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B07E04D" w14:textId="77777777" w:rsidR="00AC008D" w:rsidRPr="007A6955" w:rsidRDefault="00F71207" w:rsidP="00AC008D">
      <w:pPr>
        <w:pStyle w:val="Title"/>
      </w:pPr>
      <w:r w:rsidRPr="007A6955">
        <w:t>VA FileMan</w:t>
      </w:r>
      <w:r w:rsidR="00821D88">
        <w:t xml:space="preserve"> 22.2</w:t>
      </w:r>
    </w:p>
    <w:p w14:paraId="3B07E04E" w14:textId="77777777" w:rsidR="00F71207" w:rsidRPr="007A6955" w:rsidRDefault="00AC008D" w:rsidP="00AC008D">
      <w:pPr>
        <w:pStyle w:val="Title"/>
      </w:pPr>
      <w:r w:rsidRPr="007A6955">
        <w:t>Advanced User Manual</w:t>
      </w:r>
      <w:bookmarkStart w:id="0" w:name="_GoBack"/>
      <w:bookmarkEnd w:id="0"/>
    </w:p>
    <w:p w14:paraId="3B07E04F" w14:textId="3E5E1B5C" w:rsidR="00F71207" w:rsidRPr="007A6955" w:rsidRDefault="00CA1E24" w:rsidP="007A3029">
      <w:pPr>
        <w:pStyle w:val="VASeal"/>
      </w:pPr>
      <w:r>
        <w:rPr>
          <w:noProof/>
          <w:lang w:eastAsia="en-US"/>
        </w:rPr>
        <w:drawing>
          <wp:inline distT="0" distB="0" distL="0" distR="0" wp14:anchorId="20BDEC98" wp14:editId="24BBA96E">
            <wp:extent cx="2286000" cy="2286000"/>
            <wp:effectExtent l="0" t="0" r="0" b="0"/>
            <wp:docPr id="28" name="Picture 28"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3B07E051" w14:textId="596A8CBE" w:rsidR="00AC008D" w:rsidRDefault="00013CB0" w:rsidP="001C47B7">
      <w:pPr>
        <w:pStyle w:val="Title2"/>
      </w:pPr>
      <w:r w:rsidRPr="00013CB0">
        <w:t xml:space="preserve">January </w:t>
      </w:r>
      <w:r>
        <w:t>2017</w:t>
      </w:r>
    </w:p>
    <w:p w14:paraId="1A2B6C7A" w14:textId="77777777" w:rsidR="00CA1E24" w:rsidRPr="007A6955" w:rsidRDefault="00CA1E24" w:rsidP="001C47B7">
      <w:pPr>
        <w:pStyle w:val="Title2"/>
      </w:pPr>
    </w:p>
    <w:p w14:paraId="03DA114B" w14:textId="77777777" w:rsidR="00CA1E24" w:rsidRPr="00FE463F" w:rsidRDefault="00CA1E24" w:rsidP="001C47B7">
      <w:pPr>
        <w:pStyle w:val="Title2"/>
        <w:rPr>
          <w:noProof/>
        </w:rPr>
      </w:pPr>
      <w:bookmarkStart w:id="1" w:name="_Toc41989686"/>
      <w:bookmarkStart w:id="2" w:name="_Toc83811830"/>
      <w:bookmarkStart w:id="3" w:name="_Toc90375053"/>
      <w:bookmarkStart w:id="4" w:name="_Toc446123253"/>
      <w:r w:rsidRPr="00FE463F">
        <w:rPr>
          <w:noProof/>
        </w:rPr>
        <w:t>Department of Veterans Affairs (VA)</w:t>
      </w:r>
    </w:p>
    <w:p w14:paraId="5FD622F7" w14:textId="77777777" w:rsidR="00CA1E24" w:rsidRPr="00FE463F" w:rsidRDefault="00CA1E24" w:rsidP="001C47B7">
      <w:pPr>
        <w:pStyle w:val="Title2"/>
        <w:rPr>
          <w:noProof/>
        </w:rPr>
      </w:pPr>
      <w:r w:rsidRPr="00FE463F">
        <w:rPr>
          <w:noProof/>
        </w:rPr>
        <w:t>Office of Information and Technology (OI&amp;T)</w:t>
      </w:r>
    </w:p>
    <w:p w14:paraId="35084AD4" w14:textId="77777777" w:rsidR="00CA1E24" w:rsidRDefault="00CA1E24" w:rsidP="001C47B7">
      <w:pPr>
        <w:pStyle w:val="Title2"/>
      </w:pPr>
      <w:r w:rsidRPr="007F0E0D">
        <w:t>Enterprise Program Management Office</w:t>
      </w:r>
      <w:r>
        <w:t xml:space="preserve"> (EPMO)</w:t>
      </w:r>
    </w:p>
    <w:p w14:paraId="3B07E056" w14:textId="77777777" w:rsidR="009143BE" w:rsidRPr="007A6955" w:rsidRDefault="009143BE" w:rsidP="009143BE">
      <w:pPr>
        <w:pStyle w:val="BodyText"/>
      </w:pPr>
    </w:p>
    <w:p w14:paraId="3B07E057" w14:textId="77777777" w:rsidR="009143BE" w:rsidRPr="007A6955" w:rsidRDefault="009143BE" w:rsidP="009143BE">
      <w:pPr>
        <w:pStyle w:val="BodyText"/>
        <w:sectPr w:rsidR="009143BE" w:rsidRPr="007A6955" w:rsidSect="007A3029">
          <w:headerReference w:type="default" r:id="rId14"/>
          <w:footerReference w:type="default" r:id="rId15"/>
          <w:type w:val="continuous"/>
          <w:pgSz w:w="12240" w:h="15840" w:code="1"/>
          <w:pgMar w:top="1440" w:right="1440" w:bottom="1440" w:left="1440" w:header="720" w:footer="720" w:gutter="0"/>
          <w:cols w:space="720"/>
          <w:noEndnote/>
          <w:titlePg/>
        </w:sectPr>
      </w:pPr>
    </w:p>
    <w:p w14:paraId="3B07E05A" w14:textId="2B8F8D7F" w:rsidR="00D441DB" w:rsidRPr="007A6955" w:rsidRDefault="004A7847" w:rsidP="00FA159C">
      <w:pPr>
        <w:pStyle w:val="HeadingFront-BackMatter"/>
      </w:pPr>
      <w:bookmarkStart w:id="5" w:name="_Toc468272668"/>
      <w:r w:rsidRPr="007A6955">
        <w:lastRenderedPageBreak/>
        <w:t>Revision History</w:t>
      </w:r>
      <w:bookmarkEnd w:id="1"/>
      <w:bookmarkEnd w:id="2"/>
      <w:bookmarkEnd w:id="3"/>
      <w:bookmarkEnd w:id="5"/>
    </w:p>
    <w:tbl>
      <w:tblPr>
        <w:tblW w:w="923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610"/>
      </w:tblGrid>
      <w:tr w:rsidR="00721C0B" w:rsidRPr="007A6955" w14:paraId="3B07E05F" w14:textId="77777777" w:rsidTr="009311DB">
        <w:trPr>
          <w:tblHeader/>
        </w:trPr>
        <w:tc>
          <w:tcPr>
            <w:tcW w:w="1225" w:type="dxa"/>
            <w:shd w:val="pct12" w:color="auto" w:fill="auto"/>
          </w:tcPr>
          <w:p w14:paraId="3B07E05B" w14:textId="77777777" w:rsidR="00721C0B" w:rsidRPr="007A6955" w:rsidRDefault="00721C0B" w:rsidP="007C0E9F">
            <w:pPr>
              <w:pStyle w:val="TableHeading"/>
              <w:rPr>
                <w:u w:val="single"/>
              </w:rPr>
            </w:pPr>
            <w:bookmarkStart w:id="6" w:name="COL001_TBL001"/>
            <w:bookmarkEnd w:id="6"/>
            <w:r w:rsidRPr="007A6955">
              <w:t>Date</w:t>
            </w:r>
          </w:p>
        </w:tc>
        <w:tc>
          <w:tcPr>
            <w:tcW w:w="1080" w:type="dxa"/>
            <w:shd w:val="pct12" w:color="auto" w:fill="auto"/>
          </w:tcPr>
          <w:p w14:paraId="3B07E05C" w14:textId="77777777" w:rsidR="00721C0B" w:rsidRPr="007A6955" w:rsidRDefault="00721C0B" w:rsidP="007C0E9F">
            <w:pPr>
              <w:pStyle w:val="TableHeading"/>
            </w:pPr>
            <w:r w:rsidRPr="007A6955">
              <w:t>Revision</w:t>
            </w:r>
          </w:p>
        </w:tc>
        <w:tc>
          <w:tcPr>
            <w:tcW w:w="4320" w:type="dxa"/>
            <w:shd w:val="pct12" w:color="auto" w:fill="auto"/>
          </w:tcPr>
          <w:p w14:paraId="3B07E05D" w14:textId="77777777" w:rsidR="00721C0B" w:rsidRPr="007A6955" w:rsidRDefault="00721C0B" w:rsidP="007C0E9F">
            <w:pPr>
              <w:pStyle w:val="TableHeading"/>
              <w:rPr>
                <w:u w:val="single"/>
              </w:rPr>
            </w:pPr>
            <w:r w:rsidRPr="007A6955">
              <w:t>Description</w:t>
            </w:r>
          </w:p>
        </w:tc>
        <w:tc>
          <w:tcPr>
            <w:tcW w:w="2610" w:type="dxa"/>
            <w:shd w:val="pct12" w:color="auto" w:fill="auto"/>
          </w:tcPr>
          <w:p w14:paraId="3B07E05E" w14:textId="77777777" w:rsidR="00721C0B" w:rsidRPr="007A6955" w:rsidRDefault="00721C0B" w:rsidP="007C0E9F">
            <w:pPr>
              <w:pStyle w:val="TableHeading"/>
              <w:rPr>
                <w:u w:val="single"/>
              </w:rPr>
            </w:pPr>
            <w:r w:rsidRPr="007A6955">
              <w:t>Author</w:t>
            </w:r>
          </w:p>
        </w:tc>
      </w:tr>
      <w:tr w:rsidR="00D630C8" w:rsidRPr="00D630C8" w14:paraId="2569E6DA" w14:textId="77777777" w:rsidTr="00D630C8">
        <w:trPr>
          <w:tblHeader/>
        </w:trPr>
        <w:tc>
          <w:tcPr>
            <w:tcW w:w="1225" w:type="dxa"/>
            <w:shd w:val="clear" w:color="auto" w:fill="auto"/>
          </w:tcPr>
          <w:p w14:paraId="765CA7BD" w14:textId="77777777" w:rsidR="00D630C8" w:rsidRPr="00D630C8" w:rsidRDefault="00D630C8" w:rsidP="00993F3B">
            <w:pPr>
              <w:pStyle w:val="TableHeading"/>
              <w:spacing w:before="30" w:after="30"/>
              <w:rPr>
                <w:rFonts w:ascii="Arial" w:hAnsi="Arial" w:cs="Arial"/>
                <w:b w:val="0"/>
              </w:rPr>
            </w:pPr>
            <w:r w:rsidRPr="00D630C8">
              <w:rPr>
                <w:rFonts w:ascii="Arial" w:hAnsi="Arial" w:cs="Arial"/>
                <w:b w:val="0"/>
              </w:rPr>
              <w:t>11/29/2016</w:t>
            </w:r>
          </w:p>
        </w:tc>
        <w:tc>
          <w:tcPr>
            <w:tcW w:w="1080" w:type="dxa"/>
            <w:shd w:val="clear" w:color="auto" w:fill="auto"/>
          </w:tcPr>
          <w:p w14:paraId="5B9BEA14" w14:textId="45912560" w:rsidR="00D630C8" w:rsidRPr="00993F3B" w:rsidRDefault="00D630C8" w:rsidP="00993F3B">
            <w:pPr>
              <w:pStyle w:val="TableHeading"/>
              <w:spacing w:before="30" w:after="30"/>
              <w:rPr>
                <w:rFonts w:ascii="Arial" w:hAnsi="Arial" w:cs="Arial"/>
                <w:b w:val="0"/>
              </w:rPr>
            </w:pPr>
            <w:r w:rsidRPr="00D630C8">
              <w:rPr>
                <w:rFonts w:ascii="Arial" w:hAnsi="Arial" w:cs="Arial"/>
                <w:b w:val="0"/>
              </w:rPr>
              <w:t>1.3</w:t>
            </w:r>
          </w:p>
        </w:tc>
        <w:tc>
          <w:tcPr>
            <w:tcW w:w="4320" w:type="dxa"/>
            <w:shd w:val="clear" w:color="auto" w:fill="auto"/>
          </w:tcPr>
          <w:p w14:paraId="076FFB2D" w14:textId="77777777" w:rsidR="00D630C8" w:rsidRPr="00D630C8" w:rsidRDefault="00D630C8" w:rsidP="00993F3B">
            <w:pPr>
              <w:spacing w:before="30" w:after="30"/>
              <w:rPr>
                <w:rFonts w:ascii="Arial" w:hAnsi="Arial" w:cs="Arial"/>
                <w:sz w:val="20"/>
                <w:szCs w:val="20"/>
              </w:rPr>
            </w:pPr>
            <w:r w:rsidRPr="00D630C8">
              <w:rPr>
                <w:rFonts w:ascii="Arial" w:hAnsi="Arial" w:cs="Arial"/>
                <w:sz w:val="20"/>
                <w:szCs w:val="20"/>
              </w:rPr>
              <w:t>Changes to support release of Patch DI*22.2*4:</w:t>
            </w:r>
          </w:p>
          <w:p w14:paraId="0A6F3DFC" w14:textId="24616CB1" w:rsidR="00D630C8" w:rsidRPr="00993F3B" w:rsidRDefault="00D630C8" w:rsidP="00993F3B">
            <w:pPr>
              <w:pStyle w:val="TableListBullet"/>
              <w:numPr>
                <w:ilvl w:val="0"/>
                <w:numId w:val="60"/>
              </w:numPr>
              <w:spacing w:before="30" w:after="30"/>
            </w:pPr>
            <w:r w:rsidRPr="00993F3B">
              <w:t xml:space="preserve">Updated Section </w:t>
            </w:r>
            <w:hyperlink r:id="rId16" w:anchor="_" w:history="1">
              <w:r w:rsidR="008D6B2B" w:rsidRPr="008D6B2B">
                <w:rPr>
                  <w:rStyle w:val="Hyperlink"/>
                </w:rPr>
                <w:fldChar w:fldCharType="begin"/>
              </w:r>
              <w:r w:rsidR="008D6B2B" w:rsidRPr="00881C62">
                <w:rPr>
                  <w:color w:val="0000FF"/>
                  <w:u w:val="single"/>
                </w:rPr>
                <w:instrText xml:space="preserve"> REF Print \w \h </w:instrText>
              </w:r>
              <w:r w:rsidR="008D6B2B">
                <w:rPr>
                  <w:rStyle w:val="Hyperlink"/>
                </w:rPr>
                <w:instrText xml:space="preserve"> \* MERGEFORMAT </w:instrText>
              </w:r>
              <w:r w:rsidR="008D6B2B" w:rsidRPr="008D6B2B">
                <w:rPr>
                  <w:rStyle w:val="Hyperlink"/>
                </w:rPr>
              </w:r>
              <w:r w:rsidR="008D6B2B" w:rsidRPr="008D6B2B">
                <w:rPr>
                  <w:rStyle w:val="Hyperlink"/>
                </w:rPr>
                <w:fldChar w:fldCharType="separate"/>
              </w:r>
              <w:r w:rsidR="00832A98">
                <w:rPr>
                  <w:color w:val="0000FF"/>
                  <w:u w:val="single"/>
                </w:rPr>
                <w:t>4.2.2.2</w:t>
              </w:r>
              <w:r w:rsidR="008D6B2B" w:rsidRPr="008D6B2B">
                <w:rPr>
                  <w:rStyle w:val="Hyperlink"/>
                </w:rPr>
                <w:fldChar w:fldCharType="end"/>
              </w:r>
            </w:hyperlink>
            <w:r w:rsidRPr="00993F3B">
              <w:t xml:space="preserve"> to reflect change in behavior of computed expressions as print fields.</w:t>
            </w:r>
          </w:p>
          <w:p w14:paraId="0A7995C8" w14:textId="77777777" w:rsidR="00D630C8" w:rsidRDefault="00D630C8" w:rsidP="00993F3B">
            <w:pPr>
              <w:pStyle w:val="TableListBullet"/>
              <w:numPr>
                <w:ilvl w:val="0"/>
                <w:numId w:val="60"/>
              </w:numPr>
              <w:spacing w:before="30" w:after="30"/>
            </w:pPr>
            <w:r w:rsidRPr="00993F3B">
              <w:t xml:space="preserve">Added Section </w:t>
            </w:r>
            <w:hyperlink w:anchor="_&quot;Start_with&quot;_and" w:history="1">
              <w:r w:rsidRPr="00993F3B">
                <w:rPr>
                  <w:rStyle w:val="Hyperlink"/>
                </w:rPr>
                <w:t>4.2.2.5</w:t>
              </w:r>
            </w:hyperlink>
            <w:r w:rsidRPr="00993F3B">
              <w:t>.</w:t>
            </w:r>
          </w:p>
          <w:p w14:paraId="4EB4BD98" w14:textId="25F97C58" w:rsidR="00EC4DD4" w:rsidRDefault="00EC4DD4" w:rsidP="00993F3B">
            <w:pPr>
              <w:pStyle w:val="TableListBullet"/>
              <w:numPr>
                <w:ilvl w:val="0"/>
                <w:numId w:val="60"/>
              </w:numPr>
              <w:spacing w:before="30" w:after="30"/>
            </w:pPr>
            <w:r>
              <w:t xml:space="preserve">Updated Figure numbering from </w:t>
            </w:r>
            <w:r w:rsidRPr="00EC4DD4">
              <w:t>Figure 78</w:t>
            </w:r>
            <w:r>
              <w:t xml:space="preserve"> onward and corresponding cross-references. </w:t>
            </w:r>
          </w:p>
          <w:p w14:paraId="1F488D47" w14:textId="58C38EF7" w:rsidR="00EC4DD4" w:rsidRPr="00993F3B" w:rsidRDefault="00EC4DD4" w:rsidP="00993F3B">
            <w:pPr>
              <w:pStyle w:val="TableListBullet"/>
              <w:numPr>
                <w:ilvl w:val="0"/>
                <w:numId w:val="60"/>
              </w:numPr>
              <w:spacing w:before="30" w:after="30"/>
            </w:pPr>
            <w:r>
              <w:t>Updated ToC, LoF and LoT</w:t>
            </w:r>
            <w:r w:rsidR="00806A6E">
              <w:t>.</w:t>
            </w:r>
          </w:p>
        </w:tc>
        <w:tc>
          <w:tcPr>
            <w:tcW w:w="2610" w:type="dxa"/>
            <w:shd w:val="clear" w:color="auto" w:fill="auto"/>
          </w:tcPr>
          <w:p w14:paraId="2531644E" w14:textId="77777777" w:rsidR="00D630C8" w:rsidRPr="00D630C8" w:rsidRDefault="00D630C8" w:rsidP="00993F3B">
            <w:pPr>
              <w:pStyle w:val="TableHeading"/>
              <w:spacing w:before="30" w:after="30"/>
              <w:rPr>
                <w:rFonts w:ascii="Arial" w:hAnsi="Arial" w:cs="Arial"/>
                <w:b w:val="0"/>
              </w:rPr>
            </w:pPr>
            <w:r w:rsidRPr="00D630C8">
              <w:rPr>
                <w:rFonts w:ascii="Arial" w:hAnsi="Arial" w:cs="Arial"/>
                <w:b w:val="0"/>
              </w:rPr>
              <w:t>VA FileMan 23 Development Team</w:t>
            </w:r>
          </w:p>
          <w:p w14:paraId="4198FE8B" w14:textId="7778946E" w:rsidR="00D630C8" w:rsidRPr="00993F3B" w:rsidRDefault="00D630C8" w:rsidP="00993F3B">
            <w:pPr>
              <w:rPr>
                <w:rFonts w:ascii="Arial" w:hAnsi="Arial" w:cs="Arial"/>
                <w:b/>
              </w:rPr>
            </w:pPr>
            <w:r w:rsidRPr="00993F3B">
              <w:rPr>
                <w:rFonts w:ascii="Arial" w:hAnsi="Arial" w:cs="Arial"/>
                <w:sz w:val="20"/>
                <w:szCs w:val="20"/>
              </w:rPr>
              <w:t xml:space="preserve">Tech Writer: T. </w:t>
            </w:r>
            <w:r>
              <w:rPr>
                <w:rFonts w:ascii="Arial" w:hAnsi="Arial" w:cs="Arial"/>
                <w:sz w:val="20"/>
                <w:szCs w:val="20"/>
              </w:rPr>
              <w:t>K</w:t>
            </w:r>
            <w:r w:rsidRPr="00993F3B">
              <w:rPr>
                <w:rFonts w:ascii="Arial" w:hAnsi="Arial" w:cs="Arial"/>
                <w:sz w:val="20"/>
                <w:szCs w:val="20"/>
              </w:rPr>
              <w:t>.</w:t>
            </w:r>
          </w:p>
        </w:tc>
      </w:tr>
      <w:tr w:rsidR="00FA159C" w:rsidRPr="007A6955" w14:paraId="0B067E4F" w14:textId="77777777" w:rsidTr="009311DB">
        <w:tc>
          <w:tcPr>
            <w:tcW w:w="1225" w:type="dxa"/>
          </w:tcPr>
          <w:p w14:paraId="21036282" w14:textId="24D735F4" w:rsidR="00FA159C" w:rsidRDefault="00D630C8" w:rsidP="00FA159C">
            <w:pPr>
              <w:pStyle w:val="TableText"/>
            </w:pPr>
            <w:r>
              <w:t>09/26/2016</w:t>
            </w:r>
          </w:p>
        </w:tc>
        <w:tc>
          <w:tcPr>
            <w:tcW w:w="1080" w:type="dxa"/>
          </w:tcPr>
          <w:p w14:paraId="19E6E8ED" w14:textId="3BF0D940" w:rsidR="00FA159C" w:rsidRDefault="00FA159C" w:rsidP="00FA159C">
            <w:pPr>
              <w:pStyle w:val="TableText"/>
            </w:pPr>
            <w:r>
              <w:t>1.2</w:t>
            </w:r>
          </w:p>
        </w:tc>
        <w:tc>
          <w:tcPr>
            <w:tcW w:w="4320" w:type="dxa"/>
          </w:tcPr>
          <w:p w14:paraId="7024DAB1" w14:textId="77777777" w:rsidR="00FA159C" w:rsidRDefault="00FA159C" w:rsidP="00FA159C">
            <w:pPr>
              <w:pStyle w:val="TableText"/>
            </w:pPr>
            <w:r>
              <w:t>Tech Edit:</w:t>
            </w:r>
          </w:p>
          <w:p w14:paraId="7DFFD91B" w14:textId="07330DC5" w:rsidR="001D2292" w:rsidRDefault="001C1B91" w:rsidP="00FA159C">
            <w:pPr>
              <w:pStyle w:val="TableListBullet"/>
            </w:pPr>
            <w:r>
              <w:t>Updated document for Section 508 conformance.</w:t>
            </w:r>
          </w:p>
          <w:p w14:paraId="1CCE8DE7" w14:textId="65EB7F11" w:rsidR="001D2292" w:rsidRDefault="001D2292" w:rsidP="00FA159C">
            <w:pPr>
              <w:pStyle w:val="TableListBullet"/>
            </w:pPr>
            <w:r>
              <w:t xml:space="preserve">Updated user entries in </w:t>
            </w:r>
            <w:r w:rsidRPr="001D2292">
              <w:rPr>
                <w:color w:val="0000FF"/>
                <w:u w:val="single"/>
              </w:rPr>
              <w:fldChar w:fldCharType="begin"/>
            </w:r>
            <w:r w:rsidRPr="001D2292">
              <w:rPr>
                <w:color w:val="0000FF"/>
                <w:u w:val="single"/>
              </w:rPr>
              <w:instrText xml:space="preserve"> REF _Ref462323961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832A98" w:rsidRPr="00832A98">
              <w:rPr>
                <w:color w:val="0000FF"/>
                <w:u w:val="single"/>
              </w:rPr>
              <w:t xml:space="preserve">Figure </w:t>
            </w:r>
            <w:r w:rsidR="00832A98" w:rsidRPr="00832A98">
              <w:rPr>
                <w:noProof/>
                <w:color w:val="0000FF"/>
                <w:u w:val="single"/>
              </w:rPr>
              <w:t>93</w:t>
            </w:r>
            <w:r w:rsidRPr="001D2292">
              <w:rPr>
                <w:color w:val="0000FF"/>
                <w:u w:val="single"/>
              </w:rPr>
              <w:fldChar w:fldCharType="end"/>
            </w:r>
            <w:r>
              <w:t xml:space="preserve"> and </w:t>
            </w:r>
            <w:r w:rsidRPr="001D2292">
              <w:rPr>
                <w:color w:val="0000FF"/>
                <w:u w:val="single"/>
              </w:rPr>
              <w:fldChar w:fldCharType="begin"/>
            </w:r>
            <w:r w:rsidRPr="001D2292">
              <w:rPr>
                <w:color w:val="0000FF"/>
                <w:u w:val="single"/>
              </w:rPr>
              <w:instrText xml:space="preserve"> REF _Ref462323970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832A98" w:rsidRPr="00832A98">
              <w:rPr>
                <w:color w:val="0000FF"/>
                <w:u w:val="single"/>
              </w:rPr>
              <w:t xml:space="preserve">Figure </w:t>
            </w:r>
            <w:r w:rsidR="00832A98" w:rsidRPr="00832A98">
              <w:rPr>
                <w:noProof/>
                <w:color w:val="0000FF"/>
                <w:u w:val="single"/>
              </w:rPr>
              <w:t>94</w:t>
            </w:r>
            <w:r w:rsidRPr="001D2292">
              <w:rPr>
                <w:color w:val="0000FF"/>
                <w:u w:val="single"/>
              </w:rPr>
              <w:fldChar w:fldCharType="end"/>
            </w:r>
            <w:r>
              <w:t>.</w:t>
            </w:r>
          </w:p>
          <w:p w14:paraId="798CF394" w14:textId="5C8FEED5" w:rsidR="00233283" w:rsidRDefault="00233283" w:rsidP="00FA159C">
            <w:pPr>
              <w:pStyle w:val="TableListBullet"/>
            </w:pPr>
            <w:r>
              <w:t xml:space="preserve">Updated Section </w:t>
            </w:r>
            <w:r w:rsidRPr="00233283">
              <w:rPr>
                <w:color w:val="0000FF"/>
                <w:u w:val="single"/>
              </w:rPr>
              <w:fldChar w:fldCharType="begin"/>
            </w:r>
            <w:r w:rsidRPr="00233283">
              <w:rPr>
                <w:color w:val="0000FF"/>
                <w:u w:val="single"/>
              </w:rPr>
              <w:instrText xml:space="preserve"> REF _Ref462323295 \w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832A98">
              <w:rPr>
                <w:color w:val="0000FF"/>
                <w:u w:val="single"/>
              </w:rPr>
              <w:t>8.4</w:t>
            </w:r>
            <w:r w:rsidRPr="00233283">
              <w:rPr>
                <w:color w:val="0000FF"/>
                <w:u w:val="single"/>
              </w:rPr>
              <w:fldChar w:fldCharType="end"/>
            </w:r>
            <w:r>
              <w:t xml:space="preserve"> and removed PII from </w:t>
            </w:r>
            <w:r w:rsidRPr="00233283">
              <w:rPr>
                <w:color w:val="0000FF"/>
                <w:u w:val="single"/>
              </w:rPr>
              <w:fldChar w:fldCharType="begin"/>
            </w:r>
            <w:r w:rsidRPr="00233283">
              <w:rPr>
                <w:color w:val="0000FF"/>
                <w:u w:val="single"/>
              </w:rPr>
              <w:instrText xml:space="preserve"> REF _Ref462323174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832A98" w:rsidRPr="00832A98">
              <w:rPr>
                <w:color w:val="0000FF"/>
                <w:u w:val="single"/>
              </w:rPr>
              <w:t xml:space="preserve">Figure </w:t>
            </w:r>
            <w:r w:rsidR="00832A98" w:rsidRPr="00832A98">
              <w:rPr>
                <w:noProof/>
                <w:color w:val="0000FF"/>
                <w:u w:val="single"/>
              </w:rPr>
              <w:t>112</w:t>
            </w:r>
            <w:r w:rsidRPr="00233283">
              <w:rPr>
                <w:color w:val="0000FF"/>
                <w:u w:val="single"/>
              </w:rPr>
              <w:fldChar w:fldCharType="end"/>
            </w:r>
            <w:r>
              <w:t>.</w:t>
            </w:r>
          </w:p>
          <w:p w14:paraId="0D8C5090" w14:textId="2E6E5AC6" w:rsidR="008171CF" w:rsidRDefault="008171CF" w:rsidP="00FA159C">
            <w:pPr>
              <w:pStyle w:val="TableListBullet"/>
            </w:pPr>
            <w:r>
              <w:t xml:space="preserve">Updated </w:t>
            </w:r>
            <w:r w:rsidR="00DD163A">
              <w:t xml:space="preserve">Section </w:t>
            </w:r>
            <w:r w:rsidR="00DD163A" w:rsidRPr="00DD163A">
              <w:rPr>
                <w:color w:val="0000FF"/>
                <w:u w:val="single"/>
              </w:rPr>
              <w:fldChar w:fldCharType="begin"/>
            </w:r>
            <w:r w:rsidR="00DD163A" w:rsidRPr="00DD163A">
              <w:rPr>
                <w:color w:val="0000FF"/>
                <w:u w:val="single"/>
              </w:rPr>
              <w:instrText xml:space="preserve"> REF _Ref462322906 \w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832A98">
              <w:rPr>
                <w:color w:val="0000FF"/>
                <w:u w:val="single"/>
              </w:rPr>
              <w:t>8.5</w:t>
            </w:r>
            <w:r w:rsidR="00DD163A" w:rsidRPr="00DD163A">
              <w:rPr>
                <w:color w:val="0000FF"/>
                <w:u w:val="single"/>
              </w:rPr>
              <w:fldChar w:fldCharType="end"/>
            </w:r>
            <w:r w:rsidR="00DD163A">
              <w:t xml:space="preserve"> and </w:t>
            </w:r>
            <w:r>
              <w:t xml:space="preserve">user entries in </w:t>
            </w:r>
            <w:r w:rsidRPr="008171CF">
              <w:rPr>
                <w:color w:val="0000FF"/>
                <w:u w:val="single"/>
              </w:rPr>
              <w:fldChar w:fldCharType="begin"/>
            </w:r>
            <w:r w:rsidRPr="008171CF">
              <w:rPr>
                <w:color w:val="0000FF"/>
                <w:u w:val="single"/>
              </w:rPr>
              <w:instrText xml:space="preserve"> REF _Ref462322372 \h </w:instrText>
            </w:r>
            <w:r>
              <w:rPr>
                <w:color w:val="0000FF"/>
                <w:u w:val="single"/>
              </w:rPr>
              <w:instrText xml:space="preserve"> \* MERGEFORMAT </w:instrText>
            </w:r>
            <w:r w:rsidRPr="008171CF">
              <w:rPr>
                <w:color w:val="0000FF"/>
                <w:u w:val="single"/>
              </w:rPr>
            </w:r>
            <w:r w:rsidRPr="008171CF">
              <w:rPr>
                <w:color w:val="0000FF"/>
                <w:u w:val="single"/>
              </w:rPr>
              <w:fldChar w:fldCharType="separate"/>
            </w:r>
            <w:r w:rsidR="00832A98" w:rsidRPr="00832A98">
              <w:rPr>
                <w:color w:val="0000FF"/>
                <w:u w:val="single"/>
              </w:rPr>
              <w:t xml:space="preserve">Figure </w:t>
            </w:r>
            <w:r w:rsidR="00832A98" w:rsidRPr="00832A98">
              <w:rPr>
                <w:noProof/>
                <w:color w:val="0000FF"/>
                <w:u w:val="single"/>
              </w:rPr>
              <w:t>113</w:t>
            </w:r>
            <w:r w:rsidRPr="008171CF">
              <w:rPr>
                <w:color w:val="0000FF"/>
                <w:u w:val="single"/>
              </w:rPr>
              <w:fldChar w:fldCharType="end"/>
            </w:r>
            <w:r w:rsidR="00DD163A">
              <w:t xml:space="preserve"> and </w:t>
            </w:r>
            <w:r w:rsidR="00DD163A" w:rsidRPr="00DD163A">
              <w:rPr>
                <w:color w:val="0000FF"/>
                <w:u w:val="single"/>
              </w:rPr>
              <w:fldChar w:fldCharType="begin"/>
            </w:r>
            <w:r w:rsidR="00DD163A" w:rsidRPr="00DD163A">
              <w:rPr>
                <w:color w:val="0000FF"/>
                <w:u w:val="single"/>
              </w:rPr>
              <w:instrText xml:space="preserve"> REF _Ref462322872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832A98" w:rsidRPr="00832A98">
              <w:rPr>
                <w:color w:val="0000FF"/>
                <w:u w:val="single"/>
              </w:rPr>
              <w:t xml:space="preserve">Figure </w:t>
            </w:r>
            <w:r w:rsidR="00832A98" w:rsidRPr="00832A98">
              <w:rPr>
                <w:noProof/>
                <w:color w:val="0000FF"/>
                <w:u w:val="single"/>
              </w:rPr>
              <w:t>114</w:t>
            </w:r>
            <w:r w:rsidR="00DD163A" w:rsidRPr="00DD163A">
              <w:rPr>
                <w:color w:val="0000FF"/>
                <w:u w:val="single"/>
              </w:rPr>
              <w:fldChar w:fldCharType="end"/>
            </w:r>
            <w:r w:rsidR="00DD163A">
              <w:t>.</w:t>
            </w:r>
          </w:p>
          <w:p w14:paraId="684E7E24" w14:textId="243749EC" w:rsidR="009B3283" w:rsidRDefault="003273EC" w:rsidP="00FA159C">
            <w:pPr>
              <w:pStyle w:val="TableListBullet"/>
            </w:pPr>
            <w:r>
              <w:t>Added/</w:t>
            </w:r>
            <w:r w:rsidR="009B3283">
              <w:t xml:space="preserve">Updated Section </w:t>
            </w:r>
            <w:r w:rsidR="009B3283" w:rsidRPr="009B3283">
              <w:rPr>
                <w:color w:val="0000FF"/>
                <w:u w:val="single"/>
              </w:rPr>
              <w:fldChar w:fldCharType="begin"/>
            </w:r>
            <w:r w:rsidR="009B3283" w:rsidRPr="009B3283">
              <w:rPr>
                <w:color w:val="0000FF"/>
                <w:u w:val="single"/>
              </w:rPr>
              <w:instrText xml:space="preserve"> REF _Ref462317824 \w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832A98">
              <w:rPr>
                <w:color w:val="0000FF"/>
                <w:u w:val="single"/>
              </w:rPr>
              <w:t>11.2.4</w:t>
            </w:r>
            <w:r w:rsidR="009B3283" w:rsidRPr="009B3283">
              <w:rPr>
                <w:color w:val="0000FF"/>
                <w:u w:val="single"/>
              </w:rPr>
              <w:fldChar w:fldCharType="end"/>
            </w:r>
            <w:r w:rsidR="009B3283">
              <w:t xml:space="preserve"> and </w:t>
            </w:r>
            <w:r w:rsidR="009B3283" w:rsidRPr="009B3283">
              <w:rPr>
                <w:color w:val="0000FF"/>
                <w:u w:val="single"/>
              </w:rPr>
              <w:fldChar w:fldCharType="begin"/>
            </w:r>
            <w:r w:rsidR="009B3283" w:rsidRPr="009B3283">
              <w:rPr>
                <w:color w:val="0000FF"/>
                <w:u w:val="single"/>
              </w:rPr>
              <w:instrText xml:space="preserve"> REF _Ref462318461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832A98" w:rsidRPr="00832A98">
              <w:rPr>
                <w:color w:val="0000FF"/>
                <w:u w:val="single"/>
              </w:rPr>
              <w:t xml:space="preserve">Figure </w:t>
            </w:r>
            <w:r w:rsidR="00832A98" w:rsidRPr="00832A98">
              <w:rPr>
                <w:noProof/>
                <w:color w:val="0000FF"/>
                <w:u w:val="single"/>
              </w:rPr>
              <w:t>223</w:t>
            </w:r>
            <w:r w:rsidR="009B3283" w:rsidRPr="009B3283">
              <w:rPr>
                <w:color w:val="0000FF"/>
                <w:u w:val="single"/>
              </w:rPr>
              <w:fldChar w:fldCharType="end"/>
            </w:r>
            <w:r w:rsidR="009B3283">
              <w:t>.</w:t>
            </w:r>
          </w:p>
          <w:p w14:paraId="21A92C0C" w14:textId="55B1C38A"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_Ref462319218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832A98">
              <w:rPr>
                <w:color w:val="0000FF"/>
                <w:u w:val="single"/>
              </w:rPr>
              <w:t>11.2.5</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_Ref462319266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832A98" w:rsidRPr="00832A98">
              <w:rPr>
                <w:color w:val="0000FF"/>
                <w:u w:val="single"/>
              </w:rPr>
              <w:t xml:space="preserve">Figure </w:t>
            </w:r>
            <w:r w:rsidR="00832A98" w:rsidRPr="00832A98">
              <w:rPr>
                <w:noProof/>
                <w:color w:val="0000FF"/>
                <w:u w:val="single"/>
              </w:rPr>
              <w:t>224</w:t>
            </w:r>
            <w:r w:rsidRPr="003273EC">
              <w:rPr>
                <w:color w:val="0000FF"/>
                <w:u w:val="single"/>
              </w:rPr>
              <w:fldChar w:fldCharType="end"/>
            </w:r>
            <w:r>
              <w:t>.</w:t>
            </w:r>
          </w:p>
          <w:p w14:paraId="4BF18DBE" w14:textId="723B5067"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_Ref462319244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832A98">
              <w:rPr>
                <w:color w:val="0000FF"/>
                <w:u w:val="single"/>
              </w:rPr>
              <w:t>11.2.6</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_Ref462319281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832A98" w:rsidRPr="00832A98">
              <w:rPr>
                <w:color w:val="0000FF"/>
                <w:u w:val="single"/>
              </w:rPr>
              <w:t xml:space="preserve">Figure </w:t>
            </w:r>
            <w:r w:rsidR="00832A98" w:rsidRPr="00832A98">
              <w:rPr>
                <w:noProof/>
                <w:color w:val="0000FF"/>
                <w:u w:val="single"/>
              </w:rPr>
              <w:t>225</w:t>
            </w:r>
            <w:r w:rsidRPr="003273EC">
              <w:rPr>
                <w:color w:val="0000FF"/>
                <w:u w:val="single"/>
              </w:rPr>
              <w:fldChar w:fldCharType="end"/>
            </w:r>
            <w:r>
              <w:t>.</w:t>
            </w:r>
          </w:p>
          <w:p w14:paraId="4D3329E1" w14:textId="40322B21" w:rsidR="00FA159C" w:rsidRDefault="00C67891" w:rsidP="00FA159C">
            <w:pPr>
              <w:pStyle w:val="TableListBullet"/>
            </w:pPr>
            <w:r>
              <w:t xml:space="preserve">Updated </w:t>
            </w:r>
            <w:r w:rsidR="0065160A">
              <w:t>“</w:t>
            </w:r>
            <w:hyperlink w:anchor="Glossary" w:history="1">
              <w:r w:rsidRPr="003273EC">
                <w:rPr>
                  <w:rStyle w:val="Hyperlink"/>
                </w:rPr>
                <w:t>Glossary</w:t>
              </w:r>
            </w:hyperlink>
            <w:r w:rsidR="0065160A">
              <w:t>”</w:t>
            </w:r>
            <w:r>
              <w:t xml:space="preserve"> table entries.</w:t>
            </w:r>
          </w:p>
          <w:p w14:paraId="4A827B74" w14:textId="112C0F56" w:rsidR="00086F84" w:rsidRDefault="00C67891">
            <w:pPr>
              <w:pStyle w:val="TableListBullet"/>
            </w:pPr>
            <w:r>
              <w:t>Updated document styles and formatting to follow current documentation standards and style guidelines.</w:t>
            </w:r>
          </w:p>
        </w:tc>
        <w:tc>
          <w:tcPr>
            <w:tcW w:w="2610" w:type="dxa"/>
          </w:tcPr>
          <w:p w14:paraId="0AC6E331" w14:textId="4893843D" w:rsidR="00086F84" w:rsidRDefault="00FA159C" w:rsidP="00FA159C">
            <w:pPr>
              <w:pStyle w:val="TableText"/>
            </w:pPr>
            <w:r>
              <w:t>VA Tech Writer: T. B.</w:t>
            </w:r>
          </w:p>
        </w:tc>
      </w:tr>
      <w:tr w:rsidR="0047223A" w:rsidRPr="007A6955" w14:paraId="39906499" w14:textId="77777777" w:rsidTr="009311DB">
        <w:tc>
          <w:tcPr>
            <w:tcW w:w="1225" w:type="dxa"/>
          </w:tcPr>
          <w:p w14:paraId="463F5DDB" w14:textId="030D023E" w:rsidR="0047223A" w:rsidRPr="00FA159C" w:rsidRDefault="007D1678" w:rsidP="00FA159C">
            <w:pPr>
              <w:pStyle w:val="TableText"/>
            </w:pPr>
            <w:r w:rsidRPr="00FA159C">
              <w:t>09/15</w:t>
            </w:r>
            <w:r w:rsidR="0047223A" w:rsidRPr="00FA159C">
              <w:t>/2016</w:t>
            </w:r>
          </w:p>
        </w:tc>
        <w:tc>
          <w:tcPr>
            <w:tcW w:w="1080" w:type="dxa"/>
          </w:tcPr>
          <w:p w14:paraId="080069B0" w14:textId="3003695C" w:rsidR="0047223A" w:rsidRPr="00FA159C" w:rsidRDefault="0047223A" w:rsidP="00FA159C">
            <w:pPr>
              <w:pStyle w:val="TableText"/>
            </w:pPr>
            <w:r w:rsidRPr="00FA159C">
              <w:t>1.</w:t>
            </w:r>
            <w:r w:rsidR="00492ADF" w:rsidRPr="00FA159C">
              <w:t>1</w:t>
            </w:r>
          </w:p>
        </w:tc>
        <w:tc>
          <w:tcPr>
            <w:tcW w:w="4320" w:type="dxa"/>
          </w:tcPr>
          <w:p w14:paraId="73D6BB2C" w14:textId="5652EB47" w:rsidR="0047223A" w:rsidRPr="00FA159C" w:rsidRDefault="0047223A" w:rsidP="00FA159C">
            <w:pPr>
              <w:pStyle w:val="TableText"/>
            </w:pPr>
            <w:r w:rsidRPr="00FA159C">
              <w:t>C</w:t>
            </w:r>
            <w:r w:rsidR="00492ADF" w:rsidRPr="00FA159C">
              <w:t>hanges to support release of Patch DI*22.2*</w:t>
            </w:r>
            <w:r w:rsidR="001C47B7" w:rsidRPr="00FA159C">
              <w:t>3</w:t>
            </w:r>
            <w:r w:rsidR="007C0E9F" w:rsidRPr="00FA159C">
              <w:t>:</w:t>
            </w:r>
          </w:p>
          <w:p w14:paraId="0FD77F3F" w14:textId="13285652" w:rsidR="0047223A" w:rsidRDefault="0047223A" w:rsidP="00FA159C">
            <w:pPr>
              <w:pStyle w:val="TableListBullet"/>
            </w:pPr>
            <w:r>
              <w:t xml:space="preserve">Note regarding output device added to Section </w:t>
            </w:r>
            <w:r w:rsidR="007D1678" w:rsidRPr="009B3283">
              <w:rPr>
                <w:color w:val="0000FF"/>
                <w:u w:val="single"/>
              </w:rPr>
              <w:fldChar w:fldCharType="begin"/>
            </w:r>
            <w:r w:rsidR="007D1678" w:rsidRPr="009B3283">
              <w:rPr>
                <w:color w:val="0000FF"/>
                <w:u w:val="single"/>
              </w:rPr>
              <w:instrText xml:space="preserve"> REF _Ref462302401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832A98">
              <w:rPr>
                <w:color w:val="0000FF"/>
                <w:u w:val="single"/>
              </w:rPr>
              <w:t>1.3.2</w:t>
            </w:r>
            <w:r w:rsidR="007D1678" w:rsidRPr="009B3283">
              <w:rPr>
                <w:color w:val="0000FF"/>
                <w:u w:val="single"/>
              </w:rPr>
              <w:fldChar w:fldCharType="end"/>
            </w:r>
            <w:r>
              <w:t xml:space="preserve"> (How to Export Data).</w:t>
            </w:r>
          </w:p>
          <w:p w14:paraId="4B148E93" w14:textId="0D84556B" w:rsidR="0047223A" w:rsidRDefault="0047223A" w:rsidP="00FA159C">
            <w:pPr>
              <w:pStyle w:val="TableListBullet"/>
            </w:pPr>
            <w:r>
              <w:t xml:space="preserve">Note regarding Option setup added to Section </w:t>
            </w:r>
            <w:r w:rsidR="007D1678" w:rsidRPr="009B3283">
              <w:rPr>
                <w:color w:val="0000FF"/>
                <w:u w:val="single"/>
              </w:rPr>
              <w:fldChar w:fldCharType="begin"/>
            </w:r>
            <w:r w:rsidR="007D1678" w:rsidRPr="009B3283">
              <w:rPr>
                <w:color w:val="0000FF"/>
                <w:u w:val="single"/>
              </w:rPr>
              <w:instrText xml:space="preserve"> REF _Ref462302413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832A98">
              <w:rPr>
                <w:color w:val="0000FF"/>
                <w:u w:val="single"/>
              </w:rPr>
              <w:t>10.1</w:t>
            </w:r>
            <w:r w:rsidR="007D1678" w:rsidRPr="009B3283">
              <w:rPr>
                <w:color w:val="0000FF"/>
                <w:u w:val="single"/>
              </w:rPr>
              <w:fldChar w:fldCharType="end"/>
            </w:r>
            <w:r>
              <w:t xml:space="preserve"> (Verify Fields).</w:t>
            </w:r>
          </w:p>
          <w:p w14:paraId="12E33139" w14:textId="28CDA43E" w:rsidR="0047223A" w:rsidRDefault="00172E0A" w:rsidP="00FA159C">
            <w:pPr>
              <w:pStyle w:val="TableListBullet"/>
            </w:pPr>
            <w:r>
              <w:t xml:space="preserve">Note regarding auditing of the </w:t>
            </w:r>
            <w:r w:rsidR="001540EF">
              <w:t>Description</w:t>
            </w:r>
            <w:r w:rsidR="0047223A">
              <w:t xml:space="preserve"> and Technical Description fields added to Section </w:t>
            </w:r>
            <w:r w:rsidR="007D1678" w:rsidRPr="009B3283">
              <w:rPr>
                <w:color w:val="0000FF"/>
                <w:u w:val="single"/>
              </w:rPr>
              <w:fldChar w:fldCharType="begin"/>
            </w:r>
            <w:r w:rsidR="007D1678" w:rsidRPr="009B3283">
              <w:rPr>
                <w:color w:val="0000FF"/>
                <w:u w:val="single"/>
              </w:rPr>
              <w:instrText xml:space="preserve"> REF _Ref462302428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832A98">
              <w:rPr>
                <w:color w:val="0000FF"/>
                <w:u w:val="single"/>
              </w:rPr>
              <w:t>11.2</w:t>
            </w:r>
            <w:r w:rsidR="007D1678" w:rsidRPr="009B3283">
              <w:rPr>
                <w:color w:val="0000FF"/>
                <w:u w:val="single"/>
              </w:rPr>
              <w:fldChar w:fldCharType="end"/>
            </w:r>
            <w:r w:rsidR="0047223A">
              <w:t xml:space="preserve"> (</w:t>
            </w:r>
            <w:r w:rsidR="0047223A" w:rsidRPr="007A6955">
              <w:t>Auditing a Data Dictionary</w:t>
            </w:r>
            <w:r w:rsidR="0047223A">
              <w:t>).</w:t>
            </w:r>
          </w:p>
        </w:tc>
        <w:tc>
          <w:tcPr>
            <w:tcW w:w="2610" w:type="dxa"/>
          </w:tcPr>
          <w:p w14:paraId="2BC33C29" w14:textId="034B8326" w:rsidR="0047223A" w:rsidRDefault="0047223A" w:rsidP="008D0E52">
            <w:pPr>
              <w:pStyle w:val="TableListBullet"/>
            </w:pPr>
            <w:r>
              <w:t>Developers B.I</w:t>
            </w:r>
            <w:r w:rsidR="008D0E52">
              <w:t>.</w:t>
            </w:r>
            <w:r>
              <w:t>, D.B.</w:t>
            </w:r>
          </w:p>
          <w:p w14:paraId="30E41899" w14:textId="51510C6D" w:rsidR="008D0E52" w:rsidRDefault="008D0E52" w:rsidP="007D1678">
            <w:pPr>
              <w:pStyle w:val="TableListBullet"/>
            </w:pPr>
            <w:r>
              <w:t>Tech Writer: T.K.</w:t>
            </w:r>
          </w:p>
        </w:tc>
      </w:tr>
      <w:tr w:rsidR="00492ADF" w:rsidRPr="007A6955" w14:paraId="19FB631C" w14:textId="77777777" w:rsidTr="009311DB">
        <w:tc>
          <w:tcPr>
            <w:tcW w:w="1225" w:type="dxa"/>
          </w:tcPr>
          <w:p w14:paraId="617A5E40" w14:textId="75B35FEE" w:rsidR="00492ADF" w:rsidRPr="00FA159C" w:rsidRDefault="00492ADF" w:rsidP="00FA159C">
            <w:pPr>
              <w:pStyle w:val="TableText"/>
            </w:pPr>
            <w:r w:rsidRPr="00FA159C">
              <w:t>08/03/2016</w:t>
            </w:r>
          </w:p>
        </w:tc>
        <w:tc>
          <w:tcPr>
            <w:tcW w:w="1080" w:type="dxa"/>
          </w:tcPr>
          <w:p w14:paraId="2E7EB91C" w14:textId="6CE34642" w:rsidR="00492ADF" w:rsidRPr="00FA159C" w:rsidRDefault="00492ADF" w:rsidP="00FA159C">
            <w:pPr>
              <w:pStyle w:val="TableText"/>
            </w:pPr>
            <w:r w:rsidRPr="00FA159C">
              <w:t>1.0</w:t>
            </w:r>
          </w:p>
        </w:tc>
        <w:tc>
          <w:tcPr>
            <w:tcW w:w="4320" w:type="dxa"/>
          </w:tcPr>
          <w:p w14:paraId="4E902450" w14:textId="59EC9103" w:rsidR="00492ADF" w:rsidRPr="007C0E9F" w:rsidRDefault="00492ADF" w:rsidP="007C0E9F">
            <w:pPr>
              <w:pStyle w:val="TableText"/>
            </w:pPr>
            <w:r w:rsidRPr="007C0E9F">
              <w:t>Initial release of VA FileMan 22.2 Advanced User Manual.</w:t>
            </w:r>
          </w:p>
        </w:tc>
        <w:tc>
          <w:tcPr>
            <w:tcW w:w="2610" w:type="dxa"/>
          </w:tcPr>
          <w:p w14:paraId="0ACDF34C" w14:textId="58A2166F" w:rsidR="00492ADF" w:rsidRDefault="00492ADF" w:rsidP="007C0E9F">
            <w:pPr>
              <w:pStyle w:val="TableListBullet"/>
            </w:pPr>
            <w:r w:rsidRPr="00364F3A">
              <w:t>VA FileMan 22.2 Development Team</w:t>
            </w:r>
          </w:p>
        </w:tc>
      </w:tr>
    </w:tbl>
    <w:p w14:paraId="3B07E0CB" w14:textId="6F21B343" w:rsidR="004A7847" w:rsidRPr="007A6955" w:rsidRDefault="004A7847" w:rsidP="008E346D">
      <w:pPr>
        <w:pStyle w:val="BodyText6"/>
      </w:pPr>
    </w:p>
    <w:p w14:paraId="3B07E0CC" w14:textId="77777777" w:rsidR="004A7847" w:rsidRPr="007A6955" w:rsidRDefault="000A180C" w:rsidP="00A314D5">
      <w:pPr>
        <w:pStyle w:val="Note"/>
      </w:pPr>
      <w:r>
        <w:rPr>
          <w:noProof/>
        </w:rPr>
        <w:drawing>
          <wp:inline distT="0" distB="0" distL="0" distR="0" wp14:anchorId="3B081077" wp14:editId="3B081078">
            <wp:extent cx="285750" cy="28575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the current patch history related to this software, </w:t>
      </w:r>
      <w:r w:rsidR="00645311" w:rsidRPr="007A6955">
        <w:t>see the</w:t>
      </w:r>
      <w:r w:rsidR="00B560AE" w:rsidRPr="007A6955">
        <w:t xml:space="preserve"> Patch Module (i.e., Patch User Menu [A1AE USER]) on FORUM.</w:t>
      </w:r>
    </w:p>
    <w:p w14:paraId="3B07E0CF" w14:textId="0DCA7A51" w:rsidR="00015ED4" w:rsidRPr="007A6955" w:rsidRDefault="008D0E52" w:rsidP="008D0E52">
      <w:pPr>
        <w:pStyle w:val="Title2"/>
      </w:pPr>
      <w:r>
        <w:lastRenderedPageBreak/>
        <w:t xml:space="preserve">Table of </w:t>
      </w:r>
      <w:r w:rsidR="00015ED4" w:rsidRPr="007A6955">
        <w:t>Contents</w:t>
      </w:r>
      <w:bookmarkEnd w:id="4"/>
    </w:p>
    <w:p w14:paraId="3B07E0D0" w14:textId="77777777" w:rsidR="00015ED4" w:rsidRPr="007A6955" w:rsidRDefault="00015ED4" w:rsidP="008E346D">
      <w:pPr>
        <w:pStyle w:val="BodyText6"/>
      </w:pPr>
      <w:r w:rsidRPr="007A6955">
        <w:fldChar w:fldCharType="begin"/>
      </w:r>
      <w:r w:rsidRPr="007A6955">
        <w:instrText xml:space="preserve"> XE </w:instrText>
      </w:r>
      <w:r w:rsidR="00850AFF" w:rsidRPr="007A6955">
        <w:instrText>“</w:instrText>
      </w:r>
      <w:r w:rsidRPr="007A6955">
        <w:instrText>Table of Contents</w:instrText>
      </w:r>
      <w:r w:rsidR="00850AFF" w:rsidRPr="007A6955">
        <w:instrText>”</w:instrText>
      </w:r>
      <w:r w:rsidRPr="007A6955">
        <w:instrText xml:space="preserve"> </w:instrText>
      </w:r>
      <w:r w:rsidRPr="007A6955">
        <w:fldChar w:fldCharType="end"/>
      </w:r>
      <w:r w:rsidR="00D56D1D" w:rsidRPr="007A6955">
        <w:fldChar w:fldCharType="begin"/>
      </w:r>
      <w:r w:rsidR="00D56D1D" w:rsidRPr="007A6955">
        <w:instrText xml:space="preserve"> XE “Contents” </w:instrText>
      </w:r>
      <w:r w:rsidR="00D56D1D" w:rsidRPr="007A6955">
        <w:fldChar w:fldCharType="end"/>
      </w:r>
    </w:p>
    <w:p w14:paraId="435496AF" w14:textId="77777777" w:rsidR="00EC4DD4" w:rsidRDefault="003C44BF">
      <w:pPr>
        <w:pStyle w:val="TOC9"/>
        <w:rPr>
          <w:rFonts w:asciiTheme="minorHAnsi" w:eastAsiaTheme="minorEastAsia" w:hAnsiTheme="minorHAnsi" w:cstheme="minorBidi"/>
          <w:color w:val="auto"/>
          <w:szCs w:val="22"/>
          <w:lang w:eastAsia="en-US"/>
        </w:rPr>
      </w:pPr>
      <w:r w:rsidRPr="007A6955">
        <w:rPr>
          <w:rFonts w:ascii="Times New Roman Bold" w:hAnsi="Times New Roman Bold"/>
          <w:b/>
        </w:rPr>
        <w:fldChar w:fldCharType="begin"/>
      </w:r>
      <w:r w:rsidRPr="007A6955">
        <w:rPr>
          <w:rFonts w:ascii="Times New Roman Bold" w:hAnsi="Times New Roman Bold"/>
          <w:b/>
        </w:rPr>
        <w:instrText xml:space="preserve"> TOC \o "3-3" \h \z \t "Heading 1,1,Heading 2,2,Heading Front-Back_Matter,9" </w:instrText>
      </w:r>
      <w:r w:rsidRPr="007A6955">
        <w:rPr>
          <w:rFonts w:ascii="Times New Roman Bold" w:hAnsi="Times New Roman Bold"/>
          <w:b/>
        </w:rPr>
        <w:fldChar w:fldCharType="separate"/>
      </w:r>
      <w:hyperlink w:anchor="_Toc468272668" w:history="1">
        <w:r w:rsidR="00EC4DD4" w:rsidRPr="0056428B">
          <w:rPr>
            <w:rStyle w:val="Hyperlink"/>
          </w:rPr>
          <w:t>Revision History</w:t>
        </w:r>
        <w:r w:rsidR="00EC4DD4">
          <w:rPr>
            <w:webHidden/>
          </w:rPr>
          <w:tab/>
        </w:r>
        <w:r w:rsidR="00EC4DD4">
          <w:rPr>
            <w:webHidden/>
          </w:rPr>
          <w:fldChar w:fldCharType="begin"/>
        </w:r>
        <w:r w:rsidR="00EC4DD4">
          <w:rPr>
            <w:webHidden/>
          </w:rPr>
          <w:instrText xml:space="preserve"> PAGEREF _Toc468272668 \h </w:instrText>
        </w:r>
        <w:r w:rsidR="00EC4DD4">
          <w:rPr>
            <w:webHidden/>
          </w:rPr>
        </w:r>
        <w:r w:rsidR="00EC4DD4">
          <w:rPr>
            <w:webHidden/>
          </w:rPr>
          <w:fldChar w:fldCharType="separate"/>
        </w:r>
        <w:r w:rsidR="00832A98">
          <w:rPr>
            <w:webHidden/>
          </w:rPr>
          <w:t>ii</w:t>
        </w:r>
        <w:r w:rsidR="00EC4DD4">
          <w:rPr>
            <w:webHidden/>
          </w:rPr>
          <w:fldChar w:fldCharType="end"/>
        </w:r>
      </w:hyperlink>
    </w:p>
    <w:p w14:paraId="1F25940A" w14:textId="77777777" w:rsidR="00EC4DD4" w:rsidRDefault="00832A98">
      <w:pPr>
        <w:pStyle w:val="TOC9"/>
        <w:rPr>
          <w:rFonts w:asciiTheme="minorHAnsi" w:eastAsiaTheme="minorEastAsia" w:hAnsiTheme="minorHAnsi" w:cstheme="minorBidi"/>
          <w:color w:val="auto"/>
          <w:szCs w:val="22"/>
          <w:lang w:eastAsia="en-US"/>
        </w:rPr>
      </w:pPr>
      <w:hyperlink w:anchor="_Toc468272669" w:history="1">
        <w:r w:rsidR="00EC4DD4" w:rsidRPr="0056428B">
          <w:rPr>
            <w:rStyle w:val="Hyperlink"/>
          </w:rPr>
          <w:t>List of Figures</w:t>
        </w:r>
        <w:r w:rsidR="00EC4DD4">
          <w:rPr>
            <w:webHidden/>
          </w:rPr>
          <w:tab/>
        </w:r>
        <w:r w:rsidR="00EC4DD4">
          <w:rPr>
            <w:webHidden/>
          </w:rPr>
          <w:fldChar w:fldCharType="begin"/>
        </w:r>
        <w:r w:rsidR="00EC4DD4">
          <w:rPr>
            <w:webHidden/>
          </w:rPr>
          <w:instrText xml:space="preserve"> PAGEREF _Toc468272669 \h </w:instrText>
        </w:r>
        <w:r w:rsidR="00EC4DD4">
          <w:rPr>
            <w:webHidden/>
          </w:rPr>
        </w:r>
        <w:r w:rsidR="00EC4DD4">
          <w:rPr>
            <w:webHidden/>
          </w:rPr>
          <w:fldChar w:fldCharType="separate"/>
        </w:r>
        <w:r>
          <w:rPr>
            <w:webHidden/>
          </w:rPr>
          <w:t>ix</w:t>
        </w:r>
        <w:r w:rsidR="00EC4DD4">
          <w:rPr>
            <w:webHidden/>
          </w:rPr>
          <w:fldChar w:fldCharType="end"/>
        </w:r>
      </w:hyperlink>
    </w:p>
    <w:p w14:paraId="7FACFCA6" w14:textId="77777777" w:rsidR="00EC4DD4" w:rsidRDefault="00832A98">
      <w:pPr>
        <w:pStyle w:val="TOC9"/>
        <w:rPr>
          <w:rFonts w:asciiTheme="minorHAnsi" w:eastAsiaTheme="minorEastAsia" w:hAnsiTheme="minorHAnsi" w:cstheme="minorBidi"/>
          <w:color w:val="auto"/>
          <w:szCs w:val="22"/>
          <w:lang w:eastAsia="en-US"/>
        </w:rPr>
      </w:pPr>
      <w:hyperlink w:anchor="_Toc468272670" w:history="1">
        <w:r w:rsidR="00EC4DD4" w:rsidRPr="0056428B">
          <w:rPr>
            <w:rStyle w:val="Hyperlink"/>
          </w:rPr>
          <w:t>List of Tables</w:t>
        </w:r>
        <w:r w:rsidR="00EC4DD4">
          <w:rPr>
            <w:webHidden/>
          </w:rPr>
          <w:tab/>
        </w:r>
        <w:r w:rsidR="00EC4DD4">
          <w:rPr>
            <w:webHidden/>
          </w:rPr>
          <w:fldChar w:fldCharType="begin"/>
        </w:r>
        <w:r w:rsidR="00EC4DD4">
          <w:rPr>
            <w:webHidden/>
          </w:rPr>
          <w:instrText xml:space="preserve"> PAGEREF _Toc468272670 \h </w:instrText>
        </w:r>
        <w:r w:rsidR="00EC4DD4">
          <w:rPr>
            <w:webHidden/>
          </w:rPr>
        </w:r>
        <w:r w:rsidR="00EC4DD4">
          <w:rPr>
            <w:webHidden/>
          </w:rPr>
          <w:fldChar w:fldCharType="separate"/>
        </w:r>
        <w:r>
          <w:rPr>
            <w:webHidden/>
          </w:rPr>
          <w:t>xviii</w:t>
        </w:r>
        <w:r w:rsidR="00EC4DD4">
          <w:rPr>
            <w:webHidden/>
          </w:rPr>
          <w:fldChar w:fldCharType="end"/>
        </w:r>
      </w:hyperlink>
    </w:p>
    <w:p w14:paraId="2A657546" w14:textId="77777777" w:rsidR="00EC4DD4" w:rsidRDefault="00832A98">
      <w:pPr>
        <w:pStyle w:val="TOC9"/>
        <w:rPr>
          <w:rFonts w:asciiTheme="minorHAnsi" w:eastAsiaTheme="minorEastAsia" w:hAnsiTheme="minorHAnsi" w:cstheme="minorBidi"/>
          <w:color w:val="auto"/>
          <w:szCs w:val="22"/>
          <w:lang w:eastAsia="en-US"/>
        </w:rPr>
      </w:pPr>
      <w:hyperlink w:anchor="_Toc468272671" w:history="1">
        <w:r w:rsidR="00EC4DD4" w:rsidRPr="0056428B">
          <w:rPr>
            <w:rStyle w:val="Hyperlink"/>
          </w:rPr>
          <w:t>Orientation</w:t>
        </w:r>
        <w:r w:rsidR="00EC4DD4">
          <w:rPr>
            <w:webHidden/>
          </w:rPr>
          <w:tab/>
        </w:r>
        <w:r w:rsidR="00EC4DD4">
          <w:rPr>
            <w:webHidden/>
          </w:rPr>
          <w:fldChar w:fldCharType="begin"/>
        </w:r>
        <w:r w:rsidR="00EC4DD4">
          <w:rPr>
            <w:webHidden/>
          </w:rPr>
          <w:instrText xml:space="preserve"> PAGEREF _Toc468272671 \h </w:instrText>
        </w:r>
        <w:r w:rsidR="00EC4DD4">
          <w:rPr>
            <w:webHidden/>
          </w:rPr>
        </w:r>
        <w:r w:rsidR="00EC4DD4">
          <w:rPr>
            <w:webHidden/>
          </w:rPr>
          <w:fldChar w:fldCharType="separate"/>
        </w:r>
        <w:r>
          <w:rPr>
            <w:webHidden/>
          </w:rPr>
          <w:t>xxi</w:t>
        </w:r>
        <w:r w:rsidR="00EC4DD4">
          <w:rPr>
            <w:webHidden/>
          </w:rPr>
          <w:fldChar w:fldCharType="end"/>
        </w:r>
      </w:hyperlink>
    </w:p>
    <w:p w14:paraId="1150D9C5"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672" w:history="1">
        <w:r w:rsidR="00EC4DD4" w:rsidRPr="0056428B">
          <w:rPr>
            <w:rStyle w:val="Hyperlink"/>
          </w:rPr>
          <w:t>1</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Import and Export Tools</w:t>
        </w:r>
        <w:r w:rsidR="00EC4DD4">
          <w:rPr>
            <w:webHidden/>
          </w:rPr>
          <w:tab/>
        </w:r>
        <w:r w:rsidR="00EC4DD4">
          <w:rPr>
            <w:webHidden/>
          </w:rPr>
          <w:fldChar w:fldCharType="begin"/>
        </w:r>
        <w:r w:rsidR="00EC4DD4">
          <w:rPr>
            <w:webHidden/>
          </w:rPr>
          <w:instrText xml:space="preserve"> PAGEREF _Toc468272672 \h </w:instrText>
        </w:r>
        <w:r w:rsidR="00EC4DD4">
          <w:rPr>
            <w:webHidden/>
          </w:rPr>
        </w:r>
        <w:r w:rsidR="00EC4DD4">
          <w:rPr>
            <w:webHidden/>
          </w:rPr>
          <w:fldChar w:fldCharType="separate"/>
        </w:r>
        <w:r>
          <w:rPr>
            <w:webHidden/>
          </w:rPr>
          <w:t>1</w:t>
        </w:r>
        <w:r w:rsidR="00EC4DD4">
          <w:rPr>
            <w:webHidden/>
          </w:rPr>
          <w:fldChar w:fldCharType="end"/>
        </w:r>
      </w:hyperlink>
    </w:p>
    <w:p w14:paraId="65BF1E26"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73" w:history="1">
        <w:r w:rsidR="00EC4DD4" w:rsidRPr="0056428B">
          <w:rPr>
            <w:rStyle w:val="Hyperlink"/>
            <w:noProof/>
          </w:rPr>
          <w:t>1.1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What Applications Can You Exchange Data With?</w:t>
        </w:r>
        <w:r w:rsidR="00EC4DD4">
          <w:rPr>
            <w:noProof/>
            <w:webHidden/>
          </w:rPr>
          <w:tab/>
        </w:r>
        <w:r w:rsidR="00EC4DD4">
          <w:rPr>
            <w:noProof/>
            <w:webHidden/>
          </w:rPr>
          <w:fldChar w:fldCharType="begin"/>
        </w:r>
        <w:r w:rsidR="00EC4DD4">
          <w:rPr>
            <w:noProof/>
            <w:webHidden/>
          </w:rPr>
          <w:instrText xml:space="preserve"> PAGEREF _Toc468272673 \h </w:instrText>
        </w:r>
        <w:r w:rsidR="00EC4DD4">
          <w:rPr>
            <w:noProof/>
            <w:webHidden/>
          </w:rPr>
        </w:r>
        <w:r w:rsidR="00EC4DD4">
          <w:rPr>
            <w:noProof/>
            <w:webHidden/>
          </w:rPr>
          <w:fldChar w:fldCharType="separate"/>
        </w:r>
        <w:r>
          <w:rPr>
            <w:noProof/>
            <w:webHidden/>
          </w:rPr>
          <w:t>1</w:t>
        </w:r>
        <w:r w:rsidR="00EC4DD4">
          <w:rPr>
            <w:noProof/>
            <w:webHidden/>
          </w:rPr>
          <w:fldChar w:fldCharType="end"/>
        </w:r>
      </w:hyperlink>
    </w:p>
    <w:p w14:paraId="6FF491D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74" w:history="1">
        <w:r w:rsidR="00EC4DD4" w:rsidRPr="0056428B">
          <w:rPr>
            <w:rStyle w:val="Hyperlink"/>
            <w:noProof/>
          </w:rPr>
          <w:t>1.2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How Data is Moved between Applications</w:t>
        </w:r>
        <w:r w:rsidR="00EC4DD4">
          <w:rPr>
            <w:noProof/>
            <w:webHidden/>
          </w:rPr>
          <w:tab/>
        </w:r>
        <w:r w:rsidR="00EC4DD4">
          <w:rPr>
            <w:noProof/>
            <w:webHidden/>
          </w:rPr>
          <w:fldChar w:fldCharType="begin"/>
        </w:r>
        <w:r w:rsidR="00EC4DD4">
          <w:rPr>
            <w:noProof/>
            <w:webHidden/>
          </w:rPr>
          <w:instrText xml:space="preserve"> PAGEREF _Toc468272674 \h </w:instrText>
        </w:r>
        <w:r w:rsidR="00EC4DD4">
          <w:rPr>
            <w:noProof/>
            <w:webHidden/>
          </w:rPr>
        </w:r>
        <w:r w:rsidR="00EC4DD4">
          <w:rPr>
            <w:noProof/>
            <w:webHidden/>
          </w:rPr>
          <w:fldChar w:fldCharType="separate"/>
        </w:r>
        <w:r>
          <w:rPr>
            <w:noProof/>
            <w:webHidden/>
          </w:rPr>
          <w:t>1</w:t>
        </w:r>
        <w:r w:rsidR="00EC4DD4">
          <w:rPr>
            <w:noProof/>
            <w:webHidden/>
          </w:rPr>
          <w:fldChar w:fldCharType="end"/>
        </w:r>
      </w:hyperlink>
    </w:p>
    <w:p w14:paraId="148CA102"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75" w:history="1">
        <w:r w:rsidR="00EC4DD4" w:rsidRPr="0056428B">
          <w:rPr>
            <w:rStyle w:val="Hyperlink"/>
            <w:noProof/>
          </w:rPr>
          <w:t>1.3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Dependency on Correct Data Communication</w:t>
        </w:r>
        <w:r w:rsidR="00EC4DD4">
          <w:rPr>
            <w:noProof/>
            <w:webHidden/>
          </w:rPr>
          <w:tab/>
        </w:r>
        <w:r w:rsidR="00EC4DD4">
          <w:rPr>
            <w:noProof/>
            <w:webHidden/>
          </w:rPr>
          <w:fldChar w:fldCharType="begin"/>
        </w:r>
        <w:r w:rsidR="00EC4DD4">
          <w:rPr>
            <w:noProof/>
            <w:webHidden/>
          </w:rPr>
          <w:instrText xml:space="preserve"> PAGEREF _Toc468272675 \h </w:instrText>
        </w:r>
        <w:r w:rsidR="00EC4DD4">
          <w:rPr>
            <w:noProof/>
            <w:webHidden/>
          </w:rPr>
        </w:r>
        <w:r w:rsidR="00EC4DD4">
          <w:rPr>
            <w:noProof/>
            <w:webHidden/>
          </w:rPr>
          <w:fldChar w:fldCharType="separate"/>
        </w:r>
        <w:r>
          <w:rPr>
            <w:noProof/>
            <w:webHidden/>
          </w:rPr>
          <w:t>2</w:t>
        </w:r>
        <w:r w:rsidR="00EC4DD4">
          <w:rPr>
            <w:noProof/>
            <w:webHidden/>
          </w:rPr>
          <w:fldChar w:fldCharType="end"/>
        </w:r>
      </w:hyperlink>
    </w:p>
    <w:p w14:paraId="7209756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76" w:history="1">
        <w:r w:rsidR="00EC4DD4" w:rsidRPr="0056428B">
          <w:rPr>
            <w:rStyle w:val="Hyperlink"/>
            <w:noProof/>
          </w:rPr>
          <w:t>1.3.1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Data Formats</w:t>
        </w:r>
        <w:r w:rsidR="00EC4DD4">
          <w:rPr>
            <w:noProof/>
            <w:webHidden/>
          </w:rPr>
          <w:tab/>
        </w:r>
        <w:r w:rsidR="00EC4DD4">
          <w:rPr>
            <w:noProof/>
            <w:webHidden/>
          </w:rPr>
          <w:fldChar w:fldCharType="begin"/>
        </w:r>
        <w:r w:rsidR="00EC4DD4">
          <w:rPr>
            <w:noProof/>
            <w:webHidden/>
          </w:rPr>
          <w:instrText xml:space="preserve"> PAGEREF _Toc468272676 \h </w:instrText>
        </w:r>
        <w:r w:rsidR="00EC4DD4">
          <w:rPr>
            <w:noProof/>
            <w:webHidden/>
          </w:rPr>
        </w:r>
        <w:r w:rsidR="00EC4DD4">
          <w:rPr>
            <w:noProof/>
            <w:webHidden/>
          </w:rPr>
          <w:fldChar w:fldCharType="separate"/>
        </w:r>
        <w:r>
          <w:rPr>
            <w:noProof/>
            <w:webHidden/>
          </w:rPr>
          <w:t>2</w:t>
        </w:r>
        <w:r w:rsidR="00EC4DD4">
          <w:rPr>
            <w:noProof/>
            <w:webHidden/>
          </w:rPr>
          <w:fldChar w:fldCharType="end"/>
        </w:r>
      </w:hyperlink>
    </w:p>
    <w:p w14:paraId="6FEA130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77" w:history="1">
        <w:r w:rsidR="00EC4DD4" w:rsidRPr="0056428B">
          <w:rPr>
            <w:rStyle w:val="Hyperlink"/>
            <w:noProof/>
          </w:rPr>
          <w:t>1.3.2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How to Export Data</w:t>
        </w:r>
        <w:r w:rsidR="00EC4DD4">
          <w:rPr>
            <w:noProof/>
            <w:webHidden/>
          </w:rPr>
          <w:tab/>
        </w:r>
        <w:r w:rsidR="00EC4DD4">
          <w:rPr>
            <w:noProof/>
            <w:webHidden/>
          </w:rPr>
          <w:fldChar w:fldCharType="begin"/>
        </w:r>
        <w:r w:rsidR="00EC4DD4">
          <w:rPr>
            <w:noProof/>
            <w:webHidden/>
          </w:rPr>
          <w:instrText xml:space="preserve"> PAGEREF _Toc468272677 \h </w:instrText>
        </w:r>
        <w:r w:rsidR="00EC4DD4">
          <w:rPr>
            <w:noProof/>
            <w:webHidden/>
          </w:rPr>
        </w:r>
        <w:r w:rsidR="00EC4DD4">
          <w:rPr>
            <w:noProof/>
            <w:webHidden/>
          </w:rPr>
          <w:fldChar w:fldCharType="separate"/>
        </w:r>
        <w:r>
          <w:rPr>
            <w:noProof/>
            <w:webHidden/>
          </w:rPr>
          <w:t>4</w:t>
        </w:r>
        <w:r w:rsidR="00EC4DD4">
          <w:rPr>
            <w:noProof/>
            <w:webHidden/>
          </w:rPr>
          <w:fldChar w:fldCharType="end"/>
        </w:r>
      </w:hyperlink>
    </w:p>
    <w:p w14:paraId="01E83A3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78" w:history="1">
        <w:r w:rsidR="00EC4DD4" w:rsidRPr="0056428B">
          <w:rPr>
            <w:rStyle w:val="Hyperlink"/>
            <w:noProof/>
          </w:rPr>
          <w:t>1.3.3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How to Import Data</w:t>
        </w:r>
        <w:r w:rsidR="00EC4DD4">
          <w:rPr>
            <w:noProof/>
            <w:webHidden/>
          </w:rPr>
          <w:tab/>
        </w:r>
        <w:r w:rsidR="00EC4DD4">
          <w:rPr>
            <w:noProof/>
            <w:webHidden/>
          </w:rPr>
          <w:fldChar w:fldCharType="begin"/>
        </w:r>
        <w:r w:rsidR="00EC4DD4">
          <w:rPr>
            <w:noProof/>
            <w:webHidden/>
          </w:rPr>
          <w:instrText xml:space="preserve"> PAGEREF _Toc468272678 \h </w:instrText>
        </w:r>
        <w:r w:rsidR="00EC4DD4">
          <w:rPr>
            <w:noProof/>
            <w:webHidden/>
          </w:rPr>
        </w:r>
        <w:r w:rsidR="00EC4DD4">
          <w:rPr>
            <w:noProof/>
            <w:webHidden/>
          </w:rPr>
          <w:fldChar w:fldCharType="separate"/>
        </w:r>
        <w:r>
          <w:rPr>
            <w:noProof/>
            <w:webHidden/>
          </w:rPr>
          <w:t>15</w:t>
        </w:r>
        <w:r w:rsidR="00EC4DD4">
          <w:rPr>
            <w:noProof/>
            <w:webHidden/>
          </w:rPr>
          <w:fldChar w:fldCharType="end"/>
        </w:r>
      </w:hyperlink>
    </w:p>
    <w:p w14:paraId="450E785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79" w:history="1">
        <w:r w:rsidR="00EC4DD4" w:rsidRPr="0056428B">
          <w:rPr>
            <w:rStyle w:val="Hyperlink"/>
            <w:noProof/>
          </w:rPr>
          <w:t>1.3.4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Foreign Formats</w:t>
        </w:r>
        <w:r w:rsidR="00EC4DD4">
          <w:rPr>
            <w:noProof/>
            <w:webHidden/>
          </w:rPr>
          <w:tab/>
        </w:r>
        <w:r w:rsidR="00EC4DD4">
          <w:rPr>
            <w:noProof/>
            <w:webHidden/>
          </w:rPr>
          <w:fldChar w:fldCharType="begin"/>
        </w:r>
        <w:r w:rsidR="00EC4DD4">
          <w:rPr>
            <w:noProof/>
            <w:webHidden/>
          </w:rPr>
          <w:instrText xml:space="preserve"> PAGEREF _Toc468272679 \h </w:instrText>
        </w:r>
        <w:r w:rsidR="00EC4DD4">
          <w:rPr>
            <w:noProof/>
            <w:webHidden/>
          </w:rPr>
        </w:r>
        <w:r w:rsidR="00EC4DD4">
          <w:rPr>
            <w:noProof/>
            <w:webHidden/>
          </w:rPr>
          <w:fldChar w:fldCharType="separate"/>
        </w:r>
        <w:r>
          <w:rPr>
            <w:noProof/>
            <w:webHidden/>
          </w:rPr>
          <w:t>22</w:t>
        </w:r>
        <w:r w:rsidR="00EC4DD4">
          <w:rPr>
            <w:noProof/>
            <w:webHidden/>
          </w:rPr>
          <w:fldChar w:fldCharType="end"/>
        </w:r>
      </w:hyperlink>
    </w:p>
    <w:p w14:paraId="572BA76E"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680" w:history="1">
        <w:r w:rsidR="00EC4DD4" w:rsidRPr="0056428B">
          <w:rPr>
            <w:rStyle w:val="Hyperlink"/>
          </w:rPr>
          <w:t>2</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Relational Navigation</w:t>
        </w:r>
        <w:r w:rsidR="00EC4DD4">
          <w:rPr>
            <w:webHidden/>
          </w:rPr>
          <w:tab/>
        </w:r>
        <w:r w:rsidR="00EC4DD4">
          <w:rPr>
            <w:webHidden/>
          </w:rPr>
          <w:fldChar w:fldCharType="begin"/>
        </w:r>
        <w:r w:rsidR="00EC4DD4">
          <w:rPr>
            <w:webHidden/>
          </w:rPr>
          <w:instrText xml:space="preserve"> PAGEREF _Toc468272680 \h </w:instrText>
        </w:r>
        <w:r w:rsidR="00EC4DD4">
          <w:rPr>
            <w:webHidden/>
          </w:rPr>
        </w:r>
        <w:r w:rsidR="00EC4DD4">
          <w:rPr>
            <w:webHidden/>
          </w:rPr>
          <w:fldChar w:fldCharType="separate"/>
        </w:r>
        <w:r>
          <w:rPr>
            <w:webHidden/>
          </w:rPr>
          <w:t>34</w:t>
        </w:r>
        <w:r w:rsidR="00EC4DD4">
          <w:rPr>
            <w:webHidden/>
          </w:rPr>
          <w:fldChar w:fldCharType="end"/>
        </w:r>
      </w:hyperlink>
    </w:p>
    <w:p w14:paraId="40C3012D"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81" w:history="1">
        <w:r w:rsidR="00EC4DD4" w:rsidRPr="0056428B">
          <w:rPr>
            <w:rStyle w:val="Hyperlink"/>
            <w:noProof/>
          </w:rPr>
          <w:t>2.1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Simple Extended Pointer</w:t>
        </w:r>
        <w:r w:rsidR="00EC4DD4">
          <w:rPr>
            <w:noProof/>
            <w:webHidden/>
          </w:rPr>
          <w:tab/>
        </w:r>
        <w:r w:rsidR="00EC4DD4">
          <w:rPr>
            <w:noProof/>
            <w:webHidden/>
          </w:rPr>
          <w:fldChar w:fldCharType="begin"/>
        </w:r>
        <w:r w:rsidR="00EC4DD4">
          <w:rPr>
            <w:noProof/>
            <w:webHidden/>
          </w:rPr>
          <w:instrText xml:space="preserve"> PAGEREF _Toc468272681 \h </w:instrText>
        </w:r>
        <w:r w:rsidR="00EC4DD4">
          <w:rPr>
            <w:noProof/>
            <w:webHidden/>
          </w:rPr>
        </w:r>
        <w:r w:rsidR="00EC4DD4">
          <w:rPr>
            <w:noProof/>
            <w:webHidden/>
          </w:rPr>
          <w:fldChar w:fldCharType="separate"/>
        </w:r>
        <w:r>
          <w:rPr>
            <w:noProof/>
            <w:webHidden/>
          </w:rPr>
          <w:t>35</w:t>
        </w:r>
        <w:r w:rsidR="00EC4DD4">
          <w:rPr>
            <w:noProof/>
            <w:webHidden/>
          </w:rPr>
          <w:fldChar w:fldCharType="end"/>
        </w:r>
      </w:hyperlink>
    </w:p>
    <w:p w14:paraId="1410E98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82" w:history="1">
        <w:r w:rsidR="00EC4DD4" w:rsidRPr="0056428B">
          <w:rPr>
            <w:rStyle w:val="Hyperlink"/>
            <w:noProof/>
          </w:rPr>
          <w:t>2.1.1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Simple Extended Pointer Syntax (Short form)</w:t>
        </w:r>
        <w:r w:rsidR="00EC4DD4">
          <w:rPr>
            <w:noProof/>
            <w:webHidden/>
          </w:rPr>
          <w:tab/>
        </w:r>
        <w:r w:rsidR="00EC4DD4">
          <w:rPr>
            <w:noProof/>
            <w:webHidden/>
          </w:rPr>
          <w:fldChar w:fldCharType="begin"/>
        </w:r>
        <w:r w:rsidR="00EC4DD4">
          <w:rPr>
            <w:noProof/>
            <w:webHidden/>
          </w:rPr>
          <w:instrText xml:space="preserve"> PAGEREF _Toc468272682 \h </w:instrText>
        </w:r>
        <w:r w:rsidR="00EC4DD4">
          <w:rPr>
            <w:noProof/>
            <w:webHidden/>
          </w:rPr>
        </w:r>
        <w:r w:rsidR="00EC4DD4">
          <w:rPr>
            <w:noProof/>
            <w:webHidden/>
          </w:rPr>
          <w:fldChar w:fldCharType="separate"/>
        </w:r>
        <w:r>
          <w:rPr>
            <w:noProof/>
            <w:webHidden/>
          </w:rPr>
          <w:t>36</w:t>
        </w:r>
        <w:r w:rsidR="00EC4DD4">
          <w:rPr>
            <w:noProof/>
            <w:webHidden/>
          </w:rPr>
          <w:fldChar w:fldCharType="end"/>
        </w:r>
      </w:hyperlink>
    </w:p>
    <w:p w14:paraId="67DA984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83" w:history="1">
        <w:r w:rsidR="00EC4DD4" w:rsidRPr="0056428B">
          <w:rPr>
            <w:rStyle w:val="Hyperlink"/>
            <w:noProof/>
          </w:rPr>
          <w:t>2.1.2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Simple Extended Pointer Syntax (Long Form)</w:t>
        </w:r>
        <w:r w:rsidR="00EC4DD4">
          <w:rPr>
            <w:noProof/>
            <w:webHidden/>
          </w:rPr>
          <w:tab/>
        </w:r>
        <w:r w:rsidR="00EC4DD4">
          <w:rPr>
            <w:noProof/>
            <w:webHidden/>
          </w:rPr>
          <w:fldChar w:fldCharType="begin"/>
        </w:r>
        <w:r w:rsidR="00EC4DD4">
          <w:rPr>
            <w:noProof/>
            <w:webHidden/>
          </w:rPr>
          <w:instrText xml:space="preserve"> PAGEREF _Toc468272683 \h </w:instrText>
        </w:r>
        <w:r w:rsidR="00EC4DD4">
          <w:rPr>
            <w:noProof/>
            <w:webHidden/>
          </w:rPr>
        </w:r>
        <w:r w:rsidR="00EC4DD4">
          <w:rPr>
            <w:noProof/>
            <w:webHidden/>
          </w:rPr>
          <w:fldChar w:fldCharType="separate"/>
        </w:r>
        <w:r>
          <w:rPr>
            <w:noProof/>
            <w:webHidden/>
          </w:rPr>
          <w:t>36</w:t>
        </w:r>
        <w:r w:rsidR="00EC4DD4">
          <w:rPr>
            <w:noProof/>
            <w:webHidden/>
          </w:rPr>
          <w:fldChar w:fldCharType="end"/>
        </w:r>
      </w:hyperlink>
    </w:p>
    <w:p w14:paraId="4810F89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84" w:history="1">
        <w:r w:rsidR="00EC4DD4" w:rsidRPr="0056428B">
          <w:rPr>
            <w:rStyle w:val="Hyperlink"/>
            <w:noProof/>
          </w:rPr>
          <w:t>2.1.3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Examples</w:t>
        </w:r>
        <w:r w:rsidR="00EC4DD4">
          <w:rPr>
            <w:noProof/>
            <w:webHidden/>
          </w:rPr>
          <w:tab/>
        </w:r>
        <w:r w:rsidR="00EC4DD4">
          <w:rPr>
            <w:noProof/>
            <w:webHidden/>
          </w:rPr>
          <w:fldChar w:fldCharType="begin"/>
        </w:r>
        <w:r w:rsidR="00EC4DD4">
          <w:rPr>
            <w:noProof/>
            <w:webHidden/>
          </w:rPr>
          <w:instrText xml:space="preserve"> PAGEREF _Toc468272684 \h </w:instrText>
        </w:r>
        <w:r w:rsidR="00EC4DD4">
          <w:rPr>
            <w:noProof/>
            <w:webHidden/>
          </w:rPr>
        </w:r>
        <w:r w:rsidR="00EC4DD4">
          <w:rPr>
            <w:noProof/>
            <w:webHidden/>
          </w:rPr>
          <w:fldChar w:fldCharType="separate"/>
        </w:r>
        <w:r>
          <w:rPr>
            <w:noProof/>
            <w:webHidden/>
          </w:rPr>
          <w:t>37</w:t>
        </w:r>
        <w:r w:rsidR="00EC4DD4">
          <w:rPr>
            <w:noProof/>
            <w:webHidden/>
          </w:rPr>
          <w:fldChar w:fldCharType="end"/>
        </w:r>
      </w:hyperlink>
    </w:p>
    <w:p w14:paraId="4E1EA5E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85" w:history="1">
        <w:r w:rsidR="00EC4DD4" w:rsidRPr="0056428B">
          <w:rPr>
            <w:rStyle w:val="Hyperlink"/>
            <w:noProof/>
          </w:rPr>
          <w:t>2.1.4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How to Navigate With a Variable Pointer Field</w:t>
        </w:r>
        <w:r w:rsidR="00EC4DD4">
          <w:rPr>
            <w:noProof/>
            <w:webHidden/>
          </w:rPr>
          <w:tab/>
        </w:r>
        <w:r w:rsidR="00EC4DD4">
          <w:rPr>
            <w:noProof/>
            <w:webHidden/>
          </w:rPr>
          <w:fldChar w:fldCharType="begin"/>
        </w:r>
        <w:r w:rsidR="00EC4DD4">
          <w:rPr>
            <w:noProof/>
            <w:webHidden/>
          </w:rPr>
          <w:instrText xml:space="preserve"> PAGEREF _Toc468272685 \h </w:instrText>
        </w:r>
        <w:r w:rsidR="00EC4DD4">
          <w:rPr>
            <w:noProof/>
            <w:webHidden/>
          </w:rPr>
        </w:r>
        <w:r w:rsidR="00EC4DD4">
          <w:rPr>
            <w:noProof/>
            <w:webHidden/>
          </w:rPr>
          <w:fldChar w:fldCharType="separate"/>
        </w:r>
        <w:r>
          <w:rPr>
            <w:noProof/>
            <w:webHidden/>
          </w:rPr>
          <w:t>37</w:t>
        </w:r>
        <w:r w:rsidR="00EC4DD4">
          <w:rPr>
            <w:noProof/>
            <w:webHidden/>
          </w:rPr>
          <w:fldChar w:fldCharType="end"/>
        </w:r>
      </w:hyperlink>
    </w:p>
    <w:p w14:paraId="08CF8D53"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86" w:history="1">
        <w:r w:rsidR="00EC4DD4" w:rsidRPr="0056428B">
          <w:rPr>
            <w:rStyle w:val="Hyperlink"/>
            <w:noProof/>
          </w:rPr>
          <w:t>2.2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Relational Jumps across Files</w:t>
        </w:r>
        <w:r w:rsidR="00EC4DD4">
          <w:rPr>
            <w:noProof/>
            <w:webHidden/>
          </w:rPr>
          <w:tab/>
        </w:r>
        <w:r w:rsidR="00EC4DD4">
          <w:rPr>
            <w:noProof/>
            <w:webHidden/>
          </w:rPr>
          <w:fldChar w:fldCharType="begin"/>
        </w:r>
        <w:r w:rsidR="00EC4DD4">
          <w:rPr>
            <w:noProof/>
            <w:webHidden/>
          </w:rPr>
          <w:instrText xml:space="preserve"> PAGEREF _Toc468272686 \h </w:instrText>
        </w:r>
        <w:r w:rsidR="00EC4DD4">
          <w:rPr>
            <w:noProof/>
            <w:webHidden/>
          </w:rPr>
        </w:r>
        <w:r w:rsidR="00EC4DD4">
          <w:rPr>
            <w:noProof/>
            <w:webHidden/>
          </w:rPr>
          <w:fldChar w:fldCharType="separate"/>
        </w:r>
        <w:r>
          <w:rPr>
            <w:noProof/>
            <w:webHidden/>
          </w:rPr>
          <w:t>38</w:t>
        </w:r>
        <w:r w:rsidR="00EC4DD4">
          <w:rPr>
            <w:noProof/>
            <w:webHidden/>
          </w:rPr>
          <w:fldChar w:fldCharType="end"/>
        </w:r>
      </w:hyperlink>
    </w:p>
    <w:p w14:paraId="1D6D6D0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87" w:history="1">
        <w:r w:rsidR="00EC4DD4" w:rsidRPr="0056428B">
          <w:rPr>
            <w:rStyle w:val="Hyperlink"/>
            <w:noProof/>
          </w:rPr>
          <w:t>2.3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Backward Extended Pointer</w:t>
        </w:r>
        <w:r w:rsidR="00EC4DD4">
          <w:rPr>
            <w:noProof/>
            <w:webHidden/>
          </w:rPr>
          <w:tab/>
        </w:r>
        <w:r w:rsidR="00EC4DD4">
          <w:rPr>
            <w:noProof/>
            <w:webHidden/>
          </w:rPr>
          <w:fldChar w:fldCharType="begin"/>
        </w:r>
        <w:r w:rsidR="00EC4DD4">
          <w:rPr>
            <w:noProof/>
            <w:webHidden/>
          </w:rPr>
          <w:instrText xml:space="preserve"> PAGEREF _Toc468272687 \h </w:instrText>
        </w:r>
        <w:r w:rsidR="00EC4DD4">
          <w:rPr>
            <w:noProof/>
            <w:webHidden/>
          </w:rPr>
        </w:r>
        <w:r w:rsidR="00EC4DD4">
          <w:rPr>
            <w:noProof/>
            <w:webHidden/>
          </w:rPr>
          <w:fldChar w:fldCharType="separate"/>
        </w:r>
        <w:r>
          <w:rPr>
            <w:noProof/>
            <w:webHidden/>
          </w:rPr>
          <w:t>40</w:t>
        </w:r>
        <w:r w:rsidR="00EC4DD4">
          <w:rPr>
            <w:noProof/>
            <w:webHidden/>
          </w:rPr>
          <w:fldChar w:fldCharType="end"/>
        </w:r>
      </w:hyperlink>
    </w:p>
    <w:p w14:paraId="09FCE1D7"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88" w:history="1">
        <w:r w:rsidR="00EC4DD4" w:rsidRPr="0056428B">
          <w:rPr>
            <w:rStyle w:val="Hyperlink"/>
            <w:noProof/>
          </w:rPr>
          <w:t>2.4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Join Extended Pointer</w:t>
        </w:r>
        <w:r w:rsidR="00EC4DD4">
          <w:rPr>
            <w:noProof/>
            <w:webHidden/>
          </w:rPr>
          <w:tab/>
        </w:r>
        <w:r w:rsidR="00EC4DD4">
          <w:rPr>
            <w:noProof/>
            <w:webHidden/>
          </w:rPr>
          <w:fldChar w:fldCharType="begin"/>
        </w:r>
        <w:r w:rsidR="00EC4DD4">
          <w:rPr>
            <w:noProof/>
            <w:webHidden/>
          </w:rPr>
          <w:instrText xml:space="preserve"> PAGEREF _Toc468272688 \h </w:instrText>
        </w:r>
        <w:r w:rsidR="00EC4DD4">
          <w:rPr>
            <w:noProof/>
            <w:webHidden/>
          </w:rPr>
        </w:r>
        <w:r w:rsidR="00EC4DD4">
          <w:rPr>
            <w:noProof/>
            <w:webHidden/>
          </w:rPr>
          <w:fldChar w:fldCharType="separate"/>
        </w:r>
        <w:r>
          <w:rPr>
            <w:noProof/>
            <w:webHidden/>
          </w:rPr>
          <w:t>42</w:t>
        </w:r>
        <w:r w:rsidR="00EC4DD4">
          <w:rPr>
            <w:noProof/>
            <w:webHidden/>
          </w:rPr>
          <w:fldChar w:fldCharType="end"/>
        </w:r>
      </w:hyperlink>
    </w:p>
    <w:p w14:paraId="4570BA5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89" w:history="1">
        <w:r w:rsidR="00EC4DD4" w:rsidRPr="0056428B">
          <w:rPr>
            <w:rStyle w:val="Hyperlink"/>
            <w:noProof/>
          </w:rPr>
          <w:t>2.4.1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Limitations</w:t>
        </w:r>
        <w:r w:rsidR="00EC4DD4">
          <w:rPr>
            <w:noProof/>
            <w:webHidden/>
          </w:rPr>
          <w:tab/>
        </w:r>
        <w:r w:rsidR="00EC4DD4">
          <w:rPr>
            <w:noProof/>
            <w:webHidden/>
          </w:rPr>
          <w:fldChar w:fldCharType="begin"/>
        </w:r>
        <w:r w:rsidR="00EC4DD4">
          <w:rPr>
            <w:noProof/>
            <w:webHidden/>
          </w:rPr>
          <w:instrText xml:space="preserve"> PAGEREF _Toc468272689 \h </w:instrText>
        </w:r>
        <w:r w:rsidR="00EC4DD4">
          <w:rPr>
            <w:noProof/>
            <w:webHidden/>
          </w:rPr>
        </w:r>
        <w:r w:rsidR="00EC4DD4">
          <w:rPr>
            <w:noProof/>
            <w:webHidden/>
          </w:rPr>
          <w:fldChar w:fldCharType="separate"/>
        </w:r>
        <w:r>
          <w:rPr>
            <w:noProof/>
            <w:webHidden/>
          </w:rPr>
          <w:t>42</w:t>
        </w:r>
        <w:r w:rsidR="00EC4DD4">
          <w:rPr>
            <w:noProof/>
            <w:webHidden/>
          </w:rPr>
          <w:fldChar w:fldCharType="end"/>
        </w:r>
      </w:hyperlink>
    </w:p>
    <w:p w14:paraId="10A96F2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0" w:history="1">
        <w:r w:rsidR="00EC4DD4" w:rsidRPr="0056428B">
          <w:rPr>
            <w:rStyle w:val="Hyperlink"/>
            <w:noProof/>
          </w:rPr>
          <w:t>2.4.2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Example</w:t>
        </w:r>
        <w:r w:rsidR="00EC4DD4">
          <w:rPr>
            <w:noProof/>
            <w:webHidden/>
          </w:rPr>
          <w:tab/>
        </w:r>
        <w:r w:rsidR="00EC4DD4">
          <w:rPr>
            <w:noProof/>
            <w:webHidden/>
          </w:rPr>
          <w:fldChar w:fldCharType="begin"/>
        </w:r>
        <w:r w:rsidR="00EC4DD4">
          <w:rPr>
            <w:noProof/>
            <w:webHidden/>
          </w:rPr>
          <w:instrText xml:space="preserve"> PAGEREF _Toc468272690 \h </w:instrText>
        </w:r>
        <w:r w:rsidR="00EC4DD4">
          <w:rPr>
            <w:noProof/>
            <w:webHidden/>
          </w:rPr>
        </w:r>
        <w:r w:rsidR="00EC4DD4">
          <w:rPr>
            <w:noProof/>
            <w:webHidden/>
          </w:rPr>
          <w:fldChar w:fldCharType="separate"/>
        </w:r>
        <w:r>
          <w:rPr>
            <w:noProof/>
            <w:webHidden/>
          </w:rPr>
          <w:t>43</w:t>
        </w:r>
        <w:r w:rsidR="00EC4DD4">
          <w:rPr>
            <w:noProof/>
            <w:webHidden/>
          </w:rPr>
          <w:fldChar w:fldCharType="end"/>
        </w:r>
      </w:hyperlink>
    </w:p>
    <w:p w14:paraId="4F19F2F3"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91" w:history="1">
        <w:r w:rsidR="00EC4DD4" w:rsidRPr="0056428B">
          <w:rPr>
            <w:rStyle w:val="Hyperlink"/>
            <w:noProof/>
          </w:rPr>
          <w:t>2.5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Multiline Return Values</w:t>
        </w:r>
        <w:r w:rsidR="00EC4DD4">
          <w:rPr>
            <w:noProof/>
            <w:webHidden/>
          </w:rPr>
          <w:tab/>
        </w:r>
        <w:r w:rsidR="00EC4DD4">
          <w:rPr>
            <w:noProof/>
            <w:webHidden/>
          </w:rPr>
          <w:fldChar w:fldCharType="begin"/>
        </w:r>
        <w:r w:rsidR="00EC4DD4">
          <w:rPr>
            <w:noProof/>
            <w:webHidden/>
          </w:rPr>
          <w:instrText xml:space="preserve"> PAGEREF _Toc468272691 \h </w:instrText>
        </w:r>
        <w:r w:rsidR="00EC4DD4">
          <w:rPr>
            <w:noProof/>
            <w:webHidden/>
          </w:rPr>
        </w:r>
        <w:r w:rsidR="00EC4DD4">
          <w:rPr>
            <w:noProof/>
            <w:webHidden/>
          </w:rPr>
          <w:fldChar w:fldCharType="separate"/>
        </w:r>
        <w:r>
          <w:rPr>
            <w:noProof/>
            <w:webHidden/>
          </w:rPr>
          <w:t>43</w:t>
        </w:r>
        <w:r w:rsidR="00EC4DD4">
          <w:rPr>
            <w:noProof/>
            <w:webHidden/>
          </w:rPr>
          <w:fldChar w:fldCharType="end"/>
        </w:r>
      </w:hyperlink>
    </w:p>
    <w:p w14:paraId="318A2E9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2" w:history="1">
        <w:r w:rsidR="00EC4DD4" w:rsidRPr="0056428B">
          <w:rPr>
            <w:rStyle w:val="Hyperlink"/>
            <w:noProof/>
          </w:rPr>
          <w:t>2.5.1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WORD-PROCESSING Field</w:t>
        </w:r>
        <w:r w:rsidR="00EC4DD4">
          <w:rPr>
            <w:noProof/>
            <w:webHidden/>
          </w:rPr>
          <w:tab/>
        </w:r>
        <w:r w:rsidR="00EC4DD4">
          <w:rPr>
            <w:noProof/>
            <w:webHidden/>
          </w:rPr>
          <w:fldChar w:fldCharType="begin"/>
        </w:r>
        <w:r w:rsidR="00EC4DD4">
          <w:rPr>
            <w:noProof/>
            <w:webHidden/>
          </w:rPr>
          <w:instrText xml:space="preserve"> PAGEREF _Toc468272692 \h </w:instrText>
        </w:r>
        <w:r w:rsidR="00EC4DD4">
          <w:rPr>
            <w:noProof/>
            <w:webHidden/>
          </w:rPr>
        </w:r>
        <w:r w:rsidR="00EC4DD4">
          <w:rPr>
            <w:noProof/>
            <w:webHidden/>
          </w:rPr>
          <w:fldChar w:fldCharType="separate"/>
        </w:r>
        <w:r>
          <w:rPr>
            <w:noProof/>
            <w:webHidden/>
          </w:rPr>
          <w:t>44</w:t>
        </w:r>
        <w:r w:rsidR="00EC4DD4">
          <w:rPr>
            <w:noProof/>
            <w:webHidden/>
          </w:rPr>
          <w:fldChar w:fldCharType="end"/>
        </w:r>
      </w:hyperlink>
    </w:p>
    <w:p w14:paraId="1D2945C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3" w:history="1">
        <w:r w:rsidR="00EC4DD4" w:rsidRPr="0056428B">
          <w:rPr>
            <w:rStyle w:val="Hyperlink"/>
            <w:noProof/>
          </w:rPr>
          <w:t>2.5.2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Multiples</w:t>
        </w:r>
        <w:r w:rsidR="00EC4DD4">
          <w:rPr>
            <w:noProof/>
            <w:webHidden/>
          </w:rPr>
          <w:tab/>
        </w:r>
        <w:r w:rsidR="00EC4DD4">
          <w:rPr>
            <w:noProof/>
            <w:webHidden/>
          </w:rPr>
          <w:fldChar w:fldCharType="begin"/>
        </w:r>
        <w:r w:rsidR="00EC4DD4">
          <w:rPr>
            <w:noProof/>
            <w:webHidden/>
          </w:rPr>
          <w:instrText xml:space="preserve"> PAGEREF _Toc468272693 \h </w:instrText>
        </w:r>
        <w:r w:rsidR="00EC4DD4">
          <w:rPr>
            <w:noProof/>
            <w:webHidden/>
          </w:rPr>
        </w:r>
        <w:r w:rsidR="00EC4DD4">
          <w:rPr>
            <w:noProof/>
            <w:webHidden/>
          </w:rPr>
          <w:fldChar w:fldCharType="separate"/>
        </w:r>
        <w:r>
          <w:rPr>
            <w:noProof/>
            <w:webHidden/>
          </w:rPr>
          <w:t>44</w:t>
        </w:r>
        <w:r w:rsidR="00EC4DD4">
          <w:rPr>
            <w:noProof/>
            <w:webHidden/>
          </w:rPr>
          <w:fldChar w:fldCharType="end"/>
        </w:r>
      </w:hyperlink>
    </w:p>
    <w:p w14:paraId="536763C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4" w:history="1">
        <w:r w:rsidR="00EC4DD4" w:rsidRPr="0056428B">
          <w:rPr>
            <w:rStyle w:val="Hyperlink"/>
            <w:noProof/>
          </w:rPr>
          <w:t>2.5.3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Backward Pointer</w:t>
        </w:r>
        <w:r w:rsidR="00EC4DD4">
          <w:rPr>
            <w:noProof/>
            <w:webHidden/>
          </w:rPr>
          <w:tab/>
        </w:r>
        <w:r w:rsidR="00EC4DD4">
          <w:rPr>
            <w:noProof/>
            <w:webHidden/>
          </w:rPr>
          <w:fldChar w:fldCharType="begin"/>
        </w:r>
        <w:r w:rsidR="00EC4DD4">
          <w:rPr>
            <w:noProof/>
            <w:webHidden/>
          </w:rPr>
          <w:instrText xml:space="preserve"> PAGEREF _Toc468272694 \h </w:instrText>
        </w:r>
        <w:r w:rsidR="00EC4DD4">
          <w:rPr>
            <w:noProof/>
            <w:webHidden/>
          </w:rPr>
        </w:r>
        <w:r w:rsidR="00EC4DD4">
          <w:rPr>
            <w:noProof/>
            <w:webHidden/>
          </w:rPr>
          <w:fldChar w:fldCharType="separate"/>
        </w:r>
        <w:r>
          <w:rPr>
            <w:noProof/>
            <w:webHidden/>
          </w:rPr>
          <w:t>45</w:t>
        </w:r>
        <w:r w:rsidR="00EC4DD4">
          <w:rPr>
            <w:noProof/>
            <w:webHidden/>
          </w:rPr>
          <w:fldChar w:fldCharType="end"/>
        </w:r>
      </w:hyperlink>
    </w:p>
    <w:p w14:paraId="406B7367"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695" w:history="1">
        <w:r w:rsidR="00EC4DD4" w:rsidRPr="0056428B">
          <w:rPr>
            <w:rStyle w:val="Hyperlink"/>
          </w:rPr>
          <w:t>3</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Advanced Edit Techniques</w:t>
        </w:r>
        <w:r w:rsidR="00EC4DD4">
          <w:rPr>
            <w:webHidden/>
          </w:rPr>
          <w:tab/>
        </w:r>
        <w:r w:rsidR="00EC4DD4">
          <w:rPr>
            <w:webHidden/>
          </w:rPr>
          <w:fldChar w:fldCharType="begin"/>
        </w:r>
        <w:r w:rsidR="00EC4DD4">
          <w:rPr>
            <w:webHidden/>
          </w:rPr>
          <w:instrText xml:space="preserve"> PAGEREF _Toc468272695 \h </w:instrText>
        </w:r>
        <w:r w:rsidR="00EC4DD4">
          <w:rPr>
            <w:webHidden/>
          </w:rPr>
        </w:r>
        <w:r w:rsidR="00EC4DD4">
          <w:rPr>
            <w:webHidden/>
          </w:rPr>
          <w:fldChar w:fldCharType="separate"/>
        </w:r>
        <w:r>
          <w:rPr>
            <w:webHidden/>
          </w:rPr>
          <w:t>47</w:t>
        </w:r>
        <w:r w:rsidR="00EC4DD4">
          <w:rPr>
            <w:webHidden/>
          </w:rPr>
          <w:fldChar w:fldCharType="end"/>
        </w:r>
      </w:hyperlink>
    </w:p>
    <w:p w14:paraId="75371367"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696" w:history="1">
        <w:r w:rsidR="00EC4DD4" w:rsidRPr="0056428B">
          <w:rPr>
            <w:rStyle w:val="Hyperlink"/>
            <w:noProof/>
          </w:rPr>
          <w:t>3.1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Field Value Stuffing</w:t>
        </w:r>
        <w:r w:rsidR="00EC4DD4">
          <w:rPr>
            <w:noProof/>
            <w:webHidden/>
          </w:rPr>
          <w:tab/>
        </w:r>
        <w:r w:rsidR="00EC4DD4">
          <w:rPr>
            <w:noProof/>
            <w:webHidden/>
          </w:rPr>
          <w:fldChar w:fldCharType="begin"/>
        </w:r>
        <w:r w:rsidR="00EC4DD4">
          <w:rPr>
            <w:noProof/>
            <w:webHidden/>
          </w:rPr>
          <w:instrText xml:space="preserve"> PAGEREF _Toc468272696 \h </w:instrText>
        </w:r>
        <w:r w:rsidR="00EC4DD4">
          <w:rPr>
            <w:noProof/>
            <w:webHidden/>
          </w:rPr>
        </w:r>
        <w:r w:rsidR="00EC4DD4">
          <w:rPr>
            <w:noProof/>
            <w:webHidden/>
          </w:rPr>
          <w:fldChar w:fldCharType="separate"/>
        </w:r>
        <w:r>
          <w:rPr>
            <w:noProof/>
            <w:webHidden/>
          </w:rPr>
          <w:t>47</w:t>
        </w:r>
        <w:r w:rsidR="00EC4DD4">
          <w:rPr>
            <w:noProof/>
            <w:webHidden/>
          </w:rPr>
          <w:fldChar w:fldCharType="end"/>
        </w:r>
      </w:hyperlink>
    </w:p>
    <w:p w14:paraId="5CF0403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7" w:history="1">
        <w:r w:rsidR="00EC4DD4" w:rsidRPr="0056428B">
          <w:rPr>
            <w:rStyle w:val="Hyperlink"/>
            <w:noProof/>
          </w:rPr>
          <w:t>3.1.1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 Field Default (2 //)</w:t>
        </w:r>
        <w:r w:rsidR="00EC4DD4">
          <w:rPr>
            <w:noProof/>
            <w:webHidden/>
          </w:rPr>
          <w:tab/>
        </w:r>
        <w:r w:rsidR="00EC4DD4">
          <w:rPr>
            <w:noProof/>
            <w:webHidden/>
          </w:rPr>
          <w:fldChar w:fldCharType="begin"/>
        </w:r>
        <w:r w:rsidR="00EC4DD4">
          <w:rPr>
            <w:noProof/>
            <w:webHidden/>
          </w:rPr>
          <w:instrText xml:space="preserve"> PAGEREF _Toc468272697 \h </w:instrText>
        </w:r>
        <w:r w:rsidR="00EC4DD4">
          <w:rPr>
            <w:noProof/>
            <w:webHidden/>
          </w:rPr>
        </w:r>
        <w:r w:rsidR="00EC4DD4">
          <w:rPr>
            <w:noProof/>
            <w:webHidden/>
          </w:rPr>
          <w:fldChar w:fldCharType="separate"/>
        </w:r>
        <w:r>
          <w:rPr>
            <w:noProof/>
            <w:webHidden/>
          </w:rPr>
          <w:t>47</w:t>
        </w:r>
        <w:r w:rsidR="00EC4DD4">
          <w:rPr>
            <w:noProof/>
            <w:webHidden/>
          </w:rPr>
          <w:fldChar w:fldCharType="end"/>
        </w:r>
      </w:hyperlink>
    </w:p>
    <w:p w14:paraId="07DC6A1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8" w:history="1">
        <w:r w:rsidR="00EC4DD4" w:rsidRPr="0056428B">
          <w:rPr>
            <w:rStyle w:val="Hyperlink"/>
            <w:noProof/>
          </w:rPr>
          <w:t>3.1.2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Stuff/Delete Field Value (3///)</w:t>
        </w:r>
        <w:r w:rsidR="00EC4DD4">
          <w:rPr>
            <w:noProof/>
            <w:webHidden/>
          </w:rPr>
          <w:tab/>
        </w:r>
        <w:r w:rsidR="00EC4DD4">
          <w:rPr>
            <w:noProof/>
            <w:webHidden/>
          </w:rPr>
          <w:fldChar w:fldCharType="begin"/>
        </w:r>
        <w:r w:rsidR="00EC4DD4">
          <w:rPr>
            <w:noProof/>
            <w:webHidden/>
          </w:rPr>
          <w:instrText xml:space="preserve"> PAGEREF _Toc468272698 \h </w:instrText>
        </w:r>
        <w:r w:rsidR="00EC4DD4">
          <w:rPr>
            <w:noProof/>
            <w:webHidden/>
          </w:rPr>
        </w:r>
        <w:r w:rsidR="00EC4DD4">
          <w:rPr>
            <w:noProof/>
            <w:webHidden/>
          </w:rPr>
          <w:fldChar w:fldCharType="separate"/>
        </w:r>
        <w:r>
          <w:rPr>
            <w:noProof/>
            <w:webHidden/>
          </w:rPr>
          <w:t>47</w:t>
        </w:r>
        <w:r w:rsidR="00EC4DD4">
          <w:rPr>
            <w:noProof/>
            <w:webHidden/>
          </w:rPr>
          <w:fldChar w:fldCharType="end"/>
        </w:r>
      </w:hyperlink>
    </w:p>
    <w:p w14:paraId="2DDF456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699" w:history="1">
        <w:r w:rsidR="00EC4DD4" w:rsidRPr="0056428B">
          <w:rPr>
            <w:rStyle w:val="Hyperlink"/>
            <w:noProof/>
          </w:rPr>
          <w:t>3.1.3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Unvalidated Stuffs: (4////)</w:t>
        </w:r>
        <w:r w:rsidR="00EC4DD4">
          <w:rPr>
            <w:noProof/>
            <w:webHidden/>
          </w:rPr>
          <w:tab/>
        </w:r>
        <w:r w:rsidR="00EC4DD4">
          <w:rPr>
            <w:noProof/>
            <w:webHidden/>
          </w:rPr>
          <w:fldChar w:fldCharType="begin"/>
        </w:r>
        <w:r w:rsidR="00EC4DD4">
          <w:rPr>
            <w:noProof/>
            <w:webHidden/>
          </w:rPr>
          <w:instrText xml:space="preserve"> PAGEREF _Toc468272699 \h </w:instrText>
        </w:r>
        <w:r w:rsidR="00EC4DD4">
          <w:rPr>
            <w:noProof/>
            <w:webHidden/>
          </w:rPr>
        </w:r>
        <w:r w:rsidR="00EC4DD4">
          <w:rPr>
            <w:noProof/>
            <w:webHidden/>
          </w:rPr>
          <w:fldChar w:fldCharType="separate"/>
        </w:r>
        <w:r>
          <w:rPr>
            <w:noProof/>
            <w:webHidden/>
          </w:rPr>
          <w:t>48</w:t>
        </w:r>
        <w:r w:rsidR="00EC4DD4">
          <w:rPr>
            <w:noProof/>
            <w:webHidden/>
          </w:rPr>
          <w:fldChar w:fldCharType="end"/>
        </w:r>
      </w:hyperlink>
    </w:p>
    <w:p w14:paraId="6976781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0" w:history="1">
        <w:r w:rsidR="00EC4DD4" w:rsidRPr="0056428B">
          <w:rPr>
            <w:rStyle w:val="Hyperlink"/>
            <w:noProof/>
          </w:rPr>
          <w:t>3.1.4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Variable Stuffs</w:t>
        </w:r>
        <w:r w:rsidR="00EC4DD4">
          <w:rPr>
            <w:noProof/>
            <w:webHidden/>
          </w:rPr>
          <w:tab/>
        </w:r>
        <w:r w:rsidR="00EC4DD4">
          <w:rPr>
            <w:noProof/>
            <w:webHidden/>
          </w:rPr>
          <w:fldChar w:fldCharType="begin"/>
        </w:r>
        <w:r w:rsidR="00EC4DD4">
          <w:rPr>
            <w:noProof/>
            <w:webHidden/>
          </w:rPr>
          <w:instrText xml:space="preserve"> PAGEREF _Toc468272700 \h </w:instrText>
        </w:r>
        <w:r w:rsidR="00EC4DD4">
          <w:rPr>
            <w:noProof/>
            <w:webHidden/>
          </w:rPr>
        </w:r>
        <w:r w:rsidR="00EC4DD4">
          <w:rPr>
            <w:noProof/>
            <w:webHidden/>
          </w:rPr>
          <w:fldChar w:fldCharType="separate"/>
        </w:r>
        <w:r>
          <w:rPr>
            <w:noProof/>
            <w:webHidden/>
          </w:rPr>
          <w:t>48</w:t>
        </w:r>
        <w:r w:rsidR="00EC4DD4">
          <w:rPr>
            <w:noProof/>
            <w:webHidden/>
          </w:rPr>
          <w:fldChar w:fldCharType="end"/>
        </w:r>
      </w:hyperlink>
    </w:p>
    <w:p w14:paraId="00E9742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1" w:history="1">
        <w:r w:rsidR="00EC4DD4" w:rsidRPr="0056428B">
          <w:rPr>
            <w:rStyle w:val="Hyperlink"/>
            <w:noProof/>
          </w:rPr>
          <w:t>3.1.5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WORD-PROCESSING Field Stuffing</w:t>
        </w:r>
        <w:r w:rsidR="00EC4DD4">
          <w:rPr>
            <w:noProof/>
            <w:webHidden/>
          </w:rPr>
          <w:tab/>
        </w:r>
        <w:r w:rsidR="00EC4DD4">
          <w:rPr>
            <w:noProof/>
            <w:webHidden/>
          </w:rPr>
          <w:fldChar w:fldCharType="begin"/>
        </w:r>
        <w:r w:rsidR="00EC4DD4">
          <w:rPr>
            <w:noProof/>
            <w:webHidden/>
          </w:rPr>
          <w:instrText xml:space="preserve"> PAGEREF _Toc468272701 \h </w:instrText>
        </w:r>
        <w:r w:rsidR="00EC4DD4">
          <w:rPr>
            <w:noProof/>
            <w:webHidden/>
          </w:rPr>
        </w:r>
        <w:r w:rsidR="00EC4DD4">
          <w:rPr>
            <w:noProof/>
            <w:webHidden/>
          </w:rPr>
          <w:fldChar w:fldCharType="separate"/>
        </w:r>
        <w:r>
          <w:rPr>
            <w:noProof/>
            <w:webHidden/>
          </w:rPr>
          <w:t>49</w:t>
        </w:r>
        <w:r w:rsidR="00EC4DD4">
          <w:rPr>
            <w:noProof/>
            <w:webHidden/>
          </w:rPr>
          <w:fldChar w:fldCharType="end"/>
        </w:r>
      </w:hyperlink>
    </w:p>
    <w:p w14:paraId="171AC52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2" w:history="1">
        <w:r w:rsidR="00EC4DD4" w:rsidRPr="0056428B">
          <w:rPr>
            <w:rStyle w:val="Hyperlink"/>
            <w:noProof/>
          </w:rPr>
          <w:t>3.1.6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Looping (^LOOP)</w:t>
        </w:r>
        <w:r w:rsidR="00EC4DD4">
          <w:rPr>
            <w:noProof/>
            <w:webHidden/>
          </w:rPr>
          <w:tab/>
        </w:r>
        <w:r w:rsidR="00EC4DD4">
          <w:rPr>
            <w:noProof/>
            <w:webHidden/>
          </w:rPr>
          <w:fldChar w:fldCharType="begin"/>
        </w:r>
        <w:r w:rsidR="00EC4DD4">
          <w:rPr>
            <w:noProof/>
            <w:webHidden/>
          </w:rPr>
          <w:instrText xml:space="preserve"> PAGEREF _Toc468272702 \h </w:instrText>
        </w:r>
        <w:r w:rsidR="00EC4DD4">
          <w:rPr>
            <w:noProof/>
            <w:webHidden/>
          </w:rPr>
        </w:r>
        <w:r w:rsidR="00EC4DD4">
          <w:rPr>
            <w:noProof/>
            <w:webHidden/>
          </w:rPr>
          <w:fldChar w:fldCharType="separate"/>
        </w:r>
        <w:r>
          <w:rPr>
            <w:noProof/>
            <w:webHidden/>
          </w:rPr>
          <w:t>49</w:t>
        </w:r>
        <w:r w:rsidR="00EC4DD4">
          <w:rPr>
            <w:noProof/>
            <w:webHidden/>
          </w:rPr>
          <w:fldChar w:fldCharType="end"/>
        </w:r>
      </w:hyperlink>
    </w:p>
    <w:p w14:paraId="790B3F97"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03" w:history="1">
        <w:r w:rsidR="00EC4DD4" w:rsidRPr="0056428B">
          <w:rPr>
            <w:rStyle w:val="Hyperlink"/>
            <w:noProof/>
          </w:rPr>
          <w:t>3.2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INPUT Templates</w:t>
        </w:r>
        <w:r w:rsidR="00EC4DD4">
          <w:rPr>
            <w:noProof/>
            <w:webHidden/>
          </w:rPr>
          <w:tab/>
        </w:r>
        <w:r w:rsidR="00EC4DD4">
          <w:rPr>
            <w:noProof/>
            <w:webHidden/>
          </w:rPr>
          <w:fldChar w:fldCharType="begin"/>
        </w:r>
        <w:r w:rsidR="00EC4DD4">
          <w:rPr>
            <w:noProof/>
            <w:webHidden/>
          </w:rPr>
          <w:instrText xml:space="preserve"> PAGEREF _Toc468272703 \h </w:instrText>
        </w:r>
        <w:r w:rsidR="00EC4DD4">
          <w:rPr>
            <w:noProof/>
            <w:webHidden/>
          </w:rPr>
        </w:r>
        <w:r w:rsidR="00EC4DD4">
          <w:rPr>
            <w:noProof/>
            <w:webHidden/>
          </w:rPr>
          <w:fldChar w:fldCharType="separate"/>
        </w:r>
        <w:r>
          <w:rPr>
            <w:noProof/>
            <w:webHidden/>
          </w:rPr>
          <w:t>51</w:t>
        </w:r>
        <w:r w:rsidR="00EC4DD4">
          <w:rPr>
            <w:noProof/>
            <w:webHidden/>
          </w:rPr>
          <w:fldChar w:fldCharType="end"/>
        </w:r>
      </w:hyperlink>
    </w:p>
    <w:p w14:paraId="3F936CF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4" w:history="1">
        <w:r w:rsidR="00EC4DD4" w:rsidRPr="0056428B">
          <w:rPr>
            <w:rStyle w:val="Hyperlink"/>
            <w:noProof/>
          </w:rPr>
          <w:t>3.2.1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Overview</w:t>
        </w:r>
        <w:r w:rsidR="00EC4DD4">
          <w:rPr>
            <w:noProof/>
            <w:webHidden/>
          </w:rPr>
          <w:tab/>
        </w:r>
        <w:r w:rsidR="00EC4DD4">
          <w:rPr>
            <w:noProof/>
            <w:webHidden/>
          </w:rPr>
          <w:fldChar w:fldCharType="begin"/>
        </w:r>
        <w:r w:rsidR="00EC4DD4">
          <w:rPr>
            <w:noProof/>
            <w:webHidden/>
          </w:rPr>
          <w:instrText xml:space="preserve"> PAGEREF _Toc468272704 \h </w:instrText>
        </w:r>
        <w:r w:rsidR="00EC4DD4">
          <w:rPr>
            <w:noProof/>
            <w:webHidden/>
          </w:rPr>
        </w:r>
        <w:r w:rsidR="00EC4DD4">
          <w:rPr>
            <w:noProof/>
            <w:webHidden/>
          </w:rPr>
          <w:fldChar w:fldCharType="separate"/>
        </w:r>
        <w:r>
          <w:rPr>
            <w:noProof/>
            <w:webHidden/>
          </w:rPr>
          <w:t>51</w:t>
        </w:r>
        <w:r w:rsidR="00EC4DD4">
          <w:rPr>
            <w:noProof/>
            <w:webHidden/>
          </w:rPr>
          <w:fldChar w:fldCharType="end"/>
        </w:r>
      </w:hyperlink>
    </w:p>
    <w:p w14:paraId="15C73D2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5" w:history="1">
        <w:r w:rsidR="00EC4DD4" w:rsidRPr="0056428B">
          <w:rPr>
            <w:rStyle w:val="Hyperlink"/>
            <w:noProof/>
          </w:rPr>
          <w:t>3.2.2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Branching within INPUT Templates</w:t>
        </w:r>
        <w:r w:rsidR="00EC4DD4">
          <w:rPr>
            <w:noProof/>
            <w:webHidden/>
          </w:rPr>
          <w:tab/>
        </w:r>
        <w:r w:rsidR="00EC4DD4">
          <w:rPr>
            <w:noProof/>
            <w:webHidden/>
          </w:rPr>
          <w:fldChar w:fldCharType="begin"/>
        </w:r>
        <w:r w:rsidR="00EC4DD4">
          <w:rPr>
            <w:noProof/>
            <w:webHidden/>
          </w:rPr>
          <w:instrText xml:space="preserve"> PAGEREF _Toc468272705 \h </w:instrText>
        </w:r>
        <w:r w:rsidR="00EC4DD4">
          <w:rPr>
            <w:noProof/>
            <w:webHidden/>
          </w:rPr>
        </w:r>
        <w:r w:rsidR="00EC4DD4">
          <w:rPr>
            <w:noProof/>
            <w:webHidden/>
          </w:rPr>
          <w:fldChar w:fldCharType="separate"/>
        </w:r>
        <w:r>
          <w:rPr>
            <w:noProof/>
            <w:webHidden/>
          </w:rPr>
          <w:t>52</w:t>
        </w:r>
        <w:r w:rsidR="00EC4DD4">
          <w:rPr>
            <w:noProof/>
            <w:webHidden/>
          </w:rPr>
          <w:fldChar w:fldCharType="end"/>
        </w:r>
      </w:hyperlink>
    </w:p>
    <w:p w14:paraId="17810431"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06" w:history="1">
        <w:r w:rsidR="00EC4DD4" w:rsidRPr="0056428B">
          <w:rPr>
            <w:rStyle w:val="Hyperlink"/>
            <w:noProof/>
          </w:rPr>
          <w:t>3.3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Edit Qualifiers</w:t>
        </w:r>
        <w:r w:rsidR="00EC4DD4">
          <w:rPr>
            <w:noProof/>
            <w:webHidden/>
          </w:rPr>
          <w:tab/>
        </w:r>
        <w:r w:rsidR="00EC4DD4">
          <w:rPr>
            <w:noProof/>
            <w:webHidden/>
          </w:rPr>
          <w:fldChar w:fldCharType="begin"/>
        </w:r>
        <w:r w:rsidR="00EC4DD4">
          <w:rPr>
            <w:noProof/>
            <w:webHidden/>
          </w:rPr>
          <w:instrText xml:space="preserve"> PAGEREF _Toc468272706 \h </w:instrText>
        </w:r>
        <w:r w:rsidR="00EC4DD4">
          <w:rPr>
            <w:noProof/>
            <w:webHidden/>
          </w:rPr>
        </w:r>
        <w:r w:rsidR="00EC4DD4">
          <w:rPr>
            <w:noProof/>
            <w:webHidden/>
          </w:rPr>
          <w:fldChar w:fldCharType="separate"/>
        </w:r>
        <w:r>
          <w:rPr>
            <w:noProof/>
            <w:webHidden/>
          </w:rPr>
          <w:t>55</w:t>
        </w:r>
        <w:r w:rsidR="00EC4DD4">
          <w:rPr>
            <w:noProof/>
            <w:webHidden/>
          </w:rPr>
          <w:fldChar w:fldCharType="end"/>
        </w:r>
      </w:hyperlink>
    </w:p>
    <w:p w14:paraId="4B8A802D"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7" w:history="1">
        <w:r w:rsidR="00EC4DD4" w:rsidRPr="0056428B">
          <w:rPr>
            <w:rStyle w:val="Hyperlink"/>
            <w:noProof/>
          </w:rPr>
          <w:t>3.3.1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Edit Qualifiers and Customizing Data Editing</w:t>
        </w:r>
        <w:r w:rsidR="00EC4DD4">
          <w:rPr>
            <w:noProof/>
            <w:webHidden/>
          </w:rPr>
          <w:tab/>
        </w:r>
        <w:r w:rsidR="00EC4DD4">
          <w:rPr>
            <w:noProof/>
            <w:webHidden/>
          </w:rPr>
          <w:fldChar w:fldCharType="begin"/>
        </w:r>
        <w:r w:rsidR="00EC4DD4">
          <w:rPr>
            <w:noProof/>
            <w:webHidden/>
          </w:rPr>
          <w:instrText xml:space="preserve"> PAGEREF _Toc468272707 \h </w:instrText>
        </w:r>
        <w:r w:rsidR="00EC4DD4">
          <w:rPr>
            <w:noProof/>
            <w:webHidden/>
          </w:rPr>
        </w:r>
        <w:r w:rsidR="00EC4DD4">
          <w:rPr>
            <w:noProof/>
            <w:webHidden/>
          </w:rPr>
          <w:fldChar w:fldCharType="separate"/>
        </w:r>
        <w:r>
          <w:rPr>
            <w:noProof/>
            <w:webHidden/>
          </w:rPr>
          <w:t>55</w:t>
        </w:r>
        <w:r w:rsidR="00EC4DD4">
          <w:rPr>
            <w:noProof/>
            <w:webHidden/>
          </w:rPr>
          <w:fldChar w:fldCharType="end"/>
        </w:r>
      </w:hyperlink>
    </w:p>
    <w:p w14:paraId="1B6416E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8" w:history="1">
        <w:r w:rsidR="00EC4DD4" w:rsidRPr="0056428B">
          <w:rPr>
            <w:rStyle w:val="Hyperlink"/>
            <w:noProof/>
          </w:rPr>
          <w:t>3.3.2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Forcing Special Prompts</w:t>
        </w:r>
        <w:r w:rsidR="00EC4DD4">
          <w:rPr>
            <w:noProof/>
            <w:webHidden/>
          </w:rPr>
          <w:tab/>
        </w:r>
        <w:r w:rsidR="00EC4DD4">
          <w:rPr>
            <w:noProof/>
            <w:webHidden/>
          </w:rPr>
          <w:fldChar w:fldCharType="begin"/>
        </w:r>
        <w:r w:rsidR="00EC4DD4">
          <w:rPr>
            <w:noProof/>
            <w:webHidden/>
          </w:rPr>
          <w:instrText xml:space="preserve"> PAGEREF _Toc468272708 \h </w:instrText>
        </w:r>
        <w:r w:rsidR="00EC4DD4">
          <w:rPr>
            <w:noProof/>
            <w:webHidden/>
          </w:rPr>
        </w:r>
        <w:r w:rsidR="00EC4DD4">
          <w:rPr>
            <w:noProof/>
            <w:webHidden/>
          </w:rPr>
          <w:fldChar w:fldCharType="separate"/>
        </w:r>
        <w:r>
          <w:rPr>
            <w:noProof/>
            <w:webHidden/>
          </w:rPr>
          <w:t>55</w:t>
        </w:r>
        <w:r w:rsidR="00EC4DD4">
          <w:rPr>
            <w:noProof/>
            <w:webHidden/>
          </w:rPr>
          <w:fldChar w:fldCharType="end"/>
        </w:r>
      </w:hyperlink>
    </w:p>
    <w:p w14:paraId="69CFDD4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09" w:history="1">
        <w:r w:rsidR="00EC4DD4" w:rsidRPr="0056428B">
          <w:rPr>
            <w:rStyle w:val="Hyperlink"/>
            <w:noProof/>
          </w:rPr>
          <w:t>3.3.3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Duplicating Input Values</w:t>
        </w:r>
        <w:r w:rsidR="00EC4DD4">
          <w:rPr>
            <w:noProof/>
            <w:webHidden/>
          </w:rPr>
          <w:tab/>
        </w:r>
        <w:r w:rsidR="00EC4DD4">
          <w:rPr>
            <w:noProof/>
            <w:webHidden/>
          </w:rPr>
          <w:fldChar w:fldCharType="begin"/>
        </w:r>
        <w:r w:rsidR="00EC4DD4">
          <w:rPr>
            <w:noProof/>
            <w:webHidden/>
          </w:rPr>
          <w:instrText xml:space="preserve"> PAGEREF _Toc468272709 \h </w:instrText>
        </w:r>
        <w:r w:rsidR="00EC4DD4">
          <w:rPr>
            <w:noProof/>
            <w:webHidden/>
          </w:rPr>
        </w:r>
        <w:r w:rsidR="00EC4DD4">
          <w:rPr>
            <w:noProof/>
            <w:webHidden/>
          </w:rPr>
          <w:fldChar w:fldCharType="separate"/>
        </w:r>
        <w:r>
          <w:rPr>
            <w:noProof/>
            <w:webHidden/>
          </w:rPr>
          <w:t>56</w:t>
        </w:r>
        <w:r w:rsidR="00EC4DD4">
          <w:rPr>
            <w:noProof/>
            <w:webHidden/>
          </w:rPr>
          <w:fldChar w:fldCharType="end"/>
        </w:r>
      </w:hyperlink>
    </w:p>
    <w:p w14:paraId="6669F26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0" w:history="1">
        <w:r w:rsidR="00EC4DD4" w:rsidRPr="0056428B">
          <w:rPr>
            <w:rStyle w:val="Hyperlink"/>
            <w:noProof/>
          </w:rPr>
          <w:t>3.3.4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Forcing Required Input</w:t>
        </w:r>
        <w:r w:rsidR="00EC4DD4">
          <w:rPr>
            <w:noProof/>
            <w:webHidden/>
          </w:rPr>
          <w:tab/>
        </w:r>
        <w:r w:rsidR="00EC4DD4">
          <w:rPr>
            <w:noProof/>
            <w:webHidden/>
          </w:rPr>
          <w:fldChar w:fldCharType="begin"/>
        </w:r>
        <w:r w:rsidR="00EC4DD4">
          <w:rPr>
            <w:noProof/>
            <w:webHidden/>
          </w:rPr>
          <w:instrText xml:space="preserve"> PAGEREF _Toc468272710 \h </w:instrText>
        </w:r>
        <w:r w:rsidR="00EC4DD4">
          <w:rPr>
            <w:noProof/>
            <w:webHidden/>
          </w:rPr>
        </w:r>
        <w:r w:rsidR="00EC4DD4">
          <w:rPr>
            <w:noProof/>
            <w:webHidden/>
          </w:rPr>
          <w:fldChar w:fldCharType="separate"/>
        </w:r>
        <w:r>
          <w:rPr>
            <w:noProof/>
            <w:webHidden/>
          </w:rPr>
          <w:t>56</w:t>
        </w:r>
        <w:r w:rsidR="00EC4DD4">
          <w:rPr>
            <w:noProof/>
            <w:webHidden/>
          </w:rPr>
          <w:fldChar w:fldCharType="end"/>
        </w:r>
      </w:hyperlink>
    </w:p>
    <w:p w14:paraId="0985E118"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11" w:history="1">
        <w:r w:rsidR="00EC4DD4" w:rsidRPr="0056428B">
          <w:rPr>
            <w:rStyle w:val="Hyperlink"/>
            <w:noProof/>
          </w:rPr>
          <w:t>3.4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Text Formatting in Word-processing Fields</w:t>
        </w:r>
        <w:r w:rsidR="00EC4DD4">
          <w:rPr>
            <w:noProof/>
            <w:webHidden/>
          </w:rPr>
          <w:tab/>
        </w:r>
        <w:r w:rsidR="00EC4DD4">
          <w:rPr>
            <w:noProof/>
            <w:webHidden/>
          </w:rPr>
          <w:fldChar w:fldCharType="begin"/>
        </w:r>
        <w:r w:rsidR="00EC4DD4">
          <w:rPr>
            <w:noProof/>
            <w:webHidden/>
          </w:rPr>
          <w:instrText xml:space="preserve"> PAGEREF _Toc468272711 \h </w:instrText>
        </w:r>
        <w:r w:rsidR="00EC4DD4">
          <w:rPr>
            <w:noProof/>
            <w:webHidden/>
          </w:rPr>
        </w:r>
        <w:r w:rsidR="00EC4DD4">
          <w:rPr>
            <w:noProof/>
            <w:webHidden/>
          </w:rPr>
          <w:fldChar w:fldCharType="separate"/>
        </w:r>
        <w:r>
          <w:rPr>
            <w:noProof/>
            <w:webHidden/>
          </w:rPr>
          <w:t>57</w:t>
        </w:r>
        <w:r w:rsidR="00EC4DD4">
          <w:rPr>
            <w:noProof/>
            <w:webHidden/>
          </w:rPr>
          <w:fldChar w:fldCharType="end"/>
        </w:r>
      </w:hyperlink>
    </w:p>
    <w:p w14:paraId="7019109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2" w:history="1">
        <w:r w:rsidR="00EC4DD4" w:rsidRPr="0056428B">
          <w:rPr>
            <w:rStyle w:val="Hyperlink"/>
            <w:noProof/>
          </w:rPr>
          <w:t>3.4.1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 Wrapping</w:t>
        </w:r>
        <w:r w:rsidR="00EC4DD4">
          <w:rPr>
            <w:noProof/>
            <w:webHidden/>
          </w:rPr>
          <w:tab/>
        </w:r>
        <w:r w:rsidR="00EC4DD4">
          <w:rPr>
            <w:noProof/>
            <w:webHidden/>
          </w:rPr>
          <w:fldChar w:fldCharType="begin"/>
        </w:r>
        <w:r w:rsidR="00EC4DD4">
          <w:rPr>
            <w:noProof/>
            <w:webHidden/>
          </w:rPr>
          <w:instrText xml:space="preserve"> PAGEREF _Toc468272712 \h </w:instrText>
        </w:r>
        <w:r w:rsidR="00EC4DD4">
          <w:rPr>
            <w:noProof/>
            <w:webHidden/>
          </w:rPr>
        </w:r>
        <w:r w:rsidR="00EC4DD4">
          <w:rPr>
            <w:noProof/>
            <w:webHidden/>
          </w:rPr>
          <w:fldChar w:fldCharType="separate"/>
        </w:r>
        <w:r>
          <w:rPr>
            <w:noProof/>
            <w:webHidden/>
          </w:rPr>
          <w:t>57</w:t>
        </w:r>
        <w:r w:rsidR="00EC4DD4">
          <w:rPr>
            <w:noProof/>
            <w:webHidden/>
          </w:rPr>
          <w:fldChar w:fldCharType="end"/>
        </w:r>
      </w:hyperlink>
    </w:p>
    <w:p w14:paraId="0C9F280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3" w:history="1">
        <w:r w:rsidR="00EC4DD4" w:rsidRPr="0056428B">
          <w:rPr>
            <w:rStyle w:val="Hyperlink"/>
            <w:noProof/>
          </w:rPr>
          <w:t>3.4.2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Tabs</w:t>
        </w:r>
        <w:r w:rsidR="00EC4DD4">
          <w:rPr>
            <w:noProof/>
            <w:webHidden/>
          </w:rPr>
          <w:tab/>
        </w:r>
        <w:r w:rsidR="00EC4DD4">
          <w:rPr>
            <w:noProof/>
            <w:webHidden/>
          </w:rPr>
          <w:fldChar w:fldCharType="begin"/>
        </w:r>
        <w:r w:rsidR="00EC4DD4">
          <w:rPr>
            <w:noProof/>
            <w:webHidden/>
          </w:rPr>
          <w:instrText xml:space="preserve"> PAGEREF _Toc468272713 \h </w:instrText>
        </w:r>
        <w:r w:rsidR="00EC4DD4">
          <w:rPr>
            <w:noProof/>
            <w:webHidden/>
          </w:rPr>
        </w:r>
        <w:r w:rsidR="00EC4DD4">
          <w:rPr>
            <w:noProof/>
            <w:webHidden/>
          </w:rPr>
          <w:fldChar w:fldCharType="separate"/>
        </w:r>
        <w:r>
          <w:rPr>
            <w:noProof/>
            <w:webHidden/>
          </w:rPr>
          <w:t>57</w:t>
        </w:r>
        <w:r w:rsidR="00EC4DD4">
          <w:rPr>
            <w:noProof/>
            <w:webHidden/>
          </w:rPr>
          <w:fldChar w:fldCharType="end"/>
        </w:r>
      </w:hyperlink>
    </w:p>
    <w:p w14:paraId="50CFA26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4" w:history="1">
        <w:r w:rsidR="00EC4DD4" w:rsidRPr="0056428B">
          <w:rPr>
            <w:rStyle w:val="Hyperlink"/>
            <w:noProof/>
          </w:rPr>
          <w:t>3.4.3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Formatting Text with Word-processing Windows (Frames) | |</w:t>
        </w:r>
        <w:r w:rsidR="00EC4DD4">
          <w:rPr>
            <w:noProof/>
            <w:webHidden/>
          </w:rPr>
          <w:tab/>
        </w:r>
        <w:r w:rsidR="00EC4DD4">
          <w:rPr>
            <w:noProof/>
            <w:webHidden/>
          </w:rPr>
          <w:fldChar w:fldCharType="begin"/>
        </w:r>
        <w:r w:rsidR="00EC4DD4">
          <w:rPr>
            <w:noProof/>
            <w:webHidden/>
          </w:rPr>
          <w:instrText xml:space="preserve"> PAGEREF _Toc468272714 \h </w:instrText>
        </w:r>
        <w:r w:rsidR="00EC4DD4">
          <w:rPr>
            <w:noProof/>
            <w:webHidden/>
          </w:rPr>
        </w:r>
        <w:r w:rsidR="00EC4DD4">
          <w:rPr>
            <w:noProof/>
            <w:webHidden/>
          </w:rPr>
          <w:fldChar w:fldCharType="separate"/>
        </w:r>
        <w:r>
          <w:rPr>
            <w:noProof/>
            <w:webHidden/>
          </w:rPr>
          <w:t>57</w:t>
        </w:r>
        <w:r w:rsidR="00EC4DD4">
          <w:rPr>
            <w:noProof/>
            <w:webHidden/>
          </w:rPr>
          <w:fldChar w:fldCharType="end"/>
        </w:r>
      </w:hyperlink>
    </w:p>
    <w:p w14:paraId="48955D8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5" w:history="1">
        <w:r w:rsidR="00EC4DD4" w:rsidRPr="0056428B">
          <w:rPr>
            <w:rStyle w:val="Hyperlink"/>
            <w:noProof/>
          </w:rPr>
          <w:t>3.4.4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Text Formatting Expressions in Word-processing Windows</w:t>
        </w:r>
        <w:r w:rsidR="00EC4DD4">
          <w:rPr>
            <w:noProof/>
            <w:webHidden/>
          </w:rPr>
          <w:tab/>
        </w:r>
        <w:r w:rsidR="00EC4DD4">
          <w:rPr>
            <w:noProof/>
            <w:webHidden/>
          </w:rPr>
          <w:fldChar w:fldCharType="begin"/>
        </w:r>
        <w:r w:rsidR="00EC4DD4">
          <w:rPr>
            <w:noProof/>
            <w:webHidden/>
          </w:rPr>
          <w:instrText xml:space="preserve"> PAGEREF _Toc468272715 \h </w:instrText>
        </w:r>
        <w:r w:rsidR="00EC4DD4">
          <w:rPr>
            <w:noProof/>
            <w:webHidden/>
          </w:rPr>
        </w:r>
        <w:r w:rsidR="00EC4DD4">
          <w:rPr>
            <w:noProof/>
            <w:webHidden/>
          </w:rPr>
          <w:fldChar w:fldCharType="separate"/>
        </w:r>
        <w:r>
          <w:rPr>
            <w:noProof/>
            <w:webHidden/>
          </w:rPr>
          <w:t>58</w:t>
        </w:r>
        <w:r w:rsidR="00EC4DD4">
          <w:rPr>
            <w:noProof/>
            <w:webHidden/>
          </w:rPr>
          <w:fldChar w:fldCharType="end"/>
        </w:r>
      </w:hyperlink>
    </w:p>
    <w:p w14:paraId="2531A1F1"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16" w:history="1">
        <w:r w:rsidR="00EC4DD4" w:rsidRPr="0056428B">
          <w:rPr>
            <w:rStyle w:val="Hyperlink"/>
          </w:rPr>
          <w:t>4</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Computed Expressions</w:t>
        </w:r>
        <w:r w:rsidR="00EC4DD4">
          <w:rPr>
            <w:webHidden/>
          </w:rPr>
          <w:tab/>
        </w:r>
        <w:r w:rsidR="00EC4DD4">
          <w:rPr>
            <w:webHidden/>
          </w:rPr>
          <w:fldChar w:fldCharType="begin"/>
        </w:r>
        <w:r w:rsidR="00EC4DD4">
          <w:rPr>
            <w:webHidden/>
          </w:rPr>
          <w:instrText xml:space="preserve"> PAGEREF _Toc468272716 \h </w:instrText>
        </w:r>
        <w:r w:rsidR="00EC4DD4">
          <w:rPr>
            <w:webHidden/>
          </w:rPr>
        </w:r>
        <w:r w:rsidR="00EC4DD4">
          <w:rPr>
            <w:webHidden/>
          </w:rPr>
          <w:fldChar w:fldCharType="separate"/>
        </w:r>
        <w:r>
          <w:rPr>
            <w:webHidden/>
          </w:rPr>
          <w:t>60</w:t>
        </w:r>
        <w:r w:rsidR="00EC4DD4">
          <w:rPr>
            <w:webHidden/>
          </w:rPr>
          <w:fldChar w:fldCharType="end"/>
        </w:r>
      </w:hyperlink>
    </w:p>
    <w:p w14:paraId="7C1E603B"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17" w:history="1">
        <w:r w:rsidR="00EC4DD4" w:rsidRPr="0056428B">
          <w:rPr>
            <w:rStyle w:val="Hyperlink"/>
            <w:noProof/>
          </w:rPr>
          <w:t>4.1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Syntax</w:t>
        </w:r>
        <w:r w:rsidR="00EC4DD4">
          <w:rPr>
            <w:noProof/>
            <w:webHidden/>
          </w:rPr>
          <w:tab/>
        </w:r>
        <w:r w:rsidR="00EC4DD4">
          <w:rPr>
            <w:noProof/>
            <w:webHidden/>
          </w:rPr>
          <w:fldChar w:fldCharType="begin"/>
        </w:r>
        <w:r w:rsidR="00EC4DD4">
          <w:rPr>
            <w:noProof/>
            <w:webHidden/>
          </w:rPr>
          <w:instrText xml:space="preserve"> PAGEREF _Toc468272717 \h </w:instrText>
        </w:r>
        <w:r w:rsidR="00EC4DD4">
          <w:rPr>
            <w:noProof/>
            <w:webHidden/>
          </w:rPr>
        </w:r>
        <w:r w:rsidR="00EC4DD4">
          <w:rPr>
            <w:noProof/>
            <w:webHidden/>
          </w:rPr>
          <w:fldChar w:fldCharType="separate"/>
        </w:r>
        <w:r>
          <w:rPr>
            <w:noProof/>
            <w:webHidden/>
          </w:rPr>
          <w:t>60</w:t>
        </w:r>
        <w:r w:rsidR="00EC4DD4">
          <w:rPr>
            <w:noProof/>
            <w:webHidden/>
          </w:rPr>
          <w:fldChar w:fldCharType="end"/>
        </w:r>
      </w:hyperlink>
    </w:p>
    <w:p w14:paraId="345EB4C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8" w:history="1">
        <w:r w:rsidR="00EC4DD4" w:rsidRPr="0056428B">
          <w:rPr>
            <w:rStyle w:val="Hyperlink"/>
            <w:noProof/>
          </w:rPr>
          <w:t>4.1.1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Elements of Computed Expressions</w:t>
        </w:r>
        <w:r w:rsidR="00EC4DD4">
          <w:rPr>
            <w:noProof/>
            <w:webHidden/>
          </w:rPr>
          <w:tab/>
        </w:r>
        <w:r w:rsidR="00EC4DD4">
          <w:rPr>
            <w:noProof/>
            <w:webHidden/>
          </w:rPr>
          <w:fldChar w:fldCharType="begin"/>
        </w:r>
        <w:r w:rsidR="00EC4DD4">
          <w:rPr>
            <w:noProof/>
            <w:webHidden/>
          </w:rPr>
          <w:instrText xml:space="preserve"> PAGEREF _Toc468272718 \h </w:instrText>
        </w:r>
        <w:r w:rsidR="00EC4DD4">
          <w:rPr>
            <w:noProof/>
            <w:webHidden/>
          </w:rPr>
        </w:r>
        <w:r w:rsidR="00EC4DD4">
          <w:rPr>
            <w:noProof/>
            <w:webHidden/>
          </w:rPr>
          <w:fldChar w:fldCharType="separate"/>
        </w:r>
        <w:r>
          <w:rPr>
            <w:noProof/>
            <w:webHidden/>
          </w:rPr>
          <w:t>60</w:t>
        </w:r>
        <w:r w:rsidR="00EC4DD4">
          <w:rPr>
            <w:noProof/>
            <w:webHidden/>
          </w:rPr>
          <w:fldChar w:fldCharType="end"/>
        </w:r>
      </w:hyperlink>
    </w:p>
    <w:p w14:paraId="304A7EE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19" w:history="1">
        <w:r w:rsidR="00EC4DD4" w:rsidRPr="0056428B">
          <w:rPr>
            <w:rStyle w:val="Hyperlink"/>
            <w:noProof/>
          </w:rPr>
          <w:t>4.1.2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Operators in Computed Expressions</w:t>
        </w:r>
        <w:r w:rsidR="00EC4DD4">
          <w:rPr>
            <w:noProof/>
            <w:webHidden/>
          </w:rPr>
          <w:tab/>
        </w:r>
        <w:r w:rsidR="00EC4DD4">
          <w:rPr>
            <w:noProof/>
            <w:webHidden/>
          </w:rPr>
          <w:fldChar w:fldCharType="begin"/>
        </w:r>
        <w:r w:rsidR="00EC4DD4">
          <w:rPr>
            <w:noProof/>
            <w:webHidden/>
          </w:rPr>
          <w:instrText xml:space="preserve"> PAGEREF _Toc468272719 \h </w:instrText>
        </w:r>
        <w:r w:rsidR="00EC4DD4">
          <w:rPr>
            <w:noProof/>
            <w:webHidden/>
          </w:rPr>
        </w:r>
        <w:r w:rsidR="00EC4DD4">
          <w:rPr>
            <w:noProof/>
            <w:webHidden/>
          </w:rPr>
          <w:fldChar w:fldCharType="separate"/>
        </w:r>
        <w:r>
          <w:rPr>
            <w:noProof/>
            <w:webHidden/>
          </w:rPr>
          <w:t>61</w:t>
        </w:r>
        <w:r w:rsidR="00EC4DD4">
          <w:rPr>
            <w:noProof/>
            <w:webHidden/>
          </w:rPr>
          <w:fldChar w:fldCharType="end"/>
        </w:r>
      </w:hyperlink>
    </w:p>
    <w:p w14:paraId="34F23AE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20" w:history="1">
        <w:r w:rsidR="00EC4DD4" w:rsidRPr="0056428B">
          <w:rPr>
            <w:rStyle w:val="Hyperlink"/>
            <w:noProof/>
          </w:rPr>
          <w:t>4.1.3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Data Types in Computed Expressions</w:t>
        </w:r>
        <w:r w:rsidR="00EC4DD4">
          <w:rPr>
            <w:noProof/>
            <w:webHidden/>
          </w:rPr>
          <w:tab/>
        </w:r>
        <w:r w:rsidR="00EC4DD4">
          <w:rPr>
            <w:noProof/>
            <w:webHidden/>
          </w:rPr>
          <w:fldChar w:fldCharType="begin"/>
        </w:r>
        <w:r w:rsidR="00EC4DD4">
          <w:rPr>
            <w:noProof/>
            <w:webHidden/>
          </w:rPr>
          <w:instrText xml:space="preserve"> PAGEREF _Toc468272720 \h </w:instrText>
        </w:r>
        <w:r w:rsidR="00EC4DD4">
          <w:rPr>
            <w:noProof/>
            <w:webHidden/>
          </w:rPr>
        </w:r>
        <w:r w:rsidR="00EC4DD4">
          <w:rPr>
            <w:noProof/>
            <w:webHidden/>
          </w:rPr>
          <w:fldChar w:fldCharType="separate"/>
        </w:r>
        <w:r>
          <w:rPr>
            <w:noProof/>
            <w:webHidden/>
          </w:rPr>
          <w:t>63</w:t>
        </w:r>
        <w:r w:rsidR="00EC4DD4">
          <w:rPr>
            <w:noProof/>
            <w:webHidden/>
          </w:rPr>
          <w:fldChar w:fldCharType="end"/>
        </w:r>
      </w:hyperlink>
    </w:p>
    <w:p w14:paraId="4BC9ABF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21" w:history="1">
        <w:r w:rsidR="00EC4DD4" w:rsidRPr="0056428B">
          <w:rPr>
            <w:rStyle w:val="Hyperlink"/>
            <w:noProof/>
          </w:rPr>
          <w:t>4.1.4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Using Functions as Elements in Computed Expressions</w:t>
        </w:r>
        <w:r w:rsidR="00EC4DD4">
          <w:rPr>
            <w:noProof/>
            <w:webHidden/>
          </w:rPr>
          <w:tab/>
        </w:r>
        <w:r w:rsidR="00EC4DD4">
          <w:rPr>
            <w:noProof/>
            <w:webHidden/>
          </w:rPr>
          <w:fldChar w:fldCharType="begin"/>
        </w:r>
        <w:r w:rsidR="00EC4DD4">
          <w:rPr>
            <w:noProof/>
            <w:webHidden/>
          </w:rPr>
          <w:instrText xml:space="preserve"> PAGEREF _Toc468272721 \h </w:instrText>
        </w:r>
        <w:r w:rsidR="00EC4DD4">
          <w:rPr>
            <w:noProof/>
            <w:webHidden/>
          </w:rPr>
        </w:r>
        <w:r w:rsidR="00EC4DD4">
          <w:rPr>
            <w:noProof/>
            <w:webHidden/>
          </w:rPr>
          <w:fldChar w:fldCharType="separate"/>
        </w:r>
        <w:r>
          <w:rPr>
            <w:noProof/>
            <w:webHidden/>
          </w:rPr>
          <w:t>64</w:t>
        </w:r>
        <w:r w:rsidR="00EC4DD4">
          <w:rPr>
            <w:noProof/>
            <w:webHidden/>
          </w:rPr>
          <w:fldChar w:fldCharType="end"/>
        </w:r>
      </w:hyperlink>
    </w:p>
    <w:p w14:paraId="12D727F5"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22" w:history="1">
        <w:r w:rsidR="00EC4DD4" w:rsidRPr="0056428B">
          <w:rPr>
            <w:rStyle w:val="Hyperlink"/>
            <w:noProof/>
          </w:rPr>
          <w:t>4.2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Where to Use</w:t>
        </w:r>
        <w:r w:rsidR="00EC4DD4">
          <w:rPr>
            <w:noProof/>
            <w:webHidden/>
          </w:rPr>
          <w:tab/>
        </w:r>
        <w:r w:rsidR="00EC4DD4">
          <w:rPr>
            <w:noProof/>
            <w:webHidden/>
          </w:rPr>
          <w:fldChar w:fldCharType="begin"/>
        </w:r>
        <w:r w:rsidR="00EC4DD4">
          <w:rPr>
            <w:noProof/>
            <w:webHidden/>
          </w:rPr>
          <w:instrText xml:space="preserve"> PAGEREF _Toc468272722 \h </w:instrText>
        </w:r>
        <w:r w:rsidR="00EC4DD4">
          <w:rPr>
            <w:noProof/>
            <w:webHidden/>
          </w:rPr>
        </w:r>
        <w:r w:rsidR="00EC4DD4">
          <w:rPr>
            <w:noProof/>
            <w:webHidden/>
          </w:rPr>
          <w:fldChar w:fldCharType="separate"/>
        </w:r>
        <w:r>
          <w:rPr>
            <w:noProof/>
            <w:webHidden/>
          </w:rPr>
          <w:t>65</w:t>
        </w:r>
        <w:r w:rsidR="00EC4DD4">
          <w:rPr>
            <w:noProof/>
            <w:webHidden/>
          </w:rPr>
          <w:fldChar w:fldCharType="end"/>
        </w:r>
      </w:hyperlink>
    </w:p>
    <w:p w14:paraId="632493D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23" w:history="1">
        <w:r w:rsidR="00EC4DD4" w:rsidRPr="0056428B">
          <w:rPr>
            <w:rStyle w:val="Hyperlink"/>
            <w:noProof/>
          </w:rPr>
          <w:t>4.2.1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Using Computed Expressions in COMPUTED Fields</w:t>
        </w:r>
        <w:r w:rsidR="00EC4DD4">
          <w:rPr>
            <w:noProof/>
            <w:webHidden/>
          </w:rPr>
          <w:tab/>
        </w:r>
        <w:r w:rsidR="00EC4DD4">
          <w:rPr>
            <w:noProof/>
            <w:webHidden/>
          </w:rPr>
          <w:fldChar w:fldCharType="begin"/>
        </w:r>
        <w:r w:rsidR="00EC4DD4">
          <w:rPr>
            <w:noProof/>
            <w:webHidden/>
          </w:rPr>
          <w:instrText xml:space="preserve"> PAGEREF _Toc468272723 \h </w:instrText>
        </w:r>
        <w:r w:rsidR="00EC4DD4">
          <w:rPr>
            <w:noProof/>
            <w:webHidden/>
          </w:rPr>
        </w:r>
        <w:r w:rsidR="00EC4DD4">
          <w:rPr>
            <w:noProof/>
            <w:webHidden/>
          </w:rPr>
          <w:fldChar w:fldCharType="separate"/>
        </w:r>
        <w:r>
          <w:rPr>
            <w:noProof/>
            <w:webHidden/>
          </w:rPr>
          <w:t>65</w:t>
        </w:r>
        <w:r w:rsidR="00EC4DD4">
          <w:rPr>
            <w:noProof/>
            <w:webHidden/>
          </w:rPr>
          <w:fldChar w:fldCharType="end"/>
        </w:r>
      </w:hyperlink>
    </w:p>
    <w:p w14:paraId="0D48243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24" w:history="1">
        <w:r w:rsidR="00EC4DD4" w:rsidRPr="0056428B">
          <w:rPr>
            <w:rStyle w:val="Hyperlink"/>
            <w:noProof/>
          </w:rPr>
          <w:t>4.2.2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Where to Use Computed Expressions “On-the-Fly”</w:t>
        </w:r>
        <w:r w:rsidR="00EC4DD4">
          <w:rPr>
            <w:noProof/>
            <w:webHidden/>
          </w:rPr>
          <w:tab/>
        </w:r>
        <w:r w:rsidR="00EC4DD4">
          <w:rPr>
            <w:noProof/>
            <w:webHidden/>
          </w:rPr>
          <w:fldChar w:fldCharType="begin"/>
        </w:r>
        <w:r w:rsidR="00EC4DD4">
          <w:rPr>
            <w:noProof/>
            <w:webHidden/>
          </w:rPr>
          <w:instrText xml:space="preserve"> PAGEREF _Toc468272724 \h </w:instrText>
        </w:r>
        <w:r w:rsidR="00EC4DD4">
          <w:rPr>
            <w:noProof/>
            <w:webHidden/>
          </w:rPr>
        </w:r>
        <w:r w:rsidR="00EC4DD4">
          <w:rPr>
            <w:noProof/>
            <w:webHidden/>
          </w:rPr>
          <w:fldChar w:fldCharType="separate"/>
        </w:r>
        <w:r>
          <w:rPr>
            <w:noProof/>
            <w:webHidden/>
          </w:rPr>
          <w:t>67</w:t>
        </w:r>
        <w:r w:rsidR="00EC4DD4">
          <w:rPr>
            <w:noProof/>
            <w:webHidden/>
          </w:rPr>
          <w:fldChar w:fldCharType="end"/>
        </w:r>
      </w:hyperlink>
    </w:p>
    <w:p w14:paraId="23A19FDB"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25" w:history="1">
        <w:r w:rsidR="00EC4DD4" w:rsidRPr="0056428B">
          <w:rPr>
            <w:rStyle w:val="Hyperlink"/>
          </w:rPr>
          <w:t>5</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VA FileMan Functions</w:t>
        </w:r>
        <w:r w:rsidR="00EC4DD4">
          <w:rPr>
            <w:webHidden/>
          </w:rPr>
          <w:tab/>
        </w:r>
        <w:r w:rsidR="00EC4DD4">
          <w:rPr>
            <w:webHidden/>
          </w:rPr>
          <w:fldChar w:fldCharType="begin"/>
        </w:r>
        <w:r w:rsidR="00EC4DD4">
          <w:rPr>
            <w:webHidden/>
          </w:rPr>
          <w:instrText xml:space="preserve"> PAGEREF _Toc468272725 \h </w:instrText>
        </w:r>
        <w:r w:rsidR="00EC4DD4">
          <w:rPr>
            <w:webHidden/>
          </w:rPr>
        </w:r>
        <w:r w:rsidR="00EC4DD4">
          <w:rPr>
            <w:webHidden/>
          </w:rPr>
          <w:fldChar w:fldCharType="separate"/>
        </w:r>
        <w:r>
          <w:rPr>
            <w:webHidden/>
          </w:rPr>
          <w:t>73</w:t>
        </w:r>
        <w:r w:rsidR="00EC4DD4">
          <w:rPr>
            <w:webHidden/>
          </w:rPr>
          <w:fldChar w:fldCharType="end"/>
        </w:r>
      </w:hyperlink>
    </w:p>
    <w:p w14:paraId="0A7E5A8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26" w:history="1">
        <w:r w:rsidR="00EC4DD4" w:rsidRPr="0056428B">
          <w:rPr>
            <w:rStyle w:val="Hyperlink"/>
            <w:noProof/>
          </w:rPr>
          <w:t>5.1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How to Use VA FileMan Functions</w:t>
        </w:r>
        <w:r w:rsidR="00EC4DD4">
          <w:rPr>
            <w:noProof/>
            <w:webHidden/>
          </w:rPr>
          <w:tab/>
        </w:r>
        <w:r w:rsidR="00EC4DD4">
          <w:rPr>
            <w:noProof/>
            <w:webHidden/>
          </w:rPr>
          <w:fldChar w:fldCharType="begin"/>
        </w:r>
        <w:r w:rsidR="00EC4DD4">
          <w:rPr>
            <w:noProof/>
            <w:webHidden/>
          </w:rPr>
          <w:instrText xml:space="preserve"> PAGEREF _Toc468272726 \h </w:instrText>
        </w:r>
        <w:r w:rsidR="00EC4DD4">
          <w:rPr>
            <w:noProof/>
            <w:webHidden/>
          </w:rPr>
        </w:r>
        <w:r w:rsidR="00EC4DD4">
          <w:rPr>
            <w:noProof/>
            <w:webHidden/>
          </w:rPr>
          <w:fldChar w:fldCharType="separate"/>
        </w:r>
        <w:r>
          <w:rPr>
            <w:noProof/>
            <w:webHidden/>
          </w:rPr>
          <w:t>73</w:t>
        </w:r>
        <w:r w:rsidR="00EC4DD4">
          <w:rPr>
            <w:noProof/>
            <w:webHidden/>
          </w:rPr>
          <w:fldChar w:fldCharType="end"/>
        </w:r>
      </w:hyperlink>
    </w:p>
    <w:p w14:paraId="2C64530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27" w:history="1">
        <w:r w:rsidR="00EC4DD4" w:rsidRPr="0056428B">
          <w:rPr>
            <w:rStyle w:val="Hyperlink"/>
            <w:noProof/>
          </w:rPr>
          <w:t>5.2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Documentation Conventions for VA FileMan Functions</w:t>
        </w:r>
        <w:r w:rsidR="00EC4DD4">
          <w:rPr>
            <w:noProof/>
            <w:webHidden/>
          </w:rPr>
          <w:tab/>
        </w:r>
        <w:r w:rsidR="00EC4DD4">
          <w:rPr>
            <w:noProof/>
            <w:webHidden/>
          </w:rPr>
          <w:fldChar w:fldCharType="begin"/>
        </w:r>
        <w:r w:rsidR="00EC4DD4">
          <w:rPr>
            <w:noProof/>
            <w:webHidden/>
          </w:rPr>
          <w:instrText xml:space="preserve"> PAGEREF _Toc468272727 \h </w:instrText>
        </w:r>
        <w:r w:rsidR="00EC4DD4">
          <w:rPr>
            <w:noProof/>
            <w:webHidden/>
          </w:rPr>
        </w:r>
        <w:r w:rsidR="00EC4DD4">
          <w:rPr>
            <w:noProof/>
            <w:webHidden/>
          </w:rPr>
          <w:fldChar w:fldCharType="separate"/>
        </w:r>
        <w:r>
          <w:rPr>
            <w:noProof/>
            <w:webHidden/>
          </w:rPr>
          <w:t>73</w:t>
        </w:r>
        <w:r w:rsidR="00EC4DD4">
          <w:rPr>
            <w:noProof/>
            <w:webHidden/>
          </w:rPr>
          <w:fldChar w:fldCharType="end"/>
        </w:r>
      </w:hyperlink>
    </w:p>
    <w:p w14:paraId="1FD0EBF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28" w:history="1">
        <w:r w:rsidR="00EC4DD4" w:rsidRPr="0056428B">
          <w:rPr>
            <w:rStyle w:val="Hyperlink"/>
            <w:noProof/>
          </w:rPr>
          <w:t>5.3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VA FileMan Function Categories</w:t>
        </w:r>
        <w:r w:rsidR="00EC4DD4">
          <w:rPr>
            <w:noProof/>
            <w:webHidden/>
          </w:rPr>
          <w:tab/>
        </w:r>
        <w:r w:rsidR="00EC4DD4">
          <w:rPr>
            <w:noProof/>
            <w:webHidden/>
          </w:rPr>
          <w:fldChar w:fldCharType="begin"/>
        </w:r>
        <w:r w:rsidR="00EC4DD4">
          <w:rPr>
            <w:noProof/>
            <w:webHidden/>
          </w:rPr>
          <w:instrText xml:space="preserve"> PAGEREF _Toc468272728 \h </w:instrText>
        </w:r>
        <w:r w:rsidR="00EC4DD4">
          <w:rPr>
            <w:noProof/>
            <w:webHidden/>
          </w:rPr>
        </w:r>
        <w:r w:rsidR="00EC4DD4">
          <w:rPr>
            <w:noProof/>
            <w:webHidden/>
          </w:rPr>
          <w:fldChar w:fldCharType="separate"/>
        </w:r>
        <w:r>
          <w:rPr>
            <w:noProof/>
            <w:webHidden/>
          </w:rPr>
          <w:t>74</w:t>
        </w:r>
        <w:r w:rsidR="00EC4DD4">
          <w:rPr>
            <w:noProof/>
            <w:webHidden/>
          </w:rPr>
          <w:fldChar w:fldCharType="end"/>
        </w:r>
      </w:hyperlink>
    </w:p>
    <w:p w14:paraId="2CF80DD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29" w:history="1">
        <w:r w:rsidR="00EC4DD4" w:rsidRPr="0056428B">
          <w:rPr>
            <w:rStyle w:val="Hyperlink"/>
            <w:noProof/>
          </w:rPr>
          <w:t>5.3.1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Date/Time Functions</w:t>
        </w:r>
        <w:r w:rsidR="00EC4DD4">
          <w:rPr>
            <w:noProof/>
            <w:webHidden/>
          </w:rPr>
          <w:tab/>
        </w:r>
        <w:r w:rsidR="00EC4DD4">
          <w:rPr>
            <w:noProof/>
            <w:webHidden/>
          </w:rPr>
          <w:fldChar w:fldCharType="begin"/>
        </w:r>
        <w:r w:rsidR="00EC4DD4">
          <w:rPr>
            <w:noProof/>
            <w:webHidden/>
          </w:rPr>
          <w:instrText xml:space="preserve"> PAGEREF _Toc468272729 \h </w:instrText>
        </w:r>
        <w:r w:rsidR="00EC4DD4">
          <w:rPr>
            <w:noProof/>
            <w:webHidden/>
          </w:rPr>
        </w:r>
        <w:r w:rsidR="00EC4DD4">
          <w:rPr>
            <w:noProof/>
            <w:webHidden/>
          </w:rPr>
          <w:fldChar w:fldCharType="separate"/>
        </w:r>
        <w:r>
          <w:rPr>
            <w:noProof/>
            <w:webHidden/>
          </w:rPr>
          <w:t>76</w:t>
        </w:r>
        <w:r w:rsidR="00EC4DD4">
          <w:rPr>
            <w:noProof/>
            <w:webHidden/>
          </w:rPr>
          <w:fldChar w:fldCharType="end"/>
        </w:r>
      </w:hyperlink>
    </w:p>
    <w:p w14:paraId="4338893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0" w:history="1">
        <w:r w:rsidR="00EC4DD4" w:rsidRPr="0056428B">
          <w:rPr>
            <w:rStyle w:val="Hyperlink"/>
            <w:noProof/>
          </w:rPr>
          <w:t>5.3.2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Environmental Functions</w:t>
        </w:r>
        <w:r w:rsidR="00EC4DD4">
          <w:rPr>
            <w:noProof/>
            <w:webHidden/>
          </w:rPr>
          <w:tab/>
        </w:r>
        <w:r w:rsidR="00EC4DD4">
          <w:rPr>
            <w:noProof/>
            <w:webHidden/>
          </w:rPr>
          <w:fldChar w:fldCharType="begin"/>
        </w:r>
        <w:r w:rsidR="00EC4DD4">
          <w:rPr>
            <w:noProof/>
            <w:webHidden/>
          </w:rPr>
          <w:instrText xml:space="preserve"> PAGEREF _Toc468272730 \h </w:instrText>
        </w:r>
        <w:r w:rsidR="00EC4DD4">
          <w:rPr>
            <w:noProof/>
            <w:webHidden/>
          </w:rPr>
        </w:r>
        <w:r w:rsidR="00EC4DD4">
          <w:rPr>
            <w:noProof/>
            <w:webHidden/>
          </w:rPr>
          <w:fldChar w:fldCharType="separate"/>
        </w:r>
        <w:r>
          <w:rPr>
            <w:noProof/>
            <w:webHidden/>
          </w:rPr>
          <w:t>83</w:t>
        </w:r>
        <w:r w:rsidR="00EC4DD4">
          <w:rPr>
            <w:noProof/>
            <w:webHidden/>
          </w:rPr>
          <w:fldChar w:fldCharType="end"/>
        </w:r>
      </w:hyperlink>
    </w:p>
    <w:p w14:paraId="6AF3CF3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1" w:history="1">
        <w:r w:rsidR="00EC4DD4" w:rsidRPr="0056428B">
          <w:rPr>
            <w:rStyle w:val="Hyperlink"/>
            <w:noProof/>
          </w:rPr>
          <w:t>5.3.3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File and File Data Functions</w:t>
        </w:r>
        <w:r w:rsidR="00EC4DD4">
          <w:rPr>
            <w:noProof/>
            <w:webHidden/>
          </w:rPr>
          <w:tab/>
        </w:r>
        <w:r w:rsidR="00EC4DD4">
          <w:rPr>
            <w:noProof/>
            <w:webHidden/>
          </w:rPr>
          <w:fldChar w:fldCharType="begin"/>
        </w:r>
        <w:r w:rsidR="00EC4DD4">
          <w:rPr>
            <w:noProof/>
            <w:webHidden/>
          </w:rPr>
          <w:instrText xml:space="preserve"> PAGEREF _Toc468272731 \h </w:instrText>
        </w:r>
        <w:r w:rsidR="00EC4DD4">
          <w:rPr>
            <w:noProof/>
            <w:webHidden/>
          </w:rPr>
        </w:r>
        <w:r w:rsidR="00EC4DD4">
          <w:rPr>
            <w:noProof/>
            <w:webHidden/>
          </w:rPr>
          <w:fldChar w:fldCharType="separate"/>
        </w:r>
        <w:r>
          <w:rPr>
            <w:noProof/>
            <w:webHidden/>
          </w:rPr>
          <w:t>86</w:t>
        </w:r>
        <w:r w:rsidR="00EC4DD4">
          <w:rPr>
            <w:noProof/>
            <w:webHidden/>
          </w:rPr>
          <w:fldChar w:fldCharType="end"/>
        </w:r>
      </w:hyperlink>
    </w:p>
    <w:p w14:paraId="2661C74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2" w:history="1">
        <w:r w:rsidR="00EC4DD4" w:rsidRPr="0056428B">
          <w:rPr>
            <w:rStyle w:val="Hyperlink"/>
            <w:noProof/>
          </w:rPr>
          <w:t>5.3.4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Mathematical Functions</w:t>
        </w:r>
        <w:r w:rsidR="00EC4DD4">
          <w:rPr>
            <w:noProof/>
            <w:webHidden/>
          </w:rPr>
          <w:tab/>
        </w:r>
        <w:r w:rsidR="00EC4DD4">
          <w:rPr>
            <w:noProof/>
            <w:webHidden/>
          </w:rPr>
          <w:fldChar w:fldCharType="begin"/>
        </w:r>
        <w:r w:rsidR="00EC4DD4">
          <w:rPr>
            <w:noProof/>
            <w:webHidden/>
          </w:rPr>
          <w:instrText xml:space="preserve"> PAGEREF _Toc468272732 \h </w:instrText>
        </w:r>
        <w:r w:rsidR="00EC4DD4">
          <w:rPr>
            <w:noProof/>
            <w:webHidden/>
          </w:rPr>
        </w:r>
        <w:r w:rsidR="00EC4DD4">
          <w:rPr>
            <w:noProof/>
            <w:webHidden/>
          </w:rPr>
          <w:fldChar w:fldCharType="separate"/>
        </w:r>
        <w:r>
          <w:rPr>
            <w:noProof/>
            <w:webHidden/>
          </w:rPr>
          <w:t>93</w:t>
        </w:r>
        <w:r w:rsidR="00EC4DD4">
          <w:rPr>
            <w:noProof/>
            <w:webHidden/>
          </w:rPr>
          <w:fldChar w:fldCharType="end"/>
        </w:r>
      </w:hyperlink>
    </w:p>
    <w:p w14:paraId="1026B52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3" w:history="1">
        <w:r w:rsidR="00EC4DD4" w:rsidRPr="0056428B">
          <w:rPr>
            <w:rStyle w:val="Hyperlink"/>
            <w:noProof/>
          </w:rPr>
          <w:t>5.3.5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Printing Related Functions</w:t>
        </w:r>
        <w:r w:rsidR="00EC4DD4">
          <w:rPr>
            <w:noProof/>
            <w:webHidden/>
          </w:rPr>
          <w:tab/>
        </w:r>
        <w:r w:rsidR="00EC4DD4">
          <w:rPr>
            <w:noProof/>
            <w:webHidden/>
          </w:rPr>
          <w:fldChar w:fldCharType="begin"/>
        </w:r>
        <w:r w:rsidR="00EC4DD4">
          <w:rPr>
            <w:noProof/>
            <w:webHidden/>
          </w:rPr>
          <w:instrText xml:space="preserve"> PAGEREF _Toc468272733 \h </w:instrText>
        </w:r>
        <w:r w:rsidR="00EC4DD4">
          <w:rPr>
            <w:noProof/>
            <w:webHidden/>
          </w:rPr>
        </w:r>
        <w:r w:rsidR="00EC4DD4">
          <w:rPr>
            <w:noProof/>
            <w:webHidden/>
          </w:rPr>
          <w:fldChar w:fldCharType="separate"/>
        </w:r>
        <w:r>
          <w:rPr>
            <w:noProof/>
            <w:webHidden/>
          </w:rPr>
          <w:t>96</w:t>
        </w:r>
        <w:r w:rsidR="00EC4DD4">
          <w:rPr>
            <w:noProof/>
            <w:webHidden/>
          </w:rPr>
          <w:fldChar w:fldCharType="end"/>
        </w:r>
      </w:hyperlink>
    </w:p>
    <w:p w14:paraId="3800622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4" w:history="1">
        <w:r w:rsidR="00EC4DD4" w:rsidRPr="0056428B">
          <w:rPr>
            <w:rStyle w:val="Hyperlink"/>
            <w:noProof/>
          </w:rPr>
          <w:t>5.3.6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String Functions</w:t>
        </w:r>
        <w:r w:rsidR="00EC4DD4">
          <w:rPr>
            <w:noProof/>
            <w:webHidden/>
          </w:rPr>
          <w:tab/>
        </w:r>
        <w:r w:rsidR="00EC4DD4">
          <w:rPr>
            <w:noProof/>
            <w:webHidden/>
          </w:rPr>
          <w:fldChar w:fldCharType="begin"/>
        </w:r>
        <w:r w:rsidR="00EC4DD4">
          <w:rPr>
            <w:noProof/>
            <w:webHidden/>
          </w:rPr>
          <w:instrText xml:space="preserve"> PAGEREF _Toc468272734 \h </w:instrText>
        </w:r>
        <w:r w:rsidR="00EC4DD4">
          <w:rPr>
            <w:noProof/>
            <w:webHidden/>
          </w:rPr>
        </w:r>
        <w:r w:rsidR="00EC4DD4">
          <w:rPr>
            <w:noProof/>
            <w:webHidden/>
          </w:rPr>
          <w:fldChar w:fldCharType="separate"/>
        </w:r>
        <w:r>
          <w:rPr>
            <w:noProof/>
            <w:webHidden/>
          </w:rPr>
          <w:t>97</w:t>
        </w:r>
        <w:r w:rsidR="00EC4DD4">
          <w:rPr>
            <w:noProof/>
            <w:webHidden/>
          </w:rPr>
          <w:fldChar w:fldCharType="end"/>
        </w:r>
      </w:hyperlink>
    </w:p>
    <w:p w14:paraId="01C2228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5" w:history="1">
        <w:r w:rsidR="00EC4DD4" w:rsidRPr="0056428B">
          <w:rPr>
            <w:rStyle w:val="Hyperlink"/>
            <w:noProof/>
          </w:rPr>
          <w:t>5.3.7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Temporary Data Storage Functions</w:t>
        </w:r>
        <w:r w:rsidR="00EC4DD4">
          <w:rPr>
            <w:noProof/>
            <w:webHidden/>
          </w:rPr>
          <w:tab/>
        </w:r>
        <w:r w:rsidR="00EC4DD4">
          <w:rPr>
            <w:noProof/>
            <w:webHidden/>
          </w:rPr>
          <w:fldChar w:fldCharType="begin"/>
        </w:r>
        <w:r w:rsidR="00EC4DD4">
          <w:rPr>
            <w:noProof/>
            <w:webHidden/>
          </w:rPr>
          <w:instrText xml:space="preserve"> PAGEREF _Toc468272735 \h </w:instrText>
        </w:r>
        <w:r w:rsidR="00EC4DD4">
          <w:rPr>
            <w:noProof/>
            <w:webHidden/>
          </w:rPr>
        </w:r>
        <w:r w:rsidR="00EC4DD4">
          <w:rPr>
            <w:noProof/>
            <w:webHidden/>
          </w:rPr>
          <w:fldChar w:fldCharType="separate"/>
        </w:r>
        <w:r>
          <w:rPr>
            <w:noProof/>
            <w:webHidden/>
          </w:rPr>
          <w:t>100</w:t>
        </w:r>
        <w:r w:rsidR="00EC4DD4">
          <w:rPr>
            <w:noProof/>
            <w:webHidden/>
          </w:rPr>
          <w:fldChar w:fldCharType="end"/>
        </w:r>
      </w:hyperlink>
    </w:p>
    <w:p w14:paraId="0FB2420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36" w:history="1">
        <w:r w:rsidR="00EC4DD4" w:rsidRPr="0056428B">
          <w:rPr>
            <w:rStyle w:val="Hyperlink"/>
            <w:noProof/>
          </w:rPr>
          <w:t>5.3.8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M-Related Functions</w:t>
        </w:r>
        <w:r w:rsidR="00EC4DD4">
          <w:rPr>
            <w:noProof/>
            <w:webHidden/>
          </w:rPr>
          <w:tab/>
        </w:r>
        <w:r w:rsidR="00EC4DD4">
          <w:rPr>
            <w:noProof/>
            <w:webHidden/>
          </w:rPr>
          <w:fldChar w:fldCharType="begin"/>
        </w:r>
        <w:r w:rsidR="00EC4DD4">
          <w:rPr>
            <w:noProof/>
            <w:webHidden/>
          </w:rPr>
          <w:instrText xml:space="preserve"> PAGEREF _Toc468272736 \h </w:instrText>
        </w:r>
        <w:r w:rsidR="00EC4DD4">
          <w:rPr>
            <w:noProof/>
            <w:webHidden/>
          </w:rPr>
        </w:r>
        <w:r w:rsidR="00EC4DD4">
          <w:rPr>
            <w:noProof/>
            <w:webHidden/>
          </w:rPr>
          <w:fldChar w:fldCharType="separate"/>
        </w:r>
        <w:r>
          <w:rPr>
            <w:noProof/>
            <w:webHidden/>
          </w:rPr>
          <w:t>102</w:t>
        </w:r>
        <w:r w:rsidR="00EC4DD4">
          <w:rPr>
            <w:noProof/>
            <w:webHidden/>
          </w:rPr>
          <w:fldChar w:fldCharType="end"/>
        </w:r>
      </w:hyperlink>
    </w:p>
    <w:p w14:paraId="449C8D05"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37" w:history="1">
        <w:r w:rsidR="00EC4DD4" w:rsidRPr="0056428B">
          <w:rPr>
            <w:rStyle w:val="Hyperlink"/>
          </w:rPr>
          <w:t>6</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Statistics</w:t>
        </w:r>
        <w:r w:rsidR="00EC4DD4">
          <w:rPr>
            <w:webHidden/>
          </w:rPr>
          <w:tab/>
        </w:r>
        <w:r w:rsidR="00EC4DD4">
          <w:rPr>
            <w:webHidden/>
          </w:rPr>
          <w:fldChar w:fldCharType="begin"/>
        </w:r>
        <w:r w:rsidR="00EC4DD4">
          <w:rPr>
            <w:webHidden/>
          </w:rPr>
          <w:instrText xml:space="preserve"> PAGEREF _Toc468272737 \h </w:instrText>
        </w:r>
        <w:r w:rsidR="00EC4DD4">
          <w:rPr>
            <w:webHidden/>
          </w:rPr>
        </w:r>
        <w:r w:rsidR="00EC4DD4">
          <w:rPr>
            <w:webHidden/>
          </w:rPr>
          <w:fldChar w:fldCharType="separate"/>
        </w:r>
        <w:r>
          <w:rPr>
            <w:webHidden/>
          </w:rPr>
          <w:t>110</w:t>
        </w:r>
        <w:r w:rsidR="00EC4DD4">
          <w:rPr>
            <w:webHidden/>
          </w:rPr>
          <w:fldChar w:fldCharType="end"/>
        </w:r>
      </w:hyperlink>
    </w:p>
    <w:p w14:paraId="44DACE4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38" w:history="1">
        <w:r w:rsidR="00EC4DD4" w:rsidRPr="0056428B">
          <w:rPr>
            <w:rStyle w:val="Hyperlink"/>
            <w:noProof/>
          </w:rPr>
          <w:t>6.1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How to Generate Statistics from Reports</w:t>
        </w:r>
        <w:r w:rsidR="00EC4DD4">
          <w:rPr>
            <w:noProof/>
            <w:webHidden/>
          </w:rPr>
          <w:tab/>
        </w:r>
        <w:r w:rsidR="00EC4DD4">
          <w:rPr>
            <w:noProof/>
            <w:webHidden/>
          </w:rPr>
          <w:fldChar w:fldCharType="begin"/>
        </w:r>
        <w:r w:rsidR="00EC4DD4">
          <w:rPr>
            <w:noProof/>
            <w:webHidden/>
          </w:rPr>
          <w:instrText xml:space="preserve"> PAGEREF _Toc468272738 \h </w:instrText>
        </w:r>
        <w:r w:rsidR="00EC4DD4">
          <w:rPr>
            <w:noProof/>
            <w:webHidden/>
          </w:rPr>
        </w:r>
        <w:r w:rsidR="00EC4DD4">
          <w:rPr>
            <w:noProof/>
            <w:webHidden/>
          </w:rPr>
          <w:fldChar w:fldCharType="separate"/>
        </w:r>
        <w:r>
          <w:rPr>
            <w:noProof/>
            <w:webHidden/>
          </w:rPr>
          <w:t>110</w:t>
        </w:r>
        <w:r w:rsidR="00EC4DD4">
          <w:rPr>
            <w:noProof/>
            <w:webHidden/>
          </w:rPr>
          <w:fldChar w:fldCharType="end"/>
        </w:r>
      </w:hyperlink>
    </w:p>
    <w:p w14:paraId="19299035"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39" w:history="1">
        <w:r w:rsidR="00EC4DD4" w:rsidRPr="0056428B">
          <w:rPr>
            <w:rStyle w:val="Hyperlink"/>
            <w:noProof/>
          </w:rPr>
          <w:t>6.2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Descriptive Statistics</w:t>
        </w:r>
        <w:r w:rsidR="00EC4DD4">
          <w:rPr>
            <w:noProof/>
            <w:webHidden/>
          </w:rPr>
          <w:tab/>
        </w:r>
        <w:r w:rsidR="00EC4DD4">
          <w:rPr>
            <w:noProof/>
            <w:webHidden/>
          </w:rPr>
          <w:fldChar w:fldCharType="begin"/>
        </w:r>
        <w:r w:rsidR="00EC4DD4">
          <w:rPr>
            <w:noProof/>
            <w:webHidden/>
          </w:rPr>
          <w:instrText xml:space="preserve"> PAGEREF _Toc468272739 \h </w:instrText>
        </w:r>
        <w:r w:rsidR="00EC4DD4">
          <w:rPr>
            <w:noProof/>
            <w:webHidden/>
          </w:rPr>
        </w:r>
        <w:r w:rsidR="00EC4DD4">
          <w:rPr>
            <w:noProof/>
            <w:webHidden/>
          </w:rPr>
          <w:fldChar w:fldCharType="separate"/>
        </w:r>
        <w:r>
          <w:rPr>
            <w:noProof/>
            <w:webHidden/>
          </w:rPr>
          <w:t>110</w:t>
        </w:r>
        <w:r w:rsidR="00EC4DD4">
          <w:rPr>
            <w:noProof/>
            <w:webHidden/>
          </w:rPr>
          <w:fldChar w:fldCharType="end"/>
        </w:r>
      </w:hyperlink>
    </w:p>
    <w:p w14:paraId="6A8DFD1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0" w:history="1">
        <w:r w:rsidR="00EC4DD4" w:rsidRPr="0056428B">
          <w:rPr>
            <w:rStyle w:val="Hyperlink"/>
            <w:noProof/>
          </w:rPr>
          <w:t>6.2.1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Initial Print</w:t>
        </w:r>
        <w:r w:rsidR="00EC4DD4">
          <w:rPr>
            <w:noProof/>
            <w:webHidden/>
          </w:rPr>
          <w:tab/>
        </w:r>
        <w:r w:rsidR="00EC4DD4">
          <w:rPr>
            <w:noProof/>
            <w:webHidden/>
          </w:rPr>
          <w:fldChar w:fldCharType="begin"/>
        </w:r>
        <w:r w:rsidR="00EC4DD4">
          <w:rPr>
            <w:noProof/>
            <w:webHidden/>
          </w:rPr>
          <w:instrText xml:space="preserve"> PAGEREF _Toc468272740 \h </w:instrText>
        </w:r>
        <w:r w:rsidR="00EC4DD4">
          <w:rPr>
            <w:noProof/>
            <w:webHidden/>
          </w:rPr>
        </w:r>
        <w:r w:rsidR="00EC4DD4">
          <w:rPr>
            <w:noProof/>
            <w:webHidden/>
          </w:rPr>
          <w:fldChar w:fldCharType="separate"/>
        </w:r>
        <w:r>
          <w:rPr>
            <w:noProof/>
            <w:webHidden/>
          </w:rPr>
          <w:t>111</w:t>
        </w:r>
        <w:r w:rsidR="00EC4DD4">
          <w:rPr>
            <w:noProof/>
            <w:webHidden/>
          </w:rPr>
          <w:fldChar w:fldCharType="end"/>
        </w:r>
      </w:hyperlink>
    </w:p>
    <w:p w14:paraId="64346D1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1" w:history="1">
        <w:r w:rsidR="00EC4DD4" w:rsidRPr="0056428B">
          <w:rPr>
            <w:rStyle w:val="Hyperlink"/>
            <w:noProof/>
          </w:rPr>
          <w:t>6.2.2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Generating the Descriptive Statistics</w:t>
        </w:r>
        <w:r w:rsidR="00EC4DD4">
          <w:rPr>
            <w:noProof/>
            <w:webHidden/>
          </w:rPr>
          <w:tab/>
        </w:r>
        <w:r w:rsidR="00EC4DD4">
          <w:rPr>
            <w:noProof/>
            <w:webHidden/>
          </w:rPr>
          <w:fldChar w:fldCharType="begin"/>
        </w:r>
        <w:r w:rsidR="00EC4DD4">
          <w:rPr>
            <w:noProof/>
            <w:webHidden/>
          </w:rPr>
          <w:instrText xml:space="preserve"> PAGEREF _Toc468272741 \h </w:instrText>
        </w:r>
        <w:r w:rsidR="00EC4DD4">
          <w:rPr>
            <w:noProof/>
            <w:webHidden/>
          </w:rPr>
        </w:r>
        <w:r w:rsidR="00EC4DD4">
          <w:rPr>
            <w:noProof/>
            <w:webHidden/>
          </w:rPr>
          <w:fldChar w:fldCharType="separate"/>
        </w:r>
        <w:r>
          <w:rPr>
            <w:noProof/>
            <w:webHidden/>
          </w:rPr>
          <w:t>111</w:t>
        </w:r>
        <w:r w:rsidR="00EC4DD4">
          <w:rPr>
            <w:noProof/>
            <w:webHidden/>
          </w:rPr>
          <w:fldChar w:fldCharType="end"/>
        </w:r>
      </w:hyperlink>
    </w:p>
    <w:p w14:paraId="4A4B167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42" w:history="1">
        <w:r w:rsidR="00EC4DD4" w:rsidRPr="0056428B">
          <w:rPr>
            <w:rStyle w:val="Hyperlink"/>
            <w:noProof/>
          </w:rPr>
          <w:t>6.3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Scattergram</w:t>
        </w:r>
        <w:r w:rsidR="00EC4DD4">
          <w:rPr>
            <w:noProof/>
            <w:webHidden/>
          </w:rPr>
          <w:tab/>
        </w:r>
        <w:r w:rsidR="00EC4DD4">
          <w:rPr>
            <w:noProof/>
            <w:webHidden/>
          </w:rPr>
          <w:fldChar w:fldCharType="begin"/>
        </w:r>
        <w:r w:rsidR="00EC4DD4">
          <w:rPr>
            <w:noProof/>
            <w:webHidden/>
          </w:rPr>
          <w:instrText xml:space="preserve"> PAGEREF _Toc468272742 \h </w:instrText>
        </w:r>
        <w:r w:rsidR="00EC4DD4">
          <w:rPr>
            <w:noProof/>
            <w:webHidden/>
          </w:rPr>
        </w:r>
        <w:r w:rsidR="00EC4DD4">
          <w:rPr>
            <w:noProof/>
            <w:webHidden/>
          </w:rPr>
          <w:fldChar w:fldCharType="separate"/>
        </w:r>
        <w:r>
          <w:rPr>
            <w:noProof/>
            <w:webHidden/>
          </w:rPr>
          <w:t>112</w:t>
        </w:r>
        <w:r w:rsidR="00EC4DD4">
          <w:rPr>
            <w:noProof/>
            <w:webHidden/>
          </w:rPr>
          <w:fldChar w:fldCharType="end"/>
        </w:r>
      </w:hyperlink>
    </w:p>
    <w:p w14:paraId="3DA931F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3" w:history="1">
        <w:r w:rsidR="00EC4DD4" w:rsidRPr="0056428B">
          <w:rPr>
            <w:rStyle w:val="Hyperlink"/>
            <w:noProof/>
          </w:rPr>
          <w:t>6.3.1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Initial Print</w:t>
        </w:r>
        <w:r w:rsidR="00EC4DD4">
          <w:rPr>
            <w:noProof/>
            <w:webHidden/>
          </w:rPr>
          <w:tab/>
        </w:r>
        <w:r w:rsidR="00EC4DD4">
          <w:rPr>
            <w:noProof/>
            <w:webHidden/>
          </w:rPr>
          <w:fldChar w:fldCharType="begin"/>
        </w:r>
        <w:r w:rsidR="00EC4DD4">
          <w:rPr>
            <w:noProof/>
            <w:webHidden/>
          </w:rPr>
          <w:instrText xml:space="preserve"> PAGEREF _Toc468272743 \h </w:instrText>
        </w:r>
        <w:r w:rsidR="00EC4DD4">
          <w:rPr>
            <w:noProof/>
            <w:webHidden/>
          </w:rPr>
        </w:r>
        <w:r w:rsidR="00EC4DD4">
          <w:rPr>
            <w:noProof/>
            <w:webHidden/>
          </w:rPr>
          <w:fldChar w:fldCharType="separate"/>
        </w:r>
        <w:r>
          <w:rPr>
            <w:noProof/>
            <w:webHidden/>
          </w:rPr>
          <w:t>112</w:t>
        </w:r>
        <w:r w:rsidR="00EC4DD4">
          <w:rPr>
            <w:noProof/>
            <w:webHidden/>
          </w:rPr>
          <w:fldChar w:fldCharType="end"/>
        </w:r>
      </w:hyperlink>
    </w:p>
    <w:p w14:paraId="1EEE91B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4" w:history="1">
        <w:r w:rsidR="00EC4DD4" w:rsidRPr="0056428B">
          <w:rPr>
            <w:rStyle w:val="Hyperlink"/>
            <w:noProof/>
          </w:rPr>
          <w:t>6.3.2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Generating the Scattergram</w:t>
        </w:r>
        <w:r w:rsidR="00EC4DD4">
          <w:rPr>
            <w:noProof/>
            <w:webHidden/>
          </w:rPr>
          <w:tab/>
        </w:r>
        <w:r w:rsidR="00EC4DD4">
          <w:rPr>
            <w:noProof/>
            <w:webHidden/>
          </w:rPr>
          <w:fldChar w:fldCharType="begin"/>
        </w:r>
        <w:r w:rsidR="00EC4DD4">
          <w:rPr>
            <w:noProof/>
            <w:webHidden/>
          </w:rPr>
          <w:instrText xml:space="preserve"> PAGEREF _Toc468272744 \h </w:instrText>
        </w:r>
        <w:r w:rsidR="00EC4DD4">
          <w:rPr>
            <w:noProof/>
            <w:webHidden/>
          </w:rPr>
        </w:r>
        <w:r w:rsidR="00EC4DD4">
          <w:rPr>
            <w:noProof/>
            <w:webHidden/>
          </w:rPr>
          <w:fldChar w:fldCharType="separate"/>
        </w:r>
        <w:r>
          <w:rPr>
            <w:noProof/>
            <w:webHidden/>
          </w:rPr>
          <w:t>113</w:t>
        </w:r>
        <w:r w:rsidR="00EC4DD4">
          <w:rPr>
            <w:noProof/>
            <w:webHidden/>
          </w:rPr>
          <w:fldChar w:fldCharType="end"/>
        </w:r>
      </w:hyperlink>
    </w:p>
    <w:p w14:paraId="41581FA6"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45" w:history="1">
        <w:r w:rsidR="00EC4DD4" w:rsidRPr="0056428B">
          <w:rPr>
            <w:rStyle w:val="Hyperlink"/>
            <w:noProof/>
          </w:rPr>
          <w:t>6.4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Histogram</w:t>
        </w:r>
        <w:r w:rsidR="00EC4DD4">
          <w:rPr>
            <w:noProof/>
            <w:webHidden/>
          </w:rPr>
          <w:tab/>
        </w:r>
        <w:r w:rsidR="00EC4DD4">
          <w:rPr>
            <w:noProof/>
            <w:webHidden/>
          </w:rPr>
          <w:fldChar w:fldCharType="begin"/>
        </w:r>
        <w:r w:rsidR="00EC4DD4">
          <w:rPr>
            <w:noProof/>
            <w:webHidden/>
          </w:rPr>
          <w:instrText xml:space="preserve"> PAGEREF _Toc468272745 \h </w:instrText>
        </w:r>
        <w:r w:rsidR="00EC4DD4">
          <w:rPr>
            <w:noProof/>
            <w:webHidden/>
          </w:rPr>
        </w:r>
        <w:r w:rsidR="00EC4DD4">
          <w:rPr>
            <w:noProof/>
            <w:webHidden/>
          </w:rPr>
          <w:fldChar w:fldCharType="separate"/>
        </w:r>
        <w:r>
          <w:rPr>
            <w:noProof/>
            <w:webHidden/>
          </w:rPr>
          <w:t>114</w:t>
        </w:r>
        <w:r w:rsidR="00EC4DD4">
          <w:rPr>
            <w:noProof/>
            <w:webHidden/>
          </w:rPr>
          <w:fldChar w:fldCharType="end"/>
        </w:r>
      </w:hyperlink>
    </w:p>
    <w:p w14:paraId="6CC2EFCE"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46" w:history="1">
        <w:r w:rsidR="00EC4DD4" w:rsidRPr="0056428B">
          <w:rPr>
            <w:rStyle w:val="Hyperlink"/>
          </w:rPr>
          <w:t>7</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System Management</w:t>
        </w:r>
        <w:r w:rsidR="00EC4DD4">
          <w:rPr>
            <w:webHidden/>
          </w:rPr>
          <w:tab/>
        </w:r>
        <w:r w:rsidR="00EC4DD4">
          <w:rPr>
            <w:webHidden/>
          </w:rPr>
          <w:fldChar w:fldCharType="begin"/>
        </w:r>
        <w:r w:rsidR="00EC4DD4">
          <w:rPr>
            <w:webHidden/>
          </w:rPr>
          <w:instrText xml:space="preserve"> PAGEREF _Toc468272746 \h </w:instrText>
        </w:r>
        <w:r w:rsidR="00EC4DD4">
          <w:rPr>
            <w:webHidden/>
          </w:rPr>
        </w:r>
        <w:r w:rsidR="00EC4DD4">
          <w:rPr>
            <w:webHidden/>
          </w:rPr>
          <w:fldChar w:fldCharType="separate"/>
        </w:r>
        <w:r>
          <w:rPr>
            <w:webHidden/>
          </w:rPr>
          <w:t>117</w:t>
        </w:r>
        <w:r w:rsidR="00EC4DD4">
          <w:rPr>
            <w:webHidden/>
          </w:rPr>
          <w:fldChar w:fldCharType="end"/>
        </w:r>
      </w:hyperlink>
    </w:p>
    <w:p w14:paraId="0D769D23"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47" w:history="1">
        <w:r w:rsidR="00EC4DD4" w:rsidRPr="0056428B">
          <w:rPr>
            <w:rStyle w:val="Hyperlink"/>
            <w:noProof/>
          </w:rPr>
          <w:t>7.1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Setup</w:t>
        </w:r>
        <w:r w:rsidR="00EC4DD4">
          <w:rPr>
            <w:noProof/>
            <w:webHidden/>
          </w:rPr>
          <w:tab/>
        </w:r>
        <w:r w:rsidR="00EC4DD4">
          <w:rPr>
            <w:noProof/>
            <w:webHidden/>
          </w:rPr>
          <w:fldChar w:fldCharType="begin"/>
        </w:r>
        <w:r w:rsidR="00EC4DD4">
          <w:rPr>
            <w:noProof/>
            <w:webHidden/>
          </w:rPr>
          <w:instrText xml:space="preserve"> PAGEREF _Toc468272747 \h </w:instrText>
        </w:r>
        <w:r w:rsidR="00EC4DD4">
          <w:rPr>
            <w:noProof/>
            <w:webHidden/>
          </w:rPr>
        </w:r>
        <w:r w:rsidR="00EC4DD4">
          <w:rPr>
            <w:noProof/>
            <w:webHidden/>
          </w:rPr>
          <w:fldChar w:fldCharType="separate"/>
        </w:r>
        <w:r>
          <w:rPr>
            <w:noProof/>
            <w:webHidden/>
          </w:rPr>
          <w:t>117</w:t>
        </w:r>
        <w:r w:rsidR="00EC4DD4">
          <w:rPr>
            <w:noProof/>
            <w:webHidden/>
          </w:rPr>
          <w:fldChar w:fldCharType="end"/>
        </w:r>
      </w:hyperlink>
    </w:p>
    <w:p w14:paraId="1A76FF6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8" w:history="1">
        <w:r w:rsidR="00EC4DD4" w:rsidRPr="0056428B">
          <w:rPr>
            <w:rStyle w:val="Hyperlink"/>
            <w:noProof/>
          </w:rPr>
          <w:t>7.1.1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Initialization</w:t>
        </w:r>
        <w:r w:rsidR="00EC4DD4">
          <w:rPr>
            <w:noProof/>
            <w:webHidden/>
          </w:rPr>
          <w:tab/>
        </w:r>
        <w:r w:rsidR="00EC4DD4">
          <w:rPr>
            <w:noProof/>
            <w:webHidden/>
          </w:rPr>
          <w:fldChar w:fldCharType="begin"/>
        </w:r>
        <w:r w:rsidR="00EC4DD4">
          <w:rPr>
            <w:noProof/>
            <w:webHidden/>
          </w:rPr>
          <w:instrText xml:space="preserve"> PAGEREF _Toc468272748 \h </w:instrText>
        </w:r>
        <w:r w:rsidR="00EC4DD4">
          <w:rPr>
            <w:noProof/>
            <w:webHidden/>
          </w:rPr>
        </w:r>
        <w:r w:rsidR="00EC4DD4">
          <w:rPr>
            <w:noProof/>
            <w:webHidden/>
          </w:rPr>
          <w:fldChar w:fldCharType="separate"/>
        </w:r>
        <w:r>
          <w:rPr>
            <w:noProof/>
            <w:webHidden/>
          </w:rPr>
          <w:t>117</w:t>
        </w:r>
        <w:r w:rsidR="00EC4DD4">
          <w:rPr>
            <w:noProof/>
            <w:webHidden/>
          </w:rPr>
          <w:fldChar w:fldCharType="end"/>
        </w:r>
      </w:hyperlink>
    </w:p>
    <w:p w14:paraId="6230513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49" w:history="1">
        <w:r w:rsidR="00EC4DD4" w:rsidRPr="0056428B">
          <w:rPr>
            <w:rStyle w:val="Hyperlink"/>
            <w:noProof/>
          </w:rPr>
          <w:t>7.1.2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Security</w:t>
        </w:r>
        <w:r w:rsidR="00EC4DD4">
          <w:rPr>
            <w:noProof/>
            <w:webHidden/>
          </w:rPr>
          <w:tab/>
        </w:r>
        <w:r w:rsidR="00EC4DD4">
          <w:rPr>
            <w:noProof/>
            <w:webHidden/>
          </w:rPr>
          <w:fldChar w:fldCharType="begin"/>
        </w:r>
        <w:r w:rsidR="00EC4DD4">
          <w:rPr>
            <w:noProof/>
            <w:webHidden/>
          </w:rPr>
          <w:instrText xml:space="preserve"> PAGEREF _Toc468272749 \h </w:instrText>
        </w:r>
        <w:r w:rsidR="00EC4DD4">
          <w:rPr>
            <w:noProof/>
            <w:webHidden/>
          </w:rPr>
        </w:r>
        <w:r w:rsidR="00EC4DD4">
          <w:rPr>
            <w:noProof/>
            <w:webHidden/>
          </w:rPr>
          <w:fldChar w:fldCharType="separate"/>
        </w:r>
        <w:r>
          <w:rPr>
            <w:noProof/>
            <w:webHidden/>
          </w:rPr>
          <w:t>117</w:t>
        </w:r>
        <w:r w:rsidR="00EC4DD4">
          <w:rPr>
            <w:noProof/>
            <w:webHidden/>
          </w:rPr>
          <w:fldChar w:fldCharType="end"/>
        </w:r>
      </w:hyperlink>
    </w:p>
    <w:p w14:paraId="72A91D39"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50" w:history="1">
        <w:r w:rsidR="00EC4DD4" w:rsidRPr="0056428B">
          <w:rPr>
            <w:rStyle w:val="Hyperlink"/>
            <w:noProof/>
          </w:rPr>
          <w:t>7.2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Standalone VA FileMan</w:t>
        </w:r>
        <w:r w:rsidR="00EC4DD4">
          <w:rPr>
            <w:noProof/>
            <w:webHidden/>
          </w:rPr>
          <w:tab/>
        </w:r>
        <w:r w:rsidR="00EC4DD4">
          <w:rPr>
            <w:noProof/>
            <w:webHidden/>
          </w:rPr>
          <w:fldChar w:fldCharType="begin"/>
        </w:r>
        <w:r w:rsidR="00EC4DD4">
          <w:rPr>
            <w:noProof/>
            <w:webHidden/>
          </w:rPr>
          <w:instrText xml:space="preserve"> PAGEREF _Toc468272750 \h </w:instrText>
        </w:r>
        <w:r w:rsidR="00EC4DD4">
          <w:rPr>
            <w:noProof/>
            <w:webHidden/>
          </w:rPr>
        </w:r>
        <w:r w:rsidR="00EC4DD4">
          <w:rPr>
            <w:noProof/>
            <w:webHidden/>
          </w:rPr>
          <w:fldChar w:fldCharType="separate"/>
        </w:r>
        <w:r>
          <w:rPr>
            <w:noProof/>
            <w:webHidden/>
          </w:rPr>
          <w:t>118</w:t>
        </w:r>
        <w:r w:rsidR="00EC4DD4">
          <w:rPr>
            <w:noProof/>
            <w:webHidden/>
          </w:rPr>
          <w:fldChar w:fldCharType="end"/>
        </w:r>
      </w:hyperlink>
    </w:p>
    <w:p w14:paraId="5CD2F6E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51" w:history="1">
        <w:r w:rsidR="00EC4DD4" w:rsidRPr="0056428B">
          <w:rPr>
            <w:rStyle w:val="Hyperlink"/>
            <w:noProof/>
          </w:rPr>
          <w:t>7.2.1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Device Handling for Standalone VA FileMan</w:t>
        </w:r>
        <w:r w:rsidR="00EC4DD4">
          <w:rPr>
            <w:noProof/>
            <w:webHidden/>
          </w:rPr>
          <w:tab/>
        </w:r>
        <w:r w:rsidR="00EC4DD4">
          <w:rPr>
            <w:noProof/>
            <w:webHidden/>
          </w:rPr>
          <w:fldChar w:fldCharType="begin"/>
        </w:r>
        <w:r w:rsidR="00EC4DD4">
          <w:rPr>
            <w:noProof/>
            <w:webHidden/>
          </w:rPr>
          <w:instrText xml:space="preserve"> PAGEREF _Toc468272751 \h </w:instrText>
        </w:r>
        <w:r w:rsidR="00EC4DD4">
          <w:rPr>
            <w:noProof/>
            <w:webHidden/>
          </w:rPr>
        </w:r>
        <w:r w:rsidR="00EC4DD4">
          <w:rPr>
            <w:noProof/>
            <w:webHidden/>
          </w:rPr>
          <w:fldChar w:fldCharType="separate"/>
        </w:r>
        <w:r>
          <w:rPr>
            <w:noProof/>
            <w:webHidden/>
          </w:rPr>
          <w:t>118</w:t>
        </w:r>
        <w:r w:rsidR="00EC4DD4">
          <w:rPr>
            <w:noProof/>
            <w:webHidden/>
          </w:rPr>
          <w:fldChar w:fldCharType="end"/>
        </w:r>
      </w:hyperlink>
    </w:p>
    <w:p w14:paraId="2457355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52" w:history="1">
        <w:r w:rsidR="00EC4DD4" w:rsidRPr="0056428B">
          <w:rPr>
            <w:rStyle w:val="Hyperlink"/>
            <w:noProof/>
          </w:rPr>
          <w:t>7.2.2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NEW PERSON File for Standalone VA FileMan</w:t>
        </w:r>
        <w:r w:rsidR="00EC4DD4">
          <w:rPr>
            <w:noProof/>
            <w:webHidden/>
          </w:rPr>
          <w:tab/>
        </w:r>
        <w:r w:rsidR="00EC4DD4">
          <w:rPr>
            <w:noProof/>
            <w:webHidden/>
          </w:rPr>
          <w:fldChar w:fldCharType="begin"/>
        </w:r>
        <w:r w:rsidR="00EC4DD4">
          <w:rPr>
            <w:noProof/>
            <w:webHidden/>
          </w:rPr>
          <w:instrText xml:space="preserve"> PAGEREF _Toc468272752 \h </w:instrText>
        </w:r>
        <w:r w:rsidR="00EC4DD4">
          <w:rPr>
            <w:noProof/>
            <w:webHidden/>
          </w:rPr>
        </w:r>
        <w:r w:rsidR="00EC4DD4">
          <w:rPr>
            <w:noProof/>
            <w:webHidden/>
          </w:rPr>
          <w:fldChar w:fldCharType="separate"/>
        </w:r>
        <w:r>
          <w:rPr>
            <w:noProof/>
            <w:webHidden/>
          </w:rPr>
          <w:t>123</w:t>
        </w:r>
        <w:r w:rsidR="00EC4DD4">
          <w:rPr>
            <w:noProof/>
            <w:webHidden/>
          </w:rPr>
          <w:fldChar w:fldCharType="end"/>
        </w:r>
      </w:hyperlink>
    </w:p>
    <w:p w14:paraId="40A72021"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53" w:history="1">
        <w:r w:rsidR="00EC4DD4" w:rsidRPr="0056428B">
          <w:rPr>
            <w:rStyle w:val="Hyperlink"/>
            <w:noProof/>
          </w:rPr>
          <w:t>7.3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^%ZOSF Nodes</w:t>
        </w:r>
        <w:r w:rsidR="00EC4DD4">
          <w:rPr>
            <w:noProof/>
            <w:webHidden/>
          </w:rPr>
          <w:tab/>
        </w:r>
        <w:r w:rsidR="00EC4DD4">
          <w:rPr>
            <w:noProof/>
            <w:webHidden/>
          </w:rPr>
          <w:fldChar w:fldCharType="begin"/>
        </w:r>
        <w:r w:rsidR="00EC4DD4">
          <w:rPr>
            <w:noProof/>
            <w:webHidden/>
          </w:rPr>
          <w:instrText xml:space="preserve"> PAGEREF _Toc468272753 \h </w:instrText>
        </w:r>
        <w:r w:rsidR="00EC4DD4">
          <w:rPr>
            <w:noProof/>
            <w:webHidden/>
          </w:rPr>
        </w:r>
        <w:r w:rsidR="00EC4DD4">
          <w:rPr>
            <w:noProof/>
            <w:webHidden/>
          </w:rPr>
          <w:fldChar w:fldCharType="separate"/>
        </w:r>
        <w:r>
          <w:rPr>
            <w:noProof/>
            <w:webHidden/>
          </w:rPr>
          <w:t>126</w:t>
        </w:r>
        <w:r w:rsidR="00EC4DD4">
          <w:rPr>
            <w:noProof/>
            <w:webHidden/>
          </w:rPr>
          <w:fldChar w:fldCharType="end"/>
        </w:r>
      </w:hyperlink>
    </w:p>
    <w:p w14:paraId="668868A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54" w:history="1">
        <w:r w:rsidR="00EC4DD4" w:rsidRPr="0056428B">
          <w:rPr>
            <w:rStyle w:val="Hyperlink"/>
            <w:noProof/>
          </w:rPr>
          <w:t>7.3.1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Manually Setting ^%ZOSF Nodes</w:t>
        </w:r>
        <w:r w:rsidR="00EC4DD4">
          <w:rPr>
            <w:noProof/>
            <w:webHidden/>
          </w:rPr>
          <w:tab/>
        </w:r>
        <w:r w:rsidR="00EC4DD4">
          <w:rPr>
            <w:noProof/>
            <w:webHidden/>
          </w:rPr>
          <w:fldChar w:fldCharType="begin"/>
        </w:r>
        <w:r w:rsidR="00EC4DD4">
          <w:rPr>
            <w:noProof/>
            <w:webHidden/>
          </w:rPr>
          <w:instrText xml:space="preserve"> PAGEREF _Toc468272754 \h </w:instrText>
        </w:r>
        <w:r w:rsidR="00EC4DD4">
          <w:rPr>
            <w:noProof/>
            <w:webHidden/>
          </w:rPr>
        </w:r>
        <w:r w:rsidR="00EC4DD4">
          <w:rPr>
            <w:noProof/>
            <w:webHidden/>
          </w:rPr>
          <w:fldChar w:fldCharType="separate"/>
        </w:r>
        <w:r>
          <w:rPr>
            <w:noProof/>
            <w:webHidden/>
          </w:rPr>
          <w:t>126</w:t>
        </w:r>
        <w:r w:rsidR="00EC4DD4">
          <w:rPr>
            <w:noProof/>
            <w:webHidden/>
          </w:rPr>
          <w:fldChar w:fldCharType="end"/>
        </w:r>
      </w:hyperlink>
    </w:p>
    <w:p w14:paraId="1A24BB1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55" w:history="1">
        <w:r w:rsidR="00EC4DD4" w:rsidRPr="0056428B">
          <w:rPr>
            <w:rStyle w:val="Hyperlink"/>
            <w:noProof/>
          </w:rPr>
          <w:t>7.4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Alternate Editors</w:t>
        </w:r>
        <w:r w:rsidR="00EC4DD4">
          <w:rPr>
            <w:noProof/>
            <w:webHidden/>
          </w:rPr>
          <w:tab/>
        </w:r>
        <w:r w:rsidR="00EC4DD4">
          <w:rPr>
            <w:noProof/>
            <w:webHidden/>
          </w:rPr>
          <w:fldChar w:fldCharType="begin"/>
        </w:r>
        <w:r w:rsidR="00EC4DD4">
          <w:rPr>
            <w:noProof/>
            <w:webHidden/>
          </w:rPr>
          <w:instrText xml:space="preserve"> PAGEREF _Toc468272755 \h </w:instrText>
        </w:r>
        <w:r w:rsidR="00EC4DD4">
          <w:rPr>
            <w:noProof/>
            <w:webHidden/>
          </w:rPr>
        </w:r>
        <w:r w:rsidR="00EC4DD4">
          <w:rPr>
            <w:noProof/>
            <w:webHidden/>
          </w:rPr>
          <w:fldChar w:fldCharType="separate"/>
        </w:r>
        <w:r>
          <w:rPr>
            <w:noProof/>
            <w:webHidden/>
          </w:rPr>
          <w:t>127</w:t>
        </w:r>
        <w:r w:rsidR="00EC4DD4">
          <w:rPr>
            <w:noProof/>
            <w:webHidden/>
          </w:rPr>
          <w:fldChar w:fldCharType="end"/>
        </w:r>
      </w:hyperlink>
    </w:p>
    <w:p w14:paraId="0E2B5AE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56" w:history="1">
        <w:r w:rsidR="00EC4DD4" w:rsidRPr="0056428B">
          <w:rPr>
            <w:rStyle w:val="Hyperlink"/>
            <w:noProof/>
          </w:rPr>
          <w:t>7.4.1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Setting Up Alternate Editors</w:t>
        </w:r>
        <w:r w:rsidR="00EC4DD4">
          <w:rPr>
            <w:noProof/>
            <w:webHidden/>
          </w:rPr>
          <w:tab/>
        </w:r>
        <w:r w:rsidR="00EC4DD4">
          <w:rPr>
            <w:noProof/>
            <w:webHidden/>
          </w:rPr>
          <w:fldChar w:fldCharType="begin"/>
        </w:r>
        <w:r w:rsidR="00EC4DD4">
          <w:rPr>
            <w:noProof/>
            <w:webHidden/>
          </w:rPr>
          <w:instrText xml:space="preserve"> PAGEREF _Toc468272756 \h </w:instrText>
        </w:r>
        <w:r w:rsidR="00EC4DD4">
          <w:rPr>
            <w:noProof/>
            <w:webHidden/>
          </w:rPr>
        </w:r>
        <w:r w:rsidR="00EC4DD4">
          <w:rPr>
            <w:noProof/>
            <w:webHidden/>
          </w:rPr>
          <w:fldChar w:fldCharType="separate"/>
        </w:r>
        <w:r>
          <w:rPr>
            <w:noProof/>
            <w:webHidden/>
          </w:rPr>
          <w:t>127</w:t>
        </w:r>
        <w:r w:rsidR="00EC4DD4">
          <w:rPr>
            <w:noProof/>
            <w:webHidden/>
          </w:rPr>
          <w:fldChar w:fldCharType="end"/>
        </w:r>
      </w:hyperlink>
    </w:p>
    <w:p w14:paraId="304BCE3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57" w:history="1">
        <w:r w:rsidR="00EC4DD4" w:rsidRPr="0056428B">
          <w:rPr>
            <w:rStyle w:val="Hyperlink"/>
            <w:noProof/>
          </w:rPr>
          <w:t>7.5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COMPILED ROUTINE File</w:t>
        </w:r>
        <w:r w:rsidR="00EC4DD4">
          <w:rPr>
            <w:noProof/>
            <w:webHidden/>
          </w:rPr>
          <w:tab/>
        </w:r>
        <w:r w:rsidR="00EC4DD4">
          <w:rPr>
            <w:noProof/>
            <w:webHidden/>
          </w:rPr>
          <w:fldChar w:fldCharType="begin"/>
        </w:r>
        <w:r w:rsidR="00EC4DD4">
          <w:rPr>
            <w:noProof/>
            <w:webHidden/>
          </w:rPr>
          <w:instrText xml:space="preserve"> PAGEREF _Toc468272757 \h </w:instrText>
        </w:r>
        <w:r w:rsidR="00EC4DD4">
          <w:rPr>
            <w:noProof/>
            <w:webHidden/>
          </w:rPr>
        </w:r>
        <w:r w:rsidR="00EC4DD4">
          <w:rPr>
            <w:noProof/>
            <w:webHidden/>
          </w:rPr>
          <w:fldChar w:fldCharType="separate"/>
        </w:r>
        <w:r>
          <w:rPr>
            <w:noProof/>
            <w:webHidden/>
          </w:rPr>
          <w:t>129</w:t>
        </w:r>
        <w:r w:rsidR="00EC4DD4">
          <w:rPr>
            <w:noProof/>
            <w:webHidden/>
          </w:rPr>
          <w:fldChar w:fldCharType="end"/>
        </w:r>
      </w:hyperlink>
    </w:p>
    <w:p w14:paraId="67334D4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58" w:history="1">
        <w:r w:rsidR="00EC4DD4" w:rsidRPr="0056428B">
          <w:rPr>
            <w:rStyle w:val="Hyperlink"/>
            <w:noProof/>
          </w:rPr>
          <w:t>7.5.1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COMPILED ROUTINE File Cleanup: ENRLS^DIOZ( )</w:t>
        </w:r>
        <w:r w:rsidR="00EC4DD4">
          <w:rPr>
            <w:noProof/>
            <w:webHidden/>
          </w:rPr>
          <w:tab/>
        </w:r>
        <w:r w:rsidR="00EC4DD4">
          <w:rPr>
            <w:noProof/>
            <w:webHidden/>
          </w:rPr>
          <w:fldChar w:fldCharType="begin"/>
        </w:r>
        <w:r w:rsidR="00EC4DD4">
          <w:rPr>
            <w:noProof/>
            <w:webHidden/>
          </w:rPr>
          <w:instrText xml:space="preserve"> PAGEREF _Toc468272758 \h </w:instrText>
        </w:r>
        <w:r w:rsidR="00EC4DD4">
          <w:rPr>
            <w:noProof/>
            <w:webHidden/>
          </w:rPr>
        </w:r>
        <w:r w:rsidR="00EC4DD4">
          <w:rPr>
            <w:noProof/>
            <w:webHidden/>
          </w:rPr>
          <w:fldChar w:fldCharType="separate"/>
        </w:r>
        <w:r>
          <w:rPr>
            <w:noProof/>
            <w:webHidden/>
          </w:rPr>
          <w:t>129</w:t>
        </w:r>
        <w:r w:rsidR="00EC4DD4">
          <w:rPr>
            <w:noProof/>
            <w:webHidden/>
          </w:rPr>
          <w:fldChar w:fldCharType="end"/>
        </w:r>
      </w:hyperlink>
    </w:p>
    <w:p w14:paraId="36287E33"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59" w:history="1">
        <w:r w:rsidR="00EC4DD4" w:rsidRPr="0056428B">
          <w:rPr>
            <w:rStyle w:val="Hyperlink"/>
            <w:noProof/>
          </w:rPr>
          <w:t>7.6</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Compare Data and Data Dictionaries cross Environments</w:t>
        </w:r>
        <w:r w:rsidR="00EC4DD4">
          <w:rPr>
            <w:noProof/>
            <w:webHidden/>
          </w:rPr>
          <w:tab/>
        </w:r>
        <w:r w:rsidR="00EC4DD4">
          <w:rPr>
            <w:noProof/>
            <w:webHidden/>
          </w:rPr>
          <w:fldChar w:fldCharType="begin"/>
        </w:r>
        <w:r w:rsidR="00EC4DD4">
          <w:rPr>
            <w:noProof/>
            <w:webHidden/>
          </w:rPr>
          <w:instrText xml:space="preserve"> PAGEREF _Toc468272759 \h </w:instrText>
        </w:r>
        <w:r w:rsidR="00EC4DD4">
          <w:rPr>
            <w:noProof/>
            <w:webHidden/>
          </w:rPr>
        </w:r>
        <w:r w:rsidR="00EC4DD4">
          <w:rPr>
            <w:noProof/>
            <w:webHidden/>
          </w:rPr>
          <w:fldChar w:fldCharType="separate"/>
        </w:r>
        <w:r>
          <w:rPr>
            <w:noProof/>
            <w:webHidden/>
          </w:rPr>
          <w:t>129</w:t>
        </w:r>
        <w:r w:rsidR="00EC4DD4">
          <w:rPr>
            <w:noProof/>
            <w:webHidden/>
          </w:rPr>
          <w:fldChar w:fldCharType="end"/>
        </w:r>
      </w:hyperlink>
    </w:p>
    <w:p w14:paraId="4A7E497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0" w:history="1">
        <w:r w:rsidR="00EC4DD4" w:rsidRPr="0056428B">
          <w:rPr>
            <w:rStyle w:val="Hyperlink"/>
            <w:noProof/>
          </w:rPr>
          <w:t>7.6.1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Compare Data Dictionaries</w:t>
        </w:r>
        <w:r w:rsidR="00EC4DD4">
          <w:rPr>
            <w:noProof/>
            <w:webHidden/>
          </w:rPr>
          <w:tab/>
        </w:r>
        <w:r w:rsidR="00EC4DD4">
          <w:rPr>
            <w:noProof/>
            <w:webHidden/>
          </w:rPr>
          <w:fldChar w:fldCharType="begin"/>
        </w:r>
        <w:r w:rsidR="00EC4DD4">
          <w:rPr>
            <w:noProof/>
            <w:webHidden/>
          </w:rPr>
          <w:instrText xml:space="preserve"> PAGEREF _Toc468272760 \h </w:instrText>
        </w:r>
        <w:r w:rsidR="00EC4DD4">
          <w:rPr>
            <w:noProof/>
            <w:webHidden/>
          </w:rPr>
        </w:r>
        <w:r w:rsidR="00EC4DD4">
          <w:rPr>
            <w:noProof/>
            <w:webHidden/>
          </w:rPr>
          <w:fldChar w:fldCharType="separate"/>
        </w:r>
        <w:r>
          <w:rPr>
            <w:noProof/>
            <w:webHidden/>
          </w:rPr>
          <w:t>129</w:t>
        </w:r>
        <w:r w:rsidR="00EC4DD4">
          <w:rPr>
            <w:noProof/>
            <w:webHidden/>
          </w:rPr>
          <w:fldChar w:fldCharType="end"/>
        </w:r>
      </w:hyperlink>
    </w:p>
    <w:p w14:paraId="69D5130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1" w:history="1">
        <w:r w:rsidR="00EC4DD4" w:rsidRPr="0056428B">
          <w:rPr>
            <w:rStyle w:val="Hyperlink"/>
            <w:noProof/>
          </w:rPr>
          <w:t>7.6.2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Compare File Entries</w:t>
        </w:r>
        <w:r w:rsidR="00EC4DD4">
          <w:rPr>
            <w:noProof/>
            <w:webHidden/>
          </w:rPr>
          <w:tab/>
        </w:r>
        <w:r w:rsidR="00EC4DD4">
          <w:rPr>
            <w:noProof/>
            <w:webHidden/>
          </w:rPr>
          <w:fldChar w:fldCharType="begin"/>
        </w:r>
        <w:r w:rsidR="00EC4DD4">
          <w:rPr>
            <w:noProof/>
            <w:webHidden/>
          </w:rPr>
          <w:instrText xml:space="preserve"> PAGEREF _Toc468272761 \h </w:instrText>
        </w:r>
        <w:r w:rsidR="00EC4DD4">
          <w:rPr>
            <w:noProof/>
            <w:webHidden/>
          </w:rPr>
        </w:r>
        <w:r w:rsidR="00EC4DD4">
          <w:rPr>
            <w:noProof/>
            <w:webHidden/>
          </w:rPr>
          <w:fldChar w:fldCharType="separate"/>
        </w:r>
        <w:r>
          <w:rPr>
            <w:noProof/>
            <w:webHidden/>
          </w:rPr>
          <w:t>130</w:t>
        </w:r>
        <w:r w:rsidR="00EC4DD4">
          <w:rPr>
            <w:noProof/>
            <w:webHidden/>
          </w:rPr>
          <w:fldChar w:fldCharType="end"/>
        </w:r>
      </w:hyperlink>
    </w:p>
    <w:p w14:paraId="2E47C13F"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62" w:history="1">
        <w:r w:rsidR="00EC4DD4" w:rsidRPr="0056428B">
          <w:rPr>
            <w:rStyle w:val="Hyperlink"/>
          </w:rPr>
          <w:t>8</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List File Attributes</w:t>
        </w:r>
        <w:r w:rsidR="00EC4DD4">
          <w:rPr>
            <w:webHidden/>
          </w:rPr>
          <w:tab/>
        </w:r>
        <w:r w:rsidR="00EC4DD4">
          <w:rPr>
            <w:webHidden/>
          </w:rPr>
          <w:fldChar w:fldCharType="begin"/>
        </w:r>
        <w:r w:rsidR="00EC4DD4">
          <w:rPr>
            <w:webHidden/>
          </w:rPr>
          <w:instrText xml:space="preserve"> PAGEREF _Toc468272762 \h </w:instrText>
        </w:r>
        <w:r w:rsidR="00EC4DD4">
          <w:rPr>
            <w:webHidden/>
          </w:rPr>
        </w:r>
        <w:r w:rsidR="00EC4DD4">
          <w:rPr>
            <w:webHidden/>
          </w:rPr>
          <w:fldChar w:fldCharType="separate"/>
        </w:r>
        <w:r>
          <w:rPr>
            <w:webHidden/>
          </w:rPr>
          <w:t>132</w:t>
        </w:r>
        <w:r w:rsidR="00EC4DD4">
          <w:rPr>
            <w:webHidden/>
          </w:rPr>
          <w:fldChar w:fldCharType="end"/>
        </w:r>
      </w:hyperlink>
    </w:p>
    <w:p w14:paraId="11CD4F3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63" w:history="1">
        <w:r w:rsidR="00EC4DD4" w:rsidRPr="0056428B">
          <w:rPr>
            <w:rStyle w:val="Hyperlink"/>
            <w:noProof/>
          </w:rPr>
          <w:t>8.1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List File Attributes Option</w:t>
        </w:r>
        <w:r w:rsidR="00EC4DD4">
          <w:rPr>
            <w:noProof/>
            <w:webHidden/>
          </w:rPr>
          <w:tab/>
        </w:r>
        <w:r w:rsidR="00EC4DD4">
          <w:rPr>
            <w:noProof/>
            <w:webHidden/>
          </w:rPr>
          <w:fldChar w:fldCharType="begin"/>
        </w:r>
        <w:r w:rsidR="00EC4DD4">
          <w:rPr>
            <w:noProof/>
            <w:webHidden/>
          </w:rPr>
          <w:instrText xml:space="preserve"> PAGEREF _Toc468272763 \h </w:instrText>
        </w:r>
        <w:r w:rsidR="00EC4DD4">
          <w:rPr>
            <w:noProof/>
            <w:webHidden/>
          </w:rPr>
        </w:r>
        <w:r w:rsidR="00EC4DD4">
          <w:rPr>
            <w:noProof/>
            <w:webHidden/>
          </w:rPr>
          <w:fldChar w:fldCharType="separate"/>
        </w:r>
        <w:r>
          <w:rPr>
            <w:noProof/>
            <w:webHidden/>
          </w:rPr>
          <w:t>132</w:t>
        </w:r>
        <w:r w:rsidR="00EC4DD4">
          <w:rPr>
            <w:noProof/>
            <w:webHidden/>
          </w:rPr>
          <w:fldChar w:fldCharType="end"/>
        </w:r>
      </w:hyperlink>
    </w:p>
    <w:p w14:paraId="0C65268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4" w:history="1">
        <w:r w:rsidR="00EC4DD4" w:rsidRPr="0056428B">
          <w:rPr>
            <w:rStyle w:val="Hyperlink"/>
            <w:noProof/>
          </w:rPr>
          <w:t>8.1.1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Brief Data Dictionary</w:t>
        </w:r>
        <w:r w:rsidR="00EC4DD4">
          <w:rPr>
            <w:noProof/>
            <w:webHidden/>
          </w:rPr>
          <w:tab/>
        </w:r>
        <w:r w:rsidR="00EC4DD4">
          <w:rPr>
            <w:noProof/>
            <w:webHidden/>
          </w:rPr>
          <w:fldChar w:fldCharType="begin"/>
        </w:r>
        <w:r w:rsidR="00EC4DD4">
          <w:rPr>
            <w:noProof/>
            <w:webHidden/>
          </w:rPr>
          <w:instrText xml:space="preserve"> PAGEREF _Toc468272764 \h </w:instrText>
        </w:r>
        <w:r w:rsidR="00EC4DD4">
          <w:rPr>
            <w:noProof/>
            <w:webHidden/>
          </w:rPr>
        </w:r>
        <w:r w:rsidR="00EC4DD4">
          <w:rPr>
            <w:noProof/>
            <w:webHidden/>
          </w:rPr>
          <w:fldChar w:fldCharType="separate"/>
        </w:r>
        <w:r>
          <w:rPr>
            <w:noProof/>
            <w:webHidden/>
          </w:rPr>
          <w:t>133</w:t>
        </w:r>
        <w:r w:rsidR="00EC4DD4">
          <w:rPr>
            <w:noProof/>
            <w:webHidden/>
          </w:rPr>
          <w:fldChar w:fldCharType="end"/>
        </w:r>
      </w:hyperlink>
    </w:p>
    <w:p w14:paraId="1F840DA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5" w:history="1">
        <w:r w:rsidR="00EC4DD4" w:rsidRPr="0056428B">
          <w:rPr>
            <w:rStyle w:val="Hyperlink"/>
            <w:noProof/>
          </w:rPr>
          <w:t>8.1.2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Condensed Data Dictionary</w:t>
        </w:r>
        <w:r w:rsidR="00EC4DD4">
          <w:rPr>
            <w:noProof/>
            <w:webHidden/>
          </w:rPr>
          <w:tab/>
        </w:r>
        <w:r w:rsidR="00EC4DD4">
          <w:rPr>
            <w:noProof/>
            <w:webHidden/>
          </w:rPr>
          <w:fldChar w:fldCharType="begin"/>
        </w:r>
        <w:r w:rsidR="00EC4DD4">
          <w:rPr>
            <w:noProof/>
            <w:webHidden/>
          </w:rPr>
          <w:instrText xml:space="preserve"> PAGEREF _Toc468272765 \h </w:instrText>
        </w:r>
        <w:r w:rsidR="00EC4DD4">
          <w:rPr>
            <w:noProof/>
            <w:webHidden/>
          </w:rPr>
        </w:r>
        <w:r w:rsidR="00EC4DD4">
          <w:rPr>
            <w:noProof/>
            <w:webHidden/>
          </w:rPr>
          <w:fldChar w:fldCharType="separate"/>
        </w:r>
        <w:r>
          <w:rPr>
            <w:noProof/>
            <w:webHidden/>
          </w:rPr>
          <w:t>135</w:t>
        </w:r>
        <w:r w:rsidR="00EC4DD4">
          <w:rPr>
            <w:noProof/>
            <w:webHidden/>
          </w:rPr>
          <w:fldChar w:fldCharType="end"/>
        </w:r>
      </w:hyperlink>
    </w:p>
    <w:p w14:paraId="280D1FE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6" w:history="1">
        <w:r w:rsidR="00EC4DD4" w:rsidRPr="0056428B">
          <w:rPr>
            <w:rStyle w:val="Hyperlink"/>
            <w:noProof/>
          </w:rPr>
          <w:t>8.1.3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Standard and Modified Standard Data Dictionaries</w:t>
        </w:r>
        <w:r w:rsidR="00EC4DD4">
          <w:rPr>
            <w:noProof/>
            <w:webHidden/>
          </w:rPr>
          <w:tab/>
        </w:r>
        <w:r w:rsidR="00EC4DD4">
          <w:rPr>
            <w:noProof/>
            <w:webHidden/>
          </w:rPr>
          <w:fldChar w:fldCharType="begin"/>
        </w:r>
        <w:r w:rsidR="00EC4DD4">
          <w:rPr>
            <w:noProof/>
            <w:webHidden/>
          </w:rPr>
          <w:instrText xml:space="preserve"> PAGEREF _Toc468272766 \h </w:instrText>
        </w:r>
        <w:r w:rsidR="00EC4DD4">
          <w:rPr>
            <w:noProof/>
            <w:webHidden/>
          </w:rPr>
        </w:r>
        <w:r w:rsidR="00EC4DD4">
          <w:rPr>
            <w:noProof/>
            <w:webHidden/>
          </w:rPr>
          <w:fldChar w:fldCharType="separate"/>
        </w:r>
        <w:r>
          <w:rPr>
            <w:noProof/>
            <w:webHidden/>
          </w:rPr>
          <w:t>138</w:t>
        </w:r>
        <w:r w:rsidR="00EC4DD4">
          <w:rPr>
            <w:noProof/>
            <w:webHidden/>
          </w:rPr>
          <w:fldChar w:fldCharType="end"/>
        </w:r>
      </w:hyperlink>
    </w:p>
    <w:p w14:paraId="1A8EB9E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7" w:history="1">
        <w:r w:rsidR="00EC4DD4" w:rsidRPr="0056428B">
          <w:rPr>
            <w:rStyle w:val="Hyperlink"/>
            <w:noProof/>
          </w:rPr>
          <w:t>8.1.4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Custom-Tailored Data Dictionary</w:t>
        </w:r>
        <w:r w:rsidR="00EC4DD4">
          <w:rPr>
            <w:noProof/>
            <w:webHidden/>
          </w:rPr>
          <w:tab/>
        </w:r>
        <w:r w:rsidR="00EC4DD4">
          <w:rPr>
            <w:noProof/>
            <w:webHidden/>
          </w:rPr>
          <w:fldChar w:fldCharType="begin"/>
        </w:r>
        <w:r w:rsidR="00EC4DD4">
          <w:rPr>
            <w:noProof/>
            <w:webHidden/>
          </w:rPr>
          <w:instrText xml:space="preserve"> PAGEREF _Toc468272767 \h </w:instrText>
        </w:r>
        <w:r w:rsidR="00EC4DD4">
          <w:rPr>
            <w:noProof/>
            <w:webHidden/>
          </w:rPr>
        </w:r>
        <w:r w:rsidR="00EC4DD4">
          <w:rPr>
            <w:noProof/>
            <w:webHidden/>
          </w:rPr>
          <w:fldChar w:fldCharType="separate"/>
        </w:r>
        <w:r>
          <w:rPr>
            <w:noProof/>
            <w:webHidden/>
          </w:rPr>
          <w:t>141</w:t>
        </w:r>
        <w:r w:rsidR="00EC4DD4">
          <w:rPr>
            <w:noProof/>
            <w:webHidden/>
          </w:rPr>
          <w:fldChar w:fldCharType="end"/>
        </w:r>
      </w:hyperlink>
    </w:p>
    <w:p w14:paraId="707E1DC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8" w:history="1">
        <w:r w:rsidR="00EC4DD4" w:rsidRPr="0056428B">
          <w:rPr>
            <w:rStyle w:val="Hyperlink"/>
            <w:noProof/>
          </w:rPr>
          <w:t>8.1.5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Templates Only Format</w:t>
        </w:r>
        <w:r w:rsidR="00EC4DD4">
          <w:rPr>
            <w:noProof/>
            <w:webHidden/>
          </w:rPr>
          <w:tab/>
        </w:r>
        <w:r w:rsidR="00EC4DD4">
          <w:rPr>
            <w:noProof/>
            <w:webHidden/>
          </w:rPr>
          <w:fldChar w:fldCharType="begin"/>
        </w:r>
        <w:r w:rsidR="00EC4DD4">
          <w:rPr>
            <w:noProof/>
            <w:webHidden/>
          </w:rPr>
          <w:instrText xml:space="preserve"> PAGEREF _Toc468272768 \h </w:instrText>
        </w:r>
        <w:r w:rsidR="00EC4DD4">
          <w:rPr>
            <w:noProof/>
            <w:webHidden/>
          </w:rPr>
        </w:r>
        <w:r w:rsidR="00EC4DD4">
          <w:rPr>
            <w:noProof/>
            <w:webHidden/>
          </w:rPr>
          <w:fldChar w:fldCharType="separate"/>
        </w:r>
        <w:r>
          <w:rPr>
            <w:noProof/>
            <w:webHidden/>
          </w:rPr>
          <w:t>144</w:t>
        </w:r>
        <w:r w:rsidR="00EC4DD4">
          <w:rPr>
            <w:noProof/>
            <w:webHidden/>
          </w:rPr>
          <w:fldChar w:fldCharType="end"/>
        </w:r>
      </w:hyperlink>
    </w:p>
    <w:p w14:paraId="3149D6E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69" w:history="1">
        <w:r w:rsidR="00EC4DD4" w:rsidRPr="0056428B">
          <w:rPr>
            <w:rStyle w:val="Hyperlink"/>
            <w:noProof/>
          </w:rPr>
          <w:t>8.1.6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Global Map</w:t>
        </w:r>
        <w:r w:rsidR="00EC4DD4">
          <w:rPr>
            <w:noProof/>
            <w:webHidden/>
          </w:rPr>
          <w:tab/>
        </w:r>
        <w:r w:rsidR="00EC4DD4">
          <w:rPr>
            <w:noProof/>
            <w:webHidden/>
          </w:rPr>
          <w:fldChar w:fldCharType="begin"/>
        </w:r>
        <w:r w:rsidR="00EC4DD4">
          <w:rPr>
            <w:noProof/>
            <w:webHidden/>
          </w:rPr>
          <w:instrText xml:space="preserve"> PAGEREF _Toc468272769 \h </w:instrText>
        </w:r>
        <w:r w:rsidR="00EC4DD4">
          <w:rPr>
            <w:noProof/>
            <w:webHidden/>
          </w:rPr>
        </w:r>
        <w:r w:rsidR="00EC4DD4">
          <w:rPr>
            <w:noProof/>
            <w:webHidden/>
          </w:rPr>
          <w:fldChar w:fldCharType="separate"/>
        </w:r>
        <w:r>
          <w:rPr>
            <w:noProof/>
            <w:webHidden/>
          </w:rPr>
          <w:t>144</w:t>
        </w:r>
        <w:r w:rsidR="00EC4DD4">
          <w:rPr>
            <w:noProof/>
            <w:webHidden/>
          </w:rPr>
          <w:fldChar w:fldCharType="end"/>
        </w:r>
      </w:hyperlink>
    </w:p>
    <w:p w14:paraId="78C633F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70" w:history="1">
        <w:r w:rsidR="00EC4DD4" w:rsidRPr="0056428B">
          <w:rPr>
            <w:rStyle w:val="Hyperlink"/>
            <w:noProof/>
          </w:rPr>
          <w:t>8.1.7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Indexes and Cross-references Only</w:t>
        </w:r>
        <w:r w:rsidR="00EC4DD4">
          <w:rPr>
            <w:noProof/>
            <w:webHidden/>
          </w:rPr>
          <w:tab/>
        </w:r>
        <w:r w:rsidR="00EC4DD4">
          <w:rPr>
            <w:noProof/>
            <w:webHidden/>
          </w:rPr>
          <w:fldChar w:fldCharType="begin"/>
        </w:r>
        <w:r w:rsidR="00EC4DD4">
          <w:rPr>
            <w:noProof/>
            <w:webHidden/>
          </w:rPr>
          <w:instrText xml:space="preserve"> PAGEREF _Toc468272770 \h </w:instrText>
        </w:r>
        <w:r w:rsidR="00EC4DD4">
          <w:rPr>
            <w:noProof/>
            <w:webHidden/>
          </w:rPr>
        </w:r>
        <w:r w:rsidR="00EC4DD4">
          <w:rPr>
            <w:noProof/>
            <w:webHidden/>
          </w:rPr>
          <w:fldChar w:fldCharType="separate"/>
        </w:r>
        <w:r>
          <w:rPr>
            <w:noProof/>
            <w:webHidden/>
          </w:rPr>
          <w:t>145</w:t>
        </w:r>
        <w:r w:rsidR="00EC4DD4">
          <w:rPr>
            <w:noProof/>
            <w:webHidden/>
          </w:rPr>
          <w:fldChar w:fldCharType="end"/>
        </w:r>
      </w:hyperlink>
    </w:p>
    <w:p w14:paraId="66C4284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71" w:history="1">
        <w:r w:rsidR="00EC4DD4" w:rsidRPr="0056428B">
          <w:rPr>
            <w:rStyle w:val="Hyperlink"/>
            <w:noProof/>
          </w:rPr>
          <w:t>8.1.8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Keys Only</w:t>
        </w:r>
        <w:r w:rsidR="00EC4DD4">
          <w:rPr>
            <w:noProof/>
            <w:webHidden/>
          </w:rPr>
          <w:tab/>
        </w:r>
        <w:r w:rsidR="00EC4DD4">
          <w:rPr>
            <w:noProof/>
            <w:webHidden/>
          </w:rPr>
          <w:fldChar w:fldCharType="begin"/>
        </w:r>
        <w:r w:rsidR="00EC4DD4">
          <w:rPr>
            <w:noProof/>
            <w:webHidden/>
          </w:rPr>
          <w:instrText xml:space="preserve"> PAGEREF _Toc468272771 \h </w:instrText>
        </w:r>
        <w:r w:rsidR="00EC4DD4">
          <w:rPr>
            <w:noProof/>
            <w:webHidden/>
          </w:rPr>
        </w:r>
        <w:r w:rsidR="00EC4DD4">
          <w:rPr>
            <w:noProof/>
            <w:webHidden/>
          </w:rPr>
          <w:fldChar w:fldCharType="separate"/>
        </w:r>
        <w:r>
          <w:rPr>
            <w:noProof/>
            <w:webHidden/>
          </w:rPr>
          <w:t>146</w:t>
        </w:r>
        <w:r w:rsidR="00EC4DD4">
          <w:rPr>
            <w:noProof/>
            <w:webHidden/>
          </w:rPr>
          <w:fldChar w:fldCharType="end"/>
        </w:r>
      </w:hyperlink>
    </w:p>
    <w:p w14:paraId="0E490EF9"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2" w:history="1">
        <w:r w:rsidR="00EC4DD4" w:rsidRPr="0056428B">
          <w:rPr>
            <w:rStyle w:val="Hyperlink"/>
            <w:noProof/>
          </w:rPr>
          <w:t>8.2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Map Pointer Relations Option</w:t>
        </w:r>
        <w:r w:rsidR="00EC4DD4">
          <w:rPr>
            <w:noProof/>
            <w:webHidden/>
          </w:rPr>
          <w:tab/>
        </w:r>
        <w:r w:rsidR="00EC4DD4">
          <w:rPr>
            <w:noProof/>
            <w:webHidden/>
          </w:rPr>
          <w:fldChar w:fldCharType="begin"/>
        </w:r>
        <w:r w:rsidR="00EC4DD4">
          <w:rPr>
            <w:noProof/>
            <w:webHidden/>
          </w:rPr>
          <w:instrText xml:space="preserve"> PAGEREF _Toc468272772 \h </w:instrText>
        </w:r>
        <w:r w:rsidR="00EC4DD4">
          <w:rPr>
            <w:noProof/>
            <w:webHidden/>
          </w:rPr>
        </w:r>
        <w:r w:rsidR="00EC4DD4">
          <w:rPr>
            <w:noProof/>
            <w:webHidden/>
          </w:rPr>
          <w:fldChar w:fldCharType="separate"/>
        </w:r>
        <w:r>
          <w:rPr>
            <w:noProof/>
            <w:webHidden/>
          </w:rPr>
          <w:t>146</w:t>
        </w:r>
        <w:r w:rsidR="00EC4DD4">
          <w:rPr>
            <w:noProof/>
            <w:webHidden/>
          </w:rPr>
          <w:fldChar w:fldCharType="end"/>
        </w:r>
      </w:hyperlink>
    </w:p>
    <w:p w14:paraId="23D0134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3" w:history="1">
        <w:r w:rsidR="00EC4DD4" w:rsidRPr="0056428B">
          <w:rPr>
            <w:rStyle w:val="Hyperlink"/>
            <w:noProof/>
          </w:rPr>
          <w:t>8.3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Check/Fix DD Structure Option</w:t>
        </w:r>
        <w:r w:rsidR="00EC4DD4">
          <w:rPr>
            <w:noProof/>
            <w:webHidden/>
          </w:rPr>
          <w:tab/>
        </w:r>
        <w:r w:rsidR="00EC4DD4">
          <w:rPr>
            <w:noProof/>
            <w:webHidden/>
          </w:rPr>
          <w:fldChar w:fldCharType="begin"/>
        </w:r>
        <w:r w:rsidR="00EC4DD4">
          <w:rPr>
            <w:noProof/>
            <w:webHidden/>
          </w:rPr>
          <w:instrText xml:space="preserve"> PAGEREF _Toc468272773 \h </w:instrText>
        </w:r>
        <w:r w:rsidR="00EC4DD4">
          <w:rPr>
            <w:noProof/>
            <w:webHidden/>
          </w:rPr>
        </w:r>
        <w:r w:rsidR="00EC4DD4">
          <w:rPr>
            <w:noProof/>
            <w:webHidden/>
          </w:rPr>
          <w:fldChar w:fldCharType="separate"/>
        </w:r>
        <w:r>
          <w:rPr>
            <w:noProof/>
            <w:webHidden/>
          </w:rPr>
          <w:t>147</w:t>
        </w:r>
        <w:r w:rsidR="00EC4DD4">
          <w:rPr>
            <w:noProof/>
            <w:webHidden/>
          </w:rPr>
          <w:fldChar w:fldCharType="end"/>
        </w:r>
      </w:hyperlink>
    </w:p>
    <w:p w14:paraId="007FE303"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4" w:history="1">
        <w:r w:rsidR="00EC4DD4" w:rsidRPr="0056428B">
          <w:rPr>
            <w:rStyle w:val="Hyperlink"/>
            <w:noProof/>
          </w:rPr>
          <w:t>8.4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Find Pointers Into a File Option</w:t>
        </w:r>
        <w:r w:rsidR="00EC4DD4">
          <w:rPr>
            <w:noProof/>
            <w:webHidden/>
          </w:rPr>
          <w:tab/>
        </w:r>
        <w:r w:rsidR="00EC4DD4">
          <w:rPr>
            <w:noProof/>
            <w:webHidden/>
          </w:rPr>
          <w:fldChar w:fldCharType="begin"/>
        </w:r>
        <w:r w:rsidR="00EC4DD4">
          <w:rPr>
            <w:noProof/>
            <w:webHidden/>
          </w:rPr>
          <w:instrText xml:space="preserve"> PAGEREF _Toc468272774 \h </w:instrText>
        </w:r>
        <w:r w:rsidR="00EC4DD4">
          <w:rPr>
            <w:noProof/>
            <w:webHidden/>
          </w:rPr>
        </w:r>
        <w:r w:rsidR="00EC4DD4">
          <w:rPr>
            <w:noProof/>
            <w:webHidden/>
          </w:rPr>
          <w:fldChar w:fldCharType="separate"/>
        </w:r>
        <w:r>
          <w:rPr>
            <w:noProof/>
            <w:webHidden/>
          </w:rPr>
          <w:t>148</w:t>
        </w:r>
        <w:r w:rsidR="00EC4DD4">
          <w:rPr>
            <w:noProof/>
            <w:webHidden/>
          </w:rPr>
          <w:fldChar w:fldCharType="end"/>
        </w:r>
      </w:hyperlink>
    </w:p>
    <w:p w14:paraId="45348C42"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5" w:history="1">
        <w:r w:rsidR="00EC4DD4" w:rsidRPr="0056428B">
          <w:rPr>
            <w:rStyle w:val="Hyperlink"/>
            <w:noProof/>
          </w:rPr>
          <w:t>8.5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Meta Data Dictionary</w:t>
        </w:r>
        <w:r w:rsidR="00EC4DD4">
          <w:rPr>
            <w:noProof/>
            <w:webHidden/>
          </w:rPr>
          <w:tab/>
        </w:r>
        <w:r w:rsidR="00EC4DD4">
          <w:rPr>
            <w:noProof/>
            <w:webHidden/>
          </w:rPr>
          <w:fldChar w:fldCharType="begin"/>
        </w:r>
        <w:r w:rsidR="00EC4DD4">
          <w:rPr>
            <w:noProof/>
            <w:webHidden/>
          </w:rPr>
          <w:instrText xml:space="preserve"> PAGEREF _Toc468272775 \h </w:instrText>
        </w:r>
        <w:r w:rsidR="00EC4DD4">
          <w:rPr>
            <w:noProof/>
            <w:webHidden/>
          </w:rPr>
        </w:r>
        <w:r w:rsidR="00EC4DD4">
          <w:rPr>
            <w:noProof/>
            <w:webHidden/>
          </w:rPr>
          <w:fldChar w:fldCharType="separate"/>
        </w:r>
        <w:r>
          <w:rPr>
            <w:noProof/>
            <w:webHidden/>
          </w:rPr>
          <w:t>150</w:t>
        </w:r>
        <w:r w:rsidR="00EC4DD4">
          <w:rPr>
            <w:noProof/>
            <w:webHidden/>
          </w:rPr>
          <w:fldChar w:fldCharType="end"/>
        </w:r>
      </w:hyperlink>
    </w:p>
    <w:p w14:paraId="0BF5933A"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776" w:history="1">
        <w:r w:rsidR="00EC4DD4" w:rsidRPr="0056428B">
          <w:rPr>
            <w:rStyle w:val="Hyperlink"/>
          </w:rPr>
          <w:t>9</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Creating Files and Fields</w:t>
        </w:r>
        <w:r w:rsidR="00EC4DD4">
          <w:rPr>
            <w:webHidden/>
          </w:rPr>
          <w:tab/>
        </w:r>
        <w:r w:rsidR="00EC4DD4">
          <w:rPr>
            <w:webHidden/>
          </w:rPr>
          <w:fldChar w:fldCharType="begin"/>
        </w:r>
        <w:r w:rsidR="00EC4DD4">
          <w:rPr>
            <w:webHidden/>
          </w:rPr>
          <w:instrText xml:space="preserve"> PAGEREF _Toc468272776 \h </w:instrText>
        </w:r>
        <w:r w:rsidR="00EC4DD4">
          <w:rPr>
            <w:webHidden/>
          </w:rPr>
        </w:r>
        <w:r w:rsidR="00EC4DD4">
          <w:rPr>
            <w:webHidden/>
          </w:rPr>
          <w:fldChar w:fldCharType="separate"/>
        </w:r>
        <w:r>
          <w:rPr>
            <w:webHidden/>
          </w:rPr>
          <w:t>153</w:t>
        </w:r>
        <w:r w:rsidR="00EC4DD4">
          <w:rPr>
            <w:webHidden/>
          </w:rPr>
          <w:fldChar w:fldCharType="end"/>
        </w:r>
      </w:hyperlink>
    </w:p>
    <w:p w14:paraId="671DCF71"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7" w:history="1">
        <w:r w:rsidR="00EC4DD4" w:rsidRPr="0056428B">
          <w:rPr>
            <w:rStyle w:val="Hyperlink"/>
            <w:noProof/>
          </w:rPr>
          <w:t>9.1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Creating a File</w:t>
        </w:r>
        <w:r w:rsidR="00EC4DD4">
          <w:rPr>
            <w:noProof/>
            <w:webHidden/>
          </w:rPr>
          <w:tab/>
        </w:r>
        <w:r w:rsidR="00EC4DD4">
          <w:rPr>
            <w:noProof/>
            <w:webHidden/>
          </w:rPr>
          <w:fldChar w:fldCharType="begin"/>
        </w:r>
        <w:r w:rsidR="00EC4DD4">
          <w:rPr>
            <w:noProof/>
            <w:webHidden/>
          </w:rPr>
          <w:instrText xml:space="preserve"> PAGEREF _Toc468272777 \h </w:instrText>
        </w:r>
        <w:r w:rsidR="00EC4DD4">
          <w:rPr>
            <w:noProof/>
            <w:webHidden/>
          </w:rPr>
        </w:r>
        <w:r w:rsidR="00EC4DD4">
          <w:rPr>
            <w:noProof/>
            <w:webHidden/>
          </w:rPr>
          <w:fldChar w:fldCharType="separate"/>
        </w:r>
        <w:r>
          <w:rPr>
            <w:noProof/>
            <w:webHidden/>
          </w:rPr>
          <w:t>153</w:t>
        </w:r>
        <w:r w:rsidR="00EC4DD4">
          <w:rPr>
            <w:noProof/>
            <w:webHidden/>
          </w:rPr>
          <w:fldChar w:fldCharType="end"/>
        </w:r>
      </w:hyperlink>
    </w:p>
    <w:p w14:paraId="7DAC04C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78" w:history="1">
        <w:r w:rsidR="00EC4DD4" w:rsidRPr="0056428B">
          <w:rPr>
            <w:rStyle w:val="Hyperlink"/>
            <w:noProof/>
          </w:rPr>
          <w:t>9.1.1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Naming a New File</w:t>
        </w:r>
        <w:r w:rsidR="00EC4DD4">
          <w:rPr>
            <w:noProof/>
            <w:webHidden/>
          </w:rPr>
          <w:tab/>
        </w:r>
        <w:r w:rsidR="00EC4DD4">
          <w:rPr>
            <w:noProof/>
            <w:webHidden/>
          </w:rPr>
          <w:fldChar w:fldCharType="begin"/>
        </w:r>
        <w:r w:rsidR="00EC4DD4">
          <w:rPr>
            <w:noProof/>
            <w:webHidden/>
          </w:rPr>
          <w:instrText xml:space="preserve"> PAGEREF _Toc468272778 \h </w:instrText>
        </w:r>
        <w:r w:rsidR="00EC4DD4">
          <w:rPr>
            <w:noProof/>
            <w:webHidden/>
          </w:rPr>
        </w:r>
        <w:r w:rsidR="00EC4DD4">
          <w:rPr>
            <w:noProof/>
            <w:webHidden/>
          </w:rPr>
          <w:fldChar w:fldCharType="separate"/>
        </w:r>
        <w:r>
          <w:rPr>
            <w:noProof/>
            <w:webHidden/>
          </w:rPr>
          <w:t>153</w:t>
        </w:r>
        <w:r w:rsidR="00EC4DD4">
          <w:rPr>
            <w:noProof/>
            <w:webHidden/>
          </w:rPr>
          <w:fldChar w:fldCharType="end"/>
        </w:r>
      </w:hyperlink>
    </w:p>
    <w:p w14:paraId="4B413C1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79" w:history="1">
        <w:r w:rsidR="00EC4DD4" w:rsidRPr="0056428B">
          <w:rPr>
            <w:rStyle w:val="Hyperlink"/>
            <w:noProof/>
          </w:rPr>
          <w:t>9.2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Creating Fields</w:t>
        </w:r>
        <w:r w:rsidR="00EC4DD4">
          <w:rPr>
            <w:noProof/>
            <w:webHidden/>
          </w:rPr>
          <w:tab/>
        </w:r>
        <w:r w:rsidR="00EC4DD4">
          <w:rPr>
            <w:noProof/>
            <w:webHidden/>
          </w:rPr>
          <w:fldChar w:fldCharType="begin"/>
        </w:r>
        <w:r w:rsidR="00EC4DD4">
          <w:rPr>
            <w:noProof/>
            <w:webHidden/>
          </w:rPr>
          <w:instrText xml:space="preserve"> PAGEREF _Toc468272779 \h </w:instrText>
        </w:r>
        <w:r w:rsidR="00EC4DD4">
          <w:rPr>
            <w:noProof/>
            <w:webHidden/>
          </w:rPr>
        </w:r>
        <w:r w:rsidR="00EC4DD4">
          <w:rPr>
            <w:noProof/>
            <w:webHidden/>
          </w:rPr>
          <w:fldChar w:fldCharType="separate"/>
        </w:r>
        <w:r>
          <w:rPr>
            <w:noProof/>
            <w:webHidden/>
          </w:rPr>
          <w:t>154</w:t>
        </w:r>
        <w:r w:rsidR="00EC4DD4">
          <w:rPr>
            <w:noProof/>
            <w:webHidden/>
          </w:rPr>
          <w:fldChar w:fldCharType="end"/>
        </w:r>
      </w:hyperlink>
    </w:p>
    <w:p w14:paraId="20ABDFF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0" w:history="1">
        <w:r w:rsidR="00EC4DD4" w:rsidRPr="0056428B">
          <w:rPr>
            <w:rStyle w:val="Hyperlink"/>
            <w:noProof/>
          </w:rPr>
          <w:t>9.2.1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Screen Mode Field Editing</w:t>
        </w:r>
        <w:r w:rsidR="00EC4DD4">
          <w:rPr>
            <w:noProof/>
            <w:webHidden/>
          </w:rPr>
          <w:tab/>
        </w:r>
        <w:r w:rsidR="00EC4DD4">
          <w:rPr>
            <w:noProof/>
            <w:webHidden/>
          </w:rPr>
          <w:fldChar w:fldCharType="begin"/>
        </w:r>
        <w:r w:rsidR="00EC4DD4">
          <w:rPr>
            <w:noProof/>
            <w:webHidden/>
          </w:rPr>
          <w:instrText xml:space="preserve"> PAGEREF _Toc468272780 \h </w:instrText>
        </w:r>
        <w:r w:rsidR="00EC4DD4">
          <w:rPr>
            <w:noProof/>
            <w:webHidden/>
          </w:rPr>
        </w:r>
        <w:r w:rsidR="00EC4DD4">
          <w:rPr>
            <w:noProof/>
            <w:webHidden/>
          </w:rPr>
          <w:fldChar w:fldCharType="separate"/>
        </w:r>
        <w:r>
          <w:rPr>
            <w:noProof/>
            <w:webHidden/>
          </w:rPr>
          <w:t>154</w:t>
        </w:r>
        <w:r w:rsidR="00EC4DD4">
          <w:rPr>
            <w:noProof/>
            <w:webHidden/>
          </w:rPr>
          <w:fldChar w:fldCharType="end"/>
        </w:r>
      </w:hyperlink>
    </w:p>
    <w:p w14:paraId="7CBB6F0D"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1" w:history="1">
        <w:r w:rsidR="00EC4DD4" w:rsidRPr="0056428B">
          <w:rPr>
            <w:rStyle w:val="Hyperlink"/>
            <w:noProof/>
          </w:rPr>
          <w:t>9.2.2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Field Data Types</w:t>
        </w:r>
        <w:r w:rsidR="00EC4DD4">
          <w:rPr>
            <w:noProof/>
            <w:webHidden/>
          </w:rPr>
          <w:tab/>
        </w:r>
        <w:r w:rsidR="00EC4DD4">
          <w:rPr>
            <w:noProof/>
            <w:webHidden/>
          </w:rPr>
          <w:fldChar w:fldCharType="begin"/>
        </w:r>
        <w:r w:rsidR="00EC4DD4">
          <w:rPr>
            <w:noProof/>
            <w:webHidden/>
          </w:rPr>
          <w:instrText xml:space="preserve"> PAGEREF _Toc468272781 \h </w:instrText>
        </w:r>
        <w:r w:rsidR="00EC4DD4">
          <w:rPr>
            <w:noProof/>
            <w:webHidden/>
          </w:rPr>
        </w:r>
        <w:r w:rsidR="00EC4DD4">
          <w:rPr>
            <w:noProof/>
            <w:webHidden/>
          </w:rPr>
          <w:fldChar w:fldCharType="separate"/>
        </w:r>
        <w:r>
          <w:rPr>
            <w:noProof/>
            <w:webHidden/>
          </w:rPr>
          <w:t>156</w:t>
        </w:r>
        <w:r w:rsidR="00EC4DD4">
          <w:rPr>
            <w:noProof/>
            <w:webHidden/>
          </w:rPr>
          <w:fldChar w:fldCharType="end"/>
        </w:r>
      </w:hyperlink>
    </w:p>
    <w:p w14:paraId="3DA036A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2" w:history="1">
        <w:r w:rsidR="00EC4DD4" w:rsidRPr="0056428B">
          <w:rPr>
            <w:rStyle w:val="Hyperlink"/>
            <w:noProof/>
          </w:rPr>
          <w:t>9.2.3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DATE/TIME Data Type</w:t>
        </w:r>
        <w:r w:rsidR="00EC4DD4">
          <w:rPr>
            <w:noProof/>
            <w:webHidden/>
          </w:rPr>
          <w:tab/>
        </w:r>
        <w:r w:rsidR="00EC4DD4">
          <w:rPr>
            <w:noProof/>
            <w:webHidden/>
          </w:rPr>
          <w:fldChar w:fldCharType="begin"/>
        </w:r>
        <w:r w:rsidR="00EC4DD4">
          <w:rPr>
            <w:noProof/>
            <w:webHidden/>
          </w:rPr>
          <w:instrText xml:space="preserve"> PAGEREF _Toc468272782 \h </w:instrText>
        </w:r>
        <w:r w:rsidR="00EC4DD4">
          <w:rPr>
            <w:noProof/>
            <w:webHidden/>
          </w:rPr>
        </w:r>
        <w:r w:rsidR="00EC4DD4">
          <w:rPr>
            <w:noProof/>
            <w:webHidden/>
          </w:rPr>
          <w:fldChar w:fldCharType="separate"/>
        </w:r>
        <w:r>
          <w:rPr>
            <w:noProof/>
            <w:webHidden/>
          </w:rPr>
          <w:t>157</w:t>
        </w:r>
        <w:r w:rsidR="00EC4DD4">
          <w:rPr>
            <w:noProof/>
            <w:webHidden/>
          </w:rPr>
          <w:fldChar w:fldCharType="end"/>
        </w:r>
      </w:hyperlink>
    </w:p>
    <w:p w14:paraId="465D013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3" w:history="1">
        <w:r w:rsidR="00EC4DD4" w:rsidRPr="0056428B">
          <w:rPr>
            <w:rStyle w:val="Hyperlink"/>
            <w:noProof/>
          </w:rPr>
          <w:t>9.2.4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NUMERIC Data Type</w:t>
        </w:r>
        <w:r w:rsidR="00EC4DD4">
          <w:rPr>
            <w:noProof/>
            <w:webHidden/>
          </w:rPr>
          <w:tab/>
        </w:r>
        <w:r w:rsidR="00EC4DD4">
          <w:rPr>
            <w:noProof/>
            <w:webHidden/>
          </w:rPr>
          <w:fldChar w:fldCharType="begin"/>
        </w:r>
        <w:r w:rsidR="00EC4DD4">
          <w:rPr>
            <w:noProof/>
            <w:webHidden/>
          </w:rPr>
          <w:instrText xml:space="preserve"> PAGEREF _Toc468272783 \h </w:instrText>
        </w:r>
        <w:r w:rsidR="00EC4DD4">
          <w:rPr>
            <w:noProof/>
            <w:webHidden/>
          </w:rPr>
        </w:r>
        <w:r w:rsidR="00EC4DD4">
          <w:rPr>
            <w:noProof/>
            <w:webHidden/>
          </w:rPr>
          <w:fldChar w:fldCharType="separate"/>
        </w:r>
        <w:r>
          <w:rPr>
            <w:noProof/>
            <w:webHidden/>
          </w:rPr>
          <w:t>158</w:t>
        </w:r>
        <w:r w:rsidR="00EC4DD4">
          <w:rPr>
            <w:noProof/>
            <w:webHidden/>
          </w:rPr>
          <w:fldChar w:fldCharType="end"/>
        </w:r>
      </w:hyperlink>
    </w:p>
    <w:p w14:paraId="7904EB2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4" w:history="1">
        <w:r w:rsidR="00EC4DD4" w:rsidRPr="0056428B">
          <w:rPr>
            <w:rStyle w:val="Hyperlink"/>
            <w:noProof/>
          </w:rPr>
          <w:t>9.2.5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 OF CODES Data Type</w:t>
        </w:r>
        <w:r w:rsidR="00EC4DD4">
          <w:rPr>
            <w:noProof/>
            <w:webHidden/>
          </w:rPr>
          <w:tab/>
        </w:r>
        <w:r w:rsidR="00EC4DD4">
          <w:rPr>
            <w:noProof/>
            <w:webHidden/>
          </w:rPr>
          <w:fldChar w:fldCharType="begin"/>
        </w:r>
        <w:r w:rsidR="00EC4DD4">
          <w:rPr>
            <w:noProof/>
            <w:webHidden/>
          </w:rPr>
          <w:instrText xml:space="preserve"> PAGEREF _Toc468272784 \h </w:instrText>
        </w:r>
        <w:r w:rsidR="00EC4DD4">
          <w:rPr>
            <w:noProof/>
            <w:webHidden/>
          </w:rPr>
        </w:r>
        <w:r w:rsidR="00EC4DD4">
          <w:rPr>
            <w:noProof/>
            <w:webHidden/>
          </w:rPr>
          <w:fldChar w:fldCharType="separate"/>
        </w:r>
        <w:r>
          <w:rPr>
            <w:noProof/>
            <w:webHidden/>
          </w:rPr>
          <w:t>159</w:t>
        </w:r>
        <w:r w:rsidR="00EC4DD4">
          <w:rPr>
            <w:noProof/>
            <w:webHidden/>
          </w:rPr>
          <w:fldChar w:fldCharType="end"/>
        </w:r>
      </w:hyperlink>
    </w:p>
    <w:p w14:paraId="4CBD41C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5" w:history="1">
        <w:r w:rsidR="00EC4DD4" w:rsidRPr="0056428B">
          <w:rPr>
            <w:rStyle w:val="Hyperlink"/>
            <w:noProof/>
          </w:rPr>
          <w:t>9.2.6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FREE TEXT Data Type</w:t>
        </w:r>
        <w:r w:rsidR="00EC4DD4">
          <w:rPr>
            <w:noProof/>
            <w:webHidden/>
          </w:rPr>
          <w:tab/>
        </w:r>
        <w:r w:rsidR="00EC4DD4">
          <w:rPr>
            <w:noProof/>
            <w:webHidden/>
          </w:rPr>
          <w:fldChar w:fldCharType="begin"/>
        </w:r>
        <w:r w:rsidR="00EC4DD4">
          <w:rPr>
            <w:noProof/>
            <w:webHidden/>
          </w:rPr>
          <w:instrText xml:space="preserve"> PAGEREF _Toc468272785 \h </w:instrText>
        </w:r>
        <w:r w:rsidR="00EC4DD4">
          <w:rPr>
            <w:noProof/>
            <w:webHidden/>
          </w:rPr>
        </w:r>
        <w:r w:rsidR="00EC4DD4">
          <w:rPr>
            <w:noProof/>
            <w:webHidden/>
          </w:rPr>
          <w:fldChar w:fldCharType="separate"/>
        </w:r>
        <w:r>
          <w:rPr>
            <w:noProof/>
            <w:webHidden/>
          </w:rPr>
          <w:t>160</w:t>
        </w:r>
        <w:r w:rsidR="00EC4DD4">
          <w:rPr>
            <w:noProof/>
            <w:webHidden/>
          </w:rPr>
          <w:fldChar w:fldCharType="end"/>
        </w:r>
      </w:hyperlink>
    </w:p>
    <w:p w14:paraId="1390713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6" w:history="1">
        <w:r w:rsidR="00EC4DD4" w:rsidRPr="0056428B">
          <w:rPr>
            <w:rStyle w:val="Hyperlink"/>
            <w:noProof/>
          </w:rPr>
          <w:t>9.2.7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WORD-PROCESSING Data Type</w:t>
        </w:r>
        <w:r w:rsidR="00EC4DD4">
          <w:rPr>
            <w:noProof/>
            <w:webHidden/>
          </w:rPr>
          <w:tab/>
        </w:r>
        <w:r w:rsidR="00EC4DD4">
          <w:rPr>
            <w:noProof/>
            <w:webHidden/>
          </w:rPr>
          <w:fldChar w:fldCharType="begin"/>
        </w:r>
        <w:r w:rsidR="00EC4DD4">
          <w:rPr>
            <w:noProof/>
            <w:webHidden/>
          </w:rPr>
          <w:instrText xml:space="preserve"> PAGEREF _Toc468272786 \h </w:instrText>
        </w:r>
        <w:r w:rsidR="00EC4DD4">
          <w:rPr>
            <w:noProof/>
            <w:webHidden/>
          </w:rPr>
        </w:r>
        <w:r w:rsidR="00EC4DD4">
          <w:rPr>
            <w:noProof/>
            <w:webHidden/>
          </w:rPr>
          <w:fldChar w:fldCharType="separate"/>
        </w:r>
        <w:r>
          <w:rPr>
            <w:noProof/>
            <w:webHidden/>
          </w:rPr>
          <w:t>161</w:t>
        </w:r>
        <w:r w:rsidR="00EC4DD4">
          <w:rPr>
            <w:noProof/>
            <w:webHidden/>
          </w:rPr>
          <w:fldChar w:fldCharType="end"/>
        </w:r>
      </w:hyperlink>
    </w:p>
    <w:p w14:paraId="275323B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7" w:history="1">
        <w:r w:rsidR="00EC4DD4" w:rsidRPr="0056428B">
          <w:rPr>
            <w:rStyle w:val="Hyperlink"/>
            <w:noProof/>
          </w:rPr>
          <w:t>9.2.8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COMPUTED Data Type</w:t>
        </w:r>
        <w:r w:rsidR="00EC4DD4">
          <w:rPr>
            <w:noProof/>
            <w:webHidden/>
          </w:rPr>
          <w:tab/>
        </w:r>
        <w:r w:rsidR="00EC4DD4">
          <w:rPr>
            <w:noProof/>
            <w:webHidden/>
          </w:rPr>
          <w:fldChar w:fldCharType="begin"/>
        </w:r>
        <w:r w:rsidR="00EC4DD4">
          <w:rPr>
            <w:noProof/>
            <w:webHidden/>
          </w:rPr>
          <w:instrText xml:space="preserve"> PAGEREF _Toc468272787 \h </w:instrText>
        </w:r>
        <w:r w:rsidR="00EC4DD4">
          <w:rPr>
            <w:noProof/>
            <w:webHidden/>
          </w:rPr>
        </w:r>
        <w:r w:rsidR="00EC4DD4">
          <w:rPr>
            <w:noProof/>
            <w:webHidden/>
          </w:rPr>
          <w:fldChar w:fldCharType="separate"/>
        </w:r>
        <w:r>
          <w:rPr>
            <w:noProof/>
            <w:webHidden/>
          </w:rPr>
          <w:t>162</w:t>
        </w:r>
        <w:r w:rsidR="00EC4DD4">
          <w:rPr>
            <w:noProof/>
            <w:webHidden/>
          </w:rPr>
          <w:fldChar w:fldCharType="end"/>
        </w:r>
      </w:hyperlink>
    </w:p>
    <w:p w14:paraId="3B8EF9A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8" w:history="1">
        <w:r w:rsidR="00EC4DD4" w:rsidRPr="0056428B">
          <w:rPr>
            <w:rStyle w:val="Hyperlink"/>
            <w:noProof/>
          </w:rPr>
          <w:t>9.2.9</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POINTER TO A FILE Data Type</w:t>
        </w:r>
        <w:r w:rsidR="00EC4DD4">
          <w:rPr>
            <w:noProof/>
            <w:webHidden/>
          </w:rPr>
          <w:tab/>
        </w:r>
        <w:r w:rsidR="00EC4DD4">
          <w:rPr>
            <w:noProof/>
            <w:webHidden/>
          </w:rPr>
          <w:fldChar w:fldCharType="begin"/>
        </w:r>
        <w:r w:rsidR="00EC4DD4">
          <w:rPr>
            <w:noProof/>
            <w:webHidden/>
          </w:rPr>
          <w:instrText xml:space="preserve"> PAGEREF _Toc468272788 \h </w:instrText>
        </w:r>
        <w:r w:rsidR="00EC4DD4">
          <w:rPr>
            <w:noProof/>
            <w:webHidden/>
          </w:rPr>
        </w:r>
        <w:r w:rsidR="00EC4DD4">
          <w:rPr>
            <w:noProof/>
            <w:webHidden/>
          </w:rPr>
          <w:fldChar w:fldCharType="separate"/>
        </w:r>
        <w:r>
          <w:rPr>
            <w:noProof/>
            <w:webHidden/>
          </w:rPr>
          <w:t>163</w:t>
        </w:r>
        <w:r w:rsidR="00EC4DD4">
          <w:rPr>
            <w:noProof/>
            <w:webHidden/>
          </w:rPr>
          <w:fldChar w:fldCharType="end"/>
        </w:r>
      </w:hyperlink>
    </w:p>
    <w:p w14:paraId="770D50E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89" w:history="1">
        <w:r w:rsidR="00EC4DD4" w:rsidRPr="0056428B">
          <w:rPr>
            <w:rStyle w:val="Hyperlink"/>
            <w:noProof/>
          </w:rPr>
          <w:t>9.2.10</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VARIABLE-POINTER Data Type</w:t>
        </w:r>
        <w:r w:rsidR="00EC4DD4">
          <w:rPr>
            <w:noProof/>
            <w:webHidden/>
          </w:rPr>
          <w:tab/>
        </w:r>
        <w:r w:rsidR="00EC4DD4">
          <w:rPr>
            <w:noProof/>
            <w:webHidden/>
          </w:rPr>
          <w:fldChar w:fldCharType="begin"/>
        </w:r>
        <w:r w:rsidR="00EC4DD4">
          <w:rPr>
            <w:noProof/>
            <w:webHidden/>
          </w:rPr>
          <w:instrText xml:space="preserve"> PAGEREF _Toc468272789 \h </w:instrText>
        </w:r>
        <w:r w:rsidR="00EC4DD4">
          <w:rPr>
            <w:noProof/>
            <w:webHidden/>
          </w:rPr>
        </w:r>
        <w:r w:rsidR="00EC4DD4">
          <w:rPr>
            <w:noProof/>
            <w:webHidden/>
          </w:rPr>
          <w:fldChar w:fldCharType="separate"/>
        </w:r>
        <w:r>
          <w:rPr>
            <w:noProof/>
            <w:webHidden/>
          </w:rPr>
          <w:t>164</w:t>
        </w:r>
        <w:r w:rsidR="00EC4DD4">
          <w:rPr>
            <w:noProof/>
            <w:webHidden/>
          </w:rPr>
          <w:fldChar w:fldCharType="end"/>
        </w:r>
      </w:hyperlink>
    </w:p>
    <w:p w14:paraId="54E51C0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90" w:history="1">
        <w:r w:rsidR="00EC4DD4" w:rsidRPr="0056428B">
          <w:rPr>
            <w:rStyle w:val="Hyperlink"/>
            <w:noProof/>
          </w:rPr>
          <w:t>9.2.11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MUMPS Data Type</w:t>
        </w:r>
        <w:r w:rsidR="00EC4DD4">
          <w:rPr>
            <w:noProof/>
            <w:webHidden/>
          </w:rPr>
          <w:tab/>
        </w:r>
        <w:r w:rsidR="00EC4DD4">
          <w:rPr>
            <w:noProof/>
            <w:webHidden/>
          </w:rPr>
          <w:fldChar w:fldCharType="begin"/>
        </w:r>
        <w:r w:rsidR="00EC4DD4">
          <w:rPr>
            <w:noProof/>
            <w:webHidden/>
          </w:rPr>
          <w:instrText xml:space="preserve"> PAGEREF _Toc468272790 \h </w:instrText>
        </w:r>
        <w:r w:rsidR="00EC4DD4">
          <w:rPr>
            <w:noProof/>
            <w:webHidden/>
          </w:rPr>
        </w:r>
        <w:r w:rsidR="00EC4DD4">
          <w:rPr>
            <w:noProof/>
            <w:webHidden/>
          </w:rPr>
          <w:fldChar w:fldCharType="separate"/>
        </w:r>
        <w:r>
          <w:rPr>
            <w:noProof/>
            <w:webHidden/>
          </w:rPr>
          <w:t>166</w:t>
        </w:r>
        <w:r w:rsidR="00EC4DD4">
          <w:rPr>
            <w:noProof/>
            <w:webHidden/>
          </w:rPr>
          <w:fldChar w:fldCharType="end"/>
        </w:r>
      </w:hyperlink>
    </w:p>
    <w:p w14:paraId="74706931"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91" w:history="1">
        <w:r w:rsidR="00EC4DD4" w:rsidRPr="0056428B">
          <w:rPr>
            <w:rStyle w:val="Hyperlink"/>
            <w:noProof/>
          </w:rPr>
          <w:t>9.3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Multiple-Valued Field (Multiples)</w:t>
        </w:r>
        <w:r w:rsidR="00EC4DD4">
          <w:rPr>
            <w:noProof/>
            <w:webHidden/>
          </w:rPr>
          <w:tab/>
        </w:r>
        <w:r w:rsidR="00EC4DD4">
          <w:rPr>
            <w:noProof/>
            <w:webHidden/>
          </w:rPr>
          <w:fldChar w:fldCharType="begin"/>
        </w:r>
        <w:r w:rsidR="00EC4DD4">
          <w:rPr>
            <w:noProof/>
            <w:webHidden/>
          </w:rPr>
          <w:instrText xml:space="preserve"> PAGEREF _Toc468272791 \h </w:instrText>
        </w:r>
        <w:r w:rsidR="00EC4DD4">
          <w:rPr>
            <w:noProof/>
            <w:webHidden/>
          </w:rPr>
        </w:r>
        <w:r w:rsidR="00EC4DD4">
          <w:rPr>
            <w:noProof/>
            <w:webHidden/>
          </w:rPr>
          <w:fldChar w:fldCharType="separate"/>
        </w:r>
        <w:r>
          <w:rPr>
            <w:noProof/>
            <w:webHidden/>
          </w:rPr>
          <w:t>166</w:t>
        </w:r>
        <w:r w:rsidR="00EC4DD4">
          <w:rPr>
            <w:noProof/>
            <w:webHidden/>
          </w:rPr>
          <w:fldChar w:fldCharType="end"/>
        </w:r>
      </w:hyperlink>
    </w:p>
    <w:p w14:paraId="17806F4B"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92" w:history="1">
        <w:r w:rsidR="00EC4DD4" w:rsidRPr="0056428B">
          <w:rPr>
            <w:rStyle w:val="Hyperlink"/>
            <w:noProof/>
          </w:rPr>
          <w:t>9.4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Making a Field Mandatory</w:t>
        </w:r>
        <w:r w:rsidR="00EC4DD4">
          <w:rPr>
            <w:noProof/>
            <w:webHidden/>
          </w:rPr>
          <w:tab/>
        </w:r>
        <w:r w:rsidR="00EC4DD4">
          <w:rPr>
            <w:noProof/>
            <w:webHidden/>
          </w:rPr>
          <w:fldChar w:fldCharType="begin"/>
        </w:r>
        <w:r w:rsidR="00EC4DD4">
          <w:rPr>
            <w:noProof/>
            <w:webHidden/>
          </w:rPr>
          <w:instrText xml:space="preserve"> PAGEREF _Toc468272792 \h </w:instrText>
        </w:r>
        <w:r w:rsidR="00EC4DD4">
          <w:rPr>
            <w:noProof/>
            <w:webHidden/>
          </w:rPr>
        </w:r>
        <w:r w:rsidR="00EC4DD4">
          <w:rPr>
            <w:noProof/>
            <w:webHidden/>
          </w:rPr>
          <w:fldChar w:fldCharType="separate"/>
        </w:r>
        <w:r>
          <w:rPr>
            <w:noProof/>
            <w:webHidden/>
          </w:rPr>
          <w:t>167</w:t>
        </w:r>
        <w:r w:rsidR="00EC4DD4">
          <w:rPr>
            <w:noProof/>
            <w:webHidden/>
          </w:rPr>
          <w:fldChar w:fldCharType="end"/>
        </w:r>
      </w:hyperlink>
    </w:p>
    <w:p w14:paraId="353A58B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93" w:history="1">
        <w:r w:rsidR="00EC4DD4" w:rsidRPr="0056428B">
          <w:rPr>
            <w:rStyle w:val="Hyperlink"/>
            <w:noProof/>
          </w:rPr>
          <w:t>9.5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Field Number Sequences</w:t>
        </w:r>
        <w:r w:rsidR="00EC4DD4">
          <w:rPr>
            <w:noProof/>
            <w:webHidden/>
          </w:rPr>
          <w:tab/>
        </w:r>
        <w:r w:rsidR="00EC4DD4">
          <w:rPr>
            <w:noProof/>
            <w:webHidden/>
          </w:rPr>
          <w:fldChar w:fldCharType="begin"/>
        </w:r>
        <w:r w:rsidR="00EC4DD4">
          <w:rPr>
            <w:noProof/>
            <w:webHidden/>
          </w:rPr>
          <w:instrText xml:space="preserve"> PAGEREF _Toc468272793 \h </w:instrText>
        </w:r>
        <w:r w:rsidR="00EC4DD4">
          <w:rPr>
            <w:noProof/>
            <w:webHidden/>
          </w:rPr>
        </w:r>
        <w:r w:rsidR="00EC4DD4">
          <w:rPr>
            <w:noProof/>
            <w:webHidden/>
          </w:rPr>
          <w:fldChar w:fldCharType="separate"/>
        </w:r>
        <w:r>
          <w:rPr>
            <w:noProof/>
            <w:webHidden/>
          </w:rPr>
          <w:t>167</w:t>
        </w:r>
        <w:r w:rsidR="00EC4DD4">
          <w:rPr>
            <w:noProof/>
            <w:webHidden/>
          </w:rPr>
          <w:fldChar w:fldCharType="end"/>
        </w:r>
      </w:hyperlink>
    </w:p>
    <w:p w14:paraId="1A69BDA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94" w:history="1">
        <w:r w:rsidR="00EC4DD4" w:rsidRPr="0056428B">
          <w:rPr>
            <w:rStyle w:val="Hyperlink"/>
            <w:noProof/>
          </w:rPr>
          <w:t>9.6</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NUMBER (.001) Field</w:t>
        </w:r>
        <w:r w:rsidR="00EC4DD4">
          <w:rPr>
            <w:noProof/>
            <w:webHidden/>
          </w:rPr>
          <w:tab/>
        </w:r>
        <w:r w:rsidR="00EC4DD4">
          <w:rPr>
            <w:noProof/>
            <w:webHidden/>
          </w:rPr>
          <w:fldChar w:fldCharType="begin"/>
        </w:r>
        <w:r w:rsidR="00EC4DD4">
          <w:rPr>
            <w:noProof/>
            <w:webHidden/>
          </w:rPr>
          <w:instrText xml:space="preserve"> PAGEREF _Toc468272794 \h </w:instrText>
        </w:r>
        <w:r w:rsidR="00EC4DD4">
          <w:rPr>
            <w:noProof/>
            <w:webHidden/>
          </w:rPr>
        </w:r>
        <w:r w:rsidR="00EC4DD4">
          <w:rPr>
            <w:noProof/>
            <w:webHidden/>
          </w:rPr>
          <w:fldChar w:fldCharType="separate"/>
        </w:r>
        <w:r>
          <w:rPr>
            <w:noProof/>
            <w:webHidden/>
          </w:rPr>
          <w:t>168</w:t>
        </w:r>
        <w:r w:rsidR="00EC4DD4">
          <w:rPr>
            <w:noProof/>
            <w:webHidden/>
          </w:rPr>
          <w:fldChar w:fldCharType="end"/>
        </w:r>
      </w:hyperlink>
    </w:p>
    <w:p w14:paraId="659E1F8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95" w:history="1">
        <w:r w:rsidR="00EC4DD4" w:rsidRPr="0056428B">
          <w:rPr>
            <w:rStyle w:val="Hyperlink"/>
            <w:noProof/>
          </w:rPr>
          <w:t>9.6.1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Forced Lookups Using Numbers</w:t>
        </w:r>
        <w:r w:rsidR="00EC4DD4">
          <w:rPr>
            <w:noProof/>
            <w:webHidden/>
          </w:rPr>
          <w:tab/>
        </w:r>
        <w:r w:rsidR="00EC4DD4">
          <w:rPr>
            <w:noProof/>
            <w:webHidden/>
          </w:rPr>
          <w:fldChar w:fldCharType="begin"/>
        </w:r>
        <w:r w:rsidR="00EC4DD4">
          <w:rPr>
            <w:noProof/>
            <w:webHidden/>
          </w:rPr>
          <w:instrText xml:space="preserve"> PAGEREF _Toc468272795 \h </w:instrText>
        </w:r>
        <w:r w:rsidR="00EC4DD4">
          <w:rPr>
            <w:noProof/>
            <w:webHidden/>
          </w:rPr>
        </w:r>
        <w:r w:rsidR="00EC4DD4">
          <w:rPr>
            <w:noProof/>
            <w:webHidden/>
          </w:rPr>
          <w:fldChar w:fldCharType="separate"/>
        </w:r>
        <w:r>
          <w:rPr>
            <w:noProof/>
            <w:webHidden/>
          </w:rPr>
          <w:t>169</w:t>
        </w:r>
        <w:r w:rsidR="00EC4DD4">
          <w:rPr>
            <w:noProof/>
            <w:webHidden/>
          </w:rPr>
          <w:fldChar w:fldCharType="end"/>
        </w:r>
      </w:hyperlink>
    </w:p>
    <w:p w14:paraId="7E2BCEF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796" w:history="1">
        <w:r w:rsidR="00EC4DD4" w:rsidRPr="0056428B">
          <w:rPr>
            <w:rStyle w:val="Hyperlink"/>
            <w:noProof/>
          </w:rPr>
          <w:t>9.7</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Changing and Deleting Fields</w:t>
        </w:r>
        <w:r w:rsidR="00EC4DD4">
          <w:rPr>
            <w:noProof/>
            <w:webHidden/>
          </w:rPr>
          <w:tab/>
        </w:r>
        <w:r w:rsidR="00EC4DD4">
          <w:rPr>
            <w:noProof/>
            <w:webHidden/>
          </w:rPr>
          <w:fldChar w:fldCharType="begin"/>
        </w:r>
        <w:r w:rsidR="00EC4DD4">
          <w:rPr>
            <w:noProof/>
            <w:webHidden/>
          </w:rPr>
          <w:instrText xml:space="preserve"> PAGEREF _Toc468272796 \h </w:instrText>
        </w:r>
        <w:r w:rsidR="00EC4DD4">
          <w:rPr>
            <w:noProof/>
            <w:webHidden/>
          </w:rPr>
        </w:r>
        <w:r w:rsidR="00EC4DD4">
          <w:rPr>
            <w:noProof/>
            <w:webHidden/>
          </w:rPr>
          <w:fldChar w:fldCharType="separate"/>
        </w:r>
        <w:r>
          <w:rPr>
            <w:noProof/>
            <w:webHidden/>
          </w:rPr>
          <w:t>169</w:t>
        </w:r>
        <w:r w:rsidR="00EC4DD4">
          <w:rPr>
            <w:noProof/>
            <w:webHidden/>
          </w:rPr>
          <w:fldChar w:fldCharType="end"/>
        </w:r>
      </w:hyperlink>
    </w:p>
    <w:p w14:paraId="71B0970D"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97" w:history="1">
        <w:r w:rsidR="00EC4DD4" w:rsidRPr="0056428B">
          <w:rPr>
            <w:rStyle w:val="Hyperlink"/>
            <w:noProof/>
          </w:rPr>
          <w:t>9.7.1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Changing Field Attributes</w:t>
        </w:r>
        <w:r w:rsidR="00EC4DD4">
          <w:rPr>
            <w:noProof/>
            <w:webHidden/>
          </w:rPr>
          <w:tab/>
        </w:r>
        <w:r w:rsidR="00EC4DD4">
          <w:rPr>
            <w:noProof/>
            <w:webHidden/>
          </w:rPr>
          <w:fldChar w:fldCharType="begin"/>
        </w:r>
        <w:r w:rsidR="00EC4DD4">
          <w:rPr>
            <w:noProof/>
            <w:webHidden/>
          </w:rPr>
          <w:instrText xml:space="preserve"> PAGEREF _Toc468272797 \h </w:instrText>
        </w:r>
        <w:r w:rsidR="00EC4DD4">
          <w:rPr>
            <w:noProof/>
            <w:webHidden/>
          </w:rPr>
        </w:r>
        <w:r w:rsidR="00EC4DD4">
          <w:rPr>
            <w:noProof/>
            <w:webHidden/>
          </w:rPr>
          <w:fldChar w:fldCharType="separate"/>
        </w:r>
        <w:r>
          <w:rPr>
            <w:noProof/>
            <w:webHidden/>
          </w:rPr>
          <w:t>169</w:t>
        </w:r>
        <w:r w:rsidR="00EC4DD4">
          <w:rPr>
            <w:noProof/>
            <w:webHidden/>
          </w:rPr>
          <w:fldChar w:fldCharType="end"/>
        </w:r>
      </w:hyperlink>
    </w:p>
    <w:p w14:paraId="1E9FB12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98" w:history="1">
        <w:r w:rsidR="00EC4DD4" w:rsidRPr="0056428B">
          <w:rPr>
            <w:rStyle w:val="Hyperlink"/>
            <w:noProof/>
          </w:rPr>
          <w:t>9.7.2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Changing a Field’s DATA TYPE Value</w:t>
        </w:r>
        <w:r w:rsidR="00EC4DD4">
          <w:rPr>
            <w:noProof/>
            <w:webHidden/>
          </w:rPr>
          <w:tab/>
        </w:r>
        <w:r w:rsidR="00EC4DD4">
          <w:rPr>
            <w:noProof/>
            <w:webHidden/>
          </w:rPr>
          <w:fldChar w:fldCharType="begin"/>
        </w:r>
        <w:r w:rsidR="00EC4DD4">
          <w:rPr>
            <w:noProof/>
            <w:webHidden/>
          </w:rPr>
          <w:instrText xml:space="preserve"> PAGEREF _Toc468272798 \h </w:instrText>
        </w:r>
        <w:r w:rsidR="00EC4DD4">
          <w:rPr>
            <w:noProof/>
            <w:webHidden/>
          </w:rPr>
        </w:r>
        <w:r w:rsidR="00EC4DD4">
          <w:rPr>
            <w:noProof/>
            <w:webHidden/>
          </w:rPr>
          <w:fldChar w:fldCharType="separate"/>
        </w:r>
        <w:r>
          <w:rPr>
            <w:noProof/>
            <w:webHidden/>
          </w:rPr>
          <w:t>172</w:t>
        </w:r>
        <w:r w:rsidR="00EC4DD4">
          <w:rPr>
            <w:noProof/>
            <w:webHidden/>
          </w:rPr>
          <w:fldChar w:fldCharType="end"/>
        </w:r>
      </w:hyperlink>
    </w:p>
    <w:p w14:paraId="6F5C008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799" w:history="1">
        <w:r w:rsidR="00EC4DD4" w:rsidRPr="0056428B">
          <w:rPr>
            <w:rStyle w:val="Hyperlink"/>
            <w:noProof/>
          </w:rPr>
          <w:t>9.7.3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Deleting an Existing Field</w:t>
        </w:r>
        <w:r w:rsidR="00EC4DD4">
          <w:rPr>
            <w:noProof/>
            <w:webHidden/>
          </w:rPr>
          <w:tab/>
        </w:r>
        <w:r w:rsidR="00EC4DD4">
          <w:rPr>
            <w:noProof/>
            <w:webHidden/>
          </w:rPr>
          <w:fldChar w:fldCharType="begin"/>
        </w:r>
        <w:r w:rsidR="00EC4DD4">
          <w:rPr>
            <w:noProof/>
            <w:webHidden/>
          </w:rPr>
          <w:instrText xml:space="preserve"> PAGEREF _Toc468272799 \h </w:instrText>
        </w:r>
        <w:r w:rsidR="00EC4DD4">
          <w:rPr>
            <w:noProof/>
            <w:webHidden/>
          </w:rPr>
        </w:r>
        <w:r w:rsidR="00EC4DD4">
          <w:rPr>
            <w:noProof/>
            <w:webHidden/>
          </w:rPr>
          <w:fldChar w:fldCharType="separate"/>
        </w:r>
        <w:r>
          <w:rPr>
            <w:noProof/>
            <w:webHidden/>
          </w:rPr>
          <w:t>172</w:t>
        </w:r>
        <w:r w:rsidR="00EC4DD4">
          <w:rPr>
            <w:noProof/>
            <w:webHidden/>
          </w:rPr>
          <w:fldChar w:fldCharType="end"/>
        </w:r>
      </w:hyperlink>
    </w:p>
    <w:p w14:paraId="378C3ED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00" w:history="1">
        <w:r w:rsidR="00EC4DD4" w:rsidRPr="0056428B">
          <w:rPr>
            <w:rStyle w:val="Hyperlink"/>
            <w:noProof/>
          </w:rPr>
          <w:t>9.8</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Examples of File and Field Creation</w:t>
        </w:r>
        <w:r w:rsidR="00EC4DD4">
          <w:rPr>
            <w:noProof/>
            <w:webHidden/>
          </w:rPr>
          <w:tab/>
        </w:r>
        <w:r w:rsidR="00EC4DD4">
          <w:rPr>
            <w:noProof/>
            <w:webHidden/>
          </w:rPr>
          <w:fldChar w:fldCharType="begin"/>
        </w:r>
        <w:r w:rsidR="00EC4DD4">
          <w:rPr>
            <w:noProof/>
            <w:webHidden/>
          </w:rPr>
          <w:instrText xml:space="preserve"> PAGEREF _Toc468272800 \h </w:instrText>
        </w:r>
        <w:r w:rsidR="00EC4DD4">
          <w:rPr>
            <w:noProof/>
            <w:webHidden/>
          </w:rPr>
        </w:r>
        <w:r w:rsidR="00EC4DD4">
          <w:rPr>
            <w:noProof/>
            <w:webHidden/>
          </w:rPr>
          <w:fldChar w:fldCharType="separate"/>
        </w:r>
        <w:r>
          <w:rPr>
            <w:noProof/>
            <w:webHidden/>
          </w:rPr>
          <w:t>173</w:t>
        </w:r>
        <w:r w:rsidR="00EC4DD4">
          <w:rPr>
            <w:noProof/>
            <w:webHidden/>
          </w:rPr>
          <w:fldChar w:fldCharType="end"/>
        </w:r>
      </w:hyperlink>
    </w:p>
    <w:p w14:paraId="1A52856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1" w:history="1">
        <w:r w:rsidR="00EC4DD4" w:rsidRPr="0056428B">
          <w:rPr>
            <w:rStyle w:val="Hyperlink"/>
            <w:noProof/>
          </w:rPr>
          <w:t>9.8.1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File Creation</w:t>
        </w:r>
        <w:r w:rsidR="00EC4DD4">
          <w:rPr>
            <w:noProof/>
            <w:webHidden/>
          </w:rPr>
          <w:tab/>
        </w:r>
        <w:r w:rsidR="00EC4DD4">
          <w:rPr>
            <w:noProof/>
            <w:webHidden/>
          </w:rPr>
          <w:fldChar w:fldCharType="begin"/>
        </w:r>
        <w:r w:rsidR="00EC4DD4">
          <w:rPr>
            <w:noProof/>
            <w:webHidden/>
          </w:rPr>
          <w:instrText xml:space="preserve"> PAGEREF _Toc468272801 \h </w:instrText>
        </w:r>
        <w:r w:rsidR="00EC4DD4">
          <w:rPr>
            <w:noProof/>
            <w:webHidden/>
          </w:rPr>
        </w:r>
        <w:r w:rsidR="00EC4DD4">
          <w:rPr>
            <w:noProof/>
            <w:webHidden/>
          </w:rPr>
          <w:fldChar w:fldCharType="separate"/>
        </w:r>
        <w:r>
          <w:rPr>
            <w:noProof/>
            <w:webHidden/>
          </w:rPr>
          <w:t>173</w:t>
        </w:r>
        <w:r w:rsidR="00EC4DD4">
          <w:rPr>
            <w:noProof/>
            <w:webHidden/>
          </w:rPr>
          <w:fldChar w:fldCharType="end"/>
        </w:r>
      </w:hyperlink>
    </w:p>
    <w:p w14:paraId="6AD4CA6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2" w:history="1">
        <w:r w:rsidR="00EC4DD4" w:rsidRPr="0056428B">
          <w:rPr>
            <w:rStyle w:val="Hyperlink"/>
            <w:noProof/>
          </w:rPr>
          <w:t>9.8.2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DATE/TIME Fields</w:t>
        </w:r>
        <w:r w:rsidR="00EC4DD4">
          <w:rPr>
            <w:noProof/>
            <w:webHidden/>
          </w:rPr>
          <w:tab/>
        </w:r>
        <w:r w:rsidR="00EC4DD4">
          <w:rPr>
            <w:noProof/>
            <w:webHidden/>
          </w:rPr>
          <w:fldChar w:fldCharType="begin"/>
        </w:r>
        <w:r w:rsidR="00EC4DD4">
          <w:rPr>
            <w:noProof/>
            <w:webHidden/>
          </w:rPr>
          <w:instrText xml:space="preserve"> PAGEREF _Toc468272802 \h </w:instrText>
        </w:r>
        <w:r w:rsidR="00EC4DD4">
          <w:rPr>
            <w:noProof/>
            <w:webHidden/>
          </w:rPr>
        </w:r>
        <w:r w:rsidR="00EC4DD4">
          <w:rPr>
            <w:noProof/>
            <w:webHidden/>
          </w:rPr>
          <w:fldChar w:fldCharType="separate"/>
        </w:r>
        <w:r>
          <w:rPr>
            <w:noProof/>
            <w:webHidden/>
          </w:rPr>
          <w:t>174</w:t>
        </w:r>
        <w:r w:rsidR="00EC4DD4">
          <w:rPr>
            <w:noProof/>
            <w:webHidden/>
          </w:rPr>
          <w:fldChar w:fldCharType="end"/>
        </w:r>
      </w:hyperlink>
    </w:p>
    <w:p w14:paraId="0066F47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3" w:history="1">
        <w:r w:rsidR="00EC4DD4" w:rsidRPr="0056428B">
          <w:rPr>
            <w:rStyle w:val="Hyperlink"/>
            <w:noProof/>
          </w:rPr>
          <w:t>9.8.3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 OF CODES Field</w:t>
        </w:r>
        <w:r w:rsidR="00EC4DD4">
          <w:rPr>
            <w:noProof/>
            <w:webHidden/>
          </w:rPr>
          <w:tab/>
        </w:r>
        <w:r w:rsidR="00EC4DD4">
          <w:rPr>
            <w:noProof/>
            <w:webHidden/>
          </w:rPr>
          <w:fldChar w:fldCharType="begin"/>
        </w:r>
        <w:r w:rsidR="00EC4DD4">
          <w:rPr>
            <w:noProof/>
            <w:webHidden/>
          </w:rPr>
          <w:instrText xml:space="preserve"> PAGEREF _Toc468272803 \h </w:instrText>
        </w:r>
        <w:r w:rsidR="00EC4DD4">
          <w:rPr>
            <w:noProof/>
            <w:webHidden/>
          </w:rPr>
        </w:r>
        <w:r w:rsidR="00EC4DD4">
          <w:rPr>
            <w:noProof/>
            <w:webHidden/>
          </w:rPr>
          <w:fldChar w:fldCharType="separate"/>
        </w:r>
        <w:r>
          <w:rPr>
            <w:noProof/>
            <w:webHidden/>
          </w:rPr>
          <w:t>175</w:t>
        </w:r>
        <w:r w:rsidR="00EC4DD4">
          <w:rPr>
            <w:noProof/>
            <w:webHidden/>
          </w:rPr>
          <w:fldChar w:fldCharType="end"/>
        </w:r>
      </w:hyperlink>
    </w:p>
    <w:p w14:paraId="08BE5C7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4" w:history="1">
        <w:r w:rsidR="00EC4DD4" w:rsidRPr="0056428B">
          <w:rPr>
            <w:rStyle w:val="Hyperlink"/>
            <w:noProof/>
          </w:rPr>
          <w:t>9.8.4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FREE TEXT Field</w:t>
        </w:r>
        <w:r w:rsidR="00EC4DD4">
          <w:rPr>
            <w:noProof/>
            <w:webHidden/>
          </w:rPr>
          <w:tab/>
        </w:r>
        <w:r w:rsidR="00EC4DD4">
          <w:rPr>
            <w:noProof/>
            <w:webHidden/>
          </w:rPr>
          <w:fldChar w:fldCharType="begin"/>
        </w:r>
        <w:r w:rsidR="00EC4DD4">
          <w:rPr>
            <w:noProof/>
            <w:webHidden/>
          </w:rPr>
          <w:instrText xml:space="preserve"> PAGEREF _Toc468272804 \h </w:instrText>
        </w:r>
        <w:r w:rsidR="00EC4DD4">
          <w:rPr>
            <w:noProof/>
            <w:webHidden/>
          </w:rPr>
        </w:r>
        <w:r w:rsidR="00EC4DD4">
          <w:rPr>
            <w:noProof/>
            <w:webHidden/>
          </w:rPr>
          <w:fldChar w:fldCharType="separate"/>
        </w:r>
        <w:r>
          <w:rPr>
            <w:noProof/>
            <w:webHidden/>
          </w:rPr>
          <w:t>176</w:t>
        </w:r>
        <w:r w:rsidR="00EC4DD4">
          <w:rPr>
            <w:noProof/>
            <w:webHidden/>
          </w:rPr>
          <w:fldChar w:fldCharType="end"/>
        </w:r>
      </w:hyperlink>
    </w:p>
    <w:p w14:paraId="09EE212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5" w:history="1">
        <w:r w:rsidR="00EC4DD4" w:rsidRPr="0056428B">
          <w:rPr>
            <w:rStyle w:val="Hyperlink"/>
            <w:noProof/>
          </w:rPr>
          <w:t>9.8.5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WORD-PROCESSING Field</w:t>
        </w:r>
        <w:r w:rsidR="00EC4DD4">
          <w:rPr>
            <w:noProof/>
            <w:webHidden/>
          </w:rPr>
          <w:tab/>
        </w:r>
        <w:r w:rsidR="00EC4DD4">
          <w:rPr>
            <w:noProof/>
            <w:webHidden/>
          </w:rPr>
          <w:fldChar w:fldCharType="begin"/>
        </w:r>
        <w:r w:rsidR="00EC4DD4">
          <w:rPr>
            <w:noProof/>
            <w:webHidden/>
          </w:rPr>
          <w:instrText xml:space="preserve"> PAGEREF _Toc468272805 \h </w:instrText>
        </w:r>
        <w:r w:rsidR="00EC4DD4">
          <w:rPr>
            <w:noProof/>
            <w:webHidden/>
          </w:rPr>
        </w:r>
        <w:r w:rsidR="00EC4DD4">
          <w:rPr>
            <w:noProof/>
            <w:webHidden/>
          </w:rPr>
          <w:fldChar w:fldCharType="separate"/>
        </w:r>
        <w:r>
          <w:rPr>
            <w:noProof/>
            <w:webHidden/>
          </w:rPr>
          <w:t>178</w:t>
        </w:r>
        <w:r w:rsidR="00EC4DD4">
          <w:rPr>
            <w:noProof/>
            <w:webHidden/>
          </w:rPr>
          <w:fldChar w:fldCharType="end"/>
        </w:r>
      </w:hyperlink>
    </w:p>
    <w:p w14:paraId="0F7A371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6" w:history="1">
        <w:r w:rsidR="00EC4DD4" w:rsidRPr="0056428B">
          <w:rPr>
            <w:rStyle w:val="Hyperlink"/>
            <w:noProof/>
          </w:rPr>
          <w:t>9.8.6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COMPUTED Field</w:t>
        </w:r>
        <w:r w:rsidR="00EC4DD4">
          <w:rPr>
            <w:noProof/>
            <w:webHidden/>
          </w:rPr>
          <w:tab/>
        </w:r>
        <w:r w:rsidR="00EC4DD4">
          <w:rPr>
            <w:noProof/>
            <w:webHidden/>
          </w:rPr>
          <w:fldChar w:fldCharType="begin"/>
        </w:r>
        <w:r w:rsidR="00EC4DD4">
          <w:rPr>
            <w:noProof/>
            <w:webHidden/>
          </w:rPr>
          <w:instrText xml:space="preserve"> PAGEREF _Toc468272806 \h </w:instrText>
        </w:r>
        <w:r w:rsidR="00EC4DD4">
          <w:rPr>
            <w:noProof/>
            <w:webHidden/>
          </w:rPr>
        </w:r>
        <w:r w:rsidR="00EC4DD4">
          <w:rPr>
            <w:noProof/>
            <w:webHidden/>
          </w:rPr>
          <w:fldChar w:fldCharType="separate"/>
        </w:r>
        <w:r>
          <w:rPr>
            <w:noProof/>
            <w:webHidden/>
          </w:rPr>
          <w:t>180</w:t>
        </w:r>
        <w:r w:rsidR="00EC4DD4">
          <w:rPr>
            <w:noProof/>
            <w:webHidden/>
          </w:rPr>
          <w:fldChar w:fldCharType="end"/>
        </w:r>
      </w:hyperlink>
    </w:p>
    <w:p w14:paraId="5EA1245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7" w:history="1">
        <w:r w:rsidR="00EC4DD4" w:rsidRPr="0056428B">
          <w:rPr>
            <w:rStyle w:val="Hyperlink"/>
            <w:noProof/>
          </w:rPr>
          <w:t>9.8.7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POINTER TO A FILE Field</w:t>
        </w:r>
        <w:r w:rsidR="00EC4DD4">
          <w:rPr>
            <w:noProof/>
            <w:webHidden/>
          </w:rPr>
          <w:tab/>
        </w:r>
        <w:r w:rsidR="00EC4DD4">
          <w:rPr>
            <w:noProof/>
            <w:webHidden/>
          </w:rPr>
          <w:fldChar w:fldCharType="begin"/>
        </w:r>
        <w:r w:rsidR="00EC4DD4">
          <w:rPr>
            <w:noProof/>
            <w:webHidden/>
          </w:rPr>
          <w:instrText xml:space="preserve"> PAGEREF _Toc468272807 \h </w:instrText>
        </w:r>
        <w:r w:rsidR="00EC4DD4">
          <w:rPr>
            <w:noProof/>
            <w:webHidden/>
          </w:rPr>
        </w:r>
        <w:r w:rsidR="00EC4DD4">
          <w:rPr>
            <w:noProof/>
            <w:webHidden/>
          </w:rPr>
          <w:fldChar w:fldCharType="separate"/>
        </w:r>
        <w:r>
          <w:rPr>
            <w:noProof/>
            <w:webHidden/>
          </w:rPr>
          <w:t>181</w:t>
        </w:r>
        <w:r w:rsidR="00EC4DD4">
          <w:rPr>
            <w:noProof/>
            <w:webHidden/>
          </w:rPr>
          <w:fldChar w:fldCharType="end"/>
        </w:r>
      </w:hyperlink>
    </w:p>
    <w:p w14:paraId="66FBD12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8" w:history="1">
        <w:r w:rsidR="00EC4DD4" w:rsidRPr="0056428B">
          <w:rPr>
            <w:rStyle w:val="Hyperlink"/>
            <w:noProof/>
          </w:rPr>
          <w:t>9.8.8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VARIABLE-POINTER Field</w:t>
        </w:r>
        <w:r w:rsidR="00EC4DD4">
          <w:rPr>
            <w:noProof/>
            <w:webHidden/>
          </w:rPr>
          <w:tab/>
        </w:r>
        <w:r w:rsidR="00EC4DD4">
          <w:rPr>
            <w:noProof/>
            <w:webHidden/>
          </w:rPr>
          <w:fldChar w:fldCharType="begin"/>
        </w:r>
        <w:r w:rsidR="00EC4DD4">
          <w:rPr>
            <w:noProof/>
            <w:webHidden/>
          </w:rPr>
          <w:instrText xml:space="preserve"> PAGEREF _Toc468272808 \h </w:instrText>
        </w:r>
        <w:r w:rsidR="00EC4DD4">
          <w:rPr>
            <w:noProof/>
            <w:webHidden/>
          </w:rPr>
        </w:r>
        <w:r w:rsidR="00EC4DD4">
          <w:rPr>
            <w:noProof/>
            <w:webHidden/>
          </w:rPr>
          <w:fldChar w:fldCharType="separate"/>
        </w:r>
        <w:r>
          <w:rPr>
            <w:noProof/>
            <w:webHidden/>
          </w:rPr>
          <w:t>182</w:t>
        </w:r>
        <w:r w:rsidR="00EC4DD4">
          <w:rPr>
            <w:noProof/>
            <w:webHidden/>
          </w:rPr>
          <w:fldChar w:fldCharType="end"/>
        </w:r>
      </w:hyperlink>
    </w:p>
    <w:p w14:paraId="6593C42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09" w:history="1">
        <w:r w:rsidR="00EC4DD4" w:rsidRPr="0056428B">
          <w:rPr>
            <w:rStyle w:val="Hyperlink"/>
            <w:noProof/>
          </w:rPr>
          <w:t>9.8.9</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Creating a Multiple</w:t>
        </w:r>
        <w:r w:rsidR="00EC4DD4">
          <w:rPr>
            <w:noProof/>
            <w:webHidden/>
          </w:rPr>
          <w:tab/>
        </w:r>
        <w:r w:rsidR="00EC4DD4">
          <w:rPr>
            <w:noProof/>
            <w:webHidden/>
          </w:rPr>
          <w:fldChar w:fldCharType="begin"/>
        </w:r>
        <w:r w:rsidR="00EC4DD4">
          <w:rPr>
            <w:noProof/>
            <w:webHidden/>
          </w:rPr>
          <w:instrText xml:space="preserve"> PAGEREF _Toc468272809 \h </w:instrText>
        </w:r>
        <w:r w:rsidR="00EC4DD4">
          <w:rPr>
            <w:noProof/>
            <w:webHidden/>
          </w:rPr>
        </w:r>
        <w:r w:rsidR="00EC4DD4">
          <w:rPr>
            <w:noProof/>
            <w:webHidden/>
          </w:rPr>
          <w:fldChar w:fldCharType="separate"/>
        </w:r>
        <w:r>
          <w:rPr>
            <w:noProof/>
            <w:webHidden/>
          </w:rPr>
          <w:t>183</w:t>
        </w:r>
        <w:r w:rsidR="00EC4DD4">
          <w:rPr>
            <w:noProof/>
            <w:webHidden/>
          </w:rPr>
          <w:fldChar w:fldCharType="end"/>
        </w:r>
      </w:hyperlink>
    </w:p>
    <w:p w14:paraId="70D9A140"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10" w:history="1">
        <w:r w:rsidR="00EC4DD4" w:rsidRPr="0056428B">
          <w:rPr>
            <w:rStyle w:val="Hyperlink"/>
          </w:rPr>
          <w:t>10</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File Utilities</w:t>
        </w:r>
        <w:r w:rsidR="00EC4DD4">
          <w:rPr>
            <w:webHidden/>
          </w:rPr>
          <w:tab/>
        </w:r>
        <w:r w:rsidR="00EC4DD4">
          <w:rPr>
            <w:webHidden/>
          </w:rPr>
          <w:fldChar w:fldCharType="begin"/>
        </w:r>
        <w:r w:rsidR="00EC4DD4">
          <w:rPr>
            <w:webHidden/>
          </w:rPr>
          <w:instrText xml:space="preserve"> PAGEREF _Toc468272810 \h </w:instrText>
        </w:r>
        <w:r w:rsidR="00EC4DD4">
          <w:rPr>
            <w:webHidden/>
          </w:rPr>
        </w:r>
        <w:r w:rsidR="00EC4DD4">
          <w:rPr>
            <w:webHidden/>
          </w:rPr>
          <w:fldChar w:fldCharType="separate"/>
        </w:r>
        <w:r>
          <w:rPr>
            <w:webHidden/>
          </w:rPr>
          <w:t>187</w:t>
        </w:r>
        <w:r w:rsidR="00EC4DD4">
          <w:rPr>
            <w:webHidden/>
          </w:rPr>
          <w:fldChar w:fldCharType="end"/>
        </w:r>
      </w:hyperlink>
    </w:p>
    <w:p w14:paraId="680C0936"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11" w:history="1">
        <w:r w:rsidR="00EC4DD4" w:rsidRPr="0056428B">
          <w:rPr>
            <w:rStyle w:val="Hyperlink"/>
            <w:noProof/>
          </w:rPr>
          <w:t>10.1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Verify Fields</w:t>
        </w:r>
        <w:r w:rsidR="00EC4DD4">
          <w:rPr>
            <w:noProof/>
            <w:webHidden/>
          </w:rPr>
          <w:tab/>
        </w:r>
        <w:r w:rsidR="00EC4DD4">
          <w:rPr>
            <w:noProof/>
            <w:webHidden/>
          </w:rPr>
          <w:fldChar w:fldCharType="begin"/>
        </w:r>
        <w:r w:rsidR="00EC4DD4">
          <w:rPr>
            <w:noProof/>
            <w:webHidden/>
          </w:rPr>
          <w:instrText xml:space="preserve"> PAGEREF _Toc468272811 \h </w:instrText>
        </w:r>
        <w:r w:rsidR="00EC4DD4">
          <w:rPr>
            <w:noProof/>
            <w:webHidden/>
          </w:rPr>
        </w:r>
        <w:r w:rsidR="00EC4DD4">
          <w:rPr>
            <w:noProof/>
            <w:webHidden/>
          </w:rPr>
          <w:fldChar w:fldCharType="separate"/>
        </w:r>
        <w:r>
          <w:rPr>
            <w:noProof/>
            <w:webHidden/>
          </w:rPr>
          <w:t>187</w:t>
        </w:r>
        <w:r w:rsidR="00EC4DD4">
          <w:rPr>
            <w:noProof/>
            <w:webHidden/>
          </w:rPr>
          <w:fldChar w:fldCharType="end"/>
        </w:r>
      </w:hyperlink>
    </w:p>
    <w:p w14:paraId="30CA4B4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12" w:history="1">
        <w:r w:rsidR="00EC4DD4" w:rsidRPr="0056428B">
          <w:rPr>
            <w:rStyle w:val="Hyperlink"/>
            <w:noProof/>
          </w:rPr>
          <w:t>10.2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Cross-Reference a Field or File</w:t>
        </w:r>
        <w:r w:rsidR="00EC4DD4">
          <w:rPr>
            <w:noProof/>
            <w:webHidden/>
          </w:rPr>
          <w:tab/>
        </w:r>
        <w:r w:rsidR="00EC4DD4">
          <w:rPr>
            <w:noProof/>
            <w:webHidden/>
          </w:rPr>
          <w:fldChar w:fldCharType="begin"/>
        </w:r>
        <w:r w:rsidR="00EC4DD4">
          <w:rPr>
            <w:noProof/>
            <w:webHidden/>
          </w:rPr>
          <w:instrText xml:space="preserve"> PAGEREF _Toc468272812 \h </w:instrText>
        </w:r>
        <w:r w:rsidR="00EC4DD4">
          <w:rPr>
            <w:noProof/>
            <w:webHidden/>
          </w:rPr>
        </w:r>
        <w:r w:rsidR="00EC4DD4">
          <w:rPr>
            <w:noProof/>
            <w:webHidden/>
          </w:rPr>
          <w:fldChar w:fldCharType="separate"/>
        </w:r>
        <w:r>
          <w:rPr>
            <w:noProof/>
            <w:webHidden/>
          </w:rPr>
          <w:t>188</w:t>
        </w:r>
        <w:r w:rsidR="00EC4DD4">
          <w:rPr>
            <w:noProof/>
            <w:webHidden/>
          </w:rPr>
          <w:fldChar w:fldCharType="end"/>
        </w:r>
      </w:hyperlink>
    </w:p>
    <w:p w14:paraId="5BB7143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3" w:history="1">
        <w:r w:rsidR="00EC4DD4" w:rsidRPr="0056428B">
          <w:rPr>
            <w:rStyle w:val="Hyperlink"/>
            <w:noProof/>
          </w:rPr>
          <w:t>10.2.1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Types of Traditional Cross-references</w:t>
        </w:r>
        <w:r w:rsidR="00EC4DD4">
          <w:rPr>
            <w:noProof/>
            <w:webHidden/>
          </w:rPr>
          <w:tab/>
        </w:r>
        <w:r w:rsidR="00EC4DD4">
          <w:rPr>
            <w:noProof/>
            <w:webHidden/>
          </w:rPr>
          <w:fldChar w:fldCharType="begin"/>
        </w:r>
        <w:r w:rsidR="00EC4DD4">
          <w:rPr>
            <w:noProof/>
            <w:webHidden/>
          </w:rPr>
          <w:instrText xml:space="preserve"> PAGEREF _Toc468272813 \h </w:instrText>
        </w:r>
        <w:r w:rsidR="00EC4DD4">
          <w:rPr>
            <w:noProof/>
            <w:webHidden/>
          </w:rPr>
        </w:r>
        <w:r w:rsidR="00EC4DD4">
          <w:rPr>
            <w:noProof/>
            <w:webHidden/>
          </w:rPr>
          <w:fldChar w:fldCharType="separate"/>
        </w:r>
        <w:r>
          <w:rPr>
            <w:noProof/>
            <w:webHidden/>
          </w:rPr>
          <w:t>189</w:t>
        </w:r>
        <w:r w:rsidR="00EC4DD4">
          <w:rPr>
            <w:noProof/>
            <w:webHidden/>
          </w:rPr>
          <w:fldChar w:fldCharType="end"/>
        </w:r>
      </w:hyperlink>
    </w:p>
    <w:p w14:paraId="198FAD5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4" w:history="1">
        <w:r w:rsidR="00EC4DD4" w:rsidRPr="0056428B">
          <w:rPr>
            <w:rStyle w:val="Hyperlink"/>
            <w:noProof/>
          </w:rPr>
          <w:t>10.2.2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Edit a Traditional Cross-reference</w:t>
        </w:r>
        <w:r w:rsidR="00EC4DD4">
          <w:rPr>
            <w:noProof/>
            <w:webHidden/>
          </w:rPr>
          <w:tab/>
        </w:r>
        <w:r w:rsidR="00EC4DD4">
          <w:rPr>
            <w:noProof/>
            <w:webHidden/>
          </w:rPr>
          <w:fldChar w:fldCharType="begin"/>
        </w:r>
        <w:r w:rsidR="00EC4DD4">
          <w:rPr>
            <w:noProof/>
            <w:webHidden/>
          </w:rPr>
          <w:instrText xml:space="preserve"> PAGEREF _Toc468272814 \h </w:instrText>
        </w:r>
        <w:r w:rsidR="00EC4DD4">
          <w:rPr>
            <w:noProof/>
            <w:webHidden/>
          </w:rPr>
        </w:r>
        <w:r w:rsidR="00EC4DD4">
          <w:rPr>
            <w:noProof/>
            <w:webHidden/>
          </w:rPr>
          <w:fldChar w:fldCharType="separate"/>
        </w:r>
        <w:r>
          <w:rPr>
            <w:noProof/>
            <w:webHidden/>
          </w:rPr>
          <w:t>190</w:t>
        </w:r>
        <w:r w:rsidR="00EC4DD4">
          <w:rPr>
            <w:noProof/>
            <w:webHidden/>
          </w:rPr>
          <w:fldChar w:fldCharType="end"/>
        </w:r>
      </w:hyperlink>
    </w:p>
    <w:p w14:paraId="37F9CC4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5" w:history="1">
        <w:r w:rsidR="00EC4DD4" w:rsidRPr="0056428B">
          <w:rPr>
            <w:rStyle w:val="Hyperlink"/>
            <w:noProof/>
          </w:rPr>
          <w:t>10.2.3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 a Traditional Cross-reference</w:t>
        </w:r>
        <w:r w:rsidR="00EC4DD4">
          <w:rPr>
            <w:noProof/>
            <w:webHidden/>
          </w:rPr>
          <w:tab/>
        </w:r>
        <w:r w:rsidR="00EC4DD4">
          <w:rPr>
            <w:noProof/>
            <w:webHidden/>
          </w:rPr>
          <w:fldChar w:fldCharType="begin"/>
        </w:r>
        <w:r w:rsidR="00EC4DD4">
          <w:rPr>
            <w:noProof/>
            <w:webHidden/>
          </w:rPr>
          <w:instrText xml:space="preserve"> PAGEREF _Toc468272815 \h </w:instrText>
        </w:r>
        <w:r w:rsidR="00EC4DD4">
          <w:rPr>
            <w:noProof/>
            <w:webHidden/>
          </w:rPr>
        </w:r>
        <w:r w:rsidR="00EC4DD4">
          <w:rPr>
            <w:noProof/>
            <w:webHidden/>
          </w:rPr>
          <w:fldChar w:fldCharType="separate"/>
        </w:r>
        <w:r>
          <w:rPr>
            <w:noProof/>
            <w:webHidden/>
          </w:rPr>
          <w:t>191</w:t>
        </w:r>
        <w:r w:rsidR="00EC4DD4">
          <w:rPr>
            <w:noProof/>
            <w:webHidden/>
          </w:rPr>
          <w:fldChar w:fldCharType="end"/>
        </w:r>
      </w:hyperlink>
    </w:p>
    <w:p w14:paraId="051DB7CD"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6" w:history="1">
        <w:r w:rsidR="00EC4DD4" w:rsidRPr="0056428B">
          <w:rPr>
            <w:rStyle w:val="Hyperlink"/>
            <w:noProof/>
          </w:rPr>
          <w:t>10.2.4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Delete a Traditional Cross-reference</w:t>
        </w:r>
        <w:r w:rsidR="00EC4DD4">
          <w:rPr>
            <w:noProof/>
            <w:webHidden/>
          </w:rPr>
          <w:tab/>
        </w:r>
        <w:r w:rsidR="00EC4DD4">
          <w:rPr>
            <w:noProof/>
            <w:webHidden/>
          </w:rPr>
          <w:fldChar w:fldCharType="begin"/>
        </w:r>
        <w:r w:rsidR="00EC4DD4">
          <w:rPr>
            <w:noProof/>
            <w:webHidden/>
          </w:rPr>
          <w:instrText xml:space="preserve"> PAGEREF _Toc468272816 \h </w:instrText>
        </w:r>
        <w:r w:rsidR="00EC4DD4">
          <w:rPr>
            <w:noProof/>
            <w:webHidden/>
          </w:rPr>
        </w:r>
        <w:r w:rsidR="00EC4DD4">
          <w:rPr>
            <w:noProof/>
            <w:webHidden/>
          </w:rPr>
          <w:fldChar w:fldCharType="separate"/>
        </w:r>
        <w:r>
          <w:rPr>
            <w:noProof/>
            <w:webHidden/>
          </w:rPr>
          <w:t>191</w:t>
        </w:r>
        <w:r w:rsidR="00EC4DD4">
          <w:rPr>
            <w:noProof/>
            <w:webHidden/>
          </w:rPr>
          <w:fldChar w:fldCharType="end"/>
        </w:r>
      </w:hyperlink>
    </w:p>
    <w:p w14:paraId="6020F34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7" w:history="1">
        <w:r w:rsidR="00EC4DD4" w:rsidRPr="0056428B">
          <w:rPr>
            <w:rStyle w:val="Hyperlink"/>
            <w:noProof/>
          </w:rPr>
          <w:t>10.2.5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New-Style Cross-references</w:t>
        </w:r>
        <w:r w:rsidR="00EC4DD4">
          <w:rPr>
            <w:noProof/>
            <w:webHidden/>
          </w:rPr>
          <w:tab/>
        </w:r>
        <w:r w:rsidR="00EC4DD4">
          <w:rPr>
            <w:noProof/>
            <w:webHidden/>
          </w:rPr>
          <w:fldChar w:fldCharType="begin"/>
        </w:r>
        <w:r w:rsidR="00EC4DD4">
          <w:rPr>
            <w:noProof/>
            <w:webHidden/>
          </w:rPr>
          <w:instrText xml:space="preserve"> PAGEREF _Toc468272817 \h </w:instrText>
        </w:r>
        <w:r w:rsidR="00EC4DD4">
          <w:rPr>
            <w:noProof/>
            <w:webHidden/>
          </w:rPr>
        </w:r>
        <w:r w:rsidR="00EC4DD4">
          <w:rPr>
            <w:noProof/>
            <w:webHidden/>
          </w:rPr>
          <w:fldChar w:fldCharType="separate"/>
        </w:r>
        <w:r>
          <w:rPr>
            <w:noProof/>
            <w:webHidden/>
          </w:rPr>
          <w:t>192</w:t>
        </w:r>
        <w:r w:rsidR="00EC4DD4">
          <w:rPr>
            <w:noProof/>
            <w:webHidden/>
          </w:rPr>
          <w:fldChar w:fldCharType="end"/>
        </w:r>
      </w:hyperlink>
    </w:p>
    <w:p w14:paraId="6B23149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8" w:history="1">
        <w:r w:rsidR="00EC4DD4" w:rsidRPr="0056428B">
          <w:rPr>
            <w:rStyle w:val="Hyperlink"/>
            <w:noProof/>
          </w:rPr>
          <w:t>10.2.6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Edit a New-Style Cross-reference</w:t>
        </w:r>
        <w:r w:rsidR="00EC4DD4">
          <w:rPr>
            <w:noProof/>
            <w:webHidden/>
          </w:rPr>
          <w:tab/>
        </w:r>
        <w:r w:rsidR="00EC4DD4">
          <w:rPr>
            <w:noProof/>
            <w:webHidden/>
          </w:rPr>
          <w:fldChar w:fldCharType="begin"/>
        </w:r>
        <w:r w:rsidR="00EC4DD4">
          <w:rPr>
            <w:noProof/>
            <w:webHidden/>
          </w:rPr>
          <w:instrText xml:space="preserve"> PAGEREF _Toc468272818 \h </w:instrText>
        </w:r>
        <w:r w:rsidR="00EC4DD4">
          <w:rPr>
            <w:noProof/>
            <w:webHidden/>
          </w:rPr>
        </w:r>
        <w:r w:rsidR="00EC4DD4">
          <w:rPr>
            <w:noProof/>
            <w:webHidden/>
          </w:rPr>
          <w:fldChar w:fldCharType="separate"/>
        </w:r>
        <w:r>
          <w:rPr>
            <w:noProof/>
            <w:webHidden/>
          </w:rPr>
          <w:t>194</w:t>
        </w:r>
        <w:r w:rsidR="00EC4DD4">
          <w:rPr>
            <w:noProof/>
            <w:webHidden/>
          </w:rPr>
          <w:fldChar w:fldCharType="end"/>
        </w:r>
      </w:hyperlink>
    </w:p>
    <w:p w14:paraId="3BDA88A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19" w:history="1">
        <w:r w:rsidR="00EC4DD4" w:rsidRPr="0056428B">
          <w:rPr>
            <w:rStyle w:val="Hyperlink"/>
            <w:noProof/>
          </w:rPr>
          <w:t>10.2.7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 a New-Style Cross-reference</w:t>
        </w:r>
        <w:r w:rsidR="00EC4DD4">
          <w:rPr>
            <w:noProof/>
            <w:webHidden/>
          </w:rPr>
          <w:tab/>
        </w:r>
        <w:r w:rsidR="00EC4DD4">
          <w:rPr>
            <w:noProof/>
            <w:webHidden/>
          </w:rPr>
          <w:fldChar w:fldCharType="begin"/>
        </w:r>
        <w:r w:rsidR="00EC4DD4">
          <w:rPr>
            <w:noProof/>
            <w:webHidden/>
          </w:rPr>
          <w:instrText xml:space="preserve"> PAGEREF _Toc468272819 \h </w:instrText>
        </w:r>
        <w:r w:rsidR="00EC4DD4">
          <w:rPr>
            <w:noProof/>
            <w:webHidden/>
          </w:rPr>
        </w:r>
        <w:r w:rsidR="00EC4DD4">
          <w:rPr>
            <w:noProof/>
            <w:webHidden/>
          </w:rPr>
          <w:fldChar w:fldCharType="separate"/>
        </w:r>
        <w:r>
          <w:rPr>
            <w:noProof/>
            <w:webHidden/>
          </w:rPr>
          <w:t>196</w:t>
        </w:r>
        <w:r w:rsidR="00EC4DD4">
          <w:rPr>
            <w:noProof/>
            <w:webHidden/>
          </w:rPr>
          <w:fldChar w:fldCharType="end"/>
        </w:r>
      </w:hyperlink>
    </w:p>
    <w:p w14:paraId="49B847F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20" w:history="1">
        <w:r w:rsidR="00EC4DD4" w:rsidRPr="0056428B">
          <w:rPr>
            <w:rStyle w:val="Hyperlink"/>
            <w:noProof/>
          </w:rPr>
          <w:t>10.2.8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Delete a New-Style Cross-reference</w:t>
        </w:r>
        <w:r w:rsidR="00EC4DD4">
          <w:rPr>
            <w:noProof/>
            <w:webHidden/>
          </w:rPr>
          <w:tab/>
        </w:r>
        <w:r w:rsidR="00EC4DD4">
          <w:rPr>
            <w:noProof/>
            <w:webHidden/>
          </w:rPr>
          <w:fldChar w:fldCharType="begin"/>
        </w:r>
        <w:r w:rsidR="00EC4DD4">
          <w:rPr>
            <w:noProof/>
            <w:webHidden/>
          </w:rPr>
          <w:instrText xml:space="preserve"> PAGEREF _Toc468272820 \h </w:instrText>
        </w:r>
        <w:r w:rsidR="00EC4DD4">
          <w:rPr>
            <w:noProof/>
            <w:webHidden/>
          </w:rPr>
        </w:r>
        <w:r w:rsidR="00EC4DD4">
          <w:rPr>
            <w:noProof/>
            <w:webHidden/>
          </w:rPr>
          <w:fldChar w:fldCharType="separate"/>
        </w:r>
        <w:r>
          <w:rPr>
            <w:noProof/>
            <w:webHidden/>
          </w:rPr>
          <w:t>198</w:t>
        </w:r>
        <w:r w:rsidR="00EC4DD4">
          <w:rPr>
            <w:noProof/>
            <w:webHidden/>
          </w:rPr>
          <w:fldChar w:fldCharType="end"/>
        </w:r>
      </w:hyperlink>
    </w:p>
    <w:p w14:paraId="3DAD2FB6"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1" w:history="1">
        <w:r w:rsidR="00EC4DD4" w:rsidRPr="0056428B">
          <w:rPr>
            <w:rStyle w:val="Hyperlink"/>
            <w:noProof/>
          </w:rPr>
          <w:t>10.3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Identifier</w:t>
        </w:r>
        <w:r w:rsidR="00EC4DD4">
          <w:rPr>
            <w:noProof/>
            <w:webHidden/>
          </w:rPr>
          <w:tab/>
        </w:r>
        <w:r w:rsidR="00EC4DD4">
          <w:rPr>
            <w:noProof/>
            <w:webHidden/>
          </w:rPr>
          <w:fldChar w:fldCharType="begin"/>
        </w:r>
        <w:r w:rsidR="00EC4DD4">
          <w:rPr>
            <w:noProof/>
            <w:webHidden/>
          </w:rPr>
          <w:instrText xml:space="preserve"> PAGEREF _Toc468272821 \h </w:instrText>
        </w:r>
        <w:r w:rsidR="00EC4DD4">
          <w:rPr>
            <w:noProof/>
            <w:webHidden/>
          </w:rPr>
        </w:r>
        <w:r w:rsidR="00EC4DD4">
          <w:rPr>
            <w:noProof/>
            <w:webHidden/>
          </w:rPr>
          <w:fldChar w:fldCharType="separate"/>
        </w:r>
        <w:r>
          <w:rPr>
            <w:noProof/>
            <w:webHidden/>
          </w:rPr>
          <w:t>198</w:t>
        </w:r>
        <w:r w:rsidR="00EC4DD4">
          <w:rPr>
            <w:noProof/>
            <w:webHidden/>
          </w:rPr>
          <w:fldChar w:fldCharType="end"/>
        </w:r>
      </w:hyperlink>
    </w:p>
    <w:p w14:paraId="380C2B5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2" w:history="1">
        <w:r w:rsidR="00EC4DD4" w:rsidRPr="0056428B">
          <w:rPr>
            <w:rStyle w:val="Hyperlink"/>
            <w:noProof/>
          </w:rPr>
          <w:t>10.4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Re-Index File Option</w:t>
        </w:r>
        <w:r w:rsidR="00EC4DD4">
          <w:rPr>
            <w:noProof/>
            <w:webHidden/>
          </w:rPr>
          <w:tab/>
        </w:r>
        <w:r w:rsidR="00EC4DD4">
          <w:rPr>
            <w:noProof/>
            <w:webHidden/>
          </w:rPr>
          <w:fldChar w:fldCharType="begin"/>
        </w:r>
        <w:r w:rsidR="00EC4DD4">
          <w:rPr>
            <w:noProof/>
            <w:webHidden/>
          </w:rPr>
          <w:instrText xml:space="preserve"> PAGEREF _Toc468272822 \h </w:instrText>
        </w:r>
        <w:r w:rsidR="00EC4DD4">
          <w:rPr>
            <w:noProof/>
            <w:webHidden/>
          </w:rPr>
        </w:r>
        <w:r w:rsidR="00EC4DD4">
          <w:rPr>
            <w:noProof/>
            <w:webHidden/>
          </w:rPr>
          <w:fldChar w:fldCharType="separate"/>
        </w:r>
        <w:r>
          <w:rPr>
            <w:noProof/>
            <w:webHidden/>
          </w:rPr>
          <w:t>200</w:t>
        </w:r>
        <w:r w:rsidR="00EC4DD4">
          <w:rPr>
            <w:noProof/>
            <w:webHidden/>
          </w:rPr>
          <w:fldChar w:fldCharType="end"/>
        </w:r>
      </w:hyperlink>
    </w:p>
    <w:p w14:paraId="45E67FD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23" w:history="1">
        <w:r w:rsidR="00EC4DD4" w:rsidRPr="0056428B">
          <w:rPr>
            <w:rStyle w:val="Hyperlink"/>
            <w:noProof/>
          </w:rPr>
          <w:t>10.4.1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Limits on Reindexing Files</w:t>
        </w:r>
        <w:r w:rsidR="00EC4DD4">
          <w:rPr>
            <w:noProof/>
            <w:webHidden/>
          </w:rPr>
          <w:tab/>
        </w:r>
        <w:r w:rsidR="00EC4DD4">
          <w:rPr>
            <w:noProof/>
            <w:webHidden/>
          </w:rPr>
          <w:fldChar w:fldCharType="begin"/>
        </w:r>
        <w:r w:rsidR="00EC4DD4">
          <w:rPr>
            <w:noProof/>
            <w:webHidden/>
          </w:rPr>
          <w:instrText xml:space="preserve"> PAGEREF _Toc468272823 \h </w:instrText>
        </w:r>
        <w:r w:rsidR="00EC4DD4">
          <w:rPr>
            <w:noProof/>
            <w:webHidden/>
          </w:rPr>
        </w:r>
        <w:r w:rsidR="00EC4DD4">
          <w:rPr>
            <w:noProof/>
            <w:webHidden/>
          </w:rPr>
          <w:fldChar w:fldCharType="separate"/>
        </w:r>
        <w:r>
          <w:rPr>
            <w:noProof/>
            <w:webHidden/>
          </w:rPr>
          <w:t>201</w:t>
        </w:r>
        <w:r w:rsidR="00EC4DD4">
          <w:rPr>
            <w:noProof/>
            <w:webHidden/>
          </w:rPr>
          <w:fldChar w:fldCharType="end"/>
        </w:r>
      </w:hyperlink>
    </w:p>
    <w:p w14:paraId="36C43F6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4" w:history="1">
        <w:r w:rsidR="00EC4DD4" w:rsidRPr="0056428B">
          <w:rPr>
            <w:rStyle w:val="Hyperlink"/>
            <w:noProof/>
          </w:rPr>
          <w:t>10.5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INPUT Transform (Syntax)</w:t>
        </w:r>
        <w:r w:rsidR="00EC4DD4">
          <w:rPr>
            <w:noProof/>
            <w:webHidden/>
          </w:rPr>
          <w:tab/>
        </w:r>
        <w:r w:rsidR="00EC4DD4">
          <w:rPr>
            <w:noProof/>
            <w:webHidden/>
          </w:rPr>
          <w:fldChar w:fldCharType="begin"/>
        </w:r>
        <w:r w:rsidR="00EC4DD4">
          <w:rPr>
            <w:noProof/>
            <w:webHidden/>
          </w:rPr>
          <w:instrText xml:space="preserve"> PAGEREF _Toc468272824 \h </w:instrText>
        </w:r>
        <w:r w:rsidR="00EC4DD4">
          <w:rPr>
            <w:noProof/>
            <w:webHidden/>
          </w:rPr>
        </w:r>
        <w:r w:rsidR="00EC4DD4">
          <w:rPr>
            <w:noProof/>
            <w:webHidden/>
          </w:rPr>
          <w:fldChar w:fldCharType="separate"/>
        </w:r>
        <w:r>
          <w:rPr>
            <w:noProof/>
            <w:webHidden/>
          </w:rPr>
          <w:t>202</w:t>
        </w:r>
        <w:r w:rsidR="00EC4DD4">
          <w:rPr>
            <w:noProof/>
            <w:webHidden/>
          </w:rPr>
          <w:fldChar w:fldCharType="end"/>
        </w:r>
      </w:hyperlink>
    </w:p>
    <w:p w14:paraId="21C0ADB5"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5" w:history="1">
        <w:r w:rsidR="00EC4DD4" w:rsidRPr="0056428B">
          <w:rPr>
            <w:rStyle w:val="Hyperlink"/>
            <w:noProof/>
          </w:rPr>
          <w:t>10.6</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Edit File</w:t>
        </w:r>
        <w:r w:rsidR="00EC4DD4">
          <w:rPr>
            <w:noProof/>
            <w:webHidden/>
          </w:rPr>
          <w:tab/>
        </w:r>
        <w:r w:rsidR="00EC4DD4">
          <w:rPr>
            <w:noProof/>
            <w:webHidden/>
          </w:rPr>
          <w:fldChar w:fldCharType="begin"/>
        </w:r>
        <w:r w:rsidR="00EC4DD4">
          <w:rPr>
            <w:noProof/>
            <w:webHidden/>
          </w:rPr>
          <w:instrText xml:space="preserve"> PAGEREF _Toc468272825 \h </w:instrText>
        </w:r>
        <w:r w:rsidR="00EC4DD4">
          <w:rPr>
            <w:noProof/>
            <w:webHidden/>
          </w:rPr>
        </w:r>
        <w:r w:rsidR="00EC4DD4">
          <w:rPr>
            <w:noProof/>
            <w:webHidden/>
          </w:rPr>
          <w:fldChar w:fldCharType="separate"/>
        </w:r>
        <w:r>
          <w:rPr>
            <w:noProof/>
            <w:webHidden/>
          </w:rPr>
          <w:t>202</w:t>
        </w:r>
        <w:r w:rsidR="00EC4DD4">
          <w:rPr>
            <w:noProof/>
            <w:webHidden/>
          </w:rPr>
          <w:fldChar w:fldCharType="end"/>
        </w:r>
      </w:hyperlink>
    </w:p>
    <w:p w14:paraId="77D4AC1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6" w:history="1">
        <w:r w:rsidR="00EC4DD4" w:rsidRPr="0056428B">
          <w:rPr>
            <w:rStyle w:val="Hyperlink"/>
            <w:noProof/>
          </w:rPr>
          <w:t>10.7</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OUTPUT Transform</w:t>
        </w:r>
        <w:r w:rsidR="00EC4DD4">
          <w:rPr>
            <w:noProof/>
            <w:webHidden/>
          </w:rPr>
          <w:tab/>
        </w:r>
        <w:r w:rsidR="00EC4DD4">
          <w:rPr>
            <w:noProof/>
            <w:webHidden/>
          </w:rPr>
          <w:fldChar w:fldCharType="begin"/>
        </w:r>
        <w:r w:rsidR="00EC4DD4">
          <w:rPr>
            <w:noProof/>
            <w:webHidden/>
          </w:rPr>
          <w:instrText xml:space="preserve"> PAGEREF _Toc468272826 \h </w:instrText>
        </w:r>
        <w:r w:rsidR="00EC4DD4">
          <w:rPr>
            <w:noProof/>
            <w:webHidden/>
          </w:rPr>
        </w:r>
        <w:r w:rsidR="00EC4DD4">
          <w:rPr>
            <w:noProof/>
            <w:webHidden/>
          </w:rPr>
          <w:fldChar w:fldCharType="separate"/>
        </w:r>
        <w:r>
          <w:rPr>
            <w:noProof/>
            <w:webHidden/>
          </w:rPr>
          <w:t>205</w:t>
        </w:r>
        <w:r w:rsidR="00EC4DD4">
          <w:rPr>
            <w:noProof/>
            <w:webHidden/>
          </w:rPr>
          <w:fldChar w:fldCharType="end"/>
        </w:r>
      </w:hyperlink>
    </w:p>
    <w:p w14:paraId="34DA655D"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7" w:history="1">
        <w:r w:rsidR="00EC4DD4" w:rsidRPr="0056428B">
          <w:rPr>
            <w:rStyle w:val="Hyperlink"/>
            <w:noProof/>
          </w:rPr>
          <w:t>10.8</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Template Edit</w:t>
        </w:r>
        <w:r w:rsidR="00EC4DD4">
          <w:rPr>
            <w:noProof/>
            <w:webHidden/>
          </w:rPr>
          <w:tab/>
        </w:r>
        <w:r w:rsidR="00EC4DD4">
          <w:rPr>
            <w:noProof/>
            <w:webHidden/>
          </w:rPr>
          <w:fldChar w:fldCharType="begin"/>
        </w:r>
        <w:r w:rsidR="00EC4DD4">
          <w:rPr>
            <w:noProof/>
            <w:webHidden/>
          </w:rPr>
          <w:instrText xml:space="preserve"> PAGEREF _Toc468272827 \h </w:instrText>
        </w:r>
        <w:r w:rsidR="00EC4DD4">
          <w:rPr>
            <w:noProof/>
            <w:webHidden/>
          </w:rPr>
        </w:r>
        <w:r w:rsidR="00EC4DD4">
          <w:rPr>
            <w:noProof/>
            <w:webHidden/>
          </w:rPr>
          <w:fldChar w:fldCharType="separate"/>
        </w:r>
        <w:r>
          <w:rPr>
            <w:noProof/>
            <w:webHidden/>
          </w:rPr>
          <w:t>205</w:t>
        </w:r>
        <w:r w:rsidR="00EC4DD4">
          <w:rPr>
            <w:noProof/>
            <w:webHidden/>
          </w:rPr>
          <w:fldChar w:fldCharType="end"/>
        </w:r>
      </w:hyperlink>
    </w:p>
    <w:p w14:paraId="396F826B"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8" w:history="1">
        <w:r w:rsidR="00EC4DD4" w:rsidRPr="0056428B">
          <w:rPr>
            <w:rStyle w:val="Hyperlink"/>
            <w:noProof/>
          </w:rPr>
          <w:t>10.9</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Uneditable Data</w:t>
        </w:r>
        <w:r w:rsidR="00EC4DD4">
          <w:rPr>
            <w:noProof/>
            <w:webHidden/>
          </w:rPr>
          <w:tab/>
        </w:r>
        <w:r w:rsidR="00EC4DD4">
          <w:rPr>
            <w:noProof/>
            <w:webHidden/>
          </w:rPr>
          <w:fldChar w:fldCharType="begin"/>
        </w:r>
        <w:r w:rsidR="00EC4DD4">
          <w:rPr>
            <w:noProof/>
            <w:webHidden/>
          </w:rPr>
          <w:instrText xml:space="preserve"> PAGEREF _Toc468272828 \h </w:instrText>
        </w:r>
        <w:r w:rsidR="00EC4DD4">
          <w:rPr>
            <w:noProof/>
            <w:webHidden/>
          </w:rPr>
        </w:r>
        <w:r w:rsidR="00EC4DD4">
          <w:rPr>
            <w:noProof/>
            <w:webHidden/>
          </w:rPr>
          <w:fldChar w:fldCharType="separate"/>
        </w:r>
        <w:r>
          <w:rPr>
            <w:noProof/>
            <w:webHidden/>
          </w:rPr>
          <w:t>210</w:t>
        </w:r>
        <w:r w:rsidR="00EC4DD4">
          <w:rPr>
            <w:noProof/>
            <w:webHidden/>
          </w:rPr>
          <w:fldChar w:fldCharType="end"/>
        </w:r>
      </w:hyperlink>
    </w:p>
    <w:p w14:paraId="05EB105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29" w:history="1">
        <w:r w:rsidR="00EC4DD4" w:rsidRPr="0056428B">
          <w:rPr>
            <w:rStyle w:val="Hyperlink"/>
            <w:noProof/>
          </w:rPr>
          <w:t>10.10</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Mandatory/Required Field Check</w:t>
        </w:r>
        <w:r w:rsidR="00EC4DD4">
          <w:rPr>
            <w:noProof/>
            <w:webHidden/>
          </w:rPr>
          <w:tab/>
        </w:r>
        <w:r w:rsidR="00EC4DD4">
          <w:rPr>
            <w:noProof/>
            <w:webHidden/>
          </w:rPr>
          <w:fldChar w:fldCharType="begin"/>
        </w:r>
        <w:r w:rsidR="00EC4DD4">
          <w:rPr>
            <w:noProof/>
            <w:webHidden/>
          </w:rPr>
          <w:instrText xml:space="preserve"> PAGEREF _Toc468272829 \h </w:instrText>
        </w:r>
        <w:r w:rsidR="00EC4DD4">
          <w:rPr>
            <w:noProof/>
            <w:webHidden/>
          </w:rPr>
        </w:r>
        <w:r w:rsidR="00EC4DD4">
          <w:rPr>
            <w:noProof/>
            <w:webHidden/>
          </w:rPr>
          <w:fldChar w:fldCharType="separate"/>
        </w:r>
        <w:r>
          <w:rPr>
            <w:noProof/>
            <w:webHidden/>
          </w:rPr>
          <w:t>210</w:t>
        </w:r>
        <w:r w:rsidR="00EC4DD4">
          <w:rPr>
            <w:noProof/>
            <w:webHidden/>
          </w:rPr>
          <w:fldChar w:fldCharType="end"/>
        </w:r>
      </w:hyperlink>
    </w:p>
    <w:p w14:paraId="25DEF921"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30" w:history="1">
        <w:r w:rsidR="00EC4DD4" w:rsidRPr="0056428B">
          <w:rPr>
            <w:rStyle w:val="Hyperlink"/>
            <w:noProof/>
          </w:rPr>
          <w:t>10.11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Key Definition</w:t>
        </w:r>
        <w:r w:rsidR="00EC4DD4">
          <w:rPr>
            <w:noProof/>
            <w:webHidden/>
          </w:rPr>
          <w:tab/>
        </w:r>
        <w:r w:rsidR="00EC4DD4">
          <w:rPr>
            <w:noProof/>
            <w:webHidden/>
          </w:rPr>
          <w:fldChar w:fldCharType="begin"/>
        </w:r>
        <w:r w:rsidR="00EC4DD4">
          <w:rPr>
            <w:noProof/>
            <w:webHidden/>
          </w:rPr>
          <w:instrText xml:space="preserve"> PAGEREF _Toc468272830 \h </w:instrText>
        </w:r>
        <w:r w:rsidR="00EC4DD4">
          <w:rPr>
            <w:noProof/>
            <w:webHidden/>
          </w:rPr>
        </w:r>
        <w:r w:rsidR="00EC4DD4">
          <w:rPr>
            <w:noProof/>
            <w:webHidden/>
          </w:rPr>
          <w:fldChar w:fldCharType="separate"/>
        </w:r>
        <w:r>
          <w:rPr>
            <w:noProof/>
            <w:webHidden/>
          </w:rPr>
          <w:t>210</w:t>
        </w:r>
        <w:r w:rsidR="00EC4DD4">
          <w:rPr>
            <w:noProof/>
            <w:webHidden/>
          </w:rPr>
          <w:fldChar w:fldCharType="end"/>
        </w:r>
      </w:hyperlink>
    </w:p>
    <w:p w14:paraId="760835C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1" w:history="1">
        <w:r w:rsidR="00EC4DD4" w:rsidRPr="0056428B">
          <w:rPr>
            <w:rStyle w:val="Hyperlink"/>
            <w:noProof/>
          </w:rPr>
          <w:t>10.11.1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 a Key</w:t>
        </w:r>
        <w:r w:rsidR="00EC4DD4">
          <w:rPr>
            <w:noProof/>
            <w:webHidden/>
          </w:rPr>
          <w:tab/>
        </w:r>
        <w:r w:rsidR="00EC4DD4">
          <w:rPr>
            <w:noProof/>
            <w:webHidden/>
          </w:rPr>
          <w:fldChar w:fldCharType="begin"/>
        </w:r>
        <w:r w:rsidR="00EC4DD4">
          <w:rPr>
            <w:noProof/>
            <w:webHidden/>
          </w:rPr>
          <w:instrText xml:space="preserve"> PAGEREF _Toc468272831 \h </w:instrText>
        </w:r>
        <w:r w:rsidR="00EC4DD4">
          <w:rPr>
            <w:noProof/>
            <w:webHidden/>
          </w:rPr>
        </w:r>
        <w:r w:rsidR="00EC4DD4">
          <w:rPr>
            <w:noProof/>
            <w:webHidden/>
          </w:rPr>
          <w:fldChar w:fldCharType="separate"/>
        </w:r>
        <w:r>
          <w:rPr>
            <w:noProof/>
            <w:webHidden/>
          </w:rPr>
          <w:t>211</w:t>
        </w:r>
        <w:r w:rsidR="00EC4DD4">
          <w:rPr>
            <w:noProof/>
            <w:webHidden/>
          </w:rPr>
          <w:fldChar w:fldCharType="end"/>
        </w:r>
      </w:hyperlink>
    </w:p>
    <w:p w14:paraId="340549B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2" w:history="1">
        <w:r w:rsidR="00EC4DD4" w:rsidRPr="0056428B">
          <w:rPr>
            <w:rStyle w:val="Hyperlink"/>
            <w:noProof/>
          </w:rPr>
          <w:t>10.11.2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Edit a Key</w:t>
        </w:r>
        <w:r w:rsidR="00EC4DD4">
          <w:rPr>
            <w:noProof/>
            <w:webHidden/>
          </w:rPr>
          <w:tab/>
        </w:r>
        <w:r w:rsidR="00EC4DD4">
          <w:rPr>
            <w:noProof/>
            <w:webHidden/>
          </w:rPr>
          <w:fldChar w:fldCharType="begin"/>
        </w:r>
        <w:r w:rsidR="00EC4DD4">
          <w:rPr>
            <w:noProof/>
            <w:webHidden/>
          </w:rPr>
          <w:instrText xml:space="preserve"> PAGEREF _Toc468272832 \h </w:instrText>
        </w:r>
        <w:r w:rsidR="00EC4DD4">
          <w:rPr>
            <w:noProof/>
            <w:webHidden/>
          </w:rPr>
        </w:r>
        <w:r w:rsidR="00EC4DD4">
          <w:rPr>
            <w:noProof/>
            <w:webHidden/>
          </w:rPr>
          <w:fldChar w:fldCharType="separate"/>
        </w:r>
        <w:r>
          <w:rPr>
            <w:noProof/>
            <w:webHidden/>
          </w:rPr>
          <w:t>213</w:t>
        </w:r>
        <w:r w:rsidR="00EC4DD4">
          <w:rPr>
            <w:noProof/>
            <w:webHidden/>
          </w:rPr>
          <w:fldChar w:fldCharType="end"/>
        </w:r>
      </w:hyperlink>
    </w:p>
    <w:p w14:paraId="49E9297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3" w:history="1">
        <w:r w:rsidR="00EC4DD4" w:rsidRPr="0056428B">
          <w:rPr>
            <w:rStyle w:val="Hyperlink"/>
            <w:noProof/>
          </w:rPr>
          <w:t>10.11.3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Delete a Key</w:t>
        </w:r>
        <w:r w:rsidR="00EC4DD4">
          <w:rPr>
            <w:noProof/>
            <w:webHidden/>
          </w:rPr>
          <w:tab/>
        </w:r>
        <w:r w:rsidR="00EC4DD4">
          <w:rPr>
            <w:noProof/>
            <w:webHidden/>
          </w:rPr>
          <w:fldChar w:fldCharType="begin"/>
        </w:r>
        <w:r w:rsidR="00EC4DD4">
          <w:rPr>
            <w:noProof/>
            <w:webHidden/>
          </w:rPr>
          <w:instrText xml:space="preserve"> PAGEREF _Toc468272833 \h </w:instrText>
        </w:r>
        <w:r w:rsidR="00EC4DD4">
          <w:rPr>
            <w:noProof/>
            <w:webHidden/>
          </w:rPr>
        </w:r>
        <w:r w:rsidR="00EC4DD4">
          <w:rPr>
            <w:noProof/>
            <w:webHidden/>
          </w:rPr>
          <w:fldChar w:fldCharType="separate"/>
        </w:r>
        <w:r>
          <w:rPr>
            <w:noProof/>
            <w:webHidden/>
          </w:rPr>
          <w:t>213</w:t>
        </w:r>
        <w:r w:rsidR="00EC4DD4">
          <w:rPr>
            <w:noProof/>
            <w:webHidden/>
          </w:rPr>
          <w:fldChar w:fldCharType="end"/>
        </w:r>
      </w:hyperlink>
    </w:p>
    <w:p w14:paraId="10E8F1C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4" w:history="1">
        <w:r w:rsidR="00EC4DD4" w:rsidRPr="0056428B">
          <w:rPr>
            <w:rStyle w:val="Hyperlink"/>
            <w:noProof/>
          </w:rPr>
          <w:t>10.11.4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Verify a Key</w:t>
        </w:r>
        <w:r w:rsidR="00EC4DD4">
          <w:rPr>
            <w:noProof/>
            <w:webHidden/>
          </w:rPr>
          <w:tab/>
        </w:r>
        <w:r w:rsidR="00EC4DD4">
          <w:rPr>
            <w:noProof/>
            <w:webHidden/>
          </w:rPr>
          <w:fldChar w:fldCharType="begin"/>
        </w:r>
        <w:r w:rsidR="00EC4DD4">
          <w:rPr>
            <w:noProof/>
            <w:webHidden/>
          </w:rPr>
          <w:instrText xml:space="preserve"> PAGEREF _Toc468272834 \h </w:instrText>
        </w:r>
        <w:r w:rsidR="00EC4DD4">
          <w:rPr>
            <w:noProof/>
            <w:webHidden/>
          </w:rPr>
        </w:r>
        <w:r w:rsidR="00EC4DD4">
          <w:rPr>
            <w:noProof/>
            <w:webHidden/>
          </w:rPr>
          <w:fldChar w:fldCharType="separate"/>
        </w:r>
        <w:r>
          <w:rPr>
            <w:noProof/>
            <w:webHidden/>
          </w:rPr>
          <w:t>215</w:t>
        </w:r>
        <w:r w:rsidR="00EC4DD4">
          <w:rPr>
            <w:noProof/>
            <w:webHidden/>
          </w:rPr>
          <w:fldChar w:fldCharType="end"/>
        </w:r>
      </w:hyperlink>
    </w:p>
    <w:p w14:paraId="5391466C"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35" w:history="1">
        <w:r w:rsidR="00EC4DD4" w:rsidRPr="0056428B">
          <w:rPr>
            <w:rStyle w:val="Hyperlink"/>
          </w:rPr>
          <w:t>11</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Auditing</w:t>
        </w:r>
        <w:r w:rsidR="00EC4DD4">
          <w:rPr>
            <w:webHidden/>
          </w:rPr>
          <w:tab/>
        </w:r>
        <w:r w:rsidR="00EC4DD4">
          <w:rPr>
            <w:webHidden/>
          </w:rPr>
          <w:fldChar w:fldCharType="begin"/>
        </w:r>
        <w:r w:rsidR="00EC4DD4">
          <w:rPr>
            <w:webHidden/>
          </w:rPr>
          <w:instrText xml:space="preserve"> PAGEREF _Toc468272835 \h </w:instrText>
        </w:r>
        <w:r w:rsidR="00EC4DD4">
          <w:rPr>
            <w:webHidden/>
          </w:rPr>
        </w:r>
        <w:r w:rsidR="00EC4DD4">
          <w:rPr>
            <w:webHidden/>
          </w:rPr>
          <w:fldChar w:fldCharType="separate"/>
        </w:r>
        <w:r>
          <w:rPr>
            <w:webHidden/>
          </w:rPr>
          <w:t>216</w:t>
        </w:r>
        <w:r w:rsidR="00EC4DD4">
          <w:rPr>
            <w:webHidden/>
          </w:rPr>
          <w:fldChar w:fldCharType="end"/>
        </w:r>
      </w:hyperlink>
    </w:p>
    <w:p w14:paraId="07478E3B"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36" w:history="1">
        <w:r w:rsidR="00EC4DD4" w:rsidRPr="0056428B">
          <w:rPr>
            <w:rStyle w:val="Hyperlink"/>
            <w:noProof/>
          </w:rPr>
          <w:t>11.1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Auditing a Data Field</w:t>
        </w:r>
        <w:r w:rsidR="00EC4DD4">
          <w:rPr>
            <w:noProof/>
            <w:webHidden/>
          </w:rPr>
          <w:tab/>
        </w:r>
        <w:r w:rsidR="00EC4DD4">
          <w:rPr>
            <w:noProof/>
            <w:webHidden/>
          </w:rPr>
          <w:fldChar w:fldCharType="begin"/>
        </w:r>
        <w:r w:rsidR="00EC4DD4">
          <w:rPr>
            <w:noProof/>
            <w:webHidden/>
          </w:rPr>
          <w:instrText xml:space="preserve"> PAGEREF _Toc468272836 \h </w:instrText>
        </w:r>
        <w:r w:rsidR="00EC4DD4">
          <w:rPr>
            <w:noProof/>
            <w:webHidden/>
          </w:rPr>
        </w:r>
        <w:r w:rsidR="00EC4DD4">
          <w:rPr>
            <w:noProof/>
            <w:webHidden/>
          </w:rPr>
          <w:fldChar w:fldCharType="separate"/>
        </w:r>
        <w:r>
          <w:rPr>
            <w:noProof/>
            <w:webHidden/>
          </w:rPr>
          <w:t>216</w:t>
        </w:r>
        <w:r w:rsidR="00EC4DD4">
          <w:rPr>
            <w:noProof/>
            <w:webHidden/>
          </w:rPr>
          <w:fldChar w:fldCharType="end"/>
        </w:r>
      </w:hyperlink>
    </w:p>
    <w:p w14:paraId="5F281D9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7" w:history="1">
        <w:r w:rsidR="00EC4DD4" w:rsidRPr="0056428B">
          <w:rPr>
            <w:rStyle w:val="Hyperlink"/>
            <w:noProof/>
          </w:rPr>
          <w:t>11.1.1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Overview</w:t>
        </w:r>
        <w:r w:rsidR="00EC4DD4">
          <w:rPr>
            <w:noProof/>
            <w:webHidden/>
          </w:rPr>
          <w:tab/>
        </w:r>
        <w:r w:rsidR="00EC4DD4">
          <w:rPr>
            <w:noProof/>
            <w:webHidden/>
          </w:rPr>
          <w:fldChar w:fldCharType="begin"/>
        </w:r>
        <w:r w:rsidR="00EC4DD4">
          <w:rPr>
            <w:noProof/>
            <w:webHidden/>
          </w:rPr>
          <w:instrText xml:space="preserve"> PAGEREF _Toc468272837 \h </w:instrText>
        </w:r>
        <w:r w:rsidR="00EC4DD4">
          <w:rPr>
            <w:noProof/>
            <w:webHidden/>
          </w:rPr>
        </w:r>
        <w:r w:rsidR="00EC4DD4">
          <w:rPr>
            <w:noProof/>
            <w:webHidden/>
          </w:rPr>
          <w:fldChar w:fldCharType="separate"/>
        </w:r>
        <w:r>
          <w:rPr>
            <w:noProof/>
            <w:webHidden/>
          </w:rPr>
          <w:t>217</w:t>
        </w:r>
        <w:r w:rsidR="00EC4DD4">
          <w:rPr>
            <w:noProof/>
            <w:webHidden/>
          </w:rPr>
          <w:fldChar w:fldCharType="end"/>
        </w:r>
      </w:hyperlink>
    </w:p>
    <w:p w14:paraId="2104E20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8" w:history="1">
        <w:r w:rsidR="00EC4DD4" w:rsidRPr="0056428B">
          <w:rPr>
            <w:rStyle w:val="Hyperlink"/>
            <w:noProof/>
          </w:rPr>
          <w:t>11.1.2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Setting a Data Field Audit</w:t>
        </w:r>
        <w:r w:rsidR="00EC4DD4">
          <w:rPr>
            <w:noProof/>
            <w:webHidden/>
          </w:rPr>
          <w:tab/>
        </w:r>
        <w:r w:rsidR="00EC4DD4">
          <w:rPr>
            <w:noProof/>
            <w:webHidden/>
          </w:rPr>
          <w:fldChar w:fldCharType="begin"/>
        </w:r>
        <w:r w:rsidR="00EC4DD4">
          <w:rPr>
            <w:noProof/>
            <w:webHidden/>
          </w:rPr>
          <w:instrText xml:space="preserve"> PAGEREF _Toc468272838 \h </w:instrText>
        </w:r>
        <w:r w:rsidR="00EC4DD4">
          <w:rPr>
            <w:noProof/>
            <w:webHidden/>
          </w:rPr>
        </w:r>
        <w:r w:rsidR="00EC4DD4">
          <w:rPr>
            <w:noProof/>
            <w:webHidden/>
          </w:rPr>
          <w:fldChar w:fldCharType="separate"/>
        </w:r>
        <w:r>
          <w:rPr>
            <w:noProof/>
            <w:webHidden/>
          </w:rPr>
          <w:t>217</w:t>
        </w:r>
        <w:r w:rsidR="00EC4DD4">
          <w:rPr>
            <w:noProof/>
            <w:webHidden/>
          </w:rPr>
          <w:fldChar w:fldCharType="end"/>
        </w:r>
      </w:hyperlink>
    </w:p>
    <w:p w14:paraId="535F35A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39" w:history="1">
        <w:r w:rsidR="00EC4DD4" w:rsidRPr="0056428B">
          <w:rPr>
            <w:rStyle w:val="Hyperlink"/>
            <w:noProof/>
          </w:rPr>
          <w:t>11.1.3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Turning Data Field Audit On/Off</w:t>
        </w:r>
        <w:r w:rsidR="00EC4DD4">
          <w:rPr>
            <w:noProof/>
            <w:webHidden/>
          </w:rPr>
          <w:tab/>
        </w:r>
        <w:r w:rsidR="00EC4DD4">
          <w:rPr>
            <w:noProof/>
            <w:webHidden/>
          </w:rPr>
          <w:fldChar w:fldCharType="begin"/>
        </w:r>
        <w:r w:rsidR="00EC4DD4">
          <w:rPr>
            <w:noProof/>
            <w:webHidden/>
          </w:rPr>
          <w:instrText xml:space="preserve"> PAGEREF _Toc468272839 \h </w:instrText>
        </w:r>
        <w:r w:rsidR="00EC4DD4">
          <w:rPr>
            <w:noProof/>
            <w:webHidden/>
          </w:rPr>
        </w:r>
        <w:r w:rsidR="00EC4DD4">
          <w:rPr>
            <w:noProof/>
            <w:webHidden/>
          </w:rPr>
          <w:fldChar w:fldCharType="separate"/>
        </w:r>
        <w:r>
          <w:rPr>
            <w:noProof/>
            <w:webHidden/>
          </w:rPr>
          <w:t>218</w:t>
        </w:r>
        <w:r w:rsidR="00EC4DD4">
          <w:rPr>
            <w:noProof/>
            <w:webHidden/>
          </w:rPr>
          <w:fldChar w:fldCharType="end"/>
        </w:r>
      </w:hyperlink>
    </w:p>
    <w:p w14:paraId="06991F3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0" w:history="1">
        <w:r w:rsidR="00EC4DD4" w:rsidRPr="0056428B">
          <w:rPr>
            <w:rStyle w:val="Hyperlink"/>
            <w:noProof/>
          </w:rPr>
          <w:t>11.1.4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Reviewing the Data Field Audit Trail</w:t>
        </w:r>
        <w:r w:rsidR="00EC4DD4">
          <w:rPr>
            <w:noProof/>
            <w:webHidden/>
          </w:rPr>
          <w:tab/>
        </w:r>
        <w:r w:rsidR="00EC4DD4">
          <w:rPr>
            <w:noProof/>
            <w:webHidden/>
          </w:rPr>
          <w:fldChar w:fldCharType="begin"/>
        </w:r>
        <w:r w:rsidR="00EC4DD4">
          <w:rPr>
            <w:noProof/>
            <w:webHidden/>
          </w:rPr>
          <w:instrText xml:space="preserve"> PAGEREF _Toc468272840 \h </w:instrText>
        </w:r>
        <w:r w:rsidR="00EC4DD4">
          <w:rPr>
            <w:noProof/>
            <w:webHidden/>
          </w:rPr>
        </w:r>
        <w:r w:rsidR="00EC4DD4">
          <w:rPr>
            <w:noProof/>
            <w:webHidden/>
          </w:rPr>
          <w:fldChar w:fldCharType="separate"/>
        </w:r>
        <w:r>
          <w:rPr>
            <w:noProof/>
            <w:webHidden/>
          </w:rPr>
          <w:t>219</w:t>
        </w:r>
        <w:r w:rsidR="00EC4DD4">
          <w:rPr>
            <w:noProof/>
            <w:webHidden/>
          </w:rPr>
          <w:fldChar w:fldCharType="end"/>
        </w:r>
      </w:hyperlink>
    </w:p>
    <w:p w14:paraId="3B4FE7A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1" w:history="1">
        <w:r w:rsidR="00EC4DD4" w:rsidRPr="0056428B">
          <w:rPr>
            <w:rStyle w:val="Hyperlink"/>
            <w:noProof/>
          </w:rPr>
          <w:t>11.1.5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Tracking Data Field Audits</w:t>
        </w:r>
        <w:r w:rsidR="00EC4DD4">
          <w:rPr>
            <w:noProof/>
            <w:webHidden/>
          </w:rPr>
          <w:tab/>
        </w:r>
        <w:r w:rsidR="00EC4DD4">
          <w:rPr>
            <w:noProof/>
            <w:webHidden/>
          </w:rPr>
          <w:fldChar w:fldCharType="begin"/>
        </w:r>
        <w:r w:rsidR="00EC4DD4">
          <w:rPr>
            <w:noProof/>
            <w:webHidden/>
          </w:rPr>
          <w:instrText xml:space="preserve"> PAGEREF _Toc468272841 \h </w:instrText>
        </w:r>
        <w:r w:rsidR="00EC4DD4">
          <w:rPr>
            <w:noProof/>
            <w:webHidden/>
          </w:rPr>
        </w:r>
        <w:r w:rsidR="00EC4DD4">
          <w:rPr>
            <w:noProof/>
            <w:webHidden/>
          </w:rPr>
          <w:fldChar w:fldCharType="separate"/>
        </w:r>
        <w:r>
          <w:rPr>
            <w:noProof/>
            <w:webHidden/>
          </w:rPr>
          <w:t>221</w:t>
        </w:r>
        <w:r w:rsidR="00EC4DD4">
          <w:rPr>
            <w:noProof/>
            <w:webHidden/>
          </w:rPr>
          <w:fldChar w:fldCharType="end"/>
        </w:r>
      </w:hyperlink>
    </w:p>
    <w:p w14:paraId="037808D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2" w:history="1">
        <w:r w:rsidR="00EC4DD4" w:rsidRPr="0056428B">
          <w:rPr>
            <w:rStyle w:val="Hyperlink"/>
            <w:noProof/>
          </w:rPr>
          <w:t>11.1.6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Purging a Data Field Audit Trail</w:t>
        </w:r>
        <w:r w:rsidR="00EC4DD4">
          <w:rPr>
            <w:noProof/>
            <w:webHidden/>
          </w:rPr>
          <w:tab/>
        </w:r>
        <w:r w:rsidR="00EC4DD4">
          <w:rPr>
            <w:noProof/>
            <w:webHidden/>
          </w:rPr>
          <w:fldChar w:fldCharType="begin"/>
        </w:r>
        <w:r w:rsidR="00EC4DD4">
          <w:rPr>
            <w:noProof/>
            <w:webHidden/>
          </w:rPr>
          <w:instrText xml:space="preserve"> PAGEREF _Toc468272842 \h </w:instrText>
        </w:r>
        <w:r w:rsidR="00EC4DD4">
          <w:rPr>
            <w:noProof/>
            <w:webHidden/>
          </w:rPr>
        </w:r>
        <w:r w:rsidR="00EC4DD4">
          <w:rPr>
            <w:noProof/>
            <w:webHidden/>
          </w:rPr>
          <w:fldChar w:fldCharType="separate"/>
        </w:r>
        <w:r>
          <w:rPr>
            <w:noProof/>
            <w:webHidden/>
          </w:rPr>
          <w:t>221</w:t>
        </w:r>
        <w:r w:rsidR="00EC4DD4">
          <w:rPr>
            <w:noProof/>
            <w:webHidden/>
          </w:rPr>
          <w:fldChar w:fldCharType="end"/>
        </w:r>
      </w:hyperlink>
    </w:p>
    <w:p w14:paraId="2EF7883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43" w:history="1">
        <w:r w:rsidR="00EC4DD4" w:rsidRPr="0056428B">
          <w:rPr>
            <w:rStyle w:val="Hyperlink"/>
            <w:noProof/>
          </w:rPr>
          <w:t>11.2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Auditing a Data Dictionary</w:t>
        </w:r>
        <w:r w:rsidR="00EC4DD4">
          <w:rPr>
            <w:noProof/>
            <w:webHidden/>
          </w:rPr>
          <w:tab/>
        </w:r>
        <w:r w:rsidR="00EC4DD4">
          <w:rPr>
            <w:noProof/>
            <w:webHidden/>
          </w:rPr>
          <w:fldChar w:fldCharType="begin"/>
        </w:r>
        <w:r w:rsidR="00EC4DD4">
          <w:rPr>
            <w:noProof/>
            <w:webHidden/>
          </w:rPr>
          <w:instrText xml:space="preserve"> PAGEREF _Toc468272843 \h </w:instrText>
        </w:r>
        <w:r w:rsidR="00EC4DD4">
          <w:rPr>
            <w:noProof/>
            <w:webHidden/>
          </w:rPr>
        </w:r>
        <w:r w:rsidR="00EC4DD4">
          <w:rPr>
            <w:noProof/>
            <w:webHidden/>
          </w:rPr>
          <w:fldChar w:fldCharType="separate"/>
        </w:r>
        <w:r>
          <w:rPr>
            <w:noProof/>
            <w:webHidden/>
          </w:rPr>
          <w:t>223</w:t>
        </w:r>
        <w:r w:rsidR="00EC4DD4">
          <w:rPr>
            <w:noProof/>
            <w:webHidden/>
          </w:rPr>
          <w:fldChar w:fldCharType="end"/>
        </w:r>
      </w:hyperlink>
    </w:p>
    <w:p w14:paraId="69310EE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4" w:history="1">
        <w:r w:rsidR="00EC4DD4" w:rsidRPr="0056428B">
          <w:rPr>
            <w:rStyle w:val="Hyperlink"/>
            <w:noProof/>
          </w:rPr>
          <w:t>11.2.1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Setting Automatic Data Dictionary Auditing</w:t>
        </w:r>
        <w:r w:rsidR="00EC4DD4">
          <w:rPr>
            <w:noProof/>
            <w:webHidden/>
          </w:rPr>
          <w:tab/>
        </w:r>
        <w:r w:rsidR="00EC4DD4">
          <w:rPr>
            <w:noProof/>
            <w:webHidden/>
          </w:rPr>
          <w:fldChar w:fldCharType="begin"/>
        </w:r>
        <w:r w:rsidR="00EC4DD4">
          <w:rPr>
            <w:noProof/>
            <w:webHidden/>
          </w:rPr>
          <w:instrText xml:space="preserve"> PAGEREF _Toc468272844 \h </w:instrText>
        </w:r>
        <w:r w:rsidR="00EC4DD4">
          <w:rPr>
            <w:noProof/>
            <w:webHidden/>
          </w:rPr>
        </w:r>
        <w:r w:rsidR="00EC4DD4">
          <w:rPr>
            <w:noProof/>
            <w:webHidden/>
          </w:rPr>
          <w:fldChar w:fldCharType="separate"/>
        </w:r>
        <w:r>
          <w:rPr>
            <w:noProof/>
            <w:webHidden/>
          </w:rPr>
          <w:t>223</w:t>
        </w:r>
        <w:r w:rsidR="00EC4DD4">
          <w:rPr>
            <w:noProof/>
            <w:webHidden/>
          </w:rPr>
          <w:fldChar w:fldCharType="end"/>
        </w:r>
      </w:hyperlink>
    </w:p>
    <w:p w14:paraId="1A158FD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5" w:history="1">
        <w:r w:rsidR="00EC4DD4" w:rsidRPr="0056428B">
          <w:rPr>
            <w:rStyle w:val="Hyperlink"/>
            <w:noProof/>
          </w:rPr>
          <w:t>11.2.2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Reviewing the Data Dictionary Audit Trail</w:t>
        </w:r>
        <w:r w:rsidR="00EC4DD4">
          <w:rPr>
            <w:noProof/>
            <w:webHidden/>
          </w:rPr>
          <w:tab/>
        </w:r>
        <w:r w:rsidR="00EC4DD4">
          <w:rPr>
            <w:noProof/>
            <w:webHidden/>
          </w:rPr>
          <w:fldChar w:fldCharType="begin"/>
        </w:r>
        <w:r w:rsidR="00EC4DD4">
          <w:rPr>
            <w:noProof/>
            <w:webHidden/>
          </w:rPr>
          <w:instrText xml:space="preserve"> PAGEREF _Toc468272845 \h </w:instrText>
        </w:r>
        <w:r w:rsidR="00EC4DD4">
          <w:rPr>
            <w:noProof/>
            <w:webHidden/>
          </w:rPr>
        </w:r>
        <w:r w:rsidR="00EC4DD4">
          <w:rPr>
            <w:noProof/>
            <w:webHidden/>
          </w:rPr>
          <w:fldChar w:fldCharType="separate"/>
        </w:r>
        <w:r>
          <w:rPr>
            <w:noProof/>
            <w:webHidden/>
          </w:rPr>
          <w:t>223</w:t>
        </w:r>
        <w:r w:rsidR="00EC4DD4">
          <w:rPr>
            <w:noProof/>
            <w:webHidden/>
          </w:rPr>
          <w:fldChar w:fldCharType="end"/>
        </w:r>
      </w:hyperlink>
    </w:p>
    <w:p w14:paraId="483C998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6" w:history="1">
        <w:r w:rsidR="00EC4DD4" w:rsidRPr="0056428B">
          <w:rPr>
            <w:rStyle w:val="Hyperlink"/>
            <w:noProof/>
          </w:rPr>
          <w:t>11.2.3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Purging a Data Dictionary Audit Trail</w:t>
        </w:r>
        <w:r w:rsidR="00EC4DD4">
          <w:rPr>
            <w:noProof/>
            <w:webHidden/>
          </w:rPr>
          <w:tab/>
        </w:r>
        <w:r w:rsidR="00EC4DD4">
          <w:rPr>
            <w:noProof/>
            <w:webHidden/>
          </w:rPr>
          <w:fldChar w:fldCharType="begin"/>
        </w:r>
        <w:r w:rsidR="00EC4DD4">
          <w:rPr>
            <w:noProof/>
            <w:webHidden/>
          </w:rPr>
          <w:instrText xml:space="preserve"> PAGEREF _Toc468272846 \h </w:instrText>
        </w:r>
        <w:r w:rsidR="00EC4DD4">
          <w:rPr>
            <w:noProof/>
            <w:webHidden/>
          </w:rPr>
        </w:r>
        <w:r w:rsidR="00EC4DD4">
          <w:rPr>
            <w:noProof/>
            <w:webHidden/>
          </w:rPr>
          <w:fldChar w:fldCharType="separate"/>
        </w:r>
        <w:r>
          <w:rPr>
            <w:noProof/>
            <w:webHidden/>
          </w:rPr>
          <w:t>225</w:t>
        </w:r>
        <w:r w:rsidR="00EC4DD4">
          <w:rPr>
            <w:noProof/>
            <w:webHidden/>
          </w:rPr>
          <w:fldChar w:fldCharType="end"/>
        </w:r>
      </w:hyperlink>
    </w:p>
    <w:p w14:paraId="57DAA92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7" w:history="1">
        <w:r w:rsidR="00EC4DD4" w:rsidRPr="0056428B">
          <w:rPr>
            <w:rStyle w:val="Hyperlink"/>
            <w:noProof/>
          </w:rPr>
          <w:t>11.2.4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Auditable Word Processing Fields</w:t>
        </w:r>
        <w:r w:rsidR="00EC4DD4">
          <w:rPr>
            <w:noProof/>
            <w:webHidden/>
          </w:rPr>
          <w:tab/>
        </w:r>
        <w:r w:rsidR="00EC4DD4">
          <w:rPr>
            <w:noProof/>
            <w:webHidden/>
          </w:rPr>
          <w:fldChar w:fldCharType="begin"/>
        </w:r>
        <w:r w:rsidR="00EC4DD4">
          <w:rPr>
            <w:noProof/>
            <w:webHidden/>
          </w:rPr>
          <w:instrText xml:space="preserve"> PAGEREF _Toc468272847 \h </w:instrText>
        </w:r>
        <w:r w:rsidR="00EC4DD4">
          <w:rPr>
            <w:noProof/>
            <w:webHidden/>
          </w:rPr>
        </w:r>
        <w:r w:rsidR="00EC4DD4">
          <w:rPr>
            <w:noProof/>
            <w:webHidden/>
          </w:rPr>
          <w:fldChar w:fldCharType="separate"/>
        </w:r>
        <w:r>
          <w:rPr>
            <w:noProof/>
            <w:webHidden/>
          </w:rPr>
          <w:t>227</w:t>
        </w:r>
        <w:r w:rsidR="00EC4DD4">
          <w:rPr>
            <w:noProof/>
            <w:webHidden/>
          </w:rPr>
          <w:fldChar w:fldCharType="end"/>
        </w:r>
      </w:hyperlink>
    </w:p>
    <w:p w14:paraId="7A97561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8" w:history="1">
        <w:r w:rsidR="00EC4DD4" w:rsidRPr="0056428B">
          <w:rPr>
            <w:rStyle w:val="Hyperlink"/>
            <w:noProof/>
          </w:rPr>
          <w:t>11.2.5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Word Processing Fields Can be Made Uneditable</w:t>
        </w:r>
        <w:r w:rsidR="00EC4DD4">
          <w:rPr>
            <w:noProof/>
            <w:webHidden/>
          </w:rPr>
          <w:tab/>
        </w:r>
        <w:r w:rsidR="00EC4DD4">
          <w:rPr>
            <w:noProof/>
            <w:webHidden/>
          </w:rPr>
          <w:fldChar w:fldCharType="begin"/>
        </w:r>
        <w:r w:rsidR="00EC4DD4">
          <w:rPr>
            <w:noProof/>
            <w:webHidden/>
          </w:rPr>
          <w:instrText xml:space="preserve"> PAGEREF _Toc468272848 \h </w:instrText>
        </w:r>
        <w:r w:rsidR="00EC4DD4">
          <w:rPr>
            <w:noProof/>
            <w:webHidden/>
          </w:rPr>
        </w:r>
        <w:r w:rsidR="00EC4DD4">
          <w:rPr>
            <w:noProof/>
            <w:webHidden/>
          </w:rPr>
          <w:fldChar w:fldCharType="separate"/>
        </w:r>
        <w:r>
          <w:rPr>
            <w:noProof/>
            <w:webHidden/>
          </w:rPr>
          <w:t>227</w:t>
        </w:r>
        <w:r w:rsidR="00EC4DD4">
          <w:rPr>
            <w:noProof/>
            <w:webHidden/>
          </w:rPr>
          <w:fldChar w:fldCharType="end"/>
        </w:r>
      </w:hyperlink>
    </w:p>
    <w:p w14:paraId="1ACDA66A"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49" w:history="1">
        <w:r w:rsidR="00EC4DD4" w:rsidRPr="0056428B">
          <w:rPr>
            <w:rStyle w:val="Hyperlink"/>
            <w:noProof/>
          </w:rPr>
          <w:t>11.2.6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Reviewing a User’s Data Access</w:t>
        </w:r>
        <w:r w:rsidR="00EC4DD4">
          <w:rPr>
            <w:noProof/>
            <w:webHidden/>
          </w:rPr>
          <w:tab/>
        </w:r>
        <w:r w:rsidR="00EC4DD4">
          <w:rPr>
            <w:noProof/>
            <w:webHidden/>
          </w:rPr>
          <w:fldChar w:fldCharType="begin"/>
        </w:r>
        <w:r w:rsidR="00EC4DD4">
          <w:rPr>
            <w:noProof/>
            <w:webHidden/>
          </w:rPr>
          <w:instrText xml:space="preserve"> PAGEREF _Toc468272849 \h </w:instrText>
        </w:r>
        <w:r w:rsidR="00EC4DD4">
          <w:rPr>
            <w:noProof/>
            <w:webHidden/>
          </w:rPr>
        </w:r>
        <w:r w:rsidR="00EC4DD4">
          <w:rPr>
            <w:noProof/>
            <w:webHidden/>
          </w:rPr>
          <w:fldChar w:fldCharType="separate"/>
        </w:r>
        <w:r>
          <w:rPr>
            <w:noProof/>
            <w:webHidden/>
          </w:rPr>
          <w:t>228</w:t>
        </w:r>
        <w:r w:rsidR="00EC4DD4">
          <w:rPr>
            <w:noProof/>
            <w:webHidden/>
          </w:rPr>
          <w:fldChar w:fldCharType="end"/>
        </w:r>
      </w:hyperlink>
    </w:p>
    <w:p w14:paraId="5E75FB0F"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50" w:history="1">
        <w:r w:rsidR="00EC4DD4" w:rsidRPr="0056428B">
          <w:rPr>
            <w:rStyle w:val="Hyperlink"/>
          </w:rPr>
          <w:t>12</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Data Security</w:t>
        </w:r>
        <w:r w:rsidR="00EC4DD4">
          <w:rPr>
            <w:webHidden/>
          </w:rPr>
          <w:tab/>
        </w:r>
        <w:r w:rsidR="00EC4DD4">
          <w:rPr>
            <w:webHidden/>
          </w:rPr>
          <w:fldChar w:fldCharType="begin"/>
        </w:r>
        <w:r w:rsidR="00EC4DD4">
          <w:rPr>
            <w:webHidden/>
          </w:rPr>
          <w:instrText xml:space="preserve"> PAGEREF _Toc468272850 \h </w:instrText>
        </w:r>
        <w:r w:rsidR="00EC4DD4">
          <w:rPr>
            <w:webHidden/>
          </w:rPr>
        </w:r>
        <w:r w:rsidR="00EC4DD4">
          <w:rPr>
            <w:webHidden/>
          </w:rPr>
          <w:fldChar w:fldCharType="separate"/>
        </w:r>
        <w:r>
          <w:rPr>
            <w:webHidden/>
          </w:rPr>
          <w:t>229</w:t>
        </w:r>
        <w:r w:rsidR="00EC4DD4">
          <w:rPr>
            <w:webHidden/>
          </w:rPr>
          <w:fldChar w:fldCharType="end"/>
        </w:r>
      </w:hyperlink>
    </w:p>
    <w:p w14:paraId="6F2D6462"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51" w:history="1">
        <w:r w:rsidR="00EC4DD4" w:rsidRPr="0056428B">
          <w:rPr>
            <w:rStyle w:val="Hyperlink"/>
            <w:noProof/>
          </w:rPr>
          <w:t>12.1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Security at the File Level</w:t>
        </w:r>
        <w:r w:rsidR="00EC4DD4">
          <w:rPr>
            <w:noProof/>
            <w:webHidden/>
          </w:rPr>
          <w:tab/>
        </w:r>
        <w:r w:rsidR="00EC4DD4">
          <w:rPr>
            <w:noProof/>
            <w:webHidden/>
          </w:rPr>
          <w:fldChar w:fldCharType="begin"/>
        </w:r>
        <w:r w:rsidR="00EC4DD4">
          <w:rPr>
            <w:noProof/>
            <w:webHidden/>
          </w:rPr>
          <w:instrText xml:space="preserve"> PAGEREF _Toc468272851 \h </w:instrText>
        </w:r>
        <w:r w:rsidR="00EC4DD4">
          <w:rPr>
            <w:noProof/>
            <w:webHidden/>
          </w:rPr>
        </w:r>
        <w:r w:rsidR="00EC4DD4">
          <w:rPr>
            <w:noProof/>
            <w:webHidden/>
          </w:rPr>
          <w:fldChar w:fldCharType="separate"/>
        </w:r>
        <w:r>
          <w:rPr>
            <w:noProof/>
            <w:webHidden/>
          </w:rPr>
          <w:t>229</w:t>
        </w:r>
        <w:r w:rsidR="00EC4DD4">
          <w:rPr>
            <w:noProof/>
            <w:webHidden/>
          </w:rPr>
          <w:fldChar w:fldCharType="end"/>
        </w:r>
      </w:hyperlink>
    </w:p>
    <w:p w14:paraId="3B71000F"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52" w:history="1">
        <w:r w:rsidR="00EC4DD4" w:rsidRPr="0056428B">
          <w:rPr>
            <w:rStyle w:val="Hyperlink"/>
            <w:noProof/>
          </w:rPr>
          <w:t>12.1.1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Access Code Security on Files</w:t>
        </w:r>
        <w:r w:rsidR="00EC4DD4">
          <w:rPr>
            <w:noProof/>
            <w:webHidden/>
          </w:rPr>
          <w:tab/>
        </w:r>
        <w:r w:rsidR="00EC4DD4">
          <w:rPr>
            <w:noProof/>
            <w:webHidden/>
          </w:rPr>
          <w:fldChar w:fldCharType="begin"/>
        </w:r>
        <w:r w:rsidR="00EC4DD4">
          <w:rPr>
            <w:noProof/>
            <w:webHidden/>
          </w:rPr>
          <w:instrText xml:space="preserve"> PAGEREF _Toc468272852 \h </w:instrText>
        </w:r>
        <w:r w:rsidR="00EC4DD4">
          <w:rPr>
            <w:noProof/>
            <w:webHidden/>
          </w:rPr>
        </w:r>
        <w:r w:rsidR="00EC4DD4">
          <w:rPr>
            <w:noProof/>
            <w:webHidden/>
          </w:rPr>
          <w:fldChar w:fldCharType="separate"/>
        </w:r>
        <w:r>
          <w:rPr>
            <w:noProof/>
            <w:webHidden/>
          </w:rPr>
          <w:t>229</w:t>
        </w:r>
        <w:r w:rsidR="00EC4DD4">
          <w:rPr>
            <w:noProof/>
            <w:webHidden/>
          </w:rPr>
          <w:fldChar w:fldCharType="end"/>
        </w:r>
      </w:hyperlink>
    </w:p>
    <w:p w14:paraId="791C0E0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53" w:history="1">
        <w:r w:rsidR="00EC4DD4" w:rsidRPr="0056428B">
          <w:rPr>
            <w:rStyle w:val="Hyperlink"/>
            <w:noProof/>
          </w:rPr>
          <w:t>12.1.2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File Access Security (Formerly Part 3 of Kernel)</w:t>
        </w:r>
        <w:r w:rsidR="00EC4DD4">
          <w:rPr>
            <w:noProof/>
            <w:webHidden/>
          </w:rPr>
          <w:tab/>
        </w:r>
        <w:r w:rsidR="00EC4DD4">
          <w:rPr>
            <w:noProof/>
            <w:webHidden/>
          </w:rPr>
          <w:fldChar w:fldCharType="begin"/>
        </w:r>
        <w:r w:rsidR="00EC4DD4">
          <w:rPr>
            <w:noProof/>
            <w:webHidden/>
          </w:rPr>
          <w:instrText xml:space="preserve"> PAGEREF _Toc468272853 \h </w:instrText>
        </w:r>
        <w:r w:rsidR="00EC4DD4">
          <w:rPr>
            <w:noProof/>
            <w:webHidden/>
          </w:rPr>
        </w:r>
        <w:r w:rsidR="00EC4DD4">
          <w:rPr>
            <w:noProof/>
            <w:webHidden/>
          </w:rPr>
          <w:fldChar w:fldCharType="separate"/>
        </w:r>
        <w:r>
          <w:rPr>
            <w:noProof/>
            <w:webHidden/>
          </w:rPr>
          <w:t>230</w:t>
        </w:r>
        <w:r w:rsidR="00EC4DD4">
          <w:rPr>
            <w:noProof/>
            <w:webHidden/>
          </w:rPr>
          <w:fldChar w:fldCharType="end"/>
        </w:r>
      </w:hyperlink>
    </w:p>
    <w:p w14:paraId="4453D0F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54" w:history="1">
        <w:r w:rsidR="00EC4DD4" w:rsidRPr="0056428B">
          <w:rPr>
            <w:rStyle w:val="Hyperlink"/>
            <w:noProof/>
          </w:rPr>
          <w:t>12.2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Protection for Fields in a File</w:t>
        </w:r>
        <w:r w:rsidR="00EC4DD4">
          <w:rPr>
            <w:noProof/>
            <w:webHidden/>
          </w:rPr>
          <w:tab/>
        </w:r>
        <w:r w:rsidR="00EC4DD4">
          <w:rPr>
            <w:noProof/>
            <w:webHidden/>
          </w:rPr>
          <w:fldChar w:fldCharType="begin"/>
        </w:r>
        <w:r w:rsidR="00EC4DD4">
          <w:rPr>
            <w:noProof/>
            <w:webHidden/>
          </w:rPr>
          <w:instrText xml:space="preserve"> PAGEREF _Toc468272854 \h </w:instrText>
        </w:r>
        <w:r w:rsidR="00EC4DD4">
          <w:rPr>
            <w:noProof/>
            <w:webHidden/>
          </w:rPr>
        </w:r>
        <w:r w:rsidR="00EC4DD4">
          <w:rPr>
            <w:noProof/>
            <w:webHidden/>
          </w:rPr>
          <w:fldChar w:fldCharType="separate"/>
        </w:r>
        <w:r>
          <w:rPr>
            <w:noProof/>
            <w:webHidden/>
          </w:rPr>
          <w:t>231</w:t>
        </w:r>
        <w:r w:rsidR="00EC4DD4">
          <w:rPr>
            <w:noProof/>
            <w:webHidden/>
          </w:rPr>
          <w:fldChar w:fldCharType="end"/>
        </w:r>
      </w:hyperlink>
    </w:p>
    <w:p w14:paraId="5E83FE6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55" w:history="1">
        <w:r w:rsidR="00EC4DD4" w:rsidRPr="0056428B">
          <w:rPr>
            <w:rStyle w:val="Hyperlink"/>
            <w:noProof/>
          </w:rPr>
          <w:t>12.3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Protection for Templates</w:t>
        </w:r>
        <w:r w:rsidR="00EC4DD4">
          <w:rPr>
            <w:noProof/>
            <w:webHidden/>
          </w:rPr>
          <w:tab/>
        </w:r>
        <w:r w:rsidR="00EC4DD4">
          <w:rPr>
            <w:noProof/>
            <w:webHidden/>
          </w:rPr>
          <w:fldChar w:fldCharType="begin"/>
        </w:r>
        <w:r w:rsidR="00EC4DD4">
          <w:rPr>
            <w:noProof/>
            <w:webHidden/>
          </w:rPr>
          <w:instrText xml:space="preserve"> PAGEREF _Toc468272855 \h </w:instrText>
        </w:r>
        <w:r w:rsidR="00EC4DD4">
          <w:rPr>
            <w:noProof/>
            <w:webHidden/>
          </w:rPr>
        </w:r>
        <w:r w:rsidR="00EC4DD4">
          <w:rPr>
            <w:noProof/>
            <w:webHidden/>
          </w:rPr>
          <w:fldChar w:fldCharType="separate"/>
        </w:r>
        <w:r>
          <w:rPr>
            <w:noProof/>
            <w:webHidden/>
          </w:rPr>
          <w:t>231</w:t>
        </w:r>
        <w:r w:rsidR="00EC4DD4">
          <w:rPr>
            <w:noProof/>
            <w:webHidden/>
          </w:rPr>
          <w:fldChar w:fldCharType="end"/>
        </w:r>
      </w:hyperlink>
    </w:p>
    <w:p w14:paraId="08C28BA2"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56" w:history="1">
        <w:r w:rsidR="00EC4DD4" w:rsidRPr="0056428B">
          <w:rPr>
            <w:rStyle w:val="Hyperlink"/>
          </w:rPr>
          <w:t>13</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Transferring File Entries</w:t>
        </w:r>
        <w:r w:rsidR="00EC4DD4">
          <w:rPr>
            <w:webHidden/>
          </w:rPr>
          <w:tab/>
        </w:r>
        <w:r w:rsidR="00EC4DD4">
          <w:rPr>
            <w:webHidden/>
          </w:rPr>
          <w:fldChar w:fldCharType="begin"/>
        </w:r>
        <w:r w:rsidR="00EC4DD4">
          <w:rPr>
            <w:webHidden/>
          </w:rPr>
          <w:instrText xml:space="preserve"> PAGEREF _Toc468272856 \h </w:instrText>
        </w:r>
        <w:r w:rsidR="00EC4DD4">
          <w:rPr>
            <w:webHidden/>
          </w:rPr>
        </w:r>
        <w:r w:rsidR="00EC4DD4">
          <w:rPr>
            <w:webHidden/>
          </w:rPr>
          <w:fldChar w:fldCharType="separate"/>
        </w:r>
        <w:r>
          <w:rPr>
            <w:webHidden/>
          </w:rPr>
          <w:t>233</w:t>
        </w:r>
        <w:r w:rsidR="00EC4DD4">
          <w:rPr>
            <w:webHidden/>
          </w:rPr>
          <w:fldChar w:fldCharType="end"/>
        </w:r>
      </w:hyperlink>
    </w:p>
    <w:p w14:paraId="2A7388C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57" w:history="1">
        <w:r w:rsidR="00EC4DD4" w:rsidRPr="0056428B">
          <w:rPr>
            <w:rStyle w:val="Hyperlink"/>
            <w:noProof/>
          </w:rPr>
          <w:t>13.1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Transfer File Entries Option</w:t>
        </w:r>
        <w:r w:rsidR="00EC4DD4">
          <w:rPr>
            <w:noProof/>
            <w:webHidden/>
          </w:rPr>
          <w:tab/>
        </w:r>
        <w:r w:rsidR="00EC4DD4">
          <w:rPr>
            <w:noProof/>
            <w:webHidden/>
          </w:rPr>
          <w:fldChar w:fldCharType="begin"/>
        </w:r>
        <w:r w:rsidR="00EC4DD4">
          <w:rPr>
            <w:noProof/>
            <w:webHidden/>
          </w:rPr>
          <w:instrText xml:space="preserve"> PAGEREF _Toc468272857 \h </w:instrText>
        </w:r>
        <w:r w:rsidR="00EC4DD4">
          <w:rPr>
            <w:noProof/>
            <w:webHidden/>
          </w:rPr>
        </w:r>
        <w:r w:rsidR="00EC4DD4">
          <w:rPr>
            <w:noProof/>
            <w:webHidden/>
          </w:rPr>
          <w:fldChar w:fldCharType="separate"/>
        </w:r>
        <w:r>
          <w:rPr>
            <w:noProof/>
            <w:webHidden/>
          </w:rPr>
          <w:t>233</w:t>
        </w:r>
        <w:r w:rsidR="00EC4DD4">
          <w:rPr>
            <w:noProof/>
            <w:webHidden/>
          </w:rPr>
          <w:fldChar w:fldCharType="end"/>
        </w:r>
      </w:hyperlink>
    </w:p>
    <w:p w14:paraId="2D52828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58" w:history="1">
        <w:r w:rsidR="00EC4DD4" w:rsidRPr="0056428B">
          <w:rPr>
            <w:rStyle w:val="Hyperlink"/>
            <w:noProof/>
          </w:rPr>
          <w:t>13.1.1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Transferring Data within the Same File</w:t>
        </w:r>
        <w:r w:rsidR="00EC4DD4">
          <w:rPr>
            <w:noProof/>
            <w:webHidden/>
          </w:rPr>
          <w:tab/>
        </w:r>
        <w:r w:rsidR="00EC4DD4">
          <w:rPr>
            <w:noProof/>
            <w:webHidden/>
          </w:rPr>
          <w:fldChar w:fldCharType="begin"/>
        </w:r>
        <w:r w:rsidR="00EC4DD4">
          <w:rPr>
            <w:noProof/>
            <w:webHidden/>
          </w:rPr>
          <w:instrText xml:space="preserve"> PAGEREF _Toc468272858 \h </w:instrText>
        </w:r>
        <w:r w:rsidR="00EC4DD4">
          <w:rPr>
            <w:noProof/>
            <w:webHidden/>
          </w:rPr>
        </w:r>
        <w:r w:rsidR="00EC4DD4">
          <w:rPr>
            <w:noProof/>
            <w:webHidden/>
          </w:rPr>
          <w:fldChar w:fldCharType="separate"/>
        </w:r>
        <w:r>
          <w:rPr>
            <w:noProof/>
            <w:webHidden/>
          </w:rPr>
          <w:t>234</w:t>
        </w:r>
        <w:r w:rsidR="00EC4DD4">
          <w:rPr>
            <w:noProof/>
            <w:webHidden/>
          </w:rPr>
          <w:fldChar w:fldCharType="end"/>
        </w:r>
      </w:hyperlink>
    </w:p>
    <w:p w14:paraId="5167094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59" w:history="1">
        <w:r w:rsidR="00EC4DD4" w:rsidRPr="0056428B">
          <w:rPr>
            <w:rStyle w:val="Hyperlink"/>
            <w:noProof/>
          </w:rPr>
          <w:t>13.1.2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Transferring Entries between Files</w:t>
        </w:r>
        <w:r w:rsidR="00EC4DD4">
          <w:rPr>
            <w:noProof/>
            <w:webHidden/>
          </w:rPr>
          <w:tab/>
        </w:r>
        <w:r w:rsidR="00EC4DD4">
          <w:rPr>
            <w:noProof/>
            <w:webHidden/>
          </w:rPr>
          <w:fldChar w:fldCharType="begin"/>
        </w:r>
        <w:r w:rsidR="00EC4DD4">
          <w:rPr>
            <w:noProof/>
            <w:webHidden/>
          </w:rPr>
          <w:instrText xml:space="preserve"> PAGEREF _Toc468272859 \h </w:instrText>
        </w:r>
        <w:r w:rsidR="00EC4DD4">
          <w:rPr>
            <w:noProof/>
            <w:webHidden/>
          </w:rPr>
        </w:r>
        <w:r w:rsidR="00EC4DD4">
          <w:rPr>
            <w:noProof/>
            <w:webHidden/>
          </w:rPr>
          <w:fldChar w:fldCharType="separate"/>
        </w:r>
        <w:r>
          <w:rPr>
            <w:noProof/>
            <w:webHidden/>
          </w:rPr>
          <w:t>236</w:t>
        </w:r>
        <w:r w:rsidR="00EC4DD4">
          <w:rPr>
            <w:noProof/>
            <w:webHidden/>
          </w:rPr>
          <w:fldChar w:fldCharType="end"/>
        </w:r>
      </w:hyperlink>
    </w:p>
    <w:p w14:paraId="78DCC40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60" w:history="1">
        <w:r w:rsidR="00EC4DD4" w:rsidRPr="0056428B">
          <w:rPr>
            <w:rStyle w:val="Hyperlink"/>
            <w:noProof/>
          </w:rPr>
          <w:t>13.1.3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Transferring Entries into a New File</w:t>
        </w:r>
        <w:r w:rsidR="00EC4DD4">
          <w:rPr>
            <w:noProof/>
            <w:webHidden/>
          </w:rPr>
          <w:tab/>
        </w:r>
        <w:r w:rsidR="00EC4DD4">
          <w:rPr>
            <w:noProof/>
            <w:webHidden/>
          </w:rPr>
          <w:fldChar w:fldCharType="begin"/>
        </w:r>
        <w:r w:rsidR="00EC4DD4">
          <w:rPr>
            <w:noProof/>
            <w:webHidden/>
          </w:rPr>
          <w:instrText xml:space="preserve"> PAGEREF _Toc468272860 \h </w:instrText>
        </w:r>
        <w:r w:rsidR="00EC4DD4">
          <w:rPr>
            <w:noProof/>
            <w:webHidden/>
          </w:rPr>
        </w:r>
        <w:r w:rsidR="00EC4DD4">
          <w:rPr>
            <w:noProof/>
            <w:webHidden/>
          </w:rPr>
          <w:fldChar w:fldCharType="separate"/>
        </w:r>
        <w:r>
          <w:rPr>
            <w:noProof/>
            <w:webHidden/>
          </w:rPr>
          <w:t>237</w:t>
        </w:r>
        <w:r w:rsidR="00EC4DD4">
          <w:rPr>
            <w:noProof/>
            <w:webHidden/>
          </w:rPr>
          <w:fldChar w:fldCharType="end"/>
        </w:r>
      </w:hyperlink>
    </w:p>
    <w:p w14:paraId="4858764A"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61" w:history="1">
        <w:r w:rsidR="00EC4DD4" w:rsidRPr="0056428B">
          <w:rPr>
            <w:rStyle w:val="Hyperlink"/>
            <w:noProof/>
          </w:rPr>
          <w:t>13.2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Compare/Merge File Entries Option</w:t>
        </w:r>
        <w:r w:rsidR="00EC4DD4">
          <w:rPr>
            <w:noProof/>
            <w:webHidden/>
          </w:rPr>
          <w:tab/>
        </w:r>
        <w:r w:rsidR="00EC4DD4">
          <w:rPr>
            <w:noProof/>
            <w:webHidden/>
          </w:rPr>
          <w:fldChar w:fldCharType="begin"/>
        </w:r>
        <w:r w:rsidR="00EC4DD4">
          <w:rPr>
            <w:noProof/>
            <w:webHidden/>
          </w:rPr>
          <w:instrText xml:space="preserve"> PAGEREF _Toc468272861 \h </w:instrText>
        </w:r>
        <w:r w:rsidR="00EC4DD4">
          <w:rPr>
            <w:noProof/>
            <w:webHidden/>
          </w:rPr>
        </w:r>
        <w:r w:rsidR="00EC4DD4">
          <w:rPr>
            <w:noProof/>
            <w:webHidden/>
          </w:rPr>
          <w:fldChar w:fldCharType="separate"/>
        </w:r>
        <w:r>
          <w:rPr>
            <w:noProof/>
            <w:webHidden/>
          </w:rPr>
          <w:t>238</w:t>
        </w:r>
        <w:r w:rsidR="00EC4DD4">
          <w:rPr>
            <w:noProof/>
            <w:webHidden/>
          </w:rPr>
          <w:fldChar w:fldCharType="end"/>
        </w:r>
      </w:hyperlink>
    </w:p>
    <w:p w14:paraId="04BECE9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62" w:history="1">
        <w:r w:rsidR="00EC4DD4" w:rsidRPr="0056428B">
          <w:rPr>
            <w:rStyle w:val="Hyperlink"/>
            <w:noProof/>
          </w:rPr>
          <w:t>13.2.1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Comparing Entries</w:t>
        </w:r>
        <w:r w:rsidR="00EC4DD4">
          <w:rPr>
            <w:noProof/>
            <w:webHidden/>
          </w:rPr>
          <w:tab/>
        </w:r>
        <w:r w:rsidR="00EC4DD4">
          <w:rPr>
            <w:noProof/>
            <w:webHidden/>
          </w:rPr>
          <w:fldChar w:fldCharType="begin"/>
        </w:r>
        <w:r w:rsidR="00EC4DD4">
          <w:rPr>
            <w:noProof/>
            <w:webHidden/>
          </w:rPr>
          <w:instrText xml:space="preserve"> PAGEREF _Toc468272862 \h </w:instrText>
        </w:r>
        <w:r w:rsidR="00EC4DD4">
          <w:rPr>
            <w:noProof/>
            <w:webHidden/>
          </w:rPr>
        </w:r>
        <w:r w:rsidR="00EC4DD4">
          <w:rPr>
            <w:noProof/>
            <w:webHidden/>
          </w:rPr>
          <w:fldChar w:fldCharType="separate"/>
        </w:r>
        <w:r>
          <w:rPr>
            <w:noProof/>
            <w:webHidden/>
          </w:rPr>
          <w:t>238</w:t>
        </w:r>
        <w:r w:rsidR="00EC4DD4">
          <w:rPr>
            <w:noProof/>
            <w:webHidden/>
          </w:rPr>
          <w:fldChar w:fldCharType="end"/>
        </w:r>
      </w:hyperlink>
    </w:p>
    <w:p w14:paraId="2707A124"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63" w:history="1">
        <w:r w:rsidR="00EC4DD4" w:rsidRPr="0056428B">
          <w:rPr>
            <w:rStyle w:val="Hyperlink"/>
            <w:noProof/>
          </w:rPr>
          <w:t>13.2.2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Merging Entries</w:t>
        </w:r>
        <w:r w:rsidR="00EC4DD4">
          <w:rPr>
            <w:noProof/>
            <w:webHidden/>
          </w:rPr>
          <w:tab/>
        </w:r>
        <w:r w:rsidR="00EC4DD4">
          <w:rPr>
            <w:noProof/>
            <w:webHidden/>
          </w:rPr>
          <w:fldChar w:fldCharType="begin"/>
        </w:r>
        <w:r w:rsidR="00EC4DD4">
          <w:rPr>
            <w:noProof/>
            <w:webHidden/>
          </w:rPr>
          <w:instrText xml:space="preserve"> PAGEREF _Toc468272863 \h </w:instrText>
        </w:r>
        <w:r w:rsidR="00EC4DD4">
          <w:rPr>
            <w:noProof/>
            <w:webHidden/>
          </w:rPr>
        </w:r>
        <w:r w:rsidR="00EC4DD4">
          <w:rPr>
            <w:noProof/>
            <w:webHidden/>
          </w:rPr>
          <w:fldChar w:fldCharType="separate"/>
        </w:r>
        <w:r>
          <w:rPr>
            <w:noProof/>
            <w:webHidden/>
          </w:rPr>
          <w:t>239</w:t>
        </w:r>
        <w:r w:rsidR="00EC4DD4">
          <w:rPr>
            <w:noProof/>
            <w:webHidden/>
          </w:rPr>
          <w:fldChar w:fldCharType="end"/>
        </w:r>
      </w:hyperlink>
    </w:p>
    <w:p w14:paraId="6ABD9D58"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64" w:history="1">
        <w:r w:rsidR="00EC4DD4" w:rsidRPr="0056428B">
          <w:rPr>
            <w:rStyle w:val="Hyperlink"/>
          </w:rPr>
          <w:t>14</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Extract Tool</w:t>
        </w:r>
        <w:r w:rsidR="00EC4DD4">
          <w:rPr>
            <w:webHidden/>
          </w:rPr>
          <w:tab/>
        </w:r>
        <w:r w:rsidR="00EC4DD4">
          <w:rPr>
            <w:webHidden/>
          </w:rPr>
          <w:fldChar w:fldCharType="begin"/>
        </w:r>
        <w:r w:rsidR="00EC4DD4">
          <w:rPr>
            <w:webHidden/>
          </w:rPr>
          <w:instrText xml:space="preserve"> PAGEREF _Toc468272864 \h </w:instrText>
        </w:r>
        <w:r w:rsidR="00EC4DD4">
          <w:rPr>
            <w:webHidden/>
          </w:rPr>
        </w:r>
        <w:r w:rsidR="00EC4DD4">
          <w:rPr>
            <w:webHidden/>
          </w:rPr>
          <w:fldChar w:fldCharType="separate"/>
        </w:r>
        <w:r>
          <w:rPr>
            <w:webHidden/>
          </w:rPr>
          <w:t>245</w:t>
        </w:r>
        <w:r w:rsidR="00EC4DD4">
          <w:rPr>
            <w:webHidden/>
          </w:rPr>
          <w:fldChar w:fldCharType="end"/>
        </w:r>
      </w:hyperlink>
    </w:p>
    <w:p w14:paraId="074A2CD0"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65" w:history="1">
        <w:r w:rsidR="00EC4DD4" w:rsidRPr="0056428B">
          <w:rPr>
            <w:rStyle w:val="Hyperlink"/>
            <w:noProof/>
          </w:rPr>
          <w:t>14.1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Extract Overview</w:t>
        </w:r>
        <w:r w:rsidR="00EC4DD4">
          <w:rPr>
            <w:noProof/>
            <w:webHidden/>
          </w:rPr>
          <w:tab/>
        </w:r>
        <w:r w:rsidR="00EC4DD4">
          <w:rPr>
            <w:noProof/>
            <w:webHidden/>
          </w:rPr>
          <w:fldChar w:fldCharType="begin"/>
        </w:r>
        <w:r w:rsidR="00EC4DD4">
          <w:rPr>
            <w:noProof/>
            <w:webHidden/>
          </w:rPr>
          <w:instrText xml:space="preserve"> PAGEREF _Toc468272865 \h </w:instrText>
        </w:r>
        <w:r w:rsidR="00EC4DD4">
          <w:rPr>
            <w:noProof/>
            <w:webHidden/>
          </w:rPr>
        </w:r>
        <w:r w:rsidR="00EC4DD4">
          <w:rPr>
            <w:noProof/>
            <w:webHidden/>
          </w:rPr>
          <w:fldChar w:fldCharType="separate"/>
        </w:r>
        <w:r>
          <w:rPr>
            <w:noProof/>
            <w:webHidden/>
          </w:rPr>
          <w:t>245</w:t>
        </w:r>
        <w:r w:rsidR="00EC4DD4">
          <w:rPr>
            <w:noProof/>
            <w:webHidden/>
          </w:rPr>
          <w:fldChar w:fldCharType="end"/>
        </w:r>
      </w:hyperlink>
    </w:p>
    <w:p w14:paraId="43A5D3F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66" w:history="1">
        <w:r w:rsidR="00EC4DD4" w:rsidRPr="0056428B">
          <w:rPr>
            <w:rStyle w:val="Hyperlink"/>
            <w:noProof/>
          </w:rPr>
          <w:t>14.2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Important Items to Note</w:t>
        </w:r>
        <w:r w:rsidR="00EC4DD4">
          <w:rPr>
            <w:noProof/>
            <w:webHidden/>
          </w:rPr>
          <w:tab/>
        </w:r>
        <w:r w:rsidR="00EC4DD4">
          <w:rPr>
            <w:noProof/>
            <w:webHidden/>
          </w:rPr>
          <w:fldChar w:fldCharType="begin"/>
        </w:r>
        <w:r w:rsidR="00EC4DD4">
          <w:rPr>
            <w:noProof/>
            <w:webHidden/>
          </w:rPr>
          <w:instrText xml:space="preserve"> PAGEREF _Toc468272866 \h </w:instrText>
        </w:r>
        <w:r w:rsidR="00EC4DD4">
          <w:rPr>
            <w:noProof/>
            <w:webHidden/>
          </w:rPr>
        </w:r>
        <w:r w:rsidR="00EC4DD4">
          <w:rPr>
            <w:noProof/>
            <w:webHidden/>
          </w:rPr>
          <w:fldChar w:fldCharType="separate"/>
        </w:r>
        <w:r>
          <w:rPr>
            <w:noProof/>
            <w:webHidden/>
          </w:rPr>
          <w:t>245</w:t>
        </w:r>
        <w:r w:rsidR="00EC4DD4">
          <w:rPr>
            <w:noProof/>
            <w:webHidden/>
          </w:rPr>
          <w:fldChar w:fldCharType="end"/>
        </w:r>
      </w:hyperlink>
    </w:p>
    <w:p w14:paraId="4BC2AC7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67" w:history="1">
        <w:r w:rsidR="00EC4DD4" w:rsidRPr="0056428B">
          <w:rPr>
            <w:rStyle w:val="Hyperlink"/>
            <w:noProof/>
          </w:rPr>
          <w:t>14.2.1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Source File</w:t>
        </w:r>
        <w:r w:rsidR="00EC4DD4">
          <w:rPr>
            <w:noProof/>
            <w:webHidden/>
          </w:rPr>
          <w:tab/>
        </w:r>
        <w:r w:rsidR="00EC4DD4">
          <w:rPr>
            <w:noProof/>
            <w:webHidden/>
          </w:rPr>
          <w:fldChar w:fldCharType="begin"/>
        </w:r>
        <w:r w:rsidR="00EC4DD4">
          <w:rPr>
            <w:noProof/>
            <w:webHidden/>
          </w:rPr>
          <w:instrText xml:space="preserve"> PAGEREF _Toc468272867 \h </w:instrText>
        </w:r>
        <w:r w:rsidR="00EC4DD4">
          <w:rPr>
            <w:noProof/>
            <w:webHidden/>
          </w:rPr>
        </w:r>
        <w:r w:rsidR="00EC4DD4">
          <w:rPr>
            <w:noProof/>
            <w:webHidden/>
          </w:rPr>
          <w:fldChar w:fldCharType="separate"/>
        </w:r>
        <w:r>
          <w:rPr>
            <w:noProof/>
            <w:webHidden/>
          </w:rPr>
          <w:t>246</w:t>
        </w:r>
        <w:r w:rsidR="00EC4DD4">
          <w:rPr>
            <w:noProof/>
            <w:webHidden/>
          </w:rPr>
          <w:fldChar w:fldCharType="end"/>
        </w:r>
      </w:hyperlink>
    </w:p>
    <w:p w14:paraId="065F0802"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68" w:history="1">
        <w:r w:rsidR="00EC4DD4" w:rsidRPr="0056428B">
          <w:rPr>
            <w:rStyle w:val="Hyperlink"/>
            <w:noProof/>
          </w:rPr>
          <w:t>14.2.2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Destination File</w:t>
        </w:r>
        <w:r w:rsidR="00EC4DD4">
          <w:rPr>
            <w:noProof/>
            <w:webHidden/>
          </w:rPr>
          <w:tab/>
        </w:r>
        <w:r w:rsidR="00EC4DD4">
          <w:rPr>
            <w:noProof/>
            <w:webHidden/>
          </w:rPr>
          <w:fldChar w:fldCharType="begin"/>
        </w:r>
        <w:r w:rsidR="00EC4DD4">
          <w:rPr>
            <w:noProof/>
            <w:webHidden/>
          </w:rPr>
          <w:instrText xml:space="preserve"> PAGEREF _Toc468272868 \h </w:instrText>
        </w:r>
        <w:r w:rsidR="00EC4DD4">
          <w:rPr>
            <w:noProof/>
            <w:webHidden/>
          </w:rPr>
        </w:r>
        <w:r w:rsidR="00EC4DD4">
          <w:rPr>
            <w:noProof/>
            <w:webHidden/>
          </w:rPr>
          <w:fldChar w:fldCharType="separate"/>
        </w:r>
        <w:r>
          <w:rPr>
            <w:noProof/>
            <w:webHidden/>
          </w:rPr>
          <w:t>246</w:t>
        </w:r>
        <w:r w:rsidR="00EC4DD4">
          <w:rPr>
            <w:noProof/>
            <w:webHidden/>
          </w:rPr>
          <w:fldChar w:fldCharType="end"/>
        </w:r>
      </w:hyperlink>
    </w:p>
    <w:p w14:paraId="06C2DFBD"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69" w:history="1">
        <w:r w:rsidR="00EC4DD4" w:rsidRPr="0056428B">
          <w:rPr>
            <w:rStyle w:val="Hyperlink"/>
            <w:noProof/>
          </w:rPr>
          <w:t>14.3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Mapping Information</w:t>
        </w:r>
        <w:r w:rsidR="00EC4DD4">
          <w:rPr>
            <w:noProof/>
            <w:webHidden/>
          </w:rPr>
          <w:tab/>
        </w:r>
        <w:r w:rsidR="00EC4DD4">
          <w:rPr>
            <w:noProof/>
            <w:webHidden/>
          </w:rPr>
          <w:fldChar w:fldCharType="begin"/>
        </w:r>
        <w:r w:rsidR="00EC4DD4">
          <w:rPr>
            <w:noProof/>
            <w:webHidden/>
          </w:rPr>
          <w:instrText xml:space="preserve"> PAGEREF _Toc468272869 \h </w:instrText>
        </w:r>
        <w:r w:rsidR="00EC4DD4">
          <w:rPr>
            <w:noProof/>
            <w:webHidden/>
          </w:rPr>
        </w:r>
        <w:r w:rsidR="00EC4DD4">
          <w:rPr>
            <w:noProof/>
            <w:webHidden/>
          </w:rPr>
          <w:fldChar w:fldCharType="separate"/>
        </w:r>
        <w:r>
          <w:rPr>
            <w:noProof/>
            <w:webHidden/>
          </w:rPr>
          <w:t>247</w:t>
        </w:r>
        <w:r w:rsidR="00EC4DD4">
          <w:rPr>
            <w:noProof/>
            <w:webHidden/>
          </w:rPr>
          <w:fldChar w:fldCharType="end"/>
        </w:r>
      </w:hyperlink>
    </w:p>
    <w:p w14:paraId="7D0E132C"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70" w:history="1">
        <w:r w:rsidR="00EC4DD4" w:rsidRPr="0056428B">
          <w:rPr>
            <w:rStyle w:val="Hyperlink"/>
            <w:noProof/>
          </w:rPr>
          <w:t>14.4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ARCHIVAL ACTIVITY File</w:t>
        </w:r>
        <w:r w:rsidR="00EC4DD4">
          <w:rPr>
            <w:noProof/>
            <w:webHidden/>
          </w:rPr>
          <w:tab/>
        </w:r>
        <w:r w:rsidR="00EC4DD4">
          <w:rPr>
            <w:noProof/>
            <w:webHidden/>
          </w:rPr>
          <w:fldChar w:fldCharType="begin"/>
        </w:r>
        <w:r w:rsidR="00EC4DD4">
          <w:rPr>
            <w:noProof/>
            <w:webHidden/>
          </w:rPr>
          <w:instrText xml:space="preserve"> PAGEREF _Toc468272870 \h </w:instrText>
        </w:r>
        <w:r w:rsidR="00EC4DD4">
          <w:rPr>
            <w:noProof/>
            <w:webHidden/>
          </w:rPr>
        </w:r>
        <w:r w:rsidR="00EC4DD4">
          <w:rPr>
            <w:noProof/>
            <w:webHidden/>
          </w:rPr>
          <w:fldChar w:fldCharType="separate"/>
        </w:r>
        <w:r>
          <w:rPr>
            <w:noProof/>
            <w:webHidden/>
          </w:rPr>
          <w:t>248</w:t>
        </w:r>
        <w:r w:rsidR="00EC4DD4">
          <w:rPr>
            <w:noProof/>
            <w:webHidden/>
          </w:rPr>
          <w:fldChar w:fldCharType="end"/>
        </w:r>
      </w:hyperlink>
    </w:p>
    <w:p w14:paraId="2002840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71" w:history="1">
        <w:r w:rsidR="00EC4DD4" w:rsidRPr="0056428B">
          <w:rPr>
            <w:rStyle w:val="Hyperlink"/>
            <w:noProof/>
          </w:rPr>
          <w:t>14.5</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Extract Steps</w:t>
        </w:r>
        <w:r w:rsidR="00EC4DD4">
          <w:rPr>
            <w:noProof/>
            <w:webHidden/>
          </w:rPr>
          <w:tab/>
        </w:r>
        <w:r w:rsidR="00EC4DD4">
          <w:rPr>
            <w:noProof/>
            <w:webHidden/>
          </w:rPr>
          <w:fldChar w:fldCharType="begin"/>
        </w:r>
        <w:r w:rsidR="00EC4DD4">
          <w:rPr>
            <w:noProof/>
            <w:webHidden/>
          </w:rPr>
          <w:instrText xml:space="preserve"> PAGEREF _Toc468272871 \h </w:instrText>
        </w:r>
        <w:r w:rsidR="00EC4DD4">
          <w:rPr>
            <w:noProof/>
            <w:webHidden/>
          </w:rPr>
        </w:r>
        <w:r w:rsidR="00EC4DD4">
          <w:rPr>
            <w:noProof/>
            <w:webHidden/>
          </w:rPr>
          <w:fldChar w:fldCharType="separate"/>
        </w:r>
        <w:r>
          <w:rPr>
            <w:noProof/>
            <w:webHidden/>
          </w:rPr>
          <w:t>249</w:t>
        </w:r>
        <w:r w:rsidR="00EC4DD4">
          <w:rPr>
            <w:noProof/>
            <w:webHidden/>
          </w:rPr>
          <w:fldChar w:fldCharType="end"/>
        </w:r>
      </w:hyperlink>
    </w:p>
    <w:p w14:paraId="1B90FDB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2" w:history="1">
        <w:r w:rsidR="00EC4DD4" w:rsidRPr="0056428B">
          <w:rPr>
            <w:rStyle w:val="Hyperlink"/>
            <w:noProof/>
          </w:rPr>
          <w:t>14.5.1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Select Entries to Extract Option (1 of 9)</w:t>
        </w:r>
        <w:r w:rsidR="00EC4DD4">
          <w:rPr>
            <w:noProof/>
            <w:webHidden/>
          </w:rPr>
          <w:tab/>
        </w:r>
        <w:r w:rsidR="00EC4DD4">
          <w:rPr>
            <w:noProof/>
            <w:webHidden/>
          </w:rPr>
          <w:fldChar w:fldCharType="begin"/>
        </w:r>
        <w:r w:rsidR="00EC4DD4">
          <w:rPr>
            <w:noProof/>
            <w:webHidden/>
          </w:rPr>
          <w:instrText xml:space="preserve"> PAGEREF _Toc468272872 \h </w:instrText>
        </w:r>
        <w:r w:rsidR="00EC4DD4">
          <w:rPr>
            <w:noProof/>
            <w:webHidden/>
          </w:rPr>
        </w:r>
        <w:r w:rsidR="00EC4DD4">
          <w:rPr>
            <w:noProof/>
            <w:webHidden/>
          </w:rPr>
          <w:fldChar w:fldCharType="separate"/>
        </w:r>
        <w:r>
          <w:rPr>
            <w:noProof/>
            <w:webHidden/>
          </w:rPr>
          <w:t>250</w:t>
        </w:r>
        <w:r w:rsidR="00EC4DD4">
          <w:rPr>
            <w:noProof/>
            <w:webHidden/>
          </w:rPr>
          <w:fldChar w:fldCharType="end"/>
        </w:r>
      </w:hyperlink>
    </w:p>
    <w:p w14:paraId="2461BC7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3" w:history="1">
        <w:r w:rsidR="00EC4DD4" w:rsidRPr="0056428B">
          <w:rPr>
            <w:rStyle w:val="Hyperlink"/>
            <w:noProof/>
          </w:rPr>
          <w:t>14.5.2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Add/Delete Selected Entries Option (2 of 9)</w:t>
        </w:r>
        <w:r w:rsidR="00EC4DD4">
          <w:rPr>
            <w:noProof/>
            <w:webHidden/>
          </w:rPr>
          <w:tab/>
        </w:r>
        <w:r w:rsidR="00EC4DD4">
          <w:rPr>
            <w:noProof/>
            <w:webHidden/>
          </w:rPr>
          <w:fldChar w:fldCharType="begin"/>
        </w:r>
        <w:r w:rsidR="00EC4DD4">
          <w:rPr>
            <w:noProof/>
            <w:webHidden/>
          </w:rPr>
          <w:instrText xml:space="preserve"> PAGEREF _Toc468272873 \h </w:instrText>
        </w:r>
        <w:r w:rsidR="00EC4DD4">
          <w:rPr>
            <w:noProof/>
            <w:webHidden/>
          </w:rPr>
        </w:r>
        <w:r w:rsidR="00EC4DD4">
          <w:rPr>
            <w:noProof/>
            <w:webHidden/>
          </w:rPr>
          <w:fldChar w:fldCharType="separate"/>
        </w:r>
        <w:r>
          <w:rPr>
            <w:noProof/>
            <w:webHidden/>
          </w:rPr>
          <w:t>252</w:t>
        </w:r>
        <w:r w:rsidR="00EC4DD4">
          <w:rPr>
            <w:noProof/>
            <w:webHidden/>
          </w:rPr>
          <w:fldChar w:fldCharType="end"/>
        </w:r>
      </w:hyperlink>
    </w:p>
    <w:p w14:paraId="548794B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4" w:history="1">
        <w:r w:rsidR="00EC4DD4" w:rsidRPr="0056428B">
          <w:rPr>
            <w:rStyle w:val="Hyperlink"/>
            <w:noProof/>
          </w:rPr>
          <w:t>14.5.3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Print Selected Entries Option (3 of 9)</w:t>
        </w:r>
        <w:r w:rsidR="00EC4DD4">
          <w:rPr>
            <w:noProof/>
            <w:webHidden/>
          </w:rPr>
          <w:tab/>
        </w:r>
        <w:r w:rsidR="00EC4DD4">
          <w:rPr>
            <w:noProof/>
            <w:webHidden/>
          </w:rPr>
          <w:fldChar w:fldCharType="begin"/>
        </w:r>
        <w:r w:rsidR="00EC4DD4">
          <w:rPr>
            <w:noProof/>
            <w:webHidden/>
          </w:rPr>
          <w:instrText xml:space="preserve"> PAGEREF _Toc468272874 \h </w:instrText>
        </w:r>
        <w:r w:rsidR="00EC4DD4">
          <w:rPr>
            <w:noProof/>
            <w:webHidden/>
          </w:rPr>
        </w:r>
        <w:r w:rsidR="00EC4DD4">
          <w:rPr>
            <w:noProof/>
            <w:webHidden/>
          </w:rPr>
          <w:fldChar w:fldCharType="separate"/>
        </w:r>
        <w:r>
          <w:rPr>
            <w:noProof/>
            <w:webHidden/>
          </w:rPr>
          <w:t>253</w:t>
        </w:r>
        <w:r w:rsidR="00EC4DD4">
          <w:rPr>
            <w:noProof/>
            <w:webHidden/>
          </w:rPr>
          <w:fldChar w:fldCharType="end"/>
        </w:r>
      </w:hyperlink>
    </w:p>
    <w:p w14:paraId="706123DE"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5" w:history="1">
        <w:r w:rsidR="00EC4DD4" w:rsidRPr="0056428B">
          <w:rPr>
            <w:rStyle w:val="Hyperlink"/>
            <w:noProof/>
          </w:rPr>
          <w:t>14.5.4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Modify Destination File Option (4 of 9)</w:t>
        </w:r>
        <w:r w:rsidR="00EC4DD4">
          <w:rPr>
            <w:noProof/>
            <w:webHidden/>
          </w:rPr>
          <w:tab/>
        </w:r>
        <w:r w:rsidR="00EC4DD4">
          <w:rPr>
            <w:noProof/>
            <w:webHidden/>
          </w:rPr>
          <w:fldChar w:fldCharType="begin"/>
        </w:r>
        <w:r w:rsidR="00EC4DD4">
          <w:rPr>
            <w:noProof/>
            <w:webHidden/>
          </w:rPr>
          <w:instrText xml:space="preserve"> PAGEREF _Toc468272875 \h </w:instrText>
        </w:r>
        <w:r w:rsidR="00EC4DD4">
          <w:rPr>
            <w:noProof/>
            <w:webHidden/>
          </w:rPr>
        </w:r>
        <w:r w:rsidR="00EC4DD4">
          <w:rPr>
            <w:noProof/>
            <w:webHidden/>
          </w:rPr>
          <w:fldChar w:fldCharType="separate"/>
        </w:r>
        <w:r>
          <w:rPr>
            <w:noProof/>
            <w:webHidden/>
          </w:rPr>
          <w:t>254</w:t>
        </w:r>
        <w:r w:rsidR="00EC4DD4">
          <w:rPr>
            <w:noProof/>
            <w:webHidden/>
          </w:rPr>
          <w:fldChar w:fldCharType="end"/>
        </w:r>
      </w:hyperlink>
    </w:p>
    <w:p w14:paraId="59A9F15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6" w:history="1">
        <w:r w:rsidR="00EC4DD4" w:rsidRPr="0056428B">
          <w:rPr>
            <w:rStyle w:val="Hyperlink"/>
            <w:noProof/>
          </w:rPr>
          <w:t>14.5.5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 Extract Template Option (5 of 9)</w:t>
        </w:r>
        <w:r w:rsidR="00EC4DD4">
          <w:rPr>
            <w:noProof/>
            <w:webHidden/>
          </w:rPr>
          <w:tab/>
        </w:r>
        <w:r w:rsidR="00EC4DD4">
          <w:rPr>
            <w:noProof/>
            <w:webHidden/>
          </w:rPr>
          <w:fldChar w:fldCharType="begin"/>
        </w:r>
        <w:r w:rsidR="00EC4DD4">
          <w:rPr>
            <w:noProof/>
            <w:webHidden/>
          </w:rPr>
          <w:instrText xml:space="preserve"> PAGEREF _Toc468272876 \h </w:instrText>
        </w:r>
        <w:r w:rsidR="00EC4DD4">
          <w:rPr>
            <w:noProof/>
            <w:webHidden/>
          </w:rPr>
        </w:r>
        <w:r w:rsidR="00EC4DD4">
          <w:rPr>
            <w:noProof/>
            <w:webHidden/>
          </w:rPr>
          <w:fldChar w:fldCharType="separate"/>
        </w:r>
        <w:r>
          <w:rPr>
            <w:noProof/>
            <w:webHidden/>
          </w:rPr>
          <w:t>255</w:t>
        </w:r>
        <w:r w:rsidR="00EC4DD4">
          <w:rPr>
            <w:noProof/>
            <w:webHidden/>
          </w:rPr>
          <w:fldChar w:fldCharType="end"/>
        </w:r>
      </w:hyperlink>
    </w:p>
    <w:p w14:paraId="679D3E0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7" w:history="1">
        <w:r w:rsidR="00EC4DD4" w:rsidRPr="0056428B">
          <w:rPr>
            <w:rStyle w:val="Hyperlink"/>
            <w:noProof/>
          </w:rPr>
          <w:t>14.5.6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Update Destination File Option (6 of 9)</w:t>
        </w:r>
        <w:r w:rsidR="00EC4DD4">
          <w:rPr>
            <w:noProof/>
            <w:webHidden/>
          </w:rPr>
          <w:tab/>
        </w:r>
        <w:r w:rsidR="00EC4DD4">
          <w:rPr>
            <w:noProof/>
            <w:webHidden/>
          </w:rPr>
          <w:fldChar w:fldCharType="begin"/>
        </w:r>
        <w:r w:rsidR="00EC4DD4">
          <w:rPr>
            <w:noProof/>
            <w:webHidden/>
          </w:rPr>
          <w:instrText xml:space="preserve"> PAGEREF _Toc468272877 \h </w:instrText>
        </w:r>
        <w:r w:rsidR="00EC4DD4">
          <w:rPr>
            <w:noProof/>
            <w:webHidden/>
          </w:rPr>
        </w:r>
        <w:r w:rsidR="00EC4DD4">
          <w:rPr>
            <w:noProof/>
            <w:webHidden/>
          </w:rPr>
          <w:fldChar w:fldCharType="separate"/>
        </w:r>
        <w:r>
          <w:rPr>
            <w:noProof/>
            <w:webHidden/>
          </w:rPr>
          <w:t>257</w:t>
        </w:r>
        <w:r w:rsidR="00EC4DD4">
          <w:rPr>
            <w:noProof/>
            <w:webHidden/>
          </w:rPr>
          <w:fldChar w:fldCharType="end"/>
        </w:r>
      </w:hyperlink>
    </w:p>
    <w:p w14:paraId="16623438"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8" w:history="1">
        <w:r w:rsidR="00EC4DD4" w:rsidRPr="0056428B">
          <w:rPr>
            <w:rStyle w:val="Hyperlink"/>
            <w:noProof/>
          </w:rPr>
          <w:t>14.5.7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Purge Extracted Entries Option (7 of 9)</w:t>
        </w:r>
        <w:r w:rsidR="00EC4DD4">
          <w:rPr>
            <w:noProof/>
            <w:webHidden/>
          </w:rPr>
          <w:tab/>
        </w:r>
        <w:r w:rsidR="00EC4DD4">
          <w:rPr>
            <w:noProof/>
            <w:webHidden/>
          </w:rPr>
          <w:fldChar w:fldCharType="begin"/>
        </w:r>
        <w:r w:rsidR="00EC4DD4">
          <w:rPr>
            <w:noProof/>
            <w:webHidden/>
          </w:rPr>
          <w:instrText xml:space="preserve"> PAGEREF _Toc468272878 \h </w:instrText>
        </w:r>
        <w:r w:rsidR="00EC4DD4">
          <w:rPr>
            <w:noProof/>
            <w:webHidden/>
          </w:rPr>
        </w:r>
        <w:r w:rsidR="00EC4DD4">
          <w:rPr>
            <w:noProof/>
            <w:webHidden/>
          </w:rPr>
          <w:fldChar w:fldCharType="separate"/>
        </w:r>
        <w:r>
          <w:rPr>
            <w:noProof/>
            <w:webHidden/>
          </w:rPr>
          <w:t>259</w:t>
        </w:r>
        <w:r w:rsidR="00EC4DD4">
          <w:rPr>
            <w:noProof/>
            <w:webHidden/>
          </w:rPr>
          <w:fldChar w:fldCharType="end"/>
        </w:r>
      </w:hyperlink>
    </w:p>
    <w:p w14:paraId="507A045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79" w:history="1">
        <w:r w:rsidR="00EC4DD4" w:rsidRPr="0056428B">
          <w:rPr>
            <w:rStyle w:val="Hyperlink"/>
            <w:noProof/>
          </w:rPr>
          <w:t>14.5.8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Cancel Extract Selection Option (8 of 9)</w:t>
        </w:r>
        <w:r w:rsidR="00EC4DD4">
          <w:rPr>
            <w:noProof/>
            <w:webHidden/>
          </w:rPr>
          <w:tab/>
        </w:r>
        <w:r w:rsidR="00EC4DD4">
          <w:rPr>
            <w:noProof/>
            <w:webHidden/>
          </w:rPr>
          <w:fldChar w:fldCharType="begin"/>
        </w:r>
        <w:r w:rsidR="00EC4DD4">
          <w:rPr>
            <w:noProof/>
            <w:webHidden/>
          </w:rPr>
          <w:instrText xml:space="preserve"> PAGEREF _Toc468272879 \h </w:instrText>
        </w:r>
        <w:r w:rsidR="00EC4DD4">
          <w:rPr>
            <w:noProof/>
            <w:webHidden/>
          </w:rPr>
        </w:r>
        <w:r w:rsidR="00EC4DD4">
          <w:rPr>
            <w:noProof/>
            <w:webHidden/>
          </w:rPr>
          <w:fldChar w:fldCharType="separate"/>
        </w:r>
        <w:r>
          <w:rPr>
            <w:noProof/>
            <w:webHidden/>
          </w:rPr>
          <w:t>260</w:t>
        </w:r>
        <w:r w:rsidR="00EC4DD4">
          <w:rPr>
            <w:noProof/>
            <w:webHidden/>
          </w:rPr>
          <w:fldChar w:fldCharType="end"/>
        </w:r>
      </w:hyperlink>
    </w:p>
    <w:p w14:paraId="74062A3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80" w:history="1">
        <w:r w:rsidR="00EC4DD4" w:rsidRPr="0056428B">
          <w:rPr>
            <w:rStyle w:val="Hyperlink"/>
            <w:noProof/>
          </w:rPr>
          <w:t>14.5.9</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Validate Extract Template Option (9 of 9)</w:t>
        </w:r>
        <w:r w:rsidR="00EC4DD4">
          <w:rPr>
            <w:noProof/>
            <w:webHidden/>
          </w:rPr>
          <w:tab/>
        </w:r>
        <w:r w:rsidR="00EC4DD4">
          <w:rPr>
            <w:noProof/>
            <w:webHidden/>
          </w:rPr>
          <w:fldChar w:fldCharType="begin"/>
        </w:r>
        <w:r w:rsidR="00EC4DD4">
          <w:rPr>
            <w:noProof/>
            <w:webHidden/>
          </w:rPr>
          <w:instrText xml:space="preserve"> PAGEREF _Toc468272880 \h </w:instrText>
        </w:r>
        <w:r w:rsidR="00EC4DD4">
          <w:rPr>
            <w:noProof/>
            <w:webHidden/>
          </w:rPr>
        </w:r>
        <w:r w:rsidR="00EC4DD4">
          <w:rPr>
            <w:noProof/>
            <w:webHidden/>
          </w:rPr>
          <w:fldChar w:fldCharType="separate"/>
        </w:r>
        <w:r>
          <w:rPr>
            <w:noProof/>
            <w:webHidden/>
          </w:rPr>
          <w:t>261</w:t>
        </w:r>
        <w:r w:rsidR="00EC4DD4">
          <w:rPr>
            <w:noProof/>
            <w:webHidden/>
          </w:rPr>
          <w:fldChar w:fldCharType="end"/>
        </w:r>
      </w:hyperlink>
    </w:p>
    <w:p w14:paraId="2B8E764B"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81" w:history="1">
        <w:r w:rsidR="00EC4DD4" w:rsidRPr="0056428B">
          <w:rPr>
            <w:rStyle w:val="Hyperlink"/>
          </w:rPr>
          <w:t>15</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Filegrams</w:t>
        </w:r>
        <w:r w:rsidR="00EC4DD4">
          <w:rPr>
            <w:webHidden/>
          </w:rPr>
          <w:tab/>
        </w:r>
        <w:r w:rsidR="00EC4DD4">
          <w:rPr>
            <w:webHidden/>
          </w:rPr>
          <w:fldChar w:fldCharType="begin"/>
        </w:r>
        <w:r w:rsidR="00EC4DD4">
          <w:rPr>
            <w:webHidden/>
          </w:rPr>
          <w:instrText xml:space="preserve"> PAGEREF _Toc468272881 \h </w:instrText>
        </w:r>
        <w:r w:rsidR="00EC4DD4">
          <w:rPr>
            <w:webHidden/>
          </w:rPr>
        </w:r>
        <w:r w:rsidR="00EC4DD4">
          <w:rPr>
            <w:webHidden/>
          </w:rPr>
          <w:fldChar w:fldCharType="separate"/>
        </w:r>
        <w:r>
          <w:rPr>
            <w:webHidden/>
          </w:rPr>
          <w:t>262</w:t>
        </w:r>
        <w:r w:rsidR="00EC4DD4">
          <w:rPr>
            <w:webHidden/>
          </w:rPr>
          <w:fldChar w:fldCharType="end"/>
        </w:r>
      </w:hyperlink>
    </w:p>
    <w:p w14:paraId="135CEDE5"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82" w:history="1">
        <w:r w:rsidR="00EC4DD4" w:rsidRPr="0056428B">
          <w:rPr>
            <w:rStyle w:val="Hyperlink"/>
            <w:noProof/>
          </w:rPr>
          <w:t>15.1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FILEGRAM-type Templates</w:t>
        </w:r>
        <w:r w:rsidR="00EC4DD4">
          <w:rPr>
            <w:noProof/>
            <w:webHidden/>
          </w:rPr>
          <w:tab/>
        </w:r>
        <w:r w:rsidR="00EC4DD4">
          <w:rPr>
            <w:noProof/>
            <w:webHidden/>
          </w:rPr>
          <w:fldChar w:fldCharType="begin"/>
        </w:r>
        <w:r w:rsidR="00EC4DD4">
          <w:rPr>
            <w:noProof/>
            <w:webHidden/>
          </w:rPr>
          <w:instrText xml:space="preserve"> PAGEREF _Toc468272882 \h </w:instrText>
        </w:r>
        <w:r w:rsidR="00EC4DD4">
          <w:rPr>
            <w:noProof/>
            <w:webHidden/>
          </w:rPr>
        </w:r>
        <w:r w:rsidR="00EC4DD4">
          <w:rPr>
            <w:noProof/>
            <w:webHidden/>
          </w:rPr>
          <w:fldChar w:fldCharType="separate"/>
        </w:r>
        <w:r>
          <w:rPr>
            <w:noProof/>
            <w:webHidden/>
          </w:rPr>
          <w:t>262</w:t>
        </w:r>
        <w:r w:rsidR="00EC4DD4">
          <w:rPr>
            <w:noProof/>
            <w:webHidden/>
          </w:rPr>
          <w:fldChar w:fldCharType="end"/>
        </w:r>
      </w:hyperlink>
    </w:p>
    <w:p w14:paraId="6F1F2B1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83" w:history="1">
        <w:r w:rsidR="00EC4DD4" w:rsidRPr="0056428B">
          <w:rPr>
            <w:rStyle w:val="Hyperlink"/>
            <w:noProof/>
          </w:rPr>
          <w:t>15.2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Filegram and Archiving Relationship</w:t>
        </w:r>
        <w:r w:rsidR="00EC4DD4">
          <w:rPr>
            <w:noProof/>
            <w:webHidden/>
          </w:rPr>
          <w:tab/>
        </w:r>
        <w:r w:rsidR="00EC4DD4">
          <w:rPr>
            <w:noProof/>
            <w:webHidden/>
          </w:rPr>
          <w:fldChar w:fldCharType="begin"/>
        </w:r>
        <w:r w:rsidR="00EC4DD4">
          <w:rPr>
            <w:noProof/>
            <w:webHidden/>
          </w:rPr>
          <w:instrText xml:space="preserve"> PAGEREF _Toc468272883 \h </w:instrText>
        </w:r>
        <w:r w:rsidR="00EC4DD4">
          <w:rPr>
            <w:noProof/>
            <w:webHidden/>
          </w:rPr>
        </w:r>
        <w:r w:rsidR="00EC4DD4">
          <w:rPr>
            <w:noProof/>
            <w:webHidden/>
          </w:rPr>
          <w:fldChar w:fldCharType="separate"/>
        </w:r>
        <w:r>
          <w:rPr>
            <w:noProof/>
            <w:webHidden/>
          </w:rPr>
          <w:t>262</w:t>
        </w:r>
        <w:r w:rsidR="00EC4DD4">
          <w:rPr>
            <w:noProof/>
            <w:webHidden/>
          </w:rPr>
          <w:fldChar w:fldCharType="end"/>
        </w:r>
      </w:hyperlink>
    </w:p>
    <w:p w14:paraId="19C483A5"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84" w:history="1">
        <w:r w:rsidR="00EC4DD4" w:rsidRPr="0056428B">
          <w:rPr>
            <w:rStyle w:val="Hyperlink"/>
            <w:noProof/>
          </w:rPr>
          <w:t>15.3</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Using Filegrams</w:t>
        </w:r>
        <w:r w:rsidR="00EC4DD4">
          <w:rPr>
            <w:noProof/>
            <w:webHidden/>
          </w:rPr>
          <w:tab/>
        </w:r>
        <w:r w:rsidR="00EC4DD4">
          <w:rPr>
            <w:noProof/>
            <w:webHidden/>
          </w:rPr>
          <w:fldChar w:fldCharType="begin"/>
        </w:r>
        <w:r w:rsidR="00EC4DD4">
          <w:rPr>
            <w:noProof/>
            <w:webHidden/>
          </w:rPr>
          <w:instrText xml:space="preserve"> PAGEREF _Toc468272884 \h </w:instrText>
        </w:r>
        <w:r w:rsidR="00EC4DD4">
          <w:rPr>
            <w:noProof/>
            <w:webHidden/>
          </w:rPr>
        </w:r>
        <w:r w:rsidR="00EC4DD4">
          <w:rPr>
            <w:noProof/>
            <w:webHidden/>
          </w:rPr>
          <w:fldChar w:fldCharType="separate"/>
        </w:r>
        <w:r>
          <w:rPr>
            <w:noProof/>
            <w:webHidden/>
          </w:rPr>
          <w:t>263</w:t>
        </w:r>
        <w:r w:rsidR="00EC4DD4">
          <w:rPr>
            <w:noProof/>
            <w:webHidden/>
          </w:rPr>
          <w:fldChar w:fldCharType="end"/>
        </w:r>
      </w:hyperlink>
    </w:p>
    <w:p w14:paraId="22FB21A4"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85" w:history="1">
        <w:r w:rsidR="00EC4DD4" w:rsidRPr="0056428B">
          <w:rPr>
            <w:rStyle w:val="Hyperlink"/>
            <w:noProof/>
          </w:rPr>
          <w:t>15.4</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Filegram Steps</w:t>
        </w:r>
        <w:r w:rsidR="00EC4DD4">
          <w:rPr>
            <w:noProof/>
            <w:webHidden/>
          </w:rPr>
          <w:tab/>
        </w:r>
        <w:r w:rsidR="00EC4DD4">
          <w:rPr>
            <w:noProof/>
            <w:webHidden/>
          </w:rPr>
          <w:fldChar w:fldCharType="begin"/>
        </w:r>
        <w:r w:rsidR="00EC4DD4">
          <w:rPr>
            <w:noProof/>
            <w:webHidden/>
          </w:rPr>
          <w:instrText xml:space="preserve"> PAGEREF _Toc468272885 \h </w:instrText>
        </w:r>
        <w:r w:rsidR="00EC4DD4">
          <w:rPr>
            <w:noProof/>
            <w:webHidden/>
          </w:rPr>
        </w:r>
        <w:r w:rsidR="00EC4DD4">
          <w:rPr>
            <w:noProof/>
            <w:webHidden/>
          </w:rPr>
          <w:fldChar w:fldCharType="separate"/>
        </w:r>
        <w:r>
          <w:rPr>
            <w:noProof/>
            <w:webHidden/>
          </w:rPr>
          <w:t>263</w:t>
        </w:r>
        <w:r w:rsidR="00EC4DD4">
          <w:rPr>
            <w:noProof/>
            <w:webHidden/>
          </w:rPr>
          <w:fldChar w:fldCharType="end"/>
        </w:r>
      </w:hyperlink>
    </w:p>
    <w:p w14:paraId="17465C1C"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86" w:history="1">
        <w:r w:rsidR="00EC4DD4" w:rsidRPr="0056428B">
          <w:rPr>
            <w:rStyle w:val="Hyperlink"/>
            <w:noProof/>
          </w:rPr>
          <w:t>15.4.1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Create/Edit Filegram Template Option</w:t>
        </w:r>
        <w:r w:rsidR="00EC4DD4">
          <w:rPr>
            <w:noProof/>
            <w:webHidden/>
          </w:rPr>
          <w:tab/>
        </w:r>
        <w:r w:rsidR="00EC4DD4">
          <w:rPr>
            <w:noProof/>
            <w:webHidden/>
          </w:rPr>
          <w:fldChar w:fldCharType="begin"/>
        </w:r>
        <w:r w:rsidR="00EC4DD4">
          <w:rPr>
            <w:noProof/>
            <w:webHidden/>
          </w:rPr>
          <w:instrText xml:space="preserve"> PAGEREF _Toc468272886 \h </w:instrText>
        </w:r>
        <w:r w:rsidR="00EC4DD4">
          <w:rPr>
            <w:noProof/>
            <w:webHidden/>
          </w:rPr>
        </w:r>
        <w:r w:rsidR="00EC4DD4">
          <w:rPr>
            <w:noProof/>
            <w:webHidden/>
          </w:rPr>
          <w:fldChar w:fldCharType="separate"/>
        </w:r>
        <w:r>
          <w:rPr>
            <w:noProof/>
            <w:webHidden/>
          </w:rPr>
          <w:t>263</w:t>
        </w:r>
        <w:r w:rsidR="00EC4DD4">
          <w:rPr>
            <w:noProof/>
            <w:webHidden/>
          </w:rPr>
          <w:fldChar w:fldCharType="end"/>
        </w:r>
      </w:hyperlink>
    </w:p>
    <w:p w14:paraId="01485540"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87" w:history="1">
        <w:r w:rsidR="00EC4DD4" w:rsidRPr="0056428B">
          <w:rPr>
            <w:rStyle w:val="Hyperlink"/>
            <w:noProof/>
          </w:rPr>
          <w:t>15.4.2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Display Filegram Template Option</w:t>
        </w:r>
        <w:r w:rsidR="00EC4DD4">
          <w:rPr>
            <w:noProof/>
            <w:webHidden/>
          </w:rPr>
          <w:tab/>
        </w:r>
        <w:r w:rsidR="00EC4DD4">
          <w:rPr>
            <w:noProof/>
            <w:webHidden/>
          </w:rPr>
          <w:fldChar w:fldCharType="begin"/>
        </w:r>
        <w:r w:rsidR="00EC4DD4">
          <w:rPr>
            <w:noProof/>
            <w:webHidden/>
          </w:rPr>
          <w:instrText xml:space="preserve"> PAGEREF _Toc468272887 \h </w:instrText>
        </w:r>
        <w:r w:rsidR="00EC4DD4">
          <w:rPr>
            <w:noProof/>
            <w:webHidden/>
          </w:rPr>
        </w:r>
        <w:r w:rsidR="00EC4DD4">
          <w:rPr>
            <w:noProof/>
            <w:webHidden/>
          </w:rPr>
          <w:fldChar w:fldCharType="separate"/>
        </w:r>
        <w:r>
          <w:rPr>
            <w:noProof/>
            <w:webHidden/>
          </w:rPr>
          <w:t>265</w:t>
        </w:r>
        <w:r w:rsidR="00EC4DD4">
          <w:rPr>
            <w:noProof/>
            <w:webHidden/>
          </w:rPr>
          <w:fldChar w:fldCharType="end"/>
        </w:r>
      </w:hyperlink>
    </w:p>
    <w:p w14:paraId="4EFB18C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88" w:history="1">
        <w:r w:rsidR="00EC4DD4" w:rsidRPr="0056428B">
          <w:rPr>
            <w:rStyle w:val="Hyperlink"/>
            <w:noProof/>
          </w:rPr>
          <w:t>15.4.3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Specifiers Option</w:t>
        </w:r>
        <w:r w:rsidR="00EC4DD4">
          <w:rPr>
            <w:noProof/>
            <w:webHidden/>
          </w:rPr>
          <w:tab/>
        </w:r>
        <w:r w:rsidR="00EC4DD4">
          <w:rPr>
            <w:noProof/>
            <w:webHidden/>
          </w:rPr>
          <w:fldChar w:fldCharType="begin"/>
        </w:r>
        <w:r w:rsidR="00EC4DD4">
          <w:rPr>
            <w:noProof/>
            <w:webHidden/>
          </w:rPr>
          <w:instrText xml:space="preserve"> PAGEREF _Toc468272888 \h </w:instrText>
        </w:r>
        <w:r w:rsidR="00EC4DD4">
          <w:rPr>
            <w:noProof/>
            <w:webHidden/>
          </w:rPr>
        </w:r>
        <w:r w:rsidR="00EC4DD4">
          <w:rPr>
            <w:noProof/>
            <w:webHidden/>
          </w:rPr>
          <w:fldChar w:fldCharType="separate"/>
        </w:r>
        <w:r>
          <w:rPr>
            <w:noProof/>
            <w:webHidden/>
          </w:rPr>
          <w:t>266</w:t>
        </w:r>
        <w:r w:rsidR="00EC4DD4">
          <w:rPr>
            <w:noProof/>
            <w:webHidden/>
          </w:rPr>
          <w:fldChar w:fldCharType="end"/>
        </w:r>
      </w:hyperlink>
    </w:p>
    <w:p w14:paraId="11F210F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89" w:history="1">
        <w:r w:rsidR="00EC4DD4" w:rsidRPr="0056428B">
          <w:rPr>
            <w:rStyle w:val="Hyperlink"/>
            <w:noProof/>
          </w:rPr>
          <w:t>15.4.4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Generate Filegram Option</w:t>
        </w:r>
        <w:r w:rsidR="00EC4DD4">
          <w:rPr>
            <w:noProof/>
            <w:webHidden/>
          </w:rPr>
          <w:tab/>
        </w:r>
        <w:r w:rsidR="00EC4DD4">
          <w:rPr>
            <w:noProof/>
            <w:webHidden/>
          </w:rPr>
          <w:fldChar w:fldCharType="begin"/>
        </w:r>
        <w:r w:rsidR="00EC4DD4">
          <w:rPr>
            <w:noProof/>
            <w:webHidden/>
          </w:rPr>
          <w:instrText xml:space="preserve"> PAGEREF _Toc468272889 \h </w:instrText>
        </w:r>
        <w:r w:rsidR="00EC4DD4">
          <w:rPr>
            <w:noProof/>
            <w:webHidden/>
          </w:rPr>
        </w:r>
        <w:r w:rsidR="00EC4DD4">
          <w:rPr>
            <w:noProof/>
            <w:webHidden/>
          </w:rPr>
          <w:fldChar w:fldCharType="separate"/>
        </w:r>
        <w:r>
          <w:rPr>
            <w:noProof/>
            <w:webHidden/>
          </w:rPr>
          <w:t>267</w:t>
        </w:r>
        <w:r w:rsidR="00EC4DD4">
          <w:rPr>
            <w:noProof/>
            <w:webHidden/>
          </w:rPr>
          <w:fldChar w:fldCharType="end"/>
        </w:r>
      </w:hyperlink>
    </w:p>
    <w:p w14:paraId="0E81990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0" w:history="1">
        <w:r w:rsidR="00EC4DD4" w:rsidRPr="0056428B">
          <w:rPr>
            <w:rStyle w:val="Hyperlink"/>
            <w:noProof/>
          </w:rPr>
          <w:t>15.4.5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Receiving Filegrams with MailMan</w:t>
        </w:r>
        <w:r w:rsidR="00EC4DD4">
          <w:rPr>
            <w:noProof/>
            <w:webHidden/>
          </w:rPr>
          <w:tab/>
        </w:r>
        <w:r w:rsidR="00EC4DD4">
          <w:rPr>
            <w:noProof/>
            <w:webHidden/>
          </w:rPr>
          <w:fldChar w:fldCharType="begin"/>
        </w:r>
        <w:r w:rsidR="00EC4DD4">
          <w:rPr>
            <w:noProof/>
            <w:webHidden/>
          </w:rPr>
          <w:instrText xml:space="preserve"> PAGEREF _Toc468272890 \h </w:instrText>
        </w:r>
        <w:r w:rsidR="00EC4DD4">
          <w:rPr>
            <w:noProof/>
            <w:webHidden/>
          </w:rPr>
        </w:r>
        <w:r w:rsidR="00EC4DD4">
          <w:rPr>
            <w:noProof/>
            <w:webHidden/>
          </w:rPr>
          <w:fldChar w:fldCharType="separate"/>
        </w:r>
        <w:r>
          <w:rPr>
            <w:noProof/>
            <w:webHidden/>
          </w:rPr>
          <w:t>268</w:t>
        </w:r>
        <w:r w:rsidR="00EC4DD4">
          <w:rPr>
            <w:noProof/>
            <w:webHidden/>
          </w:rPr>
          <w:fldChar w:fldCharType="end"/>
        </w:r>
      </w:hyperlink>
    </w:p>
    <w:p w14:paraId="1CD8EF2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1" w:history="1">
        <w:r w:rsidR="00EC4DD4" w:rsidRPr="0056428B">
          <w:rPr>
            <w:rStyle w:val="Hyperlink"/>
            <w:noProof/>
          </w:rPr>
          <w:t>15.4.6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View Filegram Option</w:t>
        </w:r>
        <w:r w:rsidR="00EC4DD4">
          <w:rPr>
            <w:noProof/>
            <w:webHidden/>
          </w:rPr>
          <w:tab/>
        </w:r>
        <w:r w:rsidR="00EC4DD4">
          <w:rPr>
            <w:noProof/>
            <w:webHidden/>
          </w:rPr>
          <w:fldChar w:fldCharType="begin"/>
        </w:r>
        <w:r w:rsidR="00EC4DD4">
          <w:rPr>
            <w:noProof/>
            <w:webHidden/>
          </w:rPr>
          <w:instrText xml:space="preserve"> PAGEREF _Toc468272891 \h </w:instrText>
        </w:r>
        <w:r w:rsidR="00EC4DD4">
          <w:rPr>
            <w:noProof/>
            <w:webHidden/>
          </w:rPr>
        </w:r>
        <w:r w:rsidR="00EC4DD4">
          <w:rPr>
            <w:noProof/>
            <w:webHidden/>
          </w:rPr>
          <w:fldChar w:fldCharType="separate"/>
        </w:r>
        <w:r>
          <w:rPr>
            <w:noProof/>
            <w:webHidden/>
          </w:rPr>
          <w:t>269</w:t>
        </w:r>
        <w:r w:rsidR="00EC4DD4">
          <w:rPr>
            <w:noProof/>
            <w:webHidden/>
          </w:rPr>
          <w:fldChar w:fldCharType="end"/>
        </w:r>
      </w:hyperlink>
    </w:p>
    <w:p w14:paraId="495B4877"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2" w:history="1">
        <w:r w:rsidR="00EC4DD4" w:rsidRPr="0056428B">
          <w:rPr>
            <w:rStyle w:val="Hyperlink"/>
            <w:noProof/>
          </w:rPr>
          <w:t>15.4.7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Install/Verify Filegram Option</w:t>
        </w:r>
        <w:r w:rsidR="00EC4DD4">
          <w:rPr>
            <w:noProof/>
            <w:webHidden/>
          </w:rPr>
          <w:tab/>
        </w:r>
        <w:r w:rsidR="00EC4DD4">
          <w:rPr>
            <w:noProof/>
            <w:webHidden/>
          </w:rPr>
          <w:fldChar w:fldCharType="begin"/>
        </w:r>
        <w:r w:rsidR="00EC4DD4">
          <w:rPr>
            <w:noProof/>
            <w:webHidden/>
          </w:rPr>
          <w:instrText xml:space="preserve"> PAGEREF _Toc468272892 \h </w:instrText>
        </w:r>
        <w:r w:rsidR="00EC4DD4">
          <w:rPr>
            <w:noProof/>
            <w:webHidden/>
          </w:rPr>
        </w:r>
        <w:r w:rsidR="00EC4DD4">
          <w:rPr>
            <w:noProof/>
            <w:webHidden/>
          </w:rPr>
          <w:fldChar w:fldCharType="separate"/>
        </w:r>
        <w:r>
          <w:rPr>
            <w:noProof/>
            <w:webHidden/>
          </w:rPr>
          <w:t>269</w:t>
        </w:r>
        <w:r w:rsidR="00EC4DD4">
          <w:rPr>
            <w:noProof/>
            <w:webHidden/>
          </w:rPr>
          <w:fldChar w:fldCharType="end"/>
        </w:r>
      </w:hyperlink>
    </w:p>
    <w:p w14:paraId="4DF7D7E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3" w:history="1">
        <w:r w:rsidR="00EC4DD4" w:rsidRPr="0056428B">
          <w:rPr>
            <w:rStyle w:val="Hyperlink"/>
            <w:noProof/>
          </w:rPr>
          <w:t>15.4.8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Deleting a Filegram</w:t>
        </w:r>
        <w:r w:rsidR="00EC4DD4">
          <w:rPr>
            <w:noProof/>
            <w:webHidden/>
          </w:rPr>
          <w:tab/>
        </w:r>
        <w:r w:rsidR="00EC4DD4">
          <w:rPr>
            <w:noProof/>
            <w:webHidden/>
          </w:rPr>
          <w:fldChar w:fldCharType="begin"/>
        </w:r>
        <w:r w:rsidR="00EC4DD4">
          <w:rPr>
            <w:noProof/>
            <w:webHidden/>
          </w:rPr>
          <w:instrText xml:space="preserve"> PAGEREF _Toc468272893 \h </w:instrText>
        </w:r>
        <w:r w:rsidR="00EC4DD4">
          <w:rPr>
            <w:noProof/>
            <w:webHidden/>
          </w:rPr>
        </w:r>
        <w:r w:rsidR="00EC4DD4">
          <w:rPr>
            <w:noProof/>
            <w:webHidden/>
          </w:rPr>
          <w:fldChar w:fldCharType="separate"/>
        </w:r>
        <w:r>
          <w:rPr>
            <w:noProof/>
            <w:webHidden/>
          </w:rPr>
          <w:t>270</w:t>
        </w:r>
        <w:r w:rsidR="00EC4DD4">
          <w:rPr>
            <w:noProof/>
            <w:webHidden/>
          </w:rPr>
          <w:fldChar w:fldCharType="end"/>
        </w:r>
      </w:hyperlink>
    </w:p>
    <w:p w14:paraId="38223DCA" w14:textId="77777777" w:rsidR="00EC4DD4" w:rsidRDefault="00832A98">
      <w:pPr>
        <w:pStyle w:val="TOC1"/>
        <w:rPr>
          <w:rFonts w:asciiTheme="minorHAnsi" w:eastAsiaTheme="minorEastAsia" w:hAnsiTheme="minorHAnsi" w:cstheme="minorBidi"/>
          <w:b w:val="0"/>
          <w:bCs w:val="0"/>
          <w:color w:val="auto"/>
          <w:sz w:val="22"/>
          <w:szCs w:val="22"/>
          <w:lang w:eastAsia="en-US"/>
        </w:rPr>
      </w:pPr>
      <w:hyperlink w:anchor="_Toc468272894" w:history="1">
        <w:r w:rsidR="00EC4DD4" w:rsidRPr="0056428B">
          <w:rPr>
            <w:rStyle w:val="Hyperlink"/>
          </w:rPr>
          <w:t>16</w:t>
        </w:r>
        <w:r w:rsidR="00EC4DD4">
          <w:rPr>
            <w:rFonts w:asciiTheme="minorHAnsi" w:eastAsiaTheme="minorEastAsia" w:hAnsiTheme="minorHAnsi" w:cstheme="minorBidi"/>
            <w:b w:val="0"/>
            <w:bCs w:val="0"/>
            <w:color w:val="auto"/>
            <w:sz w:val="22"/>
            <w:szCs w:val="22"/>
            <w:lang w:eastAsia="en-US"/>
          </w:rPr>
          <w:tab/>
        </w:r>
        <w:r w:rsidR="00EC4DD4" w:rsidRPr="0056428B">
          <w:rPr>
            <w:rStyle w:val="Hyperlink"/>
          </w:rPr>
          <w:t>Archiving</w:t>
        </w:r>
        <w:r w:rsidR="00EC4DD4">
          <w:rPr>
            <w:webHidden/>
          </w:rPr>
          <w:tab/>
        </w:r>
        <w:r w:rsidR="00EC4DD4">
          <w:rPr>
            <w:webHidden/>
          </w:rPr>
          <w:fldChar w:fldCharType="begin"/>
        </w:r>
        <w:r w:rsidR="00EC4DD4">
          <w:rPr>
            <w:webHidden/>
          </w:rPr>
          <w:instrText xml:space="preserve"> PAGEREF _Toc468272894 \h </w:instrText>
        </w:r>
        <w:r w:rsidR="00EC4DD4">
          <w:rPr>
            <w:webHidden/>
          </w:rPr>
        </w:r>
        <w:r w:rsidR="00EC4DD4">
          <w:rPr>
            <w:webHidden/>
          </w:rPr>
          <w:fldChar w:fldCharType="separate"/>
        </w:r>
        <w:r>
          <w:rPr>
            <w:webHidden/>
          </w:rPr>
          <w:t>271</w:t>
        </w:r>
        <w:r w:rsidR="00EC4DD4">
          <w:rPr>
            <w:webHidden/>
          </w:rPr>
          <w:fldChar w:fldCharType="end"/>
        </w:r>
      </w:hyperlink>
    </w:p>
    <w:p w14:paraId="14A940C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95" w:history="1">
        <w:r w:rsidR="00EC4DD4" w:rsidRPr="0056428B">
          <w:rPr>
            <w:rStyle w:val="Hyperlink"/>
            <w:noProof/>
          </w:rPr>
          <w:t>16.1</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Considerations before Archiving</w:t>
        </w:r>
        <w:r w:rsidR="00EC4DD4">
          <w:rPr>
            <w:noProof/>
            <w:webHidden/>
          </w:rPr>
          <w:tab/>
        </w:r>
        <w:r w:rsidR="00EC4DD4">
          <w:rPr>
            <w:noProof/>
            <w:webHidden/>
          </w:rPr>
          <w:fldChar w:fldCharType="begin"/>
        </w:r>
        <w:r w:rsidR="00EC4DD4">
          <w:rPr>
            <w:noProof/>
            <w:webHidden/>
          </w:rPr>
          <w:instrText xml:space="preserve"> PAGEREF _Toc468272895 \h </w:instrText>
        </w:r>
        <w:r w:rsidR="00EC4DD4">
          <w:rPr>
            <w:noProof/>
            <w:webHidden/>
          </w:rPr>
        </w:r>
        <w:r w:rsidR="00EC4DD4">
          <w:rPr>
            <w:noProof/>
            <w:webHidden/>
          </w:rPr>
          <w:fldChar w:fldCharType="separate"/>
        </w:r>
        <w:r>
          <w:rPr>
            <w:noProof/>
            <w:webHidden/>
          </w:rPr>
          <w:t>271</w:t>
        </w:r>
        <w:r w:rsidR="00EC4DD4">
          <w:rPr>
            <w:noProof/>
            <w:webHidden/>
          </w:rPr>
          <w:fldChar w:fldCharType="end"/>
        </w:r>
      </w:hyperlink>
    </w:p>
    <w:p w14:paraId="3C27F12F" w14:textId="77777777" w:rsidR="00EC4DD4" w:rsidRDefault="00832A98">
      <w:pPr>
        <w:pStyle w:val="TOC2"/>
        <w:rPr>
          <w:rFonts w:asciiTheme="minorHAnsi" w:eastAsiaTheme="minorEastAsia" w:hAnsiTheme="minorHAnsi" w:cstheme="minorBidi"/>
          <w:b w:val="0"/>
          <w:noProof/>
          <w:color w:val="auto"/>
          <w:szCs w:val="22"/>
          <w:lang w:eastAsia="en-US"/>
        </w:rPr>
      </w:pPr>
      <w:hyperlink w:anchor="_Toc468272896" w:history="1">
        <w:r w:rsidR="00EC4DD4" w:rsidRPr="0056428B">
          <w:rPr>
            <w:rStyle w:val="Hyperlink"/>
            <w:noProof/>
          </w:rPr>
          <w:t>16.2</w:t>
        </w:r>
        <w:r w:rsidR="00EC4DD4">
          <w:rPr>
            <w:rFonts w:asciiTheme="minorHAnsi" w:eastAsiaTheme="minorEastAsia" w:hAnsiTheme="minorHAnsi" w:cstheme="minorBidi"/>
            <w:b w:val="0"/>
            <w:noProof/>
            <w:color w:val="auto"/>
            <w:szCs w:val="22"/>
            <w:lang w:eastAsia="en-US"/>
          </w:rPr>
          <w:tab/>
        </w:r>
        <w:r w:rsidR="00EC4DD4" w:rsidRPr="0056428B">
          <w:rPr>
            <w:rStyle w:val="Hyperlink"/>
            <w:noProof/>
          </w:rPr>
          <w:t>Archiving Process, including Archiving Options (1-9)</w:t>
        </w:r>
        <w:r w:rsidR="00EC4DD4">
          <w:rPr>
            <w:noProof/>
            <w:webHidden/>
          </w:rPr>
          <w:tab/>
        </w:r>
        <w:r w:rsidR="00EC4DD4">
          <w:rPr>
            <w:noProof/>
            <w:webHidden/>
          </w:rPr>
          <w:fldChar w:fldCharType="begin"/>
        </w:r>
        <w:r w:rsidR="00EC4DD4">
          <w:rPr>
            <w:noProof/>
            <w:webHidden/>
          </w:rPr>
          <w:instrText xml:space="preserve"> PAGEREF _Toc468272896 \h </w:instrText>
        </w:r>
        <w:r w:rsidR="00EC4DD4">
          <w:rPr>
            <w:noProof/>
            <w:webHidden/>
          </w:rPr>
        </w:r>
        <w:r w:rsidR="00EC4DD4">
          <w:rPr>
            <w:noProof/>
            <w:webHidden/>
          </w:rPr>
          <w:fldChar w:fldCharType="separate"/>
        </w:r>
        <w:r>
          <w:rPr>
            <w:noProof/>
            <w:webHidden/>
          </w:rPr>
          <w:t>273</w:t>
        </w:r>
        <w:r w:rsidR="00EC4DD4">
          <w:rPr>
            <w:noProof/>
            <w:webHidden/>
          </w:rPr>
          <w:fldChar w:fldCharType="end"/>
        </w:r>
      </w:hyperlink>
    </w:p>
    <w:p w14:paraId="635C637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7" w:history="1">
        <w:r w:rsidR="00EC4DD4" w:rsidRPr="0056428B">
          <w:rPr>
            <w:rStyle w:val="Hyperlink"/>
            <w:noProof/>
          </w:rPr>
          <w:t>16.2.1</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Select Entries to Archive</w:t>
        </w:r>
        <w:r w:rsidR="00EC4DD4">
          <w:rPr>
            <w:noProof/>
            <w:webHidden/>
          </w:rPr>
          <w:tab/>
        </w:r>
        <w:r w:rsidR="00EC4DD4">
          <w:rPr>
            <w:noProof/>
            <w:webHidden/>
          </w:rPr>
          <w:fldChar w:fldCharType="begin"/>
        </w:r>
        <w:r w:rsidR="00EC4DD4">
          <w:rPr>
            <w:noProof/>
            <w:webHidden/>
          </w:rPr>
          <w:instrText xml:space="preserve"> PAGEREF _Toc468272897 \h </w:instrText>
        </w:r>
        <w:r w:rsidR="00EC4DD4">
          <w:rPr>
            <w:noProof/>
            <w:webHidden/>
          </w:rPr>
        </w:r>
        <w:r w:rsidR="00EC4DD4">
          <w:rPr>
            <w:noProof/>
            <w:webHidden/>
          </w:rPr>
          <w:fldChar w:fldCharType="separate"/>
        </w:r>
        <w:r>
          <w:rPr>
            <w:noProof/>
            <w:webHidden/>
          </w:rPr>
          <w:t>273</w:t>
        </w:r>
        <w:r w:rsidR="00EC4DD4">
          <w:rPr>
            <w:noProof/>
            <w:webHidden/>
          </w:rPr>
          <w:fldChar w:fldCharType="end"/>
        </w:r>
      </w:hyperlink>
    </w:p>
    <w:p w14:paraId="6A6028A3"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8" w:history="1">
        <w:r w:rsidR="00EC4DD4" w:rsidRPr="0056428B">
          <w:rPr>
            <w:rStyle w:val="Hyperlink"/>
            <w:noProof/>
          </w:rPr>
          <w:t>16.2.2</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Add/Delete Selected Entries</w:t>
        </w:r>
        <w:r w:rsidR="00EC4DD4">
          <w:rPr>
            <w:noProof/>
            <w:webHidden/>
          </w:rPr>
          <w:tab/>
        </w:r>
        <w:r w:rsidR="00EC4DD4">
          <w:rPr>
            <w:noProof/>
            <w:webHidden/>
          </w:rPr>
          <w:fldChar w:fldCharType="begin"/>
        </w:r>
        <w:r w:rsidR="00EC4DD4">
          <w:rPr>
            <w:noProof/>
            <w:webHidden/>
          </w:rPr>
          <w:instrText xml:space="preserve"> PAGEREF _Toc468272898 \h </w:instrText>
        </w:r>
        <w:r w:rsidR="00EC4DD4">
          <w:rPr>
            <w:noProof/>
            <w:webHidden/>
          </w:rPr>
        </w:r>
        <w:r w:rsidR="00EC4DD4">
          <w:rPr>
            <w:noProof/>
            <w:webHidden/>
          </w:rPr>
          <w:fldChar w:fldCharType="separate"/>
        </w:r>
        <w:r>
          <w:rPr>
            <w:noProof/>
            <w:webHidden/>
          </w:rPr>
          <w:t>275</w:t>
        </w:r>
        <w:r w:rsidR="00EC4DD4">
          <w:rPr>
            <w:noProof/>
            <w:webHidden/>
          </w:rPr>
          <w:fldChar w:fldCharType="end"/>
        </w:r>
      </w:hyperlink>
    </w:p>
    <w:p w14:paraId="0603EAB5"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899" w:history="1">
        <w:r w:rsidR="00EC4DD4" w:rsidRPr="0056428B">
          <w:rPr>
            <w:rStyle w:val="Hyperlink"/>
            <w:noProof/>
          </w:rPr>
          <w:t>16.2.3</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Print Selected Entries</w:t>
        </w:r>
        <w:r w:rsidR="00EC4DD4">
          <w:rPr>
            <w:noProof/>
            <w:webHidden/>
          </w:rPr>
          <w:tab/>
        </w:r>
        <w:r w:rsidR="00EC4DD4">
          <w:rPr>
            <w:noProof/>
            <w:webHidden/>
          </w:rPr>
          <w:fldChar w:fldCharType="begin"/>
        </w:r>
        <w:r w:rsidR="00EC4DD4">
          <w:rPr>
            <w:noProof/>
            <w:webHidden/>
          </w:rPr>
          <w:instrText xml:space="preserve"> PAGEREF _Toc468272899 \h </w:instrText>
        </w:r>
        <w:r w:rsidR="00EC4DD4">
          <w:rPr>
            <w:noProof/>
            <w:webHidden/>
          </w:rPr>
        </w:r>
        <w:r w:rsidR="00EC4DD4">
          <w:rPr>
            <w:noProof/>
            <w:webHidden/>
          </w:rPr>
          <w:fldChar w:fldCharType="separate"/>
        </w:r>
        <w:r>
          <w:rPr>
            <w:noProof/>
            <w:webHidden/>
          </w:rPr>
          <w:t>276</w:t>
        </w:r>
        <w:r w:rsidR="00EC4DD4">
          <w:rPr>
            <w:noProof/>
            <w:webHidden/>
          </w:rPr>
          <w:fldChar w:fldCharType="end"/>
        </w:r>
      </w:hyperlink>
    </w:p>
    <w:p w14:paraId="5F4FCE0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0" w:history="1">
        <w:r w:rsidR="00EC4DD4" w:rsidRPr="0056428B">
          <w:rPr>
            <w:rStyle w:val="Hyperlink"/>
            <w:noProof/>
          </w:rPr>
          <w:t>16.2.4</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Create Filegram Archiving Template</w:t>
        </w:r>
        <w:r w:rsidR="00EC4DD4">
          <w:rPr>
            <w:noProof/>
            <w:webHidden/>
          </w:rPr>
          <w:tab/>
        </w:r>
        <w:r w:rsidR="00EC4DD4">
          <w:rPr>
            <w:noProof/>
            <w:webHidden/>
          </w:rPr>
          <w:fldChar w:fldCharType="begin"/>
        </w:r>
        <w:r w:rsidR="00EC4DD4">
          <w:rPr>
            <w:noProof/>
            <w:webHidden/>
          </w:rPr>
          <w:instrText xml:space="preserve"> PAGEREF _Toc468272900 \h </w:instrText>
        </w:r>
        <w:r w:rsidR="00EC4DD4">
          <w:rPr>
            <w:noProof/>
            <w:webHidden/>
          </w:rPr>
        </w:r>
        <w:r w:rsidR="00EC4DD4">
          <w:rPr>
            <w:noProof/>
            <w:webHidden/>
          </w:rPr>
          <w:fldChar w:fldCharType="separate"/>
        </w:r>
        <w:r>
          <w:rPr>
            <w:noProof/>
            <w:webHidden/>
          </w:rPr>
          <w:t>277</w:t>
        </w:r>
        <w:r w:rsidR="00EC4DD4">
          <w:rPr>
            <w:noProof/>
            <w:webHidden/>
          </w:rPr>
          <w:fldChar w:fldCharType="end"/>
        </w:r>
      </w:hyperlink>
    </w:p>
    <w:p w14:paraId="13A01686"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1" w:history="1">
        <w:r w:rsidR="00EC4DD4" w:rsidRPr="0056428B">
          <w:rPr>
            <w:rStyle w:val="Hyperlink"/>
            <w:noProof/>
          </w:rPr>
          <w:t>16.2.5</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Write Entries to Temporary Storage</w:t>
        </w:r>
        <w:r w:rsidR="00EC4DD4">
          <w:rPr>
            <w:noProof/>
            <w:webHidden/>
          </w:rPr>
          <w:tab/>
        </w:r>
        <w:r w:rsidR="00EC4DD4">
          <w:rPr>
            <w:noProof/>
            <w:webHidden/>
          </w:rPr>
          <w:fldChar w:fldCharType="begin"/>
        </w:r>
        <w:r w:rsidR="00EC4DD4">
          <w:rPr>
            <w:noProof/>
            <w:webHidden/>
          </w:rPr>
          <w:instrText xml:space="preserve"> PAGEREF _Toc468272901 \h </w:instrText>
        </w:r>
        <w:r w:rsidR="00EC4DD4">
          <w:rPr>
            <w:noProof/>
            <w:webHidden/>
          </w:rPr>
        </w:r>
        <w:r w:rsidR="00EC4DD4">
          <w:rPr>
            <w:noProof/>
            <w:webHidden/>
          </w:rPr>
          <w:fldChar w:fldCharType="separate"/>
        </w:r>
        <w:r>
          <w:rPr>
            <w:noProof/>
            <w:webHidden/>
          </w:rPr>
          <w:t>278</w:t>
        </w:r>
        <w:r w:rsidR="00EC4DD4">
          <w:rPr>
            <w:noProof/>
            <w:webHidden/>
          </w:rPr>
          <w:fldChar w:fldCharType="end"/>
        </w:r>
      </w:hyperlink>
    </w:p>
    <w:p w14:paraId="7F8CD1B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2" w:history="1">
        <w:r w:rsidR="00EC4DD4" w:rsidRPr="0056428B">
          <w:rPr>
            <w:rStyle w:val="Hyperlink"/>
            <w:noProof/>
          </w:rPr>
          <w:t>16.2.6</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Move Archived Data to Permanent Storage</w:t>
        </w:r>
        <w:r w:rsidR="00EC4DD4">
          <w:rPr>
            <w:noProof/>
            <w:webHidden/>
          </w:rPr>
          <w:tab/>
        </w:r>
        <w:r w:rsidR="00EC4DD4">
          <w:rPr>
            <w:noProof/>
            <w:webHidden/>
          </w:rPr>
          <w:fldChar w:fldCharType="begin"/>
        </w:r>
        <w:r w:rsidR="00EC4DD4">
          <w:rPr>
            <w:noProof/>
            <w:webHidden/>
          </w:rPr>
          <w:instrText xml:space="preserve"> PAGEREF _Toc468272902 \h </w:instrText>
        </w:r>
        <w:r w:rsidR="00EC4DD4">
          <w:rPr>
            <w:noProof/>
            <w:webHidden/>
          </w:rPr>
        </w:r>
        <w:r w:rsidR="00EC4DD4">
          <w:rPr>
            <w:noProof/>
            <w:webHidden/>
          </w:rPr>
          <w:fldChar w:fldCharType="separate"/>
        </w:r>
        <w:r>
          <w:rPr>
            <w:noProof/>
            <w:webHidden/>
          </w:rPr>
          <w:t>279</w:t>
        </w:r>
        <w:r w:rsidR="00EC4DD4">
          <w:rPr>
            <w:noProof/>
            <w:webHidden/>
          </w:rPr>
          <w:fldChar w:fldCharType="end"/>
        </w:r>
      </w:hyperlink>
    </w:p>
    <w:p w14:paraId="58556A49"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3" w:history="1">
        <w:r w:rsidR="00EC4DD4" w:rsidRPr="0056428B">
          <w:rPr>
            <w:rStyle w:val="Hyperlink"/>
            <w:noProof/>
          </w:rPr>
          <w:t>16.2.7</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Purge Stored Entries</w:t>
        </w:r>
        <w:r w:rsidR="00EC4DD4">
          <w:rPr>
            <w:noProof/>
            <w:webHidden/>
          </w:rPr>
          <w:tab/>
        </w:r>
        <w:r w:rsidR="00EC4DD4">
          <w:rPr>
            <w:noProof/>
            <w:webHidden/>
          </w:rPr>
          <w:fldChar w:fldCharType="begin"/>
        </w:r>
        <w:r w:rsidR="00EC4DD4">
          <w:rPr>
            <w:noProof/>
            <w:webHidden/>
          </w:rPr>
          <w:instrText xml:space="preserve"> PAGEREF _Toc468272903 \h </w:instrText>
        </w:r>
        <w:r w:rsidR="00EC4DD4">
          <w:rPr>
            <w:noProof/>
            <w:webHidden/>
          </w:rPr>
        </w:r>
        <w:r w:rsidR="00EC4DD4">
          <w:rPr>
            <w:noProof/>
            <w:webHidden/>
          </w:rPr>
          <w:fldChar w:fldCharType="separate"/>
        </w:r>
        <w:r>
          <w:rPr>
            <w:noProof/>
            <w:webHidden/>
          </w:rPr>
          <w:t>281</w:t>
        </w:r>
        <w:r w:rsidR="00EC4DD4">
          <w:rPr>
            <w:noProof/>
            <w:webHidden/>
          </w:rPr>
          <w:fldChar w:fldCharType="end"/>
        </w:r>
      </w:hyperlink>
    </w:p>
    <w:p w14:paraId="5FDB5D71"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4" w:history="1">
        <w:r w:rsidR="00EC4DD4" w:rsidRPr="0056428B">
          <w:rPr>
            <w:rStyle w:val="Hyperlink"/>
            <w:noProof/>
          </w:rPr>
          <w:t>16.2.8</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Cancel Archival Selection</w:t>
        </w:r>
        <w:r w:rsidR="00EC4DD4">
          <w:rPr>
            <w:noProof/>
            <w:webHidden/>
          </w:rPr>
          <w:tab/>
        </w:r>
        <w:r w:rsidR="00EC4DD4">
          <w:rPr>
            <w:noProof/>
            <w:webHidden/>
          </w:rPr>
          <w:fldChar w:fldCharType="begin"/>
        </w:r>
        <w:r w:rsidR="00EC4DD4">
          <w:rPr>
            <w:noProof/>
            <w:webHidden/>
          </w:rPr>
          <w:instrText xml:space="preserve"> PAGEREF _Toc468272904 \h </w:instrText>
        </w:r>
        <w:r w:rsidR="00EC4DD4">
          <w:rPr>
            <w:noProof/>
            <w:webHidden/>
          </w:rPr>
        </w:r>
        <w:r w:rsidR="00EC4DD4">
          <w:rPr>
            <w:noProof/>
            <w:webHidden/>
          </w:rPr>
          <w:fldChar w:fldCharType="separate"/>
        </w:r>
        <w:r>
          <w:rPr>
            <w:noProof/>
            <w:webHidden/>
          </w:rPr>
          <w:t>282</w:t>
        </w:r>
        <w:r w:rsidR="00EC4DD4">
          <w:rPr>
            <w:noProof/>
            <w:webHidden/>
          </w:rPr>
          <w:fldChar w:fldCharType="end"/>
        </w:r>
      </w:hyperlink>
    </w:p>
    <w:p w14:paraId="7D9C999B"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5" w:history="1">
        <w:r w:rsidR="00EC4DD4" w:rsidRPr="0056428B">
          <w:rPr>
            <w:rStyle w:val="Hyperlink"/>
            <w:noProof/>
          </w:rPr>
          <w:t>16.2.9</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Find Archived Entries</w:t>
        </w:r>
        <w:r w:rsidR="00EC4DD4">
          <w:rPr>
            <w:noProof/>
            <w:webHidden/>
          </w:rPr>
          <w:tab/>
        </w:r>
        <w:r w:rsidR="00EC4DD4">
          <w:rPr>
            <w:noProof/>
            <w:webHidden/>
          </w:rPr>
          <w:fldChar w:fldCharType="begin"/>
        </w:r>
        <w:r w:rsidR="00EC4DD4">
          <w:rPr>
            <w:noProof/>
            <w:webHidden/>
          </w:rPr>
          <w:instrText xml:space="preserve"> PAGEREF _Toc468272905 \h </w:instrText>
        </w:r>
        <w:r w:rsidR="00EC4DD4">
          <w:rPr>
            <w:noProof/>
            <w:webHidden/>
          </w:rPr>
        </w:r>
        <w:r w:rsidR="00EC4DD4">
          <w:rPr>
            <w:noProof/>
            <w:webHidden/>
          </w:rPr>
          <w:fldChar w:fldCharType="separate"/>
        </w:r>
        <w:r>
          <w:rPr>
            <w:noProof/>
            <w:webHidden/>
          </w:rPr>
          <w:t>283</w:t>
        </w:r>
        <w:r w:rsidR="00EC4DD4">
          <w:rPr>
            <w:noProof/>
            <w:webHidden/>
          </w:rPr>
          <w:fldChar w:fldCharType="end"/>
        </w:r>
      </w:hyperlink>
    </w:p>
    <w:p w14:paraId="7BBDBC2D" w14:textId="77777777" w:rsidR="00EC4DD4" w:rsidRDefault="00832A98">
      <w:pPr>
        <w:pStyle w:val="TOC3"/>
        <w:rPr>
          <w:rFonts w:asciiTheme="minorHAnsi" w:eastAsiaTheme="minorEastAsia" w:hAnsiTheme="minorHAnsi" w:cstheme="minorBidi"/>
          <w:iCs w:val="0"/>
          <w:noProof/>
          <w:color w:val="auto"/>
          <w:szCs w:val="22"/>
          <w:lang w:eastAsia="en-US"/>
        </w:rPr>
      </w:pPr>
      <w:hyperlink w:anchor="_Toc468272906" w:history="1">
        <w:r w:rsidR="00EC4DD4" w:rsidRPr="0056428B">
          <w:rPr>
            <w:rStyle w:val="Hyperlink"/>
            <w:noProof/>
          </w:rPr>
          <w:t>16.2.10</w:t>
        </w:r>
        <w:r w:rsidR="00EC4DD4">
          <w:rPr>
            <w:rFonts w:asciiTheme="minorHAnsi" w:eastAsiaTheme="minorEastAsia" w:hAnsiTheme="minorHAnsi" w:cstheme="minorBidi"/>
            <w:iCs w:val="0"/>
            <w:noProof/>
            <w:color w:val="auto"/>
            <w:szCs w:val="22"/>
            <w:lang w:eastAsia="en-US"/>
          </w:rPr>
          <w:tab/>
        </w:r>
        <w:r w:rsidR="00EC4DD4" w:rsidRPr="0056428B">
          <w:rPr>
            <w:rStyle w:val="Hyperlink"/>
            <w:noProof/>
          </w:rPr>
          <w:t>ARCHIVAL ACTIVITY File</w:t>
        </w:r>
        <w:r w:rsidR="00EC4DD4">
          <w:rPr>
            <w:noProof/>
            <w:webHidden/>
          </w:rPr>
          <w:tab/>
        </w:r>
        <w:r w:rsidR="00EC4DD4">
          <w:rPr>
            <w:noProof/>
            <w:webHidden/>
          </w:rPr>
          <w:fldChar w:fldCharType="begin"/>
        </w:r>
        <w:r w:rsidR="00EC4DD4">
          <w:rPr>
            <w:noProof/>
            <w:webHidden/>
          </w:rPr>
          <w:instrText xml:space="preserve"> PAGEREF _Toc468272906 \h </w:instrText>
        </w:r>
        <w:r w:rsidR="00EC4DD4">
          <w:rPr>
            <w:noProof/>
            <w:webHidden/>
          </w:rPr>
        </w:r>
        <w:r w:rsidR="00EC4DD4">
          <w:rPr>
            <w:noProof/>
            <w:webHidden/>
          </w:rPr>
          <w:fldChar w:fldCharType="separate"/>
        </w:r>
        <w:r>
          <w:rPr>
            <w:noProof/>
            <w:webHidden/>
          </w:rPr>
          <w:t>284</w:t>
        </w:r>
        <w:r w:rsidR="00EC4DD4">
          <w:rPr>
            <w:noProof/>
            <w:webHidden/>
          </w:rPr>
          <w:fldChar w:fldCharType="end"/>
        </w:r>
      </w:hyperlink>
    </w:p>
    <w:p w14:paraId="38E907B4" w14:textId="77777777" w:rsidR="00EC4DD4" w:rsidRDefault="00832A98">
      <w:pPr>
        <w:pStyle w:val="TOC9"/>
        <w:rPr>
          <w:rFonts w:asciiTheme="minorHAnsi" w:eastAsiaTheme="minorEastAsia" w:hAnsiTheme="minorHAnsi" w:cstheme="minorBidi"/>
          <w:color w:val="auto"/>
          <w:szCs w:val="22"/>
          <w:lang w:eastAsia="en-US"/>
        </w:rPr>
      </w:pPr>
      <w:hyperlink w:anchor="_Toc468272907" w:history="1">
        <w:r w:rsidR="00EC4DD4" w:rsidRPr="0056428B">
          <w:rPr>
            <w:rStyle w:val="Hyperlink"/>
          </w:rPr>
          <w:t>Glossary</w:t>
        </w:r>
        <w:r w:rsidR="00EC4DD4">
          <w:rPr>
            <w:webHidden/>
          </w:rPr>
          <w:tab/>
        </w:r>
        <w:r w:rsidR="00EC4DD4">
          <w:rPr>
            <w:webHidden/>
          </w:rPr>
          <w:fldChar w:fldCharType="begin"/>
        </w:r>
        <w:r w:rsidR="00EC4DD4">
          <w:rPr>
            <w:webHidden/>
          </w:rPr>
          <w:instrText xml:space="preserve"> PAGEREF _Toc468272907 \h </w:instrText>
        </w:r>
        <w:r w:rsidR="00EC4DD4">
          <w:rPr>
            <w:webHidden/>
          </w:rPr>
        </w:r>
        <w:r w:rsidR="00EC4DD4">
          <w:rPr>
            <w:webHidden/>
          </w:rPr>
          <w:fldChar w:fldCharType="separate"/>
        </w:r>
        <w:r>
          <w:rPr>
            <w:webHidden/>
          </w:rPr>
          <w:t>285</w:t>
        </w:r>
        <w:r w:rsidR="00EC4DD4">
          <w:rPr>
            <w:webHidden/>
          </w:rPr>
          <w:fldChar w:fldCharType="end"/>
        </w:r>
      </w:hyperlink>
    </w:p>
    <w:p w14:paraId="5ED959E2" w14:textId="77777777" w:rsidR="00EC4DD4" w:rsidRDefault="00832A98">
      <w:pPr>
        <w:pStyle w:val="TOC9"/>
        <w:rPr>
          <w:rFonts w:asciiTheme="minorHAnsi" w:eastAsiaTheme="minorEastAsia" w:hAnsiTheme="minorHAnsi" w:cstheme="minorBidi"/>
          <w:color w:val="auto"/>
          <w:szCs w:val="22"/>
          <w:lang w:eastAsia="en-US"/>
        </w:rPr>
      </w:pPr>
      <w:hyperlink w:anchor="_Toc468272908" w:history="1">
        <w:r w:rsidR="00EC4DD4" w:rsidRPr="0056428B">
          <w:rPr>
            <w:rStyle w:val="Hyperlink"/>
          </w:rPr>
          <w:t>Index</w:t>
        </w:r>
        <w:r w:rsidR="00EC4DD4">
          <w:rPr>
            <w:webHidden/>
          </w:rPr>
          <w:tab/>
        </w:r>
        <w:r w:rsidR="00EC4DD4">
          <w:rPr>
            <w:webHidden/>
          </w:rPr>
          <w:fldChar w:fldCharType="begin"/>
        </w:r>
        <w:r w:rsidR="00EC4DD4">
          <w:rPr>
            <w:webHidden/>
          </w:rPr>
          <w:instrText xml:space="preserve"> PAGEREF _Toc468272908 \h </w:instrText>
        </w:r>
        <w:r w:rsidR="00EC4DD4">
          <w:rPr>
            <w:webHidden/>
          </w:rPr>
        </w:r>
        <w:r w:rsidR="00EC4DD4">
          <w:rPr>
            <w:webHidden/>
          </w:rPr>
          <w:fldChar w:fldCharType="separate"/>
        </w:r>
        <w:r>
          <w:rPr>
            <w:webHidden/>
          </w:rPr>
          <w:t>296</w:t>
        </w:r>
        <w:r w:rsidR="00EC4DD4">
          <w:rPr>
            <w:webHidden/>
          </w:rPr>
          <w:fldChar w:fldCharType="end"/>
        </w:r>
      </w:hyperlink>
    </w:p>
    <w:p w14:paraId="5DC62109" w14:textId="3F14A759" w:rsidR="00572F0B" w:rsidRDefault="003C44BF" w:rsidP="00FA159C">
      <w:pPr>
        <w:pStyle w:val="BodyText"/>
      </w:pPr>
      <w:r w:rsidRPr="007A6955">
        <w:rPr>
          <w:rFonts w:ascii="Times New Roman Bold" w:eastAsia="Batang" w:hAnsi="Times New Roman Bold"/>
          <w:b/>
          <w:lang w:eastAsia="ko-KR"/>
        </w:rPr>
        <w:fldChar w:fldCharType="end"/>
      </w:r>
    </w:p>
    <w:p w14:paraId="46D92266" w14:textId="77777777" w:rsidR="009143BE" w:rsidRPr="00572F0B" w:rsidRDefault="009143BE" w:rsidP="00FA159C">
      <w:pPr>
        <w:pStyle w:val="BodyText"/>
        <w:sectPr w:rsidR="009143BE" w:rsidRPr="00572F0B" w:rsidSect="00572F0B">
          <w:headerReference w:type="even" r:id="rId18"/>
          <w:headerReference w:type="default" r:id="rId19"/>
          <w:pgSz w:w="12240" w:h="15840" w:code="1"/>
          <w:pgMar w:top="1440" w:right="1440" w:bottom="1440" w:left="1440" w:header="720" w:footer="720" w:gutter="0"/>
          <w:pgNumType w:fmt="lowerRoman"/>
          <w:cols w:space="720"/>
          <w:noEndnote/>
        </w:sectPr>
      </w:pPr>
    </w:p>
    <w:p w14:paraId="3B07E1BD" w14:textId="3589A08C" w:rsidR="00354C04" w:rsidRPr="007A6955" w:rsidRDefault="00FA159C" w:rsidP="00FA159C">
      <w:pPr>
        <w:pStyle w:val="HeadingFront-BackMatter"/>
      </w:pPr>
      <w:bookmarkStart w:id="7" w:name="_Toc468272669"/>
      <w:r>
        <w:lastRenderedPageBreak/>
        <w:t xml:space="preserve">List of </w:t>
      </w:r>
      <w:r w:rsidR="00354C04" w:rsidRPr="007A6955">
        <w:t>Figures</w:t>
      </w:r>
      <w:bookmarkEnd w:id="7"/>
    </w:p>
    <w:p w14:paraId="70A03740" w14:textId="77777777" w:rsidR="00197F5E"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"Figure" </w:instrText>
      </w:r>
      <w:r w:rsidRPr="007A6955">
        <w:fldChar w:fldCharType="separate"/>
      </w:r>
      <w:hyperlink w:anchor="_Toc468272139" w:history="1">
        <w:r w:rsidR="00197F5E" w:rsidRPr="00842905">
          <w:rPr>
            <w:rStyle w:val="Hyperlink"/>
            <w:noProof/>
          </w:rPr>
          <w:t>Figure 1: Import and Export Tools—Example of a record delimited by a comma</w:t>
        </w:r>
        <w:r w:rsidR="00197F5E">
          <w:rPr>
            <w:noProof/>
            <w:webHidden/>
          </w:rPr>
          <w:tab/>
        </w:r>
        <w:r w:rsidR="00197F5E">
          <w:rPr>
            <w:noProof/>
            <w:webHidden/>
          </w:rPr>
          <w:fldChar w:fldCharType="begin"/>
        </w:r>
        <w:r w:rsidR="00197F5E">
          <w:rPr>
            <w:noProof/>
            <w:webHidden/>
          </w:rPr>
          <w:instrText xml:space="preserve"> PAGEREF _Toc468272139 \h </w:instrText>
        </w:r>
        <w:r w:rsidR="00197F5E">
          <w:rPr>
            <w:noProof/>
            <w:webHidden/>
          </w:rPr>
        </w:r>
        <w:r w:rsidR="00197F5E">
          <w:rPr>
            <w:noProof/>
            <w:webHidden/>
          </w:rPr>
          <w:fldChar w:fldCharType="separate"/>
        </w:r>
        <w:r w:rsidR="00832A98">
          <w:rPr>
            <w:noProof/>
            <w:webHidden/>
          </w:rPr>
          <w:t>2</w:t>
        </w:r>
        <w:r w:rsidR="00197F5E">
          <w:rPr>
            <w:noProof/>
            <w:webHidden/>
          </w:rPr>
          <w:fldChar w:fldCharType="end"/>
        </w:r>
      </w:hyperlink>
    </w:p>
    <w:p w14:paraId="4D74959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0" w:history="1">
        <w:r w:rsidR="00197F5E" w:rsidRPr="00842905">
          <w:rPr>
            <w:rStyle w:val="Hyperlink"/>
            <w:noProof/>
          </w:rPr>
          <w:t>Figure 2: Import and Export Tools—Example of a file with records delimited by a comma</w:t>
        </w:r>
        <w:r w:rsidR="00197F5E">
          <w:rPr>
            <w:noProof/>
            <w:webHidden/>
          </w:rPr>
          <w:tab/>
        </w:r>
        <w:r w:rsidR="00197F5E">
          <w:rPr>
            <w:noProof/>
            <w:webHidden/>
          </w:rPr>
          <w:fldChar w:fldCharType="begin"/>
        </w:r>
        <w:r w:rsidR="00197F5E">
          <w:rPr>
            <w:noProof/>
            <w:webHidden/>
          </w:rPr>
          <w:instrText xml:space="preserve"> PAGEREF _Toc468272140 \h </w:instrText>
        </w:r>
        <w:r w:rsidR="00197F5E">
          <w:rPr>
            <w:noProof/>
            <w:webHidden/>
          </w:rPr>
        </w:r>
        <w:r w:rsidR="00197F5E">
          <w:rPr>
            <w:noProof/>
            <w:webHidden/>
          </w:rPr>
          <w:fldChar w:fldCharType="separate"/>
        </w:r>
        <w:r>
          <w:rPr>
            <w:noProof/>
            <w:webHidden/>
          </w:rPr>
          <w:t>2</w:t>
        </w:r>
        <w:r w:rsidR="00197F5E">
          <w:rPr>
            <w:noProof/>
            <w:webHidden/>
          </w:rPr>
          <w:fldChar w:fldCharType="end"/>
        </w:r>
      </w:hyperlink>
    </w:p>
    <w:p w14:paraId="0C9BF87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1" w:history="1">
        <w:r w:rsidR="00197F5E" w:rsidRPr="00842905">
          <w:rPr>
            <w:rStyle w:val="Hyperlink"/>
            <w:noProof/>
          </w:rPr>
          <w:t>Figure 3: Import and Export Tools—Example of a record where the delimiter between quotes is ignored</w:t>
        </w:r>
        <w:r w:rsidR="00197F5E">
          <w:rPr>
            <w:noProof/>
            <w:webHidden/>
          </w:rPr>
          <w:tab/>
        </w:r>
        <w:r w:rsidR="00197F5E">
          <w:rPr>
            <w:noProof/>
            <w:webHidden/>
          </w:rPr>
          <w:fldChar w:fldCharType="begin"/>
        </w:r>
        <w:r w:rsidR="00197F5E">
          <w:rPr>
            <w:noProof/>
            <w:webHidden/>
          </w:rPr>
          <w:instrText xml:space="preserve"> PAGEREF _Toc468272141 \h </w:instrText>
        </w:r>
        <w:r w:rsidR="00197F5E">
          <w:rPr>
            <w:noProof/>
            <w:webHidden/>
          </w:rPr>
        </w:r>
        <w:r w:rsidR="00197F5E">
          <w:rPr>
            <w:noProof/>
            <w:webHidden/>
          </w:rPr>
          <w:fldChar w:fldCharType="separate"/>
        </w:r>
        <w:r>
          <w:rPr>
            <w:noProof/>
            <w:webHidden/>
          </w:rPr>
          <w:t>3</w:t>
        </w:r>
        <w:r w:rsidR="00197F5E">
          <w:rPr>
            <w:noProof/>
            <w:webHidden/>
          </w:rPr>
          <w:fldChar w:fldCharType="end"/>
        </w:r>
      </w:hyperlink>
    </w:p>
    <w:p w14:paraId="56976D3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2" w:history="1">
        <w:r w:rsidR="00197F5E" w:rsidRPr="00842905">
          <w:rPr>
            <w:rStyle w:val="Hyperlink"/>
            <w:noProof/>
          </w:rPr>
          <w:t>Figure 4: Import and Export Tools—Example of a fixed-length record</w:t>
        </w:r>
        <w:r w:rsidR="00197F5E">
          <w:rPr>
            <w:noProof/>
            <w:webHidden/>
          </w:rPr>
          <w:tab/>
        </w:r>
        <w:r w:rsidR="00197F5E">
          <w:rPr>
            <w:noProof/>
            <w:webHidden/>
          </w:rPr>
          <w:fldChar w:fldCharType="begin"/>
        </w:r>
        <w:r w:rsidR="00197F5E">
          <w:rPr>
            <w:noProof/>
            <w:webHidden/>
          </w:rPr>
          <w:instrText xml:space="preserve"> PAGEREF _Toc468272142 \h </w:instrText>
        </w:r>
        <w:r w:rsidR="00197F5E">
          <w:rPr>
            <w:noProof/>
            <w:webHidden/>
          </w:rPr>
        </w:r>
        <w:r w:rsidR="00197F5E">
          <w:rPr>
            <w:noProof/>
            <w:webHidden/>
          </w:rPr>
          <w:fldChar w:fldCharType="separate"/>
        </w:r>
        <w:r>
          <w:rPr>
            <w:noProof/>
            <w:webHidden/>
          </w:rPr>
          <w:t>3</w:t>
        </w:r>
        <w:r w:rsidR="00197F5E">
          <w:rPr>
            <w:noProof/>
            <w:webHidden/>
          </w:rPr>
          <w:fldChar w:fldCharType="end"/>
        </w:r>
      </w:hyperlink>
    </w:p>
    <w:p w14:paraId="0A464A4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3" w:history="1">
        <w:r w:rsidR="00197F5E" w:rsidRPr="00842905">
          <w:rPr>
            <w:rStyle w:val="Hyperlink"/>
            <w:noProof/>
          </w:rPr>
          <w:t>Figure 5: Import and Export Tools—Example of a file with fixed-length records</w:t>
        </w:r>
        <w:r w:rsidR="00197F5E">
          <w:rPr>
            <w:noProof/>
            <w:webHidden/>
          </w:rPr>
          <w:tab/>
        </w:r>
        <w:r w:rsidR="00197F5E">
          <w:rPr>
            <w:noProof/>
            <w:webHidden/>
          </w:rPr>
          <w:fldChar w:fldCharType="begin"/>
        </w:r>
        <w:r w:rsidR="00197F5E">
          <w:rPr>
            <w:noProof/>
            <w:webHidden/>
          </w:rPr>
          <w:instrText xml:space="preserve"> PAGEREF _Toc468272143 \h </w:instrText>
        </w:r>
        <w:r w:rsidR="00197F5E">
          <w:rPr>
            <w:noProof/>
            <w:webHidden/>
          </w:rPr>
        </w:r>
        <w:r w:rsidR="00197F5E">
          <w:rPr>
            <w:noProof/>
            <w:webHidden/>
          </w:rPr>
          <w:fldChar w:fldCharType="separate"/>
        </w:r>
        <w:r>
          <w:rPr>
            <w:noProof/>
            <w:webHidden/>
          </w:rPr>
          <w:t>3</w:t>
        </w:r>
        <w:r w:rsidR="00197F5E">
          <w:rPr>
            <w:noProof/>
            <w:webHidden/>
          </w:rPr>
          <w:fldChar w:fldCharType="end"/>
        </w:r>
      </w:hyperlink>
    </w:p>
    <w:p w14:paraId="459C311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4" w:history="1">
        <w:r w:rsidR="00197F5E" w:rsidRPr="00842905">
          <w:rPr>
            <w:rStyle w:val="Hyperlink"/>
            <w:noProof/>
          </w:rPr>
          <w:t>Figure 6: Import and Export Tools—Data export options</w:t>
        </w:r>
        <w:r w:rsidR="00197F5E">
          <w:rPr>
            <w:noProof/>
            <w:webHidden/>
          </w:rPr>
          <w:tab/>
        </w:r>
        <w:r w:rsidR="00197F5E">
          <w:rPr>
            <w:noProof/>
            <w:webHidden/>
          </w:rPr>
          <w:fldChar w:fldCharType="begin"/>
        </w:r>
        <w:r w:rsidR="00197F5E">
          <w:rPr>
            <w:noProof/>
            <w:webHidden/>
          </w:rPr>
          <w:instrText xml:space="preserve"> PAGEREF _Toc468272144 \h </w:instrText>
        </w:r>
        <w:r w:rsidR="00197F5E">
          <w:rPr>
            <w:noProof/>
            <w:webHidden/>
          </w:rPr>
        </w:r>
        <w:r w:rsidR="00197F5E">
          <w:rPr>
            <w:noProof/>
            <w:webHidden/>
          </w:rPr>
          <w:fldChar w:fldCharType="separate"/>
        </w:r>
        <w:r>
          <w:rPr>
            <w:noProof/>
            <w:webHidden/>
          </w:rPr>
          <w:t>4</w:t>
        </w:r>
        <w:r w:rsidR="00197F5E">
          <w:rPr>
            <w:noProof/>
            <w:webHidden/>
          </w:rPr>
          <w:fldChar w:fldCharType="end"/>
        </w:r>
      </w:hyperlink>
    </w:p>
    <w:p w14:paraId="14148BD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5" w:history="1">
        <w:r w:rsidR="00197F5E" w:rsidRPr="00842905">
          <w:rPr>
            <w:rStyle w:val="Hyperlink"/>
            <w:noProof/>
          </w:rPr>
          <w:t>Figure 7: Import and Export Tools—Creating the Selected Exported Fields template</w:t>
        </w:r>
        <w:r w:rsidR="00197F5E">
          <w:rPr>
            <w:noProof/>
            <w:webHidden/>
          </w:rPr>
          <w:tab/>
        </w:r>
        <w:r w:rsidR="00197F5E">
          <w:rPr>
            <w:noProof/>
            <w:webHidden/>
          </w:rPr>
          <w:fldChar w:fldCharType="begin"/>
        </w:r>
        <w:r w:rsidR="00197F5E">
          <w:rPr>
            <w:noProof/>
            <w:webHidden/>
          </w:rPr>
          <w:instrText xml:space="preserve"> PAGEREF _Toc468272145 \h </w:instrText>
        </w:r>
        <w:r w:rsidR="00197F5E">
          <w:rPr>
            <w:noProof/>
            <w:webHidden/>
          </w:rPr>
        </w:r>
        <w:r w:rsidR="00197F5E">
          <w:rPr>
            <w:noProof/>
            <w:webHidden/>
          </w:rPr>
          <w:fldChar w:fldCharType="separate"/>
        </w:r>
        <w:r>
          <w:rPr>
            <w:noProof/>
            <w:webHidden/>
          </w:rPr>
          <w:t>7</w:t>
        </w:r>
        <w:r w:rsidR="00197F5E">
          <w:rPr>
            <w:noProof/>
            <w:webHidden/>
          </w:rPr>
          <w:fldChar w:fldCharType="end"/>
        </w:r>
      </w:hyperlink>
    </w:p>
    <w:p w14:paraId="73455EF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6" w:history="1">
        <w:r w:rsidR="00197F5E" w:rsidRPr="00842905">
          <w:rPr>
            <w:rStyle w:val="Hyperlink"/>
            <w:noProof/>
          </w:rPr>
          <w:t>Figure 8: Import and Export Tools—Creating the Export template</w:t>
        </w:r>
        <w:r w:rsidR="00197F5E">
          <w:rPr>
            <w:noProof/>
            <w:webHidden/>
          </w:rPr>
          <w:tab/>
        </w:r>
        <w:r w:rsidR="00197F5E">
          <w:rPr>
            <w:noProof/>
            <w:webHidden/>
          </w:rPr>
          <w:fldChar w:fldCharType="begin"/>
        </w:r>
        <w:r w:rsidR="00197F5E">
          <w:rPr>
            <w:noProof/>
            <w:webHidden/>
          </w:rPr>
          <w:instrText xml:space="preserve"> PAGEREF _Toc468272146 \h </w:instrText>
        </w:r>
        <w:r w:rsidR="00197F5E">
          <w:rPr>
            <w:noProof/>
            <w:webHidden/>
          </w:rPr>
        </w:r>
        <w:r w:rsidR="00197F5E">
          <w:rPr>
            <w:noProof/>
            <w:webHidden/>
          </w:rPr>
          <w:fldChar w:fldCharType="separate"/>
        </w:r>
        <w:r>
          <w:rPr>
            <w:noProof/>
            <w:webHidden/>
          </w:rPr>
          <w:t>9</w:t>
        </w:r>
        <w:r w:rsidR="00197F5E">
          <w:rPr>
            <w:noProof/>
            <w:webHidden/>
          </w:rPr>
          <w:fldChar w:fldCharType="end"/>
        </w:r>
      </w:hyperlink>
    </w:p>
    <w:p w14:paraId="47591BD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7" w:history="1">
        <w:r w:rsidR="00197F5E" w:rsidRPr="00842905">
          <w:rPr>
            <w:rStyle w:val="Hyperlink"/>
            <w:noProof/>
          </w:rPr>
          <w:t>Figure 9: Import and Export Tools—Identifying the Foreign Format and Export templates</w:t>
        </w:r>
        <w:r w:rsidR="00197F5E">
          <w:rPr>
            <w:noProof/>
            <w:webHidden/>
          </w:rPr>
          <w:tab/>
        </w:r>
        <w:r w:rsidR="00197F5E">
          <w:rPr>
            <w:noProof/>
            <w:webHidden/>
          </w:rPr>
          <w:fldChar w:fldCharType="begin"/>
        </w:r>
        <w:r w:rsidR="00197F5E">
          <w:rPr>
            <w:noProof/>
            <w:webHidden/>
          </w:rPr>
          <w:instrText xml:space="preserve"> PAGEREF _Toc468272147 \h </w:instrText>
        </w:r>
        <w:r w:rsidR="00197F5E">
          <w:rPr>
            <w:noProof/>
            <w:webHidden/>
          </w:rPr>
        </w:r>
        <w:r w:rsidR="00197F5E">
          <w:rPr>
            <w:noProof/>
            <w:webHidden/>
          </w:rPr>
          <w:fldChar w:fldCharType="separate"/>
        </w:r>
        <w:r>
          <w:rPr>
            <w:noProof/>
            <w:webHidden/>
          </w:rPr>
          <w:t>9</w:t>
        </w:r>
        <w:r w:rsidR="00197F5E">
          <w:rPr>
            <w:noProof/>
            <w:webHidden/>
          </w:rPr>
          <w:fldChar w:fldCharType="end"/>
        </w:r>
      </w:hyperlink>
    </w:p>
    <w:p w14:paraId="408E1FE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8" w:history="1">
        <w:r w:rsidR="00197F5E" w:rsidRPr="00842905">
          <w:rPr>
            <w:rStyle w:val="Hyperlink"/>
            <w:noProof/>
          </w:rPr>
          <w:t>Figure 10: Import and Export Tools—Entering DATA TYPE field values in an Export template</w:t>
        </w:r>
        <w:r w:rsidR="00197F5E">
          <w:rPr>
            <w:noProof/>
            <w:webHidden/>
          </w:rPr>
          <w:tab/>
        </w:r>
        <w:r w:rsidR="00197F5E">
          <w:rPr>
            <w:noProof/>
            <w:webHidden/>
          </w:rPr>
          <w:fldChar w:fldCharType="begin"/>
        </w:r>
        <w:r w:rsidR="00197F5E">
          <w:rPr>
            <w:noProof/>
            <w:webHidden/>
          </w:rPr>
          <w:instrText xml:space="preserve"> PAGEREF _Toc468272148 \h </w:instrText>
        </w:r>
        <w:r w:rsidR="00197F5E">
          <w:rPr>
            <w:noProof/>
            <w:webHidden/>
          </w:rPr>
        </w:r>
        <w:r w:rsidR="00197F5E">
          <w:rPr>
            <w:noProof/>
            <w:webHidden/>
          </w:rPr>
          <w:fldChar w:fldCharType="separate"/>
        </w:r>
        <w:r>
          <w:rPr>
            <w:noProof/>
            <w:webHidden/>
          </w:rPr>
          <w:t>10</w:t>
        </w:r>
        <w:r w:rsidR="00197F5E">
          <w:rPr>
            <w:noProof/>
            <w:webHidden/>
          </w:rPr>
          <w:fldChar w:fldCharType="end"/>
        </w:r>
      </w:hyperlink>
    </w:p>
    <w:p w14:paraId="276A08F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49" w:history="1">
        <w:r w:rsidR="00197F5E" w:rsidRPr="00842905">
          <w:rPr>
            <w:rStyle w:val="Hyperlink"/>
            <w:noProof/>
          </w:rPr>
          <w:t>Figure 11: Import and Export Tools—Searching for entries to be exported</w:t>
        </w:r>
        <w:r w:rsidR="00197F5E">
          <w:rPr>
            <w:noProof/>
            <w:webHidden/>
          </w:rPr>
          <w:tab/>
        </w:r>
        <w:r w:rsidR="00197F5E">
          <w:rPr>
            <w:noProof/>
            <w:webHidden/>
          </w:rPr>
          <w:fldChar w:fldCharType="begin"/>
        </w:r>
        <w:r w:rsidR="00197F5E">
          <w:rPr>
            <w:noProof/>
            <w:webHidden/>
          </w:rPr>
          <w:instrText xml:space="preserve"> PAGEREF _Toc468272149 \h </w:instrText>
        </w:r>
        <w:r w:rsidR="00197F5E">
          <w:rPr>
            <w:noProof/>
            <w:webHidden/>
          </w:rPr>
        </w:r>
        <w:r w:rsidR="00197F5E">
          <w:rPr>
            <w:noProof/>
            <w:webHidden/>
          </w:rPr>
          <w:fldChar w:fldCharType="separate"/>
        </w:r>
        <w:r>
          <w:rPr>
            <w:noProof/>
            <w:webHidden/>
          </w:rPr>
          <w:t>11</w:t>
        </w:r>
        <w:r w:rsidR="00197F5E">
          <w:rPr>
            <w:noProof/>
            <w:webHidden/>
          </w:rPr>
          <w:fldChar w:fldCharType="end"/>
        </w:r>
      </w:hyperlink>
    </w:p>
    <w:p w14:paraId="29E6490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0" w:history="1">
        <w:r w:rsidR="00197F5E" w:rsidRPr="00842905">
          <w:rPr>
            <w:rStyle w:val="Hyperlink"/>
            <w:noProof/>
          </w:rPr>
          <w:t>Figure 12: Import and Export Tools—Choosing a device to send exported data</w:t>
        </w:r>
        <w:r w:rsidR="00197F5E">
          <w:rPr>
            <w:noProof/>
            <w:webHidden/>
          </w:rPr>
          <w:tab/>
        </w:r>
        <w:r w:rsidR="00197F5E">
          <w:rPr>
            <w:noProof/>
            <w:webHidden/>
          </w:rPr>
          <w:fldChar w:fldCharType="begin"/>
        </w:r>
        <w:r w:rsidR="00197F5E">
          <w:rPr>
            <w:noProof/>
            <w:webHidden/>
          </w:rPr>
          <w:instrText xml:space="preserve"> PAGEREF _Toc468272150 \h </w:instrText>
        </w:r>
        <w:r w:rsidR="00197F5E">
          <w:rPr>
            <w:noProof/>
            <w:webHidden/>
          </w:rPr>
        </w:r>
        <w:r w:rsidR="00197F5E">
          <w:rPr>
            <w:noProof/>
            <w:webHidden/>
          </w:rPr>
          <w:fldChar w:fldCharType="separate"/>
        </w:r>
        <w:r>
          <w:rPr>
            <w:noProof/>
            <w:webHidden/>
          </w:rPr>
          <w:t>12</w:t>
        </w:r>
        <w:r w:rsidR="00197F5E">
          <w:rPr>
            <w:noProof/>
            <w:webHidden/>
          </w:rPr>
          <w:fldChar w:fldCharType="end"/>
        </w:r>
      </w:hyperlink>
    </w:p>
    <w:p w14:paraId="028CDAA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1" w:history="1">
        <w:r w:rsidR="00197F5E" w:rsidRPr="00842905">
          <w:rPr>
            <w:rStyle w:val="Hyperlink"/>
            <w:noProof/>
          </w:rPr>
          <w:t>Figure 13: Import and Export Tools—Example of exported data</w:t>
        </w:r>
        <w:r w:rsidR="00197F5E">
          <w:rPr>
            <w:noProof/>
            <w:webHidden/>
          </w:rPr>
          <w:tab/>
        </w:r>
        <w:r w:rsidR="00197F5E">
          <w:rPr>
            <w:noProof/>
            <w:webHidden/>
          </w:rPr>
          <w:fldChar w:fldCharType="begin"/>
        </w:r>
        <w:r w:rsidR="00197F5E">
          <w:rPr>
            <w:noProof/>
            <w:webHidden/>
          </w:rPr>
          <w:instrText xml:space="preserve"> PAGEREF _Toc468272151 \h </w:instrText>
        </w:r>
        <w:r w:rsidR="00197F5E">
          <w:rPr>
            <w:noProof/>
            <w:webHidden/>
          </w:rPr>
        </w:r>
        <w:r w:rsidR="00197F5E">
          <w:rPr>
            <w:noProof/>
            <w:webHidden/>
          </w:rPr>
          <w:fldChar w:fldCharType="separate"/>
        </w:r>
        <w:r>
          <w:rPr>
            <w:noProof/>
            <w:webHidden/>
          </w:rPr>
          <w:t>13</w:t>
        </w:r>
        <w:r w:rsidR="00197F5E">
          <w:rPr>
            <w:noProof/>
            <w:webHidden/>
          </w:rPr>
          <w:fldChar w:fldCharType="end"/>
        </w:r>
      </w:hyperlink>
    </w:p>
    <w:p w14:paraId="70AD003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2" w:history="1">
        <w:r w:rsidR="00197F5E" w:rsidRPr="00842905">
          <w:rPr>
            <w:rStyle w:val="Hyperlink"/>
            <w:noProof/>
          </w:rPr>
          <w:t>Figure 14: Import and Export Tools—Example of data flattening when exporting data from Multiples</w:t>
        </w:r>
        <w:r w:rsidR="00197F5E">
          <w:rPr>
            <w:noProof/>
            <w:webHidden/>
          </w:rPr>
          <w:tab/>
        </w:r>
        <w:r w:rsidR="00197F5E">
          <w:rPr>
            <w:noProof/>
            <w:webHidden/>
          </w:rPr>
          <w:fldChar w:fldCharType="begin"/>
        </w:r>
        <w:r w:rsidR="00197F5E">
          <w:rPr>
            <w:noProof/>
            <w:webHidden/>
          </w:rPr>
          <w:instrText xml:space="preserve"> PAGEREF _Toc468272152 \h </w:instrText>
        </w:r>
        <w:r w:rsidR="00197F5E">
          <w:rPr>
            <w:noProof/>
            <w:webHidden/>
          </w:rPr>
        </w:r>
        <w:r w:rsidR="00197F5E">
          <w:rPr>
            <w:noProof/>
            <w:webHidden/>
          </w:rPr>
          <w:fldChar w:fldCharType="separate"/>
        </w:r>
        <w:r>
          <w:rPr>
            <w:noProof/>
            <w:webHidden/>
          </w:rPr>
          <w:t>14</w:t>
        </w:r>
        <w:r w:rsidR="00197F5E">
          <w:rPr>
            <w:noProof/>
            <w:webHidden/>
          </w:rPr>
          <w:fldChar w:fldCharType="end"/>
        </w:r>
      </w:hyperlink>
    </w:p>
    <w:p w14:paraId="37EE767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3" w:history="1">
        <w:r w:rsidR="00197F5E" w:rsidRPr="00842905">
          <w:rPr>
            <w:rStyle w:val="Hyperlink"/>
            <w:noProof/>
          </w:rPr>
          <w:t>Figure 15: Import and Export Tools—Example of a file structure</w:t>
        </w:r>
        <w:r w:rsidR="00197F5E">
          <w:rPr>
            <w:noProof/>
            <w:webHidden/>
          </w:rPr>
          <w:tab/>
        </w:r>
        <w:r w:rsidR="00197F5E">
          <w:rPr>
            <w:noProof/>
            <w:webHidden/>
          </w:rPr>
          <w:fldChar w:fldCharType="begin"/>
        </w:r>
        <w:r w:rsidR="00197F5E">
          <w:rPr>
            <w:noProof/>
            <w:webHidden/>
          </w:rPr>
          <w:instrText xml:space="preserve"> PAGEREF _Toc468272153 \h </w:instrText>
        </w:r>
        <w:r w:rsidR="00197F5E">
          <w:rPr>
            <w:noProof/>
            <w:webHidden/>
          </w:rPr>
        </w:r>
        <w:r w:rsidR="00197F5E">
          <w:rPr>
            <w:noProof/>
            <w:webHidden/>
          </w:rPr>
          <w:fldChar w:fldCharType="separate"/>
        </w:r>
        <w:r>
          <w:rPr>
            <w:noProof/>
            <w:webHidden/>
          </w:rPr>
          <w:t>14</w:t>
        </w:r>
        <w:r w:rsidR="00197F5E">
          <w:rPr>
            <w:noProof/>
            <w:webHidden/>
          </w:rPr>
          <w:fldChar w:fldCharType="end"/>
        </w:r>
      </w:hyperlink>
    </w:p>
    <w:p w14:paraId="524338B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4" w:history="1">
        <w:r w:rsidR="00197F5E" w:rsidRPr="00842905">
          <w:rPr>
            <w:rStyle w:val="Hyperlink"/>
            <w:noProof/>
          </w:rPr>
          <w:t>Figure 16: Import and Export Tools—Import Data option</w:t>
        </w:r>
        <w:r w:rsidR="00197F5E">
          <w:rPr>
            <w:noProof/>
            <w:webHidden/>
          </w:rPr>
          <w:tab/>
        </w:r>
        <w:r w:rsidR="00197F5E">
          <w:rPr>
            <w:noProof/>
            <w:webHidden/>
          </w:rPr>
          <w:fldChar w:fldCharType="begin"/>
        </w:r>
        <w:r w:rsidR="00197F5E">
          <w:rPr>
            <w:noProof/>
            <w:webHidden/>
          </w:rPr>
          <w:instrText xml:space="preserve"> PAGEREF _Toc468272154 \h </w:instrText>
        </w:r>
        <w:r w:rsidR="00197F5E">
          <w:rPr>
            <w:noProof/>
            <w:webHidden/>
          </w:rPr>
        </w:r>
        <w:r w:rsidR="00197F5E">
          <w:rPr>
            <w:noProof/>
            <w:webHidden/>
          </w:rPr>
          <w:fldChar w:fldCharType="separate"/>
        </w:r>
        <w:r>
          <w:rPr>
            <w:noProof/>
            <w:webHidden/>
          </w:rPr>
          <w:t>15</w:t>
        </w:r>
        <w:r w:rsidR="00197F5E">
          <w:rPr>
            <w:noProof/>
            <w:webHidden/>
          </w:rPr>
          <w:fldChar w:fldCharType="end"/>
        </w:r>
      </w:hyperlink>
    </w:p>
    <w:p w14:paraId="77E30ED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5" w:history="1">
        <w:r w:rsidR="00197F5E" w:rsidRPr="00842905">
          <w:rPr>
            <w:rStyle w:val="Hyperlink"/>
            <w:noProof/>
          </w:rPr>
          <w:t>Figure 17: Import and Export Tools—Example of a completed Data Import form</w:t>
        </w:r>
        <w:r w:rsidR="00197F5E">
          <w:rPr>
            <w:noProof/>
            <w:webHidden/>
          </w:rPr>
          <w:tab/>
        </w:r>
        <w:r w:rsidR="00197F5E">
          <w:rPr>
            <w:noProof/>
            <w:webHidden/>
          </w:rPr>
          <w:fldChar w:fldCharType="begin"/>
        </w:r>
        <w:r w:rsidR="00197F5E">
          <w:rPr>
            <w:noProof/>
            <w:webHidden/>
          </w:rPr>
          <w:instrText xml:space="preserve"> PAGEREF _Toc468272155 \h </w:instrText>
        </w:r>
        <w:r w:rsidR="00197F5E">
          <w:rPr>
            <w:noProof/>
            <w:webHidden/>
          </w:rPr>
        </w:r>
        <w:r w:rsidR="00197F5E">
          <w:rPr>
            <w:noProof/>
            <w:webHidden/>
          </w:rPr>
          <w:fldChar w:fldCharType="separate"/>
        </w:r>
        <w:r>
          <w:rPr>
            <w:noProof/>
            <w:webHidden/>
          </w:rPr>
          <w:t>17</w:t>
        </w:r>
        <w:r w:rsidR="00197F5E">
          <w:rPr>
            <w:noProof/>
            <w:webHidden/>
          </w:rPr>
          <w:fldChar w:fldCharType="end"/>
        </w:r>
      </w:hyperlink>
    </w:p>
    <w:p w14:paraId="5CBCD91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6" w:history="1">
        <w:r w:rsidR="00197F5E" w:rsidRPr="00842905">
          <w:rPr>
            <w:rStyle w:val="Hyperlink"/>
            <w:noProof/>
          </w:rPr>
          <w:t>Figure 18: Import and Export Tools—Example of fields selected for import</w:t>
        </w:r>
        <w:r w:rsidR="00197F5E">
          <w:rPr>
            <w:noProof/>
            <w:webHidden/>
          </w:rPr>
          <w:tab/>
        </w:r>
        <w:r w:rsidR="00197F5E">
          <w:rPr>
            <w:noProof/>
            <w:webHidden/>
          </w:rPr>
          <w:fldChar w:fldCharType="begin"/>
        </w:r>
        <w:r w:rsidR="00197F5E">
          <w:rPr>
            <w:noProof/>
            <w:webHidden/>
          </w:rPr>
          <w:instrText xml:space="preserve"> PAGEREF _Toc468272156 \h </w:instrText>
        </w:r>
        <w:r w:rsidR="00197F5E">
          <w:rPr>
            <w:noProof/>
            <w:webHidden/>
          </w:rPr>
        </w:r>
        <w:r w:rsidR="00197F5E">
          <w:rPr>
            <w:noProof/>
            <w:webHidden/>
          </w:rPr>
          <w:fldChar w:fldCharType="separate"/>
        </w:r>
        <w:r>
          <w:rPr>
            <w:noProof/>
            <w:webHidden/>
          </w:rPr>
          <w:t>18</w:t>
        </w:r>
        <w:r w:rsidR="00197F5E">
          <w:rPr>
            <w:noProof/>
            <w:webHidden/>
          </w:rPr>
          <w:fldChar w:fldCharType="end"/>
        </w:r>
      </w:hyperlink>
    </w:p>
    <w:p w14:paraId="53E248B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7" w:history="1">
        <w:r w:rsidR="00197F5E" w:rsidRPr="00842905">
          <w:rPr>
            <w:rStyle w:val="Hyperlink"/>
            <w:noProof/>
          </w:rPr>
          <w:t>Figure 19: Import and Export Tools—Exiting the Template form and performing the import</w:t>
        </w:r>
        <w:r w:rsidR="00197F5E">
          <w:rPr>
            <w:noProof/>
            <w:webHidden/>
          </w:rPr>
          <w:tab/>
        </w:r>
        <w:r w:rsidR="00197F5E">
          <w:rPr>
            <w:noProof/>
            <w:webHidden/>
          </w:rPr>
          <w:fldChar w:fldCharType="begin"/>
        </w:r>
        <w:r w:rsidR="00197F5E">
          <w:rPr>
            <w:noProof/>
            <w:webHidden/>
          </w:rPr>
          <w:instrText xml:space="preserve"> PAGEREF _Toc468272157 \h </w:instrText>
        </w:r>
        <w:r w:rsidR="00197F5E">
          <w:rPr>
            <w:noProof/>
            <w:webHidden/>
          </w:rPr>
        </w:r>
        <w:r w:rsidR="00197F5E">
          <w:rPr>
            <w:noProof/>
            <w:webHidden/>
          </w:rPr>
          <w:fldChar w:fldCharType="separate"/>
        </w:r>
        <w:r>
          <w:rPr>
            <w:noProof/>
            <w:webHidden/>
          </w:rPr>
          <w:t>19</w:t>
        </w:r>
        <w:r w:rsidR="00197F5E">
          <w:rPr>
            <w:noProof/>
            <w:webHidden/>
          </w:rPr>
          <w:fldChar w:fldCharType="end"/>
        </w:r>
      </w:hyperlink>
    </w:p>
    <w:p w14:paraId="2B0C4EC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8" w:history="1">
        <w:r w:rsidR="00197F5E" w:rsidRPr="00842905">
          <w:rPr>
            <w:rStyle w:val="Hyperlink"/>
            <w:noProof/>
          </w:rPr>
          <w:t>Figure 20: Import and Export Tools—Example of an Import Results report</w:t>
        </w:r>
        <w:r w:rsidR="00197F5E">
          <w:rPr>
            <w:noProof/>
            <w:webHidden/>
          </w:rPr>
          <w:tab/>
        </w:r>
        <w:r w:rsidR="00197F5E">
          <w:rPr>
            <w:noProof/>
            <w:webHidden/>
          </w:rPr>
          <w:fldChar w:fldCharType="begin"/>
        </w:r>
        <w:r w:rsidR="00197F5E">
          <w:rPr>
            <w:noProof/>
            <w:webHidden/>
          </w:rPr>
          <w:instrText xml:space="preserve"> PAGEREF _Toc468272158 \h </w:instrText>
        </w:r>
        <w:r w:rsidR="00197F5E">
          <w:rPr>
            <w:noProof/>
            <w:webHidden/>
          </w:rPr>
        </w:r>
        <w:r w:rsidR="00197F5E">
          <w:rPr>
            <w:noProof/>
            <w:webHidden/>
          </w:rPr>
          <w:fldChar w:fldCharType="separate"/>
        </w:r>
        <w:r>
          <w:rPr>
            <w:noProof/>
            <w:webHidden/>
          </w:rPr>
          <w:t>20</w:t>
        </w:r>
        <w:r w:rsidR="00197F5E">
          <w:rPr>
            <w:noProof/>
            <w:webHidden/>
          </w:rPr>
          <w:fldChar w:fldCharType="end"/>
        </w:r>
      </w:hyperlink>
    </w:p>
    <w:p w14:paraId="1236E7E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59" w:history="1">
        <w:r w:rsidR="00197F5E" w:rsidRPr="00842905">
          <w:rPr>
            <w:rStyle w:val="Hyperlink"/>
            <w:noProof/>
          </w:rPr>
          <w:t>Figure 21: Import and Export Tools—Example of fields selected for import to a Multiple</w:t>
        </w:r>
        <w:r w:rsidR="00197F5E">
          <w:rPr>
            <w:noProof/>
            <w:webHidden/>
          </w:rPr>
          <w:tab/>
        </w:r>
        <w:r w:rsidR="00197F5E">
          <w:rPr>
            <w:noProof/>
            <w:webHidden/>
          </w:rPr>
          <w:fldChar w:fldCharType="begin"/>
        </w:r>
        <w:r w:rsidR="00197F5E">
          <w:rPr>
            <w:noProof/>
            <w:webHidden/>
          </w:rPr>
          <w:instrText xml:space="preserve"> PAGEREF _Toc468272159 \h </w:instrText>
        </w:r>
        <w:r w:rsidR="00197F5E">
          <w:rPr>
            <w:noProof/>
            <w:webHidden/>
          </w:rPr>
        </w:r>
        <w:r w:rsidR="00197F5E">
          <w:rPr>
            <w:noProof/>
            <w:webHidden/>
          </w:rPr>
          <w:fldChar w:fldCharType="separate"/>
        </w:r>
        <w:r>
          <w:rPr>
            <w:noProof/>
            <w:webHidden/>
          </w:rPr>
          <w:t>21</w:t>
        </w:r>
        <w:r w:rsidR="00197F5E">
          <w:rPr>
            <w:noProof/>
            <w:webHidden/>
          </w:rPr>
          <w:fldChar w:fldCharType="end"/>
        </w:r>
      </w:hyperlink>
    </w:p>
    <w:p w14:paraId="5F6B914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0" w:history="1">
        <w:r w:rsidR="00197F5E" w:rsidRPr="00842905">
          <w:rPr>
            <w:rStyle w:val="Hyperlink"/>
            <w:noProof/>
          </w:rPr>
          <w:t xml:space="preserve">Figure 22: Import and Export Tools—Example of data </w:t>
        </w:r>
        <w:r w:rsidR="00197F5E" w:rsidRPr="00842905">
          <w:rPr>
            <w:rStyle w:val="Hyperlink"/>
            <w:i/>
            <w:noProof/>
          </w:rPr>
          <w:t>not</w:t>
        </w:r>
        <w:r w:rsidR="00197F5E" w:rsidRPr="00842905">
          <w:rPr>
            <w:rStyle w:val="Hyperlink"/>
            <w:noProof/>
          </w:rPr>
          <w:t xml:space="preserve"> flattened when importing data to a Multiple</w:t>
        </w:r>
        <w:r w:rsidR="00197F5E">
          <w:rPr>
            <w:noProof/>
            <w:webHidden/>
          </w:rPr>
          <w:tab/>
        </w:r>
        <w:r w:rsidR="00197F5E">
          <w:rPr>
            <w:noProof/>
            <w:webHidden/>
          </w:rPr>
          <w:fldChar w:fldCharType="begin"/>
        </w:r>
        <w:r w:rsidR="00197F5E">
          <w:rPr>
            <w:noProof/>
            <w:webHidden/>
          </w:rPr>
          <w:instrText xml:space="preserve"> PAGEREF _Toc468272160 \h </w:instrText>
        </w:r>
        <w:r w:rsidR="00197F5E">
          <w:rPr>
            <w:noProof/>
            <w:webHidden/>
          </w:rPr>
        </w:r>
        <w:r w:rsidR="00197F5E">
          <w:rPr>
            <w:noProof/>
            <w:webHidden/>
          </w:rPr>
          <w:fldChar w:fldCharType="separate"/>
        </w:r>
        <w:r>
          <w:rPr>
            <w:noProof/>
            <w:webHidden/>
          </w:rPr>
          <w:t>21</w:t>
        </w:r>
        <w:r w:rsidR="00197F5E">
          <w:rPr>
            <w:noProof/>
            <w:webHidden/>
          </w:rPr>
          <w:fldChar w:fldCharType="end"/>
        </w:r>
      </w:hyperlink>
    </w:p>
    <w:p w14:paraId="3CB18DD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1" w:history="1">
        <w:r w:rsidR="00197F5E" w:rsidRPr="00842905">
          <w:rPr>
            <w:rStyle w:val="Hyperlink"/>
            <w:noProof/>
          </w:rPr>
          <w:t>Figure 23: Import and Export Tools—Verifying the maximum record length on a VMS system</w:t>
        </w:r>
        <w:r w:rsidR="00197F5E">
          <w:rPr>
            <w:noProof/>
            <w:webHidden/>
          </w:rPr>
          <w:tab/>
        </w:r>
        <w:r w:rsidR="00197F5E">
          <w:rPr>
            <w:noProof/>
            <w:webHidden/>
          </w:rPr>
          <w:fldChar w:fldCharType="begin"/>
        </w:r>
        <w:r w:rsidR="00197F5E">
          <w:rPr>
            <w:noProof/>
            <w:webHidden/>
          </w:rPr>
          <w:instrText xml:space="preserve"> PAGEREF _Toc468272161 \h </w:instrText>
        </w:r>
        <w:r w:rsidR="00197F5E">
          <w:rPr>
            <w:noProof/>
            <w:webHidden/>
          </w:rPr>
        </w:r>
        <w:r w:rsidR="00197F5E">
          <w:rPr>
            <w:noProof/>
            <w:webHidden/>
          </w:rPr>
          <w:fldChar w:fldCharType="separate"/>
        </w:r>
        <w:r>
          <w:rPr>
            <w:noProof/>
            <w:webHidden/>
          </w:rPr>
          <w:t>22</w:t>
        </w:r>
        <w:r w:rsidR="00197F5E">
          <w:rPr>
            <w:noProof/>
            <w:webHidden/>
          </w:rPr>
          <w:fldChar w:fldCharType="end"/>
        </w:r>
      </w:hyperlink>
    </w:p>
    <w:p w14:paraId="029B2F4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2" w:history="1">
        <w:r w:rsidR="00197F5E" w:rsidRPr="00842905">
          <w:rPr>
            <w:rStyle w:val="Hyperlink"/>
            <w:noProof/>
          </w:rPr>
          <w:t>Figure 24: Import and Export Tools—Using VA FileMan functions when exporting data</w:t>
        </w:r>
        <w:r w:rsidR="00197F5E">
          <w:rPr>
            <w:noProof/>
            <w:webHidden/>
          </w:rPr>
          <w:tab/>
        </w:r>
        <w:r w:rsidR="00197F5E">
          <w:rPr>
            <w:noProof/>
            <w:webHidden/>
          </w:rPr>
          <w:fldChar w:fldCharType="begin"/>
        </w:r>
        <w:r w:rsidR="00197F5E">
          <w:rPr>
            <w:noProof/>
            <w:webHidden/>
          </w:rPr>
          <w:instrText xml:space="preserve"> PAGEREF _Toc468272162 \h </w:instrText>
        </w:r>
        <w:r w:rsidR="00197F5E">
          <w:rPr>
            <w:noProof/>
            <w:webHidden/>
          </w:rPr>
        </w:r>
        <w:r w:rsidR="00197F5E">
          <w:rPr>
            <w:noProof/>
            <w:webHidden/>
          </w:rPr>
          <w:fldChar w:fldCharType="separate"/>
        </w:r>
        <w:r>
          <w:rPr>
            <w:noProof/>
            <w:webHidden/>
          </w:rPr>
          <w:t>27</w:t>
        </w:r>
        <w:r w:rsidR="00197F5E">
          <w:rPr>
            <w:noProof/>
            <w:webHidden/>
          </w:rPr>
          <w:fldChar w:fldCharType="end"/>
        </w:r>
      </w:hyperlink>
    </w:p>
    <w:p w14:paraId="1672474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3" w:history="1">
        <w:r w:rsidR="00197F5E" w:rsidRPr="00842905">
          <w:rPr>
            <w:rStyle w:val="Hyperlink"/>
            <w:noProof/>
          </w:rPr>
          <w:t>Figure 25: Import and Export Tools—Print Format Documentation option</w:t>
        </w:r>
        <w:r w:rsidR="00197F5E">
          <w:rPr>
            <w:noProof/>
            <w:webHidden/>
          </w:rPr>
          <w:tab/>
        </w:r>
        <w:r w:rsidR="00197F5E">
          <w:rPr>
            <w:noProof/>
            <w:webHidden/>
          </w:rPr>
          <w:fldChar w:fldCharType="begin"/>
        </w:r>
        <w:r w:rsidR="00197F5E">
          <w:rPr>
            <w:noProof/>
            <w:webHidden/>
          </w:rPr>
          <w:instrText xml:space="preserve"> PAGEREF _Toc468272163 \h </w:instrText>
        </w:r>
        <w:r w:rsidR="00197F5E">
          <w:rPr>
            <w:noProof/>
            <w:webHidden/>
          </w:rPr>
        </w:r>
        <w:r w:rsidR="00197F5E">
          <w:rPr>
            <w:noProof/>
            <w:webHidden/>
          </w:rPr>
          <w:fldChar w:fldCharType="separate"/>
        </w:r>
        <w:r>
          <w:rPr>
            <w:noProof/>
            <w:webHidden/>
          </w:rPr>
          <w:t>28</w:t>
        </w:r>
        <w:r w:rsidR="00197F5E">
          <w:rPr>
            <w:noProof/>
            <w:webHidden/>
          </w:rPr>
          <w:fldChar w:fldCharType="end"/>
        </w:r>
      </w:hyperlink>
    </w:p>
    <w:p w14:paraId="39266D3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4" w:history="1">
        <w:r w:rsidR="00197F5E" w:rsidRPr="00842905">
          <w:rPr>
            <w:rStyle w:val="Hyperlink"/>
            <w:noProof/>
          </w:rPr>
          <w:t>Figure 26: Import and Export Tools—Listing FOREIGN FORMAT file entries using the Print Format Documentation option</w:t>
        </w:r>
        <w:r w:rsidR="00197F5E">
          <w:rPr>
            <w:noProof/>
            <w:webHidden/>
          </w:rPr>
          <w:tab/>
        </w:r>
        <w:r w:rsidR="00197F5E">
          <w:rPr>
            <w:noProof/>
            <w:webHidden/>
          </w:rPr>
          <w:fldChar w:fldCharType="begin"/>
        </w:r>
        <w:r w:rsidR="00197F5E">
          <w:rPr>
            <w:noProof/>
            <w:webHidden/>
          </w:rPr>
          <w:instrText xml:space="preserve"> PAGEREF _Toc468272164 \h </w:instrText>
        </w:r>
        <w:r w:rsidR="00197F5E">
          <w:rPr>
            <w:noProof/>
            <w:webHidden/>
          </w:rPr>
        </w:r>
        <w:r w:rsidR="00197F5E">
          <w:rPr>
            <w:noProof/>
            <w:webHidden/>
          </w:rPr>
          <w:fldChar w:fldCharType="separate"/>
        </w:r>
        <w:r>
          <w:rPr>
            <w:noProof/>
            <w:webHidden/>
          </w:rPr>
          <w:t>29</w:t>
        </w:r>
        <w:r w:rsidR="00197F5E">
          <w:rPr>
            <w:noProof/>
            <w:webHidden/>
          </w:rPr>
          <w:fldChar w:fldCharType="end"/>
        </w:r>
      </w:hyperlink>
    </w:p>
    <w:p w14:paraId="12393E8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5" w:history="1">
        <w:r w:rsidR="00197F5E" w:rsidRPr="00842905">
          <w:rPr>
            <w:rStyle w:val="Hyperlink"/>
            <w:noProof/>
          </w:rPr>
          <w:t>Figure 27: Import and Export Tools—Define Foreign File Format option</w:t>
        </w:r>
        <w:r w:rsidR="00197F5E">
          <w:rPr>
            <w:noProof/>
            <w:webHidden/>
          </w:rPr>
          <w:tab/>
        </w:r>
        <w:r w:rsidR="00197F5E">
          <w:rPr>
            <w:noProof/>
            <w:webHidden/>
          </w:rPr>
          <w:fldChar w:fldCharType="begin"/>
        </w:r>
        <w:r w:rsidR="00197F5E">
          <w:rPr>
            <w:noProof/>
            <w:webHidden/>
          </w:rPr>
          <w:instrText xml:space="preserve"> PAGEREF _Toc468272165 \h </w:instrText>
        </w:r>
        <w:r w:rsidR="00197F5E">
          <w:rPr>
            <w:noProof/>
            <w:webHidden/>
          </w:rPr>
        </w:r>
        <w:r w:rsidR="00197F5E">
          <w:rPr>
            <w:noProof/>
            <w:webHidden/>
          </w:rPr>
          <w:fldChar w:fldCharType="separate"/>
        </w:r>
        <w:r>
          <w:rPr>
            <w:noProof/>
            <w:webHidden/>
          </w:rPr>
          <w:t>30</w:t>
        </w:r>
        <w:r w:rsidR="00197F5E">
          <w:rPr>
            <w:noProof/>
            <w:webHidden/>
          </w:rPr>
          <w:fldChar w:fldCharType="end"/>
        </w:r>
      </w:hyperlink>
    </w:p>
    <w:p w14:paraId="391FE56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6" w:history="1">
        <w:r w:rsidR="00197F5E" w:rsidRPr="00842905">
          <w:rPr>
            <w:rStyle w:val="Hyperlink"/>
            <w:noProof/>
          </w:rPr>
          <w:t>Figure 28: Import and Export Tools—Choosing the Define Foreign Format option</w:t>
        </w:r>
        <w:r w:rsidR="00197F5E">
          <w:rPr>
            <w:noProof/>
            <w:webHidden/>
          </w:rPr>
          <w:tab/>
        </w:r>
        <w:r w:rsidR="00197F5E">
          <w:rPr>
            <w:noProof/>
            <w:webHidden/>
          </w:rPr>
          <w:fldChar w:fldCharType="begin"/>
        </w:r>
        <w:r w:rsidR="00197F5E">
          <w:rPr>
            <w:noProof/>
            <w:webHidden/>
          </w:rPr>
          <w:instrText xml:space="preserve"> PAGEREF _Toc468272166 \h </w:instrText>
        </w:r>
        <w:r w:rsidR="00197F5E">
          <w:rPr>
            <w:noProof/>
            <w:webHidden/>
          </w:rPr>
        </w:r>
        <w:r w:rsidR="00197F5E">
          <w:rPr>
            <w:noProof/>
            <w:webHidden/>
          </w:rPr>
          <w:fldChar w:fldCharType="separate"/>
        </w:r>
        <w:r>
          <w:rPr>
            <w:noProof/>
            <w:webHidden/>
          </w:rPr>
          <w:t>30</w:t>
        </w:r>
        <w:r w:rsidR="00197F5E">
          <w:rPr>
            <w:noProof/>
            <w:webHidden/>
          </w:rPr>
          <w:fldChar w:fldCharType="end"/>
        </w:r>
      </w:hyperlink>
    </w:p>
    <w:p w14:paraId="17B09B0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7" w:history="1">
        <w:r w:rsidR="00197F5E" w:rsidRPr="00842905">
          <w:rPr>
            <w:rStyle w:val="Hyperlink"/>
            <w:noProof/>
          </w:rPr>
          <w:t>Figure 29: Import and Export Tools—Selecting an existing FOREIGN FORMAT file entry</w:t>
        </w:r>
        <w:r w:rsidR="00197F5E">
          <w:rPr>
            <w:noProof/>
            <w:webHidden/>
          </w:rPr>
          <w:tab/>
        </w:r>
        <w:r w:rsidR="00197F5E">
          <w:rPr>
            <w:noProof/>
            <w:webHidden/>
          </w:rPr>
          <w:fldChar w:fldCharType="begin"/>
        </w:r>
        <w:r w:rsidR="00197F5E">
          <w:rPr>
            <w:noProof/>
            <w:webHidden/>
          </w:rPr>
          <w:instrText xml:space="preserve"> PAGEREF _Toc468272167 \h </w:instrText>
        </w:r>
        <w:r w:rsidR="00197F5E">
          <w:rPr>
            <w:noProof/>
            <w:webHidden/>
          </w:rPr>
        </w:r>
        <w:r w:rsidR="00197F5E">
          <w:rPr>
            <w:noProof/>
            <w:webHidden/>
          </w:rPr>
          <w:fldChar w:fldCharType="separate"/>
        </w:r>
        <w:r>
          <w:rPr>
            <w:noProof/>
            <w:webHidden/>
          </w:rPr>
          <w:t>31</w:t>
        </w:r>
        <w:r w:rsidR="00197F5E">
          <w:rPr>
            <w:noProof/>
            <w:webHidden/>
          </w:rPr>
          <w:fldChar w:fldCharType="end"/>
        </w:r>
      </w:hyperlink>
    </w:p>
    <w:p w14:paraId="6D372F2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8" w:history="1">
        <w:r w:rsidR="00197F5E" w:rsidRPr="00842905">
          <w:rPr>
            <w:rStyle w:val="Hyperlink"/>
            <w:noProof/>
          </w:rPr>
          <w:t>Figure 30: Import and Export Tools—Viewing the contents of a FOREIGN FORMAT file entry</w:t>
        </w:r>
        <w:r w:rsidR="00197F5E">
          <w:rPr>
            <w:noProof/>
            <w:webHidden/>
          </w:rPr>
          <w:tab/>
        </w:r>
        <w:r w:rsidR="00197F5E">
          <w:rPr>
            <w:noProof/>
            <w:webHidden/>
          </w:rPr>
          <w:fldChar w:fldCharType="begin"/>
        </w:r>
        <w:r w:rsidR="00197F5E">
          <w:rPr>
            <w:noProof/>
            <w:webHidden/>
          </w:rPr>
          <w:instrText xml:space="preserve"> PAGEREF _Toc468272168 \h </w:instrText>
        </w:r>
        <w:r w:rsidR="00197F5E">
          <w:rPr>
            <w:noProof/>
            <w:webHidden/>
          </w:rPr>
        </w:r>
        <w:r w:rsidR="00197F5E">
          <w:rPr>
            <w:noProof/>
            <w:webHidden/>
          </w:rPr>
          <w:fldChar w:fldCharType="separate"/>
        </w:r>
        <w:r>
          <w:rPr>
            <w:noProof/>
            <w:webHidden/>
          </w:rPr>
          <w:t>31</w:t>
        </w:r>
        <w:r w:rsidR="00197F5E">
          <w:rPr>
            <w:noProof/>
            <w:webHidden/>
          </w:rPr>
          <w:fldChar w:fldCharType="end"/>
        </w:r>
      </w:hyperlink>
    </w:p>
    <w:p w14:paraId="791806E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69" w:history="1">
        <w:r w:rsidR="00197F5E" w:rsidRPr="00842905">
          <w:rPr>
            <w:rStyle w:val="Hyperlink"/>
            <w:noProof/>
          </w:rPr>
          <w:t>Figure 31: Import and Export Tools—Creating a new FOREIGN FORMAT file entry</w:t>
        </w:r>
        <w:r w:rsidR="00197F5E">
          <w:rPr>
            <w:noProof/>
            <w:webHidden/>
          </w:rPr>
          <w:tab/>
        </w:r>
        <w:r w:rsidR="00197F5E">
          <w:rPr>
            <w:noProof/>
            <w:webHidden/>
          </w:rPr>
          <w:fldChar w:fldCharType="begin"/>
        </w:r>
        <w:r w:rsidR="00197F5E">
          <w:rPr>
            <w:noProof/>
            <w:webHidden/>
          </w:rPr>
          <w:instrText xml:space="preserve"> PAGEREF _Toc468272169 \h </w:instrText>
        </w:r>
        <w:r w:rsidR="00197F5E">
          <w:rPr>
            <w:noProof/>
            <w:webHidden/>
          </w:rPr>
        </w:r>
        <w:r w:rsidR="00197F5E">
          <w:rPr>
            <w:noProof/>
            <w:webHidden/>
          </w:rPr>
          <w:fldChar w:fldCharType="separate"/>
        </w:r>
        <w:r>
          <w:rPr>
            <w:noProof/>
            <w:webHidden/>
          </w:rPr>
          <w:t>31</w:t>
        </w:r>
        <w:r w:rsidR="00197F5E">
          <w:rPr>
            <w:noProof/>
            <w:webHidden/>
          </w:rPr>
          <w:fldChar w:fldCharType="end"/>
        </w:r>
      </w:hyperlink>
    </w:p>
    <w:p w14:paraId="29CE17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0" w:history="1">
        <w:r w:rsidR="00197F5E" w:rsidRPr="00842905">
          <w:rPr>
            <w:rStyle w:val="Hyperlink"/>
            <w:noProof/>
          </w:rPr>
          <w:t>Figure 32: Import and Export Tools—ScreenMan form for editing foreign formats</w:t>
        </w:r>
        <w:r w:rsidR="00197F5E">
          <w:rPr>
            <w:noProof/>
            <w:webHidden/>
          </w:rPr>
          <w:tab/>
        </w:r>
        <w:r w:rsidR="00197F5E">
          <w:rPr>
            <w:noProof/>
            <w:webHidden/>
          </w:rPr>
          <w:fldChar w:fldCharType="begin"/>
        </w:r>
        <w:r w:rsidR="00197F5E">
          <w:rPr>
            <w:noProof/>
            <w:webHidden/>
          </w:rPr>
          <w:instrText xml:space="preserve"> PAGEREF _Toc468272170 \h </w:instrText>
        </w:r>
        <w:r w:rsidR="00197F5E">
          <w:rPr>
            <w:noProof/>
            <w:webHidden/>
          </w:rPr>
        </w:r>
        <w:r w:rsidR="00197F5E">
          <w:rPr>
            <w:noProof/>
            <w:webHidden/>
          </w:rPr>
          <w:fldChar w:fldCharType="separate"/>
        </w:r>
        <w:r>
          <w:rPr>
            <w:noProof/>
            <w:webHidden/>
          </w:rPr>
          <w:t>32</w:t>
        </w:r>
        <w:r w:rsidR="00197F5E">
          <w:rPr>
            <w:noProof/>
            <w:webHidden/>
          </w:rPr>
          <w:fldChar w:fldCharType="end"/>
        </w:r>
      </w:hyperlink>
    </w:p>
    <w:p w14:paraId="626E10A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1" w:history="1">
        <w:r w:rsidR="00197F5E" w:rsidRPr="00842905">
          <w:rPr>
            <w:rStyle w:val="Hyperlink"/>
            <w:noProof/>
          </w:rPr>
          <w:t>Figure 33: Import and Export Tools—Second page of a Multiple’s with a “popup” window opened</w:t>
        </w:r>
        <w:r w:rsidR="00197F5E">
          <w:rPr>
            <w:noProof/>
            <w:webHidden/>
          </w:rPr>
          <w:tab/>
        </w:r>
        <w:r w:rsidR="00197F5E">
          <w:rPr>
            <w:noProof/>
            <w:webHidden/>
          </w:rPr>
          <w:fldChar w:fldCharType="begin"/>
        </w:r>
        <w:r w:rsidR="00197F5E">
          <w:rPr>
            <w:noProof/>
            <w:webHidden/>
          </w:rPr>
          <w:instrText xml:space="preserve"> PAGEREF _Toc468272171 \h </w:instrText>
        </w:r>
        <w:r w:rsidR="00197F5E">
          <w:rPr>
            <w:noProof/>
            <w:webHidden/>
          </w:rPr>
        </w:r>
        <w:r w:rsidR="00197F5E">
          <w:rPr>
            <w:noProof/>
            <w:webHidden/>
          </w:rPr>
          <w:fldChar w:fldCharType="separate"/>
        </w:r>
        <w:r>
          <w:rPr>
            <w:noProof/>
            <w:webHidden/>
          </w:rPr>
          <w:t>33</w:t>
        </w:r>
        <w:r w:rsidR="00197F5E">
          <w:rPr>
            <w:noProof/>
            <w:webHidden/>
          </w:rPr>
          <w:fldChar w:fldCharType="end"/>
        </w:r>
      </w:hyperlink>
    </w:p>
    <w:p w14:paraId="338185E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2" w:history="1">
        <w:r w:rsidR="00197F5E" w:rsidRPr="00842905">
          <w:rPr>
            <w:rStyle w:val="Hyperlink"/>
            <w:noProof/>
          </w:rPr>
          <w:t>Figure 34: Relational Navigation—Example Illustrating Relational Navigation</w:t>
        </w:r>
        <w:r w:rsidR="00197F5E">
          <w:rPr>
            <w:noProof/>
            <w:webHidden/>
          </w:rPr>
          <w:tab/>
        </w:r>
        <w:r w:rsidR="00197F5E">
          <w:rPr>
            <w:noProof/>
            <w:webHidden/>
          </w:rPr>
          <w:fldChar w:fldCharType="begin"/>
        </w:r>
        <w:r w:rsidR="00197F5E">
          <w:rPr>
            <w:noProof/>
            <w:webHidden/>
          </w:rPr>
          <w:instrText xml:space="preserve"> PAGEREF _Toc468272172 \h </w:instrText>
        </w:r>
        <w:r w:rsidR="00197F5E">
          <w:rPr>
            <w:noProof/>
            <w:webHidden/>
          </w:rPr>
        </w:r>
        <w:r w:rsidR="00197F5E">
          <w:rPr>
            <w:noProof/>
            <w:webHidden/>
          </w:rPr>
          <w:fldChar w:fldCharType="separate"/>
        </w:r>
        <w:r>
          <w:rPr>
            <w:noProof/>
            <w:webHidden/>
          </w:rPr>
          <w:t>34</w:t>
        </w:r>
        <w:r w:rsidR="00197F5E">
          <w:rPr>
            <w:noProof/>
            <w:webHidden/>
          </w:rPr>
          <w:fldChar w:fldCharType="end"/>
        </w:r>
      </w:hyperlink>
    </w:p>
    <w:p w14:paraId="0AF9A67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3" w:history="1">
        <w:r w:rsidR="00197F5E" w:rsidRPr="00842905">
          <w:rPr>
            <w:rStyle w:val="Hyperlink"/>
            <w:noProof/>
          </w:rPr>
          <w:t>Figure 35: Relational Navigation—Example of a simple extended pointer</w:t>
        </w:r>
        <w:r w:rsidR="00197F5E">
          <w:rPr>
            <w:noProof/>
            <w:webHidden/>
          </w:rPr>
          <w:tab/>
        </w:r>
        <w:r w:rsidR="00197F5E">
          <w:rPr>
            <w:noProof/>
            <w:webHidden/>
          </w:rPr>
          <w:fldChar w:fldCharType="begin"/>
        </w:r>
        <w:r w:rsidR="00197F5E">
          <w:rPr>
            <w:noProof/>
            <w:webHidden/>
          </w:rPr>
          <w:instrText xml:space="preserve"> PAGEREF _Toc468272173 \h </w:instrText>
        </w:r>
        <w:r w:rsidR="00197F5E">
          <w:rPr>
            <w:noProof/>
            <w:webHidden/>
          </w:rPr>
        </w:r>
        <w:r w:rsidR="00197F5E">
          <w:rPr>
            <w:noProof/>
            <w:webHidden/>
          </w:rPr>
          <w:fldChar w:fldCharType="separate"/>
        </w:r>
        <w:r>
          <w:rPr>
            <w:noProof/>
            <w:webHidden/>
          </w:rPr>
          <w:t>35</w:t>
        </w:r>
        <w:r w:rsidR="00197F5E">
          <w:rPr>
            <w:noProof/>
            <w:webHidden/>
          </w:rPr>
          <w:fldChar w:fldCharType="end"/>
        </w:r>
      </w:hyperlink>
    </w:p>
    <w:p w14:paraId="2674C12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4" w:history="1">
        <w:r w:rsidR="00197F5E" w:rsidRPr="00842905">
          <w:rPr>
            <w:rStyle w:val="Hyperlink"/>
            <w:noProof/>
          </w:rPr>
          <w:t>Figure 36: Relational Navigation—Example of a relational query</w:t>
        </w:r>
        <w:r w:rsidR="00197F5E">
          <w:rPr>
            <w:noProof/>
            <w:webHidden/>
          </w:rPr>
          <w:tab/>
        </w:r>
        <w:r w:rsidR="00197F5E">
          <w:rPr>
            <w:noProof/>
            <w:webHidden/>
          </w:rPr>
          <w:fldChar w:fldCharType="begin"/>
        </w:r>
        <w:r w:rsidR="00197F5E">
          <w:rPr>
            <w:noProof/>
            <w:webHidden/>
          </w:rPr>
          <w:instrText xml:space="preserve"> PAGEREF _Toc468272174 \h </w:instrText>
        </w:r>
        <w:r w:rsidR="00197F5E">
          <w:rPr>
            <w:noProof/>
            <w:webHidden/>
          </w:rPr>
        </w:r>
        <w:r w:rsidR="00197F5E">
          <w:rPr>
            <w:noProof/>
            <w:webHidden/>
          </w:rPr>
          <w:fldChar w:fldCharType="separate"/>
        </w:r>
        <w:r>
          <w:rPr>
            <w:noProof/>
            <w:webHidden/>
          </w:rPr>
          <w:t>37</w:t>
        </w:r>
        <w:r w:rsidR="00197F5E">
          <w:rPr>
            <w:noProof/>
            <w:webHidden/>
          </w:rPr>
          <w:fldChar w:fldCharType="end"/>
        </w:r>
      </w:hyperlink>
    </w:p>
    <w:p w14:paraId="6822FAC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5" w:history="1">
        <w:r w:rsidR="00197F5E" w:rsidRPr="00842905">
          <w:rPr>
            <w:rStyle w:val="Hyperlink"/>
            <w:noProof/>
          </w:rPr>
          <w:t>Figure 37: Relational Navigation—Example of the short form extended Pointer syntax</w:t>
        </w:r>
        <w:r w:rsidR="00197F5E">
          <w:rPr>
            <w:noProof/>
            <w:webHidden/>
          </w:rPr>
          <w:tab/>
        </w:r>
        <w:r w:rsidR="00197F5E">
          <w:rPr>
            <w:noProof/>
            <w:webHidden/>
          </w:rPr>
          <w:fldChar w:fldCharType="begin"/>
        </w:r>
        <w:r w:rsidR="00197F5E">
          <w:rPr>
            <w:noProof/>
            <w:webHidden/>
          </w:rPr>
          <w:instrText xml:space="preserve"> PAGEREF _Toc468272175 \h </w:instrText>
        </w:r>
        <w:r w:rsidR="00197F5E">
          <w:rPr>
            <w:noProof/>
            <w:webHidden/>
          </w:rPr>
        </w:r>
        <w:r w:rsidR="00197F5E">
          <w:rPr>
            <w:noProof/>
            <w:webHidden/>
          </w:rPr>
          <w:fldChar w:fldCharType="separate"/>
        </w:r>
        <w:r>
          <w:rPr>
            <w:noProof/>
            <w:webHidden/>
          </w:rPr>
          <w:t>37</w:t>
        </w:r>
        <w:r w:rsidR="00197F5E">
          <w:rPr>
            <w:noProof/>
            <w:webHidden/>
          </w:rPr>
          <w:fldChar w:fldCharType="end"/>
        </w:r>
      </w:hyperlink>
    </w:p>
    <w:p w14:paraId="20FB05E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6" w:history="1">
        <w:r w:rsidR="00197F5E" w:rsidRPr="00842905">
          <w:rPr>
            <w:rStyle w:val="Hyperlink"/>
            <w:noProof/>
          </w:rPr>
          <w:t>Figure 38: Relational Navigation—Entering print specifications and including fields in pointed-to files</w:t>
        </w:r>
        <w:r w:rsidR="00197F5E">
          <w:rPr>
            <w:noProof/>
            <w:webHidden/>
          </w:rPr>
          <w:tab/>
        </w:r>
        <w:r w:rsidR="00197F5E">
          <w:rPr>
            <w:noProof/>
            <w:webHidden/>
          </w:rPr>
          <w:fldChar w:fldCharType="begin"/>
        </w:r>
        <w:r w:rsidR="00197F5E">
          <w:rPr>
            <w:noProof/>
            <w:webHidden/>
          </w:rPr>
          <w:instrText xml:space="preserve"> PAGEREF _Toc468272176 \h </w:instrText>
        </w:r>
        <w:r w:rsidR="00197F5E">
          <w:rPr>
            <w:noProof/>
            <w:webHidden/>
          </w:rPr>
        </w:r>
        <w:r w:rsidR="00197F5E">
          <w:rPr>
            <w:noProof/>
            <w:webHidden/>
          </w:rPr>
          <w:fldChar w:fldCharType="separate"/>
        </w:r>
        <w:r>
          <w:rPr>
            <w:noProof/>
            <w:webHidden/>
          </w:rPr>
          <w:t>38</w:t>
        </w:r>
        <w:r w:rsidR="00197F5E">
          <w:rPr>
            <w:noProof/>
            <w:webHidden/>
          </w:rPr>
          <w:fldChar w:fldCharType="end"/>
        </w:r>
      </w:hyperlink>
    </w:p>
    <w:p w14:paraId="591D1F9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7" w:history="1">
        <w:r w:rsidR="00197F5E" w:rsidRPr="00842905">
          <w:rPr>
            <w:rStyle w:val="Hyperlink"/>
            <w:noProof/>
          </w:rPr>
          <w:t>Figure 39: Relational Navigation—Example of output that includes fields from pointed-to files</w:t>
        </w:r>
        <w:r w:rsidR="00197F5E">
          <w:rPr>
            <w:noProof/>
            <w:webHidden/>
          </w:rPr>
          <w:tab/>
        </w:r>
        <w:r w:rsidR="00197F5E">
          <w:rPr>
            <w:noProof/>
            <w:webHidden/>
          </w:rPr>
          <w:fldChar w:fldCharType="begin"/>
        </w:r>
        <w:r w:rsidR="00197F5E">
          <w:rPr>
            <w:noProof/>
            <w:webHidden/>
          </w:rPr>
          <w:instrText xml:space="preserve"> PAGEREF _Toc468272177 \h </w:instrText>
        </w:r>
        <w:r w:rsidR="00197F5E">
          <w:rPr>
            <w:noProof/>
            <w:webHidden/>
          </w:rPr>
        </w:r>
        <w:r w:rsidR="00197F5E">
          <w:rPr>
            <w:noProof/>
            <w:webHidden/>
          </w:rPr>
          <w:fldChar w:fldCharType="separate"/>
        </w:r>
        <w:r>
          <w:rPr>
            <w:noProof/>
            <w:webHidden/>
          </w:rPr>
          <w:t>38</w:t>
        </w:r>
        <w:r w:rsidR="00197F5E">
          <w:rPr>
            <w:noProof/>
            <w:webHidden/>
          </w:rPr>
          <w:fldChar w:fldCharType="end"/>
        </w:r>
      </w:hyperlink>
    </w:p>
    <w:p w14:paraId="4D51CD0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8" w:history="1">
        <w:r w:rsidR="00197F5E" w:rsidRPr="00842905">
          <w:rPr>
            <w:rStyle w:val="Hyperlink"/>
            <w:noProof/>
          </w:rPr>
          <w:t>Figure 40: Relational Navigation—Using relational jumps with the Enter or Edit File Entries option</w:t>
        </w:r>
        <w:r w:rsidR="00197F5E">
          <w:rPr>
            <w:noProof/>
            <w:webHidden/>
          </w:rPr>
          <w:tab/>
        </w:r>
        <w:r w:rsidR="00197F5E">
          <w:rPr>
            <w:noProof/>
            <w:webHidden/>
          </w:rPr>
          <w:fldChar w:fldCharType="begin"/>
        </w:r>
        <w:r w:rsidR="00197F5E">
          <w:rPr>
            <w:noProof/>
            <w:webHidden/>
          </w:rPr>
          <w:instrText xml:space="preserve"> PAGEREF _Toc468272178 \h </w:instrText>
        </w:r>
        <w:r w:rsidR="00197F5E">
          <w:rPr>
            <w:noProof/>
            <w:webHidden/>
          </w:rPr>
        </w:r>
        <w:r w:rsidR="00197F5E">
          <w:rPr>
            <w:noProof/>
            <w:webHidden/>
          </w:rPr>
          <w:fldChar w:fldCharType="separate"/>
        </w:r>
        <w:r>
          <w:rPr>
            <w:noProof/>
            <w:webHidden/>
          </w:rPr>
          <w:t>39</w:t>
        </w:r>
        <w:r w:rsidR="00197F5E">
          <w:rPr>
            <w:noProof/>
            <w:webHidden/>
          </w:rPr>
          <w:fldChar w:fldCharType="end"/>
        </w:r>
      </w:hyperlink>
    </w:p>
    <w:p w14:paraId="56346CD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79" w:history="1">
        <w:r w:rsidR="00197F5E" w:rsidRPr="00842905">
          <w:rPr>
            <w:rStyle w:val="Hyperlink"/>
            <w:noProof/>
          </w:rPr>
          <w:t>Figure 41: Relational Navigation—Example illustrating a file with pointers to another file</w:t>
        </w:r>
        <w:r w:rsidR="00197F5E">
          <w:rPr>
            <w:noProof/>
            <w:webHidden/>
          </w:rPr>
          <w:tab/>
        </w:r>
        <w:r w:rsidR="00197F5E">
          <w:rPr>
            <w:noProof/>
            <w:webHidden/>
          </w:rPr>
          <w:fldChar w:fldCharType="begin"/>
        </w:r>
        <w:r w:rsidR="00197F5E">
          <w:rPr>
            <w:noProof/>
            <w:webHidden/>
          </w:rPr>
          <w:instrText xml:space="preserve"> PAGEREF _Toc468272179 \h </w:instrText>
        </w:r>
        <w:r w:rsidR="00197F5E">
          <w:rPr>
            <w:noProof/>
            <w:webHidden/>
          </w:rPr>
        </w:r>
        <w:r w:rsidR="00197F5E">
          <w:rPr>
            <w:noProof/>
            <w:webHidden/>
          </w:rPr>
          <w:fldChar w:fldCharType="separate"/>
        </w:r>
        <w:r>
          <w:rPr>
            <w:noProof/>
            <w:webHidden/>
          </w:rPr>
          <w:t>40</w:t>
        </w:r>
        <w:r w:rsidR="00197F5E">
          <w:rPr>
            <w:noProof/>
            <w:webHidden/>
          </w:rPr>
          <w:fldChar w:fldCharType="end"/>
        </w:r>
      </w:hyperlink>
    </w:p>
    <w:p w14:paraId="343FB33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0" w:history="1">
        <w:r w:rsidR="00197F5E" w:rsidRPr="00842905">
          <w:rPr>
            <w:rStyle w:val="Hyperlink"/>
            <w:noProof/>
          </w:rPr>
          <w:t>Figure 42: Relational Navigation—Example using a backward extended pointer</w:t>
        </w:r>
        <w:r w:rsidR="00197F5E">
          <w:rPr>
            <w:noProof/>
            <w:webHidden/>
          </w:rPr>
          <w:tab/>
        </w:r>
        <w:r w:rsidR="00197F5E">
          <w:rPr>
            <w:noProof/>
            <w:webHidden/>
          </w:rPr>
          <w:fldChar w:fldCharType="begin"/>
        </w:r>
        <w:r w:rsidR="00197F5E">
          <w:rPr>
            <w:noProof/>
            <w:webHidden/>
          </w:rPr>
          <w:instrText xml:space="preserve"> PAGEREF _Toc468272180 \h </w:instrText>
        </w:r>
        <w:r w:rsidR="00197F5E">
          <w:rPr>
            <w:noProof/>
            <w:webHidden/>
          </w:rPr>
        </w:r>
        <w:r w:rsidR="00197F5E">
          <w:rPr>
            <w:noProof/>
            <w:webHidden/>
          </w:rPr>
          <w:fldChar w:fldCharType="separate"/>
        </w:r>
        <w:r>
          <w:rPr>
            <w:noProof/>
            <w:webHidden/>
          </w:rPr>
          <w:t>41</w:t>
        </w:r>
        <w:r w:rsidR="00197F5E">
          <w:rPr>
            <w:noProof/>
            <w:webHidden/>
          </w:rPr>
          <w:fldChar w:fldCharType="end"/>
        </w:r>
      </w:hyperlink>
    </w:p>
    <w:p w14:paraId="0ACB39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1" w:history="1">
        <w:r w:rsidR="00197F5E" w:rsidRPr="00842905">
          <w:rPr>
            <w:rStyle w:val="Hyperlink"/>
            <w:noProof/>
          </w:rPr>
          <w:t>Figure 43: Relational Navigation—Example of the output produced after using a backward extended pointer</w:t>
        </w:r>
        <w:r w:rsidR="00197F5E">
          <w:rPr>
            <w:noProof/>
            <w:webHidden/>
          </w:rPr>
          <w:tab/>
        </w:r>
        <w:r w:rsidR="00197F5E">
          <w:rPr>
            <w:noProof/>
            <w:webHidden/>
          </w:rPr>
          <w:fldChar w:fldCharType="begin"/>
        </w:r>
        <w:r w:rsidR="00197F5E">
          <w:rPr>
            <w:noProof/>
            <w:webHidden/>
          </w:rPr>
          <w:instrText xml:space="preserve"> PAGEREF _Toc468272181 \h </w:instrText>
        </w:r>
        <w:r w:rsidR="00197F5E">
          <w:rPr>
            <w:noProof/>
            <w:webHidden/>
          </w:rPr>
        </w:r>
        <w:r w:rsidR="00197F5E">
          <w:rPr>
            <w:noProof/>
            <w:webHidden/>
          </w:rPr>
          <w:fldChar w:fldCharType="separate"/>
        </w:r>
        <w:r>
          <w:rPr>
            <w:noProof/>
            <w:webHidden/>
          </w:rPr>
          <w:t>41</w:t>
        </w:r>
        <w:r w:rsidR="00197F5E">
          <w:rPr>
            <w:noProof/>
            <w:webHidden/>
          </w:rPr>
          <w:fldChar w:fldCharType="end"/>
        </w:r>
      </w:hyperlink>
    </w:p>
    <w:p w14:paraId="316F41A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2" w:history="1">
        <w:r w:rsidR="00197F5E" w:rsidRPr="00842905">
          <w:rPr>
            <w:rStyle w:val="Hyperlink"/>
            <w:noProof/>
          </w:rPr>
          <w:t>Figure 44: Relational Navigation—Using a value from one file to do a lookup in a second file</w:t>
        </w:r>
        <w:r w:rsidR="00197F5E">
          <w:rPr>
            <w:noProof/>
            <w:webHidden/>
          </w:rPr>
          <w:tab/>
        </w:r>
        <w:r w:rsidR="00197F5E">
          <w:rPr>
            <w:noProof/>
            <w:webHidden/>
          </w:rPr>
          <w:fldChar w:fldCharType="begin"/>
        </w:r>
        <w:r w:rsidR="00197F5E">
          <w:rPr>
            <w:noProof/>
            <w:webHidden/>
          </w:rPr>
          <w:instrText xml:space="preserve"> PAGEREF _Toc468272182 \h </w:instrText>
        </w:r>
        <w:r w:rsidR="00197F5E">
          <w:rPr>
            <w:noProof/>
            <w:webHidden/>
          </w:rPr>
        </w:r>
        <w:r w:rsidR="00197F5E">
          <w:rPr>
            <w:noProof/>
            <w:webHidden/>
          </w:rPr>
          <w:fldChar w:fldCharType="separate"/>
        </w:r>
        <w:r>
          <w:rPr>
            <w:noProof/>
            <w:webHidden/>
          </w:rPr>
          <w:t>42</w:t>
        </w:r>
        <w:r w:rsidR="00197F5E">
          <w:rPr>
            <w:noProof/>
            <w:webHidden/>
          </w:rPr>
          <w:fldChar w:fldCharType="end"/>
        </w:r>
      </w:hyperlink>
    </w:p>
    <w:p w14:paraId="1436DE9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3" w:history="1">
        <w:r w:rsidR="00197F5E" w:rsidRPr="00842905">
          <w:rPr>
            <w:rStyle w:val="Hyperlink"/>
            <w:noProof/>
          </w:rPr>
          <w:t>Figure 45: Relational Navigation—Example of matching entries in two files using the SORT BY field</w:t>
        </w:r>
        <w:r w:rsidR="00197F5E">
          <w:rPr>
            <w:noProof/>
            <w:webHidden/>
          </w:rPr>
          <w:tab/>
        </w:r>
        <w:r w:rsidR="00197F5E">
          <w:rPr>
            <w:noProof/>
            <w:webHidden/>
          </w:rPr>
          <w:fldChar w:fldCharType="begin"/>
        </w:r>
        <w:r w:rsidR="00197F5E">
          <w:rPr>
            <w:noProof/>
            <w:webHidden/>
          </w:rPr>
          <w:instrText xml:space="preserve"> PAGEREF _Toc468272183 \h </w:instrText>
        </w:r>
        <w:r w:rsidR="00197F5E">
          <w:rPr>
            <w:noProof/>
            <w:webHidden/>
          </w:rPr>
        </w:r>
        <w:r w:rsidR="00197F5E">
          <w:rPr>
            <w:noProof/>
            <w:webHidden/>
          </w:rPr>
          <w:fldChar w:fldCharType="separate"/>
        </w:r>
        <w:r>
          <w:rPr>
            <w:noProof/>
            <w:webHidden/>
          </w:rPr>
          <w:t>43</w:t>
        </w:r>
        <w:r w:rsidR="00197F5E">
          <w:rPr>
            <w:noProof/>
            <w:webHidden/>
          </w:rPr>
          <w:fldChar w:fldCharType="end"/>
        </w:r>
      </w:hyperlink>
    </w:p>
    <w:p w14:paraId="18070E4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4" w:history="1">
        <w:r w:rsidR="00197F5E" w:rsidRPr="00842905">
          <w:rPr>
            <w:rStyle w:val="Hyperlink"/>
            <w:noProof/>
          </w:rPr>
          <w:t>Figure 46: Relational Navigation—Example of using a WORD-PROCESSING field in an extended pointer expression</w:t>
        </w:r>
        <w:r w:rsidR="00197F5E">
          <w:rPr>
            <w:noProof/>
            <w:webHidden/>
          </w:rPr>
          <w:tab/>
        </w:r>
        <w:r w:rsidR="00197F5E">
          <w:rPr>
            <w:noProof/>
            <w:webHidden/>
          </w:rPr>
          <w:fldChar w:fldCharType="begin"/>
        </w:r>
        <w:r w:rsidR="00197F5E">
          <w:rPr>
            <w:noProof/>
            <w:webHidden/>
          </w:rPr>
          <w:instrText xml:space="preserve"> PAGEREF _Toc468272184 \h </w:instrText>
        </w:r>
        <w:r w:rsidR="00197F5E">
          <w:rPr>
            <w:noProof/>
            <w:webHidden/>
          </w:rPr>
        </w:r>
        <w:r w:rsidR="00197F5E">
          <w:rPr>
            <w:noProof/>
            <w:webHidden/>
          </w:rPr>
          <w:fldChar w:fldCharType="separate"/>
        </w:r>
        <w:r>
          <w:rPr>
            <w:noProof/>
            <w:webHidden/>
          </w:rPr>
          <w:t>44</w:t>
        </w:r>
        <w:r w:rsidR="00197F5E">
          <w:rPr>
            <w:noProof/>
            <w:webHidden/>
          </w:rPr>
          <w:fldChar w:fldCharType="end"/>
        </w:r>
      </w:hyperlink>
    </w:p>
    <w:p w14:paraId="61BC243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5" w:history="1">
        <w:r w:rsidR="00197F5E" w:rsidRPr="00842905">
          <w:rPr>
            <w:rStyle w:val="Hyperlink"/>
            <w:noProof/>
          </w:rPr>
          <w:t>Figure 47: Relational Navigation—Example of using the simple pointer syntax to get data from a Multiple</w:t>
        </w:r>
        <w:r w:rsidR="00197F5E">
          <w:rPr>
            <w:noProof/>
            <w:webHidden/>
          </w:rPr>
          <w:tab/>
        </w:r>
        <w:r w:rsidR="00197F5E">
          <w:rPr>
            <w:noProof/>
            <w:webHidden/>
          </w:rPr>
          <w:fldChar w:fldCharType="begin"/>
        </w:r>
        <w:r w:rsidR="00197F5E">
          <w:rPr>
            <w:noProof/>
            <w:webHidden/>
          </w:rPr>
          <w:instrText xml:space="preserve"> PAGEREF _Toc468272185 \h </w:instrText>
        </w:r>
        <w:r w:rsidR="00197F5E">
          <w:rPr>
            <w:noProof/>
            <w:webHidden/>
          </w:rPr>
        </w:r>
        <w:r w:rsidR="00197F5E">
          <w:rPr>
            <w:noProof/>
            <w:webHidden/>
          </w:rPr>
          <w:fldChar w:fldCharType="separate"/>
        </w:r>
        <w:r>
          <w:rPr>
            <w:noProof/>
            <w:webHidden/>
          </w:rPr>
          <w:t>44</w:t>
        </w:r>
        <w:r w:rsidR="00197F5E">
          <w:rPr>
            <w:noProof/>
            <w:webHidden/>
          </w:rPr>
          <w:fldChar w:fldCharType="end"/>
        </w:r>
      </w:hyperlink>
    </w:p>
    <w:p w14:paraId="09C745E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6" w:history="1">
        <w:r w:rsidR="00197F5E" w:rsidRPr="00842905">
          <w:rPr>
            <w:rStyle w:val="Hyperlink"/>
            <w:noProof/>
          </w:rPr>
          <w:t>Figure 48: Relational Navigation—Example using a cross-referenced backward pointer to yield a multiline response: Stored in an Input template</w:t>
        </w:r>
        <w:r w:rsidR="00197F5E">
          <w:rPr>
            <w:noProof/>
            <w:webHidden/>
          </w:rPr>
          <w:tab/>
        </w:r>
        <w:r w:rsidR="00197F5E">
          <w:rPr>
            <w:noProof/>
            <w:webHidden/>
          </w:rPr>
          <w:fldChar w:fldCharType="begin"/>
        </w:r>
        <w:r w:rsidR="00197F5E">
          <w:rPr>
            <w:noProof/>
            <w:webHidden/>
          </w:rPr>
          <w:instrText xml:space="preserve"> PAGEREF _Toc468272186 \h </w:instrText>
        </w:r>
        <w:r w:rsidR="00197F5E">
          <w:rPr>
            <w:noProof/>
            <w:webHidden/>
          </w:rPr>
        </w:r>
        <w:r w:rsidR="00197F5E">
          <w:rPr>
            <w:noProof/>
            <w:webHidden/>
          </w:rPr>
          <w:fldChar w:fldCharType="separate"/>
        </w:r>
        <w:r>
          <w:rPr>
            <w:noProof/>
            <w:webHidden/>
          </w:rPr>
          <w:t>45</w:t>
        </w:r>
        <w:r w:rsidR="00197F5E">
          <w:rPr>
            <w:noProof/>
            <w:webHidden/>
          </w:rPr>
          <w:fldChar w:fldCharType="end"/>
        </w:r>
      </w:hyperlink>
    </w:p>
    <w:p w14:paraId="3CD2620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7" w:history="1">
        <w:r w:rsidR="00197F5E" w:rsidRPr="00842905">
          <w:rPr>
            <w:rStyle w:val="Hyperlink"/>
            <w:noProof/>
          </w:rPr>
          <w:t>Figure 49: Relational Navigation—Example using an Input template with a cross-referenced backward pointer to yield a multiline response</w:t>
        </w:r>
        <w:r w:rsidR="00197F5E">
          <w:rPr>
            <w:noProof/>
            <w:webHidden/>
          </w:rPr>
          <w:tab/>
        </w:r>
        <w:r w:rsidR="00197F5E">
          <w:rPr>
            <w:noProof/>
            <w:webHidden/>
          </w:rPr>
          <w:fldChar w:fldCharType="begin"/>
        </w:r>
        <w:r w:rsidR="00197F5E">
          <w:rPr>
            <w:noProof/>
            <w:webHidden/>
          </w:rPr>
          <w:instrText xml:space="preserve"> PAGEREF _Toc468272187 \h </w:instrText>
        </w:r>
        <w:r w:rsidR="00197F5E">
          <w:rPr>
            <w:noProof/>
            <w:webHidden/>
          </w:rPr>
        </w:r>
        <w:r w:rsidR="00197F5E">
          <w:rPr>
            <w:noProof/>
            <w:webHidden/>
          </w:rPr>
          <w:fldChar w:fldCharType="separate"/>
        </w:r>
        <w:r>
          <w:rPr>
            <w:noProof/>
            <w:webHidden/>
          </w:rPr>
          <w:t>45</w:t>
        </w:r>
        <w:r w:rsidR="00197F5E">
          <w:rPr>
            <w:noProof/>
            <w:webHidden/>
          </w:rPr>
          <w:fldChar w:fldCharType="end"/>
        </w:r>
      </w:hyperlink>
    </w:p>
    <w:p w14:paraId="6E08551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8" w:history="1">
        <w:r w:rsidR="00197F5E" w:rsidRPr="00842905">
          <w:rPr>
            <w:rStyle w:val="Hyperlink"/>
            <w:noProof/>
          </w:rPr>
          <w:t>Figure 50: Advanced Edit Techniques—Setting a default value for a field</w:t>
        </w:r>
        <w:r w:rsidR="00197F5E">
          <w:rPr>
            <w:noProof/>
            <w:webHidden/>
          </w:rPr>
          <w:tab/>
        </w:r>
        <w:r w:rsidR="00197F5E">
          <w:rPr>
            <w:noProof/>
            <w:webHidden/>
          </w:rPr>
          <w:fldChar w:fldCharType="begin"/>
        </w:r>
        <w:r w:rsidR="00197F5E">
          <w:rPr>
            <w:noProof/>
            <w:webHidden/>
          </w:rPr>
          <w:instrText xml:space="preserve"> PAGEREF _Toc468272188 \h </w:instrText>
        </w:r>
        <w:r w:rsidR="00197F5E">
          <w:rPr>
            <w:noProof/>
            <w:webHidden/>
          </w:rPr>
        </w:r>
        <w:r w:rsidR="00197F5E">
          <w:rPr>
            <w:noProof/>
            <w:webHidden/>
          </w:rPr>
          <w:fldChar w:fldCharType="separate"/>
        </w:r>
        <w:r>
          <w:rPr>
            <w:noProof/>
            <w:webHidden/>
          </w:rPr>
          <w:t>47</w:t>
        </w:r>
        <w:r w:rsidR="00197F5E">
          <w:rPr>
            <w:noProof/>
            <w:webHidden/>
          </w:rPr>
          <w:fldChar w:fldCharType="end"/>
        </w:r>
      </w:hyperlink>
    </w:p>
    <w:p w14:paraId="50B5B21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89" w:history="1">
        <w:r w:rsidR="00197F5E" w:rsidRPr="00842905">
          <w:rPr>
            <w:rStyle w:val="Hyperlink"/>
            <w:noProof/>
          </w:rPr>
          <w:t>Figure 51: Advanced Edit Techniques—”Stuffing” a value into a field in the database</w:t>
        </w:r>
        <w:r w:rsidR="00197F5E">
          <w:rPr>
            <w:noProof/>
            <w:webHidden/>
          </w:rPr>
          <w:tab/>
        </w:r>
        <w:r w:rsidR="00197F5E">
          <w:rPr>
            <w:noProof/>
            <w:webHidden/>
          </w:rPr>
          <w:fldChar w:fldCharType="begin"/>
        </w:r>
        <w:r w:rsidR="00197F5E">
          <w:rPr>
            <w:noProof/>
            <w:webHidden/>
          </w:rPr>
          <w:instrText xml:space="preserve"> PAGEREF _Toc468272189 \h </w:instrText>
        </w:r>
        <w:r w:rsidR="00197F5E">
          <w:rPr>
            <w:noProof/>
            <w:webHidden/>
          </w:rPr>
        </w:r>
        <w:r w:rsidR="00197F5E">
          <w:rPr>
            <w:noProof/>
            <w:webHidden/>
          </w:rPr>
          <w:fldChar w:fldCharType="separate"/>
        </w:r>
        <w:r>
          <w:rPr>
            <w:noProof/>
            <w:webHidden/>
          </w:rPr>
          <w:t>47</w:t>
        </w:r>
        <w:r w:rsidR="00197F5E">
          <w:rPr>
            <w:noProof/>
            <w:webHidden/>
          </w:rPr>
          <w:fldChar w:fldCharType="end"/>
        </w:r>
      </w:hyperlink>
    </w:p>
    <w:p w14:paraId="657F037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0" w:history="1">
        <w:r w:rsidR="00197F5E" w:rsidRPr="00842905">
          <w:rPr>
            <w:rStyle w:val="Hyperlink"/>
            <w:noProof/>
          </w:rPr>
          <w:t>Figure 52: Advanced Edit Techniques—Deleting a value from a field in the database</w:t>
        </w:r>
        <w:r w:rsidR="00197F5E">
          <w:rPr>
            <w:noProof/>
            <w:webHidden/>
          </w:rPr>
          <w:tab/>
        </w:r>
        <w:r w:rsidR="00197F5E">
          <w:rPr>
            <w:noProof/>
            <w:webHidden/>
          </w:rPr>
          <w:fldChar w:fldCharType="begin"/>
        </w:r>
        <w:r w:rsidR="00197F5E">
          <w:rPr>
            <w:noProof/>
            <w:webHidden/>
          </w:rPr>
          <w:instrText xml:space="preserve"> PAGEREF _Toc468272190 \h </w:instrText>
        </w:r>
        <w:r w:rsidR="00197F5E">
          <w:rPr>
            <w:noProof/>
            <w:webHidden/>
          </w:rPr>
        </w:r>
        <w:r w:rsidR="00197F5E">
          <w:rPr>
            <w:noProof/>
            <w:webHidden/>
          </w:rPr>
          <w:fldChar w:fldCharType="separate"/>
        </w:r>
        <w:r>
          <w:rPr>
            <w:noProof/>
            <w:webHidden/>
          </w:rPr>
          <w:t>47</w:t>
        </w:r>
        <w:r w:rsidR="00197F5E">
          <w:rPr>
            <w:noProof/>
            <w:webHidden/>
          </w:rPr>
          <w:fldChar w:fldCharType="end"/>
        </w:r>
      </w:hyperlink>
    </w:p>
    <w:p w14:paraId="54B59D0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1" w:history="1">
        <w:r w:rsidR="00197F5E" w:rsidRPr="00842905">
          <w:rPr>
            <w:rStyle w:val="Hyperlink"/>
            <w:noProof/>
          </w:rPr>
          <w:t>Figure 53: Advanced Edit Techniques—Warning message when deleting a value from a field in the database</w:t>
        </w:r>
        <w:r w:rsidR="00197F5E">
          <w:rPr>
            <w:noProof/>
            <w:webHidden/>
          </w:rPr>
          <w:tab/>
        </w:r>
        <w:r w:rsidR="00197F5E">
          <w:rPr>
            <w:noProof/>
            <w:webHidden/>
          </w:rPr>
          <w:fldChar w:fldCharType="begin"/>
        </w:r>
        <w:r w:rsidR="00197F5E">
          <w:rPr>
            <w:noProof/>
            <w:webHidden/>
          </w:rPr>
          <w:instrText xml:space="preserve"> PAGEREF _Toc468272191 \h </w:instrText>
        </w:r>
        <w:r w:rsidR="00197F5E">
          <w:rPr>
            <w:noProof/>
            <w:webHidden/>
          </w:rPr>
        </w:r>
        <w:r w:rsidR="00197F5E">
          <w:rPr>
            <w:noProof/>
            <w:webHidden/>
          </w:rPr>
          <w:fldChar w:fldCharType="separate"/>
        </w:r>
        <w:r>
          <w:rPr>
            <w:noProof/>
            <w:webHidden/>
          </w:rPr>
          <w:t>47</w:t>
        </w:r>
        <w:r w:rsidR="00197F5E">
          <w:rPr>
            <w:noProof/>
            <w:webHidden/>
          </w:rPr>
          <w:fldChar w:fldCharType="end"/>
        </w:r>
      </w:hyperlink>
    </w:p>
    <w:p w14:paraId="56565F2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2" w:history="1">
        <w:r w:rsidR="00197F5E" w:rsidRPr="00842905">
          <w:rPr>
            <w:rStyle w:val="Hyperlink"/>
            <w:noProof/>
          </w:rPr>
          <w:t>Figure 54: Advanced Edit Techniques—”Stuffing” default value into a field in the database—Bypassing INPUT Transform</w:t>
        </w:r>
        <w:r w:rsidR="00197F5E">
          <w:rPr>
            <w:noProof/>
            <w:webHidden/>
          </w:rPr>
          <w:tab/>
        </w:r>
        <w:r w:rsidR="00197F5E">
          <w:rPr>
            <w:noProof/>
            <w:webHidden/>
          </w:rPr>
          <w:fldChar w:fldCharType="begin"/>
        </w:r>
        <w:r w:rsidR="00197F5E">
          <w:rPr>
            <w:noProof/>
            <w:webHidden/>
          </w:rPr>
          <w:instrText xml:space="preserve"> PAGEREF _Toc468272192 \h </w:instrText>
        </w:r>
        <w:r w:rsidR="00197F5E">
          <w:rPr>
            <w:noProof/>
            <w:webHidden/>
          </w:rPr>
        </w:r>
        <w:r w:rsidR="00197F5E">
          <w:rPr>
            <w:noProof/>
            <w:webHidden/>
          </w:rPr>
          <w:fldChar w:fldCharType="separate"/>
        </w:r>
        <w:r>
          <w:rPr>
            <w:noProof/>
            <w:webHidden/>
          </w:rPr>
          <w:t>48</w:t>
        </w:r>
        <w:r w:rsidR="00197F5E">
          <w:rPr>
            <w:noProof/>
            <w:webHidden/>
          </w:rPr>
          <w:fldChar w:fldCharType="end"/>
        </w:r>
      </w:hyperlink>
    </w:p>
    <w:p w14:paraId="4A8E135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3" w:history="1">
        <w:r w:rsidR="00197F5E" w:rsidRPr="00842905">
          <w:rPr>
            <w:rStyle w:val="Hyperlink"/>
            <w:noProof/>
          </w:rPr>
          <w:t>Figure 55: Advanced Edit Techniques—Example of “Stuffing” a variable default value into a field in the database</w:t>
        </w:r>
        <w:r w:rsidR="00197F5E">
          <w:rPr>
            <w:noProof/>
            <w:webHidden/>
          </w:rPr>
          <w:tab/>
        </w:r>
        <w:r w:rsidR="00197F5E">
          <w:rPr>
            <w:noProof/>
            <w:webHidden/>
          </w:rPr>
          <w:fldChar w:fldCharType="begin"/>
        </w:r>
        <w:r w:rsidR="00197F5E">
          <w:rPr>
            <w:noProof/>
            <w:webHidden/>
          </w:rPr>
          <w:instrText xml:space="preserve"> PAGEREF _Toc468272193 \h </w:instrText>
        </w:r>
        <w:r w:rsidR="00197F5E">
          <w:rPr>
            <w:noProof/>
            <w:webHidden/>
          </w:rPr>
        </w:r>
        <w:r w:rsidR="00197F5E">
          <w:rPr>
            <w:noProof/>
            <w:webHidden/>
          </w:rPr>
          <w:fldChar w:fldCharType="separate"/>
        </w:r>
        <w:r>
          <w:rPr>
            <w:noProof/>
            <w:webHidden/>
          </w:rPr>
          <w:t>48</w:t>
        </w:r>
        <w:r w:rsidR="00197F5E">
          <w:rPr>
            <w:noProof/>
            <w:webHidden/>
          </w:rPr>
          <w:fldChar w:fldCharType="end"/>
        </w:r>
      </w:hyperlink>
    </w:p>
    <w:p w14:paraId="4787FFB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4" w:history="1">
        <w:r w:rsidR="00197F5E" w:rsidRPr="00842905">
          <w:rPr>
            <w:rStyle w:val="Hyperlink"/>
            <w:noProof/>
          </w:rPr>
          <w:t>Figure 56: Advanced Edit Techniques—Appending text on to a WORD-PROCESSING field value</w:t>
        </w:r>
        <w:r w:rsidR="00197F5E">
          <w:rPr>
            <w:noProof/>
            <w:webHidden/>
          </w:rPr>
          <w:tab/>
        </w:r>
        <w:r w:rsidR="00197F5E">
          <w:rPr>
            <w:noProof/>
            <w:webHidden/>
          </w:rPr>
          <w:fldChar w:fldCharType="begin"/>
        </w:r>
        <w:r w:rsidR="00197F5E">
          <w:rPr>
            <w:noProof/>
            <w:webHidden/>
          </w:rPr>
          <w:instrText xml:space="preserve"> PAGEREF _Toc468272194 \h </w:instrText>
        </w:r>
        <w:r w:rsidR="00197F5E">
          <w:rPr>
            <w:noProof/>
            <w:webHidden/>
          </w:rPr>
        </w:r>
        <w:r w:rsidR="00197F5E">
          <w:rPr>
            <w:noProof/>
            <w:webHidden/>
          </w:rPr>
          <w:fldChar w:fldCharType="separate"/>
        </w:r>
        <w:r>
          <w:rPr>
            <w:noProof/>
            <w:webHidden/>
          </w:rPr>
          <w:t>49</w:t>
        </w:r>
        <w:r w:rsidR="00197F5E">
          <w:rPr>
            <w:noProof/>
            <w:webHidden/>
          </w:rPr>
          <w:fldChar w:fldCharType="end"/>
        </w:r>
      </w:hyperlink>
    </w:p>
    <w:p w14:paraId="4768E70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5" w:history="1">
        <w:r w:rsidR="00197F5E" w:rsidRPr="00842905">
          <w:rPr>
            <w:rStyle w:val="Hyperlink"/>
            <w:noProof/>
          </w:rPr>
          <w:t>Figure 57: Advanced Edit Techniques—Example of “Looping” through entries in a file</w:t>
        </w:r>
        <w:r w:rsidR="00197F5E">
          <w:rPr>
            <w:noProof/>
            <w:webHidden/>
          </w:rPr>
          <w:tab/>
        </w:r>
        <w:r w:rsidR="00197F5E">
          <w:rPr>
            <w:noProof/>
            <w:webHidden/>
          </w:rPr>
          <w:fldChar w:fldCharType="begin"/>
        </w:r>
        <w:r w:rsidR="00197F5E">
          <w:rPr>
            <w:noProof/>
            <w:webHidden/>
          </w:rPr>
          <w:instrText xml:space="preserve"> PAGEREF _Toc468272195 \h </w:instrText>
        </w:r>
        <w:r w:rsidR="00197F5E">
          <w:rPr>
            <w:noProof/>
            <w:webHidden/>
          </w:rPr>
        </w:r>
        <w:r w:rsidR="00197F5E">
          <w:rPr>
            <w:noProof/>
            <w:webHidden/>
          </w:rPr>
          <w:fldChar w:fldCharType="separate"/>
        </w:r>
        <w:r>
          <w:rPr>
            <w:noProof/>
            <w:webHidden/>
          </w:rPr>
          <w:t>50</w:t>
        </w:r>
        <w:r w:rsidR="00197F5E">
          <w:rPr>
            <w:noProof/>
            <w:webHidden/>
          </w:rPr>
          <w:fldChar w:fldCharType="end"/>
        </w:r>
      </w:hyperlink>
    </w:p>
    <w:p w14:paraId="1E745E4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6" w:history="1">
        <w:r w:rsidR="00197F5E" w:rsidRPr="00842905">
          <w:rPr>
            <w:rStyle w:val="Hyperlink"/>
            <w:noProof/>
          </w:rPr>
          <w:t>Figure 58: Advanced Edit Techniques—Example of loading data into a newly created field for select records</w:t>
        </w:r>
        <w:r w:rsidR="00197F5E">
          <w:rPr>
            <w:noProof/>
            <w:webHidden/>
          </w:rPr>
          <w:tab/>
        </w:r>
        <w:r w:rsidR="00197F5E">
          <w:rPr>
            <w:noProof/>
            <w:webHidden/>
          </w:rPr>
          <w:fldChar w:fldCharType="begin"/>
        </w:r>
        <w:r w:rsidR="00197F5E">
          <w:rPr>
            <w:noProof/>
            <w:webHidden/>
          </w:rPr>
          <w:instrText xml:space="preserve"> PAGEREF _Toc468272196 \h </w:instrText>
        </w:r>
        <w:r w:rsidR="00197F5E">
          <w:rPr>
            <w:noProof/>
            <w:webHidden/>
          </w:rPr>
        </w:r>
        <w:r w:rsidR="00197F5E">
          <w:rPr>
            <w:noProof/>
            <w:webHidden/>
          </w:rPr>
          <w:fldChar w:fldCharType="separate"/>
        </w:r>
        <w:r>
          <w:rPr>
            <w:noProof/>
            <w:webHidden/>
          </w:rPr>
          <w:t>50</w:t>
        </w:r>
        <w:r w:rsidR="00197F5E">
          <w:rPr>
            <w:noProof/>
            <w:webHidden/>
          </w:rPr>
          <w:fldChar w:fldCharType="end"/>
        </w:r>
      </w:hyperlink>
    </w:p>
    <w:p w14:paraId="71507B2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7" w:history="1">
        <w:r w:rsidR="00197F5E" w:rsidRPr="00842905">
          <w:rPr>
            <w:rStyle w:val="Hyperlink"/>
            <w:noProof/>
          </w:rPr>
          <w:t>Figure 59: Advanced Edit Techniques—Example of deleting data from a newly created field for select records</w:t>
        </w:r>
        <w:r w:rsidR="00197F5E">
          <w:rPr>
            <w:noProof/>
            <w:webHidden/>
          </w:rPr>
          <w:tab/>
        </w:r>
        <w:r w:rsidR="00197F5E">
          <w:rPr>
            <w:noProof/>
            <w:webHidden/>
          </w:rPr>
          <w:fldChar w:fldCharType="begin"/>
        </w:r>
        <w:r w:rsidR="00197F5E">
          <w:rPr>
            <w:noProof/>
            <w:webHidden/>
          </w:rPr>
          <w:instrText xml:space="preserve"> PAGEREF _Toc468272197 \h </w:instrText>
        </w:r>
        <w:r w:rsidR="00197F5E">
          <w:rPr>
            <w:noProof/>
            <w:webHidden/>
          </w:rPr>
        </w:r>
        <w:r w:rsidR="00197F5E">
          <w:rPr>
            <w:noProof/>
            <w:webHidden/>
          </w:rPr>
          <w:fldChar w:fldCharType="separate"/>
        </w:r>
        <w:r>
          <w:rPr>
            <w:noProof/>
            <w:webHidden/>
          </w:rPr>
          <w:t>51</w:t>
        </w:r>
        <w:r w:rsidR="00197F5E">
          <w:rPr>
            <w:noProof/>
            <w:webHidden/>
          </w:rPr>
          <w:fldChar w:fldCharType="end"/>
        </w:r>
      </w:hyperlink>
    </w:p>
    <w:p w14:paraId="3790EF4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8" w:history="1">
        <w:r w:rsidR="00197F5E" w:rsidRPr="00842905">
          <w:rPr>
            <w:rStyle w:val="Hyperlink"/>
            <w:noProof/>
          </w:rPr>
          <w:t>Figure 60: Advanced Edit Techniques—Storing a list of edit fields in an INPUT template</w:t>
        </w:r>
        <w:r w:rsidR="00197F5E">
          <w:rPr>
            <w:noProof/>
            <w:webHidden/>
          </w:rPr>
          <w:tab/>
        </w:r>
        <w:r w:rsidR="00197F5E">
          <w:rPr>
            <w:noProof/>
            <w:webHidden/>
          </w:rPr>
          <w:fldChar w:fldCharType="begin"/>
        </w:r>
        <w:r w:rsidR="00197F5E">
          <w:rPr>
            <w:noProof/>
            <w:webHidden/>
          </w:rPr>
          <w:instrText xml:space="preserve"> PAGEREF _Toc468272198 \h </w:instrText>
        </w:r>
        <w:r w:rsidR="00197F5E">
          <w:rPr>
            <w:noProof/>
            <w:webHidden/>
          </w:rPr>
        </w:r>
        <w:r w:rsidR="00197F5E">
          <w:rPr>
            <w:noProof/>
            <w:webHidden/>
          </w:rPr>
          <w:fldChar w:fldCharType="separate"/>
        </w:r>
        <w:r>
          <w:rPr>
            <w:noProof/>
            <w:webHidden/>
          </w:rPr>
          <w:t>51</w:t>
        </w:r>
        <w:r w:rsidR="00197F5E">
          <w:rPr>
            <w:noProof/>
            <w:webHidden/>
          </w:rPr>
          <w:fldChar w:fldCharType="end"/>
        </w:r>
      </w:hyperlink>
    </w:p>
    <w:p w14:paraId="4E37DFC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199" w:history="1">
        <w:r w:rsidR="00197F5E" w:rsidRPr="00842905">
          <w:rPr>
            <w:rStyle w:val="Hyperlink"/>
            <w:noProof/>
          </w:rPr>
          <w:t>Figure 61: Advanced Edit Techniques—Creating a special INPUT template</w:t>
        </w:r>
        <w:r w:rsidR="00197F5E">
          <w:rPr>
            <w:noProof/>
            <w:webHidden/>
          </w:rPr>
          <w:tab/>
        </w:r>
        <w:r w:rsidR="00197F5E">
          <w:rPr>
            <w:noProof/>
            <w:webHidden/>
          </w:rPr>
          <w:fldChar w:fldCharType="begin"/>
        </w:r>
        <w:r w:rsidR="00197F5E">
          <w:rPr>
            <w:noProof/>
            <w:webHidden/>
          </w:rPr>
          <w:instrText xml:space="preserve"> PAGEREF _Toc468272199 \h </w:instrText>
        </w:r>
        <w:r w:rsidR="00197F5E">
          <w:rPr>
            <w:noProof/>
            <w:webHidden/>
          </w:rPr>
        </w:r>
        <w:r w:rsidR="00197F5E">
          <w:rPr>
            <w:noProof/>
            <w:webHidden/>
          </w:rPr>
          <w:fldChar w:fldCharType="separate"/>
        </w:r>
        <w:r>
          <w:rPr>
            <w:noProof/>
            <w:webHidden/>
          </w:rPr>
          <w:t>52</w:t>
        </w:r>
        <w:r w:rsidR="00197F5E">
          <w:rPr>
            <w:noProof/>
            <w:webHidden/>
          </w:rPr>
          <w:fldChar w:fldCharType="end"/>
        </w:r>
      </w:hyperlink>
    </w:p>
    <w:p w14:paraId="50912B4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0" w:history="1">
        <w:r w:rsidR="00197F5E" w:rsidRPr="00842905">
          <w:rPr>
            <w:rStyle w:val="Hyperlink"/>
            <w:noProof/>
          </w:rPr>
          <w:t>Figure 62: Advanced Edit Techniques—Defining INPUT template to branch to different field based on another field’s value (1 of 2)</w:t>
        </w:r>
        <w:r w:rsidR="00197F5E">
          <w:rPr>
            <w:noProof/>
            <w:webHidden/>
          </w:rPr>
          <w:tab/>
        </w:r>
        <w:r w:rsidR="00197F5E">
          <w:rPr>
            <w:noProof/>
            <w:webHidden/>
          </w:rPr>
          <w:fldChar w:fldCharType="begin"/>
        </w:r>
        <w:r w:rsidR="00197F5E">
          <w:rPr>
            <w:noProof/>
            <w:webHidden/>
          </w:rPr>
          <w:instrText xml:space="preserve"> PAGEREF _Toc468272200 \h </w:instrText>
        </w:r>
        <w:r w:rsidR="00197F5E">
          <w:rPr>
            <w:noProof/>
            <w:webHidden/>
          </w:rPr>
        </w:r>
        <w:r w:rsidR="00197F5E">
          <w:rPr>
            <w:noProof/>
            <w:webHidden/>
          </w:rPr>
          <w:fldChar w:fldCharType="separate"/>
        </w:r>
        <w:r>
          <w:rPr>
            <w:noProof/>
            <w:webHidden/>
          </w:rPr>
          <w:t>53</w:t>
        </w:r>
        <w:r w:rsidR="00197F5E">
          <w:rPr>
            <w:noProof/>
            <w:webHidden/>
          </w:rPr>
          <w:fldChar w:fldCharType="end"/>
        </w:r>
      </w:hyperlink>
    </w:p>
    <w:p w14:paraId="6C3686B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1" w:history="1">
        <w:r w:rsidR="00197F5E" w:rsidRPr="00842905">
          <w:rPr>
            <w:rStyle w:val="Hyperlink"/>
            <w:noProof/>
          </w:rPr>
          <w:t>Figure 63: Advanced Edit Techniques—Defining INPUT template to branch to different field based on another field’s value (2 of 2)</w:t>
        </w:r>
        <w:r w:rsidR="00197F5E">
          <w:rPr>
            <w:noProof/>
            <w:webHidden/>
          </w:rPr>
          <w:tab/>
        </w:r>
        <w:r w:rsidR="00197F5E">
          <w:rPr>
            <w:noProof/>
            <w:webHidden/>
          </w:rPr>
          <w:fldChar w:fldCharType="begin"/>
        </w:r>
        <w:r w:rsidR="00197F5E">
          <w:rPr>
            <w:noProof/>
            <w:webHidden/>
          </w:rPr>
          <w:instrText xml:space="preserve"> PAGEREF _Toc468272201 \h </w:instrText>
        </w:r>
        <w:r w:rsidR="00197F5E">
          <w:rPr>
            <w:noProof/>
            <w:webHidden/>
          </w:rPr>
        </w:r>
        <w:r w:rsidR="00197F5E">
          <w:rPr>
            <w:noProof/>
            <w:webHidden/>
          </w:rPr>
          <w:fldChar w:fldCharType="separate"/>
        </w:r>
        <w:r>
          <w:rPr>
            <w:noProof/>
            <w:webHidden/>
          </w:rPr>
          <w:t>53</w:t>
        </w:r>
        <w:r w:rsidR="00197F5E">
          <w:rPr>
            <w:noProof/>
            <w:webHidden/>
          </w:rPr>
          <w:fldChar w:fldCharType="end"/>
        </w:r>
      </w:hyperlink>
    </w:p>
    <w:p w14:paraId="02DB8D6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2" w:history="1">
        <w:r w:rsidR="00197F5E" w:rsidRPr="00842905">
          <w:rPr>
            <w:rStyle w:val="Hyperlink"/>
            <w:noProof/>
          </w:rPr>
          <w:t>Figure 64: Advanced Edit Techniques—Example verifying automatic branching to other fields based on user’s entry (1 of 2)</w:t>
        </w:r>
        <w:r w:rsidR="00197F5E">
          <w:rPr>
            <w:noProof/>
            <w:webHidden/>
          </w:rPr>
          <w:tab/>
        </w:r>
        <w:r w:rsidR="00197F5E">
          <w:rPr>
            <w:noProof/>
            <w:webHidden/>
          </w:rPr>
          <w:fldChar w:fldCharType="begin"/>
        </w:r>
        <w:r w:rsidR="00197F5E">
          <w:rPr>
            <w:noProof/>
            <w:webHidden/>
          </w:rPr>
          <w:instrText xml:space="preserve"> PAGEREF _Toc468272202 \h </w:instrText>
        </w:r>
        <w:r w:rsidR="00197F5E">
          <w:rPr>
            <w:noProof/>
            <w:webHidden/>
          </w:rPr>
        </w:r>
        <w:r w:rsidR="00197F5E">
          <w:rPr>
            <w:noProof/>
            <w:webHidden/>
          </w:rPr>
          <w:fldChar w:fldCharType="separate"/>
        </w:r>
        <w:r>
          <w:rPr>
            <w:noProof/>
            <w:webHidden/>
          </w:rPr>
          <w:t>54</w:t>
        </w:r>
        <w:r w:rsidR="00197F5E">
          <w:rPr>
            <w:noProof/>
            <w:webHidden/>
          </w:rPr>
          <w:fldChar w:fldCharType="end"/>
        </w:r>
      </w:hyperlink>
    </w:p>
    <w:p w14:paraId="3BCC576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3" w:history="1">
        <w:r w:rsidR="00197F5E" w:rsidRPr="00842905">
          <w:rPr>
            <w:rStyle w:val="Hyperlink"/>
            <w:noProof/>
          </w:rPr>
          <w:t>Figure 65: Advanced Edit Techniques—Example verifying automatic branching to other fields based on user’s entry (2 of 2)</w:t>
        </w:r>
        <w:r w:rsidR="00197F5E">
          <w:rPr>
            <w:noProof/>
            <w:webHidden/>
          </w:rPr>
          <w:tab/>
        </w:r>
        <w:r w:rsidR="00197F5E">
          <w:rPr>
            <w:noProof/>
            <w:webHidden/>
          </w:rPr>
          <w:fldChar w:fldCharType="begin"/>
        </w:r>
        <w:r w:rsidR="00197F5E">
          <w:rPr>
            <w:noProof/>
            <w:webHidden/>
          </w:rPr>
          <w:instrText xml:space="preserve"> PAGEREF _Toc468272203 \h </w:instrText>
        </w:r>
        <w:r w:rsidR="00197F5E">
          <w:rPr>
            <w:noProof/>
            <w:webHidden/>
          </w:rPr>
        </w:r>
        <w:r w:rsidR="00197F5E">
          <w:rPr>
            <w:noProof/>
            <w:webHidden/>
          </w:rPr>
          <w:fldChar w:fldCharType="separate"/>
        </w:r>
        <w:r>
          <w:rPr>
            <w:noProof/>
            <w:webHidden/>
          </w:rPr>
          <w:t>54</w:t>
        </w:r>
        <w:r w:rsidR="00197F5E">
          <w:rPr>
            <w:noProof/>
            <w:webHidden/>
          </w:rPr>
          <w:fldChar w:fldCharType="end"/>
        </w:r>
      </w:hyperlink>
    </w:p>
    <w:p w14:paraId="2941B9A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4" w:history="1">
        <w:r w:rsidR="00197F5E" w:rsidRPr="00842905">
          <w:rPr>
            <w:rStyle w:val="Hyperlink"/>
            <w:noProof/>
          </w:rPr>
          <w:t>Figure 66: Advanced Edit Techniques—Example using the Title Edit Qualifier</w:t>
        </w:r>
        <w:r w:rsidR="00197F5E">
          <w:rPr>
            <w:noProof/>
            <w:webHidden/>
          </w:rPr>
          <w:tab/>
        </w:r>
        <w:r w:rsidR="00197F5E">
          <w:rPr>
            <w:noProof/>
            <w:webHidden/>
          </w:rPr>
          <w:fldChar w:fldCharType="begin"/>
        </w:r>
        <w:r w:rsidR="00197F5E">
          <w:rPr>
            <w:noProof/>
            <w:webHidden/>
          </w:rPr>
          <w:instrText xml:space="preserve"> PAGEREF _Toc468272204 \h </w:instrText>
        </w:r>
        <w:r w:rsidR="00197F5E">
          <w:rPr>
            <w:noProof/>
            <w:webHidden/>
          </w:rPr>
        </w:r>
        <w:r w:rsidR="00197F5E">
          <w:rPr>
            <w:noProof/>
            <w:webHidden/>
          </w:rPr>
          <w:fldChar w:fldCharType="separate"/>
        </w:r>
        <w:r>
          <w:rPr>
            <w:noProof/>
            <w:webHidden/>
          </w:rPr>
          <w:t>56</w:t>
        </w:r>
        <w:r w:rsidR="00197F5E">
          <w:rPr>
            <w:noProof/>
            <w:webHidden/>
          </w:rPr>
          <w:fldChar w:fldCharType="end"/>
        </w:r>
      </w:hyperlink>
    </w:p>
    <w:p w14:paraId="597B0A3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5" w:history="1">
        <w:r w:rsidR="00197F5E" w:rsidRPr="00842905">
          <w:rPr>
            <w:rStyle w:val="Hyperlink"/>
            <w:noProof/>
          </w:rPr>
          <w:t>Figure 67: Advanced Edit Techniques—Example Using the Duplicate Edit Qualifier</w:t>
        </w:r>
        <w:r w:rsidR="00197F5E">
          <w:rPr>
            <w:noProof/>
            <w:webHidden/>
          </w:rPr>
          <w:tab/>
        </w:r>
        <w:r w:rsidR="00197F5E">
          <w:rPr>
            <w:noProof/>
            <w:webHidden/>
          </w:rPr>
          <w:fldChar w:fldCharType="begin"/>
        </w:r>
        <w:r w:rsidR="00197F5E">
          <w:rPr>
            <w:noProof/>
            <w:webHidden/>
          </w:rPr>
          <w:instrText xml:space="preserve"> PAGEREF _Toc468272205 \h </w:instrText>
        </w:r>
        <w:r w:rsidR="00197F5E">
          <w:rPr>
            <w:noProof/>
            <w:webHidden/>
          </w:rPr>
        </w:r>
        <w:r w:rsidR="00197F5E">
          <w:rPr>
            <w:noProof/>
            <w:webHidden/>
          </w:rPr>
          <w:fldChar w:fldCharType="separate"/>
        </w:r>
        <w:r>
          <w:rPr>
            <w:noProof/>
            <w:webHidden/>
          </w:rPr>
          <w:t>56</w:t>
        </w:r>
        <w:r w:rsidR="00197F5E">
          <w:rPr>
            <w:noProof/>
            <w:webHidden/>
          </w:rPr>
          <w:fldChar w:fldCharType="end"/>
        </w:r>
      </w:hyperlink>
    </w:p>
    <w:p w14:paraId="60449B3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6" w:history="1">
        <w:r w:rsidR="00197F5E" w:rsidRPr="00842905">
          <w:rPr>
            <w:rStyle w:val="Hyperlink"/>
            <w:noProof/>
          </w:rPr>
          <w:t>Figure 68: Advanced Edit Techniques—Example using the required Edit Qualifier</w:t>
        </w:r>
        <w:r w:rsidR="00197F5E">
          <w:rPr>
            <w:noProof/>
            <w:webHidden/>
          </w:rPr>
          <w:tab/>
        </w:r>
        <w:r w:rsidR="00197F5E">
          <w:rPr>
            <w:noProof/>
            <w:webHidden/>
          </w:rPr>
          <w:fldChar w:fldCharType="begin"/>
        </w:r>
        <w:r w:rsidR="00197F5E">
          <w:rPr>
            <w:noProof/>
            <w:webHidden/>
          </w:rPr>
          <w:instrText xml:space="preserve"> PAGEREF _Toc468272206 \h </w:instrText>
        </w:r>
        <w:r w:rsidR="00197F5E">
          <w:rPr>
            <w:noProof/>
            <w:webHidden/>
          </w:rPr>
        </w:r>
        <w:r w:rsidR="00197F5E">
          <w:rPr>
            <w:noProof/>
            <w:webHidden/>
          </w:rPr>
          <w:fldChar w:fldCharType="separate"/>
        </w:r>
        <w:r>
          <w:rPr>
            <w:noProof/>
            <w:webHidden/>
          </w:rPr>
          <w:t>56</w:t>
        </w:r>
        <w:r w:rsidR="00197F5E">
          <w:rPr>
            <w:noProof/>
            <w:webHidden/>
          </w:rPr>
          <w:fldChar w:fldCharType="end"/>
        </w:r>
      </w:hyperlink>
    </w:p>
    <w:p w14:paraId="4302F9F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7" w:history="1">
        <w:r w:rsidR="00197F5E" w:rsidRPr="00842905">
          <w:rPr>
            <w:rStyle w:val="Hyperlink"/>
            <w:noProof/>
          </w:rPr>
          <w:t>Figure 69: Computed Expressions—Example using the Print File Entries Option to identify a caption</w:t>
        </w:r>
        <w:r w:rsidR="00197F5E">
          <w:rPr>
            <w:noProof/>
            <w:webHidden/>
          </w:rPr>
          <w:tab/>
        </w:r>
        <w:r w:rsidR="00197F5E">
          <w:rPr>
            <w:noProof/>
            <w:webHidden/>
          </w:rPr>
          <w:fldChar w:fldCharType="begin"/>
        </w:r>
        <w:r w:rsidR="00197F5E">
          <w:rPr>
            <w:noProof/>
            <w:webHidden/>
          </w:rPr>
          <w:instrText xml:space="preserve"> PAGEREF _Toc468272207 \h </w:instrText>
        </w:r>
        <w:r w:rsidR="00197F5E">
          <w:rPr>
            <w:noProof/>
            <w:webHidden/>
          </w:rPr>
        </w:r>
        <w:r w:rsidR="00197F5E">
          <w:rPr>
            <w:noProof/>
            <w:webHidden/>
          </w:rPr>
          <w:fldChar w:fldCharType="separate"/>
        </w:r>
        <w:r>
          <w:rPr>
            <w:noProof/>
            <w:webHidden/>
          </w:rPr>
          <w:t>63</w:t>
        </w:r>
        <w:r w:rsidR="00197F5E">
          <w:rPr>
            <w:noProof/>
            <w:webHidden/>
          </w:rPr>
          <w:fldChar w:fldCharType="end"/>
        </w:r>
      </w:hyperlink>
    </w:p>
    <w:p w14:paraId="643BB3D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8" w:history="1">
        <w:r w:rsidR="00197F5E" w:rsidRPr="00842905">
          <w:rPr>
            <w:rStyle w:val="Hyperlink"/>
            <w:noProof/>
          </w:rPr>
          <w:t>Figure 70: Computed Expressions—Defining a DATA TYPE field as COMPUTED</w:t>
        </w:r>
        <w:r w:rsidR="00197F5E">
          <w:rPr>
            <w:noProof/>
            <w:webHidden/>
          </w:rPr>
          <w:tab/>
        </w:r>
        <w:r w:rsidR="00197F5E">
          <w:rPr>
            <w:noProof/>
            <w:webHidden/>
          </w:rPr>
          <w:fldChar w:fldCharType="begin"/>
        </w:r>
        <w:r w:rsidR="00197F5E">
          <w:rPr>
            <w:noProof/>
            <w:webHidden/>
          </w:rPr>
          <w:instrText xml:space="preserve"> PAGEREF _Toc468272208 \h </w:instrText>
        </w:r>
        <w:r w:rsidR="00197F5E">
          <w:rPr>
            <w:noProof/>
            <w:webHidden/>
          </w:rPr>
        </w:r>
        <w:r w:rsidR="00197F5E">
          <w:rPr>
            <w:noProof/>
            <w:webHidden/>
          </w:rPr>
          <w:fldChar w:fldCharType="separate"/>
        </w:r>
        <w:r>
          <w:rPr>
            <w:noProof/>
            <w:webHidden/>
          </w:rPr>
          <w:t>65</w:t>
        </w:r>
        <w:r w:rsidR="00197F5E">
          <w:rPr>
            <w:noProof/>
            <w:webHidden/>
          </w:rPr>
          <w:fldChar w:fldCharType="end"/>
        </w:r>
      </w:hyperlink>
    </w:p>
    <w:p w14:paraId="61704E9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09" w:history="1">
        <w:r w:rsidR="00197F5E" w:rsidRPr="00842905">
          <w:rPr>
            <w:rStyle w:val="Hyperlink"/>
            <w:noProof/>
          </w:rPr>
          <w:t>Figure 71: Computed Expressions—Entering the computed expression into a DATA TYPE field of COMPUTED</w:t>
        </w:r>
        <w:r w:rsidR="00197F5E">
          <w:rPr>
            <w:noProof/>
            <w:webHidden/>
          </w:rPr>
          <w:tab/>
        </w:r>
        <w:r w:rsidR="00197F5E">
          <w:rPr>
            <w:noProof/>
            <w:webHidden/>
          </w:rPr>
          <w:fldChar w:fldCharType="begin"/>
        </w:r>
        <w:r w:rsidR="00197F5E">
          <w:rPr>
            <w:noProof/>
            <w:webHidden/>
          </w:rPr>
          <w:instrText xml:space="preserve"> PAGEREF _Toc468272209 \h </w:instrText>
        </w:r>
        <w:r w:rsidR="00197F5E">
          <w:rPr>
            <w:noProof/>
            <w:webHidden/>
          </w:rPr>
        </w:r>
        <w:r w:rsidR="00197F5E">
          <w:rPr>
            <w:noProof/>
            <w:webHidden/>
          </w:rPr>
          <w:fldChar w:fldCharType="separate"/>
        </w:r>
        <w:r>
          <w:rPr>
            <w:noProof/>
            <w:webHidden/>
          </w:rPr>
          <w:t>65</w:t>
        </w:r>
        <w:r w:rsidR="00197F5E">
          <w:rPr>
            <w:noProof/>
            <w:webHidden/>
          </w:rPr>
          <w:fldChar w:fldCharType="end"/>
        </w:r>
      </w:hyperlink>
    </w:p>
    <w:p w14:paraId="2C85171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0" w:history="1">
        <w:r w:rsidR="00197F5E" w:rsidRPr="00842905">
          <w:rPr>
            <w:rStyle w:val="Hyperlink"/>
            <w:noProof/>
          </w:rPr>
          <w:t>Figure 72: Computed Expressions—Example of dialogue encountered with a COMPUTED field with expected numeric result (1 of 3)</w:t>
        </w:r>
        <w:r w:rsidR="00197F5E">
          <w:rPr>
            <w:noProof/>
            <w:webHidden/>
          </w:rPr>
          <w:tab/>
        </w:r>
        <w:r w:rsidR="00197F5E">
          <w:rPr>
            <w:noProof/>
            <w:webHidden/>
          </w:rPr>
          <w:fldChar w:fldCharType="begin"/>
        </w:r>
        <w:r w:rsidR="00197F5E">
          <w:rPr>
            <w:noProof/>
            <w:webHidden/>
          </w:rPr>
          <w:instrText xml:space="preserve"> PAGEREF _Toc468272210 \h </w:instrText>
        </w:r>
        <w:r w:rsidR="00197F5E">
          <w:rPr>
            <w:noProof/>
            <w:webHidden/>
          </w:rPr>
        </w:r>
        <w:r w:rsidR="00197F5E">
          <w:rPr>
            <w:noProof/>
            <w:webHidden/>
          </w:rPr>
          <w:fldChar w:fldCharType="separate"/>
        </w:r>
        <w:r>
          <w:rPr>
            <w:noProof/>
            <w:webHidden/>
          </w:rPr>
          <w:t>65</w:t>
        </w:r>
        <w:r w:rsidR="00197F5E">
          <w:rPr>
            <w:noProof/>
            <w:webHidden/>
          </w:rPr>
          <w:fldChar w:fldCharType="end"/>
        </w:r>
      </w:hyperlink>
    </w:p>
    <w:p w14:paraId="08D35AF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1" w:history="1">
        <w:r w:rsidR="00197F5E" w:rsidRPr="00842905">
          <w:rPr>
            <w:rStyle w:val="Hyperlink"/>
            <w:noProof/>
          </w:rPr>
          <w:t>Figure 73: Computed Expressions—Example of dialogue encountered with a COMPUTED field with expected numeric result (2 of 3)</w:t>
        </w:r>
        <w:r w:rsidR="00197F5E">
          <w:rPr>
            <w:noProof/>
            <w:webHidden/>
          </w:rPr>
          <w:tab/>
        </w:r>
        <w:r w:rsidR="00197F5E">
          <w:rPr>
            <w:noProof/>
            <w:webHidden/>
          </w:rPr>
          <w:fldChar w:fldCharType="begin"/>
        </w:r>
        <w:r w:rsidR="00197F5E">
          <w:rPr>
            <w:noProof/>
            <w:webHidden/>
          </w:rPr>
          <w:instrText xml:space="preserve"> PAGEREF _Toc468272211 \h </w:instrText>
        </w:r>
        <w:r w:rsidR="00197F5E">
          <w:rPr>
            <w:noProof/>
            <w:webHidden/>
          </w:rPr>
        </w:r>
        <w:r w:rsidR="00197F5E">
          <w:rPr>
            <w:noProof/>
            <w:webHidden/>
          </w:rPr>
          <w:fldChar w:fldCharType="separate"/>
        </w:r>
        <w:r>
          <w:rPr>
            <w:noProof/>
            <w:webHidden/>
          </w:rPr>
          <w:t>66</w:t>
        </w:r>
        <w:r w:rsidR="00197F5E">
          <w:rPr>
            <w:noProof/>
            <w:webHidden/>
          </w:rPr>
          <w:fldChar w:fldCharType="end"/>
        </w:r>
      </w:hyperlink>
    </w:p>
    <w:p w14:paraId="2F569E5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2" w:history="1">
        <w:r w:rsidR="00197F5E" w:rsidRPr="00842905">
          <w:rPr>
            <w:rStyle w:val="Hyperlink"/>
            <w:noProof/>
          </w:rPr>
          <w:t>Figure 74: Computed Expressions—Example of dialogue encountered with a COMPUTED field with expected numeric result (3 of 3)</w:t>
        </w:r>
        <w:r w:rsidR="00197F5E">
          <w:rPr>
            <w:noProof/>
            <w:webHidden/>
          </w:rPr>
          <w:tab/>
        </w:r>
        <w:r w:rsidR="00197F5E">
          <w:rPr>
            <w:noProof/>
            <w:webHidden/>
          </w:rPr>
          <w:fldChar w:fldCharType="begin"/>
        </w:r>
        <w:r w:rsidR="00197F5E">
          <w:rPr>
            <w:noProof/>
            <w:webHidden/>
          </w:rPr>
          <w:instrText xml:space="preserve"> PAGEREF _Toc468272212 \h </w:instrText>
        </w:r>
        <w:r w:rsidR="00197F5E">
          <w:rPr>
            <w:noProof/>
            <w:webHidden/>
          </w:rPr>
        </w:r>
        <w:r w:rsidR="00197F5E">
          <w:rPr>
            <w:noProof/>
            <w:webHidden/>
          </w:rPr>
          <w:fldChar w:fldCharType="separate"/>
        </w:r>
        <w:r>
          <w:rPr>
            <w:noProof/>
            <w:webHidden/>
          </w:rPr>
          <w:t>66</w:t>
        </w:r>
        <w:r w:rsidR="00197F5E">
          <w:rPr>
            <w:noProof/>
            <w:webHidden/>
          </w:rPr>
          <w:fldChar w:fldCharType="end"/>
        </w:r>
      </w:hyperlink>
    </w:p>
    <w:p w14:paraId="2906125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3" w:history="1">
        <w:r w:rsidR="00197F5E" w:rsidRPr="00842905">
          <w:rPr>
            <w:rStyle w:val="Hyperlink"/>
            <w:noProof/>
          </w:rPr>
          <w:t>Figure 75: Computed Expressions—Dialogue encountered when defining a COMPUTED field</w:t>
        </w:r>
        <w:r w:rsidR="00197F5E">
          <w:rPr>
            <w:noProof/>
            <w:webHidden/>
          </w:rPr>
          <w:tab/>
        </w:r>
        <w:r w:rsidR="00197F5E">
          <w:rPr>
            <w:noProof/>
            <w:webHidden/>
          </w:rPr>
          <w:fldChar w:fldCharType="begin"/>
        </w:r>
        <w:r w:rsidR="00197F5E">
          <w:rPr>
            <w:noProof/>
            <w:webHidden/>
          </w:rPr>
          <w:instrText xml:space="preserve"> PAGEREF _Toc468272213 \h </w:instrText>
        </w:r>
        <w:r w:rsidR="00197F5E">
          <w:rPr>
            <w:noProof/>
            <w:webHidden/>
          </w:rPr>
        </w:r>
        <w:r w:rsidR="00197F5E">
          <w:rPr>
            <w:noProof/>
            <w:webHidden/>
          </w:rPr>
          <w:fldChar w:fldCharType="separate"/>
        </w:r>
        <w:r>
          <w:rPr>
            <w:noProof/>
            <w:webHidden/>
          </w:rPr>
          <w:t>67</w:t>
        </w:r>
        <w:r w:rsidR="00197F5E">
          <w:rPr>
            <w:noProof/>
            <w:webHidden/>
          </w:rPr>
          <w:fldChar w:fldCharType="end"/>
        </w:r>
      </w:hyperlink>
    </w:p>
    <w:p w14:paraId="68F9F15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4" w:history="1">
        <w:r w:rsidR="00197F5E" w:rsidRPr="00842905">
          <w:rPr>
            <w:rStyle w:val="Hyperlink"/>
            <w:noProof/>
          </w:rPr>
          <w:t>Figure 76: Computed Expressions—Entering a computed expression at a “PRINT FIELD” prompt</w:t>
        </w:r>
        <w:r w:rsidR="00197F5E">
          <w:rPr>
            <w:noProof/>
            <w:webHidden/>
          </w:rPr>
          <w:tab/>
        </w:r>
        <w:r w:rsidR="00197F5E">
          <w:rPr>
            <w:noProof/>
            <w:webHidden/>
          </w:rPr>
          <w:fldChar w:fldCharType="begin"/>
        </w:r>
        <w:r w:rsidR="00197F5E">
          <w:rPr>
            <w:noProof/>
            <w:webHidden/>
          </w:rPr>
          <w:instrText xml:space="preserve"> PAGEREF _Toc468272214 \h </w:instrText>
        </w:r>
        <w:r w:rsidR="00197F5E">
          <w:rPr>
            <w:noProof/>
            <w:webHidden/>
          </w:rPr>
        </w:r>
        <w:r w:rsidR="00197F5E">
          <w:rPr>
            <w:noProof/>
            <w:webHidden/>
          </w:rPr>
          <w:fldChar w:fldCharType="separate"/>
        </w:r>
        <w:r>
          <w:rPr>
            <w:noProof/>
            <w:webHidden/>
          </w:rPr>
          <w:t>68</w:t>
        </w:r>
        <w:r w:rsidR="00197F5E">
          <w:rPr>
            <w:noProof/>
            <w:webHidden/>
          </w:rPr>
          <w:fldChar w:fldCharType="end"/>
        </w:r>
      </w:hyperlink>
    </w:p>
    <w:p w14:paraId="57AD564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5" w:history="1">
        <w:r w:rsidR="00197F5E" w:rsidRPr="00842905">
          <w:rPr>
            <w:rStyle w:val="Hyperlink"/>
            <w:noProof/>
          </w:rPr>
          <w:t>Figure 77: Computed Expressions—Entering a computed expression at a “SORT BY” prompt</w:t>
        </w:r>
        <w:r w:rsidR="00197F5E">
          <w:rPr>
            <w:noProof/>
            <w:webHidden/>
          </w:rPr>
          <w:tab/>
        </w:r>
        <w:r w:rsidR="00197F5E">
          <w:rPr>
            <w:noProof/>
            <w:webHidden/>
          </w:rPr>
          <w:fldChar w:fldCharType="begin"/>
        </w:r>
        <w:r w:rsidR="00197F5E">
          <w:rPr>
            <w:noProof/>
            <w:webHidden/>
          </w:rPr>
          <w:instrText xml:space="preserve"> PAGEREF _Toc468272215 \h </w:instrText>
        </w:r>
        <w:r w:rsidR="00197F5E">
          <w:rPr>
            <w:noProof/>
            <w:webHidden/>
          </w:rPr>
        </w:r>
        <w:r w:rsidR="00197F5E">
          <w:rPr>
            <w:noProof/>
            <w:webHidden/>
          </w:rPr>
          <w:fldChar w:fldCharType="separate"/>
        </w:r>
        <w:r>
          <w:rPr>
            <w:noProof/>
            <w:webHidden/>
          </w:rPr>
          <w:t>69</w:t>
        </w:r>
        <w:r w:rsidR="00197F5E">
          <w:rPr>
            <w:noProof/>
            <w:webHidden/>
          </w:rPr>
          <w:fldChar w:fldCharType="end"/>
        </w:r>
      </w:hyperlink>
    </w:p>
    <w:p w14:paraId="2FD2AA7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6" w:history="1">
        <w:r w:rsidR="00197F5E" w:rsidRPr="00842905">
          <w:rPr>
            <w:rStyle w:val="Hyperlink"/>
            <w:noProof/>
          </w:rPr>
          <w:t>Figure 78: Computed Expressions—Entering a computed expression at the “Start with” and/or “Go to” prompt</w:t>
        </w:r>
        <w:r w:rsidR="00197F5E">
          <w:rPr>
            <w:noProof/>
            <w:webHidden/>
          </w:rPr>
          <w:tab/>
        </w:r>
        <w:r w:rsidR="00197F5E">
          <w:rPr>
            <w:noProof/>
            <w:webHidden/>
          </w:rPr>
          <w:fldChar w:fldCharType="begin"/>
        </w:r>
        <w:r w:rsidR="00197F5E">
          <w:rPr>
            <w:noProof/>
            <w:webHidden/>
          </w:rPr>
          <w:instrText xml:space="preserve"> PAGEREF _Toc468272216 \h </w:instrText>
        </w:r>
        <w:r w:rsidR="00197F5E">
          <w:rPr>
            <w:noProof/>
            <w:webHidden/>
          </w:rPr>
        </w:r>
        <w:r w:rsidR="00197F5E">
          <w:rPr>
            <w:noProof/>
            <w:webHidden/>
          </w:rPr>
          <w:fldChar w:fldCharType="separate"/>
        </w:r>
        <w:r>
          <w:rPr>
            <w:noProof/>
            <w:webHidden/>
          </w:rPr>
          <w:t>70</w:t>
        </w:r>
        <w:r w:rsidR="00197F5E">
          <w:rPr>
            <w:noProof/>
            <w:webHidden/>
          </w:rPr>
          <w:fldChar w:fldCharType="end"/>
        </w:r>
      </w:hyperlink>
    </w:p>
    <w:p w14:paraId="3FE19F0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7" w:history="1">
        <w:r w:rsidR="00197F5E" w:rsidRPr="00842905">
          <w:rPr>
            <w:rStyle w:val="Hyperlink"/>
            <w:noProof/>
          </w:rPr>
          <w:t>Figure 79: Computed Expressions—”Stuffing” a value in a field via a computed expression</w:t>
        </w:r>
        <w:r w:rsidR="00197F5E">
          <w:rPr>
            <w:noProof/>
            <w:webHidden/>
          </w:rPr>
          <w:tab/>
        </w:r>
        <w:r w:rsidR="00197F5E">
          <w:rPr>
            <w:noProof/>
            <w:webHidden/>
          </w:rPr>
          <w:fldChar w:fldCharType="begin"/>
        </w:r>
        <w:r w:rsidR="00197F5E">
          <w:rPr>
            <w:noProof/>
            <w:webHidden/>
          </w:rPr>
          <w:instrText xml:space="preserve"> PAGEREF _Toc468272217 \h </w:instrText>
        </w:r>
        <w:r w:rsidR="00197F5E">
          <w:rPr>
            <w:noProof/>
            <w:webHidden/>
          </w:rPr>
        </w:r>
        <w:r w:rsidR="00197F5E">
          <w:rPr>
            <w:noProof/>
            <w:webHidden/>
          </w:rPr>
          <w:fldChar w:fldCharType="separate"/>
        </w:r>
        <w:r>
          <w:rPr>
            <w:noProof/>
            <w:webHidden/>
          </w:rPr>
          <w:t>70</w:t>
        </w:r>
        <w:r w:rsidR="00197F5E">
          <w:rPr>
            <w:noProof/>
            <w:webHidden/>
          </w:rPr>
          <w:fldChar w:fldCharType="end"/>
        </w:r>
      </w:hyperlink>
    </w:p>
    <w:p w14:paraId="4D9F5BB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8" w:history="1">
        <w:r w:rsidR="00197F5E" w:rsidRPr="00842905">
          <w:rPr>
            <w:rStyle w:val="Hyperlink"/>
            <w:noProof/>
          </w:rPr>
          <w:t>Figure 80: Computed Expressions—Entering a computed expression in an OUTPUT transform</w:t>
        </w:r>
        <w:r w:rsidR="00197F5E">
          <w:rPr>
            <w:noProof/>
            <w:webHidden/>
          </w:rPr>
          <w:tab/>
        </w:r>
        <w:r w:rsidR="00197F5E">
          <w:rPr>
            <w:noProof/>
            <w:webHidden/>
          </w:rPr>
          <w:fldChar w:fldCharType="begin"/>
        </w:r>
        <w:r w:rsidR="00197F5E">
          <w:rPr>
            <w:noProof/>
            <w:webHidden/>
          </w:rPr>
          <w:instrText xml:space="preserve"> PAGEREF _Toc468272218 \h </w:instrText>
        </w:r>
        <w:r w:rsidR="00197F5E">
          <w:rPr>
            <w:noProof/>
            <w:webHidden/>
          </w:rPr>
        </w:r>
        <w:r w:rsidR="00197F5E">
          <w:rPr>
            <w:noProof/>
            <w:webHidden/>
          </w:rPr>
          <w:fldChar w:fldCharType="separate"/>
        </w:r>
        <w:r>
          <w:rPr>
            <w:noProof/>
            <w:webHidden/>
          </w:rPr>
          <w:t>71</w:t>
        </w:r>
        <w:r w:rsidR="00197F5E">
          <w:rPr>
            <w:noProof/>
            <w:webHidden/>
          </w:rPr>
          <w:fldChar w:fldCharType="end"/>
        </w:r>
      </w:hyperlink>
    </w:p>
    <w:p w14:paraId="758E327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19" w:history="1">
        <w:r w:rsidR="00197F5E" w:rsidRPr="00842905">
          <w:rPr>
            <w:rStyle w:val="Hyperlink"/>
            <w:noProof/>
          </w:rPr>
          <w:t>Figure 81: Computed Expressions—Entering a computed expression in an OUTPUT transform attached to a field</w:t>
        </w:r>
        <w:r w:rsidR="00197F5E">
          <w:rPr>
            <w:noProof/>
            <w:webHidden/>
          </w:rPr>
          <w:tab/>
        </w:r>
        <w:r w:rsidR="00197F5E">
          <w:rPr>
            <w:noProof/>
            <w:webHidden/>
          </w:rPr>
          <w:fldChar w:fldCharType="begin"/>
        </w:r>
        <w:r w:rsidR="00197F5E">
          <w:rPr>
            <w:noProof/>
            <w:webHidden/>
          </w:rPr>
          <w:instrText xml:space="preserve"> PAGEREF _Toc468272219 \h </w:instrText>
        </w:r>
        <w:r w:rsidR="00197F5E">
          <w:rPr>
            <w:noProof/>
            <w:webHidden/>
          </w:rPr>
        </w:r>
        <w:r w:rsidR="00197F5E">
          <w:rPr>
            <w:noProof/>
            <w:webHidden/>
          </w:rPr>
          <w:fldChar w:fldCharType="separate"/>
        </w:r>
        <w:r>
          <w:rPr>
            <w:noProof/>
            <w:webHidden/>
          </w:rPr>
          <w:t>71</w:t>
        </w:r>
        <w:r w:rsidR="00197F5E">
          <w:rPr>
            <w:noProof/>
            <w:webHidden/>
          </w:rPr>
          <w:fldChar w:fldCharType="end"/>
        </w:r>
      </w:hyperlink>
    </w:p>
    <w:p w14:paraId="6B33589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0" w:history="1">
        <w:r w:rsidR="00197F5E" w:rsidRPr="00842905">
          <w:rPr>
            <w:rStyle w:val="Hyperlink"/>
            <w:noProof/>
          </w:rPr>
          <w:t>Figure 82: Computed Expressions—Example of the result of an OUTPUT transform with a computed expression</w:t>
        </w:r>
        <w:r w:rsidR="00197F5E">
          <w:rPr>
            <w:noProof/>
            <w:webHidden/>
          </w:rPr>
          <w:tab/>
        </w:r>
        <w:r w:rsidR="00197F5E">
          <w:rPr>
            <w:noProof/>
            <w:webHidden/>
          </w:rPr>
          <w:fldChar w:fldCharType="begin"/>
        </w:r>
        <w:r w:rsidR="00197F5E">
          <w:rPr>
            <w:noProof/>
            <w:webHidden/>
          </w:rPr>
          <w:instrText xml:space="preserve"> PAGEREF _Toc468272220 \h </w:instrText>
        </w:r>
        <w:r w:rsidR="00197F5E">
          <w:rPr>
            <w:noProof/>
            <w:webHidden/>
          </w:rPr>
        </w:r>
        <w:r w:rsidR="00197F5E">
          <w:rPr>
            <w:noProof/>
            <w:webHidden/>
          </w:rPr>
          <w:fldChar w:fldCharType="separate"/>
        </w:r>
        <w:r>
          <w:rPr>
            <w:noProof/>
            <w:webHidden/>
          </w:rPr>
          <w:t>71</w:t>
        </w:r>
        <w:r w:rsidR="00197F5E">
          <w:rPr>
            <w:noProof/>
            <w:webHidden/>
          </w:rPr>
          <w:fldChar w:fldCharType="end"/>
        </w:r>
      </w:hyperlink>
    </w:p>
    <w:p w14:paraId="2BDABD2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1" w:history="1">
        <w:r w:rsidR="00197F5E" w:rsidRPr="00842905">
          <w:rPr>
            <w:rStyle w:val="Hyperlink"/>
            <w:noProof/>
          </w:rPr>
          <w:t>Figure 83: Computed Expressions—A |Window| with a computed expression</w:t>
        </w:r>
        <w:r w:rsidR="00197F5E">
          <w:rPr>
            <w:noProof/>
            <w:webHidden/>
          </w:rPr>
          <w:tab/>
        </w:r>
        <w:r w:rsidR="00197F5E">
          <w:rPr>
            <w:noProof/>
            <w:webHidden/>
          </w:rPr>
          <w:fldChar w:fldCharType="begin"/>
        </w:r>
        <w:r w:rsidR="00197F5E">
          <w:rPr>
            <w:noProof/>
            <w:webHidden/>
          </w:rPr>
          <w:instrText xml:space="preserve"> PAGEREF _Toc468272221 \h </w:instrText>
        </w:r>
        <w:r w:rsidR="00197F5E">
          <w:rPr>
            <w:noProof/>
            <w:webHidden/>
          </w:rPr>
        </w:r>
        <w:r w:rsidR="00197F5E">
          <w:rPr>
            <w:noProof/>
            <w:webHidden/>
          </w:rPr>
          <w:fldChar w:fldCharType="separate"/>
        </w:r>
        <w:r>
          <w:rPr>
            <w:noProof/>
            <w:webHidden/>
          </w:rPr>
          <w:t>71</w:t>
        </w:r>
        <w:r w:rsidR="00197F5E">
          <w:rPr>
            <w:noProof/>
            <w:webHidden/>
          </w:rPr>
          <w:fldChar w:fldCharType="end"/>
        </w:r>
      </w:hyperlink>
    </w:p>
    <w:p w14:paraId="019827D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2" w:history="1">
        <w:r w:rsidR="00197F5E" w:rsidRPr="00842905">
          <w:rPr>
            <w:rStyle w:val="Hyperlink"/>
            <w:noProof/>
          </w:rPr>
          <w:t>Figure 84: Computed Expressions—Example of the result of a |Window| with a computed expression</w:t>
        </w:r>
        <w:r w:rsidR="00197F5E">
          <w:rPr>
            <w:noProof/>
            <w:webHidden/>
          </w:rPr>
          <w:tab/>
        </w:r>
        <w:r w:rsidR="00197F5E">
          <w:rPr>
            <w:noProof/>
            <w:webHidden/>
          </w:rPr>
          <w:fldChar w:fldCharType="begin"/>
        </w:r>
        <w:r w:rsidR="00197F5E">
          <w:rPr>
            <w:noProof/>
            <w:webHidden/>
          </w:rPr>
          <w:instrText xml:space="preserve"> PAGEREF _Toc468272222 \h </w:instrText>
        </w:r>
        <w:r w:rsidR="00197F5E">
          <w:rPr>
            <w:noProof/>
            <w:webHidden/>
          </w:rPr>
        </w:r>
        <w:r w:rsidR="00197F5E">
          <w:rPr>
            <w:noProof/>
            <w:webHidden/>
          </w:rPr>
          <w:fldChar w:fldCharType="separate"/>
        </w:r>
        <w:r>
          <w:rPr>
            <w:noProof/>
            <w:webHidden/>
          </w:rPr>
          <w:t>72</w:t>
        </w:r>
        <w:r w:rsidR="00197F5E">
          <w:rPr>
            <w:noProof/>
            <w:webHidden/>
          </w:rPr>
          <w:fldChar w:fldCharType="end"/>
        </w:r>
      </w:hyperlink>
    </w:p>
    <w:p w14:paraId="453E0BD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3" w:history="1">
        <w:r w:rsidR="00197F5E" w:rsidRPr="00842905">
          <w:rPr>
            <w:rStyle w:val="Hyperlink"/>
            <w:noProof/>
          </w:rPr>
          <w:t>Figure 85: Statistics—Initial print dialogue with descriptive statistics</w:t>
        </w:r>
        <w:r w:rsidR="00197F5E">
          <w:rPr>
            <w:noProof/>
            <w:webHidden/>
          </w:rPr>
          <w:tab/>
        </w:r>
        <w:r w:rsidR="00197F5E">
          <w:rPr>
            <w:noProof/>
            <w:webHidden/>
          </w:rPr>
          <w:fldChar w:fldCharType="begin"/>
        </w:r>
        <w:r w:rsidR="00197F5E">
          <w:rPr>
            <w:noProof/>
            <w:webHidden/>
          </w:rPr>
          <w:instrText xml:space="preserve"> PAGEREF _Toc468272223 \h </w:instrText>
        </w:r>
        <w:r w:rsidR="00197F5E">
          <w:rPr>
            <w:noProof/>
            <w:webHidden/>
          </w:rPr>
        </w:r>
        <w:r w:rsidR="00197F5E">
          <w:rPr>
            <w:noProof/>
            <w:webHidden/>
          </w:rPr>
          <w:fldChar w:fldCharType="separate"/>
        </w:r>
        <w:r>
          <w:rPr>
            <w:noProof/>
            <w:webHidden/>
          </w:rPr>
          <w:t>111</w:t>
        </w:r>
        <w:r w:rsidR="00197F5E">
          <w:rPr>
            <w:noProof/>
            <w:webHidden/>
          </w:rPr>
          <w:fldChar w:fldCharType="end"/>
        </w:r>
      </w:hyperlink>
    </w:p>
    <w:p w14:paraId="78585C8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4" w:history="1">
        <w:r w:rsidR="00197F5E" w:rsidRPr="00842905">
          <w:rPr>
            <w:rStyle w:val="Hyperlink"/>
            <w:noProof/>
          </w:rPr>
          <w:t>Figure 86: Statistics—Generating the descriptive statistics</w:t>
        </w:r>
        <w:r w:rsidR="00197F5E">
          <w:rPr>
            <w:noProof/>
            <w:webHidden/>
          </w:rPr>
          <w:tab/>
        </w:r>
        <w:r w:rsidR="00197F5E">
          <w:rPr>
            <w:noProof/>
            <w:webHidden/>
          </w:rPr>
          <w:fldChar w:fldCharType="begin"/>
        </w:r>
        <w:r w:rsidR="00197F5E">
          <w:rPr>
            <w:noProof/>
            <w:webHidden/>
          </w:rPr>
          <w:instrText xml:space="preserve"> PAGEREF _Toc468272224 \h </w:instrText>
        </w:r>
        <w:r w:rsidR="00197F5E">
          <w:rPr>
            <w:noProof/>
            <w:webHidden/>
          </w:rPr>
        </w:r>
        <w:r w:rsidR="00197F5E">
          <w:rPr>
            <w:noProof/>
            <w:webHidden/>
          </w:rPr>
          <w:fldChar w:fldCharType="separate"/>
        </w:r>
        <w:r>
          <w:rPr>
            <w:noProof/>
            <w:webHidden/>
          </w:rPr>
          <w:t>111</w:t>
        </w:r>
        <w:r w:rsidR="00197F5E">
          <w:rPr>
            <w:noProof/>
            <w:webHidden/>
          </w:rPr>
          <w:fldChar w:fldCharType="end"/>
        </w:r>
      </w:hyperlink>
    </w:p>
    <w:p w14:paraId="70E2287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5" w:history="1">
        <w:r w:rsidR="00197F5E" w:rsidRPr="00842905">
          <w:rPr>
            <w:rStyle w:val="Hyperlink"/>
            <w:noProof/>
          </w:rPr>
          <w:t>Figure 87: Statistics—Initial print dialogue for a Scattergram</w:t>
        </w:r>
        <w:r w:rsidR="00197F5E">
          <w:rPr>
            <w:noProof/>
            <w:webHidden/>
          </w:rPr>
          <w:tab/>
        </w:r>
        <w:r w:rsidR="00197F5E">
          <w:rPr>
            <w:noProof/>
            <w:webHidden/>
          </w:rPr>
          <w:fldChar w:fldCharType="begin"/>
        </w:r>
        <w:r w:rsidR="00197F5E">
          <w:rPr>
            <w:noProof/>
            <w:webHidden/>
          </w:rPr>
          <w:instrText xml:space="preserve"> PAGEREF _Toc468272225 \h </w:instrText>
        </w:r>
        <w:r w:rsidR="00197F5E">
          <w:rPr>
            <w:noProof/>
            <w:webHidden/>
          </w:rPr>
        </w:r>
        <w:r w:rsidR="00197F5E">
          <w:rPr>
            <w:noProof/>
            <w:webHidden/>
          </w:rPr>
          <w:fldChar w:fldCharType="separate"/>
        </w:r>
        <w:r>
          <w:rPr>
            <w:noProof/>
            <w:webHidden/>
          </w:rPr>
          <w:t>112</w:t>
        </w:r>
        <w:r w:rsidR="00197F5E">
          <w:rPr>
            <w:noProof/>
            <w:webHidden/>
          </w:rPr>
          <w:fldChar w:fldCharType="end"/>
        </w:r>
      </w:hyperlink>
    </w:p>
    <w:p w14:paraId="2F37487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6" w:history="1">
        <w:r w:rsidR="00197F5E" w:rsidRPr="00842905">
          <w:rPr>
            <w:rStyle w:val="Hyperlink"/>
            <w:noProof/>
          </w:rPr>
          <w:t>Figure 88: Statistics—Generating dialogue and sample output of a Scattergram</w:t>
        </w:r>
        <w:r w:rsidR="00197F5E">
          <w:rPr>
            <w:noProof/>
            <w:webHidden/>
          </w:rPr>
          <w:tab/>
        </w:r>
        <w:r w:rsidR="00197F5E">
          <w:rPr>
            <w:noProof/>
            <w:webHidden/>
          </w:rPr>
          <w:fldChar w:fldCharType="begin"/>
        </w:r>
        <w:r w:rsidR="00197F5E">
          <w:rPr>
            <w:noProof/>
            <w:webHidden/>
          </w:rPr>
          <w:instrText xml:space="preserve"> PAGEREF _Toc468272226 \h </w:instrText>
        </w:r>
        <w:r w:rsidR="00197F5E">
          <w:rPr>
            <w:noProof/>
            <w:webHidden/>
          </w:rPr>
        </w:r>
        <w:r w:rsidR="00197F5E">
          <w:rPr>
            <w:noProof/>
            <w:webHidden/>
          </w:rPr>
          <w:fldChar w:fldCharType="separate"/>
        </w:r>
        <w:r>
          <w:rPr>
            <w:noProof/>
            <w:webHidden/>
          </w:rPr>
          <w:t>113</w:t>
        </w:r>
        <w:r w:rsidR="00197F5E">
          <w:rPr>
            <w:noProof/>
            <w:webHidden/>
          </w:rPr>
          <w:fldChar w:fldCharType="end"/>
        </w:r>
      </w:hyperlink>
    </w:p>
    <w:p w14:paraId="76E3614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7" w:history="1">
        <w:r w:rsidR="00197F5E" w:rsidRPr="00842905">
          <w:rPr>
            <w:rStyle w:val="Hyperlink"/>
            <w:noProof/>
          </w:rPr>
          <w:t>Figure 89: Statistics—Initial print dialogue for a Count Histogram</w:t>
        </w:r>
        <w:r w:rsidR="00197F5E">
          <w:rPr>
            <w:noProof/>
            <w:webHidden/>
          </w:rPr>
          <w:tab/>
        </w:r>
        <w:r w:rsidR="00197F5E">
          <w:rPr>
            <w:noProof/>
            <w:webHidden/>
          </w:rPr>
          <w:fldChar w:fldCharType="begin"/>
        </w:r>
        <w:r w:rsidR="00197F5E">
          <w:rPr>
            <w:noProof/>
            <w:webHidden/>
          </w:rPr>
          <w:instrText xml:space="preserve"> PAGEREF _Toc468272227 \h </w:instrText>
        </w:r>
        <w:r w:rsidR="00197F5E">
          <w:rPr>
            <w:noProof/>
            <w:webHidden/>
          </w:rPr>
        </w:r>
        <w:r w:rsidR="00197F5E">
          <w:rPr>
            <w:noProof/>
            <w:webHidden/>
          </w:rPr>
          <w:fldChar w:fldCharType="separate"/>
        </w:r>
        <w:r>
          <w:rPr>
            <w:noProof/>
            <w:webHidden/>
          </w:rPr>
          <w:t>115</w:t>
        </w:r>
        <w:r w:rsidR="00197F5E">
          <w:rPr>
            <w:noProof/>
            <w:webHidden/>
          </w:rPr>
          <w:fldChar w:fldCharType="end"/>
        </w:r>
      </w:hyperlink>
    </w:p>
    <w:p w14:paraId="0C17EA8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8" w:history="1">
        <w:r w:rsidR="00197F5E" w:rsidRPr="00842905">
          <w:rPr>
            <w:rStyle w:val="Hyperlink"/>
            <w:noProof/>
          </w:rPr>
          <w:t>Figure 90: Statistics—Generating the Count Histogram diagram</w:t>
        </w:r>
        <w:r w:rsidR="00197F5E">
          <w:rPr>
            <w:noProof/>
            <w:webHidden/>
          </w:rPr>
          <w:tab/>
        </w:r>
        <w:r w:rsidR="00197F5E">
          <w:rPr>
            <w:noProof/>
            <w:webHidden/>
          </w:rPr>
          <w:fldChar w:fldCharType="begin"/>
        </w:r>
        <w:r w:rsidR="00197F5E">
          <w:rPr>
            <w:noProof/>
            <w:webHidden/>
          </w:rPr>
          <w:instrText xml:space="preserve"> PAGEREF _Toc468272228 \h </w:instrText>
        </w:r>
        <w:r w:rsidR="00197F5E">
          <w:rPr>
            <w:noProof/>
            <w:webHidden/>
          </w:rPr>
        </w:r>
        <w:r w:rsidR="00197F5E">
          <w:rPr>
            <w:noProof/>
            <w:webHidden/>
          </w:rPr>
          <w:fldChar w:fldCharType="separate"/>
        </w:r>
        <w:r>
          <w:rPr>
            <w:noProof/>
            <w:webHidden/>
          </w:rPr>
          <w:t>116</w:t>
        </w:r>
        <w:r w:rsidR="00197F5E">
          <w:rPr>
            <w:noProof/>
            <w:webHidden/>
          </w:rPr>
          <w:fldChar w:fldCharType="end"/>
        </w:r>
      </w:hyperlink>
    </w:p>
    <w:p w14:paraId="0C8C780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29" w:history="1">
        <w:r w:rsidR="00197F5E" w:rsidRPr="00842905">
          <w:rPr>
            <w:rStyle w:val="Hyperlink"/>
            <w:noProof/>
          </w:rPr>
          <w:t>Figure 91: System Management—Example of creating an ALTERNATE EDITOR file entry</w:t>
        </w:r>
        <w:r w:rsidR="00197F5E">
          <w:rPr>
            <w:noProof/>
            <w:webHidden/>
          </w:rPr>
          <w:tab/>
        </w:r>
        <w:r w:rsidR="00197F5E">
          <w:rPr>
            <w:noProof/>
            <w:webHidden/>
          </w:rPr>
          <w:fldChar w:fldCharType="begin"/>
        </w:r>
        <w:r w:rsidR="00197F5E">
          <w:rPr>
            <w:noProof/>
            <w:webHidden/>
          </w:rPr>
          <w:instrText xml:space="preserve"> PAGEREF _Toc468272229 \h </w:instrText>
        </w:r>
        <w:r w:rsidR="00197F5E">
          <w:rPr>
            <w:noProof/>
            <w:webHidden/>
          </w:rPr>
        </w:r>
        <w:r w:rsidR="00197F5E">
          <w:rPr>
            <w:noProof/>
            <w:webHidden/>
          </w:rPr>
          <w:fldChar w:fldCharType="separate"/>
        </w:r>
        <w:r>
          <w:rPr>
            <w:noProof/>
            <w:webHidden/>
          </w:rPr>
          <w:t>127</w:t>
        </w:r>
        <w:r w:rsidR="00197F5E">
          <w:rPr>
            <w:noProof/>
            <w:webHidden/>
          </w:rPr>
          <w:fldChar w:fldCharType="end"/>
        </w:r>
      </w:hyperlink>
    </w:p>
    <w:p w14:paraId="03E5BFF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0" w:history="1">
        <w:r w:rsidR="00197F5E" w:rsidRPr="00842905">
          <w:rPr>
            <w:rStyle w:val="Hyperlink"/>
            <w:noProof/>
          </w:rPr>
          <w:t>Figure 92: System Management—Example where the User is prompted to choose an Alternate Editor</w:t>
        </w:r>
        <w:r w:rsidR="00197F5E">
          <w:rPr>
            <w:noProof/>
            <w:webHidden/>
          </w:rPr>
          <w:tab/>
        </w:r>
        <w:r w:rsidR="00197F5E">
          <w:rPr>
            <w:noProof/>
            <w:webHidden/>
          </w:rPr>
          <w:fldChar w:fldCharType="begin"/>
        </w:r>
        <w:r w:rsidR="00197F5E">
          <w:rPr>
            <w:noProof/>
            <w:webHidden/>
          </w:rPr>
          <w:instrText xml:space="preserve"> PAGEREF _Toc468272230 \h </w:instrText>
        </w:r>
        <w:r w:rsidR="00197F5E">
          <w:rPr>
            <w:noProof/>
            <w:webHidden/>
          </w:rPr>
        </w:r>
        <w:r w:rsidR="00197F5E">
          <w:rPr>
            <w:noProof/>
            <w:webHidden/>
          </w:rPr>
          <w:fldChar w:fldCharType="separate"/>
        </w:r>
        <w:r>
          <w:rPr>
            <w:noProof/>
            <w:webHidden/>
          </w:rPr>
          <w:t>129</w:t>
        </w:r>
        <w:r w:rsidR="00197F5E">
          <w:rPr>
            <w:noProof/>
            <w:webHidden/>
          </w:rPr>
          <w:fldChar w:fldCharType="end"/>
        </w:r>
      </w:hyperlink>
    </w:p>
    <w:p w14:paraId="2001761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1" w:history="1">
        <w:r w:rsidR="00197F5E" w:rsidRPr="00842905">
          <w:rPr>
            <w:rStyle w:val="Hyperlink"/>
            <w:noProof/>
          </w:rPr>
          <w:t>Figure 93: System Management—Example where the User selects to Compare Data Dictionaries</w:t>
        </w:r>
        <w:r w:rsidR="00197F5E">
          <w:rPr>
            <w:noProof/>
            <w:webHidden/>
          </w:rPr>
          <w:tab/>
        </w:r>
        <w:r w:rsidR="00197F5E">
          <w:rPr>
            <w:noProof/>
            <w:webHidden/>
          </w:rPr>
          <w:fldChar w:fldCharType="begin"/>
        </w:r>
        <w:r w:rsidR="00197F5E">
          <w:rPr>
            <w:noProof/>
            <w:webHidden/>
          </w:rPr>
          <w:instrText xml:space="preserve"> PAGEREF _Toc468272231 \h </w:instrText>
        </w:r>
        <w:r w:rsidR="00197F5E">
          <w:rPr>
            <w:noProof/>
            <w:webHidden/>
          </w:rPr>
        </w:r>
        <w:r w:rsidR="00197F5E">
          <w:rPr>
            <w:noProof/>
            <w:webHidden/>
          </w:rPr>
          <w:fldChar w:fldCharType="separate"/>
        </w:r>
        <w:r>
          <w:rPr>
            <w:noProof/>
            <w:webHidden/>
          </w:rPr>
          <w:t>129</w:t>
        </w:r>
        <w:r w:rsidR="00197F5E">
          <w:rPr>
            <w:noProof/>
            <w:webHidden/>
          </w:rPr>
          <w:fldChar w:fldCharType="end"/>
        </w:r>
      </w:hyperlink>
    </w:p>
    <w:p w14:paraId="731D102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2" w:history="1">
        <w:r w:rsidR="00197F5E" w:rsidRPr="00842905">
          <w:rPr>
            <w:rStyle w:val="Hyperlink"/>
            <w:noProof/>
          </w:rPr>
          <w:t>Figure 94: System Management—Example Namespace Compare File Entries</w:t>
        </w:r>
        <w:r w:rsidR="00197F5E">
          <w:rPr>
            <w:noProof/>
            <w:webHidden/>
          </w:rPr>
          <w:tab/>
        </w:r>
        <w:r w:rsidR="00197F5E">
          <w:rPr>
            <w:noProof/>
            <w:webHidden/>
          </w:rPr>
          <w:fldChar w:fldCharType="begin"/>
        </w:r>
        <w:r w:rsidR="00197F5E">
          <w:rPr>
            <w:noProof/>
            <w:webHidden/>
          </w:rPr>
          <w:instrText xml:space="preserve"> PAGEREF _Toc468272232 \h </w:instrText>
        </w:r>
        <w:r w:rsidR="00197F5E">
          <w:rPr>
            <w:noProof/>
            <w:webHidden/>
          </w:rPr>
        </w:r>
        <w:r w:rsidR="00197F5E">
          <w:rPr>
            <w:noProof/>
            <w:webHidden/>
          </w:rPr>
          <w:fldChar w:fldCharType="separate"/>
        </w:r>
        <w:r>
          <w:rPr>
            <w:noProof/>
            <w:webHidden/>
          </w:rPr>
          <w:t>131</w:t>
        </w:r>
        <w:r w:rsidR="00197F5E">
          <w:rPr>
            <w:noProof/>
            <w:webHidden/>
          </w:rPr>
          <w:fldChar w:fldCharType="end"/>
        </w:r>
      </w:hyperlink>
    </w:p>
    <w:p w14:paraId="3D0164E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3" w:history="1">
        <w:r w:rsidR="00197F5E" w:rsidRPr="00842905">
          <w:rPr>
            <w:rStyle w:val="Hyperlink"/>
            <w:noProof/>
          </w:rPr>
          <w:t>Figure 95: List File Attributes—File Attribute Listing format choices</w:t>
        </w:r>
        <w:r w:rsidR="00197F5E">
          <w:rPr>
            <w:noProof/>
            <w:webHidden/>
          </w:rPr>
          <w:tab/>
        </w:r>
        <w:r w:rsidR="00197F5E">
          <w:rPr>
            <w:noProof/>
            <w:webHidden/>
          </w:rPr>
          <w:fldChar w:fldCharType="begin"/>
        </w:r>
        <w:r w:rsidR="00197F5E">
          <w:rPr>
            <w:noProof/>
            <w:webHidden/>
          </w:rPr>
          <w:instrText xml:space="preserve"> PAGEREF _Toc468272233 \h </w:instrText>
        </w:r>
        <w:r w:rsidR="00197F5E">
          <w:rPr>
            <w:noProof/>
            <w:webHidden/>
          </w:rPr>
        </w:r>
        <w:r w:rsidR="00197F5E">
          <w:rPr>
            <w:noProof/>
            <w:webHidden/>
          </w:rPr>
          <w:fldChar w:fldCharType="separate"/>
        </w:r>
        <w:r>
          <w:rPr>
            <w:noProof/>
            <w:webHidden/>
          </w:rPr>
          <w:t>133</w:t>
        </w:r>
        <w:r w:rsidR="00197F5E">
          <w:rPr>
            <w:noProof/>
            <w:webHidden/>
          </w:rPr>
          <w:fldChar w:fldCharType="end"/>
        </w:r>
      </w:hyperlink>
    </w:p>
    <w:p w14:paraId="798A0A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4" w:history="1">
        <w:r w:rsidR="00197F5E" w:rsidRPr="00842905">
          <w:rPr>
            <w:rStyle w:val="Hyperlink"/>
            <w:noProof/>
          </w:rPr>
          <w:t>Figure 96: List File Attributes—Choosing to display the Brief Listing</w:t>
        </w:r>
        <w:r w:rsidR="00197F5E">
          <w:rPr>
            <w:noProof/>
            <w:webHidden/>
          </w:rPr>
          <w:tab/>
        </w:r>
        <w:r w:rsidR="00197F5E">
          <w:rPr>
            <w:noProof/>
            <w:webHidden/>
          </w:rPr>
          <w:fldChar w:fldCharType="begin"/>
        </w:r>
        <w:r w:rsidR="00197F5E">
          <w:rPr>
            <w:noProof/>
            <w:webHidden/>
          </w:rPr>
          <w:instrText xml:space="preserve"> PAGEREF _Toc468272234 \h </w:instrText>
        </w:r>
        <w:r w:rsidR="00197F5E">
          <w:rPr>
            <w:noProof/>
            <w:webHidden/>
          </w:rPr>
        </w:r>
        <w:r w:rsidR="00197F5E">
          <w:rPr>
            <w:noProof/>
            <w:webHidden/>
          </w:rPr>
          <w:fldChar w:fldCharType="separate"/>
        </w:r>
        <w:r>
          <w:rPr>
            <w:noProof/>
            <w:webHidden/>
          </w:rPr>
          <w:t>133</w:t>
        </w:r>
        <w:r w:rsidR="00197F5E">
          <w:rPr>
            <w:noProof/>
            <w:webHidden/>
          </w:rPr>
          <w:fldChar w:fldCharType="end"/>
        </w:r>
      </w:hyperlink>
    </w:p>
    <w:p w14:paraId="3FC77CB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5" w:history="1">
        <w:r w:rsidR="00197F5E" w:rsidRPr="00842905">
          <w:rPr>
            <w:rStyle w:val="Hyperlink"/>
            <w:noProof/>
          </w:rPr>
          <w:t>Figure 97: List File Attributes—Example of a Brief Data Dictionary Listing</w:t>
        </w:r>
        <w:r w:rsidR="00197F5E">
          <w:rPr>
            <w:noProof/>
            <w:webHidden/>
          </w:rPr>
          <w:tab/>
        </w:r>
        <w:r w:rsidR="00197F5E">
          <w:rPr>
            <w:noProof/>
            <w:webHidden/>
          </w:rPr>
          <w:fldChar w:fldCharType="begin"/>
        </w:r>
        <w:r w:rsidR="00197F5E">
          <w:rPr>
            <w:noProof/>
            <w:webHidden/>
          </w:rPr>
          <w:instrText xml:space="preserve"> PAGEREF _Toc468272235 \h </w:instrText>
        </w:r>
        <w:r w:rsidR="00197F5E">
          <w:rPr>
            <w:noProof/>
            <w:webHidden/>
          </w:rPr>
        </w:r>
        <w:r w:rsidR="00197F5E">
          <w:rPr>
            <w:noProof/>
            <w:webHidden/>
          </w:rPr>
          <w:fldChar w:fldCharType="separate"/>
        </w:r>
        <w:r>
          <w:rPr>
            <w:noProof/>
            <w:webHidden/>
          </w:rPr>
          <w:t>134</w:t>
        </w:r>
        <w:r w:rsidR="00197F5E">
          <w:rPr>
            <w:noProof/>
            <w:webHidden/>
          </w:rPr>
          <w:fldChar w:fldCharType="end"/>
        </w:r>
      </w:hyperlink>
    </w:p>
    <w:p w14:paraId="6309310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6" w:history="1">
        <w:r w:rsidR="00197F5E" w:rsidRPr="00842905">
          <w:rPr>
            <w:rStyle w:val="Hyperlink"/>
            <w:noProof/>
          </w:rPr>
          <w:t>Figure 98: List File Attributes—Example of a Condensed Data Dictionary Listing</w:t>
        </w:r>
        <w:r w:rsidR="00197F5E">
          <w:rPr>
            <w:noProof/>
            <w:webHidden/>
          </w:rPr>
          <w:tab/>
        </w:r>
        <w:r w:rsidR="00197F5E">
          <w:rPr>
            <w:noProof/>
            <w:webHidden/>
          </w:rPr>
          <w:fldChar w:fldCharType="begin"/>
        </w:r>
        <w:r w:rsidR="00197F5E">
          <w:rPr>
            <w:noProof/>
            <w:webHidden/>
          </w:rPr>
          <w:instrText xml:space="preserve"> PAGEREF _Toc468272236 \h </w:instrText>
        </w:r>
        <w:r w:rsidR="00197F5E">
          <w:rPr>
            <w:noProof/>
            <w:webHidden/>
          </w:rPr>
        </w:r>
        <w:r w:rsidR="00197F5E">
          <w:rPr>
            <w:noProof/>
            <w:webHidden/>
          </w:rPr>
          <w:fldChar w:fldCharType="separate"/>
        </w:r>
        <w:r>
          <w:rPr>
            <w:noProof/>
            <w:webHidden/>
          </w:rPr>
          <w:t>135</w:t>
        </w:r>
        <w:r w:rsidR="00197F5E">
          <w:rPr>
            <w:noProof/>
            <w:webHidden/>
          </w:rPr>
          <w:fldChar w:fldCharType="end"/>
        </w:r>
      </w:hyperlink>
    </w:p>
    <w:p w14:paraId="72A9E51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7" w:history="1">
        <w:r w:rsidR="00197F5E" w:rsidRPr="00842905">
          <w:rPr>
            <w:rStyle w:val="Hyperlink"/>
            <w:noProof/>
          </w:rPr>
          <w:t>Figure 99: List File Attributes—Example of a Standard Data Dictionary Listing</w:t>
        </w:r>
        <w:r w:rsidR="00197F5E">
          <w:rPr>
            <w:noProof/>
            <w:webHidden/>
          </w:rPr>
          <w:tab/>
        </w:r>
        <w:r w:rsidR="00197F5E">
          <w:rPr>
            <w:noProof/>
            <w:webHidden/>
          </w:rPr>
          <w:fldChar w:fldCharType="begin"/>
        </w:r>
        <w:r w:rsidR="00197F5E">
          <w:rPr>
            <w:noProof/>
            <w:webHidden/>
          </w:rPr>
          <w:instrText xml:space="preserve"> PAGEREF _Toc468272237 \h </w:instrText>
        </w:r>
        <w:r w:rsidR="00197F5E">
          <w:rPr>
            <w:noProof/>
            <w:webHidden/>
          </w:rPr>
        </w:r>
        <w:r w:rsidR="00197F5E">
          <w:rPr>
            <w:noProof/>
            <w:webHidden/>
          </w:rPr>
          <w:fldChar w:fldCharType="separate"/>
        </w:r>
        <w:r>
          <w:rPr>
            <w:noProof/>
            <w:webHidden/>
          </w:rPr>
          <w:t>138</w:t>
        </w:r>
        <w:r w:rsidR="00197F5E">
          <w:rPr>
            <w:noProof/>
            <w:webHidden/>
          </w:rPr>
          <w:fldChar w:fldCharType="end"/>
        </w:r>
      </w:hyperlink>
    </w:p>
    <w:p w14:paraId="7AC70C4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8" w:history="1">
        <w:r w:rsidR="00197F5E" w:rsidRPr="00842905">
          <w:rPr>
            <w:rStyle w:val="Hyperlink"/>
            <w:noProof/>
          </w:rPr>
          <w:t>Figure 100: List File Attributes—Choosing the Modified Standard Data Dictionary Listing</w:t>
        </w:r>
        <w:r w:rsidR="00197F5E">
          <w:rPr>
            <w:noProof/>
            <w:webHidden/>
          </w:rPr>
          <w:tab/>
        </w:r>
        <w:r w:rsidR="00197F5E">
          <w:rPr>
            <w:noProof/>
            <w:webHidden/>
          </w:rPr>
          <w:fldChar w:fldCharType="begin"/>
        </w:r>
        <w:r w:rsidR="00197F5E">
          <w:rPr>
            <w:noProof/>
            <w:webHidden/>
          </w:rPr>
          <w:instrText xml:space="preserve"> PAGEREF _Toc468272238 \h </w:instrText>
        </w:r>
        <w:r w:rsidR="00197F5E">
          <w:rPr>
            <w:noProof/>
            <w:webHidden/>
          </w:rPr>
        </w:r>
        <w:r w:rsidR="00197F5E">
          <w:rPr>
            <w:noProof/>
            <w:webHidden/>
          </w:rPr>
          <w:fldChar w:fldCharType="separate"/>
        </w:r>
        <w:r>
          <w:rPr>
            <w:noProof/>
            <w:webHidden/>
          </w:rPr>
          <w:t>140</w:t>
        </w:r>
        <w:r w:rsidR="00197F5E">
          <w:rPr>
            <w:noProof/>
            <w:webHidden/>
          </w:rPr>
          <w:fldChar w:fldCharType="end"/>
        </w:r>
      </w:hyperlink>
    </w:p>
    <w:p w14:paraId="413001E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39" w:history="1">
        <w:r w:rsidR="00197F5E" w:rsidRPr="00842905">
          <w:rPr>
            <w:rStyle w:val="Hyperlink"/>
            <w:noProof/>
          </w:rPr>
          <w:t>Figure 101: List File Attributes—Choosing the Custom-Tailored Data Dictionary Listing</w:t>
        </w:r>
        <w:r w:rsidR="00197F5E">
          <w:rPr>
            <w:noProof/>
            <w:webHidden/>
          </w:rPr>
          <w:tab/>
        </w:r>
        <w:r w:rsidR="00197F5E">
          <w:rPr>
            <w:noProof/>
            <w:webHidden/>
          </w:rPr>
          <w:fldChar w:fldCharType="begin"/>
        </w:r>
        <w:r w:rsidR="00197F5E">
          <w:rPr>
            <w:noProof/>
            <w:webHidden/>
          </w:rPr>
          <w:instrText xml:space="preserve"> PAGEREF _Toc468272239 \h </w:instrText>
        </w:r>
        <w:r w:rsidR="00197F5E">
          <w:rPr>
            <w:noProof/>
            <w:webHidden/>
          </w:rPr>
        </w:r>
        <w:r w:rsidR="00197F5E">
          <w:rPr>
            <w:noProof/>
            <w:webHidden/>
          </w:rPr>
          <w:fldChar w:fldCharType="separate"/>
        </w:r>
        <w:r>
          <w:rPr>
            <w:noProof/>
            <w:webHidden/>
          </w:rPr>
          <w:t>141</w:t>
        </w:r>
        <w:r w:rsidR="00197F5E">
          <w:rPr>
            <w:noProof/>
            <w:webHidden/>
          </w:rPr>
          <w:fldChar w:fldCharType="end"/>
        </w:r>
      </w:hyperlink>
    </w:p>
    <w:p w14:paraId="69C5AE3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0" w:history="1">
        <w:r w:rsidR="00197F5E" w:rsidRPr="00842905">
          <w:rPr>
            <w:rStyle w:val="Hyperlink"/>
            <w:noProof/>
          </w:rPr>
          <w:t>Figure 102: List File Attributes—Choosing from a list of field attributes</w:t>
        </w:r>
        <w:r w:rsidR="00197F5E">
          <w:rPr>
            <w:noProof/>
            <w:webHidden/>
          </w:rPr>
          <w:tab/>
        </w:r>
        <w:r w:rsidR="00197F5E">
          <w:rPr>
            <w:noProof/>
            <w:webHidden/>
          </w:rPr>
          <w:fldChar w:fldCharType="begin"/>
        </w:r>
        <w:r w:rsidR="00197F5E">
          <w:rPr>
            <w:noProof/>
            <w:webHidden/>
          </w:rPr>
          <w:instrText xml:space="preserve"> PAGEREF _Toc468272240 \h </w:instrText>
        </w:r>
        <w:r w:rsidR="00197F5E">
          <w:rPr>
            <w:noProof/>
            <w:webHidden/>
          </w:rPr>
        </w:r>
        <w:r w:rsidR="00197F5E">
          <w:rPr>
            <w:noProof/>
            <w:webHidden/>
          </w:rPr>
          <w:fldChar w:fldCharType="separate"/>
        </w:r>
        <w:r>
          <w:rPr>
            <w:noProof/>
            <w:webHidden/>
          </w:rPr>
          <w:t>142</w:t>
        </w:r>
        <w:r w:rsidR="00197F5E">
          <w:rPr>
            <w:noProof/>
            <w:webHidden/>
          </w:rPr>
          <w:fldChar w:fldCharType="end"/>
        </w:r>
      </w:hyperlink>
    </w:p>
    <w:p w14:paraId="5FBA6A9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1" w:history="1">
        <w:r w:rsidR="00197F5E" w:rsidRPr="00842905">
          <w:rPr>
            <w:rStyle w:val="Hyperlink"/>
            <w:noProof/>
          </w:rPr>
          <w:t>Figure 103: List File Attributes—Help on print formatting in the Custom-Tailored Data Dictionary Listing</w:t>
        </w:r>
        <w:r w:rsidR="00197F5E">
          <w:rPr>
            <w:noProof/>
            <w:webHidden/>
          </w:rPr>
          <w:tab/>
        </w:r>
        <w:r w:rsidR="00197F5E">
          <w:rPr>
            <w:noProof/>
            <w:webHidden/>
          </w:rPr>
          <w:fldChar w:fldCharType="begin"/>
        </w:r>
        <w:r w:rsidR="00197F5E">
          <w:rPr>
            <w:noProof/>
            <w:webHidden/>
          </w:rPr>
          <w:instrText xml:space="preserve"> PAGEREF _Toc468272241 \h </w:instrText>
        </w:r>
        <w:r w:rsidR="00197F5E">
          <w:rPr>
            <w:noProof/>
            <w:webHidden/>
          </w:rPr>
        </w:r>
        <w:r w:rsidR="00197F5E">
          <w:rPr>
            <w:noProof/>
            <w:webHidden/>
          </w:rPr>
          <w:fldChar w:fldCharType="separate"/>
        </w:r>
        <w:r>
          <w:rPr>
            <w:noProof/>
            <w:webHidden/>
          </w:rPr>
          <w:t>143</w:t>
        </w:r>
        <w:r w:rsidR="00197F5E">
          <w:rPr>
            <w:noProof/>
            <w:webHidden/>
          </w:rPr>
          <w:fldChar w:fldCharType="end"/>
        </w:r>
      </w:hyperlink>
    </w:p>
    <w:p w14:paraId="0D99376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2" w:history="1">
        <w:r w:rsidR="00197F5E" w:rsidRPr="00842905">
          <w:rPr>
            <w:rStyle w:val="Hyperlink"/>
            <w:noProof/>
          </w:rPr>
          <w:t>Figure 104: List File Attributes—Selecting the field attributes to print</w:t>
        </w:r>
        <w:r w:rsidR="00197F5E">
          <w:rPr>
            <w:noProof/>
            <w:webHidden/>
          </w:rPr>
          <w:tab/>
        </w:r>
        <w:r w:rsidR="00197F5E">
          <w:rPr>
            <w:noProof/>
            <w:webHidden/>
          </w:rPr>
          <w:fldChar w:fldCharType="begin"/>
        </w:r>
        <w:r w:rsidR="00197F5E">
          <w:rPr>
            <w:noProof/>
            <w:webHidden/>
          </w:rPr>
          <w:instrText xml:space="preserve"> PAGEREF _Toc468272242 \h </w:instrText>
        </w:r>
        <w:r w:rsidR="00197F5E">
          <w:rPr>
            <w:noProof/>
            <w:webHidden/>
          </w:rPr>
        </w:r>
        <w:r w:rsidR="00197F5E">
          <w:rPr>
            <w:noProof/>
            <w:webHidden/>
          </w:rPr>
          <w:fldChar w:fldCharType="separate"/>
        </w:r>
        <w:r>
          <w:rPr>
            <w:noProof/>
            <w:webHidden/>
          </w:rPr>
          <w:t>143</w:t>
        </w:r>
        <w:r w:rsidR="00197F5E">
          <w:rPr>
            <w:noProof/>
            <w:webHidden/>
          </w:rPr>
          <w:fldChar w:fldCharType="end"/>
        </w:r>
      </w:hyperlink>
    </w:p>
    <w:p w14:paraId="49EEEB2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3" w:history="1">
        <w:r w:rsidR="00197F5E" w:rsidRPr="00842905">
          <w:rPr>
            <w:rStyle w:val="Hyperlink"/>
            <w:noProof/>
          </w:rPr>
          <w:t>Figure 105: List File Attributes—Example of a Custom-Tailored Data Dictionary Listing</w:t>
        </w:r>
        <w:r w:rsidR="00197F5E">
          <w:rPr>
            <w:noProof/>
            <w:webHidden/>
          </w:rPr>
          <w:tab/>
        </w:r>
        <w:r w:rsidR="00197F5E">
          <w:rPr>
            <w:noProof/>
            <w:webHidden/>
          </w:rPr>
          <w:fldChar w:fldCharType="begin"/>
        </w:r>
        <w:r w:rsidR="00197F5E">
          <w:rPr>
            <w:noProof/>
            <w:webHidden/>
          </w:rPr>
          <w:instrText xml:space="preserve"> PAGEREF _Toc468272243 \h </w:instrText>
        </w:r>
        <w:r w:rsidR="00197F5E">
          <w:rPr>
            <w:noProof/>
            <w:webHidden/>
          </w:rPr>
        </w:r>
        <w:r w:rsidR="00197F5E">
          <w:rPr>
            <w:noProof/>
            <w:webHidden/>
          </w:rPr>
          <w:fldChar w:fldCharType="separate"/>
        </w:r>
        <w:r>
          <w:rPr>
            <w:noProof/>
            <w:webHidden/>
          </w:rPr>
          <w:t>143</w:t>
        </w:r>
        <w:r w:rsidR="00197F5E">
          <w:rPr>
            <w:noProof/>
            <w:webHidden/>
          </w:rPr>
          <w:fldChar w:fldCharType="end"/>
        </w:r>
      </w:hyperlink>
    </w:p>
    <w:p w14:paraId="6DC0A36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4" w:history="1">
        <w:r w:rsidR="00197F5E" w:rsidRPr="00842905">
          <w:rPr>
            <w:rStyle w:val="Hyperlink"/>
            <w:noProof/>
          </w:rPr>
          <w:t>Figure 106: List File Attributes—Example of a Global Map Data Dictionary Listing</w:t>
        </w:r>
        <w:r w:rsidR="00197F5E">
          <w:rPr>
            <w:noProof/>
            <w:webHidden/>
          </w:rPr>
          <w:tab/>
        </w:r>
        <w:r w:rsidR="00197F5E">
          <w:rPr>
            <w:noProof/>
            <w:webHidden/>
          </w:rPr>
          <w:fldChar w:fldCharType="begin"/>
        </w:r>
        <w:r w:rsidR="00197F5E">
          <w:rPr>
            <w:noProof/>
            <w:webHidden/>
          </w:rPr>
          <w:instrText xml:space="preserve"> PAGEREF _Toc468272244 \h </w:instrText>
        </w:r>
        <w:r w:rsidR="00197F5E">
          <w:rPr>
            <w:noProof/>
            <w:webHidden/>
          </w:rPr>
        </w:r>
        <w:r w:rsidR="00197F5E">
          <w:rPr>
            <w:noProof/>
            <w:webHidden/>
          </w:rPr>
          <w:fldChar w:fldCharType="separate"/>
        </w:r>
        <w:r>
          <w:rPr>
            <w:noProof/>
            <w:webHidden/>
          </w:rPr>
          <w:t>144</w:t>
        </w:r>
        <w:r w:rsidR="00197F5E">
          <w:rPr>
            <w:noProof/>
            <w:webHidden/>
          </w:rPr>
          <w:fldChar w:fldCharType="end"/>
        </w:r>
      </w:hyperlink>
    </w:p>
    <w:p w14:paraId="124A0EB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5" w:history="1">
        <w:r w:rsidR="00197F5E" w:rsidRPr="00842905">
          <w:rPr>
            <w:rStyle w:val="Hyperlink"/>
            <w:noProof/>
          </w:rPr>
          <w:t>Figure 107: List File Attributes—Example of an Indexes and Cross-References Only Data Dictionary Listing</w:t>
        </w:r>
        <w:r w:rsidR="00197F5E">
          <w:rPr>
            <w:noProof/>
            <w:webHidden/>
          </w:rPr>
          <w:tab/>
        </w:r>
        <w:r w:rsidR="00197F5E">
          <w:rPr>
            <w:noProof/>
            <w:webHidden/>
          </w:rPr>
          <w:fldChar w:fldCharType="begin"/>
        </w:r>
        <w:r w:rsidR="00197F5E">
          <w:rPr>
            <w:noProof/>
            <w:webHidden/>
          </w:rPr>
          <w:instrText xml:space="preserve"> PAGEREF _Toc468272245 \h </w:instrText>
        </w:r>
        <w:r w:rsidR="00197F5E">
          <w:rPr>
            <w:noProof/>
            <w:webHidden/>
          </w:rPr>
        </w:r>
        <w:r w:rsidR="00197F5E">
          <w:rPr>
            <w:noProof/>
            <w:webHidden/>
          </w:rPr>
          <w:fldChar w:fldCharType="separate"/>
        </w:r>
        <w:r>
          <w:rPr>
            <w:noProof/>
            <w:webHidden/>
          </w:rPr>
          <w:t>145</w:t>
        </w:r>
        <w:r w:rsidR="00197F5E">
          <w:rPr>
            <w:noProof/>
            <w:webHidden/>
          </w:rPr>
          <w:fldChar w:fldCharType="end"/>
        </w:r>
      </w:hyperlink>
    </w:p>
    <w:p w14:paraId="3E229FC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6" w:history="1">
        <w:r w:rsidR="00197F5E" w:rsidRPr="00842905">
          <w:rPr>
            <w:rStyle w:val="Hyperlink"/>
            <w:noProof/>
          </w:rPr>
          <w:t>Figure 108: List File Attributes—Example of a Keys Only Data Dictionary Listing</w:t>
        </w:r>
        <w:r w:rsidR="00197F5E">
          <w:rPr>
            <w:noProof/>
            <w:webHidden/>
          </w:rPr>
          <w:tab/>
        </w:r>
        <w:r w:rsidR="00197F5E">
          <w:rPr>
            <w:noProof/>
            <w:webHidden/>
          </w:rPr>
          <w:fldChar w:fldCharType="begin"/>
        </w:r>
        <w:r w:rsidR="00197F5E">
          <w:rPr>
            <w:noProof/>
            <w:webHidden/>
          </w:rPr>
          <w:instrText xml:space="preserve"> PAGEREF _Toc468272246 \h </w:instrText>
        </w:r>
        <w:r w:rsidR="00197F5E">
          <w:rPr>
            <w:noProof/>
            <w:webHidden/>
          </w:rPr>
        </w:r>
        <w:r w:rsidR="00197F5E">
          <w:rPr>
            <w:noProof/>
            <w:webHidden/>
          </w:rPr>
          <w:fldChar w:fldCharType="separate"/>
        </w:r>
        <w:r>
          <w:rPr>
            <w:noProof/>
            <w:webHidden/>
          </w:rPr>
          <w:t>146</w:t>
        </w:r>
        <w:r w:rsidR="00197F5E">
          <w:rPr>
            <w:noProof/>
            <w:webHidden/>
          </w:rPr>
          <w:fldChar w:fldCharType="end"/>
        </w:r>
      </w:hyperlink>
    </w:p>
    <w:p w14:paraId="51594CD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7" w:history="1">
        <w:r w:rsidR="00197F5E" w:rsidRPr="00842905">
          <w:rPr>
            <w:rStyle w:val="Hyperlink"/>
            <w:noProof/>
          </w:rPr>
          <w:t>Figure 109: List File Attributes—Example of the dialogue encountered when using the Map Pointer Relations option</w:t>
        </w:r>
        <w:r w:rsidR="00197F5E">
          <w:rPr>
            <w:noProof/>
            <w:webHidden/>
          </w:rPr>
          <w:tab/>
        </w:r>
        <w:r w:rsidR="00197F5E">
          <w:rPr>
            <w:noProof/>
            <w:webHidden/>
          </w:rPr>
          <w:fldChar w:fldCharType="begin"/>
        </w:r>
        <w:r w:rsidR="00197F5E">
          <w:rPr>
            <w:noProof/>
            <w:webHidden/>
          </w:rPr>
          <w:instrText xml:space="preserve"> PAGEREF _Toc468272247 \h </w:instrText>
        </w:r>
        <w:r w:rsidR="00197F5E">
          <w:rPr>
            <w:noProof/>
            <w:webHidden/>
          </w:rPr>
        </w:r>
        <w:r w:rsidR="00197F5E">
          <w:rPr>
            <w:noProof/>
            <w:webHidden/>
          </w:rPr>
          <w:fldChar w:fldCharType="separate"/>
        </w:r>
        <w:r>
          <w:rPr>
            <w:noProof/>
            <w:webHidden/>
          </w:rPr>
          <w:t>146</w:t>
        </w:r>
        <w:r w:rsidR="00197F5E">
          <w:rPr>
            <w:noProof/>
            <w:webHidden/>
          </w:rPr>
          <w:fldChar w:fldCharType="end"/>
        </w:r>
      </w:hyperlink>
    </w:p>
    <w:p w14:paraId="69E5DE5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8" w:history="1">
        <w:r w:rsidR="00197F5E" w:rsidRPr="00842905">
          <w:rPr>
            <w:rStyle w:val="Hyperlink"/>
            <w:noProof/>
          </w:rPr>
          <w:t>Figure 110: List File Attributes—Example of the output produced with the Map Pointer Relations option</w:t>
        </w:r>
        <w:r w:rsidR="00197F5E">
          <w:rPr>
            <w:noProof/>
            <w:webHidden/>
          </w:rPr>
          <w:tab/>
        </w:r>
        <w:r w:rsidR="00197F5E">
          <w:rPr>
            <w:noProof/>
            <w:webHidden/>
          </w:rPr>
          <w:fldChar w:fldCharType="begin"/>
        </w:r>
        <w:r w:rsidR="00197F5E">
          <w:rPr>
            <w:noProof/>
            <w:webHidden/>
          </w:rPr>
          <w:instrText xml:space="preserve"> PAGEREF _Toc468272248 \h </w:instrText>
        </w:r>
        <w:r w:rsidR="00197F5E">
          <w:rPr>
            <w:noProof/>
            <w:webHidden/>
          </w:rPr>
        </w:r>
        <w:r w:rsidR="00197F5E">
          <w:rPr>
            <w:noProof/>
            <w:webHidden/>
          </w:rPr>
          <w:fldChar w:fldCharType="separate"/>
        </w:r>
        <w:r>
          <w:rPr>
            <w:noProof/>
            <w:webHidden/>
          </w:rPr>
          <w:t>147</w:t>
        </w:r>
        <w:r w:rsidR="00197F5E">
          <w:rPr>
            <w:noProof/>
            <w:webHidden/>
          </w:rPr>
          <w:fldChar w:fldCharType="end"/>
        </w:r>
      </w:hyperlink>
    </w:p>
    <w:p w14:paraId="328FDB0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49" w:history="1">
        <w:r w:rsidR="00197F5E" w:rsidRPr="00842905">
          <w:rPr>
            <w:rStyle w:val="Hyperlink"/>
            <w:noProof/>
          </w:rPr>
          <w:t>Figure 111: List File Attributes—Example of dialogue and output encountered when using Check/Fix DD Structure option</w:t>
        </w:r>
        <w:r w:rsidR="00197F5E">
          <w:rPr>
            <w:noProof/>
            <w:webHidden/>
          </w:rPr>
          <w:tab/>
        </w:r>
        <w:r w:rsidR="00197F5E">
          <w:rPr>
            <w:noProof/>
            <w:webHidden/>
          </w:rPr>
          <w:fldChar w:fldCharType="begin"/>
        </w:r>
        <w:r w:rsidR="00197F5E">
          <w:rPr>
            <w:noProof/>
            <w:webHidden/>
          </w:rPr>
          <w:instrText xml:space="preserve"> PAGEREF _Toc468272249 \h </w:instrText>
        </w:r>
        <w:r w:rsidR="00197F5E">
          <w:rPr>
            <w:noProof/>
            <w:webHidden/>
          </w:rPr>
        </w:r>
        <w:r w:rsidR="00197F5E">
          <w:rPr>
            <w:noProof/>
            <w:webHidden/>
          </w:rPr>
          <w:fldChar w:fldCharType="separate"/>
        </w:r>
        <w:r>
          <w:rPr>
            <w:noProof/>
            <w:webHidden/>
          </w:rPr>
          <w:t>148</w:t>
        </w:r>
        <w:r w:rsidR="00197F5E">
          <w:rPr>
            <w:noProof/>
            <w:webHidden/>
          </w:rPr>
          <w:fldChar w:fldCharType="end"/>
        </w:r>
      </w:hyperlink>
    </w:p>
    <w:p w14:paraId="53D2FF4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0" w:history="1">
        <w:r w:rsidR="00197F5E" w:rsidRPr="00842905">
          <w:rPr>
            <w:rStyle w:val="Hyperlink"/>
            <w:noProof/>
          </w:rPr>
          <w:t>Figure 112: Data Dictionary Utilities—Example of dialogue and output encountered when using the Find Pointers Into a File option</w:t>
        </w:r>
        <w:r w:rsidR="00197F5E">
          <w:rPr>
            <w:noProof/>
            <w:webHidden/>
          </w:rPr>
          <w:tab/>
        </w:r>
        <w:r w:rsidR="00197F5E">
          <w:rPr>
            <w:noProof/>
            <w:webHidden/>
          </w:rPr>
          <w:fldChar w:fldCharType="begin"/>
        </w:r>
        <w:r w:rsidR="00197F5E">
          <w:rPr>
            <w:noProof/>
            <w:webHidden/>
          </w:rPr>
          <w:instrText xml:space="preserve"> PAGEREF _Toc468272250 \h </w:instrText>
        </w:r>
        <w:r w:rsidR="00197F5E">
          <w:rPr>
            <w:noProof/>
            <w:webHidden/>
          </w:rPr>
        </w:r>
        <w:r w:rsidR="00197F5E">
          <w:rPr>
            <w:noProof/>
            <w:webHidden/>
          </w:rPr>
          <w:fldChar w:fldCharType="separate"/>
        </w:r>
        <w:r>
          <w:rPr>
            <w:noProof/>
            <w:webHidden/>
          </w:rPr>
          <w:t>149</w:t>
        </w:r>
        <w:r w:rsidR="00197F5E">
          <w:rPr>
            <w:noProof/>
            <w:webHidden/>
          </w:rPr>
          <w:fldChar w:fldCharType="end"/>
        </w:r>
      </w:hyperlink>
    </w:p>
    <w:p w14:paraId="6097145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1" w:history="1">
        <w:r w:rsidR="00197F5E" w:rsidRPr="00842905">
          <w:rPr>
            <w:rStyle w:val="Hyperlink"/>
            <w:noProof/>
          </w:rPr>
          <w:t>Figure 113: List File Attributes—Example setting up the Meta Data Dictionary</w:t>
        </w:r>
        <w:r w:rsidR="00197F5E">
          <w:rPr>
            <w:noProof/>
            <w:webHidden/>
          </w:rPr>
          <w:tab/>
        </w:r>
        <w:r w:rsidR="00197F5E">
          <w:rPr>
            <w:noProof/>
            <w:webHidden/>
          </w:rPr>
          <w:fldChar w:fldCharType="begin"/>
        </w:r>
        <w:r w:rsidR="00197F5E">
          <w:rPr>
            <w:noProof/>
            <w:webHidden/>
          </w:rPr>
          <w:instrText xml:space="preserve"> PAGEREF _Toc468272251 \h </w:instrText>
        </w:r>
        <w:r w:rsidR="00197F5E">
          <w:rPr>
            <w:noProof/>
            <w:webHidden/>
          </w:rPr>
        </w:r>
        <w:r w:rsidR="00197F5E">
          <w:rPr>
            <w:noProof/>
            <w:webHidden/>
          </w:rPr>
          <w:fldChar w:fldCharType="separate"/>
        </w:r>
        <w:r>
          <w:rPr>
            <w:noProof/>
            <w:webHidden/>
          </w:rPr>
          <w:t>150</w:t>
        </w:r>
        <w:r w:rsidR="00197F5E">
          <w:rPr>
            <w:noProof/>
            <w:webHidden/>
          </w:rPr>
          <w:fldChar w:fldCharType="end"/>
        </w:r>
      </w:hyperlink>
    </w:p>
    <w:p w14:paraId="1EF327A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2" w:history="1">
        <w:r w:rsidR="00197F5E" w:rsidRPr="00842905">
          <w:rPr>
            <w:rStyle w:val="Hyperlink"/>
            <w:noProof/>
          </w:rPr>
          <w:t>Figure 114: List File Attributes—Example Meta Data Dictionary</w:t>
        </w:r>
        <w:r w:rsidR="00197F5E">
          <w:rPr>
            <w:noProof/>
            <w:webHidden/>
          </w:rPr>
          <w:tab/>
        </w:r>
        <w:r w:rsidR="00197F5E">
          <w:rPr>
            <w:noProof/>
            <w:webHidden/>
          </w:rPr>
          <w:fldChar w:fldCharType="begin"/>
        </w:r>
        <w:r w:rsidR="00197F5E">
          <w:rPr>
            <w:noProof/>
            <w:webHidden/>
          </w:rPr>
          <w:instrText xml:space="preserve"> PAGEREF _Toc468272252 \h </w:instrText>
        </w:r>
        <w:r w:rsidR="00197F5E">
          <w:rPr>
            <w:noProof/>
            <w:webHidden/>
          </w:rPr>
        </w:r>
        <w:r w:rsidR="00197F5E">
          <w:rPr>
            <w:noProof/>
            <w:webHidden/>
          </w:rPr>
          <w:fldChar w:fldCharType="separate"/>
        </w:r>
        <w:r>
          <w:rPr>
            <w:noProof/>
            <w:webHidden/>
          </w:rPr>
          <w:t>151</w:t>
        </w:r>
        <w:r w:rsidR="00197F5E">
          <w:rPr>
            <w:noProof/>
            <w:webHidden/>
          </w:rPr>
          <w:fldChar w:fldCharType="end"/>
        </w:r>
      </w:hyperlink>
    </w:p>
    <w:p w14:paraId="71448B9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3" w:history="1">
        <w:r w:rsidR="00197F5E" w:rsidRPr="00842905">
          <w:rPr>
            <w:rStyle w:val="Hyperlink"/>
            <w:noProof/>
          </w:rPr>
          <w:t>Figure 115: Creating Files and Fields—Choosing Screen Mode when using the Modify File Attributes option</w:t>
        </w:r>
        <w:r w:rsidR="00197F5E">
          <w:rPr>
            <w:noProof/>
            <w:webHidden/>
          </w:rPr>
          <w:tab/>
        </w:r>
        <w:r w:rsidR="00197F5E">
          <w:rPr>
            <w:noProof/>
            <w:webHidden/>
          </w:rPr>
          <w:fldChar w:fldCharType="begin"/>
        </w:r>
        <w:r w:rsidR="00197F5E">
          <w:rPr>
            <w:noProof/>
            <w:webHidden/>
          </w:rPr>
          <w:instrText xml:space="preserve"> PAGEREF _Toc468272253 \h </w:instrText>
        </w:r>
        <w:r w:rsidR="00197F5E">
          <w:rPr>
            <w:noProof/>
            <w:webHidden/>
          </w:rPr>
        </w:r>
        <w:r w:rsidR="00197F5E">
          <w:rPr>
            <w:noProof/>
            <w:webHidden/>
          </w:rPr>
          <w:fldChar w:fldCharType="separate"/>
        </w:r>
        <w:r>
          <w:rPr>
            <w:noProof/>
            <w:webHidden/>
          </w:rPr>
          <w:t>154</w:t>
        </w:r>
        <w:r w:rsidR="00197F5E">
          <w:rPr>
            <w:noProof/>
            <w:webHidden/>
          </w:rPr>
          <w:fldChar w:fldCharType="end"/>
        </w:r>
      </w:hyperlink>
    </w:p>
    <w:p w14:paraId="6DAC88A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4" w:history="1">
        <w:r w:rsidR="00197F5E" w:rsidRPr="00842905">
          <w:rPr>
            <w:rStyle w:val="Hyperlink"/>
            <w:noProof/>
          </w:rPr>
          <w:t>Figure 116: Creating Files and Fields—Example using the Modify File Attributes option in Screen Mode</w:t>
        </w:r>
        <w:r w:rsidR="00197F5E">
          <w:rPr>
            <w:noProof/>
            <w:webHidden/>
          </w:rPr>
          <w:tab/>
        </w:r>
        <w:r w:rsidR="00197F5E">
          <w:rPr>
            <w:noProof/>
            <w:webHidden/>
          </w:rPr>
          <w:fldChar w:fldCharType="begin"/>
        </w:r>
        <w:r w:rsidR="00197F5E">
          <w:rPr>
            <w:noProof/>
            <w:webHidden/>
          </w:rPr>
          <w:instrText xml:space="preserve"> PAGEREF _Toc468272254 \h </w:instrText>
        </w:r>
        <w:r w:rsidR="00197F5E">
          <w:rPr>
            <w:noProof/>
            <w:webHidden/>
          </w:rPr>
        </w:r>
        <w:r w:rsidR="00197F5E">
          <w:rPr>
            <w:noProof/>
            <w:webHidden/>
          </w:rPr>
          <w:fldChar w:fldCharType="separate"/>
        </w:r>
        <w:r>
          <w:rPr>
            <w:noProof/>
            <w:webHidden/>
          </w:rPr>
          <w:t>155</w:t>
        </w:r>
        <w:r w:rsidR="00197F5E">
          <w:rPr>
            <w:noProof/>
            <w:webHidden/>
          </w:rPr>
          <w:fldChar w:fldCharType="end"/>
        </w:r>
      </w:hyperlink>
    </w:p>
    <w:p w14:paraId="0F037CA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5" w:history="1">
        <w:r w:rsidR="00197F5E" w:rsidRPr="00842905">
          <w:rPr>
            <w:rStyle w:val="Hyperlink"/>
            <w:noProof/>
          </w:rPr>
          <w:t>Figure 117: Creating Files and Fields—Defining a DATA TYPE field value as DATE/TIME in Scrolling Mode (1 of 2)</w:t>
        </w:r>
        <w:r w:rsidR="00197F5E">
          <w:rPr>
            <w:noProof/>
            <w:webHidden/>
          </w:rPr>
          <w:tab/>
        </w:r>
        <w:r w:rsidR="00197F5E">
          <w:rPr>
            <w:noProof/>
            <w:webHidden/>
          </w:rPr>
          <w:fldChar w:fldCharType="begin"/>
        </w:r>
        <w:r w:rsidR="00197F5E">
          <w:rPr>
            <w:noProof/>
            <w:webHidden/>
          </w:rPr>
          <w:instrText xml:space="preserve"> PAGEREF _Toc468272255 \h </w:instrText>
        </w:r>
        <w:r w:rsidR="00197F5E">
          <w:rPr>
            <w:noProof/>
            <w:webHidden/>
          </w:rPr>
        </w:r>
        <w:r w:rsidR="00197F5E">
          <w:rPr>
            <w:noProof/>
            <w:webHidden/>
          </w:rPr>
          <w:fldChar w:fldCharType="separate"/>
        </w:r>
        <w:r>
          <w:rPr>
            <w:noProof/>
            <w:webHidden/>
          </w:rPr>
          <w:t>157</w:t>
        </w:r>
        <w:r w:rsidR="00197F5E">
          <w:rPr>
            <w:noProof/>
            <w:webHidden/>
          </w:rPr>
          <w:fldChar w:fldCharType="end"/>
        </w:r>
      </w:hyperlink>
    </w:p>
    <w:p w14:paraId="13D21AF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6" w:history="1">
        <w:r w:rsidR="00197F5E" w:rsidRPr="00842905">
          <w:rPr>
            <w:rStyle w:val="Hyperlink"/>
            <w:noProof/>
          </w:rPr>
          <w:t>Figure 118: Creating Files and Fields—Defining a DATA TYPE field value as DATE/TIME in Scrolling Mode (2 of 2)</w:t>
        </w:r>
        <w:r w:rsidR="00197F5E">
          <w:rPr>
            <w:noProof/>
            <w:webHidden/>
          </w:rPr>
          <w:tab/>
        </w:r>
        <w:r w:rsidR="00197F5E">
          <w:rPr>
            <w:noProof/>
            <w:webHidden/>
          </w:rPr>
          <w:fldChar w:fldCharType="begin"/>
        </w:r>
        <w:r w:rsidR="00197F5E">
          <w:rPr>
            <w:noProof/>
            <w:webHidden/>
          </w:rPr>
          <w:instrText xml:space="preserve"> PAGEREF _Toc468272256 \h </w:instrText>
        </w:r>
        <w:r w:rsidR="00197F5E">
          <w:rPr>
            <w:noProof/>
            <w:webHidden/>
          </w:rPr>
        </w:r>
        <w:r w:rsidR="00197F5E">
          <w:rPr>
            <w:noProof/>
            <w:webHidden/>
          </w:rPr>
          <w:fldChar w:fldCharType="separate"/>
        </w:r>
        <w:r>
          <w:rPr>
            <w:noProof/>
            <w:webHidden/>
          </w:rPr>
          <w:t>157</w:t>
        </w:r>
        <w:r w:rsidR="00197F5E">
          <w:rPr>
            <w:noProof/>
            <w:webHidden/>
          </w:rPr>
          <w:fldChar w:fldCharType="end"/>
        </w:r>
      </w:hyperlink>
    </w:p>
    <w:p w14:paraId="7E6138B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7" w:history="1">
        <w:r w:rsidR="00197F5E" w:rsidRPr="00842905">
          <w:rPr>
            <w:rStyle w:val="Hyperlink"/>
            <w:noProof/>
          </w:rPr>
          <w:t>Figure 119: Creating Files and Fields—Defining a DATA TYPE field value as NUMERIC in Scrolling Mode (1 of 2)</w:t>
        </w:r>
        <w:r w:rsidR="00197F5E">
          <w:rPr>
            <w:noProof/>
            <w:webHidden/>
          </w:rPr>
          <w:tab/>
        </w:r>
        <w:r w:rsidR="00197F5E">
          <w:rPr>
            <w:noProof/>
            <w:webHidden/>
          </w:rPr>
          <w:fldChar w:fldCharType="begin"/>
        </w:r>
        <w:r w:rsidR="00197F5E">
          <w:rPr>
            <w:noProof/>
            <w:webHidden/>
          </w:rPr>
          <w:instrText xml:space="preserve"> PAGEREF _Toc468272257 \h </w:instrText>
        </w:r>
        <w:r w:rsidR="00197F5E">
          <w:rPr>
            <w:noProof/>
            <w:webHidden/>
          </w:rPr>
        </w:r>
        <w:r w:rsidR="00197F5E">
          <w:rPr>
            <w:noProof/>
            <w:webHidden/>
          </w:rPr>
          <w:fldChar w:fldCharType="separate"/>
        </w:r>
        <w:r>
          <w:rPr>
            <w:noProof/>
            <w:webHidden/>
          </w:rPr>
          <w:t>158</w:t>
        </w:r>
        <w:r w:rsidR="00197F5E">
          <w:rPr>
            <w:noProof/>
            <w:webHidden/>
          </w:rPr>
          <w:fldChar w:fldCharType="end"/>
        </w:r>
      </w:hyperlink>
    </w:p>
    <w:p w14:paraId="72C9AD2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8" w:history="1">
        <w:r w:rsidR="00197F5E" w:rsidRPr="00842905">
          <w:rPr>
            <w:rStyle w:val="Hyperlink"/>
            <w:noProof/>
          </w:rPr>
          <w:t>Figure 120: Creating Files and Fields—Defining a DATA TYPE field value as NUMERIC in Scrolling Mode (2 of 2)</w:t>
        </w:r>
        <w:r w:rsidR="00197F5E">
          <w:rPr>
            <w:noProof/>
            <w:webHidden/>
          </w:rPr>
          <w:tab/>
        </w:r>
        <w:r w:rsidR="00197F5E">
          <w:rPr>
            <w:noProof/>
            <w:webHidden/>
          </w:rPr>
          <w:fldChar w:fldCharType="begin"/>
        </w:r>
        <w:r w:rsidR="00197F5E">
          <w:rPr>
            <w:noProof/>
            <w:webHidden/>
          </w:rPr>
          <w:instrText xml:space="preserve"> PAGEREF _Toc468272258 \h </w:instrText>
        </w:r>
        <w:r w:rsidR="00197F5E">
          <w:rPr>
            <w:noProof/>
            <w:webHidden/>
          </w:rPr>
        </w:r>
        <w:r w:rsidR="00197F5E">
          <w:rPr>
            <w:noProof/>
            <w:webHidden/>
          </w:rPr>
          <w:fldChar w:fldCharType="separate"/>
        </w:r>
        <w:r>
          <w:rPr>
            <w:noProof/>
            <w:webHidden/>
          </w:rPr>
          <w:t>158</w:t>
        </w:r>
        <w:r w:rsidR="00197F5E">
          <w:rPr>
            <w:noProof/>
            <w:webHidden/>
          </w:rPr>
          <w:fldChar w:fldCharType="end"/>
        </w:r>
      </w:hyperlink>
    </w:p>
    <w:p w14:paraId="3E04A7E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59" w:history="1">
        <w:r w:rsidR="00197F5E" w:rsidRPr="00842905">
          <w:rPr>
            <w:rStyle w:val="Hyperlink"/>
            <w:noProof/>
          </w:rPr>
          <w:t>Figure 121: Creating Files and Fields—Defining a DATA TYPE field value as SET OF CODES in Scrolling Mode</w:t>
        </w:r>
        <w:r w:rsidR="00197F5E">
          <w:rPr>
            <w:noProof/>
            <w:webHidden/>
          </w:rPr>
          <w:tab/>
        </w:r>
        <w:r w:rsidR="00197F5E">
          <w:rPr>
            <w:noProof/>
            <w:webHidden/>
          </w:rPr>
          <w:fldChar w:fldCharType="begin"/>
        </w:r>
        <w:r w:rsidR="00197F5E">
          <w:rPr>
            <w:noProof/>
            <w:webHidden/>
          </w:rPr>
          <w:instrText xml:space="preserve"> PAGEREF _Toc468272259 \h </w:instrText>
        </w:r>
        <w:r w:rsidR="00197F5E">
          <w:rPr>
            <w:noProof/>
            <w:webHidden/>
          </w:rPr>
        </w:r>
        <w:r w:rsidR="00197F5E">
          <w:rPr>
            <w:noProof/>
            <w:webHidden/>
          </w:rPr>
          <w:fldChar w:fldCharType="separate"/>
        </w:r>
        <w:r>
          <w:rPr>
            <w:noProof/>
            <w:webHidden/>
          </w:rPr>
          <w:t>159</w:t>
        </w:r>
        <w:r w:rsidR="00197F5E">
          <w:rPr>
            <w:noProof/>
            <w:webHidden/>
          </w:rPr>
          <w:fldChar w:fldCharType="end"/>
        </w:r>
      </w:hyperlink>
    </w:p>
    <w:p w14:paraId="53AB2B8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0" w:history="1">
        <w:r w:rsidR="00197F5E" w:rsidRPr="00842905">
          <w:rPr>
            <w:rStyle w:val="Hyperlink"/>
            <w:noProof/>
          </w:rPr>
          <w:t>Figure 122: Creating Files and Fields—Defining a DATA TYPE field value as FREE TEXT in Scrolling Mode (1 of 3)</w:t>
        </w:r>
        <w:r w:rsidR="00197F5E">
          <w:rPr>
            <w:noProof/>
            <w:webHidden/>
          </w:rPr>
          <w:tab/>
        </w:r>
        <w:r w:rsidR="00197F5E">
          <w:rPr>
            <w:noProof/>
            <w:webHidden/>
          </w:rPr>
          <w:fldChar w:fldCharType="begin"/>
        </w:r>
        <w:r w:rsidR="00197F5E">
          <w:rPr>
            <w:noProof/>
            <w:webHidden/>
          </w:rPr>
          <w:instrText xml:space="preserve"> PAGEREF _Toc468272260 \h </w:instrText>
        </w:r>
        <w:r w:rsidR="00197F5E">
          <w:rPr>
            <w:noProof/>
            <w:webHidden/>
          </w:rPr>
        </w:r>
        <w:r w:rsidR="00197F5E">
          <w:rPr>
            <w:noProof/>
            <w:webHidden/>
          </w:rPr>
          <w:fldChar w:fldCharType="separate"/>
        </w:r>
        <w:r>
          <w:rPr>
            <w:noProof/>
            <w:webHidden/>
          </w:rPr>
          <w:t>160</w:t>
        </w:r>
        <w:r w:rsidR="00197F5E">
          <w:rPr>
            <w:noProof/>
            <w:webHidden/>
          </w:rPr>
          <w:fldChar w:fldCharType="end"/>
        </w:r>
      </w:hyperlink>
    </w:p>
    <w:p w14:paraId="68B2B51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1" w:history="1">
        <w:r w:rsidR="00197F5E" w:rsidRPr="00842905">
          <w:rPr>
            <w:rStyle w:val="Hyperlink"/>
            <w:noProof/>
          </w:rPr>
          <w:t>Figure 123: Creating Files and Fields—Defining a DATA TYPE field value as FREE TEXT in Scrolling Mode (2 of 3)</w:t>
        </w:r>
        <w:r w:rsidR="00197F5E">
          <w:rPr>
            <w:noProof/>
            <w:webHidden/>
          </w:rPr>
          <w:tab/>
        </w:r>
        <w:r w:rsidR="00197F5E">
          <w:rPr>
            <w:noProof/>
            <w:webHidden/>
          </w:rPr>
          <w:fldChar w:fldCharType="begin"/>
        </w:r>
        <w:r w:rsidR="00197F5E">
          <w:rPr>
            <w:noProof/>
            <w:webHidden/>
          </w:rPr>
          <w:instrText xml:space="preserve"> PAGEREF _Toc468272261 \h </w:instrText>
        </w:r>
        <w:r w:rsidR="00197F5E">
          <w:rPr>
            <w:noProof/>
            <w:webHidden/>
          </w:rPr>
        </w:r>
        <w:r w:rsidR="00197F5E">
          <w:rPr>
            <w:noProof/>
            <w:webHidden/>
          </w:rPr>
          <w:fldChar w:fldCharType="separate"/>
        </w:r>
        <w:r>
          <w:rPr>
            <w:noProof/>
            <w:webHidden/>
          </w:rPr>
          <w:t>160</w:t>
        </w:r>
        <w:r w:rsidR="00197F5E">
          <w:rPr>
            <w:noProof/>
            <w:webHidden/>
          </w:rPr>
          <w:fldChar w:fldCharType="end"/>
        </w:r>
      </w:hyperlink>
    </w:p>
    <w:p w14:paraId="2ADADAC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2" w:history="1">
        <w:r w:rsidR="00197F5E" w:rsidRPr="00842905">
          <w:rPr>
            <w:rStyle w:val="Hyperlink"/>
            <w:noProof/>
          </w:rPr>
          <w:t>Figure 124: Creating Files and Fields—Defining a DATA TYPE field value as FREE TEXT in Scrolling Mode (3 of 3)</w:t>
        </w:r>
        <w:r w:rsidR="00197F5E">
          <w:rPr>
            <w:noProof/>
            <w:webHidden/>
          </w:rPr>
          <w:tab/>
        </w:r>
        <w:r w:rsidR="00197F5E">
          <w:rPr>
            <w:noProof/>
            <w:webHidden/>
          </w:rPr>
          <w:fldChar w:fldCharType="begin"/>
        </w:r>
        <w:r w:rsidR="00197F5E">
          <w:rPr>
            <w:noProof/>
            <w:webHidden/>
          </w:rPr>
          <w:instrText xml:space="preserve"> PAGEREF _Toc468272262 \h </w:instrText>
        </w:r>
        <w:r w:rsidR="00197F5E">
          <w:rPr>
            <w:noProof/>
            <w:webHidden/>
          </w:rPr>
        </w:r>
        <w:r w:rsidR="00197F5E">
          <w:rPr>
            <w:noProof/>
            <w:webHidden/>
          </w:rPr>
          <w:fldChar w:fldCharType="separate"/>
        </w:r>
        <w:r>
          <w:rPr>
            <w:noProof/>
            <w:webHidden/>
          </w:rPr>
          <w:t>160</w:t>
        </w:r>
        <w:r w:rsidR="00197F5E">
          <w:rPr>
            <w:noProof/>
            <w:webHidden/>
          </w:rPr>
          <w:fldChar w:fldCharType="end"/>
        </w:r>
      </w:hyperlink>
    </w:p>
    <w:p w14:paraId="2908A5F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3" w:history="1">
        <w:r w:rsidR="00197F5E" w:rsidRPr="00842905">
          <w:rPr>
            <w:rStyle w:val="Hyperlink"/>
            <w:noProof/>
          </w:rPr>
          <w:t>Figure 125: Creating Files and Fields—Defining a DATA TYPE field value as WORD-PROCESSING in Scrolling Mode</w:t>
        </w:r>
        <w:r w:rsidR="00197F5E">
          <w:rPr>
            <w:noProof/>
            <w:webHidden/>
          </w:rPr>
          <w:tab/>
        </w:r>
        <w:r w:rsidR="00197F5E">
          <w:rPr>
            <w:noProof/>
            <w:webHidden/>
          </w:rPr>
          <w:fldChar w:fldCharType="begin"/>
        </w:r>
        <w:r w:rsidR="00197F5E">
          <w:rPr>
            <w:noProof/>
            <w:webHidden/>
          </w:rPr>
          <w:instrText xml:space="preserve"> PAGEREF _Toc468272263 \h </w:instrText>
        </w:r>
        <w:r w:rsidR="00197F5E">
          <w:rPr>
            <w:noProof/>
            <w:webHidden/>
          </w:rPr>
        </w:r>
        <w:r w:rsidR="00197F5E">
          <w:rPr>
            <w:noProof/>
            <w:webHidden/>
          </w:rPr>
          <w:fldChar w:fldCharType="separate"/>
        </w:r>
        <w:r>
          <w:rPr>
            <w:noProof/>
            <w:webHidden/>
          </w:rPr>
          <w:t>161</w:t>
        </w:r>
        <w:r w:rsidR="00197F5E">
          <w:rPr>
            <w:noProof/>
            <w:webHidden/>
          </w:rPr>
          <w:fldChar w:fldCharType="end"/>
        </w:r>
      </w:hyperlink>
    </w:p>
    <w:p w14:paraId="4BD3D71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4" w:history="1">
        <w:r w:rsidR="00197F5E" w:rsidRPr="00842905">
          <w:rPr>
            <w:rStyle w:val="Hyperlink"/>
            <w:noProof/>
          </w:rPr>
          <w:t>Figure 126: Creating Files and Fields—Defining a DATA TYPE field value as COMPUTED in Scrolling Mode (1 of 2)</w:t>
        </w:r>
        <w:r w:rsidR="00197F5E">
          <w:rPr>
            <w:noProof/>
            <w:webHidden/>
          </w:rPr>
          <w:tab/>
        </w:r>
        <w:r w:rsidR="00197F5E">
          <w:rPr>
            <w:noProof/>
            <w:webHidden/>
          </w:rPr>
          <w:fldChar w:fldCharType="begin"/>
        </w:r>
        <w:r w:rsidR="00197F5E">
          <w:rPr>
            <w:noProof/>
            <w:webHidden/>
          </w:rPr>
          <w:instrText xml:space="preserve"> PAGEREF _Toc468272264 \h </w:instrText>
        </w:r>
        <w:r w:rsidR="00197F5E">
          <w:rPr>
            <w:noProof/>
            <w:webHidden/>
          </w:rPr>
        </w:r>
        <w:r w:rsidR="00197F5E">
          <w:rPr>
            <w:noProof/>
            <w:webHidden/>
          </w:rPr>
          <w:fldChar w:fldCharType="separate"/>
        </w:r>
        <w:r>
          <w:rPr>
            <w:noProof/>
            <w:webHidden/>
          </w:rPr>
          <w:t>162</w:t>
        </w:r>
        <w:r w:rsidR="00197F5E">
          <w:rPr>
            <w:noProof/>
            <w:webHidden/>
          </w:rPr>
          <w:fldChar w:fldCharType="end"/>
        </w:r>
      </w:hyperlink>
    </w:p>
    <w:p w14:paraId="18F039F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5" w:history="1">
        <w:r w:rsidR="00197F5E" w:rsidRPr="00842905">
          <w:rPr>
            <w:rStyle w:val="Hyperlink"/>
            <w:noProof/>
          </w:rPr>
          <w:t>Figure 127: Creating Files and Fields—Defining a DATA TYPE field value as COMPUTED in Scrolling Mode (2 of 2)</w:t>
        </w:r>
        <w:r w:rsidR="00197F5E">
          <w:rPr>
            <w:noProof/>
            <w:webHidden/>
          </w:rPr>
          <w:tab/>
        </w:r>
        <w:r w:rsidR="00197F5E">
          <w:rPr>
            <w:noProof/>
            <w:webHidden/>
          </w:rPr>
          <w:fldChar w:fldCharType="begin"/>
        </w:r>
        <w:r w:rsidR="00197F5E">
          <w:rPr>
            <w:noProof/>
            <w:webHidden/>
          </w:rPr>
          <w:instrText xml:space="preserve"> PAGEREF _Toc468272265 \h </w:instrText>
        </w:r>
        <w:r w:rsidR="00197F5E">
          <w:rPr>
            <w:noProof/>
            <w:webHidden/>
          </w:rPr>
        </w:r>
        <w:r w:rsidR="00197F5E">
          <w:rPr>
            <w:noProof/>
            <w:webHidden/>
          </w:rPr>
          <w:fldChar w:fldCharType="separate"/>
        </w:r>
        <w:r>
          <w:rPr>
            <w:noProof/>
            <w:webHidden/>
          </w:rPr>
          <w:t>162</w:t>
        </w:r>
        <w:r w:rsidR="00197F5E">
          <w:rPr>
            <w:noProof/>
            <w:webHidden/>
          </w:rPr>
          <w:fldChar w:fldCharType="end"/>
        </w:r>
      </w:hyperlink>
    </w:p>
    <w:p w14:paraId="52ECAF0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6" w:history="1">
        <w:r w:rsidR="00197F5E" w:rsidRPr="00842905">
          <w:rPr>
            <w:rStyle w:val="Hyperlink"/>
            <w:noProof/>
          </w:rPr>
          <w:t>Figure 128: Creating Files and Fields—Defining a DATA TYPE field value as POINTER TO A FILE in Scrolling Mode (1 of 3)</w:t>
        </w:r>
        <w:r w:rsidR="00197F5E">
          <w:rPr>
            <w:noProof/>
            <w:webHidden/>
          </w:rPr>
          <w:tab/>
        </w:r>
        <w:r w:rsidR="00197F5E">
          <w:rPr>
            <w:noProof/>
            <w:webHidden/>
          </w:rPr>
          <w:fldChar w:fldCharType="begin"/>
        </w:r>
        <w:r w:rsidR="00197F5E">
          <w:rPr>
            <w:noProof/>
            <w:webHidden/>
          </w:rPr>
          <w:instrText xml:space="preserve"> PAGEREF _Toc468272266 \h </w:instrText>
        </w:r>
        <w:r w:rsidR="00197F5E">
          <w:rPr>
            <w:noProof/>
            <w:webHidden/>
          </w:rPr>
        </w:r>
        <w:r w:rsidR="00197F5E">
          <w:rPr>
            <w:noProof/>
            <w:webHidden/>
          </w:rPr>
          <w:fldChar w:fldCharType="separate"/>
        </w:r>
        <w:r>
          <w:rPr>
            <w:noProof/>
            <w:webHidden/>
          </w:rPr>
          <w:t>163</w:t>
        </w:r>
        <w:r w:rsidR="00197F5E">
          <w:rPr>
            <w:noProof/>
            <w:webHidden/>
          </w:rPr>
          <w:fldChar w:fldCharType="end"/>
        </w:r>
      </w:hyperlink>
    </w:p>
    <w:p w14:paraId="5D040B9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7" w:history="1">
        <w:r w:rsidR="00197F5E" w:rsidRPr="00842905">
          <w:rPr>
            <w:rStyle w:val="Hyperlink"/>
            <w:noProof/>
          </w:rPr>
          <w:t>Figure 129: Creating Files and Fields—Defining a DATA TYPE field value as POINTER TO A FILE in Scrolling Mode (2 of 3)</w:t>
        </w:r>
        <w:r w:rsidR="00197F5E">
          <w:rPr>
            <w:noProof/>
            <w:webHidden/>
          </w:rPr>
          <w:tab/>
        </w:r>
        <w:r w:rsidR="00197F5E">
          <w:rPr>
            <w:noProof/>
            <w:webHidden/>
          </w:rPr>
          <w:fldChar w:fldCharType="begin"/>
        </w:r>
        <w:r w:rsidR="00197F5E">
          <w:rPr>
            <w:noProof/>
            <w:webHidden/>
          </w:rPr>
          <w:instrText xml:space="preserve"> PAGEREF _Toc468272267 \h </w:instrText>
        </w:r>
        <w:r w:rsidR="00197F5E">
          <w:rPr>
            <w:noProof/>
            <w:webHidden/>
          </w:rPr>
        </w:r>
        <w:r w:rsidR="00197F5E">
          <w:rPr>
            <w:noProof/>
            <w:webHidden/>
          </w:rPr>
          <w:fldChar w:fldCharType="separate"/>
        </w:r>
        <w:r>
          <w:rPr>
            <w:noProof/>
            <w:webHidden/>
          </w:rPr>
          <w:t>163</w:t>
        </w:r>
        <w:r w:rsidR="00197F5E">
          <w:rPr>
            <w:noProof/>
            <w:webHidden/>
          </w:rPr>
          <w:fldChar w:fldCharType="end"/>
        </w:r>
      </w:hyperlink>
    </w:p>
    <w:p w14:paraId="7F3C99F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8" w:history="1">
        <w:r w:rsidR="00197F5E" w:rsidRPr="00842905">
          <w:rPr>
            <w:rStyle w:val="Hyperlink"/>
            <w:noProof/>
          </w:rPr>
          <w:t>Figure 130: Creating Files and Fields—Defining a DATA TYPE field value as POINTER TO A FILE in Scrolling Mode (3 of 3)</w:t>
        </w:r>
        <w:r w:rsidR="00197F5E">
          <w:rPr>
            <w:noProof/>
            <w:webHidden/>
          </w:rPr>
          <w:tab/>
        </w:r>
        <w:r w:rsidR="00197F5E">
          <w:rPr>
            <w:noProof/>
            <w:webHidden/>
          </w:rPr>
          <w:fldChar w:fldCharType="begin"/>
        </w:r>
        <w:r w:rsidR="00197F5E">
          <w:rPr>
            <w:noProof/>
            <w:webHidden/>
          </w:rPr>
          <w:instrText xml:space="preserve"> PAGEREF _Toc468272268 \h </w:instrText>
        </w:r>
        <w:r w:rsidR="00197F5E">
          <w:rPr>
            <w:noProof/>
            <w:webHidden/>
          </w:rPr>
        </w:r>
        <w:r w:rsidR="00197F5E">
          <w:rPr>
            <w:noProof/>
            <w:webHidden/>
          </w:rPr>
          <w:fldChar w:fldCharType="separate"/>
        </w:r>
        <w:r>
          <w:rPr>
            <w:noProof/>
            <w:webHidden/>
          </w:rPr>
          <w:t>163</w:t>
        </w:r>
        <w:r w:rsidR="00197F5E">
          <w:rPr>
            <w:noProof/>
            <w:webHidden/>
          </w:rPr>
          <w:fldChar w:fldCharType="end"/>
        </w:r>
      </w:hyperlink>
    </w:p>
    <w:p w14:paraId="52EB358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69" w:history="1">
        <w:r w:rsidR="00197F5E" w:rsidRPr="00842905">
          <w:rPr>
            <w:rStyle w:val="Hyperlink"/>
            <w:noProof/>
          </w:rPr>
          <w:t>Figure 131: Creating Files and Fields—Defining a DATA TYPE field value as VARIABLE-POINTER in Scrolling Mode (1 of 5)</w:t>
        </w:r>
        <w:r w:rsidR="00197F5E">
          <w:rPr>
            <w:noProof/>
            <w:webHidden/>
          </w:rPr>
          <w:tab/>
        </w:r>
        <w:r w:rsidR="00197F5E">
          <w:rPr>
            <w:noProof/>
            <w:webHidden/>
          </w:rPr>
          <w:fldChar w:fldCharType="begin"/>
        </w:r>
        <w:r w:rsidR="00197F5E">
          <w:rPr>
            <w:noProof/>
            <w:webHidden/>
          </w:rPr>
          <w:instrText xml:space="preserve"> PAGEREF _Toc468272269 \h </w:instrText>
        </w:r>
        <w:r w:rsidR="00197F5E">
          <w:rPr>
            <w:noProof/>
            <w:webHidden/>
          </w:rPr>
        </w:r>
        <w:r w:rsidR="00197F5E">
          <w:rPr>
            <w:noProof/>
            <w:webHidden/>
          </w:rPr>
          <w:fldChar w:fldCharType="separate"/>
        </w:r>
        <w:r>
          <w:rPr>
            <w:noProof/>
            <w:webHidden/>
          </w:rPr>
          <w:t>164</w:t>
        </w:r>
        <w:r w:rsidR="00197F5E">
          <w:rPr>
            <w:noProof/>
            <w:webHidden/>
          </w:rPr>
          <w:fldChar w:fldCharType="end"/>
        </w:r>
      </w:hyperlink>
    </w:p>
    <w:p w14:paraId="2470661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0" w:history="1">
        <w:r w:rsidR="00197F5E" w:rsidRPr="00842905">
          <w:rPr>
            <w:rStyle w:val="Hyperlink"/>
            <w:noProof/>
          </w:rPr>
          <w:t>Figure 132: Creating Files and Fields—Defining a DATA TYPE field value as VARIABLE-POINTER in Scrolling Mode (2 of 5)</w:t>
        </w:r>
        <w:r w:rsidR="00197F5E">
          <w:rPr>
            <w:noProof/>
            <w:webHidden/>
          </w:rPr>
          <w:tab/>
        </w:r>
        <w:r w:rsidR="00197F5E">
          <w:rPr>
            <w:noProof/>
            <w:webHidden/>
          </w:rPr>
          <w:fldChar w:fldCharType="begin"/>
        </w:r>
        <w:r w:rsidR="00197F5E">
          <w:rPr>
            <w:noProof/>
            <w:webHidden/>
          </w:rPr>
          <w:instrText xml:space="preserve"> PAGEREF _Toc468272270 \h </w:instrText>
        </w:r>
        <w:r w:rsidR="00197F5E">
          <w:rPr>
            <w:noProof/>
            <w:webHidden/>
          </w:rPr>
        </w:r>
        <w:r w:rsidR="00197F5E">
          <w:rPr>
            <w:noProof/>
            <w:webHidden/>
          </w:rPr>
          <w:fldChar w:fldCharType="separate"/>
        </w:r>
        <w:r>
          <w:rPr>
            <w:noProof/>
            <w:webHidden/>
          </w:rPr>
          <w:t>164</w:t>
        </w:r>
        <w:r w:rsidR="00197F5E">
          <w:rPr>
            <w:noProof/>
            <w:webHidden/>
          </w:rPr>
          <w:fldChar w:fldCharType="end"/>
        </w:r>
      </w:hyperlink>
    </w:p>
    <w:p w14:paraId="070A2E9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1" w:history="1">
        <w:r w:rsidR="00197F5E" w:rsidRPr="00842905">
          <w:rPr>
            <w:rStyle w:val="Hyperlink"/>
            <w:noProof/>
          </w:rPr>
          <w:t>Figure 133: Creating Files and Fields—Defining a DATA TYPE field value as VARIABLE-POINTER in Scrolling Mode (3 of 5)</w:t>
        </w:r>
        <w:r w:rsidR="00197F5E">
          <w:rPr>
            <w:noProof/>
            <w:webHidden/>
          </w:rPr>
          <w:tab/>
        </w:r>
        <w:r w:rsidR="00197F5E">
          <w:rPr>
            <w:noProof/>
            <w:webHidden/>
          </w:rPr>
          <w:fldChar w:fldCharType="begin"/>
        </w:r>
        <w:r w:rsidR="00197F5E">
          <w:rPr>
            <w:noProof/>
            <w:webHidden/>
          </w:rPr>
          <w:instrText xml:space="preserve"> PAGEREF _Toc468272271 \h </w:instrText>
        </w:r>
        <w:r w:rsidR="00197F5E">
          <w:rPr>
            <w:noProof/>
            <w:webHidden/>
          </w:rPr>
        </w:r>
        <w:r w:rsidR="00197F5E">
          <w:rPr>
            <w:noProof/>
            <w:webHidden/>
          </w:rPr>
          <w:fldChar w:fldCharType="separate"/>
        </w:r>
        <w:r>
          <w:rPr>
            <w:noProof/>
            <w:webHidden/>
          </w:rPr>
          <w:t>165</w:t>
        </w:r>
        <w:r w:rsidR="00197F5E">
          <w:rPr>
            <w:noProof/>
            <w:webHidden/>
          </w:rPr>
          <w:fldChar w:fldCharType="end"/>
        </w:r>
      </w:hyperlink>
    </w:p>
    <w:p w14:paraId="2CAB333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2" w:history="1">
        <w:r w:rsidR="00197F5E" w:rsidRPr="00842905">
          <w:rPr>
            <w:rStyle w:val="Hyperlink"/>
            <w:noProof/>
          </w:rPr>
          <w:t>Figure 134: Creating Files and Fields—Defining a DATA TYPE field value as VARIABLE-POINTER in Scrolling Mode (4 of 5)</w:t>
        </w:r>
        <w:r w:rsidR="00197F5E">
          <w:rPr>
            <w:noProof/>
            <w:webHidden/>
          </w:rPr>
          <w:tab/>
        </w:r>
        <w:r w:rsidR="00197F5E">
          <w:rPr>
            <w:noProof/>
            <w:webHidden/>
          </w:rPr>
          <w:fldChar w:fldCharType="begin"/>
        </w:r>
        <w:r w:rsidR="00197F5E">
          <w:rPr>
            <w:noProof/>
            <w:webHidden/>
          </w:rPr>
          <w:instrText xml:space="preserve"> PAGEREF _Toc468272272 \h </w:instrText>
        </w:r>
        <w:r w:rsidR="00197F5E">
          <w:rPr>
            <w:noProof/>
            <w:webHidden/>
          </w:rPr>
        </w:r>
        <w:r w:rsidR="00197F5E">
          <w:rPr>
            <w:noProof/>
            <w:webHidden/>
          </w:rPr>
          <w:fldChar w:fldCharType="separate"/>
        </w:r>
        <w:r>
          <w:rPr>
            <w:noProof/>
            <w:webHidden/>
          </w:rPr>
          <w:t>165</w:t>
        </w:r>
        <w:r w:rsidR="00197F5E">
          <w:rPr>
            <w:noProof/>
            <w:webHidden/>
          </w:rPr>
          <w:fldChar w:fldCharType="end"/>
        </w:r>
      </w:hyperlink>
    </w:p>
    <w:p w14:paraId="3ED7F02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3" w:history="1">
        <w:r w:rsidR="00197F5E" w:rsidRPr="00842905">
          <w:rPr>
            <w:rStyle w:val="Hyperlink"/>
            <w:noProof/>
          </w:rPr>
          <w:t>Figure 135: Creating Files and Fields—Defining a DATA TYPE field value as VARIABLE-POINTER in Scrolling Mode (5 of 5)</w:t>
        </w:r>
        <w:r w:rsidR="00197F5E">
          <w:rPr>
            <w:noProof/>
            <w:webHidden/>
          </w:rPr>
          <w:tab/>
        </w:r>
        <w:r w:rsidR="00197F5E">
          <w:rPr>
            <w:noProof/>
            <w:webHidden/>
          </w:rPr>
          <w:fldChar w:fldCharType="begin"/>
        </w:r>
        <w:r w:rsidR="00197F5E">
          <w:rPr>
            <w:noProof/>
            <w:webHidden/>
          </w:rPr>
          <w:instrText xml:space="preserve"> PAGEREF _Toc468272273 \h </w:instrText>
        </w:r>
        <w:r w:rsidR="00197F5E">
          <w:rPr>
            <w:noProof/>
            <w:webHidden/>
          </w:rPr>
        </w:r>
        <w:r w:rsidR="00197F5E">
          <w:rPr>
            <w:noProof/>
            <w:webHidden/>
          </w:rPr>
          <w:fldChar w:fldCharType="separate"/>
        </w:r>
        <w:r>
          <w:rPr>
            <w:noProof/>
            <w:webHidden/>
          </w:rPr>
          <w:t>165</w:t>
        </w:r>
        <w:r w:rsidR="00197F5E">
          <w:rPr>
            <w:noProof/>
            <w:webHidden/>
          </w:rPr>
          <w:fldChar w:fldCharType="end"/>
        </w:r>
      </w:hyperlink>
    </w:p>
    <w:p w14:paraId="7D253D6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4" w:history="1">
        <w:r w:rsidR="00197F5E" w:rsidRPr="00842905">
          <w:rPr>
            <w:rStyle w:val="Hyperlink"/>
            <w:noProof/>
          </w:rPr>
          <w:t>Figure 136: Creating Files and Fields—Example of help associated with a VARIABLE-POINTER field</w:t>
        </w:r>
        <w:r w:rsidR="00197F5E">
          <w:rPr>
            <w:noProof/>
            <w:webHidden/>
          </w:rPr>
          <w:tab/>
        </w:r>
        <w:r w:rsidR="00197F5E">
          <w:rPr>
            <w:noProof/>
            <w:webHidden/>
          </w:rPr>
          <w:fldChar w:fldCharType="begin"/>
        </w:r>
        <w:r w:rsidR="00197F5E">
          <w:rPr>
            <w:noProof/>
            <w:webHidden/>
          </w:rPr>
          <w:instrText xml:space="preserve"> PAGEREF _Toc468272274 \h </w:instrText>
        </w:r>
        <w:r w:rsidR="00197F5E">
          <w:rPr>
            <w:noProof/>
            <w:webHidden/>
          </w:rPr>
        </w:r>
        <w:r w:rsidR="00197F5E">
          <w:rPr>
            <w:noProof/>
            <w:webHidden/>
          </w:rPr>
          <w:fldChar w:fldCharType="separate"/>
        </w:r>
        <w:r>
          <w:rPr>
            <w:noProof/>
            <w:webHidden/>
          </w:rPr>
          <w:t>165</w:t>
        </w:r>
        <w:r w:rsidR="00197F5E">
          <w:rPr>
            <w:noProof/>
            <w:webHidden/>
          </w:rPr>
          <w:fldChar w:fldCharType="end"/>
        </w:r>
      </w:hyperlink>
    </w:p>
    <w:p w14:paraId="18B21AA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5" w:history="1">
        <w:r w:rsidR="00197F5E" w:rsidRPr="00842905">
          <w:rPr>
            <w:rStyle w:val="Hyperlink"/>
            <w:noProof/>
          </w:rPr>
          <w:t>Figure 137: Creating Files and Fields—Example of “sequencing” a field</w:t>
        </w:r>
        <w:r w:rsidR="00197F5E">
          <w:rPr>
            <w:noProof/>
            <w:webHidden/>
          </w:rPr>
          <w:tab/>
        </w:r>
        <w:r w:rsidR="00197F5E">
          <w:rPr>
            <w:noProof/>
            <w:webHidden/>
          </w:rPr>
          <w:fldChar w:fldCharType="begin"/>
        </w:r>
        <w:r w:rsidR="00197F5E">
          <w:rPr>
            <w:noProof/>
            <w:webHidden/>
          </w:rPr>
          <w:instrText xml:space="preserve"> PAGEREF _Toc468272275 \h </w:instrText>
        </w:r>
        <w:r w:rsidR="00197F5E">
          <w:rPr>
            <w:noProof/>
            <w:webHidden/>
          </w:rPr>
        </w:r>
        <w:r w:rsidR="00197F5E">
          <w:rPr>
            <w:noProof/>
            <w:webHidden/>
          </w:rPr>
          <w:fldChar w:fldCharType="separate"/>
        </w:r>
        <w:r>
          <w:rPr>
            <w:noProof/>
            <w:webHidden/>
          </w:rPr>
          <w:t>167</w:t>
        </w:r>
        <w:r w:rsidR="00197F5E">
          <w:rPr>
            <w:noProof/>
            <w:webHidden/>
          </w:rPr>
          <w:fldChar w:fldCharType="end"/>
        </w:r>
      </w:hyperlink>
    </w:p>
    <w:p w14:paraId="03B41D3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6" w:history="1">
        <w:r w:rsidR="00197F5E" w:rsidRPr="00842905">
          <w:rPr>
            <w:rStyle w:val="Hyperlink"/>
            <w:noProof/>
          </w:rPr>
          <w:t>Figure 138: Creating Files and Fields—Creating a NUMBER (#.001) field</w:t>
        </w:r>
        <w:r w:rsidR="00197F5E">
          <w:rPr>
            <w:noProof/>
            <w:webHidden/>
          </w:rPr>
          <w:tab/>
        </w:r>
        <w:r w:rsidR="00197F5E">
          <w:rPr>
            <w:noProof/>
            <w:webHidden/>
          </w:rPr>
          <w:fldChar w:fldCharType="begin"/>
        </w:r>
        <w:r w:rsidR="00197F5E">
          <w:rPr>
            <w:noProof/>
            <w:webHidden/>
          </w:rPr>
          <w:instrText xml:space="preserve"> PAGEREF _Toc468272276 \h </w:instrText>
        </w:r>
        <w:r w:rsidR="00197F5E">
          <w:rPr>
            <w:noProof/>
            <w:webHidden/>
          </w:rPr>
        </w:r>
        <w:r w:rsidR="00197F5E">
          <w:rPr>
            <w:noProof/>
            <w:webHidden/>
          </w:rPr>
          <w:fldChar w:fldCharType="separate"/>
        </w:r>
        <w:r>
          <w:rPr>
            <w:noProof/>
            <w:webHidden/>
          </w:rPr>
          <w:t>168</w:t>
        </w:r>
        <w:r w:rsidR="00197F5E">
          <w:rPr>
            <w:noProof/>
            <w:webHidden/>
          </w:rPr>
          <w:fldChar w:fldCharType="end"/>
        </w:r>
      </w:hyperlink>
    </w:p>
    <w:p w14:paraId="2FD12CC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7" w:history="1">
        <w:r w:rsidR="00197F5E" w:rsidRPr="00842905">
          <w:rPr>
            <w:rStyle w:val="Hyperlink"/>
            <w:noProof/>
          </w:rPr>
          <w:t>Figure 139: Creating Files and Fields—Example of creating a new file entry with a .001 field defined</w:t>
        </w:r>
        <w:r w:rsidR="00197F5E">
          <w:rPr>
            <w:noProof/>
            <w:webHidden/>
          </w:rPr>
          <w:tab/>
        </w:r>
        <w:r w:rsidR="00197F5E">
          <w:rPr>
            <w:noProof/>
            <w:webHidden/>
          </w:rPr>
          <w:fldChar w:fldCharType="begin"/>
        </w:r>
        <w:r w:rsidR="00197F5E">
          <w:rPr>
            <w:noProof/>
            <w:webHidden/>
          </w:rPr>
          <w:instrText xml:space="preserve"> PAGEREF _Toc468272277 \h </w:instrText>
        </w:r>
        <w:r w:rsidR="00197F5E">
          <w:rPr>
            <w:noProof/>
            <w:webHidden/>
          </w:rPr>
        </w:r>
        <w:r w:rsidR="00197F5E">
          <w:rPr>
            <w:noProof/>
            <w:webHidden/>
          </w:rPr>
          <w:fldChar w:fldCharType="separate"/>
        </w:r>
        <w:r>
          <w:rPr>
            <w:noProof/>
            <w:webHidden/>
          </w:rPr>
          <w:t>168</w:t>
        </w:r>
        <w:r w:rsidR="00197F5E">
          <w:rPr>
            <w:noProof/>
            <w:webHidden/>
          </w:rPr>
          <w:fldChar w:fldCharType="end"/>
        </w:r>
      </w:hyperlink>
    </w:p>
    <w:p w14:paraId="06AED24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8" w:history="1">
        <w:r w:rsidR="00197F5E" w:rsidRPr="00842905">
          <w:rPr>
            <w:rStyle w:val="Hyperlink"/>
            <w:noProof/>
          </w:rPr>
          <w:t>Figure 140: Creating Files and Fields—Looking up an entry in a file using the IEN</w:t>
        </w:r>
        <w:r w:rsidR="00197F5E">
          <w:rPr>
            <w:noProof/>
            <w:webHidden/>
          </w:rPr>
          <w:tab/>
        </w:r>
        <w:r w:rsidR="00197F5E">
          <w:rPr>
            <w:noProof/>
            <w:webHidden/>
          </w:rPr>
          <w:fldChar w:fldCharType="begin"/>
        </w:r>
        <w:r w:rsidR="00197F5E">
          <w:rPr>
            <w:noProof/>
            <w:webHidden/>
          </w:rPr>
          <w:instrText xml:space="preserve"> PAGEREF _Toc468272278 \h </w:instrText>
        </w:r>
        <w:r w:rsidR="00197F5E">
          <w:rPr>
            <w:noProof/>
            <w:webHidden/>
          </w:rPr>
        </w:r>
        <w:r w:rsidR="00197F5E">
          <w:rPr>
            <w:noProof/>
            <w:webHidden/>
          </w:rPr>
          <w:fldChar w:fldCharType="separate"/>
        </w:r>
        <w:r>
          <w:rPr>
            <w:noProof/>
            <w:webHidden/>
          </w:rPr>
          <w:t>168</w:t>
        </w:r>
        <w:r w:rsidR="00197F5E">
          <w:rPr>
            <w:noProof/>
            <w:webHidden/>
          </w:rPr>
          <w:fldChar w:fldCharType="end"/>
        </w:r>
      </w:hyperlink>
    </w:p>
    <w:p w14:paraId="7BC6231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79" w:history="1">
        <w:r w:rsidR="00197F5E" w:rsidRPr="00842905">
          <w:rPr>
            <w:rStyle w:val="Hyperlink"/>
            <w:noProof/>
          </w:rPr>
          <w:t>Figure 141: Creating Files and Fields—Looking up an entry in a file using the FMPATIENT, 5’s IEN</w:t>
        </w:r>
        <w:r w:rsidR="00197F5E">
          <w:rPr>
            <w:noProof/>
            <w:webHidden/>
          </w:rPr>
          <w:tab/>
        </w:r>
        <w:r w:rsidR="00197F5E">
          <w:rPr>
            <w:noProof/>
            <w:webHidden/>
          </w:rPr>
          <w:fldChar w:fldCharType="begin"/>
        </w:r>
        <w:r w:rsidR="00197F5E">
          <w:rPr>
            <w:noProof/>
            <w:webHidden/>
          </w:rPr>
          <w:instrText xml:space="preserve"> PAGEREF _Toc468272279 \h </w:instrText>
        </w:r>
        <w:r w:rsidR="00197F5E">
          <w:rPr>
            <w:noProof/>
            <w:webHidden/>
          </w:rPr>
        </w:r>
        <w:r w:rsidR="00197F5E">
          <w:rPr>
            <w:noProof/>
            <w:webHidden/>
          </w:rPr>
          <w:fldChar w:fldCharType="separate"/>
        </w:r>
        <w:r>
          <w:rPr>
            <w:noProof/>
            <w:webHidden/>
          </w:rPr>
          <w:t>169</w:t>
        </w:r>
        <w:r w:rsidR="00197F5E">
          <w:rPr>
            <w:noProof/>
            <w:webHidden/>
          </w:rPr>
          <w:fldChar w:fldCharType="end"/>
        </w:r>
      </w:hyperlink>
    </w:p>
    <w:p w14:paraId="7B3E259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0" w:history="1">
        <w:r w:rsidR="00197F5E" w:rsidRPr="00842905">
          <w:rPr>
            <w:rStyle w:val="Hyperlink"/>
            <w:noProof/>
          </w:rPr>
          <w:t>Figure 142: Creating Files and Fields—Looking up an entry in a file using the IEN TEST, PHARMACY</w:t>
        </w:r>
        <w:r w:rsidR="00197F5E">
          <w:rPr>
            <w:noProof/>
            <w:webHidden/>
          </w:rPr>
          <w:tab/>
        </w:r>
        <w:r w:rsidR="00197F5E">
          <w:rPr>
            <w:noProof/>
            <w:webHidden/>
          </w:rPr>
          <w:fldChar w:fldCharType="begin"/>
        </w:r>
        <w:r w:rsidR="00197F5E">
          <w:rPr>
            <w:noProof/>
            <w:webHidden/>
          </w:rPr>
          <w:instrText xml:space="preserve"> PAGEREF _Toc468272280 \h </w:instrText>
        </w:r>
        <w:r w:rsidR="00197F5E">
          <w:rPr>
            <w:noProof/>
            <w:webHidden/>
          </w:rPr>
        </w:r>
        <w:r w:rsidR="00197F5E">
          <w:rPr>
            <w:noProof/>
            <w:webHidden/>
          </w:rPr>
          <w:fldChar w:fldCharType="separate"/>
        </w:r>
        <w:r>
          <w:rPr>
            <w:noProof/>
            <w:webHidden/>
          </w:rPr>
          <w:t>169</w:t>
        </w:r>
        <w:r w:rsidR="00197F5E">
          <w:rPr>
            <w:noProof/>
            <w:webHidden/>
          </w:rPr>
          <w:fldChar w:fldCharType="end"/>
        </w:r>
      </w:hyperlink>
    </w:p>
    <w:p w14:paraId="1A35F1A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1" w:history="1">
        <w:r w:rsidR="00197F5E" w:rsidRPr="00842905">
          <w:rPr>
            <w:rStyle w:val="Hyperlink"/>
            <w:noProof/>
          </w:rPr>
          <w:t>Figure 143: Editing a Field—LABEL, TITLE, and AUDIT attributes</w:t>
        </w:r>
        <w:r w:rsidR="00197F5E">
          <w:rPr>
            <w:noProof/>
            <w:webHidden/>
          </w:rPr>
          <w:tab/>
        </w:r>
        <w:r w:rsidR="00197F5E">
          <w:rPr>
            <w:noProof/>
            <w:webHidden/>
          </w:rPr>
          <w:fldChar w:fldCharType="begin"/>
        </w:r>
        <w:r w:rsidR="00197F5E">
          <w:rPr>
            <w:noProof/>
            <w:webHidden/>
          </w:rPr>
          <w:instrText xml:space="preserve"> PAGEREF _Toc468272281 \h </w:instrText>
        </w:r>
        <w:r w:rsidR="00197F5E">
          <w:rPr>
            <w:noProof/>
            <w:webHidden/>
          </w:rPr>
        </w:r>
        <w:r w:rsidR="00197F5E">
          <w:rPr>
            <w:noProof/>
            <w:webHidden/>
          </w:rPr>
          <w:fldChar w:fldCharType="separate"/>
        </w:r>
        <w:r>
          <w:rPr>
            <w:noProof/>
            <w:webHidden/>
          </w:rPr>
          <w:t>170</w:t>
        </w:r>
        <w:r w:rsidR="00197F5E">
          <w:rPr>
            <w:noProof/>
            <w:webHidden/>
          </w:rPr>
          <w:fldChar w:fldCharType="end"/>
        </w:r>
      </w:hyperlink>
    </w:p>
    <w:p w14:paraId="2284194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2" w:history="1">
        <w:r w:rsidR="00197F5E" w:rsidRPr="00842905">
          <w:rPr>
            <w:rStyle w:val="Hyperlink"/>
            <w:noProof/>
          </w:rPr>
          <w:t>Figure 144: Editing a Field—ACCESS Privileges attributes</w:t>
        </w:r>
        <w:r w:rsidR="00197F5E">
          <w:rPr>
            <w:noProof/>
            <w:webHidden/>
          </w:rPr>
          <w:tab/>
        </w:r>
        <w:r w:rsidR="00197F5E">
          <w:rPr>
            <w:noProof/>
            <w:webHidden/>
          </w:rPr>
          <w:fldChar w:fldCharType="begin"/>
        </w:r>
        <w:r w:rsidR="00197F5E">
          <w:rPr>
            <w:noProof/>
            <w:webHidden/>
          </w:rPr>
          <w:instrText xml:space="preserve"> PAGEREF _Toc468272282 \h </w:instrText>
        </w:r>
        <w:r w:rsidR="00197F5E">
          <w:rPr>
            <w:noProof/>
            <w:webHidden/>
          </w:rPr>
        </w:r>
        <w:r w:rsidR="00197F5E">
          <w:rPr>
            <w:noProof/>
            <w:webHidden/>
          </w:rPr>
          <w:fldChar w:fldCharType="separate"/>
        </w:r>
        <w:r>
          <w:rPr>
            <w:noProof/>
            <w:webHidden/>
          </w:rPr>
          <w:t>170</w:t>
        </w:r>
        <w:r w:rsidR="00197F5E">
          <w:rPr>
            <w:noProof/>
            <w:webHidden/>
          </w:rPr>
          <w:fldChar w:fldCharType="end"/>
        </w:r>
      </w:hyperlink>
    </w:p>
    <w:p w14:paraId="40CAF74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3" w:history="1">
        <w:r w:rsidR="00197F5E" w:rsidRPr="00842905">
          <w:rPr>
            <w:rStyle w:val="Hyperlink"/>
            <w:noProof/>
          </w:rPr>
          <w:t>Figure 145: Editing a Field—SOURCE, DESTINATION, GROUP attributes</w:t>
        </w:r>
        <w:r w:rsidR="00197F5E">
          <w:rPr>
            <w:noProof/>
            <w:webHidden/>
          </w:rPr>
          <w:tab/>
        </w:r>
        <w:r w:rsidR="00197F5E">
          <w:rPr>
            <w:noProof/>
            <w:webHidden/>
          </w:rPr>
          <w:fldChar w:fldCharType="begin"/>
        </w:r>
        <w:r w:rsidR="00197F5E">
          <w:rPr>
            <w:noProof/>
            <w:webHidden/>
          </w:rPr>
          <w:instrText xml:space="preserve"> PAGEREF _Toc468272283 \h </w:instrText>
        </w:r>
        <w:r w:rsidR="00197F5E">
          <w:rPr>
            <w:noProof/>
            <w:webHidden/>
          </w:rPr>
        </w:r>
        <w:r w:rsidR="00197F5E">
          <w:rPr>
            <w:noProof/>
            <w:webHidden/>
          </w:rPr>
          <w:fldChar w:fldCharType="separate"/>
        </w:r>
        <w:r>
          <w:rPr>
            <w:noProof/>
            <w:webHidden/>
          </w:rPr>
          <w:t>170</w:t>
        </w:r>
        <w:r w:rsidR="00197F5E">
          <w:rPr>
            <w:noProof/>
            <w:webHidden/>
          </w:rPr>
          <w:fldChar w:fldCharType="end"/>
        </w:r>
      </w:hyperlink>
    </w:p>
    <w:p w14:paraId="457C94D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4" w:history="1">
        <w:r w:rsidR="00197F5E" w:rsidRPr="00842905">
          <w:rPr>
            <w:rStyle w:val="Hyperlink"/>
            <w:noProof/>
          </w:rPr>
          <w:t>Figure 146: Editing a Field—DESCRIPTION attributes</w:t>
        </w:r>
        <w:r w:rsidR="00197F5E">
          <w:rPr>
            <w:noProof/>
            <w:webHidden/>
          </w:rPr>
          <w:tab/>
        </w:r>
        <w:r w:rsidR="00197F5E">
          <w:rPr>
            <w:noProof/>
            <w:webHidden/>
          </w:rPr>
          <w:fldChar w:fldCharType="begin"/>
        </w:r>
        <w:r w:rsidR="00197F5E">
          <w:rPr>
            <w:noProof/>
            <w:webHidden/>
          </w:rPr>
          <w:instrText xml:space="preserve"> PAGEREF _Toc468272284 \h </w:instrText>
        </w:r>
        <w:r w:rsidR="00197F5E">
          <w:rPr>
            <w:noProof/>
            <w:webHidden/>
          </w:rPr>
        </w:r>
        <w:r w:rsidR="00197F5E">
          <w:rPr>
            <w:noProof/>
            <w:webHidden/>
          </w:rPr>
          <w:fldChar w:fldCharType="separate"/>
        </w:r>
        <w:r>
          <w:rPr>
            <w:noProof/>
            <w:webHidden/>
          </w:rPr>
          <w:t>170</w:t>
        </w:r>
        <w:r w:rsidR="00197F5E">
          <w:rPr>
            <w:noProof/>
            <w:webHidden/>
          </w:rPr>
          <w:fldChar w:fldCharType="end"/>
        </w:r>
      </w:hyperlink>
    </w:p>
    <w:p w14:paraId="5766CB3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5" w:history="1">
        <w:r w:rsidR="00197F5E" w:rsidRPr="00842905">
          <w:rPr>
            <w:rStyle w:val="Hyperlink"/>
            <w:noProof/>
          </w:rPr>
          <w:t>Figure 147: Editing a Field—DATA TYPE, LENGTH, PATTERN MATCH, MANDATORY ‘HELP’ PROMPT attributes</w:t>
        </w:r>
        <w:r w:rsidR="00197F5E">
          <w:rPr>
            <w:noProof/>
            <w:webHidden/>
          </w:rPr>
          <w:tab/>
        </w:r>
        <w:r w:rsidR="00197F5E">
          <w:rPr>
            <w:noProof/>
            <w:webHidden/>
          </w:rPr>
          <w:fldChar w:fldCharType="begin"/>
        </w:r>
        <w:r w:rsidR="00197F5E">
          <w:rPr>
            <w:noProof/>
            <w:webHidden/>
          </w:rPr>
          <w:instrText xml:space="preserve"> PAGEREF _Toc468272285 \h </w:instrText>
        </w:r>
        <w:r w:rsidR="00197F5E">
          <w:rPr>
            <w:noProof/>
            <w:webHidden/>
          </w:rPr>
        </w:r>
        <w:r w:rsidR="00197F5E">
          <w:rPr>
            <w:noProof/>
            <w:webHidden/>
          </w:rPr>
          <w:fldChar w:fldCharType="separate"/>
        </w:r>
        <w:r>
          <w:rPr>
            <w:noProof/>
            <w:webHidden/>
          </w:rPr>
          <w:t>171</w:t>
        </w:r>
        <w:r w:rsidR="00197F5E">
          <w:rPr>
            <w:noProof/>
            <w:webHidden/>
          </w:rPr>
          <w:fldChar w:fldCharType="end"/>
        </w:r>
      </w:hyperlink>
    </w:p>
    <w:p w14:paraId="1D8F691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6" w:history="1">
        <w:r w:rsidR="00197F5E" w:rsidRPr="00842905">
          <w:rPr>
            <w:rStyle w:val="Hyperlink"/>
            <w:noProof/>
          </w:rPr>
          <w:t>Figure 148: Editing a Field—Adding fields to a GROUP (1 of 2)</w:t>
        </w:r>
        <w:r w:rsidR="00197F5E">
          <w:rPr>
            <w:noProof/>
            <w:webHidden/>
          </w:rPr>
          <w:tab/>
        </w:r>
        <w:r w:rsidR="00197F5E">
          <w:rPr>
            <w:noProof/>
            <w:webHidden/>
          </w:rPr>
          <w:fldChar w:fldCharType="begin"/>
        </w:r>
        <w:r w:rsidR="00197F5E">
          <w:rPr>
            <w:noProof/>
            <w:webHidden/>
          </w:rPr>
          <w:instrText xml:space="preserve"> PAGEREF _Toc468272286 \h </w:instrText>
        </w:r>
        <w:r w:rsidR="00197F5E">
          <w:rPr>
            <w:noProof/>
            <w:webHidden/>
          </w:rPr>
        </w:r>
        <w:r w:rsidR="00197F5E">
          <w:rPr>
            <w:noProof/>
            <w:webHidden/>
          </w:rPr>
          <w:fldChar w:fldCharType="separate"/>
        </w:r>
        <w:r>
          <w:rPr>
            <w:noProof/>
            <w:webHidden/>
          </w:rPr>
          <w:t>171</w:t>
        </w:r>
        <w:r w:rsidR="00197F5E">
          <w:rPr>
            <w:noProof/>
            <w:webHidden/>
          </w:rPr>
          <w:fldChar w:fldCharType="end"/>
        </w:r>
      </w:hyperlink>
    </w:p>
    <w:p w14:paraId="21BF0B8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7" w:history="1">
        <w:r w:rsidR="00197F5E" w:rsidRPr="00842905">
          <w:rPr>
            <w:rStyle w:val="Hyperlink"/>
            <w:noProof/>
          </w:rPr>
          <w:t>Figure 148: Editing a Field—Adding fields to a GROUP (2 of 2)</w:t>
        </w:r>
        <w:r w:rsidR="00197F5E">
          <w:rPr>
            <w:noProof/>
            <w:webHidden/>
          </w:rPr>
          <w:tab/>
        </w:r>
        <w:r w:rsidR="00197F5E">
          <w:rPr>
            <w:noProof/>
            <w:webHidden/>
          </w:rPr>
          <w:fldChar w:fldCharType="begin"/>
        </w:r>
        <w:r w:rsidR="00197F5E">
          <w:rPr>
            <w:noProof/>
            <w:webHidden/>
          </w:rPr>
          <w:instrText xml:space="preserve"> PAGEREF _Toc468272287 \h </w:instrText>
        </w:r>
        <w:r w:rsidR="00197F5E">
          <w:rPr>
            <w:noProof/>
            <w:webHidden/>
          </w:rPr>
        </w:r>
        <w:r w:rsidR="00197F5E">
          <w:rPr>
            <w:noProof/>
            <w:webHidden/>
          </w:rPr>
          <w:fldChar w:fldCharType="separate"/>
        </w:r>
        <w:r>
          <w:rPr>
            <w:noProof/>
            <w:webHidden/>
          </w:rPr>
          <w:t>171</w:t>
        </w:r>
        <w:r w:rsidR="00197F5E">
          <w:rPr>
            <w:noProof/>
            <w:webHidden/>
          </w:rPr>
          <w:fldChar w:fldCharType="end"/>
        </w:r>
      </w:hyperlink>
    </w:p>
    <w:p w14:paraId="3929AC5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8" w:history="1">
        <w:r w:rsidR="00197F5E" w:rsidRPr="00842905">
          <w:rPr>
            <w:rStyle w:val="Hyperlink"/>
            <w:noProof/>
          </w:rPr>
          <w:t>Figure 150: Editing a Field—Deleting a field and its definition</w:t>
        </w:r>
        <w:r w:rsidR="00197F5E">
          <w:rPr>
            <w:noProof/>
            <w:webHidden/>
          </w:rPr>
          <w:tab/>
        </w:r>
        <w:r w:rsidR="00197F5E">
          <w:rPr>
            <w:noProof/>
            <w:webHidden/>
          </w:rPr>
          <w:fldChar w:fldCharType="begin"/>
        </w:r>
        <w:r w:rsidR="00197F5E">
          <w:rPr>
            <w:noProof/>
            <w:webHidden/>
          </w:rPr>
          <w:instrText xml:space="preserve"> PAGEREF _Toc468272288 \h </w:instrText>
        </w:r>
        <w:r w:rsidR="00197F5E">
          <w:rPr>
            <w:noProof/>
            <w:webHidden/>
          </w:rPr>
        </w:r>
        <w:r w:rsidR="00197F5E">
          <w:rPr>
            <w:noProof/>
            <w:webHidden/>
          </w:rPr>
          <w:fldChar w:fldCharType="separate"/>
        </w:r>
        <w:r>
          <w:rPr>
            <w:noProof/>
            <w:webHidden/>
          </w:rPr>
          <w:t>172</w:t>
        </w:r>
        <w:r w:rsidR="00197F5E">
          <w:rPr>
            <w:noProof/>
            <w:webHidden/>
          </w:rPr>
          <w:fldChar w:fldCharType="end"/>
        </w:r>
      </w:hyperlink>
    </w:p>
    <w:p w14:paraId="0EC5098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89" w:history="1">
        <w:r w:rsidR="00197F5E" w:rsidRPr="00842905">
          <w:rPr>
            <w:rStyle w:val="Hyperlink"/>
            <w:noProof/>
          </w:rPr>
          <w:t>Figure 151: Modify File Attributes option—Creating a file</w:t>
        </w:r>
        <w:r w:rsidR="00197F5E">
          <w:rPr>
            <w:noProof/>
            <w:webHidden/>
          </w:rPr>
          <w:tab/>
        </w:r>
        <w:r w:rsidR="00197F5E">
          <w:rPr>
            <w:noProof/>
            <w:webHidden/>
          </w:rPr>
          <w:fldChar w:fldCharType="begin"/>
        </w:r>
        <w:r w:rsidR="00197F5E">
          <w:rPr>
            <w:noProof/>
            <w:webHidden/>
          </w:rPr>
          <w:instrText xml:space="preserve"> PAGEREF _Toc468272289 \h </w:instrText>
        </w:r>
        <w:r w:rsidR="00197F5E">
          <w:rPr>
            <w:noProof/>
            <w:webHidden/>
          </w:rPr>
        </w:r>
        <w:r w:rsidR="00197F5E">
          <w:rPr>
            <w:noProof/>
            <w:webHidden/>
          </w:rPr>
          <w:fldChar w:fldCharType="separate"/>
        </w:r>
        <w:r>
          <w:rPr>
            <w:noProof/>
            <w:webHidden/>
          </w:rPr>
          <w:t>173</w:t>
        </w:r>
        <w:r w:rsidR="00197F5E">
          <w:rPr>
            <w:noProof/>
            <w:webHidden/>
          </w:rPr>
          <w:fldChar w:fldCharType="end"/>
        </w:r>
      </w:hyperlink>
    </w:p>
    <w:p w14:paraId="380A5E6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0" w:history="1">
        <w:r w:rsidR="00197F5E" w:rsidRPr="00842905">
          <w:rPr>
            <w:rStyle w:val="Hyperlink"/>
            <w:noProof/>
          </w:rPr>
          <w:t>Figure 152: Modify File Attributes option—Defining the NAME (#.01) field in Screen Mode</w:t>
        </w:r>
        <w:r w:rsidR="00197F5E">
          <w:rPr>
            <w:noProof/>
            <w:webHidden/>
          </w:rPr>
          <w:tab/>
        </w:r>
        <w:r w:rsidR="00197F5E">
          <w:rPr>
            <w:noProof/>
            <w:webHidden/>
          </w:rPr>
          <w:fldChar w:fldCharType="begin"/>
        </w:r>
        <w:r w:rsidR="00197F5E">
          <w:rPr>
            <w:noProof/>
            <w:webHidden/>
          </w:rPr>
          <w:instrText xml:space="preserve"> PAGEREF _Toc468272290 \h </w:instrText>
        </w:r>
        <w:r w:rsidR="00197F5E">
          <w:rPr>
            <w:noProof/>
            <w:webHidden/>
          </w:rPr>
        </w:r>
        <w:r w:rsidR="00197F5E">
          <w:rPr>
            <w:noProof/>
            <w:webHidden/>
          </w:rPr>
          <w:fldChar w:fldCharType="separate"/>
        </w:r>
        <w:r>
          <w:rPr>
            <w:noProof/>
            <w:webHidden/>
          </w:rPr>
          <w:t>174</w:t>
        </w:r>
        <w:r w:rsidR="00197F5E">
          <w:rPr>
            <w:noProof/>
            <w:webHidden/>
          </w:rPr>
          <w:fldChar w:fldCharType="end"/>
        </w:r>
      </w:hyperlink>
    </w:p>
    <w:p w14:paraId="00D536C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1" w:history="1">
        <w:r w:rsidR="00197F5E" w:rsidRPr="00842905">
          <w:rPr>
            <w:rStyle w:val="Hyperlink"/>
            <w:noProof/>
          </w:rPr>
          <w:t>Figure 153: Modify File Attributes option—Editing a DATE/TIME field in Screen Mode</w:t>
        </w:r>
        <w:r w:rsidR="00197F5E">
          <w:rPr>
            <w:noProof/>
            <w:webHidden/>
          </w:rPr>
          <w:tab/>
        </w:r>
        <w:r w:rsidR="00197F5E">
          <w:rPr>
            <w:noProof/>
            <w:webHidden/>
          </w:rPr>
          <w:fldChar w:fldCharType="begin"/>
        </w:r>
        <w:r w:rsidR="00197F5E">
          <w:rPr>
            <w:noProof/>
            <w:webHidden/>
          </w:rPr>
          <w:instrText xml:space="preserve"> PAGEREF _Toc468272291 \h </w:instrText>
        </w:r>
        <w:r w:rsidR="00197F5E">
          <w:rPr>
            <w:noProof/>
            <w:webHidden/>
          </w:rPr>
        </w:r>
        <w:r w:rsidR="00197F5E">
          <w:rPr>
            <w:noProof/>
            <w:webHidden/>
          </w:rPr>
          <w:fldChar w:fldCharType="separate"/>
        </w:r>
        <w:r>
          <w:rPr>
            <w:noProof/>
            <w:webHidden/>
          </w:rPr>
          <w:t>174</w:t>
        </w:r>
        <w:r w:rsidR="00197F5E">
          <w:rPr>
            <w:noProof/>
            <w:webHidden/>
          </w:rPr>
          <w:fldChar w:fldCharType="end"/>
        </w:r>
      </w:hyperlink>
    </w:p>
    <w:p w14:paraId="0EA3D04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2" w:history="1">
        <w:r w:rsidR="00197F5E" w:rsidRPr="00842905">
          <w:rPr>
            <w:rStyle w:val="Hyperlink"/>
            <w:noProof/>
          </w:rPr>
          <w:t>Figure 154: Modify File Attributes option—Defining a DATA TYPE field as DATE/TIME in Screen Mode</w:t>
        </w:r>
        <w:r w:rsidR="00197F5E">
          <w:rPr>
            <w:noProof/>
            <w:webHidden/>
          </w:rPr>
          <w:tab/>
        </w:r>
        <w:r w:rsidR="00197F5E">
          <w:rPr>
            <w:noProof/>
            <w:webHidden/>
          </w:rPr>
          <w:fldChar w:fldCharType="begin"/>
        </w:r>
        <w:r w:rsidR="00197F5E">
          <w:rPr>
            <w:noProof/>
            <w:webHidden/>
          </w:rPr>
          <w:instrText xml:space="preserve"> PAGEREF _Toc468272292 \h </w:instrText>
        </w:r>
        <w:r w:rsidR="00197F5E">
          <w:rPr>
            <w:noProof/>
            <w:webHidden/>
          </w:rPr>
        </w:r>
        <w:r w:rsidR="00197F5E">
          <w:rPr>
            <w:noProof/>
            <w:webHidden/>
          </w:rPr>
          <w:fldChar w:fldCharType="separate"/>
        </w:r>
        <w:r>
          <w:rPr>
            <w:noProof/>
            <w:webHidden/>
          </w:rPr>
          <w:t>175</w:t>
        </w:r>
        <w:r w:rsidR="00197F5E">
          <w:rPr>
            <w:noProof/>
            <w:webHidden/>
          </w:rPr>
          <w:fldChar w:fldCharType="end"/>
        </w:r>
      </w:hyperlink>
    </w:p>
    <w:p w14:paraId="3D79248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3" w:history="1">
        <w:r w:rsidR="00197F5E" w:rsidRPr="00842905">
          <w:rPr>
            <w:rStyle w:val="Hyperlink"/>
            <w:noProof/>
          </w:rPr>
          <w:t>Figure 155: Modify File Attributes option—Editing a SET OF CODES field in Screen Mode</w:t>
        </w:r>
        <w:r w:rsidR="00197F5E">
          <w:rPr>
            <w:noProof/>
            <w:webHidden/>
          </w:rPr>
          <w:tab/>
        </w:r>
        <w:r w:rsidR="00197F5E">
          <w:rPr>
            <w:noProof/>
            <w:webHidden/>
          </w:rPr>
          <w:fldChar w:fldCharType="begin"/>
        </w:r>
        <w:r w:rsidR="00197F5E">
          <w:rPr>
            <w:noProof/>
            <w:webHidden/>
          </w:rPr>
          <w:instrText xml:space="preserve"> PAGEREF _Toc468272293 \h </w:instrText>
        </w:r>
        <w:r w:rsidR="00197F5E">
          <w:rPr>
            <w:noProof/>
            <w:webHidden/>
          </w:rPr>
        </w:r>
        <w:r w:rsidR="00197F5E">
          <w:rPr>
            <w:noProof/>
            <w:webHidden/>
          </w:rPr>
          <w:fldChar w:fldCharType="separate"/>
        </w:r>
        <w:r>
          <w:rPr>
            <w:noProof/>
            <w:webHidden/>
          </w:rPr>
          <w:t>175</w:t>
        </w:r>
        <w:r w:rsidR="00197F5E">
          <w:rPr>
            <w:noProof/>
            <w:webHidden/>
          </w:rPr>
          <w:fldChar w:fldCharType="end"/>
        </w:r>
      </w:hyperlink>
    </w:p>
    <w:p w14:paraId="6B7B4F5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4" w:history="1">
        <w:r w:rsidR="00197F5E" w:rsidRPr="00842905">
          <w:rPr>
            <w:rStyle w:val="Hyperlink"/>
            <w:noProof/>
          </w:rPr>
          <w:t>Figure 156: Modify File Attributes option—Defining a DATA TYPE field as SET OF CODES in Screen Mode</w:t>
        </w:r>
        <w:r w:rsidR="00197F5E">
          <w:rPr>
            <w:noProof/>
            <w:webHidden/>
          </w:rPr>
          <w:tab/>
        </w:r>
        <w:r w:rsidR="00197F5E">
          <w:rPr>
            <w:noProof/>
            <w:webHidden/>
          </w:rPr>
          <w:fldChar w:fldCharType="begin"/>
        </w:r>
        <w:r w:rsidR="00197F5E">
          <w:rPr>
            <w:noProof/>
            <w:webHidden/>
          </w:rPr>
          <w:instrText xml:space="preserve"> PAGEREF _Toc468272294 \h </w:instrText>
        </w:r>
        <w:r w:rsidR="00197F5E">
          <w:rPr>
            <w:noProof/>
            <w:webHidden/>
          </w:rPr>
        </w:r>
        <w:r w:rsidR="00197F5E">
          <w:rPr>
            <w:noProof/>
            <w:webHidden/>
          </w:rPr>
          <w:fldChar w:fldCharType="separate"/>
        </w:r>
        <w:r>
          <w:rPr>
            <w:noProof/>
            <w:webHidden/>
          </w:rPr>
          <w:t>176</w:t>
        </w:r>
        <w:r w:rsidR="00197F5E">
          <w:rPr>
            <w:noProof/>
            <w:webHidden/>
          </w:rPr>
          <w:fldChar w:fldCharType="end"/>
        </w:r>
      </w:hyperlink>
    </w:p>
    <w:p w14:paraId="74A0456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5" w:history="1">
        <w:r w:rsidR="00197F5E" w:rsidRPr="00842905">
          <w:rPr>
            <w:rStyle w:val="Hyperlink"/>
            <w:noProof/>
          </w:rPr>
          <w:t>Figure 157: Modify File Attributes option—Editing a FREE TEXT field in Screen Mode</w:t>
        </w:r>
        <w:r w:rsidR="00197F5E">
          <w:rPr>
            <w:noProof/>
            <w:webHidden/>
          </w:rPr>
          <w:tab/>
        </w:r>
        <w:r w:rsidR="00197F5E">
          <w:rPr>
            <w:noProof/>
            <w:webHidden/>
          </w:rPr>
          <w:fldChar w:fldCharType="begin"/>
        </w:r>
        <w:r w:rsidR="00197F5E">
          <w:rPr>
            <w:noProof/>
            <w:webHidden/>
          </w:rPr>
          <w:instrText xml:space="preserve"> PAGEREF _Toc468272295 \h </w:instrText>
        </w:r>
        <w:r w:rsidR="00197F5E">
          <w:rPr>
            <w:noProof/>
            <w:webHidden/>
          </w:rPr>
        </w:r>
        <w:r w:rsidR="00197F5E">
          <w:rPr>
            <w:noProof/>
            <w:webHidden/>
          </w:rPr>
          <w:fldChar w:fldCharType="separate"/>
        </w:r>
        <w:r>
          <w:rPr>
            <w:noProof/>
            <w:webHidden/>
          </w:rPr>
          <w:t>176</w:t>
        </w:r>
        <w:r w:rsidR="00197F5E">
          <w:rPr>
            <w:noProof/>
            <w:webHidden/>
          </w:rPr>
          <w:fldChar w:fldCharType="end"/>
        </w:r>
      </w:hyperlink>
    </w:p>
    <w:p w14:paraId="4393574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6" w:history="1">
        <w:r w:rsidR="00197F5E" w:rsidRPr="00842905">
          <w:rPr>
            <w:rStyle w:val="Hyperlink"/>
            <w:noProof/>
          </w:rPr>
          <w:t>Figure 158: Modify File Attributes option—Defining a DATA TYPE field as FREE TEXT in Screen Mode</w:t>
        </w:r>
        <w:r w:rsidR="00197F5E">
          <w:rPr>
            <w:noProof/>
            <w:webHidden/>
          </w:rPr>
          <w:tab/>
        </w:r>
        <w:r w:rsidR="00197F5E">
          <w:rPr>
            <w:noProof/>
            <w:webHidden/>
          </w:rPr>
          <w:fldChar w:fldCharType="begin"/>
        </w:r>
        <w:r w:rsidR="00197F5E">
          <w:rPr>
            <w:noProof/>
            <w:webHidden/>
          </w:rPr>
          <w:instrText xml:space="preserve"> PAGEREF _Toc468272296 \h </w:instrText>
        </w:r>
        <w:r w:rsidR="00197F5E">
          <w:rPr>
            <w:noProof/>
            <w:webHidden/>
          </w:rPr>
        </w:r>
        <w:r w:rsidR="00197F5E">
          <w:rPr>
            <w:noProof/>
            <w:webHidden/>
          </w:rPr>
          <w:fldChar w:fldCharType="separate"/>
        </w:r>
        <w:r>
          <w:rPr>
            <w:noProof/>
            <w:webHidden/>
          </w:rPr>
          <w:t>177</w:t>
        </w:r>
        <w:r w:rsidR="00197F5E">
          <w:rPr>
            <w:noProof/>
            <w:webHidden/>
          </w:rPr>
          <w:fldChar w:fldCharType="end"/>
        </w:r>
      </w:hyperlink>
    </w:p>
    <w:p w14:paraId="06876CE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7" w:history="1">
        <w:r w:rsidR="00197F5E" w:rsidRPr="00842905">
          <w:rPr>
            <w:rStyle w:val="Hyperlink"/>
            <w:noProof/>
          </w:rPr>
          <w:t>Figure 159: Modify File Attributes option—Carets (“^”) in a FREE TEXT field: Piece position</w:t>
        </w:r>
        <w:r w:rsidR="00197F5E">
          <w:rPr>
            <w:noProof/>
            <w:webHidden/>
          </w:rPr>
          <w:tab/>
        </w:r>
        <w:r w:rsidR="00197F5E">
          <w:rPr>
            <w:noProof/>
            <w:webHidden/>
          </w:rPr>
          <w:fldChar w:fldCharType="begin"/>
        </w:r>
        <w:r w:rsidR="00197F5E">
          <w:rPr>
            <w:noProof/>
            <w:webHidden/>
          </w:rPr>
          <w:instrText xml:space="preserve"> PAGEREF _Toc468272297 \h </w:instrText>
        </w:r>
        <w:r w:rsidR="00197F5E">
          <w:rPr>
            <w:noProof/>
            <w:webHidden/>
          </w:rPr>
        </w:r>
        <w:r w:rsidR="00197F5E">
          <w:rPr>
            <w:noProof/>
            <w:webHidden/>
          </w:rPr>
          <w:fldChar w:fldCharType="separate"/>
        </w:r>
        <w:r>
          <w:rPr>
            <w:noProof/>
            <w:webHidden/>
          </w:rPr>
          <w:t>178</w:t>
        </w:r>
        <w:r w:rsidR="00197F5E">
          <w:rPr>
            <w:noProof/>
            <w:webHidden/>
          </w:rPr>
          <w:fldChar w:fldCharType="end"/>
        </w:r>
      </w:hyperlink>
    </w:p>
    <w:p w14:paraId="146978F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8" w:history="1">
        <w:r w:rsidR="00197F5E" w:rsidRPr="00842905">
          <w:rPr>
            <w:rStyle w:val="Hyperlink"/>
            <w:noProof/>
          </w:rPr>
          <w:t>Figure 160: Modify File Attributes option—Editing a WORD-PROCESSING field in Screen Mode</w:t>
        </w:r>
        <w:r w:rsidR="00197F5E">
          <w:rPr>
            <w:noProof/>
            <w:webHidden/>
          </w:rPr>
          <w:tab/>
        </w:r>
        <w:r w:rsidR="00197F5E">
          <w:rPr>
            <w:noProof/>
            <w:webHidden/>
          </w:rPr>
          <w:fldChar w:fldCharType="begin"/>
        </w:r>
        <w:r w:rsidR="00197F5E">
          <w:rPr>
            <w:noProof/>
            <w:webHidden/>
          </w:rPr>
          <w:instrText xml:space="preserve"> PAGEREF _Toc468272298 \h </w:instrText>
        </w:r>
        <w:r w:rsidR="00197F5E">
          <w:rPr>
            <w:noProof/>
            <w:webHidden/>
          </w:rPr>
        </w:r>
        <w:r w:rsidR="00197F5E">
          <w:rPr>
            <w:noProof/>
            <w:webHidden/>
          </w:rPr>
          <w:fldChar w:fldCharType="separate"/>
        </w:r>
        <w:r>
          <w:rPr>
            <w:noProof/>
            <w:webHidden/>
          </w:rPr>
          <w:t>178</w:t>
        </w:r>
        <w:r w:rsidR="00197F5E">
          <w:rPr>
            <w:noProof/>
            <w:webHidden/>
          </w:rPr>
          <w:fldChar w:fldCharType="end"/>
        </w:r>
      </w:hyperlink>
    </w:p>
    <w:p w14:paraId="2D5170A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299" w:history="1">
        <w:r w:rsidR="00197F5E" w:rsidRPr="00842905">
          <w:rPr>
            <w:rStyle w:val="Hyperlink"/>
            <w:noProof/>
          </w:rPr>
          <w:t>Figure 161: Modify File Attributes option—Defining a DATA TYPE field as WORD-PROCESSING in Screen Mode</w:t>
        </w:r>
        <w:r w:rsidR="00197F5E">
          <w:rPr>
            <w:noProof/>
            <w:webHidden/>
          </w:rPr>
          <w:tab/>
        </w:r>
        <w:r w:rsidR="00197F5E">
          <w:rPr>
            <w:noProof/>
            <w:webHidden/>
          </w:rPr>
          <w:fldChar w:fldCharType="begin"/>
        </w:r>
        <w:r w:rsidR="00197F5E">
          <w:rPr>
            <w:noProof/>
            <w:webHidden/>
          </w:rPr>
          <w:instrText xml:space="preserve"> PAGEREF _Toc468272299 \h </w:instrText>
        </w:r>
        <w:r w:rsidR="00197F5E">
          <w:rPr>
            <w:noProof/>
            <w:webHidden/>
          </w:rPr>
        </w:r>
        <w:r w:rsidR="00197F5E">
          <w:rPr>
            <w:noProof/>
            <w:webHidden/>
          </w:rPr>
          <w:fldChar w:fldCharType="separate"/>
        </w:r>
        <w:r>
          <w:rPr>
            <w:noProof/>
            <w:webHidden/>
          </w:rPr>
          <w:t>179</w:t>
        </w:r>
        <w:r w:rsidR="00197F5E">
          <w:rPr>
            <w:noProof/>
            <w:webHidden/>
          </w:rPr>
          <w:fldChar w:fldCharType="end"/>
        </w:r>
      </w:hyperlink>
    </w:p>
    <w:p w14:paraId="285C360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0" w:history="1">
        <w:r w:rsidR="00197F5E" w:rsidRPr="00842905">
          <w:rPr>
            <w:rStyle w:val="Hyperlink"/>
            <w:noProof/>
          </w:rPr>
          <w:t>Figure 162: Modify File Attributes option—Editing a COMPUTED field in Screen Mode</w:t>
        </w:r>
        <w:r w:rsidR="00197F5E">
          <w:rPr>
            <w:noProof/>
            <w:webHidden/>
          </w:rPr>
          <w:tab/>
        </w:r>
        <w:r w:rsidR="00197F5E">
          <w:rPr>
            <w:noProof/>
            <w:webHidden/>
          </w:rPr>
          <w:fldChar w:fldCharType="begin"/>
        </w:r>
        <w:r w:rsidR="00197F5E">
          <w:rPr>
            <w:noProof/>
            <w:webHidden/>
          </w:rPr>
          <w:instrText xml:space="preserve"> PAGEREF _Toc468272300 \h </w:instrText>
        </w:r>
        <w:r w:rsidR="00197F5E">
          <w:rPr>
            <w:noProof/>
            <w:webHidden/>
          </w:rPr>
        </w:r>
        <w:r w:rsidR="00197F5E">
          <w:rPr>
            <w:noProof/>
            <w:webHidden/>
          </w:rPr>
          <w:fldChar w:fldCharType="separate"/>
        </w:r>
        <w:r>
          <w:rPr>
            <w:noProof/>
            <w:webHidden/>
          </w:rPr>
          <w:t>180</w:t>
        </w:r>
        <w:r w:rsidR="00197F5E">
          <w:rPr>
            <w:noProof/>
            <w:webHidden/>
          </w:rPr>
          <w:fldChar w:fldCharType="end"/>
        </w:r>
      </w:hyperlink>
    </w:p>
    <w:p w14:paraId="74915F3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1" w:history="1">
        <w:r w:rsidR="00197F5E" w:rsidRPr="00842905">
          <w:rPr>
            <w:rStyle w:val="Hyperlink"/>
            <w:noProof/>
          </w:rPr>
          <w:t>Figure 163: Modify File Attributes option—Defining a DATA TYPE field as COMPUTED in Screen Mode</w:t>
        </w:r>
        <w:r w:rsidR="00197F5E">
          <w:rPr>
            <w:noProof/>
            <w:webHidden/>
          </w:rPr>
          <w:tab/>
        </w:r>
        <w:r w:rsidR="00197F5E">
          <w:rPr>
            <w:noProof/>
            <w:webHidden/>
          </w:rPr>
          <w:fldChar w:fldCharType="begin"/>
        </w:r>
        <w:r w:rsidR="00197F5E">
          <w:rPr>
            <w:noProof/>
            <w:webHidden/>
          </w:rPr>
          <w:instrText xml:space="preserve"> PAGEREF _Toc468272301 \h </w:instrText>
        </w:r>
        <w:r w:rsidR="00197F5E">
          <w:rPr>
            <w:noProof/>
            <w:webHidden/>
          </w:rPr>
        </w:r>
        <w:r w:rsidR="00197F5E">
          <w:rPr>
            <w:noProof/>
            <w:webHidden/>
          </w:rPr>
          <w:fldChar w:fldCharType="separate"/>
        </w:r>
        <w:r>
          <w:rPr>
            <w:noProof/>
            <w:webHidden/>
          </w:rPr>
          <w:t>180</w:t>
        </w:r>
        <w:r w:rsidR="00197F5E">
          <w:rPr>
            <w:noProof/>
            <w:webHidden/>
          </w:rPr>
          <w:fldChar w:fldCharType="end"/>
        </w:r>
      </w:hyperlink>
    </w:p>
    <w:p w14:paraId="07FEB56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2" w:history="1">
        <w:r w:rsidR="00197F5E" w:rsidRPr="00842905">
          <w:rPr>
            <w:rStyle w:val="Hyperlink"/>
            <w:noProof/>
          </w:rPr>
          <w:t>Figure 164: Modify File Attributes option—Editing a POINTER TO A FILE field in Screen Mode</w:t>
        </w:r>
        <w:r w:rsidR="00197F5E">
          <w:rPr>
            <w:noProof/>
            <w:webHidden/>
          </w:rPr>
          <w:tab/>
        </w:r>
        <w:r w:rsidR="00197F5E">
          <w:rPr>
            <w:noProof/>
            <w:webHidden/>
          </w:rPr>
          <w:fldChar w:fldCharType="begin"/>
        </w:r>
        <w:r w:rsidR="00197F5E">
          <w:rPr>
            <w:noProof/>
            <w:webHidden/>
          </w:rPr>
          <w:instrText xml:space="preserve"> PAGEREF _Toc468272302 \h </w:instrText>
        </w:r>
        <w:r w:rsidR="00197F5E">
          <w:rPr>
            <w:noProof/>
            <w:webHidden/>
          </w:rPr>
        </w:r>
        <w:r w:rsidR="00197F5E">
          <w:rPr>
            <w:noProof/>
            <w:webHidden/>
          </w:rPr>
          <w:fldChar w:fldCharType="separate"/>
        </w:r>
        <w:r>
          <w:rPr>
            <w:noProof/>
            <w:webHidden/>
          </w:rPr>
          <w:t>181</w:t>
        </w:r>
        <w:r w:rsidR="00197F5E">
          <w:rPr>
            <w:noProof/>
            <w:webHidden/>
          </w:rPr>
          <w:fldChar w:fldCharType="end"/>
        </w:r>
      </w:hyperlink>
    </w:p>
    <w:p w14:paraId="5182AE3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3" w:history="1">
        <w:r w:rsidR="00197F5E" w:rsidRPr="00842905">
          <w:rPr>
            <w:rStyle w:val="Hyperlink"/>
            <w:noProof/>
          </w:rPr>
          <w:t>Figure 165: Modify File Attributes option—Defining a DATA TYPE field as POINTER TO A FILE in Screen Mode</w:t>
        </w:r>
        <w:r w:rsidR="00197F5E">
          <w:rPr>
            <w:noProof/>
            <w:webHidden/>
          </w:rPr>
          <w:tab/>
        </w:r>
        <w:r w:rsidR="00197F5E">
          <w:rPr>
            <w:noProof/>
            <w:webHidden/>
          </w:rPr>
          <w:fldChar w:fldCharType="begin"/>
        </w:r>
        <w:r w:rsidR="00197F5E">
          <w:rPr>
            <w:noProof/>
            <w:webHidden/>
          </w:rPr>
          <w:instrText xml:space="preserve"> PAGEREF _Toc468272303 \h </w:instrText>
        </w:r>
        <w:r w:rsidR="00197F5E">
          <w:rPr>
            <w:noProof/>
            <w:webHidden/>
          </w:rPr>
        </w:r>
        <w:r w:rsidR="00197F5E">
          <w:rPr>
            <w:noProof/>
            <w:webHidden/>
          </w:rPr>
          <w:fldChar w:fldCharType="separate"/>
        </w:r>
        <w:r>
          <w:rPr>
            <w:noProof/>
            <w:webHidden/>
          </w:rPr>
          <w:t>181</w:t>
        </w:r>
        <w:r w:rsidR="00197F5E">
          <w:rPr>
            <w:noProof/>
            <w:webHidden/>
          </w:rPr>
          <w:fldChar w:fldCharType="end"/>
        </w:r>
      </w:hyperlink>
    </w:p>
    <w:p w14:paraId="1D61BCB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4" w:history="1">
        <w:r w:rsidR="00197F5E" w:rsidRPr="00842905">
          <w:rPr>
            <w:rStyle w:val="Hyperlink"/>
            <w:noProof/>
          </w:rPr>
          <w:t>Figure 166: Modify File Attributes option—Editing a VARIABLE-POINTER field in Screen Mode</w:t>
        </w:r>
        <w:r w:rsidR="00197F5E">
          <w:rPr>
            <w:noProof/>
            <w:webHidden/>
          </w:rPr>
          <w:tab/>
        </w:r>
        <w:r w:rsidR="00197F5E">
          <w:rPr>
            <w:noProof/>
            <w:webHidden/>
          </w:rPr>
          <w:fldChar w:fldCharType="begin"/>
        </w:r>
        <w:r w:rsidR="00197F5E">
          <w:rPr>
            <w:noProof/>
            <w:webHidden/>
          </w:rPr>
          <w:instrText xml:space="preserve"> PAGEREF _Toc468272304 \h </w:instrText>
        </w:r>
        <w:r w:rsidR="00197F5E">
          <w:rPr>
            <w:noProof/>
            <w:webHidden/>
          </w:rPr>
        </w:r>
        <w:r w:rsidR="00197F5E">
          <w:rPr>
            <w:noProof/>
            <w:webHidden/>
          </w:rPr>
          <w:fldChar w:fldCharType="separate"/>
        </w:r>
        <w:r>
          <w:rPr>
            <w:noProof/>
            <w:webHidden/>
          </w:rPr>
          <w:t>182</w:t>
        </w:r>
        <w:r w:rsidR="00197F5E">
          <w:rPr>
            <w:noProof/>
            <w:webHidden/>
          </w:rPr>
          <w:fldChar w:fldCharType="end"/>
        </w:r>
      </w:hyperlink>
    </w:p>
    <w:p w14:paraId="49905D7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5" w:history="1">
        <w:r w:rsidR="00197F5E" w:rsidRPr="00842905">
          <w:rPr>
            <w:rStyle w:val="Hyperlink"/>
            <w:noProof/>
          </w:rPr>
          <w:t>Figure 167: Modify File Attributes option—Defining a DATA TYPE field as VARIABLE-POINTER in Screen Mode</w:t>
        </w:r>
        <w:r w:rsidR="00197F5E">
          <w:rPr>
            <w:noProof/>
            <w:webHidden/>
          </w:rPr>
          <w:tab/>
        </w:r>
        <w:r w:rsidR="00197F5E">
          <w:rPr>
            <w:noProof/>
            <w:webHidden/>
          </w:rPr>
          <w:fldChar w:fldCharType="begin"/>
        </w:r>
        <w:r w:rsidR="00197F5E">
          <w:rPr>
            <w:noProof/>
            <w:webHidden/>
          </w:rPr>
          <w:instrText xml:space="preserve"> PAGEREF _Toc468272305 \h </w:instrText>
        </w:r>
        <w:r w:rsidR="00197F5E">
          <w:rPr>
            <w:noProof/>
            <w:webHidden/>
          </w:rPr>
        </w:r>
        <w:r w:rsidR="00197F5E">
          <w:rPr>
            <w:noProof/>
            <w:webHidden/>
          </w:rPr>
          <w:fldChar w:fldCharType="separate"/>
        </w:r>
        <w:r>
          <w:rPr>
            <w:noProof/>
            <w:webHidden/>
          </w:rPr>
          <w:t>182</w:t>
        </w:r>
        <w:r w:rsidR="00197F5E">
          <w:rPr>
            <w:noProof/>
            <w:webHidden/>
          </w:rPr>
          <w:fldChar w:fldCharType="end"/>
        </w:r>
      </w:hyperlink>
    </w:p>
    <w:p w14:paraId="425E7A8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6" w:history="1">
        <w:r w:rsidR="00197F5E" w:rsidRPr="00842905">
          <w:rPr>
            <w:rStyle w:val="Hyperlink"/>
            <w:noProof/>
          </w:rPr>
          <w:t>Figure 168: Modify File Attributes option—Creating a Multiple in Screen Mode</w:t>
        </w:r>
        <w:r w:rsidR="00197F5E">
          <w:rPr>
            <w:noProof/>
            <w:webHidden/>
          </w:rPr>
          <w:tab/>
        </w:r>
        <w:r w:rsidR="00197F5E">
          <w:rPr>
            <w:noProof/>
            <w:webHidden/>
          </w:rPr>
          <w:fldChar w:fldCharType="begin"/>
        </w:r>
        <w:r w:rsidR="00197F5E">
          <w:rPr>
            <w:noProof/>
            <w:webHidden/>
          </w:rPr>
          <w:instrText xml:space="preserve"> PAGEREF _Toc468272306 \h </w:instrText>
        </w:r>
        <w:r w:rsidR="00197F5E">
          <w:rPr>
            <w:noProof/>
            <w:webHidden/>
          </w:rPr>
        </w:r>
        <w:r w:rsidR="00197F5E">
          <w:rPr>
            <w:noProof/>
            <w:webHidden/>
          </w:rPr>
          <w:fldChar w:fldCharType="separate"/>
        </w:r>
        <w:r>
          <w:rPr>
            <w:noProof/>
            <w:webHidden/>
          </w:rPr>
          <w:t>183</w:t>
        </w:r>
        <w:r w:rsidR="00197F5E">
          <w:rPr>
            <w:noProof/>
            <w:webHidden/>
          </w:rPr>
          <w:fldChar w:fldCharType="end"/>
        </w:r>
      </w:hyperlink>
    </w:p>
    <w:p w14:paraId="3D8FF7F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7" w:history="1">
        <w:r w:rsidR="00197F5E" w:rsidRPr="00842905">
          <w:rPr>
            <w:rStyle w:val="Hyperlink"/>
            <w:noProof/>
          </w:rPr>
          <w:t>Figure 169: Modify File Attributes option—Defining a DATA TYPE field as a NUMERIC Multiple in Screen Mode</w:t>
        </w:r>
        <w:r w:rsidR="00197F5E">
          <w:rPr>
            <w:noProof/>
            <w:webHidden/>
          </w:rPr>
          <w:tab/>
        </w:r>
        <w:r w:rsidR="00197F5E">
          <w:rPr>
            <w:noProof/>
            <w:webHidden/>
          </w:rPr>
          <w:fldChar w:fldCharType="begin"/>
        </w:r>
        <w:r w:rsidR="00197F5E">
          <w:rPr>
            <w:noProof/>
            <w:webHidden/>
          </w:rPr>
          <w:instrText xml:space="preserve"> PAGEREF _Toc468272307 \h </w:instrText>
        </w:r>
        <w:r w:rsidR="00197F5E">
          <w:rPr>
            <w:noProof/>
            <w:webHidden/>
          </w:rPr>
        </w:r>
        <w:r w:rsidR="00197F5E">
          <w:rPr>
            <w:noProof/>
            <w:webHidden/>
          </w:rPr>
          <w:fldChar w:fldCharType="separate"/>
        </w:r>
        <w:r>
          <w:rPr>
            <w:noProof/>
            <w:webHidden/>
          </w:rPr>
          <w:t>183</w:t>
        </w:r>
        <w:r w:rsidR="00197F5E">
          <w:rPr>
            <w:noProof/>
            <w:webHidden/>
          </w:rPr>
          <w:fldChar w:fldCharType="end"/>
        </w:r>
      </w:hyperlink>
    </w:p>
    <w:p w14:paraId="5727C36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8" w:history="1">
        <w:r w:rsidR="00197F5E" w:rsidRPr="00842905">
          <w:rPr>
            <w:rStyle w:val="Hyperlink"/>
            <w:noProof/>
          </w:rPr>
          <w:t>Figure 170: Modify File Attributes option—Editing a Multiple’s Subfield in Screen Mode</w:t>
        </w:r>
        <w:r w:rsidR="00197F5E">
          <w:rPr>
            <w:noProof/>
            <w:webHidden/>
          </w:rPr>
          <w:tab/>
        </w:r>
        <w:r w:rsidR="00197F5E">
          <w:rPr>
            <w:noProof/>
            <w:webHidden/>
          </w:rPr>
          <w:fldChar w:fldCharType="begin"/>
        </w:r>
        <w:r w:rsidR="00197F5E">
          <w:rPr>
            <w:noProof/>
            <w:webHidden/>
          </w:rPr>
          <w:instrText xml:space="preserve"> PAGEREF _Toc468272308 \h </w:instrText>
        </w:r>
        <w:r w:rsidR="00197F5E">
          <w:rPr>
            <w:noProof/>
            <w:webHidden/>
          </w:rPr>
        </w:r>
        <w:r w:rsidR="00197F5E">
          <w:rPr>
            <w:noProof/>
            <w:webHidden/>
          </w:rPr>
          <w:fldChar w:fldCharType="separate"/>
        </w:r>
        <w:r>
          <w:rPr>
            <w:noProof/>
            <w:webHidden/>
          </w:rPr>
          <w:t>184</w:t>
        </w:r>
        <w:r w:rsidR="00197F5E">
          <w:rPr>
            <w:noProof/>
            <w:webHidden/>
          </w:rPr>
          <w:fldChar w:fldCharType="end"/>
        </w:r>
      </w:hyperlink>
    </w:p>
    <w:p w14:paraId="2B7FFAA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09" w:history="1">
        <w:r w:rsidR="00197F5E" w:rsidRPr="00842905">
          <w:rPr>
            <w:rStyle w:val="Hyperlink"/>
            <w:noProof/>
          </w:rPr>
          <w:t>Figure 171: Modify File Attributes option—Reviewing/Editing the properties of a Multiple DATA TYPE field in Screen Mode</w:t>
        </w:r>
        <w:r w:rsidR="00197F5E">
          <w:rPr>
            <w:noProof/>
            <w:webHidden/>
          </w:rPr>
          <w:tab/>
        </w:r>
        <w:r w:rsidR="00197F5E">
          <w:rPr>
            <w:noProof/>
            <w:webHidden/>
          </w:rPr>
          <w:fldChar w:fldCharType="begin"/>
        </w:r>
        <w:r w:rsidR="00197F5E">
          <w:rPr>
            <w:noProof/>
            <w:webHidden/>
          </w:rPr>
          <w:instrText xml:space="preserve"> PAGEREF _Toc468272309 \h </w:instrText>
        </w:r>
        <w:r w:rsidR="00197F5E">
          <w:rPr>
            <w:noProof/>
            <w:webHidden/>
          </w:rPr>
        </w:r>
        <w:r w:rsidR="00197F5E">
          <w:rPr>
            <w:noProof/>
            <w:webHidden/>
          </w:rPr>
          <w:fldChar w:fldCharType="separate"/>
        </w:r>
        <w:r>
          <w:rPr>
            <w:noProof/>
            <w:webHidden/>
          </w:rPr>
          <w:t>184</w:t>
        </w:r>
        <w:r w:rsidR="00197F5E">
          <w:rPr>
            <w:noProof/>
            <w:webHidden/>
          </w:rPr>
          <w:fldChar w:fldCharType="end"/>
        </w:r>
      </w:hyperlink>
    </w:p>
    <w:p w14:paraId="67BF569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0" w:history="1">
        <w:r w:rsidR="00197F5E" w:rsidRPr="00842905">
          <w:rPr>
            <w:rStyle w:val="Hyperlink"/>
            <w:noProof/>
          </w:rPr>
          <w:t>Figure 172: Modify File Attributes option—Example of a .01 Subfield of a Multiple</w:t>
        </w:r>
        <w:r w:rsidR="00197F5E">
          <w:rPr>
            <w:noProof/>
            <w:webHidden/>
          </w:rPr>
          <w:tab/>
        </w:r>
        <w:r w:rsidR="00197F5E">
          <w:rPr>
            <w:noProof/>
            <w:webHidden/>
          </w:rPr>
          <w:fldChar w:fldCharType="begin"/>
        </w:r>
        <w:r w:rsidR="00197F5E">
          <w:rPr>
            <w:noProof/>
            <w:webHidden/>
          </w:rPr>
          <w:instrText xml:space="preserve"> PAGEREF _Toc468272310 \h </w:instrText>
        </w:r>
        <w:r w:rsidR="00197F5E">
          <w:rPr>
            <w:noProof/>
            <w:webHidden/>
          </w:rPr>
        </w:r>
        <w:r w:rsidR="00197F5E">
          <w:rPr>
            <w:noProof/>
            <w:webHidden/>
          </w:rPr>
          <w:fldChar w:fldCharType="separate"/>
        </w:r>
        <w:r>
          <w:rPr>
            <w:noProof/>
            <w:webHidden/>
          </w:rPr>
          <w:t>185</w:t>
        </w:r>
        <w:r w:rsidR="00197F5E">
          <w:rPr>
            <w:noProof/>
            <w:webHidden/>
          </w:rPr>
          <w:fldChar w:fldCharType="end"/>
        </w:r>
      </w:hyperlink>
    </w:p>
    <w:p w14:paraId="3268F59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1" w:history="1">
        <w:r w:rsidR="00197F5E" w:rsidRPr="00842905">
          <w:rPr>
            <w:rStyle w:val="Hyperlink"/>
            <w:noProof/>
          </w:rPr>
          <w:t>Figure 173: Modify File Attributes option—Defining a DATA TYPE field as a NUMERIC Subfield in Screen Mode</w:t>
        </w:r>
        <w:r w:rsidR="00197F5E">
          <w:rPr>
            <w:noProof/>
            <w:webHidden/>
          </w:rPr>
          <w:tab/>
        </w:r>
        <w:r w:rsidR="00197F5E">
          <w:rPr>
            <w:noProof/>
            <w:webHidden/>
          </w:rPr>
          <w:fldChar w:fldCharType="begin"/>
        </w:r>
        <w:r w:rsidR="00197F5E">
          <w:rPr>
            <w:noProof/>
            <w:webHidden/>
          </w:rPr>
          <w:instrText xml:space="preserve"> PAGEREF _Toc468272311 \h </w:instrText>
        </w:r>
        <w:r w:rsidR="00197F5E">
          <w:rPr>
            <w:noProof/>
            <w:webHidden/>
          </w:rPr>
        </w:r>
        <w:r w:rsidR="00197F5E">
          <w:rPr>
            <w:noProof/>
            <w:webHidden/>
          </w:rPr>
          <w:fldChar w:fldCharType="separate"/>
        </w:r>
        <w:r>
          <w:rPr>
            <w:noProof/>
            <w:webHidden/>
          </w:rPr>
          <w:t>185</w:t>
        </w:r>
        <w:r w:rsidR="00197F5E">
          <w:rPr>
            <w:noProof/>
            <w:webHidden/>
          </w:rPr>
          <w:fldChar w:fldCharType="end"/>
        </w:r>
      </w:hyperlink>
    </w:p>
    <w:p w14:paraId="7FA2271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2" w:history="1">
        <w:r w:rsidR="00197F5E" w:rsidRPr="00842905">
          <w:rPr>
            <w:rStyle w:val="Hyperlink"/>
            <w:noProof/>
          </w:rPr>
          <w:t>Figure 174: File Utilities—Editing a Traditional cross-reference (1 of 2)</w:t>
        </w:r>
        <w:r w:rsidR="00197F5E">
          <w:rPr>
            <w:noProof/>
            <w:webHidden/>
          </w:rPr>
          <w:tab/>
        </w:r>
        <w:r w:rsidR="00197F5E">
          <w:rPr>
            <w:noProof/>
            <w:webHidden/>
          </w:rPr>
          <w:fldChar w:fldCharType="begin"/>
        </w:r>
        <w:r w:rsidR="00197F5E">
          <w:rPr>
            <w:noProof/>
            <w:webHidden/>
          </w:rPr>
          <w:instrText xml:space="preserve"> PAGEREF _Toc468272312 \h </w:instrText>
        </w:r>
        <w:r w:rsidR="00197F5E">
          <w:rPr>
            <w:noProof/>
            <w:webHidden/>
          </w:rPr>
        </w:r>
        <w:r w:rsidR="00197F5E">
          <w:rPr>
            <w:noProof/>
            <w:webHidden/>
          </w:rPr>
          <w:fldChar w:fldCharType="separate"/>
        </w:r>
        <w:r>
          <w:rPr>
            <w:noProof/>
            <w:webHidden/>
          </w:rPr>
          <w:t>190</w:t>
        </w:r>
        <w:r w:rsidR="00197F5E">
          <w:rPr>
            <w:noProof/>
            <w:webHidden/>
          </w:rPr>
          <w:fldChar w:fldCharType="end"/>
        </w:r>
      </w:hyperlink>
    </w:p>
    <w:p w14:paraId="0AC2DF5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3" w:history="1">
        <w:r w:rsidR="00197F5E" w:rsidRPr="00842905">
          <w:rPr>
            <w:rStyle w:val="Hyperlink"/>
            <w:noProof/>
          </w:rPr>
          <w:t>Figure 175: File Utilities—Editing a Traditional cross-reference (2 of 2)</w:t>
        </w:r>
        <w:r w:rsidR="00197F5E">
          <w:rPr>
            <w:noProof/>
            <w:webHidden/>
          </w:rPr>
          <w:tab/>
        </w:r>
        <w:r w:rsidR="00197F5E">
          <w:rPr>
            <w:noProof/>
            <w:webHidden/>
          </w:rPr>
          <w:fldChar w:fldCharType="begin"/>
        </w:r>
        <w:r w:rsidR="00197F5E">
          <w:rPr>
            <w:noProof/>
            <w:webHidden/>
          </w:rPr>
          <w:instrText xml:space="preserve"> PAGEREF _Toc468272313 \h </w:instrText>
        </w:r>
        <w:r w:rsidR="00197F5E">
          <w:rPr>
            <w:noProof/>
            <w:webHidden/>
          </w:rPr>
        </w:r>
        <w:r w:rsidR="00197F5E">
          <w:rPr>
            <w:noProof/>
            <w:webHidden/>
          </w:rPr>
          <w:fldChar w:fldCharType="separate"/>
        </w:r>
        <w:r>
          <w:rPr>
            <w:noProof/>
            <w:webHidden/>
          </w:rPr>
          <w:t>190</w:t>
        </w:r>
        <w:r w:rsidR="00197F5E">
          <w:rPr>
            <w:noProof/>
            <w:webHidden/>
          </w:rPr>
          <w:fldChar w:fldCharType="end"/>
        </w:r>
      </w:hyperlink>
    </w:p>
    <w:p w14:paraId="70FF172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4" w:history="1">
        <w:r w:rsidR="00197F5E" w:rsidRPr="00842905">
          <w:rPr>
            <w:rStyle w:val="Hyperlink"/>
            <w:noProof/>
          </w:rPr>
          <w:t>Figure 176: File Utilities—Creating a Traditional cross-reference</w:t>
        </w:r>
        <w:r w:rsidR="00197F5E">
          <w:rPr>
            <w:noProof/>
            <w:webHidden/>
          </w:rPr>
          <w:tab/>
        </w:r>
        <w:r w:rsidR="00197F5E">
          <w:rPr>
            <w:noProof/>
            <w:webHidden/>
          </w:rPr>
          <w:fldChar w:fldCharType="begin"/>
        </w:r>
        <w:r w:rsidR="00197F5E">
          <w:rPr>
            <w:noProof/>
            <w:webHidden/>
          </w:rPr>
          <w:instrText xml:space="preserve"> PAGEREF _Toc468272314 \h </w:instrText>
        </w:r>
        <w:r w:rsidR="00197F5E">
          <w:rPr>
            <w:noProof/>
            <w:webHidden/>
          </w:rPr>
        </w:r>
        <w:r w:rsidR="00197F5E">
          <w:rPr>
            <w:noProof/>
            <w:webHidden/>
          </w:rPr>
          <w:fldChar w:fldCharType="separate"/>
        </w:r>
        <w:r>
          <w:rPr>
            <w:noProof/>
            <w:webHidden/>
          </w:rPr>
          <w:t>191</w:t>
        </w:r>
        <w:r w:rsidR="00197F5E">
          <w:rPr>
            <w:noProof/>
            <w:webHidden/>
          </w:rPr>
          <w:fldChar w:fldCharType="end"/>
        </w:r>
      </w:hyperlink>
    </w:p>
    <w:p w14:paraId="0527E10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5" w:history="1">
        <w:r w:rsidR="00197F5E" w:rsidRPr="00842905">
          <w:rPr>
            <w:rStyle w:val="Hyperlink"/>
            <w:noProof/>
          </w:rPr>
          <w:t>Figure 177: File Utilities—Deleting a Traditional cross-reference</w:t>
        </w:r>
        <w:r w:rsidR="00197F5E">
          <w:rPr>
            <w:noProof/>
            <w:webHidden/>
          </w:rPr>
          <w:tab/>
        </w:r>
        <w:r w:rsidR="00197F5E">
          <w:rPr>
            <w:noProof/>
            <w:webHidden/>
          </w:rPr>
          <w:fldChar w:fldCharType="begin"/>
        </w:r>
        <w:r w:rsidR="00197F5E">
          <w:rPr>
            <w:noProof/>
            <w:webHidden/>
          </w:rPr>
          <w:instrText xml:space="preserve"> PAGEREF _Toc468272315 \h </w:instrText>
        </w:r>
        <w:r w:rsidR="00197F5E">
          <w:rPr>
            <w:noProof/>
            <w:webHidden/>
          </w:rPr>
        </w:r>
        <w:r w:rsidR="00197F5E">
          <w:rPr>
            <w:noProof/>
            <w:webHidden/>
          </w:rPr>
          <w:fldChar w:fldCharType="separate"/>
        </w:r>
        <w:r>
          <w:rPr>
            <w:noProof/>
            <w:webHidden/>
          </w:rPr>
          <w:t>191</w:t>
        </w:r>
        <w:r w:rsidR="00197F5E">
          <w:rPr>
            <w:noProof/>
            <w:webHidden/>
          </w:rPr>
          <w:fldChar w:fldCharType="end"/>
        </w:r>
      </w:hyperlink>
    </w:p>
    <w:p w14:paraId="65F0835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6" w:history="1">
        <w:r w:rsidR="00197F5E" w:rsidRPr="00842905">
          <w:rPr>
            <w:rStyle w:val="Hyperlink"/>
            <w:noProof/>
          </w:rPr>
          <w:t>Figure 178: File Utilities—Editing a New-Style cross-reference</w:t>
        </w:r>
        <w:r w:rsidR="00197F5E">
          <w:rPr>
            <w:noProof/>
            <w:webHidden/>
          </w:rPr>
          <w:tab/>
        </w:r>
        <w:r w:rsidR="00197F5E">
          <w:rPr>
            <w:noProof/>
            <w:webHidden/>
          </w:rPr>
          <w:fldChar w:fldCharType="begin"/>
        </w:r>
        <w:r w:rsidR="00197F5E">
          <w:rPr>
            <w:noProof/>
            <w:webHidden/>
          </w:rPr>
          <w:instrText xml:space="preserve"> PAGEREF _Toc468272316 \h </w:instrText>
        </w:r>
        <w:r w:rsidR="00197F5E">
          <w:rPr>
            <w:noProof/>
            <w:webHidden/>
          </w:rPr>
        </w:r>
        <w:r w:rsidR="00197F5E">
          <w:rPr>
            <w:noProof/>
            <w:webHidden/>
          </w:rPr>
          <w:fldChar w:fldCharType="separate"/>
        </w:r>
        <w:r>
          <w:rPr>
            <w:noProof/>
            <w:webHidden/>
          </w:rPr>
          <w:t>194</w:t>
        </w:r>
        <w:r w:rsidR="00197F5E">
          <w:rPr>
            <w:noProof/>
            <w:webHidden/>
          </w:rPr>
          <w:fldChar w:fldCharType="end"/>
        </w:r>
      </w:hyperlink>
    </w:p>
    <w:p w14:paraId="56EA6FA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7" w:history="1">
        <w:r w:rsidR="00197F5E" w:rsidRPr="00842905">
          <w:rPr>
            <w:rStyle w:val="Hyperlink"/>
            <w:noProof/>
          </w:rPr>
          <w:t>Figure 179: File Utilities—Editing a New-Style cross-reference in Screen Mode</w:t>
        </w:r>
        <w:r w:rsidR="00197F5E">
          <w:rPr>
            <w:noProof/>
            <w:webHidden/>
          </w:rPr>
          <w:tab/>
        </w:r>
        <w:r w:rsidR="00197F5E">
          <w:rPr>
            <w:noProof/>
            <w:webHidden/>
          </w:rPr>
          <w:fldChar w:fldCharType="begin"/>
        </w:r>
        <w:r w:rsidR="00197F5E">
          <w:rPr>
            <w:noProof/>
            <w:webHidden/>
          </w:rPr>
          <w:instrText xml:space="preserve"> PAGEREF _Toc468272317 \h </w:instrText>
        </w:r>
        <w:r w:rsidR="00197F5E">
          <w:rPr>
            <w:noProof/>
            <w:webHidden/>
          </w:rPr>
        </w:r>
        <w:r w:rsidR="00197F5E">
          <w:rPr>
            <w:noProof/>
            <w:webHidden/>
          </w:rPr>
          <w:fldChar w:fldCharType="separate"/>
        </w:r>
        <w:r>
          <w:rPr>
            <w:noProof/>
            <w:webHidden/>
          </w:rPr>
          <w:t>195</w:t>
        </w:r>
        <w:r w:rsidR="00197F5E">
          <w:rPr>
            <w:noProof/>
            <w:webHidden/>
          </w:rPr>
          <w:fldChar w:fldCharType="end"/>
        </w:r>
      </w:hyperlink>
    </w:p>
    <w:p w14:paraId="7AC9259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8" w:history="1">
        <w:r w:rsidR="00197F5E" w:rsidRPr="00842905">
          <w:rPr>
            <w:rStyle w:val="Hyperlink"/>
            <w:noProof/>
          </w:rPr>
          <w:t>Figure 180: File Utilities—Creating a New-Style cross-reference</w:t>
        </w:r>
        <w:r w:rsidR="00197F5E">
          <w:rPr>
            <w:noProof/>
            <w:webHidden/>
          </w:rPr>
          <w:tab/>
        </w:r>
        <w:r w:rsidR="00197F5E">
          <w:rPr>
            <w:noProof/>
            <w:webHidden/>
          </w:rPr>
          <w:fldChar w:fldCharType="begin"/>
        </w:r>
        <w:r w:rsidR="00197F5E">
          <w:rPr>
            <w:noProof/>
            <w:webHidden/>
          </w:rPr>
          <w:instrText xml:space="preserve"> PAGEREF _Toc468272318 \h </w:instrText>
        </w:r>
        <w:r w:rsidR="00197F5E">
          <w:rPr>
            <w:noProof/>
            <w:webHidden/>
          </w:rPr>
        </w:r>
        <w:r w:rsidR="00197F5E">
          <w:rPr>
            <w:noProof/>
            <w:webHidden/>
          </w:rPr>
          <w:fldChar w:fldCharType="separate"/>
        </w:r>
        <w:r>
          <w:rPr>
            <w:noProof/>
            <w:webHidden/>
          </w:rPr>
          <w:t>196</w:t>
        </w:r>
        <w:r w:rsidR="00197F5E">
          <w:rPr>
            <w:noProof/>
            <w:webHidden/>
          </w:rPr>
          <w:fldChar w:fldCharType="end"/>
        </w:r>
      </w:hyperlink>
    </w:p>
    <w:p w14:paraId="11B4E5B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19" w:history="1">
        <w:r w:rsidR="00197F5E" w:rsidRPr="00842905">
          <w:rPr>
            <w:rStyle w:val="Hyperlink"/>
            <w:noProof/>
          </w:rPr>
          <w:t>Figure 181: File Utilities—Creating a New-Style cross-reference in Screen Mode</w:t>
        </w:r>
        <w:r w:rsidR="00197F5E">
          <w:rPr>
            <w:noProof/>
            <w:webHidden/>
          </w:rPr>
          <w:tab/>
        </w:r>
        <w:r w:rsidR="00197F5E">
          <w:rPr>
            <w:noProof/>
            <w:webHidden/>
          </w:rPr>
          <w:fldChar w:fldCharType="begin"/>
        </w:r>
        <w:r w:rsidR="00197F5E">
          <w:rPr>
            <w:noProof/>
            <w:webHidden/>
          </w:rPr>
          <w:instrText xml:space="preserve"> PAGEREF _Toc468272319 \h </w:instrText>
        </w:r>
        <w:r w:rsidR="00197F5E">
          <w:rPr>
            <w:noProof/>
            <w:webHidden/>
          </w:rPr>
        </w:r>
        <w:r w:rsidR="00197F5E">
          <w:rPr>
            <w:noProof/>
            <w:webHidden/>
          </w:rPr>
          <w:fldChar w:fldCharType="separate"/>
        </w:r>
        <w:r>
          <w:rPr>
            <w:noProof/>
            <w:webHidden/>
          </w:rPr>
          <w:t>197</w:t>
        </w:r>
        <w:r w:rsidR="00197F5E">
          <w:rPr>
            <w:noProof/>
            <w:webHidden/>
          </w:rPr>
          <w:fldChar w:fldCharType="end"/>
        </w:r>
      </w:hyperlink>
    </w:p>
    <w:p w14:paraId="63DE0DC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0" w:history="1">
        <w:r w:rsidR="00197F5E" w:rsidRPr="00842905">
          <w:rPr>
            <w:rStyle w:val="Hyperlink"/>
            <w:noProof/>
          </w:rPr>
          <w:t>Figure 182: File Utilities—Deleting a New-Style cross-reference</w:t>
        </w:r>
        <w:r w:rsidR="00197F5E">
          <w:rPr>
            <w:noProof/>
            <w:webHidden/>
          </w:rPr>
          <w:tab/>
        </w:r>
        <w:r w:rsidR="00197F5E">
          <w:rPr>
            <w:noProof/>
            <w:webHidden/>
          </w:rPr>
          <w:fldChar w:fldCharType="begin"/>
        </w:r>
        <w:r w:rsidR="00197F5E">
          <w:rPr>
            <w:noProof/>
            <w:webHidden/>
          </w:rPr>
          <w:instrText xml:space="preserve"> PAGEREF _Toc468272320 \h </w:instrText>
        </w:r>
        <w:r w:rsidR="00197F5E">
          <w:rPr>
            <w:noProof/>
            <w:webHidden/>
          </w:rPr>
        </w:r>
        <w:r w:rsidR="00197F5E">
          <w:rPr>
            <w:noProof/>
            <w:webHidden/>
          </w:rPr>
          <w:fldChar w:fldCharType="separate"/>
        </w:r>
        <w:r>
          <w:rPr>
            <w:noProof/>
            <w:webHidden/>
          </w:rPr>
          <w:t>198</w:t>
        </w:r>
        <w:r w:rsidR="00197F5E">
          <w:rPr>
            <w:noProof/>
            <w:webHidden/>
          </w:rPr>
          <w:fldChar w:fldCharType="end"/>
        </w:r>
      </w:hyperlink>
    </w:p>
    <w:p w14:paraId="58C352C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1" w:history="1">
        <w:r w:rsidR="00197F5E" w:rsidRPr="00842905">
          <w:rPr>
            <w:rStyle w:val="Hyperlink"/>
            <w:noProof/>
          </w:rPr>
          <w:t>Figure 183: File Utilities—Example of setting a field as an identifier</w:t>
        </w:r>
        <w:r w:rsidR="00197F5E">
          <w:rPr>
            <w:noProof/>
            <w:webHidden/>
          </w:rPr>
          <w:tab/>
        </w:r>
        <w:r w:rsidR="00197F5E">
          <w:rPr>
            <w:noProof/>
            <w:webHidden/>
          </w:rPr>
          <w:fldChar w:fldCharType="begin"/>
        </w:r>
        <w:r w:rsidR="00197F5E">
          <w:rPr>
            <w:noProof/>
            <w:webHidden/>
          </w:rPr>
          <w:instrText xml:space="preserve"> PAGEREF _Toc468272321 \h </w:instrText>
        </w:r>
        <w:r w:rsidR="00197F5E">
          <w:rPr>
            <w:noProof/>
            <w:webHidden/>
          </w:rPr>
        </w:r>
        <w:r w:rsidR="00197F5E">
          <w:rPr>
            <w:noProof/>
            <w:webHidden/>
          </w:rPr>
          <w:fldChar w:fldCharType="separate"/>
        </w:r>
        <w:r>
          <w:rPr>
            <w:noProof/>
            <w:webHidden/>
          </w:rPr>
          <w:t>199</w:t>
        </w:r>
        <w:r w:rsidR="00197F5E">
          <w:rPr>
            <w:noProof/>
            <w:webHidden/>
          </w:rPr>
          <w:fldChar w:fldCharType="end"/>
        </w:r>
      </w:hyperlink>
    </w:p>
    <w:p w14:paraId="584B5AB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2" w:history="1">
        <w:r w:rsidR="00197F5E" w:rsidRPr="00842905">
          <w:rPr>
            <w:rStyle w:val="Hyperlink"/>
            <w:noProof/>
          </w:rPr>
          <w:t>Figure 184: File Utilities—Example of an identifier field displayed when doing a lookup</w:t>
        </w:r>
        <w:r w:rsidR="00197F5E">
          <w:rPr>
            <w:noProof/>
            <w:webHidden/>
          </w:rPr>
          <w:tab/>
        </w:r>
        <w:r w:rsidR="00197F5E">
          <w:rPr>
            <w:noProof/>
            <w:webHidden/>
          </w:rPr>
          <w:fldChar w:fldCharType="begin"/>
        </w:r>
        <w:r w:rsidR="00197F5E">
          <w:rPr>
            <w:noProof/>
            <w:webHidden/>
          </w:rPr>
          <w:instrText xml:space="preserve"> PAGEREF _Toc468272322 \h </w:instrText>
        </w:r>
        <w:r w:rsidR="00197F5E">
          <w:rPr>
            <w:noProof/>
            <w:webHidden/>
          </w:rPr>
        </w:r>
        <w:r w:rsidR="00197F5E">
          <w:rPr>
            <w:noProof/>
            <w:webHidden/>
          </w:rPr>
          <w:fldChar w:fldCharType="separate"/>
        </w:r>
        <w:r>
          <w:rPr>
            <w:noProof/>
            <w:webHidden/>
          </w:rPr>
          <w:t>199</w:t>
        </w:r>
        <w:r w:rsidR="00197F5E">
          <w:rPr>
            <w:noProof/>
            <w:webHidden/>
          </w:rPr>
          <w:fldChar w:fldCharType="end"/>
        </w:r>
      </w:hyperlink>
    </w:p>
    <w:p w14:paraId="5DE3B75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3" w:history="1">
        <w:r w:rsidR="00197F5E" w:rsidRPr="00842905">
          <w:rPr>
            <w:rStyle w:val="Hyperlink"/>
            <w:noProof/>
          </w:rPr>
          <w:t>Figure 185: File Utilities—Example of a Subfield as an identifier</w:t>
        </w:r>
        <w:r w:rsidR="00197F5E">
          <w:rPr>
            <w:noProof/>
            <w:webHidden/>
          </w:rPr>
          <w:tab/>
        </w:r>
        <w:r w:rsidR="00197F5E">
          <w:rPr>
            <w:noProof/>
            <w:webHidden/>
          </w:rPr>
          <w:fldChar w:fldCharType="begin"/>
        </w:r>
        <w:r w:rsidR="00197F5E">
          <w:rPr>
            <w:noProof/>
            <w:webHidden/>
          </w:rPr>
          <w:instrText xml:space="preserve"> PAGEREF _Toc468272323 \h </w:instrText>
        </w:r>
        <w:r w:rsidR="00197F5E">
          <w:rPr>
            <w:noProof/>
            <w:webHidden/>
          </w:rPr>
        </w:r>
        <w:r w:rsidR="00197F5E">
          <w:rPr>
            <w:noProof/>
            <w:webHidden/>
          </w:rPr>
          <w:fldChar w:fldCharType="separate"/>
        </w:r>
        <w:r>
          <w:rPr>
            <w:noProof/>
            <w:webHidden/>
          </w:rPr>
          <w:t>199</w:t>
        </w:r>
        <w:r w:rsidR="00197F5E">
          <w:rPr>
            <w:noProof/>
            <w:webHidden/>
          </w:rPr>
          <w:fldChar w:fldCharType="end"/>
        </w:r>
      </w:hyperlink>
    </w:p>
    <w:p w14:paraId="03FE039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4" w:history="1">
        <w:r w:rsidR="00197F5E" w:rsidRPr="00842905">
          <w:rPr>
            <w:rStyle w:val="Hyperlink"/>
            <w:noProof/>
          </w:rPr>
          <w:t>Figure 186: File Utilities—Deleting an identifier field</w:t>
        </w:r>
        <w:r w:rsidR="00197F5E">
          <w:rPr>
            <w:noProof/>
            <w:webHidden/>
          </w:rPr>
          <w:tab/>
        </w:r>
        <w:r w:rsidR="00197F5E">
          <w:rPr>
            <w:noProof/>
            <w:webHidden/>
          </w:rPr>
          <w:fldChar w:fldCharType="begin"/>
        </w:r>
        <w:r w:rsidR="00197F5E">
          <w:rPr>
            <w:noProof/>
            <w:webHidden/>
          </w:rPr>
          <w:instrText xml:space="preserve"> PAGEREF _Toc468272324 \h </w:instrText>
        </w:r>
        <w:r w:rsidR="00197F5E">
          <w:rPr>
            <w:noProof/>
            <w:webHidden/>
          </w:rPr>
        </w:r>
        <w:r w:rsidR="00197F5E">
          <w:rPr>
            <w:noProof/>
            <w:webHidden/>
          </w:rPr>
          <w:fldChar w:fldCharType="separate"/>
        </w:r>
        <w:r>
          <w:rPr>
            <w:noProof/>
            <w:webHidden/>
          </w:rPr>
          <w:t>200</w:t>
        </w:r>
        <w:r w:rsidR="00197F5E">
          <w:rPr>
            <w:noProof/>
            <w:webHidden/>
          </w:rPr>
          <w:fldChar w:fldCharType="end"/>
        </w:r>
      </w:hyperlink>
    </w:p>
    <w:p w14:paraId="42DC700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5" w:history="1">
        <w:r w:rsidR="00197F5E" w:rsidRPr="00842905">
          <w:rPr>
            <w:rStyle w:val="Hyperlink"/>
            <w:noProof/>
          </w:rPr>
          <w:t>Figure 187: File Utilities—Sample dialogue when re-indexing a file</w:t>
        </w:r>
        <w:r w:rsidR="00197F5E">
          <w:rPr>
            <w:noProof/>
            <w:webHidden/>
          </w:rPr>
          <w:tab/>
        </w:r>
        <w:r w:rsidR="00197F5E">
          <w:rPr>
            <w:noProof/>
            <w:webHidden/>
          </w:rPr>
          <w:fldChar w:fldCharType="begin"/>
        </w:r>
        <w:r w:rsidR="00197F5E">
          <w:rPr>
            <w:noProof/>
            <w:webHidden/>
          </w:rPr>
          <w:instrText xml:space="preserve"> PAGEREF _Toc468272325 \h </w:instrText>
        </w:r>
        <w:r w:rsidR="00197F5E">
          <w:rPr>
            <w:noProof/>
            <w:webHidden/>
          </w:rPr>
        </w:r>
        <w:r w:rsidR="00197F5E">
          <w:rPr>
            <w:noProof/>
            <w:webHidden/>
          </w:rPr>
          <w:fldChar w:fldCharType="separate"/>
        </w:r>
        <w:r>
          <w:rPr>
            <w:noProof/>
            <w:webHidden/>
          </w:rPr>
          <w:t>200</w:t>
        </w:r>
        <w:r w:rsidR="00197F5E">
          <w:rPr>
            <w:noProof/>
            <w:webHidden/>
          </w:rPr>
          <w:fldChar w:fldCharType="end"/>
        </w:r>
      </w:hyperlink>
    </w:p>
    <w:p w14:paraId="1DC3856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6" w:history="1">
        <w:r w:rsidR="00197F5E" w:rsidRPr="00842905">
          <w:rPr>
            <w:rStyle w:val="Hyperlink"/>
            <w:noProof/>
          </w:rPr>
          <w:t>Figure 188: File Utilities—Choosing the Edit File option</w:t>
        </w:r>
        <w:r w:rsidR="00197F5E">
          <w:rPr>
            <w:noProof/>
            <w:webHidden/>
          </w:rPr>
          <w:tab/>
        </w:r>
        <w:r w:rsidR="00197F5E">
          <w:rPr>
            <w:noProof/>
            <w:webHidden/>
          </w:rPr>
          <w:fldChar w:fldCharType="begin"/>
        </w:r>
        <w:r w:rsidR="00197F5E">
          <w:rPr>
            <w:noProof/>
            <w:webHidden/>
          </w:rPr>
          <w:instrText xml:space="preserve"> PAGEREF _Toc468272326 \h </w:instrText>
        </w:r>
        <w:r w:rsidR="00197F5E">
          <w:rPr>
            <w:noProof/>
            <w:webHidden/>
          </w:rPr>
        </w:r>
        <w:r w:rsidR="00197F5E">
          <w:rPr>
            <w:noProof/>
            <w:webHidden/>
          </w:rPr>
          <w:fldChar w:fldCharType="separate"/>
        </w:r>
        <w:r>
          <w:rPr>
            <w:noProof/>
            <w:webHidden/>
          </w:rPr>
          <w:t>202</w:t>
        </w:r>
        <w:r w:rsidR="00197F5E">
          <w:rPr>
            <w:noProof/>
            <w:webHidden/>
          </w:rPr>
          <w:fldChar w:fldCharType="end"/>
        </w:r>
      </w:hyperlink>
    </w:p>
    <w:p w14:paraId="70E1A2B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7" w:history="1">
        <w:r w:rsidR="00197F5E" w:rsidRPr="00842905">
          <w:rPr>
            <w:rStyle w:val="Hyperlink"/>
            <w:noProof/>
          </w:rPr>
          <w:t>Figure 189: File Utilities—Using the Edit File option in Screen Mode</w:t>
        </w:r>
        <w:r w:rsidR="00197F5E">
          <w:rPr>
            <w:noProof/>
            <w:webHidden/>
          </w:rPr>
          <w:tab/>
        </w:r>
        <w:r w:rsidR="00197F5E">
          <w:rPr>
            <w:noProof/>
            <w:webHidden/>
          </w:rPr>
          <w:fldChar w:fldCharType="begin"/>
        </w:r>
        <w:r w:rsidR="00197F5E">
          <w:rPr>
            <w:noProof/>
            <w:webHidden/>
          </w:rPr>
          <w:instrText xml:space="preserve"> PAGEREF _Toc468272327 \h </w:instrText>
        </w:r>
        <w:r w:rsidR="00197F5E">
          <w:rPr>
            <w:noProof/>
            <w:webHidden/>
          </w:rPr>
        </w:r>
        <w:r w:rsidR="00197F5E">
          <w:rPr>
            <w:noProof/>
            <w:webHidden/>
          </w:rPr>
          <w:fldChar w:fldCharType="separate"/>
        </w:r>
        <w:r>
          <w:rPr>
            <w:noProof/>
            <w:webHidden/>
          </w:rPr>
          <w:t>203</w:t>
        </w:r>
        <w:r w:rsidR="00197F5E">
          <w:rPr>
            <w:noProof/>
            <w:webHidden/>
          </w:rPr>
          <w:fldChar w:fldCharType="end"/>
        </w:r>
      </w:hyperlink>
    </w:p>
    <w:p w14:paraId="1B2C790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8" w:history="1">
        <w:r w:rsidR="00197F5E" w:rsidRPr="00842905">
          <w:rPr>
            <w:rStyle w:val="Hyperlink"/>
            <w:noProof/>
          </w:rPr>
          <w:t>Figure 190: File Utilities—Example of creating an OUTPUT transform</w:t>
        </w:r>
        <w:r w:rsidR="00197F5E">
          <w:rPr>
            <w:noProof/>
            <w:webHidden/>
          </w:rPr>
          <w:tab/>
        </w:r>
        <w:r w:rsidR="00197F5E">
          <w:rPr>
            <w:noProof/>
            <w:webHidden/>
          </w:rPr>
          <w:fldChar w:fldCharType="begin"/>
        </w:r>
        <w:r w:rsidR="00197F5E">
          <w:rPr>
            <w:noProof/>
            <w:webHidden/>
          </w:rPr>
          <w:instrText xml:space="preserve"> PAGEREF _Toc468272328 \h </w:instrText>
        </w:r>
        <w:r w:rsidR="00197F5E">
          <w:rPr>
            <w:noProof/>
            <w:webHidden/>
          </w:rPr>
        </w:r>
        <w:r w:rsidR="00197F5E">
          <w:rPr>
            <w:noProof/>
            <w:webHidden/>
          </w:rPr>
          <w:fldChar w:fldCharType="separate"/>
        </w:r>
        <w:r>
          <w:rPr>
            <w:noProof/>
            <w:webHidden/>
          </w:rPr>
          <w:t>205</w:t>
        </w:r>
        <w:r w:rsidR="00197F5E">
          <w:rPr>
            <w:noProof/>
            <w:webHidden/>
          </w:rPr>
          <w:fldChar w:fldCharType="end"/>
        </w:r>
      </w:hyperlink>
    </w:p>
    <w:p w14:paraId="142C226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29" w:history="1">
        <w:r w:rsidR="00197F5E" w:rsidRPr="00842905">
          <w:rPr>
            <w:rStyle w:val="Hyperlink"/>
            <w:noProof/>
          </w:rPr>
          <w:t xml:space="preserve">Figure 191: File Utilities—Example of the </w:t>
        </w:r>
        <w:r w:rsidR="00197F5E" w:rsidRPr="00842905">
          <w:rPr>
            <w:rStyle w:val="Hyperlink"/>
            <w:i/>
            <w:noProof/>
          </w:rPr>
          <w:t>first</w:t>
        </w:r>
        <w:r w:rsidR="00197F5E" w:rsidRPr="00842905">
          <w:rPr>
            <w:rStyle w:val="Hyperlink"/>
            <w:noProof/>
          </w:rPr>
          <w:t xml:space="preserve"> screen of a PRINT template</w:t>
        </w:r>
        <w:r w:rsidR="00197F5E">
          <w:rPr>
            <w:noProof/>
            <w:webHidden/>
          </w:rPr>
          <w:tab/>
        </w:r>
        <w:r w:rsidR="00197F5E">
          <w:rPr>
            <w:noProof/>
            <w:webHidden/>
          </w:rPr>
          <w:fldChar w:fldCharType="begin"/>
        </w:r>
        <w:r w:rsidR="00197F5E">
          <w:rPr>
            <w:noProof/>
            <w:webHidden/>
          </w:rPr>
          <w:instrText xml:space="preserve"> PAGEREF _Toc468272329 \h </w:instrText>
        </w:r>
        <w:r w:rsidR="00197F5E">
          <w:rPr>
            <w:noProof/>
            <w:webHidden/>
          </w:rPr>
        </w:r>
        <w:r w:rsidR="00197F5E">
          <w:rPr>
            <w:noProof/>
            <w:webHidden/>
          </w:rPr>
          <w:fldChar w:fldCharType="separate"/>
        </w:r>
        <w:r>
          <w:rPr>
            <w:noProof/>
            <w:webHidden/>
          </w:rPr>
          <w:t>206</w:t>
        </w:r>
        <w:r w:rsidR="00197F5E">
          <w:rPr>
            <w:noProof/>
            <w:webHidden/>
          </w:rPr>
          <w:fldChar w:fldCharType="end"/>
        </w:r>
      </w:hyperlink>
    </w:p>
    <w:p w14:paraId="7C3115A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0" w:history="1">
        <w:r w:rsidR="00197F5E" w:rsidRPr="00842905">
          <w:rPr>
            <w:rStyle w:val="Hyperlink"/>
            <w:noProof/>
          </w:rPr>
          <w:t>Figure 192: File Utilities—Editing a PRINT template’s properties in Screen Mode (</w:t>
        </w:r>
        <w:r w:rsidR="00197F5E" w:rsidRPr="00842905">
          <w:rPr>
            <w:rStyle w:val="Hyperlink"/>
            <w:i/>
            <w:noProof/>
          </w:rPr>
          <w:t>first</w:t>
        </w:r>
        <w:r w:rsidR="00197F5E" w:rsidRPr="00842905">
          <w:rPr>
            <w:rStyle w:val="Hyperlink"/>
            <w:noProof/>
          </w:rPr>
          <w:t xml:space="preserve"> screen)</w:t>
        </w:r>
        <w:r w:rsidR="00197F5E">
          <w:rPr>
            <w:noProof/>
            <w:webHidden/>
          </w:rPr>
          <w:tab/>
        </w:r>
        <w:r w:rsidR="00197F5E">
          <w:rPr>
            <w:noProof/>
            <w:webHidden/>
          </w:rPr>
          <w:fldChar w:fldCharType="begin"/>
        </w:r>
        <w:r w:rsidR="00197F5E">
          <w:rPr>
            <w:noProof/>
            <w:webHidden/>
          </w:rPr>
          <w:instrText xml:space="preserve"> PAGEREF _Toc468272330 \h </w:instrText>
        </w:r>
        <w:r w:rsidR="00197F5E">
          <w:rPr>
            <w:noProof/>
            <w:webHidden/>
          </w:rPr>
        </w:r>
        <w:r w:rsidR="00197F5E">
          <w:rPr>
            <w:noProof/>
            <w:webHidden/>
          </w:rPr>
          <w:fldChar w:fldCharType="separate"/>
        </w:r>
        <w:r>
          <w:rPr>
            <w:noProof/>
            <w:webHidden/>
          </w:rPr>
          <w:t>207</w:t>
        </w:r>
        <w:r w:rsidR="00197F5E">
          <w:rPr>
            <w:noProof/>
            <w:webHidden/>
          </w:rPr>
          <w:fldChar w:fldCharType="end"/>
        </w:r>
      </w:hyperlink>
    </w:p>
    <w:p w14:paraId="0219472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1" w:history="1">
        <w:r w:rsidR="00197F5E" w:rsidRPr="00842905">
          <w:rPr>
            <w:rStyle w:val="Hyperlink"/>
            <w:noProof/>
          </w:rPr>
          <w:t>Figure 193: File Utilities—Editing a PRINT template’s properties in Screen Mode (</w:t>
        </w:r>
        <w:r w:rsidR="00197F5E" w:rsidRPr="00842905">
          <w:rPr>
            <w:rStyle w:val="Hyperlink"/>
            <w:i/>
            <w:noProof/>
          </w:rPr>
          <w:t>second</w:t>
        </w:r>
        <w:r w:rsidR="00197F5E" w:rsidRPr="00842905">
          <w:rPr>
            <w:rStyle w:val="Hyperlink"/>
            <w:noProof/>
          </w:rPr>
          <w:t xml:space="preserve"> screen)</w:t>
        </w:r>
        <w:r w:rsidR="00197F5E">
          <w:rPr>
            <w:noProof/>
            <w:webHidden/>
          </w:rPr>
          <w:tab/>
        </w:r>
        <w:r w:rsidR="00197F5E">
          <w:rPr>
            <w:noProof/>
            <w:webHidden/>
          </w:rPr>
          <w:fldChar w:fldCharType="begin"/>
        </w:r>
        <w:r w:rsidR="00197F5E">
          <w:rPr>
            <w:noProof/>
            <w:webHidden/>
          </w:rPr>
          <w:instrText xml:space="preserve"> PAGEREF _Toc468272331 \h </w:instrText>
        </w:r>
        <w:r w:rsidR="00197F5E">
          <w:rPr>
            <w:noProof/>
            <w:webHidden/>
          </w:rPr>
        </w:r>
        <w:r w:rsidR="00197F5E">
          <w:rPr>
            <w:noProof/>
            <w:webHidden/>
          </w:rPr>
          <w:fldChar w:fldCharType="separate"/>
        </w:r>
        <w:r>
          <w:rPr>
            <w:noProof/>
            <w:webHidden/>
          </w:rPr>
          <w:t>207</w:t>
        </w:r>
        <w:r w:rsidR="00197F5E">
          <w:rPr>
            <w:noProof/>
            <w:webHidden/>
          </w:rPr>
          <w:fldChar w:fldCharType="end"/>
        </w:r>
      </w:hyperlink>
    </w:p>
    <w:p w14:paraId="1ECC14D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2" w:history="1">
        <w:r w:rsidR="00197F5E" w:rsidRPr="00842905">
          <w:rPr>
            <w:rStyle w:val="Hyperlink"/>
            <w:noProof/>
          </w:rPr>
          <w:t>Figure 194: File Utilities—Example of the of a SORT Template (</w:t>
        </w:r>
        <w:r w:rsidR="00197F5E" w:rsidRPr="00842905">
          <w:rPr>
            <w:rStyle w:val="Hyperlink"/>
            <w:i/>
            <w:noProof/>
          </w:rPr>
          <w:t>first</w:t>
        </w:r>
        <w:r w:rsidR="00197F5E" w:rsidRPr="00842905">
          <w:rPr>
            <w:rStyle w:val="Hyperlink"/>
            <w:noProof/>
          </w:rPr>
          <w:t xml:space="preserve"> screen)</w:t>
        </w:r>
        <w:r w:rsidR="00197F5E">
          <w:rPr>
            <w:noProof/>
            <w:webHidden/>
          </w:rPr>
          <w:tab/>
        </w:r>
        <w:r w:rsidR="00197F5E">
          <w:rPr>
            <w:noProof/>
            <w:webHidden/>
          </w:rPr>
          <w:fldChar w:fldCharType="begin"/>
        </w:r>
        <w:r w:rsidR="00197F5E">
          <w:rPr>
            <w:noProof/>
            <w:webHidden/>
          </w:rPr>
          <w:instrText xml:space="preserve"> PAGEREF _Toc468272332 \h </w:instrText>
        </w:r>
        <w:r w:rsidR="00197F5E">
          <w:rPr>
            <w:noProof/>
            <w:webHidden/>
          </w:rPr>
        </w:r>
        <w:r w:rsidR="00197F5E">
          <w:rPr>
            <w:noProof/>
            <w:webHidden/>
          </w:rPr>
          <w:fldChar w:fldCharType="separate"/>
        </w:r>
        <w:r>
          <w:rPr>
            <w:noProof/>
            <w:webHidden/>
          </w:rPr>
          <w:t>208</w:t>
        </w:r>
        <w:r w:rsidR="00197F5E">
          <w:rPr>
            <w:noProof/>
            <w:webHidden/>
          </w:rPr>
          <w:fldChar w:fldCharType="end"/>
        </w:r>
      </w:hyperlink>
    </w:p>
    <w:p w14:paraId="1647416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3" w:history="1">
        <w:r w:rsidR="00197F5E" w:rsidRPr="00842905">
          <w:rPr>
            <w:rStyle w:val="Hyperlink"/>
            <w:noProof/>
          </w:rPr>
          <w:t>Figure 195: File Utilities—Editing a SORT Template’s Properties in Screen Mode (</w:t>
        </w:r>
        <w:r w:rsidR="00197F5E" w:rsidRPr="00842905">
          <w:rPr>
            <w:rStyle w:val="Hyperlink"/>
            <w:i/>
            <w:noProof/>
          </w:rPr>
          <w:t>first</w:t>
        </w:r>
        <w:r w:rsidR="00197F5E" w:rsidRPr="00842905">
          <w:rPr>
            <w:rStyle w:val="Hyperlink"/>
            <w:noProof/>
          </w:rPr>
          <w:t xml:space="preserve"> screen)</w:t>
        </w:r>
        <w:r w:rsidR="00197F5E">
          <w:rPr>
            <w:noProof/>
            <w:webHidden/>
          </w:rPr>
          <w:tab/>
        </w:r>
        <w:r w:rsidR="00197F5E">
          <w:rPr>
            <w:noProof/>
            <w:webHidden/>
          </w:rPr>
          <w:fldChar w:fldCharType="begin"/>
        </w:r>
        <w:r w:rsidR="00197F5E">
          <w:rPr>
            <w:noProof/>
            <w:webHidden/>
          </w:rPr>
          <w:instrText xml:space="preserve"> PAGEREF _Toc468272333 \h </w:instrText>
        </w:r>
        <w:r w:rsidR="00197F5E">
          <w:rPr>
            <w:noProof/>
            <w:webHidden/>
          </w:rPr>
        </w:r>
        <w:r w:rsidR="00197F5E">
          <w:rPr>
            <w:noProof/>
            <w:webHidden/>
          </w:rPr>
          <w:fldChar w:fldCharType="separate"/>
        </w:r>
        <w:r>
          <w:rPr>
            <w:noProof/>
            <w:webHidden/>
          </w:rPr>
          <w:t>209</w:t>
        </w:r>
        <w:r w:rsidR="00197F5E">
          <w:rPr>
            <w:noProof/>
            <w:webHidden/>
          </w:rPr>
          <w:fldChar w:fldCharType="end"/>
        </w:r>
      </w:hyperlink>
    </w:p>
    <w:p w14:paraId="46A44AE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4" w:history="1">
        <w:r w:rsidR="00197F5E" w:rsidRPr="00842905">
          <w:rPr>
            <w:rStyle w:val="Hyperlink"/>
            <w:noProof/>
          </w:rPr>
          <w:t>Figure 196: File Utilities—Editing a SORT Template’s Properties in Screen Mode (</w:t>
        </w:r>
        <w:r w:rsidR="00197F5E" w:rsidRPr="00842905">
          <w:rPr>
            <w:rStyle w:val="Hyperlink"/>
            <w:i/>
            <w:noProof/>
          </w:rPr>
          <w:t>second</w:t>
        </w:r>
        <w:r w:rsidR="00197F5E" w:rsidRPr="00842905">
          <w:rPr>
            <w:rStyle w:val="Hyperlink"/>
            <w:noProof/>
          </w:rPr>
          <w:t xml:space="preserve"> screen)</w:t>
        </w:r>
        <w:r w:rsidR="00197F5E">
          <w:rPr>
            <w:noProof/>
            <w:webHidden/>
          </w:rPr>
          <w:tab/>
        </w:r>
        <w:r w:rsidR="00197F5E">
          <w:rPr>
            <w:noProof/>
            <w:webHidden/>
          </w:rPr>
          <w:fldChar w:fldCharType="begin"/>
        </w:r>
        <w:r w:rsidR="00197F5E">
          <w:rPr>
            <w:noProof/>
            <w:webHidden/>
          </w:rPr>
          <w:instrText xml:space="preserve"> PAGEREF _Toc468272334 \h </w:instrText>
        </w:r>
        <w:r w:rsidR="00197F5E">
          <w:rPr>
            <w:noProof/>
            <w:webHidden/>
          </w:rPr>
        </w:r>
        <w:r w:rsidR="00197F5E">
          <w:rPr>
            <w:noProof/>
            <w:webHidden/>
          </w:rPr>
          <w:fldChar w:fldCharType="separate"/>
        </w:r>
        <w:r>
          <w:rPr>
            <w:noProof/>
            <w:webHidden/>
          </w:rPr>
          <w:t>209</w:t>
        </w:r>
        <w:r w:rsidR="00197F5E">
          <w:rPr>
            <w:noProof/>
            <w:webHidden/>
          </w:rPr>
          <w:fldChar w:fldCharType="end"/>
        </w:r>
      </w:hyperlink>
    </w:p>
    <w:p w14:paraId="27DB6FB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5" w:history="1">
        <w:r w:rsidR="00197F5E" w:rsidRPr="00842905">
          <w:rPr>
            <w:rStyle w:val="Hyperlink"/>
            <w:noProof/>
          </w:rPr>
          <w:t>Figure 197: File Utilities—Mandatory/Required Field Check Report</w:t>
        </w:r>
        <w:r w:rsidR="00197F5E">
          <w:rPr>
            <w:noProof/>
            <w:webHidden/>
          </w:rPr>
          <w:tab/>
        </w:r>
        <w:r w:rsidR="00197F5E">
          <w:rPr>
            <w:noProof/>
            <w:webHidden/>
          </w:rPr>
          <w:fldChar w:fldCharType="begin"/>
        </w:r>
        <w:r w:rsidR="00197F5E">
          <w:rPr>
            <w:noProof/>
            <w:webHidden/>
          </w:rPr>
          <w:instrText xml:space="preserve"> PAGEREF _Toc468272335 \h </w:instrText>
        </w:r>
        <w:r w:rsidR="00197F5E">
          <w:rPr>
            <w:noProof/>
            <w:webHidden/>
          </w:rPr>
        </w:r>
        <w:r w:rsidR="00197F5E">
          <w:rPr>
            <w:noProof/>
            <w:webHidden/>
          </w:rPr>
          <w:fldChar w:fldCharType="separate"/>
        </w:r>
        <w:r>
          <w:rPr>
            <w:noProof/>
            <w:webHidden/>
          </w:rPr>
          <w:t>210</w:t>
        </w:r>
        <w:r w:rsidR="00197F5E">
          <w:rPr>
            <w:noProof/>
            <w:webHidden/>
          </w:rPr>
          <w:fldChar w:fldCharType="end"/>
        </w:r>
      </w:hyperlink>
    </w:p>
    <w:p w14:paraId="285A995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6" w:history="1">
        <w:r w:rsidR="00197F5E" w:rsidRPr="00842905">
          <w:rPr>
            <w:rStyle w:val="Hyperlink"/>
            <w:noProof/>
          </w:rPr>
          <w:t>Figure 198: File Utilities—Creating a Key</w:t>
        </w:r>
        <w:r w:rsidR="00197F5E">
          <w:rPr>
            <w:noProof/>
            <w:webHidden/>
          </w:rPr>
          <w:tab/>
        </w:r>
        <w:r w:rsidR="00197F5E">
          <w:rPr>
            <w:noProof/>
            <w:webHidden/>
          </w:rPr>
          <w:fldChar w:fldCharType="begin"/>
        </w:r>
        <w:r w:rsidR="00197F5E">
          <w:rPr>
            <w:noProof/>
            <w:webHidden/>
          </w:rPr>
          <w:instrText xml:space="preserve"> PAGEREF _Toc468272336 \h </w:instrText>
        </w:r>
        <w:r w:rsidR="00197F5E">
          <w:rPr>
            <w:noProof/>
            <w:webHidden/>
          </w:rPr>
        </w:r>
        <w:r w:rsidR="00197F5E">
          <w:rPr>
            <w:noProof/>
            <w:webHidden/>
          </w:rPr>
          <w:fldChar w:fldCharType="separate"/>
        </w:r>
        <w:r>
          <w:rPr>
            <w:noProof/>
            <w:webHidden/>
          </w:rPr>
          <w:t>211</w:t>
        </w:r>
        <w:r w:rsidR="00197F5E">
          <w:rPr>
            <w:noProof/>
            <w:webHidden/>
          </w:rPr>
          <w:fldChar w:fldCharType="end"/>
        </w:r>
      </w:hyperlink>
    </w:p>
    <w:p w14:paraId="36B9D68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7" w:history="1">
        <w:r w:rsidR="00197F5E" w:rsidRPr="00842905">
          <w:rPr>
            <w:rStyle w:val="Hyperlink"/>
            <w:noProof/>
          </w:rPr>
          <w:t>Figure 199: File Utilities—Creating a Key in Screen Mode</w:t>
        </w:r>
        <w:r w:rsidR="00197F5E">
          <w:rPr>
            <w:noProof/>
            <w:webHidden/>
          </w:rPr>
          <w:tab/>
        </w:r>
        <w:r w:rsidR="00197F5E">
          <w:rPr>
            <w:noProof/>
            <w:webHidden/>
          </w:rPr>
          <w:fldChar w:fldCharType="begin"/>
        </w:r>
        <w:r w:rsidR="00197F5E">
          <w:rPr>
            <w:noProof/>
            <w:webHidden/>
          </w:rPr>
          <w:instrText xml:space="preserve"> PAGEREF _Toc468272337 \h </w:instrText>
        </w:r>
        <w:r w:rsidR="00197F5E">
          <w:rPr>
            <w:noProof/>
            <w:webHidden/>
          </w:rPr>
        </w:r>
        <w:r w:rsidR="00197F5E">
          <w:rPr>
            <w:noProof/>
            <w:webHidden/>
          </w:rPr>
          <w:fldChar w:fldCharType="separate"/>
        </w:r>
        <w:r>
          <w:rPr>
            <w:noProof/>
            <w:webHidden/>
          </w:rPr>
          <w:t>212</w:t>
        </w:r>
        <w:r w:rsidR="00197F5E">
          <w:rPr>
            <w:noProof/>
            <w:webHidden/>
          </w:rPr>
          <w:fldChar w:fldCharType="end"/>
        </w:r>
      </w:hyperlink>
    </w:p>
    <w:p w14:paraId="1268DCA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8" w:history="1">
        <w:r w:rsidR="00197F5E" w:rsidRPr="00842905">
          <w:rPr>
            <w:rStyle w:val="Hyperlink"/>
            <w:noProof/>
          </w:rPr>
          <w:t>Figure 200: File Utilities—Creating the Uniqueness Index automatically</w:t>
        </w:r>
        <w:r w:rsidR="00197F5E">
          <w:rPr>
            <w:noProof/>
            <w:webHidden/>
          </w:rPr>
          <w:tab/>
        </w:r>
        <w:r w:rsidR="00197F5E">
          <w:rPr>
            <w:noProof/>
            <w:webHidden/>
          </w:rPr>
          <w:fldChar w:fldCharType="begin"/>
        </w:r>
        <w:r w:rsidR="00197F5E">
          <w:rPr>
            <w:noProof/>
            <w:webHidden/>
          </w:rPr>
          <w:instrText xml:space="preserve"> PAGEREF _Toc468272338 \h </w:instrText>
        </w:r>
        <w:r w:rsidR="00197F5E">
          <w:rPr>
            <w:noProof/>
            <w:webHidden/>
          </w:rPr>
        </w:r>
        <w:r w:rsidR="00197F5E">
          <w:rPr>
            <w:noProof/>
            <w:webHidden/>
          </w:rPr>
          <w:fldChar w:fldCharType="separate"/>
        </w:r>
        <w:r>
          <w:rPr>
            <w:noProof/>
            <w:webHidden/>
          </w:rPr>
          <w:t>212</w:t>
        </w:r>
        <w:r w:rsidR="00197F5E">
          <w:rPr>
            <w:noProof/>
            <w:webHidden/>
          </w:rPr>
          <w:fldChar w:fldCharType="end"/>
        </w:r>
      </w:hyperlink>
    </w:p>
    <w:p w14:paraId="5BE5CF0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39" w:history="1">
        <w:r w:rsidR="00197F5E" w:rsidRPr="00842905">
          <w:rPr>
            <w:rStyle w:val="Hyperlink"/>
            <w:noProof/>
          </w:rPr>
          <w:t>Figure 201: File Utilities—Resolving a conflict with the Key fields and Uniqueness Index</w:t>
        </w:r>
        <w:r w:rsidR="00197F5E">
          <w:rPr>
            <w:noProof/>
            <w:webHidden/>
          </w:rPr>
          <w:tab/>
        </w:r>
        <w:r w:rsidR="00197F5E">
          <w:rPr>
            <w:noProof/>
            <w:webHidden/>
          </w:rPr>
          <w:fldChar w:fldCharType="begin"/>
        </w:r>
        <w:r w:rsidR="00197F5E">
          <w:rPr>
            <w:noProof/>
            <w:webHidden/>
          </w:rPr>
          <w:instrText xml:space="preserve"> PAGEREF _Toc468272339 \h </w:instrText>
        </w:r>
        <w:r w:rsidR="00197F5E">
          <w:rPr>
            <w:noProof/>
            <w:webHidden/>
          </w:rPr>
        </w:r>
        <w:r w:rsidR="00197F5E">
          <w:rPr>
            <w:noProof/>
            <w:webHidden/>
          </w:rPr>
          <w:fldChar w:fldCharType="separate"/>
        </w:r>
        <w:r>
          <w:rPr>
            <w:noProof/>
            <w:webHidden/>
          </w:rPr>
          <w:t>213</w:t>
        </w:r>
        <w:r w:rsidR="00197F5E">
          <w:rPr>
            <w:noProof/>
            <w:webHidden/>
          </w:rPr>
          <w:fldChar w:fldCharType="end"/>
        </w:r>
      </w:hyperlink>
    </w:p>
    <w:p w14:paraId="1A45248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0" w:history="1">
        <w:r w:rsidR="00197F5E" w:rsidRPr="00842905">
          <w:rPr>
            <w:rStyle w:val="Hyperlink"/>
            <w:noProof/>
          </w:rPr>
          <w:t>Figure 202: File Utilities—Editing a Key</w:t>
        </w:r>
        <w:r w:rsidR="00197F5E">
          <w:rPr>
            <w:noProof/>
            <w:webHidden/>
          </w:rPr>
          <w:tab/>
        </w:r>
        <w:r w:rsidR="00197F5E">
          <w:rPr>
            <w:noProof/>
            <w:webHidden/>
          </w:rPr>
          <w:fldChar w:fldCharType="begin"/>
        </w:r>
        <w:r w:rsidR="00197F5E">
          <w:rPr>
            <w:noProof/>
            <w:webHidden/>
          </w:rPr>
          <w:instrText xml:space="preserve"> PAGEREF _Toc468272340 \h </w:instrText>
        </w:r>
        <w:r w:rsidR="00197F5E">
          <w:rPr>
            <w:noProof/>
            <w:webHidden/>
          </w:rPr>
        </w:r>
        <w:r w:rsidR="00197F5E">
          <w:rPr>
            <w:noProof/>
            <w:webHidden/>
          </w:rPr>
          <w:fldChar w:fldCharType="separate"/>
        </w:r>
        <w:r>
          <w:rPr>
            <w:noProof/>
            <w:webHidden/>
          </w:rPr>
          <w:t>213</w:t>
        </w:r>
        <w:r w:rsidR="00197F5E">
          <w:rPr>
            <w:noProof/>
            <w:webHidden/>
          </w:rPr>
          <w:fldChar w:fldCharType="end"/>
        </w:r>
      </w:hyperlink>
    </w:p>
    <w:p w14:paraId="6996293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1" w:history="1">
        <w:r w:rsidR="00197F5E" w:rsidRPr="00842905">
          <w:rPr>
            <w:rStyle w:val="Hyperlink"/>
            <w:noProof/>
          </w:rPr>
          <w:t>Figure 203: File Utilities—Deleting a Key</w:t>
        </w:r>
        <w:r w:rsidR="00197F5E">
          <w:rPr>
            <w:noProof/>
            <w:webHidden/>
          </w:rPr>
          <w:tab/>
        </w:r>
        <w:r w:rsidR="00197F5E">
          <w:rPr>
            <w:noProof/>
            <w:webHidden/>
          </w:rPr>
          <w:fldChar w:fldCharType="begin"/>
        </w:r>
        <w:r w:rsidR="00197F5E">
          <w:rPr>
            <w:noProof/>
            <w:webHidden/>
          </w:rPr>
          <w:instrText xml:space="preserve"> PAGEREF _Toc468272341 \h </w:instrText>
        </w:r>
        <w:r w:rsidR="00197F5E">
          <w:rPr>
            <w:noProof/>
            <w:webHidden/>
          </w:rPr>
        </w:r>
        <w:r w:rsidR="00197F5E">
          <w:rPr>
            <w:noProof/>
            <w:webHidden/>
          </w:rPr>
          <w:fldChar w:fldCharType="separate"/>
        </w:r>
        <w:r>
          <w:rPr>
            <w:noProof/>
            <w:webHidden/>
          </w:rPr>
          <w:t>214</w:t>
        </w:r>
        <w:r w:rsidR="00197F5E">
          <w:rPr>
            <w:noProof/>
            <w:webHidden/>
          </w:rPr>
          <w:fldChar w:fldCharType="end"/>
        </w:r>
      </w:hyperlink>
    </w:p>
    <w:p w14:paraId="40B8710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2" w:history="1">
        <w:r w:rsidR="00197F5E" w:rsidRPr="00842905">
          <w:rPr>
            <w:rStyle w:val="Hyperlink"/>
            <w:noProof/>
          </w:rPr>
          <w:t>Figure 204: File Utilities—Verifying a Key</w:t>
        </w:r>
        <w:r w:rsidR="00197F5E">
          <w:rPr>
            <w:noProof/>
            <w:webHidden/>
          </w:rPr>
          <w:tab/>
        </w:r>
        <w:r w:rsidR="00197F5E">
          <w:rPr>
            <w:noProof/>
            <w:webHidden/>
          </w:rPr>
          <w:fldChar w:fldCharType="begin"/>
        </w:r>
        <w:r w:rsidR="00197F5E">
          <w:rPr>
            <w:noProof/>
            <w:webHidden/>
          </w:rPr>
          <w:instrText xml:space="preserve"> PAGEREF _Toc468272342 \h </w:instrText>
        </w:r>
        <w:r w:rsidR="00197F5E">
          <w:rPr>
            <w:noProof/>
            <w:webHidden/>
          </w:rPr>
        </w:r>
        <w:r w:rsidR="00197F5E">
          <w:rPr>
            <w:noProof/>
            <w:webHidden/>
          </w:rPr>
          <w:fldChar w:fldCharType="separate"/>
        </w:r>
        <w:r>
          <w:rPr>
            <w:noProof/>
            <w:webHidden/>
          </w:rPr>
          <w:t>215</w:t>
        </w:r>
        <w:r w:rsidR="00197F5E">
          <w:rPr>
            <w:noProof/>
            <w:webHidden/>
          </w:rPr>
          <w:fldChar w:fldCharType="end"/>
        </w:r>
      </w:hyperlink>
    </w:p>
    <w:p w14:paraId="7ED52D5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3" w:history="1">
        <w:r w:rsidR="00197F5E" w:rsidRPr="00842905">
          <w:rPr>
            <w:rStyle w:val="Hyperlink"/>
            <w:noProof/>
          </w:rPr>
          <w:t>Figure 205: Auditing—Audit options</w:t>
        </w:r>
        <w:r w:rsidR="00197F5E">
          <w:rPr>
            <w:noProof/>
            <w:webHidden/>
          </w:rPr>
          <w:tab/>
        </w:r>
        <w:r w:rsidR="00197F5E">
          <w:rPr>
            <w:noProof/>
            <w:webHidden/>
          </w:rPr>
          <w:fldChar w:fldCharType="begin"/>
        </w:r>
        <w:r w:rsidR="00197F5E">
          <w:rPr>
            <w:noProof/>
            <w:webHidden/>
          </w:rPr>
          <w:instrText xml:space="preserve"> PAGEREF _Toc468272343 \h </w:instrText>
        </w:r>
        <w:r w:rsidR="00197F5E">
          <w:rPr>
            <w:noProof/>
            <w:webHidden/>
          </w:rPr>
        </w:r>
        <w:r w:rsidR="00197F5E">
          <w:rPr>
            <w:noProof/>
            <w:webHidden/>
          </w:rPr>
          <w:fldChar w:fldCharType="separate"/>
        </w:r>
        <w:r>
          <w:rPr>
            <w:noProof/>
            <w:webHidden/>
          </w:rPr>
          <w:t>216</w:t>
        </w:r>
        <w:r w:rsidR="00197F5E">
          <w:rPr>
            <w:noProof/>
            <w:webHidden/>
          </w:rPr>
          <w:fldChar w:fldCharType="end"/>
        </w:r>
      </w:hyperlink>
    </w:p>
    <w:p w14:paraId="533AA42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4" w:history="1">
        <w:r w:rsidR="00197F5E" w:rsidRPr="00842905">
          <w:rPr>
            <w:rStyle w:val="Hyperlink"/>
            <w:noProof/>
          </w:rPr>
          <w:t>Figure 206: Auditing—Example of a Data Field Audit</w:t>
        </w:r>
        <w:r w:rsidR="00197F5E">
          <w:rPr>
            <w:noProof/>
            <w:webHidden/>
          </w:rPr>
          <w:tab/>
        </w:r>
        <w:r w:rsidR="00197F5E">
          <w:rPr>
            <w:noProof/>
            <w:webHidden/>
          </w:rPr>
          <w:fldChar w:fldCharType="begin"/>
        </w:r>
        <w:r w:rsidR="00197F5E">
          <w:rPr>
            <w:noProof/>
            <w:webHidden/>
          </w:rPr>
          <w:instrText xml:space="preserve"> PAGEREF _Toc468272344 \h </w:instrText>
        </w:r>
        <w:r w:rsidR="00197F5E">
          <w:rPr>
            <w:noProof/>
            <w:webHidden/>
          </w:rPr>
        </w:r>
        <w:r w:rsidR="00197F5E">
          <w:rPr>
            <w:noProof/>
            <w:webHidden/>
          </w:rPr>
          <w:fldChar w:fldCharType="separate"/>
        </w:r>
        <w:r>
          <w:rPr>
            <w:noProof/>
            <w:webHidden/>
          </w:rPr>
          <w:t>217</w:t>
        </w:r>
        <w:r w:rsidR="00197F5E">
          <w:rPr>
            <w:noProof/>
            <w:webHidden/>
          </w:rPr>
          <w:fldChar w:fldCharType="end"/>
        </w:r>
      </w:hyperlink>
    </w:p>
    <w:p w14:paraId="0BB9263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5" w:history="1">
        <w:r w:rsidR="00197F5E" w:rsidRPr="00842905">
          <w:rPr>
            <w:rStyle w:val="Hyperlink"/>
            <w:noProof/>
          </w:rPr>
          <w:t>Figure 207: Auditing—Turning a Data Audit On</w:t>
        </w:r>
        <w:r w:rsidR="00197F5E">
          <w:rPr>
            <w:noProof/>
            <w:webHidden/>
          </w:rPr>
          <w:tab/>
        </w:r>
        <w:r w:rsidR="00197F5E">
          <w:rPr>
            <w:noProof/>
            <w:webHidden/>
          </w:rPr>
          <w:fldChar w:fldCharType="begin"/>
        </w:r>
        <w:r w:rsidR="00197F5E">
          <w:rPr>
            <w:noProof/>
            <w:webHidden/>
          </w:rPr>
          <w:instrText xml:space="preserve"> PAGEREF _Toc468272345 \h </w:instrText>
        </w:r>
        <w:r w:rsidR="00197F5E">
          <w:rPr>
            <w:noProof/>
            <w:webHidden/>
          </w:rPr>
        </w:r>
        <w:r w:rsidR="00197F5E">
          <w:rPr>
            <w:noProof/>
            <w:webHidden/>
          </w:rPr>
          <w:fldChar w:fldCharType="separate"/>
        </w:r>
        <w:r>
          <w:rPr>
            <w:noProof/>
            <w:webHidden/>
          </w:rPr>
          <w:t>218</w:t>
        </w:r>
        <w:r w:rsidR="00197F5E">
          <w:rPr>
            <w:noProof/>
            <w:webHidden/>
          </w:rPr>
          <w:fldChar w:fldCharType="end"/>
        </w:r>
      </w:hyperlink>
    </w:p>
    <w:p w14:paraId="58FB097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6" w:history="1">
        <w:r w:rsidR="00197F5E" w:rsidRPr="00842905">
          <w:rPr>
            <w:rStyle w:val="Hyperlink"/>
            <w:noProof/>
          </w:rPr>
          <w:t>Figure 208: Auditing—Turning a Data Audit Off</w:t>
        </w:r>
        <w:r w:rsidR="00197F5E">
          <w:rPr>
            <w:noProof/>
            <w:webHidden/>
          </w:rPr>
          <w:tab/>
        </w:r>
        <w:r w:rsidR="00197F5E">
          <w:rPr>
            <w:noProof/>
            <w:webHidden/>
          </w:rPr>
          <w:fldChar w:fldCharType="begin"/>
        </w:r>
        <w:r w:rsidR="00197F5E">
          <w:rPr>
            <w:noProof/>
            <w:webHidden/>
          </w:rPr>
          <w:instrText xml:space="preserve"> PAGEREF _Toc468272346 \h </w:instrText>
        </w:r>
        <w:r w:rsidR="00197F5E">
          <w:rPr>
            <w:noProof/>
            <w:webHidden/>
          </w:rPr>
        </w:r>
        <w:r w:rsidR="00197F5E">
          <w:rPr>
            <w:noProof/>
            <w:webHidden/>
          </w:rPr>
          <w:fldChar w:fldCharType="separate"/>
        </w:r>
        <w:r>
          <w:rPr>
            <w:noProof/>
            <w:webHidden/>
          </w:rPr>
          <w:t>218</w:t>
        </w:r>
        <w:r w:rsidR="00197F5E">
          <w:rPr>
            <w:noProof/>
            <w:webHidden/>
          </w:rPr>
          <w:fldChar w:fldCharType="end"/>
        </w:r>
      </w:hyperlink>
    </w:p>
    <w:p w14:paraId="31A6974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7" w:history="1">
        <w:r w:rsidR="00197F5E" w:rsidRPr="00842905">
          <w:rPr>
            <w:rStyle w:val="Hyperlink"/>
            <w:noProof/>
          </w:rPr>
          <w:t>Figure 209: Auditing—C</w:t>
        </w:r>
        <w:r w:rsidR="00197F5E" w:rsidRPr="00842905">
          <w:rPr>
            <w:rStyle w:val="Hyperlink"/>
            <w:noProof/>
            <w:lang w:eastAsia="en-US"/>
          </w:rPr>
          <w:t>APTIONED Output with Audit Trail</w:t>
        </w:r>
        <w:r w:rsidR="00197F5E">
          <w:rPr>
            <w:noProof/>
            <w:webHidden/>
          </w:rPr>
          <w:tab/>
        </w:r>
        <w:r w:rsidR="00197F5E">
          <w:rPr>
            <w:noProof/>
            <w:webHidden/>
          </w:rPr>
          <w:fldChar w:fldCharType="begin"/>
        </w:r>
        <w:r w:rsidR="00197F5E">
          <w:rPr>
            <w:noProof/>
            <w:webHidden/>
          </w:rPr>
          <w:instrText xml:space="preserve"> PAGEREF _Toc468272347 \h </w:instrText>
        </w:r>
        <w:r w:rsidR="00197F5E">
          <w:rPr>
            <w:noProof/>
            <w:webHidden/>
          </w:rPr>
        </w:r>
        <w:r w:rsidR="00197F5E">
          <w:rPr>
            <w:noProof/>
            <w:webHidden/>
          </w:rPr>
          <w:fldChar w:fldCharType="separate"/>
        </w:r>
        <w:r>
          <w:rPr>
            <w:noProof/>
            <w:webHidden/>
          </w:rPr>
          <w:t>219</w:t>
        </w:r>
        <w:r w:rsidR="00197F5E">
          <w:rPr>
            <w:noProof/>
            <w:webHidden/>
          </w:rPr>
          <w:fldChar w:fldCharType="end"/>
        </w:r>
      </w:hyperlink>
    </w:p>
    <w:p w14:paraId="5F07885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8" w:history="1">
        <w:r w:rsidR="00197F5E" w:rsidRPr="00842905">
          <w:rPr>
            <w:rStyle w:val="Hyperlink"/>
            <w:noProof/>
          </w:rPr>
          <w:t>Figure 210: Auditing—</w:t>
        </w:r>
        <w:r w:rsidR="00197F5E" w:rsidRPr="00842905">
          <w:rPr>
            <w:rStyle w:val="Hyperlink"/>
            <w:noProof/>
            <w:lang w:eastAsia="en-US"/>
          </w:rPr>
          <w:t>AUDIT File: Query</w:t>
        </w:r>
        <w:r w:rsidR="00197F5E">
          <w:rPr>
            <w:noProof/>
            <w:webHidden/>
          </w:rPr>
          <w:tab/>
        </w:r>
        <w:r w:rsidR="00197F5E">
          <w:rPr>
            <w:noProof/>
            <w:webHidden/>
          </w:rPr>
          <w:fldChar w:fldCharType="begin"/>
        </w:r>
        <w:r w:rsidR="00197F5E">
          <w:rPr>
            <w:noProof/>
            <w:webHidden/>
          </w:rPr>
          <w:instrText xml:space="preserve"> PAGEREF _Toc468272348 \h </w:instrText>
        </w:r>
        <w:r w:rsidR="00197F5E">
          <w:rPr>
            <w:noProof/>
            <w:webHidden/>
          </w:rPr>
        </w:r>
        <w:r w:rsidR="00197F5E">
          <w:rPr>
            <w:noProof/>
            <w:webHidden/>
          </w:rPr>
          <w:fldChar w:fldCharType="separate"/>
        </w:r>
        <w:r>
          <w:rPr>
            <w:noProof/>
            <w:webHidden/>
          </w:rPr>
          <w:t>220</w:t>
        </w:r>
        <w:r w:rsidR="00197F5E">
          <w:rPr>
            <w:noProof/>
            <w:webHidden/>
          </w:rPr>
          <w:fldChar w:fldCharType="end"/>
        </w:r>
      </w:hyperlink>
    </w:p>
    <w:p w14:paraId="3F05645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49" w:history="1">
        <w:r w:rsidR="00197F5E" w:rsidRPr="00842905">
          <w:rPr>
            <w:rStyle w:val="Hyperlink"/>
            <w:noProof/>
          </w:rPr>
          <w:t>Figure 211: Auditing—AUDIT File: Output</w:t>
        </w:r>
        <w:r w:rsidR="00197F5E">
          <w:rPr>
            <w:noProof/>
            <w:webHidden/>
          </w:rPr>
          <w:tab/>
        </w:r>
        <w:r w:rsidR="00197F5E">
          <w:rPr>
            <w:noProof/>
            <w:webHidden/>
          </w:rPr>
          <w:fldChar w:fldCharType="begin"/>
        </w:r>
        <w:r w:rsidR="00197F5E">
          <w:rPr>
            <w:noProof/>
            <w:webHidden/>
          </w:rPr>
          <w:instrText xml:space="preserve"> PAGEREF _Toc468272349 \h </w:instrText>
        </w:r>
        <w:r w:rsidR="00197F5E">
          <w:rPr>
            <w:noProof/>
            <w:webHidden/>
          </w:rPr>
        </w:r>
        <w:r w:rsidR="00197F5E">
          <w:rPr>
            <w:noProof/>
            <w:webHidden/>
          </w:rPr>
          <w:fldChar w:fldCharType="separate"/>
        </w:r>
        <w:r>
          <w:rPr>
            <w:noProof/>
            <w:webHidden/>
          </w:rPr>
          <w:t>220</w:t>
        </w:r>
        <w:r w:rsidR="00197F5E">
          <w:rPr>
            <w:noProof/>
            <w:webHidden/>
          </w:rPr>
          <w:fldChar w:fldCharType="end"/>
        </w:r>
      </w:hyperlink>
    </w:p>
    <w:p w14:paraId="4CE834E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0" w:history="1">
        <w:r w:rsidR="00197F5E" w:rsidRPr="00842905">
          <w:rPr>
            <w:rStyle w:val="Hyperlink"/>
            <w:noProof/>
          </w:rPr>
          <w:t>Figure 212: Auditing—Sample listing showing fields flagged for auditing</w:t>
        </w:r>
        <w:r w:rsidR="00197F5E">
          <w:rPr>
            <w:noProof/>
            <w:webHidden/>
          </w:rPr>
          <w:tab/>
        </w:r>
        <w:r w:rsidR="00197F5E">
          <w:rPr>
            <w:noProof/>
            <w:webHidden/>
          </w:rPr>
          <w:fldChar w:fldCharType="begin"/>
        </w:r>
        <w:r w:rsidR="00197F5E">
          <w:rPr>
            <w:noProof/>
            <w:webHidden/>
          </w:rPr>
          <w:instrText xml:space="preserve"> PAGEREF _Toc468272350 \h </w:instrText>
        </w:r>
        <w:r w:rsidR="00197F5E">
          <w:rPr>
            <w:noProof/>
            <w:webHidden/>
          </w:rPr>
        </w:r>
        <w:r w:rsidR="00197F5E">
          <w:rPr>
            <w:noProof/>
            <w:webHidden/>
          </w:rPr>
          <w:fldChar w:fldCharType="separate"/>
        </w:r>
        <w:r>
          <w:rPr>
            <w:noProof/>
            <w:webHidden/>
          </w:rPr>
          <w:t>221</w:t>
        </w:r>
        <w:r w:rsidR="00197F5E">
          <w:rPr>
            <w:noProof/>
            <w:webHidden/>
          </w:rPr>
          <w:fldChar w:fldCharType="end"/>
        </w:r>
      </w:hyperlink>
    </w:p>
    <w:p w14:paraId="03434C9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1" w:history="1">
        <w:r w:rsidR="00197F5E" w:rsidRPr="00842905">
          <w:rPr>
            <w:rStyle w:val="Hyperlink"/>
            <w:noProof/>
          </w:rPr>
          <w:t xml:space="preserve">Figure 213: Auditing—Choosing to purge only </w:t>
        </w:r>
        <w:r w:rsidR="00197F5E" w:rsidRPr="00842905">
          <w:rPr>
            <w:rStyle w:val="Hyperlink"/>
            <w:i/>
            <w:noProof/>
          </w:rPr>
          <w:t>selected</w:t>
        </w:r>
        <w:r w:rsidR="00197F5E" w:rsidRPr="00842905">
          <w:rPr>
            <w:rStyle w:val="Hyperlink"/>
            <w:noProof/>
          </w:rPr>
          <w:t xml:space="preserve"> data audit records</w:t>
        </w:r>
        <w:r w:rsidR="00197F5E">
          <w:rPr>
            <w:noProof/>
            <w:webHidden/>
          </w:rPr>
          <w:tab/>
        </w:r>
        <w:r w:rsidR="00197F5E">
          <w:rPr>
            <w:noProof/>
            <w:webHidden/>
          </w:rPr>
          <w:fldChar w:fldCharType="begin"/>
        </w:r>
        <w:r w:rsidR="00197F5E">
          <w:rPr>
            <w:noProof/>
            <w:webHidden/>
          </w:rPr>
          <w:instrText xml:space="preserve"> PAGEREF _Toc468272351 \h </w:instrText>
        </w:r>
        <w:r w:rsidR="00197F5E">
          <w:rPr>
            <w:noProof/>
            <w:webHidden/>
          </w:rPr>
        </w:r>
        <w:r w:rsidR="00197F5E">
          <w:rPr>
            <w:noProof/>
            <w:webHidden/>
          </w:rPr>
          <w:fldChar w:fldCharType="separate"/>
        </w:r>
        <w:r>
          <w:rPr>
            <w:noProof/>
            <w:webHidden/>
          </w:rPr>
          <w:t>221</w:t>
        </w:r>
        <w:r w:rsidR="00197F5E">
          <w:rPr>
            <w:noProof/>
            <w:webHidden/>
          </w:rPr>
          <w:fldChar w:fldCharType="end"/>
        </w:r>
      </w:hyperlink>
    </w:p>
    <w:p w14:paraId="47DD937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2" w:history="1">
        <w:r w:rsidR="00197F5E" w:rsidRPr="00842905">
          <w:rPr>
            <w:rStyle w:val="Hyperlink"/>
            <w:noProof/>
          </w:rPr>
          <w:t>Figure 214: Auditing—Listing internal entry numbers for data audit fields for possible purging</w:t>
        </w:r>
        <w:r w:rsidR="00197F5E">
          <w:rPr>
            <w:noProof/>
            <w:webHidden/>
          </w:rPr>
          <w:tab/>
        </w:r>
        <w:r w:rsidR="00197F5E">
          <w:rPr>
            <w:noProof/>
            <w:webHidden/>
          </w:rPr>
          <w:fldChar w:fldCharType="begin"/>
        </w:r>
        <w:r w:rsidR="00197F5E">
          <w:rPr>
            <w:noProof/>
            <w:webHidden/>
          </w:rPr>
          <w:instrText xml:space="preserve"> PAGEREF _Toc468272352 \h </w:instrText>
        </w:r>
        <w:r w:rsidR="00197F5E">
          <w:rPr>
            <w:noProof/>
            <w:webHidden/>
          </w:rPr>
        </w:r>
        <w:r w:rsidR="00197F5E">
          <w:rPr>
            <w:noProof/>
            <w:webHidden/>
          </w:rPr>
          <w:fldChar w:fldCharType="separate"/>
        </w:r>
        <w:r>
          <w:rPr>
            <w:noProof/>
            <w:webHidden/>
          </w:rPr>
          <w:t>222</w:t>
        </w:r>
        <w:r w:rsidR="00197F5E">
          <w:rPr>
            <w:noProof/>
            <w:webHidden/>
          </w:rPr>
          <w:fldChar w:fldCharType="end"/>
        </w:r>
      </w:hyperlink>
    </w:p>
    <w:p w14:paraId="1A703EC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3" w:history="1">
        <w:r w:rsidR="00197F5E" w:rsidRPr="00842905">
          <w:rPr>
            <w:rStyle w:val="Hyperlink"/>
            <w:noProof/>
          </w:rPr>
          <w:t xml:space="preserve">Figure 215: Auditing—Purging </w:t>
        </w:r>
        <w:r w:rsidR="00197F5E" w:rsidRPr="00842905">
          <w:rPr>
            <w:rStyle w:val="Hyperlink"/>
            <w:i/>
            <w:noProof/>
          </w:rPr>
          <w:t>selected</w:t>
        </w:r>
        <w:r w:rsidR="00197F5E" w:rsidRPr="00842905">
          <w:rPr>
            <w:rStyle w:val="Hyperlink"/>
            <w:noProof/>
          </w:rPr>
          <w:t xml:space="preserve"> audit records from a file</w:t>
        </w:r>
        <w:r w:rsidR="00197F5E">
          <w:rPr>
            <w:noProof/>
            <w:webHidden/>
          </w:rPr>
          <w:tab/>
        </w:r>
        <w:r w:rsidR="00197F5E">
          <w:rPr>
            <w:noProof/>
            <w:webHidden/>
          </w:rPr>
          <w:fldChar w:fldCharType="begin"/>
        </w:r>
        <w:r w:rsidR="00197F5E">
          <w:rPr>
            <w:noProof/>
            <w:webHidden/>
          </w:rPr>
          <w:instrText xml:space="preserve"> PAGEREF _Toc468272353 \h </w:instrText>
        </w:r>
        <w:r w:rsidR="00197F5E">
          <w:rPr>
            <w:noProof/>
            <w:webHidden/>
          </w:rPr>
        </w:r>
        <w:r w:rsidR="00197F5E">
          <w:rPr>
            <w:noProof/>
            <w:webHidden/>
          </w:rPr>
          <w:fldChar w:fldCharType="separate"/>
        </w:r>
        <w:r>
          <w:rPr>
            <w:noProof/>
            <w:webHidden/>
          </w:rPr>
          <w:t>222</w:t>
        </w:r>
        <w:r w:rsidR="00197F5E">
          <w:rPr>
            <w:noProof/>
            <w:webHidden/>
          </w:rPr>
          <w:fldChar w:fldCharType="end"/>
        </w:r>
      </w:hyperlink>
    </w:p>
    <w:p w14:paraId="5F25991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4" w:history="1">
        <w:r w:rsidR="00197F5E" w:rsidRPr="00842905">
          <w:rPr>
            <w:rStyle w:val="Hyperlink"/>
            <w:noProof/>
          </w:rPr>
          <w:t xml:space="preserve">Figure 216: Auditing—Purging </w:t>
        </w:r>
        <w:r w:rsidR="00197F5E" w:rsidRPr="00842905">
          <w:rPr>
            <w:rStyle w:val="Hyperlink"/>
            <w:i/>
            <w:noProof/>
          </w:rPr>
          <w:t>all</w:t>
        </w:r>
        <w:r w:rsidR="00197F5E" w:rsidRPr="00842905">
          <w:rPr>
            <w:rStyle w:val="Hyperlink"/>
            <w:noProof/>
          </w:rPr>
          <w:t xml:space="preserve"> audit records from a file</w:t>
        </w:r>
        <w:r w:rsidR="00197F5E">
          <w:rPr>
            <w:noProof/>
            <w:webHidden/>
          </w:rPr>
          <w:tab/>
        </w:r>
        <w:r w:rsidR="00197F5E">
          <w:rPr>
            <w:noProof/>
            <w:webHidden/>
          </w:rPr>
          <w:fldChar w:fldCharType="begin"/>
        </w:r>
        <w:r w:rsidR="00197F5E">
          <w:rPr>
            <w:noProof/>
            <w:webHidden/>
          </w:rPr>
          <w:instrText xml:space="preserve"> PAGEREF _Toc468272354 \h </w:instrText>
        </w:r>
        <w:r w:rsidR="00197F5E">
          <w:rPr>
            <w:noProof/>
            <w:webHidden/>
          </w:rPr>
        </w:r>
        <w:r w:rsidR="00197F5E">
          <w:rPr>
            <w:noProof/>
            <w:webHidden/>
          </w:rPr>
          <w:fldChar w:fldCharType="separate"/>
        </w:r>
        <w:r>
          <w:rPr>
            <w:noProof/>
            <w:webHidden/>
          </w:rPr>
          <w:t>223</w:t>
        </w:r>
        <w:r w:rsidR="00197F5E">
          <w:rPr>
            <w:noProof/>
            <w:webHidden/>
          </w:rPr>
          <w:fldChar w:fldCharType="end"/>
        </w:r>
      </w:hyperlink>
    </w:p>
    <w:p w14:paraId="406EA25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5" w:history="1">
        <w:r w:rsidR="00197F5E" w:rsidRPr="00842905">
          <w:rPr>
            <w:rStyle w:val="Hyperlink"/>
            <w:noProof/>
          </w:rPr>
          <w:t>Figure 217: Auditing—Choosing to review a Data Dictionary Audit</w:t>
        </w:r>
        <w:r w:rsidR="00197F5E">
          <w:rPr>
            <w:noProof/>
            <w:webHidden/>
          </w:rPr>
          <w:tab/>
        </w:r>
        <w:r w:rsidR="00197F5E">
          <w:rPr>
            <w:noProof/>
            <w:webHidden/>
          </w:rPr>
          <w:fldChar w:fldCharType="begin"/>
        </w:r>
        <w:r w:rsidR="00197F5E">
          <w:rPr>
            <w:noProof/>
            <w:webHidden/>
          </w:rPr>
          <w:instrText xml:space="preserve"> PAGEREF _Toc468272355 \h </w:instrText>
        </w:r>
        <w:r w:rsidR="00197F5E">
          <w:rPr>
            <w:noProof/>
            <w:webHidden/>
          </w:rPr>
        </w:r>
        <w:r w:rsidR="00197F5E">
          <w:rPr>
            <w:noProof/>
            <w:webHidden/>
          </w:rPr>
          <w:fldChar w:fldCharType="separate"/>
        </w:r>
        <w:r>
          <w:rPr>
            <w:noProof/>
            <w:webHidden/>
          </w:rPr>
          <w:t>223</w:t>
        </w:r>
        <w:r w:rsidR="00197F5E">
          <w:rPr>
            <w:noProof/>
            <w:webHidden/>
          </w:rPr>
          <w:fldChar w:fldCharType="end"/>
        </w:r>
      </w:hyperlink>
    </w:p>
    <w:p w14:paraId="6F56595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6" w:history="1">
        <w:r w:rsidR="00197F5E" w:rsidRPr="00842905">
          <w:rPr>
            <w:rStyle w:val="Hyperlink"/>
            <w:noProof/>
          </w:rPr>
          <w:t>Figure 218: Auditing—Specifying a Data Dictionary Audit</w:t>
        </w:r>
        <w:r w:rsidR="00197F5E">
          <w:rPr>
            <w:noProof/>
            <w:webHidden/>
          </w:rPr>
          <w:tab/>
        </w:r>
        <w:r w:rsidR="00197F5E">
          <w:rPr>
            <w:noProof/>
            <w:webHidden/>
          </w:rPr>
          <w:fldChar w:fldCharType="begin"/>
        </w:r>
        <w:r w:rsidR="00197F5E">
          <w:rPr>
            <w:noProof/>
            <w:webHidden/>
          </w:rPr>
          <w:instrText xml:space="preserve"> PAGEREF _Toc468272356 \h </w:instrText>
        </w:r>
        <w:r w:rsidR="00197F5E">
          <w:rPr>
            <w:noProof/>
            <w:webHidden/>
          </w:rPr>
        </w:r>
        <w:r w:rsidR="00197F5E">
          <w:rPr>
            <w:noProof/>
            <w:webHidden/>
          </w:rPr>
          <w:fldChar w:fldCharType="separate"/>
        </w:r>
        <w:r>
          <w:rPr>
            <w:noProof/>
            <w:webHidden/>
          </w:rPr>
          <w:t>224</w:t>
        </w:r>
        <w:r w:rsidR="00197F5E">
          <w:rPr>
            <w:noProof/>
            <w:webHidden/>
          </w:rPr>
          <w:fldChar w:fldCharType="end"/>
        </w:r>
      </w:hyperlink>
    </w:p>
    <w:p w14:paraId="5EAE3CD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7" w:history="1">
        <w:r w:rsidR="00197F5E" w:rsidRPr="00842905">
          <w:rPr>
            <w:rStyle w:val="Hyperlink"/>
            <w:noProof/>
          </w:rPr>
          <w:t>Figure 219: Auditing—Reviewing a Data Dictionary Audit</w:t>
        </w:r>
        <w:r w:rsidR="00197F5E">
          <w:rPr>
            <w:noProof/>
            <w:webHidden/>
          </w:rPr>
          <w:tab/>
        </w:r>
        <w:r w:rsidR="00197F5E">
          <w:rPr>
            <w:noProof/>
            <w:webHidden/>
          </w:rPr>
          <w:fldChar w:fldCharType="begin"/>
        </w:r>
        <w:r w:rsidR="00197F5E">
          <w:rPr>
            <w:noProof/>
            <w:webHidden/>
          </w:rPr>
          <w:instrText xml:space="preserve"> PAGEREF _Toc468272357 \h </w:instrText>
        </w:r>
        <w:r w:rsidR="00197F5E">
          <w:rPr>
            <w:noProof/>
            <w:webHidden/>
          </w:rPr>
        </w:r>
        <w:r w:rsidR="00197F5E">
          <w:rPr>
            <w:noProof/>
            <w:webHidden/>
          </w:rPr>
          <w:fldChar w:fldCharType="separate"/>
        </w:r>
        <w:r>
          <w:rPr>
            <w:noProof/>
            <w:webHidden/>
          </w:rPr>
          <w:t>224</w:t>
        </w:r>
        <w:r w:rsidR="00197F5E">
          <w:rPr>
            <w:noProof/>
            <w:webHidden/>
          </w:rPr>
          <w:fldChar w:fldCharType="end"/>
        </w:r>
      </w:hyperlink>
    </w:p>
    <w:p w14:paraId="5D61D79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8" w:history="1">
        <w:r w:rsidR="00197F5E" w:rsidRPr="00842905">
          <w:rPr>
            <w:rStyle w:val="Hyperlink"/>
            <w:noProof/>
          </w:rPr>
          <w:t>Figure 220: Auditing—Reviewing DD Changes for Time Period</w:t>
        </w:r>
        <w:r w:rsidR="00197F5E">
          <w:rPr>
            <w:noProof/>
            <w:webHidden/>
          </w:rPr>
          <w:tab/>
        </w:r>
        <w:r w:rsidR="00197F5E">
          <w:rPr>
            <w:noProof/>
            <w:webHidden/>
          </w:rPr>
          <w:fldChar w:fldCharType="begin"/>
        </w:r>
        <w:r w:rsidR="00197F5E">
          <w:rPr>
            <w:noProof/>
            <w:webHidden/>
          </w:rPr>
          <w:instrText xml:space="preserve"> PAGEREF _Toc468272358 \h </w:instrText>
        </w:r>
        <w:r w:rsidR="00197F5E">
          <w:rPr>
            <w:noProof/>
            <w:webHidden/>
          </w:rPr>
        </w:r>
        <w:r w:rsidR="00197F5E">
          <w:rPr>
            <w:noProof/>
            <w:webHidden/>
          </w:rPr>
          <w:fldChar w:fldCharType="separate"/>
        </w:r>
        <w:r>
          <w:rPr>
            <w:noProof/>
            <w:webHidden/>
          </w:rPr>
          <w:t>225</w:t>
        </w:r>
        <w:r w:rsidR="00197F5E">
          <w:rPr>
            <w:noProof/>
            <w:webHidden/>
          </w:rPr>
          <w:fldChar w:fldCharType="end"/>
        </w:r>
      </w:hyperlink>
    </w:p>
    <w:p w14:paraId="0D992FA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59" w:history="1">
        <w:r w:rsidR="00197F5E" w:rsidRPr="00842905">
          <w:rPr>
            <w:rStyle w:val="Hyperlink"/>
            <w:noProof/>
          </w:rPr>
          <w:t xml:space="preserve">Figure 221: Auditing—Purging </w:t>
        </w:r>
        <w:r w:rsidR="00197F5E" w:rsidRPr="00842905">
          <w:rPr>
            <w:rStyle w:val="Hyperlink"/>
            <w:i/>
            <w:noProof/>
          </w:rPr>
          <w:t>selected</w:t>
        </w:r>
        <w:r w:rsidR="00197F5E" w:rsidRPr="00842905">
          <w:rPr>
            <w:rStyle w:val="Hyperlink"/>
            <w:noProof/>
          </w:rPr>
          <w:t xml:space="preserve"> Data Dictionary Audit records</w:t>
        </w:r>
        <w:r w:rsidR="00197F5E">
          <w:rPr>
            <w:noProof/>
            <w:webHidden/>
          </w:rPr>
          <w:tab/>
        </w:r>
        <w:r w:rsidR="00197F5E">
          <w:rPr>
            <w:noProof/>
            <w:webHidden/>
          </w:rPr>
          <w:fldChar w:fldCharType="begin"/>
        </w:r>
        <w:r w:rsidR="00197F5E">
          <w:rPr>
            <w:noProof/>
            <w:webHidden/>
          </w:rPr>
          <w:instrText xml:space="preserve"> PAGEREF _Toc468272359 \h </w:instrText>
        </w:r>
        <w:r w:rsidR="00197F5E">
          <w:rPr>
            <w:noProof/>
            <w:webHidden/>
          </w:rPr>
        </w:r>
        <w:r w:rsidR="00197F5E">
          <w:rPr>
            <w:noProof/>
            <w:webHidden/>
          </w:rPr>
          <w:fldChar w:fldCharType="separate"/>
        </w:r>
        <w:r>
          <w:rPr>
            <w:noProof/>
            <w:webHidden/>
          </w:rPr>
          <w:t>226</w:t>
        </w:r>
        <w:r w:rsidR="00197F5E">
          <w:rPr>
            <w:noProof/>
            <w:webHidden/>
          </w:rPr>
          <w:fldChar w:fldCharType="end"/>
        </w:r>
      </w:hyperlink>
    </w:p>
    <w:p w14:paraId="48C6B59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0" w:history="1">
        <w:r w:rsidR="00197F5E" w:rsidRPr="00842905">
          <w:rPr>
            <w:rStyle w:val="Hyperlink"/>
            <w:noProof/>
          </w:rPr>
          <w:t xml:space="preserve">Figure 222: Auditing—Purging </w:t>
        </w:r>
        <w:r w:rsidR="00197F5E" w:rsidRPr="00842905">
          <w:rPr>
            <w:rStyle w:val="Hyperlink"/>
            <w:i/>
            <w:noProof/>
          </w:rPr>
          <w:t>all</w:t>
        </w:r>
        <w:r w:rsidR="00197F5E" w:rsidRPr="00842905">
          <w:rPr>
            <w:rStyle w:val="Hyperlink"/>
            <w:noProof/>
          </w:rPr>
          <w:t xml:space="preserve"> Data Dictionary Audit records</w:t>
        </w:r>
        <w:r w:rsidR="00197F5E">
          <w:rPr>
            <w:noProof/>
            <w:webHidden/>
          </w:rPr>
          <w:tab/>
        </w:r>
        <w:r w:rsidR="00197F5E">
          <w:rPr>
            <w:noProof/>
            <w:webHidden/>
          </w:rPr>
          <w:fldChar w:fldCharType="begin"/>
        </w:r>
        <w:r w:rsidR="00197F5E">
          <w:rPr>
            <w:noProof/>
            <w:webHidden/>
          </w:rPr>
          <w:instrText xml:space="preserve"> PAGEREF _Toc468272360 \h </w:instrText>
        </w:r>
        <w:r w:rsidR="00197F5E">
          <w:rPr>
            <w:noProof/>
            <w:webHidden/>
          </w:rPr>
        </w:r>
        <w:r w:rsidR="00197F5E">
          <w:rPr>
            <w:noProof/>
            <w:webHidden/>
          </w:rPr>
          <w:fldChar w:fldCharType="separate"/>
        </w:r>
        <w:r>
          <w:rPr>
            <w:noProof/>
            <w:webHidden/>
          </w:rPr>
          <w:t>226</w:t>
        </w:r>
        <w:r w:rsidR="00197F5E">
          <w:rPr>
            <w:noProof/>
            <w:webHidden/>
          </w:rPr>
          <w:fldChar w:fldCharType="end"/>
        </w:r>
      </w:hyperlink>
    </w:p>
    <w:p w14:paraId="0A3084F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1" w:history="1">
        <w:r w:rsidR="00197F5E" w:rsidRPr="00842905">
          <w:rPr>
            <w:rStyle w:val="Hyperlink"/>
            <w:noProof/>
          </w:rPr>
          <w:t>Figure 223: Auditing—Auditable Word Processing Fields</w:t>
        </w:r>
        <w:r w:rsidR="00197F5E">
          <w:rPr>
            <w:noProof/>
            <w:webHidden/>
          </w:rPr>
          <w:tab/>
        </w:r>
        <w:r w:rsidR="00197F5E">
          <w:rPr>
            <w:noProof/>
            <w:webHidden/>
          </w:rPr>
          <w:fldChar w:fldCharType="begin"/>
        </w:r>
        <w:r w:rsidR="00197F5E">
          <w:rPr>
            <w:noProof/>
            <w:webHidden/>
          </w:rPr>
          <w:instrText xml:space="preserve"> PAGEREF _Toc468272361 \h </w:instrText>
        </w:r>
        <w:r w:rsidR="00197F5E">
          <w:rPr>
            <w:noProof/>
            <w:webHidden/>
          </w:rPr>
        </w:r>
        <w:r w:rsidR="00197F5E">
          <w:rPr>
            <w:noProof/>
            <w:webHidden/>
          </w:rPr>
          <w:fldChar w:fldCharType="separate"/>
        </w:r>
        <w:r>
          <w:rPr>
            <w:noProof/>
            <w:webHidden/>
          </w:rPr>
          <w:t>227</w:t>
        </w:r>
        <w:r w:rsidR="00197F5E">
          <w:rPr>
            <w:noProof/>
            <w:webHidden/>
          </w:rPr>
          <w:fldChar w:fldCharType="end"/>
        </w:r>
      </w:hyperlink>
    </w:p>
    <w:p w14:paraId="026908C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2" w:history="1">
        <w:r w:rsidR="00197F5E" w:rsidRPr="00842905">
          <w:rPr>
            <w:rStyle w:val="Hyperlink"/>
            <w:noProof/>
          </w:rPr>
          <w:t>Figure 224: Auditing—+Uneditable Data</w:t>
        </w:r>
        <w:r w:rsidR="00197F5E">
          <w:rPr>
            <w:noProof/>
            <w:webHidden/>
          </w:rPr>
          <w:tab/>
        </w:r>
        <w:r w:rsidR="00197F5E">
          <w:rPr>
            <w:noProof/>
            <w:webHidden/>
          </w:rPr>
          <w:fldChar w:fldCharType="begin"/>
        </w:r>
        <w:r w:rsidR="00197F5E">
          <w:rPr>
            <w:noProof/>
            <w:webHidden/>
          </w:rPr>
          <w:instrText xml:space="preserve"> PAGEREF _Toc468272362 \h </w:instrText>
        </w:r>
        <w:r w:rsidR="00197F5E">
          <w:rPr>
            <w:noProof/>
            <w:webHidden/>
          </w:rPr>
        </w:r>
        <w:r w:rsidR="00197F5E">
          <w:rPr>
            <w:noProof/>
            <w:webHidden/>
          </w:rPr>
          <w:fldChar w:fldCharType="separate"/>
        </w:r>
        <w:r>
          <w:rPr>
            <w:noProof/>
            <w:webHidden/>
          </w:rPr>
          <w:t>227</w:t>
        </w:r>
        <w:r w:rsidR="00197F5E">
          <w:rPr>
            <w:noProof/>
            <w:webHidden/>
          </w:rPr>
          <w:fldChar w:fldCharType="end"/>
        </w:r>
      </w:hyperlink>
    </w:p>
    <w:p w14:paraId="1281FA4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3" w:history="1">
        <w:r w:rsidR="00197F5E" w:rsidRPr="00842905">
          <w:rPr>
            <w:rStyle w:val="Hyperlink"/>
            <w:noProof/>
          </w:rPr>
          <w:t>Figure 225: Auditing—Sample User Access Report</w:t>
        </w:r>
        <w:r w:rsidR="00197F5E">
          <w:rPr>
            <w:noProof/>
            <w:webHidden/>
          </w:rPr>
          <w:tab/>
        </w:r>
        <w:r w:rsidR="00197F5E">
          <w:rPr>
            <w:noProof/>
            <w:webHidden/>
          </w:rPr>
          <w:fldChar w:fldCharType="begin"/>
        </w:r>
        <w:r w:rsidR="00197F5E">
          <w:rPr>
            <w:noProof/>
            <w:webHidden/>
          </w:rPr>
          <w:instrText xml:space="preserve"> PAGEREF _Toc468272363 \h </w:instrText>
        </w:r>
        <w:r w:rsidR="00197F5E">
          <w:rPr>
            <w:noProof/>
            <w:webHidden/>
          </w:rPr>
        </w:r>
        <w:r w:rsidR="00197F5E">
          <w:rPr>
            <w:noProof/>
            <w:webHidden/>
          </w:rPr>
          <w:fldChar w:fldCharType="separate"/>
        </w:r>
        <w:r>
          <w:rPr>
            <w:noProof/>
            <w:webHidden/>
          </w:rPr>
          <w:t>228</w:t>
        </w:r>
        <w:r w:rsidR="00197F5E">
          <w:rPr>
            <w:noProof/>
            <w:webHidden/>
          </w:rPr>
          <w:fldChar w:fldCharType="end"/>
        </w:r>
      </w:hyperlink>
    </w:p>
    <w:p w14:paraId="1F6C578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4" w:history="1">
        <w:r w:rsidR="00197F5E" w:rsidRPr="00842905">
          <w:rPr>
            <w:rStyle w:val="Hyperlink"/>
            <w:noProof/>
          </w:rPr>
          <w:t>Figure 226: Transferring File Entries—Transferring data within a file</w:t>
        </w:r>
        <w:r w:rsidR="00197F5E">
          <w:rPr>
            <w:noProof/>
            <w:webHidden/>
          </w:rPr>
          <w:tab/>
        </w:r>
        <w:r w:rsidR="00197F5E">
          <w:rPr>
            <w:noProof/>
            <w:webHidden/>
          </w:rPr>
          <w:fldChar w:fldCharType="begin"/>
        </w:r>
        <w:r w:rsidR="00197F5E">
          <w:rPr>
            <w:noProof/>
            <w:webHidden/>
          </w:rPr>
          <w:instrText xml:space="preserve"> PAGEREF _Toc468272364 \h </w:instrText>
        </w:r>
        <w:r w:rsidR="00197F5E">
          <w:rPr>
            <w:noProof/>
            <w:webHidden/>
          </w:rPr>
        </w:r>
        <w:r w:rsidR="00197F5E">
          <w:rPr>
            <w:noProof/>
            <w:webHidden/>
          </w:rPr>
          <w:fldChar w:fldCharType="separate"/>
        </w:r>
        <w:r>
          <w:rPr>
            <w:noProof/>
            <w:webHidden/>
          </w:rPr>
          <w:t>234</w:t>
        </w:r>
        <w:r w:rsidR="00197F5E">
          <w:rPr>
            <w:noProof/>
            <w:webHidden/>
          </w:rPr>
          <w:fldChar w:fldCharType="end"/>
        </w:r>
      </w:hyperlink>
    </w:p>
    <w:p w14:paraId="1A66DB0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5" w:history="1">
        <w:r w:rsidR="00197F5E" w:rsidRPr="00842905">
          <w:rPr>
            <w:rStyle w:val="Hyperlink"/>
            <w:noProof/>
          </w:rPr>
          <w:t xml:space="preserve">Figure 227: Transferring File Entries—Example displaying two records in a file </w:t>
        </w:r>
        <w:r w:rsidR="00197F5E" w:rsidRPr="00842905">
          <w:rPr>
            <w:rStyle w:val="Hyperlink"/>
            <w:i/>
            <w:noProof/>
          </w:rPr>
          <w:t>prior</w:t>
        </w:r>
        <w:r w:rsidR="00197F5E" w:rsidRPr="00842905">
          <w:rPr>
            <w:rStyle w:val="Hyperlink"/>
            <w:noProof/>
          </w:rPr>
          <w:t xml:space="preserve"> to a transfer</w:t>
        </w:r>
        <w:r w:rsidR="00197F5E">
          <w:rPr>
            <w:noProof/>
            <w:webHidden/>
          </w:rPr>
          <w:tab/>
        </w:r>
        <w:r w:rsidR="00197F5E">
          <w:rPr>
            <w:noProof/>
            <w:webHidden/>
          </w:rPr>
          <w:fldChar w:fldCharType="begin"/>
        </w:r>
        <w:r w:rsidR="00197F5E">
          <w:rPr>
            <w:noProof/>
            <w:webHidden/>
          </w:rPr>
          <w:instrText xml:space="preserve"> PAGEREF _Toc468272365 \h </w:instrText>
        </w:r>
        <w:r w:rsidR="00197F5E">
          <w:rPr>
            <w:noProof/>
            <w:webHidden/>
          </w:rPr>
        </w:r>
        <w:r w:rsidR="00197F5E">
          <w:rPr>
            <w:noProof/>
            <w:webHidden/>
          </w:rPr>
          <w:fldChar w:fldCharType="separate"/>
        </w:r>
        <w:r>
          <w:rPr>
            <w:noProof/>
            <w:webHidden/>
          </w:rPr>
          <w:t>235</w:t>
        </w:r>
        <w:r w:rsidR="00197F5E">
          <w:rPr>
            <w:noProof/>
            <w:webHidden/>
          </w:rPr>
          <w:fldChar w:fldCharType="end"/>
        </w:r>
      </w:hyperlink>
    </w:p>
    <w:p w14:paraId="76EDF84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6" w:history="1">
        <w:r w:rsidR="00197F5E" w:rsidRPr="00842905">
          <w:rPr>
            <w:rStyle w:val="Hyperlink"/>
            <w:noProof/>
          </w:rPr>
          <w:t>Figure 228: Transferring File Entries—Initiating a transfer of file entries</w:t>
        </w:r>
        <w:r w:rsidR="00197F5E">
          <w:rPr>
            <w:noProof/>
            <w:webHidden/>
          </w:rPr>
          <w:tab/>
        </w:r>
        <w:r w:rsidR="00197F5E">
          <w:rPr>
            <w:noProof/>
            <w:webHidden/>
          </w:rPr>
          <w:fldChar w:fldCharType="begin"/>
        </w:r>
        <w:r w:rsidR="00197F5E">
          <w:rPr>
            <w:noProof/>
            <w:webHidden/>
          </w:rPr>
          <w:instrText xml:space="preserve"> PAGEREF _Toc468272366 \h </w:instrText>
        </w:r>
        <w:r w:rsidR="00197F5E">
          <w:rPr>
            <w:noProof/>
            <w:webHidden/>
          </w:rPr>
        </w:r>
        <w:r w:rsidR="00197F5E">
          <w:rPr>
            <w:noProof/>
            <w:webHidden/>
          </w:rPr>
          <w:fldChar w:fldCharType="separate"/>
        </w:r>
        <w:r>
          <w:rPr>
            <w:noProof/>
            <w:webHidden/>
          </w:rPr>
          <w:t>235</w:t>
        </w:r>
        <w:r w:rsidR="00197F5E">
          <w:rPr>
            <w:noProof/>
            <w:webHidden/>
          </w:rPr>
          <w:fldChar w:fldCharType="end"/>
        </w:r>
      </w:hyperlink>
    </w:p>
    <w:p w14:paraId="225AC05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7" w:history="1">
        <w:r w:rsidR="00197F5E" w:rsidRPr="00842905">
          <w:rPr>
            <w:rStyle w:val="Hyperlink"/>
            <w:noProof/>
          </w:rPr>
          <w:t xml:space="preserve">Figure 229: Transferring File Entries—Results </w:t>
        </w:r>
        <w:r w:rsidR="00197F5E" w:rsidRPr="00842905">
          <w:rPr>
            <w:rStyle w:val="Hyperlink"/>
            <w:i/>
            <w:noProof/>
          </w:rPr>
          <w:t>after</w:t>
        </w:r>
        <w:r w:rsidR="00197F5E" w:rsidRPr="00842905">
          <w:rPr>
            <w:rStyle w:val="Hyperlink"/>
            <w:noProof/>
          </w:rPr>
          <w:t xml:space="preserve"> a transfer of file entries</w:t>
        </w:r>
        <w:r w:rsidR="00197F5E">
          <w:rPr>
            <w:noProof/>
            <w:webHidden/>
          </w:rPr>
          <w:tab/>
        </w:r>
        <w:r w:rsidR="00197F5E">
          <w:rPr>
            <w:noProof/>
            <w:webHidden/>
          </w:rPr>
          <w:fldChar w:fldCharType="begin"/>
        </w:r>
        <w:r w:rsidR="00197F5E">
          <w:rPr>
            <w:noProof/>
            <w:webHidden/>
          </w:rPr>
          <w:instrText xml:space="preserve"> PAGEREF _Toc468272367 \h </w:instrText>
        </w:r>
        <w:r w:rsidR="00197F5E">
          <w:rPr>
            <w:noProof/>
            <w:webHidden/>
          </w:rPr>
        </w:r>
        <w:r w:rsidR="00197F5E">
          <w:rPr>
            <w:noProof/>
            <w:webHidden/>
          </w:rPr>
          <w:fldChar w:fldCharType="separate"/>
        </w:r>
        <w:r>
          <w:rPr>
            <w:noProof/>
            <w:webHidden/>
          </w:rPr>
          <w:t>235</w:t>
        </w:r>
        <w:r w:rsidR="00197F5E">
          <w:rPr>
            <w:noProof/>
            <w:webHidden/>
          </w:rPr>
          <w:fldChar w:fldCharType="end"/>
        </w:r>
      </w:hyperlink>
    </w:p>
    <w:p w14:paraId="0E91AFE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8" w:history="1">
        <w:r w:rsidR="00197F5E" w:rsidRPr="00842905">
          <w:rPr>
            <w:rStyle w:val="Hyperlink"/>
            <w:noProof/>
          </w:rPr>
          <w:t>Figure 230: Transferring File Entries—Transferring entries from one file to another</w:t>
        </w:r>
        <w:r w:rsidR="00197F5E">
          <w:rPr>
            <w:noProof/>
            <w:webHidden/>
          </w:rPr>
          <w:tab/>
        </w:r>
        <w:r w:rsidR="00197F5E">
          <w:rPr>
            <w:noProof/>
            <w:webHidden/>
          </w:rPr>
          <w:fldChar w:fldCharType="begin"/>
        </w:r>
        <w:r w:rsidR="00197F5E">
          <w:rPr>
            <w:noProof/>
            <w:webHidden/>
          </w:rPr>
          <w:instrText xml:space="preserve"> PAGEREF _Toc468272368 \h </w:instrText>
        </w:r>
        <w:r w:rsidR="00197F5E">
          <w:rPr>
            <w:noProof/>
            <w:webHidden/>
          </w:rPr>
        </w:r>
        <w:r w:rsidR="00197F5E">
          <w:rPr>
            <w:noProof/>
            <w:webHidden/>
          </w:rPr>
          <w:fldChar w:fldCharType="separate"/>
        </w:r>
        <w:r>
          <w:rPr>
            <w:noProof/>
            <w:webHidden/>
          </w:rPr>
          <w:t>236</w:t>
        </w:r>
        <w:r w:rsidR="00197F5E">
          <w:rPr>
            <w:noProof/>
            <w:webHidden/>
          </w:rPr>
          <w:fldChar w:fldCharType="end"/>
        </w:r>
      </w:hyperlink>
    </w:p>
    <w:p w14:paraId="0615489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69" w:history="1">
        <w:r w:rsidR="00197F5E" w:rsidRPr="00842905">
          <w:rPr>
            <w:rStyle w:val="Hyperlink"/>
            <w:noProof/>
          </w:rPr>
          <w:t>Figure 231: Transferring File Entries—Selecting specific entries for transfer</w:t>
        </w:r>
        <w:r w:rsidR="00197F5E">
          <w:rPr>
            <w:noProof/>
            <w:webHidden/>
          </w:rPr>
          <w:tab/>
        </w:r>
        <w:r w:rsidR="00197F5E">
          <w:rPr>
            <w:noProof/>
            <w:webHidden/>
          </w:rPr>
          <w:fldChar w:fldCharType="begin"/>
        </w:r>
        <w:r w:rsidR="00197F5E">
          <w:rPr>
            <w:noProof/>
            <w:webHidden/>
          </w:rPr>
          <w:instrText xml:space="preserve"> PAGEREF _Toc468272369 \h </w:instrText>
        </w:r>
        <w:r w:rsidR="00197F5E">
          <w:rPr>
            <w:noProof/>
            <w:webHidden/>
          </w:rPr>
        </w:r>
        <w:r w:rsidR="00197F5E">
          <w:rPr>
            <w:noProof/>
            <w:webHidden/>
          </w:rPr>
          <w:fldChar w:fldCharType="separate"/>
        </w:r>
        <w:r>
          <w:rPr>
            <w:noProof/>
            <w:webHidden/>
          </w:rPr>
          <w:t>237</w:t>
        </w:r>
        <w:r w:rsidR="00197F5E">
          <w:rPr>
            <w:noProof/>
            <w:webHidden/>
          </w:rPr>
          <w:fldChar w:fldCharType="end"/>
        </w:r>
      </w:hyperlink>
    </w:p>
    <w:p w14:paraId="798FB53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0" w:history="1">
        <w:r w:rsidR="00197F5E" w:rsidRPr="00842905">
          <w:rPr>
            <w:rStyle w:val="Hyperlink"/>
            <w:noProof/>
          </w:rPr>
          <w:t>Figure 232: Transferring File Entries—Using the Transfer File Entries option to create a new file</w:t>
        </w:r>
        <w:r w:rsidR="00197F5E">
          <w:rPr>
            <w:noProof/>
            <w:webHidden/>
          </w:rPr>
          <w:tab/>
        </w:r>
        <w:r w:rsidR="00197F5E">
          <w:rPr>
            <w:noProof/>
            <w:webHidden/>
          </w:rPr>
          <w:fldChar w:fldCharType="begin"/>
        </w:r>
        <w:r w:rsidR="00197F5E">
          <w:rPr>
            <w:noProof/>
            <w:webHidden/>
          </w:rPr>
          <w:instrText xml:space="preserve"> PAGEREF _Toc468272370 \h </w:instrText>
        </w:r>
        <w:r w:rsidR="00197F5E">
          <w:rPr>
            <w:noProof/>
            <w:webHidden/>
          </w:rPr>
        </w:r>
        <w:r w:rsidR="00197F5E">
          <w:rPr>
            <w:noProof/>
            <w:webHidden/>
          </w:rPr>
          <w:fldChar w:fldCharType="separate"/>
        </w:r>
        <w:r>
          <w:rPr>
            <w:noProof/>
            <w:webHidden/>
          </w:rPr>
          <w:t>237</w:t>
        </w:r>
        <w:r w:rsidR="00197F5E">
          <w:rPr>
            <w:noProof/>
            <w:webHidden/>
          </w:rPr>
          <w:fldChar w:fldCharType="end"/>
        </w:r>
      </w:hyperlink>
    </w:p>
    <w:p w14:paraId="19287E7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1" w:history="1">
        <w:r w:rsidR="00197F5E" w:rsidRPr="00842905">
          <w:rPr>
            <w:rStyle w:val="Hyperlink"/>
            <w:noProof/>
          </w:rPr>
          <w:t>Figure 233: Transferring File Entries—Selecting entries to compare in a file (1 of 2)</w:t>
        </w:r>
        <w:r w:rsidR="00197F5E">
          <w:rPr>
            <w:noProof/>
            <w:webHidden/>
          </w:rPr>
          <w:tab/>
        </w:r>
        <w:r w:rsidR="00197F5E">
          <w:rPr>
            <w:noProof/>
            <w:webHidden/>
          </w:rPr>
          <w:fldChar w:fldCharType="begin"/>
        </w:r>
        <w:r w:rsidR="00197F5E">
          <w:rPr>
            <w:noProof/>
            <w:webHidden/>
          </w:rPr>
          <w:instrText xml:space="preserve"> PAGEREF _Toc468272371 \h </w:instrText>
        </w:r>
        <w:r w:rsidR="00197F5E">
          <w:rPr>
            <w:noProof/>
            <w:webHidden/>
          </w:rPr>
        </w:r>
        <w:r w:rsidR="00197F5E">
          <w:rPr>
            <w:noProof/>
            <w:webHidden/>
          </w:rPr>
          <w:fldChar w:fldCharType="separate"/>
        </w:r>
        <w:r>
          <w:rPr>
            <w:noProof/>
            <w:webHidden/>
          </w:rPr>
          <w:t>238</w:t>
        </w:r>
        <w:r w:rsidR="00197F5E">
          <w:rPr>
            <w:noProof/>
            <w:webHidden/>
          </w:rPr>
          <w:fldChar w:fldCharType="end"/>
        </w:r>
      </w:hyperlink>
    </w:p>
    <w:p w14:paraId="4189442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2" w:history="1">
        <w:r w:rsidR="00197F5E" w:rsidRPr="00842905">
          <w:rPr>
            <w:rStyle w:val="Hyperlink"/>
            <w:noProof/>
          </w:rPr>
          <w:t>Figure 234: Transferring File Entries—Selecting entries to compare in a file (2 of 2)</w:t>
        </w:r>
        <w:r w:rsidR="00197F5E">
          <w:rPr>
            <w:noProof/>
            <w:webHidden/>
          </w:rPr>
          <w:tab/>
        </w:r>
        <w:r w:rsidR="00197F5E">
          <w:rPr>
            <w:noProof/>
            <w:webHidden/>
          </w:rPr>
          <w:fldChar w:fldCharType="begin"/>
        </w:r>
        <w:r w:rsidR="00197F5E">
          <w:rPr>
            <w:noProof/>
            <w:webHidden/>
          </w:rPr>
          <w:instrText xml:space="preserve"> PAGEREF _Toc468272372 \h </w:instrText>
        </w:r>
        <w:r w:rsidR="00197F5E">
          <w:rPr>
            <w:noProof/>
            <w:webHidden/>
          </w:rPr>
        </w:r>
        <w:r w:rsidR="00197F5E">
          <w:rPr>
            <w:noProof/>
            <w:webHidden/>
          </w:rPr>
          <w:fldChar w:fldCharType="separate"/>
        </w:r>
        <w:r>
          <w:rPr>
            <w:noProof/>
            <w:webHidden/>
          </w:rPr>
          <w:t>238</w:t>
        </w:r>
        <w:r w:rsidR="00197F5E">
          <w:rPr>
            <w:noProof/>
            <w:webHidden/>
          </w:rPr>
          <w:fldChar w:fldCharType="end"/>
        </w:r>
      </w:hyperlink>
    </w:p>
    <w:p w14:paraId="4A091FC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3" w:history="1">
        <w:r w:rsidR="00197F5E" w:rsidRPr="00842905">
          <w:rPr>
            <w:rStyle w:val="Hyperlink"/>
            <w:noProof/>
          </w:rPr>
          <w:t>Figure 235: Transferring File Entries—Comparison output</w:t>
        </w:r>
        <w:r w:rsidR="00197F5E">
          <w:rPr>
            <w:noProof/>
            <w:webHidden/>
          </w:rPr>
          <w:tab/>
        </w:r>
        <w:r w:rsidR="00197F5E">
          <w:rPr>
            <w:noProof/>
            <w:webHidden/>
          </w:rPr>
          <w:fldChar w:fldCharType="begin"/>
        </w:r>
        <w:r w:rsidR="00197F5E">
          <w:rPr>
            <w:noProof/>
            <w:webHidden/>
          </w:rPr>
          <w:instrText xml:space="preserve"> PAGEREF _Toc468272373 \h </w:instrText>
        </w:r>
        <w:r w:rsidR="00197F5E">
          <w:rPr>
            <w:noProof/>
            <w:webHidden/>
          </w:rPr>
        </w:r>
        <w:r w:rsidR="00197F5E">
          <w:rPr>
            <w:noProof/>
            <w:webHidden/>
          </w:rPr>
          <w:fldChar w:fldCharType="separate"/>
        </w:r>
        <w:r>
          <w:rPr>
            <w:noProof/>
            <w:webHidden/>
          </w:rPr>
          <w:t>239</w:t>
        </w:r>
        <w:r w:rsidR="00197F5E">
          <w:rPr>
            <w:noProof/>
            <w:webHidden/>
          </w:rPr>
          <w:fldChar w:fldCharType="end"/>
        </w:r>
      </w:hyperlink>
    </w:p>
    <w:p w14:paraId="5B140BC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4" w:history="1">
        <w:r w:rsidR="00197F5E" w:rsidRPr="00842905">
          <w:rPr>
            <w:rStyle w:val="Hyperlink"/>
            <w:noProof/>
          </w:rPr>
          <w:t>Figure 236: Transferring File Entries—Merging entries in a file</w:t>
        </w:r>
        <w:r w:rsidR="00197F5E">
          <w:rPr>
            <w:noProof/>
            <w:webHidden/>
          </w:rPr>
          <w:tab/>
        </w:r>
        <w:r w:rsidR="00197F5E">
          <w:rPr>
            <w:noProof/>
            <w:webHidden/>
          </w:rPr>
          <w:fldChar w:fldCharType="begin"/>
        </w:r>
        <w:r w:rsidR="00197F5E">
          <w:rPr>
            <w:noProof/>
            <w:webHidden/>
          </w:rPr>
          <w:instrText xml:space="preserve"> PAGEREF _Toc468272374 \h </w:instrText>
        </w:r>
        <w:r w:rsidR="00197F5E">
          <w:rPr>
            <w:noProof/>
            <w:webHidden/>
          </w:rPr>
        </w:r>
        <w:r w:rsidR="00197F5E">
          <w:rPr>
            <w:noProof/>
            <w:webHidden/>
          </w:rPr>
          <w:fldChar w:fldCharType="separate"/>
        </w:r>
        <w:r>
          <w:rPr>
            <w:noProof/>
            <w:webHidden/>
          </w:rPr>
          <w:t>239</w:t>
        </w:r>
        <w:r w:rsidR="00197F5E">
          <w:rPr>
            <w:noProof/>
            <w:webHidden/>
          </w:rPr>
          <w:fldChar w:fldCharType="end"/>
        </w:r>
      </w:hyperlink>
    </w:p>
    <w:p w14:paraId="2B15856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5" w:history="1">
        <w:r w:rsidR="00197F5E" w:rsidRPr="00842905">
          <w:rPr>
            <w:rStyle w:val="Hyperlink"/>
            <w:noProof/>
          </w:rPr>
          <w:t>Figure 237: Transferring File Entries—Choosing which file entry will serve as the default entry</w:t>
        </w:r>
        <w:r w:rsidR="00197F5E">
          <w:rPr>
            <w:noProof/>
            <w:webHidden/>
          </w:rPr>
          <w:tab/>
        </w:r>
        <w:r w:rsidR="00197F5E">
          <w:rPr>
            <w:noProof/>
            <w:webHidden/>
          </w:rPr>
          <w:fldChar w:fldCharType="begin"/>
        </w:r>
        <w:r w:rsidR="00197F5E">
          <w:rPr>
            <w:noProof/>
            <w:webHidden/>
          </w:rPr>
          <w:instrText xml:space="preserve"> PAGEREF _Toc468272375 \h </w:instrText>
        </w:r>
        <w:r w:rsidR="00197F5E">
          <w:rPr>
            <w:noProof/>
            <w:webHidden/>
          </w:rPr>
        </w:r>
        <w:r w:rsidR="00197F5E">
          <w:rPr>
            <w:noProof/>
            <w:webHidden/>
          </w:rPr>
          <w:fldChar w:fldCharType="separate"/>
        </w:r>
        <w:r>
          <w:rPr>
            <w:noProof/>
            <w:webHidden/>
          </w:rPr>
          <w:t>240</w:t>
        </w:r>
        <w:r w:rsidR="00197F5E">
          <w:rPr>
            <w:noProof/>
            <w:webHidden/>
          </w:rPr>
          <w:fldChar w:fldCharType="end"/>
        </w:r>
      </w:hyperlink>
    </w:p>
    <w:p w14:paraId="73AB704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6" w:history="1">
        <w:r w:rsidR="00197F5E" w:rsidRPr="00842905">
          <w:rPr>
            <w:rStyle w:val="Hyperlink"/>
            <w:noProof/>
          </w:rPr>
          <w:t>Figure 238: Transferring File Entries—Deleting the “Merged From” file entry</w:t>
        </w:r>
        <w:r w:rsidR="00197F5E">
          <w:rPr>
            <w:noProof/>
            <w:webHidden/>
          </w:rPr>
          <w:tab/>
        </w:r>
        <w:r w:rsidR="00197F5E">
          <w:rPr>
            <w:noProof/>
            <w:webHidden/>
          </w:rPr>
          <w:fldChar w:fldCharType="begin"/>
        </w:r>
        <w:r w:rsidR="00197F5E">
          <w:rPr>
            <w:noProof/>
            <w:webHidden/>
          </w:rPr>
          <w:instrText xml:space="preserve"> PAGEREF _Toc468272376 \h </w:instrText>
        </w:r>
        <w:r w:rsidR="00197F5E">
          <w:rPr>
            <w:noProof/>
            <w:webHidden/>
          </w:rPr>
        </w:r>
        <w:r w:rsidR="00197F5E">
          <w:rPr>
            <w:noProof/>
            <w:webHidden/>
          </w:rPr>
          <w:fldChar w:fldCharType="separate"/>
        </w:r>
        <w:r>
          <w:rPr>
            <w:noProof/>
            <w:webHidden/>
          </w:rPr>
          <w:t>240</w:t>
        </w:r>
        <w:r w:rsidR="00197F5E">
          <w:rPr>
            <w:noProof/>
            <w:webHidden/>
          </w:rPr>
          <w:fldChar w:fldCharType="end"/>
        </w:r>
      </w:hyperlink>
    </w:p>
    <w:p w14:paraId="12FFF01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7" w:history="1">
        <w:r w:rsidR="00197F5E" w:rsidRPr="00842905">
          <w:rPr>
            <w:rStyle w:val="Hyperlink"/>
            <w:noProof/>
          </w:rPr>
          <w:t>Figure 239: Transferring File Entries—Setting up the merge output</w:t>
        </w:r>
        <w:r w:rsidR="00197F5E">
          <w:rPr>
            <w:noProof/>
            <w:webHidden/>
          </w:rPr>
          <w:tab/>
        </w:r>
        <w:r w:rsidR="00197F5E">
          <w:rPr>
            <w:noProof/>
            <w:webHidden/>
          </w:rPr>
          <w:fldChar w:fldCharType="begin"/>
        </w:r>
        <w:r w:rsidR="00197F5E">
          <w:rPr>
            <w:noProof/>
            <w:webHidden/>
          </w:rPr>
          <w:instrText xml:space="preserve"> PAGEREF _Toc468272377 \h </w:instrText>
        </w:r>
        <w:r w:rsidR="00197F5E">
          <w:rPr>
            <w:noProof/>
            <w:webHidden/>
          </w:rPr>
        </w:r>
        <w:r w:rsidR="00197F5E">
          <w:rPr>
            <w:noProof/>
            <w:webHidden/>
          </w:rPr>
          <w:fldChar w:fldCharType="separate"/>
        </w:r>
        <w:r>
          <w:rPr>
            <w:noProof/>
            <w:webHidden/>
          </w:rPr>
          <w:t>240</w:t>
        </w:r>
        <w:r w:rsidR="00197F5E">
          <w:rPr>
            <w:noProof/>
            <w:webHidden/>
          </w:rPr>
          <w:fldChar w:fldCharType="end"/>
        </w:r>
      </w:hyperlink>
    </w:p>
    <w:p w14:paraId="7FA9C21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8" w:history="1">
        <w:r w:rsidR="00197F5E" w:rsidRPr="00842905">
          <w:rPr>
            <w:rStyle w:val="Hyperlink"/>
            <w:noProof/>
          </w:rPr>
          <w:t>Figure 240: Transferring File Entries—Merge output (1 of 2)</w:t>
        </w:r>
        <w:r w:rsidR="00197F5E">
          <w:rPr>
            <w:noProof/>
            <w:webHidden/>
          </w:rPr>
          <w:tab/>
        </w:r>
        <w:r w:rsidR="00197F5E">
          <w:rPr>
            <w:noProof/>
            <w:webHidden/>
          </w:rPr>
          <w:fldChar w:fldCharType="begin"/>
        </w:r>
        <w:r w:rsidR="00197F5E">
          <w:rPr>
            <w:noProof/>
            <w:webHidden/>
          </w:rPr>
          <w:instrText xml:space="preserve"> PAGEREF _Toc468272378 \h </w:instrText>
        </w:r>
        <w:r w:rsidR="00197F5E">
          <w:rPr>
            <w:noProof/>
            <w:webHidden/>
          </w:rPr>
        </w:r>
        <w:r w:rsidR="00197F5E">
          <w:rPr>
            <w:noProof/>
            <w:webHidden/>
          </w:rPr>
          <w:fldChar w:fldCharType="separate"/>
        </w:r>
        <w:r>
          <w:rPr>
            <w:noProof/>
            <w:webHidden/>
          </w:rPr>
          <w:t>241</w:t>
        </w:r>
        <w:r w:rsidR="00197F5E">
          <w:rPr>
            <w:noProof/>
            <w:webHidden/>
          </w:rPr>
          <w:fldChar w:fldCharType="end"/>
        </w:r>
      </w:hyperlink>
    </w:p>
    <w:p w14:paraId="2E871D1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79" w:history="1">
        <w:r w:rsidR="00197F5E" w:rsidRPr="00842905">
          <w:rPr>
            <w:rStyle w:val="Hyperlink"/>
            <w:noProof/>
          </w:rPr>
          <w:t>Figure 241: Transferring File Entries—Merge output (2 of 2)</w:t>
        </w:r>
        <w:r w:rsidR="00197F5E">
          <w:rPr>
            <w:noProof/>
            <w:webHidden/>
          </w:rPr>
          <w:tab/>
        </w:r>
        <w:r w:rsidR="00197F5E">
          <w:rPr>
            <w:noProof/>
            <w:webHidden/>
          </w:rPr>
          <w:fldChar w:fldCharType="begin"/>
        </w:r>
        <w:r w:rsidR="00197F5E">
          <w:rPr>
            <w:noProof/>
            <w:webHidden/>
          </w:rPr>
          <w:instrText xml:space="preserve"> PAGEREF _Toc468272379 \h </w:instrText>
        </w:r>
        <w:r w:rsidR="00197F5E">
          <w:rPr>
            <w:noProof/>
            <w:webHidden/>
          </w:rPr>
        </w:r>
        <w:r w:rsidR="00197F5E">
          <w:rPr>
            <w:noProof/>
            <w:webHidden/>
          </w:rPr>
          <w:fldChar w:fldCharType="separate"/>
        </w:r>
        <w:r>
          <w:rPr>
            <w:noProof/>
            <w:webHidden/>
          </w:rPr>
          <w:t>242</w:t>
        </w:r>
        <w:r w:rsidR="00197F5E">
          <w:rPr>
            <w:noProof/>
            <w:webHidden/>
          </w:rPr>
          <w:fldChar w:fldCharType="end"/>
        </w:r>
      </w:hyperlink>
    </w:p>
    <w:p w14:paraId="107381E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0" w:history="1">
        <w:r w:rsidR="00197F5E" w:rsidRPr="00842905">
          <w:rPr>
            <w:rStyle w:val="Hyperlink"/>
            <w:noProof/>
          </w:rPr>
          <w:t>Figure 242: Transferring File Entries—Merge options</w:t>
        </w:r>
        <w:r w:rsidR="00197F5E">
          <w:rPr>
            <w:noProof/>
            <w:webHidden/>
          </w:rPr>
          <w:tab/>
        </w:r>
        <w:r w:rsidR="00197F5E">
          <w:rPr>
            <w:noProof/>
            <w:webHidden/>
          </w:rPr>
          <w:fldChar w:fldCharType="begin"/>
        </w:r>
        <w:r w:rsidR="00197F5E">
          <w:rPr>
            <w:noProof/>
            <w:webHidden/>
          </w:rPr>
          <w:instrText xml:space="preserve"> PAGEREF _Toc468272380 \h </w:instrText>
        </w:r>
        <w:r w:rsidR="00197F5E">
          <w:rPr>
            <w:noProof/>
            <w:webHidden/>
          </w:rPr>
        </w:r>
        <w:r w:rsidR="00197F5E">
          <w:rPr>
            <w:noProof/>
            <w:webHidden/>
          </w:rPr>
          <w:fldChar w:fldCharType="separate"/>
        </w:r>
        <w:r>
          <w:rPr>
            <w:noProof/>
            <w:webHidden/>
          </w:rPr>
          <w:t>242</w:t>
        </w:r>
        <w:r w:rsidR="00197F5E">
          <w:rPr>
            <w:noProof/>
            <w:webHidden/>
          </w:rPr>
          <w:fldChar w:fldCharType="end"/>
        </w:r>
      </w:hyperlink>
    </w:p>
    <w:p w14:paraId="3A4A40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1" w:history="1">
        <w:r w:rsidR="00197F5E" w:rsidRPr="00842905">
          <w:rPr>
            <w:rStyle w:val="Hyperlink"/>
            <w:noProof/>
          </w:rPr>
          <w:t>Figure 243: Transferring File Entries—Merge PROCEED option</w:t>
        </w:r>
        <w:r w:rsidR="00197F5E">
          <w:rPr>
            <w:noProof/>
            <w:webHidden/>
          </w:rPr>
          <w:tab/>
        </w:r>
        <w:r w:rsidR="00197F5E">
          <w:rPr>
            <w:noProof/>
            <w:webHidden/>
          </w:rPr>
          <w:fldChar w:fldCharType="begin"/>
        </w:r>
        <w:r w:rsidR="00197F5E">
          <w:rPr>
            <w:noProof/>
            <w:webHidden/>
          </w:rPr>
          <w:instrText xml:space="preserve"> PAGEREF _Toc468272381 \h </w:instrText>
        </w:r>
        <w:r w:rsidR="00197F5E">
          <w:rPr>
            <w:noProof/>
            <w:webHidden/>
          </w:rPr>
        </w:r>
        <w:r w:rsidR="00197F5E">
          <w:rPr>
            <w:noProof/>
            <w:webHidden/>
          </w:rPr>
          <w:fldChar w:fldCharType="separate"/>
        </w:r>
        <w:r>
          <w:rPr>
            <w:noProof/>
            <w:webHidden/>
          </w:rPr>
          <w:t>243</w:t>
        </w:r>
        <w:r w:rsidR="00197F5E">
          <w:rPr>
            <w:noProof/>
            <w:webHidden/>
          </w:rPr>
          <w:fldChar w:fldCharType="end"/>
        </w:r>
      </w:hyperlink>
    </w:p>
    <w:p w14:paraId="4D9EE4B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2" w:history="1">
        <w:r w:rsidR="00197F5E" w:rsidRPr="00842905">
          <w:rPr>
            <w:rStyle w:val="Hyperlink"/>
            <w:noProof/>
          </w:rPr>
          <w:t>Figure 244: Transferring File Entries—Merge SUMMARIZE option</w:t>
        </w:r>
        <w:r w:rsidR="00197F5E">
          <w:rPr>
            <w:noProof/>
            <w:webHidden/>
          </w:rPr>
          <w:tab/>
        </w:r>
        <w:r w:rsidR="00197F5E">
          <w:rPr>
            <w:noProof/>
            <w:webHidden/>
          </w:rPr>
          <w:fldChar w:fldCharType="begin"/>
        </w:r>
        <w:r w:rsidR="00197F5E">
          <w:rPr>
            <w:noProof/>
            <w:webHidden/>
          </w:rPr>
          <w:instrText xml:space="preserve"> PAGEREF _Toc468272382 \h </w:instrText>
        </w:r>
        <w:r w:rsidR="00197F5E">
          <w:rPr>
            <w:noProof/>
            <w:webHidden/>
          </w:rPr>
        </w:r>
        <w:r w:rsidR="00197F5E">
          <w:rPr>
            <w:noProof/>
            <w:webHidden/>
          </w:rPr>
          <w:fldChar w:fldCharType="separate"/>
        </w:r>
        <w:r>
          <w:rPr>
            <w:noProof/>
            <w:webHidden/>
          </w:rPr>
          <w:t>243</w:t>
        </w:r>
        <w:r w:rsidR="00197F5E">
          <w:rPr>
            <w:noProof/>
            <w:webHidden/>
          </w:rPr>
          <w:fldChar w:fldCharType="end"/>
        </w:r>
      </w:hyperlink>
    </w:p>
    <w:p w14:paraId="63B9141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3" w:history="1">
        <w:r w:rsidR="00197F5E" w:rsidRPr="00842905">
          <w:rPr>
            <w:rStyle w:val="Hyperlink"/>
            <w:noProof/>
          </w:rPr>
          <w:t>Figure 245: Extract Tool—Options</w:t>
        </w:r>
        <w:r w:rsidR="00197F5E">
          <w:rPr>
            <w:noProof/>
            <w:webHidden/>
          </w:rPr>
          <w:tab/>
        </w:r>
        <w:r w:rsidR="00197F5E">
          <w:rPr>
            <w:noProof/>
            <w:webHidden/>
          </w:rPr>
          <w:fldChar w:fldCharType="begin"/>
        </w:r>
        <w:r w:rsidR="00197F5E">
          <w:rPr>
            <w:noProof/>
            <w:webHidden/>
          </w:rPr>
          <w:instrText xml:space="preserve"> PAGEREF _Toc468272383 \h </w:instrText>
        </w:r>
        <w:r w:rsidR="00197F5E">
          <w:rPr>
            <w:noProof/>
            <w:webHidden/>
          </w:rPr>
        </w:r>
        <w:r w:rsidR="00197F5E">
          <w:rPr>
            <w:noProof/>
            <w:webHidden/>
          </w:rPr>
          <w:fldChar w:fldCharType="separate"/>
        </w:r>
        <w:r>
          <w:rPr>
            <w:noProof/>
            <w:webHidden/>
          </w:rPr>
          <w:t>249</w:t>
        </w:r>
        <w:r w:rsidR="00197F5E">
          <w:rPr>
            <w:noProof/>
            <w:webHidden/>
          </w:rPr>
          <w:fldChar w:fldCharType="end"/>
        </w:r>
      </w:hyperlink>
    </w:p>
    <w:p w14:paraId="4E44F83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4" w:history="1">
        <w:r w:rsidR="00197F5E" w:rsidRPr="00842905">
          <w:rPr>
            <w:rStyle w:val="Hyperlink"/>
            <w:noProof/>
          </w:rPr>
          <w:t>Figure 246: Extract Tool—Search, Sort, and Print options when selecting entries to extract</w:t>
        </w:r>
        <w:r w:rsidR="00197F5E">
          <w:rPr>
            <w:noProof/>
            <w:webHidden/>
          </w:rPr>
          <w:tab/>
        </w:r>
        <w:r w:rsidR="00197F5E">
          <w:rPr>
            <w:noProof/>
            <w:webHidden/>
          </w:rPr>
          <w:fldChar w:fldCharType="begin"/>
        </w:r>
        <w:r w:rsidR="00197F5E">
          <w:rPr>
            <w:noProof/>
            <w:webHidden/>
          </w:rPr>
          <w:instrText xml:space="preserve"> PAGEREF _Toc468272384 \h </w:instrText>
        </w:r>
        <w:r w:rsidR="00197F5E">
          <w:rPr>
            <w:noProof/>
            <w:webHidden/>
          </w:rPr>
        </w:r>
        <w:r w:rsidR="00197F5E">
          <w:rPr>
            <w:noProof/>
            <w:webHidden/>
          </w:rPr>
          <w:fldChar w:fldCharType="separate"/>
        </w:r>
        <w:r>
          <w:rPr>
            <w:noProof/>
            <w:webHidden/>
          </w:rPr>
          <w:t>250</w:t>
        </w:r>
        <w:r w:rsidR="00197F5E">
          <w:rPr>
            <w:noProof/>
            <w:webHidden/>
          </w:rPr>
          <w:fldChar w:fldCharType="end"/>
        </w:r>
      </w:hyperlink>
    </w:p>
    <w:p w14:paraId="46F26C5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5" w:history="1">
        <w:r w:rsidR="00197F5E" w:rsidRPr="00842905">
          <w:rPr>
            <w:rStyle w:val="Hyperlink"/>
            <w:noProof/>
          </w:rPr>
          <w:t>Figure 247: Extract Tool—Select entries to extract output</w:t>
        </w:r>
        <w:r w:rsidR="00197F5E">
          <w:rPr>
            <w:noProof/>
            <w:webHidden/>
          </w:rPr>
          <w:tab/>
        </w:r>
        <w:r w:rsidR="00197F5E">
          <w:rPr>
            <w:noProof/>
            <w:webHidden/>
          </w:rPr>
          <w:fldChar w:fldCharType="begin"/>
        </w:r>
        <w:r w:rsidR="00197F5E">
          <w:rPr>
            <w:noProof/>
            <w:webHidden/>
          </w:rPr>
          <w:instrText xml:space="preserve"> PAGEREF _Toc468272385 \h </w:instrText>
        </w:r>
        <w:r w:rsidR="00197F5E">
          <w:rPr>
            <w:noProof/>
            <w:webHidden/>
          </w:rPr>
        </w:r>
        <w:r w:rsidR="00197F5E">
          <w:rPr>
            <w:noProof/>
            <w:webHidden/>
          </w:rPr>
          <w:fldChar w:fldCharType="separate"/>
        </w:r>
        <w:r>
          <w:rPr>
            <w:noProof/>
            <w:webHidden/>
          </w:rPr>
          <w:t>251</w:t>
        </w:r>
        <w:r w:rsidR="00197F5E">
          <w:rPr>
            <w:noProof/>
            <w:webHidden/>
          </w:rPr>
          <w:fldChar w:fldCharType="end"/>
        </w:r>
      </w:hyperlink>
    </w:p>
    <w:p w14:paraId="5D32CE5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6" w:history="1">
        <w:r w:rsidR="00197F5E" w:rsidRPr="00842905">
          <w:rPr>
            <w:rStyle w:val="Hyperlink"/>
            <w:noProof/>
          </w:rPr>
          <w:t>Figure 248: Extract Tool—Example of a notice regarding an outstanding extract activity</w:t>
        </w:r>
        <w:r w:rsidR="00197F5E">
          <w:rPr>
            <w:noProof/>
            <w:webHidden/>
          </w:rPr>
          <w:tab/>
        </w:r>
        <w:r w:rsidR="00197F5E">
          <w:rPr>
            <w:noProof/>
            <w:webHidden/>
          </w:rPr>
          <w:fldChar w:fldCharType="begin"/>
        </w:r>
        <w:r w:rsidR="00197F5E">
          <w:rPr>
            <w:noProof/>
            <w:webHidden/>
          </w:rPr>
          <w:instrText xml:space="preserve"> PAGEREF _Toc468272386 \h </w:instrText>
        </w:r>
        <w:r w:rsidR="00197F5E">
          <w:rPr>
            <w:noProof/>
            <w:webHidden/>
          </w:rPr>
        </w:r>
        <w:r w:rsidR="00197F5E">
          <w:rPr>
            <w:noProof/>
            <w:webHidden/>
          </w:rPr>
          <w:fldChar w:fldCharType="separate"/>
        </w:r>
        <w:r>
          <w:rPr>
            <w:noProof/>
            <w:webHidden/>
          </w:rPr>
          <w:t>251</w:t>
        </w:r>
        <w:r w:rsidR="00197F5E">
          <w:rPr>
            <w:noProof/>
            <w:webHidden/>
          </w:rPr>
          <w:fldChar w:fldCharType="end"/>
        </w:r>
      </w:hyperlink>
    </w:p>
    <w:p w14:paraId="0123F60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7" w:history="1">
        <w:r w:rsidR="00197F5E" w:rsidRPr="00842905">
          <w:rPr>
            <w:rStyle w:val="Hyperlink"/>
            <w:noProof/>
          </w:rPr>
          <w:t>Figure 249: Extract Tool—Using the ADD/DELETE SELECTED ENTRIES option</w:t>
        </w:r>
        <w:r w:rsidR="00197F5E">
          <w:rPr>
            <w:noProof/>
            <w:webHidden/>
          </w:rPr>
          <w:tab/>
        </w:r>
        <w:r w:rsidR="00197F5E">
          <w:rPr>
            <w:noProof/>
            <w:webHidden/>
          </w:rPr>
          <w:fldChar w:fldCharType="begin"/>
        </w:r>
        <w:r w:rsidR="00197F5E">
          <w:rPr>
            <w:noProof/>
            <w:webHidden/>
          </w:rPr>
          <w:instrText xml:space="preserve"> PAGEREF _Toc468272387 \h </w:instrText>
        </w:r>
        <w:r w:rsidR="00197F5E">
          <w:rPr>
            <w:noProof/>
            <w:webHidden/>
          </w:rPr>
        </w:r>
        <w:r w:rsidR="00197F5E">
          <w:rPr>
            <w:noProof/>
            <w:webHidden/>
          </w:rPr>
          <w:fldChar w:fldCharType="separate"/>
        </w:r>
        <w:r>
          <w:rPr>
            <w:noProof/>
            <w:webHidden/>
          </w:rPr>
          <w:t>252</w:t>
        </w:r>
        <w:r w:rsidR="00197F5E">
          <w:rPr>
            <w:noProof/>
            <w:webHidden/>
          </w:rPr>
          <w:fldChar w:fldCharType="end"/>
        </w:r>
      </w:hyperlink>
    </w:p>
    <w:p w14:paraId="5BA1D9A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8" w:history="1">
        <w:r w:rsidR="00197F5E" w:rsidRPr="00842905">
          <w:rPr>
            <w:rStyle w:val="Hyperlink"/>
            <w:noProof/>
          </w:rPr>
          <w:t>Figure 250: Extract Tool—Using the PRINT SELECTED ENTRIES option</w:t>
        </w:r>
        <w:r w:rsidR="00197F5E">
          <w:rPr>
            <w:noProof/>
            <w:webHidden/>
          </w:rPr>
          <w:tab/>
        </w:r>
        <w:r w:rsidR="00197F5E">
          <w:rPr>
            <w:noProof/>
            <w:webHidden/>
          </w:rPr>
          <w:fldChar w:fldCharType="begin"/>
        </w:r>
        <w:r w:rsidR="00197F5E">
          <w:rPr>
            <w:noProof/>
            <w:webHidden/>
          </w:rPr>
          <w:instrText xml:space="preserve"> PAGEREF _Toc468272388 \h </w:instrText>
        </w:r>
        <w:r w:rsidR="00197F5E">
          <w:rPr>
            <w:noProof/>
            <w:webHidden/>
          </w:rPr>
        </w:r>
        <w:r w:rsidR="00197F5E">
          <w:rPr>
            <w:noProof/>
            <w:webHidden/>
          </w:rPr>
          <w:fldChar w:fldCharType="separate"/>
        </w:r>
        <w:r>
          <w:rPr>
            <w:noProof/>
            <w:webHidden/>
          </w:rPr>
          <w:t>253</w:t>
        </w:r>
        <w:r w:rsidR="00197F5E">
          <w:rPr>
            <w:noProof/>
            <w:webHidden/>
          </w:rPr>
          <w:fldChar w:fldCharType="end"/>
        </w:r>
      </w:hyperlink>
    </w:p>
    <w:p w14:paraId="6B28ED6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89" w:history="1">
        <w:r w:rsidR="00197F5E" w:rsidRPr="00842905">
          <w:rPr>
            <w:rStyle w:val="Hyperlink"/>
            <w:noProof/>
          </w:rPr>
          <w:t>Figure 251: Extract Tool—PRINT SELECTED ENTRIES option output</w:t>
        </w:r>
        <w:r w:rsidR="00197F5E">
          <w:rPr>
            <w:noProof/>
            <w:webHidden/>
          </w:rPr>
          <w:tab/>
        </w:r>
        <w:r w:rsidR="00197F5E">
          <w:rPr>
            <w:noProof/>
            <w:webHidden/>
          </w:rPr>
          <w:fldChar w:fldCharType="begin"/>
        </w:r>
        <w:r w:rsidR="00197F5E">
          <w:rPr>
            <w:noProof/>
            <w:webHidden/>
          </w:rPr>
          <w:instrText xml:space="preserve"> PAGEREF _Toc468272389 \h </w:instrText>
        </w:r>
        <w:r w:rsidR="00197F5E">
          <w:rPr>
            <w:noProof/>
            <w:webHidden/>
          </w:rPr>
        </w:r>
        <w:r w:rsidR="00197F5E">
          <w:rPr>
            <w:noProof/>
            <w:webHidden/>
          </w:rPr>
          <w:fldChar w:fldCharType="separate"/>
        </w:r>
        <w:r>
          <w:rPr>
            <w:noProof/>
            <w:webHidden/>
          </w:rPr>
          <w:t>253</w:t>
        </w:r>
        <w:r w:rsidR="00197F5E">
          <w:rPr>
            <w:noProof/>
            <w:webHidden/>
          </w:rPr>
          <w:fldChar w:fldCharType="end"/>
        </w:r>
      </w:hyperlink>
    </w:p>
    <w:p w14:paraId="1C299EF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0" w:history="1">
        <w:r w:rsidR="00197F5E" w:rsidRPr="00842905">
          <w:rPr>
            <w:rStyle w:val="Hyperlink"/>
            <w:noProof/>
          </w:rPr>
          <w:t>Figure 252: Extract Tool—Using the MODIFY DESTINATION FILE option (1 of 2)</w:t>
        </w:r>
        <w:r w:rsidR="00197F5E">
          <w:rPr>
            <w:noProof/>
            <w:webHidden/>
          </w:rPr>
          <w:tab/>
        </w:r>
        <w:r w:rsidR="00197F5E">
          <w:rPr>
            <w:noProof/>
            <w:webHidden/>
          </w:rPr>
          <w:fldChar w:fldCharType="begin"/>
        </w:r>
        <w:r w:rsidR="00197F5E">
          <w:rPr>
            <w:noProof/>
            <w:webHidden/>
          </w:rPr>
          <w:instrText xml:space="preserve"> PAGEREF _Toc468272390 \h </w:instrText>
        </w:r>
        <w:r w:rsidR="00197F5E">
          <w:rPr>
            <w:noProof/>
            <w:webHidden/>
          </w:rPr>
        </w:r>
        <w:r w:rsidR="00197F5E">
          <w:rPr>
            <w:noProof/>
            <w:webHidden/>
          </w:rPr>
          <w:fldChar w:fldCharType="separate"/>
        </w:r>
        <w:r>
          <w:rPr>
            <w:noProof/>
            <w:webHidden/>
          </w:rPr>
          <w:t>254</w:t>
        </w:r>
        <w:r w:rsidR="00197F5E">
          <w:rPr>
            <w:noProof/>
            <w:webHidden/>
          </w:rPr>
          <w:fldChar w:fldCharType="end"/>
        </w:r>
      </w:hyperlink>
    </w:p>
    <w:p w14:paraId="03C4CD2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1" w:history="1">
        <w:r w:rsidR="00197F5E" w:rsidRPr="00842905">
          <w:rPr>
            <w:rStyle w:val="Hyperlink"/>
            <w:noProof/>
          </w:rPr>
          <w:t>Figure 253: Extract Tool—Using the MODIFY DESTINATION FILE option (2 of 2)</w:t>
        </w:r>
        <w:r w:rsidR="00197F5E">
          <w:rPr>
            <w:noProof/>
            <w:webHidden/>
          </w:rPr>
          <w:tab/>
        </w:r>
        <w:r w:rsidR="00197F5E">
          <w:rPr>
            <w:noProof/>
            <w:webHidden/>
          </w:rPr>
          <w:fldChar w:fldCharType="begin"/>
        </w:r>
        <w:r w:rsidR="00197F5E">
          <w:rPr>
            <w:noProof/>
            <w:webHidden/>
          </w:rPr>
          <w:instrText xml:space="preserve"> PAGEREF _Toc468272391 \h </w:instrText>
        </w:r>
        <w:r w:rsidR="00197F5E">
          <w:rPr>
            <w:noProof/>
            <w:webHidden/>
          </w:rPr>
        </w:r>
        <w:r w:rsidR="00197F5E">
          <w:rPr>
            <w:noProof/>
            <w:webHidden/>
          </w:rPr>
          <w:fldChar w:fldCharType="separate"/>
        </w:r>
        <w:r>
          <w:rPr>
            <w:noProof/>
            <w:webHidden/>
          </w:rPr>
          <w:t>254</w:t>
        </w:r>
        <w:r w:rsidR="00197F5E">
          <w:rPr>
            <w:noProof/>
            <w:webHidden/>
          </w:rPr>
          <w:fldChar w:fldCharType="end"/>
        </w:r>
      </w:hyperlink>
    </w:p>
    <w:p w14:paraId="2FFE9C4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2" w:history="1">
        <w:r w:rsidR="00197F5E" w:rsidRPr="00842905">
          <w:rPr>
            <w:rStyle w:val="Hyperlink"/>
            <w:noProof/>
          </w:rPr>
          <w:t>Figure 254: Extract Tool—Using the CREATE EXTRACT TEMPLATE option</w:t>
        </w:r>
        <w:r w:rsidR="00197F5E">
          <w:rPr>
            <w:noProof/>
            <w:webHidden/>
          </w:rPr>
          <w:tab/>
        </w:r>
        <w:r w:rsidR="00197F5E">
          <w:rPr>
            <w:noProof/>
            <w:webHidden/>
          </w:rPr>
          <w:fldChar w:fldCharType="begin"/>
        </w:r>
        <w:r w:rsidR="00197F5E">
          <w:rPr>
            <w:noProof/>
            <w:webHidden/>
          </w:rPr>
          <w:instrText xml:space="preserve"> PAGEREF _Toc468272392 \h </w:instrText>
        </w:r>
        <w:r w:rsidR="00197F5E">
          <w:rPr>
            <w:noProof/>
            <w:webHidden/>
          </w:rPr>
        </w:r>
        <w:r w:rsidR="00197F5E">
          <w:rPr>
            <w:noProof/>
            <w:webHidden/>
          </w:rPr>
          <w:fldChar w:fldCharType="separate"/>
        </w:r>
        <w:r>
          <w:rPr>
            <w:noProof/>
            <w:webHidden/>
          </w:rPr>
          <w:t>256</w:t>
        </w:r>
        <w:r w:rsidR="00197F5E">
          <w:rPr>
            <w:noProof/>
            <w:webHidden/>
          </w:rPr>
          <w:fldChar w:fldCharType="end"/>
        </w:r>
      </w:hyperlink>
    </w:p>
    <w:p w14:paraId="55BDD3C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3" w:history="1">
        <w:r w:rsidR="00197F5E" w:rsidRPr="00842905">
          <w:rPr>
            <w:rStyle w:val="Hyperlink"/>
            <w:noProof/>
          </w:rPr>
          <w:t>Figure 255: Extract Tool—Example of a notice regarding a discrepancy</w:t>
        </w:r>
        <w:r w:rsidR="00197F5E">
          <w:rPr>
            <w:noProof/>
            <w:webHidden/>
          </w:rPr>
          <w:tab/>
        </w:r>
        <w:r w:rsidR="00197F5E">
          <w:rPr>
            <w:noProof/>
            <w:webHidden/>
          </w:rPr>
          <w:fldChar w:fldCharType="begin"/>
        </w:r>
        <w:r w:rsidR="00197F5E">
          <w:rPr>
            <w:noProof/>
            <w:webHidden/>
          </w:rPr>
          <w:instrText xml:space="preserve"> PAGEREF _Toc468272393 \h </w:instrText>
        </w:r>
        <w:r w:rsidR="00197F5E">
          <w:rPr>
            <w:noProof/>
            <w:webHidden/>
          </w:rPr>
        </w:r>
        <w:r w:rsidR="00197F5E">
          <w:rPr>
            <w:noProof/>
            <w:webHidden/>
          </w:rPr>
          <w:fldChar w:fldCharType="separate"/>
        </w:r>
        <w:r>
          <w:rPr>
            <w:noProof/>
            <w:webHidden/>
          </w:rPr>
          <w:t>256</w:t>
        </w:r>
        <w:r w:rsidR="00197F5E">
          <w:rPr>
            <w:noProof/>
            <w:webHidden/>
          </w:rPr>
          <w:fldChar w:fldCharType="end"/>
        </w:r>
      </w:hyperlink>
    </w:p>
    <w:p w14:paraId="6E71D1B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4" w:history="1">
        <w:r w:rsidR="00197F5E" w:rsidRPr="00842905">
          <w:rPr>
            <w:rStyle w:val="Hyperlink"/>
            <w:noProof/>
          </w:rPr>
          <w:t>Figure 256: Extract Tool—Example of the warning message when the validation check fails</w:t>
        </w:r>
        <w:r w:rsidR="00197F5E">
          <w:rPr>
            <w:noProof/>
            <w:webHidden/>
          </w:rPr>
          <w:tab/>
        </w:r>
        <w:r w:rsidR="00197F5E">
          <w:rPr>
            <w:noProof/>
            <w:webHidden/>
          </w:rPr>
          <w:fldChar w:fldCharType="begin"/>
        </w:r>
        <w:r w:rsidR="00197F5E">
          <w:rPr>
            <w:noProof/>
            <w:webHidden/>
          </w:rPr>
          <w:instrText xml:space="preserve"> PAGEREF _Toc468272394 \h </w:instrText>
        </w:r>
        <w:r w:rsidR="00197F5E">
          <w:rPr>
            <w:noProof/>
            <w:webHidden/>
          </w:rPr>
        </w:r>
        <w:r w:rsidR="00197F5E">
          <w:rPr>
            <w:noProof/>
            <w:webHidden/>
          </w:rPr>
          <w:fldChar w:fldCharType="separate"/>
        </w:r>
        <w:r>
          <w:rPr>
            <w:noProof/>
            <w:webHidden/>
          </w:rPr>
          <w:t>257</w:t>
        </w:r>
        <w:r w:rsidR="00197F5E">
          <w:rPr>
            <w:noProof/>
            <w:webHidden/>
          </w:rPr>
          <w:fldChar w:fldCharType="end"/>
        </w:r>
      </w:hyperlink>
    </w:p>
    <w:p w14:paraId="1F87D05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5" w:history="1">
        <w:r w:rsidR="00197F5E" w:rsidRPr="00842905">
          <w:rPr>
            <w:rStyle w:val="Hyperlink"/>
            <w:noProof/>
          </w:rPr>
          <w:t>Figure 257: Extract Tool—Using the UPDATE DESTINATION FILE option</w:t>
        </w:r>
        <w:r w:rsidR="00197F5E">
          <w:rPr>
            <w:noProof/>
            <w:webHidden/>
          </w:rPr>
          <w:tab/>
        </w:r>
        <w:r w:rsidR="00197F5E">
          <w:rPr>
            <w:noProof/>
            <w:webHidden/>
          </w:rPr>
          <w:fldChar w:fldCharType="begin"/>
        </w:r>
        <w:r w:rsidR="00197F5E">
          <w:rPr>
            <w:noProof/>
            <w:webHidden/>
          </w:rPr>
          <w:instrText xml:space="preserve"> PAGEREF _Toc468272395 \h </w:instrText>
        </w:r>
        <w:r w:rsidR="00197F5E">
          <w:rPr>
            <w:noProof/>
            <w:webHidden/>
          </w:rPr>
        </w:r>
        <w:r w:rsidR="00197F5E">
          <w:rPr>
            <w:noProof/>
            <w:webHidden/>
          </w:rPr>
          <w:fldChar w:fldCharType="separate"/>
        </w:r>
        <w:r>
          <w:rPr>
            <w:noProof/>
            <w:webHidden/>
          </w:rPr>
          <w:t>257</w:t>
        </w:r>
        <w:r w:rsidR="00197F5E">
          <w:rPr>
            <w:noProof/>
            <w:webHidden/>
          </w:rPr>
          <w:fldChar w:fldCharType="end"/>
        </w:r>
      </w:hyperlink>
    </w:p>
    <w:p w14:paraId="3851937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6" w:history="1">
        <w:r w:rsidR="00197F5E" w:rsidRPr="00842905">
          <w:rPr>
            <w:rStyle w:val="Hyperlink"/>
            <w:noProof/>
          </w:rPr>
          <w:t>Figure 258: Extract Tool—Exception Report</w:t>
        </w:r>
        <w:r w:rsidR="00197F5E">
          <w:rPr>
            <w:noProof/>
            <w:webHidden/>
          </w:rPr>
          <w:tab/>
        </w:r>
        <w:r w:rsidR="00197F5E">
          <w:rPr>
            <w:noProof/>
            <w:webHidden/>
          </w:rPr>
          <w:fldChar w:fldCharType="begin"/>
        </w:r>
        <w:r w:rsidR="00197F5E">
          <w:rPr>
            <w:noProof/>
            <w:webHidden/>
          </w:rPr>
          <w:instrText xml:space="preserve"> PAGEREF _Toc468272396 \h </w:instrText>
        </w:r>
        <w:r w:rsidR="00197F5E">
          <w:rPr>
            <w:noProof/>
            <w:webHidden/>
          </w:rPr>
        </w:r>
        <w:r w:rsidR="00197F5E">
          <w:rPr>
            <w:noProof/>
            <w:webHidden/>
          </w:rPr>
          <w:fldChar w:fldCharType="separate"/>
        </w:r>
        <w:r>
          <w:rPr>
            <w:noProof/>
            <w:webHidden/>
          </w:rPr>
          <w:t>258</w:t>
        </w:r>
        <w:r w:rsidR="00197F5E">
          <w:rPr>
            <w:noProof/>
            <w:webHidden/>
          </w:rPr>
          <w:fldChar w:fldCharType="end"/>
        </w:r>
      </w:hyperlink>
    </w:p>
    <w:p w14:paraId="2C933CF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7" w:history="1">
        <w:r w:rsidR="00197F5E" w:rsidRPr="00842905">
          <w:rPr>
            <w:rStyle w:val="Hyperlink"/>
            <w:noProof/>
          </w:rPr>
          <w:t>Figure 259: Extract Tool—Using the PURGE EXTRACTED ENTRIES option (1 of 2)</w:t>
        </w:r>
        <w:r w:rsidR="00197F5E">
          <w:rPr>
            <w:noProof/>
            <w:webHidden/>
          </w:rPr>
          <w:tab/>
        </w:r>
        <w:r w:rsidR="00197F5E">
          <w:rPr>
            <w:noProof/>
            <w:webHidden/>
          </w:rPr>
          <w:fldChar w:fldCharType="begin"/>
        </w:r>
        <w:r w:rsidR="00197F5E">
          <w:rPr>
            <w:noProof/>
            <w:webHidden/>
          </w:rPr>
          <w:instrText xml:space="preserve"> PAGEREF _Toc468272397 \h </w:instrText>
        </w:r>
        <w:r w:rsidR="00197F5E">
          <w:rPr>
            <w:noProof/>
            <w:webHidden/>
          </w:rPr>
        </w:r>
        <w:r w:rsidR="00197F5E">
          <w:rPr>
            <w:noProof/>
            <w:webHidden/>
          </w:rPr>
          <w:fldChar w:fldCharType="separate"/>
        </w:r>
        <w:r>
          <w:rPr>
            <w:noProof/>
            <w:webHidden/>
          </w:rPr>
          <w:t>259</w:t>
        </w:r>
        <w:r w:rsidR="00197F5E">
          <w:rPr>
            <w:noProof/>
            <w:webHidden/>
          </w:rPr>
          <w:fldChar w:fldCharType="end"/>
        </w:r>
      </w:hyperlink>
    </w:p>
    <w:p w14:paraId="27965F1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8" w:history="1">
        <w:r w:rsidR="00197F5E" w:rsidRPr="00842905">
          <w:rPr>
            <w:rStyle w:val="Hyperlink"/>
            <w:noProof/>
          </w:rPr>
          <w:t>Figure 260: Extract Tool—Using the PURGE EXTRACTED ENTRIES option (2 of 2)</w:t>
        </w:r>
        <w:r w:rsidR="00197F5E">
          <w:rPr>
            <w:noProof/>
            <w:webHidden/>
          </w:rPr>
          <w:tab/>
        </w:r>
        <w:r w:rsidR="00197F5E">
          <w:rPr>
            <w:noProof/>
            <w:webHidden/>
          </w:rPr>
          <w:fldChar w:fldCharType="begin"/>
        </w:r>
        <w:r w:rsidR="00197F5E">
          <w:rPr>
            <w:noProof/>
            <w:webHidden/>
          </w:rPr>
          <w:instrText xml:space="preserve"> PAGEREF _Toc468272398 \h </w:instrText>
        </w:r>
        <w:r w:rsidR="00197F5E">
          <w:rPr>
            <w:noProof/>
            <w:webHidden/>
          </w:rPr>
        </w:r>
        <w:r w:rsidR="00197F5E">
          <w:rPr>
            <w:noProof/>
            <w:webHidden/>
          </w:rPr>
          <w:fldChar w:fldCharType="separate"/>
        </w:r>
        <w:r>
          <w:rPr>
            <w:noProof/>
            <w:webHidden/>
          </w:rPr>
          <w:t>259</w:t>
        </w:r>
        <w:r w:rsidR="00197F5E">
          <w:rPr>
            <w:noProof/>
            <w:webHidden/>
          </w:rPr>
          <w:fldChar w:fldCharType="end"/>
        </w:r>
      </w:hyperlink>
    </w:p>
    <w:p w14:paraId="4ECAD84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399" w:history="1">
        <w:r w:rsidR="00197F5E" w:rsidRPr="00842905">
          <w:rPr>
            <w:rStyle w:val="Hyperlink"/>
            <w:noProof/>
          </w:rPr>
          <w:t>Figure 261: Extract Tool—Using the CANCEL EXTRACT SELECTION option</w:t>
        </w:r>
        <w:r w:rsidR="00197F5E">
          <w:rPr>
            <w:noProof/>
            <w:webHidden/>
          </w:rPr>
          <w:tab/>
        </w:r>
        <w:r w:rsidR="00197F5E">
          <w:rPr>
            <w:noProof/>
            <w:webHidden/>
          </w:rPr>
          <w:fldChar w:fldCharType="begin"/>
        </w:r>
        <w:r w:rsidR="00197F5E">
          <w:rPr>
            <w:noProof/>
            <w:webHidden/>
          </w:rPr>
          <w:instrText xml:space="preserve"> PAGEREF _Toc468272399 \h </w:instrText>
        </w:r>
        <w:r w:rsidR="00197F5E">
          <w:rPr>
            <w:noProof/>
            <w:webHidden/>
          </w:rPr>
        </w:r>
        <w:r w:rsidR="00197F5E">
          <w:rPr>
            <w:noProof/>
            <w:webHidden/>
          </w:rPr>
          <w:fldChar w:fldCharType="separate"/>
        </w:r>
        <w:r>
          <w:rPr>
            <w:noProof/>
            <w:webHidden/>
          </w:rPr>
          <w:t>260</w:t>
        </w:r>
        <w:r w:rsidR="00197F5E">
          <w:rPr>
            <w:noProof/>
            <w:webHidden/>
          </w:rPr>
          <w:fldChar w:fldCharType="end"/>
        </w:r>
      </w:hyperlink>
    </w:p>
    <w:p w14:paraId="56D7533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0" w:history="1">
        <w:r w:rsidR="00197F5E" w:rsidRPr="00842905">
          <w:rPr>
            <w:rStyle w:val="Hyperlink"/>
            <w:noProof/>
          </w:rPr>
          <w:t>Figure 262: Extract Tool—Using the VALIDATE EXTRACT TEMPLATE option</w:t>
        </w:r>
        <w:r w:rsidR="00197F5E">
          <w:rPr>
            <w:noProof/>
            <w:webHidden/>
          </w:rPr>
          <w:tab/>
        </w:r>
        <w:r w:rsidR="00197F5E">
          <w:rPr>
            <w:noProof/>
            <w:webHidden/>
          </w:rPr>
          <w:fldChar w:fldCharType="begin"/>
        </w:r>
        <w:r w:rsidR="00197F5E">
          <w:rPr>
            <w:noProof/>
            <w:webHidden/>
          </w:rPr>
          <w:instrText xml:space="preserve"> PAGEREF _Toc468272400 \h </w:instrText>
        </w:r>
        <w:r w:rsidR="00197F5E">
          <w:rPr>
            <w:noProof/>
            <w:webHidden/>
          </w:rPr>
        </w:r>
        <w:r w:rsidR="00197F5E">
          <w:rPr>
            <w:noProof/>
            <w:webHidden/>
          </w:rPr>
          <w:fldChar w:fldCharType="separate"/>
        </w:r>
        <w:r>
          <w:rPr>
            <w:noProof/>
            <w:webHidden/>
          </w:rPr>
          <w:t>261</w:t>
        </w:r>
        <w:r w:rsidR="00197F5E">
          <w:rPr>
            <w:noProof/>
            <w:webHidden/>
          </w:rPr>
          <w:fldChar w:fldCharType="end"/>
        </w:r>
      </w:hyperlink>
    </w:p>
    <w:p w14:paraId="1D9F31E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1" w:history="1">
        <w:r w:rsidR="00197F5E" w:rsidRPr="00842905">
          <w:rPr>
            <w:rStyle w:val="Hyperlink"/>
            <w:noProof/>
          </w:rPr>
          <w:t>Figure 263: Filegrams—Creating a FILEGRAM template (1 of 3)</w:t>
        </w:r>
        <w:r w:rsidR="00197F5E">
          <w:rPr>
            <w:noProof/>
            <w:webHidden/>
          </w:rPr>
          <w:tab/>
        </w:r>
        <w:r w:rsidR="00197F5E">
          <w:rPr>
            <w:noProof/>
            <w:webHidden/>
          </w:rPr>
          <w:fldChar w:fldCharType="begin"/>
        </w:r>
        <w:r w:rsidR="00197F5E">
          <w:rPr>
            <w:noProof/>
            <w:webHidden/>
          </w:rPr>
          <w:instrText xml:space="preserve"> PAGEREF _Toc468272401 \h </w:instrText>
        </w:r>
        <w:r w:rsidR="00197F5E">
          <w:rPr>
            <w:noProof/>
            <w:webHidden/>
          </w:rPr>
        </w:r>
        <w:r w:rsidR="00197F5E">
          <w:rPr>
            <w:noProof/>
            <w:webHidden/>
          </w:rPr>
          <w:fldChar w:fldCharType="separate"/>
        </w:r>
        <w:r>
          <w:rPr>
            <w:noProof/>
            <w:webHidden/>
          </w:rPr>
          <w:t>264</w:t>
        </w:r>
        <w:r w:rsidR="00197F5E">
          <w:rPr>
            <w:noProof/>
            <w:webHidden/>
          </w:rPr>
          <w:fldChar w:fldCharType="end"/>
        </w:r>
      </w:hyperlink>
    </w:p>
    <w:p w14:paraId="7F4A401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2" w:history="1">
        <w:r w:rsidR="00197F5E" w:rsidRPr="00842905">
          <w:rPr>
            <w:rStyle w:val="Hyperlink"/>
            <w:noProof/>
          </w:rPr>
          <w:t>Figure 264: Filegrams—Creating a FILEGRAM template (2 of 3)</w:t>
        </w:r>
        <w:r w:rsidR="00197F5E">
          <w:rPr>
            <w:noProof/>
            <w:webHidden/>
          </w:rPr>
          <w:tab/>
        </w:r>
        <w:r w:rsidR="00197F5E">
          <w:rPr>
            <w:noProof/>
            <w:webHidden/>
          </w:rPr>
          <w:fldChar w:fldCharType="begin"/>
        </w:r>
        <w:r w:rsidR="00197F5E">
          <w:rPr>
            <w:noProof/>
            <w:webHidden/>
          </w:rPr>
          <w:instrText xml:space="preserve"> PAGEREF _Toc468272402 \h </w:instrText>
        </w:r>
        <w:r w:rsidR="00197F5E">
          <w:rPr>
            <w:noProof/>
            <w:webHidden/>
          </w:rPr>
        </w:r>
        <w:r w:rsidR="00197F5E">
          <w:rPr>
            <w:noProof/>
            <w:webHidden/>
          </w:rPr>
          <w:fldChar w:fldCharType="separate"/>
        </w:r>
        <w:r>
          <w:rPr>
            <w:noProof/>
            <w:webHidden/>
          </w:rPr>
          <w:t>264</w:t>
        </w:r>
        <w:r w:rsidR="00197F5E">
          <w:rPr>
            <w:noProof/>
            <w:webHidden/>
          </w:rPr>
          <w:fldChar w:fldCharType="end"/>
        </w:r>
      </w:hyperlink>
    </w:p>
    <w:p w14:paraId="5E8A602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3" w:history="1">
        <w:r w:rsidR="00197F5E" w:rsidRPr="00842905">
          <w:rPr>
            <w:rStyle w:val="Hyperlink"/>
            <w:noProof/>
          </w:rPr>
          <w:t>Figure 265: Filegrams—Creating a FILEGRAM template (3 of 3)</w:t>
        </w:r>
        <w:r w:rsidR="00197F5E">
          <w:rPr>
            <w:noProof/>
            <w:webHidden/>
          </w:rPr>
          <w:tab/>
        </w:r>
        <w:r w:rsidR="00197F5E">
          <w:rPr>
            <w:noProof/>
            <w:webHidden/>
          </w:rPr>
          <w:fldChar w:fldCharType="begin"/>
        </w:r>
        <w:r w:rsidR="00197F5E">
          <w:rPr>
            <w:noProof/>
            <w:webHidden/>
          </w:rPr>
          <w:instrText xml:space="preserve"> PAGEREF _Toc468272403 \h </w:instrText>
        </w:r>
        <w:r w:rsidR="00197F5E">
          <w:rPr>
            <w:noProof/>
            <w:webHidden/>
          </w:rPr>
        </w:r>
        <w:r w:rsidR="00197F5E">
          <w:rPr>
            <w:noProof/>
            <w:webHidden/>
          </w:rPr>
          <w:fldChar w:fldCharType="separate"/>
        </w:r>
        <w:r>
          <w:rPr>
            <w:noProof/>
            <w:webHidden/>
          </w:rPr>
          <w:t>264</w:t>
        </w:r>
        <w:r w:rsidR="00197F5E">
          <w:rPr>
            <w:noProof/>
            <w:webHidden/>
          </w:rPr>
          <w:fldChar w:fldCharType="end"/>
        </w:r>
      </w:hyperlink>
    </w:p>
    <w:p w14:paraId="7D981DF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4" w:history="1">
        <w:r w:rsidR="00197F5E" w:rsidRPr="00842905">
          <w:rPr>
            <w:rStyle w:val="Hyperlink"/>
            <w:noProof/>
          </w:rPr>
          <w:t>Figure 266: Filegrams—FILEGRAM Template output</w:t>
        </w:r>
        <w:r w:rsidR="00197F5E">
          <w:rPr>
            <w:noProof/>
            <w:webHidden/>
          </w:rPr>
          <w:tab/>
        </w:r>
        <w:r w:rsidR="00197F5E">
          <w:rPr>
            <w:noProof/>
            <w:webHidden/>
          </w:rPr>
          <w:fldChar w:fldCharType="begin"/>
        </w:r>
        <w:r w:rsidR="00197F5E">
          <w:rPr>
            <w:noProof/>
            <w:webHidden/>
          </w:rPr>
          <w:instrText xml:space="preserve"> PAGEREF _Toc468272404 \h </w:instrText>
        </w:r>
        <w:r w:rsidR="00197F5E">
          <w:rPr>
            <w:noProof/>
            <w:webHidden/>
          </w:rPr>
        </w:r>
        <w:r w:rsidR="00197F5E">
          <w:rPr>
            <w:noProof/>
            <w:webHidden/>
          </w:rPr>
          <w:fldChar w:fldCharType="separate"/>
        </w:r>
        <w:r>
          <w:rPr>
            <w:noProof/>
            <w:webHidden/>
          </w:rPr>
          <w:t>265</w:t>
        </w:r>
        <w:r w:rsidR="00197F5E">
          <w:rPr>
            <w:noProof/>
            <w:webHidden/>
          </w:rPr>
          <w:fldChar w:fldCharType="end"/>
        </w:r>
      </w:hyperlink>
    </w:p>
    <w:p w14:paraId="4FC2B6D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5" w:history="1">
        <w:r w:rsidR="00197F5E" w:rsidRPr="00842905">
          <w:rPr>
            <w:rStyle w:val="Hyperlink"/>
            <w:noProof/>
          </w:rPr>
          <w:t>Figure 267: Filegrams—Example of creating a specifier (1 of 2)</w:t>
        </w:r>
        <w:r w:rsidR="00197F5E">
          <w:rPr>
            <w:noProof/>
            <w:webHidden/>
          </w:rPr>
          <w:tab/>
        </w:r>
        <w:r w:rsidR="00197F5E">
          <w:rPr>
            <w:noProof/>
            <w:webHidden/>
          </w:rPr>
          <w:fldChar w:fldCharType="begin"/>
        </w:r>
        <w:r w:rsidR="00197F5E">
          <w:rPr>
            <w:noProof/>
            <w:webHidden/>
          </w:rPr>
          <w:instrText xml:space="preserve"> PAGEREF _Toc468272405 \h </w:instrText>
        </w:r>
        <w:r w:rsidR="00197F5E">
          <w:rPr>
            <w:noProof/>
            <w:webHidden/>
          </w:rPr>
        </w:r>
        <w:r w:rsidR="00197F5E">
          <w:rPr>
            <w:noProof/>
            <w:webHidden/>
          </w:rPr>
          <w:fldChar w:fldCharType="separate"/>
        </w:r>
        <w:r>
          <w:rPr>
            <w:noProof/>
            <w:webHidden/>
          </w:rPr>
          <w:t>266</w:t>
        </w:r>
        <w:r w:rsidR="00197F5E">
          <w:rPr>
            <w:noProof/>
            <w:webHidden/>
          </w:rPr>
          <w:fldChar w:fldCharType="end"/>
        </w:r>
      </w:hyperlink>
    </w:p>
    <w:p w14:paraId="7BEC565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6" w:history="1">
        <w:r w:rsidR="00197F5E" w:rsidRPr="00842905">
          <w:rPr>
            <w:rStyle w:val="Hyperlink"/>
            <w:noProof/>
          </w:rPr>
          <w:t>Figure 268: Filegrams—Example of creating a specifier (2 of 2)</w:t>
        </w:r>
        <w:r w:rsidR="00197F5E">
          <w:rPr>
            <w:noProof/>
            <w:webHidden/>
          </w:rPr>
          <w:tab/>
        </w:r>
        <w:r w:rsidR="00197F5E">
          <w:rPr>
            <w:noProof/>
            <w:webHidden/>
          </w:rPr>
          <w:fldChar w:fldCharType="begin"/>
        </w:r>
        <w:r w:rsidR="00197F5E">
          <w:rPr>
            <w:noProof/>
            <w:webHidden/>
          </w:rPr>
          <w:instrText xml:space="preserve"> PAGEREF _Toc468272406 \h </w:instrText>
        </w:r>
        <w:r w:rsidR="00197F5E">
          <w:rPr>
            <w:noProof/>
            <w:webHidden/>
          </w:rPr>
        </w:r>
        <w:r w:rsidR="00197F5E">
          <w:rPr>
            <w:noProof/>
            <w:webHidden/>
          </w:rPr>
          <w:fldChar w:fldCharType="separate"/>
        </w:r>
        <w:r>
          <w:rPr>
            <w:noProof/>
            <w:webHidden/>
          </w:rPr>
          <w:t>266</w:t>
        </w:r>
        <w:r w:rsidR="00197F5E">
          <w:rPr>
            <w:noProof/>
            <w:webHidden/>
          </w:rPr>
          <w:fldChar w:fldCharType="end"/>
        </w:r>
      </w:hyperlink>
    </w:p>
    <w:p w14:paraId="34B9A02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7" w:history="1">
        <w:r w:rsidR="00197F5E" w:rsidRPr="00842905">
          <w:rPr>
            <w:rStyle w:val="Hyperlink"/>
            <w:noProof/>
          </w:rPr>
          <w:t>Figure 269: Filegrams—Deleting a specifier</w:t>
        </w:r>
        <w:r w:rsidR="00197F5E">
          <w:rPr>
            <w:noProof/>
            <w:webHidden/>
          </w:rPr>
          <w:tab/>
        </w:r>
        <w:r w:rsidR="00197F5E">
          <w:rPr>
            <w:noProof/>
            <w:webHidden/>
          </w:rPr>
          <w:fldChar w:fldCharType="begin"/>
        </w:r>
        <w:r w:rsidR="00197F5E">
          <w:rPr>
            <w:noProof/>
            <w:webHidden/>
          </w:rPr>
          <w:instrText xml:space="preserve"> PAGEREF _Toc468272407 \h </w:instrText>
        </w:r>
        <w:r w:rsidR="00197F5E">
          <w:rPr>
            <w:noProof/>
            <w:webHidden/>
          </w:rPr>
        </w:r>
        <w:r w:rsidR="00197F5E">
          <w:rPr>
            <w:noProof/>
            <w:webHidden/>
          </w:rPr>
          <w:fldChar w:fldCharType="separate"/>
        </w:r>
        <w:r>
          <w:rPr>
            <w:noProof/>
            <w:webHidden/>
          </w:rPr>
          <w:t>266</w:t>
        </w:r>
        <w:r w:rsidR="00197F5E">
          <w:rPr>
            <w:noProof/>
            <w:webHidden/>
          </w:rPr>
          <w:fldChar w:fldCharType="end"/>
        </w:r>
      </w:hyperlink>
    </w:p>
    <w:p w14:paraId="5041A98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8" w:history="1">
        <w:r w:rsidR="00197F5E" w:rsidRPr="00842905">
          <w:rPr>
            <w:rStyle w:val="Hyperlink"/>
            <w:noProof/>
          </w:rPr>
          <w:t>Figure 270: Filegrams—Example of generating a Filegram</w:t>
        </w:r>
        <w:r w:rsidR="00197F5E">
          <w:rPr>
            <w:noProof/>
            <w:webHidden/>
          </w:rPr>
          <w:tab/>
        </w:r>
        <w:r w:rsidR="00197F5E">
          <w:rPr>
            <w:noProof/>
            <w:webHidden/>
          </w:rPr>
          <w:fldChar w:fldCharType="begin"/>
        </w:r>
        <w:r w:rsidR="00197F5E">
          <w:rPr>
            <w:noProof/>
            <w:webHidden/>
          </w:rPr>
          <w:instrText xml:space="preserve"> PAGEREF _Toc468272408 \h </w:instrText>
        </w:r>
        <w:r w:rsidR="00197F5E">
          <w:rPr>
            <w:noProof/>
            <w:webHidden/>
          </w:rPr>
        </w:r>
        <w:r w:rsidR="00197F5E">
          <w:rPr>
            <w:noProof/>
            <w:webHidden/>
          </w:rPr>
          <w:fldChar w:fldCharType="separate"/>
        </w:r>
        <w:r>
          <w:rPr>
            <w:noProof/>
            <w:webHidden/>
          </w:rPr>
          <w:t>267</w:t>
        </w:r>
        <w:r w:rsidR="00197F5E">
          <w:rPr>
            <w:noProof/>
            <w:webHidden/>
          </w:rPr>
          <w:fldChar w:fldCharType="end"/>
        </w:r>
      </w:hyperlink>
    </w:p>
    <w:p w14:paraId="02122E3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09" w:history="1">
        <w:r w:rsidR="00197F5E" w:rsidRPr="00842905">
          <w:rPr>
            <w:rStyle w:val="Hyperlink"/>
            <w:noProof/>
          </w:rPr>
          <w:t>Figure 271: Filegrams—Example of a Filegram received and forwarded</w:t>
        </w:r>
        <w:r w:rsidR="00197F5E">
          <w:rPr>
            <w:noProof/>
            <w:webHidden/>
          </w:rPr>
          <w:tab/>
        </w:r>
        <w:r w:rsidR="00197F5E">
          <w:rPr>
            <w:noProof/>
            <w:webHidden/>
          </w:rPr>
          <w:fldChar w:fldCharType="begin"/>
        </w:r>
        <w:r w:rsidR="00197F5E">
          <w:rPr>
            <w:noProof/>
            <w:webHidden/>
          </w:rPr>
          <w:instrText xml:space="preserve"> PAGEREF _Toc468272409 \h </w:instrText>
        </w:r>
        <w:r w:rsidR="00197F5E">
          <w:rPr>
            <w:noProof/>
            <w:webHidden/>
          </w:rPr>
        </w:r>
        <w:r w:rsidR="00197F5E">
          <w:rPr>
            <w:noProof/>
            <w:webHidden/>
          </w:rPr>
          <w:fldChar w:fldCharType="separate"/>
        </w:r>
        <w:r>
          <w:rPr>
            <w:noProof/>
            <w:webHidden/>
          </w:rPr>
          <w:t>268</w:t>
        </w:r>
        <w:r w:rsidR="00197F5E">
          <w:rPr>
            <w:noProof/>
            <w:webHidden/>
          </w:rPr>
          <w:fldChar w:fldCharType="end"/>
        </w:r>
      </w:hyperlink>
    </w:p>
    <w:p w14:paraId="0E848D7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0" w:history="1">
        <w:r w:rsidR="00197F5E" w:rsidRPr="00842905">
          <w:rPr>
            <w:rStyle w:val="Hyperlink"/>
            <w:noProof/>
          </w:rPr>
          <w:t>Figure 272: Filegrams—Example of a simple Filegram (</w:t>
        </w:r>
        <w:r w:rsidR="00197F5E" w:rsidRPr="00842905">
          <w:rPr>
            <w:rStyle w:val="Hyperlink"/>
            <w:i/>
            <w:noProof/>
          </w:rPr>
          <w:t>without</w:t>
        </w:r>
        <w:r w:rsidR="00197F5E" w:rsidRPr="00842905">
          <w:rPr>
            <w:rStyle w:val="Hyperlink"/>
            <w:noProof/>
          </w:rPr>
          <w:t xml:space="preserve"> pointers)</w:t>
        </w:r>
        <w:r w:rsidR="00197F5E">
          <w:rPr>
            <w:noProof/>
            <w:webHidden/>
          </w:rPr>
          <w:tab/>
        </w:r>
        <w:r w:rsidR="00197F5E">
          <w:rPr>
            <w:noProof/>
            <w:webHidden/>
          </w:rPr>
          <w:fldChar w:fldCharType="begin"/>
        </w:r>
        <w:r w:rsidR="00197F5E">
          <w:rPr>
            <w:noProof/>
            <w:webHidden/>
          </w:rPr>
          <w:instrText xml:space="preserve"> PAGEREF _Toc468272410 \h </w:instrText>
        </w:r>
        <w:r w:rsidR="00197F5E">
          <w:rPr>
            <w:noProof/>
            <w:webHidden/>
          </w:rPr>
        </w:r>
        <w:r w:rsidR="00197F5E">
          <w:rPr>
            <w:noProof/>
            <w:webHidden/>
          </w:rPr>
          <w:fldChar w:fldCharType="separate"/>
        </w:r>
        <w:r>
          <w:rPr>
            <w:noProof/>
            <w:webHidden/>
          </w:rPr>
          <w:t>269</w:t>
        </w:r>
        <w:r w:rsidR="00197F5E">
          <w:rPr>
            <w:noProof/>
            <w:webHidden/>
          </w:rPr>
          <w:fldChar w:fldCharType="end"/>
        </w:r>
      </w:hyperlink>
    </w:p>
    <w:p w14:paraId="0E34B82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1" w:history="1">
        <w:r w:rsidR="00197F5E" w:rsidRPr="00842905">
          <w:rPr>
            <w:rStyle w:val="Hyperlink"/>
            <w:noProof/>
          </w:rPr>
          <w:t>Figure 273: Filegrams—Deleting a Filegram</w:t>
        </w:r>
        <w:r w:rsidR="00197F5E">
          <w:rPr>
            <w:noProof/>
            <w:webHidden/>
          </w:rPr>
          <w:tab/>
        </w:r>
        <w:r w:rsidR="00197F5E">
          <w:rPr>
            <w:noProof/>
            <w:webHidden/>
          </w:rPr>
          <w:fldChar w:fldCharType="begin"/>
        </w:r>
        <w:r w:rsidR="00197F5E">
          <w:rPr>
            <w:noProof/>
            <w:webHidden/>
          </w:rPr>
          <w:instrText xml:space="preserve"> PAGEREF _Toc468272411 \h </w:instrText>
        </w:r>
        <w:r w:rsidR="00197F5E">
          <w:rPr>
            <w:noProof/>
            <w:webHidden/>
          </w:rPr>
        </w:r>
        <w:r w:rsidR="00197F5E">
          <w:rPr>
            <w:noProof/>
            <w:webHidden/>
          </w:rPr>
          <w:fldChar w:fldCharType="separate"/>
        </w:r>
        <w:r>
          <w:rPr>
            <w:noProof/>
            <w:webHidden/>
          </w:rPr>
          <w:t>270</w:t>
        </w:r>
        <w:r w:rsidR="00197F5E">
          <w:rPr>
            <w:noProof/>
            <w:webHidden/>
          </w:rPr>
          <w:fldChar w:fldCharType="end"/>
        </w:r>
      </w:hyperlink>
    </w:p>
    <w:p w14:paraId="17895C1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2" w:history="1">
        <w:r w:rsidR="00197F5E" w:rsidRPr="00842905">
          <w:rPr>
            <w:rStyle w:val="Hyperlink"/>
            <w:noProof/>
          </w:rPr>
          <w:t>Figure 274: Archiving—Options</w:t>
        </w:r>
        <w:r w:rsidR="00197F5E">
          <w:rPr>
            <w:noProof/>
            <w:webHidden/>
          </w:rPr>
          <w:tab/>
        </w:r>
        <w:r w:rsidR="00197F5E">
          <w:rPr>
            <w:noProof/>
            <w:webHidden/>
          </w:rPr>
          <w:fldChar w:fldCharType="begin"/>
        </w:r>
        <w:r w:rsidR="00197F5E">
          <w:rPr>
            <w:noProof/>
            <w:webHidden/>
          </w:rPr>
          <w:instrText xml:space="preserve"> PAGEREF _Toc468272412 \h </w:instrText>
        </w:r>
        <w:r w:rsidR="00197F5E">
          <w:rPr>
            <w:noProof/>
            <w:webHidden/>
          </w:rPr>
        </w:r>
        <w:r w:rsidR="00197F5E">
          <w:rPr>
            <w:noProof/>
            <w:webHidden/>
          </w:rPr>
          <w:fldChar w:fldCharType="separate"/>
        </w:r>
        <w:r>
          <w:rPr>
            <w:noProof/>
            <w:webHidden/>
          </w:rPr>
          <w:t>273</w:t>
        </w:r>
        <w:r w:rsidR="00197F5E">
          <w:rPr>
            <w:noProof/>
            <w:webHidden/>
          </w:rPr>
          <w:fldChar w:fldCharType="end"/>
        </w:r>
      </w:hyperlink>
    </w:p>
    <w:p w14:paraId="0B9E2FA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3" w:history="1">
        <w:r w:rsidR="00197F5E" w:rsidRPr="00842905">
          <w:rPr>
            <w:rStyle w:val="Hyperlink"/>
            <w:noProof/>
          </w:rPr>
          <w:t>Figure 275: Archiving—Example of selecting entries to archive</w:t>
        </w:r>
        <w:r w:rsidR="00197F5E">
          <w:rPr>
            <w:noProof/>
            <w:webHidden/>
          </w:rPr>
          <w:tab/>
        </w:r>
        <w:r w:rsidR="00197F5E">
          <w:rPr>
            <w:noProof/>
            <w:webHidden/>
          </w:rPr>
          <w:fldChar w:fldCharType="begin"/>
        </w:r>
        <w:r w:rsidR="00197F5E">
          <w:rPr>
            <w:noProof/>
            <w:webHidden/>
          </w:rPr>
          <w:instrText xml:space="preserve"> PAGEREF _Toc468272413 \h </w:instrText>
        </w:r>
        <w:r w:rsidR="00197F5E">
          <w:rPr>
            <w:noProof/>
            <w:webHidden/>
          </w:rPr>
        </w:r>
        <w:r w:rsidR="00197F5E">
          <w:rPr>
            <w:noProof/>
            <w:webHidden/>
          </w:rPr>
          <w:fldChar w:fldCharType="separate"/>
        </w:r>
        <w:r>
          <w:rPr>
            <w:noProof/>
            <w:webHidden/>
          </w:rPr>
          <w:t>274</w:t>
        </w:r>
        <w:r w:rsidR="00197F5E">
          <w:rPr>
            <w:noProof/>
            <w:webHidden/>
          </w:rPr>
          <w:fldChar w:fldCharType="end"/>
        </w:r>
      </w:hyperlink>
    </w:p>
    <w:p w14:paraId="4E97D37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4" w:history="1">
        <w:r w:rsidR="00197F5E" w:rsidRPr="00842905">
          <w:rPr>
            <w:rStyle w:val="Hyperlink"/>
            <w:noProof/>
          </w:rPr>
          <w:t>Figure 276: Archiving—Example of a notice regarding an outstanding archiving activity</w:t>
        </w:r>
        <w:r w:rsidR="00197F5E">
          <w:rPr>
            <w:noProof/>
            <w:webHidden/>
          </w:rPr>
          <w:tab/>
        </w:r>
        <w:r w:rsidR="00197F5E">
          <w:rPr>
            <w:noProof/>
            <w:webHidden/>
          </w:rPr>
          <w:fldChar w:fldCharType="begin"/>
        </w:r>
        <w:r w:rsidR="00197F5E">
          <w:rPr>
            <w:noProof/>
            <w:webHidden/>
          </w:rPr>
          <w:instrText xml:space="preserve"> PAGEREF _Toc468272414 \h </w:instrText>
        </w:r>
        <w:r w:rsidR="00197F5E">
          <w:rPr>
            <w:noProof/>
            <w:webHidden/>
          </w:rPr>
        </w:r>
        <w:r w:rsidR="00197F5E">
          <w:rPr>
            <w:noProof/>
            <w:webHidden/>
          </w:rPr>
          <w:fldChar w:fldCharType="separate"/>
        </w:r>
        <w:r>
          <w:rPr>
            <w:noProof/>
            <w:webHidden/>
          </w:rPr>
          <w:t>275</w:t>
        </w:r>
        <w:r w:rsidR="00197F5E">
          <w:rPr>
            <w:noProof/>
            <w:webHidden/>
          </w:rPr>
          <w:fldChar w:fldCharType="end"/>
        </w:r>
      </w:hyperlink>
    </w:p>
    <w:p w14:paraId="3198715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5" w:history="1">
        <w:r w:rsidR="00197F5E" w:rsidRPr="00842905">
          <w:rPr>
            <w:rStyle w:val="Hyperlink"/>
            <w:noProof/>
          </w:rPr>
          <w:t>Figure 277: Archiving—Example of adding an entry to the Archival Activity</w:t>
        </w:r>
        <w:r w:rsidR="00197F5E">
          <w:rPr>
            <w:noProof/>
            <w:webHidden/>
          </w:rPr>
          <w:tab/>
        </w:r>
        <w:r w:rsidR="00197F5E">
          <w:rPr>
            <w:noProof/>
            <w:webHidden/>
          </w:rPr>
          <w:fldChar w:fldCharType="begin"/>
        </w:r>
        <w:r w:rsidR="00197F5E">
          <w:rPr>
            <w:noProof/>
            <w:webHidden/>
          </w:rPr>
          <w:instrText xml:space="preserve"> PAGEREF _Toc468272415 \h </w:instrText>
        </w:r>
        <w:r w:rsidR="00197F5E">
          <w:rPr>
            <w:noProof/>
            <w:webHidden/>
          </w:rPr>
        </w:r>
        <w:r w:rsidR="00197F5E">
          <w:rPr>
            <w:noProof/>
            <w:webHidden/>
          </w:rPr>
          <w:fldChar w:fldCharType="separate"/>
        </w:r>
        <w:r>
          <w:rPr>
            <w:noProof/>
            <w:webHidden/>
          </w:rPr>
          <w:t>275</w:t>
        </w:r>
        <w:r w:rsidR="00197F5E">
          <w:rPr>
            <w:noProof/>
            <w:webHidden/>
          </w:rPr>
          <w:fldChar w:fldCharType="end"/>
        </w:r>
      </w:hyperlink>
    </w:p>
    <w:p w14:paraId="4041132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6" w:history="1">
        <w:r w:rsidR="00197F5E" w:rsidRPr="00842905">
          <w:rPr>
            <w:rStyle w:val="Hyperlink"/>
            <w:noProof/>
          </w:rPr>
          <w:t>Figure 278: Archiving—Printing an Archival Activity in a regular format</w:t>
        </w:r>
        <w:r w:rsidR="00197F5E">
          <w:rPr>
            <w:noProof/>
            <w:webHidden/>
          </w:rPr>
          <w:tab/>
        </w:r>
        <w:r w:rsidR="00197F5E">
          <w:rPr>
            <w:noProof/>
            <w:webHidden/>
          </w:rPr>
          <w:fldChar w:fldCharType="begin"/>
        </w:r>
        <w:r w:rsidR="00197F5E">
          <w:rPr>
            <w:noProof/>
            <w:webHidden/>
          </w:rPr>
          <w:instrText xml:space="preserve"> PAGEREF _Toc468272416 \h </w:instrText>
        </w:r>
        <w:r w:rsidR="00197F5E">
          <w:rPr>
            <w:noProof/>
            <w:webHidden/>
          </w:rPr>
        </w:r>
        <w:r w:rsidR="00197F5E">
          <w:rPr>
            <w:noProof/>
            <w:webHidden/>
          </w:rPr>
          <w:fldChar w:fldCharType="separate"/>
        </w:r>
        <w:r>
          <w:rPr>
            <w:noProof/>
            <w:webHidden/>
          </w:rPr>
          <w:t>276</w:t>
        </w:r>
        <w:r w:rsidR="00197F5E">
          <w:rPr>
            <w:noProof/>
            <w:webHidden/>
          </w:rPr>
          <w:fldChar w:fldCharType="end"/>
        </w:r>
      </w:hyperlink>
    </w:p>
    <w:p w14:paraId="1B87FB3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7" w:history="1">
        <w:r w:rsidR="00197F5E" w:rsidRPr="00842905">
          <w:rPr>
            <w:rStyle w:val="Hyperlink"/>
            <w:noProof/>
          </w:rPr>
          <w:t>Figure 279: Archiving—Printing an Archival Activity in a Filegram format</w:t>
        </w:r>
        <w:r w:rsidR="00197F5E">
          <w:rPr>
            <w:noProof/>
            <w:webHidden/>
          </w:rPr>
          <w:tab/>
        </w:r>
        <w:r w:rsidR="00197F5E">
          <w:rPr>
            <w:noProof/>
            <w:webHidden/>
          </w:rPr>
          <w:fldChar w:fldCharType="begin"/>
        </w:r>
        <w:r w:rsidR="00197F5E">
          <w:rPr>
            <w:noProof/>
            <w:webHidden/>
          </w:rPr>
          <w:instrText xml:space="preserve"> PAGEREF _Toc468272417 \h </w:instrText>
        </w:r>
        <w:r w:rsidR="00197F5E">
          <w:rPr>
            <w:noProof/>
            <w:webHidden/>
          </w:rPr>
        </w:r>
        <w:r w:rsidR="00197F5E">
          <w:rPr>
            <w:noProof/>
            <w:webHidden/>
          </w:rPr>
          <w:fldChar w:fldCharType="separate"/>
        </w:r>
        <w:r>
          <w:rPr>
            <w:noProof/>
            <w:webHidden/>
          </w:rPr>
          <w:t>276</w:t>
        </w:r>
        <w:r w:rsidR="00197F5E">
          <w:rPr>
            <w:noProof/>
            <w:webHidden/>
          </w:rPr>
          <w:fldChar w:fldCharType="end"/>
        </w:r>
      </w:hyperlink>
    </w:p>
    <w:p w14:paraId="4ABD03C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8" w:history="1">
        <w:r w:rsidR="00197F5E" w:rsidRPr="00842905">
          <w:rPr>
            <w:rStyle w:val="Hyperlink"/>
            <w:noProof/>
          </w:rPr>
          <w:t>Figure 280: Archiving—Example of creating a Filegram Archiving template</w:t>
        </w:r>
        <w:r w:rsidR="00197F5E">
          <w:rPr>
            <w:noProof/>
            <w:webHidden/>
          </w:rPr>
          <w:tab/>
        </w:r>
        <w:r w:rsidR="00197F5E">
          <w:rPr>
            <w:noProof/>
            <w:webHidden/>
          </w:rPr>
          <w:fldChar w:fldCharType="begin"/>
        </w:r>
        <w:r w:rsidR="00197F5E">
          <w:rPr>
            <w:noProof/>
            <w:webHidden/>
          </w:rPr>
          <w:instrText xml:space="preserve"> PAGEREF _Toc468272418 \h </w:instrText>
        </w:r>
        <w:r w:rsidR="00197F5E">
          <w:rPr>
            <w:noProof/>
            <w:webHidden/>
          </w:rPr>
        </w:r>
        <w:r w:rsidR="00197F5E">
          <w:rPr>
            <w:noProof/>
            <w:webHidden/>
          </w:rPr>
          <w:fldChar w:fldCharType="separate"/>
        </w:r>
        <w:r>
          <w:rPr>
            <w:noProof/>
            <w:webHidden/>
          </w:rPr>
          <w:t>277</w:t>
        </w:r>
        <w:r w:rsidR="00197F5E">
          <w:rPr>
            <w:noProof/>
            <w:webHidden/>
          </w:rPr>
          <w:fldChar w:fldCharType="end"/>
        </w:r>
      </w:hyperlink>
    </w:p>
    <w:p w14:paraId="50460BB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19" w:history="1">
        <w:r w:rsidR="00197F5E" w:rsidRPr="00842905">
          <w:rPr>
            <w:rStyle w:val="Hyperlink"/>
            <w:noProof/>
          </w:rPr>
          <w:t xml:space="preserve">Figure 281: Archiving—Example of writing entries to </w:t>
        </w:r>
        <w:r w:rsidR="00197F5E" w:rsidRPr="00842905">
          <w:rPr>
            <w:rStyle w:val="Hyperlink"/>
            <w:i/>
            <w:noProof/>
          </w:rPr>
          <w:t>temporary</w:t>
        </w:r>
        <w:r w:rsidR="00197F5E" w:rsidRPr="00842905">
          <w:rPr>
            <w:rStyle w:val="Hyperlink"/>
            <w:noProof/>
          </w:rPr>
          <w:t xml:space="preserve"> storage</w:t>
        </w:r>
        <w:r w:rsidR="00197F5E">
          <w:rPr>
            <w:noProof/>
            <w:webHidden/>
          </w:rPr>
          <w:tab/>
        </w:r>
        <w:r w:rsidR="00197F5E">
          <w:rPr>
            <w:noProof/>
            <w:webHidden/>
          </w:rPr>
          <w:fldChar w:fldCharType="begin"/>
        </w:r>
        <w:r w:rsidR="00197F5E">
          <w:rPr>
            <w:noProof/>
            <w:webHidden/>
          </w:rPr>
          <w:instrText xml:space="preserve"> PAGEREF _Toc468272419 \h </w:instrText>
        </w:r>
        <w:r w:rsidR="00197F5E">
          <w:rPr>
            <w:noProof/>
            <w:webHidden/>
          </w:rPr>
        </w:r>
        <w:r w:rsidR="00197F5E">
          <w:rPr>
            <w:noProof/>
            <w:webHidden/>
          </w:rPr>
          <w:fldChar w:fldCharType="separate"/>
        </w:r>
        <w:r>
          <w:rPr>
            <w:noProof/>
            <w:webHidden/>
          </w:rPr>
          <w:t>278</w:t>
        </w:r>
        <w:r w:rsidR="00197F5E">
          <w:rPr>
            <w:noProof/>
            <w:webHidden/>
          </w:rPr>
          <w:fldChar w:fldCharType="end"/>
        </w:r>
      </w:hyperlink>
    </w:p>
    <w:p w14:paraId="2A3BFD9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0" w:history="1">
        <w:r w:rsidR="00197F5E" w:rsidRPr="00842905">
          <w:rPr>
            <w:rStyle w:val="Hyperlink"/>
            <w:noProof/>
          </w:rPr>
          <w:t xml:space="preserve">Figure 282: Archiving—Example of moving archived data to </w:t>
        </w:r>
        <w:r w:rsidR="00197F5E" w:rsidRPr="00842905">
          <w:rPr>
            <w:rStyle w:val="Hyperlink"/>
            <w:i/>
            <w:noProof/>
          </w:rPr>
          <w:t>permanent</w:t>
        </w:r>
        <w:r w:rsidR="00197F5E" w:rsidRPr="00842905">
          <w:rPr>
            <w:rStyle w:val="Hyperlink"/>
            <w:noProof/>
          </w:rPr>
          <w:t xml:space="preserve"> storage</w:t>
        </w:r>
        <w:r w:rsidR="00197F5E">
          <w:rPr>
            <w:noProof/>
            <w:webHidden/>
          </w:rPr>
          <w:tab/>
        </w:r>
        <w:r w:rsidR="00197F5E">
          <w:rPr>
            <w:noProof/>
            <w:webHidden/>
          </w:rPr>
          <w:fldChar w:fldCharType="begin"/>
        </w:r>
        <w:r w:rsidR="00197F5E">
          <w:rPr>
            <w:noProof/>
            <w:webHidden/>
          </w:rPr>
          <w:instrText xml:space="preserve"> PAGEREF _Toc468272420 \h </w:instrText>
        </w:r>
        <w:r w:rsidR="00197F5E">
          <w:rPr>
            <w:noProof/>
            <w:webHidden/>
          </w:rPr>
        </w:r>
        <w:r w:rsidR="00197F5E">
          <w:rPr>
            <w:noProof/>
            <w:webHidden/>
          </w:rPr>
          <w:fldChar w:fldCharType="separate"/>
        </w:r>
        <w:r>
          <w:rPr>
            <w:noProof/>
            <w:webHidden/>
          </w:rPr>
          <w:t>280</w:t>
        </w:r>
        <w:r w:rsidR="00197F5E">
          <w:rPr>
            <w:noProof/>
            <w:webHidden/>
          </w:rPr>
          <w:fldChar w:fldCharType="end"/>
        </w:r>
      </w:hyperlink>
    </w:p>
    <w:p w14:paraId="5A7D483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1" w:history="1">
        <w:r w:rsidR="00197F5E" w:rsidRPr="00842905">
          <w:rPr>
            <w:rStyle w:val="Hyperlink"/>
            <w:noProof/>
          </w:rPr>
          <w:t>Figure 283: Archiving—Example of an Archive Activity Report</w:t>
        </w:r>
        <w:r w:rsidR="00197F5E">
          <w:rPr>
            <w:noProof/>
            <w:webHidden/>
          </w:rPr>
          <w:tab/>
        </w:r>
        <w:r w:rsidR="00197F5E">
          <w:rPr>
            <w:noProof/>
            <w:webHidden/>
          </w:rPr>
          <w:fldChar w:fldCharType="begin"/>
        </w:r>
        <w:r w:rsidR="00197F5E">
          <w:rPr>
            <w:noProof/>
            <w:webHidden/>
          </w:rPr>
          <w:instrText xml:space="preserve"> PAGEREF _Toc468272421 \h </w:instrText>
        </w:r>
        <w:r w:rsidR="00197F5E">
          <w:rPr>
            <w:noProof/>
            <w:webHidden/>
          </w:rPr>
        </w:r>
        <w:r w:rsidR="00197F5E">
          <w:rPr>
            <w:noProof/>
            <w:webHidden/>
          </w:rPr>
          <w:fldChar w:fldCharType="separate"/>
        </w:r>
        <w:r>
          <w:rPr>
            <w:noProof/>
            <w:webHidden/>
          </w:rPr>
          <w:t>281</w:t>
        </w:r>
        <w:r w:rsidR="00197F5E">
          <w:rPr>
            <w:noProof/>
            <w:webHidden/>
          </w:rPr>
          <w:fldChar w:fldCharType="end"/>
        </w:r>
      </w:hyperlink>
    </w:p>
    <w:p w14:paraId="1348AAE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2" w:history="1">
        <w:r w:rsidR="00197F5E" w:rsidRPr="00842905">
          <w:rPr>
            <w:rStyle w:val="Hyperlink"/>
            <w:noProof/>
          </w:rPr>
          <w:t>Figure 284: Archiving—Example of a notice from VA FileMan when purging without archiving data</w:t>
        </w:r>
        <w:r w:rsidR="00197F5E">
          <w:rPr>
            <w:noProof/>
            <w:webHidden/>
          </w:rPr>
          <w:tab/>
        </w:r>
        <w:r w:rsidR="00197F5E">
          <w:rPr>
            <w:noProof/>
            <w:webHidden/>
          </w:rPr>
          <w:fldChar w:fldCharType="begin"/>
        </w:r>
        <w:r w:rsidR="00197F5E">
          <w:rPr>
            <w:noProof/>
            <w:webHidden/>
          </w:rPr>
          <w:instrText xml:space="preserve"> PAGEREF _Toc468272422 \h </w:instrText>
        </w:r>
        <w:r w:rsidR="00197F5E">
          <w:rPr>
            <w:noProof/>
            <w:webHidden/>
          </w:rPr>
        </w:r>
        <w:r w:rsidR="00197F5E">
          <w:rPr>
            <w:noProof/>
            <w:webHidden/>
          </w:rPr>
          <w:fldChar w:fldCharType="separate"/>
        </w:r>
        <w:r>
          <w:rPr>
            <w:noProof/>
            <w:webHidden/>
          </w:rPr>
          <w:t>281</w:t>
        </w:r>
        <w:r w:rsidR="00197F5E">
          <w:rPr>
            <w:noProof/>
            <w:webHidden/>
          </w:rPr>
          <w:fldChar w:fldCharType="end"/>
        </w:r>
      </w:hyperlink>
    </w:p>
    <w:p w14:paraId="65D0D42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3" w:history="1">
        <w:r w:rsidR="00197F5E" w:rsidRPr="00842905">
          <w:rPr>
            <w:rStyle w:val="Hyperlink"/>
            <w:noProof/>
          </w:rPr>
          <w:t>Figure 285: Archiving—Example of purging permanently archived data</w:t>
        </w:r>
        <w:r w:rsidR="00197F5E">
          <w:rPr>
            <w:noProof/>
            <w:webHidden/>
          </w:rPr>
          <w:tab/>
        </w:r>
        <w:r w:rsidR="00197F5E">
          <w:rPr>
            <w:noProof/>
            <w:webHidden/>
          </w:rPr>
          <w:fldChar w:fldCharType="begin"/>
        </w:r>
        <w:r w:rsidR="00197F5E">
          <w:rPr>
            <w:noProof/>
            <w:webHidden/>
          </w:rPr>
          <w:instrText xml:space="preserve"> PAGEREF _Toc468272423 \h </w:instrText>
        </w:r>
        <w:r w:rsidR="00197F5E">
          <w:rPr>
            <w:noProof/>
            <w:webHidden/>
          </w:rPr>
        </w:r>
        <w:r w:rsidR="00197F5E">
          <w:rPr>
            <w:noProof/>
            <w:webHidden/>
          </w:rPr>
          <w:fldChar w:fldCharType="separate"/>
        </w:r>
        <w:r>
          <w:rPr>
            <w:noProof/>
            <w:webHidden/>
          </w:rPr>
          <w:t>282</w:t>
        </w:r>
        <w:r w:rsidR="00197F5E">
          <w:rPr>
            <w:noProof/>
            <w:webHidden/>
          </w:rPr>
          <w:fldChar w:fldCharType="end"/>
        </w:r>
      </w:hyperlink>
    </w:p>
    <w:p w14:paraId="1767C88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4" w:history="1">
        <w:r w:rsidR="00197F5E" w:rsidRPr="00842905">
          <w:rPr>
            <w:rStyle w:val="Hyperlink"/>
            <w:noProof/>
          </w:rPr>
          <w:t>Figure 286: Archiving—VA FileMan notifies you of the number of entries purged</w:t>
        </w:r>
        <w:r w:rsidR="00197F5E">
          <w:rPr>
            <w:noProof/>
            <w:webHidden/>
          </w:rPr>
          <w:tab/>
        </w:r>
        <w:r w:rsidR="00197F5E">
          <w:rPr>
            <w:noProof/>
            <w:webHidden/>
          </w:rPr>
          <w:fldChar w:fldCharType="begin"/>
        </w:r>
        <w:r w:rsidR="00197F5E">
          <w:rPr>
            <w:noProof/>
            <w:webHidden/>
          </w:rPr>
          <w:instrText xml:space="preserve"> PAGEREF _Toc468272424 \h </w:instrText>
        </w:r>
        <w:r w:rsidR="00197F5E">
          <w:rPr>
            <w:noProof/>
            <w:webHidden/>
          </w:rPr>
        </w:r>
        <w:r w:rsidR="00197F5E">
          <w:rPr>
            <w:noProof/>
            <w:webHidden/>
          </w:rPr>
          <w:fldChar w:fldCharType="separate"/>
        </w:r>
        <w:r>
          <w:rPr>
            <w:noProof/>
            <w:webHidden/>
          </w:rPr>
          <w:t>282</w:t>
        </w:r>
        <w:r w:rsidR="00197F5E">
          <w:rPr>
            <w:noProof/>
            <w:webHidden/>
          </w:rPr>
          <w:fldChar w:fldCharType="end"/>
        </w:r>
      </w:hyperlink>
    </w:p>
    <w:p w14:paraId="03843C7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5" w:history="1">
        <w:r w:rsidR="00197F5E" w:rsidRPr="00842905">
          <w:rPr>
            <w:rStyle w:val="Hyperlink"/>
            <w:noProof/>
          </w:rPr>
          <w:t>Figure 287: Archiving—Canceling an archival activity</w:t>
        </w:r>
        <w:r w:rsidR="00197F5E">
          <w:rPr>
            <w:noProof/>
            <w:webHidden/>
          </w:rPr>
          <w:tab/>
        </w:r>
        <w:r w:rsidR="00197F5E">
          <w:rPr>
            <w:noProof/>
            <w:webHidden/>
          </w:rPr>
          <w:fldChar w:fldCharType="begin"/>
        </w:r>
        <w:r w:rsidR="00197F5E">
          <w:rPr>
            <w:noProof/>
            <w:webHidden/>
          </w:rPr>
          <w:instrText xml:space="preserve"> PAGEREF _Toc468272425 \h </w:instrText>
        </w:r>
        <w:r w:rsidR="00197F5E">
          <w:rPr>
            <w:noProof/>
            <w:webHidden/>
          </w:rPr>
        </w:r>
        <w:r w:rsidR="00197F5E">
          <w:rPr>
            <w:noProof/>
            <w:webHidden/>
          </w:rPr>
          <w:fldChar w:fldCharType="separate"/>
        </w:r>
        <w:r>
          <w:rPr>
            <w:noProof/>
            <w:webHidden/>
          </w:rPr>
          <w:t>282</w:t>
        </w:r>
        <w:r w:rsidR="00197F5E">
          <w:rPr>
            <w:noProof/>
            <w:webHidden/>
          </w:rPr>
          <w:fldChar w:fldCharType="end"/>
        </w:r>
      </w:hyperlink>
    </w:p>
    <w:p w14:paraId="0310197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6" w:history="1">
        <w:r w:rsidR="00197F5E" w:rsidRPr="00842905">
          <w:rPr>
            <w:rStyle w:val="Hyperlink"/>
            <w:noProof/>
          </w:rPr>
          <w:t>Figure 288: Archiving—Example of finding archived entries</w:t>
        </w:r>
        <w:r w:rsidR="00197F5E">
          <w:rPr>
            <w:noProof/>
            <w:webHidden/>
          </w:rPr>
          <w:tab/>
        </w:r>
        <w:r w:rsidR="00197F5E">
          <w:rPr>
            <w:noProof/>
            <w:webHidden/>
          </w:rPr>
          <w:fldChar w:fldCharType="begin"/>
        </w:r>
        <w:r w:rsidR="00197F5E">
          <w:rPr>
            <w:noProof/>
            <w:webHidden/>
          </w:rPr>
          <w:instrText xml:space="preserve"> PAGEREF _Toc468272426 \h </w:instrText>
        </w:r>
        <w:r w:rsidR="00197F5E">
          <w:rPr>
            <w:noProof/>
            <w:webHidden/>
          </w:rPr>
        </w:r>
        <w:r w:rsidR="00197F5E">
          <w:rPr>
            <w:noProof/>
            <w:webHidden/>
          </w:rPr>
          <w:fldChar w:fldCharType="separate"/>
        </w:r>
        <w:r>
          <w:rPr>
            <w:noProof/>
            <w:webHidden/>
          </w:rPr>
          <w:t>283</w:t>
        </w:r>
        <w:r w:rsidR="00197F5E">
          <w:rPr>
            <w:noProof/>
            <w:webHidden/>
          </w:rPr>
          <w:fldChar w:fldCharType="end"/>
        </w:r>
      </w:hyperlink>
    </w:p>
    <w:p w14:paraId="3B07E2D6" w14:textId="77777777" w:rsidR="00015ED4" w:rsidRPr="007A6955" w:rsidRDefault="009E472A" w:rsidP="009F7E7D">
      <w:pPr>
        <w:pStyle w:val="BodyText"/>
      </w:pPr>
      <w:r w:rsidRPr="007A6955">
        <w:fldChar w:fldCharType="end"/>
      </w:r>
    </w:p>
    <w:p w14:paraId="3B07E2D7" w14:textId="00AF41CE" w:rsidR="00397106" w:rsidRPr="00FA159C" w:rsidRDefault="00CE10A4" w:rsidP="00FA159C">
      <w:pPr>
        <w:pStyle w:val="HeadingFront-BackMatter"/>
      </w:pPr>
      <w:r w:rsidRPr="007A6955">
        <w:rPr>
          <w:rStyle w:val="BodyTextChar"/>
        </w:rPr>
        <w:br w:type="page"/>
      </w:r>
      <w:bookmarkStart w:id="8" w:name="_Toc468272670"/>
      <w:r w:rsidR="00FA159C" w:rsidRPr="00FA159C">
        <w:rPr>
          <w:rStyle w:val="BodyTextChar"/>
          <w:sz w:val="28"/>
          <w:szCs w:val="28"/>
        </w:rPr>
        <w:lastRenderedPageBreak/>
        <w:t xml:space="preserve">List of </w:t>
      </w:r>
      <w:r w:rsidR="00397106" w:rsidRPr="00FA159C">
        <w:t>Tables</w:t>
      </w:r>
      <w:bookmarkEnd w:id="8"/>
    </w:p>
    <w:p w14:paraId="3623C7F8" w14:textId="77777777" w:rsidR="00197F5E"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"Table" </w:instrText>
      </w:r>
      <w:r w:rsidRPr="007A6955">
        <w:fldChar w:fldCharType="separate"/>
      </w:r>
      <w:hyperlink w:anchor="_Toc468272427" w:history="1">
        <w:r w:rsidR="00197F5E" w:rsidRPr="002D7A3B">
          <w:rPr>
            <w:rStyle w:val="Hyperlink"/>
            <w:noProof/>
          </w:rPr>
          <w:t>Table 1: Documentation Symbol Descriptions</w:t>
        </w:r>
        <w:r w:rsidR="00197F5E">
          <w:rPr>
            <w:noProof/>
            <w:webHidden/>
          </w:rPr>
          <w:tab/>
        </w:r>
        <w:r w:rsidR="00197F5E">
          <w:rPr>
            <w:noProof/>
            <w:webHidden/>
          </w:rPr>
          <w:fldChar w:fldCharType="begin"/>
        </w:r>
        <w:r w:rsidR="00197F5E">
          <w:rPr>
            <w:noProof/>
            <w:webHidden/>
          </w:rPr>
          <w:instrText xml:space="preserve"> PAGEREF _Toc468272427 \h </w:instrText>
        </w:r>
        <w:r w:rsidR="00197F5E">
          <w:rPr>
            <w:noProof/>
            <w:webHidden/>
          </w:rPr>
        </w:r>
        <w:r w:rsidR="00197F5E">
          <w:rPr>
            <w:noProof/>
            <w:webHidden/>
          </w:rPr>
          <w:fldChar w:fldCharType="separate"/>
        </w:r>
        <w:r w:rsidR="00832A98">
          <w:rPr>
            <w:noProof/>
            <w:webHidden/>
          </w:rPr>
          <w:t>xxv</w:t>
        </w:r>
        <w:r w:rsidR="00197F5E">
          <w:rPr>
            <w:noProof/>
            <w:webHidden/>
          </w:rPr>
          <w:fldChar w:fldCharType="end"/>
        </w:r>
      </w:hyperlink>
    </w:p>
    <w:p w14:paraId="15BB55E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8" w:history="1">
        <w:r w:rsidR="00197F5E" w:rsidRPr="002D7A3B">
          <w:rPr>
            <w:rStyle w:val="Hyperlink"/>
            <w:noProof/>
          </w:rPr>
          <w:t>Table 2: Import and Export Tools—Foreign format field prompts</w:t>
        </w:r>
        <w:r w:rsidR="00197F5E">
          <w:rPr>
            <w:noProof/>
            <w:webHidden/>
          </w:rPr>
          <w:tab/>
        </w:r>
        <w:r w:rsidR="00197F5E">
          <w:rPr>
            <w:noProof/>
            <w:webHidden/>
          </w:rPr>
          <w:fldChar w:fldCharType="begin"/>
        </w:r>
        <w:r w:rsidR="00197F5E">
          <w:rPr>
            <w:noProof/>
            <w:webHidden/>
          </w:rPr>
          <w:instrText xml:space="preserve"> PAGEREF _Toc468272428 \h </w:instrText>
        </w:r>
        <w:r w:rsidR="00197F5E">
          <w:rPr>
            <w:noProof/>
            <w:webHidden/>
          </w:rPr>
        </w:r>
        <w:r w:rsidR="00197F5E">
          <w:rPr>
            <w:noProof/>
            <w:webHidden/>
          </w:rPr>
          <w:fldChar w:fldCharType="separate"/>
        </w:r>
        <w:r>
          <w:rPr>
            <w:noProof/>
            <w:webHidden/>
          </w:rPr>
          <w:t>8</w:t>
        </w:r>
        <w:r w:rsidR="00197F5E">
          <w:rPr>
            <w:noProof/>
            <w:webHidden/>
          </w:rPr>
          <w:fldChar w:fldCharType="end"/>
        </w:r>
      </w:hyperlink>
    </w:p>
    <w:p w14:paraId="4EDB4C7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29" w:history="1">
        <w:r w:rsidR="00197F5E" w:rsidRPr="002D7A3B">
          <w:rPr>
            <w:rStyle w:val="Hyperlink"/>
            <w:noProof/>
          </w:rPr>
          <w:t>Table 3: Import and Export Tools—Allowable sort qualifiers when exporting data</w:t>
        </w:r>
        <w:r w:rsidR="00197F5E">
          <w:rPr>
            <w:noProof/>
            <w:webHidden/>
          </w:rPr>
          <w:tab/>
        </w:r>
        <w:r w:rsidR="00197F5E">
          <w:rPr>
            <w:noProof/>
            <w:webHidden/>
          </w:rPr>
          <w:fldChar w:fldCharType="begin"/>
        </w:r>
        <w:r w:rsidR="00197F5E">
          <w:rPr>
            <w:noProof/>
            <w:webHidden/>
          </w:rPr>
          <w:instrText xml:space="preserve"> PAGEREF _Toc468272429 \h </w:instrText>
        </w:r>
        <w:r w:rsidR="00197F5E">
          <w:rPr>
            <w:noProof/>
            <w:webHidden/>
          </w:rPr>
        </w:r>
        <w:r w:rsidR="00197F5E">
          <w:rPr>
            <w:noProof/>
            <w:webHidden/>
          </w:rPr>
          <w:fldChar w:fldCharType="separate"/>
        </w:r>
        <w:r>
          <w:rPr>
            <w:noProof/>
            <w:webHidden/>
          </w:rPr>
          <w:t>10</w:t>
        </w:r>
        <w:r w:rsidR="00197F5E">
          <w:rPr>
            <w:noProof/>
            <w:webHidden/>
          </w:rPr>
          <w:fldChar w:fldCharType="end"/>
        </w:r>
      </w:hyperlink>
    </w:p>
    <w:p w14:paraId="4E11715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0" w:history="1">
        <w:r w:rsidR="00197F5E" w:rsidRPr="002D7A3B">
          <w:rPr>
            <w:rStyle w:val="Hyperlink"/>
            <w:noProof/>
          </w:rPr>
          <w:t>Table 4: Relational Navigation—Relational jumps that correspond to extended pointer syntax</w:t>
        </w:r>
        <w:r w:rsidR="00197F5E">
          <w:rPr>
            <w:noProof/>
            <w:webHidden/>
          </w:rPr>
          <w:tab/>
        </w:r>
        <w:r w:rsidR="00197F5E">
          <w:rPr>
            <w:noProof/>
            <w:webHidden/>
          </w:rPr>
          <w:fldChar w:fldCharType="begin"/>
        </w:r>
        <w:r w:rsidR="00197F5E">
          <w:rPr>
            <w:noProof/>
            <w:webHidden/>
          </w:rPr>
          <w:instrText xml:space="preserve"> PAGEREF _Toc468272430 \h </w:instrText>
        </w:r>
        <w:r w:rsidR="00197F5E">
          <w:rPr>
            <w:noProof/>
            <w:webHidden/>
          </w:rPr>
        </w:r>
        <w:r w:rsidR="00197F5E">
          <w:rPr>
            <w:noProof/>
            <w:webHidden/>
          </w:rPr>
          <w:fldChar w:fldCharType="separate"/>
        </w:r>
        <w:r>
          <w:rPr>
            <w:noProof/>
            <w:webHidden/>
          </w:rPr>
          <w:t>39</w:t>
        </w:r>
        <w:r w:rsidR="00197F5E">
          <w:rPr>
            <w:noProof/>
            <w:webHidden/>
          </w:rPr>
          <w:fldChar w:fldCharType="end"/>
        </w:r>
      </w:hyperlink>
    </w:p>
    <w:p w14:paraId="0E36A12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1" w:history="1">
        <w:r w:rsidR="00197F5E" w:rsidRPr="002D7A3B">
          <w:rPr>
            <w:rStyle w:val="Hyperlink"/>
            <w:noProof/>
          </w:rPr>
          <w:t>Table 5: Advanced Edit Techniques—Edit Qualifiers</w:t>
        </w:r>
        <w:r w:rsidR="00197F5E">
          <w:rPr>
            <w:noProof/>
            <w:webHidden/>
          </w:rPr>
          <w:tab/>
        </w:r>
        <w:r w:rsidR="00197F5E">
          <w:rPr>
            <w:noProof/>
            <w:webHidden/>
          </w:rPr>
          <w:fldChar w:fldCharType="begin"/>
        </w:r>
        <w:r w:rsidR="00197F5E">
          <w:rPr>
            <w:noProof/>
            <w:webHidden/>
          </w:rPr>
          <w:instrText xml:space="preserve"> PAGEREF _Toc468272431 \h </w:instrText>
        </w:r>
        <w:r w:rsidR="00197F5E">
          <w:rPr>
            <w:noProof/>
            <w:webHidden/>
          </w:rPr>
        </w:r>
        <w:r w:rsidR="00197F5E">
          <w:rPr>
            <w:noProof/>
            <w:webHidden/>
          </w:rPr>
          <w:fldChar w:fldCharType="separate"/>
        </w:r>
        <w:r>
          <w:rPr>
            <w:noProof/>
            <w:webHidden/>
          </w:rPr>
          <w:t>55</w:t>
        </w:r>
        <w:r w:rsidR="00197F5E">
          <w:rPr>
            <w:noProof/>
            <w:webHidden/>
          </w:rPr>
          <w:fldChar w:fldCharType="end"/>
        </w:r>
      </w:hyperlink>
    </w:p>
    <w:p w14:paraId="60D0262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2" w:history="1">
        <w:r w:rsidR="00197F5E" w:rsidRPr="002D7A3B">
          <w:rPr>
            <w:rStyle w:val="Hyperlink"/>
            <w:noProof/>
          </w:rPr>
          <w:t>Table 6: Advanced Edit Techniques—Text formatting expressions in word-processing windows</w:t>
        </w:r>
        <w:r w:rsidR="00197F5E">
          <w:rPr>
            <w:noProof/>
            <w:webHidden/>
          </w:rPr>
          <w:tab/>
        </w:r>
        <w:r w:rsidR="00197F5E">
          <w:rPr>
            <w:noProof/>
            <w:webHidden/>
          </w:rPr>
          <w:fldChar w:fldCharType="begin"/>
        </w:r>
        <w:r w:rsidR="00197F5E">
          <w:rPr>
            <w:noProof/>
            <w:webHidden/>
          </w:rPr>
          <w:instrText xml:space="preserve"> PAGEREF _Toc468272432 \h </w:instrText>
        </w:r>
        <w:r w:rsidR="00197F5E">
          <w:rPr>
            <w:noProof/>
            <w:webHidden/>
          </w:rPr>
        </w:r>
        <w:r w:rsidR="00197F5E">
          <w:rPr>
            <w:noProof/>
            <w:webHidden/>
          </w:rPr>
          <w:fldChar w:fldCharType="separate"/>
        </w:r>
        <w:r>
          <w:rPr>
            <w:noProof/>
            <w:webHidden/>
          </w:rPr>
          <w:t>58</w:t>
        </w:r>
        <w:r w:rsidR="00197F5E">
          <w:rPr>
            <w:noProof/>
            <w:webHidden/>
          </w:rPr>
          <w:fldChar w:fldCharType="end"/>
        </w:r>
      </w:hyperlink>
    </w:p>
    <w:p w14:paraId="2C53DA9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3" w:history="1">
        <w:r w:rsidR="00197F5E" w:rsidRPr="002D7A3B">
          <w:rPr>
            <w:rStyle w:val="Hyperlink"/>
            <w:noProof/>
          </w:rPr>
          <w:t>Table 7: Computed Expressions—Unary Operators</w:t>
        </w:r>
        <w:r w:rsidR="00197F5E">
          <w:rPr>
            <w:noProof/>
            <w:webHidden/>
          </w:rPr>
          <w:tab/>
        </w:r>
        <w:r w:rsidR="00197F5E">
          <w:rPr>
            <w:noProof/>
            <w:webHidden/>
          </w:rPr>
          <w:fldChar w:fldCharType="begin"/>
        </w:r>
        <w:r w:rsidR="00197F5E">
          <w:rPr>
            <w:noProof/>
            <w:webHidden/>
          </w:rPr>
          <w:instrText xml:space="preserve"> PAGEREF _Toc468272433 \h </w:instrText>
        </w:r>
        <w:r w:rsidR="00197F5E">
          <w:rPr>
            <w:noProof/>
            <w:webHidden/>
          </w:rPr>
        </w:r>
        <w:r w:rsidR="00197F5E">
          <w:rPr>
            <w:noProof/>
            <w:webHidden/>
          </w:rPr>
          <w:fldChar w:fldCharType="separate"/>
        </w:r>
        <w:r>
          <w:rPr>
            <w:noProof/>
            <w:webHidden/>
          </w:rPr>
          <w:t>61</w:t>
        </w:r>
        <w:r w:rsidR="00197F5E">
          <w:rPr>
            <w:noProof/>
            <w:webHidden/>
          </w:rPr>
          <w:fldChar w:fldCharType="end"/>
        </w:r>
      </w:hyperlink>
    </w:p>
    <w:p w14:paraId="27F4BBF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4" w:history="1">
        <w:r w:rsidR="00197F5E" w:rsidRPr="002D7A3B">
          <w:rPr>
            <w:rStyle w:val="Hyperlink"/>
            <w:noProof/>
          </w:rPr>
          <w:t>Table 8: Computed Expressions—Binary Operators</w:t>
        </w:r>
        <w:r w:rsidR="00197F5E">
          <w:rPr>
            <w:noProof/>
            <w:webHidden/>
          </w:rPr>
          <w:tab/>
        </w:r>
        <w:r w:rsidR="00197F5E">
          <w:rPr>
            <w:noProof/>
            <w:webHidden/>
          </w:rPr>
          <w:fldChar w:fldCharType="begin"/>
        </w:r>
        <w:r w:rsidR="00197F5E">
          <w:rPr>
            <w:noProof/>
            <w:webHidden/>
          </w:rPr>
          <w:instrText xml:space="preserve"> PAGEREF _Toc468272434 \h </w:instrText>
        </w:r>
        <w:r w:rsidR="00197F5E">
          <w:rPr>
            <w:noProof/>
            <w:webHidden/>
          </w:rPr>
        </w:r>
        <w:r w:rsidR="00197F5E">
          <w:rPr>
            <w:noProof/>
            <w:webHidden/>
          </w:rPr>
          <w:fldChar w:fldCharType="separate"/>
        </w:r>
        <w:r>
          <w:rPr>
            <w:noProof/>
            <w:webHidden/>
          </w:rPr>
          <w:t>61</w:t>
        </w:r>
        <w:r w:rsidR="00197F5E">
          <w:rPr>
            <w:noProof/>
            <w:webHidden/>
          </w:rPr>
          <w:fldChar w:fldCharType="end"/>
        </w:r>
      </w:hyperlink>
    </w:p>
    <w:p w14:paraId="72DB39D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5" w:history="1">
        <w:r w:rsidR="00197F5E" w:rsidRPr="002D7A3B">
          <w:rPr>
            <w:rStyle w:val="Hyperlink"/>
            <w:noProof/>
          </w:rPr>
          <w:t>Table 9: Computed Expressions—Boolean Operators</w:t>
        </w:r>
        <w:r w:rsidR="00197F5E">
          <w:rPr>
            <w:noProof/>
            <w:webHidden/>
          </w:rPr>
          <w:tab/>
        </w:r>
        <w:r w:rsidR="00197F5E">
          <w:rPr>
            <w:noProof/>
            <w:webHidden/>
          </w:rPr>
          <w:fldChar w:fldCharType="begin"/>
        </w:r>
        <w:r w:rsidR="00197F5E">
          <w:rPr>
            <w:noProof/>
            <w:webHidden/>
          </w:rPr>
          <w:instrText xml:space="preserve"> PAGEREF _Toc468272435 \h </w:instrText>
        </w:r>
        <w:r w:rsidR="00197F5E">
          <w:rPr>
            <w:noProof/>
            <w:webHidden/>
          </w:rPr>
        </w:r>
        <w:r w:rsidR="00197F5E">
          <w:rPr>
            <w:noProof/>
            <w:webHidden/>
          </w:rPr>
          <w:fldChar w:fldCharType="separate"/>
        </w:r>
        <w:r>
          <w:rPr>
            <w:noProof/>
            <w:webHidden/>
          </w:rPr>
          <w:t>62</w:t>
        </w:r>
        <w:r w:rsidR="00197F5E">
          <w:rPr>
            <w:noProof/>
            <w:webHidden/>
          </w:rPr>
          <w:fldChar w:fldCharType="end"/>
        </w:r>
      </w:hyperlink>
    </w:p>
    <w:p w14:paraId="5F478BE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6" w:history="1">
        <w:r w:rsidR="00197F5E" w:rsidRPr="002D7A3B">
          <w:rPr>
            <w:rStyle w:val="Hyperlink"/>
            <w:noProof/>
          </w:rPr>
          <w:t>Table 10: Computed Expressions—Example Indicating Possible Results of Computed Expression Based on Different Entries to “Totaling” Prompt</w:t>
        </w:r>
        <w:r w:rsidR="00197F5E">
          <w:rPr>
            <w:noProof/>
            <w:webHidden/>
          </w:rPr>
          <w:tab/>
        </w:r>
        <w:r w:rsidR="00197F5E">
          <w:rPr>
            <w:noProof/>
            <w:webHidden/>
          </w:rPr>
          <w:fldChar w:fldCharType="begin"/>
        </w:r>
        <w:r w:rsidR="00197F5E">
          <w:rPr>
            <w:noProof/>
            <w:webHidden/>
          </w:rPr>
          <w:instrText xml:space="preserve"> PAGEREF _Toc468272436 \h </w:instrText>
        </w:r>
        <w:r w:rsidR="00197F5E">
          <w:rPr>
            <w:noProof/>
            <w:webHidden/>
          </w:rPr>
        </w:r>
        <w:r w:rsidR="00197F5E">
          <w:rPr>
            <w:noProof/>
            <w:webHidden/>
          </w:rPr>
          <w:fldChar w:fldCharType="separate"/>
        </w:r>
        <w:r>
          <w:rPr>
            <w:noProof/>
            <w:webHidden/>
          </w:rPr>
          <w:t>66</w:t>
        </w:r>
        <w:r w:rsidR="00197F5E">
          <w:rPr>
            <w:noProof/>
            <w:webHidden/>
          </w:rPr>
          <w:fldChar w:fldCharType="end"/>
        </w:r>
      </w:hyperlink>
    </w:p>
    <w:p w14:paraId="56D00F9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7" w:history="1">
        <w:r w:rsidR="00197F5E" w:rsidRPr="002D7A3B">
          <w:rPr>
            <w:rStyle w:val="Hyperlink"/>
            <w:noProof/>
          </w:rPr>
          <w:t>Table 11: VA FileMan Functions—Documentation Conventions</w:t>
        </w:r>
        <w:r w:rsidR="00197F5E">
          <w:rPr>
            <w:noProof/>
            <w:webHidden/>
          </w:rPr>
          <w:tab/>
        </w:r>
        <w:r w:rsidR="00197F5E">
          <w:rPr>
            <w:noProof/>
            <w:webHidden/>
          </w:rPr>
          <w:fldChar w:fldCharType="begin"/>
        </w:r>
        <w:r w:rsidR="00197F5E">
          <w:rPr>
            <w:noProof/>
            <w:webHidden/>
          </w:rPr>
          <w:instrText xml:space="preserve"> PAGEREF _Toc468272437 \h </w:instrText>
        </w:r>
        <w:r w:rsidR="00197F5E">
          <w:rPr>
            <w:noProof/>
            <w:webHidden/>
          </w:rPr>
        </w:r>
        <w:r w:rsidR="00197F5E">
          <w:rPr>
            <w:noProof/>
            <w:webHidden/>
          </w:rPr>
          <w:fldChar w:fldCharType="separate"/>
        </w:r>
        <w:r>
          <w:rPr>
            <w:noProof/>
            <w:webHidden/>
          </w:rPr>
          <w:t>73</w:t>
        </w:r>
        <w:r w:rsidR="00197F5E">
          <w:rPr>
            <w:noProof/>
            <w:webHidden/>
          </w:rPr>
          <w:fldChar w:fldCharType="end"/>
        </w:r>
      </w:hyperlink>
    </w:p>
    <w:p w14:paraId="06F2DD7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8" w:history="1">
        <w:r w:rsidR="00197F5E" w:rsidRPr="002D7A3B">
          <w:rPr>
            <w:rStyle w:val="Hyperlink"/>
            <w:noProof/>
          </w:rPr>
          <w:t>Table 12: VA FileMan Functions—By Category</w:t>
        </w:r>
        <w:r w:rsidR="00197F5E">
          <w:rPr>
            <w:noProof/>
            <w:webHidden/>
          </w:rPr>
          <w:tab/>
        </w:r>
        <w:r w:rsidR="00197F5E">
          <w:rPr>
            <w:noProof/>
            <w:webHidden/>
          </w:rPr>
          <w:fldChar w:fldCharType="begin"/>
        </w:r>
        <w:r w:rsidR="00197F5E">
          <w:rPr>
            <w:noProof/>
            <w:webHidden/>
          </w:rPr>
          <w:instrText xml:space="preserve"> PAGEREF _Toc468272438 \h </w:instrText>
        </w:r>
        <w:r w:rsidR="00197F5E">
          <w:rPr>
            <w:noProof/>
            <w:webHidden/>
          </w:rPr>
        </w:r>
        <w:r w:rsidR="00197F5E">
          <w:rPr>
            <w:noProof/>
            <w:webHidden/>
          </w:rPr>
          <w:fldChar w:fldCharType="separate"/>
        </w:r>
        <w:r>
          <w:rPr>
            <w:noProof/>
            <w:webHidden/>
          </w:rPr>
          <w:t>74</w:t>
        </w:r>
        <w:r w:rsidR="00197F5E">
          <w:rPr>
            <w:noProof/>
            <w:webHidden/>
          </w:rPr>
          <w:fldChar w:fldCharType="end"/>
        </w:r>
      </w:hyperlink>
    </w:p>
    <w:p w14:paraId="2E25D36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39" w:history="1">
        <w:r w:rsidR="00197F5E" w:rsidRPr="002D7A3B">
          <w:rPr>
            <w:rStyle w:val="Hyperlink"/>
            <w:noProof/>
          </w:rPr>
          <w:t>Table 13: VA FileMan Functions—Date/Time Function: BETWEEN</w:t>
        </w:r>
        <w:r w:rsidR="00197F5E">
          <w:rPr>
            <w:noProof/>
            <w:webHidden/>
          </w:rPr>
          <w:tab/>
        </w:r>
        <w:r w:rsidR="00197F5E">
          <w:rPr>
            <w:noProof/>
            <w:webHidden/>
          </w:rPr>
          <w:fldChar w:fldCharType="begin"/>
        </w:r>
        <w:r w:rsidR="00197F5E">
          <w:rPr>
            <w:noProof/>
            <w:webHidden/>
          </w:rPr>
          <w:instrText xml:space="preserve"> PAGEREF _Toc468272439 \h </w:instrText>
        </w:r>
        <w:r w:rsidR="00197F5E">
          <w:rPr>
            <w:noProof/>
            <w:webHidden/>
          </w:rPr>
        </w:r>
        <w:r w:rsidR="00197F5E">
          <w:rPr>
            <w:noProof/>
            <w:webHidden/>
          </w:rPr>
          <w:fldChar w:fldCharType="separate"/>
        </w:r>
        <w:r>
          <w:rPr>
            <w:noProof/>
            <w:webHidden/>
          </w:rPr>
          <w:t>76</w:t>
        </w:r>
        <w:r w:rsidR="00197F5E">
          <w:rPr>
            <w:noProof/>
            <w:webHidden/>
          </w:rPr>
          <w:fldChar w:fldCharType="end"/>
        </w:r>
      </w:hyperlink>
    </w:p>
    <w:p w14:paraId="7C2BD55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0" w:history="1">
        <w:r w:rsidR="00197F5E" w:rsidRPr="002D7A3B">
          <w:rPr>
            <w:rStyle w:val="Hyperlink"/>
            <w:noProof/>
          </w:rPr>
          <w:t>Table 14: VA FileMan Functions—Date/Time Function: DATE</w:t>
        </w:r>
        <w:r w:rsidR="00197F5E">
          <w:rPr>
            <w:noProof/>
            <w:webHidden/>
          </w:rPr>
          <w:tab/>
        </w:r>
        <w:r w:rsidR="00197F5E">
          <w:rPr>
            <w:noProof/>
            <w:webHidden/>
          </w:rPr>
          <w:fldChar w:fldCharType="begin"/>
        </w:r>
        <w:r w:rsidR="00197F5E">
          <w:rPr>
            <w:noProof/>
            <w:webHidden/>
          </w:rPr>
          <w:instrText xml:space="preserve"> PAGEREF _Toc468272440 \h </w:instrText>
        </w:r>
        <w:r w:rsidR="00197F5E">
          <w:rPr>
            <w:noProof/>
            <w:webHidden/>
          </w:rPr>
        </w:r>
        <w:r w:rsidR="00197F5E">
          <w:rPr>
            <w:noProof/>
            <w:webHidden/>
          </w:rPr>
          <w:fldChar w:fldCharType="separate"/>
        </w:r>
        <w:r>
          <w:rPr>
            <w:noProof/>
            <w:webHidden/>
          </w:rPr>
          <w:t>76</w:t>
        </w:r>
        <w:r w:rsidR="00197F5E">
          <w:rPr>
            <w:noProof/>
            <w:webHidden/>
          </w:rPr>
          <w:fldChar w:fldCharType="end"/>
        </w:r>
      </w:hyperlink>
    </w:p>
    <w:p w14:paraId="38A4F41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1" w:history="1">
        <w:r w:rsidR="00197F5E" w:rsidRPr="002D7A3B">
          <w:rPr>
            <w:rStyle w:val="Hyperlink"/>
            <w:noProof/>
          </w:rPr>
          <w:t>Table 15: VA FileMan Functions—Date/Time Function: DAYOFWEEK</w:t>
        </w:r>
        <w:r w:rsidR="00197F5E">
          <w:rPr>
            <w:noProof/>
            <w:webHidden/>
          </w:rPr>
          <w:tab/>
        </w:r>
        <w:r w:rsidR="00197F5E">
          <w:rPr>
            <w:noProof/>
            <w:webHidden/>
          </w:rPr>
          <w:fldChar w:fldCharType="begin"/>
        </w:r>
        <w:r w:rsidR="00197F5E">
          <w:rPr>
            <w:noProof/>
            <w:webHidden/>
          </w:rPr>
          <w:instrText xml:space="preserve"> PAGEREF _Toc468272441 \h </w:instrText>
        </w:r>
        <w:r w:rsidR="00197F5E">
          <w:rPr>
            <w:noProof/>
            <w:webHidden/>
          </w:rPr>
        </w:r>
        <w:r w:rsidR="00197F5E">
          <w:rPr>
            <w:noProof/>
            <w:webHidden/>
          </w:rPr>
          <w:fldChar w:fldCharType="separate"/>
        </w:r>
        <w:r>
          <w:rPr>
            <w:noProof/>
            <w:webHidden/>
          </w:rPr>
          <w:t>77</w:t>
        </w:r>
        <w:r w:rsidR="00197F5E">
          <w:rPr>
            <w:noProof/>
            <w:webHidden/>
          </w:rPr>
          <w:fldChar w:fldCharType="end"/>
        </w:r>
      </w:hyperlink>
    </w:p>
    <w:p w14:paraId="2B346C0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2" w:history="1">
        <w:r w:rsidR="00197F5E" w:rsidRPr="002D7A3B">
          <w:rPr>
            <w:rStyle w:val="Hyperlink"/>
            <w:noProof/>
          </w:rPr>
          <w:t>Table 16: VA FileMan Functions—Date/Time Function: MID</w:t>
        </w:r>
        <w:r w:rsidR="00197F5E">
          <w:rPr>
            <w:noProof/>
            <w:webHidden/>
          </w:rPr>
          <w:tab/>
        </w:r>
        <w:r w:rsidR="00197F5E">
          <w:rPr>
            <w:noProof/>
            <w:webHidden/>
          </w:rPr>
          <w:fldChar w:fldCharType="begin"/>
        </w:r>
        <w:r w:rsidR="00197F5E">
          <w:rPr>
            <w:noProof/>
            <w:webHidden/>
          </w:rPr>
          <w:instrText xml:space="preserve"> PAGEREF _Toc468272442 \h </w:instrText>
        </w:r>
        <w:r w:rsidR="00197F5E">
          <w:rPr>
            <w:noProof/>
            <w:webHidden/>
          </w:rPr>
        </w:r>
        <w:r w:rsidR="00197F5E">
          <w:rPr>
            <w:noProof/>
            <w:webHidden/>
          </w:rPr>
          <w:fldChar w:fldCharType="separate"/>
        </w:r>
        <w:r>
          <w:rPr>
            <w:noProof/>
            <w:webHidden/>
          </w:rPr>
          <w:t>77</w:t>
        </w:r>
        <w:r w:rsidR="00197F5E">
          <w:rPr>
            <w:noProof/>
            <w:webHidden/>
          </w:rPr>
          <w:fldChar w:fldCharType="end"/>
        </w:r>
      </w:hyperlink>
    </w:p>
    <w:p w14:paraId="1520E3F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3" w:history="1">
        <w:r w:rsidR="00197F5E" w:rsidRPr="002D7A3B">
          <w:rPr>
            <w:rStyle w:val="Hyperlink"/>
            <w:noProof/>
          </w:rPr>
          <w:t>Table 17: VA FileMan Functions—Date/Time Function: MINUTES</w:t>
        </w:r>
        <w:r w:rsidR="00197F5E">
          <w:rPr>
            <w:noProof/>
            <w:webHidden/>
          </w:rPr>
          <w:tab/>
        </w:r>
        <w:r w:rsidR="00197F5E">
          <w:rPr>
            <w:noProof/>
            <w:webHidden/>
          </w:rPr>
          <w:fldChar w:fldCharType="begin"/>
        </w:r>
        <w:r w:rsidR="00197F5E">
          <w:rPr>
            <w:noProof/>
            <w:webHidden/>
          </w:rPr>
          <w:instrText xml:space="preserve"> PAGEREF _Toc468272443 \h </w:instrText>
        </w:r>
        <w:r w:rsidR="00197F5E">
          <w:rPr>
            <w:noProof/>
            <w:webHidden/>
          </w:rPr>
        </w:r>
        <w:r w:rsidR="00197F5E">
          <w:rPr>
            <w:noProof/>
            <w:webHidden/>
          </w:rPr>
          <w:fldChar w:fldCharType="separate"/>
        </w:r>
        <w:r>
          <w:rPr>
            <w:noProof/>
            <w:webHidden/>
          </w:rPr>
          <w:t>78</w:t>
        </w:r>
        <w:r w:rsidR="00197F5E">
          <w:rPr>
            <w:noProof/>
            <w:webHidden/>
          </w:rPr>
          <w:fldChar w:fldCharType="end"/>
        </w:r>
      </w:hyperlink>
    </w:p>
    <w:p w14:paraId="29D6670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4" w:history="1">
        <w:r w:rsidR="00197F5E" w:rsidRPr="002D7A3B">
          <w:rPr>
            <w:rStyle w:val="Hyperlink"/>
            <w:noProof/>
          </w:rPr>
          <w:t>Table 18: VA FileMan Functions—Date/Time Function: MONTH</w:t>
        </w:r>
        <w:r w:rsidR="00197F5E">
          <w:rPr>
            <w:noProof/>
            <w:webHidden/>
          </w:rPr>
          <w:tab/>
        </w:r>
        <w:r w:rsidR="00197F5E">
          <w:rPr>
            <w:noProof/>
            <w:webHidden/>
          </w:rPr>
          <w:fldChar w:fldCharType="begin"/>
        </w:r>
        <w:r w:rsidR="00197F5E">
          <w:rPr>
            <w:noProof/>
            <w:webHidden/>
          </w:rPr>
          <w:instrText xml:space="preserve"> PAGEREF _Toc468272444 \h </w:instrText>
        </w:r>
        <w:r w:rsidR="00197F5E">
          <w:rPr>
            <w:noProof/>
            <w:webHidden/>
          </w:rPr>
        </w:r>
        <w:r w:rsidR="00197F5E">
          <w:rPr>
            <w:noProof/>
            <w:webHidden/>
          </w:rPr>
          <w:fldChar w:fldCharType="separate"/>
        </w:r>
        <w:r>
          <w:rPr>
            <w:noProof/>
            <w:webHidden/>
          </w:rPr>
          <w:t>78</w:t>
        </w:r>
        <w:r w:rsidR="00197F5E">
          <w:rPr>
            <w:noProof/>
            <w:webHidden/>
          </w:rPr>
          <w:fldChar w:fldCharType="end"/>
        </w:r>
      </w:hyperlink>
    </w:p>
    <w:p w14:paraId="213A56E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5" w:history="1">
        <w:r w:rsidR="00197F5E" w:rsidRPr="002D7A3B">
          <w:rPr>
            <w:rStyle w:val="Hyperlink"/>
            <w:noProof/>
          </w:rPr>
          <w:t>Table 19: VA FileMan Functions—Date/Time Function: MONTHNAME</w:t>
        </w:r>
        <w:r w:rsidR="00197F5E">
          <w:rPr>
            <w:noProof/>
            <w:webHidden/>
          </w:rPr>
          <w:tab/>
        </w:r>
        <w:r w:rsidR="00197F5E">
          <w:rPr>
            <w:noProof/>
            <w:webHidden/>
          </w:rPr>
          <w:fldChar w:fldCharType="begin"/>
        </w:r>
        <w:r w:rsidR="00197F5E">
          <w:rPr>
            <w:noProof/>
            <w:webHidden/>
          </w:rPr>
          <w:instrText xml:space="preserve"> PAGEREF _Toc468272445 \h </w:instrText>
        </w:r>
        <w:r w:rsidR="00197F5E">
          <w:rPr>
            <w:noProof/>
            <w:webHidden/>
          </w:rPr>
        </w:r>
        <w:r w:rsidR="00197F5E">
          <w:rPr>
            <w:noProof/>
            <w:webHidden/>
          </w:rPr>
          <w:fldChar w:fldCharType="separate"/>
        </w:r>
        <w:r>
          <w:rPr>
            <w:noProof/>
            <w:webHidden/>
          </w:rPr>
          <w:t>78</w:t>
        </w:r>
        <w:r w:rsidR="00197F5E">
          <w:rPr>
            <w:noProof/>
            <w:webHidden/>
          </w:rPr>
          <w:fldChar w:fldCharType="end"/>
        </w:r>
      </w:hyperlink>
    </w:p>
    <w:p w14:paraId="56247E9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6" w:history="1">
        <w:r w:rsidR="00197F5E" w:rsidRPr="002D7A3B">
          <w:rPr>
            <w:rStyle w:val="Hyperlink"/>
            <w:noProof/>
          </w:rPr>
          <w:t>Table 20: VA FileMan Functions—Date/Time Function: —NOON</w:t>
        </w:r>
        <w:r w:rsidR="00197F5E">
          <w:rPr>
            <w:noProof/>
            <w:webHidden/>
          </w:rPr>
          <w:tab/>
        </w:r>
        <w:r w:rsidR="00197F5E">
          <w:rPr>
            <w:noProof/>
            <w:webHidden/>
          </w:rPr>
          <w:fldChar w:fldCharType="begin"/>
        </w:r>
        <w:r w:rsidR="00197F5E">
          <w:rPr>
            <w:noProof/>
            <w:webHidden/>
          </w:rPr>
          <w:instrText xml:space="preserve"> PAGEREF _Toc468272446 \h </w:instrText>
        </w:r>
        <w:r w:rsidR="00197F5E">
          <w:rPr>
            <w:noProof/>
            <w:webHidden/>
          </w:rPr>
        </w:r>
        <w:r w:rsidR="00197F5E">
          <w:rPr>
            <w:noProof/>
            <w:webHidden/>
          </w:rPr>
          <w:fldChar w:fldCharType="separate"/>
        </w:r>
        <w:r>
          <w:rPr>
            <w:noProof/>
            <w:webHidden/>
          </w:rPr>
          <w:t>79</w:t>
        </w:r>
        <w:r w:rsidR="00197F5E">
          <w:rPr>
            <w:noProof/>
            <w:webHidden/>
          </w:rPr>
          <w:fldChar w:fldCharType="end"/>
        </w:r>
      </w:hyperlink>
    </w:p>
    <w:p w14:paraId="511A045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7" w:history="1">
        <w:r w:rsidR="00197F5E" w:rsidRPr="002D7A3B">
          <w:rPr>
            <w:rStyle w:val="Hyperlink"/>
            <w:noProof/>
          </w:rPr>
          <w:t>Table 21: VA FileMan Functions—Date/Time Function: NOW</w:t>
        </w:r>
        <w:r w:rsidR="00197F5E">
          <w:rPr>
            <w:noProof/>
            <w:webHidden/>
          </w:rPr>
          <w:tab/>
        </w:r>
        <w:r w:rsidR="00197F5E">
          <w:rPr>
            <w:noProof/>
            <w:webHidden/>
          </w:rPr>
          <w:fldChar w:fldCharType="begin"/>
        </w:r>
        <w:r w:rsidR="00197F5E">
          <w:rPr>
            <w:noProof/>
            <w:webHidden/>
          </w:rPr>
          <w:instrText xml:space="preserve"> PAGEREF _Toc468272447 \h </w:instrText>
        </w:r>
        <w:r w:rsidR="00197F5E">
          <w:rPr>
            <w:noProof/>
            <w:webHidden/>
          </w:rPr>
        </w:r>
        <w:r w:rsidR="00197F5E">
          <w:rPr>
            <w:noProof/>
            <w:webHidden/>
          </w:rPr>
          <w:fldChar w:fldCharType="separate"/>
        </w:r>
        <w:r>
          <w:rPr>
            <w:noProof/>
            <w:webHidden/>
          </w:rPr>
          <w:t>79</w:t>
        </w:r>
        <w:r w:rsidR="00197F5E">
          <w:rPr>
            <w:noProof/>
            <w:webHidden/>
          </w:rPr>
          <w:fldChar w:fldCharType="end"/>
        </w:r>
      </w:hyperlink>
    </w:p>
    <w:p w14:paraId="6E250CA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8" w:history="1">
        <w:r w:rsidR="00197F5E" w:rsidRPr="002D7A3B">
          <w:rPr>
            <w:rStyle w:val="Hyperlink"/>
            <w:noProof/>
          </w:rPr>
          <w:t>Table 22: VA FileMan Functions—Date/Time Function: NUMDATE</w:t>
        </w:r>
        <w:r w:rsidR="00197F5E">
          <w:rPr>
            <w:noProof/>
            <w:webHidden/>
          </w:rPr>
          <w:tab/>
        </w:r>
        <w:r w:rsidR="00197F5E">
          <w:rPr>
            <w:noProof/>
            <w:webHidden/>
          </w:rPr>
          <w:fldChar w:fldCharType="begin"/>
        </w:r>
        <w:r w:rsidR="00197F5E">
          <w:rPr>
            <w:noProof/>
            <w:webHidden/>
          </w:rPr>
          <w:instrText xml:space="preserve"> PAGEREF _Toc468272448 \h </w:instrText>
        </w:r>
        <w:r w:rsidR="00197F5E">
          <w:rPr>
            <w:noProof/>
            <w:webHidden/>
          </w:rPr>
        </w:r>
        <w:r w:rsidR="00197F5E">
          <w:rPr>
            <w:noProof/>
            <w:webHidden/>
          </w:rPr>
          <w:fldChar w:fldCharType="separate"/>
        </w:r>
        <w:r>
          <w:rPr>
            <w:noProof/>
            <w:webHidden/>
          </w:rPr>
          <w:t>80</w:t>
        </w:r>
        <w:r w:rsidR="00197F5E">
          <w:rPr>
            <w:noProof/>
            <w:webHidden/>
          </w:rPr>
          <w:fldChar w:fldCharType="end"/>
        </w:r>
      </w:hyperlink>
    </w:p>
    <w:p w14:paraId="1E63C32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49" w:history="1">
        <w:r w:rsidR="00197F5E" w:rsidRPr="002D7A3B">
          <w:rPr>
            <w:rStyle w:val="Hyperlink"/>
            <w:noProof/>
          </w:rPr>
          <w:t>Table 23: VA FileMan Functions—Date/Time Function: NUMDATE4</w:t>
        </w:r>
        <w:r w:rsidR="00197F5E">
          <w:rPr>
            <w:noProof/>
            <w:webHidden/>
          </w:rPr>
          <w:tab/>
        </w:r>
        <w:r w:rsidR="00197F5E">
          <w:rPr>
            <w:noProof/>
            <w:webHidden/>
          </w:rPr>
          <w:fldChar w:fldCharType="begin"/>
        </w:r>
        <w:r w:rsidR="00197F5E">
          <w:rPr>
            <w:noProof/>
            <w:webHidden/>
          </w:rPr>
          <w:instrText xml:space="preserve"> PAGEREF _Toc468272449 \h </w:instrText>
        </w:r>
        <w:r w:rsidR="00197F5E">
          <w:rPr>
            <w:noProof/>
            <w:webHidden/>
          </w:rPr>
        </w:r>
        <w:r w:rsidR="00197F5E">
          <w:rPr>
            <w:noProof/>
            <w:webHidden/>
          </w:rPr>
          <w:fldChar w:fldCharType="separate"/>
        </w:r>
        <w:r>
          <w:rPr>
            <w:noProof/>
            <w:webHidden/>
          </w:rPr>
          <w:t>80</w:t>
        </w:r>
        <w:r w:rsidR="00197F5E">
          <w:rPr>
            <w:noProof/>
            <w:webHidden/>
          </w:rPr>
          <w:fldChar w:fldCharType="end"/>
        </w:r>
      </w:hyperlink>
    </w:p>
    <w:p w14:paraId="7442907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0" w:history="1">
        <w:r w:rsidR="00197F5E" w:rsidRPr="002D7A3B">
          <w:rPr>
            <w:rStyle w:val="Hyperlink"/>
            <w:noProof/>
          </w:rPr>
          <w:t>Table 24: VA FileMan Functions—Date/Time Function: NUMDAY</w:t>
        </w:r>
        <w:r w:rsidR="00197F5E">
          <w:rPr>
            <w:noProof/>
            <w:webHidden/>
          </w:rPr>
          <w:tab/>
        </w:r>
        <w:r w:rsidR="00197F5E">
          <w:rPr>
            <w:noProof/>
            <w:webHidden/>
          </w:rPr>
          <w:fldChar w:fldCharType="begin"/>
        </w:r>
        <w:r w:rsidR="00197F5E">
          <w:rPr>
            <w:noProof/>
            <w:webHidden/>
          </w:rPr>
          <w:instrText xml:space="preserve"> PAGEREF _Toc468272450 \h </w:instrText>
        </w:r>
        <w:r w:rsidR="00197F5E">
          <w:rPr>
            <w:noProof/>
            <w:webHidden/>
          </w:rPr>
        </w:r>
        <w:r w:rsidR="00197F5E">
          <w:rPr>
            <w:noProof/>
            <w:webHidden/>
          </w:rPr>
          <w:fldChar w:fldCharType="separate"/>
        </w:r>
        <w:r>
          <w:rPr>
            <w:noProof/>
            <w:webHidden/>
          </w:rPr>
          <w:t>80</w:t>
        </w:r>
        <w:r w:rsidR="00197F5E">
          <w:rPr>
            <w:noProof/>
            <w:webHidden/>
          </w:rPr>
          <w:fldChar w:fldCharType="end"/>
        </w:r>
      </w:hyperlink>
    </w:p>
    <w:p w14:paraId="38AE567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1" w:history="1">
        <w:r w:rsidR="00197F5E" w:rsidRPr="002D7A3B">
          <w:rPr>
            <w:rStyle w:val="Hyperlink"/>
            <w:noProof/>
          </w:rPr>
          <w:t>Table 25: VA FileMan Functions—Date/Time Function: NUMMONTH</w:t>
        </w:r>
        <w:r w:rsidR="00197F5E">
          <w:rPr>
            <w:noProof/>
            <w:webHidden/>
          </w:rPr>
          <w:tab/>
        </w:r>
        <w:r w:rsidR="00197F5E">
          <w:rPr>
            <w:noProof/>
            <w:webHidden/>
          </w:rPr>
          <w:fldChar w:fldCharType="begin"/>
        </w:r>
        <w:r w:rsidR="00197F5E">
          <w:rPr>
            <w:noProof/>
            <w:webHidden/>
          </w:rPr>
          <w:instrText xml:space="preserve"> PAGEREF _Toc468272451 \h </w:instrText>
        </w:r>
        <w:r w:rsidR="00197F5E">
          <w:rPr>
            <w:noProof/>
            <w:webHidden/>
          </w:rPr>
        </w:r>
        <w:r w:rsidR="00197F5E">
          <w:rPr>
            <w:noProof/>
            <w:webHidden/>
          </w:rPr>
          <w:fldChar w:fldCharType="separate"/>
        </w:r>
        <w:r>
          <w:rPr>
            <w:noProof/>
            <w:webHidden/>
          </w:rPr>
          <w:t>81</w:t>
        </w:r>
        <w:r w:rsidR="00197F5E">
          <w:rPr>
            <w:noProof/>
            <w:webHidden/>
          </w:rPr>
          <w:fldChar w:fldCharType="end"/>
        </w:r>
      </w:hyperlink>
    </w:p>
    <w:p w14:paraId="1337F6A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2" w:history="1">
        <w:r w:rsidR="00197F5E" w:rsidRPr="002D7A3B">
          <w:rPr>
            <w:rStyle w:val="Hyperlink"/>
            <w:noProof/>
          </w:rPr>
          <w:t>Table 26: VA FileMan Functions—Date/Time Function: NUMYEAR</w:t>
        </w:r>
        <w:r w:rsidR="00197F5E">
          <w:rPr>
            <w:noProof/>
            <w:webHidden/>
          </w:rPr>
          <w:tab/>
        </w:r>
        <w:r w:rsidR="00197F5E">
          <w:rPr>
            <w:noProof/>
            <w:webHidden/>
          </w:rPr>
          <w:fldChar w:fldCharType="begin"/>
        </w:r>
        <w:r w:rsidR="00197F5E">
          <w:rPr>
            <w:noProof/>
            <w:webHidden/>
          </w:rPr>
          <w:instrText xml:space="preserve"> PAGEREF _Toc468272452 \h </w:instrText>
        </w:r>
        <w:r w:rsidR="00197F5E">
          <w:rPr>
            <w:noProof/>
            <w:webHidden/>
          </w:rPr>
        </w:r>
        <w:r w:rsidR="00197F5E">
          <w:rPr>
            <w:noProof/>
            <w:webHidden/>
          </w:rPr>
          <w:fldChar w:fldCharType="separate"/>
        </w:r>
        <w:r>
          <w:rPr>
            <w:noProof/>
            <w:webHidden/>
          </w:rPr>
          <w:t>81</w:t>
        </w:r>
        <w:r w:rsidR="00197F5E">
          <w:rPr>
            <w:noProof/>
            <w:webHidden/>
          </w:rPr>
          <w:fldChar w:fldCharType="end"/>
        </w:r>
      </w:hyperlink>
    </w:p>
    <w:p w14:paraId="64FE8CA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3" w:history="1">
        <w:r w:rsidR="00197F5E" w:rsidRPr="002D7A3B">
          <w:rPr>
            <w:rStyle w:val="Hyperlink"/>
            <w:noProof/>
          </w:rPr>
          <w:t>Table 27: VA FileMan Functions—Date/Time Function: NUMYEAR4</w:t>
        </w:r>
        <w:r w:rsidR="00197F5E">
          <w:rPr>
            <w:noProof/>
            <w:webHidden/>
          </w:rPr>
          <w:tab/>
        </w:r>
        <w:r w:rsidR="00197F5E">
          <w:rPr>
            <w:noProof/>
            <w:webHidden/>
          </w:rPr>
          <w:fldChar w:fldCharType="begin"/>
        </w:r>
        <w:r w:rsidR="00197F5E">
          <w:rPr>
            <w:noProof/>
            <w:webHidden/>
          </w:rPr>
          <w:instrText xml:space="preserve"> PAGEREF _Toc468272453 \h </w:instrText>
        </w:r>
        <w:r w:rsidR="00197F5E">
          <w:rPr>
            <w:noProof/>
            <w:webHidden/>
          </w:rPr>
        </w:r>
        <w:r w:rsidR="00197F5E">
          <w:rPr>
            <w:noProof/>
            <w:webHidden/>
          </w:rPr>
          <w:fldChar w:fldCharType="separate"/>
        </w:r>
        <w:r>
          <w:rPr>
            <w:noProof/>
            <w:webHidden/>
          </w:rPr>
          <w:t>81</w:t>
        </w:r>
        <w:r w:rsidR="00197F5E">
          <w:rPr>
            <w:noProof/>
            <w:webHidden/>
          </w:rPr>
          <w:fldChar w:fldCharType="end"/>
        </w:r>
      </w:hyperlink>
    </w:p>
    <w:p w14:paraId="1466EC0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4" w:history="1">
        <w:r w:rsidR="00197F5E" w:rsidRPr="002D7A3B">
          <w:rPr>
            <w:rStyle w:val="Hyperlink"/>
            <w:noProof/>
          </w:rPr>
          <w:t>Table 28: VA FileMan Functions—Date/Time Function: RANGEDATE</w:t>
        </w:r>
        <w:r w:rsidR="00197F5E">
          <w:rPr>
            <w:noProof/>
            <w:webHidden/>
          </w:rPr>
          <w:tab/>
        </w:r>
        <w:r w:rsidR="00197F5E">
          <w:rPr>
            <w:noProof/>
            <w:webHidden/>
          </w:rPr>
          <w:fldChar w:fldCharType="begin"/>
        </w:r>
        <w:r w:rsidR="00197F5E">
          <w:rPr>
            <w:noProof/>
            <w:webHidden/>
          </w:rPr>
          <w:instrText xml:space="preserve"> PAGEREF _Toc468272454 \h </w:instrText>
        </w:r>
        <w:r w:rsidR="00197F5E">
          <w:rPr>
            <w:noProof/>
            <w:webHidden/>
          </w:rPr>
        </w:r>
        <w:r w:rsidR="00197F5E">
          <w:rPr>
            <w:noProof/>
            <w:webHidden/>
          </w:rPr>
          <w:fldChar w:fldCharType="separate"/>
        </w:r>
        <w:r>
          <w:rPr>
            <w:noProof/>
            <w:webHidden/>
          </w:rPr>
          <w:t>82</w:t>
        </w:r>
        <w:r w:rsidR="00197F5E">
          <w:rPr>
            <w:noProof/>
            <w:webHidden/>
          </w:rPr>
          <w:fldChar w:fldCharType="end"/>
        </w:r>
      </w:hyperlink>
    </w:p>
    <w:p w14:paraId="4B7906E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5" w:history="1">
        <w:r w:rsidR="00197F5E" w:rsidRPr="002D7A3B">
          <w:rPr>
            <w:rStyle w:val="Hyperlink"/>
            <w:noProof/>
          </w:rPr>
          <w:t>Table 29: VA FileMan Functions—Date/Time Function: TIME</w:t>
        </w:r>
        <w:r w:rsidR="00197F5E">
          <w:rPr>
            <w:noProof/>
            <w:webHidden/>
          </w:rPr>
          <w:tab/>
        </w:r>
        <w:r w:rsidR="00197F5E">
          <w:rPr>
            <w:noProof/>
            <w:webHidden/>
          </w:rPr>
          <w:fldChar w:fldCharType="begin"/>
        </w:r>
        <w:r w:rsidR="00197F5E">
          <w:rPr>
            <w:noProof/>
            <w:webHidden/>
          </w:rPr>
          <w:instrText xml:space="preserve"> PAGEREF _Toc468272455 \h </w:instrText>
        </w:r>
        <w:r w:rsidR="00197F5E">
          <w:rPr>
            <w:noProof/>
            <w:webHidden/>
          </w:rPr>
        </w:r>
        <w:r w:rsidR="00197F5E">
          <w:rPr>
            <w:noProof/>
            <w:webHidden/>
          </w:rPr>
          <w:fldChar w:fldCharType="separate"/>
        </w:r>
        <w:r>
          <w:rPr>
            <w:noProof/>
            <w:webHidden/>
          </w:rPr>
          <w:t>82</w:t>
        </w:r>
        <w:r w:rsidR="00197F5E">
          <w:rPr>
            <w:noProof/>
            <w:webHidden/>
          </w:rPr>
          <w:fldChar w:fldCharType="end"/>
        </w:r>
      </w:hyperlink>
    </w:p>
    <w:p w14:paraId="7D0AC79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6" w:history="1">
        <w:r w:rsidR="00197F5E" w:rsidRPr="002D7A3B">
          <w:rPr>
            <w:rStyle w:val="Hyperlink"/>
            <w:noProof/>
          </w:rPr>
          <w:t>Table 30: VA FileMan Functions—Date/Time Function: TODAY</w:t>
        </w:r>
        <w:r w:rsidR="00197F5E">
          <w:rPr>
            <w:noProof/>
            <w:webHidden/>
          </w:rPr>
          <w:tab/>
        </w:r>
        <w:r w:rsidR="00197F5E">
          <w:rPr>
            <w:noProof/>
            <w:webHidden/>
          </w:rPr>
          <w:fldChar w:fldCharType="begin"/>
        </w:r>
        <w:r w:rsidR="00197F5E">
          <w:rPr>
            <w:noProof/>
            <w:webHidden/>
          </w:rPr>
          <w:instrText xml:space="preserve"> PAGEREF _Toc468272456 \h </w:instrText>
        </w:r>
        <w:r w:rsidR="00197F5E">
          <w:rPr>
            <w:noProof/>
            <w:webHidden/>
          </w:rPr>
        </w:r>
        <w:r w:rsidR="00197F5E">
          <w:rPr>
            <w:noProof/>
            <w:webHidden/>
          </w:rPr>
          <w:fldChar w:fldCharType="separate"/>
        </w:r>
        <w:r>
          <w:rPr>
            <w:noProof/>
            <w:webHidden/>
          </w:rPr>
          <w:t>82</w:t>
        </w:r>
        <w:r w:rsidR="00197F5E">
          <w:rPr>
            <w:noProof/>
            <w:webHidden/>
          </w:rPr>
          <w:fldChar w:fldCharType="end"/>
        </w:r>
      </w:hyperlink>
    </w:p>
    <w:p w14:paraId="21991AB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7" w:history="1">
        <w:r w:rsidR="00197F5E" w:rsidRPr="002D7A3B">
          <w:rPr>
            <w:rStyle w:val="Hyperlink"/>
            <w:noProof/>
          </w:rPr>
          <w:t>Table 31: VA FileMan Functions—Date/Time Function: YEAR</w:t>
        </w:r>
        <w:r w:rsidR="00197F5E">
          <w:rPr>
            <w:noProof/>
            <w:webHidden/>
          </w:rPr>
          <w:tab/>
        </w:r>
        <w:r w:rsidR="00197F5E">
          <w:rPr>
            <w:noProof/>
            <w:webHidden/>
          </w:rPr>
          <w:fldChar w:fldCharType="begin"/>
        </w:r>
        <w:r w:rsidR="00197F5E">
          <w:rPr>
            <w:noProof/>
            <w:webHidden/>
          </w:rPr>
          <w:instrText xml:space="preserve"> PAGEREF _Toc468272457 \h </w:instrText>
        </w:r>
        <w:r w:rsidR="00197F5E">
          <w:rPr>
            <w:noProof/>
            <w:webHidden/>
          </w:rPr>
        </w:r>
        <w:r w:rsidR="00197F5E">
          <w:rPr>
            <w:noProof/>
            <w:webHidden/>
          </w:rPr>
          <w:fldChar w:fldCharType="separate"/>
        </w:r>
        <w:r>
          <w:rPr>
            <w:noProof/>
            <w:webHidden/>
          </w:rPr>
          <w:t>83</w:t>
        </w:r>
        <w:r w:rsidR="00197F5E">
          <w:rPr>
            <w:noProof/>
            <w:webHidden/>
          </w:rPr>
          <w:fldChar w:fldCharType="end"/>
        </w:r>
      </w:hyperlink>
    </w:p>
    <w:p w14:paraId="09A1E2E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8" w:history="1">
        <w:r w:rsidR="00197F5E" w:rsidRPr="002D7A3B">
          <w:rPr>
            <w:rStyle w:val="Hyperlink"/>
            <w:noProof/>
          </w:rPr>
          <w:t>Table 32: VA FileMan Functions—Environmental Function: BREAKABLE</w:t>
        </w:r>
        <w:r w:rsidR="00197F5E">
          <w:rPr>
            <w:noProof/>
            <w:webHidden/>
          </w:rPr>
          <w:tab/>
        </w:r>
        <w:r w:rsidR="00197F5E">
          <w:rPr>
            <w:noProof/>
            <w:webHidden/>
          </w:rPr>
          <w:fldChar w:fldCharType="begin"/>
        </w:r>
        <w:r w:rsidR="00197F5E">
          <w:rPr>
            <w:noProof/>
            <w:webHidden/>
          </w:rPr>
          <w:instrText xml:space="preserve"> PAGEREF _Toc468272458 \h </w:instrText>
        </w:r>
        <w:r w:rsidR="00197F5E">
          <w:rPr>
            <w:noProof/>
            <w:webHidden/>
          </w:rPr>
        </w:r>
        <w:r w:rsidR="00197F5E">
          <w:rPr>
            <w:noProof/>
            <w:webHidden/>
          </w:rPr>
          <w:fldChar w:fldCharType="separate"/>
        </w:r>
        <w:r>
          <w:rPr>
            <w:noProof/>
            <w:webHidden/>
          </w:rPr>
          <w:t>83</w:t>
        </w:r>
        <w:r w:rsidR="00197F5E">
          <w:rPr>
            <w:noProof/>
            <w:webHidden/>
          </w:rPr>
          <w:fldChar w:fldCharType="end"/>
        </w:r>
      </w:hyperlink>
    </w:p>
    <w:p w14:paraId="228B63C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59" w:history="1">
        <w:r w:rsidR="00197F5E" w:rsidRPr="002D7A3B">
          <w:rPr>
            <w:rStyle w:val="Hyperlink"/>
            <w:noProof/>
          </w:rPr>
          <w:t>Table 33: VA FileMan Functions—Environmental Function: CLOSE</w:t>
        </w:r>
        <w:r w:rsidR="00197F5E">
          <w:rPr>
            <w:noProof/>
            <w:webHidden/>
          </w:rPr>
          <w:tab/>
        </w:r>
        <w:r w:rsidR="00197F5E">
          <w:rPr>
            <w:noProof/>
            <w:webHidden/>
          </w:rPr>
          <w:fldChar w:fldCharType="begin"/>
        </w:r>
        <w:r w:rsidR="00197F5E">
          <w:rPr>
            <w:noProof/>
            <w:webHidden/>
          </w:rPr>
          <w:instrText xml:space="preserve"> PAGEREF _Toc468272459 \h </w:instrText>
        </w:r>
        <w:r w:rsidR="00197F5E">
          <w:rPr>
            <w:noProof/>
            <w:webHidden/>
          </w:rPr>
        </w:r>
        <w:r w:rsidR="00197F5E">
          <w:rPr>
            <w:noProof/>
            <w:webHidden/>
          </w:rPr>
          <w:fldChar w:fldCharType="separate"/>
        </w:r>
        <w:r>
          <w:rPr>
            <w:noProof/>
            <w:webHidden/>
          </w:rPr>
          <w:t>84</w:t>
        </w:r>
        <w:r w:rsidR="00197F5E">
          <w:rPr>
            <w:noProof/>
            <w:webHidden/>
          </w:rPr>
          <w:fldChar w:fldCharType="end"/>
        </w:r>
      </w:hyperlink>
    </w:p>
    <w:p w14:paraId="587FC6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0" w:history="1">
        <w:r w:rsidR="00197F5E" w:rsidRPr="002D7A3B">
          <w:rPr>
            <w:rStyle w:val="Hyperlink"/>
            <w:noProof/>
          </w:rPr>
          <w:t>Table 34: VA FileMan Functions—Environmental Function: SITENUMBER</w:t>
        </w:r>
        <w:r w:rsidR="00197F5E">
          <w:rPr>
            <w:noProof/>
            <w:webHidden/>
          </w:rPr>
          <w:tab/>
        </w:r>
        <w:r w:rsidR="00197F5E">
          <w:rPr>
            <w:noProof/>
            <w:webHidden/>
          </w:rPr>
          <w:fldChar w:fldCharType="begin"/>
        </w:r>
        <w:r w:rsidR="00197F5E">
          <w:rPr>
            <w:noProof/>
            <w:webHidden/>
          </w:rPr>
          <w:instrText xml:space="preserve"> PAGEREF _Toc468272460 \h </w:instrText>
        </w:r>
        <w:r w:rsidR="00197F5E">
          <w:rPr>
            <w:noProof/>
            <w:webHidden/>
          </w:rPr>
        </w:r>
        <w:r w:rsidR="00197F5E">
          <w:rPr>
            <w:noProof/>
            <w:webHidden/>
          </w:rPr>
          <w:fldChar w:fldCharType="separate"/>
        </w:r>
        <w:r>
          <w:rPr>
            <w:noProof/>
            <w:webHidden/>
          </w:rPr>
          <w:t>84</w:t>
        </w:r>
        <w:r w:rsidR="00197F5E">
          <w:rPr>
            <w:noProof/>
            <w:webHidden/>
          </w:rPr>
          <w:fldChar w:fldCharType="end"/>
        </w:r>
      </w:hyperlink>
    </w:p>
    <w:p w14:paraId="38F4A3B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1" w:history="1">
        <w:r w:rsidR="00197F5E" w:rsidRPr="002D7A3B">
          <w:rPr>
            <w:rStyle w:val="Hyperlink"/>
            <w:noProof/>
          </w:rPr>
          <w:t>Table 35: VA FileMan Functions—Environmental Function: USER</w:t>
        </w:r>
        <w:r w:rsidR="00197F5E">
          <w:rPr>
            <w:noProof/>
            <w:webHidden/>
          </w:rPr>
          <w:tab/>
        </w:r>
        <w:r w:rsidR="00197F5E">
          <w:rPr>
            <w:noProof/>
            <w:webHidden/>
          </w:rPr>
          <w:fldChar w:fldCharType="begin"/>
        </w:r>
        <w:r w:rsidR="00197F5E">
          <w:rPr>
            <w:noProof/>
            <w:webHidden/>
          </w:rPr>
          <w:instrText xml:space="preserve"> PAGEREF _Toc468272461 \h </w:instrText>
        </w:r>
        <w:r w:rsidR="00197F5E">
          <w:rPr>
            <w:noProof/>
            <w:webHidden/>
          </w:rPr>
        </w:r>
        <w:r w:rsidR="00197F5E">
          <w:rPr>
            <w:noProof/>
            <w:webHidden/>
          </w:rPr>
          <w:fldChar w:fldCharType="separate"/>
        </w:r>
        <w:r>
          <w:rPr>
            <w:noProof/>
            <w:webHidden/>
          </w:rPr>
          <w:t>85</w:t>
        </w:r>
        <w:r w:rsidR="00197F5E">
          <w:rPr>
            <w:noProof/>
            <w:webHidden/>
          </w:rPr>
          <w:fldChar w:fldCharType="end"/>
        </w:r>
      </w:hyperlink>
    </w:p>
    <w:p w14:paraId="1C39CCB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2" w:history="1">
        <w:r w:rsidR="00197F5E" w:rsidRPr="002D7A3B">
          <w:rPr>
            <w:rStyle w:val="Hyperlink"/>
            <w:noProof/>
          </w:rPr>
          <w:t>Table 36: VA FileMan Functions—File and File Data Function: COUNT</w:t>
        </w:r>
        <w:r w:rsidR="00197F5E">
          <w:rPr>
            <w:noProof/>
            <w:webHidden/>
          </w:rPr>
          <w:tab/>
        </w:r>
        <w:r w:rsidR="00197F5E">
          <w:rPr>
            <w:noProof/>
            <w:webHidden/>
          </w:rPr>
          <w:fldChar w:fldCharType="begin"/>
        </w:r>
        <w:r w:rsidR="00197F5E">
          <w:rPr>
            <w:noProof/>
            <w:webHidden/>
          </w:rPr>
          <w:instrText xml:space="preserve"> PAGEREF _Toc468272462 \h </w:instrText>
        </w:r>
        <w:r w:rsidR="00197F5E">
          <w:rPr>
            <w:noProof/>
            <w:webHidden/>
          </w:rPr>
        </w:r>
        <w:r w:rsidR="00197F5E">
          <w:rPr>
            <w:noProof/>
            <w:webHidden/>
          </w:rPr>
          <w:fldChar w:fldCharType="separate"/>
        </w:r>
        <w:r>
          <w:rPr>
            <w:noProof/>
            <w:webHidden/>
          </w:rPr>
          <w:t>86</w:t>
        </w:r>
        <w:r w:rsidR="00197F5E">
          <w:rPr>
            <w:noProof/>
            <w:webHidden/>
          </w:rPr>
          <w:fldChar w:fldCharType="end"/>
        </w:r>
      </w:hyperlink>
    </w:p>
    <w:p w14:paraId="70707B5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3" w:history="1">
        <w:r w:rsidR="00197F5E" w:rsidRPr="002D7A3B">
          <w:rPr>
            <w:rStyle w:val="Hyperlink"/>
            <w:noProof/>
          </w:rPr>
          <w:t>Table 37: VA FileMan Functions—File and File Data Function: DUPLICATED</w:t>
        </w:r>
        <w:r w:rsidR="00197F5E">
          <w:rPr>
            <w:noProof/>
            <w:webHidden/>
          </w:rPr>
          <w:tab/>
        </w:r>
        <w:r w:rsidR="00197F5E">
          <w:rPr>
            <w:noProof/>
            <w:webHidden/>
          </w:rPr>
          <w:fldChar w:fldCharType="begin"/>
        </w:r>
        <w:r w:rsidR="00197F5E">
          <w:rPr>
            <w:noProof/>
            <w:webHidden/>
          </w:rPr>
          <w:instrText xml:space="preserve"> PAGEREF _Toc468272463 \h </w:instrText>
        </w:r>
        <w:r w:rsidR="00197F5E">
          <w:rPr>
            <w:noProof/>
            <w:webHidden/>
          </w:rPr>
        </w:r>
        <w:r w:rsidR="00197F5E">
          <w:rPr>
            <w:noProof/>
            <w:webHidden/>
          </w:rPr>
          <w:fldChar w:fldCharType="separate"/>
        </w:r>
        <w:r>
          <w:rPr>
            <w:noProof/>
            <w:webHidden/>
          </w:rPr>
          <w:t>87</w:t>
        </w:r>
        <w:r w:rsidR="00197F5E">
          <w:rPr>
            <w:noProof/>
            <w:webHidden/>
          </w:rPr>
          <w:fldChar w:fldCharType="end"/>
        </w:r>
      </w:hyperlink>
    </w:p>
    <w:p w14:paraId="2639F05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4" w:history="1">
        <w:r w:rsidR="00197F5E" w:rsidRPr="002D7A3B">
          <w:rPr>
            <w:rStyle w:val="Hyperlink"/>
            <w:noProof/>
          </w:rPr>
          <w:t>Table 38: VA FileMan Functions—File and File Data Function: FILE</w:t>
        </w:r>
        <w:r w:rsidR="00197F5E">
          <w:rPr>
            <w:noProof/>
            <w:webHidden/>
          </w:rPr>
          <w:tab/>
        </w:r>
        <w:r w:rsidR="00197F5E">
          <w:rPr>
            <w:noProof/>
            <w:webHidden/>
          </w:rPr>
          <w:fldChar w:fldCharType="begin"/>
        </w:r>
        <w:r w:rsidR="00197F5E">
          <w:rPr>
            <w:noProof/>
            <w:webHidden/>
          </w:rPr>
          <w:instrText xml:space="preserve"> PAGEREF _Toc468272464 \h </w:instrText>
        </w:r>
        <w:r w:rsidR="00197F5E">
          <w:rPr>
            <w:noProof/>
            <w:webHidden/>
          </w:rPr>
        </w:r>
        <w:r w:rsidR="00197F5E">
          <w:rPr>
            <w:noProof/>
            <w:webHidden/>
          </w:rPr>
          <w:fldChar w:fldCharType="separate"/>
        </w:r>
        <w:r>
          <w:rPr>
            <w:noProof/>
            <w:webHidden/>
          </w:rPr>
          <w:t>88</w:t>
        </w:r>
        <w:r w:rsidR="00197F5E">
          <w:rPr>
            <w:noProof/>
            <w:webHidden/>
          </w:rPr>
          <w:fldChar w:fldCharType="end"/>
        </w:r>
      </w:hyperlink>
    </w:p>
    <w:p w14:paraId="17C6D53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5" w:history="1">
        <w:r w:rsidR="00197F5E" w:rsidRPr="002D7A3B">
          <w:rPr>
            <w:rStyle w:val="Hyperlink"/>
            <w:noProof/>
          </w:rPr>
          <w:t>Table 39: VA FileMan Functions—File and File Data Function: INTERNAL</w:t>
        </w:r>
        <w:r w:rsidR="00197F5E">
          <w:rPr>
            <w:noProof/>
            <w:webHidden/>
          </w:rPr>
          <w:tab/>
        </w:r>
        <w:r w:rsidR="00197F5E">
          <w:rPr>
            <w:noProof/>
            <w:webHidden/>
          </w:rPr>
          <w:fldChar w:fldCharType="begin"/>
        </w:r>
        <w:r w:rsidR="00197F5E">
          <w:rPr>
            <w:noProof/>
            <w:webHidden/>
          </w:rPr>
          <w:instrText xml:space="preserve"> PAGEREF _Toc468272465 \h </w:instrText>
        </w:r>
        <w:r w:rsidR="00197F5E">
          <w:rPr>
            <w:noProof/>
            <w:webHidden/>
          </w:rPr>
        </w:r>
        <w:r w:rsidR="00197F5E">
          <w:rPr>
            <w:noProof/>
            <w:webHidden/>
          </w:rPr>
          <w:fldChar w:fldCharType="separate"/>
        </w:r>
        <w:r>
          <w:rPr>
            <w:noProof/>
            <w:webHidden/>
          </w:rPr>
          <w:t>88</w:t>
        </w:r>
        <w:r w:rsidR="00197F5E">
          <w:rPr>
            <w:noProof/>
            <w:webHidden/>
          </w:rPr>
          <w:fldChar w:fldCharType="end"/>
        </w:r>
      </w:hyperlink>
    </w:p>
    <w:p w14:paraId="41EE3FA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6" w:history="1">
        <w:r w:rsidR="00197F5E" w:rsidRPr="002D7A3B">
          <w:rPr>
            <w:rStyle w:val="Hyperlink"/>
            <w:noProof/>
          </w:rPr>
          <w:t>Table 40: VA FileMan Functions—File and File Data Function: LAST</w:t>
        </w:r>
        <w:r w:rsidR="00197F5E">
          <w:rPr>
            <w:noProof/>
            <w:webHidden/>
          </w:rPr>
          <w:tab/>
        </w:r>
        <w:r w:rsidR="00197F5E">
          <w:rPr>
            <w:noProof/>
            <w:webHidden/>
          </w:rPr>
          <w:fldChar w:fldCharType="begin"/>
        </w:r>
        <w:r w:rsidR="00197F5E">
          <w:rPr>
            <w:noProof/>
            <w:webHidden/>
          </w:rPr>
          <w:instrText xml:space="preserve"> PAGEREF _Toc468272466 \h </w:instrText>
        </w:r>
        <w:r w:rsidR="00197F5E">
          <w:rPr>
            <w:noProof/>
            <w:webHidden/>
          </w:rPr>
        </w:r>
        <w:r w:rsidR="00197F5E">
          <w:rPr>
            <w:noProof/>
            <w:webHidden/>
          </w:rPr>
          <w:fldChar w:fldCharType="separate"/>
        </w:r>
        <w:r>
          <w:rPr>
            <w:noProof/>
            <w:webHidden/>
          </w:rPr>
          <w:t>89</w:t>
        </w:r>
        <w:r w:rsidR="00197F5E">
          <w:rPr>
            <w:noProof/>
            <w:webHidden/>
          </w:rPr>
          <w:fldChar w:fldCharType="end"/>
        </w:r>
      </w:hyperlink>
    </w:p>
    <w:p w14:paraId="6C0CA4A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7" w:history="1">
        <w:r w:rsidR="00197F5E" w:rsidRPr="002D7A3B">
          <w:rPr>
            <w:rStyle w:val="Hyperlink"/>
            <w:noProof/>
          </w:rPr>
          <w:t>Table 41: VA FileMan Functions—File and File Data Function: MAXIMUM</w:t>
        </w:r>
        <w:r w:rsidR="00197F5E">
          <w:rPr>
            <w:noProof/>
            <w:webHidden/>
          </w:rPr>
          <w:tab/>
        </w:r>
        <w:r w:rsidR="00197F5E">
          <w:rPr>
            <w:noProof/>
            <w:webHidden/>
          </w:rPr>
          <w:fldChar w:fldCharType="begin"/>
        </w:r>
        <w:r w:rsidR="00197F5E">
          <w:rPr>
            <w:noProof/>
            <w:webHidden/>
          </w:rPr>
          <w:instrText xml:space="preserve"> PAGEREF _Toc468272467 \h </w:instrText>
        </w:r>
        <w:r w:rsidR="00197F5E">
          <w:rPr>
            <w:noProof/>
            <w:webHidden/>
          </w:rPr>
        </w:r>
        <w:r w:rsidR="00197F5E">
          <w:rPr>
            <w:noProof/>
            <w:webHidden/>
          </w:rPr>
          <w:fldChar w:fldCharType="separate"/>
        </w:r>
        <w:r>
          <w:rPr>
            <w:noProof/>
            <w:webHidden/>
          </w:rPr>
          <w:t>89</w:t>
        </w:r>
        <w:r w:rsidR="00197F5E">
          <w:rPr>
            <w:noProof/>
            <w:webHidden/>
          </w:rPr>
          <w:fldChar w:fldCharType="end"/>
        </w:r>
      </w:hyperlink>
    </w:p>
    <w:p w14:paraId="3C14D92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8" w:history="1">
        <w:r w:rsidR="00197F5E" w:rsidRPr="002D7A3B">
          <w:rPr>
            <w:rStyle w:val="Hyperlink"/>
            <w:noProof/>
          </w:rPr>
          <w:t>Table 42: VA FileMan Functions—File and File Data Function: MINIMUM</w:t>
        </w:r>
        <w:r w:rsidR="00197F5E">
          <w:rPr>
            <w:noProof/>
            <w:webHidden/>
          </w:rPr>
          <w:tab/>
        </w:r>
        <w:r w:rsidR="00197F5E">
          <w:rPr>
            <w:noProof/>
            <w:webHidden/>
          </w:rPr>
          <w:fldChar w:fldCharType="begin"/>
        </w:r>
        <w:r w:rsidR="00197F5E">
          <w:rPr>
            <w:noProof/>
            <w:webHidden/>
          </w:rPr>
          <w:instrText xml:space="preserve"> PAGEREF _Toc468272468 \h </w:instrText>
        </w:r>
        <w:r w:rsidR="00197F5E">
          <w:rPr>
            <w:noProof/>
            <w:webHidden/>
          </w:rPr>
        </w:r>
        <w:r w:rsidR="00197F5E">
          <w:rPr>
            <w:noProof/>
            <w:webHidden/>
          </w:rPr>
          <w:fldChar w:fldCharType="separate"/>
        </w:r>
        <w:r>
          <w:rPr>
            <w:noProof/>
            <w:webHidden/>
          </w:rPr>
          <w:t>90</w:t>
        </w:r>
        <w:r w:rsidR="00197F5E">
          <w:rPr>
            <w:noProof/>
            <w:webHidden/>
          </w:rPr>
          <w:fldChar w:fldCharType="end"/>
        </w:r>
      </w:hyperlink>
    </w:p>
    <w:p w14:paraId="06DC9D2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69" w:history="1">
        <w:r w:rsidR="00197F5E" w:rsidRPr="002D7A3B">
          <w:rPr>
            <w:rStyle w:val="Hyperlink"/>
            <w:noProof/>
          </w:rPr>
          <w:t>Table 43: VA FileMan Functions—File and File Data Function: nTH</w:t>
        </w:r>
        <w:r w:rsidR="00197F5E">
          <w:rPr>
            <w:noProof/>
            <w:webHidden/>
          </w:rPr>
          <w:tab/>
        </w:r>
        <w:r w:rsidR="00197F5E">
          <w:rPr>
            <w:noProof/>
            <w:webHidden/>
          </w:rPr>
          <w:fldChar w:fldCharType="begin"/>
        </w:r>
        <w:r w:rsidR="00197F5E">
          <w:rPr>
            <w:noProof/>
            <w:webHidden/>
          </w:rPr>
          <w:instrText xml:space="preserve"> PAGEREF _Toc468272469 \h </w:instrText>
        </w:r>
        <w:r w:rsidR="00197F5E">
          <w:rPr>
            <w:noProof/>
            <w:webHidden/>
          </w:rPr>
        </w:r>
        <w:r w:rsidR="00197F5E">
          <w:rPr>
            <w:noProof/>
            <w:webHidden/>
          </w:rPr>
          <w:fldChar w:fldCharType="separate"/>
        </w:r>
        <w:r>
          <w:rPr>
            <w:noProof/>
            <w:webHidden/>
          </w:rPr>
          <w:t>91</w:t>
        </w:r>
        <w:r w:rsidR="00197F5E">
          <w:rPr>
            <w:noProof/>
            <w:webHidden/>
          </w:rPr>
          <w:fldChar w:fldCharType="end"/>
        </w:r>
      </w:hyperlink>
    </w:p>
    <w:p w14:paraId="5885495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0" w:history="1">
        <w:r w:rsidR="00197F5E" w:rsidRPr="002D7A3B">
          <w:rPr>
            <w:rStyle w:val="Hyperlink"/>
            <w:noProof/>
          </w:rPr>
          <w:t>Table 44: VA FileMan Functions—File and File Data Function: NEXT</w:t>
        </w:r>
        <w:r w:rsidR="00197F5E">
          <w:rPr>
            <w:noProof/>
            <w:webHidden/>
          </w:rPr>
          <w:tab/>
        </w:r>
        <w:r w:rsidR="00197F5E">
          <w:rPr>
            <w:noProof/>
            <w:webHidden/>
          </w:rPr>
          <w:fldChar w:fldCharType="begin"/>
        </w:r>
        <w:r w:rsidR="00197F5E">
          <w:rPr>
            <w:noProof/>
            <w:webHidden/>
          </w:rPr>
          <w:instrText xml:space="preserve"> PAGEREF _Toc468272470 \h </w:instrText>
        </w:r>
        <w:r w:rsidR="00197F5E">
          <w:rPr>
            <w:noProof/>
            <w:webHidden/>
          </w:rPr>
        </w:r>
        <w:r w:rsidR="00197F5E">
          <w:rPr>
            <w:noProof/>
            <w:webHidden/>
          </w:rPr>
          <w:fldChar w:fldCharType="separate"/>
        </w:r>
        <w:r>
          <w:rPr>
            <w:noProof/>
            <w:webHidden/>
          </w:rPr>
          <w:t>91</w:t>
        </w:r>
        <w:r w:rsidR="00197F5E">
          <w:rPr>
            <w:noProof/>
            <w:webHidden/>
          </w:rPr>
          <w:fldChar w:fldCharType="end"/>
        </w:r>
      </w:hyperlink>
    </w:p>
    <w:p w14:paraId="0C5B719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1" w:history="1">
        <w:r w:rsidR="00197F5E" w:rsidRPr="002D7A3B">
          <w:rPr>
            <w:rStyle w:val="Hyperlink"/>
            <w:noProof/>
          </w:rPr>
          <w:t>Table 45: VA FileMan Functions—File and File Data Function: PREVIOUS</w:t>
        </w:r>
        <w:r w:rsidR="00197F5E">
          <w:rPr>
            <w:noProof/>
            <w:webHidden/>
          </w:rPr>
          <w:tab/>
        </w:r>
        <w:r w:rsidR="00197F5E">
          <w:rPr>
            <w:noProof/>
            <w:webHidden/>
          </w:rPr>
          <w:fldChar w:fldCharType="begin"/>
        </w:r>
        <w:r w:rsidR="00197F5E">
          <w:rPr>
            <w:noProof/>
            <w:webHidden/>
          </w:rPr>
          <w:instrText xml:space="preserve"> PAGEREF _Toc468272471 \h </w:instrText>
        </w:r>
        <w:r w:rsidR="00197F5E">
          <w:rPr>
            <w:noProof/>
            <w:webHidden/>
          </w:rPr>
        </w:r>
        <w:r w:rsidR="00197F5E">
          <w:rPr>
            <w:noProof/>
            <w:webHidden/>
          </w:rPr>
          <w:fldChar w:fldCharType="separate"/>
        </w:r>
        <w:r>
          <w:rPr>
            <w:noProof/>
            <w:webHidden/>
          </w:rPr>
          <w:t>92</w:t>
        </w:r>
        <w:r w:rsidR="00197F5E">
          <w:rPr>
            <w:noProof/>
            <w:webHidden/>
          </w:rPr>
          <w:fldChar w:fldCharType="end"/>
        </w:r>
      </w:hyperlink>
    </w:p>
    <w:p w14:paraId="2B215F4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2" w:history="1">
        <w:r w:rsidR="00197F5E" w:rsidRPr="002D7A3B">
          <w:rPr>
            <w:rStyle w:val="Hyperlink"/>
            <w:noProof/>
          </w:rPr>
          <w:t>Table 46: VA FileMan Functions—File and File Data Function: TOTAL</w:t>
        </w:r>
        <w:r w:rsidR="00197F5E">
          <w:rPr>
            <w:noProof/>
            <w:webHidden/>
          </w:rPr>
          <w:tab/>
        </w:r>
        <w:r w:rsidR="00197F5E">
          <w:rPr>
            <w:noProof/>
            <w:webHidden/>
          </w:rPr>
          <w:fldChar w:fldCharType="begin"/>
        </w:r>
        <w:r w:rsidR="00197F5E">
          <w:rPr>
            <w:noProof/>
            <w:webHidden/>
          </w:rPr>
          <w:instrText xml:space="preserve"> PAGEREF _Toc468272472 \h </w:instrText>
        </w:r>
        <w:r w:rsidR="00197F5E">
          <w:rPr>
            <w:noProof/>
            <w:webHidden/>
          </w:rPr>
        </w:r>
        <w:r w:rsidR="00197F5E">
          <w:rPr>
            <w:noProof/>
            <w:webHidden/>
          </w:rPr>
          <w:fldChar w:fldCharType="separate"/>
        </w:r>
        <w:r>
          <w:rPr>
            <w:noProof/>
            <w:webHidden/>
          </w:rPr>
          <w:t>92</w:t>
        </w:r>
        <w:r w:rsidR="00197F5E">
          <w:rPr>
            <w:noProof/>
            <w:webHidden/>
          </w:rPr>
          <w:fldChar w:fldCharType="end"/>
        </w:r>
      </w:hyperlink>
    </w:p>
    <w:p w14:paraId="3A522F0B"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3" w:history="1">
        <w:r w:rsidR="00197F5E" w:rsidRPr="002D7A3B">
          <w:rPr>
            <w:rStyle w:val="Hyperlink"/>
            <w:noProof/>
          </w:rPr>
          <w:t>Table 47: VA FileMan Functions—Mathematical Function: ABS</w:t>
        </w:r>
        <w:r w:rsidR="00197F5E">
          <w:rPr>
            <w:noProof/>
            <w:webHidden/>
          </w:rPr>
          <w:tab/>
        </w:r>
        <w:r w:rsidR="00197F5E">
          <w:rPr>
            <w:noProof/>
            <w:webHidden/>
          </w:rPr>
          <w:fldChar w:fldCharType="begin"/>
        </w:r>
        <w:r w:rsidR="00197F5E">
          <w:rPr>
            <w:noProof/>
            <w:webHidden/>
          </w:rPr>
          <w:instrText xml:space="preserve"> PAGEREF _Toc468272473 \h </w:instrText>
        </w:r>
        <w:r w:rsidR="00197F5E">
          <w:rPr>
            <w:noProof/>
            <w:webHidden/>
          </w:rPr>
        </w:r>
        <w:r w:rsidR="00197F5E">
          <w:rPr>
            <w:noProof/>
            <w:webHidden/>
          </w:rPr>
          <w:fldChar w:fldCharType="separate"/>
        </w:r>
        <w:r>
          <w:rPr>
            <w:noProof/>
            <w:webHidden/>
          </w:rPr>
          <w:t>93</w:t>
        </w:r>
        <w:r w:rsidR="00197F5E">
          <w:rPr>
            <w:noProof/>
            <w:webHidden/>
          </w:rPr>
          <w:fldChar w:fldCharType="end"/>
        </w:r>
      </w:hyperlink>
    </w:p>
    <w:p w14:paraId="7DE38E9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4" w:history="1">
        <w:r w:rsidR="00197F5E" w:rsidRPr="002D7A3B">
          <w:rPr>
            <w:rStyle w:val="Hyperlink"/>
            <w:noProof/>
          </w:rPr>
          <w:t>Table 48: VA FileMan Functions—Mathematical Function: BETWEEN</w:t>
        </w:r>
        <w:r w:rsidR="00197F5E">
          <w:rPr>
            <w:noProof/>
            <w:webHidden/>
          </w:rPr>
          <w:tab/>
        </w:r>
        <w:r w:rsidR="00197F5E">
          <w:rPr>
            <w:noProof/>
            <w:webHidden/>
          </w:rPr>
          <w:fldChar w:fldCharType="begin"/>
        </w:r>
        <w:r w:rsidR="00197F5E">
          <w:rPr>
            <w:noProof/>
            <w:webHidden/>
          </w:rPr>
          <w:instrText xml:space="preserve"> PAGEREF _Toc468272474 \h </w:instrText>
        </w:r>
        <w:r w:rsidR="00197F5E">
          <w:rPr>
            <w:noProof/>
            <w:webHidden/>
          </w:rPr>
        </w:r>
        <w:r w:rsidR="00197F5E">
          <w:rPr>
            <w:noProof/>
            <w:webHidden/>
          </w:rPr>
          <w:fldChar w:fldCharType="separate"/>
        </w:r>
        <w:r>
          <w:rPr>
            <w:noProof/>
            <w:webHidden/>
          </w:rPr>
          <w:t>93</w:t>
        </w:r>
        <w:r w:rsidR="00197F5E">
          <w:rPr>
            <w:noProof/>
            <w:webHidden/>
          </w:rPr>
          <w:fldChar w:fldCharType="end"/>
        </w:r>
      </w:hyperlink>
    </w:p>
    <w:p w14:paraId="1DE114C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5" w:history="1">
        <w:r w:rsidR="00197F5E" w:rsidRPr="002D7A3B">
          <w:rPr>
            <w:rStyle w:val="Hyperlink"/>
            <w:noProof/>
          </w:rPr>
          <w:t>Table 49: VA FileMan Functions—Mathematical Function: MAX</w:t>
        </w:r>
        <w:r w:rsidR="00197F5E">
          <w:rPr>
            <w:noProof/>
            <w:webHidden/>
          </w:rPr>
          <w:tab/>
        </w:r>
        <w:r w:rsidR="00197F5E">
          <w:rPr>
            <w:noProof/>
            <w:webHidden/>
          </w:rPr>
          <w:fldChar w:fldCharType="begin"/>
        </w:r>
        <w:r w:rsidR="00197F5E">
          <w:rPr>
            <w:noProof/>
            <w:webHidden/>
          </w:rPr>
          <w:instrText xml:space="preserve"> PAGEREF _Toc468272475 \h </w:instrText>
        </w:r>
        <w:r w:rsidR="00197F5E">
          <w:rPr>
            <w:noProof/>
            <w:webHidden/>
          </w:rPr>
        </w:r>
        <w:r w:rsidR="00197F5E">
          <w:rPr>
            <w:noProof/>
            <w:webHidden/>
          </w:rPr>
          <w:fldChar w:fldCharType="separate"/>
        </w:r>
        <w:r>
          <w:rPr>
            <w:noProof/>
            <w:webHidden/>
          </w:rPr>
          <w:t>94</w:t>
        </w:r>
        <w:r w:rsidR="00197F5E">
          <w:rPr>
            <w:noProof/>
            <w:webHidden/>
          </w:rPr>
          <w:fldChar w:fldCharType="end"/>
        </w:r>
      </w:hyperlink>
    </w:p>
    <w:p w14:paraId="5EE7413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6" w:history="1">
        <w:r w:rsidR="00197F5E" w:rsidRPr="002D7A3B">
          <w:rPr>
            <w:rStyle w:val="Hyperlink"/>
            <w:noProof/>
          </w:rPr>
          <w:t>Table 50: VA FileMan Functions—Mathematical Function: MIN</w:t>
        </w:r>
        <w:r w:rsidR="00197F5E">
          <w:rPr>
            <w:noProof/>
            <w:webHidden/>
          </w:rPr>
          <w:tab/>
        </w:r>
        <w:r w:rsidR="00197F5E">
          <w:rPr>
            <w:noProof/>
            <w:webHidden/>
          </w:rPr>
          <w:fldChar w:fldCharType="begin"/>
        </w:r>
        <w:r w:rsidR="00197F5E">
          <w:rPr>
            <w:noProof/>
            <w:webHidden/>
          </w:rPr>
          <w:instrText xml:space="preserve"> PAGEREF _Toc468272476 \h </w:instrText>
        </w:r>
        <w:r w:rsidR="00197F5E">
          <w:rPr>
            <w:noProof/>
            <w:webHidden/>
          </w:rPr>
        </w:r>
        <w:r w:rsidR="00197F5E">
          <w:rPr>
            <w:noProof/>
            <w:webHidden/>
          </w:rPr>
          <w:fldChar w:fldCharType="separate"/>
        </w:r>
        <w:r>
          <w:rPr>
            <w:noProof/>
            <w:webHidden/>
          </w:rPr>
          <w:t>94</w:t>
        </w:r>
        <w:r w:rsidR="00197F5E">
          <w:rPr>
            <w:noProof/>
            <w:webHidden/>
          </w:rPr>
          <w:fldChar w:fldCharType="end"/>
        </w:r>
      </w:hyperlink>
    </w:p>
    <w:p w14:paraId="68BD4E1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7" w:history="1">
        <w:r w:rsidR="00197F5E" w:rsidRPr="002D7A3B">
          <w:rPr>
            <w:rStyle w:val="Hyperlink"/>
            <w:noProof/>
          </w:rPr>
          <w:t>Table 51: VA FileMan Functions—Mathematical Function: MODULO</w:t>
        </w:r>
        <w:r w:rsidR="00197F5E">
          <w:rPr>
            <w:noProof/>
            <w:webHidden/>
          </w:rPr>
          <w:tab/>
        </w:r>
        <w:r w:rsidR="00197F5E">
          <w:rPr>
            <w:noProof/>
            <w:webHidden/>
          </w:rPr>
          <w:fldChar w:fldCharType="begin"/>
        </w:r>
        <w:r w:rsidR="00197F5E">
          <w:rPr>
            <w:noProof/>
            <w:webHidden/>
          </w:rPr>
          <w:instrText xml:space="preserve"> PAGEREF _Toc468272477 \h </w:instrText>
        </w:r>
        <w:r w:rsidR="00197F5E">
          <w:rPr>
            <w:noProof/>
            <w:webHidden/>
          </w:rPr>
        </w:r>
        <w:r w:rsidR="00197F5E">
          <w:rPr>
            <w:noProof/>
            <w:webHidden/>
          </w:rPr>
          <w:fldChar w:fldCharType="separate"/>
        </w:r>
        <w:r>
          <w:rPr>
            <w:noProof/>
            <w:webHidden/>
          </w:rPr>
          <w:t>95</w:t>
        </w:r>
        <w:r w:rsidR="00197F5E">
          <w:rPr>
            <w:noProof/>
            <w:webHidden/>
          </w:rPr>
          <w:fldChar w:fldCharType="end"/>
        </w:r>
      </w:hyperlink>
    </w:p>
    <w:p w14:paraId="4169BF4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8" w:history="1">
        <w:r w:rsidR="00197F5E" w:rsidRPr="002D7A3B">
          <w:rPr>
            <w:rStyle w:val="Hyperlink"/>
            <w:noProof/>
          </w:rPr>
          <w:t>Table 52: VA FileMan Functions—Mathematical Function: SQUAREROOT</w:t>
        </w:r>
        <w:r w:rsidR="00197F5E">
          <w:rPr>
            <w:noProof/>
            <w:webHidden/>
          </w:rPr>
          <w:tab/>
        </w:r>
        <w:r w:rsidR="00197F5E">
          <w:rPr>
            <w:noProof/>
            <w:webHidden/>
          </w:rPr>
          <w:fldChar w:fldCharType="begin"/>
        </w:r>
        <w:r w:rsidR="00197F5E">
          <w:rPr>
            <w:noProof/>
            <w:webHidden/>
          </w:rPr>
          <w:instrText xml:space="preserve"> PAGEREF _Toc468272478 \h </w:instrText>
        </w:r>
        <w:r w:rsidR="00197F5E">
          <w:rPr>
            <w:noProof/>
            <w:webHidden/>
          </w:rPr>
        </w:r>
        <w:r w:rsidR="00197F5E">
          <w:rPr>
            <w:noProof/>
            <w:webHidden/>
          </w:rPr>
          <w:fldChar w:fldCharType="separate"/>
        </w:r>
        <w:r>
          <w:rPr>
            <w:noProof/>
            <w:webHidden/>
          </w:rPr>
          <w:t>95</w:t>
        </w:r>
        <w:r w:rsidR="00197F5E">
          <w:rPr>
            <w:noProof/>
            <w:webHidden/>
          </w:rPr>
          <w:fldChar w:fldCharType="end"/>
        </w:r>
      </w:hyperlink>
    </w:p>
    <w:p w14:paraId="10DB77A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79" w:history="1">
        <w:r w:rsidR="00197F5E" w:rsidRPr="002D7A3B">
          <w:rPr>
            <w:rStyle w:val="Hyperlink"/>
            <w:noProof/>
          </w:rPr>
          <w:t>Table 53: VA FileMan Functions—Printing Related Function: IOM</w:t>
        </w:r>
        <w:r w:rsidR="00197F5E">
          <w:rPr>
            <w:noProof/>
            <w:webHidden/>
          </w:rPr>
          <w:tab/>
        </w:r>
        <w:r w:rsidR="00197F5E">
          <w:rPr>
            <w:noProof/>
            <w:webHidden/>
          </w:rPr>
          <w:fldChar w:fldCharType="begin"/>
        </w:r>
        <w:r w:rsidR="00197F5E">
          <w:rPr>
            <w:noProof/>
            <w:webHidden/>
          </w:rPr>
          <w:instrText xml:space="preserve"> PAGEREF _Toc468272479 \h </w:instrText>
        </w:r>
        <w:r w:rsidR="00197F5E">
          <w:rPr>
            <w:noProof/>
            <w:webHidden/>
          </w:rPr>
        </w:r>
        <w:r w:rsidR="00197F5E">
          <w:rPr>
            <w:noProof/>
            <w:webHidden/>
          </w:rPr>
          <w:fldChar w:fldCharType="separate"/>
        </w:r>
        <w:r>
          <w:rPr>
            <w:noProof/>
            <w:webHidden/>
          </w:rPr>
          <w:t>96</w:t>
        </w:r>
        <w:r w:rsidR="00197F5E">
          <w:rPr>
            <w:noProof/>
            <w:webHidden/>
          </w:rPr>
          <w:fldChar w:fldCharType="end"/>
        </w:r>
      </w:hyperlink>
    </w:p>
    <w:p w14:paraId="4E8A4DB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0" w:history="1">
        <w:r w:rsidR="00197F5E" w:rsidRPr="002D7A3B">
          <w:rPr>
            <w:rStyle w:val="Hyperlink"/>
            <w:noProof/>
          </w:rPr>
          <w:t>Table 54: VA FileMan Functions—Printing Related Function: PAGE</w:t>
        </w:r>
        <w:r w:rsidR="00197F5E">
          <w:rPr>
            <w:noProof/>
            <w:webHidden/>
          </w:rPr>
          <w:tab/>
        </w:r>
        <w:r w:rsidR="00197F5E">
          <w:rPr>
            <w:noProof/>
            <w:webHidden/>
          </w:rPr>
          <w:fldChar w:fldCharType="begin"/>
        </w:r>
        <w:r w:rsidR="00197F5E">
          <w:rPr>
            <w:noProof/>
            <w:webHidden/>
          </w:rPr>
          <w:instrText xml:space="preserve"> PAGEREF _Toc468272480 \h </w:instrText>
        </w:r>
        <w:r w:rsidR="00197F5E">
          <w:rPr>
            <w:noProof/>
            <w:webHidden/>
          </w:rPr>
        </w:r>
        <w:r w:rsidR="00197F5E">
          <w:rPr>
            <w:noProof/>
            <w:webHidden/>
          </w:rPr>
          <w:fldChar w:fldCharType="separate"/>
        </w:r>
        <w:r>
          <w:rPr>
            <w:noProof/>
            <w:webHidden/>
          </w:rPr>
          <w:t>96</w:t>
        </w:r>
        <w:r w:rsidR="00197F5E">
          <w:rPr>
            <w:noProof/>
            <w:webHidden/>
          </w:rPr>
          <w:fldChar w:fldCharType="end"/>
        </w:r>
      </w:hyperlink>
    </w:p>
    <w:p w14:paraId="2AD4054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1" w:history="1">
        <w:r w:rsidR="00197F5E" w:rsidRPr="002D7A3B">
          <w:rPr>
            <w:rStyle w:val="Hyperlink"/>
            <w:noProof/>
          </w:rPr>
          <w:t>Table 55: VA FileMan Functions—String Function: DUP</w:t>
        </w:r>
        <w:r w:rsidR="00197F5E">
          <w:rPr>
            <w:noProof/>
            <w:webHidden/>
          </w:rPr>
          <w:tab/>
        </w:r>
        <w:r w:rsidR="00197F5E">
          <w:rPr>
            <w:noProof/>
            <w:webHidden/>
          </w:rPr>
          <w:fldChar w:fldCharType="begin"/>
        </w:r>
        <w:r w:rsidR="00197F5E">
          <w:rPr>
            <w:noProof/>
            <w:webHidden/>
          </w:rPr>
          <w:instrText xml:space="preserve"> PAGEREF _Toc468272481 \h </w:instrText>
        </w:r>
        <w:r w:rsidR="00197F5E">
          <w:rPr>
            <w:noProof/>
            <w:webHidden/>
          </w:rPr>
        </w:r>
        <w:r w:rsidR="00197F5E">
          <w:rPr>
            <w:noProof/>
            <w:webHidden/>
          </w:rPr>
          <w:fldChar w:fldCharType="separate"/>
        </w:r>
        <w:r>
          <w:rPr>
            <w:noProof/>
            <w:webHidden/>
          </w:rPr>
          <w:t>97</w:t>
        </w:r>
        <w:r w:rsidR="00197F5E">
          <w:rPr>
            <w:noProof/>
            <w:webHidden/>
          </w:rPr>
          <w:fldChar w:fldCharType="end"/>
        </w:r>
      </w:hyperlink>
    </w:p>
    <w:p w14:paraId="22DA42B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2" w:history="1">
        <w:r w:rsidR="00197F5E" w:rsidRPr="002D7A3B">
          <w:rPr>
            <w:rStyle w:val="Hyperlink"/>
            <w:noProof/>
          </w:rPr>
          <w:t>Table 56: VA FileMan Functions—String Function: LOWERCASE</w:t>
        </w:r>
        <w:r w:rsidR="00197F5E">
          <w:rPr>
            <w:noProof/>
            <w:webHidden/>
          </w:rPr>
          <w:tab/>
        </w:r>
        <w:r w:rsidR="00197F5E">
          <w:rPr>
            <w:noProof/>
            <w:webHidden/>
          </w:rPr>
          <w:fldChar w:fldCharType="begin"/>
        </w:r>
        <w:r w:rsidR="00197F5E">
          <w:rPr>
            <w:noProof/>
            <w:webHidden/>
          </w:rPr>
          <w:instrText xml:space="preserve"> PAGEREF _Toc468272482 \h </w:instrText>
        </w:r>
        <w:r w:rsidR="00197F5E">
          <w:rPr>
            <w:noProof/>
            <w:webHidden/>
          </w:rPr>
        </w:r>
        <w:r w:rsidR="00197F5E">
          <w:rPr>
            <w:noProof/>
            <w:webHidden/>
          </w:rPr>
          <w:fldChar w:fldCharType="separate"/>
        </w:r>
        <w:r>
          <w:rPr>
            <w:noProof/>
            <w:webHidden/>
          </w:rPr>
          <w:t>97</w:t>
        </w:r>
        <w:r w:rsidR="00197F5E">
          <w:rPr>
            <w:noProof/>
            <w:webHidden/>
          </w:rPr>
          <w:fldChar w:fldCharType="end"/>
        </w:r>
      </w:hyperlink>
    </w:p>
    <w:p w14:paraId="2A3D3CF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3" w:history="1">
        <w:r w:rsidR="00197F5E" w:rsidRPr="002D7A3B">
          <w:rPr>
            <w:rStyle w:val="Hyperlink"/>
            <w:noProof/>
          </w:rPr>
          <w:t>Table 57: VA FileMan Functions—String Function: PADRIGHT</w:t>
        </w:r>
        <w:r w:rsidR="00197F5E">
          <w:rPr>
            <w:noProof/>
            <w:webHidden/>
          </w:rPr>
          <w:tab/>
        </w:r>
        <w:r w:rsidR="00197F5E">
          <w:rPr>
            <w:noProof/>
            <w:webHidden/>
          </w:rPr>
          <w:fldChar w:fldCharType="begin"/>
        </w:r>
        <w:r w:rsidR="00197F5E">
          <w:rPr>
            <w:noProof/>
            <w:webHidden/>
          </w:rPr>
          <w:instrText xml:space="preserve"> PAGEREF _Toc468272483 \h </w:instrText>
        </w:r>
        <w:r w:rsidR="00197F5E">
          <w:rPr>
            <w:noProof/>
            <w:webHidden/>
          </w:rPr>
        </w:r>
        <w:r w:rsidR="00197F5E">
          <w:rPr>
            <w:noProof/>
            <w:webHidden/>
          </w:rPr>
          <w:fldChar w:fldCharType="separate"/>
        </w:r>
        <w:r>
          <w:rPr>
            <w:noProof/>
            <w:webHidden/>
          </w:rPr>
          <w:t>98</w:t>
        </w:r>
        <w:r w:rsidR="00197F5E">
          <w:rPr>
            <w:noProof/>
            <w:webHidden/>
          </w:rPr>
          <w:fldChar w:fldCharType="end"/>
        </w:r>
      </w:hyperlink>
    </w:p>
    <w:p w14:paraId="0A59BB1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4" w:history="1">
        <w:r w:rsidR="00197F5E" w:rsidRPr="002D7A3B">
          <w:rPr>
            <w:rStyle w:val="Hyperlink"/>
            <w:noProof/>
          </w:rPr>
          <w:t>Table 58: VA FileMan Functions—String Function: REPLACE</w:t>
        </w:r>
        <w:r w:rsidR="00197F5E">
          <w:rPr>
            <w:noProof/>
            <w:webHidden/>
          </w:rPr>
          <w:tab/>
        </w:r>
        <w:r w:rsidR="00197F5E">
          <w:rPr>
            <w:noProof/>
            <w:webHidden/>
          </w:rPr>
          <w:fldChar w:fldCharType="begin"/>
        </w:r>
        <w:r w:rsidR="00197F5E">
          <w:rPr>
            <w:noProof/>
            <w:webHidden/>
          </w:rPr>
          <w:instrText xml:space="preserve"> PAGEREF _Toc468272484 \h </w:instrText>
        </w:r>
        <w:r w:rsidR="00197F5E">
          <w:rPr>
            <w:noProof/>
            <w:webHidden/>
          </w:rPr>
        </w:r>
        <w:r w:rsidR="00197F5E">
          <w:rPr>
            <w:noProof/>
            <w:webHidden/>
          </w:rPr>
          <w:fldChar w:fldCharType="separate"/>
        </w:r>
        <w:r>
          <w:rPr>
            <w:noProof/>
            <w:webHidden/>
          </w:rPr>
          <w:t>98</w:t>
        </w:r>
        <w:r w:rsidR="00197F5E">
          <w:rPr>
            <w:noProof/>
            <w:webHidden/>
          </w:rPr>
          <w:fldChar w:fldCharType="end"/>
        </w:r>
      </w:hyperlink>
    </w:p>
    <w:p w14:paraId="2F69FFA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5" w:history="1">
        <w:r w:rsidR="00197F5E" w:rsidRPr="002D7A3B">
          <w:rPr>
            <w:rStyle w:val="Hyperlink"/>
            <w:noProof/>
          </w:rPr>
          <w:t>Table 59: VA FileMan Functions—String Function: REVERSE</w:t>
        </w:r>
        <w:r w:rsidR="00197F5E">
          <w:rPr>
            <w:noProof/>
            <w:webHidden/>
          </w:rPr>
          <w:tab/>
        </w:r>
        <w:r w:rsidR="00197F5E">
          <w:rPr>
            <w:noProof/>
            <w:webHidden/>
          </w:rPr>
          <w:fldChar w:fldCharType="begin"/>
        </w:r>
        <w:r w:rsidR="00197F5E">
          <w:rPr>
            <w:noProof/>
            <w:webHidden/>
          </w:rPr>
          <w:instrText xml:space="preserve"> PAGEREF _Toc468272485 \h </w:instrText>
        </w:r>
        <w:r w:rsidR="00197F5E">
          <w:rPr>
            <w:noProof/>
            <w:webHidden/>
          </w:rPr>
        </w:r>
        <w:r w:rsidR="00197F5E">
          <w:rPr>
            <w:noProof/>
            <w:webHidden/>
          </w:rPr>
          <w:fldChar w:fldCharType="separate"/>
        </w:r>
        <w:r>
          <w:rPr>
            <w:noProof/>
            <w:webHidden/>
          </w:rPr>
          <w:t>99</w:t>
        </w:r>
        <w:r w:rsidR="00197F5E">
          <w:rPr>
            <w:noProof/>
            <w:webHidden/>
          </w:rPr>
          <w:fldChar w:fldCharType="end"/>
        </w:r>
      </w:hyperlink>
    </w:p>
    <w:p w14:paraId="10823F6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6" w:history="1">
        <w:r w:rsidR="00197F5E" w:rsidRPr="002D7A3B">
          <w:rPr>
            <w:rStyle w:val="Hyperlink"/>
            <w:noProof/>
          </w:rPr>
          <w:t>Table 60: VA FileMan Functions—String Function: STRIPBLANKS</w:t>
        </w:r>
        <w:r w:rsidR="00197F5E">
          <w:rPr>
            <w:noProof/>
            <w:webHidden/>
          </w:rPr>
          <w:tab/>
        </w:r>
        <w:r w:rsidR="00197F5E">
          <w:rPr>
            <w:noProof/>
            <w:webHidden/>
          </w:rPr>
          <w:fldChar w:fldCharType="begin"/>
        </w:r>
        <w:r w:rsidR="00197F5E">
          <w:rPr>
            <w:noProof/>
            <w:webHidden/>
          </w:rPr>
          <w:instrText xml:space="preserve"> PAGEREF _Toc468272486 \h </w:instrText>
        </w:r>
        <w:r w:rsidR="00197F5E">
          <w:rPr>
            <w:noProof/>
            <w:webHidden/>
          </w:rPr>
        </w:r>
        <w:r w:rsidR="00197F5E">
          <w:rPr>
            <w:noProof/>
            <w:webHidden/>
          </w:rPr>
          <w:fldChar w:fldCharType="separate"/>
        </w:r>
        <w:r>
          <w:rPr>
            <w:noProof/>
            <w:webHidden/>
          </w:rPr>
          <w:t>99</w:t>
        </w:r>
        <w:r w:rsidR="00197F5E">
          <w:rPr>
            <w:noProof/>
            <w:webHidden/>
          </w:rPr>
          <w:fldChar w:fldCharType="end"/>
        </w:r>
      </w:hyperlink>
    </w:p>
    <w:p w14:paraId="6FC81F8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7" w:history="1">
        <w:r w:rsidR="00197F5E" w:rsidRPr="002D7A3B">
          <w:rPr>
            <w:rStyle w:val="Hyperlink"/>
            <w:noProof/>
          </w:rPr>
          <w:t>Table 61: VA FileMan Functions—String Function: TRANSLATE</w:t>
        </w:r>
        <w:r w:rsidR="00197F5E">
          <w:rPr>
            <w:noProof/>
            <w:webHidden/>
          </w:rPr>
          <w:tab/>
        </w:r>
        <w:r w:rsidR="00197F5E">
          <w:rPr>
            <w:noProof/>
            <w:webHidden/>
          </w:rPr>
          <w:fldChar w:fldCharType="begin"/>
        </w:r>
        <w:r w:rsidR="00197F5E">
          <w:rPr>
            <w:noProof/>
            <w:webHidden/>
          </w:rPr>
          <w:instrText xml:space="preserve"> PAGEREF _Toc468272487 \h </w:instrText>
        </w:r>
        <w:r w:rsidR="00197F5E">
          <w:rPr>
            <w:noProof/>
            <w:webHidden/>
          </w:rPr>
        </w:r>
        <w:r w:rsidR="00197F5E">
          <w:rPr>
            <w:noProof/>
            <w:webHidden/>
          </w:rPr>
          <w:fldChar w:fldCharType="separate"/>
        </w:r>
        <w:r>
          <w:rPr>
            <w:noProof/>
            <w:webHidden/>
          </w:rPr>
          <w:t>99</w:t>
        </w:r>
        <w:r w:rsidR="00197F5E">
          <w:rPr>
            <w:noProof/>
            <w:webHidden/>
          </w:rPr>
          <w:fldChar w:fldCharType="end"/>
        </w:r>
      </w:hyperlink>
    </w:p>
    <w:p w14:paraId="6B6F2DB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8" w:history="1">
        <w:r w:rsidR="00197F5E" w:rsidRPr="002D7A3B">
          <w:rPr>
            <w:rStyle w:val="Hyperlink"/>
            <w:noProof/>
          </w:rPr>
          <w:t>Table 62: VA FileMan Functions—String Function: UPPERCASE</w:t>
        </w:r>
        <w:r w:rsidR="00197F5E">
          <w:rPr>
            <w:noProof/>
            <w:webHidden/>
          </w:rPr>
          <w:tab/>
        </w:r>
        <w:r w:rsidR="00197F5E">
          <w:rPr>
            <w:noProof/>
            <w:webHidden/>
          </w:rPr>
          <w:fldChar w:fldCharType="begin"/>
        </w:r>
        <w:r w:rsidR="00197F5E">
          <w:rPr>
            <w:noProof/>
            <w:webHidden/>
          </w:rPr>
          <w:instrText xml:space="preserve"> PAGEREF _Toc468272488 \h </w:instrText>
        </w:r>
        <w:r w:rsidR="00197F5E">
          <w:rPr>
            <w:noProof/>
            <w:webHidden/>
          </w:rPr>
        </w:r>
        <w:r w:rsidR="00197F5E">
          <w:rPr>
            <w:noProof/>
            <w:webHidden/>
          </w:rPr>
          <w:fldChar w:fldCharType="separate"/>
        </w:r>
        <w:r>
          <w:rPr>
            <w:noProof/>
            <w:webHidden/>
          </w:rPr>
          <w:t>100</w:t>
        </w:r>
        <w:r w:rsidR="00197F5E">
          <w:rPr>
            <w:noProof/>
            <w:webHidden/>
          </w:rPr>
          <w:fldChar w:fldCharType="end"/>
        </w:r>
      </w:hyperlink>
    </w:p>
    <w:p w14:paraId="233A19C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89" w:history="1">
        <w:r w:rsidR="00197F5E" w:rsidRPr="002D7A3B">
          <w:rPr>
            <w:rStyle w:val="Hyperlink"/>
            <w:noProof/>
          </w:rPr>
          <w:t>Table 63: VA FileMan Functions—Temporary Data Storage Function: PARAM</w:t>
        </w:r>
        <w:r w:rsidR="00197F5E">
          <w:rPr>
            <w:noProof/>
            <w:webHidden/>
          </w:rPr>
          <w:tab/>
        </w:r>
        <w:r w:rsidR="00197F5E">
          <w:rPr>
            <w:noProof/>
            <w:webHidden/>
          </w:rPr>
          <w:fldChar w:fldCharType="begin"/>
        </w:r>
        <w:r w:rsidR="00197F5E">
          <w:rPr>
            <w:noProof/>
            <w:webHidden/>
          </w:rPr>
          <w:instrText xml:space="preserve"> PAGEREF _Toc468272489 \h </w:instrText>
        </w:r>
        <w:r w:rsidR="00197F5E">
          <w:rPr>
            <w:noProof/>
            <w:webHidden/>
          </w:rPr>
        </w:r>
        <w:r w:rsidR="00197F5E">
          <w:rPr>
            <w:noProof/>
            <w:webHidden/>
          </w:rPr>
          <w:fldChar w:fldCharType="separate"/>
        </w:r>
        <w:r>
          <w:rPr>
            <w:noProof/>
            <w:webHidden/>
          </w:rPr>
          <w:t>100</w:t>
        </w:r>
        <w:r w:rsidR="00197F5E">
          <w:rPr>
            <w:noProof/>
            <w:webHidden/>
          </w:rPr>
          <w:fldChar w:fldCharType="end"/>
        </w:r>
      </w:hyperlink>
    </w:p>
    <w:p w14:paraId="06FACB3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0" w:history="1">
        <w:r w:rsidR="00197F5E" w:rsidRPr="002D7A3B">
          <w:rPr>
            <w:rStyle w:val="Hyperlink"/>
            <w:noProof/>
          </w:rPr>
          <w:t>Table 64: VA FileMan Functions—Temporary Data Storage Function: SETPARAM</w:t>
        </w:r>
        <w:r w:rsidR="00197F5E">
          <w:rPr>
            <w:noProof/>
            <w:webHidden/>
          </w:rPr>
          <w:tab/>
        </w:r>
        <w:r w:rsidR="00197F5E">
          <w:rPr>
            <w:noProof/>
            <w:webHidden/>
          </w:rPr>
          <w:fldChar w:fldCharType="begin"/>
        </w:r>
        <w:r w:rsidR="00197F5E">
          <w:rPr>
            <w:noProof/>
            <w:webHidden/>
          </w:rPr>
          <w:instrText xml:space="preserve"> PAGEREF _Toc468272490 \h </w:instrText>
        </w:r>
        <w:r w:rsidR="00197F5E">
          <w:rPr>
            <w:noProof/>
            <w:webHidden/>
          </w:rPr>
        </w:r>
        <w:r w:rsidR="00197F5E">
          <w:rPr>
            <w:noProof/>
            <w:webHidden/>
          </w:rPr>
          <w:fldChar w:fldCharType="separate"/>
        </w:r>
        <w:r>
          <w:rPr>
            <w:noProof/>
            <w:webHidden/>
          </w:rPr>
          <w:t>101</w:t>
        </w:r>
        <w:r w:rsidR="00197F5E">
          <w:rPr>
            <w:noProof/>
            <w:webHidden/>
          </w:rPr>
          <w:fldChar w:fldCharType="end"/>
        </w:r>
      </w:hyperlink>
    </w:p>
    <w:p w14:paraId="5E52EF7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1" w:history="1">
        <w:r w:rsidR="00197F5E" w:rsidRPr="002D7A3B">
          <w:rPr>
            <w:rStyle w:val="Hyperlink"/>
            <w:noProof/>
          </w:rPr>
          <w:t>Table 65: VA FileMan Functions—Temporary Data Storage Function: VAR</w:t>
        </w:r>
        <w:r w:rsidR="00197F5E">
          <w:rPr>
            <w:noProof/>
            <w:webHidden/>
          </w:rPr>
          <w:tab/>
        </w:r>
        <w:r w:rsidR="00197F5E">
          <w:rPr>
            <w:noProof/>
            <w:webHidden/>
          </w:rPr>
          <w:fldChar w:fldCharType="begin"/>
        </w:r>
        <w:r w:rsidR="00197F5E">
          <w:rPr>
            <w:noProof/>
            <w:webHidden/>
          </w:rPr>
          <w:instrText xml:space="preserve"> PAGEREF _Toc468272491 \h </w:instrText>
        </w:r>
        <w:r w:rsidR="00197F5E">
          <w:rPr>
            <w:noProof/>
            <w:webHidden/>
          </w:rPr>
        </w:r>
        <w:r w:rsidR="00197F5E">
          <w:rPr>
            <w:noProof/>
            <w:webHidden/>
          </w:rPr>
          <w:fldChar w:fldCharType="separate"/>
        </w:r>
        <w:r>
          <w:rPr>
            <w:noProof/>
            <w:webHidden/>
          </w:rPr>
          <w:t>101</w:t>
        </w:r>
        <w:r w:rsidR="00197F5E">
          <w:rPr>
            <w:noProof/>
            <w:webHidden/>
          </w:rPr>
          <w:fldChar w:fldCharType="end"/>
        </w:r>
      </w:hyperlink>
    </w:p>
    <w:p w14:paraId="2EB9BD6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2" w:history="1">
        <w:r w:rsidR="00197F5E" w:rsidRPr="002D7A3B">
          <w:rPr>
            <w:rStyle w:val="Hyperlink"/>
            <w:noProof/>
          </w:rPr>
          <w:t>Table 66: VA FileMan Functions—Temporary Data Storage Function: SET</w:t>
        </w:r>
        <w:r w:rsidR="00197F5E">
          <w:rPr>
            <w:noProof/>
            <w:webHidden/>
          </w:rPr>
          <w:tab/>
        </w:r>
        <w:r w:rsidR="00197F5E">
          <w:rPr>
            <w:noProof/>
            <w:webHidden/>
          </w:rPr>
          <w:fldChar w:fldCharType="begin"/>
        </w:r>
        <w:r w:rsidR="00197F5E">
          <w:rPr>
            <w:noProof/>
            <w:webHidden/>
          </w:rPr>
          <w:instrText xml:space="preserve"> PAGEREF _Toc468272492 \h </w:instrText>
        </w:r>
        <w:r w:rsidR="00197F5E">
          <w:rPr>
            <w:noProof/>
            <w:webHidden/>
          </w:rPr>
        </w:r>
        <w:r w:rsidR="00197F5E">
          <w:rPr>
            <w:noProof/>
            <w:webHidden/>
          </w:rPr>
          <w:fldChar w:fldCharType="separate"/>
        </w:r>
        <w:r>
          <w:rPr>
            <w:noProof/>
            <w:webHidden/>
          </w:rPr>
          <w:t>102</w:t>
        </w:r>
        <w:r w:rsidR="00197F5E">
          <w:rPr>
            <w:noProof/>
            <w:webHidden/>
          </w:rPr>
          <w:fldChar w:fldCharType="end"/>
        </w:r>
      </w:hyperlink>
    </w:p>
    <w:p w14:paraId="26A457C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3" w:history="1">
        <w:r w:rsidR="00197F5E" w:rsidRPr="002D7A3B">
          <w:rPr>
            <w:rStyle w:val="Hyperlink"/>
            <w:noProof/>
          </w:rPr>
          <w:t>Table 67: VA FileMan Functions—M-Related Function: $A[SCII]</w:t>
        </w:r>
        <w:r w:rsidR="00197F5E">
          <w:rPr>
            <w:noProof/>
            <w:webHidden/>
          </w:rPr>
          <w:tab/>
        </w:r>
        <w:r w:rsidR="00197F5E">
          <w:rPr>
            <w:noProof/>
            <w:webHidden/>
          </w:rPr>
          <w:fldChar w:fldCharType="begin"/>
        </w:r>
        <w:r w:rsidR="00197F5E">
          <w:rPr>
            <w:noProof/>
            <w:webHidden/>
          </w:rPr>
          <w:instrText xml:space="preserve"> PAGEREF _Toc468272493 \h </w:instrText>
        </w:r>
        <w:r w:rsidR="00197F5E">
          <w:rPr>
            <w:noProof/>
            <w:webHidden/>
          </w:rPr>
        </w:r>
        <w:r w:rsidR="00197F5E">
          <w:rPr>
            <w:noProof/>
            <w:webHidden/>
          </w:rPr>
          <w:fldChar w:fldCharType="separate"/>
        </w:r>
        <w:r>
          <w:rPr>
            <w:noProof/>
            <w:webHidden/>
          </w:rPr>
          <w:t>102</w:t>
        </w:r>
        <w:r w:rsidR="00197F5E">
          <w:rPr>
            <w:noProof/>
            <w:webHidden/>
          </w:rPr>
          <w:fldChar w:fldCharType="end"/>
        </w:r>
      </w:hyperlink>
    </w:p>
    <w:p w14:paraId="09C8906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4" w:history="1">
        <w:r w:rsidR="00197F5E" w:rsidRPr="002D7A3B">
          <w:rPr>
            <w:rStyle w:val="Hyperlink"/>
            <w:noProof/>
          </w:rPr>
          <w:t>Table 68: VA FileMan Functions—M-Related Function: $C[HAR]</w:t>
        </w:r>
        <w:r w:rsidR="00197F5E">
          <w:rPr>
            <w:noProof/>
            <w:webHidden/>
          </w:rPr>
          <w:tab/>
        </w:r>
        <w:r w:rsidR="00197F5E">
          <w:rPr>
            <w:noProof/>
            <w:webHidden/>
          </w:rPr>
          <w:fldChar w:fldCharType="begin"/>
        </w:r>
        <w:r w:rsidR="00197F5E">
          <w:rPr>
            <w:noProof/>
            <w:webHidden/>
          </w:rPr>
          <w:instrText xml:space="preserve"> PAGEREF _Toc468272494 \h </w:instrText>
        </w:r>
        <w:r w:rsidR="00197F5E">
          <w:rPr>
            <w:noProof/>
            <w:webHidden/>
          </w:rPr>
        </w:r>
        <w:r w:rsidR="00197F5E">
          <w:rPr>
            <w:noProof/>
            <w:webHidden/>
          </w:rPr>
          <w:fldChar w:fldCharType="separate"/>
        </w:r>
        <w:r>
          <w:rPr>
            <w:noProof/>
            <w:webHidden/>
          </w:rPr>
          <w:t>103</w:t>
        </w:r>
        <w:r w:rsidR="00197F5E">
          <w:rPr>
            <w:noProof/>
            <w:webHidden/>
          </w:rPr>
          <w:fldChar w:fldCharType="end"/>
        </w:r>
      </w:hyperlink>
    </w:p>
    <w:p w14:paraId="6E58F68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5" w:history="1">
        <w:r w:rsidR="00197F5E" w:rsidRPr="002D7A3B">
          <w:rPr>
            <w:rStyle w:val="Hyperlink"/>
            <w:noProof/>
          </w:rPr>
          <w:t>Table 69: VA FileMan Functions—M-Related Function: $E[XTRACT]</w:t>
        </w:r>
        <w:r w:rsidR="00197F5E">
          <w:rPr>
            <w:noProof/>
            <w:webHidden/>
          </w:rPr>
          <w:tab/>
        </w:r>
        <w:r w:rsidR="00197F5E">
          <w:rPr>
            <w:noProof/>
            <w:webHidden/>
          </w:rPr>
          <w:fldChar w:fldCharType="begin"/>
        </w:r>
        <w:r w:rsidR="00197F5E">
          <w:rPr>
            <w:noProof/>
            <w:webHidden/>
          </w:rPr>
          <w:instrText xml:space="preserve"> PAGEREF _Toc468272495 \h </w:instrText>
        </w:r>
        <w:r w:rsidR="00197F5E">
          <w:rPr>
            <w:noProof/>
            <w:webHidden/>
          </w:rPr>
        </w:r>
        <w:r w:rsidR="00197F5E">
          <w:rPr>
            <w:noProof/>
            <w:webHidden/>
          </w:rPr>
          <w:fldChar w:fldCharType="separate"/>
        </w:r>
        <w:r>
          <w:rPr>
            <w:noProof/>
            <w:webHidden/>
          </w:rPr>
          <w:t>103</w:t>
        </w:r>
        <w:r w:rsidR="00197F5E">
          <w:rPr>
            <w:noProof/>
            <w:webHidden/>
          </w:rPr>
          <w:fldChar w:fldCharType="end"/>
        </w:r>
      </w:hyperlink>
    </w:p>
    <w:p w14:paraId="65F709A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6" w:history="1">
        <w:r w:rsidR="00197F5E" w:rsidRPr="002D7A3B">
          <w:rPr>
            <w:rStyle w:val="Hyperlink"/>
            <w:noProof/>
          </w:rPr>
          <w:t>Table 70: VA FileMan Functions—M-Related Function: $F[IND]</w:t>
        </w:r>
        <w:r w:rsidR="00197F5E">
          <w:rPr>
            <w:noProof/>
            <w:webHidden/>
          </w:rPr>
          <w:tab/>
        </w:r>
        <w:r w:rsidR="00197F5E">
          <w:rPr>
            <w:noProof/>
            <w:webHidden/>
          </w:rPr>
          <w:fldChar w:fldCharType="begin"/>
        </w:r>
        <w:r w:rsidR="00197F5E">
          <w:rPr>
            <w:noProof/>
            <w:webHidden/>
          </w:rPr>
          <w:instrText xml:space="preserve"> PAGEREF _Toc468272496 \h </w:instrText>
        </w:r>
        <w:r w:rsidR="00197F5E">
          <w:rPr>
            <w:noProof/>
            <w:webHidden/>
          </w:rPr>
        </w:r>
        <w:r w:rsidR="00197F5E">
          <w:rPr>
            <w:noProof/>
            <w:webHidden/>
          </w:rPr>
          <w:fldChar w:fldCharType="separate"/>
        </w:r>
        <w:r>
          <w:rPr>
            <w:noProof/>
            <w:webHidden/>
          </w:rPr>
          <w:t>104</w:t>
        </w:r>
        <w:r w:rsidR="00197F5E">
          <w:rPr>
            <w:noProof/>
            <w:webHidden/>
          </w:rPr>
          <w:fldChar w:fldCharType="end"/>
        </w:r>
      </w:hyperlink>
    </w:p>
    <w:p w14:paraId="513995A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7" w:history="1">
        <w:r w:rsidR="00197F5E" w:rsidRPr="002D7A3B">
          <w:rPr>
            <w:rStyle w:val="Hyperlink"/>
            <w:noProof/>
          </w:rPr>
          <w:t>Table 71: VA FileMan Functions—M-Related Function: $H[OROLOG]</w:t>
        </w:r>
        <w:r w:rsidR="00197F5E">
          <w:rPr>
            <w:noProof/>
            <w:webHidden/>
          </w:rPr>
          <w:tab/>
        </w:r>
        <w:r w:rsidR="00197F5E">
          <w:rPr>
            <w:noProof/>
            <w:webHidden/>
          </w:rPr>
          <w:fldChar w:fldCharType="begin"/>
        </w:r>
        <w:r w:rsidR="00197F5E">
          <w:rPr>
            <w:noProof/>
            <w:webHidden/>
          </w:rPr>
          <w:instrText xml:space="preserve"> PAGEREF _Toc468272497 \h </w:instrText>
        </w:r>
        <w:r w:rsidR="00197F5E">
          <w:rPr>
            <w:noProof/>
            <w:webHidden/>
          </w:rPr>
        </w:r>
        <w:r w:rsidR="00197F5E">
          <w:rPr>
            <w:noProof/>
            <w:webHidden/>
          </w:rPr>
          <w:fldChar w:fldCharType="separate"/>
        </w:r>
        <w:r>
          <w:rPr>
            <w:noProof/>
            <w:webHidden/>
          </w:rPr>
          <w:t>104</w:t>
        </w:r>
        <w:r w:rsidR="00197F5E">
          <w:rPr>
            <w:noProof/>
            <w:webHidden/>
          </w:rPr>
          <w:fldChar w:fldCharType="end"/>
        </w:r>
      </w:hyperlink>
    </w:p>
    <w:p w14:paraId="292EB63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8" w:history="1">
        <w:r w:rsidR="00197F5E" w:rsidRPr="002D7A3B">
          <w:rPr>
            <w:rStyle w:val="Hyperlink"/>
            <w:noProof/>
          </w:rPr>
          <w:t>Table 72: VA FileMan Functions—M-Related Function: $I[O]</w:t>
        </w:r>
        <w:r w:rsidR="00197F5E">
          <w:rPr>
            <w:noProof/>
            <w:webHidden/>
          </w:rPr>
          <w:tab/>
        </w:r>
        <w:r w:rsidR="00197F5E">
          <w:rPr>
            <w:noProof/>
            <w:webHidden/>
          </w:rPr>
          <w:fldChar w:fldCharType="begin"/>
        </w:r>
        <w:r w:rsidR="00197F5E">
          <w:rPr>
            <w:noProof/>
            <w:webHidden/>
          </w:rPr>
          <w:instrText xml:space="preserve"> PAGEREF _Toc468272498 \h </w:instrText>
        </w:r>
        <w:r w:rsidR="00197F5E">
          <w:rPr>
            <w:noProof/>
            <w:webHidden/>
          </w:rPr>
        </w:r>
        <w:r w:rsidR="00197F5E">
          <w:rPr>
            <w:noProof/>
            <w:webHidden/>
          </w:rPr>
          <w:fldChar w:fldCharType="separate"/>
        </w:r>
        <w:r>
          <w:rPr>
            <w:noProof/>
            <w:webHidden/>
          </w:rPr>
          <w:t>105</w:t>
        </w:r>
        <w:r w:rsidR="00197F5E">
          <w:rPr>
            <w:noProof/>
            <w:webHidden/>
          </w:rPr>
          <w:fldChar w:fldCharType="end"/>
        </w:r>
      </w:hyperlink>
    </w:p>
    <w:p w14:paraId="0010CBE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499" w:history="1">
        <w:r w:rsidR="00197F5E" w:rsidRPr="002D7A3B">
          <w:rPr>
            <w:rStyle w:val="Hyperlink"/>
            <w:noProof/>
          </w:rPr>
          <w:t>Table 73: VA FileMan Functions—M-Related Function: $J[OB]</w:t>
        </w:r>
        <w:r w:rsidR="00197F5E">
          <w:rPr>
            <w:noProof/>
            <w:webHidden/>
          </w:rPr>
          <w:tab/>
        </w:r>
        <w:r w:rsidR="00197F5E">
          <w:rPr>
            <w:noProof/>
            <w:webHidden/>
          </w:rPr>
          <w:fldChar w:fldCharType="begin"/>
        </w:r>
        <w:r w:rsidR="00197F5E">
          <w:rPr>
            <w:noProof/>
            <w:webHidden/>
          </w:rPr>
          <w:instrText xml:space="preserve"> PAGEREF _Toc468272499 \h </w:instrText>
        </w:r>
        <w:r w:rsidR="00197F5E">
          <w:rPr>
            <w:noProof/>
            <w:webHidden/>
          </w:rPr>
        </w:r>
        <w:r w:rsidR="00197F5E">
          <w:rPr>
            <w:noProof/>
            <w:webHidden/>
          </w:rPr>
          <w:fldChar w:fldCharType="separate"/>
        </w:r>
        <w:r>
          <w:rPr>
            <w:noProof/>
            <w:webHidden/>
          </w:rPr>
          <w:t>105</w:t>
        </w:r>
        <w:r w:rsidR="00197F5E">
          <w:rPr>
            <w:noProof/>
            <w:webHidden/>
          </w:rPr>
          <w:fldChar w:fldCharType="end"/>
        </w:r>
      </w:hyperlink>
    </w:p>
    <w:p w14:paraId="1F6A01D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0" w:history="1">
        <w:r w:rsidR="00197F5E" w:rsidRPr="002D7A3B">
          <w:rPr>
            <w:rStyle w:val="Hyperlink"/>
            <w:noProof/>
          </w:rPr>
          <w:t>Table 74: VA FileMan Functions—M-Related Function: $J[USTIFY]</w:t>
        </w:r>
        <w:r w:rsidR="00197F5E">
          <w:rPr>
            <w:noProof/>
            <w:webHidden/>
          </w:rPr>
          <w:tab/>
        </w:r>
        <w:r w:rsidR="00197F5E">
          <w:rPr>
            <w:noProof/>
            <w:webHidden/>
          </w:rPr>
          <w:fldChar w:fldCharType="begin"/>
        </w:r>
        <w:r w:rsidR="00197F5E">
          <w:rPr>
            <w:noProof/>
            <w:webHidden/>
          </w:rPr>
          <w:instrText xml:space="preserve"> PAGEREF _Toc468272500 \h </w:instrText>
        </w:r>
        <w:r w:rsidR="00197F5E">
          <w:rPr>
            <w:noProof/>
            <w:webHidden/>
          </w:rPr>
        </w:r>
        <w:r w:rsidR="00197F5E">
          <w:rPr>
            <w:noProof/>
            <w:webHidden/>
          </w:rPr>
          <w:fldChar w:fldCharType="separate"/>
        </w:r>
        <w:r>
          <w:rPr>
            <w:noProof/>
            <w:webHidden/>
          </w:rPr>
          <w:t>106</w:t>
        </w:r>
        <w:r w:rsidR="00197F5E">
          <w:rPr>
            <w:noProof/>
            <w:webHidden/>
          </w:rPr>
          <w:fldChar w:fldCharType="end"/>
        </w:r>
      </w:hyperlink>
    </w:p>
    <w:p w14:paraId="40D4F75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1" w:history="1">
        <w:r w:rsidR="00197F5E" w:rsidRPr="002D7A3B">
          <w:rPr>
            <w:rStyle w:val="Hyperlink"/>
            <w:noProof/>
          </w:rPr>
          <w:t>Table 75: VA FileMan Functions—M-Related Function: $L[ENGTH]</w:t>
        </w:r>
        <w:r w:rsidR="00197F5E">
          <w:rPr>
            <w:noProof/>
            <w:webHidden/>
          </w:rPr>
          <w:tab/>
        </w:r>
        <w:r w:rsidR="00197F5E">
          <w:rPr>
            <w:noProof/>
            <w:webHidden/>
          </w:rPr>
          <w:fldChar w:fldCharType="begin"/>
        </w:r>
        <w:r w:rsidR="00197F5E">
          <w:rPr>
            <w:noProof/>
            <w:webHidden/>
          </w:rPr>
          <w:instrText xml:space="preserve"> PAGEREF _Toc468272501 \h </w:instrText>
        </w:r>
        <w:r w:rsidR="00197F5E">
          <w:rPr>
            <w:noProof/>
            <w:webHidden/>
          </w:rPr>
        </w:r>
        <w:r w:rsidR="00197F5E">
          <w:rPr>
            <w:noProof/>
            <w:webHidden/>
          </w:rPr>
          <w:fldChar w:fldCharType="separate"/>
        </w:r>
        <w:r>
          <w:rPr>
            <w:noProof/>
            <w:webHidden/>
          </w:rPr>
          <w:t>106</w:t>
        </w:r>
        <w:r w:rsidR="00197F5E">
          <w:rPr>
            <w:noProof/>
            <w:webHidden/>
          </w:rPr>
          <w:fldChar w:fldCharType="end"/>
        </w:r>
      </w:hyperlink>
    </w:p>
    <w:p w14:paraId="452267A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2" w:history="1">
        <w:r w:rsidR="00197F5E" w:rsidRPr="002D7A3B">
          <w:rPr>
            <w:rStyle w:val="Hyperlink"/>
            <w:noProof/>
          </w:rPr>
          <w:t>Table 76: VA FileMan Functions—M-Related Function: $P[IECE]</w:t>
        </w:r>
        <w:r w:rsidR="00197F5E">
          <w:rPr>
            <w:noProof/>
            <w:webHidden/>
          </w:rPr>
          <w:tab/>
        </w:r>
        <w:r w:rsidR="00197F5E">
          <w:rPr>
            <w:noProof/>
            <w:webHidden/>
          </w:rPr>
          <w:fldChar w:fldCharType="begin"/>
        </w:r>
        <w:r w:rsidR="00197F5E">
          <w:rPr>
            <w:noProof/>
            <w:webHidden/>
          </w:rPr>
          <w:instrText xml:space="preserve"> PAGEREF _Toc468272502 \h </w:instrText>
        </w:r>
        <w:r w:rsidR="00197F5E">
          <w:rPr>
            <w:noProof/>
            <w:webHidden/>
          </w:rPr>
        </w:r>
        <w:r w:rsidR="00197F5E">
          <w:rPr>
            <w:noProof/>
            <w:webHidden/>
          </w:rPr>
          <w:fldChar w:fldCharType="separate"/>
        </w:r>
        <w:r>
          <w:rPr>
            <w:noProof/>
            <w:webHidden/>
          </w:rPr>
          <w:t>107</w:t>
        </w:r>
        <w:r w:rsidR="00197F5E">
          <w:rPr>
            <w:noProof/>
            <w:webHidden/>
          </w:rPr>
          <w:fldChar w:fldCharType="end"/>
        </w:r>
      </w:hyperlink>
    </w:p>
    <w:p w14:paraId="53EE51D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3" w:history="1">
        <w:r w:rsidR="00197F5E" w:rsidRPr="002D7A3B">
          <w:rPr>
            <w:rStyle w:val="Hyperlink"/>
            <w:noProof/>
          </w:rPr>
          <w:t>Table 77: VA FileMan Functions—M-Related Function: $R[ANDOM]</w:t>
        </w:r>
        <w:r w:rsidR="00197F5E">
          <w:rPr>
            <w:noProof/>
            <w:webHidden/>
          </w:rPr>
          <w:tab/>
        </w:r>
        <w:r w:rsidR="00197F5E">
          <w:rPr>
            <w:noProof/>
            <w:webHidden/>
          </w:rPr>
          <w:fldChar w:fldCharType="begin"/>
        </w:r>
        <w:r w:rsidR="00197F5E">
          <w:rPr>
            <w:noProof/>
            <w:webHidden/>
          </w:rPr>
          <w:instrText xml:space="preserve"> PAGEREF _Toc468272503 \h </w:instrText>
        </w:r>
        <w:r w:rsidR="00197F5E">
          <w:rPr>
            <w:noProof/>
            <w:webHidden/>
          </w:rPr>
        </w:r>
        <w:r w:rsidR="00197F5E">
          <w:rPr>
            <w:noProof/>
            <w:webHidden/>
          </w:rPr>
          <w:fldChar w:fldCharType="separate"/>
        </w:r>
        <w:r>
          <w:rPr>
            <w:noProof/>
            <w:webHidden/>
          </w:rPr>
          <w:t>107</w:t>
        </w:r>
        <w:r w:rsidR="00197F5E">
          <w:rPr>
            <w:noProof/>
            <w:webHidden/>
          </w:rPr>
          <w:fldChar w:fldCharType="end"/>
        </w:r>
      </w:hyperlink>
    </w:p>
    <w:p w14:paraId="78C6BACF"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4" w:history="1">
        <w:r w:rsidR="00197F5E" w:rsidRPr="002D7A3B">
          <w:rPr>
            <w:rStyle w:val="Hyperlink"/>
            <w:noProof/>
          </w:rPr>
          <w:t>Table 78: VA FileMan Functions—M-Related Function: $S[ELECT]</w:t>
        </w:r>
        <w:r w:rsidR="00197F5E">
          <w:rPr>
            <w:noProof/>
            <w:webHidden/>
          </w:rPr>
          <w:tab/>
        </w:r>
        <w:r w:rsidR="00197F5E">
          <w:rPr>
            <w:noProof/>
            <w:webHidden/>
          </w:rPr>
          <w:fldChar w:fldCharType="begin"/>
        </w:r>
        <w:r w:rsidR="00197F5E">
          <w:rPr>
            <w:noProof/>
            <w:webHidden/>
          </w:rPr>
          <w:instrText xml:space="preserve"> PAGEREF _Toc468272504 \h </w:instrText>
        </w:r>
        <w:r w:rsidR="00197F5E">
          <w:rPr>
            <w:noProof/>
            <w:webHidden/>
          </w:rPr>
        </w:r>
        <w:r w:rsidR="00197F5E">
          <w:rPr>
            <w:noProof/>
            <w:webHidden/>
          </w:rPr>
          <w:fldChar w:fldCharType="separate"/>
        </w:r>
        <w:r>
          <w:rPr>
            <w:noProof/>
            <w:webHidden/>
          </w:rPr>
          <w:t>108</w:t>
        </w:r>
        <w:r w:rsidR="00197F5E">
          <w:rPr>
            <w:noProof/>
            <w:webHidden/>
          </w:rPr>
          <w:fldChar w:fldCharType="end"/>
        </w:r>
      </w:hyperlink>
    </w:p>
    <w:p w14:paraId="7AF9944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5" w:history="1">
        <w:r w:rsidR="00197F5E" w:rsidRPr="002D7A3B">
          <w:rPr>
            <w:rStyle w:val="Hyperlink"/>
            <w:noProof/>
          </w:rPr>
          <w:t>Table 79: VA FileMan Functions—M-Related Function: $S[TORAGE]</w:t>
        </w:r>
        <w:r w:rsidR="00197F5E">
          <w:rPr>
            <w:noProof/>
            <w:webHidden/>
          </w:rPr>
          <w:tab/>
        </w:r>
        <w:r w:rsidR="00197F5E">
          <w:rPr>
            <w:noProof/>
            <w:webHidden/>
          </w:rPr>
          <w:fldChar w:fldCharType="begin"/>
        </w:r>
        <w:r w:rsidR="00197F5E">
          <w:rPr>
            <w:noProof/>
            <w:webHidden/>
          </w:rPr>
          <w:instrText xml:space="preserve"> PAGEREF _Toc468272505 \h </w:instrText>
        </w:r>
        <w:r w:rsidR="00197F5E">
          <w:rPr>
            <w:noProof/>
            <w:webHidden/>
          </w:rPr>
        </w:r>
        <w:r w:rsidR="00197F5E">
          <w:rPr>
            <w:noProof/>
            <w:webHidden/>
          </w:rPr>
          <w:fldChar w:fldCharType="separate"/>
        </w:r>
        <w:r>
          <w:rPr>
            <w:noProof/>
            <w:webHidden/>
          </w:rPr>
          <w:t>108</w:t>
        </w:r>
        <w:r w:rsidR="00197F5E">
          <w:rPr>
            <w:noProof/>
            <w:webHidden/>
          </w:rPr>
          <w:fldChar w:fldCharType="end"/>
        </w:r>
      </w:hyperlink>
    </w:p>
    <w:p w14:paraId="53B9619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6" w:history="1">
        <w:r w:rsidR="00197F5E" w:rsidRPr="002D7A3B">
          <w:rPr>
            <w:rStyle w:val="Hyperlink"/>
            <w:noProof/>
          </w:rPr>
          <w:t>Table 80: VA FileMan Functions—M-Related Function: $X</w:t>
        </w:r>
        <w:r w:rsidR="00197F5E">
          <w:rPr>
            <w:noProof/>
            <w:webHidden/>
          </w:rPr>
          <w:tab/>
        </w:r>
        <w:r w:rsidR="00197F5E">
          <w:rPr>
            <w:noProof/>
            <w:webHidden/>
          </w:rPr>
          <w:fldChar w:fldCharType="begin"/>
        </w:r>
        <w:r w:rsidR="00197F5E">
          <w:rPr>
            <w:noProof/>
            <w:webHidden/>
          </w:rPr>
          <w:instrText xml:space="preserve"> PAGEREF _Toc468272506 \h </w:instrText>
        </w:r>
        <w:r w:rsidR="00197F5E">
          <w:rPr>
            <w:noProof/>
            <w:webHidden/>
          </w:rPr>
        </w:r>
        <w:r w:rsidR="00197F5E">
          <w:rPr>
            <w:noProof/>
            <w:webHidden/>
          </w:rPr>
          <w:fldChar w:fldCharType="separate"/>
        </w:r>
        <w:r>
          <w:rPr>
            <w:noProof/>
            <w:webHidden/>
          </w:rPr>
          <w:t>109</w:t>
        </w:r>
        <w:r w:rsidR="00197F5E">
          <w:rPr>
            <w:noProof/>
            <w:webHidden/>
          </w:rPr>
          <w:fldChar w:fldCharType="end"/>
        </w:r>
      </w:hyperlink>
    </w:p>
    <w:p w14:paraId="09E1F84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7" w:history="1">
        <w:r w:rsidR="00197F5E" w:rsidRPr="002D7A3B">
          <w:rPr>
            <w:rStyle w:val="Hyperlink"/>
            <w:noProof/>
          </w:rPr>
          <w:t>Table 81: VA FileMan Functions—M-Related Function: $Y</w:t>
        </w:r>
        <w:r w:rsidR="00197F5E">
          <w:rPr>
            <w:noProof/>
            <w:webHidden/>
          </w:rPr>
          <w:tab/>
        </w:r>
        <w:r w:rsidR="00197F5E">
          <w:rPr>
            <w:noProof/>
            <w:webHidden/>
          </w:rPr>
          <w:fldChar w:fldCharType="begin"/>
        </w:r>
        <w:r w:rsidR="00197F5E">
          <w:rPr>
            <w:noProof/>
            <w:webHidden/>
          </w:rPr>
          <w:instrText xml:space="preserve"> PAGEREF _Toc468272507 \h </w:instrText>
        </w:r>
        <w:r w:rsidR="00197F5E">
          <w:rPr>
            <w:noProof/>
            <w:webHidden/>
          </w:rPr>
        </w:r>
        <w:r w:rsidR="00197F5E">
          <w:rPr>
            <w:noProof/>
            <w:webHidden/>
          </w:rPr>
          <w:fldChar w:fldCharType="separate"/>
        </w:r>
        <w:r>
          <w:rPr>
            <w:noProof/>
            <w:webHidden/>
          </w:rPr>
          <w:t>109</w:t>
        </w:r>
        <w:r w:rsidR="00197F5E">
          <w:rPr>
            <w:noProof/>
            <w:webHidden/>
          </w:rPr>
          <w:fldChar w:fldCharType="end"/>
        </w:r>
      </w:hyperlink>
    </w:p>
    <w:p w14:paraId="3CFEC9DC"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8" w:history="1">
        <w:r w:rsidR="00197F5E" w:rsidRPr="002D7A3B">
          <w:rPr>
            <w:rStyle w:val="Hyperlink"/>
            <w:noProof/>
          </w:rPr>
          <w:t>Table 82: Statistics—Descriptive Statistics Qualifiers</w:t>
        </w:r>
        <w:r w:rsidR="00197F5E">
          <w:rPr>
            <w:noProof/>
            <w:webHidden/>
          </w:rPr>
          <w:tab/>
        </w:r>
        <w:r w:rsidR="00197F5E">
          <w:rPr>
            <w:noProof/>
            <w:webHidden/>
          </w:rPr>
          <w:fldChar w:fldCharType="begin"/>
        </w:r>
        <w:r w:rsidR="00197F5E">
          <w:rPr>
            <w:noProof/>
            <w:webHidden/>
          </w:rPr>
          <w:instrText xml:space="preserve"> PAGEREF _Toc468272508 \h </w:instrText>
        </w:r>
        <w:r w:rsidR="00197F5E">
          <w:rPr>
            <w:noProof/>
            <w:webHidden/>
          </w:rPr>
        </w:r>
        <w:r w:rsidR="00197F5E">
          <w:rPr>
            <w:noProof/>
            <w:webHidden/>
          </w:rPr>
          <w:fldChar w:fldCharType="separate"/>
        </w:r>
        <w:r>
          <w:rPr>
            <w:noProof/>
            <w:webHidden/>
          </w:rPr>
          <w:t>110</w:t>
        </w:r>
        <w:r w:rsidR="00197F5E">
          <w:rPr>
            <w:noProof/>
            <w:webHidden/>
          </w:rPr>
          <w:fldChar w:fldCharType="end"/>
        </w:r>
      </w:hyperlink>
    </w:p>
    <w:p w14:paraId="1592BF6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09" w:history="1">
        <w:r w:rsidR="00197F5E" w:rsidRPr="002D7A3B">
          <w:rPr>
            <w:rStyle w:val="Hyperlink"/>
            <w:noProof/>
          </w:rPr>
          <w:t>Table 83: Statistics—Histogram Qualifiers</w:t>
        </w:r>
        <w:r w:rsidR="00197F5E">
          <w:rPr>
            <w:noProof/>
            <w:webHidden/>
          </w:rPr>
          <w:tab/>
        </w:r>
        <w:r w:rsidR="00197F5E">
          <w:rPr>
            <w:noProof/>
            <w:webHidden/>
          </w:rPr>
          <w:fldChar w:fldCharType="begin"/>
        </w:r>
        <w:r w:rsidR="00197F5E">
          <w:rPr>
            <w:noProof/>
            <w:webHidden/>
          </w:rPr>
          <w:instrText xml:space="preserve"> PAGEREF _Toc468272509 \h </w:instrText>
        </w:r>
        <w:r w:rsidR="00197F5E">
          <w:rPr>
            <w:noProof/>
            <w:webHidden/>
          </w:rPr>
        </w:r>
        <w:r w:rsidR="00197F5E">
          <w:rPr>
            <w:noProof/>
            <w:webHidden/>
          </w:rPr>
          <w:fldChar w:fldCharType="separate"/>
        </w:r>
        <w:r>
          <w:rPr>
            <w:noProof/>
            <w:webHidden/>
          </w:rPr>
          <w:t>114</w:t>
        </w:r>
        <w:r w:rsidR="00197F5E">
          <w:rPr>
            <w:noProof/>
            <w:webHidden/>
          </w:rPr>
          <w:fldChar w:fldCharType="end"/>
        </w:r>
      </w:hyperlink>
    </w:p>
    <w:p w14:paraId="39C4F0DD"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0" w:history="1">
        <w:r w:rsidR="00197F5E" w:rsidRPr="002D7A3B">
          <w:rPr>
            <w:rStyle w:val="Hyperlink"/>
            <w:noProof/>
          </w:rPr>
          <w:t>Table 84: System Management—%ZIS variables returned</w:t>
        </w:r>
        <w:r w:rsidR="00197F5E">
          <w:rPr>
            <w:noProof/>
            <w:webHidden/>
          </w:rPr>
          <w:tab/>
        </w:r>
        <w:r w:rsidR="00197F5E">
          <w:rPr>
            <w:noProof/>
            <w:webHidden/>
          </w:rPr>
          <w:fldChar w:fldCharType="begin"/>
        </w:r>
        <w:r w:rsidR="00197F5E">
          <w:rPr>
            <w:noProof/>
            <w:webHidden/>
          </w:rPr>
          <w:instrText xml:space="preserve"> PAGEREF _Toc468272510 \h </w:instrText>
        </w:r>
        <w:r w:rsidR="00197F5E">
          <w:rPr>
            <w:noProof/>
            <w:webHidden/>
          </w:rPr>
        </w:r>
        <w:r w:rsidR="00197F5E">
          <w:rPr>
            <w:noProof/>
            <w:webHidden/>
          </w:rPr>
          <w:fldChar w:fldCharType="separate"/>
        </w:r>
        <w:r>
          <w:rPr>
            <w:noProof/>
            <w:webHidden/>
          </w:rPr>
          <w:t>119</w:t>
        </w:r>
        <w:r w:rsidR="00197F5E">
          <w:rPr>
            <w:noProof/>
            <w:webHidden/>
          </w:rPr>
          <w:fldChar w:fldCharType="end"/>
        </w:r>
      </w:hyperlink>
    </w:p>
    <w:p w14:paraId="53591517"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1" w:history="1">
        <w:r w:rsidR="00197F5E" w:rsidRPr="002D7A3B">
          <w:rPr>
            <w:rStyle w:val="Hyperlink"/>
            <w:noProof/>
          </w:rPr>
          <w:t>Table 85: System Management—%ZISS variables returned</w:t>
        </w:r>
        <w:r w:rsidR="00197F5E">
          <w:rPr>
            <w:noProof/>
            <w:webHidden/>
          </w:rPr>
          <w:tab/>
        </w:r>
        <w:r w:rsidR="00197F5E">
          <w:rPr>
            <w:noProof/>
            <w:webHidden/>
          </w:rPr>
          <w:fldChar w:fldCharType="begin"/>
        </w:r>
        <w:r w:rsidR="00197F5E">
          <w:rPr>
            <w:noProof/>
            <w:webHidden/>
          </w:rPr>
          <w:instrText xml:space="preserve"> PAGEREF _Toc468272511 \h </w:instrText>
        </w:r>
        <w:r w:rsidR="00197F5E">
          <w:rPr>
            <w:noProof/>
            <w:webHidden/>
          </w:rPr>
        </w:r>
        <w:r w:rsidR="00197F5E">
          <w:rPr>
            <w:noProof/>
            <w:webHidden/>
          </w:rPr>
          <w:fldChar w:fldCharType="separate"/>
        </w:r>
        <w:r>
          <w:rPr>
            <w:noProof/>
            <w:webHidden/>
          </w:rPr>
          <w:t>120</w:t>
        </w:r>
        <w:r w:rsidR="00197F5E">
          <w:rPr>
            <w:noProof/>
            <w:webHidden/>
          </w:rPr>
          <w:fldChar w:fldCharType="end"/>
        </w:r>
      </w:hyperlink>
    </w:p>
    <w:p w14:paraId="1B8B062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2" w:history="1">
        <w:r w:rsidR="00197F5E" w:rsidRPr="002D7A3B">
          <w:rPr>
            <w:rStyle w:val="Hyperlink"/>
            <w:noProof/>
          </w:rPr>
          <w:t>Table 86: System Management—Optimal procedures for screen-oriented utilities: Based on terminal type</w:t>
        </w:r>
        <w:r w:rsidR="00197F5E">
          <w:rPr>
            <w:noProof/>
            <w:webHidden/>
          </w:rPr>
          <w:tab/>
        </w:r>
        <w:r w:rsidR="00197F5E">
          <w:rPr>
            <w:noProof/>
            <w:webHidden/>
          </w:rPr>
          <w:fldChar w:fldCharType="begin"/>
        </w:r>
        <w:r w:rsidR="00197F5E">
          <w:rPr>
            <w:noProof/>
            <w:webHidden/>
          </w:rPr>
          <w:instrText xml:space="preserve"> PAGEREF _Toc468272512 \h </w:instrText>
        </w:r>
        <w:r w:rsidR="00197F5E">
          <w:rPr>
            <w:noProof/>
            <w:webHidden/>
          </w:rPr>
        </w:r>
        <w:r w:rsidR="00197F5E">
          <w:rPr>
            <w:noProof/>
            <w:webHidden/>
          </w:rPr>
          <w:fldChar w:fldCharType="separate"/>
        </w:r>
        <w:r>
          <w:rPr>
            <w:noProof/>
            <w:webHidden/>
          </w:rPr>
          <w:t>123</w:t>
        </w:r>
        <w:r w:rsidR="00197F5E">
          <w:rPr>
            <w:noProof/>
            <w:webHidden/>
          </w:rPr>
          <w:fldChar w:fldCharType="end"/>
        </w:r>
      </w:hyperlink>
    </w:p>
    <w:p w14:paraId="3F779DC5"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3" w:history="1">
        <w:r w:rsidR="00197F5E" w:rsidRPr="002D7A3B">
          <w:rPr>
            <w:rStyle w:val="Hyperlink"/>
            <w:noProof/>
          </w:rPr>
          <w:t>Table 87: System Management—NEW PERSON file (#200) fields that enhance standalone VA FileMan</w:t>
        </w:r>
        <w:r w:rsidR="00197F5E">
          <w:rPr>
            <w:noProof/>
            <w:webHidden/>
          </w:rPr>
          <w:tab/>
        </w:r>
        <w:r w:rsidR="00197F5E">
          <w:rPr>
            <w:noProof/>
            <w:webHidden/>
          </w:rPr>
          <w:fldChar w:fldCharType="begin"/>
        </w:r>
        <w:r w:rsidR="00197F5E">
          <w:rPr>
            <w:noProof/>
            <w:webHidden/>
          </w:rPr>
          <w:instrText xml:space="preserve"> PAGEREF _Toc468272513 \h </w:instrText>
        </w:r>
        <w:r w:rsidR="00197F5E">
          <w:rPr>
            <w:noProof/>
            <w:webHidden/>
          </w:rPr>
        </w:r>
        <w:r w:rsidR="00197F5E">
          <w:rPr>
            <w:noProof/>
            <w:webHidden/>
          </w:rPr>
          <w:fldChar w:fldCharType="separate"/>
        </w:r>
        <w:r>
          <w:rPr>
            <w:noProof/>
            <w:webHidden/>
          </w:rPr>
          <w:t>124</w:t>
        </w:r>
        <w:r w:rsidR="00197F5E">
          <w:rPr>
            <w:noProof/>
            <w:webHidden/>
          </w:rPr>
          <w:fldChar w:fldCharType="end"/>
        </w:r>
      </w:hyperlink>
    </w:p>
    <w:p w14:paraId="6AEC70B8"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4" w:history="1">
        <w:r w:rsidR="00197F5E" w:rsidRPr="002D7A3B">
          <w:rPr>
            <w:rStyle w:val="Hyperlink"/>
            <w:noProof/>
          </w:rPr>
          <w:t>Table 88: System Management—NEW PERSON file (#200) fields to define key variables in VA FileMan</w:t>
        </w:r>
        <w:r w:rsidR="00197F5E">
          <w:rPr>
            <w:noProof/>
            <w:webHidden/>
          </w:rPr>
          <w:tab/>
        </w:r>
        <w:r w:rsidR="00197F5E">
          <w:rPr>
            <w:noProof/>
            <w:webHidden/>
          </w:rPr>
          <w:fldChar w:fldCharType="begin"/>
        </w:r>
        <w:r w:rsidR="00197F5E">
          <w:rPr>
            <w:noProof/>
            <w:webHidden/>
          </w:rPr>
          <w:instrText xml:space="preserve"> PAGEREF _Toc468272514 \h </w:instrText>
        </w:r>
        <w:r w:rsidR="00197F5E">
          <w:rPr>
            <w:noProof/>
            <w:webHidden/>
          </w:rPr>
        </w:r>
        <w:r w:rsidR="00197F5E">
          <w:rPr>
            <w:noProof/>
            <w:webHidden/>
          </w:rPr>
          <w:fldChar w:fldCharType="separate"/>
        </w:r>
        <w:r>
          <w:rPr>
            <w:noProof/>
            <w:webHidden/>
          </w:rPr>
          <w:t>125</w:t>
        </w:r>
        <w:r w:rsidR="00197F5E">
          <w:rPr>
            <w:noProof/>
            <w:webHidden/>
          </w:rPr>
          <w:fldChar w:fldCharType="end"/>
        </w:r>
      </w:hyperlink>
    </w:p>
    <w:p w14:paraId="0BAD411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5" w:history="1">
        <w:r w:rsidR="00197F5E" w:rsidRPr="002D7A3B">
          <w:rPr>
            <w:rStyle w:val="Hyperlink"/>
            <w:noProof/>
          </w:rPr>
          <w:t>Table 89: System Management—Description of the ^%ZOSF nodes</w:t>
        </w:r>
        <w:r w:rsidR="00197F5E">
          <w:rPr>
            <w:noProof/>
            <w:webHidden/>
          </w:rPr>
          <w:tab/>
        </w:r>
        <w:r w:rsidR="00197F5E">
          <w:rPr>
            <w:noProof/>
            <w:webHidden/>
          </w:rPr>
          <w:fldChar w:fldCharType="begin"/>
        </w:r>
        <w:r w:rsidR="00197F5E">
          <w:rPr>
            <w:noProof/>
            <w:webHidden/>
          </w:rPr>
          <w:instrText xml:space="preserve"> PAGEREF _Toc468272515 \h </w:instrText>
        </w:r>
        <w:r w:rsidR="00197F5E">
          <w:rPr>
            <w:noProof/>
            <w:webHidden/>
          </w:rPr>
        </w:r>
        <w:r w:rsidR="00197F5E">
          <w:rPr>
            <w:noProof/>
            <w:webHidden/>
          </w:rPr>
          <w:fldChar w:fldCharType="separate"/>
        </w:r>
        <w:r>
          <w:rPr>
            <w:noProof/>
            <w:webHidden/>
          </w:rPr>
          <w:t>126</w:t>
        </w:r>
        <w:r w:rsidR="00197F5E">
          <w:rPr>
            <w:noProof/>
            <w:webHidden/>
          </w:rPr>
          <w:fldChar w:fldCharType="end"/>
        </w:r>
      </w:hyperlink>
    </w:p>
    <w:p w14:paraId="10A73879"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6" w:history="1">
        <w:r w:rsidR="00197F5E" w:rsidRPr="002D7A3B">
          <w:rPr>
            <w:rStyle w:val="Hyperlink"/>
            <w:noProof/>
          </w:rPr>
          <w:t>Table 90: List File Attributes—Condensed Data Dictionary Codes</w:t>
        </w:r>
        <w:r w:rsidR="00197F5E">
          <w:rPr>
            <w:noProof/>
            <w:webHidden/>
          </w:rPr>
          <w:tab/>
        </w:r>
        <w:r w:rsidR="00197F5E">
          <w:rPr>
            <w:noProof/>
            <w:webHidden/>
          </w:rPr>
          <w:fldChar w:fldCharType="begin"/>
        </w:r>
        <w:r w:rsidR="00197F5E">
          <w:rPr>
            <w:noProof/>
            <w:webHidden/>
          </w:rPr>
          <w:instrText xml:space="preserve"> PAGEREF _Toc468272516 \h </w:instrText>
        </w:r>
        <w:r w:rsidR="00197F5E">
          <w:rPr>
            <w:noProof/>
            <w:webHidden/>
          </w:rPr>
        </w:r>
        <w:r w:rsidR="00197F5E">
          <w:rPr>
            <w:noProof/>
            <w:webHidden/>
          </w:rPr>
          <w:fldChar w:fldCharType="separate"/>
        </w:r>
        <w:r>
          <w:rPr>
            <w:noProof/>
            <w:webHidden/>
          </w:rPr>
          <w:t>136</w:t>
        </w:r>
        <w:r w:rsidR="00197F5E">
          <w:rPr>
            <w:noProof/>
            <w:webHidden/>
          </w:rPr>
          <w:fldChar w:fldCharType="end"/>
        </w:r>
      </w:hyperlink>
    </w:p>
    <w:p w14:paraId="7A2E2C02"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7" w:history="1">
        <w:r w:rsidR="00197F5E" w:rsidRPr="002D7A3B">
          <w:rPr>
            <w:rStyle w:val="Hyperlink"/>
            <w:noProof/>
          </w:rPr>
          <w:t>Table 91: Creating Files and Fields—Data Types</w:t>
        </w:r>
        <w:r w:rsidR="00197F5E">
          <w:rPr>
            <w:noProof/>
            <w:webHidden/>
          </w:rPr>
          <w:tab/>
        </w:r>
        <w:r w:rsidR="00197F5E">
          <w:rPr>
            <w:noProof/>
            <w:webHidden/>
          </w:rPr>
          <w:fldChar w:fldCharType="begin"/>
        </w:r>
        <w:r w:rsidR="00197F5E">
          <w:rPr>
            <w:noProof/>
            <w:webHidden/>
          </w:rPr>
          <w:instrText xml:space="preserve"> PAGEREF _Toc468272517 \h </w:instrText>
        </w:r>
        <w:r w:rsidR="00197F5E">
          <w:rPr>
            <w:noProof/>
            <w:webHidden/>
          </w:rPr>
        </w:r>
        <w:r w:rsidR="00197F5E">
          <w:rPr>
            <w:noProof/>
            <w:webHidden/>
          </w:rPr>
          <w:fldChar w:fldCharType="separate"/>
        </w:r>
        <w:r>
          <w:rPr>
            <w:noProof/>
            <w:webHidden/>
          </w:rPr>
          <w:t>156</w:t>
        </w:r>
        <w:r w:rsidR="00197F5E">
          <w:rPr>
            <w:noProof/>
            <w:webHidden/>
          </w:rPr>
          <w:fldChar w:fldCharType="end"/>
        </w:r>
      </w:hyperlink>
    </w:p>
    <w:p w14:paraId="585B2F74"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8" w:history="1">
        <w:r w:rsidR="00197F5E" w:rsidRPr="002D7A3B">
          <w:rPr>
            <w:rStyle w:val="Hyperlink"/>
            <w:noProof/>
          </w:rPr>
          <w:t>Table 92: File Utilities—Traditional Cross-references</w:t>
        </w:r>
        <w:r w:rsidR="00197F5E">
          <w:rPr>
            <w:noProof/>
            <w:webHidden/>
          </w:rPr>
          <w:tab/>
        </w:r>
        <w:r w:rsidR="00197F5E">
          <w:rPr>
            <w:noProof/>
            <w:webHidden/>
          </w:rPr>
          <w:fldChar w:fldCharType="begin"/>
        </w:r>
        <w:r w:rsidR="00197F5E">
          <w:rPr>
            <w:noProof/>
            <w:webHidden/>
          </w:rPr>
          <w:instrText xml:space="preserve"> PAGEREF _Toc468272518 \h </w:instrText>
        </w:r>
        <w:r w:rsidR="00197F5E">
          <w:rPr>
            <w:noProof/>
            <w:webHidden/>
          </w:rPr>
        </w:r>
        <w:r w:rsidR="00197F5E">
          <w:rPr>
            <w:noProof/>
            <w:webHidden/>
          </w:rPr>
          <w:fldChar w:fldCharType="separate"/>
        </w:r>
        <w:r>
          <w:rPr>
            <w:noProof/>
            <w:webHidden/>
          </w:rPr>
          <w:t>189</w:t>
        </w:r>
        <w:r w:rsidR="00197F5E">
          <w:rPr>
            <w:noProof/>
            <w:webHidden/>
          </w:rPr>
          <w:fldChar w:fldCharType="end"/>
        </w:r>
      </w:hyperlink>
    </w:p>
    <w:p w14:paraId="3D38502E"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19" w:history="1">
        <w:r w:rsidR="00197F5E" w:rsidRPr="002D7A3B">
          <w:rPr>
            <w:rStyle w:val="Hyperlink"/>
            <w:noProof/>
          </w:rPr>
          <w:t>Table 93: File Utilities—X, X1, and X2 Arrays</w:t>
        </w:r>
        <w:r w:rsidR="00197F5E">
          <w:rPr>
            <w:noProof/>
            <w:webHidden/>
          </w:rPr>
          <w:tab/>
        </w:r>
        <w:r w:rsidR="00197F5E">
          <w:rPr>
            <w:noProof/>
            <w:webHidden/>
          </w:rPr>
          <w:fldChar w:fldCharType="begin"/>
        </w:r>
        <w:r w:rsidR="00197F5E">
          <w:rPr>
            <w:noProof/>
            <w:webHidden/>
          </w:rPr>
          <w:instrText xml:space="preserve"> PAGEREF _Toc468272519 \h </w:instrText>
        </w:r>
        <w:r w:rsidR="00197F5E">
          <w:rPr>
            <w:noProof/>
            <w:webHidden/>
          </w:rPr>
        </w:r>
        <w:r w:rsidR="00197F5E">
          <w:rPr>
            <w:noProof/>
            <w:webHidden/>
          </w:rPr>
          <w:fldChar w:fldCharType="separate"/>
        </w:r>
        <w:r>
          <w:rPr>
            <w:noProof/>
            <w:webHidden/>
          </w:rPr>
          <w:t>193</w:t>
        </w:r>
        <w:r w:rsidR="00197F5E">
          <w:rPr>
            <w:noProof/>
            <w:webHidden/>
          </w:rPr>
          <w:fldChar w:fldCharType="end"/>
        </w:r>
      </w:hyperlink>
    </w:p>
    <w:p w14:paraId="3468C2CA"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20" w:history="1">
        <w:r w:rsidR="00197F5E" w:rsidRPr="002D7A3B">
          <w:rPr>
            <w:rStyle w:val="Hyperlink"/>
            <w:noProof/>
          </w:rPr>
          <w:t>Table 94: Auditing—”AUDIT” prompt response</w:t>
        </w:r>
        <w:r w:rsidR="00197F5E">
          <w:rPr>
            <w:noProof/>
            <w:webHidden/>
          </w:rPr>
          <w:tab/>
        </w:r>
        <w:r w:rsidR="00197F5E">
          <w:rPr>
            <w:noProof/>
            <w:webHidden/>
          </w:rPr>
          <w:fldChar w:fldCharType="begin"/>
        </w:r>
        <w:r w:rsidR="00197F5E">
          <w:rPr>
            <w:noProof/>
            <w:webHidden/>
          </w:rPr>
          <w:instrText xml:space="preserve"> PAGEREF _Toc468272520 \h </w:instrText>
        </w:r>
        <w:r w:rsidR="00197F5E">
          <w:rPr>
            <w:noProof/>
            <w:webHidden/>
          </w:rPr>
        </w:r>
        <w:r w:rsidR="00197F5E">
          <w:rPr>
            <w:noProof/>
            <w:webHidden/>
          </w:rPr>
          <w:fldChar w:fldCharType="separate"/>
        </w:r>
        <w:r>
          <w:rPr>
            <w:noProof/>
            <w:webHidden/>
          </w:rPr>
          <w:t>217</w:t>
        </w:r>
        <w:r w:rsidR="00197F5E">
          <w:rPr>
            <w:noProof/>
            <w:webHidden/>
          </w:rPr>
          <w:fldChar w:fldCharType="end"/>
        </w:r>
      </w:hyperlink>
    </w:p>
    <w:p w14:paraId="32057D33"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21" w:history="1">
        <w:r w:rsidR="00197F5E" w:rsidRPr="002D7A3B">
          <w:rPr>
            <w:rStyle w:val="Hyperlink"/>
            <w:noProof/>
          </w:rPr>
          <w:t>Table 95: Data Security—File Access Codes</w:t>
        </w:r>
        <w:r w:rsidR="00197F5E">
          <w:rPr>
            <w:noProof/>
            <w:webHidden/>
          </w:rPr>
          <w:tab/>
        </w:r>
        <w:r w:rsidR="00197F5E">
          <w:rPr>
            <w:noProof/>
            <w:webHidden/>
          </w:rPr>
          <w:fldChar w:fldCharType="begin"/>
        </w:r>
        <w:r w:rsidR="00197F5E">
          <w:rPr>
            <w:noProof/>
            <w:webHidden/>
          </w:rPr>
          <w:instrText xml:space="preserve"> PAGEREF _Toc468272521 \h </w:instrText>
        </w:r>
        <w:r w:rsidR="00197F5E">
          <w:rPr>
            <w:noProof/>
            <w:webHidden/>
          </w:rPr>
        </w:r>
        <w:r w:rsidR="00197F5E">
          <w:rPr>
            <w:noProof/>
            <w:webHidden/>
          </w:rPr>
          <w:fldChar w:fldCharType="separate"/>
        </w:r>
        <w:r>
          <w:rPr>
            <w:noProof/>
            <w:webHidden/>
          </w:rPr>
          <w:t>230</w:t>
        </w:r>
        <w:r w:rsidR="00197F5E">
          <w:rPr>
            <w:noProof/>
            <w:webHidden/>
          </w:rPr>
          <w:fldChar w:fldCharType="end"/>
        </w:r>
      </w:hyperlink>
    </w:p>
    <w:p w14:paraId="17A0E1C0"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22" w:history="1">
        <w:r w:rsidR="00197F5E" w:rsidRPr="002D7A3B">
          <w:rPr>
            <w:rStyle w:val="Hyperlink"/>
            <w:noProof/>
          </w:rPr>
          <w:t>Table 96: Data Security—Field Access Codes</w:t>
        </w:r>
        <w:r w:rsidR="00197F5E">
          <w:rPr>
            <w:noProof/>
            <w:webHidden/>
          </w:rPr>
          <w:tab/>
        </w:r>
        <w:r w:rsidR="00197F5E">
          <w:rPr>
            <w:noProof/>
            <w:webHidden/>
          </w:rPr>
          <w:fldChar w:fldCharType="begin"/>
        </w:r>
        <w:r w:rsidR="00197F5E">
          <w:rPr>
            <w:noProof/>
            <w:webHidden/>
          </w:rPr>
          <w:instrText xml:space="preserve"> PAGEREF _Toc468272522 \h </w:instrText>
        </w:r>
        <w:r w:rsidR="00197F5E">
          <w:rPr>
            <w:noProof/>
            <w:webHidden/>
          </w:rPr>
        </w:r>
        <w:r w:rsidR="00197F5E">
          <w:rPr>
            <w:noProof/>
            <w:webHidden/>
          </w:rPr>
          <w:fldChar w:fldCharType="separate"/>
        </w:r>
        <w:r>
          <w:rPr>
            <w:noProof/>
            <w:webHidden/>
          </w:rPr>
          <w:t>231</w:t>
        </w:r>
        <w:r w:rsidR="00197F5E">
          <w:rPr>
            <w:noProof/>
            <w:webHidden/>
          </w:rPr>
          <w:fldChar w:fldCharType="end"/>
        </w:r>
      </w:hyperlink>
    </w:p>
    <w:p w14:paraId="12013C86"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23" w:history="1">
        <w:r w:rsidR="00197F5E" w:rsidRPr="002D7A3B">
          <w:rPr>
            <w:rStyle w:val="Hyperlink"/>
            <w:noProof/>
          </w:rPr>
          <w:t>Table 97: Extract Tool—DATA TYPE field value recommendations</w:t>
        </w:r>
        <w:r w:rsidR="00197F5E">
          <w:rPr>
            <w:noProof/>
            <w:webHidden/>
          </w:rPr>
          <w:tab/>
        </w:r>
        <w:r w:rsidR="00197F5E">
          <w:rPr>
            <w:noProof/>
            <w:webHidden/>
          </w:rPr>
          <w:fldChar w:fldCharType="begin"/>
        </w:r>
        <w:r w:rsidR="00197F5E">
          <w:rPr>
            <w:noProof/>
            <w:webHidden/>
          </w:rPr>
          <w:instrText xml:space="preserve"> PAGEREF _Toc468272523 \h </w:instrText>
        </w:r>
        <w:r w:rsidR="00197F5E">
          <w:rPr>
            <w:noProof/>
            <w:webHidden/>
          </w:rPr>
        </w:r>
        <w:r w:rsidR="00197F5E">
          <w:rPr>
            <w:noProof/>
            <w:webHidden/>
          </w:rPr>
          <w:fldChar w:fldCharType="separate"/>
        </w:r>
        <w:r>
          <w:rPr>
            <w:noProof/>
            <w:webHidden/>
          </w:rPr>
          <w:t>247</w:t>
        </w:r>
        <w:r w:rsidR="00197F5E">
          <w:rPr>
            <w:noProof/>
            <w:webHidden/>
          </w:rPr>
          <w:fldChar w:fldCharType="end"/>
        </w:r>
      </w:hyperlink>
    </w:p>
    <w:p w14:paraId="547B95E1" w14:textId="77777777" w:rsidR="00197F5E" w:rsidRDefault="00832A98">
      <w:pPr>
        <w:pStyle w:val="TableofFigures"/>
        <w:rPr>
          <w:rFonts w:asciiTheme="minorHAnsi" w:eastAsiaTheme="minorEastAsia" w:hAnsiTheme="minorHAnsi" w:cstheme="minorBidi"/>
          <w:noProof/>
          <w:color w:val="auto"/>
          <w:szCs w:val="22"/>
          <w:lang w:eastAsia="en-US"/>
        </w:rPr>
      </w:pPr>
      <w:hyperlink w:anchor="_Toc468272524" w:history="1">
        <w:r w:rsidR="00197F5E" w:rsidRPr="002D7A3B">
          <w:rPr>
            <w:rStyle w:val="Hyperlink"/>
            <w:noProof/>
          </w:rPr>
          <w:t>Table 98: Glossary</w:t>
        </w:r>
        <w:r w:rsidR="00197F5E">
          <w:rPr>
            <w:noProof/>
            <w:webHidden/>
          </w:rPr>
          <w:tab/>
        </w:r>
        <w:r w:rsidR="00197F5E">
          <w:rPr>
            <w:noProof/>
            <w:webHidden/>
          </w:rPr>
          <w:fldChar w:fldCharType="begin"/>
        </w:r>
        <w:r w:rsidR="00197F5E">
          <w:rPr>
            <w:noProof/>
            <w:webHidden/>
          </w:rPr>
          <w:instrText xml:space="preserve"> PAGEREF _Toc468272524 \h </w:instrText>
        </w:r>
        <w:r w:rsidR="00197F5E">
          <w:rPr>
            <w:noProof/>
            <w:webHidden/>
          </w:rPr>
        </w:r>
        <w:r w:rsidR="00197F5E">
          <w:rPr>
            <w:noProof/>
            <w:webHidden/>
          </w:rPr>
          <w:fldChar w:fldCharType="separate"/>
        </w:r>
        <w:r>
          <w:rPr>
            <w:noProof/>
            <w:webHidden/>
          </w:rPr>
          <w:t>285</w:t>
        </w:r>
        <w:r w:rsidR="00197F5E">
          <w:rPr>
            <w:noProof/>
            <w:webHidden/>
          </w:rPr>
          <w:fldChar w:fldCharType="end"/>
        </w:r>
      </w:hyperlink>
    </w:p>
    <w:p w14:paraId="3B07E33A" w14:textId="77777777" w:rsidR="00354C04" w:rsidRPr="007A6955" w:rsidRDefault="009E472A" w:rsidP="009143BE">
      <w:pPr>
        <w:pStyle w:val="BodyText"/>
      </w:pPr>
      <w:r w:rsidRPr="007A6955">
        <w:fldChar w:fldCharType="end"/>
      </w:r>
    </w:p>
    <w:p w14:paraId="3B07E33B" w14:textId="77777777" w:rsidR="009143BE" w:rsidRPr="007A6955" w:rsidRDefault="009143BE" w:rsidP="009143BE">
      <w:pPr>
        <w:pStyle w:val="BodyText"/>
        <w:sectPr w:rsidR="009143BE" w:rsidRPr="007A6955" w:rsidSect="007A3029">
          <w:headerReference w:type="even" r:id="rId20"/>
          <w:headerReference w:type="default" r:id="rId21"/>
          <w:pgSz w:w="12240" w:h="15840" w:code="1"/>
          <w:pgMar w:top="1440" w:right="1440" w:bottom="1440" w:left="1440" w:header="720" w:footer="720" w:gutter="0"/>
          <w:pgNumType w:fmt="lowerRoman"/>
          <w:cols w:space="720"/>
          <w:noEndnote/>
        </w:sectPr>
      </w:pPr>
      <w:bookmarkStart w:id="9" w:name="_Hlt446130591"/>
      <w:bookmarkStart w:id="10" w:name="_Toc445622720"/>
      <w:bookmarkStart w:id="11" w:name="_Toc446123504"/>
      <w:bookmarkStart w:id="12" w:name="Orientation"/>
      <w:bookmarkEnd w:id="9"/>
    </w:p>
    <w:p w14:paraId="3B07E33C" w14:textId="77777777" w:rsidR="00015ED4" w:rsidRPr="007A6955" w:rsidRDefault="00015ED4" w:rsidP="00FA159C">
      <w:pPr>
        <w:pStyle w:val="HeadingFront-BackMatter"/>
      </w:pPr>
      <w:bookmarkStart w:id="13" w:name="_Toc468272671"/>
      <w:r w:rsidRPr="007A6955">
        <w:lastRenderedPageBreak/>
        <w:t>Orientation</w:t>
      </w:r>
      <w:bookmarkEnd w:id="10"/>
      <w:bookmarkEnd w:id="11"/>
      <w:bookmarkEnd w:id="12"/>
      <w:bookmarkEnd w:id="13"/>
    </w:p>
    <w:p w14:paraId="3B07E33D" w14:textId="77777777" w:rsidR="00316418" w:rsidRPr="007A6955" w:rsidRDefault="00316418" w:rsidP="009E039F">
      <w:pPr>
        <w:pStyle w:val="AltHeading2"/>
      </w:pPr>
      <w:bookmarkStart w:id="14" w:name="_Toc446204352"/>
      <w:bookmarkStart w:id="15" w:name="_Toc446217123"/>
      <w:bookmarkStart w:id="16" w:name="what_is_va_fileman"/>
      <w:bookmarkStart w:id="17" w:name="_Hlt451239317"/>
      <w:r w:rsidRPr="007A6955">
        <w:t>What is VA FileMan?</w:t>
      </w:r>
      <w:bookmarkEnd w:id="14"/>
      <w:bookmarkEnd w:id="15"/>
      <w:bookmarkEnd w:id="16"/>
    </w:p>
    <w:bookmarkEnd w:id="17"/>
    <w:p w14:paraId="3B07E33E" w14:textId="77777777" w:rsidR="00316418" w:rsidRPr="007A6955" w:rsidRDefault="00316418" w:rsidP="00C24D90">
      <w:pPr>
        <w:pStyle w:val="BodyText"/>
        <w:keepNext/>
        <w:keepLines/>
      </w:pPr>
      <w:r w:rsidRPr="007A6955">
        <w:fldChar w:fldCharType="begin"/>
      </w:r>
      <w:r w:rsidRPr="007A6955">
        <w:instrText xml:space="preserve"> XE </w:instrText>
      </w:r>
      <w:r w:rsidR="00850AFF" w:rsidRPr="007A6955">
        <w:instrText>“</w:instrText>
      </w:r>
      <w:r w:rsidRPr="007A6955">
        <w:instrText>Introduction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What is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 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t>VA FileMan is the database management system for the Veterans Health Information Systems and Technology Architecture user (VistA) environment. VA FileMan creates and maintains a database management system that includes features such as:</w:t>
      </w:r>
    </w:p>
    <w:p w14:paraId="3B07E33F" w14:textId="77777777" w:rsidR="00316418" w:rsidRPr="007A6955" w:rsidRDefault="00316418" w:rsidP="00C24D90">
      <w:pPr>
        <w:pStyle w:val="ListBullet"/>
        <w:keepNext/>
        <w:keepLines/>
      </w:pPr>
      <w:r w:rsidRPr="007A6955">
        <w:t>A report writer</w:t>
      </w:r>
    </w:p>
    <w:p w14:paraId="3B07E340" w14:textId="77777777" w:rsidR="00316418" w:rsidRPr="007A6955" w:rsidRDefault="00316418" w:rsidP="00C24D90">
      <w:pPr>
        <w:pStyle w:val="ListBullet"/>
        <w:keepNext/>
        <w:keepLines/>
      </w:pPr>
      <w:r w:rsidRPr="007A6955">
        <w:t>A data dictionary manager</w:t>
      </w:r>
    </w:p>
    <w:p w14:paraId="3B07E341" w14:textId="77777777" w:rsidR="00316418" w:rsidRPr="007A6955" w:rsidRDefault="00316418" w:rsidP="00C24D90">
      <w:pPr>
        <w:pStyle w:val="ListBullet"/>
        <w:keepNext/>
        <w:keepLines/>
      </w:pPr>
      <w:r w:rsidRPr="007A6955">
        <w:t>Scrolling and screen-oriented data entry</w:t>
      </w:r>
    </w:p>
    <w:p w14:paraId="3B07E342" w14:textId="77777777" w:rsidR="00316418" w:rsidRPr="007A6955" w:rsidRDefault="00316418" w:rsidP="00C24D90">
      <w:pPr>
        <w:pStyle w:val="ListBullet"/>
        <w:keepNext/>
        <w:keepLines/>
      </w:pPr>
      <w:r w:rsidRPr="007A6955">
        <w:t>Text editors</w:t>
      </w:r>
    </w:p>
    <w:p w14:paraId="3B07E343" w14:textId="77777777" w:rsidR="00316418" w:rsidRPr="007A6955" w:rsidRDefault="00316418" w:rsidP="00C24D90">
      <w:pPr>
        <w:pStyle w:val="ListBullet"/>
        <w:keepNext/>
        <w:keepLines/>
      </w:pPr>
      <w:r w:rsidRPr="007A6955">
        <w:t>Programming utilities</w:t>
      </w:r>
    </w:p>
    <w:p w14:paraId="3B07E344" w14:textId="77777777" w:rsidR="00316418" w:rsidRPr="007A6955" w:rsidRDefault="00316418" w:rsidP="00C24D90">
      <w:pPr>
        <w:pStyle w:val="ListBullet"/>
        <w:keepNext/>
        <w:keepLines/>
      </w:pPr>
      <w:r w:rsidRPr="007A6955">
        <w:t>Tools for sending data to other systems</w:t>
      </w:r>
    </w:p>
    <w:p w14:paraId="3B07E345" w14:textId="77777777" w:rsidR="00316418" w:rsidRPr="007A6955" w:rsidRDefault="00316418" w:rsidP="00C24D90">
      <w:pPr>
        <w:pStyle w:val="ListBullet"/>
        <w:keepNext/>
        <w:keepLines/>
      </w:pPr>
      <w:r w:rsidRPr="007A6955">
        <w:t>File archiving</w:t>
      </w:r>
    </w:p>
    <w:p w14:paraId="3B07E346" w14:textId="77777777" w:rsidR="00735E2F" w:rsidRPr="007A6955" w:rsidRDefault="00735E2F" w:rsidP="00735E2F">
      <w:pPr>
        <w:pStyle w:val="BodyText"/>
      </w:pPr>
      <w:r w:rsidRPr="007A6955">
        <w:t xml:space="preserve">VA FileMan can be used as a standalone database, as a set of interactive or </w:t>
      </w:r>
      <w:r w:rsidR="00850AFF" w:rsidRPr="007A6955">
        <w:t>“</w:t>
      </w:r>
      <w:r w:rsidRPr="007A6955">
        <w:t>silent</w:t>
      </w:r>
      <w:r w:rsidR="00850AFF" w:rsidRPr="007A6955">
        <w:t>”</w:t>
      </w:r>
      <w:r w:rsidRPr="007A6955">
        <w:t xml:space="preserve"> routines, or as a set of application utilities; in all modes, it is used to define, enter, and retrieve information from a set of computer-stored files, each of which is described by a data dictionary.</w:t>
      </w:r>
    </w:p>
    <w:p w14:paraId="3B07E347" w14:textId="77777777" w:rsidR="00735E2F" w:rsidRPr="007A6955" w:rsidRDefault="00735E2F" w:rsidP="00735E2F">
      <w:pPr>
        <w:pStyle w:val="BodyText"/>
      </w:pPr>
      <w:r w:rsidRPr="007A6955">
        <w:t>VA FileMan is a public domain software package that is developed and maintained by the Department of Veterans Affairs. It is widely used by VA medical centers and in clinical, administrative, and business settings in this country and abroad.</w:t>
      </w:r>
    </w:p>
    <w:p w14:paraId="3B07E348" w14:textId="77777777" w:rsidR="00B560AE" w:rsidRPr="007A6955" w:rsidRDefault="00B560AE" w:rsidP="005F3F57">
      <w:pPr>
        <w:pStyle w:val="Caution"/>
      </w:pPr>
      <w:r w:rsidRPr="007A6955">
        <w:object w:dxaOrig="306" w:dyaOrig="306" w14:anchorId="3B08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2.55pt;height:32.55pt" o:ole="" fillcolor="window">
            <v:imagedata r:id="rId22" o:title=""/>
          </v:shape>
          <o:OLEObject Type="Embed" ProgID="HJPRO" ShapeID="_x0000_i1025" DrawAspect="Content" ObjectID="_1545569746" r:id="rId23"/>
        </w:object>
      </w:r>
      <w:r w:rsidR="005F3F57" w:rsidRPr="007A6955">
        <w:tab/>
      </w:r>
      <w:r w:rsidRPr="007A6955">
        <w:t>CAUTION: Programmer access in VistA is defined as DUZ(0)=</w:t>
      </w:r>
      <w:r w:rsidR="00850AFF" w:rsidRPr="007A6955">
        <w:t>“</w:t>
      </w:r>
      <w:r w:rsidRPr="007A6955">
        <w:t>@</w:t>
      </w:r>
      <w:r w:rsidR="00850AFF" w:rsidRPr="007A6955">
        <w:t>”</w:t>
      </w:r>
      <w:r w:rsidRPr="007A6955">
        <w:t xml:space="preserve">. It grants the privilege to become a </w:t>
      </w:r>
      <w:r w:rsidR="003D33D3" w:rsidRPr="007A6955">
        <w:t>develop</w:t>
      </w:r>
      <w:r w:rsidRPr="007A6955">
        <w:t xml:space="preserve">er in VistA. Programmer access allows you to work outside many of the security controls enforced by VA FileMan, enables access to all VA FileMan files, access to modify data dictionaries, etc. It is important to </w:t>
      </w:r>
      <w:r w:rsidRPr="007A6955">
        <w:rPr>
          <w:i/>
        </w:rPr>
        <w:t>proceed with caution</w:t>
      </w:r>
      <w:r w:rsidRPr="007A6955">
        <w:t xml:space="preserve"> when having access to the system in this way.</w:t>
      </w:r>
    </w:p>
    <w:p w14:paraId="3B07E349" w14:textId="77777777" w:rsidR="00277AE4" w:rsidRPr="007A6955" w:rsidRDefault="00277AE4" w:rsidP="00E71A3D">
      <w:pPr>
        <w:pStyle w:val="AltHeading2"/>
      </w:pPr>
      <w:bookmarkStart w:id="18" w:name="how_to_use_this_manual"/>
      <w:r w:rsidRPr="007A6955">
        <w:lastRenderedPageBreak/>
        <w:t>How to Use this Manual</w:t>
      </w:r>
      <w:bookmarkEnd w:id="18"/>
    </w:p>
    <w:p w14:paraId="3B07E34A" w14:textId="77777777" w:rsidR="00277AE4" w:rsidRPr="007A6955" w:rsidRDefault="00277AE4" w:rsidP="00E71A3D">
      <w:pPr>
        <w:pStyle w:val="BodyText"/>
        <w:keepNext/>
        <w:keepLines/>
      </w:pPr>
      <w:r w:rsidRPr="007A6955">
        <w:fldChar w:fldCharType="begin"/>
      </w:r>
      <w:r w:rsidRPr="007A6955">
        <w:instrText xml:space="preserve">XE </w:instrText>
      </w:r>
      <w:r w:rsidR="00850AFF" w:rsidRPr="007A6955">
        <w:instrText>“</w:instrText>
      </w:r>
      <w:r w:rsidRPr="007A6955">
        <w:instrText>Orientation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How to:Use this Manual</w:instrText>
      </w:r>
      <w:r w:rsidR="00850AFF" w:rsidRPr="007A6955">
        <w:instrText>”</w:instrText>
      </w:r>
      <w:r w:rsidRPr="007A6955">
        <w:fldChar w:fldCharType="end"/>
      </w:r>
      <w:r w:rsidRPr="007A6955">
        <w:t xml:space="preserve">The </w:t>
      </w:r>
      <w:r w:rsidRPr="007A6955">
        <w:rPr>
          <w:i/>
        </w:rPr>
        <w:t>VA FileMan Advanced User Manual</w:t>
      </w:r>
      <w:r w:rsidRPr="007A6955">
        <w:t xml:space="preserve"> describes the</w:t>
      </w:r>
      <w:r w:rsidR="00C81B49">
        <w:t xml:space="preserve"> </w:t>
      </w:r>
      <w:r w:rsidR="00850AFF" w:rsidRPr="007A6955">
        <w:t>“</w:t>
      </w:r>
      <w:r w:rsidRPr="007A6955">
        <w:rPr>
          <w:i/>
        </w:rPr>
        <w:t>how to</w:t>
      </w:r>
      <w:r w:rsidR="00850AFF" w:rsidRPr="007A6955">
        <w:t>”</w:t>
      </w:r>
      <w:r w:rsidRPr="007A6955">
        <w:t xml:space="preserve"> information of the VA FileMan functionality</w:t>
      </w:r>
      <w:r w:rsidR="00C81B49" w:rsidRPr="00815CA0">
        <w:t>, VistA’s database management system</w:t>
      </w:r>
      <w:r w:rsidRPr="007A6955">
        <w:t>.</w:t>
      </w:r>
      <w:r w:rsidR="00C81B49" w:rsidRPr="00815CA0">
        <w:t xml:space="preserve"> The features of VA FileMan are used throughout most VistA applications.</w:t>
      </w:r>
    </w:p>
    <w:p w14:paraId="3B07E34B" w14:textId="77777777" w:rsidR="00C81B49" w:rsidRPr="00815CA0" w:rsidRDefault="00C81B49" w:rsidP="00C81B49">
      <w:pPr>
        <w:pStyle w:val="BodyText"/>
        <w:keepNext/>
        <w:keepLines/>
      </w:pPr>
      <w:r w:rsidRPr="00815CA0">
        <w:t>This manual shows how to use the features of VA FileMan that are likely to be used by</w:t>
      </w:r>
      <w:r w:rsidRPr="00C81B49">
        <w:t xml:space="preserve"> </w:t>
      </w:r>
      <w:r>
        <w:t>experienced</w:t>
      </w:r>
      <w:r w:rsidRPr="00C81B49">
        <w:t xml:space="preserve"> </w:t>
      </w:r>
      <w:r w:rsidRPr="00815CA0">
        <w:t xml:space="preserve">VistA users. It introduces </w:t>
      </w:r>
      <w:r>
        <w:t>advanced</w:t>
      </w:r>
      <w:r w:rsidRPr="00815CA0">
        <w:t xml:space="preserve"> VA FileMan concepts, and shows you how to use VA FileMan’s </w:t>
      </w:r>
      <w:r>
        <w:t xml:space="preserve">advanced </w:t>
      </w:r>
      <w:r w:rsidRPr="00815CA0">
        <w:t>tools.</w:t>
      </w:r>
    </w:p>
    <w:p w14:paraId="3B07E34C" w14:textId="77777777" w:rsidR="00277AE4" w:rsidRPr="007A6955" w:rsidRDefault="00277AE4" w:rsidP="00B560AE">
      <w:pPr>
        <w:pStyle w:val="BodyText"/>
        <w:keepNext/>
        <w:keepLines/>
      </w:pPr>
      <w:r w:rsidRPr="007A6955">
        <w:t xml:space="preserve">The </w:t>
      </w:r>
      <w:r w:rsidRPr="007A6955">
        <w:rPr>
          <w:i/>
        </w:rPr>
        <w:t>VA FileMan User Manual</w:t>
      </w:r>
      <w:r w:rsidRPr="007A6955">
        <w:t xml:space="preserve"> is comprised of two separate documents:</w:t>
      </w:r>
    </w:p>
    <w:p w14:paraId="3B07E34D" w14:textId="77777777" w:rsidR="00904579" w:rsidRPr="007A6955" w:rsidRDefault="00277AE4" w:rsidP="00904579">
      <w:pPr>
        <w:pStyle w:val="ListBullet"/>
        <w:keepNext/>
        <w:keepLines/>
      </w:pPr>
      <w:r w:rsidRPr="007A6955">
        <w:t xml:space="preserve">The </w:t>
      </w:r>
      <w:r w:rsidRPr="007A6955">
        <w:rPr>
          <w:i/>
        </w:rPr>
        <w:t>VA FileMan Advanced User Manual</w:t>
      </w:r>
      <w:r w:rsidRPr="007A6955">
        <w:t xml:space="preserve"> (this manual) describes features tha</w:t>
      </w:r>
      <w:r w:rsidR="00904579" w:rsidRPr="007A6955">
        <w:t>t are more likely to be used by:</w:t>
      </w:r>
    </w:p>
    <w:p w14:paraId="3B07E34E" w14:textId="77777777" w:rsidR="00904579" w:rsidRPr="007A6955" w:rsidRDefault="00277AE4" w:rsidP="00904579">
      <w:pPr>
        <w:pStyle w:val="ListBullet2"/>
        <w:keepNext/>
        <w:keepLines/>
      </w:pPr>
      <w:r w:rsidRPr="007A6955">
        <w:t>Automated Data Processing Application Coordinators (ADPACs)</w:t>
      </w:r>
    </w:p>
    <w:p w14:paraId="3B07E34F" w14:textId="77777777" w:rsidR="00904579" w:rsidRPr="007A6955" w:rsidRDefault="00277AE4" w:rsidP="00904579">
      <w:pPr>
        <w:pStyle w:val="ListBullet2"/>
        <w:keepNext/>
        <w:keepLines/>
      </w:pPr>
      <w:r w:rsidRPr="007A6955">
        <w:t>Information Resource Management (IRM) staff</w:t>
      </w:r>
    </w:p>
    <w:p w14:paraId="3B07E350" w14:textId="77777777" w:rsidR="00277AE4" w:rsidRPr="007A6955" w:rsidRDefault="00904579" w:rsidP="00904579">
      <w:pPr>
        <w:pStyle w:val="ListBullet2"/>
        <w:keepNext/>
        <w:keepLines/>
      </w:pPr>
      <w:r w:rsidRPr="007A6955">
        <w:t>O</w:t>
      </w:r>
      <w:r w:rsidR="00277AE4" w:rsidRPr="007A6955">
        <w:t>ther techni</w:t>
      </w:r>
      <w:r w:rsidRPr="007A6955">
        <w:t>cal users</w:t>
      </w:r>
    </w:p>
    <w:p w14:paraId="3B07E351" w14:textId="77777777" w:rsidR="00B560AE" w:rsidRPr="007A6955" w:rsidRDefault="000A180C" w:rsidP="00904579">
      <w:pPr>
        <w:pStyle w:val="NoteIndent2"/>
        <w:keepNext/>
        <w:keepLines/>
      </w:pPr>
      <w:r>
        <w:rPr>
          <w:noProof/>
        </w:rPr>
        <w:drawing>
          <wp:inline distT="0" distB="0" distL="0" distR="0" wp14:anchorId="3B08107A" wp14:editId="3B08107B">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color w:val="auto"/>
            <w:u w:val="none"/>
          </w:rPr>
          <w:t>HTML Manuals</w:t>
        </w:r>
      </w:hyperlink>
      <w:r w:rsidR="007A6955" w:rsidRPr="007A6955">
        <w:t>” section).</w:t>
      </w:r>
    </w:p>
    <w:p w14:paraId="3B07E352" w14:textId="77777777" w:rsidR="00277AE4" w:rsidRPr="007A6955" w:rsidRDefault="00277AE4" w:rsidP="00E71A3D">
      <w:pPr>
        <w:pStyle w:val="ListBullet"/>
        <w:keepNext/>
        <w:keepLines/>
      </w:pPr>
      <w:r w:rsidRPr="007A6955">
        <w:t xml:space="preserve">The </w:t>
      </w:r>
      <w:r w:rsidRPr="007A6955">
        <w:rPr>
          <w:i/>
        </w:rPr>
        <w:t xml:space="preserve">VA FileMan </w:t>
      </w:r>
      <w:r w:rsidR="00F80B7C" w:rsidRPr="007A6955">
        <w:rPr>
          <w:i/>
        </w:rPr>
        <w:t>User Manual</w:t>
      </w:r>
      <w:r w:rsidRPr="007A6955">
        <w:t xml:space="preserve"> shows how to use VA FileMan features that are likely to be used by </w:t>
      </w:r>
      <w:r w:rsidRPr="007A6955">
        <w:rPr>
          <w:i/>
        </w:rPr>
        <w:t>all</w:t>
      </w:r>
      <w:r w:rsidRPr="007A6955">
        <w:t xml:space="preserve"> VistA users.</w:t>
      </w:r>
    </w:p>
    <w:p w14:paraId="3B07E353" w14:textId="77777777" w:rsidR="00B560AE" w:rsidRPr="007A6955" w:rsidRDefault="000A180C" w:rsidP="00637BEC">
      <w:pPr>
        <w:pStyle w:val="NoteIndent2"/>
      </w:pPr>
      <w:r>
        <w:rPr>
          <w:noProof/>
        </w:rPr>
        <w:drawing>
          <wp:inline distT="0" distB="0" distL="0" distR="0" wp14:anchorId="3B08107C" wp14:editId="3B08107D">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rPr>
          <w:t>HTML Manuals</w:t>
        </w:r>
      </w:hyperlink>
      <w:r w:rsidR="007A6955" w:rsidRPr="007A6955">
        <w:t>” section).</w:t>
      </w:r>
    </w:p>
    <w:p w14:paraId="3B07E354" w14:textId="77777777" w:rsidR="00277AE4" w:rsidRPr="007A6955" w:rsidRDefault="00C81B49" w:rsidP="00E71A3D">
      <w:pPr>
        <w:pStyle w:val="BodyText"/>
        <w:keepNext/>
        <w:keepLines/>
      </w:pPr>
      <w:r w:rsidRPr="00815CA0">
        <w:t>In this manual, t</w:t>
      </w:r>
      <w:r w:rsidR="00277AE4" w:rsidRPr="007A6955">
        <w:t>he following major features of VA FileMan are introduced along with a description on how to use them:</w:t>
      </w:r>
    </w:p>
    <w:p w14:paraId="3B07E355"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_Ref431993386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Import and Export Tools</w:t>
      </w:r>
      <w:r w:rsidRPr="00790D9F">
        <w:rPr>
          <w:color w:val="0000FF"/>
          <w:u w:val="single"/>
        </w:rPr>
        <w:fldChar w:fldCharType="end"/>
      </w:r>
      <w:r w:rsidR="00277AE4" w:rsidRPr="007A6955">
        <w:t>.</w:t>
      </w:r>
    </w:p>
    <w:p w14:paraId="3B07E356"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_Ref389716229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Relational Navigation</w:t>
      </w:r>
      <w:r w:rsidRPr="00790D9F">
        <w:rPr>
          <w:color w:val="0000FF"/>
          <w:u w:val="single"/>
        </w:rPr>
        <w:fldChar w:fldCharType="end"/>
      </w:r>
      <w:r w:rsidR="00277AE4" w:rsidRPr="007A6955">
        <w:t>.</w:t>
      </w:r>
    </w:p>
    <w:p w14:paraId="3B07E357"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_Ref431993414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Advanced Edit Techniques</w:t>
      </w:r>
      <w:r w:rsidRPr="00790D9F">
        <w:rPr>
          <w:color w:val="0000FF"/>
          <w:u w:val="single"/>
        </w:rPr>
        <w:fldChar w:fldCharType="end"/>
      </w:r>
      <w:r w:rsidR="00277AE4" w:rsidRPr="007A6955">
        <w:t>.</w:t>
      </w:r>
    </w:p>
    <w:p w14:paraId="3B07E358"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_Ref389636913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Computed Expressions</w:t>
      </w:r>
      <w:r w:rsidRPr="00790D9F">
        <w:rPr>
          <w:color w:val="0000FF"/>
          <w:u w:val="single"/>
        </w:rPr>
        <w:fldChar w:fldCharType="end"/>
      </w:r>
      <w:r w:rsidR="00277AE4" w:rsidRPr="007A6955">
        <w:t>.</w:t>
      </w:r>
    </w:p>
    <w:p w14:paraId="3B07E359"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_Ref389716300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VA FileMan Functions</w:t>
      </w:r>
      <w:r w:rsidRPr="00790D9F">
        <w:rPr>
          <w:color w:val="0000FF"/>
          <w:u w:val="single"/>
        </w:rPr>
        <w:fldChar w:fldCharType="end"/>
      </w:r>
      <w:r w:rsidR="00277AE4" w:rsidRPr="007A6955">
        <w:t>.</w:t>
      </w:r>
    </w:p>
    <w:p w14:paraId="3B07E35A"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_Ref431993458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Statistics</w:t>
      </w:r>
      <w:r w:rsidRPr="00790D9F">
        <w:rPr>
          <w:color w:val="0000FF"/>
          <w:u w:val="single"/>
        </w:rPr>
        <w:fldChar w:fldCharType="end"/>
      </w:r>
      <w:r w:rsidR="00277AE4" w:rsidRPr="007A6955">
        <w:t>.</w:t>
      </w:r>
    </w:p>
    <w:p w14:paraId="3B07E35B" w14:textId="77777777" w:rsidR="00277AE4" w:rsidRDefault="00790D9F" w:rsidP="00E71A3D">
      <w:pPr>
        <w:pStyle w:val="ListBullet"/>
      </w:pPr>
      <w:r w:rsidRPr="00790D9F">
        <w:rPr>
          <w:color w:val="0000FF"/>
          <w:u w:val="single"/>
        </w:rPr>
        <w:fldChar w:fldCharType="begin"/>
      </w:r>
      <w:r w:rsidRPr="00790D9F">
        <w:rPr>
          <w:color w:val="0000FF"/>
          <w:u w:val="single"/>
        </w:rPr>
        <w:instrText xml:space="preserve"> REF _Ref431993471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System Management</w:t>
      </w:r>
      <w:r w:rsidRPr="00790D9F">
        <w:rPr>
          <w:color w:val="0000FF"/>
          <w:u w:val="single"/>
        </w:rPr>
        <w:fldChar w:fldCharType="end"/>
      </w:r>
      <w:r w:rsidR="00277AE4" w:rsidRPr="007A6955">
        <w:t>.</w:t>
      </w:r>
    </w:p>
    <w:p w14:paraId="3B07E35C"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_Ref389716404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List File Attributes</w:t>
      </w:r>
      <w:r w:rsidRPr="00790D9F">
        <w:rPr>
          <w:color w:val="0000FF"/>
          <w:u w:val="single"/>
        </w:rPr>
        <w:fldChar w:fldCharType="end"/>
      </w:r>
      <w:r>
        <w:t>.</w:t>
      </w:r>
    </w:p>
    <w:p w14:paraId="3B07E35D"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_Ref389716841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Creating Files and Fields</w:t>
      </w:r>
      <w:r w:rsidRPr="00790D9F">
        <w:rPr>
          <w:color w:val="0000FF"/>
          <w:u w:val="single"/>
        </w:rPr>
        <w:fldChar w:fldCharType="end"/>
      </w:r>
      <w:r>
        <w:t>.</w:t>
      </w:r>
    </w:p>
    <w:p w14:paraId="3B07E35E"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_Ref431993517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File Utilities</w:t>
      </w:r>
      <w:r w:rsidRPr="00790D9F">
        <w:rPr>
          <w:color w:val="0000FF"/>
          <w:u w:val="single"/>
        </w:rPr>
        <w:fldChar w:fldCharType="end"/>
      </w:r>
      <w:r>
        <w:t>.</w:t>
      </w:r>
    </w:p>
    <w:p w14:paraId="3B07E35F"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_Ref389716957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Auditing</w:t>
      </w:r>
      <w:r w:rsidRPr="00790D9F">
        <w:rPr>
          <w:color w:val="0000FF"/>
          <w:u w:val="single"/>
        </w:rPr>
        <w:fldChar w:fldCharType="end"/>
      </w:r>
      <w:r>
        <w:t>.</w:t>
      </w:r>
    </w:p>
    <w:p w14:paraId="3B07E360"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_Ref389716790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Data Security</w:t>
      </w:r>
      <w:r w:rsidRPr="00790D9F">
        <w:rPr>
          <w:color w:val="0000FF"/>
          <w:u w:val="single"/>
        </w:rPr>
        <w:fldChar w:fldCharType="end"/>
      </w:r>
      <w:r>
        <w:t>.</w:t>
      </w:r>
    </w:p>
    <w:p w14:paraId="3B07E361" w14:textId="77777777" w:rsidR="00790D9F" w:rsidRDefault="00790D9F" w:rsidP="00E71A3D">
      <w:pPr>
        <w:pStyle w:val="ListBullet"/>
      </w:pPr>
      <w:r w:rsidRPr="00790D9F">
        <w:rPr>
          <w:color w:val="0000FF"/>
          <w:u w:val="single"/>
        </w:rPr>
        <w:lastRenderedPageBreak/>
        <w:fldChar w:fldCharType="begin"/>
      </w:r>
      <w:r w:rsidRPr="00790D9F">
        <w:rPr>
          <w:color w:val="0000FF"/>
          <w:u w:val="single"/>
        </w:rPr>
        <w:instrText xml:space="preserve"> REF _Ref431993557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Transferring File Entries</w:t>
      </w:r>
      <w:r w:rsidRPr="00790D9F">
        <w:rPr>
          <w:color w:val="0000FF"/>
          <w:u w:val="single"/>
        </w:rPr>
        <w:fldChar w:fldCharType="end"/>
      </w:r>
      <w:r>
        <w:t>.</w:t>
      </w:r>
    </w:p>
    <w:p w14:paraId="3B07E362"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_Ref431993575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Extract Tool</w:t>
      </w:r>
      <w:r w:rsidRPr="00790D9F">
        <w:rPr>
          <w:color w:val="0000FF"/>
          <w:u w:val="single"/>
        </w:rPr>
        <w:fldChar w:fldCharType="end"/>
      </w:r>
      <w:r>
        <w:t>.</w:t>
      </w:r>
    </w:p>
    <w:p w14:paraId="3B07E363"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_Ref431993591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Filegrams</w:t>
      </w:r>
      <w:r w:rsidRPr="00790D9F">
        <w:rPr>
          <w:color w:val="0000FF"/>
          <w:u w:val="single"/>
        </w:rPr>
        <w:fldChar w:fldCharType="end"/>
      </w:r>
      <w:r>
        <w:t>.</w:t>
      </w:r>
    </w:p>
    <w:p w14:paraId="3B07E364" w14:textId="77777777" w:rsidR="00790D9F" w:rsidRPr="007A6955" w:rsidRDefault="00790D9F" w:rsidP="00790D9F">
      <w:pPr>
        <w:pStyle w:val="ListBullet"/>
      </w:pPr>
      <w:r w:rsidRPr="00790D9F">
        <w:rPr>
          <w:color w:val="0000FF"/>
          <w:u w:val="single"/>
        </w:rPr>
        <w:fldChar w:fldCharType="begin"/>
      </w:r>
      <w:r w:rsidRPr="00790D9F">
        <w:rPr>
          <w:color w:val="0000FF"/>
          <w:u w:val="single"/>
        </w:rPr>
        <w:instrText xml:space="preserve"> REF _Ref387242813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832A98" w:rsidRPr="00832A98">
        <w:rPr>
          <w:color w:val="0000FF"/>
          <w:u w:val="single"/>
        </w:rPr>
        <w:t>Archiving</w:t>
      </w:r>
      <w:r w:rsidRPr="00790D9F">
        <w:rPr>
          <w:color w:val="0000FF"/>
          <w:u w:val="single"/>
        </w:rPr>
        <w:fldChar w:fldCharType="end"/>
      </w:r>
      <w:r>
        <w:t>.</w:t>
      </w:r>
    </w:p>
    <w:p w14:paraId="3B07E365" w14:textId="77777777" w:rsidR="00B560AE" w:rsidRPr="007A6955" w:rsidRDefault="000A180C" w:rsidP="00A314D5">
      <w:pPr>
        <w:pStyle w:val="Note"/>
      </w:pPr>
      <w:r>
        <w:rPr>
          <w:noProof/>
        </w:rPr>
        <w:drawing>
          <wp:inline distT="0" distB="0" distL="0" distR="0" wp14:anchorId="3B08107E" wp14:editId="3B08107F">
            <wp:extent cx="285750" cy="28575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VA FileMan installation instru</w:t>
      </w:r>
      <w:r w:rsidR="00C81B49">
        <w:t>ctions in the VistA environment</w:t>
      </w:r>
      <w:r w:rsidR="00B560AE" w:rsidRPr="007A6955">
        <w:t xml:space="preserve"> see the </w:t>
      </w:r>
      <w:r w:rsidR="00B560AE" w:rsidRPr="007A6955">
        <w:rPr>
          <w:i/>
        </w:rPr>
        <w:t>VA FileMan Installation Guide</w:t>
      </w:r>
      <w:r w:rsidR="00B560AE" w:rsidRPr="007A6955">
        <w:t xml:space="preserve"> and any national patch description of the patch being released.</w:t>
      </w:r>
    </w:p>
    <w:p w14:paraId="3B07E366" w14:textId="77777777" w:rsidR="00277AE4" w:rsidRPr="007A6955" w:rsidRDefault="00304500" w:rsidP="00C76038">
      <w:pPr>
        <w:pStyle w:val="AltHeading3"/>
      </w:pPr>
      <w:bookmarkStart w:id="19" w:name="_Toc446123252"/>
      <w:bookmarkStart w:id="20" w:name="html_manuals"/>
      <w:r w:rsidRPr="007A6955">
        <w:t xml:space="preserve">HTML </w:t>
      </w:r>
      <w:r w:rsidR="00277AE4" w:rsidRPr="007A6955">
        <w:t>Manuals</w:t>
      </w:r>
      <w:bookmarkEnd w:id="19"/>
      <w:bookmarkEnd w:id="20"/>
    </w:p>
    <w:p w14:paraId="3B07E367" w14:textId="77777777" w:rsidR="00277AE4" w:rsidRPr="007A6955" w:rsidRDefault="00277AE4" w:rsidP="001138C3">
      <w:pPr>
        <w:pStyle w:val="BodyText"/>
        <w:keepNext/>
        <w:keepLines/>
      </w:pPr>
      <w:r w:rsidRPr="007A6955">
        <w:fldChar w:fldCharType="begin"/>
      </w:r>
      <w:r w:rsidRPr="007A6955">
        <w:instrText xml:space="preserve"> XE </w:instrText>
      </w:r>
      <w:r w:rsidR="00850AFF" w:rsidRPr="007A6955">
        <w:instrText>“</w:instrText>
      </w:r>
      <w:r w:rsidRPr="007A6955">
        <w:instrText>Manuals:In HTML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HTML Manuals</w:instrText>
      </w:r>
      <w:r w:rsidR="00850AFF" w:rsidRPr="007A6955">
        <w:instrText>”</w:instrText>
      </w:r>
      <w:r w:rsidRPr="007A6955">
        <w:instrText xml:space="preserve"> </w:instrText>
      </w:r>
      <w:r w:rsidRPr="007A6955">
        <w:fldChar w:fldCharType="end"/>
      </w:r>
      <w:r w:rsidRPr="007A6955">
        <w:t>Why produce an HTML (Hypertext Markup Language) edition of the VA FileMan User Manual?</w:t>
      </w:r>
    </w:p>
    <w:p w14:paraId="3B07E368" w14:textId="77777777" w:rsidR="00277AE4" w:rsidRPr="007A6955" w:rsidRDefault="00277AE4" w:rsidP="001138C3">
      <w:pPr>
        <w:pStyle w:val="ListBullet"/>
        <w:keepNext/>
        <w:keepLines/>
      </w:pPr>
      <w:r w:rsidRPr="007A6955">
        <w:t>The HTML versions of the VA FileMan manuals are useful as online documentation support as you use VA FileMan. HTML manuals allow you to instantly jump (link) to specific topics or references online.</w:t>
      </w:r>
    </w:p>
    <w:p w14:paraId="3B07E369" w14:textId="77777777" w:rsidR="00277AE4" w:rsidRPr="007A6955" w:rsidRDefault="00277AE4" w:rsidP="001138C3">
      <w:pPr>
        <w:pStyle w:val="ListBullet"/>
        <w:keepNext/>
        <w:keepLines/>
      </w:pPr>
      <w:r w:rsidRPr="007A6955">
        <w:t xml:space="preserve">The VA FileMan HTML manuals are </w:t>
      </w:r>
      <w:r w:rsidR="00850AFF" w:rsidRPr="007A6955">
        <w:t>“</w:t>
      </w:r>
      <w:r w:rsidRPr="007A6955">
        <w:t>living</w:t>
      </w:r>
      <w:r w:rsidR="00850AFF" w:rsidRPr="007A6955">
        <w:t>”</w:t>
      </w:r>
      <w:r w:rsidRPr="007A6955">
        <w:t xml:space="preserve"> documents that are continuously updated with the most current VA FileMan information (unlike paper or printed documentation). They are updated based on new versions, patches, or enhancements to VA FileMan.</w:t>
      </w:r>
    </w:p>
    <w:p w14:paraId="3B07E36A" w14:textId="77777777" w:rsidR="00277AE4" w:rsidRPr="007A6955" w:rsidRDefault="00277AE4" w:rsidP="001138C3">
      <w:pPr>
        <w:pStyle w:val="ListBullet"/>
        <w:keepNext/>
        <w:keepLines/>
      </w:pPr>
      <w:r w:rsidRPr="007A6955">
        <w:t xml:space="preserve">Presenting </w:t>
      </w:r>
      <w:r w:rsidR="00C76038" w:rsidRPr="007A6955">
        <w:t>manuals in an HTML format on a W</w:t>
      </w:r>
      <w:r w:rsidRPr="007A6955">
        <w:t>eb server also gives new opportunities, such as accessing embedded multimedia training material (e.g.,</w:t>
      </w:r>
      <w:r w:rsidR="00C76038" w:rsidRPr="007A6955">
        <w:t> </w:t>
      </w:r>
      <w:r w:rsidRPr="007A6955">
        <w:t>movies) directly in the manuals themselves.</w:t>
      </w:r>
    </w:p>
    <w:p w14:paraId="3B07E36B" w14:textId="77777777" w:rsidR="00277AE4" w:rsidRPr="007A6955" w:rsidRDefault="00C76038" w:rsidP="001138C3">
      <w:pPr>
        <w:pStyle w:val="ListBullet"/>
      </w:pPr>
      <w:r w:rsidRPr="007A6955">
        <w:t>Manuals are</w:t>
      </w:r>
      <w:r w:rsidR="00277AE4" w:rsidRPr="007A6955">
        <w:t xml:space="preserve"> access</w:t>
      </w:r>
      <w:r w:rsidRPr="007A6955">
        <w:t>ible over the VA Intranet network</w:t>
      </w:r>
      <w:r w:rsidR="00277AE4" w:rsidRPr="007A6955">
        <w:t>.</w:t>
      </w:r>
    </w:p>
    <w:p w14:paraId="3B07E36C" w14:textId="77777777" w:rsidR="00277AE4" w:rsidRPr="007A6955" w:rsidRDefault="00277AE4" w:rsidP="00277AE4">
      <w:pPr>
        <w:pStyle w:val="AltHeading2"/>
      </w:pPr>
      <w:bookmarkStart w:id="21" w:name="intended_audience"/>
      <w:r w:rsidRPr="007A6955">
        <w:t>Intended Audience</w:t>
      </w:r>
      <w:bookmarkEnd w:id="21"/>
    </w:p>
    <w:p w14:paraId="3B07E36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Intended Audience</w:instrText>
      </w:r>
      <w:r w:rsidR="00850AFF" w:rsidRPr="007A6955">
        <w:instrText>”</w:instrText>
      </w:r>
      <w:r w:rsidRPr="007A6955">
        <w:fldChar w:fldCharType="end"/>
      </w:r>
      <w:r w:rsidRPr="007A6955">
        <w:t>The intended audience of this manual is all key stakeholders. The stakeholders include the following:</w:t>
      </w:r>
    </w:p>
    <w:p w14:paraId="3B07E36E" w14:textId="77777777" w:rsidR="006B7D99" w:rsidRPr="007A6955" w:rsidRDefault="006B7D99" w:rsidP="00277AE4">
      <w:pPr>
        <w:pStyle w:val="ListBullet"/>
        <w:keepNext/>
        <w:keepLines/>
      </w:pPr>
      <w:r w:rsidRPr="007A6955">
        <w:t>Automated Data Processing Application Coordinators (ADPACs)</w:t>
      </w:r>
    </w:p>
    <w:p w14:paraId="3B07E36F" w14:textId="77777777" w:rsidR="00277AE4" w:rsidRPr="007A6955" w:rsidRDefault="00277AE4" w:rsidP="00277AE4">
      <w:pPr>
        <w:pStyle w:val="ListBullet"/>
        <w:keepNext/>
        <w:keepLines/>
      </w:pPr>
      <w:r w:rsidRPr="007A6955">
        <w:t>Information Resource Management (IRM)—System administrators at Department of Veterans Affairs (VA) sites who are responsible for computer management and system security on the VistA M Servers.</w:t>
      </w:r>
    </w:p>
    <w:p w14:paraId="3B07E370" w14:textId="77777777" w:rsidR="006B7D99" w:rsidRPr="007A6955" w:rsidRDefault="00C81B49" w:rsidP="006B7D99">
      <w:pPr>
        <w:pStyle w:val="ListBullet"/>
        <w:keepNext/>
        <w:keepLines/>
      </w:pPr>
      <w:r w:rsidRPr="00815CA0">
        <w:t>Product Development (PD)—VistA legacy development teams.</w:t>
      </w:r>
    </w:p>
    <w:p w14:paraId="3B07E371" w14:textId="77777777" w:rsidR="00C81B49" w:rsidRDefault="00277AE4" w:rsidP="00C81B49">
      <w:pPr>
        <w:pStyle w:val="ListBullet"/>
      </w:pPr>
      <w:r w:rsidRPr="007A6955">
        <w:t>Product Support (PS).</w:t>
      </w:r>
    </w:p>
    <w:p w14:paraId="3B07E372" w14:textId="77777777" w:rsidR="00C81B49" w:rsidRPr="00815CA0" w:rsidRDefault="00C81B49" w:rsidP="00C81B49">
      <w:pPr>
        <w:pStyle w:val="AltHeading2"/>
      </w:pPr>
      <w:bookmarkStart w:id="22" w:name="documentation_conventions"/>
      <w:r w:rsidRPr="00815CA0">
        <w:lastRenderedPageBreak/>
        <w:t>Disclaimers</w:t>
      </w:r>
    </w:p>
    <w:p w14:paraId="3B07E373" w14:textId="77777777" w:rsidR="00C81B49" w:rsidRPr="00815CA0" w:rsidRDefault="00C81B49" w:rsidP="00C81B49">
      <w:pPr>
        <w:pStyle w:val="AltHeading3"/>
      </w:pPr>
      <w:bookmarkStart w:id="23" w:name="software_disclaimer"/>
      <w:r w:rsidRPr="00815CA0">
        <w:t>Software Disclaimer</w:t>
      </w:r>
      <w:bookmarkEnd w:id="23"/>
    </w:p>
    <w:p w14:paraId="3B07E374" w14:textId="77777777" w:rsidR="00C81B49" w:rsidRPr="00815CA0" w:rsidRDefault="00C81B49" w:rsidP="00C81B49">
      <w:pPr>
        <w:pStyle w:val="BodyText"/>
        <w:keepNext/>
        <w:keepLines/>
      </w:pPr>
      <w:r w:rsidRPr="00815CA0">
        <w:fldChar w:fldCharType="begin"/>
      </w:r>
      <w:r w:rsidRPr="00815CA0">
        <w:instrText>XE “Software Disclaimer”</w:instrText>
      </w:r>
      <w:r w:rsidRPr="00815CA0">
        <w:fldChar w:fldCharType="end"/>
      </w:r>
      <w:r w:rsidRPr="00815CA0">
        <w:fldChar w:fldCharType="begin"/>
      </w:r>
      <w:r w:rsidRPr="00815CA0">
        <w:instrText>XE “Disclaimers:Software”</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3B07E375" w14:textId="77777777" w:rsidR="00C81B49" w:rsidRPr="00815CA0" w:rsidRDefault="00C81B49" w:rsidP="00C81B49">
      <w:pPr>
        <w:pStyle w:val="Caution"/>
      </w:pPr>
      <w:r w:rsidRPr="00815CA0">
        <w:rPr>
          <w:noProof/>
        </w:rPr>
        <w:drawing>
          <wp:inline distT="0" distB="0" distL="0" distR="0" wp14:anchorId="3B081080" wp14:editId="3B081081">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CAUTION: To protect the security of V</w:t>
      </w:r>
      <w:r w:rsidRPr="00815CA0">
        <w:rPr>
          <w:iCs/>
        </w:rPr>
        <w:t>ist</w:t>
      </w:r>
      <w:r w:rsidRPr="00815CA0">
        <w:t>A systems, distribution of this software for use on any other computer system by V</w:t>
      </w:r>
      <w:r w:rsidRPr="00815CA0">
        <w:rPr>
          <w:iCs/>
        </w:rPr>
        <w:t>ist</w:t>
      </w:r>
      <w:r w:rsidRPr="00815CA0">
        <w:t xml:space="preserve">A sites is prohibited. All requests for copies of Kernel for </w:t>
      </w:r>
      <w:r w:rsidRPr="00815CA0">
        <w:rPr>
          <w:i/>
        </w:rPr>
        <w:t>non</w:t>
      </w:r>
      <w:r w:rsidRPr="00815CA0">
        <w:t>-V</w:t>
      </w:r>
      <w:r w:rsidRPr="00815CA0">
        <w:rPr>
          <w:iCs/>
        </w:rPr>
        <w:t>ist</w:t>
      </w:r>
      <w:r w:rsidRPr="00815CA0">
        <w:t>A use should be referred to the VistA site’s local Office of Information Field Office (OIFO).</w:t>
      </w:r>
    </w:p>
    <w:p w14:paraId="3B07E376" w14:textId="77777777" w:rsidR="00C81B49" w:rsidRPr="00815CA0" w:rsidRDefault="00C81B49" w:rsidP="00C81B49">
      <w:pPr>
        <w:pStyle w:val="AltHeading3"/>
      </w:pPr>
      <w:bookmarkStart w:id="24" w:name="documentation_disclaimer"/>
      <w:r w:rsidRPr="00815CA0">
        <w:t>Documentation Disclaimer</w:t>
      </w:r>
      <w:bookmarkEnd w:id="24"/>
    </w:p>
    <w:p w14:paraId="3B07E377" w14:textId="77777777" w:rsidR="00C81B49" w:rsidRPr="00815CA0" w:rsidRDefault="00C81B49" w:rsidP="00C81B49">
      <w:pPr>
        <w:pStyle w:val="BodyText"/>
        <w:keepNext/>
        <w:keepLines/>
      </w:pPr>
      <w:r w:rsidRPr="00815CA0">
        <w:fldChar w:fldCharType="begin"/>
      </w:r>
      <w:r w:rsidRPr="00815CA0">
        <w:instrText>XE “Disclaimers”</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3B07E378" w14:textId="77777777" w:rsidR="00C81B49" w:rsidRPr="00815CA0" w:rsidRDefault="00C81B49" w:rsidP="00C81B49">
      <w:pPr>
        <w:pStyle w:val="Caution"/>
      </w:pPr>
      <w:r w:rsidRPr="00815CA0">
        <w:rPr>
          <w:noProof/>
        </w:rPr>
        <w:drawing>
          <wp:inline distT="0" distB="0" distL="0" distR="0" wp14:anchorId="3B081082" wp14:editId="3B081083">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 xml:space="preserve">DISCLAIMER: The appearance of any external hyperlink references in this manual does </w:t>
      </w:r>
      <w:r w:rsidRPr="00815CA0">
        <w:rPr>
          <w:i/>
        </w:rPr>
        <w:t>not</w:t>
      </w:r>
      <w:r w:rsidRPr="00815CA0">
        <w:t xml:space="preserve"> constitute endorsement by the Department of Veterans Affairs (VA) of this Website or the information, products, or services contained therein. The VA does </w:t>
      </w:r>
      <w:r w:rsidRPr="00815CA0">
        <w:rPr>
          <w:i/>
        </w:rPr>
        <w:t>not</w:t>
      </w:r>
      <w:r w:rsidRPr="00815CA0">
        <w:t xml:space="preserve"> exercise any editorial control over the information you find at these locations. Such links are provided and are consistent with the stated purpose of this VA Intranet Service.</w:t>
      </w:r>
    </w:p>
    <w:p w14:paraId="3B07E379" w14:textId="77777777" w:rsidR="00277AE4" w:rsidRPr="007A6955" w:rsidRDefault="00277AE4" w:rsidP="00277AE4">
      <w:pPr>
        <w:pStyle w:val="AltHeading2"/>
      </w:pPr>
      <w:r w:rsidRPr="007A6955">
        <w:lastRenderedPageBreak/>
        <w:t>Documentation Conventions</w:t>
      </w:r>
      <w:bookmarkEnd w:id="22"/>
    </w:p>
    <w:p w14:paraId="3B07E37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Documentation:Conventions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Conventions:Documentation</w:instrText>
      </w:r>
      <w:r w:rsidR="00850AFF" w:rsidRPr="007A6955">
        <w:instrText>”</w:instrText>
      </w:r>
      <w:r w:rsidRPr="007A6955">
        <w:fldChar w:fldCharType="end"/>
      </w:r>
      <w:r w:rsidRPr="007A6955">
        <w:t>This manual uses several methods to highlight different aspects of the material:</w:t>
      </w:r>
    </w:p>
    <w:p w14:paraId="3B07E37B" w14:textId="77777777" w:rsidR="00277AE4" w:rsidRPr="007A6955" w:rsidRDefault="00277AE4" w:rsidP="00277AE4">
      <w:pPr>
        <w:pStyle w:val="ListBullet"/>
        <w:keepNext/>
        <w:keepLines/>
      </w:pPr>
      <w:r w:rsidRPr="007A6955">
        <w:t xml:space="preserve">Various symbols are used throughout the documentation to alert the reader to special information. </w:t>
      </w:r>
      <w:r w:rsidR="00223779" w:rsidRPr="007A6955">
        <w:rPr>
          <w:color w:val="0000FF"/>
          <w:u w:val="single"/>
        </w:rPr>
        <w:fldChar w:fldCharType="begin"/>
      </w:r>
      <w:r w:rsidR="00223779" w:rsidRPr="007A6955">
        <w:rPr>
          <w:color w:val="0000FF"/>
          <w:u w:val="single"/>
        </w:rPr>
        <w:instrText xml:space="preserve"> REF _Ref386465892 \h  \* MERGEFORMAT </w:instrText>
      </w:r>
      <w:r w:rsidR="00223779" w:rsidRPr="007A6955">
        <w:rPr>
          <w:color w:val="0000FF"/>
          <w:u w:val="single"/>
        </w:rPr>
      </w:r>
      <w:r w:rsidR="00223779" w:rsidRPr="007A6955">
        <w:rPr>
          <w:color w:val="0000FF"/>
          <w:u w:val="single"/>
        </w:rPr>
        <w:fldChar w:fldCharType="separate"/>
      </w:r>
      <w:r w:rsidR="00832A98" w:rsidRPr="00832A98">
        <w:rPr>
          <w:color w:val="0000FF"/>
          <w:u w:val="single"/>
        </w:rPr>
        <w:t>Table 1</w:t>
      </w:r>
      <w:r w:rsidR="00223779" w:rsidRPr="007A6955">
        <w:rPr>
          <w:color w:val="0000FF"/>
          <w:u w:val="single"/>
        </w:rPr>
        <w:fldChar w:fldCharType="end"/>
      </w:r>
      <w:r w:rsidRPr="007A6955">
        <w:t xml:space="preserve"> gives a description of each of these symbols</w:t>
      </w:r>
      <w:r w:rsidRPr="007A6955">
        <w:fldChar w:fldCharType="begin"/>
      </w:r>
      <w:r w:rsidRPr="007A6955">
        <w:instrText xml:space="preserve"> XE </w:instrText>
      </w:r>
      <w:r w:rsidR="00850AFF" w:rsidRPr="007A6955">
        <w:instrText>“</w:instrText>
      </w:r>
      <w:r w:rsidRPr="007A6955">
        <w:instrText>Documentation:Symbols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Symbols:Found in the Documentation</w:instrText>
      </w:r>
      <w:r w:rsidR="00850AFF" w:rsidRPr="007A6955">
        <w:instrText>”</w:instrText>
      </w:r>
      <w:r w:rsidRPr="007A6955">
        <w:instrText xml:space="preserve"> </w:instrText>
      </w:r>
      <w:r w:rsidRPr="007A6955">
        <w:fldChar w:fldCharType="end"/>
      </w:r>
      <w:r w:rsidRPr="007A6955">
        <w:t>:</w:t>
      </w:r>
    </w:p>
    <w:p w14:paraId="3B07E37C" w14:textId="15BA436F" w:rsidR="00277AE4" w:rsidRPr="007A6955" w:rsidRDefault="00223779" w:rsidP="00223779">
      <w:pPr>
        <w:pStyle w:val="Caption"/>
      </w:pPr>
      <w:bookmarkStart w:id="25" w:name="_Ref386465892"/>
      <w:bookmarkStart w:id="26" w:name="_Toc468272427"/>
      <w:r w:rsidRPr="007A6955">
        <w:t xml:space="preserve">Table </w:t>
      </w:r>
      <w:r w:rsidR="00832A98">
        <w:fldChar w:fldCharType="begin"/>
      </w:r>
      <w:r w:rsidR="00832A98">
        <w:instrText xml:space="preserve"> SEQ Table \* ARABIC </w:instrText>
      </w:r>
      <w:r w:rsidR="00832A98">
        <w:fldChar w:fldCharType="separate"/>
      </w:r>
      <w:r w:rsidR="00832A98">
        <w:rPr>
          <w:noProof/>
        </w:rPr>
        <w:t>1</w:t>
      </w:r>
      <w:r w:rsidR="00832A98">
        <w:rPr>
          <w:noProof/>
        </w:rPr>
        <w:fldChar w:fldCharType="end"/>
      </w:r>
      <w:bookmarkEnd w:id="25"/>
      <w:r w:rsidR="0065160A">
        <w:t>: Documentation Symbol D</w:t>
      </w:r>
      <w:r w:rsidRPr="007A6955">
        <w:t>escriptions</w:t>
      </w:r>
      <w:bookmarkEnd w:id="26"/>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277AE4" w:rsidRPr="007A6955" w14:paraId="3B07E37F" w14:textId="77777777" w:rsidTr="0065160A">
        <w:trPr>
          <w:tblHeader/>
        </w:trPr>
        <w:tc>
          <w:tcPr>
            <w:tcW w:w="1440" w:type="dxa"/>
            <w:tcBorders>
              <w:top w:val="single" w:sz="8" w:space="0" w:color="auto"/>
              <w:bottom w:val="single" w:sz="6" w:space="0" w:color="auto"/>
            </w:tcBorders>
            <w:shd w:val="pct12" w:color="auto" w:fill="FFFFFF"/>
          </w:tcPr>
          <w:p w14:paraId="3B07E37D" w14:textId="77777777" w:rsidR="00277AE4" w:rsidRPr="007A6955" w:rsidRDefault="00277AE4" w:rsidP="00277AE4">
            <w:pPr>
              <w:pStyle w:val="TableHeading"/>
            </w:pPr>
            <w:bookmarkStart w:id="27" w:name="COL001_TBL098"/>
            <w:bookmarkEnd w:id="27"/>
            <w:r w:rsidRPr="007A6955">
              <w:t>Symbol</w:t>
            </w:r>
          </w:p>
        </w:tc>
        <w:tc>
          <w:tcPr>
            <w:tcW w:w="7380" w:type="dxa"/>
            <w:tcBorders>
              <w:top w:val="single" w:sz="8" w:space="0" w:color="auto"/>
              <w:bottom w:val="single" w:sz="6" w:space="0" w:color="auto"/>
            </w:tcBorders>
            <w:shd w:val="pct12" w:color="auto" w:fill="FFFFFF"/>
          </w:tcPr>
          <w:p w14:paraId="3B07E37E" w14:textId="77777777" w:rsidR="00277AE4" w:rsidRPr="007A6955" w:rsidRDefault="00277AE4" w:rsidP="00277AE4">
            <w:pPr>
              <w:pStyle w:val="TableHeading"/>
            </w:pPr>
            <w:r w:rsidRPr="007A6955">
              <w:t>Description</w:t>
            </w:r>
          </w:p>
        </w:tc>
      </w:tr>
      <w:tr w:rsidR="00277AE4" w:rsidRPr="007A6955" w14:paraId="3B07E382" w14:textId="77777777" w:rsidTr="00277AE4">
        <w:tc>
          <w:tcPr>
            <w:tcW w:w="1440" w:type="dxa"/>
            <w:tcBorders>
              <w:top w:val="single" w:sz="6" w:space="0" w:color="auto"/>
            </w:tcBorders>
          </w:tcPr>
          <w:p w14:paraId="3B07E380" w14:textId="77777777" w:rsidR="00277AE4" w:rsidRPr="007A6955" w:rsidRDefault="000A180C" w:rsidP="00277AE4">
            <w:pPr>
              <w:pStyle w:val="TableText"/>
              <w:keepNext/>
              <w:keepLines/>
              <w:jc w:val="center"/>
              <w:rPr>
                <w:rFonts w:cs="Arial"/>
              </w:rPr>
            </w:pPr>
            <w:r>
              <w:rPr>
                <w:noProof/>
              </w:rPr>
              <w:drawing>
                <wp:inline distT="0" distB="0" distL="0" distR="0" wp14:anchorId="3B081084" wp14:editId="3B081085">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3B07E381" w14:textId="77777777" w:rsidR="00277AE4" w:rsidRPr="007A6955" w:rsidRDefault="00277AE4" w:rsidP="00AC780D">
            <w:pPr>
              <w:pStyle w:val="TableText"/>
              <w:keepNext/>
              <w:keepLines/>
              <w:rPr>
                <w:rFonts w:cs="Arial"/>
              </w:rPr>
            </w:pPr>
            <w:r w:rsidRPr="007A6955">
              <w:rPr>
                <w:rFonts w:cs="Arial"/>
                <w:b/>
              </w:rPr>
              <w:t>NOTE</w:t>
            </w:r>
            <w:r w:rsidR="00AC780D">
              <w:rPr>
                <w:rFonts w:cs="Arial"/>
                <w:b/>
              </w:rPr>
              <w:t xml:space="preserve"> </w:t>
            </w:r>
            <w:r w:rsidRPr="007A6955">
              <w:rPr>
                <w:rFonts w:cs="Arial"/>
                <w:b/>
              </w:rPr>
              <w:t>/</w:t>
            </w:r>
            <w:r w:rsidR="00AC780D">
              <w:rPr>
                <w:rFonts w:cs="Arial"/>
                <w:b/>
              </w:rPr>
              <w:t xml:space="preserve"> R</w:t>
            </w:r>
            <w:r w:rsidRPr="007A6955">
              <w:rPr>
                <w:rFonts w:cs="Arial"/>
                <w:b/>
              </w:rPr>
              <w:t>EF:</w:t>
            </w:r>
            <w:r w:rsidRPr="007A6955">
              <w:rPr>
                <w:rFonts w:cs="Arial"/>
              </w:rPr>
              <w:t xml:space="preserve"> Used to inform the reader of general information including references to additional reading material.</w:t>
            </w:r>
          </w:p>
        </w:tc>
      </w:tr>
      <w:tr w:rsidR="00277AE4" w:rsidRPr="007A6955" w14:paraId="3B07E385" w14:textId="77777777" w:rsidTr="00277AE4">
        <w:tc>
          <w:tcPr>
            <w:tcW w:w="1440" w:type="dxa"/>
          </w:tcPr>
          <w:p w14:paraId="3B07E383" w14:textId="77777777" w:rsidR="00277AE4" w:rsidRPr="007A6955" w:rsidRDefault="000A180C" w:rsidP="00277AE4">
            <w:pPr>
              <w:pStyle w:val="TableText"/>
              <w:keepNext/>
              <w:keepLines/>
              <w:jc w:val="center"/>
              <w:rPr>
                <w:rFonts w:cs="Arial"/>
              </w:rPr>
            </w:pPr>
            <w:r>
              <w:rPr>
                <w:rFonts w:cs="Arial"/>
                <w:noProof/>
              </w:rPr>
              <w:drawing>
                <wp:inline distT="0" distB="0" distL="0" distR="0" wp14:anchorId="3B081086" wp14:editId="3B081087">
                  <wp:extent cx="419100" cy="419100"/>
                  <wp:effectExtent l="0" t="0" r="0" b="0"/>
                  <wp:docPr id="22" name="Picture 2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3B07E384" w14:textId="77777777" w:rsidR="00277AE4" w:rsidRPr="007A6955" w:rsidRDefault="00277AE4" w:rsidP="00277AE4">
            <w:pPr>
              <w:pStyle w:val="TableText"/>
              <w:keepNext/>
              <w:keepLines/>
              <w:rPr>
                <w:rFonts w:cs="Arial"/>
              </w:rPr>
            </w:pPr>
            <w:r w:rsidRPr="007A6955">
              <w:rPr>
                <w:rFonts w:cs="Arial"/>
                <w:b/>
              </w:rPr>
              <w:t>CAUTION</w:t>
            </w:r>
            <w:r w:rsidR="00AC780D">
              <w:rPr>
                <w:rFonts w:cs="Arial"/>
                <w:b/>
              </w:rPr>
              <w:t xml:space="preserve"> </w:t>
            </w:r>
            <w:r w:rsidRPr="007A6955">
              <w:rPr>
                <w:rFonts w:cs="Arial"/>
                <w:b/>
              </w:rPr>
              <w:t>/</w:t>
            </w:r>
            <w:r w:rsidR="00AC780D">
              <w:rPr>
                <w:rFonts w:cs="Arial"/>
                <w:b/>
              </w:rPr>
              <w:t xml:space="preserve"> </w:t>
            </w:r>
            <w:r w:rsidRPr="007A6955">
              <w:rPr>
                <w:rFonts w:cs="Arial"/>
                <w:b/>
              </w:rPr>
              <w:t>RECOMMENDATION</w:t>
            </w:r>
            <w:r w:rsidR="00AC780D">
              <w:rPr>
                <w:rFonts w:cs="Arial"/>
                <w:b/>
              </w:rPr>
              <w:t xml:space="preserve"> </w:t>
            </w:r>
            <w:r w:rsidRPr="007A6955">
              <w:rPr>
                <w:rFonts w:cs="Arial"/>
                <w:b/>
              </w:rPr>
              <w:t>/</w:t>
            </w:r>
            <w:r w:rsidR="00AC780D">
              <w:rPr>
                <w:rFonts w:cs="Arial"/>
                <w:b/>
              </w:rPr>
              <w:t xml:space="preserve"> </w:t>
            </w:r>
            <w:r w:rsidRPr="007A6955">
              <w:rPr>
                <w:rFonts w:cs="Arial"/>
                <w:b/>
              </w:rPr>
              <w:t>DISCLAIMER:</w:t>
            </w:r>
            <w:r w:rsidRPr="007A6955">
              <w:rPr>
                <w:rFonts w:cs="Arial"/>
              </w:rPr>
              <w:t xml:space="preserve"> Used to caution the reader to take special notice of critical information.</w:t>
            </w:r>
          </w:p>
        </w:tc>
      </w:tr>
      <w:tr w:rsidR="006B7D99" w:rsidRPr="007A6955" w14:paraId="3B07E388" w14:textId="77777777" w:rsidTr="006B7D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3B07E386" w14:textId="77777777" w:rsidR="006B7D99" w:rsidRPr="007A6955" w:rsidRDefault="00DF3537" w:rsidP="001138C3">
            <w:pPr>
              <w:pStyle w:val="TableText"/>
              <w:keepNext/>
              <w:keepLines/>
              <w:jc w:val="center"/>
            </w:pPr>
            <w:r w:rsidRPr="007A6955">
              <w:object w:dxaOrig="2040" w:dyaOrig="6195" w14:anchorId="3B081088">
                <v:shape id="_x0000_i1026" type="#_x0000_t75" alt="Tip" style="width:11.9pt;height:41.3pt" o:ole="" fillcolor="window">
                  <v:imagedata r:id="rId25" o:title=""/>
                </v:shape>
                <o:OLEObject Type="Embed" ProgID="MS_ClipArt_Gallery" ShapeID="_x0000_i1026" DrawAspect="Content" ObjectID="_1545569747" r:id="rId26"/>
              </w:object>
            </w:r>
          </w:p>
        </w:tc>
        <w:tc>
          <w:tcPr>
            <w:tcW w:w="7380" w:type="dxa"/>
          </w:tcPr>
          <w:p w14:paraId="3B07E387" w14:textId="77777777" w:rsidR="006B7D99" w:rsidRPr="007A6955" w:rsidRDefault="006B7D99" w:rsidP="001138C3">
            <w:pPr>
              <w:pStyle w:val="TableText"/>
              <w:keepNext/>
              <w:keepLines/>
            </w:pPr>
            <w:r w:rsidRPr="007A6955">
              <w:rPr>
                <w:b/>
              </w:rPr>
              <w:t>TIP:</w:t>
            </w:r>
            <w:r w:rsidRPr="007A6955">
              <w:t xml:space="preserve"> Used to inform the reader of helpful tips or tricks they can use when working with VA FileMan.</w:t>
            </w:r>
          </w:p>
        </w:tc>
      </w:tr>
    </w:tbl>
    <w:p w14:paraId="3B07E389" w14:textId="77777777" w:rsidR="006B7D99" w:rsidRPr="007A6955" w:rsidRDefault="006B7D99" w:rsidP="001138C3">
      <w:pPr>
        <w:pStyle w:val="BodyText6"/>
        <w:keepNext/>
        <w:keepLines/>
      </w:pPr>
    </w:p>
    <w:p w14:paraId="3B07E38A" w14:textId="77777777" w:rsidR="00277AE4" w:rsidRPr="007A6955" w:rsidRDefault="00277AE4" w:rsidP="00277AE4">
      <w:pPr>
        <w:pStyle w:val="ListBullet"/>
      </w:pPr>
      <w:r w:rsidRPr="007A6955">
        <w:t>Descriptive text is presented in a proportional font (as represented by this font).</w:t>
      </w:r>
    </w:p>
    <w:p w14:paraId="3B07E38B" w14:textId="77777777" w:rsidR="00277AE4" w:rsidRPr="007A6955" w:rsidRDefault="00277AE4" w:rsidP="001138C3">
      <w:pPr>
        <w:pStyle w:val="ListBullet"/>
        <w:keepNext/>
        <w:keepLines/>
        <w:rPr>
          <w:kern w:val="2"/>
        </w:rPr>
      </w:pPr>
      <w:r w:rsidRPr="007A6955">
        <w:t>Conventions for displaying TEST data in this document are as follows:</w:t>
      </w:r>
    </w:p>
    <w:p w14:paraId="4F07D343" w14:textId="77777777" w:rsidR="009C3A58" w:rsidRPr="006B2FCC" w:rsidRDefault="009C3A58" w:rsidP="00ED2398">
      <w:pPr>
        <w:pStyle w:val="ListBullet2"/>
        <w:keepNext/>
        <w:keepLines/>
        <w:numPr>
          <w:ilvl w:val="0"/>
          <w:numId w:val="59"/>
        </w:numPr>
        <w:rPr>
          <w:kern w:val="2"/>
        </w:rPr>
      </w:pPr>
      <w:r w:rsidRPr="006B2FCC">
        <w:t xml:space="preserve">The first three digits (prefix) of any Social Security Numbers (SSN) begin with either </w:t>
      </w:r>
      <w:r>
        <w:t>“</w:t>
      </w:r>
      <w:r w:rsidRPr="006B2FCC">
        <w:t>000</w:t>
      </w:r>
      <w:r>
        <w:t>”</w:t>
      </w:r>
      <w:r w:rsidRPr="006B2FCC">
        <w:t xml:space="preserve"> or </w:t>
      </w:r>
      <w:r>
        <w:t>“</w:t>
      </w:r>
      <w:r w:rsidRPr="006B2FCC">
        <w:t>666</w:t>
      </w:r>
      <w:r>
        <w:t>”</w:t>
      </w:r>
      <w:r w:rsidRPr="006B2FCC">
        <w:t>.</w:t>
      </w:r>
    </w:p>
    <w:p w14:paraId="7A40A0AE" w14:textId="77777777" w:rsidR="009C3A58" w:rsidRPr="00462E00" w:rsidRDefault="009C3A58" w:rsidP="00ED2398">
      <w:pPr>
        <w:pStyle w:val="ListBullet2"/>
        <w:keepNext/>
        <w:keepLines/>
        <w:numPr>
          <w:ilvl w:val="0"/>
          <w:numId w:val="59"/>
        </w:numPr>
        <w:rPr>
          <w:kern w:val="2"/>
        </w:rPr>
      </w:pPr>
      <w:r w:rsidRPr="006B2FCC">
        <w:t xml:space="preserve">Patient and user names </w:t>
      </w:r>
      <w:r>
        <w:t>are formatted as follows:</w:t>
      </w:r>
    </w:p>
    <w:p w14:paraId="1C613045" w14:textId="77777777" w:rsidR="009C3A58" w:rsidRDefault="009C3A58" w:rsidP="009C3A58">
      <w:pPr>
        <w:pStyle w:val="ListBullet3"/>
        <w:keepNext/>
        <w:keepLines/>
        <w:numPr>
          <w:ilvl w:val="0"/>
          <w:numId w:val="14"/>
        </w:numPr>
        <w:tabs>
          <w:tab w:val="clear" w:pos="2376"/>
          <w:tab w:val="left" w:pos="1440"/>
        </w:tabs>
        <w:spacing w:before="120" w:after="0"/>
        <w:ind w:left="1440"/>
      </w:pPr>
      <w:r w:rsidRPr="00462E00">
        <w:rPr>
          <w:i/>
        </w:rPr>
        <w:t>&lt;Application Name/Abbreviation/Namespace&gt;</w:t>
      </w:r>
      <w:r w:rsidRPr="006B2FCC">
        <w:t>PATIENT,</w:t>
      </w:r>
      <w:r w:rsidRPr="00462E00">
        <w:rPr>
          <w:i/>
        </w:rPr>
        <w:t>&lt;N&gt;</w:t>
      </w:r>
    </w:p>
    <w:p w14:paraId="578580AF"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&lt;Application Name/Abbreviation/Namespace&gt;</w:t>
      </w:r>
      <w:r>
        <w:t>USER,</w:t>
      </w:r>
      <w:r w:rsidRPr="00462E00">
        <w:rPr>
          <w:i/>
        </w:rPr>
        <w:t>&lt;N&gt;</w:t>
      </w:r>
    </w:p>
    <w:p w14:paraId="37A6AD90" w14:textId="77777777" w:rsidR="009C3A58" w:rsidRDefault="009C3A58" w:rsidP="009C3A58">
      <w:pPr>
        <w:pStyle w:val="BodyText4"/>
        <w:keepNext/>
        <w:keepLines/>
      </w:pPr>
      <w:r>
        <w:t>W</w:t>
      </w:r>
      <w:r w:rsidRPr="006B2FCC">
        <w:t>here</w:t>
      </w:r>
      <w:r>
        <w:t>:</w:t>
      </w:r>
    </w:p>
    <w:p w14:paraId="105D4E0C" w14:textId="77777777" w:rsidR="009C3A58" w:rsidRPr="00462E00" w:rsidRDefault="009C3A58" w:rsidP="009C3A58">
      <w:pPr>
        <w:pStyle w:val="ListBullet3"/>
        <w:keepNext/>
        <w:keepLines/>
        <w:numPr>
          <w:ilvl w:val="0"/>
          <w:numId w:val="14"/>
        </w:numPr>
        <w:tabs>
          <w:tab w:val="clear" w:pos="2376"/>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6687E8F1"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14:paraId="07004371" w14:textId="5789CA2D" w:rsidR="009C3A58" w:rsidRDefault="009C3A58" w:rsidP="009C3A58">
      <w:pPr>
        <w:pStyle w:val="BodyText4"/>
        <w:keepNext/>
        <w:keepLines/>
      </w:pPr>
      <w:r w:rsidRPr="006B2FCC">
        <w:t>For example, in Kernel (</w:t>
      </w:r>
      <w:r>
        <w:t>DI or FM</w:t>
      </w:r>
      <w:r w:rsidRPr="006B2FCC">
        <w:t xml:space="preserve">) test patient and user names </w:t>
      </w:r>
      <w:r>
        <w:t>would be documented as follows:</w:t>
      </w:r>
    </w:p>
    <w:p w14:paraId="3027EA05" w14:textId="41BD40FB" w:rsidR="009C3A58" w:rsidRDefault="009C3A58" w:rsidP="009C3A58">
      <w:pPr>
        <w:pStyle w:val="BodyTextIndent4"/>
        <w:keepNext/>
        <w:keepLines/>
      </w:pPr>
      <w:r>
        <w:t>FM</w:t>
      </w:r>
      <w:r w:rsidRPr="006B2FCC">
        <w:t xml:space="preserve">PATIENT,ONE;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14:paraId="06497C7D" w14:textId="0E793608" w:rsidR="009C3A58" w:rsidRPr="006B2FCC" w:rsidRDefault="009C3A58" w:rsidP="009C3A58">
      <w:pPr>
        <w:pStyle w:val="BodyTextIndent4"/>
        <w:rPr>
          <w:kern w:val="2"/>
        </w:rPr>
      </w:pPr>
      <w:r>
        <w:t>FMUSER</w:t>
      </w:r>
      <w:r w:rsidRPr="006B2FCC">
        <w:t xml:space="preserve">,ONE;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14:paraId="3B07E38E" w14:textId="4C398381" w:rsidR="00277AE4" w:rsidRPr="007A6955" w:rsidRDefault="009C3A58" w:rsidP="009C3A58">
      <w:pPr>
        <w:pStyle w:val="ListBullet"/>
        <w:keepNext/>
        <w:keepLines/>
      </w:pPr>
      <w:r w:rsidRPr="007A6955">
        <w:rPr>
          <w:kern w:val="2"/>
        </w:rPr>
        <w:lastRenderedPageBreak/>
        <w:t xml:space="preserve"> </w:t>
      </w:r>
      <w:r w:rsidR="00850AFF" w:rsidRPr="007A6955">
        <w:rPr>
          <w:kern w:val="2"/>
        </w:rPr>
        <w:t>“</w:t>
      </w:r>
      <w:r w:rsidR="00AC780D">
        <w:rPr>
          <w:kern w:val="2"/>
        </w:rPr>
        <w:t>S</w:t>
      </w:r>
      <w:r w:rsidR="00277AE4" w:rsidRPr="007A6955">
        <w:rPr>
          <w:kern w:val="2"/>
        </w:rPr>
        <w:t>napshots</w:t>
      </w:r>
      <w:r w:rsidR="00850AFF" w:rsidRPr="007A6955">
        <w:rPr>
          <w:kern w:val="2"/>
        </w:rPr>
        <w:t>”</w:t>
      </w:r>
      <w:r w:rsidR="00277AE4" w:rsidRPr="007A6955">
        <w:rPr>
          <w:kern w:val="2"/>
        </w:rPr>
        <w:t xml:space="preserve"> of computer online displays (i.e., </w:t>
      </w:r>
      <w:r w:rsidR="00AC780D" w:rsidRPr="00815CA0">
        <w:t>screen captures/</w:t>
      </w:r>
      <w:r w:rsidR="00AC780D" w:rsidRPr="00815CA0">
        <w:rPr>
          <w:kern w:val="2"/>
        </w:rPr>
        <w:t>dialogues</w:t>
      </w:r>
      <w:r w:rsidR="00277AE4" w:rsidRPr="007A6955">
        <w:rPr>
          <w:kern w:val="2"/>
        </w:rPr>
        <w:t xml:space="preserve">) and computer source code, if any, are shown in a </w:t>
      </w:r>
      <w:r w:rsidR="00277AE4" w:rsidRPr="007A6955">
        <w:rPr>
          <w:i/>
          <w:iCs/>
          <w:kern w:val="2"/>
        </w:rPr>
        <w:t>non</w:t>
      </w:r>
      <w:r w:rsidR="00277AE4" w:rsidRPr="007A6955">
        <w:rPr>
          <w:kern w:val="2"/>
        </w:rPr>
        <w:t>-proportional font and enclosed within a box.</w:t>
      </w:r>
    </w:p>
    <w:p w14:paraId="3B07E38F" w14:textId="77777777" w:rsidR="00806B64" w:rsidRPr="007A6955" w:rsidRDefault="00806B64" w:rsidP="00AC780D">
      <w:pPr>
        <w:pStyle w:val="ListBullet2"/>
        <w:keepNext/>
        <w:keepLines/>
      </w:pPr>
      <w:r w:rsidRPr="007A6955">
        <w:t>User</w:t>
      </w:r>
      <w:r w:rsidR="00850AFF" w:rsidRPr="007A6955">
        <w:t>’</w:t>
      </w:r>
      <w:r w:rsidRPr="007A6955">
        <w:t xml:space="preserve">s responses to online prompts </w:t>
      </w:r>
      <w:r w:rsidR="001C2C09" w:rsidRPr="007A6955">
        <w:t>are</w:t>
      </w:r>
      <w:r w:rsidRPr="007A6955">
        <w:t xml:space="preserve"> </w:t>
      </w:r>
      <w:r w:rsidRPr="007A6955">
        <w:rPr>
          <w:b/>
        </w:rPr>
        <w:t>bold</w:t>
      </w:r>
      <w:r w:rsidRPr="007A6955">
        <w:t xml:space="preserve"> typeface and highlighted in yellow (e.g., </w:t>
      </w:r>
      <w:r w:rsidRPr="007A6955">
        <w:rPr>
          <w:b/>
          <w:highlight w:val="yellow"/>
        </w:rPr>
        <w:t>&lt;Enter&gt;</w:t>
      </w:r>
      <w:r w:rsidRPr="007A6955">
        <w:t>).</w:t>
      </w:r>
    </w:p>
    <w:p w14:paraId="3B07E390" w14:textId="77777777" w:rsidR="00806B64" w:rsidRPr="007A6955" w:rsidRDefault="00806B64" w:rsidP="00AC780D">
      <w:pPr>
        <w:pStyle w:val="ListBullet2"/>
        <w:keepNext/>
        <w:keepLines/>
      </w:pPr>
      <w:r w:rsidRPr="007A6955">
        <w:t xml:space="preserve">Emphasis within a dialogue box </w:t>
      </w:r>
      <w:r w:rsidR="00251634" w:rsidRPr="007A6955">
        <w:t>is</w:t>
      </w:r>
      <w:r w:rsidRPr="007A6955">
        <w:t xml:space="preserve"> </w:t>
      </w:r>
      <w:r w:rsidRPr="007A6955">
        <w:rPr>
          <w:b/>
        </w:rPr>
        <w:t>bold</w:t>
      </w:r>
      <w:r w:rsidRPr="007A6955">
        <w:t xml:space="preserve"> typeface and highlighted in blue (e.g.,</w:t>
      </w:r>
      <w:r w:rsidR="002D4C39" w:rsidRPr="007A6955">
        <w:rPr>
          <w:highlight w:val="cyan"/>
        </w:rPr>
        <w:t xml:space="preserve"> STANDARD LISTENER: </w:t>
      </w:r>
      <w:r w:rsidRPr="007A6955">
        <w:rPr>
          <w:highlight w:val="cyan"/>
        </w:rPr>
        <w:t>RUNNING</w:t>
      </w:r>
      <w:r w:rsidRPr="007A6955">
        <w:t>).</w:t>
      </w:r>
    </w:p>
    <w:p w14:paraId="3B07E391" w14:textId="77777777" w:rsidR="00806B64" w:rsidRPr="007A6955" w:rsidRDefault="00806B64" w:rsidP="00AC780D">
      <w:pPr>
        <w:pStyle w:val="ListBullet2"/>
        <w:keepNext/>
        <w:keepLines/>
      </w:pPr>
      <w:r w:rsidRPr="007A6955">
        <w:t xml:space="preserve">Some software code reserved/key words </w:t>
      </w:r>
      <w:r w:rsidR="001C2C09" w:rsidRPr="007A6955">
        <w:t>are</w:t>
      </w:r>
      <w:r w:rsidRPr="007A6955">
        <w:t xml:space="preserve"> </w:t>
      </w:r>
      <w:r w:rsidRPr="007A6955">
        <w:rPr>
          <w:b/>
        </w:rPr>
        <w:t>bold</w:t>
      </w:r>
      <w:r w:rsidRPr="007A6955">
        <w:t xml:space="preserve"> typeface with alternate color font.</w:t>
      </w:r>
    </w:p>
    <w:p w14:paraId="3B07E392" w14:textId="77777777" w:rsidR="00806B64" w:rsidRPr="007A6955" w:rsidRDefault="007A6955" w:rsidP="00AC780D">
      <w:pPr>
        <w:pStyle w:val="ListBullet2"/>
      </w:pPr>
      <w:r w:rsidRPr="007A6955">
        <w:t>References to “</w:t>
      </w:r>
      <w:r w:rsidRPr="007A6955">
        <w:rPr>
          <w:b/>
        </w:rPr>
        <w:t>&lt;Enter&gt;</w:t>
      </w:r>
      <w:r w:rsidR="00AC780D">
        <w:t>”</w:t>
      </w:r>
      <w:r w:rsidRPr="007A6955">
        <w:t xml:space="preserve"> within these snapshots indicate that the user should press the </w:t>
      </w:r>
      <w:r w:rsidRPr="007A6955">
        <w:rPr>
          <w:b/>
        </w:rPr>
        <w:t>Enter</w:t>
      </w:r>
      <w:r w:rsidRPr="007A6955">
        <w:t xml:space="preserve"> key on the keyboard. </w:t>
      </w:r>
      <w:r w:rsidR="00806B64" w:rsidRPr="007A6955">
        <w:t xml:space="preserve">Other special keys are represented within </w:t>
      </w:r>
      <w:r w:rsidR="00806B64" w:rsidRPr="007A6955">
        <w:rPr>
          <w:b/>
          <w:bCs/>
        </w:rPr>
        <w:t>&lt; &gt;</w:t>
      </w:r>
      <w:r w:rsidR="00806B64" w:rsidRPr="007A6955">
        <w:t xml:space="preserve"> angle brackets. For example, pressing the </w:t>
      </w:r>
      <w:r w:rsidR="00806B64" w:rsidRPr="007A6955">
        <w:rPr>
          <w:b/>
        </w:rPr>
        <w:t>PF1</w:t>
      </w:r>
      <w:r w:rsidR="00806B64" w:rsidRPr="007A6955">
        <w:t xml:space="preserve"> key can be represented as pressing </w:t>
      </w:r>
      <w:r w:rsidR="00806B64" w:rsidRPr="007A6955">
        <w:rPr>
          <w:b/>
          <w:bCs/>
        </w:rPr>
        <w:t>&lt;PF1&gt;</w:t>
      </w:r>
      <w:r w:rsidR="00806B64" w:rsidRPr="007A6955">
        <w:t>.</w:t>
      </w:r>
    </w:p>
    <w:p w14:paraId="3B07E393" w14:textId="77777777" w:rsidR="00806B64" w:rsidRPr="007A6955" w:rsidRDefault="00806B64" w:rsidP="00AC780D">
      <w:pPr>
        <w:pStyle w:val="ListBullet2"/>
        <w:keepNext/>
        <w:keepLines/>
      </w:pPr>
      <w:r w:rsidRPr="007A6955">
        <w:t>Author</w:t>
      </w:r>
      <w:r w:rsidR="00850AFF" w:rsidRPr="007A6955">
        <w:t>’</w:t>
      </w:r>
      <w:r w:rsidRPr="007A6955">
        <w:t xml:space="preserve">s comments are displayed in italics or as </w:t>
      </w:r>
      <w:r w:rsidR="00850AFF" w:rsidRPr="007A6955">
        <w:t>“</w:t>
      </w:r>
      <w:r w:rsidRPr="007A6955">
        <w:t>callout</w:t>
      </w:r>
      <w:r w:rsidR="00850AFF" w:rsidRPr="007A6955">
        <w:t>”</w:t>
      </w:r>
      <w:r w:rsidRPr="007A6955">
        <w:t xml:space="preserve"> boxes</w:t>
      </w:r>
      <w:r w:rsidRPr="007A6955">
        <w:fldChar w:fldCharType="begin"/>
      </w:r>
      <w:r w:rsidRPr="007A6955">
        <w:instrText xml:space="preserve"> XE </w:instrText>
      </w:r>
      <w:r w:rsidR="00850AFF" w:rsidRPr="007A6955">
        <w:instrText>“</w:instrText>
      </w:r>
      <w:r w:rsidRPr="007A6955">
        <w:instrText>Callout Boxes</w:instrText>
      </w:r>
      <w:r w:rsidR="00850AFF" w:rsidRPr="007A6955">
        <w:instrText>”</w:instrText>
      </w:r>
      <w:r w:rsidRPr="007A6955">
        <w:instrText xml:space="preserve"> </w:instrText>
      </w:r>
      <w:r w:rsidRPr="007A6955">
        <w:fldChar w:fldCharType="end"/>
      </w:r>
      <w:r w:rsidRPr="007A6955">
        <w:t>.</w:t>
      </w:r>
    </w:p>
    <w:p w14:paraId="3B07E394" w14:textId="77777777" w:rsidR="00B560AE" w:rsidRPr="007A6955" w:rsidRDefault="000A180C" w:rsidP="00AC780D">
      <w:pPr>
        <w:pStyle w:val="NoteIndent3"/>
      </w:pPr>
      <w:r>
        <w:rPr>
          <w:noProof/>
        </w:rPr>
        <w:drawing>
          <wp:inline distT="0" distB="0" distL="0" distR="0" wp14:anchorId="3B081089" wp14:editId="3B08108A">
            <wp:extent cx="285750" cy="28575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Callout boxes refer to labels or descriptions usually enclosed within a box, which point to specific areas of a displayed image.</w:t>
      </w:r>
    </w:p>
    <w:p w14:paraId="3B07E395" w14:textId="77777777" w:rsidR="00277AE4" w:rsidRPr="007A6955" w:rsidRDefault="00277AE4" w:rsidP="00277AE4">
      <w:pPr>
        <w:pStyle w:val="ListBullet"/>
        <w:keepNext/>
        <w:keepLines/>
      </w:pPr>
      <w:r w:rsidRPr="007A6955">
        <w:t>All uppercase is reserved for the representation of M code, variable names, or the formal name of options, field/file names, and security keys (e.g., DIEXTRACT).</w:t>
      </w:r>
    </w:p>
    <w:p w14:paraId="3B07E396" w14:textId="77777777" w:rsidR="00B560AE" w:rsidRPr="007A6955" w:rsidRDefault="000A180C" w:rsidP="00637BEC">
      <w:pPr>
        <w:pStyle w:val="NoteIndent2"/>
      </w:pPr>
      <w:r>
        <w:rPr>
          <w:noProof/>
        </w:rPr>
        <w:drawing>
          <wp:inline distT="0" distB="0" distL="0" distR="0" wp14:anchorId="3B08108B" wp14:editId="3B08108C">
            <wp:extent cx="285750" cy="28575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 xml:space="preserve">NOTE: </w:t>
      </w:r>
      <w:r w:rsidR="00B560AE" w:rsidRPr="007A6955">
        <w:t>Other software code (e.g., Delphi/Pascal and Java) variable names and file/folder names can be written in lower or mixed case</w:t>
      </w:r>
      <w:r w:rsidR="00AC780D" w:rsidRPr="00815CA0">
        <w:t xml:space="preserve"> (e.g., CamelCase)</w:t>
      </w:r>
      <w:r w:rsidR="00B560AE" w:rsidRPr="007A6955">
        <w:t>.</w:t>
      </w:r>
    </w:p>
    <w:p w14:paraId="3B07E397" w14:textId="77777777" w:rsidR="00277AE4" w:rsidRPr="007A6955" w:rsidRDefault="00277AE4" w:rsidP="00277AE4">
      <w:pPr>
        <w:pStyle w:val="AltHeading2"/>
      </w:pPr>
      <w:bookmarkStart w:id="28" w:name="navigation"/>
      <w:bookmarkStart w:id="29" w:name="_Toc321921658"/>
      <w:r w:rsidRPr="007A6955">
        <w:t>Documentation Navigation</w:t>
      </w:r>
      <w:bookmarkEnd w:id="28"/>
      <w:bookmarkEnd w:id="29"/>
    </w:p>
    <w:p w14:paraId="3B07E398" w14:textId="77777777" w:rsidR="00277AE4" w:rsidRPr="007A6955" w:rsidRDefault="00277AE4" w:rsidP="00277AE4">
      <w:pPr>
        <w:pStyle w:val="BodyText"/>
        <w:keepNext/>
        <w:keepLines/>
      </w:pPr>
      <w:r w:rsidRPr="007A6955">
        <w:fldChar w:fldCharType="begin"/>
      </w:r>
      <w:r w:rsidRPr="007A6955">
        <w:instrText xml:space="preserve"> XE </w:instrText>
      </w:r>
      <w:r w:rsidR="00850AFF" w:rsidRPr="007A6955">
        <w:instrText>“</w:instrText>
      </w:r>
      <w:r w:rsidR="005D275C" w:rsidRPr="007A6955">
        <w:instrText>Documentation:</w:instrText>
      </w:r>
      <w:r w:rsidRPr="007A6955">
        <w:instrText>Navigation</w:instrText>
      </w:r>
      <w:r w:rsidR="00850AFF" w:rsidRPr="007A6955">
        <w:instrText>”</w:instrText>
      </w:r>
      <w:r w:rsidRPr="007A6955">
        <w:instrText xml:space="preserve"> </w:instrText>
      </w:r>
      <w:r w:rsidRPr="007A6955">
        <w:fldChar w:fldCharType="end"/>
      </w:r>
      <w:r w:rsidRPr="007A6955">
        <w:t>This document uses Microsoft® Word</w:t>
      </w:r>
      <w:r w:rsidR="00850AFF" w:rsidRPr="007A6955">
        <w:t>’</w:t>
      </w:r>
      <w:r w:rsidRPr="007A6955">
        <w:t xml:space="preserve">s built-in navigation for internal hyperlinks. To add </w:t>
      </w:r>
      <w:r w:rsidRPr="007A6955">
        <w:rPr>
          <w:b/>
        </w:rPr>
        <w:t>Back</w:t>
      </w:r>
      <w:r w:rsidRPr="007A6955">
        <w:t xml:space="preserve"> and </w:t>
      </w:r>
      <w:r w:rsidRPr="007A6955">
        <w:rPr>
          <w:b/>
        </w:rPr>
        <w:t>Forward</w:t>
      </w:r>
      <w:r w:rsidRPr="007A6955">
        <w:t xml:space="preserve"> navigation buttons to your toolbar, do the following:</w:t>
      </w:r>
    </w:p>
    <w:p w14:paraId="3B07E399" w14:textId="77777777" w:rsidR="00277AE4" w:rsidRPr="007A6955" w:rsidRDefault="00277AE4" w:rsidP="00277AE4">
      <w:pPr>
        <w:pStyle w:val="ListNumber"/>
        <w:keepNext/>
        <w:keepLines/>
      </w:pPr>
      <w:r w:rsidRPr="007A6955">
        <w:t>Right-click anywhere on the customizable Toolbar in Word (</w:t>
      </w:r>
      <w:r w:rsidR="00BF0AD0" w:rsidRPr="007A6955">
        <w:rPr>
          <w:i/>
        </w:rPr>
        <w:t>not</w:t>
      </w:r>
      <w:r w:rsidRPr="007A6955">
        <w:t xml:space="preserve"> the Ribbon section).</w:t>
      </w:r>
    </w:p>
    <w:p w14:paraId="3B07E39A" w14:textId="77777777" w:rsidR="00277AE4" w:rsidRPr="007A6955" w:rsidRDefault="00277AE4" w:rsidP="00277AE4">
      <w:pPr>
        <w:pStyle w:val="ListNumber"/>
        <w:keepNext/>
        <w:keepLines/>
      </w:pPr>
      <w:r w:rsidRPr="007A6955">
        <w:t xml:space="preserve">Select </w:t>
      </w:r>
      <w:r w:rsidRPr="007A6955">
        <w:rPr>
          <w:b/>
        </w:rPr>
        <w:t>Customize Quick Access Toolbar</w:t>
      </w:r>
      <w:r w:rsidRPr="007A6955">
        <w:t xml:space="preserve"> from the secondary menu.</w:t>
      </w:r>
    </w:p>
    <w:p w14:paraId="3B07E39B" w14:textId="77777777" w:rsidR="00277AE4" w:rsidRPr="007A6955" w:rsidRDefault="00AC780D" w:rsidP="00277AE4">
      <w:pPr>
        <w:pStyle w:val="ListNumber"/>
        <w:keepNext/>
        <w:keepLines/>
      </w:pPr>
      <w:r>
        <w:t>Select</w:t>
      </w:r>
      <w:r w:rsidR="00277AE4" w:rsidRPr="007A6955">
        <w:t xml:space="preserve"> the drop-down arrow in the </w:t>
      </w:r>
      <w:r w:rsidR="00850AFF" w:rsidRPr="007A6955">
        <w:t>“</w:t>
      </w:r>
      <w:r w:rsidR="00277AE4" w:rsidRPr="007A6955">
        <w:t>Choose commands from:</w:t>
      </w:r>
      <w:r w:rsidR="00850AFF" w:rsidRPr="007A6955">
        <w:t>”</w:t>
      </w:r>
      <w:r w:rsidR="00277AE4" w:rsidRPr="007A6955">
        <w:t xml:space="preserve"> box.</w:t>
      </w:r>
    </w:p>
    <w:p w14:paraId="3B07E39C" w14:textId="77777777" w:rsidR="00277AE4" w:rsidRPr="007A6955" w:rsidRDefault="00277AE4" w:rsidP="00277AE4">
      <w:pPr>
        <w:pStyle w:val="ListNumber"/>
        <w:keepNext/>
        <w:keepLines/>
      </w:pPr>
      <w:r w:rsidRPr="007A6955">
        <w:t xml:space="preserve">Select </w:t>
      </w:r>
      <w:r w:rsidRPr="007A6955">
        <w:rPr>
          <w:b/>
        </w:rPr>
        <w:t>All Commands</w:t>
      </w:r>
      <w:r w:rsidRPr="007A6955">
        <w:t xml:space="preserve"> from the displayed list.</w:t>
      </w:r>
    </w:p>
    <w:p w14:paraId="3B07E39D"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Back</w:t>
      </w:r>
      <w:r w:rsidRPr="007A6955">
        <w:t xml:space="preserve"> command (green circle with arrow pointing left).</w:t>
      </w:r>
    </w:p>
    <w:p w14:paraId="3B07E39E" w14:textId="77777777" w:rsidR="00277AE4" w:rsidRPr="007A6955" w:rsidRDefault="00AC780D" w:rsidP="00277AE4">
      <w:pPr>
        <w:pStyle w:val="ListNumber"/>
        <w:keepNext/>
        <w:keepLines/>
      </w:pPr>
      <w:r>
        <w:t>Select</w:t>
      </w:r>
      <w:r w:rsidR="00277AE4" w:rsidRPr="007A6955">
        <w:t xml:space="preserve">/Highlight the </w:t>
      </w:r>
      <w:r w:rsidR="00277AE4" w:rsidRPr="007A6955">
        <w:rPr>
          <w:b/>
        </w:rPr>
        <w:t>Back</w:t>
      </w:r>
      <w:r w:rsidR="00277AE4" w:rsidRPr="007A6955">
        <w:t xml:space="preserve"> command and </w:t>
      </w:r>
      <w:r>
        <w:t>select</w:t>
      </w:r>
      <w:r w:rsidR="00277AE4" w:rsidRPr="007A6955">
        <w:t xml:space="preserve"> </w:t>
      </w:r>
      <w:r w:rsidR="00277AE4" w:rsidRPr="007A6955">
        <w:rPr>
          <w:b/>
        </w:rPr>
        <w:t>Add</w:t>
      </w:r>
      <w:r w:rsidR="00277AE4" w:rsidRPr="007A6955">
        <w:t xml:space="preserve"> to add it to your customized toolbar.</w:t>
      </w:r>
    </w:p>
    <w:p w14:paraId="3B07E39F"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Forward</w:t>
      </w:r>
      <w:r w:rsidRPr="007A6955">
        <w:t xml:space="preserve"> command (green circle with arrow pointing right).</w:t>
      </w:r>
    </w:p>
    <w:p w14:paraId="3B07E3A0" w14:textId="77777777" w:rsidR="00277AE4" w:rsidRPr="007A6955" w:rsidRDefault="00AC780D" w:rsidP="00277AE4">
      <w:pPr>
        <w:pStyle w:val="ListNumber"/>
        <w:keepNext/>
        <w:keepLines/>
      </w:pPr>
      <w:r>
        <w:t>Select</w:t>
      </w:r>
      <w:r w:rsidR="00277AE4" w:rsidRPr="007A6955">
        <w:t xml:space="preserve">/Highlight the Forward command and </w:t>
      </w:r>
      <w:r>
        <w:t>select</w:t>
      </w:r>
      <w:r w:rsidR="00277AE4" w:rsidRPr="007A6955">
        <w:t xml:space="preserve"> </w:t>
      </w:r>
      <w:r w:rsidR="00277AE4" w:rsidRPr="007A6955">
        <w:rPr>
          <w:b/>
        </w:rPr>
        <w:t>Add</w:t>
      </w:r>
      <w:r w:rsidR="00277AE4" w:rsidRPr="007A6955">
        <w:t xml:space="preserve"> to add it to your customized toolbar.</w:t>
      </w:r>
    </w:p>
    <w:p w14:paraId="3B07E3A1" w14:textId="77777777" w:rsidR="00277AE4" w:rsidRPr="007A6955" w:rsidRDefault="00AC780D" w:rsidP="00277AE4">
      <w:pPr>
        <w:pStyle w:val="ListNumber"/>
        <w:keepNext/>
        <w:keepLines/>
      </w:pPr>
      <w:r>
        <w:t>Select</w:t>
      </w:r>
      <w:r w:rsidR="00277AE4" w:rsidRPr="007A6955">
        <w:t xml:space="preserve"> </w:t>
      </w:r>
      <w:r w:rsidR="00277AE4" w:rsidRPr="007A6955">
        <w:rPr>
          <w:b/>
        </w:rPr>
        <w:t>OK</w:t>
      </w:r>
      <w:r w:rsidR="00277AE4" w:rsidRPr="007A6955">
        <w:t>.</w:t>
      </w:r>
    </w:p>
    <w:p w14:paraId="3B07E3A2" w14:textId="77777777" w:rsidR="00277AE4" w:rsidRPr="007A6955" w:rsidRDefault="00277AE4" w:rsidP="00277AE4">
      <w:pPr>
        <w:pStyle w:val="BodyText"/>
        <w:keepNext/>
        <w:keepLines/>
      </w:pPr>
      <w:r w:rsidRPr="007A6955">
        <w:t xml:space="preserve">You can now use these </w:t>
      </w:r>
      <w:r w:rsidRPr="007A6955">
        <w:rPr>
          <w:b/>
        </w:rPr>
        <w:t>Back</w:t>
      </w:r>
      <w:r w:rsidRPr="007A6955">
        <w:t xml:space="preserve"> and </w:t>
      </w:r>
      <w:r w:rsidRPr="007A6955">
        <w:rPr>
          <w:b/>
        </w:rPr>
        <w:t>Forward</w:t>
      </w:r>
      <w:r w:rsidRPr="007A6955">
        <w:t xml:space="preserve"> command buttons in your Toolbar to navigate back and forth in your Word document when clicking on hyperlinks within the document.</w:t>
      </w:r>
    </w:p>
    <w:p w14:paraId="3B07E3A3" w14:textId="77777777" w:rsidR="00B560AE" w:rsidRPr="007A6955" w:rsidRDefault="000A180C" w:rsidP="00A314D5">
      <w:pPr>
        <w:pStyle w:val="Note"/>
      </w:pPr>
      <w:r>
        <w:rPr>
          <w:noProof/>
        </w:rPr>
        <w:drawing>
          <wp:inline distT="0" distB="0" distL="0" distR="0" wp14:anchorId="3B08108D" wp14:editId="3B08108E">
            <wp:extent cx="285750" cy="28575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This is a one-time setup and </w:t>
      </w:r>
      <w:r w:rsidR="005866C9" w:rsidRPr="007A6955">
        <w:t>is</w:t>
      </w:r>
      <w:r w:rsidR="00B560AE" w:rsidRPr="007A6955">
        <w:t xml:space="preserve"> automatically available in any other Word document once you install it on the Toolbar.</w:t>
      </w:r>
    </w:p>
    <w:p w14:paraId="3B07E3A4" w14:textId="77777777" w:rsidR="00277AE4" w:rsidRPr="007A6955" w:rsidRDefault="00277AE4" w:rsidP="000C281E">
      <w:pPr>
        <w:pStyle w:val="AltHeading2"/>
      </w:pPr>
      <w:bookmarkStart w:id="30" w:name="_Toc397138030"/>
      <w:bookmarkStart w:id="31" w:name="_Toc485620882"/>
      <w:bookmarkStart w:id="32" w:name="_Toc4315558"/>
      <w:bookmarkStart w:id="33" w:name="_Toc8096545"/>
      <w:bookmarkStart w:id="34" w:name="_Toc15257683"/>
      <w:bookmarkStart w:id="35" w:name="_Toc18284795"/>
      <w:bookmarkStart w:id="36" w:name="Obtain_Technical_Information_Online"/>
      <w:r w:rsidRPr="007A6955">
        <w:lastRenderedPageBreak/>
        <w:t>How to Obtain Technical Information Online</w:t>
      </w:r>
      <w:bookmarkEnd w:id="30"/>
      <w:bookmarkEnd w:id="31"/>
      <w:bookmarkEnd w:id="32"/>
      <w:bookmarkEnd w:id="33"/>
      <w:bookmarkEnd w:id="34"/>
      <w:bookmarkEnd w:id="35"/>
      <w:bookmarkEnd w:id="36"/>
    </w:p>
    <w:p w14:paraId="3B07E3A5" w14:textId="77777777" w:rsidR="00277AE4" w:rsidRPr="007A6955" w:rsidRDefault="00277AE4" w:rsidP="000C281E">
      <w:pPr>
        <w:pStyle w:val="BodyText"/>
        <w:keepNext/>
        <w:keepLines/>
      </w:pPr>
      <w:r w:rsidRPr="007A6955">
        <w:fldChar w:fldCharType="begin"/>
      </w:r>
      <w:r w:rsidRPr="007A6955">
        <w:instrText xml:space="preserve">XE </w:instrText>
      </w:r>
      <w:r w:rsidR="00850AFF" w:rsidRPr="007A6955">
        <w:instrText>“</w:instrText>
      </w:r>
      <w:r w:rsidRPr="007A6955">
        <w:instrText xml:space="preserve">How to:Obtain Technical Information Online </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Online:Technical Information, How to Obtain</w:instrText>
      </w:r>
      <w:r w:rsidR="00850AFF" w:rsidRPr="007A6955">
        <w:instrText>”</w:instrText>
      </w:r>
      <w:r w:rsidRPr="007A6955">
        <w:fldChar w:fldCharType="end"/>
      </w:r>
      <w:r w:rsidRPr="007A6955">
        <w:t>Exported VistA M Server-based software file, routine, and global documentation can be generated through the use of Kernel, MailMan, and VA FileMan utilities.</w:t>
      </w:r>
    </w:p>
    <w:p w14:paraId="3B07E3A6" w14:textId="77777777" w:rsidR="000C281E" w:rsidRPr="007A6955" w:rsidRDefault="000A180C" w:rsidP="00A314D5">
      <w:pPr>
        <w:pStyle w:val="Note"/>
      </w:pPr>
      <w:r>
        <w:rPr>
          <w:noProof/>
        </w:rPr>
        <w:drawing>
          <wp:inline distT="0" distB="0" distL="0" distR="0" wp14:anchorId="3B08108F" wp14:editId="3B081090">
            <wp:extent cx="285750" cy="28575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 xml:space="preserve">Methods of obtaining specific technical information online </w:t>
      </w:r>
      <w:r w:rsidR="001C2C09" w:rsidRPr="007A6955">
        <w:t>is</w:t>
      </w:r>
      <w:r w:rsidR="000C281E" w:rsidRPr="007A6955">
        <w:t xml:space="preserve"> indicated where applicab</w:t>
      </w:r>
      <w:r w:rsidR="00AC780D">
        <w:t>le under the appropriate topic.</w:t>
      </w:r>
      <w:r w:rsidR="00AC780D">
        <w:br/>
      </w:r>
      <w:r w:rsidR="00AC780D">
        <w:br/>
      </w:r>
      <w:r w:rsidR="000C281E" w:rsidRPr="007A6955">
        <w:rPr>
          <w:b/>
        </w:rPr>
        <w:t>REF:</w:t>
      </w:r>
      <w:r w:rsidR="000C281E" w:rsidRPr="007A6955">
        <w:t xml:space="preserve"> </w:t>
      </w:r>
      <w:r w:rsidR="000D63E5" w:rsidRPr="007A6955">
        <w:t>For further information, s</w:t>
      </w:r>
      <w:r w:rsidR="00645311" w:rsidRPr="007A6955">
        <w:t>ee the</w:t>
      </w:r>
      <w:r w:rsidR="000C281E" w:rsidRPr="007A6955">
        <w:t xml:space="preserve"> </w:t>
      </w:r>
      <w:r w:rsidR="000C281E" w:rsidRPr="007A6955">
        <w:rPr>
          <w:i/>
        </w:rPr>
        <w:t>VA FileMan Technical Manual</w:t>
      </w:r>
      <w:r w:rsidR="000C281E" w:rsidRPr="007A6955">
        <w:t>.</w:t>
      </w:r>
    </w:p>
    <w:p w14:paraId="3B07E3A7" w14:textId="77777777" w:rsidR="00277AE4" w:rsidRPr="007A6955" w:rsidRDefault="00277AE4" w:rsidP="00277AE4">
      <w:pPr>
        <w:pStyle w:val="AltHeading3"/>
      </w:pPr>
      <w:bookmarkStart w:id="37" w:name="Help_at_Prompts"/>
      <w:r w:rsidRPr="007A6955">
        <w:t>Help at Prompts</w:t>
      </w:r>
      <w:bookmarkEnd w:id="37"/>
    </w:p>
    <w:p w14:paraId="3B07E3A8" w14:textId="77777777" w:rsidR="00277AE4" w:rsidRPr="007A6955" w:rsidRDefault="00277AE4" w:rsidP="00277AE4">
      <w:pPr>
        <w:pStyle w:val="BodyText"/>
      </w:pPr>
      <w:r w:rsidRPr="007A6955">
        <w:rPr>
          <w:vanish/>
        </w:rPr>
        <w:fldChar w:fldCharType="begin"/>
      </w:r>
      <w:r w:rsidRPr="007A6955">
        <w:rPr>
          <w:vanish/>
        </w:rPr>
        <w:instrText xml:space="preserve"> XE </w:instrText>
      </w:r>
      <w:r w:rsidR="00850AFF" w:rsidRPr="007A6955">
        <w:rPr>
          <w:vanish/>
        </w:rPr>
        <w:instrText>“</w:instrText>
      </w:r>
      <w:r w:rsidRPr="007A6955">
        <w:instrText>Online:Documentation</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Help:At Prompts</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Help:Online</w:instrText>
      </w:r>
      <w:r w:rsidR="00850AFF" w:rsidRPr="007A6955">
        <w:instrText>”</w:instrText>
      </w:r>
      <w:r w:rsidRPr="007A6955">
        <w:instrText xml:space="preserve"> </w:instrText>
      </w:r>
      <w:r w:rsidRPr="007A6955">
        <w:rPr>
          <w:vanish/>
        </w:rPr>
        <w:fldChar w:fldCharType="end"/>
      </w:r>
      <w:r w:rsidRPr="007A6955">
        <w:t>VistA M Server-based software provides online help and commonly used system default prompts. Users are encouraged to enter question marks</w:t>
      </w:r>
      <w:r w:rsidRPr="007A6955">
        <w:fldChar w:fldCharType="begin"/>
      </w:r>
      <w:r w:rsidRPr="007A6955">
        <w:instrText xml:space="preserve"> XE </w:instrText>
      </w:r>
      <w:r w:rsidR="00850AFF" w:rsidRPr="007A6955">
        <w:instrText>“</w:instrText>
      </w:r>
      <w:r w:rsidRPr="007A6955">
        <w:instrText>Question Mark Help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Help:Question Marks</w:instrText>
      </w:r>
      <w:r w:rsidR="00850AFF" w:rsidRPr="007A6955">
        <w:instrText>”</w:instrText>
      </w:r>
      <w:r w:rsidRPr="007A6955">
        <w:instrText xml:space="preserve"> </w:instrText>
      </w:r>
      <w:r w:rsidRPr="007A6955">
        <w:fldChar w:fldCharType="end"/>
      </w:r>
      <w:r w:rsidRPr="007A6955">
        <w:t xml:space="preserve"> at any response prompt. At the end of the help display, you are immediately returned to the point from which you started. This is an easy way to learn about any aspect of the software.</w:t>
      </w:r>
    </w:p>
    <w:p w14:paraId="3B07E3A9" w14:textId="77777777" w:rsidR="00277AE4" w:rsidRPr="007A6955" w:rsidRDefault="00277AE4" w:rsidP="00277AE4">
      <w:pPr>
        <w:pStyle w:val="AltHeading3"/>
      </w:pPr>
      <w:bookmarkStart w:id="38" w:name="Obtaining_Data_Dictionary_Listings"/>
      <w:r w:rsidRPr="007A6955">
        <w:t>Obtaining Data Dictionary Listings</w:t>
      </w:r>
      <w:bookmarkEnd w:id="38"/>
    </w:p>
    <w:p w14:paraId="3B07E3A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Data Dictionary:Listings</w:instrText>
      </w:r>
      <w:r w:rsidR="00850AFF" w:rsidRPr="007A6955">
        <w:instrText>”</w:instrText>
      </w:r>
      <w:r w:rsidRPr="007A6955">
        <w:fldChar w:fldCharType="end"/>
      </w:r>
      <w:r w:rsidRPr="007A6955">
        <w:t>Technical information about VistA M Server-based files and the fields in files is stored in data dictionaries (DD). You can use the List File Attributes option</w:t>
      </w:r>
      <w:r w:rsidRPr="007A6955">
        <w:fldChar w:fldCharType="begin"/>
      </w:r>
      <w:r w:rsidRPr="007A6955">
        <w:instrText xml:space="preserve">XE </w:instrText>
      </w:r>
      <w:r w:rsidR="00850AFF" w:rsidRPr="007A6955">
        <w:instrText>“</w:instrText>
      </w:r>
      <w:r w:rsidRPr="007A6955">
        <w:instrText>List File Attributes Option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Options:List File Attributes</w:instrText>
      </w:r>
      <w:r w:rsidR="00850AFF" w:rsidRPr="007A6955">
        <w:instrText>”</w:instrText>
      </w:r>
      <w:r w:rsidRPr="007A6955">
        <w:fldChar w:fldCharType="end"/>
      </w:r>
      <w:r w:rsidRPr="007A6955">
        <w:t xml:space="preserve"> [DILIST</w:t>
      </w:r>
      <w:r w:rsidRPr="007A6955">
        <w:fldChar w:fldCharType="begin"/>
      </w:r>
      <w:r w:rsidRPr="007A6955">
        <w:instrText xml:space="preserve"> XE </w:instrText>
      </w:r>
      <w:r w:rsidR="00850AFF" w:rsidRPr="007A6955">
        <w:instrText>“</w:instrText>
      </w:r>
      <w:r w:rsidRPr="007A6955">
        <w:instrText>DILIST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Options:DILIST</w:instrText>
      </w:r>
      <w:r w:rsidR="00850AFF" w:rsidRPr="007A6955">
        <w:instrText>”</w:instrText>
      </w:r>
      <w:r w:rsidRPr="007A6955">
        <w:instrText xml:space="preserve"> </w:instrText>
      </w:r>
      <w:r w:rsidRPr="007A6955">
        <w:fldChar w:fldCharType="end"/>
      </w:r>
      <w:r w:rsidRPr="007A6955">
        <w:t>] on the Data Dictionary Utilities</w:t>
      </w:r>
      <w:r w:rsidRPr="007A6955">
        <w:fldChar w:fldCharType="begin"/>
      </w:r>
      <w:r w:rsidRPr="007A6955">
        <w:instrText xml:space="preserve">XE </w:instrText>
      </w:r>
      <w:r w:rsidR="00850AFF" w:rsidRPr="007A6955">
        <w:instrText>“</w:instrText>
      </w:r>
      <w:r w:rsidRPr="007A6955">
        <w:instrText>Data Dictionary:Data Dictionary Utilities Menu</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Menus:Data Dictionary Utilities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Options:Data Dictionary Utilities</w:instrText>
      </w:r>
      <w:r w:rsidR="00850AFF" w:rsidRPr="007A6955">
        <w:instrText>”</w:instrText>
      </w:r>
      <w:r w:rsidRPr="007A6955">
        <w:fldChar w:fldCharType="end"/>
      </w:r>
      <w:r w:rsidRPr="007A6955">
        <w:t xml:space="preserve"> menu [DI DDU</w:t>
      </w:r>
      <w:r w:rsidRPr="007A6955">
        <w:fldChar w:fldCharType="begin"/>
      </w:r>
      <w:r w:rsidRPr="007A6955">
        <w:instrText xml:space="preserve"> XE </w:instrText>
      </w:r>
      <w:r w:rsidR="00850AFF" w:rsidRPr="007A6955">
        <w:instrText>“</w:instrText>
      </w:r>
      <w:r w:rsidRPr="007A6955">
        <w:instrText>DI DDU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Menus:DI DDU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 DDU</w:instrText>
      </w:r>
      <w:r w:rsidR="00850AFF" w:rsidRPr="007A6955">
        <w:instrText>”</w:instrText>
      </w:r>
      <w:r w:rsidRPr="007A6955">
        <w:instrText xml:space="preserve"> </w:instrText>
      </w:r>
      <w:r w:rsidRPr="007A6955">
        <w:fldChar w:fldCharType="end"/>
      </w:r>
      <w:r w:rsidRPr="007A6955">
        <w:t>] in VA FileMan to print formatted data dictionaries.</w:t>
      </w:r>
    </w:p>
    <w:p w14:paraId="3B07E3AB" w14:textId="77777777" w:rsidR="000C281E" w:rsidRPr="007A6955" w:rsidRDefault="000A180C" w:rsidP="00A314D5">
      <w:pPr>
        <w:pStyle w:val="Note"/>
      </w:pPr>
      <w:r>
        <w:rPr>
          <w:noProof/>
        </w:rPr>
        <w:drawing>
          <wp:inline distT="0" distB="0" distL="0" distR="0" wp14:anchorId="3B081091" wp14:editId="3B081092">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REF: </w:t>
      </w:r>
      <w:r w:rsidR="000C281E" w:rsidRPr="007A6955">
        <w:t xml:space="preserve">For details about obtaining data dictionaries and about the formats available, </w:t>
      </w:r>
      <w:r w:rsidR="00645311" w:rsidRPr="007A6955">
        <w:t>see the</w:t>
      </w:r>
      <w:r w:rsidR="000D63E5" w:rsidRPr="007A6955">
        <w:t xml:space="preserve"> </w:t>
      </w:r>
      <w:r w:rsidR="00850AFF" w:rsidRPr="007A6955">
        <w:t>“</w:t>
      </w:r>
      <w:r w:rsidR="000D63E5" w:rsidRPr="007A6955">
        <w:rPr>
          <w:color w:val="0000FF"/>
          <w:u w:val="single"/>
        </w:rPr>
        <w:fldChar w:fldCharType="begin"/>
      </w:r>
      <w:r w:rsidR="000D63E5" w:rsidRPr="007A6955">
        <w:rPr>
          <w:color w:val="0000FF"/>
          <w:u w:val="single"/>
        </w:rPr>
        <w:instrText xml:space="preserve"> REF _Ref389716404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List File Attributes</w:t>
      </w:r>
      <w:r w:rsidR="000D63E5" w:rsidRPr="007A6955">
        <w:rPr>
          <w:color w:val="0000FF"/>
          <w:u w:val="single"/>
        </w:rPr>
        <w:fldChar w:fldCharType="end"/>
      </w:r>
      <w:r w:rsidR="00850AFF" w:rsidRPr="007A6955">
        <w:t>”</w:t>
      </w:r>
      <w:r w:rsidR="000D63E5" w:rsidRPr="007A6955">
        <w:t xml:space="preserve"> </w:t>
      </w:r>
      <w:r w:rsidR="000C281E" w:rsidRPr="007A6955">
        <w:t>section.</w:t>
      </w:r>
    </w:p>
    <w:p w14:paraId="3B07E3AC" w14:textId="77777777" w:rsidR="00277AE4" w:rsidRPr="007A6955" w:rsidRDefault="00277AE4" w:rsidP="00277AE4">
      <w:pPr>
        <w:pStyle w:val="AltHeading2"/>
      </w:pPr>
      <w:bookmarkStart w:id="39" w:name="Assumptions_about_the_Reader"/>
      <w:r w:rsidRPr="007A6955">
        <w:t>Assumptions</w:t>
      </w:r>
      <w:bookmarkEnd w:id="39"/>
    </w:p>
    <w:p w14:paraId="3B07E3A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Assumptions</w:instrText>
      </w:r>
      <w:r w:rsidR="00850AFF" w:rsidRPr="007A6955">
        <w:instrText>”</w:instrText>
      </w:r>
      <w:r w:rsidRPr="007A6955">
        <w:fldChar w:fldCharType="end"/>
      </w:r>
      <w:r w:rsidR="00350F44" w:rsidRPr="007A6955">
        <w:t xml:space="preserve"> </w:t>
      </w:r>
      <w:r w:rsidRPr="007A6955">
        <w:t>This manual is written with the assumption that the reader is familiar with the following:</w:t>
      </w:r>
    </w:p>
    <w:p w14:paraId="3B07E3AE" w14:textId="77777777" w:rsidR="00277AE4" w:rsidRPr="007A6955" w:rsidRDefault="00277AE4" w:rsidP="001138C3">
      <w:pPr>
        <w:pStyle w:val="ListBullet"/>
        <w:keepNext/>
        <w:keepLines/>
      </w:pPr>
      <w:r w:rsidRPr="007A6955">
        <w:rPr>
          <w:bCs/>
        </w:rPr>
        <w:t>VistA</w:t>
      </w:r>
      <w:r w:rsidRPr="007A6955">
        <w:t xml:space="preserve"> computing environment:</w:t>
      </w:r>
    </w:p>
    <w:p w14:paraId="3B07E3AF" w14:textId="77777777" w:rsidR="00277AE4" w:rsidRPr="007A6955" w:rsidRDefault="00277AE4" w:rsidP="001138C3">
      <w:pPr>
        <w:pStyle w:val="ListBullet2"/>
        <w:keepNext/>
        <w:keepLines/>
      </w:pPr>
      <w:r w:rsidRPr="007A6955">
        <w:t>Kernel—VistA M Server software</w:t>
      </w:r>
    </w:p>
    <w:p w14:paraId="3B07E3B0" w14:textId="77777777" w:rsidR="00277AE4" w:rsidRPr="007A6955" w:rsidRDefault="00277AE4" w:rsidP="001138C3">
      <w:pPr>
        <w:pStyle w:val="ListBullet2"/>
        <w:keepNext/>
        <w:keepLines/>
      </w:pPr>
      <w:r w:rsidRPr="007A6955">
        <w:t>VA FileMan data structures and terminology—VistA M Server software</w:t>
      </w:r>
    </w:p>
    <w:p w14:paraId="3B07E3B1" w14:textId="77777777" w:rsidR="00277AE4" w:rsidRPr="007A6955" w:rsidRDefault="00277AE4" w:rsidP="00277AE4">
      <w:pPr>
        <w:pStyle w:val="ListBullet"/>
        <w:keepNext/>
        <w:keepLines/>
      </w:pPr>
      <w:r w:rsidRPr="007A6955">
        <w:t>Microsoft</w:t>
      </w:r>
      <w:r w:rsidR="00184B16" w:rsidRPr="00815CA0">
        <w:rPr>
          <w:vertAlign w:val="superscript"/>
        </w:rPr>
        <w:t>®</w:t>
      </w:r>
      <w:r w:rsidRPr="007A6955">
        <w:t xml:space="preserve"> Windows environment</w:t>
      </w:r>
    </w:p>
    <w:p w14:paraId="3B07E3B2" w14:textId="77777777" w:rsidR="00277AE4" w:rsidRPr="007A6955" w:rsidRDefault="00277AE4" w:rsidP="00277AE4">
      <w:pPr>
        <w:pStyle w:val="ListBullet"/>
      </w:pPr>
      <w:r w:rsidRPr="007A6955">
        <w:t>M programming language</w:t>
      </w:r>
    </w:p>
    <w:p w14:paraId="3B07E3B3" w14:textId="77777777" w:rsidR="00277AE4" w:rsidRPr="007A6955" w:rsidRDefault="00277AE4" w:rsidP="00277AE4">
      <w:pPr>
        <w:pStyle w:val="AltHeading2"/>
      </w:pPr>
      <w:bookmarkStart w:id="40" w:name="_Toc485620884"/>
      <w:bookmarkStart w:id="41" w:name="_Toc4315560"/>
      <w:bookmarkStart w:id="42" w:name="_Toc8096547"/>
      <w:bookmarkStart w:id="43" w:name="_Toc15257685"/>
      <w:bookmarkStart w:id="44" w:name="_Toc18284796"/>
      <w:bookmarkStart w:id="45" w:name="Reference_Materials"/>
      <w:r w:rsidRPr="007A6955">
        <w:t>Reference</w:t>
      </w:r>
      <w:bookmarkEnd w:id="40"/>
      <w:r w:rsidRPr="007A6955">
        <w:t xml:space="preserve"> Materials</w:t>
      </w:r>
      <w:bookmarkEnd w:id="41"/>
      <w:bookmarkEnd w:id="42"/>
      <w:bookmarkEnd w:id="43"/>
      <w:bookmarkEnd w:id="44"/>
      <w:bookmarkEnd w:id="45"/>
    </w:p>
    <w:p w14:paraId="3B07E3B4" w14:textId="77777777" w:rsidR="00277AE4" w:rsidRPr="007A6955" w:rsidRDefault="00277AE4" w:rsidP="001138C3">
      <w:pPr>
        <w:pStyle w:val="BodyText"/>
        <w:keepNext/>
        <w:keepLines/>
      </w:pPr>
      <w:r w:rsidRPr="007A6955">
        <w:fldChar w:fldCharType="begin"/>
      </w:r>
      <w:r w:rsidRPr="007A6955">
        <w:instrText xml:space="preserve">XE </w:instrText>
      </w:r>
      <w:r w:rsidR="00850AFF" w:rsidRPr="007A6955">
        <w:instrText>“</w:instrText>
      </w:r>
      <w:r w:rsidRPr="007A6955">
        <w:instrText>Reference Materials</w:instrText>
      </w:r>
      <w:r w:rsidR="00850AFF" w:rsidRPr="007A6955">
        <w:instrText>”</w:instrText>
      </w:r>
      <w:r w:rsidRPr="007A6955">
        <w:fldChar w:fldCharType="end"/>
      </w:r>
      <w:r w:rsidR="006B7D99" w:rsidRPr="007A6955">
        <w:fldChar w:fldCharType="begin"/>
      </w:r>
      <w:r w:rsidR="006B7D99" w:rsidRPr="007A6955">
        <w:instrText xml:space="preserve"> XE </w:instrText>
      </w:r>
      <w:r w:rsidR="00850AFF" w:rsidRPr="007A6955">
        <w:instrText>“</w:instrText>
      </w:r>
      <w:r w:rsidR="006B7D99" w:rsidRPr="007A6955">
        <w:instrText>Manuals:Reference</w:instrText>
      </w:r>
      <w:r w:rsidR="00850AFF" w:rsidRPr="007A6955">
        <w:instrText>”</w:instrText>
      </w:r>
      <w:r w:rsidR="006B7D99" w:rsidRPr="007A6955">
        <w:instrText xml:space="preserve"> </w:instrText>
      </w:r>
      <w:r w:rsidR="006B7D99" w:rsidRPr="007A6955">
        <w:fldChar w:fldCharType="end"/>
      </w:r>
      <w:r w:rsidRPr="007A6955">
        <w:t>Readers who wish to learn more about VA FileMan should consult the following</w:t>
      </w:r>
      <w:r w:rsidR="006B7D99" w:rsidRPr="007A6955">
        <w:t xml:space="preserve"> documents</w:t>
      </w:r>
      <w:r w:rsidRPr="007A6955">
        <w:t>:</w:t>
      </w:r>
    </w:p>
    <w:p w14:paraId="3B07E3B5" w14:textId="77777777" w:rsidR="00277AE4" w:rsidRPr="007A6955" w:rsidRDefault="00277AE4" w:rsidP="001138C3">
      <w:pPr>
        <w:pStyle w:val="ListBullet"/>
        <w:keepNext/>
        <w:keepLines/>
        <w:rPr>
          <w:kern w:val="2"/>
        </w:rPr>
      </w:pPr>
      <w:r w:rsidRPr="007A6955">
        <w:rPr>
          <w:i/>
          <w:kern w:val="2"/>
        </w:rPr>
        <w:t>VA FileMan Release Notes</w:t>
      </w:r>
    </w:p>
    <w:p w14:paraId="3B07E3B6" w14:textId="77777777" w:rsidR="00277AE4" w:rsidRPr="007A6955" w:rsidRDefault="00277AE4" w:rsidP="001138C3">
      <w:pPr>
        <w:pStyle w:val="ListBullet"/>
        <w:keepNext/>
        <w:keepLines/>
        <w:rPr>
          <w:kern w:val="2"/>
        </w:rPr>
      </w:pPr>
      <w:r w:rsidRPr="007A6955">
        <w:rPr>
          <w:i/>
          <w:kern w:val="2"/>
        </w:rPr>
        <w:t>VA FileMan Installation Guide</w:t>
      </w:r>
    </w:p>
    <w:p w14:paraId="3B07E3B7" w14:textId="77777777" w:rsidR="00277AE4" w:rsidRPr="007A6955" w:rsidRDefault="00277AE4" w:rsidP="001138C3">
      <w:pPr>
        <w:pStyle w:val="ListBullet"/>
        <w:keepNext/>
        <w:keepLines/>
        <w:rPr>
          <w:kern w:val="2"/>
        </w:rPr>
      </w:pPr>
      <w:r w:rsidRPr="007A6955">
        <w:rPr>
          <w:i/>
          <w:kern w:val="2"/>
        </w:rPr>
        <w:t>VA FileMan Technical Manual</w:t>
      </w:r>
    </w:p>
    <w:p w14:paraId="3B07E3B8" w14:textId="77777777" w:rsidR="00277AE4" w:rsidRPr="007A6955" w:rsidRDefault="00277AE4" w:rsidP="001138C3">
      <w:pPr>
        <w:pStyle w:val="ListBullet"/>
        <w:keepNext/>
        <w:keepLines/>
        <w:rPr>
          <w:kern w:val="2"/>
        </w:rPr>
      </w:pPr>
      <w:r w:rsidRPr="007A6955">
        <w:rPr>
          <w:i/>
          <w:kern w:val="2"/>
        </w:rPr>
        <w:t xml:space="preserve">VA FileMan </w:t>
      </w:r>
      <w:r w:rsidR="00F80B7C" w:rsidRPr="007A6955">
        <w:rPr>
          <w:i/>
          <w:kern w:val="2"/>
        </w:rPr>
        <w:t>User Manual</w:t>
      </w:r>
      <w:r w:rsidRPr="007A6955">
        <w:rPr>
          <w:kern w:val="2"/>
        </w:rPr>
        <w:t xml:space="preserve"> (PDF and HTML format)</w:t>
      </w:r>
    </w:p>
    <w:p w14:paraId="3B07E3B9" w14:textId="77777777" w:rsidR="00277AE4" w:rsidRPr="007A6955" w:rsidRDefault="00277AE4" w:rsidP="001138C3">
      <w:pPr>
        <w:pStyle w:val="ListBullet"/>
        <w:keepNext/>
        <w:keepLines/>
        <w:rPr>
          <w:kern w:val="2"/>
        </w:rPr>
      </w:pPr>
      <w:r w:rsidRPr="007A6955">
        <w:rPr>
          <w:i/>
          <w:kern w:val="2"/>
        </w:rPr>
        <w:t>VA FileMan Advanced User Manual</w:t>
      </w:r>
      <w:r w:rsidRPr="007A6955">
        <w:rPr>
          <w:kern w:val="2"/>
        </w:rPr>
        <w:t xml:space="preserve"> (</w:t>
      </w:r>
      <w:r w:rsidR="00735E2F" w:rsidRPr="007A6955">
        <w:rPr>
          <w:kern w:val="2"/>
        </w:rPr>
        <w:t xml:space="preserve">this manual; </w:t>
      </w:r>
      <w:r w:rsidRPr="007A6955">
        <w:rPr>
          <w:kern w:val="2"/>
        </w:rPr>
        <w:t>PDF and HTML format)</w:t>
      </w:r>
    </w:p>
    <w:p w14:paraId="3B07E3BA" w14:textId="77777777" w:rsidR="00277AE4" w:rsidRPr="007A6955" w:rsidRDefault="00277AE4" w:rsidP="00277AE4">
      <w:pPr>
        <w:pStyle w:val="ListBullet"/>
        <w:rPr>
          <w:kern w:val="2"/>
        </w:rPr>
      </w:pPr>
      <w:r w:rsidRPr="007A6955">
        <w:rPr>
          <w:i/>
          <w:kern w:val="2"/>
        </w:rPr>
        <w:t xml:space="preserve">VA FileMan </w:t>
      </w:r>
      <w:r w:rsidR="00D7400D" w:rsidRPr="007A6955">
        <w:rPr>
          <w:i/>
          <w:kern w:val="2"/>
        </w:rPr>
        <w:t>Developer</w:t>
      </w:r>
      <w:r w:rsidR="00850AFF" w:rsidRPr="007A6955">
        <w:rPr>
          <w:i/>
          <w:kern w:val="2"/>
        </w:rPr>
        <w:t>’</w:t>
      </w:r>
      <w:r w:rsidR="00D7400D" w:rsidRPr="007A6955">
        <w:rPr>
          <w:i/>
          <w:kern w:val="2"/>
        </w:rPr>
        <w:t>s Guide</w:t>
      </w:r>
      <w:r w:rsidRPr="007A6955">
        <w:rPr>
          <w:kern w:val="2"/>
        </w:rPr>
        <w:t xml:space="preserve"> (PDF and HTML format)</w:t>
      </w:r>
    </w:p>
    <w:p w14:paraId="3B07E3BB" w14:textId="77777777" w:rsidR="000C281E" w:rsidRPr="007A6955" w:rsidRDefault="000A180C" w:rsidP="00A314D5">
      <w:pPr>
        <w:pStyle w:val="Note"/>
      </w:pPr>
      <w:r>
        <w:rPr>
          <w:noProof/>
        </w:rPr>
        <w:lastRenderedPageBreak/>
        <w:drawing>
          <wp:inline distT="0" distB="0" distL="0" distR="0" wp14:anchorId="3B081093" wp14:editId="3B081094">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D63E5" w:rsidRPr="007A6955">
        <w:t xml:space="preserve">Zip files of the </w:t>
      </w:r>
      <w:r w:rsidR="000C281E" w:rsidRPr="007A6955">
        <w:t>V</w:t>
      </w:r>
      <w:r w:rsidR="000C281E" w:rsidRPr="007A6955">
        <w:rPr>
          <w:kern w:val="2"/>
        </w:rPr>
        <w:t>A FileMan</w:t>
      </w:r>
      <w:r w:rsidR="000C281E" w:rsidRPr="007A6955">
        <w:t xml:space="preserve"> documentation in HTML format </w:t>
      </w:r>
      <w:r w:rsidR="000D63E5" w:rsidRPr="007A6955">
        <w:t>are</w:t>
      </w:r>
      <w:r w:rsidR="000C281E" w:rsidRPr="007A6955">
        <w:t xml:space="preserve"> located on the VA FileMan Intranet Product website</w:t>
      </w:r>
      <w:r w:rsidR="000D63E5" w:rsidRPr="007A6955">
        <w:t xml:space="preserve"> and VDL at</w:t>
      </w:r>
      <w:r w:rsidR="000D63E5" w:rsidRPr="007A6955">
        <w:rPr>
          <w:kern w:val="2"/>
        </w:rPr>
        <w:t xml:space="preserve">: </w:t>
      </w:r>
      <w:hyperlink r:id="rId27" w:tooltip="VDL: VA FileManDocumentation location" w:history="1">
        <w:r w:rsidR="000D63E5" w:rsidRPr="007A6955">
          <w:rPr>
            <w:rStyle w:val="Hyperlink"/>
          </w:rPr>
          <w:t>http://www.va.gov/vdl/application.asp?appid=5</w:t>
        </w:r>
      </w:hyperlink>
      <w:r w:rsidR="000D63E5" w:rsidRPr="007A6955">
        <w:t>.</w:t>
      </w:r>
      <w:r w:rsidR="000C281E" w:rsidRPr="007A6955">
        <w:br/>
      </w:r>
      <w:r w:rsidR="000C281E" w:rsidRPr="007A6955">
        <w:br/>
        <w:t>Using a Web browser, open the</w:t>
      </w:r>
      <w:r w:rsidR="000C281E" w:rsidRPr="007A6955">
        <w:rPr>
          <w:b/>
        </w:rPr>
        <w:t xml:space="preserve"> HTML</w:t>
      </w:r>
      <w:r w:rsidR="000C281E" w:rsidRPr="007A6955">
        <w:t xml:space="preserve"> documents </w:t>
      </w:r>
      <w:r w:rsidR="00850AFF" w:rsidRPr="007A6955">
        <w:t>“</w:t>
      </w:r>
      <w:r w:rsidR="000C281E" w:rsidRPr="007A6955">
        <w:t>table of contents</w:t>
      </w:r>
      <w:r w:rsidR="00850AFF" w:rsidRPr="007A6955">
        <w:t>”</w:t>
      </w:r>
      <w:r w:rsidR="000C281E" w:rsidRPr="007A6955">
        <w:t xml:space="preserve"> page (i.e., index.</w:t>
      </w:r>
      <w:r w:rsidR="00184B16">
        <w:t>s</w:t>
      </w:r>
      <w:r w:rsidR="000C281E" w:rsidRPr="007A6955">
        <w:t xml:space="preserve">html). The </w:t>
      </w:r>
      <w:r w:rsidR="000C281E" w:rsidRPr="007A6955">
        <w:rPr>
          <w:i/>
        </w:rPr>
        <w:t xml:space="preserve">VA FileMan </w:t>
      </w:r>
      <w:r w:rsidR="00F80B7C" w:rsidRPr="007A6955">
        <w:rPr>
          <w:i/>
        </w:rPr>
        <w:t>User Manual</w:t>
      </w:r>
      <w:r w:rsidR="000C281E" w:rsidRPr="007A6955">
        <w:t xml:space="preserve">, the </w:t>
      </w:r>
      <w:r w:rsidR="000C281E" w:rsidRPr="007A6955">
        <w:rPr>
          <w:i/>
        </w:rPr>
        <w:t>VA FileMan Advanced User Manual</w:t>
      </w:r>
      <w:r w:rsidR="000C281E" w:rsidRPr="007A6955">
        <w:t xml:space="preserve">, and the </w:t>
      </w:r>
      <w:r w:rsidR="000C281E" w:rsidRPr="007A6955">
        <w:rPr>
          <w:i/>
        </w:rPr>
        <w:t xml:space="preserve">VA FileMan </w:t>
      </w:r>
      <w:r w:rsidR="00D7400D" w:rsidRPr="007A6955">
        <w:rPr>
          <w:i/>
        </w:rPr>
        <w:t>Developer</w:t>
      </w:r>
      <w:r w:rsidR="00850AFF" w:rsidRPr="007A6955">
        <w:rPr>
          <w:i/>
        </w:rPr>
        <w:t>’</w:t>
      </w:r>
      <w:r w:rsidR="00D7400D" w:rsidRPr="007A6955">
        <w:rPr>
          <w:i/>
        </w:rPr>
        <w:t>s Guide</w:t>
      </w:r>
      <w:r w:rsidR="000C281E" w:rsidRPr="007A6955">
        <w:t xml:space="preserve"> are all linked together.</w:t>
      </w:r>
    </w:p>
    <w:p w14:paraId="3B07E3BC" w14:textId="77777777" w:rsidR="00277AE4" w:rsidRPr="007A6955" w:rsidRDefault="00277AE4" w:rsidP="00277AE4">
      <w:pPr>
        <w:pStyle w:val="BodyText"/>
      </w:pPr>
      <w:r w:rsidRPr="007A6955">
        <w:t>VistA documentation is made available online in Microsoft</w:t>
      </w:r>
      <w:r w:rsidR="00184B16" w:rsidRPr="00815CA0">
        <w:rPr>
          <w:vertAlign w:val="superscript"/>
        </w:rPr>
        <w:t>®</w:t>
      </w:r>
      <w:r w:rsidRPr="007A6955">
        <w:t xml:space="preserve"> Word format and in Adobe</w:t>
      </w:r>
      <w:r w:rsidR="00184B16" w:rsidRPr="00815CA0">
        <w:rPr>
          <w:vertAlign w:val="superscript"/>
        </w:rPr>
        <w:t>®</w:t>
      </w:r>
      <w:r w:rsidRPr="007A6955">
        <w:t xml:space="preserve"> Acrobat Portable Document Format (PDF). The PDF documents </w:t>
      </w:r>
      <w:r w:rsidRPr="007A6955">
        <w:rPr>
          <w:rStyle w:val="Emphasis"/>
        </w:rPr>
        <w:t>must</w:t>
      </w:r>
      <w:r w:rsidRPr="007A6955">
        <w:t xml:space="preserve"> be read using the Adobe</w:t>
      </w:r>
      <w:r w:rsidR="00184B16" w:rsidRPr="00815CA0">
        <w:rPr>
          <w:vertAlign w:val="superscript"/>
        </w:rPr>
        <w:t>®</w:t>
      </w:r>
      <w:r w:rsidRPr="007A6955">
        <w:t xml:space="preserve"> Acrobat Reader, which is freely distributed by Adobe</w:t>
      </w:r>
      <w:r w:rsidR="008D4A54" w:rsidRPr="007A6955">
        <w:rPr>
          <w:vertAlign w:val="superscript"/>
        </w:rPr>
        <w:t>®</w:t>
      </w:r>
      <w:r w:rsidRPr="007A6955">
        <w:t xml:space="preserve"> Systems Incorporated at</w:t>
      </w:r>
      <w:r w:rsidRPr="007A6955">
        <w:fldChar w:fldCharType="begin"/>
      </w:r>
      <w:r w:rsidRPr="007A6955">
        <w:instrText xml:space="preserve">XE </w:instrText>
      </w:r>
      <w:r w:rsidR="00850AFF" w:rsidRPr="007A6955">
        <w:instrText>“</w:instrText>
      </w:r>
      <w:r w:rsidRPr="007A6955">
        <w:instrText>Websites:Adobe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URLs:Adobe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Home Pages:Adobe Website</w:instrText>
      </w:r>
      <w:r w:rsidR="00850AFF" w:rsidRPr="007A6955">
        <w:instrText>”</w:instrText>
      </w:r>
      <w:r w:rsidRPr="007A6955">
        <w:fldChar w:fldCharType="end"/>
      </w:r>
      <w:r w:rsidRPr="007A6955">
        <w:t xml:space="preserve">: </w:t>
      </w:r>
      <w:hyperlink r:id="rId28" w:tooltip="Adobe® Systems Incorporated website" w:history="1">
        <w:r w:rsidRPr="007A6955">
          <w:rPr>
            <w:rStyle w:val="Hyperlink"/>
          </w:rPr>
          <w:t>http://www.adobe.com/</w:t>
        </w:r>
      </w:hyperlink>
    </w:p>
    <w:p w14:paraId="3B07E3BD" w14:textId="77777777" w:rsidR="00277AE4" w:rsidRPr="007A6955" w:rsidRDefault="00277AE4" w:rsidP="00277AE4">
      <w:pPr>
        <w:pStyle w:val="BodyText"/>
      </w:pPr>
      <w:r w:rsidRPr="007A6955">
        <w:rPr>
          <w:bCs/>
        </w:rPr>
        <w:t>VistA software</w:t>
      </w:r>
      <w:r w:rsidRPr="007A6955">
        <w:t xml:space="preserve"> documentation can be downloaded from the </w:t>
      </w:r>
      <w:r w:rsidRPr="007A6955">
        <w:rPr>
          <w:bCs/>
        </w:rPr>
        <w:t>VA Software Document Library</w:t>
      </w:r>
      <w:r w:rsidRPr="007A6955">
        <w:t xml:space="preserve"> (VDL) at</w:t>
      </w:r>
      <w:r w:rsidRPr="007A6955">
        <w:rPr>
          <w:kern w:val="2"/>
        </w:rPr>
        <w:fldChar w:fldCharType="begin"/>
      </w:r>
      <w:r w:rsidRPr="007A6955">
        <w:instrText xml:space="preserve"> XE </w:instrText>
      </w:r>
      <w:r w:rsidR="00850AFF" w:rsidRPr="007A6955">
        <w:instrText>“</w:instrText>
      </w:r>
      <w:r w:rsidR="00184B16">
        <w:instrText>Websites:V</w:instrText>
      </w:r>
      <w:r w:rsidRPr="007A6955">
        <w:instrText>A Software Document Library (</w:instrText>
      </w:r>
      <w:r w:rsidRPr="007A6955">
        <w:rPr>
          <w:kern w:val="2"/>
        </w:rPr>
        <w:instrText>VDL)</w:instrText>
      </w:r>
      <w:r w:rsidRPr="007A6955">
        <w:instrText xml:space="preserve"> </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URLs:VA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Home Pages:VA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VA Software Document Library (</w:instrText>
      </w:r>
      <w:r w:rsidRPr="007A6955">
        <w:rPr>
          <w:kern w:val="2"/>
        </w:rPr>
        <w:instrText>VDL):Website</w:instrText>
      </w:r>
      <w:r w:rsidR="00850AFF" w:rsidRPr="007A6955">
        <w:instrText>”</w:instrText>
      </w:r>
      <w:r w:rsidRPr="007A6955">
        <w:instrText xml:space="preserve"> </w:instrText>
      </w:r>
      <w:r w:rsidRPr="007A6955">
        <w:rPr>
          <w:kern w:val="2"/>
        </w:rPr>
        <w:fldChar w:fldCharType="end"/>
      </w:r>
      <w:r w:rsidRPr="007A6955">
        <w:t xml:space="preserve">: </w:t>
      </w:r>
      <w:hyperlink r:id="rId29" w:tooltip="VA Software Document Library (VDL)" w:history="1">
        <w:r w:rsidRPr="007A6955">
          <w:rPr>
            <w:rStyle w:val="Hyperlink"/>
          </w:rPr>
          <w:t>http://www.va.gov/vdl/</w:t>
        </w:r>
      </w:hyperlink>
    </w:p>
    <w:p w14:paraId="3B07E3BE" w14:textId="77777777" w:rsidR="000C281E" w:rsidRPr="007A6955" w:rsidRDefault="000A180C" w:rsidP="00A314D5">
      <w:pPr>
        <w:pStyle w:val="Note"/>
      </w:pPr>
      <w:r>
        <w:rPr>
          <w:noProof/>
        </w:rPr>
        <w:drawing>
          <wp:inline distT="0" distB="0" distL="0" distR="0" wp14:anchorId="3B081095" wp14:editId="3B081096">
            <wp:extent cx="285750" cy="28575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C281E" w:rsidRPr="007A6955">
        <w:rPr>
          <w:kern w:val="2"/>
        </w:rPr>
        <w:t xml:space="preserve">VA FileMan manuals are located on the </w:t>
      </w:r>
      <w:r w:rsidR="000C281E" w:rsidRPr="007A6955">
        <w:t>VDL at</w:t>
      </w:r>
      <w:r w:rsidR="000C281E" w:rsidRPr="007A6955">
        <w:rPr>
          <w:kern w:val="2"/>
        </w:rPr>
        <w:t xml:space="preserve">: </w:t>
      </w:r>
      <w:hyperlink r:id="rId30" w:tooltip="VDL: VA FileManDocumentation location" w:history="1">
        <w:r w:rsidR="000C281E" w:rsidRPr="007A6955">
          <w:rPr>
            <w:rStyle w:val="Hyperlink"/>
          </w:rPr>
          <w:t>http://www.va.gov/vdl/application.asp?appid=5</w:t>
        </w:r>
      </w:hyperlink>
    </w:p>
    <w:p w14:paraId="3B07E3BF" w14:textId="77777777" w:rsidR="006007F3" w:rsidRDefault="00184B16" w:rsidP="009143BE">
      <w:pPr>
        <w:pStyle w:val="BodyText"/>
      </w:pPr>
      <w:r w:rsidRPr="00815CA0">
        <w:t xml:space="preserve">VistA documentation and software can also be downloaded from the </w:t>
      </w:r>
      <w:r w:rsidRPr="00815CA0">
        <w:rPr>
          <w:bCs/>
        </w:rPr>
        <w:t>Product</w:t>
      </w:r>
      <w:r w:rsidRPr="00815CA0">
        <w:t xml:space="preserve"> Support (PS) Anonymous Directories</w:t>
      </w:r>
      <w:r w:rsidRPr="00815CA0">
        <w:fldChar w:fldCharType="begin"/>
      </w:r>
      <w:r w:rsidRPr="00815CA0">
        <w:instrText xml:space="preserve"> XE “PS Anonymous Directories” </w:instrText>
      </w:r>
      <w:r w:rsidRPr="00815CA0">
        <w:fldChar w:fldCharType="end"/>
      </w:r>
      <w:r w:rsidRPr="00815CA0">
        <w:t>.</w:t>
      </w:r>
    </w:p>
    <w:p w14:paraId="3B07E3C0" w14:textId="77777777" w:rsidR="00184B16" w:rsidRPr="007A6955" w:rsidRDefault="00184B16" w:rsidP="009143BE">
      <w:pPr>
        <w:pStyle w:val="BodyText"/>
      </w:pPr>
    </w:p>
    <w:p w14:paraId="3B07E3C1" w14:textId="77777777" w:rsidR="009143BE" w:rsidRPr="007A6955" w:rsidRDefault="009143BE" w:rsidP="009143BE">
      <w:pPr>
        <w:pStyle w:val="BodyText"/>
        <w:sectPr w:rsidR="009143BE" w:rsidRPr="007A6955" w:rsidSect="007A3029">
          <w:headerReference w:type="even" r:id="rId31"/>
          <w:headerReference w:type="default" r:id="rId32"/>
          <w:pgSz w:w="12240" w:h="15840" w:code="1"/>
          <w:pgMar w:top="1440" w:right="1440" w:bottom="1440" w:left="1440" w:header="720" w:footer="720" w:gutter="0"/>
          <w:pgNumType w:fmt="lowerRoman"/>
          <w:cols w:space="720"/>
          <w:noEndnote/>
        </w:sectPr>
      </w:pPr>
      <w:bookmarkStart w:id="46" w:name="_Hlt446830322"/>
      <w:bookmarkStart w:id="47" w:name="_Hlt451670877"/>
      <w:bookmarkEnd w:id="46"/>
      <w:bookmarkEnd w:id="47"/>
    </w:p>
    <w:p w14:paraId="3B07E3C2" w14:textId="77777777" w:rsidR="00015ED4" w:rsidRPr="007A6955" w:rsidRDefault="00015ED4" w:rsidP="00BD4142">
      <w:pPr>
        <w:pStyle w:val="Heading1"/>
      </w:pPr>
      <w:bookmarkStart w:id="48" w:name="_Ref431993386"/>
      <w:bookmarkStart w:id="49" w:name="_Toc468272672"/>
      <w:r w:rsidRPr="007A6955">
        <w:lastRenderedPageBreak/>
        <w:t>Import and Export Tools</w:t>
      </w:r>
      <w:bookmarkEnd w:id="48"/>
      <w:bookmarkEnd w:id="49"/>
    </w:p>
    <w:p w14:paraId="3B07E3C3" w14:textId="77777777" w:rsidR="00015ED4" w:rsidRPr="007A6955" w:rsidRDefault="00F9074F" w:rsidP="00607C99">
      <w:pPr>
        <w:pStyle w:val="BodyText"/>
        <w:keepNext/>
        <w:keepLines/>
      </w:pPr>
      <w:r w:rsidRPr="007A6955">
        <w:fldChar w:fldCharType="begin"/>
      </w:r>
      <w:r w:rsidRPr="007A6955">
        <w:instrText xml:space="preserve"> XE </w:instrText>
      </w:r>
      <w:r w:rsidR="00850AFF" w:rsidRPr="007A6955">
        <w:instrText>“</w:instrText>
      </w:r>
      <w:r w:rsidRPr="007A6955">
        <w:instrText>Import and Export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 and Import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Tools:Export Tool</w:instrText>
      </w:r>
      <w:r w:rsidR="00850AFF" w:rsidRPr="007A6955">
        <w:instrText>”</w:instrText>
      </w:r>
      <w:r w:rsidRPr="007A6955">
        <w:instrText xml:space="preserve"> </w:instrText>
      </w:r>
      <w:r w:rsidRPr="007A6955">
        <w:fldChar w:fldCharType="end"/>
      </w:r>
      <w:r w:rsidR="00015ED4" w:rsidRPr="007A6955">
        <w:t>If you want to use an application like Microsoft</w:t>
      </w:r>
      <w:r w:rsidR="004B08D6" w:rsidRPr="007A6955">
        <w:rPr>
          <w:vertAlign w:val="superscript"/>
        </w:rPr>
        <w:t>®</w:t>
      </w:r>
      <w:r w:rsidR="00015ED4" w:rsidRPr="007A6955">
        <w:t xml:space="preserve"> Excel to manipulate data stored in a VA FileMan file, you need some way to exchange that data between VA FileMan and your application. VA FileMan provides the Import and Export Tools for this purpose.</w:t>
      </w:r>
    </w:p>
    <w:p w14:paraId="3B07E3C4" w14:textId="77777777" w:rsidR="00015ED4" w:rsidRPr="007A6955" w:rsidRDefault="00015ED4" w:rsidP="00607C99">
      <w:pPr>
        <w:pStyle w:val="BodyText"/>
        <w:keepNext/>
        <w:keepLines/>
      </w:pPr>
      <w:r w:rsidRPr="007A6955">
        <w:t>Suppose, for example, that you want to use Microsoft</w:t>
      </w:r>
      <w:r w:rsidR="004B08D6" w:rsidRPr="007A6955">
        <w:rPr>
          <w:vertAlign w:val="superscript"/>
        </w:rPr>
        <w:t>®</w:t>
      </w:r>
      <w:r w:rsidRPr="007A6955">
        <w:t xml:space="preserve"> Word</w:t>
      </w:r>
      <w:r w:rsidR="00850AFF" w:rsidRPr="007A6955">
        <w:t>’</w:t>
      </w:r>
      <w:r w:rsidRPr="007A6955">
        <w:t>s Print Merge utility to print a form letter to a list of recipients that is maintained in a VA FileMan file. You can use VA FileMan</w:t>
      </w:r>
      <w:r w:rsidR="00850AFF" w:rsidRPr="007A6955">
        <w:t>’</w:t>
      </w:r>
      <w:r w:rsidRPr="007A6955">
        <w:t xml:space="preserve">s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export the list of recipients from the VA FileMan file to Microsoft</w:t>
      </w:r>
      <w:r w:rsidR="004B08D6" w:rsidRPr="007A6955">
        <w:rPr>
          <w:vertAlign w:val="superscript"/>
        </w:rPr>
        <w:t>®</w:t>
      </w:r>
      <w:r w:rsidRPr="007A6955">
        <w:t xml:space="preserve"> Word. Once </w:t>
      </w:r>
      <w:r w:rsidR="006A76E0" w:rsidRPr="007A6955">
        <w:t>you have</w:t>
      </w:r>
      <w:r w:rsidRPr="007A6955">
        <w:t xml:space="preserve"> done this, you can use Word to generate your form letters based on the exported list.</w:t>
      </w:r>
    </w:p>
    <w:p w14:paraId="3B07E3C5" w14:textId="77777777" w:rsidR="00015ED4" w:rsidRPr="007A6955" w:rsidRDefault="00015ED4" w:rsidP="00451AA6">
      <w:pPr>
        <w:pStyle w:val="Heading2"/>
      </w:pPr>
      <w:bookmarkStart w:id="50" w:name="_Toc468272673"/>
      <w:r w:rsidRPr="007A6955">
        <w:t>What Applications Can You Exchange Data With?</w:t>
      </w:r>
      <w:bookmarkEnd w:id="50"/>
    </w:p>
    <w:p w14:paraId="3B07E3C6" w14:textId="77777777" w:rsidR="00015ED4" w:rsidRPr="007A6955" w:rsidRDefault="00070D95" w:rsidP="00070D95">
      <w:pPr>
        <w:pStyle w:val="BodyText"/>
        <w:keepNext/>
        <w:keepLines/>
      </w:pPr>
      <w:r w:rsidRPr="007A6955">
        <w:fldChar w:fldCharType="begin"/>
      </w:r>
      <w:r w:rsidRPr="007A6955">
        <w:instrText xml:space="preserve"> XE </w:instrText>
      </w:r>
      <w:r w:rsidR="00850AFF" w:rsidRPr="007A6955">
        <w:instrText>“</w:instrText>
      </w:r>
      <w:r w:rsidRPr="007A6955">
        <w:instrText>Exchange Data:What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Applications:What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Data:What Applications Can You Exchange Data With?</w:instrText>
      </w:r>
      <w:r w:rsidR="00850AFF" w:rsidRPr="007A6955">
        <w:instrText>”</w:instrText>
      </w:r>
      <w:r w:rsidRPr="007A6955">
        <w:instrText xml:space="preserve"> </w:instrText>
      </w:r>
      <w:r w:rsidRPr="007A6955">
        <w:fldChar w:fldCharType="end"/>
      </w:r>
      <w:r w:rsidR="00015ED4" w:rsidRPr="007A6955">
        <w:t>In theory, you can exchange data with any application that supports deli</w:t>
      </w:r>
      <w:bookmarkStart w:id="51" w:name="_Hlt446477675"/>
      <w:r w:rsidR="00015ED4" w:rsidRPr="007A6955">
        <w:t>m</w:t>
      </w:r>
      <w:bookmarkEnd w:id="51"/>
      <w:r w:rsidR="00015ED4" w:rsidRPr="007A6955">
        <w:t>ited or fixed-length ASCII data exchange. Many applications do, using a variety of formats. Typically, you can expect the ability to import and export data with the following types of applications:</w:t>
      </w:r>
    </w:p>
    <w:p w14:paraId="3B07E3C7" w14:textId="77777777" w:rsidR="00015ED4" w:rsidRPr="007A6955" w:rsidRDefault="00015ED4" w:rsidP="00070D95">
      <w:pPr>
        <w:pStyle w:val="ListBullet"/>
        <w:keepNext/>
        <w:keepLines/>
      </w:pPr>
      <w:r w:rsidRPr="007A6955">
        <w:t>Databases</w:t>
      </w:r>
    </w:p>
    <w:p w14:paraId="3B07E3C8" w14:textId="77777777" w:rsidR="00015ED4" w:rsidRPr="007A6955" w:rsidRDefault="00015ED4" w:rsidP="00070D95">
      <w:pPr>
        <w:pStyle w:val="ListBullet"/>
        <w:keepNext/>
        <w:keepLines/>
      </w:pPr>
      <w:r w:rsidRPr="007A6955">
        <w:t>Spreadsheets</w:t>
      </w:r>
    </w:p>
    <w:p w14:paraId="3B07E3C9" w14:textId="77777777" w:rsidR="00015ED4" w:rsidRPr="007A6955" w:rsidRDefault="00015ED4" w:rsidP="00070D95">
      <w:pPr>
        <w:pStyle w:val="ListBullet"/>
        <w:keepNext/>
        <w:keepLines/>
      </w:pPr>
      <w:r w:rsidRPr="007A6955">
        <w:t>Statistical and Analysis Programs (SAS, SPSS, etc.)</w:t>
      </w:r>
    </w:p>
    <w:p w14:paraId="3B07E3CA" w14:textId="77777777" w:rsidR="00015ED4" w:rsidRPr="007A6955" w:rsidRDefault="00015ED4" w:rsidP="00070D95">
      <w:pPr>
        <w:pStyle w:val="ListBullet"/>
        <w:keepNext/>
        <w:keepLines/>
      </w:pPr>
      <w:r w:rsidRPr="007A6955">
        <w:t>Vertical Applications</w:t>
      </w:r>
    </w:p>
    <w:p w14:paraId="3B07E3CB" w14:textId="77777777" w:rsidR="00015ED4" w:rsidRPr="007A6955" w:rsidRDefault="00015ED4" w:rsidP="00070D95">
      <w:pPr>
        <w:pStyle w:val="ListBullet"/>
      </w:pPr>
      <w:r w:rsidRPr="007A6955">
        <w:t xml:space="preserve">Word Processor (data records, </w:t>
      </w:r>
      <w:r w:rsidRPr="007A6955">
        <w:rPr>
          <w:i/>
        </w:rPr>
        <w:t>not</w:t>
      </w:r>
      <w:r w:rsidR="004C7AAC" w:rsidRPr="007A6955">
        <w:t xml:space="preserve"> word-</w:t>
      </w:r>
      <w:r w:rsidRPr="007A6955">
        <w:t>processing text)</w:t>
      </w:r>
    </w:p>
    <w:p w14:paraId="3B07E3CC" w14:textId="77777777" w:rsidR="000C281E" w:rsidRPr="007A6955" w:rsidRDefault="000A180C" w:rsidP="00A314D5">
      <w:pPr>
        <w:pStyle w:val="Note"/>
      </w:pPr>
      <w:r>
        <w:rPr>
          <w:noProof/>
        </w:rPr>
        <w:drawing>
          <wp:inline distT="0" distB="0" distL="0" distR="0" wp14:anchorId="3B081097" wp14:editId="3B081098">
            <wp:extent cx="285750" cy="28575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You ca</w:t>
      </w:r>
      <w:r w:rsidR="004B08D6" w:rsidRPr="007A6955">
        <w:t>n export data records to a word-</w:t>
      </w:r>
      <w:r w:rsidR="000C281E" w:rsidRPr="007A6955">
        <w:t>processor, which often uses data records for functions such a</w:t>
      </w:r>
      <w:r w:rsidR="00BA7041" w:rsidRPr="007A6955">
        <w:t xml:space="preserve">s print merges. You </w:t>
      </w:r>
      <w:r w:rsidR="00BA7041" w:rsidRPr="007A6955">
        <w:rPr>
          <w:i/>
        </w:rPr>
        <w:t>canno</w:t>
      </w:r>
      <w:r w:rsidR="000C281E" w:rsidRPr="007A6955">
        <w:rPr>
          <w:i/>
        </w:rPr>
        <w:t>t</w:t>
      </w:r>
      <w:r w:rsidR="000C281E" w:rsidRPr="007A6955">
        <w:t xml:space="preserve"> use the Import</w:t>
      </w:r>
      <w:r w:rsidR="000C281E" w:rsidRPr="007A6955">
        <w:fldChar w:fldCharType="begin"/>
      </w:r>
      <w:r w:rsidR="000C281E" w:rsidRPr="007A6955">
        <w:instrText xml:space="preserve"> XE </w:instrText>
      </w:r>
      <w:r w:rsidR="00850AFF" w:rsidRPr="007A6955">
        <w:instrText>“</w:instrText>
      </w:r>
      <w:r w:rsidR="000C281E" w:rsidRPr="007A6955">
        <w:instrText>Import Tool</w:instrText>
      </w:r>
      <w:r w:rsidR="00850AFF" w:rsidRPr="007A6955">
        <w:instrText>”</w:instrText>
      </w:r>
      <w:r w:rsidR="000C281E" w:rsidRPr="007A6955">
        <w:instrText xml:space="preserve"> </w:instrText>
      </w:r>
      <w:r w:rsidR="000C281E" w:rsidRPr="007A6955">
        <w:fldChar w:fldCharType="end"/>
      </w:r>
      <w:r w:rsidR="000C281E" w:rsidRPr="007A6955">
        <w:t xml:space="preserve"> or Export Tools</w:t>
      </w:r>
      <w:r w:rsidR="000C281E" w:rsidRPr="007A6955">
        <w:fldChar w:fldCharType="begin"/>
      </w:r>
      <w:r w:rsidR="000C281E" w:rsidRPr="007A6955">
        <w:instrText xml:space="preserve"> XE </w:instrText>
      </w:r>
      <w:r w:rsidR="00850AFF" w:rsidRPr="007A6955">
        <w:instrText>“</w:instrText>
      </w:r>
      <w:r w:rsidR="000C281E" w:rsidRPr="007A6955">
        <w:instrText>Export Tool</w:instrText>
      </w:r>
      <w:r w:rsidR="00850AFF" w:rsidRPr="007A6955">
        <w:instrText>”</w:instrText>
      </w:r>
      <w:r w:rsidR="000C281E" w:rsidRPr="007A6955">
        <w:instrText xml:space="preserve"> </w:instrText>
      </w:r>
      <w:r w:rsidR="000C281E" w:rsidRPr="007A6955">
        <w:fldChar w:fldCharType="end"/>
      </w:r>
      <w:r w:rsidR="004C7AAC" w:rsidRPr="007A6955">
        <w:t xml:space="preserve"> to exchange word-</w:t>
      </w:r>
      <w:r w:rsidR="000C281E" w:rsidRPr="007A6955">
        <w:t>processing fields from VA FileMan files, however.</w:t>
      </w:r>
    </w:p>
    <w:p w14:paraId="3B07E3CD" w14:textId="77777777" w:rsidR="00015ED4" w:rsidRPr="007A6955" w:rsidRDefault="00070D95" w:rsidP="00451AA6">
      <w:pPr>
        <w:pStyle w:val="Heading2"/>
      </w:pPr>
      <w:bookmarkStart w:id="52" w:name="_Toc468272674"/>
      <w:r w:rsidRPr="007A6955">
        <w:t>How Data is Moved b</w:t>
      </w:r>
      <w:r w:rsidR="00015ED4" w:rsidRPr="007A6955">
        <w:t>etween Applications</w:t>
      </w:r>
      <w:bookmarkEnd w:id="52"/>
    </w:p>
    <w:p w14:paraId="3B07E3CE" w14:textId="77777777" w:rsidR="00015ED4" w:rsidRPr="007A6955" w:rsidRDefault="009F7E7D" w:rsidP="009F7E7D">
      <w:pPr>
        <w:pStyle w:val="BodyText"/>
        <w:keepNext/>
        <w:keepLines/>
      </w:pPr>
      <w:r w:rsidRPr="007A6955">
        <w:fldChar w:fldCharType="begin"/>
      </w:r>
      <w:r w:rsidRPr="007A6955">
        <w:instrText xml:space="preserve"> XE </w:instrText>
      </w:r>
      <w:r w:rsidR="00850AFF" w:rsidRPr="007A6955">
        <w:instrText>“</w:instrText>
      </w:r>
      <w:r w:rsidR="00576727" w:rsidRPr="007A6955">
        <w:instrText>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Applications:How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Data:How Data is Moved b</w:instrText>
      </w:r>
      <w:r w:rsidRPr="007A6955">
        <w:instrText>etween Applications</w:instrText>
      </w:r>
      <w:r w:rsidR="00850AFF" w:rsidRPr="007A6955">
        <w:instrText>”</w:instrText>
      </w:r>
      <w:r w:rsidRPr="007A6955">
        <w:instrText xml:space="preserve"> </w:instrText>
      </w:r>
      <w:r w:rsidRPr="007A6955">
        <w:fldChar w:fldCharType="end"/>
      </w:r>
      <w:r w:rsidR="00015ED4" w:rsidRPr="007A6955">
        <w:t xml:space="preserve">Movement of data between applications that do </w:t>
      </w:r>
      <w:r w:rsidR="00015ED4" w:rsidRPr="007A6955">
        <w:rPr>
          <w:i/>
        </w:rPr>
        <w:t>not</w:t>
      </w:r>
      <w:r w:rsidR="00015ED4" w:rsidRPr="007A6955">
        <w:t xml:space="preserve"> </w:t>
      </w:r>
      <w:r w:rsidR="00850AFF" w:rsidRPr="007A6955">
        <w:t>“</w:t>
      </w:r>
      <w:r w:rsidR="00015ED4" w:rsidRPr="007A6955">
        <w:t>speak the same language</w:t>
      </w:r>
      <w:r w:rsidR="00850AFF" w:rsidRPr="007A6955">
        <w:t>”</w:t>
      </w:r>
      <w:r w:rsidR="00015ED4" w:rsidRPr="007A6955">
        <w:t xml:space="preserve"> is a complex process</w:t>
      </w:r>
      <w:r w:rsidR="004B08D6" w:rsidRPr="007A6955">
        <w:t>,</w:t>
      </w:r>
      <w:r w:rsidR="00015ED4" w:rsidRPr="007A6955">
        <w:t xml:space="preserve"> because it involves coordinating activities in different computer applications and often in multiple computing environments.</w:t>
      </w:r>
    </w:p>
    <w:p w14:paraId="3B07E3CF" w14:textId="77777777" w:rsidR="00015ED4" w:rsidRPr="007A6955" w:rsidRDefault="00015ED4" w:rsidP="009F7E7D">
      <w:pPr>
        <w:pStyle w:val="BodyText"/>
        <w:keepNext/>
        <w:keepLines/>
      </w:pPr>
      <w:r w:rsidRPr="007A6955">
        <w:t>VA FileMan</w:t>
      </w:r>
      <w:r w:rsidR="00850AFF" w:rsidRPr="007A6955">
        <w:t>’</w:t>
      </w:r>
      <w:r w:rsidRPr="007A6955">
        <w:t xml:space="preserve">s </w:t>
      </w:r>
      <w:r w:rsidRPr="007A6955">
        <w:rPr>
          <w:b/>
        </w:rPr>
        <w:t>Import</w:t>
      </w:r>
      <w:r w:rsidRPr="007A6955">
        <w:t xml:space="preserve"> and </w:t>
      </w:r>
      <w:r w:rsidRPr="007A6955">
        <w:rPr>
          <w:b/>
        </w:rPr>
        <w:t>Export Tools</w:t>
      </w:r>
      <w:r w:rsidRPr="007A6955">
        <w:t xml:space="preserve"> use ASCII data exchange. It is the oldest and most widely supported way of exchanging data between applications. Data for a particular record or group of records can be transported in one of two standard formats:</w:t>
      </w:r>
    </w:p>
    <w:p w14:paraId="3B07E3D0" w14:textId="77777777" w:rsidR="00015ED4" w:rsidRPr="007A6955" w:rsidRDefault="00015ED4" w:rsidP="009F7E7D">
      <w:pPr>
        <w:pStyle w:val="ListBullet"/>
        <w:keepNext/>
        <w:keepLines/>
      </w:pPr>
      <w:r w:rsidRPr="007A6955">
        <w:t>De</w:t>
      </w:r>
      <w:bookmarkStart w:id="53" w:name="_Hlt446477724"/>
      <w:r w:rsidRPr="007A6955">
        <w:t>l</w:t>
      </w:r>
      <w:bookmarkEnd w:id="53"/>
      <w:r w:rsidRPr="007A6955">
        <w:t>imited</w:t>
      </w:r>
    </w:p>
    <w:p w14:paraId="3B07E3D1" w14:textId="77777777" w:rsidR="00015ED4" w:rsidRPr="007A6955" w:rsidRDefault="00015ED4" w:rsidP="009F7E7D">
      <w:pPr>
        <w:pStyle w:val="ListBullet"/>
      </w:pPr>
      <w:r w:rsidRPr="007A6955">
        <w:t>Fixed-length</w:t>
      </w:r>
    </w:p>
    <w:p w14:paraId="3B07E3D2" w14:textId="77777777" w:rsidR="00015ED4" w:rsidRPr="007A6955" w:rsidRDefault="00015ED4" w:rsidP="009F7E7D">
      <w:pPr>
        <w:pStyle w:val="BodyText"/>
      </w:pPr>
      <w:r w:rsidRPr="007A6955">
        <w:t xml:space="preserve">To </w:t>
      </w:r>
      <w:r w:rsidRPr="007A6955">
        <w:rPr>
          <w:b/>
          <w:i/>
        </w:rPr>
        <w:t>export</w:t>
      </w:r>
      <w:r w:rsidRPr="007A6955">
        <w:t xml:space="preserve"> data from a VA FileMan file, use the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create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exported records. The exported data is formatted in such a way that it can be recognized by the particular foreign application. The ASCII data file can then be imported into the foreign application.</w:t>
      </w:r>
    </w:p>
    <w:p w14:paraId="3B07E3D3" w14:textId="77777777" w:rsidR="00015ED4" w:rsidRPr="007A6955" w:rsidRDefault="00015ED4" w:rsidP="009F7E7D">
      <w:pPr>
        <w:pStyle w:val="BodyText"/>
      </w:pPr>
      <w:r w:rsidRPr="007A6955">
        <w:t xml:space="preserve">To </w:t>
      </w:r>
      <w:r w:rsidRPr="007A6955">
        <w:rPr>
          <w:b/>
          <w:i/>
        </w:rPr>
        <w:t>import</w:t>
      </w:r>
      <w:r w:rsidRPr="007A6955">
        <w:t xml:space="preserve"> data to a VA FileMan file, use your foreign application to generate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records in either delimited or fixed-length formats. Then use the </w:t>
      </w:r>
      <w:r w:rsidRPr="007A6955">
        <w:rPr>
          <w:b/>
        </w:rPr>
        <w:t>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to load those records into the VA FileMan file you specify.</w:t>
      </w:r>
    </w:p>
    <w:p w14:paraId="3B07E3D4" w14:textId="77777777" w:rsidR="00015ED4" w:rsidRPr="007A6955" w:rsidRDefault="00015ED4" w:rsidP="00451AA6">
      <w:pPr>
        <w:pStyle w:val="Heading2"/>
      </w:pPr>
      <w:bookmarkStart w:id="54" w:name="_Toc468272675"/>
      <w:r w:rsidRPr="007A6955">
        <w:lastRenderedPageBreak/>
        <w:t>Dependency on Correct Data Communication</w:t>
      </w:r>
      <w:bookmarkEnd w:id="54"/>
    </w:p>
    <w:p w14:paraId="3B07E3D5" w14:textId="77777777" w:rsidR="00015ED4" w:rsidRPr="007A6955" w:rsidRDefault="009F7E7D" w:rsidP="00607C99">
      <w:pPr>
        <w:pStyle w:val="BodyText"/>
        <w:keepNext/>
        <w:keepLines/>
      </w:pPr>
      <w:r w:rsidRPr="007A6955">
        <w:fldChar w:fldCharType="begin"/>
      </w:r>
      <w:r w:rsidRPr="007A6955">
        <w:instrText xml:space="preserve"> XE </w:instrText>
      </w:r>
      <w:r w:rsidR="00850AFF" w:rsidRPr="007A6955">
        <w:instrText>“</w:instrText>
      </w:r>
      <w:r w:rsidRPr="007A6955">
        <w:instrText>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Communications:Dependency on Correct Data Communication</w:instrText>
      </w:r>
      <w:r w:rsidR="00850AFF" w:rsidRPr="007A6955">
        <w:instrText>”</w:instrText>
      </w:r>
      <w:r w:rsidRPr="007A6955">
        <w:instrText xml:space="preserve"> </w:instrText>
      </w:r>
      <w:r w:rsidRPr="007A6955">
        <w:fldChar w:fldCharType="end"/>
      </w:r>
      <w:r w:rsidR="00015ED4" w:rsidRPr="007A6955">
        <w:t xml:space="preserve">For import or export of data to succeed, the data </w:t>
      </w:r>
      <w:r w:rsidR="00015ED4" w:rsidRPr="007A6955">
        <w:rPr>
          <w:i/>
        </w:rPr>
        <w:t>must</w:t>
      </w:r>
      <w:r w:rsidR="00015ED4" w:rsidRPr="007A6955">
        <w:t xml:space="preserve"> be passed correctly on all communication pathways between VA FileMan and the foreign application. A glitch in the communication of data can cause data exchange to fail.</w:t>
      </w:r>
    </w:p>
    <w:p w14:paraId="3B07E3D6" w14:textId="77777777" w:rsidR="00015ED4" w:rsidRPr="007A6955" w:rsidRDefault="00015ED4" w:rsidP="009F7E7D">
      <w:pPr>
        <w:pStyle w:val="BodyText"/>
      </w:pPr>
      <w:r w:rsidRPr="007A6955">
        <w:t xml:space="preserve">For example, suppose the foreign application expects the fields in records you are exporting to be separated (or </w:t>
      </w:r>
      <w:r w:rsidR="00850AFF" w:rsidRPr="007A6955">
        <w:t>“</w:t>
      </w:r>
      <w:r w:rsidRPr="007A6955">
        <w:t>delimited</w:t>
      </w:r>
      <w:r w:rsidR="00850AFF" w:rsidRPr="007A6955">
        <w:t>”</w:t>
      </w:r>
      <w:r w:rsidRPr="007A6955">
        <w:t>) by the Tab character (</w:t>
      </w:r>
      <w:r w:rsidRPr="007A6955">
        <w:rPr>
          <w:b/>
        </w:rPr>
        <w:t>&lt;TAB&gt;</w:t>
      </w:r>
      <w:r w:rsidRPr="007A6955">
        <w:t xml:space="preserve">). The Export Tool can output a </w:t>
      </w:r>
      <w:r w:rsidRPr="007A6955">
        <w:rPr>
          <w:b/>
        </w:rPr>
        <w:t>&lt;TAB&gt;</w:t>
      </w:r>
      <w:r w:rsidRPr="007A6955">
        <w:t xml:space="preserve"> between each field</w:t>
      </w:r>
      <w:r w:rsidR="00850AFF" w:rsidRPr="007A6955">
        <w:t>’</w:t>
      </w:r>
      <w:r w:rsidRPr="007A6955">
        <w:t>s data value. However, if you use a communication program</w:t>
      </w:r>
      <w:r w:rsidR="00850AFF" w:rsidRPr="007A6955">
        <w:t>’</w:t>
      </w:r>
      <w:r w:rsidRPr="007A6955">
        <w:t xml:space="preserve">s screen capture facility to create a file of the exported data and if that communication program automatically changes </w:t>
      </w:r>
      <w:r w:rsidRPr="007A6955">
        <w:rPr>
          <w:b/>
        </w:rPr>
        <w:t>&lt;TAB&gt;</w:t>
      </w:r>
      <w:r w:rsidRPr="007A6955">
        <w:t xml:space="preserve">s into a certain number of spaces to align text, the exported data </w:t>
      </w:r>
      <w:r w:rsidR="004B08D6" w:rsidRPr="007A6955">
        <w:t xml:space="preserve">is corrupted and the import </w:t>
      </w:r>
      <w:r w:rsidRPr="007A6955">
        <w:t>fail</w:t>
      </w:r>
      <w:r w:rsidR="004B08D6" w:rsidRPr="007A6955">
        <w:t>s</w:t>
      </w:r>
      <w:r w:rsidRPr="007A6955">
        <w:t>.</w:t>
      </w:r>
    </w:p>
    <w:p w14:paraId="3B07E3D7" w14:textId="77777777" w:rsidR="00015ED4" w:rsidRPr="007A6955" w:rsidRDefault="00015ED4" w:rsidP="009F7E7D">
      <w:pPr>
        <w:pStyle w:val="BodyText"/>
      </w:pPr>
      <w:r w:rsidRPr="007A6955">
        <w:t>You should be familiar with your importing or exporting application and with any communications programs that you are using. Knowledge of all the applications involved, starting with VA FileMan and its Import and Export Tools, increases the likelihood of a successful transfer of data.</w:t>
      </w:r>
    </w:p>
    <w:p w14:paraId="3B07E3D8" w14:textId="77777777" w:rsidR="00015ED4" w:rsidRPr="007A6955" w:rsidRDefault="00015ED4" w:rsidP="00451AA6">
      <w:pPr>
        <w:pStyle w:val="Heading3"/>
      </w:pPr>
      <w:bookmarkStart w:id="55" w:name="_Toc468272676"/>
      <w:r w:rsidRPr="007A6955">
        <w:t>Data Formats</w:t>
      </w:r>
      <w:bookmarkEnd w:id="55"/>
    </w:p>
    <w:p w14:paraId="3B07E3D9" w14:textId="77777777" w:rsidR="00015ED4" w:rsidRPr="007A6955" w:rsidRDefault="00015ED4" w:rsidP="00C4364B">
      <w:pPr>
        <w:pStyle w:val="Heading4"/>
        <w:rPr>
          <w:lang w:val="en-US"/>
        </w:rPr>
      </w:pPr>
      <w:r w:rsidRPr="007A6955">
        <w:rPr>
          <w:lang w:val="en-US"/>
        </w:rPr>
        <w:t>Delimited Data Format</w:t>
      </w:r>
    </w:p>
    <w:p w14:paraId="3B07E3DA" w14:textId="77777777" w:rsidR="00A60156" w:rsidRPr="007A6955" w:rsidRDefault="00607C99" w:rsidP="00A60156">
      <w:pPr>
        <w:pStyle w:val="BodyText"/>
        <w:keepNext/>
        <w:keepLines/>
      </w:pPr>
      <w:r w:rsidRPr="007A6955">
        <w:fldChar w:fldCharType="begin"/>
      </w:r>
      <w:r w:rsidRPr="007A6955">
        <w:instrText xml:space="preserve"> XE </w:instrText>
      </w:r>
      <w:r w:rsidR="00850AFF" w:rsidRPr="007A6955">
        <w:instrText>“</w:instrText>
      </w:r>
      <w:r w:rsidRPr="007A6955">
        <w:instrText>Data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Formats:Delimited</w:instrText>
      </w:r>
      <w:r w:rsidR="00850AFF" w:rsidRPr="007A6955">
        <w:instrText>”</w:instrText>
      </w:r>
      <w:r w:rsidRPr="007A6955">
        <w:instrText xml:space="preserve"> </w:instrText>
      </w:r>
      <w:r w:rsidRPr="007A6955">
        <w:fldChar w:fldCharType="end"/>
      </w:r>
      <w:r w:rsidR="00015ED4" w:rsidRPr="007A6955">
        <w:t xml:space="preserve">Suppose you have a record with </w:t>
      </w:r>
      <w:r w:rsidR="00A60156" w:rsidRPr="007A6955">
        <w:t>the following data:</w:t>
      </w:r>
    </w:p>
    <w:p w14:paraId="3B07E3DB" w14:textId="77777777" w:rsidR="00A60156" w:rsidRPr="007A6955" w:rsidRDefault="00015ED4" w:rsidP="00A60156">
      <w:pPr>
        <w:pStyle w:val="ListBullet"/>
        <w:keepNext/>
        <w:keepLines/>
      </w:pPr>
      <w:r w:rsidRPr="007A6955">
        <w:t xml:space="preserve">LASTNAME = </w:t>
      </w:r>
      <w:r w:rsidR="00850AFF" w:rsidRPr="007A6955">
        <w:t>“</w:t>
      </w:r>
      <w:r w:rsidR="00C34BC9" w:rsidRPr="007A6955">
        <w:t>FMPATIENT</w:t>
      </w:r>
      <w:r w:rsidR="00850AFF" w:rsidRPr="007A6955">
        <w:t>”</w:t>
      </w:r>
    </w:p>
    <w:p w14:paraId="3B07E3DC" w14:textId="77777777" w:rsidR="00A60156" w:rsidRPr="007A6955" w:rsidRDefault="00A60156" w:rsidP="00A60156">
      <w:pPr>
        <w:pStyle w:val="ListBullet"/>
        <w:keepNext/>
        <w:keepLines/>
      </w:pPr>
      <w:r w:rsidRPr="007A6955">
        <w:t>F</w:t>
      </w:r>
      <w:r w:rsidR="00015ED4" w:rsidRPr="007A6955">
        <w:t xml:space="preserve">IRSTNAME = </w:t>
      </w:r>
      <w:r w:rsidR="00850AFF" w:rsidRPr="007A6955">
        <w:t>“</w:t>
      </w:r>
      <w:r w:rsidR="00C34BC9" w:rsidRPr="007A6955">
        <w:t>ONE</w:t>
      </w:r>
      <w:r w:rsidR="00850AFF" w:rsidRPr="007A6955">
        <w:t>”</w:t>
      </w:r>
    </w:p>
    <w:p w14:paraId="3B07E3DD" w14:textId="77777777" w:rsidR="00A60156" w:rsidRPr="007A6955" w:rsidRDefault="00015ED4" w:rsidP="00A60156">
      <w:pPr>
        <w:pStyle w:val="ListBullet"/>
        <w:keepNext/>
        <w:keepLines/>
      </w:pPr>
      <w:r w:rsidRPr="007A6955">
        <w:t xml:space="preserve">AGE = </w:t>
      </w:r>
      <w:r w:rsidR="00850AFF" w:rsidRPr="007A6955">
        <w:t>“</w:t>
      </w:r>
      <w:r w:rsidRPr="007A6955">
        <w:t>36</w:t>
      </w:r>
      <w:r w:rsidR="00850AFF" w:rsidRPr="007A6955">
        <w:t>”</w:t>
      </w:r>
    </w:p>
    <w:p w14:paraId="3B07E3DE" w14:textId="77777777" w:rsidR="00015ED4" w:rsidRPr="007A6955" w:rsidRDefault="00015ED4" w:rsidP="00BA7041">
      <w:pPr>
        <w:pStyle w:val="BodyText"/>
        <w:keepNext/>
        <w:keepLines/>
      </w:pPr>
      <w:r w:rsidRPr="007A6955">
        <w:t xml:space="preserve">In delimited data format, you choose a delimiter character to place between field values. </w:t>
      </w:r>
      <w:r w:rsidR="00A60156" w:rsidRPr="007A6955">
        <w:t>For this example,</w:t>
      </w:r>
      <w:r w:rsidRPr="007A6955">
        <w:t xml:space="preserve"> use a comma as the delimiter character.</w:t>
      </w:r>
    </w:p>
    <w:p w14:paraId="3B07E3DF" w14:textId="650627C5" w:rsidR="00015ED4" w:rsidRPr="007A6955" w:rsidRDefault="00015ED4" w:rsidP="00BA7041">
      <w:pPr>
        <w:pStyle w:val="BodyText"/>
        <w:keepNext/>
        <w:keepLines/>
      </w:pPr>
      <w:r w:rsidRPr="007A6955">
        <w:t>A comma (</w:t>
      </w:r>
      <w:r w:rsidR="00850AFF" w:rsidRPr="007A6955">
        <w:t>“</w:t>
      </w:r>
      <w:r w:rsidRPr="007A6955">
        <w:rPr>
          <w:b/>
        </w:rPr>
        <w:t>,</w:t>
      </w:r>
      <w:r w:rsidR="00850AFF" w:rsidRPr="007A6955">
        <w:t>”</w:t>
      </w:r>
      <w:r w:rsidRPr="007A6955">
        <w:t>) is then inserted between each of a record</w:t>
      </w:r>
      <w:r w:rsidR="00850AFF" w:rsidRPr="007A6955">
        <w:t>’</w:t>
      </w:r>
      <w:r w:rsidRPr="007A6955">
        <w:t xml:space="preserve">s fields, to </w:t>
      </w:r>
      <w:r w:rsidR="00850AFF" w:rsidRPr="007A6955">
        <w:t>“</w:t>
      </w:r>
      <w:r w:rsidRPr="007A6955">
        <w:t>delimit</w:t>
      </w:r>
      <w:r w:rsidR="00850AFF" w:rsidRPr="007A6955">
        <w:t>”</w:t>
      </w:r>
      <w:r w:rsidRPr="007A6955">
        <w:t xml:space="preserve"> them. The resulting record, exported in comma-delimited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_Ref462325895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832A98" w:rsidRPr="00832A98">
        <w:rPr>
          <w:color w:val="0000FF"/>
          <w:u w:val="single"/>
        </w:rPr>
        <w:t xml:space="preserve">Figure </w:t>
      </w:r>
      <w:r w:rsidR="00832A98" w:rsidRPr="00832A98">
        <w:rPr>
          <w:noProof/>
          <w:color w:val="0000FF"/>
          <w:u w:val="single"/>
        </w:rPr>
        <w:t>1</w:t>
      </w:r>
      <w:r w:rsidR="00B0613A" w:rsidRPr="00B0613A">
        <w:rPr>
          <w:color w:val="0000FF"/>
          <w:u w:val="single"/>
        </w:rPr>
        <w:fldChar w:fldCharType="end"/>
      </w:r>
      <w:r w:rsidRPr="007A6955">
        <w:t>:</w:t>
      </w:r>
    </w:p>
    <w:p w14:paraId="3B07E3E0" w14:textId="77777777" w:rsidR="00607C99" w:rsidRPr="007A6955" w:rsidRDefault="00607C99" w:rsidP="00607C99">
      <w:pPr>
        <w:pStyle w:val="Caption"/>
      </w:pPr>
      <w:bookmarkStart w:id="56" w:name="_Ref462325895"/>
      <w:bookmarkStart w:id="57" w:name="_Toc342980604"/>
      <w:bookmarkStart w:id="58" w:name="_Toc468272139"/>
      <w:r w:rsidRPr="007A6955">
        <w:t xml:space="preserve">Figure </w:t>
      </w:r>
      <w:r w:rsidR="00832A98">
        <w:fldChar w:fldCharType="begin"/>
      </w:r>
      <w:r w:rsidR="00832A98">
        <w:instrText xml:space="preserve"> SEQ Figure \* ARABIC </w:instrText>
      </w:r>
      <w:r w:rsidR="00832A98">
        <w:fldChar w:fldCharType="separate"/>
      </w:r>
      <w:r w:rsidR="00832A98">
        <w:rPr>
          <w:noProof/>
        </w:rPr>
        <w:t>1</w:t>
      </w:r>
      <w:r w:rsidR="00832A98">
        <w:rPr>
          <w:noProof/>
        </w:rPr>
        <w:fldChar w:fldCharType="end"/>
      </w:r>
      <w:bookmarkEnd w:id="56"/>
      <w:r w:rsidRPr="007A6955">
        <w:t xml:space="preserve">: </w:t>
      </w:r>
      <w:r w:rsidR="00E63725" w:rsidRPr="007A6955">
        <w:t>Import and Export Tools—Example of a record delimited by a c</w:t>
      </w:r>
      <w:r w:rsidRPr="007A6955">
        <w:t>omma</w:t>
      </w:r>
      <w:bookmarkEnd w:id="57"/>
      <w:bookmarkEnd w:id="58"/>
    </w:p>
    <w:p w14:paraId="3B07E3E1" w14:textId="6152BB0A" w:rsidR="00015ED4" w:rsidRPr="007A6955" w:rsidRDefault="00C34BC9" w:rsidP="00460255">
      <w:pPr>
        <w:pStyle w:val="Dialogue"/>
        <w:ind w:firstLine="533"/>
      </w:pPr>
      <w:r w:rsidRPr="007A6955">
        <w:t>FMPATIENT,ONE</w:t>
      </w:r>
      <w:r w:rsidR="00015ED4" w:rsidRPr="007A6955">
        <w:t>,36</w:t>
      </w:r>
    </w:p>
    <w:p w14:paraId="3B07E3E2" w14:textId="77777777" w:rsidR="00015ED4" w:rsidRPr="007A6955" w:rsidRDefault="00015ED4" w:rsidP="00607C99">
      <w:pPr>
        <w:pStyle w:val="BodyText6"/>
      </w:pPr>
      <w:bookmarkStart w:id="59" w:name="_Hlt447334629"/>
      <w:bookmarkEnd w:id="59"/>
    </w:p>
    <w:p w14:paraId="3B07E3E3" w14:textId="013683A8" w:rsidR="00015ED4" w:rsidRPr="007A6955" w:rsidRDefault="00015ED4" w:rsidP="00BA7041">
      <w:pPr>
        <w:pStyle w:val="BodyText"/>
        <w:keepNext/>
        <w:keepLines/>
      </w:pPr>
      <w:r w:rsidRPr="007A6955">
        <w:t>Groups of records are exported line-by-line, one line after another. A file of records in comma-delimited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_Ref462325873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832A98" w:rsidRPr="00832A98">
        <w:rPr>
          <w:color w:val="0000FF"/>
          <w:u w:val="single"/>
        </w:rPr>
        <w:t xml:space="preserve">Figure </w:t>
      </w:r>
      <w:r w:rsidR="00832A98" w:rsidRPr="00832A98">
        <w:rPr>
          <w:noProof/>
          <w:color w:val="0000FF"/>
          <w:u w:val="single"/>
        </w:rPr>
        <w:t>2</w:t>
      </w:r>
      <w:r w:rsidR="00B0613A" w:rsidRPr="00B0613A">
        <w:rPr>
          <w:color w:val="0000FF"/>
          <w:u w:val="single"/>
        </w:rPr>
        <w:fldChar w:fldCharType="end"/>
      </w:r>
      <w:r w:rsidRPr="007A6955">
        <w:t>:</w:t>
      </w:r>
    </w:p>
    <w:p w14:paraId="3B07E3E4" w14:textId="77777777" w:rsidR="00607C99" w:rsidRPr="007A6955" w:rsidRDefault="00607C99" w:rsidP="00607C99">
      <w:pPr>
        <w:pStyle w:val="Caption"/>
      </w:pPr>
      <w:bookmarkStart w:id="60" w:name="_Ref462325873"/>
      <w:bookmarkStart w:id="61" w:name="_Toc342980605"/>
      <w:bookmarkStart w:id="62" w:name="_Toc468272140"/>
      <w:r w:rsidRPr="007A6955">
        <w:t xml:space="preserve">Figure </w:t>
      </w:r>
      <w:r w:rsidR="00832A98">
        <w:fldChar w:fldCharType="begin"/>
      </w:r>
      <w:r w:rsidR="00832A98">
        <w:instrText xml:space="preserve"> SEQ Figure \* ARABIC </w:instrText>
      </w:r>
      <w:r w:rsidR="00832A98">
        <w:fldChar w:fldCharType="separate"/>
      </w:r>
      <w:r w:rsidR="00832A98">
        <w:rPr>
          <w:noProof/>
        </w:rPr>
        <w:t>2</w:t>
      </w:r>
      <w:r w:rsidR="00832A98">
        <w:rPr>
          <w:noProof/>
        </w:rPr>
        <w:fldChar w:fldCharType="end"/>
      </w:r>
      <w:bookmarkEnd w:id="60"/>
      <w:r w:rsidRPr="007A6955">
        <w:t xml:space="preserve">: </w:t>
      </w:r>
      <w:r w:rsidR="00E63725" w:rsidRPr="007A6955">
        <w:t>Import and Export Tools—Example of a file with records delimited by a c</w:t>
      </w:r>
      <w:r w:rsidRPr="007A6955">
        <w:t>omma</w:t>
      </w:r>
      <w:bookmarkEnd w:id="61"/>
      <w:bookmarkEnd w:id="62"/>
    </w:p>
    <w:p w14:paraId="3B07E3E5" w14:textId="72722625" w:rsidR="00015ED4" w:rsidRPr="007A6955" w:rsidRDefault="00C34BC9" w:rsidP="00460255">
      <w:pPr>
        <w:pStyle w:val="Dialogue"/>
        <w:ind w:firstLine="533"/>
      </w:pPr>
      <w:r w:rsidRPr="007A6955">
        <w:t>FMPATIENT,TWO</w:t>
      </w:r>
      <w:r w:rsidR="00015ED4" w:rsidRPr="007A6955">
        <w:t>,1 GREEN LANE,,,Amherst,NH,</w:t>
      </w:r>
      <w:r w:rsidR="00A60156" w:rsidRPr="007A6955">
        <w:t>99999</w:t>
      </w:r>
    </w:p>
    <w:p w14:paraId="3B07E3E6" w14:textId="744F6315" w:rsidR="00015ED4" w:rsidRPr="007A6955" w:rsidRDefault="00C34BC9" w:rsidP="00460255">
      <w:pPr>
        <w:pStyle w:val="Dialogue"/>
        <w:ind w:firstLine="533"/>
      </w:pPr>
      <w:r w:rsidRPr="007A6955">
        <w:t>FMPATIENT,THREE</w:t>
      </w:r>
      <w:r w:rsidR="00015ED4" w:rsidRPr="007A6955">
        <w:t>,</w:t>
      </w:r>
      <w:r w:rsidR="00A60156" w:rsidRPr="007A6955">
        <w:t>0</w:t>
      </w:r>
      <w:r w:rsidR="00015ED4" w:rsidRPr="007A6955">
        <w:t xml:space="preserve"> Plaza Court,,,San Francisco,CA,9</w:t>
      </w:r>
      <w:r w:rsidR="00A60156" w:rsidRPr="007A6955">
        <w:t>9999</w:t>
      </w:r>
    </w:p>
    <w:p w14:paraId="3B07E3E7" w14:textId="62C6EBA1" w:rsidR="00015ED4" w:rsidRPr="007A6955" w:rsidRDefault="00C34BC9" w:rsidP="00460255">
      <w:pPr>
        <w:pStyle w:val="Dialogue"/>
        <w:ind w:firstLine="533"/>
      </w:pPr>
      <w:r w:rsidRPr="007A6955">
        <w:t>FMPATIENT,FOUR</w:t>
      </w:r>
      <w:r w:rsidR="00A60156" w:rsidRPr="007A6955">
        <w:t>,</w:t>
      </w:r>
      <w:r w:rsidR="00015ED4" w:rsidRPr="007A6955">
        <w:t>0 123rd St.,,,San Francisco,CA,9</w:t>
      </w:r>
      <w:r w:rsidR="00A60156" w:rsidRPr="007A6955">
        <w:t>9999</w:t>
      </w:r>
    </w:p>
    <w:p w14:paraId="3B07E3E8" w14:textId="77777777" w:rsidR="00015ED4" w:rsidRPr="007A6955" w:rsidRDefault="00015ED4" w:rsidP="00607C99">
      <w:pPr>
        <w:pStyle w:val="BodyText6"/>
      </w:pPr>
    </w:p>
    <w:p w14:paraId="3B07E3E9" w14:textId="77777777" w:rsidR="00015ED4" w:rsidRPr="007A6955" w:rsidRDefault="00015ED4" w:rsidP="00BA7041">
      <w:pPr>
        <w:pStyle w:val="BodyText"/>
      </w:pPr>
      <w:r w:rsidRPr="007A6955">
        <w:t xml:space="preserve">In order to use delimited data format, both applications (the exporting application and the importing application) </w:t>
      </w:r>
      <w:r w:rsidR="004B359E" w:rsidRPr="007A6955">
        <w:rPr>
          <w:i/>
        </w:rPr>
        <w:t>must</w:t>
      </w:r>
      <w:r w:rsidRPr="007A6955">
        <w:t xml:space="preserve"> be able to recognize the format.</w:t>
      </w:r>
    </w:p>
    <w:p w14:paraId="3B07E3EA" w14:textId="77777777" w:rsidR="00015ED4" w:rsidRPr="007A6955" w:rsidRDefault="00015ED4" w:rsidP="00602F32">
      <w:pPr>
        <w:pStyle w:val="Heading5"/>
      </w:pPr>
      <w:bookmarkStart w:id="63" w:name="_Toc447008594"/>
      <w:bookmarkStart w:id="64" w:name="_Hlt447008651"/>
      <w:r w:rsidRPr="007A6955">
        <w:lastRenderedPageBreak/>
        <w:t>Quoted Fields in Delimited Format</w:t>
      </w:r>
      <w:bookmarkEnd w:id="63"/>
    </w:p>
    <w:bookmarkEnd w:id="64"/>
    <w:p w14:paraId="3B07E3EB" w14:textId="77777777"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Quoted Fields in Delimited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Delimiters:Quoted Fields</w:instrText>
      </w:r>
      <w:r w:rsidR="00850AFF" w:rsidRPr="007A6955">
        <w:instrText>”</w:instrText>
      </w:r>
      <w:r w:rsidRPr="007A6955">
        <w:instrText xml:space="preserve"> </w:instrText>
      </w:r>
      <w:r w:rsidRPr="007A6955">
        <w:fldChar w:fldCharType="end"/>
      </w:r>
      <w:r w:rsidR="00015ED4" w:rsidRPr="007A6955">
        <w:t>Now</w:t>
      </w:r>
      <w:r w:rsidR="00A60156" w:rsidRPr="007A6955">
        <w:t>,</w:t>
      </w:r>
      <w:r w:rsidR="00015ED4" w:rsidRPr="007A6955">
        <w:t xml:space="preserve"> suppose in the previous example that instead of two separate fields for LASTNAME and FIRSTNAME, there is only a single NAME field for both. Suppose that incoming data you want to place in the single NAME field comes in the form </w:t>
      </w:r>
      <w:r w:rsidR="00C34BC9" w:rsidRPr="007A6955">
        <w:t>FMPATIENT,FOUR</w:t>
      </w:r>
      <w:r w:rsidR="00015ED4" w:rsidRPr="007A6955">
        <w:t xml:space="preserve">, but you still want to use commas as your delimiter. You can use the </w:t>
      </w:r>
      <w:r w:rsidR="00850AFF" w:rsidRPr="007A6955">
        <w:t>“</w:t>
      </w:r>
      <w:r w:rsidR="00015ED4" w:rsidRPr="007A6955">
        <w:t>Fields Quoted</w:t>
      </w:r>
      <w:r w:rsidR="00850AFF" w:rsidRPr="007A6955">
        <w:t>”</w:t>
      </w:r>
      <w:r w:rsidR="00015ED4" w:rsidRPr="007A6955">
        <w:t xml:space="preserve"> setting in the Import form (or the Quote Non-Numeric Fields setting in a Foreign Format) to ignore the delimiter if it is between quotes in the incoming data.</w:t>
      </w:r>
    </w:p>
    <w:p w14:paraId="3B07E3EC" w14:textId="5E3B42D3" w:rsidR="00015ED4" w:rsidRPr="007A6955" w:rsidRDefault="00015ED4" w:rsidP="00BA7041">
      <w:pPr>
        <w:pStyle w:val="BodyText"/>
        <w:keepNext/>
        <w:keepLines/>
      </w:pPr>
      <w:r w:rsidRPr="007A6955">
        <w:t xml:space="preserve">Thus, if you set </w:t>
      </w:r>
      <w:r w:rsidR="00850AFF" w:rsidRPr="007A6955">
        <w:t>“</w:t>
      </w:r>
      <w:r w:rsidRPr="007A6955">
        <w:t>Fields Quoted</w:t>
      </w:r>
      <w:r w:rsidR="00850AFF" w:rsidRPr="007A6955">
        <w:t>”</w:t>
      </w:r>
      <w:r w:rsidRPr="007A6955">
        <w:t xml:space="preserve"> to </w:t>
      </w:r>
      <w:r w:rsidRPr="007A6955">
        <w:rPr>
          <w:b/>
        </w:rPr>
        <w:t>YES</w:t>
      </w:r>
      <w:r w:rsidRPr="007A6955">
        <w:t xml:space="preserve"> in your import form, and you pass in a record that looks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_Ref462325850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832A98" w:rsidRPr="00832A98">
        <w:rPr>
          <w:color w:val="0000FF"/>
          <w:u w:val="single"/>
        </w:rPr>
        <w:t xml:space="preserve">Figure </w:t>
      </w:r>
      <w:r w:rsidR="00832A98" w:rsidRPr="00832A98">
        <w:rPr>
          <w:noProof/>
          <w:color w:val="0000FF"/>
          <w:u w:val="single"/>
        </w:rPr>
        <w:t>3</w:t>
      </w:r>
      <w:r w:rsidR="00B0613A" w:rsidRPr="00B0613A">
        <w:rPr>
          <w:color w:val="0000FF"/>
          <w:u w:val="single"/>
        </w:rPr>
        <w:fldChar w:fldCharType="end"/>
      </w:r>
      <w:r w:rsidRPr="007A6955">
        <w:t>:</w:t>
      </w:r>
    </w:p>
    <w:p w14:paraId="3B07E3ED" w14:textId="77777777" w:rsidR="00607C99" w:rsidRPr="007A6955" w:rsidRDefault="00607C99" w:rsidP="00607C99">
      <w:pPr>
        <w:pStyle w:val="Caption"/>
      </w:pPr>
      <w:bookmarkStart w:id="65" w:name="_Ref462325850"/>
      <w:bookmarkStart w:id="66" w:name="_Toc342980606"/>
      <w:bookmarkStart w:id="67" w:name="_Toc468272141"/>
      <w:r w:rsidRPr="007A6955">
        <w:t xml:space="preserve">Figure </w:t>
      </w:r>
      <w:r w:rsidR="00832A98">
        <w:fldChar w:fldCharType="begin"/>
      </w:r>
      <w:r w:rsidR="00832A98">
        <w:instrText xml:space="preserve"> SEQ Figure \* ARABIC </w:instrText>
      </w:r>
      <w:r w:rsidR="00832A98">
        <w:fldChar w:fldCharType="separate"/>
      </w:r>
      <w:r w:rsidR="00832A98">
        <w:rPr>
          <w:noProof/>
        </w:rPr>
        <w:t>3</w:t>
      </w:r>
      <w:r w:rsidR="00832A98">
        <w:rPr>
          <w:noProof/>
        </w:rPr>
        <w:fldChar w:fldCharType="end"/>
      </w:r>
      <w:bookmarkEnd w:id="65"/>
      <w:r w:rsidRPr="007A6955">
        <w:t xml:space="preserve">: </w:t>
      </w:r>
      <w:r w:rsidR="00E63725" w:rsidRPr="007A6955">
        <w:t>Import and Export Tools—Example of a r</w:t>
      </w:r>
      <w:r w:rsidRPr="007A6955">
        <w:t>eco</w:t>
      </w:r>
      <w:r w:rsidR="00E63725" w:rsidRPr="007A6955">
        <w:t xml:space="preserve">rd where the delimiter between quotes </w:t>
      </w:r>
      <w:r w:rsidR="001C2C09" w:rsidRPr="007A6955">
        <w:t>is</w:t>
      </w:r>
      <w:r w:rsidR="00E63725" w:rsidRPr="007A6955">
        <w:t xml:space="preserve"> i</w:t>
      </w:r>
      <w:r w:rsidRPr="007A6955">
        <w:t>gnored</w:t>
      </w:r>
      <w:bookmarkEnd w:id="66"/>
      <w:bookmarkEnd w:id="67"/>
    </w:p>
    <w:p w14:paraId="3B07E3EE" w14:textId="35CBA6A2" w:rsidR="00015ED4" w:rsidRPr="007A6955" w:rsidRDefault="00850AFF" w:rsidP="00460255">
      <w:pPr>
        <w:pStyle w:val="Dialogue"/>
        <w:ind w:firstLine="533"/>
      </w:pPr>
      <w:r w:rsidRPr="007A6955">
        <w:t>“</w:t>
      </w:r>
      <w:r w:rsidR="00C34BC9" w:rsidRPr="007A6955">
        <w:t>FMPATIENT,FOUR</w:t>
      </w:r>
      <w:r w:rsidRPr="007A6955">
        <w:t>”</w:t>
      </w:r>
      <w:r w:rsidR="00A60156" w:rsidRPr="007A6955">
        <w:t>,</w:t>
      </w:r>
      <w:r w:rsidR="00015ED4" w:rsidRPr="007A6955">
        <w:t>0 123rd St.,,,San Francisco,CA,9</w:t>
      </w:r>
      <w:r w:rsidR="00A60156" w:rsidRPr="007A6955">
        <w:t>9999</w:t>
      </w:r>
    </w:p>
    <w:p w14:paraId="3B07E3EF" w14:textId="77777777" w:rsidR="00015ED4" w:rsidRPr="007A6955" w:rsidRDefault="00015ED4" w:rsidP="00607C99">
      <w:pPr>
        <w:pStyle w:val="BodyText6"/>
      </w:pPr>
    </w:p>
    <w:p w14:paraId="3B07E3F0" w14:textId="77777777" w:rsidR="00015ED4" w:rsidRPr="007A6955" w:rsidRDefault="00015ED4" w:rsidP="00BA7041">
      <w:pPr>
        <w:pStyle w:val="BodyText"/>
      </w:pPr>
      <w:r w:rsidRPr="007A6955">
        <w:t xml:space="preserve">For quoted fields, like </w:t>
      </w:r>
      <w:r w:rsidR="00850AFF" w:rsidRPr="007A6955">
        <w:t>“</w:t>
      </w:r>
      <w:r w:rsidR="00C34BC9" w:rsidRPr="007A6955">
        <w:t>FMPATIENT,FOUR</w:t>
      </w:r>
      <w:r w:rsidR="00850AFF" w:rsidRPr="007A6955">
        <w:t>”</w:t>
      </w:r>
      <w:r w:rsidRPr="007A6955">
        <w:t>, the Import Tool ignore</w:t>
      </w:r>
      <w:r w:rsidR="00A60156" w:rsidRPr="007A6955">
        <w:t xml:space="preserve">s the comma delimiter </w:t>
      </w:r>
      <w:r w:rsidRPr="007A6955">
        <w:t>between the quotes and treat</w:t>
      </w:r>
      <w:r w:rsidR="00A60156" w:rsidRPr="007A6955">
        <w:t>s</w:t>
      </w:r>
      <w:r w:rsidRPr="007A6955">
        <w:t xml:space="preserve"> </w:t>
      </w:r>
      <w:r w:rsidR="00850AFF" w:rsidRPr="007A6955">
        <w:t>“</w:t>
      </w:r>
      <w:r w:rsidR="00C34BC9" w:rsidRPr="007A6955">
        <w:t>FMPATIENT,FOUR</w:t>
      </w:r>
      <w:r w:rsidR="00850AFF" w:rsidRPr="007A6955">
        <w:t>”</w:t>
      </w:r>
      <w:r w:rsidRPr="007A6955">
        <w:t xml:space="preserve"> as a single field value.</w:t>
      </w:r>
    </w:p>
    <w:p w14:paraId="3B07E3F1" w14:textId="77777777" w:rsidR="00015ED4" w:rsidRPr="007A6955" w:rsidRDefault="00015ED4" w:rsidP="00C4364B">
      <w:pPr>
        <w:pStyle w:val="Heading4"/>
        <w:rPr>
          <w:lang w:val="en-US"/>
        </w:rPr>
      </w:pPr>
      <w:r w:rsidRPr="007A6955">
        <w:rPr>
          <w:lang w:val="en-US"/>
        </w:rPr>
        <w:t>Fixed-Length Data Format</w:t>
      </w:r>
    </w:p>
    <w:p w14:paraId="3B07E3F2" w14:textId="6D972F93"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Fixed-Length 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Formats:Fixed-Length</w:instrText>
      </w:r>
      <w:r w:rsidR="00850AFF" w:rsidRPr="007A6955">
        <w:instrText>”</w:instrText>
      </w:r>
      <w:r w:rsidRPr="007A6955">
        <w:instrText xml:space="preserve"> </w:instrText>
      </w:r>
      <w:r w:rsidRPr="007A6955">
        <w:fldChar w:fldCharType="end"/>
      </w:r>
      <w:r w:rsidR="00015ED4" w:rsidRPr="007A6955">
        <w:t xml:space="preserve">In fixed-length data format, a standard width is expected for each field in the record. Suppose, for example, you have a record with LASTNAME = </w:t>
      </w:r>
      <w:r w:rsidR="00850AFF" w:rsidRPr="007A6955">
        <w:t>“</w:t>
      </w:r>
      <w:r w:rsidR="00C34BC9" w:rsidRPr="007A6955">
        <w:t>FMPATIENT</w:t>
      </w:r>
      <w:r w:rsidR="00850AFF" w:rsidRPr="007A6955">
        <w:t>”</w:t>
      </w:r>
      <w:r w:rsidR="00015ED4" w:rsidRPr="007A6955">
        <w:t xml:space="preserve">, FIRSTNAME = </w:t>
      </w:r>
      <w:r w:rsidR="00850AFF" w:rsidRPr="007A6955">
        <w:t>“</w:t>
      </w:r>
      <w:r w:rsidR="00C34BC9" w:rsidRPr="007A6955">
        <w:t>ONE</w:t>
      </w:r>
      <w:r w:rsidR="00850AFF" w:rsidRPr="007A6955">
        <w:t>”</w:t>
      </w:r>
      <w:r w:rsidR="00015ED4" w:rsidRPr="007A6955">
        <w:t xml:space="preserve">, AGE = </w:t>
      </w:r>
      <w:r w:rsidR="00850AFF" w:rsidRPr="007A6955">
        <w:t>“</w:t>
      </w:r>
      <w:r w:rsidR="00015ED4" w:rsidRPr="007A6955">
        <w:t>36</w:t>
      </w:r>
      <w:r w:rsidR="00850AFF" w:rsidRPr="007A6955">
        <w:t>”</w:t>
      </w:r>
      <w:r w:rsidR="00015ED4" w:rsidRPr="007A6955">
        <w:t>. 25 characters might be set aside for LASTNAME, 20 characters for FIRSTNAME, and 3 characters for AGE. The resulting record, exported in fixed-length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_Ref462325815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832A98" w:rsidRPr="00832A98">
        <w:rPr>
          <w:color w:val="0000FF"/>
          <w:u w:val="single"/>
        </w:rPr>
        <w:t xml:space="preserve">Figure </w:t>
      </w:r>
      <w:r w:rsidR="00832A98" w:rsidRPr="00832A98">
        <w:rPr>
          <w:noProof/>
          <w:color w:val="0000FF"/>
          <w:u w:val="single"/>
        </w:rPr>
        <w:t>4</w:t>
      </w:r>
      <w:r w:rsidR="00B0613A" w:rsidRPr="00B0613A">
        <w:rPr>
          <w:color w:val="0000FF"/>
          <w:u w:val="single"/>
        </w:rPr>
        <w:fldChar w:fldCharType="end"/>
      </w:r>
      <w:r w:rsidR="00015ED4" w:rsidRPr="007A6955">
        <w:t>:</w:t>
      </w:r>
    </w:p>
    <w:p w14:paraId="3B07E3F3" w14:textId="77777777" w:rsidR="00607C99" w:rsidRPr="007A6955" w:rsidRDefault="00607C99" w:rsidP="00607C99">
      <w:pPr>
        <w:pStyle w:val="Caption"/>
      </w:pPr>
      <w:bookmarkStart w:id="68" w:name="_Ref462325815"/>
      <w:bookmarkStart w:id="69" w:name="_Toc342980607"/>
      <w:bookmarkStart w:id="70" w:name="_Toc468272142"/>
      <w:r w:rsidRPr="007A6955">
        <w:t xml:space="preserve">Figure </w:t>
      </w:r>
      <w:r w:rsidR="00832A98">
        <w:fldChar w:fldCharType="begin"/>
      </w:r>
      <w:r w:rsidR="00832A98">
        <w:instrText xml:space="preserve"> SEQ Figure \* ARABIC </w:instrText>
      </w:r>
      <w:r w:rsidR="00832A98">
        <w:fldChar w:fldCharType="separate"/>
      </w:r>
      <w:r w:rsidR="00832A98">
        <w:rPr>
          <w:noProof/>
        </w:rPr>
        <w:t>4</w:t>
      </w:r>
      <w:r w:rsidR="00832A98">
        <w:rPr>
          <w:noProof/>
        </w:rPr>
        <w:fldChar w:fldCharType="end"/>
      </w:r>
      <w:bookmarkEnd w:id="68"/>
      <w:r w:rsidRPr="007A6955">
        <w:t xml:space="preserve">: </w:t>
      </w:r>
      <w:r w:rsidR="00E63725" w:rsidRPr="007A6955">
        <w:t>Import and Export Tools—</w:t>
      </w:r>
      <w:r w:rsidRPr="007A6955">
        <w:t>E</w:t>
      </w:r>
      <w:r w:rsidR="00464433" w:rsidRPr="007A6955">
        <w:t>xample of a fixed-l</w:t>
      </w:r>
      <w:r w:rsidR="00E63725" w:rsidRPr="007A6955">
        <w:t>ength r</w:t>
      </w:r>
      <w:r w:rsidRPr="007A6955">
        <w:t>ecord</w:t>
      </w:r>
      <w:bookmarkEnd w:id="69"/>
      <w:bookmarkEnd w:id="70"/>
    </w:p>
    <w:p w14:paraId="3B07E3F4" w14:textId="554DAAAC" w:rsidR="00015ED4" w:rsidRPr="007A6955" w:rsidRDefault="00C34BC9" w:rsidP="00460255">
      <w:pPr>
        <w:pStyle w:val="Dialogue"/>
        <w:ind w:firstLine="533"/>
      </w:pPr>
      <w:r w:rsidRPr="007A6955">
        <w:t>FMPATIENT</w:t>
      </w:r>
      <w:r w:rsidR="00460255">
        <w:tab/>
      </w:r>
      <w:r w:rsidR="00460255">
        <w:tab/>
      </w:r>
      <w:r w:rsidR="00460255">
        <w:tab/>
      </w:r>
      <w:r w:rsidRPr="007A6955">
        <w:t>ONE</w:t>
      </w:r>
      <w:r w:rsidR="00460255">
        <w:tab/>
      </w:r>
      <w:r w:rsidR="00460255">
        <w:tab/>
      </w:r>
      <w:r w:rsidR="00460255">
        <w:tab/>
      </w:r>
      <w:r w:rsidR="00015ED4" w:rsidRPr="007A6955">
        <w:t xml:space="preserve">36 </w:t>
      </w:r>
    </w:p>
    <w:p w14:paraId="3B07E3F5" w14:textId="77777777" w:rsidR="00015ED4" w:rsidRPr="007A6955" w:rsidRDefault="00015ED4" w:rsidP="00607C99">
      <w:pPr>
        <w:pStyle w:val="BodyText6"/>
      </w:pPr>
    </w:p>
    <w:p w14:paraId="3B07E3F6" w14:textId="4EB0F0A1" w:rsidR="00015ED4" w:rsidRPr="007A6955" w:rsidRDefault="00015ED4" w:rsidP="00BA7041">
      <w:pPr>
        <w:pStyle w:val="BodyText"/>
        <w:keepNext/>
        <w:keepLines/>
      </w:pPr>
      <w:r w:rsidRPr="007A6955">
        <w:t>Groups of records are exported line-by-line, one line after another. A file of records in fixed-length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_Ref462325785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832A98" w:rsidRPr="00832A98">
        <w:rPr>
          <w:color w:val="0000FF"/>
          <w:u w:val="single"/>
        </w:rPr>
        <w:t xml:space="preserve">Figure </w:t>
      </w:r>
      <w:r w:rsidR="00832A98" w:rsidRPr="00832A98">
        <w:rPr>
          <w:noProof/>
          <w:color w:val="0000FF"/>
          <w:u w:val="single"/>
        </w:rPr>
        <w:t>5</w:t>
      </w:r>
      <w:r w:rsidR="00B0613A" w:rsidRPr="00B0613A">
        <w:rPr>
          <w:color w:val="0000FF"/>
          <w:u w:val="single"/>
        </w:rPr>
        <w:fldChar w:fldCharType="end"/>
      </w:r>
      <w:r w:rsidRPr="007A6955">
        <w:t>:</w:t>
      </w:r>
    </w:p>
    <w:p w14:paraId="3B07E3F7" w14:textId="77777777" w:rsidR="00607C99" w:rsidRPr="007A6955" w:rsidRDefault="00607C99" w:rsidP="00607C99">
      <w:pPr>
        <w:pStyle w:val="Caption"/>
      </w:pPr>
      <w:bookmarkStart w:id="71" w:name="_Ref462325785"/>
      <w:bookmarkStart w:id="72" w:name="_Toc342980608"/>
      <w:bookmarkStart w:id="73" w:name="_Toc468272143"/>
      <w:r w:rsidRPr="007A6955">
        <w:t xml:space="preserve">Figure </w:t>
      </w:r>
      <w:r w:rsidR="00832A98">
        <w:fldChar w:fldCharType="begin"/>
      </w:r>
      <w:r w:rsidR="00832A98">
        <w:instrText xml:space="preserve"> SEQ Figure \* ARABIC </w:instrText>
      </w:r>
      <w:r w:rsidR="00832A98">
        <w:fldChar w:fldCharType="separate"/>
      </w:r>
      <w:r w:rsidR="00832A98">
        <w:rPr>
          <w:noProof/>
        </w:rPr>
        <w:t>5</w:t>
      </w:r>
      <w:r w:rsidR="00832A98">
        <w:rPr>
          <w:noProof/>
        </w:rPr>
        <w:fldChar w:fldCharType="end"/>
      </w:r>
      <w:bookmarkEnd w:id="71"/>
      <w:r w:rsidRPr="007A6955">
        <w:t xml:space="preserve">: </w:t>
      </w:r>
      <w:bookmarkStart w:id="74" w:name="_Hlt451240366"/>
      <w:bookmarkEnd w:id="74"/>
      <w:r w:rsidR="00E63725" w:rsidRPr="007A6955">
        <w:t>Import and Export Tools—</w:t>
      </w:r>
      <w:r w:rsidRPr="007A6955">
        <w:t>Examp</w:t>
      </w:r>
      <w:r w:rsidR="00E63725" w:rsidRPr="007A6955">
        <w:t>le of a file with fixed-length r</w:t>
      </w:r>
      <w:r w:rsidRPr="007A6955">
        <w:t>ecords</w:t>
      </w:r>
      <w:bookmarkEnd w:id="72"/>
      <w:bookmarkEnd w:id="73"/>
    </w:p>
    <w:p w14:paraId="3B07E3F8" w14:textId="27842C50" w:rsidR="00015ED4" w:rsidRPr="007A6955" w:rsidRDefault="00C34BC9" w:rsidP="00460255">
      <w:pPr>
        <w:pStyle w:val="Dialogue"/>
        <w:ind w:firstLine="533"/>
      </w:pPr>
      <w:r w:rsidRPr="007A6955">
        <w:t>FMPATIENT</w:t>
      </w:r>
      <w:r w:rsidR="0092728C">
        <w:tab/>
      </w:r>
      <w:r w:rsidR="0092728C">
        <w:tab/>
      </w:r>
      <w:r w:rsidR="0092728C">
        <w:tab/>
      </w:r>
      <w:r w:rsidR="00015ED4" w:rsidRPr="007A6955">
        <w:t>T</w:t>
      </w:r>
      <w:r w:rsidRPr="007A6955">
        <w:t>WO</w:t>
      </w:r>
      <w:r w:rsidR="00460255">
        <w:tab/>
      </w:r>
      <w:r w:rsidR="00460255">
        <w:tab/>
      </w:r>
      <w:r w:rsidR="00460255">
        <w:tab/>
      </w:r>
      <w:r w:rsidR="00015ED4" w:rsidRPr="007A6955">
        <w:t xml:space="preserve">29 </w:t>
      </w:r>
    </w:p>
    <w:p w14:paraId="3B07E3F9" w14:textId="64FEEFAC" w:rsidR="00015ED4" w:rsidRPr="007A6955" w:rsidRDefault="00C34BC9" w:rsidP="00460255">
      <w:pPr>
        <w:pStyle w:val="Dialogue"/>
        <w:ind w:firstLine="533"/>
      </w:pPr>
      <w:r w:rsidRPr="007A6955">
        <w:t>FMPATIENT</w:t>
      </w:r>
      <w:r w:rsidR="0092728C">
        <w:tab/>
      </w:r>
      <w:r w:rsidR="0092728C">
        <w:tab/>
      </w:r>
      <w:r w:rsidR="0092728C">
        <w:tab/>
      </w:r>
      <w:r w:rsidRPr="007A6955">
        <w:t>THREE</w:t>
      </w:r>
      <w:r w:rsidR="00460255">
        <w:tab/>
      </w:r>
      <w:r w:rsidR="00460255">
        <w:tab/>
      </w:r>
      <w:r w:rsidR="00460255">
        <w:tab/>
      </w:r>
      <w:r w:rsidR="00015ED4" w:rsidRPr="007A6955">
        <w:t xml:space="preserve">47 </w:t>
      </w:r>
    </w:p>
    <w:p w14:paraId="3B07E3FA" w14:textId="0461D3B5" w:rsidR="00015ED4" w:rsidRPr="007A6955" w:rsidRDefault="00C34BC9" w:rsidP="00460255">
      <w:pPr>
        <w:pStyle w:val="Dialogue"/>
        <w:ind w:firstLine="533"/>
      </w:pPr>
      <w:r w:rsidRPr="007A6955">
        <w:t>FMPATIENT</w:t>
      </w:r>
      <w:r w:rsidR="00460255">
        <w:tab/>
      </w:r>
      <w:r w:rsidR="00460255">
        <w:tab/>
      </w:r>
      <w:r w:rsidR="00460255">
        <w:tab/>
      </w:r>
      <w:r w:rsidRPr="007A6955">
        <w:t>FOUR</w:t>
      </w:r>
      <w:r w:rsidR="00460255">
        <w:tab/>
      </w:r>
      <w:r w:rsidR="00460255">
        <w:tab/>
      </w:r>
      <w:r w:rsidR="00460255">
        <w:tab/>
      </w:r>
      <w:r w:rsidR="00015ED4" w:rsidRPr="007A6955">
        <w:t xml:space="preserve">38 </w:t>
      </w:r>
    </w:p>
    <w:p w14:paraId="3B07E3FB" w14:textId="77777777" w:rsidR="00015ED4" w:rsidRPr="007A6955" w:rsidRDefault="00015ED4" w:rsidP="00607C99">
      <w:pPr>
        <w:pStyle w:val="BodyText6"/>
      </w:pPr>
    </w:p>
    <w:p w14:paraId="3B07E3FC" w14:textId="77777777" w:rsidR="00015ED4" w:rsidRPr="007A6955" w:rsidRDefault="00015ED4" w:rsidP="00BA7041">
      <w:pPr>
        <w:pStyle w:val="BodyText"/>
      </w:pPr>
      <w:r w:rsidRPr="007A6955">
        <w:t xml:space="preserve">In order to use fixed-length data format, both applications (the exporting application and the importing application) </w:t>
      </w:r>
      <w:r w:rsidR="004B359E" w:rsidRPr="007A6955">
        <w:rPr>
          <w:i/>
        </w:rPr>
        <w:t>must</w:t>
      </w:r>
      <w:r w:rsidRPr="007A6955">
        <w:t xml:space="preserve"> be able to recognize the format.</w:t>
      </w:r>
    </w:p>
    <w:p w14:paraId="3B07E3FD" w14:textId="77777777" w:rsidR="00015ED4" w:rsidRPr="007A6955" w:rsidRDefault="00015ED4" w:rsidP="00451AA6">
      <w:pPr>
        <w:pStyle w:val="Heading3"/>
      </w:pPr>
      <w:bookmarkStart w:id="75" w:name="_Ref462302401"/>
      <w:bookmarkStart w:id="76" w:name="_Toc468272677"/>
      <w:r w:rsidRPr="007A6955">
        <w:lastRenderedPageBreak/>
        <w:t>How to Export Data</w:t>
      </w:r>
      <w:bookmarkEnd w:id="75"/>
      <w:bookmarkEnd w:id="76"/>
    </w:p>
    <w:bookmarkStart w:id="77" w:name="_Hlt447007508"/>
    <w:p w14:paraId="3B07E3FE" w14:textId="5B5D3DFB"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How to:Export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47223A">
        <w:t xml:space="preserve"> </w:t>
      </w:r>
      <w:r w:rsidR="004825A7" w:rsidRPr="004825A7">
        <w:rPr>
          <w:color w:val="0000FF"/>
          <w:u w:val="single"/>
        </w:rPr>
        <w:fldChar w:fldCharType="begin"/>
      </w:r>
      <w:r w:rsidR="004825A7" w:rsidRPr="004825A7">
        <w:rPr>
          <w:color w:val="0000FF"/>
          <w:u w:val="single"/>
        </w:rPr>
        <w:instrText xml:space="preserve"> REF _Ref446837180 \h </w:instrText>
      </w:r>
      <w:r w:rsidR="004825A7">
        <w:rPr>
          <w:color w:val="0000FF"/>
          <w:u w:val="single"/>
        </w:rPr>
        <w:instrText xml:space="preserve"> \* MERGEFORMAT </w:instrText>
      </w:r>
      <w:r w:rsidR="004825A7" w:rsidRPr="004825A7">
        <w:rPr>
          <w:color w:val="0000FF"/>
          <w:u w:val="single"/>
        </w:rPr>
      </w:r>
      <w:r w:rsidR="004825A7" w:rsidRPr="004825A7">
        <w:rPr>
          <w:color w:val="0000FF"/>
          <w:u w:val="single"/>
        </w:rPr>
        <w:fldChar w:fldCharType="separate"/>
      </w:r>
      <w:r w:rsidR="00832A98" w:rsidRPr="00832A98">
        <w:rPr>
          <w:color w:val="0000FF"/>
          <w:u w:val="single"/>
        </w:rPr>
        <w:t xml:space="preserve">Figure </w:t>
      </w:r>
      <w:r w:rsidR="00832A98" w:rsidRPr="00832A98">
        <w:rPr>
          <w:noProof/>
          <w:color w:val="0000FF"/>
          <w:u w:val="single"/>
        </w:rPr>
        <w:t>6</w:t>
      </w:r>
      <w:r w:rsidR="004825A7" w:rsidRPr="004825A7">
        <w:rPr>
          <w:color w:val="0000FF"/>
          <w:u w:val="single"/>
        </w:rPr>
        <w:fldChar w:fldCharType="end"/>
      </w:r>
      <w:r w:rsidR="0047223A">
        <w:t xml:space="preserve"> </w:t>
      </w:r>
      <w:r w:rsidR="00015ED4" w:rsidRPr="007A6955">
        <w:t>shows the options</w:t>
      </w:r>
      <w:r w:rsidR="00015ED4" w:rsidRPr="007A6955">
        <w:fldChar w:fldCharType="begin"/>
      </w:r>
      <w:r w:rsidR="00015ED4" w:rsidRPr="007A6955">
        <w:instrText xml:space="preserve"> XE </w:instrText>
      </w:r>
      <w:r w:rsidR="00850AFF" w:rsidRPr="007A6955">
        <w:instrText>“</w:instrText>
      </w:r>
      <w:r w:rsidR="00015ED4" w:rsidRPr="007A6955">
        <w:instrText>Options:Data Export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 Data Export Options</w:instrText>
      </w:r>
      <w:r w:rsidR="00850AFF" w:rsidRPr="007A6955">
        <w:instrText>”</w:instrText>
      </w:r>
      <w:r w:rsidR="00015ED4" w:rsidRPr="007A6955">
        <w:instrText xml:space="preserve"> </w:instrText>
      </w:r>
      <w:r w:rsidR="00015ED4" w:rsidRPr="007A6955">
        <w:fldChar w:fldCharType="end"/>
      </w:r>
      <w:r w:rsidR="00015ED4" w:rsidRPr="007A6955">
        <w:t xml:space="preserve"> used to export data:</w:t>
      </w:r>
    </w:p>
    <w:p w14:paraId="3B07E3FF" w14:textId="77777777" w:rsidR="000C281E" w:rsidRPr="007A6955" w:rsidRDefault="000C281E" w:rsidP="000C281E">
      <w:pPr>
        <w:pStyle w:val="Caption"/>
      </w:pPr>
      <w:bookmarkStart w:id="78" w:name="_Ref446837180"/>
      <w:bookmarkStart w:id="79" w:name="_Toc342980609"/>
      <w:bookmarkStart w:id="80" w:name="_Toc468272144"/>
      <w:r w:rsidRPr="007A6955">
        <w:t xml:space="preserve">Figure </w:t>
      </w:r>
      <w:r w:rsidR="00832A98">
        <w:fldChar w:fldCharType="begin"/>
      </w:r>
      <w:r w:rsidR="00832A98">
        <w:instrText xml:space="preserve"> SEQ Figure \* ARABIC </w:instrText>
      </w:r>
      <w:r w:rsidR="00832A98">
        <w:fldChar w:fldCharType="separate"/>
      </w:r>
      <w:r w:rsidR="00832A98">
        <w:rPr>
          <w:noProof/>
        </w:rPr>
        <w:t>6</w:t>
      </w:r>
      <w:r w:rsidR="00832A98">
        <w:rPr>
          <w:noProof/>
        </w:rPr>
        <w:fldChar w:fldCharType="end"/>
      </w:r>
      <w:bookmarkEnd w:id="78"/>
      <w:r w:rsidRPr="007A6955">
        <w:t xml:space="preserve">: </w:t>
      </w:r>
      <w:r w:rsidR="00E63725" w:rsidRPr="007A6955">
        <w:t>Import and Export Tools—Data export o</w:t>
      </w:r>
      <w:r w:rsidRPr="007A6955">
        <w:t>ptions</w:t>
      </w:r>
      <w:bookmarkEnd w:id="79"/>
      <w:bookmarkEnd w:id="80"/>
    </w:p>
    <w:bookmarkEnd w:id="77"/>
    <w:p w14:paraId="3B07E400" w14:textId="39CB39A7" w:rsidR="00015ED4" w:rsidRPr="007A6955" w:rsidRDefault="00015ED4" w:rsidP="00BA7041">
      <w:pPr>
        <w:pStyle w:val="Dialogue"/>
      </w:pPr>
      <w:r w:rsidRPr="007A6955">
        <w:t xml:space="preserve"> </w:t>
      </w:r>
      <w:r w:rsidR="00460255">
        <w:tab/>
      </w:r>
      <w:r w:rsidRPr="007A6955">
        <w:t>VA FileMan ...</w:t>
      </w:r>
      <w:r w:rsidR="0092728C">
        <w:tab/>
      </w:r>
      <w:r w:rsidR="0092728C">
        <w:tab/>
      </w:r>
      <w:r w:rsidR="0092728C">
        <w:tab/>
      </w:r>
      <w:r w:rsidR="0092728C">
        <w:tab/>
      </w:r>
      <w:r w:rsidR="0092728C">
        <w:tab/>
      </w:r>
      <w:r w:rsidR="0092728C">
        <w:tab/>
      </w:r>
      <w:r w:rsidR="0092728C">
        <w:tab/>
      </w:r>
      <w:r w:rsidR="0092728C">
        <w:tab/>
      </w:r>
      <w:r w:rsidRPr="007A6955">
        <w:t>[DIUSER]</w:t>
      </w:r>
    </w:p>
    <w:p w14:paraId="3B07E401" w14:textId="75C8A0AF" w:rsidR="00015ED4" w:rsidRPr="007A6955" w:rsidRDefault="00460255" w:rsidP="00460255">
      <w:pPr>
        <w:pStyle w:val="Dialogue"/>
        <w:ind w:firstLine="533"/>
      </w:pPr>
      <w:r>
        <w:t xml:space="preserve"> </w:t>
      </w:r>
      <w:r w:rsidR="00015ED4" w:rsidRPr="007A6955">
        <w:t>Other Options ...</w:t>
      </w:r>
      <w:r w:rsidR="0092728C">
        <w:tab/>
      </w:r>
      <w:r w:rsidR="0092728C">
        <w:tab/>
      </w:r>
      <w:r w:rsidR="0092728C">
        <w:tab/>
      </w:r>
      <w:r w:rsidR="0092728C">
        <w:tab/>
      </w:r>
      <w:r w:rsidR="0092728C">
        <w:tab/>
      </w:r>
      <w:r w:rsidR="0092728C">
        <w:tab/>
      </w:r>
      <w:r w:rsidR="0092728C">
        <w:tab/>
      </w:r>
      <w:r w:rsidR="0092728C">
        <w:tab/>
      </w:r>
      <w:r w:rsidR="00015ED4" w:rsidRPr="007A6955">
        <w:t>[DIOTHER]</w:t>
      </w:r>
    </w:p>
    <w:p w14:paraId="3B07E402" w14:textId="6B51F9F5" w:rsidR="00015ED4" w:rsidRPr="007A6955" w:rsidRDefault="00460255" w:rsidP="00460255">
      <w:pPr>
        <w:pStyle w:val="Dialogue"/>
        <w:ind w:firstLine="533"/>
      </w:pPr>
      <w:r>
        <w:t xml:space="preserve">   </w:t>
      </w:r>
      <w:r w:rsidR="00015ED4" w:rsidRPr="007A6955">
        <w:t>Data Export to Foreign Format ...</w:t>
      </w:r>
      <w:r w:rsidR="0092728C">
        <w:tab/>
      </w:r>
      <w:r w:rsidR="0092728C">
        <w:tab/>
      </w:r>
      <w:r w:rsidR="0092728C">
        <w:tab/>
      </w:r>
      <w:r w:rsidR="0092728C">
        <w:tab/>
      </w:r>
      <w:r w:rsidR="00015ED4" w:rsidRPr="007A6955">
        <w:t>[DDXP EXPORT MENU]</w:t>
      </w:r>
    </w:p>
    <w:p w14:paraId="3B07E403" w14:textId="53B652FD" w:rsidR="00015ED4" w:rsidRPr="007A6955" w:rsidRDefault="00015ED4" w:rsidP="00460255">
      <w:pPr>
        <w:pStyle w:val="Dialogue"/>
        <w:ind w:firstLine="1296"/>
      </w:pPr>
      <w:r w:rsidRPr="007A6955">
        <w:t>Define Foreign File Format</w:t>
      </w:r>
      <w:r w:rsidR="0092728C">
        <w:tab/>
      </w:r>
      <w:r w:rsidR="0092728C">
        <w:tab/>
      </w:r>
      <w:r w:rsidR="0092728C">
        <w:tab/>
      </w:r>
      <w:r w:rsidR="0092728C">
        <w:tab/>
        <w:t xml:space="preserve">    </w:t>
      </w:r>
      <w:r w:rsidRPr="007A6955">
        <w:t>[DDXP DEFINE FORMAT]</w:t>
      </w:r>
    </w:p>
    <w:p w14:paraId="3B07E404" w14:textId="58433BF9" w:rsidR="00015ED4" w:rsidRPr="007A6955" w:rsidRDefault="00015ED4" w:rsidP="00460255">
      <w:pPr>
        <w:pStyle w:val="Dialogue"/>
        <w:ind w:firstLine="1440"/>
      </w:pPr>
      <w:r w:rsidRPr="007A6955">
        <w:t>**&gt; Locked with DDXP-DEFINE</w:t>
      </w:r>
    </w:p>
    <w:p w14:paraId="3B07E405" w14:textId="3B6DC183" w:rsidR="00015ED4" w:rsidRPr="007A6955" w:rsidRDefault="00015ED4" w:rsidP="00460255">
      <w:pPr>
        <w:pStyle w:val="Dialogue"/>
        <w:ind w:firstLine="1008"/>
      </w:pPr>
      <w:r w:rsidRPr="007A6955">
        <w:t>Select Fields for Export</w:t>
      </w:r>
      <w:r w:rsidR="0092728C">
        <w:tab/>
      </w:r>
      <w:r w:rsidR="0092728C">
        <w:tab/>
      </w:r>
      <w:r w:rsidR="0092728C">
        <w:tab/>
      </w:r>
      <w:r w:rsidRPr="007A6955">
        <w:t>[DDXP SELECT EXPORT FIELDS]</w:t>
      </w:r>
    </w:p>
    <w:p w14:paraId="3B07E406" w14:textId="79E98055" w:rsidR="00015ED4" w:rsidRPr="007A6955" w:rsidRDefault="00015ED4" w:rsidP="00460255">
      <w:pPr>
        <w:pStyle w:val="Dialogue"/>
        <w:ind w:firstLine="1008"/>
      </w:pPr>
      <w:r w:rsidRPr="007A6955">
        <w:t>Create Export Template</w:t>
      </w:r>
      <w:r w:rsidR="004423A3">
        <w:tab/>
      </w:r>
      <w:r w:rsidR="004423A3">
        <w:tab/>
      </w:r>
      <w:r w:rsidR="004423A3">
        <w:tab/>
      </w:r>
      <w:r w:rsidR="004423A3">
        <w:tab/>
      </w:r>
      <w:r w:rsidRPr="007A6955">
        <w:t>[DDXP CREATE EXPORT TEMPLATE]</w:t>
      </w:r>
    </w:p>
    <w:p w14:paraId="3B07E407" w14:textId="2DF30D65" w:rsidR="00015ED4" w:rsidRPr="007A6955" w:rsidRDefault="00015ED4" w:rsidP="00460255">
      <w:pPr>
        <w:pStyle w:val="Dialogue"/>
        <w:ind w:firstLine="1008"/>
      </w:pPr>
      <w:r w:rsidRPr="007A6955">
        <w:t>Export Data</w:t>
      </w:r>
      <w:r w:rsidR="004423A3">
        <w:tab/>
      </w:r>
      <w:r w:rsidR="004423A3">
        <w:tab/>
      </w:r>
      <w:r w:rsidR="004423A3">
        <w:tab/>
      </w:r>
      <w:r w:rsidR="004423A3">
        <w:tab/>
      </w:r>
      <w:r w:rsidR="004423A3">
        <w:tab/>
      </w:r>
      <w:r w:rsidRPr="007A6955">
        <w:t>[DDXP EXPORT DATA]</w:t>
      </w:r>
    </w:p>
    <w:p w14:paraId="3B07E408" w14:textId="2E74A4BF" w:rsidR="00015ED4" w:rsidRPr="007A6955" w:rsidRDefault="00015ED4" w:rsidP="00460255">
      <w:pPr>
        <w:pStyle w:val="Dialogue"/>
        <w:ind w:firstLine="1008"/>
      </w:pPr>
      <w:r w:rsidRPr="007A6955">
        <w:t>Print Format Documentation</w:t>
      </w:r>
      <w:r w:rsidR="004423A3">
        <w:tab/>
      </w:r>
      <w:r w:rsidR="004423A3">
        <w:tab/>
      </w:r>
      <w:r w:rsidR="004423A3">
        <w:tab/>
      </w:r>
      <w:r w:rsidRPr="007A6955">
        <w:t>[DDXP FORMAT DOCUMENTATION]</w:t>
      </w:r>
    </w:p>
    <w:p w14:paraId="3B07E409" w14:textId="77777777" w:rsidR="00015ED4" w:rsidRPr="007A6955" w:rsidRDefault="00015ED4" w:rsidP="000C281E">
      <w:pPr>
        <w:pStyle w:val="BodyText6"/>
      </w:pPr>
    </w:p>
    <w:p w14:paraId="5027DC49" w14:textId="45D74F35" w:rsidR="00155F14" w:rsidRDefault="00155F14" w:rsidP="00FD5642">
      <w:pPr>
        <w:pStyle w:val="Note"/>
      </w:pPr>
      <w:r>
        <w:rPr>
          <w:noProof/>
        </w:rPr>
        <w:drawing>
          <wp:inline distT="0" distB="0" distL="0" distR="0" wp14:anchorId="3D48F0D9" wp14:editId="324C9AF6">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rsidR="00FD5642" w:rsidRPr="00FD5642">
        <w:rPr>
          <w:b/>
        </w:rPr>
        <w:t>NOTE:</w:t>
      </w:r>
      <w:r w:rsidR="00FD5642">
        <w:t xml:space="preserve"> </w:t>
      </w:r>
      <w:r w:rsidR="004825A7">
        <w:t>T</w:t>
      </w:r>
      <w:r>
        <w:t>he Export Data option</w:t>
      </w:r>
      <w:r w:rsidR="004825A7">
        <w:fldChar w:fldCharType="begin"/>
      </w:r>
      <w:r w:rsidR="004825A7">
        <w:instrText xml:space="preserve"> XE "Export Data O</w:instrText>
      </w:r>
      <w:r w:rsidR="004825A7" w:rsidRPr="00691208">
        <w:instrText>ption</w:instrText>
      </w:r>
      <w:r w:rsidR="004825A7">
        <w:instrText xml:space="preserve">" </w:instrText>
      </w:r>
      <w:r w:rsidR="004825A7">
        <w:fldChar w:fldCharType="end"/>
      </w:r>
      <w:r w:rsidR="004825A7">
        <w:fldChar w:fldCharType="begin"/>
      </w:r>
      <w:r w:rsidR="004825A7">
        <w:instrText xml:space="preserve"> XE "Options:</w:instrText>
      </w:r>
      <w:r w:rsidR="004825A7" w:rsidRPr="00691208">
        <w:instrText>Export Data</w:instrText>
      </w:r>
      <w:r w:rsidR="004825A7">
        <w:instrText xml:space="preserve">" </w:instrText>
      </w:r>
      <w:r w:rsidR="004825A7">
        <w:fldChar w:fldCharType="end"/>
      </w:r>
      <w:r w:rsidR="004825A7">
        <w:t xml:space="preserve"> </w:t>
      </w:r>
      <w:r w:rsidR="004825A7" w:rsidRPr="007A6955">
        <w:t>[DDXP EXPORT DATA</w:t>
      </w:r>
      <w:r w:rsidR="004825A7">
        <w:fldChar w:fldCharType="begin"/>
      </w:r>
      <w:r w:rsidR="004825A7">
        <w:instrText xml:space="preserve"> XE "</w:instrText>
      </w:r>
      <w:r w:rsidR="004825A7" w:rsidRPr="00197963">
        <w:instrText>DDXP EXPORT DATA</w:instrText>
      </w:r>
      <w:r w:rsidR="004825A7">
        <w:instrText xml:space="preserve"> Option" </w:instrText>
      </w:r>
      <w:r w:rsidR="004825A7">
        <w:fldChar w:fldCharType="end"/>
      </w:r>
      <w:r w:rsidR="004825A7">
        <w:fldChar w:fldCharType="begin"/>
      </w:r>
      <w:r w:rsidR="004825A7">
        <w:instrText xml:space="preserve"> XE "Options:</w:instrText>
      </w:r>
      <w:r w:rsidR="004825A7" w:rsidRPr="00197963">
        <w:instrText>DDXP EXPORT DATA</w:instrText>
      </w:r>
      <w:r w:rsidR="004825A7">
        <w:instrText xml:space="preserve">" </w:instrText>
      </w:r>
      <w:r w:rsidR="004825A7">
        <w:fldChar w:fldCharType="end"/>
      </w:r>
      <w:r w:rsidR="004825A7" w:rsidRPr="007A6955">
        <w:t>]</w:t>
      </w:r>
      <w:r>
        <w:t xml:space="preserve"> is used to stream data to external devices or files. It is </w:t>
      </w:r>
      <w:r w:rsidRPr="004825A7">
        <w:rPr>
          <w:i/>
        </w:rPr>
        <w:t>not</w:t>
      </w:r>
      <w:r>
        <w:t xml:space="preserve"> designed to print clearly to the screen.</w:t>
      </w:r>
    </w:p>
    <w:p w14:paraId="3B07E40A" w14:textId="77777777" w:rsidR="00015ED4" w:rsidRPr="007A6955" w:rsidRDefault="00015ED4" w:rsidP="00BA7041">
      <w:pPr>
        <w:pStyle w:val="BodyText"/>
      </w:pPr>
      <w:r w:rsidRPr="007A6955">
        <w:t>If you know how to print file entries, you already know most of the procedures to export file entries. The 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81" w:name="_Hlt452348497"/>
      <w:bookmarkEnd w:id="81"/>
      <w:r w:rsidRPr="007A6955">
        <w:instrText>Export Tool</w:instrText>
      </w:r>
      <w:r w:rsidR="00850AFF" w:rsidRPr="007A6955">
        <w:instrText>”</w:instrText>
      </w:r>
      <w:r w:rsidRPr="007A6955">
        <w:instrText xml:space="preserve"> </w:instrText>
      </w:r>
      <w:r w:rsidRPr="007A6955">
        <w:fldChar w:fldCharType="end"/>
      </w:r>
      <w:r w:rsidRPr="007A6955">
        <w:t xml:space="preserve"> is based on the standard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0B" w14:textId="77777777" w:rsidR="00015ED4" w:rsidRPr="007A6955" w:rsidRDefault="000A180C" w:rsidP="00A314D5">
      <w:pPr>
        <w:pStyle w:val="Note"/>
      </w:pPr>
      <w:r>
        <w:rPr>
          <w:noProof/>
        </w:rPr>
        <w:drawing>
          <wp:inline distT="0" distB="0" distL="0" distR="0" wp14:anchorId="3B081099" wp14:editId="3B08109A">
            <wp:extent cx="285750" cy="28575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the Print File Entries option,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1F26DD" w:rsidRPr="007A6955">
        <w:t xml:space="preserve"> 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0C" w14:textId="77777777" w:rsidR="00015ED4" w:rsidRPr="007A6955" w:rsidRDefault="00015ED4" w:rsidP="00BA7041">
      <w:pPr>
        <w:pStyle w:val="BodyText"/>
      </w:pPr>
      <w:r w:rsidRPr="007A6955">
        <w:t xml:space="preserve">The Export </w:t>
      </w:r>
      <w:bookmarkStart w:id="82" w:name="_Hlt452348447"/>
      <w:r w:rsidRPr="007A6955">
        <w:t>Tool</w:t>
      </w:r>
      <w:bookmarkEnd w:id="82"/>
      <w:r w:rsidRPr="007A6955">
        <w:t xml:space="preserve"> creates a specially formatted print output. Some limitations apply to data exports that do </w:t>
      </w:r>
      <w:r w:rsidRPr="007A6955">
        <w:rPr>
          <w:i/>
        </w:rPr>
        <w:t>not</w:t>
      </w:r>
      <w:r w:rsidRPr="007A6955">
        <w:t xml:space="preserve"> apply to setting up a regular print (e.g.,</w:t>
      </w:r>
      <w:r w:rsidR="004B359E" w:rsidRPr="007A6955">
        <w:t> </w:t>
      </w:r>
      <w:r w:rsidRPr="007A6955">
        <w:t xml:space="preserve">WORD-PROCESSING-type fields </w:t>
      </w:r>
      <w:r w:rsidRPr="007A6955">
        <w:rPr>
          <w:i/>
        </w:rPr>
        <w:t>cannot</w:t>
      </w:r>
      <w:r w:rsidRPr="007A6955">
        <w:t xml:space="preserve"> be exported). Some capabilities are available when exporting that are</w:t>
      </w:r>
      <w:r w:rsidRPr="007A6955">
        <w:rPr>
          <w:i/>
        </w:rPr>
        <w:t xml:space="preserve"> not</w:t>
      </w:r>
      <w:r w:rsidRPr="007A6955">
        <w:t xml:space="preserve"> when you are printing (e.g.,</w:t>
      </w:r>
      <w:r w:rsidR="004B359E" w:rsidRPr="007A6955">
        <w:t> </w:t>
      </w:r>
      <w:r w:rsidRPr="007A6955">
        <w:t>the records you export can be longer than 245 characters, if you are using a delimited format</w:t>
      </w:r>
      <w:r w:rsidR="0048456B" w:rsidRPr="007A6955">
        <w:t xml:space="preserve">; </w:t>
      </w:r>
      <w:r w:rsidRPr="007A6955">
        <w:t>see the description of the Maximum Output Length FOREIGN FORMAT attribute below). These differences are discussed below.</w:t>
      </w:r>
    </w:p>
    <w:p w14:paraId="3B07E40D" w14:textId="77777777" w:rsidR="00015ED4" w:rsidRPr="007A6955" w:rsidRDefault="00015ED4" w:rsidP="00BA7041">
      <w:pPr>
        <w:pStyle w:val="BodyText"/>
        <w:keepNext/>
        <w:keepLines/>
      </w:pPr>
      <w:r w:rsidRPr="007A6955">
        <w:t>The steps to export data are:</w:t>
      </w:r>
    </w:p>
    <w:bookmarkStart w:id="83" w:name="_Hlt446836295"/>
    <w:p w14:paraId="3B07E40E" w14:textId="77777777" w:rsidR="00015ED4" w:rsidRPr="007A6955" w:rsidRDefault="0048456B" w:rsidP="00AE737A">
      <w:pPr>
        <w:pStyle w:val="ListNumber"/>
        <w:keepNext/>
        <w:keepLines/>
        <w:numPr>
          <w:ilvl w:val="0"/>
          <w:numId w:val="17"/>
        </w:numPr>
        <w:tabs>
          <w:tab w:val="clear" w:pos="810"/>
          <w:tab w:val="num" w:pos="720"/>
        </w:tabs>
        <w:ind w:left="720"/>
      </w:pPr>
      <w:r w:rsidRPr="007A6955">
        <w:rPr>
          <w:color w:val="0000FF"/>
          <w:u w:val="single"/>
        </w:rPr>
        <w:fldChar w:fldCharType="begin"/>
      </w:r>
      <w:r w:rsidRPr="007A6955">
        <w:rPr>
          <w:color w:val="0000FF"/>
          <w:u w:val="single"/>
        </w:rPr>
        <w:instrText xml:space="preserve"> REF Foreign_Format_Entries \h  \* MERGEFORMAT </w:instrText>
      </w:r>
      <w:r w:rsidRPr="007A6955">
        <w:rPr>
          <w:color w:val="0000FF"/>
          <w:u w:val="single"/>
        </w:rPr>
      </w:r>
      <w:r w:rsidRPr="007A6955">
        <w:rPr>
          <w:color w:val="0000FF"/>
          <w:u w:val="single"/>
        </w:rPr>
        <w:fldChar w:fldCharType="separate"/>
      </w:r>
      <w:r w:rsidR="00832A98" w:rsidRPr="00832A98">
        <w:rPr>
          <w:color w:val="0000FF"/>
          <w:u w:val="single"/>
        </w:rPr>
        <w:t>Make Sure a FOREIGN FORMAT File Entry is Available</w:t>
      </w:r>
      <w:r w:rsidRPr="007A6955">
        <w:rPr>
          <w:color w:val="0000FF"/>
          <w:u w:val="single"/>
        </w:rPr>
        <w:fldChar w:fldCharType="end"/>
      </w:r>
      <w:r w:rsidRPr="007A6955">
        <w:t>—</w:t>
      </w:r>
      <w:r w:rsidR="00015ED4" w:rsidRPr="007A6955">
        <w:t>Make sure there is a FOREIGN FORMAT file</w:t>
      </w:r>
      <w:r w:rsidR="00E600D3"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E600D3" w:rsidRPr="007A6955">
        <w:instrText xml:space="preserve"> (#.44)</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available</w:t>
      </w:r>
      <w:bookmarkEnd w:id="83"/>
      <w:r w:rsidR="00015ED4" w:rsidRPr="007A6955">
        <w:t xml:space="preserve"> to export your data in the format expected by the receiving application.</w:t>
      </w:r>
    </w:p>
    <w:p w14:paraId="3B07E40F"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_Ref387666745 \h  \* MERGEFORMAT </w:instrText>
      </w:r>
      <w:r w:rsidRPr="007A6955">
        <w:rPr>
          <w:color w:val="0000FF"/>
          <w:u w:val="single"/>
        </w:rPr>
      </w:r>
      <w:r w:rsidRPr="007A6955">
        <w:rPr>
          <w:color w:val="0000FF"/>
          <w:u w:val="single"/>
        </w:rPr>
        <w:fldChar w:fldCharType="separate"/>
      </w:r>
      <w:r w:rsidR="00832A98" w:rsidRPr="00832A98">
        <w:rPr>
          <w:color w:val="0000FF"/>
          <w:u w:val="single"/>
        </w:rPr>
        <w:t>Select Fields for Export Option</w:t>
      </w:r>
      <w:r w:rsidRPr="007A6955">
        <w:rPr>
          <w:color w:val="0000FF"/>
          <w:u w:val="single"/>
        </w:rPr>
        <w:fldChar w:fldCharType="end"/>
      </w:r>
      <w:r w:rsidRPr="007A6955">
        <w:t>—</w:t>
      </w:r>
      <w:r w:rsidR="00015ED4" w:rsidRPr="007A6955">
        <w:t>Select the fields you want to export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10"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_Ref386608356 \h  \* MERGEFORMAT </w:instrText>
      </w:r>
      <w:r w:rsidRPr="007A6955">
        <w:rPr>
          <w:color w:val="0000FF"/>
          <w:u w:val="single"/>
        </w:rPr>
      </w:r>
      <w:r w:rsidRPr="007A6955">
        <w:rPr>
          <w:color w:val="0000FF"/>
          <w:u w:val="single"/>
        </w:rPr>
        <w:fldChar w:fldCharType="separate"/>
      </w:r>
      <w:r w:rsidR="00832A98" w:rsidRPr="00832A98">
        <w:rPr>
          <w:color w:val="0000FF"/>
          <w:u w:val="single"/>
        </w:rPr>
        <w:t>Create Export Template Option</w:t>
      </w:r>
      <w:r w:rsidRPr="007A6955">
        <w:rPr>
          <w:color w:val="0000FF"/>
          <w:u w:val="single"/>
        </w:rPr>
        <w:fldChar w:fldCharType="end"/>
      </w:r>
      <w:r w:rsidRPr="007A6955">
        <w:t>—</w:t>
      </w:r>
      <w:r w:rsidR="00015ED4" w:rsidRPr="007A6955">
        <w:t>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This is where you combine the SELECTED EXPORT FIELDS template with a desired FOREIGN FORMAT.</w:t>
      </w:r>
    </w:p>
    <w:bookmarkStart w:id="84" w:name="_Hlt446836307"/>
    <w:p w14:paraId="3B07E411" w14:textId="77777777" w:rsidR="00015ED4" w:rsidRPr="007A6955" w:rsidRDefault="0048456B" w:rsidP="00BA7041">
      <w:pPr>
        <w:pStyle w:val="ListNumber"/>
      </w:pPr>
      <w:r w:rsidRPr="007A6955">
        <w:rPr>
          <w:color w:val="0000FF"/>
          <w:u w:val="single"/>
        </w:rPr>
        <w:fldChar w:fldCharType="begin"/>
      </w:r>
      <w:r w:rsidRPr="007A6955">
        <w:rPr>
          <w:color w:val="0000FF"/>
          <w:u w:val="single"/>
        </w:rPr>
        <w:instrText xml:space="preserve"> REF _Ref387666771 \h  \* MERGEFORMAT </w:instrText>
      </w:r>
      <w:r w:rsidRPr="007A6955">
        <w:rPr>
          <w:color w:val="0000FF"/>
          <w:u w:val="single"/>
        </w:rPr>
      </w:r>
      <w:r w:rsidRPr="007A6955">
        <w:rPr>
          <w:color w:val="0000FF"/>
          <w:u w:val="single"/>
        </w:rPr>
        <w:fldChar w:fldCharType="separate"/>
      </w:r>
      <w:r w:rsidR="00832A98" w:rsidRPr="00832A98">
        <w:rPr>
          <w:color w:val="0000FF"/>
          <w:u w:val="single"/>
        </w:rPr>
        <w:t>Choose Entries/Export Data</w:t>
      </w:r>
      <w:r w:rsidRPr="007A6955">
        <w:rPr>
          <w:color w:val="0000FF"/>
          <w:u w:val="single"/>
        </w:rPr>
        <w:fldChar w:fldCharType="end"/>
      </w:r>
      <w:r w:rsidRPr="007A6955">
        <w:t>—</w:t>
      </w:r>
      <w:r w:rsidR="00015ED4" w:rsidRPr="007A6955">
        <w:t>Export Data option</w:t>
      </w:r>
      <w:bookmarkEnd w:id="84"/>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 Option</w:instrText>
      </w:r>
      <w:r w:rsidR="00850AFF" w:rsidRPr="007A6955">
        <w:instrText>”</w:instrText>
      </w:r>
      <w:r w:rsidR="00015ED4" w:rsidRPr="007A6955">
        <w:instrText xml:space="preserve"> </w:instrText>
      </w:r>
      <w:r w:rsidR="00015ED4" w:rsidRPr="007A6955">
        <w:fldChar w:fldCharType="end"/>
      </w:r>
      <w:r w:rsidR="00015ED4" w:rsidRPr="007A6955">
        <w:t>. This is where you select which entries to export, and perform the export.</w:t>
      </w:r>
    </w:p>
    <w:p w14:paraId="3B07E412" w14:textId="77777777" w:rsidR="00015ED4" w:rsidRPr="007A6955" w:rsidRDefault="00015ED4" w:rsidP="00C4364B">
      <w:pPr>
        <w:pStyle w:val="Heading4"/>
        <w:rPr>
          <w:lang w:val="en-US"/>
        </w:rPr>
      </w:pPr>
      <w:bookmarkStart w:id="85" w:name="_Hlt446836296"/>
      <w:bookmarkStart w:id="86" w:name="Foreign_Format_Entries"/>
      <w:bookmarkEnd w:id="85"/>
      <w:r w:rsidRPr="007A6955">
        <w:rPr>
          <w:lang w:val="en-US"/>
        </w:rPr>
        <w:lastRenderedPageBreak/>
        <w:t>Make Sure a FOREIGN FORMAT File Entry is Available</w:t>
      </w:r>
      <w:bookmarkEnd w:id="86"/>
    </w:p>
    <w:p w14:paraId="3B07E413"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1</w:instrText>
      </w:r>
      <w:r w:rsidR="00850AFF" w:rsidRPr="007A6955">
        <w:instrText>”</w:instrText>
      </w:r>
      <w:r w:rsidRPr="007A6955">
        <w:instrText xml:space="preserve"> </w:instrText>
      </w:r>
      <w:r w:rsidRPr="007A6955">
        <w:fldChar w:fldCharType="end"/>
      </w:r>
      <w:r w:rsidR="00015ED4" w:rsidRPr="007A6955">
        <w:t>First, you need to determine an ASCII data format (some form of delimited or fixed-length) tha</w:t>
      </w:r>
      <w:r w:rsidR="00020853" w:rsidRPr="007A6955">
        <w:t xml:space="preserve">t your foreign application </w:t>
      </w:r>
      <w:r w:rsidR="00015ED4" w:rsidRPr="007A6955">
        <w:t>recognize</w:t>
      </w:r>
      <w:r w:rsidR="00020853" w:rsidRPr="007A6955">
        <w:t>s</w:t>
      </w:r>
      <w:r w:rsidR="00015ED4" w:rsidRPr="007A6955">
        <w:t>. This is the format you need the Export Tool to generate.</w:t>
      </w:r>
    </w:p>
    <w:p w14:paraId="3B07E414" w14:textId="77777777" w:rsidR="00015ED4" w:rsidRPr="007A6955" w:rsidRDefault="00015ED4" w:rsidP="00BA7041">
      <w:pPr>
        <w:pStyle w:val="BodyText"/>
        <w:keepNext/>
        <w:keepLines/>
      </w:pPr>
      <w:r w:rsidRPr="007A6955">
        <w:t xml:space="preserve">This data format </w:t>
      </w:r>
      <w:r w:rsidR="004B359E" w:rsidRPr="007A6955">
        <w:rPr>
          <w:i/>
        </w:rPr>
        <w:t>must</w:t>
      </w:r>
      <w:r w:rsidRPr="007A6955">
        <w:t xml:space="preserve"> be set up in advance, as an entry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The following are the major format parameters stored in a </w:t>
      </w:r>
      <w:r w:rsidR="00CE0BD3" w:rsidRPr="007A6955">
        <w:t>FOREIGN FORMAT file (#.44)</w:t>
      </w:r>
      <w:r w:rsidR="00CE0BD3" w:rsidRPr="007A6955">
        <w:fldChar w:fldCharType="begin"/>
      </w:r>
      <w:r w:rsidR="00CE0BD3" w:rsidRPr="007A6955">
        <w:instrText xml:space="preserve"> XE </w:instrText>
      </w:r>
      <w:r w:rsidR="00850AFF" w:rsidRPr="007A6955">
        <w:instrText>“</w:instrText>
      </w:r>
      <w:r w:rsidR="00CE0BD3" w:rsidRPr="007A6955">
        <w:instrText>FOREIGN FORMAT File (#.44)</w:instrText>
      </w:r>
      <w:r w:rsidR="00850AFF" w:rsidRPr="007A6955">
        <w:instrText>”</w:instrText>
      </w:r>
      <w:r w:rsidR="00CE0BD3" w:rsidRPr="007A6955">
        <w:instrText xml:space="preserve"> </w:instrText>
      </w:r>
      <w:r w:rsidR="00CE0BD3" w:rsidRPr="007A6955">
        <w:fldChar w:fldCharType="end"/>
      </w:r>
      <w:r w:rsidR="00CE0BD3" w:rsidRPr="007A6955">
        <w:fldChar w:fldCharType="begin"/>
      </w:r>
      <w:r w:rsidR="00CE0BD3" w:rsidRPr="007A6955">
        <w:instrText xml:space="preserve"> XE </w:instrText>
      </w:r>
      <w:r w:rsidR="00850AFF" w:rsidRPr="007A6955">
        <w:instrText>“</w:instrText>
      </w:r>
      <w:r w:rsidR="00CE0BD3" w:rsidRPr="007A6955">
        <w:instrText>Files:FOREIGN FORMAT (#.44)</w:instrText>
      </w:r>
      <w:r w:rsidR="00850AFF" w:rsidRPr="007A6955">
        <w:instrText>”</w:instrText>
      </w:r>
      <w:r w:rsidR="00CE0BD3" w:rsidRPr="007A6955">
        <w:instrText xml:space="preserve"> </w:instrText>
      </w:r>
      <w:r w:rsidR="00CE0BD3" w:rsidRPr="007A6955">
        <w:fldChar w:fldCharType="end"/>
      </w:r>
      <w:r w:rsidRPr="007A6955">
        <w:t xml:space="preserve"> entry:</w:t>
      </w:r>
    </w:p>
    <w:p w14:paraId="3B07E415" w14:textId="77777777" w:rsidR="00015ED4" w:rsidRPr="007A6955" w:rsidRDefault="00015ED4" w:rsidP="00BA7041">
      <w:pPr>
        <w:pStyle w:val="ListBullet"/>
        <w:keepNext/>
        <w:keepLines/>
      </w:pPr>
      <w:r w:rsidRPr="007A6955">
        <w:t>What delimiters are used between fields?</w:t>
      </w:r>
    </w:p>
    <w:p w14:paraId="3B07E416" w14:textId="77777777" w:rsidR="00015ED4" w:rsidRPr="007A6955" w:rsidRDefault="00015ED4" w:rsidP="00BA7041">
      <w:pPr>
        <w:pStyle w:val="ListBullet"/>
        <w:keepNext/>
        <w:keepLines/>
      </w:pPr>
      <w:r w:rsidRPr="007A6955">
        <w:t>Does the export use fixed length fields?</w:t>
      </w:r>
    </w:p>
    <w:p w14:paraId="3B07E417" w14:textId="77777777" w:rsidR="00015ED4" w:rsidRPr="007A6955" w:rsidRDefault="00015ED4" w:rsidP="00BA7041">
      <w:pPr>
        <w:pStyle w:val="ListBullet"/>
        <w:keepNext/>
        <w:keepLines/>
      </w:pPr>
      <w:r w:rsidRPr="007A6955">
        <w:t>What headers to output before the body of the data, and what footers after the data</w:t>
      </w:r>
    </w:p>
    <w:p w14:paraId="3B07E418" w14:textId="77777777" w:rsidR="00015ED4" w:rsidRPr="007A6955" w:rsidRDefault="00015ED4" w:rsidP="00BA7041">
      <w:pPr>
        <w:pStyle w:val="ListBullet"/>
      </w:pPr>
      <w:r w:rsidRPr="007A6955">
        <w:t>Any special formatting for specific DATA TYPE</w:t>
      </w:r>
      <w:r w:rsidR="0061236E" w:rsidRPr="007A6955">
        <w:t xml:space="preserve"> field value</w:t>
      </w:r>
      <w:r w:rsidRPr="007A6955">
        <w:t>s (</w:t>
      </w:r>
      <w:r w:rsidR="0061236E" w:rsidRPr="007A6955">
        <w:t>e.g., </w:t>
      </w:r>
      <w:r w:rsidRPr="007A6955">
        <w:t>dates and numbers)?</w:t>
      </w:r>
    </w:p>
    <w:p w14:paraId="3B07E419" w14:textId="77777777" w:rsidR="00015ED4" w:rsidRPr="007A6955" w:rsidRDefault="00015ED4" w:rsidP="00BA7041">
      <w:pPr>
        <w:pStyle w:val="BodyText"/>
        <w:keepNext/>
        <w:keepLines/>
      </w:pPr>
      <w:r w:rsidRPr="007A6955">
        <w:t xml:space="preserve">Some formats are already set up in advance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targeted towards specific foreign applications. These include:</w:t>
      </w:r>
    </w:p>
    <w:p w14:paraId="3B07E41A" w14:textId="77777777" w:rsidR="0047719D" w:rsidRPr="007A6955" w:rsidRDefault="00015ED4" w:rsidP="00BA7041">
      <w:pPr>
        <w:pStyle w:val="ListBullet"/>
        <w:keepNext/>
        <w:keepLines/>
      </w:pPr>
      <w:r w:rsidRPr="007A6955">
        <w:t>Word Data File (Comma)</w:t>
      </w:r>
    </w:p>
    <w:p w14:paraId="3B07E41B" w14:textId="77777777" w:rsidR="0047719D" w:rsidRPr="007A6955" w:rsidRDefault="00015ED4" w:rsidP="00BA7041">
      <w:pPr>
        <w:pStyle w:val="ListBullet"/>
        <w:keepNext/>
        <w:keepLines/>
      </w:pPr>
      <w:r w:rsidRPr="007A6955">
        <w:t>Excel (Comma)</w:t>
      </w:r>
    </w:p>
    <w:p w14:paraId="3B07E41C" w14:textId="77777777" w:rsidR="0047719D" w:rsidRPr="007A6955" w:rsidRDefault="00015ED4" w:rsidP="00BA7041">
      <w:pPr>
        <w:pStyle w:val="ListBullet"/>
        <w:keepNext/>
        <w:keepLines/>
      </w:pPr>
      <w:r w:rsidRPr="007A6955">
        <w:t>Excel (Tab)</w:t>
      </w:r>
    </w:p>
    <w:p w14:paraId="3B07E41D" w14:textId="77777777" w:rsidR="0047719D" w:rsidRPr="007A6955" w:rsidRDefault="00015ED4" w:rsidP="00BA7041">
      <w:pPr>
        <w:pStyle w:val="ListBullet"/>
        <w:keepNext/>
        <w:keepLines/>
      </w:pPr>
      <w:r w:rsidRPr="007A6955">
        <w:t>1-2-3 Import Numbers</w:t>
      </w:r>
    </w:p>
    <w:p w14:paraId="3B07E41E" w14:textId="77777777" w:rsidR="0047719D" w:rsidRPr="007A6955" w:rsidRDefault="00015ED4" w:rsidP="00BA7041">
      <w:pPr>
        <w:pStyle w:val="ListBullet"/>
        <w:keepNext/>
        <w:keepLines/>
      </w:pPr>
      <w:r w:rsidRPr="007A6955">
        <w:t>1-2-3 Data Parse</w:t>
      </w:r>
    </w:p>
    <w:p w14:paraId="3B07E41F" w14:textId="77777777" w:rsidR="0047719D" w:rsidRPr="007A6955" w:rsidRDefault="00015ED4" w:rsidP="00BA7041">
      <w:pPr>
        <w:pStyle w:val="ListBullet"/>
      </w:pPr>
      <w:r w:rsidRPr="007A6955">
        <w:t>Oracle (Delimited)</w:t>
      </w:r>
    </w:p>
    <w:p w14:paraId="3B07E420" w14:textId="77777777" w:rsidR="00015ED4" w:rsidRPr="007A6955" w:rsidRDefault="00015ED4" w:rsidP="00BA7041">
      <w:pPr>
        <w:pStyle w:val="BodyText"/>
      </w:pPr>
      <w:r w:rsidRPr="007A6955">
        <w:t xml:space="preserve">Keep in mind that applications are often updated. A format that worked for one version may </w:t>
      </w:r>
      <w:r w:rsidRPr="007A6955">
        <w:rPr>
          <w:i/>
        </w:rPr>
        <w:t>not</w:t>
      </w:r>
      <w:r w:rsidRPr="007A6955">
        <w:t xml:space="preserve"> work for a different version, or a more efficient, simpler format might be possible for a different version.</w:t>
      </w:r>
    </w:p>
    <w:p w14:paraId="3B07E421" w14:textId="77777777" w:rsidR="00015ED4" w:rsidRPr="007A6955" w:rsidRDefault="000A180C" w:rsidP="00A314D5">
      <w:pPr>
        <w:pStyle w:val="Note"/>
      </w:pPr>
      <w:r>
        <w:rPr>
          <w:noProof/>
        </w:rPr>
        <w:drawing>
          <wp:inline distT="0" distB="0" distL="0" distR="0" wp14:anchorId="3B08109B" wp14:editId="3B08109C">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The full details of the export parameters that can be set up for exporting are described in the </w:t>
      </w:r>
      <w:r w:rsidR="00850AFF" w:rsidRPr="007A6955">
        <w:t>“</w:t>
      </w:r>
      <w:r w:rsidR="000C281E" w:rsidRPr="007A6955">
        <w:rPr>
          <w:color w:val="0000FF"/>
          <w:u w:val="single"/>
        </w:rPr>
        <w:fldChar w:fldCharType="begin"/>
      </w:r>
      <w:r w:rsidR="000C281E" w:rsidRPr="007A6955">
        <w:rPr>
          <w:color w:val="0000FF"/>
          <w:u w:val="single"/>
        </w:rPr>
        <w:instrText xml:space="preserve"> REF _Ref342481745 \h  \* MERGEFORMAT </w:instrText>
      </w:r>
      <w:r w:rsidR="000C281E" w:rsidRPr="007A6955">
        <w:rPr>
          <w:color w:val="0000FF"/>
          <w:u w:val="single"/>
        </w:rPr>
      </w:r>
      <w:r w:rsidR="000C281E" w:rsidRPr="007A6955">
        <w:rPr>
          <w:color w:val="0000FF"/>
          <w:u w:val="single"/>
        </w:rPr>
        <w:fldChar w:fldCharType="separate"/>
      </w:r>
      <w:r w:rsidR="00832A98" w:rsidRPr="00832A98">
        <w:rPr>
          <w:color w:val="0000FF"/>
          <w:u w:val="single"/>
        </w:rPr>
        <w:t>FOREIGN FORMAT File Attributes Reference</w:t>
      </w:r>
      <w:r w:rsidR="000C281E" w:rsidRPr="007A6955">
        <w:rPr>
          <w:color w:val="0000FF"/>
          <w:u w:val="single"/>
        </w:rPr>
        <w:fldChar w:fldCharType="end"/>
      </w:r>
      <w:r w:rsidR="00850AFF" w:rsidRPr="007A6955">
        <w:t>”</w:t>
      </w:r>
      <w:r w:rsidR="00015ED4" w:rsidRPr="007A6955">
        <w:t xml:space="preserve"> section.</w:t>
      </w:r>
    </w:p>
    <w:p w14:paraId="3B07E422" w14:textId="77777777" w:rsidR="00015ED4" w:rsidRPr="007A6955" w:rsidRDefault="00015ED4" w:rsidP="00BA7041">
      <w:pPr>
        <w:pStyle w:val="BodyText"/>
      </w:pPr>
      <w:r w:rsidRPr="007A6955">
        <w:t xml:space="preserve">In many cases, you </w:t>
      </w:r>
      <w:r w:rsidR="00630127" w:rsidRPr="007A6955">
        <w:t>can</w:t>
      </w:r>
      <w:r w:rsidRPr="007A6955">
        <w:t xml:space="preserve"> use an existing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entry for your export. If you need to create a </w:t>
      </w:r>
      <w:r w:rsidRPr="007A6955">
        <w:rPr>
          <w:i/>
        </w:rPr>
        <w:t>new</w:t>
      </w:r>
      <w:r w:rsidRPr="007A6955">
        <w:t xml:space="preserve"> FOREIGN FORMAT file</w:t>
      </w:r>
      <w:r w:rsidR="00020853" w:rsidRPr="007A6955">
        <w:t xml:space="preserve"> (#.44)</w:t>
      </w:r>
      <w:r w:rsidR="004F5AA1" w:rsidRPr="007A6955">
        <w:fldChar w:fldCharType="begin"/>
      </w:r>
      <w:r w:rsidR="004F5AA1" w:rsidRPr="007A6955">
        <w:instrText xml:space="preserve"> XE </w:instrText>
      </w:r>
      <w:r w:rsidR="00850AFF" w:rsidRPr="007A6955">
        <w:instrText>“</w:instrText>
      </w:r>
      <w:r w:rsidR="004F5AA1" w:rsidRPr="007A6955">
        <w:instrText>FOREIGN FORMAT File (#.44)</w:instrText>
      </w:r>
      <w:r w:rsidR="00850AFF" w:rsidRPr="007A6955">
        <w:instrText>”</w:instrText>
      </w:r>
      <w:r w:rsidR="004F5AA1" w:rsidRPr="007A6955">
        <w:instrText xml:space="preserve"> </w:instrText>
      </w:r>
      <w:r w:rsidR="004F5AA1"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Files:FOREIGN FORMAT (#.44)</w:instrText>
      </w:r>
      <w:r w:rsidR="00850AFF" w:rsidRPr="007A6955">
        <w:instrText>”</w:instrText>
      </w:r>
      <w:r w:rsidR="004F5AA1" w:rsidRPr="007A6955">
        <w:instrText xml:space="preserve"> </w:instrText>
      </w:r>
      <w:r w:rsidR="004F5AA1" w:rsidRPr="007A6955">
        <w:fldChar w:fldCharType="end"/>
      </w:r>
      <w:r w:rsidRPr="007A6955">
        <w:t xml:space="preserve"> entry (rather than using an existing entry), set up the new entry with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423" w14:textId="77777777" w:rsidR="00015ED4" w:rsidRPr="007A6955" w:rsidRDefault="00015ED4" w:rsidP="00C4364B">
      <w:pPr>
        <w:pStyle w:val="Heading4"/>
        <w:rPr>
          <w:lang w:val="en-US"/>
        </w:rPr>
      </w:pPr>
      <w:bookmarkStart w:id="87" w:name="_Ref387666745"/>
      <w:r w:rsidRPr="007A6955">
        <w:rPr>
          <w:lang w:val="en-US"/>
        </w:rPr>
        <w:t>Select Fields for Export Option</w:t>
      </w:r>
      <w:bookmarkEnd w:id="87"/>
    </w:p>
    <w:p w14:paraId="3B07E424" w14:textId="77777777" w:rsidR="00015ED4" w:rsidRPr="007A6955" w:rsidRDefault="00BA7041" w:rsidP="00BA7041">
      <w:pPr>
        <w:pStyle w:val="BodyText"/>
      </w:pPr>
      <w:r w:rsidRPr="007A6955">
        <w:fldChar w:fldCharType="begin"/>
      </w:r>
      <w:r w:rsidRPr="007A6955">
        <w:instrText xml:space="preserve"> XE </w:instrText>
      </w:r>
      <w:r w:rsidR="00850AFF" w:rsidRPr="007A6955">
        <w:instrText>“</w:instrText>
      </w:r>
      <w:r w:rsidRPr="007A6955">
        <w:instrText>Exporting Data:Step 2</w:instrText>
      </w:r>
      <w:r w:rsidR="00850AFF" w:rsidRPr="007A6955">
        <w:instrText>”</w:instrText>
      </w:r>
      <w:r w:rsidRPr="007A6955">
        <w:instrText xml:space="preserve"> </w:instrText>
      </w:r>
      <w:r w:rsidRPr="007A6955">
        <w:fldChar w:fldCharType="end"/>
      </w:r>
      <w:r w:rsidR="0005341D" w:rsidRPr="007A6955">
        <w:t xml:space="preserve">With the </w:t>
      </w:r>
      <w:r w:rsidR="0005341D" w:rsidRPr="007A6955">
        <w:rPr>
          <w:color w:val="0000FF"/>
          <w:u w:val="single"/>
        </w:rPr>
        <w:fldChar w:fldCharType="begin"/>
      </w:r>
      <w:r w:rsidR="0005341D" w:rsidRPr="007A6955">
        <w:rPr>
          <w:color w:val="0000FF"/>
          <w:u w:val="single"/>
        </w:rPr>
        <w:instrText xml:space="preserve"> REF _Ref386607909 \h  \* MERGEFORMAT </w:instrText>
      </w:r>
      <w:r w:rsidR="0005341D" w:rsidRPr="007A6955">
        <w:rPr>
          <w:color w:val="0000FF"/>
          <w:u w:val="single"/>
        </w:rPr>
      </w:r>
      <w:r w:rsidR="0005341D" w:rsidRPr="007A6955">
        <w:rPr>
          <w:color w:val="0000FF"/>
          <w:u w:val="single"/>
        </w:rPr>
        <w:fldChar w:fldCharType="separate"/>
      </w:r>
      <w:r w:rsidR="00832A98" w:rsidRPr="00832A98">
        <w:rPr>
          <w:color w:val="0000FF"/>
          <w:u w:val="single"/>
        </w:rPr>
        <w:t>Define Foreign File Format Option</w:t>
      </w:r>
      <w:r w:rsidR="0005341D" w:rsidRPr="007A6955">
        <w:rPr>
          <w:color w:val="0000FF"/>
          <w:u w:val="single"/>
        </w:rPr>
        <w:fldChar w:fldCharType="end"/>
      </w:r>
      <w:r w:rsidR="00015ED4" w:rsidRPr="007A6955">
        <w:t xml:space="preserve">, you determined the data format for your export, and made sure there was a corresponding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The next step is to choose what file and field data to export. Do this using the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25" w14:textId="77777777" w:rsidR="00015ED4" w:rsidRPr="007A6955" w:rsidRDefault="00015ED4" w:rsidP="00BA7041">
      <w:pPr>
        <w:pStyle w:val="BodyText"/>
      </w:pPr>
      <w:r w:rsidRPr="007A6955">
        <w:t>The process of creating a SELECTED EXPORT FIELDS template is very similar to the way you choose fields for printing with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26" w14:textId="77777777" w:rsidR="00015ED4" w:rsidRPr="007A6955" w:rsidRDefault="000A180C" w:rsidP="00A314D5">
      <w:pPr>
        <w:pStyle w:val="Note"/>
      </w:pPr>
      <w:r>
        <w:rPr>
          <w:noProof/>
        </w:rPr>
        <w:drawing>
          <wp:inline distT="0" distB="0" distL="0" distR="0" wp14:anchorId="3B08109D" wp14:editId="3B08109E">
            <wp:extent cx="285750" cy="28575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details on selecting fields, </w:t>
      </w:r>
      <w:r w:rsidR="00645311" w:rsidRPr="007A6955">
        <w:t>see the</w:t>
      </w:r>
      <w:r w:rsidR="00015ED4" w:rsidRPr="007A6955">
        <w:t xml:space="preserve"> </w:t>
      </w:r>
      <w:r w:rsidR="00850AFF" w:rsidRPr="007A6955">
        <w:t>“</w:t>
      </w:r>
      <w:r w:rsidR="00015ED4" w:rsidRPr="007A6955">
        <w:t>Choosing Print Fields</w:t>
      </w:r>
      <w:r w:rsidR="00850AFF" w:rsidRPr="007A6955">
        <w:t>”</w:t>
      </w:r>
      <w:r w:rsidR="00015ED4" w:rsidRPr="007A6955">
        <w:t xml:space="preserve"> </w:t>
      </w:r>
      <w:r w:rsidR="004B08D6" w:rsidRPr="007A6955">
        <w:t>section</w:t>
      </w:r>
      <w:r w:rsidR="00015ED4" w:rsidRPr="007A6955">
        <w:t xml:space="preserve"> in the </w:t>
      </w:r>
      <w:r w:rsidR="00850AFF" w:rsidRPr="007A6955">
        <w:t>“</w:t>
      </w:r>
      <w:r w:rsidR="00015ED4" w:rsidRPr="007A6955">
        <w:t>Print: How to Print Reports from Files</w:t>
      </w:r>
      <w:r w:rsidR="00850AFF" w:rsidRPr="007A6955">
        <w:t>”</w:t>
      </w:r>
      <w:r w:rsidR="00015ED4" w:rsidRPr="007A6955">
        <w:t xml:space="preserve"> </w:t>
      </w:r>
      <w:r w:rsidR="004B08D6"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27" w14:textId="77777777" w:rsidR="00015ED4" w:rsidRPr="007A6955" w:rsidRDefault="00015ED4" w:rsidP="00BA7041">
      <w:pPr>
        <w:pStyle w:val="BodyText"/>
      </w:pPr>
      <w:r w:rsidRPr="007A6955">
        <w:t xml:space="preserve">First, you </w:t>
      </w:r>
      <w:r w:rsidR="004B359E" w:rsidRPr="007A6955">
        <w:rPr>
          <w:i/>
        </w:rPr>
        <w:t>must</w:t>
      </w:r>
      <w:r w:rsidRPr="007A6955">
        <w:t xml:space="preserve"> identify the file from which you are exporting data. This is the primary file. Then you choose from which fields to export data.</w:t>
      </w:r>
    </w:p>
    <w:p w14:paraId="3B07E428" w14:textId="77777777" w:rsidR="00015ED4" w:rsidRPr="007A6955" w:rsidRDefault="00015ED4" w:rsidP="00BA7041">
      <w:pPr>
        <w:pStyle w:val="BodyText"/>
      </w:pPr>
      <w:r w:rsidRPr="007A6955">
        <w:lastRenderedPageBreak/>
        <w:t>In addition to fields from that file and its Multiples, you can export data from other files by using the extended pointer syntax.</w:t>
      </w:r>
    </w:p>
    <w:p w14:paraId="3B07E429" w14:textId="77777777" w:rsidR="00015ED4" w:rsidRPr="007A6955" w:rsidRDefault="000A180C" w:rsidP="00A314D5">
      <w:pPr>
        <w:pStyle w:val="Note"/>
      </w:pPr>
      <w:r>
        <w:rPr>
          <w:noProof/>
        </w:rPr>
        <w:drawing>
          <wp:inline distT="0" distB="0" distL="0" distR="0" wp14:anchorId="3B08109F" wp14:editId="3B0810A0">
            <wp:extent cx="285750" cy="28575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_Ref389716540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2A" w14:textId="77777777" w:rsidR="00015ED4" w:rsidRPr="007A6955" w:rsidRDefault="00015ED4" w:rsidP="00BA7041">
      <w:pPr>
        <w:pStyle w:val="BodyText"/>
      </w:pPr>
      <w:r w:rsidRPr="007A6955">
        <w:t xml:space="preserve">Also, you can put other computed expressions at the </w:t>
      </w:r>
      <w:r w:rsidR="00850AFF" w:rsidRPr="007A6955">
        <w:t>“</w:t>
      </w:r>
      <w:r w:rsidRPr="007A6955">
        <w:t>EXPORT FIELD:</w:t>
      </w:r>
      <w:r w:rsidR="00850AFF" w:rsidRPr="007A6955">
        <w:t>”</w:t>
      </w:r>
      <w:r w:rsidRPr="007A6955">
        <w:t xml:space="preserve"> prompt to make use of VA FileMan functions or M code.</w:t>
      </w:r>
    </w:p>
    <w:p w14:paraId="3B07E42B" w14:textId="77777777" w:rsidR="00015ED4" w:rsidRPr="007A6955" w:rsidRDefault="00015ED4" w:rsidP="00BA7041">
      <w:pPr>
        <w:pStyle w:val="BodyText"/>
        <w:keepNext/>
        <w:keepLines/>
      </w:pPr>
      <w:r w:rsidRPr="007A6955">
        <w:t xml:space="preserve">There are several kinds of specifications that are valid at the </w:t>
      </w:r>
      <w:r w:rsidR="00850AFF" w:rsidRPr="007A6955">
        <w:t>“</w:t>
      </w:r>
      <w:r w:rsidRPr="007A6955">
        <w:t>PRINT FIELD:</w:t>
      </w:r>
      <w:r w:rsidR="00850AFF" w:rsidRPr="007A6955">
        <w:t>”</w:t>
      </w:r>
      <w:r w:rsidRPr="007A6955">
        <w:t xml:space="preserve"> prompt that are </w:t>
      </w:r>
      <w:r w:rsidRPr="007A6955">
        <w:rPr>
          <w:i/>
        </w:rPr>
        <w:t>not</w:t>
      </w:r>
      <w:r w:rsidRPr="007A6955">
        <w:t xml:space="preserve"> allowed at the </w:t>
      </w:r>
      <w:r w:rsidR="00850AFF" w:rsidRPr="007A6955">
        <w:t>“</w:t>
      </w:r>
      <w:r w:rsidRPr="007A6955">
        <w:t>EXPORT FIELD:</w:t>
      </w:r>
      <w:r w:rsidR="00850AFF" w:rsidRPr="007A6955">
        <w:t>”</w:t>
      </w:r>
      <w:r w:rsidRPr="007A6955">
        <w:t xml:space="preserve"> prompt. They are:</w:t>
      </w:r>
    </w:p>
    <w:p w14:paraId="3B07E42C" w14:textId="77777777" w:rsidR="00015ED4" w:rsidRPr="007A6955" w:rsidRDefault="00015ED4" w:rsidP="00BA7041">
      <w:pPr>
        <w:pStyle w:val="ListBullet"/>
        <w:keepNext/>
        <w:keepLines/>
      </w:pPr>
      <w:r w:rsidRPr="007A6955">
        <w:t>WORD-PROCESSING-type fields.</w:t>
      </w:r>
    </w:p>
    <w:p w14:paraId="3B07E42D" w14:textId="77777777" w:rsidR="00015ED4" w:rsidRPr="007A6955" w:rsidRDefault="00850AFF" w:rsidP="00BA7041">
      <w:pPr>
        <w:pStyle w:val="ListBullet"/>
        <w:keepNext/>
        <w:keepLines/>
      </w:pPr>
      <w:r w:rsidRPr="007A6955">
        <w:t>“</w:t>
      </w:r>
      <w:r w:rsidR="00015ED4" w:rsidRPr="007A6955">
        <w:rPr>
          <w:b/>
        </w:rPr>
        <w:t>ALL</w:t>
      </w:r>
      <w:r w:rsidRPr="007A6955">
        <w:t>”</w:t>
      </w:r>
      <w:r w:rsidR="00015ED4" w:rsidRPr="007A6955">
        <w:t xml:space="preserve"> signifying all the fields in a file.</w:t>
      </w:r>
    </w:p>
    <w:p w14:paraId="3B07E42E" w14:textId="77777777" w:rsidR="00015ED4" w:rsidRPr="007A6955" w:rsidRDefault="007A6955" w:rsidP="00BA7041">
      <w:pPr>
        <w:pStyle w:val="ListBullet"/>
        <w:keepNext/>
        <w:keepLines/>
      </w:pPr>
      <w:r w:rsidRPr="007A6955">
        <w:t>Print qualifiers</w:t>
      </w:r>
      <w:r w:rsidRPr="007A6955">
        <w:rPr>
          <w:color w:val="000000"/>
        </w:rPr>
        <w:fldChar w:fldCharType="begin"/>
      </w:r>
      <w:r w:rsidRPr="007A6955">
        <w:rPr>
          <w:color w:val="000000"/>
        </w:rPr>
        <w:instrText xml:space="preserve"> XE “Print Qualifiers” </w:instrText>
      </w:r>
      <w:r w:rsidRPr="007A6955">
        <w:rPr>
          <w:color w:val="000000"/>
        </w:rPr>
        <w:fldChar w:fldCharType="end"/>
      </w:r>
      <w:r w:rsidRPr="007A6955">
        <w:rPr>
          <w:color w:val="000000"/>
        </w:rPr>
        <w:fldChar w:fldCharType="begin"/>
      </w:r>
      <w:r w:rsidRPr="007A6955">
        <w:rPr>
          <w:color w:val="000000"/>
        </w:rPr>
        <w:instrText xml:space="preserve"> XE “Qualifiers:Print” </w:instrText>
      </w:r>
      <w:r w:rsidRPr="007A6955">
        <w:rPr>
          <w:color w:val="000000"/>
        </w:rPr>
        <w:fldChar w:fldCharType="end"/>
      </w:r>
      <w:r w:rsidRPr="007A6955">
        <w:t xml:space="preserve"> following the field designation (e.g., </w:t>
      </w:r>
      <w:r>
        <w:t>“</w:t>
      </w:r>
      <w:r w:rsidRPr="007A6955">
        <w:rPr>
          <w:b/>
        </w:rPr>
        <w:t>;X</w:t>
      </w:r>
      <w:r w:rsidRPr="007A6955">
        <w:t>” or “</w:t>
      </w:r>
      <w:r w:rsidRPr="007A6955">
        <w:rPr>
          <w:b/>
        </w:rPr>
        <w:t>;C22</w:t>
      </w:r>
      <w:r w:rsidRPr="007A6955">
        <w:t>”).</w:t>
      </w:r>
    </w:p>
    <w:p w14:paraId="3B07E42F" w14:textId="77777777" w:rsidR="00015ED4" w:rsidRPr="007A6955" w:rsidRDefault="00015ED4" w:rsidP="00BA7041">
      <w:pPr>
        <w:pStyle w:val="ListBullet"/>
        <w:keepNext/>
        <w:keepLines/>
      </w:pPr>
      <w:r w:rsidRPr="007A6955">
        <w:t>Statistical print qualifiers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Statistical Print Qualifiers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Qualifiers:Statistical 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preceding the field (</w:t>
      </w:r>
      <w:r w:rsidR="004B08D6" w:rsidRPr="007A6955">
        <w:t>e.g., </w:t>
      </w:r>
      <w:r w:rsidR="007A6955">
        <w:t>“</w:t>
      </w:r>
      <w:r w:rsidRPr="007A6955">
        <w:rPr>
          <w:b/>
        </w:rPr>
        <w:t>#</w:t>
      </w:r>
      <w:r w:rsidR="00850AFF" w:rsidRPr="007A6955">
        <w:t>”</w:t>
      </w:r>
      <w:r w:rsidRPr="007A6955">
        <w:t xml:space="preserve"> or </w:t>
      </w:r>
      <w:r w:rsidR="00850AFF" w:rsidRPr="007A6955">
        <w:t>“</w:t>
      </w:r>
      <w:r w:rsidRPr="007A6955">
        <w:rPr>
          <w:b/>
        </w:rPr>
        <w:t>&amp;</w:t>
      </w:r>
      <w:r w:rsidR="00850AFF" w:rsidRPr="007A6955">
        <w:t>”</w:t>
      </w:r>
      <w:r w:rsidRPr="007A6955">
        <w:t>).</w:t>
      </w:r>
    </w:p>
    <w:p w14:paraId="3B07E430" w14:textId="77777777" w:rsidR="00015ED4" w:rsidRPr="007A6955" w:rsidRDefault="00015ED4" w:rsidP="00BA7041">
      <w:pPr>
        <w:pStyle w:val="ListBullet"/>
        <w:keepNext/>
        <w:keepLines/>
      </w:pPr>
      <w:r w:rsidRPr="007A6955">
        <w:t>Backward extended pointers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431" w14:textId="77777777" w:rsidR="00015ED4" w:rsidRPr="007A6955" w:rsidRDefault="00015ED4" w:rsidP="00BA7041">
      <w:pPr>
        <w:pStyle w:val="ListBullet"/>
        <w:keepNext/>
        <w:keepLines/>
      </w:pPr>
      <w:r w:rsidRPr="007A6955">
        <w:t>Relational jumps to other files (i.e.,</w:t>
      </w:r>
      <w:r w:rsidR="004B359E" w:rsidRPr="007A6955">
        <w:rPr>
          <w:b/>
        </w:rPr>
        <w:t> </w:t>
      </w:r>
      <w:r w:rsidRPr="007A6955">
        <w:t>use of a terminating colon); instead, use the full extended pointer syntax to obtain data from other files.</w:t>
      </w:r>
    </w:p>
    <w:p w14:paraId="3B07E432" w14:textId="77777777" w:rsidR="00015ED4" w:rsidRPr="007A6955" w:rsidRDefault="00015ED4" w:rsidP="00BA7041">
      <w:pPr>
        <w:pStyle w:val="ListBullet"/>
      </w:pPr>
      <w:r w:rsidRPr="007A6955">
        <w:t>Specifications that return more than one value (e.g.,</w:t>
      </w:r>
      <w:r w:rsidR="004B359E" w:rsidRPr="007A6955">
        <w:t> </w:t>
      </w:r>
      <w:r w:rsidRPr="007A6955">
        <w:t>a Multiple in a pointed-to file); you can specify Multiples in the primary file.</w:t>
      </w:r>
    </w:p>
    <w:p w14:paraId="3B07E433" w14:textId="77777777" w:rsidR="00015ED4" w:rsidRPr="007A6955" w:rsidRDefault="00015ED4" w:rsidP="00BA7041">
      <w:pPr>
        <w:pStyle w:val="BodyText"/>
      </w:pPr>
      <w:r w:rsidRPr="007A6955">
        <w:t xml:space="preserve">After you enter a set of field specifications, you are </w:t>
      </w:r>
      <w:r w:rsidRPr="007A6955">
        <w:rPr>
          <w:i/>
        </w:rPr>
        <w:t>immediately</w:t>
      </w:r>
      <w:r w:rsidRPr="007A6955">
        <w:t xml:space="preserve"> prompted for a template in which to store the selected fields. You </w:t>
      </w:r>
      <w:r w:rsidRPr="007A6955">
        <w:rPr>
          <w:i/>
        </w:rPr>
        <w:t>must</w:t>
      </w:r>
      <w:r w:rsidRPr="007A6955">
        <w:t xml:space="preserve"> store your field specifications in a template to proceed with the next step in the data export. After you specify a template name for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you have completed this step.</w:t>
      </w:r>
    </w:p>
    <w:p w14:paraId="3B07E434" w14:textId="77777777" w:rsidR="00015ED4" w:rsidRPr="007A6955" w:rsidRDefault="0011112E" w:rsidP="00BA7041">
      <w:pPr>
        <w:pStyle w:val="BodyText"/>
        <w:keepNext/>
        <w:keepLines/>
      </w:pPr>
      <w:r w:rsidRPr="007A6955">
        <w:rPr>
          <w:color w:val="0000FF"/>
          <w:u w:val="single"/>
        </w:rPr>
        <w:lastRenderedPageBreak/>
        <w:fldChar w:fldCharType="begin"/>
      </w:r>
      <w:r w:rsidRPr="007A6955">
        <w:rPr>
          <w:color w:val="0000FF"/>
          <w:u w:val="single"/>
        </w:rPr>
        <w:instrText xml:space="preserve"> REF _Ref446839887 \h  \* MERGEFORMAT </w:instrText>
      </w:r>
      <w:r w:rsidRPr="007A6955">
        <w:rPr>
          <w:color w:val="0000FF"/>
          <w:u w:val="single"/>
        </w:rPr>
      </w:r>
      <w:r w:rsidRPr="007A6955">
        <w:rPr>
          <w:color w:val="0000FF"/>
          <w:u w:val="single"/>
        </w:rPr>
        <w:fldChar w:fldCharType="separate"/>
      </w:r>
      <w:r w:rsidR="00832A98" w:rsidRPr="00832A98">
        <w:rPr>
          <w:color w:val="0000FF"/>
          <w:u w:val="single"/>
        </w:rPr>
        <w:t>Figure 7</w:t>
      </w:r>
      <w:r w:rsidRPr="007A6955">
        <w:rPr>
          <w:color w:val="0000FF"/>
          <w:u w:val="single"/>
        </w:rPr>
        <w:fldChar w:fldCharType="end"/>
      </w:r>
      <w:r w:rsidR="00015ED4" w:rsidRPr="007A6955">
        <w:t xml:space="preserve"> is an example of the </w:t>
      </w:r>
      <w:r w:rsidR="00850AFF" w:rsidRPr="007A6955">
        <w:t>“</w:t>
      </w:r>
      <w:r w:rsidR="00015ED4" w:rsidRPr="007A6955">
        <w:t>EXPORT FIELD:</w:t>
      </w:r>
      <w:r w:rsidR="00850AFF" w:rsidRPr="007A6955">
        <w:t>”</w:t>
      </w:r>
      <w:r w:rsidR="00015ED4" w:rsidRPr="007A6955">
        <w:t xml:space="preserve"> dialogue. The example uses the sample PATIENT file</w:t>
      </w:r>
      <w:r w:rsidR="00E54CE3" w:rsidRPr="007A6955">
        <w:t xml:space="preserve"> (#2</w:t>
      </w:r>
      <w:r w:rsidR="00E600D3" w:rsidRPr="007A6955">
        <w:t>)</w:t>
      </w:r>
      <w:r w:rsidR="00E600D3" w:rsidRPr="007A6955">
        <w:fldChar w:fldCharType="begin"/>
      </w:r>
      <w:r w:rsidR="00E600D3" w:rsidRPr="007A6955">
        <w:instrText xml:space="preserve"> XE </w:instrText>
      </w:r>
      <w:r w:rsidR="00850AFF" w:rsidRPr="007A6955">
        <w:instrText>“</w:instrText>
      </w:r>
      <w:r w:rsidR="00E600D3" w:rsidRPr="007A6955">
        <w:instrText>PATIENT F</w:instrText>
      </w:r>
      <w:r w:rsidR="00E54CE3" w:rsidRPr="007A6955">
        <w:instrText>ile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w:instrText>
      </w:r>
      <w:r w:rsidR="00E54CE3" w:rsidRPr="007A6955">
        <w:instrText>PATIENT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015ED4" w:rsidRPr="007A6955">
        <w:t>. Several unacceptable responses are shown; the error messages are the ones you would receive to these responses:</w:t>
      </w:r>
    </w:p>
    <w:p w14:paraId="3B07E435" w14:textId="77777777" w:rsidR="00BA7041" w:rsidRPr="007A6955" w:rsidRDefault="00BA7041" w:rsidP="00BA7041">
      <w:pPr>
        <w:pStyle w:val="Caption"/>
      </w:pPr>
      <w:bookmarkStart w:id="88" w:name="_Ref446839887"/>
      <w:bookmarkStart w:id="89" w:name="_Toc342980610"/>
      <w:bookmarkStart w:id="90" w:name="_Toc468272145"/>
      <w:r w:rsidRPr="007A6955">
        <w:t xml:space="preserve">Figure </w:t>
      </w:r>
      <w:r w:rsidR="00832A98">
        <w:fldChar w:fldCharType="begin"/>
      </w:r>
      <w:r w:rsidR="00832A98">
        <w:instrText xml:space="preserve"> SEQ Figure \* ARABIC </w:instrText>
      </w:r>
      <w:r w:rsidR="00832A98">
        <w:fldChar w:fldCharType="separate"/>
      </w:r>
      <w:r w:rsidR="00832A98">
        <w:rPr>
          <w:noProof/>
        </w:rPr>
        <w:t>7</w:t>
      </w:r>
      <w:r w:rsidR="00832A98">
        <w:rPr>
          <w:noProof/>
        </w:rPr>
        <w:fldChar w:fldCharType="end"/>
      </w:r>
      <w:bookmarkEnd w:id="88"/>
      <w:r w:rsidRPr="007A6955">
        <w:t xml:space="preserve">: </w:t>
      </w:r>
      <w:r w:rsidR="00E63725" w:rsidRPr="007A6955">
        <w:t>Import and Export Tools—</w:t>
      </w:r>
      <w:r w:rsidRPr="007A6955">
        <w:t>Creatin</w:t>
      </w:r>
      <w:r w:rsidR="00E63725" w:rsidRPr="007A6955">
        <w:t>g the Selected Exported Fields t</w:t>
      </w:r>
      <w:r w:rsidRPr="007A6955">
        <w:t>emplate</w:t>
      </w:r>
      <w:bookmarkEnd w:id="89"/>
      <w:bookmarkEnd w:id="90"/>
    </w:p>
    <w:p w14:paraId="3B07E436" w14:textId="77777777" w:rsidR="00015ED4" w:rsidRPr="007A6955" w:rsidRDefault="00015ED4" w:rsidP="00BA7041">
      <w:pPr>
        <w:pStyle w:val="Dialogue"/>
      </w:pPr>
      <w:r w:rsidRPr="007A6955">
        <w:t xml:space="preserve">Select VA FileMan OPTION: </w:t>
      </w:r>
      <w:r w:rsidRPr="007A6955">
        <w:rPr>
          <w:b/>
          <w:highlight w:val="yellow"/>
        </w:rPr>
        <w:t>OTHER OPTIONS</w:t>
      </w:r>
    </w:p>
    <w:p w14:paraId="3B07E437" w14:textId="77777777" w:rsidR="00015ED4" w:rsidRPr="007A6955" w:rsidRDefault="00015ED4" w:rsidP="00BA7041">
      <w:pPr>
        <w:pStyle w:val="Dialogue"/>
        <w:rPr>
          <w:b/>
        </w:rPr>
      </w:pPr>
      <w:r w:rsidRPr="007A6955">
        <w:t xml:space="preserve">Select OTHER OPTION: </w:t>
      </w:r>
      <w:r w:rsidRPr="007A6955">
        <w:rPr>
          <w:b/>
          <w:highlight w:val="yellow"/>
        </w:rPr>
        <w:t>DATA EXPORT TO FOREIGN FORMAT</w:t>
      </w:r>
    </w:p>
    <w:p w14:paraId="3B07E438" w14:textId="77777777" w:rsidR="00015ED4" w:rsidRPr="007A6955" w:rsidRDefault="00015ED4" w:rsidP="00BA7041">
      <w:pPr>
        <w:pStyle w:val="Dialogue"/>
      </w:pPr>
    </w:p>
    <w:p w14:paraId="3B07E439" w14:textId="77777777" w:rsidR="00015ED4" w:rsidRPr="007A6955" w:rsidRDefault="00015ED4" w:rsidP="00BA7041">
      <w:pPr>
        <w:pStyle w:val="Dialogue"/>
        <w:rPr>
          <w:b/>
        </w:rPr>
      </w:pPr>
      <w:r w:rsidRPr="007A6955">
        <w:t xml:space="preserve">Select DATA EXPORT TO FOREIGN FORMAT OPTION: </w:t>
      </w:r>
      <w:r w:rsidRPr="007A6955">
        <w:rPr>
          <w:b/>
          <w:highlight w:val="yellow"/>
        </w:rPr>
        <w:t>SELECT FIELDS FOR EXPORT</w:t>
      </w:r>
    </w:p>
    <w:p w14:paraId="3B07E43A" w14:textId="77777777" w:rsidR="00015ED4" w:rsidRPr="007A6955" w:rsidRDefault="00015ED4" w:rsidP="00BA7041">
      <w:pPr>
        <w:pStyle w:val="Dialogue"/>
      </w:pPr>
    </w:p>
    <w:p w14:paraId="3B07E43B" w14:textId="77777777" w:rsidR="00015ED4" w:rsidRPr="007A6955" w:rsidRDefault="00015ED4" w:rsidP="00BA7041">
      <w:pPr>
        <w:pStyle w:val="Dialogue"/>
      </w:pPr>
      <w:r w:rsidRPr="007A6955">
        <w:t xml:space="preserve">OUTPUT FROM WHAT FILE: </w:t>
      </w:r>
      <w:r w:rsidRPr="007A6955">
        <w:rPr>
          <w:b/>
          <w:highlight w:val="yellow"/>
        </w:rPr>
        <w:t>PATIENT</w:t>
      </w:r>
    </w:p>
    <w:p w14:paraId="3B07E43C" w14:textId="77777777" w:rsidR="00015ED4" w:rsidRPr="007A6955" w:rsidRDefault="00015ED4" w:rsidP="00BA7041">
      <w:pPr>
        <w:pStyle w:val="Dialogue"/>
      </w:pPr>
    </w:p>
    <w:p w14:paraId="3B07E43D" w14:textId="77777777" w:rsidR="00015ED4" w:rsidRPr="007A6955" w:rsidRDefault="00015ED4" w:rsidP="00BA7041">
      <w:pPr>
        <w:pStyle w:val="Dialogue"/>
      </w:pPr>
      <w:r w:rsidRPr="007A6955">
        <w:t xml:space="preserve">FIRST EXPORT FIELD: </w:t>
      </w:r>
      <w:r w:rsidRPr="007A6955">
        <w:rPr>
          <w:b/>
          <w:highlight w:val="yellow"/>
        </w:rPr>
        <w:t>NAME;S</w:t>
      </w:r>
    </w:p>
    <w:p w14:paraId="3B07E43E" w14:textId="77777777" w:rsidR="00015ED4" w:rsidRPr="007A6955" w:rsidRDefault="00015ED4" w:rsidP="00BA7041">
      <w:pPr>
        <w:pStyle w:val="Dialogue"/>
      </w:pPr>
    </w:p>
    <w:p w14:paraId="3B07E43F" w14:textId="77777777" w:rsidR="00015ED4" w:rsidRPr="007A6955" w:rsidRDefault="00015ED4" w:rsidP="00BA7041">
      <w:pPr>
        <w:pStyle w:val="Dialogue"/>
      </w:pPr>
      <w:r w:rsidRPr="007A6955">
        <w:t>SORRY.  You cannot add ;S to the export field specifications.</w:t>
      </w:r>
    </w:p>
    <w:p w14:paraId="3B07E440" w14:textId="77777777" w:rsidR="00015ED4" w:rsidRPr="007A6955" w:rsidRDefault="00015ED4" w:rsidP="00BA7041">
      <w:pPr>
        <w:pStyle w:val="Dialogue"/>
      </w:pPr>
    </w:p>
    <w:p w14:paraId="3B07E441" w14:textId="77777777" w:rsidR="00015ED4" w:rsidRPr="007A6955" w:rsidRDefault="00015ED4" w:rsidP="00BA7041">
      <w:pPr>
        <w:pStyle w:val="Dialogue"/>
      </w:pPr>
      <w:r w:rsidRPr="007A6955">
        <w:t xml:space="preserve">FIRST EXPORT FIELD: </w:t>
      </w:r>
      <w:r w:rsidRPr="007A6955">
        <w:rPr>
          <w:b/>
          <w:highlight w:val="yellow"/>
        </w:rPr>
        <w:t>NAME</w:t>
      </w:r>
    </w:p>
    <w:p w14:paraId="3B07E442" w14:textId="77777777" w:rsidR="00015ED4" w:rsidRPr="007A6955" w:rsidRDefault="00015ED4" w:rsidP="00BA7041">
      <w:pPr>
        <w:pStyle w:val="Dialogue"/>
      </w:pPr>
      <w:r w:rsidRPr="007A6955">
        <w:t xml:space="preserve">THEN EXPORT FIELD: </w:t>
      </w:r>
      <w:r w:rsidRPr="007A6955">
        <w:rPr>
          <w:b/>
          <w:highlight w:val="yellow"/>
        </w:rPr>
        <w:t>INTERNAL(SEX)</w:t>
      </w:r>
    </w:p>
    <w:p w14:paraId="3B07E443" w14:textId="77777777" w:rsidR="00015ED4" w:rsidRPr="007A6955" w:rsidRDefault="00015ED4" w:rsidP="00BA7041">
      <w:pPr>
        <w:pStyle w:val="Dialogue"/>
      </w:pPr>
      <w:r w:rsidRPr="007A6955">
        <w:t xml:space="preserve">THEN EXPORT FIELD: </w:t>
      </w:r>
      <w:r w:rsidRPr="007A6955">
        <w:rPr>
          <w:b/>
          <w:highlight w:val="yellow"/>
        </w:rPr>
        <w:t>RELIGION:</w:t>
      </w:r>
    </w:p>
    <w:p w14:paraId="3B07E444" w14:textId="77777777" w:rsidR="00015ED4" w:rsidRPr="007A6955" w:rsidRDefault="00015ED4" w:rsidP="00BA7041">
      <w:pPr>
        <w:pStyle w:val="Dialogue"/>
      </w:pPr>
    </w:p>
    <w:p w14:paraId="3B07E445" w14:textId="77777777" w:rsidR="00015ED4" w:rsidRPr="007A6955" w:rsidRDefault="00015ED4" w:rsidP="00BA7041">
      <w:pPr>
        <w:pStyle w:val="Dialogue"/>
      </w:pPr>
      <w:r w:rsidRPr="007A6955">
        <w:t>SORRY.  You cannot jump to another file when selecting fields</w:t>
      </w:r>
    </w:p>
    <w:p w14:paraId="3B07E446" w14:textId="77777777" w:rsidR="00015ED4" w:rsidRPr="007A6955" w:rsidRDefault="00015ED4" w:rsidP="00BA7041">
      <w:pPr>
        <w:pStyle w:val="Dialogue"/>
      </w:pPr>
      <w:r w:rsidRPr="007A6955">
        <w:t>for export.</w:t>
      </w:r>
    </w:p>
    <w:p w14:paraId="3B07E447" w14:textId="77777777" w:rsidR="00015ED4" w:rsidRPr="007A6955" w:rsidRDefault="00015ED4" w:rsidP="00BA7041">
      <w:pPr>
        <w:pStyle w:val="Dialogue"/>
      </w:pPr>
    </w:p>
    <w:p w14:paraId="3B07E448" w14:textId="77777777" w:rsidR="00015ED4" w:rsidRPr="007A6955" w:rsidRDefault="00015ED4" w:rsidP="00BA7041">
      <w:pPr>
        <w:pStyle w:val="Dialogue"/>
      </w:pPr>
      <w:r w:rsidRPr="007A6955">
        <w:t xml:space="preserve">THEN EXPORT FIELD: </w:t>
      </w:r>
      <w:r w:rsidRPr="007A6955">
        <w:rPr>
          <w:b/>
          <w:highlight w:val="yellow"/>
        </w:rPr>
        <w:t>$E(RELIGION:CLASSIFICATION,1,5)</w:t>
      </w:r>
    </w:p>
    <w:p w14:paraId="3B07E449" w14:textId="77777777" w:rsidR="00015ED4" w:rsidRPr="007A6955" w:rsidRDefault="00015ED4" w:rsidP="00BA7041">
      <w:pPr>
        <w:pStyle w:val="Dialogue"/>
      </w:pPr>
      <w:r w:rsidRPr="007A6955">
        <w:t xml:space="preserve">THEN EXPORT FIELD: </w:t>
      </w:r>
      <w:r w:rsidRPr="007A6955">
        <w:rPr>
          <w:b/>
          <w:highlight w:val="yellow"/>
        </w:rPr>
        <w:t>DIAGNOSIS &lt;</w:t>
      </w:r>
      <w:r w:rsidR="002A3BC0" w:rsidRPr="007A6955">
        <w:rPr>
          <w:b/>
          <w:highlight w:val="yellow"/>
        </w:rPr>
        <w:t>Enter</w:t>
      </w:r>
      <w:r w:rsidRPr="007A6955">
        <w:rPr>
          <w:b/>
          <w:highlight w:val="yellow"/>
        </w:rPr>
        <w:t>&gt;</w:t>
      </w:r>
      <w:r w:rsidR="00DB44CD" w:rsidRPr="007A6955">
        <w:t xml:space="preserve"> </w:t>
      </w:r>
      <w:r w:rsidRPr="007A6955">
        <w:t>(multiple)</w:t>
      </w:r>
    </w:p>
    <w:p w14:paraId="3B07E44A" w14:textId="77777777" w:rsidR="00015ED4" w:rsidRPr="007A6955" w:rsidRDefault="00015ED4" w:rsidP="00BA7041">
      <w:pPr>
        <w:pStyle w:val="Dialogue"/>
      </w:pPr>
      <w:r w:rsidRPr="007A6955">
        <w:t xml:space="preserve">  THEN EXPORT DIAGNOSIS SUB-FIELD: </w:t>
      </w:r>
      <w:r w:rsidRPr="007A6955">
        <w:rPr>
          <w:b/>
          <w:highlight w:val="yellow"/>
        </w:rPr>
        <w:t>DIAGNOSIS</w:t>
      </w:r>
    </w:p>
    <w:p w14:paraId="3B07E44B" w14:textId="77777777" w:rsidR="00015ED4" w:rsidRPr="007A6955" w:rsidRDefault="00015ED4" w:rsidP="00BA7041">
      <w:pPr>
        <w:pStyle w:val="Dialogue"/>
      </w:pPr>
      <w:r w:rsidRPr="007A6955">
        <w:t xml:space="preserve">  THEN EXPORT DIAGNOSIS SUB-FIELD: </w:t>
      </w:r>
      <w:r w:rsidRPr="007A6955">
        <w:rPr>
          <w:b/>
          <w:highlight w:val="yellow"/>
        </w:rPr>
        <w:t>HISTORY &lt;</w:t>
      </w:r>
      <w:r w:rsidR="002A3BC0" w:rsidRPr="007A6955">
        <w:rPr>
          <w:b/>
          <w:highlight w:val="yellow"/>
        </w:rPr>
        <w:t>Enter</w:t>
      </w:r>
      <w:r w:rsidRPr="007A6955">
        <w:rPr>
          <w:b/>
          <w:highlight w:val="yellow"/>
        </w:rPr>
        <w:t>&gt;</w:t>
      </w:r>
      <w:r w:rsidR="00DB44CD" w:rsidRPr="007A6955">
        <w:t xml:space="preserve"> </w:t>
      </w:r>
      <w:r w:rsidRPr="007A6955">
        <w:t>(word-processing)</w:t>
      </w:r>
    </w:p>
    <w:p w14:paraId="3B07E44C" w14:textId="77777777" w:rsidR="00015ED4" w:rsidRPr="007A6955" w:rsidRDefault="00015ED4" w:rsidP="00BA7041">
      <w:pPr>
        <w:pStyle w:val="Dialogue"/>
      </w:pPr>
    </w:p>
    <w:p w14:paraId="3B07E44D" w14:textId="77777777" w:rsidR="00015ED4" w:rsidRPr="007A6955" w:rsidRDefault="00015ED4" w:rsidP="00BA7041">
      <w:pPr>
        <w:pStyle w:val="Dialogue"/>
      </w:pPr>
      <w:r w:rsidRPr="007A6955">
        <w:t>SORRY.  You cannot choose a word processing field for export.</w:t>
      </w:r>
    </w:p>
    <w:p w14:paraId="3B07E44E" w14:textId="77777777" w:rsidR="00015ED4" w:rsidRPr="007A6955" w:rsidRDefault="00015ED4" w:rsidP="00BA7041">
      <w:pPr>
        <w:pStyle w:val="Dialogue"/>
      </w:pPr>
    </w:p>
    <w:p w14:paraId="3B07E44F" w14:textId="77777777" w:rsidR="00015ED4" w:rsidRPr="007A6955" w:rsidRDefault="00015ED4" w:rsidP="00BA7041">
      <w:pPr>
        <w:pStyle w:val="Dialogue"/>
      </w:pPr>
      <w:r w:rsidRPr="007A6955">
        <w:t xml:space="preserve">  THEN EXPORT DIAGNOSIS SUB-FIELD: </w:t>
      </w:r>
      <w:r w:rsidRPr="007A6955">
        <w:rPr>
          <w:b/>
          <w:highlight w:val="yellow"/>
        </w:rPr>
        <w:t>AGE AT ONSET</w:t>
      </w:r>
    </w:p>
    <w:p w14:paraId="3B07E450" w14:textId="77777777" w:rsidR="00015ED4" w:rsidRPr="007A6955" w:rsidRDefault="00015ED4" w:rsidP="00BA7041">
      <w:pPr>
        <w:pStyle w:val="Dialogue"/>
      </w:pPr>
      <w:r w:rsidRPr="007A6955">
        <w:t xml:space="preserve">  THEN EXPORT DIAGNOSIS SUB-FIELD: </w:t>
      </w:r>
      <w:r w:rsidRPr="007A6955">
        <w:rPr>
          <w:b/>
          <w:highlight w:val="yellow"/>
        </w:rPr>
        <w:t>&lt;</w:t>
      </w:r>
      <w:r w:rsidR="002A3BC0" w:rsidRPr="007A6955">
        <w:rPr>
          <w:b/>
          <w:highlight w:val="yellow"/>
        </w:rPr>
        <w:t>Enter</w:t>
      </w:r>
      <w:r w:rsidRPr="007A6955">
        <w:rPr>
          <w:b/>
          <w:highlight w:val="yellow"/>
        </w:rPr>
        <w:t>&gt;</w:t>
      </w:r>
    </w:p>
    <w:p w14:paraId="3B07E451" w14:textId="77777777" w:rsidR="00015ED4" w:rsidRPr="007A6955" w:rsidRDefault="00015ED4" w:rsidP="00BA7041">
      <w:pPr>
        <w:pStyle w:val="Dialogue"/>
      </w:pPr>
      <w:r w:rsidRPr="007A6955">
        <w:t xml:space="preserve">THEN EXPORT FIELD: </w:t>
      </w:r>
      <w:r w:rsidRPr="007A6955">
        <w:rPr>
          <w:b/>
          <w:highlight w:val="yellow"/>
        </w:rPr>
        <w:t>&lt;</w:t>
      </w:r>
      <w:r w:rsidR="002A3BC0" w:rsidRPr="007A6955">
        <w:rPr>
          <w:b/>
          <w:highlight w:val="yellow"/>
        </w:rPr>
        <w:t>Enter</w:t>
      </w:r>
      <w:r w:rsidRPr="007A6955">
        <w:rPr>
          <w:b/>
          <w:highlight w:val="yellow"/>
        </w:rPr>
        <w:t>&gt;</w:t>
      </w:r>
    </w:p>
    <w:p w14:paraId="3B07E452" w14:textId="77777777" w:rsidR="00015ED4" w:rsidRPr="007A6955" w:rsidRDefault="00015ED4" w:rsidP="00BA7041">
      <w:pPr>
        <w:pStyle w:val="Dialogue"/>
      </w:pPr>
      <w:r w:rsidRPr="007A6955">
        <w:t>S</w:t>
      </w:r>
      <w:r w:rsidR="00DB44CD" w:rsidRPr="007A6955">
        <w:t xml:space="preserve">TORE EXPORT LOGIC IN TEMPLATE: </w:t>
      </w:r>
      <w:r w:rsidRPr="007A6955">
        <w:rPr>
          <w:b/>
          <w:highlight w:val="yellow"/>
        </w:rPr>
        <w:t>PATIENT TEST</w:t>
      </w:r>
    </w:p>
    <w:p w14:paraId="3B07E453" w14:textId="77777777" w:rsidR="00015ED4" w:rsidRPr="007A6955" w:rsidRDefault="00015ED4" w:rsidP="00BA7041">
      <w:pPr>
        <w:pStyle w:val="Dialogue"/>
      </w:pPr>
      <w:r w:rsidRPr="007A6955">
        <w:t xml:space="preserve">  Are you adding </w:t>
      </w:r>
      <w:r w:rsidR="00850AFF" w:rsidRPr="007A6955">
        <w:t>‘</w:t>
      </w:r>
      <w:r w:rsidRPr="007A6955">
        <w:t>PATIENT TEST</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DB44CD" w:rsidRPr="007A6955">
        <w:t xml:space="preserve"> </w:t>
      </w:r>
      <w:r w:rsidRPr="007A6955">
        <w:t>(Yes)</w:t>
      </w:r>
    </w:p>
    <w:p w14:paraId="3B07E454" w14:textId="77777777" w:rsidR="00015ED4" w:rsidRPr="007A6955" w:rsidRDefault="00015ED4" w:rsidP="00BA7041">
      <w:pPr>
        <w:pStyle w:val="Dialogue"/>
      </w:pPr>
    </w:p>
    <w:p w14:paraId="3B07E455" w14:textId="77777777" w:rsidR="00015ED4" w:rsidRPr="007A6955" w:rsidRDefault="00015ED4" w:rsidP="00BA7041">
      <w:pPr>
        <w:pStyle w:val="Dialogue"/>
      </w:pPr>
      <w:r w:rsidRPr="007A6955">
        <w:t>Select DATA EXPORT TO FOREIGN FORMAT OPTION:</w:t>
      </w:r>
    </w:p>
    <w:p w14:paraId="3B07E456" w14:textId="77777777" w:rsidR="00015ED4" w:rsidRPr="007A6955" w:rsidRDefault="00015ED4" w:rsidP="00BA7041">
      <w:pPr>
        <w:pStyle w:val="BodyText6"/>
      </w:pPr>
    </w:p>
    <w:p w14:paraId="3B07E457" w14:textId="77777777" w:rsidR="00015ED4" w:rsidRPr="007A6955" w:rsidRDefault="00015ED4" w:rsidP="00BA7041">
      <w:pPr>
        <w:pStyle w:val="BodyText"/>
      </w:pPr>
      <w:r w:rsidRPr="007A6955">
        <w:t>SELECTED EXPORT FIELDS templates</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are sometimes referred to as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user dialogue. This is because they are stored in the PRINT TEMPLATE file</w:t>
      </w:r>
      <w:r w:rsidR="00E600D3"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E600D3" w:rsidRPr="007A6955">
        <w:instrText xml:space="preserve"> (#.4)</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Files:PRINT TEMPLATE File (#.4)</w:instrText>
      </w:r>
      <w:r w:rsidR="00850AFF" w:rsidRPr="007A6955">
        <w:instrText>”</w:instrText>
      </w:r>
      <w:r w:rsidR="00E600D3" w:rsidRPr="007A6955">
        <w:instrText xml:space="preserve"> </w:instrText>
      </w:r>
      <w:r w:rsidR="00E600D3" w:rsidRPr="007A6955">
        <w:fldChar w:fldCharType="end"/>
      </w:r>
      <w:r w:rsidRPr="007A6955">
        <w:t>.</w:t>
      </w:r>
    </w:p>
    <w:p w14:paraId="3B07E458" w14:textId="77777777" w:rsidR="00015ED4" w:rsidRPr="007A6955" w:rsidRDefault="000A180C" w:rsidP="00A314D5">
      <w:pPr>
        <w:pStyle w:val="Note"/>
      </w:pPr>
      <w:r>
        <w:rPr>
          <w:noProof/>
        </w:rPr>
        <w:drawing>
          <wp:inline distT="0" distB="0" distL="0" distR="0" wp14:anchorId="3B0810A1" wp14:editId="3B0810A2">
            <wp:extent cx="285750" cy="28575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NOTE:</w:t>
      </w:r>
      <w:r w:rsidR="000C281E" w:rsidRPr="007A6955">
        <w:t xml:space="preserve"> </w:t>
      </w:r>
      <w:r w:rsidR="00015ED4" w:rsidRPr="007A6955">
        <w:t xml:space="preserve">Even though you </w:t>
      </w:r>
      <w:r w:rsidR="00015ED4" w:rsidRPr="007A6955">
        <w:rPr>
          <w:i/>
        </w:rPr>
        <w:t>cannot</w:t>
      </w:r>
      <w:r w:rsidR="00015ED4" w:rsidRPr="007A6955">
        <w:t xml:space="preserve"> </w:t>
      </w:r>
      <w:r w:rsidR="00850AFF" w:rsidRPr="007A6955">
        <w:t>“</w:t>
      </w:r>
      <w:r w:rsidR="00015ED4" w:rsidRPr="007A6955">
        <w:t>jump</w:t>
      </w:r>
      <w:r w:rsidR="00850AFF" w:rsidRPr="007A6955">
        <w:t>”</w:t>
      </w:r>
      <w:r w:rsidR="00015ED4" w:rsidRPr="007A6955">
        <w:t xml:space="preserve"> to the RELIGION file</w:t>
      </w:r>
      <w:r w:rsidR="00E600D3" w:rsidRPr="007A6955">
        <w:t xml:space="preserve"> (#13)</w:t>
      </w:r>
      <w:r w:rsidR="00015ED4" w:rsidRPr="007A6955">
        <w:fldChar w:fldCharType="begin"/>
      </w:r>
      <w:r w:rsidR="00015ED4" w:rsidRPr="007A6955">
        <w:instrText xml:space="preserve"> XE </w:instrText>
      </w:r>
      <w:r w:rsidR="00850AFF" w:rsidRPr="007A6955">
        <w:instrText>“</w:instrText>
      </w:r>
      <w:r w:rsidR="00015ED4" w:rsidRPr="007A6955">
        <w:instrText xml:space="preserve">RELIGION </w:instrText>
      </w:r>
      <w:r w:rsidR="00E750D2" w:rsidRPr="007A6955">
        <w:instrText>File</w:instrText>
      </w:r>
      <w:r w:rsidR="00E600D3" w:rsidRPr="007A6955">
        <w:instrText xml:space="preserve"> (#13)</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Files:RELIGION (#13)</w:instrText>
      </w:r>
      <w:r w:rsidR="00850AFF" w:rsidRPr="007A6955">
        <w:instrText>”</w:instrText>
      </w:r>
      <w:r w:rsidR="00E600D3" w:rsidRPr="007A6955">
        <w:instrText xml:space="preserve"> </w:instrText>
      </w:r>
      <w:r w:rsidR="00E600D3" w:rsidRPr="007A6955">
        <w:fldChar w:fldCharType="end"/>
      </w:r>
      <w:r w:rsidR="00015ED4" w:rsidRPr="007A6955">
        <w:t xml:space="preserve"> using the RELIGION field, which is a pointer to the RELIGION file</w:t>
      </w:r>
      <w:r w:rsidR="00DB44CD" w:rsidRPr="007A6955">
        <w:t xml:space="preserve"> (#13)</w:t>
      </w:r>
      <w:r w:rsidR="00015ED4" w:rsidRPr="007A6955">
        <w:t>, you can retrieve data from that file by using extended pointer syntax.</w:t>
      </w:r>
      <w:r w:rsidR="000C281E" w:rsidRPr="007A6955">
        <w:br/>
      </w:r>
      <w:r w:rsidR="000C281E" w:rsidRPr="007A6955">
        <w:br/>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_Ref389716576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59" w14:textId="77777777" w:rsidR="00015ED4" w:rsidRPr="007A6955" w:rsidRDefault="00015ED4" w:rsidP="00BA7041">
      <w:pPr>
        <w:pStyle w:val="BodyText"/>
      </w:pPr>
      <w:r w:rsidRPr="007A6955">
        <w:t>You can edit a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The editing </w:t>
      </w:r>
      <w:r w:rsidR="004B359E" w:rsidRPr="007A6955">
        <w:rPr>
          <w:i/>
        </w:rPr>
        <w:t>must</w:t>
      </w:r>
      <w:r w:rsidRPr="007A6955">
        <w:t xml:space="preserve"> occur in the Export Data option</w:t>
      </w:r>
      <w:r w:rsidRPr="007A6955">
        <w:fldChar w:fldCharType="begin"/>
      </w:r>
      <w:r w:rsidRPr="007A6955">
        <w:instrText xml:space="preserve"> XE </w:instrText>
      </w:r>
      <w:r w:rsidR="00850AFF" w:rsidRPr="007A6955">
        <w:instrText>“</w:instrText>
      </w:r>
      <w:r w:rsidRPr="007A6955">
        <w:instrText>Export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Options:Export Data</w:instrText>
      </w:r>
      <w:r w:rsidR="00850AFF" w:rsidRPr="007A6955">
        <w:instrText>”</w:instrText>
      </w:r>
      <w:r w:rsidRPr="007A6955">
        <w:instrText xml:space="preserve"> </w:instrText>
      </w:r>
      <w:r w:rsidRPr="007A6955">
        <w:fldChar w:fldCharType="end"/>
      </w:r>
      <w:r w:rsidRPr="007A6955">
        <w:t xml:space="preserve">, </w:t>
      </w:r>
      <w:r w:rsidRPr="007A6955">
        <w:rPr>
          <w:i/>
        </w:rPr>
        <w:t>not</w:t>
      </w:r>
      <w:r w:rsidRPr="007A6955">
        <w:t xml:space="preserve"> in the standard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To edit one, enter the template name at the </w:t>
      </w:r>
      <w:r w:rsidR="00850AFF" w:rsidRPr="007A6955">
        <w:t>“</w:t>
      </w:r>
      <w:r w:rsidRPr="007A6955">
        <w:t>FIRST EXPORT FIELD:</w:t>
      </w:r>
      <w:r w:rsidR="00850AFF" w:rsidRPr="007A6955">
        <w:t>”</w:t>
      </w:r>
      <w:r w:rsidRPr="007A6955">
        <w:t xml:space="preserve"> prompt preceded by a left bracket (</w:t>
      </w:r>
      <w:r w:rsidR="00850AFF" w:rsidRPr="007A6955">
        <w:t>“</w:t>
      </w:r>
      <w:r w:rsidRPr="007A6955">
        <w:rPr>
          <w:b/>
        </w:rPr>
        <w:t>[</w:t>
      </w:r>
      <w:r w:rsidR="00850AFF" w:rsidRPr="007A6955">
        <w:t>“</w:t>
      </w:r>
      <w:r w:rsidRPr="007A6955">
        <w:t>).</w:t>
      </w:r>
    </w:p>
    <w:p w14:paraId="3B07E45A" w14:textId="77777777" w:rsidR="00015ED4" w:rsidRPr="007A6955" w:rsidRDefault="00015ED4" w:rsidP="00BA7041">
      <w:pPr>
        <w:pStyle w:val="BodyText"/>
      </w:pPr>
      <w:r w:rsidRPr="007A6955">
        <w:t>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(see </w:t>
      </w:r>
      <w:r w:rsidR="00DB44CD" w:rsidRPr="007A6955">
        <w:t xml:space="preserve">Section </w:t>
      </w:r>
      <w:r w:rsidR="00DB44CD" w:rsidRPr="007A6955">
        <w:rPr>
          <w:color w:val="0000FF"/>
          <w:u w:val="single"/>
        </w:rPr>
        <w:fldChar w:fldCharType="begin"/>
      </w:r>
      <w:r w:rsidR="00DB44CD" w:rsidRPr="007A6955">
        <w:rPr>
          <w:color w:val="0000FF"/>
          <w:u w:val="single"/>
        </w:rPr>
        <w:instrText xml:space="preserve"> REF _Ref386608356 \w \h  \* MERGEFORMAT </w:instrText>
      </w:r>
      <w:r w:rsidR="00DB44CD" w:rsidRPr="007A6955">
        <w:rPr>
          <w:color w:val="0000FF"/>
          <w:u w:val="single"/>
        </w:rPr>
      </w:r>
      <w:r w:rsidR="00DB44CD" w:rsidRPr="007A6955">
        <w:rPr>
          <w:color w:val="0000FF"/>
          <w:u w:val="single"/>
        </w:rPr>
        <w:fldChar w:fldCharType="separate"/>
      </w:r>
      <w:r w:rsidR="00832A98">
        <w:rPr>
          <w:color w:val="0000FF"/>
          <w:u w:val="single"/>
        </w:rPr>
        <w:t>1.3.2.3</w:t>
      </w:r>
      <w:r w:rsidR="00DB44CD" w:rsidRPr="007A6955">
        <w:rPr>
          <w:color w:val="0000FF"/>
          <w:u w:val="single"/>
        </w:rPr>
        <w:fldChar w:fldCharType="end"/>
      </w:r>
      <w:r w:rsidRPr="007A6955">
        <w:t>) has been created based on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that you edit, the SELECTED EXPORT FIELDS template </w:t>
      </w:r>
      <w:r w:rsidR="00DB44CD" w:rsidRPr="007A6955">
        <w:t>are</w:t>
      </w:r>
      <w:r w:rsidRPr="007A6955">
        <w:t xml:space="preserve"> </w:t>
      </w:r>
      <w:r w:rsidRPr="007A6955">
        <w:rPr>
          <w:i/>
        </w:rPr>
        <w:t>not</w:t>
      </w:r>
      <w:r w:rsidRPr="007A6955">
        <w:t xml:space="preserve"> updated to reflect the changes. You </w:t>
      </w:r>
      <w:r w:rsidR="004B359E" w:rsidRPr="007A6955">
        <w:rPr>
          <w:i/>
        </w:rPr>
        <w:t>must</w:t>
      </w:r>
      <w:r w:rsidRPr="007A6955">
        <w:t xml:space="preserve"> create a new SELECTED EXPORT FIELDS template to make use of the changes.</w:t>
      </w:r>
    </w:p>
    <w:p w14:paraId="3B07E45B" w14:textId="77777777" w:rsidR="00015ED4" w:rsidRPr="007A6955" w:rsidRDefault="00015ED4" w:rsidP="00C4364B">
      <w:pPr>
        <w:pStyle w:val="Heading4"/>
        <w:rPr>
          <w:lang w:val="en-US"/>
        </w:rPr>
      </w:pPr>
      <w:bookmarkStart w:id="91" w:name="_Hlt447007479"/>
      <w:bookmarkStart w:id="92" w:name="_Ref386608356"/>
      <w:bookmarkEnd w:id="91"/>
      <w:r w:rsidRPr="007A6955">
        <w:rPr>
          <w:lang w:val="en-US"/>
        </w:rPr>
        <w:lastRenderedPageBreak/>
        <w:t>Create Export Template Option</w:t>
      </w:r>
      <w:bookmarkEnd w:id="92"/>
    </w:p>
    <w:p w14:paraId="3B07E45C"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3</w:instrText>
      </w:r>
      <w:r w:rsidR="00850AFF" w:rsidRPr="007A6955">
        <w:instrText>”</w:instrText>
      </w:r>
      <w:r w:rsidRPr="007A6955">
        <w:instrText xml:space="preserve"> </w:instrText>
      </w:r>
      <w:r w:rsidRPr="007A6955">
        <w:fldChar w:fldCharType="end"/>
      </w:r>
      <w:r w:rsidR="00015ED4" w:rsidRPr="007A6955">
        <w:t>The next step to export data is to 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with the Create Export Template option</w:t>
      </w:r>
      <w:r w:rsidR="00015ED4" w:rsidRPr="007A6955">
        <w:fldChar w:fldCharType="begin"/>
      </w:r>
      <w:r w:rsidR="00015ED4" w:rsidRPr="007A6955">
        <w:instrText xml:space="preserve"> XE </w:instrText>
      </w:r>
      <w:r w:rsidR="00850AFF" w:rsidRPr="007A6955">
        <w:instrText>“</w:instrText>
      </w:r>
      <w:r w:rsidR="00015ED4" w:rsidRPr="007A6955">
        <w:instrText>Create Export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Export Template</w:instrText>
      </w:r>
      <w:r w:rsidR="00850AFF" w:rsidRPr="007A6955">
        <w:instrText>”</w:instrText>
      </w:r>
      <w:r w:rsidR="00015ED4" w:rsidRPr="007A6955">
        <w:instrText xml:space="preserve"> </w:instrText>
      </w:r>
      <w:r w:rsidR="00015ED4" w:rsidRPr="007A6955">
        <w:fldChar w:fldCharType="end"/>
      </w:r>
      <w:r w:rsidR="00015ED4" w:rsidRPr="007A6955">
        <w:t>. The EXPORT template combines the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 xml:space="preserve"> (created in Step 2 above) with a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(see Step 1 above).</w:t>
      </w:r>
    </w:p>
    <w:p w14:paraId="3B07E45D" w14:textId="77777777" w:rsidR="00015ED4" w:rsidRPr="007A6955" w:rsidRDefault="00015ED4" w:rsidP="00BA7041">
      <w:pPr>
        <w:pStyle w:val="BodyText"/>
        <w:keepNext/>
        <w:keepLines/>
      </w:pPr>
      <w:r w:rsidRPr="007A6955">
        <w:t xml:space="preserve">Besides choosing a SELECTED EXPORT FIELDS template and a FOREIGN FORMAT, you </w:t>
      </w:r>
      <w:r w:rsidR="00373859" w:rsidRPr="007A6955">
        <w:t>are</w:t>
      </w:r>
      <w:r w:rsidRPr="007A6955">
        <w:t xml:space="preserve"> asked for any additional information that is needed to fully define the export. If you do </w:t>
      </w:r>
      <w:r w:rsidRPr="007A6955">
        <w:rPr>
          <w:i/>
        </w:rPr>
        <w:t>not</w:t>
      </w:r>
      <w:r w:rsidRPr="007A6955">
        <w:t xml:space="preserve"> supply the requested information,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w:t>
      </w:r>
      <w:r w:rsidRPr="007A6955">
        <w:rPr>
          <w:i/>
        </w:rPr>
        <w:t>cannot</w:t>
      </w:r>
      <w:r w:rsidRPr="007A6955">
        <w:t xml:space="preserve"> be created. Values in the FOREIGN FORMAT entry you choose determine whether or not you </w:t>
      </w:r>
      <w:r w:rsidR="00373859" w:rsidRPr="007A6955">
        <w:t>are</w:t>
      </w:r>
      <w:r w:rsidRPr="007A6955">
        <w:t xml:space="preserve"> prompted for more information.</w:t>
      </w:r>
    </w:p>
    <w:p w14:paraId="3B07E45E" w14:textId="77777777" w:rsidR="00015ED4" w:rsidRPr="007A6955" w:rsidRDefault="00223779" w:rsidP="00BA7041">
      <w:pPr>
        <w:pStyle w:val="BodyText"/>
        <w:keepNext/>
        <w:keepLines/>
      </w:pPr>
      <w:r w:rsidRPr="007A6955">
        <w:rPr>
          <w:color w:val="0000FF"/>
          <w:u w:val="single"/>
        </w:rPr>
        <w:fldChar w:fldCharType="begin"/>
      </w:r>
      <w:r w:rsidRPr="007A6955">
        <w:rPr>
          <w:color w:val="0000FF"/>
          <w:u w:val="single"/>
        </w:rPr>
        <w:instrText xml:space="preserve"> REF _Ref386465924 \h  \* MERGEFORMAT </w:instrText>
      </w:r>
      <w:r w:rsidRPr="007A6955">
        <w:rPr>
          <w:color w:val="0000FF"/>
          <w:u w:val="single"/>
        </w:rPr>
      </w:r>
      <w:r w:rsidRPr="007A6955">
        <w:rPr>
          <w:color w:val="0000FF"/>
          <w:u w:val="single"/>
        </w:rPr>
        <w:fldChar w:fldCharType="separate"/>
      </w:r>
      <w:r w:rsidR="00832A98" w:rsidRPr="00832A98">
        <w:rPr>
          <w:color w:val="0000FF"/>
          <w:u w:val="single"/>
        </w:rPr>
        <w:t>Table 2</w:t>
      </w:r>
      <w:r w:rsidRPr="007A6955">
        <w:rPr>
          <w:color w:val="0000FF"/>
          <w:u w:val="single"/>
        </w:rPr>
        <w:fldChar w:fldCharType="end"/>
      </w:r>
      <w:r w:rsidR="00015ED4" w:rsidRPr="007A6955">
        <w:t xml:space="preserve"> indicates which values for which FOREIGN FORMAT fields</w:t>
      </w:r>
      <w:r w:rsidR="00015ED4" w:rsidRPr="007A6955">
        <w:fldChar w:fldCharType="begin"/>
      </w:r>
      <w:r w:rsidR="00015ED4" w:rsidRPr="007A6955">
        <w:instrText xml:space="preserve"> XE </w:instrText>
      </w:r>
      <w:r w:rsidR="00850AFF" w:rsidRPr="007A6955">
        <w:instrText>“</w:instrText>
      </w:r>
      <w:r w:rsidR="00015ED4" w:rsidRPr="007A6955">
        <w:instrText>FOREIGN FORMAT file</w:instrText>
      </w:r>
      <w:r w:rsidR="00E600D3" w:rsidRPr="007A6955">
        <w:instrText xml:space="preserve"> (#.44):Field Values:</w:instrText>
      </w:r>
      <w:r w:rsidR="00015ED4" w:rsidRPr="007A6955">
        <w:instrText>Exporting Data</w:instrText>
      </w:r>
      <w:r w:rsidR="00850AFF" w:rsidRPr="007A6955">
        <w:instrText>”</w:instrText>
      </w:r>
      <w:r w:rsidR="00015ED4" w:rsidRPr="007A6955">
        <w:instrText xml:space="preserve"> </w:instrText>
      </w:r>
      <w:r w:rsidR="00015ED4" w:rsidRPr="007A6955">
        <w:fldChar w:fldCharType="end"/>
      </w:r>
      <w:r w:rsidR="00015ED4" w:rsidRPr="007A6955">
        <w:t xml:space="preserve"> result in prompts:</w:t>
      </w:r>
    </w:p>
    <w:p w14:paraId="3B07E45F" w14:textId="77777777" w:rsidR="00BA7041" w:rsidRPr="007A6955" w:rsidRDefault="00BA7041" w:rsidP="007765C8">
      <w:pPr>
        <w:pStyle w:val="Caption"/>
      </w:pPr>
      <w:bookmarkStart w:id="93" w:name="_Ref386465924"/>
      <w:bookmarkStart w:id="94" w:name="_Toc342980611"/>
      <w:bookmarkStart w:id="95" w:name="_Toc468272428"/>
      <w:r w:rsidRPr="007A6955">
        <w:t xml:space="preserve">Table </w:t>
      </w:r>
      <w:r w:rsidR="00832A98">
        <w:fldChar w:fldCharType="begin"/>
      </w:r>
      <w:r w:rsidR="00832A98">
        <w:instrText xml:space="preserve"> SEQ Table \* ARABIC </w:instrText>
      </w:r>
      <w:r w:rsidR="00832A98">
        <w:fldChar w:fldCharType="separate"/>
      </w:r>
      <w:r w:rsidR="00832A98">
        <w:rPr>
          <w:noProof/>
        </w:rPr>
        <w:t>2</w:t>
      </w:r>
      <w:r w:rsidR="00832A98">
        <w:rPr>
          <w:noProof/>
        </w:rPr>
        <w:fldChar w:fldCharType="end"/>
      </w:r>
      <w:bookmarkEnd w:id="93"/>
      <w:r w:rsidRPr="007A6955">
        <w:t xml:space="preserve">: </w:t>
      </w:r>
      <w:r w:rsidR="00E63725" w:rsidRPr="007A6955">
        <w:t>Import and Export Tools—Foreign format field p</w:t>
      </w:r>
      <w:r w:rsidRPr="007A6955">
        <w:t>rompts</w:t>
      </w:r>
      <w:bookmarkEnd w:id="94"/>
      <w:bookmarkEnd w:id="9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50"/>
        <w:gridCol w:w="1170"/>
        <w:gridCol w:w="5940"/>
      </w:tblGrid>
      <w:tr w:rsidR="00015ED4" w:rsidRPr="007A6955" w14:paraId="3B07E463" w14:textId="77777777" w:rsidTr="00902AB7">
        <w:trPr>
          <w:tblHeader/>
        </w:trPr>
        <w:tc>
          <w:tcPr>
            <w:tcW w:w="2250" w:type="dxa"/>
            <w:shd w:val="pct12" w:color="auto" w:fill="FFFFFF"/>
          </w:tcPr>
          <w:p w14:paraId="3B07E460" w14:textId="77777777" w:rsidR="00015ED4" w:rsidRPr="007A6955" w:rsidRDefault="00015ED4" w:rsidP="00BA7041">
            <w:pPr>
              <w:pStyle w:val="TableHeading"/>
            </w:pPr>
            <w:bookmarkStart w:id="96" w:name="COL001_TBL002"/>
            <w:bookmarkEnd w:id="96"/>
            <w:r w:rsidRPr="007A6955">
              <w:t>Foreign Format Field</w:t>
            </w:r>
          </w:p>
        </w:tc>
        <w:tc>
          <w:tcPr>
            <w:tcW w:w="1170" w:type="dxa"/>
            <w:shd w:val="pct12" w:color="auto" w:fill="FFFFFF"/>
          </w:tcPr>
          <w:p w14:paraId="3B07E461" w14:textId="77777777" w:rsidR="00015ED4" w:rsidRPr="007A6955" w:rsidRDefault="00015ED4" w:rsidP="00BA7041">
            <w:pPr>
              <w:pStyle w:val="TableHeading"/>
            </w:pPr>
            <w:r w:rsidRPr="007A6955">
              <w:t>Value</w:t>
            </w:r>
          </w:p>
        </w:tc>
        <w:tc>
          <w:tcPr>
            <w:tcW w:w="5940" w:type="dxa"/>
            <w:shd w:val="pct12" w:color="auto" w:fill="FFFFFF"/>
          </w:tcPr>
          <w:p w14:paraId="3B07E462" w14:textId="77777777" w:rsidR="00015ED4" w:rsidRPr="007A6955" w:rsidRDefault="00015ED4" w:rsidP="00BA7041">
            <w:pPr>
              <w:pStyle w:val="TableHeading"/>
            </w:pPr>
            <w:r w:rsidRPr="007A6955">
              <w:t>Information Required</w:t>
            </w:r>
          </w:p>
        </w:tc>
      </w:tr>
      <w:tr w:rsidR="00015ED4" w:rsidRPr="007A6955" w14:paraId="3B07E467" w14:textId="77777777" w:rsidTr="0015276B">
        <w:tc>
          <w:tcPr>
            <w:tcW w:w="2250" w:type="dxa"/>
          </w:tcPr>
          <w:p w14:paraId="3B07E464" w14:textId="77777777" w:rsidR="00015ED4" w:rsidRPr="007A6955" w:rsidRDefault="00015ED4" w:rsidP="00BA7041">
            <w:pPr>
              <w:pStyle w:val="TableText"/>
            </w:pPr>
            <w:r w:rsidRPr="007A6955">
              <w:t>FIELD DELIMITER</w:t>
            </w:r>
          </w:p>
        </w:tc>
        <w:tc>
          <w:tcPr>
            <w:tcW w:w="1170" w:type="dxa"/>
          </w:tcPr>
          <w:p w14:paraId="3B07E465"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6" w14:textId="77777777" w:rsidR="00015ED4" w:rsidRPr="007A6955" w:rsidRDefault="00015ED4" w:rsidP="00BA7041">
            <w:pPr>
              <w:pStyle w:val="TableText"/>
            </w:pPr>
            <w:r w:rsidRPr="007A6955">
              <w:t>The character or characters to separate fields.</w:t>
            </w:r>
          </w:p>
        </w:tc>
      </w:tr>
      <w:tr w:rsidR="00015ED4" w:rsidRPr="007A6955" w14:paraId="3B07E46B" w14:textId="77777777" w:rsidTr="0015276B">
        <w:tc>
          <w:tcPr>
            <w:tcW w:w="2250" w:type="dxa"/>
          </w:tcPr>
          <w:p w14:paraId="3B07E468" w14:textId="77777777" w:rsidR="00015ED4" w:rsidRPr="007A6955" w:rsidRDefault="00015ED4" w:rsidP="00BA7041">
            <w:pPr>
              <w:pStyle w:val="TableText"/>
            </w:pPr>
            <w:r w:rsidRPr="007A6955">
              <w:t>RECORD DELIMITER</w:t>
            </w:r>
          </w:p>
        </w:tc>
        <w:tc>
          <w:tcPr>
            <w:tcW w:w="1170" w:type="dxa"/>
          </w:tcPr>
          <w:p w14:paraId="3B07E469"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A" w14:textId="77777777" w:rsidR="00015ED4" w:rsidRPr="007A6955" w:rsidRDefault="00015ED4" w:rsidP="00BA7041">
            <w:pPr>
              <w:pStyle w:val="TableText"/>
            </w:pPr>
            <w:r w:rsidRPr="007A6955">
              <w:t>The character or characters to separate records.</w:t>
            </w:r>
          </w:p>
        </w:tc>
      </w:tr>
      <w:tr w:rsidR="00015ED4" w:rsidRPr="007A6955" w14:paraId="3B07E46F" w14:textId="77777777" w:rsidTr="0015276B">
        <w:tc>
          <w:tcPr>
            <w:tcW w:w="2250" w:type="dxa"/>
          </w:tcPr>
          <w:p w14:paraId="3B07E46C" w14:textId="77777777" w:rsidR="00015ED4" w:rsidRPr="007A6955" w:rsidRDefault="00015ED4" w:rsidP="00BA7041">
            <w:pPr>
              <w:pStyle w:val="TableText"/>
            </w:pPr>
            <w:r w:rsidRPr="007A6955">
              <w:t>RECORD LENGTH FIXED?</w:t>
            </w:r>
          </w:p>
        </w:tc>
        <w:tc>
          <w:tcPr>
            <w:tcW w:w="1170" w:type="dxa"/>
          </w:tcPr>
          <w:p w14:paraId="3B07E46D"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6E" w14:textId="77777777" w:rsidR="00015ED4" w:rsidRPr="007A6955" w:rsidRDefault="00015ED4" w:rsidP="00BA7041">
            <w:pPr>
              <w:pStyle w:val="TableText"/>
            </w:pPr>
            <w:r w:rsidRPr="007A6955">
              <w:t>The number of characters in each field to be exported.</w:t>
            </w:r>
          </w:p>
        </w:tc>
      </w:tr>
      <w:tr w:rsidR="00015ED4" w:rsidRPr="007A6955" w14:paraId="3B07E473" w14:textId="77777777" w:rsidTr="0015276B">
        <w:tc>
          <w:tcPr>
            <w:tcW w:w="2250" w:type="dxa"/>
          </w:tcPr>
          <w:p w14:paraId="3B07E470" w14:textId="77777777" w:rsidR="00015ED4" w:rsidRPr="007A6955" w:rsidRDefault="00015ED4" w:rsidP="00BA7041">
            <w:pPr>
              <w:pStyle w:val="TableText"/>
            </w:pPr>
            <w:r w:rsidRPr="007A6955">
              <w:t>NEED FOREIGN FIELD NAMES?</w:t>
            </w:r>
          </w:p>
        </w:tc>
        <w:tc>
          <w:tcPr>
            <w:tcW w:w="1170" w:type="dxa"/>
          </w:tcPr>
          <w:p w14:paraId="3B07E471"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2" w14:textId="77777777" w:rsidR="00015ED4" w:rsidRPr="007A6955" w:rsidRDefault="00015ED4" w:rsidP="00BA7041">
            <w:pPr>
              <w:pStyle w:val="TableText"/>
            </w:pPr>
            <w:r w:rsidRPr="007A6955">
              <w:t>The name of each field recognized by the importing application.</w:t>
            </w:r>
          </w:p>
        </w:tc>
      </w:tr>
      <w:tr w:rsidR="00015ED4" w:rsidRPr="007A6955" w14:paraId="3B07E477" w14:textId="77777777" w:rsidTr="0015276B">
        <w:tc>
          <w:tcPr>
            <w:tcW w:w="2250" w:type="dxa"/>
          </w:tcPr>
          <w:p w14:paraId="3B07E474" w14:textId="77777777" w:rsidR="00015ED4" w:rsidRPr="007A6955" w:rsidRDefault="00015ED4" w:rsidP="00BA7041">
            <w:pPr>
              <w:pStyle w:val="TableText"/>
            </w:pPr>
            <w:r w:rsidRPr="007A6955">
              <w:t>MAXIMUM OUTPUT LENGTH</w:t>
            </w:r>
          </w:p>
        </w:tc>
        <w:tc>
          <w:tcPr>
            <w:tcW w:w="1170" w:type="dxa"/>
          </w:tcPr>
          <w:p w14:paraId="3B07E475" w14:textId="77777777" w:rsidR="00015ED4" w:rsidRPr="007A6955" w:rsidRDefault="00850AFF" w:rsidP="00BA7041">
            <w:pPr>
              <w:pStyle w:val="TableText"/>
            </w:pPr>
            <w:r w:rsidRPr="007A6955">
              <w:t>“</w:t>
            </w:r>
            <w:r w:rsidR="00015ED4" w:rsidRPr="007A6955">
              <w:t>Ø</w:t>
            </w:r>
            <w:r w:rsidRPr="007A6955">
              <w:t>”</w:t>
            </w:r>
          </w:p>
        </w:tc>
        <w:tc>
          <w:tcPr>
            <w:tcW w:w="5940" w:type="dxa"/>
          </w:tcPr>
          <w:p w14:paraId="3B07E476" w14:textId="77777777" w:rsidR="00015ED4" w:rsidRPr="007A6955" w:rsidRDefault="00015ED4" w:rsidP="00BA7041">
            <w:pPr>
              <w:pStyle w:val="TableText"/>
            </w:pPr>
            <w:r w:rsidRPr="007A6955">
              <w:t>The maximum number of characters on each line of output, usually the longest possible exported record.</w:t>
            </w:r>
          </w:p>
        </w:tc>
      </w:tr>
      <w:tr w:rsidR="00015ED4" w:rsidRPr="007A6955" w14:paraId="3B07E47E" w14:textId="77777777" w:rsidTr="0015276B">
        <w:tc>
          <w:tcPr>
            <w:tcW w:w="2250" w:type="dxa"/>
          </w:tcPr>
          <w:p w14:paraId="3B07E478" w14:textId="77777777" w:rsidR="00015ED4" w:rsidRPr="007A6955" w:rsidRDefault="00015ED4" w:rsidP="00BA7041">
            <w:pPr>
              <w:pStyle w:val="TableText"/>
            </w:pPr>
            <w:r w:rsidRPr="007A6955">
              <w:t>PROMPT FOR DATA TYPE?</w:t>
            </w:r>
          </w:p>
        </w:tc>
        <w:tc>
          <w:tcPr>
            <w:tcW w:w="1170" w:type="dxa"/>
          </w:tcPr>
          <w:p w14:paraId="3B07E479"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A" w14:textId="77777777" w:rsidR="0061236E" w:rsidRPr="007A6955" w:rsidRDefault="00015ED4" w:rsidP="00BA7041">
            <w:pPr>
              <w:pStyle w:val="TableText"/>
            </w:pPr>
            <w:r w:rsidRPr="007A6955">
              <w:t xml:space="preserve">The DATA TYPE </w:t>
            </w:r>
            <w:r w:rsidR="0061236E" w:rsidRPr="007A6955">
              <w:t xml:space="preserve">field value </w:t>
            </w:r>
            <w:r w:rsidRPr="007A6955">
              <w:t>of each expor</w:t>
            </w:r>
            <w:r w:rsidR="0061236E" w:rsidRPr="007A6955">
              <w:t>ted field; possible choices are:</w:t>
            </w:r>
          </w:p>
          <w:p w14:paraId="3B07E47B" w14:textId="77777777" w:rsidR="0061236E" w:rsidRPr="007A6955" w:rsidRDefault="0061236E" w:rsidP="0061236E">
            <w:pPr>
              <w:pStyle w:val="TableListBullet"/>
            </w:pPr>
            <w:r w:rsidRPr="007A6955">
              <w:t>FREE TEXT</w:t>
            </w:r>
          </w:p>
          <w:p w14:paraId="3B07E47C" w14:textId="77777777" w:rsidR="0061236E" w:rsidRPr="007A6955" w:rsidRDefault="0061236E" w:rsidP="0061236E">
            <w:pPr>
              <w:pStyle w:val="TableListBullet"/>
            </w:pPr>
            <w:r w:rsidRPr="007A6955">
              <w:t>NUMERIC</w:t>
            </w:r>
          </w:p>
          <w:p w14:paraId="3B07E47D" w14:textId="77777777" w:rsidR="00015ED4" w:rsidRPr="007A6955" w:rsidRDefault="0061236E" w:rsidP="0061236E">
            <w:pPr>
              <w:pStyle w:val="TableListBullet"/>
            </w:pPr>
            <w:r w:rsidRPr="007A6955">
              <w:t>DATE/TIME</w:t>
            </w:r>
          </w:p>
        </w:tc>
      </w:tr>
    </w:tbl>
    <w:p w14:paraId="3B07E47F" w14:textId="77777777" w:rsidR="00015ED4" w:rsidRPr="007A6955" w:rsidRDefault="00015ED4" w:rsidP="0015276B">
      <w:pPr>
        <w:pStyle w:val="BodyText6"/>
      </w:pPr>
    </w:p>
    <w:p w14:paraId="3B07E480" w14:textId="77777777" w:rsidR="00015ED4" w:rsidRPr="007A6955" w:rsidRDefault="00015ED4" w:rsidP="0015276B">
      <w:pPr>
        <w:pStyle w:val="BodyText"/>
        <w:keepNext/>
        <w:keepLines/>
      </w:pPr>
      <w:r w:rsidRPr="007A6955">
        <w:lastRenderedPageBreak/>
        <w:t>In the example below, the file and field specifications in the SELECTED EXPORT FIELDS template</w:t>
      </w:r>
      <w:r w:rsidRPr="007A6955">
        <w:fldChar w:fldCharType="begin"/>
      </w:r>
      <w:r w:rsidRPr="007A6955">
        <w:instrText xml:space="preserve"> XE </w:instrText>
      </w:r>
      <w:r w:rsidR="00850AFF" w:rsidRPr="007A6955">
        <w:instrText>“</w:instrText>
      </w:r>
      <w:r w:rsidR="00E600D3" w:rsidRPr="007A6955">
        <w:instrText>SELECTED EXPORT FIELDS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example (</w:t>
      </w:r>
      <w:r w:rsidRPr="007A6955">
        <w:rPr>
          <w:color w:val="0000FF"/>
          <w:u w:val="single"/>
        </w:rPr>
        <w:fldChar w:fldCharType="begin"/>
      </w:r>
      <w:r w:rsidRPr="007A6955">
        <w:rPr>
          <w:color w:val="0000FF"/>
          <w:u w:val="single"/>
        </w:rPr>
        <w:instrText xml:space="preserve"> REF _Ref446839887 \h </w:instrText>
      </w:r>
      <w:r w:rsidR="0015276B"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832A98" w:rsidRPr="00832A98">
        <w:rPr>
          <w:color w:val="0000FF"/>
          <w:u w:val="single"/>
        </w:rPr>
        <w:t>Figure 7</w:t>
      </w:r>
      <w:r w:rsidRPr="007A6955">
        <w:rPr>
          <w:color w:val="0000FF"/>
          <w:u w:val="single"/>
        </w:rPr>
        <w:fldChar w:fldCharType="end"/>
      </w:r>
      <w:r w:rsidRPr="007A6955">
        <w:t>) are combined with the 123 Import Numbers FOREIGN FORMAT:</w:t>
      </w:r>
    </w:p>
    <w:p w14:paraId="3B07E481" w14:textId="77777777" w:rsidR="0015276B" w:rsidRPr="007A6955" w:rsidRDefault="0015276B" w:rsidP="0015276B">
      <w:pPr>
        <w:pStyle w:val="Caption"/>
      </w:pPr>
      <w:bookmarkStart w:id="97" w:name="_Toc342980612"/>
      <w:bookmarkStart w:id="98" w:name="_Toc468272146"/>
      <w:r w:rsidRPr="007A6955">
        <w:t xml:space="preserve">Figure </w:t>
      </w:r>
      <w:r w:rsidR="00832A98">
        <w:fldChar w:fldCharType="begin"/>
      </w:r>
      <w:r w:rsidR="00832A98">
        <w:instrText xml:space="preserve"> SEQ Figure \* ARABIC </w:instrText>
      </w:r>
      <w:r w:rsidR="00832A98">
        <w:fldChar w:fldCharType="separate"/>
      </w:r>
      <w:r w:rsidR="00832A98">
        <w:rPr>
          <w:noProof/>
        </w:rPr>
        <w:t>8</w:t>
      </w:r>
      <w:r w:rsidR="00832A98">
        <w:rPr>
          <w:noProof/>
        </w:rPr>
        <w:fldChar w:fldCharType="end"/>
      </w:r>
      <w:r w:rsidRPr="007A6955">
        <w:t xml:space="preserve">: </w:t>
      </w:r>
      <w:r w:rsidR="00E63725" w:rsidRPr="007A6955">
        <w:t>Import and Export Tools—</w:t>
      </w:r>
      <w:r w:rsidRPr="007A6955">
        <w:t>Creating the E</w:t>
      </w:r>
      <w:r w:rsidR="00E63725" w:rsidRPr="007A6955">
        <w:t>xport t</w:t>
      </w:r>
      <w:r w:rsidRPr="007A6955">
        <w:t>emplate</w:t>
      </w:r>
      <w:bookmarkEnd w:id="97"/>
      <w:bookmarkEnd w:id="98"/>
    </w:p>
    <w:p w14:paraId="3B07E482" w14:textId="77777777" w:rsidR="00015ED4" w:rsidRPr="007A6955" w:rsidRDefault="00015ED4" w:rsidP="00BA7041">
      <w:pPr>
        <w:pStyle w:val="Dialogue"/>
      </w:pPr>
      <w:r w:rsidRPr="007A6955">
        <w:t xml:space="preserve">Select DATA EXPORT TO FOREIGN FORMAT OPTION: </w:t>
      </w:r>
      <w:r w:rsidRPr="007A6955">
        <w:rPr>
          <w:b/>
          <w:highlight w:val="yellow"/>
        </w:rPr>
        <w:t>CREATE EXPORT TEMPLATE</w:t>
      </w:r>
    </w:p>
    <w:p w14:paraId="3B07E483" w14:textId="77777777" w:rsidR="00015ED4" w:rsidRPr="007A6955" w:rsidRDefault="00015ED4" w:rsidP="00BA7041">
      <w:pPr>
        <w:pStyle w:val="Dialogue"/>
      </w:pPr>
    </w:p>
    <w:p w14:paraId="3B07E484" w14:textId="77777777" w:rsidR="00015ED4" w:rsidRPr="007A6955" w:rsidRDefault="00015ED4" w:rsidP="00BA7041">
      <w:pPr>
        <w:pStyle w:val="Dialogue"/>
      </w:pPr>
      <w:r w:rsidRPr="007A6955">
        <w:t xml:space="preserve">OUTPUT FROM WHAT FILE: </w:t>
      </w:r>
      <w:r w:rsidRPr="007A6955">
        <w:rPr>
          <w:b/>
          <w:highlight w:val="yellow"/>
        </w:rPr>
        <w:t>PATIENT &lt;</w:t>
      </w:r>
      <w:r w:rsidR="002A3BC0" w:rsidRPr="007A6955">
        <w:rPr>
          <w:b/>
          <w:highlight w:val="yellow"/>
        </w:rPr>
        <w:t>Enter</w:t>
      </w:r>
      <w:r w:rsidRPr="007A6955">
        <w:rPr>
          <w:b/>
          <w:highlight w:val="yellow"/>
        </w:rPr>
        <w:t>&gt;</w:t>
      </w:r>
      <w:r w:rsidR="00373859" w:rsidRPr="007A6955">
        <w:t xml:space="preserve"> </w:t>
      </w:r>
      <w:r w:rsidRPr="007A6955">
        <w:t>(10 entries)</w:t>
      </w:r>
    </w:p>
    <w:p w14:paraId="3B07E485" w14:textId="77777777" w:rsidR="00015ED4" w:rsidRPr="007A6955" w:rsidRDefault="00015ED4" w:rsidP="00BA7041">
      <w:pPr>
        <w:pStyle w:val="Dialogue"/>
      </w:pPr>
    </w:p>
    <w:p w14:paraId="3B07E486" w14:textId="77777777" w:rsidR="00015ED4" w:rsidRPr="007A6955" w:rsidRDefault="00015ED4" w:rsidP="00BA7041">
      <w:pPr>
        <w:pStyle w:val="Dialogue"/>
      </w:pPr>
      <w:r w:rsidRPr="007A6955">
        <w:t xml:space="preserve">Enter SELECTED EXPORT FIELDS Template: </w:t>
      </w:r>
      <w:r w:rsidRPr="007A6955">
        <w:rPr>
          <w:b/>
          <w:highlight w:val="yellow"/>
        </w:rPr>
        <w:t>PATIENT TEST</w:t>
      </w:r>
    </w:p>
    <w:p w14:paraId="3B07E487" w14:textId="77777777" w:rsidR="00015ED4" w:rsidRPr="007A6955" w:rsidRDefault="00373859" w:rsidP="00BA7041">
      <w:pPr>
        <w:pStyle w:val="Dialogue"/>
      </w:pPr>
      <w:r w:rsidRPr="007A6955">
        <w:t xml:space="preserve">**SELECTED EXPORT FIELDS** </w:t>
      </w:r>
      <w:r w:rsidR="00015ED4" w:rsidRPr="007A6955">
        <w:t>(OCT 30, 1992@11:32) USER #7  FILE #99002</w:t>
      </w:r>
    </w:p>
    <w:p w14:paraId="3B07E488" w14:textId="77777777" w:rsidR="00015ED4" w:rsidRPr="007A6955" w:rsidRDefault="00015ED4" w:rsidP="00BA7041">
      <w:pPr>
        <w:pStyle w:val="Dialogue"/>
      </w:pPr>
    </w:p>
    <w:p w14:paraId="3B07E489" w14:textId="77777777" w:rsidR="00015ED4" w:rsidRPr="007A6955" w:rsidRDefault="00015ED4" w:rsidP="00BA7041">
      <w:pPr>
        <w:pStyle w:val="Dialogue"/>
      </w:pPr>
      <w:r w:rsidRPr="007A6955">
        <w:t>Do you want to see the fields stored in the PATIENT TEST template?</w:t>
      </w:r>
    </w:p>
    <w:p w14:paraId="3B07E48A" w14:textId="77777777" w:rsidR="00015ED4" w:rsidRPr="007A6955" w:rsidRDefault="00015ED4" w:rsidP="00BA7041">
      <w:pPr>
        <w:pStyle w:val="Dialogue"/>
      </w:pPr>
      <w:r w:rsidRPr="007A6955">
        <w:t xml:space="preserve">Enter Yes or No: NO// </w:t>
      </w:r>
      <w:r w:rsidRPr="007A6955">
        <w:rPr>
          <w:b/>
          <w:highlight w:val="yellow"/>
        </w:rPr>
        <w:t>YES</w:t>
      </w:r>
    </w:p>
    <w:p w14:paraId="3B07E48B" w14:textId="77777777" w:rsidR="00015ED4" w:rsidRPr="007A6955" w:rsidRDefault="00015ED4" w:rsidP="00BA7041">
      <w:pPr>
        <w:pStyle w:val="Dialogue"/>
      </w:pPr>
    </w:p>
    <w:p w14:paraId="3B07E48C" w14:textId="77777777" w:rsidR="00015ED4" w:rsidRPr="007A6955" w:rsidRDefault="00015ED4" w:rsidP="00BA7041">
      <w:pPr>
        <w:pStyle w:val="Dialogue"/>
      </w:pPr>
      <w:r w:rsidRPr="007A6955">
        <w:t xml:space="preserve">FIRST PRINT FIELD: NAME// </w:t>
      </w:r>
      <w:r w:rsidRPr="007A6955">
        <w:rPr>
          <w:b/>
          <w:highlight w:val="yellow"/>
        </w:rPr>
        <w:t>&lt;</w:t>
      </w:r>
      <w:r w:rsidR="002A3BC0" w:rsidRPr="007A6955">
        <w:rPr>
          <w:b/>
          <w:highlight w:val="yellow"/>
        </w:rPr>
        <w:t>Enter</w:t>
      </w:r>
      <w:r w:rsidRPr="007A6955">
        <w:rPr>
          <w:b/>
          <w:highlight w:val="yellow"/>
        </w:rPr>
        <w:t>&gt;</w:t>
      </w:r>
    </w:p>
    <w:p w14:paraId="3B07E48D" w14:textId="77777777" w:rsidR="00015ED4" w:rsidRPr="007A6955" w:rsidRDefault="00015ED4" w:rsidP="00BA7041">
      <w:pPr>
        <w:pStyle w:val="Dialogue"/>
      </w:pPr>
      <w:r w:rsidRPr="007A6955">
        <w:t xml:space="preserve">THEN PRINT FIELD: INTERNAL(SEX)// </w:t>
      </w:r>
      <w:r w:rsidRPr="007A6955">
        <w:rPr>
          <w:b/>
          <w:highlight w:val="yellow"/>
        </w:rPr>
        <w:t>&lt;</w:t>
      </w:r>
      <w:r w:rsidR="002A3BC0" w:rsidRPr="007A6955">
        <w:rPr>
          <w:b/>
          <w:highlight w:val="yellow"/>
        </w:rPr>
        <w:t>Enter</w:t>
      </w:r>
      <w:r w:rsidRPr="007A6955">
        <w:rPr>
          <w:b/>
          <w:highlight w:val="yellow"/>
        </w:rPr>
        <w:t>&gt;</w:t>
      </w:r>
    </w:p>
    <w:p w14:paraId="3B07E48E" w14:textId="77777777" w:rsidR="00015ED4" w:rsidRPr="007A6955" w:rsidRDefault="00015ED4" w:rsidP="00BA7041">
      <w:pPr>
        <w:pStyle w:val="Dialogue"/>
      </w:pPr>
      <w:r w:rsidRPr="007A6955">
        <w:t xml:space="preserve">THEN PRINT FIELD: $E(RELIGION:CLASSIFICATION,1,5)// </w:t>
      </w:r>
      <w:r w:rsidRPr="007A6955">
        <w:rPr>
          <w:b/>
          <w:highlight w:val="yellow"/>
        </w:rPr>
        <w:t>&lt;</w:t>
      </w:r>
      <w:r w:rsidR="002A3BC0" w:rsidRPr="007A6955">
        <w:rPr>
          <w:b/>
          <w:highlight w:val="yellow"/>
        </w:rPr>
        <w:t>Enter</w:t>
      </w:r>
      <w:r w:rsidRPr="007A6955">
        <w:rPr>
          <w:b/>
          <w:highlight w:val="yellow"/>
        </w:rPr>
        <w:t>&gt;</w:t>
      </w:r>
    </w:p>
    <w:p w14:paraId="3B07E48F" w14:textId="77777777" w:rsidR="00015ED4" w:rsidRPr="007A6955" w:rsidRDefault="00015ED4" w:rsidP="00BA7041">
      <w:pPr>
        <w:pStyle w:val="Dialogue"/>
      </w:pPr>
      <w:r w:rsidRPr="007A6955">
        <w:t xml:space="preserve">THEN PRINT FIELD: DIAGNOSIS// </w:t>
      </w:r>
      <w:r w:rsidRPr="007A6955">
        <w:rPr>
          <w:b/>
          <w:highlight w:val="yellow"/>
        </w:rPr>
        <w:t>&lt;</w:t>
      </w:r>
      <w:r w:rsidR="002A3BC0" w:rsidRPr="007A6955">
        <w:rPr>
          <w:b/>
          <w:highlight w:val="yellow"/>
        </w:rPr>
        <w:t>Enter</w:t>
      </w:r>
      <w:r w:rsidRPr="007A6955">
        <w:rPr>
          <w:b/>
          <w:highlight w:val="yellow"/>
        </w:rPr>
        <w:t>&gt;</w:t>
      </w:r>
    </w:p>
    <w:p w14:paraId="3B07E490" w14:textId="18461587" w:rsidR="00015ED4" w:rsidRPr="007A6955" w:rsidRDefault="00015ED4" w:rsidP="0092728C">
      <w:pPr>
        <w:pStyle w:val="Dialogue"/>
        <w:ind w:firstLine="533"/>
      </w:pPr>
      <w:r w:rsidRPr="007A6955">
        <w:t xml:space="preserve">THEN PRINT DIAGNOSIS SUB-FIELD: DIAGNOSIS// </w:t>
      </w:r>
      <w:r w:rsidRPr="007A6955">
        <w:rPr>
          <w:b/>
          <w:highlight w:val="yellow"/>
        </w:rPr>
        <w:t>&lt;</w:t>
      </w:r>
      <w:r w:rsidR="002A3BC0" w:rsidRPr="007A6955">
        <w:rPr>
          <w:b/>
          <w:highlight w:val="yellow"/>
        </w:rPr>
        <w:t>Enter</w:t>
      </w:r>
      <w:r w:rsidRPr="007A6955">
        <w:rPr>
          <w:b/>
          <w:highlight w:val="yellow"/>
        </w:rPr>
        <w:t>&gt;</w:t>
      </w:r>
    </w:p>
    <w:p w14:paraId="3B07E491" w14:textId="02D2C447" w:rsidR="00015ED4" w:rsidRPr="007A6955" w:rsidRDefault="00015ED4" w:rsidP="0092728C">
      <w:pPr>
        <w:pStyle w:val="Dialogue"/>
        <w:ind w:firstLine="533"/>
      </w:pPr>
      <w:r w:rsidRPr="007A6955">
        <w:t xml:space="preserve">THEN PRINT DIAGNOSIS SUB-FIELD: AGE AT ONSET// </w:t>
      </w:r>
      <w:r w:rsidRPr="007A6955">
        <w:rPr>
          <w:b/>
          <w:highlight w:val="yellow"/>
        </w:rPr>
        <w:t>&lt;</w:t>
      </w:r>
      <w:r w:rsidR="002A3BC0" w:rsidRPr="007A6955">
        <w:rPr>
          <w:b/>
          <w:highlight w:val="yellow"/>
        </w:rPr>
        <w:t>Enter</w:t>
      </w:r>
      <w:r w:rsidRPr="007A6955">
        <w:rPr>
          <w:b/>
          <w:highlight w:val="yellow"/>
        </w:rPr>
        <w:t>&gt;</w:t>
      </w:r>
    </w:p>
    <w:p w14:paraId="3B07E492" w14:textId="787A9E6D" w:rsidR="00015ED4" w:rsidRPr="007A6955" w:rsidRDefault="00015ED4" w:rsidP="0092728C">
      <w:pPr>
        <w:pStyle w:val="Dialogue"/>
        <w:ind w:firstLine="533"/>
      </w:pPr>
      <w:r w:rsidRPr="007A6955">
        <w:t xml:space="preserve">THEN PRINT DIAGNOSIS SUB-FIELD: // </w:t>
      </w:r>
      <w:r w:rsidRPr="007A6955">
        <w:rPr>
          <w:b/>
          <w:highlight w:val="yellow"/>
        </w:rPr>
        <w:t>&lt;</w:t>
      </w:r>
      <w:r w:rsidR="002A3BC0" w:rsidRPr="007A6955">
        <w:rPr>
          <w:b/>
          <w:highlight w:val="yellow"/>
        </w:rPr>
        <w:t>Enter</w:t>
      </w:r>
      <w:r w:rsidRPr="007A6955">
        <w:rPr>
          <w:b/>
          <w:highlight w:val="yellow"/>
        </w:rPr>
        <w:t>&gt;</w:t>
      </w:r>
    </w:p>
    <w:p w14:paraId="3B07E493" w14:textId="77777777" w:rsidR="00015ED4" w:rsidRPr="007A6955" w:rsidRDefault="00015ED4" w:rsidP="00BA7041">
      <w:pPr>
        <w:pStyle w:val="Dialogue"/>
      </w:pPr>
      <w:r w:rsidRPr="007A6955">
        <w:t xml:space="preserve">THEN PRINT FIELD: // </w:t>
      </w:r>
      <w:r w:rsidRPr="007A6955">
        <w:rPr>
          <w:b/>
          <w:highlight w:val="yellow"/>
        </w:rPr>
        <w:t>&lt;</w:t>
      </w:r>
      <w:r w:rsidR="002A3BC0" w:rsidRPr="007A6955">
        <w:rPr>
          <w:b/>
          <w:highlight w:val="yellow"/>
        </w:rPr>
        <w:t>Enter</w:t>
      </w:r>
      <w:r w:rsidRPr="007A6955">
        <w:rPr>
          <w:b/>
          <w:highlight w:val="yellow"/>
        </w:rPr>
        <w:t>&gt;</w:t>
      </w:r>
    </w:p>
    <w:p w14:paraId="3B07E494" w14:textId="77777777" w:rsidR="00015ED4" w:rsidRPr="007A6955" w:rsidRDefault="00015ED4" w:rsidP="00BA7041">
      <w:pPr>
        <w:pStyle w:val="Dialogue"/>
      </w:pPr>
    </w:p>
    <w:p w14:paraId="3B07E495" w14:textId="77777777" w:rsidR="00015ED4" w:rsidRPr="007A6955" w:rsidRDefault="00015ED4" w:rsidP="00BA7041">
      <w:pPr>
        <w:pStyle w:val="Dialogue"/>
      </w:pPr>
      <w:r w:rsidRPr="007A6955">
        <w:t>Do you want to use this template?</w:t>
      </w:r>
    </w:p>
    <w:p w14:paraId="3B07E496"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97" w14:textId="77777777" w:rsidR="00015ED4" w:rsidRPr="007A6955" w:rsidRDefault="00015ED4" w:rsidP="00BA7041">
      <w:pPr>
        <w:pStyle w:val="Dialogue"/>
      </w:pPr>
    </w:p>
    <w:p w14:paraId="3B07E498" w14:textId="77777777" w:rsidR="00015ED4" w:rsidRPr="007A6955" w:rsidRDefault="00015ED4" w:rsidP="00BA7041">
      <w:pPr>
        <w:pStyle w:val="Dialogue"/>
      </w:pPr>
      <w:r w:rsidRPr="007A6955">
        <w:t>Do you want to delete the PATIENT TEST template</w:t>
      </w:r>
    </w:p>
    <w:p w14:paraId="3B07E499" w14:textId="77777777" w:rsidR="00015ED4" w:rsidRPr="007A6955" w:rsidRDefault="00015ED4" w:rsidP="00BA7041">
      <w:pPr>
        <w:pStyle w:val="Dialogue"/>
      </w:pPr>
      <w:r w:rsidRPr="007A6955">
        <w:t>after the export template is created?</w:t>
      </w:r>
    </w:p>
    <w:p w14:paraId="3B07E49A"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9B" w14:textId="77777777" w:rsidR="00015ED4" w:rsidRPr="007A6955" w:rsidRDefault="00015ED4" w:rsidP="0015276B">
      <w:pPr>
        <w:pStyle w:val="BodyText6"/>
      </w:pPr>
    </w:p>
    <w:p w14:paraId="3B07E49C" w14:textId="77777777" w:rsidR="00015ED4" w:rsidRPr="007A6955" w:rsidRDefault="00015ED4" w:rsidP="0015276B">
      <w:pPr>
        <w:pStyle w:val="BodyText"/>
      </w:pPr>
      <w:r w:rsidRPr="007A6955">
        <w:t>When asked if you want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deleted, answer </w:t>
      </w:r>
      <w:r w:rsidRPr="007A6955">
        <w:rPr>
          <w:b/>
        </w:rPr>
        <w:t>YES</w:t>
      </w:r>
      <w:r w:rsidRPr="007A6955">
        <w:t xml:space="preserve"> only if you know you </w:t>
      </w:r>
      <w:r w:rsidR="00373859" w:rsidRPr="007A6955">
        <w:t>do</w:t>
      </w:r>
      <w:r w:rsidR="00480B50" w:rsidRPr="007A6955">
        <w:t xml:space="preserve"> </w:t>
      </w:r>
      <w:r w:rsidR="00480B50" w:rsidRPr="007A6955">
        <w:rPr>
          <w:i/>
        </w:rPr>
        <w:t>no</w:t>
      </w:r>
      <w:r w:rsidRPr="007A6955">
        <w:rPr>
          <w:i/>
        </w:rPr>
        <w:t>t</w:t>
      </w:r>
      <w:r w:rsidRPr="007A6955">
        <w:t xml:space="preserve"> need the template again. 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w:t>
      </w:r>
      <w:r w:rsidRPr="007A6955">
        <w:rPr>
          <w:i/>
        </w:rPr>
        <w:t>not</w:t>
      </w:r>
      <w:r w:rsidRPr="007A6955">
        <w:t xml:space="preserve"> successfully created, the SELECTED EXPORT FIELDS template </w:t>
      </w:r>
      <w:r w:rsidR="00373859" w:rsidRPr="007A6955">
        <w:t>is</w:t>
      </w:r>
      <w:r w:rsidRPr="007A6955">
        <w:t xml:space="preserve"> </w:t>
      </w:r>
      <w:r w:rsidRPr="007A6955">
        <w:rPr>
          <w:i/>
        </w:rPr>
        <w:t>not</w:t>
      </w:r>
      <w:r w:rsidRPr="007A6955">
        <w:t xml:space="preserve"> deleted.</w:t>
      </w:r>
    </w:p>
    <w:p w14:paraId="3B07E49D" w14:textId="77777777" w:rsidR="00015ED4" w:rsidRPr="007A6955" w:rsidRDefault="00015ED4" w:rsidP="0015276B">
      <w:pPr>
        <w:pStyle w:val="BodyText"/>
        <w:keepNext/>
        <w:keepLines/>
      </w:pPr>
      <w:r w:rsidRPr="007A6955">
        <w:t>Next, identify the FOREIGN FORMAT to use, and name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that you</w:t>
      </w:r>
      <w:r w:rsidR="006A76E0" w:rsidRPr="007A6955">
        <w:t xml:space="preserve"> a</w:t>
      </w:r>
      <w:r w:rsidRPr="007A6955">
        <w:t xml:space="preserve">re creating. You </w:t>
      </w:r>
      <w:r w:rsidRPr="007A6955">
        <w:rPr>
          <w:i/>
        </w:rPr>
        <w:t>can</w:t>
      </w:r>
      <w:r w:rsidR="00480B50" w:rsidRPr="007A6955">
        <w:rPr>
          <w:i/>
        </w:rPr>
        <w:t>no</w:t>
      </w:r>
      <w:r w:rsidRPr="007A6955">
        <w:rPr>
          <w:i/>
        </w:rPr>
        <w:t>t</w:t>
      </w:r>
      <w:r w:rsidRPr="007A6955">
        <w:t xml:space="preserve"> overwrite an existing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E49E" w14:textId="77777777" w:rsidR="0015276B" w:rsidRPr="007A6955" w:rsidRDefault="0015276B" w:rsidP="0015276B">
      <w:pPr>
        <w:pStyle w:val="Caption"/>
      </w:pPr>
      <w:bookmarkStart w:id="99" w:name="_Ref446997026"/>
      <w:bookmarkStart w:id="100" w:name="_Toc342980613"/>
      <w:bookmarkStart w:id="101" w:name="_Toc468272147"/>
      <w:r w:rsidRPr="007A6955">
        <w:t xml:space="preserve">Figure </w:t>
      </w:r>
      <w:r w:rsidR="00832A98">
        <w:fldChar w:fldCharType="begin"/>
      </w:r>
      <w:r w:rsidR="00832A98">
        <w:instrText xml:space="preserve"> SEQ Figure \* ARABIC </w:instrText>
      </w:r>
      <w:r w:rsidR="00832A98">
        <w:fldChar w:fldCharType="separate"/>
      </w:r>
      <w:r w:rsidR="00832A98">
        <w:rPr>
          <w:noProof/>
        </w:rPr>
        <w:t>9</w:t>
      </w:r>
      <w:r w:rsidR="00832A98">
        <w:rPr>
          <w:noProof/>
        </w:rPr>
        <w:fldChar w:fldCharType="end"/>
      </w:r>
      <w:bookmarkEnd w:id="99"/>
      <w:r w:rsidRPr="007A6955">
        <w:t xml:space="preserve">: </w:t>
      </w:r>
      <w:r w:rsidR="00E63725" w:rsidRPr="007A6955">
        <w:t>Import and Export Tools—</w:t>
      </w:r>
      <w:r w:rsidRPr="007A6955">
        <w:t xml:space="preserve">Identifying the </w:t>
      </w:r>
      <w:r w:rsidR="00E63725" w:rsidRPr="007A6955">
        <w:t>Foreign Format</w:t>
      </w:r>
      <w:r w:rsidRPr="007A6955">
        <w:t xml:space="preserve"> and </w:t>
      </w:r>
      <w:r w:rsidR="00E63725" w:rsidRPr="007A6955">
        <w:t>Export t</w:t>
      </w:r>
      <w:r w:rsidRPr="007A6955">
        <w:t>emplate</w:t>
      </w:r>
      <w:bookmarkEnd w:id="100"/>
      <w:r w:rsidR="00E63725" w:rsidRPr="007A6955">
        <w:t>s</w:t>
      </w:r>
      <w:bookmarkEnd w:id="101"/>
    </w:p>
    <w:p w14:paraId="3B07E49F" w14:textId="77777777" w:rsidR="00015ED4" w:rsidRPr="007A6955" w:rsidRDefault="00015ED4" w:rsidP="00BA7041">
      <w:pPr>
        <w:pStyle w:val="Dialogue"/>
      </w:pPr>
      <w:r w:rsidRPr="007A6955">
        <w:t xml:space="preserve">Select FOREIGN FORMAT: </w:t>
      </w:r>
      <w:r w:rsidRPr="007A6955">
        <w:rPr>
          <w:b/>
          <w:highlight w:val="yellow"/>
        </w:rPr>
        <w:t>123 IMPORT NUMBERS &lt;</w:t>
      </w:r>
      <w:r w:rsidR="002A3BC0" w:rsidRPr="007A6955">
        <w:rPr>
          <w:b/>
          <w:highlight w:val="yellow"/>
        </w:rPr>
        <w:t>Enter</w:t>
      </w:r>
      <w:r w:rsidRPr="007A6955">
        <w:rPr>
          <w:b/>
          <w:highlight w:val="yellow"/>
        </w:rPr>
        <w:t>&gt;</w:t>
      </w:r>
      <w:r w:rsidRPr="007A6955">
        <w:t xml:space="preserve"> **DISTRIBUTED BY VA FILEMAN**</w:t>
      </w:r>
    </w:p>
    <w:p w14:paraId="3B07E4A0" w14:textId="77777777" w:rsidR="00015ED4" w:rsidRPr="007A6955" w:rsidRDefault="00015ED4" w:rsidP="00BA7041">
      <w:pPr>
        <w:pStyle w:val="Dialogue"/>
      </w:pPr>
    </w:p>
    <w:p w14:paraId="3B07E4A1" w14:textId="77777777" w:rsidR="00015ED4" w:rsidRPr="007A6955" w:rsidRDefault="00015ED4" w:rsidP="00BA7041">
      <w:pPr>
        <w:pStyle w:val="Dialogue"/>
      </w:pPr>
      <w:r w:rsidRPr="007A6955">
        <w:t xml:space="preserve">Enter name for EXPORT Template: </w:t>
      </w:r>
      <w:r w:rsidRPr="007A6955">
        <w:rPr>
          <w:b/>
          <w:highlight w:val="yellow"/>
        </w:rPr>
        <w:t>PATIENT TO 123</w:t>
      </w:r>
    </w:p>
    <w:p w14:paraId="3B07E4A2" w14:textId="77777777" w:rsidR="00015ED4" w:rsidRPr="007A6955" w:rsidRDefault="00015ED4" w:rsidP="00BA7041">
      <w:pPr>
        <w:pStyle w:val="Dialogue"/>
      </w:pPr>
      <w:r w:rsidRPr="007A6955">
        <w:t xml:space="preserve">  Are you adding </w:t>
      </w:r>
      <w:r w:rsidR="00850AFF" w:rsidRPr="007A6955">
        <w:t>‘</w:t>
      </w:r>
      <w:r w:rsidRPr="007A6955">
        <w:t>PATIENT TO 123</w:t>
      </w:r>
      <w:r w:rsidR="00850AFF" w:rsidRPr="007A6955">
        <w:t>’</w:t>
      </w:r>
      <w:r w:rsidRPr="007A6955">
        <w:t xml:space="preserve"> as </w:t>
      </w:r>
    </w:p>
    <w:p w14:paraId="3B07E4A3" w14:textId="17108F66" w:rsidR="00015ED4" w:rsidRPr="007A6955" w:rsidRDefault="00015ED4" w:rsidP="0092728C">
      <w:pPr>
        <w:pStyle w:val="Dialogue"/>
        <w:ind w:firstLine="533"/>
      </w:pPr>
      <w:r w:rsidRPr="007A6955">
        <w:t xml:space="preserve">a new PRINT TEMPLATE (the 197TH)?  No// </w:t>
      </w:r>
      <w:r w:rsidRPr="007A6955">
        <w:rPr>
          <w:b/>
          <w:highlight w:val="yellow"/>
        </w:rPr>
        <w:t>Y &lt;</w:t>
      </w:r>
      <w:r w:rsidR="002A3BC0" w:rsidRPr="007A6955">
        <w:rPr>
          <w:b/>
          <w:highlight w:val="yellow"/>
        </w:rPr>
        <w:t>Enter</w:t>
      </w:r>
      <w:r w:rsidRPr="007A6955">
        <w:rPr>
          <w:b/>
          <w:highlight w:val="yellow"/>
        </w:rPr>
        <w:t>&gt;</w:t>
      </w:r>
      <w:r w:rsidR="00373859" w:rsidRPr="007A6955">
        <w:t xml:space="preserve"> </w:t>
      </w:r>
      <w:r w:rsidRPr="007A6955">
        <w:t>(Yes)</w:t>
      </w:r>
    </w:p>
    <w:p w14:paraId="3B07E4A4" w14:textId="77777777" w:rsidR="00015ED4" w:rsidRPr="007A6955" w:rsidRDefault="00015ED4" w:rsidP="0015276B">
      <w:pPr>
        <w:pStyle w:val="BodyText6"/>
      </w:pPr>
    </w:p>
    <w:p w14:paraId="3B07E4A5" w14:textId="77777777" w:rsidR="00015ED4" w:rsidRPr="007A6955" w:rsidRDefault="00015ED4" w:rsidP="0015276B">
      <w:pPr>
        <w:pStyle w:val="BodyText"/>
        <w:keepNext/>
        <w:keepLines/>
      </w:pPr>
      <w:r w:rsidRPr="007A6955">
        <w:lastRenderedPageBreak/>
        <w:t>After you choose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name, you are prompted for any additional information needed. In this example, the format does require additional information: the DATA TYPE </w:t>
      </w:r>
      <w:r w:rsidR="00D97437" w:rsidRPr="007A6955">
        <w:t xml:space="preserve">field value </w:t>
      </w:r>
      <w:r w:rsidRPr="007A6955">
        <w:t>for each field (in this situation the defaults derived by the Export Tool are correct) and the maximum length of each record:</w:t>
      </w:r>
    </w:p>
    <w:p w14:paraId="3B07E4A6" w14:textId="77777777" w:rsidR="0015276B" w:rsidRPr="007A6955" w:rsidRDefault="0015276B" w:rsidP="0015276B">
      <w:pPr>
        <w:pStyle w:val="Caption"/>
      </w:pPr>
      <w:bookmarkStart w:id="102" w:name="_Ref446997038"/>
      <w:bookmarkStart w:id="103" w:name="_Toc342980614"/>
      <w:bookmarkStart w:id="104" w:name="_Toc468272148"/>
      <w:r w:rsidRPr="007A6955">
        <w:t xml:space="preserve">Figure </w:t>
      </w:r>
      <w:r w:rsidR="00832A98">
        <w:fldChar w:fldCharType="begin"/>
      </w:r>
      <w:r w:rsidR="00832A98">
        <w:instrText xml:space="preserve"> SEQ Figure \* ARABIC </w:instrText>
      </w:r>
      <w:r w:rsidR="00832A98">
        <w:fldChar w:fldCharType="separate"/>
      </w:r>
      <w:r w:rsidR="00832A98">
        <w:rPr>
          <w:noProof/>
        </w:rPr>
        <w:t>10</w:t>
      </w:r>
      <w:r w:rsidR="00832A98">
        <w:rPr>
          <w:noProof/>
        </w:rPr>
        <w:fldChar w:fldCharType="end"/>
      </w:r>
      <w:bookmarkEnd w:id="102"/>
      <w:r w:rsidRPr="007A6955">
        <w:t xml:space="preserve">: </w:t>
      </w:r>
      <w:r w:rsidR="00E63725" w:rsidRPr="007A6955">
        <w:t>Import and Export Tools—</w:t>
      </w:r>
      <w:r w:rsidRPr="007A6955">
        <w:t xml:space="preserve">Entering </w:t>
      </w:r>
      <w:r w:rsidR="00D97437" w:rsidRPr="007A6955">
        <w:t>DATA TYPE field value</w:t>
      </w:r>
      <w:r w:rsidRPr="007A6955">
        <w:t>s in an E</w:t>
      </w:r>
      <w:r w:rsidR="00E63725" w:rsidRPr="007A6955">
        <w:t>xport t</w:t>
      </w:r>
      <w:r w:rsidRPr="007A6955">
        <w:t>emplate</w:t>
      </w:r>
      <w:bookmarkEnd w:id="103"/>
      <w:bookmarkEnd w:id="104"/>
    </w:p>
    <w:p w14:paraId="3B07E4A7" w14:textId="77777777" w:rsidR="00015ED4" w:rsidRPr="007A6955" w:rsidRDefault="00015ED4" w:rsidP="00BA7041">
      <w:pPr>
        <w:pStyle w:val="Dialogue"/>
      </w:pPr>
      <w:r w:rsidRPr="007A6955">
        <w:t>Enter the data types of the fields being exported below.</w:t>
      </w:r>
    </w:p>
    <w:p w14:paraId="3B07E4A8" w14:textId="77777777" w:rsidR="00015ED4" w:rsidRPr="007A6955" w:rsidRDefault="00015ED4" w:rsidP="00BA7041">
      <w:pPr>
        <w:pStyle w:val="Dialogue"/>
      </w:pPr>
    </w:p>
    <w:p w14:paraId="3B07E4A9" w14:textId="77777777" w:rsidR="00015ED4" w:rsidRPr="007A6955" w:rsidRDefault="00015ED4" w:rsidP="00BA7041">
      <w:pPr>
        <w:pStyle w:val="Dialogue"/>
      </w:pPr>
      <w:r w:rsidRPr="007A6955">
        <w:t>Do you want to continue?</w:t>
      </w:r>
    </w:p>
    <w:p w14:paraId="3B07E4AA"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AB" w14:textId="77777777" w:rsidR="00015ED4" w:rsidRPr="007A6955" w:rsidRDefault="00015ED4" w:rsidP="00BA7041">
      <w:pPr>
        <w:pStyle w:val="Dialogue"/>
      </w:pPr>
    </w:p>
    <w:p w14:paraId="3B07E4AC" w14:textId="77777777" w:rsidR="00015ED4" w:rsidRPr="007A6955" w:rsidRDefault="00015ED4" w:rsidP="00BA7041">
      <w:pPr>
        <w:pStyle w:val="Dialogue"/>
      </w:pPr>
      <w:r w:rsidRPr="007A6955">
        <w:t xml:space="preserve">NAME: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FREE TEXT</w:t>
      </w:r>
    </w:p>
    <w:p w14:paraId="3B07E4AD" w14:textId="77777777" w:rsidR="00015ED4" w:rsidRPr="007A6955" w:rsidRDefault="00015ED4" w:rsidP="00BA7041">
      <w:pPr>
        <w:pStyle w:val="Dialogue"/>
      </w:pPr>
      <w:r w:rsidRPr="007A6955">
        <w:t xml:space="preserve">INTERNAL(SEX): FREE TEXT// </w:t>
      </w:r>
      <w:r w:rsidRPr="007A6955">
        <w:rPr>
          <w:b/>
          <w:highlight w:val="yellow"/>
        </w:rPr>
        <w:t>&lt;</w:t>
      </w:r>
      <w:r w:rsidR="002A3BC0" w:rsidRPr="007A6955">
        <w:rPr>
          <w:b/>
          <w:highlight w:val="yellow"/>
        </w:rPr>
        <w:t>Enter</w:t>
      </w:r>
      <w:r w:rsidRPr="007A6955">
        <w:rPr>
          <w:b/>
          <w:highlight w:val="yellow"/>
        </w:rPr>
        <w:t>&gt;</w:t>
      </w:r>
      <w:r w:rsidR="0015276B" w:rsidRPr="007A6955">
        <w:t xml:space="preserve">  FREE TEXT</w:t>
      </w:r>
    </w:p>
    <w:p w14:paraId="3B07E4AE" w14:textId="77777777" w:rsidR="00015ED4" w:rsidRPr="007A6955" w:rsidRDefault="00015ED4" w:rsidP="00BA7041">
      <w:pPr>
        <w:pStyle w:val="Dialogue"/>
      </w:pPr>
      <w:r w:rsidRPr="007A6955">
        <w:t xml:space="preserve">$E(RELIGION:CLASSIFICATION,1,5):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AF" w14:textId="77777777" w:rsidR="00015ED4" w:rsidRPr="007A6955" w:rsidRDefault="00015ED4" w:rsidP="00BA7041">
      <w:pPr>
        <w:pStyle w:val="Dialogue"/>
      </w:pPr>
      <w:r w:rsidRPr="007A6955">
        <w:t xml:space="preserve">DIAGNOSIS in DIAGNOSIS subfile: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B0" w14:textId="77777777" w:rsidR="00015ED4" w:rsidRPr="007A6955" w:rsidRDefault="00015ED4" w:rsidP="00BA7041">
      <w:pPr>
        <w:pStyle w:val="Dialogue"/>
      </w:pPr>
      <w:r w:rsidRPr="007A6955">
        <w:t xml:space="preserve">AGE AT ONSET in DIAGNOSIS subfile: NUMERIC//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NUMERIC</w:t>
      </w:r>
    </w:p>
    <w:p w14:paraId="3B07E4B1" w14:textId="77777777" w:rsidR="00015ED4" w:rsidRPr="007A6955" w:rsidRDefault="00015ED4" w:rsidP="00BA7041">
      <w:pPr>
        <w:pStyle w:val="Dialogue"/>
      </w:pPr>
    </w:p>
    <w:p w14:paraId="3B07E4B2" w14:textId="77777777" w:rsidR="00015ED4" w:rsidRPr="007A6955" w:rsidRDefault="00015ED4" w:rsidP="00BA7041">
      <w:pPr>
        <w:pStyle w:val="Dialogue"/>
      </w:pPr>
      <w:r w:rsidRPr="007A6955">
        <w:t>Enter the maximum length of a physical record that can be exported.</w:t>
      </w:r>
    </w:p>
    <w:p w14:paraId="3B07E4B3" w14:textId="77777777" w:rsidR="00015ED4" w:rsidRPr="007A6955" w:rsidRDefault="00015ED4" w:rsidP="00BA7041">
      <w:pPr>
        <w:pStyle w:val="Dialogue"/>
      </w:pPr>
      <w:r w:rsidRPr="007A6955">
        <w:t xml:space="preserve">Enter </w:t>
      </w:r>
      <w:r w:rsidR="00850AFF" w:rsidRPr="007A6955">
        <w:t>‘</w:t>
      </w:r>
      <w:r w:rsidRPr="007A6955">
        <w:t>^</w:t>
      </w:r>
      <w:r w:rsidR="00850AFF" w:rsidRPr="007A6955">
        <w:t>’</w:t>
      </w:r>
      <w:r w:rsidRPr="007A6955">
        <w:t xml:space="preserve"> to stop the creation of an EXPORT template.</w:t>
      </w:r>
    </w:p>
    <w:p w14:paraId="3B07E4B4" w14:textId="77777777" w:rsidR="00015ED4" w:rsidRPr="007A6955" w:rsidRDefault="00015ED4" w:rsidP="00BA7041">
      <w:pPr>
        <w:pStyle w:val="Dialogue"/>
      </w:pPr>
    </w:p>
    <w:p w14:paraId="3B07E4B5" w14:textId="77777777" w:rsidR="00015ED4" w:rsidRPr="007A6955" w:rsidRDefault="00015ED4" w:rsidP="00BA7041">
      <w:pPr>
        <w:pStyle w:val="Dialogue"/>
      </w:pPr>
      <w:r w:rsidRPr="007A6955">
        <w:t xml:space="preserve">MAXIMUM OUTPUT LENGTH: </w:t>
      </w:r>
      <w:r w:rsidRPr="007A6955">
        <w:rPr>
          <w:b/>
          <w:highlight w:val="yellow"/>
        </w:rPr>
        <w:t>100</w:t>
      </w:r>
    </w:p>
    <w:p w14:paraId="3B07E4B6" w14:textId="77777777" w:rsidR="00015ED4" w:rsidRPr="007A6955" w:rsidRDefault="00015ED4" w:rsidP="00BA7041">
      <w:pPr>
        <w:pStyle w:val="Dialogue"/>
      </w:pPr>
    </w:p>
    <w:p w14:paraId="3B07E4B7" w14:textId="19E5EF68" w:rsidR="00015ED4" w:rsidRPr="007A6955" w:rsidRDefault="00015ED4" w:rsidP="0092728C">
      <w:pPr>
        <w:pStyle w:val="Dialogue"/>
        <w:ind w:firstLine="533"/>
      </w:pPr>
      <w:r w:rsidRPr="007A6955">
        <w:t>Export Template created.</w:t>
      </w:r>
    </w:p>
    <w:p w14:paraId="3B07E4B8" w14:textId="77777777" w:rsidR="00015ED4" w:rsidRPr="007A6955" w:rsidRDefault="00015ED4" w:rsidP="0015276B">
      <w:pPr>
        <w:pStyle w:val="BodyText6"/>
      </w:pPr>
    </w:p>
    <w:p w14:paraId="3B07E4B9" w14:textId="77777777" w:rsidR="00015ED4" w:rsidRPr="007A6955" w:rsidRDefault="00015ED4" w:rsidP="0015276B">
      <w:pPr>
        <w:pStyle w:val="BodyText"/>
      </w:pPr>
      <w:r w:rsidRPr="007A6955">
        <w:t>The Export Tool checks to make sure that your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does </w:t>
      </w:r>
      <w:r w:rsidRPr="007A6955">
        <w:rPr>
          <w:i/>
        </w:rPr>
        <w:t>not</w:t>
      </w:r>
      <w:r w:rsidRPr="007A6955">
        <w:t xml:space="preserve"> contain fields from Subfiles (Multiples) that are </w:t>
      </w:r>
      <w:r w:rsidRPr="007A6955">
        <w:rPr>
          <w:i/>
        </w:rPr>
        <w:t>not</w:t>
      </w:r>
      <w:r w:rsidRPr="007A6955">
        <w:t xml:space="preserve"> descendent from each other.</w:t>
      </w:r>
    </w:p>
    <w:p w14:paraId="3B07E4BA" w14:textId="77777777" w:rsidR="00015ED4" w:rsidRPr="007A6955" w:rsidRDefault="000A180C" w:rsidP="00A314D5">
      <w:pPr>
        <w:pStyle w:val="Note"/>
      </w:pPr>
      <w:r>
        <w:rPr>
          <w:noProof/>
        </w:rPr>
        <w:drawing>
          <wp:inline distT="0" distB="0" distL="0" distR="0" wp14:anchorId="3B0810A3" wp14:editId="3B0810A4">
            <wp:extent cx="285750" cy="28575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F</w:t>
      </w:r>
      <w:r w:rsidR="00015ED4" w:rsidRPr="007A6955">
        <w:t xml:space="preserve">or more information on Subfiles (Multiples), </w:t>
      </w:r>
      <w:r w:rsidR="00645311" w:rsidRPr="007A6955">
        <w:t>see the</w:t>
      </w:r>
      <w:r w:rsidR="00015ED4" w:rsidRPr="007A6955">
        <w:t xml:space="preserve"> </w:t>
      </w:r>
      <w:r w:rsidR="00850AFF" w:rsidRPr="007A6955">
        <w:t>“</w:t>
      </w:r>
      <w:r w:rsidR="000C281E" w:rsidRPr="007A6955">
        <w:rPr>
          <w:color w:val="0000FF"/>
          <w:u w:val="single"/>
        </w:rPr>
        <w:fldChar w:fldCharType="begin"/>
      </w:r>
      <w:r w:rsidR="000C281E" w:rsidRPr="007A6955">
        <w:rPr>
          <w:color w:val="0000FF"/>
          <w:u w:val="single"/>
        </w:rPr>
        <w:instrText xml:space="preserve"> REF _Ref342482168 \h  \* MERGEFORMAT </w:instrText>
      </w:r>
      <w:r w:rsidR="000C281E" w:rsidRPr="007A6955">
        <w:rPr>
          <w:color w:val="0000FF"/>
          <w:u w:val="single"/>
        </w:rPr>
      </w:r>
      <w:r w:rsidR="000C281E" w:rsidRPr="007A6955">
        <w:rPr>
          <w:color w:val="0000FF"/>
          <w:u w:val="single"/>
        </w:rPr>
        <w:fldChar w:fldCharType="separate"/>
      </w:r>
      <w:r w:rsidR="00832A98" w:rsidRPr="00832A98">
        <w:rPr>
          <w:color w:val="0000FF"/>
          <w:u w:val="single"/>
        </w:rPr>
        <w:t>Exporting Data from Multiples</w:t>
      </w:r>
      <w:r w:rsidR="000C281E" w:rsidRPr="007A6955">
        <w:rPr>
          <w:color w:val="0000FF"/>
          <w:u w:val="single"/>
        </w:rPr>
        <w:fldChar w:fldCharType="end"/>
      </w:r>
      <w:r w:rsidR="00850AFF" w:rsidRPr="007A6955">
        <w:t>”</w:t>
      </w:r>
      <w:r w:rsidR="00015ED4" w:rsidRPr="007A6955">
        <w:t xml:space="preserve"> </w:t>
      </w:r>
      <w:r w:rsidR="000C281E" w:rsidRPr="007A6955">
        <w:t>section.</w:t>
      </w:r>
    </w:p>
    <w:p w14:paraId="3B07E4BB" w14:textId="77777777" w:rsidR="00015ED4" w:rsidRPr="007A6955" w:rsidRDefault="00015ED4" w:rsidP="0015276B">
      <w:pPr>
        <w:pStyle w:val="BodyText"/>
      </w:pPr>
      <w:r w:rsidRPr="007A6955">
        <w:t xml:space="preserve">If you have </w:t>
      </w:r>
      <w:r w:rsidRPr="007A6955">
        <w:rPr>
          <w:i/>
        </w:rPr>
        <w:t>not</w:t>
      </w:r>
      <w:r w:rsidRPr="007A6955">
        <w:t xml:space="preserve"> followed that restriction, you receive an error message.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would have to be modified.</w:t>
      </w:r>
    </w:p>
    <w:p w14:paraId="3B07E4BC" w14:textId="77777777" w:rsidR="00015ED4" w:rsidRPr="007A6955" w:rsidRDefault="00015ED4" w:rsidP="00C4364B">
      <w:pPr>
        <w:pStyle w:val="Heading4"/>
        <w:rPr>
          <w:lang w:val="en-US"/>
        </w:rPr>
      </w:pPr>
      <w:bookmarkStart w:id="105" w:name="_Hlt447007481"/>
      <w:bookmarkStart w:id="106" w:name="_Ref387666771"/>
      <w:bookmarkStart w:id="107" w:name="_Hlt446996553"/>
      <w:bookmarkEnd w:id="105"/>
      <w:r w:rsidRPr="007A6955">
        <w:rPr>
          <w:lang w:val="en-US"/>
        </w:rPr>
        <w:t>Choose Entries/Export Data</w:t>
      </w:r>
      <w:bookmarkEnd w:id="106"/>
    </w:p>
    <w:bookmarkEnd w:id="107"/>
    <w:p w14:paraId="3B07E4BD"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Data:Step 4</w:instrText>
      </w:r>
      <w:r w:rsidR="00850AFF" w:rsidRPr="007A6955">
        <w:instrText>”</w:instrText>
      </w:r>
      <w:r w:rsidRPr="007A6955">
        <w:instrText xml:space="preserve"> </w:instrText>
      </w:r>
      <w:r w:rsidRPr="007A6955">
        <w:fldChar w:fldCharType="end"/>
      </w:r>
      <w:r w:rsidR="00015ED4" w:rsidRPr="007A6955">
        <w:t>In the final step to export data, use the Export Data option</w:t>
      </w:r>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w:instrText>
      </w:r>
      <w:r w:rsidR="00850AFF" w:rsidRPr="007A6955">
        <w:instrText>”</w:instrText>
      </w:r>
      <w:r w:rsidR="00015ED4" w:rsidRPr="007A6955">
        <w:instrText xml:space="preserve"> </w:instrText>
      </w:r>
      <w:r w:rsidR="00015ED4" w:rsidRPr="007A6955">
        <w:fldChar w:fldCharType="end"/>
      </w:r>
      <w:r w:rsidR="00015ED4" w:rsidRPr="007A6955">
        <w:t xml:space="preserve"> to select which entries from the file to export, and then perform the export.</w:t>
      </w:r>
    </w:p>
    <w:p w14:paraId="3B07E4BE" w14:textId="77777777" w:rsidR="00015ED4" w:rsidRPr="007A6955" w:rsidRDefault="00015ED4" w:rsidP="0015276B">
      <w:pPr>
        <w:pStyle w:val="BodyText"/>
        <w:keepNext/>
        <w:keepLines/>
      </w:pPr>
      <w:r w:rsidRPr="007A6955">
        <w:t xml:space="preserve">First, choose which entries to export with a </w:t>
      </w:r>
      <w:r w:rsidR="00850AFF" w:rsidRPr="007A6955">
        <w:t>“</w:t>
      </w:r>
      <w:r w:rsidRPr="007A6955">
        <w:t>SEARCH</w:t>
      </w:r>
      <w:r w:rsidR="00850AFF" w:rsidRPr="007A6955">
        <w:t>”</w:t>
      </w:r>
      <w:r w:rsidRPr="007A6955">
        <w:t xml:space="preserve"> dialogue; then choose the order of the exported entries with a </w:t>
      </w:r>
      <w:r w:rsidR="00850AFF" w:rsidRPr="007A6955">
        <w:t>“</w:t>
      </w:r>
      <w:r w:rsidRPr="007A6955">
        <w:t>SORT BY</w:t>
      </w:r>
      <w:r w:rsidR="00850AFF" w:rsidRPr="007A6955">
        <w:t>”</w:t>
      </w:r>
      <w:r w:rsidRPr="007A6955">
        <w:t xml:space="preserve"> dialogue (you are </w:t>
      </w:r>
      <w:r w:rsidRPr="007A6955">
        <w:rPr>
          <w:i/>
        </w:rPr>
        <w:t>not</w:t>
      </w:r>
      <w:r w:rsidRPr="007A6955">
        <w:t xml:space="preserve"> given the </w:t>
      </w:r>
      <w:r w:rsidR="00850AFF" w:rsidRPr="007A6955">
        <w:t>“</w:t>
      </w:r>
      <w:r w:rsidRPr="007A6955">
        <w:t>SORT BY</w:t>
      </w:r>
      <w:r w:rsidR="00850AFF" w:rsidRPr="007A6955">
        <w:t>”</w:t>
      </w:r>
      <w:r w:rsidRPr="007A6955">
        <w:t xml:space="preserve"> dialogue, if you are exporting fields from Subfiles.) Finally, specify the dev</w:t>
      </w:r>
      <w:r w:rsidR="00B03F4A" w:rsidRPr="007A6955">
        <w:t>ice to send the exported data</w:t>
      </w:r>
      <w:r w:rsidRPr="007A6955">
        <w:t>.</w:t>
      </w:r>
    </w:p>
    <w:p w14:paraId="3B07E4BF" w14:textId="77777777" w:rsidR="00015ED4" w:rsidRPr="007A6955" w:rsidRDefault="00015ED4" w:rsidP="0015276B">
      <w:pPr>
        <w:pStyle w:val="BodyText"/>
        <w:keepNext/>
        <w:keepLines/>
      </w:pPr>
      <w:r w:rsidRPr="007A6955">
        <w:t>During either the Search or Sort process, you can use previously created SEARCH</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and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Those templates need </w:t>
      </w:r>
      <w:r w:rsidRPr="007A6955">
        <w:rPr>
          <w:i/>
        </w:rPr>
        <w:t>not</w:t>
      </w:r>
      <w:r w:rsidRPr="007A6955">
        <w:t xml:space="preserve"> have been originally made during a data export; however, SORT templates that contain unacceptable qualifiers should </w:t>
      </w:r>
      <w:r w:rsidRPr="007A6955">
        <w:rPr>
          <w:i/>
        </w:rPr>
        <w:t>not</w:t>
      </w:r>
      <w:r w:rsidRPr="007A6955">
        <w:t xml:space="preserve"> be used. At the </w:t>
      </w:r>
      <w:r w:rsidR="00850AFF" w:rsidRPr="007A6955">
        <w:t>“</w:t>
      </w:r>
      <w:r w:rsidRPr="007A6955">
        <w:t>SORT BY:</w:t>
      </w:r>
      <w:r w:rsidR="00850AFF" w:rsidRPr="007A6955">
        <w:t>”</w:t>
      </w:r>
      <w:r w:rsidRPr="007A6955">
        <w:t xml:space="preserve"> prompt, you can only use the subset of sort qualifiers</w:t>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Sort Qualifiers</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Qualifiers:Sort</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F9067C" w:rsidRPr="007A6955">
        <w:rPr>
          <w:szCs w:val="22"/>
        </w:rPr>
        <w:t xml:space="preserve"> shown in </w:t>
      </w:r>
      <w:r w:rsidR="00F9067C" w:rsidRPr="007A6955">
        <w:rPr>
          <w:color w:val="0000FF"/>
          <w:szCs w:val="22"/>
          <w:u w:val="single"/>
        </w:rPr>
        <w:fldChar w:fldCharType="begin"/>
      </w:r>
      <w:r w:rsidR="00F9067C" w:rsidRPr="007A6955">
        <w:rPr>
          <w:color w:val="0000FF"/>
          <w:szCs w:val="22"/>
          <w:u w:val="single"/>
        </w:rPr>
        <w:instrText xml:space="preserve"> REF _Ref389633086 \h  \* MERGEFORMAT </w:instrText>
      </w:r>
      <w:r w:rsidR="00F9067C" w:rsidRPr="007A6955">
        <w:rPr>
          <w:color w:val="0000FF"/>
          <w:szCs w:val="22"/>
          <w:u w:val="single"/>
        </w:rPr>
      </w:r>
      <w:r w:rsidR="00F9067C" w:rsidRPr="007A6955">
        <w:rPr>
          <w:color w:val="0000FF"/>
          <w:szCs w:val="22"/>
          <w:u w:val="single"/>
        </w:rPr>
        <w:fldChar w:fldCharType="separate"/>
      </w:r>
      <w:r w:rsidR="00832A98" w:rsidRPr="00832A98">
        <w:rPr>
          <w:color w:val="0000FF"/>
          <w:u w:val="single"/>
        </w:rPr>
        <w:t>Table 3</w:t>
      </w:r>
      <w:r w:rsidR="00F9067C" w:rsidRPr="007A6955">
        <w:rPr>
          <w:color w:val="0000FF"/>
          <w:szCs w:val="22"/>
          <w:u w:val="single"/>
        </w:rPr>
        <w:fldChar w:fldCharType="end"/>
      </w:r>
      <w:r w:rsidRPr="007A6955">
        <w:t>:</w:t>
      </w:r>
    </w:p>
    <w:p w14:paraId="3B07E4C0" w14:textId="77777777" w:rsidR="0015276B" w:rsidRPr="007A6955" w:rsidRDefault="0015276B" w:rsidP="007765C8">
      <w:pPr>
        <w:pStyle w:val="Caption"/>
      </w:pPr>
      <w:bookmarkStart w:id="108" w:name="_Ref389633086"/>
      <w:bookmarkStart w:id="109" w:name="_Toc342980615"/>
      <w:bookmarkStart w:id="110" w:name="_Toc468272429"/>
      <w:r w:rsidRPr="007A6955">
        <w:t xml:space="preserve">Table </w:t>
      </w:r>
      <w:r w:rsidR="00832A98">
        <w:fldChar w:fldCharType="begin"/>
      </w:r>
      <w:r w:rsidR="00832A98">
        <w:instrText xml:space="preserve"> SEQ Table \* ARABIC </w:instrText>
      </w:r>
      <w:r w:rsidR="00832A98">
        <w:fldChar w:fldCharType="separate"/>
      </w:r>
      <w:r w:rsidR="00832A98">
        <w:rPr>
          <w:noProof/>
        </w:rPr>
        <w:t>3</w:t>
      </w:r>
      <w:r w:rsidR="00832A98">
        <w:rPr>
          <w:noProof/>
        </w:rPr>
        <w:fldChar w:fldCharType="end"/>
      </w:r>
      <w:bookmarkEnd w:id="108"/>
      <w:r w:rsidRPr="007A6955">
        <w:t xml:space="preserve">: </w:t>
      </w:r>
      <w:r w:rsidR="00E63725" w:rsidRPr="007A6955">
        <w:t>Import and Export Tools—Allowable sort q</w:t>
      </w:r>
      <w:r w:rsidRPr="007A6955">
        <w:t xml:space="preserve">ualifiers </w:t>
      </w:r>
      <w:r w:rsidR="00E63725" w:rsidRPr="007A6955">
        <w:t>when exporting d</w:t>
      </w:r>
      <w:r w:rsidRPr="007A6955">
        <w:t>ata</w:t>
      </w:r>
      <w:bookmarkEnd w:id="109"/>
      <w:bookmarkEnd w:id="110"/>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4C3" w14:textId="77777777" w:rsidTr="0065160A">
        <w:trPr>
          <w:tblHeader/>
        </w:trPr>
        <w:tc>
          <w:tcPr>
            <w:tcW w:w="1872" w:type="dxa"/>
            <w:shd w:val="pct12" w:color="auto" w:fill="FFFFFF"/>
            <w:vAlign w:val="center"/>
          </w:tcPr>
          <w:p w14:paraId="3B07E4C1" w14:textId="77777777" w:rsidR="00015ED4" w:rsidRPr="007A6955" w:rsidRDefault="00015ED4" w:rsidP="000F3279">
            <w:pPr>
              <w:pStyle w:val="TableHeading"/>
            </w:pPr>
            <w:bookmarkStart w:id="111" w:name="COL001_TBL003"/>
            <w:bookmarkEnd w:id="111"/>
            <w:r w:rsidRPr="007A6955">
              <w:t>Sort Qualifier</w:t>
            </w:r>
          </w:p>
        </w:tc>
        <w:tc>
          <w:tcPr>
            <w:tcW w:w="7488" w:type="dxa"/>
            <w:shd w:val="pct12" w:color="auto" w:fill="FFFFFF"/>
            <w:vAlign w:val="center"/>
          </w:tcPr>
          <w:p w14:paraId="3B07E4C2" w14:textId="77777777" w:rsidR="00015ED4" w:rsidRPr="007A6955" w:rsidRDefault="00015ED4" w:rsidP="0015276B">
            <w:pPr>
              <w:pStyle w:val="TableHeading"/>
            </w:pPr>
            <w:r w:rsidRPr="007A6955">
              <w:t>Description</w:t>
            </w:r>
          </w:p>
        </w:tc>
      </w:tr>
      <w:tr w:rsidR="00015ED4" w:rsidRPr="007A6955" w14:paraId="3B07E4C6" w14:textId="77777777" w:rsidTr="0015276B">
        <w:tc>
          <w:tcPr>
            <w:tcW w:w="1872" w:type="dxa"/>
            <w:vAlign w:val="center"/>
          </w:tcPr>
          <w:p w14:paraId="3B07E4C4" w14:textId="77777777" w:rsidR="00015ED4" w:rsidRPr="007A6955" w:rsidRDefault="00850AFF" w:rsidP="0015276B">
            <w:pPr>
              <w:pStyle w:val="TableText"/>
              <w:rPr>
                <w:b/>
              </w:rPr>
            </w:pPr>
            <w:r w:rsidRPr="007A6955">
              <w:rPr>
                <w:b/>
              </w:rPr>
              <w:t>‘</w:t>
            </w:r>
          </w:p>
        </w:tc>
        <w:tc>
          <w:tcPr>
            <w:tcW w:w="7488" w:type="dxa"/>
            <w:vAlign w:val="center"/>
          </w:tcPr>
          <w:p w14:paraId="3B07E4C5" w14:textId="77777777" w:rsidR="00015ED4" w:rsidRPr="007A6955" w:rsidRDefault="00015ED4" w:rsidP="0015276B">
            <w:pPr>
              <w:pStyle w:val="TableText"/>
            </w:pPr>
            <w:r w:rsidRPr="007A6955">
              <w:t xml:space="preserve">To </w:t>
            </w:r>
            <w:r w:rsidRPr="007A6955">
              <w:rPr>
                <w:i/>
              </w:rPr>
              <w:t>not</w:t>
            </w:r>
            <w:r w:rsidRPr="007A6955">
              <w:t xml:space="preserve"> sort. Used when you want to use the </w:t>
            </w:r>
            <w:r w:rsidR="00850AFF" w:rsidRPr="007A6955">
              <w:t>“</w:t>
            </w:r>
            <w:r w:rsidRPr="007A6955">
              <w:t>FROM … TO</w:t>
            </w:r>
            <w:r w:rsidR="00850AFF" w:rsidRPr="007A6955">
              <w:t>”</w:t>
            </w:r>
            <w:r w:rsidRPr="007A6955">
              <w:t xml:space="preserve"> dialogue to restrict the </w:t>
            </w:r>
            <w:r w:rsidRPr="007A6955">
              <w:lastRenderedPageBreak/>
              <w:t>entries to be exported.</w:t>
            </w:r>
          </w:p>
        </w:tc>
      </w:tr>
      <w:tr w:rsidR="00015ED4" w:rsidRPr="007A6955" w14:paraId="3B07E4C9" w14:textId="77777777" w:rsidTr="0015276B">
        <w:tc>
          <w:tcPr>
            <w:tcW w:w="1872" w:type="dxa"/>
            <w:vAlign w:val="center"/>
          </w:tcPr>
          <w:p w14:paraId="3B07E4C7" w14:textId="77777777" w:rsidR="00015ED4" w:rsidRPr="007A6955" w:rsidRDefault="00015ED4" w:rsidP="0015276B">
            <w:pPr>
              <w:pStyle w:val="TableText"/>
              <w:rPr>
                <w:b/>
              </w:rPr>
            </w:pPr>
            <w:r w:rsidRPr="007A6955">
              <w:rPr>
                <w:b/>
              </w:rPr>
              <w:lastRenderedPageBreak/>
              <w:t>-</w:t>
            </w:r>
          </w:p>
        </w:tc>
        <w:tc>
          <w:tcPr>
            <w:tcW w:w="7488" w:type="dxa"/>
            <w:vAlign w:val="center"/>
          </w:tcPr>
          <w:p w14:paraId="3B07E4C8" w14:textId="77777777" w:rsidR="00015ED4" w:rsidRPr="007A6955" w:rsidRDefault="00015ED4" w:rsidP="0015276B">
            <w:pPr>
              <w:pStyle w:val="TableText"/>
            </w:pPr>
            <w:r w:rsidRPr="007A6955">
              <w:t>To sort in reverse order.</w:t>
            </w:r>
          </w:p>
        </w:tc>
      </w:tr>
      <w:tr w:rsidR="00015ED4" w:rsidRPr="007A6955" w14:paraId="3B07E4CC" w14:textId="77777777" w:rsidTr="0015276B">
        <w:tc>
          <w:tcPr>
            <w:tcW w:w="1872" w:type="dxa"/>
            <w:vAlign w:val="center"/>
          </w:tcPr>
          <w:p w14:paraId="3B07E4CA" w14:textId="77777777" w:rsidR="00015ED4" w:rsidRPr="007A6955" w:rsidRDefault="00015ED4" w:rsidP="0015276B">
            <w:pPr>
              <w:pStyle w:val="TableText"/>
              <w:rPr>
                <w:b/>
              </w:rPr>
            </w:pPr>
            <w:r w:rsidRPr="007A6955">
              <w:rPr>
                <w:b/>
              </w:rPr>
              <w:t>;Ln</w:t>
            </w:r>
          </w:p>
        </w:tc>
        <w:tc>
          <w:tcPr>
            <w:tcW w:w="7488" w:type="dxa"/>
            <w:vAlign w:val="center"/>
          </w:tcPr>
          <w:p w14:paraId="3B07E4CB" w14:textId="77777777" w:rsidR="00015ED4" w:rsidRPr="007A6955" w:rsidRDefault="00015ED4" w:rsidP="0015276B">
            <w:pPr>
              <w:pStyle w:val="TableText"/>
            </w:pPr>
            <w:r w:rsidRPr="007A6955">
              <w:t xml:space="preserve">To sort on the first </w:t>
            </w:r>
            <w:r w:rsidRPr="007A6955">
              <w:rPr>
                <w:b/>
                <w:i/>
              </w:rPr>
              <w:t>n</w:t>
            </w:r>
            <w:r w:rsidRPr="007A6955">
              <w:t>-characters only.</w:t>
            </w:r>
          </w:p>
        </w:tc>
      </w:tr>
      <w:tr w:rsidR="00015ED4" w:rsidRPr="007A6955" w14:paraId="3B07E4CF" w14:textId="77777777" w:rsidTr="0015276B">
        <w:tc>
          <w:tcPr>
            <w:tcW w:w="1872" w:type="dxa"/>
            <w:vAlign w:val="center"/>
          </w:tcPr>
          <w:p w14:paraId="3B07E4CD" w14:textId="77777777" w:rsidR="00015ED4" w:rsidRPr="007A6955" w:rsidRDefault="00015ED4" w:rsidP="0015276B">
            <w:pPr>
              <w:pStyle w:val="TableText"/>
              <w:rPr>
                <w:b/>
              </w:rPr>
            </w:pPr>
            <w:r w:rsidRPr="007A6955">
              <w:rPr>
                <w:b/>
              </w:rPr>
              <w:t>;TXT</w:t>
            </w:r>
          </w:p>
        </w:tc>
        <w:tc>
          <w:tcPr>
            <w:tcW w:w="7488" w:type="dxa"/>
            <w:vAlign w:val="center"/>
          </w:tcPr>
          <w:p w14:paraId="3B07E4CE" w14:textId="77777777" w:rsidR="00015ED4" w:rsidRPr="007A6955" w:rsidRDefault="00015ED4" w:rsidP="0015276B">
            <w:pPr>
              <w:pStyle w:val="TableText"/>
            </w:pPr>
            <w:r w:rsidRPr="007A6955">
              <w:t>To sort following strict ASCII sorting sequence.</w:t>
            </w:r>
          </w:p>
        </w:tc>
      </w:tr>
    </w:tbl>
    <w:p w14:paraId="3B07E4D0" w14:textId="77777777" w:rsidR="00015ED4" w:rsidRPr="007A6955" w:rsidRDefault="00015ED4" w:rsidP="0015276B">
      <w:pPr>
        <w:pStyle w:val="BodyText6"/>
      </w:pPr>
    </w:p>
    <w:p w14:paraId="3B07E4D1" w14:textId="77777777" w:rsidR="00015ED4" w:rsidRPr="007A6955" w:rsidRDefault="000A180C" w:rsidP="00A314D5">
      <w:pPr>
        <w:pStyle w:val="Note"/>
      </w:pPr>
      <w:r>
        <w:rPr>
          <w:noProof/>
        </w:rPr>
        <w:drawing>
          <wp:inline distT="0" distB="0" distL="0" distR="0" wp14:anchorId="3B0810A5" wp14:editId="3B0810A6">
            <wp:extent cx="285750" cy="28575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15276B" w:rsidRPr="007A6955">
        <w:t>For more detailed information about searching and sorting, see t</w:t>
      </w:r>
      <w:r w:rsidR="00015ED4" w:rsidRPr="007A6955">
        <w:t xml:space="preserve">he </w:t>
      </w:r>
      <w:r w:rsidR="00850AFF" w:rsidRPr="007A6955">
        <w:t>“</w:t>
      </w:r>
      <w:r w:rsidR="00015ED4" w:rsidRPr="007A6955">
        <w:t>Print: How to Print Reports from Files</w:t>
      </w:r>
      <w:r w:rsidR="00850AFF" w:rsidRPr="007A6955">
        <w:t>”</w:t>
      </w:r>
      <w:r w:rsidR="00015ED4" w:rsidRPr="007A6955">
        <w:t xml:space="preserve"> and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s </w:t>
      </w:r>
      <w:r w:rsidR="0015276B"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D2" w14:textId="77777777" w:rsidR="00015ED4" w:rsidRPr="007A6955" w:rsidRDefault="00015ED4" w:rsidP="00602F32">
      <w:pPr>
        <w:pStyle w:val="Heading5"/>
      </w:pPr>
      <w:r w:rsidRPr="007A6955">
        <w:t>Export Example</w:t>
      </w:r>
    </w:p>
    <w:p w14:paraId="3B07E4D3"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Examples:Exporting Data</w:instrText>
      </w:r>
      <w:r w:rsidR="00850AFF" w:rsidRPr="007A6955">
        <w:instrText>”</w:instrText>
      </w:r>
      <w:r w:rsidRPr="007A6955">
        <w:instrText xml:space="preserve"> </w:instrText>
      </w:r>
      <w:r w:rsidRPr="007A6955">
        <w:fldChar w:fldCharType="end"/>
      </w:r>
      <w:r w:rsidR="0011112E" w:rsidRPr="007A6955">
        <w:rPr>
          <w:color w:val="0000FF"/>
          <w:u w:val="single"/>
        </w:rPr>
        <w:fldChar w:fldCharType="begin"/>
      </w:r>
      <w:r w:rsidR="0011112E" w:rsidRPr="007A6955">
        <w:rPr>
          <w:color w:val="0000FF"/>
          <w:u w:val="single"/>
        </w:rPr>
        <w:instrText xml:space="preserve"> REF _Ref389629584 \h  \* MERGEFORMAT </w:instrText>
      </w:r>
      <w:r w:rsidR="0011112E" w:rsidRPr="007A6955">
        <w:rPr>
          <w:color w:val="0000FF"/>
          <w:u w:val="single"/>
        </w:rPr>
      </w:r>
      <w:r w:rsidR="0011112E" w:rsidRPr="007A6955">
        <w:rPr>
          <w:color w:val="0000FF"/>
          <w:u w:val="single"/>
        </w:rPr>
        <w:fldChar w:fldCharType="separate"/>
      </w:r>
      <w:r w:rsidR="00832A98" w:rsidRPr="00832A98">
        <w:rPr>
          <w:color w:val="0000FF"/>
          <w:u w:val="single"/>
        </w:rPr>
        <w:t>Figure 11</w:t>
      </w:r>
      <w:r w:rsidR="0011112E" w:rsidRPr="007A6955">
        <w:rPr>
          <w:color w:val="0000FF"/>
          <w:u w:val="single"/>
        </w:rPr>
        <w:fldChar w:fldCharType="end"/>
      </w:r>
      <w:r w:rsidR="00015ED4" w:rsidRPr="007A6955">
        <w:t xml:space="preserve"> is an example of an export using the </w:t>
      </w:r>
      <w:r w:rsidR="00850AFF" w:rsidRPr="007A6955">
        <w:t>“</w:t>
      </w:r>
      <w:r w:rsidR="00015ED4" w:rsidRPr="007A6955">
        <w:t>PATIENT TO 123</w:t>
      </w:r>
      <w:r w:rsidR="00850AFF" w:rsidRPr="007A6955">
        <w:t>”</w:t>
      </w:r>
      <w:r w:rsidR="00015ED4" w:rsidRPr="007A6955">
        <w:t xml:space="preserve"> EXPORT template created in the previous section (</w:t>
      </w:r>
      <w:r w:rsidR="00015ED4" w:rsidRPr="007A6955">
        <w:rPr>
          <w:color w:val="0000FF"/>
          <w:u w:val="single"/>
        </w:rPr>
        <w:fldChar w:fldCharType="begin"/>
      </w:r>
      <w:r w:rsidR="00015ED4" w:rsidRPr="007A6955">
        <w:rPr>
          <w:color w:val="0000FF"/>
          <w:u w:val="single"/>
        </w:rPr>
        <w:instrText xml:space="preserve"> REF _Ref446997026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832A98" w:rsidRPr="00832A98">
        <w:rPr>
          <w:color w:val="0000FF"/>
          <w:u w:val="single"/>
        </w:rPr>
        <w:t>Figure 9</w:t>
      </w:r>
      <w:r w:rsidR="00015ED4" w:rsidRPr="007A6955">
        <w:rPr>
          <w:color w:val="0000FF"/>
          <w:u w:val="single"/>
        </w:rPr>
        <w:fldChar w:fldCharType="end"/>
      </w:r>
      <w:r w:rsidR="00015ED4" w:rsidRPr="007A6955">
        <w:t xml:space="preserve"> and </w:t>
      </w:r>
      <w:r w:rsidR="00015ED4" w:rsidRPr="007A6955">
        <w:rPr>
          <w:color w:val="0000FF"/>
          <w:u w:val="single"/>
        </w:rPr>
        <w:fldChar w:fldCharType="begin"/>
      </w:r>
      <w:r w:rsidR="00015ED4" w:rsidRPr="007A6955">
        <w:rPr>
          <w:color w:val="0000FF"/>
          <w:u w:val="single"/>
        </w:rPr>
        <w:instrText xml:space="preserve"> REF _Ref446997038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832A98" w:rsidRPr="00832A98">
        <w:rPr>
          <w:color w:val="0000FF"/>
          <w:u w:val="single"/>
        </w:rPr>
        <w:t>Figure 10</w:t>
      </w:r>
      <w:r w:rsidR="00015ED4" w:rsidRPr="007A6955">
        <w:rPr>
          <w:color w:val="0000FF"/>
          <w:u w:val="single"/>
        </w:rPr>
        <w:fldChar w:fldCharType="end"/>
      </w:r>
      <w:r w:rsidR="00015ED4" w:rsidRPr="007A6955">
        <w:t xml:space="preserve">). You begin by identifying the file and the EXPORT template that you want to use for the export. Do </w:t>
      </w:r>
      <w:r w:rsidR="00015ED4" w:rsidRPr="007A6955">
        <w:rPr>
          <w:i/>
        </w:rPr>
        <w:t>not</w:t>
      </w:r>
      <w:r w:rsidR="00015ED4" w:rsidRPr="007A6955">
        <w:t xml:space="preserve"> enclose the template</w:t>
      </w:r>
      <w:r w:rsidR="00850AFF" w:rsidRPr="007A6955">
        <w:t>’</w:t>
      </w:r>
      <w:r w:rsidR="00015ED4" w:rsidRPr="007A6955">
        <w:t>s name with brackets. Again, you can delete the EXPORT template</w:t>
      </w:r>
      <w:r w:rsidR="00015ED4" w:rsidRPr="007A6955">
        <w:fldChar w:fldCharType="begin"/>
      </w:r>
      <w:r w:rsidR="00015ED4" w:rsidRPr="007A6955">
        <w:instrText xml:space="preserve"> XE </w:instrText>
      </w:r>
      <w:r w:rsidR="00850AFF" w:rsidRPr="007A6955">
        <w:instrText>“</w:instrText>
      </w:r>
      <w:r w:rsidR="00E600D3" w:rsidRPr="007A6955">
        <w:instrText>EXPORT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after a successful export.</w:t>
      </w:r>
    </w:p>
    <w:p w14:paraId="3B07E4D4" w14:textId="77777777" w:rsidR="00015ED4" w:rsidRPr="007A6955" w:rsidRDefault="00015ED4" w:rsidP="0015276B">
      <w:pPr>
        <w:pStyle w:val="BodyText"/>
        <w:keepNext/>
        <w:keepLines/>
      </w:pPr>
      <w:r w:rsidRPr="007A6955">
        <w:t xml:space="preserve">Because there is a Multiple involved, you are told that you </w:t>
      </w:r>
      <w:r w:rsidR="00B03F4A" w:rsidRPr="007A6955">
        <w:t>do</w:t>
      </w:r>
      <w:r w:rsidRPr="007A6955">
        <w:t xml:space="preserve"> </w:t>
      </w:r>
      <w:r w:rsidR="00BF0AD0" w:rsidRPr="007A6955">
        <w:rPr>
          <w:i/>
        </w:rPr>
        <w:t>not</w:t>
      </w:r>
      <w:r w:rsidRPr="007A6955">
        <w:t xml:space="preserve"> have the opportunity to sort. Then, you are given the opportunity to search the file for entries to export.</w:t>
      </w:r>
    </w:p>
    <w:p w14:paraId="3B07E4D5" w14:textId="77777777" w:rsidR="0015276B" w:rsidRPr="007A6955" w:rsidRDefault="0015276B" w:rsidP="0015276B">
      <w:pPr>
        <w:pStyle w:val="Caption"/>
      </w:pPr>
      <w:bookmarkStart w:id="112" w:name="_Ref389629584"/>
      <w:bookmarkStart w:id="113" w:name="_Toc342980616"/>
      <w:bookmarkStart w:id="114" w:name="_Toc468272149"/>
      <w:r w:rsidRPr="007A6955">
        <w:t xml:space="preserve">Figure </w:t>
      </w:r>
      <w:r w:rsidR="00832A98">
        <w:fldChar w:fldCharType="begin"/>
      </w:r>
      <w:r w:rsidR="00832A98">
        <w:instrText xml:space="preserve"> SEQ Figure \* ARABIC </w:instrText>
      </w:r>
      <w:r w:rsidR="00832A98">
        <w:fldChar w:fldCharType="separate"/>
      </w:r>
      <w:r w:rsidR="00832A98">
        <w:rPr>
          <w:noProof/>
        </w:rPr>
        <w:t>11</w:t>
      </w:r>
      <w:r w:rsidR="00832A98">
        <w:rPr>
          <w:noProof/>
        </w:rPr>
        <w:fldChar w:fldCharType="end"/>
      </w:r>
      <w:bookmarkEnd w:id="112"/>
      <w:r w:rsidRPr="007A6955">
        <w:t xml:space="preserve">: </w:t>
      </w:r>
      <w:r w:rsidR="00E63725" w:rsidRPr="007A6955">
        <w:t>Import and Export Tools—Searching for entries to be e</w:t>
      </w:r>
      <w:r w:rsidRPr="007A6955">
        <w:t>xported</w:t>
      </w:r>
      <w:bookmarkEnd w:id="113"/>
      <w:bookmarkEnd w:id="114"/>
    </w:p>
    <w:p w14:paraId="3B07E4D6" w14:textId="77777777" w:rsidR="00015ED4" w:rsidRPr="007A6955" w:rsidRDefault="00015ED4" w:rsidP="00BA7041">
      <w:pPr>
        <w:pStyle w:val="Dialogue"/>
      </w:pPr>
      <w:r w:rsidRPr="007A6955">
        <w:t xml:space="preserve">Select DATA EXPORT TO FOREIGN FORMAT OPTION: </w:t>
      </w:r>
      <w:r w:rsidRPr="007A6955">
        <w:rPr>
          <w:b/>
          <w:highlight w:val="yellow"/>
        </w:rPr>
        <w:t>EXPORT DATA</w:t>
      </w:r>
    </w:p>
    <w:p w14:paraId="3B07E4D7" w14:textId="77777777" w:rsidR="00015ED4" w:rsidRPr="007A6955" w:rsidRDefault="00015ED4" w:rsidP="00BA7041">
      <w:pPr>
        <w:pStyle w:val="Dialogue"/>
      </w:pPr>
    </w:p>
    <w:p w14:paraId="3B07E4D8" w14:textId="77777777" w:rsidR="00015ED4" w:rsidRPr="007A6955" w:rsidRDefault="00015ED4" w:rsidP="00BA7041">
      <w:pPr>
        <w:pStyle w:val="Dialogue"/>
      </w:pPr>
      <w:r w:rsidRPr="007A6955">
        <w:t xml:space="preserve">OUTPUT FROM WHAT FILE: PATIENT// </w:t>
      </w:r>
      <w:r w:rsidRPr="007A6955">
        <w:rPr>
          <w:b/>
          <w:highlight w:val="yellow"/>
        </w:rPr>
        <w:t>&lt;</w:t>
      </w:r>
      <w:r w:rsidR="002A3BC0" w:rsidRPr="007A6955">
        <w:rPr>
          <w:b/>
          <w:highlight w:val="yellow"/>
        </w:rPr>
        <w:t>Enter</w:t>
      </w:r>
      <w:r w:rsidRPr="007A6955">
        <w:rPr>
          <w:b/>
          <w:highlight w:val="yellow"/>
        </w:rPr>
        <w:t>&gt;</w:t>
      </w:r>
    </w:p>
    <w:p w14:paraId="3B07E4D9" w14:textId="77777777" w:rsidR="00015ED4" w:rsidRPr="007A6955" w:rsidRDefault="00015ED4" w:rsidP="00BA7041">
      <w:pPr>
        <w:pStyle w:val="Dialogue"/>
      </w:pPr>
    </w:p>
    <w:p w14:paraId="3B07E4DA" w14:textId="77777777" w:rsidR="00015ED4" w:rsidRPr="007A6955" w:rsidRDefault="00015ED4" w:rsidP="00BA7041">
      <w:pPr>
        <w:pStyle w:val="Dialogue"/>
      </w:pPr>
      <w:r w:rsidRPr="007A6955">
        <w:t xml:space="preserve">Choose an EXPORT template: </w:t>
      </w:r>
      <w:r w:rsidRPr="007A6955">
        <w:rPr>
          <w:b/>
          <w:highlight w:val="yellow"/>
        </w:rPr>
        <w:t>PATIENT TO 123 &lt;</w:t>
      </w:r>
      <w:r w:rsidR="002A3BC0" w:rsidRPr="007A6955">
        <w:rPr>
          <w:b/>
          <w:highlight w:val="yellow"/>
        </w:rPr>
        <w:t>Enter</w:t>
      </w:r>
      <w:r w:rsidRPr="007A6955">
        <w:rPr>
          <w:b/>
          <w:highlight w:val="yellow"/>
        </w:rPr>
        <w:t>&gt;</w:t>
      </w:r>
      <w:r w:rsidR="00B03F4A" w:rsidRPr="007A6955">
        <w:t xml:space="preserve"> </w:t>
      </w:r>
      <w:r w:rsidRPr="007A6955">
        <w:t>**EXPORT**</w:t>
      </w:r>
    </w:p>
    <w:p w14:paraId="3B07E4DB" w14:textId="7C6DCD17" w:rsidR="00015ED4" w:rsidRPr="007A6955" w:rsidRDefault="00015ED4" w:rsidP="00460255">
      <w:pPr>
        <w:pStyle w:val="Dialogue"/>
        <w:ind w:firstLine="533"/>
      </w:pPr>
      <w:r w:rsidRPr="007A6955">
        <w:t>(OCT 30, 1992@15:08) USER #7  FILE #99002</w:t>
      </w:r>
    </w:p>
    <w:p w14:paraId="3B07E4DC" w14:textId="77777777" w:rsidR="00015ED4" w:rsidRPr="007A6955" w:rsidRDefault="00015ED4" w:rsidP="00BA7041">
      <w:pPr>
        <w:pStyle w:val="Dialogue"/>
      </w:pPr>
    </w:p>
    <w:p w14:paraId="3B07E4DD" w14:textId="77777777" w:rsidR="00015ED4" w:rsidRPr="007A6955" w:rsidRDefault="00015ED4" w:rsidP="00BA7041">
      <w:pPr>
        <w:pStyle w:val="Dialogue"/>
      </w:pPr>
    </w:p>
    <w:p w14:paraId="3B07E4DE" w14:textId="77777777" w:rsidR="00015ED4" w:rsidRPr="007A6955" w:rsidRDefault="00015ED4" w:rsidP="00BA7041">
      <w:pPr>
        <w:pStyle w:val="Dialogue"/>
      </w:pPr>
      <w:r w:rsidRPr="007A6955">
        <w:t>Do you want to delete the PATIENT TO 123 template</w:t>
      </w:r>
    </w:p>
    <w:p w14:paraId="3B07E4DF" w14:textId="77777777" w:rsidR="00015ED4" w:rsidRPr="007A6955" w:rsidRDefault="00015ED4" w:rsidP="00BA7041">
      <w:pPr>
        <w:pStyle w:val="Dialogue"/>
      </w:pPr>
      <w:r w:rsidRPr="007A6955">
        <w:t>after the data export is complete?</w:t>
      </w:r>
    </w:p>
    <w:p w14:paraId="3B07E4E0"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E1" w14:textId="77777777" w:rsidR="00015ED4" w:rsidRPr="007A6955" w:rsidRDefault="00015ED4" w:rsidP="00BA7041">
      <w:pPr>
        <w:pStyle w:val="Dialogue"/>
      </w:pPr>
    </w:p>
    <w:p w14:paraId="3B07E4E2" w14:textId="77777777" w:rsidR="00015ED4" w:rsidRPr="007A6955" w:rsidRDefault="00015ED4" w:rsidP="00BA7041">
      <w:pPr>
        <w:pStyle w:val="Dialogue"/>
      </w:pPr>
      <w:r w:rsidRPr="007A6955">
        <w:t>Since you are exporting fields from multiples,</w:t>
      </w:r>
    </w:p>
    <w:p w14:paraId="3B07E4E3" w14:textId="77777777" w:rsidR="00015ED4" w:rsidRPr="007A6955" w:rsidRDefault="00015ED4" w:rsidP="00BA7041">
      <w:pPr>
        <w:pStyle w:val="Dialogue"/>
      </w:pPr>
      <w:r w:rsidRPr="007A6955">
        <w:t>a sort will be done automatically.</w:t>
      </w:r>
    </w:p>
    <w:p w14:paraId="3B07E4E4" w14:textId="77777777" w:rsidR="00015ED4" w:rsidRPr="007A6955" w:rsidRDefault="00015ED4" w:rsidP="00BA7041">
      <w:pPr>
        <w:pStyle w:val="Dialogue"/>
      </w:pPr>
      <w:r w:rsidRPr="007A6955">
        <w:t>You will not have the opportunity to sort the data before export.</w:t>
      </w:r>
    </w:p>
    <w:p w14:paraId="3B07E4E5" w14:textId="77777777" w:rsidR="00015ED4" w:rsidRPr="007A6955" w:rsidRDefault="00015ED4" w:rsidP="00BA7041">
      <w:pPr>
        <w:pStyle w:val="Dialogue"/>
      </w:pPr>
    </w:p>
    <w:p w14:paraId="3B07E4E6" w14:textId="77777777" w:rsidR="00015ED4" w:rsidRPr="007A6955" w:rsidRDefault="00015ED4" w:rsidP="00BA7041">
      <w:pPr>
        <w:pStyle w:val="Dialogue"/>
      </w:pPr>
      <w:r w:rsidRPr="007A6955">
        <w:t xml:space="preserve">Do you want to SEARCH for entries to be exported? NO// </w:t>
      </w:r>
      <w:r w:rsidRPr="007A6955">
        <w:rPr>
          <w:b/>
          <w:highlight w:val="yellow"/>
        </w:rPr>
        <w:t>YES</w:t>
      </w:r>
    </w:p>
    <w:p w14:paraId="3B07E4E7" w14:textId="77777777" w:rsidR="00015ED4" w:rsidRPr="007A6955" w:rsidRDefault="00015ED4" w:rsidP="00BA7041">
      <w:pPr>
        <w:pStyle w:val="Dialogue"/>
      </w:pPr>
    </w:p>
    <w:p w14:paraId="3B07E4E8" w14:textId="6F6B3823" w:rsidR="00015ED4" w:rsidRPr="007A6955" w:rsidRDefault="00015ED4" w:rsidP="00460255">
      <w:pPr>
        <w:pStyle w:val="Dialogue"/>
        <w:ind w:firstLine="533"/>
      </w:pPr>
      <w:r w:rsidRPr="007A6955">
        <w:t xml:space="preserve">-A- SEARCH FOR PATIENT FIELD: </w:t>
      </w:r>
      <w:r w:rsidRPr="007A6955">
        <w:rPr>
          <w:b/>
          <w:highlight w:val="yellow"/>
        </w:rPr>
        <w:t>DATE OF BIRTH</w:t>
      </w:r>
    </w:p>
    <w:p w14:paraId="3B07E4E9" w14:textId="2117D565" w:rsidR="00015ED4" w:rsidRPr="007A6955" w:rsidRDefault="00015ED4" w:rsidP="00460255">
      <w:pPr>
        <w:pStyle w:val="Dialogue"/>
        <w:ind w:firstLine="533"/>
      </w:pPr>
      <w:r w:rsidRPr="007A6955">
        <w:t xml:space="preserve">-A- CONDITION: </w:t>
      </w:r>
      <w:r w:rsidRPr="007A6955">
        <w:rPr>
          <w:b/>
          <w:highlight w:val="yellow"/>
        </w:rPr>
        <w:t>&lt; &lt;</w:t>
      </w:r>
      <w:r w:rsidR="002A3BC0" w:rsidRPr="007A6955">
        <w:rPr>
          <w:b/>
          <w:highlight w:val="yellow"/>
        </w:rPr>
        <w:t>Enter</w:t>
      </w:r>
      <w:r w:rsidRPr="007A6955">
        <w:rPr>
          <w:b/>
          <w:highlight w:val="yellow"/>
        </w:rPr>
        <w:t>&gt;</w:t>
      </w:r>
      <w:r w:rsidRPr="007A6955">
        <w:t xml:space="preserve"> LESS THAN</w:t>
      </w:r>
    </w:p>
    <w:p w14:paraId="3B07E4EA" w14:textId="17C83D51" w:rsidR="00015ED4" w:rsidRPr="007A6955" w:rsidRDefault="00015ED4" w:rsidP="00460255">
      <w:pPr>
        <w:pStyle w:val="Dialogue"/>
        <w:ind w:firstLine="533"/>
      </w:pPr>
      <w:r w:rsidRPr="007A6955">
        <w:t xml:space="preserve">-A- LESS THAN DATE: </w:t>
      </w:r>
      <w:r w:rsidRPr="007A6955">
        <w:rPr>
          <w:b/>
          <w:highlight w:val="yellow"/>
        </w:rPr>
        <w:t>1980 &lt;</w:t>
      </w:r>
      <w:r w:rsidR="002A3BC0" w:rsidRPr="007A6955">
        <w:rPr>
          <w:b/>
          <w:highlight w:val="yellow"/>
        </w:rPr>
        <w:t>Enter</w:t>
      </w:r>
      <w:r w:rsidRPr="007A6955">
        <w:rPr>
          <w:b/>
          <w:highlight w:val="yellow"/>
        </w:rPr>
        <w:t>&gt;</w:t>
      </w:r>
      <w:r w:rsidR="00B03F4A" w:rsidRPr="007A6955">
        <w:t xml:space="preserve"> </w:t>
      </w:r>
      <w:r w:rsidRPr="007A6955">
        <w:t>(1980)</w:t>
      </w:r>
    </w:p>
    <w:p w14:paraId="3B07E4EB" w14:textId="77777777" w:rsidR="00015ED4" w:rsidRPr="007A6955" w:rsidRDefault="00015ED4" w:rsidP="00BA7041">
      <w:pPr>
        <w:pStyle w:val="Dialogue"/>
      </w:pPr>
    </w:p>
    <w:p w14:paraId="3B07E4EC" w14:textId="2AA6CB26" w:rsidR="00015ED4" w:rsidRPr="007A6955" w:rsidRDefault="00015ED4" w:rsidP="00460255">
      <w:pPr>
        <w:pStyle w:val="Dialogue"/>
        <w:ind w:firstLine="533"/>
      </w:pPr>
      <w:r w:rsidRPr="007A6955">
        <w:t xml:space="preserve">-B- SEARCH FOR PATIENT FIELD: </w:t>
      </w:r>
      <w:r w:rsidRPr="007A6955">
        <w:rPr>
          <w:b/>
          <w:highlight w:val="yellow"/>
        </w:rPr>
        <w:t>&lt;</w:t>
      </w:r>
      <w:r w:rsidR="002A3BC0" w:rsidRPr="007A6955">
        <w:rPr>
          <w:b/>
          <w:highlight w:val="yellow"/>
        </w:rPr>
        <w:t>Enter</w:t>
      </w:r>
      <w:r w:rsidRPr="007A6955">
        <w:rPr>
          <w:b/>
          <w:highlight w:val="yellow"/>
        </w:rPr>
        <w:t>&gt;</w:t>
      </w:r>
    </w:p>
    <w:p w14:paraId="3B07E4ED" w14:textId="77777777" w:rsidR="00015ED4" w:rsidRPr="007A6955" w:rsidRDefault="00015ED4" w:rsidP="00BA7041">
      <w:pPr>
        <w:pStyle w:val="Dialogue"/>
      </w:pPr>
    </w:p>
    <w:p w14:paraId="3B07E4EE" w14:textId="77777777" w:rsidR="00015ED4" w:rsidRPr="007A6955" w:rsidRDefault="00015ED4" w:rsidP="00BA7041">
      <w:pPr>
        <w:pStyle w:val="Dialogue"/>
      </w:pPr>
      <w:r w:rsidRPr="007A6955">
        <w:t xml:space="preserve">IF: A// </w:t>
      </w:r>
      <w:r w:rsidRPr="007A6955">
        <w:rPr>
          <w:b/>
          <w:highlight w:val="yellow"/>
        </w:rPr>
        <w:t>&lt;</w:t>
      </w:r>
      <w:r w:rsidR="002A3BC0" w:rsidRPr="007A6955">
        <w:rPr>
          <w:b/>
          <w:highlight w:val="yellow"/>
        </w:rPr>
        <w:t>Enter</w:t>
      </w:r>
      <w:r w:rsidRPr="007A6955">
        <w:rPr>
          <w:b/>
          <w:highlight w:val="yellow"/>
        </w:rPr>
        <w:t>&gt;</w:t>
      </w:r>
      <w:r w:rsidR="00B03F4A" w:rsidRPr="007A6955">
        <w:t xml:space="preserve"> </w:t>
      </w:r>
      <w:r w:rsidRPr="007A6955">
        <w:t>DATE OF BIRTH LESS THAN 1980 (1980)</w:t>
      </w:r>
    </w:p>
    <w:p w14:paraId="3B07E4EF" w14:textId="77777777" w:rsidR="00015ED4" w:rsidRPr="007A6955" w:rsidRDefault="00015ED4" w:rsidP="00BA7041">
      <w:pPr>
        <w:pStyle w:val="Dialogue"/>
      </w:pPr>
    </w:p>
    <w:p w14:paraId="3B07E4F0" w14:textId="77777777" w:rsidR="00015ED4" w:rsidRPr="007A6955" w:rsidRDefault="00015ED4" w:rsidP="00BA7041">
      <w:pPr>
        <w:pStyle w:val="Dialogue"/>
      </w:pPr>
      <w:r w:rsidRPr="007A6955">
        <w:t xml:space="preserve">STORE RESULTS OF SEARCH IN TEMPLATE: </w:t>
      </w:r>
      <w:r w:rsidRPr="007A6955">
        <w:rPr>
          <w:b/>
          <w:highlight w:val="yellow"/>
        </w:rPr>
        <w:t>&lt;</w:t>
      </w:r>
      <w:r w:rsidR="002A3BC0" w:rsidRPr="007A6955">
        <w:rPr>
          <w:b/>
          <w:highlight w:val="yellow"/>
        </w:rPr>
        <w:t>Enter</w:t>
      </w:r>
      <w:r w:rsidRPr="007A6955">
        <w:rPr>
          <w:b/>
          <w:highlight w:val="yellow"/>
        </w:rPr>
        <w:t>&gt;</w:t>
      </w:r>
    </w:p>
    <w:p w14:paraId="3B07E4F1" w14:textId="77777777" w:rsidR="00015ED4" w:rsidRPr="007A6955" w:rsidRDefault="00015ED4" w:rsidP="0015276B">
      <w:pPr>
        <w:pStyle w:val="BodyText6"/>
      </w:pPr>
    </w:p>
    <w:p w14:paraId="3B07E4F2" w14:textId="77777777" w:rsidR="00015ED4" w:rsidRPr="007A6955" w:rsidRDefault="00015ED4" w:rsidP="0015276B">
      <w:pPr>
        <w:pStyle w:val="BodyText"/>
      </w:pPr>
      <w:r w:rsidRPr="007A6955">
        <w:lastRenderedPageBreak/>
        <w:t xml:space="preserve">If Multiples had </w:t>
      </w:r>
      <w:r w:rsidRPr="007A6955">
        <w:rPr>
          <w:i/>
        </w:rPr>
        <w:t>not</w:t>
      </w:r>
      <w:r w:rsidRPr="007A6955">
        <w:t xml:space="preserve"> been involved, you would now be able to respond to the SORT BY dialogue. You can do the same things with sort here that you can do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F3" w14:textId="77777777" w:rsidR="00015ED4" w:rsidRPr="007A6955" w:rsidRDefault="00015ED4" w:rsidP="00602F32">
      <w:pPr>
        <w:pStyle w:val="Heading5"/>
      </w:pPr>
      <w:r w:rsidRPr="007A6955">
        <w:t>What Device to Send Export Data To</w:t>
      </w:r>
    </w:p>
    <w:p w14:paraId="3B07E4F4" w14:textId="77777777" w:rsidR="00015ED4" w:rsidRPr="007A6955" w:rsidRDefault="0015276B" w:rsidP="00C4364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Device</w:instrText>
      </w:r>
      <w:r w:rsidR="00850AFF" w:rsidRPr="007A6955">
        <w:instrText>”</w:instrText>
      </w:r>
      <w:r w:rsidRPr="007A6955">
        <w:instrText xml:space="preserve"> </w:instrText>
      </w:r>
      <w:r w:rsidRPr="007A6955">
        <w:fldChar w:fldCharType="end"/>
      </w:r>
      <w:r w:rsidR="00015ED4" w:rsidRPr="007A6955">
        <w:t xml:space="preserve">After you complete the sort dialogue, you are immediately given the </w:t>
      </w:r>
      <w:r w:rsidR="00850AFF" w:rsidRPr="007A6955">
        <w:t>“</w:t>
      </w:r>
      <w:r w:rsidR="00015ED4" w:rsidRPr="007A6955">
        <w:t>DEVICE:</w:t>
      </w:r>
      <w:r w:rsidR="00850AFF" w:rsidRPr="007A6955">
        <w:t>”</w:t>
      </w:r>
      <w:r w:rsidR="00015ED4" w:rsidRPr="007A6955">
        <w:t xml:space="preserve"> prompt. Choose what device the exported data should be sent to:</w:t>
      </w:r>
    </w:p>
    <w:p w14:paraId="3B07E4F5" w14:textId="77777777" w:rsidR="0015276B" w:rsidRPr="007A6955" w:rsidRDefault="0015276B" w:rsidP="0015276B">
      <w:pPr>
        <w:pStyle w:val="Caption"/>
      </w:pPr>
      <w:bookmarkStart w:id="115" w:name="_Toc342980617"/>
      <w:bookmarkStart w:id="116" w:name="_Toc468272150"/>
      <w:r w:rsidRPr="007A6955">
        <w:t xml:space="preserve">Figure </w:t>
      </w:r>
      <w:r w:rsidR="00832A98">
        <w:fldChar w:fldCharType="begin"/>
      </w:r>
      <w:r w:rsidR="00832A98">
        <w:instrText xml:space="preserve"> SEQ Figure \* ARABIC </w:instrText>
      </w:r>
      <w:r w:rsidR="00832A98">
        <w:fldChar w:fldCharType="separate"/>
      </w:r>
      <w:r w:rsidR="00832A98">
        <w:rPr>
          <w:noProof/>
        </w:rPr>
        <w:t>12</w:t>
      </w:r>
      <w:r w:rsidR="00832A98">
        <w:rPr>
          <w:noProof/>
        </w:rPr>
        <w:fldChar w:fldCharType="end"/>
      </w:r>
      <w:r w:rsidRPr="007A6955">
        <w:t xml:space="preserve">: </w:t>
      </w:r>
      <w:r w:rsidR="00E63725" w:rsidRPr="007A6955">
        <w:t>Import and Export Tools—Choosing a device to send exported d</w:t>
      </w:r>
      <w:r w:rsidRPr="007A6955">
        <w:t>ata</w:t>
      </w:r>
      <w:bookmarkEnd w:id="115"/>
      <w:bookmarkEnd w:id="116"/>
    </w:p>
    <w:p w14:paraId="3B07E4F6" w14:textId="62799A68" w:rsidR="00015ED4" w:rsidRPr="007A6955" w:rsidRDefault="00015ED4" w:rsidP="00460255">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4F7" w14:textId="77777777" w:rsidR="00015ED4" w:rsidRPr="007A6955" w:rsidRDefault="00015ED4" w:rsidP="0015276B">
      <w:pPr>
        <w:pStyle w:val="BodyText6"/>
      </w:pPr>
    </w:p>
    <w:p w14:paraId="3B07E4F8" w14:textId="77777777" w:rsidR="00015ED4" w:rsidRPr="007A6955" w:rsidRDefault="00015ED4" w:rsidP="0015276B">
      <w:pPr>
        <w:pStyle w:val="BodyText"/>
      </w:pPr>
      <w:r w:rsidRPr="007A6955">
        <w:t xml:space="preserve">If you 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the export output </w:t>
      </w:r>
      <w:r w:rsidR="00EB33A9" w:rsidRPr="007A6955">
        <w:t>is</w:t>
      </w:r>
      <w:r w:rsidRPr="007A6955">
        <w:t xml:space="preserve"> displayed on your </w:t>
      </w:r>
      <w:r w:rsidRPr="007A6955">
        <w:rPr>
          <w:i/>
        </w:rPr>
        <w:t>screen</w:t>
      </w:r>
      <w:r w:rsidRPr="007A6955">
        <w:t>. Sending the formatted export data to the screen allows you to use a PC-based screen capture to put the data into a file. This file would be a readable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Files:ASCII</w:instrText>
      </w:r>
      <w:r w:rsidR="00850AFF" w:rsidRPr="007A6955">
        <w:instrText>”</w:instrText>
      </w:r>
      <w:r w:rsidR="00E600D3" w:rsidRPr="007A6955">
        <w:instrText xml:space="preserve"> </w:instrText>
      </w:r>
      <w:r w:rsidR="00E600D3" w:rsidRPr="007A6955">
        <w:fldChar w:fldCharType="end"/>
      </w:r>
      <w:r w:rsidRPr="007A6955">
        <w:t xml:space="preserve"> on that computer. This method of transferring the data into a file is a simple one that </w:t>
      </w:r>
      <w:r w:rsidR="00504C16" w:rsidRPr="007A6955">
        <w:t>is</w:t>
      </w:r>
      <w:r w:rsidRPr="007A6955">
        <w:t xml:space="preserve"> often successful and convenient, especially if the importing application is on the same PC.</w:t>
      </w:r>
    </w:p>
    <w:p w14:paraId="3B07E4F9" w14:textId="77777777" w:rsidR="00015ED4" w:rsidRPr="007A6955" w:rsidRDefault="00015ED4" w:rsidP="0015276B">
      <w:pPr>
        <w:pStyle w:val="BodyText"/>
      </w:pPr>
      <w:r w:rsidRPr="007A6955">
        <w:t xml:space="preserve">When using a screen capture to create a file from the exported data, you </w:t>
      </w:r>
      <w:r w:rsidR="004B359E" w:rsidRPr="007A6955">
        <w:rPr>
          <w:i/>
        </w:rPr>
        <w:t>must</w:t>
      </w:r>
      <w:r w:rsidRPr="007A6955">
        <w:t xml:space="preserve"> consider the peculiarities of your communication and terminal emulation software. Your communication application, for example, </w:t>
      </w:r>
      <w:r w:rsidR="002A7712" w:rsidRPr="007A6955">
        <w:t>can</w:t>
      </w:r>
      <w:r w:rsidRPr="007A6955">
        <w:t xml:space="preserve"> intercept certain control characters (like the </w:t>
      </w:r>
      <w:r w:rsidRPr="007A6955">
        <w:rPr>
          <w:b/>
        </w:rPr>
        <w:t>&lt;TAB&gt;</w:t>
      </w:r>
      <w:r w:rsidRPr="007A6955">
        <w:t xml:space="preserve">, ASCII 9) and convert them into something else. This </w:t>
      </w:r>
      <w:r w:rsidR="00504C16" w:rsidRPr="007A6955">
        <w:t>can</w:t>
      </w:r>
      <w:r w:rsidRPr="007A6955">
        <w:t xml:space="preserve"> cause the import to fail. Also, your terminal emulation </w:t>
      </w:r>
      <w:r w:rsidR="002A7712" w:rsidRPr="007A6955">
        <w:t>can</w:t>
      </w:r>
      <w:r w:rsidRPr="007A6955">
        <w:t xml:space="preserve"> </w:t>
      </w:r>
      <w:r w:rsidRPr="007A6955">
        <w:rPr>
          <w:i/>
        </w:rPr>
        <w:t>automatically</w:t>
      </w:r>
      <w:r w:rsidRPr="007A6955">
        <w:t xml:space="preserve"> </w:t>
      </w:r>
      <w:r w:rsidR="00850AFF" w:rsidRPr="007A6955">
        <w:t>“</w:t>
      </w:r>
      <w:r w:rsidRPr="007A6955">
        <w:t>break</w:t>
      </w:r>
      <w:r w:rsidR="00850AFF" w:rsidRPr="007A6955">
        <w:t>”</w:t>
      </w:r>
      <w:r w:rsidRPr="007A6955">
        <w:t xml:space="preserve"> lines at 80 characters by inserting an unwanted carriage return or line feed. When emulating VT-100 and other ANSI terminals, you can avoid this last problem by turning wraparound mode </w:t>
      </w:r>
      <w:r w:rsidRPr="007A6955">
        <w:rPr>
          <w:b/>
        </w:rPr>
        <w:t>off</w:t>
      </w:r>
      <w:r w:rsidRPr="007A6955">
        <w:t>.</w:t>
      </w:r>
    </w:p>
    <w:p w14:paraId="3B07E4FA" w14:textId="77777777" w:rsidR="00015ED4" w:rsidRPr="007A6955" w:rsidRDefault="000A180C" w:rsidP="005F3F57">
      <w:pPr>
        <w:pStyle w:val="Caution"/>
      </w:pPr>
      <w:r>
        <w:rPr>
          <w:noProof/>
        </w:rPr>
        <w:drawing>
          <wp:inline distT="0" distB="0" distL="0" distR="0" wp14:anchorId="3B0810A7" wp14:editId="3B0810A8">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15276B" w:rsidRPr="007A6955">
        <w:t xml:space="preserve">CAUTION: </w:t>
      </w:r>
      <w:r w:rsidR="00015ED4" w:rsidRPr="007A6955">
        <w:t>When exporting data to your terminal</w:t>
      </w:r>
      <w:r w:rsidR="00850AFF" w:rsidRPr="007A6955">
        <w:t>’</w:t>
      </w:r>
      <w:r w:rsidR="00015ED4" w:rsidRPr="007A6955">
        <w:t xml:space="preserve">s screen, there </w:t>
      </w:r>
      <w:r w:rsidR="000B7C67" w:rsidRPr="007A6955">
        <w:t>are</w:t>
      </w:r>
      <w:r w:rsidR="00015ED4" w:rsidRPr="007A6955">
        <w:t xml:space="preserve"> no page breaks. Therefore, there is no graceful way to interrupt the export once it has begun.</w:t>
      </w:r>
    </w:p>
    <w:p w14:paraId="3B07E4FB" w14:textId="77777777" w:rsidR="00015ED4" w:rsidRPr="007A6955" w:rsidRDefault="00015ED4" w:rsidP="00602F32">
      <w:pPr>
        <w:pStyle w:val="Heading5"/>
      </w:pPr>
      <w:r w:rsidRPr="007A6955">
        <w:t>Sending Export Data to a Host File</w:t>
      </w:r>
    </w:p>
    <w:p w14:paraId="3B07E4FC" w14:textId="77777777" w:rsidR="00E600D3"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Host File</w:instrText>
      </w:r>
      <w:r w:rsidR="00850AFF" w:rsidRPr="007A6955">
        <w:instrText>”</w:instrText>
      </w:r>
      <w:r w:rsidRPr="007A6955">
        <w:instrText xml:space="preserve"> </w:instrText>
      </w:r>
      <w:r w:rsidRPr="007A6955">
        <w:fldChar w:fldCharType="end"/>
      </w:r>
      <w:r w:rsidR="00015ED4" w:rsidRPr="007A6955">
        <w:t>Having data printed on-screen is of little use, if you are using a terminal with no screen-capture capabilities. An alternative is to send the data to a file on the host system, for example, to a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Files:VMS</w:instrText>
      </w:r>
      <w:r w:rsidR="00850AFF" w:rsidRPr="007A6955">
        <w:instrText>”</w:instrText>
      </w:r>
      <w:r w:rsidR="00E600D3" w:rsidRPr="007A6955">
        <w:instrText xml:space="preserve"> </w:instrText>
      </w:r>
      <w:r w:rsidR="00E600D3" w:rsidRPr="007A6955">
        <w:fldChar w:fldCharType="end"/>
      </w:r>
      <w:r w:rsidR="00015ED4" w:rsidRPr="007A6955">
        <w:t xml:space="preserve"> if you are using DSM. Another advantage to sending data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00015ED4" w:rsidRPr="007A6955">
        <w:t xml:space="preserve"> is that only the exported data </w:t>
      </w:r>
      <w:r w:rsidR="000B7C67" w:rsidRPr="007A6955">
        <w:t>is</w:t>
      </w:r>
      <w:r w:rsidR="00015ED4" w:rsidRPr="007A6955">
        <w:t xml:space="preserve"> in the fil</w:t>
      </w:r>
      <w:r w:rsidR="000B7C67" w:rsidRPr="007A6955">
        <w:t xml:space="preserve">e. (Often, screen captures </w:t>
      </w:r>
      <w:r w:rsidR="00015ED4" w:rsidRPr="007A6955">
        <w:t>unavoidably contain extraneous parts of the user</w:t>
      </w:r>
      <w:r w:rsidR="00850AFF" w:rsidRPr="007A6955">
        <w:t>’</w:t>
      </w:r>
      <w:r w:rsidR="00015ED4" w:rsidRPr="007A6955">
        <w:t xml:space="preserve">s dialogue prior to or after the export.) To export your data to a file, at the </w:t>
      </w:r>
      <w:r w:rsidR="00850AFF" w:rsidRPr="007A6955">
        <w:t>“</w:t>
      </w:r>
      <w:r w:rsidR="00015ED4" w:rsidRPr="007A6955">
        <w:t>DEVICE:</w:t>
      </w:r>
      <w:r w:rsidR="00850AFF" w:rsidRPr="007A6955">
        <w:t>”</w:t>
      </w:r>
      <w:r w:rsidR="00015ED4" w:rsidRPr="007A6955">
        <w:t xml:space="preserve"> prompt, send your export output to an HFS-type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D" w14:textId="77777777" w:rsidR="007264B6" w:rsidRPr="007A6955" w:rsidRDefault="00015ED4" w:rsidP="0015276B">
      <w:pPr>
        <w:pStyle w:val="BodyText"/>
        <w:keepNext/>
        <w:keepLines/>
      </w:pPr>
      <w:r w:rsidRPr="007A6955">
        <w:t>Your IRM should be able to help you, if you</w:t>
      </w:r>
      <w:r w:rsidR="006A76E0" w:rsidRPr="007A6955">
        <w:t xml:space="preserve"> a</w:t>
      </w:r>
      <w:r w:rsidRPr="007A6955">
        <w:t xml:space="preserve">re </w:t>
      </w:r>
      <w:r w:rsidRPr="007A6955">
        <w:rPr>
          <w:i/>
        </w:rPr>
        <w:t>not</w:t>
      </w:r>
      <w:r w:rsidR="007264B6" w:rsidRPr="007A6955">
        <w:t xml:space="preserve"> sure how to use HFS devices.</w:t>
      </w:r>
    </w:p>
    <w:p w14:paraId="3B07E4FE" w14:textId="77777777" w:rsidR="00015ED4" w:rsidRPr="007A6955" w:rsidRDefault="000A180C" w:rsidP="007264B6">
      <w:pPr>
        <w:pStyle w:val="Note"/>
      </w:pPr>
      <w:r>
        <w:rPr>
          <w:noProof/>
        </w:rPr>
        <w:drawing>
          <wp:inline distT="0" distB="0" distL="0" distR="0" wp14:anchorId="3B0810A9" wp14:editId="3B0810AA">
            <wp:extent cx="285750" cy="28575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4B6" w:rsidRPr="007A6955">
        <w:tab/>
      </w:r>
      <w:r w:rsidR="007264B6" w:rsidRPr="007A6955">
        <w:rPr>
          <w:b/>
        </w:rPr>
        <w:t>REF:</w:t>
      </w:r>
      <w:r w:rsidR="007264B6" w:rsidRPr="007A6955">
        <w:t xml:space="preserve"> </w:t>
      </w:r>
      <w:r w:rsidR="00015ED4" w:rsidRPr="007A6955">
        <w:t xml:space="preserve">The </w:t>
      </w:r>
      <w:r w:rsidR="00015ED4" w:rsidRPr="007A6955">
        <w:rPr>
          <w:i/>
        </w:rPr>
        <w:t>Kernel Systems Man</w:t>
      </w:r>
      <w:r w:rsidR="000B7C67" w:rsidRPr="007A6955">
        <w:rPr>
          <w:i/>
        </w:rPr>
        <w:t xml:space="preserve">agement Guide </w:t>
      </w:r>
      <w:r w:rsidR="00015ED4" w:rsidRPr="007A6955">
        <w:t>also describes how to send output to Host files</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w:instrText>
      </w:r>
      <w:r w:rsidR="00E600D3" w:rsidRPr="007A6955">
        <w:instrText>es:Host</w:instrText>
      </w:r>
      <w:r w:rsidR="00850AFF" w:rsidRPr="007A6955">
        <w:instrText>”</w:instrText>
      </w:r>
      <w:r w:rsidR="00E600D3" w:rsidRPr="007A6955">
        <w:instrText xml:space="preserve"> </w:instrText>
      </w:r>
      <w:r w:rsidR="00E600D3" w:rsidRPr="007A6955">
        <w:fldChar w:fldCharType="end"/>
      </w:r>
      <w:r w:rsidR="00015ED4" w:rsidRPr="007A6955">
        <w:t>, including how to set up and use HFS-type devices</w:t>
      </w:r>
      <w:r w:rsidR="00E600D3" w:rsidRPr="007A6955">
        <w:fldChar w:fldCharType="begin"/>
      </w:r>
      <w:r w:rsidR="00E600D3" w:rsidRPr="007A6955">
        <w:instrText xml:space="preserve"> XE </w:instrText>
      </w:r>
      <w:r w:rsidR="00850AFF" w:rsidRPr="007A6955">
        <w:instrText>“</w:instrText>
      </w:r>
      <w:r w:rsidR="00E600D3" w:rsidRPr="007A6955">
        <w:instrText>HFS Device</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F" w14:textId="77777777" w:rsidR="00015ED4" w:rsidRPr="007A6955" w:rsidRDefault="00015ED4" w:rsidP="0015276B">
      <w:pPr>
        <w:pStyle w:val="BodyText"/>
      </w:pPr>
      <w:r w:rsidRPr="007A6955">
        <w:t>When a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Pr="007A6955">
        <w:t xml:space="preserve"> is created, you </w:t>
      </w:r>
      <w:r w:rsidR="004B359E" w:rsidRPr="007A6955">
        <w:rPr>
          <w:i/>
        </w:rPr>
        <w:t>must</w:t>
      </w:r>
      <w:r w:rsidRPr="007A6955">
        <w:t xml:space="preserve"> move that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4A40CF" w:rsidRPr="007A6955">
        <w:fldChar w:fldCharType="begin"/>
      </w:r>
      <w:r w:rsidR="004A40CF" w:rsidRPr="007A6955">
        <w:instrText xml:space="preserve"> XE </w:instrText>
      </w:r>
      <w:r w:rsidR="00850AFF" w:rsidRPr="007A6955">
        <w:instrText>“</w:instrText>
      </w:r>
      <w:r w:rsidR="004A40CF" w:rsidRPr="007A6955">
        <w:instrText>Files:ASCII</w:instrText>
      </w:r>
      <w:r w:rsidR="00850AFF" w:rsidRPr="007A6955">
        <w:instrText>”</w:instrText>
      </w:r>
      <w:r w:rsidR="004A40CF" w:rsidRPr="007A6955">
        <w:instrText xml:space="preserve"> </w:instrText>
      </w:r>
      <w:r w:rsidR="004A40CF" w:rsidRPr="007A6955">
        <w:fldChar w:fldCharType="end"/>
      </w:r>
      <w:r w:rsidRPr="007A6955">
        <w:t xml:space="preserve"> to the computer on which the importing application resides. A file transfer protocol</w:t>
      </w:r>
      <w:r w:rsidR="007264B6" w:rsidRPr="007A6955">
        <w:t xml:space="preserve"> (e.g., </w:t>
      </w:r>
      <w:r w:rsidRPr="007A6955">
        <w:t>KERMIT</w:t>
      </w:r>
      <w:r w:rsidRPr="007A6955">
        <w:fldChar w:fldCharType="begin"/>
      </w:r>
      <w:r w:rsidRPr="007A6955">
        <w:instrText xml:space="preserve"> XE </w:instrText>
      </w:r>
      <w:r w:rsidR="00850AFF" w:rsidRPr="007A6955">
        <w:instrText>“</w:instrText>
      </w:r>
      <w:r w:rsidRPr="007A6955">
        <w:instrText>KERMIT</w:instrText>
      </w:r>
      <w:r w:rsidR="00850AFF" w:rsidRPr="007A6955">
        <w:instrText>”</w:instrText>
      </w:r>
      <w:r w:rsidRPr="007A6955">
        <w:instrText xml:space="preserve"> </w:instrText>
      </w:r>
      <w:r w:rsidRPr="007A6955">
        <w:fldChar w:fldCharType="end"/>
      </w:r>
      <w:r w:rsidRPr="007A6955">
        <w:t xml:space="preserve"> or XMODEM</w:t>
      </w:r>
      <w:r w:rsidRPr="007A6955">
        <w:fldChar w:fldCharType="begin"/>
      </w:r>
      <w:r w:rsidRPr="007A6955">
        <w:instrText xml:space="preserve"> XE </w:instrText>
      </w:r>
      <w:r w:rsidR="00850AFF" w:rsidRPr="007A6955">
        <w:instrText>“</w:instrText>
      </w:r>
      <w:r w:rsidRPr="007A6955">
        <w:instrText>XMODEM</w:instrText>
      </w:r>
      <w:r w:rsidR="00850AFF" w:rsidRPr="007A6955">
        <w:instrText>”</w:instrText>
      </w:r>
      <w:r w:rsidRPr="007A6955">
        <w:instrText xml:space="preserve"> </w:instrText>
      </w:r>
      <w:r w:rsidRPr="007A6955">
        <w:fldChar w:fldCharType="end"/>
      </w:r>
      <w:r w:rsidR="007264B6" w:rsidRPr="007A6955">
        <w:t>)</w:t>
      </w:r>
      <w:r w:rsidRPr="007A6955">
        <w:t xml:space="preserve"> can be used to move this file.</w:t>
      </w:r>
    </w:p>
    <w:p w14:paraId="3B07E500" w14:textId="77777777" w:rsidR="00015ED4" w:rsidRPr="007A6955" w:rsidRDefault="00015ED4" w:rsidP="0015276B">
      <w:pPr>
        <w:pStyle w:val="BodyText"/>
      </w:pPr>
      <w:r w:rsidRPr="007A6955">
        <w:t xml:space="preserve">The export can be queued, if it is </w:t>
      </w:r>
      <w:r w:rsidRPr="007A6955">
        <w:rPr>
          <w:i/>
        </w:rPr>
        <w:t>not</w:t>
      </w:r>
      <w:r w:rsidRPr="007A6955">
        <w:t xml:space="preserve"> sent to the screen. Queuing the export is </w:t>
      </w:r>
      <w:r w:rsidRPr="007A6955">
        <w:rPr>
          <w:i/>
        </w:rPr>
        <w:t>recommended</w:t>
      </w:r>
      <w:r w:rsidRPr="007A6955">
        <w:t xml:space="preserve"> for large files and for complex sorts of the data.</w:t>
      </w:r>
    </w:p>
    <w:p w14:paraId="3B07E501" w14:textId="77777777" w:rsidR="00015ED4" w:rsidRPr="007A6955" w:rsidRDefault="000A180C" w:rsidP="00A314D5">
      <w:pPr>
        <w:pStyle w:val="Note"/>
      </w:pPr>
      <w:r>
        <w:rPr>
          <w:noProof/>
        </w:rPr>
        <w:drawing>
          <wp:inline distT="0" distB="0" distL="0" distR="0" wp14:anchorId="3B0810AB" wp14:editId="3B0810AC">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NOTE:</w:t>
      </w:r>
      <w:r w:rsidR="00607C99" w:rsidRPr="007A6955">
        <w:t xml:space="preserve"> </w:t>
      </w:r>
      <w:r w:rsidR="00015ED4" w:rsidRPr="007A6955">
        <w:rPr>
          <w:b/>
        </w:rPr>
        <w:t>On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015ED4" w:rsidRPr="007A6955">
        <w:rPr>
          <w:b/>
        </w:rPr>
        <w:t xml:space="preserve"> Setup on OpenVMS Systems:</w:t>
      </w:r>
      <w:r w:rsidR="00015ED4" w:rsidRPr="007A6955">
        <w:t xml:space="preserve"> DSM for OpenVMS requires that you add a command parameter to the </w:t>
      </w:r>
      <w:r w:rsidR="00015ED4" w:rsidRPr="007A6955">
        <w:rPr>
          <w:b/>
        </w:rPr>
        <w:t>OPEN</w:t>
      </w:r>
      <w:r w:rsidR="00015ED4" w:rsidRPr="007A6955">
        <w:t xml:space="preserve"> command, if you export records longer than 512 </w:t>
      </w:r>
      <w:r w:rsidR="00015ED4" w:rsidRPr="007A6955">
        <w:lastRenderedPageBreak/>
        <w:t>characters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Files:Host</w:instrText>
      </w:r>
      <w:r w:rsidR="00850AFF" w:rsidRPr="007A6955">
        <w:instrText>”</w:instrText>
      </w:r>
      <w:r w:rsidR="00CC51A3" w:rsidRPr="007A6955">
        <w:instrText xml:space="preserve"> </w:instrText>
      </w:r>
      <w:r w:rsidR="00CC51A3" w:rsidRPr="007A6955">
        <w:fldChar w:fldCharType="end"/>
      </w:r>
      <w:r w:rsidR="00015ED4" w:rsidRPr="007A6955">
        <w:t>. The parameter is RECORDSIZE=</w:t>
      </w:r>
      <w:r w:rsidR="00015ED4" w:rsidRPr="007A6955">
        <w:rPr>
          <w:i/>
        </w:rPr>
        <w:t>nnnn</w:t>
      </w:r>
      <w:r w:rsidR="00015ED4" w:rsidRPr="007A6955">
        <w:t xml:space="preserve">, where </w:t>
      </w:r>
      <w:r w:rsidR="00850AFF" w:rsidRPr="007A6955">
        <w:t>“</w:t>
      </w:r>
      <w:r w:rsidR="00015ED4" w:rsidRPr="007A6955">
        <w:rPr>
          <w:i/>
        </w:rPr>
        <w:t>nnnn</w:t>
      </w:r>
      <w:r w:rsidR="00850AFF" w:rsidRPr="007A6955">
        <w:t>”</w:t>
      </w:r>
      <w:r w:rsidR="00015ED4" w:rsidRPr="007A6955">
        <w:t xml:space="preserve"> is greater than the longest record that you are exporting. If you are using Kernel</w:t>
      </w:r>
      <w:r w:rsidR="00850AFF" w:rsidRPr="007A6955">
        <w:t>’</w:t>
      </w:r>
      <w:r w:rsidR="00015ED4" w:rsidRPr="007A6955">
        <w:t>s DEVICE file</w:t>
      </w:r>
      <w:r w:rsidR="0036145E" w:rsidRPr="007A6955">
        <w:t xml:space="preserve"> (#3.5)</w:t>
      </w:r>
      <w:r w:rsidR="00015ED4" w:rsidRPr="007A6955">
        <w:fldChar w:fldCharType="begin"/>
      </w:r>
      <w:r w:rsidR="00015ED4" w:rsidRPr="007A6955">
        <w:instrText xml:space="preserve"> XE </w:instrText>
      </w:r>
      <w:r w:rsidR="00850AFF" w:rsidRPr="007A6955">
        <w:instrText>“</w:instrText>
      </w:r>
      <w:r w:rsidR="00015ED4" w:rsidRPr="007A6955">
        <w:instrText xml:space="preserve">DEVICE </w:instrText>
      </w:r>
      <w:r w:rsidR="00E750D2" w:rsidRPr="007A6955">
        <w:instrText>File</w:instrText>
      </w:r>
      <w:r w:rsidR="0036145E" w:rsidRPr="007A6955">
        <w:instrText xml:space="preserve"> (#3.5)</w:instrText>
      </w:r>
      <w:r w:rsidR="00850AFF" w:rsidRPr="007A6955">
        <w:instrText>”</w:instrText>
      </w:r>
      <w:r w:rsidR="00015ED4" w:rsidRPr="007A6955">
        <w:instrText xml:space="preserve"> </w:instrText>
      </w:r>
      <w:r w:rsidR="00015ED4" w:rsidRPr="007A6955">
        <w:fldChar w:fldCharType="end"/>
      </w:r>
      <w:r w:rsidR="0036145E" w:rsidRPr="007A6955">
        <w:fldChar w:fldCharType="begin"/>
      </w:r>
      <w:r w:rsidR="0036145E" w:rsidRPr="007A6955">
        <w:instrText xml:space="preserve"> XE </w:instrText>
      </w:r>
      <w:r w:rsidR="00850AFF" w:rsidRPr="007A6955">
        <w:instrText>“</w:instrText>
      </w:r>
      <w:r w:rsidR="0036145E" w:rsidRPr="007A6955">
        <w:instrText>Files:DEVICE (#3.5)</w:instrText>
      </w:r>
      <w:r w:rsidR="00850AFF" w:rsidRPr="007A6955">
        <w:instrText>”</w:instrText>
      </w:r>
      <w:r w:rsidR="0036145E" w:rsidRPr="007A6955">
        <w:instrText xml:space="preserve"> </w:instrText>
      </w:r>
      <w:r w:rsidR="0036145E" w:rsidRPr="007A6955">
        <w:fldChar w:fldCharType="end"/>
      </w:r>
      <w:r w:rsidR="00015ED4" w:rsidRPr="007A6955">
        <w:t>, the OPEN PARAMETER field</w:t>
      </w:r>
      <w:r w:rsidR="00015ED4" w:rsidRPr="007A6955">
        <w:fldChar w:fldCharType="begin"/>
      </w:r>
      <w:r w:rsidR="00015ED4" w:rsidRPr="007A6955">
        <w:instrText xml:space="preserve"> XE </w:instrText>
      </w:r>
      <w:r w:rsidR="00850AFF" w:rsidRPr="007A6955">
        <w:instrText>“</w:instrText>
      </w:r>
      <w:r w:rsidR="008A1969" w:rsidRPr="007A6955">
        <w:instrText>OPEN PARAMETER F</w:instrText>
      </w:r>
      <w:r w:rsidR="00015ED4" w:rsidRPr="007A6955">
        <w:instrText>ield</w:instrText>
      </w:r>
      <w:r w:rsidR="00850AFF" w:rsidRPr="007A6955">
        <w:instrText>”</w:instrText>
      </w:r>
      <w:r w:rsidR="00015ED4" w:rsidRPr="007A6955">
        <w:instrText xml:space="preserve"> </w:instrText>
      </w:r>
      <w:r w:rsidR="00015ED4" w:rsidRPr="007A6955">
        <w:fldChar w:fldCharType="end"/>
      </w:r>
      <w:r w:rsidR="00015ED4" w:rsidRPr="007A6955">
        <w:t xml:space="preserve"> for the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Devices:HFS</w:instrText>
      </w:r>
      <w:r w:rsidR="00850AFF" w:rsidRPr="007A6955">
        <w:instrText>”</w:instrText>
      </w:r>
      <w:r w:rsidR="00CC51A3" w:rsidRPr="007A6955">
        <w:instrText xml:space="preserve"> </w:instrText>
      </w:r>
      <w:r w:rsidR="00CC51A3" w:rsidRPr="007A6955">
        <w:fldChar w:fldCharType="end"/>
      </w:r>
      <w:r w:rsidR="00015ED4" w:rsidRPr="007A6955">
        <w:t xml:space="preserve"> you are using should be edited to look like </w:t>
      </w:r>
      <w:r w:rsidR="00850AFF" w:rsidRPr="007A6955">
        <w:t>“</w:t>
      </w:r>
      <w:r w:rsidR="00015ED4" w:rsidRPr="007A6955">
        <w:t>(NEW:RECORDSIZE=</w:t>
      </w:r>
      <w:r w:rsidR="00015ED4" w:rsidRPr="007A6955">
        <w:rPr>
          <w:i/>
        </w:rPr>
        <w:t>nnnn</w:t>
      </w:r>
      <w:r w:rsidR="00015ED4" w:rsidRPr="007A6955">
        <w:t>)</w:t>
      </w:r>
      <w:r w:rsidR="00850AFF" w:rsidRPr="007A6955">
        <w:t>”</w:t>
      </w:r>
      <w:r w:rsidR="00015ED4" w:rsidRPr="007A6955">
        <w:t>.</w:t>
      </w:r>
    </w:p>
    <w:p w14:paraId="3B07E502" w14:textId="77777777" w:rsidR="00015ED4" w:rsidRPr="007A6955" w:rsidRDefault="00015ED4" w:rsidP="00602F32">
      <w:pPr>
        <w:pStyle w:val="Heading5"/>
      </w:pPr>
      <w:r w:rsidRPr="007A6955">
        <w:t>Sample Output</w:t>
      </w:r>
    </w:p>
    <w:p w14:paraId="3B07E503" w14:textId="2681C611" w:rsidR="00015ED4" w:rsidRPr="007A6955" w:rsidRDefault="00015ED4" w:rsidP="0015276B">
      <w:pPr>
        <w:pStyle w:val="BodyText"/>
      </w:pPr>
      <w:r w:rsidRPr="007A6955">
        <w:t xml:space="preserve">The data below has been prepared for import by Lotus 1-2-3, so it need </w:t>
      </w:r>
      <w:r w:rsidRPr="007A6955">
        <w:rPr>
          <w:i/>
        </w:rPr>
        <w:t>not</w:t>
      </w:r>
      <w:r w:rsidRPr="007A6955">
        <w:t xml:space="preserve"> be easily read by people. However, you can see that text fields are surrounded by quotes; empty text fields consist just of two quotes (</w:t>
      </w:r>
      <w:r w:rsidR="00D73996">
        <w:rPr>
          <w:b/>
        </w:rPr>
        <w:t>“”</w:t>
      </w:r>
      <w:r w:rsidRPr="007A6955">
        <w:t>). A space is in between each field</w:t>
      </w:r>
      <w:r w:rsidR="00850AFF" w:rsidRPr="007A6955">
        <w:t>’</w:t>
      </w:r>
      <w:r w:rsidRPr="007A6955">
        <w:t>s value. Numeric values have no quotes. If a field defined as numeric in the VA FileMan data dictionary has no value, a zero (0) is output</w:t>
      </w:r>
      <w:r w:rsidR="00242F77" w:rsidRPr="007A6955">
        <w:t>,</w:t>
      </w:r>
      <w:r w:rsidRPr="007A6955">
        <w:t xml:space="preserve"> because this format has SUBSTITUTE FOR NULL set to </w:t>
      </w:r>
      <w:r w:rsidR="00850AFF" w:rsidRPr="007A6955">
        <w:t>“</w:t>
      </w:r>
      <w:r w:rsidRPr="007A6955">
        <w:t>0</w:t>
      </w:r>
      <w:r w:rsidR="00850AFF" w:rsidRPr="007A6955">
        <w:t>”</w:t>
      </w:r>
      <w:r w:rsidRPr="007A6955">
        <w:t>.</w:t>
      </w:r>
    </w:p>
    <w:p w14:paraId="3B07E504" w14:textId="77777777" w:rsidR="0015276B" w:rsidRPr="007A6955" w:rsidRDefault="0015276B" w:rsidP="0015276B">
      <w:pPr>
        <w:pStyle w:val="Caption"/>
      </w:pPr>
      <w:bookmarkStart w:id="117" w:name="_Toc342980618"/>
      <w:bookmarkStart w:id="118" w:name="_Toc468272151"/>
      <w:r w:rsidRPr="007A6955">
        <w:t xml:space="preserve">Figure </w:t>
      </w:r>
      <w:r w:rsidR="00832A98">
        <w:fldChar w:fldCharType="begin"/>
      </w:r>
      <w:r w:rsidR="00832A98">
        <w:instrText xml:space="preserve"> SEQ Figure \* ARABIC </w:instrText>
      </w:r>
      <w:r w:rsidR="00832A98">
        <w:fldChar w:fldCharType="separate"/>
      </w:r>
      <w:r w:rsidR="00832A98">
        <w:rPr>
          <w:noProof/>
        </w:rPr>
        <w:t>13</w:t>
      </w:r>
      <w:r w:rsidR="00832A98">
        <w:rPr>
          <w:noProof/>
        </w:rPr>
        <w:fldChar w:fldCharType="end"/>
      </w:r>
      <w:r w:rsidRPr="007A6955">
        <w:t xml:space="preserve">: </w:t>
      </w:r>
      <w:r w:rsidR="00E63725" w:rsidRPr="007A6955">
        <w:t>Import and Export Tools—Example of exported d</w:t>
      </w:r>
      <w:r w:rsidRPr="007A6955">
        <w:t>ata</w:t>
      </w:r>
      <w:bookmarkEnd w:id="117"/>
      <w:bookmarkEnd w:id="118"/>
    </w:p>
    <w:p w14:paraId="3B07E505"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GANGRENE</w:t>
      </w:r>
      <w:r w:rsidRPr="007A6955">
        <w:t>”</w:t>
      </w:r>
      <w:r w:rsidR="00015ED4" w:rsidRPr="007A6955">
        <w:t xml:space="preserve"> 45 </w:t>
      </w:r>
    </w:p>
    <w:p w14:paraId="3B07E506" w14:textId="77777777" w:rsidR="00015ED4" w:rsidRPr="007A6955" w:rsidRDefault="00850AFF" w:rsidP="00BA7041">
      <w:pPr>
        <w:pStyle w:val="Dialogue"/>
      </w:pPr>
      <w:r w:rsidRPr="007A6955">
        <w:t>“</w:t>
      </w:r>
      <w:r w:rsidR="00C34BC9" w:rsidRPr="007A6955">
        <w:t>FMPATIENT,SIX</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CATHO</w:t>
      </w:r>
      <w:r w:rsidRPr="007A6955">
        <w:t>”</w:t>
      </w:r>
      <w:r w:rsidR="00015ED4" w:rsidRPr="007A6955">
        <w:t xml:space="preserve"> </w:t>
      </w:r>
      <w:r w:rsidRPr="007A6955">
        <w:t>“</w:t>
      </w:r>
      <w:r w:rsidR="00015ED4" w:rsidRPr="007A6955">
        <w:t>SLEEPING SICKNESS</w:t>
      </w:r>
      <w:r w:rsidRPr="007A6955">
        <w:t>”</w:t>
      </w:r>
      <w:r w:rsidR="00015ED4" w:rsidRPr="007A6955">
        <w:t xml:space="preserve"> 28 </w:t>
      </w:r>
    </w:p>
    <w:p w14:paraId="3B07E507" w14:textId="77777777" w:rsidR="00015ED4" w:rsidRPr="007A6955" w:rsidRDefault="00850AFF" w:rsidP="00BA7041">
      <w:pPr>
        <w:pStyle w:val="Dialogue"/>
      </w:pPr>
      <w:r w:rsidRPr="007A6955">
        <w:t>“</w:t>
      </w:r>
      <w:r w:rsidR="00C34BC9" w:rsidRPr="007A6955">
        <w:t>FMPATIENT,SEVEN</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CIRRHOSIS</w:t>
      </w:r>
      <w:r w:rsidRPr="007A6955">
        <w:t>”</w:t>
      </w:r>
      <w:r w:rsidR="00015ED4" w:rsidRPr="007A6955">
        <w:t xml:space="preserve"> 25 </w:t>
      </w:r>
    </w:p>
    <w:p w14:paraId="3B07E508"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34 </w:t>
      </w:r>
    </w:p>
    <w:p w14:paraId="3B07E509"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BLOOD POISONING</w:t>
      </w:r>
      <w:r w:rsidRPr="007A6955">
        <w:t>”</w:t>
      </w:r>
      <w:r w:rsidR="00015ED4" w:rsidRPr="007A6955">
        <w:t xml:space="preserve"> 44 </w:t>
      </w:r>
    </w:p>
    <w:p w14:paraId="3B07E50A"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 xml:space="preserve">GUN SHOT </w:t>
      </w:r>
      <w:r w:rsidRPr="007A6955">
        <w:t>“</w:t>
      </w:r>
      <w:r w:rsidR="00015ED4" w:rsidRPr="007A6955">
        <w:t xml:space="preserve"> 50 </w:t>
      </w:r>
    </w:p>
    <w:p w14:paraId="3B07E50B"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37 </w:t>
      </w:r>
    </w:p>
    <w:p w14:paraId="3B07E50C"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FLU</w:t>
      </w:r>
      <w:r w:rsidRPr="007A6955">
        <w:t>”</w:t>
      </w:r>
      <w:r w:rsidR="00015ED4" w:rsidRPr="007A6955">
        <w:t xml:space="preserve"> 0 </w:t>
      </w:r>
    </w:p>
    <w:p w14:paraId="3B07E50D"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46 </w:t>
      </w:r>
    </w:p>
    <w:p w14:paraId="3B07E50E"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APPENDICITIS</w:t>
      </w:r>
      <w:r w:rsidRPr="007A6955">
        <w:t>”</w:t>
      </w:r>
      <w:r w:rsidR="00015ED4" w:rsidRPr="007A6955">
        <w:t xml:space="preserve"> 39</w:t>
      </w:r>
    </w:p>
    <w:p w14:paraId="3B07E50F" w14:textId="77777777" w:rsidR="00015ED4" w:rsidRPr="007A6955" w:rsidRDefault="00015ED4" w:rsidP="0015276B">
      <w:pPr>
        <w:pStyle w:val="BodyText6"/>
      </w:pPr>
    </w:p>
    <w:p w14:paraId="3B07E510" w14:textId="77777777" w:rsidR="00015ED4" w:rsidRPr="007A6955" w:rsidRDefault="00015ED4" w:rsidP="00C4364B">
      <w:pPr>
        <w:pStyle w:val="Heading4"/>
        <w:rPr>
          <w:lang w:val="en-US"/>
        </w:rPr>
      </w:pPr>
      <w:r w:rsidRPr="007A6955">
        <w:rPr>
          <w:lang w:val="en-US"/>
        </w:rPr>
        <w:t>Special Considerations: Exporting Numbers</w:t>
      </w:r>
    </w:p>
    <w:p w14:paraId="3B07E511"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Data:Numbers</w:instrText>
      </w:r>
      <w:r w:rsidR="00850AFF" w:rsidRPr="007A6955">
        <w:instrText>”</w:instrText>
      </w:r>
      <w:r w:rsidRPr="007A6955">
        <w:instrText xml:space="preserve"> </w:instrText>
      </w:r>
      <w:r w:rsidRPr="007A6955">
        <w:fldChar w:fldCharType="end"/>
      </w:r>
      <w:r w:rsidR="00015ED4" w:rsidRPr="007A6955">
        <w:t xml:space="preserve">If a number comes from a field in your primary file that is defined as NUMERIC or COMPUTED, that number </w:t>
      </w:r>
      <w:r w:rsidR="001C2C09" w:rsidRPr="007A6955">
        <w:t>is</w:t>
      </w:r>
      <w:r w:rsidR="00015ED4" w:rsidRPr="007A6955">
        <w:t xml:space="preserve"> exported with all leading spaces or trailing insignificant </w:t>
      </w:r>
      <w:r w:rsidR="00EB33A9" w:rsidRPr="007A6955">
        <w:t>zeroes</w:t>
      </w:r>
      <w:r w:rsidR="00015ED4" w:rsidRPr="007A6955">
        <w:t xml:space="preserve"> removed. This is different from the way that the regular VA FileMan Print File Entries works. If the field had a value of zero, the character zero (0) </w:t>
      </w:r>
      <w:r w:rsidR="001C2C09" w:rsidRPr="007A6955">
        <w:t>is</w:t>
      </w:r>
      <w:r w:rsidR="00015ED4" w:rsidRPr="007A6955">
        <w:t xml:space="preserve"> exported. If the value of a numeric field in the primary file i</w:t>
      </w:r>
      <w:r w:rsidR="007D1D2A" w:rsidRPr="007A6955">
        <w:t xml:space="preserve">s null, the exported value </w:t>
      </w:r>
      <w:r w:rsidR="00015ED4" w:rsidRPr="007A6955">
        <w:t>depend</w:t>
      </w:r>
      <w:r w:rsidR="007D1D2A" w:rsidRPr="007A6955">
        <w:t>s</w:t>
      </w:r>
      <w:r w:rsidR="00015ED4" w:rsidRPr="007A6955">
        <w:t xml:space="preserve"> on the contents of the SUBSTITUTE FOR NULL field for the format being used.</w:t>
      </w:r>
    </w:p>
    <w:p w14:paraId="3B07E512" w14:textId="77777777" w:rsidR="00015ED4" w:rsidRPr="007A6955" w:rsidRDefault="00015ED4" w:rsidP="00D57226">
      <w:pPr>
        <w:pStyle w:val="BodyText"/>
      </w:pPr>
      <w:r w:rsidRPr="007A6955">
        <w:t xml:space="preserve">If a number comes from a source other than a </w:t>
      </w:r>
      <w:r w:rsidR="00D97437" w:rsidRPr="007A6955">
        <w:t xml:space="preserve">DATA TYPE field of </w:t>
      </w:r>
      <w:r w:rsidRPr="007A6955">
        <w:t xml:space="preserve">NUMERIC or COMPUTED in the primary file, it can be output with leading spaces or trailing insignificant </w:t>
      </w:r>
      <w:r w:rsidR="00EB33A9" w:rsidRPr="007A6955">
        <w:t>zeroes</w:t>
      </w:r>
      <w:r w:rsidRPr="007A6955">
        <w:t xml:space="preserve">. Such a number might originate from a field in a pointed-to file reached by the relational syntax, a VA FileMan function, or other computed expression. In these cases, the value of the SUBSTITUTE FOR NULL field </w:t>
      </w:r>
      <w:r w:rsidR="007D1D2A" w:rsidRPr="007A6955">
        <w:t>usually has</w:t>
      </w:r>
      <w:r w:rsidRPr="007A6955">
        <w:t xml:space="preserve"> no effect on what is exported.</w:t>
      </w:r>
    </w:p>
    <w:p w14:paraId="3B07E513" w14:textId="77777777" w:rsidR="00015ED4" w:rsidRPr="007A6955" w:rsidRDefault="000A180C" w:rsidP="00A314D5">
      <w:pPr>
        <w:pStyle w:val="Note"/>
      </w:pPr>
      <w:r>
        <w:rPr>
          <w:noProof/>
        </w:rPr>
        <w:drawing>
          <wp:inline distT="0" distB="0" distL="0" distR="0" wp14:anchorId="3B0810AD" wp14:editId="3B0810AE">
            <wp:extent cx="285750" cy="28575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sz w:val="20"/>
        </w:rPr>
        <w:tab/>
      </w:r>
      <w:r w:rsidR="00607C99" w:rsidRPr="007A6955">
        <w:rPr>
          <w:b/>
        </w:rPr>
        <w:t>NOTE:</w:t>
      </w:r>
      <w:r w:rsidR="00607C99" w:rsidRPr="007A6955">
        <w:t xml:space="preserve"> </w:t>
      </w:r>
      <w:r w:rsidR="00015ED4" w:rsidRPr="007A6955">
        <w:t xml:space="preserve">Whether exported numbers have leading spaces or trailing insignificant </w:t>
      </w:r>
      <w:r w:rsidR="00EB33A9" w:rsidRPr="007A6955">
        <w:t>zeroes</w:t>
      </w:r>
      <w:r w:rsidR="00015ED4" w:rsidRPr="007A6955">
        <w:t xml:space="preserve"> and whether nulls produce special output is controlled by how the field is defined in the VA FileMan data dictionary. The DATA TYPE</w:t>
      </w:r>
      <w:r w:rsidR="00D97437" w:rsidRPr="007A6955">
        <w:t xml:space="preserve"> field</w:t>
      </w:r>
      <w:r w:rsidR="00015ED4" w:rsidRPr="007A6955">
        <w:t xml:space="preserve"> input by the user when the PROMPT FOR DATA TYPE? field</w:t>
      </w:r>
      <w:r w:rsidR="000141FA" w:rsidRPr="007A6955">
        <w:fldChar w:fldCharType="begin"/>
      </w:r>
      <w:r w:rsidR="000141FA" w:rsidRPr="007A6955">
        <w:instrText xml:space="preserve"> XE </w:instrText>
      </w:r>
      <w:r w:rsidR="00850AFF" w:rsidRPr="007A6955">
        <w:instrText>“</w:instrText>
      </w:r>
      <w:r w:rsidR="000141FA" w:rsidRPr="007A6955">
        <w:instrText>PROMPT FOR DATA TYPE? Field</w:instrText>
      </w:r>
      <w:r w:rsidR="00850AFF" w:rsidRPr="007A6955">
        <w:instrText>”</w:instrText>
      </w:r>
      <w:r w:rsidR="000141FA" w:rsidRPr="007A6955">
        <w:instrText xml:space="preserve"> </w:instrText>
      </w:r>
      <w:r w:rsidR="000141FA"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Fields:PROMPT FOR DATA TYPE?</w:instrText>
      </w:r>
      <w:r w:rsidR="00850AFF" w:rsidRPr="007A6955">
        <w:instrText>”</w:instrText>
      </w:r>
      <w:r w:rsidR="000141FA" w:rsidRPr="007A6955">
        <w:instrText xml:space="preserve"> </w:instrText>
      </w:r>
      <w:r w:rsidR="000141FA" w:rsidRPr="007A6955">
        <w:fldChar w:fldCharType="end"/>
      </w:r>
      <w:r w:rsidR="00015ED4" w:rsidRPr="007A6955">
        <w:t xml:space="preserve"> contains </w:t>
      </w:r>
      <w:r w:rsidR="00015ED4" w:rsidRPr="007A6955">
        <w:rPr>
          <w:b/>
        </w:rPr>
        <w:t>YES</w:t>
      </w:r>
      <w:r w:rsidR="00015ED4" w:rsidRPr="007A6955">
        <w:t xml:space="preserve"> does </w:t>
      </w:r>
      <w:r w:rsidR="00015ED4" w:rsidRPr="007A6955">
        <w:rPr>
          <w:i/>
        </w:rPr>
        <w:t>not</w:t>
      </w:r>
      <w:r w:rsidR="00015ED4" w:rsidRPr="007A6955">
        <w:t xml:space="preserve"> affect these characteristics of the export.</w:t>
      </w:r>
    </w:p>
    <w:p w14:paraId="3B07E514" w14:textId="77777777" w:rsidR="00015ED4" w:rsidRPr="007A6955" w:rsidRDefault="00015ED4" w:rsidP="00C4364B">
      <w:pPr>
        <w:pStyle w:val="Heading4"/>
        <w:rPr>
          <w:lang w:val="en-US"/>
        </w:rPr>
      </w:pPr>
      <w:bookmarkStart w:id="119" w:name="_Ref342482482"/>
      <w:r w:rsidRPr="007A6955">
        <w:rPr>
          <w:lang w:val="en-US"/>
        </w:rPr>
        <w:lastRenderedPageBreak/>
        <w:t>Special Considerations: Multiples</w:t>
      </w:r>
      <w:bookmarkEnd w:id="119"/>
    </w:p>
    <w:p w14:paraId="3B07E515" w14:textId="77777777" w:rsidR="00015ED4" w:rsidRPr="007A6955" w:rsidRDefault="00015ED4" w:rsidP="00602F32">
      <w:pPr>
        <w:pStyle w:val="Heading5"/>
      </w:pPr>
      <w:bookmarkStart w:id="120" w:name="Exporting"/>
      <w:bookmarkStart w:id="121" w:name="_Ref342482168"/>
      <w:r w:rsidRPr="007A6955">
        <w:t>Exporting D</w:t>
      </w:r>
      <w:bookmarkStart w:id="122" w:name="_Hlt447438107"/>
      <w:bookmarkEnd w:id="122"/>
      <w:r w:rsidR="00EB33A9" w:rsidRPr="007A6955">
        <w:t>ata f</w:t>
      </w:r>
      <w:r w:rsidRPr="007A6955">
        <w:t>rom Multiples</w:t>
      </w:r>
      <w:bookmarkEnd w:id="120"/>
      <w:bookmarkEnd w:id="121"/>
    </w:p>
    <w:p w14:paraId="3B07E516" w14:textId="77777777" w:rsidR="00015ED4" w:rsidRPr="007A6955" w:rsidRDefault="00015ED4" w:rsidP="00C4364B">
      <w:pPr>
        <w:pStyle w:val="Heading6"/>
      </w:pPr>
      <w:r w:rsidRPr="007A6955">
        <w:t>Data Flattening</w:t>
      </w:r>
    </w:p>
    <w:p w14:paraId="3B07E517" w14:textId="1ED7954E"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Data:Multiples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141FA" w:rsidRPr="007A6955">
        <w:instrText>Data Flattening:</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Data:Data Flattening</w:instrText>
      </w:r>
      <w:r w:rsidR="00850AFF" w:rsidRPr="007A6955">
        <w:instrText>”</w:instrText>
      </w:r>
      <w:r w:rsidRPr="007A6955">
        <w:instrText xml:space="preserve"> </w:instrText>
      </w:r>
      <w:r w:rsidRPr="007A6955">
        <w:fldChar w:fldCharType="end"/>
      </w:r>
      <w:r w:rsidR="00015ED4" w:rsidRPr="007A6955">
        <w:t xml:space="preserve">Data exported from Multiples is </w:t>
      </w:r>
      <w:r w:rsidR="00850AFF" w:rsidRPr="007A6955">
        <w:t>“</w:t>
      </w:r>
      <w:r w:rsidR="00EB33A9" w:rsidRPr="007A6955">
        <w:t>flattened</w:t>
      </w:r>
      <w:r w:rsidR="00850AFF" w:rsidRPr="007A6955">
        <w:t>”</w:t>
      </w:r>
      <w:r w:rsidR="00015ED4" w:rsidRPr="007A6955">
        <w:t xml:space="preserve"> </w:t>
      </w:r>
      <w:r w:rsidR="00EB33A9" w:rsidRPr="007A6955">
        <w:t>(i.e., </w:t>
      </w:r>
      <w:r w:rsidR="00015ED4" w:rsidRPr="007A6955">
        <w:t>data at upper levels is repeated for each subentry</w:t>
      </w:r>
      <w:r w:rsidR="00EB33A9" w:rsidRPr="007A6955">
        <w:t>)</w:t>
      </w:r>
      <w:r w:rsidR="00015ED4" w:rsidRPr="007A6955">
        <w:t xml:space="preserve">. For example, take the comma-delimited export for a </w:t>
      </w:r>
      <w:r w:rsidR="00007307" w:rsidRPr="007A6955">
        <w:t>top-level</w:t>
      </w:r>
      <w:r w:rsidR="00015ED4" w:rsidRPr="007A6955">
        <w:t xml:space="preserve"> file</w:t>
      </w:r>
      <w:r w:rsidR="00850AFF" w:rsidRPr="007A6955">
        <w:t>’</w:t>
      </w:r>
      <w:r w:rsidR="00015ED4" w:rsidRPr="007A6955">
        <w:t>s #.01 NAME field and a Subfile</w:t>
      </w:r>
      <w:r w:rsidR="00850AFF" w:rsidRPr="007A6955">
        <w:t>’</w:t>
      </w:r>
      <w:r w:rsidR="00015ED4" w:rsidRPr="007A6955">
        <w:t>s #.01 DATE and #1 TYPE fields. The output for an entry with four subentries would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_Ref462325620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832A98" w:rsidRPr="00832A98">
        <w:rPr>
          <w:color w:val="0000FF"/>
          <w:u w:val="single"/>
        </w:rPr>
        <w:t xml:space="preserve">Figure </w:t>
      </w:r>
      <w:r w:rsidR="00832A98" w:rsidRPr="00832A98">
        <w:rPr>
          <w:noProof/>
          <w:color w:val="0000FF"/>
          <w:u w:val="single"/>
        </w:rPr>
        <w:t>14</w:t>
      </w:r>
      <w:r w:rsidR="00D73996" w:rsidRPr="00D73996">
        <w:rPr>
          <w:color w:val="0000FF"/>
          <w:u w:val="single"/>
        </w:rPr>
        <w:fldChar w:fldCharType="end"/>
      </w:r>
      <w:r w:rsidR="00015ED4" w:rsidRPr="007A6955">
        <w:t>:</w:t>
      </w:r>
    </w:p>
    <w:p w14:paraId="3B07E518" w14:textId="77777777" w:rsidR="00D57226" w:rsidRPr="007A6955" w:rsidRDefault="00D57226" w:rsidP="00D57226">
      <w:pPr>
        <w:pStyle w:val="Caption"/>
      </w:pPr>
      <w:bookmarkStart w:id="123" w:name="_Ref462325620"/>
      <w:bookmarkStart w:id="124" w:name="_Toc342980619"/>
      <w:bookmarkStart w:id="125" w:name="_Toc468272152"/>
      <w:r w:rsidRPr="007A6955">
        <w:t xml:space="preserve">Figure </w:t>
      </w:r>
      <w:r w:rsidR="00832A98">
        <w:fldChar w:fldCharType="begin"/>
      </w:r>
      <w:r w:rsidR="00832A98">
        <w:instrText xml:space="preserve"> SEQ Figure \* ARABIC </w:instrText>
      </w:r>
      <w:r w:rsidR="00832A98">
        <w:fldChar w:fldCharType="separate"/>
      </w:r>
      <w:r w:rsidR="00832A98">
        <w:rPr>
          <w:noProof/>
        </w:rPr>
        <w:t>14</w:t>
      </w:r>
      <w:r w:rsidR="00832A98">
        <w:rPr>
          <w:noProof/>
        </w:rPr>
        <w:fldChar w:fldCharType="end"/>
      </w:r>
      <w:bookmarkEnd w:id="123"/>
      <w:r w:rsidRPr="007A6955">
        <w:t xml:space="preserve">: </w:t>
      </w:r>
      <w:r w:rsidR="00E63725" w:rsidRPr="007A6955">
        <w:t>Import and Export Tools—Example of data flattening when exporting d</w:t>
      </w:r>
      <w:r w:rsidRPr="007A6955">
        <w:t>ata from Multiples</w:t>
      </w:r>
      <w:bookmarkEnd w:id="124"/>
      <w:bookmarkEnd w:id="125"/>
    </w:p>
    <w:p w14:paraId="3B07E519" w14:textId="42A1E57A" w:rsidR="00015ED4" w:rsidRPr="007A6955" w:rsidRDefault="00C90335" w:rsidP="00460255">
      <w:pPr>
        <w:pStyle w:val="Dialogue"/>
        <w:ind w:firstLine="533"/>
      </w:pPr>
      <w:r w:rsidRPr="007A6955">
        <w:t>FMPATIENT</w:t>
      </w:r>
      <w:r w:rsidR="00015ED4" w:rsidRPr="007A6955">
        <w:t>,01-JAN-95,SC</w:t>
      </w:r>
    </w:p>
    <w:p w14:paraId="3B07E51A" w14:textId="193E669C" w:rsidR="00015ED4" w:rsidRPr="007A6955" w:rsidRDefault="00C90335" w:rsidP="00460255">
      <w:pPr>
        <w:pStyle w:val="Dialogue"/>
        <w:ind w:firstLine="533"/>
      </w:pPr>
      <w:r w:rsidRPr="007A6955">
        <w:t>FMPATIENT</w:t>
      </w:r>
      <w:r w:rsidR="00015ED4" w:rsidRPr="007A6955">
        <w:t>,24-JUN-95,NSC</w:t>
      </w:r>
    </w:p>
    <w:p w14:paraId="3B07E51B" w14:textId="4FDFBBB0" w:rsidR="00015ED4" w:rsidRPr="007A6955" w:rsidRDefault="00C90335" w:rsidP="00460255">
      <w:pPr>
        <w:pStyle w:val="Dialogue"/>
        <w:ind w:firstLine="533"/>
      </w:pPr>
      <w:r w:rsidRPr="007A6955">
        <w:t>FMPATIENT</w:t>
      </w:r>
      <w:r w:rsidR="00015ED4" w:rsidRPr="007A6955">
        <w:t>,14-AUG-95,SC</w:t>
      </w:r>
    </w:p>
    <w:p w14:paraId="3B07E51C" w14:textId="0630D4EA" w:rsidR="00015ED4" w:rsidRPr="007A6955" w:rsidRDefault="00C90335" w:rsidP="00460255">
      <w:pPr>
        <w:pStyle w:val="Dialogue"/>
        <w:ind w:firstLine="533"/>
      </w:pPr>
      <w:r w:rsidRPr="007A6955">
        <w:t>FMPATIENT</w:t>
      </w:r>
      <w:r w:rsidR="00015ED4" w:rsidRPr="007A6955">
        <w:t>,21-JUL-96,NSC</w:t>
      </w:r>
    </w:p>
    <w:p w14:paraId="3B07E51D" w14:textId="77777777" w:rsidR="00015ED4" w:rsidRPr="007A6955" w:rsidRDefault="00015ED4" w:rsidP="00D57226">
      <w:pPr>
        <w:pStyle w:val="BodyText6"/>
      </w:pPr>
    </w:p>
    <w:p w14:paraId="3B07E51E" w14:textId="77777777" w:rsidR="00015ED4" w:rsidRPr="007A6955" w:rsidRDefault="000A180C" w:rsidP="00A314D5">
      <w:pPr>
        <w:pStyle w:val="Note"/>
      </w:pPr>
      <w:r>
        <w:rPr>
          <w:noProof/>
        </w:rPr>
        <w:drawing>
          <wp:inline distT="0" distB="0" distL="0" distR="0" wp14:anchorId="3B0810AF" wp14:editId="3B0810B0">
            <wp:extent cx="285750" cy="28575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The </w:t>
      </w:r>
      <w:r w:rsidR="00007307" w:rsidRPr="007A6955">
        <w:t>top-level</w:t>
      </w:r>
      <w:r w:rsidR="00015ED4" w:rsidRPr="007A6955">
        <w:t xml:space="preserve"> .01 field is repeated for each Subfile entry.</w:t>
      </w:r>
    </w:p>
    <w:p w14:paraId="3B07E51F" w14:textId="77777777" w:rsidR="00015ED4" w:rsidRPr="007A6955" w:rsidRDefault="00015ED4" w:rsidP="00602F32">
      <w:pPr>
        <w:pStyle w:val="Heading5"/>
      </w:pPr>
      <w:r w:rsidRPr="007A6955">
        <w:t>No More Than One Multiple at Any One File Level</w:t>
      </w:r>
    </w:p>
    <w:p w14:paraId="3B07E520" w14:textId="77777777" w:rsidR="00015ED4" w:rsidRPr="007A6955" w:rsidRDefault="00015ED4" w:rsidP="00D57226">
      <w:pPr>
        <w:pStyle w:val="BodyText"/>
        <w:keepNext/>
        <w:keepLines/>
      </w:pPr>
      <w:r w:rsidRPr="007A6955">
        <w:t xml:space="preserve">You </w:t>
      </w:r>
      <w:r w:rsidRPr="007A6955">
        <w:rPr>
          <w:i/>
        </w:rPr>
        <w:t>can</w:t>
      </w:r>
      <w:r w:rsidR="00480B50" w:rsidRPr="007A6955">
        <w:rPr>
          <w:i/>
        </w:rPr>
        <w:t>no</w:t>
      </w:r>
      <w:r w:rsidRPr="007A6955">
        <w:rPr>
          <w:i/>
        </w:rPr>
        <w:t>t</w:t>
      </w:r>
      <w:r w:rsidRPr="007A6955">
        <w:t xml:space="preserve"> export </w:t>
      </w:r>
      <w:r w:rsidRPr="007A6955">
        <w:rPr>
          <w:rStyle w:val="Strong"/>
          <w:b w:val="0"/>
          <w:i/>
        </w:rPr>
        <w:t>more than one</w:t>
      </w:r>
      <w:r w:rsidRPr="007A6955">
        <w:t xml:space="preserve"> Multiple at </w:t>
      </w:r>
      <w:r w:rsidRPr="007A6955">
        <w:rPr>
          <w:rStyle w:val="Strong"/>
          <w:b w:val="0"/>
          <w:i/>
        </w:rPr>
        <w:t>any one file level</w:t>
      </w:r>
      <w:r w:rsidRPr="007A6955">
        <w:t>. You can export data from one Multiple and from Subfiles directly descendent from that Multiple (as long as you never export more than one Subfile at the same level). Suppose you</w:t>
      </w:r>
      <w:r w:rsidR="006A76E0" w:rsidRPr="007A6955">
        <w:t xml:space="preserve"> a</w:t>
      </w:r>
      <w:r w:rsidRPr="007A6955">
        <w:t>re exporting data from a file with the structure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_Ref389633121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15</w:t>
      </w:r>
      <w:r w:rsidR="00F9067C" w:rsidRPr="007A6955">
        <w:rPr>
          <w:color w:val="0000FF"/>
          <w:u w:val="single"/>
        </w:rPr>
        <w:fldChar w:fldCharType="end"/>
      </w:r>
      <w:r w:rsidRPr="007A6955">
        <w:t>:</w:t>
      </w:r>
    </w:p>
    <w:p w14:paraId="3B07E521" w14:textId="77777777" w:rsidR="00607C99" w:rsidRPr="007A6955" w:rsidRDefault="00607C99" w:rsidP="00607C99">
      <w:pPr>
        <w:pStyle w:val="Caption"/>
      </w:pPr>
      <w:bookmarkStart w:id="126" w:name="_Ref389633121"/>
      <w:bookmarkStart w:id="127" w:name="_Toc342980620"/>
      <w:bookmarkStart w:id="128" w:name="_Toc468272153"/>
      <w:r w:rsidRPr="007A6955">
        <w:t xml:space="preserve">Figure </w:t>
      </w:r>
      <w:r w:rsidR="00832A98">
        <w:fldChar w:fldCharType="begin"/>
      </w:r>
      <w:r w:rsidR="00832A98">
        <w:instrText xml:space="preserve"> SEQ Figure \* ARABIC </w:instrText>
      </w:r>
      <w:r w:rsidR="00832A98">
        <w:fldChar w:fldCharType="separate"/>
      </w:r>
      <w:r w:rsidR="00832A98">
        <w:rPr>
          <w:noProof/>
        </w:rPr>
        <w:t>15</w:t>
      </w:r>
      <w:r w:rsidR="00832A98">
        <w:rPr>
          <w:noProof/>
        </w:rPr>
        <w:fldChar w:fldCharType="end"/>
      </w:r>
      <w:bookmarkEnd w:id="126"/>
      <w:r w:rsidRPr="007A6955">
        <w:t xml:space="preserve">: </w:t>
      </w:r>
      <w:r w:rsidR="00E63725" w:rsidRPr="007A6955">
        <w:t>Import and Export Tools—Example of a file s</w:t>
      </w:r>
      <w:r w:rsidRPr="007A6955">
        <w:t>tructure</w:t>
      </w:r>
      <w:bookmarkEnd w:id="127"/>
      <w:bookmarkEnd w:id="128"/>
    </w:p>
    <w:p w14:paraId="3B07E522" w14:textId="77777777" w:rsidR="00015ED4" w:rsidRPr="007A6955" w:rsidRDefault="000A180C" w:rsidP="00607C99">
      <w:pPr>
        <w:pStyle w:val="GraphicInsert"/>
      </w:pPr>
      <w:r>
        <w:rPr>
          <w:noProof/>
          <w:lang w:eastAsia="en-US"/>
        </w:rPr>
        <w:drawing>
          <wp:inline distT="0" distB="0" distL="0" distR="0" wp14:anchorId="3B0810B1" wp14:editId="3B0810B2">
            <wp:extent cx="2905125" cy="2286000"/>
            <wp:effectExtent l="0" t="0" r="9525" b="0"/>
            <wp:docPr id="45" name="Picture 45" descr="Example of a File Structure&#10;&#10;Primary File box connects to Subfile 1A box and Subfile 2A box.&#10;&#10;Subfile 2A box connects to Subfile 2B-1 box and Subfile 2B-2 box.&#10;&#10;Subfile 2B-1 box connects to Subfile 2C-1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a File Structure&#10;&#10;Primary File box connects to Subfile 1A box and Subfile 2A box.&#10;&#10;Subfile 2A box connects to Subfile 2B-1 box and Subfile 2B-2 box.&#10;&#10;Subfile 2B-1 box connects to Subfile 2C-1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2286000"/>
                    </a:xfrm>
                    <a:prstGeom prst="rect">
                      <a:avLst/>
                    </a:prstGeom>
                    <a:noFill/>
                    <a:ln>
                      <a:noFill/>
                    </a:ln>
                  </pic:spPr>
                </pic:pic>
              </a:graphicData>
            </a:graphic>
          </wp:inline>
        </w:drawing>
      </w:r>
    </w:p>
    <w:p w14:paraId="3B07E523" w14:textId="77777777" w:rsidR="00015ED4" w:rsidRPr="007A6955" w:rsidRDefault="00015ED4" w:rsidP="00607C99">
      <w:pPr>
        <w:pStyle w:val="BodyText6"/>
      </w:pPr>
    </w:p>
    <w:p w14:paraId="3B07E524" w14:textId="77777777" w:rsidR="00015ED4" w:rsidRPr="007A6955" w:rsidRDefault="00015ED4" w:rsidP="00D57226">
      <w:pPr>
        <w:pStyle w:val="BodyText"/>
      </w:pPr>
      <w:r w:rsidRPr="007A6955">
        <w:t xml:space="preserve">In addition to fields in the Primary file, you can export from Subfile 1A </w:t>
      </w:r>
      <w:r w:rsidRPr="007A6955">
        <w:rPr>
          <w:i/>
        </w:rPr>
        <w:t>or</w:t>
      </w:r>
      <w:r w:rsidRPr="007A6955">
        <w:t xml:space="preserve"> Subfile 2A, but </w:t>
      </w:r>
      <w:r w:rsidRPr="007A6955">
        <w:rPr>
          <w:i/>
        </w:rPr>
        <w:t>not</w:t>
      </w:r>
      <w:r w:rsidRPr="007A6955">
        <w:t xml:space="preserve"> from both. Also, you can export from Subfile 2A, Subfile 2B-1, and Subfile 2C-1, but you could </w:t>
      </w:r>
      <w:r w:rsidRPr="007A6955">
        <w:rPr>
          <w:i/>
        </w:rPr>
        <w:t>not</w:t>
      </w:r>
      <w:r w:rsidRPr="007A6955">
        <w:t xml:space="preserve"> additionally choose fields in Subfile 2B-2. If you need data from Subfiles that are </w:t>
      </w:r>
      <w:r w:rsidRPr="007A6955">
        <w:rPr>
          <w:i/>
        </w:rPr>
        <w:t>not</w:t>
      </w:r>
      <w:r w:rsidRPr="007A6955">
        <w:t xml:space="preserve"> directly descendent from each other, you can do multiple exports and </w:t>
      </w:r>
      <w:r w:rsidR="00850AFF" w:rsidRPr="007A6955">
        <w:t>“</w:t>
      </w:r>
      <w:r w:rsidRPr="007A6955">
        <w:t>join</w:t>
      </w:r>
      <w:r w:rsidR="00850AFF" w:rsidRPr="007A6955">
        <w:t>”</w:t>
      </w:r>
      <w:r w:rsidRPr="007A6955">
        <w:t xml:space="preserve"> the data together in the importing application.</w:t>
      </w:r>
    </w:p>
    <w:p w14:paraId="3B07E525" w14:textId="77777777" w:rsidR="00015ED4" w:rsidRPr="007A6955" w:rsidRDefault="00015ED4" w:rsidP="00602F32">
      <w:pPr>
        <w:pStyle w:val="Heading5"/>
      </w:pPr>
      <w:r w:rsidRPr="007A6955">
        <w:lastRenderedPageBreak/>
        <w:t>Sorting with Multiples</w:t>
      </w:r>
    </w:p>
    <w:p w14:paraId="3B07E526" w14:textId="77777777" w:rsidR="00015ED4" w:rsidRPr="007A6955" w:rsidRDefault="00607C99" w:rsidP="00D57226">
      <w:pPr>
        <w:pStyle w:val="BodyText"/>
      </w:pPr>
      <w:r w:rsidRPr="007A6955">
        <w:fldChar w:fldCharType="begin"/>
      </w:r>
      <w:r w:rsidRPr="007A6955">
        <w:instrText xml:space="preserve"> XE </w:instrText>
      </w:r>
      <w:r w:rsidR="00850AFF" w:rsidRPr="007A6955">
        <w:instrText>“</w:instrText>
      </w:r>
      <w:r w:rsidR="000141FA" w:rsidRPr="007A6955">
        <w:instrText>Sorting with Multiples:</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Data:Sorting with Multiples</w:instrText>
      </w:r>
      <w:r w:rsidR="00850AFF" w:rsidRPr="007A6955">
        <w:instrText>”</w:instrText>
      </w:r>
      <w:r w:rsidRPr="007A6955">
        <w:instrText xml:space="preserve"> </w:instrText>
      </w:r>
      <w:r w:rsidRPr="007A6955">
        <w:fldChar w:fldCharType="end"/>
      </w:r>
      <w:r w:rsidR="00015ED4" w:rsidRPr="007A6955">
        <w:t xml:space="preserve">A special, automated sort is done to the data when Multiples are exported; you </w:t>
      </w:r>
      <w:r w:rsidR="00015ED4" w:rsidRPr="007A6955">
        <w:rPr>
          <w:i/>
        </w:rPr>
        <w:t>cannot</w:t>
      </w:r>
      <w:r w:rsidR="00015ED4" w:rsidRPr="007A6955">
        <w:t xml:space="preserve"> perform your own sort. When Subfiles are involved, the Export Tool performs a special sort in order to format the data. Since the Export Tool </w:t>
      </w:r>
      <w:r w:rsidR="004B359E" w:rsidRPr="007A6955">
        <w:rPr>
          <w:i/>
        </w:rPr>
        <w:t>must</w:t>
      </w:r>
      <w:r w:rsidR="00015ED4" w:rsidRPr="007A6955">
        <w:t xml:space="preserve"> do this customized sort, you </w:t>
      </w:r>
      <w:r w:rsidR="00015ED4" w:rsidRPr="007A6955">
        <w:rPr>
          <w:i/>
        </w:rPr>
        <w:t>cannot</w:t>
      </w:r>
      <w:r w:rsidR="00015ED4" w:rsidRPr="007A6955">
        <w:t xml:space="preserve"> sort the data yourself. If you need the data in a particular sequence, sort it in the importing application. You can perform any search on the data that is necessary to choose entries for export.</w:t>
      </w:r>
    </w:p>
    <w:p w14:paraId="3B07E527" w14:textId="77777777" w:rsidR="00015ED4" w:rsidRPr="007A6955" w:rsidRDefault="00015ED4" w:rsidP="00C4364B">
      <w:pPr>
        <w:pStyle w:val="Heading4"/>
        <w:rPr>
          <w:lang w:val="en-US"/>
        </w:rPr>
      </w:pPr>
      <w:r w:rsidRPr="007A6955">
        <w:rPr>
          <w:lang w:val="en-US"/>
        </w:rPr>
        <w:t>About EXPORT Templ</w:t>
      </w:r>
      <w:bookmarkStart w:id="129" w:name="_Hlt447008267"/>
      <w:bookmarkEnd w:id="129"/>
      <w:r w:rsidRPr="007A6955">
        <w:rPr>
          <w:lang w:val="en-US"/>
        </w:rPr>
        <w:t>ates</w:t>
      </w:r>
    </w:p>
    <w:p w14:paraId="3B07E528" w14:textId="77777777" w:rsidR="00EC6DB1"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Exporting Data:EXPORT </w:instrText>
      </w:r>
      <w:r w:rsidR="000141FA" w:rsidRPr="007A6955">
        <w:instrText>Templates</w:instrText>
      </w:r>
      <w:r w:rsidR="00850AFF" w:rsidRPr="007A6955">
        <w:instrText>”</w:instrText>
      </w:r>
      <w:r w:rsidRPr="007A6955">
        <w:instrText xml:space="preserve"> </w:instrText>
      </w:r>
      <w:r w:rsidRPr="007A6955">
        <w:fldChar w:fldCharType="end"/>
      </w:r>
      <w:r w:rsidR="00015ED4" w:rsidRPr="007A6955">
        <w:t xml:space="preserve">The Export Tool uses two types of templates: </w:t>
      </w:r>
    </w:p>
    <w:p w14:paraId="3B07E529" w14:textId="77777777" w:rsidR="00EC6DB1" w:rsidRPr="007A6955" w:rsidRDefault="00015ED4" w:rsidP="00EC6DB1">
      <w:pPr>
        <w:pStyle w:val="ListBullet"/>
        <w:keepNext/>
        <w:keepLines/>
      </w:pPr>
      <w:r w:rsidRPr="007A6955">
        <w:t>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(created in Step 2)</w:t>
      </w:r>
    </w:p>
    <w:p w14:paraId="3B07E52A" w14:textId="77777777" w:rsidR="00EC6DB1" w:rsidRPr="007A6955" w:rsidRDefault="00015ED4" w:rsidP="00EC6DB1">
      <w:pPr>
        <w:pStyle w:val="ListBullet"/>
        <w:keepNext/>
        <w:keepLines/>
      </w:pPr>
      <w:r w:rsidRPr="007A6955">
        <w:t>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00EC6DB1" w:rsidRPr="007A6955">
        <w:t xml:space="preserve"> (created in Step 3).</w:t>
      </w:r>
    </w:p>
    <w:p w14:paraId="3B07E52B" w14:textId="77777777" w:rsidR="00015ED4" w:rsidRPr="007A6955" w:rsidRDefault="00015ED4" w:rsidP="00D57226">
      <w:pPr>
        <w:pStyle w:val="BodyText"/>
        <w:keepNext/>
        <w:keepLines/>
      </w:pPr>
      <w:r w:rsidRPr="007A6955">
        <w:t>These templates are variations on standard PRINT templates. They are stored in the PRINT TEMPLATE file</w:t>
      </w:r>
      <w:r w:rsidR="000141FA"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0141FA" w:rsidRPr="007A6955">
        <w:instrText xml:space="preserve"> (#.4)</w:instrText>
      </w:r>
      <w:r w:rsidR="00850AFF" w:rsidRPr="007A6955">
        <w:instrText>”</w:instrText>
      </w:r>
      <w:r w:rsidRPr="007A6955">
        <w:instrText xml:space="preserve"> </w:instrText>
      </w:r>
      <w:r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Files:PRINT TEMPLATE (#.4)</w:instrText>
      </w:r>
      <w:r w:rsidR="00850AFF" w:rsidRPr="007A6955">
        <w:instrText>”</w:instrText>
      </w:r>
      <w:r w:rsidR="000141FA" w:rsidRPr="007A6955">
        <w:instrText xml:space="preserve"> </w:instrText>
      </w:r>
      <w:r w:rsidR="000141FA" w:rsidRPr="007A6955">
        <w:fldChar w:fldCharType="end"/>
      </w:r>
      <w:r w:rsidRPr="007A6955">
        <w:t xml:space="preserve"> and are sometimes referred to as PRINT templates in the user dialogue. Although similar to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they do differ in important respects. For example, you </w:t>
      </w:r>
      <w:r w:rsidRPr="007A6955">
        <w:rPr>
          <w:i/>
        </w:rPr>
        <w:t>cannot compile</w:t>
      </w:r>
      <w:r w:rsidRPr="007A6955">
        <w:t xml:space="preserve"> either of the Export Tool</w:t>
      </w:r>
      <w:r w:rsidR="00850AFF" w:rsidRPr="007A6955">
        <w:t>’</w:t>
      </w:r>
      <w:r w:rsidRPr="007A6955">
        <w:t>s templates.</w:t>
      </w:r>
    </w:p>
    <w:p w14:paraId="3B07E52C" w14:textId="77777777" w:rsidR="00015ED4" w:rsidRPr="007A6955" w:rsidRDefault="00015ED4" w:rsidP="00D57226">
      <w:pPr>
        <w:pStyle w:val="BodyText"/>
      </w:pPr>
      <w:r w:rsidRPr="007A6955">
        <w:t>You can delete these templates as soon as they are used if you wish. Also, both kinds of templates can be deleted using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In addition, you can delete an 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by choosing the template within the Select Fields for Export option</w:t>
      </w:r>
      <w:r w:rsidRPr="007A6955">
        <w:fldChar w:fldCharType="begin"/>
      </w:r>
      <w:r w:rsidRPr="007A6955">
        <w:instrText xml:space="preserve"> XE </w:instrText>
      </w:r>
      <w:r w:rsidR="00850AFF" w:rsidRPr="007A6955">
        <w:instrText>“</w:instrText>
      </w:r>
      <w:r w:rsidRPr="007A6955">
        <w:instrText>Select Fields for Export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Fields for Export</w:instrText>
      </w:r>
      <w:r w:rsidR="00850AFF" w:rsidRPr="007A6955">
        <w:instrText>”</w:instrText>
      </w:r>
      <w:r w:rsidRPr="007A6955">
        <w:instrText xml:space="preserve"> </w:instrText>
      </w:r>
      <w:r w:rsidRPr="007A6955">
        <w:fldChar w:fldCharType="end"/>
      </w:r>
      <w:r w:rsidRPr="007A6955">
        <w:t>, editing it, and putting an at-sign (</w:t>
      </w:r>
      <w:r w:rsidR="00850AFF" w:rsidRPr="007A6955">
        <w:t>“</w:t>
      </w:r>
      <w:r w:rsidRPr="007A6955">
        <w:rPr>
          <w:b/>
        </w:rPr>
        <w:t>@</w:t>
      </w:r>
      <w:r w:rsidR="00850AFF" w:rsidRPr="007A6955">
        <w:rPr>
          <w:b/>
        </w:rPr>
        <w:t>”</w:t>
      </w:r>
      <w:r w:rsidRPr="007A6955">
        <w:t xml:space="preserve">) at the </w:t>
      </w:r>
      <w:r w:rsidR="00850AFF" w:rsidRPr="007A6955">
        <w:t>“</w:t>
      </w:r>
      <w:r w:rsidRPr="007A6955">
        <w:t>NAME:</w:t>
      </w:r>
      <w:r w:rsidR="00850AFF" w:rsidRPr="007A6955">
        <w:t>”</w:t>
      </w:r>
      <w:r w:rsidRPr="007A6955">
        <w:t xml:space="preserve"> prompt. Do </w:t>
      </w:r>
      <w:r w:rsidRPr="007A6955">
        <w:rPr>
          <w:i/>
        </w:rPr>
        <w:t>not</w:t>
      </w:r>
      <w:r w:rsidRPr="007A6955">
        <w:t xml:space="preserve"> delete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before a queued export has been completed.</w:t>
      </w:r>
    </w:p>
    <w:p w14:paraId="3B07E52D" w14:textId="77777777" w:rsidR="00015ED4" w:rsidRPr="007A6955" w:rsidRDefault="00015ED4" w:rsidP="00451AA6">
      <w:pPr>
        <w:pStyle w:val="Heading3"/>
      </w:pPr>
      <w:bookmarkStart w:id="130" w:name="_Toc468272678"/>
      <w:r w:rsidRPr="007A6955">
        <w:t>How to Import Data</w:t>
      </w:r>
      <w:bookmarkEnd w:id="130"/>
    </w:p>
    <w:p w14:paraId="3B07E52E" w14:textId="1622B66A"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How to:Import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Data:How to</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EB33A9" w:rsidRPr="007A6955">
        <w:rPr>
          <w:color w:val="0000FF"/>
          <w:u w:val="single"/>
        </w:rPr>
        <w:t xml:space="preserve"> </w:t>
      </w:r>
      <w:r w:rsidR="00D73996" w:rsidRPr="00D73996">
        <w:rPr>
          <w:color w:val="0000FF"/>
          <w:u w:val="single"/>
        </w:rPr>
        <w:fldChar w:fldCharType="begin"/>
      </w:r>
      <w:r w:rsidR="00D73996" w:rsidRPr="00D73996">
        <w:rPr>
          <w:color w:val="0000FF"/>
          <w:u w:val="single"/>
        </w:rPr>
        <w:instrText xml:space="preserve"> REF _Ref447007539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832A98" w:rsidRPr="00832A98">
        <w:rPr>
          <w:color w:val="0000FF"/>
          <w:u w:val="single"/>
        </w:rPr>
        <w:t xml:space="preserve">Figure </w:t>
      </w:r>
      <w:r w:rsidR="00832A98" w:rsidRPr="00832A98">
        <w:rPr>
          <w:noProof/>
          <w:color w:val="0000FF"/>
          <w:u w:val="single"/>
        </w:rPr>
        <w:t>16</w:t>
      </w:r>
      <w:r w:rsidR="00D73996" w:rsidRPr="00D73996">
        <w:rPr>
          <w:color w:val="0000FF"/>
          <w:u w:val="single"/>
        </w:rPr>
        <w:fldChar w:fldCharType="end"/>
      </w:r>
      <w:r w:rsidR="00015ED4" w:rsidRPr="007A6955">
        <w:t xml:space="preserve"> shows the option used to import data:</w:t>
      </w:r>
    </w:p>
    <w:p w14:paraId="3B07E52F" w14:textId="77777777" w:rsidR="00D57226" w:rsidRPr="007A6955" w:rsidRDefault="00D57226" w:rsidP="00D57226">
      <w:pPr>
        <w:pStyle w:val="Caption"/>
      </w:pPr>
      <w:bookmarkStart w:id="131" w:name="_Ref447007539"/>
      <w:bookmarkStart w:id="132" w:name="_Toc342980621"/>
      <w:bookmarkStart w:id="133" w:name="_Toc468272154"/>
      <w:r w:rsidRPr="007A6955">
        <w:t xml:space="preserve">Figure </w:t>
      </w:r>
      <w:r w:rsidR="00832A98">
        <w:fldChar w:fldCharType="begin"/>
      </w:r>
      <w:r w:rsidR="00832A98">
        <w:instrText xml:space="preserve"> SEQ Figure \* ARABIC </w:instrText>
      </w:r>
      <w:r w:rsidR="00832A98">
        <w:fldChar w:fldCharType="separate"/>
      </w:r>
      <w:r w:rsidR="00832A98">
        <w:rPr>
          <w:noProof/>
        </w:rPr>
        <w:t>16</w:t>
      </w:r>
      <w:r w:rsidR="00832A98">
        <w:rPr>
          <w:noProof/>
        </w:rPr>
        <w:fldChar w:fldCharType="end"/>
      </w:r>
      <w:bookmarkEnd w:id="131"/>
      <w:r w:rsidRPr="007A6955">
        <w:t xml:space="preserve">: </w:t>
      </w:r>
      <w:r w:rsidR="00E63725" w:rsidRPr="007A6955">
        <w:t>Import and Export Tools—</w:t>
      </w:r>
      <w:r w:rsidR="00460008" w:rsidRPr="007A6955">
        <w:t xml:space="preserve">Import </w:t>
      </w:r>
      <w:r w:rsidR="00E63725" w:rsidRPr="007A6955">
        <w:t>Data o</w:t>
      </w:r>
      <w:r w:rsidRPr="007A6955">
        <w:t>ption</w:t>
      </w:r>
      <w:bookmarkEnd w:id="132"/>
      <w:bookmarkEnd w:id="133"/>
    </w:p>
    <w:p w14:paraId="3B07E530" w14:textId="49600CCC" w:rsidR="00015ED4" w:rsidRPr="007A6955" w:rsidRDefault="00015ED4" w:rsidP="00460255">
      <w:pPr>
        <w:pStyle w:val="Dialogue"/>
        <w:ind w:firstLine="533"/>
      </w:pPr>
      <w:r w:rsidRPr="007A6955">
        <w:t>VA FileMan ...</w:t>
      </w:r>
      <w:r w:rsidR="00460255">
        <w:tab/>
      </w:r>
      <w:r w:rsidR="00460255">
        <w:tab/>
      </w:r>
      <w:r w:rsidR="00460255">
        <w:tab/>
      </w:r>
      <w:r w:rsidR="00460255">
        <w:tab/>
      </w:r>
      <w:r w:rsidR="00460255">
        <w:tab/>
      </w:r>
      <w:r w:rsidR="00460255">
        <w:tab/>
      </w:r>
      <w:r w:rsidR="00460255">
        <w:tab/>
      </w:r>
      <w:r w:rsidR="00460255">
        <w:tab/>
      </w:r>
      <w:r w:rsidRPr="007A6955">
        <w:t>[DIUSER]</w:t>
      </w:r>
    </w:p>
    <w:p w14:paraId="3B07E531" w14:textId="58DF1525" w:rsidR="00015ED4" w:rsidRPr="007A6955" w:rsidRDefault="00015ED4" w:rsidP="00460255">
      <w:pPr>
        <w:pStyle w:val="Dialogue"/>
        <w:ind w:firstLine="720"/>
      </w:pPr>
      <w:r w:rsidRPr="007A6955">
        <w:t>Other Options ...</w:t>
      </w:r>
      <w:r w:rsidR="00460255">
        <w:tab/>
      </w:r>
      <w:r w:rsidR="00460255">
        <w:tab/>
      </w:r>
      <w:r w:rsidR="00460255">
        <w:tab/>
      </w:r>
      <w:r w:rsidR="00460255">
        <w:tab/>
      </w:r>
      <w:r w:rsidR="00460255">
        <w:tab/>
      </w:r>
      <w:r w:rsidR="00460255">
        <w:tab/>
      </w:r>
      <w:r w:rsidR="00460255">
        <w:tab/>
      </w:r>
      <w:r w:rsidR="00460255">
        <w:tab/>
      </w:r>
      <w:r w:rsidRPr="007A6955">
        <w:t>[DIOTHER]</w:t>
      </w:r>
    </w:p>
    <w:p w14:paraId="3B07E532" w14:textId="62BA427E" w:rsidR="00015ED4" w:rsidRPr="007A6955" w:rsidRDefault="00015ED4" w:rsidP="00460255">
      <w:pPr>
        <w:pStyle w:val="Dialogue"/>
        <w:ind w:firstLine="1008"/>
      </w:pPr>
      <w:r w:rsidRPr="007A6955">
        <w:t>Import Data</w:t>
      </w:r>
      <w:r w:rsidR="00460255">
        <w:tab/>
      </w:r>
      <w:r w:rsidR="00460255">
        <w:tab/>
      </w:r>
      <w:r w:rsidR="00460255">
        <w:tab/>
      </w:r>
      <w:r w:rsidR="00460255">
        <w:tab/>
      </w:r>
      <w:r w:rsidR="00460255">
        <w:tab/>
      </w:r>
      <w:r w:rsidR="00460255">
        <w:tab/>
      </w:r>
      <w:r w:rsidR="00460255">
        <w:tab/>
      </w:r>
      <w:r w:rsidRPr="007A6955">
        <w:t>[DDMP IMPORT]</w:t>
      </w:r>
    </w:p>
    <w:p w14:paraId="3B07E533" w14:textId="77777777" w:rsidR="00015ED4" w:rsidRPr="007A6955" w:rsidRDefault="00015ED4" w:rsidP="00D57226">
      <w:pPr>
        <w:pStyle w:val="BodyText6"/>
      </w:pPr>
    </w:p>
    <w:p w14:paraId="3B07E534"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134" w:name="_Hlt452348515"/>
      <w:bookmarkEnd w:id="134"/>
      <w:r w:rsidRPr="007A6955">
        <w:instrText>Import Tool</w:instrText>
      </w:r>
      <w:r w:rsidR="00850AFF" w:rsidRPr="007A6955">
        <w:instrText>”</w:instrText>
      </w:r>
      <w:r w:rsidRPr="007A6955">
        <w:instrText xml:space="preserve"> </w:instrText>
      </w:r>
      <w:r w:rsidRPr="007A6955">
        <w:fldChar w:fldCharType="end"/>
      </w:r>
      <w:r w:rsidRPr="007A6955">
        <w:t xml:space="preserve"> lets you import records stored in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into a VA FileMan file.</w:t>
      </w:r>
    </w:p>
    <w:p w14:paraId="3B07E535"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imports records from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by </w:t>
      </w:r>
      <w:r w:rsidRPr="007A6955">
        <w:rPr>
          <w:i/>
        </w:rPr>
        <w:t>adding</w:t>
      </w:r>
      <w:r w:rsidRPr="007A6955">
        <w:t xml:space="preserve"> them as new records to the VA FileMan file in question. Existing records in the destination VA FileMan file are </w:t>
      </w:r>
      <w:r w:rsidRPr="007A6955">
        <w:rPr>
          <w:i/>
        </w:rPr>
        <w:t>never</w:t>
      </w:r>
      <w:r w:rsidRPr="007A6955">
        <w:t xml:space="preserve"> edited or updated, and the Import Tool does </w:t>
      </w:r>
      <w:r w:rsidRPr="007A6955">
        <w:rPr>
          <w:i/>
        </w:rPr>
        <w:t>not</w:t>
      </w:r>
      <w:r w:rsidRPr="007A6955">
        <w:t xml:space="preserve"> prevent duplicate records from being added.</w:t>
      </w:r>
    </w:p>
    <w:p w14:paraId="3B07E536" w14:textId="77777777" w:rsidR="00015ED4" w:rsidRPr="007A6955" w:rsidRDefault="00015ED4" w:rsidP="00D57226">
      <w:pPr>
        <w:pStyle w:val="BodyText"/>
        <w:keepNext/>
        <w:keepLines/>
      </w:pPr>
      <w:r w:rsidRPr="007A6955">
        <w:lastRenderedPageBreak/>
        <w:t>Importing data records from an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is a four-step process, as described below.</w:t>
      </w:r>
    </w:p>
    <w:p w14:paraId="3B07E537" w14:textId="77777777" w:rsidR="00015ED4" w:rsidRPr="007A6955" w:rsidRDefault="00015ED4" w:rsidP="00C4364B">
      <w:pPr>
        <w:pStyle w:val="Heading4"/>
        <w:rPr>
          <w:lang w:val="en-US"/>
        </w:rPr>
      </w:pPr>
      <w:bookmarkStart w:id="135" w:name="_Hlt447007648"/>
      <w:bookmarkStart w:id="136" w:name="generate_source_file"/>
      <w:bookmarkEnd w:id="135"/>
      <w:r w:rsidRPr="007A6955">
        <w:rPr>
          <w:lang w:val="en-US"/>
        </w:rPr>
        <w:t>Generate ASCII Source File</w:t>
      </w:r>
      <w:bookmarkEnd w:id="136"/>
    </w:p>
    <w:p w14:paraId="3B07E538"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1</w:instrText>
      </w:r>
      <w:r w:rsidR="00850AFF" w:rsidRPr="007A6955">
        <w:instrText>”</w:instrText>
      </w:r>
      <w:r w:rsidRPr="007A6955">
        <w:instrText xml:space="preserve"> </w:instrText>
      </w:r>
      <w:r w:rsidRPr="007A6955">
        <w:fldChar w:fldCharType="end"/>
      </w:r>
      <w:r w:rsidR="00015ED4" w:rsidRPr="007A6955">
        <w:t xml:space="preserve">Generate your source file (from your non-VA FileMan application), containing the records to be imported. Generate the file with one record per line, with the fields in each record being set off using either the delimited or fixed-length method. The last record in the file </w:t>
      </w:r>
      <w:r w:rsidR="004B359E" w:rsidRPr="007A6955">
        <w:rPr>
          <w:i/>
        </w:rPr>
        <w:t>must</w:t>
      </w:r>
      <w:r w:rsidR="00015ED4" w:rsidRPr="007A6955">
        <w:t xml:space="preserve"> be termin</w:t>
      </w:r>
      <w:r w:rsidR="00623D3C" w:rsidRPr="007A6955">
        <w:t>ated with the appropriate EOL (End-of-Line) characters</w:t>
      </w:r>
      <w:r w:rsidR="00015ED4" w:rsidRPr="007A6955">
        <w:t xml:space="preserve"> for your operating system.</w:t>
      </w:r>
    </w:p>
    <w:p w14:paraId="3B07E539" w14:textId="77777777" w:rsidR="00015ED4" w:rsidRPr="007A6955" w:rsidRDefault="00015ED4" w:rsidP="00D57226">
      <w:pPr>
        <w:pStyle w:val="BodyText"/>
        <w:keepNext/>
        <w:keepLines/>
      </w:pPr>
      <w:r w:rsidRPr="007A6955">
        <w:t>Once you generate your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source file, you need to move it to a disk that is accessible from the computer system running VA FileMan. IRM should be able to assist you with this.</w:t>
      </w:r>
    </w:p>
    <w:p w14:paraId="3B07E53A" w14:textId="77777777" w:rsidR="00015ED4" w:rsidRPr="007A6955" w:rsidRDefault="00015ED4" w:rsidP="00C4364B">
      <w:pPr>
        <w:pStyle w:val="Heading4"/>
        <w:rPr>
          <w:lang w:val="en-US"/>
        </w:rPr>
      </w:pPr>
      <w:bookmarkStart w:id="137" w:name="page_one"/>
      <w:r w:rsidRPr="007A6955">
        <w:rPr>
          <w:lang w:val="en-US"/>
        </w:rPr>
        <w:t>Specify Data Format, Source File, and Destination File</w:t>
      </w:r>
      <w:bookmarkEnd w:id="137"/>
    </w:p>
    <w:p w14:paraId="3B07E53B" w14:textId="77777777" w:rsidR="00015ED4" w:rsidRPr="007A6955" w:rsidRDefault="00D57226" w:rsidP="00623D3C">
      <w:pPr>
        <w:pStyle w:val="BodyText"/>
        <w:keepNext/>
        <w:keepLines/>
      </w:pPr>
      <w:r w:rsidRPr="007A6955">
        <w:fldChar w:fldCharType="begin"/>
      </w:r>
      <w:r w:rsidRPr="007A6955">
        <w:instrText xml:space="preserve"> XE </w:instrText>
      </w:r>
      <w:r w:rsidR="00850AFF" w:rsidRPr="007A6955">
        <w:instrText>“</w:instrText>
      </w:r>
      <w:r w:rsidRPr="007A6955">
        <w:instrText>Importing Data:Step 2</w:instrText>
      </w:r>
      <w:r w:rsidR="00850AFF" w:rsidRPr="007A6955">
        <w:instrText>”</w:instrText>
      </w:r>
      <w:r w:rsidRPr="007A6955">
        <w:instrText xml:space="preserve"> </w:instrText>
      </w:r>
      <w:r w:rsidRPr="007A6955">
        <w:fldChar w:fldCharType="end"/>
      </w:r>
      <w:r w:rsidR="00015ED4" w:rsidRPr="007A6955">
        <w:t>Invoke VA FileMan</w:t>
      </w:r>
      <w:r w:rsidR="00850AFF" w:rsidRPr="007A6955">
        <w:t>’</w:t>
      </w:r>
      <w:r w:rsidR="00015ED4" w:rsidRPr="007A6955">
        <w:t>s Import Data option</w:t>
      </w:r>
      <w:r w:rsidR="00015ED4" w:rsidRPr="007A6955">
        <w:fldChar w:fldCharType="begin"/>
      </w:r>
      <w:r w:rsidR="00015ED4" w:rsidRPr="007A6955">
        <w:instrText xml:space="preserve"> XE </w:instrText>
      </w:r>
      <w:r w:rsidR="00850AFF" w:rsidRPr="007A6955">
        <w:instrText>“</w:instrText>
      </w:r>
      <w:r w:rsidR="00015ED4" w:rsidRPr="007A6955">
        <w:instrText>Import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Options:Import Data</w:instrText>
      </w:r>
      <w:r w:rsidR="00850AFF" w:rsidRPr="007A6955">
        <w:instrText>”</w:instrText>
      </w:r>
      <w:r w:rsidR="00015ED4" w:rsidRPr="007A6955">
        <w:instrText xml:space="preserve"> </w:instrText>
      </w:r>
      <w:r w:rsidR="00015ED4" w:rsidRPr="007A6955">
        <w:fldChar w:fldCharType="end"/>
      </w:r>
      <w:r w:rsidR="00015ED4" w:rsidRPr="007A6955">
        <w:t xml:space="preserve">. It loads a two-page </w:t>
      </w:r>
      <w:bookmarkStart w:id="138" w:name="_Hlt452260941"/>
      <w:bookmarkEnd w:id="138"/>
      <w:r w:rsidR="00015ED4" w:rsidRPr="007A6955">
        <w:t>ScreenMan form. On page one of the form, you need to specify the: data format, source file, and destination file for your import.</w:t>
      </w:r>
    </w:p>
    <w:p w14:paraId="3B07E53C" w14:textId="77777777" w:rsidR="00015ED4" w:rsidRPr="007A6955" w:rsidRDefault="00015ED4" w:rsidP="00623D3C">
      <w:pPr>
        <w:pStyle w:val="ListBullet"/>
        <w:keepNext/>
        <w:keepLines/>
      </w:pPr>
      <w:r w:rsidRPr="007A6955">
        <w:rPr>
          <w:b/>
        </w:rPr>
        <w:t>DATA FORMAT—INTERNAL or EXTERNAL</w:t>
      </w:r>
      <w:r w:rsidRPr="007A6955">
        <w:fldChar w:fldCharType="begin"/>
      </w:r>
      <w:r w:rsidRPr="007A6955">
        <w:instrText xml:space="preserve"> XE </w:instrText>
      </w:r>
      <w:r w:rsidR="00850AFF" w:rsidRPr="007A6955">
        <w:instrText>“</w:instrText>
      </w:r>
      <w:r w:rsidRPr="007A6955">
        <w:instrText>Importing Data:Internal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Internal Format:</w:instrText>
      </w:r>
      <w:r w:rsidRPr="007A6955">
        <w:instrText>Importing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External Format:</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if the incoming data is in external form (the way VA FileMan would display it) or internal form (the way VA FileMan would store it). Unless you are knowledgeable about how VA FileMan stores data, you should choose EXTERNAL. Also, the incoming data is only validated by VA FileMan if you choose EXTERNAL (validation prevents you from putting invalid data into the file).</w:t>
      </w:r>
    </w:p>
    <w:p w14:paraId="3B07E53D" w14:textId="77777777" w:rsidR="00623D3C" w:rsidRPr="007A6955" w:rsidRDefault="00015ED4" w:rsidP="00623D3C">
      <w:pPr>
        <w:pStyle w:val="ListBullet"/>
        <w:keepNext/>
        <w:keepLines/>
      </w:pPr>
      <w:r w:rsidRPr="007A6955">
        <w:rPr>
          <w:b/>
        </w:rPr>
        <w:t>FOREIGN FORMAT</w:t>
      </w:r>
      <w:r w:rsidRPr="007A6955">
        <w:fldChar w:fldCharType="begin"/>
      </w:r>
      <w:r w:rsidRPr="007A6955">
        <w:instrText xml:space="preserve"> XE </w:instrText>
      </w:r>
      <w:r w:rsidR="00850AFF" w:rsidRPr="007A6955">
        <w:instrText>“</w:instrText>
      </w:r>
      <w:r w:rsidRPr="007A6955">
        <w:instrText>Importing Data:Foreign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Foreign Formats:Importing Data</w:instrText>
      </w:r>
      <w:r w:rsidR="00850AFF" w:rsidRPr="007A6955">
        <w:instrText>”</w:instrText>
      </w:r>
      <w:r w:rsidRPr="007A6955">
        <w:instrText xml:space="preserve"> </w:instrText>
      </w:r>
      <w:r w:rsidRPr="007A6955">
        <w:fldChar w:fldCharType="end"/>
      </w:r>
      <w:r w:rsidRPr="007A6955">
        <w:rPr>
          <w:b/>
        </w:rPr>
        <w:t>:</w:t>
      </w:r>
      <w:r w:rsidRPr="007A6955">
        <w:t xml:space="preserve"> Choose a Foreign Format entry whose settings match the ASCII format for the incoming records. The only settings used fr</w:t>
      </w:r>
      <w:r w:rsidR="00623D3C" w:rsidRPr="007A6955">
        <w:t>om the Foreign Format entry are</w:t>
      </w:r>
    </w:p>
    <w:p w14:paraId="3B07E53E" w14:textId="77777777" w:rsidR="00623D3C" w:rsidRPr="007A6955" w:rsidRDefault="00015ED4" w:rsidP="00623D3C">
      <w:pPr>
        <w:pStyle w:val="ListBullet2"/>
        <w:keepNext/>
        <w:keepLines/>
      </w:pPr>
      <w:r w:rsidRPr="007A6955">
        <w:t>Record Delimiter</w:t>
      </w:r>
    </w:p>
    <w:p w14:paraId="3B07E53F" w14:textId="77777777" w:rsidR="00623D3C" w:rsidRPr="007A6955" w:rsidRDefault="00015ED4" w:rsidP="00623D3C">
      <w:pPr>
        <w:pStyle w:val="ListBullet2"/>
        <w:keepNext/>
        <w:keepLines/>
      </w:pPr>
      <w:r w:rsidRPr="007A6955">
        <w:t>Record Length Fixed?</w:t>
      </w:r>
    </w:p>
    <w:p w14:paraId="3B07E540" w14:textId="77777777" w:rsidR="00623D3C" w:rsidRPr="007A6955" w:rsidRDefault="00623D3C" w:rsidP="00623D3C">
      <w:pPr>
        <w:pStyle w:val="ListBullet2"/>
        <w:keepNext/>
        <w:keepLines/>
      </w:pPr>
      <w:r w:rsidRPr="007A6955">
        <w:t>Quote Non-numeric Fields?</w:t>
      </w:r>
    </w:p>
    <w:p w14:paraId="3B07E541" w14:textId="77777777" w:rsidR="00015ED4" w:rsidRPr="007A6955" w:rsidRDefault="00015ED4" w:rsidP="00623D3C">
      <w:pPr>
        <w:pStyle w:val="BodyText3"/>
      </w:pPr>
      <w:r w:rsidRPr="007A6955">
        <w:t xml:space="preserve">Make sure the settings in the Foreign Format match the format of your incoming data. Because some foreign applications export data in a different format than they import it, a Foreign Format that works for export may </w:t>
      </w:r>
      <w:r w:rsidRPr="007A6955">
        <w:rPr>
          <w:i/>
        </w:rPr>
        <w:t>not</w:t>
      </w:r>
      <w:r w:rsidRPr="007A6955">
        <w:t xml:space="preserve"> have the appropriate settings for import.</w:t>
      </w:r>
    </w:p>
    <w:p w14:paraId="3B07E542" w14:textId="77777777" w:rsidR="00015ED4" w:rsidRPr="007A6955" w:rsidRDefault="00015ED4" w:rsidP="00D57226">
      <w:pPr>
        <w:pStyle w:val="BodyText3"/>
        <w:keepNext/>
        <w:keepLines/>
      </w:pPr>
      <w:r w:rsidRPr="007A6955">
        <w:t>As an alternative to specifying a Foreign Format entry, you can manually specify the settings for your incoming data in the three provided fields:</w:t>
      </w:r>
    </w:p>
    <w:p w14:paraId="3B07E543" w14:textId="77777777" w:rsidR="00015ED4" w:rsidRPr="007A6955" w:rsidRDefault="00015ED4" w:rsidP="00D57226">
      <w:pPr>
        <w:pStyle w:val="ListNumberIndent2"/>
        <w:keepNext/>
        <w:keepLines/>
      </w:pPr>
      <w:r w:rsidRPr="007A6955">
        <w:t>1.</w:t>
      </w:r>
      <w:r w:rsidRPr="007A6955">
        <w:tab/>
        <w:t>Is the data fixed length?</w:t>
      </w:r>
    </w:p>
    <w:p w14:paraId="3B07E544" w14:textId="77777777" w:rsidR="00015ED4" w:rsidRPr="007A6955" w:rsidRDefault="00015ED4" w:rsidP="00D57226">
      <w:pPr>
        <w:pStyle w:val="ListNumberIndent2"/>
        <w:keepNext/>
        <w:keepLines/>
      </w:pPr>
      <w:r w:rsidRPr="007A6955">
        <w:t>2.</w:t>
      </w:r>
      <w:r w:rsidRPr="007A6955">
        <w:tab/>
        <w:t>If not, what is the field delimiter?</w:t>
      </w:r>
    </w:p>
    <w:p w14:paraId="3B07E545" w14:textId="77777777" w:rsidR="00015ED4" w:rsidRPr="007A6955" w:rsidRDefault="00015ED4" w:rsidP="00D57226">
      <w:pPr>
        <w:pStyle w:val="ListNumberIndent2"/>
      </w:pPr>
      <w:r w:rsidRPr="007A6955">
        <w:t>3.</w:t>
      </w:r>
      <w:r w:rsidRPr="007A6955">
        <w:tab/>
        <w:t>Are fields quoted?</w:t>
      </w:r>
    </w:p>
    <w:p w14:paraId="3B07E546" w14:textId="77777777" w:rsidR="00015ED4" w:rsidRPr="007A6955" w:rsidRDefault="00015ED4" w:rsidP="00D57226">
      <w:pPr>
        <w:pStyle w:val="ListBullet"/>
      </w:pPr>
      <w:r w:rsidRPr="007A6955">
        <w:rPr>
          <w:b/>
        </w:rPr>
        <w:t>SOURCE FILE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Importing Data:Source </w:instrText>
      </w:r>
      <w:r w:rsidR="00E750D2" w:rsidRPr="007A6955">
        <w:rPr>
          <w:color w:val="000000"/>
        </w:rPr>
        <w:instrText>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Source File:Importing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Enter the path and name of your source file (the file containing the records to import).</w:t>
      </w:r>
    </w:p>
    <w:p w14:paraId="3B07E547" w14:textId="77777777" w:rsidR="00015ED4" w:rsidRPr="007A6955" w:rsidRDefault="00015ED4" w:rsidP="00D57226">
      <w:pPr>
        <w:pStyle w:val="ListBullet"/>
      </w:pPr>
      <w:r w:rsidRPr="007A6955">
        <w:rPr>
          <w:b/>
        </w:rPr>
        <w:t>VA FILEMAN FILE</w:t>
      </w:r>
      <w:r w:rsidRPr="007A6955">
        <w:fldChar w:fldCharType="begin"/>
      </w:r>
      <w:r w:rsidRPr="007A6955">
        <w:instrText xml:space="preserve"> XE </w:instrText>
      </w:r>
      <w:r w:rsidR="00850AFF" w:rsidRPr="007A6955">
        <w:instrText>“</w:instrText>
      </w:r>
      <w:r w:rsidRPr="007A6955">
        <w:instrText xml:space="preserve">Importing Data:VA FileMan </w:instrText>
      </w:r>
      <w:r w:rsidR="00E750D2" w:rsidRPr="007A6955">
        <w:instrText>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VA FileMan File:</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the destination file for the imported records.</w:t>
      </w:r>
    </w:p>
    <w:p w14:paraId="3B07E548" w14:textId="77777777" w:rsidR="00015ED4" w:rsidRPr="007A6955" w:rsidRDefault="00015ED4" w:rsidP="00E417BF">
      <w:pPr>
        <w:pStyle w:val="ListBullet"/>
      </w:pPr>
      <w:r w:rsidRPr="007A6955">
        <w:rPr>
          <w:b/>
        </w:rPr>
        <w:t>FIELD SELECTION PAGE/IMPORT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Importing Data:Field Selection PAGE/IMPORT Template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Field </w:instrText>
      </w:r>
      <w:r w:rsidR="00E417BF" w:rsidRPr="007A6955">
        <w:rPr>
          <w:color w:val="000000"/>
        </w:rPr>
        <w:instrText>Selection PAGE/IMPORT Template:</w:instrText>
      </w:r>
      <w:r w:rsidRPr="007A6955">
        <w:rPr>
          <w:color w:val="000000"/>
        </w:rPr>
        <w:instrText>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This is where you match the fields in the incoming records to the fields in the destination file. If you do</w:t>
      </w:r>
      <w:r w:rsidR="00480B50" w:rsidRPr="007A6955">
        <w:t xml:space="preserve"> </w:t>
      </w:r>
      <w:r w:rsidRPr="007A6955">
        <w:rPr>
          <w:i/>
        </w:rPr>
        <w:t>n</w:t>
      </w:r>
      <w:r w:rsidR="00480B50" w:rsidRPr="007A6955">
        <w:rPr>
          <w:i/>
        </w:rPr>
        <w:t>o</w:t>
      </w:r>
      <w:r w:rsidRPr="007A6955">
        <w:rPr>
          <w:i/>
        </w:rPr>
        <w:t>t</w:t>
      </w:r>
      <w:r w:rsidRPr="007A6955">
        <w:t xml:space="preserve"> have an existing 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Templates:IMPORT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matches incoming to destination fields, go to the Field Selection page and specify those fields individually (see </w:t>
      </w:r>
      <w:r w:rsidR="00D57226" w:rsidRPr="007A6955">
        <w:t xml:space="preserve">the </w:t>
      </w:r>
      <w:r w:rsidR="00850AFF" w:rsidRPr="007A6955">
        <w:t>“</w:t>
      </w:r>
      <w:r w:rsidR="00D57226" w:rsidRPr="007A6955">
        <w:rPr>
          <w:color w:val="0000FF"/>
          <w:u w:val="single"/>
        </w:rPr>
        <w:fldChar w:fldCharType="begin"/>
      </w:r>
      <w:r w:rsidR="00D57226" w:rsidRPr="007A6955">
        <w:rPr>
          <w:color w:val="0000FF"/>
          <w:u w:val="single"/>
        </w:rPr>
        <w:instrText xml:space="preserve"> REF fields \h  \* MERGEFORMAT </w:instrText>
      </w:r>
      <w:r w:rsidR="00D57226" w:rsidRPr="007A6955">
        <w:rPr>
          <w:color w:val="0000FF"/>
          <w:u w:val="single"/>
        </w:rPr>
      </w:r>
      <w:r w:rsidR="00D57226" w:rsidRPr="007A6955">
        <w:rPr>
          <w:color w:val="0000FF"/>
          <w:u w:val="single"/>
        </w:rPr>
        <w:fldChar w:fldCharType="separate"/>
      </w:r>
      <w:r w:rsidR="00832A98" w:rsidRPr="00832A98">
        <w:rPr>
          <w:color w:val="0000FF"/>
          <w:u w:val="single"/>
        </w:rPr>
        <w:t>Match Source to Destination Fields</w:t>
      </w:r>
      <w:r w:rsidR="00D57226" w:rsidRPr="007A6955">
        <w:rPr>
          <w:color w:val="0000FF"/>
          <w:u w:val="single"/>
        </w:rPr>
        <w:fldChar w:fldCharType="end"/>
      </w:r>
      <w:r w:rsidR="00850AFF" w:rsidRPr="007A6955">
        <w:t>”</w:t>
      </w:r>
      <w:r w:rsidR="00D57226" w:rsidRPr="007A6955">
        <w:t xml:space="preserve"> section</w:t>
      </w:r>
      <w:r w:rsidRPr="007A6955">
        <w:t>).</w:t>
      </w:r>
    </w:p>
    <w:p w14:paraId="3B07E549" w14:textId="35A5941D" w:rsidR="00015ED4" w:rsidRPr="007A6955" w:rsidRDefault="00015ED4" w:rsidP="00D57226">
      <w:pPr>
        <w:pStyle w:val="BodyText"/>
        <w:keepNext/>
        <w:keepLines/>
      </w:pPr>
      <w:r w:rsidRPr="007A6955">
        <w:lastRenderedPageBreak/>
        <w:t>A completed page one of the form might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_Ref343503185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832A98" w:rsidRPr="00832A98">
        <w:rPr>
          <w:color w:val="0000FF"/>
          <w:u w:val="single"/>
        </w:rPr>
        <w:t xml:space="preserve">Figure </w:t>
      </w:r>
      <w:r w:rsidR="00832A98" w:rsidRPr="00832A98">
        <w:rPr>
          <w:noProof/>
          <w:color w:val="0000FF"/>
          <w:u w:val="single"/>
        </w:rPr>
        <w:t>17</w:t>
      </w:r>
      <w:r w:rsidR="00D73996" w:rsidRPr="00D73996">
        <w:rPr>
          <w:color w:val="0000FF"/>
          <w:u w:val="single"/>
        </w:rPr>
        <w:fldChar w:fldCharType="end"/>
      </w:r>
      <w:r w:rsidRPr="007A6955">
        <w:t>:</w:t>
      </w:r>
    </w:p>
    <w:p w14:paraId="3B07E54A" w14:textId="77777777" w:rsidR="00607C99" w:rsidRPr="007A6955" w:rsidRDefault="00607C99" w:rsidP="00607C99">
      <w:pPr>
        <w:pStyle w:val="Caption"/>
      </w:pPr>
      <w:bookmarkStart w:id="139" w:name="_Ref343503185"/>
      <w:bookmarkStart w:id="140" w:name="_Toc342980622"/>
      <w:bookmarkStart w:id="141" w:name="_Toc468272155"/>
      <w:r w:rsidRPr="007A6955">
        <w:t xml:space="preserve">Figure </w:t>
      </w:r>
      <w:r w:rsidR="00832A98">
        <w:fldChar w:fldCharType="begin"/>
      </w:r>
      <w:r w:rsidR="00832A98">
        <w:instrText xml:space="preserve"> SEQ Figure \* ARABIC </w:instrText>
      </w:r>
      <w:r w:rsidR="00832A98">
        <w:fldChar w:fldCharType="separate"/>
      </w:r>
      <w:r w:rsidR="00832A98">
        <w:rPr>
          <w:noProof/>
        </w:rPr>
        <w:t>17</w:t>
      </w:r>
      <w:r w:rsidR="00832A98">
        <w:rPr>
          <w:noProof/>
        </w:rPr>
        <w:fldChar w:fldCharType="end"/>
      </w:r>
      <w:bookmarkEnd w:id="139"/>
      <w:r w:rsidRPr="007A6955">
        <w:t xml:space="preserve">: </w:t>
      </w:r>
      <w:r w:rsidR="00460008" w:rsidRPr="007A6955">
        <w:t>Import and Export Tools—Example of a completed Data Import f</w:t>
      </w:r>
      <w:r w:rsidRPr="007A6955">
        <w:t>orm</w:t>
      </w:r>
      <w:bookmarkEnd w:id="140"/>
      <w:bookmarkEnd w:id="141"/>
    </w:p>
    <w:p w14:paraId="3B07E54B" w14:textId="665BAA9D" w:rsidR="00CD5593" w:rsidRPr="007A6955" w:rsidRDefault="0092728C" w:rsidP="0092728C">
      <w:pPr>
        <w:pStyle w:val="Dialogue"/>
        <w:ind w:firstLine="3600"/>
      </w:pPr>
      <w:r>
        <w:t>DATA IMPORT</w:t>
      </w:r>
      <w:r>
        <w:tab/>
      </w:r>
      <w:r>
        <w:tab/>
      </w:r>
      <w:r>
        <w:tab/>
      </w:r>
      <w:r>
        <w:tab/>
      </w:r>
      <w:r>
        <w:tab/>
      </w:r>
      <w:r w:rsidR="00CD5593" w:rsidRPr="007A6955">
        <w:t>Page 1</w:t>
      </w:r>
    </w:p>
    <w:p w14:paraId="3B07E54C" w14:textId="6C10A40C" w:rsidR="00CD5593" w:rsidRPr="007A6955" w:rsidRDefault="00CD5593" w:rsidP="00AD55F2">
      <w:pPr>
        <w:pStyle w:val="Dialogue"/>
        <w:ind w:firstLine="3600"/>
      </w:pPr>
      <w:r w:rsidRPr="007A6955">
        <w:t>===========</w:t>
      </w:r>
    </w:p>
    <w:p w14:paraId="3B07E54D" w14:textId="77777777" w:rsidR="00CD5593" w:rsidRPr="007A6955" w:rsidRDefault="00CD5593" w:rsidP="00CD5593">
      <w:pPr>
        <w:pStyle w:val="Dialogue"/>
      </w:pPr>
    </w:p>
    <w:p w14:paraId="3B07E54E" w14:textId="3328F16F" w:rsidR="00CD5593" w:rsidRPr="007A6955" w:rsidRDefault="00CD5593" w:rsidP="00AD55F2">
      <w:pPr>
        <w:pStyle w:val="Dialogue"/>
        <w:ind w:firstLine="533"/>
      </w:pPr>
      <w:r w:rsidRPr="007A6955">
        <w:t>DATA FORMAT</w:t>
      </w:r>
      <w:r w:rsidR="00AD55F2">
        <w:tab/>
      </w:r>
      <w:r w:rsidR="00AD55F2">
        <w:tab/>
      </w:r>
      <w:r w:rsidR="00AD55F2">
        <w:tab/>
      </w:r>
      <w:r w:rsidR="00AD55F2">
        <w:tab/>
      </w:r>
      <w:r w:rsidR="00AD55F2">
        <w:tab/>
      </w:r>
      <w:r w:rsidR="00AD55F2">
        <w:tab/>
      </w:r>
      <w:r w:rsidRPr="007A6955">
        <w:t>SOURCE FILE</w:t>
      </w:r>
    </w:p>
    <w:p w14:paraId="3B07E54F" w14:textId="672A73FE" w:rsidR="00CD5593" w:rsidRPr="007A6955" w:rsidRDefault="00CD5593" w:rsidP="00AD55F2">
      <w:pPr>
        <w:pStyle w:val="Dialogue"/>
        <w:ind w:firstLine="533"/>
      </w:pPr>
      <w:r w:rsidRPr="007A6955">
        <w:t>——————————-</w:t>
      </w:r>
      <w:r w:rsidR="00AD55F2">
        <w:tab/>
      </w:r>
      <w:r w:rsidR="00AD55F2">
        <w:tab/>
      </w:r>
      <w:r w:rsidR="00AD55F2">
        <w:tab/>
      </w:r>
      <w:r w:rsidR="00AD55F2">
        <w:tab/>
      </w:r>
      <w:r w:rsidR="00AD55F2">
        <w:tab/>
      </w:r>
      <w:r w:rsidR="00AD55F2">
        <w:tab/>
      </w:r>
      <w:r w:rsidRPr="007A6955">
        <w:t>——————————-</w:t>
      </w:r>
    </w:p>
    <w:p w14:paraId="3B07E550" w14:textId="5AFEFCCD" w:rsidR="00CD5593" w:rsidRPr="007A6955" w:rsidRDefault="00CD5593" w:rsidP="00CD5593">
      <w:pPr>
        <w:pStyle w:val="Dialogue"/>
      </w:pPr>
      <w:r w:rsidRPr="007A6955">
        <w:t xml:space="preserve"> Internal or external: EXTERNAL</w:t>
      </w:r>
      <w:r w:rsidR="00AD55F2">
        <w:tab/>
      </w:r>
      <w:r w:rsidR="00AD55F2">
        <w:tab/>
      </w:r>
      <w:r w:rsidR="00AD55F2">
        <w:tab/>
      </w:r>
      <w:r w:rsidR="00AD55F2">
        <w:tab/>
      </w:r>
      <w:r w:rsidRPr="007A6955">
        <w:t>Full path: USER$:[FMPATIENT]</w:t>
      </w:r>
    </w:p>
    <w:p w14:paraId="3B07E551" w14:textId="03353B3D" w:rsidR="00CD5593" w:rsidRPr="007A6955" w:rsidRDefault="00CD5593" w:rsidP="00AD55F2">
      <w:pPr>
        <w:pStyle w:val="Dialogue"/>
        <w:ind w:firstLine="5616"/>
      </w:pPr>
      <w:r w:rsidRPr="007A6955">
        <w:t>Host file name: IMPORT.DAT</w:t>
      </w:r>
    </w:p>
    <w:p w14:paraId="3B07E552" w14:textId="4165FC22" w:rsidR="00CD5593" w:rsidRPr="007A6955" w:rsidRDefault="00CD5593" w:rsidP="00AD55F2">
      <w:pPr>
        <w:pStyle w:val="Dialogue"/>
        <w:ind w:firstLine="533"/>
      </w:pPr>
      <w:r w:rsidRPr="007A6955">
        <w:t>Foreign format: EXCEL (COMMA)</w:t>
      </w:r>
    </w:p>
    <w:p w14:paraId="3B07E553" w14:textId="00868790" w:rsidR="00CD5593" w:rsidRPr="007A6955" w:rsidRDefault="00CD5593" w:rsidP="00AD55F2">
      <w:pPr>
        <w:pStyle w:val="Dialogue"/>
        <w:ind w:firstLine="1440"/>
      </w:pPr>
      <w:r w:rsidRPr="007A6955">
        <w:t>OR</w:t>
      </w:r>
    </w:p>
    <w:p w14:paraId="3B07E554" w14:textId="1BA04204" w:rsidR="00CD5593" w:rsidRPr="007A6955" w:rsidRDefault="00CD5593" w:rsidP="00AD55F2">
      <w:pPr>
        <w:pStyle w:val="Dialogue"/>
        <w:ind w:firstLine="533"/>
      </w:pPr>
      <w:r w:rsidRPr="007A6955">
        <w:t>Data fixed length?</w:t>
      </w:r>
      <w:r w:rsidR="00AD55F2">
        <w:tab/>
      </w:r>
      <w:r w:rsidR="00AD55F2">
        <w:tab/>
      </w:r>
      <w:r w:rsidR="00AD55F2">
        <w:tab/>
      </w:r>
      <w:r w:rsidR="00AD55F2">
        <w:tab/>
      </w:r>
      <w:r w:rsidR="00AD55F2">
        <w:tab/>
      </w:r>
      <w:r w:rsidRPr="007A6955">
        <w:t>VA FILEMAN FILE</w:t>
      </w:r>
    </w:p>
    <w:p w14:paraId="3B07E555" w14:textId="15CF0CC9" w:rsidR="00CD5593" w:rsidRPr="007A6955" w:rsidRDefault="00CD5593" w:rsidP="00AD55F2">
      <w:pPr>
        <w:pStyle w:val="Dialogue"/>
        <w:ind w:firstLine="533"/>
      </w:pPr>
      <w:r w:rsidRPr="007A6955">
        <w:t>Field delimiter:</w:t>
      </w:r>
      <w:r w:rsidR="00AD55F2">
        <w:tab/>
      </w:r>
      <w:r w:rsidR="00AD55F2">
        <w:tab/>
      </w:r>
      <w:r w:rsidR="00AD55F2">
        <w:tab/>
      </w:r>
      <w:r w:rsidR="00AD55F2">
        <w:tab/>
      </w:r>
      <w:r w:rsidR="00AD55F2">
        <w:tab/>
      </w:r>
      <w:r w:rsidRPr="007A6955">
        <w:t>——————————————-</w:t>
      </w:r>
    </w:p>
    <w:p w14:paraId="3B07E556" w14:textId="21E17827" w:rsidR="00CD5593" w:rsidRPr="007A6955" w:rsidRDefault="00CD5593" w:rsidP="00AD55F2">
      <w:pPr>
        <w:pStyle w:val="Dialogue"/>
        <w:ind w:firstLine="533"/>
      </w:pPr>
      <w:r w:rsidRPr="007A6955">
        <w:t>Fields quoted?</w:t>
      </w:r>
      <w:r w:rsidR="00AD55F2">
        <w:tab/>
      </w:r>
      <w:r w:rsidR="00AD55F2">
        <w:tab/>
      </w:r>
      <w:r w:rsidR="00AD55F2">
        <w:tab/>
      </w:r>
      <w:r w:rsidR="00AD55F2">
        <w:tab/>
      </w:r>
      <w:r w:rsidR="00AD55F2">
        <w:tab/>
      </w:r>
      <w:r w:rsidRPr="007A6955">
        <w:t>Primary file: NEW PERSON</w:t>
      </w:r>
    </w:p>
    <w:p w14:paraId="3B07E557" w14:textId="77777777" w:rsidR="00CD5593" w:rsidRPr="007A6955" w:rsidRDefault="00CD5593" w:rsidP="00CD5593">
      <w:pPr>
        <w:pStyle w:val="Dialogue"/>
      </w:pPr>
    </w:p>
    <w:p w14:paraId="3B07E558" w14:textId="61CB3C4B" w:rsidR="00CD5593" w:rsidRPr="007A6955" w:rsidRDefault="00CD5593" w:rsidP="00AD55F2">
      <w:pPr>
        <w:pStyle w:val="Dialogue"/>
        <w:ind w:firstLine="5616"/>
      </w:pPr>
      <w:r w:rsidRPr="007A6955">
        <w:t>Field selection page...</w:t>
      </w:r>
    </w:p>
    <w:p w14:paraId="3B07E559" w14:textId="1BE0A80A" w:rsidR="00CD5593" w:rsidRPr="007A6955" w:rsidRDefault="00CD5593" w:rsidP="00AD55F2">
      <w:pPr>
        <w:pStyle w:val="Dialogue"/>
        <w:ind w:firstLine="6480"/>
      </w:pPr>
      <w:r w:rsidRPr="007A6955">
        <w:t>OR</w:t>
      </w:r>
    </w:p>
    <w:p w14:paraId="3B07E55A" w14:textId="7CBC5706" w:rsidR="00CD5593" w:rsidRPr="007A6955" w:rsidRDefault="00CD5593" w:rsidP="00AD55F2">
      <w:pPr>
        <w:pStyle w:val="Dialogue"/>
        <w:ind w:firstLine="5616"/>
      </w:pPr>
      <w:r w:rsidRPr="007A6955">
        <w:t>Import Template:</w:t>
      </w:r>
    </w:p>
    <w:p w14:paraId="3B07E55B" w14:textId="77777777" w:rsidR="00CD5593" w:rsidRPr="007A6955" w:rsidRDefault="00CD5593" w:rsidP="00CD5593">
      <w:pPr>
        <w:pStyle w:val="Dialogue"/>
      </w:pPr>
    </w:p>
    <w:p w14:paraId="3B07E55C" w14:textId="77777777" w:rsidR="00CD5593" w:rsidRPr="007A6955" w:rsidRDefault="00CD5593" w:rsidP="00CD5593">
      <w:pPr>
        <w:pStyle w:val="Dialogue"/>
      </w:pPr>
      <w:r w:rsidRPr="007A6955">
        <w:t>___________________________________________________________________________________</w:t>
      </w:r>
    </w:p>
    <w:p w14:paraId="3B07E55D" w14:textId="77777777" w:rsidR="00CD5593" w:rsidRPr="007A6955" w:rsidRDefault="00CD5593" w:rsidP="00CD5593">
      <w:pPr>
        <w:pStyle w:val="Dialogue"/>
      </w:pPr>
    </w:p>
    <w:p w14:paraId="3B07E55E" w14:textId="77777777" w:rsidR="00CD5593" w:rsidRPr="007A6955" w:rsidRDefault="00CD5593" w:rsidP="00CD5593">
      <w:pPr>
        <w:pStyle w:val="Dialogue"/>
      </w:pPr>
    </w:p>
    <w:p w14:paraId="3B07E55F" w14:textId="134E04BF"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w:t>
      </w:r>
      <w:r w:rsidR="00AD55F2">
        <w:tab/>
      </w:r>
      <w:r w:rsidRPr="007A6955">
        <w:rPr>
          <w:shd w:val="clear" w:color="auto" w:fill="000000"/>
        </w:rPr>
        <w:t>Insert</w:t>
      </w:r>
    </w:p>
    <w:p w14:paraId="3B07E560" w14:textId="77777777" w:rsidR="00CD5593" w:rsidRPr="007A6955" w:rsidRDefault="00CD5593" w:rsidP="00607C99">
      <w:pPr>
        <w:pStyle w:val="BodyText6"/>
      </w:pPr>
    </w:p>
    <w:p w14:paraId="3B07E561" w14:textId="77777777" w:rsidR="00015ED4" w:rsidRPr="007A6955" w:rsidRDefault="00015ED4" w:rsidP="00C4364B">
      <w:pPr>
        <w:pStyle w:val="Heading4"/>
        <w:rPr>
          <w:lang w:val="en-US"/>
        </w:rPr>
      </w:pPr>
      <w:bookmarkStart w:id="142" w:name="fields"/>
      <w:r w:rsidRPr="007A6955">
        <w:rPr>
          <w:lang w:val="en-US"/>
        </w:rPr>
        <w:lastRenderedPageBreak/>
        <w:t>Match Source to Destination Fields</w:t>
      </w:r>
      <w:bookmarkEnd w:id="142"/>
    </w:p>
    <w:p w14:paraId="3B07E562"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3</w:instrText>
      </w:r>
      <w:r w:rsidR="00850AFF" w:rsidRPr="007A6955">
        <w:instrText>”</w:instrText>
      </w:r>
      <w:r w:rsidRPr="007A6955">
        <w:instrText xml:space="preserve"> </w:instrText>
      </w:r>
      <w:r w:rsidRPr="007A6955">
        <w:fldChar w:fldCharType="end"/>
      </w:r>
      <w:r w:rsidR="00015ED4" w:rsidRPr="007A6955">
        <w:t>For your import, you need to match each field in the incoming record to a field in the destination VA FileMan file.</w:t>
      </w:r>
    </w:p>
    <w:p w14:paraId="3B07E563" w14:textId="77777777" w:rsidR="00015ED4" w:rsidRPr="007A6955" w:rsidRDefault="00015ED4" w:rsidP="00D57226">
      <w:pPr>
        <w:pStyle w:val="BodyText"/>
        <w:keepNext/>
        <w:keepLines/>
      </w:pPr>
      <w:r w:rsidRPr="007A6955">
        <w:t xml:space="preserve">Fields in the incoming record are imported in order, from left to right. Thus, for each field in the incoming record, you specify the corresponding destination field in the VA FileMan file, in the same order. The first VA FileMan field you specify </w:t>
      </w:r>
      <w:r w:rsidR="00623D3C" w:rsidRPr="007A6955">
        <w:t>is</w:t>
      </w:r>
      <w:r w:rsidRPr="007A6955">
        <w:t xml:space="preserve"> the destination for the first field in the incoming record, the second match</w:t>
      </w:r>
      <w:r w:rsidR="00623D3C" w:rsidRPr="007A6955">
        <w:t>es</w:t>
      </w:r>
      <w:r w:rsidRPr="007A6955">
        <w:t xml:space="preserve"> the second field in the incoming record, and so forth.</w:t>
      </w:r>
    </w:p>
    <w:p w14:paraId="3B07E564" w14:textId="77777777" w:rsidR="00607C99" w:rsidRPr="007A6955" w:rsidRDefault="00607C99" w:rsidP="00607C99">
      <w:pPr>
        <w:pStyle w:val="Caption"/>
      </w:pPr>
      <w:bookmarkStart w:id="143" w:name="_Ref343503194"/>
      <w:bookmarkStart w:id="144" w:name="_Toc342980623"/>
      <w:bookmarkStart w:id="145" w:name="_Toc468272156"/>
      <w:r w:rsidRPr="007A6955">
        <w:t xml:space="preserve">Figure </w:t>
      </w:r>
      <w:r w:rsidR="00832A98">
        <w:fldChar w:fldCharType="begin"/>
      </w:r>
      <w:r w:rsidR="00832A98">
        <w:instrText xml:space="preserve"> SEQ Figure \* ARABIC </w:instrText>
      </w:r>
      <w:r w:rsidR="00832A98">
        <w:fldChar w:fldCharType="separate"/>
      </w:r>
      <w:r w:rsidR="00832A98">
        <w:rPr>
          <w:noProof/>
        </w:rPr>
        <w:t>18</w:t>
      </w:r>
      <w:r w:rsidR="00832A98">
        <w:rPr>
          <w:noProof/>
        </w:rPr>
        <w:fldChar w:fldCharType="end"/>
      </w:r>
      <w:bookmarkEnd w:id="143"/>
      <w:r w:rsidRPr="007A6955">
        <w:t xml:space="preserve">: </w:t>
      </w:r>
      <w:r w:rsidR="00460008" w:rsidRPr="007A6955">
        <w:t>Import and Export Tools—Example of fields selected for i</w:t>
      </w:r>
      <w:r w:rsidRPr="007A6955">
        <w:t>mport</w:t>
      </w:r>
      <w:bookmarkEnd w:id="144"/>
      <w:bookmarkEnd w:id="145"/>
    </w:p>
    <w:p w14:paraId="3B07E565" w14:textId="6B80309C" w:rsidR="00560209" w:rsidRPr="007A6955" w:rsidRDefault="00560209" w:rsidP="00460255">
      <w:pPr>
        <w:pStyle w:val="Dialogue"/>
        <w:ind w:firstLine="2880"/>
      </w:pPr>
      <w:r w:rsidRPr="007A6955">
        <w:t>FIELD SELECTION FOR IMPORT</w:t>
      </w:r>
      <w:r w:rsidR="00A81BAB">
        <w:tab/>
      </w:r>
      <w:r w:rsidR="00A81BAB">
        <w:tab/>
      </w:r>
      <w:r w:rsidR="00A81BAB">
        <w:tab/>
      </w:r>
      <w:r w:rsidRPr="007A6955">
        <w:t>Page 2</w:t>
      </w:r>
    </w:p>
    <w:p w14:paraId="3B07E566" w14:textId="3318BF12" w:rsidR="00560209" w:rsidRPr="007A6955" w:rsidRDefault="00560209" w:rsidP="00AD55F2">
      <w:pPr>
        <w:pStyle w:val="Dialogue"/>
        <w:ind w:firstLine="2880"/>
      </w:pPr>
      <w:r w:rsidRPr="007A6955">
        <w:t>==========================</w:t>
      </w:r>
    </w:p>
    <w:p w14:paraId="3B07E567" w14:textId="77777777" w:rsidR="00560209" w:rsidRPr="007A6955" w:rsidRDefault="00560209" w:rsidP="00560209">
      <w:pPr>
        <w:pStyle w:val="Dialogue"/>
      </w:pPr>
      <w:r w:rsidRPr="007A6955">
        <w:t xml:space="preserve"> Choose a field from</w:t>
      </w:r>
    </w:p>
    <w:p w14:paraId="3B07E568" w14:textId="77777777" w:rsidR="00560209" w:rsidRPr="007A6955" w:rsidRDefault="00560209" w:rsidP="00560209">
      <w:pPr>
        <w:pStyle w:val="Dialogue"/>
      </w:pPr>
      <w:r w:rsidRPr="007A6955">
        <w:t xml:space="preserve"> NEW PERSON</w:t>
      </w:r>
    </w:p>
    <w:p w14:paraId="3B07E569" w14:textId="77777777" w:rsidR="00560209" w:rsidRPr="007A6955" w:rsidRDefault="00560209" w:rsidP="00560209">
      <w:pPr>
        <w:pStyle w:val="Dialogue"/>
      </w:pPr>
      <w:r w:rsidRPr="007A6955">
        <w:t xml:space="preserve">    Field:</w:t>
      </w:r>
    </w:p>
    <w:p w14:paraId="3B07E56A" w14:textId="367578E8" w:rsidR="00560209" w:rsidRPr="007A6955" w:rsidRDefault="00560209" w:rsidP="00460255">
      <w:pPr>
        <w:pStyle w:val="Dialogue"/>
        <w:ind w:firstLine="2160"/>
      </w:pPr>
      <w:r w:rsidRPr="007A6955">
        <w:t>Delete last field selected?</w:t>
      </w:r>
    </w:p>
    <w:p w14:paraId="3B07E56B" w14:textId="77777777" w:rsidR="00560209" w:rsidRPr="007A6955" w:rsidRDefault="00560209" w:rsidP="00560209">
      <w:pPr>
        <w:pStyle w:val="Dialogue"/>
      </w:pPr>
    </w:p>
    <w:p w14:paraId="3B07E56C" w14:textId="77777777" w:rsidR="00560209" w:rsidRPr="007A6955" w:rsidRDefault="00560209" w:rsidP="00560209">
      <w:pPr>
        <w:pStyle w:val="Dialogue"/>
      </w:pPr>
      <w:r w:rsidRPr="007A6955">
        <w:t xml:space="preserve"> These are the fields selected so far:</w:t>
      </w:r>
    </w:p>
    <w:p w14:paraId="3B07E56D" w14:textId="401CE19B" w:rsidR="00560209" w:rsidRPr="007A6955" w:rsidRDefault="00560209" w:rsidP="00460255">
      <w:pPr>
        <w:pStyle w:val="Dialogue"/>
        <w:ind w:firstLine="533"/>
      </w:pPr>
      <w:r w:rsidRPr="007A6955">
        <w:t>1 – NAME</w:t>
      </w:r>
    </w:p>
    <w:p w14:paraId="3B07E56E" w14:textId="5445C9A6" w:rsidR="00560209" w:rsidRPr="007A6955" w:rsidRDefault="00560209" w:rsidP="00460255">
      <w:pPr>
        <w:pStyle w:val="Dialogue"/>
        <w:ind w:firstLine="533"/>
      </w:pPr>
      <w:r w:rsidRPr="007A6955">
        <w:t>2 – STREET ADDRESS 1</w:t>
      </w:r>
    </w:p>
    <w:p w14:paraId="3B07E56F" w14:textId="1455C67D" w:rsidR="00560209" w:rsidRPr="007A6955" w:rsidRDefault="00560209" w:rsidP="00460255">
      <w:pPr>
        <w:pStyle w:val="Dialogue"/>
        <w:ind w:firstLine="533"/>
      </w:pPr>
      <w:r w:rsidRPr="007A6955">
        <w:t>3 – STREET ADDRESS 2</w:t>
      </w:r>
    </w:p>
    <w:p w14:paraId="3B07E570" w14:textId="39AC7371" w:rsidR="00560209" w:rsidRPr="007A6955" w:rsidRDefault="00560209" w:rsidP="00460255">
      <w:pPr>
        <w:pStyle w:val="Dialogue"/>
        <w:ind w:firstLine="533"/>
      </w:pPr>
      <w:r w:rsidRPr="007A6955">
        <w:t>4 – STREET ADDRESS 3</w:t>
      </w:r>
    </w:p>
    <w:p w14:paraId="3B07E571" w14:textId="27D57B36" w:rsidR="00560209" w:rsidRPr="007A6955" w:rsidRDefault="00560209" w:rsidP="00460255">
      <w:pPr>
        <w:pStyle w:val="Dialogue"/>
        <w:ind w:firstLine="533"/>
      </w:pPr>
      <w:r w:rsidRPr="007A6955">
        <w:t>5 – CITY</w:t>
      </w:r>
    </w:p>
    <w:p w14:paraId="3B07E572" w14:textId="43E49332" w:rsidR="00560209" w:rsidRPr="007A6955" w:rsidRDefault="00560209" w:rsidP="00460255">
      <w:pPr>
        <w:pStyle w:val="Dialogue"/>
        <w:ind w:firstLine="533"/>
      </w:pPr>
      <w:r w:rsidRPr="007A6955">
        <w:t>6 – STATE</w:t>
      </w:r>
    </w:p>
    <w:p w14:paraId="3B07E573" w14:textId="32EFB111" w:rsidR="00560209" w:rsidRPr="007A6955" w:rsidRDefault="00560209" w:rsidP="00460255">
      <w:pPr>
        <w:pStyle w:val="Dialogue"/>
        <w:ind w:firstLine="533"/>
      </w:pPr>
      <w:r w:rsidRPr="007A6955">
        <w:t>7 – ZIP CODE</w:t>
      </w:r>
    </w:p>
    <w:p w14:paraId="3B07E574" w14:textId="77777777" w:rsidR="00560209" w:rsidRPr="007A6955" w:rsidRDefault="00560209" w:rsidP="00560209">
      <w:pPr>
        <w:pStyle w:val="Dialogue"/>
      </w:pPr>
    </w:p>
    <w:p w14:paraId="3B07E575" w14:textId="77777777" w:rsidR="00560209" w:rsidRPr="007A6955" w:rsidRDefault="00560209" w:rsidP="00560209">
      <w:pPr>
        <w:pStyle w:val="Dialogue"/>
      </w:pPr>
      <w:r w:rsidRPr="007A6955">
        <w:t>___________________________________________________________________________________</w:t>
      </w:r>
    </w:p>
    <w:p w14:paraId="3B07E576" w14:textId="77777777" w:rsidR="00560209" w:rsidRPr="007A6955" w:rsidRDefault="00560209" w:rsidP="00560209">
      <w:pPr>
        <w:pStyle w:val="Dialogue"/>
      </w:pPr>
    </w:p>
    <w:p w14:paraId="3B07E577" w14:textId="77777777" w:rsidR="00560209" w:rsidRPr="007A6955" w:rsidRDefault="00560209" w:rsidP="00560209">
      <w:pPr>
        <w:pStyle w:val="Dialogue"/>
      </w:pPr>
    </w:p>
    <w:p w14:paraId="3B07E578" w14:textId="4CBF01B6"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       </w:t>
      </w:r>
      <w:r w:rsidRPr="007A6955">
        <w:rPr>
          <w:shd w:val="clear" w:color="auto" w:fill="000000"/>
        </w:rPr>
        <w:t>Insert</w:t>
      </w:r>
    </w:p>
    <w:p w14:paraId="3B07E579" w14:textId="77777777" w:rsidR="00560209" w:rsidRPr="007A6955" w:rsidRDefault="00560209" w:rsidP="00607C99">
      <w:pPr>
        <w:pStyle w:val="BodyText6"/>
      </w:pPr>
    </w:p>
    <w:p w14:paraId="3B07E57A" w14:textId="77777777" w:rsidR="00015ED4" w:rsidRPr="007A6955" w:rsidRDefault="00015ED4" w:rsidP="00D57226">
      <w:pPr>
        <w:pStyle w:val="BodyText"/>
      </w:pPr>
      <w:r w:rsidRPr="007A6955">
        <w:t xml:space="preserve">Remember that you </w:t>
      </w:r>
      <w:r w:rsidR="004B359E" w:rsidRPr="007A6955">
        <w:rPr>
          <w:i/>
        </w:rPr>
        <w:t>must</w:t>
      </w:r>
      <w:r w:rsidRPr="007A6955">
        <w:t xml:space="preserve"> include the .01 field, and any fields that are r</w:t>
      </w:r>
      <w:r w:rsidR="00623D3C" w:rsidRPr="007A6955">
        <w:t>equired identifiers for the top-</w:t>
      </w:r>
      <w:r w:rsidRPr="007A6955">
        <w:t>level of the file. The same is true for any Subfiles (Multiples).</w:t>
      </w:r>
    </w:p>
    <w:p w14:paraId="3B07E57B" w14:textId="77777777" w:rsidR="00015ED4" w:rsidRPr="007A6955" w:rsidRDefault="00015ED4" w:rsidP="00D57226">
      <w:pPr>
        <w:pStyle w:val="BodyText"/>
      </w:pPr>
      <w:r w:rsidRPr="007A6955">
        <w:t xml:space="preserve">If you specified a fixed-length (as opposed to delimited) data format for the incoming records, you </w:t>
      </w:r>
      <w:r w:rsidR="004B359E" w:rsidRPr="007A6955">
        <w:rPr>
          <w:i/>
        </w:rPr>
        <w:t>must</w:t>
      </w:r>
      <w:r w:rsidRPr="007A6955">
        <w:t xml:space="preserve"> enter </w:t>
      </w:r>
      <w:r w:rsidR="00BF0AD0" w:rsidRPr="007A6955">
        <w:rPr>
          <w:i/>
        </w:rPr>
        <w:t>not</w:t>
      </w:r>
      <w:r w:rsidRPr="007A6955">
        <w:t xml:space="preserve"> only the destination VA FileMan field, but also the length for each corresponding incoming field.</w:t>
      </w:r>
    </w:p>
    <w:p w14:paraId="3B07E57C" w14:textId="77777777" w:rsidR="00015ED4" w:rsidRPr="007A6955" w:rsidRDefault="00015ED4" w:rsidP="00D57226">
      <w:pPr>
        <w:pStyle w:val="BodyText"/>
      </w:pPr>
      <w:r w:rsidRPr="007A6955">
        <w:t xml:space="preserve">Each time you enter a field at the </w:t>
      </w:r>
      <w:r w:rsidR="00850AFF" w:rsidRPr="007A6955">
        <w:t>“</w:t>
      </w:r>
      <w:r w:rsidRPr="007A6955">
        <w:t>Field:</w:t>
      </w:r>
      <w:r w:rsidR="00850AFF" w:rsidRPr="007A6955">
        <w:t>”</w:t>
      </w:r>
      <w:r w:rsidRPr="007A6955">
        <w:t xml:space="preserve"> prompt, it</w:t>
      </w:r>
      <w:r w:rsidR="00850AFF" w:rsidRPr="007A6955">
        <w:t>’</w:t>
      </w:r>
      <w:r w:rsidRPr="007A6955">
        <w:t xml:space="preserve">s added to the bottom of the list of fields displayed on the form. This shows you the destination fields </w:t>
      </w:r>
      <w:r w:rsidR="006A76E0" w:rsidRPr="007A6955">
        <w:t>you have</w:t>
      </w:r>
      <w:r w:rsidRPr="007A6955">
        <w:t xml:space="preserve"> selected, and their order. If you make a mistake, you can delete fields from the bottom of the list, one-by-one, by entering </w:t>
      </w:r>
      <w:r w:rsidRPr="007A6955">
        <w:rPr>
          <w:b/>
        </w:rPr>
        <w:t>YES</w:t>
      </w:r>
      <w:r w:rsidRPr="007A6955">
        <w:t xml:space="preserve"> at the </w:t>
      </w:r>
      <w:r w:rsidR="00850AFF" w:rsidRPr="007A6955">
        <w:t>“</w:t>
      </w:r>
      <w:r w:rsidRPr="007A6955">
        <w:t>Delete last field selected?</w:t>
      </w:r>
      <w:r w:rsidR="00850AFF" w:rsidRPr="007A6955">
        <w:t>”</w:t>
      </w:r>
      <w:r w:rsidRPr="007A6955">
        <w:t xml:space="preserve"> prompt. To insert a field, delete back to the insertion point, enter the new field, and then re-enter the deleted fields.</w:t>
      </w:r>
    </w:p>
    <w:p w14:paraId="3B07E57D" w14:textId="77777777" w:rsidR="00015ED4" w:rsidRPr="007A6955" w:rsidRDefault="000A180C" w:rsidP="00A314D5">
      <w:pPr>
        <w:pStyle w:val="Note"/>
      </w:pPr>
      <w:r>
        <w:rPr>
          <w:noProof/>
        </w:rPr>
        <w:drawing>
          <wp:inline distT="0" distB="0" distL="0" distR="0" wp14:anchorId="3B0810B3" wp14:editId="3B0810B4">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015ED4" w:rsidRPr="007A6955">
        <w:t>There are special issues when importing</w:t>
      </w:r>
      <w:r w:rsidR="00E417BF" w:rsidRPr="007A6955">
        <w:t xml:space="preserve"> data into fields in Multiples; </w:t>
      </w:r>
      <w:r w:rsidR="00015ED4" w:rsidRPr="007A6955">
        <w:t xml:space="preserve">see the </w:t>
      </w:r>
      <w:r w:rsidR="00850AFF" w:rsidRPr="007A6955">
        <w:t>“</w:t>
      </w:r>
      <w:r w:rsidR="00607C99" w:rsidRPr="007A6955">
        <w:rPr>
          <w:color w:val="0000FF"/>
          <w:u w:val="single"/>
        </w:rPr>
        <w:fldChar w:fldCharType="begin"/>
      </w:r>
      <w:r w:rsidR="00607C99" w:rsidRPr="007A6955">
        <w:rPr>
          <w:color w:val="0000FF"/>
          <w:u w:val="single"/>
        </w:rPr>
        <w:instrText xml:space="preserve"> REF _Ref342482482 \h  \* MERGEFORMAT </w:instrText>
      </w:r>
      <w:r w:rsidR="00607C99" w:rsidRPr="007A6955">
        <w:rPr>
          <w:color w:val="0000FF"/>
          <w:u w:val="single"/>
        </w:rPr>
      </w:r>
      <w:r w:rsidR="00607C99" w:rsidRPr="007A6955">
        <w:rPr>
          <w:color w:val="0000FF"/>
          <w:u w:val="single"/>
        </w:rPr>
        <w:fldChar w:fldCharType="separate"/>
      </w:r>
      <w:r w:rsidR="00832A98" w:rsidRPr="00832A98">
        <w:rPr>
          <w:color w:val="0000FF"/>
          <w:u w:val="single"/>
        </w:rPr>
        <w:t>Special Considerations: Multiples</w:t>
      </w:r>
      <w:r w:rsidR="00607C99" w:rsidRPr="007A6955">
        <w:rPr>
          <w:color w:val="0000FF"/>
          <w:u w:val="single"/>
        </w:rPr>
        <w:fldChar w:fldCharType="end"/>
      </w:r>
      <w:r w:rsidR="00850AFF" w:rsidRPr="007A6955">
        <w:t>”</w:t>
      </w:r>
      <w:r w:rsidR="00E417BF" w:rsidRPr="007A6955">
        <w:t xml:space="preserve"> section</w:t>
      </w:r>
      <w:r w:rsidR="00015ED4" w:rsidRPr="007A6955">
        <w:t>.</w:t>
      </w:r>
    </w:p>
    <w:p w14:paraId="3B07E57E" w14:textId="77777777" w:rsidR="00015ED4" w:rsidRPr="007A6955" w:rsidRDefault="00015ED4" w:rsidP="00D57226">
      <w:pPr>
        <w:pStyle w:val="BodyText"/>
      </w:pPr>
      <w:r w:rsidRPr="007A6955">
        <w:t>You can save the information you specify on the Field Selection page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This lets you reuse the field matching criteria you have entered for subsequent imports that use the same file and fields, without having to re-enter it. To save your field specifications as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w:t>
      </w:r>
      <w:r w:rsidR="00B32D0A" w:rsidRPr="007A6955">
        <w:t>enter</w:t>
      </w:r>
      <w:r w:rsidRPr="007A6955">
        <w:t xml:space="preserve"> </w:t>
      </w:r>
      <w:r w:rsidRPr="007A6955">
        <w:rPr>
          <w:b/>
        </w:rPr>
        <w:t>YES</w:t>
      </w:r>
      <w:r w:rsidRPr="007A6955">
        <w:t xml:space="preserve"> </w:t>
      </w:r>
      <w:r w:rsidR="00B32D0A" w:rsidRPr="007A6955">
        <w:t>at</w:t>
      </w:r>
      <w:r w:rsidRPr="007A6955">
        <w:t xml:space="preserve"> the </w:t>
      </w:r>
      <w:r w:rsidR="00850AFF" w:rsidRPr="007A6955">
        <w:t>“</w:t>
      </w:r>
      <w:r w:rsidRPr="007A6955">
        <w:t>Do you want to store the selected fields in an Import Template?</w:t>
      </w:r>
      <w:r w:rsidR="00850AFF" w:rsidRPr="007A6955">
        <w:t>”</w:t>
      </w:r>
      <w:r w:rsidRPr="007A6955">
        <w:t xml:space="preserve"> </w:t>
      </w:r>
      <w:r w:rsidR="00B32D0A" w:rsidRPr="007A6955">
        <w:t>prompt</w:t>
      </w:r>
      <w:r w:rsidRPr="007A6955">
        <w:t>, which you</w:t>
      </w:r>
      <w:r w:rsidR="006A76E0" w:rsidRPr="007A6955">
        <w:t xml:space="preserve"> a</w:t>
      </w:r>
      <w:r w:rsidRPr="007A6955">
        <w:t xml:space="preserve">re asked after you exit the Import form (see </w:t>
      </w:r>
      <w:r w:rsidR="006D49FB" w:rsidRPr="007A6955">
        <w:t xml:space="preserve">the </w:t>
      </w:r>
      <w:r w:rsidR="00850AFF" w:rsidRPr="007A6955">
        <w:t>“</w:t>
      </w:r>
      <w:r w:rsidR="006D49FB" w:rsidRPr="007A6955">
        <w:rPr>
          <w:color w:val="0000FF"/>
          <w:u w:val="single"/>
        </w:rPr>
        <w:fldChar w:fldCharType="begin"/>
      </w:r>
      <w:r w:rsidR="006D49FB" w:rsidRPr="007A6955">
        <w:rPr>
          <w:color w:val="0000FF"/>
          <w:u w:val="single"/>
        </w:rPr>
        <w:instrText xml:space="preserve"> REF running \h  \* MERGEFORMAT </w:instrText>
      </w:r>
      <w:r w:rsidR="006D49FB" w:rsidRPr="007A6955">
        <w:rPr>
          <w:color w:val="0000FF"/>
          <w:u w:val="single"/>
        </w:rPr>
      </w:r>
      <w:r w:rsidR="006D49FB" w:rsidRPr="007A6955">
        <w:rPr>
          <w:color w:val="0000FF"/>
          <w:u w:val="single"/>
        </w:rPr>
        <w:fldChar w:fldCharType="separate"/>
      </w:r>
      <w:r w:rsidR="00832A98" w:rsidRPr="00832A98">
        <w:rPr>
          <w:color w:val="0000FF"/>
          <w:u w:val="single"/>
        </w:rPr>
        <w:t>Run the Import</w:t>
      </w:r>
      <w:r w:rsidR="006D49FB" w:rsidRPr="007A6955">
        <w:rPr>
          <w:color w:val="0000FF"/>
          <w:u w:val="single"/>
        </w:rPr>
        <w:fldChar w:fldCharType="end"/>
      </w:r>
      <w:r w:rsidR="00850AFF" w:rsidRPr="007A6955">
        <w:t>”</w:t>
      </w:r>
      <w:r w:rsidR="006D49FB" w:rsidRPr="007A6955">
        <w:t xml:space="preserve"> section</w:t>
      </w:r>
      <w:r w:rsidRPr="007A6955">
        <w:t xml:space="preserve">). Then, for future imports, simply enter </w:t>
      </w:r>
      <w:r w:rsidRPr="007A6955">
        <w:lastRenderedPageBreak/>
        <w:t>the name of the IMPORT template on Page 1 of the Import form. You can use any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to which your VA FileMan Access Code gives you access.</w:t>
      </w:r>
    </w:p>
    <w:p w14:paraId="3B07E57F" w14:textId="77777777" w:rsidR="00015ED4" w:rsidRPr="007A6955" w:rsidRDefault="00015ED4" w:rsidP="00C4364B">
      <w:pPr>
        <w:pStyle w:val="Heading4"/>
        <w:rPr>
          <w:lang w:val="en-US"/>
        </w:rPr>
      </w:pPr>
      <w:bookmarkStart w:id="146" w:name="running"/>
      <w:r w:rsidRPr="007A6955">
        <w:rPr>
          <w:lang w:val="en-US"/>
        </w:rPr>
        <w:t>Run the Import</w:t>
      </w:r>
      <w:bookmarkEnd w:id="146"/>
    </w:p>
    <w:p w14:paraId="3B07E580" w14:textId="77777777" w:rsidR="00015ED4" w:rsidRPr="007A6955" w:rsidRDefault="00607C99"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4</w:instrText>
      </w:r>
      <w:r w:rsidR="00850AFF" w:rsidRPr="007A6955">
        <w:instrText>”</w:instrText>
      </w:r>
      <w:r w:rsidRPr="007A6955">
        <w:instrText xml:space="preserve"> </w:instrText>
      </w:r>
      <w:r w:rsidRPr="007A6955">
        <w:fldChar w:fldCharType="end"/>
      </w:r>
      <w:r w:rsidR="00015ED4" w:rsidRPr="007A6955">
        <w:t xml:space="preserve">Once </w:t>
      </w:r>
      <w:r w:rsidR="006A76E0" w:rsidRPr="007A6955">
        <w:t>you have</w:t>
      </w:r>
      <w:r w:rsidR="00015ED4" w:rsidRPr="007A6955">
        <w:t xml:space="preserve"> set up your data format, source file, and destination file, and matched source to destination fields, exit the Import form (press </w:t>
      </w:r>
      <w:r w:rsidR="00015ED4" w:rsidRPr="007A6955">
        <w:rPr>
          <w:b/>
        </w:rPr>
        <w:t>&lt;PF1&gt;E</w:t>
      </w:r>
      <w:r w:rsidR="00015ED4" w:rsidRPr="007A6955">
        <w:t xml:space="preserve">). After you exit the form, </w:t>
      </w:r>
      <w:r w:rsidR="006A76E0" w:rsidRPr="007A6955">
        <w:t>you are</w:t>
      </w:r>
      <w:r w:rsidR="00015ED4" w:rsidRPr="007A6955">
        <w:t xml:space="preserve"> asked a series of questions:</w:t>
      </w:r>
    </w:p>
    <w:p w14:paraId="3B07E581" w14:textId="77777777" w:rsidR="00015ED4" w:rsidRPr="007A6955" w:rsidRDefault="00015ED4" w:rsidP="00AE737A">
      <w:pPr>
        <w:pStyle w:val="ListNumber"/>
        <w:keepNext/>
        <w:keepLines/>
        <w:numPr>
          <w:ilvl w:val="0"/>
          <w:numId w:val="18"/>
        </w:numPr>
        <w:tabs>
          <w:tab w:val="clear" w:pos="810"/>
        </w:tabs>
        <w:ind w:left="720"/>
      </w:pPr>
      <w:r w:rsidRPr="007A6955">
        <w:t>Do you want to store the selected fields in an Import Template?</w:t>
      </w:r>
    </w:p>
    <w:p w14:paraId="3B07E582" w14:textId="77777777" w:rsidR="00015ED4" w:rsidRPr="007A6955" w:rsidRDefault="00015ED4" w:rsidP="00D57226">
      <w:pPr>
        <w:pStyle w:val="ListNumber"/>
        <w:keepNext/>
        <w:keepLines/>
      </w:pPr>
      <w:r w:rsidRPr="007A6955">
        <w:t>Do you want to proceed with the import?</w:t>
      </w:r>
    </w:p>
    <w:p w14:paraId="3B07E583" w14:textId="77777777" w:rsidR="00015ED4" w:rsidRPr="007A6955" w:rsidRDefault="00015ED4" w:rsidP="00D57226">
      <w:pPr>
        <w:pStyle w:val="ListNumber"/>
      </w:pPr>
      <w:r w:rsidRPr="007A6955">
        <w:t>Device for Import Results Report</w:t>
      </w:r>
    </w:p>
    <w:p w14:paraId="3B07E584" w14:textId="77777777" w:rsidR="00015ED4" w:rsidRPr="007A6955" w:rsidRDefault="00015ED4" w:rsidP="00D57226">
      <w:pPr>
        <w:pStyle w:val="BodyText"/>
      </w:pPr>
      <w:r w:rsidRPr="007A6955">
        <w:t>Storing your file and field specifications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lets you do subsequent imports </w:t>
      </w:r>
      <w:r w:rsidRPr="007A6955">
        <w:rPr>
          <w:i/>
        </w:rPr>
        <w:t>without</w:t>
      </w:r>
      <w:r w:rsidRPr="007A6955">
        <w:t xml:space="preserve"> having to re-enter all of the field information.</w:t>
      </w:r>
    </w:p>
    <w:p w14:paraId="3B07E585" w14:textId="77777777" w:rsidR="00015ED4" w:rsidRPr="007A6955" w:rsidRDefault="00015ED4" w:rsidP="00D57226">
      <w:pPr>
        <w:pStyle w:val="BodyText"/>
      </w:pPr>
      <w:r w:rsidRPr="007A6955">
        <w:t>If you proceed with the import, enter a device to which the Import Results report should print. You can run the Import directly or queue it.</w:t>
      </w:r>
    </w:p>
    <w:p w14:paraId="3B07E586" w14:textId="77777777" w:rsidR="00015ED4" w:rsidRPr="007A6955" w:rsidRDefault="00015ED4" w:rsidP="00D57226">
      <w:pPr>
        <w:pStyle w:val="BodyText"/>
      </w:pPr>
      <w:r w:rsidRPr="007A6955">
        <w:t xml:space="preserve">As the import proceeds, if an error occurs updating a field in a particular record, the record </w:t>
      </w:r>
      <w:r w:rsidR="00B32D0A" w:rsidRPr="007A6955">
        <w:t>is</w:t>
      </w:r>
      <w:r w:rsidR="00480B50" w:rsidRPr="007A6955">
        <w:t xml:space="preserve"> </w:t>
      </w:r>
      <w:r w:rsidR="00BF0AD0" w:rsidRPr="007A6955">
        <w:rPr>
          <w:i/>
        </w:rPr>
        <w:t>not</w:t>
      </w:r>
      <w:r w:rsidRPr="007A6955">
        <w:t xml:space="preserve"> added, and an error message is added to the Import Report saying what the problem was.</w:t>
      </w:r>
    </w:p>
    <w:p w14:paraId="3B07E587" w14:textId="26F877D2" w:rsidR="00015ED4" w:rsidRPr="007A6955" w:rsidRDefault="00015ED4" w:rsidP="00D57226">
      <w:pPr>
        <w:pStyle w:val="BodyText"/>
      </w:pPr>
      <w:r w:rsidRPr="007A6955">
        <w:t xml:space="preserve">An example of the dialogue after exiting the Import form is shown </w:t>
      </w:r>
      <w:r w:rsidR="00D73996">
        <w:t xml:space="preserve">in </w:t>
      </w:r>
      <w:r w:rsidR="00D73996" w:rsidRPr="00D73996">
        <w:rPr>
          <w:color w:val="0000FF"/>
          <w:u w:val="single"/>
        </w:rPr>
        <w:fldChar w:fldCharType="begin"/>
      </w:r>
      <w:r w:rsidR="00D73996" w:rsidRPr="00D73996">
        <w:rPr>
          <w:color w:val="0000FF"/>
          <w:u w:val="single"/>
        </w:rPr>
        <w:instrText xml:space="preserve"> REF _Ref462325498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832A98" w:rsidRPr="00832A98">
        <w:rPr>
          <w:color w:val="0000FF"/>
          <w:u w:val="single"/>
        </w:rPr>
        <w:t xml:space="preserve">Figure </w:t>
      </w:r>
      <w:r w:rsidR="00832A98" w:rsidRPr="00832A98">
        <w:rPr>
          <w:noProof/>
          <w:color w:val="0000FF"/>
          <w:u w:val="single"/>
        </w:rPr>
        <w:t>19</w:t>
      </w:r>
      <w:r w:rsidR="00D73996" w:rsidRPr="00D73996">
        <w:rPr>
          <w:color w:val="0000FF"/>
          <w:u w:val="single"/>
        </w:rPr>
        <w:fldChar w:fldCharType="end"/>
      </w:r>
      <w:r w:rsidRPr="007A6955">
        <w:t>:</w:t>
      </w:r>
    </w:p>
    <w:p w14:paraId="3B07E588" w14:textId="77777777" w:rsidR="00D57226" w:rsidRPr="007A6955" w:rsidRDefault="00D57226" w:rsidP="00D57226">
      <w:pPr>
        <w:pStyle w:val="Caption"/>
      </w:pPr>
      <w:bookmarkStart w:id="147" w:name="_Ref462325498"/>
      <w:bookmarkStart w:id="148" w:name="_Toc342980624"/>
      <w:bookmarkStart w:id="149" w:name="_Toc468272157"/>
      <w:r w:rsidRPr="007A6955">
        <w:t xml:space="preserve">Figure </w:t>
      </w:r>
      <w:r w:rsidR="00832A98">
        <w:fldChar w:fldCharType="begin"/>
      </w:r>
      <w:r w:rsidR="00832A98">
        <w:instrText xml:space="preserve"> SEQ Figure \* ARABIC </w:instrText>
      </w:r>
      <w:r w:rsidR="00832A98">
        <w:fldChar w:fldCharType="separate"/>
      </w:r>
      <w:r w:rsidR="00832A98">
        <w:rPr>
          <w:noProof/>
        </w:rPr>
        <w:t>19</w:t>
      </w:r>
      <w:r w:rsidR="00832A98">
        <w:rPr>
          <w:noProof/>
        </w:rPr>
        <w:fldChar w:fldCharType="end"/>
      </w:r>
      <w:bookmarkEnd w:id="147"/>
      <w:r w:rsidRPr="007A6955">
        <w:t xml:space="preserve">: </w:t>
      </w:r>
      <w:r w:rsidR="00460008" w:rsidRPr="007A6955">
        <w:t>Import and Export Tools—Exiting the Template form and performing the i</w:t>
      </w:r>
      <w:r w:rsidRPr="007A6955">
        <w:t>mport</w:t>
      </w:r>
      <w:bookmarkEnd w:id="148"/>
      <w:bookmarkEnd w:id="149"/>
    </w:p>
    <w:p w14:paraId="3B07E589" w14:textId="72201B0B" w:rsidR="00015ED4" w:rsidRPr="007A6955" w:rsidRDefault="00015ED4" w:rsidP="00A81BAB">
      <w:pPr>
        <w:pStyle w:val="Dialogue"/>
        <w:ind w:firstLine="533"/>
      </w:pPr>
      <w:r w:rsidRPr="007A6955">
        <w:t xml:space="preserve">Do you want to store the selected fields in an Import Template? </w:t>
      </w:r>
      <w:r w:rsidRPr="007A6955">
        <w:rPr>
          <w:b/>
          <w:highlight w:val="yellow"/>
        </w:rPr>
        <w:t>YES</w:t>
      </w:r>
    </w:p>
    <w:p w14:paraId="3B07E58A" w14:textId="77777777" w:rsidR="00015ED4" w:rsidRPr="007A6955" w:rsidRDefault="00015ED4" w:rsidP="00BA7041">
      <w:pPr>
        <w:pStyle w:val="Dialogue"/>
      </w:pPr>
    </w:p>
    <w:p w14:paraId="3B07E58B" w14:textId="6D483DB7" w:rsidR="00015ED4" w:rsidRPr="007A6955" w:rsidRDefault="00015ED4" w:rsidP="00A81BAB">
      <w:pPr>
        <w:pStyle w:val="Dialogue"/>
        <w:ind w:firstLine="533"/>
      </w:pPr>
      <w:r w:rsidRPr="007A6955">
        <w:t xml:space="preserve">Name of Import Template: </w:t>
      </w:r>
      <w:r w:rsidRPr="007A6955">
        <w:rPr>
          <w:b/>
          <w:highlight w:val="yellow"/>
        </w:rPr>
        <w:t>ZZIMPORT</w:t>
      </w:r>
    </w:p>
    <w:p w14:paraId="3B07E58C" w14:textId="50CC35DA" w:rsidR="00015ED4" w:rsidRPr="007A6955" w:rsidRDefault="00015ED4" w:rsidP="00A81BAB">
      <w:pPr>
        <w:pStyle w:val="Dialogue"/>
        <w:ind w:firstLine="533"/>
      </w:pPr>
      <w:r w:rsidRPr="007A6955">
        <w:t xml:space="preserve">Are you adding </w:t>
      </w:r>
      <w:r w:rsidR="00850AFF" w:rsidRPr="007A6955">
        <w:t>‘</w:t>
      </w:r>
      <w:r w:rsidRPr="007A6955">
        <w:t>ZZIMPORT</w:t>
      </w:r>
      <w:r w:rsidR="00850AFF" w:rsidRPr="007A6955">
        <w:t>’</w:t>
      </w:r>
      <w:r w:rsidRPr="007A6955">
        <w:t xml:space="preserve"> as a new Import Template? </w:t>
      </w:r>
      <w:r w:rsidRPr="007A6955">
        <w:rPr>
          <w:b/>
          <w:highlight w:val="yellow"/>
        </w:rPr>
        <w:t>YES</w:t>
      </w:r>
    </w:p>
    <w:p w14:paraId="3B07E58D" w14:textId="77777777" w:rsidR="00015ED4" w:rsidRPr="007A6955" w:rsidRDefault="00015ED4" w:rsidP="00BA7041">
      <w:pPr>
        <w:pStyle w:val="Dialogue"/>
      </w:pPr>
    </w:p>
    <w:p w14:paraId="3B07E58E" w14:textId="305ED154" w:rsidR="00015ED4" w:rsidRPr="007A6955" w:rsidRDefault="00015ED4" w:rsidP="00A81BAB">
      <w:pPr>
        <w:pStyle w:val="Dialogue"/>
        <w:ind w:firstLine="533"/>
      </w:pPr>
      <w:r w:rsidRPr="007A6955">
        <w:t xml:space="preserve">Do you want to proceed with the import? </w:t>
      </w:r>
      <w:r w:rsidRPr="007A6955">
        <w:rPr>
          <w:b/>
          <w:highlight w:val="yellow"/>
        </w:rPr>
        <w:t>YES</w:t>
      </w:r>
    </w:p>
    <w:p w14:paraId="3B07E58F" w14:textId="77777777" w:rsidR="00015ED4" w:rsidRPr="007A6955" w:rsidRDefault="00015ED4" w:rsidP="00BA7041">
      <w:pPr>
        <w:pStyle w:val="Dialogue"/>
      </w:pPr>
    </w:p>
    <w:p w14:paraId="3B07E590" w14:textId="2A19EBFB" w:rsidR="00015ED4" w:rsidRPr="007A6955" w:rsidRDefault="00015ED4" w:rsidP="00A81BAB">
      <w:pPr>
        <w:pStyle w:val="Dialogue"/>
        <w:ind w:firstLine="533"/>
      </w:pPr>
      <w:r w:rsidRPr="007A6955">
        <w:t xml:space="preserve">Device for Import Results Report: HOME// </w:t>
      </w:r>
      <w:r w:rsidRPr="007A6955">
        <w:rPr>
          <w:b/>
          <w:highlight w:val="yellow"/>
        </w:rPr>
        <w:t>&lt;</w:t>
      </w:r>
      <w:r w:rsidR="002A3BC0" w:rsidRPr="007A6955">
        <w:rPr>
          <w:b/>
          <w:highlight w:val="yellow"/>
        </w:rPr>
        <w:t>Enter</w:t>
      </w:r>
      <w:r w:rsidRPr="007A6955">
        <w:rPr>
          <w:b/>
          <w:highlight w:val="yellow"/>
        </w:rPr>
        <w:t>&gt;</w:t>
      </w:r>
      <w:r w:rsidRPr="007A6955">
        <w:t xml:space="preserve"> SYSTEM</w:t>
      </w:r>
    </w:p>
    <w:p w14:paraId="3B07E591" w14:textId="77777777" w:rsidR="00015ED4" w:rsidRPr="007A6955" w:rsidRDefault="00015ED4" w:rsidP="00D57226">
      <w:pPr>
        <w:pStyle w:val="BodyText6"/>
      </w:pPr>
    </w:p>
    <w:p w14:paraId="3B07E592" w14:textId="77777777" w:rsidR="00015ED4" w:rsidRPr="007A6955" w:rsidRDefault="00015ED4" w:rsidP="00D57226">
      <w:pPr>
        <w:pStyle w:val="BodyText"/>
        <w:keepNext/>
        <w:keepLines/>
      </w:pPr>
      <w:r w:rsidRPr="007A6955">
        <w:t>Once the import finishes, you can review the Import Results report. It lists:</w:t>
      </w:r>
    </w:p>
    <w:p w14:paraId="3B07E593" w14:textId="77777777" w:rsidR="00015ED4" w:rsidRPr="007A6955" w:rsidRDefault="00015ED4" w:rsidP="00D57226">
      <w:pPr>
        <w:pStyle w:val="ListBullet"/>
        <w:keepNext/>
        <w:keepLines/>
      </w:pPr>
      <w:r w:rsidRPr="007A6955">
        <w:t>The criteria you chose for your import.</w:t>
      </w:r>
    </w:p>
    <w:p w14:paraId="3B07E594" w14:textId="77777777" w:rsidR="00015ED4" w:rsidRPr="007A6955" w:rsidRDefault="00015ED4" w:rsidP="00D57226">
      <w:pPr>
        <w:pStyle w:val="ListBullet"/>
        <w:keepNext/>
        <w:keepLines/>
      </w:pPr>
      <w:r w:rsidRPr="007A6955">
        <w:t>Any records for which the import failed.</w:t>
      </w:r>
    </w:p>
    <w:p w14:paraId="3B07E595" w14:textId="77777777" w:rsidR="00015ED4" w:rsidRPr="007A6955" w:rsidRDefault="00015ED4" w:rsidP="00D57226">
      <w:pPr>
        <w:pStyle w:val="ListBullet"/>
      </w:pPr>
      <w:r w:rsidRPr="007A6955">
        <w:t>The internal entry numbers of the first and last records imported.</w:t>
      </w:r>
    </w:p>
    <w:p w14:paraId="3B07E596" w14:textId="77777777" w:rsidR="00015ED4" w:rsidRPr="007A6955" w:rsidRDefault="00D57226" w:rsidP="00D57226">
      <w:pPr>
        <w:pStyle w:val="BodyText"/>
        <w:keepNext/>
        <w:keepLines/>
      </w:pPr>
      <w:r w:rsidRPr="007A6955">
        <w:rPr>
          <w:color w:val="0000FF"/>
          <w:u w:val="single"/>
        </w:rPr>
        <w:lastRenderedPageBreak/>
        <w:fldChar w:fldCharType="begin"/>
      </w:r>
      <w:r w:rsidRPr="007A6955">
        <w:rPr>
          <w:color w:val="0000FF"/>
          <w:u w:val="single"/>
        </w:rPr>
        <w:instrText xml:space="preserve"> REF _Ref342484948 \h  \* MERGEFORMAT </w:instrText>
      </w:r>
      <w:r w:rsidRPr="007A6955">
        <w:rPr>
          <w:color w:val="0000FF"/>
          <w:u w:val="single"/>
        </w:rPr>
      </w:r>
      <w:r w:rsidRPr="007A6955">
        <w:rPr>
          <w:color w:val="0000FF"/>
          <w:u w:val="single"/>
        </w:rPr>
        <w:fldChar w:fldCharType="separate"/>
      </w:r>
      <w:r w:rsidR="00832A98" w:rsidRPr="00832A98">
        <w:rPr>
          <w:color w:val="0000FF"/>
          <w:u w:val="single"/>
        </w:rPr>
        <w:t>Figure 20</w:t>
      </w:r>
      <w:r w:rsidRPr="007A6955">
        <w:rPr>
          <w:color w:val="0000FF"/>
          <w:u w:val="single"/>
        </w:rPr>
        <w:fldChar w:fldCharType="end"/>
      </w:r>
      <w:r w:rsidRPr="007A6955">
        <w:t xml:space="preserve"> i</w:t>
      </w:r>
      <w:r w:rsidR="00015ED4" w:rsidRPr="007A6955">
        <w:t xml:space="preserve">s a sample </w:t>
      </w:r>
      <w:bookmarkStart w:id="150" w:name="Report"/>
      <w:r w:rsidR="00015ED4" w:rsidRPr="007A6955">
        <w:t>Import Results</w:t>
      </w:r>
      <w:bookmarkEnd w:id="150"/>
      <w:r w:rsidR="00015ED4" w:rsidRPr="007A6955">
        <w:t xml:space="preserve"> report:</w:t>
      </w:r>
    </w:p>
    <w:p w14:paraId="3B07E597" w14:textId="77777777" w:rsidR="00D57226" w:rsidRPr="007A6955" w:rsidRDefault="00D57226" w:rsidP="00D57226">
      <w:pPr>
        <w:pStyle w:val="Caption"/>
      </w:pPr>
      <w:bookmarkStart w:id="151" w:name="_Ref342484948"/>
      <w:bookmarkStart w:id="152" w:name="_Toc342980625"/>
      <w:bookmarkStart w:id="153" w:name="_Toc468272158"/>
      <w:r w:rsidRPr="007A6955">
        <w:t xml:space="preserve">Figure </w:t>
      </w:r>
      <w:r w:rsidR="00832A98">
        <w:fldChar w:fldCharType="begin"/>
      </w:r>
      <w:r w:rsidR="00832A98">
        <w:instrText xml:space="preserve"> SEQ Figure \* ARABIC </w:instrText>
      </w:r>
      <w:r w:rsidR="00832A98">
        <w:fldChar w:fldCharType="separate"/>
      </w:r>
      <w:r w:rsidR="00832A98">
        <w:rPr>
          <w:noProof/>
        </w:rPr>
        <w:t>20</w:t>
      </w:r>
      <w:r w:rsidR="00832A98">
        <w:rPr>
          <w:noProof/>
        </w:rPr>
        <w:fldChar w:fldCharType="end"/>
      </w:r>
      <w:bookmarkEnd w:id="151"/>
      <w:r w:rsidRPr="007A6955">
        <w:t xml:space="preserve">: </w:t>
      </w:r>
      <w:r w:rsidR="00460008" w:rsidRPr="007A6955">
        <w:t>Import and Export Tools—Example of an Import Results r</w:t>
      </w:r>
      <w:r w:rsidRPr="007A6955">
        <w:t>eport</w:t>
      </w:r>
      <w:bookmarkEnd w:id="152"/>
      <w:bookmarkEnd w:id="153"/>
    </w:p>
    <w:p w14:paraId="3B07E598" w14:textId="2B331476" w:rsidR="00015ED4" w:rsidRPr="007A6955" w:rsidRDefault="00015ED4" w:rsidP="00A81BAB">
      <w:pPr>
        <w:pStyle w:val="Dialogue"/>
        <w:ind w:firstLine="2880"/>
      </w:pPr>
      <w:r w:rsidRPr="007A6955">
        <w:t>Log for VA FileMan Data Import</w:t>
      </w:r>
      <w:r w:rsidR="00AD55F2">
        <w:tab/>
      </w:r>
      <w:r w:rsidR="00AD55F2">
        <w:tab/>
      </w:r>
      <w:r w:rsidR="00AD55F2">
        <w:tab/>
      </w:r>
      <w:r w:rsidRPr="007A6955">
        <w:t>Page 1</w:t>
      </w:r>
    </w:p>
    <w:p w14:paraId="3B07E599" w14:textId="13704302" w:rsidR="00015ED4" w:rsidRPr="007A6955" w:rsidRDefault="00015ED4" w:rsidP="00B75CBB">
      <w:pPr>
        <w:pStyle w:val="Dialogue"/>
        <w:ind w:firstLine="2880"/>
      </w:pPr>
      <w:r w:rsidRPr="007A6955">
        <w:t>==============================</w:t>
      </w:r>
    </w:p>
    <w:p w14:paraId="3B07E59A" w14:textId="77777777" w:rsidR="00015ED4" w:rsidRPr="007A6955" w:rsidRDefault="00015ED4" w:rsidP="00BA7041">
      <w:pPr>
        <w:pStyle w:val="Dialogue"/>
      </w:pPr>
    </w:p>
    <w:p w14:paraId="3B07E59B" w14:textId="50C3BEA6" w:rsidR="00015ED4" w:rsidRPr="007A6955" w:rsidRDefault="00015ED4" w:rsidP="00A81BAB">
      <w:pPr>
        <w:pStyle w:val="Dialogue"/>
        <w:ind w:firstLine="2160"/>
      </w:pPr>
      <w:r w:rsidRPr="007A6955">
        <w:t xml:space="preserve">Import Initiated By: </w:t>
      </w:r>
      <w:r w:rsidR="00F70926" w:rsidRPr="007A6955">
        <w:t>10</w:t>
      </w:r>
      <w:r w:rsidRPr="007A6955">
        <w:t xml:space="preserve"> </w:t>
      </w:r>
      <w:r w:rsidR="00F70926" w:rsidRPr="007A6955">
        <w:t>FMPATIENT</w:t>
      </w:r>
    </w:p>
    <w:p w14:paraId="3B07E59C" w14:textId="77777777" w:rsidR="00015ED4" w:rsidRPr="007A6955" w:rsidRDefault="00015ED4" w:rsidP="00BA7041">
      <w:pPr>
        <w:pStyle w:val="Dialogue"/>
      </w:pPr>
    </w:p>
    <w:p w14:paraId="3B07E59D" w14:textId="5034800B" w:rsidR="00015ED4" w:rsidRPr="007A6955" w:rsidRDefault="00A81BAB" w:rsidP="00A81BAB">
      <w:pPr>
        <w:pStyle w:val="Dialogue"/>
        <w:ind w:firstLine="2880"/>
      </w:pPr>
      <w:r>
        <w:t xml:space="preserve"> </w:t>
      </w:r>
      <w:r w:rsidR="00015ED4" w:rsidRPr="007A6955">
        <w:t>Source File: USER$:[</w:t>
      </w:r>
      <w:r w:rsidR="00F70926" w:rsidRPr="007A6955">
        <w:t>FMPATIENT1</w:t>
      </w:r>
      <w:r w:rsidR="00015ED4" w:rsidRPr="007A6955">
        <w:t>]IMPORT.DAT</w:t>
      </w:r>
    </w:p>
    <w:p w14:paraId="3B07E59E" w14:textId="0460F03A" w:rsidR="00015ED4" w:rsidRPr="007A6955" w:rsidRDefault="00015ED4" w:rsidP="00A81BAB">
      <w:pPr>
        <w:pStyle w:val="Dialogue"/>
        <w:ind w:firstLine="2880"/>
      </w:pPr>
      <w:r w:rsidRPr="007A6955">
        <w:t>Fixed Length: NO</w:t>
      </w:r>
    </w:p>
    <w:p w14:paraId="3B07E59F" w14:textId="092112DF" w:rsidR="00015ED4" w:rsidRPr="007A6955" w:rsidRDefault="00015ED4" w:rsidP="00A81BAB">
      <w:pPr>
        <w:pStyle w:val="Dialogue"/>
        <w:ind w:firstLine="2880"/>
      </w:pPr>
      <w:r w:rsidRPr="007A6955">
        <w:t>Delimited By: ,</w:t>
      </w:r>
    </w:p>
    <w:p w14:paraId="3B07E5A0" w14:textId="1BB4586F" w:rsidR="00015ED4" w:rsidRPr="007A6955" w:rsidRDefault="00015ED4" w:rsidP="00A81BAB">
      <w:pPr>
        <w:pStyle w:val="Dialogue"/>
        <w:ind w:firstLine="2880"/>
      </w:pPr>
      <w:r w:rsidRPr="007A6955">
        <w:t>Text Values Quoted: NO</w:t>
      </w:r>
    </w:p>
    <w:p w14:paraId="3B07E5A1" w14:textId="6AB357F7" w:rsidR="00015ED4" w:rsidRPr="007A6955" w:rsidRDefault="00015ED4" w:rsidP="00A81BAB">
      <w:pPr>
        <w:pStyle w:val="Dialogue"/>
        <w:ind w:firstLine="2880"/>
      </w:pPr>
      <w:r w:rsidRPr="007A6955">
        <w:t>Values Are: External</w:t>
      </w:r>
    </w:p>
    <w:p w14:paraId="3B07E5A2" w14:textId="77777777" w:rsidR="00015ED4" w:rsidRPr="007A6955" w:rsidRDefault="00015ED4" w:rsidP="00BA7041">
      <w:pPr>
        <w:pStyle w:val="Dialogue"/>
      </w:pPr>
    </w:p>
    <w:p w14:paraId="3B07E5A3" w14:textId="1737E74C" w:rsidR="00015ED4" w:rsidRPr="007A6955" w:rsidRDefault="00015ED4" w:rsidP="00A81BAB">
      <w:pPr>
        <w:pStyle w:val="Dialogue"/>
        <w:ind w:firstLine="533"/>
      </w:pPr>
      <w:r w:rsidRPr="007A6955">
        <w:t>Primary FileMan Destination File: NEW PERSON</w:t>
      </w:r>
    </w:p>
    <w:p w14:paraId="3B07E5A4" w14:textId="77777777" w:rsidR="00015ED4" w:rsidRPr="007A6955" w:rsidRDefault="00015ED4" w:rsidP="00BA7041">
      <w:pPr>
        <w:pStyle w:val="Dialogue"/>
      </w:pPr>
    </w:p>
    <w:p w14:paraId="3B07E5A5" w14:textId="204D2CEF" w:rsidR="00015ED4" w:rsidRPr="007A6955" w:rsidRDefault="00015ED4" w:rsidP="00BA7041">
      <w:pPr>
        <w:pStyle w:val="Dialogue"/>
      </w:pPr>
      <w:r w:rsidRPr="007A6955">
        <w:t>Seq  Len  Field Name</w:t>
      </w:r>
      <w:r w:rsidR="00AD55F2">
        <w:tab/>
      </w:r>
      <w:r w:rsidR="00AD55F2">
        <w:tab/>
      </w:r>
      <w:r w:rsidR="00AD55F2">
        <w:tab/>
      </w:r>
      <w:r w:rsidRPr="007A6955">
        <w:t>Subfile Name (if applicable)</w:t>
      </w:r>
    </w:p>
    <w:p w14:paraId="3B07E5A6" w14:textId="17C6D834" w:rsidR="00015ED4" w:rsidRPr="007A6955" w:rsidRDefault="00015ED4" w:rsidP="00BA7041">
      <w:pPr>
        <w:pStyle w:val="Dialogue"/>
      </w:pPr>
      <w:r w:rsidRPr="007A6955">
        <w:t>---  ---  ----------</w:t>
      </w:r>
      <w:r w:rsidR="00AD55F2">
        <w:tab/>
      </w:r>
      <w:r w:rsidR="00AD55F2">
        <w:tab/>
      </w:r>
      <w:r w:rsidR="00AD55F2">
        <w:tab/>
      </w:r>
      <w:r w:rsidRPr="007A6955">
        <w:t>----------------------------</w:t>
      </w:r>
    </w:p>
    <w:p w14:paraId="3B07E5A7" w14:textId="270590D4" w:rsidR="00015ED4" w:rsidRPr="007A6955" w:rsidRDefault="00A81BAB" w:rsidP="00BA7041">
      <w:pPr>
        <w:pStyle w:val="Dialogue"/>
      </w:pPr>
      <w:r>
        <w:t>1</w:t>
      </w:r>
      <w:r>
        <w:tab/>
      </w:r>
      <w:r w:rsidR="00015ED4" w:rsidRPr="007A6955">
        <w:t>n/a  NAME</w:t>
      </w:r>
    </w:p>
    <w:p w14:paraId="3B07E5A8" w14:textId="7E9BC1C1" w:rsidR="00015ED4" w:rsidRPr="007A6955" w:rsidRDefault="00A81BAB" w:rsidP="00BA7041">
      <w:pPr>
        <w:pStyle w:val="Dialogue"/>
      </w:pPr>
      <w:r>
        <w:t>2</w:t>
      </w:r>
      <w:r>
        <w:tab/>
      </w:r>
      <w:r w:rsidR="00015ED4" w:rsidRPr="007A6955">
        <w:t>n/a  STREET ADDRESS 1</w:t>
      </w:r>
    </w:p>
    <w:p w14:paraId="3B07E5A9" w14:textId="22115795" w:rsidR="00015ED4" w:rsidRPr="007A6955" w:rsidRDefault="00A81BAB" w:rsidP="00BA7041">
      <w:pPr>
        <w:pStyle w:val="Dialogue"/>
      </w:pPr>
      <w:r>
        <w:t>3</w:t>
      </w:r>
      <w:r>
        <w:tab/>
      </w:r>
      <w:r w:rsidR="00015ED4" w:rsidRPr="007A6955">
        <w:t>n/a  STREET ADDRESS 2</w:t>
      </w:r>
    </w:p>
    <w:p w14:paraId="3B07E5AA" w14:textId="2C57559E" w:rsidR="00015ED4" w:rsidRPr="007A6955" w:rsidRDefault="00015ED4" w:rsidP="00BA7041">
      <w:pPr>
        <w:pStyle w:val="Dialogue"/>
      </w:pPr>
      <w:r w:rsidRPr="007A6955">
        <w:t>4</w:t>
      </w:r>
      <w:r w:rsidR="00A81BAB">
        <w:tab/>
      </w:r>
      <w:r w:rsidRPr="007A6955">
        <w:t>n/a  STREET ADDRESS 3</w:t>
      </w:r>
    </w:p>
    <w:p w14:paraId="3B07E5AB" w14:textId="42B48496" w:rsidR="00015ED4" w:rsidRPr="007A6955" w:rsidRDefault="00015ED4" w:rsidP="00BA7041">
      <w:pPr>
        <w:pStyle w:val="Dialogue"/>
      </w:pPr>
      <w:r w:rsidRPr="007A6955">
        <w:t>5</w:t>
      </w:r>
      <w:r w:rsidR="00A81BAB">
        <w:tab/>
      </w:r>
      <w:r w:rsidRPr="007A6955">
        <w:t>n/a  CITY</w:t>
      </w:r>
    </w:p>
    <w:p w14:paraId="3B07E5AC" w14:textId="226608FD" w:rsidR="00015ED4" w:rsidRPr="007A6955" w:rsidRDefault="00015ED4" w:rsidP="00BA7041">
      <w:pPr>
        <w:pStyle w:val="Dialogue"/>
      </w:pPr>
      <w:r w:rsidRPr="007A6955">
        <w:t>6</w:t>
      </w:r>
      <w:r w:rsidR="00A81BAB">
        <w:tab/>
      </w:r>
      <w:r w:rsidRPr="007A6955">
        <w:t>n/a  STATE</w:t>
      </w:r>
    </w:p>
    <w:p w14:paraId="3B07E5AD" w14:textId="531EE700" w:rsidR="00015ED4" w:rsidRPr="007A6955" w:rsidRDefault="00015ED4" w:rsidP="00BA7041">
      <w:pPr>
        <w:pStyle w:val="Dialogue"/>
      </w:pPr>
      <w:r w:rsidRPr="007A6955">
        <w:t>7</w:t>
      </w:r>
      <w:r w:rsidR="00A81BAB">
        <w:tab/>
      </w:r>
      <w:r w:rsidRPr="007A6955">
        <w:t>n/a  ZIP CODE</w:t>
      </w:r>
    </w:p>
    <w:p w14:paraId="3B07E5AE" w14:textId="77777777" w:rsidR="00015ED4" w:rsidRPr="007A6955" w:rsidRDefault="00015ED4" w:rsidP="00BA7041">
      <w:pPr>
        <w:pStyle w:val="Dialogue"/>
      </w:pPr>
    </w:p>
    <w:p w14:paraId="3B07E5AF" w14:textId="77777777" w:rsidR="00015ED4" w:rsidRPr="007A6955" w:rsidRDefault="00015ED4" w:rsidP="00BA7041">
      <w:pPr>
        <w:pStyle w:val="Dialogue"/>
      </w:pPr>
      <w:bookmarkStart w:id="154" w:name="_Hlt451670656"/>
      <w:bookmarkEnd w:id="154"/>
    </w:p>
    <w:p w14:paraId="3B07E5B0" w14:textId="6390DFF6" w:rsidR="00015ED4" w:rsidRPr="007A6955" w:rsidRDefault="00015ED4" w:rsidP="00A81BAB">
      <w:pPr>
        <w:pStyle w:val="Dialogue"/>
        <w:ind w:firstLine="3600"/>
      </w:pPr>
      <w:r w:rsidRPr="007A6955">
        <w:t>Error Report</w:t>
      </w:r>
    </w:p>
    <w:p w14:paraId="3B07E5B1" w14:textId="491ED081" w:rsidR="00015ED4" w:rsidRPr="007A6955" w:rsidRDefault="00015ED4" w:rsidP="00A81BAB">
      <w:pPr>
        <w:pStyle w:val="Dialogue"/>
        <w:ind w:firstLine="3456"/>
      </w:pPr>
      <w:r w:rsidRPr="007A6955">
        <w:t xml:space="preserve"> ------------</w:t>
      </w:r>
    </w:p>
    <w:p w14:paraId="3B07E5B2" w14:textId="77777777" w:rsidR="00015ED4" w:rsidRPr="007A6955" w:rsidRDefault="00015ED4" w:rsidP="00BA7041">
      <w:pPr>
        <w:pStyle w:val="Dialogue"/>
      </w:pPr>
    </w:p>
    <w:p w14:paraId="3B07E5B3" w14:textId="77777777" w:rsidR="00015ED4" w:rsidRPr="007A6955" w:rsidRDefault="00015ED4" w:rsidP="00BA7041">
      <w:pPr>
        <w:pStyle w:val="Dialogue"/>
      </w:pPr>
      <w:r w:rsidRPr="007A6955">
        <w:t>Record #4 Rejected:</w:t>
      </w:r>
    </w:p>
    <w:p w14:paraId="3B07E5B4" w14:textId="783580F4" w:rsidR="00015ED4" w:rsidRPr="007A6955" w:rsidRDefault="00015ED4" w:rsidP="00A81BAB">
      <w:pPr>
        <w:pStyle w:val="Dialogue"/>
        <w:ind w:firstLine="533"/>
      </w:pPr>
      <w:r w:rsidRPr="007A6955">
        <w:t xml:space="preserve">The value </w:t>
      </w:r>
      <w:r w:rsidR="00850AFF" w:rsidRPr="007A6955">
        <w:t>‘</w:t>
      </w:r>
      <w:r w:rsidRPr="007A6955">
        <w:t>Illlinois</w:t>
      </w:r>
      <w:r w:rsidR="00850AFF" w:rsidRPr="007A6955">
        <w:t>’</w:t>
      </w:r>
      <w:r w:rsidRPr="007A6955">
        <w:t xml:space="preserve"> for field STATE in file NEW PERSON is not valid.</w:t>
      </w:r>
    </w:p>
    <w:p w14:paraId="3B07E5B5" w14:textId="77777777" w:rsidR="00015ED4" w:rsidRPr="007A6955" w:rsidRDefault="00015ED4" w:rsidP="00BA7041">
      <w:pPr>
        <w:pStyle w:val="Dialogue"/>
      </w:pPr>
    </w:p>
    <w:p w14:paraId="3B07E5B6" w14:textId="77777777" w:rsidR="00015ED4" w:rsidRPr="007A6955" w:rsidRDefault="00015ED4" w:rsidP="00BA7041">
      <w:pPr>
        <w:pStyle w:val="Dialogue"/>
      </w:pPr>
    </w:p>
    <w:p w14:paraId="3B07E5B7" w14:textId="33ED48A0" w:rsidR="00015ED4" w:rsidRPr="007A6955" w:rsidRDefault="00015ED4" w:rsidP="00A81BAB">
      <w:pPr>
        <w:pStyle w:val="Dialogue"/>
        <w:ind w:firstLine="3600"/>
      </w:pPr>
      <w:r w:rsidRPr="007A6955">
        <w:t>Summary of Import</w:t>
      </w:r>
    </w:p>
    <w:p w14:paraId="3B07E5B8" w14:textId="3107FE23" w:rsidR="00015ED4" w:rsidRPr="007A6955" w:rsidRDefault="00015ED4" w:rsidP="00A81BAB">
      <w:pPr>
        <w:pStyle w:val="Dialogue"/>
        <w:ind w:firstLine="3600"/>
      </w:pPr>
      <w:r w:rsidRPr="007A6955">
        <w:t>-----------------</w:t>
      </w:r>
    </w:p>
    <w:p w14:paraId="3B07E5B9" w14:textId="77777777" w:rsidR="00015ED4" w:rsidRPr="007A6955" w:rsidRDefault="00015ED4" w:rsidP="00BA7041">
      <w:pPr>
        <w:pStyle w:val="Dialogue"/>
      </w:pPr>
    </w:p>
    <w:p w14:paraId="3B07E5BA" w14:textId="450DAAE7" w:rsidR="00015ED4" w:rsidRPr="007A6955" w:rsidRDefault="00015ED4" w:rsidP="00A81BAB">
      <w:pPr>
        <w:pStyle w:val="Dialogue"/>
        <w:ind w:firstLine="2448"/>
      </w:pPr>
      <w:r w:rsidRPr="007A6955">
        <w:t>Total Records Read: 7</w:t>
      </w:r>
    </w:p>
    <w:p w14:paraId="3B07E5BB" w14:textId="38622E12" w:rsidR="00015ED4" w:rsidRPr="007A6955" w:rsidRDefault="00015ED4" w:rsidP="00A81BAB">
      <w:pPr>
        <w:pStyle w:val="Dialogue"/>
        <w:ind w:firstLine="2448"/>
      </w:pPr>
      <w:r w:rsidRPr="007A6955">
        <w:t>Total Records Filed: 6</w:t>
      </w:r>
    </w:p>
    <w:p w14:paraId="3B07E5BC" w14:textId="18412034" w:rsidR="00015ED4" w:rsidRPr="007A6955" w:rsidRDefault="00015ED4" w:rsidP="00A81BAB">
      <w:pPr>
        <w:pStyle w:val="Dialogue"/>
        <w:ind w:firstLine="2448"/>
      </w:pPr>
      <w:r w:rsidRPr="007A6955">
        <w:t>Total Records Rejected: 1</w:t>
      </w:r>
    </w:p>
    <w:p w14:paraId="3B07E5BD" w14:textId="77777777" w:rsidR="00015ED4" w:rsidRPr="007A6955" w:rsidRDefault="00015ED4" w:rsidP="00A81BAB">
      <w:pPr>
        <w:pStyle w:val="Dialogue"/>
        <w:ind w:firstLine="2448"/>
      </w:pPr>
    </w:p>
    <w:p w14:paraId="3B07E5BE" w14:textId="157D3440" w:rsidR="00015ED4" w:rsidRPr="007A6955" w:rsidRDefault="00015ED4" w:rsidP="00A81BAB">
      <w:pPr>
        <w:pStyle w:val="Dialogue"/>
        <w:ind w:firstLine="2448"/>
      </w:pPr>
      <w:r w:rsidRPr="007A6955">
        <w:t>IEN of First Record Filed: 209</w:t>
      </w:r>
    </w:p>
    <w:p w14:paraId="3B07E5BF" w14:textId="7F4A280E" w:rsidR="00015ED4" w:rsidRPr="007A6955" w:rsidRDefault="00015ED4" w:rsidP="00A81BAB">
      <w:pPr>
        <w:pStyle w:val="Dialogue"/>
        <w:ind w:firstLine="2448"/>
      </w:pPr>
      <w:r w:rsidRPr="007A6955">
        <w:t>IEN of Last Record Filed: 214</w:t>
      </w:r>
    </w:p>
    <w:p w14:paraId="3B07E5C0" w14:textId="77777777" w:rsidR="00015ED4" w:rsidRPr="007A6955" w:rsidRDefault="00015ED4" w:rsidP="00A81BAB">
      <w:pPr>
        <w:pStyle w:val="Dialogue"/>
        <w:ind w:firstLine="2448"/>
      </w:pPr>
    </w:p>
    <w:p w14:paraId="3B07E5C1" w14:textId="5AEF92C0" w:rsidR="00015ED4" w:rsidRPr="007A6955" w:rsidRDefault="00015ED4" w:rsidP="00A81BAB">
      <w:pPr>
        <w:pStyle w:val="Dialogue"/>
        <w:ind w:firstLine="2448"/>
      </w:pPr>
      <w:r w:rsidRPr="007A6955">
        <w:t>Import Filing Started: Jul 16, 1996@08:24:36</w:t>
      </w:r>
    </w:p>
    <w:p w14:paraId="3B07E5C2" w14:textId="33DDBEB8" w:rsidR="00015ED4" w:rsidRPr="007A6955" w:rsidRDefault="00015ED4" w:rsidP="00A81BAB">
      <w:pPr>
        <w:pStyle w:val="Dialogue"/>
        <w:ind w:firstLine="2448"/>
      </w:pPr>
      <w:r w:rsidRPr="007A6955">
        <w:t>Import Filing Completed: Jul 16, 1996@08:24:38</w:t>
      </w:r>
    </w:p>
    <w:p w14:paraId="3B07E5C3" w14:textId="5CEA730E" w:rsidR="00015ED4" w:rsidRPr="007A6955" w:rsidRDefault="00015ED4" w:rsidP="00A81BAB">
      <w:pPr>
        <w:pStyle w:val="Dialogue"/>
        <w:ind w:firstLine="2448"/>
      </w:pPr>
      <w:r w:rsidRPr="007A6955">
        <w:t>Time of Import Filing: 0:00:02</w:t>
      </w:r>
    </w:p>
    <w:p w14:paraId="3B07E5C4" w14:textId="77777777" w:rsidR="00015ED4" w:rsidRPr="007A6955" w:rsidRDefault="00015ED4" w:rsidP="00A81BAB">
      <w:pPr>
        <w:pStyle w:val="BodyText6"/>
        <w:ind w:left="0"/>
      </w:pPr>
    </w:p>
    <w:p w14:paraId="3B07E5C5" w14:textId="77777777" w:rsidR="00015ED4" w:rsidRPr="007A6955" w:rsidRDefault="00015ED4" w:rsidP="00D57226">
      <w:pPr>
        <w:pStyle w:val="BodyText"/>
      </w:pPr>
      <w:r w:rsidRPr="007A6955">
        <w:t>In this example</w:t>
      </w:r>
      <w:r w:rsidR="00D57226" w:rsidRPr="007A6955">
        <w:t xml:space="preserve"> (</w:t>
      </w:r>
      <w:r w:rsidR="00D57226" w:rsidRPr="007A6955">
        <w:rPr>
          <w:color w:val="0000FF"/>
          <w:u w:val="single"/>
        </w:rPr>
        <w:fldChar w:fldCharType="begin"/>
      </w:r>
      <w:r w:rsidR="00D57226" w:rsidRPr="007A6955">
        <w:rPr>
          <w:color w:val="0000FF"/>
          <w:u w:val="single"/>
        </w:rPr>
        <w:instrText xml:space="preserve"> REF _Ref342484948 \h  \* MERGEFORMAT </w:instrText>
      </w:r>
      <w:r w:rsidR="00D57226" w:rsidRPr="007A6955">
        <w:rPr>
          <w:color w:val="0000FF"/>
          <w:u w:val="single"/>
        </w:rPr>
      </w:r>
      <w:r w:rsidR="00D57226" w:rsidRPr="007A6955">
        <w:rPr>
          <w:color w:val="0000FF"/>
          <w:u w:val="single"/>
        </w:rPr>
        <w:fldChar w:fldCharType="separate"/>
      </w:r>
      <w:r w:rsidR="00832A98" w:rsidRPr="00832A98">
        <w:rPr>
          <w:color w:val="0000FF"/>
          <w:u w:val="single"/>
        </w:rPr>
        <w:t>Figure 20</w:t>
      </w:r>
      <w:r w:rsidR="00D57226" w:rsidRPr="007A6955">
        <w:rPr>
          <w:color w:val="0000FF"/>
          <w:u w:val="single"/>
        </w:rPr>
        <w:fldChar w:fldCharType="end"/>
      </w:r>
      <w:r w:rsidR="00D57226" w:rsidRPr="007A6955">
        <w:t>)</w:t>
      </w:r>
      <w:r w:rsidRPr="007A6955">
        <w:t xml:space="preserve">, six records were added, and one record was </w:t>
      </w:r>
      <w:r w:rsidRPr="007A6955">
        <w:rPr>
          <w:i/>
        </w:rPr>
        <w:t>not</w:t>
      </w:r>
      <w:r w:rsidRPr="007A6955">
        <w:t xml:space="preserve"> added. The record that was </w:t>
      </w:r>
      <w:r w:rsidR="00BF0AD0" w:rsidRPr="007A6955">
        <w:rPr>
          <w:i/>
        </w:rPr>
        <w:t>not</w:t>
      </w:r>
      <w:r w:rsidRPr="007A6955">
        <w:t xml:space="preserve"> added was the fourth record in the source file. It failed due to the misspelled value </w:t>
      </w:r>
      <w:r w:rsidR="00850AFF" w:rsidRPr="007A6955">
        <w:t>“</w:t>
      </w:r>
      <w:r w:rsidRPr="007A6955">
        <w:t>Illlinois</w:t>
      </w:r>
      <w:r w:rsidR="00850AFF" w:rsidRPr="007A6955">
        <w:t>”</w:t>
      </w:r>
      <w:r w:rsidRPr="007A6955">
        <w:t xml:space="preserve"> being rejected by the STATE field in the NEW PERSON file</w:t>
      </w:r>
      <w:r w:rsidR="00FD7025"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FD7025" w:rsidRPr="007A6955">
        <w:instrText xml:space="preserve"> (#200)</w:instrText>
      </w:r>
      <w:r w:rsidR="00850AFF" w:rsidRPr="007A6955">
        <w:instrText>”</w:instrText>
      </w:r>
      <w:r w:rsidRPr="007A6955">
        <w:instrText xml:space="preserve"> </w:instrText>
      </w:r>
      <w:r w:rsidRPr="007A6955">
        <w:fldChar w:fldCharType="end"/>
      </w:r>
      <w:r w:rsidR="00FD7025" w:rsidRPr="007A6955">
        <w:fldChar w:fldCharType="begin"/>
      </w:r>
      <w:r w:rsidR="00FD7025" w:rsidRPr="007A6955">
        <w:instrText xml:space="preserve"> XE </w:instrText>
      </w:r>
      <w:r w:rsidR="00850AFF" w:rsidRPr="007A6955">
        <w:instrText>“</w:instrText>
      </w:r>
      <w:r w:rsidR="00FD7025" w:rsidRPr="007A6955">
        <w:instrText>Files:NEW PERSON (#200)</w:instrText>
      </w:r>
      <w:r w:rsidR="00850AFF" w:rsidRPr="007A6955">
        <w:instrText>”</w:instrText>
      </w:r>
      <w:r w:rsidR="00FD7025" w:rsidRPr="007A6955">
        <w:instrText xml:space="preserve"> </w:instrText>
      </w:r>
      <w:r w:rsidR="00FD7025" w:rsidRPr="007A6955">
        <w:fldChar w:fldCharType="end"/>
      </w:r>
      <w:r w:rsidRPr="007A6955">
        <w:t>.</w:t>
      </w:r>
    </w:p>
    <w:p w14:paraId="3B07E5C6" w14:textId="77777777" w:rsidR="00015ED4" w:rsidRPr="007A6955" w:rsidRDefault="00015ED4" w:rsidP="00C4364B">
      <w:pPr>
        <w:pStyle w:val="Heading4"/>
        <w:rPr>
          <w:lang w:val="en-US"/>
        </w:rPr>
      </w:pPr>
      <w:r w:rsidRPr="007A6955">
        <w:rPr>
          <w:lang w:val="en-US"/>
        </w:rPr>
        <w:lastRenderedPageBreak/>
        <w:t>Special Considerations: Multiples</w:t>
      </w:r>
    </w:p>
    <w:p w14:paraId="3B07E5C7" w14:textId="77777777" w:rsidR="00015ED4" w:rsidRPr="007A6955" w:rsidRDefault="00015ED4" w:rsidP="00602F32">
      <w:pPr>
        <w:pStyle w:val="Heading5"/>
      </w:pPr>
      <w:bookmarkStart w:id="155" w:name="Importing"/>
      <w:r w:rsidRPr="007A6955">
        <w:t>Imp</w:t>
      </w:r>
      <w:bookmarkStart w:id="156" w:name="_Hlt447008755"/>
      <w:bookmarkEnd w:id="156"/>
      <w:r w:rsidR="00EB33A9" w:rsidRPr="007A6955">
        <w:t>orting Data i</w:t>
      </w:r>
      <w:r w:rsidRPr="007A6955">
        <w:t>nto Multiples</w:t>
      </w:r>
      <w:bookmarkEnd w:id="155"/>
    </w:p>
    <w:p w14:paraId="3B07E5C8" w14:textId="77777777" w:rsidR="00015ED4" w:rsidRPr="007A6955" w:rsidRDefault="000A180C" w:rsidP="0080163C">
      <w:pPr>
        <w:pStyle w:val="Caution"/>
        <w:keepNext/>
        <w:keepLines/>
      </w:pPr>
      <w:r>
        <w:rPr>
          <w:noProof/>
        </w:rPr>
        <w:drawing>
          <wp:inline distT="0" distB="0" distL="0" distR="0" wp14:anchorId="3B0810B5" wp14:editId="3B0810B6">
            <wp:extent cx="409575" cy="409575"/>
            <wp:effectExtent l="0" t="0" r="9525" b="9525"/>
            <wp:docPr id="47" name="Picture 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D7025" w:rsidRPr="007A6955">
        <w:tab/>
        <w:t xml:space="preserve">CAUTION: </w:t>
      </w:r>
      <w:r w:rsidR="00015ED4" w:rsidRPr="007A6955">
        <w:t xml:space="preserve">Incoming Data Should </w:t>
      </w:r>
      <w:r w:rsidR="00FD7025" w:rsidRPr="007A6955">
        <w:rPr>
          <w:i/>
        </w:rPr>
        <w:t>n</w:t>
      </w:r>
      <w:r w:rsidR="00015ED4" w:rsidRPr="007A6955">
        <w:rPr>
          <w:i/>
        </w:rPr>
        <w:t>ot</w:t>
      </w:r>
      <w:r w:rsidR="00015ED4" w:rsidRPr="007A6955">
        <w:t xml:space="preserve"> be </w:t>
      </w:r>
      <w:r w:rsidR="00EB33A9" w:rsidRPr="007A6955">
        <w:t>flattened</w:t>
      </w:r>
      <w:r w:rsidR="000316ED" w:rsidRPr="007A6955">
        <w:t>.</w:t>
      </w:r>
    </w:p>
    <w:p w14:paraId="3B07E5C9" w14:textId="77777777" w:rsidR="00015ED4" w:rsidRPr="007A6955" w:rsidRDefault="0080163C" w:rsidP="00D57226">
      <w:pPr>
        <w:pStyle w:val="BodyText"/>
        <w:keepNext/>
        <w:keepLines/>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Data Should Not be Flattened:Importing Data</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Importing Data:Multiples</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The Import Tool</w:t>
      </w:r>
      <w:r w:rsidR="00015ED4" w:rsidRPr="007A6955">
        <w:fldChar w:fldCharType="begin"/>
      </w:r>
      <w:r w:rsidR="00015ED4" w:rsidRPr="007A6955">
        <w:instrText xml:space="preserve"> XE </w:instrText>
      </w:r>
      <w:r w:rsidR="00850AFF" w:rsidRPr="007A6955">
        <w:instrText>“</w:instrText>
      </w:r>
      <w:r w:rsidR="00015ED4" w:rsidRPr="007A6955">
        <w:instrText>Import Tool</w:instrText>
      </w:r>
      <w:r w:rsidR="00850AFF" w:rsidRPr="007A6955">
        <w:instrText>”</w:instrText>
      </w:r>
      <w:r w:rsidR="00015ED4" w:rsidRPr="007A6955">
        <w:instrText xml:space="preserve"> </w:instrText>
      </w:r>
      <w:r w:rsidR="00015ED4" w:rsidRPr="007A6955">
        <w:fldChar w:fldCharType="end"/>
      </w:r>
      <w:r w:rsidR="00015ED4" w:rsidRPr="007A6955">
        <w:t xml:space="preserve"> expects that any data bound for a Multiple be contained in the same import record (line of data) as the data for the top file level. This is different from the output of the Export Tool, which </w:t>
      </w:r>
      <w:r w:rsidR="00850AFF" w:rsidRPr="007A6955">
        <w:t>“</w:t>
      </w:r>
      <w:r w:rsidR="00015ED4" w:rsidRPr="007A6955">
        <w:t>flattens</w:t>
      </w:r>
      <w:r w:rsidR="00850AFF" w:rsidRPr="007A6955">
        <w:t>”</w:t>
      </w:r>
      <w:r w:rsidR="00015ED4" w:rsidRPr="007A6955">
        <w:t xml:space="preserve"> exported data from Multiples into separate lines of output.</w:t>
      </w:r>
    </w:p>
    <w:p w14:paraId="3B07E5CA" w14:textId="6DD4372A" w:rsidR="00015ED4" w:rsidRPr="007A6955" w:rsidRDefault="00015ED4" w:rsidP="00D57226">
      <w:pPr>
        <w:pStyle w:val="BodyText"/>
        <w:keepNext/>
        <w:keepLines/>
      </w:pPr>
      <w:r w:rsidRPr="007A6955">
        <w:t xml:space="preserve">For example, consider a comma-delimited import of records, each including a name plus four subentries. Each subentry contains a DATE and a TYPE. </w:t>
      </w:r>
      <w:r w:rsidR="00EB33A9" w:rsidRPr="007A6955">
        <w:t>The records are imported into a file with a top-level NAME field (#.01)</w:t>
      </w:r>
      <w:r w:rsidR="00EB33A9" w:rsidRPr="007A6955">
        <w:fldChar w:fldCharType="begin"/>
      </w:r>
      <w:r w:rsidR="00EB33A9" w:rsidRPr="007A6955">
        <w:instrText xml:space="preserve"> XE </w:instrText>
      </w:r>
      <w:r w:rsidR="00850AFF" w:rsidRPr="007A6955">
        <w:instrText>“</w:instrText>
      </w:r>
      <w:r w:rsidR="00EB33A9" w:rsidRPr="007A6955">
        <w:instrText>NAME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a Multiple with DATE field (#.01)</w:t>
      </w:r>
      <w:r w:rsidR="00EB33A9" w:rsidRPr="007A6955">
        <w:fldChar w:fldCharType="begin"/>
      </w:r>
      <w:r w:rsidR="00EB33A9" w:rsidRPr="007A6955">
        <w:instrText xml:space="preserve"> XE </w:instrText>
      </w:r>
      <w:r w:rsidR="00850AFF" w:rsidRPr="007A6955">
        <w:instrText>“</w:instrText>
      </w:r>
      <w:r w:rsidR="00EB33A9" w:rsidRPr="007A6955">
        <w:instrText>DATE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TYPE field (#1)</w:t>
      </w:r>
      <w:r w:rsidR="00EB33A9" w:rsidRPr="007A6955">
        <w:fldChar w:fldCharType="begin"/>
      </w:r>
      <w:r w:rsidR="00EB33A9" w:rsidRPr="007A6955">
        <w:instrText xml:space="preserve"> XE </w:instrText>
      </w:r>
      <w:r w:rsidR="00850AFF" w:rsidRPr="007A6955">
        <w:instrText>“</w:instrText>
      </w:r>
      <w:r w:rsidR="00EB33A9" w:rsidRPr="007A6955">
        <w:instrText>TYPE Field (#1)</w:instrText>
      </w:r>
      <w:r w:rsidR="00850AFF" w:rsidRPr="007A6955">
        <w:instrText>”</w:instrText>
      </w:r>
      <w:r w:rsidR="00EB33A9" w:rsidRPr="007A6955">
        <w:instrText xml:space="preserve"> </w:instrText>
      </w:r>
      <w:r w:rsidR="00EB33A9" w:rsidRPr="007A6955">
        <w:fldChar w:fldCharType="end"/>
      </w:r>
      <w:r w:rsidR="00EB33A9" w:rsidRPr="007A6955">
        <w:t xml:space="preserve">. </w:t>
      </w:r>
      <w:r w:rsidRPr="007A6955">
        <w:t xml:space="preserve">For this import, you would choose the destination fields as </w:t>
      </w:r>
      <w:r w:rsidR="00D73996">
        <w:t xml:space="preserve">shown in </w:t>
      </w:r>
      <w:r w:rsidR="00D73996" w:rsidRPr="00D73996">
        <w:rPr>
          <w:color w:val="0000FF"/>
          <w:u w:val="single"/>
        </w:rPr>
        <w:fldChar w:fldCharType="begin"/>
      </w:r>
      <w:r w:rsidR="00D73996" w:rsidRPr="00D73996">
        <w:rPr>
          <w:color w:val="0000FF"/>
          <w:u w:val="single"/>
        </w:rPr>
        <w:instrText xml:space="preserve"> REF _Ref343503204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832A98" w:rsidRPr="00832A98">
        <w:rPr>
          <w:color w:val="0000FF"/>
          <w:u w:val="single"/>
        </w:rPr>
        <w:t xml:space="preserve">Figure </w:t>
      </w:r>
      <w:r w:rsidR="00832A98" w:rsidRPr="00832A98">
        <w:rPr>
          <w:noProof/>
          <w:color w:val="0000FF"/>
          <w:u w:val="single"/>
        </w:rPr>
        <w:t>21</w:t>
      </w:r>
      <w:r w:rsidR="00D73996" w:rsidRPr="00D73996">
        <w:rPr>
          <w:color w:val="0000FF"/>
          <w:u w:val="single"/>
        </w:rPr>
        <w:fldChar w:fldCharType="end"/>
      </w:r>
      <w:r w:rsidRPr="007A6955">
        <w:t>:</w:t>
      </w:r>
    </w:p>
    <w:p w14:paraId="3B07E5CB" w14:textId="77777777" w:rsidR="00607C99" w:rsidRPr="007A6955" w:rsidRDefault="00607C99" w:rsidP="00607C99">
      <w:pPr>
        <w:pStyle w:val="Caption"/>
      </w:pPr>
      <w:bookmarkStart w:id="157" w:name="_Ref343503204"/>
      <w:bookmarkStart w:id="158" w:name="_Toc342980626"/>
      <w:bookmarkStart w:id="159" w:name="_Toc468272159"/>
      <w:r w:rsidRPr="007A6955">
        <w:t xml:space="preserve">Figure </w:t>
      </w:r>
      <w:r w:rsidR="00832A98">
        <w:fldChar w:fldCharType="begin"/>
      </w:r>
      <w:r w:rsidR="00832A98">
        <w:instrText xml:space="preserve"> SEQ Figure \* ARABIC </w:instrText>
      </w:r>
      <w:r w:rsidR="00832A98">
        <w:fldChar w:fldCharType="separate"/>
      </w:r>
      <w:r w:rsidR="00832A98">
        <w:rPr>
          <w:noProof/>
        </w:rPr>
        <w:t>21</w:t>
      </w:r>
      <w:r w:rsidR="00832A98">
        <w:rPr>
          <w:noProof/>
        </w:rPr>
        <w:fldChar w:fldCharType="end"/>
      </w:r>
      <w:bookmarkEnd w:id="157"/>
      <w:r w:rsidRPr="007A6955">
        <w:t xml:space="preserve">: </w:t>
      </w:r>
      <w:r w:rsidR="00460008" w:rsidRPr="007A6955">
        <w:t>Import and Export Tools—Example of fields selected for i</w:t>
      </w:r>
      <w:r w:rsidRPr="007A6955">
        <w:t>mport to a Multiple</w:t>
      </w:r>
      <w:bookmarkEnd w:id="158"/>
      <w:bookmarkEnd w:id="159"/>
    </w:p>
    <w:p w14:paraId="3B07E5CC" w14:textId="1D0422DC" w:rsidR="00560209" w:rsidRPr="007A6955" w:rsidRDefault="00560209" w:rsidP="00A81BAB">
      <w:pPr>
        <w:pStyle w:val="Dialogue"/>
        <w:ind w:firstLine="2880"/>
      </w:pPr>
      <w:r w:rsidRPr="007A6955">
        <w:t>FIELD SELECT</w:t>
      </w:r>
      <w:r w:rsidR="00B75CBB">
        <w:t>ION FOR IMPORT</w:t>
      </w:r>
      <w:r w:rsidR="00B75CBB">
        <w:tab/>
      </w:r>
      <w:r w:rsidR="00B75CBB">
        <w:tab/>
      </w:r>
      <w:r w:rsidR="00B75CBB">
        <w:tab/>
      </w:r>
      <w:r w:rsidRPr="007A6955">
        <w:t>Page 2</w:t>
      </w:r>
    </w:p>
    <w:p w14:paraId="3B07E5CD" w14:textId="51A33940" w:rsidR="00560209" w:rsidRPr="007A6955" w:rsidRDefault="00560209" w:rsidP="00A81BAB">
      <w:pPr>
        <w:pStyle w:val="Dialogue"/>
        <w:ind w:firstLine="2880"/>
      </w:pPr>
      <w:r w:rsidRPr="007A6955">
        <w:t>==========================</w:t>
      </w:r>
    </w:p>
    <w:p w14:paraId="3B07E5CE" w14:textId="15C82EBD" w:rsidR="00560209" w:rsidRPr="007A6955" w:rsidRDefault="00560209" w:rsidP="00560209">
      <w:pPr>
        <w:pStyle w:val="Dialogue"/>
      </w:pPr>
      <w:r w:rsidRPr="007A6955">
        <w:t>Choose a field from</w:t>
      </w:r>
    </w:p>
    <w:p w14:paraId="3B07E5CF" w14:textId="3BB5D430" w:rsidR="00560209" w:rsidRPr="007A6955" w:rsidRDefault="00560209" w:rsidP="00560209">
      <w:pPr>
        <w:pStyle w:val="Dialogue"/>
      </w:pPr>
      <w:r w:rsidRPr="007A6955">
        <w:t>PATIENT : DATE    Subfile</w:t>
      </w:r>
    </w:p>
    <w:p w14:paraId="3B07E5D0" w14:textId="2BF309B9" w:rsidR="00560209" w:rsidRPr="007A6955" w:rsidRDefault="00560209" w:rsidP="00A81BAB">
      <w:pPr>
        <w:pStyle w:val="Dialogue"/>
        <w:ind w:firstLine="533"/>
      </w:pPr>
      <w:r w:rsidRPr="007A6955">
        <w:t>Field:</w:t>
      </w:r>
    </w:p>
    <w:p w14:paraId="3B07E5D1" w14:textId="6E9D34E6" w:rsidR="00560209" w:rsidRPr="007A6955" w:rsidRDefault="00560209" w:rsidP="00B75CBB">
      <w:pPr>
        <w:pStyle w:val="Dialogue"/>
        <w:ind w:firstLine="3600"/>
      </w:pPr>
      <w:r w:rsidRPr="007A6955">
        <w:t>Delete last field selected?</w:t>
      </w:r>
    </w:p>
    <w:p w14:paraId="3B07E5D2" w14:textId="77777777" w:rsidR="00560209" w:rsidRPr="007A6955" w:rsidRDefault="00560209" w:rsidP="00560209">
      <w:pPr>
        <w:pStyle w:val="Dialogue"/>
      </w:pPr>
    </w:p>
    <w:p w14:paraId="3B07E5D3" w14:textId="77777777" w:rsidR="00560209" w:rsidRPr="007A6955" w:rsidRDefault="00560209" w:rsidP="00560209">
      <w:pPr>
        <w:pStyle w:val="Dialogue"/>
      </w:pPr>
      <w:r w:rsidRPr="007A6955">
        <w:t xml:space="preserve"> These are the fields selected so far:</w:t>
      </w:r>
    </w:p>
    <w:p w14:paraId="3B07E5D4" w14:textId="03BAC38B" w:rsidR="00560209" w:rsidRPr="007A6955" w:rsidRDefault="00560209" w:rsidP="00A81BAB">
      <w:pPr>
        <w:pStyle w:val="Dialogue"/>
        <w:ind w:firstLine="533"/>
      </w:pPr>
      <w:r w:rsidRPr="007A6955">
        <w:t>1 – NAME</w:t>
      </w:r>
    </w:p>
    <w:p w14:paraId="3B07E5D5" w14:textId="2EEC5E60" w:rsidR="00560209" w:rsidRPr="007A6955" w:rsidRDefault="00560209" w:rsidP="00A81BAB">
      <w:pPr>
        <w:pStyle w:val="Dialogue"/>
        <w:ind w:firstLine="533"/>
      </w:pPr>
      <w:r w:rsidRPr="007A6955">
        <w:t>2 – DATE:DATE</w:t>
      </w:r>
    </w:p>
    <w:p w14:paraId="3B07E5D6" w14:textId="3CED492A" w:rsidR="00560209" w:rsidRPr="007A6955" w:rsidRDefault="00560209" w:rsidP="00A81BAB">
      <w:pPr>
        <w:pStyle w:val="Dialogue"/>
        <w:ind w:firstLine="533"/>
      </w:pPr>
      <w:r w:rsidRPr="007A6955">
        <w:t>3 – DATE:TYPE</w:t>
      </w:r>
    </w:p>
    <w:p w14:paraId="3B07E5D7" w14:textId="761CA440" w:rsidR="00560209" w:rsidRPr="007A6955" w:rsidRDefault="00560209" w:rsidP="00A81BAB">
      <w:pPr>
        <w:pStyle w:val="Dialogue"/>
        <w:ind w:firstLine="533"/>
      </w:pPr>
      <w:r w:rsidRPr="007A6955">
        <w:t>4 – DATE:DATE</w:t>
      </w:r>
    </w:p>
    <w:p w14:paraId="3B07E5D8" w14:textId="43D61CD7" w:rsidR="00560209" w:rsidRPr="007A6955" w:rsidRDefault="00560209" w:rsidP="00A81BAB">
      <w:pPr>
        <w:pStyle w:val="Dialogue"/>
        <w:ind w:firstLine="533"/>
      </w:pPr>
      <w:r w:rsidRPr="007A6955">
        <w:t>5 – DATE:TYPE</w:t>
      </w:r>
    </w:p>
    <w:p w14:paraId="3B07E5D9" w14:textId="081D4C09" w:rsidR="00560209" w:rsidRPr="007A6955" w:rsidRDefault="00560209" w:rsidP="00A81BAB">
      <w:pPr>
        <w:pStyle w:val="Dialogue"/>
        <w:ind w:firstLine="533"/>
      </w:pPr>
      <w:r w:rsidRPr="007A6955">
        <w:t>6 – DATE:DATE</w:t>
      </w:r>
    </w:p>
    <w:p w14:paraId="3B07E5DA" w14:textId="11812875" w:rsidR="00560209" w:rsidRPr="007A6955" w:rsidRDefault="00560209" w:rsidP="00A81BAB">
      <w:pPr>
        <w:pStyle w:val="Dialogue"/>
        <w:ind w:firstLine="533"/>
      </w:pPr>
      <w:r w:rsidRPr="007A6955">
        <w:t>7 – DATE:TYPE</w:t>
      </w:r>
    </w:p>
    <w:p w14:paraId="3B07E5DB" w14:textId="22F9D1EB" w:rsidR="00560209" w:rsidRPr="007A6955" w:rsidRDefault="00560209" w:rsidP="00A81BAB">
      <w:pPr>
        <w:pStyle w:val="Dialogue"/>
        <w:ind w:firstLine="533"/>
      </w:pPr>
      <w:r w:rsidRPr="007A6955">
        <w:t>8 – DATE:DATE</w:t>
      </w:r>
    </w:p>
    <w:p w14:paraId="3B07E5DC" w14:textId="64F6EDCD" w:rsidR="00560209" w:rsidRPr="007A6955" w:rsidRDefault="00560209" w:rsidP="00A81BAB">
      <w:pPr>
        <w:pStyle w:val="Dialogue"/>
        <w:ind w:firstLine="533"/>
      </w:pPr>
      <w:r w:rsidRPr="007A6955">
        <w:t>9 – DATE:TYPE</w:t>
      </w:r>
    </w:p>
    <w:p w14:paraId="3B07E5DD" w14:textId="77777777" w:rsidR="00560209" w:rsidRPr="007A6955" w:rsidRDefault="00560209" w:rsidP="00560209">
      <w:pPr>
        <w:pStyle w:val="Dialogue"/>
      </w:pPr>
    </w:p>
    <w:p w14:paraId="3B07E5DE" w14:textId="77777777" w:rsidR="00560209" w:rsidRPr="007A6955" w:rsidRDefault="00560209" w:rsidP="00560209">
      <w:pPr>
        <w:pStyle w:val="Dialogue"/>
      </w:pPr>
      <w:r w:rsidRPr="007A6955">
        <w:t>___________________________________________________________________________________</w:t>
      </w:r>
    </w:p>
    <w:p w14:paraId="3B07E5DF" w14:textId="23DF34C4" w:rsidR="00560209" w:rsidRPr="007A6955" w:rsidRDefault="00560209" w:rsidP="00560209">
      <w:pPr>
        <w:pStyle w:val="Dialogue"/>
      </w:pPr>
      <w:r w:rsidRPr="007A6955">
        <w:t xml:space="preserve"> Exit</w:t>
      </w:r>
      <w:r w:rsidR="00A81BAB">
        <w:tab/>
      </w:r>
      <w:r w:rsidRPr="007A6955">
        <w:t>Save</w:t>
      </w:r>
      <w:r w:rsidR="00A81BAB">
        <w:tab/>
      </w:r>
      <w:r w:rsidR="00A81BAB">
        <w:tab/>
      </w:r>
      <w:r w:rsidRPr="007A6955">
        <w:t>Next Page</w:t>
      </w:r>
      <w:r w:rsidR="00A81BAB">
        <w:tab/>
      </w:r>
      <w:r w:rsidR="00A81BAB">
        <w:tab/>
      </w:r>
      <w:r w:rsidRPr="007A6955">
        <w:t>Refresh</w:t>
      </w:r>
    </w:p>
    <w:p w14:paraId="3B07E5E0" w14:textId="77777777" w:rsidR="00560209" w:rsidRPr="007A6955" w:rsidRDefault="00560209" w:rsidP="00560209">
      <w:pPr>
        <w:pStyle w:val="Dialogue"/>
      </w:pPr>
    </w:p>
    <w:p w14:paraId="3B07E5E1" w14:textId="77777777" w:rsidR="00560209" w:rsidRPr="007A6955" w:rsidRDefault="00560209" w:rsidP="00560209">
      <w:pPr>
        <w:pStyle w:val="Dialogue"/>
      </w:pPr>
      <w:r w:rsidRPr="007A6955">
        <w:t xml:space="preserve"> Enter a command or </w:t>
      </w:r>
      <w:r w:rsidR="00850AFF" w:rsidRPr="007A6955">
        <w:t>‘</w:t>
      </w:r>
      <w:r w:rsidRPr="007A6955">
        <w:t>^</w:t>
      </w:r>
      <w:r w:rsidR="00850AFF" w:rsidRPr="007A6955">
        <w:t>’</w:t>
      </w:r>
      <w:r w:rsidRPr="007A6955">
        <w:t xml:space="preserve"> followed by a caption to jump to a specific field.</w:t>
      </w:r>
    </w:p>
    <w:p w14:paraId="3B07E5E2" w14:textId="77777777" w:rsidR="00560209" w:rsidRPr="007A6955" w:rsidRDefault="00560209" w:rsidP="00560209">
      <w:pPr>
        <w:pStyle w:val="Dialogue"/>
      </w:pPr>
    </w:p>
    <w:p w14:paraId="3B07E5E3" w14:textId="77777777" w:rsidR="00560209" w:rsidRPr="007A6955" w:rsidRDefault="00560209" w:rsidP="00560209">
      <w:pPr>
        <w:pStyle w:val="Dialogue"/>
      </w:pPr>
    </w:p>
    <w:p w14:paraId="3B07E5E4" w14:textId="28A509BF" w:rsidR="00560209" w:rsidRPr="007A6955" w:rsidRDefault="00560209" w:rsidP="00560209">
      <w:pPr>
        <w:pStyle w:val="Dialogue"/>
      </w:pPr>
      <w:r w:rsidRPr="007A6955">
        <w:t xml:space="preserve"> COMMAND: </w:t>
      </w:r>
      <w:r w:rsidRPr="007A6955">
        <w:rPr>
          <w:b/>
          <w:highlight w:val="yellow"/>
        </w:rPr>
        <w:t>NEXT</w:t>
      </w:r>
      <w:r w:rsidR="00A81BAB">
        <w:tab/>
      </w:r>
      <w:r w:rsidR="00A81BAB">
        <w:tab/>
      </w:r>
      <w:r w:rsidR="00A81BAB">
        <w:tab/>
      </w:r>
      <w:r w:rsidR="00A81BAB">
        <w:tab/>
      </w:r>
      <w:r w:rsidR="00A81BAB">
        <w:tab/>
      </w:r>
      <w:r w:rsidRPr="007A6955">
        <w:t xml:space="preserve">Press &lt;PF1&gt;H for help       </w:t>
      </w:r>
      <w:r w:rsidRPr="007A6955">
        <w:rPr>
          <w:shd w:val="clear" w:color="auto" w:fill="000000"/>
        </w:rPr>
        <w:t>Insert</w:t>
      </w:r>
    </w:p>
    <w:p w14:paraId="3B07E5E5" w14:textId="77777777" w:rsidR="00560209" w:rsidRPr="007A6955" w:rsidRDefault="00560209" w:rsidP="00607C99">
      <w:pPr>
        <w:pStyle w:val="BodyText6"/>
      </w:pPr>
    </w:p>
    <w:p w14:paraId="3B07E5E7" w14:textId="77777777" w:rsidR="00015ED4" w:rsidRPr="007A6955" w:rsidRDefault="00015ED4" w:rsidP="00D57226">
      <w:pPr>
        <w:pStyle w:val="BodyText"/>
        <w:keepNext/>
        <w:keepLines/>
      </w:pPr>
      <w:r w:rsidRPr="007A6955">
        <w:t>A corresponding line of data to be imported for a record, containing data for both the top-level record and its subentries, would look like:</w:t>
      </w:r>
    </w:p>
    <w:p w14:paraId="3B07E5E8" w14:textId="77777777" w:rsidR="00607C99" w:rsidRPr="007A6955" w:rsidRDefault="00607C99" w:rsidP="00607C99">
      <w:pPr>
        <w:pStyle w:val="Caption"/>
      </w:pPr>
      <w:bookmarkStart w:id="160" w:name="_Toc342980627"/>
      <w:bookmarkStart w:id="161" w:name="_Toc468272160"/>
      <w:r w:rsidRPr="007A6955">
        <w:t xml:space="preserve">Figure </w:t>
      </w:r>
      <w:r w:rsidR="00832A98">
        <w:fldChar w:fldCharType="begin"/>
      </w:r>
      <w:r w:rsidR="00832A98">
        <w:instrText xml:space="preserve"> SEQ Figure \* ARABIC </w:instrText>
      </w:r>
      <w:r w:rsidR="00832A98">
        <w:fldChar w:fldCharType="separate"/>
      </w:r>
      <w:r w:rsidR="00832A98">
        <w:rPr>
          <w:noProof/>
        </w:rPr>
        <w:t>22</w:t>
      </w:r>
      <w:r w:rsidR="00832A98">
        <w:rPr>
          <w:noProof/>
        </w:rPr>
        <w:fldChar w:fldCharType="end"/>
      </w:r>
      <w:r w:rsidRPr="007A6955">
        <w:t xml:space="preserve">: </w:t>
      </w:r>
      <w:r w:rsidR="00460008" w:rsidRPr="007A6955">
        <w:t>Import and Export Tools—</w:t>
      </w:r>
      <w:r w:rsidRPr="007A6955">
        <w:t>Ex</w:t>
      </w:r>
      <w:r w:rsidR="00460008" w:rsidRPr="007A6955">
        <w:t xml:space="preserve">ample of data </w:t>
      </w:r>
      <w:r w:rsidR="00BF0AD0" w:rsidRPr="007A6955">
        <w:rPr>
          <w:i/>
        </w:rPr>
        <w:t>not</w:t>
      </w:r>
      <w:r w:rsidR="00460008" w:rsidRPr="007A6955">
        <w:t xml:space="preserve"> flattened when importing d</w:t>
      </w:r>
      <w:r w:rsidRPr="007A6955">
        <w:t>ata to a Multiple</w:t>
      </w:r>
      <w:bookmarkEnd w:id="160"/>
      <w:bookmarkEnd w:id="161"/>
    </w:p>
    <w:p w14:paraId="3B07E5E9" w14:textId="5EEFE3F2" w:rsidR="00015ED4" w:rsidRPr="007A6955" w:rsidRDefault="00C90335" w:rsidP="00A81BAB">
      <w:pPr>
        <w:pStyle w:val="Dialogue"/>
        <w:ind w:firstLine="533"/>
      </w:pPr>
      <w:r w:rsidRPr="007A6955">
        <w:t>FMPATIENT</w:t>
      </w:r>
      <w:r w:rsidR="00015ED4" w:rsidRPr="007A6955">
        <w:t>,01-JAN-95,SC,24-JUN-95,NSC,14-AUG-95,SC,21-JUL-96,NSC</w:t>
      </w:r>
    </w:p>
    <w:p w14:paraId="3B07E5EA" w14:textId="77777777" w:rsidR="00015ED4" w:rsidRPr="007A6955" w:rsidRDefault="00015ED4" w:rsidP="00607C99">
      <w:pPr>
        <w:pStyle w:val="BodyText6"/>
      </w:pPr>
    </w:p>
    <w:p w14:paraId="3B07E5EB" w14:textId="77777777" w:rsidR="00015ED4" w:rsidRPr="007A6955" w:rsidRDefault="000A180C" w:rsidP="00A314D5">
      <w:pPr>
        <w:pStyle w:val="Note"/>
      </w:pPr>
      <w:r>
        <w:rPr>
          <w:noProof/>
        </w:rPr>
        <w:drawing>
          <wp:inline distT="0" distB="0" distL="0" distR="0" wp14:anchorId="3B0810B7" wp14:editId="3B0810B8">
            <wp:extent cx="285750" cy="28575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You </w:t>
      </w:r>
      <w:r w:rsidR="004B359E" w:rsidRPr="007A6955">
        <w:rPr>
          <w:i/>
        </w:rPr>
        <w:t>must</w:t>
      </w:r>
      <w:r w:rsidR="00015ED4" w:rsidRPr="007A6955">
        <w:t xml:space="preserve"> file the same number of subentries in each record you import.</w:t>
      </w:r>
    </w:p>
    <w:p w14:paraId="3B07E5EC" w14:textId="77777777" w:rsidR="00015ED4" w:rsidRPr="007A6955" w:rsidRDefault="00015ED4" w:rsidP="00602F32">
      <w:pPr>
        <w:pStyle w:val="Heading5"/>
      </w:pPr>
      <w:r w:rsidRPr="007A6955">
        <w:lastRenderedPageBreak/>
        <w:t>Completeness of Subfile Entries</w:t>
      </w:r>
    </w:p>
    <w:p w14:paraId="3B07E5ED" w14:textId="77777777" w:rsidR="00015ED4" w:rsidRPr="007A6955" w:rsidRDefault="00D57226" w:rsidP="00D57226">
      <w:pPr>
        <w:pStyle w:val="BodyText"/>
      </w:pPr>
      <w:r w:rsidRPr="007A6955">
        <w:fldChar w:fldCharType="begin"/>
      </w:r>
      <w:r w:rsidRPr="007A6955">
        <w:instrText xml:space="preserve"> XE </w:instrText>
      </w:r>
      <w:r w:rsidR="00850AFF" w:rsidRPr="007A6955">
        <w:instrText>“</w:instrText>
      </w:r>
      <w:r w:rsidRPr="007A6955">
        <w:instrText>Importing Data:Completeness of Subfile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w:instrText>
      </w:r>
      <w:r w:rsidR="00734359" w:rsidRPr="007A6955">
        <w:instrText>ompleteness of Subfile Entries:</w:instrText>
      </w:r>
      <w:r w:rsidRPr="007A6955">
        <w:instrText>Importing Data</w:instrText>
      </w:r>
      <w:r w:rsidR="00850AFF" w:rsidRPr="007A6955">
        <w:instrText>”</w:instrText>
      </w:r>
      <w:r w:rsidRPr="007A6955">
        <w:instrText xml:space="preserve"> </w:instrText>
      </w:r>
      <w:r w:rsidRPr="007A6955">
        <w:fldChar w:fldCharType="end"/>
      </w:r>
      <w:r w:rsidR="00015ED4" w:rsidRPr="007A6955">
        <w:t xml:space="preserve">New subentries need to be added to every Subfile on a path to the lowest level Subfiles. Your data </w:t>
      </w:r>
      <w:r w:rsidR="004B359E" w:rsidRPr="007A6955">
        <w:rPr>
          <w:i/>
        </w:rPr>
        <w:t>must</w:t>
      </w:r>
      <w:r w:rsidR="00015ED4" w:rsidRPr="007A6955">
        <w:t xml:space="preserve"> include values for the .01 field and all the required identifiers for every Subfile (as well as for the </w:t>
      </w:r>
      <w:r w:rsidR="00007307" w:rsidRPr="007A6955">
        <w:t>top-level</w:t>
      </w:r>
      <w:r w:rsidR="00015ED4" w:rsidRPr="007A6955">
        <w:t xml:space="preserve"> of the file). You can add more than one subentry in a particular Subfile. However, you are restricted to the same set of fields for every entry in each Subfile.</w:t>
      </w:r>
    </w:p>
    <w:p w14:paraId="3B07E5EE" w14:textId="77777777" w:rsidR="00015ED4" w:rsidRPr="007A6955" w:rsidRDefault="00015ED4" w:rsidP="00C4364B">
      <w:pPr>
        <w:pStyle w:val="Heading4"/>
        <w:rPr>
          <w:lang w:val="en-US"/>
        </w:rPr>
      </w:pPr>
      <w:bookmarkStart w:id="162" w:name="_Hlt447008197"/>
      <w:bookmarkEnd w:id="162"/>
      <w:r w:rsidRPr="007A6955">
        <w:rPr>
          <w:lang w:val="en-US"/>
        </w:rPr>
        <w:t>Importing from VMS Files</w:t>
      </w:r>
    </w:p>
    <w:p w14:paraId="3B07E5EF"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Data:From VMS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VMS files:Importing from</w:instrText>
      </w:r>
      <w:r w:rsidR="00850AFF" w:rsidRPr="007A6955">
        <w:instrText>”</w:instrText>
      </w:r>
      <w:r w:rsidRPr="007A6955">
        <w:instrText xml:space="preserve"> </w:instrText>
      </w:r>
      <w:r w:rsidRPr="007A6955">
        <w:fldChar w:fldCharType="end"/>
      </w:r>
      <w:r w:rsidR="00015ED4" w:rsidRPr="007A6955">
        <w:t>When importing from a data file that</w:t>
      </w:r>
      <w:r w:rsidR="00850AFF" w:rsidRPr="007A6955">
        <w:t>’</w:t>
      </w:r>
      <w:r w:rsidR="00015ED4" w:rsidRPr="007A6955">
        <w:t xml:space="preserve">s been transferred to a VMS-based computer system, a problem can occur if, once transferred, the data file does </w:t>
      </w:r>
      <w:r w:rsidR="00015ED4" w:rsidRPr="007A6955">
        <w:rPr>
          <w:i/>
        </w:rPr>
        <w:t>not</w:t>
      </w:r>
      <w:r w:rsidR="00015ED4" w:rsidRPr="007A6955">
        <w:t xml:space="preserve"> get a maximum record length stored in its file header. This can happen when a DOS file</w:t>
      </w:r>
      <w:r w:rsidR="00015ED4" w:rsidRPr="007A6955">
        <w:fldChar w:fldCharType="begin"/>
      </w:r>
      <w:r w:rsidR="00015ED4" w:rsidRPr="007A6955">
        <w:instrText xml:space="preserve"> XE </w:instrText>
      </w:r>
      <w:r w:rsidR="00850AFF" w:rsidRPr="007A6955">
        <w:instrText>“</w:instrText>
      </w:r>
      <w:r w:rsidR="00015ED4" w:rsidRPr="007A6955">
        <w:instrText xml:space="preserve">DOS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Files:DOS</w:instrText>
      </w:r>
      <w:r w:rsidR="00850AFF" w:rsidRPr="007A6955">
        <w:instrText>”</w:instrText>
      </w:r>
      <w:r w:rsidR="00AF6DE7" w:rsidRPr="007A6955">
        <w:instrText xml:space="preserve"> </w:instrText>
      </w:r>
      <w:r w:rsidR="00AF6DE7" w:rsidRPr="007A6955">
        <w:fldChar w:fldCharType="end"/>
      </w:r>
      <w:r w:rsidR="00015ED4" w:rsidRPr="007A6955">
        <w:t xml:space="preserve"> is moved to a VMS system by some protocols. When the maximum record length is unknown, VMS uses a default maximum size of 510. If the length of a data record in the source file is larger than the maximum size, an error results.</w:t>
      </w:r>
    </w:p>
    <w:p w14:paraId="3B07E5F0" w14:textId="77777777" w:rsidR="00015ED4" w:rsidRPr="007A6955" w:rsidRDefault="00015ED4" w:rsidP="00D57226">
      <w:pPr>
        <w:pStyle w:val="BodyText"/>
        <w:keepNext/>
        <w:keepLines/>
      </w:pPr>
      <w:r w:rsidRPr="007A6955">
        <w:t>The solution is to run the VMS CONVERT utility</w:t>
      </w:r>
      <w:r w:rsidRPr="007A6955">
        <w:fldChar w:fldCharType="begin"/>
      </w:r>
      <w:r w:rsidRPr="007A6955">
        <w:instrText xml:space="preserve"> XE </w:instrText>
      </w:r>
      <w:r w:rsidR="00850AFF" w:rsidRPr="007A6955">
        <w:instrText>“</w:instrText>
      </w:r>
      <w:r w:rsidRPr="007A6955">
        <w:instrText>VMS CONVERT Utility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Utilities:VMS CONVERT</w:instrText>
      </w:r>
      <w:r w:rsidR="00850AFF" w:rsidRPr="007A6955">
        <w:instrText>”</w:instrText>
      </w:r>
      <w:r w:rsidRPr="007A6955">
        <w:instrText xml:space="preserve"> </w:instrText>
      </w:r>
      <w:r w:rsidRPr="007A6955">
        <w:fldChar w:fldCharType="end"/>
      </w:r>
      <w:r w:rsidRPr="007A6955">
        <w:t xml:space="preserve"> on the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Files:Host</w:instrText>
      </w:r>
      <w:r w:rsidR="00850AFF" w:rsidRPr="007A6955">
        <w:instrText>”</w:instrText>
      </w:r>
      <w:r w:rsidR="00734359" w:rsidRPr="007A6955">
        <w:instrText xml:space="preserve"> </w:instrText>
      </w:r>
      <w:r w:rsidR="00734359" w:rsidRPr="007A6955">
        <w:fldChar w:fldCharType="end"/>
      </w:r>
      <w:r w:rsidRPr="007A6955">
        <w:t>. This utility adds the maximum record information to the file header and everything work</w:t>
      </w:r>
      <w:r w:rsidR="004436A6" w:rsidRPr="007A6955">
        <w:t>s</w:t>
      </w:r>
      <w:r w:rsidRPr="007A6955">
        <w:t xml:space="preserve"> just fine!</w:t>
      </w:r>
    </w:p>
    <w:p w14:paraId="3B07E5F1" w14:textId="77777777" w:rsidR="00015ED4" w:rsidRPr="007A6955" w:rsidRDefault="00015ED4" w:rsidP="00D57226">
      <w:pPr>
        <w:pStyle w:val="BodyText"/>
        <w:keepNext/>
        <w:keepLines/>
      </w:pPr>
      <w:r w:rsidRPr="007A6955">
        <w:t>You can see if the maximum record length is stored in a file</w:t>
      </w:r>
      <w:r w:rsidR="00850AFF" w:rsidRPr="007A6955">
        <w:t>’</w:t>
      </w:r>
      <w:r w:rsidRPr="007A6955">
        <w:t>s header on a VMS system, by using DCL command</w:t>
      </w:r>
      <w:r w:rsidRPr="007A6955">
        <w:fldChar w:fldCharType="begin"/>
      </w:r>
      <w:r w:rsidRPr="007A6955">
        <w:instrText xml:space="preserve"> XE </w:instrText>
      </w:r>
      <w:r w:rsidR="00850AFF" w:rsidRPr="007A6955">
        <w:instrText>“</w:instrText>
      </w:r>
      <w:r w:rsidRPr="007A6955">
        <w:instrText>DCL Command</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Commands:DCL</w:instrText>
      </w:r>
      <w:r w:rsidR="00850AFF" w:rsidRPr="007A6955">
        <w:instrText>”</w:instrText>
      </w:r>
      <w:r w:rsidR="00734359" w:rsidRPr="007A6955">
        <w:instrText xml:space="preserve"> </w:instrText>
      </w:r>
      <w:r w:rsidR="00734359" w:rsidRPr="007A6955">
        <w:fldChar w:fldCharType="end"/>
      </w:r>
      <w:r w:rsidR="00F9067C" w:rsidRPr="007A6955">
        <w:t xml:space="preserve"> in </w:t>
      </w:r>
      <w:r w:rsidR="00F9067C" w:rsidRPr="007A6955">
        <w:rPr>
          <w:color w:val="0000FF"/>
          <w:u w:val="single"/>
        </w:rPr>
        <w:fldChar w:fldCharType="begin"/>
      </w:r>
      <w:r w:rsidR="00F9067C" w:rsidRPr="007A6955">
        <w:rPr>
          <w:color w:val="0000FF"/>
          <w:u w:val="single"/>
        </w:rPr>
        <w:instrText xml:space="preserve"> REF _Ref389633166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23</w:t>
      </w:r>
      <w:r w:rsidR="00F9067C" w:rsidRPr="007A6955">
        <w:rPr>
          <w:color w:val="0000FF"/>
          <w:u w:val="single"/>
        </w:rPr>
        <w:fldChar w:fldCharType="end"/>
      </w:r>
      <w:r w:rsidRPr="007A6955">
        <w:t>:</w:t>
      </w:r>
    </w:p>
    <w:p w14:paraId="3B07E5F2" w14:textId="77777777" w:rsidR="00D57226" w:rsidRPr="007A6955" w:rsidRDefault="00D57226" w:rsidP="00D57226">
      <w:pPr>
        <w:pStyle w:val="Caption"/>
      </w:pPr>
      <w:bookmarkStart w:id="163" w:name="_Ref389633166"/>
      <w:bookmarkStart w:id="164" w:name="_Toc342980628"/>
      <w:bookmarkStart w:id="165" w:name="_Toc468272161"/>
      <w:r w:rsidRPr="007A6955">
        <w:t xml:space="preserve">Figure </w:t>
      </w:r>
      <w:r w:rsidR="00832A98">
        <w:fldChar w:fldCharType="begin"/>
      </w:r>
      <w:r w:rsidR="00832A98">
        <w:instrText xml:space="preserve"> SEQ Figure \* ARAB</w:instrText>
      </w:r>
      <w:r w:rsidR="00832A98">
        <w:instrText xml:space="preserve">IC </w:instrText>
      </w:r>
      <w:r w:rsidR="00832A98">
        <w:fldChar w:fldCharType="separate"/>
      </w:r>
      <w:r w:rsidR="00832A98">
        <w:rPr>
          <w:noProof/>
        </w:rPr>
        <w:t>23</w:t>
      </w:r>
      <w:r w:rsidR="00832A98">
        <w:rPr>
          <w:noProof/>
        </w:rPr>
        <w:fldChar w:fldCharType="end"/>
      </w:r>
      <w:bookmarkEnd w:id="163"/>
      <w:r w:rsidRPr="007A6955">
        <w:t xml:space="preserve">: </w:t>
      </w:r>
      <w:r w:rsidR="00460008" w:rsidRPr="007A6955">
        <w:t>Import and Export Tools—Verifying the maximum record length on a VMS s</w:t>
      </w:r>
      <w:r w:rsidRPr="007A6955">
        <w:t>ystem</w:t>
      </w:r>
      <w:bookmarkEnd w:id="164"/>
      <w:bookmarkEnd w:id="165"/>
    </w:p>
    <w:p w14:paraId="3B07E5F3" w14:textId="31FF29D7" w:rsidR="00015ED4" w:rsidRPr="007A6955" w:rsidRDefault="00015ED4" w:rsidP="00A81BAB">
      <w:pPr>
        <w:pStyle w:val="Dialogue"/>
        <w:ind w:firstLine="533"/>
      </w:pPr>
      <w:r w:rsidRPr="007A6955">
        <w:t>DIR filename /FULL</w:t>
      </w:r>
    </w:p>
    <w:p w14:paraId="3B07E5F4" w14:textId="77777777" w:rsidR="00015ED4" w:rsidRPr="007A6955" w:rsidRDefault="00015ED4" w:rsidP="00D57226">
      <w:pPr>
        <w:pStyle w:val="BodyText6"/>
      </w:pPr>
    </w:p>
    <w:p w14:paraId="3B07E5F5" w14:textId="77777777" w:rsidR="00015ED4" w:rsidRPr="007A6955" w:rsidRDefault="00015ED4" w:rsidP="00451AA6">
      <w:pPr>
        <w:pStyle w:val="Heading3"/>
      </w:pPr>
      <w:bookmarkStart w:id="166" w:name="_Hlt452358214"/>
      <w:bookmarkStart w:id="167" w:name="_Toc468272679"/>
      <w:bookmarkEnd w:id="166"/>
      <w:r w:rsidRPr="007A6955">
        <w:t>Foreign Formats</w:t>
      </w:r>
      <w:bookmarkEnd w:id="167"/>
    </w:p>
    <w:p w14:paraId="3B07E5F6" w14:textId="77777777" w:rsidR="00015ED4" w:rsidRPr="007A6955" w:rsidRDefault="00015ED4" w:rsidP="00C4364B">
      <w:pPr>
        <w:pStyle w:val="Heading4"/>
        <w:rPr>
          <w:lang w:val="en-US"/>
        </w:rPr>
      </w:pPr>
      <w:bookmarkStart w:id="168" w:name="_Ref342481745"/>
      <w:r w:rsidRPr="007A6955">
        <w:rPr>
          <w:lang w:val="en-US"/>
        </w:rPr>
        <w:t>FOREIGN FORMAT File Attributes Reference</w:t>
      </w:r>
      <w:bookmarkEnd w:id="168"/>
    </w:p>
    <w:p w14:paraId="3B07E5F7" w14:textId="77777777" w:rsidR="00015ED4" w:rsidRPr="007A6955" w:rsidRDefault="00CE6FC8" w:rsidP="00C4364B">
      <w:pPr>
        <w:pStyle w:val="BodyText"/>
        <w:keepNext/>
        <w:keepLines/>
      </w:pPr>
      <w:r w:rsidRPr="007A6955">
        <w:fldChar w:fldCharType="begin"/>
      </w:r>
      <w:r w:rsidRPr="007A6955">
        <w:instrText xml:space="preserve"> XE </w:instrText>
      </w:r>
      <w:r w:rsidR="00850AFF" w:rsidRPr="007A6955">
        <w:instrText>“</w:instrText>
      </w:r>
      <w:r w:rsidRPr="007A6955">
        <w:instrText>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Formats:Foreign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Formats:FOREIGN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00015ED4" w:rsidRPr="007A6955">
        <w:t xml:space="preserve">The following fields in the </w:t>
      </w:r>
      <w:r w:rsidR="00F93B6D" w:rsidRPr="007A6955">
        <w:t>FOREIGN FORMAT File (#.44)</w:t>
      </w:r>
      <w:r w:rsidR="00015ED4" w:rsidRPr="007A6955">
        <w:fldChar w:fldCharType="begin"/>
      </w:r>
      <w:r w:rsidR="00015ED4" w:rsidRPr="007A6955">
        <w:instrText xml:space="preserve"> XE </w:instrText>
      </w:r>
      <w:r w:rsidR="00850AFF" w:rsidRPr="007A6955">
        <w:instrText>“</w:instrText>
      </w:r>
      <w:r w:rsidR="00945645" w:rsidRPr="007A6955">
        <w:instrText>FOREIGN FORMAT File (#.44):</w:instrText>
      </w:r>
      <w:r w:rsidR="00015ED4" w:rsidRPr="007A6955">
        <w:instrText>Fields</w:instrText>
      </w:r>
      <w:r w:rsidR="00850AFF" w:rsidRPr="007A6955">
        <w:instrText>”</w:instrText>
      </w:r>
      <w:r w:rsidR="00015ED4" w:rsidRPr="007A6955">
        <w:instrText xml:space="preserve"> </w:instrText>
      </w:r>
      <w:r w:rsidR="00015ED4" w:rsidRPr="007A6955">
        <w:fldChar w:fldCharType="end"/>
      </w:r>
      <w:r w:rsidR="00015ED4" w:rsidRPr="007A6955">
        <w:t xml:space="preserve"> correspond to attributes of the formatted data that you wish to export or import:</w:t>
      </w:r>
    </w:p>
    <w:p w14:paraId="3B07E5F8" w14:textId="77777777" w:rsidR="00015ED4" w:rsidRPr="007A6955" w:rsidRDefault="00015ED4" w:rsidP="00CE6FC8">
      <w:pPr>
        <w:pStyle w:val="ListBullet"/>
        <w:keepNext/>
        <w:keepLines/>
      </w:pPr>
      <w:r w:rsidRPr="007A6955">
        <w:t>FIELD DELIMITER</w:t>
      </w:r>
    </w:p>
    <w:p w14:paraId="3B07E5F9" w14:textId="77777777" w:rsidR="00015ED4" w:rsidRPr="007A6955" w:rsidRDefault="00015ED4" w:rsidP="00CE6FC8">
      <w:pPr>
        <w:pStyle w:val="ListBullet"/>
        <w:keepNext/>
        <w:keepLines/>
      </w:pPr>
      <w:r w:rsidRPr="007A6955">
        <w:t>QUOTE NON-NUMERIC FIELDS?</w:t>
      </w:r>
    </w:p>
    <w:p w14:paraId="3B07E5FA" w14:textId="77777777" w:rsidR="00015ED4" w:rsidRPr="007A6955" w:rsidRDefault="00015ED4" w:rsidP="00CE6FC8">
      <w:pPr>
        <w:pStyle w:val="ListBullet"/>
        <w:keepNext/>
        <w:keepLines/>
      </w:pPr>
      <w:r w:rsidRPr="007A6955">
        <w:t>SEND LAST FIELD DELIMITER?</w:t>
      </w:r>
    </w:p>
    <w:p w14:paraId="3B07E5FB" w14:textId="77777777" w:rsidR="00015ED4" w:rsidRPr="007A6955" w:rsidRDefault="00015ED4" w:rsidP="00CE6FC8">
      <w:pPr>
        <w:pStyle w:val="ListBullet"/>
        <w:keepNext/>
        <w:keepLines/>
      </w:pPr>
      <w:r w:rsidRPr="007A6955">
        <w:t>PROMPT FOR DATA TYPE?</w:t>
      </w:r>
    </w:p>
    <w:p w14:paraId="3B07E5FC" w14:textId="77777777" w:rsidR="00015ED4" w:rsidRPr="007A6955" w:rsidRDefault="00015ED4" w:rsidP="00CE6FC8">
      <w:pPr>
        <w:pStyle w:val="ListBullet"/>
        <w:keepNext/>
        <w:keepLines/>
      </w:pPr>
      <w:r w:rsidRPr="007A6955">
        <w:t>RECORD DELIMITER</w:t>
      </w:r>
    </w:p>
    <w:p w14:paraId="3B07E5FD" w14:textId="77777777" w:rsidR="00015ED4" w:rsidRPr="007A6955" w:rsidRDefault="00015ED4" w:rsidP="00CE6FC8">
      <w:pPr>
        <w:pStyle w:val="ListBullet"/>
        <w:keepNext/>
        <w:keepLines/>
      </w:pPr>
      <w:r w:rsidRPr="007A6955">
        <w:t>SUBSTITUTE FOR NULL</w:t>
      </w:r>
    </w:p>
    <w:p w14:paraId="3B07E5FE" w14:textId="77777777" w:rsidR="00015ED4" w:rsidRPr="007A6955" w:rsidRDefault="00015ED4" w:rsidP="00CE6FC8">
      <w:pPr>
        <w:pStyle w:val="ListBullet"/>
        <w:keepNext/>
        <w:keepLines/>
      </w:pPr>
      <w:r w:rsidRPr="007A6955">
        <w:t>RECORD LENGTH FIXED?</w:t>
      </w:r>
    </w:p>
    <w:p w14:paraId="3B07E5FF" w14:textId="77777777" w:rsidR="00015ED4" w:rsidRPr="007A6955" w:rsidRDefault="00015ED4" w:rsidP="00CE6FC8">
      <w:pPr>
        <w:pStyle w:val="ListBullet"/>
        <w:keepNext/>
        <w:keepLines/>
      </w:pPr>
      <w:r w:rsidRPr="007A6955">
        <w:t>DATE FORMAT</w:t>
      </w:r>
    </w:p>
    <w:p w14:paraId="3B07E600" w14:textId="77777777" w:rsidR="00015ED4" w:rsidRPr="007A6955" w:rsidRDefault="00015ED4" w:rsidP="00CE6FC8">
      <w:pPr>
        <w:pStyle w:val="ListBullet"/>
        <w:keepNext/>
        <w:keepLines/>
      </w:pPr>
      <w:r w:rsidRPr="007A6955">
        <w:t>MAXIMUM OUTPUT LENGTH</w:t>
      </w:r>
    </w:p>
    <w:p w14:paraId="3B07E601" w14:textId="77777777" w:rsidR="00015ED4" w:rsidRPr="007A6955" w:rsidRDefault="00015ED4" w:rsidP="00CE6FC8">
      <w:pPr>
        <w:pStyle w:val="ListBullet"/>
        <w:keepNext/>
        <w:keepLines/>
      </w:pPr>
      <w:r w:rsidRPr="007A6955">
        <w:t>FILE H</w:t>
      </w:r>
      <w:bookmarkStart w:id="169" w:name="_Hlt447010024"/>
      <w:r w:rsidRPr="007A6955">
        <w:t>E</w:t>
      </w:r>
      <w:bookmarkEnd w:id="169"/>
      <w:r w:rsidRPr="007A6955">
        <w:t>ADER</w:t>
      </w:r>
    </w:p>
    <w:p w14:paraId="3B07E602" w14:textId="77777777" w:rsidR="00015ED4" w:rsidRPr="007A6955" w:rsidRDefault="00015ED4" w:rsidP="00CE6FC8">
      <w:pPr>
        <w:pStyle w:val="ListBullet"/>
        <w:keepNext/>
        <w:keepLines/>
      </w:pPr>
      <w:r w:rsidRPr="007A6955">
        <w:t>NEED FOREIGN FIELD N</w:t>
      </w:r>
      <w:bookmarkStart w:id="170" w:name="_Hlt447009899"/>
      <w:r w:rsidRPr="007A6955">
        <w:t>A</w:t>
      </w:r>
      <w:bookmarkEnd w:id="170"/>
      <w:r w:rsidRPr="007A6955">
        <w:t>MES?</w:t>
      </w:r>
    </w:p>
    <w:p w14:paraId="3B07E603" w14:textId="77777777" w:rsidR="00015ED4" w:rsidRPr="007A6955" w:rsidRDefault="00015ED4" w:rsidP="00CE6FC8">
      <w:pPr>
        <w:pStyle w:val="ListBullet"/>
      </w:pPr>
      <w:r w:rsidRPr="007A6955">
        <w:t>FILE TRAILER</w:t>
      </w:r>
    </w:p>
    <w:p w14:paraId="3B07E604" w14:textId="77777777" w:rsidR="00015ED4" w:rsidRPr="007A6955" w:rsidRDefault="00015ED4" w:rsidP="00CE6FC8">
      <w:pPr>
        <w:pStyle w:val="BodyText"/>
        <w:keepNext/>
        <w:keepLines/>
      </w:pPr>
      <w:r w:rsidRPr="007A6955">
        <w:lastRenderedPageBreak/>
        <w:t xml:space="preserve">When </w:t>
      </w:r>
      <w:r w:rsidRPr="007A6955">
        <w:rPr>
          <w:i/>
        </w:rPr>
        <w:t>exporting</w:t>
      </w:r>
      <w:r w:rsidRPr="007A6955">
        <w:t xml:space="preserve"> records, all fields in this file are used in the export process. When </w:t>
      </w:r>
      <w:r w:rsidRPr="007A6955">
        <w:rPr>
          <w:i/>
        </w:rPr>
        <w:t>importing</w:t>
      </w:r>
      <w:r w:rsidRPr="007A6955">
        <w:t xml:space="preserve"> records, only three fields are used in the import process:</w:t>
      </w:r>
    </w:p>
    <w:p w14:paraId="3B07E605" w14:textId="77777777" w:rsidR="00015ED4" w:rsidRPr="007A6955" w:rsidRDefault="00015ED4" w:rsidP="00CE6FC8">
      <w:pPr>
        <w:pStyle w:val="ListBullet"/>
        <w:keepNext/>
        <w:keepLines/>
      </w:pPr>
      <w:r w:rsidRPr="007A6955">
        <w:t>FIELD DELIMITER</w:t>
      </w:r>
    </w:p>
    <w:p w14:paraId="3B07E606" w14:textId="77777777" w:rsidR="00015ED4" w:rsidRPr="007A6955" w:rsidRDefault="00015ED4" w:rsidP="00CE6FC8">
      <w:pPr>
        <w:pStyle w:val="ListBullet"/>
        <w:keepNext/>
        <w:keepLines/>
      </w:pPr>
      <w:r w:rsidRPr="007A6955">
        <w:t>RECORD LENGTH FIXED?</w:t>
      </w:r>
    </w:p>
    <w:p w14:paraId="3B07E607" w14:textId="77777777" w:rsidR="00015ED4" w:rsidRPr="007A6955" w:rsidRDefault="00015ED4" w:rsidP="00CE6FC8">
      <w:pPr>
        <w:pStyle w:val="ListBullet"/>
      </w:pPr>
      <w:r w:rsidRPr="007A6955">
        <w:t>QUOTE NON-NUMERIC FIELDS?</w:t>
      </w:r>
    </w:p>
    <w:p w14:paraId="3B07E608" w14:textId="77777777" w:rsidR="00015ED4" w:rsidRPr="007A6955" w:rsidRDefault="00015ED4" w:rsidP="00CE6FC8">
      <w:pPr>
        <w:pStyle w:val="BodyText"/>
      </w:pPr>
      <w:r w:rsidRPr="007A6955">
        <w:t>In this section, each format characteristic is described. Some combinations of characteristics are unacceptable; these situations are mentioned.</w:t>
      </w:r>
    </w:p>
    <w:p w14:paraId="3B07E609" w14:textId="77777777" w:rsidR="003D33D3" w:rsidRPr="007A6955" w:rsidRDefault="00015ED4" w:rsidP="00CE6FC8">
      <w:pPr>
        <w:pStyle w:val="BodyText"/>
      </w:pPr>
      <w:r w:rsidRPr="007A6955">
        <w:t>Also, some of the fi</w:t>
      </w:r>
      <w:r w:rsidR="003D33D3" w:rsidRPr="007A6955">
        <w:t>elds allow you to enter M code.</w:t>
      </w:r>
    </w:p>
    <w:p w14:paraId="3B07E60A" w14:textId="77777777" w:rsidR="00015ED4" w:rsidRPr="007A6955" w:rsidRDefault="000A180C" w:rsidP="003D33D3">
      <w:pPr>
        <w:pStyle w:val="Note"/>
      </w:pPr>
      <w:r>
        <w:rPr>
          <w:noProof/>
        </w:rPr>
        <w:drawing>
          <wp:inline distT="0" distB="0" distL="0" distR="0" wp14:anchorId="3B0810B9" wp14:editId="3B0810BA">
            <wp:extent cx="285750" cy="28575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D33D3" w:rsidRPr="007A6955">
        <w:tab/>
      </w:r>
      <w:r w:rsidR="003D33D3" w:rsidRPr="007A6955">
        <w:rPr>
          <w:b/>
        </w:rPr>
        <w:t>REF:</w:t>
      </w:r>
      <w:r w:rsidR="003D33D3" w:rsidRPr="007A6955">
        <w:t xml:space="preserve"> </w:t>
      </w:r>
      <w:r w:rsidR="00015ED4" w:rsidRPr="007A6955">
        <w:t xml:space="preserve">Export-specific variables you can use in this M code are described in the </w:t>
      </w:r>
      <w:r w:rsidR="00850AFF" w:rsidRPr="007A6955">
        <w:t>“</w:t>
      </w:r>
      <w:r w:rsidR="00015ED4" w:rsidRPr="007A6955">
        <w:t>Variables Available for Programmer Use</w:t>
      </w:r>
      <w:r w:rsidR="00850AFF" w:rsidRPr="007A6955">
        <w:t>”</w:t>
      </w:r>
      <w:r w:rsidR="003D33D3" w:rsidRPr="007A6955">
        <w:t xml:space="preserve"> section</w:t>
      </w:r>
      <w:r w:rsidR="00015ED4" w:rsidRPr="007A6955">
        <w:t>.</w:t>
      </w:r>
    </w:p>
    <w:p w14:paraId="3B07E60B" w14:textId="77777777" w:rsidR="00015ED4" w:rsidRPr="007A6955" w:rsidRDefault="00015ED4" w:rsidP="00CE6FC8">
      <w:pPr>
        <w:pStyle w:val="BodyText"/>
      </w:pPr>
      <w:r w:rsidRPr="007A6955">
        <w:t>To set up a FOREIGN FORMAT file</w:t>
      </w:r>
      <w:r w:rsidR="00F93B6D"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F93B6D" w:rsidRPr="007A6955">
        <w:instrText xml:space="preserve"> (#.44)</w:instrText>
      </w:r>
      <w:r w:rsidR="00850AFF" w:rsidRPr="007A6955">
        <w:instrText>”</w:instrText>
      </w:r>
      <w:r w:rsidRPr="007A6955">
        <w:instrText xml:space="preserve"> </w:instrText>
      </w:r>
      <w:r w:rsidRPr="007A6955">
        <w:fldChar w:fldCharType="end"/>
      </w:r>
      <w:r w:rsidR="00F93B6D" w:rsidRPr="007A6955">
        <w:fldChar w:fldCharType="begin"/>
      </w:r>
      <w:r w:rsidR="00F93B6D" w:rsidRPr="007A6955">
        <w:instrText xml:space="preserve"> XE </w:instrText>
      </w:r>
      <w:r w:rsidR="00850AFF" w:rsidRPr="007A6955">
        <w:instrText>“</w:instrText>
      </w:r>
      <w:r w:rsidR="00F93B6D" w:rsidRPr="007A6955">
        <w:instrText>Files:FOREIGN FORMAT (#.44)</w:instrText>
      </w:r>
      <w:r w:rsidR="00850AFF" w:rsidRPr="007A6955">
        <w:instrText>”</w:instrText>
      </w:r>
      <w:r w:rsidR="00F93B6D" w:rsidRPr="007A6955">
        <w:instrText xml:space="preserve"> </w:instrText>
      </w:r>
      <w:r w:rsidR="00F93B6D" w:rsidRPr="007A6955">
        <w:fldChar w:fldCharType="end"/>
      </w:r>
      <w:r w:rsidRPr="007A6955">
        <w:t xml:space="preserve"> entry,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print out a format, use the Print Format Docu</w:t>
      </w:r>
      <w:bookmarkStart w:id="171" w:name="_Hlt447009832"/>
      <w:r w:rsidRPr="007A6955">
        <w:t>m</w:t>
      </w:r>
      <w:bookmarkEnd w:id="171"/>
      <w:r w:rsidRPr="007A6955">
        <w:t>entation option</w:t>
      </w:r>
      <w:r w:rsidRPr="007A6955">
        <w:fldChar w:fldCharType="begin"/>
      </w:r>
      <w:r w:rsidRPr="007A6955">
        <w:instrText xml:space="preserve"> XE </w:instrText>
      </w:r>
      <w:r w:rsidR="00850AFF" w:rsidRPr="007A6955">
        <w:instrText>“</w:instrText>
      </w:r>
      <w:r w:rsidRPr="007A6955">
        <w:instrText>Print Format Documentation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Format Documentation</w:instrText>
      </w:r>
      <w:r w:rsidR="00850AFF" w:rsidRPr="007A6955">
        <w:instrText>”</w:instrText>
      </w:r>
      <w:r w:rsidRPr="007A6955">
        <w:instrText xml:space="preserve"> </w:instrText>
      </w:r>
      <w:r w:rsidRPr="007A6955">
        <w:fldChar w:fldCharType="end"/>
      </w:r>
      <w:r w:rsidRPr="007A6955">
        <w:t>.</w:t>
      </w:r>
    </w:p>
    <w:p w14:paraId="3B07E60C" w14:textId="77777777" w:rsidR="00015ED4" w:rsidRPr="007A6955" w:rsidRDefault="00015ED4" w:rsidP="00602F32">
      <w:pPr>
        <w:pStyle w:val="Heading5"/>
      </w:pPr>
      <w:bookmarkStart w:id="172" w:name="Field_delimiter"/>
      <w:r w:rsidRPr="007A6955">
        <w:t>FIELD DELIMITER</w:t>
      </w:r>
      <w:bookmarkEnd w:id="172"/>
    </w:p>
    <w:bookmarkStart w:id="173" w:name="_Hlt452270068"/>
    <w:p w14:paraId="3B07E60D"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bookmarkEnd w:id="173"/>
      <w:r w:rsidRPr="007A6955">
        <w:fldChar w:fldCharType="begin"/>
      </w:r>
      <w:r w:rsidRPr="007A6955">
        <w:instrText xml:space="preserve"> XE </w:instrText>
      </w:r>
      <w:r w:rsidR="00850AFF" w:rsidRPr="007A6955">
        <w:instrText>“</w:instrText>
      </w:r>
      <w:r w:rsidRPr="007A6955">
        <w:instrText>Fields:FIELD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Many applications can import and export data, if the values of fields in each record are separated by a known character or sequence of characters. The application puts (or expects) data before the first delimiter into its first field, between the first and second delimiter into the second field, and so on. Therefore, the ability to specify and recognize these field delimiters is a crucial aspect of many data exchanges.</w:t>
      </w:r>
    </w:p>
    <w:p w14:paraId="3B07E60E" w14:textId="77777777" w:rsidR="00015ED4" w:rsidRPr="007A6955" w:rsidRDefault="00015ED4" w:rsidP="00CE6FC8">
      <w:pPr>
        <w:pStyle w:val="BodyText"/>
        <w:keepNext/>
        <w:keepLines/>
      </w:pPr>
      <w:r w:rsidRPr="007A6955">
        <w:t>The Import and Export Tools</w:t>
      </w:r>
      <w:r w:rsidR="00850AFF" w:rsidRPr="007A6955">
        <w:t>’</w:t>
      </w:r>
      <w:r w:rsidRPr="007A6955">
        <w:t xml:space="preserve"> FIELD DELIMITER fields</w:t>
      </w: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allow you to specify up to 15 characters to be placed between each field. You can directly enter any string of characters except ones that begin with a number or consist of characters that have special meaning when editing VA FileMan data (e.g.,</w:t>
      </w:r>
      <w:r w:rsidR="004B359E" w:rsidRPr="007A6955">
        <w:t> </w:t>
      </w:r>
      <w:r w:rsid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w:t>
      </w:r>
    </w:p>
    <w:p w14:paraId="3B07E60F" w14:textId="77777777" w:rsidR="00015ED4" w:rsidRPr="007A6955" w:rsidRDefault="00015ED4" w:rsidP="00CE6FC8">
      <w:pPr>
        <w:pStyle w:val="BodyText"/>
      </w:pPr>
      <w:r w:rsidRPr="007A6955">
        <w:t xml:space="preserve">If your field delimiter begins with one of these restricted characters or consists of an unprintable control character (like </w:t>
      </w:r>
      <w:r w:rsidRPr="007A6955">
        <w:rPr>
          <w:b/>
        </w:rPr>
        <w:t>&lt;TAB&gt;</w:t>
      </w:r>
      <w:r w:rsidRPr="007A6955">
        <w:t xml:space="preserve">), you can enter the ASCII-value of the delimiter. When entering the ASCII values, always use three digits. Thus, </w:t>
      </w:r>
      <w:r w:rsidRPr="007A6955">
        <w:rPr>
          <w:b/>
        </w:rPr>
        <w:t>&lt;TAB&gt;</w:t>
      </w:r>
      <w:r w:rsidRPr="007A6955">
        <w:t xml:space="preserve"> (ASCII 9) becomes </w:t>
      </w:r>
      <w:r w:rsidR="00850AFF" w:rsidRPr="007A6955">
        <w:t>“</w:t>
      </w:r>
      <w:r w:rsidRPr="007A6955">
        <w:t>009</w:t>
      </w:r>
      <w:r w:rsidR="00850AFF" w:rsidRPr="007A6955">
        <w:t>”</w:t>
      </w:r>
      <w:r w:rsidRPr="007A6955">
        <w:t xml:space="preserve"> and </w:t>
      </w:r>
      <w:r w:rsidR="00850AFF" w:rsidRPr="007A6955">
        <w:t>“</w:t>
      </w:r>
      <w:r w:rsidRPr="007A6955">
        <w:rPr>
          <w:b/>
        </w:rPr>
        <w:t>@</w:t>
      </w:r>
      <w:r w:rsidR="00850AFF" w:rsidRPr="007A6955">
        <w:t>”</w:t>
      </w:r>
      <w:r w:rsidRPr="007A6955">
        <w:t xml:space="preserve"> (ASCII 64) becomes </w:t>
      </w:r>
      <w:r w:rsidR="00850AFF" w:rsidRPr="007A6955">
        <w:t>“</w:t>
      </w:r>
      <w:r w:rsidRPr="007A6955">
        <w:t>064</w:t>
      </w:r>
      <w:r w:rsidR="00850AFF" w:rsidRPr="007A6955">
        <w:t>”</w:t>
      </w:r>
      <w:r w:rsidRPr="007A6955">
        <w:t>. You can enter up to four ASCII values. If more than one is needed, separate the values with commas (e.g.,</w:t>
      </w:r>
      <w:r w:rsidR="004B359E" w:rsidRPr="007A6955">
        <w:t> </w:t>
      </w:r>
      <w:r w:rsidR="007A6955">
        <w:t>“</w:t>
      </w:r>
      <w:r w:rsidRPr="007A6955">
        <w:t>048,094</w:t>
      </w:r>
      <w:r w:rsidR="00850AFF" w:rsidRPr="007A6955">
        <w:t>”</w:t>
      </w:r>
      <w:r w:rsidRPr="007A6955">
        <w:t>).</w:t>
      </w:r>
    </w:p>
    <w:p w14:paraId="3B07E610" w14:textId="77777777" w:rsidR="00015ED4" w:rsidRPr="007A6955" w:rsidRDefault="00015ED4" w:rsidP="00CE6FC8">
      <w:pPr>
        <w:pStyle w:val="BodyText"/>
      </w:pPr>
      <w:r w:rsidRPr="007A6955">
        <w:t>If you want the user to be prompted for a field delimiter at the time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enter </w:t>
      </w:r>
      <w:r w:rsidR="00850AFF" w:rsidRPr="007A6955">
        <w:t>“</w:t>
      </w:r>
      <w:r w:rsidRPr="007A6955">
        <w:t>ASK</w:t>
      </w:r>
      <w:r w:rsidR="00850AFF" w:rsidRPr="007A6955">
        <w:t>”</w:t>
      </w:r>
      <w:r w:rsidRPr="007A6955">
        <w:t xml:space="preserve"> in this field.</w:t>
      </w:r>
    </w:p>
    <w:p w14:paraId="3B07E611" w14:textId="77777777" w:rsidR="00015ED4" w:rsidRPr="007A6955" w:rsidRDefault="000A180C" w:rsidP="005F3F57">
      <w:pPr>
        <w:pStyle w:val="Caution"/>
      </w:pPr>
      <w:r>
        <w:rPr>
          <w:noProof/>
        </w:rPr>
        <w:drawing>
          <wp:inline distT="0" distB="0" distL="0" distR="0" wp14:anchorId="3B0810BB" wp14:editId="3B0810BC">
            <wp:extent cx="409575" cy="409575"/>
            <wp:effectExtent l="0" t="0" r="9525" b="9525"/>
            <wp:docPr id="50" name="Picture 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607C99" w:rsidRPr="007A6955">
        <w:t xml:space="preserve">CAUTION: </w:t>
      </w:r>
      <w:r w:rsidR="00015ED4" w:rsidRPr="007A6955">
        <w:t xml:space="preserve">Using unprintable control characters (ASCII values less than 32) as delimiters may not have the effect you want. During either export or import, often control characters are intercepted by terminal software, communication programs, or network links; they may not be passed through unaltered as regular printable characters usually are. For example, ASCII value 5 is interpreted by many terminals as a request for their Answerback Message. Thus, putting </w:t>
      </w:r>
      <w:r w:rsidR="00850AFF" w:rsidRPr="007A6955">
        <w:t>“</w:t>
      </w:r>
      <w:r w:rsidR="00015ED4" w:rsidRPr="007A6955">
        <w:t>005</w:t>
      </w:r>
      <w:r w:rsidR="00850AFF" w:rsidRPr="007A6955">
        <w:t>”</w:t>
      </w:r>
      <w:r w:rsidR="00015ED4" w:rsidRPr="007A6955">
        <w:t xml:space="preserve"> in the FIELD DELIMITER field might cause an Answerback Message to be returned by your terminal instead of the ASCII value 5 being inserted between field values.</w:t>
      </w:r>
    </w:p>
    <w:p w14:paraId="3B07E612" w14:textId="77777777" w:rsidR="00015ED4" w:rsidRPr="007A6955" w:rsidRDefault="000A180C" w:rsidP="00567970">
      <w:pPr>
        <w:pStyle w:val="Note"/>
      </w:pPr>
      <w:r>
        <w:rPr>
          <w:noProof/>
        </w:rPr>
        <w:drawing>
          <wp:inline distT="0" distB="0" distL="0" distR="0" wp14:anchorId="3B0810BD" wp14:editId="3B0810BE">
            <wp:extent cx="285750" cy="28575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The importing application will find the delimiting character, if i</w:t>
      </w:r>
      <w:r w:rsidR="00A82CBA" w:rsidRPr="007A6955">
        <w:t xml:space="preserve">t occurs in the data. This </w:t>
      </w:r>
      <w:r w:rsidR="00015ED4" w:rsidRPr="007A6955">
        <w:t>cause</w:t>
      </w:r>
      <w:r w:rsidR="00A82CBA" w:rsidRPr="007A6955">
        <w:t>s</w:t>
      </w:r>
      <w:r w:rsidR="00015ED4" w:rsidRPr="007A6955">
        <w:t xml:space="preserve"> an incorrect determination of the boundary between fields. For example, if a comma (</w:t>
      </w:r>
      <w:r w:rsidR="00015ED4" w:rsidRPr="007A6955">
        <w:rPr>
          <w:b/>
        </w:rPr>
        <w:t>,</w:t>
      </w:r>
      <w:r w:rsidR="00015ED4" w:rsidRPr="007A6955">
        <w:t xml:space="preserve">) is </w:t>
      </w:r>
      <w:r w:rsidR="00015ED4" w:rsidRPr="007A6955">
        <w:lastRenderedPageBreak/>
        <w:t xml:space="preserve">the field delimiter and the data for a field was </w:t>
      </w:r>
      <w:r w:rsidR="00C34BC9" w:rsidRPr="007A6955">
        <w:rPr>
          <w:b/>
        </w:rPr>
        <w:t>FMPATIENT,10</w:t>
      </w:r>
      <w:r w:rsidR="00015ED4" w:rsidRPr="007A6955">
        <w:t xml:space="preserve">, the importing application would put </w:t>
      </w:r>
      <w:r w:rsidR="00C34BC9" w:rsidRPr="007A6955">
        <w:rPr>
          <w:b/>
        </w:rPr>
        <w:t>FMPATIENT</w:t>
      </w:r>
      <w:r w:rsidR="00C34BC9" w:rsidRPr="007A6955">
        <w:t xml:space="preserve"> </w:t>
      </w:r>
      <w:r w:rsidR="00015ED4" w:rsidRPr="007A6955">
        <w:t xml:space="preserve">into the first field and </w:t>
      </w:r>
      <w:r w:rsidR="00C34BC9" w:rsidRPr="007A6955">
        <w:rPr>
          <w:b/>
        </w:rPr>
        <w:t>10</w:t>
      </w:r>
      <w:r w:rsidR="00015ED4" w:rsidRPr="007A6955">
        <w:t xml:space="preserve"> into the second field. You can avoid this problem by specifying that data in </w:t>
      </w:r>
      <w:r w:rsidR="00015ED4" w:rsidRPr="007A6955">
        <w:rPr>
          <w:i/>
        </w:rPr>
        <w:t>non</w:t>
      </w:r>
      <w:r w:rsidR="00015ED4" w:rsidRPr="007A6955">
        <w:t>-numeric fields be surrounded by quotes (e.g.,</w:t>
      </w:r>
      <w:r w:rsidR="004B359E" w:rsidRPr="007A6955">
        <w:t> </w:t>
      </w:r>
      <w:r w:rsidR="007A6955">
        <w:rPr>
          <w:b/>
        </w:rPr>
        <w:t>“</w:t>
      </w:r>
      <w:r w:rsidR="00C34BC9" w:rsidRPr="007A6955">
        <w:rPr>
          <w:b/>
        </w:rPr>
        <w:t>FMPATIENT,10</w:t>
      </w:r>
      <w:r w:rsidR="00850AFF" w:rsidRPr="007A6955">
        <w:rPr>
          <w:b/>
        </w:rPr>
        <w:t>”</w:t>
      </w:r>
      <w:r w:rsidR="00015ED4" w:rsidRPr="007A6955">
        <w:t>). Most importing applications ignore delimiters, if they</w:t>
      </w:r>
      <w:r w:rsidR="00EB33A9" w:rsidRPr="007A6955">
        <w:t xml:space="preserve"> occur within a quoted string.</w:t>
      </w:r>
      <w:r w:rsidR="00EB33A9" w:rsidRPr="007A6955">
        <w:br/>
      </w:r>
      <w:r w:rsidR="00EB33A9" w:rsidRPr="007A6955">
        <w:br/>
      </w:r>
      <w:r w:rsidR="00EB33A9" w:rsidRPr="007A6955">
        <w:rPr>
          <w:b/>
        </w:rPr>
        <w:t>REF:</w:t>
      </w:r>
      <w:r w:rsidR="00EB33A9" w:rsidRPr="007A6955">
        <w:t xml:space="preserve"> For more information on </w:t>
      </w:r>
      <w:r w:rsidR="00EB33A9" w:rsidRPr="007A6955">
        <w:rPr>
          <w:i/>
        </w:rPr>
        <w:t>non</w:t>
      </w:r>
      <w:r w:rsidR="00EB33A9" w:rsidRPr="007A6955">
        <w:t>-numeric fields, s</w:t>
      </w:r>
      <w:r w:rsidR="00015ED4" w:rsidRPr="007A6955">
        <w:t xml:space="preserve">ee the </w:t>
      </w:r>
      <w:r w:rsidR="00850AFF" w:rsidRPr="007A6955">
        <w:t>“</w:t>
      </w:r>
      <w:r w:rsidR="00EB33A9" w:rsidRPr="007A6955">
        <w:rPr>
          <w:color w:val="0000FF"/>
          <w:u w:val="single"/>
        </w:rPr>
        <w:fldChar w:fldCharType="begin"/>
      </w:r>
      <w:r w:rsidR="00EB33A9" w:rsidRPr="007A6955">
        <w:rPr>
          <w:color w:val="0000FF"/>
          <w:u w:val="single"/>
        </w:rPr>
        <w:instrText xml:space="preserve"> REF Quote_non_numeric_fields \h  \* MERGEFORMAT </w:instrText>
      </w:r>
      <w:r w:rsidR="00EB33A9" w:rsidRPr="007A6955">
        <w:rPr>
          <w:color w:val="0000FF"/>
          <w:u w:val="single"/>
        </w:rPr>
      </w:r>
      <w:r w:rsidR="00EB33A9" w:rsidRPr="007A6955">
        <w:rPr>
          <w:color w:val="0000FF"/>
          <w:u w:val="single"/>
        </w:rPr>
        <w:fldChar w:fldCharType="separate"/>
      </w:r>
      <w:r w:rsidR="00832A98" w:rsidRPr="00832A98">
        <w:rPr>
          <w:color w:val="0000FF"/>
          <w:u w:val="single"/>
        </w:rPr>
        <w:t>QUOTE NON-NUMERIC FIELDS?</w:t>
      </w:r>
      <w:r w:rsidR="00EB33A9" w:rsidRPr="007A6955">
        <w:rPr>
          <w:color w:val="0000FF"/>
          <w:u w:val="single"/>
        </w:rPr>
        <w:fldChar w:fldCharType="end"/>
      </w:r>
      <w:r w:rsidR="00850AFF" w:rsidRPr="007A6955">
        <w:t>”</w:t>
      </w:r>
      <w:r w:rsidR="00EB33A9" w:rsidRPr="007A6955">
        <w:t xml:space="preserve"> section</w:t>
      </w:r>
      <w:r w:rsidR="00015ED4" w:rsidRPr="007A6955">
        <w:t>.</w:t>
      </w:r>
    </w:p>
    <w:p w14:paraId="3B07E613" w14:textId="77777777" w:rsidR="00015ED4" w:rsidRPr="007A6955" w:rsidRDefault="00015ED4" w:rsidP="00602F32">
      <w:pPr>
        <w:pStyle w:val="Heading5"/>
      </w:pPr>
      <w:bookmarkStart w:id="174" w:name="Send_last_field_delimiter"/>
      <w:r w:rsidRPr="007A6955">
        <w:t>SEND LAST FIELD DELIMITER?</w:t>
      </w:r>
      <w:bookmarkEnd w:id="174"/>
    </w:p>
    <w:p w14:paraId="3B07E614"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Fields:SEND LAST 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importing applications expect a field delimiter following every field, including the final field in a record. Other applications only expect delimiters between fields; nothing follows the final field. This field allows you to specify whether or not a field delimiter should be exported after the last field. A </w:t>
      </w:r>
      <w:r w:rsidR="00015ED4" w:rsidRPr="007A6955">
        <w:rPr>
          <w:b/>
        </w:rPr>
        <w:t>YES</w:t>
      </w:r>
      <w:r w:rsidR="00015ED4" w:rsidRPr="007A6955">
        <w:t xml:space="preserve"> answer sends the delimiter, a </w:t>
      </w:r>
      <w:r w:rsidR="00015ED4" w:rsidRPr="007A6955">
        <w:rPr>
          <w:b/>
        </w:rPr>
        <w:t>NO</w:t>
      </w:r>
      <w:r w:rsidR="00015ED4" w:rsidRPr="007A6955">
        <w:t xml:space="preserve"> answer does </w:t>
      </w:r>
      <w:r w:rsidR="00015ED4" w:rsidRPr="007A6955">
        <w:rPr>
          <w:i/>
        </w:rPr>
        <w:t>not</w:t>
      </w:r>
      <w:r w:rsidR="00015ED4" w:rsidRPr="007A6955">
        <w:t>.</w:t>
      </w:r>
    </w:p>
    <w:p w14:paraId="3B07E615" w14:textId="77777777" w:rsidR="00015ED4" w:rsidRPr="007A6955" w:rsidRDefault="00015ED4" w:rsidP="00CE6FC8">
      <w:pPr>
        <w:pStyle w:val="BodyText"/>
      </w:pPr>
      <w:r w:rsidRPr="007A6955">
        <w:t xml:space="preserve">The contents of this field does </w:t>
      </w:r>
      <w:r w:rsidRPr="007A6955">
        <w:rPr>
          <w:i/>
        </w:rPr>
        <w:t>not</w:t>
      </w:r>
      <w:r w:rsidRPr="007A6955">
        <w:t xml:space="preserve"> affect whether or not a delimiter is sent after each </w:t>
      </w:r>
      <w:r w:rsidRPr="007A6955">
        <w:rPr>
          <w:i/>
        </w:rPr>
        <w:t>record</w:t>
      </w:r>
      <w:r w:rsidRPr="007A6955">
        <w:t>.</w:t>
      </w:r>
    </w:p>
    <w:p w14:paraId="3B07E616" w14:textId="77777777" w:rsidR="00015ED4" w:rsidRPr="007A6955" w:rsidRDefault="00015ED4" w:rsidP="00602F32">
      <w:pPr>
        <w:pStyle w:val="Heading5"/>
      </w:pPr>
      <w:bookmarkStart w:id="175" w:name="Record_delimiter"/>
      <w:r w:rsidRPr="007A6955">
        <w:t>RECORD DELIMITER</w:t>
      </w:r>
      <w:bookmarkEnd w:id="175"/>
    </w:p>
    <w:p w14:paraId="3B07E617"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Applications that import delimited fields need to know when one record ends and a new one begins. In most cases, records are separated by a carriage return (or by a line feed and a carriage return). This is the same as pressing </w:t>
      </w:r>
      <w:r w:rsidR="009C4AFF" w:rsidRPr="007A6955">
        <w:rPr>
          <w:b/>
        </w:rPr>
        <w:t>Enter</w:t>
      </w:r>
      <w:r w:rsidR="00015ED4" w:rsidRPr="007A6955">
        <w:t xml:space="preserve"> at the end of a line. The Export Tool </w:t>
      </w:r>
      <w:r w:rsidR="00015ED4" w:rsidRPr="007A6955">
        <w:rPr>
          <w:i/>
        </w:rPr>
        <w:t>automatically</w:t>
      </w:r>
      <w:r w:rsidR="00015ED4" w:rsidRPr="007A6955">
        <w:t xml:space="preserve"> puts this separator after each record; every record begins on a new line of output. You do </w:t>
      </w:r>
      <w:r w:rsidR="00015ED4" w:rsidRPr="007A6955">
        <w:rPr>
          <w:i/>
        </w:rPr>
        <w:t>not</w:t>
      </w:r>
      <w:r w:rsidR="00015ED4" w:rsidRPr="007A6955">
        <w:t xml:space="preserve"> need to put the ASCII values for carriage return and line feed in this field.</w:t>
      </w:r>
    </w:p>
    <w:p w14:paraId="3B07E618" w14:textId="77777777" w:rsidR="00015ED4" w:rsidRPr="007A6955" w:rsidRDefault="00015ED4" w:rsidP="00CE6FC8">
      <w:pPr>
        <w:pStyle w:val="BodyText"/>
      </w:pPr>
      <w:r w:rsidRPr="007A6955">
        <w:t>Some applications may also require that additional characters be placed after each record. If this is the case, put those characters into the RECORD DELIMITER field. The requirements for coding the field are the same as for the FIELD DELIMITER field.</w:t>
      </w:r>
    </w:p>
    <w:p w14:paraId="3B07E619" w14:textId="77777777" w:rsidR="00015ED4" w:rsidRPr="007A6955" w:rsidRDefault="00015ED4" w:rsidP="00602F32">
      <w:pPr>
        <w:pStyle w:val="Heading5"/>
      </w:pPr>
      <w:bookmarkStart w:id="176" w:name="Record_length_fixed"/>
      <w:r w:rsidRPr="007A6955">
        <w:t>RECORD LENGTH FIXED?</w:t>
      </w:r>
      <w:bookmarkEnd w:id="176"/>
    </w:p>
    <w:p w14:paraId="3B07E61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LENGTH FIXED?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LENGTH FIXED?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FIXED RECORD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 second common way to import and export data (in addition to using delimited data) is with fixed length records. In a fixed length record, each field has a predetermined, constant data length. For example, a name field might be 30 characters long. The name </w:t>
      </w:r>
      <w:r w:rsidR="00850AFF" w:rsidRPr="007A6955">
        <w:t>“</w:t>
      </w:r>
      <w:r w:rsidR="0095465C" w:rsidRPr="007A6955">
        <w:t>FMPAT</w:t>
      </w:r>
      <w:r w:rsidR="00C34BC9" w:rsidRPr="007A6955">
        <w:t>NT,10</w:t>
      </w:r>
      <w:r w:rsidR="00850AFF" w:rsidRPr="007A6955">
        <w:t>”</w:t>
      </w:r>
      <w:r w:rsidR="00015ED4" w:rsidRPr="007A6955">
        <w:t xml:space="preserve"> is only 10 characters long; thus, 20 spaces would be added to the field value to fill the required 30 characters. The next field</w:t>
      </w:r>
      <w:r w:rsidR="00850AFF" w:rsidRPr="007A6955">
        <w:t>’</w:t>
      </w:r>
      <w:r w:rsidR="00015ED4" w:rsidRPr="007A6955">
        <w:t>s value would begin in the thirty-first column.</w:t>
      </w:r>
    </w:p>
    <w:p w14:paraId="3B07E61B" w14:textId="77777777" w:rsidR="00015ED4" w:rsidRPr="007A6955" w:rsidRDefault="00015ED4" w:rsidP="00CE6FC8">
      <w:pPr>
        <w:pStyle w:val="BodyText"/>
        <w:keepNext/>
        <w:keepLines/>
      </w:pPr>
      <w:r w:rsidRPr="007A6955">
        <w:t xml:space="preserve">If you want to import or export fixed length records, answer </w:t>
      </w:r>
      <w:r w:rsidRPr="007A6955">
        <w:rPr>
          <w:b/>
        </w:rPr>
        <w:t>YES</w:t>
      </w:r>
      <w:r w:rsidRPr="007A6955">
        <w:t xml:space="preserve"> to this field. At the time that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(or an import is done), the user </w:t>
      </w:r>
      <w:r w:rsidR="007160A7" w:rsidRPr="007A6955">
        <w:t>is</w:t>
      </w:r>
      <w:r w:rsidRPr="007A6955">
        <w:t xml:space="preserve"> prompted for the length of each field in the target or source file.</w:t>
      </w:r>
    </w:p>
    <w:p w14:paraId="3B07E61C" w14:textId="77777777" w:rsidR="00015ED4" w:rsidRPr="007A6955" w:rsidRDefault="00015ED4" w:rsidP="00CE6FC8">
      <w:pPr>
        <w:pStyle w:val="BodyText"/>
      </w:pPr>
      <w:r w:rsidRPr="007A6955">
        <w:t xml:space="preserve">During export, in most cases data </w:t>
      </w:r>
      <w:r w:rsidR="007160A7" w:rsidRPr="007A6955">
        <w:t>is</w:t>
      </w:r>
      <w:r w:rsidRPr="007A6955">
        <w:t xml:space="preserve"> truncated when the length of a field is reached. Thus, if a field contains 32 characters but the user-defined length is 30, the last 2 characters </w:t>
      </w:r>
      <w:r w:rsidR="007160A7" w:rsidRPr="007A6955">
        <w:t xml:space="preserve">are </w:t>
      </w:r>
      <w:r w:rsidR="00BF0AD0" w:rsidRPr="007A6955">
        <w:rPr>
          <w:i/>
        </w:rPr>
        <w:t>not</w:t>
      </w:r>
      <w:r w:rsidRPr="007A6955">
        <w:t xml:space="preserve"> exported. However, DATE/TIME-valued fields </w:t>
      </w:r>
      <w:r w:rsidR="007160A7" w:rsidRPr="007A6955">
        <w:t>are always</w:t>
      </w:r>
      <w:r w:rsidRPr="007A6955">
        <w:t xml:space="preserve"> exported in their entirety. For dates, the user </w:t>
      </w:r>
      <w:r w:rsidRPr="007A6955">
        <w:rPr>
          <w:i/>
        </w:rPr>
        <w:t>must</w:t>
      </w:r>
      <w:r w:rsidRPr="007A6955">
        <w:t xml:space="preserve"> indicate a data length at least as long as the exported date, which is 11 characters for standard VA FileMan dates.</w:t>
      </w:r>
    </w:p>
    <w:p w14:paraId="3B07E61D" w14:textId="77777777" w:rsidR="00015ED4" w:rsidRPr="007A6955" w:rsidRDefault="000A180C" w:rsidP="00A314D5">
      <w:pPr>
        <w:pStyle w:val="Note"/>
      </w:pPr>
      <w:r>
        <w:rPr>
          <w:noProof/>
        </w:rPr>
        <w:drawing>
          <wp:inline distT="0" distB="0" distL="0" distR="0" wp14:anchorId="3B0810BF" wp14:editId="3B0810C0">
            <wp:extent cx="285750" cy="28575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Fixed record lengths </w:t>
      </w:r>
      <w:r w:rsidR="00015ED4" w:rsidRPr="007A6955">
        <w:rPr>
          <w:i/>
        </w:rPr>
        <w:t>cannot</w:t>
      </w:r>
      <w:r w:rsidR="00015ED4" w:rsidRPr="007A6955">
        <w:t xml:space="preserve"> be used in conjunction with field delimited data. Also, the </w:t>
      </w:r>
      <w:r w:rsidR="00015ED4" w:rsidRPr="007A6955">
        <w:rPr>
          <w:i/>
        </w:rPr>
        <w:t>maximum record size for exports for a fixed length format is 255</w:t>
      </w:r>
      <w:r w:rsidR="00015ED4" w:rsidRPr="007A6955">
        <w:t xml:space="preserve"> characters. There is </w:t>
      </w:r>
      <w:r w:rsidR="00015ED4" w:rsidRPr="007A6955">
        <w:rPr>
          <w:i/>
        </w:rPr>
        <w:t>no limit on record length during import</w:t>
      </w:r>
      <w:r w:rsidR="00015ED4" w:rsidRPr="007A6955">
        <w:t>, however.</w:t>
      </w:r>
    </w:p>
    <w:p w14:paraId="3B07E61E" w14:textId="77777777" w:rsidR="00015ED4" w:rsidRPr="007A6955" w:rsidRDefault="000A180C" w:rsidP="005F3F57">
      <w:pPr>
        <w:pStyle w:val="Caution"/>
      </w:pPr>
      <w:r>
        <w:rPr>
          <w:noProof/>
        </w:rPr>
        <w:lastRenderedPageBreak/>
        <w:drawing>
          <wp:inline distT="0" distB="0" distL="0" distR="0" wp14:anchorId="3B0810C1" wp14:editId="3B0810C2">
            <wp:extent cx="409575" cy="409575"/>
            <wp:effectExtent l="0" t="0" r="9525" b="9525"/>
            <wp:docPr id="53" name="Picture 5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CE6FC8" w:rsidRPr="007A6955">
        <w:t xml:space="preserve">CAUTION: </w:t>
      </w:r>
      <w:r w:rsidR="00015ED4" w:rsidRPr="007A6955">
        <w:t xml:space="preserve">Fixed length exports succeed only if all fields are exported on the same physical line. Therefore, the total of all the field lengths </w:t>
      </w:r>
      <w:r w:rsidR="00015ED4" w:rsidRPr="007A6955">
        <w:rPr>
          <w:i/>
        </w:rPr>
        <w:t>must not</w:t>
      </w:r>
      <w:r w:rsidR="00015ED4" w:rsidRPr="007A6955">
        <w:t xml:space="preserve"> be more than the value stored in the MAXIMUM OUTPUT LENGTH field.</w:t>
      </w:r>
    </w:p>
    <w:p w14:paraId="3B07E61F" w14:textId="77777777" w:rsidR="00015ED4" w:rsidRPr="007A6955" w:rsidRDefault="00015ED4" w:rsidP="00602F32">
      <w:pPr>
        <w:pStyle w:val="Heading5"/>
      </w:pPr>
      <w:bookmarkStart w:id="177" w:name="Maximum_output_length"/>
      <w:r w:rsidRPr="007A6955">
        <w:t>MAXIMUM OUTPUT LENGTH</w:t>
      </w:r>
      <w:bookmarkEnd w:id="177"/>
    </w:p>
    <w:p w14:paraId="3B07E620"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In many cases, data import </w:t>
      </w:r>
      <w:r w:rsidR="00075F66" w:rsidRPr="007A6955">
        <w:t>is</w:t>
      </w:r>
      <w:r w:rsidR="00015ED4" w:rsidRPr="007A6955">
        <w:t xml:space="preserve"> much easier if an entire record is contained on a single </w:t>
      </w:r>
      <w:r w:rsidR="00850AFF" w:rsidRPr="007A6955">
        <w:t>“</w:t>
      </w:r>
      <w:r w:rsidR="00015ED4" w:rsidRPr="007A6955">
        <w:t>line</w:t>
      </w:r>
      <w:r w:rsidR="00850AFF" w:rsidRPr="007A6955">
        <w:t>”</w:t>
      </w:r>
      <w:r w:rsidR="00015ED4" w:rsidRPr="007A6955">
        <w:t xml:space="preserve"> of output</w:t>
      </w:r>
      <w:r w:rsidR="0041514E" w:rsidRPr="007A6955">
        <w:t>;</w:t>
      </w:r>
      <w:r w:rsidR="00015ED4" w:rsidRPr="007A6955">
        <w:t xml:space="preserve"> there are no carriage returns within a single record, only between records. (This is a requirement for a successful fixed length export.)</w:t>
      </w:r>
    </w:p>
    <w:p w14:paraId="3B07E621" w14:textId="77777777" w:rsidR="00015ED4" w:rsidRPr="007A6955" w:rsidRDefault="00015ED4" w:rsidP="00CE6FC8">
      <w:pPr>
        <w:pStyle w:val="BodyText"/>
        <w:keepNext/>
        <w:keepLines/>
      </w:pPr>
      <w:r w:rsidRPr="007A6955">
        <w:t>In a regular VA FileMan print, the amount of data printed before a carriage return is dependent on the type of device being used for output</w:t>
      </w:r>
      <w:r w:rsidR="00EB33A9" w:rsidRPr="007A6955">
        <w:t xml:space="preserve"> (i.e., </w:t>
      </w:r>
      <w:r w:rsidRPr="007A6955">
        <w:t>a CRT screen would normally have 80 characters on a line, a printer 80 or 132</w:t>
      </w:r>
      <w:r w:rsidR="00EB33A9" w:rsidRPr="007A6955">
        <w:t>)</w:t>
      </w:r>
      <w:r w:rsidRPr="007A6955">
        <w:t>. For data export, however, the physical charact</w:t>
      </w:r>
      <w:r w:rsidR="00567970" w:rsidRPr="007A6955">
        <w:t>eristics of the output device are</w:t>
      </w:r>
      <w:r w:rsidRPr="007A6955">
        <w:t xml:space="preserve"> </w:t>
      </w:r>
      <w:r w:rsidRPr="007A6955">
        <w:rPr>
          <w:i/>
        </w:rPr>
        <w:t>not</w:t>
      </w:r>
      <w:r w:rsidRPr="007A6955">
        <w:t xml:space="preserve"> controlling. Rather, the capabilities of the application importing data </w:t>
      </w:r>
      <w:r w:rsidR="00567970" w:rsidRPr="007A6955">
        <w:t>are</w:t>
      </w:r>
      <w:r w:rsidRPr="007A6955">
        <w:t xml:space="preserve"> overriding. Therefore, you can use the MAXIMUM OUTPUT LENGTH field</w:t>
      </w: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to specify </w:t>
      </w:r>
      <w:r w:rsidR="00075F66" w:rsidRPr="007A6955">
        <w:t>the length</w:t>
      </w:r>
      <w:r w:rsidRPr="007A6955">
        <w:t xml:space="preserve"> </w:t>
      </w:r>
      <w:r w:rsidR="00075F66" w:rsidRPr="007A6955">
        <w:t xml:space="preserve">of </w:t>
      </w:r>
      <w:r w:rsidRPr="007A6955">
        <w:t>a physical record. For field delimited (as opposed to fixed length) exports, this record length can be larger than the traditional M data limit of 255 characters.</w:t>
      </w:r>
    </w:p>
    <w:p w14:paraId="3B07E622" w14:textId="77777777" w:rsidR="00015ED4" w:rsidRPr="007A6955" w:rsidRDefault="00015ED4" w:rsidP="00CE6FC8">
      <w:pPr>
        <w:pStyle w:val="BodyText"/>
      </w:pPr>
      <w:r w:rsidRPr="007A6955">
        <w:t>Put a number from 0 through 9999 into this field. The default record length is 80. If you want the user to be prompted for a record length at the time that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put </w:t>
      </w:r>
      <w:r w:rsidR="00850AFF" w:rsidRPr="007A6955">
        <w:t>“</w:t>
      </w:r>
      <w:r w:rsidRPr="007A6955">
        <w:t>0</w:t>
      </w:r>
      <w:r w:rsidR="00850AFF" w:rsidRPr="007A6955">
        <w:t>”</w:t>
      </w:r>
      <w:r w:rsidRPr="007A6955">
        <w:t xml:space="preserve"> (zero) into this field.</w:t>
      </w:r>
    </w:p>
    <w:p w14:paraId="3B07E623" w14:textId="77777777" w:rsidR="00015ED4" w:rsidRPr="007A6955" w:rsidRDefault="00015ED4" w:rsidP="00CE6FC8">
      <w:pPr>
        <w:pStyle w:val="BodyText"/>
      </w:pPr>
      <w:r w:rsidRPr="007A6955">
        <w:t xml:space="preserve">Regardless of the length of the maximum record, a carriage return </w:t>
      </w:r>
      <w:r w:rsidR="00075F66" w:rsidRPr="007A6955">
        <w:t>is</w:t>
      </w:r>
      <w:r w:rsidRPr="007A6955">
        <w:t xml:space="preserve"> written after each record is output.</w:t>
      </w:r>
    </w:p>
    <w:p w14:paraId="3B07E624" w14:textId="77777777" w:rsidR="00015ED4" w:rsidRPr="007A6955" w:rsidRDefault="000A180C" w:rsidP="00A314D5">
      <w:pPr>
        <w:pStyle w:val="Note"/>
      </w:pPr>
      <w:r>
        <w:rPr>
          <w:noProof/>
        </w:rPr>
        <w:drawing>
          <wp:inline distT="0" distB="0" distL="0" distR="0" wp14:anchorId="3B0810C3" wp14:editId="3B0810C4">
            <wp:extent cx="285750" cy="28575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The length of a record </w:t>
      </w:r>
      <w:r w:rsidR="00015ED4" w:rsidRPr="007A6955">
        <w:rPr>
          <w:i/>
        </w:rPr>
        <w:t>cannot</w:t>
      </w:r>
      <w:r w:rsidR="00015ED4" w:rsidRPr="007A6955">
        <w:t xml:space="preserve"> exceed 255 characters when using a fixed length format.</w:t>
      </w:r>
    </w:p>
    <w:p w14:paraId="3B07E625" w14:textId="77777777" w:rsidR="00015ED4" w:rsidRPr="007A6955" w:rsidRDefault="000A180C" w:rsidP="005F3F57">
      <w:pPr>
        <w:pStyle w:val="Caution"/>
      </w:pPr>
      <w:r>
        <w:rPr>
          <w:noProof/>
        </w:rPr>
        <w:drawing>
          <wp:inline distT="0" distB="0" distL="0" distR="0" wp14:anchorId="3B0810C5" wp14:editId="3B0810C6">
            <wp:extent cx="409575" cy="409575"/>
            <wp:effectExtent l="0" t="0" r="9525" b="9525"/>
            <wp:docPr id="55" name="Picture 5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607C99" w:rsidRPr="007A6955">
        <w:t xml:space="preserve">CAUTION: </w:t>
      </w:r>
      <w:r w:rsidR="00015ED4" w:rsidRPr="007A6955">
        <w:t>When sending exports to a Host file</w:t>
      </w:r>
      <w:r w:rsidR="00015ED4" w:rsidRPr="007A6955">
        <w:rPr>
          <w:rFonts w:ascii="Times New Roman" w:hAnsi="Times New Roman"/>
          <w:b w:val="0"/>
          <w:sz w:val="22"/>
          <w:szCs w:val="22"/>
        </w:rPr>
        <w:fldChar w:fldCharType="begin"/>
      </w:r>
      <w:r w:rsidR="00015ED4"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E750D2" w:rsidRPr="007A6955">
        <w:rPr>
          <w:rFonts w:ascii="Times New Roman" w:hAnsi="Times New Roman"/>
          <w:b w:val="0"/>
          <w:sz w:val="22"/>
          <w:szCs w:val="22"/>
        </w:rPr>
        <w:instrText>Host F</w:instrText>
      </w:r>
      <w:r w:rsidR="00015ED4" w:rsidRPr="007A6955">
        <w:rPr>
          <w:rFonts w:ascii="Times New Roman" w:hAnsi="Times New Roman"/>
          <w:b w:val="0"/>
          <w:sz w:val="22"/>
          <w:szCs w:val="22"/>
        </w:rPr>
        <w:instrText>ile</w:instrText>
      </w:r>
      <w:r w:rsidR="00850AFF" w:rsidRPr="007A6955">
        <w:rPr>
          <w:rFonts w:ascii="Times New Roman" w:hAnsi="Times New Roman"/>
          <w:b w:val="0"/>
          <w:sz w:val="22"/>
          <w:szCs w:val="22"/>
        </w:rPr>
        <w:instrText>”</w:instrText>
      </w:r>
      <w:r w:rsidR="00015ED4" w:rsidRPr="007A6955">
        <w:rPr>
          <w:rFonts w:ascii="Times New Roman" w:hAnsi="Times New Roman"/>
          <w:b w:val="0"/>
          <w:sz w:val="22"/>
          <w:szCs w:val="22"/>
        </w:rPr>
        <w:instrText xml:space="preserve"> </w:instrText>
      </w:r>
      <w:r w:rsidR="00015ED4" w:rsidRPr="007A6955">
        <w:rPr>
          <w:rFonts w:ascii="Times New Roman" w:hAnsi="Times New Roman"/>
          <w:b w:val="0"/>
          <w:sz w:val="22"/>
          <w:szCs w:val="22"/>
        </w:rPr>
        <w:fldChar w:fldCharType="end"/>
      </w:r>
      <w:r w:rsidR="00AF6DE7" w:rsidRPr="007A6955">
        <w:rPr>
          <w:rFonts w:ascii="Times New Roman" w:hAnsi="Times New Roman"/>
          <w:b w:val="0"/>
          <w:sz w:val="22"/>
          <w:szCs w:val="22"/>
        </w:rPr>
        <w:fldChar w:fldCharType="begin"/>
      </w:r>
      <w:r w:rsidR="00AF6DE7"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Files:Host</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 xml:space="preserve"> </w:instrText>
      </w:r>
      <w:r w:rsidR="00AF6DE7" w:rsidRPr="007A6955">
        <w:rPr>
          <w:rFonts w:ascii="Times New Roman" w:hAnsi="Times New Roman"/>
          <w:b w:val="0"/>
          <w:sz w:val="22"/>
          <w:szCs w:val="22"/>
        </w:rPr>
        <w:fldChar w:fldCharType="end"/>
      </w:r>
      <w:r w:rsidR="00015ED4" w:rsidRPr="007A6955">
        <w:t xml:space="preserve"> on a DSM for OpenVMS (e.g.,</w:t>
      </w:r>
      <w:r w:rsidR="00607C99" w:rsidRPr="007A6955">
        <w:t> </w:t>
      </w:r>
      <w:r w:rsidR="00015ED4" w:rsidRPr="007A6955">
        <w:t xml:space="preserve">VAX) system, you </w:t>
      </w:r>
      <w:r w:rsidR="00015ED4" w:rsidRPr="007A6955">
        <w:rPr>
          <w:i/>
        </w:rPr>
        <w:t>must</w:t>
      </w:r>
      <w:r w:rsidR="00015ED4" w:rsidRPr="007A6955">
        <w:t xml:space="preserve"> add a parameter to the OPEN command, if any of your exported records are longer than 512 characters. See the </w:t>
      </w:r>
      <w:r w:rsidR="00850AFF" w:rsidRPr="007A6955">
        <w:t>“</w:t>
      </w:r>
      <w:r w:rsidR="00015ED4" w:rsidRPr="007A6955">
        <w:t>Export Data</w:t>
      </w:r>
      <w:r w:rsidR="00850AFF" w:rsidRPr="007A6955">
        <w:t>”</w:t>
      </w:r>
      <w:r w:rsidR="00015ED4" w:rsidRPr="007A6955">
        <w:t xml:space="preserve"> section for details.</w:t>
      </w:r>
    </w:p>
    <w:p w14:paraId="3B07E626" w14:textId="77777777" w:rsidR="00015ED4" w:rsidRPr="007A6955" w:rsidRDefault="00015ED4" w:rsidP="00602F32">
      <w:pPr>
        <w:pStyle w:val="Heading5"/>
      </w:pPr>
      <w:bookmarkStart w:id="178" w:name="_Hlt447009908"/>
      <w:bookmarkStart w:id="179" w:name="Need_foreign_field_names"/>
      <w:bookmarkEnd w:id="178"/>
      <w:r w:rsidRPr="007A6955">
        <w:t>NEED FOREIGN FIELD NAMES?</w:t>
      </w:r>
      <w:bookmarkEnd w:id="179"/>
    </w:p>
    <w:p w14:paraId="3B07E627" w14:textId="77777777" w:rsidR="00D62A7A" w:rsidRPr="007A6955" w:rsidRDefault="00CE6FC8" w:rsidP="00577B87">
      <w:pPr>
        <w:pStyle w:val="BodyText"/>
        <w:keepNext/>
        <w:keepLines/>
      </w:pPr>
      <w:r w:rsidRPr="007A6955">
        <w:fldChar w:fldCharType="begin"/>
      </w:r>
      <w:r w:rsidRPr="007A6955">
        <w:instrText xml:space="preserve"> XE </w:instrText>
      </w:r>
      <w:r w:rsidR="00850AFF" w:rsidRPr="007A6955">
        <w:instrText>“</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Fields:FOREIGN FIELD NAMES?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If this field is answered </w:t>
      </w:r>
      <w:r w:rsidR="00015ED4" w:rsidRPr="007A6955">
        <w:rPr>
          <w:b/>
        </w:rPr>
        <w:t>YES</w:t>
      </w:r>
      <w:r w:rsidR="00015ED4" w:rsidRPr="007A6955">
        <w:t>, the user is prompted for a field name for each exported field when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is created. The field names are stored in the NAME OF FOREIGN FIELD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OF FOREIGN FIELD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Fields:NAME OF FOREIGN FIELD</w:instrText>
      </w:r>
      <w:r w:rsidR="00850AFF" w:rsidRPr="007A6955">
        <w:instrText>”</w:instrText>
      </w:r>
      <w:r w:rsidR="00015ED4" w:rsidRPr="007A6955">
        <w:instrText xml:space="preserve"> </w:instrText>
      </w:r>
      <w:r w:rsidR="00015ED4" w:rsidRPr="007A6955">
        <w:fldChar w:fldCharType="end"/>
      </w:r>
      <w:r w:rsidR="00015ED4" w:rsidRPr="007A6955">
        <w:t xml:space="preserve"> in the EXPORT FIELD Multiple</w:t>
      </w:r>
      <w:r w:rsidR="00015ED4" w:rsidRPr="007A6955">
        <w:fldChar w:fldCharType="begin"/>
      </w:r>
      <w:r w:rsidR="00015ED4" w:rsidRPr="007A6955">
        <w:instrText xml:space="preserve"> XE </w:instrText>
      </w:r>
      <w:r w:rsidR="00850AFF" w:rsidRPr="007A6955">
        <w:instrText>“</w:instrText>
      </w:r>
      <w:r w:rsidR="00015ED4" w:rsidRPr="007A6955">
        <w:instrText>EXPORT FIELD Multiple</w:instrText>
      </w:r>
      <w:r w:rsidR="00850AFF" w:rsidRPr="007A6955">
        <w:instrText>”</w:instrText>
      </w:r>
      <w:r w:rsidR="00015ED4" w:rsidRPr="007A6955">
        <w:instrText xml:space="preserve"> </w:instrText>
      </w:r>
      <w:r w:rsidR="00015ED4" w:rsidRPr="007A6955">
        <w:fldChar w:fldCharType="end"/>
      </w:r>
      <w:r w:rsidR="00015ED4" w:rsidRPr="007A6955">
        <w:t xml:space="preserve"> in the PRINT TEMPLATE file</w:t>
      </w:r>
      <w:r w:rsidR="00D62A7A"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D62A7A" w:rsidRPr="007A6955">
        <w:instrText xml:space="preserve"> (#.4)</w:instrText>
      </w:r>
      <w:r w:rsidR="00850AFF" w:rsidRPr="007A6955">
        <w:instrText>”</w:instrText>
      </w:r>
      <w:r w:rsidR="00015ED4" w:rsidRPr="007A6955">
        <w:instrText xml:space="preserve"> </w:instrText>
      </w:r>
      <w:r w:rsidR="00015ED4" w:rsidRPr="007A6955">
        <w:fldChar w:fldCharType="end"/>
      </w:r>
      <w:r w:rsidR="00D62A7A" w:rsidRPr="007A6955">
        <w:fldChar w:fldCharType="begin"/>
      </w:r>
      <w:r w:rsidR="00D62A7A" w:rsidRPr="007A6955">
        <w:instrText xml:space="preserve"> XE </w:instrText>
      </w:r>
      <w:r w:rsidR="00850AFF" w:rsidRPr="007A6955">
        <w:instrText>“</w:instrText>
      </w:r>
      <w:r w:rsidR="00D62A7A" w:rsidRPr="007A6955">
        <w:instrText>Files:PRINT TEMPLATE (#.4)</w:instrText>
      </w:r>
      <w:r w:rsidR="00850AFF" w:rsidRPr="007A6955">
        <w:instrText>”</w:instrText>
      </w:r>
      <w:r w:rsidR="00D62A7A" w:rsidRPr="007A6955">
        <w:instrText xml:space="preserve"> </w:instrText>
      </w:r>
      <w:r w:rsidR="00D62A7A" w:rsidRPr="007A6955">
        <w:fldChar w:fldCharType="end"/>
      </w:r>
      <w:r w:rsidR="00D62A7A" w:rsidRPr="007A6955">
        <w:t>.</w:t>
      </w:r>
    </w:p>
    <w:p w14:paraId="3B07E628" w14:textId="77777777" w:rsidR="00015ED4" w:rsidRPr="007A6955" w:rsidRDefault="000A180C" w:rsidP="00D62A7A">
      <w:pPr>
        <w:pStyle w:val="Note"/>
      </w:pPr>
      <w:r>
        <w:rPr>
          <w:noProof/>
        </w:rPr>
        <w:drawing>
          <wp:inline distT="0" distB="0" distL="0" distR="0" wp14:anchorId="3B0810C7" wp14:editId="3B0810C8">
            <wp:extent cx="285750" cy="28575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62A7A" w:rsidRPr="007A6955">
        <w:tab/>
      </w:r>
      <w:r w:rsidR="00D62A7A" w:rsidRPr="007A6955">
        <w:rPr>
          <w:b/>
        </w:rPr>
        <w:t>REF:</w:t>
      </w:r>
      <w:r w:rsidR="00D62A7A" w:rsidRPr="007A6955">
        <w:t xml:space="preserve"> For one way to use this information, s</w:t>
      </w:r>
      <w:r w:rsidR="00015ED4" w:rsidRPr="007A6955">
        <w:t xml:space="preserve">ee the discussion </w:t>
      </w:r>
      <w:r w:rsidR="00D62A7A" w:rsidRPr="007A6955">
        <w:t>in</w:t>
      </w:r>
      <w:r w:rsidR="00015ED4" w:rsidRPr="007A6955">
        <w:t xml:space="preserve"> the </w:t>
      </w:r>
      <w:r w:rsidR="00850AFF" w:rsidRPr="007A6955">
        <w:t>“</w:t>
      </w:r>
      <w:r w:rsidR="00D62A7A" w:rsidRPr="007A6955">
        <w:rPr>
          <w:color w:val="0000FF"/>
          <w:u w:val="single"/>
        </w:rPr>
        <w:fldChar w:fldCharType="begin"/>
      </w:r>
      <w:r w:rsidR="00D62A7A" w:rsidRPr="007A6955">
        <w:rPr>
          <w:color w:val="0000FF"/>
          <w:u w:val="single"/>
        </w:rPr>
        <w:instrText xml:space="preserve"> REF File_header \h  \* MERGEFORMAT </w:instrText>
      </w:r>
      <w:r w:rsidR="00D62A7A" w:rsidRPr="007A6955">
        <w:rPr>
          <w:color w:val="0000FF"/>
          <w:u w:val="single"/>
        </w:rPr>
      </w:r>
      <w:r w:rsidR="00D62A7A" w:rsidRPr="007A6955">
        <w:rPr>
          <w:color w:val="0000FF"/>
          <w:u w:val="single"/>
        </w:rPr>
        <w:fldChar w:fldCharType="separate"/>
      </w:r>
      <w:r w:rsidR="00832A98" w:rsidRPr="00832A98">
        <w:rPr>
          <w:color w:val="0000FF"/>
          <w:u w:val="single"/>
        </w:rPr>
        <w:t>FILE HEADER</w:t>
      </w:r>
      <w:r w:rsidR="00D62A7A" w:rsidRPr="007A6955">
        <w:rPr>
          <w:color w:val="0000FF"/>
          <w:u w:val="single"/>
        </w:rPr>
        <w:fldChar w:fldCharType="end"/>
      </w:r>
      <w:r w:rsidR="00850AFF" w:rsidRPr="007A6955">
        <w:t>”</w:t>
      </w:r>
      <w:r w:rsidR="00D62A7A" w:rsidRPr="007A6955">
        <w:t xml:space="preserve"> section</w:t>
      </w:r>
      <w:r w:rsidR="00015ED4" w:rsidRPr="007A6955">
        <w:t>.</w:t>
      </w:r>
    </w:p>
    <w:p w14:paraId="3B07E629" w14:textId="77777777" w:rsidR="00015ED4" w:rsidRPr="007A6955" w:rsidRDefault="00015ED4" w:rsidP="00602F32">
      <w:pPr>
        <w:pStyle w:val="Heading5"/>
      </w:pPr>
      <w:bookmarkStart w:id="180" w:name="Quote_non_numeric_fields"/>
      <w:r w:rsidRPr="007A6955">
        <w:lastRenderedPageBreak/>
        <w:t>QUOTE NON-NUMERIC FIELDS?</w:t>
      </w:r>
      <w:bookmarkEnd w:id="180"/>
    </w:p>
    <w:p w14:paraId="3B07E62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Fields:QUOTE NON-NUMERIC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When </w:t>
      </w:r>
      <w:r w:rsidR="00015ED4" w:rsidRPr="007A6955">
        <w:rPr>
          <w:b/>
          <w:i/>
        </w:rPr>
        <w:t>importing</w:t>
      </w:r>
      <w:r w:rsidR="00015ED4" w:rsidRPr="007A6955">
        <w:t xml:space="preserve"> data, VA FileMan ignore</w:t>
      </w:r>
      <w:r w:rsidR="00DD64BA" w:rsidRPr="007A6955">
        <w:t>s</w:t>
      </w:r>
      <w:r w:rsidR="00015ED4" w:rsidRPr="007A6955">
        <w:t xml:space="preserve"> the field delimiter in a quoted string when this field is set to </w:t>
      </w:r>
      <w:r w:rsidR="00015ED4" w:rsidRPr="007A6955">
        <w:rPr>
          <w:b/>
        </w:rPr>
        <w:t>YES</w:t>
      </w:r>
      <w:r w:rsidR="00015ED4" w:rsidRPr="007A6955">
        <w:t>.</w:t>
      </w:r>
    </w:p>
    <w:p w14:paraId="3B07E62B" w14:textId="77777777" w:rsidR="00015ED4" w:rsidRPr="007A6955" w:rsidRDefault="00015ED4" w:rsidP="00CE6FC8">
      <w:pPr>
        <w:pStyle w:val="BodyText"/>
        <w:keepNext/>
        <w:keepLines/>
      </w:pPr>
      <w:r w:rsidRPr="007A6955">
        <w:t xml:space="preserve">When </w:t>
      </w:r>
      <w:r w:rsidRPr="007A6955">
        <w:rPr>
          <w:b/>
          <w:i/>
        </w:rPr>
        <w:t>exporting</w:t>
      </w:r>
      <w:r w:rsidRPr="007A6955">
        <w:t xml:space="preserve"> data, if you want all values that do </w:t>
      </w:r>
      <w:r w:rsidR="00BF0AD0" w:rsidRPr="007A6955">
        <w:rPr>
          <w:i/>
        </w:rPr>
        <w:t>not</w:t>
      </w:r>
      <w:r w:rsidRPr="007A6955">
        <w:t xml:space="preserve"> belong to a </w:t>
      </w:r>
      <w:r w:rsidR="00D97437" w:rsidRPr="007A6955">
        <w:t xml:space="preserve">DATA TYPE field of </w:t>
      </w:r>
      <w:r w:rsidRPr="007A6955">
        <w:t xml:space="preserve">NUMERIC to be surrounded by quotation marks, answer </w:t>
      </w:r>
      <w:r w:rsidRPr="007A6955">
        <w:rPr>
          <w:b/>
        </w:rPr>
        <w:t>YES</w:t>
      </w:r>
      <w:r w:rsidRPr="007A6955">
        <w:t xml:space="preserve"> to this field.</w:t>
      </w:r>
    </w:p>
    <w:p w14:paraId="3B07E62C" w14:textId="045D7788" w:rsidR="00015ED4" w:rsidRPr="007A6955" w:rsidRDefault="00015ED4" w:rsidP="00CE6FC8">
      <w:pPr>
        <w:pStyle w:val="BodyText"/>
        <w:keepNext/>
        <w:keepLines/>
      </w:pPr>
      <w:r w:rsidRPr="007A6955">
        <w:t>Many importing applications treat data within quotation marks (</w:t>
      </w:r>
      <w:r w:rsidR="00850AFF" w:rsidRPr="007A6955">
        <w:rPr>
          <w:b/>
        </w:rPr>
        <w:t>“</w:t>
      </w:r>
      <w:r w:rsidRPr="007A6955">
        <w:t xml:space="preserve">) in a special way. Sometimes such data is automatically considered to be text, as opposed to numbers. Also, the importer may ignore the field delimiter character, if it falls within a quoted string. Quoting a null value from a </w:t>
      </w:r>
      <w:r w:rsidRPr="007A6955">
        <w:rPr>
          <w:i/>
        </w:rPr>
        <w:t>non</w:t>
      </w:r>
      <w:r w:rsidRPr="007A6955">
        <w:t>-numeric field result</w:t>
      </w:r>
      <w:r w:rsidR="00DD64BA" w:rsidRPr="007A6955">
        <w:t>s</w:t>
      </w:r>
      <w:r w:rsidRPr="007A6955">
        <w:t xml:space="preserve"> in two double quotes (</w:t>
      </w:r>
      <w:r w:rsidR="00D51F8B">
        <w:rPr>
          <w:b/>
        </w:rPr>
        <w:t>“”</w:t>
      </w:r>
      <w:r w:rsidRPr="007A6955">
        <w:t>) being exported.</w:t>
      </w:r>
    </w:p>
    <w:p w14:paraId="3B07E62D" w14:textId="77777777" w:rsidR="00D97437" w:rsidRPr="007A6955" w:rsidRDefault="00015ED4" w:rsidP="00D97437">
      <w:pPr>
        <w:pStyle w:val="BodyText"/>
        <w:keepNext/>
        <w:keepLines/>
      </w:pPr>
      <w:r w:rsidRPr="007A6955">
        <w:t xml:space="preserve">During export, the DATA TYPE </w:t>
      </w:r>
      <w:r w:rsidR="00D97437" w:rsidRPr="007A6955">
        <w:t>field value</w:t>
      </w:r>
      <w:r w:rsidRPr="007A6955">
        <w:t xml:space="preserve"> is automatically determined for fields in the primary file and its Multiples. </w:t>
      </w:r>
      <w:r w:rsidR="00D97437" w:rsidRPr="007A6955">
        <w:t xml:space="preserve">DATA TYPE fields of </w:t>
      </w:r>
      <w:r w:rsidRPr="007A6955">
        <w:t>NUMERIC are considered NUMERIC. There may be other fields t</w:t>
      </w:r>
      <w:r w:rsidR="00D97437" w:rsidRPr="007A6955">
        <w:t>hat you want treated as NUMERIC. For example:</w:t>
      </w:r>
    </w:p>
    <w:p w14:paraId="3B07E62E" w14:textId="77777777" w:rsidR="00D97437" w:rsidRPr="007A6955" w:rsidRDefault="00015ED4" w:rsidP="00D97437">
      <w:pPr>
        <w:pStyle w:val="ListBullet"/>
        <w:keepNext/>
        <w:keepLines/>
      </w:pPr>
      <w:r w:rsidRPr="007A6955">
        <w:t>COMPUTED-type fields with numeric results</w:t>
      </w:r>
      <w:r w:rsidR="00D97437" w:rsidRPr="007A6955">
        <w:t>.</w:t>
      </w:r>
    </w:p>
    <w:p w14:paraId="3B07E62F" w14:textId="77777777" w:rsidR="00D97437" w:rsidRPr="007A6955" w:rsidRDefault="00D97437" w:rsidP="00D97437">
      <w:pPr>
        <w:pStyle w:val="ListBullet"/>
        <w:keepNext/>
        <w:keepLines/>
      </w:pPr>
      <w:r w:rsidRPr="007A6955">
        <w:t>F</w:t>
      </w:r>
      <w:r w:rsidR="00015ED4" w:rsidRPr="007A6955">
        <w:t>ields referenced by the extended pointer syntax</w:t>
      </w:r>
      <w:r w:rsidRPr="007A6955">
        <w:t>.</w:t>
      </w:r>
    </w:p>
    <w:p w14:paraId="3B07E630" w14:textId="77777777" w:rsidR="00D97437" w:rsidRPr="007A6955" w:rsidRDefault="00D97437" w:rsidP="00D97437">
      <w:pPr>
        <w:pStyle w:val="ListBullet"/>
      </w:pPr>
      <w:r w:rsidRPr="007A6955">
        <w:t>R</w:t>
      </w:r>
      <w:r w:rsidR="00015ED4" w:rsidRPr="007A6955">
        <w:t xml:space="preserve">eplies to the </w:t>
      </w:r>
      <w:r w:rsidR="00850AFF" w:rsidRPr="007A6955">
        <w:t>“</w:t>
      </w:r>
      <w:r w:rsidR="00015ED4" w:rsidRPr="007A6955">
        <w:t>EXPORT FIELD:</w:t>
      </w:r>
      <w:r w:rsidR="00850AFF" w:rsidRPr="007A6955">
        <w:t>”</w:t>
      </w:r>
      <w:r w:rsidR="00015ED4" w:rsidRPr="007A6955">
        <w:t xml:space="preserve"> prompt that are computed expressions with numeric results.</w:t>
      </w:r>
    </w:p>
    <w:p w14:paraId="3B07E631" w14:textId="77777777" w:rsidR="00015ED4" w:rsidRPr="007A6955" w:rsidRDefault="00015ED4" w:rsidP="00CE6FC8">
      <w:pPr>
        <w:pStyle w:val="BodyText"/>
      </w:pPr>
      <w:r w:rsidRPr="007A6955">
        <w:t>By default, these fields are assigned a FREE TEXT DATA TYPE. If you want the user to choose the DATA TYPE when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answer </w:t>
      </w:r>
      <w:r w:rsidRPr="007A6955">
        <w:rPr>
          <w:b/>
        </w:rPr>
        <w:t>YES</w:t>
      </w:r>
      <w:r w:rsidRPr="007A6955">
        <w:t xml:space="preserve"> to the PROMPT FOR DATA TYPE? field</w:t>
      </w: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t>.</w:t>
      </w:r>
    </w:p>
    <w:p w14:paraId="3B07E632" w14:textId="77777777" w:rsidR="00015ED4" w:rsidRPr="007A6955" w:rsidRDefault="00015ED4" w:rsidP="00CE6FC8">
      <w:pPr>
        <w:pStyle w:val="BodyText"/>
      </w:pPr>
      <w:r w:rsidRPr="007A6955">
        <w:t xml:space="preserve">If the Export Tool assigns a </w:t>
      </w:r>
      <w:r w:rsidRPr="007A6955">
        <w:rPr>
          <w:i/>
        </w:rPr>
        <w:t>non</w:t>
      </w:r>
      <w:r w:rsidRPr="007A6955">
        <w:t xml:space="preserve">-numeric </w:t>
      </w:r>
      <w:r w:rsidR="00D97437" w:rsidRPr="007A6955">
        <w:t xml:space="preserve">to a </w:t>
      </w:r>
      <w:r w:rsidRPr="007A6955">
        <w:t xml:space="preserve">DATA TYPE </w:t>
      </w:r>
      <w:r w:rsidR="00D97437" w:rsidRPr="007A6955">
        <w:t xml:space="preserve">field </w:t>
      </w:r>
      <w:r w:rsidRPr="007A6955">
        <w:t>or if the user chooses one of those DATA TYPE</w:t>
      </w:r>
      <w:r w:rsidR="00D97437" w:rsidRPr="007A6955">
        <w:t xml:space="preserve"> field value</w:t>
      </w:r>
      <w:r w:rsidRPr="007A6955">
        <w:t>s, the field</w:t>
      </w:r>
      <w:r w:rsidR="00850AFF" w:rsidRPr="007A6955">
        <w:t>’</w:t>
      </w:r>
      <w:r w:rsidRPr="007A6955">
        <w:t xml:space="preserve">s values </w:t>
      </w:r>
      <w:r w:rsidR="00DD64BA" w:rsidRPr="007A6955">
        <w:t>is</w:t>
      </w:r>
      <w:r w:rsidRPr="007A6955">
        <w:t xml:space="preserve"> surrounded by quotes when this field contains </w:t>
      </w:r>
      <w:r w:rsidRPr="007A6955">
        <w:rPr>
          <w:b/>
        </w:rPr>
        <w:t>YES</w:t>
      </w:r>
      <w:r w:rsidRPr="007A6955">
        <w:t>.</w:t>
      </w:r>
    </w:p>
    <w:p w14:paraId="3B07E633" w14:textId="77777777" w:rsidR="00015ED4" w:rsidRPr="007A6955" w:rsidRDefault="000A180C" w:rsidP="00A314D5">
      <w:pPr>
        <w:pStyle w:val="Note"/>
      </w:pPr>
      <w:r>
        <w:rPr>
          <w:noProof/>
        </w:rPr>
        <w:drawing>
          <wp:inline distT="0" distB="0" distL="0" distR="0" wp14:anchorId="3B0810C9" wp14:editId="3B0810CA">
            <wp:extent cx="285750" cy="28575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set this field to </w:t>
      </w:r>
      <w:r w:rsidR="00015ED4" w:rsidRPr="007A6955">
        <w:rPr>
          <w:b/>
        </w:rPr>
        <w:t>YES</w:t>
      </w:r>
      <w:r w:rsidR="00015ED4" w:rsidRPr="007A6955">
        <w:t xml:space="preserve"> if a fixed length record is being exported or imported.</w:t>
      </w:r>
    </w:p>
    <w:p w14:paraId="3B07E634" w14:textId="77777777" w:rsidR="00015ED4" w:rsidRPr="007A6955" w:rsidRDefault="00015ED4" w:rsidP="00602F32">
      <w:pPr>
        <w:pStyle w:val="Heading5"/>
      </w:pPr>
      <w:bookmarkStart w:id="181" w:name="Prompt_for_data_type"/>
      <w:r w:rsidRPr="007A6955">
        <w:t>PROMPT FOR DATA TYPE?</w:t>
      </w:r>
      <w:bookmarkEnd w:id="181"/>
    </w:p>
    <w:p w14:paraId="3B07E635" w14:textId="77777777" w:rsidR="00D97437" w:rsidRPr="007A6955" w:rsidRDefault="00CE6FC8" w:rsidP="00D97437">
      <w:pPr>
        <w:pStyle w:val="BodyText"/>
        <w:keepNext/>
        <w:keepLines/>
      </w:pP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13192D" w:rsidRPr="007A6955">
        <w:t xml:space="preserve"> </w:t>
      </w:r>
      <w:r w:rsidR="00015ED4" w:rsidRPr="007A6955">
        <w:t>determine</w:t>
      </w:r>
      <w:r w:rsidR="0013192D" w:rsidRPr="007A6955">
        <w:t>s</w:t>
      </w:r>
      <w:r w:rsidR="00015ED4" w:rsidRPr="007A6955">
        <w:t xml:space="preserve"> the DATA TYPE </w:t>
      </w:r>
      <w:r w:rsidR="00D97437" w:rsidRPr="007A6955">
        <w:t xml:space="preserve">field value </w:t>
      </w:r>
      <w:r w:rsidR="00015ED4" w:rsidRPr="007A6955">
        <w:t>for fields in the primary file and its Multiples based on their definition in the data dictionary. Other fields are automatically assigned a DATA TYPE of FREE TEXT. If you want the user to choose the DATA TYPE of each field when creating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answer </w:t>
      </w:r>
      <w:r w:rsidR="00015ED4" w:rsidRPr="007A6955">
        <w:rPr>
          <w:b/>
        </w:rPr>
        <w:t>YES</w:t>
      </w:r>
      <w:r w:rsidR="00015ED4" w:rsidRPr="007A6955">
        <w:t xml:space="preserve"> to this field. The only DATA TYPE</w:t>
      </w:r>
      <w:r w:rsidR="00D97437" w:rsidRPr="007A6955">
        <w:t xml:space="preserve"> field value</w:t>
      </w:r>
      <w:r w:rsidR="00015ED4" w:rsidRPr="007A6955">
        <w:t xml:space="preserve">s recognized by the Export Tool are </w:t>
      </w:r>
      <w:r w:rsidR="00D97437" w:rsidRPr="007A6955">
        <w:t>the following:</w:t>
      </w:r>
    </w:p>
    <w:p w14:paraId="3B07E636" w14:textId="77777777" w:rsidR="00D97437" w:rsidRPr="007A6955" w:rsidRDefault="00D97437" w:rsidP="00D97437">
      <w:pPr>
        <w:pStyle w:val="ListBullet"/>
        <w:keepNext/>
        <w:keepLines/>
      </w:pPr>
      <w:r w:rsidRPr="007A6955">
        <w:t>FREE TEXT</w:t>
      </w:r>
    </w:p>
    <w:p w14:paraId="3B07E637" w14:textId="77777777" w:rsidR="00D97437" w:rsidRPr="007A6955" w:rsidRDefault="00015ED4" w:rsidP="00D97437">
      <w:pPr>
        <w:pStyle w:val="ListBullet"/>
        <w:keepNext/>
        <w:keepLines/>
      </w:pPr>
      <w:r w:rsidRPr="007A6955">
        <w:t>NUMERIC</w:t>
      </w:r>
    </w:p>
    <w:p w14:paraId="3B07E638" w14:textId="77777777" w:rsidR="00015ED4" w:rsidRPr="007A6955" w:rsidRDefault="00015ED4" w:rsidP="00D97437">
      <w:pPr>
        <w:pStyle w:val="ListBullet"/>
      </w:pPr>
      <w:r w:rsidRPr="007A6955">
        <w:t>DATE/TIME.</w:t>
      </w:r>
    </w:p>
    <w:p w14:paraId="3B07E639" w14:textId="77777777" w:rsidR="00015ED4" w:rsidRPr="007A6955" w:rsidRDefault="00015ED4" w:rsidP="00CE6FC8">
      <w:pPr>
        <w:pStyle w:val="BodyText"/>
      </w:pPr>
      <w:r w:rsidRPr="007A6955">
        <w:t xml:space="preserve">The DATA TYPE </w:t>
      </w:r>
      <w:r w:rsidR="00D97437" w:rsidRPr="007A6955">
        <w:t xml:space="preserve">field value </w:t>
      </w:r>
      <w:r w:rsidRPr="007A6955">
        <w:t xml:space="preserve">entered by the user controls whether or not the values from that field </w:t>
      </w:r>
      <w:r w:rsidR="0013192D" w:rsidRPr="007A6955">
        <w:t>are</w:t>
      </w:r>
      <w:r w:rsidRPr="007A6955">
        <w:t xml:space="preserve"> surrounded by quotes if the QUOTE NON-NUMERIC FIELDS? field is set to </w:t>
      </w:r>
      <w:r w:rsidRPr="007A6955">
        <w:rPr>
          <w:b/>
        </w:rPr>
        <w:t>YES</w:t>
      </w:r>
      <w:r w:rsidRPr="007A6955">
        <w:t xml:space="preserve">. The user supplied DATA TYPE </w:t>
      </w:r>
      <w:r w:rsidR="00D97437" w:rsidRPr="007A6955">
        <w:t xml:space="preserve">field value </w:t>
      </w:r>
      <w:r w:rsidRPr="007A6955">
        <w:t xml:space="preserve">does </w:t>
      </w:r>
      <w:r w:rsidRPr="007A6955">
        <w:rPr>
          <w:i/>
        </w:rPr>
        <w:t>not</w:t>
      </w:r>
      <w:r w:rsidRPr="007A6955">
        <w:t xml:space="preserve"> affect how numbers are exported; numeric export is controlled by the DATA TYPE</w:t>
      </w:r>
      <w:r w:rsidR="00D97437" w:rsidRPr="007A6955">
        <w:t xml:space="preserve"> field value</w:t>
      </w:r>
      <w:r w:rsidRPr="007A6955">
        <w:t xml:space="preserve"> in the data dictionary only.</w:t>
      </w:r>
    </w:p>
    <w:p w14:paraId="3B07E63A" w14:textId="77777777" w:rsidR="00015ED4" w:rsidRPr="007A6955" w:rsidRDefault="00015ED4" w:rsidP="00C4364B">
      <w:pPr>
        <w:pStyle w:val="Heading6"/>
      </w:pPr>
      <w:bookmarkStart w:id="182" w:name="Substitute_for_null"/>
      <w:r w:rsidRPr="007A6955">
        <w:lastRenderedPageBreak/>
        <w:t>SUBSTITUTE FOR NULL</w:t>
      </w:r>
      <w:bookmarkEnd w:id="182"/>
    </w:p>
    <w:p w14:paraId="3B07E63B"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Fields:SUBSTITUTE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Numeric fields with no data (a </w:t>
      </w:r>
      <w:r w:rsidR="00850AFF" w:rsidRPr="007A6955">
        <w:t>“</w:t>
      </w:r>
      <w:r w:rsidR="00015ED4" w:rsidRPr="007A6955">
        <w:t>null</w:t>
      </w:r>
      <w:r w:rsidR="00850AFF" w:rsidRPr="007A6955">
        <w:t>”</w:t>
      </w:r>
      <w:r w:rsidR="00015ED4" w:rsidRPr="007A6955">
        <w:t xml:space="preserve"> value) result</w:t>
      </w:r>
      <w:r w:rsidR="0013192D" w:rsidRPr="007A6955">
        <w:t>s</w:t>
      </w:r>
      <w:r w:rsidR="00015ED4" w:rsidRPr="007A6955">
        <w:t xml:space="preserve"> by default in nothing being exported for that field. For fixed record length exports, this should </w:t>
      </w:r>
      <w:r w:rsidR="00BF0AD0" w:rsidRPr="007A6955">
        <w:rPr>
          <w:i/>
        </w:rPr>
        <w:t>not</w:t>
      </w:r>
      <w:r w:rsidR="00015ED4" w:rsidRPr="007A6955">
        <w:t xml:space="preserve"> be a problem. However, if your importing application uses spaces as a delimiter, you may need a printable character to be exported for null-valued numeric fields. If you want a character or characters (such as </w:t>
      </w:r>
      <w:r w:rsidR="00850AFF" w:rsidRPr="007A6955">
        <w:t>“</w:t>
      </w:r>
      <w:r w:rsidR="00015ED4" w:rsidRPr="007A6955">
        <w:rPr>
          <w:b/>
        </w:rPr>
        <w:t>0</w:t>
      </w:r>
      <w:r w:rsidR="00850AFF" w:rsidRPr="007A6955">
        <w:t>”</w:t>
      </w:r>
      <w:r w:rsidR="00015ED4" w:rsidRPr="007A6955">
        <w:t xml:space="preserve"> or </w:t>
      </w:r>
      <w:r w:rsidR="00850AFF" w:rsidRPr="007A6955">
        <w:t>“</w:t>
      </w:r>
      <w:r w:rsidR="00015ED4" w:rsidRPr="007A6955">
        <w:rPr>
          <w:b/>
        </w:rPr>
        <w:t>.</w:t>
      </w:r>
      <w:r w:rsidR="00850AFF" w:rsidRPr="007A6955">
        <w:t>”</w:t>
      </w:r>
      <w:r w:rsidR="00015ED4" w:rsidRPr="007A6955">
        <w:t xml:space="preserve">) substituted for numeric nulls, put them into this field. Null values for </w:t>
      </w:r>
      <w:r w:rsidR="00D97437" w:rsidRPr="007A6955">
        <w:t>DATA TYPE field values of NUMERIC</w:t>
      </w:r>
      <w:r w:rsidR="00015ED4" w:rsidRPr="007A6955">
        <w:t xml:space="preserve"> in the primary file (including its Multiples) have this character exported. If you want quotes (</w:t>
      </w:r>
      <w:r w:rsidR="00850AFF" w:rsidRPr="007A6955">
        <w:rPr>
          <w:b/>
        </w:rPr>
        <w:t>‘‘</w:t>
      </w:r>
      <w:r w:rsidR="00015ED4" w:rsidRPr="007A6955">
        <w:t>) in your substitute string, enter two quote marks (</w:t>
      </w:r>
      <w:r w:rsidR="00850AFF" w:rsidRPr="007A6955">
        <w:rPr>
          <w:b/>
        </w:rPr>
        <w:t>““</w:t>
      </w:r>
      <w:r w:rsidR="00015ED4" w:rsidRPr="007A6955">
        <w:t>) for each quote you want.</w:t>
      </w:r>
    </w:p>
    <w:p w14:paraId="3B07E63C" w14:textId="77777777" w:rsidR="00015ED4" w:rsidRPr="007A6955" w:rsidRDefault="000A180C" w:rsidP="00A314D5">
      <w:pPr>
        <w:pStyle w:val="Note"/>
      </w:pPr>
      <w:r>
        <w:rPr>
          <w:noProof/>
        </w:rPr>
        <w:drawing>
          <wp:inline distT="0" distB="0" distL="0" distR="0" wp14:anchorId="3B0810CB" wp14:editId="3B0810CC">
            <wp:extent cx="285750" cy="28575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put anything in this field when defining a fixed length format.</w:t>
      </w:r>
    </w:p>
    <w:p w14:paraId="3B07E63D" w14:textId="77777777" w:rsidR="00015ED4" w:rsidRPr="007A6955" w:rsidRDefault="000A180C" w:rsidP="005F3F57">
      <w:pPr>
        <w:pStyle w:val="Caution"/>
      </w:pPr>
      <w:r>
        <w:rPr>
          <w:noProof/>
        </w:rPr>
        <w:drawing>
          <wp:inline distT="0" distB="0" distL="0" distR="0" wp14:anchorId="3B0810CD" wp14:editId="3B0810CE">
            <wp:extent cx="409575" cy="409575"/>
            <wp:effectExtent l="0" t="0" r="9525" b="9525"/>
            <wp:docPr id="59" name="Picture 5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t xml:space="preserve">CAUTION: </w:t>
      </w:r>
      <w:r w:rsidR="00015ED4" w:rsidRPr="007A6955">
        <w:t xml:space="preserve">There </w:t>
      </w:r>
      <w:r w:rsidR="0013192D" w:rsidRPr="007A6955">
        <w:t>are</w:t>
      </w:r>
      <w:r w:rsidR="00015ED4" w:rsidRPr="007A6955">
        <w:t xml:space="preserve"> no substitution</w:t>
      </w:r>
      <w:r w:rsidR="00A35B07" w:rsidRPr="007A6955">
        <w:t>s</w:t>
      </w:r>
      <w:r w:rsidR="00015ED4" w:rsidRPr="007A6955">
        <w:t xml:space="preserve"> for null values if the field being exported is </w:t>
      </w:r>
      <w:r w:rsidR="00015ED4" w:rsidRPr="007A6955">
        <w:rPr>
          <w:i/>
        </w:rPr>
        <w:t>not</w:t>
      </w:r>
      <w:r w:rsidR="00015ED4" w:rsidRPr="007A6955">
        <w:t xml:space="preserve"> in the primary file; if it is reached using relational navigation.</w:t>
      </w:r>
    </w:p>
    <w:p w14:paraId="3B07E63E" w14:textId="77777777" w:rsidR="00015ED4" w:rsidRPr="007A6955" w:rsidRDefault="00015ED4" w:rsidP="00602F32">
      <w:pPr>
        <w:pStyle w:val="Heading5"/>
      </w:pPr>
      <w:bookmarkStart w:id="183" w:name="Date_format"/>
      <w:r w:rsidRPr="007A6955">
        <w:t>DATE FORMAT</w:t>
      </w:r>
      <w:bookmarkEnd w:id="183"/>
    </w:p>
    <w:p w14:paraId="3B07E63F" w14:textId="77777777" w:rsidR="00A4584F"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Fields:DATE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native, or default, format for dates varies from application to application. VA FileMan uses two formats:</w:t>
      </w:r>
    </w:p>
    <w:p w14:paraId="3B07E640" w14:textId="77777777" w:rsidR="00A4584F" w:rsidRPr="007A6955" w:rsidRDefault="00A4584F" w:rsidP="00A4584F">
      <w:pPr>
        <w:pStyle w:val="ListBullet"/>
        <w:keepNext/>
        <w:keepLines/>
      </w:pPr>
      <w:r w:rsidRPr="007A6955">
        <w:t>Internal or S</w:t>
      </w:r>
      <w:r w:rsidR="00015ED4" w:rsidRPr="007A6955">
        <w:t>torage format</w:t>
      </w:r>
      <w:r w:rsidRPr="007A6955">
        <w:t>:</w:t>
      </w:r>
    </w:p>
    <w:p w14:paraId="3B07E641" w14:textId="77777777" w:rsidR="00A4584F" w:rsidRPr="007A6955" w:rsidRDefault="00015ED4" w:rsidP="00A4584F">
      <w:pPr>
        <w:pStyle w:val="BodyTextIndent3"/>
        <w:keepNext/>
        <w:keepLines/>
        <w:rPr>
          <w:i/>
        </w:rPr>
      </w:pPr>
      <w:r w:rsidRPr="007A6955">
        <w:rPr>
          <w:i/>
        </w:rPr>
        <w:t>YYYMMDD</w:t>
      </w:r>
    </w:p>
    <w:p w14:paraId="3B07E642" w14:textId="77777777" w:rsidR="00A4584F" w:rsidRPr="007A6955" w:rsidRDefault="00A4584F" w:rsidP="00A4584F">
      <w:pPr>
        <w:pStyle w:val="BodyText3"/>
        <w:keepNext/>
        <w:keepLines/>
      </w:pPr>
      <w:r w:rsidRPr="007A6955">
        <w:t>W</w:t>
      </w:r>
      <w:r w:rsidR="00015ED4" w:rsidRPr="007A6955">
        <w:t xml:space="preserve">here </w:t>
      </w:r>
      <w:r w:rsidR="00015ED4" w:rsidRPr="007A6955">
        <w:rPr>
          <w:i/>
        </w:rPr>
        <w:t>YYY</w:t>
      </w:r>
      <w:r w:rsidR="00015ED4" w:rsidRPr="007A6955">
        <w:t xml:space="preserve"> is the year minus 1700</w:t>
      </w:r>
      <w:r w:rsidRPr="007A6955">
        <w:t>.</w:t>
      </w:r>
    </w:p>
    <w:p w14:paraId="3B07E643" w14:textId="77777777" w:rsidR="00A4584F" w:rsidRPr="007A6955" w:rsidRDefault="00A4584F" w:rsidP="00A4584F">
      <w:pPr>
        <w:pStyle w:val="ListBullet"/>
        <w:keepNext/>
        <w:keepLines/>
      </w:pPr>
      <w:r w:rsidRPr="007A6955">
        <w:t>External or D</w:t>
      </w:r>
      <w:r w:rsidR="00015ED4" w:rsidRPr="007A6955">
        <w:t>efault di</w:t>
      </w:r>
      <w:r w:rsidRPr="007A6955">
        <w:t>splay</w:t>
      </w:r>
      <w:r w:rsidR="00015ED4" w:rsidRPr="007A6955">
        <w:t xml:space="preserve"> format</w:t>
      </w:r>
      <w:r w:rsidRPr="007A6955">
        <w:t>:</w:t>
      </w:r>
    </w:p>
    <w:p w14:paraId="3B07E644" w14:textId="77777777" w:rsidR="00A4584F" w:rsidRPr="007A6955" w:rsidRDefault="00A4584F" w:rsidP="00A4584F">
      <w:pPr>
        <w:pStyle w:val="BodyTextIndent3"/>
        <w:keepNext/>
        <w:keepLines/>
        <w:rPr>
          <w:i/>
        </w:rPr>
      </w:pPr>
      <w:r w:rsidRPr="007A6955">
        <w:rPr>
          <w:i/>
        </w:rPr>
        <w:t>MON DD,YYYY</w:t>
      </w:r>
    </w:p>
    <w:p w14:paraId="3B07E645" w14:textId="77777777" w:rsidR="00015ED4" w:rsidRPr="007A6955" w:rsidRDefault="00015ED4" w:rsidP="00A4584F">
      <w:pPr>
        <w:pStyle w:val="BodyText3"/>
      </w:pPr>
      <w:r w:rsidRPr="007A6955">
        <w:t xml:space="preserve">When data from a </w:t>
      </w:r>
      <w:r w:rsidR="00D97437" w:rsidRPr="007A6955">
        <w:t xml:space="preserve">DATA TYPE field of </w:t>
      </w:r>
      <w:r w:rsidRPr="007A6955">
        <w:t>DATE/TIME is exported, it is in the external format.</w:t>
      </w:r>
    </w:p>
    <w:p w14:paraId="3B07E646" w14:textId="77777777" w:rsidR="00015ED4" w:rsidRPr="007A6955" w:rsidRDefault="00015ED4" w:rsidP="00960518">
      <w:pPr>
        <w:pStyle w:val="BodyText"/>
      </w:pPr>
      <w:r w:rsidRPr="007A6955">
        <w:t>Since the importing application may recognize a different format, you can change the exported value by placing M code in this field (only those with programmer access can enter code in this field.) When this M code is executed, the local variable X contain</w:t>
      </w:r>
      <w:r w:rsidR="007A0EDA" w:rsidRPr="007A6955">
        <w:t>s</w:t>
      </w:r>
      <w:r w:rsidRPr="007A6955">
        <w:t xml:space="preserve"> the date in VA FileMan </w:t>
      </w:r>
      <w:r w:rsidRPr="007A6955">
        <w:rPr>
          <w:i/>
        </w:rPr>
        <w:t>internal</w:t>
      </w:r>
      <w:r w:rsidRPr="007A6955">
        <w:t xml:space="preserve"> format. Your M code should result in the local variable Y containing the date in the format you want exported.</w:t>
      </w:r>
    </w:p>
    <w:p w14:paraId="3B07E647" w14:textId="77777777" w:rsidR="00960518" w:rsidRPr="007A6955" w:rsidRDefault="00015ED4" w:rsidP="007669F1">
      <w:pPr>
        <w:pStyle w:val="BodyText"/>
      </w:pPr>
      <w:r w:rsidRPr="007A6955">
        <w:t xml:space="preserve">If your format </w:t>
      </w:r>
      <w:r w:rsidR="007A0EDA" w:rsidRPr="007A6955">
        <w:t>is</w:t>
      </w:r>
      <w:r w:rsidRPr="007A6955">
        <w:t xml:space="preserve"> used with Kernel, it is </w:t>
      </w:r>
      <w:r w:rsidRPr="007A6955">
        <w:rPr>
          <w:i/>
        </w:rPr>
        <w:t>recommended</w:t>
      </w:r>
      <w:r w:rsidRPr="007A6955">
        <w:t xml:space="preserve"> that you make use of the date extrinsic functions p</w:t>
      </w:r>
      <w:r w:rsidR="00960518" w:rsidRPr="007A6955">
        <w:t>rovided by Kernel, if possible.</w:t>
      </w:r>
    </w:p>
    <w:p w14:paraId="3B07E648" w14:textId="77777777" w:rsidR="00015ED4" w:rsidRPr="007A6955" w:rsidRDefault="000A180C" w:rsidP="00960518">
      <w:pPr>
        <w:pStyle w:val="Note"/>
      </w:pPr>
      <w:r>
        <w:rPr>
          <w:noProof/>
        </w:rPr>
        <w:drawing>
          <wp:inline distT="0" distB="0" distL="0" distR="0" wp14:anchorId="3B0810CF" wp14:editId="3B0810D0">
            <wp:extent cx="285750" cy="28575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60518" w:rsidRPr="007A6955">
        <w:tab/>
      </w:r>
      <w:r w:rsidR="00960518" w:rsidRPr="007A6955">
        <w:rPr>
          <w:b/>
        </w:rPr>
        <w:t>REF:</w:t>
      </w:r>
      <w:r w:rsidR="00960518" w:rsidRPr="007A6955">
        <w:t xml:space="preserve"> For more information on Kernel date extrinsic functions, s</w:t>
      </w:r>
      <w:r w:rsidR="00015ED4" w:rsidRPr="007A6955">
        <w:t xml:space="preserve">ee the </w:t>
      </w:r>
      <w:r w:rsidR="00015ED4" w:rsidRPr="007A6955">
        <w:rPr>
          <w:i/>
        </w:rPr>
        <w:t xml:space="preserve">Kernel </w:t>
      </w:r>
      <w:r w:rsidR="00960518" w:rsidRPr="007A6955">
        <w:rPr>
          <w:i/>
        </w:rPr>
        <w:t>Developer</w:t>
      </w:r>
      <w:r w:rsidR="00850AFF" w:rsidRPr="007A6955">
        <w:rPr>
          <w:i/>
        </w:rPr>
        <w:t>’</w:t>
      </w:r>
      <w:r w:rsidR="00960518" w:rsidRPr="007A6955">
        <w:rPr>
          <w:i/>
        </w:rPr>
        <w:t>s Guide</w:t>
      </w:r>
      <w:r w:rsidR="00015ED4" w:rsidRPr="007A6955">
        <w:t>.</w:t>
      </w:r>
    </w:p>
    <w:p w14:paraId="3B07E649" w14:textId="77777777" w:rsidR="00015ED4" w:rsidRPr="007A6955" w:rsidRDefault="00015ED4" w:rsidP="007A0EDA">
      <w:pPr>
        <w:pStyle w:val="BodyText"/>
        <w:keepNext/>
        <w:keepLines/>
      </w:pPr>
      <w:r w:rsidRPr="007A6955">
        <w:t xml:space="preserve">Data from fields with </w:t>
      </w:r>
      <w:r w:rsidR="00D97437" w:rsidRPr="007A6955">
        <w:t>DATA TYPE field values of DATE/TIME</w:t>
      </w:r>
      <w:r w:rsidRPr="007A6955">
        <w:t xml:space="preserve"> in </w:t>
      </w:r>
      <w:r w:rsidR="00D97437" w:rsidRPr="007A6955">
        <w:t>the primary file, its Multiples</w:t>
      </w:r>
      <w:r w:rsidRPr="007A6955">
        <w:t xml:space="preserve"> and point</w:t>
      </w:r>
      <w:r w:rsidR="00D97437" w:rsidRPr="007A6955">
        <w:t>ed-to files are</w:t>
      </w:r>
      <w:r w:rsidRPr="007A6955">
        <w:t xml:space="preserve"> altered by the code in this field; d</w:t>
      </w:r>
      <w:r w:rsidR="00D97437" w:rsidRPr="007A6955">
        <w:t>ate values from other sources are</w:t>
      </w:r>
      <w:r w:rsidRPr="007A6955">
        <w:t xml:space="preserve"> </w:t>
      </w:r>
      <w:r w:rsidR="00BF0AD0" w:rsidRPr="007A6955">
        <w:rPr>
          <w:i/>
        </w:rPr>
        <w:t>not</w:t>
      </w:r>
      <w:r w:rsidRPr="007A6955">
        <w:t>. There is another way to change the exported output; you can use a VA FileMan function when selecting fields for export:</w:t>
      </w:r>
    </w:p>
    <w:p w14:paraId="3B07E64A" w14:textId="77777777" w:rsidR="00CE6FC8" w:rsidRPr="007A6955" w:rsidRDefault="00CE6FC8" w:rsidP="00CE6FC8">
      <w:pPr>
        <w:pStyle w:val="Caption"/>
      </w:pPr>
      <w:bookmarkStart w:id="184" w:name="_Toc342980629"/>
      <w:bookmarkStart w:id="185" w:name="_Toc468272162"/>
      <w:r w:rsidRPr="007A6955">
        <w:t xml:space="preserve">Figure </w:t>
      </w:r>
      <w:r w:rsidR="00832A98">
        <w:fldChar w:fldCharType="begin"/>
      </w:r>
      <w:r w:rsidR="00832A98">
        <w:instrText xml:space="preserve"> SEQ Fi</w:instrText>
      </w:r>
      <w:r w:rsidR="00832A98">
        <w:instrText xml:space="preserve">gure \* ARABIC </w:instrText>
      </w:r>
      <w:r w:rsidR="00832A98">
        <w:fldChar w:fldCharType="separate"/>
      </w:r>
      <w:r w:rsidR="00832A98">
        <w:rPr>
          <w:noProof/>
        </w:rPr>
        <w:t>24</w:t>
      </w:r>
      <w:r w:rsidR="00832A98">
        <w:rPr>
          <w:noProof/>
        </w:rPr>
        <w:fldChar w:fldCharType="end"/>
      </w:r>
      <w:r w:rsidRPr="007A6955">
        <w:t xml:space="preserve">: </w:t>
      </w:r>
      <w:r w:rsidR="00460008" w:rsidRPr="007A6955">
        <w:t>Import and Export Tools—Using VA FileMan functions when exporting d</w:t>
      </w:r>
      <w:r w:rsidRPr="007A6955">
        <w:t>ata</w:t>
      </w:r>
      <w:bookmarkEnd w:id="184"/>
      <w:bookmarkEnd w:id="185"/>
    </w:p>
    <w:p w14:paraId="3B07E64B" w14:textId="4C7044C2" w:rsidR="00015ED4" w:rsidRPr="007A6955" w:rsidRDefault="00015ED4" w:rsidP="00A81BAB">
      <w:pPr>
        <w:pStyle w:val="Dialogue"/>
        <w:ind w:firstLine="533"/>
      </w:pPr>
      <w:r w:rsidRPr="007A6955">
        <w:t xml:space="preserve">THEN EXPORT FIELD: </w:t>
      </w:r>
      <w:r w:rsidRPr="007A6955">
        <w:rPr>
          <w:b/>
          <w:highlight w:val="yellow"/>
        </w:rPr>
        <w:t>NUMDATE(DATE OF BIRTH)</w:t>
      </w:r>
    </w:p>
    <w:p w14:paraId="3B07E64C" w14:textId="77777777" w:rsidR="00015ED4" w:rsidRPr="007A6955" w:rsidRDefault="00015ED4" w:rsidP="00CE6FC8">
      <w:pPr>
        <w:pStyle w:val="BodyText6"/>
      </w:pPr>
    </w:p>
    <w:p w14:paraId="3B07E64D" w14:textId="77777777" w:rsidR="00015ED4" w:rsidRPr="007A6955" w:rsidRDefault="00015ED4" w:rsidP="00CE6FC8">
      <w:pPr>
        <w:pStyle w:val="BodyText"/>
      </w:pPr>
      <w:r w:rsidRPr="007A6955">
        <w:lastRenderedPageBreak/>
        <w:t xml:space="preserve">The DATE FORMAT field </w:t>
      </w:r>
      <w:r w:rsidR="007A0EDA" w:rsidRPr="007A6955">
        <w:t>has</w:t>
      </w:r>
      <w:r w:rsidRPr="007A6955">
        <w:t xml:space="preserve"> no effect on that output.</w:t>
      </w:r>
    </w:p>
    <w:p w14:paraId="3B07E64E" w14:textId="77777777" w:rsidR="00015ED4" w:rsidRPr="007A6955" w:rsidRDefault="00015ED4" w:rsidP="00602F32">
      <w:pPr>
        <w:pStyle w:val="Heading5"/>
      </w:pPr>
      <w:bookmarkStart w:id="186" w:name="_Hlt447010026"/>
      <w:bookmarkStart w:id="187" w:name="File_header"/>
      <w:bookmarkEnd w:id="186"/>
      <w:r w:rsidRPr="007A6955">
        <w:t>FILE HEADER</w:t>
      </w:r>
      <w:bookmarkEnd w:id="187"/>
    </w:p>
    <w:p w14:paraId="3B07E64F"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HEADER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applications require special information to process the data in the file that is imported. For example, the field names might be needed. Also, you </w:t>
      </w:r>
      <w:r w:rsidR="0042538E" w:rsidRPr="007A6955">
        <w:t>can</w:t>
      </w:r>
      <w:r w:rsidR="00015ED4" w:rsidRPr="007A6955">
        <w:t xml:space="preserve"> put some special data into the file for identification or documentation purposes.</w:t>
      </w:r>
    </w:p>
    <w:p w14:paraId="3B07E650" w14:textId="77777777" w:rsidR="00015ED4" w:rsidRPr="007A6955" w:rsidRDefault="00015ED4" w:rsidP="00CE6FC8">
      <w:pPr>
        <w:pStyle w:val="BodyText"/>
        <w:keepNext/>
        <w:keepLines/>
      </w:pPr>
      <w:r w:rsidRPr="007A6955">
        <w:t>The FILE HEADER field allows you to output information before the stream of exported data. This field can contain either a literal string surrounded by quotation marks (e.g.,</w:t>
      </w:r>
      <w:r w:rsidR="004B359E" w:rsidRPr="007A6955">
        <w:t> </w:t>
      </w:r>
      <w:r w:rsidR="007A6955">
        <w:t>“</w:t>
      </w:r>
      <w:r w:rsidRPr="007A6955">
        <w:t>Data for Lotus 1-2-3</w:t>
      </w:r>
      <w:r w:rsidR="00850AFF" w:rsidRPr="007A6955">
        <w:t>”</w:t>
      </w:r>
      <w:r w:rsidRPr="007A6955">
        <w:t>) or M code that, when executed, write</w:t>
      </w:r>
      <w:r w:rsidR="002619CF" w:rsidRPr="007A6955">
        <w:t>s</w:t>
      </w:r>
      <w:r w:rsidRPr="007A6955">
        <w:t xml:space="preserve"> the desired output.</w:t>
      </w:r>
    </w:p>
    <w:p w14:paraId="3B07E651" w14:textId="77777777" w:rsidR="00015ED4" w:rsidRPr="007A6955" w:rsidRDefault="00015ED4" w:rsidP="00CE6FC8">
      <w:pPr>
        <w:pStyle w:val="BodyText"/>
      </w:pPr>
      <w:r w:rsidRPr="007A6955">
        <w:t>You can put M code here only if you have programmer access. The local variable DDXPXTNO, which equals the internal entry number in the PRINT TEMPLATE file (#.4)</w:t>
      </w:r>
      <w:r w:rsidR="002619CF" w:rsidRPr="007A6955">
        <w:t xml:space="preserve"> </w:t>
      </w:r>
      <w:r w:rsidR="002619CF" w:rsidRPr="007A6955">
        <w:fldChar w:fldCharType="begin"/>
      </w:r>
      <w:r w:rsidR="002619CF" w:rsidRPr="007A6955">
        <w:instrText xml:space="preserve"> XE </w:instrText>
      </w:r>
      <w:r w:rsidR="00850AFF" w:rsidRPr="007A6955">
        <w:instrText>“</w:instrText>
      </w:r>
      <w:r w:rsidR="002619CF" w:rsidRPr="007A6955">
        <w:instrText>PRINT TEMPLATE File #.4)</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Pr="007A6955">
        <w:t xml:space="preserve">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being used for data output, is defined when the code is executed. You can use this variable to access information about the export. The </w:t>
      </w:r>
      <w:r w:rsidR="004D7DA7" w:rsidRPr="007A6955">
        <w:t>data type</w:t>
      </w:r>
      <w:r w:rsidRPr="007A6955">
        <w:t xml:space="preserve">, length, and foreign field name are stored in the EXPORT FIELD Multiple </w:t>
      </w:r>
      <w:r w:rsidR="00E22323" w:rsidRPr="007A6955">
        <w:t xml:space="preserve">field </w:t>
      </w:r>
      <w:r w:rsidRPr="007A6955">
        <w:t>(#100)</w:t>
      </w:r>
      <w:r w:rsidR="002619CF" w:rsidRPr="007A6955">
        <w:fldChar w:fldCharType="begin"/>
      </w:r>
      <w:r w:rsidR="002619CF" w:rsidRPr="007A6955">
        <w:instrText xml:space="preserve"> XE </w:instrText>
      </w:r>
      <w:r w:rsidR="00850AFF" w:rsidRPr="007A6955">
        <w:instrText>“</w:instrText>
      </w:r>
      <w:r w:rsidR="002619CF" w:rsidRPr="007A6955">
        <w:instrText>EXPORT FIELD Multiple Field (#100)</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Fields:EXPORT FIELD Multiple (#100)</w:instrText>
      </w:r>
      <w:r w:rsidR="00850AFF" w:rsidRPr="007A6955">
        <w:instrText>”</w:instrText>
      </w:r>
      <w:r w:rsidR="002619CF" w:rsidRPr="007A6955">
        <w:instrText xml:space="preserve"> </w:instrText>
      </w:r>
      <w:r w:rsidR="002619CF" w:rsidRPr="007A6955">
        <w:fldChar w:fldCharType="end"/>
      </w:r>
      <w:r w:rsidRPr="007A6955">
        <w:t>.</w:t>
      </w:r>
    </w:p>
    <w:p w14:paraId="3B07E652" w14:textId="77777777" w:rsidR="00015ED4" w:rsidRPr="007A6955" w:rsidRDefault="000A180C" w:rsidP="00A314D5">
      <w:pPr>
        <w:pStyle w:val="Note"/>
      </w:pPr>
      <w:bookmarkStart w:id="188" w:name="_Hlt447011507"/>
      <w:bookmarkEnd w:id="188"/>
      <w:r>
        <w:rPr>
          <w:noProof/>
        </w:rPr>
        <w:drawing>
          <wp:inline distT="0" distB="0" distL="0" distR="0" wp14:anchorId="3B0810D1" wp14:editId="3B0810D2">
            <wp:extent cx="285750" cy="28575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CE6FC8" w:rsidRPr="007A6955">
        <w:rPr>
          <w:b/>
        </w:rPr>
        <w:t>REF:</w:t>
      </w:r>
      <w:r w:rsidR="00CE6FC8" w:rsidRPr="007A6955">
        <w:t xml:space="preserve"> </w:t>
      </w:r>
      <w:r w:rsidR="00015ED4" w:rsidRPr="007A6955">
        <w:t xml:space="preserve">For additional information, </w:t>
      </w:r>
      <w:r w:rsidR="00CE6FC8" w:rsidRPr="007A6955">
        <w:t>see</w:t>
      </w:r>
      <w:r w:rsidR="00015ED4" w:rsidRPr="007A6955">
        <w:t xml:space="preserve"> the data dictionary for the PRINT TEMPLATE file</w:t>
      </w:r>
      <w:r w:rsidR="002619CF"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2619CF" w:rsidRPr="007A6955">
        <w:instrText xml:space="preserve"> (#.4)</w:instrText>
      </w:r>
      <w:r w:rsidR="00850AFF" w:rsidRPr="007A6955">
        <w:instrText>”</w:instrText>
      </w:r>
      <w:r w:rsidR="00015ED4" w:rsidRPr="007A6955">
        <w:instrText xml:space="preserve"> </w:instrText>
      </w:r>
      <w:r w:rsidR="00015ED4"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00015ED4" w:rsidRPr="007A6955">
        <w:t>.</w:t>
      </w:r>
    </w:p>
    <w:p w14:paraId="3B07E653" w14:textId="77777777" w:rsidR="00015ED4" w:rsidRPr="007A6955" w:rsidRDefault="00015ED4" w:rsidP="00602F32">
      <w:pPr>
        <w:pStyle w:val="Heading5"/>
      </w:pPr>
      <w:bookmarkStart w:id="189" w:name="File_trailer"/>
      <w:r w:rsidRPr="007A6955">
        <w:t>FILE TRAILER</w:t>
      </w:r>
      <w:bookmarkEnd w:id="189"/>
    </w:p>
    <w:p w14:paraId="3B07E654" w14:textId="77777777" w:rsidR="00015ED4" w:rsidRPr="007A6955" w:rsidRDefault="00CE6FC8" w:rsidP="00CE6FC8">
      <w:pPr>
        <w:pStyle w:val="BodyText"/>
      </w:pPr>
      <w:r w:rsidRPr="007A6955">
        <w:fldChar w:fldCharType="begin"/>
      </w:r>
      <w:r w:rsidRPr="007A6955">
        <w:instrText xml:space="preserve"> XE </w:instrText>
      </w:r>
      <w:r w:rsidR="00850AFF" w:rsidRPr="007A6955">
        <w:instrText>“</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TRAILER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You can use this field like the FILE HEADER field</w:t>
      </w:r>
      <w:bookmarkStart w:id="190" w:name="_Hlt452341036"/>
      <w:bookmarkEnd w:id="190"/>
      <w:r w:rsidR="00015ED4" w:rsidRPr="007A6955">
        <w:t xml:space="preserve">. The literal or M code </w:t>
      </w:r>
      <w:r w:rsidR="00A0618F" w:rsidRPr="007A6955">
        <w:t>is</w:t>
      </w:r>
      <w:r w:rsidR="00015ED4" w:rsidRPr="007A6955">
        <w:t xml:space="preserve"> output </w:t>
      </w:r>
      <w:r w:rsidR="00015ED4" w:rsidRPr="007A6955">
        <w:rPr>
          <w:i/>
        </w:rPr>
        <w:t>after</w:t>
      </w:r>
      <w:r w:rsidR="00015ED4" w:rsidRPr="007A6955">
        <w:t xml:space="preserve"> the exported data.</w:t>
      </w:r>
    </w:p>
    <w:p w14:paraId="3B07E655" w14:textId="77777777" w:rsidR="00015ED4" w:rsidRPr="007A6955" w:rsidRDefault="00015ED4" w:rsidP="00602F32">
      <w:pPr>
        <w:pStyle w:val="Heading5"/>
      </w:pPr>
      <w:bookmarkStart w:id="191" w:name="Variables"/>
      <w:r w:rsidRPr="007A6955">
        <w:t xml:space="preserve">Variables Available for </w:t>
      </w:r>
      <w:r w:rsidR="003D33D3" w:rsidRPr="007A6955">
        <w:t>Developer</w:t>
      </w:r>
      <w:r w:rsidRPr="007A6955">
        <w:t xml:space="preserve"> Use</w:t>
      </w:r>
      <w:bookmarkEnd w:id="191"/>
    </w:p>
    <w:p w14:paraId="3B07E656"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Variables Available for </w:instrText>
      </w:r>
      <w:r w:rsidR="003D33D3" w:rsidRPr="007A6955">
        <w:instrText>Developer</w:instrText>
      </w:r>
      <w:r w:rsidRPr="007A6955">
        <w:instrText xml:space="preserve"> Use (Foreign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Foreign Formats:Variables Available for </w:instrText>
      </w:r>
      <w:r w:rsidR="003D33D3" w:rsidRPr="007A6955">
        <w:instrText>Developer</w:instrText>
      </w:r>
      <w:r w:rsidRPr="007A6955">
        <w:instrText xml:space="preserve"> Use</w:instrText>
      </w:r>
      <w:r w:rsidR="00850AFF" w:rsidRPr="007A6955">
        <w:instrText>”</w:instrText>
      </w:r>
      <w:r w:rsidRPr="007A6955">
        <w:instrText xml:space="preserve"> </w:instrText>
      </w:r>
      <w:r w:rsidRPr="007A6955">
        <w:fldChar w:fldCharType="end"/>
      </w:r>
      <w:r w:rsidR="00015ED4" w:rsidRPr="007A6955">
        <w:t xml:space="preserve">Some of the fields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allow you to enter M code, if you have programmer access. You</w:t>
      </w:r>
      <w:r w:rsidR="003D33D3" w:rsidRPr="007A6955">
        <w:t xml:space="preserve"> can</w:t>
      </w:r>
      <w:r w:rsidR="00015ED4" w:rsidRPr="007A6955">
        <w:t xml:space="preserve"> use data stored in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entry at the time the export is performed. You </w:t>
      </w:r>
      <w:r w:rsidR="003D33D3" w:rsidRPr="007A6955">
        <w:t>can</w:t>
      </w:r>
      <w:r w:rsidR="00015ED4" w:rsidRPr="007A6955">
        <w:t xml:space="preserve"> also access information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entry used for the export.</w:t>
      </w:r>
    </w:p>
    <w:p w14:paraId="3B07E657" w14:textId="77777777" w:rsidR="00015ED4" w:rsidRPr="007A6955" w:rsidRDefault="00015ED4" w:rsidP="00CE6FC8">
      <w:pPr>
        <w:pStyle w:val="BodyText"/>
        <w:keepNext/>
        <w:keepLines/>
      </w:pPr>
      <w:r w:rsidRPr="007A6955">
        <w:t xml:space="preserve">Two variables are available for use in the M code entered in </w:t>
      </w:r>
      <w:r w:rsidR="00AF6DE7" w:rsidRPr="007A6955">
        <w:t xml:space="preserve">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Pr="007A6955">
        <w:t xml:space="preserve"> fields:</w:t>
      </w:r>
    </w:p>
    <w:p w14:paraId="3B07E658" w14:textId="77777777" w:rsidR="00015ED4" w:rsidRPr="007A6955" w:rsidRDefault="00015ED4" w:rsidP="00CE6FC8">
      <w:pPr>
        <w:pStyle w:val="ListBullet"/>
        <w:keepNext/>
        <w:keepLines/>
      </w:pPr>
      <w:r w:rsidRPr="007A6955">
        <w:rPr>
          <w:b/>
        </w:rPr>
        <w:t>DDXPXTNO</w:t>
      </w:r>
      <w:r w:rsidRPr="007A6955">
        <w:fldChar w:fldCharType="begin"/>
      </w:r>
      <w:r w:rsidRPr="007A6955">
        <w:instrText xml:space="preserve"> XE </w:instrText>
      </w:r>
      <w:r w:rsidR="00850AFF" w:rsidRPr="007A6955">
        <w:instrText>“</w:instrText>
      </w:r>
      <w:r w:rsidRPr="007A6955">
        <w:instrText xml:space="preserve">DDXPXTNO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nternal entry number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in the PRINT TEMPLATE file</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850AFF" w:rsidRPr="007A6955">
        <w:instrText>”</w:instrText>
      </w:r>
      <w:r w:rsidRPr="007A6955">
        <w:instrText xml:space="preserve"> </w:instrText>
      </w:r>
      <w:r w:rsidRPr="007A6955">
        <w:fldChar w:fldCharType="end"/>
      </w:r>
      <w:r w:rsidRPr="007A6955">
        <w:t>.</w:t>
      </w:r>
    </w:p>
    <w:p w14:paraId="3B07E659" w14:textId="77777777" w:rsidR="00015ED4" w:rsidRPr="007A6955" w:rsidRDefault="00015ED4" w:rsidP="00CE6FC8">
      <w:pPr>
        <w:pStyle w:val="ListBullet"/>
      </w:pPr>
      <w:r w:rsidRPr="007A6955">
        <w:rPr>
          <w:b/>
        </w:rPr>
        <w:t>DDXPFFNO</w:t>
      </w:r>
      <w:r w:rsidRPr="007A6955">
        <w:fldChar w:fldCharType="begin"/>
      </w:r>
      <w:r w:rsidRPr="007A6955">
        <w:instrText xml:space="preserve"> XE </w:instrText>
      </w:r>
      <w:r w:rsidR="00850AFF" w:rsidRPr="007A6955">
        <w:instrText>“</w:instrText>
      </w:r>
      <w:r w:rsidRPr="007A6955">
        <w:instrText xml:space="preserve">DDXPFFNO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 xml:space="preserve">nternal entry number of the Foreign Format in the </w:t>
      </w:r>
      <w:r w:rsidR="00E22323" w:rsidRPr="007A6955">
        <w:t>FOREIGN FORMAT file (#.44)</w:t>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FOREIGN FORMAT File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Files:FOREIGN FORMAT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Pr="007A6955">
        <w:t>.</w:t>
      </w:r>
    </w:p>
    <w:p w14:paraId="3B07E65A" w14:textId="77777777" w:rsidR="00015ED4" w:rsidRPr="007A6955" w:rsidRDefault="00015ED4" w:rsidP="00CE6FC8">
      <w:pPr>
        <w:pStyle w:val="BodyText"/>
      </w:pPr>
      <w:r w:rsidRPr="007A6955">
        <w:t xml:space="preserve">Consult the data dictionaries of the two files for fields that </w:t>
      </w:r>
      <w:r w:rsidR="003D33D3" w:rsidRPr="007A6955">
        <w:t>can</w:t>
      </w:r>
      <w:r w:rsidRPr="007A6955">
        <w:t xml:space="preserve"> contain useful information about either the format or the specific export itself. The EXPORT FIELD Multiple</w:t>
      </w:r>
      <w:r w:rsidR="00E22323" w:rsidRPr="007A6955">
        <w:t xml:space="preserve"> field (#100)</w:t>
      </w:r>
      <w:r w:rsidRPr="007A6955">
        <w:fldChar w:fldCharType="begin"/>
      </w:r>
      <w:r w:rsidRPr="007A6955">
        <w:instrText xml:space="preserve"> XE </w:instrText>
      </w:r>
      <w:r w:rsidR="00850AFF" w:rsidRPr="007A6955">
        <w:instrText>“</w:instrText>
      </w:r>
      <w:r w:rsidRPr="007A6955">
        <w:instrText>EXPORT FIELD Multiple</w:instrText>
      </w:r>
      <w:r w:rsidR="00E22323" w:rsidRPr="007A6955">
        <w:instrText xml:space="preserve"> Field (#100)</w:instrText>
      </w:r>
      <w:r w:rsidR="00850AFF" w:rsidRPr="007A6955">
        <w:instrText>”</w:instrText>
      </w:r>
      <w:r w:rsidRPr="007A6955">
        <w:instrText xml:space="preserve"> </w:instrText>
      </w:r>
      <w:r w:rsidRPr="007A6955">
        <w:fldChar w:fldCharType="end"/>
      </w:r>
      <w:r w:rsidRPr="007A6955">
        <w:t xml:space="preserve"> in the PRINT TEMPLATE file</w:t>
      </w:r>
      <w:r w:rsidR="00AF6DE7"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AF6DE7" w:rsidRPr="007A6955">
        <w:instrText xml:space="preserve"> (#.4)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Files:PRINT TEMPLATE (#.4)</w:instrText>
      </w:r>
      <w:r w:rsidR="00850AFF" w:rsidRPr="007A6955">
        <w:instrText>”</w:instrText>
      </w:r>
      <w:r w:rsidR="00AF6DE7" w:rsidRPr="007A6955">
        <w:instrText xml:space="preserve"> </w:instrText>
      </w:r>
      <w:r w:rsidR="00AF6DE7" w:rsidRPr="007A6955">
        <w:fldChar w:fldCharType="end"/>
      </w:r>
      <w:r w:rsidRPr="007A6955">
        <w:t xml:space="preserve"> might be of particular interest. This Multiple contains information about each field being exported.</w:t>
      </w:r>
    </w:p>
    <w:p w14:paraId="3B07E65B" w14:textId="77777777" w:rsidR="00015ED4" w:rsidRPr="007A6955" w:rsidRDefault="00015ED4" w:rsidP="00C4364B">
      <w:pPr>
        <w:pStyle w:val="Heading4"/>
        <w:rPr>
          <w:lang w:val="en-US"/>
        </w:rPr>
      </w:pPr>
      <w:bookmarkStart w:id="192" w:name="_Ref386607339"/>
      <w:r w:rsidRPr="007A6955">
        <w:rPr>
          <w:lang w:val="en-US"/>
        </w:rPr>
        <w:t>Print Format Documentation Option</w:t>
      </w:r>
      <w:bookmarkEnd w:id="192"/>
    </w:p>
    <w:p w14:paraId="3B07E65D" w14:textId="77777777" w:rsidR="00CE6FC8" w:rsidRPr="007A6955" w:rsidRDefault="00CE6FC8" w:rsidP="00CE6FC8">
      <w:pPr>
        <w:pStyle w:val="Caption"/>
      </w:pPr>
      <w:bookmarkStart w:id="193" w:name="_Toc342980630"/>
      <w:bookmarkStart w:id="194" w:name="_Toc468272163"/>
      <w:r w:rsidRPr="007A6955">
        <w:t xml:space="preserve">Figure </w:t>
      </w:r>
      <w:r w:rsidR="00832A98">
        <w:fldChar w:fldCharType="begin"/>
      </w:r>
      <w:r w:rsidR="00832A98">
        <w:instrText xml:space="preserve"> SEQ Figure \* ARABIC </w:instrText>
      </w:r>
      <w:r w:rsidR="00832A98">
        <w:fldChar w:fldCharType="separate"/>
      </w:r>
      <w:r w:rsidR="00832A98">
        <w:rPr>
          <w:noProof/>
        </w:rPr>
        <w:t>25</w:t>
      </w:r>
      <w:r w:rsidR="00832A98">
        <w:rPr>
          <w:noProof/>
        </w:rPr>
        <w:fldChar w:fldCharType="end"/>
      </w:r>
      <w:r w:rsidRPr="007A6955">
        <w:t xml:space="preserve">: </w:t>
      </w:r>
      <w:r w:rsidR="00460008" w:rsidRPr="007A6955">
        <w:t>Import and Export Tools—Print Format Documentation o</w:t>
      </w:r>
      <w:r w:rsidRPr="007A6955">
        <w:t>ption</w:t>
      </w:r>
      <w:bookmarkEnd w:id="193"/>
      <w:bookmarkEnd w:id="194"/>
    </w:p>
    <w:p w14:paraId="3B07E65E" w14:textId="0EE9C78B" w:rsidR="00015ED4" w:rsidRPr="007A6955" w:rsidRDefault="00015ED4" w:rsidP="00A81BAB">
      <w:pPr>
        <w:pStyle w:val="Dialogue"/>
        <w:ind w:firstLine="533"/>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5F" w14:textId="1174BB7E" w:rsidR="00015ED4" w:rsidRPr="007A6955" w:rsidRDefault="00015ED4" w:rsidP="00A81BAB">
      <w:pPr>
        <w:pStyle w:val="Dialogue"/>
        <w:ind w:firstLine="576"/>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60" w14:textId="48816A1D" w:rsidR="00015ED4" w:rsidRPr="007A6955" w:rsidRDefault="00015ED4" w:rsidP="00A81BAB">
      <w:pPr>
        <w:pStyle w:val="Dialogue"/>
        <w:ind w:firstLine="864"/>
      </w:pPr>
      <w:r w:rsidRPr="007A6955">
        <w:t>Data Export to Foreign Format ...</w:t>
      </w:r>
      <w:r w:rsidR="00A81BAB">
        <w:tab/>
      </w:r>
      <w:r w:rsidR="00A81BAB">
        <w:tab/>
      </w:r>
      <w:r w:rsidR="00A81BAB">
        <w:tab/>
      </w:r>
      <w:r w:rsidRPr="007A6955">
        <w:t>[DDXP EXPORT MENU]</w:t>
      </w:r>
    </w:p>
    <w:p w14:paraId="3B07E661" w14:textId="4502CD86" w:rsidR="00015ED4" w:rsidRPr="007A6955" w:rsidRDefault="00015ED4" w:rsidP="00A81BAB">
      <w:pPr>
        <w:pStyle w:val="Dialogue"/>
        <w:ind w:firstLine="1152"/>
      </w:pPr>
      <w:r w:rsidRPr="007A6955">
        <w:t>Print Format Documentation</w:t>
      </w:r>
      <w:r w:rsidR="00A81BAB">
        <w:tab/>
      </w:r>
      <w:r w:rsidR="00A81BAB">
        <w:tab/>
      </w:r>
      <w:r w:rsidR="00A81BAB">
        <w:tab/>
      </w:r>
      <w:r w:rsidRPr="007A6955">
        <w:t>[DDXP FORMAT DOCUMENTATION]</w:t>
      </w:r>
    </w:p>
    <w:p w14:paraId="3B07E662" w14:textId="77777777" w:rsidR="00015ED4" w:rsidRPr="007A6955" w:rsidRDefault="00015ED4" w:rsidP="00CE6FC8">
      <w:pPr>
        <w:pStyle w:val="BodyText6"/>
      </w:pPr>
    </w:p>
    <w:p w14:paraId="3B07E663" w14:textId="1C5E789F" w:rsidR="00015ED4" w:rsidRPr="007A6955" w:rsidRDefault="007669F1" w:rsidP="00CE6FC8">
      <w:pPr>
        <w:pStyle w:val="BodyText"/>
      </w:pPr>
      <w:r w:rsidRPr="007A6955">
        <w:lastRenderedPageBreak/>
        <w:fldChar w:fldCharType="begin"/>
      </w:r>
      <w:r w:rsidRPr="007A6955">
        <w:instrText xml:space="preserve"> XE “Print Format Documentation Option” </w:instrText>
      </w:r>
      <w:r w:rsidRPr="007A6955">
        <w:fldChar w:fldCharType="end"/>
      </w:r>
      <w:r w:rsidRPr="007A6955">
        <w:fldChar w:fldCharType="begin"/>
      </w:r>
      <w:r w:rsidRPr="007A6955">
        <w:instrText xml:space="preserve"> XE “Options:Print Format Documentation” </w:instrText>
      </w:r>
      <w:r w:rsidRPr="007A6955">
        <w:fldChar w:fldCharType="end"/>
      </w:r>
      <w:r w:rsidRPr="007A6955">
        <w:fldChar w:fldCharType="begin"/>
      </w:r>
      <w:r w:rsidRPr="007A6955">
        <w:instrText xml:space="preserve"> XE “Foreign Formats:Print Format Documentation Option” </w:instrText>
      </w:r>
      <w:r w:rsidRPr="007A6955">
        <w:fldChar w:fldCharType="end"/>
      </w:r>
      <w:r w:rsidR="00015ED4" w:rsidRPr="007A6955">
        <w:t>You can list the available FOREIGN FORMAT file</w:t>
      </w:r>
      <w:r w:rsidR="00AF6DE7"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00015ED4" w:rsidRPr="007A6955">
        <w:t xml:space="preserve"> entries on the system using the Print Format Documentation option</w:t>
      </w:r>
      <w:r w:rsidR="00015ED4" w:rsidRPr="007A6955">
        <w:fldChar w:fldCharType="begin"/>
      </w:r>
      <w:r w:rsidR="00015ED4" w:rsidRPr="007A6955">
        <w:instrText xml:space="preserve"> XE </w:instrText>
      </w:r>
      <w:r w:rsidR="00850AFF" w:rsidRPr="007A6955">
        <w:instrText>“</w:instrText>
      </w:r>
      <w:r w:rsidR="00015ED4" w:rsidRPr="007A6955">
        <w:instrText>Print Format Documentation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Format Documentation</w:instrText>
      </w:r>
      <w:r w:rsidR="00850AFF" w:rsidRPr="007A6955">
        <w:instrText>”</w:instrText>
      </w:r>
      <w:r w:rsidR="00015ED4" w:rsidRPr="007A6955">
        <w:instrText xml:space="preserve"> </w:instrText>
      </w:r>
      <w:r w:rsidR="00015ED4" w:rsidRPr="007A6955">
        <w:fldChar w:fldCharType="end"/>
      </w:r>
      <w:r w:rsidR="00015ED4" w:rsidRPr="007A6955">
        <w:t>. When you use this option, you are given the choice of specifying individual formats or of printing all of the formats on your system. Since your system can contain many formats, try to select individual ones.</w:t>
      </w:r>
    </w:p>
    <w:p w14:paraId="3B07E664" w14:textId="119C0E16" w:rsidR="00015ED4" w:rsidRPr="007A6955" w:rsidRDefault="007669F1" w:rsidP="00CE6FC8">
      <w:pPr>
        <w:pStyle w:val="BodyText"/>
        <w:keepNext/>
        <w:keepLines/>
      </w:pPr>
      <w:r w:rsidRPr="007669F1">
        <w:rPr>
          <w:color w:val="0000FF"/>
          <w:u w:val="single"/>
        </w:rPr>
        <w:fldChar w:fldCharType="begin"/>
      </w:r>
      <w:r w:rsidRPr="007669F1">
        <w:rPr>
          <w:color w:val="0000FF"/>
          <w:u w:val="single"/>
        </w:rPr>
        <w:instrText xml:space="preserve"> REF _Ref462325309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832A98" w:rsidRPr="00832A98">
        <w:rPr>
          <w:color w:val="0000FF"/>
          <w:u w:val="single"/>
        </w:rPr>
        <w:t xml:space="preserve">Figure </w:t>
      </w:r>
      <w:r w:rsidR="00832A98" w:rsidRPr="00832A98">
        <w:rPr>
          <w:noProof/>
          <w:color w:val="0000FF"/>
          <w:u w:val="single"/>
        </w:rPr>
        <w:t>26</w:t>
      </w:r>
      <w:r w:rsidRPr="007669F1">
        <w:rPr>
          <w:color w:val="0000FF"/>
          <w:u w:val="single"/>
        </w:rPr>
        <w:fldChar w:fldCharType="end"/>
      </w:r>
      <w:r w:rsidRPr="007669F1">
        <w:rPr>
          <w:color w:val="000000" w:themeColor="text1"/>
        </w:rPr>
        <w:t xml:space="preserve"> shows </w:t>
      </w:r>
      <w:r>
        <w:rPr>
          <w:color w:val="000000" w:themeColor="text1"/>
        </w:rPr>
        <w:t xml:space="preserve">a </w:t>
      </w:r>
      <w:r w:rsidR="00015ED4" w:rsidRPr="007A6955">
        <w:t>typical dialogue for choosing formats and the resulting output:</w:t>
      </w:r>
    </w:p>
    <w:p w14:paraId="3B07E665" w14:textId="77777777" w:rsidR="00CE6FC8" w:rsidRPr="007A6955" w:rsidRDefault="00CE6FC8" w:rsidP="00CE6FC8">
      <w:pPr>
        <w:pStyle w:val="Caption"/>
      </w:pPr>
      <w:bookmarkStart w:id="195" w:name="_Ref462325309"/>
      <w:bookmarkStart w:id="196" w:name="_Toc342980631"/>
      <w:bookmarkStart w:id="197" w:name="_Toc468272164"/>
      <w:r w:rsidRPr="007A6955">
        <w:t xml:space="preserve">Figure </w:t>
      </w:r>
      <w:r w:rsidR="00832A98">
        <w:fldChar w:fldCharType="begin"/>
      </w:r>
      <w:r w:rsidR="00832A98">
        <w:instrText xml:space="preserve"> SEQ Figure \* ARABIC </w:instrText>
      </w:r>
      <w:r w:rsidR="00832A98">
        <w:fldChar w:fldCharType="separate"/>
      </w:r>
      <w:r w:rsidR="00832A98">
        <w:rPr>
          <w:noProof/>
        </w:rPr>
        <w:t>26</w:t>
      </w:r>
      <w:r w:rsidR="00832A98">
        <w:rPr>
          <w:noProof/>
        </w:rPr>
        <w:fldChar w:fldCharType="end"/>
      </w:r>
      <w:bookmarkEnd w:id="195"/>
      <w:r w:rsidRPr="007A6955">
        <w:t xml:space="preserve">: </w:t>
      </w:r>
      <w:r w:rsidR="00460008" w:rsidRPr="007A6955">
        <w:t>Import and Export Tools—Listing FOREIGN FORMAT file entries u</w:t>
      </w:r>
      <w:r w:rsidRPr="007A6955">
        <w:t xml:space="preserve">sing </w:t>
      </w:r>
      <w:r w:rsidR="00460008" w:rsidRPr="007A6955">
        <w:t>the Print Format Documentation o</w:t>
      </w:r>
      <w:r w:rsidRPr="007A6955">
        <w:t>ption</w:t>
      </w:r>
      <w:bookmarkEnd w:id="196"/>
      <w:bookmarkEnd w:id="197"/>
    </w:p>
    <w:p w14:paraId="3B07E666" w14:textId="77777777" w:rsidR="00015ED4" w:rsidRPr="007A6955" w:rsidRDefault="00015ED4" w:rsidP="00BA7041">
      <w:pPr>
        <w:pStyle w:val="Dialogue"/>
      </w:pPr>
      <w:r w:rsidRPr="007A6955">
        <w:t xml:space="preserve">Select DATA EXPORT TO FOREIGN FORMAT OPTION: </w:t>
      </w:r>
      <w:r w:rsidRPr="007A6955">
        <w:rPr>
          <w:b/>
          <w:highlight w:val="yellow"/>
        </w:rPr>
        <w:t>PRINT FORMAT DOCUMENTATION</w:t>
      </w:r>
    </w:p>
    <w:p w14:paraId="3B07E667" w14:textId="77777777" w:rsidR="00015ED4" w:rsidRPr="007A6955" w:rsidRDefault="00015ED4" w:rsidP="00BA7041">
      <w:pPr>
        <w:pStyle w:val="Dialogue"/>
      </w:pPr>
    </w:p>
    <w:p w14:paraId="3B07E668" w14:textId="64FF9346" w:rsidR="00015ED4" w:rsidRPr="007A6955" w:rsidRDefault="00015ED4" w:rsidP="00A81BAB">
      <w:pPr>
        <w:pStyle w:val="Dialogue"/>
        <w:ind w:firstLine="533"/>
      </w:pPr>
      <w:r w:rsidRPr="007A6955">
        <w:t>Select one of the following:</w:t>
      </w:r>
    </w:p>
    <w:p w14:paraId="3B07E669" w14:textId="6C85697C" w:rsidR="00015ED4" w:rsidRPr="007A6955" w:rsidRDefault="00015ED4" w:rsidP="00B75CBB">
      <w:pPr>
        <w:pStyle w:val="Dialogue"/>
        <w:ind w:firstLine="533"/>
      </w:pPr>
      <w:r w:rsidRPr="007A6955">
        <w:t>1</w:t>
      </w:r>
      <w:r w:rsidR="00A81BAB">
        <w:tab/>
      </w:r>
      <w:r w:rsidR="00A81BAB">
        <w:tab/>
      </w:r>
      <w:r w:rsidRPr="007A6955">
        <w:t>Only print selected foreign formats</w:t>
      </w:r>
    </w:p>
    <w:p w14:paraId="3B07E66A" w14:textId="2ECF8508" w:rsidR="00015ED4" w:rsidRPr="007A6955" w:rsidRDefault="00015ED4" w:rsidP="00B75CBB">
      <w:pPr>
        <w:pStyle w:val="Dialogue"/>
        <w:ind w:firstLine="533"/>
      </w:pPr>
      <w:r w:rsidRPr="007A6955">
        <w:t>2</w:t>
      </w:r>
      <w:r w:rsidR="00A81BAB">
        <w:tab/>
      </w:r>
      <w:r w:rsidR="00A81BAB">
        <w:tab/>
      </w:r>
      <w:r w:rsidRPr="007A6955">
        <w:t>Print all foreign formats</w:t>
      </w:r>
    </w:p>
    <w:p w14:paraId="3B07E66B" w14:textId="77777777" w:rsidR="00015ED4" w:rsidRPr="007A6955" w:rsidRDefault="00015ED4" w:rsidP="00BA7041">
      <w:pPr>
        <w:pStyle w:val="Dialogue"/>
      </w:pPr>
    </w:p>
    <w:p w14:paraId="3B07E66C" w14:textId="77777777" w:rsidR="00015ED4" w:rsidRPr="007A6955" w:rsidRDefault="00015ED4" w:rsidP="00BA7041">
      <w:pPr>
        <w:pStyle w:val="Dialogue"/>
      </w:pPr>
      <w:r w:rsidRPr="007A6955">
        <w:t xml:space="preserve">Enter response: </w:t>
      </w:r>
      <w:r w:rsidRPr="007A6955">
        <w:rPr>
          <w:b/>
          <w:highlight w:val="yellow"/>
        </w:rPr>
        <w:t>1 &lt;</w:t>
      </w:r>
      <w:r w:rsidR="002A3BC0" w:rsidRPr="007A6955">
        <w:rPr>
          <w:b/>
          <w:highlight w:val="yellow"/>
        </w:rPr>
        <w:t>Enter</w:t>
      </w:r>
      <w:r w:rsidRPr="007A6955">
        <w:rPr>
          <w:b/>
          <w:highlight w:val="yellow"/>
        </w:rPr>
        <w:t>&gt;</w:t>
      </w:r>
      <w:r w:rsidR="00F26B33" w:rsidRPr="007A6955">
        <w:t xml:space="preserve"> </w:t>
      </w:r>
      <w:r w:rsidRPr="007A6955">
        <w:t>Only print selected foreign formats</w:t>
      </w:r>
    </w:p>
    <w:p w14:paraId="3B07E66D" w14:textId="77777777" w:rsidR="00015ED4" w:rsidRPr="007A6955" w:rsidRDefault="00015ED4" w:rsidP="00BA7041">
      <w:pPr>
        <w:pStyle w:val="Dialogue"/>
      </w:pPr>
    </w:p>
    <w:p w14:paraId="3B07E66E"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6F" w14:textId="77777777" w:rsidR="00015ED4" w:rsidRPr="007A6955" w:rsidRDefault="00015ED4" w:rsidP="00BA7041">
      <w:pPr>
        <w:pStyle w:val="Dialogue"/>
      </w:pPr>
    </w:p>
    <w:p w14:paraId="3B07E670" w14:textId="77777777" w:rsidR="00015ED4" w:rsidRPr="007A6955" w:rsidRDefault="00015ED4" w:rsidP="00BA7041">
      <w:pPr>
        <w:pStyle w:val="Dialogue"/>
      </w:pPr>
      <w:r w:rsidRPr="007A6955">
        <w:t xml:space="preserve">Select FOREIGN FORMAT: </w:t>
      </w:r>
      <w:r w:rsidRPr="007A6955">
        <w:rPr>
          <w:b/>
          <w:highlight w:val="yellow"/>
        </w:rPr>
        <w:t>EXCEL-COMMA</w:t>
      </w:r>
    </w:p>
    <w:p w14:paraId="3B07E671" w14:textId="77777777" w:rsidR="00015ED4" w:rsidRPr="007A6955" w:rsidRDefault="00015ED4" w:rsidP="00BA7041">
      <w:pPr>
        <w:pStyle w:val="Dialogue"/>
      </w:pPr>
    </w:p>
    <w:p w14:paraId="3B07E672" w14:textId="77777777" w:rsidR="00015ED4" w:rsidRPr="007A6955" w:rsidRDefault="00015ED4" w:rsidP="00BA7041">
      <w:pPr>
        <w:pStyle w:val="Dialogue"/>
      </w:pPr>
      <w:r w:rsidRPr="007A6955">
        <w:t xml:space="preserve">Select FOREIGN FORMAT: </w:t>
      </w:r>
      <w:r w:rsidRPr="007A6955">
        <w:rPr>
          <w:b/>
          <w:highlight w:val="yellow"/>
        </w:rPr>
        <w:t>&lt;</w:t>
      </w:r>
      <w:r w:rsidR="002A3BC0" w:rsidRPr="007A6955">
        <w:rPr>
          <w:b/>
          <w:highlight w:val="yellow"/>
        </w:rPr>
        <w:t>Enter</w:t>
      </w:r>
      <w:r w:rsidRPr="007A6955">
        <w:rPr>
          <w:b/>
          <w:highlight w:val="yellow"/>
        </w:rPr>
        <w:t>&gt;</w:t>
      </w:r>
    </w:p>
    <w:p w14:paraId="3B07E673" w14:textId="77777777" w:rsidR="00015ED4" w:rsidRPr="007A6955" w:rsidRDefault="00015ED4" w:rsidP="00BA7041">
      <w:pPr>
        <w:pStyle w:val="Dialogue"/>
      </w:pPr>
    </w:p>
    <w:p w14:paraId="3B07E674"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675" w14:textId="77777777" w:rsidR="00015ED4" w:rsidRPr="007A6955" w:rsidRDefault="00015ED4" w:rsidP="00BA7041">
      <w:pPr>
        <w:pStyle w:val="Dialogue"/>
      </w:pPr>
    </w:p>
    <w:p w14:paraId="3B07E676" w14:textId="77777777" w:rsidR="00015ED4" w:rsidRPr="007A6955" w:rsidRDefault="00015ED4" w:rsidP="00BA7041">
      <w:pPr>
        <w:pStyle w:val="Dialogue"/>
      </w:pPr>
    </w:p>
    <w:p w14:paraId="3B07E677" w14:textId="20746DA0" w:rsidR="00015ED4" w:rsidRPr="007A6955" w:rsidRDefault="00015ED4" w:rsidP="00BA7041">
      <w:pPr>
        <w:pStyle w:val="Dialogue"/>
      </w:pPr>
      <w:r w:rsidRPr="007A6955">
        <w:t>AVAILABLE FOREIGN FORMATS</w:t>
      </w:r>
      <w:r w:rsidR="00A81BAB">
        <w:tab/>
      </w:r>
      <w:r w:rsidR="00A81BAB">
        <w:tab/>
      </w:r>
      <w:r w:rsidR="00A81BAB">
        <w:tab/>
      </w:r>
      <w:r w:rsidRPr="007A6955">
        <w:t>NOV  2,1992 15:34    Page 1</w:t>
      </w:r>
    </w:p>
    <w:p w14:paraId="3B07E678" w14:textId="77777777" w:rsidR="00015ED4" w:rsidRPr="007A6955" w:rsidRDefault="00015ED4" w:rsidP="00BA7041">
      <w:pPr>
        <w:pStyle w:val="Dialogue"/>
      </w:pPr>
      <w:r w:rsidRPr="007A6955">
        <w:t>------------------------------------------------------------------------------</w:t>
      </w:r>
    </w:p>
    <w:p w14:paraId="3B07E679" w14:textId="77777777" w:rsidR="00015ED4" w:rsidRPr="007A6955" w:rsidRDefault="00015ED4" w:rsidP="00BA7041">
      <w:pPr>
        <w:pStyle w:val="Dialogue"/>
      </w:pPr>
      <w:r w:rsidRPr="007A6955">
        <w:t>NAME: 123 IMPORT NUMBERS</w:t>
      </w:r>
    </w:p>
    <w:p w14:paraId="3B07E67A" w14:textId="77777777" w:rsidR="00015ED4" w:rsidRPr="007A6955" w:rsidRDefault="00015ED4" w:rsidP="00BA7041">
      <w:pPr>
        <w:pStyle w:val="Dialogue"/>
      </w:pPr>
    </w:p>
    <w:p w14:paraId="3B07E67B" w14:textId="0A1646FD" w:rsidR="00015ED4" w:rsidRPr="007A6955" w:rsidRDefault="00A81BAB" w:rsidP="00BA7041">
      <w:pPr>
        <w:pStyle w:val="Dialogue"/>
      </w:pPr>
      <w:r>
        <w:t>DESCRIPTION:</w:t>
      </w:r>
      <w:r>
        <w:tab/>
      </w:r>
      <w:r w:rsidR="00015ED4" w:rsidRPr="007A6955">
        <w:t xml:space="preserve">This format exports data for use with LOTUS 1-2-3 spreadsheets.  </w:t>
      </w:r>
    </w:p>
    <w:p w14:paraId="7E0B1F9E" w14:textId="77777777" w:rsidR="00A81BAB" w:rsidRDefault="00015ED4" w:rsidP="00A81BAB">
      <w:pPr>
        <w:pStyle w:val="Dialogue"/>
        <w:ind w:firstLine="2016"/>
      </w:pPr>
      <w:r w:rsidRPr="007A6955">
        <w:t xml:space="preserve">Non-numeric fields will be in quotes. </w:t>
      </w:r>
    </w:p>
    <w:p w14:paraId="526BF0BF" w14:textId="0BC8E54A" w:rsidR="00A81BAB" w:rsidRPr="007A6955" w:rsidRDefault="00015ED4" w:rsidP="00A81BAB">
      <w:pPr>
        <w:pStyle w:val="Dialogue"/>
        <w:ind w:firstLine="2016"/>
      </w:pPr>
      <w:r w:rsidRPr="007A6955">
        <w:t>Each field will be</w:t>
      </w:r>
      <w:r w:rsidR="00A81BAB" w:rsidRPr="00A81BAB">
        <w:t xml:space="preserve"> </w:t>
      </w:r>
      <w:r w:rsidR="00A81BAB" w:rsidRPr="007A6955">
        <w:t xml:space="preserve">separated by a space.  </w:t>
      </w:r>
    </w:p>
    <w:p w14:paraId="3B07E67C" w14:textId="167DD2F8" w:rsidR="00015ED4" w:rsidRPr="007A6955" w:rsidRDefault="00015ED4" w:rsidP="00A81BAB">
      <w:pPr>
        <w:pStyle w:val="Dialogue"/>
        <w:ind w:firstLine="2016"/>
      </w:pPr>
    </w:p>
    <w:p w14:paraId="3B07E67E" w14:textId="77777777" w:rsidR="00015ED4" w:rsidRPr="007A6955" w:rsidRDefault="00015ED4" w:rsidP="00BA7041">
      <w:pPr>
        <w:pStyle w:val="Dialogue"/>
      </w:pPr>
    </w:p>
    <w:p w14:paraId="3B07E67F" w14:textId="2BF18BFC" w:rsidR="00015ED4" w:rsidRPr="007A6955" w:rsidRDefault="00015ED4" w:rsidP="00BA7041">
      <w:pPr>
        <w:pStyle w:val="Dialogue"/>
      </w:pPr>
      <w:r w:rsidRPr="007A6955">
        <w:t>USAGE NOTE:  To import into 1-2-3, choose FILE-&gt;IMPORT-&gt;NUMBERS.</w:t>
      </w:r>
    </w:p>
    <w:p w14:paraId="3B07E680" w14:textId="77777777" w:rsidR="00015ED4" w:rsidRPr="007A6955" w:rsidRDefault="00015ED4" w:rsidP="00BA7041">
      <w:pPr>
        <w:pStyle w:val="Dialogue"/>
      </w:pPr>
      <w:r w:rsidRPr="007A6955">
        <w:t xml:space="preserve"> </w:t>
      </w:r>
    </w:p>
    <w:p w14:paraId="3B07E681" w14:textId="6C9402D5" w:rsidR="00015ED4" w:rsidRPr="007A6955" w:rsidRDefault="00015ED4" w:rsidP="00BA7041">
      <w:pPr>
        <w:pStyle w:val="Dialogue"/>
      </w:pPr>
      <w:r w:rsidRPr="007A6955">
        <w:t>OTHER NAME:  LOTUS 123 (NUMBERS)</w:t>
      </w:r>
    </w:p>
    <w:p w14:paraId="3B07E682" w14:textId="77777777" w:rsidR="00015ED4" w:rsidRPr="007A6955" w:rsidRDefault="00015ED4" w:rsidP="00BA7041">
      <w:pPr>
        <w:pStyle w:val="Dialogue"/>
      </w:pPr>
    </w:p>
    <w:p w14:paraId="3B07E683" w14:textId="54C620C3" w:rsidR="00015ED4" w:rsidRPr="007A6955" w:rsidRDefault="00015ED4" w:rsidP="00A81BAB">
      <w:pPr>
        <w:pStyle w:val="Dialogue"/>
        <w:ind w:firstLine="533"/>
      </w:pPr>
      <w:r w:rsidRPr="007A6955">
        <w:t>DESCRIPTION:</w:t>
      </w:r>
    </w:p>
    <w:p w14:paraId="3B07E684" w14:textId="77777777" w:rsidR="00015ED4" w:rsidRPr="007A6955" w:rsidRDefault="00015ED4" w:rsidP="00BA7041">
      <w:pPr>
        <w:pStyle w:val="Dialogue"/>
      </w:pPr>
    </w:p>
    <w:p w14:paraId="3B07E685" w14:textId="77777777" w:rsidR="00015ED4" w:rsidRPr="007A6955" w:rsidRDefault="00015ED4" w:rsidP="00BA7041">
      <w:pPr>
        <w:pStyle w:val="Dialogue"/>
      </w:pPr>
      <w:r w:rsidRPr="007A6955">
        <w:t>NAME: EXCEL-COMMA</w:t>
      </w:r>
    </w:p>
    <w:p w14:paraId="3B07E686" w14:textId="77777777" w:rsidR="00015ED4" w:rsidRPr="007A6955" w:rsidRDefault="00015ED4" w:rsidP="00BA7041">
      <w:pPr>
        <w:pStyle w:val="Dialogue"/>
      </w:pPr>
    </w:p>
    <w:p w14:paraId="3B07E68B" w14:textId="75934A0B" w:rsidR="00015ED4" w:rsidRPr="007A6955" w:rsidRDefault="00015ED4" w:rsidP="00BA7041">
      <w:pPr>
        <w:pStyle w:val="Dialogue"/>
      </w:pPr>
      <w:r w:rsidRPr="007A6955">
        <w:t>DESCRIPTION: Use this format to export data to the EXCEL spreadsheet on the</w:t>
      </w:r>
      <w:r w:rsidR="00B75CBB">
        <w:t xml:space="preserve"> </w:t>
      </w:r>
      <w:r w:rsidRPr="007A6955">
        <w:t>Macintosh. The exported data will have a comma between each</w:t>
      </w:r>
      <w:r w:rsidR="00A81BAB">
        <w:t xml:space="preserve"> </w:t>
      </w:r>
      <w:r w:rsidRPr="007A6955">
        <w:t>field</w:t>
      </w:r>
      <w:r w:rsidR="00850AFF" w:rsidRPr="007A6955">
        <w:t>’</w:t>
      </w:r>
      <w:r w:rsidRPr="007A6955">
        <w:t>s value. The user will be asked to specify the data type</w:t>
      </w:r>
      <w:r w:rsidR="00A81BAB">
        <w:t xml:space="preserve"> </w:t>
      </w:r>
      <w:r w:rsidRPr="007A6955">
        <w:t>of each exported field.  Those fields that are not numeric will</w:t>
      </w:r>
      <w:r w:rsidR="00A81BAB">
        <w:t xml:space="preserve"> </w:t>
      </w:r>
      <w:r w:rsidRPr="007A6955">
        <w:t>be surrounded by quotes (</w:t>
      </w:r>
      <w:r w:rsidR="00850AFF" w:rsidRPr="007A6955">
        <w:t>“</w:t>
      </w:r>
      <w:r w:rsidRPr="007A6955">
        <w:t>). Commas are allowed in the</w:t>
      </w:r>
    </w:p>
    <w:p w14:paraId="3B07E68C" w14:textId="60E24E4D" w:rsidR="00015ED4" w:rsidRPr="007A6955" w:rsidRDefault="00015ED4" w:rsidP="00BA7041">
      <w:pPr>
        <w:pStyle w:val="Dialogue"/>
      </w:pPr>
      <w:r w:rsidRPr="007A6955">
        <w:t>non-numeric data, but quotes (</w:t>
      </w:r>
      <w:r w:rsidR="00850AFF" w:rsidRPr="007A6955">
        <w:t>“</w:t>
      </w:r>
      <w:r w:rsidRPr="007A6955">
        <w:t xml:space="preserve">) are not.  </w:t>
      </w:r>
    </w:p>
    <w:p w14:paraId="3B07E68D" w14:textId="77777777" w:rsidR="00015ED4" w:rsidRPr="007A6955" w:rsidRDefault="00015ED4" w:rsidP="00BA7041">
      <w:pPr>
        <w:pStyle w:val="Dialogue"/>
      </w:pPr>
    </w:p>
    <w:p w14:paraId="3B07E68E" w14:textId="25492571" w:rsidR="00015ED4" w:rsidRPr="007A6955" w:rsidRDefault="00015ED4" w:rsidP="00BA7041">
      <w:pPr>
        <w:pStyle w:val="Dialogue"/>
      </w:pPr>
      <w:r w:rsidRPr="007A6955">
        <w:t>USAGE NOTE:</w:t>
      </w:r>
    </w:p>
    <w:p w14:paraId="3B07E68F" w14:textId="77777777" w:rsidR="00015ED4" w:rsidRPr="007A6955" w:rsidRDefault="00015ED4" w:rsidP="00BA7041">
      <w:pPr>
        <w:pStyle w:val="Dialogue"/>
      </w:pPr>
    </w:p>
    <w:p w14:paraId="3B07E690" w14:textId="022E2D75" w:rsidR="00015ED4" w:rsidRPr="007A6955" w:rsidRDefault="00015ED4" w:rsidP="00A81BAB">
      <w:pPr>
        <w:pStyle w:val="Dialogue"/>
        <w:ind w:firstLine="533"/>
      </w:pPr>
      <w:r w:rsidRPr="007A6955">
        <w:t>OTHER NAME:  COMMA DELIMITED</w:t>
      </w:r>
    </w:p>
    <w:p w14:paraId="3B07E691" w14:textId="77777777" w:rsidR="00015ED4" w:rsidRPr="007A6955" w:rsidRDefault="00015ED4" w:rsidP="00BA7041">
      <w:pPr>
        <w:pStyle w:val="Dialogue"/>
      </w:pPr>
    </w:p>
    <w:p w14:paraId="3B07E693" w14:textId="2734053E" w:rsidR="00015ED4" w:rsidRPr="007A6955" w:rsidRDefault="00015ED4" w:rsidP="00A81BAB">
      <w:pPr>
        <w:pStyle w:val="Dialogue"/>
        <w:ind w:left="1627" w:hanging="1440"/>
      </w:pPr>
      <w:r w:rsidRPr="007A6955">
        <w:t>DESCRIPTION:</w:t>
      </w:r>
      <w:r w:rsidR="00A81BAB">
        <w:t xml:space="preserve"> </w:t>
      </w:r>
      <w:r w:rsidRPr="007A6955">
        <w:t>Exported data is delimited by commas.  Non-numeric data</w:t>
      </w:r>
      <w:r w:rsidR="00A81BAB" w:rsidRPr="00A81BAB">
        <w:t xml:space="preserve"> </w:t>
      </w:r>
      <w:r w:rsidR="00A81BAB" w:rsidRPr="007A6955">
        <w:t xml:space="preserve">is </w:t>
      </w:r>
      <w:r w:rsidR="00A81BAB">
        <w:t xml:space="preserve">surrounded </w:t>
      </w:r>
      <w:r w:rsidR="00A81BAB" w:rsidRPr="007A6955">
        <w:t>by quotes</w:t>
      </w:r>
      <w:r w:rsidRPr="007A6955">
        <w:t xml:space="preserve">.  </w:t>
      </w:r>
    </w:p>
    <w:p w14:paraId="5E519029" w14:textId="77777777" w:rsidR="00A81BAB" w:rsidRDefault="00A81BAB" w:rsidP="00BA7041">
      <w:pPr>
        <w:pStyle w:val="Dialogue"/>
      </w:pPr>
    </w:p>
    <w:p w14:paraId="3B07E695" w14:textId="2D16CA09" w:rsidR="00015ED4" w:rsidRPr="007A6955" w:rsidRDefault="00015ED4" w:rsidP="00A81BAB">
      <w:pPr>
        <w:pStyle w:val="Dialogue"/>
        <w:ind w:firstLine="533"/>
      </w:pPr>
      <w:r w:rsidRPr="007A6955">
        <w:t>OTHER NAME:  CSV</w:t>
      </w:r>
    </w:p>
    <w:p w14:paraId="3B07E696" w14:textId="77777777" w:rsidR="00015ED4" w:rsidRPr="007A6955" w:rsidRDefault="00015ED4" w:rsidP="00BA7041">
      <w:pPr>
        <w:pStyle w:val="Dialogue"/>
      </w:pPr>
    </w:p>
    <w:p w14:paraId="3B07E697" w14:textId="7D879F59" w:rsidR="00015ED4" w:rsidRPr="007A6955" w:rsidRDefault="00015ED4" w:rsidP="00A81BAB">
      <w:pPr>
        <w:pStyle w:val="Dialogue"/>
        <w:ind w:firstLine="533"/>
      </w:pPr>
      <w:r w:rsidRPr="007A6955">
        <w:t>DESCRIPTION:  Comma Separated Values.</w:t>
      </w:r>
    </w:p>
    <w:p w14:paraId="3B07E698" w14:textId="77777777" w:rsidR="00015ED4" w:rsidRPr="007A6955" w:rsidRDefault="00015ED4" w:rsidP="00CE6FC8">
      <w:pPr>
        <w:pStyle w:val="BodyText6"/>
      </w:pPr>
    </w:p>
    <w:p w14:paraId="3B07E699" w14:textId="77777777" w:rsidR="00015ED4" w:rsidRPr="007A6955" w:rsidRDefault="00015ED4" w:rsidP="00C4364B">
      <w:pPr>
        <w:pStyle w:val="Heading4"/>
        <w:rPr>
          <w:lang w:val="en-US"/>
        </w:rPr>
      </w:pPr>
      <w:bookmarkStart w:id="198" w:name="_Ref386607909"/>
      <w:r w:rsidRPr="007A6955">
        <w:rPr>
          <w:lang w:val="en-US"/>
        </w:rPr>
        <w:lastRenderedPageBreak/>
        <w:t>Define Foreign File Format Option</w:t>
      </w:r>
      <w:bookmarkEnd w:id="198"/>
    </w:p>
    <w:p w14:paraId="3B07E69B" w14:textId="77777777" w:rsidR="00902AB7" w:rsidRPr="007A6955" w:rsidRDefault="00902AB7" w:rsidP="00902AB7">
      <w:pPr>
        <w:pStyle w:val="Caption"/>
      </w:pPr>
      <w:bookmarkStart w:id="199" w:name="_Toc342980632"/>
      <w:bookmarkStart w:id="200" w:name="_Toc468272165"/>
      <w:r w:rsidRPr="007A6955">
        <w:t xml:space="preserve">Figure </w:t>
      </w:r>
      <w:r w:rsidR="00832A98">
        <w:fldChar w:fldCharType="begin"/>
      </w:r>
      <w:r w:rsidR="00832A98">
        <w:instrText xml:space="preserve"> SEQ Figure \* ARABIC </w:instrText>
      </w:r>
      <w:r w:rsidR="00832A98">
        <w:fldChar w:fldCharType="separate"/>
      </w:r>
      <w:r w:rsidR="00832A98">
        <w:rPr>
          <w:noProof/>
        </w:rPr>
        <w:t>27</w:t>
      </w:r>
      <w:r w:rsidR="00832A98">
        <w:rPr>
          <w:noProof/>
        </w:rPr>
        <w:fldChar w:fldCharType="end"/>
      </w:r>
      <w:r w:rsidRPr="007A6955">
        <w:t xml:space="preserve">: </w:t>
      </w:r>
      <w:r w:rsidR="00460008" w:rsidRPr="007A6955">
        <w:t>Import and Export Tools—Define Foreign File Format o</w:t>
      </w:r>
      <w:r w:rsidRPr="007A6955">
        <w:t>ption</w:t>
      </w:r>
      <w:bookmarkEnd w:id="199"/>
      <w:bookmarkEnd w:id="200"/>
    </w:p>
    <w:p w14:paraId="3B07E69C" w14:textId="7AC1AD93" w:rsidR="00015ED4" w:rsidRPr="007A6955" w:rsidRDefault="00015ED4" w:rsidP="00A81BAB">
      <w:pPr>
        <w:pStyle w:val="Dialogue"/>
        <w:ind w:firstLine="576"/>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9D" w14:textId="6197F7EC" w:rsidR="00015ED4" w:rsidRPr="007A6955" w:rsidRDefault="00015ED4" w:rsidP="00A81BAB">
      <w:pPr>
        <w:pStyle w:val="Dialogue"/>
        <w:ind w:firstLine="720"/>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9E" w14:textId="223918F6" w:rsidR="00015ED4" w:rsidRPr="007A6955" w:rsidRDefault="00015ED4" w:rsidP="00A81BAB">
      <w:pPr>
        <w:pStyle w:val="Dialogue"/>
        <w:ind w:firstLine="864"/>
      </w:pPr>
      <w:r w:rsidRPr="007A6955">
        <w:t>Data Export to Foreign Format ...</w:t>
      </w:r>
      <w:r w:rsidR="00A81BAB">
        <w:tab/>
      </w:r>
      <w:r w:rsidR="00A81BAB">
        <w:tab/>
      </w:r>
      <w:r w:rsidR="00A81BAB">
        <w:tab/>
        <w:t xml:space="preserve">     </w:t>
      </w:r>
      <w:r w:rsidRPr="007A6955">
        <w:t>[DDXP EXPORT MENU]</w:t>
      </w:r>
    </w:p>
    <w:p w14:paraId="3B07E69F" w14:textId="10BF6F3B" w:rsidR="00015ED4" w:rsidRPr="007A6955" w:rsidRDefault="00015ED4" w:rsidP="00A81BAB">
      <w:pPr>
        <w:pStyle w:val="Dialogue"/>
        <w:ind w:firstLine="1008"/>
      </w:pPr>
      <w:r w:rsidRPr="007A6955">
        <w:t>Define Foreign File Format</w:t>
      </w:r>
      <w:r w:rsidR="00A81BAB">
        <w:tab/>
      </w:r>
      <w:r w:rsidR="00A81BAB">
        <w:tab/>
      </w:r>
      <w:r w:rsidR="00A81BAB">
        <w:tab/>
      </w:r>
      <w:r w:rsidR="00A81BAB">
        <w:tab/>
        <w:t xml:space="preserve">   </w:t>
      </w:r>
      <w:r w:rsidRPr="007A6955">
        <w:t>[DDXP DEFINE FORMAT]</w:t>
      </w:r>
    </w:p>
    <w:p w14:paraId="3B07E6A0" w14:textId="56F906A7" w:rsidR="00015ED4" w:rsidRPr="007A6955" w:rsidRDefault="00015ED4" w:rsidP="00A81BAB">
      <w:pPr>
        <w:pStyle w:val="Dialogue"/>
        <w:ind w:firstLine="1152"/>
      </w:pPr>
      <w:r w:rsidRPr="007A6955">
        <w:t>**&gt; Locked with DDXP-DEFINE</w:t>
      </w:r>
    </w:p>
    <w:p w14:paraId="3B07E6A1" w14:textId="77777777" w:rsidR="00015ED4" w:rsidRPr="007A6955" w:rsidRDefault="00015ED4" w:rsidP="00902AB7">
      <w:pPr>
        <w:pStyle w:val="BodyText6"/>
      </w:pPr>
    </w:p>
    <w:p w14:paraId="3B07E6A2" w14:textId="4AFFE978" w:rsidR="00015ED4" w:rsidRPr="007A6955" w:rsidRDefault="007669F1" w:rsidP="00902AB7">
      <w:pPr>
        <w:pStyle w:val="BodyText"/>
      </w:pPr>
      <w:r w:rsidRPr="007A6955">
        <w:fldChar w:fldCharType="begin"/>
      </w:r>
      <w:r w:rsidRPr="007A6955">
        <w:instrText xml:space="preserve"> XE “Define Foreign File Format Option” </w:instrText>
      </w:r>
      <w:r w:rsidRPr="007A6955">
        <w:fldChar w:fldCharType="end"/>
      </w:r>
      <w:r w:rsidRPr="007A6955">
        <w:fldChar w:fldCharType="begin"/>
      </w:r>
      <w:r w:rsidRPr="007A6955">
        <w:instrText xml:space="preserve"> XE “Options:Define Foreign File Format” </w:instrText>
      </w:r>
      <w:r w:rsidRPr="007A6955">
        <w:fldChar w:fldCharType="end"/>
      </w:r>
      <w:r w:rsidRPr="007A6955">
        <w:fldChar w:fldCharType="begin"/>
      </w:r>
      <w:r w:rsidRPr="007A6955">
        <w:instrText xml:space="preserve"> XE “Foreign Formats:Define Foreign File Format Option” </w:instrText>
      </w:r>
      <w:r w:rsidRPr="007A6955">
        <w:fldChar w:fldCharType="end"/>
      </w:r>
      <w:r w:rsidR="00015ED4" w:rsidRPr="007A6955">
        <w:t xml:space="preserve">All exports depend on a Foreign Format. In addition, you can use Foreign Formats for imports as well. Usually, you </w:t>
      </w:r>
      <w:r w:rsidR="00630127" w:rsidRPr="007A6955">
        <w:t>can</w:t>
      </w:r>
      <w:r w:rsidR="00015ED4" w:rsidRPr="007A6955">
        <w:t xml:space="preserve"> use an existing format to properly format your data for export or import.</w:t>
      </w:r>
    </w:p>
    <w:p w14:paraId="3B07E6A3" w14:textId="77777777" w:rsidR="007D1D2A" w:rsidRPr="007A6955" w:rsidRDefault="000A180C" w:rsidP="007D1D2A">
      <w:pPr>
        <w:pStyle w:val="Note"/>
      </w:pPr>
      <w:r>
        <w:rPr>
          <w:noProof/>
        </w:rPr>
        <w:drawing>
          <wp:inline distT="0" distB="0" distL="0" distR="0" wp14:anchorId="3B0810D3" wp14:editId="3B0810D4">
            <wp:extent cx="285750" cy="28575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1D2A" w:rsidRPr="007A6955">
        <w:tab/>
      </w:r>
      <w:r w:rsidR="007D1D2A" w:rsidRPr="007A6955">
        <w:rPr>
          <w:b/>
        </w:rPr>
        <w:t>REF:</w:t>
      </w:r>
      <w:r w:rsidR="007D1D2A" w:rsidRPr="007A6955">
        <w:t xml:space="preserve"> </w:t>
      </w:r>
      <w:r w:rsidR="00015ED4" w:rsidRPr="007A6955">
        <w:t xml:space="preserve">To find out what formats exist on your system, see the </w:t>
      </w:r>
      <w:r w:rsidR="00850AFF" w:rsidRPr="007A6955">
        <w:t>“</w:t>
      </w:r>
      <w:r w:rsidR="00E879E0" w:rsidRPr="007A6955">
        <w:rPr>
          <w:color w:val="0000FF"/>
          <w:u w:val="single"/>
        </w:rPr>
        <w:fldChar w:fldCharType="begin"/>
      </w:r>
      <w:r w:rsidR="00E879E0" w:rsidRPr="007A6955">
        <w:rPr>
          <w:color w:val="0000FF"/>
          <w:u w:val="single"/>
        </w:rPr>
        <w:instrText xml:space="preserve"> REF _Ref386607339 \h  \* MERGEFORMAT </w:instrText>
      </w:r>
      <w:r w:rsidR="00E879E0" w:rsidRPr="007A6955">
        <w:rPr>
          <w:color w:val="0000FF"/>
          <w:u w:val="single"/>
        </w:rPr>
      </w:r>
      <w:r w:rsidR="00E879E0" w:rsidRPr="007A6955">
        <w:rPr>
          <w:color w:val="0000FF"/>
          <w:u w:val="single"/>
        </w:rPr>
        <w:fldChar w:fldCharType="separate"/>
      </w:r>
      <w:r w:rsidR="00832A98" w:rsidRPr="00832A98">
        <w:rPr>
          <w:color w:val="0000FF"/>
          <w:u w:val="single"/>
        </w:rPr>
        <w:t>Print Format Documentation Option</w:t>
      </w:r>
      <w:r w:rsidR="00E879E0" w:rsidRPr="007A6955">
        <w:rPr>
          <w:color w:val="0000FF"/>
          <w:u w:val="single"/>
        </w:rPr>
        <w:fldChar w:fldCharType="end"/>
      </w:r>
      <w:r w:rsidR="00850AFF" w:rsidRPr="007A6955">
        <w:t>”</w:t>
      </w:r>
      <w:r w:rsidR="007D1D2A" w:rsidRPr="007A6955">
        <w:t xml:space="preserve"> section.</w:t>
      </w:r>
    </w:p>
    <w:p w14:paraId="3B07E6A4" w14:textId="77777777" w:rsidR="00015ED4" w:rsidRPr="007A6955" w:rsidRDefault="00015ED4" w:rsidP="00902AB7">
      <w:pPr>
        <w:pStyle w:val="BodyText"/>
        <w:keepNext/>
        <w:keepLines/>
      </w:pPr>
      <w:r w:rsidRPr="007A6955">
        <w:t>If no existing format meets your needs,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create a new one. You can use the Define Foreign File Format option to:</w:t>
      </w:r>
    </w:p>
    <w:p w14:paraId="3B07E6A5" w14:textId="77777777" w:rsidR="00015ED4" w:rsidRPr="007A6955" w:rsidRDefault="00015ED4" w:rsidP="00902AB7">
      <w:pPr>
        <w:pStyle w:val="ListBullet"/>
        <w:keepNext/>
        <w:keepLines/>
      </w:pPr>
      <w:r w:rsidRPr="007A6955">
        <w:t>Define a new Foreign Format from scratch.</w:t>
      </w:r>
    </w:p>
    <w:p w14:paraId="3B07E6A6" w14:textId="77777777" w:rsidR="00015ED4" w:rsidRPr="007A6955" w:rsidRDefault="00015ED4" w:rsidP="00902AB7">
      <w:pPr>
        <w:pStyle w:val="ListBullet"/>
        <w:keepNext/>
        <w:keepLines/>
      </w:pPr>
      <w:r w:rsidRPr="007A6955">
        <w:t xml:space="preserve">Modify a Foreign Format that has </w:t>
      </w:r>
      <w:r w:rsidRPr="007A6955">
        <w:rPr>
          <w:i/>
        </w:rPr>
        <w:t>not</w:t>
      </w:r>
      <w:r w:rsidRPr="007A6955">
        <w:t xml:space="preserve"> been used to create an EXPORT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6A7" w14:textId="77777777" w:rsidR="00015ED4" w:rsidRPr="007A6955" w:rsidRDefault="00015ED4" w:rsidP="00902AB7">
      <w:pPr>
        <w:pStyle w:val="ListBullet"/>
      </w:pPr>
      <w:r w:rsidRPr="007A6955">
        <w:t>Copy an existing format in order to create a similar, modified one.</w:t>
      </w:r>
    </w:p>
    <w:p w14:paraId="3B07E6A8" w14:textId="77777777" w:rsidR="00015ED4" w:rsidRPr="007A6955" w:rsidRDefault="00015ED4" w:rsidP="00902AB7">
      <w:pPr>
        <w:pStyle w:val="BodyText"/>
      </w:pPr>
      <w:r w:rsidRPr="007A6955">
        <w:t>If you are using the Export Tool through Kernel</w:t>
      </w:r>
      <w:r w:rsidR="00850AFF" w:rsidRPr="007A6955">
        <w:t>’</w:t>
      </w:r>
      <w:r w:rsidRPr="007A6955">
        <w:t>s menu system, you need the DDXP-DEFINE key to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6A9" w14:textId="3A67FF10" w:rsidR="00015ED4" w:rsidRPr="007A6955" w:rsidRDefault="0011112E" w:rsidP="00902AB7">
      <w:pPr>
        <w:pStyle w:val="BodyText"/>
        <w:keepNext/>
        <w:keepLines/>
      </w:pPr>
      <w:r w:rsidRPr="007A6955">
        <w:rPr>
          <w:color w:val="0000FF"/>
          <w:u w:val="single"/>
        </w:rPr>
        <w:fldChar w:fldCharType="begin"/>
      </w:r>
      <w:r w:rsidRPr="007A6955">
        <w:rPr>
          <w:color w:val="0000FF"/>
          <w:u w:val="single"/>
        </w:rPr>
        <w:instrText xml:space="preserve"> REF _Ref389629618 \h  \* MERGEFORMAT </w:instrText>
      </w:r>
      <w:r w:rsidRPr="007A6955">
        <w:rPr>
          <w:color w:val="0000FF"/>
          <w:u w:val="single"/>
        </w:rPr>
      </w:r>
      <w:r w:rsidRPr="007A6955">
        <w:rPr>
          <w:color w:val="0000FF"/>
          <w:u w:val="single"/>
        </w:rPr>
        <w:fldChar w:fldCharType="separate"/>
      </w:r>
      <w:r w:rsidR="00832A98" w:rsidRPr="00832A98">
        <w:rPr>
          <w:color w:val="0000FF"/>
          <w:u w:val="single"/>
        </w:rPr>
        <w:t>Figure 28</w:t>
      </w:r>
      <w:r w:rsidRPr="007A6955">
        <w:rPr>
          <w:color w:val="0000FF"/>
          <w:u w:val="single"/>
        </w:rPr>
        <w:fldChar w:fldCharType="end"/>
      </w:r>
      <w:r w:rsidR="00015ED4" w:rsidRPr="007A6955">
        <w:t xml:space="preserve"> is an example of making a </w:t>
      </w:r>
      <w:r w:rsidR="007669F1">
        <w:t>new format from an existing one.</w:t>
      </w:r>
    </w:p>
    <w:p w14:paraId="3B07E6AA" w14:textId="77777777" w:rsidR="00015ED4" w:rsidRPr="007A6955" w:rsidRDefault="00015ED4" w:rsidP="00902AB7">
      <w:pPr>
        <w:pStyle w:val="BodyText"/>
        <w:keepNext/>
        <w:keepLines/>
      </w:pPr>
      <w:r w:rsidRPr="007A6955">
        <w:t>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is the first one on the Data Export to Foreign Format</w:t>
      </w:r>
      <w:r w:rsidRPr="007A6955">
        <w:fldChar w:fldCharType="begin"/>
      </w:r>
      <w:r w:rsidRPr="007A6955">
        <w:instrText xml:space="preserve"> XE </w:instrText>
      </w:r>
      <w:r w:rsidR="00850AFF" w:rsidRPr="007A6955">
        <w:instrText>“</w:instrText>
      </w:r>
      <w:r w:rsidRPr="007A6955">
        <w:instrText>Data Export to Foreign Format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Export to Foreign Format</w:instrText>
      </w:r>
      <w:r w:rsidR="00850AFF" w:rsidRPr="007A6955">
        <w:instrText>”</w:instrText>
      </w:r>
      <w:r w:rsidRPr="007A6955">
        <w:instrText xml:space="preserve"> </w:instrText>
      </w:r>
      <w:r w:rsidRPr="007A6955">
        <w:fldChar w:fldCharType="end"/>
      </w:r>
      <w:r w:rsidRPr="007A6955">
        <w:t xml:space="preserve"> submenu:</w:t>
      </w:r>
    </w:p>
    <w:p w14:paraId="3B07E6AB" w14:textId="77777777" w:rsidR="00902AB7" w:rsidRPr="007A6955" w:rsidRDefault="00902AB7" w:rsidP="00902AB7">
      <w:pPr>
        <w:pStyle w:val="Caption"/>
      </w:pPr>
      <w:bookmarkStart w:id="201" w:name="_Ref389629618"/>
      <w:bookmarkStart w:id="202" w:name="_Toc342980633"/>
      <w:bookmarkStart w:id="203" w:name="_Toc468272166"/>
      <w:r w:rsidRPr="007A6955">
        <w:t xml:space="preserve">Figure </w:t>
      </w:r>
      <w:r w:rsidR="00832A98">
        <w:fldChar w:fldCharType="begin"/>
      </w:r>
      <w:r w:rsidR="00832A98">
        <w:instrText xml:space="preserve"> SEQ Figure \* ARABIC </w:instrText>
      </w:r>
      <w:r w:rsidR="00832A98">
        <w:fldChar w:fldCharType="separate"/>
      </w:r>
      <w:r w:rsidR="00832A98">
        <w:rPr>
          <w:noProof/>
        </w:rPr>
        <w:t>28</w:t>
      </w:r>
      <w:r w:rsidR="00832A98">
        <w:rPr>
          <w:noProof/>
        </w:rPr>
        <w:fldChar w:fldCharType="end"/>
      </w:r>
      <w:bookmarkEnd w:id="201"/>
      <w:r w:rsidRPr="007A6955">
        <w:t xml:space="preserve">: </w:t>
      </w:r>
      <w:r w:rsidR="00460008" w:rsidRPr="007A6955">
        <w:t>Import and Export Tools—</w:t>
      </w:r>
      <w:r w:rsidRPr="007A6955">
        <w:t>Choo</w:t>
      </w:r>
      <w:r w:rsidR="00460008" w:rsidRPr="007A6955">
        <w:t>sing the Define Foreign Format o</w:t>
      </w:r>
      <w:r w:rsidRPr="007A6955">
        <w:t>ption</w:t>
      </w:r>
      <w:bookmarkEnd w:id="202"/>
      <w:bookmarkEnd w:id="203"/>
    </w:p>
    <w:p w14:paraId="3B07E6AC" w14:textId="77777777" w:rsidR="00015ED4" w:rsidRPr="007A6955" w:rsidRDefault="00015ED4" w:rsidP="00BA7041">
      <w:pPr>
        <w:pStyle w:val="Dialogue"/>
      </w:pPr>
      <w:r w:rsidRPr="007A6955">
        <w:t xml:space="preserve">Select OPTION: </w:t>
      </w:r>
      <w:r w:rsidRPr="007A6955">
        <w:rPr>
          <w:b/>
          <w:highlight w:val="yellow"/>
        </w:rPr>
        <w:t>OTHER OPTIONS</w:t>
      </w:r>
    </w:p>
    <w:p w14:paraId="3B07E6AD" w14:textId="77777777" w:rsidR="00015ED4" w:rsidRPr="007A6955" w:rsidRDefault="00015ED4" w:rsidP="00BA7041">
      <w:pPr>
        <w:pStyle w:val="Dialogue"/>
      </w:pPr>
      <w:r w:rsidRPr="007A6955">
        <w:t xml:space="preserve">Select OTHER OPTION: </w:t>
      </w:r>
      <w:r w:rsidRPr="007A6955">
        <w:rPr>
          <w:b/>
          <w:highlight w:val="yellow"/>
        </w:rPr>
        <w:t>DATA EXPORT TO FOREIGN FORMAT</w:t>
      </w:r>
    </w:p>
    <w:p w14:paraId="3B07E6AE" w14:textId="77777777" w:rsidR="00015ED4" w:rsidRPr="007A6955" w:rsidRDefault="00015ED4" w:rsidP="00BA7041">
      <w:pPr>
        <w:pStyle w:val="Dialogue"/>
      </w:pPr>
    </w:p>
    <w:p w14:paraId="3B07E6AF" w14:textId="77777777" w:rsidR="00015ED4" w:rsidRPr="007A6955" w:rsidRDefault="00015ED4" w:rsidP="00BA7041">
      <w:pPr>
        <w:pStyle w:val="Dialogue"/>
      </w:pPr>
      <w:r w:rsidRPr="007A6955">
        <w:t xml:space="preserve">Select DATA EXPORT TO FOREIGN FORMAT OPTION: </w:t>
      </w:r>
      <w:r w:rsidRPr="007A6955">
        <w:rPr>
          <w:b/>
          <w:highlight w:val="yellow"/>
        </w:rPr>
        <w:t>DEFINE FOREIGN FILE FORMAT</w:t>
      </w:r>
    </w:p>
    <w:p w14:paraId="3B07E6B0" w14:textId="77777777" w:rsidR="00015ED4" w:rsidRPr="007A6955" w:rsidRDefault="00015ED4" w:rsidP="00902AB7">
      <w:pPr>
        <w:pStyle w:val="BodyText6"/>
      </w:pPr>
    </w:p>
    <w:p w14:paraId="3B07E6B1" w14:textId="77777777" w:rsidR="00015ED4" w:rsidRPr="007A6955" w:rsidRDefault="00015ED4" w:rsidP="00902AB7">
      <w:pPr>
        <w:pStyle w:val="BodyText"/>
      </w:pPr>
      <w:r w:rsidRPr="007A6955">
        <w:t xml:space="preserve">You are first asked for the name of a format. If you want to create a new format from scratch, enter a new name. You </w:t>
      </w:r>
      <w:r w:rsidR="00917D27" w:rsidRPr="007A6955">
        <w:t>are</w:t>
      </w:r>
      <w:r w:rsidRPr="007A6955">
        <w:t xml:space="preserve"> presented with the ScreenMan form used to define a Foreign Format (see </w:t>
      </w:r>
      <w:r w:rsidR="00902AB7" w:rsidRPr="007A6955">
        <w:rPr>
          <w:color w:val="0000FF"/>
          <w:u w:val="single"/>
        </w:rPr>
        <w:fldChar w:fldCharType="begin"/>
      </w:r>
      <w:r w:rsidR="00902AB7" w:rsidRPr="007A6955">
        <w:rPr>
          <w:color w:val="0000FF"/>
          <w:u w:val="single"/>
        </w:rPr>
        <w:instrText xml:space="preserve"> REF _Ref342485832 \h  \* MERGEFORMAT </w:instrText>
      </w:r>
      <w:r w:rsidR="00902AB7" w:rsidRPr="007A6955">
        <w:rPr>
          <w:color w:val="0000FF"/>
          <w:u w:val="single"/>
        </w:rPr>
      </w:r>
      <w:r w:rsidR="00902AB7" w:rsidRPr="007A6955">
        <w:rPr>
          <w:color w:val="0000FF"/>
          <w:u w:val="single"/>
        </w:rPr>
        <w:fldChar w:fldCharType="separate"/>
      </w:r>
      <w:r w:rsidR="00832A98" w:rsidRPr="00832A98">
        <w:rPr>
          <w:color w:val="0000FF"/>
          <w:u w:val="single"/>
        </w:rPr>
        <w:t>Figure 29</w:t>
      </w:r>
      <w:r w:rsidR="00902AB7" w:rsidRPr="007A6955">
        <w:rPr>
          <w:color w:val="0000FF"/>
          <w:u w:val="single"/>
        </w:rPr>
        <w:fldChar w:fldCharType="end"/>
      </w:r>
      <w:r w:rsidRPr="007A6955">
        <w:t>).</w:t>
      </w:r>
    </w:p>
    <w:p w14:paraId="3B07E6B2" w14:textId="77777777" w:rsidR="00015ED4" w:rsidRPr="007A6955" w:rsidRDefault="000A180C" w:rsidP="00A314D5">
      <w:pPr>
        <w:pStyle w:val="Note"/>
      </w:pPr>
      <w:r>
        <w:rPr>
          <w:noProof/>
        </w:rPr>
        <w:drawing>
          <wp:inline distT="0" distB="0" distL="0" distR="0" wp14:anchorId="3B0810D5" wp14:editId="3B0810D6">
            <wp:extent cx="285750" cy="28575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902AB7" w:rsidRPr="007A6955">
        <w:rPr>
          <w:b/>
        </w:rPr>
        <w:t xml:space="preserve">NOTE: </w:t>
      </w:r>
      <w:r w:rsidR="00015ED4" w:rsidRPr="007A6955">
        <w:t>Whenever you are asked to choose a FOREIGN FORMAT, you can reply with either the format</w:t>
      </w:r>
      <w:r w:rsidR="00850AFF" w:rsidRPr="007A6955">
        <w:t>’</w:t>
      </w:r>
      <w:r w:rsidR="00015ED4" w:rsidRPr="007A6955">
        <w:t>s NAME or one of its OTHER NAMES.</w:t>
      </w:r>
    </w:p>
    <w:p w14:paraId="3B07E6B3" w14:textId="6C387C26" w:rsidR="00015ED4" w:rsidRPr="007A6955" w:rsidRDefault="007669F1" w:rsidP="00902AB7">
      <w:pPr>
        <w:pStyle w:val="BodyText"/>
        <w:keepNext/>
        <w:keepLines/>
      </w:pPr>
      <w:r>
        <w:lastRenderedPageBreak/>
        <w:t xml:space="preserve">In </w:t>
      </w:r>
      <w:r w:rsidRPr="007669F1">
        <w:rPr>
          <w:color w:val="0000FF"/>
          <w:u w:val="single"/>
        </w:rPr>
        <w:fldChar w:fldCharType="begin"/>
      </w:r>
      <w:r w:rsidRPr="007669F1">
        <w:rPr>
          <w:color w:val="0000FF"/>
          <w:u w:val="single"/>
        </w:rPr>
        <w:instrText xml:space="preserve"> REF _Ref342485832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832A98" w:rsidRPr="00832A98">
        <w:rPr>
          <w:color w:val="0000FF"/>
          <w:u w:val="single"/>
        </w:rPr>
        <w:t xml:space="preserve">Figure </w:t>
      </w:r>
      <w:r w:rsidR="00832A98" w:rsidRPr="00832A98">
        <w:rPr>
          <w:noProof/>
          <w:color w:val="0000FF"/>
          <w:u w:val="single"/>
        </w:rPr>
        <w:t>29</w:t>
      </w:r>
      <w:r w:rsidRPr="007669F1">
        <w:rPr>
          <w:color w:val="0000FF"/>
          <w:u w:val="single"/>
        </w:rPr>
        <w:fldChar w:fldCharType="end"/>
      </w:r>
      <w:r w:rsidR="00015ED4" w:rsidRPr="007A6955">
        <w:t>, an existing format</w:t>
      </w:r>
      <w:r w:rsidR="00850AFF" w:rsidRPr="007A6955">
        <w:t>’</w:t>
      </w:r>
      <w:r w:rsidR="00015ED4" w:rsidRPr="007A6955">
        <w:t>s name is given:</w:t>
      </w:r>
    </w:p>
    <w:p w14:paraId="3B07E6B4" w14:textId="77777777" w:rsidR="00902AB7" w:rsidRPr="007A6955" w:rsidRDefault="00902AB7" w:rsidP="00902AB7">
      <w:pPr>
        <w:pStyle w:val="Caption"/>
      </w:pPr>
      <w:bookmarkStart w:id="204" w:name="_Ref342485832"/>
      <w:bookmarkStart w:id="205" w:name="_Toc342980634"/>
      <w:bookmarkStart w:id="206" w:name="_Toc468272167"/>
      <w:r w:rsidRPr="007A6955">
        <w:t xml:space="preserve">Figure </w:t>
      </w:r>
      <w:r w:rsidR="00832A98">
        <w:fldChar w:fldCharType="begin"/>
      </w:r>
      <w:r w:rsidR="00832A98">
        <w:instrText xml:space="preserve"> SEQ Figure \* ARABIC </w:instrText>
      </w:r>
      <w:r w:rsidR="00832A98">
        <w:fldChar w:fldCharType="separate"/>
      </w:r>
      <w:r w:rsidR="00832A98">
        <w:rPr>
          <w:noProof/>
        </w:rPr>
        <w:t>29</w:t>
      </w:r>
      <w:r w:rsidR="00832A98">
        <w:rPr>
          <w:noProof/>
        </w:rPr>
        <w:fldChar w:fldCharType="end"/>
      </w:r>
      <w:bookmarkEnd w:id="204"/>
      <w:r w:rsidRPr="007A6955">
        <w:t xml:space="preserve">: </w:t>
      </w:r>
      <w:r w:rsidR="00460008" w:rsidRPr="007A6955">
        <w:t>Import and Export Tools—Selecting an existing FOREIGN FORMAT file e</w:t>
      </w:r>
      <w:r w:rsidRPr="007A6955">
        <w:t>ntry</w:t>
      </w:r>
      <w:bookmarkEnd w:id="205"/>
      <w:bookmarkEnd w:id="206"/>
    </w:p>
    <w:p w14:paraId="3B07E6B5"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B6" w14:textId="77777777" w:rsidR="00015ED4" w:rsidRPr="007A6955" w:rsidRDefault="00015ED4" w:rsidP="00BA7041">
      <w:pPr>
        <w:pStyle w:val="Dialogue"/>
      </w:pPr>
    </w:p>
    <w:p w14:paraId="3B07E6B7" w14:textId="77777777" w:rsidR="00015ED4" w:rsidRPr="007A6955" w:rsidRDefault="00015ED4" w:rsidP="00BA7041">
      <w:pPr>
        <w:pStyle w:val="Dialogue"/>
      </w:pPr>
      <w:r w:rsidRPr="007A6955">
        <w:t>123 IMPORT NUMBERS foreign format has been used to create an Export Template.</w:t>
      </w:r>
    </w:p>
    <w:p w14:paraId="3B07E6B8" w14:textId="77777777" w:rsidR="00015ED4" w:rsidRPr="007A6955" w:rsidRDefault="00015ED4" w:rsidP="00BA7041">
      <w:pPr>
        <w:pStyle w:val="Dialogue"/>
      </w:pPr>
      <w:r w:rsidRPr="007A6955">
        <w:t>Therefore, its definition cannot be changed.</w:t>
      </w:r>
    </w:p>
    <w:p w14:paraId="3B07E6B9" w14:textId="77777777" w:rsidR="00015ED4" w:rsidRPr="007A6955" w:rsidRDefault="00015ED4" w:rsidP="00902AB7">
      <w:pPr>
        <w:pStyle w:val="BodyText6"/>
      </w:pPr>
    </w:p>
    <w:p w14:paraId="3B07E6BA" w14:textId="77777777" w:rsidR="00015ED4" w:rsidRPr="007A6955" w:rsidRDefault="00015ED4" w:rsidP="00902AB7">
      <w:pPr>
        <w:pStyle w:val="BodyText"/>
        <w:keepNext/>
        <w:keepLines/>
      </w:pPr>
      <w:r w:rsidRPr="007A6955">
        <w:t>This format has already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Since that template relies on the information in the FOREIGN FORMAT file</w:t>
      </w:r>
      <w:r w:rsidR="00850AFF" w:rsidRPr="007A6955">
        <w:t>’</w:t>
      </w:r>
      <w:r w:rsidRPr="007A6955">
        <w:t>s</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 xml:space="preserve"> entry at the time the template was created, you </w:t>
      </w:r>
      <w:r w:rsidRPr="007A6955">
        <w:rPr>
          <w:i/>
        </w:rPr>
        <w:t>cannot</w:t>
      </w:r>
      <w:r w:rsidRPr="007A6955">
        <w:t xml:space="preserve"> modify this format. Instead, you are given the option of seeing what is in the format:</w:t>
      </w:r>
    </w:p>
    <w:p w14:paraId="3B07E6BB" w14:textId="77777777" w:rsidR="00902AB7" w:rsidRPr="007A6955" w:rsidRDefault="00902AB7" w:rsidP="00902AB7">
      <w:pPr>
        <w:pStyle w:val="Caption"/>
      </w:pPr>
      <w:bookmarkStart w:id="207" w:name="_Ref342485882"/>
      <w:bookmarkStart w:id="208" w:name="_Toc342980635"/>
      <w:bookmarkStart w:id="209" w:name="_Toc468272168"/>
      <w:r w:rsidRPr="007A6955">
        <w:t xml:space="preserve">Figure </w:t>
      </w:r>
      <w:r w:rsidR="00832A98">
        <w:fldChar w:fldCharType="begin"/>
      </w:r>
      <w:r w:rsidR="00832A98">
        <w:instrText xml:space="preserve"> SEQ Figure \* ARABIC </w:instrText>
      </w:r>
      <w:r w:rsidR="00832A98">
        <w:fldChar w:fldCharType="separate"/>
      </w:r>
      <w:r w:rsidR="00832A98">
        <w:rPr>
          <w:noProof/>
        </w:rPr>
        <w:t>30</w:t>
      </w:r>
      <w:r w:rsidR="00832A98">
        <w:rPr>
          <w:noProof/>
        </w:rPr>
        <w:fldChar w:fldCharType="end"/>
      </w:r>
      <w:bookmarkEnd w:id="207"/>
      <w:r w:rsidRPr="007A6955">
        <w:t xml:space="preserve">: </w:t>
      </w:r>
      <w:r w:rsidR="00460008" w:rsidRPr="007A6955">
        <w:t>Import and Export Tools—Viewing the contents of a FOREIGN FORMAT file e</w:t>
      </w:r>
      <w:r w:rsidRPr="007A6955">
        <w:t>ntry</w:t>
      </w:r>
      <w:bookmarkEnd w:id="208"/>
      <w:bookmarkEnd w:id="209"/>
    </w:p>
    <w:p w14:paraId="3B07E6BC" w14:textId="77777777" w:rsidR="00015ED4" w:rsidRPr="007A6955" w:rsidRDefault="00015ED4" w:rsidP="00BA7041">
      <w:pPr>
        <w:pStyle w:val="Dialogue"/>
      </w:pPr>
      <w:r w:rsidRPr="007A6955">
        <w:t xml:space="preserve">Do you want to see the contents of 123 IMPORT NUMBERS format? NO// </w:t>
      </w:r>
      <w:r w:rsidRPr="007A6955">
        <w:rPr>
          <w:b/>
          <w:highlight w:val="yellow"/>
        </w:rPr>
        <w:t>YES</w:t>
      </w:r>
    </w:p>
    <w:p w14:paraId="3B07E6BD" w14:textId="77777777" w:rsidR="00015ED4" w:rsidRPr="007A6955" w:rsidRDefault="00015ED4" w:rsidP="00BA7041">
      <w:pPr>
        <w:pStyle w:val="Dialogue"/>
      </w:pPr>
    </w:p>
    <w:p w14:paraId="3B07E6BE" w14:textId="54816011" w:rsidR="00015ED4" w:rsidRPr="007A6955" w:rsidRDefault="00015ED4" w:rsidP="00BA7041">
      <w:pPr>
        <w:pStyle w:val="Dialogue"/>
      </w:pPr>
      <w:r w:rsidRPr="007A6955">
        <w:t>NAME: 123 IMPORT NUMBERS</w:t>
      </w:r>
      <w:r w:rsidR="00B75CBB">
        <w:tab/>
      </w:r>
      <w:r w:rsidR="00B75CBB">
        <w:tab/>
      </w:r>
      <w:r w:rsidR="00B75CBB">
        <w:tab/>
      </w:r>
      <w:r w:rsidR="00B75CBB">
        <w:tab/>
      </w:r>
      <w:r w:rsidRPr="007A6955">
        <w:t>FIELD DELIMITER: 032</w:t>
      </w:r>
    </w:p>
    <w:p w14:paraId="3B07E6BF" w14:textId="32E17FB9" w:rsidR="00015ED4" w:rsidRPr="007A6955" w:rsidRDefault="00015ED4" w:rsidP="00BA7041">
      <w:pPr>
        <w:pStyle w:val="Dialogue"/>
      </w:pPr>
      <w:r w:rsidRPr="007A6955">
        <w:t xml:space="preserve">  MAXIMUM OUTPUT LENGTH: 0</w:t>
      </w:r>
      <w:r w:rsidR="00B75CBB">
        <w:tab/>
      </w:r>
      <w:r w:rsidR="00B75CBB">
        <w:tab/>
      </w:r>
      <w:r w:rsidR="00B75CBB">
        <w:tab/>
      </w:r>
      <w:r w:rsidRPr="007A6955">
        <w:t>FORMAT USED?: YES</w:t>
      </w:r>
    </w:p>
    <w:p w14:paraId="3B07E6C0" w14:textId="6970F842" w:rsidR="00015ED4" w:rsidRPr="007A6955" w:rsidRDefault="00015ED4" w:rsidP="00BA7041">
      <w:pPr>
        <w:pStyle w:val="Dialogue"/>
      </w:pPr>
      <w:r w:rsidRPr="007A6955">
        <w:t xml:space="preserve">  QUOTE NON-NUMERIC FIELDS?: YES</w:t>
      </w:r>
      <w:r w:rsidR="00B75CBB">
        <w:tab/>
      </w:r>
      <w:r w:rsidR="00B75CBB">
        <w:tab/>
      </w:r>
      <w:r w:rsidRPr="007A6955">
        <w:t>PROMPT FOR DATA TYPE?: YES</w:t>
      </w:r>
    </w:p>
    <w:p w14:paraId="3B07E6C1" w14:textId="0CE2912B" w:rsidR="00015ED4" w:rsidRPr="007A6955" w:rsidRDefault="00015ED4" w:rsidP="00BA7041">
      <w:pPr>
        <w:pStyle w:val="Dialogue"/>
      </w:pPr>
      <w:r w:rsidRPr="007A6955">
        <w:t xml:space="preserve">  SEND LAST FIELD DELIMITER?: YES</w:t>
      </w:r>
      <w:r w:rsidR="00B75CBB">
        <w:tab/>
      </w:r>
      <w:r w:rsidR="00B75CBB">
        <w:tab/>
      </w:r>
      <w:r w:rsidRPr="007A6955">
        <w:t>SUBSTITUTE FOR NULL: 0</w:t>
      </w:r>
    </w:p>
    <w:p w14:paraId="3B07E6C2" w14:textId="77777777" w:rsidR="00015ED4" w:rsidRPr="007A6955" w:rsidRDefault="00015ED4" w:rsidP="00BA7041">
      <w:pPr>
        <w:pStyle w:val="Dialogue"/>
      </w:pPr>
      <w:r w:rsidRPr="007A6955">
        <w:t xml:space="preserve"> DESCRIPTION:  This format exports data for use with LOTUS 1-2-3</w:t>
      </w:r>
    </w:p>
    <w:p w14:paraId="3B07E6C3" w14:textId="77777777" w:rsidR="00015ED4" w:rsidRPr="007A6955" w:rsidRDefault="00015ED4" w:rsidP="00BA7041">
      <w:pPr>
        <w:pStyle w:val="Dialogue"/>
      </w:pPr>
      <w:r w:rsidRPr="007A6955">
        <w:t xml:space="preserve"> spreadsheets.  Non-numeric fields will be in quotes.  Each field</w:t>
      </w:r>
    </w:p>
    <w:p w14:paraId="3B07E6C4" w14:textId="77777777" w:rsidR="00015ED4" w:rsidRPr="007A6955" w:rsidRDefault="00015ED4" w:rsidP="00BA7041">
      <w:pPr>
        <w:pStyle w:val="Dialogue"/>
      </w:pPr>
      <w:r w:rsidRPr="007A6955">
        <w:t xml:space="preserve"> will be separated by a space.  A 0 will be exported for null-</w:t>
      </w:r>
    </w:p>
    <w:p w14:paraId="3B07E6C5" w14:textId="77777777" w:rsidR="00015ED4" w:rsidRPr="007A6955" w:rsidRDefault="00015ED4" w:rsidP="00BA7041">
      <w:pPr>
        <w:pStyle w:val="Dialogue"/>
      </w:pPr>
      <w:r w:rsidRPr="007A6955">
        <w:t xml:space="preserve"> valued numeric fields in the primary file.</w:t>
      </w:r>
    </w:p>
    <w:p w14:paraId="3B07E6C6" w14:textId="77777777" w:rsidR="00015ED4" w:rsidRPr="007A6955" w:rsidRDefault="00015ED4" w:rsidP="00BA7041">
      <w:pPr>
        <w:pStyle w:val="Dialogue"/>
      </w:pPr>
      <w:r w:rsidRPr="007A6955">
        <w:t xml:space="preserve"> USAGE NOTES:  To import into 1-2-3, choose FILE-&gt;IMPORT-&gt;NUMBERS.</w:t>
      </w:r>
    </w:p>
    <w:p w14:paraId="3B07E6C7" w14:textId="77777777" w:rsidR="00015ED4" w:rsidRPr="007A6955" w:rsidRDefault="00015ED4" w:rsidP="00902AB7">
      <w:pPr>
        <w:pStyle w:val="BodyText6"/>
      </w:pPr>
    </w:p>
    <w:p w14:paraId="3B07E6C8" w14:textId="77777777" w:rsidR="00015ED4" w:rsidRPr="007A6955" w:rsidRDefault="00015ED4" w:rsidP="00902AB7">
      <w:pPr>
        <w:pStyle w:val="BodyText"/>
      </w:pPr>
      <w:r w:rsidRPr="007A6955">
        <w:t>As this example shows</w:t>
      </w:r>
      <w:r w:rsidR="00902AB7" w:rsidRPr="007A6955">
        <w:t xml:space="preserve"> (</w:t>
      </w:r>
      <w:r w:rsidR="00902AB7" w:rsidRPr="007A6955">
        <w:rPr>
          <w:color w:val="0000FF"/>
          <w:u w:val="single"/>
        </w:rPr>
        <w:fldChar w:fldCharType="begin"/>
      </w:r>
      <w:r w:rsidR="00902AB7" w:rsidRPr="007A6955">
        <w:rPr>
          <w:color w:val="0000FF"/>
          <w:u w:val="single"/>
        </w:rPr>
        <w:instrText xml:space="preserve"> REF _Ref342485882 \h  \* MERGEFORMAT </w:instrText>
      </w:r>
      <w:r w:rsidR="00902AB7" w:rsidRPr="007A6955">
        <w:rPr>
          <w:color w:val="0000FF"/>
          <w:u w:val="single"/>
        </w:rPr>
      </w:r>
      <w:r w:rsidR="00902AB7" w:rsidRPr="007A6955">
        <w:rPr>
          <w:color w:val="0000FF"/>
          <w:u w:val="single"/>
        </w:rPr>
        <w:fldChar w:fldCharType="separate"/>
      </w:r>
      <w:r w:rsidR="00832A98" w:rsidRPr="00832A98">
        <w:rPr>
          <w:color w:val="0000FF"/>
          <w:u w:val="single"/>
        </w:rPr>
        <w:t>Figure 30</w:t>
      </w:r>
      <w:r w:rsidR="00902AB7" w:rsidRPr="007A6955">
        <w:rPr>
          <w:color w:val="0000FF"/>
          <w:u w:val="single"/>
        </w:rPr>
        <w:fldChar w:fldCharType="end"/>
      </w:r>
      <w:r w:rsidR="00902AB7" w:rsidRPr="007A6955">
        <w:t>)</w:t>
      </w:r>
      <w:r w:rsidRPr="007A6955">
        <w:t xml:space="preserve">, the FORMAT USED? field is </w:t>
      </w:r>
      <w:r w:rsidRPr="007A6955">
        <w:rPr>
          <w:b/>
        </w:rPr>
        <w:t>YES</w:t>
      </w:r>
      <w:r w:rsidRPr="007A6955">
        <w:t>. This indicates that the format has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w:t>
      </w:r>
    </w:p>
    <w:p w14:paraId="3B07E6C9" w14:textId="77777777" w:rsidR="00015ED4" w:rsidRPr="007A6955" w:rsidRDefault="00015ED4" w:rsidP="00902AB7">
      <w:pPr>
        <w:pStyle w:val="BodyText"/>
        <w:keepNext/>
        <w:keepLines/>
      </w:pPr>
      <w:r w:rsidRPr="007A6955">
        <w:t xml:space="preserve">Whether you ask to see the contents of the format or not, you are next given the chance to make a copy of the format in order to modify it. You enter a name for the new format that does </w:t>
      </w:r>
      <w:r w:rsidRPr="007A6955">
        <w:rPr>
          <w:i/>
        </w:rPr>
        <w:t>not</w:t>
      </w:r>
      <w:r w:rsidRPr="007A6955">
        <w:t xml:space="preserve"> yet exist in the FOREIGN FORMAT file</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w:t>
      </w:r>
    </w:p>
    <w:p w14:paraId="3B07E6CA" w14:textId="77777777" w:rsidR="00902AB7" w:rsidRPr="007A6955" w:rsidRDefault="00902AB7" w:rsidP="00902AB7">
      <w:pPr>
        <w:pStyle w:val="Caption"/>
      </w:pPr>
      <w:bookmarkStart w:id="210" w:name="_Toc342980636"/>
      <w:bookmarkStart w:id="211" w:name="_Toc468272169"/>
      <w:r w:rsidRPr="007A6955">
        <w:t xml:space="preserve">Figure </w:t>
      </w:r>
      <w:r w:rsidR="00832A98">
        <w:fldChar w:fldCharType="begin"/>
      </w:r>
      <w:r w:rsidR="00832A98">
        <w:instrText xml:space="preserve"> SEQ Figure \* ARABIC </w:instrText>
      </w:r>
      <w:r w:rsidR="00832A98">
        <w:fldChar w:fldCharType="separate"/>
      </w:r>
      <w:r w:rsidR="00832A98">
        <w:rPr>
          <w:noProof/>
        </w:rPr>
        <w:t>31</w:t>
      </w:r>
      <w:r w:rsidR="00832A98">
        <w:rPr>
          <w:noProof/>
        </w:rPr>
        <w:fldChar w:fldCharType="end"/>
      </w:r>
      <w:r w:rsidRPr="007A6955">
        <w:t xml:space="preserve">: </w:t>
      </w:r>
      <w:r w:rsidR="00460008" w:rsidRPr="007A6955">
        <w:t>Import and Export Tools—Creating a new FOREIGN FORMAT file e</w:t>
      </w:r>
      <w:r w:rsidRPr="007A6955">
        <w:t>ntry</w:t>
      </w:r>
      <w:bookmarkEnd w:id="210"/>
      <w:bookmarkEnd w:id="211"/>
    </w:p>
    <w:p w14:paraId="3B07E6CB" w14:textId="77777777" w:rsidR="00015ED4" w:rsidRPr="007A6955" w:rsidRDefault="00015ED4" w:rsidP="00BA7041">
      <w:pPr>
        <w:pStyle w:val="Dialogue"/>
      </w:pPr>
      <w:r w:rsidRPr="007A6955">
        <w:t>Do you want to use 123 IMPORT NUMBERS as the basis</w:t>
      </w:r>
    </w:p>
    <w:p w14:paraId="3B07E6CC" w14:textId="77777777" w:rsidR="00015ED4" w:rsidRPr="007A6955" w:rsidRDefault="00015ED4" w:rsidP="00BA7041">
      <w:pPr>
        <w:pStyle w:val="Dialogue"/>
      </w:pPr>
      <w:r w:rsidRPr="007A6955">
        <w:t xml:space="preserve">for a new format?  NO// </w:t>
      </w:r>
      <w:r w:rsidRPr="007A6955">
        <w:rPr>
          <w:b/>
          <w:highlight w:val="yellow"/>
        </w:rPr>
        <w:t>YES &lt;</w:t>
      </w:r>
      <w:r w:rsidR="002A3BC0" w:rsidRPr="007A6955">
        <w:rPr>
          <w:b/>
          <w:highlight w:val="yellow"/>
        </w:rPr>
        <w:t>Enter</w:t>
      </w:r>
      <w:r w:rsidRPr="007A6955">
        <w:rPr>
          <w:b/>
          <w:highlight w:val="yellow"/>
        </w:rPr>
        <w:t>&gt;</w:t>
      </w:r>
      <w:r w:rsidR="00917D27" w:rsidRPr="007A6955">
        <w:t xml:space="preserve"> </w:t>
      </w:r>
      <w:r w:rsidRPr="007A6955">
        <w:t>(Yes)</w:t>
      </w:r>
    </w:p>
    <w:p w14:paraId="3B07E6CD" w14:textId="77777777" w:rsidR="00015ED4" w:rsidRPr="007A6955" w:rsidRDefault="00015ED4" w:rsidP="00BA7041">
      <w:pPr>
        <w:pStyle w:val="Dialogue"/>
      </w:pPr>
    </w:p>
    <w:p w14:paraId="3B07E6CE" w14:textId="77777777" w:rsidR="00015ED4" w:rsidRPr="007A6955" w:rsidRDefault="00015ED4" w:rsidP="00BA7041">
      <w:pPr>
        <w:pStyle w:val="Dialogue"/>
      </w:pPr>
      <w:r w:rsidRPr="007A6955">
        <w:t xml:space="preserve">Name for new FOREIGN FORMAT: </w:t>
      </w:r>
      <w:r w:rsidRPr="007A6955">
        <w:rPr>
          <w:b/>
          <w:highlight w:val="yellow"/>
        </w:rPr>
        <w:t>CLONE 123 IMPORT NUMBERS</w:t>
      </w:r>
    </w:p>
    <w:p w14:paraId="3B07E6CF" w14:textId="77777777" w:rsidR="00015ED4" w:rsidRPr="007A6955" w:rsidRDefault="00015ED4" w:rsidP="00BA7041">
      <w:pPr>
        <w:pStyle w:val="Dialogue"/>
      </w:pPr>
    </w:p>
    <w:p w14:paraId="3B07E6D0" w14:textId="77777777" w:rsidR="00015ED4" w:rsidRPr="007A6955" w:rsidRDefault="00015ED4" w:rsidP="00BA7041">
      <w:pPr>
        <w:pStyle w:val="Dialogue"/>
      </w:pPr>
      <w:r w:rsidRPr="007A6955">
        <w:t xml:space="preserve">  Are you adding </w:t>
      </w:r>
      <w:r w:rsidR="00850AFF" w:rsidRPr="007A6955">
        <w:t>‘</w:t>
      </w:r>
      <w:r w:rsidRPr="007A6955">
        <w:t>CLONE 123 IMPORT NUMBERS</w:t>
      </w:r>
      <w:r w:rsidR="00850AFF" w:rsidRPr="007A6955">
        <w:t>’</w:t>
      </w:r>
      <w:r w:rsidRPr="007A6955">
        <w:t xml:space="preserve"> as </w:t>
      </w:r>
    </w:p>
    <w:p w14:paraId="3B07E6D1" w14:textId="77777777" w:rsidR="00015ED4" w:rsidRPr="007A6955" w:rsidRDefault="00015ED4" w:rsidP="00BA7041">
      <w:pPr>
        <w:pStyle w:val="Dialogue"/>
      </w:pPr>
      <w:r w:rsidRPr="007A6955">
        <w:t xml:space="preserve">    a new FOREIGN FORMAT (the 22ND)?  No// </w:t>
      </w:r>
      <w:r w:rsidRPr="007A6955">
        <w:rPr>
          <w:b/>
          <w:highlight w:val="yellow"/>
        </w:rPr>
        <w:t>Y &lt;</w:t>
      </w:r>
      <w:r w:rsidR="002A3BC0" w:rsidRPr="007A6955">
        <w:rPr>
          <w:b/>
          <w:highlight w:val="yellow"/>
        </w:rPr>
        <w:t>Enter</w:t>
      </w:r>
      <w:r w:rsidRPr="007A6955">
        <w:rPr>
          <w:b/>
          <w:highlight w:val="yellow"/>
        </w:rPr>
        <w:t>&gt;</w:t>
      </w:r>
      <w:r w:rsidR="00917D27" w:rsidRPr="007A6955">
        <w:t xml:space="preserve"> </w:t>
      </w:r>
      <w:r w:rsidRPr="007A6955">
        <w:t>(Yes)</w:t>
      </w:r>
    </w:p>
    <w:p w14:paraId="3B07E6D2" w14:textId="77777777" w:rsidR="00015ED4" w:rsidRPr="007A6955" w:rsidRDefault="00015ED4" w:rsidP="00902AB7">
      <w:pPr>
        <w:pStyle w:val="BodyText6"/>
      </w:pPr>
    </w:p>
    <w:p w14:paraId="3B07E6D3" w14:textId="6F7A71D0" w:rsidR="00015ED4" w:rsidRPr="007A6955" w:rsidRDefault="00015ED4" w:rsidP="00902AB7">
      <w:pPr>
        <w:pStyle w:val="BodyText"/>
        <w:keepNext/>
        <w:keepLines/>
      </w:pPr>
      <w:r w:rsidRPr="007A6955">
        <w:lastRenderedPageBreak/>
        <w:t xml:space="preserve">When the new format has been created, you are given the opportunity to modify it. The ScreenMan form </w:t>
      </w:r>
      <w:r w:rsidR="007669F1">
        <w:t xml:space="preserve">in </w:t>
      </w:r>
      <w:r w:rsidR="007669F1" w:rsidRPr="007669F1">
        <w:rPr>
          <w:color w:val="0000FF"/>
          <w:u w:val="single"/>
        </w:rPr>
        <w:fldChar w:fldCharType="begin"/>
      </w:r>
      <w:r w:rsidR="007669F1" w:rsidRPr="007669F1">
        <w:rPr>
          <w:color w:val="0000FF"/>
          <w:u w:val="single"/>
        </w:rPr>
        <w:instrText xml:space="preserve"> REF _Ref343503212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832A98" w:rsidRPr="00832A98">
        <w:rPr>
          <w:color w:val="0000FF"/>
          <w:u w:val="single"/>
        </w:rPr>
        <w:t xml:space="preserve">Figure </w:t>
      </w:r>
      <w:r w:rsidR="00832A98" w:rsidRPr="00832A98">
        <w:rPr>
          <w:noProof/>
          <w:color w:val="0000FF"/>
          <w:u w:val="single"/>
        </w:rPr>
        <w:t>32</w:t>
      </w:r>
      <w:r w:rsidR="007669F1" w:rsidRPr="007669F1">
        <w:rPr>
          <w:color w:val="0000FF"/>
          <w:u w:val="single"/>
        </w:rPr>
        <w:fldChar w:fldCharType="end"/>
      </w:r>
      <w:r w:rsidRPr="007A6955">
        <w:t xml:space="preserve"> is used for editing Foreign Formats:</w:t>
      </w:r>
    </w:p>
    <w:p w14:paraId="3B07E6D4" w14:textId="77777777" w:rsidR="00902AB7" w:rsidRPr="007A6955" w:rsidRDefault="00902AB7" w:rsidP="00902AB7">
      <w:pPr>
        <w:pStyle w:val="Caption"/>
      </w:pPr>
      <w:bookmarkStart w:id="212" w:name="_Ref343503212"/>
      <w:bookmarkStart w:id="213" w:name="_Toc342980637"/>
      <w:bookmarkStart w:id="214" w:name="_Toc468272170"/>
      <w:r w:rsidRPr="007A6955">
        <w:t xml:space="preserve">Figure </w:t>
      </w:r>
      <w:r w:rsidR="00832A98">
        <w:fldChar w:fldCharType="begin"/>
      </w:r>
      <w:r w:rsidR="00832A98">
        <w:instrText xml:space="preserve"> SEQ Figure \* ARABIC </w:instrText>
      </w:r>
      <w:r w:rsidR="00832A98">
        <w:fldChar w:fldCharType="separate"/>
      </w:r>
      <w:r w:rsidR="00832A98">
        <w:rPr>
          <w:noProof/>
        </w:rPr>
        <w:t>32</w:t>
      </w:r>
      <w:r w:rsidR="00832A98">
        <w:rPr>
          <w:noProof/>
        </w:rPr>
        <w:fldChar w:fldCharType="end"/>
      </w:r>
      <w:bookmarkEnd w:id="212"/>
      <w:r w:rsidRPr="007A6955">
        <w:t xml:space="preserve">: </w:t>
      </w:r>
      <w:r w:rsidR="00460008" w:rsidRPr="007A6955">
        <w:t>Import and Export Tools—ScreenMan form for editing foreign f</w:t>
      </w:r>
      <w:r w:rsidRPr="007A6955">
        <w:t>ormats</w:t>
      </w:r>
      <w:bookmarkEnd w:id="213"/>
      <w:bookmarkEnd w:id="214"/>
    </w:p>
    <w:p w14:paraId="3B07E6D5" w14:textId="5DAEA540" w:rsidR="0042665A" w:rsidRPr="007A6955" w:rsidRDefault="0042665A" w:rsidP="00B75CBB">
      <w:pPr>
        <w:pStyle w:val="Dialogue"/>
        <w:ind w:firstLine="2592"/>
      </w:pPr>
      <w:r w:rsidRPr="007A6955">
        <w:rPr>
          <w:u w:val="single"/>
        </w:rPr>
        <w:t>FOREIGN FILE FORMAT</w:t>
      </w:r>
      <w:r w:rsidRPr="007A6955">
        <w:t xml:space="preserve">: </w:t>
      </w:r>
      <w:r w:rsidRPr="007A6955">
        <w:rPr>
          <w:b/>
        </w:rPr>
        <w:t>CLONE 123 IMPORT NUMBERS</w:t>
      </w:r>
      <w:r w:rsidR="00B75CBB">
        <w:tab/>
      </w:r>
      <w:r w:rsidRPr="007A6955">
        <w:t xml:space="preserve">Page 1   </w:t>
      </w:r>
    </w:p>
    <w:p w14:paraId="3B07E6D6" w14:textId="100665FD" w:rsidR="0042665A" w:rsidRPr="007A6955" w:rsidRDefault="0042665A" w:rsidP="00B75CBB">
      <w:pPr>
        <w:pStyle w:val="Dialogue"/>
        <w:ind w:firstLine="2592"/>
      </w:pPr>
      <w:r w:rsidRPr="007A6955">
        <w:t>=============================================</w:t>
      </w:r>
    </w:p>
    <w:p w14:paraId="3B07E6D7" w14:textId="77777777" w:rsidR="0042665A" w:rsidRPr="007A6955" w:rsidRDefault="0042665A" w:rsidP="0042665A">
      <w:pPr>
        <w:pStyle w:val="Dialogue"/>
      </w:pPr>
    </w:p>
    <w:p w14:paraId="3B07E6D8" w14:textId="364F5486" w:rsidR="0042665A" w:rsidRPr="007A6955" w:rsidRDefault="0042665A" w:rsidP="00B75CBB">
      <w:pPr>
        <w:pStyle w:val="Dialogue"/>
        <w:ind w:firstLine="533"/>
      </w:pPr>
      <w:r w:rsidRPr="007A6955">
        <w:t xml:space="preserve">FIELD DELIMITER: </w:t>
      </w:r>
      <w:r w:rsidRPr="007A6955">
        <w:rPr>
          <w:b/>
          <w:highlight w:val="yellow"/>
        </w:rPr>
        <w:t>032</w:t>
      </w:r>
      <w:r w:rsidR="00A81BAB">
        <w:rPr>
          <w:b/>
        </w:rPr>
        <w:tab/>
      </w:r>
      <w:r w:rsidR="00A81BAB">
        <w:rPr>
          <w:b/>
        </w:rPr>
        <w:tab/>
      </w:r>
      <w:r w:rsidR="00A81BAB">
        <w:rPr>
          <w:b/>
        </w:rPr>
        <w:tab/>
      </w:r>
      <w:r w:rsidRPr="007A6955">
        <w:t>RECORD LENGTH FIXED?</w:t>
      </w:r>
    </w:p>
    <w:p w14:paraId="3B07E6D9" w14:textId="4A99162D" w:rsidR="0042665A" w:rsidRPr="007A6955" w:rsidRDefault="0042665A" w:rsidP="0042665A">
      <w:pPr>
        <w:pStyle w:val="Dialogue"/>
      </w:pPr>
      <w:r w:rsidRPr="007A6955">
        <w:t xml:space="preserve">  SEND LAST DELIMITER? </w:t>
      </w:r>
      <w:r w:rsidRPr="007A6955">
        <w:rPr>
          <w:b/>
          <w:highlight w:val="yellow"/>
        </w:rPr>
        <w:t>YES</w:t>
      </w:r>
      <w:r w:rsidR="00A81BAB">
        <w:tab/>
      </w:r>
      <w:r w:rsidR="00A81BAB">
        <w:tab/>
      </w:r>
      <w:r w:rsidR="00A81BAB">
        <w:tab/>
      </w:r>
      <w:r w:rsidRPr="007A6955">
        <w:t xml:space="preserve">MAXIMUM OUTPUT LENGTH:   </w:t>
      </w:r>
      <w:r w:rsidRPr="007A6955">
        <w:rPr>
          <w:b/>
          <w:highlight w:val="yellow"/>
        </w:rPr>
        <w:t>0</w:t>
      </w:r>
    </w:p>
    <w:p w14:paraId="3B07E6DA" w14:textId="1E8CCA40" w:rsidR="0042665A" w:rsidRPr="007A6955" w:rsidRDefault="0042665A" w:rsidP="00B75CBB">
      <w:pPr>
        <w:pStyle w:val="Dialogue"/>
        <w:ind w:firstLine="533"/>
      </w:pPr>
      <w:r w:rsidRPr="007A6955">
        <w:t xml:space="preserve">RECORD DELIMITER:    </w:t>
      </w:r>
      <w:r w:rsidR="00A81BAB">
        <w:tab/>
      </w:r>
      <w:r w:rsidR="00A81BAB">
        <w:tab/>
      </w:r>
      <w:r w:rsidR="00A81BAB">
        <w:tab/>
      </w:r>
      <w:r w:rsidRPr="007A6955">
        <w:t>NEED FOREIGN FIELD NAMES?</w:t>
      </w:r>
    </w:p>
    <w:p w14:paraId="3B07E6DB" w14:textId="77777777" w:rsidR="0042665A" w:rsidRPr="007A6955" w:rsidRDefault="0042665A" w:rsidP="0042665A">
      <w:pPr>
        <w:pStyle w:val="Dialogue"/>
      </w:pPr>
    </w:p>
    <w:p w14:paraId="3B07E6DC" w14:textId="6019A08F" w:rsidR="0042665A" w:rsidRPr="007A6955" w:rsidRDefault="0042665A" w:rsidP="00B75CBB">
      <w:pPr>
        <w:pStyle w:val="Dialogue"/>
        <w:ind w:firstLine="533"/>
      </w:pPr>
      <w:r w:rsidRPr="007A6955">
        <w:t xml:space="preserve">FILE HEADER: </w:t>
      </w:r>
    </w:p>
    <w:p w14:paraId="3B07E6DD" w14:textId="67FB6E72" w:rsidR="0042665A" w:rsidRPr="007A6955" w:rsidRDefault="0042665A" w:rsidP="00B75CBB">
      <w:pPr>
        <w:pStyle w:val="Dialogue"/>
        <w:ind w:firstLine="533"/>
      </w:pPr>
      <w:r w:rsidRPr="007A6955">
        <w:t xml:space="preserve">FILE TRAILER: </w:t>
      </w:r>
    </w:p>
    <w:p w14:paraId="3B07E6DE" w14:textId="48F665A0" w:rsidR="0042665A" w:rsidRPr="007A6955" w:rsidRDefault="0042665A" w:rsidP="00B75CBB">
      <w:pPr>
        <w:pStyle w:val="Dialogue"/>
        <w:ind w:firstLine="533"/>
      </w:pPr>
      <w:r w:rsidRPr="007A6955">
        <w:t xml:space="preserve">DATE FORMAT: </w:t>
      </w:r>
    </w:p>
    <w:p w14:paraId="3B07E6DF" w14:textId="77777777" w:rsidR="0042665A" w:rsidRPr="007A6955" w:rsidRDefault="0042665A" w:rsidP="0042665A">
      <w:pPr>
        <w:pStyle w:val="Dialogue"/>
      </w:pPr>
    </w:p>
    <w:p w14:paraId="3B07E6E0" w14:textId="77777777" w:rsidR="0042665A" w:rsidRPr="007A6955" w:rsidRDefault="0042665A" w:rsidP="0042665A">
      <w:pPr>
        <w:pStyle w:val="Dialogue"/>
      </w:pPr>
      <w:r w:rsidRPr="007A6955">
        <w:t xml:space="preserve">  SUBSTITUTE FOR NULL: </w:t>
      </w:r>
      <w:r w:rsidRPr="007A6955">
        <w:rPr>
          <w:b/>
          <w:highlight w:val="yellow"/>
        </w:rPr>
        <w:t>0</w:t>
      </w:r>
    </w:p>
    <w:p w14:paraId="3B07E6E1" w14:textId="2912F119" w:rsidR="0042665A" w:rsidRPr="007A6955" w:rsidRDefault="0042665A" w:rsidP="00B75CBB">
      <w:pPr>
        <w:pStyle w:val="Dialogue"/>
        <w:ind w:firstLine="533"/>
      </w:pPr>
      <w:r w:rsidRPr="007A6955">
        <w:t xml:space="preserve">QUOTE NON-NUMERIC? </w:t>
      </w:r>
      <w:r w:rsidRPr="007A6955">
        <w:rPr>
          <w:b/>
          <w:highlight w:val="yellow"/>
        </w:rPr>
        <w:t>YES</w:t>
      </w:r>
    </w:p>
    <w:p w14:paraId="3B07E6E2" w14:textId="77777777" w:rsidR="0042665A" w:rsidRPr="007A6955" w:rsidRDefault="0042665A" w:rsidP="0042665A">
      <w:pPr>
        <w:pStyle w:val="Dialogue"/>
      </w:pPr>
      <w:r w:rsidRPr="007A6955">
        <w:t xml:space="preserve"> PROMPT FOR DATA TYPE? </w:t>
      </w:r>
      <w:r w:rsidRPr="007A6955">
        <w:rPr>
          <w:b/>
          <w:highlight w:val="yellow"/>
        </w:rPr>
        <w:t>YES</w:t>
      </w:r>
    </w:p>
    <w:p w14:paraId="3B07E6E3" w14:textId="77777777" w:rsidR="0042665A" w:rsidRPr="007A6955" w:rsidRDefault="0042665A" w:rsidP="0042665A">
      <w:pPr>
        <w:pStyle w:val="Dialogue"/>
      </w:pPr>
    </w:p>
    <w:p w14:paraId="3B07E6E4" w14:textId="77777777" w:rsidR="0042665A" w:rsidRPr="007A6955" w:rsidRDefault="0042665A" w:rsidP="0042665A">
      <w:pPr>
        <w:pStyle w:val="Dialogue"/>
      </w:pPr>
    </w:p>
    <w:p w14:paraId="3B07E6E5" w14:textId="794C43C4" w:rsidR="0042665A" w:rsidRPr="007A6955" w:rsidRDefault="0042665A" w:rsidP="00A81BAB">
      <w:pPr>
        <w:pStyle w:val="Dialogue"/>
        <w:ind w:firstLine="3600"/>
      </w:pPr>
      <w:r w:rsidRPr="007A6955">
        <w:t>Go to next page to document format.</w:t>
      </w:r>
    </w:p>
    <w:p w14:paraId="3B07E6E6" w14:textId="77777777" w:rsidR="0042665A" w:rsidRPr="007A6955" w:rsidRDefault="0042665A" w:rsidP="0042665A">
      <w:pPr>
        <w:pStyle w:val="Dialogue"/>
      </w:pPr>
      <w:r w:rsidRPr="007A6955">
        <w:t>___________________________________________________________________________________</w:t>
      </w:r>
    </w:p>
    <w:p w14:paraId="3B07E6E7" w14:textId="77777777" w:rsidR="0042665A" w:rsidRPr="007A6955" w:rsidRDefault="0042665A" w:rsidP="0042665A">
      <w:pPr>
        <w:pStyle w:val="Dialogue"/>
      </w:pPr>
    </w:p>
    <w:p w14:paraId="3B07E6E8" w14:textId="77777777" w:rsidR="0042665A" w:rsidRPr="007A6955" w:rsidRDefault="0042665A" w:rsidP="0042665A">
      <w:pPr>
        <w:pStyle w:val="Dialogue"/>
      </w:pPr>
    </w:p>
    <w:p w14:paraId="3B07E6E9" w14:textId="705D6810" w:rsidR="0042665A" w:rsidRPr="007A6955" w:rsidRDefault="0042665A" w:rsidP="0042665A">
      <w:pPr>
        <w:pStyle w:val="Dialogue"/>
      </w:pPr>
      <w:r w:rsidRPr="007A6955">
        <w:t>COMMAND:</w:t>
      </w:r>
      <w:r w:rsidR="00A81BAB">
        <w:tab/>
      </w:r>
      <w:r w:rsidR="00A81BAB">
        <w:tab/>
      </w:r>
      <w:r w:rsidR="00A81BAB">
        <w:tab/>
      </w:r>
      <w:r w:rsidR="00A81BAB">
        <w:tab/>
      </w:r>
      <w:r w:rsidR="00A81BAB">
        <w:tab/>
      </w:r>
      <w:r w:rsidR="00A81BAB">
        <w:tab/>
      </w:r>
      <w:r w:rsidRPr="007A6955">
        <w:t xml:space="preserve">Press &lt;PF1&gt;H for help       </w:t>
      </w:r>
      <w:r w:rsidRPr="007A6955">
        <w:rPr>
          <w:shd w:val="clear" w:color="auto" w:fill="000000"/>
        </w:rPr>
        <w:t>Insert</w:t>
      </w:r>
    </w:p>
    <w:p w14:paraId="3B07E6EA" w14:textId="77777777" w:rsidR="0042665A" w:rsidRPr="007A6955" w:rsidRDefault="0042665A" w:rsidP="00902AB7">
      <w:pPr>
        <w:pStyle w:val="BodyText6"/>
      </w:pPr>
    </w:p>
    <w:p w14:paraId="3B07E6EB" w14:textId="77777777" w:rsidR="002A7712" w:rsidRPr="007A6955" w:rsidRDefault="000A180C" w:rsidP="002A7712">
      <w:pPr>
        <w:pStyle w:val="Note"/>
      </w:pPr>
      <w:r>
        <w:rPr>
          <w:noProof/>
        </w:rPr>
        <w:drawing>
          <wp:inline distT="0" distB="0" distL="0" distR="0" wp14:anchorId="3B0810D7" wp14:editId="3B0810D8">
            <wp:extent cx="285750" cy="28575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7712" w:rsidRPr="007A6955">
        <w:tab/>
      </w:r>
      <w:r w:rsidR="002A7712" w:rsidRPr="007A6955">
        <w:rPr>
          <w:b/>
        </w:rPr>
        <w:t>REF:</w:t>
      </w:r>
      <w:r w:rsidR="002A7712" w:rsidRPr="007A6955">
        <w:t xml:space="preserve"> </w:t>
      </w:r>
      <w:r w:rsidR="00015ED4" w:rsidRPr="007A6955">
        <w:t xml:space="preserve">The meaning of the fields on this page of the form is described in the </w:t>
      </w:r>
      <w:r w:rsidR="00850AFF" w:rsidRPr="007A6955">
        <w:t>“</w:t>
      </w:r>
      <w:r w:rsidR="00917D27" w:rsidRPr="007A6955">
        <w:rPr>
          <w:color w:val="0000FF"/>
          <w:u w:val="single"/>
        </w:rPr>
        <w:fldChar w:fldCharType="begin"/>
      </w:r>
      <w:r w:rsidR="00917D27" w:rsidRPr="007A6955">
        <w:rPr>
          <w:color w:val="0000FF"/>
          <w:u w:val="single"/>
        </w:rPr>
        <w:instrText xml:space="preserve"> REF _Ref342481745 \h  \* MERGEFORMAT </w:instrText>
      </w:r>
      <w:r w:rsidR="00917D27" w:rsidRPr="007A6955">
        <w:rPr>
          <w:color w:val="0000FF"/>
          <w:u w:val="single"/>
        </w:rPr>
      </w:r>
      <w:r w:rsidR="00917D27" w:rsidRPr="007A6955">
        <w:rPr>
          <w:color w:val="0000FF"/>
          <w:u w:val="single"/>
        </w:rPr>
        <w:fldChar w:fldCharType="separate"/>
      </w:r>
      <w:r w:rsidR="00832A98" w:rsidRPr="00832A98">
        <w:rPr>
          <w:color w:val="0000FF"/>
          <w:u w:val="single"/>
        </w:rPr>
        <w:t>FOREIGN FORMAT File Attributes Reference</w:t>
      </w:r>
      <w:r w:rsidR="00917D27" w:rsidRPr="007A6955">
        <w:rPr>
          <w:color w:val="0000FF"/>
          <w:u w:val="single"/>
        </w:rPr>
        <w:fldChar w:fldCharType="end"/>
      </w:r>
      <w:r w:rsidR="00850AFF" w:rsidRPr="007A6955">
        <w:t>”</w:t>
      </w:r>
      <w:r w:rsidR="002A7712" w:rsidRPr="007A6955">
        <w:t xml:space="preserve"> section.</w:t>
      </w:r>
    </w:p>
    <w:p w14:paraId="3B07E6EC" w14:textId="77777777" w:rsidR="00015ED4" w:rsidRPr="007A6955" w:rsidRDefault="00015ED4" w:rsidP="00C4364B">
      <w:pPr>
        <w:pStyle w:val="BodyText"/>
      </w:pPr>
      <w:r w:rsidRPr="007A6955">
        <w:t>You are presented with the same form whether you are modifying an existing format or creating one from scratch.</w:t>
      </w:r>
      <w:r w:rsidR="000F3279" w:rsidRPr="007A6955">
        <w:rPr>
          <w:i/>
        </w:rPr>
        <w:t xml:space="preserve"> </w:t>
      </w:r>
      <w:r w:rsidR="000F3279" w:rsidRPr="007A6955">
        <w:fldChar w:fldCharType="begin"/>
      </w:r>
      <w:r w:rsidR="000F3279" w:rsidRPr="007A6955">
        <w:instrText xml:space="preserve"> XE </w:instrText>
      </w:r>
      <w:r w:rsidR="00850AFF" w:rsidRPr="007A6955">
        <w:instrText>“</w:instrText>
      </w:r>
      <w:r w:rsidR="000F3279" w:rsidRPr="007A6955">
        <w:instrText>Data Export Options</w:instrText>
      </w:r>
      <w:r w:rsidR="00850AFF" w:rsidRPr="007A6955">
        <w:instrText>”</w:instrText>
      </w:r>
      <w:r w:rsidR="000F3279" w:rsidRPr="007A6955">
        <w:instrText xml:space="preserve"> </w:instrText>
      </w:r>
      <w:r w:rsidR="000F3279" w:rsidRPr="007A6955">
        <w:fldChar w:fldCharType="end"/>
      </w:r>
      <w:r w:rsidR="000F3279" w:rsidRPr="007A6955">
        <w:fldChar w:fldCharType="begin"/>
      </w:r>
      <w:r w:rsidR="000F3279" w:rsidRPr="007A6955">
        <w:instrText xml:space="preserve"> XE </w:instrText>
      </w:r>
      <w:r w:rsidR="00850AFF" w:rsidRPr="007A6955">
        <w:instrText>“</w:instrText>
      </w:r>
      <w:r w:rsidR="000F3279" w:rsidRPr="007A6955">
        <w:instrText>Options:Data Export</w:instrText>
      </w:r>
      <w:r w:rsidR="00850AFF" w:rsidRPr="007A6955">
        <w:instrText>”</w:instrText>
      </w:r>
      <w:r w:rsidR="000F3279" w:rsidRPr="007A6955">
        <w:instrText xml:space="preserve"> </w:instrText>
      </w:r>
      <w:r w:rsidR="000F3279" w:rsidRPr="007A6955">
        <w:fldChar w:fldCharType="end"/>
      </w:r>
    </w:p>
    <w:p w14:paraId="3B07E6ED" w14:textId="77777777" w:rsidR="00015ED4" w:rsidRPr="007A6955" w:rsidRDefault="006A5A2F" w:rsidP="00902AB7">
      <w:pPr>
        <w:pStyle w:val="Tip"/>
      </w:pPr>
      <w:r w:rsidRPr="007A6955">
        <w:object w:dxaOrig="2040" w:dyaOrig="6195" w14:anchorId="3B0810D9">
          <v:shape id="_x0000_i1027" type="#_x0000_t75" alt="Tip" style="width:11.9pt;height:41.3pt" o:ole="" fillcolor="window">
            <v:imagedata r:id="rId25" o:title=""/>
          </v:shape>
          <o:OLEObject Type="Embed" ProgID="MS_ClipArt_Gallery" ShapeID="_x0000_i1027" DrawAspect="Content" ObjectID="_1545569748" r:id="rId34"/>
        </w:object>
      </w:r>
      <w:r w:rsidR="00902AB7" w:rsidRPr="007A6955">
        <w:t xml:space="preserve"> </w:t>
      </w:r>
      <w:r w:rsidR="00902AB7" w:rsidRPr="007A6955">
        <w:rPr>
          <w:b/>
        </w:rPr>
        <w:t>TIP:</w:t>
      </w:r>
      <w:r w:rsidR="00902AB7" w:rsidRPr="007A6955">
        <w:t xml:space="preserve"> </w:t>
      </w:r>
      <w:r w:rsidR="00015ED4" w:rsidRPr="007A6955">
        <w:t xml:space="preserve">It is important to always create and edit formats using the Data Export options because validity checks on the relationships between the various fields are built into the ScreenMan form. If you enter inconsistent data, you </w:t>
      </w:r>
      <w:r w:rsidR="00917D27" w:rsidRPr="007A6955">
        <w:t>are</w:t>
      </w:r>
      <w:r w:rsidR="00015ED4" w:rsidRPr="007A6955">
        <w:t xml:space="preserve"> alerted when you try to exit the form.</w:t>
      </w:r>
    </w:p>
    <w:p w14:paraId="3B07E6EE" w14:textId="77777777" w:rsidR="00015ED4" w:rsidRPr="007A6955" w:rsidRDefault="00015ED4" w:rsidP="00902AB7">
      <w:pPr>
        <w:pStyle w:val="BodyText"/>
      </w:pPr>
      <w:r w:rsidRPr="007A6955">
        <w:t>There is a second page of the form that contains documenting information about the format. The second page allows you to enter a description and usage notes for the format. You can also enter other names for the format (in a Multiple); these other names can then be used to reference the format anywhere in the Export or Import Tools.</w:t>
      </w:r>
    </w:p>
    <w:p w14:paraId="3B07E6EF" w14:textId="77777777" w:rsidR="00015ED4" w:rsidRPr="007A6955" w:rsidRDefault="0011112E" w:rsidP="00902AB7">
      <w:pPr>
        <w:pStyle w:val="BodyText"/>
        <w:keepNext/>
        <w:keepLines/>
      </w:pPr>
      <w:r w:rsidRPr="007A6955">
        <w:rPr>
          <w:color w:val="0000FF"/>
          <w:u w:val="single"/>
        </w:rPr>
        <w:lastRenderedPageBreak/>
        <w:fldChar w:fldCharType="begin"/>
      </w:r>
      <w:r w:rsidRPr="007A6955">
        <w:rPr>
          <w:color w:val="0000FF"/>
          <w:u w:val="single"/>
        </w:rPr>
        <w:instrText xml:space="preserve"> REF _Ref343503221 \h  \* MERGEFORMAT </w:instrText>
      </w:r>
      <w:r w:rsidRPr="007A6955">
        <w:rPr>
          <w:color w:val="0000FF"/>
          <w:u w:val="single"/>
        </w:rPr>
      </w:r>
      <w:r w:rsidRPr="007A6955">
        <w:rPr>
          <w:color w:val="0000FF"/>
          <w:u w:val="single"/>
        </w:rPr>
        <w:fldChar w:fldCharType="separate"/>
      </w:r>
      <w:r w:rsidR="00832A98" w:rsidRPr="00832A98">
        <w:rPr>
          <w:color w:val="0000FF"/>
          <w:u w:val="single"/>
        </w:rPr>
        <w:t>Figure 33</w:t>
      </w:r>
      <w:r w:rsidRPr="007A6955">
        <w:rPr>
          <w:color w:val="0000FF"/>
          <w:u w:val="single"/>
        </w:rPr>
        <w:fldChar w:fldCharType="end"/>
      </w:r>
      <w:r w:rsidR="00015ED4" w:rsidRPr="007A6955">
        <w:t xml:space="preserve"> is what the second page looks like with the Multiple</w:t>
      </w:r>
      <w:r w:rsidR="00850AFF" w:rsidRPr="007A6955">
        <w:t>’</w:t>
      </w:r>
      <w:r w:rsidR="00015ED4" w:rsidRPr="007A6955">
        <w:t xml:space="preserve">s </w:t>
      </w:r>
      <w:r w:rsidR="00850AFF" w:rsidRPr="007A6955">
        <w:t>“</w:t>
      </w:r>
      <w:r w:rsidR="004B359E" w:rsidRPr="007A6955">
        <w:t>popup</w:t>
      </w:r>
      <w:r w:rsidR="00850AFF" w:rsidRPr="007A6955">
        <w:t>”</w:t>
      </w:r>
      <w:r w:rsidR="00015ED4" w:rsidRPr="007A6955">
        <w:t xml:space="preserve"> window opened:</w:t>
      </w:r>
    </w:p>
    <w:p w14:paraId="3B07E6F0" w14:textId="77777777" w:rsidR="00902AB7" w:rsidRPr="007A6955" w:rsidRDefault="00902AB7" w:rsidP="00902AB7">
      <w:pPr>
        <w:pStyle w:val="Caption"/>
      </w:pPr>
      <w:bookmarkStart w:id="215" w:name="_Ref343503221"/>
      <w:bookmarkStart w:id="216" w:name="_Toc342980638"/>
      <w:bookmarkStart w:id="217" w:name="_Toc468272171"/>
      <w:r w:rsidRPr="007A6955">
        <w:t xml:space="preserve">Figure </w:t>
      </w:r>
      <w:r w:rsidR="00832A98">
        <w:fldChar w:fldCharType="begin"/>
      </w:r>
      <w:r w:rsidR="00832A98">
        <w:instrText xml:space="preserve"> SEQ Figure \* ARABIC </w:instrText>
      </w:r>
      <w:r w:rsidR="00832A98">
        <w:fldChar w:fldCharType="separate"/>
      </w:r>
      <w:r w:rsidR="00832A98">
        <w:rPr>
          <w:noProof/>
        </w:rPr>
        <w:t>33</w:t>
      </w:r>
      <w:r w:rsidR="00832A98">
        <w:rPr>
          <w:noProof/>
        </w:rPr>
        <w:fldChar w:fldCharType="end"/>
      </w:r>
      <w:bookmarkEnd w:id="215"/>
      <w:r w:rsidRPr="007A6955">
        <w:t xml:space="preserve">: </w:t>
      </w:r>
      <w:r w:rsidR="00460008" w:rsidRPr="007A6955">
        <w:t>Import and Export Tools—</w:t>
      </w:r>
      <w:r w:rsidRPr="007A6955">
        <w:t>Sec</w:t>
      </w:r>
      <w:r w:rsidR="00460008" w:rsidRPr="007A6955">
        <w:t>ond p</w:t>
      </w:r>
      <w:r w:rsidRPr="007A6955">
        <w:t>age of a Multiple</w:t>
      </w:r>
      <w:r w:rsidR="00850AFF" w:rsidRPr="007A6955">
        <w:t>’</w:t>
      </w:r>
      <w:r w:rsidRPr="007A6955">
        <w:t xml:space="preserve">s with a </w:t>
      </w:r>
      <w:r w:rsidR="00850AFF" w:rsidRPr="007A6955">
        <w:t>“</w:t>
      </w:r>
      <w:r w:rsidR="00460008" w:rsidRPr="007A6955">
        <w:t>p</w:t>
      </w:r>
      <w:r w:rsidR="004B359E" w:rsidRPr="007A6955">
        <w:t>opup</w:t>
      </w:r>
      <w:r w:rsidR="00850AFF" w:rsidRPr="007A6955">
        <w:t>”</w:t>
      </w:r>
      <w:r w:rsidR="00460008" w:rsidRPr="007A6955">
        <w:t xml:space="preserve"> window o</w:t>
      </w:r>
      <w:r w:rsidRPr="007A6955">
        <w:t>pened</w:t>
      </w:r>
      <w:bookmarkEnd w:id="216"/>
      <w:bookmarkEnd w:id="217"/>
    </w:p>
    <w:p w14:paraId="3B07E6F1" w14:textId="035AD3B0" w:rsidR="00B518B5" w:rsidRPr="007A6955" w:rsidRDefault="00B518B5" w:rsidP="00A81BAB">
      <w:pPr>
        <w:pStyle w:val="Dialogue"/>
        <w:ind w:firstLine="2304"/>
      </w:pPr>
      <w:r w:rsidRPr="007A6955">
        <w:rPr>
          <w:u w:val="single"/>
        </w:rPr>
        <w:t>FOREIGN FILE FORMAT</w:t>
      </w:r>
      <w:r w:rsidRPr="007A6955">
        <w:t xml:space="preserve">: </w:t>
      </w:r>
      <w:r w:rsidRPr="007A6955">
        <w:rPr>
          <w:b/>
        </w:rPr>
        <w:t>CLONE 123 IMPORT NUMBERS</w:t>
      </w:r>
      <w:r w:rsidRPr="007A6955">
        <w:t xml:space="preserve">        Page 2   </w:t>
      </w:r>
    </w:p>
    <w:p w14:paraId="3B07E6F2" w14:textId="32C85F3C" w:rsidR="00B518B5" w:rsidRPr="007A6955" w:rsidRDefault="00B518B5" w:rsidP="00A81BAB">
      <w:pPr>
        <w:pStyle w:val="Dialogue"/>
        <w:ind w:firstLine="2304"/>
      </w:pPr>
      <w:r w:rsidRPr="007A6955">
        <w:t>=============================================</w:t>
      </w:r>
    </w:p>
    <w:p w14:paraId="3B07E6F3" w14:textId="77777777" w:rsidR="00B518B5" w:rsidRPr="007A6955" w:rsidRDefault="00B518B5" w:rsidP="00B518B5">
      <w:pPr>
        <w:pStyle w:val="Dialogue"/>
      </w:pPr>
    </w:p>
    <w:p w14:paraId="3B07E6F4" w14:textId="622F3B58" w:rsidR="00B518B5" w:rsidRPr="007A6955" w:rsidRDefault="00B518B5" w:rsidP="00A81BAB">
      <w:pPr>
        <w:pStyle w:val="Dialogue"/>
        <w:ind w:firstLine="2880"/>
      </w:pPr>
      <w:r w:rsidRPr="007A6955">
        <w:t>DESCRIPTION (WP):</w:t>
      </w:r>
    </w:p>
    <w:p w14:paraId="3B07E6F5" w14:textId="77777777" w:rsidR="00B518B5" w:rsidRPr="007A6955" w:rsidRDefault="00B518B5" w:rsidP="00B518B5">
      <w:pPr>
        <w:pStyle w:val="Dialogue"/>
      </w:pPr>
    </w:p>
    <w:p w14:paraId="3B07E6F6" w14:textId="4C36B84D" w:rsidR="00B518B5" w:rsidRPr="007A6955" w:rsidRDefault="00B518B5" w:rsidP="00A81BAB">
      <w:pPr>
        <w:pStyle w:val="Dialogue"/>
        <w:ind w:firstLine="2880"/>
      </w:pPr>
      <w:r w:rsidRPr="007A6955">
        <w:t>USAGE NOTES (WP):</w:t>
      </w:r>
    </w:p>
    <w:p w14:paraId="3B07E6F7" w14:textId="77777777" w:rsidR="00B518B5" w:rsidRPr="007A6955" w:rsidRDefault="00B518B5" w:rsidP="00B518B5">
      <w:pPr>
        <w:pStyle w:val="Dialogue"/>
      </w:pPr>
    </w:p>
    <w:p w14:paraId="3B07E6F8" w14:textId="77777777" w:rsidR="00B518B5" w:rsidRPr="007A6955" w:rsidRDefault="00B518B5" w:rsidP="00B518B5">
      <w:pPr>
        <w:pStyle w:val="Dialogue"/>
      </w:pPr>
    </w:p>
    <w:p w14:paraId="3B07E6F9" w14:textId="1E2E93B0" w:rsidR="00B518B5" w:rsidRPr="007A6955" w:rsidRDefault="00B518B5" w:rsidP="00A81BAB">
      <w:pPr>
        <w:pStyle w:val="Dialogue"/>
        <w:ind w:firstLine="2304"/>
      </w:pPr>
      <w:r w:rsidRPr="007A6955">
        <w:t xml:space="preserve">Select OTHER NAME FOR FORMAT: </w:t>
      </w:r>
      <w:r w:rsidRPr="007A6955">
        <w:rPr>
          <w:b/>
          <w:highlight w:val="yellow"/>
        </w:rPr>
        <w:t>LOTUS 123 (NUMBERS)</w:t>
      </w:r>
    </w:p>
    <w:p w14:paraId="3B07E6FA" w14:textId="77777777" w:rsidR="00B518B5" w:rsidRPr="007A6955" w:rsidRDefault="00B518B5" w:rsidP="00B518B5">
      <w:pPr>
        <w:pStyle w:val="Dialogue"/>
      </w:pPr>
    </w:p>
    <w:p w14:paraId="3B07E6FB" w14:textId="594483D3" w:rsidR="00B518B5" w:rsidRPr="007A6955" w:rsidRDefault="00B518B5" w:rsidP="00B75CBB">
      <w:pPr>
        <w:pStyle w:val="Dialogue"/>
        <w:ind w:firstLine="2592"/>
      </w:pPr>
      <w:r w:rsidRPr="007A6955">
        <w:t>_____________________________________</w:t>
      </w:r>
    </w:p>
    <w:p w14:paraId="3B07E6FC" w14:textId="30FE8FD7" w:rsidR="00B518B5" w:rsidRPr="007A6955" w:rsidRDefault="00B518B5" w:rsidP="00B75CBB">
      <w:pPr>
        <w:pStyle w:val="Dialogue"/>
        <w:ind w:firstLine="2592"/>
      </w:pPr>
      <w:r w:rsidRPr="007A6955">
        <w:t>|                                     |</w:t>
      </w:r>
    </w:p>
    <w:p w14:paraId="3B07E6FD" w14:textId="2A9E7478" w:rsidR="00B518B5" w:rsidRPr="007A6955" w:rsidRDefault="00B518B5" w:rsidP="00B75CBB">
      <w:pPr>
        <w:pStyle w:val="Dialogue"/>
        <w:ind w:firstLine="2592"/>
      </w:pPr>
      <w:r w:rsidRPr="007A6955">
        <w:t xml:space="preserve">|       OTHER NAME:  </w:t>
      </w:r>
      <w:r w:rsidRPr="007A6955">
        <w:rPr>
          <w:b/>
          <w:highlight w:val="yellow"/>
        </w:rPr>
        <w:t>LOTUS 123 (NUMB</w:t>
      </w:r>
      <w:r w:rsidRPr="007A6955">
        <w:rPr>
          <w:b/>
        </w:rPr>
        <w:t xml:space="preserve">  |</w:t>
      </w:r>
    </w:p>
    <w:p w14:paraId="3B07E6FE" w14:textId="77BC8720" w:rsidR="00B518B5" w:rsidRPr="007A6955" w:rsidRDefault="00B518B5" w:rsidP="00B75CBB">
      <w:pPr>
        <w:pStyle w:val="Dialogue"/>
        <w:ind w:firstLine="2592"/>
      </w:pPr>
      <w:r w:rsidRPr="007A6955">
        <w:t>| DESCRIPTION (WP):                   |</w:t>
      </w:r>
    </w:p>
    <w:p w14:paraId="3B07E6FF" w14:textId="5045993B" w:rsidR="00B518B5" w:rsidRPr="007A6955" w:rsidRDefault="00B518B5" w:rsidP="00B75CBB">
      <w:pPr>
        <w:pStyle w:val="Dialogue"/>
        <w:ind w:firstLine="2592"/>
      </w:pPr>
      <w:r w:rsidRPr="007A6955">
        <w:t>|_____________________________________|</w:t>
      </w:r>
    </w:p>
    <w:p w14:paraId="3B07E700" w14:textId="77777777" w:rsidR="00B518B5" w:rsidRPr="007A6955" w:rsidRDefault="00B518B5" w:rsidP="00B518B5">
      <w:pPr>
        <w:pStyle w:val="Dialogue"/>
      </w:pPr>
    </w:p>
    <w:p w14:paraId="3B07E701" w14:textId="77777777" w:rsidR="00B518B5" w:rsidRPr="007A6955" w:rsidRDefault="00B518B5" w:rsidP="00B518B5">
      <w:pPr>
        <w:pStyle w:val="Dialogue"/>
      </w:pPr>
    </w:p>
    <w:p w14:paraId="3B07E702" w14:textId="77777777" w:rsidR="00B518B5" w:rsidRPr="007A6955" w:rsidRDefault="00B518B5" w:rsidP="00B518B5">
      <w:pPr>
        <w:pStyle w:val="Dialogue"/>
      </w:pPr>
      <w:r w:rsidRPr="007A6955">
        <w:t>___________________________________________________________________________________</w:t>
      </w:r>
    </w:p>
    <w:p w14:paraId="3B07E703" w14:textId="77777777" w:rsidR="00B518B5" w:rsidRPr="007A6955" w:rsidRDefault="00B518B5" w:rsidP="00B518B5">
      <w:pPr>
        <w:pStyle w:val="Dialogue"/>
      </w:pPr>
    </w:p>
    <w:p w14:paraId="3B07E704" w14:textId="77777777" w:rsidR="00B518B5" w:rsidRPr="007A6955" w:rsidRDefault="00B518B5" w:rsidP="00B518B5">
      <w:pPr>
        <w:pStyle w:val="Dialogue"/>
      </w:pPr>
    </w:p>
    <w:p w14:paraId="3B07E705" w14:textId="33FA1AAA" w:rsidR="00B518B5" w:rsidRPr="007A6955" w:rsidRDefault="00B518B5" w:rsidP="00B518B5">
      <w:pPr>
        <w:pStyle w:val="Dialogue"/>
      </w:pPr>
      <w:r w:rsidRPr="007A6955">
        <w:t>COMMAND:</w:t>
      </w:r>
      <w:r w:rsidR="00655395">
        <w:tab/>
      </w:r>
      <w:r w:rsidR="00655395">
        <w:tab/>
      </w:r>
      <w:r w:rsidR="00655395">
        <w:tab/>
      </w:r>
      <w:r w:rsidR="00655395">
        <w:tab/>
      </w:r>
      <w:r w:rsidR="00655395">
        <w:tab/>
      </w:r>
      <w:r w:rsidR="00655395">
        <w:tab/>
      </w:r>
      <w:r w:rsidRPr="007A6955">
        <w:t>Press &lt;PF1&gt;H for help</w:t>
      </w:r>
      <w:r w:rsidR="00B75CBB">
        <w:tab/>
      </w:r>
      <w:r w:rsidRPr="007A6955">
        <w:rPr>
          <w:shd w:val="clear" w:color="auto" w:fill="000000"/>
        </w:rPr>
        <w:t>Insert</w:t>
      </w:r>
    </w:p>
    <w:p w14:paraId="3B07E706" w14:textId="77777777" w:rsidR="00B518B5" w:rsidRPr="007A6955" w:rsidRDefault="00B518B5" w:rsidP="00902AB7">
      <w:pPr>
        <w:pStyle w:val="BodyText6"/>
      </w:pPr>
    </w:p>
    <w:p w14:paraId="3B07E707" w14:textId="77777777" w:rsidR="00015ED4" w:rsidRPr="007A6955" w:rsidRDefault="00015ED4" w:rsidP="00902AB7">
      <w:pPr>
        <w:pStyle w:val="BodyText"/>
      </w:pPr>
      <w:r w:rsidRPr="007A6955">
        <w:t>After you have completed and filed the ScreenMan forms, you are returned to the Data Export submenu. You can now use the new format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or do an import.</w:t>
      </w:r>
    </w:p>
    <w:p w14:paraId="3B07E708" w14:textId="77777777" w:rsidR="00902AB7" w:rsidRPr="007A6955" w:rsidRDefault="00902AB7" w:rsidP="009143BE">
      <w:pPr>
        <w:pStyle w:val="BodyText"/>
      </w:pPr>
      <w:bookmarkStart w:id="218" w:name="_Hlt452271620"/>
      <w:bookmarkStart w:id="219" w:name="_Hlt452358273"/>
      <w:bookmarkEnd w:id="218"/>
      <w:bookmarkEnd w:id="219"/>
    </w:p>
    <w:p w14:paraId="3B07E709" w14:textId="77777777" w:rsidR="009143BE" w:rsidRPr="007A6955" w:rsidRDefault="009143BE" w:rsidP="009143BE">
      <w:pPr>
        <w:pStyle w:val="BodyText"/>
        <w:sectPr w:rsidR="009143BE" w:rsidRPr="007A6955" w:rsidSect="007A3029">
          <w:headerReference w:type="even" r:id="rId35"/>
          <w:headerReference w:type="default" r:id="rId36"/>
          <w:pgSz w:w="12240" w:h="15840" w:code="1"/>
          <w:pgMar w:top="1440" w:right="1440" w:bottom="1440" w:left="1440" w:header="720" w:footer="720" w:gutter="0"/>
          <w:pgNumType w:start="1"/>
          <w:cols w:space="720"/>
          <w:noEndnote/>
        </w:sectPr>
      </w:pPr>
      <w:bookmarkStart w:id="220" w:name="_Ref342481837"/>
      <w:bookmarkStart w:id="221" w:name="_Ref342481893"/>
    </w:p>
    <w:p w14:paraId="3B07E70A" w14:textId="77777777" w:rsidR="00015ED4" w:rsidRPr="007A6955" w:rsidRDefault="00015ED4" w:rsidP="00374632">
      <w:pPr>
        <w:pStyle w:val="Heading1"/>
      </w:pPr>
      <w:bookmarkStart w:id="222" w:name="_Ref389716229"/>
      <w:bookmarkStart w:id="223" w:name="_Ref389716540"/>
      <w:bookmarkStart w:id="224" w:name="_Ref389716576"/>
      <w:bookmarkStart w:id="225" w:name="_Ref389717287"/>
      <w:bookmarkStart w:id="226" w:name="_Toc468272680"/>
      <w:r w:rsidRPr="007A6955">
        <w:lastRenderedPageBreak/>
        <w:t>Relational Navigation</w:t>
      </w:r>
      <w:bookmarkEnd w:id="220"/>
      <w:bookmarkEnd w:id="221"/>
      <w:bookmarkEnd w:id="222"/>
      <w:bookmarkEnd w:id="223"/>
      <w:bookmarkEnd w:id="224"/>
      <w:bookmarkEnd w:id="225"/>
      <w:bookmarkEnd w:id="226"/>
    </w:p>
    <w:p w14:paraId="3B07E70B"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Navigation:Relational</w:instrText>
      </w:r>
      <w:r w:rsidR="00850AFF" w:rsidRPr="007A6955">
        <w:instrText>”</w:instrText>
      </w:r>
      <w:r w:rsidRPr="007A6955">
        <w:instrText xml:space="preserve"> </w:instrText>
      </w:r>
      <w:r w:rsidRPr="007A6955">
        <w:fldChar w:fldCharType="end"/>
      </w:r>
      <w:r w:rsidR="00015ED4" w:rsidRPr="007A6955">
        <w:t>Relational navigation gives you a way to reach beyond the current file to reference fields within other files.</w:t>
      </w:r>
    </w:p>
    <w:p w14:paraId="3B07E70C" w14:textId="77777777" w:rsidR="00015ED4" w:rsidRPr="007A6955" w:rsidRDefault="00015ED4" w:rsidP="00902AB7">
      <w:pPr>
        <w:pStyle w:val="BodyText"/>
        <w:keepNext/>
        <w:keepLines/>
      </w:pPr>
      <w:r w:rsidRPr="007A6955">
        <w:t>Suppose, for example, you are doing a printout from the PATIENT file</w:t>
      </w:r>
      <w:r w:rsidR="00607AE0" w:rsidRPr="007A6955">
        <w:t xml:space="preserve"> (#2)</w:t>
      </w:r>
      <w:r w:rsidRPr="007A6955">
        <w:t>. In the PATIENT file</w:t>
      </w:r>
      <w:r w:rsidR="00607AE0" w:rsidRPr="007A6955">
        <w:t xml:space="preserve"> (#2)</w:t>
      </w:r>
      <w:r w:rsidRPr="007A6955">
        <w:t xml:space="preserve">, there is a pointer to the </w:t>
      </w:r>
      <w:r w:rsidR="00607AE0" w:rsidRPr="007A6955">
        <w:t xml:space="preserve">(fictitious) </w:t>
      </w:r>
      <w:r w:rsidRPr="007A6955">
        <w:t>DOCTOR file. This links a given patient to a given doctor. But the only information about the doctor available from the point of view of the PATIENT file</w:t>
      </w:r>
      <w:r w:rsidR="00607AE0" w:rsidRPr="007A6955">
        <w:t xml:space="preserve"> (#2)</w:t>
      </w:r>
      <w:r w:rsidRPr="007A6955">
        <w:t xml:space="preserve"> is the doctor</w:t>
      </w:r>
      <w:r w:rsidR="00850AFF" w:rsidRPr="007A6955">
        <w:t>’</w:t>
      </w:r>
      <w:r w:rsidRPr="007A6955">
        <w:t>s name. What if, in your printout, you want to print the doctor</w:t>
      </w:r>
      <w:r w:rsidR="00850AFF" w:rsidRPr="007A6955">
        <w:t>’</w:t>
      </w:r>
      <w:r w:rsidRPr="007A6955">
        <w:t>s name, phone number, and specialty (where phone number and specialty are fields in the DOCTOR file)?</w:t>
      </w:r>
    </w:p>
    <w:p w14:paraId="3B07E70D" w14:textId="77777777" w:rsidR="00015ED4" w:rsidRDefault="00015ED4" w:rsidP="00902AB7">
      <w:pPr>
        <w:pStyle w:val="BodyText"/>
        <w:keepNext/>
        <w:keepLines/>
      </w:pPr>
      <w:r w:rsidRPr="007A6955">
        <w:t xml:space="preserve">The answer is to use relational navigation. By using the pointer relationship between the PATIENT and the </w:t>
      </w:r>
      <w:r w:rsidR="00607AE0" w:rsidRPr="007A6955">
        <w:t xml:space="preserve">(fictitious) </w:t>
      </w:r>
      <w:r w:rsidRPr="007A6955">
        <w:t>DOCTOR file, you can start from the PATIENT file</w:t>
      </w:r>
      <w:r w:rsidR="00607AE0" w:rsidRPr="007A6955">
        <w:t xml:space="preserve"> (#2)</w:t>
      </w:r>
      <w:r w:rsidRPr="007A6955">
        <w:t>, and for each record in the PATIENT file</w:t>
      </w:r>
      <w:r w:rsidR="00607AE0" w:rsidRPr="007A6955">
        <w:t xml:space="preserve"> (#2)</w:t>
      </w:r>
      <w:r w:rsidRPr="007A6955">
        <w:t xml:space="preserve">, retrieve not only the name of the doctor for that patient, but also additional information about the doctor from the </w:t>
      </w:r>
      <w:r w:rsidR="00607AE0" w:rsidRPr="007A6955">
        <w:t xml:space="preserve">(fictitious) </w:t>
      </w:r>
      <w:r w:rsidRPr="007A6955">
        <w:t>DOCTOR file.</w:t>
      </w:r>
    </w:p>
    <w:p w14:paraId="5C682107" w14:textId="04F63708" w:rsidR="00A2095D" w:rsidRDefault="00A2095D" w:rsidP="00A2095D">
      <w:pPr>
        <w:pStyle w:val="Caption"/>
      </w:pPr>
      <w:bookmarkStart w:id="227" w:name="_Toc468272172"/>
      <w:r>
        <w:t xml:space="preserve">Figure </w:t>
      </w:r>
      <w:r w:rsidR="00832A98">
        <w:fldChar w:fldCharType="begin"/>
      </w:r>
      <w:r w:rsidR="00832A98">
        <w:instrText xml:space="preserve"> SEQ Figure \* ARABIC </w:instrText>
      </w:r>
      <w:r w:rsidR="00832A98">
        <w:fldChar w:fldCharType="separate"/>
      </w:r>
      <w:r w:rsidR="00832A98">
        <w:rPr>
          <w:noProof/>
        </w:rPr>
        <w:t>34</w:t>
      </w:r>
      <w:r w:rsidR="00832A98">
        <w:rPr>
          <w:noProof/>
        </w:rPr>
        <w:fldChar w:fldCharType="end"/>
      </w:r>
      <w:r>
        <w:t xml:space="preserve">: </w:t>
      </w:r>
      <w:r w:rsidRPr="007A6955">
        <w:t>Re</w:t>
      </w:r>
      <w:r>
        <w:t>lational Navigation—Example Illustrating Relational N</w:t>
      </w:r>
      <w:r w:rsidRPr="007A6955">
        <w:t>avigation</w:t>
      </w:r>
      <w:bookmarkEnd w:id="227"/>
    </w:p>
    <w:p w14:paraId="080F841E" w14:textId="44856A3C" w:rsidR="00A2095D" w:rsidRDefault="00A2095D" w:rsidP="00A2095D">
      <w:pPr>
        <w:pStyle w:val="GraphicInsert"/>
      </w:pPr>
      <w:r>
        <w:rPr>
          <w:noProof/>
          <w:lang w:eastAsia="en-US"/>
        </w:rPr>
        <w:drawing>
          <wp:inline distT="0" distB="0" distL="0" distR="0" wp14:anchorId="4D4951B1" wp14:editId="103BACFD">
            <wp:extent cx="5943600" cy="3720465"/>
            <wp:effectExtent l="0" t="0" r="0" b="0"/>
            <wp:docPr id="14" name="Picture 14" descr="Example Illustrating Relational Navigation&#10;&#10;Graphic showing an example Illustrating Relational Navigation.&#10;&#10;PATIENT File Record box (sample FMPATIENT,11 record displayed) --&gt; Pointer Relationship --&gt; DOCTOR File Record box (sample FMPROVIDER,1 record displayed)&#10;&#10;Both PATIENT File Record box and DOCTOR File Record box point to a sample PATIENT LIST report: Relational Navigation lets you combine information from different files." title="Relational Navigation—Example Illustrating Relational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 Navigation_Example_Illustrating_Relational_Navigatio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5F8AA19" w14:textId="77777777" w:rsidR="00A2095D" w:rsidRPr="007A6955" w:rsidRDefault="00A2095D" w:rsidP="00A2095D">
      <w:pPr>
        <w:pStyle w:val="BodyText6"/>
      </w:pPr>
    </w:p>
    <w:p w14:paraId="3B07E711" w14:textId="77777777" w:rsidR="00015ED4" w:rsidRPr="007A6955" w:rsidRDefault="00015ED4" w:rsidP="00902AB7">
      <w:pPr>
        <w:pStyle w:val="BodyText"/>
        <w:keepNext/>
        <w:keepLines/>
      </w:pPr>
      <w:r w:rsidRPr="007A6955">
        <w:lastRenderedPageBreak/>
        <w:t xml:space="preserve">You can use relational navigation in many places in VA FileMan to </w:t>
      </w:r>
      <w:r w:rsidRPr="007A6955">
        <w:rPr>
          <w:i/>
        </w:rPr>
        <w:t>move beyond the current file</w:t>
      </w:r>
      <w:r w:rsidRPr="007A6955">
        <w:t xml:space="preserve"> and retrieve or edit information in related files</w:t>
      </w:r>
      <w:r w:rsidR="00850AFF" w:rsidRPr="007A6955">
        <w:t>’</w:t>
      </w:r>
      <w:r w:rsidRPr="007A6955">
        <w:t xml:space="preserve"> records, including:</w:t>
      </w:r>
    </w:p>
    <w:p w14:paraId="3B07E712" w14:textId="77777777" w:rsidR="00015ED4" w:rsidRPr="007A6955" w:rsidRDefault="00015ED4" w:rsidP="00902AB7">
      <w:pPr>
        <w:pStyle w:val="ListBullet"/>
        <w:keepNext/>
        <w:keepLines/>
      </w:pPr>
      <w:r w:rsidRPr="007A6955">
        <w:t>Reports (Print Fields, Sort Criteria, Search Criteria)</w:t>
      </w:r>
    </w:p>
    <w:p w14:paraId="3B07E713"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14" w14:textId="77777777" w:rsidR="00015ED4" w:rsidRPr="007A6955" w:rsidRDefault="00015ED4" w:rsidP="00902AB7">
      <w:pPr>
        <w:pStyle w:val="ListBullet"/>
        <w:keepNext/>
        <w:keepLines/>
      </w:pPr>
      <w:r w:rsidRPr="007A6955">
        <w:t>Computed Expressions</w:t>
      </w:r>
    </w:p>
    <w:p w14:paraId="3B07E715" w14:textId="77777777" w:rsidR="00015ED4" w:rsidRPr="007A6955" w:rsidRDefault="00015ED4" w:rsidP="00902AB7">
      <w:pPr>
        <w:pStyle w:val="ListBullet"/>
        <w:keepNext/>
        <w:keepLines/>
      </w:pPr>
      <w:r w:rsidRPr="007A6955">
        <w:t>COMPUTED Fields</w:t>
      </w:r>
    </w:p>
    <w:p w14:paraId="3B07E716"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17" w14:textId="77777777" w:rsidR="00015ED4" w:rsidRPr="007A6955" w:rsidRDefault="00015ED4" w:rsidP="00902AB7">
      <w:pPr>
        <w:pStyle w:val="BodyText"/>
      </w:pPr>
      <w:r w:rsidRPr="007A6955">
        <w:t xml:space="preserve">The syntax to perform relational navigation, called Extended Pointer syntax, is discussed throughout this </w:t>
      </w:r>
      <w:r w:rsidR="00607AE0" w:rsidRPr="007A6955">
        <w:t>section</w:t>
      </w:r>
      <w:r w:rsidRPr="007A6955">
        <w:t>.</w:t>
      </w:r>
    </w:p>
    <w:p w14:paraId="3B07E718" w14:textId="77777777" w:rsidR="00015ED4" w:rsidRPr="007A6955" w:rsidRDefault="00015ED4" w:rsidP="00902AB7">
      <w:pPr>
        <w:pStyle w:val="BodyText"/>
        <w:keepNext/>
        <w:keepLines/>
      </w:pPr>
      <w:r w:rsidRPr="007A6955">
        <w:t>Several types of pointer relationships between files can be exploited to combine information:</w:t>
      </w:r>
    </w:p>
    <w:p w14:paraId="3B07E719" w14:textId="77777777" w:rsidR="00015ED4" w:rsidRPr="007A6955" w:rsidRDefault="00607AE0" w:rsidP="00902AB7">
      <w:pPr>
        <w:pStyle w:val="ListBullet"/>
        <w:keepNext/>
        <w:keepLines/>
      </w:pPr>
      <w:r w:rsidRPr="007A6955">
        <w:rPr>
          <w:color w:val="0000FF"/>
          <w:u w:val="single"/>
        </w:rPr>
        <w:fldChar w:fldCharType="begin"/>
      </w:r>
      <w:r w:rsidRPr="007A6955">
        <w:rPr>
          <w:color w:val="0000FF"/>
          <w:u w:val="single"/>
        </w:rPr>
        <w:instrText xml:space="preserve"> REF _Ref386726851 \h  \* MERGEFORMAT </w:instrText>
      </w:r>
      <w:r w:rsidRPr="007A6955">
        <w:rPr>
          <w:color w:val="0000FF"/>
          <w:u w:val="single"/>
        </w:rPr>
      </w:r>
      <w:r w:rsidRPr="007A6955">
        <w:rPr>
          <w:color w:val="0000FF"/>
          <w:u w:val="single"/>
        </w:rPr>
        <w:fldChar w:fldCharType="separate"/>
      </w:r>
      <w:r w:rsidR="00832A98" w:rsidRPr="00832A98">
        <w:rPr>
          <w:color w:val="0000FF"/>
          <w:u w:val="single"/>
        </w:rPr>
        <w:t>Simple Extended Pointer</w:t>
      </w:r>
      <w:r w:rsidRPr="007A6955">
        <w:rPr>
          <w:color w:val="0000FF"/>
          <w:u w:val="single"/>
        </w:rPr>
        <w:fldChar w:fldCharType="end"/>
      </w:r>
      <w:r w:rsidR="00015ED4" w:rsidRPr="007A6955">
        <w:t xml:space="preserve"> (most common)</w:t>
      </w:r>
    </w:p>
    <w:p w14:paraId="3B07E71A" w14:textId="77777777" w:rsidR="00015ED4" w:rsidRPr="007A6955" w:rsidRDefault="00607AE0" w:rsidP="00902AB7">
      <w:pPr>
        <w:pStyle w:val="ListBullet"/>
        <w:keepNext/>
        <w:keepLines/>
        <w:rPr>
          <w:color w:val="000000"/>
        </w:rPr>
      </w:pPr>
      <w:r w:rsidRPr="007A6955">
        <w:rPr>
          <w:color w:val="0000FF"/>
          <w:u w:val="single"/>
        </w:rPr>
        <w:fldChar w:fldCharType="begin"/>
      </w:r>
      <w:r w:rsidRPr="007A6955">
        <w:rPr>
          <w:color w:val="0000FF"/>
          <w:u w:val="single"/>
        </w:rPr>
        <w:instrText xml:space="preserve"> REF _Ref386726865 \h  \* MERGEFORMAT </w:instrText>
      </w:r>
      <w:r w:rsidRPr="007A6955">
        <w:rPr>
          <w:color w:val="0000FF"/>
          <w:u w:val="single"/>
        </w:rPr>
      </w:r>
      <w:r w:rsidRPr="007A6955">
        <w:rPr>
          <w:color w:val="0000FF"/>
          <w:u w:val="single"/>
        </w:rPr>
        <w:fldChar w:fldCharType="separate"/>
      </w:r>
      <w:r w:rsidR="00832A98" w:rsidRPr="00832A98">
        <w:rPr>
          <w:color w:val="0000FF"/>
          <w:u w:val="single"/>
        </w:rPr>
        <w:t>Backward Extended Pointer</w:t>
      </w:r>
      <w:r w:rsidRPr="007A6955">
        <w:rPr>
          <w:color w:val="0000FF"/>
          <w:u w:val="single"/>
        </w:rPr>
        <w:fldChar w:fldCharType="end"/>
      </w:r>
    </w:p>
    <w:p w14:paraId="3B07E71B" w14:textId="77777777" w:rsidR="00015ED4" w:rsidRPr="007A6955" w:rsidRDefault="00607AE0" w:rsidP="00902AB7">
      <w:pPr>
        <w:pStyle w:val="ListBullet"/>
        <w:rPr>
          <w:color w:val="000000"/>
        </w:rPr>
      </w:pPr>
      <w:r w:rsidRPr="007A6955">
        <w:rPr>
          <w:color w:val="0000FF"/>
          <w:u w:val="single"/>
        </w:rPr>
        <w:fldChar w:fldCharType="begin"/>
      </w:r>
      <w:r w:rsidRPr="007A6955">
        <w:rPr>
          <w:color w:val="0000FF"/>
          <w:u w:val="single"/>
        </w:rPr>
        <w:instrText xml:space="preserve"> REF _Ref386726897 \h  \* MERGEFORMAT </w:instrText>
      </w:r>
      <w:r w:rsidRPr="007A6955">
        <w:rPr>
          <w:color w:val="0000FF"/>
          <w:u w:val="single"/>
        </w:rPr>
      </w:r>
      <w:r w:rsidRPr="007A6955">
        <w:rPr>
          <w:color w:val="0000FF"/>
          <w:u w:val="single"/>
        </w:rPr>
        <w:fldChar w:fldCharType="separate"/>
      </w:r>
      <w:r w:rsidR="00832A98" w:rsidRPr="00832A98">
        <w:rPr>
          <w:color w:val="0000FF"/>
          <w:u w:val="single"/>
        </w:rPr>
        <w:t>Join Extended Pointer</w:t>
      </w:r>
      <w:r w:rsidRPr="007A6955">
        <w:rPr>
          <w:color w:val="0000FF"/>
          <w:u w:val="single"/>
        </w:rPr>
        <w:fldChar w:fldCharType="end"/>
      </w:r>
    </w:p>
    <w:p w14:paraId="3B07E71C" w14:textId="77777777" w:rsidR="00015ED4" w:rsidRPr="007A6955" w:rsidRDefault="00015ED4" w:rsidP="00902AB7">
      <w:pPr>
        <w:pStyle w:val="BodyText"/>
      </w:pPr>
      <w:r w:rsidRPr="007A6955">
        <w:t xml:space="preserve">A special form of relational navigation, called relational jumping, uses these pointer relationships to let you </w:t>
      </w:r>
      <w:r w:rsidR="00850AFF" w:rsidRPr="007A6955">
        <w:t>“</w:t>
      </w:r>
      <w:r w:rsidRPr="007A6955">
        <w:t>jump</w:t>
      </w:r>
      <w:r w:rsidR="00850AFF" w:rsidRPr="007A6955">
        <w:t>”</w:t>
      </w:r>
      <w:r w:rsidRPr="007A6955">
        <w:t xml:space="preserve"> from one file to another. This makes it easier to specify a group of fields from another file when specifying what fields to edit, search, print, or sort by in interactive VA FileMan.</w:t>
      </w:r>
    </w:p>
    <w:p w14:paraId="3B07E71D" w14:textId="77777777" w:rsidR="00015ED4" w:rsidRPr="007A6955" w:rsidRDefault="00015ED4" w:rsidP="00451AA6">
      <w:pPr>
        <w:pStyle w:val="Heading2"/>
      </w:pPr>
      <w:bookmarkStart w:id="228" w:name="_Ref386726851"/>
      <w:bookmarkStart w:id="229" w:name="_Toc468272681"/>
      <w:r w:rsidRPr="007A6955">
        <w:t>Simple Extended Pointer</w:t>
      </w:r>
      <w:bookmarkEnd w:id="228"/>
      <w:bookmarkEnd w:id="229"/>
    </w:p>
    <w:p w14:paraId="3B07E71E"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w:instrText>
      </w:r>
      <w:r w:rsidR="00407A1E" w:rsidRPr="007A6955">
        <w:instrText>ointer:</w:instrText>
      </w:r>
      <w:r w:rsidRPr="007A6955">
        <w:instrText>Simple</w:instrText>
      </w:r>
      <w:r w:rsidR="00850AFF" w:rsidRPr="007A6955">
        <w:instrText>”</w:instrText>
      </w:r>
      <w:r w:rsidRPr="007A6955">
        <w:instrText xml:space="preserve"> </w:instrText>
      </w:r>
      <w:r w:rsidRPr="007A6955">
        <w:fldChar w:fldCharType="end"/>
      </w:r>
      <w:r w:rsidR="00015ED4" w:rsidRPr="007A6955">
        <w:t xml:space="preserve">The most common form of relational navigation uses </w:t>
      </w:r>
      <w:r w:rsidR="00015ED4" w:rsidRPr="007A6955">
        <w:rPr>
          <w:i/>
        </w:rPr>
        <w:t>simple extended pointers</w:t>
      </w:r>
      <w:r w:rsidR="00015ED4" w:rsidRPr="007A6955">
        <w:t>. This type of navigation requires a pointer field to exist from the current file to another file. Using a pointer field from an entry in the current file, you can easily retrieve information from the pointed-to entry in another file.</w:t>
      </w:r>
    </w:p>
    <w:p w14:paraId="3B07E71F" w14:textId="77777777" w:rsidR="00015ED4" w:rsidRPr="007A6955" w:rsidRDefault="00015ED4" w:rsidP="00902AB7">
      <w:pPr>
        <w:pStyle w:val="BodyText"/>
      </w:pPr>
      <w:r w:rsidRPr="007A6955">
        <w:t>For example, suppose you are printing a report from the PATIENT file</w:t>
      </w:r>
      <w:r w:rsidR="00902AB7" w:rsidRPr="007A6955">
        <w:t xml:space="preserve"> (#2)</w:t>
      </w:r>
      <w:r w:rsidRPr="007A6955">
        <w:t>. Further suppose that the PATIENT file</w:t>
      </w:r>
      <w:r w:rsidR="00305026" w:rsidRPr="007A6955">
        <w:t xml:space="preserve"> (#2)</w:t>
      </w:r>
      <w:r w:rsidRPr="007A6955">
        <w:t xml:space="preserve"> has a pointer field called ATTENDING PHYSICIAN field to the</w:t>
      </w:r>
      <w:r w:rsidR="00305026" w:rsidRPr="007A6955">
        <w:rPr>
          <w:szCs w:val="22"/>
        </w:rPr>
        <w:t xml:space="preserve"> (fictitious) </w:t>
      </w:r>
      <w:r w:rsidRPr="007A6955">
        <w:t>DOCTOR file. Now, what if you wanted to include the phone number of the attending physician for each patient in your report from the PATIENT file? The attending physician</w:t>
      </w:r>
      <w:r w:rsidR="00850AFF" w:rsidRPr="007A6955">
        <w:t>’</w:t>
      </w:r>
      <w:r w:rsidRPr="007A6955">
        <w:t xml:space="preserve">s phone number is stored in the </w:t>
      </w:r>
      <w:r w:rsidR="00305026" w:rsidRPr="007A6955">
        <w:rPr>
          <w:szCs w:val="22"/>
        </w:rPr>
        <w:t xml:space="preserve">(fictitious) </w:t>
      </w:r>
      <w:r w:rsidRPr="007A6955">
        <w:t xml:space="preserve">DOCTOR file, </w:t>
      </w:r>
      <w:r w:rsidR="00BF0AD0" w:rsidRPr="007A6955">
        <w:rPr>
          <w:i/>
        </w:rPr>
        <w:t>not</w:t>
      </w:r>
      <w:r w:rsidRPr="007A6955">
        <w:t xml:space="preserve"> the PATIENT file.</w:t>
      </w:r>
    </w:p>
    <w:p w14:paraId="3B07E720" w14:textId="77777777" w:rsidR="00015ED4" w:rsidRPr="007A6955" w:rsidRDefault="00015ED4" w:rsidP="00902AB7">
      <w:pPr>
        <w:pStyle w:val="BodyText"/>
        <w:keepNext/>
        <w:keepLines/>
      </w:pPr>
      <w:r w:rsidRPr="007A6955">
        <w:t>You can include the attending physician</w:t>
      </w:r>
      <w:r w:rsidR="00850AFF" w:rsidRPr="007A6955">
        <w:t>’</w:t>
      </w:r>
      <w:r w:rsidRPr="007A6955">
        <w:t xml:space="preserve">s phone number for each patient in your report, by using a simple extended pointer at the </w:t>
      </w:r>
      <w:r w:rsidR="00850AFF" w:rsidRPr="007A6955">
        <w:t>“</w:t>
      </w:r>
      <w:r w:rsidRPr="007A6955">
        <w:t>PRINT FIELD:</w:t>
      </w:r>
      <w:r w:rsidR="00850AFF" w:rsidRPr="007A6955">
        <w:t>”</w:t>
      </w:r>
      <w:r w:rsidRPr="007A6955">
        <w:t xml:space="preserve"> prompt:</w:t>
      </w:r>
    </w:p>
    <w:p w14:paraId="3B07E721" w14:textId="77777777" w:rsidR="00902AB7" w:rsidRPr="007A6955" w:rsidRDefault="00902AB7" w:rsidP="00902AB7">
      <w:pPr>
        <w:pStyle w:val="Caption"/>
      </w:pPr>
      <w:bookmarkStart w:id="230" w:name="_Toc342980640"/>
      <w:bookmarkStart w:id="231" w:name="_Toc468272173"/>
      <w:r w:rsidRPr="007A6955">
        <w:t xml:space="preserve">Figure </w:t>
      </w:r>
      <w:r w:rsidR="00832A98">
        <w:fldChar w:fldCharType="begin"/>
      </w:r>
      <w:r w:rsidR="00832A98">
        <w:instrText xml:space="preserve"> SEQ Figure \* ARABIC </w:instrText>
      </w:r>
      <w:r w:rsidR="00832A98">
        <w:fldChar w:fldCharType="separate"/>
      </w:r>
      <w:r w:rsidR="00832A98">
        <w:rPr>
          <w:noProof/>
        </w:rPr>
        <w:t>35</w:t>
      </w:r>
      <w:r w:rsidR="00832A98">
        <w:rPr>
          <w:noProof/>
        </w:rPr>
        <w:fldChar w:fldCharType="end"/>
      </w:r>
      <w:r w:rsidRPr="007A6955">
        <w:t xml:space="preserve">: </w:t>
      </w:r>
      <w:r w:rsidR="00460008" w:rsidRPr="007A6955">
        <w:t>Relational Navigation—Example of a simple extended p</w:t>
      </w:r>
      <w:r w:rsidRPr="007A6955">
        <w:t>ointer</w:t>
      </w:r>
      <w:bookmarkEnd w:id="230"/>
      <w:bookmarkEnd w:id="231"/>
    </w:p>
    <w:p w14:paraId="3B07E722" w14:textId="56AA0E18" w:rsidR="00015ED4" w:rsidRPr="007A6955" w:rsidRDefault="00015ED4" w:rsidP="00655395">
      <w:pPr>
        <w:pStyle w:val="Dialogue"/>
        <w:ind w:firstLine="533"/>
      </w:pPr>
      <w:r w:rsidRPr="007A6955">
        <w:t xml:space="preserve">PRINT FIELD: </w:t>
      </w:r>
      <w:r w:rsidRPr="007A6955">
        <w:rPr>
          <w:b/>
          <w:highlight w:val="yellow"/>
        </w:rPr>
        <w:t>ATTENDING PHYSICIAN:PHONE NUMBER</w:t>
      </w:r>
    </w:p>
    <w:p w14:paraId="3B07E723" w14:textId="77777777" w:rsidR="00015ED4" w:rsidRPr="007A6955" w:rsidRDefault="00015ED4" w:rsidP="00902AB7">
      <w:pPr>
        <w:pStyle w:val="BodyText6"/>
      </w:pPr>
    </w:p>
    <w:p w14:paraId="3B07E724" w14:textId="77777777" w:rsidR="00015ED4" w:rsidRPr="007A6955" w:rsidRDefault="00015ED4" w:rsidP="00902AB7">
      <w:pPr>
        <w:pStyle w:val="BodyText"/>
        <w:keepNext/>
        <w:keepLines/>
      </w:pPr>
      <w:r w:rsidRPr="007A6955">
        <w:t>You can use simple extended pointers in many places in VA FileMan, including:</w:t>
      </w:r>
    </w:p>
    <w:p w14:paraId="3B07E725" w14:textId="77777777" w:rsidR="00015ED4" w:rsidRPr="007A6955" w:rsidRDefault="00015ED4" w:rsidP="00902AB7">
      <w:pPr>
        <w:pStyle w:val="ListBullet"/>
        <w:keepNext/>
        <w:keepLines/>
      </w:pPr>
      <w:r w:rsidRPr="007A6955">
        <w:t>Reports (Print Fields, Sort Criteria, Search Criteria)</w:t>
      </w:r>
    </w:p>
    <w:p w14:paraId="3B07E726"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27" w14:textId="77777777" w:rsidR="00015ED4" w:rsidRPr="007A6955" w:rsidRDefault="00015ED4" w:rsidP="00902AB7">
      <w:pPr>
        <w:pStyle w:val="ListBullet"/>
        <w:keepNext/>
        <w:keepLines/>
      </w:pPr>
      <w:r w:rsidRPr="007A6955">
        <w:t>Computed Expressions</w:t>
      </w:r>
    </w:p>
    <w:p w14:paraId="3B07E728" w14:textId="77777777" w:rsidR="00015ED4" w:rsidRPr="007A6955" w:rsidRDefault="00015ED4" w:rsidP="00902AB7">
      <w:pPr>
        <w:pStyle w:val="ListBullet"/>
        <w:keepNext/>
        <w:keepLines/>
      </w:pPr>
      <w:r w:rsidRPr="007A6955">
        <w:t>COMPUTED Fields</w:t>
      </w:r>
    </w:p>
    <w:p w14:paraId="3B07E729"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2A" w14:textId="77777777" w:rsidR="00015ED4" w:rsidRPr="007A6955" w:rsidRDefault="00015ED4" w:rsidP="00902AB7">
      <w:pPr>
        <w:pStyle w:val="BodyText"/>
      </w:pPr>
      <w:r w:rsidRPr="007A6955">
        <w:lastRenderedPageBreak/>
        <w:t>The syntax for simple extended pointers is described below.</w:t>
      </w:r>
    </w:p>
    <w:p w14:paraId="3B07E72B" w14:textId="77777777" w:rsidR="00015ED4" w:rsidRPr="007A6955" w:rsidRDefault="00015ED4" w:rsidP="00451AA6">
      <w:pPr>
        <w:pStyle w:val="Heading3"/>
      </w:pPr>
      <w:bookmarkStart w:id="232" w:name="_Toc468272682"/>
      <w:r w:rsidRPr="007A6955">
        <w:t>Simple Extended Pointer Syntax (Short form)</w:t>
      </w:r>
      <w:bookmarkEnd w:id="232"/>
    </w:p>
    <w:p w14:paraId="3B07E72C" w14:textId="77777777" w:rsidR="00015ED4" w:rsidRPr="007A6955" w:rsidRDefault="00902AB7" w:rsidP="00A35B0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Pointer, Simple:Syntax</w:instrText>
      </w:r>
      <w:r w:rsidR="00850AFF" w:rsidRPr="007A6955">
        <w:instrText>”</w:instrText>
      </w:r>
      <w:r w:rsidRPr="007A6955">
        <w:instrText xml:space="preserve"> </w:instrText>
      </w:r>
      <w:r w:rsidRPr="007A6955">
        <w:fldChar w:fldCharType="end"/>
      </w:r>
      <w:r w:rsidR="00015ED4" w:rsidRPr="007A6955">
        <w:t xml:space="preserve">With simple extended pointers, there </w:t>
      </w:r>
      <w:r w:rsidR="004B359E" w:rsidRPr="007A6955">
        <w:rPr>
          <w:i/>
        </w:rPr>
        <w:t>must</w:t>
      </w:r>
      <w:r w:rsidR="00015ED4" w:rsidRPr="007A6955">
        <w:t xml:space="preserve"> be an existing relationship based on a pointer field from the current file to the file you are interested in. In this case, you can reference a field in a pointed-to entry by using the following syntax:</w:t>
      </w:r>
    </w:p>
    <w:p w14:paraId="3B07E72D" w14:textId="77777777" w:rsidR="00015ED4" w:rsidRPr="007A6955" w:rsidRDefault="00015ED4" w:rsidP="00A35B07">
      <w:pPr>
        <w:pStyle w:val="CodeIndentBold"/>
        <w:keepNext/>
        <w:keepLines/>
      </w:pPr>
      <w:r w:rsidRPr="007A6955">
        <w:t>pfield:element</w:t>
      </w:r>
    </w:p>
    <w:p w14:paraId="3B07E72E" w14:textId="77777777" w:rsidR="00A35B07" w:rsidRPr="007A6955" w:rsidRDefault="00850AFF" w:rsidP="00A35B07">
      <w:pPr>
        <w:pStyle w:val="ListBullet"/>
        <w:keepNext/>
        <w:keepLines/>
      </w:pPr>
      <w:r w:rsidRPr="007A6955">
        <w:t>“</w:t>
      </w:r>
      <w:r w:rsidR="00A35B07" w:rsidRPr="007A6955">
        <w:rPr>
          <w:b/>
        </w:rPr>
        <w:t>p</w:t>
      </w:r>
      <w:r w:rsidR="00015ED4" w:rsidRPr="007A6955">
        <w:rPr>
          <w:b/>
        </w:rPr>
        <w:t>field</w:t>
      </w:r>
      <w:r w:rsidR="00015ED4" w:rsidRPr="007A6955">
        <w:fldChar w:fldCharType="begin"/>
      </w:r>
      <w:r w:rsidR="00015ED4" w:rsidRPr="007A6955">
        <w:instrText xml:space="preserve"> XE </w:instrText>
      </w:r>
      <w:r w:rsidRPr="007A6955">
        <w:instrText>“</w:instrText>
      </w:r>
      <w:r w:rsidR="00015ED4" w:rsidRPr="007A6955">
        <w:instrText>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name (or number, preceded by </w:t>
      </w:r>
      <w:r w:rsidR="00015ED4" w:rsidRPr="007A6955">
        <w:rPr>
          <w:b/>
        </w:rPr>
        <w:t>#</w:t>
      </w:r>
      <w:r w:rsidR="00015ED4" w:rsidRPr="007A6955">
        <w:t>) of a pointer field in the current file</w:t>
      </w:r>
      <w:r w:rsidR="00A35B07" w:rsidRPr="007A6955">
        <w:t>.</w:t>
      </w:r>
    </w:p>
    <w:p w14:paraId="3B07E72F" w14:textId="77777777" w:rsidR="00A35B07" w:rsidRPr="007A6955" w:rsidRDefault="00850AFF" w:rsidP="00A35B07">
      <w:pPr>
        <w:pStyle w:val="ListBullet"/>
        <w:keepNext/>
        <w:keepLines/>
      </w:pPr>
      <w:r w:rsidRPr="007A6955">
        <w:t>“</w:t>
      </w:r>
      <w:r w:rsidR="00015ED4" w:rsidRPr="007A6955">
        <w:rPr>
          <w:b/>
        </w:rPr>
        <w:t>element</w:t>
      </w:r>
      <w:r w:rsidRPr="007A6955">
        <w:t>”</w:t>
      </w:r>
      <w:r w:rsidR="00015ED4" w:rsidRPr="007A6955">
        <w:t xml:space="preserve"> is an element that exists in th</w:t>
      </w:r>
      <w:r w:rsidR="00A35B07" w:rsidRPr="007A6955">
        <w:t>e field to which pfield points.</w:t>
      </w:r>
    </w:p>
    <w:p w14:paraId="3B07E730" w14:textId="77777777" w:rsidR="00015ED4" w:rsidRPr="007A6955" w:rsidRDefault="00015ED4" w:rsidP="0032254F">
      <w:pPr>
        <w:pStyle w:val="BodyText"/>
        <w:keepNext/>
        <w:keepLines/>
      </w:pPr>
      <w:r w:rsidRPr="007A6955">
        <w:t>This is called the short form of extended pointer syntax.</w:t>
      </w:r>
    </w:p>
    <w:p w14:paraId="3B07E731"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2254F" w:rsidRPr="007A6955">
        <w:t xml:space="preserve">(fictitious) </w:t>
      </w:r>
      <w:r w:rsidRPr="007A6955">
        <w:t xml:space="preserve">DOCTOR file, the short form of extended pointer syntax to reference the PHONE NUMBER field in the </w:t>
      </w:r>
      <w:r w:rsidR="0032254F" w:rsidRPr="007A6955">
        <w:t xml:space="preserve">(fictitious) </w:t>
      </w:r>
      <w:r w:rsidRPr="007A6955">
        <w:t>DOCTOR file would be:</w:t>
      </w:r>
    </w:p>
    <w:p w14:paraId="3B07E732" w14:textId="77777777" w:rsidR="00015ED4" w:rsidRPr="007A6955" w:rsidRDefault="00015ED4" w:rsidP="0032254F">
      <w:pPr>
        <w:pStyle w:val="CodeIndent"/>
      </w:pPr>
      <w:r w:rsidRPr="007A6955">
        <w:t>ATTENDING PHYSICIAN:PHONE NUMBER</w:t>
      </w:r>
    </w:p>
    <w:p w14:paraId="3B07E733" w14:textId="77777777" w:rsidR="00015ED4" w:rsidRPr="007A6955" w:rsidRDefault="00015ED4" w:rsidP="00451AA6">
      <w:pPr>
        <w:pStyle w:val="Heading3"/>
      </w:pPr>
      <w:bookmarkStart w:id="233" w:name="_Toc468272683"/>
      <w:r w:rsidRPr="007A6955">
        <w:t>Simple Extended Pointer Syntax (Long Form)</w:t>
      </w:r>
      <w:bookmarkEnd w:id="233"/>
    </w:p>
    <w:p w14:paraId="3B07E734"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Simple Extended Pointer:Syntax:</w:instrText>
      </w:r>
      <w:r w:rsidRPr="007A6955">
        <w:instrText>Long Form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w:instrText>
      </w:r>
      <w:r w:rsidR="00744B9E" w:rsidRPr="007A6955">
        <w:instrText>xtended Pointer:Simple:Syntax:</w:instrText>
      </w:r>
      <w:r w:rsidRPr="007A6955">
        <w:instrText>Long Form</w:instrText>
      </w:r>
      <w:r w:rsidR="00850AFF" w:rsidRPr="007A6955">
        <w:instrText>”</w:instrText>
      </w:r>
      <w:r w:rsidRPr="007A6955">
        <w:instrText xml:space="preserve"> </w:instrText>
      </w:r>
      <w:r w:rsidRPr="007A6955">
        <w:fldChar w:fldCharType="end"/>
      </w:r>
      <w:r w:rsidR="00015ED4" w:rsidRPr="007A6955">
        <w:t>The most complete or general form of extended pointer syntax (also called long form) is shown below:</w:t>
      </w:r>
    </w:p>
    <w:p w14:paraId="3B07E735" w14:textId="77777777" w:rsidR="00015ED4" w:rsidRPr="007A6955" w:rsidRDefault="00015ED4" w:rsidP="0032254F">
      <w:pPr>
        <w:pStyle w:val="CodeIndent"/>
        <w:keepNext/>
        <w:keepLines/>
      </w:pPr>
      <w:r w:rsidRPr="007A6955">
        <w:t>expr:file:element</w:t>
      </w:r>
    </w:p>
    <w:p w14:paraId="3B07E736" w14:textId="77777777" w:rsidR="00015ED4" w:rsidRPr="007A6955" w:rsidRDefault="00015ED4" w:rsidP="0032254F">
      <w:pPr>
        <w:pStyle w:val="BodyTextIndent"/>
      </w:pPr>
      <w:r w:rsidRPr="007A6955">
        <w:t>OR</w:t>
      </w:r>
    </w:p>
    <w:p w14:paraId="3B07E737" w14:textId="77777777" w:rsidR="00015ED4" w:rsidRPr="007A6955" w:rsidRDefault="00015ED4" w:rsidP="0032254F">
      <w:pPr>
        <w:pStyle w:val="CodeIndent"/>
        <w:keepNext/>
        <w:keepLines/>
      </w:pPr>
      <w:r w:rsidRPr="007A6955">
        <w:t>expr IN file FILE:element</w:t>
      </w:r>
    </w:p>
    <w:p w14:paraId="3B07E738" w14:textId="77777777" w:rsidR="00015ED4" w:rsidRPr="007A6955" w:rsidRDefault="00850AFF" w:rsidP="0032254F">
      <w:pPr>
        <w:pStyle w:val="BodyText"/>
        <w:keepNext/>
        <w:keepLines/>
      </w:pPr>
      <w:r w:rsidRPr="007A6955">
        <w:t>“</w:t>
      </w:r>
      <w:r w:rsidR="00015ED4" w:rsidRPr="007A6955">
        <w:rPr>
          <w:b/>
        </w:rPr>
        <w:t>Expr</w:t>
      </w:r>
      <w:r w:rsidRPr="007A6955">
        <w:t>”</w:t>
      </w:r>
      <w:r w:rsidR="00015ED4" w:rsidRPr="007A6955">
        <w:t xml:space="preserve"> is any expression</w:t>
      </w:r>
      <w:r w:rsidR="00744B9E" w:rsidRPr="007A6955">
        <w:fldChar w:fldCharType="begin"/>
      </w:r>
      <w:r w:rsidR="00744B9E" w:rsidRPr="007A6955">
        <w:instrText xml:space="preserve"> XE </w:instrText>
      </w:r>
      <w:r w:rsidRPr="007A6955">
        <w:instrText>“</w:instrText>
      </w:r>
      <w:r w:rsidR="00744B9E" w:rsidRPr="007A6955">
        <w:instrText>Expressions:Expr</w:instrText>
      </w:r>
      <w:r w:rsidRPr="007A6955">
        <w:instrText>”</w:instrText>
      </w:r>
      <w:r w:rsidR="00744B9E" w:rsidRPr="007A6955">
        <w:instrText xml:space="preserve"> </w:instrText>
      </w:r>
      <w:r w:rsidR="00744B9E" w:rsidRPr="007A6955">
        <w:fldChar w:fldCharType="end"/>
      </w:r>
      <w:r w:rsidR="00015ED4" w:rsidRPr="007A6955">
        <w:t xml:space="preserve"> that applies to the file that is your current context. </w:t>
      </w:r>
      <w:r w:rsidRPr="007A6955">
        <w:t>“</w:t>
      </w:r>
      <w:r w:rsidR="00015ED4" w:rsidRPr="007A6955">
        <w:rPr>
          <w:b/>
        </w:rPr>
        <w:t>File</w:t>
      </w:r>
      <w:r w:rsidRPr="007A6955">
        <w:t>”</w:t>
      </w:r>
      <w:r w:rsidR="00015ED4" w:rsidRPr="007A6955">
        <w:t xml:space="preserve"> is the name of any file. </w:t>
      </w:r>
      <w:r w:rsidRPr="007A6955">
        <w:t>“</w:t>
      </w:r>
      <w:r w:rsidR="00015ED4" w:rsidRPr="007A6955">
        <w:rPr>
          <w:b/>
        </w:rPr>
        <w:t>Element</w:t>
      </w:r>
      <w:r w:rsidRPr="007A6955">
        <w:t>”</w:t>
      </w:r>
      <w:r w:rsidR="00015ED4" w:rsidRPr="007A6955">
        <w:t xml:space="preserve"> is any element (field) in the file named by </w:t>
      </w:r>
      <w:r w:rsidRPr="007A6955">
        <w:t>“</w:t>
      </w:r>
      <w:r w:rsidR="00E750D2" w:rsidRPr="007A6955">
        <w:t>File</w:t>
      </w:r>
      <w:r w:rsidRPr="007A6955">
        <w:t>”</w:t>
      </w:r>
      <w:r w:rsidR="00015ED4" w:rsidRPr="007A6955">
        <w:t>.</w:t>
      </w:r>
    </w:p>
    <w:p w14:paraId="3B07E739"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05026" w:rsidRPr="007A6955">
        <w:t xml:space="preserve">(fictitious) </w:t>
      </w:r>
      <w:r w:rsidRPr="007A6955">
        <w:t xml:space="preserve">DOCTOR file, the long form of extended pointer syntax to reference the PHONE NUMBER field in the </w:t>
      </w:r>
      <w:r w:rsidR="00305026" w:rsidRPr="007A6955">
        <w:t xml:space="preserve">(fictitious) </w:t>
      </w:r>
      <w:r w:rsidRPr="007A6955">
        <w:t>DOCTOR file would be:</w:t>
      </w:r>
    </w:p>
    <w:p w14:paraId="3B07E73A" w14:textId="77777777" w:rsidR="00015ED4" w:rsidRPr="007A6955" w:rsidRDefault="00015ED4" w:rsidP="0032254F">
      <w:pPr>
        <w:pStyle w:val="CodeIndent"/>
        <w:keepNext/>
        <w:keepLines/>
      </w:pPr>
      <w:r w:rsidRPr="007A6955">
        <w:t>ATTENDING PHYSICIAN:DOCTOR:PHONE NUMBER</w:t>
      </w:r>
    </w:p>
    <w:p w14:paraId="3B07E73B" w14:textId="77777777" w:rsidR="00015ED4" w:rsidRPr="007A6955" w:rsidRDefault="00015ED4" w:rsidP="0032254F">
      <w:pPr>
        <w:pStyle w:val="BodyTextIndent"/>
      </w:pPr>
      <w:r w:rsidRPr="007A6955">
        <w:t>OR</w:t>
      </w:r>
    </w:p>
    <w:p w14:paraId="3B07E73C" w14:textId="77777777" w:rsidR="00015ED4" w:rsidRPr="007A6955" w:rsidRDefault="00015ED4" w:rsidP="0032254F">
      <w:pPr>
        <w:pStyle w:val="CodeIndent"/>
      </w:pPr>
      <w:r w:rsidRPr="007A6955">
        <w:t>ATTENDING PHYSICIAN IN file DOCTOR:PHONE NUMBER</w:t>
      </w:r>
    </w:p>
    <w:p w14:paraId="3B07E73D" w14:textId="77777777" w:rsidR="00015ED4" w:rsidRPr="007A6955" w:rsidRDefault="00015ED4" w:rsidP="00451AA6">
      <w:pPr>
        <w:pStyle w:val="Heading3"/>
      </w:pPr>
      <w:bookmarkStart w:id="234" w:name="_Toc468272684"/>
      <w:r w:rsidRPr="007A6955">
        <w:lastRenderedPageBreak/>
        <w:t>Examples</w:t>
      </w:r>
      <w:bookmarkEnd w:id="234"/>
    </w:p>
    <w:p w14:paraId="3B07E73E" w14:textId="77777777" w:rsidR="00015ED4" w:rsidRPr="007A6955" w:rsidRDefault="00015ED4" w:rsidP="00374632">
      <w:pPr>
        <w:pStyle w:val="Heading4"/>
        <w:rPr>
          <w:lang w:val="en-US"/>
        </w:rPr>
      </w:pPr>
      <w:r w:rsidRPr="007A6955">
        <w:rPr>
          <w:lang w:val="en-US"/>
        </w:rPr>
        <w:t>Relational Query Example</w:t>
      </w:r>
    </w:p>
    <w:p w14:paraId="3B07E73F" w14:textId="2CD7AD2F"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Examples:Relational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Relational:Query:</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Navigation:Relational Query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Examples:Relational Query:</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You can use simple extended pointers to make relational queries. For example, suppose you want to print all patients who are older than their attending physicians. A field in the PATIENT file called ATTENDING PHYSICIAN points to the </w:t>
      </w:r>
      <w:r w:rsidR="00305026" w:rsidRPr="007A6955">
        <w:t xml:space="preserve">(fictitious) </w:t>
      </w:r>
      <w:r w:rsidR="00015ED4" w:rsidRPr="007A6955">
        <w:t xml:space="preserve">DOCTOR file. Given a field PT AGE in the PATIENT file and a field DR AGE in the </w:t>
      </w:r>
      <w:r w:rsidR="00305026" w:rsidRPr="007A6955">
        <w:t xml:space="preserve">(fictitious) </w:t>
      </w:r>
      <w:r w:rsidR="00015ED4" w:rsidRPr="007A6955">
        <w:t>DOCTOR file, you can use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then enter the information </w:t>
      </w:r>
      <w:r w:rsidR="007669F1">
        <w:t xml:space="preserve">shown in </w:t>
      </w:r>
      <w:r w:rsidR="007669F1" w:rsidRPr="007669F1">
        <w:rPr>
          <w:color w:val="0000FF"/>
          <w:u w:val="single"/>
        </w:rPr>
        <w:fldChar w:fldCharType="begin"/>
      </w:r>
      <w:r w:rsidR="007669F1" w:rsidRPr="007669F1">
        <w:rPr>
          <w:color w:val="0000FF"/>
          <w:u w:val="single"/>
        </w:rPr>
        <w:instrText xml:space="preserve"> REF _Ref462325096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832A98" w:rsidRPr="00832A98">
        <w:rPr>
          <w:color w:val="0000FF"/>
          <w:u w:val="single"/>
        </w:rPr>
        <w:t xml:space="preserve">Figure </w:t>
      </w:r>
      <w:r w:rsidR="00832A98" w:rsidRPr="00832A98">
        <w:rPr>
          <w:noProof/>
          <w:color w:val="0000FF"/>
          <w:u w:val="single"/>
        </w:rPr>
        <w:t>36</w:t>
      </w:r>
      <w:r w:rsidR="007669F1" w:rsidRPr="007669F1">
        <w:rPr>
          <w:color w:val="0000FF"/>
          <w:u w:val="single"/>
        </w:rPr>
        <w:fldChar w:fldCharType="end"/>
      </w:r>
      <w:r w:rsidR="00015ED4" w:rsidRPr="007A6955">
        <w:t>:</w:t>
      </w:r>
    </w:p>
    <w:p w14:paraId="3B07E740" w14:textId="77777777" w:rsidR="0032254F" w:rsidRPr="007A6955" w:rsidRDefault="0032254F" w:rsidP="0032254F">
      <w:pPr>
        <w:pStyle w:val="Caption"/>
      </w:pPr>
      <w:bookmarkStart w:id="235" w:name="_Ref462325096"/>
      <w:bookmarkStart w:id="236" w:name="_Toc342980641"/>
      <w:bookmarkStart w:id="237" w:name="_Toc468272174"/>
      <w:r w:rsidRPr="007A6955">
        <w:t xml:space="preserve">Figure </w:t>
      </w:r>
      <w:r w:rsidR="00832A98">
        <w:fldChar w:fldCharType="begin"/>
      </w:r>
      <w:r w:rsidR="00832A98">
        <w:instrText xml:space="preserve"> SEQ Figure \* ARABIC </w:instrText>
      </w:r>
      <w:r w:rsidR="00832A98">
        <w:fldChar w:fldCharType="separate"/>
      </w:r>
      <w:r w:rsidR="00832A98">
        <w:rPr>
          <w:noProof/>
        </w:rPr>
        <w:t>36</w:t>
      </w:r>
      <w:r w:rsidR="00832A98">
        <w:rPr>
          <w:noProof/>
        </w:rPr>
        <w:fldChar w:fldCharType="end"/>
      </w:r>
      <w:bookmarkEnd w:id="235"/>
      <w:r w:rsidRPr="007A6955">
        <w:t xml:space="preserve">: </w:t>
      </w:r>
      <w:r w:rsidR="00460008" w:rsidRPr="007A6955">
        <w:t>Relational Navigation—Example of a relational q</w:t>
      </w:r>
      <w:r w:rsidRPr="007A6955">
        <w:t>uery</w:t>
      </w:r>
      <w:bookmarkEnd w:id="236"/>
      <w:bookmarkEnd w:id="237"/>
    </w:p>
    <w:p w14:paraId="3B07E741" w14:textId="77777777" w:rsidR="00015ED4" w:rsidRPr="007A6955" w:rsidRDefault="0032254F" w:rsidP="00BA7041">
      <w:pPr>
        <w:pStyle w:val="Dialogue"/>
      </w:pPr>
      <w:r w:rsidRPr="007A6955">
        <w:t xml:space="preserve">OUTPUT FROM WHAT FILE: </w:t>
      </w:r>
      <w:r w:rsidR="00015ED4" w:rsidRPr="007A6955">
        <w:rPr>
          <w:b/>
          <w:highlight w:val="yellow"/>
        </w:rPr>
        <w:t>PATIENT</w:t>
      </w:r>
    </w:p>
    <w:p w14:paraId="3B07E742" w14:textId="77777777" w:rsidR="00015ED4" w:rsidRPr="007A6955" w:rsidRDefault="00015ED4" w:rsidP="00BA7041">
      <w:pPr>
        <w:pStyle w:val="Dialogue"/>
      </w:pPr>
      <w:r w:rsidRPr="007A6955">
        <w:t xml:space="preserve">SORT BY:  NAME// </w:t>
      </w:r>
      <w:r w:rsidRPr="007A6955">
        <w:rPr>
          <w:b/>
          <w:highlight w:val="yellow"/>
        </w:rPr>
        <w:t>PT AGE&gt;</w:t>
      </w:r>
      <w:r w:rsidR="00F52951" w:rsidRPr="007A6955">
        <w:rPr>
          <w:b/>
          <w:highlight w:val="yellow"/>
        </w:rPr>
        <w:t xml:space="preserve"> </w:t>
      </w:r>
      <w:r w:rsidRPr="007A6955">
        <w:rPr>
          <w:b/>
          <w:highlight w:val="yellow"/>
        </w:rPr>
        <w:t>(ATTENDING PHYSICIAN:DR AGE)</w:t>
      </w:r>
    </w:p>
    <w:p w14:paraId="3B07E743" w14:textId="77777777" w:rsidR="00015ED4" w:rsidRPr="007A6955" w:rsidRDefault="00015ED4" w:rsidP="00BA7041">
      <w:pPr>
        <w:pStyle w:val="Dialogue"/>
      </w:pPr>
      <w:r w:rsidRPr="007A6955">
        <w:t xml:space="preserve">WITHIN PT AGE&gt;(ATTENDING PHYSICIAN:DR AGE), SORT BY: </w:t>
      </w:r>
      <w:r w:rsidRPr="007A6955">
        <w:rPr>
          <w:b/>
          <w:highlight w:val="yellow"/>
        </w:rPr>
        <w:t>&lt;</w:t>
      </w:r>
      <w:r w:rsidR="002A3BC0" w:rsidRPr="007A6955">
        <w:rPr>
          <w:b/>
          <w:highlight w:val="yellow"/>
        </w:rPr>
        <w:t>Enter</w:t>
      </w:r>
      <w:r w:rsidRPr="007A6955">
        <w:rPr>
          <w:b/>
          <w:highlight w:val="yellow"/>
        </w:rPr>
        <w:t>&gt;</w:t>
      </w:r>
    </w:p>
    <w:p w14:paraId="3B07E744" w14:textId="77777777" w:rsidR="00015ED4" w:rsidRPr="007A6955" w:rsidRDefault="00015ED4" w:rsidP="00BA7041">
      <w:pPr>
        <w:pStyle w:val="Dialogue"/>
      </w:pPr>
    </w:p>
    <w:p w14:paraId="3B07E745" w14:textId="77777777" w:rsidR="00015ED4" w:rsidRPr="007A6955" w:rsidRDefault="0032254F" w:rsidP="00BA7041">
      <w:pPr>
        <w:pStyle w:val="Dialogue"/>
      </w:pPr>
      <w:r w:rsidRPr="007A6955">
        <w:t xml:space="preserve">FIRST PRINT FIELD: </w:t>
      </w:r>
      <w:r w:rsidR="00015ED4" w:rsidRPr="007A6955">
        <w:rPr>
          <w:b/>
          <w:highlight w:val="yellow"/>
        </w:rPr>
        <w:t>NAME</w:t>
      </w:r>
    </w:p>
    <w:p w14:paraId="3B07E746" w14:textId="77777777" w:rsidR="00015ED4" w:rsidRPr="007A6955" w:rsidRDefault="00015ED4" w:rsidP="0032254F">
      <w:pPr>
        <w:pStyle w:val="BodyText6"/>
      </w:pPr>
    </w:p>
    <w:p w14:paraId="3B07E747" w14:textId="77777777" w:rsidR="00015ED4" w:rsidRPr="007A6955" w:rsidRDefault="00015ED4" w:rsidP="0032254F">
      <w:pPr>
        <w:pStyle w:val="BodyText"/>
      </w:pPr>
      <w:r w:rsidRPr="007A6955">
        <w:t>Here, the simple extended pointer (ATTENDING PHYSICIAN:DR AGE) is used to make a comparison between values in fields in two different files.</w:t>
      </w:r>
    </w:p>
    <w:p w14:paraId="3B07E748" w14:textId="77777777" w:rsidR="00015ED4" w:rsidRPr="007A6955" w:rsidRDefault="00015ED4" w:rsidP="00374632">
      <w:pPr>
        <w:pStyle w:val="Heading4"/>
        <w:rPr>
          <w:lang w:val="en-US"/>
        </w:rPr>
      </w:pPr>
      <w:r w:rsidRPr="007A6955">
        <w:rPr>
          <w:lang w:val="en-US"/>
        </w:rPr>
        <w:t>COMPUTED Field Example</w:t>
      </w:r>
    </w:p>
    <w:p w14:paraId="3B07E749"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COMPUTED Fields:Relational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Navigation:COMPUTED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Examples:COMPUTED Fields:</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Suppose the PATIENT file has an ATTENDING PHYSICIAN field that points to the </w:t>
      </w:r>
      <w:r w:rsidR="005D17DE" w:rsidRPr="007A6955">
        <w:t xml:space="preserve">(fictitious) </w:t>
      </w:r>
      <w:r w:rsidR="00015ED4" w:rsidRPr="007A6955">
        <w:t xml:space="preserve">DOCTOR file. The </w:t>
      </w:r>
      <w:r w:rsidR="005D17DE" w:rsidRPr="007A6955">
        <w:t xml:space="preserve">(fictitious) </w:t>
      </w:r>
      <w:r w:rsidR="00015ED4" w:rsidRPr="007A6955">
        <w:t>DOCTOR file, in turn, has a field called SPECIALTY. If you want to create a COMPUTED field within the PATIENT file</w:t>
      </w:r>
      <w:r w:rsidR="005D17DE" w:rsidRPr="007A6955">
        <w:t xml:space="preserve"> (#2)</w:t>
      </w:r>
      <w:r w:rsidR="00015ED4" w:rsidRPr="007A6955">
        <w:t xml:space="preserve"> data dictionary that is equivalent to the SPECIALTY field in the </w:t>
      </w:r>
      <w:r w:rsidR="005D17DE" w:rsidRPr="007A6955">
        <w:t xml:space="preserve">(fictitious) </w:t>
      </w:r>
      <w:r w:rsidR="00015ED4" w:rsidRPr="007A6955">
        <w:t>DOCTOR file, you can define a COMPUTED field as:</w:t>
      </w:r>
    </w:p>
    <w:p w14:paraId="3B07E74A" w14:textId="77777777" w:rsidR="0032254F" w:rsidRPr="007A6955" w:rsidRDefault="0032254F" w:rsidP="0032254F">
      <w:pPr>
        <w:pStyle w:val="Caption"/>
      </w:pPr>
      <w:bookmarkStart w:id="238" w:name="_Toc342980642"/>
      <w:bookmarkStart w:id="239" w:name="_Toc468272175"/>
      <w:r w:rsidRPr="007A6955">
        <w:t xml:space="preserve">Figure </w:t>
      </w:r>
      <w:r w:rsidR="00832A98">
        <w:fldChar w:fldCharType="begin"/>
      </w:r>
      <w:r w:rsidR="00832A98">
        <w:instrText xml:space="preserve"> SEQ Figure \* ARABIC </w:instrText>
      </w:r>
      <w:r w:rsidR="00832A98">
        <w:fldChar w:fldCharType="separate"/>
      </w:r>
      <w:r w:rsidR="00832A98">
        <w:rPr>
          <w:noProof/>
        </w:rPr>
        <w:t>37</w:t>
      </w:r>
      <w:r w:rsidR="00832A98">
        <w:rPr>
          <w:noProof/>
        </w:rPr>
        <w:fldChar w:fldCharType="end"/>
      </w:r>
      <w:r w:rsidRPr="007A6955">
        <w:t xml:space="preserve">: </w:t>
      </w:r>
      <w:r w:rsidR="00460008" w:rsidRPr="007A6955">
        <w:t>Relational Navigation—Example of the short form extended Pointer s</w:t>
      </w:r>
      <w:r w:rsidRPr="007A6955">
        <w:t>yntax</w:t>
      </w:r>
      <w:bookmarkEnd w:id="238"/>
      <w:bookmarkEnd w:id="239"/>
    </w:p>
    <w:p w14:paraId="3B07E74B" w14:textId="2A0AF09B" w:rsidR="00015ED4" w:rsidRPr="007A6955" w:rsidRDefault="00850AFF" w:rsidP="00655395">
      <w:pPr>
        <w:pStyle w:val="Dialogue"/>
        <w:ind w:firstLine="533"/>
      </w:pPr>
      <w:r w:rsidRPr="007A6955">
        <w:t>‘</w:t>
      </w:r>
      <w:r w:rsidR="0032254F" w:rsidRPr="007A6955">
        <w:t>COMPUTED-FIELD</w:t>
      </w:r>
      <w:r w:rsidRPr="007A6955">
        <w:t>’</w:t>
      </w:r>
      <w:r w:rsidR="0032254F" w:rsidRPr="007A6955">
        <w:t xml:space="preserve"> EXPRESSION: </w:t>
      </w:r>
      <w:r w:rsidR="00015ED4" w:rsidRPr="007A6955">
        <w:rPr>
          <w:b/>
          <w:highlight w:val="yellow"/>
        </w:rPr>
        <w:t>ATTENDING PHYSICIAN:SPECIALTY</w:t>
      </w:r>
    </w:p>
    <w:p w14:paraId="3B07E74C" w14:textId="77777777" w:rsidR="00015ED4" w:rsidRPr="007A6955" w:rsidRDefault="00015ED4" w:rsidP="0032254F">
      <w:pPr>
        <w:pStyle w:val="BodyText6"/>
      </w:pPr>
    </w:p>
    <w:p w14:paraId="3B07E74D" w14:textId="77777777" w:rsidR="00015ED4" w:rsidRPr="007A6955" w:rsidRDefault="00015ED4" w:rsidP="0032254F">
      <w:pPr>
        <w:pStyle w:val="BodyText"/>
      </w:pPr>
      <w:r w:rsidRPr="007A6955">
        <w:t xml:space="preserve">The file does </w:t>
      </w:r>
      <w:r w:rsidRPr="007A6955">
        <w:rPr>
          <w:i/>
        </w:rPr>
        <w:t>not</w:t>
      </w:r>
      <w:r w:rsidRPr="007A6955">
        <w:t xml:space="preserve"> have to be specified in this case</w:t>
      </w:r>
      <w:r w:rsidR="00573EBF" w:rsidRPr="007A6955">
        <w:t>,</w:t>
      </w:r>
      <w:r w:rsidRPr="007A6955">
        <w:t xml:space="preserve"> since there is a direct link between the two files through the pointer field. This is an example of the </w:t>
      </w:r>
      <w:r w:rsidRPr="007A6955">
        <w:rPr>
          <w:b/>
          <w:i/>
        </w:rPr>
        <w:t>short form</w:t>
      </w:r>
      <w:r w:rsidRPr="007A6955">
        <w:t xml:space="preserve"> of the simple extended pointer syntax.</w:t>
      </w:r>
    </w:p>
    <w:p w14:paraId="3B07E74E" w14:textId="77777777" w:rsidR="00015ED4" w:rsidRPr="007A6955" w:rsidRDefault="00A35B07" w:rsidP="0032254F">
      <w:pPr>
        <w:pStyle w:val="BodyText"/>
      </w:pPr>
      <w:r w:rsidRPr="007A6955">
        <w:t xml:space="preserve">An equivalent computed expression that explicitly identifies the file is: ATTENDING PHYSICIAN IN DOCTOR FILE:SPECIALTY. </w:t>
      </w:r>
      <w:r w:rsidR="00015ED4" w:rsidRPr="007A6955">
        <w:t xml:space="preserve">This is the </w:t>
      </w:r>
      <w:r w:rsidR="00015ED4" w:rsidRPr="007A6955">
        <w:rPr>
          <w:b/>
          <w:i/>
        </w:rPr>
        <w:t>long form</w:t>
      </w:r>
      <w:r w:rsidR="00015ED4" w:rsidRPr="007A6955">
        <w:t xml:space="preserve"> of the syntax. It is </w:t>
      </w:r>
      <w:r w:rsidR="00850AFF" w:rsidRPr="007A6955">
        <w:t>“</w:t>
      </w:r>
      <w:r w:rsidR="00015ED4" w:rsidRPr="007A6955">
        <w:t>long</w:t>
      </w:r>
      <w:r w:rsidR="00850AFF" w:rsidRPr="007A6955">
        <w:t>”</w:t>
      </w:r>
      <w:r w:rsidR="00015ED4" w:rsidRPr="007A6955">
        <w:t xml:space="preserve"> because the file name is included.</w:t>
      </w:r>
    </w:p>
    <w:p w14:paraId="3B07E74F" w14:textId="77777777" w:rsidR="00015ED4" w:rsidRPr="007A6955" w:rsidRDefault="00015ED4" w:rsidP="00451AA6">
      <w:pPr>
        <w:pStyle w:val="Heading3"/>
      </w:pPr>
      <w:bookmarkStart w:id="240" w:name="_Toc468272685"/>
      <w:r w:rsidRPr="007A6955">
        <w:t>How to Navigate With a Variable Pointer Field</w:t>
      </w:r>
      <w:bookmarkEnd w:id="240"/>
    </w:p>
    <w:p w14:paraId="3B07E750"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How to:Navigate With a Variable Pointer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Variable Pointer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Navigation:Variable Pointer Field</w:instrText>
      </w:r>
      <w:r w:rsidR="00850AFF" w:rsidRPr="007A6955">
        <w:instrText>”</w:instrText>
      </w:r>
      <w:r w:rsidRPr="007A6955">
        <w:instrText xml:space="preserve"> </w:instrText>
      </w:r>
      <w:r w:rsidRPr="007A6955">
        <w:fldChar w:fldCharType="end"/>
      </w:r>
      <w:r w:rsidR="00015ED4" w:rsidRPr="007A6955">
        <w:t xml:space="preserve">If the pointing field is a variable pointer, the long form of the extended pointer syntax </w:t>
      </w:r>
      <w:r w:rsidR="004B359E" w:rsidRPr="007A6955">
        <w:rPr>
          <w:i/>
        </w:rPr>
        <w:t>must</w:t>
      </w:r>
      <w:r w:rsidR="00015ED4" w:rsidRPr="007A6955">
        <w:t xml:space="preserve"> be used so that VA FileMan know</w:t>
      </w:r>
      <w:r w:rsidR="005D17DE" w:rsidRPr="007A6955">
        <w:t>s</w:t>
      </w:r>
      <w:r w:rsidR="00015ED4" w:rsidRPr="007A6955">
        <w:t xml:space="preserve"> which of the pointed-to files to search. Here is the syntax:</w:t>
      </w:r>
    </w:p>
    <w:p w14:paraId="3B07E751" w14:textId="77777777" w:rsidR="00015ED4" w:rsidRPr="007A6955" w:rsidRDefault="00015ED4" w:rsidP="0032254F">
      <w:pPr>
        <w:pStyle w:val="CodeIndent"/>
        <w:keepNext/>
        <w:keepLines/>
      </w:pPr>
      <w:r w:rsidRPr="007A6955">
        <w:t xml:space="preserve">vpfield IN file FILE:element </w:t>
      </w:r>
    </w:p>
    <w:p w14:paraId="3B07E752" w14:textId="77777777" w:rsidR="00015ED4" w:rsidRPr="007A6955" w:rsidRDefault="00015ED4" w:rsidP="0032254F">
      <w:pPr>
        <w:pStyle w:val="BodyTextIndent"/>
      </w:pPr>
      <w:r w:rsidRPr="007A6955">
        <w:t>OR</w:t>
      </w:r>
    </w:p>
    <w:p w14:paraId="3B07E753" w14:textId="77777777" w:rsidR="00015ED4" w:rsidRPr="007A6955" w:rsidRDefault="00015ED4" w:rsidP="0032254F">
      <w:pPr>
        <w:pStyle w:val="CodeIndent"/>
      </w:pPr>
      <w:r w:rsidRPr="007A6955">
        <w:t>vpfield:file:element</w:t>
      </w:r>
    </w:p>
    <w:p w14:paraId="3B07E754" w14:textId="77777777" w:rsidR="00015ED4" w:rsidRPr="007A6955" w:rsidRDefault="00850AFF" w:rsidP="0032254F">
      <w:pPr>
        <w:pStyle w:val="BodyText"/>
      </w:pPr>
      <w:r w:rsidRPr="007A6955">
        <w:t>“</w:t>
      </w:r>
      <w:r w:rsidR="00015ED4" w:rsidRPr="007A6955">
        <w:rPr>
          <w:b/>
        </w:rPr>
        <w:t>Vpfield</w:t>
      </w:r>
      <w:r w:rsidR="00015ED4" w:rsidRPr="007A6955">
        <w:fldChar w:fldCharType="begin"/>
      </w:r>
      <w:r w:rsidR="00015ED4" w:rsidRPr="007A6955">
        <w:instrText xml:space="preserve"> XE </w:instrText>
      </w:r>
      <w:r w:rsidRPr="007A6955">
        <w:instrText>“</w:instrText>
      </w:r>
      <w:r w:rsidR="00015ED4" w:rsidRPr="007A6955">
        <w:instrText>Vpfield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variable-pointer field in the current file, </w:t>
      </w:r>
      <w:r w:rsidRPr="007A6955">
        <w:t>“</w:t>
      </w:r>
      <w:r w:rsidR="00015ED4" w:rsidRPr="007A6955">
        <w:rPr>
          <w:b/>
        </w:rPr>
        <w:t>file</w:t>
      </w:r>
      <w:r w:rsidRPr="007A6955">
        <w:t>”</w:t>
      </w:r>
      <w:r w:rsidR="00015ED4" w:rsidRPr="007A6955">
        <w:t xml:space="preserve"> is one of the possible pointed-to files, and </w:t>
      </w:r>
      <w:r w:rsidRPr="007A6955">
        <w:t>“</w:t>
      </w:r>
      <w:r w:rsidR="00015ED4" w:rsidRPr="007A6955">
        <w:rPr>
          <w:b/>
        </w:rPr>
        <w:t>element</w:t>
      </w:r>
      <w:r w:rsidRPr="007A6955">
        <w:t>”</w:t>
      </w:r>
      <w:r w:rsidR="00015ED4" w:rsidRPr="007A6955">
        <w:t xml:space="preserve"> applies to that pointed-to file.</w:t>
      </w:r>
    </w:p>
    <w:p w14:paraId="3B07E755" w14:textId="77777777" w:rsidR="00015ED4" w:rsidRPr="007A6955" w:rsidRDefault="0011112E" w:rsidP="0032254F">
      <w:pPr>
        <w:pStyle w:val="BodyText"/>
        <w:keepNext/>
        <w:keepLines/>
      </w:pPr>
      <w:r w:rsidRPr="007A6955">
        <w:rPr>
          <w:color w:val="0000FF"/>
          <w:u w:val="single"/>
        </w:rPr>
        <w:lastRenderedPageBreak/>
        <w:fldChar w:fldCharType="begin"/>
      </w:r>
      <w:r w:rsidRPr="007A6955">
        <w:rPr>
          <w:color w:val="0000FF"/>
          <w:u w:val="single"/>
        </w:rPr>
        <w:instrText xml:space="preserve"> REF _Ref389629668 \h  \* MERGEFORMAT </w:instrText>
      </w:r>
      <w:r w:rsidRPr="007A6955">
        <w:rPr>
          <w:color w:val="0000FF"/>
          <w:u w:val="single"/>
        </w:rPr>
      </w:r>
      <w:r w:rsidRPr="007A6955">
        <w:rPr>
          <w:color w:val="0000FF"/>
          <w:u w:val="single"/>
        </w:rPr>
        <w:fldChar w:fldCharType="separate"/>
      </w:r>
      <w:r w:rsidR="00832A98" w:rsidRPr="00832A98">
        <w:rPr>
          <w:color w:val="0000FF"/>
          <w:u w:val="single"/>
        </w:rPr>
        <w:t>Figure 38</w:t>
      </w:r>
      <w:r w:rsidRPr="007A6955">
        <w:rPr>
          <w:color w:val="0000FF"/>
          <w:u w:val="single"/>
        </w:rPr>
        <w:fldChar w:fldCharType="end"/>
      </w:r>
      <w:r w:rsidR="00015ED4" w:rsidRPr="007A6955">
        <w:t xml:space="preserve"> is an example from the PATIENT file</w:t>
      </w:r>
      <w:r w:rsidR="005D17DE" w:rsidRPr="007A6955">
        <w:t xml:space="preserve"> (#2)</w:t>
      </w:r>
      <w:r w:rsidR="00015ED4" w:rsidRPr="007A6955">
        <w:t xml:space="preserve"> where the PROVIDER field is a variable pointer to either the </w:t>
      </w:r>
      <w:r w:rsidR="005D17DE" w:rsidRPr="007A6955">
        <w:t xml:space="preserve">(fictitious) </w:t>
      </w:r>
      <w:r w:rsidR="00015ED4" w:rsidRPr="007A6955">
        <w:t xml:space="preserve">PHYSICIAN file or the </w:t>
      </w:r>
      <w:r w:rsidR="005D17DE" w:rsidRPr="007A6955">
        <w:t xml:space="preserve">(fictitious) </w:t>
      </w:r>
      <w:r w:rsidR="00015ED4" w:rsidRPr="007A6955">
        <w:t xml:space="preserve">PERSON file, and PHONE is a field in the </w:t>
      </w:r>
      <w:r w:rsidR="005D17DE" w:rsidRPr="007A6955">
        <w:t xml:space="preserve">(fictitious) </w:t>
      </w:r>
      <w:r w:rsidR="00015ED4" w:rsidRPr="007A6955">
        <w:t>PERSON file. You could enter the print specifications</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_Ref389629668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38</w:t>
      </w:r>
      <w:r w:rsidR="00F9067C" w:rsidRPr="007A6955">
        <w:rPr>
          <w:color w:val="0000FF"/>
          <w:u w:val="single"/>
        </w:rPr>
        <w:fldChar w:fldCharType="end"/>
      </w:r>
      <w:r w:rsidR="00015ED4" w:rsidRPr="007A6955">
        <w:t>:</w:t>
      </w:r>
    </w:p>
    <w:p w14:paraId="3B07E756" w14:textId="77777777" w:rsidR="0032254F" w:rsidRPr="007A6955" w:rsidRDefault="0032254F" w:rsidP="0032254F">
      <w:pPr>
        <w:pStyle w:val="Caption"/>
      </w:pPr>
      <w:bookmarkStart w:id="241" w:name="_Ref389629668"/>
      <w:bookmarkStart w:id="242" w:name="_Toc342980643"/>
      <w:bookmarkStart w:id="243" w:name="_Toc468272176"/>
      <w:r w:rsidRPr="007A6955">
        <w:t xml:space="preserve">Figure </w:t>
      </w:r>
      <w:r w:rsidR="00832A98">
        <w:fldChar w:fldCharType="begin"/>
      </w:r>
      <w:r w:rsidR="00832A98">
        <w:instrText xml:space="preserve"> SEQ Figure \* ARABIC </w:instrText>
      </w:r>
      <w:r w:rsidR="00832A98">
        <w:fldChar w:fldCharType="separate"/>
      </w:r>
      <w:r w:rsidR="00832A98">
        <w:rPr>
          <w:noProof/>
        </w:rPr>
        <w:t>38</w:t>
      </w:r>
      <w:r w:rsidR="00832A98">
        <w:rPr>
          <w:noProof/>
        </w:rPr>
        <w:fldChar w:fldCharType="end"/>
      </w:r>
      <w:bookmarkEnd w:id="241"/>
      <w:r w:rsidRPr="007A6955">
        <w:t xml:space="preserve">: </w:t>
      </w:r>
      <w:r w:rsidR="00460008" w:rsidRPr="007A6955">
        <w:t>Relational Navigation—Entering print specifications and including fields in pointed-to f</w:t>
      </w:r>
      <w:r w:rsidRPr="007A6955">
        <w:t>iles</w:t>
      </w:r>
      <w:bookmarkEnd w:id="242"/>
      <w:bookmarkEnd w:id="243"/>
    </w:p>
    <w:p w14:paraId="3B07E757" w14:textId="77777777" w:rsidR="00015ED4" w:rsidRPr="007A6955" w:rsidRDefault="00015ED4" w:rsidP="0032254F">
      <w:pPr>
        <w:pStyle w:val="Dialogue"/>
      </w:pPr>
      <w:r w:rsidRPr="007A6955">
        <w:t>FIRST PRINT FIELD:</w:t>
      </w:r>
      <w:r w:rsidRPr="007A6955">
        <w:rPr>
          <w:b/>
        </w:rPr>
        <w:t xml:space="preserve"> </w:t>
      </w:r>
      <w:r w:rsidRPr="007A6955">
        <w:rPr>
          <w:b/>
          <w:highlight w:val="yellow"/>
        </w:rPr>
        <w:t>NAME</w:t>
      </w:r>
    </w:p>
    <w:p w14:paraId="3B07E758" w14:textId="77777777" w:rsidR="00015ED4" w:rsidRPr="007A6955" w:rsidRDefault="00015ED4" w:rsidP="0032254F">
      <w:pPr>
        <w:pStyle w:val="Dialogue"/>
      </w:pPr>
      <w:r w:rsidRPr="007A6955">
        <w:t xml:space="preserve">THEN PRINT FIELD: </w:t>
      </w:r>
      <w:r w:rsidRPr="007A6955">
        <w:rPr>
          <w:b/>
          <w:highlight w:val="yellow"/>
        </w:rPr>
        <w:t>PROVIDER</w:t>
      </w:r>
    </w:p>
    <w:p w14:paraId="3B07E759" w14:textId="77777777" w:rsidR="00015ED4" w:rsidRPr="007A6955" w:rsidRDefault="00015ED4" w:rsidP="0032254F">
      <w:pPr>
        <w:pStyle w:val="Dialogue"/>
      </w:pPr>
      <w:r w:rsidRPr="007A6955">
        <w:t xml:space="preserve">THEN PRINT FIELD: </w:t>
      </w:r>
      <w:r w:rsidRPr="007A6955">
        <w:rPr>
          <w:b/>
          <w:highlight w:val="yellow"/>
        </w:rPr>
        <w:t>FILE(PROVIDER)</w:t>
      </w:r>
    </w:p>
    <w:p w14:paraId="3B07E75A" w14:textId="77777777" w:rsidR="00015ED4" w:rsidRPr="007A6955" w:rsidRDefault="00015ED4" w:rsidP="0032254F">
      <w:pPr>
        <w:pStyle w:val="Dialogue"/>
      </w:pPr>
      <w:r w:rsidRPr="007A6955">
        <w:t xml:space="preserve">THEN PRINT FIELD: </w:t>
      </w:r>
      <w:r w:rsidRPr="007A6955">
        <w:rPr>
          <w:b/>
          <w:highlight w:val="yellow"/>
        </w:rPr>
        <w:t>PROVIDER:PERSON:PHONE</w:t>
      </w:r>
    </w:p>
    <w:p w14:paraId="3B07E75B" w14:textId="77777777" w:rsidR="00015ED4" w:rsidRPr="007A6955" w:rsidRDefault="00015ED4" w:rsidP="0032254F">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5C" w14:textId="77777777" w:rsidR="00015ED4" w:rsidRPr="007A6955" w:rsidRDefault="00015ED4" w:rsidP="0032254F">
      <w:pPr>
        <w:pStyle w:val="BodyText6"/>
      </w:pPr>
    </w:p>
    <w:p w14:paraId="3B07E75D" w14:textId="77777777" w:rsidR="00015ED4" w:rsidRPr="007A6955" w:rsidRDefault="00015ED4" w:rsidP="0032254F">
      <w:pPr>
        <w:pStyle w:val="BodyText"/>
        <w:keepNext/>
        <w:keepLines/>
      </w:pPr>
      <w:r w:rsidRPr="007A6955">
        <w:t>You would receive the output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_Ref389633231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39</w:t>
      </w:r>
      <w:r w:rsidR="00F9067C" w:rsidRPr="007A6955">
        <w:rPr>
          <w:color w:val="0000FF"/>
          <w:u w:val="single"/>
        </w:rPr>
        <w:fldChar w:fldCharType="end"/>
      </w:r>
      <w:r w:rsidRPr="007A6955">
        <w:t>:</w:t>
      </w:r>
    </w:p>
    <w:p w14:paraId="3B07E75E" w14:textId="77777777" w:rsidR="0032254F" w:rsidRPr="007A6955" w:rsidRDefault="0032254F" w:rsidP="0032254F">
      <w:pPr>
        <w:pStyle w:val="Caption"/>
      </w:pPr>
      <w:bookmarkStart w:id="244" w:name="_Ref389633231"/>
      <w:bookmarkStart w:id="245" w:name="_Toc342980644"/>
      <w:bookmarkStart w:id="246" w:name="_Toc468272177"/>
      <w:r w:rsidRPr="007A6955">
        <w:t xml:space="preserve">Figure </w:t>
      </w:r>
      <w:r w:rsidR="00832A98">
        <w:fldChar w:fldCharType="begin"/>
      </w:r>
      <w:r w:rsidR="00832A98">
        <w:instrText xml:space="preserve"> SEQ Figure \* ARABIC </w:instrText>
      </w:r>
      <w:r w:rsidR="00832A98">
        <w:fldChar w:fldCharType="separate"/>
      </w:r>
      <w:r w:rsidR="00832A98">
        <w:rPr>
          <w:noProof/>
        </w:rPr>
        <w:t>39</w:t>
      </w:r>
      <w:r w:rsidR="00832A98">
        <w:rPr>
          <w:noProof/>
        </w:rPr>
        <w:fldChar w:fldCharType="end"/>
      </w:r>
      <w:bookmarkEnd w:id="244"/>
      <w:r w:rsidRPr="007A6955">
        <w:t xml:space="preserve">: </w:t>
      </w:r>
      <w:r w:rsidR="00460008" w:rsidRPr="007A6955">
        <w:t>Relational Navigation—Example of output that includes fields from pointed-to f</w:t>
      </w:r>
      <w:r w:rsidRPr="007A6955">
        <w:t>iles</w:t>
      </w:r>
      <w:bookmarkEnd w:id="245"/>
      <w:bookmarkEnd w:id="246"/>
    </w:p>
    <w:p w14:paraId="3B07E75F" w14:textId="62CD1F1C" w:rsidR="00015ED4" w:rsidRPr="007A6955" w:rsidRDefault="00C55288" w:rsidP="00BA7041">
      <w:pPr>
        <w:pStyle w:val="Dialogue"/>
      </w:pPr>
      <w:r w:rsidRPr="007A6955">
        <w:t>NAME</w:t>
      </w:r>
      <w:r w:rsidR="00655395">
        <w:tab/>
      </w:r>
      <w:r w:rsidR="00655395">
        <w:tab/>
      </w:r>
      <w:r w:rsidR="00655395">
        <w:tab/>
      </w:r>
      <w:r w:rsidR="00015ED4" w:rsidRPr="007A6955">
        <w:t>PROVIDER</w:t>
      </w:r>
      <w:r w:rsidR="00655395">
        <w:tab/>
      </w:r>
      <w:r w:rsidR="00655395">
        <w:tab/>
      </w:r>
      <w:r w:rsidR="00015ED4" w:rsidRPr="007A6955">
        <w:t>FILE(PROVIDER)   PROVIDER:PERSON:PHONE</w:t>
      </w:r>
    </w:p>
    <w:p w14:paraId="3B07E760" w14:textId="77777777" w:rsidR="00015ED4" w:rsidRPr="007A6955" w:rsidRDefault="00015ED4" w:rsidP="00BA7041">
      <w:pPr>
        <w:pStyle w:val="Dialogue"/>
      </w:pPr>
      <w:r w:rsidRPr="007A6955">
        <w:t>---------------------------------------------------------------------------</w:t>
      </w:r>
    </w:p>
    <w:p w14:paraId="3B07E761" w14:textId="4698D371" w:rsidR="00015ED4" w:rsidRPr="007A6955" w:rsidRDefault="00F70926" w:rsidP="00BA7041">
      <w:pPr>
        <w:pStyle w:val="Dialogue"/>
      </w:pPr>
      <w:r w:rsidRPr="007A6955">
        <w:t>FMPATIENT</w:t>
      </w:r>
      <w:r w:rsidR="00015ED4" w:rsidRPr="007A6955">
        <w:t>,</w:t>
      </w:r>
      <w:r w:rsidR="00C55288" w:rsidRPr="007A6955">
        <w:t xml:space="preserve">13    </w:t>
      </w:r>
      <w:r w:rsidR="00015ED4" w:rsidRPr="007A6955">
        <w:t xml:space="preserve"> </w:t>
      </w:r>
      <w:r w:rsidR="00655395">
        <w:tab/>
      </w:r>
      <w:r w:rsidR="00C55288" w:rsidRPr="007A6955">
        <w:t>FMPROVIDER</w:t>
      </w:r>
      <w:r w:rsidR="00015ED4" w:rsidRPr="007A6955">
        <w:t>,</w:t>
      </w:r>
      <w:r w:rsidR="00C55288" w:rsidRPr="007A6955">
        <w:t>3</w:t>
      </w:r>
      <w:r w:rsidR="00015ED4" w:rsidRPr="007A6955">
        <w:t xml:space="preserve">  </w:t>
      </w:r>
      <w:r w:rsidR="00C55288" w:rsidRPr="007A6955">
        <w:t xml:space="preserve">      </w:t>
      </w:r>
      <w:r w:rsidR="00015ED4" w:rsidRPr="007A6955">
        <w:t>PHYSICIAN</w:t>
      </w:r>
    </w:p>
    <w:p w14:paraId="3B07E762" w14:textId="71DC588F" w:rsidR="00015ED4" w:rsidRPr="007A6955" w:rsidRDefault="00F70926" w:rsidP="00BA7041">
      <w:pPr>
        <w:pStyle w:val="Dialogue"/>
      </w:pPr>
      <w:r w:rsidRPr="007A6955">
        <w:t>FMPATIENT</w:t>
      </w:r>
      <w:r w:rsidR="00015ED4" w:rsidRPr="007A6955">
        <w:t>,</w:t>
      </w:r>
      <w:r w:rsidR="00C55288" w:rsidRPr="007A6955">
        <w:t xml:space="preserve">14    </w:t>
      </w:r>
      <w:r w:rsidR="00015ED4" w:rsidRPr="007A6955">
        <w:t xml:space="preserve"> </w:t>
      </w:r>
      <w:r w:rsidR="00655395">
        <w:tab/>
      </w:r>
      <w:r w:rsidR="00C55288" w:rsidRPr="007A6955">
        <w:t>FMPROVIDER</w:t>
      </w:r>
      <w:r w:rsidR="00015ED4" w:rsidRPr="007A6955">
        <w:t>,</w:t>
      </w:r>
      <w:r w:rsidR="00C55288" w:rsidRPr="007A6955">
        <w:t xml:space="preserve">4      </w:t>
      </w:r>
      <w:r w:rsidR="00015ED4" w:rsidRPr="007A6955">
        <w:t xml:space="preserve">  PERSON</w:t>
      </w:r>
      <w:r w:rsidR="00D6268D">
        <w:tab/>
      </w:r>
      <w:r w:rsidR="00D6268D">
        <w:tab/>
      </w:r>
      <w:r w:rsidR="00D6268D">
        <w:tab/>
      </w:r>
      <w:r w:rsidR="00C55288" w:rsidRPr="007A6955">
        <w:t>555</w:t>
      </w:r>
      <w:r w:rsidR="00015ED4" w:rsidRPr="007A6955">
        <w:t>-3332</w:t>
      </w:r>
    </w:p>
    <w:p w14:paraId="3B07E763" w14:textId="77777777" w:rsidR="00015ED4" w:rsidRPr="007A6955" w:rsidRDefault="00015ED4" w:rsidP="0032254F">
      <w:pPr>
        <w:pStyle w:val="BodyText6"/>
      </w:pPr>
    </w:p>
    <w:p w14:paraId="3B07E764" w14:textId="77777777" w:rsidR="00015ED4" w:rsidRPr="007A6955" w:rsidRDefault="00015ED4" w:rsidP="0032254F">
      <w:pPr>
        <w:pStyle w:val="BodyText"/>
      </w:pPr>
      <w:r w:rsidRPr="007A6955">
        <w:t xml:space="preserve">The long form simple pointer asked for the PHONE field from the PERSON file. Only the variable pointer from the </w:t>
      </w:r>
      <w:r w:rsidR="00F70926" w:rsidRPr="007A6955">
        <w:t>FMPATIENT</w:t>
      </w:r>
      <w:r w:rsidRPr="007A6955">
        <w:t>,</w:t>
      </w:r>
      <w:r w:rsidR="00C55288" w:rsidRPr="007A6955">
        <w:t>14</w:t>
      </w:r>
      <w:r w:rsidRPr="007A6955">
        <w:t xml:space="preserve"> entry pointed to the </w:t>
      </w:r>
      <w:r w:rsidR="005D17DE" w:rsidRPr="007A6955">
        <w:t xml:space="preserve">(fictitious) </w:t>
      </w:r>
      <w:r w:rsidRPr="007A6955">
        <w:t>PERSON file. Thus, only his phone number is displayed.</w:t>
      </w:r>
    </w:p>
    <w:p w14:paraId="3B07E765" w14:textId="77777777" w:rsidR="00015ED4" w:rsidRPr="007A6955" w:rsidRDefault="00576727" w:rsidP="00451AA6">
      <w:pPr>
        <w:pStyle w:val="Heading2"/>
      </w:pPr>
      <w:bookmarkStart w:id="247" w:name="_Toc468272686"/>
      <w:r w:rsidRPr="007A6955">
        <w:t>Relational Jumps a</w:t>
      </w:r>
      <w:r w:rsidR="00015ED4" w:rsidRPr="007A6955">
        <w:t>cross Files</w:t>
      </w:r>
      <w:bookmarkEnd w:id="247"/>
    </w:p>
    <w:p w14:paraId="3B07E766"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576727" w:rsidRPr="007A6955">
        <w:instrText>Relational:Jumps a</w:instrText>
      </w:r>
      <w:r w:rsidR="00744B9E" w:rsidRPr="007A6955">
        <w:instrText>cross Files: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00576727" w:rsidRPr="007A6955">
        <w:instrText>Navigation:Relational Jumps a</w:instrText>
      </w:r>
      <w:r w:rsidRPr="007A6955">
        <w:instrText>cross Files</w:instrText>
      </w:r>
      <w:r w:rsidR="00850AFF" w:rsidRPr="007A6955">
        <w:instrText>”</w:instrText>
      </w:r>
      <w:r w:rsidRPr="007A6955">
        <w:instrText xml:space="preserve"> </w:instrText>
      </w:r>
      <w:r w:rsidRPr="007A6955">
        <w:fldChar w:fldCharType="end"/>
      </w:r>
      <w:r w:rsidR="00015ED4" w:rsidRPr="007A6955">
        <w:t>In interactive VA FileMan mode, you can use the following syntax:</w:t>
      </w:r>
    </w:p>
    <w:p w14:paraId="3B07E767" w14:textId="77777777" w:rsidR="00015ED4" w:rsidRPr="007A6955" w:rsidRDefault="00015ED4" w:rsidP="0032254F">
      <w:pPr>
        <w:pStyle w:val="CodeIndent"/>
        <w:keepNext/>
        <w:keepLines/>
      </w:pPr>
      <w:r w:rsidRPr="007A6955">
        <w:t>file:</w:t>
      </w:r>
    </w:p>
    <w:p w14:paraId="3B07E768" w14:textId="77777777" w:rsidR="00015ED4" w:rsidRPr="007A6955" w:rsidRDefault="007A6955" w:rsidP="0032254F">
      <w:pPr>
        <w:pStyle w:val="BodyText"/>
        <w:keepNext/>
        <w:keepLines/>
      </w:pPr>
      <w:r>
        <w:t>T</w:t>
      </w:r>
      <w:r w:rsidRPr="007A6955">
        <w:t xml:space="preserve">his </w:t>
      </w:r>
      <w:r>
        <w:t xml:space="preserve">syntax </w:t>
      </w:r>
      <w:r w:rsidRPr="007A6955">
        <w:t xml:space="preserve">changes your context to the file you specify; you “jump” to the specified file. </w:t>
      </w:r>
      <w:r w:rsidR="00015ED4" w:rsidRPr="007A6955">
        <w:t>You can then select fields from the file to which you have jumped. You can only do this in four places in VA FileMan:</w:t>
      </w:r>
    </w:p>
    <w:p w14:paraId="3B07E769" w14:textId="77777777" w:rsidR="00015ED4" w:rsidRPr="007A6955" w:rsidRDefault="00850AFF" w:rsidP="0032254F">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6A" w14:textId="77777777" w:rsidR="00015ED4" w:rsidRPr="007A6955" w:rsidRDefault="00850AFF" w:rsidP="0032254F">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B" w14:textId="77777777" w:rsidR="00015ED4" w:rsidRPr="007A6955" w:rsidRDefault="00850AFF" w:rsidP="0032254F">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C" w14:textId="77777777" w:rsidR="00015ED4" w:rsidRPr="007A6955" w:rsidRDefault="00850AFF" w:rsidP="0032254F">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D" w14:textId="77777777" w:rsidR="00015ED4" w:rsidRPr="007A6955" w:rsidRDefault="00015ED4" w:rsidP="0032254F">
      <w:pPr>
        <w:pStyle w:val="BodyText"/>
      </w:pPr>
      <w:r w:rsidRPr="007A6955">
        <w:t>Relational jumping is mainly a convenience to make it easier to select more than one field from another file</w:t>
      </w:r>
      <w:r w:rsidR="003A4A4C" w:rsidRPr="007A6955">
        <w:t>. B</w:t>
      </w:r>
      <w:r w:rsidRPr="007A6955">
        <w:t xml:space="preserve">y letting you temporarily </w:t>
      </w:r>
      <w:r w:rsidR="00850AFF" w:rsidRPr="007A6955">
        <w:t>“</w:t>
      </w:r>
      <w:r w:rsidRPr="007A6955">
        <w:t>jump</w:t>
      </w:r>
      <w:r w:rsidR="00850AFF" w:rsidRPr="007A6955">
        <w:t>”</w:t>
      </w:r>
      <w:r w:rsidRPr="007A6955">
        <w:t xml:space="preserve"> to the other file, it</w:t>
      </w:r>
      <w:r w:rsidR="00850AFF" w:rsidRPr="007A6955">
        <w:t>’</w:t>
      </w:r>
      <w:r w:rsidRPr="007A6955">
        <w:t>s easier to pick all the fields you want directly, rather than having to use extended pointer syntax to specify each field.</w:t>
      </w:r>
    </w:p>
    <w:p w14:paraId="3B07E76E" w14:textId="77777777" w:rsidR="00015ED4" w:rsidRPr="007A6955" w:rsidRDefault="000A180C" w:rsidP="00A314D5">
      <w:pPr>
        <w:pStyle w:val="Note"/>
      </w:pPr>
      <w:r>
        <w:rPr>
          <w:noProof/>
        </w:rPr>
        <w:drawing>
          <wp:inline distT="0" distB="0" distL="0" distR="0" wp14:anchorId="3B0810DD" wp14:editId="3B0810DE">
            <wp:extent cx="285750" cy="28575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32254F" w:rsidRPr="007A6955">
        <w:rPr>
          <w:b/>
        </w:rPr>
        <w:t xml:space="preserve">NOTE: </w:t>
      </w:r>
      <w:r w:rsidR="00015ED4" w:rsidRPr="007A6955">
        <w:t>When sorting, printing, searching, or editing, if you want to reference several fields from another file, it is more efficient to jump to the file and specify the needed fields than it is to use the extended pointer syntax to reference the fields one at a time. Multiple uses of the extended pointer cause multiple relational jumps.</w:t>
      </w:r>
    </w:p>
    <w:p w14:paraId="3B07E76F" w14:textId="4FF8239A" w:rsidR="00015ED4" w:rsidRPr="007A6955" w:rsidRDefault="007669F1" w:rsidP="0032254F">
      <w:pPr>
        <w:pStyle w:val="BodyText"/>
        <w:keepNext/>
        <w:keepLines/>
      </w:pPr>
      <w:r w:rsidRPr="007669F1">
        <w:rPr>
          <w:color w:val="0000FF"/>
          <w:u w:val="single"/>
        </w:rPr>
        <w:lastRenderedPageBreak/>
        <w:fldChar w:fldCharType="begin"/>
      </w:r>
      <w:r w:rsidRPr="007669F1">
        <w:rPr>
          <w:color w:val="0000FF"/>
          <w:u w:val="single"/>
        </w:rPr>
        <w:instrText xml:space="preserve"> REF _Ref462325028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832A98" w:rsidRPr="00832A98">
        <w:rPr>
          <w:color w:val="0000FF"/>
          <w:u w:val="single"/>
        </w:rPr>
        <w:t xml:space="preserve">Table </w:t>
      </w:r>
      <w:r w:rsidR="00832A98" w:rsidRPr="00832A98">
        <w:rPr>
          <w:noProof/>
          <w:color w:val="0000FF"/>
          <w:u w:val="single"/>
        </w:rPr>
        <w:t>4</w:t>
      </w:r>
      <w:r w:rsidRPr="007669F1">
        <w:rPr>
          <w:color w:val="0000FF"/>
          <w:u w:val="single"/>
        </w:rPr>
        <w:fldChar w:fldCharType="end"/>
      </w:r>
      <w:r>
        <w:t xml:space="preserve"> lists the</w:t>
      </w:r>
      <w:r w:rsidR="00015ED4" w:rsidRPr="007A6955">
        <w:t xml:space="preserve"> </w:t>
      </w:r>
      <w:r w:rsidR="003A4A4C" w:rsidRPr="007A6955">
        <w:t>four</w:t>
      </w:r>
      <w:r w:rsidR="00015ED4" w:rsidRPr="007A6955">
        <w:t xml:space="preserve"> types of relational jumps that correspond to the </w:t>
      </w:r>
      <w:r w:rsidR="003A4A4C" w:rsidRPr="007A6955">
        <w:t>four</w:t>
      </w:r>
      <w:r w:rsidR="00015ED4" w:rsidRPr="007A6955">
        <w:t xml:space="preserve"> extended pointer syntax:</w:t>
      </w:r>
    </w:p>
    <w:p w14:paraId="3B07E770" w14:textId="77777777" w:rsidR="0032254F" w:rsidRPr="007A6955" w:rsidRDefault="0032254F" w:rsidP="007765C8">
      <w:pPr>
        <w:pStyle w:val="Caption"/>
      </w:pPr>
      <w:bookmarkStart w:id="248" w:name="_Ref462325028"/>
      <w:bookmarkStart w:id="249" w:name="_Toc342980645"/>
      <w:bookmarkStart w:id="250" w:name="_Toc468272430"/>
      <w:r w:rsidRPr="007A6955">
        <w:t xml:space="preserve">Table </w:t>
      </w:r>
      <w:r w:rsidR="00832A98">
        <w:fldChar w:fldCharType="begin"/>
      </w:r>
      <w:r w:rsidR="00832A98">
        <w:instrText xml:space="preserve"> SEQ Table \* ARABIC </w:instrText>
      </w:r>
      <w:r w:rsidR="00832A98">
        <w:fldChar w:fldCharType="separate"/>
      </w:r>
      <w:r w:rsidR="00832A98">
        <w:rPr>
          <w:noProof/>
        </w:rPr>
        <w:t>4</w:t>
      </w:r>
      <w:r w:rsidR="00832A98">
        <w:rPr>
          <w:noProof/>
        </w:rPr>
        <w:fldChar w:fldCharType="end"/>
      </w:r>
      <w:bookmarkEnd w:id="248"/>
      <w:r w:rsidRPr="007A6955">
        <w:t xml:space="preserve">: </w:t>
      </w:r>
      <w:r w:rsidR="00460008" w:rsidRPr="007A6955">
        <w:t>Relational Navigation—Relational jumps that correspond to extended p</w:t>
      </w:r>
      <w:r w:rsidRPr="007A6955">
        <w:t xml:space="preserve">ointer </w:t>
      </w:r>
      <w:r w:rsidR="00460008" w:rsidRPr="007A6955">
        <w:t>s</w:t>
      </w:r>
      <w:r w:rsidRPr="007A6955">
        <w:t>yntax</w:t>
      </w:r>
      <w:bookmarkEnd w:id="249"/>
      <w:bookmarkEnd w:id="250"/>
    </w:p>
    <w:tbl>
      <w:tblPr>
        <w:tblW w:w="0" w:type="auto"/>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40"/>
        <w:gridCol w:w="4800"/>
      </w:tblGrid>
      <w:tr w:rsidR="00015ED4" w:rsidRPr="007A6955" w14:paraId="3B07E773" w14:textId="77777777" w:rsidTr="0032254F">
        <w:trPr>
          <w:tblHeader/>
        </w:trPr>
        <w:tc>
          <w:tcPr>
            <w:tcW w:w="3840" w:type="dxa"/>
            <w:shd w:val="pct12" w:color="auto" w:fill="FFFFFF"/>
          </w:tcPr>
          <w:p w14:paraId="3B07E771" w14:textId="77777777" w:rsidR="00015ED4" w:rsidRPr="007A6955" w:rsidRDefault="00015ED4" w:rsidP="007669F1">
            <w:pPr>
              <w:pStyle w:val="TableHeading"/>
            </w:pPr>
            <w:bookmarkStart w:id="251" w:name="COL001_TBL004"/>
            <w:bookmarkEnd w:id="251"/>
            <w:r w:rsidRPr="007A6955">
              <w:t>Type</w:t>
            </w:r>
          </w:p>
        </w:tc>
        <w:tc>
          <w:tcPr>
            <w:tcW w:w="4800" w:type="dxa"/>
            <w:shd w:val="pct12" w:color="auto" w:fill="FFFFFF"/>
          </w:tcPr>
          <w:p w14:paraId="3B07E772" w14:textId="77777777" w:rsidR="00015ED4" w:rsidRPr="007A6955" w:rsidRDefault="00015ED4" w:rsidP="007669F1">
            <w:pPr>
              <w:pStyle w:val="TableHeading"/>
            </w:pPr>
            <w:r w:rsidRPr="007A6955">
              <w:t>Example</w:t>
            </w:r>
          </w:p>
        </w:tc>
      </w:tr>
      <w:tr w:rsidR="00015ED4" w:rsidRPr="007A6955" w14:paraId="3B07E776" w14:textId="77777777" w:rsidTr="0032254F">
        <w:tc>
          <w:tcPr>
            <w:tcW w:w="3840" w:type="dxa"/>
          </w:tcPr>
          <w:p w14:paraId="3B07E774" w14:textId="77777777" w:rsidR="00015ED4" w:rsidRPr="007A6955" w:rsidRDefault="00015ED4" w:rsidP="007669F1">
            <w:pPr>
              <w:pStyle w:val="TableText"/>
              <w:keepNext/>
              <w:keepLines/>
              <w:rPr>
                <w:b/>
              </w:rPr>
            </w:pPr>
            <w:r w:rsidRPr="007A6955">
              <w:rPr>
                <w:b/>
              </w:rPr>
              <w:t>Simple (short form)</w:t>
            </w:r>
          </w:p>
        </w:tc>
        <w:tc>
          <w:tcPr>
            <w:tcW w:w="4800" w:type="dxa"/>
          </w:tcPr>
          <w:p w14:paraId="3B07E775" w14:textId="77777777" w:rsidR="00015ED4" w:rsidRPr="007A6955" w:rsidRDefault="00015ED4" w:rsidP="007669F1">
            <w:pPr>
              <w:pStyle w:val="TableText"/>
              <w:keepNext/>
              <w:keepLines/>
            </w:pPr>
            <w:r w:rsidRPr="007A6955">
              <w:t>ATTENDING PHYSICIAN:</w:t>
            </w:r>
          </w:p>
        </w:tc>
      </w:tr>
      <w:tr w:rsidR="00015ED4" w:rsidRPr="007A6955" w14:paraId="3B07E779" w14:textId="77777777" w:rsidTr="0032254F">
        <w:tc>
          <w:tcPr>
            <w:tcW w:w="3840" w:type="dxa"/>
          </w:tcPr>
          <w:p w14:paraId="3B07E777" w14:textId="77777777" w:rsidR="00015ED4" w:rsidRPr="007A6955" w:rsidRDefault="00015ED4" w:rsidP="007669F1">
            <w:pPr>
              <w:pStyle w:val="TableText"/>
              <w:keepNext/>
              <w:keepLines/>
              <w:rPr>
                <w:b/>
              </w:rPr>
            </w:pPr>
            <w:r w:rsidRPr="007A6955">
              <w:rPr>
                <w:b/>
              </w:rPr>
              <w:t>Simple (long form)</w:t>
            </w:r>
          </w:p>
        </w:tc>
        <w:tc>
          <w:tcPr>
            <w:tcW w:w="4800" w:type="dxa"/>
          </w:tcPr>
          <w:p w14:paraId="3B07E778" w14:textId="77777777" w:rsidR="00015ED4" w:rsidRPr="007A6955" w:rsidRDefault="00015ED4" w:rsidP="007669F1">
            <w:pPr>
              <w:pStyle w:val="TableText"/>
              <w:keepNext/>
              <w:keepLines/>
            </w:pPr>
            <w:r w:rsidRPr="007A6955">
              <w:t>PROVIDER IN PERSON FILE:</w:t>
            </w:r>
          </w:p>
        </w:tc>
      </w:tr>
      <w:tr w:rsidR="00015ED4" w:rsidRPr="007A6955" w14:paraId="3B07E77C" w14:textId="77777777" w:rsidTr="0032254F">
        <w:tc>
          <w:tcPr>
            <w:tcW w:w="3840" w:type="dxa"/>
          </w:tcPr>
          <w:p w14:paraId="3B07E77A" w14:textId="77777777" w:rsidR="00015ED4" w:rsidRPr="007A6955" w:rsidRDefault="00015ED4" w:rsidP="007669F1">
            <w:pPr>
              <w:pStyle w:val="TableText"/>
              <w:keepNext/>
              <w:keepLines/>
              <w:rPr>
                <w:b/>
              </w:rPr>
            </w:pPr>
            <w:r w:rsidRPr="007A6955">
              <w:rPr>
                <w:b/>
              </w:rPr>
              <w:t>Backward</w:t>
            </w:r>
          </w:p>
        </w:tc>
        <w:tc>
          <w:tcPr>
            <w:tcW w:w="4800" w:type="dxa"/>
          </w:tcPr>
          <w:p w14:paraId="3B07E77B" w14:textId="77777777" w:rsidR="00015ED4" w:rsidRPr="007A6955" w:rsidRDefault="00015ED4" w:rsidP="007669F1">
            <w:pPr>
              <w:pStyle w:val="TableText"/>
              <w:keepNext/>
              <w:keepLines/>
            </w:pPr>
            <w:r w:rsidRPr="007A6955">
              <w:t>RADIOLOGY EXAM:</w:t>
            </w:r>
          </w:p>
        </w:tc>
      </w:tr>
      <w:tr w:rsidR="00015ED4" w:rsidRPr="007A6955" w14:paraId="3B07E77F" w14:textId="77777777" w:rsidTr="0032254F">
        <w:tc>
          <w:tcPr>
            <w:tcW w:w="3840" w:type="dxa"/>
          </w:tcPr>
          <w:p w14:paraId="3B07E77D" w14:textId="77777777" w:rsidR="00015ED4" w:rsidRPr="007A6955" w:rsidRDefault="00015ED4" w:rsidP="0032254F">
            <w:pPr>
              <w:pStyle w:val="TableText"/>
              <w:rPr>
                <w:b/>
              </w:rPr>
            </w:pPr>
            <w:r w:rsidRPr="007A6955">
              <w:rPr>
                <w:b/>
              </w:rPr>
              <w:t>Join</w:t>
            </w:r>
          </w:p>
        </w:tc>
        <w:tc>
          <w:tcPr>
            <w:tcW w:w="4800" w:type="dxa"/>
          </w:tcPr>
          <w:p w14:paraId="3B07E77E" w14:textId="77777777" w:rsidR="00015ED4" w:rsidRPr="007A6955" w:rsidRDefault="00015ED4" w:rsidP="0032254F">
            <w:pPr>
              <w:pStyle w:val="TableText"/>
            </w:pPr>
            <w:r w:rsidRPr="007A6955">
              <w:t>PAYSCALE IN FACTOR FILE:</w:t>
            </w:r>
          </w:p>
        </w:tc>
      </w:tr>
    </w:tbl>
    <w:p w14:paraId="3B07E780" w14:textId="77777777" w:rsidR="00015ED4" w:rsidRPr="007A6955" w:rsidRDefault="00015ED4" w:rsidP="0032254F">
      <w:pPr>
        <w:pStyle w:val="BodyText6"/>
      </w:pPr>
    </w:p>
    <w:p w14:paraId="3B07E781" w14:textId="77777777" w:rsidR="00015ED4" w:rsidRPr="007A6955" w:rsidRDefault="00015ED4" w:rsidP="00645311">
      <w:pPr>
        <w:pStyle w:val="BodyText"/>
        <w:keepNext/>
        <w:keepLines/>
      </w:pPr>
      <w:r w:rsidRPr="007A6955">
        <w:t>Within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for example, you can respond to the prompts as depicted in the dialogue that follows:</w:t>
      </w:r>
    </w:p>
    <w:p w14:paraId="3B07E782" w14:textId="77777777" w:rsidR="00645311" w:rsidRPr="007A6955" w:rsidRDefault="00645311" w:rsidP="00645311">
      <w:pPr>
        <w:pStyle w:val="Caption"/>
      </w:pPr>
      <w:bookmarkStart w:id="252" w:name="_Toc342980646"/>
      <w:bookmarkStart w:id="253" w:name="_Toc468272178"/>
      <w:r w:rsidRPr="007A6955">
        <w:t xml:space="preserve">Figure </w:t>
      </w:r>
      <w:r w:rsidR="00832A98">
        <w:fldChar w:fldCharType="begin"/>
      </w:r>
      <w:r w:rsidR="00832A98">
        <w:instrText xml:space="preserve"> SEQ Figure \* ARABIC </w:instrText>
      </w:r>
      <w:r w:rsidR="00832A98">
        <w:fldChar w:fldCharType="separate"/>
      </w:r>
      <w:r w:rsidR="00832A98">
        <w:rPr>
          <w:noProof/>
        </w:rPr>
        <w:t>40</w:t>
      </w:r>
      <w:r w:rsidR="00832A98">
        <w:rPr>
          <w:noProof/>
        </w:rPr>
        <w:fldChar w:fldCharType="end"/>
      </w:r>
      <w:r w:rsidRPr="007A6955">
        <w:t xml:space="preserve">: </w:t>
      </w:r>
      <w:r w:rsidR="00460008" w:rsidRPr="007A6955">
        <w:t>Relational Navigation—Using relational j</w:t>
      </w:r>
      <w:r w:rsidRPr="007A6955">
        <w:t xml:space="preserve">umps with </w:t>
      </w:r>
      <w:r w:rsidR="00460008" w:rsidRPr="007A6955">
        <w:t>the Enter or Edit File Entries o</w:t>
      </w:r>
      <w:r w:rsidRPr="007A6955">
        <w:t>ption</w:t>
      </w:r>
      <w:bookmarkEnd w:id="252"/>
      <w:bookmarkEnd w:id="253"/>
    </w:p>
    <w:p w14:paraId="3B07E783" w14:textId="77777777" w:rsidR="00015ED4" w:rsidRPr="007A6955" w:rsidRDefault="00015ED4" w:rsidP="00BA7041">
      <w:pPr>
        <w:pStyle w:val="Dialogue"/>
      </w:pPr>
      <w:r w:rsidRPr="007A6955">
        <w:t xml:space="preserve">INPUT TO WHAT FILE: </w:t>
      </w:r>
      <w:r w:rsidRPr="007A6955">
        <w:rPr>
          <w:b/>
          <w:highlight w:val="yellow"/>
        </w:rPr>
        <w:t>PATIENT</w:t>
      </w:r>
    </w:p>
    <w:p w14:paraId="3B07E784" w14:textId="77777777" w:rsidR="00015ED4" w:rsidRPr="007A6955" w:rsidRDefault="00015ED4" w:rsidP="00BA7041">
      <w:pPr>
        <w:pStyle w:val="Dialogue"/>
      </w:pPr>
      <w:r w:rsidRPr="007A6955">
        <w:t xml:space="preserve">EDIT WHICH FIELD: ALL// </w:t>
      </w:r>
      <w:r w:rsidRPr="007A6955">
        <w:rPr>
          <w:b/>
          <w:highlight w:val="yellow"/>
        </w:rPr>
        <w:t>NAME</w:t>
      </w:r>
    </w:p>
    <w:p w14:paraId="3B07E785" w14:textId="77777777" w:rsidR="00015ED4" w:rsidRPr="007A6955" w:rsidRDefault="00015ED4" w:rsidP="00BA7041">
      <w:pPr>
        <w:pStyle w:val="Dialogue"/>
        <w:rPr>
          <w:b/>
        </w:rPr>
      </w:pPr>
      <w:r w:rsidRPr="007A6955">
        <w:t xml:space="preserve">THEN EDIT FIELD: </w:t>
      </w:r>
      <w:r w:rsidRPr="007A6955">
        <w:rPr>
          <w:b/>
          <w:highlight w:val="yellow"/>
        </w:rPr>
        <w:t>ATTENDING PHYSICIAN:</w:t>
      </w:r>
    </w:p>
    <w:p w14:paraId="3B07E786" w14:textId="77777777" w:rsidR="00D14874" w:rsidRPr="007A6955" w:rsidRDefault="000A180C" w:rsidP="00BA7041">
      <w:pPr>
        <w:pStyle w:val="Dialogue"/>
        <w:rPr>
          <w:b/>
        </w:rPr>
      </w:pPr>
      <w:r>
        <w:rPr>
          <w:b/>
          <w:noProof/>
          <w:lang w:eastAsia="en-US"/>
        </w:rPr>
        <mc:AlternateContent>
          <mc:Choice Requires="wps">
            <w:drawing>
              <wp:inline distT="0" distB="0" distL="0" distR="0" wp14:anchorId="3B0810DF" wp14:editId="3B0810E0">
                <wp:extent cx="1443990" cy="314325"/>
                <wp:effectExtent l="5715" t="211455" r="1017270" b="7620"/>
                <wp:docPr id="13" name="AutoShap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314325"/>
                        </a:xfrm>
                        <a:prstGeom prst="wedgeRoundRectCallout">
                          <a:avLst>
                            <a:gd name="adj1" fmla="val 119523"/>
                            <a:gd name="adj2" fmla="val -102727"/>
                            <a:gd name="adj3" fmla="val 16667"/>
                          </a:avLst>
                        </a:prstGeom>
                        <a:solidFill>
                          <a:srgbClr val="FFFFFF"/>
                        </a:solidFill>
                        <a:ln w="9525">
                          <a:solidFill>
                            <a:srgbClr val="000000"/>
                          </a:solidFill>
                          <a:miter lim="800000"/>
                          <a:headEnd/>
                          <a:tailEnd/>
                        </a:ln>
                      </wps:spPr>
                      <wps:txbx>
                        <w:txbxContent>
                          <w:p w14:paraId="3B081277" w14:textId="77777777" w:rsidR="00881C62" w:rsidRDefault="00881C62" w:rsidP="00D14874">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3B0810D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27" o:spid="_x0000_s1026" type="#_x0000_t62" style="width:113.7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" adj="36617,-11389">
                <v:textbox>
                  <w:txbxContent>
                    <w:p w14:paraId="3B081277" w14:textId="77777777" w:rsidR="00881C62" w:rsidRDefault="00881C62" w:rsidP="00D14874">
                      <w:pPr>
                        <w:pStyle w:val="CalloutText"/>
                      </w:pPr>
                      <w:r w:rsidRPr="006B7D99">
                        <w:t>Relational Jump!</w:t>
                      </w:r>
                    </w:p>
                  </w:txbxContent>
                </v:textbox>
                <w10:anchorlock/>
              </v:shape>
            </w:pict>
          </mc:Fallback>
        </mc:AlternateContent>
      </w:r>
    </w:p>
    <w:p w14:paraId="3B07E787" w14:textId="77777777" w:rsidR="00015ED4" w:rsidRPr="007A6955" w:rsidRDefault="00015ED4" w:rsidP="00BA7041">
      <w:pPr>
        <w:pStyle w:val="Dialogue"/>
      </w:pPr>
      <w:r w:rsidRPr="007A6955">
        <w:t xml:space="preserve">EDIT WHICH DOCTOR FIELD: ALL// </w:t>
      </w:r>
      <w:r w:rsidRPr="007A6955">
        <w:rPr>
          <w:b/>
          <w:highlight w:val="yellow"/>
        </w:rPr>
        <w:t>NAME;</w:t>
      </w:r>
      <w:r w:rsidR="00850AFF" w:rsidRPr="007A6955">
        <w:rPr>
          <w:b/>
          <w:highlight w:val="yellow"/>
        </w:rPr>
        <w:t>”</w:t>
      </w:r>
      <w:r w:rsidRPr="007A6955">
        <w:rPr>
          <w:b/>
          <w:highlight w:val="yellow"/>
        </w:rPr>
        <w:t>PHYSICIAN NAME</w:t>
      </w:r>
      <w:r w:rsidR="00850AFF" w:rsidRPr="007A6955">
        <w:rPr>
          <w:b/>
          <w:highlight w:val="yellow"/>
        </w:rPr>
        <w:t>”</w:t>
      </w:r>
    </w:p>
    <w:p w14:paraId="3B07E788" w14:textId="77777777" w:rsidR="00015ED4" w:rsidRPr="007A6955" w:rsidRDefault="00015ED4" w:rsidP="00BA7041">
      <w:pPr>
        <w:pStyle w:val="Dialogue"/>
      </w:pPr>
      <w:r w:rsidRPr="007A6955">
        <w:t xml:space="preserve">THEN EDIT DOCTOR FIELD: </w:t>
      </w:r>
      <w:r w:rsidRPr="007A6955">
        <w:rPr>
          <w:b/>
          <w:highlight w:val="yellow"/>
        </w:rPr>
        <w:t>NICKNAME</w:t>
      </w:r>
    </w:p>
    <w:p w14:paraId="3B07E789" w14:textId="77777777" w:rsidR="00015ED4" w:rsidRPr="007A6955" w:rsidRDefault="00015ED4" w:rsidP="00BA7041">
      <w:pPr>
        <w:pStyle w:val="Dialogue"/>
      </w:pPr>
      <w:r w:rsidRPr="007A6955">
        <w:t xml:space="preserve">THEN EDIT DOCTOR FIELD: </w:t>
      </w:r>
      <w:r w:rsidRPr="007A6955">
        <w:rPr>
          <w:b/>
          <w:highlight w:val="yellow"/>
        </w:rPr>
        <w:t>&lt;</w:t>
      </w:r>
      <w:r w:rsidR="002A3BC0" w:rsidRPr="007A6955">
        <w:rPr>
          <w:b/>
          <w:highlight w:val="yellow"/>
        </w:rPr>
        <w:t>Enter</w:t>
      </w:r>
      <w:r w:rsidRPr="007A6955">
        <w:rPr>
          <w:b/>
          <w:highlight w:val="yellow"/>
        </w:rPr>
        <w:t>&gt;</w:t>
      </w:r>
    </w:p>
    <w:p w14:paraId="3B07E78A"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78B" w14:textId="77777777" w:rsidR="00015ED4" w:rsidRPr="007A6955" w:rsidRDefault="00015ED4" w:rsidP="00645311">
      <w:pPr>
        <w:pStyle w:val="BodyText6"/>
      </w:pPr>
    </w:p>
    <w:p w14:paraId="3B07E78C" w14:textId="77777777" w:rsidR="00015ED4" w:rsidRPr="007A6955" w:rsidRDefault="00015ED4" w:rsidP="00645311">
      <w:pPr>
        <w:pStyle w:val="BodyText"/>
      </w:pPr>
      <w:r w:rsidRPr="007A6955">
        <w:t xml:space="preserve">Because of a pointer linkage between the ATTENDING PHYSICIAN field in the PATIENT file </w:t>
      </w:r>
      <w:r w:rsidR="003A4A4C" w:rsidRPr="007A6955">
        <w:t xml:space="preserve">(#2) </w:t>
      </w:r>
      <w:r w:rsidRPr="007A6955">
        <w:t xml:space="preserve">and the </w:t>
      </w:r>
      <w:r w:rsidR="003A4A4C" w:rsidRPr="007A6955">
        <w:t xml:space="preserve">(fictitious) </w:t>
      </w:r>
      <w:r w:rsidRPr="007A6955">
        <w:t>DOCTOR file, you can use the simple, short form of the extended pointer to navigate to the</w:t>
      </w:r>
      <w:r w:rsidR="003A4A4C" w:rsidRPr="007A6955">
        <w:t xml:space="preserve"> (fictitious)</w:t>
      </w:r>
      <w:r w:rsidRPr="007A6955">
        <w:t xml:space="preserve"> DOCTOR file. Then, during an interactive editing session you can specify the fields you want to edit for each patient. In this case, after you edit the patient</w:t>
      </w:r>
      <w:r w:rsidR="00850AFF" w:rsidRPr="007A6955">
        <w:t>’</w:t>
      </w:r>
      <w:r w:rsidRPr="007A6955">
        <w:t>s name, you can edit that patient</w:t>
      </w:r>
      <w:r w:rsidR="00850AFF" w:rsidRPr="007A6955">
        <w:t>’</w:t>
      </w:r>
      <w:r w:rsidRPr="007A6955">
        <w:t>s physician</w:t>
      </w:r>
      <w:r w:rsidR="00850AFF" w:rsidRPr="007A6955">
        <w:t>’</w:t>
      </w:r>
      <w:r w:rsidRPr="007A6955">
        <w:t>s name and nickname.</w:t>
      </w:r>
    </w:p>
    <w:p w14:paraId="3B07E78D" w14:textId="77777777" w:rsidR="00015ED4" w:rsidRPr="007A6955" w:rsidRDefault="00015ED4" w:rsidP="00451AA6">
      <w:pPr>
        <w:pStyle w:val="Heading2"/>
      </w:pPr>
      <w:bookmarkStart w:id="254" w:name="_Ref386618920"/>
      <w:bookmarkStart w:id="255" w:name="_Ref386726865"/>
      <w:bookmarkStart w:id="256" w:name="_Toc468272687"/>
      <w:r w:rsidRPr="007A6955">
        <w:lastRenderedPageBreak/>
        <w:t>Backward Extended Pointer</w:t>
      </w:r>
      <w:bookmarkEnd w:id="254"/>
      <w:bookmarkEnd w:id="255"/>
      <w:bookmarkEnd w:id="256"/>
    </w:p>
    <w:p w14:paraId="3B07E78E" w14:textId="77777777" w:rsidR="00015ED4" w:rsidRPr="007A6955" w:rsidRDefault="00645311" w:rsidP="00645311">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Backward Extended Pointers:Relational Navigation</w:instrText>
      </w:r>
      <w:r w:rsidR="00850AFF" w:rsidRPr="007A6955">
        <w:instrText>”</w:instrText>
      </w:r>
      <w:r w:rsidRPr="007A6955">
        <w:instrText xml:space="preserve"> </w:instrText>
      </w:r>
      <w:r w:rsidRPr="007A6955">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Navigation:Backward Extended Pointers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Simple extended pointers let you retrieve information from an entry in another file that the current entry explicitly points to through a POINTER TO A FILE field. What if you wanted to go the other way—retrieve information from an entry in another file that points to (</w:t>
      </w:r>
      <w:r w:rsidR="00015ED4" w:rsidRPr="007A6955">
        <w:rPr>
          <w:rStyle w:val="BodyTextChar"/>
          <w:i/>
        </w:rPr>
        <w:t>not from</w:t>
      </w:r>
      <w:r w:rsidR="00015ED4" w:rsidRPr="007A6955">
        <w:rPr>
          <w:rStyle w:val="BodyTextChar"/>
        </w:rPr>
        <w:t>) the current entry?</w:t>
      </w:r>
    </w:p>
    <w:p w14:paraId="3B07E78F" w14:textId="77777777" w:rsidR="00645311" w:rsidRPr="007A6955" w:rsidRDefault="00645311" w:rsidP="00645311">
      <w:pPr>
        <w:pStyle w:val="Caption"/>
      </w:pPr>
      <w:bookmarkStart w:id="257" w:name="_Ref343503121"/>
      <w:bookmarkStart w:id="258" w:name="_Toc342980647"/>
      <w:bookmarkStart w:id="259" w:name="_Toc468272179"/>
      <w:r w:rsidRPr="007A6955">
        <w:t xml:space="preserve">Figure </w:t>
      </w:r>
      <w:r w:rsidR="00832A98">
        <w:fldChar w:fldCharType="begin"/>
      </w:r>
      <w:r w:rsidR="00832A98">
        <w:instrText xml:space="preserve"> SEQ Figure \* ARABIC </w:instrText>
      </w:r>
      <w:r w:rsidR="00832A98">
        <w:fldChar w:fldCharType="separate"/>
      </w:r>
      <w:r w:rsidR="00832A98">
        <w:rPr>
          <w:noProof/>
        </w:rPr>
        <w:t>41</w:t>
      </w:r>
      <w:r w:rsidR="00832A98">
        <w:rPr>
          <w:noProof/>
        </w:rPr>
        <w:fldChar w:fldCharType="end"/>
      </w:r>
      <w:bookmarkEnd w:id="257"/>
      <w:r w:rsidRPr="007A6955">
        <w:t xml:space="preserve">: </w:t>
      </w:r>
      <w:r w:rsidR="00460008" w:rsidRPr="007A6955">
        <w:t>Relational Navigation—Example illustrating a file with pointers to another f</w:t>
      </w:r>
      <w:r w:rsidRPr="007A6955">
        <w:t>ile</w:t>
      </w:r>
      <w:bookmarkEnd w:id="258"/>
      <w:bookmarkEnd w:id="259"/>
    </w:p>
    <w:p w14:paraId="3B07E790" w14:textId="77777777" w:rsidR="00015ED4" w:rsidRPr="007A6955" w:rsidRDefault="00E3430D" w:rsidP="00645311">
      <w:pPr>
        <w:pStyle w:val="GraphicInsert"/>
        <w:rPr>
          <w:sz w:val="2"/>
          <w:szCs w:val="2"/>
        </w:rPr>
      </w:pPr>
      <w:r w:rsidRPr="007A6955">
        <w:object w:dxaOrig="9754" w:dyaOrig="6096" w14:anchorId="3B0810E1">
          <v:shape id="_x0000_i1028" type="#_x0000_t75" alt="Example Illustrating a File with Pointers to Another File&#10;&#10;Graphic showing an example illustrating a File with Pointers to Another File&#10;&#10;Sample:&#10;&#10;Radiology Exam Files (FMPATIENT, 11, FMPATIENT, 12, and FMPATIENT, 10 displayed) --&gt; Pointer Field --&gt; Patient File (Current File; FMPATIENT,10 displayed) --&gt; Report printed from Patient File --&gt; Sample report portion displayed for FMPATIENT,10." style="width:488.35pt;height:304.3pt" o:ole="">
            <v:imagedata r:id="rId38" o:title=""/>
          </v:shape>
          <o:OLEObject Type="Embed" ProgID="Photoshop.Image.7" ShapeID="_x0000_i1028" DrawAspect="Content" ObjectID="_1545569749" r:id="rId39">
            <o:FieldCodes>\s</o:FieldCodes>
          </o:OLEObject>
        </w:object>
      </w:r>
    </w:p>
    <w:p w14:paraId="3B07E791" w14:textId="77777777" w:rsidR="00015ED4" w:rsidRPr="007A6955" w:rsidRDefault="00015ED4" w:rsidP="00645311">
      <w:pPr>
        <w:pStyle w:val="BodyText6"/>
      </w:pPr>
    </w:p>
    <w:p w14:paraId="3B07E792" w14:textId="77777777" w:rsidR="00015ED4" w:rsidRPr="007A6955" w:rsidRDefault="00015ED4" w:rsidP="00645311">
      <w:pPr>
        <w:pStyle w:val="BodyText"/>
      </w:pPr>
      <w:r w:rsidRPr="007A6955">
        <w:t xml:space="preserve">Suppose </w:t>
      </w:r>
      <w:r w:rsidR="006A76E0" w:rsidRPr="007A6955">
        <w:t>you have</w:t>
      </w:r>
      <w:r w:rsidRPr="007A6955">
        <w:t xml:space="preserve"> selected the PATIENT file</w:t>
      </w:r>
      <w:r w:rsidR="00C11B43" w:rsidRPr="007A6955">
        <w:t xml:space="preserve"> (#2)</w:t>
      </w:r>
      <w:r w:rsidRPr="007A6955">
        <w:t xml:space="preserve"> and you want to list dates of radiology exams for certain patients. If the pointer is from the RADIOLOGY EXAM file to the PATIENT file (</w:t>
      </w:r>
      <w:r w:rsidRPr="007A6955">
        <w:rPr>
          <w:i/>
        </w:rPr>
        <w:t xml:space="preserve">not </w:t>
      </w:r>
      <w:r w:rsidR="00C11B43" w:rsidRPr="007A6955">
        <w:rPr>
          <w:i/>
        </w:rPr>
        <w:t>from</w:t>
      </w:r>
      <w:r w:rsidRPr="007A6955">
        <w:t xml:space="preserve">), you can list the radiology exam dates using a </w:t>
      </w:r>
      <w:r w:rsidRPr="007A6955">
        <w:rPr>
          <w:i/>
        </w:rPr>
        <w:t>Backward Extended Pointer</w:t>
      </w:r>
      <w:r w:rsidRPr="007A6955">
        <w:t>.</w:t>
      </w:r>
    </w:p>
    <w:p w14:paraId="3B07E793" w14:textId="77777777" w:rsidR="00C11B43" w:rsidRPr="007A6955" w:rsidRDefault="00C11B43" w:rsidP="00C11B43">
      <w:pPr>
        <w:pStyle w:val="BodyText"/>
        <w:keepNext/>
        <w:keepLines/>
      </w:pPr>
      <w:r w:rsidRPr="007A6955">
        <w:t xml:space="preserve">In the file that contains the POINTER TO A FILE field, one of the following three conditions </w:t>
      </w:r>
      <w:r w:rsidRPr="007A6955">
        <w:rPr>
          <w:i/>
          <w:iCs/>
        </w:rPr>
        <w:t>must</w:t>
      </w:r>
      <w:r w:rsidRPr="007A6955">
        <w:t xml:space="preserve"> be true:</w:t>
      </w:r>
    </w:p>
    <w:p w14:paraId="3B07E794" w14:textId="77777777" w:rsidR="00C11B43" w:rsidRPr="007A6955" w:rsidRDefault="00C11B43" w:rsidP="003C7E89">
      <w:pPr>
        <w:pStyle w:val="ListNumber"/>
        <w:keepNext/>
        <w:keepLines/>
        <w:numPr>
          <w:ilvl w:val="0"/>
          <w:numId w:val="39"/>
        </w:numPr>
        <w:tabs>
          <w:tab w:val="clear" w:pos="810"/>
        </w:tabs>
        <w:ind w:left="720"/>
        <w:rPr>
          <w:lang w:eastAsia="en-US"/>
        </w:rPr>
      </w:pPr>
      <w:r w:rsidRPr="007A6955">
        <w:rPr>
          <w:lang w:eastAsia="en-US"/>
        </w:rPr>
        <w:t xml:space="preserve">Either a New-Style or Traditional cross-reference on the field exists. If the POINTER TO A FILE field is in a subfile Multiple, the whole file </w:t>
      </w:r>
      <w:r w:rsidRPr="007A6955">
        <w:rPr>
          <w:i/>
          <w:iCs/>
          <w:lang w:eastAsia="en-US"/>
        </w:rPr>
        <w:t>must</w:t>
      </w:r>
      <w:r w:rsidRPr="007A6955">
        <w:rPr>
          <w:lang w:eastAsia="en-US"/>
        </w:rPr>
        <w:t xml:space="preserve"> be cross-referenced. Compound cross-references can be used as long as the first subscript in the cross-reference is the pointer value with no transforms. The use of a compound cross-reference can result in </w:t>
      </w:r>
      <w:r w:rsidR="00850AFF" w:rsidRPr="007A6955">
        <w:rPr>
          <w:lang w:eastAsia="en-US"/>
        </w:rPr>
        <w:t>“</w:t>
      </w:r>
      <w:r w:rsidRPr="007A6955">
        <w:rPr>
          <w:lang w:eastAsia="en-US"/>
        </w:rPr>
        <w:t>navigation</w:t>
      </w:r>
      <w:r w:rsidR="00850AFF" w:rsidRPr="007A6955">
        <w:rPr>
          <w:lang w:eastAsia="en-US"/>
        </w:rPr>
        <w:t>”</w:t>
      </w:r>
      <w:r w:rsidRPr="007A6955">
        <w:rPr>
          <w:lang w:eastAsia="en-US"/>
        </w:rPr>
        <w:t xml:space="preserve"> to only a subset of the pointing entries. Even though a record can have a valid POINTER TO A FILE field, unless all the other fields that make up subscripts on the compound index are also non-null, there is no entry in the index for that record.</w:t>
      </w:r>
    </w:p>
    <w:p w14:paraId="3B07E795" w14:textId="77777777" w:rsidR="00C11B43" w:rsidRPr="007A6955" w:rsidRDefault="00C11B43" w:rsidP="00C11B43">
      <w:pPr>
        <w:pStyle w:val="ListNumber"/>
        <w:keepNext/>
        <w:keepLines/>
        <w:rPr>
          <w:lang w:eastAsia="en-US"/>
        </w:rPr>
      </w:pPr>
      <w:r w:rsidRPr="007A6955">
        <w:rPr>
          <w:lang w:eastAsia="en-US"/>
        </w:rPr>
        <w:t>The .001 field of the file is the pointing field.</w:t>
      </w:r>
    </w:p>
    <w:p w14:paraId="3B07E796" w14:textId="77777777" w:rsidR="00C11B43" w:rsidRPr="007A6955" w:rsidRDefault="00C11B43" w:rsidP="00C11B43">
      <w:pPr>
        <w:pStyle w:val="ListNumber"/>
        <w:rPr>
          <w:lang w:eastAsia="en-US"/>
        </w:rPr>
      </w:pPr>
      <w:r w:rsidRPr="007A6955">
        <w:rPr>
          <w:lang w:eastAsia="en-US"/>
        </w:rPr>
        <w:t xml:space="preserve">The .01 field of the pointing file is the pointing field, and there is a </w:t>
      </w:r>
      <w:r w:rsidR="00850AFF" w:rsidRPr="007A6955">
        <w:rPr>
          <w:lang w:eastAsia="en-US"/>
        </w:rPr>
        <w:t>“</w:t>
      </w:r>
      <w:r w:rsidRPr="007A6955">
        <w:rPr>
          <w:lang w:eastAsia="en-US"/>
        </w:rPr>
        <w:t>DINUM</w:t>
      </w:r>
      <w:r w:rsidR="00850AFF" w:rsidRPr="007A6955">
        <w:rPr>
          <w:lang w:eastAsia="en-US"/>
        </w:rPr>
        <w:t>”</w:t>
      </w:r>
      <w:r w:rsidRPr="007A6955">
        <w:rPr>
          <w:lang w:eastAsia="en-US"/>
        </w:rPr>
        <w:t xml:space="preserve"> condition on the field.</w:t>
      </w:r>
    </w:p>
    <w:p w14:paraId="3B07E797" w14:textId="77777777" w:rsidR="00015ED4" w:rsidRPr="007A6955" w:rsidRDefault="00015ED4" w:rsidP="00645311">
      <w:pPr>
        <w:pStyle w:val="BodyText"/>
      </w:pPr>
      <w:r w:rsidRPr="007A6955">
        <w:lastRenderedPageBreak/>
        <w:t>To use a Backward Extended Pointer</w:t>
      </w:r>
      <w:r w:rsidRPr="007A6955">
        <w:fldChar w:fldCharType="begin"/>
      </w:r>
      <w:r w:rsidRPr="007A6955">
        <w:instrText xml:space="preserve"> XE </w:instrText>
      </w:r>
      <w:r w:rsidR="00850AFF" w:rsidRPr="007A6955">
        <w:instrText>“</w:instrText>
      </w:r>
      <w:r w:rsidRPr="007A6955">
        <w:instrText>Backward Extended Pointers</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make a relational jump from the current file to the file in question (enter the name of the file pointing to the current file, followed by a colon). Once you make the relational jump to the backwards-pointer-linked file, specify which fields/elements to access in that file.</w:t>
      </w:r>
    </w:p>
    <w:p w14:paraId="3B07E798" w14:textId="77777777" w:rsidR="00015ED4" w:rsidRPr="007A6955" w:rsidRDefault="00015ED4" w:rsidP="00645311">
      <w:pPr>
        <w:pStyle w:val="BodyText"/>
        <w:keepNext/>
        <w:keepLines/>
      </w:pPr>
      <w:r w:rsidRPr="007A6955">
        <w:t xml:space="preserve">Returning to the situation mentioned above, within the RADIOLOGY EXAM file there is a field called EXAMINEE pointing back to </w:t>
      </w:r>
      <w:r w:rsidR="00C766DC" w:rsidRPr="007A6955">
        <w:t xml:space="preserve">the </w:t>
      </w:r>
      <w:r w:rsidRPr="007A6955">
        <w:t>PATIENT file</w:t>
      </w:r>
      <w:r w:rsidR="00C766DC" w:rsidRPr="007A6955">
        <w:t xml:space="preserve"> (#2)</w:t>
      </w:r>
      <w:r w:rsidRPr="007A6955">
        <w:t>. That EXAMINEE pointer field is cross-referenced. You want to list the EXAM DATE field from the RADIOLOGY EXAM file entries that point back to a patient. From the PATIENT file</w:t>
      </w:r>
      <w:r w:rsidR="00C766DC" w:rsidRPr="007A6955">
        <w:t xml:space="preserve"> (#2)</w:t>
      </w:r>
      <w:r w:rsidRPr="007A6955">
        <w:t>, enter:</w:t>
      </w:r>
    </w:p>
    <w:p w14:paraId="3B07E799" w14:textId="77777777" w:rsidR="00645311" w:rsidRPr="007A6955" w:rsidRDefault="00645311" w:rsidP="00645311">
      <w:pPr>
        <w:pStyle w:val="Caption"/>
      </w:pPr>
      <w:bookmarkStart w:id="260" w:name="_Toc342980648"/>
      <w:bookmarkStart w:id="261" w:name="_Toc468272180"/>
      <w:r w:rsidRPr="007A6955">
        <w:t xml:space="preserve">Figure </w:t>
      </w:r>
      <w:r w:rsidR="00832A98">
        <w:fldChar w:fldCharType="begin"/>
      </w:r>
      <w:r w:rsidR="00832A98">
        <w:instrText xml:space="preserve"> SEQ Figure \* ARABIC </w:instrText>
      </w:r>
      <w:r w:rsidR="00832A98">
        <w:fldChar w:fldCharType="separate"/>
      </w:r>
      <w:r w:rsidR="00832A98">
        <w:rPr>
          <w:noProof/>
        </w:rPr>
        <w:t>42</w:t>
      </w:r>
      <w:r w:rsidR="00832A98">
        <w:rPr>
          <w:noProof/>
        </w:rPr>
        <w:fldChar w:fldCharType="end"/>
      </w:r>
      <w:r w:rsidRPr="007A6955">
        <w:t xml:space="preserve">: </w:t>
      </w:r>
      <w:r w:rsidR="00460008" w:rsidRPr="007A6955">
        <w:t>Relational Navigation—Example using a backward extended p</w:t>
      </w:r>
      <w:r w:rsidRPr="007A6955">
        <w:t>ointer</w:t>
      </w:r>
      <w:bookmarkEnd w:id="260"/>
      <w:bookmarkEnd w:id="261"/>
    </w:p>
    <w:p w14:paraId="3B07E79A" w14:textId="77777777" w:rsidR="00015ED4" w:rsidRPr="007A6955" w:rsidRDefault="00015ED4" w:rsidP="00BA7041">
      <w:pPr>
        <w:pStyle w:val="Dialogue"/>
      </w:pPr>
      <w:r w:rsidRPr="007A6955">
        <w:t xml:space="preserve">FIRST PRINT FIELD: </w:t>
      </w:r>
      <w:r w:rsidRPr="007A6955">
        <w:rPr>
          <w:b/>
          <w:highlight w:val="yellow"/>
        </w:rPr>
        <w:t>NAME;N;S1</w:t>
      </w:r>
    </w:p>
    <w:p w14:paraId="3B07E79B" w14:textId="77777777" w:rsidR="00015ED4" w:rsidRPr="007A6955" w:rsidRDefault="00015ED4" w:rsidP="00BA7041">
      <w:pPr>
        <w:pStyle w:val="Dialogue"/>
        <w:rPr>
          <w:b/>
        </w:rPr>
      </w:pPr>
      <w:r w:rsidRPr="007A6955">
        <w:t xml:space="preserve">THEN PRINT FIELD: </w:t>
      </w:r>
      <w:r w:rsidRPr="007A6955">
        <w:rPr>
          <w:b/>
          <w:highlight w:val="yellow"/>
        </w:rPr>
        <w:t>RADIOLOGY EXAM:</w:t>
      </w:r>
    </w:p>
    <w:p w14:paraId="3B07E79C" w14:textId="77777777" w:rsidR="00A35B07" w:rsidRPr="007A6955" w:rsidRDefault="000A180C" w:rsidP="00BA7041">
      <w:pPr>
        <w:pStyle w:val="Dialogue"/>
      </w:pPr>
      <w:r>
        <w:rPr>
          <w:noProof/>
          <w:lang w:eastAsia="en-US"/>
        </w:rPr>
        <mc:AlternateContent>
          <mc:Choice Requires="wps">
            <w:drawing>
              <wp:inline distT="0" distB="0" distL="0" distR="0" wp14:anchorId="3B0810E2" wp14:editId="3B0810E3">
                <wp:extent cx="1314450" cy="295275"/>
                <wp:effectExtent l="5715" t="131445" r="203835" b="11430"/>
                <wp:docPr id="12" name="AutoShap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95275"/>
                        </a:xfrm>
                        <a:prstGeom prst="wedgeRoundRectCallout">
                          <a:avLst>
                            <a:gd name="adj1" fmla="val 64926"/>
                            <a:gd name="adj2" fmla="val -86773"/>
                            <a:gd name="adj3" fmla="val 16667"/>
                          </a:avLst>
                        </a:prstGeom>
                        <a:solidFill>
                          <a:srgbClr val="FFFFFF"/>
                        </a:solidFill>
                        <a:ln w="9525">
                          <a:solidFill>
                            <a:srgbClr val="000000"/>
                          </a:solidFill>
                          <a:miter lim="800000"/>
                          <a:headEnd/>
                          <a:tailEnd/>
                        </a:ln>
                      </wps:spPr>
                      <wps:txbx>
                        <w:txbxContent>
                          <w:p w14:paraId="3B081278" w14:textId="77777777" w:rsidR="00881C62" w:rsidRDefault="00881C62" w:rsidP="00A35B07">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0E2" id="AutoShape 926" o:spid="_x0000_s1027" type="#_x0000_t62" style="width:103.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" adj="24824,-7943">
                <v:textbox>
                  <w:txbxContent>
                    <w:p w14:paraId="3B081278" w14:textId="77777777" w:rsidR="00881C62" w:rsidRDefault="00881C62" w:rsidP="00A35B07">
                      <w:pPr>
                        <w:pStyle w:val="CalloutText"/>
                      </w:pPr>
                      <w:r w:rsidRPr="006B7D99">
                        <w:t>Relational Jump!</w:t>
                      </w:r>
                    </w:p>
                  </w:txbxContent>
                </v:textbox>
                <w10:anchorlock/>
              </v:shape>
            </w:pict>
          </mc:Fallback>
        </mc:AlternateContent>
      </w:r>
    </w:p>
    <w:p w14:paraId="3B07E79D"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9E"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C766DC" w:rsidRPr="007A6955">
        <w:t xml:space="preserve"> </w:t>
      </w:r>
      <w:r w:rsidRPr="007A6955">
        <w:t>(YES)</w:t>
      </w:r>
    </w:p>
    <w:p w14:paraId="3B07E79F" w14:textId="77777777" w:rsidR="00015ED4" w:rsidRPr="007A6955" w:rsidRDefault="00015ED4" w:rsidP="00BA7041">
      <w:pPr>
        <w:pStyle w:val="Dialogue"/>
      </w:pPr>
      <w:r w:rsidRPr="007A6955">
        <w:t xml:space="preserve">  THEN PRINT RADIOLOGY EXAM FIELD: </w:t>
      </w:r>
      <w:r w:rsidRPr="007A6955">
        <w:rPr>
          <w:b/>
          <w:highlight w:val="yellow"/>
        </w:rPr>
        <w:t>EXAM DATE</w:t>
      </w:r>
    </w:p>
    <w:p w14:paraId="3B07E7A0" w14:textId="77777777" w:rsidR="00015ED4" w:rsidRPr="007A6955" w:rsidRDefault="00015ED4" w:rsidP="00BA7041">
      <w:pPr>
        <w:pStyle w:val="Dialogue"/>
      </w:pPr>
      <w:r w:rsidRPr="007A6955">
        <w:t xml:space="preserve">  THEN PRINT RADIOLOGY EXAM FIELD: </w:t>
      </w:r>
      <w:r w:rsidRPr="007A6955">
        <w:rPr>
          <w:b/>
          <w:highlight w:val="yellow"/>
        </w:rPr>
        <w:t>&lt;</w:t>
      </w:r>
      <w:r w:rsidR="002A3BC0" w:rsidRPr="007A6955">
        <w:rPr>
          <w:b/>
          <w:highlight w:val="yellow"/>
        </w:rPr>
        <w:t>Enter</w:t>
      </w:r>
      <w:r w:rsidRPr="007A6955">
        <w:rPr>
          <w:b/>
          <w:highlight w:val="yellow"/>
        </w:rPr>
        <w:t>&gt;</w:t>
      </w:r>
    </w:p>
    <w:p w14:paraId="3B07E7A1"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A2" w14:textId="77777777" w:rsidR="00015ED4" w:rsidRPr="007A6955" w:rsidRDefault="00015ED4" w:rsidP="00645311">
      <w:pPr>
        <w:pStyle w:val="BodyText6"/>
      </w:pPr>
    </w:p>
    <w:p w14:paraId="3B07E7A3" w14:textId="77777777" w:rsidR="00015ED4" w:rsidRPr="007A6955" w:rsidRDefault="00015ED4" w:rsidP="00645311">
      <w:pPr>
        <w:pStyle w:val="BodyText"/>
      </w:pPr>
      <w:r w:rsidRPr="007A6955">
        <w:t xml:space="preserve">As indicated by this example, you did </w:t>
      </w:r>
      <w:r w:rsidRPr="007A6955">
        <w:rPr>
          <w:i/>
        </w:rPr>
        <w:t>not</w:t>
      </w:r>
      <w:r w:rsidRPr="007A6955">
        <w:t xml:space="preserve"> have to specify the EXAMINEE field. That field was identified because it is a field in the RADIOLOGY EXAM file that points back to the current file.</w:t>
      </w:r>
    </w:p>
    <w:p w14:paraId="3B07E7A4" w14:textId="77777777" w:rsidR="00015ED4" w:rsidRPr="007A6955" w:rsidRDefault="0011112E" w:rsidP="00645311">
      <w:pPr>
        <w:pStyle w:val="BodyText"/>
        <w:keepNext/>
        <w:keepLines/>
      </w:pPr>
      <w:r w:rsidRPr="007A6955">
        <w:rPr>
          <w:color w:val="0000FF"/>
          <w:u w:val="single"/>
        </w:rPr>
        <w:fldChar w:fldCharType="begin"/>
      </w:r>
      <w:r w:rsidRPr="007A6955">
        <w:rPr>
          <w:color w:val="0000FF"/>
          <w:u w:val="single"/>
        </w:rPr>
        <w:instrText xml:space="preserve"> REF _Ref389629696 \h  \* MERGEFORMAT </w:instrText>
      </w:r>
      <w:r w:rsidRPr="007A6955">
        <w:rPr>
          <w:color w:val="0000FF"/>
          <w:u w:val="single"/>
        </w:rPr>
      </w:r>
      <w:r w:rsidRPr="007A6955">
        <w:rPr>
          <w:color w:val="0000FF"/>
          <w:u w:val="single"/>
        </w:rPr>
        <w:fldChar w:fldCharType="separate"/>
      </w:r>
      <w:r w:rsidR="00832A98" w:rsidRPr="00832A98">
        <w:rPr>
          <w:color w:val="0000FF"/>
          <w:u w:val="single"/>
        </w:rPr>
        <w:t>Figure 43</w:t>
      </w:r>
      <w:r w:rsidRPr="007A6955">
        <w:rPr>
          <w:color w:val="0000FF"/>
          <w:u w:val="single"/>
        </w:rPr>
        <w:fldChar w:fldCharType="end"/>
      </w:r>
      <w:r w:rsidR="00015ED4" w:rsidRPr="007A6955">
        <w:t xml:space="preserve"> is the output produced by these print specifications:</w:t>
      </w:r>
    </w:p>
    <w:p w14:paraId="3B07E7A5" w14:textId="77777777" w:rsidR="00645311" w:rsidRPr="007A6955" w:rsidRDefault="00645311" w:rsidP="00645311">
      <w:pPr>
        <w:pStyle w:val="Caption"/>
      </w:pPr>
      <w:bookmarkStart w:id="262" w:name="_Ref389629696"/>
      <w:bookmarkStart w:id="263" w:name="_Toc342980649"/>
      <w:bookmarkStart w:id="264" w:name="_Toc468272181"/>
      <w:r w:rsidRPr="007A6955">
        <w:t xml:space="preserve">Figure </w:t>
      </w:r>
      <w:r w:rsidR="00832A98">
        <w:fldChar w:fldCharType="begin"/>
      </w:r>
      <w:r w:rsidR="00832A98">
        <w:instrText xml:space="preserve"> SEQ Figure \* ARABIC </w:instrText>
      </w:r>
      <w:r w:rsidR="00832A98">
        <w:fldChar w:fldCharType="separate"/>
      </w:r>
      <w:r w:rsidR="00832A98">
        <w:rPr>
          <w:noProof/>
        </w:rPr>
        <w:t>43</w:t>
      </w:r>
      <w:r w:rsidR="00832A98">
        <w:rPr>
          <w:noProof/>
        </w:rPr>
        <w:fldChar w:fldCharType="end"/>
      </w:r>
      <w:bookmarkEnd w:id="262"/>
      <w:r w:rsidRPr="007A6955">
        <w:t xml:space="preserve">: </w:t>
      </w:r>
      <w:r w:rsidR="00460008" w:rsidRPr="007A6955">
        <w:t>Relational Navigation—Example of the output p</w:t>
      </w:r>
      <w:r w:rsidRPr="007A6955">
        <w:t>roduced a</w:t>
      </w:r>
      <w:r w:rsidR="00460008" w:rsidRPr="007A6955">
        <w:t>fter using a backward extended p</w:t>
      </w:r>
      <w:r w:rsidRPr="007A6955">
        <w:t>ointer</w:t>
      </w:r>
      <w:bookmarkEnd w:id="263"/>
      <w:bookmarkEnd w:id="264"/>
    </w:p>
    <w:p w14:paraId="3B07E7A6" w14:textId="47D074AD" w:rsidR="00015ED4" w:rsidRPr="007A6955" w:rsidRDefault="00015ED4" w:rsidP="00BA7041">
      <w:pPr>
        <w:pStyle w:val="Dialogue"/>
      </w:pPr>
      <w:r w:rsidRPr="007A6955">
        <w:t>PATIENT LIST</w:t>
      </w:r>
      <w:r w:rsidR="00DC655A">
        <w:tab/>
      </w:r>
      <w:r w:rsidR="00DC655A">
        <w:tab/>
      </w:r>
      <w:r w:rsidR="00DC655A">
        <w:tab/>
      </w:r>
      <w:r w:rsidR="00DC655A">
        <w:tab/>
      </w:r>
      <w:r w:rsidRPr="007A6955">
        <w:t>OCT  1,1996  15:12    PAGE 1</w:t>
      </w:r>
    </w:p>
    <w:p w14:paraId="3B07E7A7" w14:textId="77777777" w:rsidR="00015ED4" w:rsidRPr="007A6955" w:rsidRDefault="00015ED4" w:rsidP="00BA7041">
      <w:pPr>
        <w:pStyle w:val="Dialogue"/>
      </w:pPr>
    </w:p>
    <w:p w14:paraId="3B07E7A8" w14:textId="77777777" w:rsidR="00015ED4" w:rsidRPr="007A6955" w:rsidRDefault="00015ED4" w:rsidP="00BA7041">
      <w:pPr>
        <w:pStyle w:val="Dialogue"/>
      </w:pPr>
      <w:r w:rsidRPr="007A6955">
        <w:t>NAME                            EXAM DATE</w:t>
      </w:r>
    </w:p>
    <w:p w14:paraId="3B07E7A9" w14:textId="77777777" w:rsidR="00015ED4" w:rsidRPr="007A6955" w:rsidRDefault="00015ED4" w:rsidP="00BA7041">
      <w:pPr>
        <w:pStyle w:val="Dialogue"/>
      </w:pPr>
      <w:r w:rsidRPr="007A6955">
        <w:t>-------------------------------------------------------------------</w:t>
      </w:r>
    </w:p>
    <w:p w14:paraId="3B07E7AA" w14:textId="77777777" w:rsidR="00015ED4" w:rsidRPr="007A6955" w:rsidRDefault="00015ED4" w:rsidP="00BA7041">
      <w:pPr>
        <w:pStyle w:val="Dialogue"/>
      </w:pPr>
    </w:p>
    <w:p w14:paraId="3B07E7AB" w14:textId="77777777" w:rsidR="00015ED4" w:rsidRPr="007A6955" w:rsidRDefault="00964693" w:rsidP="00BA7041">
      <w:pPr>
        <w:pStyle w:val="Dialogue"/>
      </w:pPr>
      <w:r w:rsidRPr="007A6955">
        <w:t>FMPATIENT,13</w:t>
      </w:r>
      <w:r w:rsidR="00015ED4" w:rsidRPr="007A6955">
        <w:t xml:space="preserve">                    DEC 22,1995</w:t>
      </w:r>
    </w:p>
    <w:p w14:paraId="3B07E7AC" w14:textId="77777777" w:rsidR="00015ED4" w:rsidRPr="007A6955" w:rsidRDefault="00015ED4" w:rsidP="00BA7041">
      <w:pPr>
        <w:pStyle w:val="Dialogue"/>
      </w:pPr>
      <w:r w:rsidRPr="007A6955">
        <w:t xml:space="preserve">                                   </w:t>
      </w:r>
    </w:p>
    <w:p w14:paraId="3B07E7AD" w14:textId="77777777" w:rsidR="00015ED4" w:rsidRPr="007A6955" w:rsidRDefault="00964693" w:rsidP="00BA7041">
      <w:pPr>
        <w:pStyle w:val="Dialogue"/>
      </w:pPr>
      <w:r w:rsidRPr="007A6955">
        <w:t>FMPATIENT,14</w:t>
      </w:r>
    </w:p>
    <w:p w14:paraId="3B07E7AE" w14:textId="77777777" w:rsidR="00015ED4" w:rsidRPr="007A6955" w:rsidRDefault="00015ED4" w:rsidP="00BA7041">
      <w:pPr>
        <w:pStyle w:val="Dialogue"/>
      </w:pPr>
      <w:r w:rsidRPr="007A6955">
        <w:t xml:space="preserve">                              </w:t>
      </w:r>
    </w:p>
    <w:p w14:paraId="3B07E7AF" w14:textId="77777777" w:rsidR="00015ED4" w:rsidRPr="007A6955" w:rsidRDefault="00964693" w:rsidP="00BA7041">
      <w:pPr>
        <w:pStyle w:val="Dialogue"/>
      </w:pPr>
      <w:r w:rsidRPr="007A6955">
        <w:t>FMPATIENT,15</w:t>
      </w:r>
      <w:r w:rsidR="00015ED4" w:rsidRPr="007A6955">
        <w:t xml:space="preserve">                    1995</w:t>
      </w:r>
    </w:p>
    <w:p w14:paraId="3B07E7B0" w14:textId="77777777" w:rsidR="00015ED4" w:rsidRPr="007A6955" w:rsidRDefault="00015ED4" w:rsidP="00BA7041">
      <w:pPr>
        <w:pStyle w:val="Dialogue"/>
      </w:pPr>
      <w:r w:rsidRPr="007A6955">
        <w:t xml:space="preserve">                                1993</w:t>
      </w:r>
    </w:p>
    <w:p w14:paraId="3B07E7B1" w14:textId="77777777" w:rsidR="00015ED4" w:rsidRPr="007A6955" w:rsidRDefault="00015ED4" w:rsidP="00BA7041">
      <w:pPr>
        <w:pStyle w:val="Dialogue"/>
      </w:pPr>
      <w:r w:rsidRPr="007A6955">
        <w:t xml:space="preserve">                              </w:t>
      </w:r>
    </w:p>
    <w:p w14:paraId="3B07E7B2" w14:textId="3E9ECE1B" w:rsidR="00DC655A" w:rsidRPr="007A6955" w:rsidRDefault="00C34BC9" w:rsidP="00DC655A">
      <w:pPr>
        <w:pStyle w:val="Dialogue"/>
      </w:pPr>
      <w:r w:rsidRPr="007A6955">
        <w:t>FMPATIENT,10</w:t>
      </w:r>
      <w:r w:rsidR="00015ED4" w:rsidRPr="007A6955">
        <w:t xml:space="preserve">                    SEP 29,1995</w:t>
      </w:r>
    </w:p>
    <w:p w14:paraId="3B07E7B3" w14:textId="612AB0EB" w:rsidR="00015ED4" w:rsidRPr="007A6955" w:rsidRDefault="00015ED4" w:rsidP="00DC655A">
      <w:pPr>
        <w:pStyle w:val="Dialogue"/>
        <w:ind w:firstLine="3456"/>
      </w:pPr>
      <w:r w:rsidRPr="007A6955">
        <w:t>JUN 22,1996</w:t>
      </w:r>
    </w:p>
    <w:p w14:paraId="3B07E7B4" w14:textId="77777777" w:rsidR="00015ED4" w:rsidRPr="007A6955" w:rsidRDefault="00015ED4" w:rsidP="00645311">
      <w:pPr>
        <w:pStyle w:val="BodyText6"/>
      </w:pPr>
    </w:p>
    <w:p w14:paraId="3B07E7B5" w14:textId="77777777" w:rsidR="00015ED4" w:rsidRPr="007A6955" w:rsidRDefault="00015ED4" w:rsidP="00645311">
      <w:pPr>
        <w:pStyle w:val="BodyText"/>
      </w:pPr>
      <w:r w:rsidRPr="007A6955">
        <w:t>The resulting output is a two-column report containing names from the PATIENT file and corresponding examination dates from the RADIOLOGY EXAM file. Since there may be several RADIOLOGY EXAM file entries for a given patient, this report is an example of a Multiple-valued (Multiline) result being returned.</w:t>
      </w:r>
    </w:p>
    <w:p w14:paraId="3B07E7B6" w14:textId="77777777" w:rsidR="00015ED4" w:rsidRPr="007A6955" w:rsidRDefault="000A180C" w:rsidP="00A314D5">
      <w:pPr>
        <w:pStyle w:val="Note"/>
      </w:pPr>
      <w:r>
        <w:rPr>
          <w:noProof/>
        </w:rPr>
        <w:drawing>
          <wp:inline distT="0" distB="0" distL="0" distR="0" wp14:anchorId="3B0810E4" wp14:editId="3B0810E5">
            <wp:extent cx="285750" cy="28575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45311" w:rsidRPr="007A6955">
        <w:rPr>
          <w:b/>
        </w:rPr>
        <w:t>REF:</w:t>
      </w:r>
      <w:r w:rsidR="00645311" w:rsidRPr="007A6955">
        <w:t xml:space="preserve"> </w:t>
      </w:r>
      <w:r w:rsidR="00015ED4" w:rsidRPr="007A6955">
        <w:t xml:space="preserve">For more information on Multiline results being returned, </w:t>
      </w:r>
      <w:r w:rsidR="00645311" w:rsidRPr="007A6955">
        <w:t>see</w:t>
      </w:r>
      <w:r w:rsidR="00015ED4" w:rsidRPr="007A6955">
        <w:t xml:space="preserve"> the </w:t>
      </w:r>
      <w:r w:rsidR="00850AFF" w:rsidRPr="007A6955">
        <w:t>“</w:t>
      </w:r>
      <w:r w:rsidR="00645311" w:rsidRPr="007A6955">
        <w:rPr>
          <w:color w:val="0000FF"/>
          <w:u w:val="single"/>
        </w:rPr>
        <w:fldChar w:fldCharType="begin"/>
      </w:r>
      <w:r w:rsidR="00645311" w:rsidRPr="007A6955">
        <w:rPr>
          <w:color w:val="0000FF"/>
          <w:u w:val="single"/>
        </w:rPr>
        <w:instrText xml:space="preserve"> REF _Ref342487399 \h  \* MERGEFORMAT </w:instrText>
      </w:r>
      <w:r w:rsidR="00645311" w:rsidRPr="007A6955">
        <w:rPr>
          <w:color w:val="0000FF"/>
          <w:u w:val="single"/>
        </w:rPr>
      </w:r>
      <w:r w:rsidR="00645311" w:rsidRPr="007A6955">
        <w:rPr>
          <w:color w:val="0000FF"/>
          <w:u w:val="single"/>
        </w:rPr>
        <w:fldChar w:fldCharType="separate"/>
      </w:r>
      <w:r w:rsidR="00832A98" w:rsidRPr="00832A98">
        <w:rPr>
          <w:color w:val="0000FF"/>
          <w:u w:val="single"/>
        </w:rPr>
        <w:t>Multiline Return Values</w:t>
      </w:r>
      <w:r w:rsidR="00645311" w:rsidRPr="007A6955">
        <w:rPr>
          <w:color w:val="0000FF"/>
          <w:u w:val="single"/>
        </w:rPr>
        <w:fldChar w:fldCharType="end"/>
      </w:r>
      <w:r w:rsidR="00850AFF" w:rsidRPr="007A6955">
        <w:t>”</w:t>
      </w:r>
      <w:r w:rsidR="00015ED4" w:rsidRPr="007A6955">
        <w:t xml:space="preserve"> </w:t>
      </w:r>
      <w:r w:rsidR="00645311" w:rsidRPr="007A6955">
        <w:t>section</w:t>
      </w:r>
      <w:r w:rsidR="00015ED4" w:rsidRPr="007A6955">
        <w:t>.</w:t>
      </w:r>
    </w:p>
    <w:p w14:paraId="3B07E7B7" w14:textId="77777777" w:rsidR="00015ED4" w:rsidRPr="007A6955" w:rsidRDefault="00015ED4" w:rsidP="00645311">
      <w:pPr>
        <w:pStyle w:val="BodyText"/>
        <w:keepNext/>
        <w:keepLines/>
      </w:pPr>
      <w:r w:rsidRPr="007A6955">
        <w:lastRenderedPageBreak/>
        <w:t>You can use Backwards Extended Pointers in the following places in VA FileMan:</w:t>
      </w:r>
    </w:p>
    <w:p w14:paraId="3B07E7B8" w14:textId="77777777" w:rsidR="00015ED4" w:rsidRPr="007A6955" w:rsidRDefault="00850AFF" w:rsidP="00645311">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B9" w14:textId="77777777" w:rsidR="00015ED4" w:rsidRPr="007A6955" w:rsidRDefault="00850AFF" w:rsidP="00645311">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A" w14:textId="77777777" w:rsidR="00015ED4" w:rsidRPr="007A6955" w:rsidRDefault="00850AFF" w:rsidP="00645311">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B" w14:textId="77777777" w:rsidR="00015ED4" w:rsidRPr="007A6955" w:rsidRDefault="00850AFF" w:rsidP="00645311">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C" w14:textId="77777777" w:rsidR="00015ED4" w:rsidRPr="007A6955" w:rsidRDefault="00015ED4" w:rsidP="00451AA6">
      <w:pPr>
        <w:pStyle w:val="Heading2"/>
      </w:pPr>
      <w:bookmarkStart w:id="265" w:name="_Ref386726897"/>
      <w:bookmarkStart w:id="266" w:name="_Toc468272688"/>
      <w:r w:rsidRPr="007A6955">
        <w:t>Join Extended Pointer</w:t>
      </w:r>
      <w:bookmarkEnd w:id="265"/>
      <w:bookmarkEnd w:id="266"/>
    </w:p>
    <w:p w14:paraId="3B07E7BD"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Navigation:Join Extended Pointer</w:instrText>
      </w:r>
      <w:r w:rsidR="00850AFF" w:rsidRPr="007A6955">
        <w:instrText>”</w:instrText>
      </w:r>
      <w:r w:rsidRPr="007A6955">
        <w:instrText xml:space="preserve"> </w:instrText>
      </w:r>
      <w:r w:rsidRPr="007A6955">
        <w:fldChar w:fldCharType="end"/>
      </w:r>
      <w:r w:rsidR="00015ED4" w:rsidRPr="007A6955">
        <w:t>You can establish an extended pointer link even if there is no pre-existing pointer relationship between the two files. You use a value from one file to do a lookup in a second file.</w:t>
      </w:r>
    </w:p>
    <w:p w14:paraId="3B07E7BE" w14:textId="77777777" w:rsidR="00015ED4" w:rsidRPr="007A6955" w:rsidRDefault="00015ED4" w:rsidP="00645311">
      <w:pPr>
        <w:pStyle w:val="BodyText"/>
        <w:keepNext/>
        <w:keepLines/>
      </w:pPr>
      <w:r w:rsidRPr="007A6955">
        <w:t>Suppose you store in the</w:t>
      </w:r>
      <w:r w:rsidR="00753C13" w:rsidRPr="007A6955">
        <w:t xml:space="preserve"> (fictitious)</w:t>
      </w:r>
      <w:r w:rsidRPr="007A6955">
        <w:t xml:space="preserve"> PAY FACTOR file a list of factors for calculating taxes. Each entry in this file corresponds to a different pay scale. In the</w:t>
      </w:r>
      <w:r w:rsidR="00753C13" w:rsidRPr="007A6955">
        <w:t xml:space="preserve"> (fictitious)</w:t>
      </w:r>
      <w:r w:rsidRPr="007A6955">
        <w:t xml:space="preserve"> PERSONNEL file, you have a field called PAYSCALE. You want to retrieve the value of a field DEDUCTION in the PAY FACTOR entry that equals the PAYSCALE field for each entry in the</w:t>
      </w:r>
      <w:r w:rsidR="00753C13" w:rsidRPr="007A6955">
        <w:t xml:space="preserve"> (fictitious)</w:t>
      </w:r>
      <w:r w:rsidRPr="007A6955">
        <w:t xml:space="preserve"> PERSONNEL file. You can create a COMPUTED field expression in the</w:t>
      </w:r>
      <w:r w:rsidR="00753C13" w:rsidRPr="007A6955">
        <w:t xml:space="preserve"> (fictitious)</w:t>
      </w:r>
      <w:r w:rsidRPr="007A6955">
        <w:t xml:space="preserve"> PERSONNEL file:</w:t>
      </w:r>
    </w:p>
    <w:p w14:paraId="3B07E7BF" w14:textId="77777777" w:rsidR="00645311" w:rsidRPr="007A6955" w:rsidRDefault="00645311" w:rsidP="00645311">
      <w:pPr>
        <w:pStyle w:val="Caption"/>
      </w:pPr>
      <w:bookmarkStart w:id="267" w:name="_Toc342980650"/>
      <w:bookmarkStart w:id="268" w:name="_Toc468272182"/>
      <w:r w:rsidRPr="007A6955">
        <w:t xml:space="preserve">Figure </w:t>
      </w:r>
      <w:r w:rsidR="00832A98">
        <w:fldChar w:fldCharType="begin"/>
      </w:r>
      <w:r w:rsidR="00832A98">
        <w:instrText xml:space="preserve"> SEQ Figure \* ARABIC </w:instrText>
      </w:r>
      <w:r w:rsidR="00832A98">
        <w:fldChar w:fldCharType="separate"/>
      </w:r>
      <w:r w:rsidR="00832A98">
        <w:rPr>
          <w:noProof/>
        </w:rPr>
        <w:t>44</w:t>
      </w:r>
      <w:r w:rsidR="00832A98">
        <w:rPr>
          <w:noProof/>
        </w:rPr>
        <w:fldChar w:fldCharType="end"/>
      </w:r>
      <w:r w:rsidRPr="007A6955">
        <w:t xml:space="preserve">: </w:t>
      </w:r>
      <w:r w:rsidR="00460008" w:rsidRPr="007A6955">
        <w:t>Relational Navigation—Using a v</w:t>
      </w:r>
      <w:r w:rsidRPr="007A6955">
        <w:t>al</w:t>
      </w:r>
      <w:r w:rsidR="00460008" w:rsidRPr="007A6955">
        <w:t>ue from one file to do a lookup in a second f</w:t>
      </w:r>
      <w:r w:rsidRPr="007A6955">
        <w:t>ile</w:t>
      </w:r>
      <w:bookmarkEnd w:id="267"/>
      <w:bookmarkEnd w:id="268"/>
    </w:p>
    <w:p w14:paraId="3B07E7C0" w14:textId="77777777" w:rsidR="00015ED4" w:rsidRPr="007A6955" w:rsidRDefault="00015ED4" w:rsidP="00BA7041">
      <w:pPr>
        <w:pStyle w:val="Dialogue"/>
      </w:pPr>
      <w:r w:rsidRPr="007A6955">
        <w:t xml:space="preserve">    </w:t>
      </w:r>
      <w:r w:rsidR="00850AFF" w:rsidRPr="007A6955">
        <w:t>‘</w:t>
      </w:r>
      <w:r w:rsidRPr="007A6955">
        <w:t>COMPUTED-FIELD</w:t>
      </w:r>
      <w:r w:rsidR="00850AFF" w:rsidRPr="007A6955">
        <w:t>’</w:t>
      </w:r>
      <w:r w:rsidRPr="007A6955">
        <w:t xml:space="preserve"> EXPRESSION: </w:t>
      </w:r>
      <w:r w:rsidRPr="007A6955">
        <w:rPr>
          <w:b/>
          <w:highlight w:val="yellow"/>
        </w:rPr>
        <w:t>PAYSCALE IN PAY FACTOR FILE:DEDUCTION</w:t>
      </w:r>
    </w:p>
    <w:p w14:paraId="3B07E7C1" w14:textId="77777777" w:rsidR="00015ED4" w:rsidRPr="007A6955" w:rsidRDefault="00015ED4" w:rsidP="00645311">
      <w:pPr>
        <w:pStyle w:val="BodyText6"/>
      </w:pPr>
    </w:p>
    <w:p w14:paraId="3B07E7C2" w14:textId="77777777" w:rsidR="00015ED4" w:rsidRPr="007A6955" w:rsidRDefault="000A180C" w:rsidP="00A314D5">
      <w:pPr>
        <w:pStyle w:val="Note"/>
      </w:pPr>
      <w:r>
        <w:rPr>
          <w:noProof/>
        </w:rPr>
        <w:drawing>
          <wp:inline distT="0" distB="0" distL="0" distR="0" wp14:anchorId="3B0810E6" wp14:editId="3B0810E7">
            <wp:extent cx="285750" cy="28575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45311" w:rsidRPr="007A6955">
        <w:rPr>
          <w:b/>
        </w:rPr>
        <w:t xml:space="preserve">NOTE: </w:t>
      </w:r>
      <w:r w:rsidR="00015ED4" w:rsidRPr="007A6955">
        <w:t xml:space="preserve">PAYSCALE was </w:t>
      </w:r>
      <w:r w:rsidR="00015ED4" w:rsidRPr="007A6955">
        <w:rPr>
          <w:i/>
        </w:rPr>
        <w:t>not</w:t>
      </w:r>
      <w:r w:rsidR="00015ED4" w:rsidRPr="007A6955">
        <w:t xml:space="preserve"> defined as pointing to the</w:t>
      </w:r>
      <w:r w:rsidR="00753C13" w:rsidRPr="007A6955">
        <w:t xml:space="preserve"> (fictitious)</w:t>
      </w:r>
      <w:r w:rsidR="00015ED4" w:rsidRPr="007A6955">
        <w:t xml:space="preserve"> PAY FACTOR file. The link to that file is made by the COMPUTED field definition. PAYSCALE could itself be a COMPUTED field. In this situation, the value of the PAYSCALE field in the</w:t>
      </w:r>
      <w:r w:rsidR="00753C13" w:rsidRPr="007A6955">
        <w:t xml:space="preserve"> (fictitious)</w:t>
      </w:r>
      <w:r w:rsidR="00015ED4" w:rsidRPr="007A6955">
        <w:t xml:space="preserve"> PERSONNEL file is used to do a normal lookup in the</w:t>
      </w:r>
      <w:r w:rsidR="00753C13" w:rsidRPr="007A6955">
        <w:t xml:space="preserve"> (fictitious)</w:t>
      </w:r>
      <w:r w:rsidR="00015ED4" w:rsidRPr="007A6955">
        <w:t xml:space="preserve"> PAY FACTOR file using all lookup type cross-references.</w:t>
      </w:r>
    </w:p>
    <w:p w14:paraId="3B07E7C3" w14:textId="77777777" w:rsidR="00015ED4" w:rsidRPr="007A6955" w:rsidRDefault="00015ED4" w:rsidP="00645311">
      <w:pPr>
        <w:pStyle w:val="BodyText"/>
      </w:pPr>
      <w:r w:rsidRPr="007A6955">
        <w:t xml:space="preserve">In database terminology, this extended pointer capability is similar to a </w:t>
      </w:r>
      <w:r w:rsidRPr="007A6955">
        <w:rPr>
          <w:b/>
        </w:rPr>
        <w:t>JOIN</w:t>
      </w:r>
      <w:r w:rsidRPr="007A6955">
        <w:t xml:space="preserve"> operation</w:t>
      </w:r>
      <w:r w:rsidR="00753C13" w:rsidRPr="007A6955">
        <w:t>,</w:t>
      </w:r>
      <w:r w:rsidRPr="007A6955">
        <w:t xml:space="preserve"> because you can specify at any time a new relationship between two formerly unrelated files. Therefore, this type of pointing </w:t>
      </w:r>
      <w:r w:rsidR="00753C13" w:rsidRPr="007A6955">
        <w:t xml:space="preserve">is called </w:t>
      </w:r>
      <w:r w:rsidRPr="007A6955">
        <w:t>the Join Extended Pointer.</w:t>
      </w:r>
    </w:p>
    <w:p w14:paraId="3B07E7C4" w14:textId="77777777" w:rsidR="00015ED4" w:rsidRPr="007A6955" w:rsidRDefault="00015ED4" w:rsidP="00451AA6">
      <w:pPr>
        <w:pStyle w:val="Heading3"/>
      </w:pPr>
      <w:bookmarkStart w:id="269" w:name="_Toc468272689"/>
      <w:r w:rsidRPr="007A6955">
        <w:t>Limitations</w:t>
      </w:r>
      <w:bookmarkEnd w:id="269"/>
    </w:p>
    <w:p w14:paraId="3B07E7C5" w14:textId="77777777" w:rsidR="00015ED4" w:rsidRPr="007A6955" w:rsidRDefault="00645311" w:rsidP="00645311">
      <w:pPr>
        <w:pStyle w:val="BodyText"/>
      </w:pP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Join Extended Pointer:Relational Navigation</w:instrText>
      </w:r>
      <w:r w:rsidRPr="007A6955">
        <w:rPr>
          <w:rStyle w:val="BodyTextChar"/>
        </w:rPr>
        <w:instrText>:Limitations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Navigation:Join Extended Pointer:Limitations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If the join expression matches more than one entry in the file being</w:t>
      </w:r>
      <w:r w:rsidR="00015ED4" w:rsidRPr="007A6955">
        <w:t xml:space="preserve"> joined, the first matching entry (by internal entry number) is returned as the result of the join. Thus, if your join expression is likely to match more than one entry, be aware that only the </w:t>
      </w:r>
      <w:r w:rsidR="00015ED4" w:rsidRPr="007A6955">
        <w:rPr>
          <w:i/>
        </w:rPr>
        <w:t>first</w:t>
      </w:r>
      <w:r w:rsidR="00015ED4" w:rsidRPr="007A6955">
        <w:t xml:space="preserve"> matching entry is returned.</w:t>
      </w:r>
    </w:p>
    <w:p w14:paraId="3B07E7C6" w14:textId="77777777" w:rsidR="00015ED4" w:rsidRPr="007A6955" w:rsidRDefault="00015ED4" w:rsidP="00451AA6">
      <w:pPr>
        <w:pStyle w:val="Heading3"/>
      </w:pPr>
      <w:bookmarkStart w:id="270" w:name="_Toc468272690"/>
      <w:r w:rsidRPr="007A6955">
        <w:lastRenderedPageBreak/>
        <w:t>Example</w:t>
      </w:r>
      <w:bookmarkEnd w:id="270"/>
    </w:p>
    <w:p w14:paraId="3B07E7C7"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Examples</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You could find out if any entries in the PERSONNEL file could be matched against the NAME field in the PATIENT file just by specifying the sort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_Ref389633266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45</w:t>
      </w:r>
      <w:r w:rsidR="00F9067C" w:rsidRPr="007A6955">
        <w:rPr>
          <w:color w:val="0000FF"/>
          <w:u w:val="single"/>
        </w:rPr>
        <w:fldChar w:fldCharType="end"/>
      </w:r>
      <w:r w:rsidR="00015ED4" w:rsidRPr="007A6955">
        <w:t>:</w:t>
      </w:r>
    </w:p>
    <w:p w14:paraId="3B07E7C8" w14:textId="77777777" w:rsidR="00645311" w:rsidRPr="007A6955" w:rsidRDefault="00645311" w:rsidP="00645311">
      <w:pPr>
        <w:pStyle w:val="Caption"/>
      </w:pPr>
      <w:bookmarkStart w:id="271" w:name="_Ref389633266"/>
      <w:bookmarkStart w:id="272" w:name="_Toc342980651"/>
      <w:bookmarkStart w:id="273" w:name="_Toc468272183"/>
      <w:r w:rsidRPr="007A6955">
        <w:t xml:space="preserve">Figure </w:t>
      </w:r>
      <w:r w:rsidR="00832A98">
        <w:fldChar w:fldCharType="begin"/>
      </w:r>
      <w:r w:rsidR="00832A98">
        <w:instrText xml:space="preserve"> SEQ Figure \* ARABIC </w:instrText>
      </w:r>
      <w:r w:rsidR="00832A98">
        <w:fldChar w:fldCharType="separate"/>
      </w:r>
      <w:r w:rsidR="00832A98">
        <w:rPr>
          <w:noProof/>
        </w:rPr>
        <w:t>45</w:t>
      </w:r>
      <w:r w:rsidR="00832A98">
        <w:rPr>
          <w:noProof/>
        </w:rPr>
        <w:fldChar w:fldCharType="end"/>
      </w:r>
      <w:bookmarkEnd w:id="271"/>
      <w:r w:rsidRPr="007A6955">
        <w:t xml:space="preserve">: </w:t>
      </w:r>
      <w:r w:rsidR="00460008" w:rsidRPr="007A6955">
        <w:t>Relational Navigation—Example of matching entries in two files using the SORT BY f</w:t>
      </w:r>
      <w:r w:rsidRPr="007A6955">
        <w:t>ield</w:t>
      </w:r>
      <w:bookmarkEnd w:id="272"/>
      <w:bookmarkEnd w:id="273"/>
    </w:p>
    <w:p w14:paraId="3B07E7C9" w14:textId="77777777" w:rsidR="00015ED4" w:rsidRPr="007A6955" w:rsidRDefault="00015ED4" w:rsidP="00BA7041">
      <w:pPr>
        <w:pStyle w:val="Dialogue"/>
      </w:pPr>
      <w:r w:rsidRPr="007A6955">
        <w:t xml:space="preserve">OUTPUT FROM WHAT FILE: </w:t>
      </w:r>
      <w:r w:rsidRPr="007A6955">
        <w:rPr>
          <w:b/>
          <w:highlight w:val="yellow"/>
        </w:rPr>
        <w:t>PATIENT</w:t>
      </w:r>
    </w:p>
    <w:p w14:paraId="3B07E7CA" w14:textId="77777777" w:rsidR="00015ED4" w:rsidRPr="007A6955" w:rsidRDefault="00015ED4" w:rsidP="00BA7041">
      <w:pPr>
        <w:pStyle w:val="Dialogue"/>
      </w:pPr>
    </w:p>
    <w:p w14:paraId="3B07E7CB" w14:textId="77777777" w:rsidR="00015ED4" w:rsidRPr="007A6955" w:rsidRDefault="00015ED4" w:rsidP="00BA7041">
      <w:pPr>
        <w:pStyle w:val="Dialogue"/>
      </w:pPr>
      <w:r w:rsidRPr="007A6955">
        <w:t xml:space="preserve">SORT BY: </w:t>
      </w:r>
      <w:r w:rsidRPr="007A6955">
        <w:rPr>
          <w:b/>
          <w:highlight w:val="yellow"/>
        </w:rPr>
        <w:t>NAME IN PERSONNEL FILE</w:t>
      </w:r>
    </w:p>
    <w:p w14:paraId="3B07E7CC" w14:textId="77777777" w:rsidR="00015ED4" w:rsidRPr="007A6955" w:rsidRDefault="00015ED4" w:rsidP="00645311">
      <w:pPr>
        <w:pStyle w:val="BodyText6"/>
      </w:pPr>
    </w:p>
    <w:p w14:paraId="3B07E7CD" w14:textId="77777777" w:rsidR="00015ED4" w:rsidRPr="007A6955" w:rsidRDefault="00015ED4" w:rsidP="00645311">
      <w:pPr>
        <w:pStyle w:val="BodyText"/>
      </w:pPr>
      <w:r w:rsidRPr="007A6955">
        <w:t xml:space="preserve">The expression at the </w:t>
      </w:r>
      <w:r w:rsidR="00850AFF" w:rsidRPr="007A6955">
        <w:t>“</w:t>
      </w:r>
      <w:r w:rsidRPr="007A6955">
        <w:t>SORT BY:</w:t>
      </w:r>
      <w:r w:rsidR="00850AFF" w:rsidRPr="007A6955">
        <w:t>”</w:t>
      </w:r>
      <w:r w:rsidRPr="007A6955">
        <w:t xml:space="preserve"> prompt selects entries in the PERSONNEL file where the value of the NAME field in the PATIENT file matches the PERSONNEL file</w:t>
      </w:r>
      <w:r w:rsidR="00850AFF" w:rsidRPr="007A6955">
        <w:t>’</w:t>
      </w:r>
      <w:r w:rsidRPr="007A6955">
        <w:t>s .01 field. The PATIENT file</w:t>
      </w:r>
      <w:r w:rsidR="00850AFF" w:rsidRPr="007A6955">
        <w:t>’</w:t>
      </w:r>
      <w:r w:rsidRPr="007A6955">
        <w:t xml:space="preserve">s NAME field is being used as a lookup in the PERSONNEL file. Since we are evaluating the .01 field of the PERSONNEL file, the </w:t>
      </w:r>
      <w:r w:rsidR="00850AFF" w:rsidRPr="007A6955">
        <w:t>“</w:t>
      </w:r>
      <w:r w:rsidRPr="007A6955">
        <w:rPr>
          <w:b/>
        </w:rPr>
        <w:t>:element</w:t>
      </w:r>
      <w:r w:rsidR="00850AFF" w:rsidRPr="007A6955">
        <w:t>”</w:t>
      </w:r>
      <w:r w:rsidRPr="007A6955">
        <w:t xml:space="preserve"> part of the extended pointer syntax is unnecessary.</w:t>
      </w:r>
    </w:p>
    <w:p w14:paraId="3B07E7CE" w14:textId="77777777" w:rsidR="00015ED4" w:rsidRPr="007A6955" w:rsidRDefault="00015ED4" w:rsidP="00451AA6">
      <w:pPr>
        <w:pStyle w:val="Heading2"/>
      </w:pPr>
      <w:bookmarkStart w:id="274" w:name="_Ref342487399"/>
      <w:bookmarkStart w:id="275" w:name="_Toc468272691"/>
      <w:r w:rsidRPr="007A6955">
        <w:t>Multiline Return Values</w:t>
      </w:r>
      <w:bookmarkEnd w:id="274"/>
      <w:bookmarkEnd w:id="275"/>
    </w:p>
    <w:p w14:paraId="3B07E7CF"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Multiline Return Values: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Navigation:Multiline Return Values</w:instrText>
      </w:r>
      <w:r w:rsidR="00850AFF" w:rsidRPr="007A6955">
        <w:instrText>”</w:instrText>
      </w:r>
      <w:r w:rsidRPr="007A6955">
        <w:instrText xml:space="preserve"> </w:instrText>
      </w:r>
      <w:r w:rsidRPr="007A6955">
        <w:fldChar w:fldCharType="end"/>
      </w:r>
      <w:r w:rsidR="00015ED4" w:rsidRPr="007A6955">
        <w:t xml:space="preserve">When you use extended pointer syntax, a lookup is performed in the navigated-to file. This lookup usually evaluates to a single value. However, in some situations, extended pointer syntax can end up returning a Multiple-valued or </w:t>
      </w:r>
      <w:r w:rsidR="00850AFF" w:rsidRPr="007A6955">
        <w:t>“</w:t>
      </w:r>
      <w:r w:rsidR="00015ED4" w:rsidRPr="007A6955">
        <w:t>Multiline</w:t>
      </w:r>
      <w:r w:rsidR="00850AFF" w:rsidRPr="007A6955">
        <w:t>”</w:t>
      </w:r>
      <w:r w:rsidR="00015ED4" w:rsidRPr="007A6955">
        <w:t xml:space="preserve"> result. Multiline responses can be generated by:</w:t>
      </w:r>
    </w:p>
    <w:p w14:paraId="3B07E7D0" w14:textId="77777777" w:rsidR="00015ED4" w:rsidRPr="007A6955" w:rsidRDefault="00015ED4" w:rsidP="00645311">
      <w:pPr>
        <w:pStyle w:val="ListBullet"/>
        <w:keepNext/>
        <w:keepLines/>
      </w:pPr>
      <w:r w:rsidRPr="007A6955">
        <w:t>Simple Pointer to a WORD-PROCESSING Field</w:t>
      </w:r>
    </w:p>
    <w:p w14:paraId="3B07E7D1" w14:textId="77777777" w:rsidR="00015ED4" w:rsidRPr="007A6955" w:rsidRDefault="00015ED4" w:rsidP="00645311">
      <w:pPr>
        <w:pStyle w:val="ListBullet"/>
        <w:keepNext/>
        <w:keepLines/>
      </w:pPr>
      <w:r w:rsidRPr="007A6955">
        <w:t>Simple Pointer to a Multiple</w:t>
      </w:r>
    </w:p>
    <w:p w14:paraId="3B07E7D2" w14:textId="77777777" w:rsidR="00015ED4" w:rsidRPr="007A6955" w:rsidRDefault="00015ED4" w:rsidP="00645311">
      <w:pPr>
        <w:pStyle w:val="ListBullet"/>
      </w:pPr>
      <w:r w:rsidRPr="007A6955">
        <w:t>Backward Pointer</w:t>
      </w:r>
    </w:p>
    <w:p w14:paraId="3B07E7D3" w14:textId="77777777" w:rsidR="00015ED4" w:rsidRPr="007A6955" w:rsidRDefault="00015ED4" w:rsidP="00645311">
      <w:pPr>
        <w:pStyle w:val="BodyText"/>
        <w:keepNext/>
        <w:keepLines/>
      </w:pPr>
      <w:r w:rsidRPr="007A6955">
        <w:t xml:space="preserve">You </w:t>
      </w:r>
      <w:r w:rsidRPr="007A6955">
        <w:rPr>
          <w:i/>
        </w:rPr>
        <w:t>cannot</w:t>
      </w:r>
      <w:r w:rsidRPr="007A6955">
        <w:t xml:space="preserve"> use extended pointer syntax that can evaluate to a Multiline value at VA FileMan</w:t>
      </w:r>
      <w:r w:rsidR="00850AFF" w:rsidRPr="007A6955">
        <w:t>’</w:t>
      </w:r>
      <w:r w:rsidRPr="007A6955">
        <w:t xml:space="preserve">s </w:t>
      </w:r>
      <w:r w:rsidR="00850AFF" w:rsidRPr="007A6955">
        <w:t>“</w:t>
      </w:r>
      <w:r w:rsidRPr="007A6955">
        <w:t>SORT BY:</w:t>
      </w:r>
      <w:r w:rsidR="00850AFF" w:rsidRPr="007A6955">
        <w:t>”</w:t>
      </w:r>
      <w:r w:rsidRPr="007A6955">
        <w:t xml:space="preserve"> and </w:t>
      </w:r>
      <w:r w:rsidR="00850AFF" w:rsidRPr="007A6955">
        <w:t>“</w:t>
      </w:r>
      <w:r w:rsidRPr="007A6955">
        <w:t>SEARCH FOR FIELD:</w:t>
      </w:r>
      <w:r w:rsidR="00850AFF" w:rsidRPr="007A6955">
        <w:t>”</w:t>
      </w:r>
      <w:r w:rsidRPr="007A6955">
        <w:t xml:space="preserve"> prompts. Some of the ways in which you </w:t>
      </w:r>
      <w:r w:rsidRPr="007A6955">
        <w:rPr>
          <w:i/>
        </w:rPr>
        <w:t>can</w:t>
      </w:r>
      <w:r w:rsidRPr="007A6955">
        <w:t xml:space="preserve"> use extended pointers that evaluate to a Multiline value are:</w:t>
      </w:r>
    </w:p>
    <w:p w14:paraId="3B07E7D4" w14:textId="77777777" w:rsidR="00015ED4" w:rsidRPr="007A6955" w:rsidRDefault="00015ED4" w:rsidP="00645311">
      <w:pPr>
        <w:pStyle w:val="ListBullet"/>
        <w:keepNext/>
        <w:keepLines/>
      </w:pPr>
      <w:r w:rsidRPr="007A6955">
        <w:t>As the definition of a COMPUTED field.</w:t>
      </w:r>
    </w:p>
    <w:p w14:paraId="3B07E7D5" w14:textId="77777777" w:rsidR="00015ED4" w:rsidRPr="007A6955" w:rsidRDefault="00D30ECF" w:rsidP="00645311">
      <w:pPr>
        <w:pStyle w:val="ListBullet"/>
        <w:keepNext/>
        <w:keepLines/>
      </w:pPr>
      <w:r w:rsidRPr="007A6955">
        <w:t>Within word-</w:t>
      </w:r>
      <w:r w:rsidR="00015ED4" w:rsidRPr="007A6955">
        <w:t xml:space="preserve">processing </w:t>
      </w:r>
      <w:r w:rsidR="00015ED4" w:rsidRPr="007A6955">
        <w:rPr>
          <w:b/>
        </w:rPr>
        <w:t>|Windows|</w:t>
      </w:r>
      <w:r w:rsidR="00015ED4" w:rsidRPr="007A6955">
        <w:t xml:space="preserve"> (so one document can call another document to print inside it).</w:t>
      </w:r>
    </w:p>
    <w:p w14:paraId="3B07E7D6" w14:textId="77777777" w:rsidR="00015ED4" w:rsidRPr="007A6955" w:rsidRDefault="00D30ECF" w:rsidP="00645311">
      <w:pPr>
        <w:pStyle w:val="ListBullet"/>
        <w:keepNext/>
        <w:keepLines/>
      </w:pPr>
      <w:r w:rsidRPr="007A6955">
        <w:t>For input to word-</w:t>
      </w:r>
      <w:r w:rsidR="00015ED4" w:rsidRPr="007A6955">
        <w:t>processing data elements (so you can use the Enter or Edit File Entries option</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Enter or Edit File Entries Option</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Options:Enter or Edit File Entries</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to stuff one document into another).</w:t>
      </w:r>
    </w:p>
    <w:p w14:paraId="3B07E7D7" w14:textId="77777777" w:rsidR="00015ED4" w:rsidRPr="007A6955" w:rsidRDefault="00015ED4" w:rsidP="00645311">
      <w:pPr>
        <w:pStyle w:val="ListBullet"/>
        <w:keepNext/>
        <w:keepLines/>
      </w:pPr>
      <w:r w:rsidRPr="007A6955">
        <w:t>As the name of a transfer document in the Line Editor</w:t>
      </w:r>
      <w:r w:rsidR="00850AFF" w:rsidRPr="007A6955">
        <w:t>’</w:t>
      </w:r>
      <w:r w:rsidRPr="007A6955">
        <w:t>s Transfer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Line Editor</w:instrText>
      </w:r>
      <w:r w:rsidR="00850AFF" w:rsidRPr="007A6955">
        <w:rPr>
          <w:color w:val="000000"/>
        </w:rPr>
        <w:instrText>’</w:instrText>
      </w:r>
      <w:r w:rsidRPr="007A6955">
        <w:rPr>
          <w:color w:val="000000"/>
        </w:rPr>
        <w:instrText>s Transfer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Options:Line Editor</w:instrText>
      </w:r>
      <w:r w:rsidR="00850AFF" w:rsidRPr="007A6955">
        <w:rPr>
          <w:color w:val="000000"/>
        </w:rPr>
        <w:instrText>’</w:instrText>
      </w:r>
      <w:r w:rsidRPr="007A6955">
        <w:rPr>
          <w:color w:val="000000"/>
        </w:rPr>
        <w:instrText>s Transfer</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8" w14:textId="77777777" w:rsidR="00015ED4" w:rsidRPr="007A6955" w:rsidRDefault="00015ED4" w:rsidP="00645311">
      <w:pPr>
        <w:pStyle w:val="ListBullet"/>
        <w:keepNext/>
        <w:keepLines/>
      </w:pPr>
      <w:r w:rsidRPr="007A6955">
        <w:t>As a Print Field: specification in the Print File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Print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Options:Print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9" w14:textId="77777777" w:rsidR="00015ED4" w:rsidRPr="007A6955" w:rsidRDefault="00015ED4" w:rsidP="00645311">
      <w:pPr>
        <w:pStyle w:val="ListBullet"/>
      </w:pPr>
      <w:r w:rsidRPr="007A6955">
        <w:t>In an INPUT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INPUT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Templates:INPUT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when a multi-valued field is being edited.</w:t>
      </w:r>
    </w:p>
    <w:p w14:paraId="3B07E7DA" w14:textId="77777777" w:rsidR="00015ED4" w:rsidRPr="007A6955" w:rsidRDefault="00015ED4" w:rsidP="00451AA6">
      <w:pPr>
        <w:pStyle w:val="Heading3"/>
      </w:pPr>
      <w:bookmarkStart w:id="276" w:name="Wp"/>
      <w:bookmarkStart w:id="277" w:name="_Toc468272692"/>
      <w:r w:rsidRPr="007A6955">
        <w:lastRenderedPageBreak/>
        <w:t>WORD-PROCESSING Field</w:t>
      </w:r>
      <w:bookmarkEnd w:id="276"/>
      <w:bookmarkEnd w:id="277"/>
    </w:p>
    <w:p w14:paraId="3B07E7DB"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WORD-P</w:instrText>
      </w:r>
      <w:r w:rsidR="00744B9E" w:rsidRPr="007A6955">
        <w:instrText>ROCESSING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w:instrText>
      </w:r>
      <w:r w:rsidR="00850AFF" w:rsidRPr="007A6955">
        <w:instrText>”</w:instrText>
      </w:r>
      <w:r w:rsidRPr="007A6955">
        <w:instrText xml:space="preserve"> </w:instrText>
      </w:r>
      <w:r w:rsidRPr="007A6955">
        <w:fldChar w:fldCharType="end"/>
      </w:r>
      <w:r w:rsidR="00015ED4" w:rsidRPr="007A6955">
        <w:t xml:space="preserve">WORD-PROCESSING field names (or field numbers preceded with a </w:t>
      </w:r>
      <w:r w:rsidR="00015ED4" w:rsidRPr="007A6955">
        <w:rPr>
          <w:b/>
        </w:rPr>
        <w:t>#</w:t>
      </w:r>
      <w:r w:rsidR="00015ED4" w:rsidRPr="007A6955">
        <w:t>) are allowed as elements in extended pointer expressions. For example, in the PATIENT file</w:t>
      </w:r>
      <w:r w:rsidR="00D30ECF" w:rsidRPr="007A6955">
        <w:t xml:space="preserve"> (#2)</w:t>
      </w:r>
      <w:r w:rsidR="00015ED4" w:rsidRPr="007A6955">
        <w:t xml:space="preserve"> the HISTORY field is in the DIAGNOSIS Multiple. You can define this computed expression:</w:t>
      </w:r>
    </w:p>
    <w:p w14:paraId="3B07E7DC" w14:textId="77777777" w:rsidR="00645311" w:rsidRPr="007A6955" w:rsidRDefault="00645311" w:rsidP="00645311">
      <w:pPr>
        <w:pStyle w:val="Caption"/>
      </w:pPr>
      <w:bookmarkStart w:id="278" w:name="_Toc342980652"/>
      <w:bookmarkStart w:id="279" w:name="_Toc468272184"/>
      <w:r w:rsidRPr="007A6955">
        <w:t xml:space="preserve">Figure </w:t>
      </w:r>
      <w:r w:rsidR="00832A98">
        <w:fldChar w:fldCharType="begin"/>
      </w:r>
      <w:r w:rsidR="00832A98">
        <w:instrText xml:space="preserve"> SEQ Figure \* ARABIC </w:instrText>
      </w:r>
      <w:r w:rsidR="00832A98">
        <w:fldChar w:fldCharType="separate"/>
      </w:r>
      <w:r w:rsidR="00832A98">
        <w:rPr>
          <w:noProof/>
        </w:rPr>
        <w:t>46</w:t>
      </w:r>
      <w:r w:rsidR="00832A98">
        <w:rPr>
          <w:noProof/>
        </w:rPr>
        <w:fldChar w:fldCharType="end"/>
      </w:r>
      <w:r w:rsidRPr="007A6955">
        <w:t xml:space="preserve">: </w:t>
      </w:r>
      <w:r w:rsidR="00460008" w:rsidRPr="007A6955">
        <w:t>Relational Navigation—Example of using a WORD-PROCESSING field in an extended pointer e</w:t>
      </w:r>
      <w:r w:rsidRPr="007A6955">
        <w:t>xpression</w:t>
      </w:r>
      <w:bookmarkEnd w:id="278"/>
      <w:bookmarkEnd w:id="279"/>
    </w:p>
    <w:p w14:paraId="3B07E7DD" w14:textId="77777777" w:rsidR="00015ED4" w:rsidRPr="007A6955" w:rsidRDefault="00015ED4" w:rsidP="00BA7041">
      <w:pPr>
        <w:pStyle w:val="Dialogue"/>
      </w:pPr>
      <w:r w:rsidRPr="007A6955">
        <w:t xml:space="preserve">    </w:t>
      </w:r>
      <w:r w:rsidR="00850AFF" w:rsidRPr="007A6955">
        <w:t>“</w:t>
      </w:r>
      <w:r w:rsidRPr="007A6955">
        <w:t>B-12 Deficiency</w:t>
      </w:r>
      <w:r w:rsidR="00850AFF" w:rsidRPr="007A6955">
        <w:t>”</w:t>
      </w:r>
      <w:r w:rsidRPr="007A6955">
        <w:t xml:space="preserve"> IN DIAGNOSIS FILE:HISTORY</w:t>
      </w:r>
    </w:p>
    <w:p w14:paraId="3B07E7DE" w14:textId="77777777" w:rsidR="00015ED4" w:rsidRPr="007A6955" w:rsidRDefault="00015ED4" w:rsidP="00645311">
      <w:pPr>
        <w:pStyle w:val="BodyText6"/>
      </w:pPr>
    </w:p>
    <w:p w14:paraId="3B07E7DF" w14:textId="77777777" w:rsidR="00015ED4" w:rsidRPr="007A6955" w:rsidRDefault="00015ED4" w:rsidP="00645311">
      <w:pPr>
        <w:pStyle w:val="BodyText"/>
      </w:pPr>
      <w:r w:rsidRPr="007A6955">
        <w:t>This Multiline computed expression would signify the WORD-PROCESSING HISTORY field text associated with a patient</w:t>
      </w:r>
      <w:r w:rsidR="00850AFF" w:rsidRPr="007A6955">
        <w:t>’</w:t>
      </w:r>
      <w:r w:rsidRPr="007A6955">
        <w:t xml:space="preserve">s B-12 Deficiency DIAGNOSIS. A lookup is done on the DIAGNOSIS Multiple using </w:t>
      </w:r>
      <w:r w:rsidR="00850AFF" w:rsidRPr="007A6955">
        <w:t>“</w:t>
      </w:r>
      <w:r w:rsidRPr="007A6955">
        <w:t>B-12 Deficiency</w:t>
      </w:r>
      <w:r w:rsidR="00850AFF" w:rsidRPr="007A6955">
        <w:t>”</w:t>
      </w:r>
      <w:r w:rsidRPr="007A6955">
        <w:t xml:space="preserve"> as the lookup value. If the patient does </w:t>
      </w:r>
      <w:r w:rsidRPr="007A6955">
        <w:rPr>
          <w:i/>
        </w:rPr>
        <w:t>not</w:t>
      </w:r>
      <w:r w:rsidRPr="007A6955">
        <w:t xml:space="preserve"> have that DIAGNOSIS (or no HISTORY is associated with it), the value of this extended pointer expression would be null.</w:t>
      </w:r>
    </w:p>
    <w:p w14:paraId="3B07E7E0" w14:textId="77777777" w:rsidR="00015ED4" w:rsidRPr="007A6955" w:rsidRDefault="00015ED4" w:rsidP="00451AA6">
      <w:pPr>
        <w:pStyle w:val="Heading3"/>
      </w:pPr>
      <w:bookmarkStart w:id="280" w:name="Multiples"/>
      <w:bookmarkStart w:id="281" w:name="_Toc468272693"/>
      <w:r w:rsidRPr="007A6955">
        <w:t>Multiples</w:t>
      </w:r>
      <w:bookmarkEnd w:id="280"/>
      <w:bookmarkEnd w:id="281"/>
    </w:p>
    <w:p w14:paraId="3B07E7E1" w14:textId="29132DDB"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Field:Multiples: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Field:Multiples</w:instrText>
      </w:r>
      <w:r w:rsidR="00850AFF" w:rsidRPr="007A6955">
        <w:instrText>”</w:instrText>
      </w:r>
      <w:r w:rsidRPr="007A6955">
        <w:instrText xml:space="preserve"> </w:instrText>
      </w:r>
      <w:r w:rsidRPr="007A6955">
        <w:fldChar w:fldCharType="end"/>
      </w:r>
      <w:r w:rsidR="00015ED4" w:rsidRPr="007A6955">
        <w:t>You can use the simple pointer syntax to get data from Multiples of files pointed to by other files. The RADIOLOGY EXAM file described above points to the PATIENT file</w:t>
      </w:r>
      <w:r w:rsidR="00D30ECF" w:rsidRPr="007A6955">
        <w:t xml:space="preserve"> (#2)</w:t>
      </w:r>
      <w:r w:rsidR="00015ED4" w:rsidRPr="007A6955">
        <w:t xml:space="preserve"> by way of the EXAMINEE field. In the PATIENT file</w:t>
      </w:r>
      <w:r w:rsidR="00D30ECF" w:rsidRPr="007A6955">
        <w:t xml:space="preserve"> (#2)</w:t>
      </w:r>
      <w:r w:rsidR="00015ED4" w:rsidRPr="007A6955">
        <w:t xml:space="preserve"> there is a DIAGNOSIS Multiple. You could obtain a list of diagnoses associated with RADIOLOGY EXAM file entries by doing </w:t>
      </w:r>
      <w:r w:rsidR="00F477CD">
        <w:t xml:space="preserve">what is shown in </w:t>
      </w:r>
      <w:r w:rsidR="00F477CD" w:rsidRPr="00F477CD">
        <w:rPr>
          <w:color w:val="0000FF"/>
          <w:u w:val="single"/>
        </w:rPr>
        <w:fldChar w:fldCharType="begin"/>
      </w:r>
      <w:r w:rsidR="00F477CD" w:rsidRPr="00F477CD">
        <w:rPr>
          <w:color w:val="0000FF"/>
          <w:u w:val="single"/>
        </w:rPr>
        <w:instrText xml:space="preserve"> REF _Ref462324917 \h </w:instrText>
      </w:r>
      <w:r w:rsidR="00F477CD">
        <w:rPr>
          <w:color w:val="0000FF"/>
          <w:u w:val="single"/>
        </w:rPr>
        <w:instrText xml:space="preserve"> \* MERGEFORMAT </w:instrText>
      </w:r>
      <w:r w:rsidR="00F477CD" w:rsidRPr="00F477CD">
        <w:rPr>
          <w:color w:val="0000FF"/>
          <w:u w:val="single"/>
        </w:rPr>
      </w:r>
      <w:r w:rsidR="00F477CD" w:rsidRPr="00F477CD">
        <w:rPr>
          <w:color w:val="0000FF"/>
          <w:u w:val="single"/>
        </w:rPr>
        <w:fldChar w:fldCharType="separate"/>
      </w:r>
      <w:r w:rsidR="00832A98" w:rsidRPr="00832A98">
        <w:rPr>
          <w:color w:val="0000FF"/>
          <w:u w:val="single"/>
        </w:rPr>
        <w:t xml:space="preserve">Figure </w:t>
      </w:r>
      <w:r w:rsidR="00832A98" w:rsidRPr="00832A98">
        <w:rPr>
          <w:noProof/>
          <w:color w:val="0000FF"/>
          <w:u w:val="single"/>
        </w:rPr>
        <w:t>47</w:t>
      </w:r>
      <w:r w:rsidR="00F477CD" w:rsidRPr="00F477CD">
        <w:rPr>
          <w:color w:val="0000FF"/>
          <w:u w:val="single"/>
        </w:rPr>
        <w:fldChar w:fldCharType="end"/>
      </w:r>
      <w:r w:rsidR="00015ED4" w:rsidRPr="007A6955">
        <w:t>:</w:t>
      </w:r>
    </w:p>
    <w:p w14:paraId="3B07E7E2" w14:textId="77777777" w:rsidR="00645311" w:rsidRPr="007A6955" w:rsidRDefault="00645311" w:rsidP="00645311">
      <w:pPr>
        <w:pStyle w:val="Caption"/>
      </w:pPr>
      <w:bookmarkStart w:id="282" w:name="_Ref462324917"/>
      <w:bookmarkStart w:id="283" w:name="_Toc342980653"/>
      <w:bookmarkStart w:id="284" w:name="_Toc468272185"/>
      <w:r w:rsidRPr="007A6955">
        <w:t xml:space="preserve">Figure </w:t>
      </w:r>
      <w:r w:rsidR="00832A98">
        <w:fldChar w:fldCharType="begin"/>
      </w:r>
      <w:r w:rsidR="00832A98">
        <w:instrText xml:space="preserve"> SEQ Figure \* ARABIC </w:instrText>
      </w:r>
      <w:r w:rsidR="00832A98">
        <w:fldChar w:fldCharType="separate"/>
      </w:r>
      <w:r w:rsidR="00832A98">
        <w:rPr>
          <w:noProof/>
        </w:rPr>
        <w:t>47</w:t>
      </w:r>
      <w:r w:rsidR="00832A98">
        <w:rPr>
          <w:noProof/>
        </w:rPr>
        <w:fldChar w:fldCharType="end"/>
      </w:r>
      <w:bookmarkEnd w:id="282"/>
      <w:r w:rsidRPr="007A6955">
        <w:t xml:space="preserve">: </w:t>
      </w:r>
      <w:r w:rsidR="00460008" w:rsidRPr="007A6955">
        <w:t>Relational Navigation—</w:t>
      </w:r>
      <w:r w:rsidRPr="007A6955">
        <w:t>Example o</w:t>
      </w:r>
      <w:r w:rsidR="00460008" w:rsidRPr="007A6955">
        <w:t>f using the simple pointer syntax to get d</w:t>
      </w:r>
      <w:r w:rsidRPr="007A6955">
        <w:t>ata from a Multiple</w:t>
      </w:r>
      <w:bookmarkEnd w:id="283"/>
      <w:bookmarkEnd w:id="284"/>
    </w:p>
    <w:p w14:paraId="3B07E7E3" w14:textId="77777777" w:rsidR="00015ED4" w:rsidRPr="007A6955" w:rsidRDefault="00015ED4" w:rsidP="00BA7041">
      <w:pPr>
        <w:pStyle w:val="Dialogue"/>
      </w:pPr>
      <w:r w:rsidRPr="007A6955">
        <w:t xml:space="preserve">Select OPTION: </w:t>
      </w:r>
      <w:r w:rsidRPr="007A6955">
        <w:rPr>
          <w:b/>
          <w:highlight w:val="yellow"/>
        </w:rPr>
        <w:t>PRINT FILE ENTRIES</w:t>
      </w:r>
    </w:p>
    <w:p w14:paraId="3B07E7E4" w14:textId="77777777" w:rsidR="00015ED4" w:rsidRPr="007A6955" w:rsidRDefault="00015ED4" w:rsidP="00BA7041">
      <w:pPr>
        <w:pStyle w:val="Dialogue"/>
      </w:pPr>
    </w:p>
    <w:p w14:paraId="3B07E7E5" w14:textId="77777777" w:rsidR="00015ED4" w:rsidRPr="007A6955" w:rsidRDefault="00015ED4" w:rsidP="00BA7041">
      <w:pPr>
        <w:pStyle w:val="Dialogue"/>
      </w:pPr>
      <w:r w:rsidRPr="007A6955">
        <w:t xml:space="preserve">OUTPUT FROM WHAT FILE: RADIOLOGY EXAM// </w:t>
      </w:r>
      <w:r w:rsidRPr="007A6955">
        <w:rPr>
          <w:b/>
          <w:highlight w:val="yellow"/>
        </w:rPr>
        <w:t>&lt;</w:t>
      </w:r>
      <w:r w:rsidR="002A3BC0" w:rsidRPr="007A6955">
        <w:rPr>
          <w:b/>
          <w:highlight w:val="yellow"/>
        </w:rPr>
        <w:t>Enter</w:t>
      </w:r>
      <w:r w:rsidRPr="007A6955">
        <w:rPr>
          <w:b/>
          <w:highlight w:val="yellow"/>
        </w:rPr>
        <w:t>&gt;</w:t>
      </w:r>
    </w:p>
    <w:p w14:paraId="3B07E7E6" w14:textId="77777777" w:rsidR="00015ED4" w:rsidRPr="007A6955" w:rsidRDefault="00015ED4" w:rsidP="00BA7041">
      <w:pPr>
        <w:pStyle w:val="Dialogue"/>
      </w:pPr>
      <w:r w:rsidRPr="007A6955">
        <w:t xml:space="preserve">SORT BY: NAME// </w:t>
      </w:r>
      <w:r w:rsidRPr="007A6955">
        <w:rPr>
          <w:b/>
          <w:highlight w:val="yellow"/>
        </w:rPr>
        <w:t>&lt;</w:t>
      </w:r>
      <w:r w:rsidR="002A3BC0" w:rsidRPr="007A6955">
        <w:rPr>
          <w:b/>
          <w:highlight w:val="yellow"/>
        </w:rPr>
        <w:t>Enter</w:t>
      </w:r>
      <w:r w:rsidRPr="007A6955">
        <w:rPr>
          <w:b/>
          <w:highlight w:val="yellow"/>
        </w:rPr>
        <w:t>&gt;</w:t>
      </w:r>
    </w:p>
    <w:p w14:paraId="3B07E7E7"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7E7E8" w14:textId="77777777" w:rsidR="00015ED4" w:rsidRPr="007A6955" w:rsidRDefault="00015ED4" w:rsidP="00BA7041">
      <w:pPr>
        <w:pStyle w:val="Dialogue"/>
      </w:pPr>
      <w:r w:rsidRPr="007A6955">
        <w:t xml:space="preserve">FIRST PRINT FIELD: </w:t>
      </w:r>
      <w:r w:rsidRPr="007A6955">
        <w:rPr>
          <w:b/>
          <w:highlight w:val="yellow"/>
        </w:rPr>
        <w:t>TEST NUMBER</w:t>
      </w:r>
    </w:p>
    <w:p w14:paraId="3B07E7E9" w14:textId="77777777" w:rsidR="00015ED4" w:rsidRPr="007A6955" w:rsidRDefault="00015ED4" w:rsidP="00BA7041">
      <w:pPr>
        <w:pStyle w:val="Dialogue"/>
      </w:pPr>
      <w:r w:rsidRPr="007A6955">
        <w:t xml:space="preserve">THEN PRINT FIELD: </w:t>
      </w:r>
      <w:r w:rsidRPr="007A6955">
        <w:rPr>
          <w:b/>
          <w:highlight w:val="yellow"/>
        </w:rPr>
        <w:t>EXAMINEE:DIAGNOSIS</w:t>
      </w:r>
    </w:p>
    <w:p w14:paraId="3B07E7EA"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EB" w14:textId="77777777" w:rsidR="00015ED4" w:rsidRPr="007A6955" w:rsidRDefault="00015ED4" w:rsidP="00BA7041">
      <w:pPr>
        <w:pStyle w:val="Dialogue"/>
      </w:pPr>
      <w:r w:rsidRPr="007A6955">
        <w:t xml:space="preserve">HEADING: RADIOLOGY EXAM LIST// </w:t>
      </w:r>
      <w:r w:rsidRPr="007A6955">
        <w:rPr>
          <w:b/>
          <w:highlight w:val="yellow"/>
        </w:rPr>
        <w:t>&lt;</w:t>
      </w:r>
      <w:r w:rsidR="002A3BC0" w:rsidRPr="007A6955">
        <w:rPr>
          <w:b/>
          <w:highlight w:val="yellow"/>
        </w:rPr>
        <w:t>Enter</w:t>
      </w:r>
      <w:r w:rsidRPr="007A6955">
        <w:rPr>
          <w:b/>
          <w:highlight w:val="yellow"/>
        </w:rPr>
        <w:t>&gt;</w:t>
      </w:r>
    </w:p>
    <w:p w14:paraId="3B07E7EC" w14:textId="77777777" w:rsidR="00015ED4" w:rsidRPr="007A6955" w:rsidRDefault="00015ED4" w:rsidP="00BA7041">
      <w:pPr>
        <w:pStyle w:val="Dialogue"/>
      </w:pPr>
      <w:r w:rsidRPr="007A6955">
        <w:t xml:space="preserve">STORE PRINT LOGIC IN TEMPLATE: </w:t>
      </w:r>
      <w:r w:rsidRPr="007A6955">
        <w:rPr>
          <w:b/>
          <w:highlight w:val="yellow"/>
        </w:rPr>
        <w:t>Exam Diagnoses</w:t>
      </w:r>
    </w:p>
    <w:p w14:paraId="3B07E7ED" w14:textId="77777777" w:rsidR="00015ED4" w:rsidRPr="007A6955" w:rsidRDefault="00015ED4" w:rsidP="00645311">
      <w:pPr>
        <w:pStyle w:val="BodyText6"/>
      </w:pPr>
    </w:p>
    <w:p w14:paraId="3B07E7EE" w14:textId="77777777" w:rsidR="00015ED4" w:rsidRPr="007A6955" w:rsidRDefault="00015ED4" w:rsidP="00645311">
      <w:pPr>
        <w:pStyle w:val="BodyText"/>
      </w:pPr>
      <w:r w:rsidRPr="007A6955">
        <w:t>For each entry in the RADIOLOGY EXAM file, EXAMINEE points to an entry in the PATIENT file</w:t>
      </w:r>
      <w:r w:rsidR="00D30ECF" w:rsidRPr="007A6955">
        <w:t xml:space="preserve"> (#2)</w:t>
      </w:r>
      <w:r w:rsidRPr="007A6955">
        <w:t>. The diagnoses associated with that patient are returned as the Multiline output of the expression EXAMINEE:DIAGNOSIS.</w:t>
      </w:r>
    </w:p>
    <w:p w14:paraId="3B07E7EF" w14:textId="77777777" w:rsidR="00015ED4" w:rsidRPr="007A6955" w:rsidRDefault="00015ED4" w:rsidP="00451AA6">
      <w:pPr>
        <w:pStyle w:val="Heading3"/>
      </w:pPr>
      <w:bookmarkStart w:id="285" w:name="_Hlt452358293"/>
      <w:bookmarkStart w:id="286" w:name="Backward"/>
      <w:bookmarkStart w:id="287" w:name="_Toc468272694"/>
      <w:bookmarkEnd w:id="285"/>
      <w:r w:rsidRPr="007A6955">
        <w:lastRenderedPageBreak/>
        <w:t>Backward Pointer</w:t>
      </w:r>
      <w:bookmarkEnd w:id="286"/>
      <w:bookmarkEnd w:id="287"/>
    </w:p>
    <w:p w14:paraId="3B07E7F0" w14:textId="77777777" w:rsidR="00015ED4" w:rsidRPr="007A6955" w:rsidRDefault="00192EFF" w:rsidP="00192EFF">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Field:Backward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Field:Backward Pointer</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_Ref389631047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48</w:t>
      </w:r>
      <w:r w:rsidR="0013257B" w:rsidRPr="007A6955">
        <w:rPr>
          <w:color w:val="0000FF"/>
          <w:u w:val="single"/>
        </w:rPr>
        <w:fldChar w:fldCharType="end"/>
      </w:r>
      <w:r w:rsidR="00015ED4" w:rsidRPr="007A6955">
        <w:t xml:space="preserve"> shows how you can use the cross-referenced Backward Pointer that yields a Multiline response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w:t>
      </w:r>
    </w:p>
    <w:p w14:paraId="3B07E7F1" w14:textId="77777777" w:rsidR="00192EFF" w:rsidRPr="007A6955" w:rsidRDefault="00192EFF" w:rsidP="00192EFF">
      <w:pPr>
        <w:pStyle w:val="Caption"/>
      </w:pPr>
      <w:bookmarkStart w:id="288" w:name="_Ref389631047"/>
      <w:bookmarkStart w:id="289" w:name="_Toc342980654"/>
      <w:bookmarkStart w:id="290" w:name="_Toc468272186"/>
      <w:r w:rsidRPr="007A6955">
        <w:t xml:space="preserve">Figure </w:t>
      </w:r>
      <w:r w:rsidR="00832A98">
        <w:fldChar w:fldCharType="begin"/>
      </w:r>
      <w:r w:rsidR="00832A98">
        <w:instrText xml:space="preserve"> SEQ Figure \* ARAB</w:instrText>
      </w:r>
      <w:r w:rsidR="00832A98">
        <w:instrText xml:space="preserve">IC </w:instrText>
      </w:r>
      <w:r w:rsidR="00832A98">
        <w:fldChar w:fldCharType="separate"/>
      </w:r>
      <w:r w:rsidR="00832A98">
        <w:rPr>
          <w:noProof/>
        </w:rPr>
        <w:t>48</w:t>
      </w:r>
      <w:r w:rsidR="00832A98">
        <w:rPr>
          <w:noProof/>
        </w:rPr>
        <w:fldChar w:fldCharType="end"/>
      </w:r>
      <w:bookmarkEnd w:id="288"/>
      <w:r w:rsidRPr="007A6955">
        <w:t xml:space="preserve">: </w:t>
      </w:r>
      <w:r w:rsidR="00460008" w:rsidRPr="007A6955">
        <w:t>Relational Navigation—Example using a cross-referenced backward p</w:t>
      </w:r>
      <w:r w:rsidRPr="007A6955">
        <w:t>ointer to</w:t>
      </w:r>
      <w:r w:rsidR="00460008" w:rsidRPr="007A6955">
        <w:t xml:space="preserve"> yield a multiline response: Stored in an Input t</w:t>
      </w:r>
      <w:r w:rsidRPr="007A6955">
        <w:t>emplate</w:t>
      </w:r>
      <w:bookmarkEnd w:id="289"/>
      <w:bookmarkEnd w:id="290"/>
    </w:p>
    <w:p w14:paraId="3B07E7F2" w14:textId="77777777" w:rsidR="00015ED4" w:rsidRPr="007A6955" w:rsidRDefault="00015ED4" w:rsidP="00BA7041">
      <w:pPr>
        <w:pStyle w:val="Dialogue"/>
      </w:pPr>
      <w:r w:rsidRPr="007A6955">
        <w:t xml:space="preserve">INPUT TO WHAT FILE: </w:t>
      </w:r>
      <w:r w:rsidRPr="007A6955">
        <w:rPr>
          <w:b/>
          <w:highlight w:val="yellow"/>
        </w:rPr>
        <w:t>PATIENT</w:t>
      </w:r>
    </w:p>
    <w:p w14:paraId="3B07E7F3" w14:textId="77777777" w:rsidR="00015ED4" w:rsidRPr="007A6955" w:rsidRDefault="00015ED4" w:rsidP="00BA7041">
      <w:pPr>
        <w:pStyle w:val="Dialogue"/>
      </w:pPr>
    </w:p>
    <w:p w14:paraId="3B07E7F4" w14:textId="77777777" w:rsidR="00015ED4" w:rsidRPr="007A6955" w:rsidRDefault="00015ED4" w:rsidP="00BA7041">
      <w:pPr>
        <w:pStyle w:val="Dialogue"/>
      </w:pPr>
      <w:r w:rsidRPr="007A6955">
        <w:t xml:space="preserve">EDIT WHICH FIELD: ALL// </w:t>
      </w:r>
      <w:r w:rsidRPr="007A6955">
        <w:rPr>
          <w:b/>
          <w:highlight w:val="yellow"/>
        </w:rPr>
        <w:t>NAME</w:t>
      </w:r>
    </w:p>
    <w:p w14:paraId="3B07E7F5" w14:textId="77777777" w:rsidR="00015ED4" w:rsidRPr="007A6955" w:rsidRDefault="00015ED4" w:rsidP="00BA7041">
      <w:pPr>
        <w:pStyle w:val="Dialogue"/>
      </w:pPr>
      <w:r w:rsidRPr="007A6955">
        <w:t xml:space="preserve">THEN EDIT FIELD: </w:t>
      </w:r>
      <w:r w:rsidRPr="007A6955">
        <w:rPr>
          <w:b/>
          <w:highlight w:val="yellow"/>
        </w:rPr>
        <w:t>RADIOLOGY EXAM:</w:t>
      </w:r>
    </w:p>
    <w:p w14:paraId="3B07E7F6"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F7"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D30ECF" w:rsidRPr="007A6955">
        <w:t xml:space="preserve"> </w:t>
      </w:r>
      <w:r w:rsidRPr="007A6955">
        <w:t>(YES)</w:t>
      </w:r>
    </w:p>
    <w:p w14:paraId="3B07E7F8" w14:textId="77777777" w:rsidR="00015ED4" w:rsidRPr="007A6955" w:rsidRDefault="00015ED4" w:rsidP="00BA7041">
      <w:pPr>
        <w:pStyle w:val="Dialogue"/>
      </w:pPr>
    </w:p>
    <w:p w14:paraId="3B07E7F9" w14:textId="77777777" w:rsidR="00015ED4" w:rsidRPr="007A6955" w:rsidRDefault="00015ED4" w:rsidP="00BA7041">
      <w:pPr>
        <w:pStyle w:val="Dialogue"/>
      </w:pPr>
      <w:r w:rsidRPr="007A6955">
        <w:t xml:space="preserve">WILL TERMINAL USER BE ALLOWED TO SELECT PROPER ENTRY IN </w:t>
      </w:r>
      <w:r w:rsidR="00850AFF" w:rsidRPr="007A6955">
        <w:t>‘</w:t>
      </w:r>
      <w:r w:rsidRPr="007A6955">
        <w:t>RADIOLOGY  EXAM</w:t>
      </w:r>
      <w:r w:rsidR="00850AFF" w:rsidRPr="007A6955">
        <w:t>’</w:t>
      </w:r>
      <w:r w:rsidRPr="007A6955">
        <w:t xml:space="preserve"> FILE?  YES// </w:t>
      </w:r>
      <w:r w:rsidRPr="007A6955">
        <w:rPr>
          <w:b/>
          <w:highlight w:val="yellow"/>
        </w:rPr>
        <w:t>&lt;</w:t>
      </w:r>
      <w:r w:rsidR="002A3BC0" w:rsidRPr="007A6955">
        <w:rPr>
          <w:b/>
          <w:highlight w:val="yellow"/>
        </w:rPr>
        <w:t>Enter</w:t>
      </w:r>
      <w:r w:rsidRPr="007A6955">
        <w:rPr>
          <w:b/>
          <w:highlight w:val="yellow"/>
        </w:rPr>
        <w:t>&gt;</w:t>
      </w:r>
      <w:r w:rsidRPr="007A6955">
        <w:t xml:space="preserve">  (YES)</w:t>
      </w:r>
    </w:p>
    <w:p w14:paraId="3B07E7FA" w14:textId="77777777" w:rsidR="00015ED4" w:rsidRPr="007A6955" w:rsidRDefault="00015ED4" w:rsidP="00BA7041">
      <w:pPr>
        <w:pStyle w:val="Dialogue"/>
      </w:pPr>
      <w:r w:rsidRPr="007A6955">
        <w:t xml:space="preserve">DO YOU WANT TO PERMIT ADDING A NEW </w:t>
      </w:r>
      <w:r w:rsidR="00850AFF" w:rsidRPr="007A6955">
        <w:t>‘</w:t>
      </w:r>
      <w:r w:rsidRPr="007A6955">
        <w:t>RADIOLOGY EXAM</w:t>
      </w:r>
      <w:r w:rsidR="00850AFF" w:rsidRPr="007A6955">
        <w:t>’</w:t>
      </w:r>
      <w:r w:rsidRPr="007A6955">
        <w:t xml:space="preserve"> ENTRY? NO// </w:t>
      </w:r>
      <w:r w:rsidRPr="007A6955">
        <w:rPr>
          <w:b/>
          <w:highlight w:val="yellow"/>
        </w:rPr>
        <w:t>&lt;</w:t>
      </w:r>
      <w:r w:rsidR="002A3BC0" w:rsidRPr="007A6955">
        <w:rPr>
          <w:b/>
          <w:highlight w:val="yellow"/>
        </w:rPr>
        <w:t>Enter</w:t>
      </w:r>
      <w:r w:rsidRPr="007A6955">
        <w:rPr>
          <w:b/>
          <w:highlight w:val="yellow"/>
        </w:rPr>
        <w:t>&gt;</w:t>
      </w:r>
    </w:p>
    <w:p w14:paraId="3B07E7FB" w14:textId="77777777" w:rsidR="00015ED4" w:rsidRPr="007A6955" w:rsidRDefault="00015ED4" w:rsidP="00BA7041">
      <w:pPr>
        <w:pStyle w:val="Dialogue"/>
      </w:pPr>
      <w:r w:rsidRPr="007A6955">
        <w:t xml:space="preserve">   EDIT WHICH RADIOLOGY EXAM FIELD: </w:t>
      </w:r>
      <w:r w:rsidRPr="007A6955">
        <w:rPr>
          <w:b/>
          <w:highlight w:val="yellow"/>
        </w:rPr>
        <w:t>DATE OF EXAM</w:t>
      </w:r>
    </w:p>
    <w:p w14:paraId="3B07E7FC" w14:textId="77777777" w:rsidR="00015ED4" w:rsidRPr="007A6955" w:rsidRDefault="00015ED4" w:rsidP="00BA7041">
      <w:pPr>
        <w:pStyle w:val="Dialogue"/>
      </w:pPr>
      <w:r w:rsidRPr="007A6955">
        <w:t xml:space="preserve">   THEN EDIT WHICH RADIOLOGY EXAM FIELD: </w:t>
      </w:r>
      <w:r w:rsidRPr="007A6955">
        <w:rPr>
          <w:b/>
          <w:highlight w:val="yellow"/>
        </w:rPr>
        <w:t>RESULTS</w:t>
      </w:r>
    </w:p>
    <w:p w14:paraId="3B07E7FD" w14:textId="77777777" w:rsidR="00015ED4" w:rsidRPr="007A6955" w:rsidRDefault="00015ED4" w:rsidP="00BA7041">
      <w:pPr>
        <w:pStyle w:val="Dialogue"/>
      </w:pPr>
      <w:r w:rsidRPr="007A6955">
        <w:t xml:space="preserve">   THEN EDIT WHICH RADIOLOGY EXAM FIELD: </w:t>
      </w:r>
      <w:r w:rsidRPr="007A6955">
        <w:rPr>
          <w:b/>
          <w:highlight w:val="yellow"/>
        </w:rPr>
        <w:t>&lt;</w:t>
      </w:r>
      <w:r w:rsidR="002A3BC0" w:rsidRPr="007A6955">
        <w:rPr>
          <w:b/>
          <w:highlight w:val="yellow"/>
        </w:rPr>
        <w:t>Enter</w:t>
      </w:r>
      <w:r w:rsidRPr="007A6955">
        <w:rPr>
          <w:b/>
          <w:highlight w:val="yellow"/>
        </w:rPr>
        <w:t>&gt;</w:t>
      </w:r>
    </w:p>
    <w:p w14:paraId="3B07E7FE" w14:textId="77777777" w:rsidR="00015ED4" w:rsidRPr="007A6955" w:rsidRDefault="00015ED4" w:rsidP="00BA7041">
      <w:pPr>
        <w:pStyle w:val="Dialogue"/>
      </w:pPr>
      <w:r w:rsidRPr="007A6955">
        <w:t xml:space="preserve">THEN EDIT FIELD: </w:t>
      </w:r>
      <w:r w:rsidRPr="007A6955">
        <w:rPr>
          <w:b/>
          <w:highlight w:val="yellow"/>
        </w:rPr>
        <w:t>ATTENDING PHYSICIAN</w:t>
      </w:r>
    </w:p>
    <w:p w14:paraId="3B07E7FF"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00" w14:textId="77777777" w:rsidR="00015ED4" w:rsidRPr="007A6955" w:rsidRDefault="00015ED4" w:rsidP="00BA7041">
      <w:pPr>
        <w:pStyle w:val="Dialogue"/>
      </w:pPr>
      <w:r w:rsidRPr="007A6955">
        <w:t xml:space="preserve">STORE THESE FIELDS IN TEMPLATE: </w:t>
      </w:r>
      <w:r w:rsidRPr="007A6955">
        <w:rPr>
          <w:b/>
          <w:highlight w:val="yellow"/>
        </w:rPr>
        <w:t>PATIENT-EXAM</w:t>
      </w:r>
    </w:p>
    <w:p w14:paraId="3B07E801" w14:textId="77777777" w:rsidR="00015ED4" w:rsidRPr="007A6955" w:rsidRDefault="00015ED4" w:rsidP="00192EFF">
      <w:pPr>
        <w:pStyle w:val="BodyText6"/>
      </w:pPr>
    </w:p>
    <w:p w14:paraId="3B07E802" w14:textId="77777777" w:rsidR="00015ED4" w:rsidRPr="007A6955" w:rsidRDefault="00015ED4" w:rsidP="00192EFF">
      <w:pPr>
        <w:pStyle w:val="BodyText"/>
        <w:keepNext/>
        <w:keepLines/>
      </w:pPr>
      <w:r w:rsidRPr="007A6955">
        <w:t>To use this template you:</w:t>
      </w:r>
    </w:p>
    <w:p w14:paraId="3B07E803" w14:textId="77777777" w:rsidR="00015ED4" w:rsidRPr="007A6955" w:rsidRDefault="00015ED4" w:rsidP="00AE737A">
      <w:pPr>
        <w:pStyle w:val="ListNumber"/>
        <w:keepNext/>
        <w:keepLines/>
        <w:numPr>
          <w:ilvl w:val="0"/>
          <w:numId w:val="19"/>
        </w:numPr>
        <w:tabs>
          <w:tab w:val="clear" w:pos="810"/>
        </w:tabs>
        <w:ind w:left="720"/>
      </w:pPr>
      <w:r w:rsidRPr="007A6955">
        <w:t>Specify the patient</w:t>
      </w:r>
      <w:r w:rsidR="00850AFF" w:rsidRPr="007A6955">
        <w:t>’</w:t>
      </w:r>
      <w:r w:rsidRPr="007A6955">
        <w:t>s name to edit.</w:t>
      </w:r>
    </w:p>
    <w:p w14:paraId="3B07E804" w14:textId="77777777" w:rsidR="00015ED4" w:rsidRPr="007A6955" w:rsidRDefault="00015ED4" w:rsidP="00192EFF">
      <w:pPr>
        <w:pStyle w:val="ListNumber"/>
        <w:keepNext/>
        <w:keepLines/>
      </w:pPr>
      <w:r w:rsidRPr="007A6955">
        <w:t>Select one of the RADIOLOGY EXAM file</w:t>
      </w:r>
      <w:r w:rsidR="00850AFF" w:rsidRPr="007A6955">
        <w:t>’</w:t>
      </w:r>
      <w:r w:rsidRPr="007A6955">
        <w:t>s entries that point back to that patient.</w:t>
      </w:r>
    </w:p>
    <w:p w14:paraId="3B07E805" w14:textId="77777777" w:rsidR="00015ED4" w:rsidRPr="007A6955" w:rsidRDefault="00015ED4" w:rsidP="00192EFF">
      <w:pPr>
        <w:pStyle w:val="ListNumber"/>
        <w:keepNext/>
        <w:keepLines/>
      </w:pPr>
      <w:r w:rsidRPr="007A6955">
        <w:t>Edit data within that selected entry in the RADIOLOGY EXAM file.</w:t>
      </w:r>
    </w:p>
    <w:p w14:paraId="3B07E806" w14:textId="77777777" w:rsidR="00015ED4" w:rsidRPr="007A6955" w:rsidRDefault="00015ED4" w:rsidP="00192EFF">
      <w:pPr>
        <w:pStyle w:val="ListNumber"/>
      </w:pPr>
      <w:r w:rsidRPr="007A6955">
        <w:t>Return to edit another field in the PATIENT file</w:t>
      </w:r>
      <w:r w:rsidR="00D30ECF" w:rsidRPr="007A6955">
        <w:t xml:space="preserve"> (#2)</w:t>
      </w:r>
      <w:r w:rsidRPr="007A6955">
        <w:t>.</w:t>
      </w:r>
    </w:p>
    <w:p w14:paraId="3B07E807" w14:textId="77777777" w:rsidR="00015ED4" w:rsidRPr="007A6955" w:rsidRDefault="00015ED4" w:rsidP="00192EFF">
      <w:pPr>
        <w:pStyle w:val="BodyText"/>
        <w:keepNext/>
        <w:keepLines/>
      </w:pPr>
      <w:r w:rsidRPr="007A6955">
        <w:t>A sample editing session using this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looks like this:</w:t>
      </w:r>
    </w:p>
    <w:p w14:paraId="3B07E808" w14:textId="77777777" w:rsidR="00192EFF" w:rsidRPr="007A6955" w:rsidRDefault="00192EFF" w:rsidP="00192EFF">
      <w:pPr>
        <w:pStyle w:val="Caption"/>
      </w:pPr>
      <w:bookmarkStart w:id="291" w:name="_Toc342980655"/>
      <w:bookmarkStart w:id="292" w:name="_Toc468272187"/>
      <w:r w:rsidRPr="007A6955">
        <w:t xml:space="preserve">Figure </w:t>
      </w:r>
      <w:r w:rsidR="00832A98">
        <w:fldChar w:fldCharType="begin"/>
      </w:r>
      <w:r w:rsidR="00832A98">
        <w:instrText xml:space="preserve"> SEQ Figure \* ARABIC </w:instrText>
      </w:r>
      <w:r w:rsidR="00832A98">
        <w:fldChar w:fldCharType="separate"/>
      </w:r>
      <w:r w:rsidR="00832A98">
        <w:rPr>
          <w:noProof/>
        </w:rPr>
        <w:t>49</w:t>
      </w:r>
      <w:r w:rsidR="00832A98">
        <w:rPr>
          <w:noProof/>
        </w:rPr>
        <w:fldChar w:fldCharType="end"/>
      </w:r>
      <w:r w:rsidRPr="007A6955">
        <w:t xml:space="preserve">: </w:t>
      </w:r>
      <w:r w:rsidR="00460008" w:rsidRPr="007A6955">
        <w:t>Relational Navigation—Example using an Input template with a cross-referenced backward pointer to yield a multiline r</w:t>
      </w:r>
      <w:r w:rsidRPr="007A6955">
        <w:t>esponse</w:t>
      </w:r>
      <w:bookmarkEnd w:id="291"/>
      <w:bookmarkEnd w:id="292"/>
    </w:p>
    <w:p w14:paraId="3B07E809" w14:textId="77777777" w:rsidR="00015ED4" w:rsidRPr="007A6955" w:rsidRDefault="00015ED4" w:rsidP="00BA7041">
      <w:pPr>
        <w:pStyle w:val="Dialogue"/>
      </w:pPr>
      <w:r w:rsidRPr="007A6955">
        <w:t xml:space="preserve">INPUT TO WHAT FILE: </w:t>
      </w:r>
      <w:r w:rsidRPr="007A6955">
        <w:rPr>
          <w:b/>
          <w:highlight w:val="yellow"/>
        </w:rPr>
        <w:t>PATIENT</w:t>
      </w:r>
    </w:p>
    <w:p w14:paraId="3B07E80A" w14:textId="77777777" w:rsidR="00015ED4" w:rsidRPr="007A6955" w:rsidRDefault="00015ED4" w:rsidP="00BA7041">
      <w:pPr>
        <w:pStyle w:val="Dialogue"/>
      </w:pPr>
    </w:p>
    <w:p w14:paraId="3B07E80B" w14:textId="77777777" w:rsidR="00015ED4" w:rsidRPr="007A6955" w:rsidRDefault="00015ED4" w:rsidP="00BA7041">
      <w:pPr>
        <w:pStyle w:val="Dialogue"/>
      </w:pPr>
      <w:r w:rsidRPr="007A6955">
        <w:t xml:space="preserve">EDIT WHICH FIELD: ALL// </w:t>
      </w:r>
      <w:r w:rsidRPr="007A6955">
        <w:rPr>
          <w:b/>
          <w:highlight w:val="yellow"/>
        </w:rPr>
        <w:t>[PATIENT-EXAM</w:t>
      </w:r>
    </w:p>
    <w:p w14:paraId="3B07E80C" w14:textId="77777777" w:rsidR="00015ED4" w:rsidRPr="007A6955" w:rsidRDefault="00015ED4" w:rsidP="00BA7041">
      <w:pPr>
        <w:pStyle w:val="Dialogue"/>
      </w:pPr>
    </w:p>
    <w:p w14:paraId="3B07E80D"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0E" w14:textId="77777777" w:rsidR="00015ED4" w:rsidRPr="007A6955" w:rsidRDefault="00015ED4" w:rsidP="00BA7041">
      <w:pPr>
        <w:pStyle w:val="Dialogue"/>
      </w:pPr>
      <w:r w:rsidRPr="007A6955">
        <w:t xml:space="preserve">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0F" w14:textId="77777777" w:rsidR="00015ED4" w:rsidRPr="007A6955" w:rsidRDefault="00015ED4" w:rsidP="00BA7041">
      <w:pPr>
        <w:pStyle w:val="Dialogue"/>
      </w:pPr>
      <w:r w:rsidRPr="007A6955">
        <w:t xml:space="preserve">Select RADIOLOGY EXAM: </w:t>
      </w:r>
      <w:r w:rsidRPr="007A6955">
        <w:rPr>
          <w:b/>
          <w:highlight w:val="yellow"/>
        </w:rPr>
        <w:t>?</w:t>
      </w:r>
    </w:p>
    <w:p w14:paraId="3B07E810" w14:textId="77777777" w:rsidR="00015ED4" w:rsidRPr="007A6955" w:rsidRDefault="00015ED4" w:rsidP="00BA7041">
      <w:pPr>
        <w:pStyle w:val="Dialogue"/>
      </w:pPr>
      <w:r w:rsidRPr="007A6955">
        <w:t xml:space="preserve">CHOOSE FROM: </w:t>
      </w:r>
    </w:p>
    <w:p w14:paraId="3B07E811" w14:textId="77777777" w:rsidR="00015ED4" w:rsidRPr="007A6955" w:rsidRDefault="00015ED4" w:rsidP="00BA7041">
      <w:pPr>
        <w:pStyle w:val="Dialogue"/>
      </w:pPr>
      <w:r w:rsidRPr="007A6955">
        <w:t xml:space="preserve">  1.    DEC 4, 1984 </w:t>
      </w:r>
    </w:p>
    <w:p w14:paraId="3B07E812" w14:textId="77777777" w:rsidR="00015ED4" w:rsidRPr="007A6955" w:rsidRDefault="00015ED4" w:rsidP="00BA7041">
      <w:pPr>
        <w:pStyle w:val="Dialogue"/>
      </w:pPr>
      <w:r w:rsidRPr="007A6955">
        <w:t xml:space="preserve">  2.    OCT 1, 1985 </w:t>
      </w:r>
    </w:p>
    <w:p w14:paraId="3B07E813" w14:textId="77777777" w:rsidR="00015ED4" w:rsidRPr="007A6955" w:rsidRDefault="00015ED4" w:rsidP="00BA7041">
      <w:pPr>
        <w:pStyle w:val="Dialogue"/>
      </w:pPr>
      <w:r w:rsidRPr="007A6955">
        <w:t xml:space="preserve">CHOOSE 1-2: </w:t>
      </w:r>
      <w:r w:rsidRPr="007A6955">
        <w:rPr>
          <w:b/>
          <w:highlight w:val="yellow"/>
        </w:rPr>
        <w:t>2</w:t>
      </w:r>
    </w:p>
    <w:p w14:paraId="3B07E814" w14:textId="77777777" w:rsidR="00015ED4" w:rsidRPr="007A6955" w:rsidRDefault="00015ED4" w:rsidP="00BA7041">
      <w:pPr>
        <w:pStyle w:val="Dialogue"/>
      </w:pPr>
      <w:r w:rsidRPr="007A6955">
        <w:t xml:space="preserve">  DATE OF EXAM:  OCT 1, 1985// </w:t>
      </w:r>
      <w:r w:rsidRPr="007A6955">
        <w:rPr>
          <w:b/>
          <w:highlight w:val="yellow"/>
        </w:rPr>
        <w:t>&lt;</w:t>
      </w:r>
      <w:r w:rsidR="002A3BC0" w:rsidRPr="007A6955">
        <w:rPr>
          <w:b/>
          <w:highlight w:val="yellow"/>
        </w:rPr>
        <w:t>Enter</w:t>
      </w:r>
      <w:r w:rsidRPr="007A6955">
        <w:rPr>
          <w:b/>
          <w:highlight w:val="yellow"/>
        </w:rPr>
        <w:t>&gt;</w:t>
      </w:r>
    </w:p>
    <w:p w14:paraId="3B07E815" w14:textId="77777777" w:rsidR="00015ED4" w:rsidRPr="007A6955" w:rsidRDefault="00015ED4" w:rsidP="00BA7041">
      <w:pPr>
        <w:pStyle w:val="Dialogue"/>
      </w:pPr>
      <w:r w:rsidRPr="007A6955">
        <w:t xml:space="preserve">  RESULTS: </w:t>
      </w:r>
      <w:r w:rsidRPr="007A6955">
        <w:rPr>
          <w:b/>
          <w:highlight w:val="yellow"/>
        </w:rPr>
        <w:t>NORMAL</w:t>
      </w:r>
    </w:p>
    <w:p w14:paraId="3B07E816" w14:textId="77777777" w:rsidR="00015ED4" w:rsidRPr="007A6955" w:rsidRDefault="00192EFF" w:rsidP="00BA7041">
      <w:pPr>
        <w:pStyle w:val="Dialogue"/>
      </w:pPr>
      <w:r w:rsidRPr="007A6955">
        <w:t xml:space="preserve">ATTENDING PHYSICIAN: </w:t>
      </w:r>
      <w:r w:rsidR="00C34BC9" w:rsidRPr="007A6955">
        <w:t>FMPATIENT</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E817" w14:textId="77777777" w:rsidR="00015ED4" w:rsidRPr="007A6955" w:rsidRDefault="00015ED4" w:rsidP="00192EFF">
      <w:pPr>
        <w:pStyle w:val="BodyText6"/>
      </w:pPr>
    </w:p>
    <w:p w14:paraId="3B07E818" w14:textId="77777777" w:rsidR="00015ED4" w:rsidRPr="007A6955" w:rsidRDefault="00015ED4" w:rsidP="00192EFF">
      <w:pPr>
        <w:pStyle w:val="BodyText"/>
      </w:pPr>
      <w:r w:rsidRPr="007A6955">
        <w:t>As indicated by this example, the only RADIOLOGY EXAM file entries you were allowed to choose were the two that pointed back to the selected patient (</w:t>
      </w:r>
      <w:r w:rsidR="00F70926" w:rsidRPr="007A6955">
        <w:t>FMPATIENT</w:t>
      </w:r>
      <w:r w:rsidRPr="007A6955">
        <w:t>,</w:t>
      </w:r>
      <w:r w:rsidR="00F70926" w:rsidRPr="007A6955">
        <w:t>11</w:t>
      </w:r>
      <w:r w:rsidRPr="007A6955">
        <w:t>).</w:t>
      </w:r>
    </w:p>
    <w:p w14:paraId="3B07E819" w14:textId="77777777" w:rsidR="00015ED4" w:rsidRPr="007A6955" w:rsidRDefault="00015ED4" w:rsidP="00192EFF">
      <w:pPr>
        <w:pStyle w:val="BodyText"/>
      </w:pPr>
      <w:r w:rsidRPr="007A6955">
        <w:lastRenderedPageBreak/>
        <w:t>Each file, for the purpose of this editing sequence, is considered a subfile of the original, so that when no more fields within the second file are specified, the dialogue falls back to the original file. Having navigated over to a second file, you can use another extended pointer to move to still a third file.</w:t>
      </w:r>
    </w:p>
    <w:p w14:paraId="3B07E81A" w14:textId="77777777" w:rsidR="00015ED4" w:rsidRPr="007A6955" w:rsidRDefault="00015ED4" w:rsidP="00192EFF">
      <w:pPr>
        <w:pStyle w:val="BodyText"/>
      </w:pPr>
      <w:r w:rsidRPr="007A6955">
        <w:t xml:space="preserve">You </w:t>
      </w:r>
      <w:r w:rsidRPr="007A6955">
        <w:rPr>
          <w:i/>
        </w:rPr>
        <w:t>cannot</w:t>
      </w:r>
      <w:r w:rsidRPr="007A6955">
        <w:t xml:space="preserve"> cross file boundaries on input unless you have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to the file to which you move. This restriction applies to the individual who created this Patient-Exam INPUT template.</w:t>
      </w:r>
    </w:p>
    <w:p w14:paraId="3B07E81B" w14:textId="77777777" w:rsidR="00192EFF" w:rsidRPr="007A6955" w:rsidRDefault="00192EFF" w:rsidP="009143BE">
      <w:pPr>
        <w:pStyle w:val="BodyText"/>
      </w:pPr>
    </w:p>
    <w:p w14:paraId="3B07E81C" w14:textId="77777777" w:rsidR="009143BE" w:rsidRPr="007A6955" w:rsidRDefault="009143BE" w:rsidP="009143BE">
      <w:pPr>
        <w:pStyle w:val="BodyText"/>
        <w:sectPr w:rsidR="009143BE" w:rsidRPr="007A6955" w:rsidSect="007A3029">
          <w:headerReference w:type="even" r:id="rId40"/>
          <w:headerReference w:type="default" r:id="rId41"/>
          <w:pgSz w:w="12240" w:h="15840" w:code="1"/>
          <w:pgMar w:top="1440" w:right="1440" w:bottom="1440" w:left="1440" w:header="720" w:footer="720" w:gutter="0"/>
          <w:cols w:space="720"/>
          <w:noEndnote/>
        </w:sectPr>
      </w:pPr>
    </w:p>
    <w:p w14:paraId="3B07E81D" w14:textId="77777777" w:rsidR="00015ED4" w:rsidRPr="007A6955" w:rsidRDefault="00015ED4" w:rsidP="00374632">
      <w:pPr>
        <w:pStyle w:val="Heading1"/>
      </w:pPr>
      <w:bookmarkStart w:id="293" w:name="_Ref431993414"/>
      <w:bookmarkStart w:id="294" w:name="_Toc468272695"/>
      <w:r w:rsidRPr="007A6955">
        <w:lastRenderedPageBreak/>
        <w:t>Advanced Edit Techniques</w:t>
      </w:r>
      <w:bookmarkEnd w:id="293"/>
      <w:bookmarkEnd w:id="294"/>
    </w:p>
    <w:p w14:paraId="3B07E81E" w14:textId="77777777" w:rsidR="00015ED4" w:rsidRPr="007A6955" w:rsidRDefault="00015ED4" w:rsidP="00451AA6">
      <w:pPr>
        <w:pStyle w:val="Heading2"/>
      </w:pPr>
      <w:bookmarkStart w:id="295" w:name="_Toc468272696"/>
      <w:r w:rsidRPr="007A6955">
        <w:t>Field Value Stuffing</w:t>
      </w:r>
      <w:bookmarkEnd w:id="295"/>
    </w:p>
    <w:p w14:paraId="3B07E81F"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Edits:Advanced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 Value Stuffing:Advanced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Techniques:Field Value Stuffing</w:instrText>
      </w:r>
      <w:r w:rsidR="00850AFF" w:rsidRPr="007A6955">
        <w:instrText>”</w:instrText>
      </w:r>
      <w:r w:rsidRPr="007A6955">
        <w:instrText xml:space="preserve"> </w:instrText>
      </w:r>
      <w:r w:rsidRPr="007A6955">
        <w:fldChar w:fldCharType="end"/>
      </w:r>
      <w:r w:rsidR="00015ED4" w:rsidRPr="007A6955">
        <w:t xml:space="preserve">You can make the editing process quicker, easier, and more accurate by </w:t>
      </w:r>
      <w:r w:rsidR="00850AFF" w:rsidRPr="007A6955">
        <w:t>“</w:t>
      </w:r>
      <w:r w:rsidR="00015ED4" w:rsidRPr="007A6955">
        <w:t>stuffing</w:t>
      </w:r>
      <w:r w:rsidR="00850AFF" w:rsidRPr="007A6955">
        <w:t>”</w:t>
      </w:r>
      <w:r w:rsidR="00015ED4" w:rsidRPr="007A6955">
        <w:t xml:space="preserve"> field values, when appropriate. The amount of data that needs to be entered from the keyboard can be reduced by providing responses that can be verified by pressing the </w:t>
      </w:r>
      <w:r w:rsidR="009C4AFF" w:rsidRPr="007A6955">
        <w:rPr>
          <w:b/>
        </w:rPr>
        <w:t>Enter</w:t>
      </w:r>
      <w:r w:rsidR="009C4AFF" w:rsidRPr="007A6955">
        <w:t xml:space="preserve"> key</w:t>
      </w:r>
      <w:r w:rsidR="00015ED4" w:rsidRPr="007A6955">
        <w:t xml:space="preserve"> or that are automatically put into the file.</w:t>
      </w:r>
    </w:p>
    <w:p w14:paraId="3B07E820" w14:textId="77777777" w:rsidR="00015ED4" w:rsidRPr="007A6955" w:rsidRDefault="00015ED4" w:rsidP="00451AA6">
      <w:pPr>
        <w:pStyle w:val="Heading3"/>
      </w:pPr>
      <w:bookmarkStart w:id="296" w:name="defaults_2"/>
      <w:bookmarkStart w:id="297" w:name="_Toc468272697"/>
      <w:r w:rsidRPr="007A6955">
        <w:t>Set Field Default (2 //)</w:t>
      </w:r>
      <w:bookmarkEnd w:id="296"/>
      <w:bookmarkEnd w:id="297"/>
    </w:p>
    <w:p w14:paraId="3B07E821"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Set Field Default: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Techniques:Set Field Default</w:instrText>
      </w:r>
      <w:r w:rsidR="00850AFF" w:rsidRPr="007A6955">
        <w:instrText>”</w:instrText>
      </w:r>
      <w:r w:rsidRPr="007A6955">
        <w:instrText xml:space="preserve"> </w:instrText>
      </w:r>
      <w:r w:rsidRPr="007A6955">
        <w:fldChar w:fldCharType="end"/>
      </w:r>
      <w:r w:rsidR="00015ED4" w:rsidRPr="007A6955">
        <w:t xml:space="preserve">You can require a particular field to default to a certain data value by answering the </w:t>
      </w:r>
      <w:r w:rsidR="00850AFF" w:rsidRPr="007A6955">
        <w:t>“</w:t>
      </w:r>
      <w:r w:rsidR="00015ED4" w:rsidRPr="007A6955">
        <w:t>EDIT WHICH FIELD:</w:t>
      </w:r>
      <w:r w:rsidR="00850AFF" w:rsidRPr="007A6955">
        <w:t>”</w:t>
      </w:r>
      <w:r w:rsidR="00015ED4" w:rsidRPr="007A6955">
        <w:t xml:space="preserve"> prompt with the name of the field followed with two slashes (</w:t>
      </w:r>
      <w:r w:rsidR="00850AFF" w:rsidRPr="007A6955">
        <w:t>“</w:t>
      </w:r>
      <w:r w:rsidR="00015ED4" w:rsidRPr="007A6955">
        <w:rPr>
          <w:b/>
        </w:rPr>
        <w:t>//</w:t>
      </w:r>
      <w:r w:rsidR="00850AFF" w:rsidRPr="007A6955">
        <w:t>”</w:t>
      </w:r>
      <w:r w:rsidR="00015ED4" w:rsidRPr="007A6955">
        <w:t>) and the default value.</w:t>
      </w:r>
    </w:p>
    <w:p w14:paraId="3B07E822" w14:textId="77777777" w:rsidR="00015ED4" w:rsidRPr="007A6955" w:rsidRDefault="00015ED4" w:rsidP="00A314D5">
      <w:pPr>
        <w:pStyle w:val="BodyText"/>
        <w:keepNext/>
        <w:keepLines/>
      </w:pPr>
      <w:r w:rsidRPr="007A6955">
        <w:t>For example, if you enter:</w:t>
      </w:r>
    </w:p>
    <w:p w14:paraId="3B07E823" w14:textId="77777777" w:rsidR="00A314D5" w:rsidRPr="007A6955" w:rsidRDefault="00A314D5" w:rsidP="00A314D5">
      <w:pPr>
        <w:pStyle w:val="Caption"/>
      </w:pPr>
      <w:bookmarkStart w:id="298" w:name="_Toc342980656"/>
      <w:bookmarkStart w:id="299" w:name="_Toc468272188"/>
      <w:r w:rsidRPr="007A6955">
        <w:t xml:space="preserve">Figure </w:t>
      </w:r>
      <w:r w:rsidR="00832A98">
        <w:fldChar w:fldCharType="begin"/>
      </w:r>
      <w:r w:rsidR="00832A98">
        <w:instrText xml:space="preserve"> SEQ Figure \* ARABIC </w:instrText>
      </w:r>
      <w:r w:rsidR="00832A98">
        <w:fldChar w:fldCharType="separate"/>
      </w:r>
      <w:r w:rsidR="00832A98">
        <w:rPr>
          <w:noProof/>
        </w:rPr>
        <w:t>50</w:t>
      </w:r>
      <w:r w:rsidR="00832A98">
        <w:rPr>
          <w:noProof/>
        </w:rPr>
        <w:fldChar w:fldCharType="end"/>
      </w:r>
      <w:r w:rsidR="00464433" w:rsidRPr="007A6955">
        <w:t xml:space="preserve">: </w:t>
      </w:r>
      <w:r w:rsidR="0034600A" w:rsidRPr="007A6955">
        <w:t>Advanced Edit Techniques—</w:t>
      </w:r>
      <w:r w:rsidR="00464433" w:rsidRPr="007A6955">
        <w:t>Setting a default value for a f</w:t>
      </w:r>
      <w:r w:rsidRPr="007A6955">
        <w:t>ield</w:t>
      </w:r>
      <w:bookmarkEnd w:id="298"/>
      <w:bookmarkEnd w:id="299"/>
    </w:p>
    <w:p w14:paraId="3B07E824" w14:textId="77777777" w:rsidR="00015ED4" w:rsidRPr="007A6955" w:rsidRDefault="00015ED4" w:rsidP="00BA7041">
      <w:pPr>
        <w:pStyle w:val="Dialogue"/>
      </w:pPr>
      <w:r w:rsidRPr="007A6955">
        <w:t xml:space="preserve">    EDIT WHICH FIELD: </w:t>
      </w:r>
      <w:r w:rsidRPr="007A6955">
        <w:rPr>
          <w:b/>
          <w:highlight w:val="yellow"/>
        </w:rPr>
        <w:t>SEX//MALE</w:t>
      </w:r>
    </w:p>
    <w:p w14:paraId="3B07E825" w14:textId="77777777" w:rsidR="00015ED4" w:rsidRPr="007A6955" w:rsidRDefault="00015ED4" w:rsidP="00A314D5">
      <w:pPr>
        <w:pStyle w:val="BodyText6"/>
      </w:pPr>
    </w:p>
    <w:p w14:paraId="3B07E826" w14:textId="77777777" w:rsidR="00015ED4" w:rsidRPr="007A6955" w:rsidRDefault="00015ED4" w:rsidP="00A314D5">
      <w:pPr>
        <w:pStyle w:val="BodyText"/>
      </w:pPr>
      <w:r w:rsidRPr="007A6955">
        <w:t xml:space="preserve">In this example, every time you get to the SEX field prompt for an entry in which sex has </w:t>
      </w:r>
      <w:r w:rsidRPr="007A6955">
        <w:rPr>
          <w:i/>
        </w:rPr>
        <w:t>not</w:t>
      </w:r>
      <w:r w:rsidRPr="007A6955">
        <w:t xml:space="preserve"> yet been recorded, MALE </w:t>
      </w:r>
      <w:r w:rsidR="00F46D57" w:rsidRPr="007A6955">
        <w:t>is</w:t>
      </w:r>
      <w:r w:rsidRPr="007A6955">
        <w:t xml:space="preserve"> prompted as the default value of the SEX field.</w:t>
      </w:r>
    </w:p>
    <w:p w14:paraId="3B07E827" w14:textId="77777777" w:rsidR="00015ED4" w:rsidRPr="007A6955" w:rsidRDefault="00015ED4" w:rsidP="00451AA6">
      <w:pPr>
        <w:pStyle w:val="Heading3"/>
      </w:pPr>
      <w:bookmarkStart w:id="300" w:name="defaults_3"/>
      <w:bookmarkStart w:id="301" w:name="_Toc468272698"/>
      <w:r w:rsidRPr="007A6955">
        <w:t>Stuff/Delete Field Value (3///)</w:t>
      </w:r>
      <w:bookmarkEnd w:id="300"/>
      <w:bookmarkEnd w:id="301"/>
    </w:p>
    <w:p w14:paraId="3B07E828"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Stuff/Delete Field Value:</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Techniques:Stuff/Delete Field Value</w:instrText>
      </w:r>
      <w:r w:rsidR="00850AFF" w:rsidRPr="007A6955">
        <w:instrText>”</w:instrText>
      </w:r>
      <w:r w:rsidRPr="007A6955">
        <w:instrText xml:space="preserve"> </w:instrText>
      </w:r>
      <w:r w:rsidRPr="007A6955">
        <w:fldChar w:fldCharType="end"/>
      </w:r>
      <w:r w:rsidR="00015ED4" w:rsidRPr="007A6955">
        <w:t>VA FileMan offers a way to force a value to be inserted into the database (i.e.,</w:t>
      </w:r>
      <w:r w:rsidR="004B359E" w:rsidRPr="007A6955">
        <w:t> </w:t>
      </w:r>
      <w:r w:rsidR="007A6955">
        <w:t>“</w:t>
      </w:r>
      <w:r w:rsidR="00015ED4" w:rsidRPr="007A6955">
        <w:t>stuff</w:t>
      </w:r>
      <w:r w:rsidR="00850AFF" w:rsidRPr="007A6955">
        <w:t>”</w:t>
      </w:r>
      <w:r w:rsidR="00015ED4" w:rsidRPr="007A6955">
        <w:t>), even if a different value is already on file. You simply use three slashes (</w:t>
      </w:r>
      <w:r w:rsidR="00850AFF" w:rsidRPr="007A6955">
        <w:t>“</w:t>
      </w:r>
      <w:r w:rsidR="00015ED4" w:rsidRPr="007A6955">
        <w:rPr>
          <w:b/>
        </w:rPr>
        <w:t>///</w:t>
      </w:r>
      <w:r w:rsidR="00850AFF" w:rsidRPr="007A6955">
        <w:t>”</w:t>
      </w:r>
      <w:r w:rsidR="00015ED4" w:rsidRPr="007A6955">
        <w:t>) instead of two:</w:t>
      </w:r>
    </w:p>
    <w:p w14:paraId="3B07E829" w14:textId="77777777" w:rsidR="00A314D5" w:rsidRPr="007A6955" w:rsidRDefault="00A314D5" w:rsidP="00A314D5">
      <w:pPr>
        <w:pStyle w:val="Caption"/>
      </w:pPr>
      <w:bookmarkStart w:id="302" w:name="_Toc342980657"/>
      <w:bookmarkStart w:id="303" w:name="_Toc468272189"/>
      <w:r w:rsidRPr="007A6955">
        <w:t xml:space="preserve">Figure </w:t>
      </w:r>
      <w:r w:rsidR="00832A98">
        <w:fldChar w:fldCharType="begin"/>
      </w:r>
      <w:r w:rsidR="00832A98">
        <w:instrText xml:space="preserve"> SEQ Figure \* ARABIC </w:instrText>
      </w:r>
      <w:r w:rsidR="00832A98">
        <w:fldChar w:fldCharType="separate"/>
      </w:r>
      <w:r w:rsidR="00832A98">
        <w:rPr>
          <w:noProof/>
        </w:rPr>
        <w:t>51</w:t>
      </w:r>
      <w:r w:rsidR="00832A98">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a value into a field in the d</w:t>
      </w:r>
      <w:r w:rsidRPr="007A6955">
        <w:t>atabase</w:t>
      </w:r>
      <w:bookmarkEnd w:id="302"/>
      <w:bookmarkEnd w:id="303"/>
    </w:p>
    <w:p w14:paraId="3B07E82A" w14:textId="77777777" w:rsidR="00015ED4" w:rsidRPr="007A6955" w:rsidRDefault="00015ED4" w:rsidP="00BA7041">
      <w:pPr>
        <w:pStyle w:val="Dialogue"/>
      </w:pPr>
      <w:r w:rsidRPr="007A6955">
        <w:t xml:space="preserve">    EDIT WHICH FIELD: </w:t>
      </w:r>
      <w:r w:rsidRPr="007A6955">
        <w:rPr>
          <w:b/>
          <w:highlight w:val="yellow"/>
        </w:rPr>
        <w:t>SEX///MALE</w:t>
      </w:r>
    </w:p>
    <w:p w14:paraId="3B07E82B" w14:textId="77777777" w:rsidR="00015ED4" w:rsidRPr="007A6955" w:rsidRDefault="00015ED4" w:rsidP="00A314D5">
      <w:pPr>
        <w:pStyle w:val="BodyText6"/>
      </w:pPr>
    </w:p>
    <w:p w14:paraId="3B07E82C" w14:textId="77777777" w:rsidR="00015ED4" w:rsidRPr="007A6955" w:rsidRDefault="00015ED4" w:rsidP="00A314D5">
      <w:pPr>
        <w:pStyle w:val="BodyText"/>
        <w:keepNext/>
        <w:keepLines/>
      </w:pPr>
      <w:r w:rsidRPr="007A6955">
        <w:t>No terminal dialogue occurs when such mandatory defaults are inserted.</w:t>
      </w:r>
    </w:p>
    <w:p w14:paraId="3B07E82D" w14:textId="77777777" w:rsidR="00015ED4" w:rsidRPr="007A6955" w:rsidRDefault="00015ED4" w:rsidP="00A314D5">
      <w:pPr>
        <w:pStyle w:val="BodyText"/>
        <w:keepNext/>
        <w:keepLines/>
      </w:pPr>
      <w:r w:rsidRPr="007A6955">
        <w:t>If you want to force the value of SEX to be deleted, you would respond as follows:</w:t>
      </w:r>
    </w:p>
    <w:p w14:paraId="3B07E82E" w14:textId="77777777" w:rsidR="00A314D5" w:rsidRPr="007A6955" w:rsidRDefault="00A314D5" w:rsidP="00A314D5">
      <w:pPr>
        <w:pStyle w:val="Caption"/>
      </w:pPr>
      <w:bookmarkStart w:id="304" w:name="_Toc342980658"/>
      <w:bookmarkStart w:id="305" w:name="_Toc468272190"/>
      <w:r w:rsidRPr="007A6955">
        <w:t xml:space="preserve">Figure </w:t>
      </w:r>
      <w:r w:rsidR="00832A98">
        <w:fldChar w:fldCharType="begin"/>
      </w:r>
      <w:r w:rsidR="00832A98">
        <w:instrText xml:space="preserve"> SEQ Figure \* ARABIC </w:instrText>
      </w:r>
      <w:r w:rsidR="00832A98">
        <w:fldChar w:fldCharType="separate"/>
      </w:r>
      <w:r w:rsidR="00832A98">
        <w:rPr>
          <w:noProof/>
        </w:rPr>
        <w:t>52</w:t>
      </w:r>
      <w:r w:rsidR="00832A98">
        <w:rPr>
          <w:noProof/>
        </w:rPr>
        <w:fldChar w:fldCharType="end"/>
      </w:r>
      <w:r w:rsidR="00464433" w:rsidRPr="007A6955">
        <w:t xml:space="preserve">: </w:t>
      </w:r>
      <w:r w:rsidR="0034600A" w:rsidRPr="007A6955">
        <w:t>Advanced Edit Techniques—</w:t>
      </w:r>
      <w:r w:rsidR="00464433" w:rsidRPr="007A6955">
        <w:t>Deleting a value from a field in the d</w:t>
      </w:r>
      <w:r w:rsidRPr="007A6955">
        <w:t>atabase</w:t>
      </w:r>
      <w:bookmarkEnd w:id="304"/>
      <w:bookmarkEnd w:id="305"/>
    </w:p>
    <w:p w14:paraId="3B07E82F" w14:textId="77777777" w:rsidR="00015ED4" w:rsidRPr="007A6955" w:rsidRDefault="00015ED4" w:rsidP="00BA7041">
      <w:pPr>
        <w:pStyle w:val="Dialogue"/>
      </w:pPr>
      <w:r w:rsidRPr="007A6955">
        <w:t xml:space="preserve">    EDIT WHICH FIELD: </w:t>
      </w:r>
      <w:r w:rsidRPr="007A6955">
        <w:rPr>
          <w:b/>
          <w:highlight w:val="yellow"/>
        </w:rPr>
        <w:t>SEX///@</w:t>
      </w:r>
    </w:p>
    <w:p w14:paraId="3B07E830" w14:textId="77777777" w:rsidR="00015ED4" w:rsidRPr="007A6955" w:rsidRDefault="00015ED4" w:rsidP="00A314D5">
      <w:pPr>
        <w:pStyle w:val="BodyText6"/>
      </w:pPr>
    </w:p>
    <w:p w14:paraId="3B07E831" w14:textId="77777777" w:rsidR="00015ED4" w:rsidRPr="007A6955" w:rsidRDefault="00015ED4" w:rsidP="00A314D5">
      <w:pPr>
        <w:pStyle w:val="BodyText"/>
        <w:keepNext/>
        <w:keepLines/>
      </w:pPr>
      <w:r w:rsidRPr="007A6955">
        <w:t>After entering the at-sign (</w:t>
      </w:r>
      <w:r w:rsidR="00850AFF" w:rsidRPr="007A6955">
        <w:t>“</w:t>
      </w:r>
      <w:r w:rsidRPr="007A6955">
        <w:rPr>
          <w:b/>
        </w:rPr>
        <w:t>@</w:t>
      </w:r>
      <w:r w:rsidR="00850AFF" w:rsidRPr="007A6955">
        <w:t>”</w:t>
      </w:r>
      <w:r w:rsidRPr="007A6955">
        <w:t>), you would see the message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_Ref389633307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53</w:t>
      </w:r>
      <w:r w:rsidR="00F9067C" w:rsidRPr="007A6955">
        <w:rPr>
          <w:color w:val="0000FF"/>
          <w:u w:val="single"/>
        </w:rPr>
        <w:fldChar w:fldCharType="end"/>
      </w:r>
      <w:r w:rsidRPr="007A6955">
        <w:t>:</w:t>
      </w:r>
    </w:p>
    <w:p w14:paraId="3B07E832" w14:textId="77777777" w:rsidR="00A314D5" w:rsidRPr="007A6955" w:rsidRDefault="00A314D5" w:rsidP="00A314D5">
      <w:pPr>
        <w:pStyle w:val="Caption"/>
      </w:pPr>
      <w:bookmarkStart w:id="306" w:name="_Ref389633307"/>
      <w:bookmarkStart w:id="307" w:name="_Toc342980659"/>
      <w:bookmarkStart w:id="308" w:name="_Toc468272191"/>
      <w:r w:rsidRPr="007A6955">
        <w:t xml:space="preserve">Figure </w:t>
      </w:r>
      <w:r w:rsidR="00832A98">
        <w:fldChar w:fldCharType="begin"/>
      </w:r>
      <w:r w:rsidR="00832A98">
        <w:instrText xml:space="preserve"> SEQ Figure \* ARABIC </w:instrText>
      </w:r>
      <w:r w:rsidR="00832A98">
        <w:fldChar w:fldCharType="separate"/>
      </w:r>
      <w:r w:rsidR="00832A98">
        <w:rPr>
          <w:noProof/>
        </w:rPr>
        <w:t>53</w:t>
      </w:r>
      <w:r w:rsidR="00832A98">
        <w:rPr>
          <w:noProof/>
        </w:rPr>
        <w:fldChar w:fldCharType="end"/>
      </w:r>
      <w:bookmarkEnd w:id="306"/>
      <w:r w:rsidR="00464433" w:rsidRPr="007A6955">
        <w:t xml:space="preserve">: </w:t>
      </w:r>
      <w:r w:rsidR="0034600A" w:rsidRPr="007A6955">
        <w:t>Advanced Edit Techniques—</w:t>
      </w:r>
      <w:r w:rsidR="00464433" w:rsidRPr="007A6955">
        <w:t>Warning message when deleting a v</w:t>
      </w:r>
      <w:r w:rsidRPr="007A6955">
        <w:t>alue fro</w:t>
      </w:r>
      <w:r w:rsidR="00464433" w:rsidRPr="007A6955">
        <w:t>m a field in the d</w:t>
      </w:r>
      <w:r w:rsidRPr="007A6955">
        <w:t>atabase</w:t>
      </w:r>
      <w:bookmarkEnd w:id="307"/>
      <w:bookmarkEnd w:id="308"/>
    </w:p>
    <w:p w14:paraId="3B07E833" w14:textId="77777777" w:rsidR="00015ED4" w:rsidRPr="007A6955" w:rsidRDefault="00015ED4" w:rsidP="00BA7041">
      <w:pPr>
        <w:pStyle w:val="Dialogue"/>
      </w:pPr>
      <w:r w:rsidRPr="007A6955">
        <w:t xml:space="preserve">    WARNING: THIS MEANS AUTOMATIC DELETION!!</w:t>
      </w:r>
    </w:p>
    <w:p w14:paraId="3B07E834" w14:textId="77777777" w:rsidR="00015ED4" w:rsidRPr="007A6955" w:rsidRDefault="00015ED4" w:rsidP="00A314D5">
      <w:pPr>
        <w:pStyle w:val="BodyText6"/>
      </w:pPr>
    </w:p>
    <w:p w14:paraId="3B07E835" w14:textId="77777777" w:rsidR="00015ED4" w:rsidRPr="007A6955" w:rsidRDefault="00015ED4" w:rsidP="00A314D5">
      <w:pPr>
        <w:pStyle w:val="BodyText"/>
      </w:pPr>
      <w:r w:rsidRPr="007A6955">
        <w:t>The three-slash default</w:t>
      </w:r>
      <w:r w:rsidR="00850AFF" w:rsidRPr="007A6955">
        <w:t>’</w:t>
      </w:r>
      <w:r w:rsidRPr="007A6955">
        <w:t xml:space="preserve">s value </w:t>
      </w:r>
      <w:r w:rsidR="004B359E" w:rsidRPr="007A6955">
        <w:rPr>
          <w:i/>
        </w:rPr>
        <w:t>must</w:t>
      </w:r>
      <w:r w:rsidRPr="007A6955">
        <w:t xml:space="preserve"> contain the external value of the field. The value is validated (using the INPUT transform) just as a user-supplied response is validated.</w:t>
      </w:r>
    </w:p>
    <w:p w14:paraId="3B07E836" w14:textId="77777777" w:rsidR="00015ED4" w:rsidRPr="007A6955" w:rsidRDefault="00015ED4" w:rsidP="00451AA6">
      <w:pPr>
        <w:pStyle w:val="Heading3"/>
      </w:pPr>
      <w:bookmarkStart w:id="309" w:name="defaults_4"/>
      <w:bookmarkStart w:id="310" w:name="_Toc468272699"/>
      <w:r w:rsidRPr="007A6955">
        <w:lastRenderedPageBreak/>
        <w:t>Unvalidated Stuffs: (4////)</w:t>
      </w:r>
      <w:bookmarkEnd w:id="309"/>
      <w:bookmarkEnd w:id="310"/>
    </w:p>
    <w:p w14:paraId="3B07E837"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Unvalidated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Techniques:Unvalidated Stuffs</w:instrText>
      </w:r>
      <w:r w:rsidR="00850AFF" w:rsidRPr="007A6955">
        <w:instrText>”</w:instrText>
      </w:r>
      <w:r w:rsidRPr="007A6955">
        <w:instrText xml:space="preserve"> </w:instrText>
      </w:r>
      <w:r w:rsidRPr="007A6955">
        <w:fldChar w:fldCharType="end"/>
      </w:r>
      <w:r w:rsidR="00015ED4" w:rsidRPr="007A6955">
        <w:t xml:space="preserve">If you have programmer access, you can define a default that does </w:t>
      </w:r>
      <w:r w:rsidR="00015ED4" w:rsidRPr="007A6955">
        <w:rPr>
          <w:i/>
        </w:rPr>
        <w:t>not</w:t>
      </w:r>
      <w:r w:rsidR="00015ED4" w:rsidRPr="007A6955">
        <w:t xml:space="preserve"> go through the INPUT transform by using four slashes (</w:t>
      </w:r>
      <w:r w:rsidR="00850AFF" w:rsidRPr="007A6955">
        <w:t>“</w:t>
      </w:r>
      <w:r w:rsidR="00015ED4" w:rsidRPr="007A6955">
        <w:rPr>
          <w:b/>
        </w:rPr>
        <w:t>////</w:t>
      </w:r>
      <w:r w:rsidR="00850AFF" w:rsidRPr="007A6955">
        <w:t>”</w:t>
      </w:r>
      <w:r w:rsidR="00015ED4" w:rsidRPr="007A6955">
        <w:t xml:space="preserve">). If you use this kind of default, you </w:t>
      </w:r>
      <w:r w:rsidR="004B359E" w:rsidRPr="007A6955">
        <w:rPr>
          <w:i/>
        </w:rPr>
        <w:t>must</w:t>
      </w:r>
      <w:r w:rsidR="00015ED4" w:rsidRPr="007A6955">
        <w:t xml:space="preserve"> show the internally stored value of the field.</w:t>
      </w:r>
    </w:p>
    <w:p w14:paraId="3B07E838" w14:textId="77777777" w:rsidR="00015ED4" w:rsidRPr="007A6955" w:rsidRDefault="004D7DA7" w:rsidP="00A314D5">
      <w:pPr>
        <w:pStyle w:val="BodyText"/>
        <w:keepNext/>
        <w:keepLines/>
      </w:pPr>
      <w:r w:rsidRPr="007A6955">
        <w:t>For example, the SEX field ha</w:t>
      </w:r>
      <w:r w:rsidR="00015ED4" w:rsidRPr="007A6955">
        <w:t>s a</w:t>
      </w:r>
      <w:r w:rsidRPr="007A6955">
        <w:t xml:space="preserve"> DATA TYPE field value of</w:t>
      </w:r>
      <w:r w:rsidR="00015ED4" w:rsidRPr="007A6955">
        <w:t xml:space="preserve"> SET OF CODES</w:t>
      </w:r>
      <w:r w:rsidRPr="007A6955">
        <w:t>,</w:t>
      </w:r>
      <w:r w:rsidR="00015ED4" w:rsidRPr="007A6955">
        <w:t xml:space="preserve"> where </w:t>
      </w:r>
      <w:r w:rsidR="00850AFF" w:rsidRPr="007A6955">
        <w:t>“</w:t>
      </w:r>
      <w:r w:rsidR="00015ED4" w:rsidRPr="007A6955">
        <w:rPr>
          <w:b/>
        </w:rPr>
        <w:t>m</w:t>
      </w:r>
      <w:r w:rsidR="00850AFF" w:rsidRPr="007A6955">
        <w:t>”</w:t>
      </w:r>
      <w:r w:rsidR="00015ED4" w:rsidRPr="007A6955">
        <w:t xml:space="preserve"> stands for MALE</w:t>
      </w:r>
      <w:r w:rsidRPr="007A6955">
        <w:t xml:space="preserve"> and </w:t>
      </w:r>
      <w:r w:rsidR="00850AFF" w:rsidRPr="007A6955">
        <w:t>“</w:t>
      </w:r>
      <w:r w:rsidRPr="007A6955">
        <w:rPr>
          <w:b/>
        </w:rPr>
        <w:t>f</w:t>
      </w:r>
      <w:r w:rsidR="00850AFF" w:rsidRPr="007A6955">
        <w:t>”</w:t>
      </w:r>
      <w:r w:rsidRPr="007A6955">
        <w:t xml:space="preserve"> stands for FEMALE;</w:t>
      </w:r>
      <w:r w:rsidR="00015ED4" w:rsidRPr="007A6955">
        <w:t xml:space="preserve"> you could define a four-slash stuff like this:</w:t>
      </w:r>
    </w:p>
    <w:p w14:paraId="3B07E839" w14:textId="77777777" w:rsidR="00A314D5" w:rsidRPr="007A6955" w:rsidRDefault="00A314D5" w:rsidP="00A314D5">
      <w:pPr>
        <w:pStyle w:val="Caption"/>
      </w:pPr>
      <w:bookmarkStart w:id="311" w:name="_Toc342980660"/>
      <w:bookmarkStart w:id="312" w:name="_Toc468272192"/>
      <w:r w:rsidRPr="007A6955">
        <w:t xml:space="preserve">Figure </w:t>
      </w:r>
      <w:r w:rsidR="00832A98">
        <w:fldChar w:fldCharType="begin"/>
      </w:r>
      <w:r w:rsidR="00832A98">
        <w:instrText xml:space="preserve"> SEQ Figure \* ARABIC </w:instrText>
      </w:r>
      <w:r w:rsidR="00832A98">
        <w:fldChar w:fldCharType="separate"/>
      </w:r>
      <w:r w:rsidR="00832A98">
        <w:rPr>
          <w:noProof/>
        </w:rPr>
        <w:t>54</w:t>
      </w:r>
      <w:r w:rsidR="00832A98">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default value into a field in the d</w:t>
      </w:r>
      <w:r w:rsidRPr="007A6955">
        <w:t>atabase—Bypassing INPUT Transform</w:t>
      </w:r>
      <w:bookmarkEnd w:id="311"/>
      <w:bookmarkEnd w:id="312"/>
    </w:p>
    <w:p w14:paraId="3B07E83A" w14:textId="77777777" w:rsidR="00015ED4" w:rsidRPr="007A6955" w:rsidRDefault="00015ED4" w:rsidP="00BA7041">
      <w:pPr>
        <w:pStyle w:val="Dialogue"/>
        <w:rPr>
          <w:b/>
        </w:rPr>
      </w:pPr>
      <w:r w:rsidRPr="007A6955">
        <w:t xml:space="preserve">    EDIT WHICH FIELD:  </w:t>
      </w:r>
      <w:r w:rsidRPr="007A6955">
        <w:rPr>
          <w:b/>
          <w:highlight w:val="yellow"/>
        </w:rPr>
        <w:t>SEX////m</w:t>
      </w:r>
    </w:p>
    <w:p w14:paraId="3B07E83B" w14:textId="77777777" w:rsidR="00A314D5" w:rsidRPr="007A6955" w:rsidRDefault="00A314D5" w:rsidP="00A314D5">
      <w:pPr>
        <w:pStyle w:val="BodyText6"/>
      </w:pPr>
    </w:p>
    <w:p w14:paraId="3B07E83C" w14:textId="77777777" w:rsidR="00015ED4" w:rsidRPr="007A6955" w:rsidRDefault="00015ED4" w:rsidP="00451AA6">
      <w:pPr>
        <w:pStyle w:val="Heading3"/>
      </w:pPr>
      <w:bookmarkStart w:id="313" w:name="defaults_variable"/>
      <w:bookmarkStart w:id="314" w:name="_Toc468272700"/>
      <w:r w:rsidRPr="007A6955">
        <w:t>Variable Stuffs</w:t>
      </w:r>
      <w:bookmarkEnd w:id="313"/>
      <w:bookmarkEnd w:id="314"/>
    </w:p>
    <w:p w14:paraId="3B07E83D"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Variable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Techniques:Variable Stuffs</w:instrText>
      </w:r>
      <w:r w:rsidR="00850AFF" w:rsidRPr="007A6955">
        <w:instrText>”</w:instrText>
      </w:r>
      <w:r w:rsidRPr="007A6955">
        <w:instrText xml:space="preserve"> </w:instrText>
      </w:r>
      <w:r w:rsidRPr="007A6955">
        <w:fldChar w:fldCharType="end"/>
      </w:r>
      <w:r w:rsidR="00015ED4" w:rsidRPr="007A6955">
        <w:t xml:space="preserve">An even more powerful kind of default is the variable default. In this mode, you specify, </w:t>
      </w:r>
      <w:r w:rsidR="00BF0AD0" w:rsidRPr="007A6955">
        <w:rPr>
          <w:i/>
        </w:rPr>
        <w:t>not</w:t>
      </w:r>
      <w:r w:rsidR="00015ED4" w:rsidRPr="007A6955">
        <w:t xml:space="preserve"> a literal value like the word MALE, but rather a field name from which to calculate the default value for each entry being edited.</w:t>
      </w:r>
    </w:p>
    <w:p w14:paraId="3B07E83E" w14:textId="77777777" w:rsidR="00015ED4" w:rsidRPr="007A6955" w:rsidRDefault="00015ED4" w:rsidP="00A314D5">
      <w:pPr>
        <w:pStyle w:val="BodyText"/>
        <w:keepNext/>
        <w:keepLines/>
      </w:pPr>
      <w:r w:rsidRPr="007A6955">
        <w:t>One example of the usefulness of this kind of default is a case where you are editing two fields that usually have the same value. Suppose that, for a set of patients, you want to enter a NEXT OF KIN field, followed by a BENEFICIARY field. Once you have typed a patient</w:t>
      </w:r>
      <w:r w:rsidR="00850AFF" w:rsidRPr="007A6955">
        <w:t>’</w:t>
      </w:r>
      <w:r w:rsidRPr="007A6955">
        <w:t>s NEXT OF KIN, you want to see that particular answer as the default value of BENEFICIARY.</w:t>
      </w:r>
    </w:p>
    <w:p w14:paraId="3B07E83F" w14:textId="10BF5AE6" w:rsidR="00015ED4" w:rsidRPr="007A6955" w:rsidRDefault="00015ED4" w:rsidP="00A314D5">
      <w:pPr>
        <w:pStyle w:val="BodyText"/>
        <w:keepNext/>
        <w:keepLines/>
      </w:pPr>
      <w:r w:rsidRPr="007A6955">
        <w:t xml:space="preserve">The process would look like </w:t>
      </w:r>
      <w:r w:rsidR="00F477CD" w:rsidRPr="00D51F8B">
        <w:rPr>
          <w:color w:val="0000FF"/>
          <w:u w:val="single"/>
        </w:rPr>
        <w:fldChar w:fldCharType="begin"/>
      </w:r>
      <w:r w:rsidR="00F477CD" w:rsidRPr="00D51F8B">
        <w:rPr>
          <w:color w:val="0000FF"/>
          <w:u w:val="single"/>
        </w:rPr>
        <w:instrText xml:space="preserve"> REF _Ref462324753 \h </w:instrText>
      </w:r>
      <w:r w:rsidR="00D51F8B">
        <w:rPr>
          <w:color w:val="0000FF"/>
          <w:u w:val="single"/>
        </w:rPr>
        <w:instrText xml:space="preserve"> \* MERGEFORMAT </w:instrText>
      </w:r>
      <w:r w:rsidR="00F477CD" w:rsidRPr="00D51F8B">
        <w:rPr>
          <w:color w:val="0000FF"/>
          <w:u w:val="single"/>
        </w:rPr>
      </w:r>
      <w:r w:rsidR="00F477CD"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55</w:t>
      </w:r>
      <w:r w:rsidR="00F477CD" w:rsidRPr="00D51F8B">
        <w:rPr>
          <w:color w:val="0000FF"/>
          <w:u w:val="single"/>
        </w:rPr>
        <w:fldChar w:fldCharType="end"/>
      </w:r>
      <w:r w:rsidRPr="007A6955">
        <w:t>:</w:t>
      </w:r>
    </w:p>
    <w:p w14:paraId="3B07E840" w14:textId="77777777" w:rsidR="00A314D5" w:rsidRPr="007A6955" w:rsidRDefault="00A314D5" w:rsidP="00A314D5">
      <w:pPr>
        <w:pStyle w:val="Caption"/>
      </w:pPr>
      <w:bookmarkStart w:id="315" w:name="_Ref462324753"/>
      <w:bookmarkStart w:id="316" w:name="_Toc342980661"/>
      <w:bookmarkStart w:id="317" w:name="_Toc468272193"/>
      <w:r w:rsidRPr="007A6955">
        <w:t xml:space="preserve">Figure </w:t>
      </w:r>
      <w:r w:rsidR="00832A98">
        <w:fldChar w:fldCharType="begin"/>
      </w:r>
      <w:r w:rsidR="00832A98">
        <w:instrText xml:space="preserve"> SEQ Figure \* ARABIC </w:instrText>
      </w:r>
      <w:r w:rsidR="00832A98">
        <w:fldChar w:fldCharType="separate"/>
      </w:r>
      <w:r w:rsidR="00832A98">
        <w:rPr>
          <w:noProof/>
        </w:rPr>
        <w:t>55</w:t>
      </w:r>
      <w:r w:rsidR="00832A98">
        <w:rPr>
          <w:noProof/>
        </w:rPr>
        <w:fldChar w:fldCharType="end"/>
      </w:r>
      <w:bookmarkEnd w:id="315"/>
      <w:r w:rsidRPr="007A6955">
        <w:t xml:space="preserve">: </w:t>
      </w:r>
      <w:r w:rsidR="0034600A" w:rsidRPr="007A6955">
        <w:t>Advanced Edit Techniques—</w:t>
      </w:r>
      <w:r w:rsidRPr="007A6955">
        <w:t xml:space="preserve">Example of </w:t>
      </w:r>
      <w:r w:rsidR="00850AFF" w:rsidRPr="007A6955">
        <w:t>“</w:t>
      </w:r>
      <w:r w:rsidRPr="007A6955">
        <w:t>Stuffing</w:t>
      </w:r>
      <w:r w:rsidR="00850AFF" w:rsidRPr="007A6955">
        <w:t>”</w:t>
      </w:r>
      <w:r w:rsidR="00464433" w:rsidRPr="007A6955">
        <w:t xml:space="preserve"> a variable default value into a field in the d</w:t>
      </w:r>
      <w:r w:rsidRPr="007A6955">
        <w:t>atabase</w:t>
      </w:r>
      <w:bookmarkEnd w:id="316"/>
      <w:bookmarkEnd w:id="317"/>
    </w:p>
    <w:p w14:paraId="3B07E841" w14:textId="77777777" w:rsidR="00015ED4" w:rsidRPr="007A6955" w:rsidRDefault="00015ED4" w:rsidP="00BA7041">
      <w:pPr>
        <w:pStyle w:val="Dialogue"/>
      </w:pPr>
      <w:r w:rsidRPr="007A6955">
        <w:t xml:space="preserve">INPUT TO WHAT FILE: </w:t>
      </w:r>
      <w:r w:rsidRPr="007A6955">
        <w:rPr>
          <w:b/>
          <w:highlight w:val="yellow"/>
        </w:rPr>
        <w:t>PATIENT</w:t>
      </w:r>
    </w:p>
    <w:p w14:paraId="3B07E842" w14:textId="77777777" w:rsidR="00015ED4" w:rsidRPr="007A6955" w:rsidRDefault="00015ED4" w:rsidP="00BA7041">
      <w:pPr>
        <w:pStyle w:val="Dialogue"/>
      </w:pPr>
      <w:r w:rsidRPr="007A6955">
        <w:t xml:space="preserve">EDIT WHICH FIELD: ALL// </w:t>
      </w:r>
      <w:r w:rsidRPr="007A6955">
        <w:rPr>
          <w:b/>
          <w:highlight w:val="yellow"/>
        </w:rPr>
        <w:t>NEXT OF KIN</w:t>
      </w:r>
    </w:p>
    <w:p w14:paraId="3B07E843" w14:textId="77777777" w:rsidR="00015ED4" w:rsidRPr="007A6955" w:rsidRDefault="00015ED4" w:rsidP="00BA7041">
      <w:pPr>
        <w:pStyle w:val="Dialogue"/>
      </w:pPr>
      <w:r w:rsidRPr="007A6955">
        <w:t xml:space="preserve">THEN EDIT FIELD: </w:t>
      </w:r>
      <w:r w:rsidRPr="007A6955">
        <w:rPr>
          <w:b/>
          <w:highlight w:val="yellow"/>
        </w:rPr>
        <w:t>BENEFICIARY//NEXT OF KIN</w:t>
      </w:r>
    </w:p>
    <w:p w14:paraId="3B07E844" w14:textId="77777777" w:rsidR="00015ED4" w:rsidRPr="007A6955" w:rsidRDefault="00015ED4" w:rsidP="00BA7041">
      <w:pPr>
        <w:pStyle w:val="Dialogue"/>
      </w:pPr>
      <w:r w:rsidRPr="007A6955">
        <w:t xml:space="preserve">  DO YOU MEAN </w:t>
      </w:r>
      <w:r w:rsidR="00850AFF" w:rsidRPr="007A6955">
        <w:t>‘</w:t>
      </w:r>
      <w:r w:rsidRPr="007A6955">
        <w:t>NEXT OF KIN</w:t>
      </w:r>
      <w:r w:rsidR="00850AFF" w:rsidRPr="007A6955">
        <w:t>’</w:t>
      </w:r>
      <w:r w:rsidRPr="007A6955">
        <w:t xml:space="preserve"> AS A VARIABLE? YES// </w:t>
      </w:r>
      <w:r w:rsidRPr="007A6955">
        <w:rPr>
          <w:b/>
          <w:highlight w:val="yellow"/>
        </w:rPr>
        <w:t>&lt;</w:t>
      </w:r>
      <w:r w:rsidR="002A3BC0" w:rsidRPr="007A6955">
        <w:rPr>
          <w:b/>
          <w:highlight w:val="yellow"/>
        </w:rPr>
        <w:t>Enter</w:t>
      </w:r>
      <w:r w:rsidRPr="007A6955">
        <w:rPr>
          <w:b/>
          <w:highlight w:val="yellow"/>
        </w:rPr>
        <w:t>&gt;</w:t>
      </w:r>
    </w:p>
    <w:p w14:paraId="3B07E845"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46" w14:textId="77777777" w:rsidR="00015ED4" w:rsidRPr="007A6955" w:rsidRDefault="00015ED4" w:rsidP="00BA7041">
      <w:pPr>
        <w:pStyle w:val="Dialogue"/>
      </w:pPr>
    </w:p>
    <w:p w14:paraId="3B07E847"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48" w14:textId="77777777" w:rsidR="00015ED4" w:rsidRPr="007A6955" w:rsidRDefault="00015ED4" w:rsidP="00BA7041">
      <w:pPr>
        <w:pStyle w:val="Dialogue"/>
      </w:pPr>
      <w:r w:rsidRPr="007A6955">
        <w:t xml:space="preserve">NEXT OF KIN: </w:t>
      </w:r>
      <w:r w:rsidRPr="007A6955">
        <w:rPr>
          <w:b/>
          <w:highlight w:val="yellow"/>
        </w:rPr>
        <w:t xml:space="preserve">MRS </w:t>
      </w:r>
      <w:r w:rsidR="00657BE4" w:rsidRPr="007A6955">
        <w:rPr>
          <w:b/>
          <w:highlight w:val="yellow"/>
        </w:rPr>
        <w:t xml:space="preserve">CLOSERELATIVE </w:t>
      </w:r>
      <w:r w:rsidR="00F70926" w:rsidRPr="007A6955">
        <w:rPr>
          <w:b/>
          <w:highlight w:val="yellow"/>
        </w:rPr>
        <w:t>FMPATIENT</w:t>
      </w:r>
    </w:p>
    <w:p w14:paraId="3B07E849" w14:textId="77777777" w:rsidR="00015ED4" w:rsidRPr="007A6955" w:rsidRDefault="00015ED4" w:rsidP="00BA7041">
      <w:pPr>
        <w:pStyle w:val="Dialogue"/>
      </w:pPr>
      <w:r w:rsidRPr="007A6955">
        <w:t xml:space="preserve">BENEFICIARY: MRS </w:t>
      </w:r>
      <w:r w:rsidR="00657BE4" w:rsidRPr="007A6955">
        <w:t>CLOSERELATIVE</w:t>
      </w:r>
      <w:r w:rsidRPr="007A6955">
        <w:t xml:space="preserve"> </w:t>
      </w:r>
      <w:r w:rsidR="00F70926" w:rsidRPr="007A6955">
        <w:t>FMPATIENT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4A" w14:textId="77777777" w:rsidR="00015ED4" w:rsidRPr="007A6955" w:rsidRDefault="00015ED4" w:rsidP="00BA7041">
      <w:pPr>
        <w:pStyle w:val="Dialogue"/>
      </w:pPr>
    </w:p>
    <w:p w14:paraId="3B07E84B" w14:textId="77777777" w:rsidR="00015ED4" w:rsidRPr="007A6955" w:rsidRDefault="00015ED4" w:rsidP="00BA7041">
      <w:pPr>
        <w:pStyle w:val="Dialogue"/>
      </w:pPr>
      <w:r w:rsidRPr="007A6955">
        <w:t xml:space="preserve">Select PATIENT NAME: </w:t>
      </w:r>
      <w:r w:rsidR="00657BE4" w:rsidRPr="007A6955">
        <w:rPr>
          <w:b/>
          <w:highlight w:val="yellow"/>
        </w:rPr>
        <w:t>FMPATIENT,14</w:t>
      </w:r>
    </w:p>
    <w:p w14:paraId="3B07E84C" w14:textId="77777777" w:rsidR="00015ED4" w:rsidRPr="007A6955" w:rsidRDefault="00015ED4" w:rsidP="00BA7041">
      <w:pPr>
        <w:pStyle w:val="Dialogue"/>
      </w:pPr>
      <w:r w:rsidRPr="007A6955">
        <w:t xml:space="preserve">NEXT OF KIN: </w:t>
      </w:r>
      <w:r w:rsidRPr="007A6955">
        <w:rPr>
          <w:b/>
          <w:highlight w:val="yellow"/>
        </w:rPr>
        <w:t xml:space="preserve">MR </w:t>
      </w:r>
      <w:r w:rsidR="00657BE4" w:rsidRPr="007A6955">
        <w:rPr>
          <w:b/>
          <w:highlight w:val="yellow"/>
        </w:rPr>
        <w:t>CLOSERELATIVE FMPATIENT</w:t>
      </w:r>
    </w:p>
    <w:p w14:paraId="3B07E84D" w14:textId="77777777" w:rsidR="00015ED4" w:rsidRPr="007A6955" w:rsidRDefault="00015ED4" w:rsidP="00BA7041">
      <w:pPr>
        <w:pStyle w:val="Dialogue"/>
      </w:pPr>
      <w:r w:rsidRPr="007A6955">
        <w:t xml:space="preserve">BENEFICIARY: MR </w:t>
      </w:r>
      <w:r w:rsidR="00657BE4" w:rsidRPr="007A6955">
        <w:t>CLOSERELATIVE FMPATIENT</w:t>
      </w:r>
      <w:r w:rsidRPr="007A6955">
        <w:t xml:space="preserve">// </w:t>
      </w:r>
      <w:r w:rsidRPr="007A6955">
        <w:rPr>
          <w:b/>
          <w:highlight w:val="yellow"/>
        </w:rPr>
        <w:t xml:space="preserve">MISS </w:t>
      </w:r>
      <w:r w:rsidR="00657BE4" w:rsidRPr="007A6955">
        <w:rPr>
          <w:b/>
          <w:highlight w:val="yellow"/>
        </w:rPr>
        <w:t>CLOSERELATIVE_2 FMPATIENT</w:t>
      </w:r>
    </w:p>
    <w:p w14:paraId="3B07E84E" w14:textId="77777777" w:rsidR="00015ED4" w:rsidRPr="007A6955" w:rsidRDefault="00015ED4" w:rsidP="00A314D5">
      <w:pPr>
        <w:pStyle w:val="BodyText6"/>
      </w:pPr>
    </w:p>
    <w:p w14:paraId="3B07E84F" w14:textId="77777777" w:rsidR="00015ED4" w:rsidRPr="007A6955" w:rsidRDefault="00015ED4" w:rsidP="00A314D5">
      <w:pPr>
        <w:pStyle w:val="BodyText"/>
      </w:pPr>
      <w:r w:rsidRPr="007A6955">
        <w:t xml:space="preserve">Here, Mrs. </w:t>
      </w:r>
      <w:r w:rsidR="007D28BC" w:rsidRPr="007A6955">
        <w:t>CLOSERELATIVE</w:t>
      </w:r>
      <w:r w:rsidRPr="007A6955">
        <w:t xml:space="preserve"> </w:t>
      </w:r>
      <w:r w:rsidR="00F70926" w:rsidRPr="007A6955">
        <w:t>FMPATIENT</w:t>
      </w:r>
      <w:r w:rsidRPr="007A6955">
        <w:t xml:space="preserve"> ends up as both the NEXT OF KIN and BENEFICIARY for </w:t>
      </w:r>
      <w:r w:rsidR="00F70926" w:rsidRPr="007A6955">
        <w:t>11</w:t>
      </w:r>
      <w:r w:rsidRPr="007A6955">
        <w:t xml:space="preserve"> </w:t>
      </w:r>
      <w:r w:rsidR="00F70926" w:rsidRPr="007A6955">
        <w:t>FMPATIENT</w:t>
      </w:r>
      <w:r w:rsidRPr="007A6955">
        <w:t xml:space="preserve">, while </w:t>
      </w:r>
      <w:r w:rsidR="00657BE4" w:rsidRPr="007A6955">
        <w:t>14</w:t>
      </w:r>
      <w:r w:rsidRPr="007A6955">
        <w:t xml:space="preserve"> </w:t>
      </w:r>
      <w:r w:rsidR="00657BE4" w:rsidRPr="007A6955">
        <w:t>FMPATIENT</w:t>
      </w:r>
      <w:r w:rsidR="00850AFF" w:rsidRPr="007A6955">
        <w:t>’</w:t>
      </w:r>
      <w:r w:rsidRPr="007A6955">
        <w:t>s NEXT OF KIN and BENEFICIARY are two distinct people.</w:t>
      </w:r>
    </w:p>
    <w:p w14:paraId="3B07E850" w14:textId="77777777" w:rsidR="00015ED4" w:rsidRPr="007A6955" w:rsidRDefault="00015ED4" w:rsidP="00A314D5">
      <w:pPr>
        <w:pStyle w:val="BodyText"/>
      </w:pPr>
      <w:r w:rsidRPr="007A6955">
        <w:t>A variable default value can be any computed expression—such as LAST VISIT DATE+365.</w:t>
      </w:r>
    </w:p>
    <w:p w14:paraId="3B07E851" w14:textId="77777777" w:rsidR="00015ED4" w:rsidRPr="007A6955" w:rsidRDefault="000A180C" w:rsidP="008C03C8">
      <w:pPr>
        <w:pStyle w:val="Note"/>
      </w:pPr>
      <w:r>
        <w:rPr>
          <w:noProof/>
        </w:rPr>
        <w:drawing>
          <wp:inline distT="0" distB="0" distL="0" distR="0" wp14:anchorId="3B0810E8" wp14:editId="3B0810E9">
            <wp:extent cx="285750" cy="28575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A314D5" w:rsidRPr="007A6955">
        <w:rPr>
          <w:b/>
        </w:rPr>
        <w:t>REF:</w:t>
      </w:r>
      <w:r w:rsidR="00A314D5"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852" w14:textId="77777777" w:rsidR="00015ED4" w:rsidRPr="007A6955" w:rsidRDefault="00015ED4" w:rsidP="00451AA6">
      <w:pPr>
        <w:pStyle w:val="Heading3"/>
      </w:pPr>
      <w:bookmarkStart w:id="318" w:name="defaults_wp"/>
      <w:bookmarkStart w:id="319" w:name="_Toc468272701"/>
      <w:r w:rsidRPr="007A6955">
        <w:lastRenderedPageBreak/>
        <w:t>WORD-PROCESSING Field Stuffing</w:t>
      </w:r>
      <w:bookmarkEnd w:id="318"/>
      <w:bookmarkEnd w:id="319"/>
    </w:p>
    <w:p w14:paraId="3B07E853"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WORD-PROCESSING Field Stuffing: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Techniques:WORD-PROCESSING Field Stuffing</w:instrText>
      </w:r>
      <w:r w:rsidR="00850AFF" w:rsidRPr="007A6955">
        <w:instrText>”</w:instrText>
      </w:r>
      <w:r w:rsidRPr="007A6955">
        <w:instrText xml:space="preserve"> </w:instrText>
      </w:r>
      <w:r w:rsidRPr="007A6955">
        <w:fldChar w:fldCharType="end"/>
      </w:r>
      <w:r w:rsidR="00015ED4" w:rsidRPr="007A6955">
        <w:t xml:space="preserve">The effect of stuffing values in a </w:t>
      </w:r>
      <w:r w:rsidR="004D7DA7" w:rsidRPr="007A6955">
        <w:t xml:space="preserve">DATA TYPE field of </w:t>
      </w:r>
      <w:r w:rsidR="00015ED4" w:rsidRPr="007A6955">
        <w:t xml:space="preserve">WORD-PROCESSING is similar to defaults for other fields: the default value becomes the first line of the </w:t>
      </w:r>
      <w:r w:rsidR="004D7DA7" w:rsidRPr="007A6955">
        <w:t xml:space="preserve">word-processing </w:t>
      </w:r>
      <w:r w:rsidR="00015ED4" w:rsidRPr="007A6955">
        <w:t xml:space="preserve">text. Also, you can stuff many lines of text into a </w:t>
      </w:r>
      <w:r w:rsidR="004D7DA7" w:rsidRPr="007A6955">
        <w:t>DATA TYPE field of WORD-PROCESSING</w:t>
      </w:r>
      <w:r w:rsidR="00015ED4" w:rsidRPr="007A6955">
        <w:t xml:space="preserve"> by use of a computed expression that has a Multiline value (e.g.,</w:t>
      </w:r>
      <w:r w:rsidR="004B359E" w:rsidRPr="007A6955">
        <w:t> </w:t>
      </w:r>
      <w:r w:rsidR="00015ED4" w:rsidRPr="007A6955">
        <w:t>another WORD-PROCESSING-type field).</w:t>
      </w:r>
    </w:p>
    <w:p w14:paraId="3B07E854" w14:textId="77777777" w:rsidR="00015ED4" w:rsidRPr="007A6955" w:rsidRDefault="00015ED4" w:rsidP="00E855BB">
      <w:pPr>
        <w:pStyle w:val="BodyText"/>
        <w:keepNext/>
        <w:keepLines/>
      </w:pPr>
      <w:r w:rsidRPr="007A6955">
        <w:t xml:space="preserve">Alternatively, you can automatically append data to a </w:t>
      </w:r>
      <w:r w:rsidR="004D7DA7" w:rsidRPr="007A6955">
        <w:t>DATA TYPE field of WORD-PROCESSING</w:t>
      </w:r>
      <w:r w:rsidRPr="007A6955">
        <w:t xml:space="preserve"> by following the </w:t>
      </w:r>
      <w:r w:rsidR="00850AFF" w:rsidRP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 xml:space="preserve"> with a </w:t>
      </w:r>
      <w:r w:rsidR="00850AFF" w:rsidRPr="007A6955">
        <w:t>“</w:t>
      </w:r>
      <w:r w:rsidRPr="007A6955">
        <w:rPr>
          <w:b/>
        </w:rPr>
        <w:t>+</w:t>
      </w:r>
      <w:r w:rsidR="00850AFF" w:rsidRPr="007A6955">
        <w:t>”</w:t>
      </w:r>
      <w:r w:rsidRPr="007A6955">
        <w:t xml:space="preserve"> sign. This means add on the text </w:t>
      </w:r>
      <w:r w:rsidR="00F9067C" w:rsidRPr="007A6955">
        <w:t xml:space="preserve">shown in </w:t>
      </w:r>
      <w:r w:rsidR="00F9067C" w:rsidRPr="007A6955">
        <w:rPr>
          <w:color w:val="0000FF"/>
          <w:u w:val="single"/>
        </w:rPr>
        <w:fldChar w:fldCharType="begin"/>
      </w:r>
      <w:r w:rsidR="00F9067C" w:rsidRPr="007A6955">
        <w:rPr>
          <w:color w:val="0000FF"/>
          <w:u w:val="single"/>
        </w:rPr>
        <w:instrText xml:space="preserve"> REF _Ref389633348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56</w:t>
      </w:r>
      <w:r w:rsidR="00F9067C" w:rsidRPr="007A6955">
        <w:rPr>
          <w:color w:val="0000FF"/>
          <w:u w:val="single"/>
        </w:rPr>
        <w:fldChar w:fldCharType="end"/>
      </w:r>
      <w:r w:rsidR="00F9067C" w:rsidRPr="007A6955">
        <w:t xml:space="preserve"> </w:t>
      </w:r>
      <w:r w:rsidRPr="007A6955">
        <w:t xml:space="preserve">to whatever may already be on file. </w:t>
      </w:r>
      <w:r w:rsidR="007D28BC" w:rsidRPr="007A6955">
        <w:t>Taking</w:t>
      </w:r>
      <w:r w:rsidRPr="007A6955">
        <w:t xml:space="preserve"> the example of </w:t>
      </w:r>
      <w:r w:rsidR="007D28BC" w:rsidRPr="007A6955">
        <w:t>the</w:t>
      </w:r>
      <w:r w:rsidRPr="007A6955">
        <w:t xml:space="preserve"> WORD-PROCESSING-type HISTORY field data in the PATIENT file</w:t>
      </w:r>
      <w:r w:rsidR="004D7DA7" w:rsidRPr="007A6955">
        <w:t xml:space="preserve"> (#</w:t>
      </w:r>
      <w:r w:rsidR="00E54CE3" w:rsidRPr="007A6955">
        <w:t>2</w:t>
      </w:r>
      <w:r w:rsidR="004D7DA7" w:rsidRPr="007A6955">
        <w:t>)</w:t>
      </w:r>
      <w:r w:rsidR="004D7DA7" w:rsidRPr="007A6955">
        <w:fldChar w:fldCharType="begin"/>
      </w:r>
      <w:r w:rsidR="004D7DA7" w:rsidRPr="007A6955">
        <w:instrText xml:space="preserve"> XE </w:instrText>
      </w:r>
      <w:r w:rsidR="00850AFF" w:rsidRPr="007A6955">
        <w:instrText>“</w:instrText>
      </w:r>
      <w:r w:rsidR="004D7DA7" w:rsidRPr="007A6955">
        <w:instrText>PATIENT F</w:instrText>
      </w:r>
      <w:r w:rsidR="00E54CE3" w:rsidRPr="007A6955">
        <w:instrText>ile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004D7DA7" w:rsidRPr="007A6955">
        <w:fldChar w:fldCharType="begin"/>
      </w:r>
      <w:r w:rsidR="00407A1E" w:rsidRPr="007A6955">
        <w:instrText xml:space="preserve"> XE </w:instrText>
      </w:r>
      <w:r w:rsidR="00850AFF" w:rsidRPr="007A6955">
        <w:instrText>“</w:instrText>
      </w:r>
      <w:r w:rsidR="00407A1E" w:rsidRPr="007A6955">
        <w:instrText>Files</w:instrText>
      </w:r>
      <w:r w:rsidR="004D7DA7" w:rsidRPr="007A6955">
        <w:instrText>:</w:instrText>
      </w:r>
      <w:r w:rsidR="00E54CE3" w:rsidRPr="007A6955">
        <w:instrText>PATIENT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Pr="007A6955">
        <w:t>:</w:t>
      </w:r>
    </w:p>
    <w:p w14:paraId="3B07E855" w14:textId="77777777" w:rsidR="00E855BB" w:rsidRPr="007A6955" w:rsidRDefault="00E855BB" w:rsidP="00E855BB">
      <w:pPr>
        <w:pStyle w:val="Caption"/>
      </w:pPr>
      <w:bookmarkStart w:id="320" w:name="_Ref389633348"/>
      <w:bookmarkStart w:id="321" w:name="_Toc342980662"/>
      <w:bookmarkStart w:id="322" w:name="_Toc468272194"/>
      <w:r w:rsidRPr="007A6955">
        <w:t xml:space="preserve">Figure </w:t>
      </w:r>
      <w:r w:rsidR="00832A98">
        <w:fldChar w:fldCharType="begin"/>
      </w:r>
      <w:r w:rsidR="00832A98">
        <w:instrText xml:space="preserve"> SEQ Figure \* ARABIC </w:instrText>
      </w:r>
      <w:r w:rsidR="00832A98">
        <w:fldChar w:fldCharType="separate"/>
      </w:r>
      <w:r w:rsidR="00832A98">
        <w:rPr>
          <w:noProof/>
        </w:rPr>
        <w:t>56</w:t>
      </w:r>
      <w:r w:rsidR="00832A98">
        <w:rPr>
          <w:noProof/>
        </w:rPr>
        <w:fldChar w:fldCharType="end"/>
      </w:r>
      <w:bookmarkEnd w:id="320"/>
      <w:r w:rsidR="00464433" w:rsidRPr="007A6955">
        <w:t xml:space="preserve">: </w:t>
      </w:r>
      <w:r w:rsidR="0034600A" w:rsidRPr="007A6955">
        <w:t>Advanced Edit Techniques—</w:t>
      </w:r>
      <w:r w:rsidR="00464433" w:rsidRPr="007A6955">
        <w:t>Appending t</w:t>
      </w:r>
      <w:r w:rsidRPr="007A6955">
        <w:t xml:space="preserve">ext on to a WORD-PROCESSING </w:t>
      </w:r>
      <w:r w:rsidR="00464433" w:rsidRPr="007A6955">
        <w:t>field v</w:t>
      </w:r>
      <w:r w:rsidRPr="007A6955">
        <w:t>alue</w:t>
      </w:r>
      <w:bookmarkEnd w:id="321"/>
      <w:bookmarkEnd w:id="322"/>
    </w:p>
    <w:p w14:paraId="3B07E856" w14:textId="77777777" w:rsidR="00015ED4" w:rsidRPr="007A6955" w:rsidRDefault="00015ED4" w:rsidP="00BA7041">
      <w:pPr>
        <w:pStyle w:val="Dialogue"/>
      </w:pPr>
      <w:r w:rsidRPr="007A6955">
        <w:t xml:space="preserve">    EDIT WHICH FIELD: </w:t>
      </w:r>
      <w:r w:rsidRPr="007A6955">
        <w:rPr>
          <w:b/>
          <w:highlight w:val="yellow"/>
        </w:rPr>
        <w:t>DIAGNOSIS</w:t>
      </w:r>
    </w:p>
    <w:p w14:paraId="3B07E857" w14:textId="77777777" w:rsidR="00015ED4" w:rsidRPr="007A6955" w:rsidRDefault="00015ED4" w:rsidP="00BA7041">
      <w:pPr>
        <w:pStyle w:val="Dialogue"/>
      </w:pPr>
      <w:r w:rsidRPr="007A6955">
        <w:t xml:space="preserve">    EDIT WHICH DIAGNOSIS SUB-FIELD:  </w:t>
      </w:r>
      <w:r w:rsidRPr="007A6955">
        <w:rPr>
          <w:b/>
          <w:highlight w:val="yellow"/>
        </w:rPr>
        <w:t>HISTORY//+ This case is essentially normal</w:t>
      </w:r>
    </w:p>
    <w:p w14:paraId="3B07E858" w14:textId="77777777" w:rsidR="00015ED4" w:rsidRPr="007A6955" w:rsidRDefault="00015ED4" w:rsidP="00E855BB">
      <w:pPr>
        <w:pStyle w:val="BodyText6"/>
      </w:pPr>
    </w:p>
    <w:p w14:paraId="3B07E859" w14:textId="77777777" w:rsidR="00015ED4" w:rsidRPr="007A6955" w:rsidRDefault="00015ED4" w:rsidP="00E855BB">
      <w:pPr>
        <w:pStyle w:val="BodyText"/>
      </w:pPr>
      <w:r w:rsidRPr="007A6955">
        <w:t xml:space="preserve">The text string following the </w:t>
      </w:r>
      <w:r w:rsidR="00850AFF" w:rsidRPr="007A6955">
        <w:t>“</w:t>
      </w:r>
      <w:r w:rsidRPr="007A6955">
        <w:t>//+</w:t>
      </w:r>
      <w:r w:rsidR="00850AFF" w:rsidRPr="007A6955">
        <w:t>”</w:t>
      </w:r>
      <w:r w:rsidRPr="007A6955">
        <w:t xml:space="preserve"> is appended automatically to any HISTORY field text that already exists for the chosen patient and diagnosis. If no HISTORY field text existed, the string would become Line 1 of the HISTORY field text.</w:t>
      </w:r>
    </w:p>
    <w:p w14:paraId="3B07E85A" w14:textId="77777777" w:rsidR="00015ED4" w:rsidRPr="007A6955" w:rsidRDefault="00015ED4" w:rsidP="00E855BB">
      <w:pPr>
        <w:pStyle w:val="BodyText"/>
      </w:pPr>
      <w:r w:rsidRPr="007A6955">
        <w:t>When editing the entry, you see the text with the addition and can edit it in the usual way. If you use three slashes (</w:t>
      </w:r>
      <w:r w:rsidR="00850AFF" w:rsidRPr="007A6955">
        <w:t>“</w:t>
      </w:r>
      <w:r w:rsidRPr="007A6955">
        <w:rPr>
          <w:b/>
        </w:rPr>
        <w:t>///</w:t>
      </w:r>
      <w:r w:rsidR="00850AFF" w:rsidRPr="007A6955">
        <w:t>”</w:t>
      </w:r>
      <w:r w:rsidRPr="007A6955">
        <w:t xml:space="preserve">) instead of two, the addition is made, and you are </w:t>
      </w:r>
      <w:r w:rsidRPr="007A6955">
        <w:rPr>
          <w:i/>
        </w:rPr>
        <w:t>not</w:t>
      </w:r>
      <w:r w:rsidRPr="007A6955">
        <w:t xml:space="preserve"> presented with the text to edit.</w:t>
      </w:r>
    </w:p>
    <w:p w14:paraId="3B07E85B" w14:textId="77777777" w:rsidR="00015ED4" w:rsidRPr="007A6955" w:rsidRDefault="00015ED4" w:rsidP="00451AA6">
      <w:pPr>
        <w:pStyle w:val="Heading3"/>
      </w:pPr>
      <w:bookmarkStart w:id="323" w:name="looping"/>
      <w:bookmarkStart w:id="324" w:name="_Toc468272702"/>
      <w:r w:rsidRPr="007A6955">
        <w:t>Looping (^LOOP)</w:t>
      </w:r>
      <w:bookmarkEnd w:id="323"/>
      <w:bookmarkEnd w:id="324"/>
    </w:p>
    <w:p w14:paraId="3B07E85C"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Looping: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Techniques:Looping</w:instrText>
      </w:r>
      <w:r w:rsidR="00850AFF" w:rsidRPr="007A6955">
        <w:instrText>”</w:instrText>
      </w:r>
      <w:r w:rsidRPr="007A6955">
        <w:instrText xml:space="preserve"> </w:instrText>
      </w:r>
      <w:r w:rsidRPr="007A6955">
        <w:fldChar w:fldCharType="end"/>
      </w:r>
      <w:r w:rsidR="00015ED4" w:rsidRPr="007A6955">
        <w:t>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allows you to loop through a group of entries, without having to select each entry individually. After choosing the fields to edit, enter the entire word </w:t>
      </w:r>
      <w:r w:rsidR="00015ED4" w:rsidRPr="007A6955">
        <w:rPr>
          <w:b/>
        </w:rPr>
        <w:t>^LOOP</w:t>
      </w:r>
      <w:r w:rsidR="00015ED4" w:rsidRPr="007A6955">
        <w:t xml:space="preserve"> in upper- or lowercase. Then, you can choose which entries to loop through by responding to the </w:t>
      </w:r>
      <w:r w:rsidR="00850AFF" w:rsidRPr="007A6955">
        <w:t>“</w:t>
      </w:r>
      <w:r w:rsidR="00015ED4" w:rsidRPr="007A6955">
        <w:t>EDIT ENTRIES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Answer these prompts in the same way that you respond to the </w:t>
      </w:r>
      <w:r w:rsidR="00850AFF" w:rsidRPr="007A6955">
        <w:t>“</w:t>
      </w:r>
      <w:r w:rsidR="00015ED4" w:rsidRPr="007A6955">
        <w:t>SORT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in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85D" w14:textId="77777777" w:rsidR="00015ED4" w:rsidRPr="007A6955" w:rsidRDefault="000A180C" w:rsidP="00E855BB">
      <w:pPr>
        <w:pStyle w:val="Note"/>
      </w:pPr>
      <w:r>
        <w:rPr>
          <w:noProof/>
        </w:rPr>
        <w:drawing>
          <wp:inline distT="0" distB="0" distL="0" distR="0" wp14:anchorId="3B0810EA" wp14:editId="3B0810EB">
            <wp:extent cx="285750" cy="28575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E855BB" w:rsidRPr="007A6955">
        <w:rPr>
          <w:b/>
        </w:rPr>
        <w:t>REF:</w:t>
      </w:r>
      <w:r w:rsidR="00E855BB"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Specifying SORT BY Fields</w:t>
      </w:r>
      <w:r w:rsidR="00850AFF" w:rsidRPr="007A6955">
        <w:t>”</w:t>
      </w:r>
      <w:r w:rsidR="00015ED4" w:rsidRPr="007A6955">
        <w:t xml:space="preserve"> topic in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5E" w14:textId="77777777" w:rsidR="00015ED4" w:rsidRPr="007A6955" w:rsidRDefault="00015ED4" w:rsidP="00E855BB">
      <w:pPr>
        <w:pStyle w:val="BodyText"/>
        <w:keepNext/>
        <w:keepLines/>
      </w:pPr>
      <w:r w:rsidRPr="007A6955">
        <w:lastRenderedPageBreak/>
        <w:t xml:space="preserve">In </w:t>
      </w:r>
      <w:r w:rsidR="0013257B" w:rsidRPr="007A6955">
        <w:rPr>
          <w:color w:val="0000FF"/>
          <w:u w:val="single"/>
        </w:rPr>
        <w:fldChar w:fldCharType="begin"/>
      </w:r>
      <w:r w:rsidR="0013257B" w:rsidRPr="007A6955">
        <w:rPr>
          <w:color w:val="0000FF"/>
          <w:u w:val="single"/>
        </w:rPr>
        <w:instrText xml:space="preserve"> REF _Ref389631074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57</w:t>
      </w:r>
      <w:r w:rsidR="0013257B" w:rsidRPr="007A6955">
        <w:rPr>
          <w:color w:val="0000FF"/>
          <w:u w:val="single"/>
        </w:rPr>
        <w:fldChar w:fldCharType="end"/>
      </w:r>
      <w:r w:rsidRPr="007A6955">
        <w:t>, all entries would be looped through:</w:t>
      </w:r>
    </w:p>
    <w:p w14:paraId="3B07E85F" w14:textId="77777777" w:rsidR="00E855BB" w:rsidRPr="007A6955" w:rsidRDefault="00E855BB" w:rsidP="00E855BB">
      <w:pPr>
        <w:pStyle w:val="Caption"/>
      </w:pPr>
      <w:bookmarkStart w:id="325" w:name="_Ref389631074"/>
      <w:bookmarkStart w:id="326" w:name="_Toc342980663"/>
      <w:bookmarkStart w:id="327" w:name="_Toc468272195"/>
      <w:r w:rsidRPr="007A6955">
        <w:t xml:space="preserve">Figure </w:t>
      </w:r>
      <w:r w:rsidR="00832A98">
        <w:fldChar w:fldCharType="begin"/>
      </w:r>
      <w:r w:rsidR="00832A98">
        <w:instrText xml:space="preserve"> SEQ Figure \* ARABIC </w:instrText>
      </w:r>
      <w:r w:rsidR="00832A98">
        <w:fldChar w:fldCharType="separate"/>
      </w:r>
      <w:r w:rsidR="00832A98">
        <w:rPr>
          <w:noProof/>
        </w:rPr>
        <w:t>57</w:t>
      </w:r>
      <w:r w:rsidR="00832A98">
        <w:rPr>
          <w:noProof/>
        </w:rPr>
        <w:fldChar w:fldCharType="end"/>
      </w:r>
      <w:bookmarkEnd w:id="325"/>
      <w:r w:rsidRPr="007A6955">
        <w:t xml:space="preserve">: </w:t>
      </w:r>
      <w:r w:rsidR="0034600A" w:rsidRPr="007A6955">
        <w:t>Advanced Edit Techniques—</w:t>
      </w:r>
      <w:r w:rsidRPr="007A6955">
        <w:t xml:space="preserve">Example of </w:t>
      </w:r>
      <w:r w:rsidR="00850AFF" w:rsidRPr="007A6955">
        <w:t>“</w:t>
      </w:r>
      <w:r w:rsidRPr="007A6955">
        <w:t>Looping</w:t>
      </w:r>
      <w:r w:rsidR="00850AFF" w:rsidRPr="007A6955">
        <w:t>”</w:t>
      </w:r>
      <w:r w:rsidR="00464433" w:rsidRPr="007A6955">
        <w:t xml:space="preserve"> through entries in a f</w:t>
      </w:r>
      <w:r w:rsidRPr="007A6955">
        <w:t>ile</w:t>
      </w:r>
      <w:bookmarkEnd w:id="326"/>
      <w:bookmarkEnd w:id="327"/>
    </w:p>
    <w:p w14:paraId="3B07E860" w14:textId="77777777" w:rsidR="00015ED4" w:rsidRPr="007A6955" w:rsidRDefault="00015ED4" w:rsidP="00BA7041">
      <w:pPr>
        <w:pStyle w:val="Dialogue"/>
      </w:pPr>
      <w:r w:rsidRPr="007A6955">
        <w:t xml:space="preserve">    EDIT WHICH FIELD: </w:t>
      </w:r>
      <w:r w:rsidRPr="007A6955">
        <w:rPr>
          <w:b/>
          <w:highlight w:val="yellow"/>
        </w:rPr>
        <w:t>NAME</w:t>
      </w:r>
    </w:p>
    <w:p w14:paraId="3B07E861" w14:textId="77777777" w:rsidR="00015ED4" w:rsidRPr="007A6955" w:rsidRDefault="00015ED4" w:rsidP="00BA7041">
      <w:pPr>
        <w:pStyle w:val="Dialogue"/>
      </w:pPr>
      <w:r w:rsidRPr="007A6955">
        <w:t xml:space="preserve">    THEN EDIT FIELD: </w:t>
      </w:r>
      <w:r w:rsidRPr="007A6955">
        <w:rPr>
          <w:b/>
          <w:highlight w:val="yellow"/>
        </w:rPr>
        <w:t>DATE OF BIRTH</w:t>
      </w:r>
    </w:p>
    <w:p w14:paraId="3B07E862"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63" w14:textId="77777777" w:rsidR="00015ED4" w:rsidRPr="007A6955" w:rsidRDefault="00015ED4" w:rsidP="00BA7041">
      <w:pPr>
        <w:pStyle w:val="Dialogue"/>
      </w:pPr>
      <w:r w:rsidRPr="007A6955">
        <w:t xml:space="preserve"> </w:t>
      </w:r>
    </w:p>
    <w:p w14:paraId="3B07E864" w14:textId="77777777" w:rsidR="00015ED4" w:rsidRPr="007A6955" w:rsidRDefault="00015ED4" w:rsidP="00BA7041">
      <w:pPr>
        <w:pStyle w:val="Dialogue"/>
      </w:pPr>
      <w:r w:rsidRPr="007A6955">
        <w:t xml:space="preserve">    Select PATIENT NAME: </w:t>
      </w:r>
      <w:r w:rsidRPr="007A6955">
        <w:rPr>
          <w:b/>
          <w:highlight w:val="yellow"/>
        </w:rPr>
        <w:t>^LOOP</w:t>
      </w:r>
    </w:p>
    <w:p w14:paraId="3B07E865" w14:textId="77777777" w:rsidR="00015ED4" w:rsidRPr="007A6955" w:rsidRDefault="00015ED4" w:rsidP="00BA7041">
      <w:pPr>
        <w:pStyle w:val="Dialogue"/>
      </w:pPr>
      <w:r w:rsidRPr="007A6955">
        <w:t xml:space="preserve">        EDIT ENTRIES BY:  NAME// </w:t>
      </w:r>
      <w:r w:rsidRPr="007A6955">
        <w:rPr>
          <w:b/>
          <w:highlight w:val="yellow"/>
        </w:rPr>
        <w:t>&lt;</w:t>
      </w:r>
      <w:r w:rsidR="002A3BC0" w:rsidRPr="007A6955">
        <w:rPr>
          <w:b/>
          <w:highlight w:val="yellow"/>
        </w:rPr>
        <w:t>Enter</w:t>
      </w:r>
      <w:r w:rsidRPr="007A6955">
        <w:rPr>
          <w:b/>
          <w:highlight w:val="yellow"/>
        </w:rPr>
        <w:t>&gt;</w:t>
      </w:r>
    </w:p>
    <w:p w14:paraId="3B07E866" w14:textId="77777777" w:rsidR="00015ED4" w:rsidRPr="007A6955" w:rsidRDefault="00015ED4" w:rsidP="00BA7041">
      <w:pPr>
        <w:pStyle w:val="Dialogue"/>
      </w:pPr>
      <w:r w:rsidRPr="007A6955">
        <w:t xml:space="preserve">        START WITH NAME:  FIRST// </w:t>
      </w:r>
      <w:r w:rsidRPr="007A6955">
        <w:rPr>
          <w:b/>
          <w:highlight w:val="yellow"/>
        </w:rPr>
        <w:t>&lt;</w:t>
      </w:r>
      <w:r w:rsidR="002A3BC0" w:rsidRPr="007A6955">
        <w:rPr>
          <w:b/>
          <w:highlight w:val="yellow"/>
        </w:rPr>
        <w:t>Enter</w:t>
      </w:r>
      <w:r w:rsidRPr="007A6955">
        <w:rPr>
          <w:b/>
          <w:highlight w:val="yellow"/>
        </w:rPr>
        <w:t>&gt;</w:t>
      </w:r>
    </w:p>
    <w:p w14:paraId="3B07E867" w14:textId="77777777" w:rsidR="00015ED4" w:rsidRPr="007A6955" w:rsidRDefault="00015ED4" w:rsidP="00BA7041">
      <w:pPr>
        <w:pStyle w:val="Dialogue"/>
      </w:pPr>
    </w:p>
    <w:p w14:paraId="3B07E868" w14:textId="77777777" w:rsidR="00015ED4" w:rsidRPr="007A6955" w:rsidRDefault="00015ED4" w:rsidP="00BA7041">
      <w:pPr>
        <w:pStyle w:val="Dialogue"/>
      </w:pPr>
      <w:r w:rsidRPr="007A6955">
        <w:t xml:space="preserve">        </w:t>
      </w:r>
      <w:r w:rsidR="00657BE4" w:rsidRPr="007A6955">
        <w:t>FMPATIENT,15</w:t>
      </w:r>
      <w:r w:rsidRPr="007A6955">
        <w:t xml:space="preserve"> </w:t>
      </w:r>
    </w:p>
    <w:p w14:paraId="3B07E869" w14:textId="77777777" w:rsidR="00015ED4" w:rsidRPr="007A6955" w:rsidRDefault="00015ED4" w:rsidP="00BA7041">
      <w:pPr>
        <w:pStyle w:val="Dialogue"/>
      </w:pPr>
      <w:r w:rsidRPr="007A6955">
        <w:t xml:space="preserve">    NAME: </w:t>
      </w:r>
      <w:r w:rsidR="00657BE4" w:rsidRPr="007A6955">
        <w:t>FMPATIENT,15</w:t>
      </w:r>
      <w:r w:rsidRPr="007A6955">
        <w:t xml:space="preserve">// </w:t>
      </w:r>
      <w:r w:rsidR="00657BE4" w:rsidRPr="007A6955">
        <w:rPr>
          <w:b/>
          <w:highlight w:val="yellow"/>
        </w:rPr>
        <w:t>FMPATIENT,16</w:t>
      </w:r>
    </w:p>
    <w:p w14:paraId="3B07E86A" w14:textId="77777777" w:rsidR="00015ED4" w:rsidRPr="007A6955" w:rsidRDefault="00015ED4" w:rsidP="00BA7041">
      <w:pPr>
        <w:pStyle w:val="Dialogue"/>
      </w:pPr>
      <w:r w:rsidRPr="007A6955">
        <w:t xml:space="preserve">    DATE OF BIRTH: APR 1, 1923// </w:t>
      </w:r>
      <w:r w:rsidRPr="007A6955">
        <w:rPr>
          <w:b/>
          <w:highlight w:val="yellow"/>
        </w:rPr>
        <w:t>&lt;</w:t>
      </w:r>
      <w:r w:rsidR="002A3BC0" w:rsidRPr="007A6955">
        <w:rPr>
          <w:b/>
          <w:highlight w:val="yellow"/>
        </w:rPr>
        <w:t>Enter</w:t>
      </w:r>
      <w:r w:rsidRPr="007A6955">
        <w:rPr>
          <w:b/>
          <w:highlight w:val="yellow"/>
        </w:rPr>
        <w:t>&gt;</w:t>
      </w:r>
    </w:p>
    <w:p w14:paraId="3B07E86B" w14:textId="77777777" w:rsidR="00015ED4" w:rsidRPr="007A6955" w:rsidRDefault="00015ED4" w:rsidP="00BA7041">
      <w:pPr>
        <w:pStyle w:val="Dialogue"/>
      </w:pPr>
      <w:r w:rsidRPr="007A6955">
        <w:t xml:space="preserve"> </w:t>
      </w:r>
    </w:p>
    <w:p w14:paraId="3B07E86C" w14:textId="77777777" w:rsidR="00015ED4" w:rsidRPr="007A6955" w:rsidRDefault="00015ED4" w:rsidP="00BA7041">
      <w:pPr>
        <w:pStyle w:val="Dialogue"/>
      </w:pPr>
      <w:r w:rsidRPr="007A6955">
        <w:t xml:space="preserve">        </w:t>
      </w:r>
      <w:r w:rsidR="00F70926" w:rsidRPr="007A6955">
        <w:t>FMPATIENT</w:t>
      </w:r>
      <w:r w:rsidRPr="007A6955">
        <w:t>,</w:t>
      </w:r>
      <w:r w:rsidR="00F70926" w:rsidRPr="007A6955">
        <w:t>11</w:t>
      </w:r>
      <w:r w:rsidRPr="007A6955">
        <w:t xml:space="preserve"> </w:t>
      </w:r>
    </w:p>
    <w:p w14:paraId="3B07E86D" w14:textId="77777777" w:rsidR="00015ED4" w:rsidRPr="007A6955" w:rsidRDefault="00015ED4" w:rsidP="00BA7041">
      <w:pPr>
        <w:pStyle w:val="Dialogue"/>
      </w:pPr>
      <w:r w:rsidRPr="007A6955">
        <w:t xml:space="preserve">    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6E" w14:textId="77777777" w:rsidR="00015ED4" w:rsidRPr="007A6955" w:rsidRDefault="00015ED4" w:rsidP="00BA7041">
      <w:pPr>
        <w:pStyle w:val="Dialogue"/>
      </w:pPr>
      <w:r w:rsidRPr="007A6955">
        <w:t xml:space="preserve">    DATE OF BIRTH: FEB 27, 1939// </w:t>
      </w:r>
      <w:r w:rsidRPr="007A6955">
        <w:rPr>
          <w:b/>
          <w:highlight w:val="yellow"/>
        </w:rPr>
        <w:t>JAN 27, 1939</w:t>
      </w:r>
    </w:p>
    <w:p w14:paraId="3B07E86F" w14:textId="77777777" w:rsidR="00015ED4" w:rsidRPr="007A6955" w:rsidRDefault="00015ED4" w:rsidP="00BA7041">
      <w:pPr>
        <w:pStyle w:val="Dialogue"/>
      </w:pPr>
      <w:r w:rsidRPr="007A6955">
        <w:tab/>
      </w:r>
      <w:r w:rsidRPr="007A6955">
        <w:tab/>
        <w:t>:</w:t>
      </w:r>
    </w:p>
    <w:p w14:paraId="3B07E870" w14:textId="77777777" w:rsidR="00015ED4" w:rsidRPr="007A6955" w:rsidRDefault="00015ED4" w:rsidP="00E855BB">
      <w:pPr>
        <w:pStyle w:val="BodyText6"/>
      </w:pPr>
    </w:p>
    <w:p w14:paraId="3B07E871" w14:textId="77777777" w:rsidR="00015ED4" w:rsidRPr="007A6955" w:rsidRDefault="000A180C" w:rsidP="00E855BB">
      <w:pPr>
        <w:pStyle w:val="Note"/>
      </w:pPr>
      <w:r>
        <w:rPr>
          <w:noProof/>
        </w:rPr>
        <w:drawing>
          <wp:inline distT="0" distB="0" distL="0" distR="0" wp14:anchorId="3B0810EC" wp14:editId="3B0810ED">
            <wp:extent cx="285750" cy="28575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E855BB" w:rsidRPr="007A6955">
        <w:rPr>
          <w:b/>
        </w:rPr>
        <w:t xml:space="preserve">NOTE: </w:t>
      </w:r>
      <w:r w:rsidR="00015ED4" w:rsidRPr="007A6955">
        <w:t>You can enter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at the </w:t>
      </w:r>
      <w:r w:rsidR="00850AFF" w:rsidRPr="007A6955">
        <w:t>“</w:t>
      </w:r>
      <w:r w:rsidR="00015ED4" w:rsidRPr="007A6955">
        <w:t>EDIT ENTRIES BY:</w:t>
      </w:r>
      <w:r w:rsidR="00850AFF" w:rsidRPr="007A6955">
        <w:t>”</w:t>
      </w:r>
      <w:r w:rsidR="00015ED4" w:rsidRPr="007A6955">
        <w:t xml:space="preserve"> prompt.</w:t>
      </w:r>
    </w:p>
    <w:p w14:paraId="3B07E872" w14:textId="77777777" w:rsidR="00015ED4" w:rsidRPr="007A6955" w:rsidRDefault="00015ED4" w:rsidP="00E855BB">
      <w:pPr>
        <w:pStyle w:val="BodyText"/>
      </w:pPr>
      <w:r w:rsidRPr="007A6955">
        <w:t xml:space="preserve">This </w:t>
      </w:r>
      <w:r w:rsidRPr="007A6955">
        <w:rPr>
          <w:b/>
        </w:rPr>
        <w:t>^LOOP</w:t>
      </w:r>
      <w:r w:rsidRPr="007A6955">
        <w:t xml:space="preserve"> feature, in combination with the </w:t>
      </w:r>
      <w:r w:rsidRPr="007A6955">
        <w:rPr>
          <w:b/>
        </w:rPr>
        <w:t>///-stuff</w:t>
      </w:r>
      <w:r w:rsidRPr="007A6955">
        <w:t xml:space="preserve"> convention, makes it easy to load data values into newly created fields.</w:t>
      </w:r>
    </w:p>
    <w:p w14:paraId="3B07E873" w14:textId="77777777" w:rsidR="00015ED4" w:rsidRPr="007A6955" w:rsidRDefault="000A180C" w:rsidP="005F3F57">
      <w:pPr>
        <w:pStyle w:val="Caution"/>
      </w:pPr>
      <w:r>
        <w:rPr>
          <w:noProof/>
        </w:rPr>
        <w:drawing>
          <wp:inline distT="0" distB="0" distL="0" distR="0" wp14:anchorId="3B0810EE" wp14:editId="3B0810EF">
            <wp:extent cx="409575" cy="409575"/>
            <wp:effectExtent l="0" t="0" r="9525" b="9525"/>
            <wp:docPr id="75" name="Picture 7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04DAA" w:rsidRPr="007A6955">
        <w:tab/>
      </w:r>
      <w:r w:rsidR="00C45E31" w:rsidRPr="007A6955">
        <w:t xml:space="preserve">CAUTION: </w:t>
      </w:r>
      <w:r w:rsidR="00015ED4" w:rsidRPr="007A6955">
        <w:t xml:space="preserve">Use </w:t>
      </w:r>
      <w:bookmarkStart w:id="328" w:name="_Hlt447530451"/>
      <w:r w:rsidR="00015ED4" w:rsidRPr="007A6955">
        <w:t>caution</w:t>
      </w:r>
      <w:bookmarkEnd w:id="328"/>
      <w:r w:rsidR="00015ED4" w:rsidRPr="007A6955">
        <w:t xml:space="preserve"> with the automatic loading and automatic deleting features of VA FileMan, since these features loop through entries and make changes </w:t>
      </w:r>
      <w:r w:rsidR="00015ED4" w:rsidRPr="007A6955">
        <w:rPr>
          <w:i/>
        </w:rPr>
        <w:t>without stopping</w:t>
      </w:r>
      <w:r w:rsidR="00015ED4" w:rsidRPr="007A6955">
        <w:t xml:space="preserve"> for verification.</w:t>
      </w:r>
    </w:p>
    <w:p w14:paraId="3B07E874" w14:textId="272F4230" w:rsidR="00015ED4" w:rsidRPr="007A6955" w:rsidRDefault="00015ED4" w:rsidP="00904DAA">
      <w:pPr>
        <w:pStyle w:val="BodyText"/>
        <w:keepNext/>
        <w:keepLines/>
      </w:pPr>
      <w:r w:rsidRPr="007A6955">
        <w:t xml:space="preserve">For example, suppose </w:t>
      </w:r>
      <w:r w:rsidR="007F35CB" w:rsidRPr="007A6955">
        <w:t>you</w:t>
      </w:r>
      <w:r w:rsidRPr="007A6955">
        <w:t xml:space="preserve"> have a patient database to which a new field called FOLLOW-UP DATE has been added. </w:t>
      </w:r>
      <w:r w:rsidR="007F35CB" w:rsidRPr="007A6955">
        <w:t>You</w:t>
      </w:r>
      <w:r w:rsidRPr="007A6955">
        <w:t xml:space="preserve"> want to create values for this field for all patients who have LAST VISIT DATEs earlier than 1977 on file. For all such patients, </w:t>
      </w:r>
      <w:r w:rsidR="007F35CB" w:rsidRPr="007A6955">
        <w:t>you</w:t>
      </w:r>
      <w:r w:rsidRPr="007A6955">
        <w:t xml:space="preserve"> want FOLLOW-UP DATE set equal to JUNE 1, 1982. Use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as </w:t>
      </w:r>
      <w:r w:rsidR="00D51F8B">
        <w:t xml:space="preserve">shown in </w:t>
      </w:r>
      <w:r w:rsidR="00D51F8B" w:rsidRPr="00D51F8B">
        <w:rPr>
          <w:color w:val="0000FF"/>
          <w:u w:val="single"/>
        </w:rPr>
        <w:fldChar w:fldCharType="begin"/>
      </w:r>
      <w:r w:rsidR="00D51F8B" w:rsidRPr="00D51F8B">
        <w:rPr>
          <w:color w:val="0000FF"/>
          <w:u w:val="single"/>
        </w:rPr>
        <w:instrText xml:space="preserve"> REF _Ref462326558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58</w:t>
      </w:r>
      <w:r w:rsidR="00D51F8B" w:rsidRPr="00D51F8B">
        <w:rPr>
          <w:color w:val="0000FF"/>
          <w:u w:val="single"/>
        </w:rPr>
        <w:fldChar w:fldCharType="end"/>
      </w:r>
      <w:r w:rsidRPr="007A6955">
        <w:t>:</w:t>
      </w:r>
    </w:p>
    <w:p w14:paraId="3B07E875" w14:textId="77777777" w:rsidR="00904DAA" w:rsidRPr="007A6955" w:rsidRDefault="00904DAA" w:rsidP="00904DAA">
      <w:pPr>
        <w:pStyle w:val="Caption"/>
      </w:pPr>
      <w:bookmarkStart w:id="329" w:name="_Ref462326558"/>
      <w:bookmarkStart w:id="330" w:name="_Toc342980664"/>
      <w:bookmarkStart w:id="331" w:name="_Toc468272196"/>
      <w:r w:rsidRPr="007A6955">
        <w:t xml:space="preserve">Figure </w:t>
      </w:r>
      <w:r w:rsidR="00832A98">
        <w:fldChar w:fldCharType="begin"/>
      </w:r>
      <w:r w:rsidR="00832A98">
        <w:instrText xml:space="preserve"> SEQ Figure \* ARABIC </w:instrText>
      </w:r>
      <w:r w:rsidR="00832A98">
        <w:fldChar w:fldCharType="separate"/>
      </w:r>
      <w:r w:rsidR="00832A98">
        <w:rPr>
          <w:noProof/>
        </w:rPr>
        <w:t>58</w:t>
      </w:r>
      <w:r w:rsidR="00832A98">
        <w:rPr>
          <w:noProof/>
        </w:rPr>
        <w:fldChar w:fldCharType="end"/>
      </w:r>
      <w:bookmarkEnd w:id="329"/>
      <w:r w:rsidR="00464433" w:rsidRPr="007A6955">
        <w:t xml:space="preserve">: </w:t>
      </w:r>
      <w:r w:rsidR="0034600A" w:rsidRPr="007A6955">
        <w:t>Advanced Edit Techniques—</w:t>
      </w:r>
      <w:r w:rsidR="00464433" w:rsidRPr="007A6955">
        <w:t>Example of loading data into a newly created field for select r</w:t>
      </w:r>
      <w:r w:rsidRPr="007A6955">
        <w:t>ecords</w:t>
      </w:r>
      <w:bookmarkEnd w:id="330"/>
      <w:bookmarkEnd w:id="331"/>
    </w:p>
    <w:p w14:paraId="3B07E876" w14:textId="77777777" w:rsidR="00015ED4" w:rsidRPr="007A6955" w:rsidRDefault="00015ED4" w:rsidP="00BA7041">
      <w:pPr>
        <w:pStyle w:val="Dialogue"/>
      </w:pPr>
      <w:r w:rsidRPr="007A6955">
        <w:t xml:space="preserve">    EDIT WHICH FIELD: </w:t>
      </w:r>
      <w:r w:rsidRPr="007A6955">
        <w:rPr>
          <w:b/>
          <w:highlight w:val="yellow"/>
        </w:rPr>
        <w:t>FOLLOW-UP DATE///JUNE 1, 1982</w:t>
      </w:r>
    </w:p>
    <w:p w14:paraId="3B07E87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78" w14:textId="77777777" w:rsidR="00015ED4" w:rsidRPr="007A6955" w:rsidRDefault="00015ED4" w:rsidP="00BA7041">
      <w:pPr>
        <w:pStyle w:val="Dialogue"/>
      </w:pPr>
      <w:r w:rsidRPr="007A6955">
        <w:t xml:space="preserve"> </w:t>
      </w:r>
    </w:p>
    <w:p w14:paraId="3B07E879" w14:textId="77777777" w:rsidR="00015ED4" w:rsidRPr="007A6955" w:rsidRDefault="00015ED4" w:rsidP="00BA7041">
      <w:pPr>
        <w:pStyle w:val="Dialogue"/>
      </w:pPr>
      <w:r w:rsidRPr="007A6955">
        <w:t xml:space="preserve">    Select PATIENT NAME: </w:t>
      </w:r>
      <w:r w:rsidRPr="007A6955">
        <w:rPr>
          <w:b/>
          <w:highlight w:val="yellow"/>
        </w:rPr>
        <w:t>^LOOP</w:t>
      </w:r>
    </w:p>
    <w:p w14:paraId="3B07E87A" w14:textId="77777777" w:rsidR="00015ED4" w:rsidRPr="007A6955" w:rsidRDefault="00015ED4" w:rsidP="00BA7041">
      <w:pPr>
        <w:pStyle w:val="Dialogue"/>
      </w:pPr>
      <w:r w:rsidRPr="007A6955">
        <w:t xml:space="preserve"> </w:t>
      </w:r>
    </w:p>
    <w:p w14:paraId="3B07E87B"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7C"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7D" w14:textId="77777777" w:rsidR="00015ED4" w:rsidRPr="007A6955" w:rsidRDefault="00015ED4" w:rsidP="00BA7041">
      <w:pPr>
        <w:pStyle w:val="Dialogue"/>
      </w:pPr>
      <w:r w:rsidRPr="007A6955">
        <w:t xml:space="preserve">      GO TO LAST VISIT DATE: LAST// </w:t>
      </w:r>
      <w:r w:rsidRPr="007A6955">
        <w:rPr>
          <w:b/>
          <w:highlight w:val="yellow"/>
        </w:rPr>
        <w:t>DEC 31, 1976</w:t>
      </w:r>
    </w:p>
    <w:p w14:paraId="3B07E87E"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7F" w14:textId="77777777" w:rsidR="00015ED4" w:rsidRPr="007A6955" w:rsidRDefault="00015ED4" w:rsidP="00BA7041">
      <w:pPr>
        <w:pStyle w:val="Dialogue"/>
      </w:pPr>
      <w:r w:rsidRPr="007A6955">
        <w:t xml:space="preserve"> </w:t>
      </w:r>
    </w:p>
    <w:p w14:paraId="3B07E880" w14:textId="77777777" w:rsidR="00015ED4" w:rsidRPr="007A6955" w:rsidRDefault="00015ED4" w:rsidP="00BA7041">
      <w:pPr>
        <w:pStyle w:val="Dialogue"/>
      </w:pPr>
      <w:r w:rsidRPr="007A6955">
        <w:t xml:space="preserve">    ...HOLD ON, PLEASE...</w:t>
      </w:r>
    </w:p>
    <w:p w14:paraId="3B07E881" w14:textId="77777777" w:rsidR="00015ED4" w:rsidRPr="007A6955" w:rsidRDefault="00015ED4" w:rsidP="00BA7041">
      <w:pPr>
        <w:pStyle w:val="Dialogue"/>
      </w:pPr>
    </w:p>
    <w:p w14:paraId="3B07E882" w14:textId="77777777" w:rsidR="00015ED4" w:rsidRPr="007A6955" w:rsidRDefault="00015ED4" w:rsidP="00BA7041">
      <w:pPr>
        <w:pStyle w:val="Dialogue"/>
      </w:pPr>
      <w:r w:rsidRPr="007A6955">
        <w:t xml:space="preserve">            </w:t>
      </w:r>
      <w:r w:rsidR="00AF2B7C" w:rsidRPr="007A6955">
        <w:t>FMPATIENT,17</w:t>
      </w:r>
    </w:p>
    <w:p w14:paraId="3B07E883" w14:textId="77777777" w:rsidR="00015ED4" w:rsidRPr="007A6955" w:rsidRDefault="00015ED4" w:rsidP="00BA7041">
      <w:pPr>
        <w:pStyle w:val="Dialogue"/>
      </w:pPr>
      <w:r w:rsidRPr="007A6955">
        <w:t xml:space="preserve">            </w:t>
      </w:r>
      <w:r w:rsidR="00F70926" w:rsidRPr="007A6955">
        <w:t>FMPATIENT</w:t>
      </w:r>
      <w:r w:rsidRPr="007A6955">
        <w:t>,</w:t>
      </w:r>
      <w:r w:rsidR="00AF2B7C" w:rsidRPr="007A6955">
        <w:t>18</w:t>
      </w:r>
    </w:p>
    <w:p w14:paraId="3B07E884" w14:textId="77777777" w:rsidR="00015ED4" w:rsidRPr="007A6955" w:rsidRDefault="00015ED4" w:rsidP="00BA7041">
      <w:pPr>
        <w:pStyle w:val="Dialogue"/>
      </w:pPr>
      <w:r w:rsidRPr="007A6955">
        <w:t xml:space="preserve">                 :</w:t>
      </w:r>
    </w:p>
    <w:p w14:paraId="3B07E885" w14:textId="77777777" w:rsidR="00015ED4" w:rsidRPr="007A6955" w:rsidRDefault="00015ED4" w:rsidP="00904DAA">
      <w:pPr>
        <w:pStyle w:val="BodyText6"/>
      </w:pPr>
    </w:p>
    <w:p w14:paraId="3B07E886" w14:textId="77777777" w:rsidR="00015ED4" w:rsidRPr="007A6955" w:rsidRDefault="00015ED4" w:rsidP="00904DAA">
      <w:pPr>
        <w:pStyle w:val="BodyText"/>
      </w:pPr>
      <w:r w:rsidRPr="007A6955">
        <w:lastRenderedPageBreak/>
        <w:t>Now, without keyboard input, the system automatically loads the June 1, 1982 data value into each entry</w:t>
      </w:r>
      <w:r w:rsidR="00850AFF" w:rsidRPr="007A6955">
        <w:t>’</w:t>
      </w:r>
      <w:r w:rsidRPr="007A6955">
        <w:t>s new FOLLOW-UP DATE field while looping through LAST VISIT DATEs up to 1977.</w:t>
      </w:r>
    </w:p>
    <w:p w14:paraId="3B07E887" w14:textId="77777777" w:rsidR="00015ED4" w:rsidRPr="007A6955" w:rsidRDefault="00015ED4" w:rsidP="00904DAA">
      <w:pPr>
        <w:pStyle w:val="BodyText"/>
        <w:keepNext/>
        <w:keepLines/>
      </w:pPr>
      <w:r w:rsidRPr="007A6955">
        <w:t>Suppose you wanted to undo the wor</w:t>
      </w:r>
      <w:r w:rsidR="009358A5" w:rsidRPr="007A6955">
        <w:t xml:space="preserve">k done in the previous example; </w:t>
      </w:r>
      <w:r w:rsidRPr="007A6955">
        <w:t>you want to delete all these FOLLOW-UP DATEs:</w:t>
      </w:r>
    </w:p>
    <w:p w14:paraId="3B07E888" w14:textId="77777777" w:rsidR="00904DAA" w:rsidRPr="007A6955" w:rsidRDefault="00904DAA" w:rsidP="00904DAA">
      <w:pPr>
        <w:pStyle w:val="Caption"/>
      </w:pPr>
      <w:bookmarkStart w:id="332" w:name="_Toc342980665"/>
      <w:bookmarkStart w:id="333" w:name="_Toc468272197"/>
      <w:r w:rsidRPr="007A6955">
        <w:t xml:space="preserve">Figure </w:t>
      </w:r>
      <w:r w:rsidR="00832A98">
        <w:fldChar w:fldCharType="begin"/>
      </w:r>
      <w:r w:rsidR="00832A98">
        <w:instrText xml:space="preserve"> SEQ Figure \* ARABIC </w:instrText>
      </w:r>
      <w:r w:rsidR="00832A98">
        <w:fldChar w:fldCharType="separate"/>
      </w:r>
      <w:r w:rsidR="00832A98">
        <w:rPr>
          <w:noProof/>
        </w:rPr>
        <w:t>59</w:t>
      </w:r>
      <w:r w:rsidR="00832A98">
        <w:rPr>
          <w:noProof/>
        </w:rPr>
        <w:fldChar w:fldCharType="end"/>
      </w:r>
      <w:r w:rsidR="00464433" w:rsidRPr="007A6955">
        <w:t xml:space="preserve">: </w:t>
      </w:r>
      <w:r w:rsidR="0034600A" w:rsidRPr="007A6955">
        <w:t>Advanced Edit Techniques—</w:t>
      </w:r>
      <w:r w:rsidR="00464433" w:rsidRPr="007A6955">
        <w:t>Example of deleting data from a newly created field for select r</w:t>
      </w:r>
      <w:r w:rsidRPr="007A6955">
        <w:t>ecords</w:t>
      </w:r>
      <w:bookmarkEnd w:id="332"/>
      <w:bookmarkEnd w:id="333"/>
    </w:p>
    <w:p w14:paraId="3B07E889" w14:textId="77777777" w:rsidR="00015ED4" w:rsidRPr="007A6955" w:rsidRDefault="00015ED4" w:rsidP="00BA7041">
      <w:pPr>
        <w:pStyle w:val="Dialogue"/>
      </w:pPr>
      <w:r w:rsidRPr="007A6955">
        <w:t xml:space="preserve">    EDIT WHICH FIELD: </w:t>
      </w:r>
      <w:r w:rsidRPr="007A6955">
        <w:rPr>
          <w:b/>
          <w:highlight w:val="yellow"/>
        </w:rPr>
        <w:t>FOLLOW-UP DATE/// @</w:t>
      </w:r>
    </w:p>
    <w:p w14:paraId="3B07E88A" w14:textId="77777777" w:rsidR="00015ED4" w:rsidRPr="007A6955" w:rsidRDefault="00015ED4" w:rsidP="00BA7041">
      <w:pPr>
        <w:pStyle w:val="Dialogue"/>
      </w:pPr>
      <w:r w:rsidRPr="007A6955">
        <w:t xml:space="preserve">      WARNING-THIS MEANS AUTOMATIC DELETION!</w:t>
      </w:r>
    </w:p>
    <w:p w14:paraId="3B07E88B"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8C" w14:textId="77777777" w:rsidR="00015ED4" w:rsidRPr="007A6955" w:rsidRDefault="00015ED4" w:rsidP="00BA7041">
      <w:pPr>
        <w:pStyle w:val="Dialogue"/>
      </w:pPr>
    </w:p>
    <w:p w14:paraId="3B07E88D" w14:textId="77777777" w:rsidR="00015ED4" w:rsidRPr="007A6955" w:rsidRDefault="00015ED4" w:rsidP="00BA7041">
      <w:pPr>
        <w:pStyle w:val="Dialogue"/>
      </w:pPr>
      <w:r w:rsidRPr="007A6955">
        <w:t xml:space="preserve">    Select PATIENT NAME: </w:t>
      </w:r>
      <w:r w:rsidRPr="007A6955">
        <w:rPr>
          <w:b/>
          <w:highlight w:val="yellow"/>
        </w:rPr>
        <w:t>^LOOP</w:t>
      </w:r>
    </w:p>
    <w:p w14:paraId="3B07E88E"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8F"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90" w14:textId="77777777" w:rsidR="00015ED4" w:rsidRPr="007A6955" w:rsidRDefault="00015ED4" w:rsidP="00BA7041">
      <w:pPr>
        <w:pStyle w:val="Dialogue"/>
      </w:pPr>
      <w:r w:rsidRPr="007A6955">
        <w:t xml:space="preserve">      GO TO LAST VISIT DATE: LAST// </w:t>
      </w:r>
      <w:r w:rsidRPr="007A6955">
        <w:rPr>
          <w:b/>
          <w:highlight w:val="yellow"/>
        </w:rPr>
        <w:t>12 31 76</w:t>
      </w:r>
    </w:p>
    <w:p w14:paraId="3B07E891"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92" w14:textId="77777777" w:rsidR="00015ED4" w:rsidRPr="007A6955" w:rsidRDefault="00015ED4" w:rsidP="00BA7041">
      <w:pPr>
        <w:pStyle w:val="Dialogue"/>
      </w:pPr>
      <w:r w:rsidRPr="007A6955">
        <w:t xml:space="preserve"> </w:t>
      </w:r>
    </w:p>
    <w:p w14:paraId="3B07E893" w14:textId="77777777" w:rsidR="00015ED4" w:rsidRPr="007A6955" w:rsidRDefault="00015ED4" w:rsidP="00BA7041">
      <w:pPr>
        <w:pStyle w:val="Dialogue"/>
      </w:pPr>
      <w:r w:rsidRPr="007A6955">
        <w:t xml:space="preserve">    ...JUST A MOMENT, PLEASE...</w:t>
      </w:r>
    </w:p>
    <w:p w14:paraId="3B07E894" w14:textId="77777777" w:rsidR="00015ED4" w:rsidRPr="007A6955" w:rsidRDefault="00015ED4" w:rsidP="00BA7041">
      <w:pPr>
        <w:pStyle w:val="Dialogue"/>
      </w:pPr>
    </w:p>
    <w:p w14:paraId="3B07E895"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17</w:t>
      </w:r>
      <w:r w:rsidRPr="007A6955">
        <w:t xml:space="preserve"> </w:t>
      </w:r>
    </w:p>
    <w:p w14:paraId="3B07E896"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18</w:t>
      </w:r>
      <w:r w:rsidRPr="007A6955">
        <w:t xml:space="preserve"> </w:t>
      </w:r>
    </w:p>
    <w:p w14:paraId="3B07E897" w14:textId="77777777" w:rsidR="00015ED4" w:rsidRPr="007A6955" w:rsidRDefault="00015ED4" w:rsidP="00BA7041">
      <w:pPr>
        <w:pStyle w:val="Dialogue"/>
      </w:pPr>
      <w:r w:rsidRPr="007A6955">
        <w:t xml:space="preserve">                   :</w:t>
      </w:r>
    </w:p>
    <w:p w14:paraId="3B07E898" w14:textId="77777777" w:rsidR="00904DAA" w:rsidRPr="007A6955" w:rsidRDefault="00904DAA" w:rsidP="00904DAA">
      <w:pPr>
        <w:pStyle w:val="BodyText6"/>
      </w:pPr>
    </w:p>
    <w:p w14:paraId="3B07E899" w14:textId="77777777" w:rsidR="00015ED4" w:rsidRPr="007A6955" w:rsidRDefault="00015ED4" w:rsidP="00451AA6">
      <w:pPr>
        <w:pStyle w:val="Heading2"/>
      </w:pPr>
      <w:bookmarkStart w:id="334" w:name="_Toc468272703"/>
      <w:bookmarkStart w:id="335" w:name="input_templates"/>
      <w:r w:rsidRPr="007A6955">
        <w:t>INPUT Templates</w:t>
      </w:r>
      <w:bookmarkEnd w:id="334"/>
    </w:p>
    <w:p w14:paraId="3B07E89A" w14:textId="77777777" w:rsidR="00015ED4" w:rsidRPr="007A6955" w:rsidRDefault="00015ED4" w:rsidP="00451AA6">
      <w:pPr>
        <w:pStyle w:val="Heading3"/>
      </w:pPr>
      <w:bookmarkStart w:id="336" w:name="_Toc468272704"/>
      <w:bookmarkEnd w:id="335"/>
      <w:r w:rsidRPr="007A6955">
        <w:t>Overview</w:t>
      </w:r>
      <w:bookmarkEnd w:id="336"/>
    </w:p>
    <w:p w14:paraId="3B07E89B"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Pr="007A6955">
        <w:instrText>INPUT templates:Advanced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Advanced Edit Techniques:INPUT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00015ED4" w:rsidRPr="007A6955">
        <w:t>Just as you can store complex output specification in a PRINT or a SORT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for later use, you can store a long list of edit fields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If you answer the </w:t>
      </w:r>
      <w:r w:rsidR="00850AFF" w:rsidRPr="007A6955">
        <w:t>“</w:t>
      </w:r>
      <w:r w:rsidR="00015ED4" w:rsidRPr="007A6955">
        <w:t>EDIT WHICH FIELD:</w:t>
      </w:r>
      <w:r w:rsidR="00850AFF" w:rsidRPr="007A6955">
        <w:t>”</w:t>
      </w:r>
      <w:r w:rsidR="00015ED4" w:rsidRPr="007A6955">
        <w:t xml:space="preserve"> prompt at least five different times, or if you answer it with a right bracket (</w:t>
      </w:r>
      <w:r w:rsidR="00850AFF" w:rsidRPr="007A6955">
        <w:t>“</w:t>
      </w:r>
      <w:r w:rsidR="00015ED4" w:rsidRPr="007A6955">
        <w:rPr>
          <w:b/>
        </w:rPr>
        <w:t>]</w:t>
      </w:r>
      <w:r w:rsidR="00850AFF" w:rsidRPr="007A6955">
        <w:t>”</w:t>
      </w:r>
      <w:r w:rsidR="00015ED4" w:rsidRPr="007A6955">
        <w:t xml:space="preserve">), you </w:t>
      </w:r>
      <w:r w:rsidR="007F35CB" w:rsidRPr="007A6955">
        <w:t>are</w:t>
      </w:r>
      <w:r w:rsidR="00015ED4" w:rsidRPr="007A6955">
        <w:t xml:space="preserve"> prompted for a template name. </w:t>
      </w:r>
      <w:r w:rsidR="0011112E" w:rsidRPr="007A6955">
        <w:rPr>
          <w:color w:val="0000FF"/>
          <w:u w:val="single"/>
        </w:rPr>
        <w:fldChar w:fldCharType="begin"/>
      </w:r>
      <w:r w:rsidR="0011112E" w:rsidRPr="007A6955">
        <w:rPr>
          <w:color w:val="0000FF"/>
          <w:u w:val="single"/>
        </w:rPr>
        <w:instrText xml:space="preserve"> REF _Ref389629724 \h  \* MERGEFORMAT </w:instrText>
      </w:r>
      <w:r w:rsidR="0011112E" w:rsidRPr="007A6955">
        <w:rPr>
          <w:color w:val="0000FF"/>
          <w:u w:val="single"/>
        </w:rPr>
      </w:r>
      <w:r w:rsidR="0011112E" w:rsidRPr="007A6955">
        <w:rPr>
          <w:color w:val="0000FF"/>
          <w:u w:val="single"/>
        </w:rPr>
        <w:fldChar w:fldCharType="separate"/>
      </w:r>
      <w:r w:rsidR="00832A98" w:rsidRPr="00832A98">
        <w:rPr>
          <w:color w:val="0000FF"/>
          <w:u w:val="single"/>
        </w:rPr>
        <w:t>Figure 60</w:t>
      </w:r>
      <w:r w:rsidR="0011112E" w:rsidRPr="007A6955">
        <w:rPr>
          <w:color w:val="0000FF"/>
          <w:u w:val="single"/>
        </w:rPr>
        <w:fldChar w:fldCharType="end"/>
      </w:r>
      <w:r w:rsidR="00015ED4" w:rsidRPr="007A6955">
        <w:t xml:space="preserve"> is an example:</w:t>
      </w:r>
    </w:p>
    <w:p w14:paraId="3B07E89C" w14:textId="77777777" w:rsidR="00904DAA" w:rsidRPr="007A6955" w:rsidRDefault="00904DAA" w:rsidP="00904DAA">
      <w:pPr>
        <w:pStyle w:val="Caption"/>
      </w:pPr>
      <w:bookmarkStart w:id="337" w:name="_Ref389629724"/>
      <w:bookmarkStart w:id="338" w:name="_Toc342980666"/>
      <w:bookmarkStart w:id="339" w:name="_Toc468272198"/>
      <w:r w:rsidRPr="007A6955">
        <w:t xml:space="preserve">Figure </w:t>
      </w:r>
      <w:r w:rsidR="00832A98">
        <w:fldChar w:fldCharType="begin"/>
      </w:r>
      <w:r w:rsidR="00832A98">
        <w:instrText xml:space="preserve"> SEQ Figure \* ARABIC </w:instrText>
      </w:r>
      <w:r w:rsidR="00832A98">
        <w:fldChar w:fldCharType="separate"/>
      </w:r>
      <w:r w:rsidR="00832A98">
        <w:rPr>
          <w:noProof/>
        </w:rPr>
        <w:t>60</w:t>
      </w:r>
      <w:r w:rsidR="00832A98">
        <w:rPr>
          <w:noProof/>
        </w:rPr>
        <w:fldChar w:fldCharType="end"/>
      </w:r>
      <w:bookmarkEnd w:id="337"/>
      <w:r w:rsidR="00464433" w:rsidRPr="007A6955">
        <w:t xml:space="preserve">: </w:t>
      </w:r>
      <w:r w:rsidR="0034600A" w:rsidRPr="007A6955">
        <w:t>Advanced Edit Techniques—</w:t>
      </w:r>
      <w:r w:rsidR="00464433" w:rsidRPr="007A6955">
        <w:t>Storing a list of edit fields in an INPUT t</w:t>
      </w:r>
      <w:r w:rsidRPr="007A6955">
        <w:t>emplate</w:t>
      </w:r>
      <w:bookmarkEnd w:id="338"/>
      <w:bookmarkEnd w:id="339"/>
    </w:p>
    <w:p w14:paraId="3B07E89D"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9E" w14:textId="77777777" w:rsidR="00015ED4" w:rsidRPr="007A6955" w:rsidRDefault="00015ED4" w:rsidP="00BA7041">
      <w:pPr>
        <w:pStyle w:val="Dialogue"/>
      </w:pPr>
    </w:p>
    <w:p w14:paraId="3B07E89F" w14:textId="77777777" w:rsidR="00015ED4" w:rsidRPr="007A6955" w:rsidRDefault="00015ED4" w:rsidP="00BA7041">
      <w:pPr>
        <w:pStyle w:val="Dialogue"/>
      </w:pPr>
      <w:r w:rsidRPr="007A6955">
        <w:t xml:space="preserve">    INPUT TO WHAT FILE: </w:t>
      </w:r>
      <w:r w:rsidRPr="007A6955">
        <w:rPr>
          <w:b/>
          <w:highlight w:val="yellow"/>
        </w:rPr>
        <w:t>PATIENT</w:t>
      </w:r>
    </w:p>
    <w:p w14:paraId="3B07E8A0" w14:textId="77777777" w:rsidR="00015ED4" w:rsidRPr="007A6955" w:rsidRDefault="00015ED4" w:rsidP="00BA7041">
      <w:pPr>
        <w:pStyle w:val="Dialogue"/>
      </w:pPr>
      <w:r w:rsidRPr="007A6955">
        <w:t xml:space="preserve">    EDIT WHICH FIELD: ALL// </w:t>
      </w:r>
      <w:r w:rsidRPr="007A6955">
        <w:rPr>
          <w:b/>
          <w:highlight w:val="yellow"/>
        </w:rPr>
        <w:t>NAME</w:t>
      </w:r>
    </w:p>
    <w:p w14:paraId="3B07E8A1" w14:textId="77777777" w:rsidR="00015ED4" w:rsidRPr="007A6955" w:rsidRDefault="00015ED4" w:rsidP="00BA7041">
      <w:pPr>
        <w:pStyle w:val="Dialogue"/>
      </w:pPr>
      <w:r w:rsidRPr="007A6955">
        <w:t xml:space="preserve">    THEN EDIT FIELD: </w:t>
      </w:r>
      <w:r w:rsidRPr="007A6955">
        <w:rPr>
          <w:b/>
          <w:highlight w:val="yellow"/>
        </w:rPr>
        <w:t>DATE OF BIRTH</w:t>
      </w:r>
    </w:p>
    <w:p w14:paraId="3B07E8A2" w14:textId="77777777" w:rsidR="00015ED4" w:rsidRPr="007A6955" w:rsidRDefault="00015ED4" w:rsidP="00BA7041">
      <w:pPr>
        <w:pStyle w:val="Dialogue"/>
      </w:pPr>
      <w:r w:rsidRPr="007A6955">
        <w:t xml:space="preserve">    THEN EDIT FIELD: </w:t>
      </w:r>
      <w:r w:rsidRPr="007A6955">
        <w:rPr>
          <w:b/>
          <w:highlight w:val="yellow"/>
        </w:rPr>
        <w:t>]</w:t>
      </w:r>
    </w:p>
    <w:p w14:paraId="3B07E8A3"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A4" w14:textId="77777777" w:rsidR="00015ED4" w:rsidRPr="007A6955" w:rsidRDefault="00015ED4" w:rsidP="00BA7041">
      <w:pPr>
        <w:pStyle w:val="Dialogue"/>
      </w:pPr>
      <w:r w:rsidRPr="007A6955">
        <w:t xml:space="preserve">    STORE THESE FIELDS IN TEMPLATE: </w:t>
      </w:r>
      <w:r w:rsidRPr="007A6955">
        <w:rPr>
          <w:b/>
          <w:highlight w:val="yellow"/>
        </w:rPr>
        <w:t>UPDATE</w:t>
      </w:r>
    </w:p>
    <w:p w14:paraId="3B07E8A5" w14:textId="77777777" w:rsidR="00015ED4" w:rsidRPr="007A6955" w:rsidRDefault="00015ED4" w:rsidP="00904DAA">
      <w:pPr>
        <w:pStyle w:val="BodyText6"/>
      </w:pPr>
    </w:p>
    <w:p w14:paraId="3B07E8A6" w14:textId="77777777" w:rsidR="00015ED4" w:rsidRPr="007A6955" w:rsidRDefault="00015ED4" w:rsidP="00904DAA">
      <w:pPr>
        <w:pStyle w:val="BodyText"/>
      </w:pPr>
      <w:r w:rsidRPr="007A6955">
        <w:t xml:space="preserve">UPDATE is the name of the template. You notice that brackets were </w:t>
      </w:r>
      <w:r w:rsidRPr="007A6955">
        <w:rPr>
          <w:i/>
        </w:rPr>
        <w:t>not</w:t>
      </w:r>
      <w:r w:rsidRPr="007A6955">
        <w:t xml:space="preserve"> included.</w:t>
      </w:r>
    </w:p>
    <w:p w14:paraId="3B07E8A7" w14:textId="77777777" w:rsidR="00015ED4" w:rsidRPr="007A6955" w:rsidRDefault="00015ED4" w:rsidP="00904DAA">
      <w:pPr>
        <w:pStyle w:val="BodyText"/>
      </w:pPr>
      <w:r w:rsidRPr="007A6955">
        <w:t xml:space="preserve">When stored in a template, the input specifications can be easily recalled in the future without retyping them. The template name </w:t>
      </w:r>
      <w:r w:rsidR="004B359E" w:rsidRPr="007A6955">
        <w:rPr>
          <w:i/>
        </w:rPr>
        <w:t>must</w:t>
      </w:r>
      <w:r w:rsidRPr="007A6955">
        <w:t xml:space="preserve"> be from 2 to 30 characters in length; do </w:t>
      </w:r>
      <w:r w:rsidRPr="007A6955">
        <w:rPr>
          <w:i/>
        </w:rPr>
        <w:t>not</w:t>
      </w:r>
      <w:r w:rsidRPr="007A6955">
        <w:t xml:space="preserve"> begin the template name with a bracket. Any field numbers (with their defaults and other qualifications, if you have specified any) are stored. When you return to this option, you can edit the same fields again in the same way by answering the </w:t>
      </w:r>
      <w:r w:rsidR="00850AFF" w:rsidRPr="007A6955">
        <w:t>“</w:t>
      </w:r>
      <w:r w:rsidRPr="007A6955">
        <w:t>EDIT WHICH FIELD:</w:t>
      </w:r>
      <w:r w:rsidR="00850AFF" w:rsidRPr="007A6955">
        <w:t>”</w:t>
      </w:r>
      <w:r w:rsidRPr="007A6955">
        <w:t xml:space="preserve"> prompt with the name of the template enclosed in brackets, (e.g.,</w:t>
      </w:r>
      <w:r w:rsidR="004B359E" w:rsidRPr="007A6955">
        <w:t> </w:t>
      </w:r>
      <w:r w:rsidRPr="007A6955">
        <w:t>[UPDATE]).</w:t>
      </w:r>
    </w:p>
    <w:p w14:paraId="3B07E8A8" w14:textId="77777777" w:rsidR="00015ED4" w:rsidRPr="007A6955" w:rsidRDefault="00015ED4" w:rsidP="00904DAA">
      <w:pPr>
        <w:pStyle w:val="BodyText"/>
      </w:pPr>
      <w:r w:rsidRPr="007A6955">
        <w:lastRenderedPageBreak/>
        <w:t>When you return to use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in this way, you </w:t>
      </w:r>
      <w:r w:rsidR="00D531B3" w:rsidRPr="007A6955">
        <w:t>are</w:t>
      </w:r>
      <w:r w:rsidRPr="007A6955">
        <w:t xml:space="preserve"> asked to edit its field specifications. If you answer </w:t>
      </w:r>
      <w:r w:rsidRPr="007A6955">
        <w:rPr>
          <w:b/>
        </w:rPr>
        <w:t>YES</w:t>
      </w:r>
      <w:r w:rsidRPr="007A6955">
        <w:t>, you first see the template name, which you can then edit. Entering an at-sign (</w:t>
      </w:r>
      <w:r w:rsidR="00850AFF" w:rsidRPr="007A6955">
        <w:t>“</w:t>
      </w:r>
      <w:r w:rsidRPr="007A6955">
        <w:rPr>
          <w:b/>
        </w:rPr>
        <w:t>@</w:t>
      </w:r>
      <w:r w:rsidR="00850AFF" w:rsidRPr="007A6955">
        <w:t>”</w:t>
      </w:r>
      <w:r w:rsidRPr="007A6955">
        <w:t xml:space="preserve">) at the </w:t>
      </w:r>
      <w:r w:rsidR="00850AFF" w:rsidRPr="007A6955">
        <w:t>“</w:t>
      </w:r>
      <w:r w:rsidRPr="007A6955">
        <w:t>NAME:</w:t>
      </w:r>
      <w:r w:rsidR="00850AFF" w:rsidRPr="007A6955">
        <w:t>”</w:t>
      </w:r>
      <w:r w:rsidRPr="007A6955">
        <w:t xml:space="preserve"> prompt delete</w:t>
      </w:r>
      <w:r w:rsidR="00D531B3" w:rsidRPr="007A6955">
        <w:t>s</w:t>
      </w:r>
      <w:r w:rsidRPr="007A6955">
        <w:t xml:space="preserve"> the entire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w:t>
      </w:r>
    </w:p>
    <w:p w14:paraId="3B07E8A9" w14:textId="77777777" w:rsidR="00015ED4" w:rsidRPr="007A6955" w:rsidRDefault="00015ED4" w:rsidP="00904DAA">
      <w:pPr>
        <w:pStyle w:val="BodyText"/>
      </w:pPr>
      <w:r w:rsidRPr="007A6955">
        <w:t>You can then edit the security codes for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and then the original answers to the </w:t>
      </w:r>
      <w:r w:rsidR="00850AFF" w:rsidRPr="007A6955">
        <w:t>“</w:t>
      </w:r>
      <w:r w:rsidRPr="007A6955">
        <w:t>EDIT WHICH FIELD:</w:t>
      </w:r>
      <w:r w:rsidR="00850AFF" w:rsidRPr="007A6955">
        <w:t>”</w:t>
      </w:r>
      <w:r w:rsidRPr="007A6955">
        <w:t xml:space="preserve"> prompts.</w:t>
      </w:r>
    </w:p>
    <w:p w14:paraId="3B07E8AA" w14:textId="77777777" w:rsidR="00015ED4" w:rsidRPr="007A6955" w:rsidRDefault="00015ED4" w:rsidP="00904DAA">
      <w:pPr>
        <w:pStyle w:val="BodyText"/>
      </w:pPr>
      <w:r w:rsidRPr="007A6955">
        <w:t>If your previous answer is less than 20 characters, it is followed by two slashes (</w:t>
      </w:r>
      <w:r w:rsidR="00850AFF" w:rsidRPr="007A6955">
        <w:t>“</w:t>
      </w:r>
      <w:r w:rsidRPr="007A6955">
        <w:rPr>
          <w:b/>
        </w:rPr>
        <w:t>//</w:t>
      </w:r>
      <w:r w:rsidR="00850AFF" w:rsidRPr="007A6955">
        <w:t>”</w:t>
      </w:r>
      <w:r w:rsidRPr="007A6955">
        <w:t xml:space="preserve">), after which you can re-enter the line. Longer answers are followed by </w:t>
      </w:r>
      <w:r w:rsidR="00850AFF" w:rsidRPr="007A6955">
        <w:t>“</w:t>
      </w:r>
      <w:r w:rsidRPr="007A6955">
        <w:t>Replace</w:t>
      </w:r>
      <w:r w:rsidR="00850AFF" w:rsidRPr="007A6955">
        <w:t>”</w:t>
      </w:r>
      <w:r w:rsidRPr="007A6955">
        <w:t xml:space="preserve"> and are edited with the </w:t>
      </w:r>
      <w:r w:rsidR="00850AFF" w:rsidRPr="007A6955">
        <w:t>“</w:t>
      </w:r>
      <w:r w:rsidRPr="007A6955">
        <w:rPr>
          <w:b/>
        </w:rPr>
        <w:t>Replace…With</w:t>
      </w:r>
      <w:r w:rsidR="00850AFF" w:rsidRPr="007A6955">
        <w:t>”</w:t>
      </w:r>
      <w:r w:rsidRPr="007A6955">
        <w:t xml:space="preserve"> syntax. Deleting with the at-sign (</w:t>
      </w:r>
      <w:r w:rsidR="00850AFF" w:rsidRPr="007A6955">
        <w:t>“</w:t>
      </w:r>
      <w:r w:rsidRPr="007A6955">
        <w:rPr>
          <w:b/>
        </w:rPr>
        <w:t>@</w:t>
      </w:r>
      <w:r w:rsidR="00850AFF" w:rsidRPr="007A6955">
        <w:t>”</w:t>
      </w:r>
      <w:r w:rsidRPr="007A6955">
        <w:t>) works in either case.</w:t>
      </w:r>
    </w:p>
    <w:p w14:paraId="3B07E8AB" w14:textId="77777777" w:rsidR="00015ED4" w:rsidRPr="007A6955" w:rsidRDefault="000A180C" w:rsidP="00904DAA">
      <w:pPr>
        <w:pStyle w:val="Note"/>
      </w:pPr>
      <w:r>
        <w:rPr>
          <w:noProof/>
        </w:rPr>
        <w:drawing>
          <wp:inline distT="0" distB="0" distL="0" distR="0" wp14:anchorId="3B0810F0" wp14:editId="3B0810F1">
            <wp:extent cx="285750" cy="28575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531B3" w:rsidRPr="007A6955">
        <w:rPr>
          <w:b/>
        </w:rPr>
        <w:t>REF</w:t>
      </w:r>
      <w:r w:rsidR="00904DAA" w:rsidRPr="007A6955">
        <w:rPr>
          <w:b/>
        </w:rPr>
        <w:t>:</w:t>
      </w:r>
      <w:r w:rsidR="00904DAA" w:rsidRPr="007A6955">
        <w:t xml:space="preserve"> </w:t>
      </w:r>
      <w:r w:rsidR="00015ED4" w:rsidRPr="007A6955">
        <w:t xml:space="preserve">The </w:t>
      </w:r>
      <w:r w:rsidR="00850AFF" w:rsidRPr="007A6955">
        <w:t>“</w:t>
      </w:r>
      <w:r w:rsidR="00015ED4" w:rsidRPr="007A6955">
        <w:rPr>
          <w:b/>
        </w:rPr>
        <w:t>Replace…With</w:t>
      </w:r>
      <w:r w:rsidR="00850AFF" w:rsidRPr="007A6955">
        <w:t>”</w:t>
      </w:r>
      <w:r w:rsidR="00015ED4" w:rsidRPr="007A6955">
        <w:t xml:space="preserve"> syntax is described in the </w:t>
      </w:r>
      <w:r w:rsidR="00850AFF" w:rsidRPr="007A6955">
        <w:t>“</w:t>
      </w:r>
      <w:r w:rsidR="00015ED4" w:rsidRPr="007A6955">
        <w:t>Lo</w:t>
      </w:r>
      <w:r w:rsidR="00904DAA" w:rsidRPr="007A6955">
        <w:t xml:space="preserve">nger Default Responses and the </w:t>
      </w:r>
      <w:r w:rsidR="00850AFF" w:rsidRPr="007A6955">
        <w:t>‘</w:t>
      </w:r>
      <w:r w:rsidR="00015ED4" w:rsidRPr="007A6955">
        <w:t>Replace</w:t>
      </w:r>
      <w:r w:rsidR="00904DAA" w:rsidRPr="007A6955">
        <w:t xml:space="preserve"> … With</w:t>
      </w:r>
      <w:r w:rsidR="00850AFF" w:rsidRPr="007A6955">
        <w:t>’</w:t>
      </w:r>
      <w:r w:rsidR="00015ED4" w:rsidRPr="007A6955">
        <w:t xml:space="preserve"> Editor</w:t>
      </w:r>
      <w:r w:rsidR="00850AFF" w:rsidRPr="007A6955">
        <w:t>”</w:t>
      </w:r>
      <w:r w:rsidR="00015ED4" w:rsidRPr="007A6955">
        <w:t xml:space="preserve"> topic in the</w:t>
      </w:r>
      <w:r w:rsidR="00904DAA" w:rsidRPr="007A6955">
        <w:t xml:space="preserve"> </w:t>
      </w:r>
      <w:r w:rsidR="00850AFF" w:rsidRPr="007A6955">
        <w:t>“</w:t>
      </w:r>
      <w:r w:rsidR="00904DAA" w:rsidRPr="007A6955">
        <w:t>VA FileMan Prompts</w:t>
      </w:r>
      <w:r w:rsidR="00850AFF" w:rsidRPr="007A6955">
        <w:t>”</w:t>
      </w:r>
      <w:r w:rsidR="001E69A8" w:rsidRPr="007A6955">
        <w:t xml:space="preserve"> section</w:t>
      </w:r>
      <w:r w:rsidR="00904DAA"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AC" w14:textId="77777777" w:rsidR="00015ED4" w:rsidRPr="007A6955" w:rsidRDefault="00015ED4" w:rsidP="00904DAA">
      <w:pPr>
        <w:pStyle w:val="BodyText"/>
      </w:pPr>
      <w:r w:rsidRPr="007A6955">
        <w:t>To insert a new field ahead of the field being displayed, precede your line with a</w:t>
      </w:r>
      <w:r w:rsidRPr="007A6955">
        <w:rPr>
          <w:szCs w:val="22"/>
        </w:rPr>
        <w:t xml:space="preserve"> </w:t>
      </w:r>
      <w:r w:rsidR="00365624" w:rsidRPr="007A6955">
        <w:rPr>
          <w:szCs w:val="22"/>
        </w:rPr>
        <w:t>caret</w:t>
      </w:r>
      <w:r w:rsidR="002B2FCF" w:rsidRPr="007A6955">
        <w:rPr>
          <w:szCs w:val="22"/>
        </w:rPr>
        <w:t xml:space="preserve"> </w:t>
      </w:r>
      <w:r w:rsidR="005742A5" w:rsidRPr="007A6955">
        <w:rPr>
          <w:szCs w:val="22"/>
        </w:rPr>
        <w:t>(</w:t>
      </w:r>
      <w:r w:rsidR="00850AFF" w:rsidRPr="007A6955">
        <w:rPr>
          <w:szCs w:val="22"/>
        </w:rPr>
        <w:t>“</w:t>
      </w:r>
      <w:r w:rsidR="005742A5" w:rsidRPr="007A6955">
        <w:rPr>
          <w:b/>
          <w:szCs w:val="22"/>
        </w:rPr>
        <w:t>^</w:t>
      </w:r>
      <w:r w:rsidR="00850AFF" w:rsidRPr="007A6955">
        <w:rPr>
          <w:szCs w:val="22"/>
        </w:rPr>
        <w:t>”</w:t>
      </w:r>
      <w:r w:rsidR="005742A5" w:rsidRPr="007A6955">
        <w:rPr>
          <w:szCs w:val="22"/>
        </w:rPr>
        <w:t>)</w:t>
      </w:r>
      <w:r w:rsidRPr="007A6955">
        <w:t>. When you have finished, you can save your edited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under the same name (use </w:t>
      </w:r>
      <w:r w:rsidRPr="007A6955">
        <w:rPr>
          <w:b/>
        </w:rPr>
        <w:t>&lt;Spacebar&gt;</w:t>
      </w:r>
      <w:r w:rsidR="004F3664" w:rsidRPr="007A6955">
        <w:rPr>
          <w:b/>
        </w:rPr>
        <w:t>&lt;Enter&gt;</w:t>
      </w:r>
      <w:r w:rsidRPr="007A6955">
        <w:t>) or a new one.</w:t>
      </w:r>
    </w:p>
    <w:p w14:paraId="3B07E8AD" w14:textId="77777777" w:rsidR="00015ED4" w:rsidRPr="007A6955" w:rsidRDefault="00015ED4" w:rsidP="00904DAA">
      <w:pPr>
        <w:pStyle w:val="BodyText"/>
        <w:keepNext/>
        <w:keepLines/>
      </w:pPr>
      <w:r w:rsidRPr="007A6955">
        <w:t>You can create a special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by entering the right bracket (</w:t>
      </w:r>
      <w:r w:rsidR="00850AFF" w:rsidRPr="007A6955">
        <w:t>“</w:t>
      </w:r>
      <w:r w:rsidRPr="007A6955">
        <w:rPr>
          <w:b/>
        </w:rPr>
        <w:t>]</w:t>
      </w:r>
      <w:r w:rsidR="00850AFF" w:rsidRPr="007A6955">
        <w:t>”</w:t>
      </w:r>
      <w:r w:rsidRPr="007A6955">
        <w:t xml:space="preserve">) at the </w:t>
      </w:r>
      <w:r w:rsidR="00850AFF" w:rsidRPr="007A6955">
        <w:t>“</w:t>
      </w:r>
      <w:r w:rsidRPr="007A6955">
        <w:t>EDIT WHICH FIELD: ALL//</w:t>
      </w:r>
      <w:r w:rsidR="00850AFF" w:rsidRPr="007A6955">
        <w:t>”</w:t>
      </w:r>
      <w:r w:rsidRPr="007A6955">
        <w:t xml:space="preserve"> prompt. This template contain</w:t>
      </w:r>
      <w:r w:rsidR="00277084" w:rsidRPr="007A6955">
        <w:t>s</w:t>
      </w:r>
      <w:r w:rsidRPr="007A6955">
        <w:t xml:space="preserve"> all the fields currently in the file and update</w:t>
      </w:r>
      <w:r w:rsidR="00277084" w:rsidRPr="007A6955">
        <w:t>s</w:t>
      </w:r>
      <w:r w:rsidRPr="007A6955">
        <w:t xml:space="preserve"> the template when new fields are added to the file.</w:t>
      </w:r>
    </w:p>
    <w:p w14:paraId="3B07E8AE" w14:textId="77777777" w:rsidR="00904DAA" w:rsidRPr="007A6955" w:rsidRDefault="00904DAA" w:rsidP="00904DAA">
      <w:pPr>
        <w:pStyle w:val="Caption"/>
      </w:pPr>
      <w:bookmarkStart w:id="340" w:name="_Toc342980667"/>
      <w:bookmarkStart w:id="341" w:name="_Toc468272199"/>
      <w:r w:rsidRPr="007A6955">
        <w:t xml:space="preserve">Figure </w:t>
      </w:r>
      <w:r w:rsidR="00832A98">
        <w:fldChar w:fldCharType="begin"/>
      </w:r>
      <w:r w:rsidR="00832A98">
        <w:instrText xml:space="preserve"> SEQ Figure \* ARABIC </w:instrText>
      </w:r>
      <w:r w:rsidR="00832A98">
        <w:fldChar w:fldCharType="separate"/>
      </w:r>
      <w:r w:rsidR="00832A98">
        <w:rPr>
          <w:noProof/>
        </w:rPr>
        <w:t>61</w:t>
      </w:r>
      <w:r w:rsidR="00832A98">
        <w:rPr>
          <w:noProof/>
        </w:rPr>
        <w:fldChar w:fldCharType="end"/>
      </w:r>
      <w:r w:rsidR="00464433" w:rsidRPr="007A6955">
        <w:t xml:space="preserve">: </w:t>
      </w:r>
      <w:r w:rsidR="0034600A" w:rsidRPr="007A6955">
        <w:t>Advanced Edit Techniques—</w:t>
      </w:r>
      <w:r w:rsidR="00464433" w:rsidRPr="007A6955">
        <w:t>Creating a special INPUT t</w:t>
      </w:r>
      <w:r w:rsidRPr="007A6955">
        <w:t>emplate</w:t>
      </w:r>
      <w:bookmarkEnd w:id="340"/>
      <w:bookmarkEnd w:id="341"/>
    </w:p>
    <w:p w14:paraId="3B07E8AF" w14:textId="77777777" w:rsidR="00015ED4" w:rsidRPr="007A6955" w:rsidRDefault="00015ED4" w:rsidP="00BA7041">
      <w:pPr>
        <w:pStyle w:val="Dialogue"/>
      </w:pPr>
      <w:r w:rsidRPr="007A6955">
        <w:t xml:space="preserve">    EDIT WHICH FIELD:  ALL// </w:t>
      </w:r>
      <w:r w:rsidRPr="007A6955">
        <w:rPr>
          <w:b/>
          <w:highlight w:val="yellow"/>
        </w:rPr>
        <w:t>]</w:t>
      </w:r>
    </w:p>
    <w:p w14:paraId="3B07E8B0" w14:textId="77777777" w:rsidR="00015ED4" w:rsidRPr="007A6955" w:rsidRDefault="00015ED4" w:rsidP="00BA7041">
      <w:pPr>
        <w:pStyle w:val="Dialogue"/>
      </w:pPr>
      <w:r w:rsidRPr="007A6955">
        <w:t xml:space="preserve">    EDIT WHICH FIELD:  ALL// </w:t>
      </w:r>
      <w:r w:rsidRPr="007A6955">
        <w:rPr>
          <w:b/>
          <w:highlight w:val="yellow"/>
        </w:rPr>
        <w:t>&lt;</w:t>
      </w:r>
      <w:r w:rsidR="002A3BC0" w:rsidRPr="007A6955">
        <w:rPr>
          <w:b/>
          <w:highlight w:val="yellow"/>
        </w:rPr>
        <w:t>Enter</w:t>
      </w:r>
      <w:r w:rsidRPr="007A6955">
        <w:rPr>
          <w:b/>
          <w:highlight w:val="yellow"/>
        </w:rPr>
        <w:t>&gt;</w:t>
      </w:r>
    </w:p>
    <w:p w14:paraId="3B07E8B1" w14:textId="77777777" w:rsidR="00015ED4" w:rsidRPr="007A6955" w:rsidRDefault="00015ED4" w:rsidP="00BA7041">
      <w:pPr>
        <w:pStyle w:val="Dialogue"/>
        <w:rPr>
          <w:b/>
        </w:rPr>
      </w:pPr>
      <w:r w:rsidRPr="007A6955">
        <w:t xml:space="preserve">    STORE THESE FIELDS IN TEMPLATE: </w:t>
      </w:r>
      <w:r w:rsidRPr="007A6955">
        <w:rPr>
          <w:b/>
          <w:highlight w:val="yellow"/>
        </w:rPr>
        <w:t>EVERY FIELD</w:t>
      </w:r>
    </w:p>
    <w:p w14:paraId="3B07E8B2" w14:textId="77777777" w:rsidR="00904DAA" w:rsidRPr="007A6955" w:rsidRDefault="00904DAA" w:rsidP="00904DAA">
      <w:pPr>
        <w:pStyle w:val="BodyText6"/>
      </w:pPr>
    </w:p>
    <w:p w14:paraId="3B07E8B3" w14:textId="77777777" w:rsidR="00015ED4" w:rsidRPr="007A6955" w:rsidRDefault="00576727" w:rsidP="00451AA6">
      <w:pPr>
        <w:pStyle w:val="Heading3"/>
      </w:pPr>
      <w:bookmarkStart w:id="342" w:name="branching"/>
      <w:bookmarkStart w:id="343" w:name="_Toc468272705"/>
      <w:r w:rsidRPr="007A6955">
        <w:t>Branching w</w:t>
      </w:r>
      <w:r w:rsidR="00015ED4" w:rsidRPr="007A6955">
        <w:t>ithin INPUT Templates</w:t>
      </w:r>
      <w:bookmarkEnd w:id="342"/>
      <w:bookmarkEnd w:id="343"/>
    </w:p>
    <w:p w14:paraId="3B07E8B4"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00576727" w:rsidRPr="007A6955">
        <w:instrText>INPUT templates:Branching w</w:instrText>
      </w:r>
      <w:r w:rsidRPr="007A6955">
        <w:instrText>ithin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Templates:INPUT:Branching w</w:instrText>
      </w:r>
      <w:r w:rsidRPr="007A6955">
        <w:instrText>ithin</w:instrText>
      </w:r>
      <w:r w:rsidR="00850AFF" w:rsidRPr="007A6955">
        <w:instrText>”</w:instrText>
      </w:r>
      <w:r w:rsidRPr="007A6955">
        <w:instrText xml:space="preserve"> </w:instrText>
      </w:r>
      <w:r w:rsidRPr="007A6955">
        <w:fldChar w:fldCharType="end"/>
      </w:r>
      <w:r w:rsidR="00015ED4" w:rsidRPr="007A6955">
        <w:t xml:space="preserve">Sometimes, you want to dynamically control editing based on the responses given for a particular entry or on other aspects of the editing session. By using a technique called branching, the designer of an INPUT template can make the presentation of certain fields conditional based on the values of other fields. You </w:t>
      </w:r>
      <w:r w:rsidR="004B359E" w:rsidRPr="007A6955">
        <w:rPr>
          <w:i/>
        </w:rPr>
        <w:t>must</w:t>
      </w:r>
      <w:r w:rsidR="00015ED4" w:rsidRPr="007A6955">
        <w:t xml:space="preserve"> have programmer access to set up branching. With programmer access, any executable M code can be put into an INPUT template.</w:t>
      </w:r>
    </w:p>
    <w:p w14:paraId="3B07E8B5" w14:textId="77777777" w:rsidR="00015ED4" w:rsidRPr="007A6955" w:rsidRDefault="00015ED4" w:rsidP="00904DAA">
      <w:pPr>
        <w:pStyle w:val="BodyText"/>
        <w:keepNext/>
        <w:keepLines/>
      </w:pPr>
      <w:r w:rsidRPr="007A6955">
        <w:t xml:space="preserve">You can branch either to a field prompt elsewhere in the template or to a predefined place holder. The place holder is identified by </w:t>
      </w:r>
      <w:r w:rsidRPr="007A6955">
        <w:rPr>
          <w:b/>
        </w:rPr>
        <w:t>@</w:t>
      </w:r>
      <w:r w:rsidRPr="007A6955">
        <w:rPr>
          <w:b/>
          <w:i/>
        </w:rPr>
        <w:t>n</w:t>
      </w:r>
      <w:r w:rsidRPr="007A6955">
        <w:t xml:space="preserve">, where </w:t>
      </w:r>
      <w:r w:rsidR="00850AFF" w:rsidRPr="007A6955">
        <w:t>“</w:t>
      </w:r>
      <w:r w:rsidRPr="007A6955">
        <w:rPr>
          <w:b/>
          <w:i/>
        </w:rPr>
        <w:t>n</w:t>
      </w:r>
      <w:r w:rsidR="00850AFF" w:rsidRPr="007A6955">
        <w:t>”</w:t>
      </w:r>
      <w:r w:rsidRPr="007A6955">
        <w:t xml:space="preserve"> is an integer (e.g.,</w:t>
      </w:r>
      <w:r w:rsidR="004B359E" w:rsidRPr="007A6955">
        <w:t> </w:t>
      </w:r>
      <w:r w:rsidRPr="007A6955">
        <w:rPr>
          <w:b/>
        </w:rPr>
        <w:t>@1</w:t>
      </w:r>
      <w:r w:rsidRPr="007A6955">
        <w:t>).</w:t>
      </w:r>
    </w:p>
    <w:p w14:paraId="3B07E8B6" w14:textId="77777777" w:rsidR="00132B72" w:rsidRPr="007A6955" w:rsidRDefault="00015ED4" w:rsidP="00132B72">
      <w:pPr>
        <w:pStyle w:val="BodyText"/>
        <w:keepNext/>
        <w:keepLines/>
      </w:pPr>
      <w:r w:rsidRPr="007A6955">
        <w:t>To branch within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you enter M code at one of the </w:t>
      </w:r>
      <w:r w:rsidR="00850AFF" w:rsidRPr="007A6955">
        <w:t>“</w:t>
      </w:r>
      <w:r w:rsidRPr="007A6955">
        <w:t>EDIT FIELD:</w:t>
      </w:r>
      <w:r w:rsidR="00850AFF" w:rsidRPr="007A6955">
        <w:t>”</w:t>
      </w:r>
      <w:r w:rsidRPr="007A6955">
        <w:t xml:space="preserve"> prompts. You set the variable Y to the branch destination. Y can be given the value of a field label, a f</w:t>
      </w:r>
      <w:r w:rsidR="00132B72" w:rsidRPr="007A6955">
        <w:t>ield number, or a place holder:</w:t>
      </w:r>
    </w:p>
    <w:p w14:paraId="3B07E8B7" w14:textId="77777777" w:rsidR="00132B72" w:rsidRPr="007A6955" w:rsidRDefault="00015ED4" w:rsidP="00132B72">
      <w:pPr>
        <w:pStyle w:val="ListBullet"/>
        <w:keepNext/>
        <w:keepLines/>
      </w:pPr>
      <w:r w:rsidRPr="007A6955">
        <w:t xml:space="preserve">If Y is set to zero and editing is being done at the </w:t>
      </w:r>
      <w:r w:rsidR="00007307" w:rsidRPr="007A6955">
        <w:t>top-level</w:t>
      </w:r>
      <w:r w:rsidRPr="007A6955">
        <w:t xml:space="preserve"> of </w:t>
      </w:r>
      <w:r w:rsidR="00132B72" w:rsidRPr="007A6955">
        <w:t>a file, the template is exited.</w:t>
      </w:r>
    </w:p>
    <w:p w14:paraId="3B07E8B8" w14:textId="77777777" w:rsidR="00015ED4" w:rsidRPr="007A6955" w:rsidRDefault="00015ED4" w:rsidP="00132B72">
      <w:pPr>
        <w:pStyle w:val="ListBullet"/>
      </w:pPr>
      <w:r w:rsidRPr="007A6955">
        <w:t>If Y is set to zero and a Multiple is being edited, the Multiple is exited.</w:t>
      </w:r>
    </w:p>
    <w:p w14:paraId="3B07E8B9" w14:textId="159D60E0" w:rsidR="00015ED4" w:rsidRPr="007A6955" w:rsidRDefault="00BC595D" w:rsidP="00904DAA">
      <w:pPr>
        <w:pStyle w:val="BodyText"/>
        <w:keepNext/>
        <w:keepLines/>
      </w:pPr>
      <w:r w:rsidRPr="007A6955">
        <w:lastRenderedPageBreak/>
        <w:t xml:space="preserve">The variable X </w:t>
      </w:r>
      <w:r w:rsidR="00015ED4" w:rsidRPr="007A6955">
        <w:t>contain</w:t>
      </w:r>
      <w:r w:rsidRPr="007A6955">
        <w:t>s</w:t>
      </w:r>
      <w:r w:rsidR="00015ED4" w:rsidRPr="007A6955">
        <w:t xml:space="preserve"> the </w:t>
      </w:r>
      <w:r w:rsidR="00015ED4" w:rsidRPr="007A6955">
        <w:rPr>
          <w:i/>
        </w:rPr>
        <w:t>updated</w:t>
      </w:r>
      <w:r w:rsidR="00015ED4" w:rsidRPr="007A6955">
        <w:t xml:space="preserve">, </w:t>
      </w:r>
      <w:r w:rsidR="00015ED4" w:rsidRPr="007A6955">
        <w:rPr>
          <w:i/>
        </w:rPr>
        <w:t>internal</w:t>
      </w:r>
      <w:r w:rsidR="00015ED4" w:rsidRPr="007A6955">
        <w:t xml:space="preserve"> value of the field edited at the previous prompt. Thus, you can check X to determine if you want to set Y to branch or not. For example, suppose you had a file called ADMISSIONS. Some of the fields are concerned only with the discharge of a patient. You want to branch around those fields, if the DATE OF DISCHARGE is empty in the database and no date is given in the current editing session. Your template could be defined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_Ref462326559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62</w:t>
      </w:r>
      <w:r w:rsidR="00D51F8B" w:rsidRPr="00D51F8B">
        <w:rPr>
          <w:color w:val="0000FF"/>
          <w:u w:val="single"/>
        </w:rPr>
        <w:fldChar w:fldCharType="end"/>
      </w:r>
      <w:r w:rsidR="00015ED4" w:rsidRPr="007A6955">
        <w:t>:</w:t>
      </w:r>
    </w:p>
    <w:p w14:paraId="3B07E8BA" w14:textId="77777777" w:rsidR="00904DAA" w:rsidRPr="007A6955" w:rsidRDefault="00904DAA" w:rsidP="00904DAA">
      <w:pPr>
        <w:pStyle w:val="Caption"/>
      </w:pPr>
      <w:bookmarkStart w:id="344" w:name="_Ref462326559"/>
      <w:bookmarkStart w:id="345" w:name="_Toc342980668"/>
      <w:bookmarkStart w:id="346" w:name="_Toc468272200"/>
      <w:r w:rsidRPr="007A6955">
        <w:t xml:space="preserve">Figure </w:t>
      </w:r>
      <w:r w:rsidR="00832A98">
        <w:fldChar w:fldCharType="begin"/>
      </w:r>
      <w:r w:rsidR="00832A98">
        <w:instrText xml:space="preserve"> SEQ Figure \* ARABIC </w:instrText>
      </w:r>
      <w:r w:rsidR="00832A98">
        <w:fldChar w:fldCharType="separate"/>
      </w:r>
      <w:r w:rsidR="00832A98">
        <w:rPr>
          <w:noProof/>
        </w:rPr>
        <w:t>62</w:t>
      </w:r>
      <w:r w:rsidR="00832A98">
        <w:rPr>
          <w:noProof/>
        </w:rPr>
        <w:fldChar w:fldCharType="end"/>
      </w:r>
      <w:bookmarkEnd w:id="344"/>
      <w:r w:rsidR="00464433" w:rsidRPr="007A6955">
        <w:t xml:space="preserve">: </w:t>
      </w:r>
      <w:r w:rsidR="0034600A" w:rsidRPr="007A6955">
        <w:t>Advanced Edit Techniques—</w:t>
      </w:r>
      <w:r w:rsidR="00464433" w:rsidRPr="007A6955">
        <w:t>Defining INPUT template to branch to different field based on another f</w:t>
      </w:r>
      <w:r w:rsidRPr="007A6955">
        <w:t>ield</w:t>
      </w:r>
      <w:r w:rsidR="00850AFF" w:rsidRPr="007A6955">
        <w:t>’</w:t>
      </w:r>
      <w:r w:rsidR="00464433" w:rsidRPr="007A6955">
        <w:t>s v</w:t>
      </w:r>
      <w:r w:rsidRPr="007A6955">
        <w:t>alue (1</w:t>
      </w:r>
      <w:r w:rsidR="00CE10A4" w:rsidRPr="007A6955">
        <w:t xml:space="preserve"> of 2</w:t>
      </w:r>
      <w:r w:rsidRPr="007A6955">
        <w:t>)</w:t>
      </w:r>
      <w:bookmarkEnd w:id="345"/>
      <w:bookmarkEnd w:id="346"/>
    </w:p>
    <w:p w14:paraId="3B07E8BB"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BC" w14:textId="77777777" w:rsidR="00015ED4" w:rsidRPr="007A6955" w:rsidRDefault="00015ED4" w:rsidP="00BA7041">
      <w:pPr>
        <w:pStyle w:val="Dialogue"/>
      </w:pPr>
      <w:r w:rsidRPr="007A6955">
        <w:t xml:space="preserve"> </w:t>
      </w:r>
    </w:p>
    <w:p w14:paraId="3B07E8BD" w14:textId="77777777" w:rsidR="00015ED4" w:rsidRPr="007A6955" w:rsidRDefault="00015ED4" w:rsidP="00BA7041">
      <w:pPr>
        <w:pStyle w:val="Dialogue"/>
      </w:pPr>
      <w:r w:rsidRPr="007A6955">
        <w:t xml:space="preserve">    INPUT TO WHAT FILE: </w:t>
      </w:r>
      <w:r w:rsidRPr="007A6955">
        <w:rPr>
          <w:b/>
          <w:highlight w:val="yellow"/>
        </w:rPr>
        <w:t>ADMISSIONS</w:t>
      </w:r>
    </w:p>
    <w:p w14:paraId="3B07E8BE" w14:textId="77777777" w:rsidR="00015ED4" w:rsidRPr="007A6955" w:rsidRDefault="00015ED4" w:rsidP="00BA7041">
      <w:pPr>
        <w:pStyle w:val="Dialogue"/>
      </w:pPr>
      <w:r w:rsidRPr="007A6955">
        <w:t xml:space="preserve">    EDIT WHICH FIELD: ALL// </w:t>
      </w:r>
      <w:r w:rsidRPr="007A6955">
        <w:rPr>
          <w:b/>
          <w:highlight w:val="yellow"/>
        </w:rPr>
        <w:t>NAME</w:t>
      </w:r>
    </w:p>
    <w:p w14:paraId="3B07E8BF" w14:textId="77777777" w:rsidR="00015ED4" w:rsidRPr="007A6955" w:rsidRDefault="00015ED4" w:rsidP="00BA7041">
      <w:pPr>
        <w:pStyle w:val="Dialogue"/>
      </w:pPr>
      <w:r w:rsidRPr="007A6955">
        <w:t xml:space="preserve">    THEN EDIT FIELD: </w:t>
      </w:r>
      <w:r w:rsidRPr="007A6955">
        <w:rPr>
          <w:b/>
          <w:highlight w:val="yellow"/>
        </w:rPr>
        <w:t>DIAGNOSIS</w:t>
      </w:r>
    </w:p>
    <w:p w14:paraId="3B07E8C0" w14:textId="77777777" w:rsidR="00015ED4" w:rsidRPr="007A6955" w:rsidRDefault="00015ED4" w:rsidP="00BA7041">
      <w:pPr>
        <w:pStyle w:val="Dialogue"/>
      </w:pPr>
      <w:r w:rsidRPr="007A6955">
        <w:t xml:space="preserve">    THEN EDIT FIELD: </w:t>
      </w:r>
      <w:r w:rsidRPr="007A6955">
        <w:rPr>
          <w:b/>
          <w:highlight w:val="yellow"/>
        </w:rPr>
        <w:t>ADMITTING PHYSICIAN</w:t>
      </w:r>
    </w:p>
    <w:p w14:paraId="3B07E8C1" w14:textId="77777777" w:rsidR="00015ED4" w:rsidRPr="007A6955" w:rsidRDefault="00015ED4" w:rsidP="00BA7041">
      <w:pPr>
        <w:pStyle w:val="Dialogue"/>
      </w:pPr>
      <w:r w:rsidRPr="007A6955">
        <w:t xml:space="preserve">    THEN EDIT FIELD: </w:t>
      </w:r>
      <w:r w:rsidRPr="007A6955">
        <w:rPr>
          <w:b/>
          <w:highlight w:val="yellow"/>
        </w:rPr>
        <w:t>DATE OF DISCHARGE</w:t>
      </w:r>
    </w:p>
    <w:p w14:paraId="3B07E8C2" w14:textId="7C32FF75" w:rsidR="00015ED4" w:rsidRPr="007A6955" w:rsidRDefault="00015ED4" w:rsidP="00BA7041">
      <w:pPr>
        <w:pStyle w:val="Dialogue"/>
      </w:pPr>
      <w:r w:rsidRPr="007A6955">
        <w:t xml:space="preserve">    THEN EDIT FIELD: </w:t>
      </w:r>
      <w:r w:rsidRPr="007A6955">
        <w:rPr>
          <w:b/>
          <w:highlight w:val="yellow"/>
        </w:rPr>
        <w:t>S:X=</w:t>
      </w:r>
      <w:r w:rsidR="00EF4578" w:rsidRPr="007A6955">
        <w:rPr>
          <w:b/>
          <w:highlight w:val="yellow"/>
        </w:rPr>
        <w:t>“</w:t>
      </w:r>
      <w:r w:rsidR="00EF4578">
        <w:rPr>
          <w:b/>
          <w:highlight w:val="yellow"/>
        </w:rPr>
        <w:t>”</w:t>
      </w:r>
      <w:r w:rsidRPr="007A6955">
        <w:rPr>
          <w:b/>
          <w:highlight w:val="yellow"/>
        </w:rPr>
        <w:t xml:space="preserve"> Y=</w:t>
      </w:r>
      <w:r w:rsidR="00850AFF" w:rsidRPr="007A6955">
        <w:rPr>
          <w:b/>
          <w:highlight w:val="yellow"/>
        </w:rPr>
        <w:t>“</w:t>
      </w:r>
      <w:r w:rsidRPr="007A6955">
        <w:rPr>
          <w:b/>
          <w:highlight w:val="yellow"/>
        </w:rPr>
        <w:t>@1</w:t>
      </w:r>
      <w:r w:rsidR="00850AFF" w:rsidRPr="007A6955">
        <w:rPr>
          <w:b/>
          <w:highlight w:val="yellow"/>
        </w:rPr>
        <w:t>”</w:t>
      </w:r>
    </w:p>
    <w:p w14:paraId="3B07E8C3" w14:textId="77777777" w:rsidR="00015ED4" w:rsidRPr="007A6955" w:rsidRDefault="00015ED4" w:rsidP="00BA7041">
      <w:pPr>
        <w:pStyle w:val="Dialogue"/>
      </w:pPr>
      <w:r w:rsidRPr="007A6955">
        <w:t xml:space="preserve">    THEN EDIT FIELD: </w:t>
      </w:r>
      <w:r w:rsidRPr="007A6955">
        <w:rPr>
          <w:b/>
          <w:highlight w:val="yellow"/>
        </w:rPr>
        <w:t>DISCHARGING PHYSICIAN</w:t>
      </w:r>
    </w:p>
    <w:p w14:paraId="3B07E8C4" w14:textId="77777777" w:rsidR="00015ED4" w:rsidRPr="007A6955" w:rsidRDefault="00015ED4" w:rsidP="00BA7041">
      <w:pPr>
        <w:pStyle w:val="Dialogue"/>
      </w:pPr>
      <w:r w:rsidRPr="007A6955">
        <w:t xml:space="preserve">    THEN EDIT FIELD: </w:t>
      </w:r>
      <w:r w:rsidRPr="007A6955">
        <w:rPr>
          <w:b/>
          <w:highlight w:val="yellow"/>
        </w:rPr>
        <w:t>FOLLOW-UP DATE</w:t>
      </w:r>
    </w:p>
    <w:p w14:paraId="3B07E8C5" w14:textId="77777777" w:rsidR="00015ED4" w:rsidRPr="007A6955" w:rsidRDefault="00015ED4" w:rsidP="00BA7041">
      <w:pPr>
        <w:pStyle w:val="Dialogue"/>
      </w:pPr>
      <w:r w:rsidRPr="007A6955">
        <w:t xml:space="preserve">    THEN EDIT FIELD: </w:t>
      </w:r>
      <w:r w:rsidRPr="007A6955">
        <w:rPr>
          <w:b/>
          <w:highlight w:val="yellow"/>
        </w:rPr>
        <w:t>@1</w:t>
      </w:r>
    </w:p>
    <w:p w14:paraId="3B07E8C6" w14:textId="77777777" w:rsidR="00015ED4" w:rsidRPr="007A6955" w:rsidRDefault="00015ED4" w:rsidP="00BA7041">
      <w:pPr>
        <w:pStyle w:val="Dialogue"/>
      </w:pPr>
      <w:r w:rsidRPr="007A6955">
        <w:t xml:space="preserve">    THEN EDIT FIELD: </w:t>
      </w:r>
      <w:r w:rsidRPr="007A6955">
        <w:rPr>
          <w:b/>
          <w:highlight w:val="yellow"/>
        </w:rPr>
        <w:t>BILLING METHOD</w:t>
      </w:r>
    </w:p>
    <w:p w14:paraId="3B07E8C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C8" w14:textId="77777777" w:rsidR="00015ED4" w:rsidRPr="007A6955" w:rsidRDefault="00015ED4" w:rsidP="00BA7041">
      <w:pPr>
        <w:pStyle w:val="Dialogue"/>
      </w:pPr>
      <w:r w:rsidRPr="007A6955">
        <w:t xml:space="preserve">    STORE THESE FIELDS IN TEMPLATE: </w:t>
      </w:r>
      <w:r w:rsidRPr="007A6955">
        <w:rPr>
          <w:b/>
          <w:highlight w:val="yellow"/>
        </w:rPr>
        <w:t>EDIT ADMISSION</w:t>
      </w:r>
    </w:p>
    <w:p w14:paraId="3B07E8C9" w14:textId="77777777" w:rsidR="00015ED4" w:rsidRPr="007A6955" w:rsidRDefault="00015ED4" w:rsidP="00BA7041">
      <w:pPr>
        <w:pStyle w:val="Dialogue"/>
      </w:pPr>
      <w:r w:rsidRPr="007A6955">
        <w:t xml:space="preserve">      Are you adding </w:t>
      </w:r>
      <w:r w:rsidR="00850AFF" w:rsidRPr="007A6955">
        <w:t>‘</w:t>
      </w:r>
      <w:r w:rsidRPr="007A6955">
        <w:t>EDIT ADMISSION</w:t>
      </w:r>
      <w:r w:rsidR="00850AFF" w:rsidRPr="007A6955">
        <w:t>’</w:t>
      </w:r>
      <w:r w:rsidRPr="007A6955">
        <w:t xml:space="preserve"> as a new INPUT TEMPLATE?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CA" w14:textId="77777777" w:rsidR="00015ED4" w:rsidRPr="007A6955" w:rsidRDefault="00015ED4" w:rsidP="00904DAA">
      <w:pPr>
        <w:pStyle w:val="BodyText6"/>
      </w:pPr>
    </w:p>
    <w:p w14:paraId="3B07E8CB" w14:textId="77777777" w:rsidR="00015ED4" w:rsidRPr="007A6955" w:rsidRDefault="00A22270" w:rsidP="00904DAA">
      <w:pPr>
        <w:pStyle w:val="BodyText"/>
      </w:pPr>
      <w:r w:rsidRPr="007A6955">
        <w:t xml:space="preserve">This template </w:t>
      </w:r>
      <w:r w:rsidR="00015ED4" w:rsidRPr="007A6955">
        <w:t>branch</w:t>
      </w:r>
      <w:r w:rsidRPr="007A6955">
        <w:t>es</w:t>
      </w:r>
      <w:r w:rsidR="00015ED4" w:rsidRPr="007A6955">
        <w:t xml:space="preserve"> around the discharge related questions, if the DATE OF DISCHARGE is null.</w:t>
      </w:r>
    </w:p>
    <w:p w14:paraId="3B07E8CC" w14:textId="0D006A2F" w:rsidR="00015ED4" w:rsidRPr="007A6955" w:rsidRDefault="00015ED4" w:rsidP="00904DAA">
      <w:pPr>
        <w:pStyle w:val="BodyText"/>
        <w:keepNext/>
        <w:keepLines/>
      </w:pPr>
      <w:r w:rsidRPr="007A6955">
        <w:t xml:space="preserve">If you wanted to further enhance the template to ask for MEDICARE NUMBER only if BILLING METHOD is </w:t>
      </w:r>
      <w:r w:rsidR="00850AFF" w:rsidRPr="007A6955">
        <w:t>“</w:t>
      </w:r>
      <w:r w:rsidRPr="007A6955">
        <w:t>M</w:t>
      </w:r>
      <w:r w:rsidR="00850AFF" w:rsidRPr="007A6955">
        <w:t>”</w:t>
      </w:r>
      <w:r w:rsidRPr="007A6955">
        <w:t xml:space="preserve"> (for Medicare), you could change the template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_Ref462326560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63</w:t>
      </w:r>
      <w:r w:rsidR="00D51F8B" w:rsidRPr="00D51F8B">
        <w:rPr>
          <w:color w:val="0000FF"/>
          <w:u w:val="single"/>
        </w:rPr>
        <w:fldChar w:fldCharType="end"/>
      </w:r>
      <w:r w:rsidRPr="007A6955">
        <w:t>:</w:t>
      </w:r>
    </w:p>
    <w:p w14:paraId="3B07E8CD" w14:textId="77777777" w:rsidR="00904DAA" w:rsidRPr="007A6955" w:rsidRDefault="00904DAA" w:rsidP="00904DAA">
      <w:pPr>
        <w:pStyle w:val="Caption"/>
      </w:pPr>
      <w:bookmarkStart w:id="347" w:name="_Ref462326560"/>
      <w:bookmarkStart w:id="348" w:name="_Toc342980669"/>
      <w:bookmarkStart w:id="349" w:name="_Toc468272201"/>
      <w:r w:rsidRPr="007A6955">
        <w:t xml:space="preserve">Figure </w:t>
      </w:r>
      <w:r w:rsidR="00832A98">
        <w:fldChar w:fldCharType="begin"/>
      </w:r>
      <w:r w:rsidR="00832A98">
        <w:instrText xml:space="preserve"> SEQ Figure \* ARABIC </w:instrText>
      </w:r>
      <w:r w:rsidR="00832A98">
        <w:fldChar w:fldCharType="separate"/>
      </w:r>
      <w:r w:rsidR="00832A98">
        <w:rPr>
          <w:noProof/>
        </w:rPr>
        <w:t>63</w:t>
      </w:r>
      <w:r w:rsidR="00832A98">
        <w:rPr>
          <w:noProof/>
        </w:rPr>
        <w:fldChar w:fldCharType="end"/>
      </w:r>
      <w:bookmarkEnd w:id="347"/>
      <w:r w:rsidRPr="007A6955">
        <w:t xml:space="preserve">: </w:t>
      </w:r>
      <w:r w:rsidR="0034600A" w:rsidRPr="007A6955">
        <w:t>Advanced Edit Techniques—</w:t>
      </w:r>
      <w:r w:rsidR="00464433" w:rsidRPr="007A6955">
        <w:t>Defining INPUT template to branch to different field based on another field</w:t>
      </w:r>
      <w:r w:rsidR="00850AFF" w:rsidRPr="007A6955">
        <w:t>’</w:t>
      </w:r>
      <w:r w:rsidR="00464433" w:rsidRPr="007A6955">
        <w:t>s value</w:t>
      </w:r>
      <w:r w:rsidRPr="007A6955">
        <w:t xml:space="preserve"> (2</w:t>
      </w:r>
      <w:r w:rsidR="00CE10A4" w:rsidRPr="007A6955">
        <w:t xml:space="preserve"> of 2</w:t>
      </w:r>
      <w:r w:rsidRPr="007A6955">
        <w:t>)</w:t>
      </w:r>
      <w:bookmarkEnd w:id="348"/>
      <w:bookmarkEnd w:id="349"/>
    </w:p>
    <w:p w14:paraId="3B07E8CE" w14:textId="77777777" w:rsidR="00015ED4" w:rsidRPr="007A6955" w:rsidRDefault="00015ED4" w:rsidP="00BA7041">
      <w:pPr>
        <w:pStyle w:val="Dialogue"/>
      </w:pPr>
      <w:r w:rsidRPr="007A6955">
        <w:t xml:space="preserve">    INPUT TO WHAT FILE: ADMISSIONS// </w:t>
      </w:r>
      <w:r w:rsidRPr="007A6955">
        <w:rPr>
          <w:b/>
          <w:highlight w:val="yellow"/>
        </w:rPr>
        <w:t>&lt;</w:t>
      </w:r>
      <w:r w:rsidR="002A3BC0" w:rsidRPr="007A6955">
        <w:rPr>
          <w:b/>
          <w:highlight w:val="yellow"/>
        </w:rPr>
        <w:t>Enter</w:t>
      </w:r>
      <w:r w:rsidRPr="007A6955">
        <w:rPr>
          <w:b/>
          <w:highlight w:val="yellow"/>
        </w:rPr>
        <w:t>&gt;</w:t>
      </w:r>
    </w:p>
    <w:p w14:paraId="3B07E8CF" w14:textId="77777777" w:rsidR="00015ED4" w:rsidRPr="007A6955" w:rsidRDefault="00015ED4" w:rsidP="00BA7041">
      <w:pPr>
        <w:pStyle w:val="Dialogue"/>
      </w:pPr>
      <w:r w:rsidRPr="007A6955">
        <w:t xml:space="preserve">    EDIT WHICH FIELD: ALL// </w:t>
      </w:r>
      <w:r w:rsidRPr="007A6955">
        <w:rPr>
          <w:b/>
          <w:highlight w:val="yellow"/>
        </w:rPr>
        <w:t>[EDIT ADMISSION] &lt;</w:t>
      </w:r>
      <w:r w:rsidR="002A3BC0" w:rsidRPr="007A6955">
        <w:rPr>
          <w:b/>
          <w:highlight w:val="yellow"/>
        </w:rPr>
        <w:t>Enter</w:t>
      </w:r>
      <w:r w:rsidRPr="007A6955">
        <w:rPr>
          <w:b/>
          <w:highlight w:val="yellow"/>
        </w:rPr>
        <w:t>&gt;</w:t>
      </w:r>
      <w:r w:rsidR="00A22270" w:rsidRPr="007A6955">
        <w:t xml:space="preserve"> </w:t>
      </w:r>
      <w:r w:rsidRPr="007A6955">
        <w:t>(OCT 31, 1991@14:17)</w:t>
      </w:r>
    </w:p>
    <w:p w14:paraId="3B07E8D0" w14:textId="77777777" w:rsidR="00015ED4" w:rsidRPr="007A6955" w:rsidRDefault="00015ED4" w:rsidP="00BA7041">
      <w:pPr>
        <w:pStyle w:val="Dialogue"/>
      </w:pPr>
      <w:r w:rsidRPr="007A6955">
        <w:t xml:space="preserve">         USER #2 FILE #16155</w:t>
      </w:r>
    </w:p>
    <w:p w14:paraId="3B07E8D1" w14:textId="77777777" w:rsidR="00015ED4" w:rsidRPr="007A6955" w:rsidRDefault="00015ED4" w:rsidP="00BA7041">
      <w:pPr>
        <w:pStyle w:val="Dialogue"/>
      </w:pPr>
      <w:r w:rsidRPr="007A6955">
        <w:t xml:space="preserve">    WANT TO EDIT </w:t>
      </w:r>
      <w:r w:rsidR="00850AFF" w:rsidRPr="007A6955">
        <w:t>‘</w:t>
      </w:r>
      <w:r w:rsidRPr="007A6955">
        <w:t>EDIT ADMISSION</w:t>
      </w:r>
      <w:r w:rsidR="00850AFF" w:rsidRPr="007A6955">
        <w:t>’</w:t>
      </w:r>
      <w:r w:rsidRPr="007A6955">
        <w:t xml:space="preserve"> INPUT TEMPLATE? NO//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D2" w14:textId="77777777" w:rsidR="00015ED4" w:rsidRPr="007A6955" w:rsidRDefault="00015ED4" w:rsidP="00BA7041">
      <w:pPr>
        <w:pStyle w:val="Dialogue"/>
      </w:pPr>
      <w:r w:rsidRPr="007A6955">
        <w:t xml:space="preserve">    NAME: EDIT ADMISSION// </w:t>
      </w:r>
      <w:r w:rsidRPr="007A6955">
        <w:rPr>
          <w:b/>
          <w:highlight w:val="yellow"/>
        </w:rPr>
        <w:t>&lt;</w:t>
      </w:r>
      <w:r w:rsidR="002A3BC0" w:rsidRPr="007A6955">
        <w:rPr>
          <w:b/>
          <w:highlight w:val="yellow"/>
        </w:rPr>
        <w:t>Enter</w:t>
      </w:r>
      <w:r w:rsidRPr="007A6955">
        <w:rPr>
          <w:b/>
          <w:highlight w:val="yellow"/>
        </w:rPr>
        <w:t>&gt;</w:t>
      </w:r>
    </w:p>
    <w:p w14:paraId="3B07E8D3" w14:textId="77777777" w:rsidR="00015ED4" w:rsidRPr="007A6955" w:rsidRDefault="00015ED4" w:rsidP="00BA7041">
      <w:pPr>
        <w:pStyle w:val="Dialogue"/>
      </w:pPr>
      <w:r w:rsidRPr="007A6955">
        <w:t xml:space="preserve">    READ ACCESS: @// </w:t>
      </w:r>
      <w:r w:rsidRPr="007A6955">
        <w:rPr>
          <w:b/>
          <w:highlight w:val="yellow"/>
        </w:rPr>
        <w:t>&lt;</w:t>
      </w:r>
      <w:r w:rsidR="002A3BC0" w:rsidRPr="007A6955">
        <w:rPr>
          <w:b/>
          <w:highlight w:val="yellow"/>
        </w:rPr>
        <w:t>Enter</w:t>
      </w:r>
      <w:r w:rsidRPr="007A6955">
        <w:rPr>
          <w:b/>
          <w:highlight w:val="yellow"/>
        </w:rPr>
        <w:t>&gt;</w:t>
      </w:r>
    </w:p>
    <w:p w14:paraId="3B07E8D4" w14:textId="77777777" w:rsidR="00015ED4" w:rsidRPr="007A6955" w:rsidRDefault="00015ED4" w:rsidP="00BA7041">
      <w:pPr>
        <w:pStyle w:val="Dialogue"/>
      </w:pPr>
      <w:r w:rsidRPr="007A6955">
        <w:t xml:space="preserve">    WRITE ACCESS: @// </w:t>
      </w:r>
      <w:r w:rsidRPr="007A6955">
        <w:rPr>
          <w:b/>
          <w:highlight w:val="yellow"/>
        </w:rPr>
        <w:t>&lt;</w:t>
      </w:r>
      <w:r w:rsidR="002A3BC0" w:rsidRPr="007A6955">
        <w:rPr>
          <w:b/>
          <w:highlight w:val="yellow"/>
        </w:rPr>
        <w:t>Enter</w:t>
      </w:r>
      <w:r w:rsidRPr="007A6955">
        <w:rPr>
          <w:b/>
          <w:highlight w:val="yellow"/>
        </w:rPr>
        <w:t>&gt;</w:t>
      </w:r>
    </w:p>
    <w:p w14:paraId="3B07E8D5" w14:textId="77777777" w:rsidR="00015ED4" w:rsidRPr="007A6955" w:rsidRDefault="00D82450" w:rsidP="00BA7041">
      <w:pPr>
        <w:pStyle w:val="Dialogue"/>
      </w:pPr>
      <w:r w:rsidRPr="007A6955">
        <w:t xml:space="preserve">    EDIT WHICH FIELD: .01// </w:t>
      </w:r>
      <w:r w:rsidR="00015ED4" w:rsidRPr="007A6955">
        <w:rPr>
          <w:b/>
          <w:highlight w:val="yellow"/>
        </w:rPr>
        <w:t>&lt;</w:t>
      </w:r>
      <w:r w:rsidR="002A3BC0" w:rsidRPr="007A6955">
        <w:rPr>
          <w:b/>
          <w:highlight w:val="yellow"/>
        </w:rPr>
        <w:t>Enter</w:t>
      </w:r>
      <w:r w:rsidR="00015ED4" w:rsidRPr="007A6955">
        <w:rPr>
          <w:b/>
          <w:highlight w:val="yellow"/>
        </w:rPr>
        <w:t>&gt;</w:t>
      </w:r>
      <w:r w:rsidR="00A22270" w:rsidRPr="007A6955">
        <w:t xml:space="preserve"> </w:t>
      </w:r>
      <w:r w:rsidR="00015ED4" w:rsidRPr="007A6955">
        <w:t>NAME</w:t>
      </w:r>
    </w:p>
    <w:p w14:paraId="3B07E8D6"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DIAGNOSIS</w:t>
      </w:r>
    </w:p>
    <w:p w14:paraId="3B07E8D7" w14:textId="77777777" w:rsidR="00015ED4" w:rsidRPr="007A6955" w:rsidRDefault="00015ED4" w:rsidP="00BA7041">
      <w:pPr>
        <w:pStyle w:val="Dialogue"/>
      </w:pPr>
      <w:r w:rsidRPr="007A6955">
        <w:t xml:space="preserve">    THEN EDIT FIELD: 2//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ADMITTING PHYSICIAN</w:t>
      </w:r>
    </w:p>
    <w:p w14:paraId="3B07E8D8" w14:textId="77777777" w:rsidR="00015ED4" w:rsidRPr="007A6955" w:rsidRDefault="00015ED4" w:rsidP="00BA7041">
      <w:pPr>
        <w:pStyle w:val="Dialogue"/>
      </w:pPr>
      <w:r w:rsidRPr="007A6955">
        <w:t xml:space="preserve">    THEN EDIT FIELD: 3//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DATE OF DISCHARGE</w:t>
      </w:r>
    </w:p>
    <w:p w14:paraId="3B07E8D9" w14:textId="4704A263" w:rsidR="00015ED4" w:rsidRPr="007A6955" w:rsidRDefault="00015ED4" w:rsidP="00BA7041">
      <w:pPr>
        <w:pStyle w:val="Dialogue"/>
      </w:pPr>
      <w:r w:rsidRPr="007A6955">
        <w:t xml:space="preserve">    THEN EDIT FIELD: S:X=</w:t>
      </w:r>
      <w:r w:rsidR="00850AFF" w:rsidRPr="007A6955">
        <w:t>“</w:t>
      </w:r>
      <w:r w:rsidR="00EF4578" w:rsidRPr="007A6955">
        <w:t>”</w:t>
      </w:r>
      <w:r w:rsidRPr="007A6955">
        <w:t xml:space="preserve"> Y=</w:t>
      </w:r>
      <w:r w:rsidR="00850AFF" w:rsidRPr="007A6955">
        <w:t>“</w:t>
      </w:r>
      <w:r w:rsidRPr="007A6955">
        <w:t>@1</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DA" w14:textId="77777777" w:rsidR="00015ED4" w:rsidRPr="007A6955" w:rsidRDefault="00015ED4" w:rsidP="00BA7041">
      <w:pPr>
        <w:pStyle w:val="Dialogue"/>
      </w:pPr>
      <w:r w:rsidRPr="007A6955">
        <w:t xml:space="preserve">    THEN EDIT FIELD: 4//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DISCHARGING PHYSICIAN</w:t>
      </w:r>
    </w:p>
    <w:p w14:paraId="3B07E8DB" w14:textId="77777777" w:rsidR="00015ED4" w:rsidRPr="007A6955" w:rsidRDefault="00015ED4" w:rsidP="00BA7041">
      <w:pPr>
        <w:pStyle w:val="Dialogue"/>
      </w:pPr>
      <w:r w:rsidRPr="007A6955">
        <w:t xml:space="preserve">    THEN EDIT FIELD: 5//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FOLLOW-UP DATE</w:t>
      </w:r>
    </w:p>
    <w:p w14:paraId="3B07E8DC"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p>
    <w:p w14:paraId="3B07E8DD" w14:textId="77777777" w:rsidR="00015ED4" w:rsidRPr="007A6955" w:rsidRDefault="00015ED4" w:rsidP="00BA7041">
      <w:pPr>
        <w:pStyle w:val="Dialogue"/>
      </w:pPr>
      <w:r w:rsidRPr="007A6955">
        <w:t xml:space="preserve">    THEN EDIT FIELD: 6//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BILLING METHOD</w:t>
      </w:r>
    </w:p>
    <w:p w14:paraId="3B07E8DE" w14:textId="77777777" w:rsidR="00015ED4" w:rsidRPr="007A6955" w:rsidRDefault="00015ED4" w:rsidP="00BA7041">
      <w:pPr>
        <w:pStyle w:val="Dialogue"/>
      </w:pPr>
      <w:r w:rsidRPr="007A6955">
        <w:t xml:space="preserve">    THEN EDIT FIELD: 7// </w:t>
      </w:r>
      <w:r w:rsidRPr="007A6955">
        <w:rPr>
          <w:b/>
          <w:highlight w:val="yellow"/>
        </w:rPr>
        <w:t>S:X=</w:t>
      </w:r>
      <w:r w:rsidR="00850AFF" w:rsidRPr="007A6955">
        <w:rPr>
          <w:b/>
          <w:highlight w:val="yellow"/>
        </w:rPr>
        <w:t>“</w:t>
      </w:r>
      <w:r w:rsidRPr="007A6955">
        <w:rPr>
          <w:b/>
          <w:highlight w:val="yellow"/>
        </w:rPr>
        <w:t>M</w:t>
      </w:r>
      <w:r w:rsidR="00850AFF" w:rsidRPr="007A6955">
        <w:rPr>
          <w:b/>
          <w:highlight w:val="yellow"/>
        </w:rPr>
        <w:t>”</w:t>
      </w:r>
      <w:r w:rsidRPr="007A6955">
        <w:rPr>
          <w:b/>
          <w:highlight w:val="yellow"/>
        </w:rPr>
        <w:t xml:space="preserve"> Y=</w:t>
      </w:r>
      <w:r w:rsidR="00850AFF" w:rsidRPr="007A6955">
        <w:rPr>
          <w:b/>
          <w:highlight w:val="yellow"/>
        </w:rPr>
        <w:t>“</w:t>
      </w:r>
      <w:r w:rsidRPr="007A6955">
        <w:rPr>
          <w:b/>
          <w:highlight w:val="yellow"/>
        </w:rPr>
        <w:t>MEDICARE NUMBER</w:t>
      </w:r>
      <w:r w:rsidR="00850AFF" w:rsidRPr="007A6955">
        <w:rPr>
          <w:b/>
          <w:highlight w:val="yellow"/>
        </w:rPr>
        <w:t>”</w:t>
      </w:r>
    </w:p>
    <w:p w14:paraId="3B07E8DF" w14:textId="77777777" w:rsidR="00015ED4" w:rsidRPr="007A6955" w:rsidRDefault="00015ED4" w:rsidP="00BA7041">
      <w:pPr>
        <w:pStyle w:val="Dialogue"/>
      </w:pPr>
      <w:r w:rsidRPr="007A6955">
        <w:t xml:space="preserve">    THEN EDIT FIELD: </w:t>
      </w:r>
      <w:r w:rsidRPr="007A6955">
        <w:rPr>
          <w:b/>
          <w:highlight w:val="yellow"/>
        </w:rPr>
        <w:t>S Y=0</w:t>
      </w:r>
    </w:p>
    <w:p w14:paraId="3B07E8E0" w14:textId="77777777" w:rsidR="00015ED4" w:rsidRPr="007A6955" w:rsidRDefault="00015ED4" w:rsidP="00BA7041">
      <w:pPr>
        <w:pStyle w:val="Dialogue"/>
      </w:pPr>
      <w:r w:rsidRPr="007A6955">
        <w:t xml:space="preserve">    THEN EDIT FIELD: </w:t>
      </w:r>
      <w:r w:rsidRPr="007A6955">
        <w:rPr>
          <w:b/>
          <w:highlight w:val="yellow"/>
        </w:rPr>
        <w:t>MEDICARE NUMBER</w:t>
      </w:r>
    </w:p>
    <w:p w14:paraId="3B07E8E1"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E2" w14:textId="77777777" w:rsidR="00015ED4" w:rsidRPr="007A6955" w:rsidRDefault="00015ED4" w:rsidP="00BA7041">
      <w:pPr>
        <w:pStyle w:val="Dialogue"/>
      </w:pPr>
      <w:r w:rsidRPr="007A6955">
        <w:t xml:space="preserve">    STORE THESE FIELDS IN TEMPLATE: </w:t>
      </w:r>
      <w:r w:rsidRPr="007A6955">
        <w:rPr>
          <w:b/>
          <w:highlight w:val="yellow"/>
        </w:rPr>
        <w:t>&lt;Space</w:t>
      </w:r>
      <w:r w:rsidR="00D82450" w:rsidRPr="007A6955">
        <w:rPr>
          <w:b/>
          <w:highlight w:val="yellow"/>
        </w:rPr>
        <w:t>bar</w:t>
      </w:r>
      <w:r w:rsidRPr="007A6955">
        <w:rPr>
          <w:b/>
          <w:highlight w:val="yellow"/>
        </w:rPr>
        <w:t>&gt;&lt;</w:t>
      </w:r>
      <w:r w:rsidR="002A3BC0" w:rsidRPr="007A6955">
        <w:rPr>
          <w:b/>
          <w:highlight w:val="yellow"/>
        </w:rPr>
        <w:t>Enter</w:t>
      </w:r>
      <w:r w:rsidRPr="007A6955">
        <w:rPr>
          <w:b/>
          <w:highlight w:val="yellow"/>
        </w:rPr>
        <w:t>&gt;</w:t>
      </w:r>
      <w:r w:rsidR="00A22270" w:rsidRPr="007A6955">
        <w:t xml:space="preserve"> </w:t>
      </w:r>
      <w:r w:rsidRPr="007A6955">
        <w:t>EDIT ADMISSION</w:t>
      </w:r>
    </w:p>
    <w:p w14:paraId="3B07E8E3" w14:textId="77777777" w:rsidR="00015ED4" w:rsidRPr="007A6955" w:rsidRDefault="00015ED4" w:rsidP="00BA7041">
      <w:pPr>
        <w:pStyle w:val="Dialogue"/>
      </w:pPr>
      <w:r w:rsidRPr="007A6955">
        <w:t xml:space="preserve">      (OCT 31, 1991@14:17)      USER #2 FILE #16155</w:t>
      </w:r>
    </w:p>
    <w:p w14:paraId="3B07E8E4" w14:textId="77777777" w:rsidR="00015ED4" w:rsidRPr="007A6955" w:rsidRDefault="00015ED4" w:rsidP="00BA7041">
      <w:pPr>
        <w:pStyle w:val="Dialogue"/>
      </w:pPr>
      <w:r w:rsidRPr="007A6955">
        <w:t xml:space="preserve">    EDIT ADMISSION TEMPLATE ALREADY EXISTS.... OK TO REPLACE?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E5" w14:textId="77777777" w:rsidR="00015ED4" w:rsidRPr="007A6955" w:rsidRDefault="00015ED4" w:rsidP="00904DAA">
      <w:pPr>
        <w:pStyle w:val="BodyText6"/>
      </w:pPr>
    </w:p>
    <w:p w14:paraId="3B07E8E6" w14:textId="77777777" w:rsidR="00015ED4" w:rsidRPr="007A6955" w:rsidRDefault="00015ED4" w:rsidP="00904DAA">
      <w:pPr>
        <w:pStyle w:val="BodyText"/>
      </w:pPr>
      <w:r w:rsidRPr="007A6955">
        <w:lastRenderedPageBreak/>
        <w:t xml:space="preserve">After the BILLING METHOD field is edited, a test is made of its contents. It is a </w:t>
      </w:r>
      <w:r w:rsidR="001D0D96" w:rsidRPr="007A6955">
        <w:t xml:space="preserve">DATA TYPE field of </w:t>
      </w:r>
      <w:r w:rsidRPr="007A6955">
        <w:t xml:space="preserve">SET OF CODES; thus, the test is for the letter </w:t>
      </w:r>
      <w:r w:rsidR="00850AFF" w:rsidRPr="007A6955">
        <w:t>“</w:t>
      </w:r>
      <w:r w:rsidRPr="007A6955">
        <w:t>M</w:t>
      </w:r>
      <w:r w:rsidR="00850AFF" w:rsidRPr="007A6955">
        <w:t>”</w:t>
      </w:r>
      <w:r w:rsidRPr="007A6955">
        <w:t xml:space="preserve"> alone (the internal value of the field). If it is equal to </w:t>
      </w:r>
      <w:r w:rsidR="00850AFF" w:rsidRPr="007A6955">
        <w:t>“</w:t>
      </w:r>
      <w:r w:rsidRPr="007A6955">
        <w:t>M</w:t>
      </w:r>
      <w:r w:rsidR="00850AFF" w:rsidRPr="007A6955">
        <w:t>”</w:t>
      </w:r>
      <w:r w:rsidRPr="007A6955">
        <w:t xml:space="preserve">, the template branches to the MEDICARE NUMBER field. If it is </w:t>
      </w:r>
      <w:r w:rsidRPr="007A6955">
        <w:rPr>
          <w:i/>
        </w:rPr>
        <w:t>not</w:t>
      </w:r>
      <w:r w:rsidRPr="007A6955">
        <w:t xml:space="preserve"> equal to </w:t>
      </w:r>
      <w:r w:rsidR="00850AFF" w:rsidRPr="007A6955">
        <w:t>“</w:t>
      </w:r>
      <w:r w:rsidRPr="007A6955">
        <w:t>M</w:t>
      </w:r>
      <w:r w:rsidR="00850AFF" w:rsidRPr="007A6955">
        <w:t>”</w:t>
      </w:r>
      <w:r w:rsidRPr="007A6955">
        <w:t xml:space="preserve">, the template proceeds to the next prompt where Y is set unconditionally to zero. The template is exited here so that the </w:t>
      </w:r>
      <w:r w:rsidR="00850AFF" w:rsidRPr="007A6955">
        <w:t>“</w:t>
      </w:r>
      <w:r w:rsidRPr="007A6955">
        <w:t>MEDICARE NUMBER</w:t>
      </w:r>
      <w:r w:rsidR="00850AFF" w:rsidRPr="007A6955">
        <w:t>”</w:t>
      </w:r>
      <w:r w:rsidRPr="007A6955">
        <w:t xml:space="preserve"> prompt is </w:t>
      </w:r>
      <w:r w:rsidRPr="007A6955">
        <w:rPr>
          <w:i/>
        </w:rPr>
        <w:t>not</w:t>
      </w:r>
      <w:r w:rsidRPr="007A6955">
        <w:t xml:space="preserve"> shown when it is </w:t>
      </w:r>
      <w:r w:rsidRPr="007A6955">
        <w:rPr>
          <w:i/>
        </w:rPr>
        <w:t>not</w:t>
      </w:r>
      <w:r w:rsidRPr="007A6955">
        <w:t xml:space="preserve"> needed.</w:t>
      </w:r>
    </w:p>
    <w:p w14:paraId="3B07E8E7" w14:textId="0BFB36AA" w:rsidR="00015ED4" w:rsidRPr="007A6955" w:rsidRDefault="00015ED4" w:rsidP="00904DAA">
      <w:pPr>
        <w:pStyle w:val="BodyText"/>
        <w:keepNext/>
        <w:keepLines/>
      </w:pPr>
      <w:r w:rsidRPr="007A6955">
        <w:t xml:space="preserve">An editing session using this template to add a new admission might look like </w:t>
      </w:r>
      <w:r w:rsidR="00D51F8B" w:rsidRPr="00D51F8B">
        <w:rPr>
          <w:color w:val="0000FF"/>
          <w:u w:val="single"/>
        </w:rPr>
        <w:fldChar w:fldCharType="begin"/>
      </w:r>
      <w:r w:rsidR="00D51F8B" w:rsidRPr="00D51F8B">
        <w:rPr>
          <w:color w:val="0000FF"/>
          <w:u w:val="single"/>
        </w:rPr>
        <w:instrText xml:space="preserve"> REF _Ref462326561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64</w:t>
      </w:r>
      <w:r w:rsidR="00D51F8B" w:rsidRPr="00D51F8B">
        <w:rPr>
          <w:color w:val="0000FF"/>
          <w:u w:val="single"/>
        </w:rPr>
        <w:fldChar w:fldCharType="end"/>
      </w:r>
      <w:r w:rsidRPr="007A6955">
        <w:t>:</w:t>
      </w:r>
    </w:p>
    <w:p w14:paraId="3B07E8E8" w14:textId="77777777" w:rsidR="00D82450" w:rsidRPr="007A6955" w:rsidRDefault="00D82450" w:rsidP="00D82450">
      <w:pPr>
        <w:pStyle w:val="Caption"/>
      </w:pPr>
      <w:bookmarkStart w:id="350" w:name="_Ref462326561"/>
      <w:bookmarkStart w:id="351" w:name="_Toc342980670"/>
      <w:bookmarkStart w:id="352" w:name="_Toc468272202"/>
      <w:r w:rsidRPr="007A6955">
        <w:t xml:space="preserve">Figure </w:t>
      </w:r>
      <w:r w:rsidR="00832A98">
        <w:fldChar w:fldCharType="begin"/>
      </w:r>
      <w:r w:rsidR="00832A98">
        <w:instrText xml:space="preserve"> SEQ Figure \* ARABIC </w:instrText>
      </w:r>
      <w:r w:rsidR="00832A98">
        <w:fldChar w:fldCharType="separate"/>
      </w:r>
      <w:r w:rsidR="00832A98">
        <w:rPr>
          <w:noProof/>
        </w:rPr>
        <w:t>64</w:t>
      </w:r>
      <w:r w:rsidR="00832A98">
        <w:rPr>
          <w:noProof/>
        </w:rPr>
        <w:fldChar w:fldCharType="end"/>
      </w:r>
      <w:bookmarkEnd w:id="350"/>
      <w:r w:rsidR="00464433" w:rsidRPr="007A6955">
        <w:t xml:space="preserve">: </w:t>
      </w:r>
      <w:r w:rsidR="0034600A" w:rsidRPr="007A6955">
        <w:t>Advanced Edit Techniques—</w:t>
      </w:r>
      <w:r w:rsidR="00464433" w:rsidRPr="007A6955">
        <w:t>Example verifying automatic branching to other fields b</w:t>
      </w:r>
      <w:r w:rsidRPr="007A6955">
        <w:t xml:space="preserve">ased on </w:t>
      </w:r>
      <w:r w:rsidR="00464433" w:rsidRPr="007A6955">
        <w:t>u</w:t>
      </w:r>
      <w:r w:rsidRPr="007A6955">
        <w:t>ser</w:t>
      </w:r>
      <w:r w:rsidR="00850AFF" w:rsidRPr="007A6955">
        <w:t>’</w:t>
      </w:r>
      <w:r w:rsidR="00464433" w:rsidRPr="007A6955">
        <w:t>s e</w:t>
      </w:r>
      <w:r w:rsidRPr="007A6955">
        <w:t>ntry (1</w:t>
      </w:r>
      <w:r w:rsidR="00CE10A4" w:rsidRPr="007A6955">
        <w:t xml:space="preserve"> of 2</w:t>
      </w:r>
      <w:r w:rsidRPr="007A6955">
        <w:t>)</w:t>
      </w:r>
      <w:bookmarkEnd w:id="351"/>
      <w:bookmarkEnd w:id="352"/>
    </w:p>
    <w:p w14:paraId="3B07E8E9"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EA" w14:textId="77777777" w:rsidR="00015ED4" w:rsidRPr="007A6955" w:rsidRDefault="00015ED4" w:rsidP="00BA7041">
      <w:pPr>
        <w:pStyle w:val="Dialogue"/>
      </w:pPr>
      <w:r w:rsidRPr="007A6955">
        <w:t xml:space="preserve">      Are you adding </w:t>
      </w:r>
      <w:r w:rsidR="00850AFF" w:rsidRPr="007A6955">
        <w:t>‘</w:t>
      </w:r>
      <w:r w:rsidR="00AF2B7C" w:rsidRPr="007A6955">
        <w:t>FMPATIENT,19</w:t>
      </w:r>
      <w:r w:rsidR="00850AFF" w:rsidRPr="007A6955">
        <w:t>’</w:t>
      </w:r>
      <w:r w:rsidRPr="007A6955">
        <w:t xml:space="preserve"> as a new ADMISSIONS (the 4TH)?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E8EB" w14:textId="77777777" w:rsidR="00015ED4" w:rsidRPr="007A6955" w:rsidRDefault="00015ED4" w:rsidP="00BA7041">
      <w:pPr>
        <w:pStyle w:val="Dialogue"/>
      </w:pPr>
      <w:r w:rsidRPr="007A6955">
        <w:t xml:space="preserve">    DIAGNOSIS: </w:t>
      </w:r>
      <w:r w:rsidRPr="007A6955">
        <w:rPr>
          <w:b/>
          <w:highlight w:val="yellow"/>
        </w:rPr>
        <w:t>MEASLES</w:t>
      </w:r>
    </w:p>
    <w:p w14:paraId="3B07E8EC" w14:textId="77777777" w:rsidR="00015ED4" w:rsidRPr="007A6955" w:rsidRDefault="00015ED4" w:rsidP="00BA7041">
      <w:pPr>
        <w:pStyle w:val="Dialogue"/>
      </w:pPr>
      <w:r w:rsidRPr="007A6955">
        <w:t xml:space="preserve">    ADMITTING PHYSICIAN: </w:t>
      </w:r>
      <w:r w:rsidR="00AF2B7C" w:rsidRPr="007A6955">
        <w:rPr>
          <w:b/>
          <w:highlight w:val="yellow"/>
        </w:rPr>
        <w:t>FMPROVIDER,4</w:t>
      </w:r>
    </w:p>
    <w:p w14:paraId="3B07E8ED" w14:textId="77777777" w:rsidR="00015ED4" w:rsidRPr="007A6955" w:rsidRDefault="00015ED4" w:rsidP="00BA7041">
      <w:pPr>
        <w:pStyle w:val="Dialogue"/>
      </w:pPr>
      <w:r w:rsidRPr="007A6955">
        <w:t xml:space="preserve">    DATE OF DISCHARGE: </w:t>
      </w:r>
      <w:r w:rsidRPr="007A6955">
        <w:rPr>
          <w:b/>
          <w:highlight w:val="yellow"/>
        </w:rPr>
        <w:t>&lt;</w:t>
      </w:r>
      <w:r w:rsidR="002A3BC0" w:rsidRPr="007A6955">
        <w:rPr>
          <w:b/>
          <w:highlight w:val="yellow"/>
        </w:rPr>
        <w:t>Enter</w:t>
      </w:r>
      <w:r w:rsidRPr="007A6955">
        <w:rPr>
          <w:b/>
          <w:highlight w:val="yellow"/>
        </w:rPr>
        <w:t>&gt;</w:t>
      </w:r>
    </w:p>
    <w:p w14:paraId="3B07E8EE" w14:textId="77777777" w:rsidR="00015ED4" w:rsidRPr="007A6955" w:rsidRDefault="00015ED4" w:rsidP="00BA7041">
      <w:pPr>
        <w:pStyle w:val="Dialogue"/>
      </w:pPr>
      <w:r w:rsidRPr="007A6955">
        <w:t xml:space="preserve">    BILLING METHOD: </w:t>
      </w:r>
      <w:r w:rsidRPr="007A6955">
        <w:rPr>
          <w:b/>
          <w:highlight w:val="yellow"/>
        </w:rPr>
        <w:t>M &lt;</w:t>
      </w:r>
      <w:r w:rsidR="002A3BC0" w:rsidRPr="007A6955">
        <w:rPr>
          <w:b/>
          <w:highlight w:val="yellow"/>
        </w:rPr>
        <w:t>Enter</w:t>
      </w:r>
      <w:r w:rsidRPr="007A6955">
        <w:rPr>
          <w:b/>
          <w:highlight w:val="yellow"/>
        </w:rPr>
        <w:t>&gt;</w:t>
      </w:r>
      <w:r w:rsidRPr="007A6955">
        <w:t xml:space="preserve"> MEDICARE</w:t>
      </w:r>
    </w:p>
    <w:p w14:paraId="3B07E8EF" w14:textId="77777777" w:rsidR="00015ED4" w:rsidRPr="007A6955" w:rsidRDefault="00015ED4" w:rsidP="00BA7041">
      <w:pPr>
        <w:pStyle w:val="Dialogue"/>
      </w:pPr>
      <w:r w:rsidRPr="007A6955">
        <w:t xml:space="preserve">    MEDICARE NUMBER: </w:t>
      </w:r>
      <w:r w:rsidRPr="007A6955">
        <w:rPr>
          <w:b/>
          <w:highlight w:val="yellow"/>
        </w:rPr>
        <w:t>3093-0393</w:t>
      </w:r>
    </w:p>
    <w:p w14:paraId="3B07E8F0" w14:textId="77777777" w:rsidR="00015ED4" w:rsidRPr="007A6955" w:rsidRDefault="00015ED4" w:rsidP="00D82450">
      <w:pPr>
        <w:pStyle w:val="BodyText6"/>
      </w:pPr>
    </w:p>
    <w:p w14:paraId="3B07E8F1" w14:textId="6060B89D" w:rsidR="00015ED4" w:rsidRPr="007A6955" w:rsidRDefault="00015ED4" w:rsidP="00D82450">
      <w:pPr>
        <w:pStyle w:val="BodyText"/>
        <w:keepNext/>
        <w:keepLines/>
      </w:pPr>
      <w:r w:rsidRPr="007A6955">
        <w:t xml:space="preserve">The discharge related questions were skipped, and the </w:t>
      </w:r>
      <w:r w:rsidR="00850AFF" w:rsidRPr="007A6955">
        <w:t>“</w:t>
      </w:r>
      <w:r w:rsidRPr="007A6955">
        <w:t>MEDICARE NUMBER:</w:t>
      </w:r>
      <w:r w:rsidR="00850AFF" w:rsidRPr="007A6955">
        <w:t>”</w:t>
      </w:r>
      <w:r w:rsidRPr="007A6955">
        <w:t xml:space="preserve"> prompt was given. A future editing of this record upon patient discharge could look like </w:t>
      </w:r>
      <w:r w:rsidR="00D51F8B" w:rsidRPr="00D51F8B">
        <w:rPr>
          <w:color w:val="0000FF"/>
          <w:u w:val="single"/>
        </w:rPr>
        <w:fldChar w:fldCharType="begin"/>
      </w:r>
      <w:r w:rsidR="00D51F8B" w:rsidRPr="00D51F8B">
        <w:rPr>
          <w:color w:val="0000FF"/>
          <w:u w:val="single"/>
        </w:rPr>
        <w:instrText xml:space="preserve"> REF _Ref462326562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832A98" w:rsidRPr="00832A98">
        <w:rPr>
          <w:color w:val="0000FF"/>
          <w:u w:val="single"/>
        </w:rPr>
        <w:t xml:space="preserve">Figure </w:t>
      </w:r>
      <w:r w:rsidR="00832A98" w:rsidRPr="00832A98">
        <w:rPr>
          <w:noProof/>
          <w:color w:val="0000FF"/>
          <w:u w:val="single"/>
        </w:rPr>
        <w:t>65</w:t>
      </w:r>
      <w:r w:rsidR="00D51F8B" w:rsidRPr="00D51F8B">
        <w:rPr>
          <w:color w:val="0000FF"/>
          <w:u w:val="single"/>
        </w:rPr>
        <w:fldChar w:fldCharType="end"/>
      </w:r>
      <w:r w:rsidRPr="007A6955">
        <w:t>:</w:t>
      </w:r>
    </w:p>
    <w:p w14:paraId="3B07E8F2" w14:textId="77777777" w:rsidR="00D82450" w:rsidRPr="007A6955" w:rsidRDefault="00D82450" w:rsidP="00D82450">
      <w:pPr>
        <w:pStyle w:val="Caption"/>
      </w:pPr>
      <w:bookmarkStart w:id="353" w:name="_Ref462326562"/>
      <w:bookmarkStart w:id="354" w:name="_Toc342980671"/>
      <w:bookmarkStart w:id="355" w:name="_Toc468272203"/>
      <w:r w:rsidRPr="007A6955">
        <w:t xml:space="preserve">Figure </w:t>
      </w:r>
      <w:r w:rsidR="00832A98">
        <w:fldChar w:fldCharType="begin"/>
      </w:r>
      <w:r w:rsidR="00832A98">
        <w:instrText xml:space="preserve"> SEQ Figure \* ARABIC </w:instrText>
      </w:r>
      <w:r w:rsidR="00832A98">
        <w:fldChar w:fldCharType="separate"/>
      </w:r>
      <w:r w:rsidR="00832A98">
        <w:rPr>
          <w:noProof/>
        </w:rPr>
        <w:t>65</w:t>
      </w:r>
      <w:r w:rsidR="00832A98">
        <w:rPr>
          <w:noProof/>
        </w:rPr>
        <w:fldChar w:fldCharType="end"/>
      </w:r>
      <w:bookmarkEnd w:id="353"/>
      <w:r w:rsidRPr="007A6955">
        <w:t xml:space="preserve">: </w:t>
      </w:r>
      <w:r w:rsidR="0034600A" w:rsidRPr="007A6955">
        <w:t>Advanced Edit Techniques—</w:t>
      </w:r>
      <w:r w:rsidR="00464433" w:rsidRPr="007A6955">
        <w:t>Example verifying automatic branching to other fields based on user</w:t>
      </w:r>
      <w:r w:rsidR="00850AFF" w:rsidRPr="007A6955">
        <w:t>’</w:t>
      </w:r>
      <w:r w:rsidR="00464433" w:rsidRPr="007A6955">
        <w:t>s entry</w:t>
      </w:r>
      <w:r w:rsidRPr="007A6955">
        <w:t xml:space="preserve"> (2</w:t>
      </w:r>
      <w:r w:rsidR="00CE10A4" w:rsidRPr="007A6955">
        <w:t xml:space="preserve"> of 2</w:t>
      </w:r>
      <w:r w:rsidRPr="007A6955">
        <w:t>)</w:t>
      </w:r>
      <w:bookmarkEnd w:id="354"/>
      <w:bookmarkEnd w:id="355"/>
    </w:p>
    <w:p w14:paraId="3B07E8F3"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F4" w14:textId="77777777" w:rsidR="00015ED4" w:rsidRPr="007A6955" w:rsidRDefault="00015ED4" w:rsidP="00BA7041">
      <w:pPr>
        <w:pStyle w:val="Dialogue"/>
      </w:pPr>
      <w:r w:rsidRPr="007A6955">
        <w:t xml:space="preserve">             ...OK? YES//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(YES)</w:t>
      </w:r>
    </w:p>
    <w:p w14:paraId="3B07E8F5" w14:textId="77777777" w:rsidR="00015ED4" w:rsidRPr="007A6955" w:rsidRDefault="00015ED4" w:rsidP="00BA7041">
      <w:pPr>
        <w:pStyle w:val="Dialogue"/>
      </w:pPr>
    </w:p>
    <w:p w14:paraId="3B07E8F6" w14:textId="77777777" w:rsidR="00015ED4" w:rsidRPr="007A6955" w:rsidRDefault="00015ED4" w:rsidP="00BA7041">
      <w:pPr>
        <w:pStyle w:val="Dialogue"/>
      </w:pPr>
      <w:r w:rsidRPr="007A6955">
        <w:t xml:space="preserve">    NAME: </w:t>
      </w:r>
      <w:r w:rsidR="00AF2B7C" w:rsidRPr="007A6955">
        <w:t>FMPATIENT,19</w:t>
      </w:r>
      <w:r w:rsidRPr="007A6955">
        <w:t xml:space="preserve">// </w:t>
      </w:r>
      <w:r w:rsidRPr="007A6955">
        <w:rPr>
          <w:b/>
          <w:highlight w:val="yellow"/>
        </w:rPr>
        <w:t>^DATE OF DISCHARGE</w:t>
      </w:r>
    </w:p>
    <w:p w14:paraId="3B07E8F7" w14:textId="77777777" w:rsidR="00015ED4" w:rsidRPr="007A6955" w:rsidRDefault="00015ED4" w:rsidP="00BA7041">
      <w:pPr>
        <w:pStyle w:val="Dialogue"/>
      </w:pPr>
      <w:r w:rsidRPr="007A6955">
        <w:t xml:space="preserve">    DATE OF DISCHARGE: </w:t>
      </w:r>
      <w:r w:rsidRPr="007A6955">
        <w:rPr>
          <w:b/>
          <w:highlight w:val="yellow"/>
        </w:rPr>
        <w:t>5/9/90 &lt;</w:t>
      </w:r>
      <w:r w:rsidR="002A3BC0" w:rsidRPr="007A6955">
        <w:rPr>
          <w:b/>
          <w:highlight w:val="yellow"/>
        </w:rPr>
        <w:t>Enter</w:t>
      </w:r>
      <w:r w:rsidRPr="007A6955">
        <w:rPr>
          <w:b/>
          <w:highlight w:val="yellow"/>
        </w:rPr>
        <w:t>&gt;</w:t>
      </w:r>
      <w:r w:rsidR="00A22270" w:rsidRPr="007A6955">
        <w:t xml:space="preserve"> </w:t>
      </w:r>
      <w:r w:rsidRPr="007A6955">
        <w:t>(MAY 09, 1990)</w:t>
      </w:r>
    </w:p>
    <w:p w14:paraId="3B07E8F8" w14:textId="77777777" w:rsidR="00015ED4" w:rsidRPr="007A6955" w:rsidRDefault="00015ED4" w:rsidP="00BA7041">
      <w:pPr>
        <w:pStyle w:val="Dialogue"/>
      </w:pPr>
      <w:r w:rsidRPr="007A6955">
        <w:t xml:space="preserve">    DISCHARGING PHYSICIAN: </w:t>
      </w:r>
      <w:r w:rsidR="00AF2B7C" w:rsidRPr="007A6955">
        <w:rPr>
          <w:b/>
          <w:highlight w:val="yellow"/>
        </w:rPr>
        <w:t>FMPROVIDER,4</w:t>
      </w:r>
    </w:p>
    <w:p w14:paraId="3B07E8F9" w14:textId="77777777" w:rsidR="00015ED4" w:rsidRPr="007A6955" w:rsidRDefault="00015ED4" w:rsidP="00BA7041">
      <w:pPr>
        <w:pStyle w:val="Dialogue"/>
      </w:pPr>
      <w:r w:rsidRPr="007A6955">
        <w:t xml:space="preserve">    FOLLOW-UP DATE: </w:t>
      </w:r>
      <w:r w:rsidRPr="007A6955">
        <w:rPr>
          <w:b/>
          <w:highlight w:val="yellow"/>
        </w:rPr>
        <w:t>6/1/90 &lt;</w:t>
      </w:r>
      <w:r w:rsidR="002A3BC0" w:rsidRPr="007A6955">
        <w:rPr>
          <w:b/>
          <w:highlight w:val="yellow"/>
        </w:rPr>
        <w:t>Enter</w:t>
      </w:r>
      <w:r w:rsidRPr="007A6955">
        <w:rPr>
          <w:b/>
          <w:highlight w:val="yellow"/>
        </w:rPr>
        <w:t>&gt;</w:t>
      </w:r>
      <w:r w:rsidR="00A22270" w:rsidRPr="007A6955">
        <w:t xml:space="preserve"> </w:t>
      </w:r>
      <w:r w:rsidRPr="007A6955">
        <w:t>(JUN 01, 1990)</w:t>
      </w:r>
    </w:p>
    <w:p w14:paraId="3B07E8FA" w14:textId="77777777" w:rsidR="00015ED4" w:rsidRPr="007A6955" w:rsidRDefault="00015ED4" w:rsidP="00BA7041">
      <w:pPr>
        <w:pStyle w:val="Dialogue"/>
      </w:pPr>
      <w:r w:rsidRPr="007A6955">
        <w:t xml:space="preserve">    BILLING METHOD: MEDICARE// </w:t>
      </w:r>
      <w:r w:rsidRPr="007A6955">
        <w:rPr>
          <w:b/>
          <w:highlight w:val="yellow"/>
        </w:rPr>
        <w:t>&lt;</w:t>
      </w:r>
      <w:r w:rsidR="002A3BC0" w:rsidRPr="007A6955">
        <w:rPr>
          <w:b/>
          <w:highlight w:val="yellow"/>
        </w:rPr>
        <w:t>Enter</w:t>
      </w:r>
      <w:r w:rsidRPr="007A6955">
        <w:rPr>
          <w:b/>
          <w:highlight w:val="yellow"/>
        </w:rPr>
        <w:t>&gt;</w:t>
      </w:r>
    </w:p>
    <w:p w14:paraId="3B07E8FB" w14:textId="77777777" w:rsidR="00015ED4" w:rsidRPr="007A6955" w:rsidRDefault="00015ED4" w:rsidP="00BA7041">
      <w:pPr>
        <w:pStyle w:val="Dialogue"/>
      </w:pPr>
      <w:r w:rsidRPr="007A6955">
        <w:t xml:space="preserve">    MEDICARE NUMBER: 3093-0393// </w:t>
      </w:r>
      <w:r w:rsidRPr="007A6955">
        <w:rPr>
          <w:b/>
          <w:highlight w:val="yellow"/>
        </w:rPr>
        <w:t>&lt;</w:t>
      </w:r>
      <w:r w:rsidR="002A3BC0" w:rsidRPr="007A6955">
        <w:rPr>
          <w:b/>
          <w:highlight w:val="yellow"/>
        </w:rPr>
        <w:t>Enter</w:t>
      </w:r>
      <w:r w:rsidRPr="007A6955">
        <w:rPr>
          <w:b/>
          <w:highlight w:val="yellow"/>
        </w:rPr>
        <w:t>&gt;</w:t>
      </w:r>
    </w:p>
    <w:p w14:paraId="3B07E8FC" w14:textId="77777777" w:rsidR="00015ED4" w:rsidRPr="007A6955" w:rsidRDefault="00015ED4" w:rsidP="00D82450">
      <w:pPr>
        <w:pStyle w:val="BodyText6"/>
      </w:pPr>
    </w:p>
    <w:p w14:paraId="3B07E8FD" w14:textId="77777777" w:rsidR="00015ED4" w:rsidRPr="007A6955" w:rsidRDefault="00015ED4" w:rsidP="00D82450">
      <w:pPr>
        <w:pStyle w:val="BodyText"/>
      </w:pPr>
      <w:r w:rsidRPr="007A6955">
        <w:t xml:space="preserve">There is a potential hazard in using branching. In this example, suppose the BILLING METHOD were changed to </w:t>
      </w:r>
      <w:r w:rsidR="00850AFF" w:rsidRPr="007A6955">
        <w:t>“</w:t>
      </w:r>
      <w:r w:rsidRPr="007A6955">
        <w:t>P</w:t>
      </w:r>
      <w:r w:rsidR="00850AFF" w:rsidRPr="007A6955">
        <w:t>”</w:t>
      </w:r>
      <w:r w:rsidRPr="007A6955">
        <w:t xml:space="preserve"> (for private insurance). The simple branching logic used would </w:t>
      </w:r>
      <w:r w:rsidRPr="007A6955">
        <w:rPr>
          <w:i/>
        </w:rPr>
        <w:t>not</w:t>
      </w:r>
      <w:r w:rsidRPr="007A6955">
        <w:t xml:space="preserve"> show you the MEDICARE NUMBER field to edit or delete. You </w:t>
      </w:r>
      <w:r w:rsidR="004B359E" w:rsidRPr="007A6955">
        <w:rPr>
          <w:i/>
        </w:rPr>
        <w:t>must</w:t>
      </w:r>
      <w:r w:rsidRPr="007A6955">
        <w:t xml:space="preserve"> ensure that your template can handle this kind of situation. In this example, if you have programmer access to do so, you might add M code to delete the MEDICARE NUMBER, if BILLING METHOD were </w:t>
      </w:r>
      <w:r w:rsidRPr="007A6955">
        <w:rPr>
          <w:i/>
        </w:rPr>
        <w:t>not</w:t>
      </w:r>
      <w:r w:rsidRPr="007A6955">
        <w:t xml:space="preserve"> equal to </w:t>
      </w:r>
      <w:r w:rsidR="00850AFF" w:rsidRPr="007A6955">
        <w:t>“</w:t>
      </w:r>
      <w:r w:rsidRPr="007A6955">
        <w:t>M</w:t>
      </w:r>
      <w:r w:rsidR="00850AFF" w:rsidRPr="007A6955">
        <w:t>”</w:t>
      </w:r>
      <w:r w:rsidRPr="007A6955">
        <w:t>.</w:t>
      </w:r>
    </w:p>
    <w:p w14:paraId="3B07E8FE" w14:textId="77777777" w:rsidR="00015ED4" w:rsidRPr="007A6955" w:rsidRDefault="00015ED4" w:rsidP="00451AA6">
      <w:pPr>
        <w:pStyle w:val="Heading2"/>
      </w:pPr>
      <w:bookmarkStart w:id="356" w:name="_Toc468272706"/>
      <w:r w:rsidRPr="007A6955">
        <w:lastRenderedPageBreak/>
        <w:t>Edit Qualifiers</w:t>
      </w:r>
      <w:bookmarkEnd w:id="356"/>
    </w:p>
    <w:p w14:paraId="3B07E8FF" w14:textId="77777777" w:rsidR="00015ED4" w:rsidRPr="007A6955" w:rsidRDefault="00015ED4" w:rsidP="00451AA6">
      <w:pPr>
        <w:pStyle w:val="Heading3"/>
      </w:pPr>
      <w:bookmarkStart w:id="357" w:name="edit_reference"/>
      <w:bookmarkStart w:id="358" w:name="_Toc468272707"/>
      <w:r w:rsidRPr="007A6955">
        <w:t>Edit Qualifiers and Customizing Data Editing</w:t>
      </w:r>
      <w:bookmarkEnd w:id="357"/>
      <w:bookmarkEnd w:id="358"/>
    </w:p>
    <w:p w14:paraId="3B07E900"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Pr="007A6955">
        <w:instrText>Edit Qualifiers:Advanced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Techniques:Edit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Qualifiers:Edit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Customizing Data Editing: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Techniques:Customizing Data Editing</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there are several ways you can control the editing session to display customized prompts, to enable the duplication of data by pressing the </w:t>
      </w:r>
      <w:r w:rsidR="00015ED4" w:rsidRPr="007A6955">
        <w:rPr>
          <w:b/>
        </w:rPr>
        <w:t>Spacebar</w:t>
      </w:r>
      <w:r w:rsidR="00015ED4" w:rsidRPr="007A6955">
        <w:t xml:space="preserve"> and the </w:t>
      </w:r>
      <w:r w:rsidR="009C4AFF" w:rsidRPr="007A6955">
        <w:rPr>
          <w:b/>
        </w:rPr>
        <w:t>Enter</w:t>
      </w:r>
      <w:r w:rsidR="009C4AFF" w:rsidRPr="007A6955">
        <w:t xml:space="preserve"> key</w:t>
      </w:r>
      <w:r w:rsidR="00015ED4" w:rsidRPr="007A6955">
        <w:t>s (</w:t>
      </w:r>
      <w:r w:rsidR="00015ED4" w:rsidRPr="007A6955">
        <w:rPr>
          <w:b/>
        </w:rPr>
        <w:t>&lt;Space</w:t>
      </w:r>
      <w:r w:rsidRPr="007A6955">
        <w:rPr>
          <w:b/>
        </w:rPr>
        <w:t>bar</w:t>
      </w:r>
      <w:r w:rsidR="00015ED4" w:rsidRPr="007A6955">
        <w:rPr>
          <w:b/>
        </w:rPr>
        <w:t>&gt;&lt;</w:t>
      </w:r>
      <w:r w:rsidR="002A3BC0" w:rsidRPr="007A6955">
        <w:rPr>
          <w:b/>
        </w:rPr>
        <w:t>Enter</w:t>
      </w:r>
      <w:r w:rsidR="00015ED4" w:rsidRPr="007A6955">
        <w:rPr>
          <w:b/>
        </w:rPr>
        <w:t>&gt;</w:t>
      </w:r>
      <w:r w:rsidR="00015ED4" w:rsidRPr="007A6955">
        <w:t>), and to make a field required.</w:t>
      </w:r>
    </w:p>
    <w:p w14:paraId="3B07E901" w14:textId="77777777" w:rsidR="00015ED4" w:rsidRPr="007A6955" w:rsidRDefault="00223779" w:rsidP="00D82450">
      <w:pPr>
        <w:pStyle w:val="BodyText"/>
        <w:keepNext/>
        <w:keepLines/>
      </w:pPr>
      <w:r w:rsidRPr="007A6955">
        <w:rPr>
          <w:color w:val="0000FF"/>
          <w:u w:val="single"/>
        </w:rPr>
        <w:fldChar w:fldCharType="begin"/>
      </w:r>
      <w:r w:rsidRPr="007A6955">
        <w:rPr>
          <w:color w:val="0000FF"/>
          <w:u w:val="single"/>
        </w:rPr>
        <w:instrText xml:space="preserve"> REF _Ref386465948 \h  \* MERGEFORMAT </w:instrText>
      </w:r>
      <w:r w:rsidRPr="007A6955">
        <w:rPr>
          <w:color w:val="0000FF"/>
          <w:u w:val="single"/>
        </w:rPr>
      </w:r>
      <w:r w:rsidRPr="007A6955">
        <w:rPr>
          <w:color w:val="0000FF"/>
          <w:u w:val="single"/>
        </w:rPr>
        <w:fldChar w:fldCharType="separate"/>
      </w:r>
      <w:r w:rsidR="00832A98" w:rsidRPr="00832A98">
        <w:rPr>
          <w:color w:val="0000FF"/>
          <w:u w:val="single"/>
        </w:rPr>
        <w:t>Table 5</w:t>
      </w:r>
      <w:r w:rsidRPr="007A6955">
        <w:rPr>
          <w:color w:val="0000FF"/>
          <w:u w:val="single"/>
        </w:rPr>
        <w:fldChar w:fldCharType="end"/>
      </w:r>
      <w:r w:rsidR="00015ED4" w:rsidRPr="007A6955">
        <w:t xml:space="preserve"> summarizes the edit qualifiers</w:t>
      </w:r>
      <w:r w:rsidR="00015ED4" w:rsidRPr="007A6955">
        <w:fldChar w:fldCharType="begin"/>
      </w:r>
      <w:r w:rsidR="00015ED4" w:rsidRPr="007A6955">
        <w:instrText xml:space="preserve"> XE </w:instrText>
      </w:r>
      <w:r w:rsidR="00850AFF" w:rsidRPr="007A6955">
        <w:instrText>“</w:instrText>
      </w:r>
      <w:r w:rsidR="00015ED4" w:rsidRPr="007A6955">
        <w:instrText>Edit 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Qualifiers:Edit</w:instrText>
      </w:r>
      <w:r w:rsidR="00850AFF" w:rsidRPr="007A6955">
        <w:instrText>”</w:instrText>
      </w:r>
      <w:r w:rsidR="00015ED4" w:rsidRPr="007A6955">
        <w:instrText xml:space="preserve"> </w:instrText>
      </w:r>
      <w:r w:rsidR="00015ED4" w:rsidRPr="007A6955">
        <w:fldChar w:fldCharType="end"/>
      </w:r>
      <w:r w:rsidR="00015ED4" w:rsidRPr="007A6955">
        <w:t xml:space="preserve"> you can use to accomplish these results. They are described in more detail in the next three sections. Enter these qualifiers in conjunction with fields at the </w:t>
      </w:r>
      <w:r w:rsidR="00850AFF" w:rsidRPr="007A6955">
        <w:t>“</w:t>
      </w:r>
      <w:r w:rsidR="00015ED4" w:rsidRPr="007A6955">
        <w:t>EDIT FIELD:</w:t>
      </w:r>
      <w:r w:rsidR="00850AFF" w:rsidRPr="007A6955">
        <w:t>”</w:t>
      </w:r>
      <w:r w:rsidR="00015ED4" w:rsidRPr="007A6955">
        <w:t xml:space="preserve"> prompt.</w:t>
      </w:r>
    </w:p>
    <w:p w14:paraId="3B07E902" w14:textId="77777777" w:rsidR="00D82450" w:rsidRPr="007A6955" w:rsidRDefault="00D82450" w:rsidP="00D82450">
      <w:pPr>
        <w:pStyle w:val="Caption"/>
      </w:pPr>
      <w:bookmarkStart w:id="359" w:name="_Ref386465948"/>
      <w:bookmarkStart w:id="360" w:name="_Toc342980672"/>
      <w:bookmarkStart w:id="361" w:name="_Toc468272431"/>
      <w:r w:rsidRPr="007A6955">
        <w:t xml:space="preserve">Table </w:t>
      </w:r>
      <w:r w:rsidR="00832A98">
        <w:fldChar w:fldCharType="begin"/>
      </w:r>
      <w:r w:rsidR="00832A98">
        <w:instrText xml:space="preserve"> SEQ Table \* ARABIC </w:instrText>
      </w:r>
      <w:r w:rsidR="00832A98">
        <w:fldChar w:fldCharType="separate"/>
      </w:r>
      <w:r w:rsidR="00832A98">
        <w:rPr>
          <w:noProof/>
        </w:rPr>
        <w:t>5</w:t>
      </w:r>
      <w:r w:rsidR="00832A98">
        <w:rPr>
          <w:noProof/>
        </w:rPr>
        <w:fldChar w:fldCharType="end"/>
      </w:r>
      <w:bookmarkEnd w:id="359"/>
      <w:r w:rsidRPr="007A6955">
        <w:t xml:space="preserve">: </w:t>
      </w:r>
      <w:r w:rsidR="0034600A" w:rsidRPr="007A6955">
        <w:t>Advanced Edit Techniques—</w:t>
      </w:r>
      <w:r w:rsidRPr="007A6955">
        <w:t>Edit Qualifiers</w:t>
      </w:r>
      <w:bookmarkEnd w:id="360"/>
      <w:bookmarkEnd w:id="361"/>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905" w14:textId="77777777" w:rsidTr="00C45E31">
        <w:trPr>
          <w:tblHeader/>
        </w:trPr>
        <w:tc>
          <w:tcPr>
            <w:tcW w:w="1872" w:type="dxa"/>
            <w:shd w:val="pct12" w:color="auto" w:fill="FFFFFF"/>
          </w:tcPr>
          <w:p w14:paraId="3B07E903" w14:textId="77777777" w:rsidR="00015ED4" w:rsidRPr="007A6955" w:rsidRDefault="00015ED4" w:rsidP="00935E36">
            <w:pPr>
              <w:pStyle w:val="TableHeading"/>
            </w:pPr>
            <w:bookmarkStart w:id="362" w:name="COL001_TBL005"/>
            <w:bookmarkEnd w:id="362"/>
            <w:r w:rsidRPr="007A6955">
              <w:t>Qualifier</w:t>
            </w:r>
          </w:p>
        </w:tc>
        <w:tc>
          <w:tcPr>
            <w:tcW w:w="7488" w:type="dxa"/>
            <w:shd w:val="pct12" w:color="auto" w:fill="FFFFFF"/>
          </w:tcPr>
          <w:p w14:paraId="3B07E904" w14:textId="77777777" w:rsidR="00015ED4" w:rsidRPr="007A6955" w:rsidRDefault="00015ED4" w:rsidP="00D82450">
            <w:pPr>
              <w:pStyle w:val="TableHeading"/>
            </w:pPr>
            <w:r w:rsidRPr="007A6955">
              <w:t>Action</w:t>
            </w:r>
          </w:p>
        </w:tc>
      </w:tr>
      <w:tr w:rsidR="00015ED4" w:rsidRPr="007A6955" w14:paraId="3B07E908" w14:textId="77777777" w:rsidTr="00D82450">
        <w:tc>
          <w:tcPr>
            <w:tcW w:w="1872" w:type="dxa"/>
          </w:tcPr>
          <w:p w14:paraId="3B07E906" w14:textId="6CB0066C" w:rsidR="00015ED4" w:rsidRPr="007A6955" w:rsidRDefault="00015ED4" w:rsidP="0053656F">
            <w:pPr>
              <w:pStyle w:val="TableText"/>
              <w:keepNext/>
              <w:keepLines/>
              <w:rPr>
                <w:b/>
              </w:rPr>
            </w:pPr>
            <w:r w:rsidRPr="007A6955">
              <w:rPr>
                <w:b/>
              </w:rPr>
              <w:t>f</w:t>
            </w:r>
            <w:r w:rsidRPr="00EF4578">
              <w:rPr>
                <w:rFonts w:cs="Arial"/>
                <w:b/>
              </w:rPr>
              <w:t>ield;</w:t>
            </w:r>
            <w:r w:rsidR="00EF4578" w:rsidRPr="00EF4578">
              <w:rPr>
                <w:rFonts w:cs="Arial"/>
                <w:b/>
              </w:rPr>
              <w:t xml:space="preserve"> “</w:t>
            </w:r>
            <w:r w:rsidRPr="00EF4578">
              <w:rPr>
                <w:rFonts w:cs="Arial"/>
                <w:b/>
              </w:rPr>
              <w:t>xxx</w:t>
            </w:r>
            <w:r w:rsidR="00850AFF" w:rsidRPr="00EF4578">
              <w:rPr>
                <w:rFonts w:cs="Arial"/>
                <w:b/>
              </w:rPr>
              <w:t>”</w:t>
            </w:r>
          </w:p>
        </w:tc>
        <w:tc>
          <w:tcPr>
            <w:tcW w:w="7488" w:type="dxa"/>
          </w:tcPr>
          <w:p w14:paraId="3B07E907" w14:textId="77777777" w:rsidR="00015ED4" w:rsidRPr="007A6955" w:rsidRDefault="00015ED4" w:rsidP="00D82450">
            <w:pPr>
              <w:pStyle w:val="TableText"/>
              <w:keepNext/>
              <w:keepLines/>
            </w:pPr>
            <w:r w:rsidRPr="007A6955">
              <w:t>Replace the field</w:t>
            </w:r>
            <w:r w:rsidR="00850AFF" w:rsidRPr="007A6955">
              <w:t>’</w:t>
            </w:r>
            <w:r w:rsidRPr="007A6955">
              <w:t>s label with a literal string during an editing session (</w:t>
            </w:r>
            <w:r w:rsidR="00D82450" w:rsidRPr="007A6955">
              <w:t xml:space="preserve">see 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832A98" w:rsidRPr="00832A98">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r w:rsidR="00015ED4" w:rsidRPr="007A6955" w14:paraId="3B07E90B" w14:textId="77777777" w:rsidTr="00D82450">
        <w:tc>
          <w:tcPr>
            <w:tcW w:w="1872" w:type="dxa"/>
          </w:tcPr>
          <w:p w14:paraId="3B07E909" w14:textId="77777777" w:rsidR="00015ED4" w:rsidRPr="007A6955" w:rsidRDefault="00015ED4" w:rsidP="0053656F">
            <w:pPr>
              <w:pStyle w:val="TableText"/>
              <w:keepNext/>
              <w:keepLines/>
              <w:rPr>
                <w:b/>
              </w:rPr>
            </w:pPr>
            <w:r w:rsidRPr="007A6955">
              <w:rPr>
                <w:b/>
              </w:rPr>
              <w:t>field;T</w:t>
            </w:r>
          </w:p>
        </w:tc>
        <w:tc>
          <w:tcPr>
            <w:tcW w:w="7488" w:type="dxa"/>
          </w:tcPr>
          <w:p w14:paraId="3B07E90A" w14:textId="77777777" w:rsidR="00015ED4" w:rsidRPr="007A6955" w:rsidRDefault="00015ED4" w:rsidP="00D82450">
            <w:pPr>
              <w:pStyle w:val="TableText"/>
              <w:keepNext/>
              <w:keepLines/>
            </w:pPr>
            <w:r w:rsidRPr="007A6955">
              <w:t>Replace a field</w:t>
            </w:r>
            <w:r w:rsidR="00850AFF" w:rsidRPr="007A6955">
              <w:t>’</w:t>
            </w:r>
            <w:r w:rsidRPr="007A6955">
              <w:t xml:space="preserve">s label with its title during an editing session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832A98" w:rsidRPr="00832A98">
              <w:rPr>
                <w:color w:val="0000FF"/>
                <w:u w:val="single"/>
              </w:rPr>
              <w:t>Forcing Special Prompts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0E" w14:textId="77777777" w:rsidTr="00D82450">
        <w:tc>
          <w:tcPr>
            <w:tcW w:w="1872" w:type="dxa"/>
          </w:tcPr>
          <w:p w14:paraId="3B07E90C" w14:textId="77777777" w:rsidR="00015ED4" w:rsidRPr="007A6955" w:rsidRDefault="00015ED4" w:rsidP="0053656F">
            <w:pPr>
              <w:pStyle w:val="TableText"/>
              <w:keepNext/>
              <w:keepLines/>
              <w:rPr>
                <w:b/>
              </w:rPr>
            </w:pPr>
            <w:r w:rsidRPr="007A6955">
              <w:rPr>
                <w:b/>
              </w:rPr>
              <w:t>field;DUP</w:t>
            </w:r>
          </w:p>
        </w:tc>
        <w:tc>
          <w:tcPr>
            <w:tcW w:w="7488" w:type="dxa"/>
          </w:tcPr>
          <w:p w14:paraId="3B07E90D" w14:textId="77777777" w:rsidR="00015ED4" w:rsidRPr="007A6955" w:rsidRDefault="00015ED4" w:rsidP="00D82450">
            <w:pPr>
              <w:pStyle w:val="TableText"/>
              <w:keepNext/>
              <w:keepLines/>
            </w:pPr>
            <w:r w:rsidRPr="007A6955">
              <w:t xml:space="preserve">Save responses for later use with </w:t>
            </w:r>
            <w:r w:rsidR="00D82450" w:rsidRPr="007A6955">
              <w:rPr>
                <w:b/>
              </w:rPr>
              <w:t>&lt;Spacebar&gt;&lt;Enter&gt;</w:t>
            </w:r>
            <w:r w:rsidRPr="007A6955">
              <w:t xml:space="preserve"> and allow their recall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duplicating \h  \* MERGEFORMAT </w:instrText>
            </w:r>
            <w:r w:rsidR="00D82450" w:rsidRPr="007A6955">
              <w:rPr>
                <w:color w:val="0000FF"/>
                <w:u w:val="single"/>
              </w:rPr>
            </w:r>
            <w:r w:rsidR="00D82450" w:rsidRPr="007A6955">
              <w:rPr>
                <w:color w:val="0000FF"/>
                <w:u w:val="single"/>
              </w:rPr>
              <w:fldChar w:fldCharType="separate"/>
            </w:r>
            <w:r w:rsidR="00832A98" w:rsidRPr="00832A98">
              <w:rPr>
                <w:color w:val="0000FF"/>
                <w:u w:val="single"/>
              </w:rPr>
              <w:t>Duplicating Input Values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11" w14:textId="77777777" w:rsidTr="00D82450">
        <w:tc>
          <w:tcPr>
            <w:tcW w:w="1872" w:type="dxa"/>
          </w:tcPr>
          <w:p w14:paraId="3B07E90F" w14:textId="77777777" w:rsidR="00015ED4" w:rsidRPr="007A6955" w:rsidRDefault="00015ED4" w:rsidP="0053656F">
            <w:pPr>
              <w:pStyle w:val="TableText"/>
              <w:rPr>
                <w:b/>
              </w:rPr>
            </w:pPr>
            <w:r w:rsidRPr="007A6955">
              <w:rPr>
                <w:b/>
              </w:rPr>
              <w:t>field;REQ</w:t>
            </w:r>
          </w:p>
        </w:tc>
        <w:tc>
          <w:tcPr>
            <w:tcW w:w="7488" w:type="dxa"/>
          </w:tcPr>
          <w:p w14:paraId="3B07E910" w14:textId="77777777" w:rsidR="00015ED4" w:rsidRPr="007A6955" w:rsidRDefault="00015ED4" w:rsidP="00A22270">
            <w:pPr>
              <w:pStyle w:val="TableText"/>
            </w:pPr>
            <w:r w:rsidRPr="007A6955">
              <w:t xml:space="preserve">Require a response to a field that is usually </w:t>
            </w:r>
            <w:r w:rsidRPr="007A6955">
              <w:rPr>
                <w:i/>
              </w:rPr>
              <w:t>not</w:t>
            </w:r>
            <w:r w:rsidRPr="007A6955">
              <w:t xml:space="preserve"> required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832A98" w:rsidRPr="00832A98">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bl>
    <w:p w14:paraId="3B07E912" w14:textId="77777777" w:rsidR="00015ED4" w:rsidRPr="007A6955" w:rsidRDefault="00015ED4" w:rsidP="00D82450">
      <w:pPr>
        <w:pStyle w:val="BodyText6"/>
      </w:pPr>
    </w:p>
    <w:p w14:paraId="3B07E913" w14:textId="77777777" w:rsidR="00015ED4" w:rsidRPr="007A6955" w:rsidRDefault="00015ED4" w:rsidP="00D82450">
      <w:pPr>
        <w:pStyle w:val="BodyText"/>
      </w:pPr>
      <w:r w:rsidRPr="007A6955">
        <w:t>You can combine specifiers as long as you separate them with semicolons (e.g., </w:t>
      </w:r>
      <w:r w:rsidRPr="007A6955">
        <w:rPr>
          <w:b/>
        </w:rPr>
        <w:t>DATE OF BIRTH;T;REQ</w:t>
      </w:r>
      <w:r w:rsidRPr="007A6955">
        <w:t>).</w:t>
      </w:r>
    </w:p>
    <w:p w14:paraId="3B07E914" w14:textId="77777777" w:rsidR="00015ED4" w:rsidRPr="007A6955" w:rsidRDefault="00015ED4" w:rsidP="00451AA6">
      <w:pPr>
        <w:pStyle w:val="Heading3"/>
      </w:pPr>
      <w:bookmarkStart w:id="363" w:name="forcing_prompts"/>
      <w:bookmarkStart w:id="364" w:name="_Toc468272708"/>
      <w:r w:rsidRPr="007A6955">
        <w:t>Forcing Special Prompts</w:t>
      </w:r>
      <w:bookmarkEnd w:id="363"/>
      <w:bookmarkEnd w:id="364"/>
    </w:p>
    <w:p w14:paraId="3B07E915"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Special Prompts: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Special Prompts</w:instrText>
      </w:r>
      <w:r w:rsidR="00850AFF" w:rsidRPr="007A6955">
        <w:instrText>”</w:instrText>
      </w:r>
      <w:r w:rsidRPr="007A6955">
        <w:instrText xml:space="preserve"> </w:instrText>
      </w:r>
      <w:r w:rsidRPr="007A6955">
        <w:fldChar w:fldCharType="end"/>
      </w:r>
      <w:r w:rsidR="00015ED4" w:rsidRPr="007A6955">
        <w:t xml:space="preserve">Normally, the standard label or name of a field is used to ask the user for the input value of that field. You can customize the prompt for a field by answering the </w:t>
      </w:r>
      <w:r w:rsidR="00850AFF" w:rsidRPr="007A6955">
        <w:t>“</w:t>
      </w:r>
      <w:r w:rsidR="00015ED4" w:rsidRPr="007A6955">
        <w:t>EDIT WHICH FIELD:</w:t>
      </w:r>
      <w:r w:rsidR="00850AFF" w:rsidRPr="007A6955">
        <w:t>”</w:t>
      </w:r>
      <w:r w:rsidR="00015ED4" w:rsidRPr="007A6955">
        <w:t xml:space="preserve"> prompt with the label, followed by a semi-colon (</w:t>
      </w:r>
      <w:r w:rsidR="00850AFF" w:rsidRPr="007A6955">
        <w:t>“</w:t>
      </w:r>
      <w:r w:rsidR="00015ED4" w:rsidRPr="007A6955">
        <w:rPr>
          <w:b/>
        </w:rPr>
        <w:t>;</w:t>
      </w:r>
      <w:r w:rsidR="00850AFF" w:rsidRPr="007A6955">
        <w:t>”</w:t>
      </w:r>
      <w:r w:rsidR="00015ED4" w:rsidRPr="007A6955">
        <w:t>) and the desired prompt in quotation marks. Thus:</w:t>
      </w:r>
    </w:p>
    <w:p w14:paraId="3B07E916" w14:textId="77777777" w:rsidR="00015ED4" w:rsidRPr="007A6955" w:rsidRDefault="00015ED4" w:rsidP="00D82450">
      <w:pPr>
        <w:pStyle w:val="CodeIndent"/>
        <w:keepNext/>
        <w:keepLines/>
      </w:pPr>
      <w:r w:rsidRPr="007A6955">
        <w:t>EDIT WHICH FIELD: DATE OF BIRTH;</w:t>
      </w:r>
      <w:r w:rsidR="00850AFF" w:rsidRPr="007A6955">
        <w:t>”</w:t>
      </w:r>
      <w:r w:rsidRPr="007A6955">
        <w:t>DOB</w:t>
      </w:r>
      <w:r w:rsidR="00850AFF" w:rsidRPr="007A6955">
        <w:t>”</w:t>
      </w:r>
    </w:p>
    <w:p w14:paraId="3B07E917" w14:textId="77777777" w:rsidR="00015ED4" w:rsidRPr="007A6955" w:rsidRDefault="00015ED4" w:rsidP="00D82450">
      <w:pPr>
        <w:pStyle w:val="BodyText"/>
        <w:keepNext/>
        <w:keepLines/>
      </w:pPr>
      <w:r w:rsidRPr="007A6955">
        <w:t>Causes the DATE OF BIRTH field to be presented in the form:</w:t>
      </w:r>
    </w:p>
    <w:p w14:paraId="3B07E918" w14:textId="77777777" w:rsidR="00015ED4" w:rsidRPr="007A6955" w:rsidRDefault="00015ED4" w:rsidP="00D82450">
      <w:pPr>
        <w:pStyle w:val="CodeIndent"/>
        <w:keepNext/>
        <w:keepLines/>
      </w:pPr>
      <w:r w:rsidRPr="007A6955">
        <w:t>DOB:</w:t>
      </w:r>
    </w:p>
    <w:p w14:paraId="3B07E919" w14:textId="77777777" w:rsidR="00015ED4" w:rsidRPr="007A6955" w:rsidRDefault="005D260B" w:rsidP="00D82450">
      <w:pPr>
        <w:pStyle w:val="BodyText"/>
        <w:keepNext/>
        <w:keepLines/>
      </w:pPr>
      <w:r w:rsidRPr="007A6955">
        <w:t>O</w:t>
      </w:r>
      <w:r w:rsidR="00015ED4" w:rsidRPr="007A6955">
        <w:t>r</w:t>
      </w:r>
      <w:r w:rsidRPr="007A6955">
        <w:t>,</w:t>
      </w:r>
      <w:r w:rsidR="00015ED4" w:rsidRPr="007A6955">
        <w:t xml:space="preserve"> in the form:</w:t>
      </w:r>
    </w:p>
    <w:p w14:paraId="3B07E91A" w14:textId="77777777" w:rsidR="00015ED4" w:rsidRPr="007A6955" w:rsidRDefault="00015ED4" w:rsidP="00D82450">
      <w:pPr>
        <w:pStyle w:val="CodeIndent"/>
      </w:pPr>
      <w:r w:rsidRPr="007A6955">
        <w:t>DOB:  APR 1, 1923//</w:t>
      </w:r>
    </w:p>
    <w:p w14:paraId="3B07E91B" w14:textId="77777777" w:rsidR="00015ED4" w:rsidRPr="007A6955" w:rsidRDefault="00015ED4" w:rsidP="00D82450">
      <w:pPr>
        <w:pStyle w:val="BodyText"/>
        <w:keepNext/>
        <w:keepLines/>
      </w:pPr>
      <w:r w:rsidRPr="007A6955">
        <w:lastRenderedPageBreak/>
        <w:t>To use the field</w:t>
      </w:r>
      <w:r w:rsidR="00850AFF" w:rsidRPr="007A6955">
        <w:t>’</w:t>
      </w:r>
      <w:r w:rsidRPr="007A6955">
        <w:t xml:space="preserve">s title instead of its label as the input prompt, follow the field name (or number) with </w:t>
      </w:r>
      <w:r w:rsidRPr="007A6955">
        <w:rPr>
          <w:b/>
        </w:rPr>
        <w:t>;T</w:t>
      </w:r>
      <w:r w:rsidRPr="007A6955">
        <w:t>. Thus, when editing the PATIENT file</w:t>
      </w:r>
      <w:r w:rsidR="005D260B" w:rsidRPr="007A6955">
        <w:t xml:space="preserve"> (#2)</w:t>
      </w:r>
      <w:r w:rsidRPr="007A6955">
        <w:t>, you can enter:</w:t>
      </w:r>
    </w:p>
    <w:p w14:paraId="3B07E91C" w14:textId="77777777" w:rsidR="00D82450" w:rsidRPr="007A6955" w:rsidRDefault="00D82450" w:rsidP="00D82450">
      <w:pPr>
        <w:pStyle w:val="Caption"/>
      </w:pPr>
      <w:bookmarkStart w:id="365" w:name="_Toc342980673"/>
      <w:bookmarkStart w:id="366" w:name="_Toc468272204"/>
      <w:r w:rsidRPr="007A6955">
        <w:t xml:space="preserve">Figure </w:t>
      </w:r>
      <w:r w:rsidR="00832A98">
        <w:fldChar w:fldCharType="begin"/>
      </w:r>
      <w:r w:rsidR="00832A98">
        <w:instrText xml:space="preserve"> SEQ Figure \* ARABIC </w:instrText>
      </w:r>
      <w:r w:rsidR="00832A98">
        <w:fldChar w:fldCharType="separate"/>
      </w:r>
      <w:r w:rsidR="00832A98">
        <w:rPr>
          <w:noProof/>
        </w:rPr>
        <w:t>66</w:t>
      </w:r>
      <w:r w:rsidR="00832A98">
        <w:rPr>
          <w:noProof/>
        </w:rPr>
        <w:fldChar w:fldCharType="end"/>
      </w:r>
      <w:r w:rsidR="00464433" w:rsidRPr="007A6955">
        <w:t xml:space="preserve">: </w:t>
      </w:r>
      <w:r w:rsidR="0034600A" w:rsidRPr="007A6955">
        <w:t>Advanced Edit Techniques—</w:t>
      </w:r>
      <w:r w:rsidR="00464433" w:rsidRPr="007A6955">
        <w:t>Example using the T</w:t>
      </w:r>
      <w:r w:rsidRPr="007A6955">
        <w:t>itle Edit Qualifier</w:t>
      </w:r>
      <w:bookmarkEnd w:id="365"/>
      <w:bookmarkEnd w:id="366"/>
    </w:p>
    <w:p w14:paraId="3B07E91D" w14:textId="77777777" w:rsidR="00015ED4" w:rsidRPr="007A6955" w:rsidRDefault="00015ED4" w:rsidP="00BA7041">
      <w:pPr>
        <w:pStyle w:val="Dialogue"/>
      </w:pPr>
      <w:r w:rsidRPr="007A6955">
        <w:t xml:space="preserve">    EDIT WHICH FIELD: </w:t>
      </w:r>
      <w:r w:rsidRPr="007A6955">
        <w:rPr>
          <w:b/>
          <w:highlight w:val="yellow"/>
        </w:rPr>
        <w:t>.01 &lt;</w:t>
      </w:r>
      <w:r w:rsidR="002A3BC0" w:rsidRPr="007A6955">
        <w:rPr>
          <w:b/>
          <w:highlight w:val="yellow"/>
        </w:rPr>
        <w:t>Enter</w:t>
      </w:r>
      <w:r w:rsidRPr="007A6955">
        <w:rPr>
          <w:b/>
          <w:highlight w:val="yellow"/>
        </w:rPr>
        <w:t>&gt;</w:t>
      </w:r>
      <w:r w:rsidR="00E06D6A" w:rsidRPr="007A6955">
        <w:t xml:space="preserve"> </w:t>
      </w:r>
      <w:r w:rsidRPr="007A6955">
        <w:t>NAME</w:t>
      </w:r>
    </w:p>
    <w:p w14:paraId="3B07E91E" w14:textId="77777777" w:rsidR="00015ED4" w:rsidRPr="007A6955" w:rsidRDefault="00015ED4" w:rsidP="00BA7041">
      <w:pPr>
        <w:pStyle w:val="Dialogue"/>
      </w:pPr>
      <w:r w:rsidRPr="007A6955">
        <w:t xml:space="preserve">    THEN EDIT FIELD: </w:t>
      </w:r>
      <w:r w:rsidRPr="007A6955">
        <w:rPr>
          <w:b/>
          <w:highlight w:val="yellow"/>
        </w:rPr>
        <w:t>SSN;T</w:t>
      </w:r>
    </w:p>
    <w:p w14:paraId="3B07E91F"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920" w14:textId="77777777" w:rsidR="00015ED4" w:rsidRPr="007A6955" w:rsidRDefault="00015ED4" w:rsidP="00D82450">
      <w:pPr>
        <w:pStyle w:val="BodyText6"/>
      </w:pPr>
    </w:p>
    <w:p w14:paraId="3B07E921" w14:textId="77777777" w:rsidR="00015ED4" w:rsidRPr="007A6955" w:rsidRDefault="00015ED4" w:rsidP="00D82450">
      <w:pPr>
        <w:pStyle w:val="BodyText"/>
      </w:pPr>
      <w:r w:rsidRPr="007A6955">
        <w:t xml:space="preserve">If you enter these specifications </w:t>
      </w:r>
      <w:r w:rsidRPr="007A6955">
        <w:rPr>
          <w:i/>
        </w:rPr>
        <w:t>and</w:t>
      </w:r>
      <w:r w:rsidRPr="007A6955">
        <w:t xml:space="preserve"> if this field</w:t>
      </w:r>
      <w:r w:rsidR="00850AFF" w:rsidRPr="007A6955">
        <w:t>’</w:t>
      </w:r>
      <w:r w:rsidRPr="007A6955">
        <w:t xml:space="preserve">s title is defined as </w:t>
      </w:r>
      <w:r w:rsidR="00850AFF" w:rsidRPr="007A6955">
        <w:t>“</w:t>
      </w:r>
      <w:r w:rsidRPr="007A6955">
        <w:t>Social Security Number,</w:t>
      </w:r>
      <w:r w:rsidR="00850AFF" w:rsidRPr="007A6955">
        <w:t>”</w:t>
      </w:r>
      <w:r w:rsidR="00E06D6A" w:rsidRPr="007A6955">
        <w:t xml:space="preserve"> the user </w:t>
      </w:r>
      <w:r w:rsidRPr="007A6955">
        <w:t>encounter</w:t>
      </w:r>
      <w:r w:rsidR="00E06D6A" w:rsidRPr="007A6955">
        <w:t>s</w:t>
      </w:r>
      <w:r w:rsidRPr="007A6955">
        <w:t xml:space="preserve"> the </w:t>
      </w:r>
      <w:r w:rsidR="00850AFF" w:rsidRPr="007A6955">
        <w:t>“</w:t>
      </w:r>
      <w:r w:rsidRPr="007A6955">
        <w:t>Social Security Number:</w:t>
      </w:r>
      <w:r w:rsidR="00850AFF" w:rsidRPr="007A6955">
        <w:t>”</w:t>
      </w:r>
      <w:r w:rsidRPr="007A6955">
        <w:t xml:space="preserve"> prompt instead of the </w:t>
      </w:r>
      <w:r w:rsidR="00850AFF" w:rsidRPr="007A6955">
        <w:t>“</w:t>
      </w:r>
      <w:r w:rsidRPr="007A6955">
        <w:t>SSN:</w:t>
      </w:r>
      <w:r w:rsidR="00850AFF" w:rsidRPr="007A6955">
        <w:t>”</w:t>
      </w:r>
      <w:r w:rsidRPr="007A6955">
        <w:t xml:space="preserve"> prompt.</w:t>
      </w:r>
    </w:p>
    <w:p w14:paraId="3B07E922" w14:textId="77777777" w:rsidR="00015ED4" w:rsidRPr="007A6955" w:rsidRDefault="00015ED4" w:rsidP="00451AA6">
      <w:pPr>
        <w:pStyle w:val="Heading3"/>
      </w:pPr>
      <w:bookmarkStart w:id="367" w:name="duplicating"/>
      <w:bookmarkStart w:id="368" w:name="_Toc468272709"/>
      <w:r w:rsidRPr="007A6955">
        <w:t>Duplicating Input Values</w:t>
      </w:r>
      <w:bookmarkEnd w:id="367"/>
      <w:bookmarkEnd w:id="368"/>
    </w:p>
    <w:p w14:paraId="3B07E923" w14:textId="77777777" w:rsidR="00015ED4" w:rsidRPr="007A6955" w:rsidRDefault="00D82450"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Duplicating Input Values: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Techniques:Duplicating Input Values</w:instrText>
      </w:r>
      <w:r w:rsidR="00850AFF" w:rsidRPr="007A6955">
        <w:instrText>”</w:instrText>
      </w:r>
      <w:r w:rsidRPr="007A6955">
        <w:instrText xml:space="preserve"> </w:instrText>
      </w:r>
      <w:r w:rsidRPr="007A6955">
        <w:fldChar w:fldCharType="end"/>
      </w:r>
      <w:r w:rsidR="00015ED4" w:rsidRPr="007A6955">
        <w:t xml:space="preserve">Sometimes many entries need the same data value input for a particular field. If you follow a field label with </w:t>
      </w:r>
      <w:r w:rsidR="00015ED4" w:rsidRPr="007A6955">
        <w:rPr>
          <w:b/>
        </w:rPr>
        <w:t>;DUP</w:t>
      </w:r>
      <w:r w:rsidR="00015ED4" w:rsidRPr="007A6955">
        <w:t xml:space="preserve"> when selecting the field for editing, VA FileMan use</w:t>
      </w:r>
      <w:r w:rsidR="00E06D6A" w:rsidRPr="007A6955">
        <w:t>s</w:t>
      </w:r>
      <w:r w:rsidR="00015ED4" w:rsidRPr="007A6955">
        <w:t xml:space="preserve"> the data value that was just input for the prior entry, if you enter a single space character (</w:t>
      </w:r>
      <w:r w:rsidR="00015ED4" w:rsidRPr="007A6955">
        <w:rPr>
          <w:b/>
        </w:rPr>
        <w:t>&lt;Spacebar&gt;</w:t>
      </w:r>
      <w:r w:rsidR="004F3664" w:rsidRPr="007A6955">
        <w:rPr>
          <w:b/>
        </w:rPr>
        <w:t>&lt;Enter&gt;</w:t>
      </w:r>
      <w:r w:rsidR="00015ED4" w:rsidRPr="007A6955">
        <w:t>) at the field prompt. For example:</w:t>
      </w:r>
    </w:p>
    <w:p w14:paraId="3B07E924" w14:textId="77777777" w:rsidR="00D82450" w:rsidRPr="007A6955" w:rsidRDefault="00D82450" w:rsidP="00D82450">
      <w:pPr>
        <w:pStyle w:val="Caption"/>
      </w:pPr>
      <w:bookmarkStart w:id="369" w:name="_Toc342980674"/>
      <w:bookmarkStart w:id="370" w:name="_Toc468272205"/>
      <w:r w:rsidRPr="007A6955">
        <w:t xml:space="preserve">Figure </w:t>
      </w:r>
      <w:r w:rsidR="00832A98">
        <w:fldChar w:fldCharType="begin"/>
      </w:r>
      <w:r w:rsidR="00832A98">
        <w:instrText xml:space="preserve"> SEQ Figure \* ARABIC </w:instrText>
      </w:r>
      <w:r w:rsidR="00832A98">
        <w:fldChar w:fldCharType="separate"/>
      </w:r>
      <w:r w:rsidR="00832A98">
        <w:rPr>
          <w:noProof/>
        </w:rPr>
        <w:t>67</w:t>
      </w:r>
      <w:r w:rsidR="00832A98">
        <w:rPr>
          <w:noProof/>
        </w:rPr>
        <w:fldChar w:fldCharType="end"/>
      </w:r>
      <w:r w:rsidRPr="007A6955">
        <w:t xml:space="preserve">: </w:t>
      </w:r>
      <w:r w:rsidR="0034600A" w:rsidRPr="007A6955">
        <w:t>Advanced Edit Techniques—</w:t>
      </w:r>
      <w:r w:rsidRPr="007A6955">
        <w:t>Example Using the Duplicate Edit Qualifier</w:t>
      </w:r>
      <w:bookmarkEnd w:id="369"/>
      <w:bookmarkEnd w:id="370"/>
    </w:p>
    <w:p w14:paraId="3B07E925" w14:textId="77777777" w:rsidR="00015ED4" w:rsidRPr="007A6955" w:rsidRDefault="00015ED4" w:rsidP="00BA7041">
      <w:pPr>
        <w:pStyle w:val="Dialogue"/>
      </w:pPr>
      <w:r w:rsidRPr="007A6955">
        <w:t xml:space="preserve">    EDIT WHICH FIELD: </w:t>
      </w:r>
      <w:r w:rsidRPr="007A6955">
        <w:rPr>
          <w:b/>
          <w:highlight w:val="yellow"/>
        </w:rPr>
        <w:t>SEX;DUP</w:t>
      </w:r>
    </w:p>
    <w:p w14:paraId="3B07E926" w14:textId="77777777" w:rsidR="00015ED4" w:rsidRPr="007A6955" w:rsidRDefault="00015ED4" w:rsidP="00D82450">
      <w:pPr>
        <w:pStyle w:val="BodyText6"/>
      </w:pPr>
    </w:p>
    <w:p w14:paraId="3B07E927" w14:textId="77777777" w:rsidR="00015ED4" w:rsidRPr="007A6955" w:rsidRDefault="000A180C" w:rsidP="00D82450">
      <w:pPr>
        <w:pStyle w:val="Note"/>
      </w:pPr>
      <w:r>
        <w:rPr>
          <w:noProof/>
        </w:rPr>
        <w:drawing>
          <wp:inline distT="0" distB="0" distL="0" distR="0" wp14:anchorId="3B0810F2" wp14:editId="3B0810F3">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82450" w:rsidRPr="007A6955">
        <w:rPr>
          <w:b/>
        </w:rPr>
        <w:t>NOTE:</w:t>
      </w:r>
      <w:r w:rsidR="00D82450" w:rsidRPr="007A6955">
        <w:t xml:space="preserve"> </w:t>
      </w:r>
      <w:r w:rsidR="00015ED4" w:rsidRPr="007A6955">
        <w:t xml:space="preserve">If all entries have the same data value, you </w:t>
      </w:r>
      <w:r w:rsidR="00E06D6A" w:rsidRPr="007A6955">
        <w:t>can</w:t>
      </w:r>
      <w:r w:rsidR="00015ED4" w:rsidRPr="007A6955">
        <w:t xml:space="preserve"> instead use the </w:t>
      </w:r>
      <w:r w:rsidR="00015ED4" w:rsidRPr="007A6955">
        <w:rPr>
          <w:b/>
        </w:rPr>
        <w:t>^LOOP</w:t>
      </w:r>
      <w:r w:rsidR="00015ED4" w:rsidRPr="007A6955">
        <w:t xml:space="preserve"> facility described earlier in this </w:t>
      </w:r>
      <w:r w:rsidR="001E69A8" w:rsidRPr="007A6955">
        <w:t>section</w:t>
      </w:r>
      <w:r w:rsidR="00015ED4" w:rsidRPr="007A6955">
        <w:t>.</w:t>
      </w:r>
    </w:p>
    <w:p w14:paraId="3B07E928" w14:textId="77777777" w:rsidR="00015ED4" w:rsidRPr="007A6955" w:rsidRDefault="00015ED4" w:rsidP="00451AA6">
      <w:pPr>
        <w:pStyle w:val="Heading3"/>
      </w:pPr>
      <w:bookmarkStart w:id="371" w:name="required_input"/>
      <w:bookmarkStart w:id="372" w:name="_Toc468272710"/>
      <w:r w:rsidRPr="007A6955">
        <w:t>Forcing Required Input</w:t>
      </w:r>
      <w:bookmarkEnd w:id="371"/>
      <w:bookmarkEnd w:id="372"/>
    </w:p>
    <w:p w14:paraId="3B07E929" w14:textId="4A8C19AC"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Required Input: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Required Input</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VA FileMan allows you to designate fields as required. Designating a field as required means that the user </w:t>
      </w:r>
      <w:r w:rsidR="004B359E" w:rsidRPr="007A6955">
        <w:rPr>
          <w:i/>
        </w:rPr>
        <w:t>must</w:t>
      </w:r>
      <w:r w:rsidR="00015ED4" w:rsidRPr="007A6955">
        <w:t xml:space="preserve"> enter data in that field. To do this, follow the field name with </w:t>
      </w:r>
      <w:r w:rsidR="00015ED4" w:rsidRPr="007A6955">
        <w:rPr>
          <w:b/>
        </w:rPr>
        <w:t>;REQ</w:t>
      </w:r>
      <w:r w:rsidR="00015ED4" w:rsidRPr="007A6955">
        <w:t xml:space="preserve">. The required specification looks like </w:t>
      </w:r>
      <w:r w:rsidR="00D51F8B" w:rsidRPr="00EF4578">
        <w:rPr>
          <w:color w:val="0000FF"/>
          <w:u w:val="single"/>
        </w:rPr>
        <w:fldChar w:fldCharType="begin"/>
      </w:r>
      <w:r w:rsidR="00D51F8B" w:rsidRPr="00EF4578">
        <w:rPr>
          <w:color w:val="0000FF"/>
          <w:u w:val="single"/>
        </w:rPr>
        <w:instrText xml:space="preserve"> REF _Ref462326563 \h </w:instrText>
      </w:r>
      <w:r w:rsidR="00EF4578">
        <w:rPr>
          <w:color w:val="0000FF"/>
          <w:u w:val="single"/>
        </w:rPr>
        <w:instrText xml:space="preserve"> \* MERGEFORMAT </w:instrText>
      </w:r>
      <w:r w:rsidR="00D51F8B" w:rsidRPr="00EF4578">
        <w:rPr>
          <w:color w:val="0000FF"/>
          <w:u w:val="single"/>
        </w:rPr>
      </w:r>
      <w:r w:rsidR="00D51F8B" w:rsidRPr="00EF4578">
        <w:rPr>
          <w:color w:val="0000FF"/>
          <w:u w:val="single"/>
        </w:rPr>
        <w:fldChar w:fldCharType="separate"/>
      </w:r>
      <w:r w:rsidR="00832A98" w:rsidRPr="00832A98">
        <w:rPr>
          <w:color w:val="0000FF"/>
          <w:u w:val="single"/>
        </w:rPr>
        <w:t xml:space="preserve">Figure </w:t>
      </w:r>
      <w:r w:rsidR="00832A98" w:rsidRPr="00832A98">
        <w:rPr>
          <w:noProof/>
          <w:color w:val="0000FF"/>
          <w:u w:val="single"/>
        </w:rPr>
        <w:t>68</w:t>
      </w:r>
      <w:r w:rsidR="00D51F8B" w:rsidRPr="00EF4578">
        <w:rPr>
          <w:color w:val="0000FF"/>
          <w:u w:val="single"/>
        </w:rPr>
        <w:fldChar w:fldCharType="end"/>
      </w:r>
      <w:r w:rsidR="00015ED4" w:rsidRPr="007A6955">
        <w:t>:</w:t>
      </w:r>
    </w:p>
    <w:p w14:paraId="3B07E92A" w14:textId="77777777" w:rsidR="004F3664" w:rsidRPr="007A6955" w:rsidRDefault="004F3664" w:rsidP="004F3664">
      <w:pPr>
        <w:pStyle w:val="Caption"/>
      </w:pPr>
      <w:bookmarkStart w:id="373" w:name="_Ref462326563"/>
      <w:bookmarkStart w:id="374" w:name="_Toc342980675"/>
      <w:bookmarkStart w:id="375" w:name="_Toc468272206"/>
      <w:r w:rsidRPr="007A6955">
        <w:t xml:space="preserve">Figure </w:t>
      </w:r>
      <w:r w:rsidR="00832A98">
        <w:fldChar w:fldCharType="begin"/>
      </w:r>
      <w:r w:rsidR="00832A98">
        <w:instrText xml:space="preserve"> SEQ Figure \* ARABIC </w:instrText>
      </w:r>
      <w:r w:rsidR="00832A98">
        <w:fldChar w:fldCharType="separate"/>
      </w:r>
      <w:r w:rsidR="00832A98">
        <w:rPr>
          <w:noProof/>
        </w:rPr>
        <w:t>68</w:t>
      </w:r>
      <w:r w:rsidR="00832A98">
        <w:rPr>
          <w:noProof/>
        </w:rPr>
        <w:fldChar w:fldCharType="end"/>
      </w:r>
      <w:bookmarkEnd w:id="373"/>
      <w:r w:rsidRPr="007A6955">
        <w:t xml:space="preserve">: </w:t>
      </w:r>
      <w:r w:rsidR="0034600A" w:rsidRPr="007A6955">
        <w:t>Advanced Edit Techniques—</w:t>
      </w:r>
      <w:r w:rsidR="00464433" w:rsidRPr="007A6955">
        <w:t>Example u</w:t>
      </w:r>
      <w:r w:rsidR="0034600A" w:rsidRPr="007A6955">
        <w:t>sing the r</w:t>
      </w:r>
      <w:r w:rsidRPr="007A6955">
        <w:t>equired Edit Qualifier</w:t>
      </w:r>
      <w:bookmarkEnd w:id="374"/>
      <w:bookmarkEnd w:id="375"/>
    </w:p>
    <w:p w14:paraId="3B07E92B" w14:textId="77777777" w:rsidR="00015ED4" w:rsidRPr="007A6955" w:rsidRDefault="00015ED4" w:rsidP="00BA7041">
      <w:pPr>
        <w:pStyle w:val="Dialogue"/>
      </w:pPr>
      <w:r w:rsidRPr="007A6955">
        <w:t xml:space="preserve">    EDIT WHICH FIELD: </w:t>
      </w:r>
      <w:r w:rsidRPr="007A6955">
        <w:rPr>
          <w:b/>
          <w:highlight w:val="yellow"/>
        </w:rPr>
        <w:t>NAME;REQ</w:t>
      </w:r>
    </w:p>
    <w:p w14:paraId="3B07E92C" w14:textId="77777777" w:rsidR="00015ED4" w:rsidRPr="007A6955" w:rsidRDefault="00015ED4" w:rsidP="004F3664">
      <w:pPr>
        <w:pStyle w:val="BodyText6"/>
      </w:pPr>
    </w:p>
    <w:p w14:paraId="3B07E92D" w14:textId="77777777" w:rsidR="00015ED4" w:rsidRPr="007A6955" w:rsidRDefault="00015ED4" w:rsidP="004F3664">
      <w:pPr>
        <w:pStyle w:val="BodyText"/>
      </w:pPr>
      <w:r w:rsidRPr="007A6955">
        <w:t xml:space="preserve">Adding </w:t>
      </w:r>
      <w:r w:rsidRPr="007A6955">
        <w:rPr>
          <w:b/>
        </w:rPr>
        <w:t>;REQ</w:t>
      </w:r>
      <w:r w:rsidRPr="007A6955">
        <w:t xml:space="preserve"> does </w:t>
      </w:r>
      <w:r w:rsidRPr="007A6955">
        <w:rPr>
          <w:i/>
        </w:rPr>
        <w:t>not permanently</w:t>
      </w:r>
      <w:r w:rsidRPr="007A6955">
        <w:t xml:space="preserve"> affect the definition of the field. It is only effective for the current input session or for the specific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To </w:t>
      </w:r>
      <w:r w:rsidRPr="007A6955">
        <w:rPr>
          <w:i/>
        </w:rPr>
        <w:t>permanently</w:t>
      </w:r>
      <w:r w:rsidRPr="007A6955">
        <w:t xml:space="preserve"> make a field mandatory,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E92E" w14:textId="77777777" w:rsidR="00015ED4" w:rsidRPr="007A6955" w:rsidRDefault="004C7AAC" w:rsidP="00451AA6">
      <w:pPr>
        <w:pStyle w:val="Heading2"/>
      </w:pPr>
      <w:bookmarkStart w:id="376" w:name="word_wrapping"/>
      <w:bookmarkStart w:id="377" w:name="_Toc468272711"/>
      <w:r w:rsidRPr="007A6955">
        <w:lastRenderedPageBreak/>
        <w:t>Text Formatting in Word-p</w:t>
      </w:r>
      <w:r w:rsidR="00015ED4" w:rsidRPr="007A6955">
        <w:t>rocessing Fields</w:t>
      </w:r>
      <w:bookmarkEnd w:id="376"/>
      <w:bookmarkEnd w:id="377"/>
    </w:p>
    <w:p w14:paraId="3B07E92F" w14:textId="77777777" w:rsidR="00015ED4" w:rsidRPr="007A6955" w:rsidRDefault="00015ED4" w:rsidP="00451AA6">
      <w:pPr>
        <w:pStyle w:val="Heading3"/>
      </w:pPr>
      <w:bookmarkStart w:id="378" w:name="_Toc468272712"/>
      <w:r w:rsidRPr="007A6955">
        <w:t>Word Wrapping</w:t>
      </w:r>
      <w:bookmarkEnd w:id="378"/>
    </w:p>
    <w:p w14:paraId="3B07E930"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Text Formatting:Word-p</w:instrText>
      </w:r>
      <w:r w:rsidR="00560525" w:rsidRPr="007A6955">
        <w:instrText>rocessing Fields: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w:instrText>
      </w:r>
      <w:r w:rsidR="004C7AAC" w:rsidRPr="007A6955">
        <w:instrText>niques:Text Formatting in Word-p</w:instrText>
      </w:r>
      <w:r w:rsidRPr="007A6955">
        <w:instrText>rocessing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Word Wrapping</w:instrText>
      </w:r>
      <w:r w:rsidR="00850AFF" w:rsidRPr="007A6955">
        <w:instrText>”</w:instrText>
      </w:r>
      <w:r w:rsidRPr="007A6955">
        <w:instrText xml:space="preserve"> </w:instrText>
      </w:r>
      <w:r w:rsidRPr="007A6955">
        <w:fldChar w:fldCharType="end"/>
      </w:r>
      <w:r w:rsidR="00015ED4" w:rsidRPr="007A6955">
        <w:t xml:space="preserve">Word wrapping is performed when a WORD-PROCESSING-type field is printed. Two functions occur as part of word wrapping during prints: lines are </w:t>
      </w:r>
      <w:r w:rsidR="00850AFF" w:rsidRPr="007A6955">
        <w:t>“</w:t>
      </w:r>
      <w:r w:rsidR="00015ED4" w:rsidRPr="007A6955">
        <w:t>filled</w:t>
      </w:r>
      <w:r w:rsidR="00850AFF" w:rsidRPr="007A6955">
        <w:t>”</w:t>
      </w:r>
      <w:r w:rsidR="00015ED4" w:rsidRPr="007A6955">
        <w:t xml:space="preserve"> to the right margin and lines are </w:t>
      </w:r>
      <w:r w:rsidR="00850AFF" w:rsidRPr="007A6955">
        <w:t>“</w:t>
      </w:r>
      <w:r w:rsidR="00015ED4" w:rsidRPr="007A6955">
        <w:t>broken</w:t>
      </w:r>
      <w:r w:rsidR="00850AFF" w:rsidRPr="007A6955">
        <w:t>”</w:t>
      </w:r>
      <w:r w:rsidR="00015ED4" w:rsidRPr="007A6955">
        <w:t xml:space="preserve"> only at word breaks.</w:t>
      </w:r>
    </w:p>
    <w:p w14:paraId="3B07E931" w14:textId="77777777" w:rsidR="00015ED4" w:rsidRPr="007A6955" w:rsidRDefault="00015ED4" w:rsidP="004F3664">
      <w:pPr>
        <w:pStyle w:val="BodyText"/>
        <w:keepNext/>
        <w:keepLines/>
      </w:pPr>
      <w:r w:rsidRPr="007A6955">
        <w:t xml:space="preserve">If word wrap is on (a data dictionary setting for the WORD-PROCESSING-type field in question), you can </w:t>
      </w:r>
      <w:r w:rsidRPr="007A6955">
        <w:rPr>
          <w:i/>
        </w:rPr>
        <w:t>override</w:t>
      </w:r>
      <w:r w:rsidRPr="007A6955">
        <w:t xml:space="preserve"> the word wrapping function and force a line to be printed as it appears in the editor by doing one of the following with the line:</w:t>
      </w:r>
    </w:p>
    <w:p w14:paraId="3B07E932" w14:textId="77777777" w:rsidR="00015ED4" w:rsidRPr="007A6955" w:rsidRDefault="00015ED4" w:rsidP="004F3664">
      <w:pPr>
        <w:pStyle w:val="ListBullet"/>
        <w:keepNext/>
        <w:keepLines/>
      </w:pPr>
      <w:r w:rsidRPr="007A6955">
        <w:t>Starting the line with a space.</w:t>
      </w:r>
    </w:p>
    <w:p w14:paraId="3B07E933" w14:textId="77777777" w:rsidR="00015ED4" w:rsidRPr="007A6955" w:rsidRDefault="00015ED4" w:rsidP="004F3664">
      <w:pPr>
        <w:pStyle w:val="ListBullet"/>
        <w:keepNext/>
        <w:keepLines/>
      </w:pPr>
      <w:r w:rsidRPr="007A6955">
        <w:t xml:space="preserve">Pressing the </w:t>
      </w:r>
      <w:r w:rsidRPr="007A6955">
        <w:rPr>
          <w:b/>
        </w:rPr>
        <w:t>Tab</w:t>
      </w:r>
      <w:r w:rsidRPr="007A6955">
        <w:t xml:space="preserve"> key at the end of the line while using the Line Editor, or type </w:t>
      </w:r>
      <w:r w:rsidRPr="007A6955">
        <w:rPr>
          <w:b/>
        </w:rPr>
        <w:t>|Tab|</w:t>
      </w:r>
      <w:r w:rsidRPr="007A6955">
        <w:t xml:space="preserve"> at the end of the line while using the Screen Editor.</w:t>
      </w:r>
    </w:p>
    <w:p w14:paraId="3B07E934" w14:textId="77777777" w:rsidR="00A25C61" w:rsidRPr="007A6955" w:rsidRDefault="00015ED4" w:rsidP="004F3664">
      <w:pPr>
        <w:pStyle w:val="ListBullet"/>
      </w:pPr>
      <w:r w:rsidRPr="007A6955">
        <w:t xml:space="preserve">Turning wrap off by using the </w:t>
      </w:r>
      <w:r w:rsidRPr="007A6955">
        <w:rPr>
          <w:b/>
        </w:rPr>
        <w:t>|NOWRAP|</w:t>
      </w:r>
      <w:r w:rsidRPr="007A6955">
        <w:t xml:space="preserve"> function described below.</w:t>
      </w:r>
      <w:r w:rsidR="00A25C61" w:rsidRPr="007A6955">
        <w:t xml:space="preserve"> </w:t>
      </w:r>
    </w:p>
    <w:p w14:paraId="3B07E935" w14:textId="77777777" w:rsidR="00015ED4" w:rsidRPr="007A6955" w:rsidRDefault="00015ED4" w:rsidP="004F3664">
      <w:pPr>
        <w:pStyle w:val="BodyText"/>
      </w:pPr>
      <w:r w:rsidRPr="007A6955">
        <w:t xml:space="preserve">Lines that contain only punctuation are always printed as is. Thus, if you put a single space on a line, the previous line </w:t>
      </w:r>
      <w:r w:rsidR="00521590" w:rsidRPr="007A6955">
        <w:t xml:space="preserve">is </w:t>
      </w:r>
      <w:r w:rsidR="00BF0AD0" w:rsidRPr="007A6955">
        <w:rPr>
          <w:i/>
        </w:rPr>
        <w:t>not</w:t>
      </w:r>
      <w:r w:rsidRPr="007A6955">
        <w:t xml:space="preserve"> filled and the subsequent line begin</w:t>
      </w:r>
      <w:r w:rsidR="00521590" w:rsidRPr="007A6955">
        <w:t>s</w:t>
      </w:r>
      <w:r w:rsidRPr="007A6955">
        <w:t xml:space="preserve"> in column one.</w:t>
      </w:r>
    </w:p>
    <w:p w14:paraId="3B07E936" w14:textId="77777777" w:rsidR="00015ED4" w:rsidRPr="007A6955" w:rsidRDefault="000A180C" w:rsidP="004F3664">
      <w:pPr>
        <w:pStyle w:val="Note"/>
      </w:pPr>
      <w:r>
        <w:rPr>
          <w:noProof/>
        </w:rPr>
        <w:drawing>
          <wp:inline distT="0" distB="0" distL="0" distR="0" wp14:anchorId="3B0810F4" wp14:editId="3B0810F5">
            <wp:extent cx="285750" cy="28575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The editor</w:t>
      </w:r>
      <w:r w:rsidR="00850AFF" w:rsidRPr="007A6955">
        <w:t>’</w:t>
      </w:r>
      <w:r w:rsidR="00015ED4" w:rsidRPr="007A6955">
        <w:t>s line numbers are meaningfu</w:t>
      </w:r>
      <w:r w:rsidR="00521590" w:rsidRPr="007A6955">
        <w:t>l only when editing. Since word-</w:t>
      </w:r>
      <w:r w:rsidR="00015ED4" w:rsidRPr="007A6955">
        <w:t>processing data is usually printed in a wraparound mode, what is internally line three might be printed as lines five and six.</w:t>
      </w:r>
    </w:p>
    <w:p w14:paraId="3B07E937" w14:textId="77777777" w:rsidR="00015ED4" w:rsidRPr="007A6955" w:rsidRDefault="00015ED4" w:rsidP="00451AA6">
      <w:pPr>
        <w:pStyle w:val="Heading3"/>
      </w:pPr>
      <w:bookmarkStart w:id="379" w:name="tabs"/>
      <w:bookmarkStart w:id="380" w:name="_Toc468272713"/>
      <w:r w:rsidRPr="007A6955">
        <w:t>Tabs</w:t>
      </w:r>
      <w:bookmarkEnd w:id="379"/>
      <w:bookmarkEnd w:id="380"/>
    </w:p>
    <w:p w14:paraId="3B07E938" w14:textId="77777777" w:rsidR="00015ED4" w:rsidRPr="007A6955" w:rsidRDefault="004F3664" w:rsidP="004F3664">
      <w:pPr>
        <w:pStyle w:val="BodyText"/>
      </w:pPr>
      <w:r w:rsidRPr="007A6955">
        <w:fldChar w:fldCharType="begin"/>
      </w:r>
      <w:r w:rsidRPr="007A6955">
        <w:instrText xml:space="preserve"> XE </w:instrText>
      </w:r>
      <w:r w:rsidR="00850AFF" w:rsidRPr="007A6955">
        <w:instrText>“</w:instrText>
      </w:r>
      <w:r w:rsidRPr="007A6955">
        <w:instrText>Tabs</w:instrText>
      </w:r>
      <w:r w:rsidR="00850AFF" w:rsidRPr="007A6955">
        <w:instrText>”</w:instrText>
      </w:r>
      <w:r w:rsidRPr="007A6955">
        <w:instrText xml:space="preserve"> </w:instrText>
      </w:r>
      <w:r w:rsidRPr="007A6955">
        <w:fldChar w:fldCharType="end"/>
      </w:r>
      <w:r w:rsidR="00015ED4" w:rsidRPr="007A6955">
        <w:t>Tabs can be meaningful wherever they occur in a line.</w:t>
      </w:r>
    </w:p>
    <w:p w14:paraId="3B07E939" w14:textId="77777777" w:rsidR="00015ED4" w:rsidRPr="007A6955" w:rsidRDefault="000A180C" w:rsidP="004F3664">
      <w:pPr>
        <w:pStyle w:val="Note"/>
      </w:pPr>
      <w:r>
        <w:rPr>
          <w:noProof/>
        </w:rPr>
        <w:drawing>
          <wp:inline distT="0" distB="0" distL="0" distR="0" wp14:anchorId="3B0810F6" wp14:editId="3B0810F7">
            <wp:extent cx="285750" cy="28575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 xml:space="preserve">If you insert a tab by typing the special </w:t>
      </w:r>
      <w:r w:rsidR="00015ED4" w:rsidRPr="007A6955">
        <w:rPr>
          <w:b/>
        </w:rPr>
        <w:t>Tab</w:t>
      </w:r>
      <w:r w:rsidR="00015ED4" w:rsidRPr="007A6955">
        <w:t xml:space="preserve"> key on the keyboard (or </w:t>
      </w:r>
      <w:r w:rsidR="00015ED4" w:rsidRPr="007A6955">
        <w:rPr>
          <w:b/>
        </w:rPr>
        <w:t>&lt;Ctrl-I&gt;</w:t>
      </w:r>
      <w:r w:rsidR="00015ED4" w:rsidRPr="007A6955">
        <w:t xml:space="preserve"> on terminals without a </w:t>
      </w:r>
      <w:r w:rsidR="00015ED4" w:rsidRPr="007A6955">
        <w:rPr>
          <w:b/>
        </w:rPr>
        <w:t>Tab</w:t>
      </w:r>
      <w:r w:rsidR="00015ED4" w:rsidRPr="007A6955">
        <w:t xml:space="preserve"> key), a </w:t>
      </w:r>
      <w:r w:rsidR="00015ED4" w:rsidRPr="007A6955">
        <w:rPr>
          <w:b/>
        </w:rPr>
        <w:t>|Tab|</w:t>
      </w:r>
      <w:r w:rsidR="00015ED4" w:rsidRPr="007A6955">
        <w:t xml:space="preserve"> </w:t>
      </w:r>
      <w:r w:rsidR="00521590" w:rsidRPr="007A6955">
        <w:t>is</w:t>
      </w:r>
      <w:r w:rsidR="00015ED4" w:rsidRPr="007A6955">
        <w:t xml:space="preserve"> inserted in the text instead. When editing, a tab is recognized as </w:t>
      </w:r>
      <w:r w:rsidR="00015ED4" w:rsidRPr="007A6955">
        <w:rPr>
          <w:b/>
        </w:rPr>
        <w:t>|Tab|</w:t>
      </w:r>
      <w:r w:rsidR="00015ED4" w:rsidRPr="007A6955">
        <w:t xml:space="preserve">, </w:t>
      </w:r>
      <w:r w:rsidR="00015ED4" w:rsidRPr="007A6955">
        <w:rPr>
          <w:i/>
        </w:rPr>
        <w:t>not</w:t>
      </w:r>
      <w:r w:rsidR="00015ED4" w:rsidRPr="007A6955">
        <w:t xml:space="preserve"> as five blank spaces.</w:t>
      </w:r>
    </w:p>
    <w:p w14:paraId="3B07E93A" w14:textId="77777777" w:rsidR="00015ED4" w:rsidRPr="007A6955" w:rsidRDefault="004C7AAC" w:rsidP="00451AA6">
      <w:pPr>
        <w:pStyle w:val="Heading3"/>
      </w:pPr>
      <w:bookmarkStart w:id="381" w:name="windows"/>
      <w:bookmarkStart w:id="382" w:name="_Toc468272714"/>
      <w:r w:rsidRPr="007A6955">
        <w:t>Formatting Text with Word-p</w:t>
      </w:r>
      <w:r w:rsidR="00015ED4" w:rsidRPr="007A6955">
        <w:t>rocessing Windows (Frames) | |</w:t>
      </w:r>
      <w:bookmarkEnd w:id="381"/>
      <w:bookmarkEnd w:id="382"/>
    </w:p>
    <w:p w14:paraId="3B07E93B"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Formatting Text with Word-p</w:instrText>
      </w:r>
      <w:r w:rsidRPr="007A6955">
        <w:instrText>r</w:instrText>
      </w:r>
      <w:r w:rsidR="00407A1E" w:rsidRPr="007A6955">
        <w:instrText>ocessing Windows:</w:instrText>
      </w:r>
      <w:r w:rsidRPr="007A6955">
        <w:instrText>Frames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Fr</w:instrText>
      </w:r>
      <w:r w:rsidR="004C7AAC" w:rsidRPr="007A6955">
        <w:instrText>ames:Formatting Text with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Windows:Formatting Text with Frames</w:instrText>
      </w:r>
      <w:r w:rsidR="00850AFF" w:rsidRPr="007A6955">
        <w:instrText>”</w:instrText>
      </w:r>
      <w:r w:rsidRPr="007A6955">
        <w:instrText xml:space="preserve"> </w:instrText>
      </w:r>
      <w:r w:rsidRPr="007A6955">
        <w:fldChar w:fldCharType="end"/>
      </w:r>
      <w:r w:rsidR="00015ED4" w:rsidRPr="007A6955">
        <w:t>Expressions framed by vertical bars (</w:t>
      </w:r>
      <w:r w:rsidR="00850AFF" w:rsidRPr="007A6955">
        <w:t>“</w:t>
      </w:r>
      <w:r w:rsidR="00015ED4" w:rsidRPr="007A6955">
        <w:rPr>
          <w:b/>
        </w:rPr>
        <w:t>| |</w:t>
      </w:r>
      <w:r w:rsidR="00850AFF" w:rsidRPr="007A6955">
        <w:t>”</w:t>
      </w:r>
      <w:r w:rsidR="00A53FE7" w:rsidRPr="007A6955">
        <w:t>) are known as word-</w:t>
      </w:r>
      <w:r w:rsidR="00015ED4" w:rsidRPr="007A6955">
        <w:t xml:space="preserve">processing </w:t>
      </w:r>
      <w:r w:rsidR="00015ED4" w:rsidRPr="007A6955">
        <w:rPr>
          <w:i/>
        </w:rPr>
        <w:t>windows</w:t>
      </w:r>
      <w:r w:rsidR="00015ED4" w:rsidRPr="007A6955">
        <w:t xml:space="preserve"> or </w:t>
      </w:r>
      <w:r w:rsidR="00015ED4" w:rsidRPr="007A6955">
        <w:rPr>
          <w:i/>
        </w:rPr>
        <w:t>frames</w:t>
      </w:r>
      <w:r w:rsidR="00015ED4" w:rsidRPr="007A6955">
        <w:t xml:space="preserve">, and are evaluated as computed expression at print-time and </w:t>
      </w:r>
      <w:r w:rsidR="00A53FE7" w:rsidRPr="007A6955">
        <w:t>are</w:t>
      </w:r>
      <w:r w:rsidR="00015ED4" w:rsidRPr="007A6955">
        <w:t xml:space="preserve"> printed as evaluated. (MailMan does </w:t>
      </w:r>
      <w:r w:rsidR="00015ED4" w:rsidRPr="007A6955">
        <w:rPr>
          <w:i/>
        </w:rPr>
        <w:t>not typically</w:t>
      </w:r>
      <w:r w:rsidR="00015ED4" w:rsidRPr="007A6955">
        <w:t xml:space="preserve"> evaluate expressions within vertical bars, neither does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the CAPTIONED PRINT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CAPTIONED PRINT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Templates:CAPTIONED PRINT</w:instrText>
      </w:r>
      <w:r w:rsidR="00850AFF" w:rsidRPr="007A6955">
        <w:instrText>”</w:instrText>
      </w:r>
      <w:r w:rsidR="00015ED4" w:rsidRPr="007A6955">
        <w:instrText xml:space="preserve"> </w:instrText>
      </w:r>
      <w:r w:rsidR="00015ED4" w:rsidRPr="007A6955">
        <w:fldChar w:fldCharType="end"/>
      </w:r>
      <w:r w:rsidR="00015ED4" w:rsidRPr="007A6955">
        <w:t xml:space="preserve">.) For example, </w:t>
      </w:r>
      <w:r w:rsidR="00015ED4" w:rsidRPr="007A6955">
        <w:rPr>
          <w:b/>
        </w:rPr>
        <w:t>|TODAY+1|</w:t>
      </w:r>
      <w:r w:rsidR="00015ED4" w:rsidRPr="007A6955">
        <w:t xml:space="preserve"> print</w:t>
      </w:r>
      <w:r w:rsidR="00A53FE7" w:rsidRPr="007A6955">
        <w:t>s</w:t>
      </w:r>
      <w:r w:rsidR="00015ED4" w:rsidRPr="007A6955">
        <w:t xml:space="preserve"> out tomorrow</w:t>
      </w:r>
      <w:r w:rsidR="00850AFF" w:rsidRPr="007A6955">
        <w:t>’</w:t>
      </w:r>
      <w:r w:rsidR="00015ED4" w:rsidRPr="007A6955">
        <w:t>s date.</w:t>
      </w:r>
    </w:p>
    <w:p w14:paraId="3B07E93C" w14:textId="77777777" w:rsidR="00015ED4" w:rsidRPr="007A6955" w:rsidRDefault="00A53FE7" w:rsidP="004F3664">
      <w:pPr>
        <w:pStyle w:val="BodyText"/>
        <w:keepNext/>
        <w:keepLines/>
      </w:pPr>
      <w:r w:rsidRPr="007A6955">
        <w:t>You can use word-</w:t>
      </w:r>
      <w:r w:rsidR="00015ED4" w:rsidRPr="007A6955">
        <w:t>processing windows to insert one of the following into the text of a WORD-PROCESSING-type field when that WORD-PROCESSING-type field is printed:</w:t>
      </w:r>
    </w:p>
    <w:p w14:paraId="3B07E93D" w14:textId="77777777" w:rsidR="00015ED4" w:rsidRPr="007A6955" w:rsidRDefault="004F3664" w:rsidP="004F3664">
      <w:pPr>
        <w:pStyle w:val="ListBullet"/>
        <w:keepNext/>
        <w:keepLines/>
      </w:pPr>
      <w:r w:rsidRPr="007A6955">
        <w:t>A Field Name.</w:t>
      </w:r>
    </w:p>
    <w:p w14:paraId="3B07E93E" w14:textId="77777777" w:rsidR="00015ED4" w:rsidRPr="007A6955" w:rsidRDefault="004F3664" w:rsidP="004F3664">
      <w:pPr>
        <w:pStyle w:val="ListBullet"/>
        <w:keepNext/>
        <w:keepLines/>
      </w:pPr>
      <w:r w:rsidRPr="007A6955">
        <w:t>A Computed Expression.</w:t>
      </w:r>
    </w:p>
    <w:p w14:paraId="3B07E93F" w14:textId="77777777" w:rsidR="00015ED4" w:rsidRPr="007A6955" w:rsidRDefault="004F3664" w:rsidP="004F3664">
      <w:pPr>
        <w:pStyle w:val="ListBullet"/>
      </w:pPr>
      <w:r w:rsidRPr="007A6955">
        <w:t>Text Formatting Expression.</w:t>
      </w:r>
    </w:p>
    <w:p w14:paraId="3B07E940" w14:textId="77777777" w:rsidR="00015ED4" w:rsidRPr="007A6955" w:rsidRDefault="000A180C" w:rsidP="008C03C8">
      <w:pPr>
        <w:pStyle w:val="Note"/>
      </w:pPr>
      <w:r>
        <w:rPr>
          <w:noProof/>
        </w:rPr>
        <w:drawing>
          <wp:inline distT="0" distB="0" distL="0" distR="0" wp14:anchorId="3B0810F8" wp14:editId="3B0810F9">
            <wp:extent cx="285750" cy="28575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4F3664" w:rsidRPr="007A6955">
        <w:rPr>
          <w:b/>
        </w:rPr>
        <w:t>REF:</w:t>
      </w:r>
      <w:r w:rsidR="004F3664" w:rsidRPr="007A6955">
        <w:t xml:space="preserve"> For details of how to compose and use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41" w14:textId="77777777" w:rsidR="00015ED4" w:rsidRPr="007A6955" w:rsidRDefault="00015ED4" w:rsidP="00451AA6">
      <w:pPr>
        <w:pStyle w:val="Heading3"/>
      </w:pPr>
      <w:bookmarkStart w:id="383" w:name="_Hlt452358313"/>
      <w:bookmarkStart w:id="384" w:name="window_ref"/>
      <w:bookmarkStart w:id="385" w:name="_Toc468272715"/>
      <w:bookmarkEnd w:id="383"/>
      <w:r w:rsidRPr="007A6955">
        <w:lastRenderedPageBreak/>
        <w:t xml:space="preserve">Text </w:t>
      </w:r>
      <w:r w:rsidR="004C7AAC" w:rsidRPr="007A6955">
        <w:t>Formatting Expressions in Word-p</w:t>
      </w:r>
      <w:r w:rsidRPr="007A6955">
        <w:t>rocessing Windows</w:t>
      </w:r>
      <w:bookmarkEnd w:id="384"/>
      <w:bookmarkEnd w:id="385"/>
    </w:p>
    <w:p w14:paraId="3B07E942"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560525" w:rsidRPr="007A6955">
        <w:instrText>Text Formatting:</w:instrText>
      </w:r>
      <w:r w:rsidR="004C7AAC" w:rsidRPr="007A6955">
        <w:instrText>Expressions in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Windows:Text Formatting Expressions</w:instrText>
      </w:r>
      <w:r w:rsidR="00850AFF" w:rsidRPr="007A6955">
        <w:instrText>”</w:instrText>
      </w:r>
      <w:r w:rsidRPr="007A6955">
        <w:instrText xml:space="preserve"> </w:instrText>
      </w:r>
      <w:r w:rsidRPr="007A6955">
        <w:fldChar w:fldCharType="end"/>
      </w:r>
      <w:r w:rsidR="007A6955" w:rsidRPr="007A6955">
        <w:rPr>
          <w:color w:val="0000FF"/>
          <w:u w:val="single"/>
        </w:rPr>
        <w:fldChar w:fldCharType="begin"/>
      </w:r>
      <w:r w:rsidR="007A6955" w:rsidRPr="007A6955">
        <w:rPr>
          <w:color w:val="0000FF"/>
          <w:u w:val="single"/>
        </w:rPr>
        <w:instrText xml:space="preserve"> REF _Ref447356295 \h  \* MERGEFORMAT </w:instrText>
      </w:r>
      <w:r w:rsidR="007A6955" w:rsidRPr="007A6955">
        <w:rPr>
          <w:color w:val="0000FF"/>
          <w:u w:val="single"/>
        </w:rPr>
      </w:r>
      <w:r w:rsidR="007A6955" w:rsidRPr="007A6955">
        <w:rPr>
          <w:color w:val="0000FF"/>
          <w:u w:val="single"/>
        </w:rPr>
        <w:fldChar w:fldCharType="separate"/>
      </w:r>
      <w:r w:rsidR="00832A98" w:rsidRPr="00832A98">
        <w:rPr>
          <w:color w:val="0000FF"/>
          <w:u w:val="single"/>
        </w:rPr>
        <w:t>Table 6</w:t>
      </w:r>
      <w:r w:rsidR="007A6955" w:rsidRPr="007A6955">
        <w:rPr>
          <w:color w:val="0000FF"/>
          <w:u w:val="single"/>
        </w:rPr>
        <w:fldChar w:fldCharType="end"/>
      </w:r>
      <w:r w:rsidR="007A6955" w:rsidRPr="007A6955">
        <w:t xml:space="preserve"> lists the recognized special text formatting functions that you can use within word-processing windows. </w:t>
      </w:r>
      <w:r w:rsidR="00015ED4" w:rsidRPr="007A6955">
        <w:t xml:space="preserve">Most of these functions can be used in other contexts—for example, at the </w:t>
      </w:r>
      <w:r w:rsidR="00850AFF" w:rsidRPr="007A6955">
        <w:t>“</w:t>
      </w:r>
      <w:r w:rsidR="00015ED4" w:rsidRPr="007A6955">
        <w:t>PRINT FIELD:</w:t>
      </w:r>
      <w:r w:rsidR="00850AFF" w:rsidRPr="007A6955">
        <w:t>”</w:t>
      </w:r>
      <w:r w:rsidR="00015ED4" w:rsidRPr="007A6955">
        <w:t xml:space="preserve"> prompt.</w:t>
      </w:r>
    </w:p>
    <w:p w14:paraId="3B07E943" w14:textId="77777777" w:rsidR="004F3664" w:rsidRPr="007A6955" w:rsidRDefault="004F3664" w:rsidP="004F3664">
      <w:pPr>
        <w:pStyle w:val="Caption"/>
      </w:pPr>
      <w:bookmarkStart w:id="386" w:name="_Ref447356295"/>
      <w:bookmarkStart w:id="387" w:name="_Toc342980676"/>
      <w:bookmarkStart w:id="388" w:name="_Toc468272432"/>
      <w:r w:rsidRPr="007A6955">
        <w:t xml:space="preserve">Table </w:t>
      </w:r>
      <w:r w:rsidR="00832A98">
        <w:fldChar w:fldCharType="begin"/>
      </w:r>
      <w:r w:rsidR="00832A98">
        <w:instrText xml:space="preserve"> SEQ Table \* ARABIC </w:instrText>
      </w:r>
      <w:r w:rsidR="00832A98">
        <w:fldChar w:fldCharType="separate"/>
      </w:r>
      <w:r w:rsidR="00832A98">
        <w:rPr>
          <w:noProof/>
        </w:rPr>
        <w:t>6</w:t>
      </w:r>
      <w:r w:rsidR="00832A98">
        <w:rPr>
          <w:noProof/>
        </w:rPr>
        <w:fldChar w:fldCharType="end"/>
      </w:r>
      <w:bookmarkEnd w:id="386"/>
      <w:r w:rsidRPr="007A6955">
        <w:t xml:space="preserve">: </w:t>
      </w:r>
      <w:r w:rsidR="0034600A" w:rsidRPr="007A6955">
        <w:t>Advanced Edit Techniques—Text formatting e</w:t>
      </w:r>
      <w:r w:rsidRPr="007A6955">
        <w:t>xpressions in</w:t>
      </w:r>
      <w:r w:rsidR="0034600A" w:rsidRPr="007A6955">
        <w:t xml:space="preserve"> word-processing w</w:t>
      </w:r>
      <w:r w:rsidRPr="007A6955">
        <w:t>indows</w:t>
      </w:r>
      <w:bookmarkEnd w:id="387"/>
      <w:bookmarkEnd w:id="388"/>
    </w:p>
    <w:tbl>
      <w:tblPr>
        <w:tblW w:w="927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050"/>
        <w:gridCol w:w="5220"/>
      </w:tblGrid>
      <w:tr w:rsidR="00015ED4" w:rsidRPr="007A6955" w14:paraId="3B07E946" w14:textId="77777777" w:rsidTr="00C45E31">
        <w:trPr>
          <w:cantSplit/>
          <w:tblHeader/>
        </w:trPr>
        <w:tc>
          <w:tcPr>
            <w:tcW w:w="4050" w:type="dxa"/>
            <w:shd w:val="pct12" w:color="auto" w:fill="FFFFFF"/>
          </w:tcPr>
          <w:p w14:paraId="3B07E944" w14:textId="77777777" w:rsidR="00015ED4" w:rsidRPr="007A6955" w:rsidRDefault="00015ED4" w:rsidP="0053656F">
            <w:pPr>
              <w:pStyle w:val="TableHeading"/>
            </w:pPr>
            <w:bookmarkStart w:id="389" w:name="COL001_TBL006"/>
            <w:bookmarkEnd w:id="389"/>
            <w:r w:rsidRPr="007A6955">
              <w:t>Text Formatting Expression</w:t>
            </w:r>
          </w:p>
        </w:tc>
        <w:tc>
          <w:tcPr>
            <w:tcW w:w="5220" w:type="dxa"/>
            <w:shd w:val="pct12" w:color="auto" w:fill="FFFFFF"/>
          </w:tcPr>
          <w:p w14:paraId="3B07E945" w14:textId="77777777" w:rsidR="00015ED4" w:rsidRPr="007A6955" w:rsidRDefault="00015ED4" w:rsidP="004F3664">
            <w:pPr>
              <w:pStyle w:val="TableHeading"/>
            </w:pPr>
            <w:r w:rsidRPr="007A6955">
              <w:t>Description</w:t>
            </w:r>
          </w:p>
        </w:tc>
      </w:tr>
      <w:tr w:rsidR="00015ED4" w:rsidRPr="007A6955" w14:paraId="3B07E949" w14:textId="77777777" w:rsidTr="00637BEC">
        <w:trPr>
          <w:cantSplit/>
        </w:trPr>
        <w:tc>
          <w:tcPr>
            <w:tcW w:w="4050" w:type="dxa"/>
          </w:tcPr>
          <w:p w14:paraId="3B07E947" w14:textId="77777777" w:rsidR="00015ED4" w:rsidRPr="007A6955" w:rsidRDefault="00015ED4" w:rsidP="0053656F">
            <w:pPr>
              <w:pStyle w:val="TableText"/>
              <w:keepNext/>
              <w:keepLines/>
              <w:rPr>
                <w:b/>
              </w:rPr>
            </w:pPr>
            <w:r w:rsidRPr="007A6955">
              <w:rPr>
                <w:b/>
              </w:rPr>
              <w:t>|RIGHT-JUSTIFY|</w:t>
            </w:r>
          </w:p>
        </w:tc>
        <w:tc>
          <w:tcPr>
            <w:tcW w:w="5220" w:type="dxa"/>
          </w:tcPr>
          <w:p w14:paraId="3B07E948" w14:textId="77777777" w:rsidR="00015ED4" w:rsidRPr="007A6955" w:rsidRDefault="00015ED4" w:rsidP="004F3664">
            <w:pPr>
              <w:pStyle w:val="TableText"/>
              <w:keepNext/>
              <w:keepLines/>
            </w:pPr>
            <w:r w:rsidRPr="007A6955">
              <w:t>Causes the text that follows it to be padded with spaces between words, so the right margin is even.</w:t>
            </w:r>
          </w:p>
        </w:tc>
      </w:tr>
      <w:tr w:rsidR="00015ED4" w:rsidRPr="007A6955" w14:paraId="3B07E94C" w14:textId="77777777" w:rsidTr="00637BEC">
        <w:trPr>
          <w:cantSplit/>
        </w:trPr>
        <w:tc>
          <w:tcPr>
            <w:tcW w:w="4050" w:type="dxa"/>
          </w:tcPr>
          <w:p w14:paraId="3B07E94A" w14:textId="77777777" w:rsidR="00015ED4" w:rsidRPr="007A6955" w:rsidRDefault="00015ED4" w:rsidP="0053656F">
            <w:pPr>
              <w:pStyle w:val="TableText"/>
              <w:keepNext/>
              <w:keepLines/>
              <w:rPr>
                <w:b/>
              </w:rPr>
            </w:pPr>
            <w:r w:rsidRPr="007A6955">
              <w:rPr>
                <w:b/>
              </w:rPr>
              <w:t>|DOUBLE-SPACE|</w:t>
            </w:r>
          </w:p>
        </w:tc>
        <w:tc>
          <w:tcPr>
            <w:tcW w:w="5220" w:type="dxa"/>
          </w:tcPr>
          <w:p w14:paraId="3B07E94B" w14:textId="77777777" w:rsidR="00015ED4" w:rsidRPr="007A6955" w:rsidRDefault="00015ED4" w:rsidP="004F3664">
            <w:pPr>
              <w:pStyle w:val="TableText"/>
              <w:keepNext/>
              <w:keepLines/>
            </w:pPr>
            <w:r w:rsidRPr="007A6955">
              <w:t>Causes the text that follows it to be printed with blank lines inserted every other line.</w:t>
            </w:r>
          </w:p>
        </w:tc>
      </w:tr>
      <w:tr w:rsidR="00015ED4" w:rsidRPr="007A6955" w14:paraId="3B07E94F" w14:textId="77777777" w:rsidTr="00637BEC">
        <w:trPr>
          <w:cantSplit/>
        </w:trPr>
        <w:tc>
          <w:tcPr>
            <w:tcW w:w="4050" w:type="dxa"/>
          </w:tcPr>
          <w:p w14:paraId="3B07E94D" w14:textId="77777777" w:rsidR="00015ED4" w:rsidRPr="007A6955" w:rsidRDefault="00015ED4" w:rsidP="0053656F">
            <w:pPr>
              <w:pStyle w:val="TableText"/>
              <w:keepNext/>
              <w:keepLines/>
              <w:rPr>
                <w:b/>
              </w:rPr>
            </w:pPr>
            <w:r w:rsidRPr="007A6955">
              <w:rPr>
                <w:b/>
              </w:rPr>
              <w:t>|SINGLE-SPACE|</w:t>
            </w:r>
          </w:p>
        </w:tc>
        <w:tc>
          <w:tcPr>
            <w:tcW w:w="5220" w:type="dxa"/>
          </w:tcPr>
          <w:p w14:paraId="3B07E94E" w14:textId="77777777" w:rsidR="00015ED4" w:rsidRPr="007A6955" w:rsidRDefault="00015ED4" w:rsidP="004F3664">
            <w:pPr>
              <w:pStyle w:val="TableText"/>
              <w:keepNext/>
              <w:keepLines/>
            </w:pPr>
            <w:r w:rsidRPr="007A6955">
              <w:t>Turns off double-spacing for the text that follows it.</w:t>
            </w:r>
          </w:p>
        </w:tc>
      </w:tr>
      <w:tr w:rsidR="00015ED4" w:rsidRPr="007A6955" w14:paraId="3B07E952" w14:textId="77777777" w:rsidTr="00637BEC">
        <w:trPr>
          <w:cantSplit/>
        </w:trPr>
        <w:tc>
          <w:tcPr>
            <w:tcW w:w="4050" w:type="dxa"/>
          </w:tcPr>
          <w:p w14:paraId="3B07E950" w14:textId="77777777" w:rsidR="00015ED4" w:rsidRPr="007A6955" w:rsidRDefault="00015ED4" w:rsidP="0053656F">
            <w:pPr>
              <w:pStyle w:val="TableText"/>
              <w:keepNext/>
              <w:keepLines/>
              <w:rPr>
                <w:b/>
              </w:rPr>
            </w:pPr>
            <w:r w:rsidRPr="007A6955">
              <w:rPr>
                <w:b/>
              </w:rPr>
              <w:t>|TOP|</w:t>
            </w:r>
          </w:p>
        </w:tc>
        <w:tc>
          <w:tcPr>
            <w:tcW w:w="5220" w:type="dxa"/>
          </w:tcPr>
          <w:p w14:paraId="3B07E951" w14:textId="77777777" w:rsidR="00015ED4" w:rsidRPr="007A6955" w:rsidRDefault="00015ED4" w:rsidP="004F3664">
            <w:pPr>
              <w:pStyle w:val="TableText"/>
              <w:keepNext/>
              <w:keepLines/>
            </w:pPr>
            <w:r w:rsidRPr="007A6955">
              <w:t>Causes a page break to occur at this point.</w:t>
            </w:r>
          </w:p>
        </w:tc>
      </w:tr>
      <w:tr w:rsidR="00015ED4" w:rsidRPr="007A6955" w14:paraId="3B07E955" w14:textId="77777777" w:rsidTr="00637BEC">
        <w:trPr>
          <w:cantSplit/>
        </w:trPr>
        <w:tc>
          <w:tcPr>
            <w:tcW w:w="4050" w:type="dxa"/>
          </w:tcPr>
          <w:p w14:paraId="3B07E953" w14:textId="77777777" w:rsidR="00015ED4" w:rsidRPr="007A6955" w:rsidRDefault="00015ED4" w:rsidP="0053656F">
            <w:pPr>
              <w:pStyle w:val="TableText"/>
              <w:rPr>
                <w:b/>
              </w:rPr>
            </w:pPr>
            <w:r w:rsidRPr="007A6955">
              <w:rPr>
                <w:b/>
              </w:rPr>
              <w:t>|NOBLANKLINE|</w:t>
            </w:r>
          </w:p>
        </w:tc>
        <w:tc>
          <w:tcPr>
            <w:tcW w:w="5220" w:type="dxa"/>
          </w:tcPr>
          <w:p w14:paraId="3B07E954" w14:textId="77777777" w:rsidR="00015ED4" w:rsidRPr="007A6955" w:rsidRDefault="00015ED4" w:rsidP="00B2210A">
            <w:pPr>
              <w:pStyle w:val="TableText"/>
            </w:pPr>
            <w:r w:rsidRPr="007A6955">
              <w:t xml:space="preserve">If nothing </w:t>
            </w:r>
            <w:r w:rsidR="00B2210A" w:rsidRPr="007A6955">
              <w:t>is</w:t>
            </w:r>
            <w:r w:rsidRPr="007A6955">
              <w:t xml:space="preserve"> printed on the line, this causes the line to be suppressed so that a blank line is </w:t>
            </w:r>
            <w:r w:rsidRPr="007A6955">
              <w:rPr>
                <w:i/>
              </w:rPr>
              <w:t>not</w:t>
            </w:r>
            <w:r w:rsidRPr="007A6955">
              <w:t xml:space="preserve"> output. It is useful if the line contains only a computed expression that might evaluate to null.</w:t>
            </w:r>
          </w:p>
        </w:tc>
      </w:tr>
      <w:tr w:rsidR="00015ED4" w:rsidRPr="007A6955" w14:paraId="3B07E958" w14:textId="77777777" w:rsidTr="00637BEC">
        <w:trPr>
          <w:cantSplit/>
        </w:trPr>
        <w:tc>
          <w:tcPr>
            <w:tcW w:w="4050" w:type="dxa"/>
          </w:tcPr>
          <w:p w14:paraId="3B07E956" w14:textId="77777777" w:rsidR="00015ED4" w:rsidRPr="007A6955" w:rsidRDefault="00015ED4" w:rsidP="0053656F">
            <w:pPr>
              <w:pStyle w:val="TableText"/>
              <w:rPr>
                <w:b/>
              </w:rPr>
            </w:pPr>
            <w:r w:rsidRPr="007A6955">
              <w:rPr>
                <w:b/>
              </w:rPr>
              <w:t>|PAGEFEED|(arg)|</w:t>
            </w:r>
          </w:p>
        </w:tc>
        <w:tc>
          <w:tcPr>
            <w:tcW w:w="5220" w:type="dxa"/>
          </w:tcPr>
          <w:p w14:paraId="3B07E957" w14:textId="77777777" w:rsidR="00015ED4" w:rsidRPr="007A6955" w:rsidRDefault="00015ED4" w:rsidP="004F3664">
            <w:pPr>
              <w:pStyle w:val="TableText"/>
            </w:pPr>
            <w:r w:rsidRPr="007A6955">
              <w:t>Causes page breaks to occur in the text that follows it, whenever fewer than arg number lines remain on the current page.</w:t>
            </w:r>
          </w:p>
        </w:tc>
      </w:tr>
      <w:tr w:rsidR="00015ED4" w:rsidRPr="007A6955" w14:paraId="3B07E95B" w14:textId="77777777" w:rsidTr="00637BEC">
        <w:trPr>
          <w:cantSplit/>
        </w:trPr>
        <w:tc>
          <w:tcPr>
            <w:tcW w:w="4050" w:type="dxa"/>
          </w:tcPr>
          <w:p w14:paraId="3B07E959" w14:textId="77777777" w:rsidR="00015ED4" w:rsidRPr="007A6955" w:rsidRDefault="00015ED4" w:rsidP="0053656F">
            <w:pPr>
              <w:pStyle w:val="TableText"/>
              <w:rPr>
                <w:b/>
              </w:rPr>
            </w:pPr>
            <w:r w:rsidRPr="007A6955">
              <w:rPr>
                <w:b/>
              </w:rPr>
              <w:t>|PAGESTART|(arg)|</w:t>
            </w:r>
          </w:p>
        </w:tc>
        <w:tc>
          <w:tcPr>
            <w:tcW w:w="5220" w:type="dxa"/>
          </w:tcPr>
          <w:p w14:paraId="3B07E95A" w14:textId="77777777" w:rsidR="00015ED4" w:rsidRPr="007A6955" w:rsidRDefault="00015ED4" w:rsidP="004F3664">
            <w:pPr>
              <w:pStyle w:val="TableText"/>
            </w:pPr>
            <w:r w:rsidRPr="007A6955">
              <w:t>Causes the text on the following pages to begin at line # arg of the page.</w:t>
            </w:r>
          </w:p>
        </w:tc>
      </w:tr>
      <w:tr w:rsidR="00015ED4" w:rsidRPr="007A6955" w14:paraId="3B07E95E" w14:textId="77777777" w:rsidTr="00637BEC">
        <w:trPr>
          <w:cantSplit/>
        </w:trPr>
        <w:tc>
          <w:tcPr>
            <w:tcW w:w="4050" w:type="dxa"/>
          </w:tcPr>
          <w:p w14:paraId="3B07E95C" w14:textId="77777777" w:rsidR="00015ED4" w:rsidRPr="007A6955" w:rsidRDefault="00015ED4" w:rsidP="0053656F">
            <w:pPr>
              <w:pStyle w:val="TableText"/>
              <w:rPr>
                <w:b/>
              </w:rPr>
            </w:pPr>
            <w:r w:rsidRPr="007A6955">
              <w:rPr>
                <w:b/>
              </w:rPr>
              <w:t>|SETPAGE|(arg)|</w:t>
            </w:r>
          </w:p>
        </w:tc>
        <w:tc>
          <w:tcPr>
            <w:tcW w:w="5220" w:type="dxa"/>
          </w:tcPr>
          <w:p w14:paraId="3B07E95D" w14:textId="77777777" w:rsidR="00015ED4" w:rsidRPr="007A6955" w:rsidRDefault="00015ED4" w:rsidP="00B2210A">
            <w:pPr>
              <w:pStyle w:val="TableText"/>
            </w:pPr>
            <w:r w:rsidRPr="007A6955">
              <w:t xml:space="preserve">Resets page numbering, so that the page number that follows it </w:t>
            </w:r>
            <w:r w:rsidR="00B2210A" w:rsidRPr="007A6955">
              <w:t>is</w:t>
            </w:r>
            <w:r w:rsidRPr="007A6955">
              <w:t xml:space="preserve"> arg+1.</w:t>
            </w:r>
          </w:p>
        </w:tc>
      </w:tr>
      <w:tr w:rsidR="00015ED4" w:rsidRPr="007A6955" w14:paraId="3B07E961" w14:textId="77777777" w:rsidTr="00637BEC">
        <w:trPr>
          <w:cantSplit/>
        </w:trPr>
        <w:tc>
          <w:tcPr>
            <w:tcW w:w="4050" w:type="dxa"/>
          </w:tcPr>
          <w:p w14:paraId="3B07E95F" w14:textId="77777777" w:rsidR="00015ED4" w:rsidRPr="007A6955" w:rsidRDefault="00015ED4" w:rsidP="0053656F">
            <w:pPr>
              <w:pStyle w:val="TableText"/>
              <w:rPr>
                <w:b/>
              </w:rPr>
            </w:pPr>
            <w:r w:rsidRPr="007A6955">
              <w:rPr>
                <w:b/>
              </w:rPr>
              <w:t>|BLANK|(arg)|</w:t>
            </w:r>
          </w:p>
        </w:tc>
        <w:tc>
          <w:tcPr>
            <w:tcW w:w="5220" w:type="dxa"/>
          </w:tcPr>
          <w:p w14:paraId="3B07E960" w14:textId="77777777" w:rsidR="00015ED4" w:rsidRPr="007A6955" w:rsidRDefault="00015ED4" w:rsidP="004F3664">
            <w:pPr>
              <w:pStyle w:val="TableText"/>
            </w:pPr>
            <w:r w:rsidRPr="007A6955">
              <w:t>Causes arg number of blank lines to be inserted at this point in the text.</w:t>
            </w:r>
          </w:p>
        </w:tc>
      </w:tr>
      <w:tr w:rsidR="004F3664" w:rsidRPr="007A6955" w14:paraId="3B07E964" w14:textId="77777777" w:rsidTr="00637BEC">
        <w:trPr>
          <w:cantSplit/>
        </w:trPr>
        <w:tc>
          <w:tcPr>
            <w:tcW w:w="4050" w:type="dxa"/>
          </w:tcPr>
          <w:p w14:paraId="3B07E962" w14:textId="77777777" w:rsidR="004F3664" w:rsidRPr="007A6955" w:rsidRDefault="004F3664" w:rsidP="0053656F">
            <w:pPr>
              <w:pStyle w:val="TableText"/>
              <w:rPr>
                <w:b/>
              </w:rPr>
            </w:pPr>
            <w:r w:rsidRPr="007A6955">
              <w:rPr>
                <w:b/>
              </w:rPr>
              <w:t>|INDENT|(arg)|</w:t>
            </w:r>
          </w:p>
        </w:tc>
        <w:tc>
          <w:tcPr>
            <w:tcW w:w="5220" w:type="dxa"/>
          </w:tcPr>
          <w:p w14:paraId="3B07E963" w14:textId="77777777" w:rsidR="004F3664" w:rsidRPr="007A6955" w:rsidRDefault="004F3664" w:rsidP="004F3664">
            <w:pPr>
              <w:pStyle w:val="TableText"/>
            </w:pPr>
            <w:r w:rsidRPr="007A6955">
              <w:t xml:space="preserve">Causes the text that follows it to be indented </w:t>
            </w:r>
            <w:r w:rsidRPr="007A6955">
              <w:rPr>
                <w:b/>
              </w:rPr>
              <w:t>arg</w:t>
            </w:r>
            <w:r w:rsidRPr="007A6955">
              <w:t xml:space="preserve"> number of spaces from the left margin.</w:t>
            </w:r>
          </w:p>
        </w:tc>
      </w:tr>
      <w:tr w:rsidR="004F3664" w:rsidRPr="007A6955" w14:paraId="3B07E967" w14:textId="77777777" w:rsidTr="00637BEC">
        <w:trPr>
          <w:cantSplit/>
        </w:trPr>
        <w:tc>
          <w:tcPr>
            <w:tcW w:w="4050" w:type="dxa"/>
          </w:tcPr>
          <w:p w14:paraId="3B07E965" w14:textId="77777777" w:rsidR="004F3664" w:rsidRPr="007A6955" w:rsidRDefault="00637BEC" w:rsidP="0053656F">
            <w:pPr>
              <w:pStyle w:val="TableText"/>
              <w:rPr>
                <w:b/>
              </w:rPr>
            </w:pPr>
            <w:r w:rsidRPr="007A6955">
              <w:rPr>
                <w:b/>
              </w:rPr>
              <w:t>|SETTAB|(arg1,arg2,arg3..)|</w:t>
            </w:r>
          </w:p>
        </w:tc>
        <w:tc>
          <w:tcPr>
            <w:tcW w:w="5220" w:type="dxa"/>
          </w:tcPr>
          <w:p w14:paraId="3B07E966" w14:textId="77777777" w:rsidR="004F3664" w:rsidRPr="007A6955" w:rsidRDefault="00637BEC" w:rsidP="00B2210A">
            <w:pPr>
              <w:pStyle w:val="TableText"/>
            </w:pPr>
            <w:r w:rsidRPr="007A6955">
              <w:t xml:space="preserve">Sets tab positions for the text that follows it. In subsequent lines, the first </w:t>
            </w:r>
            <w:r w:rsidRPr="007A6955">
              <w:rPr>
                <w:b/>
              </w:rPr>
              <w:t>|TAB|</w:t>
            </w:r>
            <w:r w:rsidRPr="007A6955">
              <w:t xml:space="preserve"> encountered cause</w:t>
            </w:r>
            <w:r w:rsidR="00B2210A" w:rsidRPr="007A6955">
              <w:t>s</w:t>
            </w:r>
            <w:r w:rsidRPr="007A6955">
              <w:t xml:space="preserve"> indentation to column position </w:t>
            </w:r>
            <w:r w:rsidRPr="007A6955">
              <w:rPr>
                <w:b/>
              </w:rPr>
              <w:t>arg1</w:t>
            </w:r>
            <w:r w:rsidRPr="007A6955">
              <w:t xml:space="preserve"> characters from the left margin. The second </w:t>
            </w:r>
            <w:r w:rsidRPr="007A6955">
              <w:rPr>
                <w:b/>
              </w:rPr>
              <w:t>|TAB|</w:t>
            </w:r>
            <w:r w:rsidR="00B2210A" w:rsidRPr="007A6955">
              <w:t xml:space="preserve"> encountered </w:t>
            </w:r>
            <w:r w:rsidRPr="007A6955">
              <w:t>cause</w:t>
            </w:r>
            <w:r w:rsidR="00B2210A" w:rsidRPr="007A6955">
              <w:t>s</w:t>
            </w:r>
            <w:r w:rsidRPr="007A6955">
              <w:t xml:space="preserve"> indentation to column position </w:t>
            </w:r>
            <w:r w:rsidRPr="007A6955">
              <w:rPr>
                <w:b/>
              </w:rPr>
              <w:t>arg2</w:t>
            </w:r>
            <w:r w:rsidRPr="007A6955">
              <w:t xml:space="preserve">, and so on. If any </w:t>
            </w:r>
            <w:r w:rsidRPr="007A6955">
              <w:rPr>
                <w:b/>
              </w:rPr>
              <w:t>SETTAB arg</w:t>
            </w:r>
            <w:r w:rsidRPr="007A6955">
              <w:t xml:space="preserve"> is negative, the text following the corresponding </w:t>
            </w:r>
            <w:r w:rsidRPr="007A6955">
              <w:rPr>
                <w:b/>
              </w:rPr>
              <w:t>|TAB|</w:t>
            </w:r>
            <w:r w:rsidRPr="007A6955">
              <w:t xml:space="preserve"> </w:t>
            </w:r>
            <w:r w:rsidR="00B2210A" w:rsidRPr="007A6955">
              <w:t>is</w:t>
            </w:r>
            <w:r w:rsidRPr="007A6955">
              <w:t xml:space="preserve"> right justified so that the rig</w:t>
            </w:r>
            <w:r w:rsidR="00B2210A" w:rsidRPr="007A6955">
              <w:t xml:space="preserve">htmost column of that text </w:t>
            </w:r>
            <w:r w:rsidRPr="007A6955">
              <w:t>fall</w:t>
            </w:r>
            <w:r w:rsidR="00B2210A" w:rsidRPr="007A6955">
              <w:t>s</w:t>
            </w:r>
            <w:r w:rsidRPr="007A6955">
              <w:t xml:space="preserve"> in the column number that is the absolute value of the </w:t>
            </w:r>
            <w:r w:rsidRPr="007A6955">
              <w:rPr>
                <w:b/>
              </w:rPr>
              <w:t>SETTAB arg</w:t>
            </w:r>
            <w:r w:rsidRPr="007A6955">
              <w:t xml:space="preserve">. If a </w:t>
            </w:r>
            <w:r w:rsidRPr="007A6955">
              <w:rPr>
                <w:b/>
              </w:rPr>
              <w:t>SETTAB arg</w:t>
            </w:r>
            <w:r w:rsidRPr="007A6955">
              <w:t xml:space="preserve"> is the literal </w:t>
            </w:r>
            <w:r w:rsidR="00850AFF" w:rsidRPr="007A6955">
              <w:t>“</w:t>
            </w:r>
            <w:r w:rsidRPr="007A6955">
              <w:rPr>
                <w:b/>
              </w:rPr>
              <w:t>C</w:t>
            </w:r>
            <w:r w:rsidR="00850AFF" w:rsidRPr="007A6955">
              <w:t>”</w:t>
            </w:r>
            <w:r w:rsidRPr="007A6955">
              <w:t xml:space="preserve"> (i.e.,</w:t>
            </w:r>
            <w:r w:rsidR="004B359E" w:rsidRPr="007A6955">
              <w:rPr>
                <w:rFonts w:ascii="Times New Roman" w:hAnsi="Times New Roman"/>
              </w:rPr>
              <w:t> </w:t>
            </w:r>
            <w:r w:rsidRPr="007A6955">
              <w:rPr>
                <w:b/>
              </w:rPr>
              <w:t>|SETTAB(</w:t>
            </w:r>
            <w:r w:rsidR="00850AFF" w:rsidRPr="007A6955">
              <w:rPr>
                <w:b/>
              </w:rPr>
              <w:t>“</w:t>
            </w:r>
            <w:r w:rsidRPr="007A6955">
              <w:rPr>
                <w:b/>
              </w:rPr>
              <w:t>C</w:t>
            </w:r>
            <w:r w:rsidR="00850AFF" w:rsidRPr="007A6955">
              <w:rPr>
                <w:b/>
              </w:rPr>
              <w:t>”</w:t>
            </w:r>
            <w:r w:rsidRPr="007A6955">
              <w:rPr>
                <w:b/>
              </w:rPr>
              <w:t>)|</w:t>
            </w:r>
            <w:r w:rsidRPr="007A6955">
              <w:t xml:space="preserve">), the text following the corresponding tab setting </w:t>
            </w:r>
            <w:r w:rsidR="00B2210A" w:rsidRPr="007A6955">
              <w:t>is</w:t>
            </w:r>
            <w:r w:rsidRPr="007A6955">
              <w:t xml:space="preserve"> centered.</w:t>
            </w:r>
          </w:p>
        </w:tc>
      </w:tr>
      <w:tr w:rsidR="004F3664" w:rsidRPr="007A6955" w14:paraId="3B07E96A" w14:textId="77777777" w:rsidTr="00637BEC">
        <w:trPr>
          <w:cantSplit/>
        </w:trPr>
        <w:tc>
          <w:tcPr>
            <w:tcW w:w="4050" w:type="dxa"/>
          </w:tcPr>
          <w:p w14:paraId="3B07E968" w14:textId="77777777" w:rsidR="004F3664" w:rsidRPr="007A6955" w:rsidRDefault="00637BEC" w:rsidP="0053656F">
            <w:pPr>
              <w:pStyle w:val="TableText"/>
              <w:rPr>
                <w:b/>
              </w:rPr>
            </w:pPr>
            <w:r w:rsidRPr="007A6955">
              <w:rPr>
                <w:b/>
              </w:rPr>
              <w:lastRenderedPageBreak/>
              <w:t>|CENTER|(arg)|</w:t>
            </w:r>
          </w:p>
        </w:tc>
        <w:tc>
          <w:tcPr>
            <w:tcW w:w="5220" w:type="dxa"/>
          </w:tcPr>
          <w:p w14:paraId="3B07E969" w14:textId="77777777" w:rsidR="004F3664" w:rsidRPr="007A6955" w:rsidRDefault="00637BEC" w:rsidP="004F3664">
            <w:pPr>
              <w:pStyle w:val="TableText"/>
            </w:pPr>
            <w:r w:rsidRPr="007A6955">
              <w:t xml:space="preserve">Causes the </w:t>
            </w:r>
            <w:r w:rsidRPr="007A6955">
              <w:rPr>
                <w:b/>
              </w:rPr>
              <w:t>arg</w:t>
            </w:r>
            <w:r w:rsidRPr="007A6955">
              <w:t xml:space="preserve"> to be centered.</w:t>
            </w:r>
          </w:p>
        </w:tc>
      </w:tr>
      <w:tr w:rsidR="00637BEC" w:rsidRPr="007A6955" w14:paraId="3B07E96D" w14:textId="77777777" w:rsidTr="00637BEC">
        <w:trPr>
          <w:cantSplit/>
        </w:trPr>
        <w:tc>
          <w:tcPr>
            <w:tcW w:w="4050" w:type="dxa"/>
          </w:tcPr>
          <w:p w14:paraId="3B07E96B" w14:textId="77777777" w:rsidR="00637BEC" w:rsidRPr="007A6955" w:rsidRDefault="00637BEC" w:rsidP="0053656F">
            <w:pPr>
              <w:pStyle w:val="TableText"/>
              <w:rPr>
                <w:b/>
              </w:rPr>
            </w:pPr>
            <w:r w:rsidRPr="007A6955">
              <w:rPr>
                <w:b/>
              </w:rPr>
              <w:t>|TAB|</w:t>
            </w:r>
          </w:p>
        </w:tc>
        <w:tc>
          <w:tcPr>
            <w:tcW w:w="5220" w:type="dxa"/>
          </w:tcPr>
          <w:p w14:paraId="3B07E96C" w14:textId="77777777" w:rsidR="00637BEC" w:rsidRPr="007A6955" w:rsidRDefault="00637BEC" w:rsidP="004F3664">
            <w:pPr>
              <w:pStyle w:val="TableText"/>
            </w:pPr>
            <w:r w:rsidRPr="007A6955">
              <w:t xml:space="preserve">Causes the text to start printing at predetermined indents. The default column settings are 5,10,15,20, ..., which can be reset with </w:t>
            </w:r>
            <w:r w:rsidRPr="007A6955">
              <w:rPr>
                <w:b/>
              </w:rPr>
              <w:t>SETTAB</w:t>
            </w:r>
            <w:r w:rsidRPr="007A6955">
              <w:t xml:space="preserve">. </w:t>
            </w:r>
            <w:r w:rsidRPr="007A6955">
              <w:rPr>
                <w:b/>
              </w:rPr>
              <w:t>|TAB|</w:t>
            </w:r>
            <w:r w:rsidRPr="007A6955">
              <w:t xml:space="preserve"> at the end of a line causes that line to be printed as is (no word wrapping).</w:t>
            </w:r>
          </w:p>
        </w:tc>
      </w:tr>
      <w:tr w:rsidR="00637BEC" w:rsidRPr="007A6955" w14:paraId="3B07E970" w14:textId="77777777" w:rsidTr="00637BEC">
        <w:trPr>
          <w:cantSplit/>
        </w:trPr>
        <w:tc>
          <w:tcPr>
            <w:tcW w:w="4050" w:type="dxa"/>
          </w:tcPr>
          <w:p w14:paraId="3B07E96E" w14:textId="77777777" w:rsidR="00637BEC" w:rsidRPr="007A6955" w:rsidRDefault="00637BEC" w:rsidP="0053656F">
            <w:pPr>
              <w:pStyle w:val="TableText"/>
              <w:rPr>
                <w:b/>
              </w:rPr>
            </w:pPr>
            <w:r w:rsidRPr="007A6955">
              <w:rPr>
                <w:b/>
              </w:rPr>
              <w:t>|TAB n|</w:t>
            </w:r>
          </w:p>
        </w:tc>
        <w:tc>
          <w:tcPr>
            <w:tcW w:w="5220" w:type="dxa"/>
          </w:tcPr>
          <w:p w14:paraId="3B07E96F" w14:textId="77777777" w:rsidR="00637BEC" w:rsidRPr="007A6955" w:rsidRDefault="00637BEC" w:rsidP="00B2210A">
            <w:pPr>
              <w:pStyle w:val="TableText"/>
            </w:pPr>
            <w:r w:rsidRPr="007A6955">
              <w:t xml:space="preserve">Overrides any </w:t>
            </w:r>
            <w:r w:rsidRPr="007A6955">
              <w:rPr>
                <w:b/>
              </w:rPr>
              <w:t>SETTAB</w:t>
            </w:r>
            <w:r w:rsidRPr="007A6955">
              <w:t xml:space="preserve"> specification for the text that follows it and causes tabbing to the </w:t>
            </w:r>
            <w:r w:rsidRPr="007A6955">
              <w:rPr>
                <w:b/>
                <w:i/>
              </w:rPr>
              <w:t>n</w:t>
            </w:r>
            <w:r w:rsidRPr="007A6955">
              <w:rPr>
                <w:vertAlign w:val="superscript"/>
              </w:rPr>
              <w:t>th</w:t>
            </w:r>
            <w:r w:rsidRPr="007A6955">
              <w:t xml:space="preserve"> column over from the left margin. Output is right justified on the </w:t>
            </w:r>
            <w:r w:rsidRPr="007A6955">
              <w:rPr>
                <w:b/>
                <w:i/>
              </w:rPr>
              <w:t>n</w:t>
            </w:r>
            <w:r w:rsidRPr="007A6955">
              <w:rPr>
                <w:vertAlign w:val="superscript"/>
              </w:rPr>
              <w:t>th</w:t>
            </w:r>
            <w:r w:rsidRPr="007A6955">
              <w:t xml:space="preserve"> column, if </w:t>
            </w:r>
            <w:r w:rsidR="00850AFF" w:rsidRPr="007A6955">
              <w:t>“</w:t>
            </w:r>
            <w:r w:rsidRPr="007A6955">
              <w:rPr>
                <w:b/>
                <w:i/>
              </w:rPr>
              <w:t>n</w:t>
            </w:r>
            <w:r w:rsidR="00850AFF" w:rsidRPr="007A6955">
              <w:t>”</w:t>
            </w:r>
            <w:r w:rsidRPr="007A6955">
              <w:t xml:space="preserve"> is negative. For example, the text following </w:t>
            </w:r>
            <w:r w:rsidRPr="007A6955">
              <w:rPr>
                <w:b/>
              </w:rPr>
              <w:t>|TAB 12|</w:t>
            </w:r>
            <w:r w:rsidR="00B2210A" w:rsidRPr="007A6955">
              <w:t xml:space="preserve"> </w:t>
            </w:r>
            <w:r w:rsidRPr="007A6955">
              <w:t>begin</w:t>
            </w:r>
            <w:r w:rsidR="00B2210A" w:rsidRPr="007A6955">
              <w:t>s</w:t>
            </w:r>
            <w:r w:rsidRPr="007A6955">
              <w:t xml:space="preserve"> at column 12; the text following </w:t>
            </w:r>
            <w:r w:rsidRPr="007A6955">
              <w:rPr>
                <w:b/>
              </w:rPr>
              <w:t xml:space="preserve">|TAB </w:t>
            </w:r>
            <w:r w:rsidR="00850AFF" w:rsidRPr="007A6955">
              <w:rPr>
                <w:b/>
              </w:rPr>
              <w:t>“</w:t>
            </w:r>
            <w:r w:rsidRPr="007A6955">
              <w:rPr>
                <w:b/>
              </w:rPr>
              <w:t>C</w:t>
            </w:r>
            <w:r w:rsidR="00850AFF" w:rsidRPr="007A6955">
              <w:rPr>
                <w:b/>
              </w:rPr>
              <w:t>”</w:t>
            </w:r>
            <w:r w:rsidRPr="007A6955">
              <w:rPr>
                <w:b/>
              </w:rPr>
              <w:t>|</w:t>
            </w:r>
            <w:r w:rsidRPr="007A6955">
              <w:t xml:space="preserve"> </w:t>
            </w:r>
            <w:r w:rsidR="00B2210A" w:rsidRPr="007A6955">
              <w:t>is</w:t>
            </w:r>
            <w:r w:rsidRPr="007A6955">
              <w:t xml:space="preserve"> centered.</w:t>
            </w:r>
          </w:p>
        </w:tc>
      </w:tr>
      <w:tr w:rsidR="00637BEC" w:rsidRPr="007A6955" w14:paraId="3B07E974" w14:textId="77777777" w:rsidTr="00637BEC">
        <w:trPr>
          <w:cantSplit/>
        </w:trPr>
        <w:tc>
          <w:tcPr>
            <w:tcW w:w="4050" w:type="dxa"/>
          </w:tcPr>
          <w:p w14:paraId="3B07E971" w14:textId="77777777" w:rsidR="00637BEC" w:rsidRPr="007A6955" w:rsidRDefault="00637BEC" w:rsidP="0053656F">
            <w:pPr>
              <w:pStyle w:val="TableText"/>
              <w:rPr>
                <w:b/>
              </w:rPr>
            </w:pPr>
            <w:r w:rsidRPr="007A6955">
              <w:rPr>
                <w:b/>
              </w:rPr>
              <w:t>|WIDTH|(arg)|</w:t>
            </w:r>
          </w:p>
        </w:tc>
        <w:tc>
          <w:tcPr>
            <w:tcW w:w="5220" w:type="dxa"/>
          </w:tcPr>
          <w:p w14:paraId="3B07E972" w14:textId="77777777" w:rsidR="00637BEC" w:rsidRPr="007A6955" w:rsidRDefault="00637BEC" w:rsidP="004F3664">
            <w:pPr>
              <w:pStyle w:val="TableText"/>
            </w:pPr>
            <w:r w:rsidRPr="007A6955">
              <w:t>Specifies tha</w:t>
            </w:r>
            <w:r w:rsidR="00B2210A" w:rsidRPr="007A6955">
              <w:t xml:space="preserve">t the text that follows it is </w:t>
            </w:r>
            <w:r w:rsidRPr="007A6955">
              <w:t xml:space="preserve">always printed in a column </w:t>
            </w:r>
            <w:r w:rsidRPr="007A6955">
              <w:rPr>
                <w:b/>
              </w:rPr>
              <w:t>arg</w:t>
            </w:r>
            <w:r w:rsidRPr="007A6955">
              <w:t xml:space="preserve"> characters wide. (</w:t>
            </w:r>
            <w:r w:rsidRPr="007A6955">
              <w:rPr>
                <w:b/>
              </w:rPr>
              <w:t>Arg</w:t>
            </w:r>
            <w:r w:rsidRPr="007A6955">
              <w:t>, in other words, is the difference between the left margin position and the right margin position, plus one.)</w:t>
            </w:r>
          </w:p>
          <w:p w14:paraId="3B07E973" w14:textId="77777777" w:rsidR="00637BEC" w:rsidRPr="007A6955" w:rsidRDefault="000A180C" w:rsidP="00637BEC">
            <w:pPr>
              <w:pStyle w:val="TableNote"/>
            </w:pPr>
            <w:r>
              <w:rPr>
                <w:noProof/>
              </w:rPr>
              <w:drawing>
                <wp:inline distT="0" distB="0" distL="0" distR="0" wp14:anchorId="3B0810FA" wp14:editId="3B0810FB">
                  <wp:extent cx="285750" cy="28575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7BEC" w:rsidRPr="007A6955">
              <w:t xml:space="preserve"> </w:t>
            </w:r>
            <w:r w:rsidR="00637BEC" w:rsidRPr="007A6955">
              <w:rPr>
                <w:b/>
              </w:rPr>
              <w:t>NOTE:</w:t>
            </w:r>
            <w:r w:rsidR="00637BEC" w:rsidRPr="007A6955">
              <w:t xml:space="preserve"> In the absence of a </w:t>
            </w:r>
            <w:r w:rsidR="00637BEC" w:rsidRPr="007A6955">
              <w:rPr>
                <w:b/>
              </w:rPr>
              <w:t>WIDTH</w:t>
            </w:r>
            <w:r w:rsidR="00637BEC" w:rsidRPr="007A6955">
              <w:t xml:space="preserve"> specification, the output column width is determined by the user (or defaulted by the system) at print time.</w:t>
            </w:r>
          </w:p>
        </w:tc>
      </w:tr>
      <w:tr w:rsidR="00637BEC" w:rsidRPr="007A6955" w14:paraId="3B07E977" w14:textId="77777777" w:rsidTr="00637BEC">
        <w:trPr>
          <w:cantSplit/>
        </w:trPr>
        <w:tc>
          <w:tcPr>
            <w:tcW w:w="4050" w:type="dxa"/>
          </w:tcPr>
          <w:p w14:paraId="3B07E975" w14:textId="77777777" w:rsidR="00637BEC" w:rsidRPr="007A6955" w:rsidRDefault="00637BEC" w:rsidP="0053656F">
            <w:pPr>
              <w:pStyle w:val="TableText"/>
              <w:rPr>
                <w:b/>
              </w:rPr>
            </w:pPr>
            <w:r w:rsidRPr="007A6955">
              <w:rPr>
                <w:b/>
              </w:rPr>
              <w:t>|NOWRAP|</w:t>
            </w:r>
          </w:p>
        </w:tc>
        <w:tc>
          <w:tcPr>
            <w:tcW w:w="5220" w:type="dxa"/>
          </w:tcPr>
          <w:p w14:paraId="3B07E976" w14:textId="77777777" w:rsidR="00637BEC" w:rsidRPr="007A6955" w:rsidRDefault="00637BEC" w:rsidP="004F3664">
            <w:pPr>
              <w:pStyle w:val="TableText"/>
            </w:pPr>
            <w:r w:rsidRPr="007A6955">
              <w:t>Causes the text that follows it to be printed line-for-line (without wraparound). This eliminates the need to end each line with a tab or start the line with a space to force the line to be printed as it stands.</w:t>
            </w:r>
          </w:p>
        </w:tc>
      </w:tr>
      <w:tr w:rsidR="00637BEC" w:rsidRPr="007A6955" w14:paraId="3B07E97A" w14:textId="77777777" w:rsidTr="00637BEC">
        <w:trPr>
          <w:cantSplit/>
        </w:trPr>
        <w:tc>
          <w:tcPr>
            <w:tcW w:w="4050" w:type="dxa"/>
          </w:tcPr>
          <w:p w14:paraId="3B07E978" w14:textId="77777777" w:rsidR="00637BEC" w:rsidRPr="007A6955" w:rsidRDefault="00637BEC" w:rsidP="0053656F">
            <w:pPr>
              <w:pStyle w:val="TableText"/>
              <w:rPr>
                <w:b/>
              </w:rPr>
            </w:pPr>
            <w:r w:rsidRPr="007A6955">
              <w:rPr>
                <w:b/>
              </w:rPr>
              <w:t>|WRAP|</w:t>
            </w:r>
          </w:p>
        </w:tc>
        <w:tc>
          <w:tcPr>
            <w:tcW w:w="5220" w:type="dxa"/>
          </w:tcPr>
          <w:p w14:paraId="3B07E979" w14:textId="77777777" w:rsidR="00637BEC" w:rsidRPr="007A6955" w:rsidRDefault="00637BEC" w:rsidP="004F3664">
            <w:pPr>
              <w:pStyle w:val="TableText"/>
            </w:pPr>
            <w:r w:rsidRPr="007A6955">
              <w:t>Causes the text that follows it to be printed in wraparound mode. This is the default setting.</w:t>
            </w:r>
          </w:p>
        </w:tc>
      </w:tr>
      <w:tr w:rsidR="00637BEC" w:rsidRPr="007A6955" w14:paraId="3B07E97D" w14:textId="77777777" w:rsidTr="00637BEC">
        <w:trPr>
          <w:cantSplit/>
        </w:trPr>
        <w:tc>
          <w:tcPr>
            <w:tcW w:w="4050" w:type="dxa"/>
          </w:tcPr>
          <w:p w14:paraId="3B07E97B" w14:textId="77777777" w:rsidR="00637BEC" w:rsidRPr="007A6955" w:rsidRDefault="00637BEC" w:rsidP="0053656F">
            <w:pPr>
              <w:pStyle w:val="TableText"/>
              <w:rPr>
                <w:b/>
              </w:rPr>
            </w:pPr>
            <w:r w:rsidRPr="007A6955">
              <w:rPr>
                <w:b/>
              </w:rPr>
              <w:t>|UNDERLINE|(arg)|</w:t>
            </w:r>
          </w:p>
        </w:tc>
        <w:tc>
          <w:tcPr>
            <w:tcW w:w="5220" w:type="dxa"/>
          </w:tcPr>
          <w:p w14:paraId="3B07E97C" w14:textId="77777777" w:rsidR="00637BEC" w:rsidRPr="007A6955" w:rsidRDefault="00637BEC" w:rsidP="004F3664">
            <w:pPr>
              <w:pStyle w:val="TableText"/>
            </w:pPr>
            <w:r w:rsidRPr="007A6955">
              <w:t xml:space="preserve">Causes the </w:t>
            </w:r>
            <w:r w:rsidRPr="007A6955">
              <w:rPr>
                <w:b/>
              </w:rPr>
              <w:t>arg</w:t>
            </w:r>
            <w:r w:rsidRPr="007A6955">
              <w:t xml:space="preserve"> to be underlined.</w:t>
            </w:r>
          </w:p>
        </w:tc>
      </w:tr>
      <w:tr w:rsidR="00637BEC" w:rsidRPr="007A6955" w14:paraId="3B07E980" w14:textId="77777777" w:rsidTr="00637BEC">
        <w:trPr>
          <w:cantSplit/>
        </w:trPr>
        <w:tc>
          <w:tcPr>
            <w:tcW w:w="4050" w:type="dxa"/>
          </w:tcPr>
          <w:p w14:paraId="3B07E97E" w14:textId="77777777" w:rsidR="00637BEC" w:rsidRPr="007A6955" w:rsidRDefault="00637BEC" w:rsidP="0053656F">
            <w:pPr>
              <w:pStyle w:val="TableText"/>
              <w:rPr>
                <w:b/>
              </w:rPr>
            </w:pPr>
            <w:r w:rsidRPr="007A6955">
              <w:rPr>
                <w:b/>
              </w:rPr>
              <w:t>|_|</w:t>
            </w:r>
          </w:p>
        </w:tc>
        <w:tc>
          <w:tcPr>
            <w:tcW w:w="5220" w:type="dxa"/>
          </w:tcPr>
          <w:p w14:paraId="3B07E97F" w14:textId="77777777" w:rsidR="00637BEC" w:rsidRPr="007A6955" w:rsidRDefault="00637BEC" w:rsidP="004F3664">
            <w:pPr>
              <w:pStyle w:val="TableText"/>
            </w:pPr>
            <w:r w:rsidRPr="007A6955">
              <w:t xml:space="preserve">Starts underlining. Underlining continues until a second </w:t>
            </w:r>
            <w:r w:rsidRPr="007A6955">
              <w:rPr>
                <w:b/>
              </w:rPr>
              <w:t>|_|</w:t>
            </w:r>
            <w:r w:rsidRPr="007A6955">
              <w:t xml:space="preserve"> is encountered. This only works on printers that underline.</w:t>
            </w:r>
          </w:p>
        </w:tc>
      </w:tr>
    </w:tbl>
    <w:p w14:paraId="3B07E981" w14:textId="77777777" w:rsidR="00015ED4" w:rsidRPr="007A6955" w:rsidRDefault="00015ED4" w:rsidP="00637BEC">
      <w:pPr>
        <w:pStyle w:val="BodyText6"/>
      </w:pPr>
    </w:p>
    <w:p w14:paraId="3B07E982" w14:textId="77777777" w:rsidR="00015ED4" w:rsidRPr="007A6955" w:rsidRDefault="000A180C" w:rsidP="00637BEC">
      <w:pPr>
        <w:pStyle w:val="Note"/>
      </w:pPr>
      <w:r>
        <w:rPr>
          <w:noProof/>
        </w:rPr>
        <w:drawing>
          <wp:inline distT="0" distB="0" distL="0" distR="0" wp14:anchorId="3B0810FC" wp14:editId="3B0810FD">
            <wp:extent cx="285750" cy="28575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REF:</w:t>
      </w:r>
      <w:r w:rsidR="00637BEC" w:rsidRPr="007A6955">
        <w:t xml:space="preserve"> </w:t>
      </w:r>
      <w:r w:rsidR="00015ED4" w:rsidRPr="007A6955">
        <w:t xml:space="preserve">For additional information about functions,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83" w14:textId="77777777" w:rsidR="00015ED4" w:rsidRPr="007A6955" w:rsidRDefault="000A180C" w:rsidP="00637BEC">
      <w:pPr>
        <w:pStyle w:val="Note"/>
      </w:pPr>
      <w:r>
        <w:rPr>
          <w:noProof/>
        </w:rPr>
        <w:drawing>
          <wp:inline distT="0" distB="0" distL="0" distR="0" wp14:anchorId="3B0810FE" wp14:editId="3B0810FF">
            <wp:extent cx="285750" cy="28575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637BEC" w:rsidRPr="007A6955">
        <w:rPr>
          <w:b/>
        </w:rPr>
        <w:t xml:space="preserve">NOTE: </w:t>
      </w:r>
      <w:r w:rsidR="00015ED4" w:rsidRPr="007A6955">
        <w:t xml:space="preserve">In order to print a </w:t>
      </w:r>
      <w:r w:rsidR="00850AFF" w:rsidRPr="007A6955">
        <w:t>“</w:t>
      </w:r>
      <w:r w:rsidR="00015ED4" w:rsidRPr="007A6955">
        <w:rPr>
          <w:b/>
        </w:rPr>
        <w:t>|</w:t>
      </w:r>
      <w:r w:rsidR="00850AFF" w:rsidRPr="007A6955">
        <w:t>”</w:t>
      </w:r>
      <w:r w:rsidR="00015ED4" w:rsidRPr="007A6955">
        <w:t xml:space="preserve"> character, you </w:t>
      </w:r>
      <w:r w:rsidR="004B359E" w:rsidRPr="007A6955">
        <w:rPr>
          <w:i/>
        </w:rPr>
        <w:t>must</w:t>
      </w:r>
      <w:r w:rsidR="00015ED4" w:rsidRPr="007A6955">
        <w:t xml:space="preserve"> enter it as </w:t>
      </w:r>
      <w:r w:rsidR="00850AFF" w:rsidRPr="007A6955">
        <w:t>“</w:t>
      </w:r>
      <w:r w:rsidR="00015ED4" w:rsidRPr="007A6955">
        <w:rPr>
          <w:b/>
        </w:rPr>
        <w:t>||</w:t>
      </w:r>
      <w:r w:rsidR="00850AFF" w:rsidRPr="007A6955">
        <w:t>”</w:t>
      </w:r>
      <w:r w:rsidR="00015ED4" w:rsidRPr="007A6955">
        <w:t xml:space="preserve">. Likewise, to print </w:t>
      </w:r>
      <w:r w:rsidR="00850AFF" w:rsidRPr="007A6955">
        <w:t>“</w:t>
      </w:r>
      <w:r w:rsidR="00015ED4" w:rsidRPr="007A6955">
        <w:rPr>
          <w:b/>
        </w:rPr>
        <w:t>||</w:t>
      </w:r>
      <w:r w:rsidR="00850AFF" w:rsidRPr="007A6955">
        <w:t>”</w:t>
      </w:r>
      <w:r w:rsidR="00015ED4" w:rsidRPr="007A6955">
        <w:t xml:space="preserve"> enter </w:t>
      </w:r>
      <w:r w:rsidR="00850AFF" w:rsidRPr="007A6955">
        <w:t>“</w:t>
      </w:r>
      <w:r w:rsidR="00015ED4" w:rsidRPr="007A6955">
        <w:rPr>
          <w:b/>
        </w:rPr>
        <w:t>||||</w:t>
      </w:r>
      <w:r w:rsidR="00850AFF" w:rsidRPr="007A6955">
        <w:t>”</w:t>
      </w:r>
      <w:r w:rsidR="00015ED4" w:rsidRPr="007A6955">
        <w:t>.</w:t>
      </w:r>
    </w:p>
    <w:p w14:paraId="3B07E984" w14:textId="77777777" w:rsidR="009143BE" w:rsidRPr="007A6955" w:rsidRDefault="009143BE" w:rsidP="009143BE">
      <w:pPr>
        <w:pStyle w:val="BodyText"/>
      </w:pPr>
      <w:bookmarkStart w:id="390" w:name="_Hlt447355545"/>
      <w:bookmarkStart w:id="391" w:name="_Ref342557880"/>
      <w:bookmarkStart w:id="392" w:name="_Ref342558375"/>
      <w:bookmarkStart w:id="393" w:name="_Ref342564636"/>
      <w:bookmarkStart w:id="394" w:name="_Ref342565326"/>
      <w:bookmarkStart w:id="395" w:name="_Ref342565385"/>
      <w:bookmarkStart w:id="396" w:name="_Ref342565465"/>
      <w:bookmarkStart w:id="397" w:name="_Ref342566952"/>
      <w:bookmarkStart w:id="398" w:name="_Ref342567565"/>
      <w:bookmarkEnd w:id="390"/>
    </w:p>
    <w:p w14:paraId="3B07E985" w14:textId="77777777" w:rsidR="009143BE" w:rsidRPr="007A6955" w:rsidRDefault="009143BE" w:rsidP="009143BE">
      <w:pPr>
        <w:pStyle w:val="BodyText"/>
        <w:sectPr w:rsidR="009143BE" w:rsidRPr="007A6955" w:rsidSect="007A3029">
          <w:headerReference w:type="even" r:id="rId42"/>
          <w:headerReference w:type="default" r:id="rId43"/>
          <w:pgSz w:w="12240" w:h="15840" w:code="1"/>
          <w:pgMar w:top="1440" w:right="1440" w:bottom="1440" w:left="1440" w:header="720" w:footer="720" w:gutter="0"/>
          <w:cols w:space="720"/>
          <w:noEndnote/>
        </w:sectPr>
      </w:pPr>
    </w:p>
    <w:p w14:paraId="3B07E986" w14:textId="77777777" w:rsidR="00015ED4" w:rsidRPr="007A6955" w:rsidRDefault="00015ED4" w:rsidP="00CB0D17">
      <w:pPr>
        <w:pStyle w:val="Heading1"/>
      </w:pPr>
      <w:bookmarkStart w:id="399" w:name="_Ref389636913"/>
      <w:bookmarkStart w:id="400" w:name="_Ref389637715"/>
      <w:bookmarkStart w:id="401" w:name="_Ref389639523"/>
      <w:bookmarkStart w:id="402" w:name="_Toc468272716"/>
      <w:r w:rsidRPr="007A6955">
        <w:lastRenderedPageBreak/>
        <w:t>Computed Expressions</w:t>
      </w:r>
      <w:bookmarkEnd w:id="391"/>
      <w:bookmarkEnd w:id="392"/>
      <w:bookmarkEnd w:id="393"/>
      <w:bookmarkEnd w:id="394"/>
      <w:bookmarkEnd w:id="395"/>
      <w:bookmarkEnd w:id="396"/>
      <w:bookmarkEnd w:id="397"/>
      <w:bookmarkEnd w:id="398"/>
      <w:bookmarkEnd w:id="399"/>
      <w:bookmarkEnd w:id="400"/>
      <w:bookmarkEnd w:id="401"/>
      <w:bookmarkEnd w:id="402"/>
    </w:p>
    <w:p w14:paraId="3B07E987" w14:textId="77777777" w:rsidR="00015ED4" w:rsidRPr="007A6955" w:rsidRDefault="00015ED4" w:rsidP="0053656F">
      <w:pPr>
        <w:pStyle w:val="BodyText"/>
        <w:keepNext/>
        <w:keepLines/>
      </w:pPr>
      <w:r w:rsidRPr="007A6955">
        <w:t>You can use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Expressions:Computed</w:instrText>
      </w:r>
      <w:r w:rsidR="00850AFF" w:rsidRPr="007A6955">
        <w:instrText>”</w:instrText>
      </w:r>
      <w:r w:rsidR="003B1109" w:rsidRPr="007A6955">
        <w:instrText xml:space="preserve"> </w:instrText>
      </w:r>
      <w:r w:rsidR="003B1109" w:rsidRPr="007A6955">
        <w:fldChar w:fldCharType="end"/>
      </w:r>
      <w:r w:rsidRPr="007A6955">
        <w:t xml:space="preserve"> in several places within VA FileMan to obtain, manipulate, modify, and format data. Computed expressions consist of one or more elements linked together with operators. Most computed expressions return a value after performing the actions you have requested. The way this result is used or displayed depends on where you have used the computed expression.</w:t>
      </w:r>
    </w:p>
    <w:p w14:paraId="3B07E988" w14:textId="77777777" w:rsidR="00015ED4" w:rsidRPr="007A6955" w:rsidRDefault="00015ED4" w:rsidP="00451AA6">
      <w:pPr>
        <w:pStyle w:val="Heading2"/>
      </w:pPr>
      <w:bookmarkStart w:id="403" w:name="_Toc468272717"/>
      <w:r w:rsidRPr="007A6955">
        <w:t>Syntax</w:t>
      </w:r>
      <w:bookmarkEnd w:id="403"/>
    </w:p>
    <w:p w14:paraId="3B07E989" w14:textId="77777777" w:rsidR="00015ED4" w:rsidRPr="007A6955" w:rsidRDefault="00015ED4" w:rsidP="00451AA6">
      <w:pPr>
        <w:pStyle w:val="Heading3"/>
      </w:pPr>
      <w:bookmarkStart w:id="404" w:name="_Toc468272718"/>
      <w:r w:rsidRPr="007A6955">
        <w:t>Elem</w:t>
      </w:r>
      <w:bookmarkStart w:id="405" w:name="_Hlt451239286"/>
      <w:bookmarkEnd w:id="405"/>
      <w:r w:rsidRPr="007A6955">
        <w:t>ents of Computed Expressions</w:t>
      </w:r>
      <w:bookmarkEnd w:id="404"/>
    </w:p>
    <w:p w14:paraId="3B07E98A" w14:textId="77777777" w:rsidR="00015ED4" w:rsidRPr="007A6955" w:rsidRDefault="00015ED4" w:rsidP="00637BEC">
      <w:pPr>
        <w:pStyle w:val="BodyText"/>
        <w:keepNext/>
        <w:keepLines/>
      </w:pPr>
      <w:r w:rsidRPr="007A6955">
        <w:t>You can use any of the following elements in constructing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Expressions:Syntax</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Syntax:Computed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Elements:Computed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98B" w14:textId="77777777" w:rsidR="00015ED4" w:rsidRPr="007A6955" w:rsidRDefault="00015ED4" w:rsidP="00637BEC">
      <w:pPr>
        <w:pStyle w:val="ListBullet"/>
        <w:keepNext/>
        <w:keepLines/>
      </w:pPr>
      <w:r w:rsidRPr="007A6955">
        <w:t xml:space="preserve">A </w:t>
      </w:r>
      <w:r w:rsidRPr="007A6955">
        <w:rPr>
          <w:b/>
        </w:rPr>
        <w:t>field name within the current file</w:t>
      </w:r>
      <w:r w:rsidRPr="007A6955">
        <w:t xml:space="preserve"> (e.g.,</w:t>
      </w:r>
      <w:r w:rsidR="00637BEC" w:rsidRPr="007A6955">
        <w:t> </w:t>
      </w:r>
      <w:r w:rsidRPr="007A6955">
        <w:t>RELIGION). The field name can be partially spelled (e.g.,</w:t>
      </w:r>
      <w:r w:rsidR="00637BEC" w:rsidRPr="007A6955">
        <w:t> </w:t>
      </w:r>
      <w:r w:rsidRPr="007A6955">
        <w:t>REL), if the partial spelling is unambiguous.</w:t>
      </w:r>
    </w:p>
    <w:p w14:paraId="3B07E98C" w14:textId="77777777" w:rsidR="00A25C61" w:rsidRPr="007A6955" w:rsidRDefault="00015ED4" w:rsidP="00637BEC">
      <w:pPr>
        <w:pStyle w:val="ListBullet"/>
        <w:keepNext/>
        <w:keepLines/>
      </w:pPr>
      <w:r w:rsidRPr="007A6955">
        <w:t xml:space="preserve">A </w:t>
      </w:r>
      <w:r w:rsidRPr="007A6955">
        <w:rPr>
          <w:b/>
        </w:rPr>
        <w:t>field number</w:t>
      </w:r>
      <w:r w:rsidRPr="007A6955">
        <w:t xml:space="preserve">, preceded with </w:t>
      </w:r>
      <w:r w:rsidRPr="007A6955">
        <w:rPr>
          <w:b/>
        </w:rPr>
        <w:t>#</w:t>
      </w:r>
      <w:r w:rsidRPr="007A6955">
        <w:t xml:space="preserve"> (e.g.,</w:t>
      </w:r>
      <w:r w:rsidR="00637BEC" w:rsidRPr="007A6955">
        <w:t> </w:t>
      </w:r>
      <w:r w:rsidRPr="007A6955">
        <w:t>#3).</w:t>
      </w:r>
    </w:p>
    <w:p w14:paraId="3B07E98D" w14:textId="77777777" w:rsidR="00A25C61" w:rsidRPr="007A6955" w:rsidRDefault="00015ED4" w:rsidP="00637BEC">
      <w:pPr>
        <w:pStyle w:val="ListBullet"/>
        <w:keepNext/>
        <w:keepLines/>
      </w:pPr>
      <w:r w:rsidRPr="007A6955">
        <w:t xml:space="preserve">A </w:t>
      </w:r>
      <w:r w:rsidRPr="007A6955">
        <w:rPr>
          <w:b/>
        </w:rPr>
        <w:t>literal number</w:t>
      </w:r>
      <w:r w:rsidRPr="007A6955">
        <w:t xml:space="preserve">. When used as part of a computed expression, do </w:t>
      </w:r>
      <w:r w:rsidRPr="007A6955">
        <w:rPr>
          <w:i/>
        </w:rPr>
        <w:t>not</w:t>
      </w:r>
      <w:r w:rsidRPr="007A6955">
        <w:t xml:space="preserve"> use quotes (e.g.,</w:t>
      </w:r>
      <w:r w:rsidR="00637BEC" w:rsidRPr="007A6955">
        <w:t> </w:t>
      </w:r>
      <w:r w:rsidRPr="007A6955">
        <w:t xml:space="preserve">AGE AT ONSET+20). However, you </w:t>
      </w:r>
      <w:r w:rsidRPr="007A6955">
        <w:rPr>
          <w:i/>
        </w:rPr>
        <w:t>must</w:t>
      </w:r>
      <w:r w:rsidRPr="007A6955">
        <w:t xml:space="preserve"> use quotes if the number will stand alone as a constant (e.g.,</w:t>
      </w:r>
      <w:r w:rsidR="00637BEC" w:rsidRPr="007A6955">
        <w:t> </w:t>
      </w:r>
      <w:r w:rsidR="007A6955">
        <w:t>“</w:t>
      </w:r>
      <w:r w:rsidRPr="007A6955">
        <w:t>3.14159265</w:t>
      </w:r>
      <w:r w:rsidR="00850AFF" w:rsidRPr="007A6955">
        <w:t>”</w:t>
      </w:r>
      <w:r w:rsidRPr="007A6955">
        <w:t>).</w:t>
      </w:r>
    </w:p>
    <w:p w14:paraId="3B07E98E" w14:textId="77777777" w:rsidR="00A25C61" w:rsidRPr="007A6955" w:rsidRDefault="00015ED4" w:rsidP="00637BEC">
      <w:pPr>
        <w:pStyle w:val="ListBullet"/>
        <w:keepNext/>
        <w:keepLines/>
      </w:pPr>
      <w:r w:rsidRPr="007A6955">
        <w:t xml:space="preserve">A </w:t>
      </w:r>
      <w:r w:rsidRPr="007A6955">
        <w:rPr>
          <w:b/>
        </w:rPr>
        <w:t>literal text string</w:t>
      </w:r>
      <w:r w:rsidRPr="007A6955">
        <w:t>, in quotes (e.g.,</w:t>
      </w:r>
      <w:r w:rsidR="00637BEC" w:rsidRPr="007A6955">
        <w:t> </w:t>
      </w:r>
      <w:r w:rsidR="007A6955">
        <w:t>“</w:t>
      </w:r>
      <w:r w:rsidRPr="007A6955">
        <w:t>HELLO</w:t>
      </w:r>
      <w:r w:rsidR="00850AFF" w:rsidRPr="007A6955">
        <w:t>”</w:t>
      </w:r>
      <w:r w:rsidRPr="007A6955">
        <w:t>).</w:t>
      </w:r>
    </w:p>
    <w:p w14:paraId="3B07E98F" w14:textId="77777777" w:rsidR="00015ED4" w:rsidRPr="007A6955" w:rsidRDefault="00015ED4" w:rsidP="00637BEC">
      <w:pPr>
        <w:pStyle w:val="ListBullet"/>
        <w:keepNext/>
        <w:keepLines/>
      </w:pPr>
      <w:r w:rsidRPr="007A6955">
        <w:t xml:space="preserve">A validly formatted </w:t>
      </w:r>
      <w:r w:rsidRPr="007A6955">
        <w:rPr>
          <w:b/>
        </w:rPr>
        <w:t>date</w:t>
      </w:r>
      <w:r w:rsidRPr="007A6955">
        <w:t>, such as 20 JULY 1969, which is punctuated only by spaces.</w:t>
      </w:r>
    </w:p>
    <w:p w14:paraId="3B07E990" w14:textId="77777777" w:rsidR="00015ED4" w:rsidRPr="007A6955" w:rsidRDefault="000A180C" w:rsidP="00637BEC">
      <w:pPr>
        <w:pStyle w:val="NoteIndent2"/>
      </w:pPr>
      <w:r>
        <w:rPr>
          <w:noProof/>
        </w:rPr>
        <w:drawing>
          <wp:inline distT="0" distB="0" distL="0" distR="0" wp14:anchorId="3B081100" wp14:editId="3B081101">
            <wp:extent cx="285750" cy="28575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NOTE:</w:t>
      </w:r>
      <w:r w:rsidR="00637BEC" w:rsidRPr="007A6955">
        <w:t xml:space="preserve"> </w:t>
      </w:r>
      <w:r w:rsidR="00015ED4" w:rsidRPr="007A6955">
        <w:t>Dashes in a computed expression are interpreted as minus signs. For example, 7-20-1969 would indicate subtraction and be evaluated as -1982.</w:t>
      </w:r>
    </w:p>
    <w:p w14:paraId="3B07E991" w14:textId="77777777" w:rsidR="00015ED4" w:rsidRPr="007A6955" w:rsidRDefault="00015ED4" w:rsidP="00637BEC">
      <w:pPr>
        <w:pStyle w:val="ListBullet"/>
      </w:pPr>
      <w:r w:rsidRPr="007A6955">
        <w:t xml:space="preserve">The word </w:t>
      </w:r>
      <w:r w:rsidRPr="007A6955">
        <w:rPr>
          <w:b/>
        </w:rPr>
        <w:t>NUMBER</w:t>
      </w:r>
      <w:r w:rsidRPr="007A6955">
        <w:t xml:space="preserve"> (or the name of the file followed by the word NUMBER, such as, PATIENT NUMBER). NUMBER return</w:t>
      </w:r>
      <w:r w:rsidR="00AF5920" w:rsidRPr="007A6955">
        <w:t>s</w:t>
      </w:r>
      <w:r w:rsidRPr="007A6955">
        <w:t xml:space="preserve"> the internal entry number of the entry in the file or subfile in question.</w:t>
      </w:r>
    </w:p>
    <w:p w14:paraId="3B07E992" w14:textId="77777777" w:rsidR="00015ED4" w:rsidRPr="007A6955" w:rsidRDefault="00015ED4" w:rsidP="00637BEC">
      <w:pPr>
        <w:pStyle w:val="ListBullet"/>
      </w:pPr>
      <w:r w:rsidRPr="007A6955">
        <w:t xml:space="preserve">The </w:t>
      </w:r>
      <w:r w:rsidRPr="007A6955">
        <w:rPr>
          <w:b/>
        </w:rPr>
        <w:t>name of a file followed by the name of a field in that file</w:t>
      </w:r>
      <w:r w:rsidRPr="007A6955">
        <w:t xml:space="preserve"> (e.g.,</w:t>
      </w:r>
      <w:r w:rsidR="00637BEC" w:rsidRPr="007A6955">
        <w:t> </w:t>
      </w:r>
      <w:r w:rsidRPr="007A6955">
        <w:t xml:space="preserve">PATIENT NAME). Like PATIENT NUMBER, this syntax is helpful when it is unclear to which file or subfile an expression is referring. However, this syntax </w:t>
      </w:r>
      <w:r w:rsidRPr="007A6955">
        <w:rPr>
          <w:i/>
        </w:rPr>
        <w:t>cannot</w:t>
      </w:r>
      <w:r w:rsidRPr="007A6955">
        <w:t xml:space="preserve"> obtain data from </w:t>
      </w:r>
      <w:r w:rsidRPr="007A6955">
        <w:rPr>
          <w:b/>
        </w:rPr>
        <w:t>another</w:t>
      </w:r>
      <w:r w:rsidRPr="007A6955">
        <w:t xml:space="preserve"> f</w:t>
      </w:r>
      <w:r w:rsidR="00AF5920" w:rsidRPr="007A6955">
        <w:t xml:space="preserve">ile; NAME and PATIENT NAME </w:t>
      </w:r>
      <w:r w:rsidRPr="007A6955">
        <w:t>return</w:t>
      </w:r>
      <w:r w:rsidR="00AF5920" w:rsidRPr="007A6955">
        <w:t>s</w:t>
      </w:r>
      <w:r w:rsidRPr="007A6955">
        <w:t xml:space="preserve"> the same data. To obtain data from another file, the extended pointer syntax </w:t>
      </w:r>
      <w:r w:rsidR="004B359E" w:rsidRPr="007A6955">
        <w:rPr>
          <w:i/>
        </w:rPr>
        <w:t>must</w:t>
      </w:r>
      <w:r w:rsidRPr="007A6955">
        <w:t xml:space="preserve"> be used.</w:t>
      </w:r>
    </w:p>
    <w:p w14:paraId="3B07E993" w14:textId="77777777" w:rsidR="009F4324" w:rsidRPr="007A6955" w:rsidRDefault="00015ED4" w:rsidP="00AF5920">
      <w:pPr>
        <w:pStyle w:val="ListBullet"/>
        <w:keepNext/>
        <w:keepLines/>
      </w:pPr>
      <w:r w:rsidRPr="007A6955">
        <w:t xml:space="preserve">A </w:t>
      </w:r>
      <w:r w:rsidRPr="007A6955">
        <w:rPr>
          <w:b/>
        </w:rPr>
        <w:t>VA FileMan function</w:t>
      </w:r>
      <w:r w:rsidRPr="007A6955">
        <w:t>—e.g.,</w:t>
      </w:r>
      <w:r w:rsidR="00637BEC" w:rsidRPr="007A6955">
        <w:t> </w:t>
      </w:r>
      <w:r w:rsidRPr="007A6955">
        <w:t>[TODAY or</w:t>
      </w:r>
      <w:r w:rsidR="009F4324" w:rsidRPr="007A6955">
        <w:t xml:space="preserve"> MONTH(DATE OF BIRTH)].</w:t>
      </w:r>
    </w:p>
    <w:p w14:paraId="3B07E994" w14:textId="77777777" w:rsidR="00015ED4" w:rsidRPr="007A6955" w:rsidRDefault="000A180C" w:rsidP="009F4324">
      <w:pPr>
        <w:pStyle w:val="NoteIndent2"/>
      </w:pPr>
      <w:r>
        <w:rPr>
          <w:noProof/>
        </w:rPr>
        <w:drawing>
          <wp:inline distT="0" distB="0" distL="0" distR="0" wp14:anchorId="3B081102" wp14:editId="3B081103">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Functions are discussed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_Ref389716300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VA FileMan Functions</w:t>
      </w:r>
      <w:r w:rsidR="000D63E5" w:rsidRPr="007A6955">
        <w:rPr>
          <w:color w:val="0000FF"/>
          <w:u w:val="single"/>
        </w:rPr>
        <w:fldChar w:fldCharType="end"/>
      </w:r>
      <w:r w:rsidR="00850AFF" w:rsidRPr="007A6955">
        <w:t>”</w:t>
      </w:r>
      <w:r w:rsidR="000D63E5" w:rsidRPr="007A6955">
        <w:t xml:space="preserve"> </w:t>
      </w:r>
      <w:r w:rsidR="009F4324" w:rsidRPr="007A6955">
        <w:t>section</w:t>
      </w:r>
      <w:r w:rsidR="00015ED4" w:rsidRPr="007A6955">
        <w:t>.</w:t>
      </w:r>
    </w:p>
    <w:p w14:paraId="3B07E995" w14:textId="77777777" w:rsidR="009F4324" w:rsidRPr="007A6955" w:rsidRDefault="00015ED4" w:rsidP="00AF5920">
      <w:pPr>
        <w:pStyle w:val="ListBullet"/>
        <w:keepNext/>
        <w:keepLines/>
      </w:pPr>
      <w:r w:rsidRPr="007A6955">
        <w:t xml:space="preserve">An </w:t>
      </w:r>
      <w:r w:rsidRPr="007A6955">
        <w:rPr>
          <w:b/>
        </w:rPr>
        <w:t>extended pointer reference</w:t>
      </w:r>
      <w:r w:rsidR="009F4324" w:rsidRPr="007A6955">
        <w:t xml:space="preserve"> to fields in another file.</w:t>
      </w:r>
    </w:p>
    <w:p w14:paraId="3B07E996" w14:textId="77777777" w:rsidR="00015ED4" w:rsidRPr="007A6955" w:rsidRDefault="000A180C" w:rsidP="009F4324">
      <w:pPr>
        <w:pStyle w:val="NoteIndent2"/>
      </w:pPr>
      <w:r>
        <w:rPr>
          <w:noProof/>
        </w:rPr>
        <w:drawing>
          <wp:inline distT="0" distB="0" distL="0" distR="0" wp14:anchorId="3B081104" wp14:editId="3B081105">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Extended pointers and relational jumping are described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_Ref389716229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Relational Navigation</w:t>
      </w:r>
      <w:r w:rsidR="000D63E5" w:rsidRPr="007A6955">
        <w:rPr>
          <w:color w:val="0000FF"/>
          <w:u w:val="single"/>
        </w:rPr>
        <w:fldChar w:fldCharType="end"/>
      </w:r>
      <w:r w:rsidR="00850AFF" w:rsidRPr="007A6955">
        <w:t>”</w:t>
      </w:r>
      <w:r w:rsidR="00015ED4" w:rsidRPr="007A6955">
        <w:t xml:space="preserve"> </w:t>
      </w:r>
      <w:r w:rsidR="009F4324" w:rsidRPr="007A6955">
        <w:t>section</w:t>
      </w:r>
      <w:r w:rsidR="00015ED4" w:rsidRPr="007A6955">
        <w:t>.</w:t>
      </w:r>
    </w:p>
    <w:p w14:paraId="3B07E997" w14:textId="77777777" w:rsidR="00015ED4" w:rsidRPr="007A6955" w:rsidRDefault="00015ED4" w:rsidP="00451AA6">
      <w:pPr>
        <w:pStyle w:val="Heading3"/>
      </w:pPr>
      <w:bookmarkStart w:id="406" w:name="_Toc468272719"/>
      <w:r w:rsidRPr="007A6955">
        <w:lastRenderedPageBreak/>
        <w:t>Operators in Computed Expressions</w:t>
      </w:r>
      <w:bookmarkEnd w:id="406"/>
    </w:p>
    <w:p w14:paraId="3B07E998" w14:textId="77777777" w:rsidR="00015ED4" w:rsidRPr="007A6955" w:rsidRDefault="00015ED4" w:rsidP="009F4324">
      <w:pPr>
        <w:pStyle w:val="BodyText"/>
        <w:keepNext/>
        <w:keepLines/>
      </w:pPr>
      <w:r w:rsidRPr="007A6955">
        <w:t>Computed expression</w:t>
      </w:r>
      <w:r w:rsidR="003B1109" w:rsidRPr="007A6955">
        <w:t>s</w:t>
      </w:r>
      <w:r w:rsidR="003B1109" w:rsidRPr="007A6955">
        <w:fldChar w:fldCharType="begin"/>
      </w:r>
      <w:r w:rsidR="003B1109" w:rsidRPr="007A6955">
        <w:instrText xml:space="preserve"> XE </w:instrText>
      </w:r>
      <w:r w:rsidR="00850AFF" w:rsidRPr="007A6955">
        <w:instrText>“</w:instrText>
      </w:r>
      <w:r w:rsidR="003B1109" w:rsidRPr="007A6955">
        <w:instrText>Computed</w:instrText>
      </w:r>
      <w:r w:rsidR="0072130C" w:rsidRPr="007A6955">
        <w:instrText>:</w:instrText>
      </w:r>
      <w:r w:rsidR="003B1109" w:rsidRPr="007A6955">
        <w:instrText>Expressions:Operators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Operators:Computed Expressions</w:instrText>
      </w:r>
      <w:r w:rsidR="00850AFF" w:rsidRPr="007A6955">
        <w:instrText>”</w:instrText>
      </w:r>
      <w:r w:rsidR="003B1109" w:rsidRPr="007A6955">
        <w:instrText xml:space="preserve"> </w:instrText>
      </w:r>
      <w:r w:rsidR="003B1109" w:rsidRPr="007A6955">
        <w:fldChar w:fldCharType="end"/>
      </w:r>
      <w:r w:rsidRPr="007A6955">
        <w:t xml:space="preserve"> can consist of a single element. However, often several elements are joined together using operators. Operators are characters that perform some action on elements.</w:t>
      </w:r>
    </w:p>
    <w:p w14:paraId="3B07E999"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Unary \h  \* MERGEFORMAT </w:instrText>
      </w:r>
      <w:r w:rsidRPr="007A6955">
        <w:rPr>
          <w:color w:val="0000FF"/>
          <w:u w:val="single"/>
        </w:rPr>
      </w:r>
      <w:r w:rsidRPr="007A6955">
        <w:rPr>
          <w:color w:val="0000FF"/>
          <w:u w:val="single"/>
        </w:rPr>
        <w:fldChar w:fldCharType="separate"/>
      </w:r>
      <w:r w:rsidR="00832A98" w:rsidRPr="00832A98">
        <w:rPr>
          <w:color w:val="0000FF"/>
          <w:u w:val="single"/>
        </w:rPr>
        <w:t>Unary Operators</w:t>
      </w:r>
      <w:r w:rsidRPr="007A6955">
        <w:rPr>
          <w:color w:val="0000FF"/>
          <w:u w:val="single"/>
        </w:rPr>
        <w:fldChar w:fldCharType="end"/>
      </w:r>
    </w:p>
    <w:p w14:paraId="3B07E99A"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Binary \h  \* MERGEFORMAT </w:instrText>
      </w:r>
      <w:r w:rsidRPr="007A6955">
        <w:rPr>
          <w:color w:val="0000FF"/>
          <w:u w:val="single"/>
        </w:rPr>
      </w:r>
      <w:r w:rsidRPr="007A6955">
        <w:rPr>
          <w:color w:val="0000FF"/>
          <w:u w:val="single"/>
        </w:rPr>
        <w:fldChar w:fldCharType="separate"/>
      </w:r>
      <w:r w:rsidR="00832A98" w:rsidRPr="00832A98">
        <w:rPr>
          <w:color w:val="0000FF"/>
          <w:u w:val="single"/>
        </w:rPr>
        <w:t>Binary Operators</w:t>
      </w:r>
      <w:r w:rsidRPr="007A6955">
        <w:rPr>
          <w:color w:val="0000FF"/>
          <w:u w:val="single"/>
        </w:rPr>
        <w:fldChar w:fldCharType="end"/>
      </w:r>
    </w:p>
    <w:p w14:paraId="3B07E99B"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Boolean \h  \* MERGEFORMAT </w:instrText>
      </w:r>
      <w:r w:rsidRPr="007A6955">
        <w:rPr>
          <w:color w:val="0000FF"/>
          <w:u w:val="single"/>
        </w:rPr>
      </w:r>
      <w:r w:rsidRPr="007A6955">
        <w:rPr>
          <w:color w:val="0000FF"/>
          <w:u w:val="single"/>
        </w:rPr>
        <w:fldChar w:fldCharType="separate"/>
      </w:r>
      <w:r w:rsidR="00832A98" w:rsidRPr="00832A98">
        <w:rPr>
          <w:color w:val="0000FF"/>
          <w:u w:val="single"/>
        </w:rPr>
        <w:t>Boolean Operators</w:t>
      </w:r>
      <w:r w:rsidRPr="007A6955">
        <w:rPr>
          <w:color w:val="0000FF"/>
          <w:u w:val="single"/>
        </w:rPr>
        <w:fldChar w:fldCharType="end"/>
      </w:r>
    </w:p>
    <w:p w14:paraId="3B07E99C"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Parentheses \h  \* MERGEFORMAT </w:instrText>
      </w:r>
      <w:r w:rsidRPr="007A6955">
        <w:rPr>
          <w:color w:val="0000FF"/>
          <w:u w:val="single"/>
        </w:rPr>
      </w:r>
      <w:r w:rsidRPr="007A6955">
        <w:rPr>
          <w:color w:val="0000FF"/>
          <w:u w:val="single"/>
        </w:rPr>
        <w:fldChar w:fldCharType="separate"/>
      </w:r>
      <w:r w:rsidR="00832A98" w:rsidRPr="00832A98">
        <w:rPr>
          <w:color w:val="0000FF"/>
          <w:u w:val="single"/>
        </w:rPr>
        <w:t>Parentheses in Expressions</w:t>
      </w:r>
      <w:r w:rsidRPr="007A6955">
        <w:rPr>
          <w:color w:val="0000FF"/>
          <w:u w:val="single"/>
        </w:rPr>
        <w:fldChar w:fldCharType="end"/>
      </w:r>
    </w:p>
    <w:p w14:paraId="3B07E99D" w14:textId="77777777" w:rsidR="00015ED4" w:rsidRPr="007A6955" w:rsidRDefault="009F4324" w:rsidP="009F4324">
      <w:pPr>
        <w:pStyle w:val="ListBullet"/>
      </w:pPr>
      <w:r w:rsidRPr="007A6955">
        <w:rPr>
          <w:color w:val="0000FF"/>
          <w:u w:val="single"/>
        </w:rPr>
        <w:fldChar w:fldCharType="begin"/>
      </w:r>
      <w:r w:rsidRPr="007A6955">
        <w:rPr>
          <w:color w:val="0000FF"/>
          <w:u w:val="single"/>
        </w:rPr>
        <w:instrText xml:space="preserve"> REF Example \h  \* MERGEFORMAT </w:instrText>
      </w:r>
      <w:r w:rsidRPr="007A6955">
        <w:rPr>
          <w:color w:val="0000FF"/>
          <w:u w:val="single"/>
        </w:rPr>
      </w:r>
      <w:r w:rsidRPr="007A6955">
        <w:rPr>
          <w:color w:val="0000FF"/>
          <w:u w:val="single"/>
        </w:rPr>
        <w:fldChar w:fldCharType="separate"/>
      </w:r>
      <w:r w:rsidR="00832A98" w:rsidRPr="00832A98">
        <w:rPr>
          <w:color w:val="0000FF"/>
          <w:u w:val="single"/>
        </w:rPr>
        <w:t>Example of Compound Expression</w:t>
      </w:r>
      <w:r w:rsidRPr="007A6955">
        <w:rPr>
          <w:color w:val="0000FF"/>
          <w:u w:val="single"/>
        </w:rPr>
        <w:fldChar w:fldCharType="end"/>
      </w:r>
    </w:p>
    <w:p w14:paraId="3B07E99E" w14:textId="77777777" w:rsidR="00015ED4" w:rsidRPr="007A6955" w:rsidRDefault="00015ED4" w:rsidP="00CB0D17">
      <w:pPr>
        <w:pStyle w:val="Heading4"/>
        <w:rPr>
          <w:lang w:val="en-US"/>
        </w:rPr>
      </w:pPr>
      <w:bookmarkStart w:id="407" w:name="Unary"/>
      <w:r w:rsidRPr="007A6955">
        <w:rPr>
          <w:lang w:val="en-US"/>
        </w:rPr>
        <w:t>Unary Operators</w:t>
      </w:r>
      <w:bookmarkEnd w:id="407"/>
    </w:p>
    <w:p w14:paraId="3B07E99F" w14:textId="5EF335A0" w:rsidR="00015ED4" w:rsidRPr="007A6955" w:rsidRDefault="00015ED4" w:rsidP="009F4324">
      <w:pPr>
        <w:pStyle w:val="BodyText"/>
        <w:keepNext/>
        <w:keepLines/>
      </w:pPr>
      <w:r w:rsidRPr="007A6955">
        <w:t>The simplest operators are the unary operators</w:t>
      </w:r>
      <w:r w:rsidR="003B1109" w:rsidRPr="007A6955">
        <w:fldChar w:fldCharType="begin"/>
      </w:r>
      <w:r w:rsidR="003B1109" w:rsidRPr="007A6955">
        <w:instrText xml:space="preserve"> XE </w:instrText>
      </w:r>
      <w:r w:rsidR="00850AFF" w:rsidRPr="007A6955">
        <w:instrText>“</w:instrText>
      </w:r>
      <w:r w:rsidR="003B1109" w:rsidRPr="007A6955">
        <w:instrText>Unary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Expressions:Operators:Unary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Operators:Unary</w:instrText>
      </w:r>
      <w:r w:rsidR="00850AFF" w:rsidRPr="007A6955">
        <w:instrText>”</w:instrText>
      </w:r>
      <w:r w:rsidR="003B1109" w:rsidRPr="007A6955">
        <w:instrText xml:space="preserve"> </w:instrText>
      </w:r>
      <w:r w:rsidR="003B1109" w:rsidRPr="007A6955">
        <w:fldChar w:fldCharType="end"/>
      </w:r>
      <w:r w:rsidRPr="007A6955">
        <w:t>. They force a numeric interpretation of the element that follows. They can also affect the</w:t>
      </w:r>
      <w:r w:rsidR="00EF4578">
        <w:t xml:space="preserve"> sign of the resulting number. </w:t>
      </w:r>
      <w:r w:rsidR="00EF4578" w:rsidRPr="00EF4578">
        <w:rPr>
          <w:color w:val="0000FF"/>
          <w:u w:val="single"/>
        </w:rPr>
        <w:fldChar w:fldCharType="begin"/>
      </w:r>
      <w:r w:rsidR="00EF4578" w:rsidRPr="00EF4578">
        <w:rPr>
          <w:color w:val="0000FF"/>
          <w:u w:val="single"/>
        </w:rPr>
        <w:instrText xml:space="preserve"> REF _Ref462326564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832A98" w:rsidRPr="00832A98">
        <w:rPr>
          <w:color w:val="0000FF"/>
          <w:u w:val="single"/>
        </w:rPr>
        <w:t xml:space="preserve">Table </w:t>
      </w:r>
      <w:r w:rsidR="00832A98" w:rsidRPr="00832A98">
        <w:rPr>
          <w:noProof/>
          <w:color w:val="0000FF"/>
          <w:u w:val="single"/>
        </w:rPr>
        <w:t>7</w:t>
      </w:r>
      <w:r w:rsidR="00EF4578" w:rsidRPr="00EF4578">
        <w:rPr>
          <w:color w:val="0000FF"/>
          <w:u w:val="single"/>
        </w:rPr>
        <w:fldChar w:fldCharType="end"/>
      </w:r>
      <w:r w:rsidR="00EF4578">
        <w:t xml:space="preserve"> lists t</w:t>
      </w:r>
      <w:r w:rsidRPr="007A6955">
        <w:t>he unary operators:</w:t>
      </w:r>
    </w:p>
    <w:p w14:paraId="3B07E9A0" w14:textId="77777777" w:rsidR="009F4324" w:rsidRPr="007A6955" w:rsidRDefault="009F4324" w:rsidP="009F4324">
      <w:pPr>
        <w:pStyle w:val="Caption"/>
      </w:pPr>
      <w:bookmarkStart w:id="408" w:name="_Ref462326564"/>
      <w:bookmarkStart w:id="409" w:name="_Toc342980677"/>
      <w:bookmarkStart w:id="410" w:name="_Toc468272433"/>
      <w:r w:rsidRPr="007A6955">
        <w:t xml:space="preserve">Table </w:t>
      </w:r>
      <w:r w:rsidR="00832A98">
        <w:fldChar w:fldCharType="begin"/>
      </w:r>
      <w:r w:rsidR="00832A98">
        <w:instrText xml:space="preserve"> SEQ Table \* ARABIC </w:instrText>
      </w:r>
      <w:r w:rsidR="00832A98">
        <w:fldChar w:fldCharType="separate"/>
      </w:r>
      <w:r w:rsidR="00832A98">
        <w:rPr>
          <w:noProof/>
        </w:rPr>
        <w:t>7</w:t>
      </w:r>
      <w:r w:rsidR="00832A98">
        <w:rPr>
          <w:noProof/>
        </w:rPr>
        <w:fldChar w:fldCharType="end"/>
      </w:r>
      <w:bookmarkEnd w:id="408"/>
      <w:r w:rsidRPr="007A6955">
        <w:t xml:space="preserve">: </w:t>
      </w:r>
      <w:r w:rsidR="00E34885" w:rsidRPr="007A6955">
        <w:t>Computed Expressions—</w:t>
      </w:r>
      <w:r w:rsidRPr="007A6955">
        <w:t>Unary Operators</w:t>
      </w:r>
      <w:bookmarkEnd w:id="409"/>
      <w:bookmarkEnd w:id="41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A3" w14:textId="77777777" w:rsidTr="00C45E31">
        <w:trPr>
          <w:tblHeader/>
        </w:trPr>
        <w:tc>
          <w:tcPr>
            <w:tcW w:w="1530" w:type="dxa"/>
            <w:shd w:val="pct12" w:color="auto" w:fill="FFFFFF"/>
          </w:tcPr>
          <w:p w14:paraId="3B07E9A1" w14:textId="77777777" w:rsidR="00015ED4" w:rsidRPr="007A6955" w:rsidRDefault="00015ED4" w:rsidP="0053656F">
            <w:pPr>
              <w:pStyle w:val="TableHeading"/>
              <w:jc w:val="center"/>
            </w:pPr>
            <w:bookmarkStart w:id="411" w:name="COL001_TBL007"/>
            <w:bookmarkEnd w:id="411"/>
            <w:r w:rsidRPr="007A6955">
              <w:t>Operator</w:t>
            </w:r>
          </w:p>
        </w:tc>
        <w:tc>
          <w:tcPr>
            <w:tcW w:w="7829" w:type="dxa"/>
            <w:shd w:val="pct12" w:color="auto" w:fill="FFFFFF"/>
          </w:tcPr>
          <w:p w14:paraId="3B07E9A2" w14:textId="77777777" w:rsidR="00015ED4" w:rsidRPr="007A6955" w:rsidRDefault="00015ED4" w:rsidP="009F4324">
            <w:pPr>
              <w:pStyle w:val="TableHeading"/>
            </w:pPr>
            <w:r w:rsidRPr="007A6955">
              <w:t>Description</w:t>
            </w:r>
          </w:p>
        </w:tc>
      </w:tr>
      <w:tr w:rsidR="00015ED4" w:rsidRPr="007A6955" w14:paraId="3B07E9A6" w14:textId="77777777" w:rsidTr="009F4324">
        <w:tc>
          <w:tcPr>
            <w:tcW w:w="1530" w:type="dxa"/>
          </w:tcPr>
          <w:p w14:paraId="3B07E9A4" w14:textId="77777777" w:rsidR="00015ED4" w:rsidRPr="007A6955" w:rsidRDefault="00015ED4" w:rsidP="0053656F">
            <w:pPr>
              <w:pStyle w:val="TableText"/>
              <w:keepNext/>
              <w:keepLines/>
              <w:jc w:val="center"/>
              <w:rPr>
                <w:b/>
              </w:rPr>
            </w:pPr>
            <w:r w:rsidRPr="007A6955">
              <w:rPr>
                <w:b/>
              </w:rPr>
              <w:t>+</w:t>
            </w:r>
          </w:p>
        </w:tc>
        <w:tc>
          <w:tcPr>
            <w:tcW w:w="7829" w:type="dxa"/>
          </w:tcPr>
          <w:p w14:paraId="3B07E9A5" w14:textId="77777777" w:rsidR="00015ED4" w:rsidRPr="007A6955" w:rsidRDefault="00015ED4" w:rsidP="009F4324">
            <w:pPr>
              <w:pStyle w:val="TableText"/>
              <w:keepNext/>
              <w:keepLines/>
            </w:pPr>
            <w:r w:rsidRPr="007A6955">
              <w:t>Positive numeric interpretation (sign unchanged)</w:t>
            </w:r>
          </w:p>
        </w:tc>
      </w:tr>
      <w:tr w:rsidR="00015ED4" w:rsidRPr="007A6955" w14:paraId="3B07E9A9" w14:textId="77777777" w:rsidTr="009F4324">
        <w:tc>
          <w:tcPr>
            <w:tcW w:w="1530" w:type="dxa"/>
          </w:tcPr>
          <w:p w14:paraId="3B07E9A7" w14:textId="77777777" w:rsidR="00015ED4" w:rsidRPr="007A6955" w:rsidRDefault="00015ED4" w:rsidP="0053656F">
            <w:pPr>
              <w:pStyle w:val="TableText"/>
              <w:jc w:val="center"/>
              <w:rPr>
                <w:b/>
              </w:rPr>
            </w:pPr>
            <w:r w:rsidRPr="007A6955">
              <w:rPr>
                <w:b/>
              </w:rPr>
              <w:t>-</w:t>
            </w:r>
          </w:p>
        </w:tc>
        <w:tc>
          <w:tcPr>
            <w:tcW w:w="7829" w:type="dxa"/>
          </w:tcPr>
          <w:p w14:paraId="3B07E9A8" w14:textId="77777777" w:rsidR="00015ED4" w:rsidRPr="007A6955" w:rsidRDefault="00015ED4" w:rsidP="009F4324">
            <w:pPr>
              <w:pStyle w:val="TableText"/>
            </w:pPr>
            <w:r w:rsidRPr="007A6955">
              <w:t>Negative numeric interpretation (sign changed)</w:t>
            </w:r>
          </w:p>
        </w:tc>
      </w:tr>
    </w:tbl>
    <w:p w14:paraId="3B07E9AA" w14:textId="77777777" w:rsidR="00015ED4" w:rsidRPr="007A6955" w:rsidRDefault="00015ED4" w:rsidP="009F4324">
      <w:pPr>
        <w:pStyle w:val="BodyText6"/>
      </w:pPr>
    </w:p>
    <w:p w14:paraId="3B07E9AB" w14:textId="77777777" w:rsidR="00015ED4" w:rsidRPr="007A6955" w:rsidRDefault="00015ED4" w:rsidP="00CB0D17">
      <w:pPr>
        <w:pStyle w:val="Heading4"/>
        <w:rPr>
          <w:lang w:val="en-US"/>
        </w:rPr>
      </w:pPr>
      <w:bookmarkStart w:id="412" w:name="Binary"/>
      <w:r w:rsidRPr="007A6955">
        <w:rPr>
          <w:lang w:val="en-US"/>
        </w:rPr>
        <w:t>Binary Operators</w:t>
      </w:r>
      <w:bookmarkEnd w:id="412"/>
    </w:p>
    <w:p w14:paraId="3B07E9AC" w14:textId="77777777" w:rsidR="00015ED4" w:rsidRPr="007A6955" w:rsidRDefault="00015ED4" w:rsidP="00C4364B">
      <w:pPr>
        <w:pStyle w:val="BodyText"/>
        <w:keepNext/>
        <w:keepLines/>
      </w:pPr>
      <w:r w:rsidRPr="007A6955">
        <w:t>Another set of operators takes two elements, manipulates them, and returns a result. These are called binary operators</w:t>
      </w:r>
      <w:r w:rsidR="003B1109" w:rsidRPr="007A6955">
        <w:fldChar w:fldCharType="begin"/>
      </w:r>
      <w:r w:rsidR="003B1109" w:rsidRPr="007A6955">
        <w:instrText xml:space="preserve"> XE </w:instrText>
      </w:r>
      <w:r w:rsidR="00850AFF" w:rsidRPr="007A6955">
        <w:instrText>“</w:instrText>
      </w:r>
      <w:r w:rsidR="003B1109" w:rsidRPr="007A6955">
        <w:instrText>Binary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Expressions:Operators:Binary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Operators:Binary</w:instrText>
      </w:r>
      <w:r w:rsidR="00850AFF" w:rsidRPr="007A6955">
        <w:instrText>”</w:instrText>
      </w:r>
      <w:r w:rsidR="003B1109" w:rsidRPr="007A6955">
        <w:instrText xml:space="preserve"> </w:instrText>
      </w:r>
      <w:r w:rsidR="003B1109" w:rsidRPr="007A6955">
        <w:fldChar w:fldCharType="end"/>
      </w:r>
      <w:r w:rsidRPr="007A6955">
        <w:t xml:space="preserve">. You can use the binary operators </w:t>
      </w:r>
      <w:r w:rsidR="00F9067C" w:rsidRPr="007A6955">
        <w:t xml:space="preserve">listed in </w:t>
      </w:r>
      <w:r w:rsidR="00F9067C" w:rsidRPr="007A6955">
        <w:rPr>
          <w:color w:val="0000FF"/>
          <w:u w:val="single"/>
        </w:rPr>
        <w:fldChar w:fldCharType="begin"/>
      </w:r>
      <w:r w:rsidR="00F9067C" w:rsidRPr="007A6955">
        <w:rPr>
          <w:color w:val="0000FF"/>
          <w:u w:val="single"/>
        </w:rPr>
        <w:instrText xml:space="preserve"> REF _Ref389633391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Table 8</w:t>
      </w:r>
      <w:r w:rsidR="00F9067C" w:rsidRPr="007A6955">
        <w:rPr>
          <w:color w:val="0000FF"/>
          <w:u w:val="single"/>
        </w:rPr>
        <w:fldChar w:fldCharType="end"/>
      </w:r>
      <w:r w:rsidR="00F9067C" w:rsidRPr="007A6955">
        <w:t xml:space="preserve"> </w:t>
      </w:r>
      <w:r w:rsidRPr="007A6955">
        <w:t>in computed expressions:</w:t>
      </w:r>
    </w:p>
    <w:p w14:paraId="3B07E9AD" w14:textId="77777777" w:rsidR="009F4324" w:rsidRPr="007A6955" w:rsidRDefault="009F4324" w:rsidP="009F4324">
      <w:pPr>
        <w:pStyle w:val="Caption"/>
      </w:pPr>
      <w:bookmarkStart w:id="413" w:name="_Ref389633391"/>
      <w:bookmarkStart w:id="414" w:name="_Toc342980678"/>
      <w:bookmarkStart w:id="415" w:name="_Toc468272434"/>
      <w:r w:rsidRPr="007A6955">
        <w:t xml:space="preserve">Table </w:t>
      </w:r>
      <w:r w:rsidR="00832A98">
        <w:fldChar w:fldCharType="begin"/>
      </w:r>
      <w:r w:rsidR="00832A98">
        <w:instrText xml:space="preserve"> SEQ Table \* ARABIC </w:instrText>
      </w:r>
      <w:r w:rsidR="00832A98">
        <w:fldChar w:fldCharType="separate"/>
      </w:r>
      <w:r w:rsidR="00832A98">
        <w:rPr>
          <w:noProof/>
        </w:rPr>
        <w:t>8</w:t>
      </w:r>
      <w:r w:rsidR="00832A98">
        <w:rPr>
          <w:noProof/>
        </w:rPr>
        <w:fldChar w:fldCharType="end"/>
      </w:r>
      <w:bookmarkEnd w:id="413"/>
      <w:r w:rsidRPr="007A6955">
        <w:t xml:space="preserve">: </w:t>
      </w:r>
      <w:r w:rsidR="00E34885" w:rsidRPr="007A6955">
        <w:t>Computed Expressions—</w:t>
      </w:r>
      <w:r w:rsidRPr="007A6955">
        <w:t>Binary Operators</w:t>
      </w:r>
      <w:bookmarkEnd w:id="414"/>
      <w:bookmarkEnd w:id="41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30"/>
      </w:tblGrid>
      <w:tr w:rsidR="00015ED4" w:rsidRPr="007A6955" w14:paraId="3B07E9B0" w14:textId="77777777" w:rsidTr="00174018">
        <w:trPr>
          <w:tblHeader/>
        </w:trPr>
        <w:tc>
          <w:tcPr>
            <w:tcW w:w="1530" w:type="dxa"/>
            <w:shd w:val="pct12" w:color="auto" w:fill="FFFFFF"/>
          </w:tcPr>
          <w:p w14:paraId="3B07E9AE" w14:textId="77777777" w:rsidR="00015ED4" w:rsidRPr="007A6955" w:rsidRDefault="00015ED4" w:rsidP="00291CAC">
            <w:pPr>
              <w:pStyle w:val="TableHeading"/>
              <w:jc w:val="center"/>
            </w:pPr>
            <w:bookmarkStart w:id="416" w:name="COL001_TBL008"/>
            <w:bookmarkEnd w:id="416"/>
            <w:r w:rsidRPr="007A6955">
              <w:t>Operator</w:t>
            </w:r>
          </w:p>
        </w:tc>
        <w:tc>
          <w:tcPr>
            <w:tcW w:w="7830" w:type="dxa"/>
            <w:shd w:val="pct12" w:color="auto" w:fill="FFFFFF"/>
          </w:tcPr>
          <w:p w14:paraId="3B07E9AF" w14:textId="77777777" w:rsidR="00015ED4" w:rsidRPr="007A6955" w:rsidRDefault="00015ED4" w:rsidP="00291CAC">
            <w:pPr>
              <w:pStyle w:val="TableHeading"/>
            </w:pPr>
            <w:r w:rsidRPr="007A6955">
              <w:t>Description</w:t>
            </w:r>
          </w:p>
        </w:tc>
      </w:tr>
      <w:tr w:rsidR="00015ED4" w:rsidRPr="007A6955" w14:paraId="3B07E9B3" w14:textId="77777777" w:rsidTr="00E214A9">
        <w:tc>
          <w:tcPr>
            <w:tcW w:w="1530" w:type="dxa"/>
          </w:tcPr>
          <w:p w14:paraId="3B07E9B1" w14:textId="77777777" w:rsidR="00015ED4" w:rsidRPr="007A6955" w:rsidRDefault="00015ED4" w:rsidP="00291CAC">
            <w:pPr>
              <w:pStyle w:val="TableText"/>
              <w:keepNext/>
              <w:keepLines/>
              <w:jc w:val="center"/>
              <w:rPr>
                <w:b/>
              </w:rPr>
            </w:pPr>
            <w:r w:rsidRPr="007A6955">
              <w:rPr>
                <w:b/>
              </w:rPr>
              <w:t>+</w:t>
            </w:r>
          </w:p>
        </w:tc>
        <w:tc>
          <w:tcPr>
            <w:tcW w:w="7830" w:type="dxa"/>
          </w:tcPr>
          <w:p w14:paraId="3B07E9B2" w14:textId="77777777" w:rsidR="00015ED4" w:rsidRPr="007A6955" w:rsidRDefault="00015ED4" w:rsidP="00291CAC">
            <w:pPr>
              <w:pStyle w:val="TableText"/>
              <w:keepNext/>
              <w:keepLines/>
            </w:pPr>
            <w:r w:rsidRPr="007A6955">
              <w:t>Addition</w:t>
            </w:r>
          </w:p>
        </w:tc>
      </w:tr>
      <w:tr w:rsidR="00015ED4" w:rsidRPr="007A6955" w14:paraId="3B07E9B6" w14:textId="77777777" w:rsidTr="00E214A9">
        <w:tc>
          <w:tcPr>
            <w:tcW w:w="1530" w:type="dxa"/>
          </w:tcPr>
          <w:p w14:paraId="3B07E9B4" w14:textId="77777777" w:rsidR="00015ED4" w:rsidRPr="007A6955" w:rsidRDefault="00015ED4" w:rsidP="00291CAC">
            <w:pPr>
              <w:pStyle w:val="TableText"/>
              <w:keepNext/>
              <w:keepLines/>
              <w:jc w:val="center"/>
              <w:rPr>
                <w:b/>
              </w:rPr>
            </w:pPr>
            <w:r w:rsidRPr="007A6955">
              <w:rPr>
                <w:b/>
              </w:rPr>
              <w:t>-</w:t>
            </w:r>
          </w:p>
        </w:tc>
        <w:tc>
          <w:tcPr>
            <w:tcW w:w="7830" w:type="dxa"/>
          </w:tcPr>
          <w:p w14:paraId="3B07E9B5" w14:textId="77777777" w:rsidR="00015ED4" w:rsidRPr="007A6955" w:rsidRDefault="00015ED4" w:rsidP="00291CAC">
            <w:pPr>
              <w:pStyle w:val="TableText"/>
              <w:keepNext/>
              <w:keepLines/>
            </w:pPr>
            <w:r w:rsidRPr="007A6955">
              <w:t>Subtraction</w:t>
            </w:r>
          </w:p>
        </w:tc>
      </w:tr>
      <w:tr w:rsidR="00015ED4" w:rsidRPr="007A6955" w14:paraId="3B07E9B9" w14:textId="77777777" w:rsidTr="00E214A9">
        <w:tc>
          <w:tcPr>
            <w:tcW w:w="1530" w:type="dxa"/>
          </w:tcPr>
          <w:p w14:paraId="3B07E9B7" w14:textId="77777777" w:rsidR="00015ED4" w:rsidRPr="007A6955" w:rsidRDefault="00015ED4" w:rsidP="00291CAC">
            <w:pPr>
              <w:pStyle w:val="TableText"/>
              <w:keepNext/>
              <w:keepLines/>
              <w:jc w:val="center"/>
              <w:rPr>
                <w:b/>
              </w:rPr>
            </w:pPr>
            <w:r w:rsidRPr="007A6955">
              <w:rPr>
                <w:b/>
              </w:rPr>
              <w:t>*</w:t>
            </w:r>
          </w:p>
        </w:tc>
        <w:tc>
          <w:tcPr>
            <w:tcW w:w="7830" w:type="dxa"/>
          </w:tcPr>
          <w:p w14:paraId="3B07E9B8" w14:textId="77777777" w:rsidR="00015ED4" w:rsidRPr="007A6955" w:rsidRDefault="00015ED4" w:rsidP="00291CAC">
            <w:pPr>
              <w:pStyle w:val="TableText"/>
              <w:keepNext/>
              <w:keepLines/>
            </w:pPr>
            <w:r w:rsidRPr="007A6955">
              <w:t>Multiplication</w:t>
            </w:r>
          </w:p>
        </w:tc>
      </w:tr>
      <w:tr w:rsidR="00015ED4" w:rsidRPr="007A6955" w14:paraId="3B07E9BC" w14:textId="77777777" w:rsidTr="00E214A9">
        <w:tc>
          <w:tcPr>
            <w:tcW w:w="1530" w:type="dxa"/>
          </w:tcPr>
          <w:p w14:paraId="3B07E9BA" w14:textId="77777777" w:rsidR="00015ED4" w:rsidRPr="007A6955" w:rsidRDefault="00015ED4" w:rsidP="00291CAC">
            <w:pPr>
              <w:pStyle w:val="TableText"/>
              <w:keepNext/>
              <w:keepLines/>
              <w:jc w:val="center"/>
              <w:rPr>
                <w:b/>
              </w:rPr>
            </w:pPr>
            <w:r w:rsidRPr="007A6955">
              <w:rPr>
                <w:b/>
              </w:rPr>
              <w:t>/</w:t>
            </w:r>
          </w:p>
        </w:tc>
        <w:tc>
          <w:tcPr>
            <w:tcW w:w="7830" w:type="dxa"/>
          </w:tcPr>
          <w:p w14:paraId="3B07E9BB" w14:textId="77777777" w:rsidR="00015ED4" w:rsidRPr="007A6955" w:rsidRDefault="00015ED4" w:rsidP="00291CAC">
            <w:pPr>
              <w:pStyle w:val="TableText"/>
              <w:keepNext/>
              <w:keepLines/>
            </w:pPr>
            <w:r w:rsidRPr="007A6955">
              <w:t>Division</w:t>
            </w:r>
          </w:p>
        </w:tc>
      </w:tr>
      <w:tr w:rsidR="00015ED4" w:rsidRPr="007A6955" w14:paraId="3B07E9BF" w14:textId="77777777" w:rsidTr="00E214A9">
        <w:tc>
          <w:tcPr>
            <w:tcW w:w="1530" w:type="dxa"/>
          </w:tcPr>
          <w:p w14:paraId="3B07E9BD" w14:textId="77777777" w:rsidR="00015ED4" w:rsidRPr="007A6955" w:rsidRDefault="00015ED4" w:rsidP="0053656F">
            <w:pPr>
              <w:pStyle w:val="TableText"/>
              <w:jc w:val="center"/>
              <w:rPr>
                <w:b/>
              </w:rPr>
            </w:pPr>
            <w:r w:rsidRPr="007A6955">
              <w:rPr>
                <w:b/>
              </w:rPr>
              <w:t>\</w:t>
            </w:r>
          </w:p>
        </w:tc>
        <w:tc>
          <w:tcPr>
            <w:tcW w:w="7830" w:type="dxa"/>
          </w:tcPr>
          <w:p w14:paraId="3B07E9BE" w14:textId="77777777" w:rsidR="00015ED4" w:rsidRPr="007A6955" w:rsidRDefault="00015ED4" w:rsidP="0053656F">
            <w:pPr>
              <w:pStyle w:val="TableText"/>
            </w:pPr>
            <w:r w:rsidRPr="007A6955">
              <w:t>Integer (truncated) division (e.g.,</w:t>
            </w:r>
            <w:r w:rsidR="0053656F" w:rsidRPr="007A6955">
              <w:rPr>
                <w:rFonts w:cs="Arial"/>
              </w:rPr>
              <w:t> </w:t>
            </w:r>
            <w:r w:rsidRPr="007A6955">
              <w:t>13\2 = 6)</w:t>
            </w:r>
          </w:p>
        </w:tc>
      </w:tr>
      <w:tr w:rsidR="00015ED4" w:rsidRPr="007A6955" w14:paraId="3B07E9C2" w14:textId="77777777" w:rsidTr="00E214A9">
        <w:tc>
          <w:tcPr>
            <w:tcW w:w="1530" w:type="dxa"/>
          </w:tcPr>
          <w:p w14:paraId="3B07E9C0" w14:textId="77777777" w:rsidR="00015ED4" w:rsidRPr="007A6955" w:rsidRDefault="00015ED4" w:rsidP="0053656F">
            <w:pPr>
              <w:pStyle w:val="TableText"/>
              <w:jc w:val="center"/>
              <w:rPr>
                <w:b/>
              </w:rPr>
            </w:pPr>
            <w:r w:rsidRPr="007A6955">
              <w:rPr>
                <w:b/>
              </w:rPr>
              <w:t>_</w:t>
            </w:r>
          </w:p>
        </w:tc>
        <w:tc>
          <w:tcPr>
            <w:tcW w:w="7830" w:type="dxa"/>
          </w:tcPr>
          <w:p w14:paraId="3B07E9C1" w14:textId="77777777" w:rsidR="00015ED4" w:rsidRPr="007A6955" w:rsidRDefault="00015ED4" w:rsidP="0053656F">
            <w:pPr>
              <w:pStyle w:val="TableText"/>
            </w:pPr>
            <w:r w:rsidRPr="007A6955">
              <w:t>Concatenation (e.g.,</w:t>
            </w:r>
            <w:r w:rsidR="0053656F" w:rsidRPr="007A6955">
              <w:t> </w:t>
            </w:r>
            <w:r w:rsidR="00850AFF" w:rsidRPr="007A6955">
              <w:t>”</w:t>
            </w:r>
            <w:r w:rsidRPr="007A6955">
              <w:t>AB</w:t>
            </w:r>
            <w:r w:rsidR="00850AFF" w:rsidRPr="007A6955">
              <w:t>”</w:t>
            </w:r>
            <w:r w:rsidRPr="007A6955">
              <w:t>_</w:t>
            </w:r>
            <w:r w:rsidR="00850AFF" w:rsidRPr="007A6955">
              <w:t>”</w:t>
            </w:r>
            <w:r w:rsidRPr="007A6955">
              <w:t>CDE</w:t>
            </w:r>
            <w:r w:rsidR="00850AFF" w:rsidRPr="007A6955">
              <w:t>”</w:t>
            </w:r>
            <w:r w:rsidRPr="007A6955">
              <w:t xml:space="preserve"> = ABCDE)</w:t>
            </w:r>
          </w:p>
        </w:tc>
      </w:tr>
    </w:tbl>
    <w:p w14:paraId="3B07E9C3" w14:textId="77777777" w:rsidR="00015ED4" w:rsidRPr="007A6955" w:rsidRDefault="00015ED4" w:rsidP="009F4324">
      <w:pPr>
        <w:pStyle w:val="BodyText6"/>
      </w:pPr>
    </w:p>
    <w:p w14:paraId="3B07E9C4" w14:textId="77777777" w:rsidR="00015ED4" w:rsidRPr="007A6955" w:rsidRDefault="00015ED4" w:rsidP="00CB0D17">
      <w:pPr>
        <w:pStyle w:val="Heading4"/>
        <w:rPr>
          <w:lang w:val="en-US"/>
        </w:rPr>
      </w:pPr>
      <w:bookmarkStart w:id="417" w:name="Boolean"/>
      <w:r w:rsidRPr="007A6955">
        <w:rPr>
          <w:lang w:val="en-US"/>
        </w:rPr>
        <w:lastRenderedPageBreak/>
        <w:t>Boolean Operators</w:t>
      </w:r>
      <w:bookmarkEnd w:id="417"/>
    </w:p>
    <w:p w14:paraId="3B07E9C5" w14:textId="77777777" w:rsidR="00AE6336" w:rsidRPr="007A6955" w:rsidRDefault="00015ED4" w:rsidP="00AE6336">
      <w:pPr>
        <w:pStyle w:val="BodyText"/>
        <w:keepNext/>
        <w:keepLines/>
      </w:pPr>
      <w:r w:rsidRPr="007A6955">
        <w:t>A third set of operators makes a comparison between two elements and returns a true or false value. These are known as Boolean operators</w:t>
      </w:r>
      <w:r w:rsidR="003B1109" w:rsidRPr="007A6955">
        <w:fldChar w:fldCharType="begin"/>
      </w:r>
      <w:r w:rsidR="003B1109" w:rsidRPr="007A6955">
        <w:instrText xml:space="preserve"> XE </w:instrText>
      </w:r>
      <w:r w:rsidR="00850AFF" w:rsidRPr="007A6955">
        <w:instrText>“</w:instrText>
      </w:r>
      <w:r w:rsidR="003B1109" w:rsidRPr="007A6955">
        <w:instrText>Boolean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Expressions:Operators:Boolean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Operators:Boolean</w:instrText>
      </w:r>
      <w:r w:rsidR="00850AFF" w:rsidRPr="007A6955">
        <w:instrText>”</w:instrText>
      </w:r>
      <w:r w:rsidR="003B1109" w:rsidRPr="007A6955">
        <w:instrText xml:space="preserve"> </w:instrText>
      </w:r>
      <w:r w:rsidR="003B1109" w:rsidRPr="007A6955">
        <w:fldChar w:fldCharType="end"/>
      </w:r>
      <w:r w:rsidRPr="007A6955">
        <w:t>. If the outcome of a Boolean operation is</w:t>
      </w:r>
      <w:r w:rsidR="00AE6336" w:rsidRPr="007A6955">
        <w:t>:</w:t>
      </w:r>
    </w:p>
    <w:p w14:paraId="3B07E9C6" w14:textId="77777777" w:rsidR="00AE6336" w:rsidRPr="007A6955" w:rsidRDefault="00AE6336" w:rsidP="00AE6336">
      <w:pPr>
        <w:pStyle w:val="ListBullet"/>
        <w:keepNext/>
        <w:keepLines/>
      </w:pPr>
      <w:r w:rsidRPr="007A6955">
        <w:rPr>
          <w:b/>
        </w:rPr>
        <w:t>T</w:t>
      </w:r>
      <w:r w:rsidR="00015ED4" w:rsidRPr="007A6955">
        <w:rPr>
          <w:b/>
        </w:rPr>
        <w:t>rue</w:t>
      </w:r>
      <w:r w:rsidRPr="007A6955">
        <w:t>—O</w:t>
      </w:r>
      <w:r w:rsidR="00015ED4" w:rsidRPr="007A6955">
        <w:t>ne (1) is returned</w:t>
      </w:r>
      <w:r w:rsidRPr="007A6955">
        <w:t>.</w:t>
      </w:r>
    </w:p>
    <w:p w14:paraId="3B07E9C7" w14:textId="77777777" w:rsidR="00AE6336" w:rsidRPr="007A6955" w:rsidRDefault="00AE6336" w:rsidP="00AE6336">
      <w:pPr>
        <w:pStyle w:val="ListBullet"/>
        <w:keepNext/>
        <w:keepLines/>
      </w:pPr>
      <w:r w:rsidRPr="007A6955">
        <w:rPr>
          <w:b/>
        </w:rPr>
        <w:t>F</w:t>
      </w:r>
      <w:r w:rsidR="00015ED4" w:rsidRPr="007A6955">
        <w:rPr>
          <w:b/>
        </w:rPr>
        <w:t>alse</w:t>
      </w:r>
      <w:r w:rsidRPr="007A6955">
        <w:rPr>
          <w:b/>
        </w:rPr>
        <w:t>—</w:t>
      </w:r>
      <w:r w:rsidRPr="007A6955">
        <w:t>Z</w:t>
      </w:r>
      <w:r w:rsidR="00015ED4" w:rsidRPr="007A6955">
        <w:t xml:space="preserve">ero (0) is returned. </w:t>
      </w:r>
    </w:p>
    <w:p w14:paraId="3B07E9C8" w14:textId="77777777" w:rsidR="00015ED4" w:rsidRPr="007A6955" w:rsidRDefault="00BF3399" w:rsidP="00AE6336">
      <w:pPr>
        <w:pStyle w:val="BodyText"/>
        <w:keepNext/>
        <w:keepLines/>
      </w:pPr>
      <w:r w:rsidRPr="007A6955">
        <w:t>You can use the</w:t>
      </w:r>
      <w:r w:rsidR="00015ED4" w:rsidRPr="007A6955">
        <w:t xml:space="preserve"> Boolean operators </w:t>
      </w:r>
      <w:r w:rsidRPr="007A6955">
        <w:t xml:space="preserve">listed in </w:t>
      </w:r>
      <w:r w:rsidRPr="007A6955">
        <w:rPr>
          <w:color w:val="0000FF"/>
          <w:u w:val="single"/>
        </w:rPr>
        <w:fldChar w:fldCharType="begin"/>
      </w:r>
      <w:r w:rsidRPr="007A6955">
        <w:rPr>
          <w:color w:val="0000FF"/>
          <w:u w:val="single"/>
        </w:rPr>
        <w:instrText xml:space="preserve"> REF _Ref389718192 \h  \* MERGEFORMAT </w:instrText>
      </w:r>
      <w:r w:rsidRPr="007A6955">
        <w:rPr>
          <w:color w:val="0000FF"/>
          <w:u w:val="single"/>
        </w:rPr>
      </w:r>
      <w:r w:rsidRPr="007A6955">
        <w:rPr>
          <w:color w:val="0000FF"/>
          <w:u w:val="single"/>
        </w:rPr>
        <w:fldChar w:fldCharType="separate"/>
      </w:r>
      <w:r w:rsidR="00832A98" w:rsidRPr="00832A98">
        <w:rPr>
          <w:color w:val="0000FF"/>
          <w:u w:val="single"/>
        </w:rPr>
        <w:t>Table 9</w:t>
      </w:r>
      <w:r w:rsidRPr="007A6955">
        <w:rPr>
          <w:color w:val="0000FF"/>
          <w:u w:val="single"/>
        </w:rPr>
        <w:fldChar w:fldCharType="end"/>
      </w:r>
      <w:r w:rsidRPr="007A6955">
        <w:t xml:space="preserve"> </w:t>
      </w:r>
      <w:r w:rsidR="00015ED4" w:rsidRPr="007A6955">
        <w:t>in computed expressions:</w:t>
      </w:r>
    </w:p>
    <w:p w14:paraId="3B07E9C9" w14:textId="77777777" w:rsidR="009F4324" w:rsidRPr="007A6955" w:rsidRDefault="009F4324" w:rsidP="00AE6336">
      <w:pPr>
        <w:pStyle w:val="Caption"/>
      </w:pPr>
      <w:bookmarkStart w:id="418" w:name="_Ref389718192"/>
      <w:bookmarkStart w:id="419" w:name="_Toc342980679"/>
      <w:bookmarkStart w:id="420" w:name="_Toc468272435"/>
      <w:r w:rsidRPr="007A6955">
        <w:t xml:space="preserve">Table </w:t>
      </w:r>
      <w:r w:rsidR="00832A98">
        <w:fldChar w:fldCharType="begin"/>
      </w:r>
      <w:r w:rsidR="00832A98">
        <w:instrText xml:space="preserve"> SEQ Table \* ARABIC </w:instrText>
      </w:r>
      <w:r w:rsidR="00832A98">
        <w:fldChar w:fldCharType="separate"/>
      </w:r>
      <w:r w:rsidR="00832A98">
        <w:rPr>
          <w:noProof/>
        </w:rPr>
        <w:t>9</w:t>
      </w:r>
      <w:r w:rsidR="00832A98">
        <w:rPr>
          <w:noProof/>
        </w:rPr>
        <w:fldChar w:fldCharType="end"/>
      </w:r>
      <w:bookmarkEnd w:id="418"/>
      <w:r w:rsidRPr="007A6955">
        <w:t xml:space="preserve">: </w:t>
      </w:r>
      <w:r w:rsidR="00E34885" w:rsidRPr="007A6955">
        <w:t>Computed Expressions—</w:t>
      </w:r>
      <w:r w:rsidRPr="007A6955">
        <w:t>Boolean Operators</w:t>
      </w:r>
      <w:bookmarkEnd w:id="419"/>
      <w:bookmarkEnd w:id="42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CC" w14:textId="77777777" w:rsidTr="00174018">
        <w:trPr>
          <w:tblHeader/>
        </w:trPr>
        <w:tc>
          <w:tcPr>
            <w:tcW w:w="1530" w:type="dxa"/>
            <w:shd w:val="pct12" w:color="auto" w:fill="FFFFFF"/>
          </w:tcPr>
          <w:p w14:paraId="3B07E9CA" w14:textId="77777777" w:rsidR="00015ED4" w:rsidRPr="007A6955" w:rsidRDefault="00015ED4" w:rsidP="00AE6336">
            <w:pPr>
              <w:pStyle w:val="TableHeading"/>
              <w:jc w:val="center"/>
            </w:pPr>
            <w:bookmarkStart w:id="421" w:name="COL001_TBL009"/>
            <w:bookmarkEnd w:id="421"/>
            <w:r w:rsidRPr="007A6955">
              <w:t>Operator</w:t>
            </w:r>
          </w:p>
        </w:tc>
        <w:tc>
          <w:tcPr>
            <w:tcW w:w="7829" w:type="dxa"/>
            <w:shd w:val="pct12" w:color="auto" w:fill="FFFFFF"/>
          </w:tcPr>
          <w:p w14:paraId="3B07E9CB" w14:textId="77777777" w:rsidR="00015ED4" w:rsidRPr="007A6955" w:rsidRDefault="00015ED4" w:rsidP="00AE6336">
            <w:pPr>
              <w:pStyle w:val="TableHeading"/>
            </w:pPr>
            <w:r w:rsidRPr="007A6955">
              <w:t>Description</w:t>
            </w:r>
          </w:p>
        </w:tc>
      </w:tr>
      <w:tr w:rsidR="00015ED4" w:rsidRPr="007A6955" w14:paraId="3B07E9CF" w14:textId="77777777" w:rsidTr="00291CAC">
        <w:tc>
          <w:tcPr>
            <w:tcW w:w="1530" w:type="dxa"/>
          </w:tcPr>
          <w:p w14:paraId="3B07E9CD" w14:textId="77777777" w:rsidR="00015ED4" w:rsidRPr="007A6955" w:rsidRDefault="00015ED4" w:rsidP="00AE6336">
            <w:pPr>
              <w:pStyle w:val="TableText"/>
              <w:keepNext/>
              <w:keepLines/>
              <w:jc w:val="center"/>
              <w:rPr>
                <w:b/>
              </w:rPr>
            </w:pPr>
            <w:r w:rsidRPr="007A6955">
              <w:rPr>
                <w:b/>
              </w:rPr>
              <w:t>&gt;</w:t>
            </w:r>
          </w:p>
        </w:tc>
        <w:tc>
          <w:tcPr>
            <w:tcW w:w="7829" w:type="dxa"/>
          </w:tcPr>
          <w:p w14:paraId="3B07E9CE" w14:textId="77777777" w:rsidR="00015ED4" w:rsidRPr="007A6955" w:rsidRDefault="00015ED4" w:rsidP="00AE6336">
            <w:pPr>
              <w:pStyle w:val="TableText"/>
              <w:keepNext/>
              <w:keepLines/>
            </w:pPr>
            <w:r w:rsidRPr="007A6955">
              <w:t>Greater than</w:t>
            </w:r>
          </w:p>
        </w:tc>
      </w:tr>
      <w:tr w:rsidR="00015ED4" w:rsidRPr="007A6955" w14:paraId="3B07E9D2" w14:textId="77777777" w:rsidTr="00291CAC">
        <w:tc>
          <w:tcPr>
            <w:tcW w:w="1530" w:type="dxa"/>
          </w:tcPr>
          <w:p w14:paraId="3B07E9D0" w14:textId="77777777" w:rsidR="00015ED4" w:rsidRPr="007A6955" w:rsidRDefault="00015ED4" w:rsidP="00AE6336">
            <w:pPr>
              <w:pStyle w:val="TableText"/>
              <w:keepNext/>
              <w:keepLines/>
              <w:jc w:val="center"/>
              <w:rPr>
                <w:b/>
              </w:rPr>
            </w:pPr>
            <w:r w:rsidRPr="007A6955">
              <w:rPr>
                <w:b/>
              </w:rPr>
              <w:t>&lt;</w:t>
            </w:r>
          </w:p>
        </w:tc>
        <w:tc>
          <w:tcPr>
            <w:tcW w:w="7829" w:type="dxa"/>
          </w:tcPr>
          <w:p w14:paraId="3B07E9D1" w14:textId="77777777" w:rsidR="00015ED4" w:rsidRPr="007A6955" w:rsidRDefault="00015ED4" w:rsidP="00AE6336">
            <w:pPr>
              <w:pStyle w:val="TableText"/>
              <w:keepNext/>
              <w:keepLines/>
            </w:pPr>
            <w:r w:rsidRPr="007A6955">
              <w:t>Less than</w:t>
            </w:r>
          </w:p>
        </w:tc>
      </w:tr>
      <w:tr w:rsidR="00015ED4" w:rsidRPr="007A6955" w14:paraId="3B07E9D5" w14:textId="77777777" w:rsidTr="00291CAC">
        <w:tc>
          <w:tcPr>
            <w:tcW w:w="1530" w:type="dxa"/>
          </w:tcPr>
          <w:p w14:paraId="3B07E9D3" w14:textId="77777777" w:rsidR="00015ED4" w:rsidRPr="007A6955" w:rsidRDefault="00015ED4" w:rsidP="00AE6336">
            <w:pPr>
              <w:pStyle w:val="TableText"/>
              <w:keepNext/>
              <w:keepLines/>
              <w:jc w:val="center"/>
              <w:rPr>
                <w:b/>
              </w:rPr>
            </w:pPr>
            <w:r w:rsidRPr="007A6955">
              <w:rPr>
                <w:b/>
              </w:rPr>
              <w:t>=</w:t>
            </w:r>
          </w:p>
        </w:tc>
        <w:tc>
          <w:tcPr>
            <w:tcW w:w="7829" w:type="dxa"/>
          </w:tcPr>
          <w:p w14:paraId="3B07E9D4" w14:textId="77777777" w:rsidR="00015ED4" w:rsidRPr="007A6955" w:rsidRDefault="00015ED4" w:rsidP="00AE6336">
            <w:pPr>
              <w:pStyle w:val="TableText"/>
              <w:keepNext/>
              <w:keepLines/>
            </w:pPr>
            <w:r w:rsidRPr="007A6955">
              <w:t>Equal to</w:t>
            </w:r>
          </w:p>
        </w:tc>
      </w:tr>
      <w:tr w:rsidR="00015ED4" w:rsidRPr="007A6955" w14:paraId="3B07E9D8" w14:textId="77777777" w:rsidTr="00291CAC">
        <w:tc>
          <w:tcPr>
            <w:tcW w:w="1530" w:type="dxa"/>
          </w:tcPr>
          <w:p w14:paraId="3B07E9D6" w14:textId="77777777" w:rsidR="00015ED4" w:rsidRPr="007A6955" w:rsidRDefault="00015ED4" w:rsidP="00291CAC">
            <w:pPr>
              <w:pStyle w:val="TableText"/>
              <w:keepNext/>
              <w:keepLines/>
              <w:jc w:val="center"/>
              <w:rPr>
                <w:b/>
              </w:rPr>
            </w:pPr>
            <w:r w:rsidRPr="007A6955">
              <w:rPr>
                <w:b/>
              </w:rPr>
              <w:t>]</w:t>
            </w:r>
          </w:p>
        </w:tc>
        <w:tc>
          <w:tcPr>
            <w:tcW w:w="7829" w:type="dxa"/>
          </w:tcPr>
          <w:p w14:paraId="3B07E9D7" w14:textId="77777777" w:rsidR="00015ED4" w:rsidRPr="007A6955" w:rsidRDefault="00015ED4" w:rsidP="00291CAC">
            <w:pPr>
              <w:pStyle w:val="TableText"/>
              <w:keepNext/>
              <w:keepLines/>
            </w:pPr>
            <w:r w:rsidRPr="007A6955">
              <w:t>Follows (in alphabetical order)</w:t>
            </w:r>
          </w:p>
        </w:tc>
      </w:tr>
      <w:tr w:rsidR="00015ED4" w:rsidRPr="007A6955" w14:paraId="3B07E9DB" w14:textId="77777777" w:rsidTr="00291CAC">
        <w:tc>
          <w:tcPr>
            <w:tcW w:w="1530" w:type="dxa"/>
          </w:tcPr>
          <w:p w14:paraId="3B07E9D9" w14:textId="77777777" w:rsidR="00015ED4" w:rsidRPr="007A6955" w:rsidRDefault="00015ED4" w:rsidP="00291CAC">
            <w:pPr>
              <w:pStyle w:val="TableText"/>
              <w:jc w:val="center"/>
              <w:rPr>
                <w:b/>
              </w:rPr>
            </w:pPr>
            <w:r w:rsidRPr="007A6955">
              <w:rPr>
                <w:b/>
              </w:rPr>
              <w:t>[</w:t>
            </w:r>
          </w:p>
        </w:tc>
        <w:tc>
          <w:tcPr>
            <w:tcW w:w="7829" w:type="dxa"/>
          </w:tcPr>
          <w:p w14:paraId="3B07E9DA" w14:textId="77777777" w:rsidR="00015ED4" w:rsidRPr="007A6955" w:rsidRDefault="00015ED4" w:rsidP="00291CAC">
            <w:pPr>
              <w:pStyle w:val="TableText"/>
            </w:pPr>
            <w:r w:rsidRPr="007A6955">
              <w:t>Contains (e.g.,</w:t>
            </w:r>
            <w:r w:rsidR="00291CAC" w:rsidRPr="007A6955">
              <w:t> </w:t>
            </w:r>
            <w:r w:rsidR="00850AFF" w:rsidRPr="007A6955">
              <w:t>”</w:t>
            </w:r>
            <w:r w:rsidRPr="007A6955">
              <w:t>AB</w:t>
            </w:r>
            <w:r w:rsidR="00850AFF" w:rsidRPr="007A6955">
              <w:t>”</w:t>
            </w:r>
            <w:r w:rsidRPr="007A6955">
              <w:t>[</w:t>
            </w:r>
            <w:r w:rsidR="00850AFF" w:rsidRPr="007A6955">
              <w:t>“</w:t>
            </w:r>
            <w:r w:rsidRPr="007A6955">
              <w:t>A</w:t>
            </w:r>
            <w:r w:rsidR="00850AFF" w:rsidRPr="007A6955">
              <w:t>”</w:t>
            </w:r>
            <w:r w:rsidRPr="007A6955">
              <w:t xml:space="preserve"> is true; </w:t>
            </w:r>
            <w:r w:rsidR="00850AFF" w:rsidRPr="007A6955">
              <w:t>“</w:t>
            </w:r>
            <w:r w:rsidRPr="007A6955">
              <w:t>A</w:t>
            </w:r>
            <w:r w:rsidR="00850AFF" w:rsidRPr="007A6955">
              <w:t>”</w:t>
            </w:r>
            <w:r w:rsidRPr="007A6955">
              <w:t>[</w:t>
            </w:r>
            <w:r w:rsidR="00850AFF" w:rsidRPr="007A6955">
              <w:t>“</w:t>
            </w:r>
            <w:r w:rsidRPr="007A6955">
              <w:t>AB</w:t>
            </w:r>
            <w:r w:rsidR="00850AFF" w:rsidRPr="007A6955">
              <w:t>”</w:t>
            </w:r>
            <w:r w:rsidRPr="007A6955">
              <w:t xml:space="preserve"> is false)</w:t>
            </w:r>
          </w:p>
        </w:tc>
      </w:tr>
      <w:tr w:rsidR="00015ED4" w:rsidRPr="007A6955" w14:paraId="3B07E9DE" w14:textId="77777777" w:rsidTr="00291CAC">
        <w:tc>
          <w:tcPr>
            <w:tcW w:w="1530" w:type="dxa"/>
          </w:tcPr>
          <w:p w14:paraId="3B07E9DC" w14:textId="77777777" w:rsidR="00015ED4" w:rsidRPr="007A6955" w:rsidRDefault="00015ED4" w:rsidP="00291CAC">
            <w:pPr>
              <w:pStyle w:val="TableText"/>
              <w:jc w:val="center"/>
              <w:rPr>
                <w:b/>
              </w:rPr>
            </w:pPr>
            <w:r w:rsidRPr="007A6955">
              <w:rPr>
                <w:b/>
              </w:rPr>
              <w:t>!</w:t>
            </w:r>
          </w:p>
        </w:tc>
        <w:tc>
          <w:tcPr>
            <w:tcW w:w="7829" w:type="dxa"/>
          </w:tcPr>
          <w:p w14:paraId="3B07E9DD" w14:textId="77777777" w:rsidR="00015ED4" w:rsidRPr="007A6955" w:rsidRDefault="00015ED4" w:rsidP="00291CAC">
            <w:pPr>
              <w:pStyle w:val="TableText"/>
            </w:pPr>
            <w:r w:rsidRPr="007A6955">
              <w:t>Or, either element is true [e.g.,</w:t>
            </w:r>
            <w:r w:rsidR="00291CAC" w:rsidRPr="007A6955">
              <w:rPr>
                <w:rFonts w:cs="Arial"/>
              </w:rPr>
              <w:t> </w:t>
            </w:r>
            <w:r w:rsidRPr="007A6955">
              <w:t>(2=3)!(5&lt;10) is true]</w:t>
            </w:r>
          </w:p>
        </w:tc>
      </w:tr>
      <w:tr w:rsidR="00015ED4" w:rsidRPr="007A6955" w14:paraId="3B07E9E1" w14:textId="77777777" w:rsidTr="00291CAC">
        <w:tc>
          <w:tcPr>
            <w:tcW w:w="1530" w:type="dxa"/>
          </w:tcPr>
          <w:p w14:paraId="3B07E9DF" w14:textId="77777777" w:rsidR="00015ED4" w:rsidRPr="007A6955" w:rsidRDefault="00015ED4" w:rsidP="00291CAC">
            <w:pPr>
              <w:pStyle w:val="TableText"/>
              <w:jc w:val="center"/>
              <w:rPr>
                <w:b/>
              </w:rPr>
            </w:pPr>
            <w:r w:rsidRPr="007A6955">
              <w:rPr>
                <w:b/>
              </w:rPr>
              <w:t>&amp;</w:t>
            </w:r>
          </w:p>
        </w:tc>
        <w:tc>
          <w:tcPr>
            <w:tcW w:w="7829" w:type="dxa"/>
          </w:tcPr>
          <w:p w14:paraId="3B07E9E0" w14:textId="77777777" w:rsidR="00015ED4" w:rsidRPr="007A6955" w:rsidRDefault="00015ED4" w:rsidP="00291CAC">
            <w:pPr>
              <w:pStyle w:val="TableText"/>
            </w:pPr>
            <w:r w:rsidRPr="007A6955">
              <w:t>And, both elements are true [e.g.,</w:t>
            </w:r>
            <w:r w:rsidR="00291CAC" w:rsidRPr="007A6955">
              <w:rPr>
                <w:rFonts w:cs="Arial"/>
              </w:rPr>
              <w:t> </w:t>
            </w:r>
            <w:r w:rsidRPr="007A6955">
              <w:t>(2=3)&amp;(5&lt;10) is false]</w:t>
            </w:r>
          </w:p>
        </w:tc>
      </w:tr>
    </w:tbl>
    <w:p w14:paraId="3B07E9E2" w14:textId="77777777" w:rsidR="009F4324" w:rsidRPr="007A6955" w:rsidRDefault="009F4324" w:rsidP="009F4324">
      <w:pPr>
        <w:pStyle w:val="BodyText6"/>
      </w:pPr>
    </w:p>
    <w:p w14:paraId="3B07E9E3" w14:textId="77777777" w:rsidR="00015ED4" w:rsidRPr="007A6955" w:rsidRDefault="00015ED4" w:rsidP="00291CAC">
      <w:pPr>
        <w:pStyle w:val="BodyText"/>
      </w:pPr>
      <w:r w:rsidRPr="007A6955">
        <w:t>An apostrophe (</w:t>
      </w:r>
      <w:r w:rsidR="00850AFF" w:rsidRPr="007A6955">
        <w:rPr>
          <w:b/>
        </w:rPr>
        <w:t>‘</w:t>
      </w:r>
      <w:r w:rsidRPr="007A6955">
        <w:t xml:space="preserve">) means negation or </w:t>
      </w:r>
      <w:r w:rsidR="00AE6336" w:rsidRPr="007A6955">
        <w:rPr>
          <w:b/>
          <w:i/>
        </w:rPr>
        <w:t>not</w:t>
      </w:r>
      <w:r w:rsidRPr="007A6955">
        <w:t xml:space="preserve">. It can precede any of the Boolean operators. Thus, </w:t>
      </w:r>
      <w:r w:rsidRPr="007A6955">
        <w:rPr>
          <w:b/>
        </w:rPr>
        <w:t>6</w:t>
      </w:r>
      <w:r w:rsidR="00850AFF" w:rsidRPr="007A6955">
        <w:rPr>
          <w:b/>
        </w:rPr>
        <w:t>’</w:t>
      </w:r>
      <w:r w:rsidRPr="007A6955">
        <w:rPr>
          <w:b/>
        </w:rPr>
        <w:t>&gt;8</w:t>
      </w:r>
      <w:r w:rsidRPr="007A6955">
        <w:t xml:space="preserve"> is read six is </w:t>
      </w:r>
      <w:r w:rsidRPr="007A6955">
        <w:rPr>
          <w:i/>
        </w:rPr>
        <w:t>not</w:t>
      </w:r>
      <w:r w:rsidRPr="007A6955">
        <w:t xml:space="preserve"> greater than eight, which is true (a one is returned).</w:t>
      </w:r>
    </w:p>
    <w:p w14:paraId="3B07E9E4" w14:textId="77777777" w:rsidR="00015ED4" w:rsidRPr="007A6955" w:rsidRDefault="00015ED4" w:rsidP="00CB0D17">
      <w:pPr>
        <w:pStyle w:val="Heading4"/>
        <w:rPr>
          <w:lang w:val="en-US"/>
        </w:rPr>
      </w:pPr>
      <w:bookmarkStart w:id="422" w:name="Parentheses"/>
      <w:r w:rsidRPr="007A6955">
        <w:rPr>
          <w:lang w:val="en-US"/>
        </w:rPr>
        <w:t>Parentheses in Expressions</w:t>
      </w:r>
      <w:bookmarkEnd w:id="422"/>
    </w:p>
    <w:p w14:paraId="3B07E9E5" w14:textId="77777777" w:rsidR="00015ED4" w:rsidRPr="007A6955" w:rsidRDefault="00015ED4" w:rsidP="00291CAC">
      <w:pPr>
        <w:pStyle w:val="BodyText"/>
        <w:keepNext/>
        <w:keepLines/>
      </w:pPr>
      <w:r w:rsidRPr="007A6955">
        <w:t xml:space="preserve">In the absence of parentheses, the expression is evaluated strictly left to right. One operator is </w:t>
      </w:r>
      <w:r w:rsidRPr="007A6955">
        <w:rPr>
          <w:i/>
        </w:rPr>
        <w:t>not</w:t>
      </w:r>
      <w:r w:rsidRPr="007A6955">
        <w:t xml:space="preserve"> given precedence over another. Use parentheses to control the order in which the operations of a computed expression are performed</w:t>
      </w:r>
      <w:r w:rsidR="003B1109" w:rsidRPr="007A6955">
        <w:fldChar w:fldCharType="begin"/>
      </w:r>
      <w:r w:rsidR="003B1109" w:rsidRPr="007A6955">
        <w:instrText xml:space="preserve"> XE </w:instrText>
      </w:r>
      <w:r w:rsidR="00850AFF" w:rsidRPr="007A6955">
        <w:instrText>“</w:instrText>
      </w:r>
      <w:r w:rsidR="003B1109" w:rsidRPr="007A6955">
        <w:instrText>Parentheses in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Expressions:Parentheses in Expressions</w:instrText>
      </w:r>
      <w:r w:rsidR="00850AFF" w:rsidRPr="007A6955">
        <w:instrText>”</w:instrText>
      </w:r>
      <w:r w:rsidR="003B1109" w:rsidRPr="007A6955">
        <w:instrText xml:space="preserve"> </w:instrText>
      </w:r>
      <w:r w:rsidR="003B1109" w:rsidRPr="007A6955">
        <w:fldChar w:fldCharType="end"/>
      </w:r>
      <w:r w:rsidRPr="007A6955">
        <w:t>. Expressions within parentheses are evaluated first. Thus</w:t>
      </w:r>
      <w:r w:rsidR="00291CAC" w:rsidRPr="007A6955">
        <w:t>,</w:t>
      </w:r>
      <w:r w:rsidRPr="007A6955">
        <w:t xml:space="preserve"> </w:t>
      </w:r>
      <w:r w:rsidRPr="007A6955">
        <w:rPr>
          <w:b/>
        </w:rPr>
        <w:t>3+4/2</w:t>
      </w:r>
      <w:r w:rsidRPr="007A6955">
        <w:t xml:space="preserve"> is 3.5, whereas </w:t>
      </w:r>
      <w:r w:rsidRPr="007A6955">
        <w:rPr>
          <w:b/>
        </w:rPr>
        <w:t>3+(4/2)</w:t>
      </w:r>
      <w:r w:rsidRPr="007A6955">
        <w:t xml:space="preserve"> is 5.</w:t>
      </w:r>
    </w:p>
    <w:p w14:paraId="3B07E9E6" w14:textId="77777777" w:rsidR="00015ED4" w:rsidRPr="007A6955" w:rsidRDefault="00015ED4" w:rsidP="00291CAC">
      <w:pPr>
        <w:pStyle w:val="BodyText"/>
        <w:keepNext/>
        <w:keepLines/>
      </w:pPr>
      <w:r w:rsidRPr="007A6955">
        <w:t xml:space="preserve">You can also use parentheses to ensure that the enclosed material is treated as an expression when there might be some ambiguity. For example, suppose you want to force a numeric interpretation of the SSN field. You need to use the </w:t>
      </w:r>
      <w:r w:rsidRPr="007A6955">
        <w:rPr>
          <w:b/>
        </w:rPr>
        <w:t>+</w:t>
      </w:r>
      <w:r w:rsidRPr="007A6955">
        <w:t xml:space="preserve"> unary operator. However, the following </w:t>
      </w:r>
      <w:r w:rsidR="00AE6336" w:rsidRPr="007A6955">
        <w:t>does</w:t>
      </w:r>
      <w:r w:rsidRPr="007A6955">
        <w:t xml:space="preserve"> </w:t>
      </w:r>
      <w:r w:rsidRPr="007A6955">
        <w:rPr>
          <w:i/>
        </w:rPr>
        <w:t>not</w:t>
      </w:r>
      <w:r w:rsidRPr="007A6955">
        <w:t xml:space="preserve"> yield the desired result:</w:t>
      </w:r>
    </w:p>
    <w:p w14:paraId="3B07E9E7" w14:textId="77777777" w:rsidR="00015ED4" w:rsidRPr="007A6955" w:rsidRDefault="00015ED4" w:rsidP="00291CAC">
      <w:pPr>
        <w:pStyle w:val="CodeIndent"/>
        <w:keepNext/>
        <w:keepLines/>
      </w:pPr>
      <w:r w:rsidRPr="007A6955">
        <w:t xml:space="preserve">SORT BY: </w:t>
      </w:r>
      <w:r w:rsidRPr="007A6955">
        <w:rPr>
          <w:b/>
        </w:rPr>
        <w:t>+SSN</w:t>
      </w:r>
    </w:p>
    <w:p w14:paraId="3B07E9E8" w14:textId="77777777" w:rsidR="00015ED4" w:rsidRPr="007A6955" w:rsidRDefault="00015ED4" w:rsidP="00291CAC">
      <w:pPr>
        <w:pStyle w:val="BodyText"/>
        <w:keepNext/>
        <w:keepLines/>
      </w:pPr>
      <w:r w:rsidRPr="007A6955">
        <w:t xml:space="preserve">Is the </w:t>
      </w:r>
      <w:r w:rsidRPr="007A6955">
        <w:rPr>
          <w:b/>
        </w:rPr>
        <w:t>+</w:t>
      </w:r>
      <w:r w:rsidRPr="007A6955">
        <w:t xml:space="preserve"> the unary operator or the sort specifier (meaning that you want to subtotal results by SSN)? In this case, it </w:t>
      </w:r>
      <w:r w:rsidR="001C2C09" w:rsidRPr="007A6955">
        <w:t>is</w:t>
      </w:r>
      <w:r w:rsidRPr="007A6955">
        <w:t xml:space="preserve"> interpreted as the sort specifier. However, if you put the expression in parentheses, the </w:t>
      </w:r>
      <w:r w:rsidRPr="007A6955">
        <w:rPr>
          <w:b/>
        </w:rPr>
        <w:t>+</w:t>
      </w:r>
      <w:r w:rsidRPr="007A6955">
        <w:t xml:space="preserve"> </w:t>
      </w:r>
      <w:r w:rsidR="00AE6336" w:rsidRPr="007A6955">
        <w:t>is</w:t>
      </w:r>
      <w:r w:rsidRPr="007A6955">
        <w:t xml:space="preserve"> defi</w:t>
      </w:r>
      <w:r w:rsidR="00AE6336" w:rsidRPr="007A6955">
        <w:t xml:space="preserve">nitely </w:t>
      </w:r>
      <w:r w:rsidRPr="007A6955">
        <w:t>interpreted as an operator:</w:t>
      </w:r>
    </w:p>
    <w:p w14:paraId="3B07E9E9" w14:textId="77777777" w:rsidR="00015ED4" w:rsidRPr="007A6955" w:rsidRDefault="00015ED4" w:rsidP="00291CAC">
      <w:pPr>
        <w:pStyle w:val="CodeIndent"/>
      </w:pPr>
      <w:r w:rsidRPr="007A6955">
        <w:t xml:space="preserve">SORT BY: </w:t>
      </w:r>
      <w:r w:rsidRPr="007A6955">
        <w:rPr>
          <w:b/>
        </w:rPr>
        <w:t>(+SSN)</w:t>
      </w:r>
    </w:p>
    <w:p w14:paraId="3B07E9EA" w14:textId="77777777" w:rsidR="00015ED4" w:rsidRPr="007A6955" w:rsidRDefault="00015ED4" w:rsidP="00CB0D17">
      <w:pPr>
        <w:pStyle w:val="Heading4"/>
        <w:rPr>
          <w:lang w:val="en-US"/>
        </w:rPr>
      </w:pPr>
      <w:bookmarkStart w:id="423" w:name="Example"/>
      <w:r w:rsidRPr="007A6955">
        <w:rPr>
          <w:lang w:val="en-US"/>
        </w:rPr>
        <w:lastRenderedPageBreak/>
        <w:t>Example of Compound Expression</w:t>
      </w:r>
      <w:bookmarkEnd w:id="423"/>
    </w:p>
    <w:p w14:paraId="3B07E9EB" w14:textId="77777777" w:rsidR="00015ED4" w:rsidRPr="007A6955" w:rsidRDefault="009C4AFF" w:rsidP="00291CAC">
      <w:pPr>
        <w:pStyle w:val="BodyText"/>
        <w:keepNext/>
        <w:keepLines/>
      </w:pPr>
      <w:r w:rsidRPr="007A6955">
        <w:t>The following is a</w:t>
      </w:r>
      <w:r w:rsidR="00015ED4" w:rsidRPr="007A6955">
        <w:t>n example of a computed expression containing several elements and operators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72130C" w:rsidRPr="007A6955">
        <w:instrText>:</w:instrText>
      </w:r>
      <w:r w:rsidR="003B1109" w:rsidRPr="007A6955">
        <w:instrText>Compound:Example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Examples:Computed Expressions:Compound</w:instrText>
      </w:r>
      <w:r w:rsidR="00850AFF" w:rsidRPr="007A6955">
        <w:instrText>”</w:instrText>
      </w:r>
      <w:r w:rsidR="003B1109" w:rsidRPr="007A6955">
        <w:instrText xml:space="preserve"> </w:instrText>
      </w:r>
      <w:r w:rsidR="003B1109" w:rsidRPr="007A6955">
        <w:fldChar w:fldCharType="end"/>
      </w:r>
      <w:r w:rsidR="00015ED4" w:rsidRPr="007A6955">
        <w:t>:</w:t>
      </w:r>
    </w:p>
    <w:p w14:paraId="3B07E9EC" w14:textId="77777777" w:rsidR="00015ED4" w:rsidRPr="007A6955" w:rsidRDefault="00850AFF" w:rsidP="00291CAC">
      <w:pPr>
        <w:pStyle w:val="CodeIndent"/>
        <w:keepNext/>
        <w:keepLines/>
      </w:pPr>
      <w:r w:rsidRPr="007A6955">
        <w:t>“</w:t>
      </w:r>
      <w:r w:rsidR="00015ED4" w:rsidRPr="007A6955">
        <w:t xml:space="preserve">Beds occupied: </w:t>
      </w:r>
      <w:r w:rsidRPr="007A6955">
        <w:t>“</w:t>
      </w:r>
      <w:r w:rsidR="00015ED4" w:rsidRPr="007A6955">
        <w:t>_(NUMBER OF BEDS*OCCUPANCY PERCENTAGE/100)</w:t>
      </w:r>
    </w:p>
    <w:p w14:paraId="3B07E9ED" w14:textId="77777777" w:rsidR="00015ED4" w:rsidRPr="007A6955" w:rsidRDefault="00015ED4" w:rsidP="00291CAC">
      <w:pPr>
        <w:pStyle w:val="BodyText"/>
        <w:keepNext/>
        <w:keepLines/>
      </w:pPr>
      <w:r w:rsidRPr="007A6955">
        <w:t xml:space="preserve">First, the part within the parentheses is evaluated. NUMBER OF BEDS and OCCUPANCY PERCENTAGE are field names. Their contents are multiplied and the result is divided by 100. That result is concatenated with the literal string </w:t>
      </w:r>
      <w:r w:rsidR="00850AFF" w:rsidRPr="007A6955">
        <w:t>“</w:t>
      </w:r>
      <w:r w:rsidRPr="007A6955">
        <w:t xml:space="preserve">Beds occupied: </w:t>
      </w:r>
      <w:r w:rsidR="007A6955">
        <w:t xml:space="preserve">” </w:t>
      </w:r>
      <w:r w:rsidRPr="007A6955">
        <w:t>giving a result like:</w:t>
      </w:r>
    </w:p>
    <w:p w14:paraId="3B07E9EE" w14:textId="77777777" w:rsidR="00015ED4" w:rsidRPr="007A6955" w:rsidRDefault="00015ED4" w:rsidP="00291CAC">
      <w:pPr>
        <w:pStyle w:val="CodeIndent"/>
      </w:pPr>
      <w:r w:rsidRPr="007A6955">
        <w:t>Beds occupied: 484</w:t>
      </w:r>
    </w:p>
    <w:p w14:paraId="3B07E9EF" w14:textId="77777777" w:rsidR="00015ED4" w:rsidRPr="007A6955" w:rsidRDefault="00015ED4" w:rsidP="00451AA6">
      <w:pPr>
        <w:pStyle w:val="Heading3"/>
      </w:pPr>
      <w:bookmarkStart w:id="424" w:name="_Ref342565308"/>
      <w:bookmarkStart w:id="425" w:name="_Ref342565377"/>
      <w:bookmarkStart w:id="426" w:name="_Ref342565455"/>
      <w:bookmarkStart w:id="427" w:name="_Toc468272720"/>
      <w:r w:rsidRPr="007A6955">
        <w:t>D</w:t>
      </w:r>
      <w:r w:rsidR="007129A9" w:rsidRPr="007A6955">
        <w:t>ata</w:t>
      </w:r>
      <w:r w:rsidRPr="007A6955">
        <w:t xml:space="preserve"> </w:t>
      </w:r>
      <w:r w:rsidR="007129A9" w:rsidRPr="007A6955">
        <w:t>Types</w:t>
      </w:r>
      <w:r w:rsidRPr="007A6955">
        <w:t xml:space="preserve"> in Computed Expressions</w:t>
      </w:r>
      <w:bookmarkEnd w:id="424"/>
      <w:bookmarkEnd w:id="425"/>
      <w:bookmarkEnd w:id="426"/>
      <w:bookmarkEnd w:id="427"/>
    </w:p>
    <w:p w14:paraId="3B07E9F0" w14:textId="77777777" w:rsidR="00015ED4" w:rsidRPr="007A6955" w:rsidRDefault="00015ED4" w:rsidP="00291CAC">
      <w:pPr>
        <w:pStyle w:val="BodyText"/>
        <w:keepNext/>
        <w:keepLines/>
      </w:pPr>
      <w:r w:rsidRPr="007A6955">
        <w:t xml:space="preserve">When you are working with file data in computed expressions, you </w:t>
      </w:r>
      <w:r w:rsidR="004B359E" w:rsidRPr="007A6955">
        <w:rPr>
          <w:i/>
        </w:rPr>
        <w:t>must</w:t>
      </w:r>
      <w:r w:rsidRPr="007A6955">
        <w:t xml:space="preserve"> consider the appropriateness of the DATA TYPE field </w:t>
      </w:r>
      <w:r w:rsidR="001D0D96" w:rsidRPr="007A6955">
        <w:t xml:space="preserve">value </w:t>
      </w:r>
      <w:r w:rsidRPr="007A6955">
        <w:t>for the operation or function you are using</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Expressions:D</w:instrText>
      </w:r>
      <w:r w:rsidR="007129A9" w:rsidRPr="007A6955">
        <w:instrText>ata Type</w:instrText>
      </w:r>
      <w:r w:rsidR="003B1109" w:rsidRPr="007A6955">
        <w:instrTex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D</w:instrText>
      </w:r>
      <w:r w:rsidR="007129A9" w:rsidRPr="007A6955">
        <w:instrText>ata Type</w:instrText>
      </w:r>
      <w:r w:rsidR="0072130C" w:rsidRPr="007A6955">
        <w:instrText>s:</w:instrText>
      </w:r>
      <w:r w:rsidR="003B1109" w:rsidRPr="007A6955">
        <w:instrText>Computed Expressions</w:instrText>
      </w:r>
      <w:r w:rsidR="00850AFF" w:rsidRPr="007A6955">
        <w:instrText>”</w:instrText>
      </w:r>
      <w:r w:rsidR="003B1109" w:rsidRPr="007A6955">
        <w:instrText xml:space="preserve"> </w:instrText>
      </w:r>
      <w:r w:rsidR="003B1109" w:rsidRPr="007A6955">
        <w:fldChar w:fldCharType="end"/>
      </w:r>
      <w:r w:rsidRPr="007A6955">
        <w:t xml:space="preserve">. </w:t>
      </w:r>
      <w:r w:rsidR="002E5DD2" w:rsidRPr="007A6955">
        <w:t>The following</w:t>
      </w:r>
      <w:r w:rsidRPr="007A6955">
        <w:t xml:space="preserve"> are some notes regarding </w:t>
      </w:r>
      <w:r w:rsidR="007129A9" w:rsidRPr="007A6955">
        <w:t>data types</w:t>
      </w:r>
      <w:r w:rsidRPr="007A6955">
        <w:t xml:space="preserve"> and computed expressions:</w:t>
      </w:r>
    </w:p>
    <w:p w14:paraId="3B07E9F1"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Various \h  \* MERGEFORMAT </w:instrText>
      </w:r>
      <w:r w:rsidRPr="007A6955">
        <w:rPr>
          <w:color w:val="0000FF"/>
          <w:u w:val="single"/>
        </w:rPr>
      </w:r>
      <w:r w:rsidRPr="007A6955">
        <w:rPr>
          <w:color w:val="0000FF"/>
          <w:u w:val="single"/>
        </w:rPr>
        <w:fldChar w:fldCharType="separate"/>
      </w:r>
      <w:r w:rsidR="00832A98" w:rsidRPr="00832A98">
        <w:rPr>
          <w:color w:val="0000FF"/>
          <w:u w:val="single"/>
        </w:rPr>
        <w:t>SET OF CODES, POINTER TO A FILE, and VARIABLE-POINTER Data Types</w:t>
      </w:r>
      <w:r w:rsidRPr="007A6955">
        <w:rPr>
          <w:color w:val="0000FF"/>
          <w:u w:val="single"/>
        </w:rPr>
        <w:fldChar w:fldCharType="end"/>
      </w:r>
    </w:p>
    <w:p w14:paraId="3B07E9F2"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Date_time \h  \* MERGEFORMAT </w:instrText>
      </w:r>
      <w:r w:rsidRPr="007A6955">
        <w:rPr>
          <w:color w:val="0000FF"/>
          <w:u w:val="single"/>
        </w:rPr>
      </w:r>
      <w:r w:rsidRPr="007A6955">
        <w:rPr>
          <w:color w:val="0000FF"/>
          <w:u w:val="single"/>
        </w:rPr>
        <w:fldChar w:fldCharType="separate"/>
      </w:r>
      <w:r w:rsidR="00832A98" w:rsidRPr="00832A98">
        <w:rPr>
          <w:color w:val="0000FF"/>
          <w:u w:val="single"/>
        </w:rPr>
        <w:t>DATE/TIME Data Type</w:t>
      </w:r>
      <w:r w:rsidRPr="007A6955">
        <w:rPr>
          <w:color w:val="0000FF"/>
          <w:u w:val="single"/>
        </w:rPr>
        <w:fldChar w:fldCharType="end"/>
      </w:r>
    </w:p>
    <w:p w14:paraId="3B07E9F3" w14:textId="77777777" w:rsidR="00015ED4" w:rsidRPr="007A6955" w:rsidRDefault="009C4AFF" w:rsidP="00291CAC">
      <w:pPr>
        <w:pStyle w:val="ListBullet"/>
      </w:pPr>
      <w:r w:rsidRPr="007A6955">
        <w:rPr>
          <w:color w:val="0000FF"/>
          <w:u w:val="single"/>
        </w:rPr>
        <w:fldChar w:fldCharType="begin"/>
      </w:r>
      <w:r w:rsidRPr="007A6955">
        <w:rPr>
          <w:color w:val="0000FF"/>
          <w:u w:val="single"/>
        </w:rPr>
        <w:instrText xml:space="preserve"> REF _Ref342560206 \h  \* MERGEFORMAT </w:instrText>
      </w:r>
      <w:r w:rsidRPr="007A6955">
        <w:rPr>
          <w:color w:val="0000FF"/>
          <w:u w:val="single"/>
        </w:rPr>
      </w:r>
      <w:r w:rsidRPr="007A6955">
        <w:rPr>
          <w:color w:val="0000FF"/>
          <w:u w:val="single"/>
        </w:rPr>
        <w:fldChar w:fldCharType="separate"/>
      </w:r>
      <w:r w:rsidR="00832A98" w:rsidRPr="00832A98">
        <w:rPr>
          <w:color w:val="0000FF"/>
          <w:u w:val="single"/>
        </w:rPr>
        <w:t>WORD-PROCESSING Data Type</w:t>
      </w:r>
      <w:r w:rsidRPr="007A6955">
        <w:rPr>
          <w:color w:val="0000FF"/>
          <w:u w:val="single"/>
        </w:rPr>
        <w:fldChar w:fldCharType="end"/>
      </w:r>
    </w:p>
    <w:p w14:paraId="3B07E9F4" w14:textId="77777777" w:rsidR="00015ED4" w:rsidRPr="007A6955" w:rsidRDefault="00015ED4" w:rsidP="00CB0D17">
      <w:pPr>
        <w:pStyle w:val="Heading4"/>
        <w:rPr>
          <w:lang w:val="en-US"/>
        </w:rPr>
      </w:pPr>
      <w:bookmarkStart w:id="428" w:name="Various"/>
      <w:r w:rsidRPr="007A6955">
        <w:rPr>
          <w:lang w:val="en-US"/>
        </w:rPr>
        <w:t>SET OF CODES, POINTER TO A FILE, and VARIABLE-POINTER D</w:t>
      </w:r>
      <w:r w:rsidR="007129A9" w:rsidRPr="007A6955">
        <w:rPr>
          <w:lang w:val="en-US"/>
        </w:rPr>
        <w:t>ata</w:t>
      </w:r>
      <w:r w:rsidRPr="007A6955">
        <w:rPr>
          <w:lang w:val="en-US"/>
        </w:rPr>
        <w:t xml:space="preserve"> T</w:t>
      </w:r>
      <w:r w:rsidR="007129A9" w:rsidRPr="007A6955">
        <w:rPr>
          <w:lang w:val="en-US"/>
        </w:rPr>
        <w:t>ype</w:t>
      </w:r>
      <w:r w:rsidRPr="007A6955">
        <w:rPr>
          <w:lang w:val="en-US"/>
        </w:rPr>
        <w:t>s</w:t>
      </w:r>
      <w:bookmarkEnd w:id="428"/>
    </w:p>
    <w:p w14:paraId="3B07E9F5" w14:textId="77777777" w:rsidR="00015ED4" w:rsidRPr="007A6955" w:rsidRDefault="00015ED4" w:rsidP="009C4AFF">
      <w:pPr>
        <w:pStyle w:val="BodyText"/>
      </w:pPr>
      <w:r w:rsidRPr="007A6955">
        <w:t xml:space="preserve">These </w:t>
      </w:r>
      <w:r w:rsidR="007129A9" w:rsidRPr="007A6955">
        <w:t>data types</w:t>
      </w:r>
      <w:r w:rsidRPr="007A6955">
        <w:t xml:space="preserve"> are manipulated using the external representations, </w:t>
      </w:r>
      <w:r w:rsidRPr="007A6955">
        <w:rPr>
          <w:i/>
        </w:rPr>
        <w:t>not</w:t>
      </w:r>
      <w:r w:rsidR="002E5DD2" w:rsidRPr="007A6955">
        <w:t xml:space="preserve"> the internal ones. </w:t>
      </w:r>
      <w:r w:rsidRPr="007A6955">
        <w:t>The internal value can be access</w:t>
      </w:r>
      <w:r w:rsidR="002E5DD2" w:rsidRPr="007A6955">
        <w:t>ed using the INTERNAL function.</w:t>
      </w:r>
    </w:p>
    <w:p w14:paraId="3B07E9F6" w14:textId="77777777" w:rsidR="00015ED4" w:rsidRPr="007A6955" w:rsidRDefault="00015ED4" w:rsidP="00CB0D17">
      <w:pPr>
        <w:pStyle w:val="Heading4"/>
        <w:rPr>
          <w:lang w:val="en-US"/>
        </w:rPr>
      </w:pPr>
      <w:bookmarkStart w:id="429" w:name="Date_time"/>
      <w:r w:rsidRPr="007A6955">
        <w:rPr>
          <w:lang w:val="en-US"/>
        </w:rPr>
        <w:t xml:space="preserve">DATE/TIME </w:t>
      </w:r>
      <w:r w:rsidR="007129A9" w:rsidRPr="007A6955">
        <w:rPr>
          <w:lang w:val="en-US"/>
        </w:rPr>
        <w:t>Data Type</w:t>
      </w:r>
      <w:bookmarkEnd w:id="429"/>
    </w:p>
    <w:p w14:paraId="3B07E9F7" w14:textId="77777777" w:rsidR="00015ED4" w:rsidRPr="007A6955" w:rsidRDefault="00015ED4" w:rsidP="009C4AFF">
      <w:pPr>
        <w:pStyle w:val="BodyText"/>
        <w:keepNext/>
        <w:keepLines/>
      </w:pPr>
      <w:r w:rsidRPr="007A6955">
        <w:t xml:space="preserve">The </w:t>
      </w:r>
      <w:r w:rsidR="001D0D96" w:rsidRPr="007A6955">
        <w:t xml:space="preserve">DATA TYPE field value of </w:t>
      </w:r>
      <w:r w:rsidRPr="007A6955">
        <w:t xml:space="preserve">DATE/TIME usually yields results based on the internal value of the field when used in a computed expression. For example, the computed expression </w:t>
      </w:r>
      <w:r w:rsidR="00850AFF" w:rsidRPr="007A6955">
        <w:t>“</w:t>
      </w:r>
      <w:r w:rsidRPr="007A6955">
        <w:t xml:space="preserve">DATE OF BIRTH: </w:t>
      </w:r>
      <w:r w:rsidR="00850AFF" w:rsidRPr="007A6955">
        <w:t>“</w:t>
      </w:r>
      <w:r w:rsidRPr="007A6955">
        <w:t xml:space="preserve">_DOB, where DOB is a field with a </w:t>
      </w:r>
      <w:r w:rsidR="001D0D96" w:rsidRPr="007A6955">
        <w:t>DATA TYPE field value of DATE/TIME</w:t>
      </w:r>
      <w:r w:rsidRPr="007A6955">
        <w:t xml:space="preserve">, yields </w:t>
      </w:r>
      <w:r w:rsidR="00850AFF" w:rsidRPr="007A6955">
        <w:t>“</w:t>
      </w:r>
      <w:r w:rsidRPr="007A6955">
        <w:t>DATE OF BIRTH: 2910713</w:t>
      </w:r>
      <w:r w:rsidR="00850AFF" w:rsidRPr="007A6955">
        <w:t>”</w:t>
      </w:r>
      <w:r w:rsidRPr="007A6955">
        <w:t>, where 2910713 is the internal representation of the date.</w:t>
      </w:r>
    </w:p>
    <w:p w14:paraId="3B07E9F8" w14:textId="6CA3BDD7" w:rsidR="00015ED4" w:rsidRPr="007A6955" w:rsidRDefault="00015ED4" w:rsidP="009C4AFF">
      <w:pPr>
        <w:pStyle w:val="BodyText"/>
        <w:keepNext/>
        <w:keepLines/>
      </w:pPr>
      <w:r w:rsidRPr="007A6955">
        <w:t xml:space="preserve">Often, you do </w:t>
      </w:r>
      <w:r w:rsidRPr="007A6955">
        <w:rPr>
          <w:i/>
        </w:rPr>
        <w:t>not</w:t>
      </w:r>
      <w:r w:rsidRPr="007A6955">
        <w:t xml:space="preserve"> want the internal representation of the date to be used for output. There are alternatives. Continuing with concatenation as an example, you can concatenate a caption with the output of a function (e.g.,</w:t>
      </w:r>
      <w:r w:rsidR="004B359E" w:rsidRPr="007A6955">
        <w:t> </w:t>
      </w:r>
      <w:r w:rsidR="007A6955">
        <w:t>“</w:t>
      </w:r>
      <w:r w:rsidRPr="007A6955">
        <w:t xml:space="preserve">DATE OF BIRTH: </w:t>
      </w:r>
      <w:r w:rsidR="007A6955">
        <w:t xml:space="preserve">” </w:t>
      </w:r>
      <w:r w:rsidRPr="007A6955">
        <w:t xml:space="preserve">_NUMDATE(DOB) yields </w:t>
      </w:r>
      <w:r w:rsidR="00850AFF" w:rsidRPr="007A6955">
        <w:t>“</w:t>
      </w:r>
      <w:r w:rsidRPr="007A6955">
        <w:t>DATE OF BIRTH: 07/13/91</w:t>
      </w:r>
      <w:r w:rsidR="00850AFF" w:rsidRPr="007A6955">
        <w:t>”</w:t>
      </w:r>
      <w:r w:rsidRPr="007A6955">
        <w:t>).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you can separately identify the caption </w:t>
      </w:r>
      <w:r w:rsidR="00EF4578">
        <w:t xml:space="preserve">as shown in </w:t>
      </w:r>
      <w:r w:rsidR="00EF4578" w:rsidRPr="00EF4578">
        <w:rPr>
          <w:color w:val="0000FF"/>
          <w:u w:val="single"/>
        </w:rPr>
        <w:fldChar w:fldCharType="begin"/>
      </w:r>
      <w:r w:rsidR="00EF4578" w:rsidRPr="00EF4578">
        <w:rPr>
          <w:color w:val="0000FF"/>
          <w:u w:val="single"/>
        </w:rPr>
        <w:instrText xml:space="preserve"> REF _Ref462326566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832A98" w:rsidRPr="00832A98">
        <w:rPr>
          <w:color w:val="0000FF"/>
          <w:u w:val="single"/>
        </w:rPr>
        <w:t xml:space="preserve">Figure </w:t>
      </w:r>
      <w:r w:rsidR="00832A98" w:rsidRPr="00832A98">
        <w:rPr>
          <w:noProof/>
          <w:color w:val="0000FF"/>
          <w:u w:val="single"/>
        </w:rPr>
        <w:t>69</w:t>
      </w:r>
      <w:r w:rsidR="00EF4578" w:rsidRPr="00EF4578">
        <w:rPr>
          <w:color w:val="0000FF"/>
          <w:u w:val="single"/>
        </w:rPr>
        <w:fldChar w:fldCharType="end"/>
      </w:r>
      <w:r w:rsidRPr="007A6955">
        <w:t>:</w:t>
      </w:r>
    </w:p>
    <w:p w14:paraId="3B07E9F9" w14:textId="77777777" w:rsidR="009C4AFF" w:rsidRPr="007A6955" w:rsidRDefault="009C4AFF" w:rsidP="009C4AFF">
      <w:pPr>
        <w:pStyle w:val="Caption"/>
      </w:pPr>
      <w:bookmarkStart w:id="430" w:name="_Ref462326566"/>
      <w:bookmarkStart w:id="431" w:name="_Toc342980680"/>
      <w:bookmarkStart w:id="432" w:name="_Toc468272207"/>
      <w:r w:rsidRPr="007A6955">
        <w:t xml:space="preserve">Figure </w:t>
      </w:r>
      <w:r w:rsidR="00832A98">
        <w:fldChar w:fldCharType="begin"/>
      </w:r>
      <w:r w:rsidR="00832A98">
        <w:instrText xml:space="preserve"> SEQ Figure \* ARABIC </w:instrText>
      </w:r>
      <w:r w:rsidR="00832A98">
        <w:fldChar w:fldCharType="separate"/>
      </w:r>
      <w:r w:rsidR="00832A98">
        <w:rPr>
          <w:noProof/>
        </w:rPr>
        <w:t>69</w:t>
      </w:r>
      <w:r w:rsidR="00832A98">
        <w:rPr>
          <w:noProof/>
        </w:rPr>
        <w:fldChar w:fldCharType="end"/>
      </w:r>
      <w:bookmarkEnd w:id="430"/>
      <w:r w:rsidRPr="007A6955">
        <w:t>:</w:t>
      </w:r>
      <w:r w:rsidR="00464433" w:rsidRPr="007A6955">
        <w:t xml:space="preserve"> </w:t>
      </w:r>
      <w:r w:rsidR="00E34885" w:rsidRPr="007A6955">
        <w:t>Computed Expressions—</w:t>
      </w:r>
      <w:r w:rsidR="00464433" w:rsidRPr="007A6955">
        <w:t>Example u</w:t>
      </w:r>
      <w:r w:rsidRPr="007A6955">
        <w:t>sing th</w:t>
      </w:r>
      <w:r w:rsidR="00464433" w:rsidRPr="007A6955">
        <w:t>e Print File Entries Option to identify a c</w:t>
      </w:r>
      <w:r w:rsidRPr="007A6955">
        <w:t>aption</w:t>
      </w:r>
      <w:bookmarkEnd w:id="431"/>
      <w:bookmarkEnd w:id="432"/>
    </w:p>
    <w:p w14:paraId="3B07E9FA" w14:textId="77777777" w:rsidR="00015ED4" w:rsidRPr="007A6955" w:rsidRDefault="00015ED4" w:rsidP="00BA7041">
      <w:pPr>
        <w:pStyle w:val="Dialogue"/>
      </w:pPr>
      <w:r w:rsidRPr="007A6955">
        <w:t xml:space="preserve">    FIRST PRINT FIELD: </w:t>
      </w:r>
      <w:r w:rsidR="00850AFF" w:rsidRPr="007A6955">
        <w:rPr>
          <w:b/>
          <w:highlight w:val="yellow"/>
        </w:rPr>
        <w:t>“</w:t>
      </w:r>
      <w:r w:rsidRPr="007A6955">
        <w:rPr>
          <w:b/>
          <w:highlight w:val="yellow"/>
        </w:rPr>
        <w:t xml:space="preserve">DATE OF BIRTH: </w:t>
      </w:r>
      <w:r w:rsidR="00850AFF" w:rsidRPr="007A6955">
        <w:rPr>
          <w:b/>
          <w:highlight w:val="yellow"/>
        </w:rPr>
        <w:t>“</w:t>
      </w:r>
    </w:p>
    <w:p w14:paraId="3B07E9FB" w14:textId="77777777" w:rsidR="00015ED4" w:rsidRPr="007A6955" w:rsidRDefault="00015ED4" w:rsidP="00BA7041">
      <w:pPr>
        <w:pStyle w:val="Dialogue"/>
      </w:pPr>
      <w:r w:rsidRPr="007A6955">
        <w:t xml:space="preserve">    THEN PRINT FIELD: </w:t>
      </w:r>
      <w:r w:rsidRPr="007A6955">
        <w:rPr>
          <w:b/>
          <w:highlight w:val="yellow"/>
        </w:rPr>
        <w:t>DOB;X</w:t>
      </w:r>
    </w:p>
    <w:p w14:paraId="3B07E9FC" w14:textId="77777777" w:rsidR="00015ED4" w:rsidRPr="007A6955" w:rsidRDefault="00015ED4" w:rsidP="009C4AFF">
      <w:pPr>
        <w:pStyle w:val="BodyText6"/>
      </w:pPr>
    </w:p>
    <w:p w14:paraId="3B07E9FD" w14:textId="77777777" w:rsidR="00015ED4" w:rsidRPr="007A6955" w:rsidRDefault="00015ED4" w:rsidP="009C4AFF">
      <w:pPr>
        <w:pStyle w:val="BodyText"/>
      </w:pPr>
      <w:r w:rsidRPr="007A6955">
        <w:t xml:space="preserve">Since DOB was </w:t>
      </w:r>
      <w:r w:rsidRPr="007A6955">
        <w:rPr>
          <w:i/>
        </w:rPr>
        <w:t>not</w:t>
      </w:r>
      <w:r w:rsidRPr="007A6955">
        <w:t xml:space="preserve"> entered as part of a computed expression, it produce</w:t>
      </w:r>
      <w:r w:rsidR="002E5DD2" w:rsidRPr="007A6955">
        <w:t>s</w:t>
      </w:r>
      <w:r w:rsidRPr="007A6955">
        <w:t xml:space="preserve"> output in VA FileMan</w:t>
      </w:r>
      <w:r w:rsidR="00850AFF" w:rsidRPr="007A6955">
        <w:t>’</w:t>
      </w:r>
      <w:r w:rsidRPr="007A6955">
        <w:t xml:space="preserve">s external date format: </w:t>
      </w:r>
      <w:r w:rsidR="00850AFF" w:rsidRPr="007A6955">
        <w:t>“</w:t>
      </w:r>
      <w:r w:rsidRPr="007A6955">
        <w:t>DATE OF BIRTH: JUL 13, 1991</w:t>
      </w:r>
      <w:r w:rsidR="00850AFF" w:rsidRPr="007A6955">
        <w:t>”</w:t>
      </w:r>
      <w:r w:rsidRPr="007A6955">
        <w:t>.</w:t>
      </w:r>
    </w:p>
    <w:p w14:paraId="3B07E9FE" w14:textId="77777777" w:rsidR="00015ED4" w:rsidRPr="007A6955" w:rsidRDefault="00015ED4" w:rsidP="009C4AFF">
      <w:pPr>
        <w:pStyle w:val="BodyText"/>
        <w:keepNext/>
        <w:keepLines/>
      </w:pPr>
      <w:r w:rsidRPr="007A6955">
        <w:lastRenderedPageBreak/>
        <w:t xml:space="preserve">You can perform certain arithmetic operations with </w:t>
      </w:r>
      <w:r w:rsidR="001D0D96" w:rsidRPr="007A6955">
        <w:t>DATA TYPE field values of DATE/TIME</w:t>
      </w:r>
      <w:r w:rsidRPr="007A6955">
        <w:t xml:space="preserve"> that directly yield useful results:</w:t>
      </w:r>
    </w:p>
    <w:p w14:paraId="3B07E9FF" w14:textId="77777777" w:rsidR="00015ED4" w:rsidRPr="007A6955" w:rsidRDefault="00015ED4" w:rsidP="009C4AFF">
      <w:pPr>
        <w:pStyle w:val="ListBullet"/>
        <w:keepNext/>
        <w:keepLines/>
      </w:pPr>
      <w:r w:rsidRPr="007A6955">
        <w:t xml:space="preserve">If you subtract a </w:t>
      </w:r>
      <w:r w:rsidR="001D0D96" w:rsidRPr="007A6955">
        <w:t>DATA TYPE field value of DATE/TIME</w:t>
      </w:r>
      <w:r w:rsidRPr="007A6955">
        <w:t xml:space="preserve"> from another </w:t>
      </w:r>
      <w:r w:rsidR="001D0D96" w:rsidRPr="007A6955">
        <w:t>DATE/TIME-valued field</w:t>
      </w:r>
      <w:r w:rsidRPr="007A6955">
        <w:t>, the result is the number of days the two differ.</w:t>
      </w:r>
    </w:p>
    <w:p w14:paraId="3B07EA00" w14:textId="77777777" w:rsidR="00015ED4" w:rsidRPr="007A6955" w:rsidRDefault="00015ED4" w:rsidP="009C4AFF">
      <w:pPr>
        <w:pStyle w:val="ListBullet"/>
      </w:pPr>
      <w:r w:rsidRPr="007A6955">
        <w:t>If you add a number to or subtract a number from a DATE/TIME-valued field, the result is a new date. For example, if the DOB field has the value JUL 20, 1969, then the value of the computed expression DOB+30 is AUG 19, 1969.</w:t>
      </w:r>
    </w:p>
    <w:p w14:paraId="3B07EA01" w14:textId="77777777" w:rsidR="00015ED4" w:rsidRPr="007A6955" w:rsidRDefault="00015ED4" w:rsidP="00CB0D17">
      <w:pPr>
        <w:pStyle w:val="Heading4"/>
        <w:rPr>
          <w:lang w:val="en-US"/>
        </w:rPr>
      </w:pPr>
      <w:bookmarkStart w:id="433" w:name="_Ref342560206"/>
      <w:r w:rsidRPr="007A6955">
        <w:rPr>
          <w:lang w:val="en-US"/>
        </w:rPr>
        <w:t xml:space="preserve">WORD-PROCESSING </w:t>
      </w:r>
      <w:r w:rsidR="007129A9" w:rsidRPr="007A6955">
        <w:rPr>
          <w:lang w:val="en-US"/>
        </w:rPr>
        <w:t>Data Type</w:t>
      </w:r>
      <w:bookmarkEnd w:id="433"/>
    </w:p>
    <w:p w14:paraId="3B07EA02" w14:textId="77777777" w:rsidR="00015ED4" w:rsidRPr="007A6955" w:rsidRDefault="001D0D96" w:rsidP="009C4AFF">
      <w:pPr>
        <w:pStyle w:val="BodyText"/>
        <w:keepNext/>
        <w:keepLines/>
      </w:pPr>
      <w:r w:rsidRPr="007A6955">
        <w:t xml:space="preserve">DATA TYPE fields with a value of </w:t>
      </w:r>
      <w:r w:rsidR="00015ED4" w:rsidRPr="007A6955">
        <w:t>WORD-PROCESSING can be manipulated only with the contains (</w:t>
      </w:r>
      <w:r w:rsidR="00850AFF" w:rsidRPr="007A6955">
        <w:t>“</w:t>
      </w:r>
      <w:r w:rsidR="00015ED4" w:rsidRPr="007A6955">
        <w:rPr>
          <w:b/>
        </w:rPr>
        <w:t>[</w:t>
      </w:r>
      <w:r w:rsidR="00266246">
        <w:t>”</w:t>
      </w:r>
      <w:r w:rsidR="00015ED4" w:rsidRPr="007A6955">
        <w:t>) operator (e.g.,</w:t>
      </w:r>
      <w:r w:rsidR="004B359E" w:rsidRPr="007A6955">
        <w:t> </w:t>
      </w:r>
      <w:r w:rsidR="00015ED4" w:rsidRPr="007A6955">
        <w:t xml:space="preserve">a valid computed expression within the DIAGNOSIS Multiple of </w:t>
      </w:r>
      <w:r w:rsidR="002E5DD2" w:rsidRPr="007A6955">
        <w:t>the</w:t>
      </w:r>
      <w:r w:rsidR="00015ED4" w:rsidRPr="007A6955">
        <w:t xml:space="preserve"> </w:t>
      </w:r>
      <w:r w:rsidR="002E5DD2" w:rsidRPr="007A6955">
        <w:t>sample</w:t>
      </w:r>
      <w:r w:rsidR="00015ED4" w:rsidRPr="007A6955">
        <w:t xml:space="preserve"> PATIENT file</w:t>
      </w:r>
      <w:r w:rsidR="002E5DD2" w:rsidRPr="007A6955">
        <w:t xml:space="preserve"> [</w:t>
      </w:r>
      <w:r w:rsidR="00E54CE3" w:rsidRPr="007A6955">
        <w:t>#2</w:t>
      </w:r>
      <w:r w:rsidR="002E5DD2" w:rsidRPr="007A6955">
        <w:t>]</w:t>
      </w:r>
      <w:r w:rsidR="00015ED4" w:rsidRPr="007A6955">
        <w:t xml:space="preserve"> is:</w:t>
      </w:r>
      <w:r w:rsidR="002E5DD2" w:rsidRPr="007A6955">
        <w:t xml:space="preserve"> </w:t>
      </w:r>
      <w:r w:rsidR="00015ED4" w:rsidRPr="007A6955">
        <w:rPr>
          <w:b/>
        </w:rPr>
        <w:t>HISTORY[</w:t>
      </w:r>
      <w:r w:rsidR="00850AFF" w:rsidRPr="007A6955">
        <w:rPr>
          <w:b/>
        </w:rPr>
        <w:t>“</w:t>
      </w:r>
      <w:r w:rsidR="00015ED4" w:rsidRPr="007A6955">
        <w:rPr>
          <w:b/>
        </w:rPr>
        <w:t>poverty</w:t>
      </w:r>
      <w:r w:rsidR="00850AFF" w:rsidRPr="007A6955">
        <w:rPr>
          <w:b/>
        </w:rPr>
        <w:t>”</w:t>
      </w:r>
      <w:r w:rsidR="00015ED4" w:rsidRPr="007A6955">
        <w:t xml:space="preserve">). This Boolean expression is true, if the DIAGNOSIS in question has HISTORY text that contains the string </w:t>
      </w:r>
      <w:r w:rsidR="00850AFF" w:rsidRPr="007A6955">
        <w:t>“</w:t>
      </w:r>
      <w:r w:rsidR="00015ED4" w:rsidRPr="007A6955">
        <w:t>poverty</w:t>
      </w:r>
      <w:r w:rsidR="00850AFF" w:rsidRPr="007A6955">
        <w:t>”</w:t>
      </w:r>
      <w:r w:rsidR="00015ED4" w:rsidRPr="007A6955">
        <w:t>.</w:t>
      </w:r>
    </w:p>
    <w:p w14:paraId="3B07EA03" w14:textId="77777777" w:rsidR="00015ED4" w:rsidRPr="007A6955" w:rsidRDefault="00015ED4" w:rsidP="009C4AFF">
      <w:pPr>
        <w:pStyle w:val="BodyText"/>
      </w:pPr>
      <w:r w:rsidRPr="007A6955">
        <w:t xml:space="preserve">Also, you </w:t>
      </w:r>
      <w:r w:rsidRPr="007A6955">
        <w:rPr>
          <w:i/>
        </w:rPr>
        <w:t>cannot concatenate</w:t>
      </w:r>
      <w:r w:rsidRPr="007A6955">
        <w:t xml:space="preserve"> WORD-PROCESSING-type fields with other values using the concatenation (</w:t>
      </w:r>
      <w:r w:rsidR="00850AFF" w:rsidRPr="007A6955">
        <w:t>“</w:t>
      </w:r>
      <w:r w:rsidRPr="007A6955">
        <w:rPr>
          <w:b/>
        </w:rPr>
        <w:t>_</w:t>
      </w:r>
      <w:r w:rsidR="00850AFF" w:rsidRPr="007A6955">
        <w:t>”</w:t>
      </w:r>
      <w:r w:rsidRPr="007A6955">
        <w:t>) operator.</w:t>
      </w:r>
    </w:p>
    <w:p w14:paraId="3B07EA04" w14:textId="77777777" w:rsidR="00015ED4" w:rsidRPr="007A6955" w:rsidRDefault="00015ED4" w:rsidP="00451AA6">
      <w:pPr>
        <w:pStyle w:val="Heading3"/>
      </w:pPr>
      <w:bookmarkStart w:id="434" w:name="_Toc468272721"/>
      <w:r w:rsidRPr="007A6955">
        <w:t>Using Functions as Elements in Computed Expressions</w:t>
      </w:r>
      <w:bookmarkEnd w:id="434"/>
    </w:p>
    <w:p w14:paraId="3B07EA05" w14:textId="77777777" w:rsidR="00015ED4" w:rsidRPr="007A6955" w:rsidRDefault="00015ED4" w:rsidP="009C4AFF">
      <w:pPr>
        <w:pStyle w:val="BodyText"/>
        <w:keepNext/>
        <w:keepLines/>
      </w:pPr>
      <w:r w:rsidRPr="007A6955">
        <w:t>You can use recognized functions as an element in any COMPUTED field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Expressions:Using Functions as 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Functions:As Elements:Computed Expressions</w:instrText>
      </w:r>
      <w:r w:rsidR="00850AFF" w:rsidRPr="007A6955">
        <w:instrText>”</w:instrText>
      </w:r>
      <w:r w:rsidR="003B1109" w:rsidRPr="007A6955">
        <w:instrText xml:space="preserve"> </w:instrText>
      </w:r>
      <w:r w:rsidR="003B1109" w:rsidRPr="007A6955">
        <w:fldChar w:fldCharType="end"/>
      </w:r>
      <w:r w:rsidRPr="007A6955">
        <w:t>. A function performs an operation that returns a value. These functions are available to all users. Functions can also be added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 If you examine this file, you will know all of the functions available to you.</w:t>
      </w:r>
    </w:p>
    <w:p w14:paraId="3B07EA06" w14:textId="77777777" w:rsidR="00015ED4" w:rsidRPr="007A6955" w:rsidRDefault="000A180C" w:rsidP="009C4AFF">
      <w:pPr>
        <w:pStyle w:val="Note"/>
      </w:pPr>
      <w:r>
        <w:rPr>
          <w:noProof/>
        </w:rPr>
        <w:drawing>
          <wp:inline distT="0" distB="0" distL="0" distR="0" wp14:anchorId="3B081106" wp14:editId="3B081107">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9C4AFF" w:rsidRPr="007A6955">
        <w:rPr>
          <w:b/>
        </w:rPr>
        <w:t>REF:</w:t>
      </w:r>
      <w:r w:rsidR="009C4AFF" w:rsidRPr="007A6955">
        <w:rPr>
          <w:sz w:val="20"/>
        </w:rPr>
        <w:t xml:space="preserve"> </w:t>
      </w:r>
      <w:r w:rsidR="00407A1E" w:rsidRPr="007A6955">
        <w:rPr>
          <w:sz w:val="20"/>
        </w:rPr>
        <w:t xml:space="preserve">For a </w:t>
      </w:r>
      <w:r w:rsidR="00407A1E" w:rsidRPr="007A6955">
        <w:t xml:space="preserve">description on how to add functions, see the </w:t>
      </w:r>
      <w:r w:rsidR="00850AFF" w:rsidRPr="007A6955">
        <w:t>“</w:t>
      </w:r>
      <w:r w:rsidR="00407A1E" w:rsidRPr="007A6955">
        <w:t>VA FileMan Functions (Creating)</w:t>
      </w:r>
      <w:r w:rsidR="00850AFF" w:rsidRPr="007A6955">
        <w:t>”</w:t>
      </w:r>
      <w:r w:rsidR="00407A1E" w:rsidRPr="007A6955">
        <w:t xml:space="preserve"> </w:t>
      </w:r>
      <w:r w:rsidR="00F71D31" w:rsidRPr="007A6955">
        <w:t>section</w:t>
      </w:r>
      <w:r w:rsidR="00407A1E" w:rsidRPr="007A6955">
        <w:t xml:space="preserve">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07" w14:textId="77777777" w:rsidR="00015ED4" w:rsidRPr="007A6955" w:rsidRDefault="00015ED4" w:rsidP="009C4AFF">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equal 8.</w:t>
      </w:r>
    </w:p>
    <w:p w14:paraId="3B07EA08" w14:textId="77777777" w:rsidR="00015ED4" w:rsidRPr="007A6955" w:rsidRDefault="000A180C" w:rsidP="009C4AFF">
      <w:pPr>
        <w:pStyle w:val="Note"/>
      </w:pPr>
      <w:r>
        <w:rPr>
          <w:noProof/>
        </w:rPr>
        <w:drawing>
          <wp:inline distT="0" distB="0" distL="0" distR="0" wp14:anchorId="3B081108" wp14:editId="3B081109">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9C4AFF" w:rsidRPr="007A6955">
        <w:rPr>
          <w:b/>
        </w:rPr>
        <w:t>REF:</w:t>
      </w:r>
      <w:r w:rsidR="009C4AFF" w:rsidRPr="007A6955">
        <w:t xml:space="preserve"> </w:t>
      </w:r>
      <w:r w:rsidR="00407A1E" w:rsidRPr="007A6955">
        <w:t>For information on</w:t>
      </w:r>
      <w:r w:rsidR="00015ED4" w:rsidRPr="007A6955">
        <w:t xml:space="preserve"> the syntax and description of the fun</w:t>
      </w:r>
      <w:r w:rsidR="00407A1E" w:rsidRPr="007A6955">
        <w:t xml:space="preserve">ctions exported with VA FileMan, see </w:t>
      </w:r>
      <w:r w:rsidR="000D63E5" w:rsidRPr="007A6955">
        <w:t xml:space="preserve">the </w:t>
      </w:r>
      <w:r w:rsidR="00850AFF" w:rsidRPr="007A6955">
        <w:t>“</w:t>
      </w:r>
      <w:r w:rsidR="000D63E5" w:rsidRPr="007A6955">
        <w:rPr>
          <w:color w:val="0000FF"/>
          <w:u w:val="single"/>
        </w:rPr>
        <w:fldChar w:fldCharType="begin"/>
      </w:r>
      <w:r w:rsidR="000D63E5" w:rsidRPr="007A6955">
        <w:rPr>
          <w:color w:val="0000FF"/>
          <w:u w:val="single"/>
        </w:rPr>
        <w:instrText xml:space="preserve"> REF _Ref389716697 \h  \* MERGEFORMAT </w:instrText>
      </w:r>
      <w:r w:rsidR="000D63E5" w:rsidRPr="007A6955">
        <w:rPr>
          <w:color w:val="0000FF"/>
          <w:u w:val="single"/>
        </w:rPr>
      </w:r>
      <w:r w:rsidR="000D63E5" w:rsidRPr="007A6955">
        <w:rPr>
          <w:color w:val="0000FF"/>
          <w:u w:val="single"/>
        </w:rPr>
        <w:fldChar w:fldCharType="separate"/>
      </w:r>
      <w:r w:rsidR="00832A98" w:rsidRPr="00832A98">
        <w:rPr>
          <w:color w:val="0000FF"/>
          <w:u w:val="single"/>
        </w:rPr>
        <w:t>VA FileMan Functions</w:t>
      </w:r>
      <w:r w:rsidR="000D63E5" w:rsidRPr="007A6955">
        <w:rPr>
          <w:color w:val="0000FF"/>
          <w:u w:val="single"/>
        </w:rPr>
        <w:fldChar w:fldCharType="end"/>
      </w:r>
      <w:r w:rsidR="00567DD7" w:rsidRPr="007A6955">
        <w:t>”</w:t>
      </w:r>
      <w:r w:rsidR="000D63E5" w:rsidRPr="007A6955">
        <w:t xml:space="preserve"> </w:t>
      </w:r>
      <w:r w:rsidR="009C4AFF" w:rsidRPr="007A6955">
        <w:t>section</w:t>
      </w:r>
      <w:r w:rsidR="00015ED4" w:rsidRPr="007A6955">
        <w:t>.</w:t>
      </w:r>
    </w:p>
    <w:p w14:paraId="3B07EA09" w14:textId="77777777" w:rsidR="00015ED4" w:rsidRPr="007A6955" w:rsidRDefault="00015ED4" w:rsidP="00451AA6">
      <w:pPr>
        <w:pStyle w:val="Heading2"/>
      </w:pPr>
      <w:bookmarkStart w:id="435" w:name="_Toc468272722"/>
      <w:r w:rsidRPr="007A6955">
        <w:lastRenderedPageBreak/>
        <w:t>Where to Use</w:t>
      </w:r>
      <w:bookmarkEnd w:id="435"/>
    </w:p>
    <w:p w14:paraId="3B07EA0A" w14:textId="77777777" w:rsidR="00015ED4" w:rsidRPr="007A6955" w:rsidRDefault="00015ED4" w:rsidP="00451AA6">
      <w:pPr>
        <w:pStyle w:val="Heading3"/>
      </w:pPr>
      <w:bookmarkStart w:id="436" w:name="_Toc468272723"/>
      <w:r w:rsidRPr="007A6955">
        <w:t>Using Computed Expressions in COMPUTED Fields</w:t>
      </w:r>
      <w:bookmarkEnd w:id="436"/>
    </w:p>
    <w:p w14:paraId="3B07EA0B" w14:textId="77777777" w:rsidR="00015ED4" w:rsidRPr="007A6955" w:rsidRDefault="00015ED4" w:rsidP="009C4AFF">
      <w:pPr>
        <w:pStyle w:val="BodyText"/>
        <w:keepNext/>
        <w:keepLines/>
      </w:pPr>
      <w:r w:rsidRPr="007A6955">
        <w:t>One important place where you can use a computed expression is in a field that is computed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Expressions:Where to Use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Where to Use 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Expressions:COMPUTED Fields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COMPUTED Fields:In Computed Expressions</w:instrText>
      </w:r>
      <w:r w:rsidR="00850AFF" w:rsidRPr="007A6955">
        <w:instrText>”</w:instrText>
      </w:r>
      <w:r w:rsidR="003B1109" w:rsidRPr="007A6955">
        <w:instrText xml:space="preserve"> </w:instrText>
      </w:r>
      <w:r w:rsidR="003B1109" w:rsidRPr="007A6955">
        <w:fldChar w:fldCharType="end"/>
      </w:r>
      <w:r w:rsidRPr="007A6955">
        <w:t xml:space="preserve">. The </w:t>
      </w:r>
      <w:r w:rsidR="001D0D96" w:rsidRPr="007A6955">
        <w:t xml:space="preserve">DATA TYPE field value of </w:t>
      </w:r>
      <w:r w:rsidRPr="007A6955">
        <w:t>COMPUTED allows a computed expression to be stored in the data dictionary.</w:t>
      </w:r>
    </w:p>
    <w:p w14:paraId="3B07EA0C" w14:textId="77777777" w:rsidR="00015ED4" w:rsidRPr="007A6955" w:rsidRDefault="00015ED4" w:rsidP="009C4AFF">
      <w:pPr>
        <w:pStyle w:val="BodyText"/>
        <w:keepNext/>
        <w:keepLines/>
      </w:pPr>
      <w:r w:rsidRPr="007A6955">
        <w:t>To define a field as COMPUTED,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and reply to the </w:t>
      </w:r>
      <w:r w:rsidR="00850AFF" w:rsidRPr="007A6955">
        <w:t>“</w:t>
      </w:r>
      <w:r w:rsidRPr="007A6955">
        <w:t>DATA TYPE:</w:t>
      </w:r>
      <w:r w:rsidR="00850AFF" w:rsidRPr="007A6955">
        <w:t>”</w:t>
      </w:r>
      <w:r w:rsidRPr="007A6955">
        <w:t xml:space="preserve"> prompt with </w:t>
      </w:r>
      <w:r w:rsidR="00850AFF" w:rsidRPr="007A6955">
        <w:t>“</w:t>
      </w:r>
      <w:r w:rsidR="001D0D96" w:rsidRPr="007A6955">
        <w:t>COMPUTED</w:t>
      </w:r>
      <w:r w:rsidRPr="007A6955">
        <w:t>.</w:t>
      </w:r>
      <w:r w:rsidR="00850AFF" w:rsidRPr="007A6955">
        <w:t>”</w:t>
      </w:r>
    </w:p>
    <w:p w14:paraId="3B07EA0D" w14:textId="77777777" w:rsidR="009C4AFF" w:rsidRPr="007A6955" w:rsidRDefault="009C4AFF" w:rsidP="009C4AFF">
      <w:pPr>
        <w:pStyle w:val="Caption"/>
      </w:pPr>
      <w:bookmarkStart w:id="437" w:name="_Toc342980681"/>
      <w:bookmarkStart w:id="438" w:name="_Toc468272208"/>
      <w:r w:rsidRPr="007A6955">
        <w:t xml:space="preserve">Figure </w:t>
      </w:r>
      <w:r w:rsidR="00832A98">
        <w:fldChar w:fldCharType="begin"/>
      </w:r>
      <w:r w:rsidR="00832A98">
        <w:instrText xml:space="preserve"> SEQ Figure \* ARABIC </w:instrText>
      </w:r>
      <w:r w:rsidR="00832A98">
        <w:fldChar w:fldCharType="separate"/>
      </w:r>
      <w:r w:rsidR="00832A98">
        <w:rPr>
          <w:noProof/>
        </w:rPr>
        <w:t>70</w:t>
      </w:r>
      <w:r w:rsidR="00832A98">
        <w:rPr>
          <w:noProof/>
        </w:rPr>
        <w:fldChar w:fldCharType="end"/>
      </w:r>
      <w:r w:rsidRPr="007A6955">
        <w:t xml:space="preserve">: </w:t>
      </w:r>
      <w:r w:rsidR="00B85423" w:rsidRPr="007A6955">
        <w:t>Computed Expressions—</w:t>
      </w:r>
      <w:r w:rsidRPr="007A6955">
        <w:t xml:space="preserve">Defining a </w:t>
      </w:r>
      <w:r w:rsidR="001D0D96" w:rsidRPr="007A6955">
        <w:t xml:space="preserve">DATA TYPE field as </w:t>
      </w:r>
      <w:r w:rsidRPr="007A6955">
        <w:t>COMPUTED</w:t>
      </w:r>
      <w:bookmarkEnd w:id="437"/>
      <w:bookmarkEnd w:id="438"/>
    </w:p>
    <w:p w14:paraId="3B07EA0E" w14:textId="77777777" w:rsidR="00015ED4" w:rsidRPr="007A6955" w:rsidRDefault="00015ED4" w:rsidP="00BA7041">
      <w:pPr>
        <w:pStyle w:val="Dialogue"/>
      </w:pPr>
      <w:r w:rsidRPr="007A6955">
        <w:t xml:space="preserve">Select OPTION: </w:t>
      </w:r>
      <w:r w:rsidRPr="007A6955">
        <w:rPr>
          <w:b/>
          <w:highlight w:val="yellow"/>
        </w:rPr>
        <w:t>MODIFY</w:t>
      </w:r>
      <w:r w:rsidR="009C4AFF" w:rsidRPr="007A6955">
        <w:rPr>
          <w:b/>
          <w:highlight w:val="yellow"/>
        </w:rPr>
        <w:t xml:space="preserve"> </w:t>
      </w:r>
      <w:r w:rsidRPr="007A6955">
        <w:rPr>
          <w:b/>
          <w:highlight w:val="yellow"/>
        </w:rPr>
        <w:t>FILE ATTRIBUTES</w:t>
      </w:r>
    </w:p>
    <w:p w14:paraId="3B07EA0F" w14:textId="610BB0CC" w:rsidR="00015ED4" w:rsidRPr="007A6955" w:rsidRDefault="00015ED4" w:rsidP="00BA7041">
      <w:pPr>
        <w:pStyle w:val="Dialogue"/>
      </w:pPr>
      <w:r w:rsidRPr="007A6955">
        <w:t xml:space="preserve">DO YOU WANT TO USER THE SCREEN-MODE VERSION? Yes// </w:t>
      </w:r>
      <w:r w:rsidRPr="007A6955">
        <w:rPr>
          <w:b/>
          <w:highlight w:val="yellow"/>
        </w:rPr>
        <w:t>NO &lt;</w:t>
      </w:r>
      <w:r w:rsidR="002A3BC0" w:rsidRPr="007A6955">
        <w:rPr>
          <w:b/>
          <w:highlight w:val="yellow"/>
        </w:rPr>
        <w:t>Enter</w:t>
      </w:r>
      <w:r w:rsidRPr="007A6955">
        <w:rPr>
          <w:b/>
          <w:highlight w:val="yellow"/>
        </w:rPr>
        <w:t>&gt;</w:t>
      </w:r>
      <w:r w:rsidR="00F477CD">
        <w:t xml:space="preserve"> </w:t>
      </w:r>
      <w:r w:rsidRPr="007A6955">
        <w:t>(No)</w:t>
      </w:r>
    </w:p>
    <w:p w14:paraId="3B07EA10" w14:textId="77777777" w:rsidR="00015ED4" w:rsidRPr="007A6955" w:rsidRDefault="00015ED4" w:rsidP="00BA7041">
      <w:pPr>
        <w:pStyle w:val="Dialogue"/>
      </w:pPr>
    </w:p>
    <w:p w14:paraId="3B07EA11" w14:textId="77777777" w:rsidR="00015ED4" w:rsidRPr="007A6955" w:rsidRDefault="00015ED4" w:rsidP="00BA7041">
      <w:pPr>
        <w:pStyle w:val="Dialogue"/>
      </w:pPr>
      <w:r w:rsidRPr="007A6955">
        <w:t xml:space="preserve">MODIFY WHAT FILE: </w:t>
      </w:r>
      <w:r w:rsidRPr="007A6955">
        <w:rPr>
          <w:b/>
          <w:highlight w:val="yellow"/>
        </w:rPr>
        <w:t>PATIENT</w:t>
      </w:r>
    </w:p>
    <w:p w14:paraId="3B07EA12" w14:textId="77777777" w:rsidR="00015ED4" w:rsidRPr="007A6955" w:rsidRDefault="00015ED4" w:rsidP="00BA7041">
      <w:pPr>
        <w:pStyle w:val="Dialogue"/>
      </w:pPr>
    </w:p>
    <w:p w14:paraId="3B07EA13" w14:textId="77777777" w:rsidR="00015ED4" w:rsidRPr="007A6955" w:rsidRDefault="00015ED4" w:rsidP="00BA7041">
      <w:pPr>
        <w:pStyle w:val="Dialogue"/>
      </w:pPr>
      <w:r w:rsidRPr="007A6955">
        <w:t xml:space="preserve">Select FIELD: </w:t>
      </w:r>
      <w:r w:rsidRPr="007A6955">
        <w:rPr>
          <w:b/>
          <w:highlight w:val="yellow"/>
        </w:rPr>
        <w:t>AGE</w:t>
      </w:r>
    </w:p>
    <w:p w14:paraId="3B07EA14" w14:textId="1406B0A0"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(the 13TH)? </w:t>
      </w:r>
      <w:r w:rsidRPr="007A6955">
        <w:rPr>
          <w:b/>
          <w:highlight w:val="yellow"/>
        </w:rPr>
        <w:t>Y &lt;</w:t>
      </w:r>
      <w:r w:rsidR="002A3BC0" w:rsidRPr="007A6955">
        <w:rPr>
          <w:b/>
          <w:highlight w:val="yellow"/>
        </w:rPr>
        <w:t>Enter</w:t>
      </w:r>
      <w:r w:rsidRPr="007A6955">
        <w:rPr>
          <w:b/>
          <w:highlight w:val="yellow"/>
        </w:rPr>
        <w:t>&gt;</w:t>
      </w:r>
      <w:r w:rsidR="00F477CD">
        <w:t xml:space="preserve"> </w:t>
      </w:r>
      <w:r w:rsidRPr="007A6955">
        <w:t>(YES)</w:t>
      </w:r>
    </w:p>
    <w:p w14:paraId="3B07EA15" w14:textId="77777777" w:rsidR="00015ED4" w:rsidRPr="007A6955" w:rsidRDefault="00015ED4" w:rsidP="00BA7041">
      <w:pPr>
        <w:pStyle w:val="Dialogue"/>
      </w:pPr>
      <w:r w:rsidRPr="007A6955">
        <w:t xml:space="preserve">   FIELD NUMBER: 13// </w:t>
      </w:r>
      <w:r w:rsidRPr="007A6955">
        <w:rPr>
          <w:b/>
          <w:highlight w:val="yellow"/>
        </w:rPr>
        <w:t>&lt;</w:t>
      </w:r>
      <w:r w:rsidR="002A3BC0" w:rsidRPr="007A6955">
        <w:rPr>
          <w:b/>
          <w:highlight w:val="yellow"/>
        </w:rPr>
        <w:t>Enter</w:t>
      </w:r>
      <w:r w:rsidRPr="007A6955">
        <w:rPr>
          <w:b/>
          <w:highlight w:val="yellow"/>
        </w:rPr>
        <w:t>&gt;</w:t>
      </w:r>
    </w:p>
    <w:p w14:paraId="3B07EA16" w14:textId="77777777" w:rsidR="00015ED4" w:rsidRPr="007A6955" w:rsidRDefault="00015ED4" w:rsidP="00BA7041">
      <w:pPr>
        <w:pStyle w:val="Dialogue"/>
      </w:pPr>
    </w:p>
    <w:p w14:paraId="3B07EA17" w14:textId="77777777" w:rsidR="00015ED4" w:rsidRPr="007A6955" w:rsidRDefault="00015ED4" w:rsidP="00BA7041">
      <w:pPr>
        <w:pStyle w:val="Dialogue"/>
      </w:pPr>
      <w:r w:rsidRPr="007A6955">
        <w:t xml:space="preserve">DATA TYPE OF AGE: </w:t>
      </w:r>
      <w:r w:rsidRPr="007A6955">
        <w:rPr>
          <w:b/>
          <w:highlight w:val="yellow"/>
        </w:rPr>
        <w:t>COMPUTED</w:t>
      </w:r>
    </w:p>
    <w:p w14:paraId="3B07EA18" w14:textId="77777777" w:rsidR="00015ED4" w:rsidRPr="007A6955" w:rsidRDefault="00015ED4" w:rsidP="009C4AFF">
      <w:pPr>
        <w:pStyle w:val="BodyText6"/>
      </w:pPr>
    </w:p>
    <w:p w14:paraId="3B07EA19" w14:textId="77777777" w:rsidR="00015ED4" w:rsidRPr="007A6955" w:rsidRDefault="00015ED4" w:rsidP="009C4AFF">
      <w:pPr>
        <w:pStyle w:val="BodyText"/>
      </w:pPr>
      <w:r w:rsidRPr="007A6955">
        <w:t xml:space="preserve">You now enter the computed expression that </w:t>
      </w:r>
      <w:r w:rsidR="009F0058" w:rsidRPr="007A6955">
        <w:t>is</w:t>
      </w:r>
      <w:r w:rsidRPr="007A6955">
        <w:t xml:space="preserve"> stored in the AGE field. In this case, a function (TODAY), a field name (DATE OF BIRTH), and a numeric literal are combined with two arithmetic binary operators to give a numeric result.</w:t>
      </w:r>
    </w:p>
    <w:p w14:paraId="3B07EA1A" w14:textId="77777777" w:rsidR="009C4AFF" w:rsidRPr="007A6955" w:rsidRDefault="009C4AFF" w:rsidP="009C4AFF">
      <w:pPr>
        <w:pStyle w:val="Caption"/>
      </w:pPr>
      <w:bookmarkStart w:id="439" w:name="_Toc342980682"/>
      <w:bookmarkStart w:id="440" w:name="_Toc468272209"/>
      <w:r w:rsidRPr="007A6955">
        <w:t xml:space="preserve">Figure </w:t>
      </w:r>
      <w:r w:rsidR="00832A98">
        <w:fldChar w:fldCharType="begin"/>
      </w:r>
      <w:r w:rsidR="00832A98">
        <w:instrText xml:space="preserve"> SEQ Figure \* ARABIC </w:instrText>
      </w:r>
      <w:r w:rsidR="00832A98">
        <w:fldChar w:fldCharType="separate"/>
      </w:r>
      <w:r w:rsidR="00832A98">
        <w:rPr>
          <w:noProof/>
        </w:rPr>
        <w:t>71</w:t>
      </w:r>
      <w:r w:rsidR="00832A98">
        <w:rPr>
          <w:noProof/>
        </w:rPr>
        <w:fldChar w:fldCharType="end"/>
      </w:r>
      <w:r w:rsidR="00464433" w:rsidRPr="007A6955">
        <w:t xml:space="preserve">: </w:t>
      </w:r>
      <w:r w:rsidR="00B85423" w:rsidRPr="007A6955">
        <w:t>Computed Expressions—</w:t>
      </w:r>
      <w:r w:rsidR="00464433" w:rsidRPr="007A6955">
        <w:t>Entering the computed e</w:t>
      </w:r>
      <w:r w:rsidRPr="007A6955">
        <w:t xml:space="preserve">xpression into a </w:t>
      </w:r>
      <w:bookmarkEnd w:id="439"/>
      <w:r w:rsidR="001D0D96" w:rsidRPr="007A6955">
        <w:t>DATA TYPE field of COMPUTED</w:t>
      </w:r>
      <w:bookmarkEnd w:id="440"/>
    </w:p>
    <w:p w14:paraId="3B07EA1B"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EA1C" w14:textId="77777777" w:rsidR="00015ED4" w:rsidRPr="007A6955" w:rsidRDefault="00015ED4" w:rsidP="00BA7041">
      <w:pPr>
        <w:pStyle w:val="Dialogue"/>
      </w:pPr>
    </w:p>
    <w:p w14:paraId="3B07EA1D" w14:textId="77777777" w:rsidR="00015ED4" w:rsidRPr="007A6955" w:rsidRDefault="00015ED4" w:rsidP="00BA7041">
      <w:pPr>
        <w:pStyle w:val="Dialogue"/>
      </w:pPr>
      <w:r w:rsidRPr="007A6955">
        <w:t>TRANSLATES TO THE FOLLOWING CODE:</w:t>
      </w:r>
    </w:p>
    <w:p w14:paraId="3B07EA1E" w14:textId="77777777" w:rsidR="00015ED4" w:rsidRPr="007A6955" w:rsidRDefault="00015ED4" w:rsidP="00BA7041">
      <w:pPr>
        <w:pStyle w:val="Dialogue"/>
      </w:pPr>
      <w:r w:rsidRPr="007A6955">
        <w:t>S Y(16033,13,1)=$S($D(^DIZ(16033,D0,0)):^(0),1:</w:t>
      </w:r>
      <w:r w:rsidR="00850AFF" w:rsidRPr="007A6955">
        <w:t>”“</w:t>
      </w:r>
      <w:r w:rsidRPr="007A6955">
        <w:t xml:space="preserve">),X=DT S </w:t>
      </w:r>
      <w:r w:rsidRPr="007A6955">
        <w:br/>
        <w:t>X=X,X1=X,X2=$P(Y(16033,13,1),U,3),X=</w:t>
      </w:r>
      <w:r w:rsidR="00850AFF" w:rsidRPr="007A6955">
        <w:t>““</w:t>
      </w:r>
      <w:r w:rsidRPr="007A6955">
        <w:t xml:space="preserve"> D:X2 ^%DTC:X1 S X=X\365.25</w:t>
      </w:r>
    </w:p>
    <w:p w14:paraId="3B07EA1F" w14:textId="77777777" w:rsidR="00015ED4" w:rsidRPr="007A6955" w:rsidRDefault="00015ED4" w:rsidP="009C4AFF">
      <w:pPr>
        <w:pStyle w:val="BodyText6"/>
      </w:pPr>
    </w:p>
    <w:p w14:paraId="3B07EA20" w14:textId="77777777" w:rsidR="00015ED4" w:rsidRPr="007A6955" w:rsidRDefault="000A180C" w:rsidP="009C4AFF">
      <w:pPr>
        <w:pStyle w:val="Note"/>
      </w:pPr>
      <w:r>
        <w:rPr>
          <w:noProof/>
        </w:rPr>
        <w:drawing>
          <wp:inline distT="0" distB="0" distL="0" distR="0" wp14:anchorId="3B08110A" wp14:editId="3B08110B">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9C4AFF" w:rsidRPr="007A6955">
        <w:rPr>
          <w:b/>
        </w:rPr>
        <w:t xml:space="preserve">NOTE: </w:t>
      </w:r>
      <w:r w:rsidR="00015ED4" w:rsidRPr="007A6955">
        <w:t>You only see the generated code if you have programmer access.</w:t>
      </w:r>
    </w:p>
    <w:p w14:paraId="3B07EA21" w14:textId="77777777" w:rsidR="00015ED4" w:rsidRPr="007A6955" w:rsidRDefault="00015ED4" w:rsidP="009C4AFF">
      <w:pPr>
        <w:pStyle w:val="BodyText"/>
        <w:keepNext/>
        <w:keepLines/>
      </w:pPr>
      <w:r w:rsidRPr="007A6955">
        <w:t xml:space="preserve">When creating a COMPUTED field that might have a numeric result, the dialogue </w:t>
      </w:r>
      <w:r w:rsidR="00F9067C" w:rsidRPr="007A6955">
        <w:t xml:space="preserve">in </w:t>
      </w:r>
      <w:r w:rsidR="00F9067C" w:rsidRPr="007A6955">
        <w:rPr>
          <w:color w:val="0000FF"/>
          <w:u w:val="single"/>
        </w:rPr>
        <w:fldChar w:fldCharType="begin"/>
      </w:r>
      <w:r w:rsidR="00F9067C" w:rsidRPr="007A6955">
        <w:rPr>
          <w:color w:val="0000FF"/>
          <w:u w:val="single"/>
        </w:rPr>
        <w:instrText xml:space="preserve"> REF _Ref389633654 \h  \* MERGEFORMAT </w:instrText>
      </w:r>
      <w:r w:rsidR="00F9067C" w:rsidRPr="007A6955">
        <w:rPr>
          <w:color w:val="0000FF"/>
          <w:u w:val="single"/>
        </w:rPr>
      </w:r>
      <w:r w:rsidR="00F9067C" w:rsidRPr="007A6955">
        <w:rPr>
          <w:color w:val="0000FF"/>
          <w:u w:val="single"/>
        </w:rPr>
        <w:fldChar w:fldCharType="separate"/>
      </w:r>
      <w:r w:rsidR="00832A98" w:rsidRPr="00832A98">
        <w:rPr>
          <w:color w:val="0000FF"/>
          <w:u w:val="single"/>
        </w:rPr>
        <w:t>Figure 72</w:t>
      </w:r>
      <w:r w:rsidR="00F9067C" w:rsidRPr="007A6955">
        <w:rPr>
          <w:color w:val="0000FF"/>
          <w:u w:val="single"/>
        </w:rPr>
        <w:fldChar w:fldCharType="end"/>
      </w:r>
      <w:r w:rsidR="00F9067C" w:rsidRPr="007A6955">
        <w:t xml:space="preserve"> </w:t>
      </w:r>
      <w:r w:rsidRPr="007A6955">
        <w:t>is presented:</w:t>
      </w:r>
    </w:p>
    <w:p w14:paraId="3B07EA22" w14:textId="77777777" w:rsidR="009C4AFF" w:rsidRPr="007A6955" w:rsidRDefault="009C4AFF" w:rsidP="009C4AFF">
      <w:pPr>
        <w:pStyle w:val="Caption"/>
      </w:pPr>
      <w:bookmarkStart w:id="441" w:name="_Ref389633654"/>
      <w:bookmarkStart w:id="442" w:name="_Toc342980683"/>
      <w:bookmarkStart w:id="443" w:name="_Toc468272210"/>
      <w:r w:rsidRPr="007A6955">
        <w:t xml:space="preserve">Figure </w:t>
      </w:r>
      <w:r w:rsidR="00832A98">
        <w:fldChar w:fldCharType="begin"/>
      </w:r>
      <w:r w:rsidR="00832A98">
        <w:instrText xml:space="preserve"> SEQ Figure \* ARABIC </w:instrText>
      </w:r>
      <w:r w:rsidR="00832A98">
        <w:fldChar w:fldCharType="separate"/>
      </w:r>
      <w:r w:rsidR="00832A98">
        <w:rPr>
          <w:noProof/>
        </w:rPr>
        <w:t>72</w:t>
      </w:r>
      <w:r w:rsidR="00832A98">
        <w:rPr>
          <w:noProof/>
        </w:rPr>
        <w:fldChar w:fldCharType="end"/>
      </w:r>
      <w:bookmarkEnd w:id="441"/>
      <w:r w:rsidR="00464433" w:rsidRPr="007A6955">
        <w:t xml:space="preserve">: </w:t>
      </w:r>
      <w:r w:rsidR="00B85423" w:rsidRPr="007A6955">
        <w:t>Computed Expressions—</w:t>
      </w:r>
      <w:r w:rsidR="00464433" w:rsidRPr="007A6955">
        <w:t>Example of dialogue encountered with a COMPUTED field with expected numeric r</w:t>
      </w:r>
      <w:r w:rsidRPr="007A6955">
        <w:t>esult (1</w:t>
      </w:r>
      <w:r w:rsidR="00CE10A4" w:rsidRPr="007A6955">
        <w:t xml:space="preserve"> of 3</w:t>
      </w:r>
      <w:r w:rsidRPr="007A6955">
        <w:t>)</w:t>
      </w:r>
      <w:bookmarkEnd w:id="442"/>
      <w:bookmarkEnd w:id="443"/>
    </w:p>
    <w:p w14:paraId="3B07EA23" w14:textId="77777777" w:rsidR="00015ED4" w:rsidRPr="007A6955" w:rsidRDefault="00015ED4" w:rsidP="00BA7041">
      <w:pPr>
        <w:pStyle w:val="Dialogue"/>
      </w:pPr>
      <w:r w:rsidRPr="007A6955">
        <w:t xml:space="preserve">    NUMBER OF FRACTIONAL DIGITS TO OUTPUT (ONLY ANSWER IF NUMBER-VALUED): </w:t>
      </w:r>
      <w:r w:rsidRPr="007A6955">
        <w:rPr>
          <w:b/>
          <w:highlight w:val="yellow"/>
        </w:rPr>
        <w:t>0</w:t>
      </w:r>
    </w:p>
    <w:p w14:paraId="3B07EA24" w14:textId="77777777" w:rsidR="00015ED4" w:rsidRPr="007A6955" w:rsidRDefault="00015ED4" w:rsidP="009C4AFF">
      <w:pPr>
        <w:pStyle w:val="BodyText6"/>
      </w:pPr>
    </w:p>
    <w:p w14:paraId="3B07EA25" w14:textId="77777777" w:rsidR="00015ED4" w:rsidRPr="007A6955" w:rsidRDefault="00015ED4" w:rsidP="009C4AFF">
      <w:pPr>
        <w:pStyle w:val="BodyText"/>
      </w:pPr>
      <w:r w:rsidRPr="007A6955">
        <w:t xml:space="preserve">Pressing the </w:t>
      </w:r>
      <w:r w:rsidR="009C4AFF" w:rsidRPr="007A6955">
        <w:rPr>
          <w:b/>
        </w:rPr>
        <w:t>Enter</w:t>
      </w:r>
      <w:r w:rsidR="009C4AFF" w:rsidRPr="007A6955">
        <w:t xml:space="preserve"> key</w:t>
      </w:r>
      <w:r w:rsidRPr="007A6955">
        <w:t xml:space="preserve"> at this prompt means that the field is </w:t>
      </w:r>
      <w:r w:rsidR="00BF0AD0" w:rsidRPr="007A6955">
        <w:rPr>
          <w:i/>
        </w:rPr>
        <w:t>not</w:t>
      </w:r>
      <w:r w:rsidRPr="007A6955">
        <w:t xml:space="preserve"> numeric; it </w:t>
      </w:r>
      <w:r w:rsidR="00391868" w:rsidRPr="007A6955">
        <w:t>is</w:t>
      </w:r>
      <w:r w:rsidRPr="007A6955">
        <w:t xml:space="preserve"> left justified on output. If you do answer, you indicate that the field is numeric and that you want the computed value rounded to a certain number of decimal places when it is printed. In this case, the number </w:t>
      </w:r>
      <w:r w:rsidR="00391868" w:rsidRPr="007A6955">
        <w:t>is</w:t>
      </w:r>
      <w:r w:rsidRPr="007A6955">
        <w:t xml:space="preserve"> rounded to a whole number.</w:t>
      </w:r>
    </w:p>
    <w:p w14:paraId="3B07EA26" w14:textId="77777777" w:rsidR="009C4AFF" w:rsidRPr="007A6955" w:rsidRDefault="009C4AFF" w:rsidP="009C4AFF">
      <w:pPr>
        <w:pStyle w:val="Caption"/>
      </w:pPr>
      <w:bookmarkStart w:id="444" w:name="_Toc342980684"/>
      <w:bookmarkStart w:id="445" w:name="_Toc468272211"/>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73</w:t>
      </w:r>
      <w:r w:rsidR="00832A98">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(2</w:t>
      </w:r>
      <w:r w:rsidR="00CE10A4" w:rsidRPr="007A6955">
        <w:t xml:space="preserve"> of 3</w:t>
      </w:r>
      <w:r w:rsidRPr="007A6955">
        <w:t>)</w:t>
      </w:r>
      <w:bookmarkEnd w:id="444"/>
      <w:bookmarkEnd w:id="445"/>
    </w:p>
    <w:p w14:paraId="3B07EA27" w14:textId="77777777" w:rsidR="00015ED4" w:rsidRPr="007A6955" w:rsidRDefault="00015ED4" w:rsidP="00BA7041">
      <w:pPr>
        <w:pStyle w:val="Dialogue"/>
      </w:pPr>
      <w:r w:rsidRPr="007A6955">
        <w:t xml:space="preserve">    SHOULD VALUE ALWAYS BE INTERNALLY ROUNDED TO 0 DECIMAL PLACES?</w:t>
      </w:r>
    </w:p>
    <w:p w14:paraId="3B07EA28" w14:textId="77777777" w:rsidR="00015ED4" w:rsidRPr="007A6955" w:rsidRDefault="00015ED4" w:rsidP="00BA7041">
      <w:pPr>
        <w:pStyle w:val="Dialogue"/>
      </w:pPr>
      <w:r w:rsidRPr="007A6955">
        <w:t xml:space="preserve">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9" w14:textId="77777777" w:rsidR="00015ED4" w:rsidRPr="007A6955" w:rsidRDefault="00015ED4" w:rsidP="009C4AFF">
      <w:pPr>
        <w:pStyle w:val="BodyText6"/>
      </w:pPr>
    </w:p>
    <w:p w14:paraId="3B07EA2A" w14:textId="77777777" w:rsidR="00015ED4" w:rsidRPr="007A6955" w:rsidRDefault="00015ED4" w:rsidP="009C4AFF">
      <w:pPr>
        <w:pStyle w:val="BodyText"/>
      </w:pPr>
      <w:r w:rsidRPr="007A6955">
        <w:t>Since the value of a COMPUTED field can be used in other calculations, you need to indicate when rounding should occur. If you accept the default (i.e.,</w:t>
      </w:r>
      <w:r w:rsidR="00D209E1" w:rsidRPr="007A6955">
        <w:t> </w:t>
      </w:r>
      <w:r w:rsidR="007A6955">
        <w:t>“</w:t>
      </w:r>
      <w:r w:rsidRPr="007A6955">
        <w:rPr>
          <w:b/>
        </w:rPr>
        <w:t>No</w:t>
      </w:r>
      <w:r w:rsidR="00850AFF" w:rsidRPr="007A6955">
        <w:t>”</w:t>
      </w:r>
      <w:r w:rsidRPr="007A6955">
        <w:t xml:space="preserve">), rounding </w:t>
      </w:r>
      <w:r w:rsidR="00CC75B2" w:rsidRPr="007A6955">
        <w:t>is</w:t>
      </w:r>
      <w:r w:rsidRPr="007A6955">
        <w:t xml:space="preserve"> </w:t>
      </w:r>
      <w:r w:rsidRPr="007A6955">
        <w:rPr>
          <w:i/>
        </w:rPr>
        <w:t>not</w:t>
      </w:r>
      <w:r w:rsidR="00CC75B2" w:rsidRPr="007A6955">
        <w:t xml:space="preserve"> </w:t>
      </w:r>
      <w:r w:rsidRPr="007A6955">
        <w:t xml:space="preserve">done when the COMPUTED field is used in other calculations. A </w:t>
      </w:r>
      <w:r w:rsidRPr="007A6955">
        <w:rPr>
          <w:b/>
        </w:rPr>
        <w:t>YES</w:t>
      </w:r>
      <w:r w:rsidRPr="007A6955">
        <w:t xml:space="preserve"> answer to this prompt means that you do want the rounded value used in calculations. Usually, you do </w:t>
      </w:r>
      <w:r w:rsidRPr="007A6955">
        <w:rPr>
          <w:i/>
        </w:rPr>
        <w:t>not</w:t>
      </w:r>
      <w:r w:rsidRPr="007A6955">
        <w:t xml:space="preserve"> want values rounded at interim steps in a series of calculations. Thus, usually, you accept the </w:t>
      </w:r>
      <w:r w:rsidR="00850AFF" w:rsidRPr="007A6955">
        <w:t>“</w:t>
      </w:r>
      <w:r w:rsidRPr="007A6955">
        <w:rPr>
          <w:b/>
        </w:rPr>
        <w:t>No</w:t>
      </w:r>
      <w:r w:rsidR="00850AFF" w:rsidRPr="007A6955">
        <w:t>”</w:t>
      </w:r>
      <w:r w:rsidRPr="007A6955">
        <w:t xml:space="preserve"> default.</w:t>
      </w:r>
    </w:p>
    <w:p w14:paraId="3B07EA2B" w14:textId="77777777" w:rsidR="00015ED4" w:rsidRPr="007A6955" w:rsidRDefault="00015ED4" w:rsidP="009C4AFF">
      <w:pPr>
        <w:pStyle w:val="BodyText"/>
      </w:pPr>
      <w:r w:rsidRPr="007A6955">
        <w:t xml:space="preserve">When a COMPUTED field is printed, the value </w:t>
      </w:r>
      <w:r w:rsidR="00746DE1" w:rsidRPr="007A6955">
        <w:t xml:space="preserve">is always </w:t>
      </w:r>
      <w:r w:rsidRPr="007A6955">
        <w:t>rounded to the number of decimal places you specify.</w:t>
      </w:r>
    </w:p>
    <w:p w14:paraId="3B07EA2C" w14:textId="77777777" w:rsidR="00D209E1" w:rsidRPr="007A6955" w:rsidRDefault="00D209E1" w:rsidP="00D209E1">
      <w:pPr>
        <w:pStyle w:val="Caption"/>
      </w:pPr>
      <w:bookmarkStart w:id="446" w:name="_Toc342980685"/>
      <w:bookmarkStart w:id="447" w:name="_Toc468272212"/>
      <w:r w:rsidRPr="007A6955">
        <w:t xml:space="preserve">Figure </w:t>
      </w:r>
      <w:r w:rsidR="00832A98">
        <w:fldChar w:fldCharType="begin"/>
      </w:r>
      <w:r w:rsidR="00832A98">
        <w:instrText xml:space="preserve"> SEQ Figure \* ARABIC </w:instrText>
      </w:r>
      <w:r w:rsidR="00832A98">
        <w:fldChar w:fldCharType="separate"/>
      </w:r>
      <w:r w:rsidR="00832A98">
        <w:rPr>
          <w:noProof/>
        </w:rPr>
        <w:t>74</w:t>
      </w:r>
      <w:r w:rsidR="00832A98">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(3</w:t>
      </w:r>
      <w:r w:rsidR="00CE10A4" w:rsidRPr="007A6955">
        <w:t xml:space="preserve"> of 3</w:t>
      </w:r>
      <w:r w:rsidRPr="007A6955">
        <w:t>)</w:t>
      </w:r>
      <w:bookmarkEnd w:id="446"/>
      <w:bookmarkEnd w:id="447"/>
    </w:p>
    <w:p w14:paraId="3B07EA2D" w14:textId="77777777" w:rsidR="00015ED4" w:rsidRPr="007A6955" w:rsidRDefault="00015ED4" w:rsidP="00BA7041">
      <w:pPr>
        <w:pStyle w:val="Dialogue"/>
      </w:pPr>
      <w:r w:rsidRPr="007A6955">
        <w:t xml:space="preserve">    WHEN TOTALLING THIS FIELD, SHOULD THE SUM BE COMPUTED FROM THE SUMS </w:t>
      </w:r>
    </w:p>
    <w:p w14:paraId="3B07EA2E" w14:textId="77777777" w:rsidR="00015ED4" w:rsidRPr="007A6955" w:rsidRDefault="00015ED4" w:rsidP="00BA7041">
      <w:pPr>
        <w:pStyle w:val="Dialogue"/>
      </w:pPr>
      <w:r w:rsidRPr="007A6955">
        <w:t xml:space="preserve">    OF THE COMPONENT FIELDS?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F" w14:textId="77777777" w:rsidR="00015ED4" w:rsidRPr="007A6955" w:rsidRDefault="00015ED4" w:rsidP="00D209E1">
      <w:pPr>
        <w:pStyle w:val="BodyText6"/>
      </w:pPr>
    </w:p>
    <w:p w14:paraId="3B07EA30" w14:textId="77777777" w:rsidR="00746DE1" w:rsidRPr="007A6955" w:rsidRDefault="00015ED4" w:rsidP="00746DE1">
      <w:pPr>
        <w:pStyle w:val="BodyText"/>
        <w:keepNext/>
        <w:keepLines/>
      </w:pPr>
      <w:r w:rsidRPr="007A6955">
        <w:t xml:space="preserve">If your computed expression involves division or multiplication, you </w:t>
      </w:r>
      <w:r w:rsidR="00746DE1" w:rsidRPr="007A6955">
        <w:t>are</w:t>
      </w:r>
      <w:r w:rsidRPr="007A6955">
        <w:t xml:space="preserve"> asked how the field should be totaled. (You can total the values of a field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00746DE1" w:rsidRPr="007A6955">
        <w:t>.):</w:t>
      </w:r>
    </w:p>
    <w:p w14:paraId="3B07EA31" w14:textId="77777777" w:rsidR="00746DE1" w:rsidRPr="007A6955" w:rsidRDefault="00015ED4" w:rsidP="00746DE1">
      <w:pPr>
        <w:pStyle w:val="ListBullet"/>
        <w:keepNext/>
        <w:keepLines/>
      </w:pPr>
      <w:r w:rsidRPr="007A6955">
        <w:t xml:space="preserve">A </w:t>
      </w:r>
      <w:r w:rsidRPr="007A6955">
        <w:rPr>
          <w:b/>
        </w:rPr>
        <w:t>NO</w:t>
      </w:r>
      <w:r w:rsidRPr="007A6955">
        <w:t xml:space="preserve"> answer to this prompt means that the COMPUTED field</w:t>
      </w:r>
      <w:r w:rsidR="00850AFF" w:rsidRPr="007A6955">
        <w:t>’</w:t>
      </w:r>
      <w:r w:rsidRPr="007A6955">
        <w:t xml:space="preserve">s expression </w:t>
      </w:r>
      <w:r w:rsidR="00746DE1" w:rsidRPr="007A6955">
        <w:t>is</w:t>
      </w:r>
      <w:r w:rsidRPr="007A6955">
        <w:t xml:space="preserve"> evaluated for each entry a</w:t>
      </w:r>
      <w:r w:rsidR="00746DE1" w:rsidRPr="007A6955">
        <w:t>nd those results are added.</w:t>
      </w:r>
    </w:p>
    <w:p w14:paraId="3B07EA32" w14:textId="77777777" w:rsidR="00015ED4" w:rsidRPr="007A6955" w:rsidRDefault="00015ED4" w:rsidP="00746DE1">
      <w:pPr>
        <w:pStyle w:val="ListBullet"/>
      </w:pPr>
      <w:r w:rsidRPr="007A6955">
        <w:t xml:space="preserve">A </w:t>
      </w:r>
      <w:r w:rsidRPr="007A6955">
        <w:rPr>
          <w:b/>
        </w:rPr>
        <w:t>YES</w:t>
      </w:r>
      <w:r w:rsidRPr="007A6955">
        <w:t xml:space="preserve"> answer means that values of each of the fields in the COMPUTED field</w:t>
      </w:r>
      <w:r w:rsidR="00850AFF" w:rsidRPr="007A6955">
        <w:t>’</w:t>
      </w:r>
      <w:r w:rsidRPr="007A6955">
        <w:t xml:space="preserve">s expression </w:t>
      </w:r>
      <w:r w:rsidR="00746DE1" w:rsidRPr="007A6955">
        <w:t>is</w:t>
      </w:r>
      <w:r w:rsidRPr="007A6955">
        <w:t xml:space="preserve"> added first and then the COMPUTED field</w:t>
      </w:r>
      <w:r w:rsidR="00850AFF" w:rsidRPr="007A6955">
        <w:t>’</w:t>
      </w:r>
      <w:r w:rsidRPr="007A6955">
        <w:t xml:space="preserve">s expression </w:t>
      </w:r>
      <w:r w:rsidR="00746DE1" w:rsidRPr="007A6955">
        <w:t>is</w:t>
      </w:r>
      <w:r w:rsidRPr="007A6955">
        <w:t xml:space="preserve"> applied to those totals.</w:t>
      </w:r>
    </w:p>
    <w:p w14:paraId="3B07EA33" w14:textId="77777777" w:rsidR="00015ED4" w:rsidRPr="007A6955" w:rsidRDefault="00015ED4" w:rsidP="00D209E1">
      <w:pPr>
        <w:pStyle w:val="BodyText"/>
        <w:keepNext/>
        <w:keepLines/>
      </w:pPr>
      <w:r w:rsidRPr="007A6955">
        <w:t xml:space="preserve">For example, suppose </w:t>
      </w:r>
      <w:r w:rsidRPr="007A6955">
        <w:rPr>
          <w:b/>
        </w:rPr>
        <w:t>A</w:t>
      </w:r>
      <w:r w:rsidRPr="007A6955">
        <w:t xml:space="preserve"> and </w:t>
      </w:r>
      <w:r w:rsidRPr="007A6955">
        <w:rPr>
          <w:b/>
        </w:rPr>
        <w:t>B</w:t>
      </w:r>
      <w:r w:rsidRPr="007A6955">
        <w:t xml:space="preserve"> are the names of two fields and </w:t>
      </w:r>
      <w:r w:rsidRPr="007A6955">
        <w:rPr>
          <w:b/>
        </w:rPr>
        <w:t>A/B</w:t>
      </w:r>
      <w:r w:rsidRPr="007A6955">
        <w:t xml:space="preserve"> is a computed expression. The table below shows the results of printing </w:t>
      </w:r>
      <w:r w:rsidRPr="007A6955">
        <w:rPr>
          <w:b/>
        </w:rPr>
        <w:t>A</w:t>
      </w:r>
      <w:r w:rsidRPr="007A6955">
        <w:t xml:space="preserve">, </w:t>
      </w:r>
      <w:r w:rsidRPr="007A6955">
        <w:rPr>
          <w:b/>
        </w:rPr>
        <w:t>B</w:t>
      </w:r>
      <w:r w:rsidRPr="007A6955">
        <w:t xml:space="preserve">, and </w:t>
      </w:r>
      <w:r w:rsidRPr="007A6955">
        <w:rPr>
          <w:b/>
        </w:rPr>
        <w:t>A/B</w:t>
      </w:r>
      <w:r w:rsidRPr="007A6955">
        <w:t xml:space="preserve"> with different answers to the </w:t>
      </w:r>
      <w:r w:rsidR="00850AFF" w:rsidRPr="007A6955">
        <w:t>“</w:t>
      </w:r>
      <w:r w:rsidRPr="007A6955">
        <w:t>WHEN TOTALLING THIS FIELD, ...</w:t>
      </w:r>
      <w:r w:rsidR="00850AFF" w:rsidRPr="007A6955">
        <w:t>”</w:t>
      </w:r>
      <w:r w:rsidRPr="007A6955">
        <w:t xml:space="preserve"> question:</w:t>
      </w:r>
    </w:p>
    <w:p w14:paraId="3B07EA34" w14:textId="77777777" w:rsidR="00D209E1" w:rsidRPr="007A6955" w:rsidRDefault="00D209E1" w:rsidP="00D209E1">
      <w:pPr>
        <w:pStyle w:val="Caption"/>
      </w:pPr>
      <w:bookmarkStart w:id="448" w:name="_Toc342980686"/>
      <w:bookmarkStart w:id="449" w:name="_Toc468272436"/>
      <w:r w:rsidRPr="007A6955">
        <w:t xml:space="preserve">Table </w:t>
      </w:r>
      <w:r w:rsidR="00832A98">
        <w:fldChar w:fldCharType="begin"/>
      </w:r>
      <w:r w:rsidR="00832A98">
        <w:instrText xml:space="preserve"> SEQ Table \* ARABIC </w:instrText>
      </w:r>
      <w:r w:rsidR="00832A98">
        <w:fldChar w:fldCharType="separate"/>
      </w:r>
      <w:r w:rsidR="00832A98">
        <w:rPr>
          <w:noProof/>
        </w:rPr>
        <w:t>10</w:t>
      </w:r>
      <w:r w:rsidR="00832A98">
        <w:rPr>
          <w:noProof/>
        </w:rPr>
        <w:fldChar w:fldCharType="end"/>
      </w:r>
      <w:r w:rsidRPr="007A6955">
        <w:t xml:space="preserve">: </w:t>
      </w:r>
      <w:r w:rsidR="00B85423" w:rsidRPr="007A6955">
        <w:t>Computed Expressions—</w:t>
      </w:r>
      <w:r w:rsidRPr="007A6955">
        <w:t xml:space="preserve">Example Indicating Possible Results of Computed Expression Based on Different Entries to </w:t>
      </w:r>
      <w:r w:rsidR="00850AFF" w:rsidRPr="007A6955">
        <w:t>“</w:t>
      </w:r>
      <w:r w:rsidRPr="007A6955">
        <w:t>Totaling</w:t>
      </w:r>
      <w:r w:rsidR="00850AFF" w:rsidRPr="007A6955">
        <w:t>”</w:t>
      </w:r>
      <w:r w:rsidRPr="007A6955">
        <w:t xml:space="preserve"> Prompt</w:t>
      </w:r>
      <w:bookmarkEnd w:id="448"/>
      <w:bookmarkEnd w:id="44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80"/>
        <w:gridCol w:w="1170"/>
        <w:gridCol w:w="1170"/>
        <w:gridCol w:w="2880"/>
        <w:gridCol w:w="2863"/>
      </w:tblGrid>
      <w:tr w:rsidR="000314AB" w:rsidRPr="007A6955" w14:paraId="3B07EA3C" w14:textId="77777777" w:rsidTr="005E3B0B">
        <w:trPr>
          <w:cantSplit/>
          <w:tblHeader/>
        </w:trPr>
        <w:tc>
          <w:tcPr>
            <w:tcW w:w="1080" w:type="dxa"/>
            <w:tcBorders>
              <w:bottom w:val="nil"/>
            </w:tcBorders>
            <w:vAlign w:val="bottom"/>
          </w:tcPr>
          <w:p w14:paraId="3B07EA35" w14:textId="56B30D82" w:rsidR="000314AB" w:rsidRPr="007A6955" w:rsidRDefault="005E3B0B" w:rsidP="00D209E1">
            <w:pPr>
              <w:pStyle w:val="TableText"/>
              <w:rPr>
                <w:b/>
              </w:rPr>
            </w:pPr>
            <w:bookmarkStart w:id="450" w:name="COL001_TBL010"/>
            <w:bookmarkEnd w:id="450"/>
            <w:r>
              <w:rPr>
                <w:b/>
              </w:rPr>
              <w:t xml:space="preserve"> </w:t>
            </w:r>
          </w:p>
        </w:tc>
        <w:tc>
          <w:tcPr>
            <w:tcW w:w="1170" w:type="dxa"/>
          </w:tcPr>
          <w:p w14:paraId="3B07EA36" w14:textId="77777777" w:rsidR="000314AB" w:rsidRPr="007A6955" w:rsidRDefault="000314AB" w:rsidP="00D209E1">
            <w:pPr>
              <w:pStyle w:val="TableText"/>
              <w:rPr>
                <w:b/>
              </w:rPr>
            </w:pPr>
            <w:r w:rsidRPr="007A6955">
              <w:rPr>
                <w:b/>
              </w:rPr>
              <w:t>A</w:t>
            </w:r>
          </w:p>
        </w:tc>
        <w:tc>
          <w:tcPr>
            <w:tcW w:w="1170" w:type="dxa"/>
          </w:tcPr>
          <w:p w14:paraId="3B07EA37" w14:textId="77777777" w:rsidR="000314AB" w:rsidRPr="007A6955" w:rsidRDefault="000314AB" w:rsidP="00D209E1">
            <w:pPr>
              <w:pStyle w:val="TableText"/>
              <w:rPr>
                <w:b/>
              </w:rPr>
            </w:pPr>
            <w:r w:rsidRPr="007A6955">
              <w:rPr>
                <w:b/>
              </w:rPr>
              <w:t>B</w:t>
            </w:r>
          </w:p>
        </w:tc>
        <w:tc>
          <w:tcPr>
            <w:tcW w:w="2880" w:type="dxa"/>
          </w:tcPr>
          <w:p w14:paraId="3B07EA38" w14:textId="77777777" w:rsidR="000314AB" w:rsidRPr="007A6955" w:rsidRDefault="000314AB" w:rsidP="00D209E1">
            <w:pPr>
              <w:pStyle w:val="TableText"/>
              <w:rPr>
                <w:b/>
              </w:rPr>
            </w:pPr>
            <w:r w:rsidRPr="007A6955">
              <w:rPr>
                <w:b/>
              </w:rPr>
              <w:t>A/B</w:t>
            </w:r>
          </w:p>
          <w:p w14:paraId="3B07EA39" w14:textId="77777777" w:rsidR="000314AB" w:rsidRPr="007A6955" w:rsidRDefault="000314AB" w:rsidP="00D209E1">
            <w:pPr>
              <w:pStyle w:val="TableText"/>
              <w:rPr>
                <w:b/>
              </w:rPr>
            </w:pPr>
            <w:r w:rsidRPr="007A6955">
              <w:rPr>
                <w:b/>
              </w:rPr>
              <w:t>(YES: Total from totals of component fields)</w:t>
            </w:r>
          </w:p>
        </w:tc>
        <w:tc>
          <w:tcPr>
            <w:tcW w:w="2863" w:type="dxa"/>
          </w:tcPr>
          <w:p w14:paraId="3B07EA3A" w14:textId="77777777" w:rsidR="000314AB" w:rsidRPr="007A6955" w:rsidRDefault="000314AB" w:rsidP="00D209E1">
            <w:pPr>
              <w:pStyle w:val="TableText"/>
              <w:rPr>
                <w:b/>
              </w:rPr>
            </w:pPr>
            <w:r w:rsidRPr="007A6955">
              <w:rPr>
                <w:b/>
              </w:rPr>
              <w:t>A/B</w:t>
            </w:r>
          </w:p>
          <w:p w14:paraId="3B07EA3B" w14:textId="77777777" w:rsidR="000314AB" w:rsidRPr="007A6955" w:rsidRDefault="000314AB" w:rsidP="00D209E1">
            <w:pPr>
              <w:pStyle w:val="TableText"/>
              <w:rPr>
                <w:b/>
              </w:rPr>
            </w:pPr>
            <w:r w:rsidRPr="007A6955">
              <w:rPr>
                <w:b/>
              </w:rPr>
              <w:t>(NO: Total from results for each entry)</w:t>
            </w:r>
          </w:p>
        </w:tc>
      </w:tr>
      <w:tr w:rsidR="000314AB" w:rsidRPr="007A6955" w14:paraId="3B07EA42" w14:textId="77777777" w:rsidTr="005E3B0B">
        <w:trPr>
          <w:cantSplit/>
          <w:tblHeader/>
        </w:trPr>
        <w:tc>
          <w:tcPr>
            <w:tcW w:w="1080" w:type="dxa"/>
            <w:tcBorders>
              <w:top w:val="nil"/>
              <w:bottom w:val="nil"/>
            </w:tcBorders>
          </w:tcPr>
          <w:p w14:paraId="3B07EA3D" w14:textId="77777777" w:rsidR="000314AB" w:rsidRPr="007A6955" w:rsidRDefault="000314AB" w:rsidP="00D209E1">
            <w:pPr>
              <w:pStyle w:val="TableText"/>
            </w:pPr>
          </w:p>
        </w:tc>
        <w:tc>
          <w:tcPr>
            <w:tcW w:w="1170" w:type="dxa"/>
          </w:tcPr>
          <w:p w14:paraId="3B07EA3E" w14:textId="77777777" w:rsidR="000314AB" w:rsidRPr="007A6955" w:rsidRDefault="000314AB" w:rsidP="00D209E1">
            <w:pPr>
              <w:pStyle w:val="TableText"/>
            </w:pPr>
            <w:r w:rsidRPr="007A6955">
              <w:t>10</w:t>
            </w:r>
          </w:p>
        </w:tc>
        <w:tc>
          <w:tcPr>
            <w:tcW w:w="1170" w:type="dxa"/>
          </w:tcPr>
          <w:p w14:paraId="3B07EA3F" w14:textId="77777777" w:rsidR="000314AB" w:rsidRPr="007A6955" w:rsidRDefault="000314AB" w:rsidP="00D209E1">
            <w:pPr>
              <w:pStyle w:val="TableText"/>
            </w:pPr>
            <w:r w:rsidRPr="007A6955">
              <w:t>5</w:t>
            </w:r>
          </w:p>
        </w:tc>
        <w:tc>
          <w:tcPr>
            <w:tcW w:w="2880" w:type="dxa"/>
          </w:tcPr>
          <w:p w14:paraId="3B07EA40" w14:textId="77777777" w:rsidR="000314AB" w:rsidRPr="007A6955" w:rsidRDefault="000314AB" w:rsidP="00D209E1">
            <w:pPr>
              <w:pStyle w:val="TableText"/>
            </w:pPr>
            <w:r w:rsidRPr="007A6955">
              <w:t>2</w:t>
            </w:r>
          </w:p>
        </w:tc>
        <w:tc>
          <w:tcPr>
            <w:tcW w:w="2863" w:type="dxa"/>
          </w:tcPr>
          <w:p w14:paraId="3B07EA41" w14:textId="77777777" w:rsidR="000314AB" w:rsidRPr="007A6955" w:rsidRDefault="000314AB" w:rsidP="00D209E1">
            <w:pPr>
              <w:pStyle w:val="TableText"/>
            </w:pPr>
            <w:r w:rsidRPr="007A6955">
              <w:t>2</w:t>
            </w:r>
          </w:p>
        </w:tc>
      </w:tr>
      <w:tr w:rsidR="000314AB" w:rsidRPr="007A6955" w14:paraId="3B07EA48" w14:textId="77777777" w:rsidTr="005E3B0B">
        <w:trPr>
          <w:cantSplit/>
          <w:tblHeader/>
        </w:trPr>
        <w:tc>
          <w:tcPr>
            <w:tcW w:w="1080" w:type="dxa"/>
            <w:tcBorders>
              <w:top w:val="nil"/>
              <w:bottom w:val="nil"/>
            </w:tcBorders>
          </w:tcPr>
          <w:p w14:paraId="3B07EA43" w14:textId="77777777" w:rsidR="000314AB" w:rsidRPr="007A6955" w:rsidRDefault="000314AB" w:rsidP="00D209E1">
            <w:pPr>
              <w:pStyle w:val="TableText"/>
            </w:pPr>
          </w:p>
        </w:tc>
        <w:tc>
          <w:tcPr>
            <w:tcW w:w="1170" w:type="dxa"/>
          </w:tcPr>
          <w:p w14:paraId="3B07EA44" w14:textId="77777777" w:rsidR="000314AB" w:rsidRPr="007A6955" w:rsidRDefault="000314AB" w:rsidP="00D209E1">
            <w:pPr>
              <w:pStyle w:val="TableText"/>
            </w:pPr>
            <w:r w:rsidRPr="007A6955">
              <w:t>100</w:t>
            </w:r>
          </w:p>
        </w:tc>
        <w:tc>
          <w:tcPr>
            <w:tcW w:w="1170" w:type="dxa"/>
          </w:tcPr>
          <w:p w14:paraId="3B07EA45" w14:textId="77777777" w:rsidR="000314AB" w:rsidRPr="007A6955" w:rsidRDefault="000314AB" w:rsidP="00D209E1">
            <w:pPr>
              <w:pStyle w:val="TableText"/>
            </w:pPr>
            <w:r w:rsidRPr="007A6955">
              <w:t>50</w:t>
            </w:r>
          </w:p>
        </w:tc>
        <w:tc>
          <w:tcPr>
            <w:tcW w:w="2880" w:type="dxa"/>
          </w:tcPr>
          <w:p w14:paraId="3B07EA46" w14:textId="77777777" w:rsidR="000314AB" w:rsidRPr="007A6955" w:rsidRDefault="000314AB" w:rsidP="00D209E1">
            <w:pPr>
              <w:pStyle w:val="TableText"/>
            </w:pPr>
            <w:r w:rsidRPr="007A6955">
              <w:t>2</w:t>
            </w:r>
          </w:p>
        </w:tc>
        <w:tc>
          <w:tcPr>
            <w:tcW w:w="2863" w:type="dxa"/>
          </w:tcPr>
          <w:p w14:paraId="3B07EA47" w14:textId="77777777" w:rsidR="000314AB" w:rsidRPr="007A6955" w:rsidRDefault="000314AB" w:rsidP="00D209E1">
            <w:pPr>
              <w:pStyle w:val="TableText"/>
            </w:pPr>
            <w:r w:rsidRPr="007A6955">
              <w:t>2</w:t>
            </w:r>
          </w:p>
        </w:tc>
      </w:tr>
      <w:tr w:rsidR="000314AB" w:rsidRPr="007A6955" w14:paraId="3B07EA4E" w14:textId="77777777" w:rsidTr="005E3B0B">
        <w:trPr>
          <w:cantSplit/>
          <w:tblHeader/>
        </w:trPr>
        <w:tc>
          <w:tcPr>
            <w:tcW w:w="1080" w:type="dxa"/>
            <w:tcBorders>
              <w:top w:val="nil"/>
            </w:tcBorders>
          </w:tcPr>
          <w:p w14:paraId="3B07EA49" w14:textId="77777777" w:rsidR="000314AB" w:rsidRPr="007A6955" w:rsidRDefault="000314AB" w:rsidP="00D209E1">
            <w:pPr>
              <w:pStyle w:val="TableText"/>
            </w:pPr>
          </w:p>
        </w:tc>
        <w:tc>
          <w:tcPr>
            <w:tcW w:w="1170" w:type="dxa"/>
          </w:tcPr>
          <w:p w14:paraId="3B07EA4A" w14:textId="77777777" w:rsidR="000314AB" w:rsidRPr="007A6955" w:rsidRDefault="000314AB" w:rsidP="00D209E1">
            <w:pPr>
              <w:pStyle w:val="TableText"/>
            </w:pPr>
            <w:r w:rsidRPr="007A6955">
              <w:t>2</w:t>
            </w:r>
          </w:p>
        </w:tc>
        <w:tc>
          <w:tcPr>
            <w:tcW w:w="1170" w:type="dxa"/>
          </w:tcPr>
          <w:p w14:paraId="3B07EA4B" w14:textId="77777777" w:rsidR="000314AB" w:rsidRPr="007A6955" w:rsidRDefault="000314AB" w:rsidP="00D209E1">
            <w:pPr>
              <w:pStyle w:val="TableText"/>
            </w:pPr>
            <w:r w:rsidRPr="007A6955">
              <w:t>1</w:t>
            </w:r>
          </w:p>
        </w:tc>
        <w:tc>
          <w:tcPr>
            <w:tcW w:w="2880" w:type="dxa"/>
          </w:tcPr>
          <w:p w14:paraId="3B07EA4C" w14:textId="77777777" w:rsidR="000314AB" w:rsidRPr="007A6955" w:rsidRDefault="000314AB" w:rsidP="00D209E1">
            <w:pPr>
              <w:pStyle w:val="TableText"/>
            </w:pPr>
            <w:r w:rsidRPr="007A6955">
              <w:t>2</w:t>
            </w:r>
          </w:p>
        </w:tc>
        <w:tc>
          <w:tcPr>
            <w:tcW w:w="2863" w:type="dxa"/>
          </w:tcPr>
          <w:p w14:paraId="3B07EA4D" w14:textId="77777777" w:rsidR="000314AB" w:rsidRPr="007A6955" w:rsidRDefault="000314AB" w:rsidP="00D209E1">
            <w:pPr>
              <w:pStyle w:val="TableText"/>
            </w:pPr>
            <w:r w:rsidRPr="007A6955">
              <w:t>2</w:t>
            </w:r>
          </w:p>
        </w:tc>
      </w:tr>
      <w:tr w:rsidR="00015ED4" w:rsidRPr="007A6955" w14:paraId="3B07EA54" w14:textId="77777777" w:rsidTr="0032687C">
        <w:trPr>
          <w:cantSplit/>
          <w:tblHeader/>
        </w:trPr>
        <w:tc>
          <w:tcPr>
            <w:tcW w:w="1080" w:type="dxa"/>
          </w:tcPr>
          <w:p w14:paraId="3B07EA4F" w14:textId="77777777" w:rsidR="00015ED4" w:rsidRPr="007A6955" w:rsidRDefault="000314AB" w:rsidP="00D209E1">
            <w:pPr>
              <w:pStyle w:val="TableText"/>
              <w:rPr>
                <w:b/>
              </w:rPr>
            </w:pPr>
            <w:r w:rsidRPr="007A6955">
              <w:rPr>
                <w:b/>
              </w:rPr>
              <w:t>Total</w:t>
            </w:r>
          </w:p>
        </w:tc>
        <w:tc>
          <w:tcPr>
            <w:tcW w:w="1170" w:type="dxa"/>
          </w:tcPr>
          <w:p w14:paraId="3B07EA50" w14:textId="77777777" w:rsidR="00015ED4" w:rsidRPr="007A6955" w:rsidRDefault="00015ED4" w:rsidP="00D209E1">
            <w:pPr>
              <w:pStyle w:val="TableText"/>
              <w:rPr>
                <w:b/>
              </w:rPr>
            </w:pPr>
            <w:r w:rsidRPr="007A6955">
              <w:rPr>
                <w:b/>
              </w:rPr>
              <w:t>112</w:t>
            </w:r>
          </w:p>
        </w:tc>
        <w:tc>
          <w:tcPr>
            <w:tcW w:w="1170" w:type="dxa"/>
          </w:tcPr>
          <w:p w14:paraId="3B07EA51" w14:textId="77777777" w:rsidR="00015ED4" w:rsidRPr="007A6955" w:rsidRDefault="00015ED4" w:rsidP="00D209E1">
            <w:pPr>
              <w:pStyle w:val="TableText"/>
              <w:rPr>
                <w:b/>
              </w:rPr>
            </w:pPr>
            <w:r w:rsidRPr="007A6955">
              <w:rPr>
                <w:b/>
              </w:rPr>
              <w:t>56</w:t>
            </w:r>
          </w:p>
        </w:tc>
        <w:tc>
          <w:tcPr>
            <w:tcW w:w="2880" w:type="dxa"/>
          </w:tcPr>
          <w:p w14:paraId="3B07EA52" w14:textId="77777777" w:rsidR="00015ED4" w:rsidRPr="007A6955" w:rsidRDefault="00015ED4" w:rsidP="00D209E1">
            <w:pPr>
              <w:pStyle w:val="TableText"/>
            </w:pPr>
            <w:r w:rsidRPr="007A6955">
              <w:t>[112/56=] 2</w:t>
            </w:r>
          </w:p>
        </w:tc>
        <w:tc>
          <w:tcPr>
            <w:tcW w:w="2863" w:type="dxa"/>
          </w:tcPr>
          <w:p w14:paraId="3B07EA53" w14:textId="77777777" w:rsidR="00015ED4" w:rsidRPr="007A6955" w:rsidRDefault="00015ED4" w:rsidP="00D209E1">
            <w:pPr>
              <w:pStyle w:val="TableText"/>
            </w:pPr>
            <w:r w:rsidRPr="007A6955">
              <w:t>[2+2+2=] 6</w:t>
            </w:r>
          </w:p>
        </w:tc>
      </w:tr>
    </w:tbl>
    <w:p w14:paraId="3B07EA55" w14:textId="77777777" w:rsidR="00015ED4" w:rsidRPr="007A6955" w:rsidRDefault="00015ED4" w:rsidP="00D209E1">
      <w:pPr>
        <w:pStyle w:val="BodyText6"/>
      </w:pPr>
    </w:p>
    <w:p w14:paraId="3B07EA56" w14:textId="3007A1BD" w:rsidR="00015ED4" w:rsidRPr="007A6955" w:rsidRDefault="00015ED4" w:rsidP="00D209E1">
      <w:pPr>
        <w:pStyle w:val="BodyText"/>
      </w:pPr>
      <w:r w:rsidRPr="007A6955">
        <w:t xml:space="preserve">To summarize, if you want </w:t>
      </w:r>
      <w:r w:rsidR="005E3B0B">
        <w:t>the</w:t>
      </w:r>
      <w:r w:rsidRPr="007A6955">
        <w:t xml:space="preserve"> total to be the ratio or product of the total of the component fields, then answer this question </w:t>
      </w:r>
      <w:r w:rsidRPr="007A6955">
        <w:rPr>
          <w:b/>
        </w:rPr>
        <w:t>YES</w:t>
      </w:r>
      <w:r w:rsidRPr="007A6955">
        <w:t xml:space="preserve">. Otherwise, a </w:t>
      </w:r>
      <w:r w:rsidRPr="007A6955">
        <w:rPr>
          <w:b/>
        </w:rPr>
        <w:t>NO</w:t>
      </w:r>
      <w:r w:rsidRPr="007A6955">
        <w:t xml:space="preserve"> answer is appropriate.</w:t>
      </w:r>
    </w:p>
    <w:p w14:paraId="3B07EA57" w14:textId="77777777" w:rsidR="00015ED4" w:rsidRPr="007A6955" w:rsidRDefault="000A180C" w:rsidP="00D209E1">
      <w:pPr>
        <w:pStyle w:val="Note"/>
      </w:pPr>
      <w:r>
        <w:rPr>
          <w:noProof/>
        </w:rPr>
        <w:lastRenderedPageBreak/>
        <w:drawing>
          <wp:inline distT="0" distB="0" distL="0" distR="0" wp14:anchorId="3B08110C" wp14:editId="3B08110D">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D209E1" w:rsidRPr="007A6955">
        <w:rPr>
          <w:b/>
        </w:rPr>
        <w:t xml:space="preserve">NOTE: </w:t>
      </w:r>
      <w:r w:rsidR="00015ED4" w:rsidRPr="007A6955">
        <w:t>The answer to this prompt only affects the Total produced by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A58" w14:textId="77777777" w:rsidR="00015ED4" w:rsidRPr="007A6955" w:rsidRDefault="00015ED4" w:rsidP="00D209E1">
      <w:pPr>
        <w:pStyle w:val="BodyText"/>
        <w:keepNext/>
        <w:keepLines/>
      </w:pPr>
      <w:r w:rsidRPr="007A6955">
        <w:t xml:space="preserve">When defining a COMPUTED field, you </w:t>
      </w:r>
      <w:r w:rsidR="00746DE1" w:rsidRPr="007A6955">
        <w:t xml:space="preserve">are also </w:t>
      </w:r>
      <w:r w:rsidRPr="007A6955">
        <w:t>asked:</w:t>
      </w:r>
    </w:p>
    <w:p w14:paraId="3B07EA59" w14:textId="77777777" w:rsidR="00D209E1" w:rsidRPr="007A6955" w:rsidRDefault="00D209E1" w:rsidP="00D209E1">
      <w:pPr>
        <w:pStyle w:val="Caption"/>
      </w:pPr>
      <w:bookmarkStart w:id="451" w:name="_Toc342980687"/>
      <w:bookmarkStart w:id="452" w:name="_Toc468272213"/>
      <w:r w:rsidRPr="007A6955">
        <w:t xml:space="preserve">Figure </w:t>
      </w:r>
      <w:r w:rsidR="00832A98">
        <w:fldChar w:fldCharType="begin"/>
      </w:r>
      <w:r w:rsidR="00832A98">
        <w:instrText xml:space="preserve"> SEQ Figure \* ARABIC </w:instrText>
      </w:r>
      <w:r w:rsidR="00832A98">
        <w:fldChar w:fldCharType="separate"/>
      </w:r>
      <w:r w:rsidR="00832A98">
        <w:rPr>
          <w:noProof/>
        </w:rPr>
        <w:t>75</w:t>
      </w:r>
      <w:r w:rsidR="00832A98">
        <w:rPr>
          <w:noProof/>
        </w:rPr>
        <w:fldChar w:fldCharType="end"/>
      </w:r>
      <w:r w:rsidR="00464433" w:rsidRPr="007A6955">
        <w:t xml:space="preserve">: </w:t>
      </w:r>
      <w:r w:rsidR="00B85423" w:rsidRPr="007A6955">
        <w:t>Computed Expressions—</w:t>
      </w:r>
      <w:r w:rsidR="00464433" w:rsidRPr="007A6955">
        <w:t>Dialogue encountered when defining a COMPUTED f</w:t>
      </w:r>
      <w:r w:rsidRPr="007A6955">
        <w:t>ield</w:t>
      </w:r>
      <w:bookmarkEnd w:id="451"/>
      <w:bookmarkEnd w:id="452"/>
    </w:p>
    <w:p w14:paraId="3B07EA5A" w14:textId="77777777" w:rsidR="00015ED4" w:rsidRPr="007A6955" w:rsidRDefault="00015ED4" w:rsidP="00BA7041">
      <w:pPr>
        <w:pStyle w:val="Dialogue"/>
      </w:pPr>
      <w:r w:rsidRPr="007A6955">
        <w:t xml:space="preserve">    LENGTH OF FIELD:  8// </w:t>
      </w:r>
      <w:r w:rsidRPr="007A6955">
        <w:rPr>
          <w:b/>
          <w:highlight w:val="yellow"/>
        </w:rPr>
        <w:t>&lt;</w:t>
      </w:r>
      <w:r w:rsidR="002A3BC0" w:rsidRPr="007A6955">
        <w:rPr>
          <w:b/>
          <w:highlight w:val="yellow"/>
        </w:rPr>
        <w:t>Enter</w:t>
      </w:r>
      <w:r w:rsidRPr="007A6955">
        <w:rPr>
          <w:b/>
          <w:highlight w:val="yellow"/>
        </w:rPr>
        <w:t>&gt;</w:t>
      </w:r>
    </w:p>
    <w:p w14:paraId="3B07EA5B" w14:textId="77777777" w:rsidR="00015ED4" w:rsidRPr="007A6955" w:rsidRDefault="00015ED4" w:rsidP="00D209E1">
      <w:pPr>
        <w:pStyle w:val="BodyText6"/>
      </w:pPr>
    </w:p>
    <w:p w14:paraId="3B07EA5C" w14:textId="77777777" w:rsidR="00015ED4" w:rsidRPr="007A6955" w:rsidRDefault="00015ED4" w:rsidP="00D209E1">
      <w:pPr>
        <w:pStyle w:val="BodyText"/>
      </w:pPr>
      <w:r w:rsidRPr="007A6955">
        <w:t>Here you can enter the maximum number of character positions that the field should occupy in output. The default value is eight, even if the COMPUTED field involves FREE TEXT-type fields. Be sure to allocate enough space to accommodate the results. If the COMPUTED field</w:t>
      </w:r>
      <w:r w:rsidR="00850AFF" w:rsidRPr="007A6955">
        <w:t>’</w:t>
      </w:r>
      <w:r w:rsidRPr="007A6955">
        <w:t>s value is numeric, the entire result is displayed regardless of the requested length.</w:t>
      </w:r>
    </w:p>
    <w:p w14:paraId="3B07EA5D" w14:textId="77777777" w:rsidR="00015ED4" w:rsidRPr="007A6955" w:rsidRDefault="00015ED4" w:rsidP="00D209E1">
      <w:pPr>
        <w:pStyle w:val="BodyText"/>
      </w:pPr>
      <w:r w:rsidRPr="007A6955">
        <w:t>The COMPUTED-type field can be a very useful tool. Having set up such a field, you can then search or sort by it, and also include it in the definition of other COMPUTED-type fields. In the latter case, independence is preserved. Thus, for example, if you define COMPUTED Field #2 in terms of COMPUTED Field #1 and then decide to redefine Field #1, Field #2 automatically use</w:t>
      </w:r>
      <w:r w:rsidR="00746DE1" w:rsidRPr="007A6955">
        <w:t>s</w:t>
      </w:r>
      <w:r w:rsidRPr="007A6955">
        <w:t xml:space="preserve"> the new Field #1 calculation. If you try to delete a field that is referenced by a COMPUTED-type field, you </w:t>
      </w:r>
      <w:r w:rsidR="00746DE1" w:rsidRPr="007A6955">
        <w:t>are</w:t>
      </w:r>
      <w:r w:rsidRPr="007A6955">
        <w:t xml:space="preserve"> warned.</w:t>
      </w:r>
    </w:p>
    <w:p w14:paraId="3B07EA5E" w14:textId="77777777" w:rsidR="00015ED4" w:rsidRPr="007A6955" w:rsidRDefault="00015ED4" w:rsidP="00451AA6">
      <w:pPr>
        <w:pStyle w:val="Heading3"/>
      </w:pPr>
      <w:bookmarkStart w:id="453" w:name="_Hlt452358332"/>
      <w:bookmarkStart w:id="454" w:name="_Toc468272724"/>
      <w:bookmarkEnd w:id="453"/>
      <w:r w:rsidRPr="007A6955">
        <w:t xml:space="preserve">Where to Use Computed Expressions </w:t>
      </w:r>
      <w:r w:rsidR="00850AFF" w:rsidRPr="007A6955">
        <w:t>“</w:t>
      </w:r>
      <w:r w:rsidR="00BB4F5C" w:rsidRPr="007A6955">
        <w:t>On-the-</w:t>
      </w:r>
      <w:r w:rsidRPr="007A6955">
        <w:t>Fly</w:t>
      </w:r>
      <w:r w:rsidR="00850AFF" w:rsidRPr="007A6955">
        <w:t>”</w:t>
      </w:r>
      <w:bookmarkEnd w:id="454"/>
    </w:p>
    <w:p w14:paraId="3B07EA5F" w14:textId="77777777" w:rsidR="00015ED4" w:rsidRPr="007A6955" w:rsidRDefault="00850AFF" w:rsidP="00FC1582">
      <w:pPr>
        <w:pStyle w:val="Heading4"/>
        <w:rPr>
          <w:lang w:val="en-US"/>
        </w:rPr>
      </w:pPr>
      <w:r w:rsidRPr="007A6955">
        <w:rPr>
          <w:lang w:val="en-US"/>
        </w:rPr>
        <w:t>“</w:t>
      </w:r>
      <w:r w:rsidR="00BB4F5C" w:rsidRPr="007A6955">
        <w:rPr>
          <w:lang w:val="en-US"/>
        </w:rPr>
        <w:t>On-the-</w:t>
      </w:r>
      <w:r w:rsidR="00015ED4" w:rsidRPr="007A6955">
        <w:rPr>
          <w:lang w:val="en-US"/>
        </w:rPr>
        <w:t>Fly</w:t>
      </w:r>
      <w:r w:rsidRPr="007A6955">
        <w:rPr>
          <w:lang w:val="en-US"/>
        </w:rPr>
        <w:t>”</w:t>
      </w:r>
      <w:r w:rsidR="00015ED4" w:rsidRPr="007A6955">
        <w:rPr>
          <w:lang w:val="en-US"/>
        </w:rPr>
        <w:t xml:space="preserve"> Computed Expressions</w:t>
      </w:r>
    </w:p>
    <w:p w14:paraId="3B07EA60" w14:textId="77777777" w:rsidR="00015ED4" w:rsidRPr="007A6955" w:rsidRDefault="00015ED4" w:rsidP="00D209E1">
      <w:pPr>
        <w:pStyle w:val="BodyText"/>
        <w:keepNext/>
        <w:keepLines/>
      </w:pPr>
      <w:r w:rsidRPr="007A6955">
        <w:t>In addition to permanently storing a computed expression in a data dictionary, there are several places within VA FileMan</w:t>
      </w:r>
      <w:r w:rsidR="00850AFF" w:rsidRPr="007A6955">
        <w:t>’</w:t>
      </w:r>
      <w:r w:rsidRPr="007A6955">
        <w:t xml:space="preserve">s dialogue where you can use a computed expression </w:t>
      </w:r>
      <w:r w:rsidR="00850AFF" w:rsidRPr="007A6955">
        <w:t>“</w:t>
      </w:r>
      <w:r w:rsidR="00BB4F5C" w:rsidRPr="007A6955">
        <w:rPr>
          <w:b/>
        </w:rPr>
        <w:t>on-the-</w:t>
      </w:r>
      <w:r w:rsidRPr="007A6955">
        <w:rPr>
          <w:b/>
        </w:rPr>
        <w:t>fly</w:t>
      </w:r>
      <w:r w:rsidR="00850AFF" w:rsidRPr="007A6955">
        <w:t>”</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693174" w:rsidRPr="007A6955">
        <w:instrText>Expressions:On-the-</w:instrText>
      </w:r>
      <w:r w:rsidR="003B1109" w:rsidRPr="007A6955">
        <w:instrText>fly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693174" w:rsidRPr="007A6955">
        <w:instrText>On-the-</w:instrText>
      </w:r>
      <w:r w:rsidR="003B1109" w:rsidRPr="007A6955">
        <w:instrText>fly:Computed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A61"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Print \h  \* MERGEFORMAT </w:instrText>
      </w:r>
      <w:r w:rsidRPr="007A6955">
        <w:rPr>
          <w:color w:val="0000FF"/>
          <w:u w:val="single"/>
        </w:rPr>
      </w:r>
      <w:r w:rsidRPr="007A6955">
        <w:rPr>
          <w:color w:val="0000FF"/>
          <w:u w:val="single"/>
        </w:rPr>
        <w:fldChar w:fldCharType="separate"/>
      </w:r>
      <w:r w:rsidR="00832A98" w:rsidRPr="00832A98">
        <w:rPr>
          <w:color w:val="0000FF"/>
          <w:u w:val="single"/>
        </w:rPr>
        <w:t>“PRINT FIELD:” Prompt</w:t>
      </w:r>
      <w:r w:rsidRPr="007A6955">
        <w:rPr>
          <w:color w:val="0000FF"/>
          <w:u w:val="single"/>
        </w:rPr>
        <w:fldChar w:fldCharType="end"/>
      </w:r>
    </w:p>
    <w:p w14:paraId="3B07EA62"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Search \h  \* MERGEFORMAT </w:instrText>
      </w:r>
      <w:r w:rsidRPr="007A6955">
        <w:rPr>
          <w:color w:val="0000FF"/>
          <w:u w:val="single"/>
        </w:rPr>
      </w:r>
      <w:r w:rsidRPr="007A6955">
        <w:rPr>
          <w:color w:val="0000FF"/>
          <w:u w:val="single"/>
        </w:rPr>
        <w:fldChar w:fldCharType="separate"/>
      </w:r>
      <w:r w:rsidR="00832A98" w:rsidRPr="00832A98">
        <w:rPr>
          <w:color w:val="0000FF"/>
          <w:u w:val="single"/>
        </w:rPr>
        <w:t>“SEARCH FOR FIELD:” Prompt</w:t>
      </w:r>
      <w:r w:rsidRPr="007A6955">
        <w:rPr>
          <w:color w:val="0000FF"/>
          <w:u w:val="single"/>
        </w:rPr>
        <w:fldChar w:fldCharType="end"/>
      </w:r>
    </w:p>
    <w:p w14:paraId="3B07EA63"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Sort \h  \* MERGEFORMAT </w:instrText>
      </w:r>
      <w:r w:rsidRPr="007A6955">
        <w:rPr>
          <w:color w:val="0000FF"/>
          <w:u w:val="single"/>
        </w:rPr>
      </w:r>
      <w:r w:rsidRPr="007A6955">
        <w:rPr>
          <w:color w:val="0000FF"/>
          <w:u w:val="single"/>
        </w:rPr>
        <w:fldChar w:fldCharType="separate"/>
      </w:r>
      <w:r w:rsidR="00832A98" w:rsidRPr="00832A98">
        <w:rPr>
          <w:color w:val="0000FF"/>
          <w:u w:val="single"/>
        </w:rPr>
        <w:t>“SORT BY:” Prompt</w:t>
      </w:r>
      <w:r w:rsidRPr="007A6955">
        <w:rPr>
          <w:color w:val="0000FF"/>
          <w:u w:val="single"/>
        </w:rPr>
        <w:fldChar w:fldCharType="end"/>
      </w:r>
    </w:p>
    <w:p w14:paraId="00B11AF3" w14:textId="77777777" w:rsidR="00832A98" w:rsidRDefault="00E37D8B" w:rsidP="00832A98">
      <w:pPr>
        <w:pStyle w:val="ListBullet"/>
      </w:pPr>
      <w:r w:rsidRPr="007A6955">
        <w:rPr>
          <w:color w:val="0000FF"/>
          <w:u w:val="single"/>
        </w:rPr>
        <w:fldChar w:fldCharType="begin"/>
      </w:r>
      <w:r w:rsidRPr="007A6955">
        <w:rPr>
          <w:color w:val="0000FF"/>
          <w:u w:val="single"/>
        </w:rPr>
        <w:instrText xml:space="preserve"> REF Default \h  \* MERGEFORMAT </w:instrText>
      </w:r>
      <w:r w:rsidRPr="007A6955">
        <w:rPr>
          <w:color w:val="0000FF"/>
          <w:u w:val="single"/>
        </w:rPr>
      </w:r>
      <w:r w:rsidRPr="007A6955">
        <w:rPr>
          <w:color w:val="0000FF"/>
          <w:u w:val="single"/>
        </w:rPr>
        <w:fldChar w:fldCharType="separate"/>
      </w:r>
      <w:r w:rsidR="00832A98" w:rsidRPr="00832A98">
        <w:rPr>
          <w:color w:val="0000FF"/>
          <w:u w:val="single"/>
        </w:rPr>
        <w:t>"Start with"</w:t>
      </w:r>
      <w:r w:rsidR="00832A98" w:rsidRPr="00656DC1">
        <w:t xml:space="preserve"> and "Go to" SORT values</w:t>
      </w:r>
    </w:p>
    <w:p w14:paraId="25638F3B" w14:textId="77777777" w:rsidR="00832A98" w:rsidRDefault="00832A98" w:rsidP="00656DC1">
      <w:pPr>
        <w:rPr>
          <w:lang w:bidi="hi-IN"/>
        </w:rPr>
      </w:pPr>
      <w:r>
        <w:rPr>
          <w:lang w:bidi="hi-IN"/>
        </w:rPr>
        <w:t xml:space="preserve">In Print or Search File Entries options, if the </w:t>
      </w:r>
    </w:p>
    <w:p w14:paraId="777A91B0" w14:textId="77777777" w:rsidR="00832A98" w:rsidRDefault="00832A98" w:rsidP="00656DC1">
      <w:pPr>
        <w:rPr>
          <w:lang w:bidi="hi-IN"/>
        </w:rPr>
      </w:pPr>
      <w:r>
        <w:rPr>
          <w:lang w:bidi="hi-IN"/>
        </w:rPr>
        <w:t xml:space="preserve">  SORT BY:</w:t>
      </w:r>
    </w:p>
    <w:p w14:paraId="34340EAD" w14:textId="77777777" w:rsidR="00832A98" w:rsidRDefault="00832A98" w:rsidP="00656DC1">
      <w:pPr>
        <w:rPr>
          <w:lang w:bidi="hi-IN"/>
        </w:rPr>
      </w:pPr>
      <w:r>
        <w:rPr>
          <w:lang w:bidi="hi-IN"/>
        </w:rPr>
        <w:t>prompt is answered, the user is asked for the range of values to sort by. Sometimes it is convenient to have the values of these answers be computed at run time. In such cases, if the answers are preceded with "</w:t>
      </w:r>
      <w:r w:rsidRPr="00881C62">
        <w:rPr>
          <w:b/>
          <w:lang w:bidi="hi-IN"/>
        </w:rPr>
        <w:t>@</w:t>
      </w:r>
      <w:r>
        <w:rPr>
          <w:lang w:bidi="hi-IN"/>
        </w:rPr>
        <w:t>" signs, they may be understood as computed expressions.</w:t>
      </w:r>
    </w:p>
    <w:p w14:paraId="4C23DD23" w14:textId="77777777" w:rsidR="00832A98" w:rsidRDefault="00832A98" w:rsidP="00881C62">
      <w:pPr>
        <w:keepNext/>
        <w:keepLines/>
      </w:pPr>
      <w:r>
        <w:rPr>
          <w:lang w:bidi="hi-IN"/>
        </w:rPr>
        <w:lastRenderedPageBreak/>
        <w:t>For example, if you wanted the range of a certain date-valued field to be calculated as the week up to the day the output is run, you could enter:</w:t>
      </w:r>
    </w:p>
    <w:p w14:paraId="16E75CD6" w14:textId="77777777" w:rsidR="00832A98" w:rsidRPr="007A6955" w:rsidRDefault="00832A98" w:rsidP="00656DC1">
      <w:pPr>
        <w:pStyle w:val="Caption"/>
      </w:pPr>
      <w:r w:rsidRPr="007A6955">
        <w:t xml:space="preserve">Figure </w:t>
      </w:r>
      <w:r>
        <w:rPr>
          <w:noProof/>
        </w:rPr>
        <w:t>78</w:t>
      </w:r>
      <w:r w:rsidRPr="007A6955">
        <w:t>: Computed Expressions—</w:t>
      </w:r>
      <w:r>
        <w:t>Entering</w:t>
      </w:r>
      <w:r w:rsidRPr="007A6955">
        <w:t xml:space="preserve"> a computed e</w:t>
      </w:r>
      <w:r>
        <w:t xml:space="preserve">xpression at the </w:t>
      </w:r>
      <w:r w:rsidRPr="007A6955">
        <w:t>“</w:t>
      </w:r>
      <w:r>
        <w:t>Start with</w:t>
      </w:r>
      <w:r w:rsidRPr="007A6955">
        <w:t>”</w:t>
      </w:r>
      <w:r>
        <w:t xml:space="preserve"> and/or “Go to” prompt</w:t>
      </w:r>
    </w:p>
    <w:p w14:paraId="44E13E68" w14:textId="77777777" w:rsidR="00832A98" w:rsidRDefault="00832A98" w:rsidP="00656DC1">
      <w:pPr>
        <w:pStyle w:val="Dialogue"/>
        <w:rPr>
          <w:lang w:bidi="hi-IN"/>
        </w:rPr>
      </w:pPr>
      <w:r>
        <w:rPr>
          <w:lang w:bidi="hi-IN"/>
        </w:rPr>
        <w:t xml:space="preserve">Select OPTION: </w:t>
      </w:r>
      <w:r w:rsidRPr="00881C62">
        <w:rPr>
          <w:b/>
          <w:highlight w:val="yellow"/>
          <w:lang w:bidi="hi-IN"/>
        </w:rPr>
        <w:t>PRINT FILE ENTRIES</w:t>
      </w:r>
    </w:p>
    <w:p w14:paraId="1023EC42" w14:textId="77777777" w:rsidR="00832A98" w:rsidRDefault="00832A98" w:rsidP="00656DC1">
      <w:pPr>
        <w:pStyle w:val="Dialogue"/>
        <w:rPr>
          <w:lang w:bidi="hi-IN"/>
        </w:rPr>
      </w:pPr>
    </w:p>
    <w:p w14:paraId="4D2B5699" w14:textId="77777777" w:rsidR="00832A98" w:rsidRDefault="00832A98" w:rsidP="00656DC1">
      <w:pPr>
        <w:pStyle w:val="Dialogue"/>
        <w:rPr>
          <w:lang w:bidi="hi-IN"/>
        </w:rPr>
      </w:pPr>
      <w:r>
        <w:rPr>
          <w:lang w:bidi="hi-IN"/>
        </w:rPr>
        <w:t xml:space="preserve"> Output from what File: </w:t>
      </w:r>
      <w:r w:rsidRPr="00881C62">
        <w:rPr>
          <w:b/>
          <w:highlight w:val="yellow"/>
          <w:lang w:bidi="hi-IN"/>
        </w:rPr>
        <w:t>PTF</w:t>
      </w:r>
    </w:p>
    <w:p w14:paraId="12A61562" w14:textId="77777777" w:rsidR="00832A98" w:rsidRDefault="00832A98" w:rsidP="00656DC1">
      <w:pPr>
        <w:pStyle w:val="Dialogue"/>
        <w:rPr>
          <w:lang w:bidi="hi-IN"/>
        </w:rPr>
      </w:pPr>
      <w:r>
        <w:rPr>
          <w:lang w:bidi="hi-IN"/>
        </w:rPr>
        <w:t xml:space="preserve"> Sort by: NUMBER// </w:t>
      </w:r>
      <w:r w:rsidRPr="00881C62">
        <w:rPr>
          <w:b/>
          <w:highlight w:val="yellow"/>
          <w:lang w:bidi="hi-IN"/>
        </w:rPr>
        <w:t>DISCHARGE DATE</w:t>
      </w:r>
    </w:p>
    <w:p w14:paraId="088F165D" w14:textId="77777777" w:rsidR="00832A98" w:rsidRDefault="00832A98" w:rsidP="00656DC1">
      <w:pPr>
        <w:pStyle w:val="Dialogue"/>
        <w:rPr>
          <w:lang w:bidi="hi-IN"/>
        </w:rPr>
      </w:pPr>
      <w:r>
        <w:rPr>
          <w:lang w:bidi="hi-IN"/>
        </w:rPr>
        <w:t xml:space="preserve"> Start with DISCHARGE DATE: FIRST// </w:t>
      </w:r>
      <w:r w:rsidRPr="00881C62">
        <w:rPr>
          <w:b/>
          <w:highlight w:val="yellow"/>
          <w:lang w:bidi="hi-IN"/>
        </w:rPr>
        <w:t>@TODAY-6</w:t>
      </w:r>
    </w:p>
    <w:p w14:paraId="7459A561" w14:textId="77777777" w:rsidR="00832A98" w:rsidRDefault="00832A98" w:rsidP="00656DC1">
      <w:pPr>
        <w:pStyle w:val="Dialogue"/>
        <w:rPr>
          <w:lang w:bidi="hi-IN"/>
        </w:rPr>
      </w:pPr>
      <w:r>
        <w:rPr>
          <w:lang w:bidi="hi-IN"/>
        </w:rPr>
        <w:t xml:space="preserve">                             DO YOU MEAN 'TODAY-6' AS A VARIABLE? Yes// </w:t>
      </w:r>
      <w:r w:rsidRPr="00881C62">
        <w:rPr>
          <w:b/>
          <w:highlight w:val="yellow"/>
          <w:lang w:bidi="hi-IN"/>
        </w:rPr>
        <w:t>&lt;Enter&gt;</w:t>
      </w:r>
      <w:r>
        <w:rPr>
          <w:lang w:bidi="hi-IN"/>
        </w:rPr>
        <w:t xml:space="preserve"> (Yes)</w:t>
      </w:r>
    </w:p>
    <w:p w14:paraId="2E2A71E6" w14:textId="77777777" w:rsidR="00832A98" w:rsidRDefault="00832A98" w:rsidP="00656DC1">
      <w:pPr>
        <w:pStyle w:val="Dialogue"/>
        <w:rPr>
          <w:lang w:bidi="hi-IN"/>
        </w:rPr>
      </w:pPr>
      <w:r>
        <w:rPr>
          <w:lang w:bidi="hi-IN"/>
        </w:rPr>
        <w:t xml:space="preserve"> Go to DISCHARGE DATE: LAST// </w:t>
      </w:r>
      <w:r w:rsidRPr="00881C62">
        <w:rPr>
          <w:b/>
          <w:highlight w:val="yellow"/>
          <w:lang w:bidi="hi-IN"/>
        </w:rPr>
        <w:t>@TODAY</w:t>
      </w:r>
    </w:p>
    <w:p w14:paraId="2D60618B" w14:textId="77777777" w:rsidR="00832A98" w:rsidRDefault="00832A98" w:rsidP="00656DC1">
      <w:pPr>
        <w:pStyle w:val="Dialogue"/>
        <w:rPr>
          <w:lang w:bidi="hi-IN"/>
        </w:rPr>
      </w:pPr>
      <w:r>
        <w:rPr>
          <w:lang w:bidi="hi-IN"/>
        </w:rPr>
        <w:t xml:space="preserve">                               DO YOU MEAN 'TODAY' AS A VARIABLE? Yes// </w:t>
      </w:r>
      <w:r w:rsidRPr="00DB6110">
        <w:rPr>
          <w:b/>
          <w:highlight w:val="yellow"/>
          <w:lang w:bidi="hi-IN"/>
        </w:rPr>
        <w:t>&lt;Enter&gt;</w:t>
      </w:r>
      <w:r>
        <w:rPr>
          <w:lang w:bidi="hi-IN"/>
        </w:rPr>
        <w:t xml:space="preserve"> (Yes)</w:t>
      </w:r>
    </w:p>
    <w:p w14:paraId="658AD4EE" w14:textId="77777777" w:rsidR="00832A98" w:rsidRDefault="00832A98" w:rsidP="00656DC1">
      <w:pPr>
        <w:pStyle w:val="Dialogue"/>
        <w:rPr>
          <w:lang w:bidi="hi-IN"/>
        </w:rPr>
      </w:pPr>
      <w:r>
        <w:rPr>
          <w:lang w:bidi="hi-IN"/>
        </w:rPr>
        <w:t xml:space="preserve">   Within DISCHARGE DATE, Sort by:</w:t>
      </w:r>
    </w:p>
    <w:p w14:paraId="1A179A96" w14:textId="77777777" w:rsidR="00832A98" w:rsidRDefault="00832A98" w:rsidP="00993F3B">
      <w:pPr>
        <w:pStyle w:val="Dialogue"/>
        <w:rPr>
          <w:lang w:bidi="hi-IN"/>
        </w:rPr>
      </w:pPr>
      <w:r>
        <w:rPr>
          <w:lang w:bidi="hi-IN"/>
        </w:rPr>
        <w:t xml:space="preserve"> ....</w:t>
      </w:r>
    </w:p>
    <w:p w14:paraId="16922418" w14:textId="77777777" w:rsidR="00832A98" w:rsidRPr="00656DC1" w:rsidRDefault="00832A98" w:rsidP="00881C62">
      <w:pPr>
        <w:pStyle w:val="BodyText6"/>
      </w:pPr>
    </w:p>
    <w:p w14:paraId="3B07EA64" w14:textId="77777777" w:rsidR="00015ED4" w:rsidRPr="007A6955" w:rsidRDefault="00832A98" w:rsidP="00D209E1">
      <w:pPr>
        <w:pStyle w:val="ListBullet"/>
        <w:keepNext/>
        <w:keepLines/>
        <w:rPr>
          <w:color w:val="000000"/>
        </w:rPr>
      </w:pPr>
      <w:r w:rsidRPr="007A6955">
        <w:t>Field Value Stuffing</w:t>
      </w:r>
      <w:r w:rsidR="00E37D8B" w:rsidRPr="007A6955">
        <w:rPr>
          <w:color w:val="0000FF"/>
          <w:u w:val="single"/>
        </w:rPr>
        <w:fldChar w:fldCharType="end"/>
      </w:r>
    </w:p>
    <w:p w14:paraId="3B07EA65"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Output \h  \* MERGEFORMAT </w:instrText>
      </w:r>
      <w:r w:rsidRPr="007A6955">
        <w:rPr>
          <w:color w:val="0000FF"/>
          <w:u w:val="single"/>
        </w:rPr>
      </w:r>
      <w:r w:rsidRPr="007A6955">
        <w:rPr>
          <w:color w:val="0000FF"/>
          <w:u w:val="single"/>
        </w:rPr>
        <w:fldChar w:fldCharType="separate"/>
      </w:r>
      <w:r w:rsidR="00832A98" w:rsidRPr="00832A98">
        <w:rPr>
          <w:color w:val="0000FF"/>
          <w:u w:val="single"/>
        </w:rPr>
        <w:t>OUTPUT Transforms</w:t>
      </w:r>
      <w:r w:rsidRPr="007A6955">
        <w:rPr>
          <w:color w:val="0000FF"/>
          <w:u w:val="single"/>
        </w:rPr>
        <w:fldChar w:fldCharType="end"/>
      </w:r>
    </w:p>
    <w:p w14:paraId="3B07EA66" w14:textId="77777777" w:rsidR="00015ED4" w:rsidRPr="007A6955" w:rsidRDefault="00E37D8B" w:rsidP="00D209E1">
      <w:pPr>
        <w:pStyle w:val="ListBullet"/>
        <w:rPr>
          <w:color w:val="000000"/>
        </w:rPr>
      </w:pPr>
      <w:r w:rsidRPr="007A6955">
        <w:rPr>
          <w:color w:val="0000FF"/>
          <w:u w:val="single"/>
        </w:rPr>
        <w:fldChar w:fldCharType="begin"/>
      </w:r>
      <w:r w:rsidRPr="007A6955">
        <w:rPr>
          <w:color w:val="0000FF"/>
          <w:u w:val="single"/>
        </w:rPr>
        <w:instrText xml:space="preserve"> REF _Ref386550546 \h  \* MERGEFORMAT </w:instrText>
      </w:r>
      <w:r w:rsidRPr="007A6955">
        <w:rPr>
          <w:color w:val="0000FF"/>
          <w:u w:val="single"/>
        </w:rPr>
      </w:r>
      <w:r w:rsidRPr="007A6955">
        <w:rPr>
          <w:color w:val="0000FF"/>
          <w:u w:val="single"/>
        </w:rPr>
        <w:fldChar w:fldCharType="separate"/>
      </w:r>
      <w:r w:rsidR="00832A98" w:rsidRPr="00832A98">
        <w:rPr>
          <w:color w:val="0000FF"/>
          <w:u w:val="single"/>
        </w:rPr>
        <w:t>Word-processing Windows (| |)</w:t>
      </w:r>
      <w:r w:rsidRPr="007A6955">
        <w:rPr>
          <w:color w:val="0000FF"/>
          <w:u w:val="single"/>
        </w:rPr>
        <w:fldChar w:fldCharType="end"/>
      </w:r>
    </w:p>
    <w:p w14:paraId="3B07EA67" w14:textId="77777777" w:rsidR="00015ED4" w:rsidRPr="007A6955" w:rsidRDefault="00850AFF" w:rsidP="00FC1582">
      <w:pPr>
        <w:pStyle w:val="Heading4"/>
        <w:rPr>
          <w:lang w:val="en-US"/>
        </w:rPr>
      </w:pPr>
      <w:bookmarkStart w:id="455" w:name="_“PRINT_FIELD:”_Prompt"/>
      <w:bookmarkStart w:id="456" w:name="Print"/>
      <w:bookmarkEnd w:id="455"/>
      <w:r w:rsidRPr="007A6955">
        <w:rPr>
          <w:lang w:val="en-US"/>
        </w:rPr>
        <w:t>“</w:t>
      </w:r>
      <w:r w:rsidR="00015ED4" w:rsidRPr="007A6955">
        <w:rPr>
          <w:lang w:val="en-US"/>
        </w:rPr>
        <w:t>PRINT FIELD:</w:t>
      </w:r>
      <w:r w:rsidRPr="007A6955">
        <w:rPr>
          <w:lang w:val="en-US"/>
        </w:rPr>
        <w:t>”</w:t>
      </w:r>
      <w:r w:rsidR="00015ED4" w:rsidRPr="007A6955">
        <w:rPr>
          <w:lang w:val="en-US"/>
        </w:rPr>
        <w:t xml:space="preserve"> Prompt</w:t>
      </w:r>
      <w:bookmarkEnd w:id="456"/>
    </w:p>
    <w:p w14:paraId="3B07EA68" w14:textId="77777777" w:rsidR="00015ED4" w:rsidRPr="007A6955" w:rsidRDefault="00015ED4" w:rsidP="00D209E1">
      <w:pPr>
        <w:pStyle w:val="BodyText"/>
        <w:keepNext/>
        <w:keepLines/>
      </w:pPr>
      <w:r w:rsidRPr="007A6955">
        <w:t>Whenever, you are within the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are asked:</w:t>
      </w:r>
    </w:p>
    <w:p w14:paraId="3B07EA69" w14:textId="77777777" w:rsidR="00015ED4" w:rsidRPr="007A6955" w:rsidRDefault="00015ED4" w:rsidP="00D209E1">
      <w:pPr>
        <w:pStyle w:val="CodeIndent"/>
        <w:keepNext/>
        <w:keepLines/>
      </w:pPr>
      <w:r w:rsidRPr="007A6955">
        <w:t>FIRST PRINT FIELD:</w:t>
      </w:r>
    </w:p>
    <w:p w14:paraId="3B07EA6A" w14:textId="77777777" w:rsidR="00015ED4" w:rsidRPr="007A6955" w:rsidRDefault="00015ED4" w:rsidP="00D209E1">
      <w:pPr>
        <w:pStyle w:val="BodyText"/>
        <w:keepNext/>
        <w:keepLines/>
      </w:pPr>
      <w:r w:rsidRPr="007A6955">
        <w:t>OR</w:t>
      </w:r>
    </w:p>
    <w:p w14:paraId="3B07EA6B" w14:textId="77777777" w:rsidR="00015ED4" w:rsidRPr="007A6955" w:rsidRDefault="00015ED4" w:rsidP="00D209E1">
      <w:pPr>
        <w:pStyle w:val="CodeIndent"/>
        <w:keepNext/>
        <w:keepLines/>
      </w:pPr>
      <w:r w:rsidRPr="007A6955">
        <w:t>THEN PRINT FIELD:</w:t>
      </w:r>
    </w:p>
    <w:p w14:paraId="3B07EA6C" w14:textId="77777777" w:rsidR="00015ED4" w:rsidRPr="007A6955" w:rsidRDefault="00015ED4" w:rsidP="00D209E1">
      <w:pPr>
        <w:pStyle w:val="BodyText"/>
        <w:keepNext/>
        <w:keepLines/>
      </w:pPr>
      <w:r w:rsidRPr="007A6955">
        <w:t>You can answer with a computed expression. For example:</w:t>
      </w:r>
    </w:p>
    <w:p w14:paraId="3B07EA6D" w14:textId="77777777" w:rsidR="00D209E1" w:rsidRPr="007A6955" w:rsidRDefault="00D209E1" w:rsidP="00D209E1">
      <w:pPr>
        <w:pStyle w:val="Caption"/>
      </w:pPr>
      <w:bookmarkStart w:id="457" w:name="_Toc342980688"/>
      <w:bookmarkStart w:id="458" w:name="_Toc468272214"/>
      <w:r w:rsidRPr="007A6955">
        <w:t xml:space="preserve">Figure </w:t>
      </w:r>
      <w:r w:rsidR="00832A98">
        <w:fldChar w:fldCharType="begin"/>
      </w:r>
      <w:r w:rsidR="00832A98">
        <w:instrText xml:space="preserve"> SEQ Figure \* ARABIC </w:instrText>
      </w:r>
      <w:r w:rsidR="00832A98">
        <w:fldChar w:fldCharType="separate"/>
      </w:r>
      <w:r w:rsidR="00832A98">
        <w:rPr>
          <w:noProof/>
        </w:rPr>
        <w:t>76</w:t>
      </w:r>
      <w:r w:rsidR="00832A98">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PRINT FIELD</w:t>
      </w:r>
      <w:r w:rsidR="00850AFF" w:rsidRPr="007A6955">
        <w:t>”</w:t>
      </w:r>
      <w:r w:rsidR="00464433" w:rsidRPr="007A6955">
        <w:t xml:space="preserve"> p</w:t>
      </w:r>
      <w:r w:rsidRPr="007A6955">
        <w:t>rompt</w:t>
      </w:r>
      <w:bookmarkEnd w:id="457"/>
      <w:bookmarkEnd w:id="458"/>
    </w:p>
    <w:p w14:paraId="3B07EA6E" w14:textId="589F779F" w:rsidR="00015ED4" w:rsidRPr="007A6955" w:rsidRDefault="00015ED4" w:rsidP="00BA7041">
      <w:pPr>
        <w:pStyle w:val="Dialogue"/>
      </w:pPr>
      <w:r w:rsidRPr="007A6955">
        <w:t xml:space="preserve">    FIRST PRINT FIELD: </w:t>
      </w:r>
      <w:r w:rsidRPr="007A6955">
        <w:rPr>
          <w:b/>
          <w:highlight w:val="yellow"/>
        </w:rPr>
        <w:t>SEX_</w:t>
      </w:r>
      <w:r w:rsidR="0054475F" w:rsidRPr="007A6955">
        <w:rPr>
          <w:b/>
          <w:highlight w:val="yellow"/>
        </w:rPr>
        <w:t>“</w:t>
      </w:r>
      <w:r w:rsidRPr="007A6955">
        <w:rPr>
          <w:b/>
          <w:highlight w:val="yellow"/>
        </w:rPr>
        <w:t xml:space="preserve"> </w:t>
      </w:r>
      <w:r w:rsidR="0054475F" w:rsidRPr="007A6955">
        <w:rPr>
          <w:b/>
          <w:highlight w:val="yellow"/>
        </w:rPr>
        <w:t>”</w:t>
      </w:r>
      <w:r w:rsidRPr="007A6955">
        <w:rPr>
          <w:b/>
          <w:highlight w:val="yellow"/>
        </w:rPr>
        <w:t>_RELIGION;</w:t>
      </w:r>
      <w:r w:rsidR="0054475F" w:rsidRPr="00881C62">
        <w:rPr>
          <w:b/>
          <w:highlight w:val="yellow"/>
        </w:rPr>
        <w:t>“”</w:t>
      </w:r>
      <w:r w:rsidRPr="007A6955">
        <w:rPr>
          <w:b/>
          <w:highlight w:val="yellow"/>
        </w:rPr>
        <w:t>;L33</w:t>
      </w:r>
    </w:p>
    <w:p w14:paraId="3B07EA6F" w14:textId="77777777" w:rsidR="00015ED4" w:rsidRPr="007A6955" w:rsidRDefault="00015ED4" w:rsidP="00D209E1">
      <w:pPr>
        <w:pStyle w:val="BodyText6"/>
      </w:pPr>
    </w:p>
    <w:p w14:paraId="3B07EA70" w14:textId="77777777" w:rsidR="00015ED4" w:rsidRPr="007A6955" w:rsidRDefault="00015ED4" w:rsidP="00D209E1">
      <w:pPr>
        <w:pStyle w:val="BodyText"/>
      </w:pPr>
      <w:r w:rsidRPr="007A6955">
        <w:t xml:space="preserve">This </w:t>
      </w:r>
      <w:r w:rsidR="00DA410B" w:rsidRPr="007A6955">
        <w:t xml:space="preserve">sample </w:t>
      </w:r>
      <w:r w:rsidRPr="007A6955">
        <w:t>computed expression return</w:t>
      </w:r>
      <w:r w:rsidR="00DA410B" w:rsidRPr="007A6955">
        <w:t>s</w:t>
      </w:r>
      <w:r w:rsidRPr="007A6955">
        <w:t xml:space="preserve"> the contents of the SEX and RELIGION fields separated by a space. </w:t>
      </w:r>
      <w:r w:rsidR="00DA410B" w:rsidRPr="007A6955">
        <w:t>Y</w:t>
      </w:r>
      <w:r w:rsidRPr="007A6955">
        <w:t xml:space="preserve">ou can follow the computed expression with print qualifiers: </w:t>
      </w:r>
      <w:r w:rsidRPr="007A6955">
        <w:rPr>
          <w:b/>
        </w:rPr>
        <w:t>;</w:t>
      </w:r>
      <w:r w:rsidR="007A6955" w:rsidRPr="007A6955">
        <w:rPr>
          <w:b/>
        </w:rPr>
        <w:t>“”</w:t>
      </w:r>
      <w:r w:rsidR="007A6955">
        <w:t xml:space="preserve"> </w:t>
      </w:r>
      <w:r w:rsidRPr="007A6955">
        <w:t xml:space="preserve">to suppress the column heading and </w:t>
      </w:r>
      <w:r w:rsidRPr="007A6955">
        <w:rPr>
          <w:b/>
        </w:rPr>
        <w:t>;L33</w:t>
      </w:r>
      <w:r w:rsidRPr="007A6955">
        <w:t xml:space="preserve"> to indicate that the COMPUTED field length can be 33 characters long.</w:t>
      </w:r>
    </w:p>
    <w:p w14:paraId="32C43304" w14:textId="77777777" w:rsidR="00656DC1" w:rsidRPr="007A6955" w:rsidRDefault="00656DC1" w:rsidP="00656DC1">
      <w:pPr>
        <w:pStyle w:val="BodyText"/>
        <w:ind w:left="720" w:hanging="720"/>
      </w:pPr>
      <w:r>
        <w:rPr>
          <w:noProof/>
        </w:rPr>
        <w:drawing>
          <wp:inline distT="0" distB="0" distL="0" distR="0" wp14:anchorId="2BE5F772" wp14:editId="3052A5D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w:t>
      </w:r>
      <w:r>
        <w:t xml:space="preserve">If the computed expression begins with a quoted string, then the column heading will be suppressed as though the print qualifier </w:t>
      </w:r>
      <w:r w:rsidRPr="00677072">
        <w:rPr>
          <w:b/>
        </w:rPr>
        <w:t>;</w:t>
      </w:r>
      <w:r>
        <w:rPr>
          <w:b/>
        </w:rPr>
        <w:t>“”</w:t>
      </w:r>
      <w:r>
        <w:t xml:space="preserve"> had been specified.</w:t>
      </w:r>
    </w:p>
    <w:p w14:paraId="3B07EA71"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have a WRITE statement for anything that is to be written to the report.</w:t>
      </w:r>
    </w:p>
    <w:p w14:paraId="3B07EA72" w14:textId="77777777" w:rsidR="00015ED4" w:rsidRPr="007A6955" w:rsidRDefault="00850AFF" w:rsidP="00FC1582">
      <w:pPr>
        <w:pStyle w:val="Heading4"/>
        <w:rPr>
          <w:lang w:val="en-US"/>
        </w:rPr>
      </w:pPr>
      <w:bookmarkStart w:id="459" w:name="Search"/>
      <w:r w:rsidRPr="007A6955">
        <w:rPr>
          <w:lang w:val="en-US"/>
        </w:rPr>
        <w:lastRenderedPageBreak/>
        <w:t>“</w:t>
      </w:r>
      <w:r w:rsidR="00015ED4" w:rsidRPr="007A6955">
        <w:rPr>
          <w:lang w:val="en-US"/>
        </w:rPr>
        <w:t>SEARCH FOR FIELD:</w:t>
      </w:r>
      <w:r w:rsidRPr="007A6955">
        <w:rPr>
          <w:lang w:val="en-US"/>
        </w:rPr>
        <w:t>”</w:t>
      </w:r>
      <w:r w:rsidR="00015ED4" w:rsidRPr="007A6955">
        <w:rPr>
          <w:lang w:val="en-US"/>
        </w:rPr>
        <w:t xml:space="preserve"> Prompt</w:t>
      </w:r>
      <w:bookmarkEnd w:id="459"/>
    </w:p>
    <w:p w14:paraId="3B07EA73" w14:textId="77777777" w:rsidR="00015ED4" w:rsidRPr="007A6955" w:rsidRDefault="00015ED4" w:rsidP="00D209E1">
      <w:pPr>
        <w:pStyle w:val="BodyText"/>
        <w:keepNext/>
        <w:keepLines/>
      </w:pPr>
      <w:r w:rsidRPr="007A6955">
        <w:t>In the Search File Entries option</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FA01F0" w:rsidRPr="007A6955">
        <w:t xml:space="preserve"> </w:t>
      </w:r>
      <w:r w:rsidR="00FB4FB2" w:rsidRPr="007A6955">
        <w:t xml:space="preserve">following </w:t>
      </w:r>
      <w:r w:rsidR="00FA01F0" w:rsidRPr="007A6955">
        <w:t>prompt with a computed expression:</w:t>
      </w:r>
    </w:p>
    <w:p w14:paraId="3B07EA74" w14:textId="77777777" w:rsidR="00015ED4" w:rsidRPr="007A6955" w:rsidRDefault="00FA01F0" w:rsidP="00FA01F0">
      <w:pPr>
        <w:pStyle w:val="CodeIndent"/>
        <w:keepNext/>
        <w:keepLines/>
      </w:pPr>
      <w:r w:rsidRPr="007A6955">
        <w:t>SEARCH FOR FIELD:</w:t>
      </w:r>
    </w:p>
    <w:p w14:paraId="3B07EA75" w14:textId="77777777" w:rsidR="00015ED4" w:rsidRPr="007A6955" w:rsidRDefault="00015ED4" w:rsidP="00D209E1">
      <w:pPr>
        <w:pStyle w:val="BodyText"/>
        <w:keepNext/>
        <w:keepLines/>
      </w:pPr>
      <w:r w:rsidRPr="007A6955">
        <w:t>If the expression is Boolean (i.e.,</w:t>
      </w:r>
      <w:r w:rsidR="004B359E" w:rsidRPr="007A6955">
        <w:t> </w:t>
      </w:r>
      <w:r w:rsidRPr="007A6955">
        <w:t xml:space="preserve">its value is either true or false), you </w:t>
      </w:r>
      <w:r w:rsidR="006A42F7" w:rsidRPr="007A6955">
        <w:t>are</w:t>
      </w:r>
      <w:r w:rsidR="00480B50" w:rsidRPr="007A6955">
        <w:t xml:space="preserve"> </w:t>
      </w:r>
      <w:r w:rsidR="00480B50" w:rsidRPr="007A6955">
        <w:rPr>
          <w:i/>
        </w:rPr>
        <w:t>not</w:t>
      </w:r>
      <w:r w:rsidRPr="007A6955">
        <w:t xml:space="preserve"> asked the condition of the search, because the computed expression itself specifies that condition.</w:t>
      </w:r>
    </w:p>
    <w:p w14:paraId="3B07EA76"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set the variable X to whatever is to be compared against the search value.</w:t>
      </w:r>
    </w:p>
    <w:p w14:paraId="3B07EA77" w14:textId="77777777" w:rsidR="00015ED4" w:rsidRPr="007A6955" w:rsidRDefault="00850AFF" w:rsidP="00FC1582">
      <w:pPr>
        <w:pStyle w:val="Heading4"/>
        <w:rPr>
          <w:lang w:val="en-US"/>
        </w:rPr>
      </w:pPr>
      <w:bookmarkStart w:id="460" w:name="Sort"/>
      <w:r w:rsidRPr="007A6955">
        <w:rPr>
          <w:lang w:val="en-US"/>
        </w:rPr>
        <w:t>“</w:t>
      </w:r>
      <w:r w:rsidR="00015ED4" w:rsidRPr="007A6955">
        <w:rPr>
          <w:lang w:val="en-US"/>
        </w:rPr>
        <w:t>SORT BY:</w:t>
      </w:r>
      <w:r w:rsidRPr="007A6955">
        <w:rPr>
          <w:lang w:val="en-US"/>
        </w:rPr>
        <w:t>”</w:t>
      </w:r>
      <w:r w:rsidR="00015ED4" w:rsidRPr="007A6955">
        <w:rPr>
          <w:lang w:val="en-US"/>
        </w:rPr>
        <w:t xml:space="preserve"> Prompt</w:t>
      </w:r>
      <w:bookmarkEnd w:id="460"/>
    </w:p>
    <w:p w14:paraId="3B07EA78" w14:textId="77777777" w:rsidR="00015ED4" w:rsidRPr="007A6955" w:rsidRDefault="00015ED4" w:rsidP="00D209E1">
      <w:pPr>
        <w:pStyle w:val="BodyText"/>
        <w:keepNext/>
        <w:keepLines/>
      </w:pPr>
      <w:r w:rsidRPr="007A6955">
        <w:t>In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DA410B" w:rsidRPr="007A6955">
        <w:t xml:space="preserve"> following prompt with a computed expression:</w:t>
      </w:r>
    </w:p>
    <w:p w14:paraId="3B07EA79" w14:textId="77777777" w:rsidR="00015ED4" w:rsidRPr="007A6955" w:rsidRDefault="00015ED4" w:rsidP="00D209E1">
      <w:pPr>
        <w:pStyle w:val="CodeIndent"/>
        <w:keepNext/>
        <w:keepLines/>
      </w:pPr>
      <w:r w:rsidRPr="007A6955">
        <w:t>SORT BY:</w:t>
      </w:r>
    </w:p>
    <w:p w14:paraId="3B07EA7A" w14:textId="77777777" w:rsidR="00015ED4" w:rsidRPr="007A6955" w:rsidRDefault="00DA410B" w:rsidP="00D209E1">
      <w:pPr>
        <w:pStyle w:val="BodyText"/>
        <w:keepNext/>
        <w:keepLines/>
        <w:rPr>
          <w:szCs w:val="22"/>
        </w:rPr>
      </w:pPr>
      <w:r w:rsidRPr="007A6955">
        <w:rPr>
          <w:szCs w:val="22"/>
        </w:rPr>
        <w:t xml:space="preserve">If the expression is Boolean (i.e., its value is either true or false), you are </w:t>
      </w:r>
      <w:r w:rsidR="00BF0AD0" w:rsidRPr="007A6955">
        <w:rPr>
          <w:i/>
          <w:szCs w:val="22"/>
        </w:rPr>
        <w:t>not</w:t>
      </w:r>
      <w:r w:rsidRPr="007A6955">
        <w:rPr>
          <w:szCs w:val="22"/>
        </w:rPr>
        <w:t xml:space="preserve"> asked the condition of the search, because the computed expression itself specifies that condition.</w:t>
      </w:r>
    </w:p>
    <w:p w14:paraId="3B07EA7B" w14:textId="77777777" w:rsidR="00015ED4" w:rsidRPr="007A6955" w:rsidRDefault="00015ED4" w:rsidP="00D209E1">
      <w:pPr>
        <w:pStyle w:val="BodyText"/>
        <w:keepNext/>
        <w:keepLines/>
        <w:rPr>
          <w:szCs w:val="22"/>
        </w:rPr>
      </w:pPr>
      <w:r w:rsidRPr="007A6955">
        <w:rPr>
          <w:szCs w:val="22"/>
        </w:rPr>
        <w:t xml:space="preserve">A user with programmer access can also enter M code at this prompt. </w:t>
      </w:r>
      <w:r w:rsidR="00DA410B" w:rsidRPr="007A6955">
        <w:rPr>
          <w:szCs w:val="22"/>
        </w:rPr>
        <w:t xml:space="preserve">The M code </w:t>
      </w:r>
      <w:r w:rsidR="00DA410B" w:rsidRPr="007A6955">
        <w:rPr>
          <w:i/>
          <w:szCs w:val="22"/>
        </w:rPr>
        <w:t>must</w:t>
      </w:r>
      <w:r w:rsidR="00DA410B" w:rsidRPr="007A6955">
        <w:rPr>
          <w:szCs w:val="22"/>
        </w:rPr>
        <w:t xml:space="preserve"> set the variable X to the sort value</w:t>
      </w:r>
    </w:p>
    <w:p w14:paraId="3B07EA7C" w14:textId="77777777" w:rsidR="00015ED4" w:rsidRPr="007A6955" w:rsidRDefault="00015ED4" w:rsidP="00D209E1">
      <w:pPr>
        <w:pStyle w:val="BodyText"/>
        <w:keepNext/>
        <w:keepLines/>
      </w:pPr>
      <w:r w:rsidRPr="007A6955">
        <w:t>Thus, if you want to print a list of the names of all patients who are Baptists, you could enter:</w:t>
      </w:r>
    </w:p>
    <w:p w14:paraId="3B07EA7D" w14:textId="77777777" w:rsidR="00D209E1" w:rsidRPr="007A6955" w:rsidRDefault="00D209E1" w:rsidP="00D209E1">
      <w:pPr>
        <w:pStyle w:val="Caption"/>
      </w:pPr>
      <w:bookmarkStart w:id="461" w:name="_Toc342980689"/>
      <w:bookmarkStart w:id="462" w:name="_Toc468272215"/>
      <w:r w:rsidRPr="007A6955">
        <w:t xml:space="preserve">Figure </w:t>
      </w:r>
      <w:r w:rsidR="00832A98">
        <w:fldChar w:fldCharType="begin"/>
      </w:r>
      <w:r w:rsidR="00832A98">
        <w:instrText xml:space="preserve"> SEQ Figure \* ARABIC </w:instrText>
      </w:r>
      <w:r w:rsidR="00832A98">
        <w:fldChar w:fldCharType="separate"/>
      </w:r>
      <w:r w:rsidR="00832A98">
        <w:rPr>
          <w:noProof/>
        </w:rPr>
        <w:t>77</w:t>
      </w:r>
      <w:r w:rsidR="00832A98">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SORT BY</w:t>
      </w:r>
      <w:r w:rsidR="00850AFF" w:rsidRPr="007A6955">
        <w:t>”</w:t>
      </w:r>
      <w:r w:rsidR="00464433" w:rsidRPr="007A6955">
        <w:t xml:space="preserve"> p</w:t>
      </w:r>
      <w:r w:rsidRPr="007A6955">
        <w:t>rompt</w:t>
      </w:r>
      <w:bookmarkEnd w:id="461"/>
      <w:bookmarkEnd w:id="462"/>
    </w:p>
    <w:p w14:paraId="3B07EA7E" w14:textId="77777777" w:rsidR="00015ED4" w:rsidRPr="007A6955" w:rsidRDefault="00015ED4" w:rsidP="00BA7041">
      <w:pPr>
        <w:pStyle w:val="Dialogue"/>
      </w:pPr>
      <w:r w:rsidRPr="007A6955">
        <w:t xml:space="preserve">Select OPTION: </w:t>
      </w:r>
      <w:r w:rsidRPr="007A6955">
        <w:rPr>
          <w:b/>
          <w:highlight w:val="yellow"/>
        </w:rPr>
        <w:t>PRINT FILE ENTRIES</w:t>
      </w:r>
    </w:p>
    <w:p w14:paraId="3B07EA7F" w14:textId="77777777" w:rsidR="00015ED4" w:rsidRPr="007A6955" w:rsidRDefault="00015ED4" w:rsidP="00BA7041">
      <w:pPr>
        <w:pStyle w:val="Dialogue"/>
      </w:pPr>
    </w:p>
    <w:p w14:paraId="3B07EA80" w14:textId="77777777" w:rsidR="00015ED4" w:rsidRPr="007A6955" w:rsidRDefault="00015ED4" w:rsidP="00BA7041">
      <w:pPr>
        <w:pStyle w:val="Dialogue"/>
      </w:pPr>
      <w:r w:rsidRPr="007A6955">
        <w:t xml:space="preserve">OUTPUT FROM WHAT FILE: </w:t>
      </w:r>
      <w:r w:rsidRPr="007A6955">
        <w:rPr>
          <w:b/>
          <w:highlight w:val="yellow"/>
        </w:rPr>
        <w:t>PATIENT</w:t>
      </w:r>
    </w:p>
    <w:p w14:paraId="3B07EA81" w14:textId="77777777" w:rsidR="00015ED4" w:rsidRPr="007A6955" w:rsidRDefault="00015ED4" w:rsidP="00BA7041">
      <w:pPr>
        <w:pStyle w:val="Dialogue"/>
      </w:pPr>
      <w:r w:rsidRPr="007A6955">
        <w:t xml:space="preserve">SORT BY: </w:t>
      </w:r>
      <w:r w:rsidRPr="007A6955">
        <w:rPr>
          <w:b/>
          <w:highlight w:val="yellow"/>
        </w:rPr>
        <w:t>RELIGION=</w:t>
      </w:r>
      <w:r w:rsidR="00850AFF" w:rsidRPr="007A6955">
        <w:rPr>
          <w:b/>
          <w:highlight w:val="yellow"/>
        </w:rPr>
        <w:t>“</w:t>
      </w:r>
      <w:r w:rsidRPr="007A6955">
        <w:rPr>
          <w:b/>
          <w:highlight w:val="yellow"/>
        </w:rPr>
        <w:t>BAPTIST</w:t>
      </w:r>
      <w:r w:rsidR="00850AFF" w:rsidRPr="007A6955">
        <w:rPr>
          <w:b/>
          <w:highlight w:val="yellow"/>
        </w:rPr>
        <w:t>”</w:t>
      </w:r>
    </w:p>
    <w:p w14:paraId="3B07EA82" w14:textId="77777777" w:rsidR="00015ED4" w:rsidRPr="007A6955" w:rsidRDefault="00015ED4" w:rsidP="00BA7041">
      <w:pPr>
        <w:pStyle w:val="Dialogue"/>
      </w:pPr>
      <w:r w:rsidRPr="007A6955">
        <w:t xml:space="preserve">   WITHIN RELIGION=</w:t>
      </w:r>
      <w:r w:rsidR="00850AFF" w:rsidRPr="007A6955">
        <w:t>“</w:t>
      </w:r>
      <w:r w:rsidRPr="007A6955">
        <w:t>BAPTIST</w:t>
      </w:r>
      <w:r w:rsidR="00850AFF" w:rsidRPr="007A6955">
        <w:t>”</w:t>
      </w:r>
      <w:r w:rsidRPr="007A6955">
        <w:t xml:space="preserve">, SORT BY: </w:t>
      </w:r>
      <w:r w:rsidRPr="007A6955">
        <w:rPr>
          <w:b/>
          <w:highlight w:val="yellow"/>
        </w:rPr>
        <w:t>&lt;</w:t>
      </w:r>
      <w:r w:rsidR="002A3BC0" w:rsidRPr="007A6955">
        <w:rPr>
          <w:b/>
          <w:highlight w:val="yellow"/>
        </w:rPr>
        <w:t>Enter</w:t>
      </w:r>
      <w:r w:rsidRPr="007A6955">
        <w:rPr>
          <w:b/>
          <w:highlight w:val="yellow"/>
        </w:rPr>
        <w:t>&gt;</w:t>
      </w:r>
    </w:p>
    <w:p w14:paraId="3B07EA83" w14:textId="77777777" w:rsidR="00015ED4" w:rsidRPr="007A6955" w:rsidRDefault="00015ED4" w:rsidP="00BA7041">
      <w:pPr>
        <w:pStyle w:val="Dialogue"/>
      </w:pPr>
      <w:r w:rsidRPr="007A6955">
        <w:t xml:space="preserve">FIRST PRINT FIELD: </w:t>
      </w:r>
      <w:r w:rsidRPr="007A6955">
        <w:rPr>
          <w:b/>
          <w:highlight w:val="yellow"/>
        </w:rPr>
        <w:t>NAME</w:t>
      </w:r>
    </w:p>
    <w:p w14:paraId="3B07EA84" w14:textId="77777777" w:rsidR="00015ED4" w:rsidRPr="007A6955" w:rsidRDefault="00015ED4" w:rsidP="00D209E1">
      <w:pPr>
        <w:pStyle w:val="BodyText6"/>
      </w:pPr>
    </w:p>
    <w:p w14:paraId="3B07EA85" w14:textId="77777777" w:rsidR="00015ED4" w:rsidRPr="007A6955" w:rsidRDefault="00015ED4" w:rsidP="00D209E1">
      <w:pPr>
        <w:pStyle w:val="BodyText"/>
      </w:pPr>
      <w:r w:rsidRPr="007A6955">
        <w:t>This is a common way to select certain records for printing.</w:t>
      </w:r>
    </w:p>
    <w:p w14:paraId="6DB0B8EA" w14:textId="6EC8C23E" w:rsidR="00656DC1" w:rsidRDefault="00656DC1" w:rsidP="00656DC1">
      <w:pPr>
        <w:pStyle w:val="Heading4"/>
        <w:rPr>
          <w:lang w:val="en-US"/>
        </w:rPr>
      </w:pPr>
      <w:bookmarkStart w:id="463" w:name="_&quot;Start_with&quot;_and"/>
      <w:bookmarkStart w:id="464" w:name="Default"/>
      <w:bookmarkEnd w:id="463"/>
      <w:r w:rsidRPr="00656DC1">
        <w:rPr>
          <w:lang w:val="en-US"/>
        </w:rPr>
        <w:t>"Start with" and "Go to" SORT values</w:t>
      </w:r>
    </w:p>
    <w:p w14:paraId="005626CB" w14:textId="03EC652D" w:rsidR="00656DC1" w:rsidRDefault="00656DC1" w:rsidP="00656DC1">
      <w:pPr>
        <w:rPr>
          <w:lang w:bidi="hi-IN"/>
        </w:rPr>
      </w:pPr>
      <w:r>
        <w:rPr>
          <w:lang w:bidi="hi-IN"/>
        </w:rPr>
        <w:t xml:space="preserve">In Print or Search File Entries options, if the </w:t>
      </w:r>
    </w:p>
    <w:p w14:paraId="041AD8D8" w14:textId="77777777" w:rsidR="00656DC1" w:rsidRDefault="00656DC1" w:rsidP="00656DC1">
      <w:pPr>
        <w:rPr>
          <w:lang w:bidi="hi-IN"/>
        </w:rPr>
      </w:pPr>
      <w:r>
        <w:rPr>
          <w:lang w:bidi="hi-IN"/>
        </w:rPr>
        <w:t xml:space="preserve">  SORT BY:</w:t>
      </w:r>
    </w:p>
    <w:p w14:paraId="5FD26FBD" w14:textId="01B8932F" w:rsidR="00656DC1" w:rsidRDefault="00656DC1" w:rsidP="00656DC1">
      <w:pPr>
        <w:rPr>
          <w:lang w:bidi="hi-IN"/>
        </w:rPr>
      </w:pPr>
      <w:r>
        <w:rPr>
          <w:lang w:bidi="hi-IN"/>
        </w:rPr>
        <w:t>prompt is answered, the user is asked for the range of values to sort by. Sometimes it is convenient to have the values of these answers be computed at run time. In such cases, if the answers are preceded with "</w:t>
      </w:r>
      <w:r w:rsidRPr="00881C62">
        <w:rPr>
          <w:b/>
          <w:lang w:bidi="hi-IN"/>
        </w:rPr>
        <w:t>@</w:t>
      </w:r>
      <w:r>
        <w:rPr>
          <w:lang w:bidi="hi-IN"/>
        </w:rPr>
        <w:t>" signs, they may be understood as computed expressions.</w:t>
      </w:r>
    </w:p>
    <w:p w14:paraId="43F598EA" w14:textId="28B57DC4" w:rsidR="00656DC1" w:rsidRDefault="00656DC1" w:rsidP="00881C62">
      <w:pPr>
        <w:keepNext/>
        <w:keepLines/>
      </w:pPr>
      <w:r>
        <w:rPr>
          <w:lang w:bidi="hi-IN"/>
        </w:rPr>
        <w:lastRenderedPageBreak/>
        <w:t xml:space="preserve">For example, if </w:t>
      </w:r>
      <w:r w:rsidR="0054475F">
        <w:rPr>
          <w:lang w:bidi="hi-IN"/>
        </w:rPr>
        <w:t xml:space="preserve">you </w:t>
      </w:r>
      <w:r>
        <w:rPr>
          <w:lang w:bidi="hi-IN"/>
        </w:rPr>
        <w:t xml:space="preserve">wanted the range of a certain date-valued field to be calculated as the week up to the day the output is run, </w:t>
      </w:r>
      <w:r w:rsidR="0054475F">
        <w:rPr>
          <w:lang w:bidi="hi-IN"/>
        </w:rPr>
        <w:t xml:space="preserve">you </w:t>
      </w:r>
      <w:r>
        <w:rPr>
          <w:lang w:bidi="hi-IN"/>
        </w:rPr>
        <w:t>could enter:</w:t>
      </w:r>
    </w:p>
    <w:p w14:paraId="0B848046" w14:textId="523797C4" w:rsidR="00656DC1" w:rsidRPr="007A6955" w:rsidRDefault="00E211F3" w:rsidP="00656DC1">
      <w:pPr>
        <w:pStyle w:val="Caption"/>
      </w:pPr>
      <w:bookmarkStart w:id="465" w:name="_Toc468272216"/>
      <w:r w:rsidRPr="007A6955">
        <w:t xml:space="preserve">Figure </w:t>
      </w:r>
      <w:r w:rsidR="00832A98">
        <w:fldChar w:fldCharType="begin"/>
      </w:r>
      <w:r w:rsidR="00832A98">
        <w:instrText xml:space="preserve"> SEQ Figure \* ARABIC </w:instrText>
      </w:r>
      <w:r w:rsidR="00832A98">
        <w:fldChar w:fldCharType="separate"/>
      </w:r>
      <w:r w:rsidR="00832A98">
        <w:rPr>
          <w:noProof/>
        </w:rPr>
        <w:t>78</w:t>
      </w:r>
      <w:r w:rsidR="00832A98">
        <w:rPr>
          <w:noProof/>
        </w:rPr>
        <w:fldChar w:fldCharType="end"/>
      </w:r>
      <w:r w:rsidRPr="007A6955">
        <w:t xml:space="preserve">: </w:t>
      </w:r>
      <w:r w:rsidR="00656DC1" w:rsidRPr="007A6955">
        <w:t>Computed Expressions—</w:t>
      </w:r>
      <w:r w:rsidR="00656DC1">
        <w:t>Enter</w:t>
      </w:r>
      <w:r w:rsidR="00F435BC">
        <w:t>ing</w:t>
      </w:r>
      <w:r w:rsidR="00656DC1" w:rsidRPr="007A6955">
        <w:t xml:space="preserve"> a computed e</w:t>
      </w:r>
      <w:r w:rsidR="00656DC1">
        <w:t xml:space="preserve">xpression at the </w:t>
      </w:r>
      <w:r w:rsidR="00656DC1" w:rsidRPr="007A6955">
        <w:t>“</w:t>
      </w:r>
      <w:r w:rsidR="00656DC1">
        <w:t>Start with</w:t>
      </w:r>
      <w:r w:rsidR="00656DC1" w:rsidRPr="007A6955">
        <w:t>”</w:t>
      </w:r>
      <w:r w:rsidR="00656DC1">
        <w:t xml:space="preserve"> </w:t>
      </w:r>
      <w:r w:rsidR="00F435BC">
        <w:t>and/</w:t>
      </w:r>
      <w:r w:rsidR="00656DC1">
        <w:t>or “Go to” prompt</w:t>
      </w:r>
      <w:bookmarkEnd w:id="465"/>
    </w:p>
    <w:p w14:paraId="5457D6B0" w14:textId="55A67E73" w:rsidR="00656DC1" w:rsidRDefault="00656DC1" w:rsidP="00656DC1">
      <w:pPr>
        <w:pStyle w:val="Dialogue"/>
        <w:rPr>
          <w:lang w:bidi="hi-IN"/>
        </w:rPr>
      </w:pPr>
      <w:r>
        <w:rPr>
          <w:lang w:bidi="hi-IN"/>
        </w:rPr>
        <w:t xml:space="preserve">Select OPTION: </w:t>
      </w:r>
      <w:r w:rsidRPr="00881C62">
        <w:rPr>
          <w:b/>
          <w:highlight w:val="yellow"/>
          <w:lang w:bidi="hi-IN"/>
        </w:rPr>
        <w:t>PRINT FILE ENTRIES</w:t>
      </w:r>
    </w:p>
    <w:p w14:paraId="48D3F4A1" w14:textId="77777777" w:rsidR="00656DC1" w:rsidRDefault="00656DC1" w:rsidP="00656DC1">
      <w:pPr>
        <w:pStyle w:val="Dialogue"/>
        <w:rPr>
          <w:lang w:bidi="hi-IN"/>
        </w:rPr>
      </w:pPr>
    </w:p>
    <w:p w14:paraId="065CA466" w14:textId="6F4DEF18" w:rsidR="00656DC1" w:rsidRDefault="00656DC1" w:rsidP="00656DC1">
      <w:pPr>
        <w:pStyle w:val="Dialogue"/>
        <w:rPr>
          <w:lang w:bidi="hi-IN"/>
        </w:rPr>
      </w:pPr>
      <w:r>
        <w:rPr>
          <w:lang w:bidi="hi-IN"/>
        </w:rPr>
        <w:t xml:space="preserve"> Output from what File: </w:t>
      </w:r>
      <w:r w:rsidRPr="00881C62">
        <w:rPr>
          <w:b/>
          <w:highlight w:val="yellow"/>
          <w:lang w:bidi="hi-IN"/>
        </w:rPr>
        <w:t>PTF</w:t>
      </w:r>
    </w:p>
    <w:p w14:paraId="2B1BA3B7" w14:textId="77777777" w:rsidR="00656DC1" w:rsidRDefault="00656DC1" w:rsidP="00656DC1">
      <w:pPr>
        <w:pStyle w:val="Dialogue"/>
        <w:rPr>
          <w:lang w:bidi="hi-IN"/>
        </w:rPr>
      </w:pPr>
      <w:r>
        <w:rPr>
          <w:lang w:bidi="hi-IN"/>
        </w:rPr>
        <w:t xml:space="preserve"> Sort by: NUMBER// </w:t>
      </w:r>
      <w:r w:rsidRPr="00881C62">
        <w:rPr>
          <w:b/>
          <w:highlight w:val="yellow"/>
          <w:lang w:bidi="hi-IN"/>
        </w:rPr>
        <w:t>DISCHARGE DATE</w:t>
      </w:r>
    </w:p>
    <w:p w14:paraId="5E6461F8" w14:textId="77777777" w:rsidR="00656DC1" w:rsidRDefault="00656DC1" w:rsidP="00656DC1">
      <w:pPr>
        <w:pStyle w:val="Dialogue"/>
        <w:rPr>
          <w:lang w:bidi="hi-IN"/>
        </w:rPr>
      </w:pPr>
      <w:r>
        <w:rPr>
          <w:lang w:bidi="hi-IN"/>
        </w:rPr>
        <w:t xml:space="preserve"> Start with DISCHARGE DATE: FIRST// </w:t>
      </w:r>
      <w:r w:rsidRPr="00881C62">
        <w:rPr>
          <w:b/>
          <w:highlight w:val="yellow"/>
          <w:lang w:bidi="hi-IN"/>
        </w:rPr>
        <w:t>@TODAY-6</w:t>
      </w:r>
    </w:p>
    <w:p w14:paraId="4C0F53AA" w14:textId="1BDA6C73" w:rsidR="00656DC1" w:rsidRDefault="00656DC1" w:rsidP="00656DC1">
      <w:pPr>
        <w:pStyle w:val="Dialogue"/>
        <w:rPr>
          <w:lang w:bidi="hi-IN"/>
        </w:rPr>
      </w:pPr>
      <w:r>
        <w:rPr>
          <w:lang w:bidi="hi-IN"/>
        </w:rPr>
        <w:t xml:space="preserve">                             DO YOU MEAN 'TODAY-6' AS A VARIABLE? Yes// </w:t>
      </w:r>
      <w:r w:rsidR="0054475F" w:rsidRPr="00881C62">
        <w:rPr>
          <w:b/>
          <w:highlight w:val="yellow"/>
          <w:lang w:bidi="hi-IN"/>
        </w:rPr>
        <w:t>&lt;Enter&gt;</w:t>
      </w:r>
      <w:r>
        <w:rPr>
          <w:lang w:bidi="hi-IN"/>
        </w:rPr>
        <w:t xml:space="preserve"> (Yes)</w:t>
      </w:r>
    </w:p>
    <w:p w14:paraId="0309822B" w14:textId="77777777" w:rsidR="00656DC1" w:rsidRDefault="00656DC1" w:rsidP="00656DC1">
      <w:pPr>
        <w:pStyle w:val="Dialogue"/>
        <w:rPr>
          <w:lang w:bidi="hi-IN"/>
        </w:rPr>
      </w:pPr>
      <w:r>
        <w:rPr>
          <w:lang w:bidi="hi-IN"/>
        </w:rPr>
        <w:t xml:space="preserve"> Go to DISCHARGE DATE: LAST// </w:t>
      </w:r>
      <w:r w:rsidRPr="00881C62">
        <w:rPr>
          <w:b/>
          <w:highlight w:val="yellow"/>
          <w:lang w:bidi="hi-IN"/>
        </w:rPr>
        <w:t>@TODAY</w:t>
      </w:r>
    </w:p>
    <w:p w14:paraId="1ED36432" w14:textId="257F2DA7" w:rsidR="00656DC1" w:rsidRDefault="00656DC1" w:rsidP="00656DC1">
      <w:pPr>
        <w:pStyle w:val="Dialogue"/>
        <w:rPr>
          <w:lang w:bidi="hi-IN"/>
        </w:rPr>
      </w:pPr>
      <w:r>
        <w:rPr>
          <w:lang w:bidi="hi-IN"/>
        </w:rPr>
        <w:t xml:space="preserve">                               DO YOU MEAN 'TODAY' AS A VARIABLE? Yes// </w:t>
      </w:r>
      <w:r w:rsidR="0054475F" w:rsidRPr="00DB6110">
        <w:rPr>
          <w:b/>
          <w:highlight w:val="yellow"/>
          <w:lang w:bidi="hi-IN"/>
        </w:rPr>
        <w:t>&lt;Enter&gt;</w:t>
      </w:r>
      <w:r>
        <w:rPr>
          <w:lang w:bidi="hi-IN"/>
        </w:rPr>
        <w:t xml:space="preserve"> (Yes)</w:t>
      </w:r>
    </w:p>
    <w:p w14:paraId="2EB78AF7" w14:textId="77777777" w:rsidR="00656DC1" w:rsidRDefault="00656DC1" w:rsidP="00656DC1">
      <w:pPr>
        <w:pStyle w:val="Dialogue"/>
        <w:rPr>
          <w:lang w:bidi="hi-IN"/>
        </w:rPr>
      </w:pPr>
      <w:r>
        <w:rPr>
          <w:lang w:bidi="hi-IN"/>
        </w:rPr>
        <w:t xml:space="preserve">   Within DISCHARGE DATE, Sort by:</w:t>
      </w:r>
    </w:p>
    <w:p w14:paraId="7351396E" w14:textId="525AE412" w:rsidR="00656DC1" w:rsidRDefault="00656DC1" w:rsidP="00993F3B">
      <w:pPr>
        <w:pStyle w:val="Dialogue"/>
        <w:rPr>
          <w:lang w:bidi="hi-IN"/>
        </w:rPr>
      </w:pPr>
      <w:r>
        <w:rPr>
          <w:lang w:bidi="hi-IN"/>
        </w:rPr>
        <w:t xml:space="preserve"> ....</w:t>
      </w:r>
    </w:p>
    <w:p w14:paraId="3962C905" w14:textId="77777777" w:rsidR="0054475F" w:rsidRPr="00656DC1" w:rsidRDefault="0054475F" w:rsidP="00881C62">
      <w:pPr>
        <w:pStyle w:val="BodyText6"/>
      </w:pPr>
    </w:p>
    <w:p w14:paraId="3B07EA86" w14:textId="77777777" w:rsidR="00015ED4" w:rsidRPr="007A6955" w:rsidRDefault="00015ED4" w:rsidP="00FC1582">
      <w:pPr>
        <w:pStyle w:val="Heading4"/>
        <w:rPr>
          <w:lang w:val="en-US"/>
        </w:rPr>
      </w:pPr>
      <w:r w:rsidRPr="007A6955">
        <w:rPr>
          <w:lang w:val="en-US"/>
        </w:rPr>
        <w:t>Field Value Stuffing</w:t>
      </w:r>
      <w:bookmarkEnd w:id="464"/>
    </w:p>
    <w:p w14:paraId="3B07EA87" w14:textId="77777777" w:rsidR="00015ED4" w:rsidRPr="007A6955" w:rsidRDefault="00015ED4" w:rsidP="00D209E1">
      <w:pPr>
        <w:pStyle w:val="BodyText"/>
        <w:keepNext/>
        <w:keepLines/>
      </w:pPr>
      <w:r w:rsidRPr="007A6955">
        <w:t>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can follow the </w:t>
      </w:r>
      <w:r w:rsidRPr="007A6955">
        <w:rPr>
          <w:b/>
        </w:rPr>
        <w:t>//</w:t>
      </w:r>
      <w:r w:rsidRPr="007A6955">
        <w:t xml:space="preserve"> or </w:t>
      </w:r>
      <w:r w:rsidRPr="007A6955">
        <w:rPr>
          <w:b/>
        </w:rPr>
        <w:t>///</w:t>
      </w:r>
      <w:r w:rsidRPr="007A6955">
        <w:t xml:space="preserve"> specifiers with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Expressions:Field Value Stuffing</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Field Value Stuffing:Computed Expressions</w:instrText>
      </w:r>
      <w:r w:rsidR="00850AFF" w:rsidRPr="007A6955">
        <w:instrText>”</w:instrText>
      </w:r>
      <w:r w:rsidR="003B1109" w:rsidRPr="007A6955">
        <w:instrText xml:space="preserve"> </w:instrText>
      </w:r>
      <w:r w:rsidR="003B1109" w:rsidRPr="007A6955">
        <w:fldChar w:fldCharType="end"/>
      </w:r>
      <w:r w:rsidRPr="007A6955">
        <w:t>. The expression is evaluated for the entry you are inputting and used as a variable stuff value.</w:t>
      </w:r>
    </w:p>
    <w:p w14:paraId="3B07EA88" w14:textId="77777777" w:rsidR="00015ED4" w:rsidRPr="007A6955" w:rsidRDefault="00015ED4" w:rsidP="00D209E1">
      <w:pPr>
        <w:pStyle w:val="BodyText"/>
        <w:keepNext/>
        <w:keepLines/>
      </w:pPr>
      <w:r w:rsidRPr="007A6955">
        <w:t>Suppose you want to put the current contents of a patient</w:t>
      </w:r>
      <w:r w:rsidR="00850AFF" w:rsidRPr="007A6955">
        <w:t>’</w:t>
      </w:r>
      <w:r w:rsidRPr="007A6955">
        <w:t xml:space="preserve">s NEXT OF KIN field into the BENEFICIARY field, with a notation that this value is </w:t>
      </w:r>
      <w:r w:rsidRPr="007A6955">
        <w:rPr>
          <w:b/>
        </w:rPr>
        <w:t>UNVERIFIED</w:t>
      </w:r>
      <w:r w:rsidRPr="007A6955">
        <w:t>, for all patients who do</w:t>
      </w:r>
      <w:r w:rsidR="00480B50" w:rsidRPr="007A6955">
        <w:t xml:space="preserve"> </w:t>
      </w:r>
      <w:r w:rsidRPr="007A6955">
        <w:rPr>
          <w:i/>
        </w:rPr>
        <w:t>n</w:t>
      </w:r>
      <w:r w:rsidR="00480B50" w:rsidRPr="007A6955">
        <w:rPr>
          <w:i/>
        </w:rPr>
        <w:t>o</w:t>
      </w:r>
      <w:r w:rsidRPr="007A6955">
        <w:rPr>
          <w:i/>
        </w:rPr>
        <w:t>t</w:t>
      </w:r>
      <w:r w:rsidRPr="007A6955">
        <w:t xml:space="preserve"> have a value in the BENEFICIARY field. The dialogue would look like this:</w:t>
      </w:r>
    </w:p>
    <w:p w14:paraId="3B07EA89" w14:textId="39C6141E" w:rsidR="00D209E1" w:rsidRPr="007A6955" w:rsidRDefault="00D209E1" w:rsidP="00D209E1">
      <w:pPr>
        <w:pStyle w:val="Caption"/>
      </w:pPr>
      <w:bookmarkStart w:id="466" w:name="_Toc342980690"/>
      <w:bookmarkStart w:id="467" w:name="_Toc468272217"/>
      <w:r w:rsidRPr="007A6955">
        <w:t xml:space="preserve">Figure </w:t>
      </w:r>
      <w:r w:rsidR="00832A98">
        <w:fldChar w:fldCharType="begin"/>
      </w:r>
      <w:r w:rsidR="00832A98">
        <w:instrText xml:space="preserve"> SEQ Figure \* ARABIC </w:instrText>
      </w:r>
      <w:r w:rsidR="00832A98">
        <w:fldChar w:fldCharType="separate"/>
      </w:r>
      <w:r w:rsidR="00832A98">
        <w:rPr>
          <w:noProof/>
        </w:rPr>
        <w:t>79</w:t>
      </w:r>
      <w:r w:rsidR="00832A98">
        <w:rPr>
          <w:noProof/>
        </w:rPr>
        <w:fldChar w:fldCharType="end"/>
      </w:r>
      <w:r w:rsidRPr="007A6955">
        <w:t xml:space="preserve">: </w:t>
      </w:r>
      <w:r w:rsidR="00B85423" w:rsidRPr="007A6955">
        <w:t>Computed Expressions—</w:t>
      </w:r>
      <w:r w:rsidR="00850AFF" w:rsidRPr="007A6955">
        <w:t>”</w:t>
      </w:r>
      <w:r w:rsidRPr="007A6955">
        <w:t>Stuffing</w:t>
      </w:r>
      <w:r w:rsidR="00850AFF" w:rsidRPr="007A6955">
        <w:t>”</w:t>
      </w:r>
      <w:r w:rsidR="00464433" w:rsidRPr="007A6955">
        <w:t xml:space="preserve"> a value in a field via a computed e</w:t>
      </w:r>
      <w:r w:rsidRPr="007A6955">
        <w:t>xpression</w:t>
      </w:r>
      <w:bookmarkEnd w:id="466"/>
      <w:bookmarkEnd w:id="467"/>
    </w:p>
    <w:p w14:paraId="3B07EA8A"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7EA8B" w14:textId="77777777" w:rsidR="00015ED4" w:rsidRPr="007A6955" w:rsidRDefault="00015ED4" w:rsidP="00BA7041">
      <w:pPr>
        <w:pStyle w:val="Dialogue"/>
      </w:pPr>
      <w:r w:rsidRPr="007A6955">
        <w:t xml:space="preserve">INPUT TO WHAT FILE: </w:t>
      </w:r>
      <w:r w:rsidRPr="007A6955">
        <w:rPr>
          <w:b/>
          <w:highlight w:val="yellow"/>
        </w:rPr>
        <w:t>PATIENT</w:t>
      </w:r>
    </w:p>
    <w:p w14:paraId="3B07EA8C" w14:textId="77777777" w:rsidR="00015ED4" w:rsidRPr="007A6955" w:rsidRDefault="00015ED4" w:rsidP="00BA7041">
      <w:pPr>
        <w:pStyle w:val="Dialogue"/>
      </w:pPr>
      <w:r w:rsidRPr="007A6955">
        <w:t xml:space="preserve">EDIT WHICH FIELD: </w:t>
      </w:r>
      <w:r w:rsidRPr="007A6955">
        <w:rPr>
          <w:b/>
          <w:highlight w:val="yellow"/>
        </w:rPr>
        <w:t>BENEFICIARY///NEXT OF KIN_</w:t>
      </w:r>
      <w:r w:rsidR="00850AFF" w:rsidRPr="007A6955">
        <w:rPr>
          <w:b/>
          <w:highlight w:val="yellow"/>
        </w:rPr>
        <w:t>”</w:t>
      </w:r>
      <w:r w:rsidRPr="007A6955">
        <w:rPr>
          <w:b/>
          <w:highlight w:val="yellow"/>
        </w:rPr>
        <w:t xml:space="preserve"> (UNVERIFIED)</w:t>
      </w:r>
      <w:r w:rsidR="00850AFF" w:rsidRPr="007A6955">
        <w:rPr>
          <w:b/>
          <w:highlight w:val="yellow"/>
        </w:rPr>
        <w:t>”</w:t>
      </w:r>
    </w:p>
    <w:p w14:paraId="3B07EA8D"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A8E" w14:textId="77777777" w:rsidR="00015ED4" w:rsidRPr="007A6955" w:rsidRDefault="00015ED4" w:rsidP="00BA7041">
      <w:pPr>
        <w:pStyle w:val="Dialogue"/>
      </w:pPr>
    </w:p>
    <w:p w14:paraId="3B07EA8F" w14:textId="77777777" w:rsidR="00015ED4" w:rsidRPr="007A6955" w:rsidRDefault="00015ED4" w:rsidP="00BA7041">
      <w:pPr>
        <w:pStyle w:val="Dialogue"/>
      </w:pPr>
      <w:r w:rsidRPr="007A6955">
        <w:t xml:space="preserve">Select PATIENT NAME: </w:t>
      </w:r>
      <w:r w:rsidRPr="007A6955">
        <w:rPr>
          <w:b/>
          <w:highlight w:val="yellow"/>
        </w:rPr>
        <w:t>^LOOP</w:t>
      </w:r>
    </w:p>
    <w:p w14:paraId="3B07EA90" w14:textId="77777777" w:rsidR="00015ED4" w:rsidRPr="007A6955" w:rsidRDefault="00015ED4" w:rsidP="00BA7041">
      <w:pPr>
        <w:pStyle w:val="Dialogue"/>
      </w:pPr>
      <w:r w:rsidRPr="007A6955">
        <w:t xml:space="preserve">    EDIT ENTRIES BY: </w:t>
      </w:r>
      <w:r w:rsidRPr="007A6955">
        <w:rPr>
          <w:b/>
          <w:highlight w:val="yellow"/>
        </w:rPr>
        <w:t>BENEFICIARY=</w:t>
      </w:r>
      <w:r w:rsidR="00850AFF" w:rsidRPr="007A6955">
        <w:rPr>
          <w:b/>
          <w:highlight w:val="yellow"/>
        </w:rPr>
        <w:t>““</w:t>
      </w:r>
    </w:p>
    <w:p w14:paraId="3B07EA91" w14:textId="77777777" w:rsidR="00015ED4" w:rsidRPr="007A6955" w:rsidRDefault="00015ED4" w:rsidP="00BA7041">
      <w:pPr>
        <w:pStyle w:val="Dialogue"/>
      </w:pPr>
      <w:r w:rsidRPr="007A6955">
        <w:t xml:space="preserve"> WITHIN BENEFICIARY=</w:t>
      </w:r>
      <w:r w:rsidR="00850AFF" w:rsidRPr="007A6955">
        <w:t>““</w:t>
      </w:r>
      <w:r w:rsidRPr="007A6955">
        <w:t xml:space="preserve">, EDIT ENTRIES BY: </w:t>
      </w:r>
      <w:r w:rsidRPr="007A6955">
        <w:rPr>
          <w:b/>
          <w:highlight w:val="yellow"/>
        </w:rPr>
        <w:t>&lt;</w:t>
      </w:r>
      <w:r w:rsidR="002A3BC0" w:rsidRPr="007A6955">
        <w:rPr>
          <w:b/>
          <w:highlight w:val="yellow"/>
        </w:rPr>
        <w:t>Enter</w:t>
      </w:r>
      <w:r w:rsidRPr="007A6955">
        <w:rPr>
          <w:b/>
          <w:highlight w:val="yellow"/>
        </w:rPr>
        <w:t>&gt;</w:t>
      </w:r>
    </w:p>
    <w:p w14:paraId="3B07EA92" w14:textId="77777777" w:rsidR="00015ED4" w:rsidRPr="007A6955" w:rsidRDefault="00015ED4" w:rsidP="00D209E1">
      <w:pPr>
        <w:pStyle w:val="BodyText6"/>
      </w:pPr>
    </w:p>
    <w:p w14:paraId="3B07EA93" w14:textId="77777777" w:rsidR="00E03085" w:rsidRPr="007A6955" w:rsidRDefault="00015ED4" w:rsidP="00E03085">
      <w:pPr>
        <w:pStyle w:val="BodyText"/>
        <w:keepNext/>
        <w:keepLines/>
      </w:pPr>
      <w:r w:rsidRPr="007A6955">
        <w:t xml:space="preserve">This example uses two </w:t>
      </w:r>
      <w:r w:rsidR="00850AFF" w:rsidRPr="007A6955">
        <w:t>“</w:t>
      </w:r>
      <w:r w:rsidR="00DA410B" w:rsidRPr="007A6955">
        <w:t>on-the-</w:t>
      </w:r>
      <w:r w:rsidRPr="007A6955">
        <w:t>fly</w:t>
      </w:r>
      <w:r w:rsidR="00850AFF" w:rsidRPr="007A6955">
        <w:t>”</w:t>
      </w:r>
      <w:r w:rsidRPr="007A6955">
        <w:t xml:space="preserve"> expressions:</w:t>
      </w:r>
    </w:p>
    <w:p w14:paraId="3B07EA94" w14:textId="77777777" w:rsidR="00E03085" w:rsidRPr="007A6955" w:rsidRDefault="00E03085" w:rsidP="00E03085">
      <w:pPr>
        <w:pStyle w:val="ListBullet"/>
        <w:keepNext/>
        <w:keepLines/>
      </w:pPr>
      <w:r w:rsidRPr="007A6955">
        <w:t>A</w:t>
      </w:r>
      <w:r w:rsidR="00015ED4" w:rsidRPr="007A6955">
        <w:t xml:space="preserve">nswer to the </w:t>
      </w:r>
      <w:r w:rsidR="00850AFF" w:rsidRPr="007A6955">
        <w:t>“</w:t>
      </w:r>
      <w:r w:rsidR="00015ED4" w:rsidRPr="007A6955">
        <w:t>EDIT ENTRIES BY:</w:t>
      </w:r>
      <w:r w:rsidR="00850AFF" w:rsidRPr="007A6955">
        <w:t>”</w:t>
      </w:r>
      <w:r w:rsidR="00015ED4" w:rsidRPr="007A6955">
        <w:t xml:space="preserve"> prompt (which is essentially a SORT BY for looping)</w:t>
      </w:r>
      <w:r w:rsidRPr="007A6955">
        <w:t>.</w:t>
      </w:r>
    </w:p>
    <w:p w14:paraId="3B07EA95" w14:textId="77777777" w:rsidR="00015ED4" w:rsidRPr="007A6955" w:rsidRDefault="00E03085" w:rsidP="00E03085">
      <w:pPr>
        <w:pStyle w:val="ListBullet"/>
      </w:pPr>
      <w:r w:rsidRPr="007A6955">
        <w:t>F</w:t>
      </w:r>
      <w:r w:rsidR="00015ED4" w:rsidRPr="007A6955">
        <w:t>orced default value for the BENEFICIARY input field.</w:t>
      </w:r>
    </w:p>
    <w:p w14:paraId="3B07EA96" w14:textId="77777777" w:rsidR="00015ED4" w:rsidRPr="007A6955" w:rsidRDefault="00015ED4" w:rsidP="00D209E1">
      <w:pPr>
        <w:pStyle w:val="BodyText"/>
      </w:pPr>
      <w:r w:rsidRPr="007A6955">
        <w:t>BENEFICIARY=</w:t>
      </w:r>
      <w:r w:rsidR="00E03085" w:rsidRPr="007A6955">
        <w:t xml:space="preserve"> </w:t>
      </w:r>
      <w:r w:rsidR="007A6955" w:rsidRPr="007A6955">
        <w:rPr>
          <w:b/>
        </w:rPr>
        <w:t>“”</w:t>
      </w:r>
      <w:r w:rsidR="007A6955">
        <w:t xml:space="preserve"> </w:t>
      </w:r>
      <w:r w:rsidR="00E03085" w:rsidRPr="007A6955">
        <w:t>is a Boolean (True/F</w:t>
      </w:r>
      <w:r w:rsidRPr="007A6955">
        <w:t xml:space="preserve">alse) computed expression that means </w:t>
      </w:r>
      <w:r w:rsidR="00850AFF" w:rsidRPr="007A6955">
        <w:t>“</w:t>
      </w:r>
      <w:r w:rsidRPr="007A6955">
        <w:t>The BENEFICIARY value equals null.</w:t>
      </w:r>
      <w:r w:rsidR="00850AFF" w:rsidRPr="007A6955">
        <w:t>”</w:t>
      </w:r>
    </w:p>
    <w:p w14:paraId="3B07EA97" w14:textId="77777777" w:rsidR="00015ED4" w:rsidRPr="007A6955" w:rsidRDefault="00015ED4" w:rsidP="00D209E1">
      <w:pPr>
        <w:pStyle w:val="BodyText"/>
      </w:pPr>
      <w:r w:rsidRPr="007A6955">
        <w:t xml:space="preserve">After the previous dialogue, the names of such patients would be printed out, and their BENEFICIARY value would automatically be set equal to their NEXT OF KIN field value, concatenated with a space followed by </w:t>
      </w:r>
      <w:r w:rsidR="00850AFF" w:rsidRPr="007A6955">
        <w:t>“</w:t>
      </w:r>
      <w:r w:rsidRPr="007A6955">
        <w:rPr>
          <w:b/>
        </w:rPr>
        <w:t>(UNVERIFIED)</w:t>
      </w:r>
      <w:r w:rsidRPr="007A6955">
        <w:t>.</w:t>
      </w:r>
      <w:r w:rsidR="00850AFF" w:rsidRPr="007A6955">
        <w:t>”</w:t>
      </w:r>
    </w:p>
    <w:p w14:paraId="3B07EA98" w14:textId="77777777" w:rsidR="00015ED4" w:rsidRPr="007A6955" w:rsidRDefault="00015ED4" w:rsidP="00FC1582">
      <w:pPr>
        <w:pStyle w:val="Heading4"/>
        <w:rPr>
          <w:lang w:val="en-US"/>
        </w:rPr>
      </w:pPr>
      <w:bookmarkStart w:id="468" w:name="Output"/>
      <w:r w:rsidRPr="007A6955">
        <w:rPr>
          <w:lang w:val="en-US"/>
        </w:rPr>
        <w:lastRenderedPageBreak/>
        <w:t>OUTPUT Transforms</w:t>
      </w:r>
      <w:bookmarkEnd w:id="468"/>
    </w:p>
    <w:p w14:paraId="3B07EA99" w14:textId="77777777" w:rsidR="00015ED4" w:rsidRPr="007A6955" w:rsidRDefault="00015ED4" w:rsidP="00D209E1">
      <w:pPr>
        <w:pStyle w:val="BodyText"/>
        <w:keepNext/>
        <w:keepLines/>
      </w:pPr>
      <w:r w:rsidRPr="007A6955">
        <w:t>OUTPUT transforms change the way a field is displayed when printed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Expressions:OUTPUT Transforms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OUTPUT Transforms:Computed Expressions</w:instrText>
      </w:r>
      <w:r w:rsidR="00850AFF" w:rsidRPr="007A6955">
        <w:instrText>”</w:instrText>
      </w:r>
      <w:r w:rsidR="003B1109" w:rsidRPr="007A6955">
        <w:instrText xml:space="preserve"> </w:instrText>
      </w:r>
      <w:r w:rsidR="003B1109" w:rsidRPr="007A6955">
        <w:fldChar w:fldCharType="end"/>
      </w:r>
      <w:r w:rsidRPr="007A6955">
        <w:t>. Frequently, the OUTPUT transform contain</w:t>
      </w:r>
      <w:r w:rsidR="00E03085" w:rsidRPr="007A6955">
        <w:t>s</w:t>
      </w:r>
      <w:r w:rsidRPr="007A6955">
        <w:t xml:space="preserve"> a computed expression that alters the data stored internally in the field. A simple OUTPUT transform that converts the internally stored date into </w:t>
      </w:r>
      <w:r w:rsidRPr="007A6955">
        <w:rPr>
          <w:i/>
        </w:rPr>
        <w:t>MM/DD/YY</w:t>
      </w:r>
      <w:r w:rsidRPr="007A6955">
        <w:t xml:space="preserve"> format is:</w:t>
      </w:r>
    </w:p>
    <w:p w14:paraId="3B07EA9A" w14:textId="7EFE9B89" w:rsidR="00D209E1" w:rsidRPr="007A6955" w:rsidRDefault="00D209E1" w:rsidP="00D209E1">
      <w:pPr>
        <w:pStyle w:val="Caption"/>
      </w:pPr>
      <w:bookmarkStart w:id="469" w:name="_Toc342980691"/>
      <w:bookmarkStart w:id="470" w:name="_Toc468272218"/>
      <w:r w:rsidRPr="007A6955">
        <w:t xml:space="preserve">Figure </w:t>
      </w:r>
      <w:r w:rsidR="00832A98">
        <w:fldChar w:fldCharType="begin"/>
      </w:r>
      <w:r w:rsidR="00832A98">
        <w:instrText xml:space="preserve"> SEQ Figure \* ARABIC </w:instrText>
      </w:r>
      <w:r w:rsidR="00832A98">
        <w:fldChar w:fldCharType="separate"/>
      </w:r>
      <w:r w:rsidR="00832A98">
        <w:rPr>
          <w:noProof/>
        </w:rPr>
        <w:t>80</w:t>
      </w:r>
      <w:r w:rsidR="00832A98">
        <w:rPr>
          <w:noProof/>
        </w:rPr>
        <w:fldChar w:fldCharType="end"/>
      </w:r>
      <w:r w:rsidR="00464433" w:rsidRPr="007A6955">
        <w:t xml:space="preserve">: </w:t>
      </w:r>
      <w:r w:rsidR="00B85423" w:rsidRPr="007A6955">
        <w:t>Computed Expressions—</w:t>
      </w:r>
      <w:r w:rsidR="00464433" w:rsidRPr="007A6955">
        <w:t>Entering a computed expression in an OUTPUT t</w:t>
      </w:r>
      <w:r w:rsidRPr="007A6955">
        <w:t>ransform</w:t>
      </w:r>
      <w:bookmarkEnd w:id="469"/>
      <w:bookmarkEnd w:id="470"/>
    </w:p>
    <w:p w14:paraId="3B07EA9B" w14:textId="77777777" w:rsidR="00015ED4" w:rsidRPr="007A6955" w:rsidRDefault="00015ED4" w:rsidP="00BA7041">
      <w:pPr>
        <w:pStyle w:val="Dialogue"/>
      </w:pPr>
      <w:r w:rsidRPr="007A6955">
        <w:t xml:space="preserve">    DATE OF BIRTH OUTPUT TRANSFORM: </w:t>
      </w:r>
      <w:r w:rsidRPr="007A6955">
        <w:rPr>
          <w:b/>
          <w:highlight w:val="yellow"/>
        </w:rPr>
        <w:t>NUMDATE(DATE OF BIRTH)</w:t>
      </w:r>
    </w:p>
    <w:p w14:paraId="3B07EA9C" w14:textId="77777777" w:rsidR="00015ED4" w:rsidRPr="007A6955" w:rsidRDefault="00015ED4" w:rsidP="00D209E1">
      <w:pPr>
        <w:pStyle w:val="BodyText6"/>
      </w:pPr>
    </w:p>
    <w:p w14:paraId="3B07EA9D" w14:textId="77777777" w:rsidR="00015ED4" w:rsidRPr="007A6955" w:rsidRDefault="00015ED4" w:rsidP="00D209E1">
      <w:pPr>
        <w:pStyle w:val="BodyText"/>
        <w:keepNext/>
        <w:keepLines/>
      </w:pPr>
      <w:r w:rsidRPr="007A6955">
        <w:t xml:space="preserve">If an OUTPUT transform is applied to a field, the result of the transform </w:t>
      </w:r>
      <w:r w:rsidR="00E03085" w:rsidRPr="007A6955">
        <w:t>is</w:t>
      </w:r>
      <w:r w:rsidRPr="007A6955">
        <w:t xml:space="preserve"> used if that field is used in another computed expression. For example, if DATE OF BIRTH is used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 </w:t>
      </w:r>
      <w:r w:rsidR="00850AFF" w:rsidRPr="007A6955">
        <w:t>“</w:t>
      </w:r>
      <w:r w:rsidRPr="007A6955">
        <w:t>transformed</w:t>
      </w:r>
      <w:r w:rsidR="00850AFF" w:rsidRPr="007A6955">
        <w:t>”</w:t>
      </w:r>
      <w:r w:rsidRPr="007A6955">
        <w:t xml:space="preserve"> value </w:t>
      </w:r>
      <w:r w:rsidR="00E03085" w:rsidRPr="007A6955">
        <w:t>is</w:t>
      </w:r>
      <w:r w:rsidRPr="007A6955">
        <w:t xml:space="preserve"> output:</w:t>
      </w:r>
    </w:p>
    <w:p w14:paraId="3B07EA9E" w14:textId="08A1D268" w:rsidR="00D209E1" w:rsidRPr="007A6955" w:rsidRDefault="00D209E1" w:rsidP="00D209E1">
      <w:pPr>
        <w:pStyle w:val="Caption"/>
      </w:pPr>
      <w:bookmarkStart w:id="471" w:name="_Toc342980692"/>
      <w:bookmarkStart w:id="472" w:name="_Toc468272219"/>
      <w:r w:rsidRPr="007A6955">
        <w:t xml:space="preserve">Figure </w:t>
      </w:r>
      <w:r w:rsidR="00832A98">
        <w:fldChar w:fldCharType="begin"/>
      </w:r>
      <w:r w:rsidR="00832A98">
        <w:instrText xml:space="preserve"> SEQ Figure \* ARABIC </w:instrText>
      </w:r>
      <w:r w:rsidR="00832A98">
        <w:fldChar w:fldCharType="separate"/>
      </w:r>
      <w:r w:rsidR="00832A98">
        <w:rPr>
          <w:noProof/>
        </w:rPr>
        <w:t>81</w:t>
      </w:r>
      <w:r w:rsidR="00832A98">
        <w:rPr>
          <w:noProof/>
        </w:rPr>
        <w:fldChar w:fldCharType="end"/>
      </w:r>
      <w:r w:rsidR="00464433" w:rsidRPr="007A6955">
        <w:t xml:space="preserve">: </w:t>
      </w:r>
      <w:r w:rsidR="00B85423" w:rsidRPr="007A6955">
        <w:t>Computed Expressions—</w:t>
      </w:r>
      <w:r w:rsidR="00464433" w:rsidRPr="007A6955">
        <w:t>Entering a computed expression in an OUTPUT transform a</w:t>
      </w:r>
      <w:r w:rsidRPr="007A6955">
        <w:t>ttached to</w:t>
      </w:r>
      <w:r w:rsidR="00464433" w:rsidRPr="007A6955">
        <w:t xml:space="preserve"> a f</w:t>
      </w:r>
      <w:r w:rsidRPr="007A6955">
        <w:t>ield</w:t>
      </w:r>
      <w:bookmarkEnd w:id="471"/>
      <w:bookmarkEnd w:id="472"/>
    </w:p>
    <w:p w14:paraId="3B07EA9F" w14:textId="77777777" w:rsidR="00015ED4" w:rsidRPr="007A6955" w:rsidRDefault="00015ED4" w:rsidP="00BA7041">
      <w:pPr>
        <w:pStyle w:val="Dialogue"/>
      </w:pPr>
      <w:r w:rsidRPr="007A6955">
        <w:t xml:space="preserve">    THEN PRINT FIELD: </w:t>
      </w:r>
      <w:r w:rsidRPr="007A6955">
        <w:rPr>
          <w:b/>
          <w:highlight w:val="yellow"/>
        </w:rPr>
        <w:t>NAME_</w:t>
      </w:r>
      <w:r w:rsidR="00850AFF" w:rsidRPr="007A6955">
        <w:rPr>
          <w:b/>
          <w:highlight w:val="yellow"/>
        </w:rPr>
        <w:t>”‘</w:t>
      </w:r>
      <w:r w:rsidRPr="007A6955">
        <w:rPr>
          <w:b/>
          <w:highlight w:val="yellow"/>
        </w:rPr>
        <w:t xml:space="preserve">S BIRTHDAY: </w:t>
      </w:r>
      <w:r w:rsidR="00850AFF" w:rsidRPr="007A6955">
        <w:rPr>
          <w:b/>
          <w:highlight w:val="yellow"/>
        </w:rPr>
        <w:t>“</w:t>
      </w:r>
      <w:r w:rsidRPr="007A6955">
        <w:rPr>
          <w:b/>
          <w:highlight w:val="yellow"/>
        </w:rPr>
        <w:t>_DATE OF BIRTH</w:t>
      </w:r>
    </w:p>
    <w:p w14:paraId="3B07EAA0" w14:textId="77777777" w:rsidR="00015ED4" w:rsidRPr="007A6955" w:rsidRDefault="00015ED4" w:rsidP="00D209E1">
      <w:pPr>
        <w:pStyle w:val="BodyText6"/>
      </w:pPr>
    </w:p>
    <w:p w14:paraId="3B07EAA1" w14:textId="77777777" w:rsidR="00015ED4" w:rsidRPr="007A6955" w:rsidRDefault="00015ED4" w:rsidP="00D209E1">
      <w:pPr>
        <w:pStyle w:val="BodyText"/>
        <w:keepNext/>
        <w:keepLines/>
      </w:pPr>
      <w:r w:rsidRPr="007A6955">
        <w:t>The result of this computed expression would be similar to:</w:t>
      </w:r>
    </w:p>
    <w:p w14:paraId="3B07EAA2" w14:textId="4311882B" w:rsidR="00D209E1" w:rsidRPr="007A6955" w:rsidRDefault="00D209E1" w:rsidP="00D209E1">
      <w:pPr>
        <w:pStyle w:val="Caption"/>
      </w:pPr>
      <w:bookmarkStart w:id="473" w:name="_Toc342980693"/>
      <w:bookmarkStart w:id="474" w:name="_Toc468272220"/>
      <w:r w:rsidRPr="007A6955">
        <w:t xml:space="preserve">Figure </w:t>
      </w:r>
      <w:r w:rsidR="00832A98">
        <w:fldChar w:fldCharType="begin"/>
      </w:r>
      <w:r w:rsidR="00832A98">
        <w:instrText xml:space="preserve"> SEQ Figure \* ARABIC </w:instrText>
      </w:r>
      <w:r w:rsidR="00832A98">
        <w:fldChar w:fldCharType="separate"/>
      </w:r>
      <w:r w:rsidR="00832A98">
        <w:rPr>
          <w:noProof/>
        </w:rPr>
        <w:t>82</w:t>
      </w:r>
      <w:r w:rsidR="00832A98">
        <w:rPr>
          <w:noProof/>
        </w:rPr>
        <w:fldChar w:fldCharType="end"/>
      </w:r>
      <w:r w:rsidR="00464433" w:rsidRPr="007A6955">
        <w:t xml:space="preserve">: </w:t>
      </w:r>
      <w:r w:rsidR="00B85423" w:rsidRPr="007A6955">
        <w:t>Computed Expressions—</w:t>
      </w:r>
      <w:r w:rsidR="00464433" w:rsidRPr="007A6955">
        <w:t>Example of the result of an OUTPUT transform with a computed e</w:t>
      </w:r>
      <w:r w:rsidRPr="007A6955">
        <w:t>xpression</w:t>
      </w:r>
      <w:bookmarkEnd w:id="473"/>
      <w:bookmarkEnd w:id="474"/>
    </w:p>
    <w:p w14:paraId="3B07EAA3" w14:textId="77777777" w:rsidR="00015ED4" w:rsidRPr="007A6955" w:rsidRDefault="00015ED4" w:rsidP="00BA7041">
      <w:pPr>
        <w:pStyle w:val="Dialogue"/>
      </w:pPr>
      <w:r w:rsidRPr="007A6955">
        <w:t xml:space="preserve">    </w:t>
      </w:r>
      <w:r w:rsidR="00863D78" w:rsidRPr="007A6955">
        <w:t>ONE FMPATIENT</w:t>
      </w:r>
      <w:r w:rsidR="00850AFF" w:rsidRPr="007A6955">
        <w:t>’</w:t>
      </w:r>
      <w:r w:rsidRPr="007A6955">
        <w:t>S BIRTHDAY: 03/07/42</w:t>
      </w:r>
    </w:p>
    <w:p w14:paraId="3B07EAA4" w14:textId="77777777" w:rsidR="00015ED4" w:rsidRPr="007A6955" w:rsidRDefault="00015ED4" w:rsidP="00D209E1">
      <w:pPr>
        <w:pStyle w:val="BodyText6"/>
      </w:pPr>
    </w:p>
    <w:p w14:paraId="3B07EAA5" w14:textId="77777777" w:rsidR="00015ED4" w:rsidRPr="007A6955" w:rsidRDefault="00E37D8B" w:rsidP="00FC1582">
      <w:pPr>
        <w:pStyle w:val="Heading4"/>
        <w:rPr>
          <w:lang w:val="en-US"/>
        </w:rPr>
      </w:pPr>
      <w:bookmarkStart w:id="475" w:name="_Ref386550546"/>
      <w:r w:rsidRPr="007A6955">
        <w:rPr>
          <w:lang w:val="en-US"/>
        </w:rPr>
        <w:t>Word-p</w:t>
      </w:r>
      <w:r w:rsidR="00015ED4" w:rsidRPr="007A6955">
        <w:rPr>
          <w:lang w:val="en-US"/>
        </w:rPr>
        <w:t>rocessing Windows (| |)</w:t>
      </w:r>
      <w:bookmarkEnd w:id="475"/>
    </w:p>
    <w:p w14:paraId="3B07EAA6" w14:textId="77777777" w:rsidR="00015ED4" w:rsidRPr="007A6955" w:rsidRDefault="00015ED4" w:rsidP="00863D78">
      <w:pPr>
        <w:pStyle w:val="BodyText"/>
        <w:keepNext/>
        <w:keepLines/>
      </w:pPr>
      <w:r w:rsidRPr="007A6955">
        <w:t xml:space="preserve">When entering text into a </w:t>
      </w:r>
      <w:r w:rsidR="001D0D96" w:rsidRPr="007A6955">
        <w:t xml:space="preserve">DATA TYPE </w:t>
      </w:r>
      <w:r w:rsidRPr="007A6955">
        <w:t xml:space="preserve">field with a </w:t>
      </w:r>
      <w:r w:rsidR="001D0D96" w:rsidRPr="007A6955">
        <w:t xml:space="preserve">value of </w:t>
      </w:r>
      <w:r w:rsidRPr="007A6955">
        <w:t>WORD-PROCESSING, you can insert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4C7AAC" w:rsidRPr="007A6955">
        <w:instrText>Expressions:Word-p</w:instrText>
      </w:r>
      <w:r w:rsidR="003B1109" w:rsidRPr="007A6955">
        <w:instrText>rocessing Windows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4C7AAC" w:rsidRPr="007A6955">
        <w:instrText xml:space="preserve"> XE </w:instrText>
      </w:r>
      <w:r w:rsidR="00850AFF" w:rsidRPr="007A6955">
        <w:instrText>“</w:instrText>
      </w:r>
      <w:r w:rsidR="004C7AAC" w:rsidRPr="007A6955">
        <w:instrText>Word-p</w:instrText>
      </w:r>
      <w:r w:rsidR="003B1109" w:rsidRPr="007A6955">
        <w:instrText>rocessing Windows:Computed Expressions</w:instrText>
      </w:r>
      <w:r w:rsidR="00850AFF" w:rsidRPr="007A6955">
        <w:instrText>”</w:instrText>
      </w:r>
      <w:r w:rsidR="003B1109" w:rsidRPr="007A6955">
        <w:instrText xml:space="preserve"> </w:instrText>
      </w:r>
      <w:r w:rsidR="003B1109" w:rsidRPr="007A6955">
        <w:fldChar w:fldCharType="end"/>
      </w:r>
      <w:r w:rsidRPr="007A6955">
        <w:t xml:space="preserve"> within a </w:t>
      </w:r>
      <w:r w:rsidRPr="007A6955">
        <w:rPr>
          <w:b/>
        </w:rPr>
        <w:t>|Window|</w:t>
      </w:r>
      <w:r w:rsidRPr="007A6955">
        <w:t xml:space="preserve">. This expression </w:t>
      </w:r>
      <w:r w:rsidR="00E03085" w:rsidRPr="007A6955">
        <w:t>is</w:t>
      </w:r>
      <w:r w:rsidRPr="007A6955">
        <w:t xml:space="preserve"> evaluated at the time the WORD-PROCESSING-type field is printed. If the expression is meaningful, its value replace</w:t>
      </w:r>
      <w:r w:rsidR="00E03085" w:rsidRPr="007A6955">
        <w:t>s</w:t>
      </w:r>
      <w:r w:rsidRPr="007A6955">
        <w:t xml:space="preserve"> the </w:t>
      </w:r>
      <w:r w:rsidRPr="007A6955">
        <w:rPr>
          <w:b/>
        </w:rPr>
        <w:t>|Window|</w:t>
      </w:r>
      <w:r w:rsidRPr="007A6955">
        <w:t xml:space="preserve"> in the printed output.</w:t>
      </w:r>
    </w:p>
    <w:p w14:paraId="3B07EAA7" w14:textId="77777777" w:rsidR="00015ED4" w:rsidRPr="007A6955" w:rsidRDefault="00015ED4" w:rsidP="00863D78">
      <w:pPr>
        <w:pStyle w:val="BodyText"/>
        <w:keepNext/>
        <w:keepLines/>
      </w:pPr>
      <w:r w:rsidRPr="007A6955">
        <w:t xml:space="preserve">For example, you could embed within the text of the HISTORY WORD-PROCESSING-type field a </w:t>
      </w:r>
      <w:r w:rsidRPr="007A6955">
        <w:rPr>
          <w:b/>
        </w:rPr>
        <w:t>|Window|</w:t>
      </w:r>
      <w:r w:rsidRPr="007A6955">
        <w:t xml:space="preserve"> containing a COMPUTED field expression:</w:t>
      </w:r>
    </w:p>
    <w:p w14:paraId="3B07EAA8" w14:textId="12A1AFCB" w:rsidR="00863D78" w:rsidRPr="007A6955" w:rsidRDefault="00863D78" w:rsidP="00863D78">
      <w:pPr>
        <w:pStyle w:val="Caption"/>
      </w:pPr>
      <w:bookmarkStart w:id="476" w:name="_Toc342980694"/>
      <w:bookmarkStart w:id="477" w:name="_Toc468272221"/>
      <w:r w:rsidRPr="007A6955">
        <w:t xml:space="preserve">Figure </w:t>
      </w:r>
      <w:r w:rsidR="00832A98">
        <w:fldChar w:fldCharType="begin"/>
      </w:r>
      <w:r w:rsidR="00832A98">
        <w:instrText xml:space="preserve"> SEQ Figure \* ARABIC </w:instrText>
      </w:r>
      <w:r w:rsidR="00832A98">
        <w:fldChar w:fldCharType="separate"/>
      </w:r>
      <w:r w:rsidR="00832A98">
        <w:rPr>
          <w:noProof/>
        </w:rPr>
        <w:t>83</w:t>
      </w:r>
      <w:r w:rsidR="00832A98">
        <w:rPr>
          <w:noProof/>
        </w:rPr>
        <w:fldChar w:fldCharType="end"/>
      </w:r>
      <w:r w:rsidR="00464433" w:rsidRPr="007A6955">
        <w:t xml:space="preserve">: </w:t>
      </w:r>
      <w:r w:rsidR="00B85423" w:rsidRPr="007A6955">
        <w:t>Computed Expressions—</w:t>
      </w:r>
      <w:r w:rsidR="00464433" w:rsidRPr="007A6955">
        <w:t>A |Window| with a computed e</w:t>
      </w:r>
      <w:r w:rsidRPr="007A6955">
        <w:t>xpression</w:t>
      </w:r>
      <w:bookmarkEnd w:id="476"/>
      <w:bookmarkEnd w:id="477"/>
    </w:p>
    <w:p w14:paraId="3B07EAA9" w14:textId="77777777" w:rsidR="00015ED4" w:rsidRPr="007A6955" w:rsidRDefault="00015ED4" w:rsidP="00BA7041">
      <w:pPr>
        <w:pStyle w:val="Dialogue"/>
      </w:pPr>
      <w:r w:rsidRPr="007A6955">
        <w:t xml:space="preserve">    HISTORY:</w:t>
      </w:r>
    </w:p>
    <w:p w14:paraId="3B07EAAA" w14:textId="77777777" w:rsidR="00015ED4" w:rsidRPr="007A6955" w:rsidRDefault="00015ED4" w:rsidP="00BA7041">
      <w:pPr>
        <w:pStyle w:val="Dialogue"/>
      </w:pPr>
      <w:r w:rsidRPr="007A6955">
        <w:t xml:space="preserve">    1&gt; </w:t>
      </w:r>
      <w:r w:rsidRPr="007A6955">
        <w:rPr>
          <w:b/>
          <w:highlight w:val="yellow"/>
        </w:rPr>
        <w:t>PATIENT IS A |SEX_</w:t>
      </w:r>
      <w:r w:rsidR="00850AFF" w:rsidRPr="007A6955">
        <w:rPr>
          <w:b/>
          <w:highlight w:val="yellow"/>
        </w:rPr>
        <w:t>”</w:t>
      </w:r>
      <w:r w:rsidRPr="007A6955">
        <w:rPr>
          <w:b/>
          <w:highlight w:val="yellow"/>
        </w:rPr>
        <w:t xml:space="preserve"> </w:t>
      </w:r>
      <w:r w:rsidR="00850AFF" w:rsidRPr="007A6955">
        <w:rPr>
          <w:b/>
          <w:highlight w:val="yellow"/>
        </w:rPr>
        <w:t>“</w:t>
      </w:r>
      <w:r w:rsidRPr="007A6955">
        <w:rPr>
          <w:b/>
          <w:highlight w:val="yellow"/>
        </w:rPr>
        <w:t>_RELIGION| WHO HAS NO</w:t>
      </w:r>
    </w:p>
    <w:p w14:paraId="3B07EAAB" w14:textId="77777777" w:rsidR="00015ED4" w:rsidRPr="007A6955" w:rsidRDefault="00015ED4" w:rsidP="00BA7041">
      <w:pPr>
        <w:pStyle w:val="Dialogue"/>
      </w:pPr>
      <w:r w:rsidRPr="007A6955">
        <w:t xml:space="preserve">    2&gt; </w:t>
      </w:r>
      <w:r w:rsidRPr="007A6955">
        <w:rPr>
          <w:b/>
          <w:highlight w:val="yellow"/>
        </w:rPr>
        <w:t>APPARENT PROBLEMS.</w:t>
      </w:r>
    </w:p>
    <w:p w14:paraId="3B07EAAC" w14:textId="77777777" w:rsidR="00863D78" w:rsidRPr="007A6955" w:rsidRDefault="00863D78" w:rsidP="00863D78">
      <w:pPr>
        <w:pStyle w:val="BodyText6"/>
      </w:pPr>
    </w:p>
    <w:p w14:paraId="3B07EAAD" w14:textId="77777777" w:rsidR="00015ED4" w:rsidRPr="007A6955" w:rsidRDefault="00015ED4" w:rsidP="00C4364B">
      <w:pPr>
        <w:pStyle w:val="BodyText"/>
        <w:keepNext/>
        <w:keepLines/>
      </w:pPr>
      <w:r w:rsidRPr="007A6955">
        <w:lastRenderedPageBreak/>
        <w:t>When this field is printed for a patient who has a SEX value of MALE and a RELIGION value of CATHOLIC, the output would look like:</w:t>
      </w:r>
    </w:p>
    <w:p w14:paraId="3B07EAAE" w14:textId="5FE1ADE0" w:rsidR="00863D78" w:rsidRPr="007A6955" w:rsidRDefault="00863D78" w:rsidP="00863D78">
      <w:pPr>
        <w:pStyle w:val="Caption"/>
      </w:pPr>
      <w:bookmarkStart w:id="478" w:name="_Toc342980695"/>
      <w:bookmarkStart w:id="479" w:name="_Toc468272222"/>
      <w:r w:rsidRPr="007A6955">
        <w:t xml:space="preserve">Figure </w:t>
      </w:r>
      <w:r w:rsidR="00832A98">
        <w:fldChar w:fldCharType="begin"/>
      </w:r>
      <w:r w:rsidR="00832A98">
        <w:instrText xml:space="preserve"> SEQ Figure \* ARABIC </w:instrText>
      </w:r>
      <w:r w:rsidR="00832A98">
        <w:fldChar w:fldCharType="separate"/>
      </w:r>
      <w:r w:rsidR="00832A98">
        <w:rPr>
          <w:noProof/>
        </w:rPr>
        <w:t>84</w:t>
      </w:r>
      <w:r w:rsidR="00832A98">
        <w:rPr>
          <w:noProof/>
        </w:rPr>
        <w:fldChar w:fldCharType="end"/>
      </w:r>
      <w:r w:rsidR="00464433" w:rsidRPr="007A6955">
        <w:t xml:space="preserve">: </w:t>
      </w:r>
      <w:r w:rsidR="00B85423" w:rsidRPr="007A6955">
        <w:t>Computed Expressions—</w:t>
      </w:r>
      <w:r w:rsidR="00464433" w:rsidRPr="007A6955">
        <w:t>Example of the result of a |Window| with a computed e</w:t>
      </w:r>
      <w:r w:rsidRPr="007A6955">
        <w:t>xpression</w:t>
      </w:r>
      <w:bookmarkEnd w:id="478"/>
      <w:bookmarkEnd w:id="479"/>
    </w:p>
    <w:p w14:paraId="3B07EAAF" w14:textId="77777777" w:rsidR="00015ED4" w:rsidRPr="007A6955" w:rsidRDefault="00015ED4" w:rsidP="00BA7041">
      <w:pPr>
        <w:pStyle w:val="Dialogue"/>
      </w:pPr>
      <w:r w:rsidRPr="007A6955">
        <w:t xml:space="preserve">    PATIENT IS A MALE CATHOLIC WHO HAS NO </w:t>
      </w:r>
    </w:p>
    <w:p w14:paraId="3B07EAB0" w14:textId="77777777" w:rsidR="00015ED4" w:rsidRPr="007A6955" w:rsidRDefault="00015ED4" w:rsidP="00BA7041">
      <w:pPr>
        <w:pStyle w:val="Dialogue"/>
      </w:pPr>
      <w:r w:rsidRPr="007A6955">
        <w:t xml:space="preserve">    APPARENT PROBLEMS.</w:t>
      </w:r>
    </w:p>
    <w:p w14:paraId="3B07EAB1" w14:textId="77777777" w:rsidR="00820973" w:rsidRPr="007A6955" w:rsidRDefault="00820973" w:rsidP="009143BE">
      <w:pPr>
        <w:pStyle w:val="BodyText"/>
      </w:pPr>
    </w:p>
    <w:p w14:paraId="3B07EAB3" w14:textId="77777777" w:rsidR="009143BE" w:rsidRPr="007A6955" w:rsidRDefault="009143BE" w:rsidP="009143BE">
      <w:pPr>
        <w:pStyle w:val="BodyText"/>
        <w:sectPr w:rsidR="009143BE" w:rsidRPr="007A6955" w:rsidSect="00607F58">
          <w:headerReference w:type="even" r:id="rId44"/>
          <w:headerReference w:type="default" r:id="rId45"/>
          <w:pgSz w:w="12240" w:h="15840" w:code="1"/>
          <w:pgMar w:top="1440" w:right="1440" w:bottom="1440" w:left="1440" w:header="720" w:footer="720" w:gutter="0"/>
          <w:cols w:space="720"/>
          <w:noEndnote/>
        </w:sectPr>
      </w:pPr>
      <w:bookmarkStart w:id="480" w:name="_Ref342558745"/>
      <w:bookmarkStart w:id="481" w:name="_Ref342560302"/>
    </w:p>
    <w:p w14:paraId="3B07EAB4" w14:textId="77777777" w:rsidR="00015ED4" w:rsidRPr="007A6955" w:rsidRDefault="00015ED4" w:rsidP="00FC1582">
      <w:pPr>
        <w:pStyle w:val="Heading1"/>
      </w:pPr>
      <w:bookmarkStart w:id="482" w:name="_Ref389716300"/>
      <w:bookmarkStart w:id="483" w:name="_Ref389716697"/>
      <w:bookmarkStart w:id="484" w:name="_Toc468272725"/>
      <w:r w:rsidRPr="007A6955">
        <w:lastRenderedPageBreak/>
        <w:t>VA FileMan Functions</w:t>
      </w:r>
      <w:bookmarkEnd w:id="480"/>
      <w:bookmarkEnd w:id="481"/>
      <w:bookmarkEnd w:id="482"/>
      <w:bookmarkEnd w:id="483"/>
      <w:bookmarkEnd w:id="484"/>
    </w:p>
    <w:p w14:paraId="3B07EAB5" w14:textId="77777777" w:rsidR="00015ED4" w:rsidRPr="007A6955" w:rsidRDefault="00015ED4" w:rsidP="00451AA6">
      <w:pPr>
        <w:pStyle w:val="Heading2"/>
      </w:pPr>
      <w:bookmarkStart w:id="485" w:name="_Toc468272726"/>
      <w:bookmarkStart w:id="486" w:name="_Hlt451239272"/>
      <w:r w:rsidRPr="007A6955">
        <w:t>How to Use VA FileMan Functions</w:t>
      </w:r>
      <w:bookmarkEnd w:id="485"/>
    </w:p>
    <w:bookmarkEnd w:id="486"/>
    <w:p w14:paraId="3B07EAB6"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How to:Use 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Functions:How to use</w:instrText>
      </w:r>
      <w:r w:rsidR="00850AFF" w:rsidRPr="007A6955">
        <w:instrText>”</w:instrText>
      </w:r>
      <w:r w:rsidRPr="007A6955">
        <w:instrText xml:space="preserve"> </w:instrText>
      </w:r>
      <w:r w:rsidRPr="007A6955">
        <w:fldChar w:fldCharType="end"/>
      </w:r>
      <w:r w:rsidR="00015ED4" w:rsidRPr="007A6955">
        <w:t xml:space="preserve">This </w:t>
      </w:r>
      <w:r w:rsidR="001E69A8" w:rsidRPr="007A6955">
        <w:t>section</w:t>
      </w:r>
      <w:r w:rsidR="00015ED4" w:rsidRPr="007A6955">
        <w:t xml:space="preserve"> lists each VA FileMan Function, including syntax and simple examples of their use. You can use them in any computed expression.</w:t>
      </w:r>
    </w:p>
    <w:p w14:paraId="3B07EAB7" w14:textId="77777777" w:rsidR="00015ED4" w:rsidRPr="007A6955" w:rsidRDefault="000A180C" w:rsidP="00C45E31">
      <w:pPr>
        <w:pStyle w:val="Note"/>
        <w:keepNext/>
        <w:keepLines/>
      </w:pPr>
      <w:r>
        <w:rPr>
          <w:noProof/>
        </w:rPr>
        <w:drawing>
          <wp:inline distT="0" distB="0" distL="0" distR="0" wp14:anchorId="3B08110E" wp14:editId="3B08110F">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EAB8" w14:textId="77777777" w:rsidR="00015ED4" w:rsidRPr="007A6955" w:rsidRDefault="00015ED4" w:rsidP="00C45E31">
      <w:pPr>
        <w:pStyle w:val="BodyText"/>
        <w:keepNext/>
        <w:keepLines/>
      </w:pPr>
      <w:r w:rsidRPr="007A6955">
        <w:t>A function performs an operation that returns a value. Many functions are included with VA FileMan; you can also add functions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w:t>
      </w:r>
    </w:p>
    <w:p w14:paraId="3B07EAB9" w14:textId="77777777" w:rsidR="00015ED4" w:rsidRPr="007A6955" w:rsidRDefault="000A180C" w:rsidP="00C45E31">
      <w:pPr>
        <w:pStyle w:val="Note"/>
      </w:pPr>
      <w:r>
        <w:rPr>
          <w:noProof/>
        </w:rPr>
        <w:drawing>
          <wp:inline distT="0" distB="0" distL="0" distR="0" wp14:anchorId="3B081110" wp14:editId="3B081111">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407A1E" w:rsidRPr="007A6955">
        <w:t xml:space="preserve">For a description on how to add functions, see the </w:t>
      </w:r>
      <w:r w:rsidR="00850AFF" w:rsidRPr="007A6955">
        <w:t>“</w:t>
      </w:r>
      <w:r w:rsidR="00407A1E" w:rsidRPr="007A6955">
        <w:t>VA FileMan Functions (Creating)</w:t>
      </w:r>
      <w:r w:rsidR="00850AFF" w:rsidRPr="007A6955">
        <w:t>”</w:t>
      </w:r>
      <w:r w:rsidR="00407A1E" w:rsidRPr="007A6955">
        <w:t xml:space="preserve"> section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BA" w14:textId="77777777" w:rsidR="00015ED4" w:rsidRPr="007A6955" w:rsidRDefault="00015ED4" w:rsidP="00C45E31">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return 8.</w:t>
      </w:r>
    </w:p>
    <w:p w14:paraId="3B07EABB" w14:textId="77777777" w:rsidR="00015ED4" w:rsidRPr="007A6955" w:rsidRDefault="000A180C" w:rsidP="00C45E31">
      <w:pPr>
        <w:pStyle w:val="Note"/>
      </w:pPr>
      <w:r>
        <w:rPr>
          <w:noProof/>
        </w:rPr>
        <w:drawing>
          <wp:inline distT="0" distB="0" distL="0" distR="0" wp14:anchorId="3B081112" wp14:editId="3B081113">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If there is an output transform on a field, the function code is applied to the field after it has been transformed. In most cases, if a field has an output transform, you should therefore use the syntax FUNCTION_NAME(INTERNAL(FIELD_NAME)), rather than FUNCTION_NAME(FIELD_NAME).</w:t>
      </w:r>
    </w:p>
    <w:p w14:paraId="3B07EABC" w14:textId="77777777" w:rsidR="00015ED4" w:rsidRPr="007A6955" w:rsidRDefault="00015ED4" w:rsidP="00451AA6">
      <w:pPr>
        <w:pStyle w:val="Heading2"/>
      </w:pPr>
      <w:bookmarkStart w:id="487" w:name="_Toc468272727"/>
      <w:r w:rsidRPr="007A6955">
        <w:t>Documentation Conventions for VA FileMan Functions</w:t>
      </w:r>
      <w:bookmarkEnd w:id="487"/>
    </w:p>
    <w:p w14:paraId="3B07EABD"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Pr="007A6955">
        <w:instrText>Documentation:Conventions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2130C" w:rsidRPr="007A6955">
        <w:instrText>Conventions:</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Functions:Documentation Conventions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Symbols:Documentation 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00015ED4" w:rsidRPr="007A6955">
        <w:t xml:space="preserve">While studying this </w:t>
      </w:r>
      <w:r w:rsidR="001E69A8" w:rsidRPr="007A6955">
        <w:t>section</w:t>
      </w:r>
      <w:r w:rsidR="00850AFF" w:rsidRPr="007A6955">
        <w:t>’</w:t>
      </w:r>
      <w:r w:rsidR="00015ED4" w:rsidRPr="007A6955">
        <w:t>s functions, syntax, and examples, you encounter the conventions</w:t>
      </w:r>
      <w:r w:rsidR="00A514FC" w:rsidRPr="007A6955">
        <w:t xml:space="preserve"> listed in </w:t>
      </w:r>
      <w:r w:rsidR="00A514FC" w:rsidRPr="007A6955">
        <w:rPr>
          <w:color w:val="0000FF"/>
          <w:u w:val="single"/>
        </w:rPr>
        <w:fldChar w:fldCharType="begin"/>
      </w:r>
      <w:r w:rsidR="00A514FC" w:rsidRPr="007A6955">
        <w:rPr>
          <w:color w:val="0000FF"/>
          <w:u w:val="single"/>
        </w:rPr>
        <w:instrText xml:space="preserve"> REF _Ref389633983 \h  \* MERGEFORMAT </w:instrText>
      </w:r>
      <w:r w:rsidR="00A514FC" w:rsidRPr="007A6955">
        <w:rPr>
          <w:color w:val="0000FF"/>
          <w:u w:val="single"/>
        </w:rPr>
      </w:r>
      <w:r w:rsidR="00A514FC" w:rsidRPr="007A6955">
        <w:rPr>
          <w:color w:val="0000FF"/>
          <w:u w:val="single"/>
        </w:rPr>
        <w:fldChar w:fldCharType="separate"/>
      </w:r>
      <w:r w:rsidR="00832A98" w:rsidRPr="00832A98">
        <w:rPr>
          <w:color w:val="0000FF"/>
          <w:u w:val="single"/>
        </w:rPr>
        <w:t>Table 11</w:t>
      </w:r>
      <w:r w:rsidR="00A514FC" w:rsidRPr="007A6955">
        <w:rPr>
          <w:color w:val="0000FF"/>
          <w:u w:val="single"/>
        </w:rPr>
        <w:fldChar w:fldCharType="end"/>
      </w:r>
      <w:r w:rsidR="00015ED4" w:rsidRPr="007A6955">
        <w:t>:</w:t>
      </w:r>
    </w:p>
    <w:p w14:paraId="3B07EABE" w14:textId="77777777" w:rsidR="00C45E31" w:rsidRPr="007A6955" w:rsidRDefault="00C45E31" w:rsidP="00C45E31">
      <w:pPr>
        <w:pStyle w:val="Caption"/>
      </w:pPr>
      <w:bookmarkStart w:id="488" w:name="_Ref389633983"/>
      <w:bookmarkStart w:id="489" w:name="_Toc342980696"/>
      <w:bookmarkStart w:id="490" w:name="_Toc468272437"/>
      <w:r w:rsidRPr="007A6955">
        <w:t xml:space="preserve">Table </w:t>
      </w:r>
      <w:r w:rsidR="00832A98">
        <w:fldChar w:fldCharType="begin"/>
      </w:r>
      <w:r w:rsidR="00832A98">
        <w:instrText xml:space="preserve"> SEQ Table \* ARABIC </w:instrText>
      </w:r>
      <w:r w:rsidR="00832A98">
        <w:fldChar w:fldCharType="separate"/>
      </w:r>
      <w:r w:rsidR="00832A98">
        <w:rPr>
          <w:noProof/>
        </w:rPr>
        <w:t>11</w:t>
      </w:r>
      <w:r w:rsidR="00832A98">
        <w:rPr>
          <w:noProof/>
        </w:rPr>
        <w:fldChar w:fldCharType="end"/>
      </w:r>
      <w:bookmarkEnd w:id="488"/>
      <w:r w:rsidRPr="007A6955">
        <w:t xml:space="preserve">: </w:t>
      </w:r>
      <w:r w:rsidR="00B85423" w:rsidRPr="007A6955">
        <w:t>VA FileMan Functions—</w:t>
      </w:r>
      <w:r w:rsidRPr="007A6955">
        <w:t>Documentation Conventions</w:t>
      </w:r>
      <w:bookmarkEnd w:id="489"/>
      <w:bookmarkEnd w:id="49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335"/>
      </w:tblGrid>
      <w:tr w:rsidR="00015ED4" w:rsidRPr="007A6955" w14:paraId="3B07EAC1" w14:textId="77777777" w:rsidTr="0032687C">
        <w:trPr>
          <w:tblHeader/>
          <w:jc w:val="center"/>
        </w:trPr>
        <w:tc>
          <w:tcPr>
            <w:tcW w:w="1890" w:type="dxa"/>
            <w:shd w:val="pct12" w:color="auto" w:fill="FFFFFF"/>
          </w:tcPr>
          <w:p w14:paraId="3B07EABF" w14:textId="77777777" w:rsidR="00015ED4" w:rsidRPr="007A6955" w:rsidRDefault="00015ED4" w:rsidP="00C45E31">
            <w:pPr>
              <w:pStyle w:val="TableHeading"/>
            </w:pPr>
            <w:bookmarkStart w:id="491" w:name="COL001_TBL011"/>
            <w:bookmarkEnd w:id="491"/>
            <w:r w:rsidRPr="007A6955">
              <w:t>Convention</w:t>
            </w:r>
          </w:p>
        </w:tc>
        <w:tc>
          <w:tcPr>
            <w:tcW w:w="7335" w:type="dxa"/>
            <w:shd w:val="pct12" w:color="auto" w:fill="FFFFFF"/>
          </w:tcPr>
          <w:p w14:paraId="3B07EAC0" w14:textId="77777777" w:rsidR="00015ED4" w:rsidRPr="007A6955" w:rsidRDefault="00015ED4" w:rsidP="00C45E31">
            <w:pPr>
              <w:pStyle w:val="TableHeading"/>
            </w:pPr>
            <w:r w:rsidRPr="007A6955">
              <w:t>Description</w:t>
            </w:r>
          </w:p>
        </w:tc>
      </w:tr>
      <w:tr w:rsidR="00015ED4" w:rsidRPr="007A6955" w14:paraId="3B07EAC5" w14:textId="77777777" w:rsidTr="0032687C">
        <w:trPr>
          <w:jc w:val="center"/>
        </w:trPr>
        <w:tc>
          <w:tcPr>
            <w:tcW w:w="1890" w:type="dxa"/>
          </w:tcPr>
          <w:p w14:paraId="3B07EAC2" w14:textId="77777777" w:rsidR="00015ED4" w:rsidRPr="007A6955" w:rsidRDefault="00850AFF" w:rsidP="00C45E31">
            <w:pPr>
              <w:pStyle w:val="TableText"/>
              <w:keepNext/>
              <w:keepLines/>
              <w:jc w:val="center"/>
              <w:rPr>
                <w:b/>
              </w:rPr>
            </w:pPr>
            <w:r w:rsidRPr="007A6955">
              <w:rPr>
                <w:b/>
              </w:rPr>
              <w:t>“</w:t>
            </w:r>
          </w:p>
        </w:tc>
        <w:tc>
          <w:tcPr>
            <w:tcW w:w="7335" w:type="dxa"/>
          </w:tcPr>
          <w:p w14:paraId="3B07EAC3" w14:textId="77777777" w:rsidR="00015ED4" w:rsidRPr="007A6955" w:rsidRDefault="00015ED4" w:rsidP="00C45E31">
            <w:pPr>
              <w:pStyle w:val="TableText"/>
              <w:keepNext/>
              <w:keepLines/>
            </w:pPr>
            <w:r w:rsidRPr="007A6955">
              <w:t>In the format arguments: Indicates mandatory quotation marks.</w:t>
            </w:r>
          </w:p>
          <w:p w14:paraId="3B07EAC4" w14:textId="77777777" w:rsidR="00015ED4" w:rsidRPr="007A6955" w:rsidRDefault="000A180C" w:rsidP="00C45E31">
            <w:pPr>
              <w:pStyle w:val="TableNote"/>
              <w:keepNext/>
              <w:keepLines/>
            </w:pPr>
            <w:r>
              <w:rPr>
                <w:noProof/>
              </w:rPr>
              <w:drawing>
                <wp:inline distT="0" distB="0" distL="0" distR="0" wp14:anchorId="3B081114" wp14:editId="3B081115">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If you enter a literal string as an argument, quotation marks are also necessary.</w:t>
            </w:r>
          </w:p>
        </w:tc>
      </w:tr>
      <w:tr w:rsidR="00015ED4" w:rsidRPr="007A6955" w14:paraId="3B07EAC8" w14:textId="77777777" w:rsidTr="0032687C">
        <w:trPr>
          <w:jc w:val="center"/>
        </w:trPr>
        <w:tc>
          <w:tcPr>
            <w:tcW w:w="1890" w:type="dxa"/>
          </w:tcPr>
          <w:p w14:paraId="3B07EAC6" w14:textId="77777777" w:rsidR="00015ED4" w:rsidRPr="007A6955" w:rsidRDefault="00015ED4" w:rsidP="00C45E31">
            <w:pPr>
              <w:pStyle w:val="TableText"/>
              <w:keepNext/>
              <w:keepLines/>
              <w:jc w:val="center"/>
              <w:rPr>
                <w:b/>
              </w:rPr>
            </w:pPr>
            <w:r w:rsidRPr="007A6955">
              <w:rPr>
                <w:b/>
              </w:rPr>
              <w:t>=&gt;</w:t>
            </w:r>
          </w:p>
        </w:tc>
        <w:tc>
          <w:tcPr>
            <w:tcW w:w="7335" w:type="dxa"/>
          </w:tcPr>
          <w:p w14:paraId="3B07EAC7" w14:textId="77777777" w:rsidR="00015ED4" w:rsidRPr="007A6955" w:rsidRDefault="00015ED4" w:rsidP="00C45E31">
            <w:pPr>
              <w:pStyle w:val="TableText"/>
              <w:keepNext/>
              <w:keepLines/>
            </w:pPr>
            <w:r w:rsidRPr="007A6955">
              <w:t>In examples: Indicates the output of the function.</w:t>
            </w:r>
          </w:p>
        </w:tc>
      </w:tr>
      <w:tr w:rsidR="00015ED4" w:rsidRPr="007A6955" w14:paraId="3B07EACB" w14:textId="77777777" w:rsidTr="0032687C">
        <w:trPr>
          <w:jc w:val="center"/>
        </w:trPr>
        <w:tc>
          <w:tcPr>
            <w:tcW w:w="1890" w:type="dxa"/>
          </w:tcPr>
          <w:p w14:paraId="3B07EAC9" w14:textId="77777777" w:rsidR="00015ED4" w:rsidRPr="007A6955" w:rsidRDefault="00015ED4" w:rsidP="00C45E31">
            <w:pPr>
              <w:pStyle w:val="TableText"/>
              <w:keepNext/>
              <w:keepLines/>
              <w:jc w:val="center"/>
              <w:rPr>
                <w:b/>
              </w:rPr>
            </w:pPr>
            <w:r w:rsidRPr="007A6955">
              <w:rPr>
                <w:b/>
              </w:rPr>
              <w:t>[ ]</w:t>
            </w:r>
          </w:p>
        </w:tc>
        <w:tc>
          <w:tcPr>
            <w:tcW w:w="7335" w:type="dxa"/>
          </w:tcPr>
          <w:p w14:paraId="3B07EACA" w14:textId="77777777" w:rsidR="00015ED4" w:rsidRPr="007A6955" w:rsidRDefault="00015ED4" w:rsidP="00C45E31">
            <w:pPr>
              <w:pStyle w:val="TableText"/>
              <w:keepNext/>
              <w:keepLines/>
            </w:pPr>
            <w:r w:rsidRPr="007A6955">
              <w:t>In examples: Indicates information about the outcome of the function.</w:t>
            </w:r>
          </w:p>
        </w:tc>
      </w:tr>
      <w:tr w:rsidR="00015ED4" w:rsidRPr="007A6955" w14:paraId="3B07EACE" w14:textId="77777777" w:rsidTr="0032687C">
        <w:trPr>
          <w:jc w:val="center"/>
        </w:trPr>
        <w:tc>
          <w:tcPr>
            <w:tcW w:w="1890" w:type="dxa"/>
          </w:tcPr>
          <w:p w14:paraId="3B07EACC" w14:textId="77777777" w:rsidR="00015ED4" w:rsidRPr="007A6955" w:rsidRDefault="00015ED4" w:rsidP="00C45E31">
            <w:pPr>
              <w:pStyle w:val="TableText"/>
              <w:jc w:val="center"/>
              <w:rPr>
                <w:b/>
              </w:rPr>
            </w:pPr>
            <w:r w:rsidRPr="007A6955">
              <w:rPr>
                <w:b/>
              </w:rPr>
              <w:t>boldface type</w:t>
            </w:r>
          </w:p>
        </w:tc>
        <w:tc>
          <w:tcPr>
            <w:tcW w:w="7335" w:type="dxa"/>
          </w:tcPr>
          <w:p w14:paraId="3B07EACD" w14:textId="77777777" w:rsidR="00015ED4" w:rsidRPr="007A6955" w:rsidRDefault="00015ED4" w:rsidP="00C45E31">
            <w:pPr>
              <w:pStyle w:val="TableText"/>
            </w:pPr>
            <w:r w:rsidRPr="007A6955">
              <w:t>Indicates specific reference to an argument.</w:t>
            </w:r>
          </w:p>
        </w:tc>
      </w:tr>
    </w:tbl>
    <w:p w14:paraId="3B07EACF" w14:textId="77777777" w:rsidR="00015ED4" w:rsidRPr="007A6955" w:rsidRDefault="00015ED4" w:rsidP="00C45E31">
      <w:pPr>
        <w:pStyle w:val="BodyText6"/>
      </w:pPr>
    </w:p>
    <w:p w14:paraId="3B07EAD0" w14:textId="77777777" w:rsidR="00015ED4" w:rsidRPr="007A6955" w:rsidRDefault="00015ED4" w:rsidP="00C45E31">
      <w:pPr>
        <w:pStyle w:val="BodyText"/>
      </w:pPr>
      <w:r w:rsidRPr="007A6955">
        <w:rPr>
          <w:b/>
        </w:rPr>
        <w:lastRenderedPageBreak/>
        <w:t>FUNCTION(argument, . . .)</w:t>
      </w:r>
      <w:r w:rsidRPr="007A6955">
        <w:t xml:space="preserve"> is the general format. You </w:t>
      </w:r>
      <w:r w:rsidR="004B359E" w:rsidRPr="007A6955">
        <w:rPr>
          <w:i/>
        </w:rPr>
        <w:t>must</w:t>
      </w:r>
      <w:r w:rsidRPr="007A6955">
        <w:t xml:space="preserve"> enter the function</w:t>
      </w:r>
      <w:r w:rsidR="00850AFF" w:rsidRPr="007A6955">
        <w:t>’</w:t>
      </w:r>
      <w:r w:rsidRPr="007A6955">
        <w:t xml:space="preserve">s name in uppercase; the case of the arguments depends on the circumstances. Arguments are </w:t>
      </w:r>
      <w:r w:rsidRPr="007A6955">
        <w:rPr>
          <w:i/>
        </w:rPr>
        <w:t>always</w:t>
      </w:r>
      <w:r w:rsidRPr="007A6955">
        <w:t xml:space="preserve"> surrounded by parentheses.</w:t>
      </w:r>
    </w:p>
    <w:p w14:paraId="3B07EAD1" w14:textId="77777777" w:rsidR="00015ED4" w:rsidRPr="007A6955" w:rsidRDefault="00015ED4" w:rsidP="00451AA6">
      <w:pPr>
        <w:pStyle w:val="Heading2"/>
      </w:pPr>
      <w:bookmarkStart w:id="492" w:name="_Hlt451670879"/>
      <w:bookmarkStart w:id="493" w:name="_Toc468272728"/>
      <w:bookmarkStart w:id="494" w:name="_Hlt451239277"/>
      <w:bookmarkEnd w:id="492"/>
      <w:r w:rsidRPr="007A6955">
        <w:t>VA FileMan Function</w:t>
      </w:r>
      <w:r w:rsidR="003903FC" w:rsidRPr="007A6955">
        <w:t xml:space="preserve"> Categorie</w:t>
      </w:r>
      <w:r w:rsidRPr="007A6955">
        <w:t>s</w:t>
      </w:r>
      <w:bookmarkEnd w:id="493"/>
    </w:p>
    <w:bookmarkEnd w:id="494"/>
    <w:p w14:paraId="3B07EAD2" w14:textId="77777777" w:rsidR="00015ED4" w:rsidRPr="007A6955" w:rsidRDefault="00C4364B" w:rsidP="00C4364B">
      <w:pPr>
        <w:pStyle w:val="BodyText"/>
        <w:keepNext/>
        <w:keepLines/>
      </w:pPr>
      <w:r w:rsidRPr="007A6955">
        <w:rPr>
          <w:color w:val="0000FF"/>
          <w:u w:val="single"/>
        </w:rPr>
        <w:fldChar w:fldCharType="begin"/>
      </w:r>
      <w:r w:rsidRPr="007A6955">
        <w:rPr>
          <w:color w:val="0000FF"/>
          <w:u w:val="single"/>
        </w:rPr>
        <w:instrText xml:space="preserve"> REF _Ref447441381 \h  \* MERGEFORMAT </w:instrText>
      </w:r>
      <w:r w:rsidRPr="007A6955">
        <w:rPr>
          <w:color w:val="0000FF"/>
          <w:u w:val="single"/>
        </w:rPr>
      </w:r>
      <w:r w:rsidRPr="007A6955">
        <w:rPr>
          <w:color w:val="0000FF"/>
          <w:u w:val="single"/>
        </w:rPr>
        <w:fldChar w:fldCharType="separate"/>
      </w:r>
      <w:r w:rsidR="00832A98" w:rsidRPr="00832A98">
        <w:rPr>
          <w:color w:val="0000FF"/>
          <w:u w:val="single"/>
        </w:rPr>
        <w:t>Table 12</w:t>
      </w:r>
      <w:r w:rsidRPr="007A6955">
        <w:rPr>
          <w:color w:val="0000FF"/>
          <w:u w:val="single"/>
        </w:rPr>
        <w:fldChar w:fldCharType="end"/>
      </w:r>
      <w:r w:rsidR="00015ED4" w:rsidRPr="007A6955">
        <w:t xml:space="preserve"> lists the VA FileMan functions by category</w:t>
      </w:r>
      <w:r w:rsidR="00015ED4" w:rsidRPr="007A6955">
        <w:fldChar w:fldCharType="begin"/>
      </w:r>
      <w:r w:rsidR="00015ED4" w:rsidRPr="007A6955">
        <w:instrText xml:space="preserve"> XE </w:instrText>
      </w:r>
      <w:r w:rsidR="00850AFF" w:rsidRPr="007A6955">
        <w:instrText>“</w:instrText>
      </w:r>
      <w:r w:rsidR="00015ED4" w:rsidRPr="007A6955">
        <w:instrText>VA FileMan Functions:Listed by Category</w:instrText>
      </w:r>
      <w:r w:rsidR="00850AFF" w:rsidRPr="007A6955">
        <w:instrText>”</w:instrText>
      </w:r>
      <w:r w:rsidR="00015ED4" w:rsidRPr="007A6955">
        <w:instrText xml:space="preserve"> </w:instrText>
      </w:r>
      <w:r w:rsidR="00015ED4" w:rsidRPr="007A6955">
        <w:fldChar w:fldCharType="end"/>
      </w:r>
      <w:r w:rsidR="00015ED4" w:rsidRPr="007A6955">
        <w:t>.</w:t>
      </w:r>
    </w:p>
    <w:p w14:paraId="3B07EAD3" w14:textId="77777777" w:rsidR="00015ED4" w:rsidRPr="007A6955" w:rsidRDefault="000A180C" w:rsidP="00C4364B">
      <w:pPr>
        <w:pStyle w:val="Note"/>
        <w:keepNext/>
        <w:keepLines/>
      </w:pPr>
      <w:bookmarkStart w:id="495" w:name="_Hlt447502023"/>
      <w:r>
        <w:rPr>
          <w:noProof/>
        </w:rPr>
        <w:drawing>
          <wp:inline distT="0" distB="0" distL="0" distR="0" wp14:anchorId="3B081116" wp14:editId="3B081117">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F71D31" w:rsidRPr="007A6955">
        <w:t xml:space="preserve">Each of these functions </w:t>
      </w:r>
      <w:r w:rsidR="00DF0B10" w:rsidRPr="007A6955">
        <w:t>is</w:t>
      </w:r>
      <w:r w:rsidR="00F71D31" w:rsidRPr="007A6955">
        <w:t xml:space="preserve"> described in the sections that follow.</w:t>
      </w:r>
    </w:p>
    <w:p w14:paraId="3B07EAD4" w14:textId="77777777" w:rsidR="00950D83" w:rsidRPr="007A6955" w:rsidRDefault="00950D83" w:rsidP="00950D83">
      <w:pPr>
        <w:pStyle w:val="Caption"/>
      </w:pPr>
      <w:bookmarkStart w:id="496" w:name="_Ref447441381"/>
      <w:bookmarkStart w:id="497" w:name="_Toc342980697"/>
      <w:bookmarkStart w:id="498" w:name="_Toc468272438"/>
      <w:bookmarkEnd w:id="495"/>
      <w:r w:rsidRPr="007A6955">
        <w:t xml:space="preserve">Table </w:t>
      </w:r>
      <w:r w:rsidR="00832A98">
        <w:fldChar w:fldCharType="begin"/>
      </w:r>
      <w:r w:rsidR="00832A98">
        <w:instrText xml:space="preserve"> SEQ Table \* ARABIC </w:instrText>
      </w:r>
      <w:r w:rsidR="00832A98">
        <w:fldChar w:fldCharType="separate"/>
      </w:r>
      <w:r w:rsidR="00832A98">
        <w:rPr>
          <w:noProof/>
        </w:rPr>
        <w:t>12</w:t>
      </w:r>
      <w:r w:rsidR="00832A98">
        <w:rPr>
          <w:noProof/>
        </w:rPr>
        <w:fldChar w:fldCharType="end"/>
      </w:r>
      <w:bookmarkEnd w:id="496"/>
      <w:r w:rsidRPr="007A6955">
        <w:t xml:space="preserve">: </w:t>
      </w:r>
      <w:r w:rsidR="00B85423" w:rsidRPr="007A6955">
        <w:t>VA FileMan Functions—B</w:t>
      </w:r>
      <w:r w:rsidRPr="007A6955">
        <w:t>y Category</w:t>
      </w:r>
      <w:bookmarkEnd w:id="497"/>
      <w:bookmarkEnd w:id="498"/>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194"/>
        <w:gridCol w:w="5040"/>
      </w:tblGrid>
      <w:tr w:rsidR="00015ED4" w:rsidRPr="007A6955" w14:paraId="3B07EAD7" w14:textId="77777777" w:rsidTr="0032687C">
        <w:trPr>
          <w:cantSplit/>
          <w:tblHeader/>
        </w:trPr>
        <w:tc>
          <w:tcPr>
            <w:tcW w:w="4194" w:type="dxa"/>
            <w:shd w:val="pct12" w:color="auto" w:fill="FFFFFF"/>
          </w:tcPr>
          <w:p w14:paraId="3B07EAD5" w14:textId="77777777" w:rsidR="00015ED4" w:rsidRPr="007A6955" w:rsidRDefault="00015ED4" w:rsidP="00C4364B">
            <w:pPr>
              <w:pStyle w:val="TableHeading"/>
            </w:pPr>
            <w:bookmarkStart w:id="499" w:name="COL001_TBL012"/>
            <w:bookmarkEnd w:id="499"/>
            <w:r w:rsidRPr="007A6955">
              <w:t>Category</w:t>
            </w:r>
          </w:p>
        </w:tc>
        <w:tc>
          <w:tcPr>
            <w:tcW w:w="5040" w:type="dxa"/>
            <w:shd w:val="pct12" w:color="auto" w:fill="FFFFFF"/>
          </w:tcPr>
          <w:p w14:paraId="3B07EAD6" w14:textId="77777777" w:rsidR="00015ED4" w:rsidRPr="007A6955" w:rsidRDefault="00015ED4" w:rsidP="00C4364B">
            <w:pPr>
              <w:pStyle w:val="TableHeading"/>
            </w:pPr>
            <w:r w:rsidRPr="007A6955">
              <w:t>Function</w:t>
            </w:r>
          </w:p>
        </w:tc>
      </w:tr>
      <w:tr w:rsidR="00015ED4" w:rsidRPr="007A6955" w14:paraId="3B07EADA" w14:textId="77777777" w:rsidTr="0032687C">
        <w:trPr>
          <w:cantSplit/>
        </w:trPr>
        <w:tc>
          <w:tcPr>
            <w:tcW w:w="4194" w:type="dxa"/>
          </w:tcPr>
          <w:p w14:paraId="3B07EAD8" w14:textId="77777777" w:rsidR="00015ED4" w:rsidRPr="007A6955" w:rsidRDefault="00015ED4" w:rsidP="003B64D7">
            <w:pPr>
              <w:pStyle w:val="TableText"/>
              <w:keepNext/>
              <w:keepLines/>
            </w:pPr>
            <w:r w:rsidRPr="007A6955">
              <w:t>Date/Time</w:t>
            </w:r>
          </w:p>
        </w:tc>
        <w:tc>
          <w:tcPr>
            <w:tcW w:w="5040" w:type="dxa"/>
          </w:tcPr>
          <w:p w14:paraId="3B07EAD9" w14:textId="77777777" w:rsidR="00015ED4" w:rsidRPr="007A6955" w:rsidRDefault="00E91630" w:rsidP="003B64D7">
            <w:pPr>
              <w:pStyle w:val="TableText"/>
              <w:keepNext/>
              <w:keepLines/>
            </w:pPr>
            <w:r w:rsidRPr="007A6955">
              <w:rPr>
                <w:szCs w:val="22"/>
              </w:rPr>
              <w:t xml:space="preserve">BETWEEN </w:t>
            </w:r>
            <w:r w:rsidRPr="007A6955">
              <w:rPr>
                <w:szCs w:val="22"/>
              </w:rPr>
              <w:br/>
            </w:r>
            <w:r w:rsidR="00015ED4" w:rsidRPr="007A6955">
              <w:t>D</w:t>
            </w:r>
            <w:bookmarkStart w:id="500" w:name="_Hlt447439734"/>
            <w:r w:rsidR="00015ED4" w:rsidRPr="007A6955">
              <w:t>A</w:t>
            </w:r>
            <w:bookmarkEnd w:id="500"/>
            <w:r w:rsidR="00015ED4" w:rsidRPr="007A6955">
              <w:t>TE</w:t>
            </w:r>
            <w:r w:rsidR="00015ED4" w:rsidRPr="007A6955">
              <w:br/>
              <w:t>DAYOFWEEK</w:t>
            </w:r>
            <w:r w:rsidR="00015ED4" w:rsidRPr="007A6955">
              <w:br/>
              <w:t>MID</w:t>
            </w:r>
            <w:r w:rsidR="00015ED4" w:rsidRPr="007A6955">
              <w:br/>
              <w:t>MINUTES</w:t>
            </w:r>
            <w:r w:rsidR="00015ED4" w:rsidRPr="007A6955">
              <w:br/>
              <w:t>MONTH</w:t>
            </w:r>
            <w:r w:rsidR="00015ED4" w:rsidRPr="007A6955">
              <w:br/>
              <w:t>MONTHNAME</w:t>
            </w:r>
            <w:r w:rsidR="00015ED4" w:rsidRPr="007A6955">
              <w:br/>
              <w:t>NOON</w:t>
            </w:r>
            <w:r w:rsidR="00015ED4" w:rsidRPr="007A6955">
              <w:br/>
              <w:t>NOW</w:t>
            </w:r>
            <w:r w:rsidR="00015ED4" w:rsidRPr="007A6955">
              <w:br/>
              <w:t>NUMDATE</w:t>
            </w:r>
            <w:r w:rsidR="00015ED4" w:rsidRPr="007A6955">
              <w:br/>
              <w:t>NUMDATE4</w:t>
            </w:r>
            <w:r w:rsidR="00015ED4" w:rsidRPr="007A6955">
              <w:br/>
              <w:t>NUMDAY</w:t>
            </w:r>
            <w:r w:rsidR="00015ED4" w:rsidRPr="007A6955">
              <w:br/>
              <w:t>NUMMONTH</w:t>
            </w:r>
            <w:r w:rsidR="00015ED4" w:rsidRPr="007A6955">
              <w:br/>
              <w:t>NUMYEAR</w:t>
            </w:r>
            <w:r w:rsidR="00015ED4" w:rsidRPr="007A6955">
              <w:br/>
              <w:t>NUMYEAR4</w:t>
            </w:r>
            <w:r w:rsidR="00015ED4" w:rsidRPr="007A6955">
              <w:br/>
              <w:t>RANGEDATE</w:t>
            </w:r>
            <w:r w:rsidR="00015ED4" w:rsidRPr="007A6955">
              <w:br/>
              <w:t>TIME</w:t>
            </w:r>
            <w:r w:rsidR="00015ED4" w:rsidRPr="007A6955">
              <w:br/>
              <w:t>TODAY</w:t>
            </w:r>
            <w:r w:rsidR="00015ED4" w:rsidRPr="007A6955">
              <w:br/>
              <w:t>YEAR</w:t>
            </w:r>
          </w:p>
        </w:tc>
      </w:tr>
      <w:tr w:rsidR="00015ED4" w:rsidRPr="007A6955" w14:paraId="3B07EADD" w14:textId="77777777" w:rsidTr="0032687C">
        <w:trPr>
          <w:cantSplit/>
        </w:trPr>
        <w:tc>
          <w:tcPr>
            <w:tcW w:w="4194" w:type="dxa"/>
          </w:tcPr>
          <w:p w14:paraId="3B07EADB" w14:textId="77777777" w:rsidR="00015ED4" w:rsidRPr="007A6955" w:rsidRDefault="00015ED4" w:rsidP="003B64D7">
            <w:pPr>
              <w:pStyle w:val="TableText"/>
              <w:keepNext/>
              <w:keepLines/>
            </w:pPr>
            <w:r w:rsidRPr="007A6955">
              <w:t>Environmental</w:t>
            </w:r>
          </w:p>
        </w:tc>
        <w:tc>
          <w:tcPr>
            <w:tcW w:w="5040" w:type="dxa"/>
          </w:tcPr>
          <w:p w14:paraId="3B07EADC" w14:textId="77777777" w:rsidR="00015ED4" w:rsidRPr="007A6955" w:rsidRDefault="00015ED4" w:rsidP="003B64D7">
            <w:pPr>
              <w:pStyle w:val="TableText"/>
              <w:keepNext/>
              <w:keepLines/>
            </w:pPr>
            <w:r w:rsidRPr="007A6955">
              <w:t>BREAKABLE</w:t>
            </w:r>
            <w:r w:rsidRPr="007A6955">
              <w:br/>
              <w:t>CLOSE</w:t>
            </w:r>
            <w:r w:rsidRPr="007A6955">
              <w:br/>
              <w:t>SITENUMBER</w:t>
            </w:r>
            <w:r w:rsidRPr="007A6955">
              <w:br/>
              <w:t>USER</w:t>
            </w:r>
          </w:p>
        </w:tc>
      </w:tr>
      <w:tr w:rsidR="00015ED4" w:rsidRPr="007A6955" w14:paraId="3B07EAE0" w14:textId="77777777" w:rsidTr="0032687C">
        <w:trPr>
          <w:cantSplit/>
        </w:trPr>
        <w:tc>
          <w:tcPr>
            <w:tcW w:w="4194" w:type="dxa"/>
          </w:tcPr>
          <w:p w14:paraId="3B07EADE" w14:textId="77777777" w:rsidR="00015ED4" w:rsidRPr="007A6955" w:rsidRDefault="00015ED4" w:rsidP="00C4364B">
            <w:pPr>
              <w:pStyle w:val="TableText"/>
            </w:pPr>
            <w:r w:rsidRPr="007A6955">
              <w:t>File and File Data</w:t>
            </w:r>
          </w:p>
        </w:tc>
        <w:tc>
          <w:tcPr>
            <w:tcW w:w="5040" w:type="dxa"/>
          </w:tcPr>
          <w:p w14:paraId="3B07EADF" w14:textId="77777777" w:rsidR="00015ED4" w:rsidRPr="007A6955" w:rsidRDefault="00015ED4" w:rsidP="00C4364B">
            <w:pPr>
              <w:pStyle w:val="TableText"/>
            </w:pPr>
            <w:r w:rsidRPr="007A6955">
              <w:t>COUN</w:t>
            </w:r>
            <w:bookmarkStart w:id="501" w:name="_Hlt447439780"/>
            <w:r w:rsidRPr="007A6955">
              <w:t>T</w:t>
            </w:r>
            <w:bookmarkEnd w:id="501"/>
            <w:r w:rsidRPr="007A6955">
              <w:br/>
            </w:r>
            <w:r w:rsidR="00DF73F4" w:rsidRPr="007A6955">
              <w:rPr>
                <w:szCs w:val="22"/>
              </w:rPr>
              <w:t>DUPLICATED</w:t>
            </w:r>
            <w:r w:rsidR="00DF73F4" w:rsidRPr="007A6955">
              <w:br/>
            </w:r>
            <w:r w:rsidRPr="007A6955">
              <w:t>FILE</w:t>
            </w:r>
            <w:r w:rsidRPr="007A6955">
              <w:br/>
              <w:t>INTERNAL</w:t>
            </w:r>
            <w:r w:rsidRPr="007A6955">
              <w:br/>
              <w:t>LAST</w:t>
            </w:r>
            <w:r w:rsidRPr="007A6955">
              <w:br/>
              <w:t>MAXIMUM</w:t>
            </w:r>
            <w:r w:rsidRPr="007A6955">
              <w:br/>
              <w:t>MINIMUM</w:t>
            </w:r>
            <w:r w:rsidRPr="007A6955">
              <w:br/>
              <w:t>nTH</w:t>
            </w:r>
            <w:r w:rsidRPr="007A6955">
              <w:br/>
              <w:t>NEXT</w:t>
            </w:r>
            <w:r w:rsidRPr="007A6955">
              <w:br/>
              <w:t>PREVIOUS</w:t>
            </w:r>
            <w:r w:rsidRPr="007A6955">
              <w:br/>
              <w:t>TOTAL</w:t>
            </w:r>
          </w:p>
        </w:tc>
      </w:tr>
      <w:tr w:rsidR="00015ED4" w:rsidRPr="007A6955" w14:paraId="3B07EAE3" w14:textId="77777777" w:rsidTr="0032687C">
        <w:trPr>
          <w:cantSplit/>
        </w:trPr>
        <w:tc>
          <w:tcPr>
            <w:tcW w:w="4194" w:type="dxa"/>
          </w:tcPr>
          <w:p w14:paraId="3B07EAE1" w14:textId="77777777" w:rsidR="00015ED4" w:rsidRPr="007A6955" w:rsidRDefault="00015ED4" w:rsidP="00C4364B">
            <w:pPr>
              <w:pStyle w:val="TableText"/>
            </w:pPr>
            <w:r w:rsidRPr="007A6955">
              <w:lastRenderedPageBreak/>
              <w:t>Mathematical</w:t>
            </w:r>
          </w:p>
        </w:tc>
        <w:tc>
          <w:tcPr>
            <w:tcW w:w="5040" w:type="dxa"/>
          </w:tcPr>
          <w:p w14:paraId="3B07EAE2" w14:textId="77777777" w:rsidR="00015ED4" w:rsidRPr="007A6955" w:rsidRDefault="00015ED4" w:rsidP="00C4364B">
            <w:pPr>
              <w:pStyle w:val="TableText"/>
            </w:pPr>
            <w:r w:rsidRPr="007A6955">
              <w:t>ABS</w:t>
            </w:r>
            <w:r w:rsidRPr="007A6955">
              <w:br/>
              <w:t>BETWEEN</w:t>
            </w:r>
            <w:r w:rsidRPr="007A6955">
              <w:br/>
              <w:t>MAX</w:t>
            </w:r>
            <w:r w:rsidRPr="007A6955">
              <w:br/>
              <w:t>MIN</w:t>
            </w:r>
            <w:r w:rsidRPr="007A6955">
              <w:br/>
              <w:t>MODULO</w:t>
            </w:r>
            <w:r w:rsidRPr="007A6955">
              <w:br/>
              <w:t>SQUAREROOT</w:t>
            </w:r>
          </w:p>
        </w:tc>
      </w:tr>
      <w:tr w:rsidR="00015ED4" w:rsidRPr="007A6955" w14:paraId="3B07EAE6" w14:textId="77777777" w:rsidTr="0032687C">
        <w:trPr>
          <w:cantSplit/>
        </w:trPr>
        <w:tc>
          <w:tcPr>
            <w:tcW w:w="4194" w:type="dxa"/>
          </w:tcPr>
          <w:p w14:paraId="3B07EAE4" w14:textId="77777777" w:rsidR="00015ED4" w:rsidRPr="007A6955" w:rsidRDefault="00015ED4" w:rsidP="00C4364B">
            <w:pPr>
              <w:pStyle w:val="TableText"/>
            </w:pPr>
            <w:r w:rsidRPr="007A6955">
              <w:t>Printing Related Functions</w:t>
            </w:r>
          </w:p>
        </w:tc>
        <w:tc>
          <w:tcPr>
            <w:tcW w:w="5040" w:type="dxa"/>
          </w:tcPr>
          <w:p w14:paraId="3B07EAE5" w14:textId="77777777" w:rsidR="00015ED4" w:rsidRPr="007A6955" w:rsidRDefault="00015ED4" w:rsidP="00C4364B">
            <w:pPr>
              <w:pStyle w:val="TableText"/>
            </w:pPr>
            <w:r w:rsidRPr="007A6955">
              <w:t>IOM</w:t>
            </w:r>
            <w:r w:rsidRPr="007A6955">
              <w:br/>
              <w:t>PAGE</w:t>
            </w:r>
          </w:p>
        </w:tc>
      </w:tr>
      <w:tr w:rsidR="00015ED4" w:rsidRPr="007A6955" w14:paraId="3B07EAE9" w14:textId="77777777" w:rsidTr="0032687C">
        <w:trPr>
          <w:cantSplit/>
        </w:trPr>
        <w:tc>
          <w:tcPr>
            <w:tcW w:w="4194" w:type="dxa"/>
          </w:tcPr>
          <w:p w14:paraId="3B07EAE7" w14:textId="77777777" w:rsidR="00015ED4" w:rsidRPr="007A6955" w:rsidRDefault="00015ED4" w:rsidP="00C4364B">
            <w:pPr>
              <w:pStyle w:val="TableText"/>
            </w:pPr>
            <w:r w:rsidRPr="007A6955">
              <w:t>String</w:t>
            </w:r>
          </w:p>
        </w:tc>
        <w:tc>
          <w:tcPr>
            <w:tcW w:w="5040" w:type="dxa"/>
          </w:tcPr>
          <w:p w14:paraId="3B07EAE8" w14:textId="77777777" w:rsidR="00015ED4" w:rsidRPr="007A6955" w:rsidRDefault="00015ED4" w:rsidP="00C4364B">
            <w:pPr>
              <w:pStyle w:val="TableText"/>
            </w:pPr>
            <w:r w:rsidRPr="007A6955">
              <w:t>DUP</w:t>
            </w:r>
            <w:r w:rsidRPr="007A6955">
              <w:br/>
              <w:t>LOWERCASE</w:t>
            </w:r>
            <w:r w:rsidRPr="007A6955">
              <w:br/>
              <w:t>PADRIGHT</w:t>
            </w:r>
            <w:r w:rsidRPr="007A6955">
              <w:br/>
              <w:t>REPLACE</w:t>
            </w:r>
            <w:r w:rsidRPr="007A6955">
              <w:br/>
              <w:t>REVERSE</w:t>
            </w:r>
            <w:r w:rsidRPr="007A6955">
              <w:br/>
              <w:t>STRIPBLANKS</w:t>
            </w:r>
            <w:r w:rsidRPr="007A6955">
              <w:br/>
              <w:t>TRANSLATE</w:t>
            </w:r>
            <w:r w:rsidRPr="007A6955">
              <w:br/>
              <w:t>UPPERCASE</w:t>
            </w:r>
          </w:p>
        </w:tc>
      </w:tr>
      <w:tr w:rsidR="00015ED4" w:rsidRPr="007A6955" w14:paraId="3B07EAEC" w14:textId="77777777" w:rsidTr="0032687C">
        <w:trPr>
          <w:cantSplit/>
        </w:trPr>
        <w:tc>
          <w:tcPr>
            <w:tcW w:w="4194" w:type="dxa"/>
          </w:tcPr>
          <w:p w14:paraId="3B07EAEA" w14:textId="77777777" w:rsidR="00015ED4" w:rsidRPr="007A6955" w:rsidRDefault="00015ED4" w:rsidP="00C4364B">
            <w:pPr>
              <w:pStyle w:val="TableText"/>
            </w:pPr>
            <w:r w:rsidRPr="007A6955">
              <w:t>Temporary Data Storage</w:t>
            </w:r>
          </w:p>
        </w:tc>
        <w:tc>
          <w:tcPr>
            <w:tcW w:w="5040" w:type="dxa"/>
          </w:tcPr>
          <w:p w14:paraId="3B07EAEB" w14:textId="77777777" w:rsidR="00015ED4" w:rsidRPr="007A6955" w:rsidRDefault="00015ED4" w:rsidP="00C4364B">
            <w:pPr>
              <w:pStyle w:val="TableText"/>
            </w:pPr>
            <w:r w:rsidRPr="007A6955">
              <w:t>PARAM and SETPARAM</w:t>
            </w:r>
            <w:r w:rsidRPr="007A6955">
              <w:br/>
              <w:t>VAR and SET</w:t>
            </w:r>
          </w:p>
        </w:tc>
      </w:tr>
      <w:tr w:rsidR="00015ED4" w:rsidRPr="007A6955" w14:paraId="3B07EAEF" w14:textId="77777777" w:rsidTr="0032687C">
        <w:trPr>
          <w:cantSplit/>
        </w:trPr>
        <w:tc>
          <w:tcPr>
            <w:tcW w:w="4194" w:type="dxa"/>
          </w:tcPr>
          <w:p w14:paraId="3B07EAED" w14:textId="77777777" w:rsidR="00015ED4" w:rsidRPr="007A6955" w:rsidRDefault="00015ED4" w:rsidP="00C4364B">
            <w:pPr>
              <w:pStyle w:val="TableText"/>
            </w:pPr>
            <w:r w:rsidRPr="007A6955">
              <w:t>M-Related Functions</w:t>
            </w:r>
          </w:p>
        </w:tc>
        <w:tc>
          <w:tcPr>
            <w:tcW w:w="5040" w:type="dxa"/>
          </w:tcPr>
          <w:p w14:paraId="3B07EAEE" w14:textId="77777777" w:rsidR="00015ED4" w:rsidRPr="007A6955" w:rsidRDefault="00015ED4" w:rsidP="00C4364B">
            <w:pPr>
              <w:pStyle w:val="TableText"/>
            </w:pPr>
            <w:r w:rsidRPr="007A6955">
              <w:t>$A[SCII]</w:t>
            </w:r>
            <w:r w:rsidRPr="007A6955">
              <w:br/>
              <w:t>$C[HAR]</w:t>
            </w:r>
            <w:r w:rsidRPr="007A6955">
              <w:br/>
              <w:t>$E[XTRACT]</w:t>
            </w:r>
            <w:r w:rsidRPr="007A6955">
              <w:br/>
              <w:t>$F[IND]</w:t>
            </w:r>
            <w:r w:rsidRPr="007A6955">
              <w:br/>
              <w:t>$H[OROLOG]</w:t>
            </w:r>
            <w:r w:rsidRPr="007A6955">
              <w:br/>
              <w:t>$I[O]</w:t>
            </w:r>
            <w:r w:rsidRPr="007A6955">
              <w:br/>
              <w:t>$J[OB]</w:t>
            </w:r>
            <w:r w:rsidRPr="007A6955">
              <w:br/>
              <w:t>$J[USTIFY]</w:t>
            </w:r>
            <w:r w:rsidRPr="007A6955">
              <w:br/>
              <w:t>$L[ENGTH]</w:t>
            </w:r>
            <w:r w:rsidRPr="007A6955">
              <w:br/>
              <w:t>$P[IECE]</w:t>
            </w:r>
            <w:r w:rsidRPr="007A6955">
              <w:br/>
              <w:t>$R[ANDOM]</w:t>
            </w:r>
            <w:r w:rsidRPr="007A6955">
              <w:br/>
              <w:t>$S[ELECT]</w:t>
            </w:r>
            <w:r w:rsidRPr="007A6955">
              <w:br/>
              <w:t>$S[TORAGE]</w:t>
            </w:r>
            <w:r w:rsidRPr="007A6955">
              <w:br/>
              <w:t>$X</w:t>
            </w:r>
            <w:r w:rsidRPr="007A6955">
              <w:br/>
              <w:t>$Y</w:t>
            </w:r>
          </w:p>
        </w:tc>
      </w:tr>
    </w:tbl>
    <w:p w14:paraId="3B07EAF0" w14:textId="77777777" w:rsidR="00C4364B" w:rsidRPr="007A6955" w:rsidRDefault="00C4364B" w:rsidP="00C4364B">
      <w:pPr>
        <w:pStyle w:val="BodyText6"/>
      </w:pPr>
    </w:p>
    <w:p w14:paraId="3B07EAF1" w14:textId="77777777" w:rsidR="00444472" w:rsidRPr="007A6955" w:rsidRDefault="00015ED4" w:rsidP="003903FC">
      <w:pPr>
        <w:pStyle w:val="Heading3"/>
      </w:pPr>
      <w:bookmarkStart w:id="502" w:name="_Toc468272729"/>
      <w:r w:rsidRPr="007A6955">
        <w:lastRenderedPageBreak/>
        <w:t>Date/T</w:t>
      </w:r>
      <w:bookmarkStart w:id="503" w:name="_Hlt452427454"/>
      <w:bookmarkEnd w:id="503"/>
      <w:r w:rsidRPr="007A6955">
        <w:t>ime Functions</w:t>
      </w:r>
      <w:bookmarkEnd w:id="502"/>
    </w:p>
    <w:p w14:paraId="3B07EAF2" w14:textId="77777777" w:rsidR="007F1A98" w:rsidRPr="007A6955" w:rsidRDefault="007F1A98" w:rsidP="003903FC">
      <w:pPr>
        <w:pStyle w:val="Heading4"/>
        <w:rPr>
          <w:lang w:val="en-US"/>
        </w:rPr>
      </w:pPr>
      <w:r w:rsidRPr="007A6955">
        <w:rPr>
          <w:lang w:val="en-US"/>
        </w:rPr>
        <w:t>BETWEEN</w:t>
      </w:r>
    </w:p>
    <w:p w14:paraId="3B07EAF3" w14:textId="77777777" w:rsidR="007F1A98" w:rsidRPr="007A6955" w:rsidRDefault="007F1A98" w:rsidP="00C4364B">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AF4" w14:textId="77777777" w:rsidR="00950D83" w:rsidRPr="007A6955" w:rsidRDefault="00950D83" w:rsidP="00C4364B">
      <w:pPr>
        <w:pStyle w:val="Caption"/>
      </w:pPr>
      <w:bookmarkStart w:id="504" w:name="_Toc342980698"/>
      <w:bookmarkStart w:id="505" w:name="_Toc468272439"/>
      <w:r w:rsidRPr="007A6955">
        <w:t xml:space="preserve">Table </w:t>
      </w:r>
      <w:r w:rsidR="00832A98">
        <w:fldChar w:fldCharType="begin"/>
      </w:r>
      <w:r w:rsidR="00832A98">
        <w:instrText xml:space="preserve"> SEQ Table \* ARABIC </w:instrText>
      </w:r>
      <w:r w:rsidR="00832A98">
        <w:fldChar w:fldCharType="separate"/>
      </w:r>
      <w:r w:rsidR="00832A98">
        <w:rPr>
          <w:noProof/>
        </w:rPr>
        <w:t>13</w:t>
      </w:r>
      <w:r w:rsidR="00832A98">
        <w:rPr>
          <w:noProof/>
        </w:rPr>
        <w:fldChar w:fldCharType="end"/>
      </w:r>
      <w:r w:rsidRPr="007A6955">
        <w:t xml:space="preserve">: </w:t>
      </w:r>
      <w:r w:rsidR="00B85423" w:rsidRPr="007A6955">
        <w:t>VA FileMan Functions—</w:t>
      </w:r>
      <w:r w:rsidRPr="007A6955">
        <w:t>Date/Time Function</w:t>
      </w:r>
      <w:r w:rsidR="00B85423" w:rsidRPr="007A6955">
        <w:t xml:space="preserve">: </w:t>
      </w:r>
      <w:r w:rsidRPr="007A6955">
        <w:t>BETWEEN</w:t>
      </w:r>
      <w:bookmarkEnd w:id="504"/>
      <w:bookmarkEnd w:id="5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4A0" w:firstRow="1" w:lastRow="0" w:firstColumn="1" w:lastColumn="0" w:noHBand="0" w:noVBand="1"/>
      </w:tblPr>
      <w:tblGrid>
        <w:gridCol w:w="1914"/>
        <w:gridCol w:w="7249"/>
      </w:tblGrid>
      <w:tr w:rsidR="004C4FDB" w:rsidRPr="007A6955" w14:paraId="3B07EAF7" w14:textId="77777777" w:rsidTr="000314AB">
        <w:trPr>
          <w:tblHeader/>
        </w:trPr>
        <w:tc>
          <w:tcPr>
            <w:tcW w:w="1914" w:type="dxa"/>
            <w:hideMark/>
          </w:tcPr>
          <w:p w14:paraId="3B07EAF5" w14:textId="77777777" w:rsidR="004C4FDB" w:rsidRPr="007A6955" w:rsidRDefault="004C4FDB" w:rsidP="000314AB">
            <w:pPr>
              <w:pStyle w:val="TableHeading"/>
            </w:pPr>
            <w:bookmarkStart w:id="506" w:name="COL001_TBL013"/>
            <w:bookmarkEnd w:id="506"/>
            <w:r w:rsidRPr="007A6955">
              <w:t>Format:</w:t>
            </w:r>
          </w:p>
        </w:tc>
        <w:tc>
          <w:tcPr>
            <w:tcW w:w="7249" w:type="dxa"/>
            <w:hideMark/>
          </w:tcPr>
          <w:p w14:paraId="3B07EAF6" w14:textId="77777777" w:rsidR="004C4FDB" w:rsidRPr="007A6955" w:rsidRDefault="004C4FDB" w:rsidP="000314AB">
            <w:pPr>
              <w:pStyle w:val="TableHeading"/>
            </w:pPr>
            <w:r w:rsidRPr="007A6955">
              <w:t>BETWEEN(</w:t>
            </w:r>
            <w:r w:rsidRPr="007A6955">
              <w:rPr>
                <w:i/>
              </w:rPr>
              <w:t>d</w:t>
            </w:r>
            <w:r w:rsidRPr="007A6955">
              <w:t>1,</w:t>
            </w:r>
            <w:r w:rsidRPr="007A6955">
              <w:rPr>
                <w:i/>
              </w:rPr>
              <w:t>d</w:t>
            </w:r>
            <w:r w:rsidRPr="007A6955">
              <w:t>2,</w:t>
            </w:r>
            <w:r w:rsidRPr="007A6955">
              <w:rPr>
                <w:i/>
              </w:rPr>
              <w:t>d</w:t>
            </w:r>
            <w:r w:rsidRPr="007A6955">
              <w:t>3)</w:t>
            </w:r>
          </w:p>
        </w:tc>
      </w:tr>
      <w:tr w:rsidR="004C4FDB" w:rsidRPr="007A6955" w14:paraId="3B07EAFD" w14:textId="77777777" w:rsidTr="0032687C">
        <w:tc>
          <w:tcPr>
            <w:tcW w:w="1914" w:type="dxa"/>
            <w:hideMark/>
          </w:tcPr>
          <w:p w14:paraId="3B07EAF8" w14:textId="77777777" w:rsidR="004C4FDB" w:rsidRPr="007A6955" w:rsidRDefault="004C4FDB" w:rsidP="00C4364B">
            <w:pPr>
              <w:pStyle w:val="TableText"/>
              <w:keepNext/>
              <w:keepLines/>
              <w:rPr>
                <w:b/>
              </w:rPr>
            </w:pPr>
            <w:r w:rsidRPr="007A6955">
              <w:rPr>
                <w:b/>
              </w:rPr>
              <w:t>Parameters:</w:t>
            </w:r>
          </w:p>
        </w:tc>
        <w:tc>
          <w:tcPr>
            <w:tcW w:w="7249" w:type="dxa"/>
            <w:hideMark/>
          </w:tcPr>
          <w:p w14:paraId="3B07EAF9" w14:textId="77777777" w:rsidR="004C4FDB" w:rsidRPr="007A6955" w:rsidRDefault="000646E2" w:rsidP="00C4364B">
            <w:pPr>
              <w:pStyle w:val="TableText"/>
              <w:keepNext/>
              <w:keepLines/>
              <w:rPr>
                <w:rFonts w:eastAsia="Calibri"/>
                <w:szCs w:val="22"/>
              </w:rPr>
            </w:pPr>
            <w:r w:rsidRPr="007A6955">
              <w:t xml:space="preserve">The </w:t>
            </w:r>
            <w:r w:rsidR="004C4FDB" w:rsidRPr="007A6955">
              <w:rPr>
                <w:b/>
                <w:i/>
              </w:rPr>
              <w:t>d</w:t>
            </w:r>
            <w:r w:rsidR="004C4FDB" w:rsidRPr="007A6955">
              <w:rPr>
                <w:b/>
              </w:rPr>
              <w:t>1</w:t>
            </w:r>
            <w:r w:rsidR="004C4FDB" w:rsidRPr="007A6955">
              <w:t xml:space="preserve">, </w:t>
            </w:r>
            <w:r w:rsidR="004C4FDB" w:rsidRPr="007A6955">
              <w:rPr>
                <w:b/>
                <w:i/>
              </w:rPr>
              <w:t>d</w:t>
            </w:r>
            <w:r w:rsidR="004C4FDB" w:rsidRPr="007A6955">
              <w:rPr>
                <w:b/>
              </w:rPr>
              <w:t>2</w:t>
            </w:r>
            <w:r w:rsidR="004C4FDB" w:rsidRPr="007A6955">
              <w:t xml:space="preserve">, and </w:t>
            </w:r>
            <w:r w:rsidR="004C4FDB" w:rsidRPr="007A6955">
              <w:rPr>
                <w:b/>
                <w:i/>
              </w:rPr>
              <w:t>d</w:t>
            </w:r>
            <w:r w:rsidR="004C4FDB" w:rsidRPr="007A6955">
              <w:rPr>
                <w:b/>
              </w:rPr>
              <w:t>3</w:t>
            </w:r>
            <w:r w:rsidR="004C4FDB" w:rsidRPr="007A6955">
              <w:t xml:space="preserve"> are dates or date expressions:</w:t>
            </w:r>
          </w:p>
          <w:p w14:paraId="3B07EAFA" w14:textId="77777777" w:rsidR="004C4FDB" w:rsidRPr="007A6955" w:rsidRDefault="004C4FDB" w:rsidP="00C4364B">
            <w:pPr>
              <w:pStyle w:val="TableListBullet"/>
            </w:pPr>
            <w:r w:rsidRPr="007A6955">
              <w:rPr>
                <w:b/>
                <w:i/>
              </w:rPr>
              <w:t>d</w:t>
            </w:r>
            <w:r w:rsidRPr="007A6955">
              <w:rPr>
                <w:b/>
              </w:rPr>
              <w:t>1</w:t>
            </w:r>
            <w:r w:rsidRPr="007A6955">
              <w:t xml:space="preserve"> is the date being tested.</w:t>
            </w:r>
          </w:p>
          <w:p w14:paraId="3B07EAFB" w14:textId="77777777" w:rsidR="004C4FDB" w:rsidRPr="007A6955" w:rsidRDefault="004C4FDB" w:rsidP="00C4364B">
            <w:pPr>
              <w:pStyle w:val="TableListBullet"/>
            </w:pPr>
            <w:r w:rsidRPr="007A6955">
              <w:rPr>
                <w:b/>
                <w:i/>
              </w:rPr>
              <w:t>d</w:t>
            </w:r>
            <w:r w:rsidRPr="007A6955">
              <w:rPr>
                <w:b/>
              </w:rPr>
              <w:t>2</w:t>
            </w:r>
            <w:r w:rsidRPr="007A6955">
              <w:t xml:space="preserve"> is one limit for the test.</w:t>
            </w:r>
          </w:p>
          <w:p w14:paraId="3B07EAFC" w14:textId="77777777" w:rsidR="004C4FDB" w:rsidRPr="007A6955" w:rsidRDefault="004C4FDB" w:rsidP="00C4364B">
            <w:pPr>
              <w:pStyle w:val="TableListBullet"/>
            </w:pPr>
            <w:r w:rsidRPr="007A6955">
              <w:rPr>
                <w:b/>
                <w:i/>
              </w:rPr>
              <w:t>d</w:t>
            </w:r>
            <w:r w:rsidRPr="007A6955">
              <w:rPr>
                <w:b/>
              </w:rPr>
              <w:t>3</w:t>
            </w:r>
            <w:r w:rsidRPr="007A6955">
              <w:t xml:space="preserve"> is the other limit for the test.</w:t>
            </w:r>
          </w:p>
        </w:tc>
      </w:tr>
      <w:tr w:rsidR="004C4FDB" w:rsidRPr="007A6955" w14:paraId="3B07EB00" w14:textId="77777777" w:rsidTr="0032687C">
        <w:tc>
          <w:tcPr>
            <w:tcW w:w="1914" w:type="dxa"/>
            <w:hideMark/>
          </w:tcPr>
          <w:p w14:paraId="3B07EAFE" w14:textId="77777777" w:rsidR="004C4FDB" w:rsidRPr="007A6955" w:rsidRDefault="004C4FDB" w:rsidP="00C4364B">
            <w:pPr>
              <w:pStyle w:val="TableText"/>
              <w:keepNext/>
              <w:keepLines/>
              <w:rPr>
                <w:b/>
              </w:rPr>
            </w:pPr>
            <w:r w:rsidRPr="007A6955">
              <w:rPr>
                <w:b/>
              </w:rPr>
              <w:t>Use:</w:t>
            </w:r>
          </w:p>
        </w:tc>
        <w:tc>
          <w:tcPr>
            <w:tcW w:w="7249" w:type="dxa"/>
            <w:hideMark/>
          </w:tcPr>
          <w:p w14:paraId="3B07EAFF" w14:textId="77777777" w:rsidR="004C4FDB" w:rsidRPr="007A6955" w:rsidRDefault="004C4FDB" w:rsidP="00C4364B">
            <w:pPr>
              <w:pStyle w:val="TableText"/>
              <w:keepNext/>
              <w:keepLines/>
            </w:pPr>
            <w:r w:rsidRPr="007A6955">
              <w:t xml:space="preserve">This Boolean function determines if </w:t>
            </w:r>
            <w:r w:rsidRPr="007A6955">
              <w:rPr>
                <w:b/>
                <w:i/>
              </w:rPr>
              <w:t>d</w:t>
            </w:r>
            <w:r w:rsidRPr="007A6955">
              <w:rPr>
                <w:b/>
              </w:rPr>
              <w:t>1</w:t>
            </w:r>
            <w:r w:rsidRPr="007A6955">
              <w:t xml:space="preserve"> is within the limits defined by </w:t>
            </w:r>
            <w:r w:rsidRPr="007A6955">
              <w:rPr>
                <w:b/>
                <w:i/>
              </w:rPr>
              <w:t>d</w:t>
            </w:r>
            <w:r w:rsidRPr="007A6955">
              <w:rPr>
                <w:b/>
              </w:rPr>
              <w:t>2</w:t>
            </w:r>
            <w:r w:rsidRPr="007A6955">
              <w:t xml:space="preserve"> and </w:t>
            </w:r>
            <w:r w:rsidRPr="007A6955">
              <w:rPr>
                <w:b/>
                <w:i/>
              </w:rPr>
              <w:t>d</w:t>
            </w:r>
            <w:r w:rsidRPr="007A6955">
              <w:rPr>
                <w:b/>
              </w:rPr>
              <w:t>3</w:t>
            </w:r>
            <w:r w:rsidRPr="007A6955">
              <w:t xml:space="preserve">. If </w:t>
            </w:r>
            <w:r w:rsidRPr="007A6955">
              <w:rPr>
                <w:b/>
                <w:i/>
              </w:rPr>
              <w:t>d</w:t>
            </w:r>
            <w:r w:rsidRPr="007A6955">
              <w:rPr>
                <w:b/>
              </w:rPr>
              <w:t>1</w:t>
            </w:r>
            <w:r w:rsidRPr="007A6955">
              <w:t xml:space="preserve"> is within this range, a value of 1 (true) is returned; otherwise, 0 (false) is returned. If </w:t>
            </w:r>
            <w:r w:rsidRPr="007A6955">
              <w:rPr>
                <w:b/>
                <w:i/>
              </w:rPr>
              <w:t>d</w:t>
            </w:r>
            <w:r w:rsidRPr="007A6955">
              <w:rPr>
                <w:b/>
              </w:rPr>
              <w:t>1</w:t>
            </w:r>
            <w:r w:rsidRPr="007A6955">
              <w:t xml:space="preserve"> equals </w:t>
            </w:r>
            <w:r w:rsidRPr="007A6955">
              <w:rPr>
                <w:b/>
                <w:i/>
              </w:rPr>
              <w:t>d</w:t>
            </w:r>
            <w:r w:rsidRPr="007A6955">
              <w:rPr>
                <w:b/>
              </w:rPr>
              <w:t>2</w:t>
            </w:r>
            <w:r w:rsidRPr="007A6955">
              <w:t xml:space="preserve"> or </w:t>
            </w:r>
            <w:r w:rsidRPr="007A6955">
              <w:rPr>
                <w:b/>
                <w:i/>
              </w:rPr>
              <w:t>d</w:t>
            </w:r>
            <w:r w:rsidRPr="007A6955">
              <w:rPr>
                <w:b/>
              </w:rPr>
              <w:t>3</w:t>
            </w:r>
            <w:r w:rsidRPr="007A6955">
              <w:t>, 1 (true) is returned.</w:t>
            </w:r>
          </w:p>
        </w:tc>
      </w:tr>
      <w:tr w:rsidR="004C4FDB" w:rsidRPr="007A6955" w14:paraId="3B07EB07" w14:textId="77777777" w:rsidTr="0032687C">
        <w:tc>
          <w:tcPr>
            <w:tcW w:w="1914" w:type="dxa"/>
            <w:hideMark/>
          </w:tcPr>
          <w:p w14:paraId="3B07EB01" w14:textId="77777777" w:rsidR="004C4FDB" w:rsidRPr="007A6955" w:rsidRDefault="004C4FDB" w:rsidP="00C4364B">
            <w:pPr>
              <w:pStyle w:val="TableText"/>
              <w:rPr>
                <w:b/>
              </w:rPr>
            </w:pPr>
            <w:r w:rsidRPr="007A6955">
              <w:rPr>
                <w:b/>
              </w:rPr>
              <w:t>Examples:</w:t>
            </w:r>
          </w:p>
        </w:tc>
        <w:tc>
          <w:tcPr>
            <w:tcW w:w="7249" w:type="dxa"/>
            <w:hideMark/>
          </w:tcPr>
          <w:p w14:paraId="3B07EB02" w14:textId="77777777" w:rsidR="004C4FDB" w:rsidRPr="007A6955" w:rsidRDefault="004C4FDB" w:rsidP="003B64D7">
            <w:pPr>
              <w:pStyle w:val="Dialogue"/>
              <w:rPr>
                <w:rFonts w:ascii="Calibri" w:eastAsia="Calibri" w:hAnsi="Calibri"/>
                <w:szCs w:val="22"/>
              </w:rPr>
            </w:pPr>
            <w:r w:rsidRPr="007A6955">
              <w:t xml:space="preserve">Select OPTION: </w:t>
            </w:r>
            <w:r w:rsidRPr="007A6955">
              <w:rPr>
                <w:b/>
                <w:highlight w:val="yellow"/>
              </w:rPr>
              <w:t>SEARCH FILE ENTRIES</w:t>
            </w:r>
          </w:p>
          <w:p w14:paraId="3B07EB03" w14:textId="77777777" w:rsidR="004C4FDB" w:rsidRPr="007A6955" w:rsidRDefault="004C4FDB" w:rsidP="003B64D7">
            <w:pPr>
              <w:pStyle w:val="Dialogue"/>
            </w:pPr>
            <w:r w:rsidRPr="007A6955">
              <w:t>OUTPUT FROM WHAT FILE: BUILD//</w:t>
            </w:r>
            <w:r w:rsidR="00C4364B" w:rsidRPr="007A6955">
              <w:t xml:space="preserve"> </w:t>
            </w:r>
            <w:r w:rsidR="00C4364B" w:rsidRPr="007A6955">
              <w:rPr>
                <w:b/>
                <w:highlight w:val="yellow"/>
              </w:rPr>
              <w:t>&lt;Enter&gt;</w:t>
            </w:r>
          </w:p>
          <w:p w14:paraId="3B07EB04" w14:textId="77777777" w:rsidR="004C4FDB" w:rsidRPr="007A6955" w:rsidRDefault="004C4FDB" w:rsidP="003B64D7">
            <w:pPr>
              <w:pStyle w:val="Dialogue"/>
            </w:pPr>
            <w:r w:rsidRPr="007A6955">
              <w:t xml:space="preserve">  -A- SEARCH FOR BUILD FIELD: </w:t>
            </w:r>
            <w:r w:rsidRPr="007A6955">
              <w:rPr>
                <w:b/>
                <w:highlight w:val="yellow"/>
              </w:rPr>
              <w:t>BETWEEN(DATE DISTRIBUTED,1JAN2000,1JAN2001)</w:t>
            </w:r>
          </w:p>
          <w:p w14:paraId="3B07EB05" w14:textId="77777777" w:rsidR="004C4FDB" w:rsidRPr="007A6955" w:rsidRDefault="004C4FDB" w:rsidP="003B64D7">
            <w:pPr>
              <w:pStyle w:val="Dialogue"/>
            </w:pPr>
            <w:r w:rsidRPr="007A6955">
              <w:t>  -B- SEARCH FOR BUILD FIELD:</w:t>
            </w:r>
          </w:p>
          <w:p w14:paraId="3B07EB06" w14:textId="77777777" w:rsidR="004C4FDB" w:rsidRPr="007A6955" w:rsidRDefault="004C4FDB" w:rsidP="003B64D7">
            <w:pPr>
              <w:pStyle w:val="Dialogue"/>
              <w:rPr>
                <w:rFonts w:ascii="Calibri" w:eastAsia="Calibri" w:hAnsi="Calibri"/>
                <w:szCs w:val="22"/>
              </w:rPr>
            </w:pPr>
            <w:r w:rsidRPr="007A6955">
              <w:t>IF: A// </w:t>
            </w:r>
            <w:r w:rsidR="00C4364B" w:rsidRPr="007A6955">
              <w:rPr>
                <w:b/>
                <w:highlight w:val="yellow"/>
              </w:rPr>
              <w:t>&lt;Enter&gt;</w:t>
            </w:r>
            <w:r w:rsidR="00C4364B" w:rsidRPr="007A6955">
              <w:t xml:space="preserve">  </w:t>
            </w:r>
            <w:r w:rsidRPr="007A6955">
              <w:t>BETWEEN(DATE DISTRIBUTED,1JAN2000,1JAN2001)</w:t>
            </w:r>
          </w:p>
        </w:tc>
      </w:tr>
    </w:tbl>
    <w:p w14:paraId="3B07EB08" w14:textId="77777777" w:rsidR="00354C04" w:rsidRPr="007A6955" w:rsidRDefault="00354C04" w:rsidP="00950D83">
      <w:pPr>
        <w:pStyle w:val="BodyText6"/>
      </w:pPr>
    </w:p>
    <w:p w14:paraId="3B07EB09" w14:textId="77777777" w:rsidR="00015ED4" w:rsidRPr="007A6955" w:rsidRDefault="00015ED4" w:rsidP="003903FC">
      <w:pPr>
        <w:pStyle w:val="Heading4"/>
        <w:rPr>
          <w:lang w:val="en-US"/>
        </w:rPr>
      </w:pPr>
      <w:bookmarkStart w:id="507" w:name="_Hlt452443324"/>
      <w:r w:rsidRPr="007A6955">
        <w:rPr>
          <w:lang w:val="en-US"/>
        </w:rPr>
        <w:t>DATE</w:t>
      </w:r>
    </w:p>
    <w:bookmarkEnd w:id="507"/>
    <w:p w14:paraId="3B07EB0A"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Date/Time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Functions:Date/Time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Functions:DATE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Date/Time Functions:DATE</w:instrText>
      </w:r>
      <w:r w:rsidR="00850AFF" w:rsidRPr="007A6955">
        <w:instrText>”</w:instrText>
      </w:r>
      <w:r w:rsidR="00015ED4" w:rsidRPr="007A6955">
        <w:instrText xml:space="preserve"> </w:instrText>
      </w:r>
      <w:r w:rsidR="00015ED4" w:rsidRPr="007A6955">
        <w:fldChar w:fldCharType="end"/>
      </w:r>
    </w:p>
    <w:p w14:paraId="3B07EB0B" w14:textId="77777777" w:rsidR="00950D83" w:rsidRPr="007A6955" w:rsidRDefault="00950D83" w:rsidP="00950D83">
      <w:pPr>
        <w:pStyle w:val="Caption"/>
      </w:pPr>
      <w:bookmarkStart w:id="508" w:name="_Toc342980699"/>
      <w:bookmarkStart w:id="509" w:name="_Toc468272440"/>
      <w:r w:rsidRPr="007A6955">
        <w:t xml:space="preserve">Table </w:t>
      </w:r>
      <w:r w:rsidR="00832A98">
        <w:fldChar w:fldCharType="begin"/>
      </w:r>
      <w:r w:rsidR="00832A98">
        <w:instrText xml:space="preserve"> SEQ Table \* ARABIC </w:instrText>
      </w:r>
      <w:r w:rsidR="00832A98">
        <w:fldChar w:fldCharType="separate"/>
      </w:r>
      <w:r w:rsidR="00832A98">
        <w:rPr>
          <w:noProof/>
        </w:rPr>
        <w:t>14</w:t>
      </w:r>
      <w:r w:rsidR="00832A98">
        <w:rPr>
          <w:noProof/>
        </w:rPr>
        <w:fldChar w:fldCharType="end"/>
      </w:r>
      <w:r w:rsidRPr="007A6955">
        <w:t xml:space="preserve">: </w:t>
      </w:r>
      <w:r w:rsidR="00B85423" w:rsidRPr="007A6955">
        <w:t xml:space="preserve">VA FileMan Functions—Date/Time Function: </w:t>
      </w:r>
      <w:r w:rsidRPr="007A6955">
        <w:t>DATE</w:t>
      </w:r>
      <w:bookmarkEnd w:id="508"/>
      <w:bookmarkEnd w:id="50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0E" w14:textId="77777777" w:rsidTr="000314AB">
        <w:trPr>
          <w:tblHeader/>
        </w:trPr>
        <w:tc>
          <w:tcPr>
            <w:tcW w:w="1930" w:type="dxa"/>
          </w:tcPr>
          <w:p w14:paraId="3B07EB0C" w14:textId="77777777" w:rsidR="00015ED4" w:rsidRPr="007A6955" w:rsidRDefault="00015ED4" w:rsidP="000314AB">
            <w:pPr>
              <w:pStyle w:val="TableHeading"/>
            </w:pPr>
            <w:bookmarkStart w:id="510" w:name="COL001_TBL014"/>
            <w:bookmarkEnd w:id="510"/>
            <w:r w:rsidRPr="007A6955">
              <w:t>Format:</w:t>
            </w:r>
          </w:p>
        </w:tc>
        <w:tc>
          <w:tcPr>
            <w:tcW w:w="7233" w:type="dxa"/>
          </w:tcPr>
          <w:p w14:paraId="3B07EB0D" w14:textId="77777777" w:rsidR="00015ED4" w:rsidRPr="007A6955" w:rsidRDefault="00015ED4" w:rsidP="000314AB">
            <w:pPr>
              <w:pStyle w:val="TableHeading"/>
            </w:pPr>
            <w:r w:rsidRPr="007A6955">
              <w:t>DATE(datexp)</w:t>
            </w:r>
          </w:p>
        </w:tc>
      </w:tr>
      <w:tr w:rsidR="00015ED4" w:rsidRPr="007A6955" w14:paraId="3B07EB11" w14:textId="77777777" w:rsidTr="0032687C">
        <w:tc>
          <w:tcPr>
            <w:tcW w:w="1930" w:type="dxa"/>
          </w:tcPr>
          <w:p w14:paraId="3B07EB0F" w14:textId="77777777" w:rsidR="00015ED4" w:rsidRPr="007A6955" w:rsidRDefault="00015ED4" w:rsidP="00C4364B">
            <w:pPr>
              <w:pStyle w:val="TableText"/>
              <w:keepNext/>
              <w:keepLines/>
              <w:rPr>
                <w:b/>
              </w:rPr>
            </w:pPr>
            <w:r w:rsidRPr="007A6955">
              <w:rPr>
                <w:b/>
              </w:rPr>
              <w:t>Parameters:</w:t>
            </w:r>
          </w:p>
        </w:tc>
        <w:tc>
          <w:tcPr>
            <w:tcW w:w="7233" w:type="dxa"/>
          </w:tcPr>
          <w:p w14:paraId="3B07EB10"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14" w14:textId="77777777" w:rsidTr="0032687C">
        <w:tc>
          <w:tcPr>
            <w:tcW w:w="1930" w:type="dxa"/>
          </w:tcPr>
          <w:p w14:paraId="3B07EB12" w14:textId="77777777" w:rsidR="00015ED4" w:rsidRPr="007A6955" w:rsidRDefault="00015ED4" w:rsidP="00C4364B">
            <w:pPr>
              <w:pStyle w:val="TableText"/>
              <w:keepNext/>
              <w:keepLines/>
              <w:rPr>
                <w:b/>
              </w:rPr>
            </w:pPr>
            <w:r w:rsidRPr="007A6955">
              <w:rPr>
                <w:b/>
              </w:rPr>
              <w:t>Use:</w:t>
            </w:r>
          </w:p>
        </w:tc>
        <w:tc>
          <w:tcPr>
            <w:tcW w:w="7233" w:type="dxa"/>
          </w:tcPr>
          <w:p w14:paraId="3B07EB13" w14:textId="77777777" w:rsidR="00015ED4" w:rsidRPr="007A6955" w:rsidRDefault="00015ED4" w:rsidP="00C4364B">
            <w:pPr>
              <w:pStyle w:val="TableText"/>
              <w:keepNext/>
              <w:keepLines/>
            </w:pPr>
            <w:r w:rsidRPr="007A6955">
              <w:t>This date function returns the date portion of a date/time expression.</w:t>
            </w:r>
          </w:p>
        </w:tc>
      </w:tr>
      <w:tr w:rsidR="00015ED4" w:rsidRPr="007A6955" w14:paraId="3B07EB17" w14:textId="77777777" w:rsidTr="0032687C">
        <w:tc>
          <w:tcPr>
            <w:tcW w:w="1930" w:type="dxa"/>
          </w:tcPr>
          <w:p w14:paraId="3B07EB15" w14:textId="77777777" w:rsidR="00015ED4" w:rsidRPr="007A6955" w:rsidRDefault="00015ED4" w:rsidP="00C4364B">
            <w:pPr>
              <w:pStyle w:val="TableText"/>
              <w:rPr>
                <w:b/>
              </w:rPr>
            </w:pPr>
            <w:r w:rsidRPr="007A6955">
              <w:rPr>
                <w:b/>
              </w:rPr>
              <w:t>Example:</w:t>
            </w:r>
          </w:p>
        </w:tc>
        <w:tc>
          <w:tcPr>
            <w:tcW w:w="7233" w:type="dxa"/>
          </w:tcPr>
          <w:p w14:paraId="3B07EB16" w14:textId="77777777" w:rsidR="00015ED4" w:rsidRPr="007A6955" w:rsidRDefault="00015ED4" w:rsidP="00C4364B">
            <w:pPr>
              <w:pStyle w:val="TableText"/>
            </w:pPr>
            <w:r w:rsidRPr="007A6955">
              <w:t>DATE(NOW) =&gt; AUG 21,1991</w:t>
            </w:r>
          </w:p>
        </w:tc>
      </w:tr>
    </w:tbl>
    <w:p w14:paraId="3B07EB18" w14:textId="77777777" w:rsidR="00015ED4" w:rsidRPr="007A6955" w:rsidRDefault="00015ED4" w:rsidP="00950D83">
      <w:pPr>
        <w:pStyle w:val="BodyText6"/>
      </w:pPr>
    </w:p>
    <w:p w14:paraId="3B07EB19" w14:textId="77777777" w:rsidR="00015ED4" w:rsidRPr="007A6955" w:rsidRDefault="000A180C" w:rsidP="00C45E31">
      <w:pPr>
        <w:pStyle w:val="Note"/>
      </w:pPr>
      <w:r>
        <w:rPr>
          <w:noProof/>
        </w:rPr>
        <w:drawing>
          <wp:inline distT="0" distB="0" distL="0" distR="0" wp14:anchorId="3B081118" wp14:editId="3B081119">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_Ref342565308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EB1A" w14:textId="77777777" w:rsidR="00015ED4" w:rsidRPr="007A6955" w:rsidRDefault="00015ED4" w:rsidP="003903FC">
      <w:pPr>
        <w:pStyle w:val="Heading4"/>
        <w:rPr>
          <w:lang w:val="en-US"/>
        </w:rPr>
      </w:pPr>
      <w:r w:rsidRPr="007A6955">
        <w:rPr>
          <w:lang w:val="en-US"/>
        </w:rPr>
        <w:lastRenderedPageBreak/>
        <w:t>DAYOFWEEK</w:t>
      </w:r>
    </w:p>
    <w:p w14:paraId="3B07EB1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DAYOFWEEK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Functions:DAYOFWEEK</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Functions:DAYOFWEEK</w:instrText>
      </w:r>
      <w:r w:rsidR="00850AFF" w:rsidRPr="007A6955">
        <w:instrText>”</w:instrText>
      </w:r>
      <w:r w:rsidRPr="007A6955">
        <w:instrText xml:space="preserve"> </w:instrText>
      </w:r>
      <w:r w:rsidRPr="007A6955">
        <w:fldChar w:fldCharType="end"/>
      </w:r>
    </w:p>
    <w:p w14:paraId="3B07EB1C" w14:textId="77777777" w:rsidR="00950D83" w:rsidRPr="007A6955" w:rsidRDefault="00950D83" w:rsidP="00950D83">
      <w:pPr>
        <w:pStyle w:val="Caption"/>
      </w:pPr>
      <w:bookmarkStart w:id="511" w:name="_Toc342980700"/>
      <w:bookmarkStart w:id="512" w:name="_Toc468272441"/>
      <w:r w:rsidRPr="007A6955">
        <w:t xml:space="preserve">Table </w:t>
      </w:r>
      <w:r w:rsidR="00832A98">
        <w:fldChar w:fldCharType="begin"/>
      </w:r>
      <w:r w:rsidR="00832A98">
        <w:instrText xml:space="preserve"> SEQ Table \* ARABIC </w:instrText>
      </w:r>
      <w:r w:rsidR="00832A98">
        <w:fldChar w:fldCharType="separate"/>
      </w:r>
      <w:r w:rsidR="00832A98">
        <w:rPr>
          <w:noProof/>
        </w:rPr>
        <w:t>15</w:t>
      </w:r>
      <w:r w:rsidR="00832A98">
        <w:rPr>
          <w:noProof/>
        </w:rPr>
        <w:fldChar w:fldCharType="end"/>
      </w:r>
      <w:r w:rsidRPr="007A6955">
        <w:t xml:space="preserve">: </w:t>
      </w:r>
      <w:r w:rsidR="00B85423" w:rsidRPr="007A6955">
        <w:t xml:space="preserve">VA FileMan Functions—Date/Time Function: </w:t>
      </w:r>
      <w:r w:rsidRPr="007A6955">
        <w:t>DAYOFWEEK</w:t>
      </w:r>
      <w:bookmarkEnd w:id="511"/>
      <w:bookmarkEnd w:id="5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237"/>
      </w:tblGrid>
      <w:tr w:rsidR="00015ED4" w:rsidRPr="007A6955" w14:paraId="3B07EB1F" w14:textId="77777777" w:rsidTr="000314AB">
        <w:trPr>
          <w:tblHeader/>
        </w:trPr>
        <w:tc>
          <w:tcPr>
            <w:tcW w:w="1926" w:type="dxa"/>
          </w:tcPr>
          <w:p w14:paraId="3B07EB1D" w14:textId="77777777" w:rsidR="00015ED4" w:rsidRPr="007A6955" w:rsidRDefault="00015ED4" w:rsidP="000314AB">
            <w:pPr>
              <w:pStyle w:val="TableHeading"/>
            </w:pPr>
            <w:bookmarkStart w:id="513" w:name="COL001_TBL015"/>
            <w:bookmarkEnd w:id="513"/>
            <w:r w:rsidRPr="007A6955">
              <w:t>Format:</w:t>
            </w:r>
          </w:p>
        </w:tc>
        <w:tc>
          <w:tcPr>
            <w:tcW w:w="7237" w:type="dxa"/>
          </w:tcPr>
          <w:p w14:paraId="3B07EB1E" w14:textId="77777777" w:rsidR="00015ED4" w:rsidRPr="007A6955" w:rsidRDefault="00015ED4" w:rsidP="000314AB">
            <w:pPr>
              <w:pStyle w:val="TableHeading"/>
            </w:pPr>
            <w:r w:rsidRPr="007A6955">
              <w:t>DAYOFWEEK(datexp)</w:t>
            </w:r>
          </w:p>
        </w:tc>
      </w:tr>
      <w:tr w:rsidR="00015ED4" w:rsidRPr="007A6955" w14:paraId="3B07EB22" w14:textId="77777777" w:rsidTr="0032687C">
        <w:tc>
          <w:tcPr>
            <w:tcW w:w="1926" w:type="dxa"/>
          </w:tcPr>
          <w:p w14:paraId="3B07EB20" w14:textId="77777777" w:rsidR="00015ED4" w:rsidRPr="007A6955" w:rsidRDefault="00015ED4" w:rsidP="00C4364B">
            <w:pPr>
              <w:pStyle w:val="TableText"/>
              <w:keepNext/>
              <w:keepLines/>
              <w:rPr>
                <w:b/>
              </w:rPr>
            </w:pPr>
            <w:r w:rsidRPr="007A6955">
              <w:rPr>
                <w:b/>
              </w:rPr>
              <w:t>Parameters:</w:t>
            </w:r>
          </w:p>
        </w:tc>
        <w:tc>
          <w:tcPr>
            <w:tcW w:w="7237" w:type="dxa"/>
          </w:tcPr>
          <w:p w14:paraId="3B07EB21" w14:textId="77777777" w:rsidR="00015ED4" w:rsidRPr="007A6955" w:rsidRDefault="00015ED4" w:rsidP="00C4364B">
            <w:pPr>
              <w:pStyle w:val="TableText"/>
              <w:keepNext/>
              <w:keepLines/>
            </w:pPr>
            <w:r w:rsidRPr="007A6955">
              <w:rPr>
                <w:b/>
              </w:rPr>
              <w:t>datexp</w:t>
            </w:r>
            <w:r w:rsidRPr="007A6955">
              <w:t xml:space="preserve"> is an expression with date/time value.</w:t>
            </w:r>
          </w:p>
        </w:tc>
      </w:tr>
      <w:tr w:rsidR="00015ED4" w:rsidRPr="007A6955" w14:paraId="3B07EB25" w14:textId="77777777" w:rsidTr="0032687C">
        <w:tc>
          <w:tcPr>
            <w:tcW w:w="1926" w:type="dxa"/>
          </w:tcPr>
          <w:p w14:paraId="3B07EB23" w14:textId="77777777" w:rsidR="00015ED4" w:rsidRPr="007A6955" w:rsidRDefault="00015ED4" w:rsidP="00C4364B">
            <w:pPr>
              <w:pStyle w:val="TableText"/>
              <w:keepNext/>
              <w:keepLines/>
              <w:rPr>
                <w:b/>
              </w:rPr>
            </w:pPr>
            <w:r w:rsidRPr="007A6955">
              <w:rPr>
                <w:b/>
              </w:rPr>
              <w:t>Use:</w:t>
            </w:r>
          </w:p>
        </w:tc>
        <w:tc>
          <w:tcPr>
            <w:tcW w:w="7237" w:type="dxa"/>
          </w:tcPr>
          <w:p w14:paraId="3B07EB24" w14:textId="77777777" w:rsidR="00015ED4" w:rsidRPr="007A6955" w:rsidRDefault="00015ED4" w:rsidP="00C4364B">
            <w:pPr>
              <w:pStyle w:val="TableText"/>
              <w:keepNext/>
              <w:keepLines/>
            </w:pPr>
            <w:r w:rsidRPr="007A6955">
              <w:t xml:space="preserve">This function returns the day of the week of the date in </w:t>
            </w:r>
            <w:r w:rsidRPr="007A6955">
              <w:rPr>
                <w:b/>
              </w:rPr>
              <w:t>datexp</w:t>
            </w:r>
            <w:r w:rsidRPr="007A6955">
              <w:t>.</w:t>
            </w:r>
          </w:p>
        </w:tc>
      </w:tr>
      <w:tr w:rsidR="00015ED4" w:rsidRPr="007A6955" w14:paraId="3B07EB28" w14:textId="77777777" w:rsidTr="0032687C">
        <w:tc>
          <w:tcPr>
            <w:tcW w:w="1926" w:type="dxa"/>
          </w:tcPr>
          <w:p w14:paraId="3B07EB26" w14:textId="77777777" w:rsidR="00015ED4" w:rsidRPr="007A6955" w:rsidRDefault="00015ED4" w:rsidP="00C4364B">
            <w:pPr>
              <w:pStyle w:val="TableText"/>
              <w:rPr>
                <w:b/>
              </w:rPr>
            </w:pPr>
            <w:r w:rsidRPr="007A6955">
              <w:rPr>
                <w:b/>
              </w:rPr>
              <w:t>Example:</w:t>
            </w:r>
          </w:p>
        </w:tc>
        <w:tc>
          <w:tcPr>
            <w:tcW w:w="7237" w:type="dxa"/>
          </w:tcPr>
          <w:p w14:paraId="3B07EB27" w14:textId="77777777" w:rsidR="00015ED4" w:rsidRPr="007A6955" w:rsidRDefault="00015ED4" w:rsidP="00C4364B">
            <w:pPr>
              <w:pStyle w:val="TableText"/>
            </w:pPr>
            <w:r w:rsidRPr="007A6955">
              <w:t>DAYOFWEEK(DATE OF BIRTH) =&gt; TUESDAY</w:t>
            </w:r>
          </w:p>
        </w:tc>
      </w:tr>
    </w:tbl>
    <w:p w14:paraId="3B07EB29" w14:textId="77777777" w:rsidR="00015ED4" w:rsidRPr="007A6955" w:rsidRDefault="00015ED4" w:rsidP="00950D83">
      <w:pPr>
        <w:pStyle w:val="BodyText6"/>
      </w:pPr>
    </w:p>
    <w:p w14:paraId="3B07EB2A" w14:textId="77777777" w:rsidR="00015ED4" w:rsidRPr="007A6955" w:rsidRDefault="00015ED4" w:rsidP="003903FC">
      <w:pPr>
        <w:pStyle w:val="Heading4"/>
        <w:rPr>
          <w:lang w:val="en-US"/>
        </w:rPr>
      </w:pPr>
      <w:r w:rsidRPr="007A6955">
        <w:rPr>
          <w:lang w:val="en-US"/>
        </w:rPr>
        <w:t>MID</w:t>
      </w:r>
    </w:p>
    <w:p w14:paraId="3B07EB2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Functions:MID</w:instrText>
      </w:r>
      <w:r w:rsidR="00850AFF" w:rsidRPr="007A6955">
        <w:instrText>”</w:instrText>
      </w:r>
      <w:r w:rsidRPr="007A6955">
        <w:instrText xml:space="preserve"> </w:instrText>
      </w:r>
      <w:r w:rsidRPr="007A6955">
        <w:fldChar w:fldCharType="end"/>
      </w:r>
    </w:p>
    <w:p w14:paraId="3B07EB2C" w14:textId="77777777" w:rsidR="00950D83" w:rsidRPr="007A6955" w:rsidRDefault="00950D83" w:rsidP="00950D83">
      <w:pPr>
        <w:pStyle w:val="Caption"/>
      </w:pPr>
      <w:bookmarkStart w:id="514" w:name="_Toc342980701"/>
      <w:bookmarkStart w:id="515" w:name="_Toc468272442"/>
      <w:r w:rsidRPr="007A6955">
        <w:t xml:space="preserve">Table </w:t>
      </w:r>
      <w:r w:rsidR="00832A98">
        <w:fldChar w:fldCharType="begin"/>
      </w:r>
      <w:r w:rsidR="00832A98">
        <w:instrText xml:space="preserve"> SEQ Table \* ARABIC </w:instrText>
      </w:r>
      <w:r w:rsidR="00832A98">
        <w:fldChar w:fldCharType="separate"/>
      </w:r>
      <w:r w:rsidR="00832A98">
        <w:rPr>
          <w:noProof/>
        </w:rPr>
        <w:t>16</w:t>
      </w:r>
      <w:r w:rsidR="00832A98">
        <w:rPr>
          <w:noProof/>
        </w:rPr>
        <w:fldChar w:fldCharType="end"/>
      </w:r>
      <w:r w:rsidRPr="007A6955">
        <w:t xml:space="preserve">: </w:t>
      </w:r>
      <w:r w:rsidR="00B85423" w:rsidRPr="007A6955">
        <w:t xml:space="preserve">VA FileMan Functions—Date/Time Function: </w:t>
      </w:r>
      <w:r w:rsidRPr="007A6955">
        <w:t>MID</w:t>
      </w:r>
      <w:bookmarkEnd w:id="514"/>
      <w:bookmarkEnd w:id="5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2F" w14:textId="77777777" w:rsidTr="000314AB">
        <w:trPr>
          <w:tblHeader/>
        </w:trPr>
        <w:tc>
          <w:tcPr>
            <w:tcW w:w="1930" w:type="dxa"/>
          </w:tcPr>
          <w:p w14:paraId="3B07EB2D" w14:textId="77777777" w:rsidR="00015ED4" w:rsidRPr="007A6955" w:rsidRDefault="00015ED4" w:rsidP="000314AB">
            <w:pPr>
              <w:pStyle w:val="TableHeading"/>
            </w:pPr>
            <w:bookmarkStart w:id="516" w:name="COL001_TBL016"/>
            <w:bookmarkEnd w:id="516"/>
            <w:r w:rsidRPr="007A6955">
              <w:t>Format:</w:t>
            </w:r>
          </w:p>
        </w:tc>
        <w:tc>
          <w:tcPr>
            <w:tcW w:w="7233" w:type="dxa"/>
          </w:tcPr>
          <w:p w14:paraId="3B07EB2E" w14:textId="77777777" w:rsidR="00015ED4" w:rsidRPr="007A6955" w:rsidRDefault="00015ED4" w:rsidP="000314AB">
            <w:pPr>
              <w:pStyle w:val="TableHeading"/>
            </w:pPr>
            <w:r w:rsidRPr="007A6955">
              <w:t>MID</w:t>
            </w:r>
          </w:p>
        </w:tc>
      </w:tr>
      <w:tr w:rsidR="00015ED4" w:rsidRPr="007A6955" w14:paraId="3B07EB32" w14:textId="77777777" w:rsidTr="0032687C">
        <w:tc>
          <w:tcPr>
            <w:tcW w:w="1930" w:type="dxa"/>
          </w:tcPr>
          <w:p w14:paraId="3B07EB30" w14:textId="77777777" w:rsidR="00015ED4" w:rsidRPr="007A6955" w:rsidRDefault="00015ED4" w:rsidP="00C4364B">
            <w:pPr>
              <w:pStyle w:val="TableText"/>
              <w:keepNext/>
              <w:keepLines/>
              <w:rPr>
                <w:b/>
              </w:rPr>
            </w:pPr>
            <w:r w:rsidRPr="007A6955">
              <w:rPr>
                <w:b/>
              </w:rPr>
              <w:t>Parameters:</w:t>
            </w:r>
          </w:p>
        </w:tc>
        <w:tc>
          <w:tcPr>
            <w:tcW w:w="7233" w:type="dxa"/>
          </w:tcPr>
          <w:p w14:paraId="3B07EB31" w14:textId="77777777" w:rsidR="00015ED4" w:rsidRPr="007A6955" w:rsidRDefault="00015ED4" w:rsidP="00C4364B">
            <w:pPr>
              <w:pStyle w:val="TableText"/>
              <w:keepNext/>
              <w:keepLines/>
            </w:pPr>
            <w:r w:rsidRPr="007A6955">
              <w:t>(none)</w:t>
            </w:r>
          </w:p>
        </w:tc>
      </w:tr>
      <w:tr w:rsidR="00015ED4" w:rsidRPr="007A6955" w14:paraId="3B07EB35" w14:textId="77777777" w:rsidTr="0032687C">
        <w:tc>
          <w:tcPr>
            <w:tcW w:w="1930" w:type="dxa"/>
          </w:tcPr>
          <w:p w14:paraId="3B07EB33" w14:textId="77777777" w:rsidR="00015ED4" w:rsidRPr="007A6955" w:rsidRDefault="00015ED4" w:rsidP="00C4364B">
            <w:pPr>
              <w:pStyle w:val="TableText"/>
              <w:keepNext/>
              <w:keepLines/>
              <w:rPr>
                <w:b/>
              </w:rPr>
            </w:pPr>
            <w:r w:rsidRPr="007A6955">
              <w:rPr>
                <w:b/>
              </w:rPr>
              <w:t>Use:</w:t>
            </w:r>
          </w:p>
        </w:tc>
        <w:tc>
          <w:tcPr>
            <w:tcW w:w="7233" w:type="dxa"/>
          </w:tcPr>
          <w:p w14:paraId="3B07EB34" w14:textId="77777777" w:rsidR="00015ED4" w:rsidRPr="007A6955" w:rsidRDefault="00015ED4" w:rsidP="00C4364B">
            <w:pPr>
              <w:pStyle w:val="TableText"/>
              <w:keepNext/>
              <w:keepLines/>
            </w:pPr>
            <w:r w:rsidRPr="007A6955">
              <w:t>This argumentless function returns the current date with a 24:00 time stamp. It represents tonight at midnight.</w:t>
            </w:r>
          </w:p>
        </w:tc>
      </w:tr>
      <w:tr w:rsidR="00015ED4" w:rsidRPr="007A6955" w14:paraId="3B07EB38" w14:textId="77777777" w:rsidTr="0032687C">
        <w:tc>
          <w:tcPr>
            <w:tcW w:w="1930" w:type="dxa"/>
          </w:tcPr>
          <w:p w14:paraId="3B07EB36" w14:textId="77777777" w:rsidR="00015ED4" w:rsidRPr="007A6955" w:rsidRDefault="00015ED4" w:rsidP="00C4364B">
            <w:pPr>
              <w:pStyle w:val="TableText"/>
              <w:rPr>
                <w:b/>
              </w:rPr>
            </w:pPr>
            <w:r w:rsidRPr="007A6955">
              <w:rPr>
                <w:b/>
              </w:rPr>
              <w:t>Example:</w:t>
            </w:r>
          </w:p>
        </w:tc>
        <w:tc>
          <w:tcPr>
            <w:tcW w:w="7233" w:type="dxa"/>
          </w:tcPr>
          <w:p w14:paraId="3B07EB37" w14:textId="77777777" w:rsidR="00015ED4" w:rsidRPr="007A6955" w:rsidRDefault="00015ED4" w:rsidP="00C4364B">
            <w:pPr>
              <w:pStyle w:val="TableText"/>
            </w:pPr>
            <w:r w:rsidRPr="007A6955">
              <w:t>MID =&gt; AUG 23,1991</w:t>
            </w:r>
            <w:r w:rsidR="005F0EFB" w:rsidRPr="007A6955">
              <w:t xml:space="preserve"> </w:t>
            </w:r>
            <w:r w:rsidRPr="007A6955">
              <w:t>24:00</w:t>
            </w:r>
          </w:p>
        </w:tc>
      </w:tr>
    </w:tbl>
    <w:p w14:paraId="3B07EB39" w14:textId="77777777" w:rsidR="00015ED4" w:rsidRPr="007A6955" w:rsidRDefault="00015ED4" w:rsidP="00950D83">
      <w:pPr>
        <w:pStyle w:val="BodyText6"/>
      </w:pPr>
    </w:p>
    <w:p w14:paraId="3B07EB3A" w14:textId="77777777" w:rsidR="00015ED4" w:rsidRPr="007A6955" w:rsidRDefault="000A180C" w:rsidP="00C80BA3">
      <w:pPr>
        <w:pStyle w:val="Note"/>
      </w:pPr>
      <w:r>
        <w:rPr>
          <w:noProof/>
        </w:rPr>
        <w:drawing>
          <wp:inline distT="0" distB="0" distL="0" distR="0" wp14:anchorId="3B08111A" wp14:editId="3B08111B">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_Ref342565377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3B" w14:textId="77777777" w:rsidR="00015ED4" w:rsidRPr="007A6955" w:rsidRDefault="00015ED4" w:rsidP="003903FC">
      <w:pPr>
        <w:pStyle w:val="Heading4"/>
        <w:rPr>
          <w:lang w:val="en-US"/>
        </w:rPr>
      </w:pPr>
      <w:r w:rsidRPr="007A6955">
        <w:rPr>
          <w:lang w:val="en-US"/>
        </w:rPr>
        <w:lastRenderedPageBreak/>
        <w:t>MINUTES</w:t>
      </w:r>
    </w:p>
    <w:p w14:paraId="3B07EB3C"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MINUTES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Functions:MINUTES</w:instrText>
      </w:r>
      <w:r w:rsidR="00850AFF" w:rsidRPr="007A6955">
        <w:instrText>”</w:instrText>
      </w:r>
      <w:r w:rsidRPr="007A6955">
        <w:instrText xml:space="preserve"> </w:instrText>
      </w:r>
      <w:r w:rsidRPr="007A6955">
        <w:fldChar w:fldCharType="end"/>
      </w:r>
    </w:p>
    <w:p w14:paraId="3B07EB3D" w14:textId="77777777" w:rsidR="00950D83" w:rsidRPr="007A6955" w:rsidRDefault="00950D83" w:rsidP="00950D83">
      <w:pPr>
        <w:pStyle w:val="Caption"/>
      </w:pPr>
      <w:bookmarkStart w:id="517" w:name="_Toc342980702"/>
      <w:bookmarkStart w:id="518" w:name="_Toc468272443"/>
      <w:r w:rsidRPr="007A6955">
        <w:t xml:space="preserve">Table </w:t>
      </w:r>
      <w:r w:rsidR="00832A98">
        <w:fldChar w:fldCharType="begin"/>
      </w:r>
      <w:r w:rsidR="00832A98">
        <w:instrText xml:space="preserve"> SEQ Table \* ARABIC </w:instrText>
      </w:r>
      <w:r w:rsidR="00832A98">
        <w:fldChar w:fldCharType="separate"/>
      </w:r>
      <w:r w:rsidR="00832A98">
        <w:rPr>
          <w:noProof/>
        </w:rPr>
        <w:t>17</w:t>
      </w:r>
      <w:r w:rsidR="00832A98">
        <w:rPr>
          <w:noProof/>
        </w:rPr>
        <w:fldChar w:fldCharType="end"/>
      </w:r>
      <w:r w:rsidRPr="007A6955">
        <w:t xml:space="preserve">: </w:t>
      </w:r>
      <w:r w:rsidR="00B85423" w:rsidRPr="007A6955">
        <w:t xml:space="preserve">VA FileMan Functions—Date/Time Function: </w:t>
      </w:r>
      <w:r w:rsidRPr="007A6955">
        <w:t>MINUTES</w:t>
      </w:r>
      <w:bookmarkEnd w:id="517"/>
      <w:bookmarkEnd w:id="5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40" w14:textId="77777777" w:rsidTr="000314AB">
        <w:trPr>
          <w:tblHeader/>
        </w:trPr>
        <w:tc>
          <w:tcPr>
            <w:tcW w:w="1930" w:type="dxa"/>
          </w:tcPr>
          <w:p w14:paraId="3B07EB3E" w14:textId="77777777" w:rsidR="00015ED4" w:rsidRPr="007A6955" w:rsidRDefault="00015ED4" w:rsidP="000314AB">
            <w:pPr>
              <w:pStyle w:val="TableHeading"/>
            </w:pPr>
            <w:bookmarkStart w:id="519" w:name="COL001_TBL017"/>
            <w:bookmarkEnd w:id="519"/>
            <w:r w:rsidRPr="007A6955">
              <w:t>Format:</w:t>
            </w:r>
          </w:p>
        </w:tc>
        <w:tc>
          <w:tcPr>
            <w:tcW w:w="7233" w:type="dxa"/>
          </w:tcPr>
          <w:p w14:paraId="3B07EB3F" w14:textId="77777777" w:rsidR="00015ED4" w:rsidRPr="007A6955" w:rsidRDefault="00015ED4" w:rsidP="000314AB">
            <w:pPr>
              <w:pStyle w:val="TableHeading"/>
            </w:pPr>
            <w:r w:rsidRPr="007A6955">
              <w:t>MINUTES(datexp1,datexp2)</w:t>
            </w:r>
          </w:p>
        </w:tc>
      </w:tr>
      <w:tr w:rsidR="00015ED4" w:rsidRPr="007A6955" w14:paraId="3B07EB43" w14:textId="77777777" w:rsidTr="0032687C">
        <w:tc>
          <w:tcPr>
            <w:tcW w:w="1930" w:type="dxa"/>
          </w:tcPr>
          <w:p w14:paraId="3B07EB41" w14:textId="77777777" w:rsidR="00015ED4" w:rsidRPr="007A6955" w:rsidRDefault="00015ED4" w:rsidP="00C4364B">
            <w:pPr>
              <w:pStyle w:val="TableText"/>
              <w:keepNext/>
              <w:keepLines/>
              <w:rPr>
                <w:b/>
              </w:rPr>
            </w:pPr>
            <w:r w:rsidRPr="007A6955">
              <w:rPr>
                <w:b/>
              </w:rPr>
              <w:t>Parameters:</w:t>
            </w:r>
          </w:p>
        </w:tc>
        <w:tc>
          <w:tcPr>
            <w:tcW w:w="7233" w:type="dxa"/>
          </w:tcPr>
          <w:p w14:paraId="3B07EB42" w14:textId="77777777" w:rsidR="00015ED4" w:rsidRPr="007A6955" w:rsidRDefault="00015ED4" w:rsidP="00C4364B">
            <w:pPr>
              <w:pStyle w:val="TableText"/>
              <w:keepNext/>
              <w:keepLines/>
            </w:pPr>
            <w:r w:rsidRPr="007A6955">
              <w:rPr>
                <w:b/>
              </w:rPr>
              <w:t>datexp1</w:t>
            </w:r>
            <w:r w:rsidRPr="007A6955">
              <w:t xml:space="preserve"> and </w:t>
            </w:r>
            <w:r w:rsidRPr="007A6955">
              <w:rPr>
                <w:b/>
              </w:rPr>
              <w:t>datexp2</w:t>
            </w:r>
            <w:r w:rsidRPr="007A6955">
              <w:t xml:space="preserve"> are date/time expressions. Time stamps are </w:t>
            </w:r>
            <w:r w:rsidRPr="007A6955">
              <w:rPr>
                <w:i/>
              </w:rPr>
              <w:t>not</w:t>
            </w:r>
            <w:r w:rsidRPr="007A6955">
              <w:t xml:space="preserve"> necessary.</w:t>
            </w:r>
          </w:p>
        </w:tc>
      </w:tr>
      <w:tr w:rsidR="00015ED4" w:rsidRPr="007A6955" w14:paraId="3B07EB46" w14:textId="77777777" w:rsidTr="0032687C">
        <w:tc>
          <w:tcPr>
            <w:tcW w:w="1930" w:type="dxa"/>
          </w:tcPr>
          <w:p w14:paraId="3B07EB44" w14:textId="77777777" w:rsidR="00015ED4" w:rsidRPr="007A6955" w:rsidRDefault="00015ED4" w:rsidP="00C4364B">
            <w:pPr>
              <w:pStyle w:val="TableText"/>
              <w:keepNext/>
              <w:keepLines/>
              <w:rPr>
                <w:b/>
              </w:rPr>
            </w:pPr>
            <w:r w:rsidRPr="007A6955">
              <w:rPr>
                <w:b/>
              </w:rPr>
              <w:t>Use:</w:t>
            </w:r>
          </w:p>
        </w:tc>
        <w:tc>
          <w:tcPr>
            <w:tcW w:w="7233" w:type="dxa"/>
          </w:tcPr>
          <w:p w14:paraId="3B07EB45" w14:textId="77777777" w:rsidR="00015ED4" w:rsidRPr="007A6955" w:rsidRDefault="00015ED4" w:rsidP="00C4364B">
            <w:pPr>
              <w:pStyle w:val="TableText"/>
              <w:keepNext/>
              <w:keepLines/>
            </w:pPr>
            <w:r w:rsidRPr="007A6955">
              <w:t xml:space="preserve">This function returns the number of minutes that </w:t>
            </w:r>
            <w:r w:rsidRPr="007A6955">
              <w:rPr>
                <w:b/>
              </w:rPr>
              <w:t>datexp1</w:t>
            </w:r>
            <w:r w:rsidRPr="007A6955">
              <w:t xml:space="preserve"> is </w:t>
            </w:r>
            <w:r w:rsidRPr="007A6955">
              <w:rPr>
                <w:i/>
              </w:rPr>
              <w:t>after</w:t>
            </w:r>
            <w:r w:rsidRPr="007A6955">
              <w:t xml:space="preserve"> </w:t>
            </w:r>
            <w:r w:rsidRPr="007A6955">
              <w:rPr>
                <w:b/>
              </w:rPr>
              <w:t>datexp2</w:t>
            </w:r>
            <w:r w:rsidRPr="007A6955">
              <w:t>. If no time is associated with a date/time expression, DATE@12:00 A.M. is used.</w:t>
            </w:r>
          </w:p>
        </w:tc>
      </w:tr>
      <w:tr w:rsidR="00015ED4" w:rsidRPr="007A6955" w14:paraId="3B07EB4A" w14:textId="77777777" w:rsidTr="0032687C">
        <w:tc>
          <w:tcPr>
            <w:tcW w:w="1930" w:type="dxa"/>
          </w:tcPr>
          <w:p w14:paraId="3B07EB47" w14:textId="77777777" w:rsidR="00015ED4" w:rsidRPr="007A6955" w:rsidRDefault="00015ED4" w:rsidP="00C4364B">
            <w:pPr>
              <w:pStyle w:val="TableText"/>
              <w:rPr>
                <w:b/>
              </w:rPr>
            </w:pPr>
            <w:r w:rsidRPr="007A6955">
              <w:rPr>
                <w:b/>
              </w:rPr>
              <w:t>Examples:</w:t>
            </w:r>
          </w:p>
        </w:tc>
        <w:tc>
          <w:tcPr>
            <w:tcW w:w="7233" w:type="dxa"/>
          </w:tcPr>
          <w:p w14:paraId="3B07EB48" w14:textId="77777777" w:rsidR="00015ED4" w:rsidRPr="007A6955" w:rsidRDefault="00015ED4" w:rsidP="00C4364B">
            <w:pPr>
              <w:pStyle w:val="TableText"/>
            </w:pPr>
            <w:r w:rsidRPr="007A6955">
              <w:t>MINUTES(MID,NOW) =&gt; 832</w:t>
            </w:r>
          </w:p>
          <w:p w14:paraId="3B07EB49" w14:textId="77777777" w:rsidR="00015ED4" w:rsidRPr="007A6955" w:rsidRDefault="00015ED4" w:rsidP="00C4364B">
            <w:pPr>
              <w:pStyle w:val="TableText"/>
            </w:pPr>
            <w:r w:rsidRPr="007A6955">
              <w:t xml:space="preserve">MINUTES(MID,TODAY) =&gt; 1440 </w:t>
            </w:r>
          </w:p>
        </w:tc>
      </w:tr>
    </w:tbl>
    <w:p w14:paraId="3B07EB4B" w14:textId="77777777" w:rsidR="00015ED4" w:rsidRPr="007A6955" w:rsidRDefault="00015ED4" w:rsidP="00950D83">
      <w:pPr>
        <w:pStyle w:val="BodyText6"/>
      </w:pPr>
    </w:p>
    <w:p w14:paraId="3B07EB4C" w14:textId="77777777" w:rsidR="00015ED4" w:rsidRPr="007A6955" w:rsidRDefault="00015ED4" w:rsidP="003903FC">
      <w:pPr>
        <w:pStyle w:val="Heading4"/>
        <w:rPr>
          <w:lang w:val="en-US"/>
        </w:rPr>
      </w:pPr>
      <w:r w:rsidRPr="007A6955">
        <w:rPr>
          <w:lang w:val="en-US"/>
        </w:rPr>
        <w:t>MONTH</w:t>
      </w:r>
    </w:p>
    <w:p w14:paraId="3B07EB4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w:instrText>
      </w:r>
      <w:r w:rsidR="00850AFF" w:rsidRPr="007A6955">
        <w:instrText>”</w:instrText>
      </w:r>
      <w:r w:rsidRPr="007A6955">
        <w:instrText xml:space="preserve"> </w:instrText>
      </w:r>
      <w:r w:rsidRPr="007A6955">
        <w:fldChar w:fldCharType="end"/>
      </w:r>
    </w:p>
    <w:p w14:paraId="3B07EB4E" w14:textId="77777777" w:rsidR="00950D83" w:rsidRPr="007A6955" w:rsidRDefault="00950D83" w:rsidP="00950D83">
      <w:pPr>
        <w:pStyle w:val="Caption"/>
      </w:pPr>
      <w:bookmarkStart w:id="520" w:name="_Toc342980703"/>
      <w:bookmarkStart w:id="521" w:name="_Toc468272444"/>
      <w:r w:rsidRPr="007A6955">
        <w:t xml:space="preserve">Table </w:t>
      </w:r>
      <w:r w:rsidR="00832A98">
        <w:fldChar w:fldCharType="begin"/>
      </w:r>
      <w:r w:rsidR="00832A98">
        <w:instrText xml:space="preserve"> SEQ Table \* ARABIC </w:instrText>
      </w:r>
      <w:r w:rsidR="00832A98">
        <w:fldChar w:fldCharType="separate"/>
      </w:r>
      <w:r w:rsidR="00832A98">
        <w:rPr>
          <w:noProof/>
        </w:rPr>
        <w:t>18</w:t>
      </w:r>
      <w:r w:rsidR="00832A98">
        <w:rPr>
          <w:noProof/>
        </w:rPr>
        <w:fldChar w:fldCharType="end"/>
      </w:r>
      <w:r w:rsidRPr="007A6955">
        <w:t xml:space="preserve">: </w:t>
      </w:r>
      <w:r w:rsidR="00B85423" w:rsidRPr="007A6955">
        <w:t xml:space="preserve">VA FileMan Functions—Date/Time Function: </w:t>
      </w:r>
      <w:r w:rsidRPr="007A6955">
        <w:t>MONTH</w:t>
      </w:r>
      <w:bookmarkEnd w:id="520"/>
      <w:bookmarkEnd w:id="5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51" w14:textId="77777777" w:rsidTr="000314AB">
        <w:trPr>
          <w:tblHeader/>
        </w:trPr>
        <w:tc>
          <w:tcPr>
            <w:tcW w:w="1930" w:type="dxa"/>
          </w:tcPr>
          <w:p w14:paraId="3B07EB4F" w14:textId="77777777" w:rsidR="00015ED4" w:rsidRPr="007A6955" w:rsidRDefault="00015ED4" w:rsidP="000314AB">
            <w:pPr>
              <w:pStyle w:val="TableHeading"/>
            </w:pPr>
            <w:bookmarkStart w:id="522" w:name="COL001_TBL018"/>
            <w:bookmarkEnd w:id="522"/>
            <w:r w:rsidRPr="007A6955">
              <w:t>Format:</w:t>
            </w:r>
          </w:p>
        </w:tc>
        <w:tc>
          <w:tcPr>
            <w:tcW w:w="7233" w:type="dxa"/>
          </w:tcPr>
          <w:p w14:paraId="3B07EB50" w14:textId="77777777" w:rsidR="00015ED4" w:rsidRPr="007A6955" w:rsidRDefault="00015ED4" w:rsidP="000314AB">
            <w:pPr>
              <w:pStyle w:val="TableHeading"/>
            </w:pPr>
            <w:r w:rsidRPr="007A6955">
              <w:t>MONTH(datexp)</w:t>
            </w:r>
          </w:p>
        </w:tc>
      </w:tr>
      <w:tr w:rsidR="00015ED4" w:rsidRPr="007A6955" w14:paraId="3B07EB54" w14:textId="77777777" w:rsidTr="0032687C">
        <w:tc>
          <w:tcPr>
            <w:tcW w:w="1930" w:type="dxa"/>
          </w:tcPr>
          <w:p w14:paraId="3B07EB52" w14:textId="77777777" w:rsidR="00015ED4" w:rsidRPr="007A6955" w:rsidRDefault="00015ED4" w:rsidP="00C4364B">
            <w:pPr>
              <w:pStyle w:val="TableText"/>
              <w:keepNext/>
              <w:keepLines/>
              <w:rPr>
                <w:b/>
              </w:rPr>
            </w:pPr>
            <w:r w:rsidRPr="007A6955">
              <w:rPr>
                <w:b/>
              </w:rPr>
              <w:t>Parameters:</w:t>
            </w:r>
          </w:p>
        </w:tc>
        <w:tc>
          <w:tcPr>
            <w:tcW w:w="7233" w:type="dxa"/>
          </w:tcPr>
          <w:p w14:paraId="3B07EB53" w14:textId="77777777" w:rsidR="00015ED4" w:rsidRPr="007A6955" w:rsidRDefault="00015ED4" w:rsidP="00C4364B">
            <w:pPr>
              <w:pStyle w:val="TableText"/>
              <w:keepNext/>
              <w:keepLines/>
            </w:pPr>
            <w:r w:rsidRPr="007A6955">
              <w:rPr>
                <w:b/>
              </w:rPr>
              <w:t>datexp</w:t>
            </w:r>
            <w:r w:rsidRPr="007A6955">
              <w:t xml:space="preserve"> is a date/time expression.</w:t>
            </w:r>
          </w:p>
        </w:tc>
      </w:tr>
      <w:tr w:rsidR="00015ED4" w:rsidRPr="007A6955" w14:paraId="3B07EB57" w14:textId="77777777" w:rsidTr="0032687C">
        <w:tc>
          <w:tcPr>
            <w:tcW w:w="1930" w:type="dxa"/>
          </w:tcPr>
          <w:p w14:paraId="3B07EB55" w14:textId="77777777" w:rsidR="00015ED4" w:rsidRPr="007A6955" w:rsidRDefault="00015ED4" w:rsidP="00C4364B">
            <w:pPr>
              <w:pStyle w:val="TableText"/>
              <w:keepNext/>
              <w:keepLines/>
              <w:rPr>
                <w:b/>
              </w:rPr>
            </w:pPr>
            <w:r w:rsidRPr="007A6955">
              <w:rPr>
                <w:b/>
              </w:rPr>
              <w:t>Use:</w:t>
            </w:r>
          </w:p>
        </w:tc>
        <w:tc>
          <w:tcPr>
            <w:tcW w:w="7233" w:type="dxa"/>
          </w:tcPr>
          <w:p w14:paraId="3B07EB56" w14:textId="77777777" w:rsidR="00015ED4" w:rsidRPr="007A6955" w:rsidRDefault="00015ED4" w:rsidP="00C4364B">
            <w:pPr>
              <w:pStyle w:val="TableText"/>
              <w:keepNext/>
              <w:keepLines/>
            </w:pPr>
            <w:r w:rsidRPr="007A6955">
              <w:t>This function returns the month and year from a date/time valued expression.</w:t>
            </w:r>
          </w:p>
        </w:tc>
      </w:tr>
      <w:tr w:rsidR="00015ED4" w:rsidRPr="007A6955" w14:paraId="3B07EB5A" w14:textId="77777777" w:rsidTr="0032687C">
        <w:tc>
          <w:tcPr>
            <w:tcW w:w="1930" w:type="dxa"/>
          </w:tcPr>
          <w:p w14:paraId="3B07EB58" w14:textId="77777777" w:rsidR="00015ED4" w:rsidRPr="007A6955" w:rsidRDefault="00015ED4" w:rsidP="00C4364B">
            <w:pPr>
              <w:pStyle w:val="TableText"/>
              <w:rPr>
                <w:b/>
              </w:rPr>
            </w:pPr>
            <w:r w:rsidRPr="007A6955">
              <w:rPr>
                <w:b/>
              </w:rPr>
              <w:t>Example:</w:t>
            </w:r>
          </w:p>
        </w:tc>
        <w:tc>
          <w:tcPr>
            <w:tcW w:w="7233" w:type="dxa"/>
          </w:tcPr>
          <w:p w14:paraId="3B07EB59" w14:textId="77777777" w:rsidR="00015ED4" w:rsidRPr="007A6955" w:rsidRDefault="00015ED4" w:rsidP="00C4364B">
            <w:pPr>
              <w:pStyle w:val="TableText"/>
            </w:pPr>
            <w:r w:rsidRPr="007A6955">
              <w:t>MONTH(DATE OF BIRTH) =&gt; AUG 1943</w:t>
            </w:r>
          </w:p>
        </w:tc>
      </w:tr>
    </w:tbl>
    <w:p w14:paraId="3B07EB5B" w14:textId="77777777" w:rsidR="00015ED4" w:rsidRPr="007A6955" w:rsidRDefault="00015ED4" w:rsidP="00950D83">
      <w:pPr>
        <w:pStyle w:val="BodyText6"/>
      </w:pPr>
    </w:p>
    <w:p w14:paraId="3B07EB5C" w14:textId="77777777" w:rsidR="00015ED4" w:rsidRPr="007A6955" w:rsidRDefault="00015ED4" w:rsidP="003903FC">
      <w:pPr>
        <w:pStyle w:val="Heading4"/>
        <w:rPr>
          <w:lang w:val="en-US"/>
        </w:rPr>
      </w:pPr>
      <w:r w:rsidRPr="007A6955">
        <w:rPr>
          <w:lang w:val="en-US"/>
        </w:rPr>
        <w:t>MONTHNAME</w:t>
      </w:r>
    </w:p>
    <w:p w14:paraId="3B07EB5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MONTHNAME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Functions:MONTHNAME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Functions:MONTHNAME</w:instrText>
      </w:r>
      <w:r w:rsidR="00850AFF" w:rsidRPr="007A6955">
        <w:instrText>”</w:instrText>
      </w:r>
      <w:r w:rsidRPr="007A6955">
        <w:instrText xml:space="preserve"> </w:instrText>
      </w:r>
      <w:r w:rsidRPr="007A6955">
        <w:fldChar w:fldCharType="end"/>
      </w:r>
    </w:p>
    <w:p w14:paraId="3B07EB5E" w14:textId="77777777" w:rsidR="00950D83" w:rsidRPr="007A6955" w:rsidRDefault="00950D83" w:rsidP="00950D83">
      <w:pPr>
        <w:pStyle w:val="Caption"/>
      </w:pPr>
      <w:bookmarkStart w:id="523" w:name="_Toc342980704"/>
      <w:bookmarkStart w:id="524" w:name="_Toc468272445"/>
      <w:r w:rsidRPr="007A6955">
        <w:t xml:space="preserve">Table </w:t>
      </w:r>
      <w:r w:rsidR="00832A98">
        <w:fldChar w:fldCharType="begin"/>
      </w:r>
      <w:r w:rsidR="00832A98">
        <w:instrText xml:space="preserve"> SEQ Table \* ARABIC </w:instrText>
      </w:r>
      <w:r w:rsidR="00832A98">
        <w:fldChar w:fldCharType="separate"/>
      </w:r>
      <w:r w:rsidR="00832A98">
        <w:rPr>
          <w:noProof/>
        </w:rPr>
        <w:t>19</w:t>
      </w:r>
      <w:r w:rsidR="00832A98">
        <w:rPr>
          <w:noProof/>
        </w:rPr>
        <w:fldChar w:fldCharType="end"/>
      </w:r>
      <w:r w:rsidRPr="007A6955">
        <w:t xml:space="preserve">: </w:t>
      </w:r>
      <w:r w:rsidR="00B85423" w:rsidRPr="007A6955">
        <w:t xml:space="preserve">VA FileMan Functions—Date/Time Function: </w:t>
      </w:r>
      <w:r w:rsidRPr="007A6955">
        <w:t>MONTHNAME</w:t>
      </w:r>
      <w:bookmarkEnd w:id="523"/>
      <w:bookmarkEnd w:id="5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61" w14:textId="77777777" w:rsidTr="000314AB">
        <w:trPr>
          <w:tblHeader/>
        </w:trPr>
        <w:tc>
          <w:tcPr>
            <w:tcW w:w="1930" w:type="dxa"/>
          </w:tcPr>
          <w:p w14:paraId="3B07EB5F" w14:textId="77777777" w:rsidR="00015ED4" w:rsidRPr="007A6955" w:rsidRDefault="00015ED4" w:rsidP="000314AB">
            <w:pPr>
              <w:pStyle w:val="TableHeading"/>
            </w:pPr>
            <w:bookmarkStart w:id="525" w:name="COL001_TBL019"/>
            <w:bookmarkEnd w:id="525"/>
            <w:r w:rsidRPr="007A6955">
              <w:t>Format:</w:t>
            </w:r>
          </w:p>
        </w:tc>
        <w:tc>
          <w:tcPr>
            <w:tcW w:w="7233" w:type="dxa"/>
          </w:tcPr>
          <w:p w14:paraId="3B07EB60" w14:textId="77777777" w:rsidR="00015ED4" w:rsidRPr="007A6955" w:rsidRDefault="00015ED4" w:rsidP="000314AB">
            <w:pPr>
              <w:pStyle w:val="TableHeading"/>
            </w:pPr>
            <w:r w:rsidRPr="007A6955">
              <w:t>MONTHNAME(</w:t>
            </w:r>
            <w:r w:rsidRPr="007A6955">
              <w:rPr>
                <w:i/>
              </w:rPr>
              <w:t>n</w:t>
            </w:r>
            <w:r w:rsidRPr="007A6955">
              <w:t>)</w:t>
            </w:r>
          </w:p>
        </w:tc>
      </w:tr>
      <w:tr w:rsidR="00015ED4" w:rsidRPr="007A6955" w14:paraId="3B07EB64" w14:textId="77777777" w:rsidTr="0032687C">
        <w:tc>
          <w:tcPr>
            <w:tcW w:w="1930" w:type="dxa"/>
          </w:tcPr>
          <w:p w14:paraId="3B07EB62" w14:textId="77777777" w:rsidR="00015ED4" w:rsidRPr="007A6955" w:rsidRDefault="00015ED4" w:rsidP="00C4364B">
            <w:pPr>
              <w:pStyle w:val="TableText"/>
              <w:keepNext/>
              <w:keepLines/>
              <w:rPr>
                <w:b/>
              </w:rPr>
            </w:pPr>
            <w:r w:rsidRPr="007A6955">
              <w:rPr>
                <w:b/>
              </w:rPr>
              <w:t>Parameters:</w:t>
            </w:r>
          </w:p>
        </w:tc>
        <w:tc>
          <w:tcPr>
            <w:tcW w:w="7233" w:type="dxa"/>
          </w:tcPr>
          <w:p w14:paraId="3B07EB63" w14:textId="77777777" w:rsidR="00015ED4" w:rsidRPr="007A6955" w:rsidRDefault="00C80BA3" w:rsidP="00C4364B">
            <w:pPr>
              <w:pStyle w:val="TableText"/>
              <w:keepNext/>
              <w:keepLines/>
            </w:pPr>
            <w:r w:rsidRPr="007A6955">
              <w:t xml:space="preserve">The </w:t>
            </w:r>
            <w:r w:rsidR="00015ED4" w:rsidRPr="007A6955">
              <w:rPr>
                <w:b/>
                <w:i/>
              </w:rPr>
              <w:t>n</w:t>
            </w:r>
            <w:r w:rsidR="00015ED4" w:rsidRPr="007A6955">
              <w:t xml:space="preserve"> is an expression that evaluates to an integer from 1 through 12.</w:t>
            </w:r>
          </w:p>
        </w:tc>
      </w:tr>
      <w:tr w:rsidR="00015ED4" w:rsidRPr="007A6955" w14:paraId="3B07EB67" w14:textId="77777777" w:rsidTr="0032687C">
        <w:tc>
          <w:tcPr>
            <w:tcW w:w="1930" w:type="dxa"/>
          </w:tcPr>
          <w:p w14:paraId="3B07EB65" w14:textId="77777777" w:rsidR="00015ED4" w:rsidRPr="007A6955" w:rsidRDefault="00015ED4" w:rsidP="00C4364B">
            <w:pPr>
              <w:pStyle w:val="TableText"/>
              <w:keepNext/>
              <w:keepLines/>
              <w:rPr>
                <w:b/>
              </w:rPr>
            </w:pPr>
            <w:r w:rsidRPr="007A6955">
              <w:rPr>
                <w:b/>
              </w:rPr>
              <w:t>Use:</w:t>
            </w:r>
          </w:p>
        </w:tc>
        <w:tc>
          <w:tcPr>
            <w:tcW w:w="7233" w:type="dxa"/>
          </w:tcPr>
          <w:p w14:paraId="3B07EB66" w14:textId="77777777" w:rsidR="00015ED4" w:rsidRPr="007A6955" w:rsidRDefault="00015ED4" w:rsidP="00C4364B">
            <w:pPr>
              <w:pStyle w:val="TableText"/>
              <w:keepNext/>
              <w:keepLines/>
            </w:pPr>
            <w:r w:rsidRPr="007A6955">
              <w:t xml:space="preserve">This function returns the full name of the month corresponding to </w:t>
            </w:r>
            <w:r w:rsidRPr="007A6955">
              <w:rPr>
                <w:b/>
                <w:i/>
              </w:rPr>
              <w:t>n</w:t>
            </w:r>
            <w:r w:rsidRPr="007A6955">
              <w:t>.</w:t>
            </w:r>
          </w:p>
        </w:tc>
      </w:tr>
      <w:tr w:rsidR="00015ED4" w:rsidRPr="007A6955" w14:paraId="3B07EB6B" w14:textId="77777777" w:rsidTr="0032687C">
        <w:tc>
          <w:tcPr>
            <w:tcW w:w="1930" w:type="dxa"/>
          </w:tcPr>
          <w:p w14:paraId="3B07EB68" w14:textId="77777777" w:rsidR="00015ED4" w:rsidRPr="007A6955" w:rsidRDefault="00015ED4" w:rsidP="00C4364B">
            <w:pPr>
              <w:pStyle w:val="TableText"/>
              <w:rPr>
                <w:b/>
              </w:rPr>
            </w:pPr>
            <w:r w:rsidRPr="007A6955">
              <w:rPr>
                <w:b/>
              </w:rPr>
              <w:t>Examples:</w:t>
            </w:r>
          </w:p>
        </w:tc>
        <w:tc>
          <w:tcPr>
            <w:tcW w:w="7233" w:type="dxa"/>
          </w:tcPr>
          <w:p w14:paraId="3B07EB69" w14:textId="77777777" w:rsidR="00015ED4" w:rsidRPr="007A6955" w:rsidRDefault="00015ED4" w:rsidP="00C4364B">
            <w:pPr>
              <w:pStyle w:val="TableText"/>
            </w:pPr>
            <w:r w:rsidRPr="007A6955">
              <w:t>MONTHNAME(4) =&gt; APRIL</w:t>
            </w:r>
          </w:p>
          <w:p w14:paraId="3B07EB6A" w14:textId="77777777" w:rsidR="00015ED4" w:rsidRPr="007A6955" w:rsidRDefault="00015ED4" w:rsidP="00C4364B">
            <w:pPr>
              <w:pStyle w:val="TableText"/>
            </w:pPr>
            <w:r w:rsidRPr="007A6955">
              <w:t>MONTHNAME(+$E(DATE OF BIRTH,4,5)) =&gt; APRIL [Function $E extracts the 4th and 5th digits from a date stored in FileMan internal format: YYYMMDD.]</w:t>
            </w:r>
          </w:p>
        </w:tc>
      </w:tr>
    </w:tbl>
    <w:p w14:paraId="3B07EB6C" w14:textId="77777777" w:rsidR="00015ED4" w:rsidRPr="007A6955" w:rsidRDefault="00015ED4" w:rsidP="00950D83">
      <w:pPr>
        <w:pStyle w:val="BodyText6"/>
      </w:pPr>
    </w:p>
    <w:p w14:paraId="3B07EB6D" w14:textId="77777777" w:rsidR="00015ED4" w:rsidRPr="007A6955" w:rsidRDefault="00015ED4" w:rsidP="003903FC">
      <w:pPr>
        <w:pStyle w:val="Heading4"/>
        <w:rPr>
          <w:lang w:val="en-US"/>
        </w:rPr>
      </w:pPr>
      <w:r w:rsidRPr="007A6955">
        <w:rPr>
          <w:lang w:val="en-US"/>
        </w:rPr>
        <w:lastRenderedPageBreak/>
        <w:t>NOON</w:t>
      </w:r>
    </w:p>
    <w:p w14:paraId="3B07EB6E"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NOON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Functions:NOON</w:instrText>
      </w:r>
      <w:r w:rsidR="00850AFF" w:rsidRPr="007A6955">
        <w:instrText>”</w:instrText>
      </w:r>
      <w:r w:rsidRPr="007A6955">
        <w:instrText xml:space="preserve"> </w:instrText>
      </w:r>
      <w:r w:rsidRPr="007A6955">
        <w:fldChar w:fldCharType="end"/>
      </w:r>
    </w:p>
    <w:p w14:paraId="3B07EB6F" w14:textId="77777777" w:rsidR="00950D83" w:rsidRPr="007A6955" w:rsidRDefault="00950D83" w:rsidP="00950D83">
      <w:pPr>
        <w:pStyle w:val="Caption"/>
      </w:pPr>
      <w:bookmarkStart w:id="526" w:name="_Toc342980705"/>
      <w:bookmarkStart w:id="527" w:name="_Toc468272446"/>
      <w:r w:rsidRPr="007A6955">
        <w:t xml:space="preserve">Table </w:t>
      </w:r>
      <w:r w:rsidR="00832A98">
        <w:fldChar w:fldCharType="begin"/>
      </w:r>
      <w:r w:rsidR="00832A98">
        <w:instrText xml:space="preserve"> SEQ Table \* ARABIC </w:instrText>
      </w:r>
      <w:r w:rsidR="00832A98">
        <w:fldChar w:fldCharType="separate"/>
      </w:r>
      <w:r w:rsidR="00832A98">
        <w:rPr>
          <w:noProof/>
        </w:rPr>
        <w:t>20</w:t>
      </w:r>
      <w:r w:rsidR="00832A98">
        <w:rPr>
          <w:noProof/>
        </w:rPr>
        <w:fldChar w:fldCharType="end"/>
      </w:r>
      <w:r w:rsidRPr="007A6955">
        <w:t xml:space="preserve">: </w:t>
      </w:r>
      <w:r w:rsidR="00B85423" w:rsidRPr="007A6955">
        <w:t xml:space="preserve">VA FileMan Functions—Date/Time Function: </w:t>
      </w:r>
      <w:r w:rsidRPr="007A6955">
        <w:t>—NOON</w:t>
      </w:r>
      <w:bookmarkEnd w:id="526"/>
      <w:bookmarkEnd w:id="5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72" w14:textId="77777777" w:rsidTr="000314AB">
        <w:trPr>
          <w:tblHeader/>
        </w:trPr>
        <w:tc>
          <w:tcPr>
            <w:tcW w:w="1930" w:type="dxa"/>
          </w:tcPr>
          <w:p w14:paraId="3B07EB70" w14:textId="77777777" w:rsidR="00015ED4" w:rsidRPr="007A6955" w:rsidRDefault="00015ED4" w:rsidP="000314AB">
            <w:pPr>
              <w:pStyle w:val="TableHeading"/>
            </w:pPr>
            <w:bookmarkStart w:id="528" w:name="COL001_TBL020"/>
            <w:bookmarkEnd w:id="528"/>
            <w:r w:rsidRPr="007A6955">
              <w:t>Format:</w:t>
            </w:r>
          </w:p>
        </w:tc>
        <w:tc>
          <w:tcPr>
            <w:tcW w:w="7233" w:type="dxa"/>
          </w:tcPr>
          <w:p w14:paraId="3B07EB71" w14:textId="77777777" w:rsidR="00015ED4" w:rsidRPr="007A6955" w:rsidRDefault="00015ED4" w:rsidP="000314AB">
            <w:pPr>
              <w:pStyle w:val="TableHeading"/>
            </w:pPr>
            <w:r w:rsidRPr="007A6955">
              <w:t>NOON</w:t>
            </w:r>
          </w:p>
        </w:tc>
      </w:tr>
      <w:tr w:rsidR="00015ED4" w:rsidRPr="007A6955" w14:paraId="3B07EB75" w14:textId="77777777" w:rsidTr="0032687C">
        <w:tc>
          <w:tcPr>
            <w:tcW w:w="1930" w:type="dxa"/>
          </w:tcPr>
          <w:p w14:paraId="3B07EB73" w14:textId="77777777" w:rsidR="00015ED4" w:rsidRPr="007A6955" w:rsidRDefault="00015ED4" w:rsidP="00C4364B">
            <w:pPr>
              <w:pStyle w:val="TableText"/>
              <w:keepNext/>
              <w:keepLines/>
              <w:rPr>
                <w:b/>
              </w:rPr>
            </w:pPr>
            <w:r w:rsidRPr="007A6955">
              <w:rPr>
                <w:b/>
              </w:rPr>
              <w:t>Parameters:</w:t>
            </w:r>
          </w:p>
        </w:tc>
        <w:tc>
          <w:tcPr>
            <w:tcW w:w="7233" w:type="dxa"/>
          </w:tcPr>
          <w:p w14:paraId="3B07EB74" w14:textId="77777777" w:rsidR="00015ED4" w:rsidRPr="007A6955" w:rsidRDefault="00015ED4" w:rsidP="00C4364B">
            <w:pPr>
              <w:pStyle w:val="TableText"/>
              <w:keepNext/>
              <w:keepLines/>
            </w:pPr>
            <w:r w:rsidRPr="007A6955">
              <w:t>(none)</w:t>
            </w:r>
          </w:p>
        </w:tc>
      </w:tr>
      <w:tr w:rsidR="00015ED4" w:rsidRPr="007A6955" w14:paraId="3B07EB78" w14:textId="77777777" w:rsidTr="0032687C">
        <w:tc>
          <w:tcPr>
            <w:tcW w:w="1930" w:type="dxa"/>
          </w:tcPr>
          <w:p w14:paraId="3B07EB76" w14:textId="77777777" w:rsidR="00015ED4" w:rsidRPr="007A6955" w:rsidRDefault="00015ED4" w:rsidP="00C4364B">
            <w:pPr>
              <w:pStyle w:val="TableText"/>
              <w:keepNext/>
              <w:keepLines/>
              <w:rPr>
                <w:b/>
              </w:rPr>
            </w:pPr>
            <w:r w:rsidRPr="007A6955">
              <w:rPr>
                <w:b/>
              </w:rPr>
              <w:t>Use:</w:t>
            </w:r>
          </w:p>
        </w:tc>
        <w:tc>
          <w:tcPr>
            <w:tcW w:w="7233" w:type="dxa"/>
          </w:tcPr>
          <w:p w14:paraId="3B07EB77"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 with a time stamp of 12:00.</w:t>
            </w:r>
          </w:p>
        </w:tc>
      </w:tr>
      <w:tr w:rsidR="00015ED4" w:rsidRPr="007A6955" w14:paraId="3B07EB7B" w14:textId="77777777" w:rsidTr="0032687C">
        <w:tc>
          <w:tcPr>
            <w:tcW w:w="1930" w:type="dxa"/>
          </w:tcPr>
          <w:p w14:paraId="3B07EB79" w14:textId="77777777" w:rsidR="00015ED4" w:rsidRPr="007A6955" w:rsidRDefault="00015ED4" w:rsidP="00C4364B">
            <w:pPr>
              <w:pStyle w:val="TableText"/>
              <w:rPr>
                <w:b/>
              </w:rPr>
            </w:pPr>
            <w:r w:rsidRPr="007A6955">
              <w:rPr>
                <w:b/>
              </w:rPr>
              <w:t>Example:</w:t>
            </w:r>
          </w:p>
        </w:tc>
        <w:tc>
          <w:tcPr>
            <w:tcW w:w="7233" w:type="dxa"/>
          </w:tcPr>
          <w:p w14:paraId="3B07EB7A" w14:textId="77777777" w:rsidR="00015ED4" w:rsidRPr="007A6955" w:rsidRDefault="00015ED4" w:rsidP="00C4364B">
            <w:pPr>
              <w:pStyle w:val="TableText"/>
            </w:pPr>
            <w:r w:rsidRPr="007A6955">
              <w:t>NOON =&gt; AUG 23,1991</w:t>
            </w:r>
            <w:r w:rsidR="005F0EFB" w:rsidRPr="007A6955">
              <w:t xml:space="preserve"> </w:t>
            </w:r>
            <w:r w:rsidRPr="007A6955">
              <w:t>12:00</w:t>
            </w:r>
          </w:p>
        </w:tc>
      </w:tr>
    </w:tbl>
    <w:p w14:paraId="3B07EB7C" w14:textId="77777777" w:rsidR="00015ED4" w:rsidRPr="007A6955" w:rsidRDefault="00015ED4" w:rsidP="00950D83">
      <w:pPr>
        <w:pStyle w:val="BodyText6"/>
      </w:pPr>
    </w:p>
    <w:p w14:paraId="3B07EB7D" w14:textId="77777777" w:rsidR="00015ED4" w:rsidRPr="007A6955" w:rsidRDefault="000A180C" w:rsidP="00C80BA3">
      <w:pPr>
        <w:pStyle w:val="Note"/>
      </w:pPr>
      <w:r>
        <w:rPr>
          <w:noProof/>
        </w:rPr>
        <w:drawing>
          <wp:inline distT="0" distB="0" distL="0" distR="0" wp14:anchorId="3B08111C" wp14:editId="3B08111D">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7E" w14:textId="77777777" w:rsidR="00015ED4" w:rsidRPr="007A6955" w:rsidRDefault="00015ED4" w:rsidP="003903FC">
      <w:pPr>
        <w:pStyle w:val="Heading4"/>
        <w:rPr>
          <w:lang w:val="en-US"/>
        </w:rPr>
      </w:pPr>
      <w:r w:rsidRPr="007A6955">
        <w:rPr>
          <w:lang w:val="en-US"/>
        </w:rPr>
        <w:t>NOW</w:t>
      </w:r>
    </w:p>
    <w:p w14:paraId="3B07EB7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NOW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Functions:NOW</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Functions:NOW</w:instrText>
      </w:r>
      <w:r w:rsidR="00850AFF" w:rsidRPr="007A6955">
        <w:instrText>”</w:instrText>
      </w:r>
      <w:r w:rsidRPr="007A6955">
        <w:instrText xml:space="preserve"> </w:instrText>
      </w:r>
      <w:r w:rsidRPr="007A6955">
        <w:fldChar w:fldCharType="end"/>
      </w:r>
    </w:p>
    <w:p w14:paraId="3B07EB80" w14:textId="77777777" w:rsidR="00950D83" w:rsidRPr="007A6955" w:rsidRDefault="00950D83" w:rsidP="00950D83">
      <w:pPr>
        <w:pStyle w:val="Caption"/>
      </w:pPr>
      <w:bookmarkStart w:id="529" w:name="_Toc342980706"/>
      <w:bookmarkStart w:id="530" w:name="_Toc468272447"/>
      <w:r w:rsidRPr="007A6955">
        <w:t xml:space="preserve">Table </w:t>
      </w:r>
      <w:r w:rsidR="00832A98">
        <w:fldChar w:fldCharType="begin"/>
      </w:r>
      <w:r w:rsidR="00832A98">
        <w:instrText xml:space="preserve"> SEQ Table \* ARA</w:instrText>
      </w:r>
      <w:r w:rsidR="00832A98">
        <w:instrText xml:space="preserve">BIC </w:instrText>
      </w:r>
      <w:r w:rsidR="00832A98">
        <w:fldChar w:fldCharType="separate"/>
      </w:r>
      <w:r w:rsidR="00832A98">
        <w:rPr>
          <w:noProof/>
        </w:rPr>
        <w:t>21</w:t>
      </w:r>
      <w:r w:rsidR="00832A98">
        <w:rPr>
          <w:noProof/>
        </w:rPr>
        <w:fldChar w:fldCharType="end"/>
      </w:r>
      <w:r w:rsidRPr="007A6955">
        <w:t xml:space="preserve">: </w:t>
      </w:r>
      <w:r w:rsidR="00B85423" w:rsidRPr="007A6955">
        <w:t xml:space="preserve">VA FileMan Functions—Date/Time Function: </w:t>
      </w:r>
      <w:r w:rsidRPr="007A6955">
        <w:t>NOW</w:t>
      </w:r>
      <w:bookmarkEnd w:id="529"/>
      <w:bookmarkEnd w:id="53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83" w14:textId="77777777" w:rsidTr="000314AB">
        <w:trPr>
          <w:tblHeader/>
        </w:trPr>
        <w:tc>
          <w:tcPr>
            <w:tcW w:w="1930" w:type="dxa"/>
          </w:tcPr>
          <w:p w14:paraId="3B07EB81" w14:textId="77777777" w:rsidR="00015ED4" w:rsidRPr="007A6955" w:rsidRDefault="00015ED4" w:rsidP="000314AB">
            <w:pPr>
              <w:pStyle w:val="TableHeading"/>
            </w:pPr>
            <w:bookmarkStart w:id="531" w:name="COL001_TBL021"/>
            <w:bookmarkEnd w:id="531"/>
            <w:r w:rsidRPr="007A6955">
              <w:t>Format:</w:t>
            </w:r>
          </w:p>
        </w:tc>
        <w:tc>
          <w:tcPr>
            <w:tcW w:w="7233" w:type="dxa"/>
          </w:tcPr>
          <w:p w14:paraId="3B07EB82" w14:textId="77777777" w:rsidR="00015ED4" w:rsidRPr="007A6955" w:rsidRDefault="00015ED4" w:rsidP="000314AB">
            <w:pPr>
              <w:pStyle w:val="TableHeading"/>
            </w:pPr>
            <w:r w:rsidRPr="007A6955">
              <w:t>NOW</w:t>
            </w:r>
          </w:p>
        </w:tc>
      </w:tr>
      <w:tr w:rsidR="00015ED4" w:rsidRPr="007A6955" w14:paraId="3B07EB86" w14:textId="77777777" w:rsidTr="0032687C">
        <w:tc>
          <w:tcPr>
            <w:tcW w:w="1930" w:type="dxa"/>
          </w:tcPr>
          <w:p w14:paraId="3B07EB84" w14:textId="77777777" w:rsidR="00015ED4" w:rsidRPr="007A6955" w:rsidRDefault="00015ED4" w:rsidP="00C4364B">
            <w:pPr>
              <w:pStyle w:val="TableText"/>
              <w:keepNext/>
              <w:keepLines/>
              <w:rPr>
                <w:b/>
              </w:rPr>
            </w:pPr>
            <w:r w:rsidRPr="007A6955">
              <w:rPr>
                <w:b/>
              </w:rPr>
              <w:t>Parameters:</w:t>
            </w:r>
          </w:p>
        </w:tc>
        <w:tc>
          <w:tcPr>
            <w:tcW w:w="7233" w:type="dxa"/>
          </w:tcPr>
          <w:p w14:paraId="3B07EB85" w14:textId="77777777" w:rsidR="00015ED4" w:rsidRPr="007A6955" w:rsidRDefault="00015ED4" w:rsidP="00C4364B">
            <w:pPr>
              <w:pStyle w:val="TableText"/>
              <w:keepNext/>
              <w:keepLines/>
            </w:pPr>
            <w:r w:rsidRPr="007A6955">
              <w:t>(none)</w:t>
            </w:r>
          </w:p>
        </w:tc>
      </w:tr>
      <w:tr w:rsidR="00015ED4" w:rsidRPr="007A6955" w14:paraId="3B07EB89" w14:textId="77777777" w:rsidTr="0032687C">
        <w:tc>
          <w:tcPr>
            <w:tcW w:w="1930" w:type="dxa"/>
          </w:tcPr>
          <w:p w14:paraId="3B07EB87" w14:textId="77777777" w:rsidR="00015ED4" w:rsidRPr="007A6955" w:rsidRDefault="00015ED4" w:rsidP="00C4364B">
            <w:pPr>
              <w:pStyle w:val="TableText"/>
              <w:keepNext/>
              <w:keepLines/>
              <w:rPr>
                <w:b/>
              </w:rPr>
            </w:pPr>
            <w:r w:rsidRPr="007A6955">
              <w:rPr>
                <w:b/>
              </w:rPr>
              <w:t>Use:</w:t>
            </w:r>
          </w:p>
        </w:tc>
        <w:tc>
          <w:tcPr>
            <w:tcW w:w="7233" w:type="dxa"/>
          </w:tcPr>
          <w:p w14:paraId="3B07EB88" w14:textId="77777777" w:rsidR="00015ED4" w:rsidRPr="007A6955" w:rsidRDefault="00015ED4" w:rsidP="00C4364B">
            <w:pPr>
              <w:pStyle w:val="TableText"/>
              <w:keepNext/>
              <w:keepLines/>
            </w:pPr>
            <w:r w:rsidRPr="007A6955">
              <w:t>This argumentless function returns the current date and time.</w:t>
            </w:r>
          </w:p>
        </w:tc>
      </w:tr>
      <w:tr w:rsidR="00015ED4" w:rsidRPr="007A6955" w14:paraId="3B07EB8C" w14:textId="77777777" w:rsidTr="0032687C">
        <w:tc>
          <w:tcPr>
            <w:tcW w:w="1930" w:type="dxa"/>
          </w:tcPr>
          <w:p w14:paraId="3B07EB8A" w14:textId="77777777" w:rsidR="00015ED4" w:rsidRPr="007A6955" w:rsidRDefault="00015ED4" w:rsidP="00C4364B">
            <w:pPr>
              <w:pStyle w:val="TableText"/>
              <w:rPr>
                <w:b/>
              </w:rPr>
            </w:pPr>
            <w:r w:rsidRPr="007A6955">
              <w:rPr>
                <w:b/>
              </w:rPr>
              <w:t>Example:</w:t>
            </w:r>
          </w:p>
        </w:tc>
        <w:tc>
          <w:tcPr>
            <w:tcW w:w="7233" w:type="dxa"/>
          </w:tcPr>
          <w:p w14:paraId="3B07EB8B" w14:textId="77777777" w:rsidR="00015ED4" w:rsidRPr="007A6955" w:rsidRDefault="00015ED4" w:rsidP="00C4364B">
            <w:pPr>
              <w:pStyle w:val="TableText"/>
            </w:pPr>
            <w:r w:rsidRPr="007A6955">
              <w:t>NOW =&gt; AUG 23,1991</w:t>
            </w:r>
            <w:r w:rsidR="005F0EFB" w:rsidRPr="007A6955">
              <w:t xml:space="preserve"> </w:t>
            </w:r>
            <w:r w:rsidRPr="007A6955">
              <w:t>11:23</w:t>
            </w:r>
          </w:p>
        </w:tc>
      </w:tr>
    </w:tbl>
    <w:p w14:paraId="3B07EB8D" w14:textId="77777777" w:rsidR="00015ED4" w:rsidRPr="007A6955" w:rsidRDefault="00015ED4" w:rsidP="00950D83">
      <w:pPr>
        <w:pStyle w:val="BodyText6"/>
      </w:pPr>
    </w:p>
    <w:p w14:paraId="3B07EB8E" w14:textId="77777777" w:rsidR="00C45E31" w:rsidRPr="007A6955" w:rsidRDefault="000A180C" w:rsidP="00C45E31">
      <w:pPr>
        <w:pStyle w:val="Note"/>
      </w:pPr>
      <w:r>
        <w:rPr>
          <w:noProof/>
        </w:rPr>
        <w:drawing>
          <wp:inline distT="0" distB="0" distL="0" distR="0" wp14:anchorId="3B08111E" wp14:editId="3B08111F">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Data Types in Computed Expressions</w:t>
      </w:r>
      <w:r w:rsidR="00C45E31" w:rsidRPr="007A6955">
        <w:rPr>
          <w:color w:val="0000FF"/>
          <w:u w:val="single"/>
        </w:rPr>
        <w:fldChar w:fldCharType="end"/>
      </w:r>
      <w:r w:rsidR="00567DD7" w:rsidRPr="007A6955">
        <w:t>”</w:t>
      </w:r>
      <w:r w:rsidR="00C45E31" w:rsidRPr="007A6955">
        <w:t xml:space="preserve"> </w:t>
      </w:r>
      <w:r w:rsidR="0072130C" w:rsidRPr="007A6955">
        <w:t>section</w:t>
      </w:r>
      <w:r w:rsidR="00C45E31" w:rsidRPr="007A6955">
        <w:t>.</w:t>
      </w:r>
    </w:p>
    <w:p w14:paraId="3B07EB8F" w14:textId="77777777" w:rsidR="00015ED4" w:rsidRPr="007A6955" w:rsidRDefault="00015ED4" w:rsidP="003903FC">
      <w:pPr>
        <w:pStyle w:val="Heading4"/>
        <w:rPr>
          <w:lang w:val="en-US"/>
        </w:rPr>
      </w:pPr>
      <w:r w:rsidRPr="007A6955">
        <w:rPr>
          <w:lang w:val="en-US"/>
        </w:rPr>
        <w:lastRenderedPageBreak/>
        <w:t>NUMDATE</w:t>
      </w:r>
    </w:p>
    <w:p w14:paraId="3B07EB9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w:instrText>
      </w:r>
      <w:r w:rsidR="00850AFF" w:rsidRPr="007A6955">
        <w:instrText>”</w:instrText>
      </w:r>
      <w:r w:rsidRPr="007A6955">
        <w:instrText xml:space="preserve"> </w:instrText>
      </w:r>
      <w:r w:rsidRPr="007A6955">
        <w:fldChar w:fldCharType="end"/>
      </w:r>
    </w:p>
    <w:p w14:paraId="3B07EB91" w14:textId="77777777" w:rsidR="00950D83" w:rsidRPr="007A6955" w:rsidRDefault="00950D83" w:rsidP="00950D83">
      <w:pPr>
        <w:pStyle w:val="Caption"/>
      </w:pPr>
      <w:bookmarkStart w:id="532" w:name="_Toc342980707"/>
      <w:bookmarkStart w:id="533" w:name="_Toc468272448"/>
      <w:r w:rsidRPr="007A6955">
        <w:t xml:space="preserve">Table </w:t>
      </w:r>
      <w:r w:rsidR="00832A98">
        <w:fldChar w:fldCharType="begin"/>
      </w:r>
      <w:r w:rsidR="00832A98">
        <w:instrText xml:space="preserve"> SEQ Table \* ARABIC </w:instrText>
      </w:r>
      <w:r w:rsidR="00832A98">
        <w:fldChar w:fldCharType="separate"/>
      </w:r>
      <w:r w:rsidR="00832A98">
        <w:rPr>
          <w:noProof/>
        </w:rPr>
        <w:t>22</w:t>
      </w:r>
      <w:r w:rsidR="00832A98">
        <w:rPr>
          <w:noProof/>
        </w:rPr>
        <w:fldChar w:fldCharType="end"/>
      </w:r>
      <w:r w:rsidRPr="007A6955">
        <w:t xml:space="preserve">: </w:t>
      </w:r>
      <w:r w:rsidR="00B85423" w:rsidRPr="007A6955">
        <w:t xml:space="preserve">VA FileMan Functions—Date/Time Function: </w:t>
      </w:r>
      <w:r w:rsidRPr="007A6955">
        <w:t>NUMDATE</w:t>
      </w:r>
      <w:bookmarkEnd w:id="532"/>
      <w:bookmarkEnd w:id="53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94" w14:textId="77777777" w:rsidTr="000314AB">
        <w:trPr>
          <w:tblHeader/>
        </w:trPr>
        <w:tc>
          <w:tcPr>
            <w:tcW w:w="1930" w:type="dxa"/>
          </w:tcPr>
          <w:p w14:paraId="3B07EB92" w14:textId="77777777" w:rsidR="00015ED4" w:rsidRPr="007A6955" w:rsidRDefault="00015ED4" w:rsidP="000314AB">
            <w:pPr>
              <w:pStyle w:val="TableHeading"/>
            </w:pPr>
            <w:bookmarkStart w:id="534" w:name="COL001_TBL022"/>
            <w:bookmarkEnd w:id="534"/>
            <w:r w:rsidRPr="007A6955">
              <w:t>Format:</w:t>
            </w:r>
          </w:p>
        </w:tc>
        <w:tc>
          <w:tcPr>
            <w:tcW w:w="7233" w:type="dxa"/>
          </w:tcPr>
          <w:p w14:paraId="3B07EB93" w14:textId="77777777" w:rsidR="00015ED4" w:rsidRPr="007A6955" w:rsidRDefault="00015ED4" w:rsidP="000314AB">
            <w:pPr>
              <w:pStyle w:val="TableHeading"/>
            </w:pPr>
            <w:r w:rsidRPr="007A6955">
              <w:t>NUMDATE(datexp)</w:t>
            </w:r>
          </w:p>
        </w:tc>
      </w:tr>
      <w:tr w:rsidR="00015ED4" w:rsidRPr="007A6955" w14:paraId="3B07EB97" w14:textId="77777777" w:rsidTr="0032687C">
        <w:tc>
          <w:tcPr>
            <w:tcW w:w="1930" w:type="dxa"/>
          </w:tcPr>
          <w:p w14:paraId="3B07EB95" w14:textId="77777777" w:rsidR="00015ED4" w:rsidRPr="007A6955" w:rsidRDefault="00015ED4" w:rsidP="00C4364B">
            <w:pPr>
              <w:pStyle w:val="TableText"/>
              <w:keepNext/>
              <w:keepLines/>
              <w:rPr>
                <w:b/>
              </w:rPr>
            </w:pPr>
            <w:r w:rsidRPr="007A6955">
              <w:rPr>
                <w:b/>
              </w:rPr>
              <w:t>Parameters:</w:t>
            </w:r>
          </w:p>
        </w:tc>
        <w:tc>
          <w:tcPr>
            <w:tcW w:w="7233" w:type="dxa"/>
          </w:tcPr>
          <w:p w14:paraId="3B07EB9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9A" w14:textId="77777777" w:rsidTr="0032687C">
        <w:tc>
          <w:tcPr>
            <w:tcW w:w="1930" w:type="dxa"/>
          </w:tcPr>
          <w:p w14:paraId="3B07EB98" w14:textId="77777777" w:rsidR="00015ED4" w:rsidRPr="007A6955" w:rsidRDefault="00015ED4" w:rsidP="00C4364B">
            <w:pPr>
              <w:pStyle w:val="TableText"/>
              <w:keepNext/>
              <w:keepLines/>
              <w:rPr>
                <w:b/>
              </w:rPr>
            </w:pPr>
            <w:r w:rsidRPr="007A6955">
              <w:rPr>
                <w:b/>
              </w:rPr>
              <w:t>Use:</w:t>
            </w:r>
          </w:p>
        </w:tc>
        <w:tc>
          <w:tcPr>
            <w:tcW w:w="7233" w:type="dxa"/>
          </w:tcPr>
          <w:p w14:paraId="3B07EB9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w:t>
            </w:r>
            <w:r w:rsidRPr="007A6955">
              <w:t xml:space="preserve"> format.</w:t>
            </w:r>
          </w:p>
        </w:tc>
      </w:tr>
      <w:tr w:rsidR="00015ED4" w:rsidRPr="007A6955" w14:paraId="3B07EB9D" w14:textId="77777777" w:rsidTr="0032687C">
        <w:tc>
          <w:tcPr>
            <w:tcW w:w="1930" w:type="dxa"/>
          </w:tcPr>
          <w:p w14:paraId="3B07EB9B" w14:textId="77777777" w:rsidR="00015ED4" w:rsidRPr="007A6955" w:rsidRDefault="00015ED4" w:rsidP="00C4364B">
            <w:pPr>
              <w:pStyle w:val="TableText"/>
              <w:rPr>
                <w:b/>
              </w:rPr>
            </w:pPr>
            <w:r w:rsidRPr="007A6955">
              <w:rPr>
                <w:b/>
              </w:rPr>
              <w:t>Example:</w:t>
            </w:r>
          </w:p>
        </w:tc>
        <w:tc>
          <w:tcPr>
            <w:tcW w:w="7233" w:type="dxa"/>
          </w:tcPr>
          <w:p w14:paraId="3B07EB9C" w14:textId="77777777" w:rsidR="00015ED4" w:rsidRPr="007A6955" w:rsidRDefault="00015ED4" w:rsidP="00C4364B">
            <w:pPr>
              <w:pStyle w:val="TableText"/>
            </w:pPr>
            <w:r w:rsidRPr="007A6955">
              <w:t>NUMDATE(DATE OF BIRTH) =&gt; 03/07/49</w:t>
            </w:r>
          </w:p>
        </w:tc>
      </w:tr>
    </w:tbl>
    <w:p w14:paraId="3B07EB9E" w14:textId="77777777" w:rsidR="00015ED4" w:rsidRPr="007A6955" w:rsidRDefault="00015ED4" w:rsidP="00950D83">
      <w:pPr>
        <w:pStyle w:val="BodyText6"/>
      </w:pPr>
    </w:p>
    <w:p w14:paraId="3B07EB9F" w14:textId="77777777" w:rsidR="00015ED4" w:rsidRPr="007A6955" w:rsidRDefault="00015ED4" w:rsidP="003903FC">
      <w:pPr>
        <w:pStyle w:val="Heading4"/>
        <w:rPr>
          <w:lang w:val="en-US"/>
        </w:rPr>
      </w:pPr>
      <w:r w:rsidRPr="007A6955">
        <w:rPr>
          <w:lang w:val="en-US"/>
        </w:rPr>
        <w:t>NUMDATE4</w:t>
      </w:r>
    </w:p>
    <w:p w14:paraId="3B07EBA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Functions:NUMDATE4</w:instrText>
      </w:r>
      <w:r w:rsidR="00850AFF" w:rsidRPr="007A6955">
        <w:instrText>”</w:instrText>
      </w:r>
      <w:r w:rsidRPr="007A6955">
        <w:instrText xml:space="preserve"> </w:instrText>
      </w:r>
      <w:r w:rsidRPr="007A6955">
        <w:fldChar w:fldCharType="end"/>
      </w:r>
    </w:p>
    <w:p w14:paraId="3B07EBA1" w14:textId="77777777" w:rsidR="00950D83" w:rsidRPr="007A6955" w:rsidRDefault="00950D83" w:rsidP="00950D83">
      <w:pPr>
        <w:pStyle w:val="Caption"/>
      </w:pPr>
      <w:bookmarkStart w:id="535" w:name="_Toc342980708"/>
      <w:bookmarkStart w:id="536" w:name="_Toc468272449"/>
      <w:r w:rsidRPr="007A6955">
        <w:t xml:space="preserve">Table </w:t>
      </w:r>
      <w:r w:rsidR="00832A98">
        <w:fldChar w:fldCharType="begin"/>
      </w:r>
      <w:r w:rsidR="00832A98">
        <w:instrText xml:space="preserve"> SEQ Table \* ARABIC </w:instrText>
      </w:r>
      <w:r w:rsidR="00832A98">
        <w:fldChar w:fldCharType="separate"/>
      </w:r>
      <w:r w:rsidR="00832A98">
        <w:rPr>
          <w:noProof/>
        </w:rPr>
        <w:t>23</w:t>
      </w:r>
      <w:r w:rsidR="00832A98">
        <w:rPr>
          <w:noProof/>
        </w:rPr>
        <w:fldChar w:fldCharType="end"/>
      </w:r>
      <w:r w:rsidRPr="007A6955">
        <w:t xml:space="preserve">: </w:t>
      </w:r>
      <w:r w:rsidR="00B85423" w:rsidRPr="007A6955">
        <w:t xml:space="preserve">VA FileMan Functions—Date/Time Function: </w:t>
      </w:r>
      <w:r w:rsidRPr="007A6955">
        <w:t>NUMDATE4</w:t>
      </w:r>
      <w:bookmarkEnd w:id="535"/>
      <w:bookmarkEnd w:id="53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A4" w14:textId="77777777" w:rsidTr="000314AB">
        <w:trPr>
          <w:tblHeader/>
        </w:trPr>
        <w:tc>
          <w:tcPr>
            <w:tcW w:w="1930" w:type="dxa"/>
          </w:tcPr>
          <w:p w14:paraId="3B07EBA2" w14:textId="77777777" w:rsidR="00015ED4" w:rsidRPr="007A6955" w:rsidRDefault="00015ED4" w:rsidP="000314AB">
            <w:pPr>
              <w:pStyle w:val="TableHeading"/>
            </w:pPr>
            <w:bookmarkStart w:id="537" w:name="COL001_TBL023"/>
            <w:bookmarkEnd w:id="537"/>
            <w:r w:rsidRPr="007A6955">
              <w:t>Format:</w:t>
            </w:r>
          </w:p>
        </w:tc>
        <w:tc>
          <w:tcPr>
            <w:tcW w:w="7233" w:type="dxa"/>
          </w:tcPr>
          <w:p w14:paraId="3B07EBA3" w14:textId="77777777" w:rsidR="00015ED4" w:rsidRPr="007A6955" w:rsidRDefault="00015ED4" w:rsidP="000314AB">
            <w:pPr>
              <w:pStyle w:val="TableHeading"/>
            </w:pPr>
            <w:r w:rsidRPr="007A6955">
              <w:t>NUMDATE4(datexp)</w:t>
            </w:r>
          </w:p>
        </w:tc>
      </w:tr>
      <w:tr w:rsidR="00015ED4" w:rsidRPr="007A6955" w14:paraId="3B07EBA7" w14:textId="77777777" w:rsidTr="0032687C">
        <w:tc>
          <w:tcPr>
            <w:tcW w:w="1930" w:type="dxa"/>
          </w:tcPr>
          <w:p w14:paraId="3B07EBA5" w14:textId="77777777" w:rsidR="00015ED4" w:rsidRPr="007A6955" w:rsidRDefault="00015ED4" w:rsidP="00C4364B">
            <w:pPr>
              <w:pStyle w:val="TableText"/>
              <w:keepNext/>
              <w:keepLines/>
              <w:rPr>
                <w:b/>
              </w:rPr>
            </w:pPr>
            <w:r w:rsidRPr="007A6955">
              <w:rPr>
                <w:b/>
              </w:rPr>
              <w:t>Parameters:</w:t>
            </w:r>
          </w:p>
        </w:tc>
        <w:tc>
          <w:tcPr>
            <w:tcW w:w="7233" w:type="dxa"/>
          </w:tcPr>
          <w:p w14:paraId="3B07EBA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AA" w14:textId="77777777" w:rsidTr="0032687C">
        <w:tc>
          <w:tcPr>
            <w:tcW w:w="1930" w:type="dxa"/>
          </w:tcPr>
          <w:p w14:paraId="3B07EBA8" w14:textId="77777777" w:rsidR="00015ED4" w:rsidRPr="007A6955" w:rsidRDefault="00015ED4" w:rsidP="00C4364B">
            <w:pPr>
              <w:pStyle w:val="TableText"/>
              <w:keepNext/>
              <w:keepLines/>
              <w:rPr>
                <w:b/>
              </w:rPr>
            </w:pPr>
            <w:r w:rsidRPr="007A6955">
              <w:rPr>
                <w:b/>
              </w:rPr>
              <w:t>Use:</w:t>
            </w:r>
          </w:p>
        </w:tc>
        <w:tc>
          <w:tcPr>
            <w:tcW w:w="7233" w:type="dxa"/>
          </w:tcPr>
          <w:p w14:paraId="3B07EBA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MM/DD/YYYY</w:t>
            </w:r>
            <w:r w:rsidRPr="007A6955">
              <w:t xml:space="preserve"> format.</w:t>
            </w:r>
          </w:p>
        </w:tc>
      </w:tr>
      <w:tr w:rsidR="00015ED4" w:rsidRPr="007A6955" w14:paraId="3B07EBAD" w14:textId="77777777" w:rsidTr="0032687C">
        <w:tc>
          <w:tcPr>
            <w:tcW w:w="1930" w:type="dxa"/>
          </w:tcPr>
          <w:p w14:paraId="3B07EBAB" w14:textId="77777777" w:rsidR="00015ED4" w:rsidRPr="007A6955" w:rsidRDefault="00015ED4" w:rsidP="00C4364B">
            <w:pPr>
              <w:pStyle w:val="TableText"/>
              <w:rPr>
                <w:b/>
              </w:rPr>
            </w:pPr>
            <w:r w:rsidRPr="007A6955">
              <w:rPr>
                <w:b/>
              </w:rPr>
              <w:t>Example:</w:t>
            </w:r>
          </w:p>
        </w:tc>
        <w:tc>
          <w:tcPr>
            <w:tcW w:w="7233" w:type="dxa"/>
          </w:tcPr>
          <w:p w14:paraId="3B07EBAC" w14:textId="77777777" w:rsidR="00015ED4" w:rsidRPr="007A6955" w:rsidRDefault="00015ED4" w:rsidP="00C4364B">
            <w:pPr>
              <w:pStyle w:val="TableText"/>
            </w:pPr>
            <w:r w:rsidRPr="007A6955">
              <w:t>NUMDATE4(DATE OF BIRTH) =&gt; 03/07/1949</w:t>
            </w:r>
          </w:p>
        </w:tc>
      </w:tr>
    </w:tbl>
    <w:p w14:paraId="3B07EBAE" w14:textId="77777777" w:rsidR="00015ED4" w:rsidRPr="007A6955" w:rsidRDefault="00015ED4" w:rsidP="00950D83">
      <w:pPr>
        <w:pStyle w:val="BodyText6"/>
      </w:pPr>
    </w:p>
    <w:p w14:paraId="3B07EBAF" w14:textId="77777777" w:rsidR="00015ED4" w:rsidRPr="007A6955" w:rsidRDefault="00015ED4" w:rsidP="003903FC">
      <w:pPr>
        <w:pStyle w:val="Heading4"/>
        <w:rPr>
          <w:lang w:val="en-US"/>
        </w:rPr>
      </w:pPr>
      <w:r w:rsidRPr="007A6955">
        <w:rPr>
          <w:lang w:val="en-US"/>
        </w:rPr>
        <w:t>NUMDAY</w:t>
      </w:r>
    </w:p>
    <w:p w14:paraId="3B07EBB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Functions:NUMDAY</w:instrText>
      </w:r>
      <w:r w:rsidR="00850AFF" w:rsidRPr="007A6955">
        <w:instrText>”</w:instrText>
      </w:r>
      <w:r w:rsidRPr="007A6955">
        <w:instrText xml:space="preserve"> </w:instrText>
      </w:r>
      <w:r w:rsidRPr="007A6955">
        <w:fldChar w:fldCharType="end"/>
      </w:r>
    </w:p>
    <w:p w14:paraId="3B07EBB1" w14:textId="77777777" w:rsidR="00950D83" w:rsidRPr="007A6955" w:rsidRDefault="00950D83" w:rsidP="00950D83">
      <w:pPr>
        <w:pStyle w:val="Caption"/>
      </w:pPr>
      <w:bookmarkStart w:id="538" w:name="_Toc342980709"/>
      <w:bookmarkStart w:id="539" w:name="_Toc468272450"/>
      <w:r w:rsidRPr="007A6955">
        <w:t xml:space="preserve">Table </w:t>
      </w:r>
      <w:r w:rsidR="00832A98">
        <w:fldChar w:fldCharType="begin"/>
      </w:r>
      <w:r w:rsidR="00832A98">
        <w:instrText xml:space="preserve"> SEQ Table \* ARABIC </w:instrText>
      </w:r>
      <w:r w:rsidR="00832A98">
        <w:fldChar w:fldCharType="separate"/>
      </w:r>
      <w:r w:rsidR="00832A98">
        <w:rPr>
          <w:noProof/>
        </w:rPr>
        <w:t>24</w:t>
      </w:r>
      <w:r w:rsidR="00832A98">
        <w:rPr>
          <w:noProof/>
        </w:rPr>
        <w:fldChar w:fldCharType="end"/>
      </w:r>
      <w:r w:rsidRPr="007A6955">
        <w:t xml:space="preserve">: </w:t>
      </w:r>
      <w:r w:rsidR="00B85423" w:rsidRPr="007A6955">
        <w:t xml:space="preserve">VA FileMan Functions—Date/Time Function: </w:t>
      </w:r>
      <w:r w:rsidRPr="007A6955">
        <w:t>NUMDAY</w:t>
      </w:r>
      <w:bookmarkEnd w:id="538"/>
      <w:bookmarkEnd w:id="53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B4" w14:textId="77777777" w:rsidTr="000314AB">
        <w:trPr>
          <w:tblHeader/>
        </w:trPr>
        <w:tc>
          <w:tcPr>
            <w:tcW w:w="1930" w:type="dxa"/>
          </w:tcPr>
          <w:p w14:paraId="3B07EBB2" w14:textId="77777777" w:rsidR="00015ED4" w:rsidRPr="007A6955" w:rsidRDefault="00015ED4" w:rsidP="000314AB">
            <w:pPr>
              <w:pStyle w:val="TableHeading"/>
            </w:pPr>
            <w:bookmarkStart w:id="540" w:name="COL001_TBL024"/>
            <w:bookmarkEnd w:id="540"/>
            <w:r w:rsidRPr="007A6955">
              <w:t>Format:</w:t>
            </w:r>
          </w:p>
        </w:tc>
        <w:tc>
          <w:tcPr>
            <w:tcW w:w="7233" w:type="dxa"/>
          </w:tcPr>
          <w:p w14:paraId="3B07EBB3" w14:textId="77777777" w:rsidR="00015ED4" w:rsidRPr="007A6955" w:rsidRDefault="00015ED4" w:rsidP="000314AB">
            <w:pPr>
              <w:pStyle w:val="TableHeading"/>
            </w:pPr>
            <w:r w:rsidRPr="007A6955">
              <w:t>NUMDAY(datexp)</w:t>
            </w:r>
          </w:p>
        </w:tc>
      </w:tr>
      <w:tr w:rsidR="00015ED4" w:rsidRPr="007A6955" w14:paraId="3B07EBB7" w14:textId="77777777" w:rsidTr="0032687C">
        <w:tc>
          <w:tcPr>
            <w:tcW w:w="1930" w:type="dxa"/>
          </w:tcPr>
          <w:p w14:paraId="3B07EBB5" w14:textId="77777777" w:rsidR="00015ED4" w:rsidRPr="007A6955" w:rsidRDefault="00015ED4" w:rsidP="00C4364B">
            <w:pPr>
              <w:pStyle w:val="TableText"/>
              <w:keepNext/>
              <w:keepLines/>
              <w:rPr>
                <w:b/>
              </w:rPr>
            </w:pPr>
            <w:r w:rsidRPr="007A6955">
              <w:rPr>
                <w:b/>
              </w:rPr>
              <w:t>Parameters:</w:t>
            </w:r>
          </w:p>
        </w:tc>
        <w:tc>
          <w:tcPr>
            <w:tcW w:w="7233" w:type="dxa"/>
          </w:tcPr>
          <w:p w14:paraId="3B07EBB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BA" w14:textId="77777777" w:rsidTr="0032687C">
        <w:tc>
          <w:tcPr>
            <w:tcW w:w="1930" w:type="dxa"/>
          </w:tcPr>
          <w:p w14:paraId="3B07EBB8" w14:textId="77777777" w:rsidR="00015ED4" w:rsidRPr="007A6955" w:rsidRDefault="00015ED4" w:rsidP="00C4364B">
            <w:pPr>
              <w:pStyle w:val="TableText"/>
              <w:keepNext/>
              <w:keepLines/>
              <w:rPr>
                <w:b/>
              </w:rPr>
            </w:pPr>
            <w:r w:rsidRPr="007A6955">
              <w:rPr>
                <w:b/>
              </w:rPr>
              <w:t>Use:</w:t>
            </w:r>
          </w:p>
        </w:tc>
        <w:tc>
          <w:tcPr>
            <w:tcW w:w="7233" w:type="dxa"/>
          </w:tcPr>
          <w:p w14:paraId="3B07EBB9" w14:textId="77777777" w:rsidR="00015ED4" w:rsidRPr="007A6955" w:rsidRDefault="00015ED4" w:rsidP="00C4364B">
            <w:pPr>
              <w:pStyle w:val="TableText"/>
              <w:keepNext/>
              <w:keepLines/>
            </w:pPr>
            <w:r w:rsidRPr="007A6955">
              <w:t xml:space="preserve">This function returns the day of the month in </w:t>
            </w:r>
            <w:r w:rsidRPr="007A6955">
              <w:rPr>
                <w:b/>
              </w:rPr>
              <w:t>datexp</w:t>
            </w:r>
            <w:r w:rsidRPr="007A6955">
              <w:t xml:space="preserve"> as a number.</w:t>
            </w:r>
          </w:p>
        </w:tc>
      </w:tr>
      <w:tr w:rsidR="00015ED4" w:rsidRPr="007A6955" w14:paraId="3B07EBBD" w14:textId="77777777" w:rsidTr="0032687C">
        <w:tc>
          <w:tcPr>
            <w:tcW w:w="1930" w:type="dxa"/>
          </w:tcPr>
          <w:p w14:paraId="3B07EBBB" w14:textId="77777777" w:rsidR="00015ED4" w:rsidRPr="007A6955" w:rsidRDefault="00015ED4" w:rsidP="00C4364B">
            <w:pPr>
              <w:pStyle w:val="TableText"/>
              <w:rPr>
                <w:b/>
              </w:rPr>
            </w:pPr>
            <w:r w:rsidRPr="007A6955">
              <w:rPr>
                <w:b/>
              </w:rPr>
              <w:t>Example:</w:t>
            </w:r>
          </w:p>
        </w:tc>
        <w:tc>
          <w:tcPr>
            <w:tcW w:w="7233" w:type="dxa"/>
          </w:tcPr>
          <w:p w14:paraId="3B07EBBC" w14:textId="77777777" w:rsidR="00015ED4" w:rsidRPr="007A6955" w:rsidRDefault="00015ED4" w:rsidP="00C4364B">
            <w:pPr>
              <w:pStyle w:val="TableText"/>
            </w:pPr>
            <w:r w:rsidRPr="007A6955">
              <w:t>NUMDAY(DATE OF BIRTH) =&gt; 7 [DATE OF BIRTH = March 7, 1949]</w:t>
            </w:r>
          </w:p>
        </w:tc>
      </w:tr>
    </w:tbl>
    <w:p w14:paraId="3B07EBBE" w14:textId="77777777" w:rsidR="00015ED4" w:rsidRPr="007A6955" w:rsidRDefault="00015ED4" w:rsidP="00950D83">
      <w:pPr>
        <w:pStyle w:val="BodyText6"/>
      </w:pPr>
    </w:p>
    <w:p w14:paraId="3B07EBBF" w14:textId="77777777" w:rsidR="00015ED4" w:rsidRPr="007A6955" w:rsidRDefault="00015ED4" w:rsidP="003903FC">
      <w:pPr>
        <w:pStyle w:val="Heading4"/>
        <w:rPr>
          <w:lang w:val="en-US"/>
        </w:rPr>
      </w:pPr>
      <w:r w:rsidRPr="007A6955">
        <w:rPr>
          <w:lang w:val="en-US"/>
        </w:rPr>
        <w:lastRenderedPageBreak/>
        <w:t>NUMMONTH</w:t>
      </w:r>
    </w:p>
    <w:p w14:paraId="3B07EBC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Functions:NUMMONTH</w:instrText>
      </w:r>
      <w:r w:rsidR="00850AFF" w:rsidRPr="007A6955">
        <w:instrText>”</w:instrText>
      </w:r>
      <w:r w:rsidRPr="007A6955">
        <w:instrText xml:space="preserve"> </w:instrText>
      </w:r>
      <w:r w:rsidRPr="007A6955">
        <w:fldChar w:fldCharType="end"/>
      </w:r>
    </w:p>
    <w:p w14:paraId="3B07EBC1" w14:textId="77777777" w:rsidR="00950D83" w:rsidRPr="007A6955" w:rsidRDefault="00950D83" w:rsidP="00950D83">
      <w:pPr>
        <w:pStyle w:val="Caption"/>
      </w:pPr>
      <w:bookmarkStart w:id="541" w:name="_Toc342980710"/>
      <w:bookmarkStart w:id="542" w:name="_Toc468272451"/>
      <w:r w:rsidRPr="007A6955">
        <w:t xml:space="preserve">Table </w:t>
      </w:r>
      <w:r w:rsidR="00832A98">
        <w:fldChar w:fldCharType="begin"/>
      </w:r>
      <w:r w:rsidR="00832A98">
        <w:instrText xml:space="preserve"> SEQ Table \* ARABIC </w:instrText>
      </w:r>
      <w:r w:rsidR="00832A98">
        <w:fldChar w:fldCharType="separate"/>
      </w:r>
      <w:r w:rsidR="00832A98">
        <w:rPr>
          <w:noProof/>
        </w:rPr>
        <w:t>25</w:t>
      </w:r>
      <w:r w:rsidR="00832A98">
        <w:rPr>
          <w:noProof/>
        </w:rPr>
        <w:fldChar w:fldCharType="end"/>
      </w:r>
      <w:r w:rsidRPr="007A6955">
        <w:t xml:space="preserve">: </w:t>
      </w:r>
      <w:r w:rsidR="00B85423" w:rsidRPr="007A6955">
        <w:t xml:space="preserve">VA FileMan Functions—Date/Time Function: </w:t>
      </w:r>
      <w:r w:rsidRPr="007A6955">
        <w:t>NUMMONTH</w:t>
      </w:r>
      <w:bookmarkEnd w:id="541"/>
      <w:bookmarkEnd w:id="54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C4" w14:textId="77777777" w:rsidTr="000314AB">
        <w:trPr>
          <w:tblHeader/>
        </w:trPr>
        <w:tc>
          <w:tcPr>
            <w:tcW w:w="1930" w:type="dxa"/>
          </w:tcPr>
          <w:p w14:paraId="3B07EBC2" w14:textId="77777777" w:rsidR="00015ED4" w:rsidRPr="007A6955" w:rsidRDefault="00015ED4" w:rsidP="000314AB">
            <w:pPr>
              <w:pStyle w:val="TableHeading"/>
            </w:pPr>
            <w:bookmarkStart w:id="543" w:name="COL001_TBL025"/>
            <w:bookmarkEnd w:id="543"/>
            <w:r w:rsidRPr="007A6955">
              <w:t>Format:</w:t>
            </w:r>
          </w:p>
        </w:tc>
        <w:tc>
          <w:tcPr>
            <w:tcW w:w="7233" w:type="dxa"/>
          </w:tcPr>
          <w:p w14:paraId="3B07EBC3" w14:textId="77777777" w:rsidR="00015ED4" w:rsidRPr="007A6955" w:rsidRDefault="00015ED4" w:rsidP="000314AB">
            <w:pPr>
              <w:pStyle w:val="TableHeading"/>
            </w:pPr>
            <w:r w:rsidRPr="007A6955">
              <w:t>NUMMONTH(datexp)</w:t>
            </w:r>
          </w:p>
        </w:tc>
      </w:tr>
      <w:tr w:rsidR="00015ED4" w:rsidRPr="007A6955" w14:paraId="3B07EBC7" w14:textId="77777777" w:rsidTr="0032687C">
        <w:tc>
          <w:tcPr>
            <w:tcW w:w="1930" w:type="dxa"/>
          </w:tcPr>
          <w:p w14:paraId="3B07EBC5" w14:textId="77777777" w:rsidR="00015ED4" w:rsidRPr="007A6955" w:rsidRDefault="00015ED4" w:rsidP="00C4364B">
            <w:pPr>
              <w:pStyle w:val="TableText"/>
              <w:keepNext/>
              <w:keepLines/>
              <w:rPr>
                <w:b/>
              </w:rPr>
            </w:pPr>
            <w:r w:rsidRPr="007A6955">
              <w:rPr>
                <w:b/>
              </w:rPr>
              <w:t>Parameters:</w:t>
            </w:r>
          </w:p>
        </w:tc>
        <w:tc>
          <w:tcPr>
            <w:tcW w:w="7233" w:type="dxa"/>
          </w:tcPr>
          <w:p w14:paraId="3B07EBC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CA" w14:textId="77777777" w:rsidTr="0032687C">
        <w:tc>
          <w:tcPr>
            <w:tcW w:w="1930" w:type="dxa"/>
          </w:tcPr>
          <w:p w14:paraId="3B07EBC8" w14:textId="77777777" w:rsidR="00015ED4" w:rsidRPr="007A6955" w:rsidRDefault="00015ED4" w:rsidP="00C4364B">
            <w:pPr>
              <w:pStyle w:val="TableText"/>
              <w:keepNext/>
              <w:keepLines/>
              <w:rPr>
                <w:b/>
              </w:rPr>
            </w:pPr>
            <w:r w:rsidRPr="007A6955">
              <w:rPr>
                <w:b/>
              </w:rPr>
              <w:t>Use:</w:t>
            </w:r>
          </w:p>
        </w:tc>
        <w:tc>
          <w:tcPr>
            <w:tcW w:w="7233" w:type="dxa"/>
          </w:tcPr>
          <w:p w14:paraId="3B07EBC9" w14:textId="77777777" w:rsidR="00015ED4" w:rsidRPr="007A6955" w:rsidRDefault="00015ED4" w:rsidP="00C4364B">
            <w:pPr>
              <w:pStyle w:val="TableText"/>
              <w:keepNext/>
              <w:keepLines/>
            </w:pPr>
            <w:r w:rsidRPr="007A6955">
              <w:t xml:space="preserve">This function returns the month in </w:t>
            </w:r>
            <w:r w:rsidRPr="007A6955">
              <w:rPr>
                <w:b/>
              </w:rPr>
              <w:t>datexp</w:t>
            </w:r>
            <w:r w:rsidRPr="007A6955">
              <w:t xml:space="preserve"> as a number.</w:t>
            </w:r>
          </w:p>
        </w:tc>
      </w:tr>
      <w:tr w:rsidR="00015ED4" w:rsidRPr="007A6955" w14:paraId="3B07EBCD" w14:textId="77777777" w:rsidTr="0032687C">
        <w:tc>
          <w:tcPr>
            <w:tcW w:w="1930" w:type="dxa"/>
          </w:tcPr>
          <w:p w14:paraId="3B07EBCB" w14:textId="77777777" w:rsidR="00015ED4" w:rsidRPr="007A6955" w:rsidRDefault="00015ED4" w:rsidP="00C4364B">
            <w:pPr>
              <w:pStyle w:val="TableText"/>
              <w:rPr>
                <w:b/>
              </w:rPr>
            </w:pPr>
            <w:r w:rsidRPr="007A6955">
              <w:rPr>
                <w:b/>
              </w:rPr>
              <w:t>Example:</w:t>
            </w:r>
          </w:p>
        </w:tc>
        <w:tc>
          <w:tcPr>
            <w:tcW w:w="7233" w:type="dxa"/>
          </w:tcPr>
          <w:p w14:paraId="3B07EBCC" w14:textId="77777777" w:rsidR="00015ED4" w:rsidRPr="007A6955" w:rsidRDefault="00015ED4" w:rsidP="00C4364B">
            <w:pPr>
              <w:pStyle w:val="TableText"/>
            </w:pPr>
            <w:r w:rsidRPr="007A6955">
              <w:t>NUMMONTH(DATE OF BIRTH) =&gt; 3 [DATE OF BIRTH = March 7, 1949]</w:t>
            </w:r>
          </w:p>
        </w:tc>
      </w:tr>
    </w:tbl>
    <w:p w14:paraId="3B07EBCE" w14:textId="77777777" w:rsidR="00015ED4" w:rsidRPr="007A6955" w:rsidRDefault="00015ED4" w:rsidP="00950D83">
      <w:pPr>
        <w:pStyle w:val="BodyText6"/>
      </w:pPr>
    </w:p>
    <w:p w14:paraId="3B07EBCF" w14:textId="77777777" w:rsidR="00015ED4" w:rsidRPr="007A6955" w:rsidRDefault="00015ED4" w:rsidP="003903FC">
      <w:pPr>
        <w:pStyle w:val="Heading4"/>
        <w:rPr>
          <w:lang w:val="en-US"/>
        </w:rPr>
      </w:pPr>
      <w:r w:rsidRPr="007A6955">
        <w:rPr>
          <w:lang w:val="en-US"/>
        </w:rPr>
        <w:t>NUMYEAR</w:t>
      </w:r>
    </w:p>
    <w:p w14:paraId="3B07EBD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w:instrText>
      </w:r>
      <w:r w:rsidR="00850AFF" w:rsidRPr="007A6955">
        <w:instrText>”</w:instrText>
      </w:r>
      <w:r w:rsidRPr="007A6955">
        <w:instrText xml:space="preserve"> </w:instrText>
      </w:r>
      <w:r w:rsidRPr="007A6955">
        <w:fldChar w:fldCharType="end"/>
      </w:r>
    </w:p>
    <w:p w14:paraId="3B07EBD1" w14:textId="77777777" w:rsidR="00950D83" w:rsidRPr="007A6955" w:rsidRDefault="00950D83" w:rsidP="00950D83">
      <w:pPr>
        <w:pStyle w:val="Caption"/>
      </w:pPr>
      <w:bookmarkStart w:id="544" w:name="_Toc342980711"/>
      <w:bookmarkStart w:id="545" w:name="_Toc468272452"/>
      <w:r w:rsidRPr="007A6955">
        <w:t xml:space="preserve">Table </w:t>
      </w:r>
      <w:r w:rsidR="00832A98">
        <w:fldChar w:fldCharType="begin"/>
      </w:r>
      <w:r w:rsidR="00832A98">
        <w:instrText xml:space="preserve"> SEQ Table \* ARABIC </w:instrText>
      </w:r>
      <w:r w:rsidR="00832A98">
        <w:fldChar w:fldCharType="separate"/>
      </w:r>
      <w:r w:rsidR="00832A98">
        <w:rPr>
          <w:noProof/>
        </w:rPr>
        <w:t>26</w:t>
      </w:r>
      <w:r w:rsidR="00832A98">
        <w:rPr>
          <w:noProof/>
        </w:rPr>
        <w:fldChar w:fldCharType="end"/>
      </w:r>
      <w:r w:rsidRPr="007A6955">
        <w:t xml:space="preserve">: </w:t>
      </w:r>
      <w:r w:rsidR="00B85423" w:rsidRPr="007A6955">
        <w:t xml:space="preserve">VA FileMan Functions—Date/Time Function: </w:t>
      </w:r>
      <w:r w:rsidRPr="007A6955">
        <w:t>NUMYEAR</w:t>
      </w:r>
      <w:bookmarkEnd w:id="544"/>
      <w:bookmarkEnd w:id="54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D4" w14:textId="77777777" w:rsidTr="000314AB">
        <w:trPr>
          <w:tblHeader/>
        </w:trPr>
        <w:tc>
          <w:tcPr>
            <w:tcW w:w="1930" w:type="dxa"/>
          </w:tcPr>
          <w:p w14:paraId="3B07EBD2" w14:textId="77777777" w:rsidR="00015ED4" w:rsidRPr="007A6955" w:rsidRDefault="00015ED4" w:rsidP="000314AB">
            <w:pPr>
              <w:pStyle w:val="TableHeading"/>
            </w:pPr>
            <w:bookmarkStart w:id="546" w:name="COL001_TBL026"/>
            <w:bookmarkEnd w:id="546"/>
            <w:r w:rsidRPr="007A6955">
              <w:t>Format:</w:t>
            </w:r>
          </w:p>
        </w:tc>
        <w:tc>
          <w:tcPr>
            <w:tcW w:w="7233" w:type="dxa"/>
          </w:tcPr>
          <w:p w14:paraId="3B07EBD3" w14:textId="77777777" w:rsidR="00015ED4" w:rsidRPr="007A6955" w:rsidRDefault="00015ED4" w:rsidP="000314AB">
            <w:pPr>
              <w:pStyle w:val="TableHeading"/>
            </w:pPr>
            <w:r w:rsidRPr="007A6955">
              <w:t>NUMYEAR(datexp)</w:t>
            </w:r>
          </w:p>
        </w:tc>
      </w:tr>
      <w:tr w:rsidR="00015ED4" w:rsidRPr="007A6955" w14:paraId="3B07EBD7" w14:textId="77777777" w:rsidTr="0032687C">
        <w:tc>
          <w:tcPr>
            <w:tcW w:w="1930" w:type="dxa"/>
          </w:tcPr>
          <w:p w14:paraId="3B07EBD5" w14:textId="77777777" w:rsidR="00015ED4" w:rsidRPr="007A6955" w:rsidRDefault="00015ED4" w:rsidP="00C4364B">
            <w:pPr>
              <w:pStyle w:val="TableText"/>
              <w:keepNext/>
              <w:keepLines/>
              <w:rPr>
                <w:b/>
              </w:rPr>
            </w:pPr>
            <w:r w:rsidRPr="007A6955">
              <w:rPr>
                <w:b/>
              </w:rPr>
              <w:t>Parameters:</w:t>
            </w:r>
          </w:p>
        </w:tc>
        <w:tc>
          <w:tcPr>
            <w:tcW w:w="7233" w:type="dxa"/>
          </w:tcPr>
          <w:p w14:paraId="3B07EBD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DA" w14:textId="77777777" w:rsidTr="0032687C">
        <w:tc>
          <w:tcPr>
            <w:tcW w:w="1930" w:type="dxa"/>
          </w:tcPr>
          <w:p w14:paraId="3B07EBD8" w14:textId="77777777" w:rsidR="00015ED4" w:rsidRPr="007A6955" w:rsidRDefault="00015ED4" w:rsidP="00C4364B">
            <w:pPr>
              <w:pStyle w:val="TableText"/>
              <w:keepNext/>
              <w:keepLines/>
              <w:rPr>
                <w:b/>
              </w:rPr>
            </w:pPr>
            <w:r w:rsidRPr="007A6955">
              <w:rPr>
                <w:b/>
              </w:rPr>
              <w:t>Use:</w:t>
            </w:r>
          </w:p>
        </w:tc>
        <w:tc>
          <w:tcPr>
            <w:tcW w:w="7233" w:type="dxa"/>
          </w:tcPr>
          <w:p w14:paraId="3B07EBD9" w14:textId="77777777" w:rsidR="00015ED4" w:rsidRPr="007A6955" w:rsidRDefault="00015ED4" w:rsidP="00C4364B">
            <w:pPr>
              <w:pStyle w:val="TableText"/>
              <w:keepNext/>
              <w:keepLines/>
            </w:pPr>
            <w:r w:rsidRPr="007A6955">
              <w:t>This function returns the last two digits of the year in datexp as a number.</w:t>
            </w:r>
          </w:p>
        </w:tc>
      </w:tr>
      <w:tr w:rsidR="00015ED4" w:rsidRPr="007A6955" w14:paraId="3B07EBDD" w14:textId="77777777" w:rsidTr="0032687C">
        <w:tc>
          <w:tcPr>
            <w:tcW w:w="1930" w:type="dxa"/>
          </w:tcPr>
          <w:p w14:paraId="3B07EBDB" w14:textId="77777777" w:rsidR="00015ED4" w:rsidRPr="007A6955" w:rsidRDefault="00015ED4" w:rsidP="00C4364B">
            <w:pPr>
              <w:pStyle w:val="TableText"/>
              <w:rPr>
                <w:b/>
              </w:rPr>
            </w:pPr>
            <w:r w:rsidRPr="007A6955">
              <w:rPr>
                <w:b/>
              </w:rPr>
              <w:t>Example:</w:t>
            </w:r>
          </w:p>
        </w:tc>
        <w:tc>
          <w:tcPr>
            <w:tcW w:w="7233" w:type="dxa"/>
          </w:tcPr>
          <w:p w14:paraId="3B07EBDC" w14:textId="77777777" w:rsidR="00015ED4" w:rsidRPr="007A6955" w:rsidRDefault="00015ED4" w:rsidP="00C4364B">
            <w:pPr>
              <w:pStyle w:val="TableText"/>
            </w:pPr>
            <w:r w:rsidRPr="007A6955">
              <w:t>NUMYEAR(DATE OF BIRTH) =&gt; 49 [DATE OF BIRTH = March 7, 1949]</w:t>
            </w:r>
          </w:p>
        </w:tc>
      </w:tr>
    </w:tbl>
    <w:p w14:paraId="3B07EBDE" w14:textId="77777777" w:rsidR="00015ED4" w:rsidRPr="007A6955" w:rsidRDefault="00015ED4" w:rsidP="00950D83">
      <w:pPr>
        <w:pStyle w:val="BodyText6"/>
      </w:pPr>
    </w:p>
    <w:p w14:paraId="3B07EBDF" w14:textId="77777777" w:rsidR="00015ED4" w:rsidRPr="007A6955" w:rsidRDefault="00015ED4" w:rsidP="003903FC">
      <w:pPr>
        <w:pStyle w:val="Heading4"/>
        <w:rPr>
          <w:lang w:val="en-US"/>
        </w:rPr>
      </w:pPr>
      <w:r w:rsidRPr="007A6955">
        <w:rPr>
          <w:lang w:val="en-US"/>
        </w:rPr>
        <w:t>NUMYEAR4</w:t>
      </w:r>
    </w:p>
    <w:p w14:paraId="3B07EBE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Functions:NUMYEAR4</w:instrText>
      </w:r>
      <w:r w:rsidR="00850AFF" w:rsidRPr="007A6955">
        <w:instrText>”</w:instrText>
      </w:r>
      <w:r w:rsidRPr="007A6955">
        <w:instrText xml:space="preserve"> </w:instrText>
      </w:r>
      <w:r w:rsidRPr="007A6955">
        <w:fldChar w:fldCharType="end"/>
      </w:r>
    </w:p>
    <w:p w14:paraId="3B07EBE1" w14:textId="77777777" w:rsidR="00950D83" w:rsidRPr="007A6955" w:rsidRDefault="00950D83" w:rsidP="00950D83">
      <w:pPr>
        <w:pStyle w:val="Caption"/>
      </w:pPr>
      <w:bookmarkStart w:id="547" w:name="_Toc342980712"/>
      <w:bookmarkStart w:id="548" w:name="_Toc468272453"/>
      <w:r w:rsidRPr="007A6955">
        <w:t xml:space="preserve">Table </w:t>
      </w:r>
      <w:r w:rsidR="00832A98">
        <w:fldChar w:fldCharType="begin"/>
      </w:r>
      <w:r w:rsidR="00832A98">
        <w:instrText xml:space="preserve"> SEQ Table \* ARABIC </w:instrText>
      </w:r>
      <w:r w:rsidR="00832A98">
        <w:fldChar w:fldCharType="separate"/>
      </w:r>
      <w:r w:rsidR="00832A98">
        <w:rPr>
          <w:noProof/>
        </w:rPr>
        <w:t>27</w:t>
      </w:r>
      <w:r w:rsidR="00832A98">
        <w:rPr>
          <w:noProof/>
        </w:rPr>
        <w:fldChar w:fldCharType="end"/>
      </w:r>
      <w:r w:rsidRPr="007A6955">
        <w:t xml:space="preserve">: </w:t>
      </w:r>
      <w:r w:rsidR="00B85423" w:rsidRPr="007A6955">
        <w:t xml:space="preserve">VA FileMan Functions—Date/Time Function: </w:t>
      </w:r>
      <w:r w:rsidRPr="007A6955">
        <w:t>NUMYEAR4</w:t>
      </w:r>
      <w:bookmarkEnd w:id="547"/>
      <w:bookmarkEnd w:id="54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E4" w14:textId="77777777" w:rsidTr="000314AB">
        <w:trPr>
          <w:tblHeader/>
        </w:trPr>
        <w:tc>
          <w:tcPr>
            <w:tcW w:w="1930" w:type="dxa"/>
          </w:tcPr>
          <w:p w14:paraId="3B07EBE2" w14:textId="77777777" w:rsidR="00015ED4" w:rsidRPr="007A6955" w:rsidRDefault="00015ED4" w:rsidP="000314AB">
            <w:pPr>
              <w:pStyle w:val="TableHeading"/>
            </w:pPr>
            <w:bookmarkStart w:id="549" w:name="COL001_TBL027"/>
            <w:bookmarkEnd w:id="549"/>
            <w:r w:rsidRPr="007A6955">
              <w:t>Format:</w:t>
            </w:r>
          </w:p>
        </w:tc>
        <w:tc>
          <w:tcPr>
            <w:tcW w:w="7233" w:type="dxa"/>
          </w:tcPr>
          <w:p w14:paraId="3B07EBE3" w14:textId="77777777" w:rsidR="00015ED4" w:rsidRPr="007A6955" w:rsidRDefault="00015ED4" w:rsidP="000314AB">
            <w:pPr>
              <w:pStyle w:val="TableHeading"/>
            </w:pPr>
            <w:r w:rsidRPr="007A6955">
              <w:t>NUMYEAR4(datexp)</w:t>
            </w:r>
          </w:p>
        </w:tc>
      </w:tr>
      <w:tr w:rsidR="00015ED4" w:rsidRPr="007A6955" w14:paraId="3B07EBE7" w14:textId="77777777" w:rsidTr="0032687C">
        <w:tc>
          <w:tcPr>
            <w:tcW w:w="1930" w:type="dxa"/>
          </w:tcPr>
          <w:p w14:paraId="3B07EBE5" w14:textId="77777777" w:rsidR="00015ED4" w:rsidRPr="007A6955" w:rsidRDefault="00015ED4" w:rsidP="00C4364B">
            <w:pPr>
              <w:pStyle w:val="TableText"/>
              <w:keepNext/>
              <w:keepLines/>
              <w:rPr>
                <w:b/>
              </w:rPr>
            </w:pPr>
            <w:r w:rsidRPr="007A6955">
              <w:rPr>
                <w:b/>
              </w:rPr>
              <w:t>Parameters:</w:t>
            </w:r>
          </w:p>
        </w:tc>
        <w:tc>
          <w:tcPr>
            <w:tcW w:w="7233" w:type="dxa"/>
          </w:tcPr>
          <w:p w14:paraId="3B07EBE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EA" w14:textId="77777777" w:rsidTr="0032687C">
        <w:tc>
          <w:tcPr>
            <w:tcW w:w="1930" w:type="dxa"/>
          </w:tcPr>
          <w:p w14:paraId="3B07EBE8" w14:textId="77777777" w:rsidR="00015ED4" w:rsidRPr="007A6955" w:rsidRDefault="00015ED4" w:rsidP="00C4364B">
            <w:pPr>
              <w:pStyle w:val="TableText"/>
              <w:keepNext/>
              <w:keepLines/>
              <w:rPr>
                <w:b/>
              </w:rPr>
            </w:pPr>
            <w:r w:rsidRPr="007A6955">
              <w:rPr>
                <w:b/>
              </w:rPr>
              <w:t>Use:</w:t>
            </w:r>
          </w:p>
        </w:tc>
        <w:tc>
          <w:tcPr>
            <w:tcW w:w="7233" w:type="dxa"/>
          </w:tcPr>
          <w:p w14:paraId="3B07EBE9" w14:textId="77777777" w:rsidR="00015ED4" w:rsidRPr="007A6955" w:rsidRDefault="00015ED4" w:rsidP="00C4364B">
            <w:pPr>
              <w:pStyle w:val="TableText"/>
              <w:keepNext/>
              <w:keepLines/>
            </w:pPr>
            <w:r w:rsidRPr="007A6955">
              <w:t>This function returns the four digit year in datexp as a number.</w:t>
            </w:r>
          </w:p>
        </w:tc>
      </w:tr>
      <w:tr w:rsidR="00015ED4" w:rsidRPr="007A6955" w14:paraId="3B07EBED" w14:textId="77777777" w:rsidTr="0032687C">
        <w:tc>
          <w:tcPr>
            <w:tcW w:w="1930" w:type="dxa"/>
          </w:tcPr>
          <w:p w14:paraId="3B07EBEB" w14:textId="77777777" w:rsidR="00015ED4" w:rsidRPr="007A6955" w:rsidRDefault="00015ED4" w:rsidP="00C4364B">
            <w:pPr>
              <w:pStyle w:val="TableText"/>
              <w:rPr>
                <w:b/>
              </w:rPr>
            </w:pPr>
            <w:r w:rsidRPr="007A6955">
              <w:rPr>
                <w:b/>
              </w:rPr>
              <w:t>Example:</w:t>
            </w:r>
          </w:p>
        </w:tc>
        <w:tc>
          <w:tcPr>
            <w:tcW w:w="7233" w:type="dxa"/>
          </w:tcPr>
          <w:p w14:paraId="3B07EBEC" w14:textId="77777777" w:rsidR="00015ED4" w:rsidRPr="007A6955" w:rsidRDefault="00015ED4" w:rsidP="00C4364B">
            <w:pPr>
              <w:pStyle w:val="TableText"/>
            </w:pPr>
            <w:r w:rsidRPr="007A6955">
              <w:t>NUMYEAR4(DATE OF BIRTH) =&gt; 1949 [DATE OF BIRTH = March 7, 1949]</w:t>
            </w:r>
          </w:p>
        </w:tc>
      </w:tr>
    </w:tbl>
    <w:p w14:paraId="3B07EBEE" w14:textId="77777777" w:rsidR="00015ED4" w:rsidRPr="007A6955" w:rsidRDefault="00015ED4" w:rsidP="00950D83">
      <w:pPr>
        <w:pStyle w:val="BodyText6"/>
      </w:pPr>
    </w:p>
    <w:p w14:paraId="3B07EBEF" w14:textId="77777777" w:rsidR="00015ED4" w:rsidRPr="007A6955" w:rsidRDefault="00015ED4" w:rsidP="003903FC">
      <w:pPr>
        <w:pStyle w:val="Heading4"/>
        <w:rPr>
          <w:lang w:val="en-US"/>
        </w:rPr>
      </w:pPr>
      <w:r w:rsidRPr="007A6955">
        <w:rPr>
          <w:lang w:val="en-US"/>
        </w:rPr>
        <w:lastRenderedPageBreak/>
        <w:t>RANGEDATE</w:t>
      </w:r>
    </w:p>
    <w:p w14:paraId="3B07EBF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RANGEDATE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Functions:RANGEDATE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Functions:RANGEDATE</w:instrText>
      </w:r>
      <w:r w:rsidR="00850AFF" w:rsidRPr="007A6955">
        <w:instrText>”</w:instrText>
      </w:r>
      <w:r w:rsidRPr="007A6955">
        <w:instrText xml:space="preserve"> </w:instrText>
      </w:r>
      <w:r w:rsidRPr="007A6955">
        <w:fldChar w:fldCharType="end"/>
      </w:r>
    </w:p>
    <w:p w14:paraId="3B07EBF1" w14:textId="77777777" w:rsidR="00950D83" w:rsidRPr="007A6955" w:rsidRDefault="00950D83" w:rsidP="00950D83">
      <w:pPr>
        <w:pStyle w:val="Caption"/>
      </w:pPr>
      <w:bookmarkStart w:id="550" w:name="_Toc342980713"/>
      <w:bookmarkStart w:id="551" w:name="_Toc468272454"/>
      <w:r w:rsidRPr="007A6955">
        <w:t xml:space="preserve">Table </w:t>
      </w:r>
      <w:r w:rsidR="00832A98">
        <w:fldChar w:fldCharType="begin"/>
      </w:r>
      <w:r w:rsidR="00832A98">
        <w:instrText xml:space="preserve"> SEQ Table \* ARABIC </w:instrText>
      </w:r>
      <w:r w:rsidR="00832A98">
        <w:fldChar w:fldCharType="separate"/>
      </w:r>
      <w:r w:rsidR="00832A98">
        <w:rPr>
          <w:noProof/>
        </w:rPr>
        <w:t>28</w:t>
      </w:r>
      <w:r w:rsidR="00832A98">
        <w:rPr>
          <w:noProof/>
        </w:rPr>
        <w:fldChar w:fldCharType="end"/>
      </w:r>
      <w:r w:rsidRPr="007A6955">
        <w:t xml:space="preserve">: </w:t>
      </w:r>
      <w:r w:rsidR="00B85423" w:rsidRPr="007A6955">
        <w:t xml:space="preserve">VA FileMan Functions—Date/Time Function: </w:t>
      </w:r>
      <w:r w:rsidRPr="007A6955">
        <w:t>RANGEDATE</w:t>
      </w:r>
      <w:bookmarkEnd w:id="550"/>
      <w:bookmarkEnd w:id="55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F4" w14:textId="77777777" w:rsidTr="000314AB">
        <w:trPr>
          <w:tblHeader/>
        </w:trPr>
        <w:tc>
          <w:tcPr>
            <w:tcW w:w="1930" w:type="dxa"/>
          </w:tcPr>
          <w:p w14:paraId="3B07EBF2" w14:textId="77777777" w:rsidR="00015ED4" w:rsidRPr="007A6955" w:rsidRDefault="00015ED4" w:rsidP="000314AB">
            <w:pPr>
              <w:pStyle w:val="TableHeading"/>
            </w:pPr>
            <w:bookmarkStart w:id="552" w:name="COL001_TBL028"/>
            <w:bookmarkEnd w:id="552"/>
            <w:r w:rsidRPr="007A6955">
              <w:t>Format:</w:t>
            </w:r>
          </w:p>
        </w:tc>
        <w:tc>
          <w:tcPr>
            <w:tcW w:w="7233" w:type="dxa"/>
          </w:tcPr>
          <w:p w14:paraId="3B07EBF3" w14:textId="77777777" w:rsidR="00015ED4" w:rsidRPr="007A6955" w:rsidRDefault="00015ED4" w:rsidP="000314AB">
            <w:pPr>
              <w:pStyle w:val="TableHeading"/>
            </w:pPr>
            <w:r w:rsidRPr="007A6955">
              <w:t>RANGEDATE(datexp1,datexp2,datexp3,datexp4)</w:t>
            </w:r>
          </w:p>
        </w:tc>
      </w:tr>
      <w:tr w:rsidR="00015ED4" w:rsidRPr="007A6955" w14:paraId="3B07EBFA" w14:textId="77777777" w:rsidTr="0032687C">
        <w:tc>
          <w:tcPr>
            <w:tcW w:w="1930" w:type="dxa"/>
          </w:tcPr>
          <w:p w14:paraId="3B07EBF5" w14:textId="77777777" w:rsidR="00015ED4" w:rsidRPr="007A6955" w:rsidRDefault="00015ED4" w:rsidP="00C4364B">
            <w:pPr>
              <w:pStyle w:val="TableText"/>
              <w:keepNext/>
              <w:keepLines/>
              <w:rPr>
                <w:b/>
              </w:rPr>
            </w:pPr>
            <w:r w:rsidRPr="007A6955">
              <w:rPr>
                <w:b/>
              </w:rPr>
              <w:t>Parameters:</w:t>
            </w:r>
          </w:p>
        </w:tc>
        <w:tc>
          <w:tcPr>
            <w:tcW w:w="7233" w:type="dxa"/>
          </w:tcPr>
          <w:p w14:paraId="3B07EBF6" w14:textId="77777777" w:rsidR="00015ED4" w:rsidRPr="007A6955" w:rsidRDefault="00015ED4" w:rsidP="003B64D7">
            <w:pPr>
              <w:pStyle w:val="TableListBullet"/>
            </w:pPr>
            <w:r w:rsidRPr="007A6955">
              <w:rPr>
                <w:b/>
              </w:rPr>
              <w:t>datexp1</w:t>
            </w:r>
            <w:r w:rsidRPr="007A6955">
              <w:t xml:space="preserve"> is a date valued expression beginning the first range of dates.</w:t>
            </w:r>
          </w:p>
          <w:p w14:paraId="3B07EBF7" w14:textId="77777777" w:rsidR="00015ED4" w:rsidRPr="007A6955" w:rsidRDefault="00015ED4" w:rsidP="003B64D7">
            <w:pPr>
              <w:pStyle w:val="TableListBullet"/>
            </w:pPr>
            <w:r w:rsidRPr="007A6955">
              <w:rPr>
                <w:b/>
              </w:rPr>
              <w:t>datexp2</w:t>
            </w:r>
            <w:r w:rsidRPr="007A6955">
              <w:t xml:space="preserve"> is a date valued expression ending the first range of dates.</w:t>
            </w:r>
          </w:p>
          <w:p w14:paraId="3B07EBF8" w14:textId="77777777" w:rsidR="00015ED4" w:rsidRPr="007A6955" w:rsidRDefault="00015ED4" w:rsidP="003B64D7">
            <w:pPr>
              <w:pStyle w:val="TableListBullet"/>
            </w:pPr>
            <w:r w:rsidRPr="007A6955">
              <w:rPr>
                <w:b/>
              </w:rPr>
              <w:t>datexp3</w:t>
            </w:r>
            <w:r w:rsidRPr="007A6955">
              <w:t xml:space="preserve"> is a date valued expression beginning the second range of dates.</w:t>
            </w:r>
          </w:p>
          <w:p w14:paraId="3B07EBF9" w14:textId="77777777" w:rsidR="00015ED4" w:rsidRPr="007A6955" w:rsidRDefault="00015ED4" w:rsidP="003B64D7">
            <w:pPr>
              <w:pStyle w:val="TableListBullet"/>
            </w:pPr>
            <w:r w:rsidRPr="007A6955">
              <w:rPr>
                <w:b/>
              </w:rPr>
              <w:t>datexp4</w:t>
            </w:r>
            <w:r w:rsidRPr="007A6955">
              <w:t xml:space="preserve"> is a date valued expression ending the second range of dates.</w:t>
            </w:r>
          </w:p>
        </w:tc>
      </w:tr>
      <w:tr w:rsidR="00015ED4" w:rsidRPr="007A6955" w14:paraId="3B07EBFD" w14:textId="77777777" w:rsidTr="0032687C">
        <w:tc>
          <w:tcPr>
            <w:tcW w:w="1930" w:type="dxa"/>
          </w:tcPr>
          <w:p w14:paraId="3B07EBFB" w14:textId="77777777" w:rsidR="00015ED4" w:rsidRPr="007A6955" w:rsidRDefault="00015ED4" w:rsidP="00C4364B">
            <w:pPr>
              <w:pStyle w:val="TableText"/>
              <w:keepNext/>
              <w:keepLines/>
              <w:rPr>
                <w:b/>
              </w:rPr>
            </w:pPr>
            <w:r w:rsidRPr="007A6955">
              <w:rPr>
                <w:b/>
              </w:rPr>
              <w:t>Use:</w:t>
            </w:r>
          </w:p>
        </w:tc>
        <w:tc>
          <w:tcPr>
            <w:tcW w:w="7233" w:type="dxa"/>
          </w:tcPr>
          <w:p w14:paraId="3B07EBFC" w14:textId="77777777" w:rsidR="00015ED4" w:rsidRPr="007A6955" w:rsidRDefault="00015ED4" w:rsidP="00C4364B">
            <w:pPr>
              <w:pStyle w:val="TableText"/>
              <w:keepNext/>
              <w:keepLines/>
            </w:pPr>
            <w:r w:rsidRPr="007A6955">
              <w:t>This function returns the number of days that the two ranges of dates overlap.</w:t>
            </w:r>
          </w:p>
        </w:tc>
      </w:tr>
      <w:tr w:rsidR="00015ED4" w:rsidRPr="007A6955" w14:paraId="3B07EC00" w14:textId="77777777" w:rsidTr="0032687C">
        <w:tc>
          <w:tcPr>
            <w:tcW w:w="1930" w:type="dxa"/>
          </w:tcPr>
          <w:p w14:paraId="3B07EBFE" w14:textId="77777777" w:rsidR="00015ED4" w:rsidRPr="007A6955" w:rsidRDefault="00015ED4" w:rsidP="00C4364B">
            <w:pPr>
              <w:pStyle w:val="TableText"/>
              <w:rPr>
                <w:b/>
              </w:rPr>
            </w:pPr>
            <w:r w:rsidRPr="007A6955">
              <w:rPr>
                <w:b/>
              </w:rPr>
              <w:t>Example:</w:t>
            </w:r>
          </w:p>
        </w:tc>
        <w:tc>
          <w:tcPr>
            <w:tcW w:w="7233" w:type="dxa"/>
          </w:tcPr>
          <w:p w14:paraId="3B07EBFF" w14:textId="77777777" w:rsidR="00015ED4" w:rsidRPr="007A6955" w:rsidRDefault="00015ED4" w:rsidP="00C4364B">
            <w:pPr>
              <w:pStyle w:val="TableText"/>
            </w:pPr>
            <w:r w:rsidRPr="007A6955">
              <w:t xml:space="preserve">RANGEDATE(DATE OF BIRTH,NOW,20 JUL 1981,20 JUL 1982) =&gt; 366 </w:t>
            </w:r>
          </w:p>
        </w:tc>
      </w:tr>
    </w:tbl>
    <w:p w14:paraId="3B07EC01" w14:textId="77777777" w:rsidR="00015ED4" w:rsidRPr="007A6955" w:rsidRDefault="00015ED4" w:rsidP="00950D83">
      <w:pPr>
        <w:pStyle w:val="BodyText6"/>
      </w:pPr>
    </w:p>
    <w:p w14:paraId="3B07EC02" w14:textId="77777777" w:rsidR="00015ED4" w:rsidRPr="007A6955" w:rsidRDefault="00015ED4" w:rsidP="003903FC">
      <w:pPr>
        <w:pStyle w:val="Heading4"/>
        <w:rPr>
          <w:lang w:val="en-US"/>
        </w:rPr>
      </w:pPr>
      <w:r w:rsidRPr="007A6955">
        <w:rPr>
          <w:lang w:val="en-US"/>
        </w:rPr>
        <w:t>TIME</w:t>
      </w:r>
    </w:p>
    <w:p w14:paraId="3B07EC0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TIME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Functions:TIME</w:instrText>
      </w:r>
      <w:r w:rsidR="00850AFF" w:rsidRPr="007A6955">
        <w:instrText>”</w:instrText>
      </w:r>
      <w:r w:rsidRPr="007A6955">
        <w:instrText xml:space="preserve"> </w:instrText>
      </w:r>
      <w:r w:rsidRPr="007A6955">
        <w:fldChar w:fldCharType="end"/>
      </w:r>
    </w:p>
    <w:p w14:paraId="3B07EC04" w14:textId="77777777" w:rsidR="00950D83" w:rsidRPr="007A6955" w:rsidRDefault="00950D83" w:rsidP="00950D83">
      <w:pPr>
        <w:pStyle w:val="Caption"/>
      </w:pPr>
      <w:bookmarkStart w:id="553" w:name="_Toc342980714"/>
      <w:bookmarkStart w:id="554" w:name="_Toc468272455"/>
      <w:r w:rsidRPr="007A6955">
        <w:t xml:space="preserve">Table </w:t>
      </w:r>
      <w:r w:rsidR="00832A98">
        <w:fldChar w:fldCharType="begin"/>
      </w:r>
      <w:r w:rsidR="00832A98">
        <w:instrText xml:space="preserve"> SEQ Table \* ARABIC </w:instrText>
      </w:r>
      <w:r w:rsidR="00832A98">
        <w:fldChar w:fldCharType="separate"/>
      </w:r>
      <w:r w:rsidR="00832A98">
        <w:rPr>
          <w:noProof/>
        </w:rPr>
        <w:t>29</w:t>
      </w:r>
      <w:r w:rsidR="00832A98">
        <w:rPr>
          <w:noProof/>
        </w:rPr>
        <w:fldChar w:fldCharType="end"/>
      </w:r>
      <w:r w:rsidRPr="007A6955">
        <w:t xml:space="preserve">: </w:t>
      </w:r>
      <w:r w:rsidR="00B85423" w:rsidRPr="007A6955">
        <w:t xml:space="preserve">VA FileMan Functions—Date/Time Function: </w:t>
      </w:r>
      <w:r w:rsidRPr="007A6955">
        <w:t>TIME</w:t>
      </w:r>
      <w:bookmarkEnd w:id="553"/>
      <w:bookmarkEnd w:id="55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07" w14:textId="77777777" w:rsidTr="000314AB">
        <w:trPr>
          <w:tblHeader/>
        </w:trPr>
        <w:tc>
          <w:tcPr>
            <w:tcW w:w="1930" w:type="dxa"/>
          </w:tcPr>
          <w:p w14:paraId="3B07EC05" w14:textId="77777777" w:rsidR="00015ED4" w:rsidRPr="007A6955" w:rsidRDefault="00015ED4" w:rsidP="000314AB">
            <w:pPr>
              <w:pStyle w:val="TableHeading"/>
            </w:pPr>
            <w:bookmarkStart w:id="555" w:name="COL001_TBL029"/>
            <w:bookmarkEnd w:id="555"/>
            <w:r w:rsidRPr="007A6955">
              <w:t>Format:</w:t>
            </w:r>
          </w:p>
        </w:tc>
        <w:tc>
          <w:tcPr>
            <w:tcW w:w="7233" w:type="dxa"/>
          </w:tcPr>
          <w:p w14:paraId="3B07EC06" w14:textId="77777777" w:rsidR="00015ED4" w:rsidRPr="007A6955" w:rsidRDefault="00015ED4" w:rsidP="000314AB">
            <w:pPr>
              <w:pStyle w:val="TableHeading"/>
            </w:pPr>
            <w:r w:rsidRPr="007A6955">
              <w:t>TIME(datexp)</w:t>
            </w:r>
          </w:p>
        </w:tc>
      </w:tr>
      <w:tr w:rsidR="00015ED4" w:rsidRPr="007A6955" w14:paraId="3B07EC0A" w14:textId="77777777" w:rsidTr="0032687C">
        <w:tc>
          <w:tcPr>
            <w:tcW w:w="1930" w:type="dxa"/>
          </w:tcPr>
          <w:p w14:paraId="3B07EC08" w14:textId="77777777" w:rsidR="00015ED4" w:rsidRPr="007A6955" w:rsidRDefault="00015ED4" w:rsidP="00C4364B">
            <w:pPr>
              <w:pStyle w:val="TableText"/>
              <w:keepNext/>
              <w:keepLines/>
              <w:rPr>
                <w:b/>
              </w:rPr>
            </w:pPr>
            <w:r w:rsidRPr="007A6955">
              <w:rPr>
                <w:b/>
              </w:rPr>
              <w:t>Parameters:</w:t>
            </w:r>
          </w:p>
        </w:tc>
        <w:tc>
          <w:tcPr>
            <w:tcW w:w="7233" w:type="dxa"/>
          </w:tcPr>
          <w:p w14:paraId="3B07EC09"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0D" w14:textId="77777777" w:rsidTr="0032687C">
        <w:tc>
          <w:tcPr>
            <w:tcW w:w="1930" w:type="dxa"/>
          </w:tcPr>
          <w:p w14:paraId="3B07EC0B" w14:textId="77777777" w:rsidR="00015ED4" w:rsidRPr="007A6955" w:rsidRDefault="00015ED4" w:rsidP="00C4364B">
            <w:pPr>
              <w:pStyle w:val="TableText"/>
              <w:keepNext/>
              <w:keepLines/>
              <w:rPr>
                <w:b/>
              </w:rPr>
            </w:pPr>
            <w:r w:rsidRPr="007A6955">
              <w:rPr>
                <w:b/>
              </w:rPr>
              <w:t>Use:</w:t>
            </w:r>
          </w:p>
        </w:tc>
        <w:tc>
          <w:tcPr>
            <w:tcW w:w="7233" w:type="dxa"/>
          </w:tcPr>
          <w:p w14:paraId="3B07EC0C" w14:textId="77777777" w:rsidR="00015ED4" w:rsidRPr="007A6955" w:rsidRDefault="00015ED4" w:rsidP="00C4364B">
            <w:pPr>
              <w:pStyle w:val="TableText"/>
              <w:keepNext/>
              <w:keepLines/>
            </w:pPr>
            <w:r w:rsidRPr="007A6955">
              <w:t>This function returns time from datexp in 12 hour format with AM/PM.</w:t>
            </w:r>
          </w:p>
        </w:tc>
      </w:tr>
      <w:tr w:rsidR="00015ED4" w:rsidRPr="007A6955" w14:paraId="3B07EC10" w14:textId="77777777" w:rsidTr="0032687C">
        <w:tc>
          <w:tcPr>
            <w:tcW w:w="1930" w:type="dxa"/>
          </w:tcPr>
          <w:p w14:paraId="3B07EC0E" w14:textId="77777777" w:rsidR="00015ED4" w:rsidRPr="007A6955" w:rsidRDefault="00015ED4" w:rsidP="00C4364B">
            <w:pPr>
              <w:pStyle w:val="TableText"/>
              <w:rPr>
                <w:b/>
              </w:rPr>
            </w:pPr>
            <w:r w:rsidRPr="007A6955">
              <w:rPr>
                <w:b/>
              </w:rPr>
              <w:t>Example:</w:t>
            </w:r>
          </w:p>
        </w:tc>
        <w:tc>
          <w:tcPr>
            <w:tcW w:w="7233" w:type="dxa"/>
          </w:tcPr>
          <w:p w14:paraId="3B07EC0F" w14:textId="77777777" w:rsidR="00015ED4" w:rsidRPr="007A6955" w:rsidRDefault="00015ED4" w:rsidP="00C4364B">
            <w:pPr>
              <w:pStyle w:val="TableText"/>
            </w:pPr>
            <w:r w:rsidRPr="007A6955">
              <w:t>TIME(NOW) =&gt; 1:15 PM</w:t>
            </w:r>
          </w:p>
        </w:tc>
      </w:tr>
    </w:tbl>
    <w:p w14:paraId="3B07EC11" w14:textId="77777777" w:rsidR="00015ED4" w:rsidRPr="007A6955" w:rsidRDefault="00015ED4" w:rsidP="00950D83">
      <w:pPr>
        <w:pStyle w:val="BodyText6"/>
      </w:pPr>
    </w:p>
    <w:p w14:paraId="3B07EC12" w14:textId="77777777" w:rsidR="00015ED4" w:rsidRPr="007A6955" w:rsidRDefault="00015ED4" w:rsidP="003903FC">
      <w:pPr>
        <w:pStyle w:val="Heading4"/>
        <w:rPr>
          <w:lang w:val="en-US"/>
        </w:rPr>
      </w:pPr>
      <w:r w:rsidRPr="007A6955">
        <w:rPr>
          <w:lang w:val="en-US"/>
        </w:rPr>
        <w:t>TODAY</w:t>
      </w:r>
    </w:p>
    <w:p w14:paraId="3B07EC1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TODAY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Functions:TODAY</w:instrText>
      </w:r>
      <w:r w:rsidR="00850AFF" w:rsidRPr="007A6955">
        <w:instrText>”</w:instrText>
      </w:r>
      <w:r w:rsidRPr="007A6955">
        <w:instrText xml:space="preserve"> </w:instrText>
      </w:r>
      <w:r w:rsidRPr="007A6955">
        <w:fldChar w:fldCharType="end"/>
      </w:r>
    </w:p>
    <w:p w14:paraId="3B07EC14" w14:textId="77777777" w:rsidR="00950D83" w:rsidRPr="007A6955" w:rsidRDefault="00950D83" w:rsidP="00950D83">
      <w:pPr>
        <w:pStyle w:val="Caption"/>
      </w:pPr>
      <w:bookmarkStart w:id="556" w:name="_Toc342980715"/>
      <w:bookmarkStart w:id="557" w:name="_Toc468272456"/>
      <w:r w:rsidRPr="007A6955">
        <w:t xml:space="preserve">Table </w:t>
      </w:r>
      <w:r w:rsidR="00832A98">
        <w:fldChar w:fldCharType="begin"/>
      </w:r>
      <w:r w:rsidR="00832A98">
        <w:instrText xml:space="preserve"> SEQ Table \* ARABIC </w:instrText>
      </w:r>
      <w:r w:rsidR="00832A98">
        <w:fldChar w:fldCharType="separate"/>
      </w:r>
      <w:r w:rsidR="00832A98">
        <w:rPr>
          <w:noProof/>
        </w:rPr>
        <w:t>30</w:t>
      </w:r>
      <w:r w:rsidR="00832A98">
        <w:rPr>
          <w:noProof/>
        </w:rPr>
        <w:fldChar w:fldCharType="end"/>
      </w:r>
      <w:r w:rsidRPr="007A6955">
        <w:t xml:space="preserve">: </w:t>
      </w:r>
      <w:r w:rsidR="00B85423" w:rsidRPr="007A6955">
        <w:t xml:space="preserve">VA FileMan Functions—Date/Time Function: </w:t>
      </w:r>
      <w:r w:rsidRPr="007A6955">
        <w:t>TODAY</w:t>
      </w:r>
      <w:bookmarkEnd w:id="556"/>
      <w:bookmarkEnd w:id="55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17" w14:textId="77777777" w:rsidTr="000314AB">
        <w:trPr>
          <w:tblHeader/>
        </w:trPr>
        <w:tc>
          <w:tcPr>
            <w:tcW w:w="1930" w:type="dxa"/>
          </w:tcPr>
          <w:p w14:paraId="3B07EC15" w14:textId="77777777" w:rsidR="00015ED4" w:rsidRPr="007A6955" w:rsidRDefault="00015ED4" w:rsidP="000314AB">
            <w:pPr>
              <w:pStyle w:val="TableHeading"/>
            </w:pPr>
            <w:bookmarkStart w:id="558" w:name="COL001_TBL030"/>
            <w:bookmarkEnd w:id="558"/>
            <w:r w:rsidRPr="007A6955">
              <w:t>Format:</w:t>
            </w:r>
          </w:p>
        </w:tc>
        <w:tc>
          <w:tcPr>
            <w:tcW w:w="7233" w:type="dxa"/>
          </w:tcPr>
          <w:p w14:paraId="3B07EC16" w14:textId="77777777" w:rsidR="00015ED4" w:rsidRPr="007A6955" w:rsidRDefault="00015ED4" w:rsidP="000314AB">
            <w:pPr>
              <w:pStyle w:val="TableHeading"/>
            </w:pPr>
            <w:r w:rsidRPr="007A6955">
              <w:t>TODAY</w:t>
            </w:r>
          </w:p>
        </w:tc>
      </w:tr>
      <w:tr w:rsidR="00015ED4" w:rsidRPr="007A6955" w14:paraId="3B07EC1A" w14:textId="77777777" w:rsidTr="0032687C">
        <w:tc>
          <w:tcPr>
            <w:tcW w:w="1930" w:type="dxa"/>
          </w:tcPr>
          <w:p w14:paraId="3B07EC18" w14:textId="77777777" w:rsidR="00015ED4" w:rsidRPr="007A6955" w:rsidRDefault="00015ED4" w:rsidP="00C4364B">
            <w:pPr>
              <w:pStyle w:val="TableText"/>
              <w:keepNext/>
              <w:keepLines/>
              <w:rPr>
                <w:b/>
              </w:rPr>
            </w:pPr>
            <w:r w:rsidRPr="007A6955">
              <w:rPr>
                <w:b/>
              </w:rPr>
              <w:t>Parameters:</w:t>
            </w:r>
          </w:p>
        </w:tc>
        <w:tc>
          <w:tcPr>
            <w:tcW w:w="7233" w:type="dxa"/>
          </w:tcPr>
          <w:p w14:paraId="3B07EC19" w14:textId="77777777" w:rsidR="00015ED4" w:rsidRPr="007A6955" w:rsidRDefault="00015ED4" w:rsidP="00C4364B">
            <w:pPr>
              <w:pStyle w:val="TableText"/>
              <w:keepNext/>
              <w:keepLines/>
            </w:pPr>
            <w:r w:rsidRPr="007A6955">
              <w:t>(none)</w:t>
            </w:r>
          </w:p>
        </w:tc>
      </w:tr>
      <w:tr w:rsidR="00015ED4" w:rsidRPr="007A6955" w14:paraId="3B07EC1D" w14:textId="77777777" w:rsidTr="0032687C">
        <w:tc>
          <w:tcPr>
            <w:tcW w:w="1930" w:type="dxa"/>
          </w:tcPr>
          <w:p w14:paraId="3B07EC1B" w14:textId="77777777" w:rsidR="00015ED4" w:rsidRPr="007A6955" w:rsidRDefault="00015ED4" w:rsidP="00C4364B">
            <w:pPr>
              <w:pStyle w:val="TableText"/>
              <w:keepNext/>
              <w:keepLines/>
              <w:rPr>
                <w:b/>
              </w:rPr>
            </w:pPr>
            <w:r w:rsidRPr="007A6955">
              <w:rPr>
                <w:b/>
              </w:rPr>
              <w:t>Use:</w:t>
            </w:r>
          </w:p>
        </w:tc>
        <w:tc>
          <w:tcPr>
            <w:tcW w:w="7233" w:type="dxa"/>
          </w:tcPr>
          <w:p w14:paraId="3B07EC1C"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w:t>
            </w:r>
          </w:p>
        </w:tc>
      </w:tr>
      <w:tr w:rsidR="00015ED4" w:rsidRPr="007A6955" w14:paraId="3B07EC20" w14:textId="77777777" w:rsidTr="0032687C">
        <w:tc>
          <w:tcPr>
            <w:tcW w:w="1930" w:type="dxa"/>
          </w:tcPr>
          <w:p w14:paraId="3B07EC1E" w14:textId="77777777" w:rsidR="00015ED4" w:rsidRPr="007A6955" w:rsidRDefault="00015ED4" w:rsidP="00C4364B">
            <w:pPr>
              <w:pStyle w:val="TableText"/>
              <w:rPr>
                <w:b/>
              </w:rPr>
            </w:pPr>
            <w:r w:rsidRPr="007A6955">
              <w:rPr>
                <w:b/>
              </w:rPr>
              <w:t>Example:</w:t>
            </w:r>
          </w:p>
        </w:tc>
        <w:tc>
          <w:tcPr>
            <w:tcW w:w="7233" w:type="dxa"/>
          </w:tcPr>
          <w:p w14:paraId="3B07EC1F" w14:textId="77777777" w:rsidR="00015ED4" w:rsidRPr="007A6955" w:rsidRDefault="00015ED4" w:rsidP="00C4364B">
            <w:pPr>
              <w:pStyle w:val="TableText"/>
            </w:pPr>
            <w:r w:rsidRPr="007A6955">
              <w:t>TODAY =&gt; AUG 26,1991</w:t>
            </w:r>
          </w:p>
        </w:tc>
      </w:tr>
    </w:tbl>
    <w:p w14:paraId="3B07EC21" w14:textId="77777777" w:rsidR="00015ED4" w:rsidRPr="007A6955" w:rsidRDefault="00015ED4" w:rsidP="00950D83">
      <w:pPr>
        <w:pStyle w:val="BodyText6"/>
      </w:pPr>
    </w:p>
    <w:p w14:paraId="3B07EC22" w14:textId="77777777" w:rsidR="00C45E31" w:rsidRPr="007A6955" w:rsidRDefault="000A180C" w:rsidP="00C45E31">
      <w:pPr>
        <w:pStyle w:val="Note"/>
      </w:pPr>
      <w:r>
        <w:rPr>
          <w:noProof/>
        </w:rPr>
        <w:lastRenderedPageBreak/>
        <w:drawing>
          <wp:inline distT="0" distB="0" distL="0" distR="0" wp14:anchorId="3B081120" wp14:editId="3B081121">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Data Types in Computed Expressions</w:t>
      </w:r>
      <w:r w:rsidR="00C45E31" w:rsidRPr="007A6955">
        <w:rPr>
          <w:color w:val="0000FF"/>
          <w:u w:val="single"/>
        </w:rPr>
        <w:fldChar w:fldCharType="end"/>
      </w:r>
      <w:r w:rsidR="00567DD7" w:rsidRPr="007A6955">
        <w:t>”</w:t>
      </w:r>
      <w:r w:rsidR="00540D1C" w:rsidRPr="007A6955">
        <w:t xml:space="preserve"> </w:t>
      </w:r>
      <w:r w:rsidR="0072130C" w:rsidRPr="007A6955">
        <w:t>section</w:t>
      </w:r>
      <w:r w:rsidR="00C45E31" w:rsidRPr="007A6955">
        <w:t>.</w:t>
      </w:r>
    </w:p>
    <w:p w14:paraId="3B07EC23" w14:textId="77777777" w:rsidR="00015ED4" w:rsidRPr="007A6955" w:rsidRDefault="00015ED4" w:rsidP="003903FC">
      <w:pPr>
        <w:pStyle w:val="Heading4"/>
        <w:rPr>
          <w:lang w:val="en-US"/>
        </w:rPr>
      </w:pPr>
      <w:r w:rsidRPr="007A6955">
        <w:rPr>
          <w:lang w:val="en-US"/>
        </w:rPr>
        <w:t>YEAR</w:t>
      </w:r>
    </w:p>
    <w:p w14:paraId="3B07EC2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Functions:YEAR</w:instrText>
      </w:r>
      <w:r w:rsidR="00850AFF" w:rsidRPr="007A6955">
        <w:instrText>”</w:instrText>
      </w:r>
      <w:r w:rsidRPr="007A6955">
        <w:instrText xml:space="preserve"> </w:instrText>
      </w:r>
      <w:r w:rsidRPr="007A6955">
        <w:fldChar w:fldCharType="end"/>
      </w:r>
    </w:p>
    <w:p w14:paraId="3B07EC25" w14:textId="77777777" w:rsidR="00950D83" w:rsidRPr="007A6955" w:rsidRDefault="00950D83" w:rsidP="00950D83">
      <w:pPr>
        <w:pStyle w:val="Caption"/>
      </w:pPr>
      <w:bookmarkStart w:id="559" w:name="_Toc342980716"/>
      <w:bookmarkStart w:id="560" w:name="_Toc468272457"/>
      <w:r w:rsidRPr="007A6955">
        <w:t xml:space="preserve">Table </w:t>
      </w:r>
      <w:r w:rsidR="00832A98">
        <w:fldChar w:fldCharType="begin"/>
      </w:r>
      <w:r w:rsidR="00832A98">
        <w:instrText xml:space="preserve"> SEQ Table \* ARABIC </w:instrText>
      </w:r>
      <w:r w:rsidR="00832A98">
        <w:fldChar w:fldCharType="separate"/>
      </w:r>
      <w:r w:rsidR="00832A98">
        <w:rPr>
          <w:noProof/>
        </w:rPr>
        <w:t>31</w:t>
      </w:r>
      <w:r w:rsidR="00832A98">
        <w:rPr>
          <w:noProof/>
        </w:rPr>
        <w:fldChar w:fldCharType="end"/>
      </w:r>
      <w:r w:rsidRPr="007A6955">
        <w:t xml:space="preserve">: </w:t>
      </w:r>
      <w:r w:rsidR="00FA448B" w:rsidRPr="007A6955">
        <w:t xml:space="preserve">VA FileMan Functions—Date/Time Function: </w:t>
      </w:r>
      <w:r w:rsidRPr="007A6955">
        <w:t>YEAR</w:t>
      </w:r>
      <w:bookmarkEnd w:id="559"/>
      <w:bookmarkEnd w:id="56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28" w14:textId="77777777" w:rsidTr="00E70278">
        <w:trPr>
          <w:tblHeader/>
        </w:trPr>
        <w:tc>
          <w:tcPr>
            <w:tcW w:w="1930" w:type="dxa"/>
          </w:tcPr>
          <w:p w14:paraId="3B07EC26" w14:textId="77777777" w:rsidR="00015ED4" w:rsidRPr="007A6955" w:rsidRDefault="00015ED4" w:rsidP="000314AB">
            <w:pPr>
              <w:pStyle w:val="TableHeading"/>
            </w:pPr>
            <w:bookmarkStart w:id="561" w:name="COL001_TBL031"/>
            <w:bookmarkEnd w:id="561"/>
            <w:r w:rsidRPr="007A6955">
              <w:t>Format:</w:t>
            </w:r>
          </w:p>
        </w:tc>
        <w:tc>
          <w:tcPr>
            <w:tcW w:w="7233" w:type="dxa"/>
          </w:tcPr>
          <w:p w14:paraId="3B07EC27" w14:textId="77777777" w:rsidR="00015ED4" w:rsidRPr="007A6955" w:rsidRDefault="00015ED4" w:rsidP="000314AB">
            <w:pPr>
              <w:pStyle w:val="TableHeading"/>
            </w:pPr>
            <w:r w:rsidRPr="007A6955">
              <w:t>YEAR(datexp)</w:t>
            </w:r>
          </w:p>
        </w:tc>
      </w:tr>
      <w:tr w:rsidR="00015ED4" w:rsidRPr="007A6955" w14:paraId="3B07EC2B" w14:textId="77777777" w:rsidTr="0032687C">
        <w:tc>
          <w:tcPr>
            <w:tcW w:w="1930" w:type="dxa"/>
          </w:tcPr>
          <w:p w14:paraId="3B07EC29" w14:textId="77777777" w:rsidR="00015ED4" w:rsidRPr="007A6955" w:rsidRDefault="00015ED4" w:rsidP="00C4364B">
            <w:pPr>
              <w:pStyle w:val="TableText"/>
              <w:keepNext/>
              <w:keepLines/>
              <w:rPr>
                <w:b/>
              </w:rPr>
            </w:pPr>
            <w:r w:rsidRPr="007A6955">
              <w:rPr>
                <w:b/>
              </w:rPr>
              <w:t>Parameters:</w:t>
            </w:r>
          </w:p>
        </w:tc>
        <w:tc>
          <w:tcPr>
            <w:tcW w:w="7233" w:type="dxa"/>
          </w:tcPr>
          <w:p w14:paraId="3B07EC2A"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2E" w14:textId="77777777" w:rsidTr="0032687C">
        <w:tc>
          <w:tcPr>
            <w:tcW w:w="1930" w:type="dxa"/>
          </w:tcPr>
          <w:p w14:paraId="3B07EC2C" w14:textId="77777777" w:rsidR="00015ED4" w:rsidRPr="007A6955" w:rsidRDefault="00015ED4" w:rsidP="00C4364B">
            <w:pPr>
              <w:pStyle w:val="TableText"/>
              <w:keepNext/>
              <w:keepLines/>
              <w:rPr>
                <w:b/>
              </w:rPr>
            </w:pPr>
            <w:r w:rsidRPr="007A6955">
              <w:rPr>
                <w:b/>
              </w:rPr>
              <w:t>Use:</w:t>
            </w:r>
          </w:p>
        </w:tc>
        <w:tc>
          <w:tcPr>
            <w:tcW w:w="7233" w:type="dxa"/>
          </w:tcPr>
          <w:p w14:paraId="3B07EC2D" w14:textId="77777777" w:rsidR="00015ED4" w:rsidRPr="007A6955" w:rsidRDefault="00015ED4" w:rsidP="00C4364B">
            <w:pPr>
              <w:pStyle w:val="TableText"/>
              <w:keepNext/>
              <w:keepLines/>
            </w:pPr>
            <w:r w:rsidRPr="007A6955">
              <w:t xml:space="preserve">This function returns the year from </w:t>
            </w:r>
            <w:r w:rsidRPr="007A6955">
              <w:rPr>
                <w:b/>
              </w:rPr>
              <w:t>datexp</w:t>
            </w:r>
            <w:r w:rsidRPr="007A6955">
              <w:t>.</w:t>
            </w:r>
          </w:p>
        </w:tc>
      </w:tr>
      <w:tr w:rsidR="00015ED4" w:rsidRPr="007A6955" w14:paraId="3B07EC31" w14:textId="77777777" w:rsidTr="0032687C">
        <w:tc>
          <w:tcPr>
            <w:tcW w:w="1930" w:type="dxa"/>
          </w:tcPr>
          <w:p w14:paraId="3B07EC2F" w14:textId="77777777" w:rsidR="00015ED4" w:rsidRPr="007A6955" w:rsidRDefault="00015ED4" w:rsidP="00C4364B">
            <w:pPr>
              <w:pStyle w:val="TableText"/>
              <w:rPr>
                <w:b/>
              </w:rPr>
            </w:pPr>
            <w:r w:rsidRPr="007A6955">
              <w:rPr>
                <w:b/>
              </w:rPr>
              <w:t>Example:</w:t>
            </w:r>
          </w:p>
        </w:tc>
        <w:tc>
          <w:tcPr>
            <w:tcW w:w="7233" w:type="dxa"/>
          </w:tcPr>
          <w:p w14:paraId="3B07EC30" w14:textId="77777777" w:rsidR="00015ED4" w:rsidRPr="007A6955" w:rsidRDefault="00015ED4" w:rsidP="00C4364B">
            <w:pPr>
              <w:pStyle w:val="TableText"/>
            </w:pPr>
            <w:r w:rsidRPr="007A6955">
              <w:t>YEAR(DATE OF BIRTH) =&gt; 1949</w:t>
            </w:r>
          </w:p>
        </w:tc>
      </w:tr>
    </w:tbl>
    <w:p w14:paraId="3B07EC32" w14:textId="77777777" w:rsidR="00286882" w:rsidRPr="007A6955" w:rsidRDefault="00286882" w:rsidP="00950D83">
      <w:pPr>
        <w:pStyle w:val="BodyText6"/>
      </w:pPr>
    </w:p>
    <w:p w14:paraId="3B07EC33" w14:textId="77777777" w:rsidR="00015ED4" w:rsidRPr="007A6955" w:rsidRDefault="00015ED4" w:rsidP="003903FC">
      <w:pPr>
        <w:pStyle w:val="Heading3"/>
      </w:pPr>
      <w:bookmarkStart w:id="562" w:name="_Toc468272730"/>
      <w:r w:rsidRPr="007A6955">
        <w:t>Environmental Functions</w:t>
      </w:r>
      <w:bookmarkEnd w:id="562"/>
    </w:p>
    <w:p w14:paraId="3B07EC34" w14:textId="77777777" w:rsidR="00015ED4" w:rsidRPr="007A6955" w:rsidRDefault="00015ED4" w:rsidP="003903FC">
      <w:pPr>
        <w:pStyle w:val="Heading4"/>
        <w:rPr>
          <w:lang w:val="en-US"/>
        </w:rPr>
      </w:pPr>
      <w:r w:rsidRPr="007A6955">
        <w:rPr>
          <w:lang w:val="en-US"/>
        </w:rPr>
        <w:t>BREAKABLE</w:t>
      </w:r>
    </w:p>
    <w:p w14:paraId="3B07EC35"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Environmental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Functions:Environmental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BREAKABLE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Functions:BREAKABLE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Environmental Functions:BREAKABLE</w:instrText>
      </w:r>
      <w:r w:rsidR="00850AFF" w:rsidRPr="007A6955">
        <w:instrText>”</w:instrText>
      </w:r>
      <w:r w:rsidR="00015ED4" w:rsidRPr="007A6955">
        <w:instrText xml:space="preserve"> </w:instrText>
      </w:r>
      <w:r w:rsidR="00015ED4" w:rsidRPr="007A6955">
        <w:fldChar w:fldCharType="end"/>
      </w:r>
    </w:p>
    <w:p w14:paraId="3B07EC36" w14:textId="77777777" w:rsidR="00950D83" w:rsidRPr="007A6955" w:rsidRDefault="00950D83" w:rsidP="00950D83">
      <w:pPr>
        <w:pStyle w:val="Caption"/>
      </w:pPr>
      <w:bookmarkStart w:id="563" w:name="_Toc342980717"/>
      <w:bookmarkStart w:id="564" w:name="_Toc468272458"/>
      <w:r w:rsidRPr="007A6955">
        <w:t xml:space="preserve">Table </w:t>
      </w:r>
      <w:r w:rsidR="00832A98">
        <w:fldChar w:fldCharType="begin"/>
      </w:r>
      <w:r w:rsidR="00832A98">
        <w:instrText xml:space="preserve"> SEQ Table \* ARABIC </w:instrText>
      </w:r>
      <w:r w:rsidR="00832A98">
        <w:fldChar w:fldCharType="separate"/>
      </w:r>
      <w:r w:rsidR="00832A98">
        <w:rPr>
          <w:noProof/>
        </w:rPr>
        <w:t>32</w:t>
      </w:r>
      <w:r w:rsidR="00832A98">
        <w:rPr>
          <w:noProof/>
        </w:rPr>
        <w:fldChar w:fldCharType="end"/>
      </w:r>
      <w:r w:rsidRPr="007A6955">
        <w:t xml:space="preserve">: </w:t>
      </w:r>
      <w:r w:rsidR="00FA448B" w:rsidRPr="007A6955">
        <w:t xml:space="preserve">VA FileMan Functions—Environmental Function: </w:t>
      </w:r>
      <w:r w:rsidRPr="007A6955">
        <w:t>BREAKABLE</w:t>
      </w:r>
      <w:bookmarkEnd w:id="563"/>
      <w:bookmarkEnd w:id="56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39" w14:textId="77777777" w:rsidTr="00E70278">
        <w:trPr>
          <w:tblHeader/>
        </w:trPr>
        <w:tc>
          <w:tcPr>
            <w:tcW w:w="1930" w:type="dxa"/>
          </w:tcPr>
          <w:p w14:paraId="3B07EC37" w14:textId="77777777" w:rsidR="00015ED4" w:rsidRPr="007A6955" w:rsidRDefault="00015ED4" w:rsidP="00E70278">
            <w:pPr>
              <w:pStyle w:val="TableHeading"/>
            </w:pPr>
            <w:bookmarkStart w:id="565" w:name="COL001_TBL032"/>
            <w:bookmarkEnd w:id="565"/>
            <w:r w:rsidRPr="007A6955">
              <w:t>Format:</w:t>
            </w:r>
          </w:p>
        </w:tc>
        <w:tc>
          <w:tcPr>
            <w:tcW w:w="7233" w:type="dxa"/>
          </w:tcPr>
          <w:p w14:paraId="3B07EC38" w14:textId="77777777" w:rsidR="00015ED4" w:rsidRPr="007A6955" w:rsidRDefault="00015ED4" w:rsidP="00E70278">
            <w:pPr>
              <w:pStyle w:val="TableHeading"/>
            </w:pPr>
            <w:r w:rsidRPr="007A6955">
              <w:t>BREAKABLE(</w:t>
            </w:r>
            <w:r w:rsidRPr="007A6955">
              <w:rPr>
                <w:i/>
              </w:rPr>
              <w:t>n</w:t>
            </w:r>
            <w:r w:rsidRPr="007A6955">
              <w:t>)</w:t>
            </w:r>
          </w:p>
        </w:tc>
      </w:tr>
      <w:tr w:rsidR="00015ED4" w:rsidRPr="007A6955" w14:paraId="3B07EC3C" w14:textId="77777777" w:rsidTr="0032687C">
        <w:tc>
          <w:tcPr>
            <w:tcW w:w="1930" w:type="dxa"/>
          </w:tcPr>
          <w:p w14:paraId="3B07EC3A" w14:textId="77777777" w:rsidR="00015ED4" w:rsidRPr="007A6955" w:rsidRDefault="00015ED4" w:rsidP="00C4364B">
            <w:pPr>
              <w:pStyle w:val="TableText"/>
              <w:keepNext/>
              <w:keepLines/>
              <w:rPr>
                <w:b/>
              </w:rPr>
            </w:pPr>
            <w:r w:rsidRPr="007A6955">
              <w:rPr>
                <w:b/>
              </w:rPr>
              <w:t>Parameters:</w:t>
            </w:r>
          </w:p>
        </w:tc>
        <w:tc>
          <w:tcPr>
            <w:tcW w:w="7233" w:type="dxa"/>
          </w:tcPr>
          <w:p w14:paraId="3B07EC3B" w14:textId="77777777" w:rsidR="00015ED4" w:rsidRPr="007A6955" w:rsidRDefault="00BE144B" w:rsidP="00C4364B">
            <w:pPr>
              <w:pStyle w:val="TableText"/>
              <w:keepNext/>
              <w:keepLines/>
            </w:pPr>
            <w:r w:rsidRPr="007A6955">
              <w:t xml:space="preserve">The </w:t>
            </w:r>
            <w:r w:rsidR="00015ED4" w:rsidRPr="007A6955">
              <w:rPr>
                <w:b/>
                <w:i/>
              </w:rPr>
              <w:t>n</w:t>
            </w:r>
            <w:r w:rsidR="00015ED4" w:rsidRPr="007A6955">
              <w:t xml:space="preserve"> is a number or numeric expression with a value of 1 or 0.</w:t>
            </w:r>
          </w:p>
        </w:tc>
      </w:tr>
      <w:tr w:rsidR="00015ED4" w:rsidRPr="007A6955" w14:paraId="3B07EC3F" w14:textId="77777777" w:rsidTr="0032687C">
        <w:tc>
          <w:tcPr>
            <w:tcW w:w="1930" w:type="dxa"/>
          </w:tcPr>
          <w:p w14:paraId="3B07EC3D" w14:textId="77777777" w:rsidR="00015ED4" w:rsidRPr="007A6955" w:rsidRDefault="00015ED4" w:rsidP="00C4364B">
            <w:pPr>
              <w:pStyle w:val="TableText"/>
              <w:keepNext/>
              <w:keepLines/>
              <w:rPr>
                <w:b/>
              </w:rPr>
            </w:pPr>
            <w:r w:rsidRPr="007A6955">
              <w:rPr>
                <w:b/>
              </w:rPr>
              <w:t>Use:</w:t>
            </w:r>
          </w:p>
        </w:tc>
        <w:tc>
          <w:tcPr>
            <w:tcW w:w="7233" w:type="dxa"/>
          </w:tcPr>
          <w:p w14:paraId="3B07EC3E" w14:textId="77777777" w:rsidR="00015ED4" w:rsidRPr="007A6955" w:rsidRDefault="00015ED4" w:rsidP="000945F4">
            <w:pPr>
              <w:pStyle w:val="TableText"/>
              <w:keepNext/>
              <w:keepLines/>
            </w:pPr>
            <w:r w:rsidRPr="007A6955">
              <w:t>This function returns nothing. When used within a PRINT template, this function d</w:t>
            </w:r>
            <w:r w:rsidR="00BE144B" w:rsidRPr="007A6955">
              <w:t xml:space="preserve">etermines whether or not </w:t>
            </w:r>
            <w:r w:rsidR="00BE144B" w:rsidRPr="007A6955">
              <w:rPr>
                <w:b/>
              </w:rPr>
              <w:t>&lt;Ctrl</w:t>
            </w:r>
            <w:r w:rsidRPr="007A6955">
              <w:rPr>
                <w:b/>
              </w:rPr>
              <w:t>&gt;</w:t>
            </w:r>
            <w:r w:rsidR="00BE144B" w:rsidRPr="007A6955">
              <w:rPr>
                <w:b/>
              </w:rPr>
              <w:t>C</w:t>
            </w:r>
            <w:r w:rsidRPr="007A6955">
              <w:t xml:space="preserve"> can be used to break out of a report print. If </w:t>
            </w:r>
            <w:r w:rsidRPr="007A6955">
              <w:rPr>
                <w:b/>
                <w:i/>
              </w:rPr>
              <w:t>n</w:t>
            </w:r>
            <w:r w:rsidR="00BE144B" w:rsidRPr="007A6955">
              <w:t xml:space="preserve"> = 1, </w:t>
            </w:r>
            <w:r w:rsidR="00BE144B" w:rsidRPr="007A6955">
              <w:rPr>
                <w:b/>
              </w:rPr>
              <w:t>&lt;Ctrl&gt;C</w:t>
            </w:r>
            <w:r w:rsidR="00BE144B" w:rsidRPr="007A6955">
              <w:t xml:space="preserve"> </w:t>
            </w:r>
            <w:r w:rsidRPr="007A6955">
              <w:t>break</w:t>
            </w:r>
            <w:r w:rsidR="00BE144B" w:rsidRPr="007A6955">
              <w:t>s</w:t>
            </w:r>
            <w:r w:rsidRPr="007A6955">
              <w:t xml:space="preserve"> out; if </w:t>
            </w:r>
            <w:r w:rsidRPr="007A6955">
              <w:rPr>
                <w:b/>
                <w:i/>
              </w:rPr>
              <w:t>n</w:t>
            </w:r>
            <w:r w:rsidRPr="007A6955">
              <w:t xml:space="preserve"> = 0, it </w:t>
            </w:r>
            <w:r w:rsidR="000945F4" w:rsidRPr="007A6955">
              <w:t>does</w:t>
            </w:r>
            <w:r w:rsidRPr="007A6955">
              <w:t xml:space="preserve"> </w:t>
            </w:r>
            <w:r w:rsidRPr="007A6955">
              <w:rPr>
                <w:i/>
              </w:rPr>
              <w:t>not</w:t>
            </w:r>
            <w:r w:rsidRPr="007A6955">
              <w:t xml:space="preserve">. </w:t>
            </w:r>
            <w:r w:rsidR="00BE144B" w:rsidRPr="007A6955">
              <w:t xml:space="preserve">Under default conditions, </w:t>
            </w:r>
            <w:r w:rsidR="00BE144B" w:rsidRPr="007A6955">
              <w:rPr>
                <w:b/>
              </w:rPr>
              <w:t>&lt;Ctrl&gt;C</w:t>
            </w:r>
            <w:r w:rsidR="00BE144B" w:rsidRPr="007A6955">
              <w:t xml:space="preserve"> </w:t>
            </w:r>
            <w:r w:rsidRPr="007A6955">
              <w:t>break</w:t>
            </w:r>
            <w:r w:rsidR="00BE144B" w:rsidRPr="007A6955">
              <w:t>s</w:t>
            </w:r>
            <w:r w:rsidRPr="007A6955">
              <w:t xml:space="preserve"> you out. The value of n is returned.</w:t>
            </w:r>
          </w:p>
        </w:tc>
      </w:tr>
      <w:tr w:rsidR="00015ED4" w:rsidRPr="007A6955" w14:paraId="3B07EC42" w14:textId="77777777" w:rsidTr="0032687C">
        <w:tc>
          <w:tcPr>
            <w:tcW w:w="1930" w:type="dxa"/>
          </w:tcPr>
          <w:p w14:paraId="3B07EC40" w14:textId="77777777" w:rsidR="00015ED4" w:rsidRPr="007A6955" w:rsidRDefault="00015ED4" w:rsidP="00C4364B">
            <w:pPr>
              <w:pStyle w:val="TableText"/>
              <w:rPr>
                <w:b/>
              </w:rPr>
            </w:pPr>
            <w:r w:rsidRPr="007A6955">
              <w:rPr>
                <w:b/>
              </w:rPr>
              <w:t>Example:</w:t>
            </w:r>
          </w:p>
        </w:tc>
        <w:tc>
          <w:tcPr>
            <w:tcW w:w="7233" w:type="dxa"/>
          </w:tcPr>
          <w:p w14:paraId="3B07EC41" w14:textId="77777777" w:rsidR="00015ED4" w:rsidRPr="007A6955" w:rsidRDefault="00BE144B" w:rsidP="00C4364B">
            <w:pPr>
              <w:pStyle w:val="TableText"/>
            </w:pPr>
            <w:r w:rsidRPr="007A6955">
              <w:t>BREAKABLE(0) =&gt;0; [</w:t>
            </w:r>
            <w:r w:rsidRPr="007A6955">
              <w:rPr>
                <w:b/>
              </w:rPr>
              <w:t>&lt;Ctrl&gt;C</w:t>
            </w:r>
            <w:r w:rsidR="00015ED4" w:rsidRPr="007A6955">
              <w:t xml:space="preserve"> is disabled]</w:t>
            </w:r>
          </w:p>
        </w:tc>
      </w:tr>
    </w:tbl>
    <w:p w14:paraId="3B07EC43" w14:textId="77777777" w:rsidR="00015ED4" w:rsidRPr="007A6955" w:rsidRDefault="00015ED4" w:rsidP="00950D83">
      <w:pPr>
        <w:pStyle w:val="BodyText6"/>
      </w:pPr>
    </w:p>
    <w:p w14:paraId="3B07EC44" w14:textId="77777777" w:rsidR="00015ED4" w:rsidRPr="007A6955" w:rsidRDefault="00015ED4" w:rsidP="003903FC">
      <w:pPr>
        <w:pStyle w:val="Heading4"/>
        <w:rPr>
          <w:lang w:val="en-US"/>
        </w:rPr>
      </w:pPr>
      <w:r w:rsidRPr="007A6955">
        <w:rPr>
          <w:lang w:val="en-US"/>
        </w:rPr>
        <w:lastRenderedPageBreak/>
        <w:t>CLOSE</w:t>
      </w:r>
    </w:p>
    <w:p w14:paraId="3B07EC45"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CLOSE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Functions:CLOSE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Functions:CLOSE</w:instrText>
      </w:r>
      <w:r w:rsidR="00850AFF" w:rsidRPr="007A6955">
        <w:instrText>”</w:instrText>
      </w:r>
      <w:r w:rsidRPr="007A6955">
        <w:instrText xml:space="preserve"> </w:instrText>
      </w:r>
      <w:r w:rsidRPr="007A6955">
        <w:fldChar w:fldCharType="end"/>
      </w:r>
    </w:p>
    <w:p w14:paraId="3B07EC46" w14:textId="77777777" w:rsidR="00950D83" w:rsidRPr="007A6955" w:rsidRDefault="00950D83" w:rsidP="00950D83">
      <w:pPr>
        <w:pStyle w:val="Caption"/>
      </w:pPr>
      <w:bookmarkStart w:id="566" w:name="_Toc342980718"/>
      <w:bookmarkStart w:id="567" w:name="_Toc468272459"/>
      <w:r w:rsidRPr="007A6955">
        <w:t xml:space="preserve">Table </w:t>
      </w:r>
      <w:r w:rsidR="00832A98">
        <w:fldChar w:fldCharType="begin"/>
      </w:r>
      <w:r w:rsidR="00832A98">
        <w:instrText xml:space="preserve"> SEQ Table \* ARABIC </w:instrText>
      </w:r>
      <w:r w:rsidR="00832A98">
        <w:fldChar w:fldCharType="separate"/>
      </w:r>
      <w:r w:rsidR="00832A98">
        <w:rPr>
          <w:noProof/>
        </w:rPr>
        <w:t>33</w:t>
      </w:r>
      <w:r w:rsidR="00832A98">
        <w:rPr>
          <w:noProof/>
        </w:rPr>
        <w:fldChar w:fldCharType="end"/>
      </w:r>
      <w:r w:rsidRPr="007A6955">
        <w:t xml:space="preserve">: </w:t>
      </w:r>
      <w:r w:rsidR="00FA448B" w:rsidRPr="007A6955">
        <w:t xml:space="preserve">VA FileMan Functions—Environmental Function: </w:t>
      </w:r>
      <w:r w:rsidRPr="007A6955">
        <w:t>CLOSE</w:t>
      </w:r>
      <w:bookmarkEnd w:id="566"/>
      <w:bookmarkEnd w:id="567"/>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49"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47" w14:textId="77777777" w:rsidR="00015ED4" w:rsidRPr="007A6955" w:rsidRDefault="00015ED4" w:rsidP="00E70278">
            <w:pPr>
              <w:pStyle w:val="TableHeading"/>
            </w:pPr>
            <w:bookmarkStart w:id="568" w:name="COL001_TBL033"/>
            <w:bookmarkEnd w:id="568"/>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48" w14:textId="77777777" w:rsidR="00015ED4" w:rsidRPr="007A6955" w:rsidRDefault="00015ED4" w:rsidP="00E70278">
            <w:pPr>
              <w:pStyle w:val="TableHeading"/>
            </w:pPr>
            <w:r w:rsidRPr="007A6955">
              <w:t>CLOSE(device)</w:t>
            </w:r>
          </w:p>
        </w:tc>
      </w:tr>
      <w:tr w:rsidR="00015ED4" w:rsidRPr="007A6955" w14:paraId="3B07EC4C" w14:textId="77777777" w:rsidTr="0032687C">
        <w:tc>
          <w:tcPr>
            <w:tcW w:w="1930" w:type="dxa"/>
            <w:tcBorders>
              <w:top w:val="single" w:sz="8" w:space="0" w:color="auto"/>
              <w:left w:val="single" w:sz="8" w:space="0" w:color="auto"/>
              <w:bottom w:val="single" w:sz="8" w:space="0" w:color="auto"/>
              <w:right w:val="single" w:sz="8" w:space="0" w:color="auto"/>
            </w:tcBorders>
          </w:tcPr>
          <w:p w14:paraId="3B07EC4A"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4B" w14:textId="77777777" w:rsidR="00015ED4" w:rsidRPr="007A6955" w:rsidRDefault="00015ED4" w:rsidP="00C4364B">
            <w:pPr>
              <w:pStyle w:val="TableText"/>
              <w:keepNext/>
              <w:keepLines/>
            </w:pPr>
            <w:r w:rsidRPr="007A6955">
              <w:rPr>
                <w:b/>
              </w:rPr>
              <w:t>device</w:t>
            </w:r>
            <w:r w:rsidRPr="007A6955">
              <w:t xml:space="preserve"> is an open device, in the form of a valid argument for an M </w:t>
            </w:r>
            <w:r w:rsidRPr="007A6955">
              <w:rPr>
                <w:b/>
              </w:rPr>
              <w:t>Close</w:t>
            </w:r>
            <w:r w:rsidRPr="007A6955">
              <w:t xml:space="preserve"> command.</w:t>
            </w:r>
          </w:p>
        </w:tc>
      </w:tr>
      <w:tr w:rsidR="00015ED4" w:rsidRPr="007A6955" w14:paraId="3B07EC4F" w14:textId="77777777" w:rsidTr="0032687C">
        <w:tc>
          <w:tcPr>
            <w:tcW w:w="1930" w:type="dxa"/>
            <w:tcBorders>
              <w:top w:val="single" w:sz="8" w:space="0" w:color="auto"/>
              <w:left w:val="single" w:sz="8" w:space="0" w:color="auto"/>
              <w:bottom w:val="single" w:sz="8" w:space="0" w:color="auto"/>
              <w:right w:val="single" w:sz="8" w:space="0" w:color="auto"/>
            </w:tcBorders>
          </w:tcPr>
          <w:p w14:paraId="3B07EC4D" w14:textId="77777777" w:rsidR="00015ED4" w:rsidRPr="007A6955" w:rsidRDefault="00015ED4" w:rsidP="00C4364B">
            <w:pPr>
              <w:pStyle w:val="TableText"/>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4E" w14:textId="77777777" w:rsidR="00015ED4" w:rsidRPr="007A6955" w:rsidRDefault="00015ED4" w:rsidP="00C4364B">
            <w:pPr>
              <w:pStyle w:val="TableText"/>
            </w:pPr>
            <w:r w:rsidRPr="007A6955">
              <w:t>This function should only be used within VA FileMan code when Kernel is unavailable. It closes the specified device.</w:t>
            </w:r>
          </w:p>
        </w:tc>
      </w:tr>
    </w:tbl>
    <w:p w14:paraId="3B07EC50" w14:textId="77777777" w:rsidR="00015ED4" w:rsidRPr="007A6955" w:rsidRDefault="00015ED4" w:rsidP="00950D83">
      <w:pPr>
        <w:pStyle w:val="BodyText6"/>
      </w:pPr>
    </w:p>
    <w:p w14:paraId="3B07EC51" w14:textId="77777777" w:rsidR="00015ED4" w:rsidRPr="007A6955" w:rsidRDefault="00015ED4" w:rsidP="003903FC">
      <w:pPr>
        <w:pStyle w:val="Heading4"/>
        <w:rPr>
          <w:lang w:val="en-US"/>
        </w:rPr>
      </w:pPr>
      <w:r w:rsidRPr="007A6955">
        <w:rPr>
          <w:lang w:val="en-US"/>
        </w:rPr>
        <w:t>SITENUMBER</w:t>
      </w:r>
    </w:p>
    <w:p w14:paraId="3B07EC5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SITENUMBER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Functions:SITENUMBER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Functions:SITENUMBER</w:instrText>
      </w:r>
      <w:r w:rsidR="00850AFF" w:rsidRPr="007A6955">
        <w:instrText>”</w:instrText>
      </w:r>
      <w:r w:rsidRPr="007A6955">
        <w:instrText xml:space="preserve"> </w:instrText>
      </w:r>
      <w:r w:rsidRPr="007A6955">
        <w:fldChar w:fldCharType="end"/>
      </w:r>
    </w:p>
    <w:p w14:paraId="3B07EC53" w14:textId="77777777" w:rsidR="00950D83" w:rsidRPr="007A6955" w:rsidRDefault="00950D83" w:rsidP="00950D83">
      <w:pPr>
        <w:pStyle w:val="Caption"/>
      </w:pPr>
      <w:bookmarkStart w:id="569" w:name="_Toc342980719"/>
      <w:bookmarkStart w:id="570" w:name="_Toc468272460"/>
      <w:r w:rsidRPr="007A6955">
        <w:t xml:space="preserve">Table </w:t>
      </w:r>
      <w:r w:rsidR="00832A98">
        <w:fldChar w:fldCharType="begin"/>
      </w:r>
      <w:r w:rsidR="00832A98">
        <w:instrText xml:space="preserve"> SEQ Table \* ARABIC </w:instrText>
      </w:r>
      <w:r w:rsidR="00832A98">
        <w:fldChar w:fldCharType="separate"/>
      </w:r>
      <w:r w:rsidR="00832A98">
        <w:rPr>
          <w:noProof/>
        </w:rPr>
        <w:t>34</w:t>
      </w:r>
      <w:r w:rsidR="00832A98">
        <w:rPr>
          <w:noProof/>
        </w:rPr>
        <w:fldChar w:fldCharType="end"/>
      </w:r>
      <w:r w:rsidRPr="007A6955">
        <w:t xml:space="preserve">: </w:t>
      </w:r>
      <w:r w:rsidR="00FA448B" w:rsidRPr="007A6955">
        <w:t xml:space="preserve">VA FileMan Functions—Environmental Function: </w:t>
      </w:r>
      <w:r w:rsidRPr="007A6955">
        <w:t>SITENUMBER</w:t>
      </w:r>
      <w:bookmarkEnd w:id="569"/>
      <w:bookmarkEnd w:id="570"/>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5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54" w14:textId="77777777" w:rsidR="00015ED4" w:rsidRPr="007A6955" w:rsidRDefault="00015ED4" w:rsidP="00E70278">
            <w:pPr>
              <w:pStyle w:val="TableHeading"/>
            </w:pPr>
            <w:bookmarkStart w:id="571" w:name="COL001_TBL034"/>
            <w:bookmarkEnd w:id="571"/>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55" w14:textId="77777777" w:rsidR="00015ED4" w:rsidRPr="007A6955" w:rsidRDefault="00015ED4" w:rsidP="00E70278">
            <w:pPr>
              <w:pStyle w:val="TableHeading"/>
            </w:pPr>
            <w:r w:rsidRPr="007A6955">
              <w:t>SITENUMBER</w:t>
            </w:r>
          </w:p>
        </w:tc>
      </w:tr>
      <w:tr w:rsidR="00015ED4" w:rsidRPr="007A6955" w14:paraId="3B07EC59" w14:textId="77777777" w:rsidTr="0032687C">
        <w:tc>
          <w:tcPr>
            <w:tcW w:w="1930" w:type="dxa"/>
            <w:tcBorders>
              <w:top w:val="single" w:sz="8" w:space="0" w:color="auto"/>
              <w:left w:val="single" w:sz="8" w:space="0" w:color="auto"/>
              <w:bottom w:val="single" w:sz="8" w:space="0" w:color="auto"/>
              <w:right w:val="single" w:sz="8" w:space="0" w:color="auto"/>
            </w:tcBorders>
          </w:tcPr>
          <w:p w14:paraId="3B07EC5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58" w14:textId="77777777" w:rsidR="00015ED4" w:rsidRPr="007A6955" w:rsidRDefault="00015ED4" w:rsidP="00C4364B">
            <w:pPr>
              <w:pStyle w:val="TableText"/>
              <w:keepNext/>
              <w:keepLines/>
            </w:pPr>
            <w:r w:rsidRPr="007A6955">
              <w:t>(none)</w:t>
            </w:r>
          </w:p>
        </w:tc>
      </w:tr>
      <w:tr w:rsidR="00015ED4" w:rsidRPr="007A6955" w14:paraId="3B07EC5C" w14:textId="77777777" w:rsidTr="0032687C">
        <w:tc>
          <w:tcPr>
            <w:tcW w:w="1930" w:type="dxa"/>
            <w:tcBorders>
              <w:top w:val="single" w:sz="8" w:space="0" w:color="auto"/>
              <w:left w:val="single" w:sz="8" w:space="0" w:color="auto"/>
              <w:bottom w:val="single" w:sz="8" w:space="0" w:color="auto"/>
              <w:right w:val="single" w:sz="8" w:space="0" w:color="auto"/>
            </w:tcBorders>
          </w:tcPr>
          <w:p w14:paraId="3B07EC5A"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5B" w14:textId="77777777" w:rsidR="00015ED4" w:rsidRPr="007A6955" w:rsidRDefault="00015ED4" w:rsidP="00C4364B">
            <w:pPr>
              <w:pStyle w:val="TableText"/>
              <w:keepNext/>
              <w:keepLines/>
            </w:pPr>
            <w:r w:rsidRPr="007A6955">
              <w:t>This argumentless function returns your site</w:t>
            </w:r>
            <w:r w:rsidR="00850AFF" w:rsidRPr="007A6955">
              <w:t>’</w:t>
            </w:r>
            <w:r w:rsidRPr="007A6955">
              <w:t>s identifying number that was entered during VA FileMan initialization and stored in ^DD(</w:t>
            </w:r>
            <w:r w:rsidR="00850AFF" w:rsidRPr="007A6955">
              <w:t>“</w:t>
            </w:r>
            <w:r w:rsidRPr="007A6955">
              <w:t>SITE</w:t>
            </w:r>
            <w:r w:rsidR="00850AFF" w:rsidRPr="007A6955">
              <w:t>”</w:t>
            </w:r>
            <w:r w:rsidRPr="007A6955">
              <w:t xml:space="preserve">,1). (Do </w:t>
            </w:r>
            <w:r w:rsidRPr="007A6955">
              <w:rPr>
                <w:i/>
              </w:rPr>
              <w:t>not</w:t>
            </w:r>
            <w:r w:rsidRPr="007A6955">
              <w:t xml:space="preserve"> use this function to retrieve a VA Institution Station Number.)</w:t>
            </w:r>
          </w:p>
        </w:tc>
      </w:tr>
      <w:tr w:rsidR="00015ED4" w:rsidRPr="007A6955" w14:paraId="3B07EC5F" w14:textId="77777777" w:rsidTr="0032687C">
        <w:tc>
          <w:tcPr>
            <w:tcW w:w="1930" w:type="dxa"/>
            <w:tcBorders>
              <w:top w:val="single" w:sz="8" w:space="0" w:color="auto"/>
              <w:left w:val="single" w:sz="8" w:space="0" w:color="auto"/>
              <w:bottom w:val="single" w:sz="8" w:space="0" w:color="auto"/>
              <w:right w:val="single" w:sz="8" w:space="0" w:color="auto"/>
            </w:tcBorders>
          </w:tcPr>
          <w:p w14:paraId="3B07EC5D"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5E" w14:textId="77777777" w:rsidR="00015ED4" w:rsidRPr="007A6955" w:rsidRDefault="00015ED4" w:rsidP="00C4364B">
            <w:pPr>
              <w:pStyle w:val="TableText"/>
            </w:pPr>
            <w:r w:rsidRPr="007A6955">
              <w:t>SITENUMBER =&gt; 99</w:t>
            </w:r>
          </w:p>
        </w:tc>
      </w:tr>
    </w:tbl>
    <w:p w14:paraId="3B07EC60" w14:textId="77777777" w:rsidR="00015ED4" w:rsidRPr="007A6955" w:rsidRDefault="00015ED4" w:rsidP="00950D83">
      <w:pPr>
        <w:pStyle w:val="BodyText6"/>
      </w:pPr>
    </w:p>
    <w:p w14:paraId="3B07EC61" w14:textId="77777777" w:rsidR="00015ED4" w:rsidRPr="007A6955" w:rsidRDefault="00015ED4" w:rsidP="003903FC">
      <w:pPr>
        <w:pStyle w:val="Heading4"/>
        <w:rPr>
          <w:lang w:val="en-US"/>
        </w:rPr>
      </w:pPr>
      <w:bookmarkStart w:id="572" w:name="_Ref387302672"/>
      <w:r w:rsidRPr="007A6955">
        <w:rPr>
          <w:lang w:val="en-US"/>
        </w:rPr>
        <w:lastRenderedPageBreak/>
        <w:t>USER</w:t>
      </w:r>
      <w:bookmarkEnd w:id="572"/>
    </w:p>
    <w:p w14:paraId="3B07EC6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USER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Functions:USER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Functions:USER</w:instrText>
      </w:r>
      <w:r w:rsidR="00850AFF" w:rsidRPr="007A6955">
        <w:instrText>”</w:instrText>
      </w:r>
      <w:r w:rsidRPr="007A6955">
        <w:instrText xml:space="preserve"> </w:instrText>
      </w:r>
      <w:r w:rsidRPr="007A6955">
        <w:fldChar w:fldCharType="end"/>
      </w:r>
    </w:p>
    <w:p w14:paraId="3B07EC63" w14:textId="77777777" w:rsidR="00950D83" w:rsidRPr="007A6955" w:rsidRDefault="00950D83" w:rsidP="00950D83">
      <w:pPr>
        <w:pStyle w:val="Caption"/>
      </w:pPr>
      <w:bookmarkStart w:id="573" w:name="_Toc342980720"/>
      <w:bookmarkStart w:id="574" w:name="_Toc468272461"/>
      <w:r w:rsidRPr="007A6955">
        <w:t xml:space="preserve">Table </w:t>
      </w:r>
      <w:r w:rsidR="00832A98">
        <w:fldChar w:fldCharType="begin"/>
      </w:r>
      <w:r w:rsidR="00832A98">
        <w:instrText xml:space="preserve"> SEQ Table \* ARABIC </w:instrText>
      </w:r>
      <w:r w:rsidR="00832A98">
        <w:fldChar w:fldCharType="separate"/>
      </w:r>
      <w:r w:rsidR="00832A98">
        <w:rPr>
          <w:noProof/>
        </w:rPr>
        <w:t>35</w:t>
      </w:r>
      <w:r w:rsidR="00832A98">
        <w:rPr>
          <w:noProof/>
        </w:rPr>
        <w:fldChar w:fldCharType="end"/>
      </w:r>
      <w:r w:rsidRPr="007A6955">
        <w:t xml:space="preserve">: </w:t>
      </w:r>
      <w:r w:rsidR="00FA448B" w:rsidRPr="007A6955">
        <w:t xml:space="preserve">VA FileMan Functions—Environmental Function: </w:t>
      </w:r>
      <w:r w:rsidRPr="007A6955">
        <w:t>USER</w:t>
      </w:r>
      <w:bookmarkEnd w:id="573"/>
      <w:bookmarkEnd w:id="574"/>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6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64" w14:textId="77777777" w:rsidR="00015ED4" w:rsidRPr="007A6955" w:rsidRDefault="00015ED4" w:rsidP="00E70278">
            <w:pPr>
              <w:pStyle w:val="TableHeading"/>
            </w:pPr>
            <w:bookmarkStart w:id="575" w:name="COL001_TBL035"/>
            <w:bookmarkEnd w:id="575"/>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65" w14:textId="77777777" w:rsidR="00015ED4" w:rsidRPr="007A6955" w:rsidRDefault="00015ED4" w:rsidP="00E70278">
            <w:pPr>
              <w:pStyle w:val="TableHeading"/>
            </w:pPr>
            <w:r w:rsidRPr="007A6955">
              <w:t>USER(</w:t>
            </w:r>
            <w:r w:rsidR="00850AFF" w:rsidRPr="007A6955">
              <w:t>“</w:t>
            </w:r>
            <w:r w:rsidRPr="007A6955">
              <w:t>attribute</w:t>
            </w:r>
            <w:r w:rsidR="00850AFF" w:rsidRPr="007A6955">
              <w:t>”</w:t>
            </w:r>
            <w:r w:rsidRPr="007A6955">
              <w:t>)</w:t>
            </w:r>
          </w:p>
        </w:tc>
      </w:tr>
      <w:tr w:rsidR="00015ED4" w:rsidRPr="007A6955" w14:paraId="3B07EC6F" w14:textId="77777777" w:rsidTr="0032687C">
        <w:tc>
          <w:tcPr>
            <w:tcW w:w="1930" w:type="dxa"/>
            <w:tcBorders>
              <w:top w:val="single" w:sz="8" w:space="0" w:color="auto"/>
              <w:left w:val="single" w:sz="8" w:space="0" w:color="auto"/>
              <w:bottom w:val="single" w:sz="8" w:space="0" w:color="auto"/>
              <w:right w:val="single" w:sz="8" w:space="0" w:color="auto"/>
            </w:tcBorders>
          </w:tcPr>
          <w:p w14:paraId="3B07EC6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68" w14:textId="77777777" w:rsidR="00015ED4" w:rsidRPr="007A6955" w:rsidRDefault="00015ED4" w:rsidP="00C4364B">
            <w:pPr>
              <w:pStyle w:val="TableText"/>
              <w:keepNext/>
              <w:keepLines/>
            </w:pPr>
            <w:r w:rsidRPr="007A6955">
              <w:rPr>
                <w:b/>
              </w:rPr>
              <w:t>attribute</w:t>
            </w:r>
            <w:r w:rsidRPr="007A6955">
              <w:t xml:space="preserve"> is one of these codes:</w:t>
            </w:r>
          </w:p>
          <w:p w14:paraId="3B07EC69" w14:textId="77777777" w:rsidR="00015ED4" w:rsidRPr="007A6955" w:rsidRDefault="00015ED4" w:rsidP="00C4364B">
            <w:pPr>
              <w:pStyle w:val="TableListBullet"/>
            </w:pPr>
            <w:r w:rsidRPr="007A6955">
              <w:rPr>
                <w:b/>
              </w:rPr>
              <w:t>#</w:t>
            </w:r>
            <w:r w:rsidR="000945F4" w:rsidRPr="007A6955">
              <w:rPr>
                <w:b/>
              </w:rPr>
              <w:t>—</w:t>
            </w:r>
            <w:r w:rsidR="000945F4" w:rsidRPr="007A6955">
              <w:t>U</w:t>
            </w:r>
            <w:r w:rsidRPr="007A6955">
              <w:t>ser</w:t>
            </w:r>
            <w:r w:rsidR="00850AFF" w:rsidRPr="007A6955">
              <w:t>’</w:t>
            </w:r>
            <w:r w:rsidRPr="007A6955">
              <w:t>s DUZ value (the user</w:t>
            </w:r>
            <w:r w:rsidR="00850AFF" w:rsidRPr="007A6955">
              <w:t>’</w:t>
            </w:r>
            <w:r w:rsidRPr="007A6955">
              <w:t>s number)</w:t>
            </w:r>
          </w:p>
          <w:p w14:paraId="3B07EC6A" w14:textId="77777777" w:rsidR="00015ED4" w:rsidRPr="007A6955" w:rsidRDefault="00015ED4" w:rsidP="00C4364B">
            <w:pPr>
              <w:pStyle w:val="TableListBullet"/>
            </w:pPr>
            <w:r w:rsidRPr="007A6955">
              <w:rPr>
                <w:b/>
              </w:rPr>
              <w:t>N</w:t>
            </w:r>
            <w:r w:rsidR="000945F4" w:rsidRPr="007A6955">
              <w:rPr>
                <w:b/>
              </w:rPr>
              <w:t>—</w:t>
            </w:r>
            <w:r w:rsidR="000945F4" w:rsidRPr="007A6955">
              <w:t>U</w:t>
            </w:r>
            <w:r w:rsidRPr="007A6955">
              <w:t>ser</w:t>
            </w:r>
            <w:r w:rsidR="00850AFF" w:rsidRPr="007A6955">
              <w:t>’</w:t>
            </w:r>
            <w:r w:rsidRPr="007A6955">
              <w:t>s name</w:t>
            </w:r>
          </w:p>
          <w:p w14:paraId="3B07EC6B" w14:textId="77777777" w:rsidR="00015ED4" w:rsidRPr="007A6955" w:rsidRDefault="00015ED4" w:rsidP="00C4364B">
            <w:pPr>
              <w:pStyle w:val="TableListBullet"/>
            </w:pPr>
            <w:r w:rsidRPr="007A6955">
              <w:rPr>
                <w:b/>
              </w:rPr>
              <w:t>I</w:t>
            </w:r>
            <w:r w:rsidR="000945F4" w:rsidRPr="007A6955">
              <w:rPr>
                <w:b/>
              </w:rPr>
              <w:t>—</w:t>
            </w:r>
            <w:r w:rsidR="000945F4" w:rsidRPr="007A6955">
              <w:t>U</w:t>
            </w:r>
            <w:r w:rsidRPr="007A6955">
              <w:t>ser</w:t>
            </w:r>
            <w:r w:rsidR="00850AFF" w:rsidRPr="007A6955">
              <w:t>’</w:t>
            </w:r>
            <w:r w:rsidRPr="007A6955">
              <w:t>s initials</w:t>
            </w:r>
          </w:p>
          <w:p w14:paraId="3B07EC6C" w14:textId="77777777" w:rsidR="00015ED4" w:rsidRPr="007A6955" w:rsidRDefault="00015ED4" w:rsidP="00C4364B">
            <w:pPr>
              <w:pStyle w:val="TableListBullet"/>
            </w:pPr>
            <w:r w:rsidRPr="007A6955">
              <w:rPr>
                <w:b/>
              </w:rPr>
              <w:t>T</w:t>
            </w:r>
            <w:r w:rsidR="000945F4" w:rsidRPr="007A6955">
              <w:rPr>
                <w:b/>
              </w:rPr>
              <w:t>—</w:t>
            </w:r>
            <w:r w:rsidR="000945F4" w:rsidRPr="007A6955">
              <w:t>U</w:t>
            </w:r>
            <w:r w:rsidRPr="007A6955">
              <w:t>ser</w:t>
            </w:r>
            <w:r w:rsidR="00850AFF" w:rsidRPr="007A6955">
              <w:t>’</w:t>
            </w:r>
            <w:r w:rsidRPr="007A6955">
              <w:t>s title</w:t>
            </w:r>
          </w:p>
          <w:p w14:paraId="3B07EC6D" w14:textId="77777777" w:rsidR="00015ED4" w:rsidRPr="007A6955" w:rsidRDefault="00015ED4" w:rsidP="00C4364B">
            <w:pPr>
              <w:pStyle w:val="TableListBullet"/>
            </w:pPr>
            <w:r w:rsidRPr="007A6955">
              <w:rPr>
                <w:b/>
              </w:rPr>
              <w:t>NN</w:t>
            </w:r>
            <w:r w:rsidR="000945F4" w:rsidRPr="007A6955">
              <w:rPr>
                <w:b/>
              </w:rPr>
              <w:t>—</w:t>
            </w:r>
            <w:r w:rsidR="000945F4" w:rsidRPr="007A6955">
              <w:t>U</w:t>
            </w:r>
            <w:r w:rsidRPr="007A6955">
              <w:t>ser</w:t>
            </w:r>
            <w:r w:rsidR="00850AFF" w:rsidRPr="007A6955">
              <w:t>’</w:t>
            </w:r>
            <w:r w:rsidRPr="007A6955">
              <w:t>s nickname</w:t>
            </w:r>
          </w:p>
          <w:p w14:paraId="3B07EC6E" w14:textId="77777777" w:rsidR="00015ED4" w:rsidRPr="007A6955" w:rsidRDefault="000A180C" w:rsidP="00C4364B">
            <w:pPr>
              <w:pStyle w:val="TableNote"/>
              <w:keepNext/>
              <w:keepLines/>
            </w:pPr>
            <w:r>
              <w:rPr>
                <w:noProof/>
              </w:rPr>
              <w:drawing>
                <wp:inline distT="0" distB="0" distL="0" distR="0" wp14:anchorId="3B081122" wp14:editId="3B081123">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These codes </w:t>
            </w:r>
            <w:r w:rsidR="004B359E" w:rsidRPr="007A6955">
              <w:rPr>
                <w:i/>
              </w:rPr>
              <w:t>must</w:t>
            </w:r>
            <w:r w:rsidR="00015ED4" w:rsidRPr="007A6955">
              <w:t xml:space="preserve"> be surrounded by quotes within the function.</w:t>
            </w:r>
          </w:p>
        </w:tc>
      </w:tr>
      <w:tr w:rsidR="00015ED4" w:rsidRPr="007A6955" w14:paraId="3B07EC73" w14:textId="77777777" w:rsidTr="0032687C">
        <w:tc>
          <w:tcPr>
            <w:tcW w:w="1930" w:type="dxa"/>
            <w:tcBorders>
              <w:top w:val="single" w:sz="8" w:space="0" w:color="auto"/>
              <w:left w:val="single" w:sz="8" w:space="0" w:color="auto"/>
              <w:bottom w:val="single" w:sz="8" w:space="0" w:color="auto"/>
              <w:right w:val="single" w:sz="8" w:space="0" w:color="auto"/>
            </w:tcBorders>
          </w:tcPr>
          <w:p w14:paraId="3B07EC70"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71" w14:textId="77777777" w:rsidR="00015ED4" w:rsidRPr="007A6955" w:rsidRDefault="00015ED4" w:rsidP="00C4364B">
            <w:pPr>
              <w:pStyle w:val="TableText"/>
              <w:keepNext/>
              <w:keepLines/>
            </w:pPr>
            <w:r w:rsidRPr="007A6955">
              <w:t>This function returns information about the currently logged on user. The information comes from the NEW PERSON file (#200).</w:t>
            </w:r>
          </w:p>
          <w:p w14:paraId="3B07EC72" w14:textId="77777777" w:rsidR="00015ED4" w:rsidRPr="007A6955" w:rsidRDefault="000A180C" w:rsidP="00C80BA3">
            <w:pPr>
              <w:pStyle w:val="TableNote"/>
              <w:keepNext/>
              <w:keepLines/>
            </w:pPr>
            <w:r>
              <w:rPr>
                <w:noProof/>
              </w:rPr>
              <w:drawing>
                <wp:inline distT="0" distB="0" distL="0" distR="0" wp14:anchorId="3B081124" wp14:editId="3B081125">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This function </w:t>
            </w:r>
            <w:r w:rsidR="00C80BA3" w:rsidRPr="007A6955">
              <w:t>does</w:t>
            </w:r>
            <w:r w:rsidR="00015ED4" w:rsidRPr="007A6955">
              <w:t xml:space="preserve"> </w:t>
            </w:r>
            <w:r w:rsidR="00015ED4" w:rsidRPr="007A6955">
              <w:rPr>
                <w:i/>
              </w:rPr>
              <w:t>not</w:t>
            </w:r>
            <w:r w:rsidR="00015ED4" w:rsidRPr="007A6955">
              <w:t xml:space="preserve"> work if you are using VA FileMan </w:t>
            </w:r>
            <w:r w:rsidR="00015ED4" w:rsidRPr="007A6955">
              <w:rPr>
                <w:i/>
              </w:rPr>
              <w:t>without</w:t>
            </w:r>
            <w:r w:rsidR="00015ED4" w:rsidRPr="007A6955">
              <w:t xml:space="preserve"> a NEW PERSON file in ^VA(200,.</w:t>
            </w:r>
          </w:p>
        </w:tc>
      </w:tr>
      <w:tr w:rsidR="00015ED4" w:rsidRPr="007A6955" w14:paraId="3B07EC76" w14:textId="77777777" w:rsidTr="0032687C">
        <w:tc>
          <w:tcPr>
            <w:tcW w:w="1930" w:type="dxa"/>
            <w:tcBorders>
              <w:top w:val="single" w:sz="8" w:space="0" w:color="auto"/>
              <w:left w:val="single" w:sz="8" w:space="0" w:color="auto"/>
              <w:bottom w:val="single" w:sz="8" w:space="0" w:color="auto"/>
              <w:right w:val="single" w:sz="8" w:space="0" w:color="auto"/>
            </w:tcBorders>
          </w:tcPr>
          <w:p w14:paraId="3B07EC74"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75" w14:textId="77777777" w:rsidR="00015ED4" w:rsidRPr="007A6955" w:rsidRDefault="00015ED4" w:rsidP="00C4364B">
            <w:pPr>
              <w:pStyle w:val="TableText"/>
            </w:pPr>
            <w:r w:rsidRPr="007A6955">
              <w:t>USER(</w:t>
            </w:r>
            <w:r w:rsidR="00850AFF" w:rsidRPr="007A6955">
              <w:t>“</w:t>
            </w:r>
            <w:r w:rsidRPr="007A6955">
              <w:t>#</w:t>
            </w:r>
            <w:r w:rsidR="00850AFF" w:rsidRPr="007A6955">
              <w:t>”</w:t>
            </w:r>
            <w:r w:rsidRPr="007A6955">
              <w:t>) =&gt; 160</w:t>
            </w:r>
          </w:p>
        </w:tc>
      </w:tr>
    </w:tbl>
    <w:p w14:paraId="3B07EC77" w14:textId="77777777" w:rsidR="00015ED4" w:rsidRPr="007A6955" w:rsidRDefault="00015ED4" w:rsidP="00950D83">
      <w:pPr>
        <w:pStyle w:val="BodyText6"/>
      </w:pPr>
    </w:p>
    <w:p w14:paraId="3B07EC78" w14:textId="77777777" w:rsidR="00015ED4" w:rsidRPr="007A6955" w:rsidRDefault="00015ED4" w:rsidP="003903FC">
      <w:pPr>
        <w:pStyle w:val="Heading3"/>
      </w:pPr>
      <w:bookmarkStart w:id="576" w:name="_Toc468272731"/>
      <w:r w:rsidRPr="007A6955">
        <w:lastRenderedPageBreak/>
        <w:t>File and File Data Functions</w:t>
      </w:r>
      <w:bookmarkEnd w:id="576"/>
    </w:p>
    <w:p w14:paraId="3B07EC79" w14:textId="77777777" w:rsidR="00015ED4" w:rsidRPr="007A6955" w:rsidRDefault="00015ED4" w:rsidP="003903FC">
      <w:pPr>
        <w:pStyle w:val="Heading4"/>
        <w:rPr>
          <w:lang w:val="en-US"/>
        </w:rPr>
      </w:pPr>
      <w:r w:rsidRPr="007A6955">
        <w:rPr>
          <w:lang w:val="en-US"/>
        </w:rPr>
        <w:t>COUNT</w:t>
      </w:r>
    </w:p>
    <w:p w14:paraId="3B07EC7A" w14:textId="77777777" w:rsidR="00015ED4" w:rsidRPr="007A6955" w:rsidRDefault="00950D83" w:rsidP="003B64D7">
      <w:pPr>
        <w:pStyle w:val="BodyText6"/>
        <w:keepNext/>
        <w:keepLines/>
      </w:pPr>
      <w:r w:rsidRPr="007A6955">
        <w:fldChar w:fldCharType="begin"/>
      </w:r>
      <w:r w:rsidRPr="007A6955">
        <w:instrText xml:space="preserve"> XE </w:instrText>
      </w:r>
      <w:r w:rsidR="00850AFF" w:rsidRPr="007A6955">
        <w:instrText>“</w:instrText>
      </w:r>
      <w:r w:rsidRPr="007A6955">
        <w:instrText>File and File Data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 and File Data</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COUNT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Functions:COUNT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 and File Data Functions:COUNT</w:instrText>
      </w:r>
      <w:r w:rsidR="00850AFF" w:rsidRPr="007A6955">
        <w:instrText>”</w:instrText>
      </w:r>
      <w:r w:rsidR="00015ED4" w:rsidRPr="007A6955">
        <w:instrText xml:space="preserve"> </w:instrText>
      </w:r>
      <w:r w:rsidR="00015ED4" w:rsidRPr="007A6955">
        <w:fldChar w:fldCharType="end"/>
      </w:r>
    </w:p>
    <w:p w14:paraId="3B07EC7B" w14:textId="77777777" w:rsidR="00950D83" w:rsidRPr="007A6955" w:rsidRDefault="00950D83" w:rsidP="00950D83">
      <w:pPr>
        <w:pStyle w:val="Caption"/>
      </w:pPr>
      <w:bookmarkStart w:id="577" w:name="_Toc342980721"/>
      <w:bookmarkStart w:id="578" w:name="_Toc468272462"/>
      <w:r w:rsidRPr="007A6955">
        <w:t xml:space="preserve">Table </w:t>
      </w:r>
      <w:r w:rsidR="00832A98">
        <w:fldChar w:fldCharType="begin"/>
      </w:r>
      <w:r w:rsidR="00832A98">
        <w:instrText xml:space="preserve"> SEQ Table \* ARABIC </w:instrText>
      </w:r>
      <w:r w:rsidR="00832A98">
        <w:fldChar w:fldCharType="separate"/>
      </w:r>
      <w:r w:rsidR="00832A98">
        <w:rPr>
          <w:noProof/>
        </w:rPr>
        <w:t>36</w:t>
      </w:r>
      <w:r w:rsidR="00832A98">
        <w:rPr>
          <w:noProof/>
        </w:rPr>
        <w:fldChar w:fldCharType="end"/>
      </w:r>
      <w:r w:rsidRPr="007A6955">
        <w:t xml:space="preserve">: </w:t>
      </w:r>
      <w:r w:rsidR="00FA448B" w:rsidRPr="007A6955">
        <w:t xml:space="preserve">VA FileMan Functions—File and File Data Function: </w:t>
      </w:r>
      <w:r w:rsidRPr="007A6955">
        <w:t>COUNT</w:t>
      </w:r>
      <w:bookmarkEnd w:id="577"/>
      <w:bookmarkEnd w:id="57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7F" w14:textId="77777777" w:rsidTr="00E70278">
        <w:trPr>
          <w:tblHeader/>
        </w:trPr>
        <w:tc>
          <w:tcPr>
            <w:tcW w:w="1930" w:type="dxa"/>
          </w:tcPr>
          <w:p w14:paraId="3B07EC7C" w14:textId="77777777" w:rsidR="00015ED4" w:rsidRPr="007A6955" w:rsidRDefault="00015ED4" w:rsidP="00E70278">
            <w:pPr>
              <w:pStyle w:val="TableHeading"/>
            </w:pPr>
            <w:bookmarkStart w:id="579" w:name="COL001_TBL036"/>
            <w:bookmarkEnd w:id="579"/>
            <w:r w:rsidRPr="007A6955">
              <w:t>Format:</w:t>
            </w:r>
          </w:p>
        </w:tc>
        <w:tc>
          <w:tcPr>
            <w:tcW w:w="7233" w:type="dxa"/>
          </w:tcPr>
          <w:p w14:paraId="3B07EC7D" w14:textId="77777777" w:rsidR="00015ED4" w:rsidRPr="007A6955" w:rsidRDefault="00015ED4" w:rsidP="00E54CE3">
            <w:pPr>
              <w:pStyle w:val="TableListNumber"/>
              <w:rPr>
                <w:b/>
              </w:rPr>
            </w:pPr>
            <w:r w:rsidRPr="007A6955">
              <w:rPr>
                <w:b/>
              </w:rPr>
              <w:t>COUNT(fname)</w:t>
            </w:r>
          </w:p>
          <w:p w14:paraId="3B07EC7E" w14:textId="77777777" w:rsidR="00015ED4" w:rsidRPr="007A6955" w:rsidRDefault="00015ED4" w:rsidP="00E54CE3">
            <w:pPr>
              <w:pStyle w:val="TableListNumber"/>
              <w:rPr>
                <w:b/>
              </w:rPr>
            </w:pPr>
            <w:r w:rsidRPr="007A6955">
              <w:rPr>
                <w:b/>
              </w:rPr>
              <w:t>COUNT(fname:field)</w:t>
            </w:r>
          </w:p>
        </w:tc>
      </w:tr>
      <w:tr w:rsidR="00015ED4" w:rsidRPr="007A6955" w14:paraId="3B07EC85" w14:textId="77777777" w:rsidTr="0032687C">
        <w:tc>
          <w:tcPr>
            <w:tcW w:w="1930" w:type="dxa"/>
          </w:tcPr>
          <w:p w14:paraId="3B07EC80" w14:textId="77777777" w:rsidR="00015ED4" w:rsidRPr="007A6955" w:rsidRDefault="00015ED4" w:rsidP="00C4364B">
            <w:pPr>
              <w:pStyle w:val="TableText"/>
              <w:keepNext/>
              <w:keepLines/>
              <w:rPr>
                <w:b/>
              </w:rPr>
            </w:pPr>
            <w:r w:rsidRPr="007A6955">
              <w:rPr>
                <w:b/>
              </w:rPr>
              <w:t>Parameters:</w:t>
            </w:r>
          </w:p>
        </w:tc>
        <w:tc>
          <w:tcPr>
            <w:tcW w:w="7233" w:type="dxa"/>
          </w:tcPr>
          <w:p w14:paraId="3B07EC81" w14:textId="77777777" w:rsidR="00015ED4" w:rsidRPr="007A6955" w:rsidRDefault="00015ED4" w:rsidP="003C7E89">
            <w:pPr>
              <w:pStyle w:val="TableListNumber"/>
              <w:numPr>
                <w:ilvl w:val="0"/>
                <w:numId w:val="42"/>
              </w:numPr>
              <w:ind w:left="423"/>
            </w:pPr>
            <w:r w:rsidRPr="007A6955">
              <w:t xml:space="preserve">In the first format, </w:t>
            </w:r>
            <w:r w:rsidRPr="007A6955">
              <w:rPr>
                <w:b/>
              </w:rPr>
              <w:t>fname</w:t>
            </w:r>
            <w:r w:rsidRPr="007A6955">
              <w:t xml:space="preserve"> is the name of a file or of a Multiple in your current file.</w:t>
            </w:r>
          </w:p>
          <w:p w14:paraId="3B07EC82" w14:textId="77777777" w:rsidR="00015ED4" w:rsidRPr="007A6955" w:rsidRDefault="00015ED4" w:rsidP="00E54CE3">
            <w:pPr>
              <w:pStyle w:val="TableListNumber"/>
            </w:pPr>
            <w:r w:rsidRPr="007A6955">
              <w:t>In the second format:</w:t>
            </w:r>
          </w:p>
          <w:p w14:paraId="3B07EC83" w14:textId="77777777" w:rsidR="00015ED4" w:rsidRPr="007A6955" w:rsidRDefault="00015ED4" w:rsidP="00E54CE3">
            <w:pPr>
              <w:pStyle w:val="TableListBulletIndent2"/>
            </w:pPr>
            <w:r w:rsidRPr="007A6955">
              <w:rPr>
                <w:b/>
              </w:rPr>
              <w:t>fname</w:t>
            </w:r>
            <w:r w:rsidRPr="007A6955">
              <w:t xml:space="preserve"> is the name of your current file or Multiple.</w:t>
            </w:r>
          </w:p>
          <w:p w14:paraId="3B07EC84" w14:textId="77777777" w:rsidR="00015ED4" w:rsidRPr="007A6955" w:rsidRDefault="00015ED4" w:rsidP="00E54CE3">
            <w:pPr>
              <w:pStyle w:val="TableListBulletIndent2"/>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88" w14:textId="77777777" w:rsidTr="0032687C">
        <w:tc>
          <w:tcPr>
            <w:tcW w:w="1930" w:type="dxa"/>
          </w:tcPr>
          <w:p w14:paraId="3B07EC86" w14:textId="77777777" w:rsidR="00015ED4" w:rsidRPr="007A6955" w:rsidRDefault="00015ED4" w:rsidP="00C4364B">
            <w:pPr>
              <w:pStyle w:val="TableText"/>
              <w:keepNext/>
              <w:keepLines/>
              <w:rPr>
                <w:b/>
              </w:rPr>
            </w:pPr>
            <w:r w:rsidRPr="007A6955">
              <w:rPr>
                <w:b/>
              </w:rPr>
              <w:t>Use:</w:t>
            </w:r>
          </w:p>
        </w:tc>
        <w:tc>
          <w:tcPr>
            <w:tcW w:w="7233" w:type="dxa"/>
          </w:tcPr>
          <w:p w14:paraId="3B07EC87" w14:textId="77777777" w:rsidR="00015ED4" w:rsidRPr="007A6955" w:rsidRDefault="00015ED4" w:rsidP="00C4364B">
            <w:pPr>
              <w:pStyle w:val="TableText"/>
              <w:keepNext/>
              <w:keepLines/>
            </w:pPr>
            <w:r w:rsidRPr="007A6955">
              <w:t>This function counts the number of entries in a file or in a Multiple. Yo</w:t>
            </w:r>
            <w:r w:rsidR="004C7AAC" w:rsidRPr="007A6955">
              <w:t>u can count the lines in a word-</w:t>
            </w:r>
            <w:r w:rsidRPr="007A6955">
              <w:t>processing field by using</w:t>
            </w:r>
            <w:r w:rsidR="004C7AAC" w:rsidRPr="007A6955">
              <w:t xml:space="preserve"> the first format with the word-</w:t>
            </w:r>
            <w:r w:rsidRPr="007A6955">
              <w:t xml:space="preserve">processing field name as the </w:t>
            </w:r>
            <w:r w:rsidRPr="007A6955">
              <w:rPr>
                <w:b/>
              </w:rPr>
              <w:t>fname</w:t>
            </w:r>
            <w:r w:rsidRPr="007A6955">
              <w:t xml:space="preserve">. If the second format is used, the number of entries with </w:t>
            </w:r>
            <w:r w:rsidRPr="007A6955">
              <w:rPr>
                <w:i/>
              </w:rPr>
              <w:t>non</w:t>
            </w:r>
            <w:r w:rsidRPr="007A6955">
              <w:t xml:space="preserve">-null values in </w:t>
            </w:r>
            <w:r w:rsidRPr="007A6955">
              <w:rPr>
                <w:b/>
              </w:rPr>
              <w:t>field</w:t>
            </w:r>
            <w:r w:rsidRPr="007A6955">
              <w:t xml:space="preserve"> is returned.</w:t>
            </w:r>
          </w:p>
        </w:tc>
      </w:tr>
      <w:tr w:rsidR="00015ED4" w:rsidRPr="007A6955" w14:paraId="3B07EC8C" w14:textId="77777777" w:rsidTr="0032687C">
        <w:tc>
          <w:tcPr>
            <w:tcW w:w="1930" w:type="dxa"/>
          </w:tcPr>
          <w:p w14:paraId="3B07EC89" w14:textId="77777777" w:rsidR="00015ED4" w:rsidRPr="007A6955" w:rsidRDefault="00015ED4" w:rsidP="00C4364B">
            <w:pPr>
              <w:pStyle w:val="TableText"/>
              <w:rPr>
                <w:b/>
              </w:rPr>
            </w:pPr>
            <w:r w:rsidRPr="007A6955">
              <w:rPr>
                <w:b/>
              </w:rPr>
              <w:t>Examples:</w:t>
            </w:r>
          </w:p>
        </w:tc>
        <w:tc>
          <w:tcPr>
            <w:tcW w:w="7233" w:type="dxa"/>
          </w:tcPr>
          <w:p w14:paraId="3B07EC8A" w14:textId="77777777" w:rsidR="00015ED4" w:rsidRPr="007A6955" w:rsidRDefault="00015ED4" w:rsidP="003C7E89">
            <w:pPr>
              <w:pStyle w:val="TableListNumber"/>
              <w:numPr>
                <w:ilvl w:val="0"/>
                <w:numId w:val="43"/>
              </w:numPr>
              <w:ind w:left="423"/>
            </w:pPr>
            <w:r w:rsidRPr="007A6955">
              <w:t>COUNT(PATIENT) -&gt; 1349 [the number of entries in the PATIENT file]</w:t>
            </w:r>
          </w:p>
          <w:p w14:paraId="3B07EC8B" w14:textId="77777777" w:rsidR="00015ED4" w:rsidRPr="007A6955" w:rsidRDefault="00015ED4" w:rsidP="00E54CE3">
            <w:pPr>
              <w:pStyle w:val="TableListNumber"/>
            </w:pPr>
            <w:r w:rsidRPr="007A6955">
              <w:t>COUNT(PATIENT:PROVIDER) =&gt; 1288 [number of patients with providers recorded]</w:t>
            </w:r>
          </w:p>
        </w:tc>
      </w:tr>
    </w:tbl>
    <w:p w14:paraId="3B07EC8D" w14:textId="77777777" w:rsidR="0048305F" w:rsidRPr="007A6955" w:rsidRDefault="0048305F" w:rsidP="00950D83">
      <w:pPr>
        <w:pStyle w:val="BodyText6"/>
      </w:pPr>
    </w:p>
    <w:p w14:paraId="3B07EC8E" w14:textId="77777777" w:rsidR="0048305F" w:rsidRPr="007A6955" w:rsidRDefault="0048305F" w:rsidP="003903FC">
      <w:pPr>
        <w:pStyle w:val="Heading4"/>
        <w:rPr>
          <w:lang w:val="en-US"/>
        </w:rPr>
      </w:pPr>
      <w:r w:rsidRPr="007A6955">
        <w:rPr>
          <w:lang w:val="en-US"/>
        </w:rPr>
        <w:lastRenderedPageBreak/>
        <w:t>DUPLICATED</w:t>
      </w:r>
    </w:p>
    <w:p w14:paraId="3B07EC8F" w14:textId="77777777" w:rsidR="0048305F" w:rsidRPr="007A6955" w:rsidRDefault="00235C7F" w:rsidP="00C4364B">
      <w:pPr>
        <w:pStyle w:val="BodyText6"/>
        <w:keepNext/>
        <w:keepLines/>
      </w:pPr>
      <w:r w:rsidRPr="007A6955">
        <w:fldChar w:fldCharType="begin"/>
      </w:r>
      <w:r w:rsidRPr="007A6955">
        <w:instrText xml:space="preserve"> XE </w:instrText>
      </w:r>
      <w:r w:rsidR="00850AFF" w:rsidRPr="007A6955">
        <w:instrText>“</w:instrText>
      </w:r>
      <w:r w:rsidRPr="007A6955">
        <w:instrText>DUPLICATED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Functions:DUPLICATED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Functions:DUPLICATED</w:instrText>
      </w:r>
      <w:r w:rsidR="00850AFF" w:rsidRPr="007A6955">
        <w:instrText>”</w:instrText>
      </w:r>
      <w:r w:rsidRPr="007A6955">
        <w:instrText xml:space="preserve"> </w:instrText>
      </w:r>
      <w:r w:rsidRPr="007A6955">
        <w:fldChar w:fldCharType="end"/>
      </w:r>
    </w:p>
    <w:p w14:paraId="3B07EC90" w14:textId="77777777" w:rsidR="00950D83" w:rsidRPr="007A6955" w:rsidRDefault="00950D83" w:rsidP="00950D83">
      <w:pPr>
        <w:pStyle w:val="Caption"/>
      </w:pPr>
      <w:bookmarkStart w:id="580" w:name="_Toc342980722"/>
      <w:bookmarkStart w:id="581" w:name="_Toc468272463"/>
      <w:r w:rsidRPr="007A6955">
        <w:t xml:space="preserve">Table </w:t>
      </w:r>
      <w:r w:rsidR="00832A98">
        <w:fldChar w:fldCharType="begin"/>
      </w:r>
      <w:r w:rsidR="00832A98">
        <w:instrText xml:space="preserve"> SEQ Table \* ARABIC </w:instrText>
      </w:r>
      <w:r w:rsidR="00832A98">
        <w:fldChar w:fldCharType="separate"/>
      </w:r>
      <w:r w:rsidR="00832A98">
        <w:rPr>
          <w:noProof/>
        </w:rPr>
        <w:t>37</w:t>
      </w:r>
      <w:r w:rsidR="00832A98">
        <w:rPr>
          <w:noProof/>
        </w:rPr>
        <w:fldChar w:fldCharType="end"/>
      </w:r>
      <w:r w:rsidRPr="007A6955">
        <w:t xml:space="preserve">: </w:t>
      </w:r>
      <w:r w:rsidR="00FA448B" w:rsidRPr="007A6955">
        <w:t xml:space="preserve">VA FileMan Functions—File and File Data Function: </w:t>
      </w:r>
      <w:r w:rsidRPr="007A6955">
        <w:rPr>
          <w:szCs w:val="28"/>
        </w:rPr>
        <w:t>DUPLICATED</w:t>
      </w:r>
      <w:bookmarkEnd w:id="580"/>
      <w:bookmarkEnd w:id="58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48305F" w:rsidRPr="007A6955" w14:paraId="3B07EC93" w14:textId="77777777" w:rsidTr="00E70278">
        <w:trPr>
          <w:tblHeader/>
        </w:trPr>
        <w:tc>
          <w:tcPr>
            <w:tcW w:w="1930" w:type="dxa"/>
          </w:tcPr>
          <w:p w14:paraId="3B07EC91" w14:textId="77777777" w:rsidR="0048305F" w:rsidRPr="007A6955" w:rsidRDefault="0048305F" w:rsidP="00E70278">
            <w:pPr>
              <w:pStyle w:val="TableHeading"/>
            </w:pPr>
            <w:bookmarkStart w:id="582" w:name="COL001_TBL037"/>
            <w:bookmarkEnd w:id="582"/>
            <w:r w:rsidRPr="007A6955">
              <w:t>Format:</w:t>
            </w:r>
          </w:p>
        </w:tc>
        <w:tc>
          <w:tcPr>
            <w:tcW w:w="7233" w:type="dxa"/>
          </w:tcPr>
          <w:p w14:paraId="3B07EC92" w14:textId="77777777" w:rsidR="0048305F" w:rsidRPr="007A6955" w:rsidRDefault="0048305F" w:rsidP="00E70278">
            <w:pPr>
              <w:pStyle w:val="TableHeading"/>
              <w:rPr>
                <w:szCs w:val="22"/>
              </w:rPr>
            </w:pPr>
            <w:r w:rsidRPr="007A6955">
              <w:rPr>
                <w:szCs w:val="22"/>
              </w:rPr>
              <w:t>DUPLICATED(</w:t>
            </w:r>
            <w:r w:rsidR="004B5AA4" w:rsidRPr="007A6955">
              <w:rPr>
                <w:szCs w:val="22"/>
              </w:rPr>
              <w:t>field</w:t>
            </w:r>
            <w:r w:rsidRPr="007A6955">
              <w:rPr>
                <w:szCs w:val="22"/>
              </w:rPr>
              <w:t>)</w:t>
            </w:r>
          </w:p>
        </w:tc>
      </w:tr>
      <w:tr w:rsidR="0048305F" w:rsidRPr="007A6955" w14:paraId="3B07EC96" w14:textId="77777777" w:rsidTr="0032687C">
        <w:tc>
          <w:tcPr>
            <w:tcW w:w="1930" w:type="dxa"/>
          </w:tcPr>
          <w:p w14:paraId="3B07EC94" w14:textId="77777777" w:rsidR="0048305F" w:rsidRPr="007A6955" w:rsidRDefault="0048305F" w:rsidP="00C4364B">
            <w:pPr>
              <w:pStyle w:val="TableText"/>
              <w:keepNext/>
              <w:keepLines/>
              <w:rPr>
                <w:b/>
              </w:rPr>
            </w:pPr>
            <w:r w:rsidRPr="007A6955">
              <w:rPr>
                <w:b/>
              </w:rPr>
              <w:t>Parameters:</w:t>
            </w:r>
          </w:p>
        </w:tc>
        <w:tc>
          <w:tcPr>
            <w:tcW w:w="7233" w:type="dxa"/>
          </w:tcPr>
          <w:p w14:paraId="3B07EC95" w14:textId="77777777" w:rsidR="0048305F" w:rsidRPr="007A6955" w:rsidRDefault="004B5AA4" w:rsidP="00C4364B">
            <w:pPr>
              <w:pStyle w:val="TableText"/>
              <w:keepNext/>
              <w:keepLines/>
              <w:rPr>
                <w:szCs w:val="22"/>
              </w:rPr>
            </w:pPr>
            <w:r w:rsidRPr="007A6955">
              <w:rPr>
                <w:b/>
              </w:rPr>
              <w:t>field</w:t>
            </w:r>
            <w:r w:rsidRPr="007A6955">
              <w:t xml:space="preserve"> is the name of a field (or a field number preceded by </w:t>
            </w:r>
            <w:r w:rsidRPr="007A6955">
              <w:rPr>
                <w:b/>
              </w:rPr>
              <w:t>#</w:t>
            </w:r>
            <w:r w:rsidRPr="007A6955">
              <w:t xml:space="preserve">). The field </w:t>
            </w:r>
            <w:r w:rsidRPr="007A6955">
              <w:rPr>
                <w:i/>
              </w:rPr>
              <w:t>must</w:t>
            </w:r>
            <w:r w:rsidRPr="007A6955">
              <w:t xml:space="preserve"> be</w:t>
            </w:r>
            <w:r w:rsidR="00553217" w:rsidRPr="007A6955">
              <w:t xml:space="preserve"> a</w:t>
            </w:r>
            <w:r w:rsidRPr="007A6955">
              <w:t xml:space="preserve"> cross-referenced field.</w:t>
            </w:r>
          </w:p>
        </w:tc>
      </w:tr>
      <w:tr w:rsidR="0048305F" w:rsidRPr="007A6955" w14:paraId="3B07EC9C" w14:textId="77777777" w:rsidTr="0032687C">
        <w:tc>
          <w:tcPr>
            <w:tcW w:w="1930" w:type="dxa"/>
          </w:tcPr>
          <w:p w14:paraId="3B07EC97" w14:textId="77777777" w:rsidR="0048305F" w:rsidRPr="007A6955" w:rsidRDefault="0048305F" w:rsidP="00C4364B">
            <w:pPr>
              <w:pStyle w:val="TableText"/>
              <w:keepNext/>
              <w:keepLines/>
              <w:rPr>
                <w:b/>
              </w:rPr>
            </w:pPr>
            <w:r w:rsidRPr="007A6955">
              <w:rPr>
                <w:b/>
              </w:rPr>
              <w:t>Use:</w:t>
            </w:r>
          </w:p>
        </w:tc>
        <w:tc>
          <w:tcPr>
            <w:tcW w:w="7233" w:type="dxa"/>
          </w:tcPr>
          <w:p w14:paraId="3B07EC98" w14:textId="77777777" w:rsidR="0048305F" w:rsidRPr="007A6955" w:rsidRDefault="00F40AFE" w:rsidP="00C4364B">
            <w:pPr>
              <w:pStyle w:val="TableText"/>
              <w:keepNext/>
              <w:keepLines/>
              <w:rPr>
                <w:szCs w:val="22"/>
              </w:rPr>
            </w:pPr>
            <w:r w:rsidRPr="007A6955">
              <w:t>This function, when used on any cross-referenced field</w:t>
            </w:r>
            <w:r w:rsidR="000945F4" w:rsidRPr="007A6955">
              <w:rPr>
                <w:szCs w:val="22"/>
              </w:rPr>
              <w:t xml:space="preserve">, </w:t>
            </w:r>
            <w:r w:rsidR="0048305F" w:rsidRPr="007A6955">
              <w:rPr>
                <w:szCs w:val="22"/>
              </w:rPr>
              <w:t>find</w:t>
            </w:r>
            <w:r w:rsidR="000945F4" w:rsidRPr="007A6955">
              <w:rPr>
                <w:szCs w:val="22"/>
              </w:rPr>
              <w:t>s</w:t>
            </w:r>
            <w:r w:rsidR="0048305F" w:rsidRPr="007A6955">
              <w:rPr>
                <w:szCs w:val="22"/>
              </w:rPr>
              <w:t xml:space="preserve"> all duplicates within a given file</w:t>
            </w:r>
            <w:r w:rsidR="004B5AA4" w:rsidRPr="007A6955">
              <w:rPr>
                <w:szCs w:val="22"/>
              </w:rPr>
              <w:t xml:space="preserve"> or determine</w:t>
            </w:r>
            <w:r w:rsidR="000945F4" w:rsidRPr="007A6955">
              <w:rPr>
                <w:szCs w:val="22"/>
              </w:rPr>
              <w:t>s</w:t>
            </w:r>
            <w:r w:rsidR="004B5AA4" w:rsidRPr="007A6955">
              <w:rPr>
                <w:szCs w:val="22"/>
              </w:rPr>
              <w:t xml:space="preserve"> whether a specific entry is duplicated</w:t>
            </w:r>
            <w:r w:rsidR="0048305F" w:rsidRPr="007A6955">
              <w:rPr>
                <w:szCs w:val="22"/>
              </w:rPr>
              <w:t>.</w:t>
            </w:r>
          </w:p>
          <w:p w14:paraId="3B07EC99" w14:textId="77777777" w:rsidR="004B5AA4" w:rsidRPr="007A6955" w:rsidRDefault="004B5AA4" w:rsidP="00C4364B">
            <w:pPr>
              <w:pStyle w:val="TableText"/>
              <w:keepNext/>
              <w:keepLines/>
            </w:pPr>
            <w:r w:rsidRPr="007A6955">
              <w:t>Returns one of the possible Boolean values:</w:t>
            </w:r>
          </w:p>
          <w:p w14:paraId="3B07EC9A" w14:textId="77777777" w:rsidR="006A1A80" w:rsidRPr="007A6955" w:rsidRDefault="004B5AA4" w:rsidP="003B64D7">
            <w:pPr>
              <w:pStyle w:val="TableListBullet"/>
              <w:rPr>
                <w:szCs w:val="22"/>
              </w:rPr>
            </w:pPr>
            <w:r w:rsidRPr="007A6955">
              <w:t>1</w:t>
            </w:r>
            <w:r w:rsidR="000945F4" w:rsidRPr="007A6955">
              <w:t xml:space="preserve"> </w:t>
            </w:r>
            <w:r w:rsidRPr="007A6955">
              <w:t>=</w:t>
            </w:r>
            <w:r w:rsidR="000945F4" w:rsidRPr="007A6955">
              <w:t xml:space="preserve"> </w:t>
            </w:r>
            <w:r w:rsidRPr="007A6955">
              <w:t>field value is duplicated in another entry.</w:t>
            </w:r>
          </w:p>
          <w:p w14:paraId="3B07EC9B" w14:textId="2F622521" w:rsidR="004B5AA4" w:rsidRPr="007A6955" w:rsidRDefault="00EF4578" w:rsidP="003B64D7">
            <w:pPr>
              <w:pStyle w:val="TableListBullet"/>
              <w:rPr>
                <w:szCs w:val="22"/>
              </w:rPr>
            </w:pPr>
            <w:r>
              <w:t>“”</w:t>
            </w:r>
            <w:r w:rsidR="000945F4" w:rsidRPr="007A6955">
              <w:t xml:space="preserve"> </w:t>
            </w:r>
            <w:r w:rsidR="004B5AA4" w:rsidRPr="007A6955">
              <w:t>=</w:t>
            </w:r>
            <w:r w:rsidR="000945F4" w:rsidRPr="007A6955">
              <w:t xml:space="preserve"> </w:t>
            </w:r>
            <w:r w:rsidR="004B5AA4" w:rsidRPr="007A6955">
              <w:t>field value is unique.</w:t>
            </w:r>
          </w:p>
        </w:tc>
      </w:tr>
      <w:tr w:rsidR="0048305F" w:rsidRPr="007A6955" w14:paraId="3B07ECBC" w14:textId="77777777" w:rsidTr="0032687C">
        <w:trPr>
          <w:cantSplit/>
        </w:trPr>
        <w:tc>
          <w:tcPr>
            <w:tcW w:w="1930" w:type="dxa"/>
          </w:tcPr>
          <w:p w14:paraId="3B07EC9D" w14:textId="77777777" w:rsidR="0048305F" w:rsidRPr="007A6955" w:rsidRDefault="0048305F" w:rsidP="00C4364B">
            <w:pPr>
              <w:pStyle w:val="TableText"/>
              <w:rPr>
                <w:b/>
              </w:rPr>
            </w:pPr>
            <w:r w:rsidRPr="007A6955">
              <w:rPr>
                <w:b/>
              </w:rPr>
              <w:t>Examples:</w:t>
            </w:r>
          </w:p>
        </w:tc>
        <w:tc>
          <w:tcPr>
            <w:tcW w:w="7233" w:type="dxa"/>
          </w:tcPr>
          <w:p w14:paraId="3B07EC9E" w14:textId="77777777" w:rsidR="0048305F" w:rsidRPr="007A6955" w:rsidRDefault="0048305F" w:rsidP="00C4364B">
            <w:pPr>
              <w:pStyle w:val="TableText"/>
              <w:rPr>
                <w:color w:val="000080"/>
                <w:szCs w:val="22"/>
              </w:rPr>
            </w:pPr>
            <w:r w:rsidRPr="007A6955">
              <w:t xml:space="preserve">Example using the Search File Entries option to perform a search on the example file named </w:t>
            </w:r>
            <w:r w:rsidRPr="007A6955">
              <w:rPr>
                <w:szCs w:val="22"/>
              </w:rPr>
              <w:t>ZZINDIVIDUAL</w:t>
            </w:r>
            <w:r w:rsidRPr="007A6955">
              <w:t>:</w:t>
            </w:r>
          </w:p>
          <w:p w14:paraId="3B07EC9F" w14:textId="77777777" w:rsidR="0048305F" w:rsidRPr="007A6955" w:rsidRDefault="0048305F" w:rsidP="00496252">
            <w:pPr>
              <w:pStyle w:val="Dialogue"/>
            </w:pPr>
            <w:r w:rsidRPr="007A6955">
              <w:t xml:space="preserve">Select OPTION: </w:t>
            </w:r>
            <w:r w:rsidRPr="007A6955">
              <w:rPr>
                <w:b/>
                <w:highlight w:val="yellow"/>
              </w:rPr>
              <w:t>SEARCH F</w:t>
            </w:r>
            <w:r w:rsidR="00496252" w:rsidRPr="007A6955">
              <w:rPr>
                <w:b/>
                <w:highlight w:val="yellow"/>
              </w:rPr>
              <w:t>ILE ENTRIES</w:t>
            </w:r>
          </w:p>
          <w:p w14:paraId="3B07ECA0" w14:textId="77777777" w:rsidR="0048305F" w:rsidRPr="007A6955" w:rsidRDefault="0048305F" w:rsidP="00496252">
            <w:pPr>
              <w:pStyle w:val="Dialogue"/>
            </w:pPr>
          </w:p>
          <w:p w14:paraId="3B07ECA1" w14:textId="77777777" w:rsidR="0048305F" w:rsidRPr="007A6955" w:rsidRDefault="0048305F" w:rsidP="00496252">
            <w:pPr>
              <w:pStyle w:val="Dialogue"/>
            </w:pPr>
            <w:r w:rsidRPr="007A6955">
              <w:t xml:space="preserve">OUTPUT FROM WHAT FILE: ZZINDIVIDUAL// </w:t>
            </w:r>
            <w:r w:rsidRPr="007A6955">
              <w:rPr>
                <w:b/>
                <w:highlight w:val="yellow"/>
              </w:rPr>
              <w:t>&lt;Enter&gt;</w:t>
            </w:r>
          </w:p>
          <w:p w14:paraId="3B07ECA2" w14:textId="77777777" w:rsidR="0048305F" w:rsidRPr="007A6955" w:rsidRDefault="0048305F" w:rsidP="00496252">
            <w:pPr>
              <w:pStyle w:val="Dialogue"/>
            </w:pPr>
          </w:p>
          <w:p w14:paraId="3B07ECA3" w14:textId="77777777" w:rsidR="0048305F" w:rsidRPr="007A6955" w:rsidRDefault="0048305F" w:rsidP="00496252">
            <w:pPr>
              <w:pStyle w:val="Dialogue"/>
            </w:pPr>
            <w:r w:rsidRPr="007A6955">
              <w:t xml:space="preserve">  -A- SEARCH FOR ZZINDIVIDUAL FIELD: </w:t>
            </w:r>
            <w:r w:rsidRPr="007A6955">
              <w:rPr>
                <w:b/>
                <w:highlight w:val="yellow"/>
              </w:rPr>
              <w:t>DUPLICATED(NAME)</w:t>
            </w:r>
          </w:p>
          <w:p w14:paraId="3B07ECA4" w14:textId="77777777" w:rsidR="0048305F" w:rsidRPr="007A6955" w:rsidRDefault="0048305F" w:rsidP="00496252">
            <w:pPr>
              <w:pStyle w:val="Dialogue"/>
            </w:pPr>
          </w:p>
          <w:p w14:paraId="3B07ECA5" w14:textId="77777777" w:rsidR="0048305F" w:rsidRPr="007A6955" w:rsidRDefault="0048305F" w:rsidP="00496252">
            <w:pPr>
              <w:pStyle w:val="Dialogue"/>
            </w:pPr>
            <w:r w:rsidRPr="007A6955">
              <w:t xml:space="preserve">  -B- SEARCH FOR ZZINDIVIDUAL FIELD: </w:t>
            </w:r>
          </w:p>
          <w:p w14:paraId="3B07ECA6" w14:textId="77777777" w:rsidR="0048305F" w:rsidRPr="007A6955" w:rsidRDefault="0048305F" w:rsidP="00496252">
            <w:pPr>
              <w:pStyle w:val="Dialogue"/>
            </w:pPr>
          </w:p>
          <w:p w14:paraId="3B07ECA7" w14:textId="77777777" w:rsidR="0048305F" w:rsidRPr="007A6955" w:rsidRDefault="0048305F" w:rsidP="00496252">
            <w:pPr>
              <w:pStyle w:val="Dialogue"/>
            </w:pPr>
            <w:r w:rsidRPr="007A6955">
              <w:t>IF: A// </w:t>
            </w:r>
            <w:r w:rsidRPr="007A6955">
              <w:rPr>
                <w:b/>
                <w:highlight w:val="yellow"/>
              </w:rPr>
              <w:t>&lt;Enter&gt;</w:t>
            </w:r>
            <w:r w:rsidR="00496252" w:rsidRPr="007A6955">
              <w:t xml:space="preserve"> </w:t>
            </w:r>
            <w:r w:rsidRPr="007A6955">
              <w:t xml:space="preserve"> DUPLICATED(NAME)</w:t>
            </w:r>
          </w:p>
          <w:p w14:paraId="3B07ECA8" w14:textId="77777777" w:rsidR="0048305F" w:rsidRPr="007A6955" w:rsidRDefault="0048305F" w:rsidP="00496252">
            <w:pPr>
              <w:pStyle w:val="Dialogue"/>
            </w:pPr>
          </w:p>
          <w:p w14:paraId="3B07ECA9" w14:textId="77777777" w:rsidR="0048305F" w:rsidRPr="007A6955" w:rsidRDefault="0048305F" w:rsidP="00496252">
            <w:pPr>
              <w:pStyle w:val="Dialogue"/>
            </w:pPr>
            <w:r w:rsidRPr="007A6955">
              <w:t xml:space="preserve">STORE RESULTS OF SEARCH IN TEMPLATE: </w:t>
            </w:r>
            <w:r w:rsidRPr="007A6955">
              <w:rPr>
                <w:b/>
                <w:highlight w:val="yellow"/>
              </w:rPr>
              <w:t>&lt;Enter&gt;</w:t>
            </w:r>
          </w:p>
          <w:p w14:paraId="3B07ECAA" w14:textId="77777777" w:rsidR="0048305F" w:rsidRPr="007A6955" w:rsidRDefault="0048305F" w:rsidP="00496252">
            <w:pPr>
              <w:pStyle w:val="Dialogue"/>
            </w:pPr>
          </w:p>
          <w:p w14:paraId="3B07ECAB" w14:textId="77777777" w:rsidR="0048305F" w:rsidRPr="007A6955" w:rsidRDefault="0048305F" w:rsidP="00496252">
            <w:pPr>
              <w:pStyle w:val="Dialogue"/>
            </w:pPr>
            <w:r w:rsidRPr="007A6955">
              <w:t xml:space="preserve">SORT BY: NAME// </w:t>
            </w:r>
            <w:r w:rsidRPr="007A6955">
              <w:rPr>
                <w:b/>
                <w:highlight w:val="yellow"/>
              </w:rPr>
              <w:t>&lt;Enter&gt;</w:t>
            </w:r>
          </w:p>
          <w:p w14:paraId="3B07ECAC" w14:textId="77777777" w:rsidR="0048305F" w:rsidRPr="007A6955" w:rsidRDefault="0048305F" w:rsidP="00496252">
            <w:pPr>
              <w:pStyle w:val="Dialogue"/>
            </w:pPr>
            <w:r w:rsidRPr="007A6955">
              <w:t xml:space="preserve">START WITH NAME: FIRST// </w:t>
            </w:r>
            <w:r w:rsidRPr="007A6955">
              <w:rPr>
                <w:b/>
                <w:highlight w:val="yellow"/>
              </w:rPr>
              <w:t>&lt;Enter&gt;</w:t>
            </w:r>
          </w:p>
          <w:p w14:paraId="3B07ECAD" w14:textId="77777777" w:rsidR="0048305F" w:rsidRPr="007A6955" w:rsidRDefault="0048305F" w:rsidP="00496252">
            <w:pPr>
              <w:pStyle w:val="Dialogue"/>
            </w:pPr>
            <w:r w:rsidRPr="007A6955">
              <w:t xml:space="preserve">FIRST PRINT FIELD: </w:t>
            </w:r>
            <w:r w:rsidRPr="007A6955">
              <w:rPr>
                <w:b/>
                <w:highlight w:val="yellow"/>
              </w:rPr>
              <w:t>NUMBER</w:t>
            </w:r>
          </w:p>
          <w:p w14:paraId="3B07ECAE" w14:textId="77777777" w:rsidR="0048305F" w:rsidRPr="007A6955" w:rsidRDefault="0048305F" w:rsidP="00496252">
            <w:pPr>
              <w:pStyle w:val="Dialogue"/>
            </w:pPr>
            <w:r w:rsidRPr="007A6955">
              <w:t xml:space="preserve">THEN PRINT FIELD: </w:t>
            </w:r>
            <w:r w:rsidRPr="007A6955">
              <w:rPr>
                <w:b/>
                <w:highlight w:val="yellow"/>
              </w:rPr>
              <w:t>NAME</w:t>
            </w:r>
          </w:p>
          <w:p w14:paraId="3B07ECAF" w14:textId="77777777" w:rsidR="0048305F" w:rsidRPr="007A6955" w:rsidRDefault="0048305F" w:rsidP="00496252">
            <w:pPr>
              <w:pStyle w:val="Dialogue"/>
            </w:pPr>
            <w:r w:rsidRPr="007A6955">
              <w:t xml:space="preserve">THEN PRINT FIELD: </w:t>
            </w:r>
            <w:r w:rsidRPr="007A6955">
              <w:rPr>
                <w:b/>
                <w:highlight w:val="yellow"/>
              </w:rPr>
              <w:t>&lt;Enter&gt;</w:t>
            </w:r>
          </w:p>
          <w:p w14:paraId="3B07ECB0" w14:textId="77777777" w:rsidR="0048305F" w:rsidRPr="007A6955" w:rsidRDefault="0048305F" w:rsidP="00496252">
            <w:pPr>
              <w:pStyle w:val="Dialogue"/>
            </w:pPr>
            <w:r w:rsidRPr="007A6955">
              <w:t xml:space="preserve">Heading (S/C): ZZINDIVIDUAL SEARCH// </w:t>
            </w:r>
            <w:r w:rsidRPr="007A6955">
              <w:rPr>
                <w:b/>
                <w:highlight w:val="yellow"/>
              </w:rPr>
              <w:t>&lt;Enter&gt;</w:t>
            </w:r>
          </w:p>
          <w:p w14:paraId="3B07ECB1" w14:textId="77777777" w:rsidR="0048305F" w:rsidRPr="007A6955" w:rsidRDefault="0048305F" w:rsidP="00496252">
            <w:pPr>
              <w:pStyle w:val="Dialogue"/>
            </w:pPr>
            <w:r w:rsidRPr="007A6955">
              <w:t>DEVICE: </w:t>
            </w:r>
            <w:r w:rsidRPr="007A6955">
              <w:rPr>
                <w:b/>
                <w:highlight w:val="yellow"/>
              </w:rPr>
              <w:t>&lt;Enter&gt;</w:t>
            </w:r>
            <w:r w:rsidRPr="007A6955">
              <w:t xml:space="preserve"> </w:t>
            </w:r>
            <w:r w:rsidR="00496252" w:rsidRPr="007A6955">
              <w:t xml:space="preserve"> </w:t>
            </w:r>
            <w:r w:rsidRPr="007A6955">
              <w:t xml:space="preserve">Telnet Terminal    Right Margin: 80// </w:t>
            </w:r>
            <w:r w:rsidRPr="007A6955">
              <w:rPr>
                <w:b/>
                <w:highlight w:val="yellow"/>
              </w:rPr>
              <w:t>&lt;Enter&gt;</w:t>
            </w:r>
          </w:p>
          <w:p w14:paraId="3B07ECB2" w14:textId="77777777" w:rsidR="0048305F" w:rsidRPr="007A6955" w:rsidRDefault="0048305F" w:rsidP="00496252">
            <w:pPr>
              <w:pStyle w:val="Dialogue"/>
            </w:pPr>
            <w:r w:rsidRPr="007A6955">
              <w:t>ZZINDIVIDUAL SEARCH          MAR 18,2008  14:44    PAGE 1</w:t>
            </w:r>
          </w:p>
          <w:p w14:paraId="3B07ECB3" w14:textId="77777777" w:rsidR="0048305F" w:rsidRPr="007A6955" w:rsidRDefault="0048305F" w:rsidP="00496252">
            <w:pPr>
              <w:pStyle w:val="Dialogue"/>
            </w:pPr>
            <w:r w:rsidRPr="007A6955">
              <w:t>NUMBER        NAME</w:t>
            </w:r>
          </w:p>
          <w:p w14:paraId="3B07ECB4" w14:textId="77777777" w:rsidR="0048305F" w:rsidRPr="007A6955" w:rsidRDefault="0048305F" w:rsidP="00496252">
            <w:pPr>
              <w:pStyle w:val="Dialogue"/>
            </w:pPr>
            <w:r w:rsidRPr="007A6955">
              <w:t>---------------------------------------------------------------</w:t>
            </w:r>
          </w:p>
          <w:p w14:paraId="3B07ECB5" w14:textId="77777777" w:rsidR="0048305F" w:rsidRPr="007A6955" w:rsidRDefault="0048305F" w:rsidP="00496252">
            <w:pPr>
              <w:pStyle w:val="Dialogue"/>
            </w:pPr>
            <w:r w:rsidRPr="007A6955">
              <w:t>5             FMPATIENT,ONE</w:t>
            </w:r>
          </w:p>
          <w:p w14:paraId="3B07ECB6" w14:textId="77777777" w:rsidR="0048305F" w:rsidRPr="007A6955" w:rsidRDefault="0048305F" w:rsidP="00496252">
            <w:pPr>
              <w:pStyle w:val="Dialogue"/>
            </w:pPr>
            <w:r w:rsidRPr="007A6955">
              <w:t>15            FMPATIENT,ONE</w:t>
            </w:r>
          </w:p>
          <w:p w14:paraId="3B07ECB7" w14:textId="77777777" w:rsidR="0048305F" w:rsidRPr="007A6955" w:rsidRDefault="0048305F" w:rsidP="00496252">
            <w:pPr>
              <w:pStyle w:val="Dialogue"/>
            </w:pPr>
          </w:p>
          <w:p w14:paraId="3B07ECB8" w14:textId="77777777" w:rsidR="0048305F" w:rsidRPr="007A6955" w:rsidRDefault="0048305F" w:rsidP="00496252">
            <w:pPr>
              <w:pStyle w:val="Dialogue"/>
            </w:pPr>
            <w:r w:rsidRPr="007A6955">
              <w:t>                         2 MATCHES FOUND.</w:t>
            </w:r>
          </w:p>
          <w:p w14:paraId="3B07ECB9" w14:textId="77777777" w:rsidR="0048305F" w:rsidRPr="007A6955" w:rsidRDefault="0048305F" w:rsidP="00C4364B">
            <w:pPr>
              <w:pStyle w:val="TableText"/>
            </w:pPr>
          </w:p>
          <w:p w14:paraId="3B07ECBA" w14:textId="77777777" w:rsidR="00730658" w:rsidRPr="007A6955" w:rsidRDefault="00193CB8" w:rsidP="00C4364B">
            <w:pPr>
              <w:pStyle w:val="TableText"/>
            </w:pPr>
            <w:r w:rsidRPr="007A6955">
              <w:t>Another example for using DUPLICATED, this time using Option PRINT FILE ENTRIES</w:t>
            </w:r>
            <w:r w:rsidR="00304FBB" w:rsidRPr="007A6955">
              <w:t>,</w:t>
            </w:r>
            <w:r w:rsidR="00730658" w:rsidRPr="007A6955">
              <w:t xml:space="preserve"> would be if you wanted to print the name with three asterisks in front of it if it were a duplicated name: </w:t>
            </w:r>
          </w:p>
          <w:p w14:paraId="3B07ECBB" w14:textId="77777777" w:rsidR="0048305F" w:rsidRPr="007A6955" w:rsidRDefault="00730658" w:rsidP="00C4364B">
            <w:pPr>
              <w:pStyle w:val="TableText"/>
              <w:rPr>
                <w:rFonts w:ascii="MS Sans Serif" w:hAnsi="MS Sans Serif"/>
                <w:sz w:val="17"/>
                <w:szCs w:val="17"/>
              </w:rPr>
            </w:pPr>
            <w:r w:rsidRPr="007A6955">
              <w:t xml:space="preserve">  </w:t>
            </w:r>
            <w:r w:rsidRPr="007A6955">
              <w:rPr>
                <w:rFonts w:ascii="Courier New" w:hAnsi="Courier New" w:cs="Courier New"/>
                <w:sz w:val="18"/>
                <w:szCs w:val="18"/>
              </w:rPr>
              <w:t>FIRST PRINT FIELD: $S(DUPLICATED(NAME):</w:t>
            </w:r>
            <w:r w:rsidR="00850AFF" w:rsidRPr="007A6955">
              <w:rPr>
                <w:rFonts w:ascii="Courier New" w:hAnsi="Courier New" w:cs="Courier New"/>
                <w:sz w:val="18"/>
                <w:szCs w:val="18"/>
              </w:rPr>
              <w:t>”</w:t>
            </w:r>
            <w:r w:rsidRPr="007A6955">
              <w:rPr>
                <w:rFonts w:ascii="Courier New" w:hAnsi="Courier New" w:cs="Courier New"/>
                <w:sz w:val="18"/>
                <w:szCs w:val="18"/>
              </w:rPr>
              <w:t>***</w:t>
            </w:r>
            <w:r w:rsidR="00850AFF" w:rsidRPr="007A6955">
              <w:rPr>
                <w:rFonts w:ascii="Courier New" w:hAnsi="Courier New" w:cs="Courier New"/>
                <w:sz w:val="18"/>
                <w:szCs w:val="18"/>
              </w:rPr>
              <w:t>”</w:t>
            </w:r>
            <w:r w:rsidRPr="007A6955">
              <w:rPr>
                <w:rFonts w:ascii="Courier New" w:hAnsi="Courier New" w:cs="Courier New"/>
                <w:sz w:val="18"/>
                <w:szCs w:val="18"/>
              </w:rPr>
              <w:t>,1:</w:t>
            </w:r>
            <w:r w:rsidR="00850AFF" w:rsidRPr="007A6955">
              <w:rPr>
                <w:rFonts w:ascii="Courier New" w:hAnsi="Courier New" w:cs="Courier New"/>
                <w:sz w:val="18"/>
                <w:szCs w:val="18"/>
              </w:rPr>
              <w:t>”“</w:t>
            </w:r>
            <w:r w:rsidRPr="007A6955">
              <w:rPr>
                <w:rFonts w:ascii="Courier New" w:hAnsi="Courier New" w:cs="Courier New"/>
                <w:sz w:val="18"/>
                <w:szCs w:val="18"/>
              </w:rPr>
              <w:t>)_NAME</w:t>
            </w:r>
          </w:p>
        </w:tc>
      </w:tr>
    </w:tbl>
    <w:p w14:paraId="3B07ECBD" w14:textId="77777777" w:rsidR="00DF73F4" w:rsidRPr="007A6955" w:rsidRDefault="00DF73F4" w:rsidP="00950D83">
      <w:pPr>
        <w:pStyle w:val="BodyText6"/>
      </w:pPr>
    </w:p>
    <w:p w14:paraId="3B07ECBE" w14:textId="77777777" w:rsidR="00015ED4" w:rsidRPr="007A6955" w:rsidRDefault="00015ED4" w:rsidP="003903FC">
      <w:pPr>
        <w:pStyle w:val="Heading4"/>
        <w:rPr>
          <w:lang w:val="en-US"/>
        </w:rPr>
      </w:pPr>
      <w:r w:rsidRPr="007A6955">
        <w:rPr>
          <w:lang w:val="en-US"/>
        </w:rPr>
        <w:lastRenderedPageBreak/>
        <w:t>FILE</w:t>
      </w:r>
    </w:p>
    <w:p w14:paraId="3B07ECB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FILE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Functions:FILE</w:instrText>
      </w:r>
      <w:r w:rsidR="00850AFF" w:rsidRPr="007A6955">
        <w:instrText>”</w:instrText>
      </w:r>
      <w:r w:rsidRPr="007A6955">
        <w:instrText xml:space="preserve"> </w:instrText>
      </w:r>
      <w:r w:rsidRPr="007A6955">
        <w:fldChar w:fldCharType="end"/>
      </w:r>
    </w:p>
    <w:p w14:paraId="3B07ECC0" w14:textId="77777777" w:rsidR="00950D83" w:rsidRPr="007A6955" w:rsidRDefault="00950D83" w:rsidP="00950D83">
      <w:pPr>
        <w:pStyle w:val="Caption"/>
      </w:pPr>
      <w:bookmarkStart w:id="583" w:name="_Toc342980723"/>
      <w:bookmarkStart w:id="584" w:name="_Toc468272464"/>
      <w:r w:rsidRPr="007A6955">
        <w:t xml:space="preserve">Table </w:t>
      </w:r>
      <w:r w:rsidR="00832A98">
        <w:fldChar w:fldCharType="begin"/>
      </w:r>
      <w:r w:rsidR="00832A98">
        <w:instrText xml:space="preserve"> SEQ Table \* ARABIC </w:instrText>
      </w:r>
      <w:r w:rsidR="00832A98">
        <w:fldChar w:fldCharType="separate"/>
      </w:r>
      <w:r w:rsidR="00832A98">
        <w:rPr>
          <w:noProof/>
        </w:rPr>
        <w:t>38</w:t>
      </w:r>
      <w:r w:rsidR="00832A98">
        <w:rPr>
          <w:noProof/>
        </w:rPr>
        <w:fldChar w:fldCharType="end"/>
      </w:r>
      <w:r w:rsidRPr="007A6955">
        <w:t xml:space="preserve">: </w:t>
      </w:r>
      <w:r w:rsidR="00FA448B" w:rsidRPr="007A6955">
        <w:t xml:space="preserve">VA FileMan Functions—File and File Data Function: </w:t>
      </w:r>
      <w:r w:rsidRPr="007A6955">
        <w:t>FILE</w:t>
      </w:r>
      <w:bookmarkEnd w:id="583"/>
      <w:bookmarkEnd w:id="58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C3" w14:textId="77777777" w:rsidTr="00E70278">
        <w:trPr>
          <w:tblHeader/>
        </w:trPr>
        <w:tc>
          <w:tcPr>
            <w:tcW w:w="1930" w:type="dxa"/>
          </w:tcPr>
          <w:p w14:paraId="3B07ECC1" w14:textId="77777777" w:rsidR="00015ED4" w:rsidRPr="007A6955" w:rsidRDefault="00015ED4" w:rsidP="00E70278">
            <w:pPr>
              <w:pStyle w:val="TableHeading"/>
            </w:pPr>
            <w:bookmarkStart w:id="585" w:name="COL001_TBL038"/>
            <w:bookmarkEnd w:id="585"/>
            <w:r w:rsidRPr="007A6955">
              <w:t>Format:</w:t>
            </w:r>
          </w:p>
        </w:tc>
        <w:tc>
          <w:tcPr>
            <w:tcW w:w="7233" w:type="dxa"/>
          </w:tcPr>
          <w:p w14:paraId="3B07ECC2" w14:textId="77777777" w:rsidR="00015ED4" w:rsidRPr="007A6955" w:rsidRDefault="00015ED4" w:rsidP="00E70278">
            <w:pPr>
              <w:pStyle w:val="TableHeading"/>
            </w:pPr>
            <w:r w:rsidRPr="007A6955">
              <w:t>FILE(vpointer)</w:t>
            </w:r>
          </w:p>
        </w:tc>
      </w:tr>
      <w:tr w:rsidR="00015ED4" w:rsidRPr="007A6955" w14:paraId="3B07ECC6" w14:textId="77777777" w:rsidTr="00D73280">
        <w:tc>
          <w:tcPr>
            <w:tcW w:w="1930" w:type="dxa"/>
          </w:tcPr>
          <w:p w14:paraId="3B07ECC4" w14:textId="77777777" w:rsidR="00015ED4" w:rsidRPr="007A6955" w:rsidRDefault="00015ED4" w:rsidP="00C4364B">
            <w:pPr>
              <w:pStyle w:val="TableText"/>
              <w:keepNext/>
              <w:keepLines/>
              <w:rPr>
                <w:b/>
              </w:rPr>
            </w:pPr>
            <w:r w:rsidRPr="007A6955">
              <w:rPr>
                <w:b/>
              </w:rPr>
              <w:t>Parameters:</w:t>
            </w:r>
          </w:p>
        </w:tc>
        <w:tc>
          <w:tcPr>
            <w:tcW w:w="7233" w:type="dxa"/>
          </w:tcPr>
          <w:p w14:paraId="3B07ECC5" w14:textId="77777777" w:rsidR="00015ED4" w:rsidRPr="007A6955" w:rsidRDefault="00015ED4" w:rsidP="00C4364B">
            <w:pPr>
              <w:pStyle w:val="TableText"/>
              <w:keepNext/>
              <w:keepLines/>
            </w:pPr>
            <w:r w:rsidRPr="007A6955">
              <w:rPr>
                <w:b/>
              </w:rPr>
              <w:t>vpointer</w:t>
            </w:r>
            <w:r w:rsidRPr="007A6955">
              <w:t xml:space="preserve"> is the label or field number of a variable pointer field.</w:t>
            </w:r>
          </w:p>
        </w:tc>
      </w:tr>
      <w:tr w:rsidR="00015ED4" w:rsidRPr="007A6955" w14:paraId="3B07ECC9" w14:textId="77777777" w:rsidTr="00D73280">
        <w:tc>
          <w:tcPr>
            <w:tcW w:w="1930" w:type="dxa"/>
          </w:tcPr>
          <w:p w14:paraId="3B07ECC7" w14:textId="77777777" w:rsidR="00015ED4" w:rsidRPr="007A6955" w:rsidRDefault="00015ED4" w:rsidP="00C4364B">
            <w:pPr>
              <w:pStyle w:val="TableText"/>
              <w:keepNext/>
              <w:keepLines/>
              <w:rPr>
                <w:b/>
              </w:rPr>
            </w:pPr>
            <w:r w:rsidRPr="007A6955">
              <w:rPr>
                <w:b/>
              </w:rPr>
              <w:t>Use:</w:t>
            </w:r>
          </w:p>
        </w:tc>
        <w:tc>
          <w:tcPr>
            <w:tcW w:w="7233" w:type="dxa"/>
          </w:tcPr>
          <w:p w14:paraId="3B07ECC8" w14:textId="77777777" w:rsidR="00015ED4" w:rsidRPr="007A6955" w:rsidRDefault="00015ED4" w:rsidP="00C4364B">
            <w:pPr>
              <w:pStyle w:val="TableText"/>
              <w:keepNext/>
              <w:keepLines/>
            </w:pPr>
            <w:r w:rsidRPr="007A6955">
              <w:t>This function returns the name of the file to which a variable pointer points for a particular entry.</w:t>
            </w:r>
          </w:p>
        </w:tc>
      </w:tr>
      <w:tr w:rsidR="00015ED4" w:rsidRPr="007A6955" w14:paraId="3B07ECCC" w14:textId="77777777" w:rsidTr="00D73280">
        <w:tc>
          <w:tcPr>
            <w:tcW w:w="1930" w:type="dxa"/>
          </w:tcPr>
          <w:p w14:paraId="3B07ECCA" w14:textId="77777777" w:rsidR="00015ED4" w:rsidRPr="007A6955" w:rsidRDefault="00015ED4" w:rsidP="00C4364B">
            <w:pPr>
              <w:pStyle w:val="TableText"/>
              <w:rPr>
                <w:b/>
              </w:rPr>
            </w:pPr>
            <w:r w:rsidRPr="007A6955">
              <w:rPr>
                <w:b/>
              </w:rPr>
              <w:t>Example:</w:t>
            </w:r>
          </w:p>
        </w:tc>
        <w:tc>
          <w:tcPr>
            <w:tcW w:w="7233" w:type="dxa"/>
          </w:tcPr>
          <w:p w14:paraId="3B07ECCB" w14:textId="77777777" w:rsidR="00015ED4" w:rsidRPr="007A6955" w:rsidRDefault="00015ED4" w:rsidP="00C4364B">
            <w:pPr>
              <w:pStyle w:val="TableText"/>
            </w:pPr>
            <w:r w:rsidRPr="007A6955">
              <w:t>FILE(PROVIDER) =&gt; STAFF PROVIDERS</w:t>
            </w:r>
          </w:p>
        </w:tc>
      </w:tr>
    </w:tbl>
    <w:p w14:paraId="3B07ECCD" w14:textId="77777777" w:rsidR="00015ED4" w:rsidRPr="007A6955" w:rsidRDefault="00015ED4" w:rsidP="00950D83">
      <w:pPr>
        <w:pStyle w:val="BodyText6"/>
      </w:pPr>
    </w:p>
    <w:p w14:paraId="3B07ECCE" w14:textId="77777777" w:rsidR="00015ED4" w:rsidRPr="007A6955" w:rsidRDefault="00015ED4" w:rsidP="003903FC">
      <w:pPr>
        <w:pStyle w:val="Heading4"/>
        <w:rPr>
          <w:lang w:val="en-US"/>
        </w:rPr>
      </w:pPr>
      <w:r w:rsidRPr="007A6955">
        <w:rPr>
          <w:lang w:val="en-US"/>
        </w:rPr>
        <w:t>INTERNAL</w:t>
      </w:r>
    </w:p>
    <w:p w14:paraId="3B07ECC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INTERNAL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Functions:INTERNAL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Functions:INTERNAL</w:instrText>
      </w:r>
      <w:r w:rsidR="00850AFF" w:rsidRPr="007A6955">
        <w:instrText>”</w:instrText>
      </w:r>
      <w:r w:rsidRPr="007A6955">
        <w:instrText xml:space="preserve"> </w:instrText>
      </w:r>
      <w:r w:rsidRPr="007A6955">
        <w:fldChar w:fldCharType="end"/>
      </w:r>
    </w:p>
    <w:p w14:paraId="3B07ECD0" w14:textId="77777777" w:rsidR="00950D83" w:rsidRPr="007A6955" w:rsidRDefault="00950D83" w:rsidP="00950D83">
      <w:pPr>
        <w:pStyle w:val="Caption"/>
      </w:pPr>
      <w:bookmarkStart w:id="586" w:name="_Toc342980724"/>
      <w:bookmarkStart w:id="587" w:name="_Toc468272465"/>
      <w:r w:rsidRPr="007A6955">
        <w:t xml:space="preserve">Table </w:t>
      </w:r>
      <w:r w:rsidR="00832A98">
        <w:fldChar w:fldCharType="begin"/>
      </w:r>
      <w:r w:rsidR="00832A98">
        <w:instrText xml:space="preserve"> SEQ Table \* ARABIC </w:instrText>
      </w:r>
      <w:r w:rsidR="00832A98">
        <w:fldChar w:fldCharType="separate"/>
      </w:r>
      <w:r w:rsidR="00832A98">
        <w:rPr>
          <w:noProof/>
        </w:rPr>
        <w:t>39</w:t>
      </w:r>
      <w:r w:rsidR="00832A98">
        <w:rPr>
          <w:noProof/>
        </w:rPr>
        <w:fldChar w:fldCharType="end"/>
      </w:r>
      <w:r w:rsidRPr="007A6955">
        <w:t xml:space="preserve">: </w:t>
      </w:r>
      <w:r w:rsidR="00FA448B" w:rsidRPr="007A6955">
        <w:t xml:space="preserve">VA FileMan Functions—File and File Data Function: </w:t>
      </w:r>
      <w:r w:rsidRPr="007A6955">
        <w:t>INTERNAL</w:t>
      </w:r>
      <w:bookmarkEnd w:id="586"/>
      <w:bookmarkEnd w:id="58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D3" w14:textId="77777777" w:rsidTr="00E70278">
        <w:trPr>
          <w:tblHeader/>
        </w:trPr>
        <w:tc>
          <w:tcPr>
            <w:tcW w:w="1930" w:type="dxa"/>
          </w:tcPr>
          <w:p w14:paraId="3B07ECD1" w14:textId="77777777" w:rsidR="00015ED4" w:rsidRPr="007A6955" w:rsidRDefault="00015ED4" w:rsidP="00E70278">
            <w:pPr>
              <w:pStyle w:val="TableHeading"/>
            </w:pPr>
            <w:bookmarkStart w:id="588" w:name="COL001_TBL039"/>
            <w:bookmarkEnd w:id="588"/>
            <w:r w:rsidRPr="007A6955">
              <w:t>Format:</w:t>
            </w:r>
          </w:p>
        </w:tc>
        <w:tc>
          <w:tcPr>
            <w:tcW w:w="7233" w:type="dxa"/>
          </w:tcPr>
          <w:p w14:paraId="3B07ECD2" w14:textId="77777777" w:rsidR="00015ED4" w:rsidRPr="007A6955" w:rsidRDefault="00015ED4" w:rsidP="00E70278">
            <w:pPr>
              <w:pStyle w:val="TableHeading"/>
            </w:pPr>
            <w:r w:rsidRPr="007A6955">
              <w:t>INTERNAL(field)</w:t>
            </w:r>
          </w:p>
        </w:tc>
      </w:tr>
      <w:tr w:rsidR="00015ED4" w:rsidRPr="007A6955" w14:paraId="3B07ECD6" w14:textId="77777777" w:rsidTr="00D73280">
        <w:tc>
          <w:tcPr>
            <w:tcW w:w="1930" w:type="dxa"/>
          </w:tcPr>
          <w:p w14:paraId="3B07ECD4" w14:textId="77777777" w:rsidR="00015ED4" w:rsidRPr="007A6955" w:rsidRDefault="00015ED4" w:rsidP="00C4364B">
            <w:pPr>
              <w:pStyle w:val="TableText"/>
              <w:keepNext/>
              <w:keepLines/>
              <w:rPr>
                <w:b/>
              </w:rPr>
            </w:pPr>
            <w:r w:rsidRPr="007A6955">
              <w:rPr>
                <w:b/>
              </w:rPr>
              <w:t>Parameters:</w:t>
            </w:r>
          </w:p>
        </w:tc>
        <w:tc>
          <w:tcPr>
            <w:tcW w:w="7233" w:type="dxa"/>
          </w:tcPr>
          <w:p w14:paraId="3B07ECD5" w14:textId="77777777" w:rsidR="00015ED4" w:rsidRPr="007A6955" w:rsidRDefault="00015ED4" w:rsidP="00C4364B">
            <w:pPr>
              <w:pStyle w:val="TableText"/>
              <w:keepNext/>
              <w:keepLines/>
            </w:pPr>
            <w:r w:rsidRPr="007A6955">
              <w:rPr>
                <w:b/>
              </w:rPr>
              <w:t>field</w:t>
            </w:r>
            <w:r w:rsidRPr="007A6955">
              <w:t xml:space="preserve"> is the label of a field or a field number preceded by </w:t>
            </w:r>
            <w:r w:rsidRPr="007A6955">
              <w:rPr>
                <w:b/>
              </w:rPr>
              <w:t>#</w:t>
            </w:r>
            <w:r w:rsidRPr="007A6955">
              <w:t>.</w:t>
            </w:r>
          </w:p>
        </w:tc>
      </w:tr>
      <w:tr w:rsidR="00015ED4" w:rsidRPr="007A6955" w14:paraId="3B07ECDD" w14:textId="77777777" w:rsidTr="00D73280">
        <w:tc>
          <w:tcPr>
            <w:tcW w:w="1930" w:type="dxa"/>
          </w:tcPr>
          <w:p w14:paraId="3B07ECD7" w14:textId="77777777" w:rsidR="00015ED4" w:rsidRPr="007A6955" w:rsidRDefault="00015ED4" w:rsidP="00C4364B">
            <w:pPr>
              <w:pStyle w:val="TableText"/>
              <w:keepNext/>
              <w:keepLines/>
              <w:rPr>
                <w:b/>
              </w:rPr>
            </w:pPr>
            <w:r w:rsidRPr="007A6955">
              <w:rPr>
                <w:b/>
              </w:rPr>
              <w:t>Use:</w:t>
            </w:r>
          </w:p>
        </w:tc>
        <w:tc>
          <w:tcPr>
            <w:tcW w:w="7233" w:type="dxa"/>
          </w:tcPr>
          <w:p w14:paraId="3B07ECD8" w14:textId="77777777" w:rsidR="001D0D96" w:rsidRPr="007A6955" w:rsidRDefault="00015ED4" w:rsidP="001D0D96">
            <w:pPr>
              <w:pStyle w:val="TableText"/>
              <w:keepNext/>
              <w:keepLines/>
            </w:pPr>
            <w:r w:rsidRPr="007A6955">
              <w:t xml:space="preserve">This function returns the internally stored value of the field for a particular entry. It is useful in obtaining the internally stored (instead of displayed) </w:t>
            </w:r>
            <w:r w:rsidR="0032687C" w:rsidRPr="007A6955">
              <w:t>DATA TYPE field value of any of the following</w:t>
            </w:r>
            <w:r w:rsidR="001D0D96" w:rsidRPr="007A6955">
              <w:t>:</w:t>
            </w:r>
          </w:p>
          <w:p w14:paraId="3B07ECD9" w14:textId="77777777" w:rsidR="001D0D96" w:rsidRPr="007A6955" w:rsidRDefault="00015ED4" w:rsidP="001D0D96">
            <w:pPr>
              <w:pStyle w:val="TableListBullet"/>
            </w:pPr>
            <w:r w:rsidRPr="007A6955">
              <w:t>POINTER TO A FILE</w:t>
            </w:r>
          </w:p>
          <w:p w14:paraId="3B07ECDA" w14:textId="77777777" w:rsidR="001D0D96" w:rsidRPr="007A6955" w:rsidRDefault="00015ED4" w:rsidP="001D0D96">
            <w:pPr>
              <w:pStyle w:val="TableListBullet"/>
            </w:pPr>
            <w:r w:rsidRPr="007A6955">
              <w:t>VARIABLE-POINTER</w:t>
            </w:r>
          </w:p>
          <w:p w14:paraId="3B07ECDB" w14:textId="77777777" w:rsidR="001D0D96" w:rsidRPr="007A6955" w:rsidRDefault="00015ED4" w:rsidP="001D0D96">
            <w:pPr>
              <w:pStyle w:val="TableListBullet"/>
            </w:pPr>
            <w:r w:rsidRPr="007A6955">
              <w:t>DATE/TIME</w:t>
            </w:r>
          </w:p>
          <w:p w14:paraId="3B07ECDC" w14:textId="77777777" w:rsidR="00015ED4" w:rsidRPr="007A6955" w:rsidRDefault="00015ED4" w:rsidP="001D0D96">
            <w:pPr>
              <w:pStyle w:val="TableListBullet"/>
            </w:pPr>
            <w:r w:rsidRPr="007A6955">
              <w:t>SET OF CODES</w:t>
            </w:r>
          </w:p>
        </w:tc>
      </w:tr>
      <w:tr w:rsidR="00015ED4" w:rsidRPr="007A6955" w14:paraId="3B07ECE1" w14:textId="77777777" w:rsidTr="00D73280">
        <w:tc>
          <w:tcPr>
            <w:tcW w:w="1930" w:type="dxa"/>
          </w:tcPr>
          <w:p w14:paraId="3B07ECDE" w14:textId="77777777" w:rsidR="00015ED4" w:rsidRPr="007A6955" w:rsidRDefault="00015ED4" w:rsidP="00C4364B">
            <w:pPr>
              <w:pStyle w:val="TableText"/>
              <w:rPr>
                <w:b/>
              </w:rPr>
            </w:pPr>
            <w:r w:rsidRPr="007A6955">
              <w:rPr>
                <w:b/>
              </w:rPr>
              <w:t>Examples:</w:t>
            </w:r>
          </w:p>
        </w:tc>
        <w:tc>
          <w:tcPr>
            <w:tcW w:w="7233" w:type="dxa"/>
          </w:tcPr>
          <w:p w14:paraId="3B07ECDF" w14:textId="77777777" w:rsidR="00015ED4" w:rsidRPr="007A6955" w:rsidRDefault="00015ED4" w:rsidP="00C4364B">
            <w:pPr>
              <w:pStyle w:val="TableText"/>
            </w:pPr>
            <w:r w:rsidRPr="007A6955">
              <w:t>INTERNAL(PROVIDER) =&gt; 136;VA(200,</w:t>
            </w:r>
          </w:p>
          <w:p w14:paraId="3B07ECE0" w14:textId="77777777" w:rsidR="00015ED4" w:rsidRPr="007A6955" w:rsidRDefault="00015ED4" w:rsidP="00C4364B">
            <w:pPr>
              <w:pStyle w:val="TableText"/>
            </w:pPr>
            <w:r w:rsidRPr="007A6955">
              <w:t>INTERNAL(SEX) =&gt; m</w:t>
            </w:r>
          </w:p>
        </w:tc>
      </w:tr>
    </w:tbl>
    <w:p w14:paraId="3B07ECE2" w14:textId="77777777" w:rsidR="00015ED4" w:rsidRPr="007A6955" w:rsidRDefault="00015ED4" w:rsidP="00950D83">
      <w:pPr>
        <w:pStyle w:val="BodyText6"/>
      </w:pPr>
    </w:p>
    <w:p w14:paraId="3B07ECE3" w14:textId="77777777" w:rsidR="00015ED4" w:rsidRPr="007A6955" w:rsidRDefault="00015ED4" w:rsidP="003903FC">
      <w:pPr>
        <w:pStyle w:val="Heading4"/>
        <w:rPr>
          <w:lang w:val="en-US"/>
        </w:rPr>
      </w:pPr>
      <w:r w:rsidRPr="007A6955">
        <w:rPr>
          <w:lang w:val="en-US"/>
        </w:rPr>
        <w:lastRenderedPageBreak/>
        <w:t>LAST</w:t>
      </w:r>
    </w:p>
    <w:p w14:paraId="3B07ECE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LAST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Functions:LAST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Functions:LAST</w:instrText>
      </w:r>
      <w:r w:rsidR="00850AFF" w:rsidRPr="007A6955">
        <w:instrText>”</w:instrText>
      </w:r>
      <w:r w:rsidRPr="007A6955">
        <w:instrText xml:space="preserve"> </w:instrText>
      </w:r>
      <w:r w:rsidRPr="007A6955">
        <w:fldChar w:fldCharType="end"/>
      </w:r>
    </w:p>
    <w:p w14:paraId="3B07ECE5" w14:textId="77777777" w:rsidR="00950D83" w:rsidRPr="007A6955" w:rsidRDefault="00950D83" w:rsidP="00950D83">
      <w:pPr>
        <w:pStyle w:val="Caption"/>
      </w:pPr>
      <w:bookmarkStart w:id="589" w:name="_Toc342980725"/>
      <w:bookmarkStart w:id="590" w:name="_Toc468272466"/>
      <w:r w:rsidRPr="007A6955">
        <w:t xml:space="preserve">Table </w:t>
      </w:r>
      <w:r w:rsidR="00832A98">
        <w:fldChar w:fldCharType="begin"/>
      </w:r>
      <w:r w:rsidR="00832A98">
        <w:instrText xml:space="preserve"> SEQ Table \* ARABIC </w:instrText>
      </w:r>
      <w:r w:rsidR="00832A98">
        <w:fldChar w:fldCharType="separate"/>
      </w:r>
      <w:r w:rsidR="00832A98">
        <w:rPr>
          <w:noProof/>
        </w:rPr>
        <w:t>40</w:t>
      </w:r>
      <w:r w:rsidR="00832A98">
        <w:rPr>
          <w:noProof/>
        </w:rPr>
        <w:fldChar w:fldCharType="end"/>
      </w:r>
      <w:r w:rsidRPr="007A6955">
        <w:t xml:space="preserve">: </w:t>
      </w:r>
      <w:r w:rsidR="00FA448B" w:rsidRPr="007A6955">
        <w:t xml:space="preserve">VA FileMan Functions—File and File Data Function: </w:t>
      </w:r>
      <w:r w:rsidRPr="007A6955">
        <w:t>LAST</w:t>
      </w:r>
      <w:bookmarkEnd w:id="589"/>
      <w:bookmarkEnd w:id="59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E9" w14:textId="77777777" w:rsidTr="00E70278">
        <w:trPr>
          <w:tblHeader/>
        </w:trPr>
        <w:tc>
          <w:tcPr>
            <w:tcW w:w="1930" w:type="dxa"/>
          </w:tcPr>
          <w:p w14:paraId="3B07ECE6" w14:textId="77777777" w:rsidR="00015ED4" w:rsidRPr="007A6955" w:rsidRDefault="00015ED4" w:rsidP="00E70278">
            <w:pPr>
              <w:pStyle w:val="TableHeading"/>
            </w:pPr>
            <w:bookmarkStart w:id="591" w:name="COL001_TBL040"/>
            <w:bookmarkEnd w:id="591"/>
            <w:r w:rsidRPr="007A6955">
              <w:t>Format:</w:t>
            </w:r>
          </w:p>
        </w:tc>
        <w:tc>
          <w:tcPr>
            <w:tcW w:w="7233" w:type="dxa"/>
          </w:tcPr>
          <w:p w14:paraId="3B07ECE7" w14:textId="77777777" w:rsidR="00015ED4" w:rsidRPr="007A6955" w:rsidRDefault="00015ED4" w:rsidP="003C7E89">
            <w:pPr>
              <w:pStyle w:val="TableHeading"/>
              <w:numPr>
                <w:ilvl w:val="0"/>
                <w:numId w:val="53"/>
              </w:numPr>
              <w:ind w:left="360"/>
            </w:pPr>
            <w:r w:rsidRPr="007A6955">
              <w:t>LAST(fname)</w:t>
            </w:r>
          </w:p>
          <w:p w14:paraId="3B07ECE8" w14:textId="77777777" w:rsidR="00015ED4" w:rsidRPr="007A6955" w:rsidRDefault="00015ED4" w:rsidP="003C7E89">
            <w:pPr>
              <w:pStyle w:val="TableHeading"/>
              <w:numPr>
                <w:ilvl w:val="0"/>
                <w:numId w:val="53"/>
              </w:numPr>
              <w:ind w:left="360"/>
            </w:pPr>
            <w:r w:rsidRPr="007A6955">
              <w:t>LAST(fname:field)</w:t>
            </w:r>
          </w:p>
        </w:tc>
      </w:tr>
      <w:tr w:rsidR="00015ED4" w:rsidRPr="007A6955" w14:paraId="3B07ECEF" w14:textId="77777777" w:rsidTr="00D73280">
        <w:tc>
          <w:tcPr>
            <w:tcW w:w="1930" w:type="dxa"/>
          </w:tcPr>
          <w:p w14:paraId="3B07ECEA" w14:textId="77777777" w:rsidR="00015ED4" w:rsidRPr="007A6955" w:rsidRDefault="00015ED4" w:rsidP="00C4364B">
            <w:pPr>
              <w:pStyle w:val="TableText"/>
              <w:keepNext/>
              <w:keepLines/>
              <w:rPr>
                <w:b/>
              </w:rPr>
            </w:pPr>
            <w:r w:rsidRPr="007A6955">
              <w:rPr>
                <w:b/>
              </w:rPr>
              <w:t>Parameters:</w:t>
            </w:r>
          </w:p>
        </w:tc>
        <w:tc>
          <w:tcPr>
            <w:tcW w:w="7233" w:type="dxa"/>
          </w:tcPr>
          <w:p w14:paraId="3B07ECE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CEC" w14:textId="77777777" w:rsidR="00015ED4" w:rsidRPr="007A6955" w:rsidRDefault="00015ED4" w:rsidP="00C4364B">
            <w:pPr>
              <w:pStyle w:val="TableText"/>
              <w:keepNext/>
              <w:keepLines/>
            </w:pPr>
            <w:r w:rsidRPr="007A6955">
              <w:t>In the second format:</w:t>
            </w:r>
          </w:p>
          <w:p w14:paraId="3B07ECE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CE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F2" w14:textId="77777777" w:rsidTr="00D73280">
        <w:tc>
          <w:tcPr>
            <w:tcW w:w="1930" w:type="dxa"/>
          </w:tcPr>
          <w:p w14:paraId="3B07ECF0" w14:textId="77777777" w:rsidR="00015ED4" w:rsidRPr="007A6955" w:rsidRDefault="00015ED4" w:rsidP="00C4364B">
            <w:pPr>
              <w:pStyle w:val="TableText"/>
              <w:keepNext/>
              <w:keepLines/>
              <w:rPr>
                <w:b/>
              </w:rPr>
            </w:pPr>
            <w:r w:rsidRPr="007A6955">
              <w:rPr>
                <w:b/>
              </w:rPr>
              <w:t>Use:</w:t>
            </w:r>
          </w:p>
        </w:tc>
        <w:tc>
          <w:tcPr>
            <w:tcW w:w="7233" w:type="dxa"/>
          </w:tcPr>
          <w:p w14:paraId="3B07ECF1" w14:textId="77777777" w:rsidR="00015ED4" w:rsidRPr="007A6955" w:rsidRDefault="00015ED4" w:rsidP="00C4364B">
            <w:pPr>
              <w:pStyle w:val="TableText"/>
              <w:keepNext/>
              <w:keepLines/>
            </w:pPr>
            <w:r w:rsidRPr="007A6955">
              <w:t xml:space="preserve">This function returns the last entry in a file or in a Multiple identified by </w:t>
            </w:r>
            <w:r w:rsidRPr="007A6955">
              <w:rPr>
                <w:b/>
              </w:rPr>
              <w:t>fname</w:t>
            </w:r>
            <w:r w:rsidRPr="007A6955">
              <w:t xml:space="preserve">. If the second format is used, the last entry with a </w:t>
            </w:r>
            <w:r w:rsidRPr="007A6955">
              <w:rPr>
                <w:i/>
              </w:rPr>
              <w:t>non</w:t>
            </w:r>
            <w:r w:rsidRPr="007A6955">
              <w:t xml:space="preserve">-null value in </w:t>
            </w:r>
            <w:r w:rsidRPr="007A6955">
              <w:rPr>
                <w:b/>
              </w:rPr>
              <w:t>field</w:t>
            </w:r>
            <w:r w:rsidRPr="007A6955">
              <w:t xml:space="preserve"> is returned. The last entry is the one with the highest internal entry number; the function does </w:t>
            </w:r>
            <w:r w:rsidRPr="007A6955">
              <w:rPr>
                <w:i/>
              </w:rPr>
              <w:t>not</w:t>
            </w:r>
            <w:r w:rsidRPr="007A6955">
              <w:t xml:space="preserve"> analyze the values of the entries.</w:t>
            </w:r>
          </w:p>
        </w:tc>
      </w:tr>
      <w:tr w:rsidR="00015ED4" w:rsidRPr="007A6955" w14:paraId="3B07ECF6" w14:textId="77777777" w:rsidTr="00D73280">
        <w:tc>
          <w:tcPr>
            <w:tcW w:w="1930" w:type="dxa"/>
          </w:tcPr>
          <w:p w14:paraId="3B07ECF3" w14:textId="77777777" w:rsidR="00015ED4" w:rsidRPr="007A6955" w:rsidRDefault="00015ED4" w:rsidP="00C4364B">
            <w:pPr>
              <w:pStyle w:val="TableText"/>
              <w:rPr>
                <w:b/>
              </w:rPr>
            </w:pPr>
            <w:r w:rsidRPr="007A6955">
              <w:rPr>
                <w:b/>
              </w:rPr>
              <w:t>Examples:</w:t>
            </w:r>
          </w:p>
        </w:tc>
        <w:tc>
          <w:tcPr>
            <w:tcW w:w="7233" w:type="dxa"/>
          </w:tcPr>
          <w:p w14:paraId="3B07ECF4" w14:textId="77777777" w:rsidR="00015ED4" w:rsidRPr="007A6955" w:rsidRDefault="00015ED4" w:rsidP="00C4364B">
            <w:pPr>
              <w:pStyle w:val="TableText"/>
            </w:pPr>
            <w:r w:rsidRPr="007A6955">
              <w:t>LAST(DIAGNOSIS) =&gt; Sepsis [last entry in this Multiple field]</w:t>
            </w:r>
          </w:p>
          <w:p w14:paraId="3B07ECF5" w14:textId="77777777" w:rsidR="00015ED4" w:rsidRPr="007A6955" w:rsidRDefault="00015ED4" w:rsidP="00C4364B">
            <w:pPr>
              <w:pStyle w:val="TableText"/>
            </w:pPr>
            <w:r w:rsidRPr="007A6955">
              <w:t>LAST(DIAGNOSIS:OCCURRENCES) =&gt; 3</w:t>
            </w:r>
          </w:p>
        </w:tc>
      </w:tr>
    </w:tbl>
    <w:p w14:paraId="3B07ECF7" w14:textId="77777777" w:rsidR="00015ED4" w:rsidRPr="007A6955" w:rsidRDefault="00015ED4" w:rsidP="00950D83">
      <w:pPr>
        <w:pStyle w:val="BodyText6"/>
      </w:pPr>
    </w:p>
    <w:p w14:paraId="3B07ECF8" w14:textId="77777777" w:rsidR="00015ED4" w:rsidRPr="007A6955" w:rsidRDefault="00015ED4" w:rsidP="003903FC">
      <w:pPr>
        <w:pStyle w:val="Heading4"/>
        <w:rPr>
          <w:lang w:val="en-US"/>
        </w:rPr>
      </w:pPr>
      <w:r w:rsidRPr="007A6955">
        <w:rPr>
          <w:lang w:val="en-US"/>
        </w:rPr>
        <w:t>MAXIMUM</w:t>
      </w:r>
    </w:p>
    <w:p w14:paraId="3B07ECF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Functions:MAXIMUM</w:instrText>
      </w:r>
      <w:r w:rsidR="00850AFF" w:rsidRPr="007A6955">
        <w:instrText>”</w:instrText>
      </w:r>
      <w:r w:rsidRPr="007A6955">
        <w:instrText xml:space="preserve"> </w:instrText>
      </w:r>
      <w:r w:rsidRPr="007A6955">
        <w:fldChar w:fldCharType="end"/>
      </w:r>
    </w:p>
    <w:p w14:paraId="3B07ECFA" w14:textId="77777777" w:rsidR="00950D83" w:rsidRPr="007A6955" w:rsidRDefault="00950D83" w:rsidP="00950D83">
      <w:pPr>
        <w:pStyle w:val="Caption"/>
      </w:pPr>
      <w:bookmarkStart w:id="592" w:name="_Toc342980726"/>
      <w:bookmarkStart w:id="593" w:name="_Toc468272467"/>
      <w:r w:rsidRPr="007A6955">
        <w:t xml:space="preserve">Table </w:t>
      </w:r>
      <w:r w:rsidR="00832A98">
        <w:fldChar w:fldCharType="begin"/>
      </w:r>
      <w:r w:rsidR="00832A98">
        <w:instrText xml:space="preserve"> SEQ Table \* ARABIC </w:instrText>
      </w:r>
      <w:r w:rsidR="00832A98">
        <w:fldChar w:fldCharType="separate"/>
      </w:r>
      <w:r w:rsidR="00832A98">
        <w:rPr>
          <w:noProof/>
        </w:rPr>
        <w:t>41</w:t>
      </w:r>
      <w:r w:rsidR="00832A98">
        <w:rPr>
          <w:noProof/>
        </w:rPr>
        <w:fldChar w:fldCharType="end"/>
      </w:r>
      <w:r w:rsidRPr="007A6955">
        <w:t xml:space="preserve">: </w:t>
      </w:r>
      <w:r w:rsidR="00FA448B" w:rsidRPr="007A6955">
        <w:t xml:space="preserve">VA FileMan Functions—File and File Data Function: </w:t>
      </w:r>
      <w:r w:rsidRPr="007A6955">
        <w:t>MAXIMUM</w:t>
      </w:r>
      <w:bookmarkEnd w:id="592"/>
      <w:bookmarkEnd w:id="59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FE" w14:textId="77777777" w:rsidTr="00E70278">
        <w:trPr>
          <w:tblHeader/>
        </w:trPr>
        <w:tc>
          <w:tcPr>
            <w:tcW w:w="1930" w:type="dxa"/>
          </w:tcPr>
          <w:p w14:paraId="3B07ECFB" w14:textId="77777777" w:rsidR="00015ED4" w:rsidRPr="007A6955" w:rsidRDefault="00015ED4" w:rsidP="00E70278">
            <w:pPr>
              <w:pStyle w:val="TableHeading"/>
            </w:pPr>
            <w:bookmarkStart w:id="594" w:name="COL001_TBL041"/>
            <w:bookmarkEnd w:id="594"/>
            <w:r w:rsidRPr="007A6955">
              <w:t>Format:</w:t>
            </w:r>
          </w:p>
        </w:tc>
        <w:tc>
          <w:tcPr>
            <w:tcW w:w="7233" w:type="dxa"/>
          </w:tcPr>
          <w:p w14:paraId="3B07ECFC" w14:textId="77777777" w:rsidR="00015ED4" w:rsidRPr="007A6955" w:rsidRDefault="00015ED4" w:rsidP="003C7E89">
            <w:pPr>
              <w:pStyle w:val="TableHeading"/>
              <w:numPr>
                <w:ilvl w:val="0"/>
                <w:numId w:val="52"/>
              </w:numPr>
              <w:ind w:left="360"/>
            </w:pPr>
            <w:r w:rsidRPr="007A6955">
              <w:t>MAXIMUM(fname)</w:t>
            </w:r>
          </w:p>
          <w:p w14:paraId="3B07ECFD" w14:textId="77777777" w:rsidR="00015ED4" w:rsidRPr="007A6955" w:rsidRDefault="00015ED4" w:rsidP="003C7E89">
            <w:pPr>
              <w:pStyle w:val="TableHeading"/>
              <w:numPr>
                <w:ilvl w:val="0"/>
                <w:numId w:val="52"/>
              </w:numPr>
              <w:ind w:left="360"/>
            </w:pPr>
            <w:r w:rsidRPr="007A6955">
              <w:t>MAXIMUM(fname:field)</w:t>
            </w:r>
          </w:p>
        </w:tc>
      </w:tr>
      <w:tr w:rsidR="00015ED4" w:rsidRPr="007A6955" w14:paraId="3B07ED04" w14:textId="77777777" w:rsidTr="00D73280">
        <w:tc>
          <w:tcPr>
            <w:tcW w:w="1930" w:type="dxa"/>
          </w:tcPr>
          <w:p w14:paraId="3B07ECFF" w14:textId="77777777" w:rsidR="00015ED4" w:rsidRPr="007A6955" w:rsidRDefault="00015ED4" w:rsidP="00C4364B">
            <w:pPr>
              <w:pStyle w:val="TableText"/>
              <w:keepNext/>
              <w:keepLines/>
              <w:rPr>
                <w:b/>
              </w:rPr>
            </w:pPr>
            <w:r w:rsidRPr="007A6955">
              <w:rPr>
                <w:b/>
              </w:rPr>
              <w:t>Parameters:</w:t>
            </w:r>
          </w:p>
        </w:tc>
        <w:tc>
          <w:tcPr>
            <w:tcW w:w="7233" w:type="dxa"/>
          </w:tcPr>
          <w:p w14:paraId="3B07ED0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01" w14:textId="77777777" w:rsidR="00015ED4" w:rsidRPr="007A6955" w:rsidRDefault="00015ED4" w:rsidP="00C4364B">
            <w:pPr>
              <w:pStyle w:val="TableText"/>
              <w:keepNext/>
              <w:keepLines/>
            </w:pPr>
            <w:r w:rsidRPr="007A6955">
              <w:t>In the second format:</w:t>
            </w:r>
          </w:p>
          <w:p w14:paraId="3B07ED0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0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07" w14:textId="77777777" w:rsidTr="00D73280">
        <w:tc>
          <w:tcPr>
            <w:tcW w:w="1930" w:type="dxa"/>
          </w:tcPr>
          <w:p w14:paraId="3B07ED05" w14:textId="77777777" w:rsidR="00015ED4" w:rsidRPr="007A6955" w:rsidRDefault="00015ED4" w:rsidP="00C4364B">
            <w:pPr>
              <w:pStyle w:val="TableText"/>
              <w:keepNext/>
              <w:keepLines/>
              <w:rPr>
                <w:b/>
              </w:rPr>
            </w:pPr>
            <w:r w:rsidRPr="007A6955">
              <w:rPr>
                <w:b/>
              </w:rPr>
              <w:t>Use:</w:t>
            </w:r>
          </w:p>
        </w:tc>
        <w:tc>
          <w:tcPr>
            <w:tcW w:w="7233" w:type="dxa"/>
          </w:tcPr>
          <w:p w14:paraId="3B07ED06" w14:textId="77777777" w:rsidR="00015ED4" w:rsidRPr="007A6955" w:rsidRDefault="00015ED4" w:rsidP="009B43F6">
            <w:pPr>
              <w:pStyle w:val="TableText"/>
              <w:keepNext/>
              <w:keepLines/>
            </w:pPr>
            <w:r w:rsidRPr="007A6955">
              <w:t xml:space="preserve">With the first format, this function returns the largest value from the .01 field of the file or Multiple identified by </w:t>
            </w:r>
            <w:r w:rsidRPr="007A6955">
              <w:rPr>
                <w:b/>
              </w:rPr>
              <w:t>fname</w:t>
            </w:r>
            <w:r w:rsidRPr="007A6955">
              <w:t xml:space="preserve">. The second format returns the largest value from </w:t>
            </w:r>
            <w:r w:rsidRPr="007A6955">
              <w:rPr>
                <w:b/>
              </w:rPr>
              <w:t>field</w:t>
            </w:r>
            <w:r w:rsidRPr="007A6955">
              <w:t>. The function works only if the internally stored values of the entries are numeric. Thus, you can use numeric or date valued fields. Also, free text fields work if the stored values are numbers. Computed fields with numeric results can be used. Pointer fields return the value from the pointed-to file.</w:t>
            </w:r>
          </w:p>
        </w:tc>
      </w:tr>
      <w:tr w:rsidR="00015ED4" w:rsidRPr="007A6955" w14:paraId="3B07ED0B" w14:textId="77777777" w:rsidTr="00D73280">
        <w:tc>
          <w:tcPr>
            <w:tcW w:w="1930" w:type="dxa"/>
          </w:tcPr>
          <w:p w14:paraId="3B07ED08" w14:textId="77777777" w:rsidR="00015ED4" w:rsidRPr="007A6955" w:rsidRDefault="00015ED4" w:rsidP="00C4364B">
            <w:pPr>
              <w:pStyle w:val="TableText"/>
              <w:rPr>
                <w:b/>
              </w:rPr>
            </w:pPr>
            <w:r w:rsidRPr="007A6955">
              <w:rPr>
                <w:b/>
              </w:rPr>
              <w:t>Examples:</w:t>
            </w:r>
          </w:p>
        </w:tc>
        <w:tc>
          <w:tcPr>
            <w:tcW w:w="7233" w:type="dxa"/>
          </w:tcPr>
          <w:p w14:paraId="3B07ED09" w14:textId="77777777" w:rsidR="00015ED4" w:rsidRPr="007A6955" w:rsidRDefault="00015ED4" w:rsidP="001562F8">
            <w:pPr>
              <w:pStyle w:val="TableText"/>
            </w:pPr>
            <w:r w:rsidRPr="007A6955">
              <w:t>MAXIMUM(APPOINTMENT) =&gt; FEB 25,1991 [APPOINTMENT is a Multiple-valued DATE/TIME field]</w:t>
            </w:r>
          </w:p>
          <w:p w14:paraId="3B07ED0A" w14:textId="77777777" w:rsidR="00015ED4" w:rsidRPr="007A6955" w:rsidRDefault="00015ED4" w:rsidP="001562F8">
            <w:pPr>
              <w:pStyle w:val="TableText"/>
            </w:pPr>
            <w:r w:rsidRPr="007A6955">
              <w:t>MAXIMUM(PATIENT:AGE) =&gt; 93 [AGE is a field in the current file, PATIENT]</w:t>
            </w:r>
          </w:p>
        </w:tc>
      </w:tr>
    </w:tbl>
    <w:p w14:paraId="3B07ED0C" w14:textId="77777777" w:rsidR="00015ED4" w:rsidRPr="007A6955" w:rsidRDefault="00015ED4" w:rsidP="00950D83">
      <w:pPr>
        <w:pStyle w:val="BodyText6"/>
      </w:pPr>
    </w:p>
    <w:p w14:paraId="3B07ED0D" w14:textId="77777777" w:rsidR="00015ED4" w:rsidRPr="007A6955" w:rsidRDefault="00015ED4" w:rsidP="003903FC">
      <w:pPr>
        <w:pStyle w:val="Heading4"/>
        <w:rPr>
          <w:lang w:val="en-US"/>
        </w:rPr>
      </w:pPr>
      <w:r w:rsidRPr="007A6955">
        <w:rPr>
          <w:lang w:val="en-US"/>
        </w:rPr>
        <w:t>MINIMUM</w:t>
      </w:r>
    </w:p>
    <w:p w14:paraId="3B07ED0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Functions:MINIMUM</w:instrText>
      </w:r>
      <w:r w:rsidR="00850AFF" w:rsidRPr="007A6955">
        <w:instrText>”</w:instrText>
      </w:r>
      <w:r w:rsidRPr="007A6955">
        <w:instrText xml:space="preserve"> </w:instrText>
      </w:r>
      <w:r w:rsidRPr="007A6955">
        <w:fldChar w:fldCharType="end"/>
      </w:r>
    </w:p>
    <w:p w14:paraId="3B07ED0F" w14:textId="77777777" w:rsidR="00950D83" w:rsidRPr="007A6955" w:rsidRDefault="00950D83" w:rsidP="00950D83">
      <w:pPr>
        <w:pStyle w:val="Caption"/>
      </w:pPr>
      <w:bookmarkStart w:id="595" w:name="_Toc342980727"/>
      <w:bookmarkStart w:id="596" w:name="_Toc468272468"/>
      <w:r w:rsidRPr="007A6955">
        <w:t xml:space="preserve">Table </w:t>
      </w:r>
      <w:r w:rsidR="00832A98">
        <w:fldChar w:fldCharType="begin"/>
      </w:r>
      <w:r w:rsidR="00832A98">
        <w:instrText xml:space="preserve"> SEQ Table \* ARABIC </w:instrText>
      </w:r>
      <w:r w:rsidR="00832A98">
        <w:fldChar w:fldCharType="separate"/>
      </w:r>
      <w:r w:rsidR="00832A98">
        <w:rPr>
          <w:noProof/>
        </w:rPr>
        <w:t>42</w:t>
      </w:r>
      <w:r w:rsidR="00832A98">
        <w:rPr>
          <w:noProof/>
        </w:rPr>
        <w:fldChar w:fldCharType="end"/>
      </w:r>
      <w:r w:rsidRPr="007A6955">
        <w:t xml:space="preserve">: </w:t>
      </w:r>
      <w:r w:rsidR="00FA448B" w:rsidRPr="007A6955">
        <w:t xml:space="preserve">VA FileMan Functions—File and File Data Function: </w:t>
      </w:r>
      <w:r w:rsidRPr="007A6955">
        <w:t>MINIMUM</w:t>
      </w:r>
      <w:bookmarkEnd w:id="595"/>
      <w:bookmarkEnd w:id="59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13" w14:textId="77777777" w:rsidTr="00E70278">
        <w:trPr>
          <w:tblHeader/>
        </w:trPr>
        <w:tc>
          <w:tcPr>
            <w:tcW w:w="1930" w:type="dxa"/>
          </w:tcPr>
          <w:p w14:paraId="3B07ED10" w14:textId="77777777" w:rsidR="00015ED4" w:rsidRPr="007A6955" w:rsidRDefault="00015ED4" w:rsidP="00E70278">
            <w:pPr>
              <w:pStyle w:val="TableHeading"/>
            </w:pPr>
            <w:bookmarkStart w:id="597" w:name="COL001_TBL042"/>
            <w:bookmarkEnd w:id="597"/>
            <w:r w:rsidRPr="007A6955">
              <w:t>Format:</w:t>
            </w:r>
          </w:p>
        </w:tc>
        <w:tc>
          <w:tcPr>
            <w:tcW w:w="7233" w:type="dxa"/>
          </w:tcPr>
          <w:p w14:paraId="3B07ED11" w14:textId="77777777" w:rsidR="00015ED4" w:rsidRPr="007A6955" w:rsidRDefault="00015ED4" w:rsidP="003C7E89">
            <w:pPr>
              <w:pStyle w:val="TableHeading"/>
              <w:numPr>
                <w:ilvl w:val="0"/>
                <w:numId w:val="51"/>
              </w:numPr>
              <w:ind w:left="360"/>
            </w:pPr>
            <w:r w:rsidRPr="007A6955">
              <w:t>MINIMUM(fname)</w:t>
            </w:r>
          </w:p>
          <w:p w14:paraId="3B07ED12" w14:textId="77777777" w:rsidR="00015ED4" w:rsidRPr="007A6955" w:rsidRDefault="00015ED4" w:rsidP="003C7E89">
            <w:pPr>
              <w:pStyle w:val="TableHeading"/>
              <w:numPr>
                <w:ilvl w:val="0"/>
                <w:numId w:val="51"/>
              </w:numPr>
              <w:ind w:left="360"/>
            </w:pPr>
            <w:r w:rsidRPr="007A6955">
              <w:t>MINIMUM(fname:field)</w:t>
            </w:r>
          </w:p>
        </w:tc>
      </w:tr>
      <w:tr w:rsidR="00015ED4" w:rsidRPr="007A6955" w14:paraId="3B07ED19" w14:textId="77777777" w:rsidTr="00D73280">
        <w:tc>
          <w:tcPr>
            <w:tcW w:w="1930" w:type="dxa"/>
          </w:tcPr>
          <w:p w14:paraId="3B07ED14" w14:textId="77777777" w:rsidR="00015ED4" w:rsidRPr="007A6955" w:rsidRDefault="00015ED4" w:rsidP="00C4364B">
            <w:pPr>
              <w:pStyle w:val="TableText"/>
              <w:keepNext/>
              <w:keepLines/>
              <w:rPr>
                <w:b/>
              </w:rPr>
            </w:pPr>
            <w:r w:rsidRPr="007A6955">
              <w:rPr>
                <w:b/>
              </w:rPr>
              <w:t>Parameters:</w:t>
            </w:r>
          </w:p>
        </w:tc>
        <w:tc>
          <w:tcPr>
            <w:tcW w:w="7233" w:type="dxa"/>
          </w:tcPr>
          <w:p w14:paraId="3B07ED15"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16" w14:textId="77777777" w:rsidR="00015ED4" w:rsidRPr="007A6955" w:rsidRDefault="00015ED4" w:rsidP="00C4364B">
            <w:pPr>
              <w:pStyle w:val="TableText"/>
              <w:keepNext/>
              <w:keepLines/>
            </w:pPr>
            <w:r w:rsidRPr="007A6955">
              <w:t>In the second format:</w:t>
            </w:r>
          </w:p>
          <w:p w14:paraId="3B07ED17"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18"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1C" w14:textId="77777777" w:rsidTr="00D73280">
        <w:tc>
          <w:tcPr>
            <w:tcW w:w="1930" w:type="dxa"/>
          </w:tcPr>
          <w:p w14:paraId="3B07ED1A" w14:textId="77777777" w:rsidR="00015ED4" w:rsidRPr="007A6955" w:rsidRDefault="00015ED4" w:rsidP="00C4364B">
            <w:pPr>
              <w:pStyle w:val="TableText"/>
              <w:keepNext/>
              <w:keepLines/>
              <w:rPr>
                <w:b/>
              </w:rPr>
            </w:pPr>
            <w:r w:rsidRPr="007A6955">
              <w:rPr>
                <w:b/>
              </w:rPr>
              <w:t>Use:</w:t>
            </w:r>
          </w:p>
        </w:tc>
        <w:tc>
          <w:tcPr>
            <w:tcW w:w="7233" w:type="dxa"/>
          </w:tcPr>
          <w:p w14:paraId="3B07ED1B" w14:textId="77777777" w:rsidR="00015ED4" w:rsidRPr="007A6955" w:rsidRDefault="00015ED4" w:rsidP="00C4364B">
            <w:pPr>
              <w:pStyle w:val="TableText"/>
              <w:keepNext/>
              <w:keepLines/>
            </w:pPr>
            <w:r w:rsidRPr="007A6955">
              <w:t>This function returns the smallest value from the file</w:t>
            </w:r>
            <w:r w:rsidR="00850AFF" w:rsidRPr="007A6955">
              <w:t>’</w:t>
            </w:r>
            <w:r w:rsidRPr="007A6955">
              <w:t xml:space="preserve">s .01 field or from the Multiple identified by </w:t>
            </w:r>
            <w:r w:rsidRPr="007A6955">
              <w:rPr>
                <w:b/>
              </w:rPr>
              <w:t>fname</w:t>
            </w:r>
            <w:r w:rsidRPr="007A6955">
              <w:t xml:space="preserve">. The second format returns the smallest value from </w:t>
            </w:r>
            <w:r w:rsidRPr="007A6955">
              <w:rPr>
                <w:b/>
              </w:rPr>
              <w:t>field</w:t>
            </w:r>
            <w:r w:rsidRPr="007A6955">
              <w:t>. (See MAXIMUM for limits of use.)</w:t>
            </w:r>
          </w:p>
        </w:tc>
      </w:tr>
      <w:tr w:rsidR="00015ED4" w:rsidRPr="007A6955" w14:paraId="3B07ED20" w14:textId="77777777" w:rsidTr="00D73280">
        <w:tc>
          <w:tcPr>
            <w:tcW w:w="1930" w:type="dxa"/>
          </w:tcPr>
          <w:p w14:paraId="3B07ED1D" w14:textId="77777777" w:rsidR="00015ED4" w:rsidRPr="007A6955" w:rsidRDefault="00015ED4" w:rsidP="00C4364B">
            <w:pPr>
              <w:pStyle w:val="TableText"/>
              <w:rPr>
                <w:b/>
              </w:rPr>
            </w:pPr>
            <w:r w:rsidRPr="007A6955">
              <w:rPr>
                <w:b/>
              </w:rPr>
              <w:t>Examples:</w:t>
            </w:r>
          </w:p>
        </w:tc>
        <w:tc>
          <w:tcPr>
            <w:tcW w:w="7233" w:type="dxa"/>
          </w:tcPr>
          <w:p w14:paraId="3B07ED1E" w14:textId="77777777" w:rsidR="00015ED4" w:rsidRPr="007A6955" w:rsidRDefault="00015ED4" w:rsidP="0037567C">
            <w:pPr>
              <w:pStyle w:val="TableText"/>
            </w:pPr>
            <w:r w:rsidRPr="007A6955">
              <w:t>MINIMUM(APPOINTMENT) =&gt; MAR 1,1979 [APPOINTMENT is a Multiple-valued DATE/TIME field]</w:t>
            </w:r>
          </w:p>
          <w:p w14:paraId="3B07ED1F" w14:textId="77777777" w:rsidR="00015ED4" w:rsidRPr="007A6955" w:rsidRDefault="00015ED4" w:rsidP="0037567C">
            <w:pPr>
              <w:pStyle w:val="TableText"/>
            </w:pPr>
            <w:r w:rsidRPr="007A6955">
              <w:t>MINIMUM(PATIENT:AGE) =&gt; 18</w:t>
            </w:r>
          </w:p>
        </w:tc>
      </w:tr>
    </w:tbl>
    <w:p w14:paraId="3B07ED21" w14:textId="77777777" w:rsidR="00015ED4" w:rsidRPr="007A6955" w:rsidRDefault="00015ED4" w:rsidP="00950D83">
      <w:pPr>
        <w:pStyle w:val="BodyText6"/>
      </w:pPr>
    </w:p>
    <w:p w14:paraId="3B07ED22" w14:textId="77777777" w:rsidR="00015ED4" w:rsidRPr="007A6955" w:rsidRDefault="00015ED4" w:rsidP="003903FC">
      <w:pPr>
        <w:pStyle w:val="Heading4"/>
        <w:rPr>
          <w:lang w:val="en-US"/>
        </w:rPr>
      </w:pPr>
      <w:r w:rsidRPr="007A6955">
        <w:rPr>
          <w:lang w:val="en-US"/>
        </w:rPr>
        <w:lastRenderedPageBreak/>
        <w:t>nTH</w:t>
      </w:r>
    </w:p>
    <w:p w14:paraId="3B07ED23"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Functions:nTH</w:instrText>
      </w:r>
      <w:r w:rsidR="00850AFF" w:rsidRPr="007A6955">
        <w:instrText>”</w:instrText>
      </w:r>
      <w:r w:rsidRPr="007A6955">
        <w:instrText xml:space="preserve"> </w:instrText>
      </w:r>
      <w:r w:rsidRPr="007A6955">
        <w:fldChar w:fldCharType="end"/>
      </w:r>
    </w:p>
    <w:p w14:paraId="3B07ED24" w14:textId="77777777" w:rsidR="00950D83" w:rsidRPr="007A6955" w:rsidRDefault="00950D83" w:rsidP="00950D83">
      <w:pPr>
        <w:pStyle w:val="Caption"/>
      </w:pPr>
      <w:bookmarkStart w:id="598" w:name="_Toc342980728"/>
      <w:bookmarkStart w:id="599" w:name="_Toc468272469"/>
      <w:r w:rsidRPr="007A6955">
        <w:t xml:space="preserve">Table </w:t>
      </w:r>
      <w:r w:rsidR="00832A98">
        <w:fldChar w:fldCharType="begin"/>
      </w:r>
      <w:r w:rsidR="00832A98">
        <w:instrText xml:space="preserve"> SEQ Table \* ARABIC </w:instrText>
      </w:r>
      <w:r w:rsidR="00832A98">
        <w:fldChar w:fldCharType="separate"/>
      </w:r>
      <w:r w:rsidR="00832A98">
        <w:rPr>
          <w:noProof/>
        </w:rPr>
        <w:t>43</w:t>
      </w:r>
      <w:r w:rsidR="00832A98">
        <w:rPr>
          <w:noProof/>
        </w:rPr>
        <w:fldChar w:fldCharType="end"/>
      </w:r>
      <w:r w:rsidRPr="007A6955">
        <w:t xml:space="preserve">: </w:t>
      </w:r>
      <w:r w:rsidR="00FA448B" w:rsidRPr="007A6955">
        <w:t xml:space="preserve">VA FileMan Functions—File and File Data Function: </w:t>
      </w:r>
      <w:r w:rsidRPr="007A6955">
        <w:t>nTH</w:t>
      </w:r>
      <w:bookmarkEnd w:id="598"/>
      <w:bookmarkEnd w:id="59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29" w14:textId="77777777" w:rsidTr="00E70278">
        <w:trPr>
          <w:tblHeader/>
        </w:trPr>
        <w:tc>
          <w:tcPr>
            <w:tcW w:w="1930" w:type="dxa"/>
          </w:tcPr>
          <w:p w14:paraId="3B07ED25" w14:textId="77777777" w:rsidR="00015ED4" w:rsidRPr="007A6955" w:rsidRDefault="00015ED4" w:rsidP="00E70278">
            <w:pPr>
              <w:pStyle w:val="TableHeading"/>
            </w:pPr>
            <w:bookmarkStart w:id="600" w:name="COL001_TBL043"/>
            <w:bookmarkEnd w:id="600"/>
            <w:r w:rsidRPr="007A6955">
              <w:t>Format:</w:t>
            </w:r>
          </w:p>
        </w:tc>
        <w:tc>
          <w:tcPr>
            <w:tcW w:w="7233" w:type="dxa"/>
          </w:tcPr>
          <w:p w14:paraId="3B07ED26" w14:textId="77777777" w:rsidR="00015ED4" w:rsidRPr="007A6955" w:rsidRDefault="00015ED4" w:rsidP="00E70278">
            <w:pPr>
              <w:pStyle w:val="TableHeading"/>
            </w:pPr>
            <w:r w:rsidRPr="007A6955">
              <w:t>The syntax of this function is different</w:t>
            </w:r>
            <w:r w:rsidR="009B43F6" w:rsidRPr="007A6955">
              <w:t>,</w:t>
            </w:r>
            <w:r w:rsidRPr="007A6955">
              <w:t xml:space="preserve"> because the function</w:t>
            </w:r>
            <w:r w:rsidR="00850AFF" w:rsidRPr="007A6955">
              <w:t>’</w:t>
            </w:r>
            <w:r w:rsidRPr="007A6955">
              <w:t>s name is defined by the user. The name is a number followed by an ordinal number suffix.</w:t>
            </w:r>
          </w:p>
          <w:p w14:paraId="3B07ED27" w14:textId="77777777" w:rsidR="00015ED4" w:rsidRPr="007A6955" w:rsidRDefault="00015ED4" w:rsidP="003C7E89">
            <w:pPr>
              <w:pStyle w:val="TableHeading"/>
              <w:numPr>
                <w:ilvl w:val="0"/>
                <w:numId w:val="50"/>
              </w:numPr>
              <w:ind w:left="360"/>
            </w:pPr>
            <w:r w:rsidRPr="007A6955">
              <w:rPr>
                <w:i/>
              </w:rPr>
              <w:t>n</w:t>
            </w:r>
            <w:r w:rsidRPr="007A6955">
              <w:t>TH(fname)</w:t>
            </w:r>
          </w:p>
          <w:p w14:paraId="3B07ED28" w14:textId="77777777" w:rsidR="00015ED4" w:rsidRPr="007A6955" w:rsidRDefault="00015ED4" w:rsidP="003C7E89">
            <w:pPr>
              <w:pStyle w:val="TableHeading"/>
              <w:numPr>
                <w:ilvl w:val="0"/>
                <w:numId w:val="50"/>
              </w:numPr>
              <w:ind w:left="360"/>
            </w:pPr>
            <w:r w:rsidRPr="007A6955">
              <w:rPr>
                <w:i/>
              </w:rPr>
              <w:t>n</w:t>
            </w:r>
            <w:r w:rsidRPr="007A6955">
              <w:t>TH(fname:field)</w:t>
            </w:r>
          </w:p>
        </w:tc>
      </w:tr>
      <w:tr w:rsidR="00015ED4" w:rsidRPr="007A6955" w14:paraId="3B07ED2F" w14:textId="77777777" w:rsidTr="00D73280">
        <w:tc>
          <w:tcPr>
            <w:tcW w:w="1930" w:type="dxa"/>
          </w:tcPr>
          <w:p w14:paraId="3B07ED2A" w14:textId="77777777" w:rsidR="00015ED4" w:rsidRPr="007A6955" w:rsidRDefault="00015ED4" w:rsidP="00C4364B">
            <w:pPr>
              <w:pStyle w:val="TableText"/>
              <w:keepNext/>
              <w:keepLines/>
              <w:rPr>
                <w:b/>
              </w:rPr>
            </w:pPr>
            <w:r w:rsidRPr="007A6955">
              <w:rPr>
                <w:b/>
              </w:rPr>
              <w:t>Parameters:</w:t>
            </w:r>
          </w:p>
        </w:tc>
        <w:tc>
          <w:tcPr>
            <w:tcW w:w="7233" w:type="dxa"/>
          </w:tcPr>
          <w:p w14:paraId="3B07ED2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2C" w14:textId="77777777" w:rsidR="00015ED4" w:rsidRPr="007A6955" w:rsidRDefault="00015ED4" w:rsidP="00C4364B">
            <w:pPr>
              <w:pStyle w:val="TableText"/>
              <w:keepNext/>
              <w:keepLines/>
            </w:pPr>
            <w:r w:rsidRPr="007A6955">
              <w:t>In the second format:</w:t>
            </w:r>
          </w:p>
          <w:p w14:paraId="3B07ED2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2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32" w14:textId="77777777" w:rsidTr="00D73280">
        <w:tc>
          <w:tcPr>
            <w:tcW w:w="1930" w:type="dxa"/>
          </w:tcPr>
          <w:p w14:paraId="3B07ED30" w14:textId="77777777" w:rsidR="00015ED4" w:rsidRPr="007A6955" w:rsidRDefault="00015ED4" w:rsidP="00C4364B">
            <w:pPr>
              <w:pStyle w:val="TableText"/>
              <w:keepNext/>
              <w:keepLines/>
              <w:rPr>
                <w:b/>
              </w:rPr>
            </w:pPr>
            <w:r w:rsidRPr="007A6955">
              <w:rPr>
                <w:b/>
              </w:rPr>
              <w:t>Use:</w:t>
            </w:r>
          </w:p>
        </w:tc>
        <w:tc>
          <w:tcPr>
            <w:tcW w:w="7233" w:type="dxa"/>
          </w:tcPr>
          <w:p w14:paraId="3B07ED31" w14:textId="77777777" w:rsidR="00015ED4" w:rsidRPr="007A6955" w:rsidRDefault="00015ED4" w:rsidP="00C4364B">
            <w:pPr>
              <w:pStyle w:val="TableText"/>
              <w:keepNext/>
              <w:keepLines/>
            </w:pPr>
            <w:r w:rsidRPr="007A6955">
              <w:t xml:space="preserve">This function returns the </w:t>
            </w:r>
            <w:r w:rsidRPr="007A6955">
              <w:rPr>
                <w:b/>
                <w:i/>
              </w:rPr>
              <w:t>n</w:t>
            </w:r>
            <w:r w:rsidRPr="007A6955">
              <w:rPr>
                <w:vertAlign w:val="superscript"/>
              </w:rPr>
              <w:t>th</w:t>
            </w:r>
            <w:r w:rsidRPr="007A6955">
              <w:t xml:space="preserve"> entry in a file or in a Multiple identified by </w:t>
            </w:r>
            <w:r w:rsidRPr="007A6955">
              <w:rPr>
                <w:b/>
              </w:rPr>
              <w:t>fname</w:t>
            </w:r>
            <w:r w:rsidRPr="007A6955">
              <w:t xml:space="preserve">. If the second format is used, the value of the specified field associated with the </w:t>
            </w:r>
            <w:r w:rsidRPr="007A6955">
              <w:rPr>
                <w:b/>
                <w:i/>
              </w:rPr>
              <w:t>n</w:t>
            </w:r>
            <w:r w:rsidRPr="007A6955">
              <w:rPr>
                <w:vertAlign w:val="superscript"/>
              </w:rPr>
              <w:t>th</w:t>
            </w:r>
            <w:r w:rsidRPr="007A6955">
              <w:t xml:space="preserve"> entry in </w:t>
            </w:r>
            <w:r w:rsidRPr="007A6955">
              <w:rPr>
                <w:b/>
              </w:rPr>
              <w:t>fname</w:t>
            </w:r>
            <w:r w:rsidRPr="007A6955">
              <w:t xml:space="preserve"> is returned. The </w:t>
            </w:r>
            <w:r w:rsidRPr="007A6955">
              <w:rPr>
                <w:b/>
                <w:i/>
              </w:rPr>
              <w:t>n</w:t>
            </w:r>
            <w:r w:rsidRPr="007A6955">
              <w:rPr>
                <w:vertAlign w:val="superscript"/>
              </w:rPr>
              <w:t>th</w:t>
            </w:r>
            <w:r w:rsidRPr="007A6955">
              <w:t xml:space="preserve"> entry is determined by the internal entry number; the function does </w:t>
            </w:r>
            <w:r w:rsidRPr="007A6955">
              <w:rPr>
                <w:i/>
              </w:rPr>
              <w:t>not</w:t>
            </w:r>
            <w:r w:rsidRPr="007A6955">
              <w:t xml:space="preserve"> analyze the values of the entries. When used with the second format, the </w:t>
            </w:r>
            <w:r w:rsidRPr="007A6955">
              <w:rPr>
                <w:b/>
                <w:i/>
              </w:rPr>
              <w:t>n</w:t>
            </w:r>
            <w:r w:rsidRPr="007A6955">
              <w:rPr>
                <w:vertAlign w:val="superscript"/>
              </w:rPr>
              <w:t>th</w:t>
            </w:r>
            <w:r w:rsidRPr="007A6955">
              <w:t xml:space="preserve"> subentry with a </w:t>
            </w:r>
            <w:r w:rsidRPr="007A6955">
              <w:rPr>
                <w:i/>
              </w:rPr>
              <w:t>non</w:t>
            </w:r>
            <w:r w:rsidRPr="007A6955">
              <w:t>-null value is returned.</w:t>
            </w:r>
          </w:p>
        </w:tc>
      </w:tr>
      <w:tr w:rsidR="00015ED4" w:rsidRPr="007A6955" w14:paraId="3B07ED36" w14:textId="77777777" w:rsidTr="00D73280">
        <w:tc>
          <w:tcPr>
            <w:tcW w:w="1930" w:type="dxa"/>
          </w:tcPr>
          <w:p w14:paraId="3B07ED33" w14:textId="77777777" w:rsidR="00015ED4" w:rsidRPr="007A6955" w:rsidRDefault="00015ED4" w:rsidP="00C4364B">
            <w:pPr>
              <w:pStyle w:val="TableText"/>
              <w:rPr>
                <w:b/>
              </w:rPr>
            </w:pPr>
            <w:r w:rsidRPr="007A6955">
              <w:rPr>
                <w:b/>
              </w:rPr>
              <w:t>Examples:</w:t>
            </w:r>
          </w:p>
        </w:tc>
        <w:tc>
          <w:tcPr>
            <w:tcW w:w="7233" w:type="dxa"/>
          </w:tcPr>
          <w:p w14:paraId="3B07ED34" w14:textId="77777777" w:rsidR="00015ED4" w:rsidRPr="007A6955" w:rsidRDefault="00015ED4" w:rsidP="00C4364B">
            <w:pPr>
              <w:pStyle w:val="TableText"/>
            </w:pPr>
            <w:r w:rsidRPr="007A6955">
              <w:t>2ND(DIAGNOSIS) =&gt; Angina Pectoris [the second entry in the DIAGNOSIS Multiple]</w:t>
            </w:r>
          </w:p>
          <w:p w14:paraId="3B07ED35" w14:textId="77777777" w:rsidR="00015ED4" w:rsidRPr="007A6955" w:rsidRDefault="00015ED4" w:rsidP="00C4364B">
            <w:pPr>
              <w:pStyle w:val="TableText"/>
            </w:pPr>
            <w:r w:rsidRPr="007A6955">
              <w:t>10TH(ADMISSION:ADMISSION DATE) =&gt; JAN 2,1990 [ADMISSION DATE associated with the tenth ADMISSION]</w:t>
            </w:r>
          </w:p>
        </w:tc>
      </w:tr>
    </w:tbl>
    <w:p w14:paraId="3B07ED37" w14:textId="77777777" w:rsidR="00015ED4" w:rsidRPr="007A6955" w:rsidRDefault="00015ED4" w:rsidP="00950D83">
      <w:pPr>
        <w:pStyle w:val="BodyText6"/>
      </w:pPr>
    </w:p>
    <w:p w14:paraId="3B07ED38" w14:textId="77777777" w:rsidR="00015ED4" w:rsidRPr="007A6955" w:rsidRDefault="00015ED4" w:rsidP="003903FC">
      <w:pPr>
        <w:pStyle w:val="Heading4"/>
        <w:rPr>
          <w:lang w:val="en-US"/>
        </w:rPr>
      </w:pPr>
      <w:r w:rsidRPr="007A6955">
        <w:rPr>
          <w:lang w:val="en-US"/>
        </w:rPr>
        <w:t>NEXT</w:t>
      </w:r>
    </w:p>
    <w:p w14:paraId="3B07ED3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NEXT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Functions:NEXT</w:instrText>
      </w:r>
      <w:r w:rsidR="00850AFF" w:rsidRPr="007A6955">
        <w:instrText>”</w:instrText>
      </w:r>
      <w:r w:rsidRPr="007A6955">
        <w:instrText xml:space="preserve"> </w:instrText>
      </w:r>
      <w:r w:rsidRPr="007A6955">
        <w:fldChar w:fldCharType="end"/>
      </w:r>
    </w:p>
    <w:p w14:paraId="3B07ED3A" w14:textId="77777777" w:rsidR="00950D83" w:rsidRPr="007A6955" w:rsidRDefault="00950D83" w:rsidP="00950D83">
      <w:pPr>
        <w:pStyle w:val="Caption"/>
      </w:pPr>
      <w:bookmarkStart w:id="601" w:name="_Toc342980729"/>
      <w:bookmarkStart w:id="602" w:name="_Toc468272470"/>
      <w:r w:rsidRPr="007A6955">
        <w:t xml:space="preserve">Table </w:t>
      </w:r>
      <w:r w:rsidR="00832A98">
        <w:fldChar w:fldCharType="begin"/>
      </w:r>
      <w:r w:rsidR="00832A98">
        <w:instrText xml:space="preserve"> SEQ Table \* ARABIC </w:instrText>
      </w:r>
      <w:r w:rsidR="00832A98">
        <w:fldChar w:fldCharType="separate"/>
      </w:r>
      <w:r w:rsidR="00832A98">
        <w:rPr>
          <w:noProof/>
        </w:rPr>
        <w:t>44</w:t>
      </w:r>
      <w:r w:rsidR="00832A98">
        <w:rPr>
          <w:noProof/>
        </w:rPr>
        <w:fldChar w:fldCharType="end"/>
      </w:r>
      <w:r w:rsidRPr="007A6955">
        <w:t xml:space="preserve">: </w:t>
      </w:r>
      <w:r w:rsidR="00FA448B" w:rsidRPr="007A6955">
        <w:t xml:space="preserve">VA FileMan Functions—File and File Data Function: </w:t>
      </w:r>
      <w:r w:rsidRPr="007A6955">
        <w:t>NEXT</w:t>
      </w:r>
      <w:bookmarkEnd w:id="601"/>
      <w:bookmarkEnd w:id="60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3D" w14:textId="77777777" w:rsidTr="00E70278">
        <w:trPr>
          <w:tblHeader/>
        </w:trPr>
        <w:tc>
          <w:tcPr>
            <w:tcW w:w="1930" w:type="dxa"/>
          </w:tcPr>
          <w:p w14:paraId="3B07ED3B" w14:textId="77777777" w:rsidR="00015ED4" w:rsidRPr="007A6955" w:rsidRDefault="00015ED4" w:rsidP="00E70278">
            <w:pPr>
              <w:pStyle w:val="TableHeading"/>
            </w:pPr>
            <w:bookmarkStart w:id="603" w:name="COL001_TBL044"/>
            <w:bookmarkEnd w:id="603"/>
            <w:r w:rsidRPr="007A6955">
              <w:t>Format:</w:t>
            </w:r>
          </w:p>
        </w:tc>
        <w:tc>
          <w:tcPr>
            <w:tcW w:w="7233" w:type="dxa"/>
          </w:tcPr>
          <w:p w14:paraId="3B07ED3C" w14:textId="77777777" w:rsidR="00015ED4" w:rsidRPr="007A6955" w:rsidRDefault="00015ED4" w:rsidP="00E70278">
            <w:pPr>
              <w:pStyle w:val="TableHeading"/>
            </w:pPr>
            <w:r w:rsidRPr="007A6955">
              <w:t>NEXT(field)</w:t>
            </w:r>
          </w:p>
        </w:tc>
      </w:tr>
      <w:tr w:rsidR="00015ED4" w:rsidRPr="007A6955" w14:paraId="3B07ED40" w14:textId="77777777" w:rsidTr="00D73280">
        <w:tc>
          <w:tcPr>
            <w:tcW w:w="1930" w:type="dxa"/>
          </w:tcPr>
          <w:p w14:paraId="3B07ED3E" w14:textId="77777777" w:rsidR="00015ED4" w:rsidRPr="007A6955" w:rsidRDefault="00015ED4" w:rsidP="00C4364B">
            <w:pPr>
              <w:pStyle w:val="TableText"/>
              <w:keepNext/>
              <w:keepLines/>
              <w:rPr>
                <w:b/>
              </w:rPr>
            </w:pPr>
            <w:r w:rsidRPr="007A6955">
              <w:rPr>
                <w:b/>
              </w:rPr>
              <w:t>Parameters:</w:t>
            </w:r>
          </w:p>
        </w:tc>
        <w:tc>
          <w:tcPr>
            <w:tcW w:w="7233" w:type="dxa"/>
          </w:tcPr>
          <w:p w14:paraId="3B07ED3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43" w14:textId="77777777" w:rsidTr="00D73280">
        <w:tc>
          <w:tcPr>
            <w:tcW w:w="1930" w:type="dxa"/>
          </w:tcPr>
          <w:p w14:paraId="3B07ED41" w14:textId="77777777" w:rsidR="00015ED4" w:rsidRPr="007A6955" w:rsidRDefault="00015ED4" w:rsidP="00C4364B">
            <w:pPr>
              <w:pStyle w:val="TableText"/>
              <w:keepNext/>
              <w:keepLines/>
              <w:rPr>
                <w:b/>
              </w:rPr>
            </w:pPr>
            <w:r w:rsidRPr="007A6955">
              <w:rPr>
                <w:b/>
              </w:rPr>
              <w:t>Use:</w:t>
            </w:r>
          </w:p>
        </w:tc>
        <w:tc>
          <w:tcPr>
            <w:tcW w:w="7233" w:type="dxa"/>
          </w:tcPr>
          <w:p w14:paraId="3B07ED4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next entry. The next entry is determined by internal entry number. No analysis of the value of entries is done. If there are no more entries, the function returns null.</w:t>
            </w:r>
          </w:p>
        </w:tc>
      </w:tr>
      <w:tr w:rsidR="00015ED4" w:rsidRPr="007A6955" w14:paraId="3B07ED46" w14:textId="77777777" w:rsidTr="00D73280">
        <w:tc>
          <w:tcPr>
            <w:tcW w:w="1930" w:type="dxa"/>
          </w:tcPr>
          <w:p w14:paraId="3B07ED44" w14:textId="77777777" w:rsidR="00015ED4" w:rsidRPr="007A6955" w:rsidRDefault="00015ED4" w:rsidP="00C4364B">
            <w:pPr>
              <w:pStyle w:val="TableText"/>
              <w:rPr>
                <w:b/>
              </w:rPr>
            </w:pPr>
            <w:r w:rsidRPr="007A6955">
              <w:rPr>
                <w:b/>
              </w:rPr>
              <w:t>Example:</w:t>
            </w:r>
          </w:p>
        </w:tc>
        <w:tc>
          <w:tcPr>
            <w:tcW w:w="7233" w:type="dxa"/>
          </w:tcPr>
          <w:p w14:paraId="3B07ED45" w14:textId="77777777" w:rsidR="00015ED4" w:rsidRPr="007A6955" w:rsidRDefault="00015ED4" w:rsidP="00C4364B">
            <w:pPr>
              <w:pStyle w:val="TableText"/>
            </w:pPr>
            <w:r w:rsidRPr="007A6955">
              <w:t>NEXT(AGE AT ONSET) =&gt; 56 [the value of AGE AT ONSET for the next entry in the Subfile]</w:t>
            </w:r>
          </w:p>
        </w:tc>
      </w:tr>
    </w:tbl>
    <w:p w14:paraId="3B07ED47" w14:textId="77777777" w:rsidR="00015ED4" w:rsidRPr="007A6955" w:rsidRDefault="00015ED4" w:rsidP="00950D83">
      <w:pPr>
        <w:pStyle w:val="BodyText6"/>
      </w:pPr>
    </w:p>
    <w:p w14:paraId="3B07ED48" w14:textId="77777777" w:rsidR="00015ED4" w:rsidRPr="007A6955" w:rsidRDefault="00015ED4" w:rsidP="003903FC">
      <w:pPr>
        <w:pStyle w:val="Heading4"/>
        <w:rPr>
          <w:lang w:val="en-US"/>
        </w:rPr>
      </w:pPr>
      <w:r w:rsidRPr="007A6955">
        <w:rPr>
          <w:lang w:val="en-US"/>
        </w:rPr>
        <w:lastRenderedPageBreak/>
        <w:t>PREVIOUS</w:t>
      </w:r>
    </w:p>
    <w:p w14:paraId="3B07ED4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PREVIOUS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Functions:PREVIOUS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Functions:PREVIOUS</w:instrText>
      </w:r>
      <w:r w:rsidR="00850AFF" w:rsidRPr="007A6955">
        <w:instrText>”</w:instrText>
      </w:r>
      <w:r w:rsidRPr="007A6955">
        <w:instrText xml:space="preserve"> </w:instrText>
      </w:r>
      <w:r w:rsidRPr="007A6955">
        <w:fldChar w:fldCharType="end"/>
      </w:r>
    </w:p>
    <w:p w14:paraId="3B07ED4A" w14:textId="77777777" w:rsidR="00950D83" w:rsidRPr="007A6955" w:rsidRDefault="00950D83" w:rsidP="00950D83">
      <w:pPr>
        <w:pStyle w:val="Caption"/>
      </w:pPr>
      <w:bookmarkStart w:id="604" w:name="_Toc342980730"/>
      <w:bookmarkStart w:id="605" w:name="_Toc468272471"/>
      <w:r w:rsidRPr="007A6955">
        <w:t xml:space="preserve">Table </w:t>
      </w:r>
      <w:r w:rsidR="00832A98">
        <w:fldChar w:fldCharType="begin"/>
      </w:r>
      <w:r w:rsidR="00832A98">
        <w:instrText xml:space="preserve"> SEQ Table \* ARABIC </w:instrText>
      </w:r>
      <w:r w:rsidR="00832A98">
        <w:fldChar w:fldCharType="separate"/>
      </w:r>
      <w:r w:rsidR="00832A98">
        <w:rPr>
          <w:noProof/>
        </w:rPr>
        <w:t>45</w:t>
      </w:r>
      <w:r w:rsidR="00832A98">
        <w:rPr>
          <w:noProof/>
        </w:rPr>
        <w:fldChar w:fldCharType="end"/>
      </w:r>
      <w:r w:rsidRPr="007A6955">
        <w:t xml:space="preserve">: </w:t>
      </w:r>
      <w:r w:rsidR="00FA448B" w:rsidRPr="007A6955">
        <w:t xml:space="preserve">VA FileMan Functions—File and File Data Function: </w:t>
      </w:r>
      <w:r w:rsidRPr="007A6955">
        <w:t>PREVIOUS</w:t>
      </w:r>
      <w:bookmarkEnd w:id="604"/>
      <w:bookmarkEnd w:id="6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4D" w14:textId="77777777" w:rsidTr="00E70278">
        <w:trPr>
          <w:tblHeader/>
        </w:trPr>
        <w:tc>
          <w:tcPr>
            <w:tcW w:w="1930" w:type="dxa"/>
          </w:tcPr>
          <w:p w14:paraId="3B07ED4B" w14:textId="77777777" w:rsidR="00015ED4" w:rsidRPr="007A6955" w:rsidRDefault="00015ED4" w:rsidP="00E70278">
            <w:pPr>
              <w:pStyle w:val="TableHeading"/>
            </w:pPr>
            <w:bookmarkStart w:id="606" w:name="COL001_TBL045"/>
            <w:bookmarkEnd w:id="606"/>
            <w:r w:rsidRPr="007A6955">
              <w:t>Format:</w:t>
            </w:r>
          </w:p>
        </w:tc>
        <w:tc>
          <w:tcPr>
            <w:tcW w:w="7233" w:type="dxa"/>
          </w:tcPr>
          <w:p w14:paraId="3B07ED4C" w14:textId="77777777" w:rsidR="00015ED4" w:rsidRPr="007A6955" w:rsidRDefault="00015ED4" w:rsidP="00E70278">
            <w:pPr>
              <w:pStyle w:val="TableHeading"/>
            </w:pPr>
            <w:r w:rsidRPr="007A6955">
              <w:t>PREVIOUS(field)</w:t>
            </w:r>
          </w:p>
        </w:tc>
      </w:tr>
      <w:tr w:rsidR="00015ED4" w:rsidRPr="007A6955" w14:paraId="3B07ED50" w14:textId="77777777" w:rsidTr="00D73280">
        <w:tc>
          <w:tcPr>
            <w:tcW w:w="1930" w:type="dxa"/>
          </w:tcPr>
          <w:p w14:paraId="3B07ED4E" w14:textId="77777777" w:rsidR="00015ED4" w:rsidRPr="007A6955" w:rsidRDefault="00015ED4" w:rsidP="00C4364B">
            <w:pPr>
              <w:pStyle w:val="TableText"/>
              <w:keepNext/>
              <w:keepLines/>
              <w:rPr>
                <w:b/>
              </w:rPr>
            </w:pPr>
            <w:r w:rsidRPr="007A6955">
              <w:rPr>
                <w:b/>
              </w:rPr>
              <w:t>Parameters:</w:t>
            </w:r>
          </w:p>
        </w:tc>
        <w:tc>
          <w:tcPr>
            <w:tcW w:w="7233" w:type="dxa"/>
          </w:tcPr>
          <w:p w14:paraId="3B07ED4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53" w14:textId="77777777" w:rsidTr="00D73280">
        <w:tc>
          <w:tcPr>
            <w:tcW w:w="1930" w:type="dxa"/>
          </w:tcPr>
          <w:p w14:paraId="3B07ED51" w14:textId="77777777" w:rsidR="00015ED4" w:rsidRPr="007A6955" w:rsidRDefault="00015ED4" w:rsidP="00C4364B">
            <w:pPr>
              <w:pStyle w:val="TableText"/>
              <w:keepNext/>
              <w:keepLines/>
              <w:rPr>
                <w:b/>
              </w:rPr>
            </w:pPr>
            <w:r w:rsidRPr="007A6955">
              <w:rPr>
                <w:b/>
              </w:rPr>
              <w:t>Use:</w:t>
            </w:r>
          </w:p>
        </w:tc>
        <w:tc>
          <w:tcPr>
            <w:tcW w:w="7233" w:type="dxa"/>
          </w:tcPr>
          <w:p w14:paraId="3B07ED5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previous entry. The previous entry is determined by internal entry number. No analysis of the value of entries is done. If there is no prior entry, the function returns null.</w:t>
            </w:r>
          </w:p>
        </w:tc>
      </w:tr>
      <w:tr w:rsidR="00015ED4" w:rsidRPr="007A6955" w14:paraId="3B07ED56" w14:textId="77777777" w:rsidTr="00D73280">
        <w:tc>
          <w:tcPr>
            <w:tcW w:w="1930" w:type="dxa"/>
          </w:tcPr>
          <w:p w14:paraId="3B07ED54" w14:textId="77777777" w:rsidR="00015ED4" w:rsidRPr="007A6955" w:rsidRDefault="00015ED4" w:rsidP="00C4364B">
            <w:pPr>
              <w:pStyle w:val="TableText"/>
              <w:rPr>
                <w:b/>
              </w:rPr>
            </w:pPr>
            <w:r w:rsidRPr="007A6955">
              <w:rPr>
                <w:b/>
              </w:rPr>
              <w:t>Example:</w:t>
            </w:r>
          </w:p>
        </w:tc>
        <w:tc>
          <w:tcPr>
            <w:tcW w:w="7233" w:type="dxa"/>
          </w:tcPr>
          <w:p w14:paraId="3B07ED55" w14:textId="77777777" w:rsidR="00015ED4" w:rsidRPr="007A6955" w:rsidRDefault="00015ED4" w:rsidP="00C4364B">
            <w:pPr>
              <w:pStyle w:val="TableText"/>
            </w:pPr>
            <w:r w:rsidRPr="007A6955">
              <w:t>PREVIOUS(AGE AT ONSET) =&gt; 29 [the value of AGE AT ONSET for the prior entry in the Subfile]</w:t>
            </w:r>
          </w:p>
        </w:tc>
      </w:tr>
    </w:tbl>
    <w:p w14:paraId="3B07ED57" w14:textId="77777777" w:rsidR="00015ED4" w:rsidRPr="007A6955" w:rsidRDefault="00015ED4" w:rsidP="00950D83">
      <w:pPr>
        <w:pStyle w:val="BodyText6"/>
      </w:pPr>
    </w:p>
    <w:p w14:paraId="3B07ED58" w14:textId="77777777" w:rsidR="00015ED4" w:rsidRPr="007A6955" w:rsidRDefault="00015ED4" w:rsidP="003903FC">
      <w:pPr>
        <w:pStyle w:val="Heading4"/>
        <w:rPr>
          <w:lang w:val="en-US"/>
        </w:rPr>
      </w:pPr>
      <w:r w:rsidRPr="007A6955">
        <w:rPr>
          <w:lang w:val="en-US"/>
        </w:rPr>
        <w:t>TOTAL</w:t>
      </w:r>
    </w:p>
    <w:p w14:paraId="3B07ED59"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TOTAL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Functions:TOTAL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Functions:TOTAL</w:instrText>
      </w:r>
      <w:r w:rsidR="00850AFF" w:rsidRPr="007A6955">
        <w:instrText>”</w:instrText>
      </w:r>
      <w:r w:rsidRPr="007A6955">
        <w:instrText xml:space="preserve"> </w:instrText>
      </w:r>
      <w:r w:rsidRPr="007A6955">
        <w:fldChar w:fldCharType="end"/>
      </w:r>
    </w:p>
    <w:p w14:paraId="3B07ED5A" w14:textId="77777777" w:rsidR="00950D83" w:rsidRPr="007A6955" w:rsidRDefault="00950D83" w:rsidP="00C4364B">
      <w:pPr>
        <w:pStyle w:val="Caption"/>
      </w:pPr>
      <w:bookmarkStart w:id="607" w:name="_Toc342980731"/>
      <w:bookmarkStart w:id="608" w:name="_Toc468272472"/>
      <w:r w:rsidRPr="007A6955">
        <w:t xml:space="preserve">Table </w:t>
      </w:r>
      <w:r w:rsidR="00832A98">
        <w:fldChar w:fldCharType="begin"/>
      </w:r>
      <w:r w:rsidR="00832A98">
        <w:instrText xml:space="preserve"> SEQ Table \* ARABIC </w:instrText>
      </w:r>
      <w:r w:rsidR="00832A98">
        <w:fldChar w:fldCharType="separate"/>
      </w:r>
      <w:r w:rsidR="00832A98">
        <w:rPr>
          <w:noProof/>
        </w:rPr>
        <w:t>46</w:t>
      </w:r>
      <w:r w:rsidR="00832A98">
        <w:rPr>
          <w:noProof/>
        </w:rPr>
        <w:fldChar w:fldCharType="end"/>
      </w:r>
      <w:r w:rsidRPr="007A6955">
        <w:t xml:space="preserve">: </w:t>
      </w:r>
      <w:r w:rsidR="00FA448B" w:rsidRPr="007A6955">
        <w:t xml:space="preserve">VA FileMan Functions—File and File Data Function: </w:t>
      </w:r>
      <w:r w:rsidRPr="007A6955">
        <w:t>TOTAL</w:t>
      </w:r>
      <w:bookmarkEnd w:id="607"/>
      <w:bookmarkEnd w:id="60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5E" w14:textId="77777777" w:rsidTr="00E70278">
        <w:trPr>
          <w:tblHeader/>
        </w:trPr>
        <w:tc>
          <w:tcPr>
            <w:tcW w:w="1930" w:type="dxa"/>
          </w:tcPr>
          <w:p w14:paraId="3B07ED5B" w14:textId="77777777" w:rsidR="00015ED4" w:rsidRPr="007A6955" w:rsidRDefault="00015ED4" w:rsidP="00E70278">
            <w:pPr>
              <w:pStyle w:val="TableHeading"/>
            </w:pPr>
            <w:bookmarkStart w:id="609" w:name="COL001_TBL046"/>
            <w:bookmarkEnd w:id="609"/>
            <w:r w:rsidRPr="007A6955">
              <w:t>Format:</w:t>
            </w:r>
          </w:p>
        </w:tc>
        <w:tc>
          <w:tcPr>
            <w:tcW w:w="7233" w:type="dxa"/>
          </w:tcPr>
          <w:p w14:paraId="3B07ED5C" w14:textId="77777777" w:rsidR="00015ED4" w:rsidRPr="007A6955" w:rsidRDefault="00015ED4" w:rsidP="003C7E89">
            <w:pPr>
              <w:pStyle w:val="TableHeading"/>
              <w:numPr>
                <w:ilvl w:val="0"/>
                <w:numId w:val="49"/>
              </w:numPr>
              <w:ind w:left="360"/>
            </w:pPr>
            <w:r w:rsidRPr="007A6955">
              <w:t>TOTAL(fname)</w:t>
            </w:r>
          </w:p>
          <w:p w14:paraId="3B07ED5D" w14:textId="77777777" w:rsidR="00015ED4" w:rsidRPr="007A6955" w:rsidRDefault="00015ED4" w:rsidP="003C7E89">
            <w:pPr>
              <w:pStyle w:val="TableHeading"/>
              <w:numPr>
                <w:ilvl w:val="0"/>
                <w:numId w:val="49"/>
              </w:numPr>
              <w:ind w:left="360"/>
            </w:pPr>
            <w:r w:rsidRPr="007A6955">
              <w:t>TOTAL(fname:field)</w:t>
            </w:r>
          </w:p>
        </w:tc>
      </w:tr>
      <w:tr w:rsidR="00015ED4" w:rsidRPr="007A6955" w14:paraId="3B07ED64" w14:textId="77777777" w:rsidTr="00D73280">
        <w:tc>
          <w:tcPr>
            <w:tcW w:w="1930" w:type="dxa"/>
          </w:tcPr>
          <w:p w14:paraId="3B07ED5F" w14:textId="77777777" w:rsidR="00015ED4" w:rsidRPr="007A6955" w:rsidRDefault="00015ED4" w:rsidP="00C4364B">
            <w:pPr>
              <w:pStyle w:val="TableText"/>
              <w:keepNext/>
              <w:keepLines/>
              <w:rPr>
                <w:b/>
              </w:rPr>
            </w:pPr>
            <w:r w:rsidRPr="007A6955">
              <w:rPr>
                <w:b/>
              </w:rPr>
              <w:t>Parameters:</w:t>
            </w:r>
          </w:p>
        </w:tc>
        <w:tc>
          <w:tcPr>
            <w:tcW w:w="7233" w:type="dxa"/>
          </w:tcPr>
          <w:p w14:paraId="3B07ED6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61" w14:textId="77777777" w:rsidR="00015ED4" w:rsidRPr="007A6955" w:rsidRDefault="00015ED4" w:rsidP="00C4364B">
            <w:pPr>
              <w:pStyle w:val="TableText"/>
              <w:keepNext/>
              <w:keepLines/>
            </w:pPr>
            <w:r w:rsidRPr="007A6955">
              <w:t>In the second format:</w:t>
            </w:r>
          </w:p>
          <w:p w14:paraId="3B07ED6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6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in fname.</w:t>
            </w:r>
          </w:p>
        </w:tc>
      </w:tr>
      <w:tr w:rsidR="00015ED4" w:rsidRPr="007A6955" w14:paraId="3B07ED67" w14:textId="77777777" w:rsidTr="00D73280">
        <w:tc>
          <w:tcPr>
            <w:tcW w:w="1930" w:type="dxa"/>
          </w:tcPr>
          <w:p w14:paraId="3B07ED65" w14:textId="77777777" w:rsidR="00015ED4" w:rsidRPr="007A6955" w:rsidRDefault="00015ED4" w:rsidP="00C4364B">
            <w:pPr>
              <w:pStyle w:val="TableText"/>
              <w:keepNext/>
              <w:keepLines/>
              <w:rPr>
                <w:b/>
              </w:rPr>
            </w:pPr>
            <w:r w:rsidRPr="007A6955">
              <w:rPr>
                <w:b/>
              </w:rPr>
              <w:t>Use:</w:t>
            </w:r>
          </w:p>
        </w:tc>
        <w:tc>
          <w:tcPr>
            <w:tcW w:w="7233" w:type="dxa"/>
          </w:tcPr>
          <w:p w14:paraId="3B07ED66" w14:textId="77777777" w:rsidR="00015ED4" w:rsidRPr="007A6955" w:rsidRDefault="00015ED4" w:rsidP="00C4364B">
            <w:pPr>
              <w:pStyle w:val="TableText"/>
              <w:keepNext/>
              <w:keepLines/>
            </w:pPr>
            <w:r w:rsidRPr="007A6955">
              <w:t xml:space="preserve">With the first format, this function totals the values of the .01 field of a Multiple or file identified by fname. The second format totals the values in field. The field being totaled </w:t>
            </w:r>
            <w:r w:rsidR="004B359E" w:rsidRPr="007A6955">
              <w:rPr>
                <w:i/>
              </w:rPr>
              <w:t>must</w:t>
            </w:r>
            <w:r w:rsidRPr="007A6955">
              <w:t xml:space="preserve"> have numeric values.</w:t>
            </w:r>
          </w:p>
        </w:tc>
      </w:tr>
      <w:tr w:rsidR="00015ED4" w:rsidRPr="007A6955" w14:paraId="3B07ED6A" w14:textId="77777777" w:rsidTr="00D73280">
        <w:tc>
          <w:tcPr>
            <w:tcW w:w="1930" w:type="dxa"/>
          </w:tcPr>
          <w:p w14:paraId="3B07ED68" w14:textId="77777777" w:rsidR="00015ED4" w:rsidRPr="007A6955" w:rsidRDefault="00015ED4" w:rsidP="00C4364B">
            <w:pPr>
              <w:pStyle w:val="TableText"/>
              <w:rPr>
                <w:b/>
              </w:rPr>
            </w:pPr>
            <w:r w:rsidRPr="007A6955">
              <w:rPr>
                <w:b/>
              </w:rPr>
              <w:t>Example:</w:t>
            </w:r>
          </w:p>
        </w:tc>
        <w:tc>
          <w:tcPr>
            <w:tcW w:w="7233" w:type="dxa"/>
          </w:tcPr>
          <w:p w14:paraId="3B07ED69" w14:textId="77777777" w:rsidR="00015ED4" w:rsidRPr="007A6955" w:rsidRDefault="00850AFF" w:rsidP="00C4364B">
            <w:pPr>
              <w:pStyle w:val="TableText"/>
            </w:pPr>
            <w:r w:rsidRPr="007A6955">
              <w:t>“</w:t>
            </w:r>
            <w:r w:rsidR="00015ED4" w:rsidRPr="007A6955">
              <w:t>$</w:t>
            </w:r>
            <w:r w:rsidRPr="007A6955">
              <w:t>”</w:t>
            </w:r>
            <w:r w:rsidR="00015ED4" w:rsidRPr="007A6955">
              <w:t>_TOTAL(VISIT COST) =&gt; $569.32 [VISIT COST is a Multiple]</w:t>
            </w:r>
          </w:p>
        </w:tc>
      </w:tr>
    </w:tbl>
    <w:p w14:paraId="3B07ED6B" w14:textId="77777777" w:rsidR="00015ED4" w:rsidRPr="007A6955" w:rsidRDefault="00015ED4" w:rsidP="00950D83">
      <w:pPr>
        <w:pStyle w:val="BodyText6"/>
      </w:pPr>
    </w:p>
    <w:p w14:paraId="3B07ED6C" w14:textId="77777777" w:rsidR="00015ED4" w:rsidRPr="007A6955" w:rsidRDefault="00015ED4" w:rsidP="003903FC">
      <w:pPr>
        <w:pStyle w:val="Heading3"/>
      </w:pPr>
      <w:bookmarkStart w:id="610" w:name="_Toc468272732"/>
      <w:r w:rsidRPr="007A6955">
        <w:lastRenderedPageBreak/>
        <w:t>Mathematical Functions</w:t>
      </w:r>
      <w:bookmarkEnd w:id="610"/>
    </w:p>
    <w:p w14:paraId="3B07ED6D" w14:textId="77777777" w:rsidR="00015ED4" w:rsidRPr="007A6955" w:rsidRDefault="00015ED4" w:rsidP="003903FC">
      <w:pPr>
        <w:pStyle w:val="Heading4"/>
        <w:rPr>
          <w:lang w:val="en-US"/>
        </w:rPr>
      </w:pPr>
      <w:r w:rsidRPr="007A6955">
        <w:rPr>
          <w:lang w:val="en-US"/>
        </w:rPr>
        <w:t>ABS</w:t>
      </w:r>
    </w:p>
    <w:p w14:paraId="3B07ED6E" w14:textId="77777777" w:rsidR="00015ED4" w:rsidRPr="007A6955" w:rsidRDefault="00714F47" w:rsidP="00714F47">
      <w:pPr>
        <w:pStyle w:val="BodyText6"/>
        <w:keepNext/>
        <w:keepLines/>
      </w:pPr>
      <w:r w:rsidRPr="007A6955">
        <w:fldChar w:fldCharType="begin"/>
      </w:r>
      <w:r w:rsidRPr="007A6955">
        <w:instrText xml:space="preserve"> XE </w:instrText>
      </w:r>
      <w:r w:rsidR="00850AFF" w:rsidRPr="007A6955">
        <w:instrText>“</w:instrText>
      </w:r>
      <w:r w:rsidRPr="007A6955">
        <w:instrText>Mathematical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Functions:Mathematical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ABS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Functions:ABS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Mathematical Functions:ABS</w:instrText>
      </w:r>
      <w:r w:rsidR="00850AFF" w:rsidRPr="007A6955">
        <w:instrText>”</w:instrText>
      </w:r>
      <w:r w:rsidR="00015ED4" w:rsidRPr="007A6955">
        <w:instrText xml:space="preserve"> </w:instrText>
      </w:r>
      <w:r w:rsidR="00015ED4" w:rsidRPr="007A6955">
        <w:fldChar w:fldCharType="end"/>
      </w:r>
    </w:p>
    <w:p w14:paraId="3B07ED6F" w14:textId="77777777" w:rsidR="00714F47" w:rsidRPr="007A6955" w:rsidRDefault="00714F47" w:rsidP="00714F47">
      <w:pPr>
        <w:pStyle w:val="Caption"/>
      </w:pPr>
      <w:bookmarkStart w:id="611" w:name="_Toc342980732"/>
      <w:bookmarkStart w:id="612" w:name="_Toc468272473"/>
      <w:r w:rsidRPr="007A6955">
        <w:t xml:space="preserve">Table </w:t>
      </w:r>
      <w:r w:rsidR="00832A98">
        <w:fldChar w:fldCharType="begin"/>
      </w:r>
      <w:r w:rsidR="00832A98">
        <w:instrText xml:space="preserve"> SEQ Table \* ARABIC </w:instrText>
      </w:r>
      <w:r w:rsidR="00832A98">
        <w:fldChar w:fldCharType="separate"/>
      </w:r>
      <w:r w:rsidR="00832A98">
        <w:rPr>
          <w:noProof/>
        </w:rPr>
        <w:t>47</w:t>
      </w:r>
      <w:r w:rsidR="00832A98">
        <w:rPr>
          <w:noProof/>
        </w:rPr>
        <w:fldChar w:fldCharType="end"/>
      </w:r>
      <w:r w:rsidRPr="007A6955">
        <w:t xml:space="preserve">: </w:t>
      </w:r>
      <w:r w:rsidR="00FA448B" w:rsidRPr="007A6955">
        <w:t xml:space="preserve">VA FileMan Functions—Mathematical Function: </w:t>
      </w:r>
      <w:r w:rsidRPr="007A6955">
        <w:t>ABS</w:t>
      </w:r>
      <w:bookmarkEnd w:id="611"/>
      <w:bookmarkEnd w:id="6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72" w14:textId="77777777" w:rsidTr="00E70278">
        <w:trPr>
          <w:tblHeader/>
        </w:trPr>
        <w:tc>
          <w:tcPr>
            <w:tcW w:w="1930" w:type="dxa"/>
          </w:tcPr>
          <w:p w14:paraId="3B07ED70" w14:textId="77777777" w:rsidR="00015ED4" w:rsidRPr="007A6955" w:rsidRDefault="00015ED4" w:rsidP="00E70278">
            <w:pPr>
              <w:pStyle w:val="TableHeading"/>
            </w:pPr>
            <w:bookmarkStart w:id="613" w:name="COL001_TBL047"/>
            <w:bookmarkEnd w:id="613"/>
            <w:r w:rsidRPr="007A6955">
              <w:t>Format:</w:t>
            </w:r>
          </w:p>
        </w:tc>
        <w:tc>
          <w:tcPr>
            <w:tcW w:w="7233" w:type="dxa"/>
          </w:tcPr>
          <w:p w14:paraId="3B07ED71" w14:textId="77777777" w:rsidR="00015ED4" w:rsidRPr="007A6955" w:rsidRDefault="00015ED4" w:rsidP="00E70278">
            <w:pPr>
              <w:pStyle w:val="TableHeading"/>
            </w:pPr>
            <w:r w:rsidRPr="007A6955">
              <w:t>ABS(</w:t>
            </w:r>
            <w:r w:rsidRPr="007A6955">
              <w:rPr>
                <w:i/>
              </w:rPr>
              <w:t>n</w:t>
            </w:r>
            <w:r w:rsidRPr="007A6955">
              <w:t>)</w:t>
            </w:r>
          </w:p>
        </w:tc>
      </w:tr>
      <w:tr w:rsidR="00015ED4" w:rsidRPr="007A6955" w14:paraId="3B07ED75" w14:textId="77777777" w:rsidTr="00D73280">
        <w:tc>
          <w:tcPr>
            <w:tcW w:w="1930" w:type="dxa"/>
          </w:tcPr>
          <w:p w14:paraId="3B07ED73" w14:textId="77777777" w:rsidR="00015ED4" w:rsidRPr="007A6955" w:rsidRDefault="00015ED4" w:rsidP="00C4364B">
            <w:pPr>
              <w:pStyle w:val="TableText"/>
              <w:keepNext/>
              <w:keepLines/>
              <w:rPr>
                <w:b/>
              </w:rPr>
            </w:pPr>
            <w:r w:rsidRPr="007A6955">
              <w:rPr>
                <w:b/>
              </w:rPr>
              <w:t>Parameters:</w:t>
            </w:r>
          </w:p>
        </w:tc>
        <w:tc>
          <w:tcPr>
            <w:tcW w:w="7233" w:type="dxa"/>
          </w:tcPr>
          <w:p w14:paraId="3B07ED74" w14:textId="77777777" w:rsidR="00015ED4" w:rsidRPr="007A6955" w:rsidRDefault="008601CE" w:rsidP="00C4364B">
            <w:pPr>
              <w:pStyle w:val="TableText"/>
              <w:keepNext/>
              <w:keepLines/>
            </w:pPr>
            <w:r w:rsidRPr="007A6955">
              <w:t xml:space="preserve">The </w:t>
            </w:r>
            <w:r w:rsidR="00015ED4" w:rsidRPr="007A6955">
              <w:rPr>
                <w:b/>
                <w:i/>
              </w:rPr>
              <w:t>n</w:t>
            </w:r>
            <w:r w:rsidR="00015ED4" w:rsidRPr="007A6955">
              <w:t xml:space="preserve"> is a number or an expression with a numeric value.</w:t>
            </w:r>
          </w:p>
        </w:tc>
      </w:tr>
      <w:tr w:rsidR="00015ED4" w:rsidRPr="007A6955" w14:paraId="3B07ED78" w14:textId="77777777" w:rsidTr="00D73280">
        <w:tc>
          <w:tcPr>
            <w:tcW w:w="1930" w:type="dxa"/>
          </w:tcPr>
          <w:p w14:paraId="3B07ED76" w14:textId="77777777" w:rsidR="00015ED4" w:rsidRPr="007A6955" w:rsidRDefault="00015ED4" w:rsidP="00C4364B">
            <w:pPr>
              <w:pStyle w:val="TableText"/>
              <w:keepNext/>
              <w:keepLines/>
              <w:rPr>
                <w:b/>
              </w:rPr>
            </w:pPr>
            <w:r w:rsidRPr="007A6955">
              <w:rPr>
                <w:b/>
              </w:rPr>
              <w:t>Use:</w:t>
            </w:r>
          </w:p>
        </w:tc>
        <w:tc>
          <w:tcPr>
            <w:tcW w:w="7233" w:type="dxa"/>
          </w:tcPr>
          <w:p w14:paraId="3B07ED77" w14:textId="77777777" w:rsidR="00015ED4" w:rsidRPr="007A6955" w:rsidRDefault="008601CE" w:rsidP="00C4364B">
            <w:pPr>
              <w:pStyle w:val="TableText"/>
              <w:keepNext/>
              <w:keepLines/>
            </w:pPr>
            <w:r w:rsidRPr="007A6955">
              <w:t xml:space="preserve">This mathematical function </w:t>
            </w:r>
            <w:r w:rsidR="00015ED4" w:rsidRPr="007A6955">
              <w:t>return</w:t>
            </w:r>
            <w:r w:rsidRPr="007A6955">
              <w:t>s</w:t>
            </w:r>
            <w:r w:rsidR="00015ED4" w:rsidRPr="007A6955">
              <w:t xml:space="preserve"> the value of </w:t>
            </w:r>
            <w:r w:rsidR="00015ED4" w:rsidRPr="007A6955">
              <w:rPr>
                <w:b/>
                <w:i/>
              </w:rPr>
              <w:t>n</w:t>
            </w:r>
            <w:r w:rsidR="00015ED4" w:rsidRPr="007A6955">
              <w:t xml:space="preserve"> </w:t>
            </w:r>
            <w:r w:rsidR="00015ED4" w:rsidRPr="007A6955">
              <w:rPr>
                <w:i/>
              </w:rPr>
              <w:t>without</w:t>
            </w:r>
            <w:r w:rsidR="00015ED4" w:rsidRPr="007A6955">
              <w:t xml:space="preserve"> a sign; it gives the absolute value of </w:t>
            </w:r>
            <w:r w:rsidR="00015ED4" w:rsidRPr="007A6955">
              <w:rPr>
                <w:b/>
                <w:i/>
              </w:rPr>
              <w:t>n</w:t>
            </w:r>
            <w:r w:rsidR="00015ED4" w:rsidRPr="007A6955">
              <w:t>.</w:t>
            </w:r>
          </w:p>
        </w:tc>
      </w:tr>
      <w:tr w:rsidR="00015ED4" w:rsidRPr="007A6955" w14:paraId="3B07ED7B" w14:textId="77777777" w:rsidTr="00D73280">
        <w:tc>
          <w:tcPr>
            <w:tcW w:w="1930" w:type="dxa"/>
          </w:tcPr>
          <w:p w14:paraId="3B07ED79" w14:textId="77777777" w:rsidR="00015ED4" w:rsidRPr="007A6955" w:rsidRDefault="00015ED4" w:rsidP="00C4364B">
            <w:pPr>
              <w:pStyle w:val="TableText"/>
              <w:rPr>
                <w:b/>
              </w:rPr>
            </w:pPr>
            <w:r w:rsidRPr="007A6955">
              <w:rPr>
                <w:b/>
              </w:rPr>
              <w:t>Example:</w:t>
            </w:r>
          </w:p>
        </w:tc>
        <w:tc>
          <w:tcPr>
            <w:tcW w:w="7233" w:type="dxa"/>
          </w:tcPr>
          <w:p w14:paraId="3B07ED7A" w14:textId="77777777" w:rsidR="00015ED4" w:rsidRPr="007A6955" w:rsidRDefault="00015ED4" w:rsidP="00C4364B">
            <w:pPr>
              <w:pStyle w:val="TableText"/>
            </w:pPr>
            <w:r w:rsidRPr="007A6955">
              <w:t>ABS(-23.87) =&gt; 23.87</w:t>
            </w:r>
          </w:p>
        </w:tc>
      </w:tr>
    </w:tbl>
    <w:p w14:paraId="3B07ED7C" w14:textId="77777777" w:rsidR="00015ED4" w:rsidRPr="007A6955" w:rsidRDefault="00015ED4" w:rsidP="00714F47">
      <w:pPr>
        <w:pStyle w:val="BodyText6"/>
      </w:pPr>
    </w:p>
    <w:p w14:paraId="3B07ED7D" w14:textId="77777777" w:rsidR="00015ED4" w:rsidRPr="007A6955" w:rsidRDefault="00015ED4" w:rsidP="003903FC">
      <w:pPr>
        <w:pStyle w:val="Heading4"/>
        <w:rPr>
          <w:lang w:val="en-US"/>
        </w:rPr>
      </w:pPr>
      <w:r w:rsidRPr="007A6955">
        <w:rPr>
          <w:lang w:val="en-US"/>
        </w:rPr>
        <w:t>BETWEEN</w:t>
      </w:r>
    </w:p>
    <w:p w14:paraId="3B07ED7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D7F" w14:textId="77777777" w:rsidR="00950D83" w:rsidRPr="007A6955" w:rsidRDefault="00950D83" w:rsidP="00950D83">
      <w:pPr>
        <w:pStyle w:val="Caption"/>
      </w:pPr>
      <w:bookmarkStart w:id="614" w:name="_Toc342980733"/>
      <w:bookmarkStart w:id="615" w:name="_Toc468272474"/>
      <w:r w:rsidRPr="007A6955">
        <w:t xml:space="preserve">Table </w:t>
      </w:r>
      <w:r w:rsidR="00832A98">
        <w:fldChar w:fldCharType="begin"/>
      </w:r>
      <w:r w:rsidR="00832A98">
        <w:instrText xml:space="preserve"> SEQ Table \* ARABIC </w:instrText>
      </w:r>
      <w:r w:rsidR="00832A98">
        <w:fldChar w:fldCharType="separate"/>
      </w:r>
      <w:r w:rsidR="00832A98">
        <w:rPr>
          <w:noProof/>
        </w:rPr>
        <w:t>48</w:t>
      </w:r>
      <w:r w:rsidR="00832A98">
        <w:rPr>
          <w:noProof/>
        </w:rPr>
        <w:fldChar w:fldCharType="end"/>
      </w:r>
      <w:r w:rsidRPr="007A6955">
        <w:t xml:space="preserve">: </w:t>
      </w:r>
      <w:r w:rsidR="00FA448B" w:rsidRPr="007A6955">
        <w:t xml:space="preserve">VA FileMan Functions—Mathematical Function: </w:t>
      </w:r>
      <w:r w:rsidRPr="007A6955">
        <w:t>BETWEEN</w:t>
      </w:r>
      <w:bookmarkEnd w:id="614"/>
      <w:bookmarkEnd w:id="6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82" w14:textId="77777777" w:rsidTr="00E70278">
        <w:trPr>
          <w:tblHeader/>
        </w:trPr>
        <w:tc>
          <w:tcPr>
            <w:tcW w:w="1930" w:type="dxa"/>
          </w:tcPr>
          <w:p w14:paraId="3B07ED80" w14:textId="77777777" w:rsidR="00015ED4" w:rsidRPr="007A6955" w:rsidRDefault="00015ED4" w:rsidP="00E70278">
            <w:pPr>
              <w:pStyle w:val="TableHeading"/>
            </w:pPr>
            <w:bookmarkStart w:id="616" w:name="COL001_TBL048"/>
            <w:bookmarkEnd w:id="616"/>
            <w:r w:rsidRPr="007A6955">
              <w:t>Format:</w:t>
            </w:r>
          </w:p>
        </w:tc>
        <w:tc>
          <w:tcPr>
            <w:tcW w:w="7233" w:type="dxa"/>
          </w:tcPr>
          <w:p w14:paraId="3B07ED81" w14:textId="77777777" w:rsidR="00015ED4" w:rsidRPr="007A6955" w:rsidRDefault="00015ED4" w:rsidP="00E70278">
            <w:pPr>
              <w:pStyle w:val="TableHeading"/>
            </w:pPr>
            <w:r w:rsidRPr="007A6955">
              <w:t>BETWEEN(</w:t>
            </w:r>
            <w:r w:rsidRPr="007A6955">
              <w:rPr>
                <w:i/>
              </w:rPr>
              <w:t>n</w:t>
            </w:r>
            <w:r w:rsidRPr="007A6955">
              <w:t>1,</w:t>
            </w:r>
            <w:r w:rsidRPr="007A6955">
              <w:rPr>
                <w:i/>
              </w:rPr>
              <w:t>n</w:t>
            </w:r>
            <w:r w:rsidRPr="007A6955">
              <w:t>2,</w:t>
            </w:r>
            <w:r w:rsidRPr="007A6955">
              <w:rPr>
                <w:i/>
              </w:rPr>
              <w:t>n</w:t>
            </w:r>
            <w:r w:rsidRPr="007A6955">
              <w:t>3)</w:t>
            </w:r>
          </w:p>
        </w:tc>
      </w:tr>
      <w:tr w:rsidR="00015ED4" w:rsidRPr="007A6955" w14:paraId="3B07ED88" w14:textId="77777777" w:rsidTr="00D73280">
        <w:tc>
          <w:tcPr>
            <w:tcW w:w="1930" w:type="dxa"/>
          </w:tcPr>
          <w:p w14:paraId="3B07ED83" w14:textId="77777777" w:rsidR="00015ED4" w:rsidRPr="007A6955" w:rsidRDefault="00015ED4" w:rsidP="00C4364B">
            <w:pPr>
              <w:pStyle w:val="TableText"/>
              <w:keepNext/>
              <w:keepLines/>
              <w:rPr>
                <w:b/>
              </w:rPr>
            </w:pPr>
            <w:r w:rsidRPr="007A6955">
              <w:rPr>
                <w:b/>
              </w:rPr>
              <w:t>Parameters:</w:t>
            </w:r>
          </w:p>
        </w:tc>
        <w:tc>
          <w:tcPr>
            <w:tcW w:w="7233" w:type="dxa"/>
          </w:tcPr>
          <w:p w14:paraId="3B07ED84" w14:textId="77777777" w:rsidR="00015ED4" w:rsidRPr="007A6955" w:rsidRDefault="000646E2"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and </w:t>
            </w:r>
            <w:r w:rsidR="00015ED4" w:rsidRPr="007A6955">
              <w:rPr>
                <w:b/>
                <w:i/>
              </w:rPr>
              <w:t>n</w:t>
            </w:r>
            <w:r w:rsidR="00015ED4" w:rsidRPr="007A6955">
              <w:rPr>
                <w:b/>
              </w:rPr>
              <w:t>3</w:t>
            </w:r>
            <w:r w:rsidR="00015ED4" w:rsidRPr="007A6955">
              <w:t xml:space="preserve"> are numbers or numeric expressions:</w:t>
            </w:r>
          </w:p>
          <w:p w14:paraId="3B07ED85" w14:textId="77777777" w:rsidR="00015ED4" w:rsidRPr="007A6955" w:rsidRDefault="00015ED4" w:rsidP="00C4364B">
            <w:pPr>
              <w:pStyle w:val="TableListBullet"/>
            </w:pPr>
            <w:r w:rsidRPr="007A6955">
              <w:rPr>
                <w:b/>
                <w:i/>
              </w:rPr>
              <w:t>n</w:t>
            </w:r>
            <w:r w:rsidRPr="007A6955">
              <w:rPr>
                <w:b/>
              </w:rPr>
              <w:t>1</w:t>
            </w:r>
            <w:r w:rsidRPr="007A6955">
              <w:t xml:space="preserve"> is the number being tested.</w:t>
            </w:r>
          </w:p>
          <w:p w14:paraId="3B07ED86" w14:textId="77777777" w:rsidR="00015ED4" w:rsidRPr="007A6955" w:rsidRDefault="00015ED4" w:rsidP="00C4364B">
            <w:pPr>
              <w:pStyle w:val="TableListBullet"/>
            </w:pPr>
            <w:r w:rsidRPr="007A6955">
              <w:rPr>
                <w:b/>
                <w:i/>
              </w:rPr>
              <w:t>n</w:t>
            </w:r>
            <w:r w:rsidRPr="007A6955">
              <w:rPr>
                <w:b/>
              </w:rPr>
              <w:t>2</w:t>
            </w:r>
            <w:r w:rsidRPr="007A6955">
              <w:t xml:space="preserve"> is one limit for the test.</w:t>
            </w:r>
          </w:p>
          <w:p w14:paraId="3B07ED87" w14:textId="77777777" w:rsidR="00015ED4" w:rsidRPr="007A6955" w:rsidRDefault="00015ED4" w:rsidP="00C4364B">
            <w:pPr>
              <w:pStyle w:val="TableListBullet"/>
            </w:pPr>
            <w:r w:rsidRPr="007A6955">
              <w:rPr>
                <w:b/>
                <w:i/>
              </w:rPr>
              <w:t>n</w:t>
            </w:r>
            <w:r w:rsidRPr="007A6955">
              <w:rPr>
                <w:b/>
              </w:rPr>
              <w:t>3</w:t>
            </w:r>
            <w:r w:rsidRPr="007A6955">
              <w:t xml:space="preserve"> is the other limit for the test.</w:t>
            </w:r>
          </w:p>
        </w:tc>
      </w:tr>
      <w:tr w:rsidR="00015ED4" w:rsidRPr="007A6955" w14:paraId="3B07ED8B" w14:textId="77777777" w:rsidTr="00D73280">
        <w:tc>
          <w:tcPr>
            <w:tcW w:w="1930" w:type="dxa"/>
          </w:tcPr>
          <w:p w14:paraId="3B07ED89" w14:textId="77777777" w:rsidR="00015ED4" w:rsidRPr="007A6955" w:rsidRDefault="00015ED4" w:rsidP="00C4364B">
            <w:pPr>
              <w:pStyle w:val="TableText"/>
              <w:keepNext/>
              <w:keepLines/>
              <w:rPr>
                <w:b/>
              </w:rPr>
            </w:pPr>
            <w:r w:rsidRPr="007A6955">
              <w:rPr>
                <w:b/>
              </w:rPr>
              <w:t>Use:</w:t>
            </w:r>
          </w:p>
        </w:tc>
        <w:tc>
          <w:tcPr>
            <w:tcW w:w="7233" w:type="dxa"/>
          </w:tcPr>
          <w:p w14:paraId="3B07ED8A" w14:textId="77777777" w:rsidR="00015ED4" w:rsidRPr="007A6955" w:rsidRDefault="00015ED4" w:rsidP="00C4364B">
            <w:pPr>
              <w:pStyle w:val="TableText"/>
              <w:keepNext/>
              <w:keepLines/>
            </w:pPr>
            <w:r w:rsidRPr="007A6955">
              <w:t xml:space="preserve">This Boolean function determines if </w:t>
            </w:r>
            <w:r w:rsidRPr="007A6955">
              <w:rPr>
                <w:b/>
                <w:i/>
              </w:rPr>
              <w:t>n</w:t>
            </w:r>
            <w:r w:rsidRPr="007A6955">
              <w:rPr>
                <w:b/>
              </w:rPr>
              <w:t>1</w:t>
            </w:r>
            <w:r w:rsidRPr="007A6955">
              <w:t xml:space="preserve"> is within the limits defined by </w:t>
            </w:r>
            <w:r w:rsidRPr="007A6955">
              <w:rPr>
                <w:b/>
                <w:i/>
              </w:rPr>
              <w:t>n</w:t>
            </w:r>
            <w:r w:rsidRPr="007A6955">
              <w:rPr>
                <w:b/>
              </w:rPr>
              <w:t>2</w:t>
            </w:r>
            <w:r w:rsidRPr="007A6955">
              <w:t xml:space="preserve"> and </w:t>
            </w:r>
            <w:r w:rsidRPr="007A6955">
              <w:rPr>
                <w:b/>
                <w:i/>
              </w:rPr>
              <w:t>n</w:t>
            </w:r>
            <w:r w:rsidRPr="007A6955">
              <w:rPr>
                <w:b/>
              </w:rPr>
              <w:t>3</w:t>
            </w:r>
            <w:r w:rsidRPr="007A6955">
              <w:t xml:space="preserve">. If </w:t>
            </w:r>
            <w:r w:rsidRPr="007A6955">
              <w:rPr>
                <w:b/>
                <w:i/>
              </w:rPr>
              <w:t>n</w:t>
            </w:r>
            <w:r w:rsidRPr="007A6955">
              <w:rPr>
                <w:b/>
              </w:rPr>
              <w:t>1</w:t>
            </w:r>
            <w:r w:rsidRPr="007A6955">
              <w:t xml:space="preserve"> is within this range, a value of 1 (true) is returned; otherwise, 0 (false) is returned. If </w:t>
            </w:r>
            <w:r w:rsidRPr="007A6955">
              <w:rPr>
                <w:b/>
                <w:i/>
              </w:rPr>
              <w:t>n</w:t>
            </w:r>
            <w:r w:rsidRPr="007A6955">
              <w:rPr>
                <w:b/>
              </w:rPr>
              <w:t>1</w:t>
            </w:r>
            <w:r w:rsidRPr="007A6955">
              <w:t xml:space="preserve"> equals </w:t>
            </w:r>
            <w:r w:rsidRPr="007A6955">
              <w:rPr>
                <w:b/>
                <w:i/>
              </w:rPr>
              <w:t>n</w:t>
            </w:r>
            <w:r w:rsidRPr="007A6955">
              <w:rPr>
                <w:b/>
              </w:rPr>
              <w:t>2</w:t>
            </w:r>
            <w:r w:rsidRPr="007A6955">
              <w:t xml:space="preserve"> or </w:t>
            </w:r>
            <w:r w:rsidRPr="007A6955">
              <w:rPr>
                <w:b/>
                <w:i/>
              </w:rPr>
              <w:t>n</w:t>
            </w:r>
            <w:r w:rsidRPr="007A6955">
              <w:rPr>
                <w:b/>
              </w:rPr>
              <w:t>3</w:t>
            </w:r>
            <w:r w:rsidRPr="007A6955">
              <w:t>, 1 (true) is returned.</w:t>
            </w:r>
          </w:p>
        </w:tc>
      </w:tr>
      <w:tr w:rsidR="00015ED4" w:rsidRPr="007A6955" w14:paraId="3B07ED8F" w14:textId="77777777" w:rsidTr="00D73280">
        <w:tc>
          <w:tcPr>
            <w:tcW w:w="1930" w:type="dxa"/>
          </w:tcPr>
          <w:p w14:paraId="3B07ED8C" w14:textId="77777777" w:rsidR="00015ED4" w:rsidRPr="007A6955" w:rsidRDefault="00015ED4" w:rsidP="00C4364B">
            <w:pPr>
              <w:pStyle w:val="TableText"/>
              <w:rPr>
                <w:b/>
              </w:rPr>
            </w:pPr>
            <w:r w:rsidRPr="007A6955">
              <w:rPr>
                <w:b/>
              </w:rPr>
              <w:t>Examples:</w:t>
            </w:r>
          </w:p>
        </w:tc>
        <w:tc>
          <w:tcPr>
            <w:tcW w:w="7233" w:type="dxa"/>
          </w:tcPr>
          <w:p w14:paraId="3B07ED8D" w14:textId="77777777" w:rsidR="00015ED4" w:rsidRPr="007A6955" w:rsidRDefault="00015ED4" w:rsidP="00C4364B">
            <w:pPr>
              <w:pStyle w:val="TableText"/>
            </w:pPr>
            <w:r w:rsidRPr="007A6955">
              <w:t xml:space="preserve">BETWEEN(OCCURRENCES,5,10) =&gt; 0 [OCCURRENCES is a field with value = 3] </w:t>
            </w:r>
          </w:p>
          <w:p w14:paraId="3B07ED8E" w14:textId="77777777" w:rsidR="00015ED4" w:rsidRPr="007A6955" w:rsidRDefault="00015ED4" w:rsidP="00C4364B">
            <w:pPr>
              <w:pStyle w:val="TableText"/>
            </w:pPr>
            <w:r w:rsidRPr="007A6955">
              <w:t>BETWEEN(-3,-10,0) =&gt; 1</w:t>
            </w:r>
          </w:p>
        </w:tc>
      </w:tr>
    </w:tbl>
    <w:p w14:paraId="3B07ED90" w14:textId="77777777" w:rsidR="00015ED4" w:rsidRPr="007A6955" w:rsidRDefault="00015ED4" w:rsidP="00950D83">
      <w:pPr>
        <w:pStyle w:val="BodyText6"/>
      </w:pPr>
    </w:p>
    <w:p w14:paraId="3B07ED91" w14:textId="77777777" w:rsidR="00015ED4" w:rsidRPr="007A6955" w:rsidRDefault="00015ED4" w:rsidP="003903FC">
      <w:pPr>
        <w:pStyle w:val="Heading4"/>
        <w:rPr>
          <w:lang w:val="en-US"/>
        </w:rPr>
      </w:pPr>
      <w:r w:rsidRPr="007A6955">
        <w:rPr>
          <w:lang w:val="en-US"/>
        </w:rPr>
        <w:lastRenderedPageBreak/>
        <w:t>MAX</w:t>
      </w:r>
    </w:p>
    <w:p w14:paraId="3B07ED9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Functions:MAX</w:instrText>
      </w:r>
      <w:r w:rsidR="00850AFF" w:rsidRPr="007A6955">
        <w:instrText>”</w:instrText>
      </w:r>
      <w:r w:rsidRPr="007A6955">
        <w:instrText xml:space="preserve"> </w:instrText>
      </w:r>
      <w:r w:rsidRPr="007A6955">
        <w:fldChar w:fldCharType="end"/>
      </w:r>
    </w:p>
    <w:p w14:paraId="3B07ED93" w14:textId="77777777" w:rsidR="00950D83" w:rsidRPr="007A6955" w:rsidRDefault="00950D83" w:rsidP="00950D83">
      <w:pPr>
        <w:pStyle w:val="Caption"/>
      </w:pPr>
      <w:bookmarkStart w:id="617" w:name="_Toc342980734"/>
      <w:bookmarkStart w:id="618" w:name="_Toc468272475"/>
      <w:r w:rsidRPr="007A6955">
        <w:t xml:space="preserve">Table </w:t>
      </w:r>
      <w:r w:rsidR="00832A98">
        <w:fldChar w:fldCharType="begin"/>
      </w:r>
      <w:r w:rsidR="00832A98">
        <w:instrText xml:space="preserve"> SEQ Table \* ARABIC </w:instrText>
      </w:r>
      <w:r w:rsidR="00832A98">
        <w:fldChar w:fldCharType="separate"/>
      </w:r>
      <w:r w:rsidR="00832A98">
        <w:rPr>
          <w:noProof/>
        </w:rPr>
        <w:t>49</w:t>
      </w:r>
      <w:r w:rsidR="00832A98">
        <w:rPr>
          <w:noProof/>
        </w:rPr>
        <w:fldChar w:fldCharType="end"/>
      </w:r>
      <w:r w:rsidRPr="007A6955">
        <w:t xml:space="preserve">: </w:t>
      </w:r>
      <w:r w:rsidR="00FA448B" w:rsidRPr="007A6955">
        <w:t xml:space="preserve">VA FileMan Functions—Mathematical Function: </w:t>
      </w:r>
      <w:r w:rsidRPr="007A6955">
        <w:t>MAX</w:t>
      </w:r>
      <w:bookmarkEnd w:id="617"/>
      <w:bookmarkEnd w:id="6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96" w14:textId="77777777" w:rsidTr="00E70278">
        <w:trPr>
          <w:tblHeader/>
        </w:trPr>
        <w:tc>
          <w:tcPr>
            <w:tcW w:w="1930" w:type="dxa"/>
          </w:tcPr>
          <w:p w14:paraId="3B07ED94" w14:textId="77777777" w:rsidR="00015ED4" w:rsidRPr="007A6955" w:rsidRDefault="00015ED4" w:rsidP="00AD1597">
            <w:pPr>
              <w:pStyle w:val="TableHeading"/>
            </w:pPr>
            <w:bookmarkStart w:id="619" w:name="COL001_TBL049"/>
            <w:bookmarkEnd w:id="619"/>
            <w:r w:rsidRPr="007A6955">
              <w:t>Format:</w:t>
            </w:r>
          </w:p>
        </w:tc>
        <w:tc>
          <w:tcPr>
            <w:tcW w:w="7233" w:type="dxa"/>
          </w:tcPr>
          <w:p w14:paraId="3B07ED95" w14:textId="77777777" w:rsidR="00015ED4" w:rsidRPr="007A6955" w:rsidRDefault="00015ED4" w:rsidP="00AD1597">
            <w:pPr>
              <w:pStyle w:val="TableHeading"/>
            </w:pPr>
            <w:r w:rsidRPr="007A6955">
              <w:t>MAX(</w:t>
            </w:r>
            <w:r w:rsidRPr="007A6955">
              <w:rPr>
                <w:i/>
              </w:rPr>
              <w:t>n</w:t>
            </w:r>
            <w:r w:rsidRPr="007A6955">
              <w:t>1,</w:t>
            </w:r>
            <w:r w:rsidRPr="007A6955">
              <w:rPr>
                <w:i/>
              </w:rPr>
              <w:t>n</w:t>
            </w:r>
            <w:r w:rsidRPr="007A6955">
              <w:t>2)</w:t>
            </w:r>
          </w:p>
        </w:tc>
      </w:tr>
      <w:tr w:rsidR="00015ED4" w:rsidRPr="007A6955" w14:paraId="3B07ED99" w14:textId="77777777" w:rsidTr="00D73280">
        <w:tc>
          <w:tcPr>
            <w:tcW w:w="1930" w:type="dxa"/>
          </w:tcPr>
          <w:p w14:paraId="3B07ED97" w14:textId="77777777" w:rsidR="00015ED4" w:rsidRPr="007A6955" w:rsidRDefault="00015ED4" w:rsidP="00E70278">
            <w:pPr>
              <w:pStyle w:val="TableHeading"/>
            </w:pPr>
            <w:r w:rsidRPr="007A6955">
              <w:t>Parameters:</w:t>
            </w:r>
          </w:p>
        </w:tc>
        <w:tc>
          <w:tcPr>
            <w:tcW w:w="7233" w:type="dxa"/>
          </w:tcPr>
          <w:p w14:paraId="3B07ED98" w14:textId="77777777" w:rsidR="00015ED4" w:rsidRPr="007A6955" w:rsidRDefault="00AD1597" w:rsidP="00AD1597">
            <w:pPr>
              <w:pStyle w:val="TableText"/>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9C" w14:textId="77777777" w:rsidTr="00D73280">
        <w:tc>
          <w:tcPr>
            <w:tcW w:w="1930" w:type="dxa"/>
          </w:tcPr>
          <w:p w14:paraId="3B07ED9A" w14:textId="77777777" w:rsidR="00015ED4" w:rsidRPr="007A6955" w:rsidRDefault="00015ED4" w:rsidP="00C4364B">
            <w:pPr>
              <w:pStyle w:val="TableText"/>
              <w:keepNext/>
              <w:keepLines/>
              <w:rPr>
                <w:b/>
              </w:rPr>
            </w:pPr>
            <w:r w:rsidRPr="007A6955">
              <w:rPr>
                <w:b/>
              </w:rPr>
              <w:t>Use:</w:t>
            </w:r>
          </w:p>
        </w:tc>
        <w:tc>
          <w:tcPr>
            <w:tcW w:w="7233" w:type="dxa"/>
          </w:tcPr>
          <w:p w14:paraId="3B07ED9B" w14:textId="77777777" w:rsidR="00015ED4" w:rsidRPr="007A6955" w:rsidRDefault="00015ED4" w:rsidP="00C4364B">
            <w:pPr>
              <w:pStyle w:val="TableText"/>
              <w:keepNext/>
              <w:keepLines/>
            </w:pPr>
            <w:r w:rsidRPr="007A6955">
              <w:t xml:space="preserve">This function returns the larger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most recent date/time being returned.</w:t>
            </w:r>
          </w:p>
        </w:tc>
      </w:tr>
      <w:tr w:rsidR="00015ED4" w:rsidRPr="007A6955" w14:paraId="3B07EDA0" w14:textId="77777777" w:rsidTr="00D73280">
        <w:tc>
          <w:tcPr>
            <w:tcW w:w="1930" w:type="dxa"/>
          </w:tcPr>
          <w:p w14:paraId="3B07ED9D" w14:textId="77777777" w:rsidR="00015ED4" w:rsidRPr="007A6955" w:rsidRDefault="00015ED4" w:rsidP="00C4364B">
            <w:pPr>
              <w:pStyle w:val="TableText"/>
              <w:rPr>
                <w:b/>
              </w:rPr>
            </w:pPr>
            <w:r w:rsidRPr="007A6955">
              <w:rPr>
                <w:b/>
              </w:rPr>
              <w:t>Examples:</w:t>
            </w:r>
          </w:p>
        </w:tc>
        <w:tc>
          <w:tcPr>
            <w:tcW w:w="7233" w:type="dxa"/>
          </w:tcPr>
          <w:p w14:paraId="3B07ED9E" w14:textId="77777777" w:rsidR="00015ED4" w:rsidRPr="007A6955" w:rsidRDefault="00015ED4" w:rsidP="00C4364B">
            <w:pPr>
              <w:pStyle w:val="TableText"/>
            </w:pPr>
            <w:r w:rsidRPr="007A6955">
              <w:t>MAX(54,23) =&gt; 54</w:t>
            </w:r>
          </w:p>
          <w:p w14:paraId="3B07ED9F" w14:textId="77777777" w:rsidR="00015ED4" w:rsidRPr="007A6955" w:rsidRDefault="00015ED4" w:rsidP="00C4364B">
            <w:pPr>
              <w:pStyle w:val="TableText"/>
            </w:pPr>
            <w:r w:rsidRPr="007A6955">
              <w:t>MAX(DATE OF BIRTH,TODAY) =&gt; AUG 23,1991</w:t>
            </w:r>
          </w:p>
        </w:tc>
      </w:tr>
    </w:tbl>
    <w:p w14:paraId="3B07EDA1" w14:textId="77777777" w:rsidR="00015ED4" w:rsidRPr="007A6955" w:rsidRDefault="00015ED4" w:rsidP="00950D83">
      <w:pPr>
        <w:pStyle w:val="BodyText6"/>
      </w:pPr>
    </w:p>
    <w:p w14:paraId="3B07EDA2" w14:textId="77777777" w:rsidR="00015ED4" w:rsidRPr="007A6955" w:rsidRDefault="00015ED4" w:rsidP="003903FC">
      <w:pPr>
        <w:pStyle w:val="Heading4"/>
        <w:rPr>
          <w:lang w:val="en-US"/>
        </w:rPr>
      </w:pPr>
      <w:r w:rsidRPr="007A6955">
        <w:rPr>
          <w:lang w:val="en-US"/>
        </w:rPr>
        <w:t>MIN</w:t>
      </w:r>
    </w:p>
    <w:p w14:paraId="3B07EDA3"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MIN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Functions:MIN</w:instrText>
      </w:r>
      <w:r w:rsidR="00850AFF" w:rsidRPr="007A6955">
        <w:instrText>”</w:instrText>
      </w:r>
      <w:r w:rsidRPr="007A6955">
        <w:instrText xml:space="preserve"> </w:instrText>
      </w:r>
      <w:r w:rsidRPr="007A6955">
        <w:fldChar w:fldCharType="end"/>
      </w:r>
    </w:p>
    <w:p w14:paraId="3B07EDA4" w14:textId="77777777" w:rsidR="00950D83" w:rsidRPr="007A6955" w:rsidRDefault="00950D83" w:rsidP="00950D83">
      <w:pPr>
        <w:pStyle w:val="Caption"/>
      </w:pPr>
      <w:bookmarkStart w:id="620" w:name="_Toc342980735"/>
      <w:bookmarkStart w:id="621" w:name="_Toc468272476"/>
      <w:r w:rsidRPr="007A6955">
        <w:t xml:space="preserve">Table </w:t>
      </w:r>
      <w:r w:rsidR="00832A98">
        <w:fldChar w:fldCharType="begin"/>
      </w:r>
      <w:r w:rsidR="00832A98">
        <w:instrText xml:space="preserve"> SEQ Table \* ARABIC </w:instrText>
      </w:r>
      <w:r w:rsidR="00832A98">
        <w:fldChar w:fldCharType="separate"/>
      </w:r>
      <w:r w:rsidR="00832A98">
        <w:rPr>
          <w:noProof/>
        </w:rPr>
        <w:t>50</w:t>
      </w:r>
      <w:r w:rsidR="00832A98">
        <w:rPr>
          <w:noProof/>
        </w:rPr>
        <w:fldChar w:fldCharType="end"/>
      </w:r>
      <w:r w:rsidRPr="007A6955">
        <w:t xml:space="preserve">: </w:t>
      </w:r>
      <w:r w:rsidR="00FA448B" w:rsidRPr="007A6955">
        <w:t xml:space="preserve">VA FileMan Functions—Mathematical Function: </w:t>
      </w:r>
      <w:r w:rsidRPr="007A6955">
        <w:t>MIN</w:t>
      </w:r>
      <w:bookmarkEnd w:id="620"/>
      <w:bookmarkEnd w:id="6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A7" w14:textId="77777777" w:rsidTr="00E70278">
        <w:trPr>
          <w:tblHeader/>
        </w:trPr>
        <w:tc>
          <w:tcPr>
            <w:tcW w:w="1930" w:type="dxa"/>
          </w:tcPr>
          <w:p w14:paraId="3B07EDA5" w14:textId="77777777" w:rsidR="00015ED4" w:rsidRPr="007A6955" w:rsidRDefault="00015ED4" w:rsidP="00E70278">
            <w:pPr>
              <w:pStyle w:val="TableHeading"/>
            </w:pPr>
            <w:bookmarkStart w:id="622" w:name="COL001_TBL050"/>
            <w:bookmarkEnd w:id="622"/>
            <w:r w:rsidRPr="007A6955">
              <w:t>Format:</w:t>
            </w:r>
          </w:p>
        </w:tc>
        <w:tc>
          <w:tcPr>
            <w:tcW w:w="7233" w:type="dxa"/>
          </w:tcPr>
          <w:p w14:paraId="3B07EDA6" w14:textId="77777777" w:rsidR="00015ED4" w:rsidRPr="007A6955" w:rsidRDefault="00015ED4" w:rsidP="00E70278">
            <w:pPr>
              <w:pStyle w:val="TableHeading"/>
            </w:pPr>
            <w:r w:rsidRPr="007A6955">
              <w:t>MIN(</w:t>
            </w:r>
            <w:r w:rsidRPr="007A6955">
              <w:rPr>
                <w:i/>
              </w:rPr>
              <w:t>n</w:t>
            </w:r>
            <w:r w:rsidRPr="007A6955">
              <w:t>1,</w:t>
            </w:r>
            <w:r w:rsidRPr="007A6955">
              <w:rPr>
                <w:i/>
              </w:rPr>
              <w:t>n</w:t>
            </w:r>
            <w:r w:rsidRPr="007A6955">
              <w:t>2)</w:t>
            </w:r>
          </w:p>
        </w:tc>
      </w:tr>
      <w:tr w:rsidR="00015ED4" w:rsidRPr="007A6955" w14:paraId="3B07EDAA" w14:textId="77777777" w:rsidTr="00D73280">
        <w:tc>
          <w:tcPr>
            <w:tcW w:w="1930" w:type="dxa"/>
          </w:tcPr>
          <w:p w14:paraId="3B07EDA8" w14:textId="77777777" w:rsidR="00015ED4" w:rsidRPr="007A6955" w:rsidRDefault="00015ED4" w:rsidP="00C4364B">
            <w:pPr>
              <w:pStyle w:val="TableText"/>
              <w:keepNext/>
              <w:keepLines/>
              <w:rPr>
                <w:b/>
              </w:rPr>
            </w:pPr>
            <w:r w:rsidRPr="007A6955">
              <w:rPr>
                <w:b/>
              </w:rPr>
              <w:t>Parameters:</w:t>
            </w:r>
          </w:p>
        </w:tc>
        <w:tc>
          <w:tcPr>
            <w:tcW w:w="7233" w:type="dxa"/>
          </w:tcPr>
          <w:p w14:paraId="3B07EDA9" w14:textId="77777777" w:rsidR="00015ED4" w:rsidRPr="007A6955" w:rsidRDefault="00AD1597"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AD" w14:textId="77777777" w:rsidTr="00D73280">
        <w:tc>
          <w:tcPr>
            <w:tcW w:w="1930" w:type="dxa"/>
          </w:tcPr>
          <w:p w14:paraId="3B07EDAB" w14:textId="77777777" w:rsidR="00015ED4" w:rsidRPr="007A6955" w:rsidRDefault="00015ED4" w:rsidP="00C4364B">
            <w:pPr>
              <w:pStyle w:val="TableText"/>
              <w:keepNext/>
              <w:keepLines/>
              <w:rPr>
                <w:b/>
              </w:rPr>
            </w:pPr>
            <w:r w:rsidRPr="007A6955">
              <w:rPr>
                <w:b/>
              </w:rPr>
              <w:t>Use:</w:t>
            </w:r>
          </w:p>
        </w:tc>
        <w:tc>
          <w:tcPr>
            <w:tcW w:w="7233" w:type="dxa"/>
          </w:tcPr>
          <w:p w14:paraId="3B07EDAC" w14:textId="77777777" w:rsidR="00015ED4" w:rsidRPr="007A6955" w:rsidRDefault="00015ED4" w:rsidP="00C4364B">
            <w:pPr>
              <w:pStyle w:val="TableText"/>
              <w:keepNext/>
              <w:keepLines/>
            </w:pPr>
            <w:r w:rsidRPr="007A6955">
              <w:t xml:space="preserve">This function returns the smaller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earliest date/time being returned.</w:t>
            </w:r>
          </w:p>
        </w:tc>
      </w:tr>
      <w:tr w:rsidR="00015ED4" w:rsidRPr="007A6955" w14:paraId="3B07EDB1" w14:textId="77777777" w:rsidTr="00D73280">
        <w:tc>
          <w:tcPr>
            <w:tcW w:w="1930" w:type="dxa"/>
          </w:tcPr>
          <w:p w14:paraId="3B07EDAE" w14:textId="77777777" w:rsidR="00015ED4" w:rsidRPr="007A6955" w:rsidRDefault="00015ED4" w:rsidP="00C4364B">
            <w:pPr>
              <w:pStyle w:val="TableText"/>
              <w:rPr>
                <w:b/>
              </w:rPr>
            </w:pPr>
            <w:r w:rsidRPr="007A6955">
              <w:rPr>
                <w:b/>
              </w:rPr>
              <w:t>Examples:</w:t>
            </w:r>
          </w:p>
        </w:tc>
        <w:tc>
          <w:tcPr>
            <w:tcW w:w="7233" w:type="dxa"/>
          </w:tcPr>
          <w:p w14:paraId="3B07EDAF" w14:textId="77777777" w:rsidR="00015ED4" w:rsidRPr="007A6955" w:rsidRDefault="00015ED4" w:rsidP="00C4364B">
            <w:pPr>
              <w:pStyle w:val="TableText"/>
            </w:pPr>
            <w:r w:rsidRPr="007A6955">
              <w:t>MIN(54,23) =&gt;23</w:t>
            </w:r>
          </w:p>
          <w:p w14:paraId="3B07EDB0" w14:textId="77777777" w:rsidR="00015ED4" w:rsidRPr="007A6955" w:rsidRDefault="00015ED4" w:rsidP="00C4364B">
            <w:pPr>
              <w:pStyle w:val="TableText"/>
            </w:pPr>
            <w:r w:rsidRPr="007A6955">
              <w:t>MIN(DATE OF BIRTH,TODAY) =&gt; NOV 1,1938</w:t>
            </w:r>
          </w:p>
        </w:tc>
      </w:tr>
    </w:tbl>
    <w:p w14:paraId="3B07EDB2" w14:textId="77777777" w:rsidR="00015ED4" w:rsidRPr="007A6955" w:rsidRDefault="00015ED4" w:rsidP="00950D83">
      <w:pPr>
        <w:pStyle w:val="BodyText6"/>
      </w:pPr>
    </w:p>
    <w:p w14:paraId="3B07EDB3" w14:textId="77777777" w:rsidR="00015ED4" w:rsidRPr="007A6955" w:rsidRDefault="00015ED4" w:rsidP="003903FC">
      <w:pPr>
        <w:pStyle w:val="Heading4"/>
        <w:rPr>
          <w:lang w:val="en-US"/>
        </w:rPr>
      </w:pPr>
      <w:r w:rsidRPr="007A6955">
        <w:rPr>
          <w:lang w:val="en-US"/>
        </w:rPr>
        <w:lastRenderedPageBreak/>
        <w:t>MODULO</w:t>
      </w:r>
    </w:p>
    <w:p w14:paraId="3B07EDB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MODULO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Functions:MODULO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Functions:MODULO</w:instrText>
      </w:r>
      <w:r w:rsidR="00850AFF" w:rsidRPr="007A6955">
        <w:instrText>”</w:instrText>
      </w:r>
      <w:r w:rsidRPr="007A6955">
        <w:instrText xml:space="preserve"> </w:instrText>
      </w:r>
      <w:r w:rsidRPr="007A6955">
        <w:fldChar w:fldCharType="end"/>
      </w:r>
    </w:p>
    <w:p w14:paraId="3B07EDB5" w14:textId="77777777" w:rsidR="00950D83" w:rsidRPr="007A6955" w:rsidRDefault="00950D83" w:rsidP="00950D83">
      <w:pPr>
        <w:pStyle w:val="Caption"/>
      </w:pPr>
      <w:bookmarkStart w:id="623" w:name="_Toc342980736"/>
      <w:bookmarkStart w:id="624" w:name="_Toc468272477"/>
      <w:r w:rsidRPr="007A6955">
        <w:t xml:space="preserve">Table </w:t>
      </w:r>
      <w:r w:rsidR="00832A98">
        <w:fldChar w:fldCharType="begin"/>
      </w:r>
      <w:r w:rsidR="00832A98">
        <w:instrText xml:space="preserve"> SEQ Table \* ARABIC </w:instrText>
      </w:r>
      <w:r w:rsidR="00832A98">
        <w:fldChar w:fldCharType="separate"/>
      </w:r>
      <w:r w:rsidR="00832A98">
        <w:rPr>
          <w:noProof/>
        </w:rPr>
        <w:t>51</w:t>
      </w:r>
      <w:r w:rsidR="00832A98">
        <w:rPr>
          <w:noProof/>
        </w:rPr>
        <w:fldChar w:fldCharType="end"/>
      </w:r>
      <w:r w:rsidRPr="007A6955">
        <w:t xml:space="preserve">: </w:t>
      </w:r>
      <w:r w:rsidR="00FA448B" w:rsidRPr="007A6955">
        <w:t xml:space="preserve">VA FileMan Functions—Mathematical Function: </w:t>
      </w:r>
      <w:r w:rsidRPr="007A6955">
        <w:t>MODULO</w:t>
      </w:r>
      <w:bookmarkEnd w:id="623"/>
      <w:bookmarkEnd w:id="6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B8" w14:textId="77777777" w:rsidTr="00E70278">
        <w:trPr>
          <w:tblHeader/>
        </w:trPr>
        <w:tc>
          <w:tcPr>
            <w:tcW w:w="1930" w:type="dxa"/>
          </w:tcPr>
          <w:p w14:paraId="3B07EDB6" w14:textId="77777777" w:rsidR="00015ED4" w:rsidRPr="007A6955" w:rsidRDefault="00015ED4" w:rsidP="00E70278">
            <w:pPr>
              <w:pStyle w:val="TableHeading"/>
            </w:pPr>
            <w:bookmarkStart w:id="625" w:name="COL001_TBL051"/>
            <w:bookmarkEnd w:id="625"/>
            <w:r w:rsidRPr="007A6955">
              <w:t>Format:</w:t>
            </w:r>
          </w:p>
        </w:tc>
        <w:tc>
          <w:tcPr>
            <w:tcW w:w="7233" w:type="dxa"/>
          </w:tcPr>
          <w:p w14:paraId="3B07EDB7" w14:textId="77777777" w:rsidR="00015ED4" w:rsidRPr="007A6955" w:rsidRDefault="00015ED4" w:rsidP="00E70278">
            <w:pPr>
              <w:pStyle w:val="TableHeading"/>
            </w:pPr>
            <w:r w:rsidRPr="007A6955">
              <w:t>Format: MODULO(</w:t>
            </w:r>
            <w:r w:rsidRPr="007A6955">
              <w:rPr>
                <w:i/>
              </w:rPr>
              <w:t>n</w:t>
            </w:r>
            <w:r w:rsidRPr="007A6955">
              <w:t>1,</w:t>
            </w:r>
            <w:r w:rsidRPr="007A6955">
              <w:rPr>
                <w:i/>
              </w:rPr>
              <w:t>n</w:t>
            </w:r>
            <w:r w:rsidRPr="007A6955">
              <w:t>2)</w:t>
            </w:r>
          </w:p>
        </w:tc>
      </w:tr>
      <w:tr w:rsidR="00015ED4" w:rsidRPr="007A6955" w14:paraId="3B07EDBD" w14:textId="77777777" w:rsidTr="00D73280">
        <w:tc>
          <w:tcPr>
            <w:tcW w:w="1930" w:type="dxa"/>
          </w:tcPr>
          <w:p w14:paraId="3B07EDB9" w14:textId="77777777" w:rsidR="00015ED4" w:rsidRPr="007A6955" w:rsidRDefault="00015ED4" w:rsidP="00C4364B">
            <w:pPr>
              <w:pStyle w:val="TableText"/>
              <w:keepNext/>
              <w:keepLines/>
              <w:rPr>
                <w:b/>
              </w:rPr>
            </w:pPr>
            <w:r w:rsidRPr="007A6955">
              <w:rPr>
                <w:b/>
              </w:rPr>
              <w:t>Parameters:</w:t>
            </w:r>
          </w:p>
        </w:tc>
        <w:tc>
          <w:tcPr>
            <w:tcW w:w="7233" w:type="dxa"/>
          </w:tcPr>
          <w:p w14:paraId="3B07EDBA" w14:textId="77777777" w:rsidR="00015ED4" w:rsidRPr="007A6955" w:rsidRDefault="0064611B"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are</w:t>
            </w:r>
            <w:r w:rsidR="003B64D7" w:rsidRPr="007A6955">
              <w:t xml:space="preserve"> numbers or numeric expressions:</w:t>
            </w:r>
          </w:p>
          <w:p w14:paraId="3B07EDBB" w14:textId="77777777" w:rsidR="00015ED4" w:rsidRPr="007A6955" w:rsidRDefault="00015ED4" w:rsidP="003B64D7">
            <w:pPr>
              <w:pStyle w:val="TableListBullet"/>
            </w:pPr>
            <w:r w:rsidRPr="007A6955">
              <w:rPr>
                <w:b/>
                <w:i/>
              </w:rPr>
              <w:t>n</w:t>
            </w:r>
            <w:r w:rsidRPr="007A6955">
              <w:rPr>
                <w:b/>
              </w:rPr>
              <w:t>1</w:t>
            </w:r>
            <w:r w:rsidRPr="007A6955">
              <w:t xml:space="preserve"> is the dividend.</w:t>
            </w:r>
          </w:p>
          <w:p w14:paraId="3B07EDBC" w14:textId="77777777" w:rsidR="00015ED4" w:rsidRPr="007A6955" w:rsidRDefault="00015ED4" w:rsidP="003B64D7">
            <w:pPr>
              <w:pStyle w:val="TableListBullet"/>
            </w:pPr>
            <w:r w:rsidRPr="007A6955">
              <w:rPr>
                <w:b/>
                <w:i/>
              </w:rPr>
              <w:t>n</w:t>
            </w:r>
            <w:r w:rsidRPr="007A6955">
              <w:rPr>
                <w:b/>
              </w:rPr>
              <w:t>2</w:t>
            </w:r>
            <w:r w:rsidRPr="007A6955">
              <w:t xml:space="preserve"> is the divisor.</w:t>
            </w:r>
          </w:p>
        </w:tc>
      </w:tr>
      <w:tr w:rsidR="00015ED4" w:rsidRPr="007A6955" w14:paraId="3B07EDC0" w14:textId="77777777" w:rsidTr="00D73280">
        <w:tc>
          <w:tcPr>
            <w:tcW w:w="1930" w:type="dxa"/>
          </w:tcPr>
          <w:p w14:paraId="3B07EDBE" w14:textId="77777777" w:rsidR="00015ED4" w:rsidRPr="007A6955" w:rsidRDefault="00015ED4" w:rsidP="00C4364B">
            <w:pPr>
              <w:pStyle w:val="TableText"/>
              <w:keepNext/>
              <w:keepLines/>
              <w:rPr>
                <w:b/>
              </w:rPr>
            </w:pPr>
            <w:r w:rsidRPr="007A6955">
              <w:rPr>
                <w:b/>
              </w:rPr>
              <w:t>Use:</w:t>
            </w:r>
          </w:p>
        </w:tc>
        <w:tc>
          <w:tcPr>
            <w:tcW w:w="7233" w:type="dxa"/>
          </w:tcPr>
          <w:p w14:paraId="3B07EDBF" w14:textId="77777777" w:rsidR="00015ED4" w:rsidRPr="007A6955" w:rsidRDefault="00015ED4" w:rsidP="00C4364B">
            <w:pPr>
              <w:pStyle w:val="TableText"/>
              <w:keepNext/>
              <w:keepLines/>
            </w:pPr>
            <w:r w:rsidRPr="007A6955">
              <w:t xml:space="preserve">This mathematical function returns the remainder when </w:t>
            </w:r>
            <w:r w:rsidRPr="007A6955">
              <w:rPr>
                <w:b/>
                <w:i/>
              </w:rPr>
              <w:t>n</w:t>
            </w:r>
            <w:r w:rsidRPr="007A6955">
              <w:rPr>
                <w:b/>
              </w:rPr>
              <w:t>2</w:t>
            </w:r>
            <w:r w:rsidRPr="007A6955">
              <w:t xml:space="preserve"> is divided into </w:t>
            </w:r>
            <w:r w:rsidRPr="007A6955">
              <w:rPr>
                <w:b/>
                <w:i/>
              </w:rPr>
              <w:t>n</w:t>
            </w:r>
            <w:r w:rsidRPr="007A6955">
              <w:rPr>
                <w:b/>
              </w:rPr>
              <w:t>1</w:t>
            </w:r>
            <w:r w:rsidRPr="007A6955">
              <w:t>; it performs modulo division.</w:t>
            </w:r>
          </w:p>
        </w:tc>
      </w:tr>
      <w:tr w:rsidR="00015ED4" w:rsidRPr="007A6955" w14:paraId="3B07EDC3" w14:textId="77777777" w:rsidTr="00D73280">
        <w:tc>
          <w:tcPr>
            <w:tcW w:w="1930" w:type="dxa"/>
          </w:tcPr>
          <w:p w14:paraId="3B07EDC1" w14:textId="77777777" w:rsidR="00015ED4" w:rsidRPr="007A6955" w:rsidRDefault="00015ED4" w:rsidP="00C4364B">
            <w:pPr>
              <w:pStyle w:val="TableText"/>
              <w:rPr>
                <w:b/>
              </w:rPr>
            </w:pPr>
            <w:r w:rsidRPr="007A6955">
              <w:rPr>
                <w:b/>
              </w:rPr>
              <w:t>Example:</w:t>
            </w:r>
          </w:p>
        </w:tc>
        <w:tc>
          <w:tcPr>
            <w:tcW w:w="7233" w:type="dxa"/>
          </w:tcPr>
          <w:p w14:paraId="3B07EDC2" w14:textId="77777777" w:rsidR="00015ED4" w:rsidRPr="007A6955" w:rsidRDefault="00015ED4" w:rsidP="00C4364B">
            <w:pPr>
              <w:pStyle w:val="TableText"/>
            </w:pPr>
            <w:r w:rsidRPr="007A6955">
              <w:t>MODULO(54,5) =&gt; 4</w:t>
            </w:r>
          </w:p>
        </w:tc>
      </w:tr>
    </w:tbl>
    <w:p w14:paraId="3B07EDC4" w14:textId="77777777" w:rsidR="00015ED4" w:rsidRPr="007A6955" w:rsidRDefault="00015ED4" w:rsidP="00950D83">
      <w:pPr>
        <w:pStyle w:val="BodyText6"/>
      </w:pPr>
    </w:p>
    <w:p w14:paraId="3B07EDC5" w14:textId="77777777" w:rsidR="00015ED4" w:rsidRPr="007A6955" w:rsidRDefault="00015ED4" w:rsidP="003903FC">
      <w:pPr>
        <w:pStyle w:val="Heading4"/>
        <w:rPr>
          <w:lang w:val="en-US"/>
        </w:rPr>
      </w:pPr>
      <w:r w:rsidRPr="007A6955">
        <w:rPr>
          <w:lang w:val="en-US"/>
        </w:rPr>
        <w:t>SQUAREROOT</w:t>
      </w:r>
    </w:p>
    <w:p w14:paraId="3B07EDC6"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SQUAREROOT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Functions:SQUAREROOT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Functions:SQUAREROOT</w:instrText>
      </w:r>
      <w:r w:rsidR="00850AFF" w:rsidRPr="007A6955">
        <w:instrText>”</w:instrText>
      </w:r>
      <w:r w:rsidRPr="007A6955">
        <w:instrText xml:space="preserve"> </w:instrText>
      </w:r>
      <w:r w:rsidRPr="007A6955">
        <w:fldChar w:fldCharType="end"/>
      </w:r>
    </w:p>
    <w:p w14:paraId="3B07EDC7" w14:textId="77777777" w:rsidR="00950D83" w:rsidRPr="007A6955" w:rsidRDefault="00950D83" w:rsidP="00950D83">
      <w:pPr>
        <w:pStyle w:val="Caption"/>
      </w:pPr>
      <w:bookmarkStart w:id="626" w:name="_Toc342980737"/>
      <w:bookmarkStart w:id="627" w:name="_Toc468272478"/>
      <w:r w:rsidRPr="007A6955">
        <w:t xml:space="preserve">Table </w:t>
      </w:r>
      <w:r w:rsidR="00832A98">
        <w:fldChar w:fldCharType="begin"/>
      </w:r>
      <w:r w:rsidR="00832A98">
        <w:instrText xml:space="preserve"> SEQ Table \* ARABIC </w:instrText>
      </w:r>
      <w:r w:rsidR="00832A98">
        <w:fldChar w:fldCharType="separate"/>
      </w:r>
      <w:r w:rsidR="00832A98">
        <w:rPr>
          <w:noProof/>
        </w:rPr>
        <w:t>52</w:t>
      </w:r>
      <w:r w:rsidR="00832A98">
        <w:rPr>
          <w:noProof/>
        </w:rPr>
        <w:fldChar w:fldCharType="end"/>
      </w:r>
      <w:r w:rsidRPr="007A6955">
        <w:t xml:space="preserve">: </w:t>
      </w:r>
      <w:r w:rsidR="00FA448B" w:rsidRPr="007A6955">
        <w:t xml:space="preserve">VA FileMan Functions—Mathematical Function: </w:t>
      </w:r>
      <w:r w:rsidRPr="007A6955">
        <w:t>SQUAREROOT</w:t>
      </w:r>
      <w:bookmarkEnd w:id="626"/>
      <w:bookmarkEnd w:id="6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CA" w14:textId="77777777" w:rsidTr="00E70278">
        <w:trPr>
          <w:tblHeader/>
        </w:trPr>
        <w:tc>
          <w:tcPr>
            <w:tcW w:w="1930" w:type="dxa"/>
          </w:tcPr>
          <w:p w14:paraId="3B07EDC8" w14:textId="77777777" w:rsidR="00015ED4" w:rsidRPr="007A6955" w:rsidRDefault="00015ED4" w:rsidP="00E70278">
            <w:pPr>
              <w:pStyle w:val="TableHeading"/>
            </w:pPr>
            <w:bookmarkStart w:id="628" w:name="COL001_TBL052"/>
            <w:bookmarkEnd w:id="628"/>
            <w:r w:rsidRPr="007A6955">
              <w:t>Format:</w:t>
            </w:r>
          </w:p>
        </w:tc>
        <w:tc>
          <w:tcPr>
            <w:tcW w:w="7233" w:type="dxa"/>
          </w:tcPr>
          <w:p w14:paraId="3B07EDC9" w14:textId="77777777" w:rsidR="00015ED4" w:rsidRPr="007A6955" w:rsidRDefault="00015ED4" w:rsidP="00E70278">
            <w:pPr>
              <w:pStyle w:val="TableHeading"/>
            </w:pPr>
            <w:r w:rsidRPr="007A6955">
              <w:t>SQUAREROOT(</w:t>
            </w:r>
            <w:r w:rsidRPr="007A6955">
              <w:rPr>
                <w:i/>
              </w:rPr>
              <w:t>n</w:t>
            </w:r>
            <w:r w:rsidRPr="007A6955">
              <w:t>)</w:t>
            </w:r>
          </w:p>
        </w:tc>
      </w:tr>
      <w:tr w:rsidR="00015ED4" w:rsidRPr="007A6955" w14:paraId="3B07EDCD" w14:textId="77777777" w:rsidTr="00D73280">
        <w:tc>
          <w:tcPr>
            <w:tcW w:w="1930" w:type="dxa"/>
          </w:tcPr>
          <w:p w14:paraId="3B07EDCB" w14:textId="77777777" w:rsidR="00015ED4" w:rsidRPr="007A6955" w:rsidRDefault="00015ED4" w:rsidP="00C4364B">
            <w:pPr>
              <w:pStyle w:val="TableText"/>
              <w:keepNext/>
              <w:keepLines/>
              <w:rPr>
                <w:b/>
              </w:rPr>
            </w:pPr>
            <w:r w:rsidRPr="007A6955">
              <w:rPr>
                <w:b/>
              </w:rPr>
              <w:t>Parameters:</w:t>
            </w:r>
          </w:p>
        </w:tc>
        <w:tc>
          <w:tcPr>
            <w:tcW w:w="7233" w:type="dxa"/>
          </w:tcPr>
          <w:p w14:paraId="3B07EDCC" w14:textId="77777777" w:rsidR="00015ED4" w:rsidRPr="007A6955" w:rsidRDefault="007579D1" w:rsidP="00C4364B">
            <w:pPr>
              <w:pStyle w:val="TableText"/>
              <w:keepNext/>
              <w:keepLines/>
            </w:pPr>
            <w:r w:rsidRPr="007A6955">
              <w:t xml:space="preserve">The </w:t>
            </w:r>
            <w:r w:rsidR="00015ED4" w:rsidRPr="007A6955">
              <w:rPr>
                <w:b/>
                <w:i/>
              </w:rPr>
              <w:t>n</w:t>
            </w:r>
            <w:r w:rsidR="00015ED4" w:rsidRPr="007A6955">
              <w:t xml:space="preserve"> is a numeric expression greater than 0.</w:t>
            </w:r>
          </w:p>
        </w:tc>
      </w:tr>
      <w:tr w:rsidR="00015ED4" w:rsidRPr="007A6955" w14:paraId="3B07EDD0" w14:textId="77777777" w:rsidTr="00D73280">
        <w:tc>
          <w:tcPr>
            <w:tcW w:w="1930" w:type="dxa"/>
          </w:tcPr>
          <w:p w14:paraId="3B07EDCE" w14:textId="77777777" w:rsidR="00015ED4" w:rsidRPr="007A6955" w:rsidRDefault="00015ED4" w:rsidP="00C4364B">
            <w:pPr>
              <w:pStyle w:val="TableText"/>
              <w:keepNext/>
              <w:keepLines/>
              <w:rPr>
                <w:b/>
              </w:rPr>
            </w:pPr>
            <w:r w:rsidRPr="007A6955">
              <w:rPr>
                <w:b/>
              </w:rPr>
              <w:t>Use:</w:t>
            </w:r>
          </w:p>
        </w:tc>
        <w:tc>
          <w:tcPr>
            <w:tcW w:w="7233" w:type="dxa"/>
          </w:tcPr>
          <w:p w14:paraId="3B07EDCF" w14:textId="77777777" w:rsidR="00015ED4" w:rsidRPr="007A6955" w:rsidRDefault="00015ED4" w:rsidP="00C4364B">
            <w:pPr>
              <w:pStyle w:val="TableText"/>
              <w:keepNext/>
              <w:keepLines/>
            </w:pPr>
            <w:r w:rsidRPr="007A6955">
              <w:t xml:space="preserve">This mathematical function returns the square root of </w:t>
            </w:r>
            <w:r w:rsidRPr="007A6955">
              <w:rPr>
                <w:b/>
                <w:i/>
              </w:rPr>
              <w:t>n</w:t>
            </w:r>
            <w:r w:rsidRPr="007A6955">
              <w:t>.</w:t>
            </w:r>
          </w:p>
        </w:tc>
      </w:tr>
      <w:tr w:rsidR="00015ED4" w:rsidRPr="007A6955" w14:paraId="3B07EDD3" w14:textId="77777777" w:rsidTr="00D73280">
        <w:tc>
          <w:tcPr>
            <w:tcW w:w="1930" w:type="dxa"/>
          </w:tcPr>
          <w:p w14:paraId="3B07EDD1" w14:textId="77777777" w:rsidR="00015ED4" w:rsidRPr="007A6955" w:rsidRDefault="00015ED4" w:rsidP="00C4364B">
            <w:pPr>
              <w:pStyle w:val="TableText"/>
              <w:rPr>
                <w:b/>
              </w:rPr>
            </w:pPr>
            <w:r w:rsidRPr="007A6955">
              <w:rPr>
                <w:b/>
              </w:rPr>
              <w:t>Example:</w:t>
            </w:r>
          </w:p>
        </w:tc>
        <w:tc>
          <w:tcPr>
            <w:tcW w:w="7233" w:type="dxa"/>
          </w:tcPr>
          <w:p w14:paraId="3B07EDD2" w14:textId="77777777" w:rsidR="00015ED4" w:rsidRPr="007A6955" w:rsidRDefault="00015ED4" w:rsidP="00C4364B">
            <w:pPr>
              <w:pStyle w:val="TableText"/>
            </w:pPr>
            <w:r w:rsidRPr="007A6955">
              <w:t>SQUAREROOT(9) =&gt; 3</w:t>
            </w:r>
          </w:p>
        </w:tc>
      </w:tr>
    </w:tbl>
    <w:p w14:paraId="3B07EDD4" w14:textId="77777777" w:rsidR="00015ED4" w:rsidRPr="007A6955" w:rsidRDefault="00015ED4" w:rsidP="00950D83">
      <w:pPr>
        <w:pStyle w:val="BodyText6"/>
      </w:pPr>
    </w:p>
    <w:p w14:paraId="3B07EDD5" w14:textId="77777777" w:rsidR="00015ED4" w:rsidRPr="007A6955" w:rsidRDefault="00015ED4" w:rsidP="003903FC">
      <w:pPr>
        <w:pStyle w:val="Heading3"/>
      </w:pPr>
      <w:bookmarkStart w:id="629" w:name="_Toc468272733"/>
      <w:r w:rsidRPr="007A6955">
        <w:lastRenderedPageBreak/>
        <w:t>Printing Related Functions</w:t>
      </w:r>
      <w:bookmarkEnd w:id="629"/>
    </w:p>
    <w:p w14:paraId="3B07EDD6" w14:textId="77777777" w:rsidR="00015ED4" w:rsidRPr="007A6955" w:rsidRDefault="00015ED4" w:rsidP="003903FC">
      <w:pPr>
        <w:pStyle w:val="Heading4"/>
        <w:rPr>
          <w:lang w:val="en-US"/>
        </w:rPr>
      </w:pPr>
      <w:r w:rsidRPr="007A6955">
        <w:rPr>
          <w:lang w:val="en-US"/>
        </w:rPr>
        <w:t>IOM</w:t>
      </w:r>
    </w:p>
    <w:p w14:paraId="3B07EDD7"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Printing 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Functions:Printing Related</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IOM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Functions:IOM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Printing Related Functions:IOM</w:instrText>
      </w:r>
      <w:r w:rsidR="00850AFF" w:rsidRPr="007A6955">
        <w:instrText>”</w:instrText>
      </w:r>
      <w:r w:rsidR="00015ED4" w:rsidRPr="007A6955">
        <w:instrText xml:space="preserve"> </w:instrText>
      </w:r>
      <w:r w:rsidR="00015ED4" w:rsidRPr="007A6955">
        <w:fldChar w:fldCharType="end"/>
      </w:r>
    </w:p>
    <w:p w14:paraId="3B07EDD8" w14:textId="77777777" w:rsidR="00950D83" w:rsidRPr="007A6955" w:rsidRDefault="00950D83" w:rsidP="00950D83">
      <w:pPr>
        <w:pStyle w:val="Caption"/>
      </w:pPr>
      <w:bookmarkStart w:id="630" w:name="_Toc342980738"/>
      <w:bookmarkStart w:id="631" w:name="_Toc468272479"/>
      <w:r w:rsidRPr="007A6955">
        <w:t xml:space="preserve">Table </w:t>
      </w:r>
      <w:r w:rsidR="00832A98">
        <w:fldChar w:fldCharType="begin"/>
      </w:r>
      <w:r w:rsidR="00832A98">
        <w:instrText xml:space="preserve"> SEQ Table \* ARABIC </w:instrText>
      </w:r>
      <w:r w:rsidR="00832A98">
        <w:fldChar w:fldCharType="separate"/>
      </w:r>
      <w:r w:rsidR="00832A98">
        <w:rPr>
          <w:noProof/>
        </w:rPr>
        <w:t>53</w:t>
      </w:r>
      <w:r w:rsidR="00832A98">
        <w:rPr>
          <w:noProof/>
        </w:rPr>
        <w:fldChar w:fldCharType="end"/>
      </w:r>
      <w:r w:rsidRPr="007A6955">
        <w:t xml:space="preserve">: </w:t>
      </w:r>
      <w:r w:rsidR="00FA448B" w:rsidRPr="007A6955">
        <w:t xml:space="preserve">VA FileMan Functions—Printing Related Function: </w:t>
      </w:r>
      <w:r w:rsidRPr="007A6955">
        <w:t>IOM</w:t>
      </w:r>
      <w:bookmarkEnd w:id="630"/>
      <w:bookmarkEnd w:id="63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DB" w14:textId="77777777" w:rsidTr="00E70278">
        <w:trPr>
          <w:tblHeader/>
        </w:trPr>
        <w:tc>
          <w:tcPr>
            <w:tcW w:w="1930" w:type="dxa"/>
          </w:tcPr>
          <w:p w14:paraId="3B07EDD9" w14:textId="77777777" w:rsidR="00015ED4" w:rsidRPr="007A6955" w:rsidRDefault="00015ED4" w:rsidP="00E70278">
            <w:pPr>
              <w:pStyle w:val="TableHeading"/>
            </w:pPr>
            <w:bookmarkStart w:id="632" w:name="COL001_TBL053"/>
            <w:bookmarkEnd w:id="632"/>
            <w:r w:rsidRPr="007A6955">
              <w:t>Format:</w:t>
            </w:r>
          </w:p>
        </w:tc>
        <w:tc>
          <w:tcPr>
            <w:tcW w:w="7233" w:type="dxa"/>
          </w:tcPr>
          <w:p w14:paraId="3B07EDDA" w14:textId="77777777" w:rsidR="00015ED4" w:rsidRPr="007A6955" w:rsidRDefault="00015ED4" w:rsidP="00E70278">
            <w:pPr>
              <w:pStyle w:val="TableHeading"/>
            </w:pPr>
            <w:r w:rsidRPr="007A6955">
              <w:t>IOM</w:t>
            </w:r>
          </w:p>
        </w:tc>
      </w:tr>
      <w:tr w:rsidR="00015ED4" w:rsidRPr="007A6955" w14:paraId="3B07EDDE" w14:textId="77777777" w:rsidTr="00360DE4">
        <w:tc>
          <w:tcPr>
            <w:tcW w:w="1930" w:type="dxa"/>
          </w:tcPr>
          <w:p w14:paraId="3B07EDDC" w14:textId="77777777" w:rsidR="00015ED4" w:rsidRPr="007A6955" w:rsidRDefault="00015ED4" w:rsidP="00C4364B">
            <w:pPr>
              <w:pStyle w:val="TableText"/>
              <w:keepNext/>
              <w:keepLines/>
              <w:rPr>
                <w:b/>
              </w:rPr>
            </w:pPr>
            <w:r w:rsidRPr="007A6955">
              <w:rPr>
                <w:b/>
              </w:rPr>
              <w:t>Parameters:</w:t>
            </w:r>
          </w:p>
        </w:tc>
        <w:tc>
          <w:tcPr>
            <w:tcW w:w="7233" w:type="dxa"/>
          </w:tcPr>
          <w:p w14:paraId="3B07EDDD" w14:textId="77777777" w:rsidR="00015ED4" w:rsidRPr="007A6955" w:rsidRDefault="00015ED4" w:rsidP="00C4364B">
            <w:pPr>
              <w:pStyle w:val="TableText"/>
              <w:keepNext/>
              <w:keepLines/>
            </w:pPr>
            <w:r w:rsidRPr="007A6955">
              <w:t>(none)</w:t>
            </w:r>
          </w:p>
        </w:tc>
      </w:tr>
      <w:tr w:rsidR="00015ED4" w:rsidRPr="007A6955" w14:paraId="3B07EDE1" w14:textId="77777777" w:rsidTr="00360DE4">
        <w:tc>
          <w:tcPr>
            <w:tcW w:w="1930" w:type="dxa"/>
          </w:tcPr>
          <w:p w14:paraId="3B07EDDF" w14:textId="77777777" w:rsidR="00015ED4" w:rsidRPr="007A6955" w:rsidRDefault="00015ED4" w:rsidP="00C4364B">
            <w:pPr>
              <w:pStyle w:val="TableText"/>
              <w:keepNext/>
              <w:keepLines/>
              <w:rPr>
                <w:b/>
              </w:rPr>
            </w:pPr>
            <w:r w:rsidRPr="007A6955">
              <w:rPr>
                <w:b/>
              </w:rPr>
              <w:t>Use:</w:t>
            </w:r>
          </w:p>
        </w:tc>
        <w:tc>
          <w:tcPr>
            <w:tcW w:w="7233" w:type="dxa"/>
          </w:tcPr>
          <w:p w14:paraId="3B07EDE0" w14:textId="77777777" w:rsidR="00015ED4" w:rsidRPr="007A6955" w:rsidRDefault="00015ED4" w:rsidP="00C4364B">
            <w:pPr>
              <w:pStyle w:val="TableText"/>
              <w:keepNext/>
              <w:keepLines/>
            </w:pPr>
            <w:r w:rsidRPr="007A6955">
              <w:t>This argumentless function returns the number of columns for the present output device.</w:t>
            </w:r>
          </w:p>
        </w:tc>
      </w:tr>
      <w:tr w:rsidR="00015ED4" w:rsidRPr="007A6955" w14:paraId="3B07EDE4" w14:textId="77777777" w:rsidTr="00360DE4">
        <w:tc>
          <w:tcPr>
            <w:tcW w:w="1930" w:type="dxa"/>
          </w:tcPr>
          <w:p w14:paraId="3B07EDE2" w14:textId="77777777" w:rsidR="00015ED4" w:rsidRPr="007A6955" w:rsidRDefault="00015ED4" w:rsidP="00C4364B">
            <w:pPr>
              <w:pStyle w:val="TableText"/>
              <w:rPr>
                <w:b/>
              </w:rPr>
            </w:pPr>
            <w:r w:rsidRPr="007A6955">
              <w:rPr>
                <w:b/>
              </w:rPr>
              <w:t>Example:</w:t>
            </w:r>
          </w:p>
        </w:tc>
        <w:tc>
          <w:tcPr>
            <w:tcW w:w="7233" w:type="dxa"/>
          </w:tcPr>
          <w:p w14:paraId="3B07EDE3" w14:textId="77777777" w:rsidR="00015ED4" w:rsidRPr="007A6955" w:rsidRDefault="00015ED4" w:rsidP="00C4364B">
            <w:pPr>
              <w:pStyle w:val="TableText"/>
            </w:pPr>
            <w:r w:rsidRPr="007A6955">
              <w:t>IOM/2 =&gt; 0</w:t>
            </w:r>
          </w:p>
        </w:tc>
      </w:tr>
    </w:tbl>
    <w:p w14:paraId="3B07EDE5" w14:textId="77777777" w:rsidR="00015ED4" w:rsidRPr="007A6955" w:rsidRDefault="00015ED4" w:rsidP="00950D83">
      <w:pPr>
        <w:pStyle w:val="BodyText6"/>
      </w:pPr>
    </w:p>
    <w:p w14:paraId="3B07EDE6" w14:textId="77777777" w:rsidR="00015ED4" w:rsidRPr="007A6955" w:rsidRDefault="00015ED4" w:rsidP="003903FC">
      <w:pPr>
        <w:pStyle w:val="Heading4"/>
        <w:rPr>
          <w:lang w:val="en-US"/>
        </w:rPr>
      </w:pPr>
      <w:r w:rsidRPr="007A6955">
        <w:rPr>
          <w:lang w:val="en-US"/>
        </w:rPr>
        <w:t>PAGE</w:t>
      </w:r>
    </w:p>
    <w:p w14:paraId="3B07EDE7"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Printing Related Functions:PAGE</w:instrText>
      </w:r>
      <w:r w:rsidR="00850AFF" w:rsidRPr="007A6955">
        <w:instrText>”</w:instrText>
      </w:r>
      <w:r w:rsidRPr="007A6955">
        <w:instrText xml:space="preserve"> </w:instrText>
      </w:r>
      <w:r w:rsidRPr="007A6955">
        <w:fldChar w:fldCharType="end"/>
      </w:r>
    </w:p>
    <w:p w14:paraId="3B07EDE8" w14:textId="77777777" w:rsidR="00950D83" w:rsidRPr="007A6955" w:rsidRDefault="00950D83" w:rsidP="00950D83">
      <w:pPr>
        <w:pStyle w:val="Caption"/>
      </w:pPr>
      <w:bookmarkStart w:id="633" w:name="_Toc342980739"/>
      <w:bookmarkStart w:id="634" w:name="_Toc468272480"/>
      <w:r w:rsidRPr="007A6955">
        <w:t xml:space="preserve">Table </w:t>
      </w:r>
      <w:r w:rsidR="00832A98">
        <w:fldChar w:fldCharType="begin"/>
      </w:r>
      <w:r w:rsidR="00832A98">
        <w:instrText xml:space="preserve"> SEQ Table \* ARABIC </w:instrText>
      </w:r>
      <w:r w:rsidR="00832A98">
        <w:fldChar w:fldCharType="separate"/>
      </w:r>
      <w:r w:rsidR="00832A98">
        <w:rPr>
          <w:noProof/>
        </w:rPr>
        <w:t>54</w:t>
      </w:r>
      <w:r w:rsidR="00832A98">
        <w:rPr>
          <w:noProof/>
        </w:rPr>
        <w:fldChar w:fldCharType="end"/>
      </w:r>
      <w:r w:rsidRPr="007A6955">
        <w:t xml:space="preserve">: </w:t>
      </w:r>
      <w:r w:rsidR="00FA448B" w:rsidRPr="007A6955">
        <w:t xml:space="preserve">VA FileMan Functions—Printing Related Function: </w:t>
      </w:r>
      <w:r w:rsidRPr="007A6955">
        <w:t>PAGE</w:t>
      </w:r>
      <w:bookmarkEnd w:id="633"/>
      <w:bookmarkEnd w:id="63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EB" w14:textId="77777777" w:rsidTr="00E70278">
        <w:trPr>
          <w:tblHeader/>
        </w:trPr>
        <w:tc>
          <w:tcPr>
            <w:tcW w:w="1930" w:type="dxa"/>
          </w:tcPr>
          <w:p w14:paraId="3B07EDE9" w14:textId="77777777" w:rsidR="00015ED4" w:rsidRPr="007A6955" w:rsidRDefault="00015ED4" w:rsidP="00E70278">
            <w:pPr>
              <w:pStyle w:val="TableHeading"/>
            </w:pPr>
            <w:bookmarkStart w:id="635" w:name="COL001_TBL054"/>
            <w:bookmarkEnd w:id="635"/>
            <w:r w:rsidRPr="007A6955">
              <w:t>Format:</w:t>
            </w:r>
          </w:p>
        </w:tc>
        <w:tc>
          <w:tcPr>
            <w:tcW w:w="7233" w:type="dxa"/>
          </w:tcPr>
          <w:p w14:paraId="3B07EDEA" w14:textId="77777777" w:rsidR="00015ED4" w:rsidRPr="007A6955" w:rsidRDefault="00015ED4" w:rsidP="00E70278">
            <w:pPr>
              <w:pStyle w:val="TableHeading"/>
            </w:pPr>
            <w:r w:rsidRPr="007A6955">
              <w:t>PAGE</w:t>
            </w:r>
          </w:p>
        </w:tc>
      </w:tr>
      <w:tr w:rsidR="00015ED4" w:rsidRPr="007A6955" w14:paraId="3B07EDEE" w14:textId="77777777" w:rsidTr="00360DE4">
        <w:tc>
          <w:tcPr>
            <w:tcW w:w="1930" w:type="dxa"/>
          </w:tcPr>
          <w:p w14:paraId="3B07EDEC" w14:textId="77777777" w:rsidR="00015ED4" w:rsidRPr="007A6955" w:rsidRDefault="00015ED4" w:rsidP="00C4364B">
            <w:pPr>
              <w:pStyle w:val="TableText"/>
              <w:keepNext/>
              <w:keepLines/>
              <w:rPr>
                <w:b/>
              </w:rPr>
            </w:pPr>
            <w:r w:rsidRPr="007A6955">
              <w:rPr>
                <w:b/>
              </w:rPr>
              <w:t>Parameters:</w:t>
            </w:r>
          </w:p>
        </w:tc>
        <w:tc>
          <w:tcPr>
            <w:tcW w:w="7233" w:type="dxa"/>
          </w:tcPr>
          <w:p w14:paraId="3B07EDED" w14:textId="77777777" w:rsidR="00015ED4" w:rsidRPr="007A6955" w:rsidRDefault="00015ED4" w:rsidP="00C4364B">
            <w:pPr>
              <w:pStyle w:val="TableText"/>
              <w:keepNext/>
              <w:keepLines/>
            </w:pPr>
            <w:r w:rsidRPr="007A6955">
              <w:t>(none)</w:t>
            </w:r>
          </w:p>
        </w:tc>
      </w:tr>
      <w:tr w:rsidR="00015ED4" w:rsidRPr="007A6955" w14:paraId="3B07EDF1" w14:textId="77777777" w:rsidTr="00360DE4">
        <w:tc>
          <w:tcPr>
            <w:tcW w:w="1930" w:type="dxa"/>
          </w:tcPr>
          <w:p w14:paraId="3B07EDEF" w14:textId="77777777" w:rsidR="00015ED4" w:rsidRPr="007A6955" w:rsidRDefault="00015ED4" w:rsidP="00C4364B">
            <w:pPr>
              <w:pStyle w:val="TableText"/>
              <w:keepNext/>
              <w:keepLines/>
              <w:rPr>
                <w:b/>
              </w:rPr>
            </w:pPr>
            <w:r w:rsidRPr="007A6955">
              <w:rPr>
                <w:b/>
              </w:rPr>
              <w:t>Use:</w:t>
            </w:r>
          </w:p>
        </w:tc>
        <w:tc>
          <w:tcPr>
            <w:tcW w:w="7233" w:type="dxa"/>
          </w:tcPr>
          <w:p w14:paraId="3B07EDF0" w14:textId="77777777" w:rsidR="00015ED4" w:rsidRPr="007A6955" w:rsidRDefault="00015ED4" w:rsidP="00C4364B">
            <w:pPr>
              <w:pStyle w:val="TableText"/>
              <w:keepNext/>
              <w:keepLines/>
            </w:pPr>
            <w:r w:rsidRPr="007A6955">
              <w:t>This argumentless function returns the current page number when output is being printed.</w:t>
            </w:r>
          </w:p>
        </w:tc>
      </w:tr>
      <w:tr w:rsidR="00015ED4" w:rsidRPr="007A6955" w14:paraId="3B07EDF4" w14:textId="77777777" w:rsidTr="00360DE4">
        <w:tc>
          <w:tcPr>
            <w:tcW w:w="1930" w:type="dxa"/>
          </w:tcPr>
          <w:p w14:paraId="3B07EDF2" w14:textId="77777777" w:rsidR="00015ED4" w:rsidRPr="007A6955" w:rsidRDefault="00015ED4" w:rsidP="00C4364B">
            <w:pPr>
              <w:pStyle w:val="TableText"/>
              <w:rPr>
                <w:b/>
              </w:rPr>
            </w:pPr>
            <w:r w:rsidRPr="007A6955">
              <w:rPr>
                <w:b/>
              </w:rPr>
              <w:t>Example:</w:t>
            </w:r>
          </w:p>
        </w:tc>
        <w:tc>
          <w:tcPr>
            <w:tcW w:w="7233" w:type="dxa"/>
          </w:tcPr>
          <w:p w14:paraId="3B07EDF3" w14:textId="77777777" w:rsidR="00015ED4" w:rsidRPr="007A6955" w:rsidRDefault="00850AFF" w:rsidP="00C4364B">
            <w:pPr>
              <w:pStyle w:val="TableText"/>
            </w:pPr>
            <w:r w:rsidRPr="007A6955">
              <w:t>“</w:t>
            </w:r>
            <w:r w:rsidR="00015ED4" w:rsidRPr="007A6955">
              <w:t xml:space="preserve">Page </w:t>
            </w:r>
            <w:r w:rsidRPr="007A6955">
              <w:t>“</w:t>
            </w:r>
            <w:r w:rsidR="00015ED4" w:rsidRPr="007A6955">
              <w:t>_PAGE =&gt; Page 23 [the 23rd page of output]</w:t>
            </w:r>
          </w:p>
        </w:tc>
      </w:tr>
    </w:tbl>
    <w:p w14:paraId="3B07EDF5" w14:textId="77777777" w:rsidR="00015ED4" w:rsidRPr="007A6955" w:rsidRDefault="00015ED4" w:rsidP="00950D83">
      <w:pPr>
        <w:pStyle w:val="BodyText6"/>
      </w:pPr>
    </w:p>
    <w:p w14:paraId="3B07EDF6" w14:textId="77777777" w:rsidR="00015ED4" w:rsidRPr="007A6955" w:rsidRDefault="00015ED4" w:rsidP="003903FC">
      <w:pPr>
        <w:pStyle w:val="Heading3"/>
      </w:pPr>
      <w:bookmarkStart w:id="636" w:name="_Toc468272734"/>
      <w:r w:rsidRPr="007A6955">
        <w:lastRenderedPageBreak/>
        <w:t>String Functions</w:t>
      </w:r>
      <w:bookmarkEnd w:id="636"/>
    </w:p>
    <w:p w14:paraId="3B07EDF7" w14:textId="77777777" w:rsidR="00015ED4" w:rsidRPr="007A6955" w:rsidRDefault="00015ED4" w:rsidP="003903FC">
      <w:pPr>
        <w:pStyle w:val="Heading4"/>
        <w:rPr>
          <w:lang w:val="en-US"/>
        </w:rPr>
      </w:pPr>
      <w:r w:rsidRPr="007A6955">
        <w:rPr>
          <w:lang w:val="en-US"/>
        </w:rPr>
        <w:t>DUP</w:t>
      </w:r>
    </w:p>
    <w:p w14:paraId="3B07EDF8" w14:textId="77777777" w:rsidR="00015ED4" w:rsidRPr="007A6955" w:rsidRDefault="00950D83" w:rsidP="009575FE">
      <w:pPr>
        <w:pStyle w:val="BodyText6"/>
        <w:keepNext/>
        <w:keepLines/>
      </w:pPr>
      <w:r w:rsidRPr="007A6955">
        <w:fldChar w:fldCharType="begin"/>
      </w:r>
      <w:r w:rsidRPr="007A6955">
        <w:instrText xml:space="preserve"> XE </w:instrText>
      </w:r>
      <w:r w:rsidR="00850AFF" w:rsidRPr="007A6955">
        <w:instrText>“</w:instrText>
      </w:r>
      <w:r w:rsidRPr="007A6955">
        <w:instrText>String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Functions:String</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DUP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Functions:DUP</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String Functions:DUP</w:instrText>
      </w:r>
      <w:r w:rsidR="00850AFF" w:rsidRPr="007A6955">
        <w:instrText>”</w:instrText>
      </w:r>
      <w:r w:rsidR="00015ED4" w:rsidRPr="007A6955">
        <w:instrText xml:space="preserve"> </w:instrText>
      </w:r>
      <w:r w:rsidR="00015ED4" w:rsidRPr="007A6955">
        <w:fldChar w:fldCharType="end"/>
      </w:r>
    </w:p>
    <w:p w14:paraId="3B07EDF9" w14:textId="77777777" w:rsidR="009575FE" w:rsidRPr="007A6955" w:rsidRDefault="009575FE" w:rsidP="009575FE">
      <w:pPr>
        <w:pStyle w:val="Caption"/>
      </w:pPr>
      <w:bookmarkStart w:id="637" w:name="_Toc342980740"/>
      <w:bookmarkStart w:id="638" w:name="_Toc468272481"/>
      <w:r w:rsidRPr="007A6955">
        <w:t xml:space="preserve">Table </w:t>
      </w:r>
      <w:r w:rsidR="00832A98">
        <w:fldChar w:fldCharType="begin"/>
      </w:r>
      <w:r w:rsidR="00832A98">
        <w:instrText xml:space="preserve"> SEQ Table \* ARABIC </w:instrText>
      </w:r>
      <w:r w:rsidR="00832A98">
        <w:fldChar w:fldCharType="separate"/>
      </w:r>
      <w:r w:rsidR="00832A98">
        <w:rPr>
          <w:noProof/>
        </w:rPr>
        <w:t>55</w:t>
      </w:r>
      <w:r w:rsidR="00832A98">
        <w:rPr>
          <w:noProof/>
        </w:rPr>
        <w:fldChar w:fldCharType="end"/>
      </w:r>
      <w:r w:rsidRPr="007A6955">
        <w:t xml:space="preserve">: </w:t>
      </w:r>
      <w:r w:rsidR="00FA448B" w:rsidRPr="007A6955">
        <w:t>VA FileMan Functions—</w:t>
      </w:r>
      <w:r w:rsidR="00C67B31" w:rsidRPr="007A6955">
        <w:t>String</w:t>
      </w:r>
      <w:r w:rsidR="00FA448B" w:rsidRPr="007A6955">
        <w:t xml:space="preserve"> Function: </w:t>
      </w:r>
      <w:r w:rsidRPr="007A6955">
        <w:t>DUP</w:t>
      </w:r>
      <w:bookmarkEnd w:id="637"/>
      <w:bookmarkEnd w:id="63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FC" w14:textId="77777777" w:rsidTr="00E70278">
        <w:trPr>
          <w:tblHeader/>
        </w:trPr>
        <w:tc>
          <w:tcPr>
            <w:tcW w:w="1930" w:type="dxa"/>
          </w:tcPr>
          <w:p w14:paraId="3B07EDFA" w14:textId="77777777" w:rsidR="00015ED4" w:rsidRPr="007A6955" w:rsidRDefault="00015ED4" w:rsidP="00E70278">
            <w:pPr>
              <w:pStyle w:val="TableHeading"/>
            </w:pPr>
            <w:bookmarkStart w:id="639" w:name="COL001_TBL055"/>
            <w:bookmarkEnd w:id="639"/>
            <w:r w:rsidRPr="007A6955">
              <w:t>Format:</w:t>
            </w:r>
          </w:p>
        </w:tc>
        <w:tc>
          <w:tcPr>
            <w:tcW w:w="7233" w:type="dxa"/>
          </w:tcPr>
          <w:p w14:paraId="3B07EDFB" w14:textId="77777777" w:rsidR="00015ED4" w:rsidRPr="007A6955" w:rsidRDefault="00015ED4" w:rsidP="00E70278">
            <w:pPr>
              <w:pStyle w:val="TableHeading"/>
            </w:pPr>
            <w:r w:rsidRPr="007A6955">
              <w:t>DUP(string,</w:t>
            </w:r>
            <w:r w:rsidRPr="007A6955">
              <w:rPr>
                <w:i/>
              </w:rPr>
              <w:t>n</w:t>
            </w:r>
            <w:r w:rsidRPr="007A6955">
              <w:t>)</w:t>
            </w:r>
          </w:p>
        </w:tc>
      </w:tr>
      <w:tr w:rsidR="00015ED4" w:rsidRPr="007A6955" w14:paraId="3B07EE00" w14:textId="77777777" w:rsidTr="00360DE4">
        <w:tc>
          <w:tcPr>
            <w:tcW w:w="1930" w:type="dxa"/>
          </w:tcPr>
          <w:p w14:paraId="3B07EDFD" w14:textId="77777777" w:rsidR="00015ED4" w:rsidRPr="007A6955" w:rsidRDefault="00015ED4" w:rsidP="00C4364B">
            <w:pPr>
              <w:pStyle w:val="TableText"/>
              <w:keepNext/>
              <w:keepLines/>
              <w:rPr>
                <w:b/>
              </w:rPr>
            </w:pPr>
            <w:r w:rsidRPr="007A6955">
              <w:rPr>
                <w:b/>
              </w:rPr>
              <w:t>Parameters:</w:t>
            </w:r>
          </w:p>
        </w:tc>
        <w:tc>
          <w:tcPr>
            <w:tcW w:w="7233" w:type="dxa"/>
          </w:tcPr>
          <w:p w14:paraId="3B07EDFE" w14:textId="77777777" w:rsidR="00015ED4" w:rsidRPr="007A6955" w:rsidRDefault="00015ED4" w:rsidP="003B64D7">
            <w:pPr>
              <w:pStyle w:val="TableListBullet"/>
            </w:pPr>
            <w:r w:rsidRPr="007A6955">
              <w:rPr>
                <w:b/>
              </w:rPr>
              <w:t>string</w:t>
            </w:r>
            <w:r w:rsidRPr="007A6955">
              <w:t xml:space="preserve"> is any string of characters or an expression yielding a string of characters.</w:t>
            </w:r>
          </w:p>
          <w:p w14:paraId="3B07EDFF" w14:textId="77777777" w:rsidR="00015ED4" w:rsidRPr="007A6955" w:rsidRDefault="00015ED4" w:rsidP="003B64D7">
            <w:pPr>
              <w:pStyle w:val="TableListBullet"/>
            </w:pPr>
            <w:r w:rsidRPr="007A6955">
              <w:rPr>
                <w:b/>
                <w:i/>
              </w:rPr>
              <w:t>n</w:t>
            </w:r>
            <w:r w:rsidRPr="007A6955">
              <w:t xml:space="preserve"> is a positive integer or a numeric expression.</w:t>
            </w:r>
          </w:p>
        </w:tc>
      </w:tr>
      <w:tr w:rsidR="00015ED4" w:rsidRPr="007A6955" w14:paraId="3B07EE03" w14:textId="77777777" w:rsidTr="00360DE4">
        <w:tc>
          <w:tcPr>
            <w:tcW w:w="1930" w:type="dxa"/>
          </w:tcPr>
          <w:p w14:paraId="3B07EE01" w14:textId="77777777" w:rsidR="00015ED4" w:rsidRPr="007A6955" w:rsidRDefault="00015ED4" w:rsidP="00C4364B">
            <w:pPr>
              <w:pStyle w:val="TableText"/>
              <w:keepNext/>
              <w:keepLines/>
              <w:rPr>
                <w:b/>
              </w:rPr>
            </w:pPr>
            <w:r w:rsidRPr="007A6955">
              <w:rPr>
                <w:b/>
              </w:rPr>
              <w:t>Use:</w:t>
            </w:r>
          </w:p>
        </w:tc>
        <w:tc>
          <w:tcPr>
            <w:tcW w:w="7233" w:type="dxa"/>
          </w:tcPr>
          <w:p w14:paraId="3B07EE02" w14:textId="77777777" w:rsidR="00015ED4" w:rsidRPr="007A6955" w:rsidRDefault="00015ED4" w:rsidP="001C2C09">
            <w:pPr>
              <w:pStyle w:val="TableText"/>
              <w:keepNext/>
              <w:keepLines/>
            </w:pPr>
            <w:r w:rsidRPr="007A6955">
              <w:t xml:space="preserve">This function returns a string of characters </w:t>
            </w:r>
            <w:r w:rsidRPr="007A6955">
              <w:rPr>
                <w:b/>
                <w:i/>
              </w:rPr>
              <w:t>n</w:t>
            </w:r>
            <w:r w:rsidRPr="007A6955">
              <w:t xml:space="preserve"> characters long. If </w:t>
            </w:r>
            <w:r w:rsidRPr="007A6955">
              <w:rPr>
                <w:b/>
              </w:rPr>
              <w:t>string</w:t>
            </w:r>
            <w:r w:rsidRPr="007A6955">
              <w:t xml:space="preserve"> is less than </w:t>
            </w:r>
            <w:r w:rsidRPr="007A6955">
              <w:rPr>
                <w:b/>
                <w:i/>
              </w:rPr>
              <w:t>n</w:t>
            </w:r>
            <w:r w:rsidRPr="007A6955">
              <w:t xml:space="preserve"> characters long, the characters in </w:t>
            </w:r>
            <w:r w:rsidRPr="007A6955">
              <w:rPr>
                <w:b/>
              </w:rPr>
              <w:t>string</w:t>
            </w:r>
            <w:r w:rsidRPr="007A6955">
              <w:t xml:space="preserve"> </w:t>
            </w:r>
            <w:r w:rsidR="001C2C09" w:rsidRPr="007A6955">
              <w:t>are</w:t>
            </w:r>
            <w:r w:rsidRPr="007A6955">
              <w:t xml:space="preserve"> repeated until the output string is </w:t>
            </w:r>
            <w:r w:rsidRPr="007A6955">
              <w:rPr>
                <w:b/>
                <w:i/>
              </w:rPr>
              <w:t>n</w:t>
            </w:r>
            <w:r w:rsidRPr="007A6955">
              <w:t xml:space="preserve"> characters in length.</w:t>
            </w:r>
          </w:p>
        </w:tc>
      </w:tr>
      <w:tr w:rsidR="00015ED4" w:rsidRPr="007A6955" w14:paraId="3B07EE07" w14:textId="77777777" w:rsidTr="00360DE4">
        <w:tc>
          <w:tcPr>
            <w:tcW w:w="1930" w:type="dxa"/>
          </w:tcPr>
          <w:p w14:paraId="3B07EE04" w14:textId="77777777" w:rsidR="00015ED4" w:rsidRPr="007A6955" w:rsidRDefault="00015ED4" w:rsidP="00C4364B">
            <w:pPr>
              <w:pStyle w:val="TableText"/>
              <w:rPr>
                <w:b/>
              </w:rPr>
            </w:pPr>
            <w:r w:rsidRPr="007A6955">
              <w:rPr>
                <w:b/>
              </w:rPr>
              <w:t>Example:</w:t>
            </w:r>
          </w:p>
        </w:tc>
        <w:tc>
          <w:tcPr>
            <w:tcW w:w="7233" w:type="dxa"/>
          </w:tcPr>
          <w:p w14:paraId="3B07EE05" w14:textId="77777777" w:rsidR="00015ED4" w:rsidRPr="007A6955" w:rsidRDefault="00015ED4" w:rsidP="00C4364B">
            <w:pPr>
              <w:pStyle w:val="TableText"/>
            </w:pPr>
            <w:r w:rsidRPr="007A6955">
              <w:t xml:space="preserve">DUP(DIAGNOSIS,3) =&gt; Ang [value of DIAGNOSIS = Angina Pectoris] </w:t>
            </w:r>
          </w:p>
          <w:p w14:paraId="3B07EE06" w14:textId="77777777" w:rsidR="00015ED4" w:rsidRPr="007A6955" w:rsidRDefault="00015ED4" w:rsidP="00B56E87">
            <w:pPr>
              <w:pStyle w:val="TableText"/>
            </w:pPr>
            <w:r w:rsidRPr="007A6955">
              <w:t>DUP(</w:t>
            </w:r>
            <w:r w:rsidR="00850AFF" w:rsidRPr="007A6955">
              <w:t>“</w:t>
            </w:r>
            <w:r w:rsidRPr="007A6955">
              <w:t>_</w:t>
            </w:r>
            <w:r w:rsidR="00850AFF" w:rsidRPr="007A6955">
              <w:t>”</w:t>
            </w:r>
            <w:r w:rsidRPr="007A6955">
              <w:t xml:space="preserve">,IOM) =&gt; _____________________ [line drawn </w:t>
            </w:r>
            <w:r w:rsidR="00B56E87" w:rsidRPr="007A6955">
              <w:t>has</w:t>
            </w:r>
            <w:r w:rsidRPr="007A6955">
              <w:t xml:space="preserve"> a length equal to the value of IOM]</w:t>
            </w:r>
          </w:p>
        </w:tc>
      </w:tr>
    </w:tbl>
    <w:p w14:paraId="3B07EE08" w14:textId="77777777" w:rsidR="00015ED4" w:rsidRPr="007A6955" w:rsidRDefault="00015ED4" w:rsidP="009575FE">
      <w:pPr>
        <w:pStyle w:val="BodyText6"/>
      </w:pPr>
    </w:p>
    <w:p w14:paraId="3B07EE09" w14:textId="77777777" w:rsidR="00015ED4" w:rsidRPr="007A6955" w:rsidRDefault="00015ED4" w:rsidP="003903FC">
      <w:pPr>
        <w:pStyle w:val="Heading4"/>
        <w:rPr>
          <w:lang w:val="en-US"/>
        </w:rPr>
      </w:pPr>
      <w:r w:rsidRPr="007A6955">
        <w:rPr>
          <w:lang w:val="en-US"/>
        </w:rPr>
        <w:t>LOWERCASE</w:t>
      </w:r>
    </w:p>
    <w:p w14:paraId="3B07EE0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LOWERCASE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Functions:LOWERCASE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Functions:LOWERCASE</w:instrText>
      </w:r>
      <w:r w:rsidR="00850AFF" w:rsidRPr="007A6955">
        <w:instrText>”</w:instrText>
      </w:r>
      <w:r w:rsidRPr="007A6955">
        <w:instrText xml:space="preserve"> </w:instrText>
      </w:r>
      <w:r w:rsidRPr="007A6955">
        <w:fldChar w:fldCharType="end"/>
      </w:r>
    </w:p>
    <w:p w14:paraId="3B07EE0B" w14:textId="77777777" w:rsidR="009575FE" w:rsidRPr="007A6955" w:rsidRDefault="009575FE" w:rsidP="009575FE">
      <w:pPr>
        <w:pStyle w:val="Caption"/>
      </w:pPr>
      <w:bookmarkStart w:id="640" w:name="_Toc342980741"/>
      <w:bookmarkStart w:id="641" w:name="_Toc468272482"/>
      <w:r w:rsidRPr="007A6955">
        <w:t xml:space="preserve">Table </w:t>
      </w:r>
      <w:r w:rsidR="00832A98">
        <w:fldChar w:fldCharType="begin"/>
      </w:r>
      <w:r w:rsidR="00832A98">
        <w:instrText xml:space="preserve"> SEQ Table \* ARABIC </w:instrText>
      </w:r>
      <w:r w:rsidR="00832A98">
        <w:fldChar w:fldCharType="separate"/>
      </w:r>
      <w:r w:rsidR="00832A98">
        <w:rPr>
          <w:noProof/>
        </w:rPr>
        <w:t>56</w:t>
      </w:r>
      <w:r w:rsidR="00832A98">
        <w:rPr>
          <w:noProof/>
        </w:rPr>
        <w:fldChar w:fldCharType="end"/>
      </w:r>
      <w:r w:rsidRPr="007A6955">
        <w:t xml:space="preserve">: </w:t>
      </w:r>
      <w:r w:rsidR="00C67B31" w:rsidRPr="007A6955">
        <w:t xml:space="preserve">VA FileMan Functions—String Function: </w:t>
      </w:r>
      <w:r w:rsidRPr="007A6955">
        <w:t>LOWERCASE</w:t>
      </w:r>
      <w:bookmarkEnd w:id="640"/>
      <w:bookmarkEnd w:id="64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0E" w14:textId="77777777" w:rsidTr="00E70278">
        <w:trPr>
          <w:tblHeader/>
        </w:trPr>
        <w:tc>
          <w:tcPr>
            <w:tcW w:w="1930" w:type="dxa"/>
          </w:tcPr>
          <w:p w14:paraId="3B07EE0C" w14:textId="77777777" w:rsidR="00015ED4" w:rsidRPr="007A6955" w:rsidRDefault="00015ED4" w:rsidP="00E70278">
            <w:pPr>
              <w:pStyle w:val="TableHeading"/>
            </w:pPr>
            <w:bookmarkStart w:id="642" w:name="COL001_TBL056"/>
            <w:bookmarkEnd w:id="642"/>
            <w:r w:rsidRPr="007A6955">
              <w:t>Format:</w:t>
            </w:r>
          </w:p>
        </w:tc>
        <w:tc>
          <w:tcPr>
            <w:tcW w:w="7233" w:type="dxa"/>
          </w:tcPr>
          <w:p w14:paraId="3B07EE0D" w14:textId="77777777" w:rsidR="00015ED4" w:rsidRPr="007A6955" w:rsidRDefault="00015ED4" w:rsidP="00E70278">
            <w:pPr>
              <w:pStyle w:val="TableHeading"/>
            </w:pPr>
            <w:r w:rsidRPr="007A6955">
              <w:t>LOWERCASE(string)</w:t>
            </w:r>
          </w:p>
        </w:tc>
      </w:tr>
      <w:tr w:rsidR="00015ED4" w:rsidRPr="007A6955" w14:paraId="3B07EE11" w14:textId="77777777" w:rsidTr="00360DE4">
        <w:tc>
          <w:tcPr>
            <w:tcW w:w="1930" w:type="dxa"/>
          </w:tcPr>
          <w:p w14:paraId="3B07EE0F" w14:textId="77777777" w:rsidR="00015ED4" w:rsidRPr="007A6955" w:rsidRDefault="00015ED4" w:rsidP="00C4364B">
            <w:pPr>
              <w:pStyle w:val="TableText"/>
              <w:keepNext/>
              <w:keepLines/>
              <w:rPr>
                <w:b/>
              </w:rPr>
            </w:pPr>
            <w:r w:rsidRPr="007A6955">
              <w:rPr>
                <w:b/>
              </w:rPr>
              <w:t>Parameters:</w:t>
            </w:r>
          </w:p>
        </w:tc>
        <w:tc>
          <w:tcPr>
            <w:tcW w:w="7233" w:type="dxa"/>
          </w:tcPr>
          <w:p w14:paraId="3B07EE10" w14:textId="77777777" w:rsidR="00015ED4" w:rsidRPr="007A6955" w:rsidRDefault="00015ED4" w:rsidP="00C4364B">
            <w:pPr>
              <w:pStyle w:val="TableText"/>
              <w:keepNext/>
              <w:keepLines/>
            </w:pPr>
            <w:r w:rsidRPr="007A6955">
              <w:rPr>
                <w:b/>
              </w:rPr>
              <w:t>string</w:t>
            </w:r>
            <w:r w:rsidRPr="007A6955">
              <w:t xml:space="preserve"> is an expression yielding alphabetic characters.</w:t>
            </w:r>
          </w:p>
        </w:tc>
      </w:tr>
      <w:tr w:rsidR="00015ED4" w:rsidRPr="007A6955" w14:paraId="3B07EE14" w14:textId="77777777" w:rsidTr="00360DE4">
        <w:tc>
          <w:tcPr>
            <w:tcW w:w="1930" w:type="dxa"/>
          </w:tcPr>
          <w:p w14:paraId="3B07EE12" w14:textId="77777777" w:rsidR="00015ED4" w:rsidRPr="007A6955" w:rsidRDefault="00015ED4" w:rsidP="00C4364B">
            <w:pPr>
              <w:pStyle w:val="TableText"/>
              <w:keepNext/>
              <w:keepLines/>
              <w:rPr>
                <w:b/>
              </w:rPr>
            </w:pPr>
            <w:r w:rsidRPr="007A6955">
              <w:rPr>
                <w:b/>
              </w:rPr>
              <w:t>Use:</w:t>
            </w:r>
          </w:p>
        </w:tc>
        <w:tc>
          <w:tcPr>
            <w:tcW w:w="7233" w:type="dxa"/>
          </w:tcPr>
          <w:p w14:paraId="3B07EE13" w14:textId="77777777" w:rsidR="00015ED4" w:rsidRPr="007A6955" w:rsidRDefault="00015ED4" w:rsidP="00E54CE3">
            <w:pPr>
              <w:pStyle w:val="TableText"/>
              <w:keepNext/>
              <w:keepLines/>
            </w:pPr>
            <w:r w:rsidRPr="007A6955">
              <w:t>This function change</w:t>
            </w:r>
            <w:r w:rsidR="00E54CE3" w:rsidRPr="007A6955">
              <w:t>s</w:t>
            </w:r>
            <w:r w:rsidRPr="007A6955">
              <w:t xml:space="preserve"> uppercase characters in </w:t>
            </w:r>
            <w:r w:rsidRPr="007A6955">
              <w:rPr>
                <w:b/>
              </w:rPr>
              <w:t>string</w:t>
            </w:r>
            <w:r w:rsidRPr="007A6955">
              <w:t xml:space="preserve"> to lowercase except for the first character and the first character after a punctuation</w:t>
            </w:r>
            <w:r w:rsidR="00360DE4" w:rsidRPr="007A6955">
              <w:t xml:space="preserve"> mark</w:t>
            </w:r>
            <w:r w:rsidRPr="007A6955">
              <w:t>. A space is a punctuation</w:t>
            </w:r>
            <w:r w:rsidR="00360DE4" w:rsidRPr="007A6955">
              <w:t xml:space="preserve"> mark</w:t>
            </w:r>
            <w:r w:rsidRPr="007A6955">
              <w:t xml:space="preserve">; thus, the first letter of a word </w:t>
            </w:r>
            <w:r w:rsidR="00E54CE3" w:rsidRPr="007A6955">
              <w:t>is</w:t>
            </w:r>
            <w:r w:rsidRPr="007A6955">
              <w:t xml:space="preserve"> </w:t>
            </w:r>
            <w:r w:rsidRPr="007A6955">
              <w:rPr>
                <w:i/>
              </w:rPr>
              <w:t>not</w:t>
            </w:r>
            <w:r w:rsidRPr="007A6955">
              <w:t xml:space="preserve"> changed. </w:t>
            </w:r>
            <w:r w:rsidR="003B64D7" w:rsidRPr="007A6955">
              <w:rPr>
                <w:b/>
              </w:rPr>
              <w:t>String</w:t>
            </w:r>
            <w:r w:rsidR="003B64D7" w:rsidRPr="007A6955">
              <w:t xml:space="preserve"> </w:t>
            </w:r>
            <w:r w:rsidR="003B64D7" w:rsidRPr="007A6955">
              <w:rPr>
                <w:i/>
              </w:rPr>
              <w:t>cannot</w:t>
            </w:r>
            <w:r w:rsidR="003B64D7" w:rsidRPr="007A6955">
              <w:t xml:space="preserve"> be a word-</w:t>
            </w:r>
            <w:r w:rsidRPr="007A6955">
              <w:t>processin</w:t>
            </w:r>
            <w:r w:rsidR="003B64D7" w:rsidRPr="007A6955">
              <w:t>g field; the contents of a word-</w:t>
            </w:r>
            <w:r w:rsidRPr="007A6955">
              <w:t xml:space="preserve">processing field </w:t>
            </w:r>
            <w:r w:rsidR="00E54CE3" w:rsidRPr="007A6955">
              <w:t>are</w:t>
            </w:r>
            <w:r w:rsidRPr="007A6955">
              <w:t xml:space="preserve"> unaffected.</w:t>
            </w:r>
          </w:p>
        </w:tc>
      </w:tr>
      <w:tr w:rsidR="00015ED4" w:rsidRPr="007A6955" w14:paraId="3B07EE17" w14:textId="77777777" w:rsidTr="00360DE4">
        <w:tc>
          <w:tcPr>
            <w:tcW w:w="1930" w:type="dxa"/>
          </w:tcPr>
          <w:p w14:paraId="3B07EE15" w14:textId="77777777" w:rsidR="00015ED4" w:rsidRPr="007A6955" w:rsidRDefault="00015ED4" w:rsidP="00C4364B">
            <w:pPr>
              <w:pStyle w:val="TableText"/>
              <w:rPr>
                <w:b/>
              </w:rPr>
            </w:pPr>
            <w:r w:rsidRPr="007A6955">
              <w:rPr>
                <w:b/>
              </w:rPr>
              <w:t>Example:</w:t>
            </w:r>
          </w:p>
        </w:tc>
        <w:tc>
          <w:tcPr>
            <w:tcW w:w="7233" w:type="dxa"/>
          </w:tcPr>
          <w:p w14:paraId="3B07EE16" w14:textId="77777777" w:rsidR="00015ED4" w:rsidRPr="007A6955" w:rsidRDefault="00015ED4" w:rsidP="00C4364B">
            <w:pPr>
              <w:pStyle w:val="TableText"/>
            </w:pPr>
            <w:r w:rsidRPr="007A6955">
              <w:t>LOWERCASE(</w:t>
            </w:r>
            <w:r w:rsidR="00850AFF" w:rsidRPr="007A6955">
              <w:t>“</w:t>
            </w:r>
            <w:r w:rsidR="00465A78" w:rsidRPr="007A6955">
              <w:t>FMPATIENT,20</w:t>
            </w:r>
            <w:r w:rsidR="00850AFF" w:rsidRPr="007A6955">
              <w:t>”</w:t>
            </w:r>
            <w:r w:rsidRPr="007A6955">
              <w:t>) =&gt;</w:t>
            </w:r>
            <w:r w:rsidR="00465A78" w:rsidRPr="007A6955">
              <w:t xml:space="preserve"> Fmpatient,20</w:t>
            </w:r>
          </w:p>
        </w:tc>
      </w:tr>
    </w:tbl>
    <w:p w14:paraId="3B07EE18" w14:textId="77777777" w:rsidR="00015ED4" w:rsidRPr="007A6955" w:rsidRDefault="00015ED4" w:rsidP="009575FE">
      <w:pPr>
        <w:pStyle w:val="BodyText6"/>
      </w:pPr>
    </w:p>
    <w:p w14:paraId="3B07EE19" w14:textId="77777777" w:rsidR="00015ED4" w:rsidRPr="007A6955" w:rsidRDefault="00015ED4" w:rsidP="003903FC">
      <w:pPr>
        <w:pStyle w:val="Heading4"/>
        <w:rPr>
          <w:lang w:val="en-US"/>
        </w:rPr>
      </w:pPr>
      <w:r w:rsidRPr="007A6955">
        <w:rPr>
          <w:lang w:val="en-US"/>
        </w:rPr>
        <w:lastRenderedPageBreak/>
        <w:t>PADRIGHT</w:t>
      </w:r>
    </w:p>
    <w:p w14:paraId="3B07EE1A"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PADRIGHT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Functions:PADRIGHT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Functions:PADRIGHT</w:instrText>
      </w:r>
      <w:r w:rsidR="00850AFF" w:rsidRPr="007A6955">
        <w:instrText>”</w:instrText>
      </w:r>
      <w:r w:rsidRPr="007A6955">
        <w:instrText xml:space="preserve"> </w:instrText>
      </w:r>
      <w:r w:rsidRPr="007A6955">
        <w:fldChar w:fldCharType="end"/>
      </w:r>
    </w:p>
    <w:p w14:paraId="3B07EE1B" w14:textId="77777777" w:rsidR="009575FE" w:rsidRPr="007A6955" w:rsidRDefault="009575FE" w:rsidP="00C4364B">
      <w:pPr>
        <w:pStyle w:val="Caption"/>
      </w:pPr>
      <w:bookmarkStart w:id="643" w:name="_Toc342980742"/>
      <w:bookmarkStart w:id="644" w:name="_Toc468272483"/>
      <w:r w:rsidRPr="007A6955">
        <w:t xml:space="preserve">Table </w:t>
      </w:r>
      <w:r w:rsidR="00832A98">
        <w:fldChar w:fldCharType="begin"/>
      </w:r>
      <w:r w:rsidR="00832A98">
        <w:instrText xml:space="preserve"> SEQ Table \* ARABIC </w:instrText>
      </w:r>
      <w:r w:rsidR="00832A98">
        <w:fldChar w:fldCharType="separate"/>
      </w:r>
      <w:r w:rsidR="00832A98">
        <w:rPr>
          <w:noProof/>
        </w:rPr>
        <w:t>57</w:t>
      </w:r>
      <w:r w:rsidR="00832A98">
        <w:rPr>
          <w:noProof/>
        </w:rPr>
        <w:fldChar w:fldCharType="end"/>
      </w:r>
      <w:r w:rsidRPr="007A6955">
        <w:t xml:space="preserve">: </w:t>
      </w:r>
      <w:r w:rsidR="00C67B31" w:rsidRPr="007A6955">
        <w:t xml:space="preserve">VA FileMan Functions—String Function: </w:t>
      </w:r>
      <w:r w:rsidRPr="007A6955">
        <w:t>PADRIGHT</w:t>
      </w:r>
      <w:bookmarkEnd w:id="643"/>
      <w:bookmarkEnd w:id="64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1E" w14:textId="77777777" w:rsidTr="00E70278">
        <w:trPr>
          <w:tblHeader/>
        </w:trPr>
        <w:tc>
          <w:tcPr>
            <w:tcW w:w="1930" w:type="dxa"/>
          </w:tcPr>
          <w:p w14:paraId="3B07EE1C" w14:textId="77777777" w:rsidR="00015ED4" w:rsidRPr="007A6955" w:rsidRDefault="00015ED4" w:rsidP="00E70278">
            <w:pPr>
              <w:pStyle w:val="TableHeading"/>
            </w:pPr>
            <w:bookmarkStart w:id="645" w:name="COL001_TBL057"/>
            <w:bookmarkEnd w:id="645"/>
            <w:r w:rsidRPr="007A6955">
              <w:t>Format:</w:t>
            </w:r>
          </w:p>
        </w:tc>
        <w:tc>
          <w:tcPr>
            <w:tcW w:w="7233" w:type="dxa"/>
          </w:tcPr>
          <w:p w14:paraId="3B07EE1D" w14:textId="77777777" w:rsidR="00015ED4" w:rsidRPr="007A6955" w:rsidRDefault="00015ED4" w:rsidP="00E70278">
            <w:pPr>
              <w:pStyle w:val="TableHeading"/>
            </w:pPr>
            <w:r w:rsidRPr="007A6955">
              <w:t>PADRIGHT(string,</w:t>
            </w:r>
            <w:r w:rsidRPr="007A6955">
              <w:rPr>
                <w:i/>
              </w:rPr>
              <w:t>n</w:t>
            </w:r>
            <w:r w:rsidRPr="007A6955">
              <w:t>)</w:t>
            </w:r>
          </w:p>
        </w:tc>
      </w:tr>
      <w:tr w:rsidR="00015ED4" w:rsidRPr="007A6955" w14:paraId="3B07EE22" w14:textId="77777777" w:rsidTr="00360DE4">
        <w:tc>
          <w:tcPr>
            <w:tcW w:w="1930" w:type="dxa"/>
          </w:tcPr>
          <w:p w14:paraId="3B07EE1F" w14:textId="77777777" w:rsidR="00015ED4" w:rsidRPr="007A6955" w:rsidRDefault="00015ED4" w:rsidP="00C4364B">
            <w:pPr>
              <w:pStyle w:val="TableText"/>
              <w:keepNext/>
              <w:keepLines/>
              <w:rPr>
                <w:b/>
              </w:rPr>
            </w:pPr>
            <w:r w:rsidRPr="007A6955">
              <w:rPr>
                <w:b/>
              </w:rPr>
              <w:t>Parameters:</w:t>
            </w:r>
          </w:p>
        </w:tc>
        <w:tc>
          <w:tcPr>
            <w:tcW w:w="7233" w:type="dxa"/>
          </w:tcPr>
          <w:p w14:paraId="3B07EE20" w14:textId="77777777" w:rsidR="00015ED4" w:rsidRPr="007A6955" w:rsidRDefault="00015ED4" w:rsidP="003B64D7">
            <w:pPr>
              <w:pStyle w:val="TableListBullet"/>
            </w:pPr>
            <w:r w:rsidRPr="007A6955">
              <w:rPr>
                <w:b/>
              </w:rPr>
              <w:t>string</w:t>
            </w:r>
            <w:r w:rsidRPr="007A6955">
              <w:t xml:space="preserve"> is a string or string expression to be printed.</w:t>
            </w:r>
          </w:p>
          <w:p w14:paraId="3B07EE21" w14:textId="77777777" w:rsidR="00015ED4" w:rsidRPr="007A6955" w:rsidRDefault="00015ED4" w:rsidP="003B64D7">
            <w:pPr>
              <w:pStyle w:val="TableListBullet"/>
            </w:pPr>
            <w:r w:rsidRPr="007A6955">
              <w:rPr>
                <w:b/>
                <w:i/>
              </w:rPr>
              <w:t>n</w:t>
            </w:r>
            <w:r w:rsidRPr="007A6955">
              <w:t xml:space="preserve"> is the total size of the output string.</w:t>
            </w:r>
          </w:p>
        </w:tc>
      </w:tr>
      <w:tr w:rsidR="00015ED4" w:rsidRPr="007A6955" w14:paraId="3B07EE25" w14:textId="77777777" w:rsidTr="00360DE4">
        <w:tc>
          <w:tcPr>
            <w:tcW w:w="1930" w:type="dxa"/>
          </w:tcPr>
          <w:p w14:paraId="3B07EE23" w14:textId="77777777" w:rsidR="00015ED4" w:rsidRPr="007A6955" w:rsidRDefault="00015ED4" w:rsidP="00C4364B">
            <w:pPr>
              <w:pStyle w:val="TableText"/>
              <w:keepNext/>
              <w:keepLines/>
              <w:rPr>
                <w:b/>
              </w:rPr>
            </w:pPr>
            <w:r w:rsidRPr="007A6955">
              <w:rPr>
                <w:b/>
              </w:rPr>
              <w:t>Use:</w:t>
            </w:r>
          </w:p>
        </w:tc>
        <w:tc>
          <w:tcPr>
            <w:tcW w:w="7233" w:type="dxa"/>
          </w:tcPr>
          <w:p w14:paraId="3B07EE24" w14:textId="77777777" w:rsidR="00015ED4" w:rsidRPr="007A6955" w:rsidRDefault="00015ED4" w:rsidP="00FA77B1">
            <w:pPr>
              <w:pStyle w:val="TableText"/>
              <w:keepNext/>
              <w:keepLines/>
            </w:pPr>
            <w:r w:rsidRPr="007A6955">
              <w:t>This function pad</w:t>
            </w:r>
            <w:r w:rsidR="00FA77B1" w:rsidRPr="007A6955">
              <w:t>s</w:t>
            </w:r>
            <w:r w:rsidRPr="007A6955">
              <w:t xml:space="preserve"> </w:t>
            </w:r>
            <w:r w:rsidRPr="007A6955">
              <w:rPr>
                <w:b/>
              </w:rPr>
              <w:t>string</w:t>
            </w:r>
            <w:r w:rsidRPr="007A6955">
              <w:t xml:space="preserve"> on the right with spaces to make a string </w:t>
            </w:r>
            <w:r w:rsidRPr="007A6955">
              <w:rPr>
                <w:b/>
                <w:i/>
              </w:rPr>
              <w:t>n</w:t>
            </w:r>
            <w:r w:rsidRPr="007A6955">
              <w:t xml:space="preserve"> characters long. If </w:t>
            </w:r>
            <w:r w:rsidRPr="007A6955">
              <w:rPr>
                <w:b/>
              </w:rPr>
              <w:t>string</w:t>
            </w:r>
            <w:r w:rsidRPr="007A6955">
              <w:t xml:space="preserve"> is longer than </w:t>
            </w:r>
            <w:r w:rsidRPr="007A6955">
              <w:rPr>
                <w:b/>
                <w:i/>
              </w:rPr>
              <w:t>n</w:t>
            </w:r>
            <w:r w:rsidRPr="007A6955">
              <w:t xml:space="preserve"> characters, the entire string </w:t>
            </w:r>
            <w:r w:rsidR="001C2C09" w:rsidRPr="007A6955">
              <w:t>is</w:t>
            </w:r>
            <w:r w:rsidRPr="007A6955">
              <w:t xml:space="preserve"> returned; this function </w:t>
            </w:r>
            <w:r w:rsidR="00FA77B1" w:rsidRPr="007A6955">
              <w:t>does</w:t>
            </w:r>
            <w:r w:rsidRPr="007A6955">
              <w:t xml:space="preserve"> </w:t>
            </w:r>
            <w:r w:rsidRPr="007A6955">
              <w:rPr>
                <w:i/>
              </w:rPr>
              <w:t>not</w:t>
            </w:r>
            <w:r w:rsidRPr="007A6955">
              <w:t xml:space="preserve"> truncate.</w:t>
            </w:r>
          </w:p>
        </w:tc>
      </w:tr>
      <w:tr w:rsidR="00015ED4" w:rsidRPr="007A6955" w14:paraId="3B07EE29" w14:textId="77777777" w:rsidTr="00360DE4">
        <w:tc>
          <w:tcPr>
            <w:tcW w:w="1930" w:type="dxa"/>
          </w:tcPr>
          <w:p w14:paraId="3B07EE26" w14:textId="77777777" w:rsidR="00015ED4" w:rsidRPr="007A6955" w:rsidRDefault="00015ED4" w:rsidP="00C4364B">
            <w:pPr>
              <w:pStyle w:val="TableText"/>
              <w:rPr>
                <w:b/>
              </w:rPr>
            </w:pPr>
            <w:r w:rsidRPr="007A6955">
              <w:rPr>
                <w:b/>
              </w:rPr>
              <w:t>Examples:</w:t>
            </w:r>
          </w:p>
        </w:tc>
        <w:tc>
          <w:tcPr>
            <w:tcW w:w="7233" w:type="dxa"/>
          </w:tcPr>
          <w:p w14:paraId="3B07EE27" w14:textId="77777777" w:rsidR="00015ED4" w:rsidRPr="007A6955" w:rsidRDefault="00015ED4" w:rsidP="00C4364B">
            <w:pPr>
              <w:pStyle w:val="TableText"/>
            </w:pPr>
            <w:r w:rsidRPr="007A6955">
              <w:t>PADRIGHT(</w:t>
            </w:r>
            <w:r w:rsidR="00850AFF" w:rsidRPr="007A6955">
              <w:t>“</w:t>
            </w:r>
            <w:r w:rsidRPr="007A6955">
              <w:t>Peter</w:t>
            </w:r>
            <w:r w:rsidR="00850AFF" w:rsidRPr="007A6955">
              <w:t>”</w:t>
            </w:r>
            <w:r w:rsidRPr="007A6955">
              <w:t xml:space="preserve">,10) =&gt; Peter [five spaces after the </w:t>
            </w:r>
            <w:r w:rsidR="00850AFF" w:rsidRPr="007A6955">
              <w:t>‘</w:t>
            </w:r>
            <w:r w:rsidRPr="007A6955">
              <w:t>r</w:t>
            </w:r>
            <w:r w:rsidR="00850AFF" w:rsidRPr="007A6955">
              <w:t>’</w:t>
            </w:r>
            <w:r w:rsidRPr="007A6955">
              <w:t>]</w:t>
            </w:r>
          </w:p>
          <w:p w14:paraId="3B07EE28" w14:textId="77777777" w:rsidR="00015ED4" w:rsidRPr="007A6955" w:rsidRDefault="00015ED4" w:rsidP="00C4364B">
            <w:pPr>
              <w:pStyle w:val="TableText"/>
            </w:pPr>
            <w:r w:rsidRPr="007A6955">
              <w:t>PADRIGHT(CITY,15) =&gt; San Juan Capistrano</w:t>
            </w:r>
          </w:p>
        </w:tc>
      </w:tr>
    </w:tbl>
    <w:p w14:paraId="3B07EE2A" w14:textId="77777777" w:rsidR="00015ED4" w:rsidRPr="007A6955" w:rsidRDefault="00015ED4" w:rsidP="009575FE">
      <w:pPr>
        <w:pStyle w:val="BodyText6"/>
      </w:pPr>
    </w:p>
    <w:p w14:paraId="3B07EE2B" w14:textId="77777777" w:rsidR="00015ED4" w:rsidRPr="007A6955" w:rsidRDefault="00015ED4" w:rsidP="003903FC">
      <w:pPr>
        <w:pStyle w:val="Heading4"/>
        <w:rPr>
          <w:lang w:val="en-US"/>
        </w:rPr>
      </w:pPr>
      <w:r w:rsidRPr="007A6955">
        <w:rPr>
          <w:lang w:val="en-US"/>
        </w:rPr>
        <w:t>REPLACE</w:t>
      </w:r>
    </w:p>
    <w:p w14:paraId="3B07EE2C"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REPLACE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Functions:REPLACE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Functions:REPLACE</w:instrText>
      </w:r>
      <w:r w:rsidR="00850AFF" w:rsidRPr="007A6955">
        <w:instrText>”</w:instrText>
      </w:r>
      <w:r w:rsidRPr="007A6955">
        <w:instrText xml:space="preserve"> </w:instrText>
      </w:r>
      <w:r w:rsidRPr="007A6955">
        <w:fldChar w:fldCharType="end"/>
      </w:r>
    </w:p>
    <w:p w14:paraId="3B07EE2D" w14:textId="77777777" w:rsidR="009575FE" w:rsidRPr="007A6955" w:rsidRDefault="009575FE" w:rsidP="009575FE">
      <w:pPr>
        <w:pStyle w:val="Caption"/>
      </w:pPr>
      <w:bookmarkStart w:id="646" w:name="_Toc342980743"/>
      <w:bookmarkStart w:id="647" w:name="_Toc468272484"/>
      <w:r w:rsidRPr="007A6955">
        <w:t xml:space="preserve">Table </w:t>
      </w:r>
      <w:r w:rsidR="00832A98">
        <w:fldChar w:fldCharType="begin"/>
      </w:r>
      <w:r w:rsidR="00832A98">
        <w:instrText xml:space="preserve"> SEQ Table \* ARABIC </w:instrText>
      </w:r>
      <w:r w:rsidR="00832A98">
        <w:fldChar w:fldCharType="separate"/>
      </w:r>
      <w:r w:rsidR="00832A98">
        <w:rPr>
          <w:noProof/>
        </w:rPr>
        <w:t>58</w:t>
      </w:r>
      <w:r w:rsidR="00832A98">
        <w:rPr>
          <w:noProof/>
        </w:rPr>
        <w:fldChar w:fldCharType="end"/>
      </w:r>
      <w:r w:rsidRPr="007A6955">
        <w:t xml:space="preserve">: </w:t>
      </w:r>
      <w:r w:rsidR="00C67B31" w:rsidRPr="007A6955">
        <w:t xml:space="preserve">VA FileMan Functions—String Function: </w:t>
      </w:r>
      <w:r w:rsidRPr="007A6955">
        <w:t>REPLACE</w:t>
      </w:r>
      <w:bookmarkEnd w:id="646"/>
      <w:bookmarkEnd w:id="64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30" w14:textId="77777777" w:rsidTr="00E70278">
        <w:trPr>
          <w:tblHeader/>
        </w:trPr>
        <w:tc>
          <w:tcPr>
            <w:tcW w:w="1930" w:type="dxa"/>
          </w:tcPr>
          <w:p w14:paraId="3B07EE2E" w14:textId="77777777" w:rsidR="00015ED4" w:rsidRPr="007A6955" w:rsidRDefault="00015ED4" w:rsidP="00E70278">
            <w:pPr>
              <w:pStyle w:val="TableHeading"/>
            </w:pPr>
            <w:bookmarkStart w:id="648" w:name="COL001_TBL058"/>
            <w:bookmarkEnd w:id="648"/>
            <w:r w:rsidRPr="007A6955">
              <w:t>Format:</w:t>
            </w:r>
          </w:p>
        </w:tc>
        <w:tc>
          <w:tcPr>
            <w:tcW w:w="7233" w:type="dxa"/>
          </w:tcPr>
          <w:p w14:paraId="3B07EE2F" w14:textId="77777777" w:rsidR="00015ED4" w:rsidRPr="007A6955" w:rsidRDefault="00015ED4" w:rsidP="00E70278">
            <w:pPr>
              <w:pStyle w:val="TableHeading"/>
            </w:pPr>
            <w:r w:rsidRPr="007A6955">
              <w:t>REPLACE(string,oldstring,newstring)</w:t>
            </w:r>
          </w:p>
        </w:tc>
      </w:tr>
      <w:tr w:rsidR="00015ED4" w:rsidRPr="007A6955" w14:paraId="3B07EE35" w14:textId="77777777" w:rsidTr="00360DE4">
        <w:tc>
          <w:tcPr>
            <w:tcW w:w="1930" w:type="dxa"/>
          </w:tcPr>
          <w:p w14:paraId="3B07EE31" w14:textId="77777777" w:rsidR="00015ED4" w:rsidRPr="007A6955" w:rsidRDefault="00015ED4" w:rsidP="003B64D7">
            <w:pPr>
              <w:pStyle w:val="TableText"/>
              <w:keepNext/>
              <w:keepLines/>
              <w:rPr>
                <w:b/>
              </w:rPr>
            </w:pPr>
            <w:r w:rsidRPr="007A6955">
              <w:rPr>
                <w:b/>
              </w:rPr>
              <w:t>Parameters:</w:t>
            </w:r>
          </w:p>
        </w:tc>
        <w:tc>
          <w:tcPr>
            <w:tcW w:w="7233" w:type="dxa"/>
          </w:tcPr>
          <w:p w14:paraId="3B07EE32" w14:textId="77777777" w:rsidR="00015ED4" w:rsidRPr="007A6955" w:rsidRDefault="00015ED4" w:rsidP="003B64D7">
            <w:pPr>
              <w:pStyle w:val="TableListBullet"/>
              <w:keepNext/>
              <w:keepLines/>
            </w:pPr>
            <w:r w:rsidRPr="007A6955">
              <w:rPr>
                <w:b/>
              </w:rPr>
              <w:t>string</w:t>
            </w:r>
            <w:r w:rsidR="0084345E" w:rsidRPr="007A6955">
              <w:rPr>
                <w:b/>
              </w:rPr>
              <w:t>—</w:t>
            </w:r>
            <w:r w:rsidR="0084345E" w:rsidRPr="007A6955">
              <w:t>S</w:t>
            </w:r>
            <w:r w:rsidRPr="007A6955">
              <w:t xml:space="preserve">tring expression that </w:t>
            </w:r>
            <w:r w:rsidR="001966F8" w:rsidRPr="007A6955">
              <w:t>is</w:t>
            </w:r>
            <w:r w:rsidRPr="007A6955">
              <w:t xml:space="preserve"> changed.</w:t>
            </w:r>
          </w:p>
          <w:p w14:paraId="3B07EE33" w14:textId="77777777" w:rsidR="00015ED4" w:rsidRPr="007A6955" w:rsidRDefault="00015ED4" w:rsidP="003B64D7">
            <w:pPr>
              <w:pStyle w:val="TableListBullet"/>
              <w:keepNext/>
              <w:keepLines/>
            </w:pPr>
            <w:r w:rsidRPr="007A6955">
              <w:rPr>
                <w:b/>
              </w:rPr>
              <w:t>oldstring</w:t>
            </w:r>
            <w:r w:rsidR="0084345E" w:rsidRPr="007A6955">
              <w:rPr>
                <w:b/>
              </w:rPr>
              <w:t>—</w:t>
            </w:r>
            <w:r w:rsidR="0084345E" w:rsidRPr="007A6955">
              <w:t>S</w:t>
            </w:r>
            <w:r w:rsidRPr="007A6955">
              <w:t>tring expr</w:t>
            </w:r>
            <w:r w:rsidR="005679A2" w:rsidRPr="007A6955">
              <w:t>ession containing the characters</w:t>
            </w:r>
            <w:r w:rsidRPr="007A6955">
              <w:t xml:space="preserve"> in </w:t>
            </w:r>
            <w:r w:rsidRPr="007A6955">
              <w:rPr>
                <w:b/>
              </w:rPr>
              <w:t>string</w:t>
            </w:r>
            <w:r w:rsidRPr="007A6955">
              <w:t xml:space="preserve"> that </w:t>
            </w:r>
            <w:r w:rsidR="001966F8" w:rsidRPr="007A6955">
              <w:t>are</w:t>
            </w:r>
            <w:r w:rsidRPr="007A6955">
              <w:t xml:space="preserve"> replaced.</w:t>
            </w:r>
          </w:p>
          <w:p w14:paraId="3B07EE34" w14:textId="77777777" w:rsidR="00015ED4" w:rsidRPr="007A6955" w:rsidRDefault="00015ED4" w:rsidP="001966F8">
            <w:pPr>
              <w:pStyle w:val="TableListBullet"/>
              <w:keepNext/>
              <w:keepLines/>
            </w:pPr>
            <w:r w:rsidRPr="007A6955">
              <w:rPr>
                <w:b/>
              </w:rPr>
              <w:t>newstring</w:t>
            </w:r>
            <w:r w:rsidR="0084345E" w:rsidRPr="007A6955">
              <w:rPr>
                <w:b/>
              </w:rPr>
              <w:t>—</w:t>
            </w:r>
            <w:r w:rsidR="0084345E" w:rsidRPr="007A6955">
              <w:t>S</w:t>
            </w:r>
            <w:r w:rsidRPr="007A6955">
              <w:t>tring expr</w:t>
            </w:r>
            <w:r w:rsidR="005679A2" w:rsidRPr="007A6955">
              <w:t>ession containing the characters</w:t>
            </w:r>
            <w:r w:rsidRPr="007A6955">
              <w:t xml:space="preserve"> that replace those in </w:t>
            </w:r>
            <w:r w:rsidRPr="007A6955">
              <w:rPr>
                <w:b/>
              </w:rPr>
              <w:t>oldstring</w:t>
            </w:r>
            <w:r w:rsidRPr="007A6955">
              <w:t>.</w:t>
            </w:r>
          </w:p>
        </w:tc>
      </w:tr>
      <w:tr w:rsidR="00015ED4" w:rsidRPr="007A6955" w14:paraId="3B07EE38" w14:textId="77777777" w:rsidTr="00360DE4">
        <w:tc>
          <w:tcPr>
            <w:tcW w:w="1930" w:type="dxa"/>
          </w:tcPr>
          <w:p w14:paraId="3B07EE36" w14:textId="77777777" w:rsidR="00015ED4" w:rsidRPr="007A6955" w:rsidRDefault="00015ED4" w:rsidP="003B64D7">
            <w:pPr>
              <w:pStyle w:val="TableText"/>
              <w:keepNext/>
              <w:keepLines/>
              <w:rPr>
                <w:b/>
              </w:rPr>
            </w:pPr>
            <w:r w:rsidRPr="007A6955">
              <w:rPr>
                <w:b/>
              </w:rPr>
              <w:t>Use:</w:t>
            </w:r>
          </w:p>
        </w:tc>
        <w:tc>
          <w:tcPr>
            <w:tcW w:w="7233" w:type="dxa"/>
          </w:tcPr>
          <w:p w14:paraId="3B07EE37" w14:textId="77777777" w:rsidR="00015ED4" w:rsidRPr="007A6955" w:rsidRDefault="00015ED4" w:rsidP="003B64D7">
            <w:pPr>
              <w:pStyle w:val="TableText"/>
              <w:keepNext/>
              <w:keepLines/>
            </w:pPr>
            <w:r w:rsidRPr="007A6955">
              <w:t xml:space="preserve">This function returns the input </w:t>
            </w:r>
            <w:r w:rsidRPr="007A6955">
              <w:rPr>
                <w:b/>
              </w:rPr>
              <w:t>string</w:t>
            </w:r>
            <w:r w:rsidRPr="007A6955">
              <w:t xml:space="preserve"> with all occurrences of the </w:t>
            </w:r>
            <w:r w:rsidRPr="007A6955">
              <w:rPr>
                <w:b/>
              </w:rPr>
              <w:t>oldstring</w:t>
            </w:r>
            <w:r w:rsidRPr="007A6955">
              <w:t xml:space="preserve"> changed to the </w:t>
            </w:r>
            <w:r w:rsidRPr="007A6955">
              <w:rPr>
                <w:b/>
              </w:rPr>
              <w:t>newstring</w:t>
            </w:r>
            <w:r w:rsidRPr="007A6955">
              <w:t xml:space="preserve">. The </w:t>
            </w:r>
            <w:r w:rsidRPr="007A6955">
              <w:rPr>
                <w:b/>
              </w:rPr>
              <w:t>oldstring</w:t>
            </w:r>
            <w:r w:rsidRPr="007A6955">
              <w:t xml:space="preserve"> and </w:t>
            </w:r>
            <w:r w:rsidRPr="007A6955">
              <w:rPr>
                <w:b/>
              </w:rPr>
              <w:t>newstring</w:t>
            </w:r>
            <w:r w:rsidRPr="007A6955">
              <w:t xml:space="preserve"> can be any length. They do </w:t>
            </w:r>
            <w:r w:rsidRPr="007A6955">
              <w:rPr>
                <w:i/>
              </w:rPr>
              <w:t>not</w:t>
            </w:r>
            <w:r w:rsidRPr="007A6955">
              <w:t xml:space="preserve"> have to be equal in length.</w:t>
            </w:r>
          </w:p>
        </w:tc>
      </w:tr>
      <w:tr w:rsidR="00015ED4" w:rsidRPr="007A6955" w14:paraId="3B07EE3C" w14:textId="77777777" w:rsidTr="00360DE4">
        <w:tc>
          <w:tcPr>
            <w:tcW w:w="1930" w:type="dxa"/>
          </w:tcPr>
          <w:p w14:paraId="3B07EE39" w14:textId="77777777" w:rsidR="00015ED4" w:rsidRPr="007A6955" w:rsidRDefault="00015ED4" w:rsidP="003B64D7">
            <w:pPr>
              <w:pStyle w:val="TableText"/>
              <w:rPr>
                <w:b/>
              </w:rPr>
            </w:pPr>
            <w:r w:rsidRPr="007A6955">
              <w:rPr>
                <w:b/>
              </w:rPr>
              <w:t>Examples:</w:t>
            </w:r>
          </w:p>
        </w:tc>
        <w:tc>
          <w:tcPr>
            <w:tcW w:w="7233" w:type="dxa"/>
          </w:tcPr>
          <w:p w14:paraId="3B07EE3A" w14:textId="612F12CC" w:rsidR="00015ED4" w:rsidRPr="007A6955" w:rsidRDefault="00015ED4" w:rsidP="003B64D7">
            <w:pPr>
              <w:pStyle w:val="TableText"/>
            </w:pPr>
            <w:r w:rsidRPr="007A6955">
              <w:t>REPLACE(</w:t>
            </w:r>
            <w:r w:rsidR="00850AFF" w:rsidRPr="007A6955">
              <w:t>“</w:t>
            </w:r>
            <w:r w:rsidRPr="007A6955">
              <w:t>abracadabra</w:t>
            </w:r>
            <w:r w:rsidR="00850AFF" w:rsidRPr="007A6955">
              <w:t>”</w:t>
            </w:r>
            <w:r w:rsidRPr="007A6955">
              <w:t>,</w:t>
            </w:r>
            <w:r w:rsidR="00EF4578" w:rsidRPr="007A6955">
              <w:t>“</w:t>
            </w:r>
            <w:r w:rsidRPr="007A6955">
              <w:t>ab</w:t>
            </w:r>
            <w:r w:rsidR="00850AFF" w:rsidRPr="007A6955">
              <w:t>”</w:t>
            </w:r>
            <w:r w:rsidRPr="007A6955">
              <w:t>,</w:t>
            </w:r>
            <w:r w:rsidR="00EF4578" w:rsidRPr="007A6955">
              <w:t>“</w:t>
            </w:r>
            <w:r w:rsidRPr="007A6955">
              <w:t>*</w:t>
            </w:r>
            <w:r w:rsidR="00850AFF" w:rsidRPr="007A6955">
              <w:t>”</w:t>
            </w:r>
            <w:r w:rsidRPr="007A6955">
              <w:t>) =&gt; *racad*ra</w:t>
            </w:r>
          </w:p>
          <w:p w14:paraId="3B07EE3B" w14:textId="3E62C9E2" w:rsidR="00015ED4" w:rsidRPr="007A6955" w:rsidRDefault="00015ED4" w:rsidP="003B64D7">
            <w:pPr>
              <w:pStyle w:val="TableText"/>
            </w:pPr>
            <w:r w:rsidRPr="007A6955">
              <w:t>REPLACE(</w:t>
            </w:r>
            <w:r w:rsidR="00850AFF" w:rsidRPr="007A6955">
              <w:t>“</w:t>
            </w:r>
            <w:r w:rsidRPr="007A6955">
              <w:t>Name is: XXX</w:t>
            </w:r>
            <w:r w:rsidR="00850AFF" w:rsidRPr="007A6955">
              <w:t>”</w:t>
            </w:r>
            <w:r w:rsidRPr="007A6955">
              <w:t>,</w:t>
            </w:r>
            <w:r w:rsidR="00EF4578" w:rsidRPr="007A6955">
              <w:t>“</w:t>
            </w:r>
            <w:r w:rsidRPr="007A6955">
              <w:t>XXX</w:t>
            </w:r>
            <w:r w:rsidR="00850AFF" w:rsidRPr="007A6955">
              <w:t>”</w:t>
            </w:r>
            <w:r w:rsidRPr="007A6955">
              <w:t xml:space="preserve">,NAME) =&gt; Name is: </w:t>
            </w:r>
            <w:r w:rsidR="00F70926" w:rsidRPr="007A6955">
              <w:t>FMPATIENT</w:t>
            </w:r>
            <w:r w:rsidR="00465A78" w:rsidRPr="007A6955">
              <w:t>,21</w:t>
            </w:r>
          </w:p>
        </w:tc>
      </w:tr>
    </w:tbl>
    <w:p w14:paraId="3B07EE3D" w14:textId="77777777" w:rsidR="00015ED4" w:rsidRPr="007A6955" w:rsidRDefault="00015ED4" w:rsidP="009575FE">
      <w:pPr>
        <w:pStyle w:val="BodyText6"/>
      </w:pPr>
    </w:p>
    <w:p w14:paraId="3B07EE3E" w14:textId="77777777" w:rsidR="00015ED4" w:rsidRPr="007A6955" w:rsidRDefault="00015ED4" w:rsidP="003903FC">
      <w:pPr>
        <w:pStyle w:val="Heading4"/>
        <w:rPr>
          <w:lang w:val="en-US"/>
        </w:rPr>
      </w:pPr>
      <w:r w:rsidRPr="007A6955">
        <w:rPr>
          <w:lang w:val="en-US"/>
        </w:rPr>
        <w:lastRenderedPageBreak/>
        <w:t>REVERSE</w:t>
      </w:r>
    </w:p>
    <w:p w14:paraId="3B07EE3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REVERSE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Functions:REVERSE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Functions:REVERSE</w:instrText>
      </w:r>
      <w:r w:rsidR="00850AFF" w:rsidRPr="007A6955">
        <w:instrText>”</w:instrText>
      </w:r>
      <w:r w:rsidRPr="007A6955">
        <w:instrText xml:space="preserve"> </w:instrText>
      </w:r>
      <w:r w:rsidRPr="007A6955">
        <w:fldChar w:fldCharType="end"/>
      </w:r>
    </w:p>
    <w:p w14:paraId="3B07EE40" w14:textId="77777777" w:rsidR="009575FE" w:rsidRPr="007A6955" w:rsidRDefault="009575FE" w:rsidP="009575FE">
      <w:pPr>
        <w:pStyle w:val="Caption"/>
      </w:pPr>
      <w:bookmarkStart w:id="649" w:name="_Toc342980744"/>
      <w:bookmarkStart w:id="650" w:name="_Toc468272485"/>
      <w:r w:rsidRPr="007A6955">
        <w:t xml:space="preserve">Table </w:t>
      </w:r>
      <w:r w:rsidR="00832A98">
        <w:fldChar w:fldCharType="begin"/>
      </w:r>
      <w:r w:rsidR="00832A98">
        <w:instrText xml:space="preserve"> SEQ Table \* ARABIC </w:instrText>
      </w:r>
      <w:r w:rsidR="00832A98">
        <w:fldChar w:fldCharType="separate"/>
      </w:r>
      <w:r w:rsidR="00832A98">
        <w:rPr>
          <w:noProof/>
        </w:rPr>
        <w:t>59</w:t>
      </w:r>
      <w:r w:rsidR="00832A98">
        <w:rPr>
          <w:noProof/>
        </w:rPr>
        <w:fldChar w:fldCharType="end"/>
      </w:r>
      <w:r w:rsidRPr="007A6955">
        <w:t xml:space="preserve">: </w:t>
      </w:r>
      <w:r w:rsidR="00C67B31" w:rsidRPr="007A6955">
        <w:t xml:space="preserve">VA FileMan Functions—String Function: </w:t>
      </w:r>
      <w:r w:rsidRPr="007A6955">
        <w:t>REVERSE</w:t>
      </w:r>
      <w:bookmarkEnd w:id="649"/>
      <w:bookmarkEnd w:id="65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43" w14:textId="77777777" w:rsidTr="00E70278">
        <w:trPr>
          <w:tblHeader/>
        </w:trPr>
        <w:tc>
          <w:tcPr>
            <w:tcW w:w="1930" w:type="dxa"/>
          </w:tcPr>
          <w:p w14:paraId="3B07EE41" w14:textId="77777777" w:rsidR="00015ED4" w:rsidRPr="007A6955" w:rsidRDefault="00015ED4" w:rsidP="00E70278">
            <w:pPr>
              <w:pStyle w:val="TableHeading"/>
            </w:pPr>
            <w:bookmarkStart w:id="651" w:name="COL001_TBL059"/>
            <w:bookmarkEnd w:id="651"/>
            <w:r w:rsidRPr="007A6955">
              <w:t>Format:</w:t>
            </w:r>
          </w:p>
        </w:tc>
        <w:tc>
          <w:tcPr>
            <w:tcW w:w="7233" w:type="dxa"/>
          </w:tcPr>
          <w:p w14:paraId="3B07EE42" w14:textId="77777777" w:rsidR="00015ED4" w:rsidRPr="007A6955" w:rsidRDefault="00015ED4" w:rsidP="00E70278">
            <w:pPr>
              <w:pStyle w:val="TableHeading"/>
            </w:pPr>
            <w:r w:rsidRPr="007A6955">
              <w:t>REVERSE(string)</w:t>
            </w:r>
          </w:p>
        </w:tc>
      </w:tr>
      <w:tr w:rsidR="00015ED4" w:rsidRPr="007A6955" w14:paraId="3B07EE46" w14:textId="77777777" w:rsidTr="00360DE4">
        <w:tc>
          <w:tcPr>
            <w:tcW w:w="1930" w:type="dxa"/>
          </w:tcPr>
          <w:p w14:paraId="3B07EE44" w14:textId="77777777" w:rsidR="00015ED4" w:rsidRPr="007A6955" w:rsidRDefault="00015ED4" w:rsidP="003B64D7">
            <w:pPr>
              <w:pStyle w:val="TableText"/>
              <w:keepNext/>
              <w:keepLines/>
              <w:rPr>
                <w:b/>
              </w:rPr>
            </w:pPr>
            <w:r w:rsidRPr="007A6955">
              <w:rPr>
                <w:b/>
              </w:rPr>
              <w:t>Parameters:</w:t>
            </w:r>
          </w:p>
        </w:tc>
        <w:tc>
          <w:tcPr>
            <w:tcW w:w="7233" w:type="dxa"/>
          </w:tcPr>
          <w:p w14:paraId="3B07EE4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49" w14:textId="77777777" w:rsidTr="00360DE4">
        <w:tc>
          <w:tcPr>
            <w:tcW w:w="1930" w:type="dxa"/>
          </w:tcPr>
          <w:p w14:paraId="3B07EE47" w14:textId="77777777" w:rsidR="00015ED4" w:rsidRPr="007A6955" w:rsidRDefault="00015ED4" w:rsidP="003B64D7">
            <w:pPr>
              <w:pStyle w:val="TableText"/>
              <w:keepNext/>
              <w:keepLines/>
              <w:rPr>
                <w:b/>
              </w:rPr>
            </w:pPr>
            <w:r w:rsidRPr="007A6955">
              <w:rPr>
                <w:b/>
              </w:rPr>
              <w:t>Use:</w:t>
            </w:r>
          </w:p>
        </w:tc>
        <w:tc>
          <w:tcPr>
            <w:tcW w:w="7233" w:type="dxa"/>
          </w:tcPr>
          <w:p w14:paraId="3B07EE48" w14:textId="77777777" w:rsidR="00015ED4" w:rsidRPr="007A6955" w:rsidRDefault="00015ED4" w:rsidP="003B64D7">
            <w:pPr>
              <w:pStyle w:val="TableText"/>
              <w:keepNext/>
              <w:keepLines/>
            </w:pPr>
            <w:r w:rsidRPr="007A6955">
              <w:t xml:space="preserve">This function returns the characters in </w:t>
            </w:r>
            <w:r w:rsidRPr="007A6955">
              <w:rPr>
                <w:b/>
              </w:rPr>
              <w:t>string</w:t>
            </w:r>
            <w:r w:rsidRPr="007A6955">
              <w:t xml:space="preserve"> in reverse order.</w:t>
            </w:r>
          </w:p>
        </w:tc>
      </w:tr>
      <w:tr w:rsidR="00015ED4" w:rsidRPr="007A6955" w14:paraId="3B07EE4C" w14:textId="77777777" w:rsidTr="00360DE4">
        <w:tc>
          <w:tcPr>
            <w:tcW w:w="1930" w:type="dxa"/>
          </w:tcPr>
          <w:p w14:paraId="3B07EE4A" w14:textId="77777777" w:rsidR="00015ED4" w:rsidRPr="007A6955" w:rsidRDefault="00015ED4" w:rsidP="003B64D7">
            <w:pPr>
              <w:pStyle w:val="TableText"/>
              <w:rPr>
                <w:b/>
              </w:rPr>
            </w:pPr>
            <w:r w:rsidRPr="007A6955">
              <w:rPr>
                <w:b/>
              </w:rPr>
              <w:t>Example:</w:t>
            </w:r>
          </w:p>
        </w:tc>
        <w:tc>
          <w:tcPr>
            <w:tcW w:w="7233" w:type="dxa"/>
          </w:tcPr>
          <w:p w14:paraId="3B07EE4B" w14:textId="77777777" w:rsidR="00015ED4" w:rsidRPr="007A6955" w:rsidRDefault="00015ED4" w:rsidP="003B64D7">
            <w:pPr>
              <w:pStyle w:val="TableText"/>
            </w:pPr>
            <w:r w:rsidRPr="007A6955">
              <w:t>REVERSE(NAME) =&gt; neB,nilknarF</w:t>
            </w:r>
          </w:p>
        </w:tc>
      </w:tr>
    </w:tbl>
    <w:p w14:paraId="3B07EE4D" w14:textId="77777777" w:rsidR="00015ED4" w:rsidRPr="007A6955" w:rsidRDefault="00015ED4" w:rsidP="009575FE">
      <w:pPr>
        <w:pStyle w:val="BodyText6"/>
      </w:pPr>
    </w:p>
    <w:p w14:paraId="3B07EE4E" w14:textId="77777777" w:rsidR="00015ED4" w:rsidRPr="007A6955" w:rsidRDefault="00015ED4" w:rsidP="003903FC">
      <w:pPr>
        <w:pStyle w:val="Heading4"/>
        <w:rPr>
          <w:lang w:val="en-US"/>
        </w:rPr>
      </w:pPr>
      <w:r w:rsidRPr="007A6955">
        <w:rPr>
          <w:lang w:val="en-US"/>
        </w:rPr>
        <w:t>STRIPBLANKS</w:t>
      </w:r>
    </w:p>
    <w:p w14:paraId="3B07EE4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STRIPBLANKS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Functions:STRIPBLANKS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Functions:STRIPBLANKS</w:instrText>
      </w:r>
      <w:r w:rsidR="00850AFF" w:rsidRPr="007A6955">
        <w:instrText>”</w:instrText>
      </w:r>
      <w:r w:rsidRPr="007A6955">
        <w:instrText xml:space="preserve"> </w:instrText>
      </w:r>
      <w:r w:rsidRPr="007A6955">
        <w:fldChar w:fldCharType="end"/>
      </w:r>
    </w:p>
    <w:p w14:paraId="3B07EE50" w14:textId="77777777" w:rsidR="009575FE" w:rsidRPr="007A6955" w:rsidRDefault="009575FE" w:rsidP="009575FE">
      <w:pPr>
        <w:pStyle w:val="Caption"/>
      </w:pPr>
      <w:bookmarkStart w:id="652" w:name="_Toc342980745"/>
      <w:bookmarkStart w:id="653" w:name="_Toc468272486"/>
      <w:r w:rsidRPr="007A6955">
        <w:t xml:space="preserve">Table </w:t>
      </w:r>
      <w:r w:rsidR="00832A98">
        <w:fldChar w:fldCharType="begin"/>
      </w:r>
      <w:r w:rsidR="00832A98">
        <w:instrText xml:space="preserve"> SEQ Table \* ARABIC </w:instrText>
      </w:r>
      <w:r w:rsidR="00832A98">
        <w:fldChar w:fldCharType="separate"/>
      </w:r>
      <w:r w:rsidR="00832A98">
        <w:rPr>
          <w:noProof/>
        </w:rPr>
        <w:t>60</w:t>
      </w:r>
      <w:r w:rsidR="00832A98">
        <w:rPr>
          <w:noProof/>
        </w:rPr>
        <w:fldChar w:fldCharType="end"/>
      </w:r>
      <w:r w:rsidRPr="007A6955">
        <w:t xml:space="preserve">: </w:t>
      </w:r>
      <w:r w:rsidR="00C67B31" w:rsidRPr="007A6955">
        <w:t xml:space="preserve">VA FileMan Functions—String Function: </w:t>
      </w:r>
      <w:r w:rsidRPr="007A6955">
        <w:t>STRIPBLANKS</w:t>
      </w:r>
      <w:bookmarkEnd w:id="652"/>
      <w:bookmarkEnd w:id="65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53" w14:textId="77777777" w:rsidTr="00E70278">
        <w:trPr>
          <w:tblHeader/>
        </w:trPr>
        <w:tc>
          <w:tcPr>
            <w:tcW w:w="1930" w:type="dxa"/>
          </w:tcPr>
          <w:p w14:paraId="3B07EE51" w14:textId="77777777" w:rsidR="00015ED4" w:rsidRPr="007A6955" w:rsidRDefault="00015ED4" w:rsidP="00E70278">
            <w:pPr>
              <w:pStyle w:val="TableHeading"/>
            </w:pPr>
            <w:bookmarkStart w:id="654" w:name="COL001_TBL060"/>
            <w:bookmarkEnd w:id="654"/>
            <w:r w:rsidRPr="007A6955">
              <w:t>Format:</w:t>
            </w:r>
          </w:p>
        </w:tc>
        <w:tc>
          <w:tcPr>
            <w:tcW w:w="7233" w:type="dxa"/>
          </w:tcPr>
          <w:p w14:paraId="3B07EE52" w14:textId="77777777" w:rsidR="00015ED4" w:rsidRPr="007A6955" w:rsidRDefault="00015ED4" w:rsidP="00E70278">
            <w:pPr>
              <w:pStyle w:val="TableHeading"/>
            </w:pPr>
            <w:r w:rsidRPr="007A6955">
              <w:t>STRIPBLANKS(string)</w:t>
            </w:r>
          </w:p>
        </w:tc>
      </w:tr>
      <w:tr w:rsidR="00015ED4" w:rsidRPr="007A6955" w14:paraId="3B07EE56" w14:textId="77777777" w:rsidTr="00360DE4">
        <w:tc>
          <w:tcPr>
            <w:tcW w:w="1930" w:type="dxa"/>
          </w:tcPr>
          <w:p w14:paraId="3B07EE54" w14:textId="77777777" w:rsidR="00015ED4" w:rsidRPr="007A6955" w:rsidRDefault="00015ED4" w:rsidP="003B64D7">
            <w:pPr>
              <w:pStyle w:val="TableText"/>
              <w:keepNext/>
              <w:keepLines/>
              <w:rPr>
                <w:b/>
              </w:rPr>
            </w:pPr>
            <w:r w:rsidRPr="007A6955">
              <w:rPr>
                <w:b/>
              </w:rPr>
              <w:t>Parameters:</w:t>
            </w:r>
          </w:p>
        </w:tc>
        <w:tc>
          <w:tcPr>
            <w:tcW w:w="7233" w:type="dxa"/>
          </w:tcPr>
          <w:p w14:paraId="3B07EE5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59" w14:textId="77777777" w:rsidTr="00360DE4">
        <w:tc>
          <w:tcPr>
            <w:tcW w:w="1930" w:type="dxa"/>
          </w:tcPr>
          <w:p w14:paraId="3B07EE57" w14:textId="77777777" w:rsidR="00015ED4" w:rsidRPr="007A6955" w:rsidRDefault="00015ED4" w:rsidP="003B64D7">
            <w:pPr>
              <w:pStyle w:val="TableText"/>
              <w:keepNext/>
              <w:keepLines/>
              <w:rPr>
                <w:b/>
              </w:rPr>
            </w:pPr>
            <w:r w:rsidRPr="007A6955">
              <w:rPr>
                <w:b/>
              </w:rPr>
              <w:t>Use:</w:t>
            </w:r>
          </w:p>
        </w:tc>
        <w:tc>
          <w:tcPr>
            <w:tcW w:w="7233" w:type="dxa"/>
          </w:tcPr>
          <w:p w14:paraId="3B07EE58" w14:textId="77777777" w:rsidR="00015ED4" w:rsidRPr="007A6955" w:rsidRDefault="00015ED4" w:rsidP="003B64D7">
            <w:pPr>
              <w:pStyle w:val="TableText"/>
              <w:keepNext/>
              <w:keepLines/>
            </w:pPr>
            <w:r w:rsidRPr="007A6955">
              <w:t xml:space="preserve">This function removes leading and trailing spaces from </w:t>
            </w:r>
            <w:r w:rsidRPr="007A6955">
              <w:rPr>
                <w:b/>
              </w:rPr>
              <w:t>string</w:t>
            </w:r>
            <w:r w:rsidRPr="007A6955">
              <w:t>.</w:t>
            </w:r>
          </w:p>
        </w:tc>
      </w:tr>
      <w:tr w:rsidR="00015ED4" w:rsidRPr="007A6955" w14:paraId="3B07EE5C" w14:textId="77777777" w:rsidTr="00360DE4">
        <w:tc>
          <w:tcPr>
            <w:tcW w:w="1930" w:type="dxa"/>
          </w:tcPr>
          <w:p w14:paraId="3B07EE5A" w14:textId="77777777" w:rsidR="00015ED4" w:rsidRPr="007A6955" w:rsidRDefault="00015ED4" w:rsidP="003B64D7">
            <w:pPr>
              <w:pStyle w:val="TableText"/>
              <w:rPr>
                <w:b/>
              </w:rPr>
            </w:pPr>
            <w:r w:rsidRPr="007A6955">
              <w:rPr>
                <w:b/>
              </w:rPr>
              <w:t>Example:</w:t>
            </w:r>
          </w:p>
        </w:tc>
        <w:tc>
          <w:tcPr>
            <w:tcW w:w="7233" w:type="dxa"/>
          </w:tcPr>
          <w:p w14:paraId="3B07EE5B" w14:textId="77777777" w:rsidR="00015ED4" w:rsidRPr="007A6955" w:rsidRDefault="00015ED4" w:rsidP="003B64D7">
            <w:pPr>
              <w:pStyle w:val="TableText"/>
            </w:pPr>
            <w:r w:rsidRPr="007A6955">
              <w:t>STRIPBLANKS(</w:t>
            </w:r>
            <w:r w:rsidR="00850AFF" w:rsidRPr="007A6955">
              <w:t>“</w:t>
            </w:r>
            <w:r w:rsidRPr="007A6955">
              <w:t xml:space="preserve"> Waste no space </w:t>
            </w:r>
            <w:r w:rsidR="00850AFF" w:rsidRPr="007A6955">
              <w:t>“</w:t>
            </w:r>
            <w:r w:rsidRPr="007A6955">
              <w:t>) =&gt; Waste no space [no leading or trailing spaces]</w:t>
            </w:r>
          </w:p>
        </w:tc>
      </w:tr>
    </w:tbl>
    <w:p w14:paraId="3B07EE5D" w14:textId="77777777" w:rsidR="00015ED4" w:rsidRPr="007A6955" w:rsidRDefault="00015ED4" w:rsidP="009575FE">
      <w:pPr>
        <w:pStyle w:val="BodyText6"/>
      </w:pPr>
    </w:p>
    <w:p w14:paraId="3B07EE5E" w14:textId="77777777" w:rsidR="00015ED4" w:rsidRPr="007A6955" w:rsidRDefault="00015ED4" w:rsidP="003903FC">
      <w:pPr>
        <w:pStyle w:val="Heading4"/>
        <w:rPr>
          <w:lang w:val="en-US"/>
        </w:rPr>
      </w:pPr>
      <w:r w:rsidRPr="007A6955">
        <w:rPr>
          <w:lang w:val="en-US"/>
        </w:rPr>
        <w:t>TRANSLATE</w:t>
      </w:r>
    </w:p>
    <w:p w14:paraId="3B07EE5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TRANSLATE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Functions:TRANSLATE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Functions:TRANSLATE</w:instrText>
      </w:r>
      <w:r w:rsidR="00850AFF" w:rsidRPr="007A6955">
        <w:instrText>”</w:instrText>
      </w:r>
      <w:r w:rsidRPr="007A6955">
        <w:instrText xml:space="preserve"> </w:instrText>
      </w:r>
      <w:r w:rsidRPr="007A6955">
        <w:fldChar w:fldCharType="end"/>
      </w:r>
    </w:p>
    <w:p w14:paraId="3B07EE60" w14:textId="77777777" w:rsidR="009575FE" w:rsidRPr="007A6955" w:rsidRDefault="009575FE" w:rsidP="009575FE">
      <w:pPr>
        <w:pStyle w:val="Caption"/>
      </w:pPr>
      <w:bookmarkStart w:id="655" w:name="_Toc342980746"/>
      <w:bookmarkStart w:id="656" w:name="_Toc468272487"/>
      <w:r w:rsidRPr="007A6955">
        <w:t xml:space="preserve">Table </w:t>
      </w:r>
      <w:r w:rsidR="00832A98">
        <w:fldChar w:fldCharType="begin"/>
      </w:r>
      <w:r w:rsidR="00832A98">
        <w:instrText xml:space="preserve"> SEQ Table \* ARABIC </w:instrText>
      </w:r>
      <w:r w:rsidR="00832A98">
        <w:fldChar w:fldCharType="separate"/>
      </w:r>
      <w:r w:rsidR="00832A98">
        <w:rPr>
          <w:noProof/>
        </w:rPr>
        <w:t>61</w:t>
      </w:r>
      <w:r w:rsidR="00832A98">
        <w:rPr>
          <w:noProof/>
        </w:rPr>
        <w:fldChar w:fldCharType="end"/>
      </w:r>
      <w:r w:rsidRPr="007A6955">
        <w:t xml:space="preserve">: </w:t>
      </w:r>
      <w:r w:rsidR="00C67B31" w:rsidRPr="007A6955">
        <w:t xml:space="preserve">VA FileMan Functions—String Function: </w:t>
      </w:r>
      <w:r w:rsidRPr="007A6955">
        <w:t>TRANSLATE</w:t>
      </w:r>
      <w:bookmarkEnd w:id="655"/>
      <w:bookmarkEnd w:id="6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63" w14:textId="77777777" w:rsidTr="00E70278">
        <w:trPr>
          <w:tblHeader/>
        </w:trPr>
        <w:tc>
          <w:tcPr>
            <w:tcW w:w="1930" w:type="dxa"/>
          </w:tcPr>
          <w:p w14:paraId="3B07EE61" w14:textId="77777777" w:rsidR="00015ED4" w:rsidRPr="007A6955" w:rsidRDefault="00015ED4" w:rsidP="00E70278">
            <w:pPr>
              <w:pStyle w:val="TableHeading"/>
            </w:pPr>
            <w:bookmarkStart w:id="657" w:name="COL001_TBL061"/>
            <w:bookmarkEnd w:id="657"/>
            <w:r w:rsidRPr="007A6955">
              <w:t>Format:</w:t>
            </w:r>
          </w:p>
        </w:tc>
        <w:tc>
          <w:tcPr>
            <w:tcW w:w="7233" w:type="dxa"/>
          </w:tcPr>
          <w:p w14:paraId="3B07EE62" w14:textId="77777777" w:rsidR="00015ED4" w:rsidRPr="007A6955" w:rsidRDefault="00015ED4" w:rsidP="00E70278">
            <w:pPr>
              <w:pStyle w:val="TableHeading"/>
            </w:pPr>
            <w:r w:rsidRPr="007A6955">
              <w:t>TRANSLATE(string,</w:t>
            </w:r>
            <w:r w:rsidR="00850AFF" w:rsidRPr="007A6955">
              <w:t>”</w:t>
            </w:r>
            <w:r w:rsidRPr="007A6955">
              <w:t>oldchar</w:t>
            </w:r>
            <w:r w:rsidR="00850AFF" w:rsidRPr="007A6955">
              <w:t>”</w:t>
            </w:r>
            <w:r w:rsidRPr="007A6955">
              <w:t>,</w:t>
            </w:r>
            <w:r w:rsidR="00850AFF" w:rsidRPr="007A6955">
              <w:t>”</w:t>
            </w:r>
            <w:r w:rsidRPr="007A6955">
              <w:t>newchar</w:t>
            </w:r>
            <w:r w:rsidR="00850AFF" w:rsidRPr="007A6955">
              <w:t>”</w:t>
            </w:r>
            <w:r w:rsidRPr="007A6955">
              <w:t>)</w:t>
            </w:r>
          </w:p>
        </w:tc>
      </w:tr>
      <w:tr w:rsidR="00015ED4" w:rsidRPr="007A6955" w14:paraId="3B07EE68" w14:textId="77777777" w:rsidTr="00360DE4">
        <w:tc>
          <w:tcPr>
            <w:tcW w:w="1930" w:type="dxa"/>
          </w:tcPr>
          <w:p w14:paraId="3B07EE64" w14:textId="77777777" w:rsidR="00015ED4" w:rsidRPr="007A6955" w:rsidRDefault="00015ED4" w:rsidP="003B64D7">
            <w:pPr>
              <w:pStyle w:val="TableText"/>
              <w:keepNext/>
              <w:keepLines/>
              <w:rPr>
                <w:b/>
              </w:rPr>
            </w:pPr>
            <w:r w:rsidRPr="007A6955">
              <w:rPr>
                <w:b/>
              </w:rPr>
              <w:t>Parameters:</w:t>
            </w:r>
          </w:p>
        </w:tc>
        <w:tc>
          <w:tcPr>
            <w:tcW w:w="7233" w:type="dxa"/>
          </w:tcPr>
          <w:p w14:paraId="3B07EE65" w14:textId="77777777" w:rsidR="00015ED4" w:rsidRPr="007A6955" w:rsidRDefault="00015ED4" w:rsidP="003B64D7">
            <w:pPr>
              <w:pStyle w:val="TableListBullet"/>
            </w:pPr>
            <w:r w:rsidRPr="007A6955">
              <w:rPr>
                <w:b/>
              </w:rPr>
              <w:t>string</w:t>
            </w:r>
            <w:r w:rsidR="001966F8" w:rsidRPr="007A6955">
              <w:rPr>
                <w:b/>
              </w:rPr>
              <w:t>—</w:t>
            </w:r>
            <w:r w:rsidR="001966F8" w:rsidRPr="007A6955">
              <w:t>S</w:t>
            </w:r>
            <w:r w:rsidRPr="007A6955">
              <w:t>tring expression to be changed.</w:t>
            </w:r>
          </w:p>
          <w:p w14:paraId="3B07EE66" w14:textId="77777777" w:rsidR="00015ED4" w:rsidRPr="007A6955" w:rsidRDefault="005679A2" w:rsidP="003B64D7">
            <w:pPr>
              <w:pStyle w:val="TableListBullet"/>
            </w:pPr>
            <w:r w:rsidRPr="007A6955">
              <w:rPr>
                <w:b/>
              </w:rPr>
              <w:t>oldchar</w:t>
            </w:r>
            <w:r w:rsidR="001966F8" w:rsidRPr="007A6955">
              <w:rPr>
                <w:b/>
              </w:rPr>
              <w:t>—</w:t>
            </w:r>
            <w:r w:rsidR="001966F8" w:rsidRPr="007A6955">
              <w:t>C</w:t>
            </w:r>
            <w:r w:rsidRPr="007A6955">
              <w:t>haracters</w:t>
            </w:r>
            <w:r w:rsidR="00015ED4" w:rsidRPr="007A6955">
              <w:t xml:space="preserve"> to be translated.</w:t>
            </w:r>
          </w:p>
          <w:p w14:paraId="3B07EE67" w14:textId="77777777" w:rsidR="00015ED4" w:rsidRPr="007A6955" w:rsidRDefault="005679A2" w:rsidP="003B64D7">
            <w:pPr>
              <w:pStyle w:val="TableListBullet"/>
            </w:pPr>
            <w:r w:rsidRPr="007A6955">
              <w:rPr>
                <w:b/>
              </w:rPr>
              <w:t>newchar</w:t>
            </w:r>
            <w:r w:rsidR="001966F8" w:rsidRPr="007A6955">
              <w:rPr>
                <w:b/>
              </w:rPr>
              <w:t>—</w:t>
            </w:r>
            <w:r w:rsidR="001966F8" w:rsidRPr="007A6955">
              <w:t>C</w:t>
            </w:r>
            <w:r w:rsidRPr="007A6955">
              <w:t>haracters</w:t>
            </w:r>
            <w:r w:rsidR="00015ED4" w:rsidRPr="007A6955">
              <w:t xml:space="preserve"> to replace the </w:t>
            </w:r>
            <w:r w:rsidR="00015ED4" w:rsidRPr="007A6955">
              <w:rPr>
                <w:b/>
              </w:rPr>
              <w:t>oldchar</w:t>
            </w:r>
            <w:r w:rsidR="00015ED4" w:rsidRPr="007A6955">
              <w:t>.</w:t>
            </w:r>
          </w:p>
        </w:tc>
      </w:tr>
      <w:tr w:rsidR="00015ED4" w:rsidRPr="007A6955" w14:paraId="3B07EE6B" w14:textId="77777777" w:rsidTr="00360DE4">
        <w:tc>
          <w:tcPr>
            <w:tcW w:w="1930" w:type="dxa"/>
          </w:tcPr>
          <w:p w14:paraId="3B07EE69" w14:textId="77777777" w:rsidR="00015ED4" w:rsidRPr="007A6955" w:rsidRDefault="00015ED4" w:rsidP="003B64D7">
            <w:pPr>
              <w:pStyle w:val="TableText"/>
              <w:keepNext/>
              <w:keepLines/>
              <w:rPr>
                <w:b/>
              </w:rPr>
            </w:pPr>
            <w:r w:rsidRPr="007A6955">
              <w:rPr>
                <w:b/>
              </w:rPr>
              <w:t>Use:</w:t>
            </w:r>
          </w:p>
        </w:tc>
        <w:tc>
          <w:tcPr>
            <w:tcW w:w="7233" w:type="dxa"/>
          </w:tcPr>
          <w:p w14:paraId="3B07EE6A" w14:textId="77777777" w:rsidR="00015ED4" w:rsidRPr="007A6955" w:rsidRDefault="00015ED4" w:rsidP="003B64D7">
            <w:pPr>
              <w:pStyle w:val="TableText"/>
              <w:keepNext/>
              <w:keepLines/>
            </w:pPr>
            <w:r w:rsidRPr="007A6955">
              <w:t xml:space="preserve">This function alters </w:t>
            </w:r>
            <w:r w:rsidRPr="007A6955">
              <w:rPr>
                <w:b/>
              </w:rPr>
              <w:t>string</w:t>
            </w:r>
            <w:r w:rsidRPr="007A6955">
              <w:t xml:space="preserve"> by changing each character in </w:t>
            </w:r>
            <w:r w:rsidRPr="007A6955">
              <w:rPr>
                <w:b/>
              </w:rPr>
              <w:t>oldchar</w:t>
            </w:r>
            <w:r w:rsidRPr="007A6955">
              <w:t xml:space="preserve"> into the character in the corresponding position in </w:t>
            </w:r>
            <w:r w:rsidRPr="007A6955">
              <w:rPr>
                <w:b/>
              </w:rPr>
              <w:t>newchar</w:t>
            </w:r>
            <w:r w:rsidRPr="007A6955">
              <w:t>. The translation is one character for one character.</w:t>
            </w:r>
          </w:p>
        </w:tc>
      </w:tr>
      <w:tr w:rsidR="00015ED4" w:rsidRPr="007A6955" w14:paraId="3B07EE6F" w14:textId="77777777" w:rsidTr="00360DE4">
        <w:tc>
          <w:tcPr>
            <w:tcW w:w="1930" w:type="dxa"/>
          </w:tcPr>
          <w:p w14:paraId="3B07EE6C" w14:textId="77777777" w:rsidR="00015ED4" w:rsidRPr="007A6955" w:rsidRDefault="00015ED4" w:rsidP="003B64D7">
            <w:pPr>
              <w:pStyle w:val="TableText"/>
              <w:rPr>
                <w:b/>
              </w:rPr>
            </w:pPr>
            <w:r w:rsidRPr="007A6955">
              <w:rPr>
                <w:b/>
              </w:rPr>
              <w:t>Examples:</w:t>
            </w:r>
          </w:p>
        </w:tc>
        <w:tc>
          <w:tcPr>
            <w:tcW w:w="7233" w:type="dxa"/>
          </w:tcPr>
          <w:p w14:paraId="3B07EE6D" w14:textId="77777777" w:rsidR="00015ED4" w:rsidRPr="007A6955" w:rsidRDefault="00015ED4" w:rsidP="003B64D7">
            <w:pPr>
              <w:pStyle w:val="TableText"/>
            </w:pPr>
            <w:r w:rsidRPr="007A6955">
              <w:t>TRANSLATE(</w:t>
            </w:r>
            <w:r w:rsidR="00850AFF" w:rsidRPr="007A6955">
              <w:t>“</w:t>
            </w:r>
            <w:r w:rsidRPr="007A6955">
              <w:t>08261991</w:t>
            </w:r>
            <w:r w:rsidR="00850AFF" w:rsidRPr="007A6955">
              <w:t>”</w:t>
            </w:r>
            <w:r w:rsidRPr="007A6955">
              <w:t>,</w:t>
            </w:r>
            <w:r w:rsidR="00850AFF" w:rsidRPr="007A6955">
              <w:t>”</w:t>
            </w:r>
            <w:r w:rsidRPr="007A6955">
              <w:t>123</w:t>
            </w:r>
            <w:r w:rsidR="00850AFF" w:rsidRPr="007A6955">
              <w:t>”</w:t>
            </w:r>
            <w:r w:rsidRPr="007A6955">
              <w:t>,</w:t>
            </w:r>
            <w:r w:rsidR="00850AFF" w:rsidRPr="007A6955">
              <w:t>”</w:t>
            </w:r>
            <w:r w:rsidRPr="007A6955">
              <w:t>ABC</w:t>
            </w:r>
            <w:r w:rsidR="00850AFF" w:rsidRPr="007A6955">
              <w:t>”</w:t>
            </w:r>
            <w:r w:rsidRPr="007A6955">
              <w:t>) =&gt; 08B6A99A</w:t>
            </w:r>
          </w:p>
          <w:p w14:paraId="3B07EE6E" w14:textId="56CF2BE2" w:rsidR="00015ED4" w:rsidRPr="007A6955" w:rsidRDefault="00465A78" w:rsidP="003B64D7">
            <w:pPr>
              <w:pStyle w:val="TableText"/>
            </w:pPr>
            <w:r w:rsidRPr="007A6955">
              <w:lastRenderedPageBreak/>
              <w:t>TRANSLATE(NAME,</w:t>
            </w:r>
            <w:r w:rsidR="00EF4578" w:rsidRPr="007A6955">
              <w:t>“</w:t>
            </w:r>
            <w:r w:rsidRPr="007A6955">
              <w:t>F</w:t>
            </w:r>
            <w:r w:rsidR="00850AFF" w:rsidRPr="007A6955">
              <w:t>”</w:t>
            </w:r>
            <w:r w:rsidRPr="007A6955">
              <w:t>,</w:t>
            </w:r>
            <w:r w:rsidR="00EF4578" w:rsidRPr="007A6955">
              <w:t>“</w:t>
            </w:r>
            <w:r w:rsidRPr="007A6955">
              <w:t>f</w:t>
            </w:r>
            <w:r w:rsidR="00850AFF" w:rsidRPr="007A6955">
              <w:t>”</w:t>
            </w:r>
            <w:r w:rsidR="00015ED4" w:rsidRPr="007A6955">
              <w:t xml:space="preserve">) =&gt; </w:t>
            </w:r>
            <w:r w:rsidRPr="007A6955">
              <w:t>fMPATIENT,fORTY-ONE</w:t>
            </w:r>
          </w:p>
        </w:tc>
      </w:tr>
    </w:tbl>
    <w:p w14:paraId="3B07EE70" w14:textId="77777777" w:rsidR="00015ED4" w:rsidRPr="007A6955" w:rsidRDefault="00015ED4" w:rsidP="009575FE">
      <w:pPr>
        <w:pStyle w:val="BodyText6"/>
      </w:pPr>
    </w:p>
    <w:p w14:paraId="3B07EE71" w14:textId="77777777" w:rsidR="00015ED4" w:rsidRPr="007A6955" w:rsidRDefault="00015ED4" w:rsidP="003903FC">
      <w:pPr>
        <w:pStyle w:val="Heading4"/>
        <w:rPr>
          <w:lang w:val="en-US"/>
        </w:rPr>
      </w:pPr>
      <w:r w:rsidRPr="007A6955">
        <w:rPr>
          <w:lang w:val="en-US"/>
        </w:rPr>
        <w:t>UPPERCASE</w:t>
      </w:r>
    </w:p>
    <w:p w14:paraId="3B07EE72"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UPPERCASE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Functions:UPPERCASE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Functions:UPPERCASE</w:instrText>
      </w:r>
      <w:r w:rsidR="00850AFF" w:rsidRPr="007A6955">
        <w:instrText>”</w:instrText>
      </w:r>
      <w:r w:rsidRPr="007A6955">
        <w:instrText xml:space="preserve"> </w:instrText>
      </w:r>
      <w:r w:rsidRPr="007A6955">
        <w:fldChar w:fldCharType="end"/>
      </w:r>
    </w:p>
    <w:p w14:paraId="3B07EE73" w14:textId="77777777" w:rsidR="009575FE" w:rsidRPr="007A6955" w:rsidRDefault="009575FE" w:rsidP="009575FE">
      <w:pPr>
        <w:pStyle w:val="Caption"/>
      </w:pPr>
      <w:bookmarkStart w:id="658" w:name="_Toc342980747"/>
      <w:bookmarkStart w:id="659" w:name="_Toc468272488"/>
      <w:r w:rsidRPr="007A6955">
        <w:t xml:space="preserve">Table </w:t>
      </w:r>
      <w:r w:rsidR="00832A98">
        <w:fldChar w:fldCharType="begin"/>
      </w:r>
      <w:r w:rsidR="00832A98">
        <w:instrText xml:space="preserve"> SEQ Table \* ARABIC </w:instrText>
      </w:r>
      <w:r w:rsidR="00832A98">
        <w:fldChar w:fldCharType="separate"/>
      </w:r>
      <w:r w:rsidR="00832A98">
        <w:rPr>
          <w:noProof/>
        </w:rPr>
        <w:t>62</w:t>
      </w:r>
      <w:r w:rsidR="00832A98">
        <w:rPr>
          <w:noProof/>
        </w:rPr>
        <w:fldChar w:fldCharType="end"/>
      </w:r>
      <w:r w:rsidRPr="007A6955">
        <w:t xml:space="preserve">: </w:t>
      </w:r>
      <w:r w:rsidR="00C67B31" w:rsidRPr="007A6955">
        <w:t xml:space="preserve">VA FileMan Functions—String Function: </w:t>
      </w:r>
      <w:r w:rsidRPr="007A6955">
        <w:t>UPPERCASE</w:t>
      </w:r>
      <w:bookmarkEnd w:id="658"/>
      <w:bookmarkEnd w:id="65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76" w14:textId="77777777" w:rsidTr="00E70278">
        <w:trPr>
          <w:tblHeader/>
        </w:trPr>
        <w:tc>
          <w:tcPr>
            <w:tcW w:w="1930" w:type="dxa"/>
          </w:tcPr>
          <w:p w14:paraId="3B07EE74" w14:textId="77777777" w:rsidR="00015ED4" w:rsidRPr="007A6955" w:rsidRDefault="00015ED4" w:rsidP="00E70278">
            <w:pPr>
              <w:pStyle w:val="TableHeading"/>
            </w:pPr>
            <w:bookmarkStart w:id="660" w:name="COL001_TBL062"/>
            <w:bookmarkEnd w:id="660"/>
            <w:r w:rsidRPr="007A6955">
              <w:t>Format:</w:t>
            </w:r>
          </w:p>
        </w:tc>
        <w:tc>
          <w:tcPr>
            <w:tcW w:w="7233" w:type="dxa"/>
          </w:tcPr>
          <w:p w14:paraId="3B07EE75" w14:textId="77777777" w:rsidR="00015ED4" w:rsidRPr="007A6955" w:rsidRDefault="00015ED4" w:rsidP="00E70278">
            <w:pPr>
              <w:pStyle w:val="TableHeading"/>
            </w:pPr>
            <w:r w:rsidRPr="007A6955">
              <w:t>UPPERCASE(string)</w:t>
            </w:r>
          </w:p>
        </w:tc>
      </w:tr>
      <w:tr w:rsidR="00015ED4" w:rsidRPr="007A6955" w14:paraId="3B07EE79" w14:textId="77777777" w:rsidTr="00360DE4">
        <w:tc>
          <w:tcPr>
            <w:tcW w:w="1930" w:type="dxa"/>
          </w:tcPr>
          <w:p w14:paraId="3B07EE77" w14:textId="77777777" w:rsidR="00015ED4" w:rsidRPr="007A6955" w:rsidRDefault="00015ED4" w:rsidP="003B64D7">
            <w:pPr>
              <w:pStyle w:val="TableText"/>
              <w:keepNext/>
              <w:keepLines/>
              <w:rPr>
                <w:b/>
              </w:rPr>
            </w:pPr>
            <w:r w:rsidRPr="007A6955">
              <w:rPr>
                <w:b/>
              </w:rPr>
              <w:t>Parameters:</w:t>
            </w:r>
          </w:p>
        </w:tc>
        <w:tc>
          <w:tcPr>
            <w:tcW w:w="7233" w:type="dxa"/>
          </w:tcPr>
          <w:p w14:paraId="3B07EE78" w14:textId="77777777" w:rsidR="00015ED4" w:rsidRPr="007A6955" w:rsidRDefault="00015ED4" w:rsidP="003B64D7">
            <w:pPr>
              <w:pStyle w:val="TableText"/>
              <w:keepNext/>
              <w:keepLines/>
            </w:pPr>
            <w:r w:rsidRPr="007A6955">
              <w:rPr>
                <w:b/>
              </w:rPr>
              <w:t>string</w:t>
            </w:r>
            <w:r w:rsidRPr="007A6955">
              <w:t xml:space="preserve"> is an expression with alphabetic characters.</w:t>
            </w:r>
          </w:p>
        </w:tc>
      </w:tr>
      <w:tr w:rsidR="00015ED4" w:rsidRPr="007A6955" w14:paraId="3B07EE7C" w14:textId="77777777" w:rsidTr="00360DE4">
        <w:tc>
          <w:tcPr>
            <w:tcW w:w="1930" w:type="dxa"/>
          </w:tcPr>
          <w:p w14:paraId="3B07EE7A" w14:textId="77777777" w:rsidR="00015ED4" w:rsidRPr="007A6955" w:rsidRDefault="00015ED4" w:rsidP="003B64D7">
            <w:pPr>
              <w:pStyle w:val="TableText"/>
              <w:keepNext/>
              <w:keepLines/>
              <w:rPr>
                <w:b/>
              </w:rPr>
            </w:pPr>
            <w:r w:rsidRPr="007A6955">
              <w:rPr>
                <w:b/>
              </w:rPr>
              <w:t>Use:</w:t>
            </w:r>
          </w:p>
        </w:tc>
        <w:tc>
          <w:tcPr>
            <w:tcW w:w="7233" w:type="dxa"/>
          </w:tcPr>
          <w:p w14:paraId="3B07EE7B" w14:textId="77777777" w:rsidR="00015ED4" w:rsidRPr="007A6955" w:rsidRDefault="00015ED4" w:rsidP="00607AE0">
            <w:pPr>
              <w:pStyle w:val="TableText"/>
              <w:keepNext/>
              <w:keepLines/>
            </w:pPr>
            <w:r w:rsidRPr="007A6955">
              <w:t>This function change</w:t>
            </w:r>
            <w:r w:rsidR="00607AE0" w:rsidRPr="007A6955">
              <w:t>s</w:t>
            </w:r>
            <w:r w:rsidRPr="007A6955">
              <w:t xml:space="preserve"> lowercase characters in </w:t>
            </w:r>
            <w:r w:rsidRPr="007A6955">
              <w:rPr>
                <w:b/>
              </w:rPr>
              <w:t>string</w:t>
            </w:r>
            <w:r w:rsidRPr="007A6955">
              <w:t xml:space="preserve"> to uppercase. </w:t>
            </w:r>
            <w:r w:rsidRPr="007A6955">
              <w:rPr>
                <w:b/>
              </w:rPr>
              <w:t>String</w:t>
            </w:r>
            <w:r w:rsidRPr="007A6955">
              <w:t xml:space="preserve"> </w:t>
            </w:r>
            <w:r w:rsidRPr="007A6955">
              <w:rPr>
                <w:i/>
              </w:rPr>
              <w:t>cannot</w:t>
            </w:r>
            <w:r w:rsidRPr="007A6955">
              <w:t xml:space="preserve"> be a </w:t>
            </w:r>
            <w:r w:rsidR="004C7AAC" w:rsidRPr="007A6955">
              <w:t>word-processing</w:t>
            </w:r>
            <w:r w:rsidRPr="007A6955">
              <w:t xml:space="preserve"> field; the contents of a </w:t>
            </w:r>
            <w:r w:rsidR="004C7AAC" w:rsidRPr="007A6955">
              <w:t>word-processing</w:t>
            </w:r>
            <w:r w:rsidRPr="007A6955">
              <w:t xml:space="preserve"> field </w:t>
            </w:r>
            <w:r w:rsidR="00607AE0" w:rsidRPr="007A6955">
              <w:t>are</w:t>
            </w:r>
            <w:r w:rsidRPr="007A6955">
              <w:t xml:space="preserve"> unaffected.</w:t>
            </w:r>
          </w:p>
        </w:tc>
      </w:tr>
      <w:tr w:rsidR="00015ED4" w:rsidRPr="007A6955" w14:paraId="3B07EE7F" w14:textId="77777777" w:rsidTr="00360DE4">
        <w:tc>
          <w:tcPr>
            <w:tcW w:w="1930" w:type="dxa"/>
          </w:tcPr>
          <w:p w14:paraId="3B07EE7D" w14:textId="77777777" w:rsidR="00015ED4" w:rsidRPr="007A6955" w:rsidRDefault="00015ED4" w:rsidP="003B64D7">
            <w:pPr>
              <w:pStyle w:val="TableText"/>
              <w:rPr>
                <w:b/>
              </w:rPr>
            </w:pPr>
            <w:r w:rsidRPr="007A6955">
              <w:rPr>
                <w:b/>
              </w:rPr>
              <w:t>Example:</w:t>
            </w:r>
          </w:p>
        </w:tc>
        <w:tc>
          <w:tcPr>
            <w:tcW w:w="7233" w:type="dxa"/>
          </w:tcPr>
          <w:p w14:paraId="3B07EE7E" w14:textId="77777777" w:rsidR="00015ED4" w:rsidRPr="007A6955" w:rsidRDefault="00015ED4" w:rsidP="003B64D7">
            <w:pPr>
              <w:pStyle w:val="TableText"/>
            </w:pPr>
            <w:r w:rsidRPr="007A6955">
              <w:t>UPPERCASE(</w:t>
            </w:r>
            <w:r w:rsidR="00850AFF" w:rsidRPr="007A6955">
              <w:t>“</w:t>
            </w:r>
            <w:r w:rsidRPr="007A6955">
              <w:t>vista</w:t>
            </w:r>
            <w:r w:rsidR="00850AFF" w:rsidRPr="007A6955">
              <w:t>”</w:t>
            </w:r>
            <w:r w:rsidRPr="007A6955">
              <w:t>) =&gt; VISTA</w:t>
            </w:r>
          </w:p>
        </w:tc>
      </w:tr>
    </w:tbl>
    <w:p w14:paraId="3B07EE80" w14:textId="77777777" w:rsidR="00015ED4" w:rsidRPr="007A6955" w:rsidRDefault="00015ED4" w:rsidP="009575FE">
      <w:pPr>
        <w:pStyle w:val="BodyText6"/>
      </w:pPr>
    </w:p>
    <w:p w14:paraId="3B07EE81" w14:textId="77777777" w:rsidR="00015ED4" w:rsidRPr="007A6955" w:rsidRDefault="00015ED4" w:rsidP="003903FC">
      <w:pPr>
        <w:pStyle w:val="Heading3"/>
      </w:pPr>
      <w:bookmarkStart w:id="661" w:name="_Toc468272735"/>
      <w:r w:rsidRPr="007A6955">
        <w:t>Temporary Data Storage Functions</w:t>
      </w:r>
      <w:bookmarkEnd w:id="661"/>
    </w:p>
    <w:p w14:paraId="3B07EE82" w14:textId="77777777" w:rsidR="00015ED4" w:rsidRPr="007A6955" w:rsidRDefault="00015ED4" w:rsidP="003903FC">
      <w:pPr>
        <w:pStyle w:val="Heading4"/>
        <w:rPr>
          <w:lang w:val="en-US"/>
        </w:rPr>
      </w:pPr>
      <w:r w:rsidRPr="007A6955">
        <w:rPr>
          <w:lang w:val="en-US"/>
        </w:rPr>
        <w:t>PARAM</w:t>
      </w:r>
    </w:p>
    <w:p w14:paraId="3B07EE83"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Temporary Data Storage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Functions:Temporary Data Storage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PARAM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Functions:PARAM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Temporary Data Storage Functions:PARAM</w:instrText>
      </w:r>
      <w:r w:rsidR="00850AFF" w:rsidRPr="007A6955">
        <w:instrText>”</w:instrText>
      </w:r>
      <w:r w:rsidR="00015ED4" w:rsidRPr="007A6955">
        <w:instrText xml:space="preserve"> </w:instrText>
      </w:r>
      <w:r w:rsidR="00015ED4" w:rsidRPr="007A6955">
        <w:fldChar w:fldCharType="end"/>
      </w:r>
    </w:p>
    <w:p w14:paraId="3B07EE84" w14:textId="77777777" w:rsidR="009575FE" w:rsidRPr="007A6955" w:rsidRDefault="009575FE" w:rsidP="009575FE">
      <w:pPr>
        <w:pStyle w:val="Caption"/>
      </w:pPr>
      <w:bookmarkStart w:id="662" w:name="_Toc342980748"/>
      <w:bookmarkStart w:id="663" w:name="_Toc468272489"/>
      <w:r w:rsidRPr="007A6955">
        <w:t xml:space="preserve">Table </w:t>
      </w:r>
      <w:r w:rsidR="00832A98">
        <w:fldChar w:fldCharType="begin"/>
      </w:r>
      <w:r w:rsidR="00832A98">
        <w:instrText xml:space="preserve"> S</w:instrText>
      </w:r>
      <w:r w:rsidR="00832A98">
        <w:instrText xml:space="preserve">EQ Table \* ARABIC </w:instrText>
      </w:r>
      <w:r w:rsidR="00832A98">
        <w:fldChar w:fldCharType="separate"/>
      </w:r>
      <w:r w:rsidR="00832A98">
        <w:rPr>
          <w:noProof/>
        </w:rPr>
        <w:t>63</w:t>
      </w:r>
      <w:r w:rsidR="00832A98">
        <w:rPr>
          <w:noProof/>
        </w:rPr>
        <w:fldChar w:fldCharType="end"/>
      </w:r>
      <w:r w:rsidRPr="007A6955">
        <w:t xml:space="preserve">: </w:t>
      </w:r>
      <w:r w:rsidR="00C67B31" w:rsidRPr="007A6955">
        <w:t>VA FileMan Functions—</w:t>
      </w:r>
      <w:r w:rsidRPr="007A6955">
        <w:t>Temporary Data Storage Function</w:t>
      </w:r>
      <w:r w:rsidR="00C67B31" w:rsidRPr="007A6955">
        <w:t xml:space="preserve">: </w:t>
      </w:r>
      <w:r w:rsidRPr="007A6955">
        <w:t>PARAM</w:t>
      </w:r>
      <w:bookmarkEnd w:id="662"/>
      <w:bookmarkEnd w:id="66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87" w14:textId="77777777" w:rsidTr="00E70278">
        <w:trPr>
          <w:tblHeader/>
        </w:trPr>
        <w:tc>
          <w:tcPr>
            <w:tcW w:w="1930" w:type="dxa"/>
          </w:tcPr>
          <w:p w14:paraId="3B07EE85" w14:textId="77777777" w:rsidR="00015ED4" w:rsidRPr="007A6955" w:rsidRDefault="00015ED4" w:rsidP="00E70278">
            <w:pPr>
              <w:pStyle w:val="TableHeading"/>
            </w:pPr>
            <w:bookmarkStart w:id="664" w:name="COL001_TBL063"/>
            <w:bookmarkEnd w:id="664"/>
            <w:r w:rsidRPr="007A6955">
              <w:t>Format:</w:t>
            </w:r>
          </w:p>
        </w:tc>
        <w:tc>
          <w:tcPr>
            <w:tcW w:w="7233" w:type="dxa"/>
          </w:tcPr>
          <w:p w14:paraId="3B07EE86" w14:textId="77777777" w:rsidR="00015ED4" w:rsidRPr="007A6955" w:rsidRDefault="00015ED4" w:rsidP="00E70278">
            <w:pPr>
              <w:pStyle w:val="TableHeading"/>
            </w:pPr>
            <w:r w:rsidRPr="007A6955">
              <w:t>PARAM(</w:t>
            </w:r>
            <w:r w:rsidR="00850AFF" w:rsidRPr="007A6955">
              <w:t>“</w:t>
            </w:r>
            <w:r w:rsidRPr="007A6955">
              <w:t>parameter</w:t>
            </w:r>
            <w:r w:rsidR="00850AFF" w:rsidRPr="007A6955">
              <w:t>”</w:t>
            </w:r>
            <w:r w:rsidRPr="007A6955">
              <w:t>)</w:t>
            </w:r>
          </w:p>
        </w:tc>
      </w:tr>
      <w:tr w:rsidR="00015ED4" w:rsidRPr="007A6955" w14:paraId="3B07EE8A" w14:textId="77777777" w:rsidTr="00360DE4">
        <w:tc>
          <w:tcPr>
            <w:tcW w:w="1930" w:type="dxa"/>
          </w:tcPr>
          <w:p w14:paraId="3B07EE88" w14:textId="77777777" w:rsidR="00015ED4" w:rsidRPr="007A6955" w:rsidRDefault="00015ED4" w:rsidP="003B64D7">
            <w:pPr>
              <w:pStyle w:val="TableText"/>
              <w:keepNext/>
              <w:keepLines/>
              <w:rPr>
                <w:b/>
              </w:rPr>
            </w:pPr>
            <w:r w:rsidRPr="007A6955">
              <w:rPr>
                <w:b/>
              </w:rPr>
              <w:t>Parameters:</w:t>
            </w:r>
          </w:p>
        </w:tc>
        <w:tc>
          <w:tcPr>
            <w:tcW w:w="7233" w:type="dxa"/>
          </w:tcPr>
          <w:p w14:paraId="3B07EE89" w14:textId="77777777" w:rsidR="00015ED4" w:rsidRPr="007A6955" w:rsidRDefault="00015ED4" w:rsidP="003B64D7">
            <w:pPr>
              <w:pStyle w:val="TableText"/>
              <w:keepNext/>
              <w:keepLines/>
            </w:pPr>
            <w:r w:rsidRPr="007A6955">
              <w:rPr>
                <w:b/>
              </w:rPr>
              <w:t>parameter</w:t>
            </w:r>
            <w:r w:rsidRPr="007A6955">
              <w:t xml:space="preserve"> has been assigned a value by the SETPARAM function.</w:t>
            </w:r>
          </w:p>
        </w:tc>
      </w:tr>
      <w:tr w:rsidR="00015ED4" w:rsidRPr="007A6955" w14:paraId="3B07EE8D" w14:textId="77777777" w:rsidTr="00360DE4">
        <w:tc>
          <w:tcPr>
            <w:tcW w:w="1930" w:type="dxa"/>
          </w:tcPr>
          <w:p w14:paraId="3B07EE8B" w14:textId="77777777" w:rsidR="00015ED4" w:rsidRPr="007A6955" w:rsidRDefault="00015ED4" w:rsidP="003B64D7">
            <w:pPr>
              <w:pStyle w:val="TableText"/>
              <w:keepNext/>
              <w:keepLines/>
              <w:rPr>
                <w:b/>
              </w:rPr>
            </w:pPr>
            <w:r w:rsidRPr="007A6955">
              <w:rPr>
                <w:b/>
              </w:rPr>
              <w:t>Use:</w:t>
            </w:r>
          </w:p>
        </w:tc>
        <w:tc>
          <w:tcPr>
            <w:tcW w:w="7233" w:type="dxa"/>
          </w:tcPr>
          <w:p w14:paraId="3B07EE8C" w14:textId="77777777" w:rsidR="00015ED4" w:rsidRPr="007A6955" w:rsidRDefault="00015ED4" w:rsidP="003B64D7">
            <w:pPr>
              <w:pStyle w:val="TableText"/>
              <w:keepNext/>
              <w:keepLines/>
            </w:pPr>
            <w:r w:rsidRPr="007A6955">
              <w:t xml:space="preserve">This function works with the SETPARAM function. It returns the value that has been given to </w:t>
            </w:r>
            <w:r w:rsidRPr="007A6955">
              <w:rPr>
                <w:b/>
              </w:rPr>
              <w:t>parameter</w:t>
            </w:r>
            <w:r w:rsidRPr="007A6955">
              <w:t xml:space="preserve"> by use of the SETPARAM function.</w:t>
            </w:r>
          </w:p>
        </w:tc>
      </w:tr>
      <w:tr w:rsidR="00015ED4" w:rsidRPr="007A6955" w14:paraId="3B07EE90" w14:textId="77777777" w:rsidTr="00360DE4">
        <w:tc>
          <w:tcPr>
            <w:tcW w:w="1930" w:type="dxa"/>
          </w:tcPr>
          <w:p w14:paraId="3B07EE8E" w14:textId="77777777" w:rsidR="00015ED4" w:rsidRPr="007A6955" w:rsidRDefault="00015ED4" w:rsidP="003B64D7">
            <w:pPr>
              <w:pStyle w:val="TableText"/>
              <w:rPr>
                <w:b/>
              </w:rPr>
            </w:pPr>
            <w:r w:rsidRPr="007A6955">
              <w:rPr>
                <w:b/>
              </w:rPr>
              <w:t>Example:</w:t>
            </w:r>
          </w:p>
        </w:tc>
        <w:tc>
          <w:tcPr>
            <w:tcW w:w="7233" w:type="dxa"/>
          </w:tcPr>
          <w:p w14:paraId="3B07EE8F" w14:textId="77777777" w:rsidR="00015ED4" w:rsidRPr="007A6955" w:rsidRDefault="00015ED4" w:rsidP="003B64D7">
            <w:pPr>
              <w:pStyle w:val="TableText"/>
            </w:pPr>
            <w:r w:rsidRPr="007A6955">
              <w:t>PARAM(</w:t>
            </w:r>
            <w:r w:rsidR="00850AFF" w:rsidRPr="007A6955">
              <w:t>“</w:t>
            </w:r>
            <w:r w:rsidRPr="007A6955">
              <w:t>AGE</w:t>
            </w:r>
            <w:r w:rsidR="00850AFF" w:rsidRPr="007A6955">
              <w:t>”</w:t>
            </w:r>
            <w:r w:rsidRPr="007A6955">
              <w:t>) =&gt; 45</w:t>
            </w:r>
          </w:p>
        </w:tc>
      </w:tr>
    </w:tbl>
    <w:p w14:paraId="3B07EE91" w14:textId="77777777" w:rsidR="00015ED4" w:rsidRPr="007A6955" w:rsidRDefault="00015ED4" w:rsidP="009575FE">
      <w:pPr>
        <w:pStyle w:val="BodyText6"/>
      </w:pPr>
    </w:p>
    <w:p w14:paraId="3B07EE92" w14:textId="77777777" w:rsidR="00015ED4" w:rsidRPr="007A6955" w:rsidRDefault="00015ED4" w:rsidP="003903FC">
      <w:pPr>
        <w:pStyle w:val="Heading4"/>
        <w:rPr>
          <w:lang w:val="en-US"/>
        </w:rPr>
      </w:pPr>
      <w:r w:rsidRPr="007A6955">
        <w:rPr>
          <w:lang w:val="en-US"/>
        </w:rPr>
        <w:lastRenderedPageBreak/>
        <w:t>SETPARAM</w:t>
      </w:r>
    </w:p>
    <w:p w14:paraId="3B07EE9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SETPARAM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Functions:SETPARAM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Functions:SETPARAM</w:instrText>
      </w:r>
      <w:r w:rsidR="00850AFF" w:rsidRPr="007A6955">
        <w:instrText>”</w:instrText>
      </w:r>
      <w:r w:rsidRPr="007A6955">
        <w:instrText xml:space="preserve"> </w:instrText>
      </w:r>
      <w:r w:rsidRPr="007A6955">
        <w:fldChar w:fldCharType="end"/>
      </w:r>
    </w:p>
    <w:p w14:paraId="3B07EE94" w14:textId="77777777" w:rsidR="009575FE" w:rsidRPr="007A6955" w:rsidRDefault="009575FE" w:rsidP="009575FE">
      <w:pPr>
        <w:pStyle w:val="Caption"/>
      </w:pPr>
      <w:bookmarkStart w:id="665" w:name="_Toc342980749"/>
      <w:bookmarkStart w:id="666" w:name="_Toc468272490"/>
      <w:r w:rsidRPr="007A6955">
        <w:t xml:space="preserve">Table </w:t>
      </w:r>
      <w:r w:rsidR="00832A98">
        <w:fldChar w:fldCharType="begin"/>
      </w:r>
      <w:r w:rsidR="00832A98">
        <w:instrText xml:space="preserve"> SEQ Table \* ARABIC </w:instrText>
      </w:r>
      <w:r w:rsidR="00832A98">
        <w:fldChar w:fldCharType="separate"/>
      </w:r>
      <w:r w:rsidR="00832A98">
        <w:rPr>
          <w:noProof/>
        </w:rPr>
        <w:t>64</w:t>
      </w:r>
      <w:r w:rsidR="00832A98">
        <w:rPr>
          <w:noProof/>
        </w:rPr>
        <w:fldChar w:fldCharType="end"/>
      </w:r>
      <w:r w:rsidRPr="007A6955">
        <w:t xml:space="preserve">: </w:t>
      </w:r>
      <w:r w:rsidR="00C67B31" w:rsidRPr="007A6955">
        <w:t xml:space="preserve">VA FileMan Functions—Temporary Data Storage Function: </w:t>
      </w:r>
      <w:r w:rsidRPr="007A6955">
        <w:t>SETPARAM</w:t>
      </w:r>
      <w:bookmarkEnd w:id="665"/>
      <w:bookmarkEnd w:id="66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97" w14:textId="77777777" w:rsidTr="00E70278">
        <w:trPr>
          <w:tblHeader/>
        </w:trPr>
        <w:tc>
          <w:tcPr>
            <w:tcW w:w="1930" w:type="dxa"/>
          </w:tcPr>
          <w:p w14:paraId="3B07EE95" w14:textId="77777777" w:rsidR="00015ED4" w:rsidRPr="007A6955" w:rsidRDefault="00015ED4" w:rsidP="00E70278">
            <w:pPr>
              <w:pStyle w:val="TableHeading"/>
            </w:pPr>
            <w:bookmarkStart w:id="667" w:name="COL001_TBL064"/>
            <w:bookmarkEnd w:id="667"/>
            <w:r w:rsidRPr="007A6955">
              <w:t>Format:</w:t>
            </w:r>
          </w:p>
        </w:tc>
        <w:tc>
          <w:tcPr>
            <w:tcW w:w="7233" w:type="dxa"/>
          </w:tcPr>
          <w:p w14:paraId="3B07EE96" w14:textId="75C82F0F" w:rsidR="00015ED4" w:rsidRPr="007A6955" w:rsidRDefault="00015ED4" w:rsidP="00E70278">
            <w:pPr>
              <w:pStyle w:val="TableHeading"/>
            </w:pPr>
            <w:r w:rsidRPr="007A6955">
              <w:t>SETPARAM(value,</w:t>
            </w:r>
            <w:r w:rsidR="00EF4578" w:rsidRPr="007A6955">
              <w:t>“</w:t>
            </w:r>
            <w:r w:rsidRPr="007A6955">
              <w:t>parameter</w:t>
            </w:r>
            <w:r w:rsidR="00850AFF" w:rsidRPr="007A6955">
              <w:t>”</w:t>
            </w:r>
            <w:r w:rsidRPr="007A6955">
              <w:t>)</w:t>
            </w:r>
          </w:p>
        </w:tc>
      </w:tr>
      <w:tr w:rsidR="00015ED4" w:rsidRPr="007A6955" w14:paraId="3B07EE9B" w14:textId="77777777" w:rsidTr="00360DE4">
        <w:tc>
          <w:tcPr>
            <w:tcW w:w="1930" w:type="dxa"/>
          </w:tcPr>
          <w:p w14:paraId="3B07EE98" w14:textId="77777777" w:rsidR="00015ED4" w:rsidRPr="007A6955" w:rsidRDefault="00015ED4" w:rsidP="003B64D7">
            <w:pPr>
              <w:pStyle w:val="TableText"/>
              <w:keepNext/>
              <w:keepLines/>
              <w:rPr>
                <w:b/>
              </w:rPr>
            </w:pPr>
            <w:r w:rsidRPr="007A6955">
              <w:rPr>
                <w:b/>
              </w:rPr>
              <w:t>Parameters:</w:t>
            </w:r>
          </w:p>
        </w:tc>
        <w:tc>
          <w:tcPr>
            <w:tcW w:w="7233" w:type="dxa"/>
          </w:tcPr>
          <w:p w14:paraId="3B07EE99" w14:textId="77777777" w:rsidR="00015ED4" w:rsidRPr="007A6955" w:rsidRDefault="00015ED4" w:rsidP="003B64D7">
            <w:pPr>
              <w:pStyle w:val="TableListBullet"/>
            </w:pPr>
            <w:r w:rsidRPr="007A6955">
              <w:rPr>
                <w:b/>
              </w:rPr>
              <w:t>value</w:t>
            </w:r>
            <w:r w:rsidRPr="007A6955">
              <w:t xml:space="preserve"> is an expression to be evaluated.</w:t>
            </w:r>
          </w:p>
          <w:p w14:paraId="3B07EE9A" w14:textId="77777777" w:rsidR="00015ED4" w:rsidRPr="007A6955" w:rsidRDefault="00015ED4" w:rsidP="003B64D7">
            <w:pPr>
              <w:pStyle w:val="TableListBullet"/>
            </w:pPr>
            <w:r w:rsidRPr="007A6955">
              <w:rPr>
                <w:b/>
              </w:rPr>
              <w:t>parameter</w:t>
            </w:r>
            <w:r w:rsidRPr="007A6955">
              <w:t xml:space="preserve"> is a string 1 to 30 characters long identifying a storage location to hold value.</w:t>
            </w:r>
          </w:p>
        </w:tc>
      </w:tr>
      <w:tr w:rsidR="00015ED4" w:rsidRPr="007A6955" w14:paraId="3B07EE9E" w14:textId="77777777" w:rsidTr="00360DE4">
        <w:tc>
          <w:tcPr>
            <w:tcW w:w="1930" w:type="dxa"/>
          </w:tcPr>
          <w:p w14:paraId="3B07EE9C" w14:textId="77777777" w:rsidR="00015ED4" w:rsidRPr="007A6955" w:rsidRDefault="00015ED4" w:rsidP="003B64D7">
            <w:pPr>
              <w:pStyle w:val="TableText"/>
              <w:keepNext/>
              <w:keepLines/>
              <w:rPr>
                <w:b/>
              </w:rPr>
            </w:pPr>
            <w:r w:rsidRPr="007A6955">
              <w:rPr>
                <w:b/>
              </w:rPr>
              <w:t>Use:</w:t>
            </w:r>
          </w:p>
        </w:tc>
        <w:tc>
          <w:tcPr>
            <w:tcW w:w="7233" w:type="dxa"/>
          </w:tcPr>
          <w:p w14:paraId="3B07EE9D" w14:textId="77777777" w:rsidR="00015ED4" w:rsidRPr="007A6955" w:rsidRDefault="00015ED4" w:rsidP="003B64D7">
            <w:pPr>
              <w:pStyle w:val="TableText"/>
              <w:keepNext/>
              <w:keepLines/>
            </w:pPr>
            <w:r w:rsidRPr="007A6955">
              <w:t xml:space="preserve">This function works with the PARAM function. It returns nothing. </w:t>
            </w:r>
            <w:r w:rsidRPr="007A6955">
              <w:rPr>
                <w:b/>
              </w:rPr>
              <w:t>Value</w:t>
            </w:r>
            <w:r w:rsidRPr="007A6955">
              <w:t xml:space="preserve"> is stored in </w:t>
            </w:r>
            <w:r w:rsidRPr="007A6955">
              <w:rPr>
                <w:b/>
              </w:rPr>
              <w:t>parameter</w:t>
            </w:r>
            <w:r w:rsidRPr="007A6955">
              <w:t xml:space="preserve"> for later reference.</w:t>
            </w:r>
          </w:p>
        </w:tc>
      </w:tr>
      <w:tr w:rsidR="00015ED4" w:rsidRPr="007A6955" w14:paraId="3B07EEA1" w14:textId="77777777" w:rsidTr="00360DE4">
        <w:tc>
          <w:tcPr>
            <w:tcW w:w="1930" w:type="dxa"/>
          </w:tcPr>
          <w:p w14:paraId="3B07EE9F" w14:textId="77777777" w:rsidR="00015ED4" w:rsidRPr="007A6955" w:rsidRDefault="00015ED4" w:rsidP="003B64D7">
            <w:pPr>
              <w:pStyle w:val="TableText"/>
              <w:rPr>
                <w:b/>
              </w:rPr>
            </w:pPr>
            <w:r w:rsidRPr="007A6955">
              <w:rPr>
                <w:b/>
              </w:rPr>
              <w:t>Example:</w:t>
            </w:r>
          </w:p>
        </w:tc>
        <w:tc>
          <w:tcPr>
            <w:tcW w:w="7233" w:type="dxa"/>
          </w:tcPr>
          <w:p w14:paraId="3B07EEA0" w14:textId="77777777" w:rsidR="00015ED4" w:rsidRPr="007A6955" w:rsidRDefault="00015ED4" w:rsidP="003B64D7">
            <w:pPr>
              <w:pStyle w:val="TableText"/>
            </w:pPr>
            <w:r w:rsidRPr="007A6955">
              <w:t>SETPARAM(TODAY-DATE OF BIRTH\365,</w:t>
            </w:r>
            <w:r w:rsidR="00850AFF" w:rsidRPr="007A6955">
              <w:t>”</w:t>
            </w:r>
            <w:r w:rsidRPr="007A6955">
              <w:t>AGE</w:t>
            </w:r>
            <w:r w:rsidR="00850AFF" w:rsidRPr="007A6955">
              <w:t>”</w:t>
            </w:r>
            <w:r w:rsidRPr="007A6955">
              <w:t xml:space="preserve">) =&gt; [no output; result of the expression put into </w:t>
            </w:r>
            <w:r w:rsidR="00850AFF" w:rsidRPr="007A6955">
              <w:t>“</w:t>
            </w:r>
            <w:r w:rsidRPr="007A6955">
              <w:t>AGE</w:t>
            </w:r>
            <w:r w:rsidR="00850AFF" w:rsidRPr="007A6955">
              <w:t>”</w:t>
            </w:r>
            <w:r w:rsidRPr="007A6955">
              <w:t>]</w:t>
            </w:r>
          </w:p>
        </w:tc>
      </w:tr>
    </w:tbl>
    <w:p w14:paraId="3B07EEA2" w14:textId="77777777" w:rsidR="00015ED4" w:rsidRPr="007A6955" w:rsidRDefault="00015ED4" w:rsidP="009575FE">
      <w:pPr>
        <w:pStyle w:val="BodyText6"/>
      </w:pPr>
    </w:p>
    <w:p w14:paraId="3B07EEA3" w14:textId="77777777" w:rsidR="00015ED4" w:rsidRPr="007A6955" w:rsidRDefault="00015ED4" w:rsidP="003903FC">
      <w:pPr>
        <w:pStyle w:val="Heading4"/>
        <w:rPr>
          <w:lang w:val="en-US"/>
        </w:rPr>
      </w:pPr>
      <w:r w:rsidRPr="007A6955">
        <w:rPr>
          <w:lang w:val="en-US"/>
        </w:rPr>
        <w:t>VAR</w:t>
      </w:r>
    </w:p>
    <w:p w14:paraId="3B07EEA4"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VAR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Functions:VAR</w:instrText>
      </w:r>
      <w:r w:rsidR="00850AFF" w:rsidRPr="007A6955">
        <w:instrText>”</w:instrText>
      </w:r>
      <w:r w:rsidRPr="007A6955">
        <w:instrText xml:space="preserve"> </w:instrText>
      </w:r>
      <w:r w:rsidRPr="007A6955">
        <w:fldChar w:fldCharType="end"/>
      </w:r>
    </w:p>
    <w:p w14:paraId="3B07EEA5" w14:textId="77777777" w:rsidR="009575FE" w:rsidRPr="007A6955" w:rsidRDefault="009575FE" w:rsidP="009575FE">
      <w:pPr>
        <w:pStyle w:val="Caption"/>
      </w:pPr>
      <w:bookmarkStart w:id="668" w:name="_Toc342980750"/>
      <w:bookmarkStart w:id="669" w:name="_Toc468272491"/>
      <w:r w:rsidRPr="007A6955">
        <w:t xml:space="preserve">Table </w:t>
      </w:r>
      <w:r w:rsidR="00832A98">
        <w:fldChar w:fldCharType="begin"/>
      </w:r>
      <w:r w:rsidR="00832A98">
        <w:instrText xml:space="preserve"> SEQ Table \* ARABIC </w:instrText>
      </w:r>
      <w:r w:rsidR="00832A98">
        <w:fldChar w:fldCharType="separate"/>
      </w:r>
      <w:r w:rsidR="00832A98">
        <w:rPr>
          <w:noProof/>
        </w:rPr>
        <w:t>65</w:t>
      </w:r>
      <w:r w:rsidR="00832A98">
        <w:rPr>
          <w:noProof/>
        </w:rPr>
        <w:fldChar w:fldCharType="end"/>
      </w:r>
      <w:r w:rsidRPr="007A6955">
        <w:t xml:space="preserve">: </w:t>
      </w:r>
      <w:r w:rsidR="00C67B31" w:rsidRPr="007A6955">
        <w:t xml:space="preserve">VA FileMan Functions—Temporary Data Storage Function: </w:t>
      </w:r>
      <w:r w:rsidRPr="007A6955">
        <w:t>VAR</w:t>
      </w:r>
      <w:bookmarkEnd w:id="668"/>
      <w:bookmarkEnd w:id="66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A8" w14:textId="77777777" w:rsidTr="00E70278">
        <w:trPr>
          <w:tblHeader/>
        </w:trPr>
        <w:tc>
          <w:tcPr>
            <w:tcW w:w="1930" w:type="dxa"/>
          </w:tcPr>
          <w:p w14:paraId="3B07EEA6" w14:textId="77777777" w:rsidR="00015ED4" w:rsidRPr="007A6955" w:rsidRDefault="00015ED4" w:rsidP="00E70278">
            <w:pPr>
              <w:pStyle w:val="TableHeading"/>
            </w:pPr>
            <w:bookmarkStart w:id="670" w:name="COL001_TBL065"/>
            <w:bookmarkEnd w:id="670"/>
            <w:r w:rsidRPr="007A6955">
              <w:t>Format:</w:t>
            </w:r>
          </w:p>
        </w:tc>
        <w:tc>
          <w:tcPr>
            <w:tcW w:w="7233" w:type="dxa"/>
          </w:tcPr>
          <w:p w14:paraId="3B07EEA7" w14:textId="77777777" w:rsidR="00015ED4" w:rsidRPr="007A6955" w:rsidRDefault="00015ED4" w:rsidP="00E70278">
            <w:pPr>
              <w:pStyle w:val="TableHeading"/>
            </w:pPr>
            <w:r w:rsidRPr="007A6955">
              <w:t>VAR(</w:t>
            </w:r>
            <w:r w:rsidR="00850AFF" w:rsidRPr="007A6955">
              <w:t>“</w:t>
            </w:r>
            <w:r w:rsidRPr="007A6955">
              <w:t>variable</w:t>
            </w:r>
            <w:r w:rsidR="00850AFF" w:rsidRPr="007A6955">
              <w:t>”</w:t>
            </w:r>
            <w:r w:rsidRPr="007A6955">
              <w:t>)</w:t>
            </w:r>
          </w:p>
        </w:tc>
      </w:tr>
      <w:tr w:rsidR="00015ED4" w:rsidRPr="007A6955" w14:paraId="3B07EEAB" w14:textId="77777777" w:rsidTr="00360DE4">
        <w:tc>
          <w:tcPr>
            <w:tcW w:w="1930" w:type="dxa"/>
          </w:tcPr>
          <w:p w14:paraId="3B07EEA9" w14:textId="77777777" w:rsidR="00015ED4" w:rsidRPr="007A6955" w:rsidRDefault="00015ED4" w:rsidP="008B0C9E">
            <w:pPr>
              <w:pStyle w:val="TableText"/>
              <w:keepNext/>
              <w:keepLines/>
              <w:rPr>
                <w:b/>
              </w:rPr>
            </w:pPr>
            <w:r w:rsidRPr="007A6955">
              <w:rPr>
                <w:b/>
              </w:rPr>
              <w:t>Parameters:</w:t>
            </w:r>
          </w:p>
        </w:tc>
        <w:tc>
          <w:tcPr>
            <w:tcW w:w="7233" w:type="dxa"/>
          </w:tcPr>
          <w:p w14:paraId="3B07EEAA" w14:textId="77777777" w:rsidR="00015ED4" w:rsidRPr="007A6955" w:rsidRDefault="00015ED4" w:rsidP="008B0C9E">
            <w:pPr>
              <w:pStyle w:val="TableText"/>
              <w:keepNext/>
              <w:keepLines/>
            </w:pPr>
            <w:r w:rsidRPr="007A6955">
              <w:rPr>
                <w:b/>
              </w:rPr>
              <w:t>variable</w:t>
            </w:r>
            <w:r w:rsidRPr="007A6955">
              <w:t xml:space="preserve"> is a variable in the local symbol table.</w:t>
            </w:r>
          </w:p>
        </w:tc>
      </w:tr>
      <w:tr w:rsidR="00015ED4" w:rsidRPr="007A6955" w14:paraId="3B07EEAE" w14:textId="77777777" w:rsidTr="00360DE4">
        <w:tc>
          <w:tcPr>
            <w:tcW w:w="1930" w:type="dxa"/>
          </w:tcPr>
          <w:p w14:paraId="3B07EEAC" w14:textId="77777777" w:rsidR="00015ED4" w:rsidRPr="007A6955" w:rsidRDefault="00015ED4" w:rsidP="008B0C9E">
            <w:pPr>
              <w:pStyle w:val="TableText"/>
              <w:keepNext/>
              <w:keepLines/>
              <w:rPr>
                <w:b/>
              </w:rPr>
            </w:pPr>
            <w:r w:rsidRPr="007A6955">
              <w:rPr>
                <w:b/>
              </w:rPr>
              <w:t>Use:</w:t>
            </w:r>
          </w:p>
        </w:tc>
        <w:tc>
          <w:tcPr>
            <w:tcW w:w="7233" w:type="dxa"/>
          </w:tcPr>
          <w:p w14:paraId="3B07EEAD" w14:textId="77777777" w:rsidR="00015ED4" w:rsidRPr="007A6955" w:rsidRDefault="00015ED4" w:rsidP="008B0C9E">
            <w:pPr>
              <w:pStyle w:val="TableText"/>
              <w:keepNext/>
              <w:keepLines/>
            </w:pPr>
            <w:r w:rsidRPr="007A6955">
              <w:t xml:space="preserve">This function returns the value of </w:t>
            </w:r>
            <w:r w:rsidRPr="007A6955">
              <w:rPr>
                <w:b/>
              </w:rPr>
              <w:t>variable</w:t>
            </w:r>
            <w:r w:rsidRPr="007A6955">
              <w:t xml:space="preserve">. The </w:t>
            </w:r>
            <w:r w:rsidRPr="007A6955">
              <w:rPr>
                <w:b/>
              </w:rPr>
              <w:t>variable</w:t>
            </w:r>
            <w:r w:rsidRPr="007A6955">
              <w:t xml:space="preserve"> can be one that you set using the SET function.</w:t>
            </w:r>
          </w:p>
        </w:tc>
      </w:tr>
      <w:tr w:rsidR="00015ED4" w:rsidRPr="007A6955" w14:paraId="3B07EEB2" w14:textId="77777777" w:rsidTr="00360DE4">
        <w:tc>
          <w:tcPr>
            <w:tcW w:w="1930" w:type="dxa"/>
          </w:tcPr>
          <w:p w14:paraId="3B07EEAF" w14:textId="77777777" w:rsidR="00015ED4" w:rsidRPr="007A6955" w:rsidRDefault="00015ED4" w:rsidP="008B0C9E">
            <w:pPr>
              <w:pStyle w:val="TableText"/>
              <w:rPr>
                <w:b/>
              </w:rPr>
            </w:pPr>
            <w:r w:rsidRPr="007A6955">
              <w:rPr>
                <w:b/>
              </w:rPr>
              <w:t>Examples:</w:t>
            </w:r>
          </w:p>
        </w:tc>
        <w:tc>
          <w:tcPr>
            <w:tcW w:w="7233" w:type="dxa"/>
          </w:tcPr>
          <w:p w14:paraId="3B07EEB0" w14:textId="77777777" w:rsidR="00015ED4" w:rsidRPr="007A6955" w:rsidRDefault="00015ED4" w:rsidP="008B0C9E">
            <w:pPr>
              <w:pStyle w:val="TableText"/>
            </w:pPr>
            <w:r w:rsidRPr="007A6955">
              <w:t>VAR(</w:t>
            </w:r>
            <w:r w:rsidR="00850AFF" w:rsidRPr="007A6955">
              <w:t>“</w:t>
            </w:r>
            <w:r w:rsidRPr="007A6955">
              <w:t>COUNT</w:t>
            </w:r>
            <w:r w:rsidR="00850AFF" w:rsidRPr="007A6955">
              <w:t>”</w:t>
            </w:r>
            <w:r w:rsidRPr="007A6955">
              <w:t>) =&gt; 1 [1 is the current value of COUNT]</w:t>
            </w:r>
          </w:p>
          <w:p w14:paraId="3B07EEB1" w14:textId="77777777" w:rsidR="00015ED4" w:rsidRPr="007A6955" w:rsidRDefault="00015ED4" w:rsidP="008B0C9E">
            <w:pPr>
              <w:pStyle w:val="TableText"/>
            </w:pPr>
            <w:r w:rsidRPr="007A6955">
              <w:t>VAR(</w:t>
            </w:r>
            <w:r w:rsidR="00850AFF" w:rsidRPr="007A6955">
              <w:t>“</w:t>
            </w:r>
            <w:r w:rsidRPr="007A6955">
              <w:t>DUZ</w:t>
            </w:r>
            <w:r w:rsidR="00850AFF" w:rsidRPr="007A6955">
              <w:t>”</w:t>
            </w:r>
            <w:r w:rsidRPr="007A6955">
              <w:t>) =&gt; 160</w:t>
            </w:r>
          </w:p>
        </w:tc>
      </w:tr>
    </w:tbl>
    <w:p w14:paraId="3B07EEB3" w14:textId="77777777" w:rsidR="00015ED4" w:rsidRPr="007A6955" w:rsidRDefault="00015ED4" w:rsidP="009575FE">
      <w:pPr>
        <w:pStyle w:val="BodyText6"/>
      </w:pPr>
    </w:p>
    <w:p w14:paraId="3B07EEB4" w14:textId="77777777" w:rsidR="00015ED4" w:rsidRPr="007A6955" w:rsidRDefault="00015ED4" w:rsidP="003903FC">
      <w:pPr>
        <w:pStyle w:val="Heading4"/>
        <w:rPr>
          <w:lang w:val="en-US"/>
        </w:rPr>
      </w:pPr>
      <w:r w:rsidRPr="007A6955">
        <w:rPr>
          <w:lang w:val="en-US"/>
        </w:rPr>
        <w:lastRenderedPageBreak/>
        <w:t>SET</w:t>
      </w:r>
    </w:p>
    <w:p w14:paraId="3B07EEB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w:instrText>
      </w:r>
      <w:r w:rsidR="00850AFF" w:rsidRPr="007A6955">
        <w:instrText>”</w:instrText>
      </w:r>
      <w:r w:rsidRPr="007A6955">
        <w:instrText xml:space="preserve"> </w:instrText>
      </w:r>
      <w:r w:rsidRPr="007A6955">
        <w:fldChar w:fldCharType="end"/>
      </w:r>
    </w:p>
    <w:p w14:paraId="3B07EEB6" w14:textId="77777777" w:rsidR="009575FE" w:rsidRPr="007A6955" w:rsidRDefault="009575FE" w:rsidP="009575FE">
      <w:pPr>
        <w:pStyle w:val="Caption"/>
      </w:pPr>
      <w:bookmarkStart w:id="671" w:name="_Toc342980751"/>
      <w:bookmarkStart w:id="672" w:name="_Toc468272492"/>
      <w:r w:rsidRPr="007A6955">
        <w:t xml:space="preserve">Table </w:t>
      </w:r>
      <w:r w:rsidR="00832A98">
        <w:fldChar w:fldCharType="begin"/>
      </w:r>
      <w:r w:rsidR="00832A98">
        <w:instrText xml:space="preserve"> SEQ Table \* ARABIC </w:instrText>
      </w:r>
      <w:r w:rsidR="00832A98">
        <w:fldChar w:fldCharType="separate"/>
      </w:r>
      <w:r w:rsidR="00832A98">
        <w:rPr>
          <w:noProof/>
        </w:rPr>
        <w:t>66</w:t>
      </w:r>
      <w:r w:rsidR="00832A98">
        <w:rPr>
          <w:noProof/>
        </w:rPr>
        <w:fldChar w:fldCharType="end"/>
      </w:r>
      <w:r w:rsidRPr="007A6955">
        <w:t xml:space="preserve">: </w:t>
      </w:r>
      <w:r w:rsidR="00C67B31" w:rsidRPr="007A6955">
        <w:t xml:space="preserve">VA FileMan Functions—Temporary Data Storage Function: </w:t>
      </w:r>
      <w:r w:rsidRPr="007A6955">
        <w:t>SET</w:t>
      </w:r>
      <w:bookmarkEnd w:id="671"/>
      <w:bookmarkEnd w:id="67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B9" w14:textId="77777777" w:rsidTr="00E70278">
        <w:trPr>
          <w:tblHeader/>
        </w:trPr>
        <w:tc>
          <w:tcPr>
            <w:tcW w:w="1930" w:type="dxa"/>
          </w:tcPr>
          <w:p w14:paraId="3B07EEB7" w14:textId="77777777" w:rsidR="00015ED4" w:rsidRPr="007A6955" w:rsidRDefault="00015ED4" w:rsidP="00E70278">
            <w:pPr>
              <w:pStyle w:val="TableHeading"/>
            </w:pPr>
            <w:bookmarkStart w:id="673" w:name="COL001_TBL066"/>
            <w:bookmarkEnd w:id="673"/>
            <w:r w:rsidRPr="007A6955">
              <w:t>Format:</w:t>
            </w:r>
          </w:p>
        </w:tc>
        <w:tc>
          <w:tcPr>
            <w:tcW w:w="7233" w:type="dxa"/>
          </w:tcPr>
          <w:p w14:paraId="3B07EEB8" w14:textId="57E973B8" w:rsidR="00015ED4" w:rsidRPr="007A6955" w:rsidRDefault="00015ED4" w:rsidP="00E70278">
            <w:pPr>
              <w:pStyle w:val="TableHeading"/>
            </w:pPr>
            <w:r w:rsidRPr="007A6955">
              <w:t>SET(value,</w:t>
            </w:r>
            <w:r w:rsidR="00EF4578" w:rsidRPr="007A6955">
              <w:t>“</w:t>
            </w:r>
            <w:r w:rsidRPr="007A6955">
              <w:t>variable</w:t>
            </w:r>
            <w:r w:rsidR="00850AFF" w:rsidRPr="007A6955">
              <w:t>”</w:t>
            </w:r>
            <w:r w:rsidRPr="007A6955">
              <w:t>)</w:t>
            </w:r>
          </w:p>
        </w:tc>
      </w:tr>
      <w:tr w:rsidR="00015ED4" w:rsidRPr="007A6955" w14:paraId="3B07EEBD" w14:textId="77777777" w:rsidTr="00360DE4">
        <w:tc>
          <w:tcPr>
            <w:tcW w:w="1930" w:type="dxa"/>
          </w:tcPr>
          <w:p w14:paraId="3B07EEBA" w14:textId="77777777" w:rsidR="00015ED4" w:rsidRPr="007A6955" w:rsidRDefault="00015ED4" w:rsidP="008B0C9E">
            <w:pPr>
              <w:pStyle w:val="TableText"/>
              <w:keepNext/>
              <w:keepLines/>
              <w:rPr>
                <w:b/>
              </w:rPr>
            </w:pPr>
            <w:r w:rsidRPr="007A6955">
              <w:rPr>
                <w:b/>
              </w:rPr>
              <w:t>Parameters:</w:t>
            </w:r>
          </w:p>
        </w:tc>
        <w:tc>
          <w:tcPr>
            <w:tcW w:w="7233" w:type="dxa"/>
          </w:tcPr>
          <w:p w14:paraId="3B07EEBB" w14:textId="77777777" w:rsidR="00015ED4" w:rsidRPr="007A6955" w:rsidRDefault="00015ED4" w:rsidP="00ED0402">
            <w:pPr>
              <w:pStyle w:val="TableListBullet"/>
            </w:pPr>
            <w:r w:rsidRPr="007A6955">
              <w:rPr>
                <w:b/>
              </w:rPr>
              <w:t>value</w:t>
            </w:r>
            <w:r w:rsidRPr="007A6955">
              <w:t xml:space="preserve"> is an expression to be evaluated.</w:t>
            </w:r>
          </w:p>
          <w:p w14:paraId="3B07EEBC" w14:textId="77777777" w:rsidR="00015ED4" w:rsidRPr="007A6955" w:rsidRDefault="00015ED4" w:rsidP="00ED0402">
            <w:pPr>
              <w:pStyle w:val="TableListBullet"/>
            </w:pPr>
            <w:r w:rsidRPr="007A6955">
              <w:rPr>
                <w:b/>
              </w:rPr>
              <w:t>variable</w:t>
            </w:r>
            <w:r w:rsidRPr="007A6955">
              <w:t xml:space="preserve"> is a local variable name used to hold the value of value.</w:t>
            </w:r>
          </w:p>
        </w:tc>
      </w:tr>
      <w:tr w:rsidR="00015ED4" w:rsidRPr="007A6955" w14:paraId="3B07EEC0" w14:textId="77777777" w:rsidTr="00360DE4">
        <w:tc>
          <w:tcPr>
            <w:tcW w:w="1930" w:type="dxa"/>
          </w:tcPr>
          <w:p w14:paraId="3B07EEBE" w14:textId="77777777" w:rsidR="00015ED4" w:rsidRPr="007A6955" w:rsidRDefault="00015ED4" w:rsidP="008B0C9E">
            <w:pPr>
              <w:pStyle w:val="TableText"/>
              <w:keepNext/>
              <w:keepLines/>
              <w:rPr>
                <w:b/>
              </w:rPr>
            </w:pPr>
            <w:r w:rsidRPr="007A6955">
              <w:rPr>
                <w:b/>
              </w:rPr>
              <w:t>Use:</w:t>
            </w:r>
          </w:p>
        </w:tc>
        <w:tc>
          <w:tcPr>
            <w:tcW w:w="7233" w:type="dxa"/>
          </w:tcPr>
          <w:p w14:paraId="3B07EEBF" w14:textId="77777777" w:rsidR="00015ED4" w:rsidRPr="007A6955" w:rsidRDefault="00015ED4" w:rsidP="008B0C9E">
            <w:pPr>
              <w:pStyle w:val="TableText"/>
              <w:keepNext/>
              <w:keepLines/>
            </w:pPr>
            <w:r w:rsidRPr="007A6955">
              <w:t xml:space="preserve">This function returns </w:t>
            </w:r>
            <w:r w:rsidRPr="007A6955">
              <w:rPr>
                <w:b/>
              </w:rPr>
              <w:t>value</w:t>
            </w:r>
            <w:r w:rsidR="00850AFF" w:rsidRPr="007A6955">
              <w:t>’</w:t>
            </w:r>
            <w:r w:rsidRPr="007A6955">
              <w:t xml:space="preserve">s value. In addition, the value is placed in a local variable. </w:t>
            </w:r>
            <w:r w:rsidRPr="007A6955">
              <w:rPr>
                <w:b/>
              </w:rPr>
              <w:t>Variable</w:t>
            </w:r>
            <w:r w:rsidRPr="007A6955">
              <w:t xml:space="preserve"> should be namespaced to avoid conflict with other local variables. You can use this function only if you have programmer access.</w:t>
            </w:r>
          </w:p>
        </w:tc>
      </w:tr>
      <w:tr w:rsidR="00015ED4" w:rsidRPr="007A6955" w14:paraId="3B07EEC3" w14:textId="77777777" w:rsidTr="00360DE4">
        <w:tc>
          <w:tcPr>
            <w:tcW w:w="1930" w:type="dxa"/>
          </w:tcPr>
          <w:p w14:paraId="3B07EEC1" w14:textId="77777777" w:rsidR="00015ED4" w:rsidRPr="007A6955" w:rsidRDefault="00015ED4" w:rsidP="008B0C9E">
            <w:pPr>
              <w:pStyle w:val="TableText"/>
              <w:rPr>
                <w:b/>
              </w:rPr>
            </w:pPr>
            <w:r w:rsidRPr="007A6955">
              <w:rPr>
                <w:b/>
              </w:rPr>
              <w:t>Example:</w:t>
            </w:r>
          </w:p>
        </w:tc>
        <w:tc>
          <w:tcPr>
            <w:tcW w:w="7233" w:type="dxa"/>
          </w:tcPr>
          <w:p w14:paraId="3B07EEC2" w14:textId="77777777" w:rsidR="00015ED4" w:rsidRPr="007A6955" w:rsidRDefault="00015ED4" w:rsidP="008B0C9E">
            <w:pPr>
              <w:pStyle w:val="TableText"/>
            </w:pPr>
            <w:r w:rsidRPr="007A6955">
              <w:t>SET(1,</w:t>
            </w:r>
            <w:r w:rsidR="00850AFF" w:rsidRPr="007A6955">
              <w:t>”</w:t>
            </w:r>
            <w:r w:rsidRPr="007A6955">
              <w:t>COUNT</w:t>
            </w:r>
            <w:r w:rsidR="00850AFF" w:rsidRPr="007A6955">
              <w:t>”</w:t>
            </w:r>
            <w:r w:rsidRPr="007A6955">
              <w:t>) =&gt; 1 [this would put 1 into the variable COUNT]</w:t>
            </w:r>
          </w:p>
        </w:tc>
      </w:tr>
    </w:tbl>
    <w:p w14:paraId="3B07EEC4" w14:textId="77777777" w:rsidR="00015ED4" w:rsidRPr="007A6955" w:rsidRDefault="00015ED4" w:rsidP="009575FE">
      <w:pPr>
        <w:pStyle w:val="BodyText6"/>
      </w:pPr>
    </w:p>
    <w:p w14:paraId="3B07EEC5" w14:textId="77777777" w:rsidR="00015ED4" w:rsidRPr="007A6955" w:rsidRDefault="00015ED4" w:rsidP="003903FC">
      <w:pPr>
        <w:pStyle w:val="Heading3"/>
      </w:pPr>
      <w:bookmarkStart w:id="674" w:name="_Toc468272736"/>
      <w:r w:rsidRPr="007A6955">
        <w:t>M-Related Functions</w:t>
      </w:r>
      <w:bookmarkEnd w:id="674"/>
    </w:p>
    <w:p w14:paraId="3B07EEC6" w14:textId="77777777" w:rsidR="00015ED4" w:rsidRPr="007A6955" w:rsidRDefault="00015ED4" w:rsidP="003903FC">
      <w:pPr>
        <w:pStyle w:val="Heading4"/>
        <w:rPr>
          <w:lang w:val="en-US"/>
        </w:rPr>
      </w:pPr>
      <w:r w:rsidRPr="007A6955">
        <w:rPr>
          <w:lang w:val="en-US"/>
        </w:rPr>
        <w:t>$A[SCII]</w:t>
      </w:r>
    </w:p>
    <w:p w14:paraId="3B07EEC7"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M-Related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Functions:M-Related Functions</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$A[SCII]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Functions:$A[SCII]</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M-Related Functions:$A[SCII]</w:instrText>
      </w:r>
      <w:r w:rsidR="00850AFF" w:rsidRPr="007A6955">
        <w:instrText>”</w:instrText>
      </w:r>
      <w:r w:rsidR="00015ED4" w:rsidRPr="007A6955">
        <w:instrText xml:space="preserve"> </w:instrText>
      </w:r>
      <w:r w:rsidR="00015ED4" w:rsidRPr="007A6955">
        <w:fldChar w:fldCharType="end"/>
      </w:r>
    </w:p>
    <w:p w14:paraId="3B07EEC8" w14:textId="77777777" w:rsidR="009575FE" w:rsidRPr="007A6955" w:rsidRDefault="009575FE" w:rsidP="009575FE">
      <w:pPr>
        <w:pStyle w:val="Caption"/>
      </w:pPr>
      <w:bookmarkStart w:id="675" w:name="_Toc342980752"/>
      <w:bookmarkStart w:id="676" w:name="_Toc468272493"/>
      <w:r w:rsidRPr="007A6955">
        <w:t xml:space="preserve">Table </w:t>
      </w:r>
      <w:r w:rsidR="00832A98">
        <w:fldChar w:fldCharType="begin"/>
      </w:r>
      <w:r w:rsidR="00832A98">
        <w:instrText xml:space="preserve"> SEQ Table \* ARABIC </w:instrText>
      </w:r>
      <w:r w:rsidR="00832A98">
        <w:fldChar w:fldCharType="separate"/>
      </w:r>
      <w:r w:rsidR="00832A98">
        <w:rPr>
          <w:noProof/>
        </w:rPr>
        <w:t>67</w:t>
      </w:r>
      <w:r w:rsidR="00832A98">
        <w:rPr>
          <w:noProof/>
        </w:rPr>
        <w:fldChar w:fldCharType="end"/>
      </w:r>
      <w:r w:rsidRPr="007A6955">
        <w:t xml:space="preserve">: </w:t>
      </w:r>
      <w:r w:rsidR="00C67B31" w:rsidRPr="007A6955">
        <w:t xml:space="preserve">VA FileMan Functions—M-Related Function: </w:t>
      </w:r>
      <w:r w:rsidRPr="007A6955">
        <w:t>$A[SCII]</w:t>
      </w:r>
      <w:bookmarkEnd w:id="675"/>
      <w:bookmarkEnd w:id="67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CB" w14:textId="77777777" w:rsidTr="00E70278">
        <w:trPr>
          <w:tblHeader/>
        </w:trPr>
        <w:tc>
          <w:tcPr>
            <w:tcW w:w="1930" w:type="dxa"/>
          </w:tcPr>
          <w:p w14:paraId="3B07EEC9" w14:textId="77777777" w:rsidR="00015ED4" w:rsidRPr="007A6955" w:rsidRDefault="00015ED4" w:rsidP="00E70278">
            <w:pPr>
              <w:pStyle w:val="TableHeading"/>
            </w:pPr>
            <w:bookmarkStart w:id="677" w:name="COL001_TBL067"/>
            <w:bookmarkEnd w:id="677"/>
            <w:r w:rsidRPr="007A6955">
              <w:t>Format:</w:t>
            </w:r>
          </w:p>
        </w:tc>
        <w:tc>
          <w:tcPr>
            <w:tcW w:w="7233" w:type="dxa"/>
          </w:tcPr>
          <w:p w14:paraId="3B07EECA" w14:textId="77777777" w:rsidR="00015ED4" w:rsidRPr="007A6955" w:rsidRDefault="00015ED4" w:rsidP="00E70278">
            <w:pPr>
              <w:pStyle w:val="TableHeading"/>
            </w:pPr>
            <w:r w:rsidRPr="007A6955">
              <w:t>$A(string,</w:t>
            </w:r>
            <w:r w:rsidRPr="007A6955">
              <w:rPr>
                <w:i/>
              </w:rPr>
              <w:t>n</w:t>
            </w:r>
            <w:r w:rsidRPr="007A6955">
              <w:t>)</w:t>
            </w:r>
          </w:p>
        </w:tc>
      </w:tr>
      <w:tr w:rsidR="00015ED4" w:rsidRPr="007A6955" w14:paraId="3B07EECF" w14:textId="77777777" w:rsidTr="00360DE4">
        <w:tc>
          <w:tcPr>
            <w:tcW w:w="1930" w:type="dxa"/>
          </w:tcPr>
          <w:p w14:paraId="3B07EECC" w14:textId="77777777" w:rsidR="00015ED4" w:rsidRPr="007A6955" w:rsidRDefault="00015ED4" w:rsidP="00ED0402">
            <w:pPr>
              <w:pStyle w:val="TableText"/>
              <w:keepNext/>
              <w:keepLines/>
              <w:rPr>
                <w:b/>
              </w:rPr>
            </w:pPr>
            <w:r w:rsidRPr="007A6955">
              <w:rPr>
                <w:b/>
              </w:rPr>
              <w:t>Parameters:</w:t>
            </w:r>
          </w:p>
        </w:tc>
        <w:tc>
          <w:tcPr>
            <w:tcW w:w="7233" w:type="dxa"/>
          </w:tcPr>
          <w:p w14:paraId="3B07EECD" w14:textId="77777777" w:rsidR="00015ED4" w:rsidRPr="007A6955" w:rsidRDefault="00015ED4" w:rsidP="00ED0402">
            <w:pPr>
              <w:pStyle w:val="TableListBullet"/>
            </w:pPr>
            <w:r w:rsidRPr="007A6955">
              <w:rPr>
                <w:b/>
              </w:rPr>
              <w:t>string</w:t>
            </w:r>
            <w:r w:rsidRPr="007A6955">
              <w:t xml:space="preserve"> is a string of characters or an expression yielding a string.</w:t>
            </w:r>
          </w:p>
          <w:p w14:paraId="3B07EECE" w14:textId="77777777" w:rsidR="00015ED4" w:rsidRPr="007A6955" w:rsidRDefault="00015ED4" w:rsidP="00ED0402">
            <w:pPr>
              <w:pStyle w:val="TableListBullet"/>
            </w:pPr>
            <w:r w:rsidRPr="007A6955">
              <w:rPr>
                <w:b/>
                <w:i/>
              </w:rPr>
              <w:t>n</w:t>
            </w:r>
            <w:r w:rsidRPr="007A6955">
              <w:t xml:space="preserve"> is an integer or expression yielding an integer.</w:t>
            </w:r>
          </w:p>
        </w:tc>
      </w:tr>
      <w:tr w:rsidR="00015ED4" w:rsidRPr="007A6955" w14:paraId="3B07EED2" w14:textId="77777777" w:rsidTr="00360DE4">
        <w:tc>
          <w:tcPr>
            <w:tcW w:w="1930" w:type="dxa"/>
          </w:tcPr>
          <w:p w14:paraId="3B07EED0" w14:textId="77777777" w:rsidR="00015ED4" w:rsidRPr="007A6955" w:rsidRDefault="00015ED4" w:rsidP="00ED0402">
            <w:pPr>
              <w:pStyle w:val="TableText"/>
              <w:keepNext/>
              <w:keepLines/>
              <w:rPr>
                <w:b/>
              </w:rPr>
            </w:pPr>
            <w:r w:rsidRPr="007A6955">
              <w:rPr>
                <w:b/>
              </w:rPr>
              <w:t>Use:</w:t>
            </w:r>
          </w:p>
        </w:tc>
        <w:tc>
          <w:tcPr>
            <w:tcW w:w="7233" w:type="dxa"/>
          </w:tcPr>
          <w:p w14:paraId="3B07EED1" w14:textId="77777777" w:rsidR="00015ED4" w:rsidRPr="007A6955" w:rsidRDefault="00015ED4" w:rsidP="00ED0402">
            <w:pPr>
              <w:pStyle w:val="TableText"/>
              <w:keepNext/>
              <w:keepLines/>
            </w:pPr>
            <w:r w:rsidRPr="007A6955">
              <w:t xml:space="preserve">The function returns the numeric ASCII value of the character in position </w:t>
            </w:r>
            <w:r w:rsidRPr="007A6955">
              <w:rPr>
                <w:b/>
                <w:i/>
              </w:rPr>
              <w:t>n</w:t>
            </w:r>
            <w:r w:rsidRPr="007A6955">
              <w:t xml:space="preserve"> within </w:t>
            </w:r>
            <w:r w:rsidRPr="007A6955">
              <w:rPr>
                <w:b/>
              </w:rPr>
              <w:t>string</w:t>
            </w:r>
            <w:r w:rsidRPr="007A6955">
              <w:t xml:space="preserve">. If </w:t>
            </w:r>
            <w:r w:rsidRPr="007A6955">
              <w:rPr>
                <w:b/>
                <w:i/>
              </w:rPr>
              <w:t>n</w:t>
            </w:r>
            <w:r w:rsidRPr="007A6955">
              <w:t xml:space="preserve"> is </w:t>
            </w:r>
            <w:r w:rsidRPr="007A6955">
              <w:rPr>
                <w:i/>
              </w:rPr>
              <w:t>not</w:t>
            </w:r>
            <w:r w:rsidRPr="007A6955">
              <w:t xml:space="preserve"> specified, the value of the first character is returned.</w:t>
            </w:r>
          </w:p>
        </w:tc>
      </w:tr>
      <w:tr w:rsidR="00015ED4" w:rsidRPr="007A6955" w14:paraId="3B07EED6" w14:textId="77777777" w:rsidTr="00360DE4">
        <w:tc>
          <w:tcPr>
            <w:tcW w:w="1930" w:type="dxa"/>
          </w:tcPr>
          <w:p w14:paraId="3B07EED3" w14:textId="77777777" w:rsidR="00015ED4" w:rsidRPr="007A6955" w:rsidRDefault="00015ED4" w:rsidP="00ED0402">
            <w:pPr>
              <w:pStyle w:val="TableText"/>
              <w:rPr>
                <w:b/>
              </w:rPr>
            </w:pPr>
            <w:r w:rsidRPr="007A6955">
              <w:rPr>
                <w:b/>
              </w:rPr>
              <w:t>Examples:</w:t>
            </w:r>
          </w:p>
        </w:tc>
        <w:tc>
          <w:tcPr>
            <w:tcW w:w="7233" w:type="dxa"/>
          </w:tcPr>
          <w:p w14:paraId="3B07EED4" w14:textId="77777777" w:rsidR="00015ED4" w:rsidRPr="007A6955" w:rsidRDefault="00015ED4" w:rsidP="00ED0402">
            <w:pPr>
              <w:pStyle w:val="TableText"/>
            </w:pPr>
            <w:r w:rsidRPr="007A6955">
              <w:t>$A(NAME,4) =&gt; 77 [NAME is SHAM,SAM THE]</w:t>
            </w:r>
          </w:p>
          <w:p w14:paraId="3B07EED5" w14:textId="77777777" w:rsidR="00015ED4" w:rsidRPr="007A6955" w:rsidRDefault="00015ED4" w:rsidP="00ED0402">
            <w:pPr>
              <w:pStyle w:val="TableText"/>
            </w:pPr>
            <w:r w:rsidRPr="007A6955">
              <w:t>$A(</w:t>
            </w:r>
            <w:r w:rsidR="00850AFF" w:rsidRPr="007A6955">
              <w:t>“</w:t>
            </w:r>
            <w:r w:rsidRPr="007A6955">
              <w:t>Get the value</w:t>
            </w:r>
            <w:r w:rsidR="00850AFF" w:rsidRPr="007A6955">
              <w:t>”</w:t>
            </w:r>
            <w:r w:rsidRPr="007A6955">
              <w:t>) =&gt; 71</w:t>
            </w:r>
          </w:p>
        </w:tc>
      </w:tr>
    </w:tbl>
    <w:p w14:paraId="3B07EED7" w14:textId="77777777" w:rsidR="00015ED4" w:rsidRPr="007A6955" w:rsidRDefault="00015ED4" w:rsidP="009575FE">
      <w:pPr>
        <w:pStyle w:val="BodyText6"/>
      </w:pPr>
    </w:p>
    <w:p w14:paraId="3B07EED8" w14:textId="77777777" w:rsidR="00015ED4" w:rsidRPr="007A6955" w:rsidRDefault="00015ED4" w:rsidP="003903FC">
      <w:pPr>
        <w:pStyle w:val="Heading4"/>
        <w:rPr>
          <w:lang w:val="en-US"/>
        </w:rPr>
      </w:pPr>
      <w:r w:rsidRPr="007A6955">
        <w:rPr>
          <w:lang w:val="en-US"/>
        </w:rPr>
        <w:lastRenderedPageBreak/>
        <w:t>$C[HAR]</w:t>
      </w:r>
    </w:p>
    <w:p w14:paraId="3B07EED9"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$C[HAR]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Functions:$C[HAR]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Functions:$C[HAR]</w:instrText>
      </w:r>
      <w:r w:rsidR="00850AFF" w:rsidRPr="007A6955">
        <w:instrText>”</w:instrText>
      </w:r>
      <w:r w:rsidRPr="007A6955">
        <w:instrText xml:space="preserve"> </w:instrText>
      </w:r>
      <w:r w:rsidRPr="007A6955">
        <w:fldChar w:fldCharType="end"/>
      </w:r>
    </w:p>
    <w:p w14:paraId="3B07EEDA" w14:textId="77777777" w:rsidR="009575FE" w:rsidRPr="007A6955" w:rsidRDefault="009575FE" w:rsidP="009575FE">
      <w:pPr>
        <w:pStyle w:val="Caption"/>
      </w:pPr>
      <w:bookmarkStart w:id="678" w:name="_Toc342980753"/>
      <w:bookmarkStart w:id="679" w:name="_Toc468272494"/>
      <w:r w:rsidRPr="007A6955">
        <w:t xml:space="preserve">Table </w:t>
      </w:r>
      <w:r w:rsidR="00832A98">
        <w:fldChar w:fldCharType="begin"/>
      </w:r>
      <w:r w:rsidR="00832A98">
        <w:instrText xml:space="preserve"> SEQ Table \* ARABIC </w:instrText>
      </w:r>
      <w:r w:rsidR="00832A98">
        <w:fldChar w:fldCharType="separate"/>
      </w:r>
      <w:r w:rsidR="00832A98">
        <w:rPr>
          <w:noProof/>
        </w:rPr>
        <w:t>68</w:t>
      </w:r>
      <w:r w:rsidR="00832A98">
        <w:rPr>
          <w:noProof/>
        </w:rPr>
        <w:fldChar w:fldCharType="end"/>
      </w:r>
      <w:r w:rsidRPr="007A6955">
        <w:t xml:space="preserve">: </w:t>
      </w:r>
      <w:r w:rsidR="00C67B31" w:rsidRPr="007A6955">
        <w:t xml:space="preserve">VA FileMan Functions—M-Related Function: </w:t>
      </w:r>
      <w:r w:rsidRPr="007A6955">
        <w:t>$C[HAR]</w:t>
      </w:r>
      <w:bookmarkEnd w:id="678"/>
      <w:bookmarkEnd w:id="67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DD" w14:textId="77777777" w:rsidTr="00E70278">
        <w:trPr>
          <w:tblHeader/>
        </w:trPr>
        <w:tc>
          <w:tcPr>
            <w:tcW w:w="1930" w:type="dxa"/>
          </w:tcPr>
          <w:p w14:paraId="3B07EEDB" w14:textId="77777777" w:rsidR="00015ED4" w:rsidRPr="007A6955" w:rsidRDefault="00015ED4" w:rsidP="00E70278">
            <w:pPr>
              <w:pStyle w:val="TableHeading"/>
            </w:pPr>
            <w:bookmarkStart w:id="680" w:name="COL001_TBL068"/>
            <w:bookmarkEnd w:id="680"/>
            <w:r w:rsidRPr="007A6955">
              <w:t>Format:</w:t>
            </w:r>
          </w:p>
        </w:tc>
        <w:tc>
          <w:tcPr>
            <w:tcW w:w="7233" w:type="dxa"/>
          </w:tcPr>
          <w:p w14:paraId="3B07EEDC" w14:textId="77777777" w:rsidR="00015ED4" w:rsidRPr="007A6955" w:rsidRDefault="00015ED4" w:rsidP="00E70278">
            <w:pPr>
              <w:pStyle w:val="TableHeading"/>
            </w:pPr>
            <w:r w:rsidRPr="007A6955">
              <w:t>$C(</w:t>
            </w:r>
            <w:r w:rsidRPr="007A6955">
              <w:rPr>
                <w:i/>
              </w:rPr>
              <w:t>n</w:t>
            </w:r>
            <w:r w:rsidRPr="007A6955">
              <w:t>, . . .)</w:t>
            </w:r>
          </w:p>
        </w:tc>
      </w:tr>
      <w:tr w:rsidR="00015ED4" w:rsidRPr="007A6955" w14:paraId="3B07EEE0" w14:textId="77777777" w:rsidTr="00360DE4">
        <w:tc>
          <w:tcPr>
            <w:tcW w:w="1930" w:type="dxa"/>
          </w:tcPr>
          <w:p w14:paraId="3B07EEDE" w14:textId="77777777" w:rsidR="00015ED4" w:rsidRPr="007A6955" w:rsidRDefault="00015ED4" w:rsidP="00ED0402">
            <w:pPr>
              <w:pStyle w:val="TableText"/>
              <w:keepNext/>
              <w:keepLines/>
              <w:rPr>
                <w:b/>
              </w:rPr>
            </w:pPr>
            <w:r w:rsidRPr="007A6955">
              <w:rPr>
                <w:b/>
              </w:rPr>
              <w:t>Parameters:</w:t>
            </w:r>
          </w:p>
        </w:tc>
        <w:tc>
          <w:tcPr>
            <w:tcW w:w="7233" w:type="dxa"/>
          </w:tcPr>
          <w:p w14:paraId="3B07EEDF" w14:textId="77777777" w:rsidR="00015ED4" w:rsidRPr="007A6955" w:rsidRDefault="007579D1" w:rsidP="00ED0402">
            <w:pPr>
              <w:pStyle w:val="TableText"/>
              <w:keepNext/>
              <w:keepLines/>
            </w:pPr>
            <w:r w:rsidRPr="007A6955">
              <w:t xml:space="preserve">The </w:t>
            </w:r>
            <w:r w:rsidR="00015ED4" w:rsidRPr="007A6955">
              <w:rPr>
                <w:b/>
                <w:i/>
              </w:rPr>
              <w:t>n</w:t>
            </w:r>
            <w:r w:rsidR="00015ED4" w:rsidRPr="007A6955">
              <w:t xml:space="preserve"> is an integer or an expression yielding an integer.</w:t>
            </w:r>
          </w:p>
        </w:tc>
      </w:tr>
      <w:tr w:rsidR="00015ED4" w:rsidRPr="007A6955" w14:paraId="3B07EEE3" w14:textId="77777777" w:rsidTr="00360DE4">
        <w:tc>
          <w:tcPr>
            <w:tcW w:w="1930" w:type="dxa"/>
          </w:tcPr>
          <w:p w14:paraId="3B07EEE1" w14:textId="77777777" w:rsidR="00015ED4" w:rsidRPr="007A6955" w:rsidRDefault="00015ED4" w:rsidP="00ED0402">
            <w:pPr>
              <w:pStyle w:val="TableText"/>
              <w:keepNext/>
              <w:keepLines/>
              <w:rPr>
                <w:b/>
              </w:rPr>
            </w:pPr>
            <w:r w:rsidRPr="007A6955">
              <w:rPr>
                <w:b/>
              </w:rPr>
              <w:t>Use:</w:t>
            </w:r>
          </w:p>
        </w:tc>
        <w:tc>
          <w:tcPr>
            <w:tcW w:w="7233" w:type="dxa"/>
          </w:tcPr>
          <w:p w14:paraId="3B07EEE2" w14:textId="77777777" w:rsidR="00015ED4" w:rsidRPr="007A6955" w:rsidRDefault="00015ED4" w:rsidP="001C2C09">
            <w:pPr>
              <w:pStyle w:val="TableText"/>
              <w:keepNext/>
              <w:keepLines/>
            </w:pPr>
            <w:r w:rsidRPr="007A6955">
              <w:t xml:space="preserve">This function returns the character corresponding to the ASCII value of </w:t>
            </w:r>
            <w:r w:rsidRPr="007A6955">
              <w:rPr>
                <w:b/>
                <w:i/>
              </w:rPr>
              <w:t>n</w:t>
            </w:r>
            <w:r w:rsidRPr="007A6955">
              <w:t xml:space="preserve">. If more than one </w:t>
            </w:r>
            <w:r w:rsidRPr="007A6955">
              <w:rPr>
                <w:b/>
                <w:i/>
              </w:rPr>
              <w:t>n</w:t>
            </w:r>
            <w:r w:rsidRPr="007A6955">
              <w:t xml:space="preserve"> is specified in the argument, a string of characters </w:t>
            </w:r>
            <w:r w:rsidR="001C2C09" w:rsidRPr="007A6955">
              <w:t>is</w:t>
            </w:r>
            <w:r w:rsidRPr="007A6955">
              <w:t xml:space="preserve"> returned.</w:t>
            </w:r>
          </w:p>
        </w:tc>
      </w:tr>
      <w:tr w:rsidR="00015ED4" w:rsidRPr="007A6955" w14:paraId="3B07EEE7" w14:textId="77777777" w:rsidTr="00360DE4">
        <w:tc>
          <w:tcPr>
            <w:tcW w:w="1930" w:type="dxa"/>
          </w:tcPr>
          <w:p w14:paraId="3B07EEE4" w14:textId="77777777" w:rsidR="00015ED4" w:rsidRPr="007A6955" w:rsidRDefault="00015ED4" w:rsidP="00ED0402">
            <w:pPr>
              <w:pStyle w:val="TableText"/>
              <w:rPr>
                <w:b/>
              </w:rPr>
            </w:pPr>
            <w:r w:rsidRPr="007A6955">
              <w:rPr>
                <w:b/>
              </w:rPr>
              <w:t>Examples:</w:t>
            </w:r>
          </w:p>
        </w:tc>
        <w:tc>
          <w:tcPr>
            <w:tcW w:w="7233" w:type="dxa"/>
          </w:tcPr>
          <w:p w14:paraId="3B07EEE5" w14:textId="77777777" w:rsidR="00015ED4" w:rsidRPr="007A6955" w:rsidRDefault="00015ED4" w:rsidP="00ED0402">
            <w:pPr>
              <w:pStyle w:val="TableText"/>
            </w:pPr>
            <w:r w:rsidRPr="007A6955">
              <w:t>$C(100) =&gt; d</w:t>
            </w:r>
          </w:p>
          <w:p w14:paraId="3B07EEE6" w14:textId="77777777" w:rsidR="00015ED4" w:rsidRPr="007A6955" w:rsidRDefault="00015ED4" w:rsidP="00ED0402">
            <w:pPr>
              <w:pStyle w:val="TableText"/>
            </w:pPr>
            <w:r w:rsidRPr="007A6955">
              <w:t>$C(99,100,101) =&gt; cde</w:t>
            </w:r>
          </w:p>
        </w:tc>
      </w:tr>
    </w:tbl>
    <w:p w14:paraId="3B07EEE8" w14:textId="77777777" w:rsidR="00015ED4" w:rsidRPr="007A6955" w:rsidRDefault="00015ED4" w:rsidP="009575FE">
      <w:pPr>
        <w:pStyle w:val="BodyText6"/>
      </w:pPr>
    </w:p>
    <w:p w14:paraId="3B07EEE9" w14:textId="77777777" w:rsidR="00015ED4" w:rsidRPr="007A6955" w:rsidRDefault="00015ED4" w:rsidP="003903FC">
      <w:pPr>
        <w:pStyle w:val="Heading4"/>
        <w:rPr>
          <w:lang w:val="en-US"/>
        </w:rPr>
      </w:pPr>
      <w:r w:rsidRPr="007A6955">
        <w:rPr>
          <w:lang w:val="en-US"/>
        </w:rPr>
        <w:t>$E[XTRACT]</w:t>
      </w:r>
    </w:p>
    <w:p w14:paraId="3B07EEE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$E[XTRACT]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Functions:$E[XTRACT]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Functions:$E[XTRACT]</w:instrText>
      </w:r>
      <w:r w:rsidR="00850AFF" w:rsidRPr="007A6955">
        <w:instrText>”</w:instrText>
      </w:r>
      <w:r w:rsidRPr="007A6955">
        <w:instrText xml:space="preserve"> </w:instrText>
      </w:r>
      <w:r w:rsidRPr="007A6955">
        <w:fldChar w:fldCharType="end"/>
      </w:r>
    </w:p>
    <w:p w14:paraId="3B07EEEB" w14:textId="77777777" w:rsidR="009575FE" w:rsidRPr="007A6955" w:rsidRDefault="009575FE" w:rsidP="009575FE">
      <w:pPr>
        <w:pStyle w:val="Caption"/>
      </w:pPr>
      <w:bookmarkStart w:id="681" w:name="_Ref462326565"/>
      <w:bookmarkStart w:id="682" w:name="_Toc342980754"/>
      <w:bookmarkStart w:id="683" w:name="_Toc468272495"/>
      <w:r w:rsidRPr="007A6955">
        <w:t xml:space="preserve">Table </w:t>
      </w:r>
      <w:r w:rsidR="00832A98">
        <w:fldChar w:fldCharType="begin"/>
      </w:r>
      <w:r w:rsidR="00832A98">
        <w:instrText xml:space="preserve"> SEQ Table \* ARABIC </w:instrText>
      </w:r>
      <w:r w:rsidR="00832A98">
        <w:fldChar w:fldCharType="separate"/>
      </w:r>
      <w:r w:rsidR="00832A98">
        <w:rPr>
          <w:noProof/>
        </w:rPr>
        <w:t>69</w:t>
      </w:r>
      <w:r w:rsidR="00832A98">
        <w:rPr>
          <w:noProof/>
        </w:rPr>
        <w:fldChar w:fldCharType="end"/>
      </w:r>
      <w:bookmarkEnd w:id="681"/>
      <w:r w:rsidRPr="007A6955">
        <w:t xml:space="preserve">: </w:t>
      </w:r>
      <w:r w:rsidR="00C67B31" w:rsidRPr="007A6955">
        <w:t xml:space="preserve">VA FileMan Functions—M-Related Function: </w:t>
      </w:r>
      <w:r w:rsidRPr="007A6955">
        <w:t>$E[XTRACT]</w:t>
      </w:r>
      <w:bookmarkEnd w:id="682"/>
      <w:bookmarkEnd w:id="68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F0" w14:textId="77777777" w:rsidTr="00E70278">
        <w:trPr>
          <w:tblHeader/>
        </w:trPr>
        <w:tc>
          <w:tcPr>
            <w:tcW w:w="1930" w:type="dxa"/>
          </w:tcPr>
          <w:p w14:paraId="3B07EEEC" w14:textId="77777777" w:rsidR="00015ED4" w:rsidRPr="007A6955" w:rsidRDefault="00015ED4" w:rsidP="00E70278">
            <w:pPr>
              <w:pStyle w:val="TableHeading"/>
            </w:pPr>
            <w:bookmarkStart w:id="684" w:name="COL001_TBL069"/>
            <w:bookmarkEnd w:id="684"/>
            <w:r w:rsidRPr="007A6955">
              <w:t>Format:</w:t>
            </w:r>
          </w:p>
        </w:tc>
        <w:tc>
          <w:tcPr>
            <w:tcW w:w="7233" w:type="dxa"/>
          </w:tcPr>
          <w:p w14:paraId="3B07EEED" w14:textId="77777777" w:rsidR="00015ED4" w:rsidRPr="007A6955" w:rsidRDefault="00015ED4" w:rsidP="003C7E89">
            <w:pPr>
              <w:pStyle w:val="TableHeading"/>
              <w:numPr>
                <w:ilvl w:val="0"/>
                <w:numId w:val="54"/>
              </w:numPr>
              <w:ind w:left="360"/>
            </w:pPr>
            <w:r w:rsidRPr="007A6955">
              <w:t>$E(string,</w:t>
            </w:r>
            <w:r w:rsidRPr="007A6955">
              <w:rPr>
                <w:i/>
              </w:rPr>
              <w:t>n</w:t>
            </w:r>
            <w:r w:rsidRPr="007A6955">
              <w:t>1,</w:t>
            </w:r>
            <w:r w:rsidRPr="007A6955">
              <w:rPr>
                <w:i/>
              </w:rPr>
              <w:t>n</w:t>
            </w:r>
            <w:r w:rsidRPr="007A6955">
              <w:t>2)</w:t>
            </w:r>
          </w:p>
          <w:p w14:paraId="3B07EEEE" w14:textId="77777777" w:rsidR="00015ED4" w:rsidRPr="007A6955" w:rsidRDefault="00015ED4" w:rsidP="003C7E89">
            <w:pPr>
              <w:pStyle w:val="TableHeading"/>
              <w:numPr>
                <w:ilvl w:val="0"/>
                <w:numId w:val="54"/>
              </w:numPr>
              <w:ind w:left="360"/>
            </w:pPr>
            <w:r w:rsidRPr="007A6955">
              <w:t>$E(string,</w:t>
            </w:r>
            <w:r w:rsidRPr="007A6955">
              <w:rPr>
                <w:i/>
              </w:rPr>
              <w:t>n</w:t>
            </w:r>
            <w:r w:rsidRPr="007A6955">
              <w:t>)</w:t>
            </w:r>
          </w:p>
          <w:p w14:paraId="3B07EEEF" w14:textId="77777777" w:rsidR="00015ED4" w:rsidRPr="007A6955" w:rsidRDefault="00015ED4" w:rsidP="003C7E89">
            <w:pPr>
              <w:pStyle w:val="TableHeading"/>
              <w:numPr>
                <w:ilvl w:val="0"/>
                <w:numId w:val="54"/>
              </w:numPr>
              <w:ind w:left="360"/>
            </w:pPr>
            <w:r w:rsidRPr="007A6955">
              <w:t>$E(string)</w:t>
            </w:r>
          </w:p>
        </w:tc>
      </w:tr>
      <w:tr w:rsidR="00015ED4" w:rsidRPr="007A6955" w14:paraId="3B07EEF4" w14:textId="77777777" w:rsidTr="00360DE4">
        <w:tc>
          <w:tcPr>
            <w:tcW w:w="1930" w:type="dxa"/>
          </w:tcPr>
          <w:p w14:paraId="3B07EEF1" w14:textId="77777777" w:rsidR="00015ED4" w:rsidRPr="007A6955" w:rsidRDefault="00015ED4" w:rsidP="00ED0402">
            <w:pPr>
              <w:pStyle w:val="TableText"/>
              <w:keepNext/>
              <w:keepLines/>
              <w:rPr>
                <w:b/>
              </w:rPr>
            </w:pPr>
            <w:r w:rsidRPr="007A6955">
              <w:rPr>
                <w:b/>
              </w:rPr>
              <w:t>Parameters:</w:t>
            </w:r>
          </w:p>
        </w:tc>
        <w:tc>
          <w:tcPr>
            <w:tcW w:w="7233" w:type="dxa"/>
          </w:tcPr>
          <w:p w14:paraId="3B07EEF2" w14:textId="77777777" w:rsidR="00015ED4" w:rsidRPr="007A6955" w:rsidRDefault="00015ED4" w:rsidP="00ED0402">
            <w:pPr>
              <w:pStyle w:val="TableListBullet"/>
            </w:pPr>
            <w:r w:rsidRPr="007A6955">
              <w:rPr>
                <w:b/>
              </w:rPr>
              <w:t>string</w:t>
            </w:r>
            <w:r w:rsidRPr="007A6955">
              <w:t xml:space="preserve"> is a string expression.</w:t>
            </w:r>
          </w:p>
          <w:p w14:paraId="3B07EEF3" w14:textId="77777777" w:rsidR="00015ED4" w:rsidRPr="007A6955" w:rsidRDefault="00015ED4" w:rsidP="00ED0402">
            <w:pPr>
              <w:pStyle w:val="TableListBullet"/>
            </w:pPr>
            <w:r w:rsidRPr="007A6955">
              <w:rPr>
                <w:b/>
                <w:i/>
              </w:rPr>
              <w:t>n</w:t>
            </w:r>
            <w:r w:rsidRPr="007A6955">
              <w:t xml:space="preserve">, </w:t>
            </w:r>
            <w:r w:rsidRPr="007A6955">
              <w:rPr>
                <w:b/>
                <w:i/>
              </w:rPr>
              <w:t>n</w:t>
            </w:r>
            <w:r w:rsidRPr="007A6955">
              <w:rPr>
                <w:b/>
              </w:rPr>
              <w:t>1</w:t>
            </w:r>
            <w:r w:rsidRPr="007A6955">
              <w:t xml:space="preserve">, and </w:t>
            </w:r>
            <w:r w:rsidRPr="007A6955">
              <w:rPr>
                <w:b/>
                <w:i/>
              </w:rPr>
              <w:t>n</w:t>
            </w:r>
            <w:r w:rsidRPr="007A6955">
              <w:rPr>
                <w:b/>
              </w:rPr>
              <w:t>2</w:t>
            </w:r>
            <w:r w:rsidRPr="007A6955">
              <w:t xml:space="preserve"> are positive integers or expressions yielding positive integers.</w:t>
            </w:r>
          </w:p>
        </w:tc>
      </w:tr>
      <w:tr w:rsidR="00015ED4" w:rsidRPr="007A6955" w14:paraId="3B07EEF7" w14:textId="77777777" w:rsidTr="00360DE4">
        <w:tc>
          <w:tcPr>
            <w:tcW w:w="1930" w:type="dxa"/>
          </w:tcPr>
          <w:p w14:paraId="3B07EEF5" w14:textId="77777777" w:rsidR="00015ED4" w:rsidRPr="007A6955" w:rsidRDefault="00015ED4" w:rsidP="00ED0402">
            <w:pPr>
              <w:pStyle w:val="TableText"/>
              <w:keepNext/>
              <w:keepLines/>
              <w:rPr>
                <w:b/>
              </w:rPr>
            </w:pPr>
            <w:r w:rsidRPr="007A6955">
              <w:rPr>
                <w:b/>
              </w:rPr>
              <w:t>Use:</w:t>
            </w:r>
          </w:p>
        </w:tc>
        <w:tc>
          <w:tcPr>
            <w:tcW w:w="7233" w:type="dxa"/>
          </w:tcPr>
          <w:p w14:paraId="3B07EEF6" w14:textId="77777777" w:rsidR="00015ED4" w:rsidRPr="007A6955" w:rsidRDefault="00015ED4" w:rsidP="00ED0402">
            <w:pPr>
              <w:pStyle w:val="TableText"/>
              <w:keepNext/>
              <w:keepLines/>
            </w:pPr>
            <w:r w:rsidRPr="007A6955">
              <w:t xml:space="preserve">This function returns a substring from </w:t>
            </w:r>
            <w:r w:rsidRPr="007A6955">
              <w:rPr>
                <w:b/>
              </w:rPr>
              <w:t>string</w:t>
            </w:r>
            <w:r w:rsidRPr="007A6955">
              <w:t xml:space="preserve">. If you use only </w:t>
            </w:r>
            <w:r w:rsidRPr="007A6955">
              <w:rPr>
                <w:b/>
              </w:rPr>
              <w:t>string</w:t>
            </w:r>
            <w:r w:rsidRPr="007A6955">
              <w:t xml:space="preserve"> as a</w:t>
            </w:r>
            <w:r w:rsidR="00442C79" w:rsidRPr="007A6955">
              <w:t>n</w:t>
            </w:r>
            <w:r w:rsidRPr="007A6955">
              <w:t xml:space="preserve"> argument, the first character is returned. If you specify one </w:t>
            </w:r>
            <w:r w:rsidRPr="007A6955">
              <w:rPr>
                <w:b/>
                <w:i/>
              </w:rPr>
              <w:t>n</w:t>
            </w:r>
            <w:r w:rsidRPr="007A6955">
              <w:t xml:space="preserve">, the character in that position in the string is returned. If you specify </w:t>
            </w:r>
            <w:r w:rsidRPr="007A6955">
              <w:rPr>
                <w:b/>
                <w:i/>
              </w:rPr>
              <w:t>n</w:t>
            </w:r>
            <w:r w:rsidRPr="007A6955">
              <w:rPr>
                <w:b/>
              </w:rPr>
              <w:t>1</w:t>
            </w:r>
            <w:r w:rsidRPr="007A6955">
              <w:t xml:space="preserve"> and </w:t>
            </w:r>
            <w:r w:rsidRPr="007A6955">
              <w:rPr>
                <w:b/>
                <w:i/>
              </w:rPr>
              <w:t>n</w:t>
            </w:r>
            <w:r w:rsidRPr="007A6955">
              <w:rPr>
                <w:b/>
              </w:rPr>
              <w:t>2</w:t>
            </w:r>
            <w:r w:rsidRPr="007A6955">
              <w:t xml:space="preserve">, a string starting at </w:t>
            </w:r>
            <w:r w:rsidRPr="007A6955">
              <w:rPr>
                <w:b/>
                <w:i/>
              </w:rPr>
              <w:t>n</w:t>
            </w:r>
            <w:r w:rsidRPr="007A6955">
              <w:rPr>
                <w:b/>
              </w:rPr>
              <w:t>1</w:t>
            </w:r>
            <w:r w:rsidRPr="007A6955">
              <w:t xml:space="preserve"> and ending at </w:t>
            </w:r>
            <w:r w:rsidRPr="007A6955">
              <w:rPr>
                <w:b/>
                <w:i/>
              </w:rPr>
              <w:t>n</w:t>
            </w:r>
            <w:r w:rsidRPr="007A6955">
              <w:rPr>
                <w:b/>
              </w:rPr>
              <w:t>2</w:t>
            </w:r>
            <w:r w:rsidRPr="007A6955">
              <w:t xml:space="preserve"> is returned.</w:t>
            </w:r>
          </w:p>
        </w:tc>
      </w:tr>
      <w:tr w:rsidR="00015ED4" w:rsidRPr="007A6955" w14:paraId="3B07EEFC" w14:textId="77777777" w:rsidTr="00360DE4">
        <w:tc>
          <w:tcPr>
            <w:tcW w:w="1930" w:type="dxa"/>
          </w:tcPr>
          <w:p w14:paraId="3B07EEF8" w14:textId="77777777" w:rsidR="00015ED4" w:rsidRPr="007A6955" w:rsidRDefault="00015ED4" w:rsidP="00ED0402">
            <w:pPr>
              <w:pStyle w:val="TableText"/>
              <w:rPr>
                <w:b/>
              </w:rPr>
            </w:pPr>
            <w:r w:rsidRPr="007A6955">
              <w:rPr>
                <w:b/>
              </w:rPr>
              <w:t>Examples:</w:t>
            </w:r>
          </w:p>
        </w:tc>
        <w:tc>
          <w:tcPr>
            <w:tcW w:w="7233" w:type="dxa"/>
          </w:tcPr>
          <w:p w14:paraId="3B07EEF9" w14:textId="77777777" w:rsidR="00015ED4" w:rsidRPr="007A6955" w:rsidRDefault="00015ED4" w:rsidP="00ED0402">
            <w:pPr>
              <w:pStyle w:val="TableText"/>
            </w:pPr>
            <w:r w:rsidRPr="007A6955">
              <w:t xml:space="preserve">$E(NAME,3,7) =&gt; </w:t>
            </w:r>
            <w:r w:rsidR="00442C79" w:rsidRPr="007A6955">
              <w:t>patie</w:t>
            </w:r>
            <w:r w:rsidRPr="007A6955">
              <w:t xml:space="preserve"> [NAME is </w:t>
            </w:r>
            <w:r w:rsidR="00465A78" w:rsidRPr="007A6955">
              <w:t>FMPATIENT,21</w:t>
            </w:r>
            <w:r w:rsidRPr="007A6955">
              <w:t>]</w:t>
            </w:r>
          </w:p>
          <w:p w14:paraId="3B07EEFA" w14:textId="77777777" w:rsidR="00015ED4" w:rsidRPr="007A6955" w:rsidRDefault="00015ED4" w:rsidP="00ED0402">
            <w:pPr>
              <w:pStyle w:val="TableText"/>
            </w:pPr>
            <w:r w:rsidRPr="007A6955">
              <w:t>$E(NAME,2) =&gt; m</w:t>
            </w:r>
          </w:p>
          <w:p w14:paraId="3B07EEFB" w14:textId="77777777" w:rsidR="00015ED4" w:rsidRPr="007A6955" w:rsidRDefault="00015ED4" w:rsidP="00ED0402">
            <w:pPr>
              <w:pStyle w:val="TableText"/>
            </w:pPr>
            <w:r w:rsidRPr="007A6955">
              <w:t>$E(NAME) =&gt; S</w:t>
            </w:r>
          </w:p>
        </w:tc>
      </w:tr>
    </w:tbl>
    <w:p w14:paraId="3B07EEFD" w14:textId="77777777" w:rsidR="00015ED4" w:rsidRPr="007A6955" w:rsidRDefault="00015ED4" w:rsidP="009575FE">
      <w:pPr>
        <w:pStyle w:val="BodyText6"/>
      </w:pPr>
    </w:p>
    <w:p w14:paraId="3B07EEFE" w14:textId="77777777" w:rsidR="00015ED4" w:rsidRPr="007A6955" w:rsidRDefault="00015ED4" w:rsidP="003903FC">
      <w:pPr>
        <w:pStyle w:val="Heading4"/>
        <w:rPr>
          <w:lang w:val="en-US"/>
        </w:rPr>
      </w:pPr>
      <w:r w:rsidRPr="007A6955">
        <w:rPr>
          <w:lang w:val="en-US"/>
        </w:rPr>
        <w:lastRenderedPageBreak/>
        <w:t>$F[IND]</w:t>
      </w:r>
    </w:p>
    <w:p w14:paraId="3B07EEF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$F[IND]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Functions:$F[IND]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Functions:$F[IND]</w:instrText>
      </w:r>
      <w:r w:rsidR="00850AFF" w:rsidRPr="007A6955">
        <w:instrText>”</w:instrText>
      </w:r>
      <w:r w:rsidRPr="007A6955">
        <w:instrText xml:space="preserve"> </w:instrText>
      </w:r>
      <w:r w:rsidRPr="007A6955">
        <w:fldChar w:fldCharType="end"/>
      </w:r>
    </w:p>
    <w:p w14:paraId="3B07EF00" w14:textId="77777777" w:rsidR="009575FE" w:rsidRPr="007A6955" w:rsidRDefault="009575FE" w:rsidP="009575FE">
      <w:pPr>
        <w:pStyle w:val="Caption"/>
      </w:pPr>
      <w:bookmarkStart w:id="685" w:name="_Toc342980755"/>
      <w:bookmarkStart w:id="686" w:name="_Toc468272496"/>
      <w:r w:rsidRPr="007A6955">
        <w:t xml:space="preserve">Table </w:t>
      </w:r>
      <w:r w:rsidR="00832A98">
        <w:fldChar w:fldCharType="begin"/>
      </w:r>
      <w:r w:rsidR="00832A98">
        <w:instrText xml:space="preserve"> SEQ Table \* ARABIC </w:instrText>
      </w:r>
      <w:r w:rsidR="00832A98">
        <w:fldChar w:fldCharType="separate"/>
      </w:r>
      <w:r w:rsidR="00832A98">
        <w:rPr>
          <w:noProof/>
        </w:rPr>
        <w:t>70</w:t>
      </w:r>
      <w:r w:rsidR="00832A98">
        <w:rPr>
          <w:noProof/>
        </w:rPr>
        <w:fldChar w:fldCharType="end"/>
      </w:r>
      <w:r w:rsidRPr="007A6955">
        <w:t xml:space="preserve">: </w:t>
      </w:r>
      <w:r w:rsidR="00C67B31" w:rsidRPr="007A6955">
        <w:t xml:space="preserve">VA FileMan Functions—M-Related Function: </w:t>
      </w:r>
      <w:r w:rsidRPr="007A6955">
        <w:t>$F[IND]</w:t>
      </w:r>
      <w:bookmarkEnd w:id="685"/>
      <w:bookmarkEnd w:id="68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04" w14:textId="77777777" w:rsidTr="00E70278">
        <w:trPr>
          <w:tblHeader/>
        </w:trPr>
        <w:tc>
          <w:tcPr>
            <w:tcW w:w="1930" w:type="dxa"/>
          </w:tcPr>
          <w:p w14:paraId="3B07EF01" w14:textId="77777777" w:rsidR="00015ED4" w:rsidRPr="007A6955" w:rsidRDefault="00015ED4" w:rsidP="00E70278">
            <w:pPr>
              <w:pStyle w:val="TableHeading"/>
            </w:pPr>
            <w:bookmarkStart w:id="687" w:name="COL001_TBL070"/>
            <w:bookmarkEnd w:id="687"/>
            <w:r w:rsidRPr="007A6955">
              <w:t>Format:</w:t>
            </w:r>
          </w:p>
        </w:tc>
        <w:tc>
          <w:tcPr>
            <w:tcW w:w="7233" w:type="dxa"/>
          </w:tcPr>
          <w:p w14:paraId="3B07EF02" w14:textId="77777777" w:rsidR="00015ED4" w:rsidRPr="007A6955" w:rsidRDefault="00015ED4" w:rsidP="00E70278">
            <w:pPr>
              <w:pStyle w:val="TableHeading"/>
            </w:pPr>
            <w:r w:rsidRPr="007A6955">
              <w:t>$F(string,target)</w:t>
            </w:r>
          </w:p>
          <w:p w14:paraId="3B07EF03" w14:textId="77777777" w:rsidR="00015ED4" w:rsidRPr="007A6955" w:rsidRDefault="00015ED4" w:rsidP="00E70278">
            <w:pPr>
              <w:pStyle w:val="TableHeading"/>
            </w:pPr>
            <w:r w:rsidRPr="007A6955">
              <w:t>$F(string,target,n)</w:t>
            </w:r>
          </w:p>
        </w:tc>
      </w:tr>
      <w:tr w:rsidR="00015ED4" w:rsidRPr="007A6955" w14:paraId="3B07EF09" w14:textId="77777777" w:rsidTr="00360DE4">
        <w:tc>
          <w:tcPr>
            <w:tcW w:w="1930" w:type="dxa"/>
          </w:tcPr>
          <w:p w14:paraId="3B07EF05" w14:textId="77777777" w:rsidR="00015ED4" w:rsidRPr="007A6955" w:rsidRDefault="00015ED4" w:rsidP="00ED0402">
            <w:pPr>
              <w:pStyle w:val="TableText"/>
              <w:keepNext/>
              <w:keepLines/>
              <w:rPr>
                <w:b/>
              </w:rPr>
            </w:pPr>
            <w:r w:rsidRPr="007A6955">
              <w:rPr>
                <w:b/>
              </w:rPr>
              <w:t>Parameters:</w:t>
            </w:r>
          </w:p>
        </w:tc>
        <w:tc>
          <w:tcPr>
            <w:tcW w:w="7233" w:type="dxa"/>
          </w:tcPr>
          <w:p w14:paraId="3B07EF06" w14:textId="77777777" w:rsidR="00015ED4" w:rsidRPr="007A6955" w:rsidRDefault="00015ED4" w:rsidP="00ED0402">
            <w:pPr>
              <w:pStyle w:val="TableListBullet"/>
            </w:pPr>
            <w:r w:rsidRPr="007A6955">
              <w:rPr>
                <w:b/>
              </w:rPr>
              <w:t>string</w:t>
            </w:r>
            <w:r w:rsidR="0084345E" w:rsidRPr="007A6955">
              <w:t>—String expression.</w:t>
            </w:r>
          </w:p>
          <w:p w14:paraId="3B07EF07" w14:textId="77777777" w:rsidR="00015ED4" w:rsidRPr="007A6955" w:rsidRDefault="0084345E" w:rsidP="00ED0402">
            <w:pPr>
              <w:pStyle w:val="TableListBullet"/>
            </w:pPr>
            <w:r w:rsidRPr="007A6955">
              <w:rPr>
                <w:b/>
              </w:rPr>
              <w:t>target</w:t>
            </w:r>
            <w:r w:rsidRPr="007A6955">
              <w:t>—C</w:t>
            </w:r>
            <w:r w:rsidR="005679A2" w:rsidRPr="007A6955">
              <w:t>haracters</w:t>
            </w:r>
            <w:r w:rsidR="00015ED4" w:rsidRPr="007A6955">
              <w:t xml:space="preserve"> or an ex</w:t>
            </w:r>
            <w:r w:rsidR="005679A2" w:rsidRPr="007A6955">
              <w:t>pression yielding the characters</w:t>
            </w:r>
            <w:r w:rsidRPr="007A6955">
              <w:t xml:space="preserve"> to be searched</w:t>
            </w:r>
            <w:r w:rsidR="00015ED4" w:rsidRPr="007A6955">
              <w:t>.</w:t>
            </w:r>
          </w:p>
          <w:p w14:paraId="3B07EF08" w14:textId="77777777" w:rsidR="00015ED4" w:rsidRPr="007A6955" w:rsidRDefault="00015ED4" w:rsidP="00ED0402">
            <w:pPr>
              <w:pStyle w:val="TableListBullet"/>
            </w:pPr>
            <w:r w:rsidRPr="007A6955">
              <w:rPr>
                <w:b/>
                <w:i/>
              </w:rPr>
              <w:t>n</w:t>
            </w:r>
            <w:r w:rsidRPr="007A6955">
              <w:t xml:space="preserve"> </w:t>
            </w:r>
            <w:r w:rsidR="0084345E" w:rsidRPr="007A6955">
              <w:t>—P</w:t>
            </w:r>
            <w:r w:rsidRPr="007A6955">
              <w:t>ositive integer or an expression yielding a positive integer.</w:t>
            </w:r>
          </w:p>
        </w:tc>
      </w:tr>
      <w:tr w:rsidR="00015ED4" w:rsidRPr="007A6955" w14:paraId="3B07EF0C" w14:textId="77777777" w:rsidTr="00360DE4">
        <w:tc>
          <w:tcPr>
            <w:tcW w:w="1930" w:type="dxa"/>
          </w:tcPr>
          <w:p w14:paraId="3B07EF0A" w14:textId="77777777" w:rsidR="00015ED4" w:rsidRPr="007A6955" w:rsidRDefault="00015ED4" w:rsidP="00ED0402">
            <w:pPr>
              <w:pStyle w:val="TableText"/>
              <w:keepNext/>
              <w:keepLines/>
              <w:rPr>
                <w:b/>
              </w:rPr>
            </w:pPr>
            <w:r w:rsidRPr="007A6955">
              <w:rPr>
                <w:b/>
              </w:rPr>
              <w:t>Use:</w:t>
            </w:r>
          </w:p>
        </w:tc>
        <w:tc>
          <w:tcPr>
            <w:tcW w:w="7233" w:type="dxa"/>
          </w:tcPr>
          <w:p w14:paraId="3B07EF0B" w14:textId="77777777" w:rsidR="00015ED4" w:rsidRPr="007A6955" w:rsidRDefault="00015ED4" w:rsidP="00ED0402">
            <w:pPr>
              <w:pStyle w:val="TableText"/>
              <w:keepNext/>
              <w:keepLines/>
            </w:pPr>
            <w:r w:rsidRPr="007A6955">
              <w:t xml:space="preserve">This function returns the character position in </w:t>
            </w:r>
            <w:r w:rsidRPr="007A6955">
              <w:rPr>
                <w:b/>
              </w:rPr>
              <w:t>string</w:t>
            </w:r>
            <w:r w:rsidRPr="007A6955">
              <w:t xml:space="preserve"> following the </w:t>
            </w:r>
            <w:r w:rsidRPr="007A6955">
              <w:rPr>
                <w:b/>
              </w:rPr>
              <w:t>target</w:t>
            </w:r>
            <w:r w:rsidRPr="007A6955">
              <w:t xml:space="preserve">. If </w:t>
            </w:r>
            <w:r w:rsidRPr="007A6955">
              <w:rPr>
                <w:b/>
                <w:i/>
              </w:rPr>
              <w:t>n</w:t>
            </w:r>
            <w:r w:rsidRPr="007A6955">
              <w:t xml:space="preserve"> is specified as a third argument, the search for </w:t>
            </w:r>
            <w:r w:rsidRPr="007A6955">
              <w:rPr>
                <w:b/>
              </w:rPr>
              <w:t>target</w:t>
            </w:r>
            <w:r w:rsidRPr="007A6955">
              <w:t xml:space="preserve"> is begun after character position </w:t>
            </w:r>
            <w:r w:rsidRPr="007A6955">
              <w:rPr>
                <w:b/>
                <w:i/>
              </w:rPr>
              <w:t>n</w:t>
            </w:r>
            <w:r w:rsidRPr="007A6955">
              <w:t xml:space="preserve">. If </w:t>
            </w:r>
            <w:r w:rsidRPr="007A6955">
              <w:rPr>
                <w:b/>
              </w:rPr>
              <w:t>target</w:t>
            </w:r>
            <w:r w:rsidRPr="007A6955">
              <w:t xml:space="preserve"> is </w:t>
            </w:r>
            <w:r w:rsidRPr="007A6955">
              <w:rPr>
                <w:i/>
              </w:rPr>
              <w:t>not</w:t>
            </w:r>
            <w:r w:rsidRPr="007A6955">
              <w:t xml:space="preserve"> found, 0 is returned.</w:t>
            </w:r>
          </w:p>
        </w:tc>
      </w:tr>
      <w:tr w:rsidR="00015ED4" w:rsidRPr="007A6955" w14:paraId="3B07EF10" w14:textId="77777777" w:rsidTr="00360DE4">
        <w:tc>
          <w:tcPr>
            <w:tcW w:w="1930" w:type="dxa"/>
          </w:tcPr>
          <w:p w14:paraId="3B07EF0D" w14:textId="77777777" w:rsidR="00015ED4" w:rsidRPr="007A6955" w:rsidRDefault="00015ED4" w:rsidP="00ED0402">
            <w:pPr>
              <w:pStyle w:val="TableText"/>
              <w:rPr>
                <w:b/>
              </w:rPr>
            </w:pPr>
            <w:r w:rsidRPr="007A6955">
              <w:rPr>
                <w:b/>
              </w:rPr>
              <w:t>Examples:</w:t>
            </w:r>
          </w:p>
        </w:tc>
        <w:tc>
          <w:tcPr>
            <w:tcW w:w="7233" w:type="dxa"/>
          </w:tcPr>
          <w:p w14:paraId="3B07EF0E" w14:textId="77777777" w:rsidR="00015ED4" w:rsidRPr="007A6955" w:rsidRDefault="00015ED4" w:rsidP="00ED0402">
            <w:pPr>
              <w:pStyle w:val="TableText"/>
            </w:pPr>
            <w:r w:rsidRPr="007A6955">
              <w:t>$F(</w:t>
            </w:r>
            <w:r w:rsidR="00850AFF" w:rsidRPr="007A6955">
              <w:t>“</w:t>
            </w:r>
            <w:r w:rsidR="00465A78" w:rsidRPr="007A6955">
              <w:t>FMPATIENT,21</w:t>
            </w:r>
            <w:r w:rsidR="00850AFF" w:rsidRPr="007A6955">
              <w:t>”</w:t>
            </w:r>
            <w:r w:rsidRPr="007A6955">
              <w:t>,</w:t>
            </w:r>
            <w:r w:rsidR="00850AFF" w:rsidRPr="007A6955">
              <w:t>”</w:t>
            </w:r>
            <w:r w:rsidRPr="007A6955">
              <w:t>,</w:t>
            </w:r>
            <w:r w:rsidR="00850AFF" w:rsidRPr="007A6955">
              <w:t>”</w:t>
            </w:r>
            <w:r w:rsidRPr="007A6955">
              <w:t>) =&gt; 7</w:t>
            </w:r>
          </w:p>
          <w:p w14:paraId="3B07EF0F" w14:textId="77777777" w:rsidR="00015ED4" w:rsidRPr="007A6955" w:rsidRDefault="00015ED4" w:rsidP="00ED0402">
            <w:pPr>
              <w:pStyle w:val="TableText"/>
            </w:pPr>
            <w:r w:rsidRPr="007A6955">
              <w:t>$F(NAME,</w:t>
            </w:r>
            <w:r w:rsidR="00850AFF" w:rsidRPr="007A6955">
              <w:t>”</w:t>
            </w:r>
            <w:r w:rsidRPr="007A6955">
              <w:t>,</w:t>
            </w:r>
            <w:r w:rsidR="00850AFF" w:rsidRPr="007A6955">
              <w:t>”</w:t>
            </w:r>
            <w:r w:rsidRPr="007A6955">
              <w:t xml:space="preserve">,7) =&gt; 0 [NAME has value of </w:t>
            </w:r>
            <w:r w:rsidR="00465A78" w:rsidRPr="007A6955">
              <w:t>FMPATIENT,21</w:t>
            </w:r>
            <w:r w:rsidRPr="007A6955">
              <w:t>]</w:t>
            </w:r>
          </w:p>
        </w:tc>
      </w:tr>
    </w:tbl>
    <w:p w14:paraId="3B07EF11" w14:textId="77777777" w:rsidR="00015ED4" w:rsidRPr="007A6955" w:rsidRDefault="00015ED4" w:rsidP="009575FE">
      <w:pPr>
        <w:pStyle w:val="BodyText6"/>
      </w:pPr>
    </w:p>
    <w:p w14:paraId="3B07EF12" w14:textId="77777777" w:rsidR="00015ED4" w:rsidRPr="007A6955" w:rsidRDefault="00015ED4" w:rsidP="003903FC">
      <w:pPr>
        <w:pStyle w:val="Heading4"/>
        <w:rPr>
          <w:lang w:val="en-US"/>
        </w:rPr>
      </w:pPr>
      <w:r w:rsidRPr="007A6955">
        <w:rPr>
          <w:lang w:val="en-US"/>
        </w:rPr>
        <w:t>$H[OROLOG]</w:t>
      </w:r>
    </w:p>
    <w:p w14:paraId="3B07EF1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$H[OROLOG]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Functions:$H[OROLOG]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Functions:$H[OROLOG]</w:instrText>
      </w:r>
      <w:r w:rsidR="00850AFF" w:rsidRPr="007A6955">
        <w:instrText>”</w:instrText>
      </w:r>
      <w:r w:rsidRPr="007A6955">
        <w:instrText xml:space="preserve"> </w:instrText>
      </w:r>
      <w:r w:rsidRPr="007A6955">
        <w:fldChar w:fldCharType="end"/>
      </w:r>
    </w:p>
    <w:p w14:paraId="3B07EF14" w14:textId="77777777" w:rsidR="009575FE" w:rsidRPr="007A6955" w:rsidRDefault="009575FE" w:rsidP="009575FE">
      <w:pPr>
        <w:pStyle w:val="Caption"/>
      </w:pPr>
      <w:bookmarkStart w:id="688" w:name="_Toc342980756"/>
      <w:bookmarkStart w:id="689" w:name="_Toc468272497"/>
      <w:r w:rsidRPr="007A6955">
        <w:t xml:space="preserve">Table </w:t>
      </w:r>
      <w:r w:rsidR="00832A98">
        <w:fldChar w:fldCharType="begin"/>
      </w:r>
      <w:r w:rsidR="00832A98">
        <w:instrText xml:space="preserve"> SEQ Table \* ARABIC </w:instrText>
      </w:r>
      <w:r w:rsidR="00832A98">
        <w:fldChar w:fldCharType="separate"/>
      </w:r>
      <w:r w:rsidR="00832A98">
        <w:rPr>
          <w:noProof/>
        </w:rPr>
        <w:t>71</w:t>
      </w:r>
      <w:r w:rsidR="00832A98">
        <w:rPr>
          <w:noProof/>
        </w:rPr>
        <w:fldChar w:fldCharType="end"/>
      </w:r>
      <w:r w:rsidRPr="007A6955">
        <w:t xml:space="preserve">: </w:t>
      </w:r>
      <w:r w:rsidR="00C67B31" w:rsidRPr="007A6955">
        <w:t xml:space="preserve">VA FileMan Functions—M-Related Function: </w:t>
      </w:r>
      <w:r w:rsidRPr="007A6955">
        <w:t>$H[OROLOG]</w:t>
      </w:r>
      <w:bookmarkEnd w:id="688"/>
      <w:bookmarkEnd w:id="68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1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15" w14:textId="77777777" w:rsidR="00015ED4" w:rsidRPr="007A6955" w:rsidRDefault="00015ED4" w:rsidP="00E70278">
            <w:pPr>
              <w:pStyle w:val="TableHeading"/>
            </w:pPr>
            <w:bookmarkStart w:id="690" w:name="COL001_TBL071"/>
            <w:bookmarkEnd w:id="69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16" w14:textId="77777777" w:rsidR="00015ED4" w:rsidRPr="007A6955" w:rsidRDefault="00015ED4" w:rsidP="00E70278">
            <w:pPr>
              <w:pStyle w:val="TableHeading"/>
            </w:pPr>
            <w:r w:rsidRPr="007A6955">
              <w:t>$H</w:t>
            </w:r>
          </w:p>
        </w:tc>
      </w:tr>
      <w:tr w:rsidR="00015ED4" w:rsidRPr="007A6955" w14:paraId="3B07EF1A" w14:textId="77777777" w:rsidTr="00360DE4">
        <w:tc>
          <w:tcPr>
            <w:tcW w:w="1930" w:type="dxa"/>
            <w:tcBorders>
              <w:top w:val="single" w:sz="8" w:space="0" w:color="auto"/>
              <w:left w:val="single" w:sz="8" w:space="0" w:color="auto"/>
              <w:bottom w:val="single" w:sz="8" w:space="0" w:color="auto"/>
              <w:right w:val="single" w:sz="8" w:space="0" w:color="auto"/>
            </w:tcBorders>
          </w:tcPr>
          <w:p w14:paraId="3B07EF1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19" w14:textId="77777777" w:rsidR="00015ED4" w:rsidRPr="007A6955" w:rsidRDefault="00015ED4" w:rsidP="008940CF">
            <w:pPr>
              <w:pStyle w:val="TableText"/>
              <w:keepNext/>
              <w:keepLines/>
            </w:pPr>
            <w:r w:rsidRPr="007A6955">
              <w:t>(none)</w:t>
            </w:r>
          </w:p>
        </w:tc>
      </w:tr>
      <w:tr w:rsidR="00015ED4" w:rsidRPr="007A6955" w14:paraId="3B07EF1D" w14:textId="77777777" w:rsidTr="00360DE4">
        <w:tc>
          <w:tcPr>
            <w:tcW w:w="1930" w:type="dxa"/>
            <w:tcBorders>
              <w:top w:val="single" w:sz="8" w:space="0" w:color="auto"/>
              <w:left w:val="single" w:sz="8" w:space="0" w:color="auto"/>
              <w:bottom w:val="single" w:sz="8" w:space="0" w:color="auto"/>
              <w:right w:val="single" w:sz="8" w:space="0" w:color="auto"/>
            </w:tcBorders>
          </w:tcPr>
          <w:p w14:paraId="3B07EF1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1C" w14:textId="77777777" w:rsidR="00015ED4" w:rsidRPr="007A6955" w:rsidRDefault="00015ED4" w:rsidP="008940CF">
            <w:pPr>
              <w:pStyle w:val="TableText"/>
              <w:keepNext/>
              <w:keepLines/>
            </w:pPr>
            <w:r w:rsidRPr="007A6955">
              <w:t>This system variable returns the date and time in internal M format. The format is number of days since December 31, 1840, followed by a comma followed by the number of seconds since midnight.</w:t>
            </w:r>
          </w:p>
        </w:tc>
      </w:tr>
      <w:tr w:rsidR="00015ED4" w:rsidRPr="007A6955" w14:paraId="3B07EF20" w14:textId="77777777" w:rsidTr="00360DE4">
        <w:tc>
          <w:tcPr>
            <w:tcW w:w="1930" w:type="dxa"/>
            <w:tcBorders>
              <w:top w:val="single" w:sz="8" w:space="0" w:color="auto"/>
              <w:left w:val="single" w:sz="8" w:space="0" w:color="auto"/>
              <w:bottom w:val="single" w:sz="8" w:space="0" w:color="auto"/>
              <w:right w:val="single" w:sz="8" w:space="0" w:color="auto"/>
            </w:tcBorders>
          </w:tcPr>
          <w:p w14:paraId="3B07EF1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1F" w14:textId="77777777" w:rsidR="00015ED4" w:rsidRPr="007A6955" w:rsidRDefault="00015ED4" w:rsidP="008940CF">
            <w:pPr>
              <w:pStyle w:val="TableText"/>
            </w:pPr>
            <w:r w:rsidRPr="007A6955">
              <w:t>$H =&gt; 55032,48780</w:t>
            </w:r>
          </w:p>
        </w:tc>
      </w:tr>
    </w:tbl>
    <w:p w14:paraId="3B07EF21" w14:textId="77777777" w:rsidR="00015ED4" w:rsidRPr="007A6955" w:rsidRDefault="00015ED4" w:rsidP="009575FE">
      <w:pPr>
        <w:pStyle w:val="BodyText6"/>
      </w:pPr>
    </w:p>
    <w:p w14:paraId="3B07EF22" w14:textId="77777777" w:rsidR="00015ED4" w:rsidRPr="007A6955" w:rsidRDefault="00015ED4" w:rsidP="003903FC">
      <w:pPr>
        <w:pStyle w:val="Heading4"/>
        <w:rPr>
          <w:lang w:val="en-US"/>
        </w:rPr>
      </w:pPr>
      <w:r w:rsidRPr="007A6955">
        <w:rPr>
          <w:lang w:val="en-US"/>
        </w:rPr>
        <w:lastRenderedPageBreak/>
        <w:t>$I[O]</w:t>
      </w:r>
    </w:p>
    <w:p w14:paraId="3B07EF2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$I[O]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Functions:$I[O]</w:instrText>
      </w:r>
      <w:r w:rsidR="00850AFF" w:rsidRPr="007A6955">
        <w:instrText>”</w:instrText>
      </w:r>
      <w:r w:rsidRPr="007A6955">
        <w:instrText xml:space="preserve"> </w:instrText>
      </w:r>
      <w:r w:rsidRPr="007A6955">
        <w:fldChar w:fldCharType="end"/>
      </w:r>
    </w:p>
    <w:p w14:paraId="3B07EF24" w14:textId="77777777" w:rsidR="009575FE" w:rsidRPr="007A6955" w:rsidRDefault="009575FE" w:rsidP="009575FE">
      <w:pPr>
        <w:pStyle w:val="Caption"/>
      </w:pPr>
      <w:bookmarkStart w:id="691" w:name="_Toc342980757"/>
      <w:bookmarkStart w:id="692" w:name="_Toc468272498"/>
      <w:r w:rsidRPr="007A6955">
        <w:t xml:space="preserve">Table </w:t>
      </w:r>
      <w:r w:rsidR="00832A98">
        <w:fldChar w:fldCharType="begin"/>
      </w:r>
      <w:r w:rsidR="00832A98">
        <w:instrText xml:space="preserve"> SEQ Table \* ARABIC </w:instrText>
      </w:r>
      <w:r w:rsidR="00832A98">
        <w:fldChar w:fldCharType="separate"/>
      </w:r>
      <w:r w:rsidR="00832A98">
        <w:rPr>
          <w:noProof/>
        </w:rPr>
        <w:t>72</w:t>
      </w:r>
      <w:r w:rsidR="00832A98">
        <w:rPr>
          <w:noProof/>
        </w:rPr>
        <w:fldChar w:fldCharType="end"/>
      </w:r>
      <w:r w:rsidRPr="007A6955">
        <w:t xml:space="preserve">: </w:t>
      </w:r>
      <w:r w:rsidR="00C67B31" w:rsidRPr="007A6955">
        <w:t xml:space="preserve">VA FileMan Functions—M-Related Function: </w:t>
      </w:r>
      <w:r w:rsidRPr="007A6955">
        <w:t>$I[O]</w:t>
      </w:r>
      <w:bookmarkEnd w:id="691"/>
      <w:bookmarkEnd w:id="692"/>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2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25" w14:textId="77777777" w:rsidR="00015ED4" w:rsidRPr="007A6955" w:rsidRDefault="00015ED4" w:rsidP="00E70278">
            <w:pPr>
              <w:pStyle w:val="TableHeading"/>
            </w:pPr>
            <w:bookmarkStart w:id="693" w:name="COL001_TBL072"/>
            <w:bookmarkEnd w:id="693"/>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26" w14:textId="77777777" w:rsidR="00015ED4" w:rsidRPr="007A6955" w:rsidRDefault="00015ED4" w:rsidP="00E70278">
            <w:pPr>
              <w:pStyle w:val="TableHeading"/>
            </w:pPr>
            <w:r w:rsidRPr="007A6955">
              <w:t>$I</w:t>
            </w:r>
          </w:p>
        </w:tc>
      </w:tr>
      <w:tr w:rsidR="00015ED4" w:rsidRPr="007A6955" w14:paraId="3B07EF2A" w14:textId="77777777" w:rsidTr="00360DE4">
        <w:tc>
          <w:tcPr>
            <w:tcW w:w="1930" w:type="dxa"/>
            <w:tcBorders>
              <w:top w:val="single" w:sz="8" w:space="0" w:color="auto"/>
              <w:left w:val="single" w:sz="8" w:space="0" w:color="auto"/>
              <w:bottom w:val="single" w:sz="8" w:space="0" w:color="auto"/>
              <w:right w:val="single" w:sz="8" w:space="0" w:color="auto"/>
            </w:tcBorders>
          </w:tcPr>
          <w:p w14:paraId="3B07EF2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29" w14:textId="77777777" w:rsidR="00015ED4" w:rsidRPr="007A6955" w:rsidRDefault="00015ED4" w:rsidP="008940CF">
            <w:pPr>
              <w:pStyle w:val="TableText"/>
              <w:keepNext/>
              <w:keepLines/>
            </w:pPr>
            <w:r w:rsidRPr="007A6955">
              <w:t>(none)</w:t>
            </w:r>
          </w:p>
        </w:tc>
      </w:tr>
      <w:tr w:rsidR="00015ED4" w:rsidRPr="007A6955" w14:paraId="3B07EF2D" w14:textId="77777777" w:rsidTr="00360DE4">
        <w:tc>
          <w:tcPr>
            <w:tcW w:w="1930" w:type="dxa"/>
            <w:tcBorders>
              <w:top w:val="single" w:sz="8" w:space="0" w:color="auto"/>
              <w:left w:val="single" w:sz="8" w:space="0" w:color="auto"/>
              <w:bottom w:val="single" w:sz="8" w:space="0" w:color="auto"/>
              <w:right w:val="single" w:sz="8" w:space="0" w:color="auto"/>
            </w:tcBorders>
          </w:tcPr>
          <w:p w14:paraId="3B07EF2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2C" w14:textId="77777777" w:rsidR="00015ED4" w:rsidRPr="007A6955" w:rsidRDefault="00015ED4" w:rsidP="00F1613B">
            <w:pPr>
              <w:pStyle w:val="TableText"/>
              <w:keepNext/>
              <w:keepLines/>
            </w:pPr>
            <w:r w:rsidRPr="007A6955">
              <w:t xml:space="preserve">This system variable returns the current device. It </w:t>
            </w:r>
            <w:r w:rsidR="00F1613B" w:rsidRPr="007A6955">
              <w:t>can</w:t>
            </w:r>
            <w:r w:rsidRPr="007A6955">
              <w:t xml:space="preserve"> return the operating system</w:t>
            </w:r>
            <w:r w:rsidR="00850AFF" w:rsidRPr="007A6955">
              <w:t>’</w:t>
            </w:r>
            <w:r w:rsidRPr="007A6955">
              <w:t>s designation of the current device.</w:t>
            </w:r>
          </w:p>
        </w:tc>
      </w:tr>
      <w:tr w:rsidR="00015ED4" w:rsidRPr="007A6955" w14:paraId="3B07EF30" w14:textId="77777777" w:rsidTr="00360DE4">
        <w:tc>
          <w:tcPr>
            <w:tcW w:w="1930" w:type="dxa"/>
            <w:tcBorders>
              <w:top w:val="single" w:sz="8" w:space="0" w:color="auto"/>
              <w:left w:val="single" w:sz="8" w:space="0" w:color="auto"/>
              <w:bottom w:val="single" w:sz="8" w:space="0" w:color="auto"/>
              <w:right w:val="single" w:sz="8" w:space="0" w:color="auto"/>
            </w:tcBorders>
          </w:tcPr>
          <w:p w14:paraId="3B07EF2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2F" w14:textId="77777777" w:rsidR="00015ED4" w:rsidRPr="007A6955" w:rsidRDefault="00015ED4" w:rsidP="008940CF">
            <w:pPr>
              <w:pStyle w:val="TableText"/>
            </w:pPr>
            <w:r w:rsidRPr="007A6955">
              <w:t>$I =&gt; _LTA9239</w:t>
            </w:r>
          </w:p>
        </w:tc>
      </w:tr>
    </w:tbl>
    <w:p w14:paraId="3B07EF31" w14:textId="77777777" w:rsidR="00015ED4" w:rsidRPr="007A6955" w:rsidRDefault="00015ED4" w:rsidP="009575FE">
      <w:pPr>
        <w:pStyle w:val="BodyText6"/>
      </w:pPr>
    </w:p>
    <w:p w14:paraId="3B07EF32" w14:textId="77777777" w:rsidR="00015ED4" w:rsidRPr="007A6955" w:rsidRDefault="00015ED4" w:rsidP="003903FC">
      <w:pPr>
        <w:pStyle w:val="Heading4"/>
        <w:rPr>
          <w:lang w:val="en-US"/>
        </w:rPr>
      </w:pPr>
      <w:r w:rsidRPr="007A6955">
        <w:rPr>
          <w:lang w:val="en-US"/>
        </w:rPr>
        <w:t>$J[OB]</w:t>
      </w:r>
    </w:p>
    <w:p w14:paraId="3B07EF3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$J[OB]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Functions:$J[OB]</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Functions:$J[OB]</w:instrText>
      </w:r>
      <w:r w:rsidR="00850AFF" w:rsidRPr="007A6955">
        <w:instrText>”</w:instrText>
      </w:r>
      <w:r w:rsidRPr="007A6955">
        <w:instrText xml:space="preserve"> </w:instrText>
      </w:r>
      <w:r w:rsidRPr="007A6955">
        <w:fldChar w:fldCharType="end"/>
      </w:r>
    </w:p>
    <w:p w14:paraId="3B07EF34" w14:textId="77777777" w:rsidR="009575FE" w:rsidRPr="007A6955" w:rsidRDefault="009575FE" w:rsidP="009575FE">
      <w:pPr>
        <w:pStyle w:val="Caption"/>
      </w:pPr>
      <w:bookmarkStart w:id="694" w:name="_Toc342980758"/>
      <w:bookmarkStart w:id="695" w:name="_Toc468272499"/>
      <w:r w:rsidRPr="007A6955">
        <w:t xml:space="preserve">Table </w:t>
      </w:r>
      <w:r w:rsidR="00832A98">
        <w:fldChar w:fldCharType="begin"/>
      </w:r>
      <w:r w:rsidR="00832A98">
        <w:instrText xml:space="preserve"> SEQ Table \* ARABIC </w:instrText>
      </w:r>
      <w:r w:rsidR="00832A98">
        <w:fldChar w:fldCharType="separate"/>
      </w:r>
      <w:r w:rsidR="00832A98">
        <w:rPr>
          <w:noProof/>
        </w:rPr>
        <w:t>73</w:t>
      </w:r>
      <w:r w:rsidR="00832A98">
        <w:rPr>
          <w:noProof/>
        </w:rPr>
        <w:fldChar w:fldCharType="end"/>
      </w:r>
      <w:r w:rsidRPr="007A6955">
        <w:t xml:space="preserve">: </w:t>
      </w:r>
      <w:r w:rsidR="00C67B31" w:rsidRPr="007A6955">
        <w:t xml:space="preserve">VA FileMan Functions—M-Related Function: </w:t>
      </w:r>
      <w:r w:rsidRPr="007A6955">
        <w:t>$J[OB]</w:t>
      </w:r>
      <w:bookmarkEnd w:id="694"/>
      <w:bookmarkEnd w:id="695"/>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37"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35" w14:textId="77777777" w:rsidR="00015ED4" w:rsidRPr="007A6955" w:rsidRDefault="00015ED4" w:rsidP="00D44F06">
            <w:pPr>
              <w:pStyle w:val="TableHeading"/>
            </w:pPr>
            <w:bookmarkStart w:id="696" w:name="COL001_TBL073"/>
            <w:bookmarkEnd w:id="696"/>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36" w14:textId="77777777" w:rsidR="00015ED4" w:rsidRPr="007A6955" w:rsidRDefault="00015ED4" w:rsidP="00D44F06">
            <w:pPr>
              <w:pStyle w:val="TableHeading"/>
            </w:pPr>
            <w:r w:rsidRPr="007A6955">
              <w:t>$J</w:t>
            </w:r>
          </w:p>
        </w:tc>
      </w:tr>
      <w:tr w:rsidR="00015ED4" w:rsidRPr="007A6955" w14:paraId="3B07EF3A" w14:textId="77777777" w:rsidTr="00360DE4">
        <w:tc>
          <w:tcPr>
            <w:tcW w:w="1930" w:type="dxa"/>
            <w:tcBorders>
              <w:top w:val="single" w:sz="8" w:space="0" w:color="auto"/>
              <w:left w:val="single" w:sz="8" w:space="0" w:color="auto"/>
              <w:bottom w:val="single" w:sz="8" w:space="0" w:color="auto"/>
              <w:right w:val="single" w:sz="8" w:space="0" w:color="auto"/>
            </w:tcBorders>
          </w:tcPr>
          <w:p w14:paraId="3B07EF3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39" w14:textId="77777777" w:rsidR="00015ED4" w:rsidRPr="007A6955" w:rsidRDefault="00015ED4" w:rsidP="008940CF">
            <w:pPr>
              <w:pStyle w:val="TableText"/>
              <w:keepNext/>
              <w:keepLines/>
            </w:pPr>
            <w:r w:rsidRPr="007A6955">
              <w:t>(none)</w:t>
            </w:r>
          </w:p>
        </w:tc>
      </w:tr>
      <w:tr w:rsidR="00015ED4" w:rsidRPr="007A6955" w14:paraId="3B07EF3D" w14:textId="77777777" w:rsidTr="00360DE4">
        <w:tc>
          <w:tcPr>
            <w:tcW w:w="1930" w:type="dxa"/>
            <w:tcBorders>
              <w:top w:val="single" w:sz="8" w:space="0" w:color="auto"/>
              <w:left w:val="single" w:sz="8" w:space="0" w:color="auto"/>
              <w:bottom w:val="single" w:sz="8" w:space="0" w:color="auto"/>
              <w:right w:val="single" w:sz="8" w:space="0" w:color="auto"/>
            </w:tcBorders>
          </w:tcPr>
          <w:p w14:paraId="3B07EF3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3C" w14:textId="77777777" w:rsidR="00015ED4" w:rsidRPr="007A6955" w:rsidRDefault="00015ED4" w:rsidP="008940CF">
            <w:pPr>
              <w:pStyle w:val="TableText"/>
              <w:keepNext/>
              <w:keepLines/>
            </w:pPr>
            <w:r w:rsidRPr="007A6955">
              <w:t>This system variable returns your current job number.</w:t>
            </w:r>
          </w:p>
        </w:tc>
      </w:tr>
      <w:tr w:rsidR="00015ED4" w:rsidRPr="007A6955" w14:paraId="3B07EF40" w14:textId="77777777" w:rsidTr="00360DE4">
        <w:tc>
          <w:tcPr>
            <w:tcW w:w="1930" w:type="dxa"/>
            <w:tcBorders>
              <w:top w:val="single" w:sz="8" w:space="0" w:color="auto"/>
              <w:left w:val="single" w:sz="8" w:space="0" w:color="auto"/>
              <w:bottom w:val="single" w:sz="8" w:space="0" w:color="auto"/>
              <w:right w:val="single" w:sz="8" w:space="0" w:color="auto"/>
            </w:tcBorders>
          </w:tcPr>
          <w:p w14:paraId="3B07EF3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3F" w14:textId="77777777" w:rsidR="00015ED4" w:rsidRPr="007A6955" w:rsidRDefault="00015ED4" w:rsidP="008940CF">
            <w:pPr>
              <w:pStyle w:val="TableText"/>
            </w:pPr>
            <w:r w:rsidRPr="007A6955">
              <w:t xml:space="preserve">$J =&gt; </w:t>
            </w:r>
            <w:r w:rsidR="00C36D4D" w:rsidRPr="007A6955">
              <w:t>666</w:t>
            </w:r>
            <w:r w:rsidRPr="007A6955">
              <w:t>172581</w:t>
            </w:r>
          </w:p>
        </w:tc>
      </w:tr>
    </w:tbl>
    <w:p w14:paraId="3B07EF41" w14:textId="77777777" w:rsidR="00015ED4" w:rsidRPr="007A6955" w:rsidRDefault="00015ED4" w:rsidP="009575FE">
      <w:pPr>
        <w:pStyle w:val="BodyText6"/>
      </w:pPr>
    </w:p>
    <w:p w14:paraId="3B07EF42" w14:textId="77777777" w:rsidR="00015ED4" w:rsidRPr="007A6955" w:rsidRDefault="00015ED4" w:rsidP="003903FC">
      <w:pPr>
        <w:pStyle w:val="Heading4"/>
        <w:rPr>
          <w:lang w:val="en-US"/>
        </w:rPr>
      </w:pPr>
      <w:r w:rsidRPr="007A6955">
        <w:rPr>
          <w:lang w:val="en-US"/>
        </w:rPr>
        <w:lastRenderedPageBreak/>
        <w:t>$J[USTIFY]</w:t>
      </w:r>
    </w:p>
    <w:p w14:paraId="3B07EF4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$J[USTIFY]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Functions:$J[USTIFY]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Functions:$J[USTIFY]</w:instrText>
      </w:r>
      <w:r w:rsidR="00850AFF" w:rsidRPr="007A6955">
        <w:instrText>”</w:instrText>
      </w:r>
      <w:r w:rsidRPr="007A6955">
        <w:instrText xml:space="preserve"> </w:instrText>
      </w:r>
      <w:r w:rsidRPr="007A6955">
        <w:fldChar w:fldCharType="end"/>
      </w:r>
    </w:p>
    <w:p w14:paraId="3B07EF44" w14:textId="77777777" w:rsidR="009575FE" w:rsidRPr="007A6955" w:rsidRDefault="009575FE" w:rsidP="009575FE">
      <w:pPr>
        <w:pStyle w:val="Caption"/>
      </w:pPr>
      <w:bookmarkStart w:id="697" w:name="_Toc342980759"/>
      <w:bookmarkStart w:id="698" w:name="_Toc468272500"/>
      <w:r w:rsidRPr="007A6955">
        <w:t xml:space="preserve">Table </w:t>
      </w:r>
      <w:r w:rsidR="00832A98">
        <w:fldChar w:fldCharType="begin"/>
      </w:r>
      <w:r w:rsidR="00832A98">
        <w:instrText xml:space="preserve"> SEQ Table \* ARABIC </w:instrText>
      </w:r>
      <w:r w:rsidR="00832A98">
        <w:fldChar w:fldCharType="separate"/>
      </w:r>
      <w:r w:rsidR="00832A98">
        <w:rPr>
          <w:noProof/>
        </w:rPr>
        <w:t>74</w:t>
      </w:r>
      <w:r w:rsidR="00832A98">
        <w:rPr>
          <w:noProof/>
        </w:rPr>
        <w:fldChar w:fldCharType="end"/>
      </w:r>
      <w:r w:rsidRPr="007A6955">
        <w:t xml:space="preserve">: </w:t>
      </w:r>
      <w:r w:rsidR="00C67B31" w:rsidRPr="007A6955">
        <w:t xml:space="preserve">VA FileMan Functions—M-Related Function: </w:t>
      </w:r>
      <w:r w:rsidRPr="007A6955">
        <w:t>$J[USTIFY]</w:t>
      </w:r>
      <w:bookmarkEnd w:id="697"/>
      <w:bookmarkEnd w:id="69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48" w14:textId="77777777" w:rsidTr="00431D48">
        <w:trPr>
          <w:tblHeader/>
        </w:trPr>
        <w:tc>
          <w:tcPr>
            <w:tcW w:w="1930" w:type="dxa"/>
          </w:tcPr>
          <w:p w14:paraId="3B07EF45" w14:textId="77777777" w:rsidR="00015ED4" w:rsidRPr="007A6955" w:rsidRDefault="00015ED4" w:rsidP="00D44F06">
            <w:pPr>
              <w:pStyle w:val="TableHeading"/>
            </w:pPr>
            <w:bookmarkStart w:id="699" w:name="COL001_TBL074"/>
            <w:bookmarkEnd w:id="699"/>
            <w:r w:rsidRPr="007A6955">
              <w:t>Format:</w:t>
            </w:r>
          </w:p>
        </w:tc>
        <w:tc>
          <w:tcPr>
            <w:tcW w:w="7233" w:type="dxa"/>
          </w:tcPr>
          <w:p w14:paraId="3B07EF46" w14:textId="77777777" w:rsidR="00015ED4" w:rsidRPr="007A6955" w:rsidRDefault="00B56E87" w:rsidP="00D44F06">
            <w:pPr>
              <w:pStyle w:val="TableHeading"/>
            </w:pPr>
            <w:r w:rsidRPr="007A6955">
              <w:t xml:space="preserve">1. </w:t>
            </w:r>
            <w:r w:rsidR="00015ED4" w:rsidRPr="007A6955">
              <w:t>$J(string,</w:t>
            </w:r>
            <w:r w:rsidR="00015ED4" w:rsidRPr="007A6955">
              <w:rPr>
                <w:i/>
              </w:rPr>
              <w:t>n</w:t>
            </w:r>
            <w:r w:rsidR="00015ED4" w:rsidRPr="007A6955">
              <w:t>)</w:t>
            </w:r>
          </w:p>
          <w:p w14:paraId="3B07EF47" w14:textId="77777777" w:rsidR="00015ED4" w:rsidRPr="007A6955" w:rsidRDefault="00B56E87" w:rsidP="00D44F06">
            <w:pPr>
              <w:pStyle w:val="TableHeading"/>
            </w:pPr>
            <w:r w:rsidRPr="007A6955">
              <w:t xml:space="preserve">2. </w:t>
            </w:r>
            <w:r w:rsidR="00015ED4" w:rsidRPr="007A6955">
              <w:t>$J(</w:t>
            </w:r>
            <w:r w:rsidR="00015ED4" w:rsidRPr="007A6955">
              <w:rPr>
                <w:i/>
              </w:rPr>
              <w:t>n</w:t>
            </w:r>
            <w:r w:rsidR="00015ED4" w:rsidRPr="007A6955">
              <w:t>1,</w:t>
            </w:r>
            <w:r w:rsidR="00015ED4" w:rsidRPr="007A6955">
              <w:rPr>
                <w:i/>
              </w:rPr>
              <w:t>n</w:t>
            </w:r>
            <w:r w:rsidR="00015ED4" w:rsidRPr="007A6955">
              <w:t>2,</w:t>
            </w:r>
            <w:r w:rsidR="00015ED4" w:rsidRPr="007A6955">
              <w:rPr>
                <w:i/>
              </w:rPr>
              <w:t>n</w:t>
            </w:r>
            <w:r w:rsidR="00015ED4" w:rsidRPr="007A6955">
              <w:t>3)</w:t>
            </w:r>
          </w:p>
        </w:tc>
      </w:tr>
      <w:tr w:rsidR="00015ED4" w:rsidRPr="007A6955" w14:paraId="3B07EF4C" w14:textId="77777777" w:rsidTr="00360DE4">
        <w:tc>
          <w:tcPr>
            <w:tcW w:w="1930" w:type="dxa"/>
          </w:tcPr>
          <w:p w14:paraId="3B07EF49" w14:textId="77777777" w:rsidR="00015ED4" w:rsidRPr="007A6955" w:rsidRDefault="00015ED4" w:rsidP="008940CF">
            <w:pPr>
              <w:pStyle w:val="TableText"/>
              <w:keepNext/>
              <w:keepLines/>
              <w:rPr>
                <w:b/>
              </w:rPr>
            </w:pPr>
            <w:r w:rsidRPr="007A6955">
              <w:rPr>
                <w:b/>
              </w:rPr>
              <w:t>Parameters:</w:t>
            </w:r>
          </w:p>
        </w:tc>
        <w:tc>
          <w:tcPr>
            <w:tcW w:w="7233" w:type="dxa"/>
          </w:tcPr>
          <w:p w14:paraId="3B07EF4A" w14:textId="77777777" w:rsidR="00015ED4" w:rsidRPr="007A6955" w:rsidRDefault="00015ED4" w:rsidP="003C7E89">
            <w:pPr>
              <w:pStyle w:val="TableListNumber"/>
              <w:numPr>
                <w:ilvl w:val="0"/>
                <w:numId w:val="44"/>
              </w:numPr>
              <w:ind w:left="423"/>
            </w:pPr>
            <w:r w:rsidRPr="007A6955">
              <w:t xml:space="preserve">In the first format, </w:t>
            </w:r>
            <w:r w:rsidRPr="007A6955">
              <w:rPr>
                <w:b/>
              </w:rPr>
              <w:t>string</w:t>
            </w:r>
            <w:r w:rsidRPr="007A6955">
              <w:t xml:space="preserve"> is a string expression; </w:t>
            </w:r>
            <w:r w:rsidRPr="007A6955">
              <w:rPr>
                <w:b/>
                <w:i/>
              </w:rPr>
              <w:t>n</w:t>
            </w:r>
            <w:r w:rsidRPr="007A6955">
              <w:t xml:space="preserve"> is an integer representing width of field.</w:t>
            </w:r>
          </w:p>
          <w:p w14:paraId="3B07EF4B" w14:textId="77777777" w:rsidR="00015ED4" w:rsidRPr="007A6955" w:rsidRDefault="00015ED4" w:rsidP="00B56E87">
            <w:pPr>
              <w:pStyle w:val="TableListNumber"/>
            </w:pPr>
            <w:r w:rsidRPr="007A6955">
              <w:t>I</w:t>
            </w:r>
            <w:r w:rsidR="008940CF" w:rsidRPr="007A6955">
              <w:t>n the second</w:t>
            </w:r>
            <w:r w:rsidRPr="007A6955">
              <w:t xml:space="preserve"> format, </w:t>
            </w:r>
            <w:r w:rsidRPr="007A6955">
              <w:rPr>
                <w:b/>
                <w:i/>
              </w:rPr>
              <w:t>n</w:t>
            </w:r>
            <w:r w:rsidRPr="007A6955">
              <w:rPr>
                <w:b/>
              </w:rPr>
              <w:t>1</w:t>
            </w:r>
            <w:r w:rsidRPr="007A6955">
              <w:t xml:space="preserve"> is a numeric expression; </w:t>
            </w:r>
            <w:r w:rsidRPr="007A6955">
              <w:rPr>
                <w:b/>
                <w:i/>
              </w:rPr>
              <w:t>n</w:t>
            </w:r>
            <w:r w:rsidRPr="007A6955">
              <w:rPr>
                <w:b/>
              </w:rPr>
              <w:t>2</w:t>
            </w:r>
            <w:r w:rsidRPr="007A6955">
              <w:t xml:space="preserve"> is an integer representing the width of field; </w:t>
            </w:r>
            <w:r w:rsidRPr="007A6955">
              <w:rPr>
                <w:b/>
                <w:i/>
              </w:rPr>
              <w:t>n</w:t>
            </w:r>
            <w:r w:rsidRPr="007A6955">
              <w:rPr>
                <w:b/>
              </w:rPr>
              <w:t>3</w:t>
            </w:r>
            <w:r w:rsidRPr="007A6955">
              <w:t xml:space="preserve"> is the number of decimal places to output with the number.</w:t>
            </w:r>
          </w:p>
        </w:tc>
      </w:tr>
      <w:tr w:rsidR="00015ED4" w:rsidRPr="007A6955" w14:paraId="3B07EF50" w14:textId="77777777" w:rsidTr="00360DE4">
        <w:tc>
          <w:tcPr>
            <w:tcW w:w="1930" w:type="dxa"/>
          </w:tcPr>
          <w:p w14:paraId="3B07EF4D" w14:textId="77777777" w:rsidR="00015ED4" w:rsidRPr="007A6955" w:rsidRDefault="00015ED4" w:rsidP="008940CF">
            <w:pPr>
              <w:pStyle w:val="TableText"/>
              <w:keepNext/>
              <w:keepLines/>
              <w:rPr>
                <w:b/>
              </w:rPr>
            </w:pPr>
            <w:r w:rsidRPr="007A6955">
              <w:rPr>
                <w:b/>
              </w:rPr>
              <w:t>Use:</w:t>
            </w:r>
          </w:p>
        </w:tc>
        <w:tc>
          <w:tcPr>
            <w:tcW w:w="7233" w:type="dxa"/>
          </w:tcPr>
          <w:p w14:paraId="3B07EF4E" w14:textId="77777777" w:rsidR="00015ED4" w:rsidRPr="007A6955" w:rsidRDefault="00015ED4" w:rsidP="003C7E89">
            <w:pPr>
              <w:pStyle w:val="TableListNumber"/>
              <w:numPr>
                <w:ilvl w:val="0"/>
                <w:numId w:val="45"/>
              </w:numPr>
              <w:ind w:left="423"/>
            </w:pPr>
            <w:r w:rsidRPr="007A6955">
              <w:t xml:space="preserve">In the first format, the function returns string right justified within a field that has a width of </w:t>
            </w:r>
            <w:r w:rsidRPr="007A6955">
              <w:rPr>
                <w:b/>
                <w:i/>
              </w:rPr>
              <w:t>n</w:t>
            </w:r>
            <w:r w:rsidRPr="007A6955">
              <w:t xml:space="preserve">. If string is longer than </w:t>
            </w:r>
            <w:r w:rsidRPr="007A6955">
              <w:rPr>
                <w:b/>
                <w:i/>
              </w:rPr>
              <w:t>n</w:t>
            </w:r>
            <w:r w:rsidRPr="007A6955">
              <w:t>, there is no truncation.</w:t>
            </w:r>
          </w:p>
          <w:p w14:paraId="3B07EF4F" w14:textId="77777777" w:rsidR="00015ED4" w:rsidRPr="007A6955" w:rsidRDefault="00015ED4" w:rsidP="00DF0B10">
            <w:pPr>
              <w:pStyle w:val="TableListNumber"/>
            </w:pPr>
            <w:r w:rsidRPr="007A6955">
              <w:t xml:space="preserve">In the second format, the function returns </w:t>
            </w:r>
            <w:r w:rsidRPr="007A6955">
              <w:rPr>
                <w:b/>
                <w:i/>
              </w:rPr>
              <w:t>n</w:t>
            </w:r>
            <w:r w:rsidRPr="007A6955">
              <w:rPr>
                <w:b/>
              </w:rPr>
              <w:t>1</w:t>
            </w:r>
            <w:r w:rsidRPr="007A6955">
              <w:t xml:space="preserve"> right justified in a field that has a width of </w:t>
            </w:r>
            <w:r w:rsidRPr="007A6955">
              <w:rPr>
                <w:b/>
                <w:i/>
              </w:rPr>
              <w:t>n</w:t>
            </w:r>
            <w:r w:rsidRPr="007A6955">
              <w:rPr>
                <w:b/>
              </w:rPr>
              <w:t>2</w:t>
            </w:r>
            <w:r w:rsidRPr="007A6955">
              <w:t xml:space="preserve">. There </w:t>
            </w:r>
            <w:r w:rsidR="00DF0B10" w:rsidRPr="007A6955">
              <w:t>are</w:t>
            </w:r>
            <w:r w:rsidRPr="007A6955">
              <w:t xml:space="preserve"> </w:t>
            </w:r>
            <w:r w:rsidRPr="007A6955">
              <w:rPr>
                <w:b/>
                <w:i/>
              </w:rPr>
              <w:t>n</w:t>
            </w:r>
            <w:r w:rsidRPr="007A6955">
              <w:rPr>
                <w:b/>
              </w:rPr>
              <w:t>3</w:t>
            </w:r>
            <w:r w:rsidRPr="007A6955">
              <w:t xml:space="preserve"> decimal places to the right of the decimal point.</w:t>
            </w:r>
          </w:p>
        </w:tc>
      </w:tr>
      <w:tr w:rsidR="00015ED4" w:rsidRPr="007A6955" w14:paraId="3B07EF58" w14:textId="77777777" w:rsidTr="00360DE4">
        <w:tc>
          <w:tcPr>
            <w:tcW w:w="1930" w:type="dxa"/>
          </w:tcPr>
          <w:p w14:paraId="3B07EF51" w14:textId="77777777" w:rsidR="00015ED4" w:rsidRPr="007A6955" w:rsidRDefault="00015ED4" w:rsidP="008940CF">
            <w:pPr>
              <w:pStyle w:val="TableText"/>
              <w:rPr>
                <w:b/>
              </w:rPr>
            </w:pPr>
            <w:r w:rsidRPr="007A6955">
              <w:rPr>
                <w:b/>
              </w:rPr>
              <w:t>Example:</w:t>
            </w:r>
          </w:p>
        </w:tc>
        <w:tc>
          <w:tcPr>
            <w:tcW w:w="7233" w:type="dxa"/>
          </w:tcPr>
          <w:p w14:paraId="3B07EF52" w14:textId="77777777" w:rsidR="00015ED4" w:rsidRPr="007A6955" w:rsidRDefault="00015ED4" w:rsidP="008940CF">
            <w:pPr>
              <w:pStyle w:val="TableText"/>
            </w:pPr>
            <w:r w:rsidRPr="007A6955">
              <w:t>$J(NAME,20) =&gt;</w:t>
            </w:r>
          </w:p>
          <w:p w14:paraId="3B07EF53" w14:textId="77777777" w:rsidR="00015ED4" w:rsidRPr="007A6955" w:rsidRDefault="00015ED4" w:rsidP="008940CF">
            <w:pPr>
              <w:pStyle w:val="TableText"/>
            </w:pPr>
            <w:r w:rsidRPr="007A6955">
              <w:t xml:space="preserve">            </w:t>
            </w:r>
            <w:r w:rsidR="00465A78" w:rsidRPr="007A6955">
              <w:t>FMPATIENT,21</w:t>
            </w:r>
          </w:p>
          <w:p w14:paraId="3B07EF54" w14:textId="77777777" w:rsidR="00015ED4" w:rsidRPr="007A6955" w:rsidRDefault="00015ED4" w:rsidP="008940CF">
            <w:pPr>
              <w:pStyle w:val="TableText"/>
            </w:pPr>
            <w:r w:rsidRPr="007A6955">
              <w:t xml:space="preserve">[12 spaces preceding the </w:t>
            </w:r>
            <w:r w:rsidR="00850AFF" w:rsidRPr="007A6955">
              <w:t>‘</w:t>
            </w:r>
            <w:r w:rsidRPr="007A6955">
              <w:t>S</w:t>
            </w:r>
            <w:r w:rsidR="00850AFF" w:rsidRPr="007A6955">
              <w:t>’</w:t>
            </w:r>
            <w:r w:rsidRPr="007A6955">
              <w:t>]</w:t>
            </w:r>
          </w:p>
          <w:p w14:paraId="3B07EF55" w14:textId="77777777" w:rsidR="00015ED4" w:rsidRPr="007A6955" w:rsidRDefault="00850AFF" w:rsidP="008940CF">
            <w:pPr>
              <w:pStyle w:val="TableText"/>
            </w:pPr>
            <w:r w:rsidRPr="007A6955">
              <w:t>“</w:t>
            </w:r>
            <w:r w:rsidR="00015ED4" w:rsidRPr="007A6955">
              <w:t>$</w:t>
            </w:r>
            <w:r w:rsidRPr="007A6955">
              <w:t>”</w:t>
            </w:r>
            <w:r w:rsidR="00015ED4" w:rsidRPr="007A6955">
              <w:t>_$J(PRESCRIPTION COST,8,2) =&gt;</w:t>
            </w:r>
          </w:p>
          <w:p w14:paraId="3B07EF56" w14:textId="77777777" w:rsidR="00015ED4" w:rsidRPr="007A6955" w:rsidRDefault="00015ED4" w:rsidP="008940CF">
            <w:pPr>
              <w:pStyle w:val="TableText"/>
            </w:pPr>
            <w:r w:rsidRPr="007A6955">
              <w:t>$   25.88</w:t>
            </w:r>
          </w:p>
          <w:p w14:paraId="3B07EF57" w14:textId="77777777" w:rsidR="00015ED4" w:rsidRPr="007A6955" w:rsidRDefault="00015ED4" w:rsidP="008940CF">
            <w:pPr>
              <w:pStyle w:val="TableText"/>
            </w:pPr>
            <w:r w:rsidRPr="007A6955">
              <w:t xml:space="preserve">[3 spaces preceding the </w:t>
            </w:r>
            <w:r w:rsidR="00850AFF" w:rsidRPr="007A6955">
              <w:t>‘</w:t>
            </w:r>
            <w:r w:rsidRPr="007A6955">
              <w:t>2</w:t>
            </w:r>
            <w:r w:rsidR="00850AFF" w:rsidRPr="007A6955">
              <w:t>’</w:t>
            </w:r>
            <w:r w:rsidRPr="007A6955">
              <w:t>]</w:t>
            </w:r>
          </w:p>
        </w:tc>
      </w:tr>
    </w:tbl>
    <w:p w14:paraId="3B07EF59" w14:textId="77777777" w:rsidR="00015ED4" w:rsidRPr="007A6955" w:rsidRDefault="00015ED4" w:rsidP="009575FE">
      <w:pPr>
        <w:pStyle w:val="BodyText6"/>
      </w:pPr>
    </w:p>
    <w:p w14:paraId="3B07EF5A" w14:textId="77777777" w:rsidR="00015ED4" w:rsidRPr="007A6955" w:rsidRDefault="00015ED4" w:rsidP="003903FC">
      <w:pPr>
        <w:pStyle w:val="Heading4"/>
        <w:rPr>
          <w:lang w:val="en-US"/>
        </w:rPr>
      </w:pPr>
      <w:r w:rsidRPr="007A6955">
        <w:rPr>
          <w:lang w:val="en-US"/>
        </w:rPr>
        <w:t>$L[ENGTH]</w:t>
      </w:r>
    </w:p>
    <w:p w14:paraId="3B07EF5B"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$L[ENGTH]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Functions:$L[ENGTH]</w:instrText>
      </w:r>
      <w:r w:rsidR="00850AFF" w:rsidRPr="007A6955">
        <w:instrText>”</w:instrText>
      </w:r>
      <w:r w:rsidRPr="007A6955">
        <w:instrText xml:space="preserve"> </w:instrText>
      </w:r>
      <w:r w:rsidRPr="007A6955">
        <w:fldChar w:fldCharType="end"/>
      </w:r>
    </w:p>
    <w:p w14:paraId="3B07EF5C" w14:textId="77777777" w:rsidR="009575FE" w:rsidRPr="007A6955" w:rsidRDefault="009575FE" w:rsidP="009575FE">
      <w:pPr>
        <w:pStyle w:val="Caption"/>
      </w:pPr>
      <w:bookmarkStart w:id="700" w:name="_Toc342980760"/>
      <w:bookmarkStart w:id="701" w:name="_Toc468272501"/>
      <w:r w:rsidRPr="007A6955">
        <w:t xml:space="preserve">Table </w:t>
      </w:r>
      <w:r w:rsidR="00832A98">
        <w:fldChar w:fldCharType="begin"/>
      </w:r>
      <w:r w:rsidR="00832A98">
        <w:instrText xml:space="preserve"> SEQ Table \* ARABIC </w:instrText>
      </w:r>
      <w:r w:rsidR="00832A98">
        <w:fldChar w:fldCharType="separate"/>
      </w:r>
      <w:r w:rsidR="00832A98">
        <w:rPr>
          <w:noProof/>
        </w:rPr>
        <w:t>75</w:t>
      </w:r>
      <w:r w:rsidR="00832A98">
        <w:rPr>
          <w:noProof/>
        </w:rPr>
        <w:fldChar w:fldCharType="end"/>
      </w:r>
      <w:r w:rsidRPr="007A6955">
        <w:t xml:space="preserve">: </w:t>
      </w:r>
      <w:r w:rsidR="00C67B31" w:rsidRPr="007A6955">
        <w:t xml:space="preserve">VA FileMan Functions—M-Related Function: </w:t>
      </w:r>
      <w:r w:rsidRPr="007A6955">
        <w:t>$L[ENGTH]</w:t>
      </w:r>
      <w:bookmarkEnd w:id="700"/>
      <w:bookmarkEnd w:id="70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60" w14:textId="77777777" w:rsidTr="00431D48">
        <w:trPr>
          <w:tblHeader/>
        </w:trPr>
        <w:tc>
          <w:tcPr>
            <w:tcW w:w="1930" w:type="dxa"/>
          </w:tcPr>
          <w:p w14:paraId="3B07EF5D" w14:textId="77777777" w:rsidR="00015ED4" w:rsidRPr="007A6955" w:rsidRDefault="00015ED4" w:rsidP="00431D48">
            <w:pPr>
              <w:pStyle w:val="TableHeading"/>
            </w:pPr>
            <w:bookmarkStart w:id="702" w:name="COL001_TBL075"/>
            <w:bookmarkEnd w:id="702"/>
            <w:r w:rsidRPr="007A6955">
              <w:t>Format:</w:t>
            </w:r>
          </w:p>
        </w:tc>
        <w:tc>
          <w:tcPr>
            <w:tcW w:w="7233" w:type="dxa"/>
          </w:tcPr>
          <w:p w14:paraId="3B07EF5E" w14:textId="77777777" w:rsidR="00015ED4" w:rsidRPr="007A6955" w:rsidRDefault="00015ED4" w:rsidP="003C7E89">
            <w:pPr>
              <w:pStyle w:val="TableHeading"/>
              <w:numPr>
                <w:ilvl w:val="0"/>
                <w:numId w:val="47"/>
              </w:numPr>
              <w:ind w:left="360"/>
            </w:pPr>
            <w:r w:rsidRPr="007A6955">
              <w:t>$L(string)</w:t>
            </w:r>
          </w:p>
          <w:p w14:paraId="3B07EF5F" w14:textId="77777777" w:rsidR="00015ED4" w:rsidRPr="007A6955" w:rsidRDefault="00015ED4" w:rsidP="003C7E89">
            <w:pPr>
              <w:pStyle w:val="TableHeading"/>
              <w:numPr>
                <w:ilvl w:val="0"/>
                <w:numId w:val="47"/>
              </w:numPr>
              <w:ind w:left="360"/>
            </w:pPr>
            <w:r w:rsidRPr="007A6955">
              <w:t>$L(string,delimiter)</w:t>
            </w:r>
          </w:p>
        </w:tc>
      </w:tr>
      <w:tr w:rsidR="00015ED4" w:rsidRPr="007A6955" w14:paraId="3B07EF64" w14:textId="77777777" w:rsidTr="00360DE4">
        <w:tc>
          <w:tcPr>
            <w:tcW w:w="1930" w:type="dxa"/>
          </w:tcPr>
          <w:p w14:paraId="3B07EF61" w14:textId="77777777" w:rsidR="00015ED4" w:rsidRPr="007A6955" w:rsidRDefault="00015ED4" w:rsidP="008940CF">
            <w:pPr>
              <w:pStyle w:val="TableText"/>
              <w:keepNext/>
              <w:keepLines/>
              <w:rPr>
                <w:b/>
              </w:rPr>
            </w:pPr>
            <w:r w:rsidRPr="007A6955">
              <w:rPr>
                <w:b/>
              </w:rPr>
              <w:t>Parameters:</w:t>
            </w:r>
          </w:p>
        </w:tc>
        <w:tc>
          <w:tcPr>
            <w:tcW w:w="7233" w:type="dxa"/>
          </w:tcPr>
          <w:p w14:paraId="3B07EF62" w14:textId="77777777" w:rsidR="00015ED4" w:rsidRPr="007A6955" w:rsidRDefault="00015ED4" w:rsidP="008940CF">
            <w:pPr>
              <w:pStyle w:val="TableListBullet"/>
            </w:pPr>
            <w:r w:rsidRPr="007A6955">
              <w:rPr>
                <w:b/>
              </w:rPr>
              <w:t>string</w:t>
            </w:r>
            <w:r w:rsidRPr="007A6955">
              <w:t xml:space="preserve"> is a string expression.</w:t>
            </w:r>
          </w:p>
          <w:p w14:paraId="3B07EF63"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tc>
      </w:tr>
      <w:tr w:rsidR="00015ED4" w:rsidRPr="007A6955" w14:paraId="3B07EF68" w14:textId="77777777" w:rsidTr="00360DE4">
        <w:tc>
          <w:tcPr>
            <w:tcW w:w="1930" w:type="dxa"/>
          </w:tcPr>
          <w:p w14:paraId="3B07EF65" w14:textId="77777777" w:rsidR="00015ED4" w:rsidRPr="007A6955" w:rsidRDefault="00015ED4" w:rsidP="008940CF">
            <w:pPr>
              <w:pStyle w:val="TableText"/>
              <w:keepNext/>
              <w:keepLines/>
              <w:rPr>
                <w:b/>
              </w:rPr>
            </w:pPr>
            <w:r w:rsidRPr="007A6955">
              <w:rPr>
                <w:b/>
              </w:rPr>
              <w:t>Use:</w:t>
            </w:r>
          </w:p>
        </w:tc>
        <w:tc>
          <w:tcPr>
            <w:tcW w:w="7233" w:type="dxa"/>
          </w:tcPr>
          <w:p w14:paraId="3B07EF66" w14:textId="77777777" w:rsidR="00015ED4" w:rsidRPr="007A6955" w:rsidRDefault="00015ED4" w:rsidP="003C7E89">
            <w:pPr>
              <w:pStyle w:val="TableListBullet"/>
              <w:numPr>
                <w:ilvl w:val="0"/>
                <w:numId w:val="48"/>
              </w:numPr>
              <w:ind w:left="360"/>
            </w:pPr>
            <w:r w:rsidRPr="007A6955">
              <w:t xml:space="preserve">In the first format, the function returns the number of characters in </w:t>
            </w:r>
            <w:r w:rsidRPr="007A6955">
              <w:rPr>
                <w:b/>
              </w:rPr>
              <w:t>string</w:t>
            </w:r>
            <w:r w:rsidRPr="007A6955">
              <w:t>.</w:t>
            </w:r>
          </w:p>
          <w:p w14:paraId="3B07EF67" w14:textId="77777777" w:rsidR="00015ED4" w:rsidRPr="007A6955" w:rsidRDefault="00015ED4" w:rsidP="003C7E89">
            <w:pPr>
              <w:pStyle w:val="TableListBullet"/>
              <w:numPr>
                <w:ilvl w:val="0"/>
                <w:numId w:val="48"/>
              </w:numPr>
              <w:ind w:left="360"/>
            </w:pPr>
            <w:r w:rsidRPr="007A6955">
              <w:t xml:space="preserve">In the second format, the function returns the number of pieces into which </w:t>
            </w:r>
            <w:r w:rsidRPr="007A6955">
              <w:rPr>
                <w:b/>
              </w:rPr>
              <w:t>delimiter</w:t>
            </w:r>
            <w:r w:rsidRPr="007A6955">
              <w:t xml:space="preserve"> divides the string. If </w:t>
            </w:r>
            <w:r w:rsidRPr="007A6955">
              <w:rPr>
                <w:b/>
              </w:rPr>
              <w:t>delimiter</w:t>
            </w:r>
            <w:r w:rsidRPr="007A6955">
              <w:t xml:space="preserve"> does </w:t>
            </w:r>
            <w:r w:rsidRPr="007A6955">
              <w:rPr>
                <w:i/>
              </w:rPr>
              <w:t>not</w:t>
            </w:r>
            <w:r w:rsidRPr="007A6955">
              <w:t xml:space="preserve"> exist within </w:t>
            </w:r>
            <w:r w:rsidRPr="007A6955">
              <w:rPr>
                <w:b/>
              </w:rPr>
              <w:t>string</w:t>
            </w:r>
            <w:r w:rsidRPr="007A6955">
              <w:t>, 1 is returned.</w:t>
            </w:r>
          </w:p>
        </w:tc>
      </w:tr>
      <w:tr w:rsidR="00015ED4" w:rsidRPr="007A6955" w14:paraId="3B07EF6C" w14:textId="77777777" w:rsidTr="00360DE4">
        <w:tc>
          <w:tcPr>
            <w:tcW w:w="1930" w:type="dxa"/>
          </w:tcPr>
          <w:p w14:paraId="3B07EF69" w14:textId="77777777" w:rsidR="00015ED4" w:rsidRPr="007A6955" w:rsidRDefault="00015ED4" w:rsidP="008940CF">
            <w:pPr>
              <w:pStyle w:val="TableText"/>
              <w:rPr>
                <w:b/>
              </w:rPr>
            </w:pPr>
            <w:r w:rsidRPr="007A6955">
              <w:rPr>
                <w:b/>
              </w:rPr>
              <w:t>Examples:</w:t>
            </w:r>
          </w:p>
        </w:tc>
        <w:tc>
          <w:tcPr>
            <w:tcW w:w="7233" w:type="dxa"/>
          </w:tcPr>
          <w:p w14:paraId="3B07EF6A" w14:textId="77777777" w:rsidR="00015ED4" w:rsidRPr="007A6955" w:rsidRDefault="00015ED4" w:rsidP="008940CF">
            <w:pPr>
              <w:pStyle w:val="TableText"/>
            </w:pPr>
            <w:r w:rsidRPr="007A6955">
              <w:t xml:space="preserve">$L(PROVIDER) =&gt; 11 [PROVIDER is </w:t>
            </w:r>
            <w:r w:rsidR="00465A78" w:rsidRPr="007A6955">
              <w:t>FMPROVIDER</w:t>
            </w:r>
            <w:r w:rsidRPr="007A6955">
              <w:t>,</w:t>
            </w:r>
            <w:r w:rsidR="00465A78" w:rsidRPr="007A6955">
              <w:t>5</w:t>
            </w:r>
            <w:r w:rsidRPr="007A6955">
              <w:t>]</w:t>
            </w:r>
          </w:p>
          <w:p w14:paraId="3B07EF6B" w14:textId="77777777" w:rsidR="00015ED4" w:rsidRPr="007A6955" w:rsidRDefault="00015ED4" w:rsidP="008940CF">
            <w:pPr>
              <w:pStyle w:val="TableText"/>
            </w:pPr>
            <w:r w:rsidRPr="007A6955">
              <w:t>$L(PROVIDER,</w:t>
            </w:r>
            <w:r w:rsidR="00850AFF" w:rsidRPr="007A6955">
              <w:t>”</w:t>
            </w:r>
            <w:r w:rsidRPr="007A6955">
              <w:t>,</w:t>
            </w:r>
            <w:r w:rsidR="00850AFF" w:rsidRPr="007A6955">
              <w:t>”</w:t>
            </w:r>
            <w:r w:rsidRPr="007A6955">
              <w:t>) =&gt; 2 [same PROVIDER]</w:t>
            </w:r>
          </w:p>
        </w:tc>
      </w:tr>
    </w:tbl>
    <w:p w14:paraId="3B07EF6D" w14:textId="77777777" w:rsidR="00015ED4" w:rsidRPr="007A6955" w:rsidRDefault="00015ED4" w:rsidP="009575FE">
      <w:pPr>
        <w:pStyle w:val="BodyText6"/>
      </w:pPr>
    </w:p>
    <w:p w14:paraId="3B07EF6E" w14:textId="77777777" w:rsidR="00015ED4" w:rsidRPr="007A6955" w:rsidRDefault="00015ED4" w:rsidP="003903FC">
      <w:pPr>
        <w:pStyle w:val="Heading4"/>
        <w:rPr>
          <w:lang w:val="en-US"/>
        </w:rPr>
      </w:pPr>
      <w:r w:rsidRPr="007A6955">
        <w:rPr>
          <w:lang w:val="en-US"/>
        </w:rPr>
        <w:t>$P[IECE]</w:t>
      </w:r>
    </w:p>
    <w:p w14:paraId="3B07EF6F" w14:textId="77777777" w:rsidR="00015ED4" w:rsidRPr="007A6955" w:rsidRDefault="00015ED4" w:rsidP="00431D48">
      <w:pPr>
        <w:pStyle w:val="BodyText6"/>
        <w:keepNext/>
        <w:keepLines/>
      </w:pPr>
      <w:r w:rsidRPr="007A6955">
        <w:fldChar w:fldCharType="begin"/>
      </w:r>
      <w:r w:rsidRPr="007A6955">
        <w:instrText xml:space="preserve"> XE </w:instrText>
      </w:r>
      <w:r w:rsidR="00850AFF" w:rsidRPr="007A6955">
        <w:instrText>“</w:instrText>
      </w:r>
      <w:r w:rsidRPr="007A6955">
        <w:instrText>$P[IECE]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Functions:$P[IECE]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Functions:$P[IECE]</w:instrText>
      </w:r>
      <w:r w:rsidR="00850AFF" w:rsidRPr="007A6955">
        <w:instrText>”</w:instrText>
      </w:r>
      <w:r w:rsidRPr="007A6955">
        <w:instrText xml:space="preserve"> </w:instrText>
      </w:r>
      <w:r w:rsidRPr="007A6955">
        <w:fldChar w:fldCharType="end"/>
      </w:r>
    </w:p>
    <w:p w14:paraId="3B07EF70" w14:textId="77777777" w:rsidR="009575FE" w:rsidRPr="007A6955" w:rsidRDefault="009575FE" w:rsidP="009575FE">
      <w:pPr>
        <w:pStyle w:val="Caption"/>
      </w:pPr>
      <w:bookmarkStart w:id="703" w:name="_Toc342980761"/>
      <w:bookmarkStart w:id="704" w:name="_Toc468272502"/>
      <w:r w:rsidRPr="007A6955">
        <w:t xml:space="preserve">Table </w:t>
      </w:r>
      <w:r w:rsidR="00832A98">
        <w:fldChar w:fldCharType="begin"/>
      </w:r>
      <w:r w:rsidR="00832A98">
        <w:instrText xml:space="preserve"> SEQ Table \* ARABIC </w:instrText>
      </w:r>
      <w:r w:rsidR="00832A98">
        <w:fldChar w:fldCharType="separate"/>
      </w:r>
      <w:r w:rsidR="00832A98">
        <w:rPr>
          <w:noProof/>
        </w:rPr>
        <w:t>76</w:t>
      </w:r>
      <w:r w:rsidR="00832A98">
        <w:rPr>
          <w:noProof/>
        </w:rPr>
        <w:fldChar w:fldCharType="end"/>
      </w:r>
      <w:r w:rsidRPr="007A6955">
        <w:t xml:space="preserve">: </w:t>
      </w:r>
      <w:r w:rsidR="00C67B31" w:rsidRPr="007A6955">
        <w:t xml:space="preserve">VA FileMan Functions—M-Related Function: </w:t>
      </w:r>
      <w:r w:rsidRPr="007A6955">
        <w:t>$P[IECE]</w:t>
      </w:r>
      <w:bookmarkEnd w:id="703"/>
      <w:bookmarkEnd w:id="70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75" w14:textId="77777777" w:rsidTr="00431D48">
        <w:trPr>
          <w:tblHeader/>
        </w:trPr>
        <w:tc>
          <w:tcPr>
            <w:tcW w:w="1930" w:type="dxa"/>
          </w:tcPr>
          <w:p w14:paraId="3B07EF71" w14:textId="77777777" w:rsidR="00015ED4" w:rsidRPr="007A6955" w:rsidRDefault="00015ED4" w:rsidP="00431D48">
            <w:pPr>
              <w:pStyle w:val="TableHeading"/>
            </w:pPr>
            <w:bookmarkStart w:id="705" w:name="COL001_TBL076"/>
            <w:bookmarkEnd w:id="705"/>
            <w:r w:rsidRPr="007A6955">
              <w:t>Format:</w:t>
            </w:r>
          </w:p>
        </w:tc>
        <w:tc>
          <w:tcPr>
            <w:tcW w:w="7233" w:type="dxa"/>
          </w:tcPr>
          <w:p w14:paraId="3B07EF72" w14:textId="6F944FF3"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w:t>
            </w:r>
          </w:p>
          <w:p w14:paraId="3B07EF73" w14:textId="3CF3F000"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1,</w:t>
            </w:r>
            <w:r w:rsidRPr="007A6955">
              <w:rPr>
                <w:i/>
              </w:rPr>
              <w:t>n</w:t>
            </w:r>
            <w:r w:rsidRPr="007A6955">
              <w:t>2)</w:t>
            </w:r>
          </w:p>
          <w:p w14:paraId="3B07EF74" w14:textId="161426B8"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p>
        </w:tc>
      </w:tr>
      <w:tr w:rsidR="00015ED4" w:rsidRPr="007A6955" w14:paraId="3B07EF7A" w14:textId="77777777" w:rsidTr="00360DE4">
        <w:tc>
          <w:tcPr>
            <w:tcW w:w="1930" w:type="dxa"/>
          </w:tcPr>
          <w:p w14:paraId="3B07EF76" w14:textId="77777777" w:rsidR="00015ED4" w:rsidRPr="007A6955" w:rsidRDefault="00015ED4" w:rsidP="008940CF">
            <w:pPr>
              <w:pStyle w:val="TableText"/>
              <w:keepNext/>
              <w:keepLines/>
              <w:rPr>
                <w:b/>
              </w:rPr>
            </w:pPr>
            <w:r w:rsidRPr="007A6955">
              <w:rPr>
                <w:b/>
              </w:rPr>
              <w:t>Parameters:</w:t>
            </w:r>
          </w:p>
        </w:tc>
        <w:tc>
          <w:tcPr>
            <w:tcW w:w="7233" w:type="dxa"/>
          </w:tcPr>
          <w:p w14:paraId="3B07EF77" w14:textId="77777777" w:rsidR="00015ED4" w:rsidRPr="007A6955" w:rsidRDefault="00015ED4" w:rsidP="008940CF">
            <w:pPr>
              <w:pStyle w:val="TableListBullet"/>
            </w:pPr>
            <w:r w:rsidRPr="007A6955">
              <w:rPr>
                <w:b/>
              </w:rPr>
              <w:t>string</w:t>
            </w:r>
            <w:r w:rsidRPr="007A6955">
              <w:t xml:space="preserve"> is a string expression.</w:t>
            </w:r>
          </w:p>
          <w:p w14:paraId="3B07EF78"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p w14:paraId="3B07EF79" w14:textId="77777777" w:rsidR="00015ED4" w:rsidRPr="007A6955" w:rsidRDefault="00015ED4" w:rsidP="008940CF">
            <w:pPr>
              <w:pStyle w:val="TableListBullet"/>
            </w:pPr>
            <w:r w:rsidRPr="007A6955">
              <w:rPr>
                <w:b/>
                <w:i/>
              </w:rPr>
              <w:t>n</w:t>
            </w:r>
            <w:r w:rsidRPr="007A6955">
              <w:t xml:space="preserve">, </w:t>
            </w:r>
            <w:r w:rsidRPr="007A6955">
              <w:rPr>
                <w:b/>
                <w:i/>
              </w:rPr>
              <w:t>n1</w:t>
            </w:r>
            <w:r w:rsidRPr="007A6955">
              <w:t xml:space="preserve">, and </w:t>
            </w:r>
            <w:r w:rsidRPr="007A6955">
              <w:rPr>
                <w:b/>
                <w:i/>
              </w:rPr>
              <w:t>n2</w:t>
            </w:r>
            <w:r w:rsidRPr="007A6955">
              <w:t xml:space="preserve"> are positive integers or expressions evaluating to positive integers.</w:t>
            </w:r>
          </w:p>
        </w:tc>
      </w:tr>
      <w:tr w:rsidR="00015ED4" w:rsidRPr="007A6955" w14:paraId="3B07EF7D" w14:textId="77777777" w:rsidTr="00360DE4">
        <w:tc>
          <w:tcPr>
            <w:tcW w:w="1930" w:type="dxa"/>
          </w:tcPr>
          <w:p w14:paraId="3B07EF7B" w14:textId="77777777" w:rsidR="00015ED4" w:rsidRPr="007A6955" w:rsidRDefault="00015ED4" w:rsidP="008940CF">
            <w:pPr>
              <w:pStyle w:val="TableText"/>
              <w:keepNext/>
              <w:keepLines/>
              <w:rPr>
                <w:b/>
              </w:rPr>
            </w:pPr>
            <w:r w:rsidRPr="007A6955">
              <w:rPr>
                <w:b/>
              </w:rPr>
              <w:t>Use:</w:t>
            </w:r>
          </w:p>
        </w:tc>
        <w:tc>
          <w:tcPr>
            <w:tcW w:w="7233" w:type="dxa"/>
          </w:tcPr>
          <w:p w14:paraId="3B07EF7C" w14:textId="77777777" w:rsidR="00015ED4" w:rsidRPr="007A6955" w:rsidRDefault="00015ED4" w:rsidP="004B359E">
            <w:pPr>
              <w:pStyle w:val="TableText"/>
              <w:keepNext/>
              <w:keepLines/>
            </w:pPr>
            <w:r w:rsidRPr="007A6955">
              <w:t xml:space="preserve">The function returns a part of </w:t>
            </w:r>
            <w:r w:rsidRPr="007A6955">
              <w:rPr>
                <w:b/>
              </w:rPr>
              <w:t>string</w:t>
            </w:r>
            <w:r w:rsidRPr="007A6955">
              <w:t xml:space="preserve">. </w:t>
            </w:r>
            <w:r w:rsidRPr="007A6955">
              <w:rPr>
                <w:b/>
              </w:rPr>
              <w:t>String</w:t>
            </w:r>
            <w:r w:rsidRPr="007A6955">
              <w:t xml:space="preserve"> is divided into substrings by delimiter. In the first format, the </w:t>
            </w:r>
            <w:r w:rsidRPr="007A6955">
              <w:rPr>
                <w:b/>
                <w:i/>
              </w:rPr>
              <w:t>n</w:t>
            </w:r>
            <w:r w:rsidRPr="007A6955">
              <w:rPr>
                <w:vertAlign w:val="superscript"/>
              </w:rPr>
              <w:t>th</w:t>
            </w:r>
            <w:r w:rsidRPr="007A6955">
              <w:t xml:space="preserve"> substring is returned. In the second format, the substrings starting with </w:t>
            </w:r>
            <w:r w:rsidRPr="007A6955">
              <w:rPr>
                <w:b/>
                <w:i/>
              </w:rPr>
              <w:t>n</w:t>
            </w:r>
            <w:r w:rsidRPr="007A6955">
              <w:t xml:space="preserve">1 and ending with </w:t>
            </w:r>
            <w:r w:rsidRPr="007A6955">
              <w:rPr>
                <w:b/>
                <w:i/>
              </w:rPr>
              <w:t>n</w:t>
            </w:r>
            <w:r w:rsidRPr="007A6955">
              <w:t>2 are returned. The delimiters between those substrings are also returned. In the third format, the first substring (i.e.,</w:t>
            </w:r>
            <w:r w:rsidR="004B359E" w:rsidRPr="007A6955">
              <w:rPr>
                <w:rFonts w:ascii="Times New Roman" w:hAnsi="Times New Roman"/>
              </w:rPr>
              <w:t> </w:t>
            </w:r>
            <w:r w:rsidRPr="007A6955">
              <w:t>the one preceding the first occurrence of delimiter) is returned.</w:t>
            </w:r>
          </w:p>
        </w:tc>
      </w:tr>
      <w:tr w:rsidR="00015ED4" w:rsidRPr="007A6955" w14:paraId="3B07EF82" w14:textId="77777777" w:rsidTr="00360DE4">
        <w:tc>
          <w:tcPr>
            <w:tcW w:w="1930" w:type="dxa"/>
          </w:tcPr>
          <w:p w14:paraId="3B07EF7E" w14:textId="77777777" w:rsidR="00015ED4" w:rsidRPr="007A6955" w:rsidRDefault="00015ED4" w:rsidP="008940CF">
            <w:pPr>
              <w:pStyle w:val="TableText"/>
              <w:rPr>
                <w:b/>
              </w:rPr>
            </w:pPr>
            <w:r w:rsidRPr="007A6955">
              <w:rPr>
                <w:b/>
              </w:rPr>
              <w:t>Examples:</w:t>
            </w:r>
          </w:p>
        </w:tc>
        <w:tc>
          <w:tcPr>
            <w:tcW w:w="7233" w:type="dxa"/>
          </w:tcPr>
          <w:p w14:paraId="3B07EF7F" w14:textId="77777777" w:rsidR="00015ED4" w:rsidRPr="007A6955" w:rsidRDefault="00015ED4" w:rsidP="008940CF">
            <w:pPr>
              <w:pStyle w:val="TableText"/>
            </w:pPr>
            <w:r w:rsidRPr="007A6955">
              <w:t>$P(</w:t>
            </w:r>
            <w:r w:rsidR="00850AFF" w:rsidRPr="007A6955">
              <w:t>“</w:t>
            </w:r>
            <w:r w:rsidR="00465A78" w:rsidRPr="007A6955">
              <w:t>FMPATIENT,22</w:t>
            </w:r>
            <w:r w:rsidR="00850AFF" w:rsidRPr="007A6955">
              <w:t>”</w:t>
            </w:r>
            <w:r w:rsidRPr="007A6955">
              <w:t>,</w:t>
            </w:r>
            <w:r w:rsidR="00850AFF" w:rsidRPr="007A6955">
              <w:t>”</w:t>
            </w:r>
            <w:r w:rsidRPr="007A6955">
              <w:t>,</w:t>
            </w:r>
            <w:r w:rsidR="00850AFF" w:rsidRPr="007A6955">
              <w:t>”</w:t>
            </w:r>
            <w:r w:rsidRPr="007A6955">
              <w:t xml:space="preserve">,2) =&gt; </w:t>
            </w:r>
            <w:r w:rsidR="00465A78" w:rsidRPr="007A6955">
              <w:t>22</w:t>
            </w:r>
          </w:p>
          <w:p w14:paraId="3B07EF80"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,2,3) =&gt; 943-2109</w:t>
            </w:r>
          </w:p>
          <w:p w14:paraId="3B07EF81"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 =&gt; 510</w:t>
            </w:r>
          </w:p>
        </w:tc>
      </w:tr>
    </w:tbl>
    <w:p w14:paraId="3B07EF83" w14:textId="77777777" w:rsidR="00015ED4" w:rsidRPr="007A6955" w:rsidRDefault="00015ED4" w:rsidP="009575FE">
      <w:pPr>
        <w:pStyle w:val="BodyText6"/>
      </w:pPr>
    </w:p>
    <w:p w14:paraId="3B07EF84" w14:textId="77777777" w:rsidR="00015ED4" w:rsidRPr="007A6955" w:rsidRDefault="00015ED4" w:rsidP="003903FC">
      <w:pPr>
        <w:pStyle w:val="Heading4"/>
        <w:rPr>
          <w:lang w:val="en-US"/>
        </w:rPr>
      </w:pPr>
      <w:r w:rsidRPr="007A6955">
        <w:rPr>
          <w:lang w:val="en-US"/>
        </w:rPr>
        <w:t>$R[ANDOM]</w:t>
      </w:r>
    </w:p>
    <w:p w14:paraId="3B07EF8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$R[ANDOM]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Functions:$R[ANDOM]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Functions:$R[ANDOM]</w:instrText>
      </w:r>
      <w:r w:rsidR="00850AFF" w:rsidRPr="007A6955">
        <w:instrText>”</w:instrText>
      </w:r>
      <w:r w:rsidRPr="007A6955">
        <w:instrText xml:space="preserve"> </w:instrText>
      </w:r>
      <w:r w:rsidRPr="007A6955">
        <w:fldChar w:fldCharType="end"/>
      </w:r>
    </w:p>
    <w:p w14:paraId="3B07EF86" w14:textId="77777777" w:rsidR="009575FE" w:rsidRPr="007A6955" w:rsidRDefault="009575FE" w:rsidP="009575FE">
      <w:pPr>
        <w:pStyle w:val="Caption"/>
      </w:pPr>
      <w:bookmarkStart w:id="706" w:name="_Toc342980762"/>
      <w:bookmarkStart w:id="707" w:name="_Toc468272503"/>
      <w:r w:rsidRPr="007A6955">
        <w:t xml:space="preserve">Table </w:t>
      </w:r>
      <w:r w:rsidR="00832A98">
        <w:fldChar w:fldCharType="begin"/>
      </w:r>
      <w:r w:rsidR="00832A98">
        <w:instrText xml:space="preserve"> SEQ Table \* ARABIC </w:instrText>
      </w:r>
      <w:r w:rsidR="00832A98">
        <w:fldChar w:fldCharType="separate"/>
      </w:r>
      <w:r w:rsidR="00832A98">
        <w:rPr>
          <w:noProof/>
        </w:rPr>
        <w:t>77</w:t>
      </w:r>
      <w:r w:rsidR="00832A98">
        <w:rPr>
          <w:noProof/>
        </w:rPr>
        <w:fldChar w:fldCharType="end"/>
      </w:r>
      <w:r w:rsidRPr="007A6955">
        <w:t xml:space="preserve">: </w:t>
      </w:r>
      <w:r w:rsidR="00FD03ED" w:rsidRPr="007A6955">
        <w:t xml:space="preserve">VA FileMan Functions—M-Related Function: </w:t>
      </w:r>
      <w:r w:rsidRPr="007A6955">
        <w:t>$R[ANDOM]</w:t>
      </w:r>
      <w:bookmarkEnd w:id="706"/>
      <w:bookmarkEnd w:id="70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89" w14:textId="77777777" w:rsidTr="00431D48">
        <w:trPr>
          <w:tblHeader/>
        </w:trPr>
        <w:tc>
          <w:tcPr>
            <w:tcW w:w="1930" w:type="dxa"/>
          </w:tcPr>
          <w:p w14:paraId="3B07EF87" w14:textId="77777777" w:rsidR="00015ED4" w:rsidRPr="007A6955" w:rsidRDefault="00015ED4" w:rsidP="00431D48">
            <w:pPr>
              <w:pStyle w:val="TableHeading"/>
            </w:pPr>
            <w:bookmarkStart w:id="708" w:name="COL001_TBL077"/>
            <w:bookmarkEnd w:id="708"/>
            <w:r w:rsidRPr="007A6955">
              <w:t>Format:</w:t>
            </w:r>
          </w:p>
        </w:tc>
        <w:tc>
          <w:tcPr>
            <w:tcW w:w="7233" w:type="dxa"/>
          </w:tcPr>
          <w:p w14:paraId="3B07EF88" w14:textId="77777777" w:rsidR="00015ED4" w:rsidRPr="007A6955" w:rsidRDefault="00015ED4" w:rsidP="00431D48">
            <w:pPr>
              <w:pStyle w:val="TableHeading"/>
            </w:pPr>
            <w:r w:rsidRPr="007A6955">
              <w:t>$R(</w:t>
            </w:r>
            <w:r w:rsidRPr="007A6955">
              <w:rPr>
                <w:i/>
              </w:rPr>
              <w:t>n</w:t>
            </w:r>
            <w:r w:rsidRPr="007A6955">
              <w:t>)</w:t>
            </w:r>
          </w:p>
        </w:tc>
      </w:tr>
      <w:tr w:rsidR="00015ED4" w:rsidRPr="007A6955" w14:paraId="3B07EF8C" w14:textId="77777777" w:rsidTr="00360DE4">
        <w:tc>
          <w:tcPr>
            <w:tcW w:w="1930" w:type="dxa"/>
          </w:tcPr>
          <w:p w14:paraId="3B07EF8A" w14:textId="77777777" w:rsidR="00015ED4" w:rsidRPr="007A6955" w:rsidRDefault="00015ED4" w:rsidP="008940CF">
            <w:pPr>
              <w:pStyle w:val="TableText"/>
              <w:keepNext/>
              <w:keepLines/>
              <w:rPr>
                <w:b/>
              </w:rPr>
            </w:pPr>
            <w:r w:rsidRPr="007A6955">
              <w:rPr>
                <w:b/>
              </w:rPr>
              <w:t>Parameters:</w:t>
            </w:r>
          </w:p>
        </w:tc>
        <w:tc>
          <w:tcPr>
            <w:tcW w:w="7233" w:type="dxa"/>
          </w:tcPr>
          <w:p w14:paraId="3B07EF8B" w14:textId="77777777" w:rsidR="00015ED4" w:rsidRPr="007A6955" w:rsidRDefault="00C80BA3" w:rsidP="008940CF">
            <w:pPr>
              <w:pStyle w:val="TableText"/>
              <w:keepNext/>
              <w:keepLines/>
            </w:pPr>
            <w:r w:rsidRPr="007A6955">
              <w:t xml:space="preserve">The </w:t>
            </w:r>
            <w:r w:rsidR="00015ED4" w:rsidRPr="007A6955">
              <w:rPr>
                <w:b/>
                <w:i/>
              </w:rPr>
              <w:t>n</w:t>
            </w:r>
            <w:r w:rsidR="00015ED4" w:rsidRPr="007A6955">
              <w:t xml:space="preserve"> is a positive integer or an expression evaluating to a positive integer.</w:t>
            </w:r>
          </w:p>
        </w:tc>
      </w:tr>
      <w:tr w:rsidR="00015ED4" w:rsidRPr="007A6955" w14:paraId="3B07EF8F" w14:textId="77777777" w:rsidTr="00360DE4">
        <w:tc>
          <w:tcPr>
            <w:tcW w:w="1930" w:type="dxa"/>
          </w:tcPr>
          <w:p w14:paraId="3B07EF8D" w14:textId="77777777" w:rsidR="00015ED4" w:rsidRPr="007A6955" w:rsidRDefault="00015ED4" w:rsidP="008940CF">
            <w:pPr>
              <w:pStyle w:val="TableText"/>
              <w:keepNext/>
              <w:keepLines/>
              <w:rPr>
                <w:b/>
              </w:rPr>
            </w:pPr>
            <w:r w:rsidRPr="007A6955">
              <w:rPr>
                <w:b/>
              </w:rPr>
              <w:t>Use:</w:t>
            </w:r>
          </w:p>
        </w:tc>
        <w:tc>
          <w:tcPr>
            <w:tcW w:w="7233" w:type="dxa"/>
          </w:tcPr>
          <w:p w14:paraId="3B07EF8E" w14:textId="77777777" w:rsidR="00015ED4" w:rsidRPr="007A6955" w:rsidRDefault="00015ED4" w:rsidP="008940CF">
            <w:pPr>
              <w:pStyle w:val="TableText"/>
              <w:keepNext/>
              <w:keepLines/>
            </w:pPr>
            <w:r w:rsidRPr="007A6955">
              <w:t xml:space="preserve">This function returns a randomly generated integer from the range of 0 through </w:t>
            </w:r>
            <w:r w:rsidRPr="007A6955">
              <w:rPr>
                <w:b/>
                <w:i/>
              </w:rPr>
              <w:t>n</w:t>
            </w:r>
            <w:r w:rsidRPr="007A6955">
              <w:t>-1.</w:t>
            </w:r>
          </w:p>
        </w:tc>
      </w:tr>
      <w:tr w:rsidR="00015ED4" w:rsidRPr="007A6955" w14:paraId="3B07EF92" w14:textId="77777777" w:rsidTr="00360DE4">
        <w:tc>
          <w:tcPr>
            <w:tcW w:w="1930" w:type="dxa"/>
          </w:tcPr>
          <w:p w14:paraId="3B07EF90" w14:textId="77777777" w:rsidR="00015ED4" w:rsidRPr="007A6955" w:rsidRDefault="00015ED4" w:rsidP="008940CF">
            <w:pPr>
              <w:pStyle w:val="TableText"/>
              <w:rPr>
                <w:b/>
              </w:rPr>
            </w:pPr>
            <w:r w:rsidRPr="007A6955">
              <w:rPr>
                <w:b/>
              </w:rPr>
              <w:t>Example:</w:t>
            </w:r>
          </w:p>
        </w:tc>
        <w:tc>
          <w:tcPr>
            <w:tcW w:w="7233" w:type="dxa"/>
          </w:tcPr>
          <w:p w14:paraId="3B07EF91" w14:textId="77777777" w:rsidR="00015ED4" w:rsidRPr="007A6955" w:rsidRDefault="00015ED4" w:rsidP="008940CF">
            <w:pPr>
              <w:pStyle w:val="TableText"/>
            </w:pPr>
            <w:r w:rsidRPr="007A6955">
              <w:t>$R(5000) =&gt; 1076</w:t>
            </w:r>
          </w:p>
        </w:tc>
      </w:tr>
    </w:tbl>
    <w:p w14:paraId="3B07EF93" w14:textId="77777777" w:rsidR="00015ED4" w:rsidRPr="007A6955" w:rsidRDefault="00015ED4" w:rsidP="009575FE">
      <w:pPr>
        <w:pStyle w:val="BodyText6"/>
      </w:pPr>
    </w:p>
    <w:p w14:paraId="3B07EF94" w14:textId="77777777" w:rsidR="00015ED4" w:rsidRPr="007A6955" w:rsidRDefault="00015ED4" w:rsidP="003903FC">
      <w:pPr>
        <w:pStyle w:val="Heading4"/>
        <w:rPr>
          <w:lang w:val="en-US"/>
        </w:rPr>
      </w:pPr>
      <w:r w:rsidRPr="007A6955">
        <w:rPr>
          <w:lang w:val="en-US"/>
        </w:rPr>
        <w:lastRenderedPageBreak/>
        <w:t>$S[ELECT]</w:t>
      </w:r>
    </w:p>
    <w:p w14:paraId="3B07EF9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$S[ELECT]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Functions:$S[ELECT]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Functions:$S[ELECT]</w:instrText>
      </w:r>
      <w:r w:rsidR="00850AFF" w:rsidRPr="007A6955">
        <w:instrText>”</w:instrText>
      </w:r>
      <w:r w:rsidRPr="007A6955">
        <w:instrText xml:space="preserve"> </w:instrText>
      </w:r>
      <w:r w:rsidRPr="007A6955">
        <w:fldChar w:fldCharType="end"/>
      </w:r>
    </w:p>
    <w:p w14:paraId="3B07EF96" w14:textId="77777777" w:rsidR="009575FE" w:rsidRPr="007A6955" w:rsidRDefault="009575FE" w:rsidP="009575FE">
      <w:pPr>
        <w:pStyle w:val="Caption"/>
      </w:pPr>
      <w:bookmarkStart w:id="709" w:name="_Toc342980763"/>
      <w:bookmarkStart w:id="710" w:name="_Toc468272504"/>
      <w:r w:rsidRPr="007A6955">
        <w:t xml:space="preserve">Table </w:t>
      </w:r>
      <w:r w:rsidR="00832A98">
        <w:fldChar w:fldCharType="begin"/>
      </w:r>
      <w:r w:rsidR="00832A98">
        <w:instrText xml:space="preserve"> SEQ Table \* ARABIC </w:instrText>
      </w:r>
      <w:r w:rsidR="00832A98">
        <w:fldChar w:fldCharType="separate"/>
      </w:r>
      <w:r w:rsidR="00832A98">
        <w:rPr>
          <w:noProof/>
        </w:rPr>
        <w:t>78</w:t>
      </w:r>
      <w:r w:rsidR="00832A98">
        <w:rPr>
          <w:noProof/>
        </w:rPr>
        <w:fldChar w:fldCharType="end"/>
      </w:r>
      <w:r w:rsidRPr="007A6955">
        <w:t xml:space="preserve">: </w:t>
      </w:r>
      <w:r w:rsidR="00FD03ED" w:rsidRPr="007A6955">
        <w:t xml:space="preserve">VA FileMan Functions—M-Related Function: </w:t>
      </w:r>
      <w:r w:rsidRPr="007A6955">
        <w:t>$S[ELECT]</w:t>
      </w:r>
      <w:bookmarkEnd w:id="709"/>
      <w:bookmarkEnd w:id="71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99" w14:textId="77777777" w:rsidTr="00431D48">
        <w:trPr>
          <w:tblHeader/>
        </w:trPr>
        <w:tc>
          <w:tcPr>
            <w:tcW w:w="1930" w:type="dxa"/>
          </w:tcPr>
          <w:p w14:paraId="3B07EF97" w14:textId="77777777" w:rsidR="00015ED4" w:rsidRPr="007A6955" w:rsidRDefault="00015ED4" w:rsidP="00431D48">
            <w:pPr>
              <w:pStyle w:val="TableHeading"/>
            </w:pPr>
            <w:bookmarkStart w:id="711" w:name="COL001_TBL078"/>
            <w:bookmarkEnd w:id="711"/>
            <w:r w:rsidRPr="007A6955">
              <w:t>Format:</w:t>
            </w:r>
          </w:p>
        </w:tc>
        <w:tc>
          <w:tcPr>
            <w:tcW w:w="7233" w:type="dxa"/>
          </w:tcPr>
          <w:p w14:paraId="3B07EF98" w14:textId="77777777" w:rsidR="00015ED4" w:rsidRPr="007A6955" w:rsidRDefault="00015ED4" w:rsidP="00431D48">
            <w:pPr>
              <w:pStyle w:val="TableHeading"/>
            </w:pPr>
            <w:r w:rsidRPr="007A6955">
              <w:t>$S(test:value,test:value,...)</w:t>
            </w:r>
          </w:p>
        </w:tc>
      </w:tr>
      <w:tr w:rsidR="00015ED4" w:rsidRPr="007A6955" w14:paraId="3B07EF9D" w14:textId="77777777" w:rsidTr="00360DE4">
        <w:tc>
          <w:tcPr>
            <w:tcW w:w="1930" w:type="dxa"/>
          </w:tcPr>
          <w:p w14:paraId="3B07EF9A" w14:textId="77777777" w:rsidR="00015ED4" w:rsidRPr="007A6955" w:rsidRDefault="00015ED4" w:rsidP="008940CF">
            <w:pPr>
              <w:pStyle w:val="TableText"/>
              <w:keepNext/>
              <w:keepLines/>
              <w:rPr>
                <w:b/>
              </w:rPr>
            </w:pPr>
            <w:r w:rsidRPr="007A6955">
              <w:rPr>
                <w:b/>
              </w:rPr>
              <w:t>Parameters:</w:t>
            </w:r>
          </w:p>
        </w:tc>
        <w:tc>
          <w:tcPr>
            <w:tcW w:w="7233" w:type="dxa"/>
          </w:tcPr>
          <w:p w14:paraId="3B07EF9B" w14:textId="77777777" w:rsidR="00015ED4" w:rsidRPr="007A6955" w:rsidRDefault="00015ED4" w:rsidP="00C80BA3">
            <w:pPr>
              <w:pStyle w:val="TableListBullet"/>
            </w:pPr>
            <w:r w:rsidRPr="007A6955">
              <w:rPr>
                <w:b/>
              </w:rPr>
              <w:t>expression</w:t>
            </w:r>
            <w:r w:rsidRPr="007A6955">
              <w:t xml:space="preserve"> is an expression that can be evaluated as True or False (</w:t>
            </w:r>
            <w:r w:rsidRPr="007A6955">
              <w:rPr>
                <w:i/>
              </w:rPr>
              <w:t>not</w:t>
            </w:r>
            <w:r w:rsidRPr="007A6955">
              <w:t xml:space="preserve"> zero or zero).</w:t>
            </w:r>
          </w:p>
          <w:p w14:paraId="3B07EF9C" w14:textId="77777777" w:rsidR="00015ED4" w:rsidRPr="007A6955" w:rsidRDefault="00015ED4" w:rsidP="00C80BA3">
            <w:pPr>
              <w:pStyle w:val="TableListBullet"/>
            </w:pPr>
            <w:r w:rsidRPr="007A6955">
              <w:rPr>
                <w:b/>
              </w:rPr>
              <w:t>value</w:t>
            </w:r>
            <w:r w:rsidRPr="007A6955">
              <w:t xml:space="preserve"> is any expression that can yield a value.</w:t>
            </w:r>
          </w:p>
        </w:tc>
      </w:tr>
      <w:tr w:rsidR="00015ED4" w:rsidRPr="007A6955" w14:paraId="3B07EFA0" w14:textId="77777777" w:rsidTr="00360DE4">
        <w:tc>
          <w:tcPr>
            <w:tcW w:w="1930" w:type="dxa"/>
          </w:tcPr>
          <w:p w14:paraId="3B07EF9E" w14:textId="77777777" w:rsidR="00015ED4" w:rsidRPr="007A6955" w:rsidRDefault="00015ED4" w:rsidP="008940CF">
            <w:pPr>
              <w:pStyle w:val="TableText"/>
              <w:keepNext/>
              <w:keepLines/>
              <w:rPr>
                <w:b/>
              </w:rPr>
            </w:pPr>
            <w:r w:rsidRPr="007A6955">
              <w:rPr>
                <w:b/>
              </w:rPr>
              <w:t>Use:</w:t>
            </w:r>
          </w:p>
        </w:tc>
        <w:tc>
          <w:tcPr>
            <w:tcW w:w="7233" w:type="dxa"/>
          </w:tcPr>
          <w:p w14:paraId="3B07EF9F" w14:textId="77777777" w:rsidR="00015ED4" w:rsidRPr="007A6955" w:rsidRDefault="00015ED4" w:rsidP="004B359E">
            <w:pPr>
              <w:pStyle w:val="TableText"/>
              <w:keepNext/>
              <w:keepLines/>
            </w:pPr>
            <w:r w:rsidRPr="007A6955">
              <w:t xml:space="preserve">Each </w:t>
            </w:r>
            <w:r w:rsidRPr="007A6955">
              <w:rPr>
                <w:b/>
              </w:rPr>
              <w:t>value</w:t>
            </w:r>
            <w:r w:rsidRPr="007A6955">
              <w:t xml:space="preserve"> is associated with the </w:t>
            </w:r>
            <w:r w:rsidRPr="007A6955">
              <w:rPr>
                <w:b/>
              </w:rPr>
              <w:t>test</w:t>
            </w:r>
            <w:r w:rsidRPr="007A6955">
              <w:t xml:space="preserve"> from which it is separated by a colon. The function returns the evaluation of the </w:t>
            </w:r>
            <w:r w:rsidRPr="007A6955">
              <w:rPr>
                <w:b/>
              </w:rPr>
              <w:t>value</w:t>
            </w:r>
            <w:r w:rsidRPr="007A6955">
              <w:t xml:space="preserve"> associated with the first </w:t>
            </w:r>
            <w:r w:rsidRPr="007A6955">
              <w:rPr>
                <w:b/>
              </w:rPr>
              <w:t>test</w:t>
            </w:r>
            <w:r w:rsidRPr="007A6955">
              <w:t xml:space="preserve"> that evaluates as true (i.e.,</w:t>
            </w:r>
            <w:r w:rsidR="004B359E" w:rsidRPr="007A6955">
              <w:rPr>
                <w:rFonts w:ascii="Times New Roman" w:hAnsi="Times New Roman"/>
              </w:rPr>
              <w:t> </w:t>
            </w:r>
            <w:r w:rsidRPr="007A6955">
              <w:rPr>
                <w:i/>
              </w:rPr>
              <w:t>not</w:t>
            </w:r>
            <w:r w:rsidRPr="007A6955">
              <w:t xml:space="preserve"> equal to zero). Any number of </w:t>
            </w:r>
            <w:r w:rsidRPr="007A6955">
              <w:rPr>
                <w:b/>
              </w:rPr>
              <w:t>test:value</w:t>
            </w:r>
            <w:r w:rsidRPr="007A6955">
              <w:t xml:space="preserve"> pairs can be used; however, one of the tests </w:t>
            </w:r>
            <w:r w:rsidR="004B359E" w:rsidRPr="007A6955">
              <w:rPr>
                <w:i/>
              </w:rPr>
              <w:t>must</w:t>
            </w:r>
            <w:r w:rsidRPr="007A6955">
              <w:t xml:space="preserve"> evaluate as </w:t>
            </w:r>
            <w:r w:rsidRPr="007A6955">
              <w:rPr>
                <w:b/>
              </w:rPr>
              <w:t>true</w:t>
            </w:r>
            <w:r w:rsidR="00C764B2" w:rsidRPr="007A6955">
              <w:t xml:space="preserve">. To assure that one test </w:t>
            </w:r>
            <w:r w:rsidRPr="007A6955">
              <w:t>always evaluate</w:t>
            </w:r>
            <w:r w:rsidR="00C764B2" w:rsidRPr="007A6955">
              <w:t>s</w:t>
            </w:r>
            <w:r w:rsidRPr="007A6955">
              <w:t xml:space="preserve"> as </w:t>
            </w:r>
            <w:r w:rsidRPr="007A6955">
              <w:rPr>
                <w:b/>
              </w:rPr>
              <w:t>true</w:t>
            </w:r>
            <w:r w:rsidRPr="007A6955">
              <w:t>, the last test is usually the literal 1.</w:t>
            </w:r>
          </w:p>
        </w:tc>
      </w:tr>
      <w:tr w:rsidR="00015ED4" w:rsidRPr="007A6955" w14:paraId="3B07EFA4" w14:textId="77777777" w:rsidTr="00360DE4">
        <w:tc>
          <w:tcPr>
            <w:tcW w:w="1930" w:type="dxa"/>
          </w:tcPr>
          <w:p w14:paraId="3B07EFA1" w14:textId="77777777" w:rsidR="00015ED4" w:rsidRPr="007A6955" w:rsidRDefault="00015ED4" w:rsidP="008940CF">
            <w:pPr>
              <w:pStyle w:val="TableText"/>
              <w:rPr>
                <w:b/>
              </w:rPr>
            </w:pPr>
            <w:r w:rsidRPr="007A6955">
              <w:rPr>
                <w:b/>
              </w:rPr>
              <w:t>Examples:</w:t>
            </w:r>
          </w:p>
        </w:tc>
        <w:tc>
          <w:tcPr>
            <w:tcW w:w="7233" w:type="dxa"/>
          </w:tcPr>
          <w:p w14:paraId="3B07EFA2" w14:textId="5C7AB61B" w:rsidR="00015ED4" w:rsidRPr="007A6955" w:rsidRDefault="00015ED4" w:rsidP="008940CF">
            <w:pPr>
              <w:pStyle w:val="TableText"/>
            </w:pPr>
            <w:r w:rsidRPr="007A6955">
              <w:t>$S(</w:t>
            </w:r>
            <w:r w:rsidR="00850AFF" w:rsidRPr="007A6955">
              <w:t>“</w:t>
            </w:r>
            <w:r w:rsidR="00465A78" w:rsidRPr="007A6955">
              <w:t>SIX</w:t>
            </w:r>
            <w:r w:rsidRPr="007A6955">
              <w:t xml:space="preserve"> </w:t>
            </w:r>
            <w:r w:rsidR="00465A78" w:rsidRPr="007A6955">
              <w:t>FMPROVIDER</w:t>
            </w:r>
            <w:r w:rsidRPr="007A6955">
              <w:t>, Ph.D.</w:t>
            </w:r>
            <w:r w:rsidR="00850AFF" w:rsidRPr="007A6955">
              <w:t>”</w:t>
            </w:r>
            <w:r w:rsidRPr="007A6955">
              <w:t>[</w:t>
            </w:r>
            <w:r w:rsidR="00850AFF" w:rsidRPr="007A6955">
              <w:t>“</w:t>
            </w:r>
            <w:r w:rsidRPr="007A6955">
              <w:t>M.D.</w:t>
            </w:r>
            <w:r w:rsidR="00850AFF" w:rsidRPr="007A6955">
              <w:t>”</w:t>
            </w:r>
            <w:r w:rsidRPr="007A6955">
              <w:t>:</w:t>
            </w:r>
            <w:r w:rsidR="00EF4578" w:rsidRPr="007A6955">
              <w:t>“</w:t>
            </w:r>
            <w:r w:rsidRPr="007A6955">
              <w:t>He is a medical doctor.</w:t>
            </w:r>
            <w:r w:rsidR="00850AFF" w:rsidRPr="007A6955">
              <w:t>”</w:t>
            </w:r>
            <w:r w:rsidRPr="007A6955">
              <w:t>,1:</w:t>
            </w:r>
            <w:r w:rsidR="00266246">
              <w:t>“</w:t>
            </w:r>
            <w:r w:rsidRPr="007A6955">
              <w:t>He is not a medical doctor.</w:t>
            </w:r>
            <w:r w:rsidR="00266246">
              <w:t>”</w:t>
            </w:r>
            <w:r w:rsidRPr="007A6955">
              <w:t>) =&gt; He is not a medical doctor.</w:t>
            </w:r>
          </w:p>
          <w:p w14:paraId="3B07EFA3" w14:textId="77777777" w:rsidR="00015ED4" w:rsidRPr="007A6955" w:rsidRDefault="00015ED4" w:rsidP="007A6955">
            <w:pPr>
              <w:pStyle w:val="TableText"/>
            </w:pPr>
            <w:r w:rsidRPr="007A6955">
              <w:t>$S(OCCURRENCES&gt;3:</w:t>
            </w:r>
            <w:r w:rsidR="007A6955">
              <w:t>“</w:t>
            </w:r>
            <w:r w:rsidRPr="007A6955">
              <w:t>Chronic Condition</w:t>
            </w:r>
            <w:r w:rsidR="00850AFF" w:rsidRPr="007A6955">
              <w:t>”</w:t>
            </w:r>
            <w:r w:rsidRPr="007A6955">
              <w:t xml:space="preserve">,OCCUR-RENCES&gt;0: </w:t>
            </w:r>
            <w:r w:rsidR="00850AFF" w:rsidRPr="007A6955">
              <w:t>“</w:t>
            </w:r>
            <w:r w:rsidRPr="007A6955">
              <w:t>Non Chronic Condition</w:t>
            </w:r>
            <w:r w:rsidR="00850AFF" w:rsidRPr="007A6955">
              <w:t>”</w:t>
            </w:r>
            <w:r w:rsidRPr="007A6955">
              <w:t>,1:</w:t>
            </w:r>
            <w:r w:rsidR="00266246">
              <w:t>“</w:t>
            </w:r>
            <w:r w:rsidRPr="007A6955">
              <w:t>No Occurrences Recorded</w:t>
            </w:r>
            <w:r w:rsidR="00850AFF" w:rsidRPr="007A6955">
              <w:t>”</w:t>
            </w:r>
            <w:r w:rsidRPr="007A6955">
              <w:t xml:space="preserve">) =&gt; Chronic Condition [Here the contents of the OCCURRENCES field is being tested. If the first test (&gt;3) is true (as in this example), the result of the second test (&gt;0) is </w:t>
            </w:r>
            <w:r w:rsidR="00BF0AD0" w:rsidRPr="007A6955">
              <w:rPr>
                <w:i/>
              </w:rPr>
              <w:t>not</w:t>
            </w:r>
            <w:r w:rsidRPr="007A6955">
              <w:t xml:space="preserve"> relevant.]</w:t>
            </w:r>
          </w:p>
        </w:tc>
      </w:tr>
    </w:tbl>
    <w:p w14:paraId="3B07EFA5" w14:textId="77777777" w:rsidR="00015ED4" w:rsidRPr="007A6955" w:rsidRDefault="00015ED4" w:rsidP="009575FE">
      <w:pPr>
        <w:pStyle w:val="BodyText6"/>
      </w:pPr>
    </w:p>
    <w:p w14:paraId="3B07EFA6" w14:textId="77777777" w:rsidR="00015ED4" w:rsidRPr="007A6955" w:rsidRDefault="00015ED4" w:rsidP="003903FC">
      <w:pPr>
        <w:pStyle w:val="Heading4"/>
        <w:rPr>
          <w:lang w:val="en-US"/>
        </w:rPr>
      </w:pPr>
      <w:r w:rsidRPr="007A6955">
        <w:rPr>
          <w:lang w:val="en-US"/>
        </w:rPr>
        <w:t>$S[TORAGE]</w:t>
      </w:r>
    </w:p>
    <w:p w14:paraId="3B07EFA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$S[TORAGE]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Functions:$S[TORAGE]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Functions:$S[TORAGE]</w:instrText>
      </w:r>
      <w:r w:rsidR="00850AFF" w:rsidRPr="007A6955">
        <w:instrText>”</w:instrText>
      </w:r>
      <w:r w:rsidRPr="007A6955">
        <w:instrText xml:space="preserve"> </w:instrText>
      </w:r>
      <w:r w:rsidRPr="007A6955">
        <w:fldChar w:fldCharType="end"/>
      </w:r>
    </w:p>
    <w:p w14:paraId="3B07EFA8" w14:textId="77777777" w:rsidR="009575FE" w:rsidRPr="007A6955" w:rsidRDefault="009575FE" w:rsidP="009575FE">
      <w:pPr>
        <w:pStyle w:val="Caption"/>
      </w:pPr>
      <w:bookmarkStart w:id="712" w:name="_Toc342980764"/>
      <w:bookmarkStart w:id="713" w:name="_Toc468272505"/>
      <w:r w:rsidRPr="007A6955">
        <w:t xml:space="preserve">Table </w:t>
      </w:r>
      <w:r w:rsidR="00832A98">
        <w:fldChar w:fldCharType="begin"/>
      </w:r>
      <w:r w:rsidR="00832A98">
        <w:instrText xml:space="preserve"> SEQ Table \* AR</w:instrText>
      </w:r>
      <w:r w:rsidR="00832A98">
        <w:instrText xml:space="preserve">ABIC </w:instrText>
      </w:r>
      <w:r w:rsidR="00832A98">
        <w:fldChar w:fldCharType="separate"/>
      </w:r>
      <w:r w:rsidR="00832A98">
        <w:rPr>
          <w:noProof/>
        </w:rPr>
        <w:t>79</w:t>
      </w:r>
      <w:r w:rsidR="00832A98">
        <w:rPr>
          <w:noProof/>
        </w:rPr>
        <w:fldChar w:fldCharType="end"/>
      </w:r>
      <w:r w:rsidRPr="007A6955">
        <w:t xml:space="preserve">: </w:t>
      </w:r>
      <w:r w:rsidR="00FD03ED" w:rsidRPr="007A6955">
        <w:t xml:space="preserve">VA FileMan Functions—M-Related Function: </w:t>
      </w:r>
      <w:r w:rsidRPr="007A6955">
        <w:t>$S[TORAGE]</w:t>
      </w:r>
      <w:bookmarkEnd w:id="712"/>
      <w:bookmarkEnd w:id="713"/>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A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A9" w14:textId="77777777" w:rsidR="00015ED4" w:rsidRPr="007A6955" w:rsidRDefault="00015ED4" w:rsidP="00431D48">
            <w:pPr>
              <w:pStyle w:val="TableHeading"/>
            </w:pPr>
            <w:bookmarkStart w:id="714" w:name="COL001_TBL079"/>
            <w:bookmarkEnd w:id="714"/>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AA" w14:textId="77777777" w:rsidR="00015ED4" w:rsidRPr="007A6955" w:rsidRDefault="00015ED4" w:rsidP="00431D48">
            <w:pPr>
              <w:pStyle w:val="TableHeading"/>
            </w:pPr>
            <w:r w:rsidRPr="007A6955">
              <w:t>$S</w:t>
            </w:r>
          </w:p>
        </w:tc>
      </w:tr>
      <w:tr w:rsidR="00015ED4" w:rsidRPr="007A6955" w14:paraId="3B07EFAE" w14:textId="77777777" w:rsidTr="00360DE4">
        <w:tc>
          <w:tcPr>
            <w:tcW w:w="1930" w:type="dxa"/>
            <w:tcBorders>
              <w:top w:val="single" w:sz="8" w:space="0" w:color="auto"/>
              <w:left w:val="single" w:sz="8" w:space="0" w:color="auto"/>
              <w:bottom w:val="single" w:sz="8" w:space="0" w:color="auto"/>
              <w:right w:val="single" w:sz="8" w:space="0" w:color="auto"/>
            </w:tcBorders>
          </w:tcPr>
          <w:p w14:paraId="3B07EFA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AD" w14:textId="77777777" w:rsidR="00015ED4" w:rsidRPr="007A6955" w:rsidRDefault="00015ED4" w:rsidP="000E0F02">
            <w:pPr>
              <w:pStyle w:val="TableText"/>
              <w:keepNext/>
              <w:keepLines/>
            </w:pPr>
            <w:r w:rsidRPr="007A6955">
              <w:t>(none)</w:t>
            </w:r>
          </w:p>
        </w:tc>
      </w:tr>
      <w:tr w:rsidR="00015ED4" w:rsidRPr="007A6955" w14:paraId="3B07EFB1" w14:textId="77777777" w:rsidTr="00360DE4">
        <w:tc>
          <w:tcPr>
            <w:tcW w:w="1930" w:type="dxa"/>
            <w:tcBorders>
              <w:top w:val="single" w:sz="8" w:space="0" w:color="auto"/>
              <w:left w:val="single" w:sz="8" w:space="0" w:color="auto"/>
              <w:bottom w:val="single" w:sz="8" w:space="0" w:color="auto"/>
              <w:right w:val="single" w:sz="8" w:space="0" w:color="auto"/>
            </w:tcBorders>
          </w:tcPr>
          <w:p w14:paraId="3B07EFA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B0" w14:textId="77777777" w:rsidR="00015ED4" w:rsidRPr="007A6955" w:rsidRDefault="00015ED4" w:rsidP="000E0F02">
            <w:pPr>
              <w:pStyle w:val="TableText"/>
              <w:keepNext/>
              <w:keepLines/>
            </w:pPr>
            <w:r w:rsidRPr="007A6955">
              <w:t>This system variable returns the number of bytes of free space available for use. Its meaning varies with the M implementation.</w:t>
            </w:r>
          </w:p>
        </w:tc>
      </w:tr>
      <w:tr w:rsidR="00015ED4" w:rsidRPr="007A6955" w14:paraId="3B07EFB4" w14:textId="77777777" w:rsidTr="00360DE4">
        <w:tc>
          <w:tcPr>
            <w:tcW w:w="1930" w:type="dxa"/>
            <w:tcBorders>
              <w:top w:val="single" w:sz="8" w:space="0" w:color="auto"/>
              <w:left w:val="single" w:sz="8" w:space="0" w:color="auto"/>
              <w:bottom w:val="single" w:sz="8" w:space="0" w:color="auto"/>
              <w:right w:val="single" w:sz="8" w:space="0" w:color="auto"/>
            </w:tcBorders>
          </w:tcPr>
          <w:p w14:paraId="3B07EFB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B3" w14:textId="77777777" w:rsidR="00015ED4" w:rsidRPr="007A6955" w:rsidRDefault="00015ED4" w:rsidP="000E0F02">
            <w:pPr>
              <w:pStyle w:val="TableText"/>
            </w:pPr>
            <w:r w:rsidRPr="007A6955">
              <w:t>$S =&gt; 52672</w:t>
            </w:r>
          </w:p>
        </w:tc>
      </w:tr>
    </w:tbl>
    <w:p w14:paraId="3B07EFB5" w14:textId="77777777" w:rsidR="00015ED4" w:rsidRPr="007A6955" w:rsidRDefault="00015ED4" w:rsidP="009575FE">
      <w:pPr>
        <w:pStyle w:val="BodyText6"/>
      </w:pPr>
    </w:p>
    <w:p w14:paraId="3B07EFB6" w14:textId="77777777" w:rsidR="00015ED4" w:rsidRPr="007A6955" w:rsidRDefault="00015ED4" w:rsidP="003903FC">
      <w:pPr>
        <w:pStyle w:val="Heading4"/>
        <w:rPr>
          <w:lang w:val="en-US"/>
        </w:rPr>
      </w:pPr>
      <w:r w:rsidRPr="007A6955">
        <w:rPr>
          <w:lang w:val="en-US"/>
        </w:rPr>
        <w:lastRenderedPageBreak/>
        <w:t>$X</w:t>
      </w:r>
    </w:p>
    <w:p w14:paraId="3B07EFB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Functions:$X</w:instrText>
      </w:r>
      <w:r w:rsidR="00850AFF" w:rsidRPr="007A6955">
        <w:instrText>”</w:instrText>
      </w:r>
      <w:r w:rsidRPr="007A6955">
        <w:instrText xml:space="preserve"> </w:instrText>
      </w:r>
      <w:r w:rsidRPr="007A6955">
        <w:fldChar w:fldCharType="end"/>
      </w:r>
    </w:p>
    <w:p w14:paraId="3B07EFB8" w14:textId="77777777" w:rsidR="009575FE" w:rsidRPr="007A6955" w:rsidRDefault="009575FE" w:rsidP="009575FE">
      <w:pPr>
        <w:pStyle w:val="Caption"/>
      </w:pPr>
      <w:bookmarkStart w:id="715" w:name="_Toc342980765"/>
      <w:bookmarkStart w:id="716" w:name="_Toc468272506"/>
      <w:r w:rsidRPr="007A6955">
        <w:t xml:space="preserve">Table </w:t>
      </w:r>
      <w:r w:rsidR="00832A98">
        <w:fldChar w:fldCharType="begin"/>
      </w:r>
      <w:r w:rsidR="00832A98">
        <w:instrText xml:space="preserve"> SEQ Table \* ARABIC </w:instrText>
      </w:r>
      <w:r w:rsidR="00832A98">
        <w:fldChar w:fldCharType="separate"/>
      </w:r>
      <w:r w:rsidR="00832A98">
        <w:rPr>
          <w:noProof/>
        </w:rPr>
        <w:t>80</w:t>
      </w:r>
      <w:r w:rsidR="00832A98">
        <w:rPr>
          <w:noProof/>
        </w:rPr>
        <w:fldChar w:fldCharType="end"/>
      </w:r>
      <w:r w:rsidRPr="007A6955">
        <w:t xml:space="preserve">: </w:t>
      </w:r>
      <w:r w:rsidR="00FD03ED" w:rsidRPr="007A6955">
        <w:t xml:space="preserve">VA FileMan Functions—M-Related Function: </w:t>
      </w:r>
      <w:r w:rsidRPr="007A6955">
        <w:t>$X</w:t>
      </w:r>
      <w:bookmarkEnd w:id="715"/>
      <w:bookmarkEnd w:id="716"/>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B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B9" w14:textId="77777777" w:rsidR="00015ED4" w:rsidRPr="007A6955" w:rsidRDefault="00015ED4" w:rsidP="00431D48">
            <w:pPr>
              <w:pStyle w:val="TableHeading"/>
            </w:pPr>
            <w:bookmarkStart w:id="717" w:name="COL001_TBL080"/>
            <w:bookmarkEnd w:id="717"/>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BA" w14:textId="77777777" w:rsidR="00015ED4" w:rsidRPr="007A6955" w:rsidRDefault="00015ED4" w:rsidP="00431D48">
            <w:pPr>
              <w:pStyle w:val="TableHeading"/>
            </w:pPr>
            <w:r w:rsidRPr="007A6955">
              <w:t>$X</w:t>
            </w:r>
          </w:p>
        </w:tc>
      </w:tr>
      <w:tr w:rsidR="00015ED4" w:rsidRPr="007A6955" w14:paraId="3B07EFBE" w14:textId="77777777" w:rsidTr="00360DE4">
        <w:tc>
          <w:tcPr>
            <w:tcW w:w="1930" w:type="dxa"/>
            <w:tcBorders>
              <w:top w:val="single" w:sz="8" w:space="0" w:color="auto"/>
              <w:left w:val="single" w:sz="8" w:space="0" w:color="auto"/>
              <w:bottom w:val="single" w:sz="8" w:space="0" w:color="auto"/>
              <w:right w:val="single" w:sz="8" w:space="0" w:color="auto"/>
            </w:tcBorders>
          </w:tcPr>
          <w:p w14:paraId="3B07EFB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BD" w14:textId="77777777" w:rsidR="00015ED4" w:rsidRPr="007A6955" w:rsidRDefault="00015ED4" w:rsidP="000E0F02">
            <w:pPr>
              <w:pStyle w:val="TableText"/>
              <w:keepNext/>
              <w:keepLines/>
            </w:pPr>
            <w:r w:rsidRPr="007A6955">
              <w:t>(none)</w:t>
            </w:r>
          </w:p>
        </w:tc>
      </w:tr>
      <w:tr w:rsidR="00015ED4" w:rsidRPr="007A6955" w14:paraId="3B07EFC1" w14:textId="77777777" w:rsidTr="00360DE4">
        <w:tc>
          <w:tcPr>
            <w:tcW w:w="1930" w:type="dxa"/>
            <w:tcBorders>
              <w:top w:val="single" w:sz="8" w:space="0" w:color="auto"/>
              <w:left w:val="single" w:sz="8" w:space="0" w:color="auto"/>
              <w:bottom w:val="single" w:sz="8" w:space="0" w:color="auto"/>
              <w:right w:val="single" w:sz="8" w:space="0" w:color="auto"/>
            </w:tcBorders>
          </w:tcPr>
          <w:p w14:paraId="3B07EFB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C0" w14:textId="77777777" w:rsidR="00015ED4" w:rsidRPr="007A6955" w:rsidRDefault="00015ED4" w:rsidP="006A42F7">
            <w:pPr>
              <w:pStyle w:val="TableText"/>
              <w:keepNext/>
              <w:keepLines/>
            </w:pPr>
            <w:r w:rsidRPr="007A6955">
              <w:t xml:space="preserve">This system variable returns the current X coordinate (column) location of the cursor or print head. If the application that moved the cursor did </w:t>
            </w:r>
            <w:r w:rsidR="00BF0AD0" w:rsidRPr="007A6955">
              <w:rPr>
                <w:i/>
              </w:rPr>
              <w:t>not</w:t>
            </w:r>
            <w:r w:rsidRPr="007A6955">
              <w:t xml:space="preserve"> update the value of $X, the value of $X </w:t>
            </w:r>
            <w:r w:rsidR="006A42F7" w:rsidRPr="007A6955">
              <w:t xml:space="preserve">is </w:t>
            </w:r>
            <w:r w:rsidR="006A42F7" w:rsidRPr="007A6955">
              <w:rPr>
                <w:i/>
              </w:rPr>
              <w:t>not</w:t>
            </w:r>
            <w:r w:rsidR="006A42F7" w:rsidRPr="007A6955">
              <w:t xml:space="preserve"> </w:t>
            </w:r>
            <w:r w:rsidRPr="007A6955">
              <w:t>reliable.</w:t>
            </w:r>
          </w:p>
        </w:tc>
      </w:tr>
      <w:tr w:rsidR="00015ED4" w:rsidRPr="007A6955" w14:paraId="3B07EFC4" w14:textId="77777777" w:rsidTr="00360DE4">
        <w:tc>
          <w:tcPr>
            <w:tcW w:w="1930" w:type="dxa"/>
            <w:tcBorders>
              <w:top w:val="single" w:sz="8" w:space="0" w:color="auto"/>
              <w:left w:val="single" w:sz="8" w:space="0" w:color="auto"/>
              <w:bottom w:val="single" w:sz="8" w:space="0" w:color="auto"/>
              <w:right w:val="single" w:sz="8" w:space="0" w:color="auto"/>
            </w:tcBorders>
          </w:tcPr>
          <w:p w14:paraId="3B07EFC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C3" w14:textId="77777777" w:rsidR="00015ED4" w:rsidRPr="007A6955" w:rsidRDefault="00015ED4" w:rsidP="000E0F02">
            <w:pPr>
              <w:pStyle w:val="TableText"/>
            </w:pPr>
            <w:r w:rsidRPr="007A6955">
              <w:t>$X =&gt; 43</w:t>
            </w:r>
          </w:p>
        </w:tc>
      </w:tr>
    </w:tbl>
    <w:p w14:paraId="3B07EFC5" w14:textId="77777777" w:rsidR="00015ED4" w:rsidRPr="007A6955" w:rsidRDefault="00015ED4" w:rsidP="009575FE">
      <w:pPr>
        <w:pStyle w:val="BodyText6"/>
      </w:pPr>
    </w:p>
    <w:p w14:paraId="3B07EFC6" w14:textId="77777777" w:rsidR="00015ED4" w:rsidRPr="007A6955" w:rsidRDefault="00015ED4" w:rsidP="003903FC">
      <w:pPr>
        <w:pStyle w:val="Heading4"/>
        <w:rPr>
          <w:lang w:val="en-US"/>
        </w:rPr>
      </w:pPr>
      <w:r w:rsidRPr="007A6955">
        <w:rPr>
          <w:lang w:val="en-US"/>
        </w:rPr>
        <w:t>$Y</w:t>
      </w:r>
    </w:p>
    <w:p w14:paraId="3B07EFC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Functions:$Y</w:instrText>
      </w:r>
      <w:r w:rsidR="00850AFF" w:rsidRPr="007A6955">
        <w:instrText>”</w:instrText>
      </w:r>
      <w:r w:rsidRPr="007A6955">
        <w:instrText xml:space="preserve"> </w:instrText>
      </w:r>
      <w:r w:rsidRPr="007A6955">
        <w:fldChar w:fldCharType="end"/>
      </w:r>
    </w:p>
    <w:p w14:paraId="3B07EFC8" w14:textId="77777777" w:rsidR="009575FE" w:rsidRPr="007A6955" w:rsidRDefault="009575FE" w:rsidP="009575FE">
      <w:pPr>
        <w:pStyle w:val="Caption"/>
      </w:pPr>
      <w:bookmarkStart w:id="718" w:name="_Toc342980766"/>
      <w:bookmarkStart w:id="719" w:name="_Toc468272507"/>
      <w:r w:rsidRPr="007A6955">
        <w:t xml:space="preserve">Table </w:t>
      </w:r>
      <w:r w:rsidR="00832A98">
        <w:fldChar w:fldCharType="begin"/>
      </w:r>
      <w:r w:rsidR="00832A98">
        <w:instrText xml:space="preserve"> SEQ Table \* ARABIC </w:instrText>
      </w:r>
      <w:r w:rsidR="00832A98">
        <w:fldChar w:fldCharType="separate"/>
      </w:r>
      <w:r w:rsidR="00832A98">
        <w:rPr>
          <w:noProof/>
        </w:rPr>
        <w:t>81</w:t>
      </w:r>
      <w:r w:rsidR="00832A98">
        <w:rPr>
          <w:noProof/>
        </w:rPr>
        <w:fldChar w:fldCharType="end"/>
      </w:r>
      <w:r w:rsidRPr="007A6955">
        <w:t xml:space="preserve">: </w:t>
      </w:r>
      <w:r w:rsidR="00FD03ED" w:rsidRPr="007A6955">
        <w:t xml:space="preserve">VA FileMan Functions—M-Related Function: </w:t>
      </w:r>
      <w:r w:rsidRPr="007A6955">
        <w:t>$Y</w:t>
      </w:r>
      <w:bookmarkEnd w:id="718"/>
      <w:bookmarkEnd w:id="71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C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C9" w14:textId="77777777" w:rsidR="00015ED4" w:rsidRPr="007A6955" w:rsidRDefault="00015ED4" w:rsidP="00431D48">
            <w:pPr>
              <w:pStyle w:val="TableHeading"/>
            </w:pPr>
            <w:bookmarkStart w:id="720" w:name="COL001_TBL081"/>
            <w:bookmarkEnd w:id="72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CA" w14:textId="77777777" w:rsidR="00015ED4" w:rsidRPr="007A6955" w:rsidRDefault="00015ED4" w:rsidP="00431D48">
            <w:pPr>
              <w:pStyle w:val="TableHeading"/>
            </w:pPr>
            <w:r w:rsidRPr="007A6955">
              <w:t>$Y</w:t>
            </w:r>
          </w:p>
        </w:tc>
      </w:tr>
      <w:tr w:rsidR="00015ED4" w:rsidRPr="007A6955" w14:paraId="3B07EFCE" w14:textId="77777777" w:rsidTr="00360DE4">
        <w:tc>
          <w:tcPr>
            <w:tcW w:w="1930" w:type="dxa"/>
            <w:tcBorders>
              <w:top w:val="single" w:sz="8" w:space="0" w:color="auto"/>
              <w:left w:val="single" w:sz="8" w:space="0" w:color="auto"/>
              <w:bottom w:val="single" w:sz="8" w:space="0" w:color="auto"/>
              <w:right w:val="single" w:sz="8" w:space="0" w:color="auto"/>
            </w:tcBorders>
          </w:tcPr>
          <w:p w14:paraId="3B07EFC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CD" w14:textId="77777777" w:rsidR="00015ED4" w:rsidRPr="007A6955" w:rsidRDefault="00015ED4" w:rsidP="000E0F02">
            <w:pPr>
              <w:pStyle w:val="TableText"/>
              <w:keepNext/>
              <w:keepLines/>
            </w:pPr>
            <w:r w:rsidRPr="007A6955">
              <w:t>(none)</w:t>
            </w:r>
          </w:p>
        </w:tc>
      </w:tr>
      <w:tr w:rsidR="00015ED4" w:rsidRPr="007A6955" w14:paraId="3B07EFD1" w14:textId="77777777" w:rsidTr="00360DE4">
        <w:tc>
          <w:tcPr>
            <w:tcW w:w="1930" w:type="dxa"/>
            <w:tcBorders>
              <w:top w:val="single" w:sz="8" w:space="0" w:color="auto"/>
              <w:left w:val="single" w:sz="8" w:space="0" w:color="auto"/>
              <w:bottom w:val="single" w:sz="8" w:space="0" w:color="auto"/>
              <w:right w:val="single" w:sz="8" w:space="0" w:color="auto"/>
            </w:tcBorders>
          </w:tcPr>
          <w:p w14:paraId="3B07EFC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D0" w14:textId="77777777" w:rsidR="00015ED4" w:rsidRPr="007A6955" w:rsidRDefault="00015ED4" w:rsidP="000E0F02">
            <w:pPr>
              <w:pStyle w:val="TableText"/>
              <w:keepNext/>
              <w:keepLines/>
            </w:pPr>
            <w:r w:rsidRPr="007A6955">
              <w:t>This system variable returns the current Y coordinate (row) location of the cursor. Like $X, its reliability depends on the controlling application.</w:t>
            </w:r>
          </w:p>
        </w:tc>
      </w:tr>
      <w:tr w:rsidR="00015ED4" w:rsidRPr="007A6955" w14:paraId="3B07EFD4" w14:textId="77777777" w:rsidTr="00360DE4">
        <w:tc>
          <w:tcPr>
            <w:tcW w:w="1930" w:type="dxa"/>
            <w:tcBorders>
              <w:top w:val="single" w:sz="8" w:space="0" w:color="auto"/>
              <w:left w:val="single" w:sz="8" w:space="0" w:color="auto"/>
              <w:bottom w:val="single" w:sz="8" w:space="0" w:color="auto"/>
              <w:right w:val="single" w:sz="8" w:space="0" w:color="auto"/>
            </w:tcBorders>
          </w:tcPr>
          <w:p w14:paraId="3B07EFD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D3" w14:textId="77777777" w:rsidR="00015ED4" w:rsidRPr="007A6955" w:rsidRDefault="00015ED4" w:rsidP="000E0F02">
            <w:pPr>
              <w:pStyle w:val="TableText"/>
            </w:pPr>
            <w:r w:rsidRPr="007A6955">
              <w:t>$Y =&gt; 6</w:t>
            </w:r>
          </w:p>
        </w:tc>
      </w:tr>
    </w:tbl>
    <w:p w14:paraId="3B07EFD5" w14:textId="77777777" w:rsidR="0000386C" w:rsidRPr="007A6955" w:rsidRDefault="0000386C" w:rsidP="009143BE">
      <w:pPr>
        <w:pStyle w:val="BodyText"/>
      </w:pPr>
    </w:p>
    <w:p w14:paraId="3B07EFD6" w14:textId="77777777" w:rsidR="009143BE" w:rsidRPr="007A6955" w:rsidRDefault="009143BE" w:rsidP="009143BE">
      <w:pPr>
        <w:pStyle w:val="BodyText"/>
      </w:pPr>
    </w:p>
    <w:p w14:paraId="3B07EFD7" w14:textId="77777777" w:rsidR="009143BE" w:rsidRPr="007A6955" w:rsidRDefault="009143BE" w:rsidP="009143BE">
      <w:pPr>
        <w:pStyle w:val="BodyText"/>
        <w:sectPr w:rsidR="009143BE" w:rsidRPr="007A6955" w:rsidSect="00607F58">
          <w:headerReference w:type="even" r:id="rId46"/>
          <w:headerReference w:type="default" r:id="rId47"/>
          <w:pgSz w:w="12240" w:h="15840" w:code="1"/>
          <w:pgMar w:top="1440" w:right="1440" w:bottom="1440" w:left="1440" w:header="720" w:footer="720" w:gutter="0"/>
          <w:cols w:space="720"/>
          <w:noEndnote/>
        </w:sectPr>
      </w:pPr>
    </w:p>
    <w:p w14:paraId="3B07EFD8" w14:textId="77777777" w:rsidR="00015ED4" w:rsidRPr="007A6955" w:rsidRDefault="00015ED4" w:rsidP="00451AA6">
      <w:pPr>
        <w:pStyle w:val="Heading1"/>
      </w:pPr>
      <w:bookmarkStart w:id="721" w:name="_Ref431993458"/>
      <w:bookmarkStart w:id="722" w:name="_Toc468272737"/>
      <w:r w:rsidRPr="007A6955">
        <w:lastRenderedPageBreak/>
        <w:t>Statistics</w:t>
      </w:r>
      <w:bookmarkEnd w:id="721"/>
      <w:bookmarkEnd w:id="722"/>
    </w:p>
    <w:p w14:paraId="3B07EFD9" w14:textId="77777777" w:rsidR="00015ED4" w:rsidRPr="007A6955" w:rsidRDefault="00015ED4" w:rsidP="00451AA6">
      <w:pPr>
        <w:pStyle w:val="Heading2"/>
      </w:pPr>
      <w:bookmarkStart w:id="723" w:name="_Toc468272738"/>
      <w:r w:rsidRPr="007A6955">
        <w:t>How to Generate Statistics from Reports</w:t>
      </w:r>
      <w:bookmarkEnd w:id="723"/>
    </w:p>
    <w:p w14:paraId="3B07EFDA" w14:textId="77777777" w:rsidR="00015ED4" w:rsidRPr="007A6955" w:rsidRDefault="009575FE" w:rsidP="00020853">
      <w:pPr>
        <w:pStyle w:val="BodyText"/>
        <w:keepNext/>
        <w:keepLines/>
      </w:pPr>
      <w:r w:rsidRPr="007A6955">
        <w:fldChar w:fldCharType="begin"/>
      </w:r>
      <w:r w:rsidRPr="007A6955">
        <w:instrText xml:space="preserve"> XE </w:instrText>
      </w:r>
      <w:r w:rsidR="00850AFF" w:rsidRPr="007A6955">
        <w:instrText>“</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How to:Generate Statistics from Reports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Generate Statistics from Reports, How to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Statistics:Generate Statistics from Reports</w:instrText>
      </w:r>
      <w:r w:rsidR="00850AFF" w:rsidRPr="007A6955">
        <w:instrText>”</w:instrText>
      </w:r>
      <w:r w:rsidRPr="007A6955">
        <w:instrText xml:space="preserve"> </w:instrText>
      </w:r>
      <w:r w:rsidRPr="007A6955">
        <w:fldChar w:fldCharType="end"/>
      </w:r>
      <w:r w:rsidR="00015ED4" w:rsidRPr="007A6955">
        <w:t>VA FileMan currently offers three types of statistical processing:</w:t>
      </w:r>
    </w:p>
    <w:p w14:paraId="3B07EFDB"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descriptive \h  \* MERGEFORMAT </w:instrText>
      </w:r>
      <w:r w:rsidRPr="007A6955">
        <w:rPr>
          <w:color w:val="0000FF"/>
          <w:u w:val="single"/>
        </w:rPr>
      </w:r>
      <w:r w:rsidRPr="007A6955">
        <w:rPr>
          <w:color w:val="0000FF"/>
          <w:u w:val="single"/>
        </w:rPr>
        <w:fldChar w:fldCharType="separate"/>
      </w:r>
      <w:r w:rsidR="00832A98" w:rsidRPr="00832A98">
        <w:rPr>
          <w:color w:val="0000FF"/>
          <w:u w:val="single"/>
        </w:rPr>
        <w:t>Descriptive Statistics</w:t>
      </w:r>
      <w:r w:rsidRPr="007A6955">
        <w:rPr>
          <w:color w:val="0000FF"/>
          <w:u w:val="single"/>
        </w:rPr>
        <w:fldChar w:fldCharType="end"/>
      </w:r>
    </w:p>
    <w:p w14:paraId="3B07EFDC"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scattergram \h  \* MERGEFORMAT </w:instrText>
      </w:r>
      <w:r w:rsidRPr="007A6955">
        <w:rPr>
          <w:color w:val="0000FF"/>
          <w:u w:val="single"/>
        </w:rPr>
      </w:r>
      <w:r w:rsidRPr="007A6955">
        <w:rPr>
          <w:color w:val="0000FF"/>
          <w:u w:val="single"/>
        </w:rPr>
        <w:fldChar w:fldCharType="separate"/>
      </w:r>
      <w:r w:rsidR="00832A98" w:rsidRPr="00832A98">
        <w:rPr>
          <w:color w:val="0000FF"/>
          <w:u w:val="single"/>
        </w:rPr>
        <w:t>Scattergram</w:t>
      </w:r>
      <w:r w:rsidRPr="007A6955">
        <w:rPr>
          <w:color w:val="0000FF"/>
          <w:u w:val="single"/>
        </w:rPr>
        <w:fldChar w:fldCharType="end"/>
      </w:r>
    </w:p>
    <w:p w14:paraId="3B07EFDD" w14:textId="77777777" w:rsidR="00015ED4" w:rsidRPr="007A6955" w:rsidRDefault="00020853"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histogram \h  \* MERGEFORMAT </w:instrText>
      </w:r>
      <w:r w:rsidRPr="007A6955">
        <w:rPr>
          <w:color w:val="0000FF"/>
          <w:u w:val="single"/>
        </w:rPr>
      </w:r>
      <w:r w:rsidRPr="007A6955">
        <w:rPr>
          <w:color w:val="0000FF"/>
          <w:u w:val="single"/>
        </w:rPr>
        <w:fldChar w:fldCharType="separate"/>
      </w:r>
      <w:r w:rsidR="00832A98" w:rsidRPr="00832A98">
        <w:rPr>
          <w:color w:val="0000FF"/>
          <w:u w:val="single"/>
        </w:rPr>
        <w:t>Histogram</w:t>
      </w:r>
      <w:r w:rsidRPr="007A6955">
        <w:rPr>
          <w:color w:val="0000FF"/>
          <w:u w:val="single"/>
        </w:rPr>
        <w:fldChar w:fldCharType="end"/>
      </w:r>
    </w:p>
    <w:p w14:paraId="3B07EFDE" w14:textId="77777777" w:rsidR="00015ED4" w:rsidRPr="007A6955" w:rsidRDefault="00015ED4" w:rsidP="000E0F02">
      <w:pPr>
        <w:pStyle w:val="BodyText"/>
        <w:keepNext/>
        <w:keepLines/>
      </w:pPr>
      <w:r w:rsidRPr="007A6955">
        <w:t>In each case, to generate statistics from reports, you use a two-step process:</w:t>
      </w:r>
    </w:p>
    <w:p w14:paraId="3B07EFDF" w14:textId="77777777" w:rsidR="00015ED4" w:rsidRPr="007A6955" w:rsidRDefault="00015ED4" w:rsidP="00AE737A">
      <w:pPr>
        <w:pStyle w:val="ListNumber"/>
        <w:keepNext/>
        <w:keepLines/>
        <w:numPr>
          <w:ilvl w:val="0"/>
          <w:numId w:val="25"/>
        </w:numPr>
        <w:tabs>
          <w:tab w:val="clear" w:pos="810"/>
        </w:tabs>
        <w:ind w:left="720"/>
      </w:pPr>
      <w:r w:rsidRPr="007A6955">
        <w:t>Use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Search File Entries options</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xml:space="preserve"> to generate a VA FileMan report. Do </w:t>
      </w:r>
      <w:r w:rsidRPr="007A6955">
        <w:rPr>
          <w:i/>
        </w:rPr>
        <w:t>not</w:t>
      </w:r>
      <w:r w:rsidRPr="007A6955">
        <w:t xml:space="preserve"> queue the report. The entries you select in your report are the ones on which statistics </w:t>
      </w:r>
      <w:r w:rsidR="00D60432" w:rsidRPr="007A6955">
        <w:t>are</w:t>
      </w:r>
      <w:r w:rsidRPr="007A6955">
        <w:t xml:space="preserve"> generated; the way you use sort and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Sort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Qualifiers:Sort</w:instrText>
      </w:r>
      <w:r w:rsidR="00850AFF" w:rsidRPr="007A6955">
        <w:instrText>”</w:instrText>
      </w:r>
      <w:r w:rsidRPr="007A6955">
        <w:instrText xml:space="preserve"> </w:instrText>
      </w:r>
      <w:r w:rsidRPr="007A6955">
        <w:fldChar w:fldCharType="end"/>
      </w:r>
      <w:r w:rsidRPr="007A6955">
        <w:t xml:space="preserve"> in the report affects the way statistics </w:t>
      </w:r>
      <w:r w:rsidR="00D60432" w:rsidRPr="007A6955">
        <w:t>are</w:t>
      </w:r>
      <w:r w:rsidRPr="007A6955">
        <w:t xml:space="preserve"> generated, as discussed later in this </w:t>
      </w:r>
      <w:r w:rsidR="001E69A8" w:rsidRPr="007A6955">
        <w:t>section</w:t>
      </w:r>
      <w:r w:rsidRPr="007A6955">
        <w:t>.</w:t>
      </w:r>
    </w:p>
    <w:p w14:paraId="3B07EFE0" w14:textId="77777777" w:rsidR="00015ED4" w:rsidRPr="007A6955" w:rsidRDefault="00015ED4" w:rsidP="009575FE">
      <w:pPr>
        <w:pStyle w:val="ListNumber"/>
      </w:pPr>
      <w:r w:rsidRPr="007A6955">
        <w:t>Immediately after the report finishes, use the Statistics option</w:t>
      </w:r>
      <w:r w:rsidRPr="007A6955">
        <w:fldChar w:fldCharType="begin"/>
      </w:r>
      <w:r w:rsidRPr="007A6955">
        <w:instrText xml:space="preserve"> XE </w:instrText>
      </w:r>
      <w:r w:rsidR="00850AFF" w:rsidRPr="007A6955">
        <w:instrText>“</w:instrText>
      </w:r>
      <w:r w:rsidRPr="007A6955">
        <w:instrText>Statistics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Options:Statistics</w:instrText>
      </w:r>
      <w:r w:rsidR="00850AFF" w:rsidRPr="007A6955">
        <w:instrText>”</w:instrText>
      </w:r>
      <w:r w:rsidRPr="007A6955">
        <w:instrText xml:space="preserve"> </w:instrText>
      </w:r>
      <w:r w:rsidRPr="007A6955">
        <w:fldChar w:fldCharType="end"/>
      </w:r>
      <w:r w:rsidRPr="007A6955">
        <w:t xml:space="preserve"> on the VA FileMan menu to generate statistics.</w:t>
      </w:r>
    </w:p>
    <w:p w14:paraId="3B07EFE1" w14:textId="77777777" w:rsidR="00015ED4" w:rsidRPr="007A6955" w:rsidRDefault="00015ED4" w:rsidP="000E0F02">
      <w:pPr>
        <w:pStyle w:val="BodyText"/>
      </w:pPr>
      <w:r w:rsidRPr="007A6955">
        <w:t>The two-step process for each type of statistical output is described below.</w:t>
      </w:r>
    </w:p>
    <w:p w14:paraId="3B07EFE2" w14:textId="77777777" w:rsidR="00015ED4" w:rsidRPr="007A6955" w:rsidRDefault="000A180C" w:rsidP="00C45E31">
      <w:pPr>
        <w:pStyle w:val="Note"/>
      </w:pPr>
      <w:r>
        <w:rPr>
          <w:noProof/>
        </w:rPr>
        <w:drawing>
          <wp:inline distT="0" distB="0" distL="0" distR="0" wp14:anchorId="3B081126" wp14:editId="3B081127">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If you have statistical software on a personal computer, you might want to consider using VA FileMan</w:t>
      </w:r>
      <w:r w:rsidR="00850AFF" w:rsidRPr="007A6955">
        <w:t>’</w:t>
      </w:r>
      <w:r w:rsidR="00015ED4" w:rsidRPr="007A6955">
        <w:t>s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015ED4" w:rsidRPr="007A6955">
        <w:t xml:space="preserve"> as an alternative to VA FileMan</w:t>
      </w:r>
      <w:r w:rsidR="00850AFF" w:rsidRPr="007A6955">
        <w:t>’</w:t>
      </w:r>
      <w:r w:rsidR="00015ED4" w:rsidRPr="007A6955">
        <w:t>s statistics options</w:t>
      </w:r>
      <w:r w:rsidR="00015ED4" w:rsidRPr="007A6955">
        <w:fldChar w:fldCharType="begin"/>
      </w:r>
      <w:r w:rsidR="00015ED4" w:rsidRPr="007A6955">
        <w:instrText xml:space="preserve"> XE </w:instrText>
      </w:r>
      <w:r w:rsidR="00850AFF" w:rsidRPr="007A6955">
        <w:instrText>“</w:instrText>
      </w:r>
      <w:r w:rsidR="00015ED4" w:rsidRPr="007A6955">
        <w:instrText>Statistics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Options:Statistics</w:instrText>
      </w:r>
      <w:r w:rsidR="00850AFF" w:rsidRPr="007A6955">
        <w:instrText>”</w:instrText>
      </w:r>
      <w:r w:rsidR="00015ED4" w:rsidRPr="007A6955">
        <w:instrText xml:space="preserve"> </w:instrText>
      </w:r>
      <w:r w:rsidR="00015ED4" w:rsidRPr="007A6955">
        <w:fldChar w:fldCharType="end"/>
      </w:r>
      <w:r w:rsidR="00015ED4" w:rsidRPr="007A6955">
        <w:t xml:space="preserve">, especially if the statistics options described in this </w:t>
      </w:r>
      <w:r w:rsidR="001E69A8" w:rsidRPr="007A6955">
        <w:t>section</w:t>
      </w:r>
      <w:r w:rsidR="00015ED4" w:rsidRPr="007A6955">
        <w:t xml:space="preserve"> do </w:t>
      </w:r>
      <w:r w:rsidR="00015ED4" w:rsidRPr="007A6955">
        <w:rPr>
          <w:i/>
        </w:rPr>
        <w:t>not</w:t>
      </w:r>
      <w:r w:rsidR="00015ED4" w:rsidRPr="007A6955">
        <w:t xml:space="preserve"> provide the statistical analysis you need. With the Export Tool, you can export your data into a format your personal computer statistical software can read and use all of that software</w:t>
      </w:r>
      <w:r w:rsidR="00850AFF" w:rsidRPr="007A6955">
        <w:t>’</w:t>
      </w:r>
      <w:r w:rsidR="00015ED4" w:rsidRPr="007A6955">
        <w:t>s capabilities to perform statistical analyses on VA FileMan data.</w:t>
      </w:r>
    </w:p>
    <w:p w14:paraId="3B07EFE3" w14:textId="77777777" w:rsidR="00015ED4" w:rsidRPr="007A6955" w:rsidRDefault="00015ED4" w:rsidP="00451AA6">
      <w:pPr>
        <w:pStyle w:val="Heading2"/>
      </w:pPr>
      <w:bookmarkStart w:id="724" w:name="_Hlt452358418"/>
      <w:bookmarkStart w:id="725" w:name="descriptive"/>
      <w:bookmarkStart w:id="726" w:name="_Toc468272739"/>
      <w:bookmarkEnd w:id="724"/>
      <w:r w:rsidRPr="007A6955">
        <w:t>Descriptive S</w:t>
      </w:r>
      <w:bookmarkStart w:id="727" w:name="_Hlt451670881"/>
      <w:bookmarkEnd w:id="727"/>
      <w:r w:rsidRPr="007A6955">
        <w:t>tatistics</w:t>
      </w:r>
      <w:bookmarkEnd w:id="725"/>
      <w:bookmarkEnd w:id="726"/>
    </w:p>
    <w:p w14:paraId="3B07EFE4"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Descriptive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Statistics:Descriptive</w:instrText>
      </w:r>
      <w:r w:rsidR="00850AFF" w:rsidRPr="007A6955">
        <w:instrText>”</w:instrText>
      </w:r>
      <w:r w:rsidRPr="007A6955">
        <w:instrText xml:space="preserve"> </w:instrText>
      </w:r>
      <w:r w:rsidRPr="007A6955">
        <w:fldChar w:fldCharType="end"/>
      </w:r>
      <w:r w:rsidR="00015ED4" w:rsidRPr="007A6955">
        <w:t>The Descriptive Statistics routine creates a summary report of the numeric information produced by the preceding print. The number of cases is always shown.</w:t>
      </w:r>
    </w:p>
    <w:p w14:paraId="3B07EFE5" w14:textId="77777777" w:rsidR="00015ED4" w:rsidRPr="007A6955" w:rsidRDefault="00015ED4" w:rsidP="000E0F02">
      <w:pPr>
        <w:pStyle w:val="BodyText"/>
        <w:keepNext/>
        <w:keepLines/>
      </w:pPr>
      <w:r w:rsidRPr="007A6955">
        <w:t xml:space="preserve">To get descriptive statistics for fields printed out in a report, you </w:t>
      </w:r>
      <w:r w:rsidR="004B359E" w:rsidRPr="007A6955">
        <w:rPr>
          <w:i/>
        </w:rPr>
        <w:t>must</w:t>
      </w:r>
      <w:r w:rsidRPr="007A6955">
        <w:t xml:space="preserve"> associate one of the qualifiers</w:t>
      </w:r>
      <w:r w:rsidRPr="007A6955">
        <w:fldChar w:fldCharType="begin"/>
      </w:r>
      <w:r w:rsidRPr="007A6955">
        <w:instrText xml:space="preserve"> XE </w:instrText>
      </w:r>
      <w:r w:rsidR="00850AFF" w:rsidRPr="007A6955">
        <w:instrText>“</w:instrText>
      </w:r>
      <w:r w:rsidR="005D275C" w:rsidRPr="007A6955">
        <w:instrText>Descriptive Statistics:</w:instrText>
      </w:r>
      <w:r w:rsidRPr="007A6955">
        <w:instrText>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Qualifiers:Descriptive Statistics</w:instrText>
      </w:r>
      <w:r w:rsidR="00850AFF" w:rsidRPr="007A6955">
        <w:instrText>”</w:instrText>
      </w:r>
      <w:r w:rsidRPr="007A6955">
        <w:instrText xml:space="preserve"> </w:instrText>
      </w:r>
      <w:r w:rsidRPr="007A6955">
        <w:fldChar w:fldCharType="end"/>
      </w:r>
      <w:r w:rsidRPr="007A6955">
        <w:t xml:space="preserve"> </w:t>
      </w:r>
      <w:r w:rsidR="00A514FC" w:rsidRPr="007A6955">
        <w:t xml:space="preserve">listed in </w:t>
      </w:r>
      <w:r w:rsidR="00A514FC" w:rsidRPr="007A6955">
        <w:rPr>
          <w:color w:val="0000FF"/>
          <w:u w:val="single"/>
        </w:rPr>
        <w:fldChar w:fldCharType="begin"/>
      </w:r>
      <w:r w:rsidR="00A514FC" w:rsidRPr="007A6955">
        <w:rPr>
          <w:color w:val="0000FF"/>
          <w:u w:val="single"/>
        </w:rPr>
        <w:instrText xml:space="preserve"> REF _Ref389634022 \h  \* MERGEFORMAT </w:instrText>
      </w:r>
      <w:r w:rsidR="00A514FC" w:rsidRPr="007A6955">
        <w:rPr>
          <w:color w:val="0000FF"/>
          <w:u w:val="single"/>
        </w:rPr>
      </w:r>
      <w:r w:rsidR="00A514FC" w:rsidRPr="007A6955">
        <w:rPr>
          <w:color w:val="0000FF"/>
          <w:u w:val="single"/>
        </w:rPr>
        <w:fldChar w:fldCharType="separate"/>
      </w:r>
      <w:r w:rsidR="00832A98" w:rsidRPr="00832A98">
        <w:rPr>
          <w:color w:val="0000FF"/>
          <w:u w:val="single"/>
        </w:rPr>
        <w:t>Table 82</w:t>
      </w:r>
      <w:r w:rsidR="00A514FC" w:rsidRPr="007A6955">
        <w:rPr>
          <w:color w:val="0000FF"/>
          <w:u w:val="single"/>
        </w:rPr>
        <w:fldChar w:fldCharType="end"/>
      </w:r>
      <w:r w:rsidR="00A514FC" w:rsidRPr="007A6955">
        <w:t xml:space="preserve"> </w:t>
      </w:r>
      <w:r w:rsidRPr="007A6955">
        <w:t>with fields in the print:</w:t>
      </w:r>
    </w:p>
    <w:p w14:paraId="3B07EFE6" w14:textId="77777777" w:rsidR="009575FE" w:rsidRPr="007A6955" w:rsidRDefault="009575FE" w:rsidP="009575FE">
      <w:pPr>
        <w:pStyle w:val="Caption"/>
      </w:pPr>
      <w:bookmarkStart w:id="728" w:name="_Ref389634022"/>
      <w:bookmarkStart w:id="729" w:name="_Toc342980767"/>
      <w:bookmarkStart w:id="730" w:name="_Toc468272508"/>
      <w:r w:rsidRPr="007A6955">
        <w:t xml:space="preserve">Table </w:t>
      </w:r>
      <w:r w:rsidR="00832A98">
        <w:fldChar w:fldCharType="begin"/>
      </w:r>
      <w:r w:rsidR="00832A98">
        <w:instrText xml:space="preserve"> SEQ Table \* ARABIC </w:instrText>
      </w:r>
      <w:r w:rsidR="00832A98">
        <w:fldChar w:fldCharType="separate"/>
      </w:r>
      <w:r w:rsidR="00832A98">
        <w:rPr>
          <w:noProof/>
        </w:rPr>
        <w:t>82</w:t>
      </w:r>
      <w:r w:rsidR="00832A98">
        <w:rPr>
          <w:noProof/>
        </w:rPr>
        <w:fldChar w:fldCharType="end"/>
      </w:r>
      <w:bookmarkEnd w:id="728"/>
      <w:r w:rsidRPr="007A6955">
        <w:t xml:space="preserve">: </w:t>
      </w:r>
      <w:r w:rsidR="00FD03ED" w:rsidRPr="007A6955">
        <w:t>Statistics—</w:t>
      </w:r>
      <w:r w:rsidRPr="007A6955">
        <w:t>Descriptive Statistics Qualifiers</w:t>
      </w:r>
      <w:bookmarkEnd w:id="729"/>
      <w:bookmarkEnd w:id="730"/>
    </w:p>
    <w:tbl>
      <w:tblPr>
        <w:tblW w:w="907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01"/>
      </w:tblGrid>
      <w:tr w:rsidR="00015ED4" w:rsidRPr="007A6955" w14:paraId="3B07EFE9" w14:textId="77777777" w:rsidTr="00360DE4">
        <w:trPr>
          <w:tblHeader/>
        </w:trPr>
        <w:tc>
          <w:tcPr>
            <w:tcW w:w="1872" w:type="dxa"/>
            <w:shd w:val="pct12" w:color="auto" w:fill="FFFFFF"/>
            <w:vAlign w:val="center"/>
          </w:tcPr>
          <w:p w14:paraId="3B07EFE7" w14:textId="77777777" w:rsidR="00015ED4" w:rsidRPr="007A6955" w:rsidRDefault="00015ED4" w:rsidP="00FD03ED">
            <w:pPr>
              <w:pStyle w:val="TableHeading"/>
            </w:pPr>
            <w:bookmarkStart w:id="731" w:name="COL001_TBL082"/>
            <w:bookmarkEnd w:id="731"/>
            <w:r w:rsidRPr="007A6955">
              <w:t>Qualifier</w:t>
            </w:r>
          </w:p>
        </w:tc>
        <w:tc>
          <w:tcPr>
            <w:tcW w:w="7201" w:type="dxa"/>
            <w:shd w:val="pct12" w:color="auto" w:fill="FFFFFF"/>
            <w:vAlign w:val="center"/>
          </w:tcPr>
          <w:p w14:paraId="3B07EFE8" w14:textId="77777777" w:rsidR="00015ED4" w:rsidRPr="007A6955" w:rsidRDefault="00015ED4" w:rsidP="000E0F02">
            <w:pPr>
              <w:pStyle w:val="TableHeading"/>
            </w:pPr>
            <w:r w:rsidRPr="007A6955">
              <w:t>Description</w:t>
            </w:r>
          </w:p>
        </w:tc>
      </w:tr>
      <w:tr w:rsidR="00015ED4" w:rsidRPr="007A6955" w14:paraId="3B07EFEC" w14:textId="77777777" w:rsidTr="00360DE4">
        <w:tc>
          <w:tcPr>
            <w:tcW w:w="1872" w:type="dxa"/>
            <w:vAlign w:val="center"/>
          </w:tcPr>
          <w:p w14:paraId="3B07EFEA" w14:textId="77777777" w:rsidR="00015ED4" w:rsidRPr="007A6955" w:rsidRDefault="00015ED4" w:rsidP="005E3B0B">
            <w:pPr>
              <w:pStyle w:val="TableText"/>
              <w:keepNext/>
              <w:keepLines/>
              <w:jc w:val="center"/>
              <w:rPr>
                <w:b/>
              </w:rPr>
            </w:pPr>
            <w:bookmarkStart w:id="732" w:name="_Hlt452432095"/>
            <w:r w:rsidRPr="007A6955">
              <w:rPr>
                <w:b/>
              </w:rPr>
              <w:t>#</w:t>
            </w:r>
            <w:bookmarkEnd w:id="732"/>
          </w:p>
        </w:tc>
        <w:tc>
          <w:tcPr>
            <w:tcW w:w="7201" w:type="dxa"/>
            <w:vAlign w:val="center"/>
          </w:tcPr>
          <w:p w14:paraId="3B07EFEB" w14:textId="77777777" w:rsidR="00015ED4" w:rsidRPr="007A6955" w:rsidRDefault="00015ED4" w:rsidP="005E3B0B">
            <w:pPr>
              <w:pStyle w:val="TableText"/>
              <w:keepNext/>
              <w:keepLines/>
            </w:pPr>
            <w:r w:rsidRPr="007A6955">
              <w:t>Count, mean, standard deviation, minimum, and maximum</w:t>
            </w:r>
          </w:p>
        </w:tc>
      </w:tr>
      <w:tr w:rsidR="00015ED4" w:rsidRPr="007A6955" w14:paraId="3B07EFEF" w14:textId="77777777" w:rsidTr="00360DE4">
        <w:tc>
          <w:tcPr>
            <w:tcW w:w="1872" w:type="dxa"/>
            <w:vAlign w:val="center"/>
          </w:tcPr>
          <w:p w14:paraId="3B07EFED" w14:textId="77777777" w:rsidR="00015ED4" w:rsidRPr="007A6955" w:rsidRDefault="00015ED4" w:rsidP="000E0F02">
            <w:pPr>
              <w:pStyle w:val="TableText"/>
              <w:jc w:val="center"/>
              <w:rPr>
                <w:b/>
              </w:rPr>
            </w:pPr>
            <w:r w:rsidRPr="007A6955">
              <w:rPr>
                <w:b/>
              </w:rPr>
              <w:t>+</w:t>
            </w:r>
          </w:p>
        </w:tc>
        <w:tc>
          <w:tcPr>
            <w:tcW w:w="7201" w:type="dxa"/>
            <w:vAlign w:val="center"/>
          </w:tcPr>
          <w:p w14:paraId="3B07EFEE" w14:textId="77777777" w:rsidR="00015ED4" w:rsidRPr="007A6955" w:rsidRDefault="00015ED4" w:rsidP="000E0F02">
            <w:pPr>
              <w:pStyle w:val="TableText"/>
            </w:pPr>
            <w:r w:rsidRPr="007A6955">
              <w:t>Count and mean</w:t>
            </w:r>
          </w:p>
        </w:tc>
      </w:tr>
    </w:tbl>
    <w:p w14:paraId="3B07EFF0" w14:textId="77777777" w:rsidR="00015ED4" w:rsidRPr="007A6955" w:rsidRDefault="00015ED4" w:rsidP="009575FE">
      <w:pPr>
        <w:pStyle w:val="BodyText6"/>
      </w:pPr>
    </w:p>
    <w:p w14:paraId="3B07EFF1" w14:textId="77777777" w:rsidR="00015ED4" w:rsidRPr="007A6955" w:rsidRDefault="00015ED4" w:rsidP="000E0F02">
      <w:pPr>
        <w:pStyle w:val="BodyText"/>
        <w:keepNext/>
        <w:keepLines/>
      </w:pPr>
      <w:r w:rsidRPr="007A6955">
        <w:t>To obtain descriptive statistics:</w:t>
      </w:r>
    </w:p>
    <w:p w14:paraId="3B07EFF2" w14:textId="77777777" w:rsidR="00015ED4" w:rsidRPr="007A6955" w:rsidRDefault="00015ED4" w:rsidP="00AE737A">
      <w:pPr>
        <w:pStyle w:val="ListNumber"/>
        <w:keepNext/>
        <w:keepLines/>
        <w:numPr>
          <w:ilvl w:val="0"/>
          <w:numId w:val="24"/>
        </w:numPr>
        <w:tabs>
          <w:tab w:val="clear" w:pos="810"/>
        </w:tabs>
        <w:ind w:left="720"/>
      </w:pPr>
      <w:r w:rsidRPr="007A6955">
        <w:t xml:space="preserve">Print a report, and use the </w:t>
      </w:r>
      <w:r w:rsidRPr="007A6955">
        <w:rPr>
          <w:b/>
        </w:rPr>
        <w:t>#</w:t>
      </w:r>
      <w:r w:rsidRPr="007A6955">
        <w:t xml:space="preserve"> or </w:t>
      </w:r>
      <w:r w:rsidRPr="007A6955">
        <w:rPr>
          <w:b/>
        </w:rPr>
        <w:t>+</w:t>
      </w:r>
      <w:r w:rsidRPr="007A6955">
        <w:t xml:space="preserv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on one or more fields.</w:t>
      </w:r>
    </w:p>
    <w:p w14:paraId="3B07EFF3" w14:textId="77777777" w:rsidR="00015ED4" w:rsidRPr="007A6955" w:rsidRDefault="00015ED4" w:rsidP="009575FE">
      <w:pPr>
        <w:pStyle w:val="ListNumber"/>
      </w:pPr>
      <w:r w:rsidRPr="007A6955">
        <w:t>Immediately after the report completes, generate the Descriptive Statistics based on the report.</w:t>
      </w:r>
    </w:p>
    <w:p w14:paraId="3B07EFF4" w14:textId="77777777" w:rsidR="00015ED4" w:rsidRPr="007A6955" w:rsidRDefault="00015ED4" w:rsidP="00451AA6">
      <w:pPr>
        <w:pStyle w:val="Heading3"/>
      </w:pPr>
      <w:bookmarkStart w:id="733" w:name="_Toc468272740"/>
      <w:r w:rsidRPr="007A6955">
        <w:lastRenderedPageBreak/>
        <w:t>Initial Print</w:t>
      </w:r>
      <w:bookmarkEnd w:id="733"/>
    </w:p>
    <w:p w14:paraId="3B07EFF5" w14:textId="6FD84DE1" w:rsidR="009575FE" w:rsidRPr="007A6955" w:rsidRDefault="009575FE" w:rsidP="009575FE">
      <w:pPr>
        <w:pStyle w:val="Caption"/>
      </w:pPr>
      <w:bookmarkStart w:id="734" w:name="_Ref343503232"/>
      <w:bookmarkStart w:id="735" w:name="_Toc342980768"/>
      <w:bookmarkStart w:id="736" w:name="_Toc468272223"/>
      <w:r w:rsidRPr="007A6955">
        <w:t xml:space="preserve">Figure </w:t>
      </w:r>
      <w:r w:rsidR="00832A98">
        <w:fldChar w:fldCharType="begin"/>
      </w:r>
      <w:r w:rsidR="00832A98">
        <w:instrText xml:space="preserve"> SEQ Figure \* ARABIC </w:instrText>
      </w:r>
      <w:r w:rsidR="00832A98">
        <w:fldChar w:fldCharType="separate"/>
      </w:r>
      <w:r w:rsidR="00832A98">
        <w:rPr>
          <w:noProof/>
        </w:rPr>
        <w:t>85</w:t>
      </w:r>
      <w:r w:rsidR="00832A98">
        <w:rPr>
          <w:noProof/>
        </w:rPr>
        <w:fldChar w:fldCharType="end"/>
      </w:r>
      <w:bookmarkEnd w:id="734"/>
      <w:r w:rsidR="00464433" w:rsidRPr="007A6955">
        <w:t xml:space="preserve">: </w:t>
      </w:r>
      <w:r w:rsidR="00FD03ED" w:rsidRPr="007A6955">
        <w:t>Statistics—</w:t>
      </w:r>
      <w:r w:rsidR="00464433" w:rsidRPr="007A6955">
        <w:t>Initial print dialogue with descriptive s</w:t>
      </w:r>
      <w:r w:rsidRPr="007A6955">
        <w:t>tatistics</w:t>
      </w:r>
      <w:bookmarkEnd w:id="735"/>
      <w:bookmarkEnd w:id="736"/>
    </w:p>
    <w:p w14:paraId="3B07EFF6" w14:textId="77777777" w:rsidR="00B518B5" w:rsidRPr="007A6955" w:rsidRDefault="000A180C" w:rsidP="00B518B5">
      <w:pPr>
        <w:pStyle w:val="Dialogue"/>
      </w:pPr>
      <w:r>
        <w:rPr>
          <w:noProof/>
          <w:lang w:eastAsia="en-US"/>
        </w:rPr>
        <mc:AlternateContent>
          <mc:Choice Requires="wps">
            <w:drawing>
              <wp:inline distT="0" distB="0" distL="0" distR="0" wp14:anchorId="3B081128" wp14:editId="3B081129">
                <wp:extent cx="4944110" cy="481330"/>
                <wp:effectExtent l="8255" t="12700" r="10160" b="334645"/>
                <wp:docPr id="11"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481330"/>
                        </a:xfrm>
                        <a:prstGeom prst="wedgeRoundRectCallout">
                          <a:avLst>
                            <a:gd name="adj1" fmla="val -20625"/>
                            <a:gd name="adj2" fmla="val 116625"/>
                            <a:gd name="adj3" fmla="val 16667"/>
                          </a:avLst>
                        </a:prstGeom>
                        <a:solidFill>
                          <a:srgbClr val="FFFFFF"/>
                        </a:solidFill>
                        <a:ln w="9525">
                          <a:solidFill>
                            <a:srgbClr val="000000"/>
                          </a:solidFill>
                          <a:miter lim="800000"/>
                          <a:headEnd/>
                          <a:tailEnd/>
                        </a:ln>
                      </wps:spPr>
                      <wps:txbx>
                        <w:txbxContent>
                          <w:p w14:paraId="3B081279" w14:textId="77777777" w:rsidR="00881C62" w:rsidRDefault="00881C62" w:rsidP="00B518B5">
                            <w:pPr>
                              <w:pStyle w:val="CalloutText"/>
                            </w:pPr>
                            <w:r>
                              <w:t>Using the # print qualifier prints total, count, mean, standard deviation, minimum, and maximum for these two fields.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28" id="AutoShape 909" o:spid="_x0000_s1028" type="#_x0000_t62" style="width:389.3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" adj="6345,35991">
                <v:textbox>
                  <w:txbxContent>
                    <w:p w14:paraId="3B081279" w14:textId="77777777" w:rsidR="00881C62" w:rsidRDefault="00881C62" w:rsidP="00B518B5">
                      <w:pPr>
                        <w:pStyle w:val="CalloutText"/>
                      </w:pPr>
                      <w:r>
                        <w:t>Using the # print qualifier prints total, count, mean, standard deviation, minimum, and maximum for these two fields.</w:t>
                      </w:r>
                    </w:p>
                  </w:txbxContent>
                </v:textbox>
                <w10:anchorlock/>
              </v:shape>
            </w:pict>
          </mc:Fallback>
        </mc:AlternateContent>
      </w:r>
    </w:p>
    <w:p w14:paraId="3B07EFF7" w14:textId="77777777" w:rsidR="00B518B5" w:rsidRPr="007A6955" w:rsidRDefault="00B518B5" w:rsidP="00B518B5">
      <w:pPr>
        <w:pStyle w:val="Dialogue"/>
      </w:pPr>
    </w:p>
    <w:p w14:paraId="3B07EFF8" w14:textId="77777777" w:rsidR="00B518B5" w:rsidRPr="007A6955" w:rsidRDefault="00B518B5" w:rsidP="00B518B5">
      <w:pPr>
        <w:pStyle w:val="Dialogue"/>
      </w:pPr>
      <w:r w:rsidRPr="007A6955">
        <w:t xml:space="preserve">FIRST PRINT FIELD: </w:t>
      </w:r>
      <w:r w:rsidRPr="007A6955">
        <w:rPr>
          <w:b/>
          <w:highlight w:val="yellow"/>
        </w:rPr>
        <w:t>#BUDGET</w:t>
      </w:r>
    </w:p>
    <w:p w14:paraId="3B07EFF9" w14:textId="77777777" w:rsidR="00B518B5" w:rsidRPr="007A6955" w:rsidRDefault="00B518B5" w:rsidP="00B518B5">
      <w:pPr>
        <w:pStyle w:val="Dialogue"/>
      </w:pPr>
      <w:r w:rsidRPr="007A6955">
        <w:t xml:space="preserve">THEN PRINT FIELD: </w:t>
      </w:r>
      <w:r w:rsidRPr="007A6955">
        <w:rPr>
          <w:b/>
          <w:highlight w:val="yellow"/>
        </w:rPr>
        <w:t>#COST</w:t>
      </w:r>
    </w:p>
    <w:p w14:paraId="3B07EFFA" w14:textId="77777777" w:rsidR="00B518B5" w:rsidRPr="007A6955" w:rsidRDefault="00B518B5" w:rsidP="00B518B5">
      <w:pPr>
        <w:pStyle w:val="Dialogue"/>
      </w:pPr>
      <w:r w:rsidRPr="007A6955">
        <w:t xml:space="preserve">THEN PRINT FIELD: </w:t>
      </w:r>
      <w:r w:rsidRPr="007A6955">
        <w:rPr>
          <w:b/>
          <w:highlight w:val="yellow"/>
        </w:rPr>
        <w:t>&lt;Enter&gt;</w:t>
      </w:r>
    </w:p>
    <w:p w14:paraId="3B07EFFB"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EFFC"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00D6043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EFFD" w14:textId="77777777" w:rsidR="00F72DDA" w:rsidRPr="007A6955" w:rsidRDefault="00F72DDA" w:rsidP="00F72DDA">
      <w:pPr>
        <w:pStyle w:val="Dialogue"/>
        <w:rPr>
          <w:lang w:eastAsia="en-US"/>
        </w:rPr>
      </w:pPr>
    </w:p>
    <w:p w14:paraId="3B07EFFE" w14:textId="77777777" w:rsidR="00F72DDA" w:rsidRPr="007A6955" w:rsidRDefault="00F72DDA" w:rsidP="00F72DDA">
      <w:pPr>
        <w:pStyle w:val="Dialogue"/>
      </w:pPr>
      <w:r w:rsidRPr="007A6955">
        <w:rPr>
          <w:lang w:eastAsia="en-US"/>
        </w:rPr>
        <w:t>...SORRY, JUST A MOMENT PLEASE...</w:t>
      </w:r>
    </w:p>
    <w:p w14:paraId="3B07EFFF" w14:textId="77777777" w:rsidR="00B518B5" w:rsidRPr="007A6955" w:rsidRDefault="000A180C" w:rsidP="00B518B5">
      <w:pPr>
        <w:pStyle w:val="Dialogue"/>
      </w:pPr>
      <w:r>
        <w:rPr>
          <w:noProof/>
          <w:lang w:eastAsia="en-US"/>
        </w:rPr>
        <mc:AlternateContent>
          <mc:Choice Requires="wps">
            <w:drawing>
              <wp:inline distT="0" distB="0" distL="0" distR="0" wp14:anchorId="3B08112A" wp14:editId="3B08112B">
                <wp:extent cx="2000250" cy="285750"/>
                <wp:effectExtent l="8255" t="12065" r="10795" b="264160"/>
                <wp:docPr id="10" name="AutoShap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9301"/>
                            <a:gd name="adj2" fmla="val 137333"/>
                            <a:gd name="adj3" fmla="val 16667"/>
                          </a:avLst>
                        </a:prstGeom>
                        <a:solidFill>
                          <a:srgbClr val="FFFFFF"/>
                        </a:solidFill>
                        <a:ln w="9525">
                          <a:solidFill>
                            <a:srgbClr val="000000"/>
                          </a:solidFill>
                          <a:miter lim="800000"/>
                          <a:headEnd/>
                          <a:tailEnd/>
                        </a:ln>
                      </wps:spPr>
                      <wps:txbx>
                        <w:txbxContent>
                          <w:p w14:paraId="3B08127A" w14:textId="77777777" w:rsidR="00881C62" w:rsidRDefault="00881C62"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2A" id="AutoShape 921" o:spid="_x0000_s1029"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" adj="2311,40464">
                <v:textbox>
                  <w:txbxContent>
                    <w:p w14:paraId="3B08127A" w14:textId="77777777" w:rsidR="00881C62" w:rsidRDefault="00881C62" w:rsidP="00D60432">
                      <w:pPr>
                        <w:pStyle w:val="CalloutText"/>
                      </w:pPr>
                      <w:r>
                        <w:t>Output is generated here.</w:t>
                      </w:r>
                    </w:p>
                  </w:txbxContent>
                </v:textbox>
                <w10:anchorlock/>
              </v:shape>
            </w:pict>
          </mc:Fallback>
        </mc:AlternateContent>
      </w:r>
    </w:p>
    <w:p w14:paraId="3B07F000" w14:textId="77777777" w:rsidR="00B518B5" w:rsidRPr="007A6955" w:rsidRDefault="00D60432" w:rsidP="00B518B5">
      <w:pPr>
        <w:pStyle w:val="Dialogue"/>
      </w:pPr>
      <w:r w:rsidRPr="007A6955">
        <w:t xml:space="preserve"> </w:t>
      </w:r>
      <w:r w:rsidR="00B518B5" w:rsidRPr="007A6955">
        <w:t>.</w:t>
      </w:r>
    </w:p>
    <w:p w14:paraId="3B07F001" w14:textId="77777777" w:rsidR="00B518B5" w:rsidRPr="007A6955" w:rsidRDefault="00B518B5" w:rsidP="00B518B5">
      <w:pPr>
        <w:pStyle w:val="Dialogue"/>
      </w:pPr>
      <w:r w:rsidRPr="007A6955">
        <w:t xml:space="preserve"> .</w:t>
      </w:r>
    </w:p>
    <w:p w14:paraId="3B07F002" w14:textId="77777777" w:rsidR="00B518B5" w:rsidRPr="007A6955" w:rsidRDefault="00B518B5" w:rsidP="00B518B5">
      <w:pPr>
        <w:pStyle w:val="Dialogue"/>
      </w:pPr>
      <w:r w:rsidRPr="007A6955">
        <w:t xml:space="preserve"> .</w:t>
      </w:r>
    </w:p>
    <w:p w14:paraId="3B07F003" w14:textId="77777777" w:rsidR="00B518B5" w:rsidRPr="007A6955" w:rsidRDefault="00B518B5" w:rsidP="00B518B5">
      <w:pPr>
        <w:pStyle w:val="Dialogue"/>
      </w:pPr>
    </w:p>
    <w:p w14:paraId="3B07F004" w14:textId="77777777" w:rsidR="00B518B5" w:rsidRPr="007A6955" w:rsidRDefault="00B518B5" w:rsidP="009575FE">
      <w:pPr>
        <w:pStyle w:val="BodyText6"/>
      </w:pPr>
    </w:p>
    <w:p w14:paraId="3B07F005" w14:textId="77777777" w:rsidR="00015ED4" w:rsidRPr="007A6955" w:rsidRDefault="00015ED4" w:rsidP="00451AA6">
      <w:pPr>
        <w:pStyle w:val="Heading3"/>
      </w:pPr>
      <w:bookmarkStart w:id="737" w:name="_Toc468272741"/>
      <w:r w:rsidRPr="007A6955">
        <w:t>Generating the Descriptive Statistics</w:t>
      </w:r>
      <w:bookmarkEnd w:id="737"/>
    </w:p>
    <w:p w14:paraId="3B07F006" w14:textId="583092F8" w:rsidR="009575FE" w:rsidRPr="007A6955" w:rsidRDefault="009575FE" w:rsidP="009575FE">
      <w:pPr>
        <w:pStyle w:val="Caption"/>
      </w:pPr>
      <w:bookmarkStart w:id="738" w:name="_Toc342980769"/>
      <w:bookmarkStart w:id="739" w:name="_Toc468272224"/>
      <w:r w:rsidRPr="007A6955">
        <w:t xml:space="preserve">Figure </w:t>
      </w:r>
      <w:r w:rsidR="00832A98">
        <w:fldChar w:fldCharType="begin"/>
      </w:r>
      <w:r w:rsidR="00832A98">
        <w:instrText xml:space="preserve"> SEQ Figure \* ARABIC </w:instrText>
      </w:r>
      <w:r w:rsidR="00832A98">
        <w:fldChar w:fldCharType="separate"/>
      </w:r>
      <w:r w:rsidR="00832A98">
        <w:rPr>
          <w:noProof/>
        </w:rPr>
        <w:t>86</w:t>
      </w:r>
      <w:r w:rsidR="00832A98">
        <w:rPr>
          <w:noProof/>
        </w:rPr>
        <w:fldChar w:fldCharType="end"/>
      </w:r>
      <w:r w:rsidR="00464433" w:rsidRPr="007A6955">
        <w:t xml:space="preserve">: </w:t>
      </w:r>
      <w:r w:rsidR="00FD03ED" w:rsidRPr="007A6955">
        <w:t>Statistics—</w:t>
      </w:r>
      <w:r w:rsidR="00464433" w:rsidRPr="007A6955">
        <w:t>Generating the descriptive s</w:t>
      </w:r>
      <w:r w:rsidRPr="007A6955">
        <w:t>tatistics</w:t>
      </w:r>
      <w:bookmarkEnd w:id="738"/>
      <w:bookmarkEnd w:id="739"/>
    </w:p>
    <w:p w14:paraId="3B07F007" w14:textId="77777777" w:rsidR="00015ED4" w:rsidRPr="007A6955" w:rsidRDefault="00015ED4" w:rsidP="00BA7041">
      <w:pPr>
        <w:pStyle w:val="Dialogue"/>
      </w:pPr>
      <w:r w:rsidRPr="007A6955">
        <w:t xml:space="preserve">Select OPTION: </w:t>
      </w:r>
      <w:r w:rsidRPr="007A6955">
        <w:rPr>
          <w:b/>
          <w:highlight w:val="yellow"/>
        </w:rPr>
        <w:t>OTHER OPTIONS</w:t>
      </w:r>
    </w:p>
    <w:p w14:paraId="3B07F008" w14:textId="77777777" w:rsidR="00015ED4" w:rsidRPr="007A6955" w:rsidRDefault="00015ED4" w:rsidP="00BA7041">
      <w:pPr>
        <w:pStyle w:val="Dialogue"/>
      </w:pPr>
      <w:r w:rsidRPr="007A6955">
        <w:t xml:space="preserve">Select OTHER OPTION: </w:t>
      </w:r>
      <w:r w:rsidRPr="007A6955">
        <w:rPr>
          <w:b/>
          <w:highlight w:val="yellow"/>
        </w:rPr>
        <w:t>STATISTICS</w:t>
      </w:r>
    </w:p>
    <w:p w14:paraId="3B07F009" w14:textId="77777777" w:rsidR="00015ED4" w:rsidRPr="007A6955" w:rsidRDefault="00015ED4" w:rsidP="00BA7041">
      <w:pPr>
        <w:pStyle w:val="Dialogue"/>
      </w:pPr>
      <w:r w:rsidRPr="007A6955">
        <w:t xml:space="preserve">Select STATISTICAL ROUTINE:  </w:t>
      </w:r>
      <w:r w:rsidRPr="007A6955">
        <w:rPr>
          <w:b/>
          <w:highlight w:val="yellow"/>
        </w:rPr>
        <w:t>DES</w:t>
      </w:r>
      <w:r w:rsidR="00496252" w:rsidRPr="007A6955">
        <w:rPr>
          <w:b/>
          <w:highlight w:val="yellow"/>
        </w:rPr>
        <w:t xml:space="preserve"> &lt;Enter&gt;</w:t>
      </w:r>
      <w:r w:rsidR="00D60432" w:rsidRPr="007A6955">
        <w:t xml:space="preserve"> </w:t>
      </w:r>
      <w:r w:rsidRPr="007A6955">
        <w:t>CRIPTIVE STATISTICS</w:t>
      </w:r>
    </w:p>
    <w:p w14:paraId="3B07F00A" w14:textId="77777777" w:rsidR="00015ED4" w:rsidRPr="007A6955" w:rsidRDefault="00015ED4" w:rsidP="00BA7041">
      <w:pPr>
        <w:pStyle w:val="Dialogue"/>
      </w:pPr>
      <w:r w:rsidRPr="007A6955">
        <w:t xml:space="preserve">            User: </w:t>
      </w:r>
      <w:r w:rsidR="00465A78" w:rsidRPr="007A6955">
        <w:t>FMUSER</w:t>
      </w:r>
      <w:r w:rsidRPr="007A6955">
        <w:t>,</w:t>
      </w:r>
      <w:r w:rsidR="00465A78" w:rsidRPr="007A6955">
        <w:t>TWO</w:t>
      </w:r>
      <w:r w:rsidRPr="007A6955">
        <w:t xml:space="preserve">        2:51 PM  02/15/96</w:t>
      </w:r>
    </w:p>
    <w:p w14:paraId="3B07F00B" w14:textId="77777777" w:rsidR="00015ED4" w:rsidRPr="007A6955" w:rsidRDefault="00015ED4" w:rsidP="00BA7041">
      <w:pPr>
        <w:pStyle w:val="Dialogue"/>
      </w:pPr>
    </w:p>
    <w:p w14:paraId="3B07F00C" w14:textId="77777777" w:rsidR="00015ED4" w:rsidRPr="007A6955" w:rsidRDefault="00015ED4" w:rsidP="00BA7041">
      <w:pPr>
        <w:pStyle w:val="Dialogue"/>
      </w:pPr>
      <w:r w:rsidRPr="007A6955">
        <w:t xml:space="preserve">                              DESCRIPTIVE STATISTICS</w:t>
      </w:r>
    </w:p>
    <w:p w14:paraId="3B07F00D" w14:textId="77777777" w:rsidR="00015ED4" w:rsidRPr="007A6955" w:rsidRDefault="00015ED4" w:rsidP="00BA7041">
      <w:pPr>
        <w:pStyle w:val="Dialogue"/>
      </w:pPr>
    </w:p>
    <w:p w14:paraId="3B07F00E" w14:textId="77777777" w:rsidR="00015ED4" w:rsidRPr="007A6955" w:rsidRDefault="00015ED4" w:rsidP="00BA7041">
      <w:pPr>
        <w:pStyle w:val="Dialogue"/>
      </w:pPr>
      <w:r w:rsidRPr="007A6955">
        <w:t xml:space="preserve">         N OF                       STANDARD</w:t>
      </w:r>
    </w:p>
    <w:p w14:paraId="3B07F00F" w14:textId="77777777" w:rsidR="00015ED4" w:rsidRPr="007A6955" w:rsidRDefault="00015ED4" w:rsidP="00BA7041">
      <w:pPr>
        <w:pStyle w:val="Dialogue"/>
      </w:pPr>
      <w:r w:rsidRPr="007A6955">
        <w:t xml:space="preserve">         CASES          MEAN        DEVIATION        MINIMUM     MAXIMUM</w:t>
      </w:r>
    </w:p>
    <w:p w14:paraId="3B07F010" w14:textId="77777777" w:rsidR="00015ED4" w:rsidRPr="007A6955" w:rsidRDefault="00015ED4" w:rsidP="00BA7041">
      <w:pPr>
        <w:pStyle w:val="Dialogue"/>
      </w:pPr>
    </w:p>
    <w:p w14:paraId="3B07F011" w14:textId="77777777" w:rsidR="00015ED4" w:rsidRPr="007A6955" w:rsidRDefault="00015ED4" w:rsidP="00BA7041">
      <w:pPr>
        <w:pStyle w:val="Dialogue"/>
      </w:pPr>
      <w:r w:rsidRPr="007A6955">
        <w:t>BUDGET   27       45845.1481       25685.8582      2589.0000    95200.0000</w:t>
      </w:r>
    </w:p>
    <w:p w14:paraId="3B07F012" w14:textId="77777777" w:rsidR="00015ED4" w:rsidRPr="007A6955" w:rsidRDefault="00015ED4" w:rsidP="00BA7041">
      <w:pPr>
        <w:pStyle w:val="Dialogue"/>
      </w:pPr>
      <w:r w:rsidRPr="007A6955">
        <w:t>COST     27       45914.1111       25796.2936      259.0000     96000.0000</w:t>
      </w:r>
    </w:p>
    <w:p w14:paraId="3B07F013" w14:textId="77777777" w:rsidR="00015ED4" w:rsidRPr="007A6955" w:rsidRDefault="00015ED4" w:rsidP="009575FE">
      <w:pPr>
        <w:pStyle w:val="BodyText6"/>
      </w:pPr>
    </w:p>
    <w:p w14:paraId="3B07F014" w14:textId="77777777" w:rsidR="00015ED4" w:rsidRPr="007A6955" w:rsidRDefault="00015ED4" w:rsidP="00451AA6">
      <w:pPr>
        <w:pStyle w:val="Heading2"/>
      </w:pPr>
      <w:bookmarkStart w:id="740" w:name="scattergram"/>
      <w:bookmarkStart w:id="741" w:name="_Toc468272742"/>
      <w:bookmarkStart w:id="742" w:name="_Hlt451239246"/>
      <w:r w:rsidRPr="007A6955">
        <w:lastRenderedPageBreak/>
        <w:t>Scattergram</w:t>
      </w:r>
      <w:bookmarkEnd w:id="740"/>
      <w:bookmarkEnd w:id="741"/>
    </w:p>
    <w:bookmarkEnd w:id="742"/>
    <w:p w14:paraId="3B07F015"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Scattergram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Statistics:Scattergram</w:instrText>
      </w:r>
      <w:r w:rsidR="00850AFF" w:rsidRPr="007A6955">
        <w:instrText>”</w:instrText>
      </w:r>
      <w:r w:rsidRPr="007A6955">
        <w:instrText xml:space="preserve"> </w:instrText>
      </w:r>
      <w:r w:rsidRPr="007A6955">
        <w:fldChar w:fldCharType="end"/>
      </w:r>
      <w:r w:rsidR="00015ED4" w:rsidRPr="007A6955">
        <w:t>If you subtotal by two fields (i.e.,</w:t>
      </w:r>
      <w:r w:rsidR="004B359E" w:rsidRPr="007A6955">
        <w:t> </w:t>
      </w:r>
      <w:r w:rsidR="00015ED4" w:rsidRPr="007A6955">
        <w:t xml:space="preserve">sub-subtotal) in a sort, you can create Scattergrams for fields that were counted with </w:t>
      </w:r>
      <w:r w:rsidR="00015ED4" w:rsidRPr="007A6955">
        <w:rPr>
          <w:b/>
        </w:rPr>
        <w:t>!</w:t>
      </w:r>
      <w:r w:rsidR="00015ED4" w:rsidRPr="007A6955">
        <w:t xml:space="preserve">, </w:t>
      </w:r>
      <w:r w:rsidR="00015ED4" w:rsidRPr="007A6955">
        <w:rPr>
          <w:b/>
        </w:rPr>
        <w:t>+</w:t>
      </w:r>
      <w:r w:rsidR="00015ED4" w:rsidRPr="007A6955">
        <w:t xml:space="preserve">, or </w:t>
      </w:r>
      <w:r w:rsidR="00015ED4" w:rsidRPr="007A6955">
        <w:rPr>
          <w:b/>
        </w:rPr>
        <w:t>#</w:t>
      </w:r>
      <w:r w:rsidR="00015ED4" w:rsidRPr="007A6955">
        <w:t xml:space="preserve"> in the corresponding print.</w:t>
      </w:r>
    </w:p>
    <w:p w14:paraId="3B07F016" w14:textId="77777777" w:rsidR="00015ED4" w:rsidRPr="007A6955" w:rsidRDefault="00015ED4" w:rsidP="000E0F02">
      <w:pPr>
        <w:pStyle w:val="BodyText"/>
        <w:keepNext/>
        <w:keepLines/>
      </w:pPr>
      <w:r w:rsidRPr="007A6955">
        <w:t>Only numeric values are charted. The Scattergram is scaled to fit your output device</w:t>
      </w:r>
      <w:r w:rsidR="00850AFF" w:rsidRPr="007A6955">
        <w:t>’</w:t>
      </w:r>
      <w:r w:rsidRPr="007A6955">
        <w:t>s row and column dimensions. Occurrences of more than nine points in a single print position are marked by an asterisk (</w:t>
      </w:r>
      <w:r w:rsidR="00850AFF" w:rsidRPr="007A6955">
        <w:t>“</w:t>
      </w:r>
      <w:r w:rsidRPr="007A6955">
        <w:rPr>
          <w:b/>
        </w:rPr>
        <w:t>*</w:t>
      </w:r>
      <w:r w:rsidR="00850AFF" w:rsidRPr="007A6955">
        <w:t>”</w:t>
      </w:r>
      <w:r w:rsidRPr="007A6955">
        <w:t>).</w:t>
      </w:r>
    </w:p>
    <w:p w14:paraId="3B07F017" w14:textId="77777777" w:rsidR="00015ED4" w:rsidRPr="007A6955" w:rsidRDefault="00015ED4" w:rsidP="00451AA6">
      <w:pPr>
        <w:pStyle w:val="Heading3"/>
      </w:pPr>
      <w:bookmarkStart w:id="743" w:name="_Toc468272743"/>
      <w:r w:rsidRPr="007A6955">
        <w:t>Initial Print</w:t>
      </w:r>
      <w:bookmarkEnd w:id="743"/>
    </w:p>
    <w:p w14:paraId="3B07F018" w14:textId="5A831307" w:rsidR="009575FE" w:rsidRPr="007A6955" w:rsidRDefault="009575FE" w:rsidP="009575FE">
      <w:pPr>
        <w:pStyle w:val="Caption"/>
      </w:pPr>
      <w:bookmarkStart w:id="744" w:name="_Ref343503242"/>
      <w:bookmarkStart w:id="745" w:name="_Toc342980770"/>
      <w:bookmarkStart w:id="746" w:name="_Toc468272225"/>
      <w:r w:rsidRPr="007A6955">
        <w:t xml:space="preserve">Figure </w:t>
      </w:r>
      <w:r w:rsidR="00832A98">
        <w:fldChar w:fldCharType="begin"/>
      </w:r>
      <w:r w:rsidR="00832A98">
        <w:instrText xml:space="preserve"> SEQ Figure \* ARABIC </w:instrText>
      </w:r>
      <w:r w:rsidR="00832A98">
        <w:fldChar w:fldCharType="separate"/>
      </w:r>
      <w:r w:rsidR="00832A98">
        <w:rPr>
          <w:noProof/>
        </w:rPr>
        <w:t>87</w:t>
      </w:r>
      <w:r w:rsidR="00832A98">
        <w:rPr>
          <w:noProof/>
        </w:rPr>
        <w:fldChar w:fldCharType="end"/>
      </w:r>
      <w:bookmarkEnd w:id="744"/>
      <w:r w:rsidR="00464433" w:rsidRPr="007A6955">
        <w:t xml:space="preserve">: </w:t>
      </w:r>
      <w:r w:rsidR="00FD03ED" w:rsidRPr="007A6955">
        <w:t>Statistics—</w:t>
      </w:r>
      <w:r w:rsidR="00464433" w:rsidRPr="007A6955">
        <w:t>Initial print dialogue</w:t>
      </w:r>
      <w:bookmarkEnd w:id="745"/>
      <w:r w:rsidR="00FD03ED" w:rsidRPr="007A6955">
        <w:t xml:space="preserve"> for a Scattergram</w:t>
      </w:r>
      <w:bookmarkEnd w:id="746"/>
    </w:p>
    <w:p w14:paraId="3B07F019"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PRINT &lt;Enter&gt;</w:t>
      </w:r>
      <w:r w:rsidR="00F20FAB" w:rsidRPr="007A6955">
        <w:rPr>
          <w:lang w:eastAsia="en-US"/>
        </w:rPr>
        <w:t xml:space="preserve"> </w:t>
      </w:r>
      <w:r w:rsidRPr="007A6955">
        <w:rPr>
          <w:lang w:eastAsia="en-US"/>
        </w:rPr>
        <w:t>File Entries</w:t>
      </w:r>
    </w:p>
    <w:p w14:paraId="3B07F01A" w14:textId="77777777" w:rsidR="00F72DDA" w:rsidRPr="007A6955" w:rsidRDefault="00F72DDA" w:rsidP="00F72DDA">
      <w:pPr>
        <w:pStyle w:val="Dialogue"/>
        <w:rPr>
          <w:lang w:eastAsia="en-US"/>
        </w:rPr>
      </w:pPr>
    </w:p>
    <w:p w14:paraId="3B07F01B" w14:textId="77777777" w:rsidR="00F72DDA" w:rsidRPr="007A6955" w:rsidRDefault="00F72DDA" w:rsidP="00F72DDA">
      <w:pPr>
        <w:pStyle w:val="Dialogue"/>
        <w:rPr>
          <w:lang w:eastAsia="en-US"/>
        </w:rPr>
      </w:pPr>
      <w:r w:rsidRPr="007A6955">
        <w:rPr>
          <w:lang w:eastAsia="en-US"/>
        </w:rPr>
        <w:t xml:space="preserve">OUTPUT FROM WHAT FILE: PATIENT// </w:t>
      </w:r>
      <w:r w:rsidRPr="007A6955">
        <w:rPr>
          <w:b/>
          <w:highlight w:val="yellow"/>
          <w:lang w:eastAsia="en-US"/>
        </w:rPr>
        <w:t>&lt;Enter&gt;</w:t>
      </w:r>
    </w:p>
    <w:p w14:paraId="3B07F01C"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C" wp14:editId="3B08112D">
                <wp:extent cx="2691130" cy="326390"/>
                <wp:effectExtent l="8255" t="10160" r="5715" b="149225"/>
                <wp:docPr id="9" name="Auto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1130" cy="326390"/>
                        </a:xfrm>
                        <a:prstGeom prst="wedgeRoundRectCallout">
                          <a:avLst>
                            <a:gd name="adj1" fmla="val -1935"/>
                            <a:gd name="adj2" fmla="val 90662"/>
                            <a:gd name="adj3" fmla="val 16667"/>
                          </a:avLst>
                        </a:prstGeom>
                        <a:solidFill>
                          <a:srgbClr val="FFFFFF"/>
                        </a:solidFill>
                        <a:ln w="9525">
                          <a:solidFill>
                            <a:srgbClr val="000000"/>
                          </a:solidFill>
                          <a:miter lim="800000"/>
                          <a:headEnd/>
                          <a:tailEnd/>
                        </a:ln>
                      </wps:spPr>
                      <wps:txbx>
                        <w:txbxContent>
                          <w:p w14:paraId="3B08127B" w14:textId="77777777" w:rsidR="00881C62" w:rsidRDefault="00881C62" w:rsidP="00D60432">
                            <w:pPr>
                              <w:pStyle w:val="CalloutText"/>
                            </w:pPr>
                            <w:r>
                              <w:t>Subtotal by two fields (“+</w:t>
                            </w:r>
                            <w:r w:rsidRPr="00D60432">
                              <w:rPr>
                                <w:i/>
                              </w:rPr>
                              <w:t>xxxxxxxx</w:t>
                            </w:r>
                            <w:r>
                              <w: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2C" id="AutoShape 922" o:spid="_x0000_s1030" type="#_x0000_t62" style="width:211.9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" adj="10382,30383">
                <v:textbox>
                  <w:txbxContent>
                    <w:p w14:paraId="3B08127B" w14:textId="77777777" w:rsidR="00881C62" w:rsidRDefault="00881C62" w:rsidP="00D60432">
                      <w:pPr>
                        <w:pStyle w:val="CalloutText"/>
                      </w:pPr>
                      <w:r>
                        <w:t>Subtotal by two fields (“+</w:t>
                      </w:r>
                      <w:r w:rsidRPr="00D60432">
                        <w:rPr>
                          <w:i/>
                        </w:rPr>
                        <w:t>xxxxxxxx</w:t>
                      </w:r>
                      <w:r>
                        <w:t>”).</w:t>
                      </w:r>
                    </w:p>
                  </w:txbxContent>
                </v:textbox>
                <w10:anchorlock/>
              </v:shape>
            </w:pict>
          </mc:Fallback>
        </mc:AlternateContent>
      </w:r>
    </w:p>
    <w:p w14:paraId="3B07F01D" w14:textId="77777777" w:rsidR="00F72DDA" w:rsidRPr="007A6955" w:rsidRDefault="00F72DDA" w:rsidP="00F72DDA">
      <w:pPr>
        <w:pStyle w:val="Dialogue"/>
        <w:rPr>
          <w:lang w:eastAsia="en-US"/>
        </w:rPr>
      </w:pPr>
      <w:r w:rsidRPr="007A6955">
        <w:rPr>
          <w:lang w:eastAsia="en-US"/>
        </w:rPr>
        <w:t xml:space="preserve">SORT BY: NAME// </w:t>
      </w:r>
      <w:r w:rsidRPr="007A6955">
        <w:rPr>
          <w:b/>
          <w:highlight w:val="yellow"/>
          <w:lang w:eastAsia="en-US"/>
        </w:rPr>
        <w:t>+WARD LOCATION</w:t>
      </w:r>
    </w:p>
    <w:p w14:paraId="3B07F01E" w14:textId="77777777" w:rsidR="00F72DDA" w:rsidRPr="007A6955" w:rsidRDefault="00F72DDA" w:rsidP="00F72DDA">
      <w:pPr>
        <w:pStyle w:val="Dialogue"/>
        <w:rPr>
          <w:lang w:eastAsia="en-US"/>
        </w:rPr>
      </w:pPr>
      <w:r w:rsidRPr="007A6955">
        <w:rPr>
          <w:lang w:eastAsia="en-US"/>
        </w:rPr>
        <w:t xml:space="preserve">START WITH WARD LOCATION: FIRST// </w:t>
      </w:r>
      <w:r w:rsidRPr="007A6955">
        <w:rPr>
          <w:b/>
          <w:highlight w:val="yellow"/>
          <w:lang w:eastAsia="en-US"/>
        </w:rPr>
        <w:t>&lt;Enter&gt;</w:t>
      </w:r>
    </w:p>
    <w:p w14:paraId="3B07F01F" w14:textId="77777777" w:rsidR="00F72DDA" w:rsidRPr="007A6955" w:rsidRDefault="00F72DDA" w:rsidP="00F72DDA">
      <w:pPr>
        <w:pStyle w:val="Dialogue"/>
        <w:rPr>
          <w:lang w:eastAsia="en-US"/>
        </w:rPr>
      </w:pPr>
      <w:r w:rsidRPr="007A6955">
        <w:rPr>
          <w:lang w:eastAsia="en-US"/>
        </w:rPr>
        <w:t xml:space="preserve">  WITHIN WARD LOCATION, SORT BY: </w:t>
      </w:r>
      <w:r w:rsidRPr="007A6955">
        <w:rPr>
          <w:b/>
          <w:highlight w:val="yellow"/>
          <w:lang w:eastAsia="en-US"/>
        </w:rPr>
        <w:t>+ROOM-BED</w:t>
      </w:r>
    </w:p>
    <w:p w14:paraId="3B07F020" w14:textId="77777777" w:rsidR="00F72DDA" w:rsidRPr="007A6955" w:rsidRDefault="00F72DDA" w:rsidP="00F72DDA">
      <w:pPr>
        <w:pStyle w:val="Dialogue"/>
        <w:rPr>
          <w:lang w:eastAsia="en-US"/>
        </w:rPr>
      </w:pPr>
      <w:r w:rsidRPr="007A6955">
        <w:rPr>
          <w:lang w:eastAsia="en-US"/>
        </w:rPr>
        <w:t xml:space="preserve">  START WITH ROOM-BED: FIRST// </w:t>
      </w:r>
      <w:r w:rsidRPr="007A6955">
        <w:rPr>
          <w:b/>
          <w:highlight w:val="yellow"/>
          <w:lang w:eastAsia="en-US"/>
        </w:rPr>
        <w:t>&lt;Enter&gt;</w:t>
      </w:r>
    </w:p>
    <w:p w14:paraId="3B07F021" w14:textId="77777777" w:rsidR="00F72DDA" w:rsidRPr="007A6955" w:rsidRDefault="00F72DDA" w:rsidP="00F72DDA">
      <w:pPr>
        <w:pStyle w:val="Dialogue"/>
        <w:rPr>
          <w:lang w:eastAsia="en-US"/>
        </w:rPr>
      </w:pPr>
      <w:r w:rsidRPr="007A6955">
        <w:rPr>
          <w:lang w:eastAsia="en-US"/>
        </w:rPr>
        <w:t xml:space="preserve">    WITHIN ROOM-BED, SORT BY: </w:t>
      </w:r>
      <w:r w:rsidRPr="007A6955">
        <w:rPr>
          <w:b/>
          <w:highlight w:val="yellow"/>
          <w:lang w:eastAsia="en-US"/>
        </w:rPr>
        <w:t>&lt;Enter&gt;</w:t>
      </w:r>
    </w:p>
    <w:p w14:paraId="3B07F022"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E" wp14:editId="3B08112F">
                <wp:extent cx="4234815" cy="476250"/>
                <wp:effectExtent l="8255" t="8255" r="5080" b="220345"/>
                <wp:docPr id="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4815" cy="476250"/>
                        </a:xfrm>
                        <a:prstGeom prst="wedgeRoundRectCallout">
                          <a:avLst>
                            <a:gd name="adj1" fmla="val -12032"/>
                            <a:gd name="adj2" fmla="val 92398"/>
                            <a:gd name="adj3" fmla="val 16667"/>
                          </a:avLst>
                        </a:prstGeom>
                        <a:solidFill>
                          <a:srgbClr val="FFFFFF"/>
                        </a:solidFill>
                        <a:ln w="9525">
                          <a:solidFill>
                            <a:srgbClr val="000000"/>
                          </a:solidFill>
                          <a:miter lim="800000"/>
                          <a:headEnd/>
                          <a:tailEnd/>
                        </a:ln>
                      </wps:spPr>
                      <wps:txbx>
                        <w:txbxContent>
                          <w:p w14:paraId="3B08127C" w14:textId="77777777" w:rsidR="00881C62" w:rsidRDefault="00881C62" w:rsidP="00D60432">
                            <w:pPr>
                              <w:pStyle w:val="CalloutText"/>
                            </w:pPr>
                            <w:r>
                              <w:t>Use print qualifiers for these two fields (“!</w:t>
                            </w:r>
                            <w:r w:rsidRPr="00D60432">
                              <w:rPr>
                                <w:i/>
                              </w:rPr>
                              <w:t>xxxxxxxx</w:t>
                            </w:r>
                            <w:r>
                              <w:t>”), which is used for the scattergram.</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2E" id="AutoShape 923" o:spid="_x0000_s1031" type="#_x0000_t62" style="width:333.4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" adj="8201,30758">
                <v:textbox>
                  <w:txbxContent>
                    <w:p w14:paraId="3B08127C" w14:textId="77777777" w:rsidR="00881C62" w:rsidRDefault="00881C62" w:rsidP="00D60432">
                      <w:pPr>
                        <w:pStyle w:val="CalloutText"/>
                      </w:pPr>
                      <w:r>
                        <w:t>Use print qualifiers for these two fields (“!</w:t>
                      </w:r>
                      <w:r w:rsidRPr="00D60432">
                        <w:rPr>
                          <w:i/>
                        </w:rPr>
                        <w:t>xxxxxxxx</w:t>
                      </w:r>
                      <w:r>
                        <w:t>”), which is used for the scattergram.</w:t>
                      </w:r>
                    </w:p>
                  </w:txbxContent>
                </v:textbox>
                <w10:anchorlock/>
              </v:shape>
            </w:pict>
          </mc:Fallback>
        </mc:AlternateContent>
      </w:r>
    </w:p>
    <w:p w14:paraId="3B07F023" w14:textId="77777777" w:rsidR="00F72DDA" w:rsidRPr="007A6955" w:rsidRDefault="00F72DDA" w:rsidP="00F72DDA">
      <w:pPr>
        <w:pStyle w:val="Dialogue"/>
        <w:rPr>
          <w:lang w:eastAsia="en-US"/>
        </w:rPr>
      </w:pPr>
      <w:r w:rsidRPr="007A6955">
        <w:rPr>
          <w:lang w:eastAsia="en-US"/>
        </w:rPr>
        <w:t xml:space="preserve">FIRST PRINT FIELD: </w:t>
      </w:r>
      <w:r w:rsidRPr="007A6955">
        <w:rPr>
          <w:b/>
          <w:highlight w:val="yellow"/>
          <w:lang w:eastAsia="en-US"/>
        </w:rPr>
        <w:t>!WARD LOCATION</w:t>
      </w:r>
    </w:p>
    <w:p w14:paraId="3B07F024"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!ROOM-BED</w:t>
      </w:r>
    </w:p>
    <w:p w14:paraId="3B07F025"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&lt;Enter&gt;</w:t>
      </w:r>
    </w:p>
    <w:p w14:paraId="3B07F026"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F027"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Pr="007A6955">
        <w:rPr>
          <w:lang w:eastAsia="en-US"/>
        </w:rPr>
        <w:t xml:space="preserve">  SSH VIRTUAL TERMINAL    Right Margin: 80// </w:t>
      </w:r>
      <w:r w:rsidRPr="007A6955">
        <w:rPr>
          <w:b/>
          <w:highlight w:val="yellow"/>
          <w:lang w:eastAsia="en-US"/>
        </w:rPr>
        <w:t>&lt;Enter&gt;</w:t>
      </w:r>
    </w:p>
    <w:p w14:paraId="3B07F028" w14:textId="77777777" w:rsidR="00F72DDA" w:rsidRPr="007A6955" w:rsidRDefault="00F72DDA" w:rsidP="00F72DDA">
      <w:pPr>
        <w:pStyle w:val="Dialogue"/>
        <w:rPr>
          <w:lang w:eastAsia="en-US"/>
        </w:rPr>
      </w:pPr>
    </w:p>
    <w:p w14:paraId="3B07F029" w14:textId="77777777" w:rsidR="00F72DDA" w:rsidRPr="007A6955" w:rsidRDefault="00F72DDA" w:rsidP="00F72DDA">
      <w:pPr>
        <w:pStyle w:val="Dialogue"/>
        <w:rPr>
          <w:lang w:eastAsia="en-US"/>
        </w:rPr>
      </w:pPr>
      <w:r w:rsidRPr="007A6955">
        <w:rPr>
          <w:lang w:eastAsia="en-US"/>
        </w:rPr>
        <w:t>...SORRY, JUST A MOMENT PLEASE...</w:t>
      </w:r>
    </w:p>
    <w:p w14:paraId="3B07F02A" w14:textId="77777777" w:rsidR="00531D66" w:rsidRPr="007A6955" w:rsidRDefault="000A180C" w:rsidP="00F72DDA">
      <w:pPr>
        <w:pStyle w:val="Dialogue"/>
        <w:rPr>
          <w:lang w:eastAsia="en-US"/>
        </w:rPr>
      </w:pPr>
      <w:r>
        <w:rPr>
          <w:noProof/>
          <w:lang w:eastAsia="en-US"/>
        </w:rPr>
        <mc:AlternateContent>
          <mc:Choice Requires="wps">
            <w:drawing>
              <wp:inline distT="0" distB="0" distL="0" distR="0" wp14:anchorId="3B081130" wp14:editId="3B081131">
                <wp:extent cx="2000250" cy="285750"/>
                <wp:effectExtent l="8255" t="5715" r="10795" b="241935"/>
                <wp:docPr id="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43588"/>
                            <a:gd name="adj2" fmla="val 127333"/>
                            <a:gd name="adj3" fmla="val 16667"/>
                          </a:avLst>
                        </a:prstGeom>
                        <a:solidFill>
                          <a:srgbClr val="FFFFFF"/>
                        </a:solidFill>
                        <a:ln w="9525">
                          <a:solidFill>
                            <a:srgbClr val="000000"/>
                          </a:solidFill>
                          <a:miter lim="800000"/>
                          <a:headEnd/>
                          <a:tailEnd/>
                        </a:ln>
                      </wps:spPr>
                      <wps:txbx>
                        <w:txbxContent>
                          <w:p w14:paraId="3B08127D" w14:textId="77777777" w:rsidR="00881C62" w:rsidRDefault="00881C62"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30" id="AutoShape 924" o:spid="_x0000_s1032"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" adj="1385,38304">
                <v:textbox>
                  <w:txbxContent>
                    <w:p w14:paraId="3B08127D" w14:textId="77777777" w:rsidR="00881C62" w:rsidRDefault="00881C62" w:rsidP="00D60432">
                      <w:pPr>
                        <w:pStyle w:val="CalloutText"/>
                      </w:pPr>
                      <w:r>
                        <w:t>Output is generated here.</w:t>
                      </w:r>
                    </w:p>
                  </w:txbxContent>
                </v:textbox>
                <w10:anchorlock/>
              </v:shape>
            </w:pict>
          </mc:Fallback>
        </mc:AlternateContent>
      </w:r>
    </w:p>
    <w:p w14:paraId="3B07F02B" w14:textId="77777777" w:rsidR="00531D66" w:rsidRPr="007A6955" w:rsidRDefault="00D60432" w:rsidP="00F72DDA">
      <w:pPr>
        <w:pStyle w:val="Dialogue"/>
      </w:pPr>
      <w:r w:rsidRPr="007A6955">
        <w:t xml:space="preserve"> </w:t>
      </w:r>
      <w:r w:rsidR="00531D66" w:rsidRPr="007A6955">
        <w:t>.</w:t>
      </w:r>
    </w:p>
    <w:p w14:paraId="3B07F02C" w14:textId="77777777" w:rsidR="00531D66" w:rsidRPr="007A6955" w:rsidRDefault="00531D66" w:rsidP="00F72DDA">
      <w:pPr>
        <w:pStyle w:val="Dialogue"/>
      </w:pPr>
      <w:r w:rsidRPr="007A6955">
        <w:t xml:space="preserve"> .</w:t>
      </w:r>
    </w:p>
    <w:p w14:paraId="3B07F02D" w14:textId="77777777" w:rsidR="00531D66" w:rsidRPr="007A6955" w:rsidRDefault="00531D66" w:rsidP="00F72DDA">
      <w:pPr>
        <w:pStyle w:val="Dialogue"/>
      </w:pPr>
      <w:r w:rsidRPr="007A6955">
        <w:t xml:space="preserve"> .</w:t>
      </w:r>
    </w:p>
    <w:p w14:paraId="3B07F02E" w14:textId="77777777" w:rsidR="00531D66" w:rsidRPr="007A6955" w:rsidRDefault="00531D66" w:rsidP="00F72DDA">
      <w:pPr>
        <w:pStyle w:val="Dialogue"/>
      </w:pPr>
    </w:p>
    <w:p w14:paraId="3B07F02F" w14:textId="77777777" w:rsidR="00B518B5" w:rsidRPr="007A6955" w:rsidRDefault="00B518B5" w:rsidP="009575FE">
      <w:pPr>
        <w:pStyle w:val="BodyText6"/>
      </w:pPr>
    </w:p>
    <w:p w14:paraId="3B07F030" w14:textId="77777777" w:rsidR="00015ED4" w:rsidRPr="007A6955" w:rsidRDefault="00015ED4" w:rsidP="00451AA6">
      <w:pPr>
        <w:pStyle w:val="Heading3"/>
      </w:pPr>
      <w:bookmarkStart w:id="747" w:name="_Toc468272744"/>
      <w:r w:rsidRPr="007A6955">
        <w:lastRenderedPageBreak/>
        <w:t>Generating the Scattergram</w:t>
      </w:r>
      <w:bookmarkEnd w:id="747"/>
    </w:p>
    <w:p w14:paraId="3B07F031" w14:textId="717DD2B3" w:rsidR="00602F32" w:rsidRPr="007A6955" w:rsidRDefault="00602F32" w:rsidP="00602F32">
      <w:pPr>
        <w:pStyle w:val="Caption"/>
      </w:pPr>
      <w:bookmarkStart w:id="748" w:name="_Ref343503257"/>
      <w:bookmarkStart w:id="749" w:name="_Toc342980771"/>
      <w:bookmarkStart w:id="750" w:name="_Toc468272226"/>
      <w:r w:rsidRPr="007A6955">
        <w:t xml:space="preserve">Figure </w:t>
      </w:r>
      <w:r w:rsidR="00832A98">
        <w:fldChar w:fldCharType="begin"/>
      </w:r>
      <w:r w:rsidR="00832A98">
        <w:instrText xml:space="preserve"> SEQ Figure \* ARABIC </w:instrText>
      </w:r>
      <w:r w:rsidR="00832A98">
        <w:fldChar w:fldCharType="separate"/>
      </w:r>
      <w:r w:rsidR="00832A98">
        <w:rPr>
          <w:noProof/>
        </w:rPr>
        <w:t>88</w:t>
      </w:r>
      <w:r w:rsidR="00832A98">
        <w:rPr>
          <w:noProof/>
        </w:rPr>
        <w:fldChar w:fldCharType="end"/>
      </w:r>
      <w:bookmarkEnd w:id="748"/>
      <w:r w:rsidRPr="007A6955">
        <w:t xml:space="preserve">: </w:t>
      </w:r>
      <w:r w:rsidR="00FD03ED" w:rsidRPr="007A6955">
        <w:t>Statistics</w:t>
      </w:r>
      <w:r w:rsidR="00464433" w:rsidRPr="007A6955">
        <w:t>—</w:t>
      </w:r>
      <w:r w:rsidRPr="007A6955">
        <w:t>Generating</w:t>
      </w:r>
      <w:bookmarkEnd w:id="749"/>
      <w:r w:rsidR="00464433" w:rsidRPr="007A6955">
        <w:t xml:space="preserve"> dialogue and sample output</w:t>
      </w:r>
      <w:r w:rsidR="00FD03ED" w:rsidRPr="007A6955">
        <w:t xml:space="preserve"> of a Scattergram</w:t>
      </w:r>
      <w:bookmarkEnd w:id="750"/>
    </w:p>
    <w:p w14:paraId="3B07F032"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34" w14:textId="77777777" w:rsidR="00F72DDA" w:rsidRPr="007A6955" w:rsidRDefault="00F72DDA" w:rsidP="00F72DDA">
      <w:pPr>
        <w:pStyle w:val="Dialogue"/>
        <w:rPr>
          <w:lang w:eastAsia="en-US"/>
        </w:rPr>
      </w:pPr>
    </w:p>
    <w:p w14:paraId="3B07F035" w14:textId="77777777" w:rsidR="00F72DDA" w:rsidRPr="007A6955" w:rsidRDefault="00F72DDA" w:rsidP="00F72DDA">
      <w:pPr>
        <w:pStyle w:val="Dialogue"/>
        <w:rPr>
          <w:lang w:eastAsia="en-US"/>
        </w:rPr>
      </w:pPr>
      <w:r w:rsidRPr="007A6955">
        <w:rPr>
          <w:lang w:eastAsia="en-US"/>
        </w:rPr>
        <w:t xml:space="preserve">          Filegrams ...</w:t>
      </w:r>
    </w:p>
    <w:p w14:paraId="3B07F036" w14:textId="77777777" w:rsidR="00F72DDA" w:rsidRPr="007A6955" w:rsidRDefault="00F72DDA" w:rsidP="00F72DDA">
      <w:pPr>
        <w:pStyle w:val="Dialogue"/>
        <w:rPr>
          <w:lang w:eastAsia="en-US"/>
        </w:rPr>
      </w:pPr>
      <w:r w:rsidRPr="007A6955">
        <w:rPr>
          <w:lang w:eastAsia="en-US"/>
        </w:rPr>
        <w:t xml:space="preserve">          Audit Menu ...</w:t>
      </w:r>
    </w:p>
    <w:p w14:paraId="3B07F037" w14:textId="77777777" w:rsidR="00F72DDA" w:rsidRPr="007A6955" w:rsidRDefault="00F72DDA" w:rsidP="00F72DDA">
      <w:pPr>
        <w:pStyle w:val="Dialogue"/>
        <w:rPr>
          <w:lang w:eastAsia="en-US"/>
        </w:rPr>
      </w:pPr>
      <w:r w:rsidRPr="007A6955">
        <w:rPr>
          <w:lang w:eastAsia="en-US"/>
        </w:rPr>
        <w:t xml:space="preserve">          ScreenMan ...</w:t>
      </w:r>
    </w:p>
    <w:p w14:paraId="3B07F038" w14:textId="77777777" w:rsidR="00F72DDA" w:rsidRPr="007A6955" w:rsidRDefault="00F72DDA" w:rsidP="00F72DDA">
      <w:pPr>
        <w:pStyle w:val="Dialogue"/>
        <w:rPr>
          <w:lang w:eastAsia="en-US"/>
        </w:rPr>
      </w:pPr>
      <w:r w:rsidRPr="007A6955">
        <w:rPr>
          <w:lang w:eastAsia="en-US"/>
        </w:rPr>
        <w:t xml:space="preserve">          Statistics</w:t>
      </w:r>
    </w:p>
    <w:p w14:paraId="3B07F039" w14:textId="77777777" w:rsidR="00F72DDA" w:rsidRPr="007A6955" w:rsidRDefault="00F72DDA" w:rsidP="00F72DDA">
      <w:pPr>
        <w:pStyle w:val="Dialogue"/>
        <w:rPr>
          <w:lang w:eastAsia="en-US"/>
        </w:rPr>
      </w:pPr>
      <w:r w:rsidRPr="007A6955">
        <w:rPr>
          <w:lang w:eastAsia="en-US"/>
        </w:rPr>
        <w:t xml:space="preserve">          VA FileMan Management ...</w:t>
      </w:r>
    </w:p>
    <w:p w14:paraId="3B07F03A" w14:textId="77777777" w:rsidR="00F72DDA" w:rsidRPr="007A6955" w:rsidRDefault="00F72DDA" w:rsidP="00F72DDA">
      <w:pPr>
        <w:pStyle w:val="Dialogue"/>
        <w:rPr>
          <w:lang w:eastAsia="en-US"/>
        </w:rPr>
      </w:pPr>
      <w:r w:rsidRPr="007A6955">
        <w:rPr>
          <w:lang w:eastAsia="en-US"/>
        </w:rPr>
        <w:t xml:space="preserve">          Data Export to Foreign Format ...</w:t>
      </w:r>
    </w:p>
    <w:p w14:paraId="3B07F03B" w14:textId="77777777" w:rsidR="00F72DDA" w:rsidRPr="007A6955" w:rsidRDefault="00F72DDA" w:rsidP="00F72DDA">
      <w:pPr>
        <w:pStyle w:val="Dialogue"/>
        <w:rPr>
          <w:lang w:eastAsia="en-US"/>
        </w:rPr>
      </w:pPr>
      <w:r w:rsidRPr="007A6955">
        <w:rPr>
          <w:lang w:eastAsia="en-US"/>
        </w:rPr>
        <w:t xml:space="preserve">          Extract Data To Fileman File ...</w:t>
      </w:r>
    </w:p>
    <w:p w14:paraId="3B07F03C" w14:textId="77777777" w:rsidR="00F72DDA" w:rsidRPr="007A6955" w:rsidRDefault="00F72DDA" w:rsidP="00F72DDA">
      <w:pPr>
        <w:pStyle w:val="Dialogue"/>
        <w:rPr>
          <w:lang w:eastAsia="en-US"/>
        </w:rPr>
      </w:pPr>
      <w:r w:rsidRPr="007A6955">
        <w:rPr>
          <w:lang w:eastAsia="en-US"/>
        </w:rPr>
        <w:t xml:space="preserve">          Import Data</w:t>
      </w:r>
    </w:p>
    <w:p w14:paraId="3B07F03D" w14:textId="77777777" w:rsidR="00F72DDA" w:rsidRPr="007A6955" w:rsidRDefault="00F72DDA" w:rsidP="00F72DDA">
      <w:pPr>
        <w:pStyle w:val="Dialogue"/>
        <w:rPr>
          <w:lang w:eastAsia="en-US"/>
        </w:rPr>
      </w:pPr>
      <w:r w:rsidRPr="007A6955">
        <w:rPr>
          <w:lang w:eastAsia="en-US"/>
        </w:rPr>
        <w:t xml:space="preserve">          Browser</w:t>
      </w:r>
    </w:p>
    <w:p w14:paraId="3B07F03E" w14:textId="77777777" w:rsidR="00F72DDA" w:rsidRPr="007A6955" w:rsidRDefault="00F72DDA" w:rsidP="00F72DDA">
      <w:pPr>
        <w:pStyle w:val="Dialogue"/>
        <w:rPr>
          <w:lang w:eastAsia="en-US"/>
        </w:rPr>
      </w:pPr>
    </w:p>
    <w:p w14:paraId="3B07F03F" w14:textId="77777777" w:rsidR="00F72DDA" w:rsidRPr="007A6955" w:rsidRDefault="00F72DDA" w:rsidP="00F72DDA">
      <w:pPr>
        <w:pStyle w:val="Dialogue"/>
        <w:rPr>
          <w:lang w:eastAsia="en-US"/>
        </w:rPr>
      </w:pPr>
      <w:r w:rsidRPr="007A6955">
        <w:rPr>
          <w:lang w:eastAsia="en-US"/>
        </w:rPr>
        <w:t xml:space="preserve">Select Other Options Option: </w:t>
      </w:r>
      <w:r w:rsidRPr="007A6955">
        <w:rPr>
          <w:b/>
          <w:highlight w:val="yellow"/>
          <w:lang w:eastAsia="en-US"/>
        </w:rPr>
        <w:t>STAT &lt;Enter&gt;</w:t>
      </w:r>
      <w:r w:rsidR="000673A2" w:rsidRPr="007A6955">
        <w:rPr>
          <w:lang w:eastAsia="en-US"/>
        </w:rPr>
        <w:t xml:space="preserve"> </w:t>
      </w:r>
      <w:r w:rsidRPr="007A6955">
        <w:rPr>
          <w:lang w:eastAsia="en-US"/>
        </w:rPr>
        <w:t>istics</w:t>
      </w:r>
    </w:p>
    <w:p w14:paraId="3B07F040" w14:textId="77777777" w:rsidR="00F72DDA" w:rsidRPr="007A6955" w:rsidRDefault="00F72DDA" w:rsidP="00F72DDA">
      <w:pPr>
        <w:pStyle w:val="Dialogue"/>
        <w:rPr>
          <w:b/>
        </w:rPr>
      </w:pPr>
      <w:r w:rsidRPr="007A6955">
        <w:rPr>
          <w:lang w:eastAsia="en-US"/>
        </w:rPr>
        <w:t>Select ST</w:t>
      </w:r>
      <w:r w:rsidRPr="007A6955">
        <w:t xml:space="preserve">ATISTICAL ROUTINE: </w:t>
      </w:r>
      <w:r w:rsidRPr="007A6955">
        <w:rPr>
          <w:b/>
          <w:highlight w:val="yellow"/>
        </w:rPr>
        <w:t>SCATTERGRAM</w:t>
      </w:r>
    </w:p>
    <w:p w14:paraId="3B07F041" w14:textId="77777777" w:rsidR="00531D66" w:rsidRPr="007A6955" w:rsidRDefault="00531D66" w:rsidP="00531D66">
      <w:pPr>
        <w:pStyle w:val="Dialogue"/>
        <w:rPr>
          <w:lang w:eastAsia="en-US"/>
        </w:rPr>
      </w:pPr>
    </w:p>
    <w:p w14:paraId="3B07F042" w14:textId="77777777" w:rsidR="00F72DDA" w:rsidRPr="007A6955" w:rsidRDefault="00531D66" w:rsidP="00531D66">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 Right Margin: 80// </w:t>
      </w:r>
      <w:r w:rsidRPr="007A6955">
        <w:rPr>
          <w:b/>
          <w:highlight w:val="yellow"/>
          <w:lang w:eastAsia="en-US"/>
        </w:rPr>
        <w:t>&lt;Enter&gt;</w:t>
      </w:r>
    </w:p>
    <w:p w14:paraId="3B07F043" w14:textId="77777777" w:rsidR="00F72DDA" w:rsidRPr="007A6955" w:rsidRDefault="00F72DDA" w:rsidP="00531D66">
      <w:pPr>
        <w:pStyle w:val="Dialogue"/>
      </w:pPr>
    </w:p>
    <w:p w14:paraId="3B07F044" w14:textId="77777777" w:rsidR="00531D66" w:rsidRPr="007A6955" w:rsidRDefault="00531D66" w:rsidP="00531D66">
      <w:pPr>
        <w:pStyle w:val="Dialogue"/>
      </w:pPr>
    </w:p>
    <w:p w14:paraId="3B07F045" w14:textId="77777777" w:rsidR="00531D66" w:rsidRPr="007A6955" w:rsidRDefault="00531D66" w:rsidP="00531D66">
      <w:pPr>
        <w:pStyle w:val="Dialogue"/>
      </w:pPr>
      <w:r w:rsidRPr="007A6955">
        <w:t xml:space="preserve">               </w:t>
      </w:r>
      <w:r w:rsidR="00AA0373" w:rsidRPr="007A6955">
        <w:t>PATIENT STATISTICS</w:t>
      </w:r>
      <w:r w:rsidRPr="007A6955">
        <w:t xml:space="preserve">  (TOTAL = 47)</w:t>
      </w:r>
    </w:p>
    <w:p w14:paraId="3B07F046" w14:textId="77777777" w:rsidR="00531D66" w:rsidRPr="007A6955" w:rsidRDefault="00531D66" w:rsidP="00531D66">
      <w:pPr>
        <w:pStyle w:val="Dialogue"/>
      </w:pPr>
    </w:p>
    <w:p w14:paraId="3B07F047" w14:textId="77777777" w:rsidR="00531D66" w:rsidRPr="007A6955" w:rsidRDefault="00531D66" w:rsidP="00531D66">
      <w:pPr>
        <w:pStyle w:val="Dialogue"/>
      </w:pPr>
      <w:r w:rsidRPr="007A6955">
        <w:t xml:space="preserve">    0                             2                             4</w:t>
      </w:r>
    </w:p>
    <w:p w14:paraId="3B07F048" w14:textId="77777777" w:rsidR="00531D66" w:rsidRPr="007A6955" w:rsidRDefault="00531D66" w:rsidP="00531D66">
      <w:pPr>
        <w:pStyle w:val="Dialogue"/>
      </w:pPr>
      <w:r w:rsidRPr="007A6955">
        <w:t xml:space="preserve">    +--------------+--------------+--------------+--------------+</w:t>
      </w:r>
      <w:r w:rsidR="007A5D36" w:rsidRPr="007A6955">
        <w:t xml:space="preserve"> </w:t>
      </w:r>
    </w:p>
    <w:p w14:paraId="3B07F049" w14:textId="77777777" w:rsidR="00531D66" w:rsidRPr="007A6955" w:rsidRDefault="007A5D36" w:rsidP="00531D66">
      <w:pPr>
        <w:pStyle w:val="Dialogue"/>
      </w:pPr>
      <w:r w:rsidRPr="007A6955">
        <w:t xml:space="preserve"> 12+                              *                              +12</w:t>
      </w:r>
    </w:p>
    <w:p w14:paraId="3B07F04A" w14:textId="77777777" w:rsidR="007A5D36" w:rsidRPr="007A6955" w:rsidRDefault="007A5D36" w:rsidP="00531D66">
      <w:pPr>
        <w:pStyle w:val="Dialogue"/>
      </w:pPr>
      <w:r w:rsidRPr="007A6955">
        <w:t xml:space="preserve">   |                                             2               |</w:t>
      </w:r>
    </w:p>
    <w:p w14:paraId="3B07F04B" w14:textId="77777777" w:rsidR="007A5D36" w:rsidRPr="007A6955" w:rsidRDefault="007A5D36" w:rsidP="00531D66">
      <w:pPr>
        <w:pStyle w:val="Dialogue"/>
      </w:pPr>
      <w:r w:rsidRPr="007A6955">
        <w:t xml:space="preserve">   |                                             3               |</w:t>
      </w:r>
    </w:p>
    <w:p w14:paraId="3B07F04C" w14:textId="77777777" w:rsidR="007A5D36" w:rsidRPr="007A6955" w:rsidRDefault="007A5D36" w:rsidP="00531D66">
      <w:pPr>
        <w:pStyle w:val="Dialogue"/>
      </w:pPr>
      <w:r w:rsidRPr="007A6955">
        <w:t xml:space="preserve">   |                                                             |</w:t>
      </w:r>
    </w:p>
    <w:p w14:paraId="3B07F04D" w14:textId="77777777" w:rsidR="007A5D36" w:rsidRPr="007A6955" w:rsidRDefault="007A5D36" w:rsidP="00531D66">
      <w:pPr>
        <w:pStyle w:val="Dialogue"/>
      </w:pPr>
      <w:r w:rsidRPr="007A6955">
        <w:t xml:space="preserve">   |                                             2               |</w:t>
      </w:r>
    </w:p>
    <w:p w14:paraId="3B07F04E" w14:textId="77777777" w:rsidR="007A5D36" w:rsidRPr="007A6955" w:rsidRDefault="007A5D36" w:rsidP="00531D66">
      <w:pPr>
        <w:pStyle w:val="Dialogue"/>
      </w:pPr>
      <w:r w:rsidRPr="007A6955">
        <w:t xml:space="preserve">  8+                                             2               +8</w:t>
      </w:r>
    </w:p>
    <w:p w14:paraId="3B07F04F" w14:textId="77777777" w:rsidR="007A5D36" w:rsidRPr="007A6955" w:rsidRDefault="007A5D36" w:rsidP="00531D66">
      <w:pPr>
        <w:pStyle w:val="Dialogue"/>
      </w:pPr>
      <w:r w:rsidRPr="007A6955">
        <w:t xml:space="preserve">   |                              2                              |</w:t>
      </w:r>
    </w:p>
    <w:p w14:paraId="3B07F050" w14:textId="77777777" w:rsidR="007A5D36" w:rsidRPr="007A6955" w:rsidRDefault="007A5D36" w:rsidP="00531D66">
      <w:pPr>
        <w:pStyle w:val="Dialogue"/>
      </w:pPr>
      <w:r w:rsidRPr="007A6955">
        <w:t xml:space="preserve">   |                              3                              |</w:t>
      </w:r>
    </w:p>
    <w:p w14:paraId="3B07F051" w14:textId="77777777" w:rsidR="007A5D36" w:rsidRPr="007A6955" w:rsidRDefault="007A5D36" w:rsidP="00531D66">
      <w:pPr>
        <w:pStyle w:val="Dialogue"/>
      </w:pPr>
      <w:r w:rsidRPr="007A6955">
        <w:t xml:space="preserve">   |                                                             |</w:t>
      </w:r>
    </w:p>
    <w:p w14:paraId="3B07F052" w14:textId="77777777" w:rsidR="007A5D36" w:rsidRPr="007A6955" w:rsidRDefault="007A5D36" w:rsidP="00531D66">
      <w:pPr>
        <w:pStyle w:val="Dialogue"/>
      </w:pPr>
      <w:r w:rsidRPr="007A6955">
        <w:t xml:space="preserve">   |                              3                              |</w:t>
      </w:r>
    </w:p>
    <w:p w14:paraId="3B07F053" w14:textId="77777777" w:rsidR="007A5D36" w:rsidRPr="007A6955" w:rsidRDefault="007A5D36" w:rsidP="00531D66">
      <w:pPr>
        <w:pStyle w:val="Dialogue"/>
      </w:pPr>
      <w:r w:rsidRPr="007A6955">
        <w:t xml:space="preserve">  4+                              3                              +4</w:t>
      </w:r>
    </w:p>
    <w:p w14:paraId="3B07F054" w14:textId="77777777" w:rsidR="007A5D36" w:rsidRPr="007A6955" w:rsidRDefault="007A5D36" w:rsidP="00531D66">
      <w:pPr>
        <w:pStyle w:val="Dialogue"/>
      </w:pPr>
      <w:r w:rsidRPr="007A6955">
        <w:t xml:space="preserve">   |              2                                              |</w:t>
      </w:r>
    </w:p>
    <w:p w14:paraId="3B07F055" w14:textId="77777777" w:rsidR="007A5D36" w:rsidRPr="007A6955" w:rsidRDefault="007A5D36" w:rsidP="00531D66">
      <w:pPr>
        <w:pStyle w:val="Dialogue"/>
      </w:pPr>
      <w:r w:rsidRPr="007A6955">
        <w:t xml:space="preserve">   |              2                                              |</w:t>
      </w:r>
    </w:p>
    <w:p w14:paraId="3B07F056" w14:textId="77777777" w:rsidR="007A5D36" w:rsidRPr="007A6955" w:rsidRDefault="007A5D36" w:rsidP="00531D66">
      <w:pPr>
        <w:pStyle w:val="Dialogue"/>
      </w:pPr>
      <w:r w:rsidRPr="007A6955">
        <w:t xml:space="preserve">   |                              5                              |</w:t>
      </w:r>
    </w:p>
    <w:p w14:paraId="3B07F057" w14:textId="77777777" w:rsidR="007A5D36" w:rsidRPr="007A6955" w:rsidRDefault="007A5D36" w:rsidP="00531D66">
      <w:pPr>
        <w:pStyle w:val="Dialogue"/>
      </w:pPr>
      <w:r w:rsidRPr="007A6955">
        <w:t xml:space="preserve">   |              3                                              |</w:t>
      </w:r>
    </w:p>
    <w:p w14:paraId="3B07F058" w14:textId="77777777" w:rsidR="007A5D36" w:rsidRPr="007A6955" w:rsidRDefault="007A5D36" w:rsidP="00531D66">
      <w:pPr>
        <w:pStyle w:val="Dialogue"/>
      </w:pPr>
      <w:r w:rsidRPr="007A6955">
        <w:t xml:space="preserve">  0+                                                             +0</w:t>
      </w:r>
    </w:p>
    <w:p w14:paraId="3B07F059" w14:textId="77777777" w:rsidR="007A5D36" w:rsidRPr="007A6955" w:rsidRDefault="007A5D36" w:rsidP="00531D66">
      <w:pPr>
        <w:pStyle w:val="Dialogue"/>
      </w:pPr>
      <w:r w:rsidRPr="007A6955">
        <w:t xml:space="preserve">   +--------------+--------------+---------------+---------------+</w:t>
      </w:r>
    </w:p>
    <w:p w14:paraId="3B07F05A" w14:textId="77777777" w:rsidR="007A5D36" w:rsidRPr="007A6955" w:rsidRDefault="007A5D36" w:rsidP="00531D66">
      <w:pPr>
        <w:pStyle w:val="Dialogue"/>
      </w:pPr>
      <w:r w:rsidRPr="007A6955">
        <w:t xml:space="preserve">                  1                              3</w:t>
      </w:r>
    </w:p>
    <w:p w14:paraId="3B07F05B" w14:textId="77777777" w:rsidR="007A5D36" w:rsidRPr="007A6955" w:rsidRDefault="007A5D36" w:rsidP="00531D66">
      <w:pPr>
        <w:pStyle w:val="Dialogue"/>
      </w:pPr>
      <w:r w:rsidRPr="007A6955">
        <w:t xml:space="preserve">          X-AXIS:  </w:t>
      </w:r>
      <w:r w:rsidR="00AA0373" w:rsidRPr="007A6955">
        <w:t xml:space="preserve">WARD LOCATION   </w:t>
      </w:r>
      <w:r w:rsidRPr="007A6955">
        <w:t xml:space="preserve">Y-AXIS:  </w:t>
      </w:r>
      <w:r w:rsidR="00AA0373" w:rsidRPr="007A6955">
        <w:t>ROOM-BED</w:t>
      </w:r>
    </w:p>
    <w:p w14:paraId="3B07F05C" w14:textId="77777777" w:rsidR="00531D66" w:rsidRPr="007A6955" w:rsidRDefault="00531D66" w:rsidP="00531D66">
      <w:pPr>
        <w:pStyle w:val="Dialogue"/>
      </w:pPr>
    </w:p>
    <w:p w14:paraId="3B07F05D" w14:textId="77777777" w:rsidR="00F72DDA" w:rsidRPr="007A6955" w:rsidRDefault="00F72DDA" w:rsidP="000E0F02">
      <w:pPr>
        <w:pStyle w:val="BodyText6"/>
      </w:pPr>
    </w:p>
    <w:p w14:paraId="3B07F05E" w14:textId="77777777" w:rsidR="00015ED4" w:rsidRPr="007A6955" w:rsidRDefault="00015ED4" w:rsidP="00E158DD">
      <w:pPr>
        <w:pStyle w:val="Heading2"/>
      </w:pPr>
      <w:bookmarkStart w:id="751" w:name="_Hlt452448315"/>
      <w:bookmarkStart w:id="752" w:name="histogram"/>
      <w:bookmarkStart w:id="753" w:name="_Toc468272745"/>
      <w:bookmarkStart w:id="754" w:name="_Hlt451239253"/>
      <w:bookmarkEnd w:id="751"/>
      <w:r w:rsidRPr="007A6955">
        <w:lastRenderedPageBreak/>
        <w:t>Histogram</w:t>
      </w:r>
      <w:bookmarkEnd w:id="752"/>
      <w:bookmarkEnd w:id="753"/>
    </w:p>
    <w:bookmarkEnd w:id="754"/>
    <w:p w14:paraId="3B07F05F"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Histogram:</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Statistics:Histogram</w:instrText>
      </w:r>
      <w:r w:rsidR="00850AFF" w:rsidRPr="007A6955">
        <w:instrText>”</w:instrText>
      </w:r>
      <w:r w:rsidRPr="007A6955">
        <w:instrText xml:space="preserve"> </w:instrText>
      </w:r>
      <w:r w:rsidRPr="007A6955">
        <w:fldChar w:fldCharType="end"/>
      </w:r>
      <w:r w:rsidR="00015ED4" w:rsidRPr="007A6955">
        <w:t xml:space="preserve">If you subtotal by one or more fields in a sort, you can get Histograms for the fields that are preceded by </w:t>
      </w:r>
      <w:r w:rsidR="00015ED4" w:rsidRPr="007A6955">
        <w:rPr>
          <w:b/>
        </w:rPr>
        <w:t>#</w:t>
      </w:r>
      <w:r w:rsidR="00015ED4" w:rsidRPr="007A6955">
        <w:t xml:space="preserve">, </w:t>
      </w:r>
      <w:r w:rsidR="00015ED4" w:rsidRPr="007A6955">
        <w:rPr>
          <w:b/>
        </w:rPr>
        <w:t>!</w:t>
      </w:r>
      <w:r w:rsidR="00015ED4" w:rsidRPr="007A6955">
        <w:t xml:space="preserve">, </w:t>
      </w:r>
      <w:r w:rsidR="00015ED4" w:rsidRPr="007A6955">
        <w:rPr>
          <w:b/>
        </w:rPr>
        <w:t>&amp;</w:t>
      </w:r>
      <w:r w:rsidR="00015ED4" w:rsidRPr="007A6955">
        <w:t xml:space="preserve">, or </w:t>
      </w:r>
      <w:r w:rsidR="00015ED4" w:rsidRPr="007A6955">
        <w:rPr>
          <w:b/>
        </w:rPr>
        <w:t>+</w:t>
      </w:r>
      <w:r w:rsidR="00015ED4" w:rsidRPr="007A6955">
        <w:t xml:space="preserve"> qualifiers</w:t>
      </w:r>
      <w:r w:rsidR="00015ED4" w:rsidRPr="007A6955">
        <w:fldChar w:fldCharType="begin"/>
      </w:r>
      <w:r w:rsidR="00015ED4" w:rsidRPr="007A6955">
        <w:instrText xml:space="preserve"> XE </w:instrText>
      </w:r>
      <w:r w:rsidR="00850AFF" w:rsidRPr="007A6955">
        <w:instrText>“</w:instrText>
      </w:r>
      <w:r w:rsidR="00744B9E" w:rsidRPr="007A6955">
        <w:instrText>Histogram:</w:instrText>
      </w:r>
      <w:r w:rsidR="00015ED4" w:rsidRPr="007A6955">
        <w:instrText>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Qualifiers:Histogram</w:instrText>
      </w:r>
      <w:r w:rsidR="00850AFF" w:rsidRPr="007A6955">
        <w:instrText>”</w:instrText>
      </w:r>
      <w:r w:rsidR="00015ED4" w:rsidRPr="007A6955">
        <w:instrText xml:space="preserve"> </w:instrText>
      </w:r>
      <w:r w:rsidR="00015ED4" w:rsidRPr="007A6955">
        <w:fldChar w:fldCharType="end"/>
      </w:r>
      <w:r w:rsidR="00015ED4" w:rsidRPr="007A6955">
        <w:t xml:space="preserve"> in the corresponding print. The Histograms that you can produce depend on which print qualifier is used:</w:t>
      </w:r>
    </w:p>
    <w:p w14:paraId="3B07F060" w14:textId="77777777" w:rsidR="00602F32" w:rsidRPr="007A6955" w:rsidRDefault="00602F32" w:rsidP="00602F32">
      <w:pPr>
        <w:pStyle w:val="Caption"/>
      </w:pPr>
      <w:bookmarkStart w:id="755" w:name="_Toc342980772"/>
      <w:bookmarkStart w:id="756" w:name="_Toc468272509"/>
      <w:r w:rsidRPr="007A6955">
        <w:t xml:space="preserve">Table </w:t>
      </w:r>
      <w:r w:rsidR="00832A98">
        <w:fldChar w:fldCharType="begin"/>
      </w:r>
      <w:r w:rsidR="00832A98">
        <w:instrText xml:space="preserve"> SEQ Table \* ARABIC </w:instrText>
      </w:r>
      <w:r w:rsidR="00832A98">
        <w:fldChar w:fldCharType="separate"/>
      </w:r>
      <w:r w:rsidR="00832A98">
        <w:rPr>
          <w:noProof/>
        </w:rPr>
        <w:t>83</w:t>
      </w:r>
      <w:r w:rsidR="00832A98">
        <w:rPr>
          <w:noProof/>
        </w:rPr>
        <w:fldChar w:fldCharType="end"/>
      </w:r>
      <w:r w:rsidRPr="007A6955">
        <w:t xml:space="preserve">: </w:t>
      </w:r>
      <w:r w:rsidR="00FD03ED" w:rsidRPr="007A6955">
        <w:t>Statistics—</w:t>
      </w:r>
      <w:r w:rsidRPr="007A6955">
        <w:t>Histogram Qualifiers</w:t>
      </w:r>
      <w:bookmarkEnd w:id="755"/>
      <w:bookmarkEnd w:id="7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91"/>
      </w:tblGrid>
      <w:tr w:rsidR="00015ED4" w:rsidRPr="007A6955" w14:paraId="3B07F063" w14:textId="77777777" w:rsidTr="00360DE4">
        <w:trPr>
          <w:tblHeader/>
        </w:trPr>
        <w:tc>
          <w:tcPr>
            <w:tcW w:w="1872" w:type="dxa"/>
            <w:shd w:val="pct12" w:color="auto" w:fill="FFFFFF"/>
            <w:vAlign w:val="center"/>
          </w:tcPr>
          <w:p w14:paraId="3B07F061" w14:textId="77777777" w:rsidR="00015ED4" w:rsidRPr="007A6955" w:rsidRDefault="00015ED4" w:rsidP="00FD03ED">
            <w:pPr>
              <w:pStyle w:val="TableHeading"/>
            </w:pPr>
            <w:bookmarkStart w:id="757" w:name="COL001_TBL083"/>
            <w:bookmarkEnd w:id="757"/>
            <w:r w:rsidRPr="007A6955">
              <w:t>Qualifier</w:t>
            </w:r>
          </w:p>
        </w:tc>
        <w:tc>
          <w:tcPr>
            <w:tcW w:w="7291" w:type="dxa"/>
            <w:shd w:val="pct12" w:color="auto" w:fill="FFFFFF"/>
            <w:vAlign w:val="center"/>
          </w:tcPr>
          <w:p w14:paraId="3B07F062" w14:textId="77777777" w:rsidR="00015ED4" w:rsidRPr="007A6955" w:rsidRDefault="00015ED4" w:rsidP="000E0F02">
            <w:pPr>
              <w:pStyle w:val="TableHeading"/>
            </w:pPr>
            <w:r w:rsidRPr="007A6955">
              <w:t>Description</w:t>
            </w:r>
          </w:p>
        </w:tc>
      </w:tr>
      <w:tr w:rsidR="00015ED4" w:rsidRPr="007A6955" w14:paraId="3B07F066" w14:textId="77777777" w:rsidTr="00360DE4">
        <w:tc>
          <w:tcPr>
            <w:tcW w:w="1872" w:type="dxa"/>
            <w:vAlign w:val="center"/>
          </w:tcPr>
          <w:p w14:paraId="3B07F064"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5" w14:textId="77777777" w:rsidR="00015ED4" w:rsidRPr="007A6955" w:rsidRDefault="00015ED4" w:rsidP="000E0F02">
            <w:pPr>
              <w:pStyle w:val="TableText"/>
              <w:keepNext/>
              <w:keepLines/>
            </w:pPr>
            <w:r w:rsidRPr="007A6955">
              <w:t>Produces a Count Histogram</w:t>
            </w:r>
          </w:p>
        </w:tc>
      </w:tr>
      <w:tr w:rsidR="00015ED4" w:rsidRPr="007A6955" w14:paraId="3B07F069" w14:textId="77777777" w:rsidTr="00360DE4">
        <w:tc>
          <w:tcPr>
            <w:tcW w:w="1872" w:type="dxa"/>
            <w:vAlign w:val="center"/>
          </w:tcPr>
          <w:p w14:paraId="3B07F067" w14:textId="77777777" w:rsidR="00015ED4" w:rsidRPr="007A6955" w:rsidRDefault="00015ED4" w:rsidP="000E0F02">
            <w:pPr>
              <w:pStyle w:val="TableText"/>
              <w:keepNext/>
              <w:keepLines/>
              <w:jc w:val="center"/>
              <w:rPr>
                <w:b/>
              </w:rPr>
            </w:pPr>
            <w:r w:rsidRPr="007A6955">
              <w:rPr>
                <w:b/>
              </w:rPr>
              <w:t>&amp;</w:t>
            </w:r>
          </w:p>
        </w:tc>
        <w:tc>
          <w:tcPr>
            <w:tcW w:w="7291" w:type="dxa"/>
            <w:vAlign w:val="center"/>
          </w:tcPr>
          <w:p w14:paraId="3B07F068" w14:textId="77777777" w:rsidR="00015ED4" w:rsidRPr="007A6955" w:rsidRDefault="00015ED4" w:rsidP="000E0F02">
            <w:pPr>
              <w:pStyle w:val="TableText"/>
              <w:keepNext/>
              <w:keepLines/>
            </w:pPr>
            <w:r w:rsidRPr="007A6955">
              <w:t>Produces a Sum Histogram</w:t>
            </w:r>
          </w:p>
        </w:tc>
      </w:tr>
      <w:tr w:rsidR="00015ED4" w:rsidRPr="007A6955" w14:paraId="3B07F06C" w14:textId="77777777" w:rsidTr="00360DE4">
        <w:tc>
          <w:tcPr>
            <w:tcW w:w="1872" w:type="dxa"/>
            <w:vAlign w:val="center"/>
          </w:tcPr>
          <w:p w14:paraId="3B07F06A"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B" w14:textId="77777777" w:rsidR="00015ED4" w:rsidRPr="007A6955" w:rsidRDefault="00015ED4" w:rsidP="000E0F02">
            <w:pPr>
              <w:pStyle w:val="TableText"/>
              <w:keepNext/>
              <w:keepLines/>
            </w:pPr>
            <w:r w:rsidRPr="007A6955">
              <w:t>Produces Count, Sum, and Mean Histograms</w:t>
            </w:r>
          </w:p>
        </w:tc>
      </w:tr>
      <w:tr w:rsidR="00015ED4" w:rsidRPr="007A6955" w14:paraId="3B07F06F" w14:textId="77777777" w:rsidTr="00360DE4">
        <w:tc>
          <w:tcPr>
            <w:tcW w:w="1872" w:type="dxa"/>
            <w:vAlign w:val="center"/>
          </w:tcPr>
          <w:p w14:paraId="3B07F06D" w14:textId="77777777" w:rsidR="00015ED4" w:rsidRPr="007A6955" w:rsidRDefault="00015ED4" w:rsidP="000E0F02">
            <w:pPr>
              <w:pStyle w:val="TableText"/>
              <w:jc w:val="center"/>
              <w:rPr>
                <w:b/>
              </w:rPr>
            </w:pPr>
            <w:r w:rsidRPr="007A6955">
              <w:rPr>
                <w:b/>
              </w:rPr>
              <w:t>#</w:t>
            </w:r>
          </w:p>
        </w:tc>
        <w:tc>
          <w:tcPr>
            <w:tcW w:w="7291" w:type="dxa"/>
            <w:vAlign w:val="center"/>
          </w:tcPr>
          <w:p w14:paraId="3B07F06E" w14:textId="77777777" w:rsidR="00015ED4" w:rsidRPr="007A6955" w:rsidRDefault="00015ED4" w:rsidP="000E0F02">
            <w:pPr>
              <w:pStyle w:val="TableText"/>
            </w:pPr>
            <w:r w:rsidRPr="007A6955">
              <w:t>Produces Count, Sum, and Mean Histograms</w:t>
            </w:r>
          </w:p>
        </w:tc>
      </w:tr>
    </w:tbl>
    <w:p w14:paraId="3B07F070" w14:textId="77777777" w:rsidR="00015ED4" w:rsidRPr="007A6955" w:rsidRDefault="00015ED4" w:rsidP="00602F32">
      <w:pPr>
        <w:pStyle w:val="BodyText6"/>
      </w:pPr>
    </w:p>
    <w:p w14:paraId="3B07F071" w14:textId="03091118" w:rsidR="00015ED4" w:rsidRPr="007A6955" w:rsidRDefault="0011112E"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_Ref343503267 \h  \* MERGEFORMAT </w:instrText>
      </w:r>
      <w:r w:rsidRPr="007A6955">
        <w:rPr>
          <w:color w:val="0000FF"/>
          <w:u w:val="single"/>
        </w:rPr>
      </w:r>
      <w:r w:rsidRPr="007A6955">
        <w:rPr>
          <w:color w:val="0000FF"/>
          <w:u w:val="single"/>
        </w:rPr>
        <w:fldChar w:fldCharType="separate"/>
      </w:r>
      <w:r w:rsidR="00832A98" w:rsidRPr="00832A98">
        <w:rPr>
          <w:color w:val="0000FF"/>
          <w:u w:val="single"/>
        </w:rPr>
        <w:t>Figure 89</w:t>
      </w:r>
      <w:r w:rsidRPr="007A6955">
        <w:rPr>
          <w:color w:val="0000FF"/>
          <w:u w:val="single"/>
        </w:rPr>
        <w:fldChar w:fldCharType="end"/>
      </w:r>
      <w:r w:rsidR="00015ED4" w:rsidRPr="007A6955">
        <w:t xml:space="preserve"> is an example of a using a subtotal in a print, and then producing a Count Histogram:</w:t>
      </w:r>
    </w:p>
    <w:p w14:paraId="3B07F072" w14:textId="0DE18722" w:rsidR="00602F32" w:rsidRPr="007A6955" w:rsidRDefault="00602F32" w:rsidP="00602F32">
      <w:pPr>
        <w:pStyle w:val="Caption"/>
      </w:pPr>
      <w:bookmarkStart w:id="758" w:name="_Ref343503267"/>
      <w:bookmarkStart w:id="759" w:name="_Toc342980773"/>
      <w:bookmarkStart w:id="760" w:name="_Toc468272227"/>
      <w:r w:rsidRPr="007A6955">
        <w:t xml:space="preserve">Figure </w:t>
      </w:r>
      <w:r w:rsidR="00832A98">
        <w:fldChar w:fldCharType="begin"/>
      </w:r>
      <w:r w:rsidR="00832A98">
        <w:instrText xml:space="preserve"> SEQ Figure </w:instrText>
      </w:r>
      <w:r w:rsidR="00832A98">
        <w:instrText xml:space="preserve">\* ARABIC </w:instrText>
      </w:r>
      <w:r w:rsidR="00832A98">
        <w:fldChar w:fldCharType="separate"/>
      </w:r>
      <w:r w:rsidR="00832A98">
        <w:rPr>
          <w:noProof/>
        </w:rPr>
        <w:t>89</w:t>
      </w:r>
      <w:r w:rsidR="00832A98">
        <w:rPr>
          <w:noProof/>
        </w:rPr>
        <w:fldChar w:fldCharType="end"/>
      </w:r>
      <w:bookmarkEnd w:id="758"/>
      <w:r w:rsidRPr="007A6955">
        <w:t xml:space="preserve">: </w:t>
      </w:r>
      <w:r w:rsidR="00FD03ED" w:rsidRPr="007A6955">
        <w:t>Statistics</w:t>
      </w:r>
      <w:r w:rsidR="0009691F" w:rsidRPr="007A6955">
        <w:t>—Initial print d</w:t>
      </w:r>
      <w:r w:rsidRPr="007A6955">
        <w:t>ialogue</w:t>
      </w:r>
      <w:bookmarkEnd w:id="759"/>
      <w:r w:rsidR="00FD03ED" w:rsidRPr="007A6955">
        <w:t xml:space="preserve"> for a Count Histogram</w:t>
      </w:r>
      <w:bookmarkEnd w:id="760"/>
    </w:p>
    <w:p w14:paraId="3B07F073"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PRINT &lt;Enter&gt;</w:t>
      </w:r>
      <w:r w:rsidR="000673A2" w:rsidRPr="007A6955">
        <w:rPr>
          <w:lang w:eastAsia="en-US"/>
        </w:rPr>
        <w:t xml:space="preserve"> </w:t>
      </w:r>
      <w:r w:rsidRPr="007A6955">
        <w:rPr>
          <w:lang w:eastAsia="en-US"/>
        </w:rPr>
        <w:t>File Entries</w:t>
      </w:r>
    </w:p>
    <w:p w14:paraId="3B07F074" w14:textId="77777777" w:rsidR="0009691F" w:rsidRPr="007A6955" w:rsidRDefault="0009691F" w:rsidP="0009691F">
      <w:pPr>
        <w:pStyle w:val="Dialogue"/>
        <w:rPr>
          <w:lang w:eastAsia="en-US"/>
        </w:rPr>
      </w:pPr>
    </w:p>
    <w:p w14:paraId="3B07F075" w14:textId="77777777" w:rsidR="0009691F" w:rsidRPr="007A6955" w:rsidRDefault="0009691F" w:rsidP="0009691F">
      <w:pPr>
        <w:pStyle w:val="Dialogue"/>
        <w:rPr>
          <w:lang w:eastAsia="en-US"/>
        </w:rPr>
      </w:pPr>
      <w:r w:rsidRPr="007A6955">
        <w:rPr>
          <w:lang w:eastAsia="en-US"/>
        </w:rPr>
        <w:t xml:space="preserve">OUTPUT FROM WHAT FILE: PATIENT// </w:t>
      </w:r>
      <w:r w:rsidRPr="007A6955">
        <w:rPr>
          <w:b/>
          <w:highlight w:val="yellow"/>
          <w:lang w:eastAsia="en-US"/>
        </w:rPr>
        <w:t>SIGN-ON LOG &lt;Enter&gt;</w:t>
      </w:r>
      <w:r w:rsidR="000673A2" w:rsidRPr="007A6955">
        <w:rPr>
          <w:lang w:eastAsia="en-US"/>
        </w:rPr>
        <w:t xml:space="preserve">  </w:t>
      </w:r>
      <w:r w:rsidRPr="007A6955">
        <w:rPr>
          <w:lang w:eastAsia="en-US"/>
        </w:rPr>
        <w:t>(159963 entries)</w:t>
      </w:r>
    </w:p>
    <w:p w14:paraId="3B07F076"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2" wp14:editId="3B081133">
                <wp:extent cx="2286635" cy="282575"/>
                <wp:effectExtent l="8255" t="12700" r="10160" b="209550"/>
                <wp:docPr id="6"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282575"/>
                        </a:xfrm>
                        <a:prstGeom prst="wedgeRoundRectCallout">
                          <a:avLst>
                            <a:gd name="adj1" fmla="val 21037"/>
                            <a:gd name="adj2" fmla="val 120560"/>
                            <a:gd name="adj3" fmla="val 16667"/>
                          </a:avLst>
                        </a:prstGeom>
                        <a:solidFill>
                          <a:srgbClr val="FFFFFF"/>
                        </a:solidFill>
                        <a:ln w="9525">
                          <a:solidFill>
                            <a:srgbClr val="000000"/>
                          </a:solidFill>
                          <a:miter lim="800000"/>
                          <a:headEnd/>
                          <a:tailEnd/>
                        </a:ln>
                      </wps:spPr>
                      <wps:txbx>
                        <w:txbxContent>
                          <w:p w14:paraId="3B08127E" w14:textId="77777777" w:rsidR="00881C62" w:rsidRDefault="00881C62" w:rsidP="0009691F">
                            <w:pPr>
                              <w:pStyle w:val="CalloutText"/>
                            </w:pPr>
                            <w:r>
                              <w:t>Subtotal on a field in the sort.</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32" id="AutoShape 915" o:spid="_x0000_s1033" type="#_x0000_t62" style="width:180.0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" adj="15344,36841">
                <v:textbox>
                  <w:txbxContent>
                    <w:p w14:paraId="3B08127E" w14:textId="77777777" w:rsidR="00881C62" w:rsidRDefault="00881C62" w:rsidP="0009691F">
                      <w:pPr>
                        <w:pStyle w:val="CalloutText"/>
                      </w:pPr>
                      <w:r>
                        <w:t>Subtotal on a field in the sort.</w:t>
                      </w:r>
                    </w:p>
                  </w:txbxContent>
                </v:textbox>
                <w10:anchorlock/>
              </v:shape>
            </w:pict>
          </mc:Fallback>
        </mc:AlternateContent>
      </w:r>
    </w:p>
    <w:p w14:paraId="3B07F077" w14:textId="77777777" w:rsidR="0009691F" w:rsidRPr="007A6955" w:rsidRDefault="0009691F" w:rsidP="0009691F">
      <w:pPr>
        <w:pStyle w:val="Dialogue"/>
        <w:rPr>
          <w:lang w:eastAsia="en-US"/>
        </w:rPr>
      </w:pPr>
      <w:r w:rsidRPr="007A6955">
        <w:rPr>
          <w:lang w:eastAsia="en-US"/>
        </w:rPr>
        <w:t xml:space="preserve">SORT BY: DATE/TIME// </w:t>
      </w:r>
      <w:r w:rsidRPr="007A6955">
        <w:rPr>
          <w:b/>
          <w:highlight w:val="yellow"/>
          <w:lang w:eastAsia="en-US"/>
        </w:rPr>
        <w:t>+NODE NAME</w:t>
      </w:r>
    </w:p>
    <w:p w14:paraId="3B07F078" w14:textId="77777777" w:rsidR="0009691F" w:rsidRPr="007A6955" w:rsidRDefault="0009691F" w:rsidP="0009691F">
      <w:pPr>
        <w:pStyle w:val="Dialogue"/>
        <w:rPr>
          <w:lang w:eastAsia="en-US"/>
        </w:rPr>
      </w:pPr>
      <w:r w:rsidRPr="007A6955">
        <w:rPr>
          <w:lang w:eastAsia="en-US"/>
        </w:rPr>
        <w:t xml:space="preserve">START WITH NODE NAME: FIRST// </w:t>
      </w:r>
      <w:r w:rsidRPr="007A6955">
        <w:rPr>
          <w:b/>
          <w:highlight w:val="yellow"/>
          <w:lang w:eastAsia="en-US"/>
        </w:rPr>
        <w:t>&lt;Enter&gt;</w:t>
      </w:r>
    </w:p>
    <w:p w14:paraId="3B07F079" w14:textId="77777777" w:rsidR="0009691F" w:rsidRPr="007A6955" w:rsidRDefault="0009691F" w:rsidP="0009691F">
      <w:pPr>
        <w:pStyle w:val="Dialogue"/>
        <w:rPr>
          <w:lang w:eastAsia="en-US"/>
        </w:rPr>
      </w:pPr>
      <w:r w:rsidRPr="007A6955">
        <w:rPr>
          <w:lang w:eastAsia="en-US"/>
        </w:rPr>
        <w:t xml:space="preserve">  WITHIN NODE NAME, SORT BY: </w:t>
      </w:r>
      <w:r w:rsidRPr="007A6955">
        <w:rPr>
          <w:b/>
          <w:highlight w:val="yellow"/>
          <w:lang w:eastAsia="en-US"/>
        </w:rPr>
        <w:t>&lt;Enter&gt;</w:t>
      </w:r>
    </w:p>
    <w:p w14:paraId="3B07F07A" w14:textId="77777777" w:rsidR="0009691F" w:rsidRPr="007A6955" w:rsidRDefault="0009691F" w:rsidP="0009691F">
      <w:pPr>
        <w:pStyle w:val="Dialogue"/>
        <w:rPr>
          <w:lang w:eastAsia="en-US"/>
        </w:rPr>
      </w:pPr>
      <w:r w:rsidRPr="007A6955">
        <w:rPr>
          <w:lang w:eastAsia="en-US"/>
        </w:rPr>
        <w:t xml:space="preserve">FIRST PRINT FIELD: </w:t>
      </w:r>
      <w:r w:rsidRPr="007A6955">
        <w:rPr>
          <w:b/>
          <w:highlight w:val="yellow"/>
          <w:lang w:eastAsia="en-US"/>
        </w:rPr>
        <w:t>DATE/TIME</w:t>
      </w:r>
    </w:p>
    <w:p w14:paraId="3B07F07B"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4" wp14:editId="3B081135">
                <wp:extent cx="3390900" cy="447675"/>
                <wp:effectExtent l="8255" t="8890" r="10795" b="191135"/>
                <wp:docPr id="5"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47675"/>
                        </a:xfrm>
                        <a:prstGeom prst="wedgeRoundRectCallout">
                          <a:avLst>
                            <a:gd name="adj1" fmla="val -6593"/>
                            <a:gd name="adj2" fmla="val 89574"/>
                            <a:gd name="adj3" fmla="val 16667"/>
                          </a:avLst>
                        </a:prstGeom>
                        <a:solidFill>
                          <a:srgbClr val="FFFFFF"/>
                        </a:solidFill>
                        <a:ln w="9525">
                          <a:solidFill>
                            <a:srgbClr val="000000"/>
                          </a:solidFill>
                          <a:miter lim="800000"/>
                          <a:headEnd/>
                          <a:tailEnd/>
                        </a:ln>
                      </wps:spPr>
                      <wps:txbx>
                        <w:txbxContent>
                          <w:p w14:paraId="3B08127F" w14:textId="77777777" w:rsidR="00881C62" w:rsidRDefault="00881C62" w:rsidP="0009691F">
                            <w:pPr>
                              <w:pStyle w:val="CalloutText"/>
                            </w:pPr>
                            <w:r>
                              <w:t>Use the “!” print qualifier, so you can create a Count Histogram on the NODE NAME field.</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34" id="AutoShape 916" o:spid="_x0000_s1034" type="#_x0000_t62" style="width:267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" adj="9376,30148">
                <v:textbox>
                  <w:txbxContent>
                    <w:p w14:paraId="3B08127F" w14:textId="77777777" w:rsidR="00881C62" w:rsidRDefault="00881C62" w:rsidP="0009691F">
                      <w:pPr>
                        <w:pStyle w:val="CalloutText"/>
                      </w:pPr>
                      <w:r>
                        <w:t>Use the “!” print qualifier, so you can create a Count Histogram on the NODE NAME field.</w:t>
                      </w:r>
                    </w:p>
                  </w:txbxContent>
                </v:textbox>
                <w10:anchorlock/>
              </v:shape>
            </w:pict>
          </mc:Fallback>
        </mc:AlternateContent>
      </w:r>
    </w:p>
    <w:p w14:paraId="3B07F07C"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!NODE NAME</w:t>
      </w:r>
    </w:p>
    <w:p w14:paraId="3B07F07D"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&lt;Enter&gt;</w:t>
      </w:r>
    </w:p>
    <w:p w14:paraId="3B07F07E" w14:textId="77777777" w:rsidR="0009691F" w:rsidRPr="007A6955" w:rsidRDefault="0009691F" w:rsidP="0009691F">
      <w:pPr>
        <w:pStyle w:val="Dialogue"/>
        <w:rPr>
          <w:lang w:eastAsia="en-US"/>
        </w:rPr>
      </w:pPr>
    </w:p>
    <w:p w14:paraId="3B07F07F" w14:textId="77777777" w:rsidR="0009691F" w:rsidRPr="007A6955" w:rsidRDefault="0009691F" w:rsidP="0009691F">
      <w:pPr>
        <w:pStyle w:val="Dialogue"/>
        <w:rPr>
          <w:lang w:eastAsia="en-US"/>
        </w:rPr>
      </w:pPr>
    </w:p>
    <w:p w14:paraId="3B07F080" w14:textId="77777777" w:rsidR="00A23891" w:rsidRPr="007A6955" w:rsidRDefault="00A23891" w:rsidP="0009691F">
      <w:pPr>
        <w:pStyle w:val="Dialogue"/>
        <w:rPr>
          <w:lang w:eastAsia="en-US"/>
        </w:rPr>
      </w:pPr>
    </w:p>
    <w:p w14:paraId="3B07F081" w14:textId="77777777" w:rsidR="0009691F" w:rsidRPr="007A6955" w:rsidRDefault="0009691F" w:rsidP="0009691F">
      <w:pPr>
        <w:pStyle w:val="Dialogue"/>
        <w:rPr>
          <w:lang w:eastAsia="en-US"/>
        </w:rPr>
      </w:pPr>
      <w:r w:rsidRPr="007A6955">
        <w:rPr>
          <w:lang w:eastAsia="en-US"/>
        </w:rPr>
        <w:t xml:space="preserve">Heading (S/C): SIGN-ON LOG STATISTICS  Replace </w:t>
      </w:r>
      <w:r w:rsidRPr="007A6955">
        <w:rPr>
          <w:b/>
          <w:highlight w:val="yellow"/>
          <w:lang w:eastAsia="en-US"/>
        </w:rPr>
        <w:t>&lt;Enter&gt;</w:t>
      </w:r>
    </w:p>
    <w:p w14:paraId="3B07F082" w14:textId="77777777" w:rsidR="0009691F" w:rsidRPr="007A6955" w:rsidRDefault="0009691F" w:rsidP="0009691F">
      <w:pPr>
        <w:pStyle w:val="Dialogue"/>
        <w:rPr>
          <w:lang w:eastAsia="en-US"/>
        </w:rPr>
      </w:pPr>
      <w:r w:rsidRPr="007A6955">
        <w:rPr>
          <w:lang w:eastAsia="en-US"/>
        </w:rPr>
        <w:t xml:space="preserve">DEVICE: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83" w14:textId="77777777" w:rsidR="0009691F" w:rsidRPr="007A6955" w:rsidRDefault="0009691F" w:rsidP="0009691F">
      <w:pPr>
        <w:pStyle w:val="Dialogue"/>
        <w:rPr>
          <w:lang w:eastAsia="en-US"/>
        </w:rPr>
      </w:pPr>
    </w:p>
    <w:p w14:paraId="3B07F084" w14:textId="77777777" w:rsidR="0009691F" w:rsidRPr="007A6955" w:rsidRDefault="0009691F" w:rsidP="0009691F">
      <w:pPr>
        <w:pStyle w:val="Dialogue"/>
        <w:rPr>
          <w:lang w:eastAsia="en-US"/>
        </w:rPr>
      </w:pPr>
      <w:r w:rsidRPr="007A6955">
        <w:rPr>
          <w:lang w:eastAsia="en-US"/>
        </w:rPr>
        <w:t>...HMMM, JUST A MOMENT PLEASE...</w:t>
      </w:r>
    </w:p>
    <w:p w14:paraId="3B07F085" w14:textId="77777777" w:rsidR="0009691F" w:rsidRPr="007A6955" w:rsidRDefault="000A180C" w:rsidP="0009691F">
      <w:pPr>
        <w:pStyle w:val="Dialogue"/>
        <w:rPr>
          <w:lang w:eastAsia="en-US"/>
        </w:rPr>
      </w:pPr>
      <w:r>
        <w:rPr>
          <w:noProof/>
          <w:lang w:eastAsia="en-US"/>
        </w:rPr>
        <mc:AlternateContent>
          <mc:Choice Requires="wps">
            <w:drawing>
              <wp:inline distT="0" distB="0" distL="0" distR="0" wp14:anchorId="3B081136" wp14:editId="3B081137">
                <wp:extent cx="2000250" cy="285750"/>
                <wp:effectExtent l="8255" t="12065" r="10795" b="226060"/>
                <wp:docPr id="4" name="AutoShap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8824"/>
                            <a:gd name="adj2" fmla="val 124000"/>
                            <a:gd name="adj3" fmla="val 16667"/>
                          </a:avLst>
                        </a:prstGeom>
                        <a:solidFill>
                          <a:srgbClr val="FFFFFF"/>
                        </a:solidFill>
                        <a:ln w="9525">
                          <a:solidFill>
                            <a:srgbClr val="000000"/>
                          </a:solidFill>
                          <a:miter lim="800000"/>
                          <a:headEnd/>
                          <a:tailEnd/>
                        </a:ln>
                      </wps:spPr>
                      <wps:txbx>
                        <w:txbxContent>
                          <w:p w14:paraId="3B081280" w14:textId="77777777" w:rsidR="00881C62" w:rsidRDefault="00881C62" w:rsidP="000673A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36" id="AutoShape 925" o:spid="_x0000_s1035"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" adj="2414,37584">
                <v:textbox>
                  <w:txbxContent>
                    <w:p w14:paraId="3B081280" w14:textId="77777777" w:rsidR="00881C62" w:rsidRDefault="00881C62" w:rsidP="000673A2">
                      <w:pPr>
                        <w:pStyle w:val="CalloutText"/>
                      </w:pPr>
                      <w:r>
                        <w:t>Output is generated here.</w:t>
                      </w:r>
                    </w:p>
                  </w:txbxContent>
                </v:textbox>
                <w10:anchorlock/>
              </v:shape>
            </w:pict>
          </mc:Fallback>
        </mc:AlternateContent>
      </w:r>
    </w:p>
    <w:p w14:paraId="3B07F086" w14:textId="77777777" w:rsidR="00A23891" w:rsidRPr="007A6955" w:rsidRDefault="000673A2" w:rsidP="0009691F">
      <w:pPr>
        <w:pStyle w:val="Dialogue"/>
        <w:rPr>
          <w:lang w:eastAsia="en-US"/>
        </w:rPr>
      </w:pPr>
      <w:r w:rsidRPr="007A6955">
        <w:rPr>
          <w:lang w:eastAsia="en-US"/>
        </w:rPr>
        <w:t xml:space="preserve"> </w:t>
      </w:r>
      <w:r w:rsidR="00A23891" w:rsidRPr="007A6955">
        <w:rPr>
          <w:lang w:eastAsia="en-US"/>
        </w:rPr>
        <w:t>.</w:t>
      </w:r>
    </w:p>
    <w:p w14:paraId="3B07F087" w14:textId="77777777" w:rsidR="00A23891" w:rsidRPr="007A6955" w:rsidRDefault="00A23891" w:rsidP="0009691F">
      <w:pPr>
        <w:pStyle w:val="Dialogue"/>
        <w:rPr>
          <w:lang w:eastAsia="en-US"/>
        </w:rPr>
      </w:pPr>
      <w:r w:rsidRPr="007A6955">
        <w:rPr>
          <w:lang w:eastAsia="en-US"/>
        </w:rPr>
        <w:t xml:space="preserve"> .</w:t>
      </w:r>
    </w:p>
    <w:p w14:paraId="3B07F088" w14:textId="77777777" w:rsidR="00A23891" w:rsidRPr="007A6955" w:rsidRDefault="00A23891" w:rsidP="0009691F">
      <w:pPr>
        <w:pStyle w:val="Dialogue"/>
        <w:rPr>
          <w:lang w:eastAsia="en-US"/>
        </w:rPr>
      </w:pPr>
      <w:r w:rsidRPr="007A6955">
        <w:rPr>
          <w:lang w:eastAsia="en-US"/>
        </w:rPr>
        <w:t xml:space="preserve"> .</w:t>
      </w:r>
    </w:p>
    <w:p w14:paraId="3B07F089" w14:textId="77777777" w:rsidR="0009691F" w:rsidRPr="007A6955" w:rsidRDefault="0009691F" w:rsidP="0009691F">
      <w:pPr>
        <w:pStyle w:val="Dialogue"/>
      </w:pPr>
    </w:p>
    <w:p w14:paraId="3B07F08A" w14:textId="77777777" w:rsidR="00A31C98" w:rsidRPr="007A6955" w:rsidRDefault="00A31C98" w:rsidP="00A31C98">
      <w:pPr>
        <w:pStyle w:val="BodyText6"/>
      </w:pPr>
    </w:p>
    <w:p w14:paraId="3B07F08B" w14:textId="2009ECC9" w:rsidR="0009691F" w:rsidRPr="007A6955" w:rsidRDefault="0009691F" w:rsidP="0009691F">
      <w:pPr>
        <w:pStyle w:val="Caption"/>
      </w:pPr>
      <w:bookmarkStart w:id="761" w:name="_Toc468272228"/>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90</w:t>
      </w:r>
      <w:r w:rsidR="00832A98">
        <w:rPr>
          <w:noProof/>
        </w:rPr>
        <w:fldChar w:fldCharType="end"/>
      </w:r>
      <w:r w:rsidR="00EF4578">
        <w:t>:</w:t>
      </w:r>
      <w:r w:rsidRPr="007A6955">
        <w:t xml:space="preserve"> </w:t>
      </w:r>
      <w:r w:rsidR="00FD03ED" w:rsidRPr="007A6955">
        <w:t>Statistics</w:t>
      </w:r>
      <w:r w:rsidRPr="007A6955">
        <w:t xml:space="preserve">—Generating the </w:t>
      </w:r>
      <w:r w:rsidR="00FD03ED" w:rsidRPr="007A6955">
        <w:t xml:space="preserve">Count Histogram </w:t>
      </w:r>
      <w:r w:rsidRPr="007A6955">
        <w:t>diagram</w:t>
      </w:r>
      <w:bookmarkEnd w:id="761"/>
    </w:p>
    <w:p w14:paraId="3B07F08C"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8D" w14:textId="77777777" w:rsidR="0009691F" w:rsidRPr="007A6955" w:rsidRDefault="0009691F" w:rsidP="0009691F">
      <w:pPr>
        <w:pStyle w:val="Dialogue"/>
        <w:rPr>
          <w:lang w:eastAsia="en-US"/>
        </w:rPr>
      </w:pPr>
    </w:p>
    <w:p w14:paraId="3B07F08E" w14:textId="77777777" w:rsidR="0009691F" w:rsidRPr="007A6955" w:rsidRDefault="0009691F" w:rsidP="0009691F">
      <w:pPr>
        <w:pStyle w:val="Dialogue"/>
        <w:rPr>
          <w:lang w:eastAsia="en-US"/>
        </w:rPr>
      </w:pPr>
    </w:p>
    <w:p w14:paraId="3B07F08F" w14:textId="77777777" w:rsidR="0009691F" w:rsidRPr="007A6955" w:rsidRDefault="0009691F" w:rsidP="0009691F">
      <w:pPr>
        <w:pStyle w:val="Dialogue"/>
        <w:rPr>
          <w:lang w:eastAsia="en-US"/>
        </w:rPr>
      </w:pPr>
      <w:r w:rsidRPr="007A6955">
        <w:rPr>
          <w:lang w:eastAsia="en-US"/>
        </w:rPr>
        <w:t xml:space="preserve">          Filegrams ...</w:t>
      </w:r>
    </w:p>
    <w:p w14:paraId="3B07F090" w14:textId="77777777" w:rsidR="0009691F" w:rsidRPr="007A6955" w:rsidRDefault="0009691F" w:rsidP="0009691F">
      <w:pPr>
        <w:pStyle w:val="Dialogue"/>
        <w:rPr>
          <w:lang w:eastAsia="en-US"/>
        </w:rPr>
      </w:pPr>
      <w:r w:rsidRPr="007A6955">
        <w:rPr>
          <w:lang w:eastAsia="en-US"/>
        </w:rPr>
        <w:t xml:space="preserve">          Audit Menu ...</w:t>
      </w:r>
    </w:p>
    <w:p w14:paraId="3B07F091" w14:textId="77777777" w:rsidR="0009691F" w:rsidRPr="007A6955" w:rsidRDefault="0009691F" w:rsidP="0009691F">
      <w:pPr>
        <w:pStyle w:val="Dialogue"/>
        <w:rPr>
          <w:lang w:eastAsia="en-US"/>
        </w:rPr>
      </w:pPr>
      <w:r w:rsidRPr="007A6955">
        <w:rPr>
          <w:lang w:eastAsia="en-US"/>
        </w:rPr>
        <w:t xml:space="preserve">          ScreenMan ...</w:t>
      </w:r>
    </w:p>
    <w:p w14:paraId="3B07F092" w14:textId="77777777" w:rsidR="0009691F" w:rsidRPr="007A6955" w:rsidRDefault="0009691F" w:rsidP="0009691F">
      <w:pPr>
        <w:pStyle w:val="Dialogue"/>
        <w:rPr>
          <w:lang w:eastAsia="en-US"/>
        </w:rPr>
      </w:pPr>
      <w:r w:rsidRPr="007A6955">
        <w:rPr>
          <w:lang w:eastAsia="en-US"/>
        </w:rPr>
        <w:t xml:space="preserve">          Statistics</w:t>
      </w:r>
    </w:p>
    <w:p w14:paraId="3B07F093" w14:textId="77777777" w:rsidR="0009691F" w:rsidRPr="007A6955" w:rsidRDefault="0009691F" w:rsidP="0009691F">
      <w:pPr>
        <w:pStyle w:val="Dialogue"/>
        <w:rPr>
          <w:lang w:eastAsia="en-US"/>
        </w:rPr>
      </w:pPr>
      <w:r w:rsidRPr="007A6955">
        <w:rPr>
          <w:lang w:eastAsia="en-US"/>
        </w:rPr>
        <w:t xml:space="preserve">          VA FileMan Management ...</w:t>
      </w:r>
    </w:p>
    <w:p w14:paraId="3B07F094" w14:textId="77777777" w:rsidR="0009691F" w:rsidRPr="007A6955" w:rsidRDefault="0009691F" w:rsidP="0009691F">
      <w:pPr>
        <w:pStyle w:val="Dialogue"/>
        <w:rPr>
          <w:lang w:eastAsia="en-US"/>
        </w:rPr>
      </w:pPr>
      <w:r w:rsidRPr="007A6955">
        <w:rPr>
          <w:lang w:eastAsia="en-US"/>
        </w:rPr>
        <w:t xml:space="preserve">          Data Export to Foreign Format ...</w:t>
      </w:r>
    </w:p>
    <w:p w14:paraId="3B07F095" w14:textId="77777777" w:rsidR="0009691F" w:rsidRPr="007A6955" w:rsidRDefault="0009691F" w:rsidP="0009691F">
      <w:pPr>
        <w:pStyle w:val="Dialogue"/>
        <w:rPr>
          <w:lang w:eastAsia="en-US"/>
        </w:rPr>
      </w:pPr>
      <w:r w:rsidRPr="007A6955">
        <w:rPr>
          <w:lang w:eastAsia="en-US"/>
        </w:rPr>
        <w:t xml:space="preserve">          Extract Data To Fileman File ...</w:t>
      </w:r>
    </w:p>
    <w:p w14:paraId="3B07F096" w14:textId="77777777" w:rsidR="0009691F" w:rsidRPr="007A6955" w:rsidRDefault="0009691F" w:rsidP="0009691F">
      <w:pPr>
        <w:pStyle w:val="Dialogue"/>
        <w:rPr>
          <w:lang w:eastAsia="en-US"/>
        </w:rPr>
      </w:pPr>
      <w:r w:rsidRPr="007A6955">
        <w:rPr>
          <w:lang w:eastAsia="en-US"/>
        </w:rPr>
        <w:t xml:space="preserve">          Import Data</w:t>
      </w:r>
    </w:p>
    <w:p w14:paraId="3B07F097" w14:textId="77777777" w:rsidR="0009691F" w:rsidRPr="007A6955" w:rsidRDefault="0009691F" w:rsidP="0009691F">
      <w:pPr>
        <w:pStyle w:val="Dialogue"/>
        <w:rPr>
          <w:lang w:eastAsia="en-US"/>
        </w:rPr>
      </w:pPr>
      <w:r w:rsidRPr="007A6955">
        <w:rPr>
          <w:lang w:eastAsia="en-US"/>
        </w:rPr>
        <w:t xml:space="preserve">          Browser</w:t>
      </w:r>
    </w:p>
    <w:p w14:paraId="3B07F098" w14:textId="77777777" w:rsidR="0009691F" w:rsidRPr="007A6955" w:rsidRDefault="0009691F" w:rsidP="0009691F">
      <w:pPr>
        <w:pStyle w:val="Dialogue"/>
        <w:rPr>
          <w:lang w:eastAsia="en-US"/>
        </w:rPr>
      </w:pPr>
    </w:p>
    <w:p w14:paraId="3B07F099" w14:textId="77777777" w:rsidR="0009691F" w:rsidRPr="007A6955" w:rsidRDefault="0009691F" w:rsidP="0009691F">
      <w:pPr>
        <w:pStyle w:val="Dialogue"/>
        <w:rPr>
          <w:lang w:eastAsia="en-US"/>
        </w:rPr>
      </w:pPr>
      <w:r w:rsidRPr="007A6955">
        <w:rPr>
          <w:lang w:eastAsia="en-US"/>
        </w:rPr>
        <w:t xml:space="preserve">Select Other Options Option: </w:t>
      </w:r>
      <w:r w:rsidRPr="007A6955">
        <w:rPr>
          <w:b/>
          <w:highlight w:val="yellow"/>
          <w:lang w:eastAsia="en-US"/>
        </w:rPr>
        <w:t>STAT &lt;Enter&gt;</w:t>
      </w:r>
      <w:r w:rsidRPr="007A6955">
        <w:rPr>
          <w:lang w:eastAsia="en-US"/>
        </w:rPr>
        <w:t xml:space="preserve"> istics</w:t>
      </w:r>
    </w:p>
    <w:p w14:paraId="3B07F09A" w14:textId="77777777" w:rsidR="0009691F" w:rsidRPr="007A6955" w:rsidRDefault="0009691F" w:rsidP="0009691F">
      <w:pPr>
        <w:pStyle w:val="Dialogue"/>
        <w:rPr>
          <w:b/>
        </w:rPr>
      </w:pPr>
      <w:r w:rsidRPr="007A6955">
        <w:rPr>
          <w:lang w:eastAsia="en-US"/>
        </w:rPr>
        <w:t>Select ST</w:t>
      </w:r>
      <w:r w:rsidRPr="007A6955">
        <w:t xml:space="preserve">ATISTICAL ROUTINE: </w:t>
      </w:r>
      <w:r w:rsidR="00A31C98" w:rsidRPr="007A6955">
        <w:rPr>
          <w:b/>
          <w:highlight w:val="yellow"/>
        </w:rPr>
        <w:t>HISTO</w:t>
      </w:r>
      <w:r w:rsidRPr="007A6955">
        <w:rPr>
          <w:b/>
          <w:highlight w:val="yellow"/>
        </w:rPr>
        <w:t>GRAM</w:t>
      </w:r>
    </w:p>
    <w:p w14:paraId="3B07F09B" w14:textId="77777777" w:rsidR="0009691F" w:rsidRPr="007A6955" w:rsidRDefault="0009691F" w:rsidP="0009691F">
      <w:pPr>
        <w:pStyle w:val="Dialogue"/>
        <w:rPr>
          <w:lang w:eastAsia="en-US"/>
        </w:rPr>
      </w:pPr>
    </w:p>
    <w:p w14:paraId="3B07F09C" w14:textId="77777777" w:rsidR="0009691F" w:rsidRPr="007A6955" w:rsidRDefault="0009691F" w:rsidP="0009691F">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9D" w14:textId="77777777" w:rsidR="0009691F" w:rsidRPr="007A6955" w:rsidRDefault="0009691F" w:rsidP="0009691F">
      <w:pPr>
        <w:pStyle w:val="Dialogue"/>
      </w:pPr>
    </w:p>
    <w:p w14:paraId="3B07F09E" w14:textId="77777777" w:rsidR="0009691F" w:rsidRPr="007A6955" w:rsidRDefault="0009691F" w:rsidP="0009691F">
      <w:pPr>
        <w:pStyle w:val="Dialogue"/>
      </w:pPr>
    </w:p>
    <w:p w14:paraId="3B07F09F" w14:textId="6EC51CB7" w:rsidR="00A31C98" w:rsidRPr="007A6955" w:rsidRDefault="00A31C98" w:rsidP="00DC655A">
      <w:pPr>
        <w:pStyle w:val="Dialogue"/>
        <w:ind w:firstLine="2880"/>
      </w:pPr>
      <w:r w:rsidRPr="007A6955">
        <w:t>COUNT, NODE NAME, BY NODE NAME</w:t>
      </w:r>
    </w:p>
    <w:p w14:paraId="3B07F0A0" w14:textId="77777777" w:rsidR="00A31C98" w:rsidRPr="007A6955" w:rsidRDefault="00A31C98" w:rsidP="0009691F">
      <w:pPr>
        <w:pStyle w:val="Dialogue"/>
      </w:pPr>
    </w:p>
    <w:p w14:paraId="3B07F0A1" w14:textId="77777777" w:rsidR="00A31C98" w:rsidRPr="007A6955" w:rsidRDefault="00A31C98" w:rsidP="0009691F">
      <w:pPr>
        <w:pStyle w:val="Dialogue"/>
      </w:pPr>
      <w:r w:rsidRPr="007A6955">
        <w:t xml:space="preserve">        </w:t>
      </w:r>
      <w:r w:rsidR="00C5314D" w:rsidRPr="007A6955">
        <w:t>XXXYY</w:t>
      </w:r>
      <w:r w:rsidRPr="007A6955">
        <w:t>1 |*************</w:t>
      </w:r>
    </w:p>
    <w:p w14:paraId="3B07F0A2" w14:textId="77777777" w:rsidR="00A31C98" w:rsidRPr="007A6955" w:rsidRDefault="00A31C98" w:rsidP="0009691F">
      <w:pPr>
        <w:pStyle w:val="Dialogue"/>
      </w:pPr>
      <w:r w:rsidRPr="007A6955">
        <w:t xml:space="preserve">        </w:t>
      </w:r>
      <w:r w:rsidR="00C5314D" w:rsidRPr="007A6955">
        <w:t>XXXYY</w:t>
      </w:r>
      <w:r w:rsidRPr="007A6955">
        <w:t>2 |******************</w:t>
      </w:r>
    </w:p>
    <w:p w14:paraId="3B07F0A3" w14:textId="77777777" w:rsidR="00A31C98" w:rsidRPr="007A6955" w:rsidRDefault="00A31C98" w:rsidP="0009691F">
      <w:pPr>
        <w:pStyle w:val="Dialogue"/>
      </w:pPr>
      <w:r w:rsidRPr="007A6955">
        <w:t xml:space="preserve">        </w:t>
      </w:r>
      <w:r w:rsidR="00C5314D" w:rsidRPr="007A6955">
        <w:t>XXXYY</w:t>
      </w:r>
      <w:r w:rsidRPr="007A6955">
        <w:t>3 |***************************************</w:t>
      </w:r>
    </w:p>
    <w:p w14:paraId="3B07F0A4" w14:textId="77777777" w:rsidR="00A31C98" w:rsidRPr="007A6955" w:rsidRDefault="00A31C98" w:rsidP="0009691F">
      <w:pPr>
        <w:pStyle w:val="Dialogue"/>
      </w:pPr>
      <w:r w:rsidRPr="007A6955">
        <w:t xml:space="preserve">        </w:t>
      </w:r>
      <w:r w:rsidR="00C5314D" w:rsidRPr="007A6955">
        <w:t>XXXYY</w:t>
      </w:r>
      <w:r w:rsidRPr="007A6955">
        <w:t>4 |****************************</w:t>
      </w:r>
    </w:p>
    <w:p w14:paraId="3B07F0A5" w14:textId="77777777" w:rsidR="00A31C98" w:rsidRPr="007A6955" w:rsidRDefault="00A31C98" w:rsidP="0009691F">
      <w:pPr>
        <w:pStyle w:val="Dialogue"/>
      </w:pPr>
      <w:r w:rsidRPr="007A6955">
        <w:t xml:space="preserve">               +------+------+------+------+------+------+------+------+-</w:t>
      </w:r>
    </w:p>
    <w:p w14:paraId="3B07F0A6" w14:textId="77777777" w:rsidR="00A31C98" w:rsidRPr="007A6955" w:rsidRDefault="00A31C98" w:rsidP="0009691F">
      <w:pPr>
        <w:pStyle w:val="Dialogue"/>
      </w:pPr>
      <w:r w:rsidRPr="007A6955">
        <w:t xml:space="preserve">                      8     16     24     31     39     47     55     63 </w:t>
      </w:r>
    </w:p>
    <w:p w14:paraId="3B07F0A7" w14:textId="77777777" w:rsidR="00A31C98" w:rsidRPr="007A6955" w:rsidRDefault="00A31C98" w:rsidP="0009691F">
      <w:pPr>
        <w:pStyle w:val="Dialogue"/>
      </w:pPr>
    </w:p>
    <w:p w14:paraId="3B07F0A8" w14:textId="77777777" w:rsidR="0009691F" w:rsidRPr="007A6955" w:rsidRDefault="0009691F" w:rsidP="009143BE">
      <w:pPr>
        <w:pStyle w:val="BodyText"/>
      </w:pPr>
    </w:p>
    <w:p w14:paraId="3B07F0A9" w14:textId="77777777" w:rsidR="009143BE" w:rsidRPr="007A6955" w:rsidRDefault="009143BE" w:rsidP="009143BE">
      <w:pPr>
        <w:pStyle w:val="BodyText"/>
      </w:pPr>
    </w:p>
    <w:p w14:paraId="3B07F0AA" w14:textId="77777777" w:rsidR="009143BE" w:rsidRPr="007A6955" w:rsidRDefault="009143BE" w:rsidP="009143BE">
      <w:pPr>
        <w:pStyle w:val="BodyText"/>
        <w:sectPr w:rsidR="009143BE" w:rsidRPr="007A6955" w:rsidSect="00607F58">
          <w:headerReference w:type="even" r:id="rId48"/>
          <w:headerReference w:type="default" r:id="rId49"/>
          <w:pgSz w:w="12240" w:h="15840" w:code="1"/>
          <w:pgMar w:top="1440" w:right="1440" w:bottom="1440" w:left="1440" w:header="720" w:footer="720" w:gutter="0"/>
          <w:cols w:space="720"/>
          <w:noEndnote/>
        </w:sectPr>
      </w:pPr>
    </w:p>
    <w:p w14:paraId="3B07F0AB" w14:textId="77777777" w:rsidR="00015ED4" w:rsidRPr="007A6955" w:rsidRDefault="00015ED4" w:rsidP="00E158DD">
      <w:pPr>
        <w:pStyle w:val="Heading1"/>
      </w:pPr>
      <w:bookmarkStart w:id="762" w:name="_Ref431993471"/>
      <w:bookmarkStart w:id="763" w:name="_Toc468272746"/>
      <w:r w:rsidRPr="007A6955">
        <w:lastRenderedPageBreak/>
        <w:t>System Management</w:t>
      </w:r>
      <w:bookmarkEnd w:id="762"/>
      <w:bookmarkEnd w:id="763"/>
    </w:p>
    <w:p w14:paraId="3B07F0AC"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Management:System</w:instrText>
      </w:r>
      <w:r w:rsidR="00850AFF" w:rsidRPr="007A6955">
        <w:instrText>”</w:instrText>
      </w:r>
      <w:r w:rsidRPr="007A6955">
        <w:instrText xml:space="preserve"> </w:instrText>
      </w:r>
      <w:r w:rsidRPr="007A6955">
        <w:fldChar w:fldCharType="end"/>
      </w:r>
      <w:r w:rsidR="00015ED4" w:rsidRPr="007A6955">
        <w:t>VA FileMan is designed to be used e</w:t>
      </w:r>
      <w:r w:rsidR="008C360A" w:rsidRPr="007A6955">
        <w:t>ither with Kernel or as a stand</w:t>
      </w:r>
      <w:r w:rsidR="00015ED4" w:rsidRPr="007A6955">
        <w:t>alone application running under a variety of implementations of ANSI standard M. If VA FileMan is used without Kernel, the basic DBMS features of VA FileMan all work as described in the manuals. However, there are some features (e.g.,</w:t>
      </w:r>
      <w:r w:rsidR="004B359E" w:rsidRPr="007A6955">
        <w:t> </w:t>
      </w:r>
      <w:r w:rsidR="00015ED4" w:rsidRPr="007A6955">
        <w:t>bulletin-type cross-references, print queuing, and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that do </w:t>
      </w:r>
      <w:r w:rsidR="00015ED4" w:rsidRPr="007A6955">
        <w:rPr>
          <w:i/>
        </w:rPr>
        <w:t>not</w:t>
      </w:r>
      <w:r w:rsidR="00015ED4" w:rsidRPr="007A6955">
        <w:t xml:space="preserve"> work without portions of Kernel. Whenever Kernel is needed to support a particular VA FileMan feature, that fact is mentioned in the manuals.</w:t>
      </w:r>
    </w:p>
    <w:p w14:paraId="3B07F0AD" w14:textId="77777777" w:rsidR="00015ED4" w:rsidRPr="007A6955" w:rsidRDefault="00015ED4" w:rsidP="000E0F02">
      <w:pPr>
        <w:pStyle w:val="BodyText"/>
      </w:pPr>
      <w:r w:rsidRPr="007A6955">
        <w:t xml:space="preserve">The installation of VA FileMan 22.0 is </w:t>
      </w:r>
      <w:r w:rsidRPr="007A6955">
        <w:rPr>
          <w:i/>
        </w:rPr>
        <w:t>not</w:t>
      </w:r>
      <w:r w:rsidRPr="007A6955">
        <w:t xml:space="preserve"> integrated with the installation of Kernel. The </w:t>
      </w:r>
      <w:r w:rsidRPr="007A6955">
        <w:rPr>
          <w:i/>
        </w:rPr>
        <w:t>VA FileMan Installation Guide</w:t>
      </w:r>
      <w:r w:rsidRPr="007A6955">
        <w:t xml:space="preserve"> contains instructions on how to ins</w:t>
      </w:r>
      <w:r w:rsidR="008C360A" w:rsidRPr="007A6955">
        <w:t>tall VA FileMan, both for stand</w:t>
      </w:r>
      <w:r w:rsidRPr="007A6955">
        <w:t>alone sites and for sites running Kernel.</w:t>
      </w:r>
    </w:p>
    <w:p w14:paraId="3B07F0AE" w14:textId="77777777" w:rsidR="00015ED4" w:rsidRPr="007A6955" w:rsidRDefault="00015ED4" w:rsidP="00E158DD">
      <w:pPr>
        <w:pStyle w:val="Heading2"/>
      </w:pPr>
      <w:bookmarkStart w:id="764" w:name="_Toc468272747"/>
      <w:r w:rsidRPr="007A6955">
        <w:t>Setup</w:t>
      </w:r>
      <w:bookmarkEnd w:id="764"/>
    </w:p>
    <w:p w14:paraId="3B07F0AF" w14:textId="7FE1BA1A" w:rsidR="00015ED4" w:rsidRPr="007A6955" w:rsidRDefault="0048589F" w:rsidP="00E158DD">
      <w:pPr>
        <w:pStyle w:val="Heading3"/>
      </w:pPr>
      <w:bookmarkStart w:id="765" w:name="_Toc468272748"/>
      <w:r>
        <w:t>Initialization</w:t>
      </w:r>
      <w:bookmarkEnd w:id="765"/>
    </w:p>
    <w:p w14:paraId="3B07F0B0" w14:textId="082D9A8A" w:rsidR="0048589F" w:rsidRDefault="0048589F" w:rsidP="0048589F">
      <w:pPr>
        <w:pStyle w:val="BodyText"/>
        <w:keepNext/>
        <w:keepLines/>
      </w:pPr>
      <w:r>
        <w:t>VA FileMan 22.2 is installed and initialized with a Kernel Installation and Distribution System (KIDS) build. That build installs all the VA FileMan routines, updates all VA FileMan files, populates those files with necessary data, and installs other necessary VA FileMan components (e.g., Kernel Options). In the past, the VA FileMan DINIT routine was run to initialize the VA FileMan files. Now, DINIT is run automa</w:t>
      </w:r>
      <w:r w:rsidR="0023135E">
        <w:t xml:space="preserve">tically from the KIDS install. </w:t>
      </w:r>
      <w:r>
        <w:t>It should not be run independently after the install.</w:t>
      </w:r>
    </w:p>
    <w:p w14:paraId="3B07F0B2" w14:textId="74A0405D" w:rsidR="00015ED4" w:rsidRPr="007A6955" w:rsidRDefault="000A180C" w:rsidP="00C45E31">
      <w:pPr>
        <w:pStyle w:val="Note"/>
      </w:pPr>
      <w:r>
        <w:rPr>
          <w:noProof/>
        </w:rPr>
        <w:drawing>
          <wp:inline distT="0" distB="0" distL="0" distR="0" wp14:anchorId="3B081138" wp14:editId="3B081139">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w:t>
      </w:r>
      <w:r w:rsidR="0048589F">
        <w:t>installing VA FileMan 22.2</w:t>
      </w:r>
      <w:r w:rsidR="00015ED4" w:rsidRPr="007A6955">
        <w:t xml:space="preserve">, </w:t>
      </w:r>
      <w:r w:rsidR="00645311" w:rsidRPr="007A6955">
        <w:t>see the</w:t>
      </w:r>
      <w:r w:rsidR="00015ED4" w:rsidRPr="007A6955">
        <w:t xml:space="preserve"> </w:t>
      </w:r>
      <w:r w:rsidR="00015ED4" w:rsidRPr="007A6955">
        <w:rPr>
          <w:i/>
        </w:rPr>
        <w:t>VA FileMan</w:t>
      </w:r>
      <w:r w:rsidR="0048589F">
        <w:rPr>
          <w:i/>
        </w:rPr>
        <w:t xml:space="preserve"> 22.2</w:t>
      </w:r>
      <w:r w:rsidR="00015ED4" w:rsidRPr="007A6955">
        <w:rPr>
          <w:i/>
        </w:rPr>
        <w:t xml:space="preserve"> Installation Guide</w:t>
      </w:r>
      <w:r w:rsidR="00015ED4" w:rsidRPr="007A6955">
        <w:t>.</w:t>
      </w:r>
    </w:p>
    <w:p w14:paraId="3B07F0B3" w14:textId="77777777" w:rsidR="00015ED4" w:rsidRPr="007A6955" w:rsidRDefault="00015ED4" w:rsidP="00E158DD">
      <w:pPr>
        <w:pStyle w:val="Heading3"/>
      </w:pPr>
      <w:bookmarkStart w:id="766" w:name="_Toc468272749"/>
      <w:r w:rsidRPr="007A6955">
        <w:t>Security</w:t>
      </w:r>
      <w:bookmarkEnd w:id="766"/>
    </w:p>
    <w:p w14:paraId="3B07F0B4"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Security:System Management</w:instrText>
      </w:r>
      <w:r w:rsidR="00850AFF" w:rsidRPr="007A6955">
        <w:instrText>”</w:instrText>
      </w:r>
      <w:r w:rsidRPr="007A6955">
        <w:instrText xml:space="preserve"> </w:instrText>
      </w:r>
      <w:r w:rsidRPr="007A6955">
        <w:fldChar w:fldCharType="end"/>
      </w:r>
      <w:r w:rsidR="00015ED4" w:rsidRPr="007A6955">
        <w:t>VA FileMan provides tools for application packages to protect their data. VA FileMan identifies users by a number in the local variable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and user security by codes stored in the local variable DUZ(0).</w:t>
      </w:r>
    </w:p>
    <w:p w14:paraId="3B07F0B5" w14:textId="77777777" w:rsidR="00015ED4" w:rsidRPr="007A6955" w:rsidRDefault="000A180C" w:rsidP="00C45E31">
      <w:pPr>
        <w:pStyle w:val="Note"/>
      </w:pPr>
      <w:r>
        <w:rPr>
          <w:noProof/>
        </w:rPr>
        <w:drawing>
          <wp:inline distT="0" distB="0" distL="0" distR="0" wp14:anchorId="3B08113A" wp14:editId="3B08113B">
            <wp:extent cx="285750" cy="28575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description of the use and setup of file, field, and template security, see</w:t>
      </w:r>
      <w:r w:rsidR="00F16EE9" w:rsidRPr="007A6955">
        <w:t xml:space="preserv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_Ref389716790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0B6" w14:textId="77777777" w:rsidR="00015ED4" w:rsidRPr="007A6955" w:rsidRDefault="00602F32" w:rsidP="00E158DD">
      <w:pPr>
        <w:pStyle w:val="Heading2"/>
      </w:pPr>
      <w:r w:rsidRPr="007A6955">
        <w:br w:type="page"/>
      </w:r>
      <w:bookmarkStart w:id="767" w:name="_Toc468272750"/>
      <w:r w:rsidR="00015ED4" w:rsidRPr="007A6955">
        <w:lastRenderedPageBreak/>
        <w:t>Standalone VA FileMan</w:t>
      </w:r>
      <w:bookmarkEnd w:id="767"/>
    </w:p>
    <w:p w14:paraId="3B07F0B7" w14:textId="77777777" w:rsidR="00015ED4" w:rsidRPr="007A6955" w:rsidRDefault="00975A84" w:rsidP="00E158DD">
      <w:pPr>
        <w:pStyle w:val="Heading3"/>
      </w:pPr>
      <w:bookmarkStart w:id="768" w:name="_Toc468272751"/>
      <w:r w:rsidRPr="007A6955">
        <w:t>Device Handling for Stand</w:t>
      </w:r>
      <w:r w:rsidR="00015ED4" w:rsidRPr="007A6955">
        <w:t>alone VA FileMan</w:t>
      </w:r>
      <w:bookmarkEnd w:id="768"/>
    </w:p>
    <w:p w14:paraId="3B07F0B8"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Standalone VA FileMan:Device Handling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Device Handling:</w:instrText>
      </w:r>
      <w:r w:rsidRPr="007A6955">
        <w:instrText>Standalone VA FileMan</w:instrText>
      </w:r>
      <w:r w:rsidR="00850AFF" w:rsidRPr="007A6955">
        <w:instrText>”</w:instrText>
      </w:r>
      <w:r w:rsidRPr="007A6955">
        <w:instrText xml:space="preserve"> </w:instrText>
      </w:r>
      <w:r w:rsidRPr="007A6955">
        <w:fldChar w:fldCharType="end"/>
      </w:r>
      <w:r w:rsidR="00015ED4" w:rsidRPr="007A6955">
        <w:t>VA FileMan requires a %ZIS routine. Kernel supplies a %ZIS as the device selection gateway to its device handler component. In addition to writing your own device selection routine and saving it as %ZIS</w:t>
      </w:r>
      <w:r w:rsidR="00975A84" w:rsidRPr="007A6955">
        <w:t>, stand</w:t>
      </w:r>
      <w:r w:rsidR="00015ED4" w:rsidRPr="007A6955">
        <w:t>alone users have two possibilities:</w:t>
      </w:r>
    </w:p>
    <w:p w14:paraId="3B07F0B9" w14:textId="77777777" w:rsidR="00015ED4" w:rsidRPr="007A6955" w:rsidRDefault="00015ED4" w:rsidP="00AE737A">
      <w:pPr>
        <w:pStyle w:val="ListNumber"/>
        <w:keepNext/>
        <w:keepLines/>
        <w:numPr>
          <w:ilvl w:val="0"/>
          <w:numId w:val="23"/>
        </w:numPr>
        <w:tabs>
          <w:tab w:val="clear" w:pos="810"/>
        </w:tabs>
        <w:ind w:left="720"/>
      </w:pPr>
      <w:r w:rsidRPr="007A6955">
        <w:t xml:space="preserve">You </w:t>
      </w:r>
      <w:r w:rsidR="00B806BD" w:rsidRPr="007A6955">
        <w:t>can</w:t>
      </w:r>
      <w:r w:rsidRPr="007A6955">
        <w:t xml:space="preserve"> have a device selection routine supplied by your M vendor. You can use the M vendor</w:t>
      </w:r>
      <w:r w:rsidR="00850AFF" w:rsidRPr="007A6955">
        <w:t>’</w:t>
      </w:r>
      <w:r w:rsidRPr="007A6955">
        <w:t>s routine provided that it returns the variables expected by VA FileMan from such a device selection program. These variables are listed below. In this case, you simply create a %ZIS routine that calls the vendor-supplied routine.</w:t>
      </w:r>
      <w:r w:rsidR="00602F32" w:rsidRPr="007A6955">
        <w:br/>
      </w:r>
      <w:r w:rsidR="00602F32" w:rsidRPr="007A6955">
        <w:br/>
      </w:r>
      <w:r w:rsidRPr="007A6955">
        <w:t>However, even if you use a vendor</w:t>
      </w:r>
      <w:r w:rsidR="00850AFF" w:rsidRPr="007A6955">
        <w:t>’</w:t>
      </w:r>
      <w:r w:rsidRPr="007A6955">
        <w:t xml:space="preserve">s (or your own) routine for device selection, you </w:t>
      </w:r>
      <w:r w:rsidR="004B359E" w:rsidRPr="007A6955">
        <w:rPr>
          <w:i/>
        </w:rPr>
        <w:t>must</w:t>
      </w:r>
      <w:r w:rsidRPr="007A6955">
        <w:t xml:space="preserve"> have %ZISS, as described below, if you want to use VA FileMan</w:t>
      </w:r>
      <w:r w:rsidR="00850AFF" w:rsidRPr="007A6955">
        <w:t>’</w:t>
      </w:r>
      <w:r w:rsidRPr="007A6955">
        <w:t>s screen-oriented utilities.</w:t>
      </w:r>
    </w:p>
    <w:p w14:paraId="3B07F0BA" w14:textId="77777777" w:rsidR="00015ED4" w:rsidRPr="007A6955" w:rsidRDefault="00015ED4" w:rsidP="00602F32">
      <w:pPr>
        <w:pStyle w:val="ListNumber"/>
      </w:pPr>
      <w:r w:rsidRPr="007A6955">
        <w:t xml:space="preserve">If you do </w:t>
      </w:r>
      <w:r w:rsidRPr="007A6955">
        <w:rPr>
          <w:i/>
        </w:rPr>
        <w:t>not</w:t>
      </w:r>
      <w:r w:rsidRPr="007A6955">
        <w:t xml:space="preserve"> have another device selection routine, refile the DIIS and DIISS routines as described in the </w:t>
      </w:r>
      <w:r w:rsidRPr="007A6955">
        <w:rPr>
          <w:i/>
        </w:rPr>
        <w:t>VA FileMan Installation Guide</w:t>
      </w:r>
      <w:r w:rsidRPr="007A6955">
        <w:t xml:space="preserve">. This results in all VA FileMan output going to the terminal that requests it. If you do </w:t>
      </w:r>
      <w:r w:rsidRPr="007A6955">
        <w:rPr>
          <w:i/>
        </w:rPr>
        <w:t>not</w:t>
      </w:r>
      <w:r w:rsidRPr="007A6955">
        <w:t xml:space="preserve"> modify the %ZIS and %ZISS routines as described below, your terminal </w:t>
      </w:r>
      <w:r w:rsidR="00975A84" w:rsidRPr="007A6955">
        <w:t>is</w:t>
      </w:r>
      <w:r w:rsidRPr="007A6955">
        <w:t xml:space="preserve"> treated as a VT100 (ANSI) terminal.</w:t>
      </w:r>
    </w:p>
    <w:p w14:paraId="3B07F0BB" w14:textId="77777777" w:rsidR="00015ED4" w:rsidRPr="007A6955" w:rsidRDefault="00015ED4" w:rsidP="000E0F02">
      <w:pPr>
        <w:pStyle w:val="BodyText"/>
      </w:pPr>
      <w:r w:rsidRPr="007A6955">
        <w:t>VA FileMan controls terminals by using terminal characteristics stored in IO variables. In addition, certain operating system dependent actions are controlled by executing code stored in %ZOSF nodes. Together the IO variables and %ZOSF nodes allow full use of VA FileMan in both scrolling and screen-oriented modes. The instructions below describe how to modify the %ZIS and %ZISS routines in order to set the necessary IO variables, and how to set the necessary %ZOSF nodes.</w:t>
      </w:r>
    </w:p>
    <w:p w14:paraId="3B07F0BC" w14:textId="77777777" w:rsidR="00015ED4" w:rsidRPr="007A6955" w:rsidRDefault="00015ED4" w:rsidP="00E158DD">
      <w:pPr>
        <w:pStyle w:val="Heading4"/>
        <w:rPr>
          <w:lang w:val="en-US"/>
        </w:rPr>
      </w:pPr>
      <w:r w:rsidRPr="007A6955">
        <w:rPr>
          <w:lang w:val="en-US"/>
        </w:rPr>
        <w:lastRenderedPageBreak/>
        <w:t>Setting IO variables: %ZIS and %ZISS</w:t>
      </w:r>
    </w:p>
    <w:p w14:paraId="3B07F0BD"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Setting:IO V</w:instrText>
      </w:r>
      <w:r w:rsidRPr="007A6955">
        <w:instrText>ariables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IO variables:</w:instrText>
      </w:r>
      <w:r w:rsidRPr="007A6955">
        <w:instrText>Setting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%ZISS</w:instrText>
      </w:r>
      <w:r w:rsidR="00850AFF" w:rsidRPr="007A6955">
        <w:instrText>”</w:instrText>
      </w:r>
      <w:r w:rsidRPr="007A6955">
        <w:instrText xml:space="preserve"> </w:instrText>
      </w:r>
      <w:r w:rsidRPr="007A6955">
        <w:fldChar w:fldCharType="end"/>
      </w:r>
      <w:r w:rsidR="00015ED4" w:rsidRPr="007A6955">
        <w:t xml:space="preserve">%ZIS sets the IO variables required for terminal output that is </w:t>
      </w:r>
      <w:r w:rsidR="00015ED4" w:rsidRPr="007A6955">
        <w:rPr>
          <w:i/>
        </w:rPr>
        <w:t>not</w:t>
      </w:r>
      <w:r w:rsidR="00015ED4" w:rsidRPr="007A6955">
        <w:t xml:space="preserve"> screen-oriented. The DIIS routine supplied with VA FileMan sets the IO variables to the values specific to the VT100 terminal type. If you are using or emulating a VT100 terminal, you can rename the DIIS routine unmodified as %ZIS. If you are using or emulating a VT220 or VT320 terminal, you </w:t>
      </w:r>
      <w:r w:rsidR="004B359E" w:rsidRPr="007A6955">
        <w:rPr>
          <w:i/>
        </w:rPr>
        <w:t>must</w:t>
      </w:r>
      <w:r w:rsidR="00015ED4" w:rsidRPr="007A6955">
        <w:t xml:space="preserve"> modify %ZIS to set IOST equal to </w:t>
      </w:r>
      <w:r w:rsidR="00850AFF" w:rsidRPr="007A6955">
        <w:t>“</w:t>
      </w:r>
      <w:r w:rsidR="00015ED4" w:rsidRPr="007A6955">
        <w:t>C-VT220</w:t>
      </w:r>
      <w:r w:rsidR="00850AFF" w:rsidRPr="007A6955">
        <w:t>”</w:t>
      </w:r>
      <w:r w:rsidR="00015ED4" w:rsidRPr="007A6955">
        <w:t xml:space="preserve"> or </w:t>
      </w:r>
      <w:r w:rsidR="00850AFF" w:rsidRPr="007A6955">
        <w:t>“</w:t>
      </w:r>
      <w:r w:rsidR="00015ED4" w:rsidRPr="007A6955">
        <w:t>C-VT320</w:t>
      </w:r>
      <w:r w:rsidR="00850AFF" w:rsidRPr="007A6955">
        <w:t>”</w:t>
      </w:r>
      <w:r w:rsidR="00015ED4" w:rsidRPr="007A6955">
        <w:t>.</w:t>
      </w:r>
    </w:p>
    <w:p w14:paraId="3B07F0BE" w14:textId="77777777" w:rsidR="00015ED4" w:rsidRPr="007A6955" w:rsidRDefault="00C54527" w:rsidP="000E0F02">
      <w:pPr>
        <w:pStyle w:val="BodyText"/>
        <w:keepNext/>
        <w:keepLines/>
        <w:rPr>
          <w:szCs w:val="22"/>
        </w:rPr>
      </w:pPr>
      <w:r w:rsidRPr="007A6955">
        <w:rPr>
          <w:color w:val="0000FF"/>
          <w:szCs w:val="22"/>
          <w:u w:val="single"/>
        </w:rPr>
        <w:fldChar w:fldCharType="begin"/>
      </w:r>
      <w:r w:rsidRPr="007A6955">
        <w:rPr>
          <w:color w:val="0000FF"/>
          <w:szCs w:val="22"/>
          <w:u w:val="single"/>
        </w:rPr>
        <w:instrText xml:space="preserve"> REF _Ref388450930 \h  \* MERGEFORMAT </w:instrText>
      </w:r>
      <w:r w:rsidRPr="007A6955">
        <w:rPr>
          <w:color w:val="0000FF"/>
          <w:szCs w:val="22"/>
          <w:u w:val="single"/>
        </w:rPr>
      </w:r>
      <w:r w:rsidRPr="007A6955">
        <w:rPr>
          <w:color w:val="0000FF"/>
          <w:szCs w:val="22"/>
          <w:u w:val="single"/>
        </w:rPr>
        <w:fldChar w:fldCharType="separate"/>
      </w:r>
      <w:r w:rsidR="00832A98" w:rsidRPr="00832A98">
        <w:rPr>
          <w:color w:val="0000FF"/>
          <w:u w:val="single"/>
        </w:rPr>
        <w:t>Table 84</w:t>
      </w:r>
      <w:r w:rsidRPr="007A6955">
        <w:rPr>
          <w:color w:val="0000FF"/>
          <w:szCs w:val="22"/>
          <w:u w:val="single"/>
        </w:rPr>
        <w:fldChar w:fldCharType="end"/>
      </w:r>
      <w:r w:rsidRPr="007A6955">
        <w:rPr>
          <w:szCs w:val="22"/>
        </w:rPr>
        <w:t xml:space="preserve"> lists the </w:t>
      </w:r>
      <w:r w:rsidR="00015ED4" w:rsidRPr="007A6955">
        <w:rPr>
          <w:szCs w:val="22"/>
        </w:rPr>
        <w:t>variables returned by %ZIS:</w:t>
      </w:r>
    </w:p>
    <w:p w14:paraId="3B07F0BF" w14:textId="77777777" w:rsidR="00602F32" w:rsidRPr="007A6955" w:rsidRDefault="00602F32" w:rsidP="00602F32">
      <w:pPr>
        <w:pStyle w:val="Caption"/>
      </w:pPr>
      <w:bookmarkStart w:id="769" w:name="_Ref388450930"/>
      <w:bookmarkStart w:id="770" w:name="_Toc342980774"/>
      <w:bookmarkStart w:id="771" w:name="_Toc468272510"/>
      <w:r w:rsidRPr="007A6955">
        <w:t xml:space="preserve">Table </w:t>
      </w:r>
      <w:r w:rsidR="00832A98">
        <w:fldChar w:fldCharType="begin"/>
      </w:r>
      <w:r w:rsidR="00832A98">
        <w:instrText xml:space="preserve"> SEQ Table \* ARABIC </w:instrText>
      </w:r>
      <w:r w:rsidR="00832A98">
        <w:fldChar w:fldCharType="separate"/>
      </w:r>
      <w:r w:rsidR="00832A98">
        <w:rPr>
          <w:noProof/>
        </w:rPr>
        <w:t>84</w:t>
      </w:r>
      <w:r w:rsidR="00832A98">
        <w:rPr>
          <w:noProof/>
        </w:rPr>
        <w:fldChar w:fldCharType="end"/>
      </w:r>
      <w:bookmarkEnd w:id="769"/>
      <w:r w:rsidRPr="007A6955">
        <w:t xml:space="preserve">: </w:t>
      </w:r>
      <w:r w:rsidR="00FD03ED" w:rsidRPr="007A6955">
        <w:t>System Management—%ZIS variables r</w:t>
      </w:r>
      <w:r w:rsidRPr="007A6955">
        <w:t>eturned</w:t>
      </w:r>
      <w:bookmarkEnd w:id="770"/>
      <w:bookmarkEnd w:id="771"/>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7F0C2" w14:textId="77777777" w:rsidTr="000E0F02">
        <w:trPr>
          <w:tblHeader/>
        </w:trPr>
        <w:tc>
          <w:tcPr>
            <w:tcW w:w="1476" w:type="dxa"/>
            <w:shd w:val="pct12" w:color="auto" w:fill="FFFFFF"/>
          </w:tcPr>
          <w:p w14:paraId="3B07F0C0" w14:textId="77777777" w:rsidR="00015ED4" w:rsidRPr="007A6955" w:rsidRDefault="00015ED4" w:rsidP="000E0F02">
            <w:pPr>
              <w:pStyle w:val="TableHeading"/>
            </w:pPr>
            <w:bookmarkStart w:id="772" w:name="COL001_TBL084"/>
            <w:bookmarkEnd w:id="772"/>
            <w:r w:rsidRPr="007A6955">
              <w:t>Variable</w:t>
            </w:r>
          </w:p>
        </w:tc>
        <w:tc>
          <w:tcPr>
            <w:tcW w:w="7920" w:type="dxa"/>
            <w:shd w:val="pct12" w:color="auto" w:fill="FFFFFF"/>
          </w:tcPr>
          <w:p w14:paraId="3B07F0C1" w14:textId="77777777" w:rsidR="00015ED4" w:rsidRPr="007A6955" w:rsidRDefault="00015ED4" w:rsidP="000E0F02">
            <w:pPr>
              <w:pStyle w:val="TableHeading"/>
            </w:pPr>
            <w:r w:rsidRPr="007A6955">
              <w:t>Description</w:t>
            </w:r>
          </w:p>
        </w:tc>
      </w:tr>
      <w:tr w:rsidR="00015ED4" w:rsidRPr="007A6955" w14:paraId="3B07F0C5" w14:textId="77777777" w:rsidTr="000E0F02">
        <w:tc>
          <w:tcPr>
            <w:tcW w:w="1476" w:type="dxa"/>
          </w:tcPr>
          <w:p w14:paraId="3B07F0C3" w14:textId="77777777" w:rsidR="00015ED4" w:rsidRPr="007A6955" w:rsidRDefault="00015ED4" w:rsidP="000E0F02">
            <w:pPr>
              <w:pStyle w:val="TableText"/>
              <w:keepNext/>
              <w:keepLines/>
            </w:pPr>
            <w:r w:rsidRPr="007A6955">
              <w:t>IO</w:t>
            </w:r>
          </w:p>
        </w:tc>
        <w:tc>
          <w:tcPr>
            <w:tcW w:w="7920" w:type="dxa"/>
          </w:tcPr>
          <w:p w14:paraId="3B07F0C4" w14:textId="77777777" w:rsidR="00015ED4" w:rsidRPr="007A6955" w:rsidRDefault="00015ED4" w:rsidP="000E0F02">
            <w:pPr>
              <w:pStyle w:val="TableText"/>
              <w:keepNext/>
              <w:keepLines/>
            </w:pPr>
            <w:r w:rsidRPr="007A6955">
              <w:t>The device $I. If IO is null (</w:t>
            </w:r>
            <w:r w:rsidR="00850AFF" w:rsidRPr="007A6955">
              <w:t>““</w:t>
            </w:r>
            <w:r w:rsidRPr="007A6955">
              <w:t>), no input or output occurs.</w:t>
            </w:r>
          </w:p>
        </w:tc>
      </w:tr>
      <w:tr w:rsidR="00015ED4" w:rsidRPr="007A6955" w14:paraId="3B07F0C8" w14:textId="77777777" w:rsidTr="000E0F02">
        <w:tc>
          <w:tcPr>
            <w:tcW w:w="1476" w:type="dxa"/>
          </w:tcPr>
          <w:p w14:paraId="3B07F0C6" w14:textId="77777777" w:rsidR="00015ED4" w:rsidRPr="007A6955" w:rsidRDefault="00015ED4" w:rsidP="000E0F02">
            <w:pPr>
              <w:pStyle w:val="TableText"/>
              <w:keepNext/>
              <w:keepLines/>
            </w:pPr>
            <w:r w:rsidRPr="007A6955">
              <w:t>IOM</w:t>
            </w:r>
          </w:p>
        </w:tc>
        <w:tc>
          <w:tcPr>
            <w:tcW w:w="7920" w:type="dxa"/>
          </w:tcPr>
          <w:p w14:paraId="3B07F0C7" w14:textId="77777777" w:rsidR="00015ED4" w:rsidRPr="007A6955" w:rsidRDefault="00015ED4" w:rsidP="004B359E">
            <w:pPr>
              <w:pStyle w:val="TableText"/>
              <w:keepNext/>
              <w:keepLines/>
            </w:pPr>
            <w:r w:rsidRPr="007A6955">
              <w:t>The margin width (e.g.,</w:t>
            </w:r>
            <w:r w:rsidR="004B359E" w:rsidRPr="007A6955">
              <w:rPr>
                <w:rFonts w:ascii="Times New Roman" w:hAnsi="Times New Roman"/>
              </w:rPr>
              <w:t> </w:t>
            </w:r>
            <w:r w:rsidRPr="007A6955">
              <w:t>80).</w:t>
            </w:r>
          </w:p>
        </w:tc>
      </w:tr>
      <w:tr w:rsidR="00015ED4" w:rsidRPr="007A6955" w14:paraId="3B07F0CB" w14:textId="77777777" w:rsidTr="000E0F02">
        <w:tc>
          <w:tcPr>
            <w:tcW w:w="1476" w:type="dxa"/>
          </w:tcPr>
          <w:p w14:paraId="3B07F0C9" w14:textId="77777777" w:rsidR="00015ED4" w:rsidRPr="007A6955" w:rsidRDefault="00015ED4" w:rsidP="000E0F02">
            <w:pPr>
              <w:pStyle w:val="TableText"/>
              <w:keepNext/>
              <w:keepLines/>
            </w:pPr>
            <w:r w:rsidRPr="007A6955">
              <w:t>ION</w:t>
            </w:r>
          </w:p>
        </w:tc>
        <w:tc>
          <w:tcPr>
            <w:tcW w:w="7920" w:type="dxa"/>
          </w:tcPr>
          <w:p w14:paraId="3B07F0CA" w14:textId="77777777" w:rsidR="00015ED4" w:rsidRPr="007A6955" w:rsidRDefault="00015ED4" w:rsidP="000E0F02">
            <w:pPr>
              <w:pStyle w:val="TableText"/>
              <w:keepNext/>
              <w:keepLines/>
            </w:pPr>
            <w:r w:rsidRPr="007A6955">
              <w:t>The device name, consisting of 1 to 30 alphanumeric characters.</w:t>
            </w:r>
          </w:p>
        </w:tc>
      </w:tr>
      <w:tr w:rsidR="00015ED4" w:rsidRPr="007A6955" w14:paraId="3B07F0CE" w14:textId="77777777" w:rsidTr="000E0F02">
        <w:tc>
          <w:tcPr>
            <w:tcW w:w="1476" w:type="dxa"/>
          </w:tcPr>
          <w:p w14:paraId="3B07F0CC" w14:textId="77777777" w:rsidR="00015ED4" w:rsidRPr="007A6955" w:rsidRDefault="00015ED4" w:rsidP="000E0F02">
            <w:pPr>
              <w:pStyle w:val="TableText"/>
              <w:keepNext/>
              <w:keepLines/>
            </w:pPr>
            <w:r w:rsidRPr="007A6955">
              <w:t>IOSL</w:t>
            </w:r>
          </w:p>
        </w:tc>
        <w:tc>
          <w:tcPr>
            <w:tcW w:w="7920" w:type="dxa"/>
          </w:tcPr>
          <w:p w14:paraId="3B07F0CD" w14:textId="77777777" w:rsidR="00015ED4" w:rsidRPr="007A6955" w:rsidRDefault="00015ED4" w:rsidP="004B359E">
            <w:pPr>
              <w:pStyle w:val="TableText"/>
              <w:keepNext/>
              <w:keepLines/>
            </w:pPr>
            <w:r w:rsidRPr="007A6955">
              <w:t>The screen length (e.g.,</w:t>
            </w:r>
            <w:r w:rsidR="004B359E" w:rsidRPr="007A6955">
              <w:rPr>
                <w:rFonts w:ascii="Times New Roman" w:hAnsi="Times New Roman"/>
              </w:rPr>
              <w:t> </w:t>
            </w:r>
            <w:r w:rsidRPr="007A6955">
              <w:t>24).</w:t>
            </w:r>
          </w:p>
        </w:tc>
      </w:tr>
      <w:tr w:rsidR="00015ED4" w:rsidRPr="007A6955" w14:paraId="3B07F0D1" w14:textId="77777777" w:rsidTr="000E0F02">
        <w:tc>
          <w:tcPr>
            <w:tcW w:w="1476" w:type="dxa"/>
          </w:tcPr>
          <w:p w14:paraId="3B07F0CF" w14:textId="77777777" w:rsidR="00015ED4" w:rsidRPr="007A6955" w:rsidRDefault="00015ED4" w:rsidP="000E0F02">
            <w:pPr>
              <w:pStyle w:val="TableText"/>
              <w:keepNext/>
              <w:keepLines/>
            </w:pPr>
            <w:r w:rsidRPr="007A6955">
              <w:t>IOF</w:t>
            </w:r>
          </w:p>
        </w:tc>
        <w:tc>
          <w:tcPr>
            <w:tcW w:w="7920" w:type="dxa"/>
          </w:tcPr>
          <w:p w14:paraId="3B07F0D0" w14:textId="77777777" w:rsidR="00015ED4" w:rsidRPr="007A6955" w:rsidRDefault="00015ED4" w:rsidP="004B359E">
            <w:pPr>
              <w:pStyle w:val="TableText"/>
              <w:keepNext/>
              <w:keepLines/>
            </w:pPr>
            <w:r w:rsidRPr="007A6955">
              <w:t>The indirect argument of a WRITE statement</w:t>
            </w:r>
            <w:r w:rsidR="00335D15" w:rsidRPr="007A6955">
              <w:t xml:space="preserve"> to generate a top-of-page (e.g.</w:t>
            </w:r>
            <w:r w:rsidRPr="007A6955">
              <w:t>,</w:t>
            </w:r>
            <w:r w:rsidR="004B359E" w:rsidRPr="007A6955">
              <w:rPr>
                <w:rFonts w:ascii="Times New Roman" w:hAnsi="Times New Roman"/>
              </w:rPr>
              <w:t> </w:t>
            </w:r>
            <w:r w:rsidRPr="007A6955">
              <w:rPr>
                <w:b/>
              </w:rPr>
              <w:t>#</w:t>
            </w:r>
            <w:r w:rsidRPr="007A6955">
              <w:t>).</w:t>
            </w:r>
          </w:p>
        </w:tc>
      </w:tr>
      <w:tr w:rsidR="00015ED4" w:rsidRPr="007A6955" w14:paraId="3B07F0D4" w14:textId="77777777" w:rsidTr="000E0F02">
        <w:tc>
          <w:tcPr>
            <w:tcW w:w="1476" w:type="dxa"/>
          </w:tcPr>
          <w:p w14:paraId="3B07F0D2" w14:textId="77777777" w:rsidR="00015ED4" w:rsidRPr="007A6955" w:rsidRDefault="00015ED4" w:rsidP="000E0F02">
            <w:pPr>
              <w:pStyle w:val="TableText"/>
              <w:keepNext/>
              <w:keepLines/>
            </w:pPr>
            <w:r w:rsidRPr="007A6955">
              <w:t>IOST</w:t>
            </w:r>
          </w:p>
        </w:tc>
        <w:tc>
          <w:tcPr>
            <w:tcW w:w="7920" w:type="dxa"/>
          </w:tcPr>
          <w:p w14:paraId="3B07F0D3" w14:textId="77777777" w:rsidR="00015ED4" w:rsidRPr="007A6955" w:rsidRDefault="00015ED4" w:rsidP="00335D15">
            <w:pPr>
              <w:pStyle w:val="TableText"/>
              <w:keepNext/>
              <w:keepLines/>
            </w:pPr>
            <w:r w:rsidRPr="007A6955">
              <w:t>The output device type (e.g.,</w:t>
            </w:r>
            <w:r w:rsidR="004B359E" w:rsidRPr="007A6955">
              <w:t> </w:t>
            </w:r>
            <w:r w:rsidRPr="007A6955">
              <w:t xml:space="preserve">CRT). If IOST begins with the letter </w:t>
            </w:r>
            <w:r w:rsidRPr="007A6955">
              <w:rPr>
                <w:b/>
              </w:rPr>
              <w:t>C</w:t>
            </w:r>
            <w:r w:rsidRPr="007A6955">
              <w:t xml:space="preserve">, the Inquire, Search, and Print output programs wait </w:t>
            </w:r>
            <w:r w:rsidR="00335D15" w:rsidRPr="007A6955">
              <w:t>unti</w:t>
            </w:r>
            <w:r w:rsidRPr="007A6955">
              <w:t xml:space="preserve">l the user presses the </w:t>
            </w:r>
            <w:r w:rsidR="009C4AFF" w:rsidRPr="007A6955">
              <w:rPr>
                <w:b/>
              </w:rPr>
              <w:t>Enter</w:t>
            </w:r>
            <w:r w:rsidR="009C4AFF" w:rsidRPr="007A6955">
              <w:t xml:space="preserve"> key</w:t>
            </w:r>
            <w:r w:rsidRPr="007A6955">
              <w:t xml:space="preserve"> after each screen</w:t>
            </w:r>
            <w:r w:rsidR="00850AFF" w:rsidRPr="007A6955">
              <w:t>’</w:t>
            </w:r>
            <w:r w:rsidRPr="007A6955">
              <w:t xml:space="preserve">s worth of display. If IOST begins with a </w:t>
            </w:r>
            <w:r w:rsidRPr="007A6955">
              <w:rPr>
                <w:b/>
              </w:rPr>
              <w:t>P</w:t>
            </w:r>
            <w:r w:rsidRPr="007A6955">
              <w:t>, output terminate</w:t>
            </w:r>
            <w:r w:rsidR="00335D15" w:rsidRPr="007A6955">
              <w:t>s</w:t>
            </w:r>
            <w:r w:rsidRPr="007A6955">
              <w:t xml:space="preserve"> with a page feed. If IOST contains SINGLE, output stop</w:t>
            </w:r>
            <w:r w:rsidR="00335D15" w:rsidRPr="007A6955">
              <w:t>s</w:t>
            </w:r>
            <w:r w:rsidRPr="007A6955">
              <w:t xml:space="preserve"> after each page feed and wait</w:t>
            </w:r>
            <w:r w:rsidR="00335D15" w:rsidRPr="007A6955">
              <w:t>s</w:t>
            </w:r>
            <w:r w:rsidRPr="007A6955">
              <w:t xml:space="preserve"> for the </w:t>
            </w:r>
            <w:r w:rsidR="009C4AFF" w:rsidRPr="007A6955">
              <w:rPr>
                <w:b/>
              </w:rPr>
              <w:t>Enter</w:t>
            </w:r>
            <w:r w:rsidR="009C4AFF" w:rsidRPr="007A6955">
              <w:t xml:space="preserve"> key</w:t>
            </w:r>
            <w:r w:rsidRPr="007A6955">
              <w:t xml:space="preserve"> to be pressed (</w:t>
            </w:r>
            <w:r w:rsidRPr="007A6955">
              <w:rPr>
                <w:b/>
              </w:rPr>
              <w:t>&lt;</w:t>
            </w:r>
            <w:r w:rsidR="002A3BC0" w:rsidRPr="007A6955">
              <w:rPr>
                <w:b/>
              </w:rPr>
              <w:t>Enter</w:t>
            </w:r>
            <w:r w:rsidRPr="007A6955">
              <w:rPr>
                <w:b/>
              </w:rPr>
              <w:t>&gt;</w:t>
            </w:r>
            <w:r w:rsidRPr="007A6955">
              <w:t xml:space="preserve">). If the output terminal is other than the terminal requesting the output, and IOST does </w:t>
            </w:r>
            <w:r w:rsidRPr="007A6955">
              <w:rPr>
                <w:i/>
              </w:rPr>
              <w:t>not</w:t>
            </w:r>
            <w:r w:rsidRPr="007A6955">
              <w:t xml:space="preserve"> contain </w:t>
            </w:r>
            <w:r w:rsidRPr="007A6955">
              <w:rPr>
                <w:b/>
              </w:rPr>
              <w:t>K</w:t>
            </w:r>
            <w:r w:rsidRPr="007A6955">
              <w:t xml:space="preserve">, the </w:t>
            </w:r>
            <w:r w:rsidRPr="007A6955">
              <w:rPr>
                <w:b/>
              </w:rPr>
              <w:t>&lt;</w:t>
            </w:r>
            <w:r w:rsidR="002A3BC0" w:rsidRPr="007A6955">
              <w:rPr>
                <w:b/>
              </w:rPr>
              <w:t>Enter</w:t>
            </w:r>
            <w:r w:rsidRPr="007A6955">
              <w:rPr>
                <w:b/>
              </w:rPr>
              <w:t>&gt;</w:t>
            </w:r>
            <w:r w:rsidRPr="007A6955">
              <w:t xml:space="preserve"> </w:t>
            </w:r>
            <w:r w:rsidR="00335D15" w:rsidRPr="007A6955">
              <w:t>is</w:t>
            </w:r>
            <w:r w:rsidRPr="007A6955">
              <w:t xml:space="preserve"> read from the requesting terminal.</w:t>
            </w:r>
          </w:p>
        </w:tc>
      </w:tr>
      <w:tr w:rsidR="00015ED4" w:rsidRPr="007A6955" w14:paraId="3B07F0D7" w14:textId="77777777" w:rsidTr="000E0F02">
        <w:tc>
          <w:tcPr>
            <w:tcW w:w="1476" w:type="dxa"/>
          </w:tcPr>
          <w:p w14:paraId="3B07F0D5" w14:textId="77777777" w:rsidR="00015ED4" w:rsidRPr="007A6955" w:rsidRDefault="00015ED4" w:rsidP="000E0F02">
            <w:pPr>
              <w:pStyle w:val="TableText"/>
            </w:pPr>
            <w:r w:rsidRPr="007A6955">
              <w:t>IOPAR</w:t>
            </w:r>
          </w:p>
        </w:tc>
        <w:tc>
          <w:tcPr>
            <w:tcW w:w="7920" w:type="dxa"/>
          </w:tcPr>
          <w:p w14:paraId="3B07F0D6" w14:textId="77777777" w:rsidR="00015ED4" w:rsidRPr="007A6955" w:rsidRDefault="00015ED4" w:rsidP="000E0F02">
            <w:pPr>
              <w:pStyle w:val="TableText"/>
            </w:pPr>
            <w:r w:rsidRPr="007A6955">
              <w:t xml:space="preserve">The parameter that should follow the first colon in the argument of the </w:t>
            </w:r>
            <w:r w:rsidRPr="007A6955">
              <w:rPr>
                <w:b/>
              </w:rPr>
              <w:t>OPEN</w:t>
            </w:r>
            <w:r w:rsidRPr="007A6955">
              <w:t xml:space="preserve"> command. For most devices, this string should be null.</w:t>
            </w:r>
          </w:p>
        </w:tc>
      </w:tr>
      <w:tr w:rsidR="00015ED4" w:rsidRPr="007A6955" w14:paraId="3B07F0DA" w14:textId="77777777" w:rsidTr="000E0F02">
        <w:tc>
          <w:tcPr>
            <w:tcW w:w="1476" w:type="dxa"/>
          </w:tcPr>
          <w:p w14:paraId="3B07F0D8" w14:textId="77777777" w:rsidR="00015ED4" w:rsidRPr="007A6955" w:rsidRDefault="00015ED4" w:rsidP="000E0F02">
            <w:pPr>
              <w:pStyle w:val="TableText"/>
            </w:pPr>
            <w:r w:rsidRPr="007A6955">
              <w:t>IOT</w:t>
            </w:r>
          </w:p>
        </w:tc>
        <w:tc>
          <w:tcPr>
            <w:tcW w:w="7920" w:type="dxa"/>
          </w:tcPr>
          <w:p w14:paraId="3B07F0D9" w14:textId="77777777" w:rsidR="00015ED4" w:rsidRPr="007A6955" w:rsidRDefault="00015ED4" w:rsidP="004B359E">
            <w:pPr>
              <w:pStyle w:val="TableText"/>
            </w:pPr>
            <w:r w:rsidRPr="007A6955">
              <w:t>Equal to a string naming the device type (e.g.,</w:t>
            </w:r>
            <w:r w:rsidR="004B359E" w:rsidRPr="007A6955">
              <w:rPr>
                <w:rFonts w:cs="Arial"/>
              </w:rPr>
              <w:t> </w:t>
            </w:r>
            <w:r w:rsidRPr="007A6955">
              <w:t xml:space="preserve">IOT=TRM). This variable </w:t>
            </w:r>
            <w:r w:rsidR="004B359E" w:rsidRPr="007A6955">
              <w:rPr>
                <w:i/>
              </w:rPr>
              <w:t>must</w:t>
            </w:r>
            <w:r w:rsidRPr="007A6955">
              <w:t xml:space="preserve"> be returned equal to the string SDP in order for VA FileMan</w:t>
            </w:r>
            <w:r w:rsidR="00850AFF" w:rsidRPr="007A6955">
              <w:t>’</w:t>
            </w:r>
            <w:r w:rsidRPr="007A6955">
              <w:t>s multiple-copies feature to be called.</w:t>
            </w:r>
          </w:p>
        </w:tc>
      </w:tr>
      <w:tr w:rsidR="00015ED4" w:rsidRPr="007A6955" w14:paraId="3B07F0DD" w14:textId="77777777" w:rsidTr="000E0F02">
        <w:tc>
          <w:tcPr>
            <w:tcW w:w="1476" w:type="dxa"/>
          </w:tcPr>
          <w:p w14:paraId="3B07F0DB" w14:textId="77777777" w:rsidR="00015ED4" w:rsidRPr="007A6955" w:rsidRDefault="00015ED4" w:rsidP="000E0F02">
            <w:pPr>
              <w:pStyle w:val="TableText"/>
            </w:pPr>
            <w:r w:rsidRPr="007A6955">
              <w:t>IOXY</w:t>
            </w:r>
          </w:p>
        </w:tc>
        <w:tc>
          <w:tcPr>
            <w:tcW w:w="7920" w:type="dxa"/>
          </w:tcPr>
          <w:p w14:paraId="3B07F0DC" w14:textId="77777777" w:rsidR="00015ED4" w:rsidRPr="007A6955" w:rsidRDefault="00015ED4" w:rsidP="000E0F02">
            <w:pPr>
              <w:pStyle w:val="TableText"/>
            </w:pPr>
            <w:r w:rsidRPr="007A6955">
              <w:t xml:space="preserve">The executable M code that performs cursor positioning given the input variables </w:t>
            </w:r>
            <w:r w:rsidRPr="007A6955">
              <w:rPr>
                <w:b/>
              </w:rPr>
              <w:t>DX</w:t>
            </w:r>
            <w:r w:rsidRPr="007A6955">
              <w:t xml:space="preserve"> and </w:t>
            </w:r>
            <w:r w:rsidRPr="007A6955">
              <w:rPr>
                <w:b/>
              </w:rPr>
              <w:t>DY</w:t>
            </w:r>
            <w:r w:rsidRPr="007A6955">
              <w:t xml:space="preserve">. </w:t>
            </w:r>
            <w:r w:rsidRPr="007A6955">
              <w:rPr>
                <w:b/>
              </w:rPr>
              <w:t>DX</w:t>
            </w:r>
            <w:r w:rsidRPr="007A6955">
              <w:t xml:space="preserve"> and </w:t>
            </w:r>
            <w:r w:rsidRPr="007A6955">
              <w:rPr>
                <w:b/>
              </w:rPr>
              <w:t>DY</w:t>
            </w:r>
            <w:r w:rsidRPr="007A6955">
              <w:t xml:space="preserve"> contain the column and row positions, respectively, to which to move the cursor.</w:t>
            </w:r>
          </w:p>
        </w:tc>
      </w:tr>
    </w:tbl>
    <w:p w14:paraId="3B07F0DE" w14:textId="77777777" w:rsidR="00015ED4" w:rsidRPr="007A6955" w:rsidRDefault="00015ED4" w:rsidP="00602F32">
      <w:pPr>
        <w:pStyle w:val="BodyText6"/>
      </w:pPr>
    </w:p>
    <w:p w14:paraId="3B07F0DF" w14:textId="77777777" w:rsidR="00015ED4" w:rsidRPr="007A6955" w:rsidRDefault="00015ED4" w:rsidP="000E0F02">
      <w:pPr>
        <w:pStyle w:val="BodyText"/>
      </w:pPr>
      <w:r w:rsidRPr="007A6955">
        <w:t>The %ZISS routine sets the IO variables required by VA FileMan</w:t>
      </w:r>
      <w:r w:rsidR="00850AFF" w:rsidRPr="007A6955">
        <w:t>’</w:t>
      </w:r>
      <w:r w:rsidRPr="007A6955">
        <w:t>s screen-oriented utilities. The DIISS routine supplied by VA FileMan sets the IO variables according to the value of IOST. DIISS recognizes IOST values of C-VT220 and C-VT320. If IOST equals anything else, the IO variables are set to values specific to the VT100 terminal type.</w:t>
      </w:r>
    </w:p>
    <w:p w14:paraId="3B07F0E0" w14:textId="77777777" w:rsidR="00015ED4" w:rsidRPr="007A6955" w:rsidRDefault="00015ED4" w:rsidP="000E0F02">
      <w:pPr>
        <w:pStyle w:val="BodyText"/>
      </w:pPr>
      <w:r w:rsidRPr="007A6955">
        <w:t>Not all of the variables returned by %ZISS are required by VA FileMan</w:t>
      </w:r>
      <w:r w:rsidR="00850AFF" w:rsidRPr="007A6955">
        <w:t>’</w:t>
      </w:r>
      <w:r w:rsidRPr="007A6955">
        <w:t>s screen-oriented utilities.</w:t>
      </w:r>
    </w:p>
    <w:p w14:paraId="3B07F0E1" w14:textId="26F9121A" w:rsidR="00015ED4" w:rsidRPr="007A6955" w:rsidRDefault="0041514E"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_Ref447500505 \h  \* MERGEFORMAT </w:instrText>
      </w:r>
      <w:r w:rsidRPr="007A6955">
        <w:rPr>
          <w:color w:val="0000FF"/>
          <w:u w:val="single"/>
        </w:rPr>
      </w:r>
      <w:r w:rsidRPr="007A6955">
        <w:rPr>
          <w:color w:val="0000FF"/>
          <w:u w:val="single"/>
        </w:rPr>
        <w:fldChar w:fldCharType="separate"/>
      </w:r>
      <w:r w:rsidR="00832A98" w:rsidRPr="00832A98">
        <w:rPr>
          <w:color w:val="0000FF"/>
          <w:u w:val="single"/>
        </w:rPr>
        <w:t>Table 85</w:t>
      </w:r>
      <w:r w:rsidRPr="007A6955">
        <w:rPr>
          <w:color w:val="0000FF"/>
          <w:u w:val="single"/>
        </w:rPr>
        <w:fldChar w:fldCharType="end"/>
      </w:r>
      <w:r w:rsidRPr="007A6955">
        <w:t xml:space="preserve"> list</w:t>
      </w:r>
      <w:r w:rsidR="001D2292">
        <w:t>s</w:t>
      </w:r>
      <w:r w:rsidRPr="007A6955">
        <w:t xml:space="preserve"> t</w:t>
      </w:r>
      <w:r w:rsidR="00015ED4" w:rsidRPr="007A6955">
        <w:t>he variables returned by %ZISS:</w:t>
      </w:r>
    </w:p>
    <w:p w14:paraId="3B07F0E2" w14:textId="77777777" w:rsidR="00602F32" w:rsidRPr="007A6955" w:rsidRDefault="00602F32" w:rsidP="00602F32">
      <w:pPr>
        <w:pStyle w:val="Caption"/>
      </w:pPr>
      <w:bookmarkStart w:id="773" w:name="_Ref447500505"/>
      <w:bookmarkStart w:id="774" w:name="_Toc342980775"/>
      <w:bookmarkStart w:id="775" w:name="_Toc468272511"/>
      <w:r w:rsidRPr="007A6955">
        <w:t xml:space="preserve">Table </w:t>
      </w:r>
      <w:r w:rsidR="00832A98">
        <w:fldChar w:fldCharType="begin"/>
      </w:r>
      <w:r w:rsidR="00832A98">
        <w:instrText xml:space="preserve"> SEQ Table \* ARABIC </w:instrText>
      </w:r>
      <w:r w:rsidR="00832A98">
        <w:fldChar w:fldCharType="separate"/>
      </w:r>
      <w:r w:rsidR="00832A98">
        <w:rPr>
          <w:noProof/>
        </w:rPr>
        <w:t>85</w:t>
      </w:r>
      <w:r w:rsidR="00832A98">
        <w:rPr>
          <w:noProof/>
        </w:rPr>
        <w:fldChar w:fldCharType="end"/>
      </w:r>
      <w:bookmarkEnd w:id="773"/>
      <w:r w:rsidRPr="007A6955">
        <w:t xml:space="preserve">: </w:t>
      </w:r>
      <w:r w:rsidR="00FD03ED" w:rsidRPr="007A6955">
        <w:t>System Management—%ZISS variables r</w:t>
      </w:r>
      <w:r w:rsidRPr="007A6955">
        <w:t>eturned</w:t>
      </w:r>
      <w:bookmarkEnd w:id="774"/>
      <w:bookmarkEnd w:id="77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273"/>
      </w:tblGrid>
      <w:tr w:rsidR="00015ED4" w:rsidRPr="007A6955" w14:paraId="3B07F0E5" w14:textId="77777777" w:rsidTr="00360DE4">
        <w:trPr>
          <w:tblHeader/>
        </w:trPr>
        <w:tc>
          <w:tcPr>
            <w:tcW w:w="1890" w:type="dxa"/>
            <w:shd w:val="pct12" w:color="auto" w:fill="FFFFFF"/>
          </w:tcPr>
          <w:p w14:paraId="3B07F0E3" w14:textId="77777777" w:rsidR="00015ED4" w:rsidRPr="007A6955" w:rsidRDefault="00015ED4" w:rsidP="000E0F02">
            <w:pPr>
              <w:pStyle w:val="TableHeading"/>
            </w:pPr>
            <w:bookmarkStart w:id="776" w:name="COL001_TBL085"/>
            <w:bookmarkEnd w:id="776"/>
            <w:r w:rsidRPr="007A6955">
              <w:t>Variable</w:t>
            </w:r>
          </w:p>
        </w:tc>
        <w:tc>
          <w:tcPr>
            <w:tcW w:w="7273" w:type="dxa"/>
            <w:shd w:val="pct12" w:color="auto" w:fill="FFFFFF"/>
          </w:tcPr>
          <w:p w14:paraId="3B07F0E4" w14:textId="77777777" w:rsidR="00015ED4" w:rsidRPr="007A6955" w:rsidRDefault="00015ED4" w:rsidP="000E0F02">
            <w:pPr>
              <w:pStyle w:val="TableHeading"/>
            </w:pPr>
            <w:r w:rsidRPr="007A6955">
              <w:t>Description</w:t>
            </w:r>
          </w:p>
        </w:tc>
      </w:tr>
      <w:tr w:rsidR="00015ED4" w:rsidRPr="007A6955" w14:paraId="3B07F0E8" w14:textId="77777777" w:rsidTr="00360DE4">
        <w:tc>
          <w:tcPr>
            <w:tcW w:w="1890" w:type="dxa"/>
          </w:tcPr>
          <w:p w14:paraId="3B07F0E6" w14:textId="77777777" w:rsidR="00015ED4" w:rsidRPr="007A6955" w:rsidRDefault="00015ED4" w:rsidP="000E0F02">
            <w:pPr>
              <w:pStyle w:val="TableText"/>
              <w:keepNext/>
              <w:keepLines/>
            </w:pPr>
            <w:r w:rsidRPr="007A6955">
              <w:t>IOAWM0</w:t>
            </w:r>
          </w:p>
        </w:tc>
        <w:tc>
          <w:tcPr>
            <w:tcW w:w="7273" w:type="dxa"/>
          </w:tcPr>
          <w:p w14:paraId="3B07F0E7" w14:textId="77777777" w:rsidR="00015ED4" w:rsidRPr="007A6955" w:rsidRDefault="00015ED4" w:rsidP="000E0F02">
            <w:pPr>
              <w:pStyle w:val="TableText"/>
              <w:keepNext/>
              <w:keepLines/>
            </w:pPr>
            <w:r w:rsidRPr="007A6955">
              <w:t>Auto wrap mode off</w:t>
            </w:r>
          </w:p>
        </w:tc>
      </w:tr>
      <w:tr w:rsidR="00015ED4" w:rsidRPr="007A6955" w14:paraId="3B07F0EB" w14:textId="77777777" w:rsidTr="00360DE4">
        <w:tc>
          <w:tcPr>
            <w:tcW w:w="1890" w:type="dxa"/>
          </w:tcPr>
          <w:p w14:paraId="3B07F0E9" w14:textId="77777777" w:rsidR="00015ED4" w:rsidRPr="007A6955" w:rsidRDefault="00015ED4" w:rsidP="000E0F02">
            <w:pPr>
              <w:pStyle w:val="TableText"/>
              <w:keepNext/>
              <w:keepLines/>
            </w:pPr>
            <w:r w:rsidRPr="007A6955">
              <w:t>IOAWM1</w:t>
            </w:r>
          </w:p>
        </w:tc>
        <w:tc>
          <w:tcPr>
            <w:tcW w:w="7273" w:type="dxa"/>
          </w:tcPr>
          <w:p w14:paraId="3B07F0EA" w14:textId="77777777" w:rsidR="00015ED4" w:rsidRPr="007A6955" w:rsidRDefault="00015ED4" w:rsidP="000E0F02">
            <w:pPr>
              <w:pStyle w:val="TableText"/>
              <w:keepNext/>
              <w:keepLines/>
            </w:pPr>
            <w:r w:rsidRPr="007A6955">
              <w:t>Auto wrap mode on</w:t>
            </w:r>
          </w:p>
        </w:tc>
      </w:tr>
      <w:tr w:rsidR="00015ED4" w:rsidRPr="007A6955" w14:paraId="3B07F0EE" w14:textId="77777777" w:rsidTr="00360DE4">
        <w:tc>
          <w:tcPr>
            <w:tcW w:w="1890" w:type="dxa"/>
          </w:tcPr>
          <w:p w14:paraId="3B07F0EC" w14:textId="77777777" w:rsidR="00015ED4" w:rsidRPr="007A6955" w:rsidRDefault="00015ED4" w:rsidP="000E0F02">
            <w:pPr>
              <w:pStyle w:val="TableText"/>
              <w:keepNext/>
              <w:keepLines/>
            </w:pPr>
            <w:r w:rsidRPr="007A6955">
              <w:t>IOCOMMA</w:t>
            </w:r>
          </w:p>
        </w:tc>
        <w:tc>
          <w:tcPr>
            <w:tcW w:w="7273" w:type="dxa"/>
          </w:tcPr>
          <w:p w14:paraId="3B07F0ED" w14:textId="77777777" w:rsidR="00015ED4" w:rsidRPr="007A6955" w:rsidRDefault="00015ED4" w:rsidP="000E0F02">
            <w:pPr>
              <w:pStyle w:val="TableText"/>
              <w:keepNext/>
              <w:keepLines/>
            </w:pPr>
            <w:r w:rsidRPr="007A6955">
              <w:t>Keypad</w:t>
            </w:r>
            <w:r w:rsidR="00850AFF" w:rsidRPr="007A6955">
              <w:t>’</w:t>
            </w:r>
            <w:r w:rsidRPr="007A6955">
              <w:t>s comma key</w:t>
            </w:r>
          </w:p>
        </w:tc>
      </w:tr>
      <w:tr w:rsidR="00015ED4" w:rsidRPr="007A6955" w14:paraId="3B07F0F1" w14:textId="77777777" w:rsidTr="00360DE4">
        <w:tc>
          <w:tcPr>
            <w:tcW w:w="1890" w:type="dxa"/>
          </w:tcPr>
          <w:p w14:paraId="3B07F0EF" w14:textId="77777777" w:rsidR="00015ED4" w:rsidRPr="007A6955" w:rsidRDefault="00015ED4" w:rsidP="000E0F02">
            <w:pPr>
              <w:pStyle w:val="TableText"/>
              <w:keepNext/>
              <w:keepLines/>
            </w:pPr>
            <w:r w:rsidRPr="007A6955">
              <w:t>IOCUB</w:t>
            </w:r>
          </w:p>
        </w:tc>
        <w:tc>
          <w:tcPr>
            <w:tcW w:w="7273" w:type="dxa"/>
          </w:tcPr>
          <w:p w14:paraId="3B07F0F0" w14:textId="77777777" w:rsidR="00015ED4" w:rsidRPr="007A6955" w:rsidRDefault="00015ED4" w:rsidP="000E0F02">
            <w:pPr>
              <w:pStyle w:val="TableText"/>
              <w:keepNext/>
              <w:keepLines/>
            </w:pPr>
            <w:r w:rsidRPr="007A6955">
              <w:t>Cursor backward</w:t>
            </w:r>
          </w:p>
        </w:tc>
      </w:tr>
      <w:tr w:rsidR="00015ED4" w:rsidRPr="007A6955" w14:paraId="3B07F0F4" w14:textId="77777777" w:rsidTr="00360DE4">
        <w:tc>
          <w:tcPr>
            <w:tcW w:w="1890" w:type="dxa"/>
          </w:tcPr>
          <w:p w14:paraId="3B07F0F2" w14:textId="77777777" w:rsidR="00015ED4" w:rsidRPr="007A6955" w:rsidRDefault="00015ED4" w:rsidP="000E0F02">
            <w:pPr>
              <w:pStyle w:val="TableText"/>
              <w:keepNext/>
              <w:keepLines/>
            </w:pPr>
            <w:r w:rsidRPr="007A6955">
              <w:t>IOCUD</w:t>
            </w:r>
          </w:p>
        </w:tc>
        <w:tc>
          <w:tcPr>
            <w:tcW w:w="7273" w:type="dxa"/>
          </w:tcPr>
          <w:p w14:paraId="3B07F0F3" w14:textId="77777777" w:rsidR="00015ED4" w:rsidRPr="007A6955" w:rsidRDefault="00015ED4" w:rsidP="000E0F02">
            <w:pPr>
              <w:pStyle w:val="TableText"/>
              <w:keepNext/>
              <w:keepLines/>
            </w:pPr>
            <w:r w:rsidRPr="007A6955">
              <w:t>Cursor down</w:t>
            </w:r>
          </w:p>
        </w:tc>
      </w:tr>
      <w:tr w:rsidR="00015ED4" w:rsidRPr="007A6955" w14:paraId="3B07F0F7" w14:textId="77777777" w:rsidTr="00360DE4">
        <w:tc>
          <w:tcPr>
            <w:tcW w:w="1890" w:type="dxa"/>
          </w:tcPr>
          <w:p w14:paraId="3B07F0F5" w14:textId="77777777" w:rsidR="00015ED4" w:rsidRPr="007A6955" w:rsidRDefault="00015ED4" w:rsidP="000E0F02">
            <w:pPr>
              <w:pStyle w:val="TableText"/>
              <w:keepNext/>
              <w:keepLines/>
            </w:pPr>
            <w:r w:rsidRPr="007A6955">
              <w:t>IOCUF</w:t>
            </w:r>
          </w:p>
        </w:tc>
        <w:tc>
          <w:tcPr>
            <w:tcW w:w="7273" w:type="dxa"/>
          </w:tcPr>
          <w:p w14:paraId="3B07F0F6" w14:textId="77777777" w:rsidR="00015ED4" w:rsidRPr="007A6955" w:rsidRDefault="00015ED4" w:rsidP="000E0F02">
            <w:pPr>
              <w:pStyle w:val="TableText"/>
              <w:keepNext/>
              <w:keepLines/>
            </w:pPr>
            <w:r w:rsidRPr="007A6955">
              <w:t>Cursor forward</w:t>
            </w:r>
          </w:p>
        </w:tc>
      </w:tr>
      <w:tr w:rsidR="00015ED4" w:rsidRPr="007A6955" w14:paraId="3B07F0FA" w14:textId="77777777" w:rsidTr="00360DE4">
        <w:tc>
          <w:tcPr>
            <w:tcW w:w="1890" w:type="dxa"/>
          </w:tcPr>
          <w:p w14:paraId="3B07F0F8" w14:textId="77777777" w:rsidR="00015ED4" w:rsidRPr="007A6955" w:rsidRDefault="00015ED4" w:rsidP="000E0F02">
            <w:pPr>
              <w:pStyle w:val="TableText"/>
            </w:pPr>
            <w:r w:rsidRPr="007A6955">
              <w:t>IOCUU</w:t>
            </w:r>
          </w:p>
        </w:tc>
        <w:tc>
          <w:tcPr>
            <w:tcW w:w="7273" w:type="dxa"/>
          </w:tcPr>
          <w:p w14:paraId="3B07F0F9" w14:textId="77777777" w:rsidR="00015ED4" w:rsidRPr="007A6955" w:rsidRDefault="00015ED4" w:rsidP="000E0F02">
            <w:pPr>
              <w:pStyle w:val="TableText"/>
            </w:pPr>
            <w:r w:rsidRPr="007A6955">
              <w:t>Cursor up</w:t>
            </w:r>
          </w:p>
        </w:tc>
      </w:tr>
      <w:tr w:rsidR="00015ED4" w:rsidRPr="007A6955" w14:paraId="3B07F0FD" w14:textId="77777777" w:rsidTr="00360DE4">
        <w:tc>
          <w:tcPr>
            <w:tcW w:w="1890" w:type="dxa"/>
          </w:tcPr>
          <w:p w14:paraId="3B07F0FB" w14:textId="77777777" w:rsidR="00015ED4" w:rsidRPr="007A6955" w:rsidRDefault="00015ED4" w:rsidP="000E0F02">
            <w:pPr>
              <w:pStyle w:val="TableText"/>
            </w:pPr>
            <w:r w:rsidRPr="007A6955">
              <w:t>IODCH</w:t>
            </w:r>
          </w:p>
        </w:tc>
        <w:tc>
          <w:tcPr>
            <w:tcW w:w="7273" w:type="dxa"/>
          </w:tcPr>
          <w:p w14:paraId="3B07F0FC" w14:textId="77777777" w:rsidR="00015ED4" w:rsidRPr="007A6955" w:rsidRDefault="00015ED4" w:rsidP="000E0F02">
            <w:pPr>
              <w:pStyle w:val="TableText"/>
            </w:pPr>
            <w:r w:rsidRPr="007A6955">
              <w:t>Delete character</w:t>
            </w:r>
          </w:p>
        </w:tc>
      </w:tr>
      <w:tr w:rsidR="00015ED4" w:rsidRPr="007A6955" w14:paraId="3B07F100" w14:textId="77777777" w:rsidTr="00360DE4">
        <w:tc>
          <w:tcPr>
            <w:tcW w:w="1890" w:type="dxa"/>
          </w:tcPr>
          <w:p w14:paraId="3B07F0FE" w14:textId="77777777" w:rsidR="00015ED4" w:rsidRPr="007A6955" w:rsidRDefault="00015ED4" w:rsidP="000E0F02">
            <w:pPr>
              <w:pStyle w:val="TableText"/>
            </w:pPr>
            <w:r w:rsidRPr="007A6955">
              <w:t>IODL</w:t>
            </w:r>
          </w:p>
        </w:tc>
        <w:tc>
          <w:tcPr>
            <w:tcW w:w="7273" w:type="dxa"/>
          </w:tcPr>
          <w:p w14:paraId="3B07F0FF" w14:textId="77777777" w:rsidR="00015ED4" w:rsidRPr="007A6955" w:rsidRDefault="00015ED4" w:rsidP="000E0F02">
            <w:pPr>
              <w:pStyle w:val="TableText"/>
            </w:pPr>
            <w:r w:rsidRPr="007A6955">
              <w:t>Delete line</w:t>
            </w:r>
          </w:p>
        </w:tc>
      </w:tr>
      <w:tr w:rsidR="00015ED4" w:rsidRPr="007A6955" w14:paraId="3B07F103" w14:textId="77777777" w:rsidTr="00360DE4">
        <w:tc>
          <w:tcPr>
            <w:tcW w:w="1890" w:type="dxa"/>
          </w:tcPr>
          <w:p w14:paraId="3B07F101" w14:textId="77777777" w:rsidR="00015ED4" w:rsidRPr="007A6955" w:rsidRDefault="00015ED4" w:rsidP="000E0F02">
            <w:pPr>
              <w:pStyle w:val="TableText"/>
            </w:pPr>
            <w:r w:rsidRPr="007A6955">
              <w:t>IODO</w:t>
            </w:r>
          </w:p>
        </w:tc>
        <w:tc>
          <w:tcPr>
            <w:tcW w:w="7273" w:type="dxa"/>
          </w:tcPr>
          <w:p w14:paraId="3B07F102" w14:textId="77777777" w:rsidR="00015ED4" w:rsidRPr="007A6955" w:rsidRDefault="00015ED4" w:rsidP="000E0F02">
            <w:pPr>
              <w:pStyle w:val="TableText"/>
            </w:pPr>
            <w:r w:rsidRPr="007A6955">
              <w:t>Do key</w:t>
            </w:r>
          </w:p>
        </w:tc>
      </w:tr>
      <w:tr w:rsidR="00015ED4" w:rsidRPr="007A6955" w14:paraId="3B07F106" w14:textId="77777777" w:rsidTr="00360DE4">
        <w:tc>
          <w:tcPr>
            <w:tcW w:w="1890" w:type="dxa"/>
          </w:tcPr>
          <w:p w14:paraId="3B07F104" w14:textId="77777777" w:rsidR="00015ED4" w:rsidRPr="007A6955" w:rsidRDefault="00015ED4" w:rsidP="000E0F02">
            <w:pPr>
              <w:pStyle w:val="TableText"/>
            </w:pPr>
            <w:r w:rsidRPr="007A6955">
              <w:t>IOEDALL</w:t>
            </w:r>
          </w:p>
        </w:tc>
        <w:tc>
          <w:tcPr>
            <w:tcW w:w="7273" w:type="dxa"/>
          </w:tcPr>
          <w:p w14:paraId="3B07F105" w14:textId="77777777" w:rsidR="00015ED4" w:rsidRPr="007A6955" w:rsidRDefault="00015ED4" w:rsidP="000E0F02">
            <w:pPr>
              <w:pStyle w:val="TableText"/>
            </w:pPr>
            <w:r w:rsidRPr="007A6955">
              <w:t>Erase in display entire page</w:t>
            </w:r>
          </w:p>
        </w:tc>
      </w:tr>
      <w:tr w:rsidR="00015ED4" w:rsidRPr="007A6955" w14:paraId="3B07F109" w14:textId="77777777" w:rsidTr="00360DE4">
        <w:tc>
          <w:tcPr>
            <w:tcW w:w="1890" w:type="dxa"/>
          </w:tcPr>
          <w:p w14:paraId="3B07F107" w14:textId="77777777" w:rsidR="00015ED4" w:rsidRPr="007A6955" w:rsidRDefault="00015ED4" w:rsidP="000E0F02">
            <w:pPr>
              <w:pStyle w:val="TableText"/>
            </w:pPr>
            <w:r w:rsidRPr="007A6955">
              <w:t>IOEDEOP</w:t>
            </w:r>
          </w:p>
        </w:tc>
        <w:tc>
          <w:tcPr>
            <w:tcW w:w="7273" w:type="dxa"/>
          </w:tcPr>
          <w:p w14:paraId="3B07F108" w14:textId="77777777" w:rsidR="00015ED4" w:rsidRPr="007A6955" w:rsidRDefault="00015ED4" w:rsidP="000E0F02">
            <w:pPr>
              <w:pStyle w:val="TableText"/>
            </w:pPr>
            <w:r w:rsidRPr="007A6955">
              <w:t>Erase in display from cursor to end of page</w:t>
            </w:r>
          </w:p>
        </w:tc>
      </w:tr>
      <w:tr w:rsidR="00015ED4" w:rsidRPr="007A6955" w14:paraId="3B07F10C" w14:textId="77777777" w:rsidTr="00360DE4">
        <w:tc>
          <w:tcPr>
            <w:tcW w:w="1890" w:type="dxa"/>
          </w:tcPr>
          <w:p w14:paraId="3B07F10A" w14:textId="77777777" w:rsidR="00015ED4" w:rsidRPr="007A6955" w:rsidRDefault="00015ED4" w:rsidP="000E0F02">
            <w:pPr>
              <w:pStyle w:val="TableText"/>
            </w:pPr>
            <w:r w:rsidRPr="007A6955">
              <w:t>IOELALL</w:t>
            </w:r>
          </w:p>
        </w:tc>
        <w:tc>
          <w:tcPr>
            <w:tcW w:w="7273" w:type="dxa"/>
          </w:tcPr>
          <w:p w14:paraId="3B07F10B" w14:textId="77777777" w:rsidR="00015ED4" w:rsidRPr="007A6955" w:rsidRDefault="00015ED4" w:rsidP="000E0F02">
            <w:pPr>
              <w:pStyle w:val="TableText"/>
            </w:pPr>
            <w:r w:rsidRPr="007A6955">
              <w:t>Erase in line entire line</w:t>
            </w:r>
          </w:p>
        </w:tc>
      </w:tr>
      <w:tr w:rsidR="00015ED4" w:rsidRPr="007A6955" w14:paraId="3B07F10F" w14:textId="77777777" w:rsidTr="00360DE4">
        <w:tc>
          <w:tcPr>
            <w:tcW w:w="1890" w:type="dxa"/>
          </w:tcPr>
          <w:p w14:paraId="3B07F10D" w14:textId="77777777" w:rsidR="00015ED4" w:rsidRPr="007A6955" w:rsidRDefault="00015ED4" w:rsidP="000E0F02">
            <w:pPr>
              <w:pStyle w:val="TableText"/>
            </w:pPr>
            <w:r w:rsidRPr="007A6955">
              <w:t>IOELEOL</w:t>
            </w:r>
          </w:p>
        </w:tc>
        <w:tc>
          <w:tcPr>
            <w:tcW w:w="7273" w:type="dxa"/>
          </w:tcPr>
          <w:p w14:paraId="3B07F10E" w14:textId="77777777" w:rsidR="00015ED4" w:rsidRPr="007A6955" w:rsidRDefault="00015ED4" w:rsidP="000E0F02">
            <w:pPr>
              <w:pStyle w:val="TableText"/>
            </w:pPr>
            <w:r w:rsidRPr="007A6955">
              <w:t>Erase in line from cursor to end of line</w:t>
            </w:r>
          </w:p>
        </w:tc>
      </w:tr>
      <w:tr w:rsidR="00015ED4" w:rsidRPr="007A6955" w14:paraId="3B07F112" w14:textId="77777777" w:rsidTr="00360DE4">
        <w:tc>
          <w:tcPr>
            <w:tcW w:w="1890" w:type="dxa"/>
          </w:tcPr>
          <w:p w14:paraId="3B07F110" w14:textId="77777777" w:rsidR="00015ED4" w:rsidRPr="007A6955" w:rsidRDefault="00015ED4" w:rsidP="000E0F02">
            <w:pPr>
              <w:pStyle w:val="TableText"/>
            </w:pPr>
            <w:r w:rsidRPr="007A6955">
              <w:t>IOENTER</w:t>
            </w:r>
          </w:p>
        </w:tc>
        <w:tc>
          <w:tcPr>
            <w:tcW w:w="7273" w:type="dxa"/>
          </w:tcPr>
          <w:p w14:paraId="3B07F111" w14:textId="77777777" w:rsidR="00015ED4" w:rsidRPr="007A6955" w:rsidRDefault="00015ED4" w:rsidP="000E0F02">
            <w:pPr>
              <w:pStyle w:val="TableText"/>
            </w:pPr>
            <w:r w:rsidRPr="007A6955">
              <w:t>Keypad</w:t>
            </w:r>
            <w:r w:rsidR="00850AFF" w:rsidRPr="007A6955">
              <w:t>’</w:t>
            </w:r>
            <w:r w:rsidRPr="007A6955">
              <w:t>s enter key</w:t>
            </w:r>
          </w:p>
        </w:tc>
      </w:tr>
      <w:tr w:rsidR="00015ED4" w:rsidRPr="007A6955" w14:paraId="3B07F115" w14:textId="77777777" w:rsidTr="00360DE4">
        <w:tc>
          <w:tcPr>
            <w:tcW w:w="1890" w:type="dxa"/>
          </w:tcPr>
          <w:p w14:paraId="3B07F113" w14:textId="77777777" w:rsidR="00015ED4" w:rsidRPr="007A6955" w:rsidRDefault="00015ED4" w:rsidP="000E0F02">
            <w:pPr>
              <w:pStyle w:val="TableText"/>
            </w:pPr>
            <w:r w:rsidRPr="007A6955">
              <w:t>IOFIND</w:t>
            </w:r>
          </w:p>
        </w:tc>
        <w:tc>
          <w:tcPr>
            <w:tcW w:w="7273" w:type="dxa"/>
          </w:tcPr>
          <w:p w14:paraId="3B07F114" w14:textId="77777777" w:rsidR="00015ED4" w:rsidRPr="007A6955" w:rsidRDefault="00015ED4" w:rsidP="000E0F02">
            <w:pPr>
              <w:pStyle w:val="TableText"/>
            </w:pPr>
            <w:r w:rsidRPr="007A6955">
              <w:t>Find key</w:t>
            </w:r>
          </w:p>
        </w:tc>
      </w:tr>
      <w:tr w:rsidR="00015ED4" w:rsidRPr="007A6955" w14:paraId="3B07F118" w14:textId="77777777" w:rsidTr="00360DE4">
        <w:tc>
          <w:tcPr>
            <w:tcW w:w="1890" w:type="dxa"/>
          </w:tcPr>
          <w:p w14:paraId="3B07F116" w14:textId="77777777" w:rsidR="00015ED4" w:rsidRPr="007A6955" w:rsidRDefault="00015ED4" w:rsidP="000E0F02">
            <w:pPr>
              <w:pStyle w:val="TableText"/>
            </w:pPr>
            <w:r w:rsidRPr="007A6955">
              <w:t>IOHELP</w:t>
            </w:r>
          </w:p>
        </w:tc>
        <w:tc>
          <w:tcPr>
            <w:tcW w:w="7273" w:type="dxa"/>
          </w:tcPr>
          <w:p w14:paraId="3B07F117" w14:textId="77777777" w:rsidR="00015ED4" w:rsidRPr="007A6955" w:rsidRDefault="00015ED4" w:rsidP="000E0F02">
            <w:pPr>
              <w:pStyle w:val="TableText"/>
            </w:pPr>
            <w:r w:rsidRPr="007A6955">
              <w:t>Help key</w:t>
            </w:r>
          </w:p>
        </w:tc>
      </w:tr>
      <w:tr w:rsidR="00015ED4" w:rsidRPr="007A6955" w14:paraId="3B07F11B" w14:textId="77777777" w:rsidTr="00360DE4">
        <w:tc>
          <w:tcPr>
            <w:tcW w:w="1890" w:type="dxa"/>
          </w:tcPr>
          <w:p w14:paraId="3B07F119" w14:textId="77777777" w:rsidR="00015ED4" w:rsidRPr="007A6955" w:rsidRDefault="00015ED4" w:rsidP="000E0F02">
            <w:pPr>
              <w:pStyle w:val="TableText"/>
            </w:pPr>
            <w:r w:rsidRPr="007A6955">
              <w:t>IOICH</w:t>
            </w:r>
          </w:p>
        </w:tc>
        <w:tc>
          <w:tcPr>
            <w:tcW w:w="7273" w:type="dxa"/>
          </w:tcPr>
          <w:p w14:paraId="3B07F11A" w14:textId="77777777" w:rsidR="00015ED4" w:rsidRPr="007A6955" w:rsidRDefault="00015ED4" w:rsidP="000E0F02">
            <w:pPr>
              <w:pStyle w:val="TableText"/>
            </w:pPr>
            <w:r w:rsidRPr="007A6955">
              <w:t>Insert character</w:t>
            </w:r>
          </w:p>
        </w:tc>
      </w:tr>
      <w:tr w:rsidR="00015ED4" w:rsidRPr="007A6955" w14:paraId="3B07F11E" w14:textId="77777777" w:rsidTr="00360DE4">
        <w:tc>
          <w:tcPr>
            <w:tcW w:w="1890" w:type="dxa"/>
          </w:tcPr>
          <w:p w14:paraId="3B07F11C" w14:textId="77777777" w:rsidR="00015ED4" w:rsidRPr="007A6955" w:rsidRDefault="00015ED4" w:rsidP="000E0F02">
            <w:pPr>
              <w:pStyle w:val="TableText"/>
            </w:pPr>
            <w:r w:rsidRPr="007A6955">
              <w:t>IOIL</w:t>
            </w:r>
          </w:p>
        </w:tc>
        <w:tc>
          <w:tcPr>
            <w:tcW w:w="7273" w:type="dxa"/>
          </w:tcPr>
          <w:p w14:paraId="3B07F11D" w14:textId="77777777" w:rsidR="00015ED4" w:rsidRPr="007A6955" w:rsidRDefault="00015ED4" w:rsidP="000E0F02">
            <w:pPr>
              <w:pStyle w:val="TableText"/>
            </w:pPr>
            <w:r w:rsidRPr="007A6955">
              <w:t>Insert line</w:t>
            </w:r>
          </w:p>
        </w:tc>
      </w:tr>
      <w:tr w:rsidR="00015ED4" w:rsidRPr="007A6955" w14:paraId="3B07F121" w14:textId="77777777" w:rsidTr="00360DE4">
        <w:tc>
          <w:tcPr>
            <w:tcW w:w="1890" w:type="dxa"/>
          </w:tcPr>
          <w:p w14:paraId="3B07F11F" w14:textId="77777777" w:rsidR="00015ED4" w:rsidRPr="007A6955" w:rsidRDefault="00015ED4" w:rsidP="000E0F02">
            <w:pPr>
              <w:pStyle w:val="TableText"/>
            </w:pPr>
            <w:r w:rsidRPr="007A6955">
              <w:t>IOINHI</w:t>
            </w:r>
          </w:p>
        </w:tc>
        <w:tc>
          <w:tcPr>
            <w:tcW w:w="7273" w:type="dxa"/>
          </w:tcPr>
          <w:p w14:paraId="3B07F120" w14:textId="77777777" w:rsidR="00015ED4" w:rsidRPr="007A6955" w:rsidRDefault="00015ED4" w:rsidP="000E0F02">
            <w:pPr>
              <w:pStyle w:val="TableText"/>
            </w:pPr>
            <w:r w:rsidRPr="007A6955">
              <w:t>High intensity</w:t>
            </w:r>
          </w:p>
        </w:tc>
      </w:tr>
      <w:tr w:rsidR="00015ED4" w:rsidRPr="007A6955" w14:paraId="3B07F124" w14:textId="77777777" w:rsidTr="00360DE4">
        <w:tc>
          <w:tcPr>
            <w:tcW w:w="1890" w:type="dxa"/>
          </w:tcPr>
          <w:p w14:paraId="3B07F122" w14:textId="77777777" w:rsidR="00015ED4" w:rsidRPr="007A6955" w:rsidRDefault="00015ED4" w:rsidP="000E0F02">
            <w:pPr>
              <w:pStyle w:val="TableText"/>
            </w:pPr>
            <w:r w:rsidRPr="007A6955">
              <w:t>IOINLOW</w:t>
            </w:r>
          </w:p>
        </w:tc>
        <w:tc>
          <w:tcPr>
            <w:tcW w:w="7273" w:type="dxa"/>
          </w:tcPr>
          <w:p w14:paraId="3B07F123" w14:textId="77777777" w:rsidR="00015ED4" w:rsidRPr="007A6955" w:rsidRDefault="00015ED4" w:rsidP="000E0F02">
            <w:pPr>
              <w:pStyle w:val="TableText"/>
            </w:pPr>
            <w:r w:rsidRPr="007A6955">
              <w:t>Low intensity</w:t>
            </w:r>
          </w:p>
        </w:tc>
      </w:tr>
      <w:tr w:rsidR="00015ED4" w:rsidRPr="007A6955" w14:paraId="3B07F127" w14:textId="77777777" w:rsidTr="00360DE4">
        <w:tc>
          <w:tcPr>
            <w:tcW w:w="1890" w:type="dxa"/>
          </w:tcPr>
          <w:p w14:paraId="3B07F125" w14:textId="77777777" w:rsidR="00015ED4" w:rsidRPr="007A6955" w:rsidRDefault="00015ED4" w:rsidP="000E0F02">
            <w:pPr>
              <w:pStyle w:val="TableText"/>
            </w:pPr>
            <w:r w:rsidRPr="007A6955">
              <w:t>IOINORM</w:t>
            </w:r>
          </w:p>
        </w:tc>
        <w:tc>
          <w:tcPr>
            <w:tcW w:w="7273" w:type="dxa"/>
          </w:tcPr>
          <w:p w14:paraId="3B07F126" w14:textId="77777777" w:rsidR="00015ED4" w:rsidRPr="007A6955" w:rsidRDefault="00015ED4" w:rsidP="000E0F02">
            <w:pPr>
              <w:pStyle w:val="TableText"/>
            </w:pPr>
            <w:r w:rsidRPr="007A6955">
              <w:t xml:space="preserve">Normal intensity </w:t>
            </w:r>
          </w:p>
        </w:tc>
      </w:tr>
      <w:tr w:rsidR="00015ED4" w:rsidRPr="007A6955" w14:paraId="3B07F12A" w14:textId="77777777" w:rsidTr="00360DE4">
        <w:tc>
          <w:tcPr>
            <w:tcW w:w="1890" w:type="dxa"/>
          </w:tcPr>
          <w:p w14:paraId="3B07F128" w14:textId="77777777" w:rsidR="00015ED4" w:rsidRPr="007A6955" w:rsidRDefault="00015ED4" w:rsidP="000E0F02">
            <w:pPr>
              <w:pStyle w:val="TableText"/>
            </w:pPr>
            <w:r w:rsidRPr="007A6955">
              <w:t>IOINSERT</w:t>
            </w:r>
          </w:p>
        </w:tc>
        <w:tc>
          <w:tcPr>
            <w:tcW w:w="7273" w:type="dxa"/>
          </w:tcPr>
          <w:p w14:paraId="3B07F129" w14:textId="77777777" w:rsidR="00015ED4" w:rsidRPr="007A6955" w:rsidRDefault="00015ED4" w:rsidP="000E0F02">
            <w:pPr>
              <w:pStyle w:val="TableText"/>
            </w:pPr>
            <w:r w:rsidRPr="007A6955">
              <w:t>Insert key</w:t>
            </w:r>
          </w:p>
        </w:tc>
      </w:tr>
      <w:tr w:rsidR="00015ED4" w:rsidRPr="007A6955" w14:paraId="3B07F12D" w14:textId="77777777" w:rsidTr="00360DE4">
        <w:tc>
          <w:tcPr>
            <w:tcW w:w="1890" w:type="dxa"/>
          </w:tcPr>
          <w:p w14:paraId="3B07F12B" w14:textId="77777777" w:rsidR="00015ED4" w:rsidRPr="007A6955" w:rsidRDefault="00015ED4" w:rsidP="000E0F02">
            <w:pPr>
              <w:pStyle w:val="TableText"/>
            </w:pPr>
            <w:r w:rsidRPr="007A6955">
              <w:lastRenderedPageBreak/>
              <w:t>IOIRM0</w:t>
            </w:r>
          </w:p>
        </w:tc>
        <w:tc>
          <w:tcPr>
            <w:tcW w:w="7273" w:type="dxa"/>
          </w:tcPr>
          <w:p w14:paraId="3B07F12C" w14:textId="77777777" w:rsidR="00015ED4" w:rsidRPr="007A6955" w:rsidRDefault="00015ED4" w:rsidP="000E0F02">
            <w:pPr>
              <w:pStyle w:val="TableText"/>
            </w:pPr>
            <w:r w:rsidRPr="007A6955">
              <w:t>Replace mode</w:t>
            </w:r>
          </w:p>
        </w:tc>
      </w:tr>
      <w:tr w:rsidR="00015ED4" w:rsidRPr="007A6955" w14:paraId="3B07F130" w14:textId="77777777" w:rsidTr="00360DE4">
        <w:tc>
          <w:tcPr>
            <w:tcW w:w="1890" w:type="dxa"/>
          </w:tcPr>
          <w:p w14:paraId="3B07F12E" w14:textId="77777777" w:rsidR="00015ED4" w:rsidRPr="007A6955" w:rsidRDefault="00015ED4" w:rsidP="000E0F02">
            <w:pPr>
              <w:pStyle w:val="TableText"/>
            </w:pPr>
            <w:r w:rsidRPr="007A6955">
              <w:t>IOIRM1</w:t>
            </w:r>
          </w:p>
        </w:tc>
        <w:tc>
          <w:tcPr>
            <w:tcW w:w="7273" w:type="dxa"/>
          </w:tcPr>
          <w:p w14:paraId="3B07F12F" w14:textId="77777777" w:rsidR="00015ED4" w:rsidRPr="007A6955" w:rsidRDefault="00015ED4" w:rsidP="000E0F02">
            <w:pPr>
              <w:pStyle w:val="TableText"/>
            </w:pPr>
            <w:r w:rsidRPr="007A6955">
              <w:t>Insert mode</w:t>
            </w:r>
          </w:p>
        </w:tc>
      </w:tr>
      <w:tr w:rsidR="00015ED4" w:rsidRPr="007A6955" w14:paraId="3B07F133" w14:textId="77777777" w:rsidTr="00360DE4">
        <w:tc>
          <w:tcPr>
            <w:tcW w:w="1890" w:type="dxa"/>
          </w:tcPr>
          <w:p w14:paraId="3B07F131" w14:textId="77777777" w:rsidR="00015ED4" w:rsidRPr="007A6955" w:rsidRDefault="00015ED4" w:rsidP="000E0F02">
            <w:pPr>
              <w:pStyle w:val="TableText"/>
            </w:pPr>
            <w:r w:rsidRPr="007A6955">
              <w:t>IOKP0</w:t>
            </w:r>
          </w:p>
        </w:tc>
        <w:tc>
          <w:tcPr>
            <w:tcW w:w="7273" w:type="dxa"/>
          </w:tcPr>
          <w:p w14:paraId="3B07F132" w14:textId="77777777" w:rsidR="00015ED4" w:rsidRPr="007A6955" w:rsidRDefault="00015ED4" w:rsidP="000E0F02">
            <w:pPr>
              <w:pStyle w:val="TableText"/>
            </w:pPr>
            <w:r w:rsidRPr="007A6955">
              <w:t>Keypad 0 key</w:t>
            </w:r>
          </w:p>
        </w:tc>
      </w:tr>
      <w:tr w:rsidR="00015ED4" w:rsidRPr="007A6955" w14:paraId="3B07F136" w14:textId="77777777" w:rsidTr="00360DE4">
        <w:tc>
          <w:tcPr>
            <w:tcW w:w="1890" w:type="dxa"/>
          </w:tcPr>
          <w:p w14:paraId="3B07F134" w14:textId="77777777" w:rsidR="00015ED4" w:rsidRPr="007A6955" w:rsidRDefault="00015ED4" w:rsidP="000E0F02">
            <w:pPr>
              <w:pStyle w:val="TableText"/>
            </w:pPr>
            <w:r w:rsidRPr="007A6955">
              <w:t>IOKP1</w:t>
            </w:r>
          </w:p>
        </w:tc>
        <w:tc>
          <w:tcPr>
            <w:tcW w:w="7273" w:type="dxa"/>
          </w:tcPr>
          <w:p w14:paraId="3B07F135" w14:textId="77777777" w:rsidR="00015ED4" w:rsidRPr="007A6955" w:rsidRDefault="00015ED4" w:rsidP="000E0F02">
            <w:pPr>
              <w:pStyle w:val="TableText"/>
            </w:pPr>
            <w:r w:rsidRPr="007A6955">
              <w:t>Keypad 1 key</w:t>
            </w:r>
          </w:p>
        </w:tc>
      </w:tr>
      <w:tr w:rsidR="00015ED4" w:rsidRPr="007A6955" w14:paraId="3B07F139" w14:textId="77777777" w:rsidTr="00360DE4">
        <w:tc>
          <w:tcPr>
            <w:tcW w:w="1890" w:type="dxa"/>
          </w:tcPr>
          <w:p w14:paraId="3B07F137" w14:textId="77777777" w:rsidR="00015ED4" w:rsidRPr="007A6955" w:rsidRDefault="00015ED4" w:rsidP="000E0F02">
            <w:pPr>
              <w:pStyle w:val="TableText"/>
            </w:pPr>
            <w:r w:rsidRPr="007A6955">
              <w:t>IOKP2</w:t>
            </w:r>
          </w:p>
        </w:tc>
        <w:tc>
          <w:tcPr>
            <w:tcW w:w="7273" w:type="dxa"/>
          </w:tcPr>
          <w:p w14:paraId="3B07F138" w14:textId="77777777" w:rsidR="00015ED4" w:rsidRPr="007A6955" w:rsidRDefault="00015ED4" w:rsidP="000E0F02">
            <w:pPr>
              <w:pStyle w:val="TableText"/>
            </w:pPr>
            <w:r w:rsidRPr="007A6955">
              <w:t>Keypad 2 key</w:t>
            </w:r>
          </w:p>
        </w:tc>
      </w:tr>
      <w:tr w:rsidR="00015ED4" w:rsidRPr="007A6955" w14:paraId="3B07F13C" w14:textId="77777777" w:rsidTr="00360DE4">
        <w:tc>
          <w:tcPr>
            <w:tcW w:w="1890" w:type="dxa"/>
          </w:tcPr>
          <w:p w14:paraId="3B07F13A" w14:textId="77777777" w:rsidR="00015ED4" w:rsidRPr="007A6955" w:rsidRDefault="00015ED4" w:rsidP="000E0F02">
            <w:pPr>
              <w:pStyle w:val="TableText"/>
            </w:pPr>
            <w:r w:rsidRPr="007A6955">
              <w:t>IOKP3</w:t>
            </w:r>
          </w:p>
        </w:tc>
        <w:tc>
          <w:tcPr>
            <w:tcW w:w="7273" w:type="dxa"/>
          </w:tcPr>
          <w:p w14:paraId="3B07F13B" w14:textId="77777777" w:rsidR="00015ED4" w:rsidRPr="007A6955" w:rsidRDefault="00015ED4" w:rsidP="000E0F02">
            <w:pPr>
              <w:pStyle w:val="TableText"/>
            </w:pPr>
            <w:r w:rsidRPr="007A6955">
              <w:t>Keypad 3 key</w:t>
            </w:r>
          </w:p>
        </w:tc>
      </w:tr>
      <w:tr w:rsidR="00015ED4" w:rsidRPr="007A6955" w14:paraId="3B07F13F" w14:textId="77777777" w:rsidTr="00360DE4">
        <w:tc>
          <w:tcPr>
            <w:tcW w:w="1890" w:type="dxa"/>
          </w:tcPr>
          <w:p w14:paraId="3B07F13D" w14:textId="77777777" w:rsidR="00015ED4" w:rsidRPr="007A6955" w:rsidRDefault="00015ED4" w:rsidP="000E0F02">
            <w:pPr>
              <w:pStyle w:val="TableText"/>
            </w:pPr>
            <w:r w:rsidRPr="007A6955">
              <w:t>IOKP4</w:t>
            </w:r>
          </w:p>
        </w:tc>
        <w:tc>
          <w:tcPr>
            <w:tcW w:w="7273" w:type="dxa"/>
          </w:tcPr>
          <w:p w14:paraId="3B07F13E" w14:textId="77777777" w:rsidR="00015ED4" w:rsidRPr="007A6955" w:rsidRDefault="00015ED4" w:rsidP="000E0F02">
            <w:pPr>
              <w:pStyle w:val="TableText"/>
            </w:pPr>
            <w:r w:rsidRPr="007A6955">
              <w:t>Keypad 4 key</w:t>
            </w:r>
          </w:p>
        </w:tc>
      </w:tr>
      <w:tr w:rsidR="00015ED4" w:rsidRPr="007A6955" w14:paraId="3B07F142" w14:textId="77777777" w:rsidTr="00360DE4">
        <w:tc>
          <w:tcPr>
            <w:tcW w:w="1890" w:type="dxa"/>
          </w:tcPr>
          <w:p w14:paraId="3B07F140" w14:textId="77777777" w:rsidR="00015ED4" w:rsidRPr="007A6955" w:rsidRDefault="00015ED4" w:rsidP="000E0F02">
            <w:pPr>
              <w:pStyle w:val="TableText"/>
            </w:pPr>
            <w:r w:rsidRPr="007A6955">
              <w:t>IOKP5</w:t>
            </w:r>
          </w:p>
        </w:tc>
        <w:tc>
          <w:tcPr>
            <w:tcW w:w="7273" w:type="dxa"/>
          </w:tcPr>
          <w:p w14:paraId="3B07F141" w14:textId="77777777" w:rsidR="00015ED4" w:rsidRPr="007A6955" w:rsidRDefault="00015ED4" w:rsidP="000E0F02">
            <w:pPr>
              <w:pStyle w:val="TableText"/>
            </w:pPr>
            <w:r w:rsidRPr="007A6955">
              <w:t xml:space="preserve">Keypad 5 key </w:t>
            </w:r>
          </w:p>
        </w:tc>
      </w:tr>
      <w:tr w:rsidR="00015ED4" w:rsidRPr="007A6955" w14:paraId="3B07F145" w14:textId="77777777" w:rsidTr="00360DE4">
        <w:tc>
          <w:tcPr>
            <w:tcW w:w="1890" w:type="dxa"/>
          </w:tcPr>
          <w:p w14:paraId="3B07F143" w14:textId="77777777" w:rsidR="00015ED4" w:rsidRPr="007A6955" w:rsidRDefault="00015ED4" w:rsidP="000E0F02">
            <w:pPr>
              <w:pStyle w:val="TableText"/>
            </w:pPr>
            <w:r w:rsidRPr="007A6955">
              <w:t>IOKP6</w:t>
            </w:r>
          </w:p>
        </w:tc>
        <w:tc>
          <w:tcPr>
            <w:tcW w:w="7273" w:type="dxa"/>
          </w:tcPr>
          <w:p w14:paraId="3B07F144" w14:textId="77777777" w:rsidR="00015ED4" w:rsidRPr="007A6955" w:rsidRDefault="00015ED4" w:rsidP="000E0F02">
            <w:pPr>
              <w:pStyle w:val="TableText"/>
            </w:pPr>
            <w:r w:rsidRPr="007A6955">
              <w:t>Keypad 6 key</w:t>
            </w:r>
          </w:p>
        </w:tc>
      </w:tr>
      <w:tr w:rsidR="00015ED4" w:rsidRPr="007A6955" w14:paraId="3B07F148" w14:textId="77777777" w:rsidTr="00360DE4">
        <w:tc>
          <w:tcPr>
            <w:tcW w:w="1890" w:type="dxa"/>
          </w:tcPr>
          <w:p w14:paraId="3B07F146" w14:textId="77777777" w:rsidR="00015ED4" w:rsidRPr="007A6955" w:rsidRDefault="00015ED4" w:rsidP="000E0F02">
            <w:pPr>
              <w:pStyle w:val="TableText"/>
            </w:pPr>
            <w:r w:rsidRPr="007A6955">
              <w:t>IOKP7</w:t>
            </w:r>
          </w:p>
        </w:tc>
        <w:tc>
          <w:tcPr>
            <w:tcW w:w="7273" w:type="dxa"/>
          </w:tcPr>
          <w:p w14:paraId="3B07F147" w14:textId="77777777" w:rsidR="00015ED4" w:rsidRPr="007A6955" w:rsidRDefault="00015ED4" w:rsidP="000E0F02">
            <w:pPr>
              <w:pStyle w:val="TableText"/>
            </w:pPr>
            <w:r w:rsidRPr="007A6955">
              <w:t>Keypad 7 key</w:t>
            </w:r>
          </w:p>
        </w:tc>
      </w:tr>
      <w:tr w:rsidR="00015ED4" w:rsidRPr="007A6955" w14:paraId="3B07F14B" w14:textId="77777777" w:rsidTr="00360DE4">
        <w:tc>
          <w:tcPr>
            <w:tcW w:w="1890" w:type="dxa"/>
          </w:tcPr>
          <w:p w14:paraId="3B07F149" w14:textId="77777777" w:rsidR="00015ED4" w:rsidRPr="007A6955" w:rsidRDefault="00015ED4" w:rsidP="000E0F02">
            <w:pPr>
              <w:pStyle w:val="TableText"/>
            </w:pPr>
            <w:r w:rsidRPr="007A6955">
              <w:t>IOKP8</w:t>
            </w:r>
          </w:p>
        </w:tc>
        <w:tc>
          <w:tcPr>
            <w:tcW w:w="7273" w:type="dxa"/>
          </w:tcPr>
          <w:p w14:paraId="3B07F14A" w14:textId="77777777" w:rsidR="00015ED4" w:rsidRPr="007A6955" w:rsidRDefault="00015ED4" w:rsidP="000E0F02">
            <w:pPr>
              <w:pStyle w:val="TableText"/>
            </w:pPr>
            <w:r w:rsidRPr="007A6955">
              <w:t>Keypad 8 key</w:t>
            </w:r>
          </w:p>
        </w:tc>
      </w:tr>
      <w:tr w:rsidR="00015ED4" w:rsidRPr="007A6955" w14:paraId="3B07F14E" w14:textId="77777777" w:rsidTr="00360DE4">
        <w:tc>
          <w:tcPr>
            <w:tcW w:w="1890" w:type="dxa"/>
          </w:tcPr>
          <w:p w14:paraId="3B07F14C" w14:textId="77777777" w:rsidR="00015ED4" w:rsidRPr="007A6955" w:rsidRDefault="00015ED4" w:rsidP="000E0F02">
            <w:pPr>
              <w:pStyle w:val="TableText"/>
            </w:pPr>
            <w:r w:rsidRPr="007A6955">
              <w:t>IOKP9</w:t>
            </w:r>
          </w:p>
        </w:tc>
        <w:tc>
          <w:tcPr>
            <w:tcW w:w="7273" w:type="dxa"/>
          </w:tcPr>
          <w:p w14:paraId="3B07F14D" w14:textId="77777777" w:rsidR="00015ED4" w:rsidRPr="007A6955" w:rsidRDefault="00015ED4" w:rsidP="000E0F02">
            <w:pPr>
              <w:pStyle w:val="TableText"/>
            </w:pPr>
            <w:r w:rsidRPr="007A6955">
              <w:t>Keypad 9 key</w:t>
            </w:r>
          </w:p>
        </w:tc>
      </w:tr>
      <w:tr w:rsidR="00015ED4" w:rsidRPr="007A6955" w14:paraId="3B07F151" w14:textId="77777777" w:rsidTr="00360DE4">
        <w:tc>
          <w:tcPr>
            <w:tcW w:w="1890" w:type="dxa"/>
          </w:tcPr>
          <w:p w14:paraId="3B07F14F" w14:textId="77777777" w:rsidR="00015ED4" w:rsidRPr="007A6955" w:rsidRDefault="00015ED4" w:rsidP="000E0F02">
            <w:pPr>
              <w:pStyle w:val="TableText"/>
            </w:pPr>
            <w:r w:rsidRPr="007A6955">
              <w:t>IOKPAM</w:t>
            </w:r>
          </w:p>
        </w:tc>
        <w:tc>
          <w:tcPr>
            <w:tcW w:w="7273" w:type="dxa"/>
          </w:tcPr>
          <w:p w14:paraId="3B07F150" w14:textId="77777777" w:rsidR="00015ED4" w:rsidRPr="007A6955" w:rsidRDefault="00015ED4" w:rsidP="000E0F02">
            <w:pPr>
              <w:pStyle w:val="TableText"/>
            </w:pPr>
            <w:r w:rsidRPr="007A6955">
              <w:t>Keypad application mode on</w:t>
            </w:r>
          </w:p>
        </w:tc>
      </w:tr>
      <w:tr w:rsidR="00015ED4" w:rsidRPr="007A6955" w14:paraId="3B07F154" w14:textId="77777777" w:rsidTr="00360DE4">
        <w:tc>
          <w:tcPr>
            <w:tcW w:w="1890" w:type="dxa"/>
          </w:tcPr>
          <w:p w14:paraId="3B07F152" w14:textId="77777777" w:rsidR="00015ED4" w:rsidRPr="007A6955" w:rsidRDefault="00015ED4" w:rsidP="000E0F02">
            <w:pPr>
              <w:pStyle w:val="TableText"/>
            </w:pPr>
            <w:r w:rsidRPr="007A6955">
              <w:t>IOKPNM</w:t>
            </w:r>
          </w:p>
        </w:tc>
        <w:tc>
          <w:tcPr>
            <w:tcW w:w="7273" w:type="dxa"/>
          </w:tcPr>
          <w:p w14:paraId="3B07F153" w14:textId="77777777" w:rsidR="00015ED4" w:rsidRPr="007A6955" w:rsidRDefault="00015ED4" w:rsidP="000E0F02">
            <w:pPr>
              <w:pStyle w:val="TableText"/>
            </w:pPr>
            <w:r w:rsidRPr="007A6955">
              <w:t>Keypad numeric mode on</w:t>
            </w:r>
          </w:p>
        </w:tc>
      </w:tr>
      <w:tr w:rsidR="00015ED4" w:rsidRPr="007A6955" w14:paraId="3B07F157" w14:textId="77777777" w:rsidTr="00360DE4">
        <w:tc>
          <w:tcPr>
            <w:tcW w:w="1890" w:type="dxa"/>
          </w:tcPr>
          <w:p w14:paraId="3B07F155" w14:textId="77777777" w:rsidR="00015ED4" w:rsidRPr="007A6955" w:rsidRDefault="00015ED4" w:rsidP="000E0F02">
            <w:pPr>
              <w:pStyle w:val="TableText"/>
            </w:pPr>
            <w:r w:rsidRPr="007A6955">
              <w:t>IOMINUS</w:t>
            </w:r>
          </w:p>
        </w:tc>
        <w:tc>
          <w:tcPr>
            <w:tcW w:w="7273" w:type="dxa"/>
          </w:tcPr>
          <w:p w14:paraId="3B07F156" w14:textId="77777777" w:rsidR="00015ED4" w:rsidRPr="007A6955" w:rsidRDefault="00015ED4" w:rsidP="000E0F02">
            <w:pPr>
              <w:pStyle w:val="TableText"/>
            </w:pPr>
            <w:r w:rsidRPr="007A6955">
              <w:t>Keypad</w:t>
            </w:r>
            <w:r w:rsidR="00850AFF" w:rsidRPr="007A6955">
              <w:t>’</w:t>
            </w:r>
            <w:r w:rsidRPr="007A6955">
              <w:t>s minus key</w:t>
            </w:r>
          </w:p>
        </w:tc>
      </w:tr>
      <w:tr w:rsidR="00015ED4" w:rsidRPr="007A6955" w14:paraId="3B07F15A" w14:textId="77777777" w:rsidTr="00360DE4">
        <w:tc>
          <w:tcPr>
            <w:tcW w:w="1890" w:type="dxa"/>
          </w:tcPr>
          <w:p w14:paraId="3B07F158" w14:textId="77777777" w:rsidR="00015ED4" w:rsidRPr="007A6955" w:rsidRDefault="00015ED4" w:rsidP="000E0F02">
            <w:pPr>
              <w:pStyle w:val="TableText"/>
            </w:pPr>
            <w:r w:rsidRPr="007A6955">
              <w:t>IONEXTSC</w:t>
            </w:r>
          </w:p>
        </w:tc>
        <w:tc>
          <w:tcPr>
            <w:tcW w:w="7273" w:type="dxa"/>
          </w:tcPr>
          <w:p w14:paraId="3B07F159" w14:textId="77777777" w:rsidR="00015ED4" w:rsidRPr="007A6955" w:rsidRDefault="00015ED4" w:rsidP="000E0F02">
            <w:pPr>
              <w:pStyle w:val="TableText"/>
            </w:pPr>
            <w:r w:rsidRPr="007A6955">
              <w:t>Next screen key</w:t>
            </w:r>
          </w:p>
        </w:tc>
      </w:tr>
      <w:tr w:rsidR="00015ED4" w:rsidRPr="007A6955" w14:paraId="3B07F15D" w14:textId="77777777" w:rsidTr="00360DE4">
        <w:tc>
          <w:tcPr>
            <w:tcW w:w="1890" w:type="dxa"/>
          </w:tcPr>
          <w:p w14:paraId="3B07F15B" w14:textId="77777777" w:rsidR="00015ED4" w:rsidRPr="007A6955" w:rsidRDefault="00015ED4" w:rsidP="000E0F02">
            <w:pPr>
              <w:pStyle w:val="TableText"/>
            </w:pPr>
            <w:r w:rsidRPr="007A6955">
              <w:t>IOPERIOD</w:t>
            </w:r>
          </w:p>
        </w:tc>
        <w:tc>
          <w:tcPr>
            <w:tcW w:w="7273" w:type="dxa"/>
          </w:tcPr>
          <w:p w14:paraId="3B07F15C" w14:textId="77777777" w:rsidR="00015ED4" w:rsidRPr="007A6955" w:rsidRDefault="00015ED4" w:rsidP="000E0F02">
            <w:pPr>
              <w:pStyle w:val="TableText"/>
            </w:pPr>
            <w:r w:rsidRPr="007A6955">
              <w:t>Keypad</w:t>
            </w:r>
            <w:r w:rsidR="00850AFF" w:rsidRPr="007A6955">
              <w:t>’</w:t>
            </w:r>
            <w:r w:rsidRPr="007A6955">
              <w:t>s period key</w:t>
            </w:r>
          </w:p>
        </w:tc>
      </w:tr>
      <w:tr w:rsidR="00015ED4" w:rsidRPr="007A6955" w14:paraId="3B07F160" w14:textId="77777777" w:rsidTr="00360DE4">
        <w:tc>
          <w:tcPr>
            <w:tcW w:w="1890" w:type="dxa"/>
          </w:tcPr>
          <w:p w14:paraId="3B07F15E" w14:textId="77777777" w:rsidR="00015ED4" w:rsidRPr="007A6955" w:rsidRDefault="00015ED4" w:rsidP="000E0F02">
            <w:pPr>
              <w:pStyle w:val="TableText"/>
            </w:pPr>
            <w:r w:rsidRPr="007A6955">
              <w:t>IOPF1</w:t>
            </w:r>
          </w:p>
        </w:tc>
        <w:tc>
          <w:tcPr>
            <w:tcW w:w="7273" w:type="dxa"/>
          </w:tcPr>
          <w:p w14:paraId="3B07F15F" w14:textId="77777777" w:rsidR="00015ED4" w:rsidRPr="007A6955" w:rsidRDefault="00015ED4" w:rsidP="000E0F02">
            <w:pPr>
              <w:pStyle w:val="TableText"/>
            </w:pPr>
            <w:r w:rsidRPr="007A6955">
              <w:t>Function key 1</w:t>
            </w:r>
          </w:p>
        </w:tc>
      </w:tr>
      <w:tr w:rsidR="00015ED4" w:rsidRPr="007A6955" w14:paraId="3B07F163" w14:textId="77777777" w:rsidTr="00360DE4">
        <w:tc>
          <w:tcPr>
            <w:tcW w:w="1890" w:type="dxa"/>
          </w:tcPr>
          <w:p w14:paraId="3B07F161" w14:textId="77777777" w:rsidR="00015ED4" w:rsidRPr="007A6955" w:rsidRDefault="00015ED4" w:rsidP="000E0F02">
            <w:pPr>
              <w:pStyle w:val="TableText"/>
            </w:pPr>
            <w:r w:rsidRPr="007A6955">
              <w:t>IOPF2</w:t>
            </w:r>
          </w:p>
        </w:tc>
        <w:tc>
          <w:tcPr>
            <w:tcW w:w="7273" w:type="dxa"/>
          </w:tcPr>
          <w:p w14:paraId="3B07F162" w14:textId="77777777" w:rsidR="00015ED4" w:rsidRPr="007A6955" w:rsidRDefault="00015ED4" w:rsidP="000E0F02">
            <w:pPr>
              <w:pStyle w:val="TableText"/>
            </w:pPr>
            <w:r w:rsidRPr="007A6955">
              <w:t>Function key 2</w:t>
            </w:r>
          </w:p>
        </w:tc>
      </w:tr>
      <w:tr w:rsidR="00015ED4" w:rsidRPr="007A6955" w14:paraId="3B07F166" w14:textId="77777777" w:rsidTr="00360DE4">
        <w:tc>
          <w:tcPr>
            <w:tcW w:w="1890" w:type="dxa"/>
          </w:tcPr>
          <w:p w14:paraId="3B07F164" w14:textId="77777777" w:rsidR="00015ED4" w:rsidRPr="007A6955" w:rsidRDefault="00015ED4" w:rsidP="000E0F02">
            <w:pPr>
              <w:pStyle w:val="TableText"/>
            </w:pPr>
            <w:r w:rsidRPr="007A6955">
              <w:t>IOPF3</w:t>
            </w:r>
          </w:p>
        </w:tc>
        <w:tc>
          <w:tcPr>
            <w:tcW w:w="7273" w:type="dxa"/>
          </w:tcPr>
          <w:p w14:paraId="3B07F165" w14:textId="77777777" w:rsidR="00015ED4" w:rsidRPr="007A6955" w:rsidRDefault="00015ED4" w:rsidP="000E0F02">
            <w:pPr>
              <w:pStyle w:val="TableText"/>
            </w:pPr>
            <w:r w:rsidRPr="007A6955">
              <w:t>Function key 3</w:t>
            </w:r>
          </w:p>
        </w:tc>
      </w:tr>
      <w:tr w:rsidR="00015ED4" w:rsidRPr="007A6955" w14:paraId="3B07F169" w14:textId="77777777" w:rsidTr="00360DE4">
        <w:tc>
          <w:tcPr>
            <w:tcW w:w="1890" w:type="dxa"/>
          </w:tcPr>
          <w:p w14:paraId="3B07F167" w14:textId="77777777" w:rsidR="00015ED4" w:rsidRPr="007A6955" w:rsidRDefault="00015ED4" w:rsidP="000E0F02">
            <w:pPr>
              <w:pStyle w:val="TableText"/>
            </w:pPr>
            <w:r w:rsidRPr="007A6955">
              <w:t>IOPF4</w:t>
            </w:r>
          </w:p>
        </w:tc>
        <w:tc>
          <w:tcPr>
            <w:tcW w:w="7273" w:type="dxa"/>
          </w:tcPr>
          <w:p w14:paraId="3B07F168" w14:textId="77777777" w:rsidR="00015ED4" w:rsidRPr="007A6955" w:rsidRDefault="00015ED4" w:rsidP="000E0F02">
            <w:pPr>
              <w:pStyle w:val="TableText"/>
            </w:pPr>
            <w:r w:rsidRPr="007A6955">
              <w:t>Function key 4</w:t>
            </w:r>
          </w:p>
        </w:tc>
      </w:tr>
      <w:tr w:rsidR="00015ED4" w:rsidRPr="007A6955" w14:paraId="3B07F16C" w14:textId="77777777" w:rsidTr="00360DE4">
        <w:tc>
          <w:tcPr>
            <w:tcW w:w="1890" w:type="dxa"/>
          </w:tcPr>
          <w:p w14:paraId="3B07F16A" w14:textId="77777777" w:rsidR="00015ED4" w:rsidRPr="007A6955" w:rsidRDefault="00015ED4" w:rsidP="000E0F02">
            <w:pPr>
              <w:pStyle w:val="TableText"/>
            </w:pPr>
            <w:r w:rsidRPr="007A6955">
              <w:t>IOPREVSC</w:t>
            </w:r>
          </w:p>
        </w:tc>
        <w:tc>
          <w:tcPr>
            <w:tcW w:w="7273" w:type="dxa"/>
          </w:tcPr>
          <w:p w14:paraId="3B07F16B" w14:textId="77777777" w:rsidR="00015ED4" w:rsidRPr="007A6955" w:rsidRDefault="00015ED4" w:rsidP="000E0F02">
            <w:pPr>
              <w:pStyle w:val="TableText"/>
            </w:pPr>
            <w:r w:rsidRPr="007A6955">
              <w:t>Previous screen key</w:t>
            </w:r>
          </w:p>
        </w:tc>
      </w:tr>
      <w:tr w:rsidR="00015ED4" w:rsidRPr="007A6955" w14:paraId="3B07F16F" w14:textId="77777777" w:rsidTr="00360DE4">
        <w:tc>
          <w:tcPr>
            <w:tcW w:w="1890" w:type="dxa"/>
          </w:tcPr>
          <w:p w14:paraId="3B07F16D" w14:textId="77777777" w:rsidR="00015ED4" w:rsidRPr="007A6955" w:rsidRDefault="00015ED4" w:rsidP="000E0F02">
            <w:pPr>
              <w:pStyle w:val="TableText"/>
            </w:pPr>
            <w:r w:rsidRPr="007A6955">
              <w:t>IOREMOVE</w:t>
            </w:r>
          </w:p>
        </w:tc>
        <w:tc>
          <w:tcPr>
            <w:tcW w:w="7273" w:type="dxa"/>
          </w:tcPr>
          <w:p w14:paraId="3B07F16E" w14:textId="77777777" w:rsidR="00015ED4" w:rsidRPr="007A6955" w:rsidRDefault="00015ED4" w:rsidP="000E0F02">
            <w:pPr>
              <w:pStyle w:val="TableText"/>
            </w:pPr>
            <w:r w:rsidRPr="007A6955">
              <w:t>Keypad</w:t>
            </w:r>
            <w:r w:rsidR="00850AFF" w:rsidRPr="007A6955">
              <w:t>’</w:t>
            </w:r>
            <w:r w:rsidRPr="007A6955">
              <w:t>s remove key</w:t>
            </w:r>
          </w:p>
        </w:tc>
      </w:tr>
      <w:tr w:rsidR="00015ED4" w:rsidRPr="007A6955" w14:paraId="3B07F172" w14:textId="77777777" w:rsidTr="00360DE4">
        <w:tc>
          <w:tcPr>
            <w:tcW w:w="1890" w:type="dxa"/>
          </w:tcPr>
          <w:p w14:paraId="3B07F170" w14:textId="77777777" w:rsidR="00015ED4" w:rsidRPr="007A6955" w:rsidRDefault="00015ED4" w:rsidP="000E0F02">
            <w:pPr>
              <w:pStyle w:val="TableText"/>
            </w:pPr>
            <w:r w:rsidRPr="007A6955">
              <w:t>IORI</w:t>
            </w:r>
          </w:p>
        </w:tc>
        <w:tc>
          <w:tcPr>
            <w:tcW w:w="7273" w:type="dxa"/>
          </w:tcPr>
          <w:p w14:paraId="3B07F171" w14:textId="77777777" w:rsidR="00015ED4" w:rsidRPr="007A6955" w:rsidRDefault="00015ED4" w:rsidP="000E0F02">
            <w:pPr>
              <w:pStyle w:val="TableText"/>
            </w:pPr>
            <w:r w:rsidRPr="007A6955">
              <w:t>Reverse index</w:t>
            </w:r>
          </w:p>
        </w:tc>
      </w:tr>
      <w:tr w:rsidR="00015ED4" w:rsidRPr="007A6955" w14:paraId="3B07F175" w14:textId="77777777" w:rsidTr="00360DE4">
        <w:tc>
          <w:tcPr>
            <w:tcW w:w="1890" w:type="dxa"/>
          </w:tcPr>
          <w:p w14:paraId="3B07F173" w14:textId="77777777" w:rsidR="00015ED4" w:rsidRPr="007A6955" w:rsidRDefault="00015ED4" w:rsidP="000E0F02">
            <w:pPr>
              <w:pStyle w:val="TableText"/>
            </w:pPr>
            <w:r w:rsidRPr="007A6955">
              <w:t>IORVOFF</w:t>
            </w:r>
          </w:p>
        </w:tc>
        <w:tc>
          <w:tcPr>
            <w:tcW w:w="7273" w:type="dxa"/>
          </w:tcPr>
          <w:p w14:paraId="3B07F174" w14:textId="77777777" w:rsidR="00015ED4" w:rsidRPr="007A6955" w:rsidRDefault="00015ED4" w:rsidP="000E0F02">
            <w:pPr>
              <w:pStyle w:val="TableText"/>
            </w:pPr>
            <w:r w:rsidRPr="007A6955">
              <w:t>Reverse video off</w:t>
            </w:r>
          </w:p>
        </w:tc>
      </w:tr>
      <w:tr w:rsidR="00015ED4" w:rsidRPr="007A6955" w14:paraId="3B07F178" w14:textId="77777777" w:rsidTr="00360DE4">
        <w:tc>
          <w:tcPr>
            <w:tcW w:w="1890" w:type="dxa"/>
          </w:tcPr>
          <w:p w14:paraId="3B07F176" w14:textId="77777777" w:rsidR="00015ED4" w:rsidRPr="007A6955" w:rsidRDefault="00015ED4" w:rsidP="000E0F02">
            <w:pPr>
              <w:pStyle w:val="TableText"/>
            </w:pPr>
            <w:r w:rsidRPr="007A6955">
              <w:lastRenderedPageBreak/>
              <w:t>IORVON</w:t>
            </w:r>
          </w:p>
        </w:tc>
        <w:tc>
          <w:tcPr>
            <w:tcW w:w="7273" w:type="dxa"/>
          </w:tcPr>
          <w:p w14:paraId="3B07F177" w14:textId="77777777" w:rsidR="00015ED4" w:rsidRPr="007A6955" w:rsidRDefault="00015ED4" w:rsidP="000E0F02">
            <w:pPr>
              <w:pStyle w:val="TableText"/>
            </w:pPr>
            <w:r w:rsidRPr="007A6955">
              <w:t>Reverse video on</w:t>
            </w:r>
          </w:p>
        </w:tc>
      </w:tr>
      <w:tr w:rsidR="00015ED4" w:rsidRPr="007A6955" w14:paraId="3B07F17B" w14:textId="77777777" w:rsidTr="00360DE4">
        <w:tc>
          <w:tcPr>
            <w:tcW w:w="1890" w:type="dxa"/>
          </w:tcPr>
          <w:p w14:paraId="3B07F179" w14:textId="77777777" w:rsidR="00015ED4" w:rsidRPr="007A6955" w:rsidRDefault="00015ED4" w:rsidP="000E0F02">
            <w:pPr>
              <w:pStyle w:val="TableText"/>
            </w:pPr>
            <w:r w:rsidRPr="007A6955">
              <w:t>IOSGR0</w:t>
            </w:r>
          </w:p>
        </w:tc>
        <w:tc>
          <w:tcPr>
            <w:tcW w:w="7273" w:type="dxa"/>
          </w:tcPr>
          <w:p w14:paraId="3B07F17A" w14:textId="77777777" w:rsidR="00015ED4" w:rsidRPr="007A6955" w:rsidRDefault="00015ED4" w:rsidP="000E0F02">
            <w:pPr>
              <w:pStyle w:val="TableText"/>
            </w:pPr>
            <w:r w:rsidRPr="007A6955">
              <w:t>Turn off select graphic rendition attributes</w:t>
            </w:r>
          </w:p>
        </w:tc>
      </w:tr>
      <w:tr w:rsidR="00015ED4" w:rsidRPr="007A6955" w14:paraId="3B07F17E" w14:textId="77777777" w:rsidTr="00360DE4">
        <w:tc>
          <w:tcPr>
            <w:tcW w:w="1890" w:type="dxa"/>
          </w:tcPr>
          <w:p w14:paraId="3B07F17C" w14:textId="77777777" w:rsidR="00015ED4" w:rsidRPr="007A6955" w:rsidRDefault="00015ED4" w:rsidP="000E0F02">
            <w:pPr>
              <w:pStyle w:val="TableText"/>
            </w:pPr>
            <w:r w:rsidRPr="007A6955">
              <w:t>IOSELECT</w:t>
            </w:r>
          </w:p>
        </w:tc>
        <w:tc>
          <w:tcPr>
            <w:tcW w:w="7273" w:type="dxa"/>
          </w:tcPr>
          <w:p w14:paraId="3B07F17D" w14:textId="77777777" w:rsidR="00015ED4" w:rsidRPr="007A6955" w:rsidRDefault="00015ED4" w:rsidP="000E0F02">
            <w:pPr>
              <w:pStyle w:val="TableText"/>
            </w:pPr>
            <w:r w:rsidRPr="007A6955">
              <w:t>Select key</w:t>
            </w:r>
          </w:p>
        </w:tc>
      </w:tr>
      <w:tr w:rsidR="00015ED4" w:rsidRPr="007A6955" w14:paraId="3B07F181" w14:textId="77777777" w:rsidTr="00360DE4">
        <w:tc>
          <w:tcPr>
            <w:tcW w:w="1890" w:type="dxa"/>
          </w:tcPr>
          <w:p w14:paraId="3B07F17F" w14:textId="77777777" w:rsidR="00015ED4" w:rsidRPr="007A6955" w:rsidRDefault="00015ED4" w:rsidP="000E0F02">
            <w:pPr>
              <w:pStyle w:val="TableText"/>
            </w:pPr>
            <w:r w:rsidRPr="007A6955">
              <w:t>IOSTBM</w:t>
            </w:r>
          </w:p>
        </w:tc>
        <w:tc>
          <w:tcPr>
            <w:tcW w:w="7273" w:type="dxa"/>
          </w:tcPr>
          <w:p w14:paraId="3B07F180" w14:textId="77777777" w:rsidR="00015ED4" w:rsidRPr="007A6955" w:rsidRDefault="00015ED4" w:rsidP="000E0F02">
            <w:pPr>
              <w:pStyle w:val="TableText"/>
            </w:pPr>
            <w:r w:rsidRPr="007A6955">
              <w:t>Set top and bottom margins</w:t>
            </w:r>
          </w:p>
        </w:tc>
      </w:tr>
      <w:tr w:rsidR="00015ED4" w:rsidRPr="007A6955" w14:paraId="3B07F184" w14:textId="77777777" w:rsidTr="00360DE4">
        <w:tc>
          <w:tcPr>
            <w:tcW w:w="1890" w:type="dxa"/>
          </w:tcPr>
          <w:p w14:paraId="3B07F182" w14:textId="77777777" w:rsidR="00015ED4" w:rsidRPr="007A6955" w:rsidRDefault="00015ED4" w:rsidP="000E0F02">
            <w:pPr>
              <w:pStyle w:val="TableText"/>
            </w:pPr>
            <w:r w:rsidRPr="007A6955">
              <w:t>IOUOFF</w:t>
            </w:r>
          </w:p>
        </w:tc>
        <w:tc>
          <w:tcPr>
            <w:tcW w:w="7273" w:type="dxa"/>
          </w:tcPr>
          <w:p w14:paraId="3B07F183" w14:textId="77777777" w:rsidR="00015ED4" w:rsidRPr="007A6955" w:rsidRDefault="00015ED4" w:rsidP="000E0F02">
            <w:pPr>
              <w:pStyle w:val="TableText"/>
            </w:pPr>
            <w:r w:rsidRPr="007A6955">
              <w:t>Underline off</w:t>
            </w:r>
          </w:p>
        </w:tc>
      </w:tr>
      <w:tr w:rsidR="00015ED4" w:rsidRPr="007A6955" w14:paraId="3B07F187" w14:textId="77777777" w:rsidTr="00360DE4">
        <w:tc>
          <w:tcPr>
            <w:tcW w:w="1890" w:type="dxa"/>
          </w:tcPr>
          <w:p w14:paraId="3B07F185" w14:textId="77777777" w:rsidR="00015ED4" w:rsidRPr="007A6955" w:rsidRDefault="00015ED4" w:rsidP="000E0F02">
            <w:pPr>
              <w:pStyle w:val="TableText"/>
            </w:pPr>
            <w:r w:rsidRPr="007A6955">
              <w:t>IOUON</w:t>
            </w:r>
          </w:p>
        </w:tc>
        <w:tc>
          <w:tcPr>
            <w:tcW w:w="7273" w:type="dxa"/>
          </w:tcPr>
          <w:p w14:paraId="3B07F186" w14:textId="77777777" w:rsidR="00015ED4" w:rsidRPr="007A6955" w:rsidRDefault="00015ED4" w:rsidP="000E0F02">
            <w:pPr>
              <w:pStyle w:val="TableText"/>
            </w:pPr>
            <w:r w:rsidRPr="007A6955">
              <w:t>Underline on</w:t>
            </w:r>
          </w:p>
        </w:tc>
      </w:tr>
      <w:tr w:rsidR="00015ED4" w:rsidRPr="007A6955" w14:paraId="3B07F18A" w14:textId="77777777" w:rsidTr="00360DE4">
        <w:tc>
          <w:tcPr>
            <w:tcW w:w="1890" w:type="dxa"/>
          </w:tcPr>
          <w:p w14:paraId="3B07F188" w14:textId="77777777" w:rsidR="00015ED4" w:rsidRPr="007A6955" w:rsidRDefault="00015ED4" w:rsidP="000E0F02">
            <w:pPr>
              <w:pStyle w:val="TableText"/>
            </w:pPr>
            <w:r w:rsidRPr="007A6955">
              <w:t>IOBLC</w:t>
            </w:r>
          </w:p>
        </w:tc>
        <w:tc>
          <w:tcPr>
            <w:tcW w:w="7273" w:type="dxa"/>
          </w:tcPr>
          <w:p w14:paraId="3B07F189" w14:textId="77777777" w:rsidR="00015ED4" w:rsidRPr="007A6955" w:rsidRDefault="00015ED4" w:rsidP="000E0F02">
            <w:pPr>
              <w:pStyle w:val="TableText"/>
            </w:pPr>
            <w:r w:rsidRPr="007A6955">
              <w:t>Bottom left corner</w:t>
            </w:r>
          </w:p>
        </w:tc>
      </w:tr>
      <w:tr w:rsidR="00015ED4" w:rsidRPr="007A6955" w14:paraId="3B07F18D" w14:textId="77777777" w:rsidTr="00360DE4">
        <w:tc>
          <w:tcPr>
            <w:tcW w:w="1890" w:type="dxa"/>
          </w:tcPr>
          <w:p w14:paraId="3B07F18B" w14:textId="77777777" w:rsidR="00015ED4" w:rsidRPr="007A6955" w:rsidRDefault="00015ED4" w:rsidP="000E0F02">
            <w:pPr>
              <w:pStyle w:val="TableText"/>
            </w:pPr>
            <w:r w:rsidRPr="007A6955">
              <w:t>IOBRC</w:t>
            </w:r>
          </w:p>
        </w:tc>
        <w:tc>
          <w:tcPr>
            <w:tcW w:w="7273" w:type="dxa"/>
          </w:tcPr>
          <w:p w14:paraId="3B07F18C" w14:textId="77777777" w:rsidR="00015ED4" w:rsidRPr="007A6955" w:rsidRDefault="00015ED4" w:rsidP="000E0F02">
            <w:pPr>
              <w:pStyle w:val="TableText"/>
            </w:pPr>
            <w:r w:rsidRPr="007A6955">
              <w:t>Bottom right corner</w:t>
            </w:r>
          </w:p>
        </w:tc>
      </w:tr>
      <w:tr w:rsidR="00015ED4" w:rsidRPr="007A6955" w14:paraId="3B07F190" w14:textId="77777777" w:rsidTr="00360DE4">
        <w:tc>
          <w:tcPr>
            <w:tcW w:w="1890" w:type="dxa"/>
          </w:tcPr>
          <w:p w14:paraId="3B07F18E" w14:textId="77777777" w:rsidR="00015ED4" w:rsidRPr="007A6955" w:rsidRDefault="00015ED4" w:rsidP="000E0F02">
            <w:pPr>
              <w:pStyle w:val="TableText"/>
            </w:pPr>
            <w:r w:rsidRPr="007A6955">
              <w:t>IOBT</w:t>
            </w:r>
          </w:p>
        </w:tc>
        <w:tc>
          <w:tcPr>
            <w:tcW w:w="7273" w:type="dxa"/>
          </w:tcPr>
          <w:p w14:paraId="3B07F18F" w14:textId="77777777" w:rsidR="00015ED4" w:rsidRPr="007A6955" w:rsidRDefault="00015ED4" w:rsidP="000E0F02">
            <w:pPr>
              <w:pStyle w:val="TableText"/>
            </w:pPr>
            <w:r w:rsidRPr="007A6955">
              <w:t xml:space="preserve">Bottom </w:t>
            </w:r>
            <w:r w:rsidR="00850AFF" w:rsidRPr="007A6955">
              <w:t>“</w:t>
            </w:r>
            <w:r w:rsidRPr="007A6955">
              <w:t>T</w:t>
            </w:r>
            <w:r w:rsidR="00850AFF" w:rsidRPr="007A6955">
              <w:t>”</w:t>
            </w:r>
          </w:p>
        </w:tc>
      </w:tr>
      <w:tr w:rsidR="00015ED4" w:rsidRPr="007A6955" w14:paraId="3B07F193" w14:textId="77777777" w:rsidTr="00360DE4">
        <w:tc>
          <w:tcPr>
            <w:tcW w:w="1890" w:type="dxa"/>
          </w:tcPr>
          <w:p w14:paraId="3B07F191" w14:textId="77777777" w:rsidR="00015ED4" w:rsidRPr="007A6955" w:rsidRDefault="00015ED4" w:rsidP="000E0F02">
            <w:pPr>
              <w:pStyle w:val="TableText"/>
            </w:pPr>
            <w:r w:rsidRPr="007A6955">
              <w:t>IOG0</w:t>
            </w:r>
          </w:p>
        </w:tc>
        <w:tc>
          <w:tcPr>
            <w:tcW w:w="7273" w:type="dxa"/>
          </w:tcPr>
          <w:p w14:paraId="3B07F192" w14:textId="77777777" w:rsidR="00015ED4" w:rsidRPr="007A6955" w:rsidRDefault="00015ED4" w:rsidP="000E0F02">
            <w:pPr>
              <w:pStyle w:val="TableText"/>
            </w:pPr>
            <w:r w:rsidRPr="007A6955">
              <w:t>Graphics off</w:t>
            </w:r>
          </w:p>
        </w:tc>
      </w:tr>
      <w:tr w:rsidR="00015ED4" w:rsidRPr="007A6955" w14:paraId="3B07F196" w14:textId="77777777" w:rsidTr="00360DE4">
        <w:tc>
          <w:tcPr>
            <w:tcW w:w="1890" w:type="dxa"/>
          </w:tcPr>
          <w:p w14:paraId="3B07F194" w14:textId="77777777" w:rsidR="00015ED4" w:rsidRPr="007A6955" w:rsidRDefault="00015ED4" w:rsidP="000E0F02">
            <w:pPr>
              <w:pStyle w:val="TableText"/>
            </w:pPr>
            <w:r w:rsidRPr="007A6955">
              <w:t>IOG1</w:t>
            </w:r>
          </w:p>
        </w:tc>
        <w:tc>
          <w:tcPr>
            <w:tcW w:w="7273" w:type="dxa"/>
          </w:tcPr>
          <w:p w14:paraId="3B07F195" w14:textId="77777777" w:rsidR="00015ED4" w:rsidRPr="007A6955" w:rsidRDefault="00015ED4" w:rsidP="000E0F02">
            <w:pPr>
              <w:pStyle w:val="TableText"/>
            </w:pPr>
            <w:r w:rsidRPr="007A6955">
              <w:t>Graphics on</w:t>
            </w:r>
          </w:p>
        </w:tc>
      </w:tr>
      <w:tr w:rsidR="00015ED4" w:rsidRPr="007A6955" w14:paraId="3B07F199" w14:textId="77777777" w:rsidTr="00360DE4">
        <w:tc>
          <w:tcPr>
            <w:tcW w:w="1890" w:type="dxa"/>
          </w:tcPr>
          <w:p w14:paraId="3B07F197" w14:textId="77777777" w:rsidR="00015ED4" w:rsidRPr="007A6955" w:rsidRDefault="00015ED4" w:rsidP="000E0F02">
            <w:pPr>
              <w:pStyle w:val="TableText"/>
            </w:pPr>
            <w:r w:rsidRPr="007A6955">
              <w:t>IOHL</w:t>
            </w:r>
          </w:p>
        </w:tc>
        <w:tc>
          <w:tcPr>
            <w:tcW w:w="7273" w:type="dxa"/>
          </w:tcPr>
          <w:p w14:paraId="3B07F198" w14:textId="77777777" w:rsidR="00015ED4" w:rsidRPr="007A6955" w:rsidRDefault="00015ED4" w:rsidP="000E0F02">
            <w:pPr>
              <w:pStyle w:val="TableText"/>
            </w:pPr>
            <w:r w:rsidRPr="007A6955">
              <w:t>Horizontal line</w:t>
            </w:r>
          </w:p>
        </w:tc>
      </w:tr>
      <w:tr w:rsidR="00015ED4" w:rsidRPr="007A6955" w14:paraId="3B07F19C" w14:textId="77777777" w:rsidTr="00360DE4">
        <w:tc>
          <w:tcPr>
            <w:tcW w:w="1890" w:type="dxa"/>
          </w:tcPr>
          <w:p w14:paraId="3B07F19A" w14:textId="77777777" w:rsidR="00015ED4" w:rsidRPr="007A6955" w:rsidRDefault="00015ED4" w:rsidP="000E0F02">
            <w:pPr>
              <w:pStyle w:val="TableText"/>
            </w:pPr>
            <w:r w:rsidRPr="007A6955">
              <w:t>IOLT</w:t>
            </w:r>
          </w:p>
        </w:tc>
        <w:tc>
          <w:tcPr>
            <w:tcW w:w="7273" w:type="dxa"/>
          </w:tcPr>
          <w:p w14:paraId="3B07F19B" w14:textId="77777777" w:rsidR="00015ED4" w:rsidRPr="007A6955" w:rsidRDefault="00015ED4" w:rsidP="000E0F02">
            <w:pPr>
              <w:pStyle w:val="TableText"/>
            </w:pPr>
            <w:r w:rsidRPr="007A6955">
              <w:t xml:space="preserve">Left </w:t>
            </w:r>
            <w:r w:rsidR="00850AFF" w:rsidRPr="007A6955">
              <w:t>“</w:t>
            </w:r>
            <w:r w:rsidRPr="007A6955">
              <w:t>T</w:t>
            </w:r>
            <w:r w:rsidR="00850AFF" w:rsidRPr="007A6955">
              <w:t>”</w:t>
            </w:r>
          </w:p>
        </w:tc>
      </w:tr>
      <w:tr w:rsidR="00015ED4" w:rsidRPr="007A6955" w14:paraId="3B07F19F" w14:textId="77777777" w:rsidTr="00360DE4">
        <w:tc>
          <w:tcPr>
            <w:tcW w:w="1890" w:type="dxa"/>
          </w:tcPr>
          <w:p w14:paraId="3B07F19D" w14:textId="77777777" w:rsidR="00015ED4" w:rsidRPr="007A6955" w:rsidRDefault="00015ED4" w:rsidP="000E0F02">
            <w:pPr>
              <w:pStyle w:val="TableText"/>
            </w:pPr>
            <w:r w:rsidRPr="007A6955">
              <w:t>IOMT</w:t>
            </w:r>
          </w:p>
        </w:tc>
        <w:tc>
          <w:tcPr>
            <w:tcW w:w="7273" w:type="dxa"/>
          </w:tcPr>
          <w:p w14:paraId="3B07F19E" w14:textId="77777777" w:rsidR="00015ED4" w:rsidRPr="007A6955" w:rsidRDefault="00015ED4" w:rsidP="000E0F02">
            <w:pPr>
              <w:pStyle w:val="TableText"/>
            </w:pPr>
            <w:r w:rsidRPr="007A6955">
              <w:t xml:space="preserve">Middle </w:t>
            </w:r>
            <w:r w:rsidR="00850AFF" w:rsidRPr="007A6955">
              <w:t>“</w:t>
            </w:r>
            <w:r w:rsidRPr="007A6955">
              <w:t>T</w:t>
            </w:r>
            <w:r w:rsidR="00850AFF" w:rsidRPr="007A6955">
              <w:t>”</w:t>
            </w:r>
            <w:r w:rsidRPr="007A6955">
              <w:t>, or cross hair (+)</w:t>
            </w:r>
          </w:p>
        </w:tc>
      </w:tr>
      <w:tr w:rsidR="00015ED4" w:rsidRPr="007A6955" w14:paraId="3B07F1A2" w14:textId="77777777" w:rsidTr="00360DE4">
        <w:tc>
          <w:tcPr>
            <w:tcW w:w="1890" w:type="dxa"/>
          </w:tcPr>
          <w:p w14:paraId="3B07F1A0" w14:textId="77777777" w:rsidR="00015ED4" w:rsidRPr="007A6955" w:rsidRDefault="00015ED4" w:rsidP="000E0F02">
            <w:pPr>
              <w:pStyle w:val="TableText"/>
            </w:pPr>
            <w:r w:rsidRPr="007A6955">
              <w:t>IORT</w:t>
            </w:r>
          </w:p>
        </w:tc>
        <w:tc>
          <w:tcPr>
            <w:tcW w:w="7273" w:type="dxa"/>
          </w:tcPr>
          <w:p w14:paraId="3B07F1A1" w14:textId="77777777" w:rsidR="00015ED4" w:rsidRPr="007A6955" w:rsidRDefault="00015ED4" w:rsidP="000E0F02">
            <w:pPr>
              <w:pStyle w:val="TableText"/>
            </w:pPr>
            <w:r w:rsidRPr="007A6955">
              <w:t xml:space="preserve">Right </w:t>
            </w:r>
            <w:r w:rsidR="00850AFF" w:rsidRPr="007A6955">
              <w:t>“</w:t>
            </w:r>
            <w:r w:rsidRPr="007A6955">
              <w:t>T</w:t>
            </w:r>
            <w:r w:rsidR="00850AFF" w:rsidRPr="007A6955">
              <w:t>”</w:t>
            </w:r>
          </w:p>
        </w:tc>
      </w:tr>
      <w:tr w:rsidR="00015ED4" w:rsidRPr="007A6955" w14:paraId="3B07F1A5" w14:textId="77777777" w:rsidTr="00360DE4">
        <w:tc>
          <w:tcPr>
            <w:tcW w:w="1890" w:type="dxa"/>
          </w:tcPr>
          <w:p w14:paraId="3B07F1A3" w14:textId="77777777" w:rsidR="00015ED4" w:rsidRPr="007A6955" w:rsidRDefault="00015ED4" w:rsidP="000E0F02">
            <w:pPr>
              <w:pStyle w:val="TableText"/>
            </w:pPr>
            <w:r w:rsidRPr="007A6955">
              <w:t>IOTLC</w:t>
            </w:r>
          </w:p>
        </w:tc>
        <w:tc>
          <w:tcPr>
            <w:tcW w:w="7273" w:type="dxa"/>
          </w:tcPr>
          <w:p w14:paraId="3B07F1A4" w14:textId="77777777" w:rsidR="00015ED4" w:rsidRPr="007A6955" w:rsidRDefault="00015ED4" w:rsidP="000E0F02">
            <w:pPr>
              <w:pStyle w:val="TableText"/>
            </w:pPr>
            <w:r w:rsidRPr="007A6955">
              <w:t>Top left corner</w:t>
            </w:r>
          </w:p>
        </w:tc>
      </w:tr>
      <w:tr w:rsidR="00015ED4" w:rsidRPr="007A6955" w14:paraId="3B07F1A8" w14:textId="77777777" w:rsidTr="00360DE4">
        <w:tc>
          <w:tcPr>
            <w:tcW w:w="1890" w:type="dxa"/>
          </w:tcPr>
          <w:p w14:paraId="3B07F1A6" w14:textId="77777777" w:rsidR="00015ED4" w:rsidRPr="007A6955" w:rsidRDefault="00015ED4" w:rsidP="000E0F02">
            <w:pPr>
              <w:pStyle w:val="TableText"/>
            </w:pPr>
            <w:r w:rsidRPr="007A6955">
              <w:t>IOTRC</w:t>
            </w:r>
          </w:p>
        </w:tc>
        <w:tc>
          <w:tcPr>
            <w:tcW w:w="7273" w:type="dxa"/>
          </w:tcPr>
          <w:p w14:paraId="3B07F1A7" w14:textId="77777777" w:rsidR="00015ED4" w:rsidRPr="007A6955" w:rsidRDefault="00015ED4" w:rsidP="000E0F02">
            <w:pPr>
              <w:pStyle w:val="TableText"/>
            </w:pPr>
            <w:r w:rsidRPr="007A6955">
              <w:t>Top right corner</w:t>
            </w:r>
          </w:p>
        </w:tc>
      </w:tr>
      <w:tr w:rsidR="00015ED4" w:rsidRPr="007A6955" w14:paraId="3B07F1AB" w14:textId="77777777" w:rsidTr="00360DE4">
        <w:tc>
          <w:tcPr>
            <w:tcW w:w="1890" w:type="dxa"/>
          </w:tcPr>
          <w:p w14:paraId="3B07F1A9" w14:textId="77777777" w:rsidR="00015ED4" w:rsidRPr="007A6955" w:rsidRDefault="00015ED4" w:rsidP="000E0F02">
            <w:pPr>
              <w:pStyle w:val="TableText"/>
            </w:pPr>
            <w:r w:rsidRPr="007A6955">
              <w:t>IOTT</w:t>
            </w:r>
          </w:p>
        </w:tc>
        <w:tc>
          <w:tcPr>
            <w:tcW w:w="7273" w:type="dxa"/>
          </w:tcPr>
          <w:p w14:paraId="3B07F1AA" w14:textId="77777777" w:rsidR="00015ED4" w:rsidRPr="007A6955" w:rsidRDefault="00015ED4" w:rsidP="000E0F02">
            <w:pPr>
              <w:pStyle w:val="TableText"/>
            </w:pPr>
            <w:r w:rsidRPr="007A6955">
              <w:t xml:space="preserve">Top </w:t>
            </w:r>
            <w:r w:rsidR="00850AFF" w:rsidRPr="007A6955">
              <w:t>“</w:t>
            </w:r>
            <w:r w:rsidRPr="007A6955">
              <w:t>T</w:t>
            </w:r>
            <w:r w:rsidR="00850AFF" w:rsidRPr="007A6955">
              <w:t>”</w:t>
            </w:r>
          </w:p>
        </w:tc>
      </w:tr>
      <w:tr w:rsidR="00015ED4" w:rsidRPr="007A6955" w14:paraId="3B07F1AE" w14:textId="77777777" w:rsidTr="00360DE4">
        <w:tc>
          <w:tcPr>
            <w:tcW w:w="1890" w:type="dxa"/>
          </w:tcPr>
          <w:p w14:paraId="3B07F1AC" w14:textId="77777777" w:rsidR="00015ED4" w:rsidRPr="007A6955" w:rsidRDefault="00015ED4" w:rsidP="000E0F02">
            <w:pPr>
              <w:pStyle w:val="TableText"/>
            </w:pPr>
            <w:r w:rsidRPr="007A6955">
              <w:t>IOVL</w:t>
            </w:r>
          </w:p>
        </w:tc>
        <w:tc>
          <w:tcPr>
            <w:tcW w:w="7273" w:type="dxa"/>
          </w:tcPr>
          <w:p w14:paraId="3B07F1AD" w14:textId="77777777" w:rsidR="00015ED4" w:rsidRPr="007A6955" w:rsidRDefault="00015ED4" w:rsidP="000E0F02">
            <w:pPr>
              <w:pStyle w:val="TableText"/>
            </w:pPr>
            <w:r w:rsidRPr="007A6955">
              <w:t>Vertical line</w:t>
            </w:r>
          </w:p>
        </w:tc>
      </w:tr>
    </w:tbl>
    <w:p w14:paraId="3B07F1AF" w14:textId="77777777" w:rsidR="00015ED4" w:rsidRPr="007A6955" w:rsidRDefault="00015ED4" w:rsidP="00602F32">
      <w:pPr>
        <w:pStyle w:val="BodyText6"/>
      </w:pPr>
    </w:p>
    <w:p w14:paraId="3B07F1B0" w14:textId="77777777" w:rsidR="00015ED4" w:rsidRPr="007A6955" w:rsidRDefault="00015ED4" w:rsidP="000E0F02">
      <w:pPr>
        <w:pStyle w:val="BodyText"/>
      </w:pPr>
      <w:r w:rsidRPr="007A6955">
        <w:t>After you save DIISS as %ZISS, you can modify %ZISS to use ScreenMan on terminal types other than those supported in DIISS. The routine DIISS itself contains more information on how to modify the routine.</w:t>
      </w:r>
    </w:p>
    <w:p w14:paraId="3B07F1B1" w14:textId="77777777" w:rsidR="00015ED4" w:rsidRPr="007A6955" w:rsidRDefault="000A180C" w:rsidP="00C45E31">
      <w:pPr>
        <w:pStyle w:val="Note"/>
      </w:pPr>
      <w:r>
        <w:rPr>
          <w:noProof/>
        </w:rPr>
        <w:drawing>
          <wp:inline distT="0" distB="0" distL="0" distR="0" wp14:anchorId="3B08113C" wp14:editId="3B08113D">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rPr>
          <w:b/>
        </w:rPr>
        <w:t>IO variables and DataTree MUMPS</w:t>
      </w:r>
      <w:r w:rsidR="00335D15" w:rsidRPr="007A6955">
        <w:rPr>
          <w:b/>
        </w:rPr>
        <w:t>:</w:t>
      </w:r>
      <w:r w:rsidR="00335D15" w:rsidRPr="007A6955">
        <w:t xml:space="preserve"> </w:t>
      </w:r>
      <w:r w:rsidR="00015ED4" w:rsidRPr="007A6955">
        <w:t>If your version of DataTree MUMPS supports VT220 emulation, set up %ZIS and %ZISS for VT220 and use the emulation.</w:t>
      </w:r>
    </w:p>
    <w:p w14:paraId="3B07F1B2" w14:textId="77777777" w:rsidR="00015ED4" w:rsidRPr="007A6955" w:rsidRDefault="00015ED4" w:rsidP="00E158DD">
      <w:pPr>
        <w:pStyle w:val="Heading4"/>
        <w:rPr>
          <w:lang w:val="en-US"/>
        </w:rPr>
      </w:pPr>
      <w:r w:rsidRPr="007A6955">
        <w:rPr>
          <w:lang w:val="en-US"/>
        </w:rPr>
        <w:lastRenderedPageBreak/>
        <w:t>Summary of IO Setups</w:t>
      </w:r>
    </w:p>
    <w:p w14:paraId="3B07F1B3"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Summary of IO Setups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IO Setups, Summary of</w:instrText>
      </w:r>
      <w:r w:rsidR="00850AFF" w:rsidRPr="007A6955">
        <w:instrText>”</w:instrText>
      </w:r>
      <w:r w:rsidRPr="007A6955">
        <w:instrText xml:space="preserve"> </w:instrText>
      </w:r>
      <w:r w:rsidRPr="007A6955">
        <w:fldChar w:fldCharType="end"/>
      </w:r>
      <w:r w:rsidR="00015ED4" w:rsidRPr="007A6955">
        <w:t xml:space="preserve">Depending on your terminal type, you need to </w:t>
      </w:r>
      <w:r w:rsidR="000C1BE1" w:rsidRPr="007A6955">
        <w:t>take the appropriate action</w:t>
      </w:r>
      <w:r w:rsidR="00015ED4" w:rsidRPr="007A6955">
        <w:t xml:space="preserve"> </w:t>
      </w:r>
      <w:r w:rsidR="000C1BE1" w:rsidRPr="007A6955">
        <w:t xml:space="preserve">listed in </w:t>
      </w:r>
      <w:r w:rsidR="000C1BE1" w:rsidRPr="007A6955">
        <w:rPr>
          <w:color w:val="0000FF"/>
          <w:u w:val="single"/>
        </w:rPr>
        <w:fldChar w:fldCharType="begin"/>
      </w:r>
      <w:r w:rsidR="000C1BE1" w:rsidRPr="007A6955">
        <w:rPr>
          <w:color w:val="0000FF"/>
          <w:u w:val="single"/>
        </w:rPr>
        <w:instrText xml:space="preserve"> REF _Ref389634139 \h  \* MERGEFORMAT </w:instrText>
      </w:r>
      <w:r w:rsidR="000C1BE1" w:rsidRPr="007A6955">
        <w:rPr>
          <w:color w:val="0000FF"/>
          <w:u w:val="single"/>
        </w:rPr>
      </w:r>
      <w:r w:rsidR="000C1BE1" w:rsidRPr="007A6955">
        <w:rPr>
          <w:color w:val="0000FF"/>
          <w:u w:val="single"/>
        </w:rPr>
        <w:fldChar w:fldCharType="separate"/>
      </w:r>
      <w:r w:rsidR="00832A98" w:rsidRPr="00832A98">
        <w:rPr>
          <w:color w:val="0000FF"/>
          <w:u w:val="single"/>
        </w:rPr>
        <w:t>Table 86</w:t>
      </w:r>
      <w:r w:rsidR="000C1BE1" w:rsidRPr="007A6955">
        <w:rPr>
          <w:color w:val="0000FF"/>
          <w:u w:val="single"/>
        </w:rPr>
        <w:fldChar w:fldCharType="end"/>
      </w:r>
      <w:r w:rsidR="00015ED4" w:rsidRPr="007A6955">
        <w:t xml:space="preserve"> to make full use of VA FileMan</w:t>
      </w:r>
      <w:r w:rsidR="00850AFF" w:rsidRPr="007A6955">
        <w:t>’</w:t>
      </w:r>
      <w:r w:rsidR="00015ED4" w:rsidRPr="007A6955">
        <w:t>s screen-oriented utilities.</w:t>
      </w:r>
    </w:p>
    <w:p w14:paraId="3B07F1B4" w14:textId="77777777" w:rsidR="00602F32" w:rsidRPr="007A6955" w:rsidRDefault="00602F32" w:rsidP="00602F32">
      <w:pPr>
        <w:pStyle w:val="Caption"/>
      </w:pPr>
      <w:bookmarkStart w:id="777" w:name="_Ref389634139"/>
      <w:bookmarkStart w:id="778" w:name="_Toc342980776"/>
      <w:bookmarkStart w:id="779" w:name="_Toc468272512"/>
      <w:r w:rsidRPr="007A6955">
        <w:t xml:space="preserve">Table </w:t>
      </w:r>
      <w:r w:rsidR="00832A98">
        <w:fldChar w:fldCharType="begin"/>
      </w:r>
      <w:r w:rsidR="00832A98">
        <w:instrText xml:space="preserve"> SEQ Table \* ARABIC </w:instrText>
      </w:r>
      <w:r w:rsidR="00832A98">
        <w:fldChar w:fldCharType="separate"/>
      </w:r>
      <w:r w:rsidR="00832A98">
        <w:rPr>
          <w:noProof/>
        </w:rPr>
        <w:t>86</w:t>
      </w:r>
      <w:r w:rsidR="00832A98">
        <w:rPr>
          <w:noProof/>
        </w:rPr>
        <w:fldChar w:fldCharType="end"/>
      </w:r>
      <w:bookmarkEnd w:id="777"/>
      <w:r w:rsidRPr="007A6955">
        <w:t xml:space="preserve">: </w:t>
      </w:r>
      <w:r w:rsidR="00FD03ED" w:rsidRPr="007A6955">
        <w:t>System Management—</w:t>
      </w:r>
      <w:r w:rsidRPr="007A6955">
        <w:t>Optimal</w:t>
      </w:r>
      <w:r w:rsidR="00FD03ED" w:rsidRPr="007A6955">
        <w:t xml:space="preserve"> procedures for screen-oriented utilities: Based on terminal t</w:t>
      </w:r>
      <w:r w:rsidRPr="007A6955">
        <w:t>ype</w:t>
      </w:r>
      <w:bookmarkEnd w:id="778"/>
      <w:bookmarkEnd w:id="779"/>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7633"/>
      </w:tblGrid>
      <w:tr w:rsidR="00015ED4" w:rsidRPr="007A6955" w14:paraId="3B07F1B7" w14:textId="77777777" w:rsidTr="00360DE4">
        <w:trPr>
          <w:tblHeader/>
        </w:trPr>
        <w:tc>
          <w:tcPr>
            <w:tcW w:w="1620" w:type="dxa"/>
            <w:shd w:val="pct12" w:color="auto" w:fill="FFFFFF"/>
          </w:tcPr>
          <w:p w14:paraId="3B07F1B5" w14:textId="77777777" w:rsidR="00015ED4" w:rsidRPr="007A6955" w:rsidRDefault="00015ED4" w:rsidP="000E0F02">
            <w:pPr>
              <w:pStyle w:val="TableHeading"/>
            </w:pPr>
            <w:bookmarkStart w:id="780" w:name="COL001_TBL086"/>
            <w:bookmarkEnd w:id="780"/>
            <w:r w:rsidRPr="007A6955">
              <w:t>Terminal Type</w:t>
            </w:r>
          </w:p>
        </w:tc>
        <w:tc>
          <w:tcPr>
            <w:tcW w:w="7633" w:type="dxa"/>
            <w:shd w:val="pct12" w:color="auto" w:fill="FFFFFF"/>
          </w:tcPr>
          <w:p w14:paraId="3B07F1B6" w14:textId="77777777" w:rsidR="00015ED4" w:rsidRPr="007A6955" w:rsidRDefault="00015ED4" w:rsidP="000E0F02">
            <w:pPr>
              <w:pStyle w:val="TableHeading"/>
            </w:pPr>
            <w:r w:rsidRPr="007A6955">
              <w:t>Description</w:t>
            </w:r>
          </w:p>
        </w:tc>
      </w:tr>
      <w:tr w:rsidR="00015ED4" w:rsidRPr="007A6955" w14:paraId="3B07F1BA" w14:textId="77777777" w:rsidTr="00360DE4">
        <w:tc>
          <w:tcPr>
            <w:tcW w:w="1620" w:type="dxa"/>
          </w:tcPr>
          <w:p w14:paraId="3B07F1B8" w14:textId="77777777" w:rsidR="00015ED4" w:rsidRPr="007A6955" w:rsidRDefault="00015ED4" w:rsidP="000E0F02">
            <w:pPr>
              <w:pStyle w:val="TableText"/>
              <w:keepNext/>
              <w:keepLines/>
            </w:pPr>
            <w:r w:rsidRPr="007A6955">
              <w:t>VT100</w:t>
            </w:r>
          </w:p>
        </w:tc>
        <w:tc>
          <w:tcPr>
            <w:tcW w:w="7633" w:type="dxa"/>
          </w:tcPr>
          <w:p w14:paraId="3B07F1B9" w14:textId="77777777" w:rsidR="00015ED4" w:rsidRPr="007A6955" w:rsidRDefault="00015ED4" w:rsidP="000E0F02">
            <w:pPr>
              <w:pStyle w:val="TableText"/>
              <w:keepNext/>
              <w:keepLines/>
            </w:pPr>
            <w:r w:rsidRPr="007A6955">
              <w:t>No action needed; the default settings are acceptable.</w:t>
            </w:r>
          </w:p>
        </w:tc>
      </w:tr>
      <w:tr w:rsidR="00015ED4" w:rsidRPr="007A6955" w14:paraId="3B07F1BD" w14:textId="77777777" w:rsidTr="00360DE4">
        <w:tc>
          <w:tcPr>
            <w:tcW w:w="1620" w:type="dxa"/>
          </w:tcPr>
          <w:p w14:paraId="3B07F1BB" w14:textId="77777777" w:rsidR="00015ED4" w:rsidRPr="007A6955" w:rsidRDefault="00015ED4" w:rsidP="000E0F02">
            <w:pPr>
              <w:pStyle w:val="TableText"/>
              <w:keepNext/>
              <w:keepLines/>
            </w:pPr>
            <w:r w:rsidRPr="007A6955">
              <w:t>VT220, VT320</w:t>
            </w:r>
          </w:p>
        </w:tc>
        <w:tc>
          <w:tcPr>
            <w:tcW w:w="7633" w:type="dxa"/>
          </w:tcPr>
          <w:p w14:paraId="3B07F1BC" w14:textId="77777777" w:rsidR="00015ED4" w:rsidRPr="007A6955" w:rsidRDefault="00015ED4" w:rsidP="000E0F02">
            <w:pPr>
              <w:pStyle w:val="TableText"/>
              <w:keepNext/>
              <w:keepLines/>
            </w:pPr>
            <w:r w:rsidRPr="007A6955">
              <w:t xml:space="preserve">Edit the %ZIS routine to set IOST variable to </w:t>
            </w:r>
            <w:r w:rsidR="00850AFF" w:rsidRPr="007A6955">
              <w:t>“</w:t>
            </w:r>
            <w:r w:rsidRPr="007A6955">
              <w:t>C-VT220</w:t>
            </w:r>
            <w:r w:rsidR="00850AFF" w:rsidRPr="007A6955">
              <w:t>”</w:t>
            </w:r>
            <w:r w:rsidRPr="007A6955">
              <w:t xml:space="preserve"> or </w:t>
            </w:r>
            <w:r w:rsidR="00850AFF" w:rsidRPr="007A6955">
              <w:t>“</w:t>
            </w:r>
            <w:r w:rsidRPr="007A6955">
              <w:t>C-VT320</w:t>
            </w:r>
            <w:r w:rsidR="00850AFF" w:rsidRPr="007A6955">
              <w:t>”</w:t>
            </w:r>
            <w:r w:rsidRPr="007A6955">
              <w:t>.</w:t>
            </w:r>
          </w:p>
        </w:tc>
      </w:tr>
      <w:tr w:rsidR="00015ED4" w:rsidRPr="007A6955" w14:paraId="3B07F1C0" w14:textId="77777777" w:rsidTr="00360DE4">
        <w:tc>
          <w:tcPr>
            <w:tcW w:w="1620" w:type="dxa"/>
          </w:tcPr>
          <w:p w14:paraId="3B07F1BE" w14:textId="77777777" w:rsidR="00015ED4" w:rsidRPr="007A6955" w:rsidRDefault="00015ED4" w:rsidP="000E0F02">
            <w:pPr>
              <w:pStyle w:val="TableText"/>
            </w:pPr>
            <w:r w:rsidRPr="007A6955">
              <w:t>Other terminal types</w:t>
            </w:r>
          </w:p>
        </w:tc>
        <w:tc>
          <w:tcPr>
            <w:tcW w:w="7633" w:type="dxa"/>
          </w:tcPr>
          <w:p w14:paraId="3B07F1BF" w14:textId="77777777" w:rsidR="00015ED4" w:rsidRPr="007A6955" w:rsidRDefault="00015ED4" w:rsidP="000E0F02">
            <w:pPr>
              <w:pStyle w:val="TableText"/>
            </w:pPr>
            <w:r w:rsidRPr="007A6955">
              <w:t xml:space="preserve">Edit %ZIS to set IOST to </w:t>
            </w:r>
            <w:r w:rsidR="00850AFF" w:rsidRPr="007A6955">
              <w:t>“</w:t>
            </w:r>
            <w:r w:rsidRPr="007A6955">
              <w:t>C-WHATEVER</w:t>
            </w:r>
            <w:r w:rsidR="00850AFF" w:rsidRPr="007A6955">
              <w:t>”</w:t>
            </w:r>
            <w:r w:rsidRPr="007A6955">
              <w:t xml:space="preserve"> and IOXY to the code to position the cursor for that terminal. Modify %ZISS routine to set all the IO variables for your terminal type. The routine contains instructions for a simple modification strategy.</w:t>
            </w:r>
          </w:p>
        </w:tc>
      </w:tr>
    </w:tbl>
    <w:p w14:paraId="3B07F1C1" w14:textId="77777777" w:rsidR="00015ED4" w:rsidRPr="007A6955" w:rsidRDefault="00015ED4" w:rsidP="00602F32">
      <w:pPr>
        <w:pStyle w:val="BodyText6"/>
      </w:pPr>
    </w:p>
    <w:p w14:paraId="3B07F1C2" w14:textId="77777777" w:rsidR="00015ED4" w:rsidRPr="007A6955" w:rsidRDefault="00015ED4" w:rsidP="00E158DD">
      <w:pPr>
        <w:pStyle w:val="Heading3"/>
      </w:pPr>
      <w:bookmarkStart w:id="781" w:name="_Toc468272752"/>
      <w:r w:rsidRPr="007A6955">
        <w:t>NEW PER</w:t>
      </w:r>
      <w:r w:rsidR="00FD03ED" w:rsidRPr="007A6955">
        <w:t>SON File for Stand</w:t>
      </w:r>
      <w:r w:rsidRPr="007A6955">
        <w:t>alone VA FileMan</w:t>
      </w:r>
      <w:bookmarkEnd w:id="781"/>
    </w:p>
    <w:p w14:paraId="3B07F1C3" w14:textId="77777777" w:rsidR="00015ED4" w:rsidRPr="007A6955" w:rsidRDefault="00015ED4"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FileMan:NEW PERSON File</w:instrText>
      </w:r>
      <w:r w:rsidR="00ED6653" w:rsidRPr="007A6955">
        <w:instrText xml:space="preserv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D6653" w:rsidRPr="007A6955">
        <w:instrText>NEW PERSON F</w:instrText>
      </w:r>
      <w:r w:rsidRPr="007A6955">
        <w:instrText>ile</w:instrText>
      </w:r>
      <w:r w:rsidR="00ED6653" w:rsidRPr="007A6955">
        <w:instrText xml:space="preserve"> (#200)</w:instrText>
      </w:r>
      <w:r w:rsidRPr="007A6955">
        <w:instrText>:Standalone VA FileMan</w:instrText>
      </w:r>
      <w:r w:rsidR="00850AFF" w:rsidRPr="007A6955">
        <w:instrText>”</w:instrText>
      </w:r>
      <w:r w:rsidRPr="007A6955">
        <w:instrText xml:space="preserve"> </w:instrText>
      </w:r>
      <w:r w:rsidRPr="007A6955">
        <w:fldChar w:fldCharType="end"/>
      </w:r>
    </w:p>
    <w:p w14:paraId="3B07F1C4" w14:textId="77777777" w:rsidR="00015ED4" w:rsidRPr="007A6955" w:rsidRDefault="00015ED4" w:rsidP="000E0F02">
      <w:pPr>
        <w:pStyle w:val="BodyText"/>
        <w:keepNext/>
        <w:keepLines/>
      </w:pPr>
      <w:r w:rsidRPr="007A6955">
        <w:t xml:space="preserve">In general, the files you need to run VA FileMan without Kernel are installed by the DINIT routines. However, one file that is referenced by VA FileMan is </w:t>
      </w:r>
      <w:r w:rsidR="00BF0AD0" w:rsidRPr="007A6955">
        <w:rPr>
          <w:i/>
        </w:rPr>
        <w:t>not</w:t>
      </w:r>
      <w:r w:rsidRPr="007A6955">
        <w:t xml:space="preserve"> included</w:t>
      </w:r>
      <w:r w:rsidR="008C360A" w:rsidRPr="007A6955">
        <w:t xml:space="preserve"> (i.e., </w:t>
      </w:r>
      <w:r w:rsidRPr="007A6955">
        <w:t>NEW PERSON file</w:t>
      </w:r>
      <w:r w:rsidR="008C360A" w:rsidRPr="007A6955">
        <w:t xml:space="preserve"> [</w:t>
      </w:r>
      <w:r w:rsidRPr="007A6955">
        <w:t>#200</w:t>
      </w:r>
      <w:r w:rsidR="008C360A" w:rsidRPr="007A6955">
        <w:t>]</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w:t>
      </w:r>
      <w:r w:rsidR="003D363F" w:rsidRPr="007A6955">
        <w:t>Kernel supplies t</w:t>
      </w:r>
      <w:r w:rsidRPr="007A6955">
        <w: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1C5" w14:textId="77777777" w:rsidR="00015ED4" w:rsidRPr="007A6955" w:rsidRDefault="00015ED4" w:rsidP="000E0F02">
      <w:pPr>
        <w:pStyle w:val="BodyText"/>
      </w:pPr>
      <w:r w:rsidRPr="007A6955">
        <w:t>This section describes the fields in the NEW PERSON file</w:t>
      </w:r>
      <w:r w:rsidR="008C360A" w:rsidRPr="007A6955">
        <w:t xml:space="preserve"> (#200) </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directly accessed by VA FileMan; this is a small subset of the fields in Kernel</w:t>
      </w:r>
      <w:r w:rsidR="00850AFF" w:rsidRPr="007A6955">
        <w:t>’</w:t>
      </w:r>
      <w:r w:rsidRPr="007A6955">
        <w:t>s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The fields described contain characteristics of the VA FileMan users. If you set up a file in the proper global location with these</w:t>
      </w:r>
      <w:r w:rsidR="008C360A" w:rsidRPr="007A6955">
        <w:t xml:space="preserve"> fields, you enhance stand</w:t>
      </w:r>
      <w:r w:rsidRPr="007A6955">
        <w:t>alone VA FileMan</w:t>
      </w:r>
      <w:r w:rsidR="00850AFF" w:rsidRPr="007A6955">
        <w:t>’</w:t>
      </w:r>
      <w:r w:rsidRPr="007A6955">
        <w:t>s functionality. However, 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is </w:t>
      </w:r>
      <w:r w:rsidRPr="007A6955">
        <w:rPr>
          <w:i/>
        </w:rPr>
        <w:t>not</w:t>
      </w:r>
      <w:r w:rsidR="008C360A" w:rsidRPr="007A6955">
        <w:t xml:space="preserve"> required to run stand</w:t>
      </w:r>
      <w:r w:rsidRPr="007A6955">
        <w:t>alone VA FileMan.</w:t>
      </w:r>
    </w:p>
    <w:p w14:paraId="3B07F1C6" w14:textId="77777777" w:rsidR="00015ED4" w:rsidRPr="007A6955" w:rsidRDefault="003D363F" w:rsidP="000E0F02">
      <w:pPr>
        <w:pStyle w:val="BodyText"/>
      </w:pPr>
      <w:r w:rsidRPr="007A6955">
        <w:t>The NEW PERSON file (#200)</w:t>
      </w:r>
      <w:r w:rsidRPr="007A6955">
        <w:fldChar w:fldCharType="begin"/>
      </w:r>
      <w:r w:rsidRPr="007A6955">
        <w:instrText xml:space="preserve"> XE </w:instrText>
      </w:r>
      <w:r w:rsidR="00850AFF" w:rsidRPr="007A6955">
        <w:instrText>“</w:instrText>
      </w:r>
      <w:r w:rsidRPr="007A6955">
        <w:instrText>NEW PERSON File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Files:NEW PERSON (#200)</w:instrText>
      </w:r>
      <w:r w:rsidR="00850AFF" w:rsidRPr="007A6955">
        <w:instrText>”</w:instrText>
      </w:r>
      <w:r w:rsidRPr="007A6955">
        <w:instrText xml:space="preserve"> </w:instrText>
      </w:r>
      <w:r w:rsidRPr="007A6955">
        <w:fldChar w:fldCharType="end"/>
      </w:r>
      <w:r w:rsidRPr="007A6955">
        <w:t xml:space="preserve"> needs to be established </w:t>
      </w:r>
      <w:r w:rsidR="00015ED4" w:rsidRPr="007A6955">
        <w:t xml:space="preserve">with a global root of ^VA(200,. Use the information </w:t>
      </w:r>
      <w:r w:rsidRPr="007A6955">
        <w:t xml:space="preserve">in </w:t>
      </w:r>
      <w:r w:rsidRPr="007A6955">
        <w:rPr>
          <w:color w:val="0000FF"/>
          <w:u w:val="single"/>
        </w:rPr>
        <w:fldChar w:fldCharType="begin"/>
      </w:r>
      <w:r w:rsidRPr="007A6955">
        <w:rPr>
          <w:color w:val="0000FF"/>
          <w:u w:val="single"/>
        </w:rPr>
        <w:instrText xml:space="preserve"> REF _Ref447502813 \h </w:instrText>
      </w:r>
      <w:r w:rsidRPr="007A6955">
        <w:rPr>
          <w:color w:val="0000FF"/>
          <w:u w:val="single"/>
        </w:rPr>
      </w:r>
      <w:r w:rsidRPr="007A6955">
        <w:rPr>
          <w:color w:val="0000FF"/>
          <w:u w:val="single"/>
        </w:rPr>
        <w:fldChar w:fldCharType="separate"/>
      </w:r>
      <w:r w:rsidR="00832A98" w:rsidRPr="007A6955">
        <w:t xml:space="preserve">Table </w:t>
      </w:r>
      <w:r w:rsidR="00832A98">
        <w:rPr>
          <w:noProof/>
        </w:rPr>
        <w:t>87</w:t>
      </w:r>
      <w:r w:rsidRPr="007A6955">
        <w:rPr>
          <w:color w:val="0000FF"/>
          <w:u w:val="single"/>
        </w:rPr>
        <w:fldChar w:fldCharType="end"/>
      </w:r>
      <w:r w:rsidR="00015ED4" w:rsidRPr="007A6955">
        <w:t xml:space="preserve"> when creating the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1C7" w14:textId="77777777" w:rsidR="00015ED4" w:rsidRPr="007A6955" w:rsidRDefault="000A180C" w:rsidP="00C45E31">
      <w:pPr>
        <w:pStyle w:val="Note"/>
      </w:pPr>
      <w:r>
        <w:rPr>
          <w:noProof/>
        </w:rPr>
        <w:drawing>
          <wp:inline distT="0" distB="0" distL="0" distR="0" wp14:anchorId="3B08113E" wp14:editId="3B08113F">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description of USER() function, </w:t>
      </w:r>
      <w:r w:rsidR="00645311" w:rsidRPr="007A6955">
        <w:t>see the</w:t>
      </w:r>
      <w:r w:rsidR="00015ED4" w:rsidRPr="007A6955">
        <w:t xml:space="preserve"> </w:t>
      </w:r>
      <w:r w:rsidR="00850AFF" w:rsidRPr="007A6955">
        <w:t>“</w:t>
      </w:r>
      <w:r w:rsidR="008267C7" w:rsidRPr="007A6955">
        <w:rPr>
          <w:color w:val="0000FF"/>
          <w:u w:val="single"/>
        </w:rPr>
        <w:fldChar w:fldCharType="begin"/>
      </w:r>
      <w:r w:rsidR="008267C7" w:rsidRPr="007A6955">
        <w:rPr>
          <w:color w:val="0000FF"/>
          <w:u w:val="single"/>
        </w:rPr>
        <w:instrText xml:space="preserve"> REF _Ref387302672 \h  \* MERGEFORMAT </w:instrText>
      </w:r>
      <w:r w:rsidR="008267C7" w:rsidRPr="007A6955">
        <w:rPr>
          <w:color w:val="0000FF"/>
          <w:u w:val="single"/>
        </w:rPr>
      </w:r>
      <w:r w:rsidR="008267C7" w:rsidRPr="007A6955">
        <w:rPr>
          <w:color w:val="0000FF"/>
          <w:u w:val="single"/>
        </w:rPr>
        <w:fldChar w:fldCharType="separate"/>
      </w:r>
      <w:r w:rsidR="00832A98" w:rsidRPr="00832A98">
        <w:rPr>
          <w:color w:val="0000FF"/>
          <w:u w:val="single"/>
        </w:rPr>
        <w:t>USER</w:t>
      </w:r>
      <w:r w:rsidR="008267C7" w:rsidRPr="007A6955">
        <w:rPr>
          <w:color w:val="0000FF"/>
          <w:u w:val="single"/>
        </w:rPr>
        <w:fldChar w:fldCharType="end"/>
      </w:r>
      <w:r w:rsidR="00567DD7" w:rsidRPr="007A6955">
        <w:t>”</w:t>
      </w:r>
      <w:r w:rsidR="00015ED4" w:rsidRPr="007A6955">
        <w:t xml:space="preserve"> </w:t>
      </w:r>
      <w:r w:rsidR="008C360A" w:rsidRPr="007A6955">
        <w:t>section.</w:t>
      </w:r>
    </w:p>
    <w:p w14:paraId="3B07F1C8" w14:textId="3FA13849" w:rsidR="00015ED4" w:rsidRPr="007A6955" w:rsidRDefault="00015ED4" w:rsidP="000E0F02">
      <w:pPr>
        <w:pStyle w:val="BodyText"/>
        <w:keepNext/>
        <w:keepLines/>
      </w:pPr>
      <w:r w:rsidRPr="007A6955">
        <w:lastRenderedPageBreak/>
        <w:t>The fields directly accessed are</w:t>
      </w:r>
      <w:r w:rsidR="001D2292">
        <w:t xml:space="preserve"> shown in </w:t>
      </w:r>
      <w:r w:rsidR="001D2292" w:rsidRPr="001D2292">
        <w:rPr>
          <w:color w:val="0000FF"/>
          <w:u w:val="single"/>
        </w:rPr>
        <w:fldChar w:fldCharType="begin"/>
      </w:r>
      <w:r w:rsidR="001D2292" w:rsidRPr="001D2292">
        <w:rPr>
          <w:color w:val="0000FF"/>
          <w:u w:val="single"/>
        </w:rPr>
        <w:instrText xml:space="preserve"> REF _Ref447502813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832A98" w:rsidRPr="00832A98">
        <w:rPr>
          <w:color w:val="0000FF"/>
          <w:u w:val="single"/>
        </w:rPr>
        <w:t xml:space="preserve">Table </w:t>
      </w:r>
      <w:r w:rsidR="00832A98" w:rsidRPr="00832A98">
        <w:rPr>
          <w:noProof/>
          <w:color w:val="0000FF"/>
          <w:u w:val="single"/>
        </w:rPr>
        <w:t>87</w:t>
      </w:r>
      <w:r w:rsidR="001D2292" w:rsidRPr="001D2292">
        <w:rPr>
          <w:color w:val="0000FF"/>
          <w:u w:val="single"/>
        </w:rPr>
        <w:fldChar w:fldCharType="end"/>
      </w:r>
      <w:r w:rsidRPr="007A6955">
        <w:t>:</w:t>
      </w:r>
    </w:p>
    <w:p w14:paraId="3B07F1C9" w14:textId="77777777" w:rsidR="00602F32" w:rsidRPr="007A6955" w:rsidRDefault="00602F32" w:rsidP="00602F32">
      <w:pPr>
        <w:pStyle w:val="Caption"/>
      </w:pPr>
      <w:bookmarkStart w:id="782" w:name="_Ref447502813"/>
      <w:bookmarkStart w:id="783" w:name="_Toc342980777"/>
      <w:bookmarkStart w:id="784" w:name="_Toc468272513"/>
      <w:r w:rsidRPr="007A6955">
        <w:t xml:space="preserve">Table </w:t>
      </w:r>
      <w:r w:rsidR="00832A98">
        <w:fldChar w:fldCharType="begin"/>
      </w:r>
      <w:r w:rsidR="00832A98">
        <w:instrText xml:space="preserve"> SEQ Table \* ARABIC </w:instrText>
      </w:r>
      <w:r w:rsidR="00832A98">
        <w:fldChar w:fldCharType="separate"/>
      </w:r>
      <w:r w:rsidR="00832A98">
        <w:rPr>
          <w:noProof/>
        </w:rPr>
        <w:t>87</w:t>
      </w:r>
      <w:r w:rsidR="00832A98">
        <w:rPr>
          <w:noProof/>
        </w:rPr>
        <w:fldChar w:fldCharType="end"/>
      </w:r>
      <w:bookmarkEnd w:id="782"/>
      <w:r w:rsidRPr="007A6955">
        <w:t xml:space="preserve">: </w:t>
      </w:r>
      <w:r w:rsidR="00FD03ED" w:rsidRPr="007A6955">
        <w:t>System Management—NEW PERSON file</w:t>
      </w:r>
      <w:r w:rsidR="008C360A" w:rsidRPr="007A6955">
        <w:t xml:space="preserve"> (#200)</w:t>
      </w:r>
      <w:r w:rsidR="00FD03ED" w:rsidRPr="007A6955">
        <w:t xml:space="preserve"> fields that enhance stand</w:t>
      </w:r>
      <w:r w:rsidRPr="007A6955">
        <w:t>alone VA FileMan</w:t>
      </w:r>
      <w:bookmarkEnd w:id="783"/>
      <w:bookmarkEnd w:id="784"/>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23"/>
        <w:gridCol w:w="810"/>
        <w:gridCol w:w="1260"/>
        <w:gridCol w:w="4860"/>
      </w:tblGrid>
      <w:tr w:rsidR="00015ED4" w:rsidRPr="007A6955" w14:paraId="3B07F1CE" w14:textId="77777777" w:rsidTr="008267C7">
        <w:trPr>
          <w:tblHeader/>
        </w:trPr>
        <w:tc>
          <w:tcPr>
            <w:tcW w:w="2323" w:type="dxa"/>
            <w:shd w:val="pct12" w:color="auto" w:fill="FFFFFF"/>
          </w:tcPr>
          <w:p w14:paraId="3B07F1CA" w14:textId="77777777" w:rsidR="00015ED4" w:rsidRPr="007A6955" w:rsidRDefault="00015ED4" w:rsidP="000E0F02">
            <w:pPr>
              <w:pStyle w:val="TableHeading"/>
            </w:pPr>
            <w:bookmarkStart w:id="785" w:name="COL001_TBL087"/>
            <w:bookmarkEnd w:id="785"/>
            <w:r w:rsidRPr="007A6955">
              <w:t>Field Name</w:t>
            </w:r>
          </w:p>
        </w:tc>
        <w:tc>
          <w:tcPr>
            <w:tcW w:w="810" w:type="dxa"/>
            <w:shd w:val="pct12" w:color="auto" w:fill="FFFFFF"/>
          </w:tcPr>
          <w:p w14:paraId="3B07F1CB" w14:textId="77777777" w:rsidR="00015ED4" w:rsidRPr="007A6955" w:rsidRDefault="00015ED4" w:rsidP="000E0F02">
            <w:pPr>
              <w:pStyle w:val="TableHeading"/>
            </w:pPr>
            <w:r w:rsidRPr="007A6955">
              <w:t>Field #</w:t>
            </w:r>
          </w:p>
        </w:tc>
        <w:tc>
          <w:tcPr>
            <w:tcW w:w="1260" w:type="dxa"/>
            <w:shd w:val="pct12" w:color="auto" w:fill="FFFFFF"/>
          </w:tcPr>
          <w:p w14:paraId="3B07F1CC" w14:textId="77777777" w:rsidR="00015ED4" w:rsidRPr="007A6955" w:rsidRDefault="00015ED4" w:rsidP="000E0F02">
            <w:pPr>
              <w:pStyle w:val="TableHeading"/>
            </w:pPr>
            <w:r w:rsidRPr="007A6955">
              <w:t>Node;Piece</w:t>
            </w:r>
          </w:p>
        </w:tc>
        <w:tc>
          <w:tcPr>
            <w:tcW w:w="4860" w:type="dxa"/>
            <w:shd w:val="pct12" w:color="auto" w:fill="FFFFFF"/>
          </w:tcPr>
          <w:p w14:paraId="3B07F1CD" w14:textId="77777777" w:rsidR="00015ED4" w:rsidRPr="007A6955" w:rsidRDefault="00015ED4" w:rsidP="000E0F02">
            <w:pPr>
              <w:pStyle w:val="TableHeading"/>
            </w:pPr>
            <w:r w:rsidRPr="007A6955">
              <w:t>Description</w:t>
            </w:r>
          </w:p>
        </w:tc>
      </w:tr>
      <w:tr w:rsidR="00015ED4" w:rsidRPr="007A6955" w14:paraId="3B07F1D3" w14:textId="77777777" w:rsidTr="008267C7">
        <w:tc>
          <w:tcPr>
            <w:tcW w:w="2323" w:type="dxa"/>
          </w:tcPr>
          <w:p w14:paraId="3B07F1CF" w14:textId="77777777" w:rsidR="00015ED4" w:rsidRPr="007A6955" w:rsidRDefault="00015ED4" w:rsidP="000E0F02">
            <w:pPr>
              <w:pStyle w:val="TableText"/>
              <w:keepNext/>
              <w:keepLines/>
            </w:pPr>
            <w:r w:rsidRPr="007A6955">
              <w:t>NAME</w:t>
            </w:r>
          </w:p>
        </w:tc>
        <w:tc>
          <w:tcPr>
            <w:tcW w:w="810" w:type="dxa"/>
          </w:tcPr>
          <w:p w14:paraId="3B07F1D0" w14:textId="77777777" w:rsidR="00015ED4" w:rsidRPr="007A6955" w:rsidRDefault="00015ED4" w:rsidP="000E0F02">
            <w:pPr>
              <w:pStyle w:val="TableText"/>
              <w:keepNext/>
              <w:keepLines/>
            </w:pPr>
            <w:r w:rsidRPr="007A6955">
              <w:t>.01</w:t>
            </w:r>
          </w:p>
        </w:tc>
        <w:tc>
          <w:tcPr>
            <w:tcW w:w="1260" w:type="dxa"/>
          </w:tcPr>
          <w:p w14:paraId="3B07F1D1" w14:textId="77777777" w:rsidR="00015ED4" w:rsidRPr="007A6955" w:rsidRDefault="00015ED4" w:rsidP="000E0F02">
            <w:pPr>
              <w:pStyle w:val="TableText"/>
              <w:keepNext/>
              <w:keepLines/>
            </w:pPr>
            <w:r w:rsidRPr="007A6955">
              <w:t>0;1</w:t>
            </w:r>
          </w:p>
        </w:tc>
        <w:tc>
          <w:tcPr>
            <w:tcW w:w="4860" w:type="dxa"/>
          </w:tcPr>
          <w:p w14:paraId="3B07F1D2" w14:textId="77777777" w:rsidR="00015ED4" w:rsidRPr="007A6955" w:rsidRDefault="00015ED4" w:rsidP="000E0F02">
            <w:pPr>
              <w:pStyle w:val="TableText"/>
              <w:keepNext/>
              <w:keepLines/>
            </w:pPr>
            <w:r w:rsidRPr="007A6955">
              <w:t>Identifies the user. It is pointed to and displayed in several places. A FREE TEXT field holding from 3 to 30 characters.</w:t>
            </w:r>
          </w:p>
        </w:tc>
      </w:tr>
      <w:tr w:rsidR="00015ED4" w:rsidRPr="007A6955" w14:paraId="3B07F1D8" w14:textId="77777777" w:rsidTr="008267C7">
        <w:tc>
          <w:tcPr>
            <w:tcW w:w="2323" w:type="dxa"/>
          </w:tcPr>
          <w:p w14:paraId="3B07F1D4" w14:textId="77777777" w:rsidR="00015ED4" w:rsidRPr="007A6955" w:rsidRDefault="00015ED4" w:rsidP="000E0F02">
            <w:pPr>
              <w:pStyle w:val="TableText"/>
              <w:keepNext/>
              <w:keepLines/>
            </w:pPr>
            <w:r w:rsidRPr="007A6955">
              <w:t>INITIAL</w:t>
            </w:r>
          </w:p>
        </w:tc>
        <w:tc>
          <w:tcPr>
            <w:tcW w:w="810" w:type="dxa"/>
          </w:tcPr>
          <w:p w14:paraId="3B07F1D5" w14:textId="77777777" w:rsidR="00015ED4" w:rsidRPr="007A6955" w:rsidRDefault="00015ED4" w:rsidP="000E0F02">
            <w:pPr>
              <w:pStyle w:val="TableText"/>
              <w:keepNext/>
              <w:keepLines/>
            </w:pPr>
            <w:r w:rsidRPr="007A6955">
              <w:t>1</w:t>
            </w:r>
          </w:p>
        </w:tc>
        <w:tc>
          <w:tcPr>
            <w:tcW w:w="1260" w:type="dxa"/>
          </w:tcPr>
          <w:p w14:paraId="3B07F1D6" w14:textId="77777777" w:rsidR="00015ED4" w:rsidRPr="007A6955" w:rsidRDefault="00015ED4" w:rsidP="000E0F02">
            <w:pPr>
              <w:pStyle w:val="TableText"/>
              <w:keepNext/>
              <w:keepLines/>
            </w:pPr>
            <w:r w:rsidRPr="007A6955">
              <w:t>0;2</w:t>
            </w:r>
          </w:p>
        </w:tc>
        <w:tc>
          <w:tcPr>
            <w:tcW w:w="4860" w:type="dxa"/>
          </w:tcPr>
          <w:p w14:paraId="3B07F1D7" w14:textId="77777777" w:rsidR="00015ED4" w:rsidRPr="007A6955" w:rsidRDefault="00015ED4" w:rsidP="000E0F02">
            <w:pPr>
              <w:pStyle w:val="TableText"/>
              <w:keepNext/>
              <w:keepLines/>
            </w:pPr>
            <w:r w:rsidRPr="007A6955">
              <w:t>Used by the USER() function. A FREE TEXT field holding from 2 to 5 characters.</w:t>
            </w:r>
          </w:p>
        </w:tc>
      </w:tr>
      <w:tr w:rsidR="00015ED4" w:rsidRPr="007A6955" w14:paraId="3B07F1DD" w14:textId="77777777" w:rsidTr="008267C7">
        <w:tc>
          <w:tcPr>
            <w:tcW w:w="2323" w:type="dxa"/>
          </w:tcPr>
          <w:p w14:paraId="3B07F1D9" w14:textId="77777777" w:rsidR="00015ED4" w:rsidRPr="007A6955" w:rsidRDefault="00015ED4" w:rsidP="000E0F02">
            <w:pPr>
              <w:pStyle w:val="TableText"/>
              <w:keepNext/>
              <w:keepLines/>
            </w:pPr>
            <w:r w:rsidRPr="007A6955">
              <w:t>TITLE</w:t>
            </w:r>
          </w:p>
        </w:tc>
        <w:tc>
          <w:tcPr>
            <w:tcW w:w="810" w:type="dxa"/>
          </w:tcPr>
          <w:p w14:paraId="3B07F1DA" w14:textId="77777777" w:rsidR="00015ED4" w:rsidRPr="007A6955" w:rsidRDefault="00015ED4" w:rsidP="000E0F02">
            <w:pPr>
              <w:pStyle w:val="TableText"/>
              <w:keepNext/>
              <w:keepLines/>
            </w:pPr>
            <w:r w:rsidRPr="007A6955">
              <w:t>8</w:t>
            </w:r>
          </w:p>
        </w:tc>
        <w:tc>
          <w:tcPr>
            <w:tcW w:w="1260" w:type="dxa"/>
          </w:tcPr>
          <w:p w14:paraId="3B07F1DB" w14:textId="77777777" w:rsidR="00015ED4" w:rsidRPr="007A6955" w:rsidRDefault="00015ED4" w:rsidP="000E0F02">
            <w:pPr>
              <w:pStyle w:val="TableText"/>
              <w:keepNext/>
              <w:keepLines/>
            </w:pPr>
            <w:r w:rsidRPr="007A6955">
              <w:t>0;9</w:t>
            </w:r>
          </w:p>
        </w:tc>
        <w:tc>
          <w:tcPr>
            <w:tcW w:w="4860" w:type="dxa"/>
          </w:tcPr>
          <w:p w14:paraId="3B07F1DC" w14:textId="77777777" w:rsidR="00015ED4" w:rsidRPr="007A6955" w:rsidRDefault="00015ED4" w:rsidP="008267C7">
            <w:pPr>
              <w:pStyle w:val="TableText"/>
              <w:keepNext/>
              <w:keepLines/>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POINTER TO A FILE field that points to the TITLE file (#3.1)</w:t>
            </w:r>
            <w:r w:rsidR="008267C7" w:rsidRPr="007A6955">
              <w:rPr>
                <w:rFonts w:ascii="Times New Roman" w:hAnsi="Times New Roman"/>
                <w:sz w:val="22"/>
              </w:rPr>
              <w:fldChar w:fldCharType="begin"/>
            </w:r>
            <w:r w:rsidR="008267C7"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267C7" w:rsidRPr="007A6955">
              <w:rPr>
                <w:rFonts w:ascii="Times New Roman" w:hAnsi="Times New Roman"/>
                <w:sz w:val="22"/>
              </w:rPr>
              <w:instrText>TITLE File (#3.1)</w:instrText>
            </w:r>
            <w:r w:rsidR="00850AFF" w:rsidRPr="007A6955">
              <w:rPr>
                <w:rFonts w:ascii="Times New Roman" w:hAnsi="Times New Roman"/>
                <w:sz w:val="22"/>
              </w:rPr>
              <w:instrText>”</w:instrText>
            </w:r>
            <w:r w:rsidR="008267C7" w:rsidRPr="007A6955">
              <w:rPr>
                <w:rFonts w:ascii="Times New Roman" w:hAnsi="Times New Roman"/>
                <w:sz w:val="22"/>
              </w:rPr>
              <w:instrText xml:space="preserve"> </w:instrText>
            </w:r>
            <w:r w:rsidR="008267C7"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Files:TITLE (#3.1)</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 xml:space="preserve"> located at ^DIC(3.1,. You need to define this file to use USER(</w:t>
            </w:r>
            <w:r w:rsidR="00850AFF" w:rsidRPr="007A6955">
              <w:t>“</w:t>
            </w:r>
            <w:r w:rsidRPr="007A6955">
              <w:t>T</w:t>
            </w:r>
            <w:r w:rsidR="00850AFF" w:rsidRPr="007A6955">
              <w:t>”</w:t>
            </w:r>
            <w:r w:rsidRPr="007A6955">
              <w:t>).</w:t>
            </w:r>
          </w:p>
        </w:tc>
      </w:tr>
      <w:tr w:rsidR="00015ED4" w:rsidRPr="007A6955" w14:paraId="3B07F1E2" w14:textId="77777777" w:rsidTr="008267C7">
        <w:tc>
          <w:tcPr>
            <w:tcW w:w="2323" w:type="dxa"/>
          </w:tcPr>
          <w:p w14:paraId="3B07F1DE" w14:textId="77777777" w:rsidR="00015ED4" w:rsidRPr="007A6955" w:rsidRDefault="00015ED4" w:rsidP="000E0F02">
            <w:pPr>
              <w:pStyle w:val="TableText"/>
            </w:pPr>
            <w:r w:rsidRPr="007A6955">
              <w:t>NICK NAME</w:t>
            </w:r>
          </w:p>
        </w:tc>
        <w:tc>
          <w:tcPr>
            <w:tcW w:w="810" w:type="dxa"/>
          </w:tcPr>
          <w:p w14:paraId="3B07F1DF" w14:textId="77777777" w:rsidR="00015ED4" w:rsidRPr="007A6955" w:rsidRDefault="00015ED4" w:rsidP="000E0F02">
            <w:pPr>
              <w:pStyle w:val="TableText"/>
            </w:pPr>
            <w:r w:rsidRPr="007A6955">
              <w:t>13</w:t>
            </w:r>
          </w:p>
        </w:tc>
        <w:tc>
          <w:tcPr>
            <w:tcW w:w="1260" w:type="dxa"/>
          </w:tcPr>
          <w:p w14:paraId="3B07F1E0" w14:textId="77777777" w:rsidR="00015ED4" w:rsidRPr="007A6955" w:rsidRDefault="00015ED4" w:rsidP="000E0F02">
            <w:pPr>
              <w:pStyle w:val="TableText"/>
            </w:pPr>
            <w:r w:rsidRPr="007A6955">
              <w:t>.1;4</w:t>
            </w:r>
          </w:p>
        </w:tc>
        <w:tc>
          <w:tcPr>
            <w:tcW w:w="4860" w:type="dxa"/>
          </w:tcPr>
          <w:p w14:paraId="3B07F1E1" w14:textId="77777777" w:rsidR="00015ED4" w:rsidRPr="007A6955" w:rsidRDefault="00015ED4" w:rsidP="000E0F02">
            <w:pPr>
              <w:pStyle w:val="TableText"/>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FREE TEXT field holding from 1 to 10 characters.</w:t>
            </w:r>
          </w:p>
        </w:tc>
      </w:tr>
      <w:tr w:rsidR="00015ED4" w:rsidRPr="007A6955" w14:paraId="3B07F1E7" w14:textId="77777777" w:rsidTr="008267C7">
        <w:tc>
          <w:tcPr>
            <w:tcW w:w="2323" w:type="dxa"/>
          </w:tcPr>
          <w:p w14:paraId="3B07F1E3" w14:textId="77777777" w:rsidR="00015ED4" w:rsidRPr="007A6955" w:rsidRDefault="00015ED4" w:rsidP="000E0F02">
            <w:pPr>
              <w:pStyle w:val="TableText"/>
            </w:pPr>
            <w:r w:rsidRPr="007A6955">
              <w:t>FILE RANGE</w:t>
            </w:r>
          </w:p>
        </w:tc>
        <w:tc>
          <w:tcPr>
            <w:tcW w:w="810" w:type="dxa"/>
          </w:tcPr>
          <w:p w14:paraId="3B07F1E4" w14:textId="77777777" w:rsidR="00015ED4" w:rsidRPr="007A6955" w:rsidRDefault="00015ED4" w:rsidP="000E0F02">
            <w:pPr>
              <w:pStyle w:val="TableText"/>
            </w:pPr>
            <w:r w:rsidRPr="007A6955">
              <w:t>31.1</w:t>
            </w:r>
          </w:p>
        </w:tc>
        <w:tc>
          <w:tcPr>
            <w:tcW w:w="1260" w:type="dxa"/>
          </w:tcPr>
          <w:p w14:paraId="3B07F1E5" w14:textId="77777777" w:rsidR="00015ED4" w:rsidRPr="007A6955" w:rsidRDefault="00015ED4" w:rsidP="000E0F02">
            <w:pPr>
              <w:pStyle w:val="TableText"/>
            </w:pPr>
            <w:r w:rsidRPr="007A6955">
              <w:t>1;1</w:t>
            </w:r>
          </w:p>
        </w:tc>
        <w:tc>
          <w:tcPr>
            <w:tcW w:w="4860" w:type="dxa"/>
          </w:tcPr>
          <w:p w14:paraId="3B07F1E6" w14:textId="77777777" w:rsidR="00015ED4" w:rsidRPr="007A6955" w:rsidRDefault="00015ED4" w:rsidP="000E0F02">
            <w:pPr>
              <w:pStyle w:val="TableText"/>
            </w:pPr>
            <w:r w:rsidRPr="007A6955">
              <w:t xml:space="preserve">Used to assign numbers to newly created files. A FREE TEXT field with the format </w:t>
            </w:r>
            <w:r w:rsidRPr="007A6955">
              <w:rPr>
                <w:i/>
              </w:rPr>
              <w:t>nnnnn</w:t>
            </w:r>
            <w:r w:rsidRPr="007A6955">
              <w:t>-</w:t>
            </w:r>
            <w:r w:rsidRPr="007A6955">
              <w:rPr>
                <w:i/>
              </w:rPr>
              <w:t>nnnnn</w:t>
            </w:r>
            <w:r w:rsidRPr="007A6955">
              <w:t>.</w:t>
            </w:r>
          </w:p>
        </w:tc>
      </w:tr>
      <w:tr w:rsidR="00015ED4" w:rsidRPr="007A6955" w14:paraId="3B07F1EC" w14:textId="77777777" w:rsidTr="008267C7">
        <w:tc>
          <w:tcPr>
            <w:tcW w:w="2323" w:type="dxa"/>
          </w:tcPr>
          <w:p w14:paraId="3B07F1E8" w14:textId="77777777" w:rsidR="00015ED4" w:rsidRPr="007A6955" w:rsidRDefault="00015ED4" w:rsidP="000E0F02">
            <w:pPr>
              <w:pStyle w:val="TableText"/>
            </w:pPr>
            <w:r w:rsidRPr="007A6955">
              <w:t>TEXT TERMINATOR</w:t>
            </w:r>
          </w:p>
        </w:tc>
        <w:tc>
          <w:tcPr>
            <w:tcW w:w="810" w:type="dxa"/>
          </w:tcPr>
          <w:p w14:paraId="3B07F1E9" w14:textId="77777777" w:rsidR="00015ED4" w:rsidRPr="007A6955" w:rsidRDefault="00015ED4" w:rsidP="000E0F02">
            <w:pPr>
              <w:pStyle w:val="TableText"/>
            </w:pPr>
            <w:r w:rsidRPr="007A6955">
              <w:t>31.2</w:t>
            </w:r>
          </w:p>
        </w:tc>
        <w:tc>
          <w:tcPr>
            <w:tcW w:w="1260" w:type="dxa"/>
          </w:tcPr>
          <w:p w14:paraId="3B07F1EA" w14:textId="77777777" w:rsidR="00015ED4" w:rsidRPr="007A6955" w:rsidRDefault="00015ED4" w:rsidP="000E0F02">
            <w:pPr>
              <w:pStyle w:val="TableText"/>
            </w:pPr>
            <w:r w:rsidRPr="007A6955">
              <w:t>1;4</w:t>
            </w:r>
          </w:p>
        </w:tc>
        <w:tc>
          <w:tcPr>
            <w:tcW w:w="4860" w:type="dxa"/>
          </w:tcPr>
          <w:p w14:paraId="3B07F1EB" w14:textId="77777777" w:rsidR="00015ED4" w:rsidRPr="007A6955" w:rsidRDefault="00015ED4" w:rsidP="000E0F02">
            <w:pPr>
              <w:pStyle w:val="TableText"/>
            </w:pPr>
            <w:r w:rsidRPr="007A6955">
              <w:t>Holds the default text terminator used by the Line Editor. A FREE TEXT field holding from 1 to 5 characters.</w:t>
            </w:r>
          </w:p>
        </w:tc>
      </w:tr>
      <w:tr w:rsidR="00015ED4" w:rsidRPr="007A6955" w14:paraId="3B07F1F1" w14:textId="77777777" w:rsidTr="008267C7">
        <w:tc>
          <w:tcPr>
            <w:tcW w:w="2323" w:type="dxa"/>
          </w:tcPr>
          <w:p w14:paraId="3B07F1ED" w14:textId="77777777" w:rsidR="00015ED4" w:rsidRPr="007A6955" w:rsidRDefault="00015ED4" w:rsidP="000E0F02">
            <w:pPr>
              <w:pStyle w:val="TableText"/>
            </w:pPr>
            <w:r w:rsidRPr="007A6955">
              <w:t>PREFERRED EDITOR</w:t>
            </w:r>
          </w:p>
        </w:tc>
        <w:tc>
          <w:tcPr>
            <w:tcW w:w="810" w:type="dxa"/>
          </w:tcPr>
          <w:p w14:paraId="3B07F1EE" w14:textId="77777777" w:rsidR="00015ED4" w:rsidRPr="007A6955" w:rsidRDefault="00015ED4" w:rsidP="000E0F02">
            <w:pPr>
              <w:pStyle w:val="TableText"/>
            </w:pPr>
            <w:r w:rsidRPr="007A6955">
              <w:t xml:space="preserve">31.3 </w:t>
            </w:r>
          </w:p>
        </w:tc>
        <w:tc>
          <w:tcPr>
            <w:tcW w:w="1260" w:type="dxa"/>
          </w:tcPr>
          <w:p w14:paraId="3B07F1EF" w14:textId="77777777" w:rsidR="00015ED4" w:rsidRPr="007A6955" w:rsidRDefault="00015ED4" w:rsidP="000E0F02">
            <w:pPr>
              <w:pStyle w:val="TableText"/>
            </w:pPr>
            <w:r w:rsidRPr="007A6955">
              <w:t>1;5</w:t>
            </w:r>
          </w:p>
        </w:tc>
        <w:tc>
          <w:tcPr>
            <w:tcW w:w="4860" w:type="dxa"/>
          </w:tcPr>
          <w:p w14:paraId="3B07F1F0" w14:textId="77777777" w:rsidR="00015ED4" w:rsidRPr="007A6955" w:rsidRDefault="00015ED4" w:rsidP="0085749C">
            <w:pPr>
              <w:pStyle w:val="TableText"/>
            </w:pPr>
            <w:r w:rsidRPr="007A6955">
              <w:t>Holds the user</w:t>
            </w:r>
            <w:r w:rsidR="00850AFF" w:rsidRPr="007A6955">
              <w:t>’</w:t>
            </w:r>
            <w:r w:rsidRPr="007A6955">
              <w:t>s Preferred Editor. A POINTER TO A FILE field that points to the ALTERNATE EDITOR file (#1.2)</w:t>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ALTERNATE EDITOR File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Files:ALTERNATE EDITOR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w:t>
            </w:r>
          </w:p>
        </w:tc>
      </w:tr>
      <w:tr w:rsidR="00015ED4" w:rsidRPr="007A6955" w14:paraId="3B07F1F8" w14:textId="77777777" w:rsidTr="008267C7">
        <w:tc>
          <w:tcPr>
            <w:tcW w:w="2323" w:type="dxa"/>
          </w:tcPr>
          <w:p w14:paraId="3B07F1F2" w14:textId="77777777" w:rsidR="00015ED4" w:rsidRPr="007A6955" w:rsidRDefault="00015ED4" w:rsidP="000E0F02">
            <w:pPr>
              <w:pStyle w:val="TableText"/>
            </w:pPr>
            <w:r w:rsidRPr="007A6955">
              <w:t>TYPE AHEAD</w:t>
            </w:r>
          </w:p>
        </w:tc>
        <w:tc>
          <w:tcPr>
            <w:tcW w:w="810" w:type="dxa"/>
          </w:tcPr>
          <w:p w14:paraId="3B07F1F3" w14:textId="77777777" w:rsidR="00015ED4" w:rsidRPr="007A6955" w:rsidRDefault="00015ED4" w:rsidP="000E0F02">
            <w:pPr>
              <w:pStyle w:val="TableText"/>
            </w:pPr>
            <w:r w:rsidRPr="007A6955">
              <w:t>200.09</w:t>
            </w:r>
          </w:p>
        </w:tc>
        <w:tc>
          <w:tcPr>
            <w:tcW w:w="1260" w:type="dxa"/>
          </w:tcPr>
          <w:p w14:paraId="3B07F1F4" w14:textId="77777777" w:rsidR="00015ED4" w:rsidRPr="007A6955" w:rsidRDefault="00015ED4" w:rsidP="000E0F02">
            <w:pPr>
              <w:pStyle w:val="TableText"/>
            </w:pPr>
            <w:r w:rsidRPr="007A6955">
              <w:t>200;9</w:t>
            </w:r>
          </w:p>
        </w:tc>
        <w:tc>
          <w:tcPr>
            <w:tcW w:w="4860" w:type="dxa"/>
          </w:tcPr>
          <w:p w14:paraId="3B07F1F5" w14:textId="77777777" w:rsidR="0085749C" w:rsidRPr="007A6955" w:rsidRDefault="00015ED4" w:rsidP="000E0F02">
            <w:pPr>
              <w:pStyle w:val="TableText"/>
            </w:pPr>
            <w:r w:rsidRPr="007A6955">
              <w:t xml:space="preserve">Used to determine if </w:t>
            </w:r>
            <w:r w:rsidR="00850AFF" w:rsidRPr="007A6955">
              <w:t>“</w:t>
            </w:r>
            <w:r w:rsidRPr="007A6955">
              <w:t>type ahead</w:t>
            </w:r>
            <w:r w:rsidR="00850AFF" w:rsidRPr="007A6955">
              <w:t>”</w:t>
            </w:r>
            <w:r w:rsidRPr="007A6955">
              <w:t xml:space="preserve"> is allowed for </w:t>
            </w:r>
            <w:r w:rsidR="0085749C" w:rsidRPr="007A6955">
              <w:t>the user. A SET OF CODES field:</w:t>
            </w:r>
          </w:p>
          <w:p w14:paraId="3B07F1F6" w14:textId="77777777" w:rsidR="0085749C" w:rsidRPr="007A6955" w:rsidRDefault="00850AFF" w:rsidP="0085749C">
            <w:pPr>
              <w:pStyle w:val="TableListBullet"/>
            </w:pPr>
            <w:r w:rsidRPr="007A6955">
              <w:t>“</w:t>
            </w:r>
            <w:r w:rsidR="00015ED4" w:rsidRPr="007A6955">
              <w:rPr>
                <w:b/>
              </w:rPr>
              <w:t>Y</w:t>
            </w:r>
            <w:r w:rsidRPr="007A6955">
              <w:t>”</w:t>
            </w:r>
            <w:r w:rsidR="0085749C" w:rsidRPr="007A6955">
              <w:t xml:space="preserve"> = A</w:t>
            </w:r>
            <w:r w:rsidR="00015ED4" w:rsidRPr="007A6955">
              <w:t>llowed</w:t>
            </w:r>
          </w:p>
          <w:p w14:paraId="3B07F1F7" w14:textId="77777777" w:rsidR="00015ED4" w:rsidRPr="007A6955" w:rsidRDefault="00850AFF" w:rsidP="0085749C">
            <w:pPr>
              <w:pStyle w:val="TableListBullet"/>
            </w:pPr>
            <w:r w:rsidRPr="007A6955">
              <w:t>“</w:t>
            </w:r>
            <w:r w:rsidR="00015ED4" w:rsidRPr="007A6955">
              <w:rPr>
                <w:b/>
              </w:rPr>
              <w:t>N</w:t>
            </w:r>
            <w:r w:rsidRPr="007A6955">
              <w:t>”</w:t>
            </w:r>
            <w:r w:rsidR="0085749C" w:rsidRPr="007A6955">
              <w:t xml:space="preserve"> = </w:t>
            </w:r>
            <w:r w:rsidR="0085749C" w:rsidRPr="007A6955">
              <w:rPr>
                <w:i/>
              </w:rPr>
              <w:t>N</w:t>
            </w:r>
            <w:r w:rsidR="00015ED4" w:rsidRPr="007A6955">
              <w:rPr>
                <w:i/>
              </w:rPr>
              <w:t>ot</w:t>
            </w:r>
            <w:r w:rsidR="00015ED4" w:rsidRPr="007A6955">
              <w:t xml:space="preserve"> allowed. Default is </w:t>
            </w:r>
            <w:r w:rsidRPr="007A6955">
              <w:t>“</w:t>
            </w:r>
            <w:r w:rsidR="00015ED4" w:rsidRPr="007A6955">
              <w:rPr>
                <w:b/>
              </w:rPr>
              <w:t>N</w:t>
            </w:r>
            <w:r w:rsidRPr="007A6955">
              <w:t>”</w:t>
            </w:r>
          </w:p>
        </w:tc>
      </w:tr>
    </w:tbl>
    <w:p w14:paraId="3B07F1F9" w14:textId="77777777" w:rsidR="00602F32" w:rsidRPr="007A6955" w:rsidRDefault="00602F32" w:rsidP="00602F32">
      <w:pPr>
        <w:pStyle w:val="BodyText6"/>
      </w:pPr>
    </w:p>
    <w:p w14:paraId="3B07F1FA" w14:textId="196AB3C6" w:rsidR="00015ED4" w:rsidRPr="007A6955" w:rsidRDefault="00015ED4" w:rsidP="000E0F02">
      <w:pPr>
        <w:pStyle w:val="BodyText"/>
        <w:keepNext/>
        <w:keepLines/>
      </w:pPr>
      <w:r w:rsidRPr="007A6955">
        <w:lastRenderedPageBreak/>
        <w:t xml:space="preserve">In addition to these fields accessed directly by VA FileMan, Kernel uses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to set up VA FileMan key variables. You can define additional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fields to use to define these local variables as </w:t>
      </w:r>
      <w:r w:rsidR="001D2292">
        <w:t xml:space="preserve">shown in </w:t>
      </w:r>
      <w:r w:rsidR="001D2292" w:rsidRPr="001D2292">
        <w:rPr>
          <w:color w:val="0000FF"/>
          <w:u w:val="single"/>
        </w:rPr>
        <w:fldChar w:fldCharType="begin"/>
      </w:r>
      <w:r w:rsidR="001D2292" w:rsidRPr="001D2292">
        <w:rPr>
          <w:color w:val="0000FF"/>
          <w:u w:val="single"/>
        </w:rPr>
        <w:instrText xml:space="preserve"> REF _Ref462324079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832A98" w:rsidRPr="00832A98">
        <w:rPr>
          <w:color w:val="0000FF"/>
          <w:u w:val="single"/>
        </w:rPr>
        <w:t xml:space="preserve">Table </w:t>
      </w:r>
      <w:r w:rsidR="00832A98" w:rsidRPr="00832A98">
        <w:rPr>
          <w:noProof/>
          <w:color w:val="0000FF"/>
          <w:u w:val="single"/>
        </w:rPr>
        <w:t>88</w:t>
      </w:r>
      <w:r w:rsidR="001D2292" w:rsidRPr="001D2292">
        <w:rPr>
          <w:color w:val="0000FF"/>
          <w:u w:val="single"/>
        </w:rPr>
        <w:fldChar w:fldCharType="end"/>
      </w:r>
      <w:r w:rsidRPr="007A6955">
        <w:t>:</w:t>
      </w:r>
    </w:p>
    <w:p w14:paraId="3B07F1FB" w14:textId="77777777" w:rsidR="00602F32" w:rsidRPr="007A6955" w:rsidRDefault="00602F32" w:rsidP="00602F32">
      <w:pPr>
        <w:pStyle w:val="Caption"/>
      </w:pPr>
      <w:bookmarkStart w:id="786" w:name="_Ref462324079"/>
      <w:bookmarkStart w:id="787" w:name="_Toc342980778"/>
      <w:bookmarkStart w:id="788" w:name="_Toc468272514"/>
      <w:r w:rsidRPr="007A6955">
        <w:t xml:space="preserve">Table </w:t>
      </w:r>
      <w:r w:rsidR="00832A98">
        <w:fldChar w:fldCharType="begin"/>
      </w:r>
      <w:r w:rsidR="00832A98">
        <w:instrText xml:space="preserve"> SEQ Table \* ARABIC </w:instrText>
      </w:r>
      <w:r w:rsidR="00832A98">
        <w:fldChar w:fldCharType="separate"/>
      </w:r>
      <w:r w:rsidR="00832A98">
        <w:rPr>
          <w:noProof/>
        </w:rPr>
        <w:t>88</w:t>
      </w:r>
      <w:r w:rsidR="00832A98">
        <w:rPr>
          <w:noProof/>
        </w:rPr>
        <w:fldChar w:fldCharType="end"/>
      </w:r>
      <w:bookmarkEnd w:id="786"/>
      <w:r w:rsidRPr="007A6955">
        <w:t xml:space="preserve">: </w:t>
      </w:r>
      <w:r w:rsidR="00FD03ED" w:rsidRPr="007A6955">
        <w:t>System Management—</w:t>
      </w:r>
      <w:r w:rsidRPr="007A6955">
        <w:t>NEW PERSON</w:t>
      </w:r>
      <w:r w:rsidR="00FD03ED" w:rsidRPr="007A6955">
        <w:t xml:space="preserve"> file</w:t>
      </w:r>
      <w:r w:rsidR="008C360A" w:rsidRPr="007A6955">
        <w:t xml:space="preserve"> (#200)</w:t>
      </w:r>
      <w:r w:rsidR="00FD03ED" w:rsidRPr="007A6955">
        <w:t xml:space="preserve"> fields to define key v</w:t>
      </w:r>
      <w:r w:rsidRPr="007A6955">
        <w:t>ariables in VA FileMan</w:t>
      </w:r>
      <w:bookmarkEnd w:id="787"/>
      <w:bookmarkEnd w:id="788"/>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520"/>
        <w:gridCol w:w="883"/>
        <w:gridCol w:w="1260"/>
        <w:gridCol w:w="4590"/>
      </w:tblGrid>
      <w:tr w:rsidR="00015ED4" w:rsidRPr="007A6955" w14:paraId="3B07F200" w14:textId="77777777" w:rsidTr="00053CE9">
        <w:trPr>
          <w:tblHeader/>
        </w:trPr>
        <w:tc>
          <w:tcPr>
            <w:tcW w:w="2520" w:type="dxa"/>
            <w:shd w:val="pct12" w:color="auto" w:fill="FFFFFF"/>
          </w:tcPr>
          <w:p w14:paraId="3B07F1FC" w14:textId="77777777" w:rsidR="00015ED4" w:rsidRPr="007A6955" w:rsidRDefault="00015ED4" w:rsidP="000E0F02">
            <w:pPr>
              <w:pStyle w:val="TableHeading"/>
            </w:pPr>
            <w:bookmarkStart w:id="789" w:name="COL001_TBL088"/>
            <w:bookmarkEnd w:id="789"/>
            <w:r w:rsidRPr="007A6955">
              <w:t>Field Name</w:t>
            </w:r>
          </w:p>
        </w:tc>
        <w:tc>
          <w:tcPr>
            <w:tcW w:w="883" w:type="dxa"/>
            <w:shd w:val="pct12" w:color="auto" w:fill="FFFFFF"/>
          </w:tcPr>
          <w:p w14:paraId="3B07F1FD" w14:textId="77777777" w:rsidR="00015ED4" w:rsidRPr="007A6955" w:rsidRDefault="00015ED4" w:rsidP="000E0F02">
            <w:pPr>
              <w:pStyle w:val="TableHeading"/>
            </w:pPr>
            <w:r w:rsidRPr="007A6955">
              <w:t>Field #</w:t>
            </w:r>
          </w:p>
        </w:tc>
        <w:tc>
          <w:tcPr>
            <w:tcW w:w="1260" w:type="dxa"/>
            <w:shd w:val="pct12" w:color="auto" w:fill="FFFFFF"/>
          </w:tcPr>
          <w:p w14:paraId="3B07F1FE" w14:textId="77777777" w:rsidR="00015ED4" w:rsidRPr="007A6955" w:rsidRDefault="00015ED4" w:rsidP="000E0F02">
            <w:pPr>
              <w:pStyle w:val="TableHeading"/>
            </w:pPr>
            <w:r w:rsidRPr="007A6955">
              <w:t>Node;Piece</w:t>
            </w:r>
          </w:p>
        </w:tc>
        <w:tc>
          <w:tcPr>
            <w:tcW w:w="4590" w:type="dxa"/>
            <w:shd w:val="pct12" w:color="auto" w:fill="FFFFFF"/>
          </w:tcPr>
          <w:p w14:paraId="3B07F1FF" w14:textId="77777777" w:rsidR="00015ED4" w:rsidRPr="007A6955" w:rsidRDefault="00015ED4" w:rsidP="000E0F02">
            <w:pPr>
              <w:pStyle w:val="TableHeading"/>
            </w:pPr>
            <w:r w:rsidRPr="007A6955">
              <w:t>Description</w:t>
            </w:r>
          </w:p>
        </w:tc>
      </w:tr>
      <w:tr w:rsidR="00015ED4" w:rsidRPr="007A6955" w14:paraId="3B07F205" w14:textId="77777777" w:rsidTr="00053CE9">
        <w:tc>
          <w:tcPr>
            <w:tcW w:w="2520" w:type="dxa"/>
          </w:tcPr>
          <w:p w14:paraId="3B07F201" w14:textId="77777777" w:rsidR="00015ED4" w:rsidRPr="007A6955" w:rsidRDefault="00015ED4" w:rsidP="000E0F02">
            <w:pPr>
              <w:pStyle w:val="TableText"/>
              <w:keepNext/>
              <w:keepLines/>
            </w:pPr>
            <w:r w:rsidRPr="007A6955">
              <w:t>Internal Entry Number</w:t>
            </w:r>
          </w:p>
        </w:tc>
        <w:tc>
          <w:tcPr>
            <w:tcW w:w="883" w:type="dxa"/>
          </w:tcPr>
          <w:p w14:paraId="3B07F202" w14:textId="77777777" w:rsidR="00015ED4" w:rsidRPr="007A6955" w:rsidRDefault="00015ED4" w:rsidP="000E0F02">
            <w:pPr>
              <w:pStyle w:val="TableText"/>
              <w:keepNext/>
              <w:keepLines/>
            </w:pPr>
            <w:r w:rsidRPr="007A6955">
              <w:t>—</w:t>
            </w:r>
          </w:p>
        </w:tc>
        <w:tc>
          <w:tcPr>
            <w:tcW w:w="1260" w:type="dxa"/>
          </w:tcPr>
          <w:p w14:paraId="3B07F203" w14:textId="77777777" w:rsidR="00015ED4" w:rsidRPr="007A6955" w:rsidRDefault="00015ED4" w:rsidP="000E0F02">
            <w:pPr>
              <w:pStyle w:val="TableText"/>
              <w:keepNext/>
              <w:keepLines/>
            </w:pPr>
            <w:r w:rsidRPr="007A6955">
              <w:t>—</w:t>
            </w:r>
          </w:p>
        </w:tc>
        <w:tc>
          <w:tcPr>
            <w:tcW w:w="4590" w:type="dxa"/>
          </w:tcPr>
          <w:p w14:paraId="3B07F204" w14:textId="77777777" w:rsidR="00015ED4" w:rsidRPr="007A6955" w:rsidRDefault="00015ED4" w:rsidP="000E0F02">
            <w:pPr>
              <w:pStyle w:val="TableText"/>
              <w:keepNext/>
              <w:keepLines/>
            </w:pPr>
            <w:r w:rsidRPr="007A6955">
              <w:t>Used to set DUZ</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the user. There is no defined .001 field on the NEW PERSON file</w:t>
            </w:r>
            <w:r w:rsidR="00053CE9" w:rsidRPr="007A6955">
              <w:t xml:space="preserve"> (#200)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 xml:space="preserve">NEW PERSON </w:instrText>
            </w:r>
            <w:r w:rsidR="00E750D2" w:rsidRPr="007A6955">
              <w:rPr>
                <w:rFonts w:ascii="Times New Roman" w:hAnsi="Times New Roman"/>
                <w:sz w:val="22"/>
              </w:rPr>
              <w:instrText>File</w:instrText>
            </w:r>
            <w:r w:rsidR="00053CE9" w:rsidRPr="007A6955">
              <w:rPr>
                <w:rFonts w:ascii="Times New Roman" w:hAnsi="Times New Roman"/>
                <w:sz w:val="22"/>
              </w:rPr>
              <w:instrText xml:space="preserve"> (#200)</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053CE9" w:rsidRPr="007A6955">
              <w:rPr>
                <w:rFonts w:ascii="Times New Roman" w:hAnsi="Times New Roman"/>
                <w:sz w:val="22"/>
              </w:rPr>
              <w:fldChar w:fldCharType="begin"/>
            </w:r>
            <w:r w:rsidR="00053CE9" w:rsidRPr="007A6955">
              <w:rPr>
                <w:rFonts w:ascii="Times New Roman" w:hAnsi="Times New Roman"/>
                <w:sz w:val="22"/>
              </w:rPr>
              <w:instrText xml:space="preserve"> XE </w:instrText>
            </w:r>
            <w:r w:rsidR="00850AFF" w:rsidRPr="007A6955">
              <w:rPr>
                <w:rFonts w:ascii="Times New Roman" w:hAnsi="Times New Roman"/>
                <w:sz w:val="22"/>
              </w:rPr>
              <w:instrText>“</w:instrText>
            </w:r>
            <w:r w:rsidR="00053CE9" w:rsidRPr="007A6955">
              <w:rPr>
                <w:rFonts w:ascii="Times New Roman" w:hAnsi="Times New Roman"/>
                <w:sz w:val="22"/>
              </w:rPr>
              <w:instrText>Files:NEW PERSON (#200)</w:instrText>
            </w:r>
            <w:r w:rsidR="00850AFF" w:rsidRPr="007A6955">
              <w:rPr>
                <w:rFonts w:ascii="Times New Roman" w:hAnsi="Times New Roman"/>
                <w:sz w:val="22"/>
              </w:rPr>
              <w:instrText>”</w:instrText>
            </w:r>
            <w:r w:rsidR="00053CE9" w:rsidRPr="007A6955">
              <w:rPr>
                <w:rFonts w:ascii="Times New Roman" w:hAnsi="Times New Roman"/>
                <w:sz w:val="22"/>
              </w:rPr>
              <w:instrText xml:space="preserve"> </w:instrText>
            </w:r>
            <w:r w:rsidR="00053CE9" w:rsidRPr="007A6955">
              <w:rPr>
                <w:rFonts w:ascii="Times New Roman" w:hAnsi="Times New Roman"/>
                <w:sz w:val="22"/>
              </w:rPr>
              <w:fldChar w:fldCharType="end"/>
            </w:r>
            <w:r w:rsidRPr="007A6955">
              <w:t>.</w:t>
            </w:r>
          </w:p>
        </w:tc>
      </w:tr>
      <w:tr w:rsidR="00015ED4" w:rsidRPr="007A6955" w14:paraId="3B07F20A" w14:textId="77777777" w:rsidTr="00053CE9">
        <w:tc>
          <w:tcPr>
            <w:tcW w:w="2520" w:type="dxa"/>
          </w:tcPr>
          <w:p w14:paraId="3B07F206" w14:textId="77777777" w:rsidR="00015ED4" w:rsidRPr="007A6955" w:rsidRDefault="00015ED4" w:rsidP="000E0F02">
            <w:pPr>
              <w:pStyle w:val="TableText"/>
              <w:keepNext/>
              <w:keepLines/>
            </w:pPr>
            <w:r w:rsidRPr="007A6955">
              <w:t>FILE MANAGER ACCESS CODE</w:t>
            </w:r>
          </w:p>
        </w:tc>
        <w:tc>
          <w:tcPr>
            <w:tcW w:w="883" w:type="dxa"/>
          </w:tcPr>
          <w:p w14:paraId="3B07F207" w14:textId="77777777" w:rsidR="00015ED4" w:rsidRPr="007A6955" w:rsidRDefault="00015ED4" w:rsidP="000E0F02">
            <w:pPr>
              <w:pStyle w:val="TableText"/>
              <w:keepNext/>
              <w:keepLines/>
            </w:pPr>
            <w:r w:rsidRPr="007A6955">
              <w:t xml:space="preserve">3 </w:t>
            </w:r>
          </w:p>
        </w:tc>
        <w:tc>
          <w:tcPr>
            <w:tcW w:w="1260" w:type="dxa"/>
          </w:tcPr>
          <w:p w14:paraId="3B07F208" w14:textId="77777777" w:rsidR="00015ED4" w:rsidRPr="007A6955" w:rsidRDefault="00015ED4" w:rsidP="000E0F02">
            <w:pPr>
              <w:pStyle w:val="TableText"/>
              <w:keepNext/>
              <w:keepLines/>
            </w:pPr>
            <w:r w:rsidRPr="007A6955">
              <w:t>0;4</w:t>
            </w:r>
          </w:p>
        </w:tc>
        <w:tc>
          <w:tcPr>
            <w:tcW w:w="4590" w:type="dxa"/>
          </w:tcPr>
          <w:p w14:paraId="3B07F209" w14:textId="77777777" w:rsidR="00015ED4" w:rsidRPr="007A6955" w:rsidRDefault="00015ED4" w:rsidP="000E0F02">
            <w:pPr>
              <w:pStyle w:val="TableText"/>
              <w:keepNext/>
              <w:keepLines/>
            </w:pPr>
            <w:r w:rsidRPr="007A6955">
              <w:t>Used to set DUZ(0)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user. A FREE TEXT field from 1 to 15 characters.</w:t>
            </w:r>
          </w:p>
        </w:tc>
      </w:tr>
      <w:tr w:rsidR="00015ED4" w:rsidRPr="007A6955" w14:paraId="3B07F20F" w14:textId="77777777" w:rsidTr="00053CE9">
        <w:tc>
          <w:tcPr>
            <w:tcW w:w="2520" w:type="dxa"/>
          </w:tcPr>
          <w:p w14:paraId="3B07F20B" w14:textId="77777777" w:rsidR="00015ED4" w:rsidRPr="007A6955" w:rsidRDefault="00015ED4" w:rsidP="000E0F02">
            <w:pPr>
              <w:pStyle w:val="TableText"/>
              <w:keepNext/>
              <w:keepLines/>
            </w:pPr>
            <w:r w:rsidRPr="007A6955">
              <w:t>LANGUAGE</w:t>
            </w:r>
          </w:p>
        </w:tc>
        <w:tc>
          <w:tcPr>
            <w:tcW w:w="883" w:type="dxa"/>
          </w:tcPr>
          <w:p w14:paraId="3B07F20C" w14:textId="77777777" w:rsidR="00015ED4" w:rsidRPr="007A6955" w:rsidRDefault="00015ED4" w:rsidP="000E0F02">
            <w:pPr>
              <w:pStyle w:val="TableText"/>
              <w:keepNext/>
              <w:keepLines/>
            </w:pPr>
            <w:r w:rsidRPr="007A6955">
              <w:t>200.07</w:t>
            </w:r>
          </w:p>
        </w:tc>
        <w:tc>
          <w:tcPr>
            <w:tcW w:w="1260" w:type="dxa"/>
          </w:tcPr>
          <w:p w14:paraId="3B07F20D" w14:textId="77777777" w:rsidR="00015ED4" w:rsidRPr="007A6955" w:rsidRDefault="00015ED4" w:rsidP="000E0F02">
            <w:pPr>
              <w:pStyle w:val="TableText"/>
              <w:keepNext/>
              <w:keepLines/>
            </w:pPr>
            <w:r w:rsidRPr="007A6955">
              <w:t>200;7</w:t>
            </w:r>
          </w:p>
        </w:tc>
        <w:tc>
          <w:tcPr>
            <w:tcW w:w="4590" w:type="dxa"/>
          </w:tcPr>
          <w:p w14:paraId="3B07F20E" w14:textId="77777777" w:rsidR="00015ED4" w:rsidRPr="007A6955" w:rsidRDefault="00015ED4" w:rsidP="00053CE9">
            <w:pPr>
              <w:pStyle w:val="TableText"/>
              <w:keepNext/>
              <w:keepLines/>
            </w:pPr>
            <w:r w:rsidRPr="007A6955">
              <w:t>Used to set DUZ(</w:t>
            </w:r>
            <w:r w:rsidR="00850AFF" w:rsidRPr="007A6955">
              <w:t>“</w:t>
            </w:r>
            <w:r w:rsidRPr="007A6955">
              <w:t>LANG</w:t>
            </w:r>
            <w:r w:rsidR="00850AFF" w:rsidRPr="007A6955">
              <w:t>”</w:t>
            </w:r>
            <w:r w:rsidRPr="007A6955">
              <w:t>)</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A POINTER TO A FILE field that points to the LANGUAGE file (#.85)</w:t>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LANGUAGE File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Files:LANGUAGE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Pr="007A6955">
              <w:t xml:space="preserve"> identifying the user</w:t>
            </w:r>
            <w:r w:rsidR="00850AFF" w:rsidRPr="007A6955">
              <w:t>’</w:t>
            </w:r>
            <w:r w:rsidRPr="007A6955">
              <w:t>s language.</w:t>
            </w:r>
          </w:p>
        </w:tc>
      </w:tr>
      <w:tr w:rsidR="00015ED4" w:rsidRPr="007A6955" w14:paraId="3B07F214" w14:textId="77777777" w:rsidTr="00053CE9">
        <w:tc>
          <w:tcPr>
            <w:tcW w:w="2520" w:type="dxa"/>
          </w:tcPr>
          <w:p w14:paraId="3B07F210" w14:textId="77777777" w:rsidR="00015ED4" w:rsidRPr="007A6955" w:rsidRDefault="00015ED4" w:rsidP="000E0F02">
            <w:pPr>
              <w:pStyle w:val="TableText"/>
            </w:pPr>
            <w:r w:rsidRPr="007A6955">
              <w:t>TIMED READ (# OF SECONDS)</w:t>
            </w:r>
          </w:p>
        </w:tc>
        <w:tc>
          <w:tcPr>
            <w:tcW w:w="883" w:type="dxa"/>
          </w:tcPr>
          <w:p w14:paraId="3B07F211" w14:textId="77777777" w:rsidR="00015ED4" w:rsidRPr="007A6955" w:rsidRDefault="00015ED4" w:rsidP="000E0F02">
            <w:pPr>
              <w:pStyle w:val="TableText"/>
            </w:pPr>
            <w:r w:rsidRPr="007A6955">
              <w:t>200.1</w:t>
            </w:r>
          </w:p>
        </w:tc>
        <w:tc>
          <w:tcPr>
            <w:tcW w:w="1260" w:type="dxa"/>
          </w:tcPr>
          <w:p w14:paraId="3B07F212" w14:textId="77777777" w:rsidR="00015ED4" w:rsidRPr="007A6955" w:rsidRDefault="00015ED4" w:rsidP="000E0F02">
            <w:pPr>
              <w:pStyle w:val="TableText"/>
            </w:pPr>
            <w:r w:rsidRPr="007A6955">
              <w:t>200;10</w:t>
            </w:r>
          </w:p>
        </w:tc>
        <w:tc>
          <w:tcPr>
            <w:tcW w:w="4590" w:type="dxa"/>
          </w:tcPr>
          <w:p w14:paraId="3B07F213" w14:textId="77777777" w:rsidR="00015ED4" w:rsidRPr="007A6955" w:rsidRDefault="00015ED4" w:rsidP="000E0F02">
            <w:pPr>
              <w:pStyle w:val="TableText"/>
            </w:pPr>
            <w:r w:rsidRPr="007A6955">
              <w:t>Used to set DTIME for the user. A NUMERIC field with a value of 1 to 99999.</w:t>
            </w:r>
          </w:p>
        </w:tc>
      </w:tr>
    </w:tbl>
    <w:p w14:paraId="3B07F215" w14:textId="77777777" w:rsidR="00015ED4" w:rsidRPr="007A6955" w:rsidRDefault="00015ED4" w:rsidP="00602F32">
      <w:pPr>
        <w:pStyle w:val="BodyText6"/>
      </w:pPr>
    </w:p>
    <w:p w14:paraId="3B07F216" w14:textId="77777777" w:rsidR="00015ED4" w:rsidRPr="007A6955" w:rsidRDefault="00015ED4" w:rsidP="000E0F02">
      <w:pPr>
        <w:pStyle w:val="BodyText"/>
      </w:pPr>
      <w:r w:rsidRPr="007A6955">
        <w:t>When these additional fields are defined, you can use them in a signon routine to set these key variables.</w:t>
      </w:r>
    </w:p>
    <w:p w14:paraId="3B07F217" w14:textId="77777777" w:rsidR="00015ED4" w:rsidRPr="007A6955" w:rsidRDefault="00015ED4" w:rsidP="000E0F02">
      <w:pPr>
        <w:pStyle w:val="BodyText"/>
      </w:pPr>
      <w:r w:rsidRPr="007A6955">
        <w:t xml:space="preserve">Of course, you </w:t>
      </w:r>
      <w:r w:rsidR="008C360A" w:rsidRPr="007A6955">
        <w:t>can</w:t>
      </w:r>
      <w:r w:rsidRPr="007A6955">
        <w:t xml:space="preserve"> choose to place additional information about </w:t>
      </w:r>
      <w:r w:rsidR="00053CE9" w:rsidRPr="007A6955">
        <w:t>the</w:t>
      </w:r>
      <w:r w:rsidRPr="007A6955">
        <w:t xml:space="preserve"> users in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If you add other fields to </w:t>
      </w:r>
      <w:r w:rsidR="00053CE9" w:rsidRPr="007A6955">
        <w:t>the</w:t>
      </w:r>
      <w:r w:rsidRPr="007A6955">
        <w:t xml:space="preserve"> NEW PERSON file</w:t>
      </w:r>
      <w:r w:rsidR="00053CE9" w:rsidRPr="007A6955">
        <w:t xml:space="preserve"> (#200)</w:t>
      </w:r>
      <w:r w:rsidRPr="007A6955">
        <w:t xml:space="preserve">, use field numbers greater than 10,000 and use subfile numbers with at least 5 digits following the decimal place. Also, place the fields in global nodes subscripted with numbers greater than 10,000. If you numberspace your data elements in this way, you </w:t>
      </w:r>
      <w:r w:rsidR="00630127" w:rsidRPr="007A6955">
        <w:t>can</w:t>
      </w:r>
      <w:r w:rsidRPr="007A6955">
        <w:t xml:space="preserve"> avoid conflicts, if you later install Kernel</w:t>
      </w:r>
      <w:r w:rsidR="00850AFF" w:rsidRPr="007A6955">
        <w:t>’</w:t>
      </w:r>
      <w:r w:rsidRPr="007A6955">
        <w:t xml:space="preserve">s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218" w14:textId="77777777" w:rsidR="00015ED4" w:rsidRPr="007A6955" w:rsidRDefault="00015ED4" w:rsidP="00E158DD">
      <w:pPr>
        <w:pStyle w:val="Heading2"/>
      </w:pPr>
      <w:bookmarkStart w:id="790" w:name="_Toc468272753"/>
      <w:r w:rsidRPr="007A6955">
        <w:lastRenderedPageBreak/>
        <w:t>^%ZOSF Nodes</w:t>
      </w:r>
      <w:bookmarkEnd w:id="790"/>
    </w:p>
    <w:p w14:paraId="3B07F219" w14:textId="77777777" w:rsidR="00015ED4" w:rsidRPr="007A6955" w:rsidRDefault="00015ED4" w:rsidP="00E158DD">
      <w:pPr>
        <w:pStyle w:val="Heading3"/>
      </w:pPr>
      <w:bookmarkStart w:id="791" w:name="_Toc468272754"/>
      <w:r w:rsidRPr="007A6955">
        <w:t>Manually Setting ^%ZOSF Nodes</w:t>
      </w:r>
      <w:bookmarkEnd w:id="791"/>
    </w:p>
    <w:p w14:paraId="3B07F21A"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Manually Setting ^%ZOSF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Setting:^%ZOSF Nodes:</w:instrText>
      </w:r>
      <w:r w:rsidRPr="007A6955">
        <w:instrText>Manually</w:instrText>
      </w:r>
      <w:r w:rsidR="00850AFF" w:rsidRPr="007A6955">
        <w:instrText>”</w:instrText>
      </w:r>
      <w:r w:rsidRPr="007A6955">
        <w:instrText xml:space="preserve"> </w:instrText>
      </w:r>
      <w:r w:rsidRPr="007A6955">
        <w:fldChar w:fldCharType="end"/>
      </w:r>
      <w:r w:rsidR="00015ED4" w:rsidRPr="007A6955">
        <w:t>VA FileMan</w:t>
      </w:r>
      <w:r w:rsidR="00850AFF" w:rsidRPr="007A6955">
        <w:t>’</w:t>
      </w:r>
      <w:r w:rsidR="00015ED4" w:rsidRPr="007A6955">
        <w:t xml:space="preserve">s screen-oriented utilities execute M operating system-specific code contained in ^%ZOSF nodes. Running the DINZMGR routine in the Manager Account, as explained in the </w:t>
      </w:r>
      <w:r w:rsidR="00015ED4" w:rsidRPr="007A6955">
        <w:rPr>
          <w:i/>
        </w:rPr>
        <w:t>VA FileMan Installation Guide</w:t>
      </w:r>
      <w:r w:rsidR="00015ED4" w:rsidRPr="007A6955">
        <w:t xml:space="preserve">, sets the necessary nodes. However, DINZMGR can only set the nodes for some operating systems. If you want to use the screen-oriented features but your operating system is </w:t>
      </w:r>
      <w:r w:rsidR="00015ED4" w:rsidRPr="007A6955">
        <w:rPr>
          <w:i/>
        </w:rPr>
        <w:t>not</w:t>
      </w:r>
      <w:r w:rsidR="00015ED4" w:rsidRPr="007A6955">
        <w:t xml:space="preserve"> supported by DINZMGR, you </w:t>
      </w:r>
      <w:r w:rsidR="00015ED4" w:rsidRPr="007A6955">
        <w:rPr>
          <w:i/>
        </w:rPr>
        <w:t>must</w:t>
      </w:r>
      <w:r w:rsidR="00015ED4" w:rsidRPr="007A6955">
        <w:t xml:space="preserve"> set the nodes yourself.</w:t>
      </w:r>
    </w:p>
    <w:p w14:paraId="3B07F21B" w14:textId="77777777" w:rsidR="00015ED4" w:rsidRPr="007A6955" w:rsidRDefault="00015ED4" w:rsidP="000E0F02">
      <w:pPr>
        <w:pStyle w:val="BodyText"/>
        <w:keepNext/>
        <w:keepLines/>
      </w:pPr>
      <w:r w:rsidRPr="007A6955">
        <w:t xml:space="preserve">The ^%ZOSF nodes and their meanings are listed </w:t>
      </w:r>
      <w:r w:rsidR="00753C13" w:rsidRPr="007A6955">
        <w:t xml:space="preserve">in </w:t>
      </w:r>
      <w:r w:rsidR="00753C13" w:rsidRPr="007A6955">
        <w:rPr>
          <w:color w:val="0000FF"/>
          <w:u w:val="single"/>
        </w:rPr>
        <w:fldChar w:fldCharType="begin"/>
      </w:r>
      <w:r w:rsidR="00753C13" w:rsidRPr="007A6955">
        <w:rPr>
          <w:color w:val="0000FF"/>
          <w:u w:val="single"/>
        </w:rPr>
        <w:instrText xml:space="preserve"> REF _Ref389662098 \h  \* MERGEFORMAT </w:instrText>
      </w:r>
      <w:r w:rsidR="00753C13" w:rsidRPr="007A6955">
        <w:rPr>
          <w:color w:val="0000FF"/>
          <w:u w:val="single"/>
        </w:rPr>
      </w:r>
      <w:r w:rsidR="00753C13" w:rsidRPr="007A6955">
        <w:rPr>
          <w:color w:val="0000FF"/>
          <w:u w:val="single"/>
        </w:rPr>
        <w:fldChar w:fldCharType="separate"/>
      </w:r>
      <w:r w:rsidR="00832A98" w:rsidRPr="00832A98">
        <w:rPr>
          <w:color w:val="0000FF"/>
          <w:u w:val="single"/>
        </w:rPr>
        <w:t>Table 89</w:t>
      </w:r>
      <w:r w:rsidR="00753C13" w:rsidRPr="007A6955">
        <w:rPr>
          <w:color w:val="0000FF"/>
          <w:u w:val="single"/>
        </w:rPr>
        <w:fldChar w:fldCharType="end"/>
      </w:r>
      <w:r w:rsidRPr="007A6955">
        <w:t xml:space="preserve">. Remember that the values stored in these nodes </w:t>
      </w:r>
      <w:r w:rsidR="004B359E" w:rsidRPr="007A6955">
        <w:rPr>
          <w:i/>
        </w:rPr>
        <w:t>must</w:t>
      </w:r>
      <w:r w:rsidRPr="007A6955">
        <w:t xml:space="preserve"> be M code that, when executed, perform the indicated function. For example, X ^%ZOSF(</w:t>
      </w:r>
      <w:r w:rsidR="00850AFF" w:rsidRPr="007A6955">
        <w:t>“</w:t>
      </w:r>
      <w:r w:rsidRPr="007A6955">
        <w:t>EOFF</w:t>
      </w:r>
      <w:r w:rsidR="00850AFF" w:rsidRPr="007A6955">
        <w:t>”</w:t>
      </w:r>
      <w:r w:rsidRPr="007A6955">
        <w:t>) would need to turn off the echo to the current device.</w:t>
      </w:r>
    </w:p>
    <w:p w14:paraId="3B07F21C" w14:textId="77777777" w:rsidR="00602F32" w:rsidRPr="007A6955" w:rsidRDefault="00602F32" w:rsidP="00602F32">
      <w:pPr>
        <w:pStyle w:val="Caption"/>
      </w:pPr>
      <w:bookmarkStart w:id="792" w:name="_Ref389662098"/>
      <w:bookmarkStart w:id="793" w:name="_Toc342980779"/>
      <w:bookmarkStart w:id="794" w:name="_Toc468272515"/>
      <w:r w:rsidRPr="007A6955">
        <w:t xml:space="preserve">Table </w:t>
      </w:r>
      <w:r w:rsidR="00832A98">
        <w:fldChar w:fldCharType="begin"/>
      </w:r>
      <w:r w:rsidR="00832A98">
        <w:instrText xml:space="preserve"> SEQ Table \* ARABIC </w:instrText>
      </w:r>
      <w:r w:rsidR="00832A98">
        <w:fldChar w:fldCharType="separate"/>
      </w:r>
      <w:r w:rsidR="00832A98">
        <w:rPr>
          <w:noProof/>
        </w:rPr>
        <w:t>89</w:t>
      </w:r>
      <w:r w:rsidR="00832A98">
        <w:rPr>
          <w:noProof/>
        </w:rPr>
        <w:fldChar w:fldCharType="end"/>
      </w:r>
      <w:bookmarkEnd w:id="792"/>
      <w:r w:rsidRPr="007A6955">
        <w:t xml:space="preserve">: </w:t>
      </w:r>
      <w:r w:rsidR="00FD03ED" w:rsidRPr="007A6955">
        <w:t>System Management—Description of the ^%ZOSF n</w:t>
      </w:r>
      <w:r w:rsidRPr="007A6955">
        <w:t>odes</w:t>
      </w:r>
      <w:bookmarkEnd w:id="793"/>
      <w:bookmarkEnd w:id="794"/>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9"/>
      </w:tblGrid>
      <w:tr w:rsidR="00015ED4" w:rsidRPr="007A6955" w14:paraId="3B07F21F" w14:textId="77777777" w:rsidTr="000E0F02">
        <w:trPr>
          <w:tblHeader/>
        </w:trPr>
        <w:tc>
          <w:tcPr>
            <w:tcW w:w="2160" w:type="dxa"/>
            <w:shd w:val="pct12" w:color="auto" w:fill="FFFFFF"/>
          </w:tcPr>
          <w:p w14:paraId="3B07F21D" w14:textId="77777777" w:rsidR="00015ED4" w:rsidRPr="007A6955" w:rsidRDefault="00015ED4" w:rsidP="000E0F02">
            <w:pPr>
              <w:pStyle w:val="TableHeading"/>
            </w:pPr>
            <w:bookmarkStart w:id="795" w:name="COL001_TBL089"/>
            <w:bookmarkEnd w:id="795"/>
            <w:r w:rsidRPr="007A6955">
              <w:t>^%ZOSF Node</w:t>
            </w:r>
          </w:p>
        </w:tc>
        <w:tc>
          <w:tcPr>
            <w:tcW w:w="7199" w:type="dxa"/>
            <w:shd w:val="pct12" w:color="auto" w:fill="FFFFFF"/>
          </w:tcPr>
          <w:p w14:paraId="3B07F21E" w14:textId="77777777" w:rsidR="00015ED4" w:rsidRPr="007A6955" w:rsidRDefault="00015ED4" w:rsidP="000E0F02">
            <w:pPr>
              <w:pStyle w:val="TableHeading"/>
            </w:pPr>
            <w:r w:rsidRPr="007A6955">
              <w:t>Description</w:t>
            </w:r>
          </w:p>
        </w:tc>
      </w:tr>
      <w:tr w:rsidR="00015ED4" w:rsidRPr="007A6955" w14:paraId="3B07F222" w14:textId="77777777" w:rsidTr="000E0F02">
        <w:tc>
          <w:tcPr>
            <w:tcW w:w="2160" w:type="dxa"/>
          </w:tcPr>
          <w:p w14:paraId="3B07F220" w14:textId="77777777" w:rsidR="00015ED4" w:rsidRPr="007A6955" w:rsidRDefault="00015ED4" w:rsidP="000E0F02">
            <w:pPr>
              <w:pStyle w:val="TableText"/>
              <w:keepNext/>
              <w:keepLines/>
            </w:pPr>
            <w:r w:rsidRPr="007A6955">
              <w:t>EOFF</w:t>
            </w:r>
          </w:p>
        </w:tc>
        <w:tc>
          <w:tcPr>
            <w:tcW w:w="7199" w:type="dxa"/>
          </w:tcPr>
          <w:p w14:paraId="3B07F221" w14:textId="77777777" w:rsidR="00015ED4" w:rsidRPr="007A6955" w:rsidRDefault="00015ED4" w:rsidP="000E0F02">
            <w:pPr>
              <w:pStyle w:val="TableText"/>
              <w:keepNext/>
              <w:keepLines/>
            </w:pPr>
            <w:r w:rsidRPr="007A6955">
              <w:t>Turns off echo to the $I device.</w:t>
            </w:r>
          </w:p>
        </w:tc>
      </w:tr>
      <w:tr w:rsidR="00015ED4" w:rsidRPr="007A6955" w14:paraId="3B07F225" w14:textId="77777777" w:rsidTr="000E0F02">
        <w:tc>
          <w:tcPr>
            <w:tcW w:w="2160" w:type="dxa"/>
          </w:tcPr>
          <w:p w14:paraId="3B07F223" w14:textId="77777777" w:rsidR="00015ED4" w:rsidRPr="007A6955" w:rsidRDefault="00015ED4" w:rsidP="000E0F02">
            <w:pPr>
              <w:pStyle w:val="TableText"/>
              <w:keepNext/>
              <w:keepLines/>
            </w:pPr>
            <w:r w:rsidRPr="007A6955">
              <w:t>EON</w:t>
            </w:r>
          </w:p>
        </w:tc>
        <w:tc>
          <w:tcPr>
            <w:tcW w:w="7199" w:type="dxa"/>
          </w:tcPr>
          <w:p w14:paraId="3B07F224" w14:textId="77777777" w:rsidR="00015ED4" w:rsidRPr="007A6955" w:rsidRDefault="00015ED4" w:rsidP="000E0F02">
            <w:pPr>
              <w:pStyle w:val="TableText"/>
              <w:keepNext/>
              <w:keepLines/>
            </w:pPr>
            <w:r w:rsidRPr="007A6955">
              <w:t>Turns on echo to the $I device.</w:t>
            </w:r>
          </w:p>
        </w:tc>
      </w:tr>
      <w:tr w:rsidR="00015ED4" w:rsidRPr="007A6955" w14:paraId="3B07F228" w14:textId="77777777" w:rsidTr="000E0F02">
        <w:tc>
          <w:tcPr>
            <w:tcW w:w="2160" w:type="dxa"/>
          </w:tcPr>
          <w:p w14:paraId="3B07F226" w14:textId="77777777" w:rsidR="00015ED4" w:rsidRPr="007A6955" w:rsidRDefault="00015ED4" w:rsidP="000E0F02">
            <w:pPr>
              <w:pStyle w:val="TableText"/>
              <w:keepNext/>
              <w:keepLines/>
            </w:pPr>
            <w:r w:rsidRPr="007A6955">
              <w:t>NO-TYPE-AHEAD</w:t>
            </w:r>
          </w:p>
        </w:tc>
        <w:tc>
          <w:tcPr>
            <w:tcW w:w="7199" w:type="dxa"/>
          </w:tcPr>
          <w:p w14:paraId="3B07F227" w14:textId="77777777" w:rsidR="00015ED4" w:rsidRPr="007A6955" w:rsidRDefault="00015ED4" w:rsidP="000E0F02">
            <w:pPr>
              <w:pStyle w:val="TableText"/>
              <w:keepNext/>
              <w:keepLines/>
            </w:pPr>
            <w:r w:rsidRPr="007A6955">
              <w:t>Turns off type-ahead for the $I device.</w:t>
            </w:r>
          </w:p>
        </w:tc>
      </w:tr>
      <w:tr w:rsidR="00015ED4" w:rsidRPr="007A6955" w14:paraId="3B07F22B" w14:textId="77777777" w:rsidTr="000E0F02">
        <w:tc>
          <w:tcPr>
            <w:tcW w:w="2160" w:type="dxa"/>
          </w:tcPr>
          <w:p w14:paraId="3B07F229" w14:textId="77777777" w:rsidR="00015ED4" w:rsidRPr="007A6955" w:rsidRDefault="00015ED4" w:rsidP="000E0F02">
            <w:pPr>
              <w:pStyle w:val="TableText"/>
              <w:keepNext/>
              <w:keepLines/>
            </w:pPr>
            <w:r w:rsidRPr="007A6955">
              <w:t>RM</w:t>
            </w:r>
          </w:p>
        </w:tc>
        <w:tc>
          <w:tcPr>
            <w:tcW w:w="7199" w:type="dxa"/>
          </w:tcPr>
          <w:p w14:paraId="3B07F22A" w14:textId="77777777" w:rsidR="00015ED4" w:rsidRPr="007A6955" w:rsidRDefault="00015ED4" w:rsidP="000E0F02">
            <w:pPr>
              <w:pStyle w:val="TableText"/>
              <w:keepNext/>
              <w:keepLines/>
            </w:pPr>
            <w:r w:rsidRPr="007A6955">
              <w:t>Sets the $I width to X characters.</w:t>
            </w:r>
          </w:p>
        </w:tc>
      </w:tr>
      <w:tr w:rsidR="00015ED4" w:rsidRPr="007A6955" w14:paraId="3B07F22E" w14:textId="77777777" w:rsidTr="000E0F02">
        <w:tc>
          <w:tcPr>
            <w:tcW w:w="2160" w:type="dxa"/>
          </w:tcPr>
          <w:p w14:paraId="3B07F22C" w14:textId="77777777" w:rsidR="00015ED4" w:rsidRPr="007A6955" w:rsidRDefault="00015ED4" w:rsidP="000E0F02">
            <w:pPr>
              <w:pStyle w:val="TableText"/>
              <w:keepNext/>
              <w:keepLines/>
            </w:pPr>
            <w:r w:rsidRPr="007A6955">
              <w:t>TRMOFF</w:t>
            </w:r>
          </w:p>
        </w:tc>
        <w:tc>
          <w:tcPr>
            <w:tcW w:w="7199" w:type="dxa"/>
          </w:tcPr>
          <w:p w14:paraId="3B07F22D" w14:textId="77777777" w:rsidR="00015ED4" w:rsidRPr="007A6955" w:rsidRDefault="00015ED4" w:rsidP="000E0F02">
            <w:pPr>
              <w:pStyle w:val="TableText"/>
              <w:keepNext/>
              <w:keepLines/>
            </w:pPr>
            <w:r w:rsidRPr="007A6955">
              <w:t>Resets terminators to normal.</w:t>
            </w:r>
          </w:p>
        </w:tc>
      </w:tr>
      <w:tr w:rsidR="00015ED4" w:rsidRPr="007A6955" w14:paraId="3B07F231" w14:textId="77777777" w:rsidTr="000E0F02">
        <w:tc>
          <w:tcPr>
            <w:tcW w:w="2160" w:type="dxa"/>
          </w:tcPr>
          <w:p w14:paraId="3B07F22F" w14:textId="77777777" w:rsidR="00015ED4" w:rsidRPr="007A6955" w:rsidRDefault="00015ED4" w:rsidP="000E0F02">
            <w:pPr>
              <w:pStyle w:val="TableText"/>
            </w:pPr>
            <w:r w:rsidRPr="007A6955">
              <w:t>TRMON</w:t>
            </w:r>
          </w:p>
        </w:tc>
        <w:tc>
          <w:tcPr>
            <w:tcW w:w="7199" w:type="dxa"/>
          </w:tcPr>
          <w:p w14:paraId="3B07F230" w14:textId="77777777" w:rsidR="00015ED4" w:rsidRPr="007A6955" w:rsidRDefault="00015ED4" w:rsidP="000E0F02">
            <w:pPr>
              <w:pStyle w:val="TableText"/>
            </w:pPr>
            <w:r w:rsidRPr="007A6955">
              <w:t>Turns on all control characters as terminators.</w:t>
            </w:r>
          </w:p>
        </w:tc>
      </w:tr>
      <w:tr w:rsidR="00015ED4" w:rsidRPr="007A6955" w14:paraId="3B07F234" w14:textId="77777777" w:rsidTr="000E0F02">
        <w:tc>
          <w:tcPr>
            <w:tcW w:w="2160" w:type="dxa"/>
          </w:tcPr>
          <w:p w14:paraId="3B07F232" w14:textId="77777777" w:rsidR="00015ED4" w:rsidRPr="007A6955" w:rsidRDefault="00015ED4" w:rsidP="000E0F02">
            <w:pPr>
              <w:pStyle w:val="TableText"/>
            </w:pPr>
            <w:r w:rsidRPr="007A6955">
              <w:t>TRMRD</w:t>
            </w:r>
          </w:p>
        </w:tc>
        <w:tc>
          <w:tcPr>
            <w:tcW w:w="7199" w:type="dxa"/>
          </w:tcPr>
          <w:p w14:paraId="3B07F233" w14:textId="77777777" w:rsidR="00015ED4" w:rsidRPr="007A6955" w:rsidRDefault="00015ED4" w:rsidP="000E0F02">
            <w:pPr>
              <w:pStyle w:val="TableText"/>
            </w:pPr>
            <w:r w:rsidRPr="007A6955">
              <w:t>Returns in Y what terminated the last read.</w:t>
            </w:r>
          </w:p>
        </w:tc>
      </w:tr>
      <w:tr w:rsidR="00015ED4" w:rsidRPr="007A6955" w14:paraId="3B07F237" w14:textId="77777777" w:rsidTr="000E0F02">
        <w:tc>
          <w:tcPr>
            <w:tcW w:w="2160" w:type="dxa"/>
          </w:tcPr>
          <w:p w14:paraId="3B07F235" w14:textId="77777777" w:rsidR="00015ED4" w:rsidRPr="007A6955" w:rsidRDefault="00015ED4" w:rsidP="000E0F02">
            <w:pPr>
              <w:pStyle w:val="TableText"/>
            </w:pPr>
            <w:r w:rsidRPr="007A6955">
              <w:t>TYPE-AHEAD</w:t>
            </w:r>
          </w:p>
        </w:tc>
        <w:tc>
          <w:tcPr>
            <w:tcW w:w="7199" w:type="dxa"/>
          </w:tcPr>
          <w:p w14:paraId="3B07F236" w14:textId="77777777" w:rsidR="00015ED4" w:rsidRPr="007A6955" w:rsidRDefault="00015ED4" w:rsidP="000E0F02">
            <w:pPr>
              <w:pStyle w:val="TableText"/>
            </w:pPr>
            <w:r w:rsidRPr="007A6955">
              <w:t>Allows type-ahead for the $I device.</w:t>
            </w:r>
          </w:p>
        </w:tc>
      </w:tr>
      <w:tr w:rsidR="00015ED4" w:rsidRPr="007A6955" w14:paraId="3B07F23A" w14:textId="77777777" w:rsidTr="000E0F02">
        <w:tc>
          <w:tcPr>
            <w:tcW w:w="2160" w:type="dxa"/>
          </w:tcPr>
          <w:p w14:paraId="3B07F238" w14:textId="77777777" w:rsidR="00015ED4" w:rsidRPr="007A6955" w:rsidRDefault="00015ED4" w:rsidP="000E0F02">
            <w:pPr>
              <w:pStyle w:val="TableText"/>
            </w:pPr>
            <w:r w:rsidRPr="007A6955">
              <w:t>XY</w:t>
            </w:r>
          </w:p>
        </w:tc>
        <w:tc>
          <w:tcPr>
            <w:tcW w:w="7199" w:type="dxa"/>
          </w:tcPr>
          <w:p w14:paraId="3B07F239" w14:textId="77777777" w:rsidR="00015ED4" w:rsidRPr="007A6955" w:rsidRDefault="00015ED4" w:rsidP="000E0F02">
            <w:pPr>
              <w:pStyle w:val="TableText"/>
            </w:pPr>
            <w:r w:rsidRPr="007A6955">
              <w:t>Sets $X=DX and $Y=DY.</w:t>
            </w:r>
          </w:p>
        </w:tc>
      </w:tr>
    </w:tbl>
    <w:p w14:paraId="3B07F23B" w14:textId="77777777" w:rsidR="00015ED4" w:rsidRPr="007A6955" w:rsidRDefault="00015ED4" w:rsidP="00602F32">
      <w:pPr>
        <w:pStyle w:val="BodyText6"/>
      </w:pPr>
    </w:p>
    <w:p w14:paraId="3B07F23C" w14:textId="77777777" w:rsidR="00015ED4" w:rsidRPr="007A6955" w:rsidRDefault="00015ED4" w:rsidP="00E158DD">
      <w:pPr>
        <w:pStyle w:val="Heading2"/>
      </w:pPr>
      <w:bookmarkStart w:id="796" w:name="_Toc468272755"/>
      <w:r w:rsidRPr="007A6955">
        <w:lastRenderedPageBreak/>
        <w:t>Alternate Editors</w:t>
      </w:r>
      <w:bookmarkEnd w:id="796"/>
    </w:p>
    <w:p w14:paraId="3B07F23D" w14:textId="77777777" w:rsidR="00015ED4" w:rsidRPr="007A6955" w:rsidRDefault="00015ED4" w:rsidP="00E158DD">
      <w:pPr>
        <w:pStyle w:val="Heading3"/>
      </w:pPr>
      <w:bookmarkStart w:id="797" w:name="_Toc468272756"/>
      <w:r w:rsidRPr="007A6955">
        <w:t>Setting Up Alternate Editors</w:t>
      </w:r>
      <w:bookmarkEnd w:id="797"/>
    </w:p>
    <w:p w14:paraId="3B07F23E" w14:textId="77777777" w:rsidR="005717D0" w:rsidRPr="007A6955" w:rsidRDefault="00602F32" w:rsidP="005717D0">
      <w:pPr>
        <w:pStyle w:val="BodyText"/>
        <w:keepNext/>
        <w:keepLines/>
      </w:pPr>
      <w:r w:rsidRPr="007A6955">
        <w:fldChar w:fldCharType="begin"/>
      </w:r>
      <w:r w:rsidRPr="007A6955">
        <w:instrText xml:space="preserve"> XE </w:instrText>
      </w:r>
      <w:r w:rsidR="00850AFF" w:rsidRPr="007A6955">
        <w:instrText>“</w:instrText>
      </w:r>
      <w:r w:rsidRPr="007A6955">
        <w:instrText>Alternate Editors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Alternate Editors:Setting up</w:instrText>
      </w:r>
      <w:r w:rsidR="00850AFF" w:rsidRPr="007A6955">
        <w:instrText>”</w:instrText>
      </w:r>
      <w:r w:rsidRPr="007A6955">
        <w:instrText xml:space="preserve"> </w:instrText>
      </w:r>
      <w:r w:rsidRPr="007A6955">
        <w:fldChar w:fldCharType="end"/>
      </w:r>
      <w:r w:rsidR="00015ED4" w:rsidRPr="007A6955">
        <w:t>VA FileMan supplies two editors</w:t>
      </w:r>
      <w:r w:rsidR="005717D0" w:rsidRPr="007A6955">
        <w:t>:</w:t>
      </w:r>
    </w:p>
    <w:p w14:paraId="3B07F23F" w14:textId="77777777" w:rsidR="005717D0" w:rsidRPr="007A6955" w:rsidRDefault="00015ED4" w:rsidP="005717D0">
      <w:pPr>
        <w:pStyle w:val="ListBullet"/>
        <w:keepNext/>
        <w:keepLines/>
      </w:pPr>
      <w:r w:rsidRPr="007A6955">
        <w:t>Line</w:t>
      </w:r>
      <w:r w:rsidR="005717D0" w:rsidRPr="007A6955">
        <w:t xml:space="preserve"> Editor</w:t>
      </w:r>
    </w:p>
    <w:p w14:paraId="3B07F240" w14:textId="77777777" w:rsidR="005717D0" w:rsidRPr="007A6955" w:rsidRDefault="00015ED4" w:rsidP="005717D0">
      <w:pPr>
        <w:pStyle w:val="ListBullet"/>
        <w:keepNext/>
        <w:keepLines/>
      </w:pPr>
      <w:r w:rsidRPr="007A6955">
        <w:t>Screen Editors</w:t>
      </w:r>
    </w:p>
    <w:p w14:paraId="3B07F241" w14:textId="42D21636" w:rsidR="00015ED4" w:rsidRPr="007A6955" w:rsidRDefault="005717D0" w:rsidP="000E0F02">
      <w:pPr>
        <w:pStyle w:val="BodyText"/>
        <w:keepNext/>
        <w:keepLines/>
      </w:pPr>
      <w:r w:rsidRPr="007A6955">
        <w:t xml:space="preserve">These editors are used </w:t>
      </w:r>
      <w:r w:rsidR="00015ED4" w:rsidRPr="007A6955">
        <w:t>for entering and changing text in WORD-PROCESSING-type fields. Other editors can be made available by using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Entries in this file specify the M code used to call the Alternate Editor and to restore the VA FileMan environment after work in the editor is complete.</w:t>
      </w:r>
    </w:p>
    <w:p w14:paraId="3B07F242" w14:textId="77777777" w:rsidR="00015ED4" w:rsidRPr="007A6955" w:rsidRDefault="00015ED4" w:rsidP="000E0F02">
      <w:pPr>
        <w:pStyle w:val="BodyText"/>
        <w:keepNext/>
        <w:keepLines/>
      </w:pPr>
      <w:r w:rsidRPr="007A6955">
        <w:t>The user can choose an editor in two ways:</w:t>
      </w:r>
    </w:p>
    <w:p w14:paraId="3B07F243" w14:textId="77777777" w:rsidR="00015ED4" w:rsidRPr="007A6955" w:rsidRDefault="00015ED4" w:rsidP="001D2292">
      <w:pPr>
        <w:pStyle w:val="ListNumber"/>
        <w:keepNext/>
        <w:keepLines/>
        <w:numPr>
          <w:ilvl w:val="0"/>
          <w:numId w:val="22"/>
        </w:numPr>
        <w:tabs>
          <w:tab w:val="clear" w:pos="810"/>
        </w:tabs>
        <w:ind w:left="720"/>
      </w:pPr>
      <w:r w:rsidRPr="007A6955">
        <w:t>The PREFERRED EDITOR field</w:t>
      </w:r>
      <w:r w:rsidRPr="007A6955">
        <w:fldChar w:fldCharType="begin"/>
      </w:r>
      <w:r w:rsidRPr="007A6955">
        <w:instrText xml:space="preserve"> XE </w:instrText>
      </w:r>
      <w:r w:rsidR="00850AFF" w:rsidRPr="007A6955">
        <w:instrText>“</w:instrText>
      </w:r>
      <w:r w:rsidRPr="007A6955">
        <w:instrText xml:space="preserve">PREFERRED EDITOR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in the NEW PERSON file (#200)</w:t>
      </w:r>
      <w:r w:rsidR="00ED6653" w:rsidRPr="007A6955">
        <w:fldChar w:fldCharType="begin"/>
      </w:r>
      <w:r w:rsidR="00ED6653" w:rsidRPr="007A6955">
        <w:instrText xml:space="preserve"> XE </w:instrText>
      </w:r>
      <w:r w:rsidR="00850AFF" w:rsidRPr="007A6955">
        <w:instrText>“</w:instrText>
      </w:r>
      <w:r w:rsidR="00ED6653" w:rsidRPr="007A6955">
        <w:instrText>NEW PERSON File (#200)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Files:NEW PERSON (#200)</w:instrText>
      </w:r>
      <w:r w:rsidR="00850AFF" w:rsidRPr="007A6955">
        <w:instrText>”</w:instrText>
      </w:r>
      <w:r w:rsidR="00ED6653" w:rsidRPr="007A6955">
        <w:instrText xml:space="preserve"> </w:instrText>
      </w:r>
      <w:r w:rsidR="00ED6653" w:rsidRPr="007A6955">
        <w:fldChar w:fldCharType="end"/>
      </w:r>
      <w:r w:rsidRPr="007A6955">
        <w:t xml:space="preserve"> is a pointer to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Any entry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can be selected as a Preferred Editor. Then, whenever a WORD-PROCESSING-type field is presented for editing, the user is automatically switched into this Preferred Editor.</w:t>
      </w:r>
    </w:p>
    <w:p w14:paraId="3B07F244" w14:textId="77777777" w:rsidR="00015ED4" w:rsidRPr="007A6955" w:rsidRDefault="00015ED4" w:rsidP="00602F32">
      <w:pPr>
        <w:pStyle w:val="ListNumber"/>
      </w:pPr>
      <w:r w:rsidRPr="007A6955">
        <w:t>From the Line Editor, the user can switch to any of the editors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temporarily by using the Editor Change option</w:t>
      </w:r>
      <w:r w:rsidRPr="007A6955">
        <w:fldChar w:fldCharType="begin"/>
      </w:r>
      <w:r w:rsidRPr="007A6955">
        <w:instrText xml:space="preserve"> XE </w:instrText>
      </w:r>
      <w:r w:rsidR="00850AFF" w:rsidRPr="007A6955">
        <w:instrText>“</w:instrText>
      </w:r>
      <w:r w:rsidRPr="007A6955">
        <w:instrText>Editor Change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Options:Editor Change</w:instrText>
      </w:r>
      <w:r w:rsidR="00850AFF" w:rsidRPr="007A6955">
        <w:instrText>”</w:instrText>
      </w:r>
      <w:r w:rsidRPr="007A6955">
        <w:instrText xml:space="preserve"> </w:instrText>
      </w:r>
      <w:r w:rsidRPr="007A6955">
        <w:fldChar w:fldCharType="end"/>
      </w:r>
      <w:r w:rsidRPr="007A6955">
        <w:t xml:space="preserve"> on the UTILITIES</w:t>
      </w:r>
      <w:r w:rsidRPr="007A6955">
        <w:fldChar w:fldCharType="begin"/>
      </w:r>
      <w:r w:rsidRPr="007A6955">
        <w:instrText xml:space="preserve"> XE </w:instrText>
      </w:r>
      <w:r w:rsidR="00850AFF" w:rsidRPr="007A6955">
        <w:instrText>“</w:instrText>
      </w:r>
      <w:r w:rsidRPr="007A6955">
        <w:instrText>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Menus:UTILITIES</w:instrText>
      </w:r>
      <w:r w:rsidR="00850AFF" w:rsidRPr="007A6955">
        <w:instrText>”</w:instrText>
      </w:r>
      <w:r w:rsidRPr="007A6955">
        <w:instrText xml:space="preserve"> </w:instrText>
      </w:r>
      <w:r w:rsidRPr="007A6955">
        <w:fldChar w:fldCharType="end"/>
      </w:r>
      <w:r w:rsidRPr="007A6955">
        <w:t xml:space="preserve"> submenu. After exiting the chosen editor, the user is returned to the Line Editor.</w:t>
      </w:r>
    </w:p>
    <w:p w14:paraId="3B07F245" w14:textId="77777777" w:rsidR="00015ED4" w:rsidRPr="007A6955" w:rsidRDefault="000A180C" w:rsidP="000E0F02">
      <w:pPr>
        <w:pStyle w:val="Note"/>
      </w:pPr>
      <w:r>
        <w:rPr>
          <w:noProof/>
        </w:rPr>
        <w:drawing>
          <wp:inline distT="0" distB="0" distL="0" distR="0" wp14:anchorId="3B081140" wp14:editId="3B081141">
            <wp:extent cx="285750" cy="28575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additional information about selecting editors, see t</w:t>
      </w:r>
      <w:r w:rsidR="00015ED4" w:rsidRPr="007A6955">
        <w:t xml:space="preserve">he </w:t>
      </w:r>
      <w:r w:rsidR="00850AFF" w:rsidRPr="007A6955">
        <w:t>“</w:t>
      </w:r>
      <w:r w:rsidR="00015ED4" w:rsidRPr="007A6955">
        <w:t>Choice of Wor</w:t>
      </w:r>
      <w:r w:rsidR="004C7AAC" w:rsidRPr="007A6955">
        <w:t>d-p</w:t>
      </w:r>
      <w:r w:rsidR="00C45E31" w:rsidRPr="007A6955">
        <w:t>rocessing Editors</w:t>
      </w:r>
      <w:r w:rsidR="00850AFF" w:rsidRPr="007A6955">
        <w:t>”</w:t>
      </w:r>
      <w:r w:rsidR="00C45E31" w:rsidRPr="007A6955">
        <w:t xml:space="preserve"> </w:t>
      </w:r>
      <w:r w:rsidR="005717D0" w:rsidRPr="007A6955">
        <w:t>section</w:t>
      </w:r>
      <w:r w:rsidR="00C45E31"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246" w14:textId="77777777" w:rsidR="00015ED4" w:rsidRPr="007A6955" w:rsidRDefault="00015ED4" w:rsidP="00E158DD">
      <w:pPr>
        <w:pStyle w:val="Heading4"/>
        <w:rPr>
          <w:lang w:val="en-US"/>
        </w:rPr>
      </w:pPr>
      <w:r w:rsidRPr="007A6955">
        <w:rPr>
          <w:lang w:val="en-US"/>
        </w:rPr>
        <w:t>ALTERNATE EDITOR File Entries</w:t>
      </w:r>
    </w:p>
    <w:p w14:paraId="3B07F247" w14:textId="37CDA5CC"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Alternate Editors:File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Entries:Alternate Editors</w:instrText>
      </w:r>
      <w:r w:rsidR="00850AFF" w:rsidRPr="007A6955">
        <w:instrText>”</w:instrText>
      </w:r>
      <w:r w:rsidRPr="007A6955">
        <w:instrText xml:space="preserve"> </w:instrText>
      </w:r>
      <w:r w:rsidRPr="007A6955">
        <w:fldChar w:fldCharType="end"/>
      </w:r>
      <w:r w:rsidR="00015ED4" w:rsidRPr="007A6955">
        <w:t>The requirements of the ALTERNATE EDITOR file</w:t>
      </w:r>
      <w:r w:rsidR="00850AFF" w:rsidRPr="007A6955">
        <w:t>’</w:t>
      </w:r>
      <w:r w:rsidR="00015ED4" w:rsidRPr="007A6955">
        <w:t>s</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xml:space="preserve"> fields are explained in </w:t>
      </w:r>
      <w:r w:rsidR="0013257B" w:rsidRPr="007A6955">
        <w:rPr>
          <w:color w:val="0000FF"/>
          <w:u w:val="single"/>
        </w:rPr>
        <w:fldChar w:fldCharType="begin"/>
      </w:r>
      <w:r w:rsidR="0013257B" w:rsidRPr="007A6955">
        <w:rPr>
          <w:color w:val="0000FF"/>
          <w:u w:val="single"/>
        </w:rPr>
        <w:instrText xml:space="preserve"> REF _Ref389631133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91</w:t>
      </w:r>
      <w:r w:rsidR="0013257B" w:rsidRPr="007A6955">
        <w:rPr>
          <w:color w:val="0000FF"/>
          <w:u w:val="single"/>
        </w:rPr>
        <w:fldChar w:fldCharType="end"/>
      </w:r>
      <w:r w:rsidR="00015ED4" w:rsidRPr="007A6955">
        <w:t xml:space="preserve"> </w:t>
      </w:r>
      <w:r w:rsidR="0013257B" w:rsidRPr="007A6955">
        <w:t>of</w:t>
      </w:r>
      <w:r w:rsidR="00015ED4" w:rsidRPr="007A6955">
        <w:t xml:space="preserve"> the creation of an entry in that file:</w:t>
      </w:r>
    </w:p>
    <w:p w14:paraId="3B07F248" w14:textId="675E6796" w:rsidR="00602F32" w:rsidRPr="007A6955" w:rsidRDefault="00602F32" w:rsidP="00602F32">
      <w:pPr>
        <w:pStyle w:val="Caption"/>
      </w:pPr>
      <w:bookmarkStart w:id="798" w:name="_Ref389631133"/>
      <w:bookmarkStart w:id="799" w:name="_Toc342980780"/>
      <w:bookmarkStart w:id="800" w:name="_Toc468272229"/>
      <w:r w:rsidRPr="007A6955">
        <w:t xml:space="preserve">Figure </w:t>
      </w:r>
      <w:r w:rsidR="00832A98">
        <w:fldChar w:fldCharType="begin"/>
      </w:r>
      <w:r w:rsidR="00832A98">
        <w:instrText xml:space="preserve"> SEQ Figure \* ARABIC </w:instrText>
      </w:r>
      <w:r w:rsidR="00832A98">
        <w:fldChar w:fldCharType="separate"/>
      </w:r>
      <w:r w:rsidR="00832A98">
        <w:rPr>
          <w:noProof/>
        </w:rPr>
        <w:t>91</w:t>
      </w:r>
      <w:r w:rsidR="00832A98">
        <w:rPr>
          <w:noProof/>
        </w:rPr>
        <w:fldChar w:fldCharType="end"/>
      </w:r>
      <w:bookmarkEnd w:id="798"/>
      <w:r w:rsidR="00464433" w:rsidRPr="007A6955">
        <w:t xml:space="preserve">: </w:t>
      </w:r>
      <w:r w:rsidR="00FD03ED" w:rsidRPr="007A6955">
        <w:t>System Management—</w:t>
      </w:r>
      <w:r w:rsidR="00464433" w:rsidRPr="007A6955">
        <w:t>Example of creating an ALTERNATE EDITOR file e</w:t>
      </w:r>
      <w:r w:rsidRPr="007A6955">
        <w:t>ntry</w:t>
      </w:r>
      <w:bookmarkEnd w:id="799"/>
      <w:bookmarkEnd w:id="800"/>
    </w:p>
    <w:p w14:paraId="3B07F249" w14:textId="2FCC8576" w:rsidR="00015ED4" w:rsidRPr="007A6955" w:rsidRDefault="00015ED4" w:rsidP="00BA7041">
      <w:pPr>
        <w:pStyle w:val="Dialogue"/>
      </w:pPr>
      <w:r w:rsidRPr="007A6955">
        <w:t xml:space="preserve">Select OPTION: </w:t>
      </w:r>
      <w:r w:rsidRPr="007A6955">
        <w:rPr>
          <w:b/>
          <w:highlight w:val="yellow"/>
        </w:rPr>
        <w:t xml:space="preserve">ENTER </w:t>
      </w:r>
      <w:r w:rsidR="00496252" w:rsidRPr="007A6955">
        <w:rPr>
          <w:b/>
          <w:highlight w:val="yellow"/>
        </w:rPr>
        <w:t>&lt;Enter&gt;</w:t>
      </w:r>
      <w:r w:rsidR="001D2292">
        <w:t xml:space="preserve"> </w:t>
      </w:r>
      <w:r w:rsidRPr="007A6955">
        <w:t>OR EDIT FILE ENTRIES</w:t>
      </w:r>
    </w:p>
    <w:p w14:paraId="3B07F24A" w14:textId="77777777" w:rsidR="00015ED4" w:rsidRPr="007A6955" w:rsidRDefault="00015ED4" w:rsidP="00BA7041">
      <w:pPr>
        <w:pStyle w:val="Dialogue"/>
      </w:pPr>
    </w:p>
    <w:p w14:paraId="3B07F24B" w14:textId="77777777" w:rsidR="00015ED4" w:rsidRPr="007A6955" w:rsidRDefault="00015ED4" w:rsidP="00BA7041">
      <w:pPr>
        <w:pStyle w:val="Dialogue"/>
      </w:pPr>
      <w:r w:rsidRPr="007A6955">
        <w:t xml:space="preserve">INPUT TO WHAT FILE: </w:t>
      </w:r>
      <w:r w:rsidRPr="007A6955">
        <w:rPr>
          <w:b/>
          <w:highlight w:val="yellow"/>
        </w:rPr>
        <w:t>ALTERNATE EDITOR &lt;</w:t>
      </w:r>
      <w:r w:rsidR="002A3BC0" w:rsidRPr="007A6955">
        <w:rPr>
          <w:b/>
          <w:highlight w:val="yellow"/>
        </w:rPr>
        <w:t>Enter</w:t>
      </w:r>
      <w:r w:rsidRPr="007A6955">
        <w:rPr>
          <w:b/>
          <w:highlight w:val="yellow"/>
        </w:rPr>
        <w:t>&gt;</w:t>
      </w:r>
      <w:r w:rsidR="00F546CB" w:rsidRPr="007A6955">
        <w:t xml:space="preserve"> </w:t>
      </w:r>
      <w:r w:rsidRPr="007A6955">
        <w:t>(2 entries)</w:t>
      </w:r>
    </w:p>
    <w:p w14:paraId="3B07F24C"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7F24D" w14:textId="77777777" w:rsidR="00015ED4" w:rsidRPr="007A6955" w:rsidRDefault="00015ED4" w:rsidP="00BA7041">
      <w:pPr>
        <w:pStyle w:val="Dialogue"/>
      </w:pPr>
      <w:r w:rsidRPr="007A6955">
        <w:t xml:space="preserve">Select ALTERNATE EDITOR: </w:t>
      </w:r>
      <w:r w:rsidRPr="007A6955">
        <w:rPr>
          <w:b/>
          <w:highlight w:val="yellow"/>
        </w:rPr>
        <w:t>VMSEDT</w:t>
      </w:r>
    </w:p>
    <w:p w14:paraId="3B07F24E" w14:textId="77777777" w:rsidR="00015ED4" w:rsidRPr="007A6955" w:rsidRDefault="00015ED4" w:rsidP="00BA7041">
      <w:pPr>
        <w:pStyle w:val="Dialogue"/>
      </w:pPr>
      <w:r w:rsidRPr="007A6955">
        <w:t xml:space="preserve">  Are you adding </w:t>
      </w:r>
      <w:r w:rsidR="00850AFF" w:rsidRPr="007A6955">
        <w:t>‘</w:t>
      </w:r>
      <w:r w:rsidRPr="007A6955">
        <w:t>VMSEDT</w:t>
      </w:r>
      <w:r w:rsidR="00850AFF" w:rsidRPr="007A6955">
        <w:t>’</w:t>
      </w:r>
      <w:r w:rsidRPr="007A6955">
        <w:t xml:space="preserve"> as a new ALTERNATE EDITOR (the 3RD)?  No// </w:t>
      </w:r>
      <w:r w:rsidRPr="007A6955">
        <w:rPr>
          <w:b/>
          <w:highlight w:val="yellow"/>
        </w:rPr>
        <w:t>YES &lt;</w:t>
      </w:r>
      <w:r w:rsidR="002A3BC0" w:rsidRPr="007A6955">
        <w:rPr>
          <w:b/>
          <w:highlight w:val="yellow"/>
        </w:rPr>
        <w:t>Enter</w:t>
      </w:r>
      <w:r w:rsidRPr="007A6955">
        <w:rPr>
          <w:b/>
          <w:highlight w:val="yellow"/>
        </w:rPr>
        <w:t>&gt;</w:t>
      </w:r>
      <w:r w:rsidRPr="007A6955">
        <w:t xml:space="preserve"> (Yes)</w:t>
      </w:r>
    </w:p>
    <w:p w14:paraId="3B07F24F" w14:textId="77777777" w:rsidR="00015ED4" w:rsidRPr="007A6955" w:rsidRDefault="00015ED4" w:rsidP="00602F32">
      <w:pPr>
        <w:pStyle w:val="BodyText6"/>
      </w:pPr>
    </w:p>
    <w:p w14:paraId="3B07F250" w14:textId="77777777" w:rsidR="00015ED4" w:rsidRPr="007A6955" w:rsidRDefault="00015ED4" w:rsidP="000E0F02">
      <w:pPr>
        <w:pStyle w:val="BodyText"/>
        <w:keepNext/>
        <w:keepLines/>
      </w:pPr>
      <w:r w:rsidRPr="007A6955">
        <w:t>An entry needs to be added to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The NAME of every entry </w:t>
      </w:r>
      <w:r w:rsidR="004B359E" w:rsidRPr="007A6955">
        <w:rPr>
          <w:i/>
        </w:rPr>
        <w:t>must</w:t>
      </w:r>
      <w:r w:rsidRPr="007A6955">
        <w:t xml:space="preserve"> begin with a unique character. This name is used to select the editor.</w:t>
      </w:r>
    </w:p>
    <w:p w14:paraId="3B07F251" w14:textId="77777777" w:rsidR="00015ED4" w:rsidRPr="007A6955" w:rsidRDefault="00015ED4" w:rsidP="000E0F02">
      <w:pPr>
        <w:pStyle w:val="BodyText"/>
        <w:keepNext/>
        <w:keepLines/>
      </w:pPr>
      <w:r w:rsidRPr="007A6955">
        <w:t>The required ACTIVATION CODE FROM DIWE field contains M code that invoke</w:t>
      </w:r>
      <w:r w:rsidR="00F546CB" w:rsidRPr="007A6955">
        <w:t>s</w:t>
      </w:r>
      <w:r w:rsidRPr="007A6955">
        <w:t xml:space="preserve"> the Alternate Editor. In this case, a routine supplied by Kernel that invokes the VMS editor is called:</w:t>
      </w:r>
    </w:p>
    <w:p w14:paraId="3B07F252" w14:textId="77777777" w:rsidR="00015ED4" w:rsidRPr="007A6955" w:rsidRDefault="00015ED4" w:rsidP="00602F32">
      <w:pPr>
        <w:pStyle w:val="CodeIndent"/>
      </w:pPr>
      <w:r w:rsidRPr="007A6955">
        <w:t xml:space="preserve">ACTIVATION CODE FROM DIWE: </w:t>
      </w:r>
      <w:r w:rsidRPr="007A6955">
        <w:rPr>
          <w:b/>
          <w:highlight w:val="yellow"/>
        </w:rPr>
        <w:t>G ^XTEDTVXD</w:t>
      </w:r>
    </w:p>
    <w:p w14:paraId="3B07F253" w14:textId="77777777" w:rsidR="00F546CB" w:rsidRPr="007A6955" w:rsidRDefault="00F546CB" w:rsidP="00F546CB">
      <w:pPr>
        <w:pStyle w:val="BodyText"/>
        <w:keepNext/>
        <w:keepLines/>
      </w:pPr>
      <w:r w:rsidRPr="007A6955">
        <w:lastRenderedPageBreak/>
        <w:t xml:space="preserve">Usually, this code </w:t>
      </w:r>
      <w:r w:rsidR="00015ED4" w:rsidRPr="007A6955">
        <w:t>need</w:t>
      </w:r>
      <w:r w:rsidRPr="007A6955">
        <w:t>s to:</w:t>
      </w:r>
    </w:p>
    <w:p w14:paraId="3B07F254" w14:textId="77777777" w:rsidR="00F546CB" w:rsidRPr="007A6955" w:rsidRDefault="00F546CB" w:rsidP="003C7E89">
      <w:pPr>
        <w:pStyle w:val="ListNumber"/>
        <w:keepNext/>
        <w:keepLines/>
        <w:numPr>
          <w:ilvl w:val="0"/>
          <w:numId w:val="40"/>
        </w:numPr>
        <w:tabs>
          <w:tab w:val="clear" w:pos="810"/>
        </w:tabs>
        <w:ind w:left="720"/>
      </w:pPr>
      <w:r w:rsidRPr="007A6955">
        <w:t>Extract the word-</w:t>
      </w:r>
      <w:r w:rsidR="00015ED4" w:rsidRPr="007A6955">
        <w:t>processing data from the WORD-PROCESSING-type field</w:t>
      </w:r>
      <w:r w:rsidRPr="007A6955">
        <w:t>.</w:t>
      </w:r>
    </w:p>
    <w:p w14:paraId="3B07F255" w14:textId="77777777" w:rsidR="00F546CB" w:rsidRPr="007A6955" w:rsidRDefault="00F546CB" w:rsidP="00F546CB">
      <w:pPr>
        <w:pStyle w:val="ListNumber"/>
        <w:keepNext/>
        <w:keepLines/>
      </w:pPr>
      <w:r w:rsidRPr="007A6955">
        <w:t>P</w:t>
      </w:r>
      <w:r w:rsidR="00015ED4" w:rsidRPr="007A6955">
        <w:t>resent it to the Alternate Editor</w:t>
      </w:r>
      <w:r w:rsidRPr="007A6955">
        <w:t>.</w:t>
      </w:r>
    </w:p>
    <w:p w14:paraId="3B07F256" w14:textId="77777777" w:rsidR="00F546CB" w:rsidRPr="007A6955" w:rsidRDefault="00F546CB" w:rsidP="00F546CB">
      <w:pPr>
        <w:pStyle w:val="ListNumber"/>
      </w:pPr>
      <w:r w:rsidRPr="007A6955">
        <w:t>R</w:t>
      </w:r>
      <w:r w:rsidR="00015ED4" w:rsidRPr="007A6955">
        <w:t xml:space="preserve">eturn the edited text to </w:t>
      </w:r>
      <w:r w:rsidRPr="007A6955">
        <w:t>the WORD-PROCESSING-type field.</w:t>
      </w:r>
    </w:p>
    <w:p w14:paraId="3B07F257" w14:textId="77777777" w:rsidR="00015ED4" w:rsidRPr="007A6955" w:rsidRDefault="00015ED4" w:rsidP="000E0F02">
      <w:pPr>
        <w:pStyle w:val="BodyText"/>
      </w:pPr>
      <w:r w:rsidRPr="007A6955">
        <w:t>DBS calls should be used to retrieve and file the text.</w:t>
      </w:r>
    </w:p>
    <w:p w14:paraId="3B07F258" w14:textId="77777777" w:rsidR="00015ED4" w:rsidRPr="007A6955" w:rsidRDefault="00015ED4" w:rsidP="000E0F02">
      <w:pPr>
        <w:pStyle w:val="BodyText"/>
        <w:keepNext/>
        <w:keepLines/>
      </w:pPr>
      <w:r w:rsidRPr="007A6955">
        <w:t>For example, if the text t</w:t>
      </w:r>
      <w:r w:rsidR="00F546CB" w:rsidRPr="007A6955">
        <w:t>o be edited were in Field #56 in</w:t>
      </w:r>
      <w:r w:rsidRPr="007A6955">
        <w:t xml:space="preserve"> File #1234 use the following Data Retriever call to extract the text for entry 789:</w:t>
      </w:r>
    </w:p>
    <w:p w14:paraId="3B07F259"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,$J)</w:t>
      </w:r>
      <w:r w:rsidR="00850AFF" w:rsidRPr="007A6955">
        <w:t>”</w:t>
      </w:r>
      <w:r w:rsidRPr="007A6955">
        <w:t xml:space="preserve"> D GETS^DIQ(1234,</w:t>
      </w:r>
      <w:r w:rsidR="00850AFF" w:rsidRPr="007A6955">
        <w:t>”</w:t>
      </w:r>
      <w:r w:rsidRPr="007A6955">
        <w:t>789,</w:t>
      </w:r>
      <w:r w:rsidR="00850AFF" w:rsidRPr="007A6955">
        <w:t>”</w:t>
      </w:r>
      <w:r w:rsidRPr="007A6955">
        <w:t>,56,</w:t>
      </w:r>
      <w:r w:rsidR="00850AFF" w:rsidRPr="007A6955">
        <w:t>”“</w:t>
      </w:r>
      <w:r w:rsidRPr="007A6955">
        <w:t>,MYFDA)</w:t>
      </w:r>
    </w:p>
    <w:p w14:paraId="3B07F25A" w14:textId="77777777" w:rsidR="00015ED4" w:rsidRPr="007A6955" w:rsidRDefault="00015ED4" w:rsidP="000E0F02">
      <w:pPr>
        <w:pStyle w:val="BodyText"/>
      </w:pPr>
      <w:r w:rsidRPr="007A6955">
        <w:t>The text returns in nodes descendent from ^TMP(</w:t>
      </w:r>
      <w:r w:rsidR="00850AFF" w:rsidRPr="007A6955">
        <w:t>“</w:t>
      </w:r>
      <w:r w:rsidRPr="007A6955">
        <w:t>MYDATA</w:t>
      </w:r>
      <w:r w:rsidR="00850AFF" w:rsidRPr="007A6955">
        <w:t>”</w:t>
      </w:r>
      <w:r w:rsidRPr="007A6955">
        <w:t xml:space="preserve">,$J,1234, </w:t>
      </w:r>
      <w:r w:rsidR="00850AFF" w:rsidRPr="007A6955">
        <w:t>“</w:t>
      </w:r>
      <w:r w:rsidRPr="007A6955">
        <w:t>789,</w:t>
      </w:r>
      <w:r w:rsidR="00850AFF" w:rsidRPr="007A6955">
        <w:t>”</w:t>
      </w:r>
      <w:r w:rsidRPr="007A6955">
        <w:t>,56).</w:t>
      </w:r>
    </w:p>
    <w:p w14:paraId="3B07F25B" w14:textId="77777777" w:rsidR="00015ED4" w:rsidRPr="007A6955" w:rsidRDefault="00015ED4" w:rsidP="000E0F02">
      <w:pPr>
        <w:pStyle w:val="BodyText"/>
        <w:keepNext/>
        <w:keepLines/>
      </w:pPr>
      <w:r w:rsidRPr="007A6955">
        <w:t>After editing is complete, you can file the data from the same global array by using the following commands:</w:t>
      </w:r>
    </w:p>
    <w:p w14:paraId="3B07F25C"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w:t>
      </w:r>
      <w:r w:rsidR="00850AFF" w:rsidRPr="007A6955">
        <w:t>”</w:t>
      </w:r>
      <w:r w:rsidRPr="007A6955">
        <w:t xml:space="preserve"> D FILE^DIE(</w:t>
      </w:r>
      <w:r w:rsidR="00850AFF" w:rsidRPr="007A6955">
        <w:t>““</w:t>
      </w:r>
      <w:r w:rsidRPr="007A6955">
        <w:t>,</w:t>
      </w:r>
      <w:r w:rsidR="00850AFF" w:rsidRPr="007A6955">
        <w:t>”</w:t>
      </w:r>
      <w:r w:rsidRPr="007A6955">
        <w:t>MYFDA</w:t>
      </w:r>
      <w:r w:rsidR="00850AFF" w:rsidRPr="007A6955">
        <w:t>”</w:t>
      </w:r>
      <w:r w:rsidRPr="007A6955">
        <w:t>)</w:t>
      </w:r>
    </w:p>
    <w:p w14:paraId="3B07F25D" w14:textId="77777777" w:rsidR="00015ED4" w:rsidRPr="007A6955" w:rsidRDefault="000A180C" w:rsidP="00C45E31">
      <w:pPr>
        <w:pStyle w:val="Note"/>
      </w:pPr>
      <w:r>
        <w:rPr>
          <w:noProof/>
        </w:rPr>
        <w:drawing>
          <wp:inline distT="0" distB="0" distL="0" distR="0" wp14:anchorId="3B081142" wp14:editId="3B081143">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details of the use of these calls, </w:t>
      </w:r>
      <w:r w:rsidR="00645311" w:rsidRPr="007A6955">
        <w:t>see the</w:t>
      </w:r>
      <w:r w:rsidR="00015ED4" w:rsidRPr="007A6955">
        <w:t xml:space="preserve"> descriptions of the D</w:t>
      </w:r>
      <w:r w:rsidR="004C7AAC" w:rsidRPr="007A6955">
        <w:t>ata Retriever, Filer, and Word-p</w:t>
      </w:r>
      <w:r w:rsidR="00015ED4" w:rsidRPr="007A6955">
        <w:t xml:space="preserve">rocessing Filer in the </w:t>
      </w:r>
      <w:r w:rsidR="00850AFF" w:rsidRPr="007A6955">
        <w:t>“</w:t>
      </w:r>
      <w:r w:rsidR="00015ED4" w:rsidRPr="007A6955">
        <w:t>Database Server (DBS) API</w:t>
      </w:r>
      <w:r w:rsidR="00850AFF" w:rsidRPr="007A6955">
        <w:t>”</w:t>
      </w:r>
      <w:r w:rsidR="00015ED4" w:rsidRPr="007A6955">
        <w:t xml:space="preserve"> </w:t>
      </w:r>
      <w:r w:rsidR="00F546CB" w:rsidRPr="007A6955">
        <w:t>section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25E" w14:textId="77777777" w:rsidR="00015ED4" w:rsidRPr="007A6955" w:rsidRDefault="00015ED4" w:rsidP="000E0F02">
      <w:pPr>
        <w:pStyle w:val="BodyText"/>
      </w:pPr>
      <w:r w:rsidRPr="007A6955">
        <w:t xml:space="preserve">This task of returning the data to the WORD-PROCESSING-type field can also be accomplished by code in the </w:t>
      </w:r>
      <w:r w:rsidR="002A3BC0" w:rsidRPr="007A6955">
        <w:t>RETURN</w:t>
      </w:r>
      <w:r w:rsidRPr="007A6955">
        <w:t xml:space="preserve"> TO CALLING EDITOR field (see below).</w:t>
      </w:r>
    </w:p>
    <w:p w14:paraId="3B07F25F" w14:textId="77777777" w:rsidR="00015ED4" w:rsidRPr="007A6955" w:rsidRDefault="00015ED4" w:rsidP="000E0F02">
      <w:pPr>
        <w:pStyle w:val="BodyText"/>
      </w:pPr>
      <w:r w:rsidRPr="007A6955">
        <w:t xml:space="preserve">If the editor uses any local M variables beginning with </w:t>
      </w:r>
      <w:r w:rsidR="00850AFF" w:rsidRPr="007A6955">
        <w:t>“</w:t>
      </w:r>
      <w:r w:rsidRPr="007A6955">
        <w:rPr>
          <w:b/>
        </w:rPr>
        <w:t>D</w:t>
      </w:r>
      <w:r w:rsidR="00850AFF" w:rsidRPr="007A6955">
        <w:t>”</w:t>
      </w:r>
      <w:r w:rsidRPr="007A6955">
        <w:t>, they should be NEWed to avoid problems upon return to VA FileMan. Also, avoid calls to VA FileMan utilities in the fields that accept M code so that variables upon which VA FileMan depends</w:t>
      </w:r>
      <w:r w:rsidR="00F546CB" w:rsidRPr="007A6955">
        <w:t xml:space="preserve"> (e.g., </w:t>
      </w:r>
      <w:r w:rsidRPr="007A6955">
        <w:rPr>
          <w:b/>
        </w:rPr>
        <w:t>DA</w:t>
      </w:r>
      <w:r w:rsidRPr="007A6955">
        <w:t xml:space="preserve"> and </w:t>
      </w:r>
      <w:r w:rsidRPr="007A6955">
        <w:rPr>
          <w:b/>
        </w:rPr>
        <w:t>D0</w:t>
      </w:r>
      <w:r w:rsidR="00F546CB" w:rsidRPr="007A6955">
        <w:t xml:space="preserve">) </w:t>
      </w:r>
      <w:r w:rsidRPr="007A6955">
        <w:t xml:space="preserve">are </w:t>
      </w:r>
      <w:r w:rsidRPr="007A6955">
        <w:rPr>
          <w:i/>
        </w:rPr>
        <w:t>not</w:t>
      </w:r>
      <w:r w:rsidRPr="007A6955">
        <w:t xml:space="preserve"> changed.</w:t>
      </w:r>
    </w:p>
    <w:p w14:paraId="3B07F260" w14:textId="77777777" w:rsidR="00015ED4" w:rsidRPr="007A6955" w:rsidRDefault="00015ED4" w:rsidP="000E0F02">
      <w:pPr>
        <w:pStyle w:val="BodyText"/>
        <w:keepNext/>
        <w:keepLines/>
      </w:pPr>
      <w:r w:rsidRPr="007A6955">
        <w:t>The OK TO RUN TEST field contains code that checks to determine whether it is OK to run the editor:</w:t>
      </w:r>
    </w:p>
    <w:p w14:paraId="3B07F261" w14:textId="77777777" w:rsidR="00015ED4" w:rsidRPr="007A6955" w:rsidRDefault="00015ED4" w:rsidP="00602F32">
      <w:pPr>
        <w:pStyle w:val="CodeIndent"/>
      </w:pPr>
      <w:r w:rsidRPr="007A6955">
        <w:t>OK TO RUN TEST: I ^%ZOSF(</w:t>
      </w:r>
      <w:r w:rsidR="00850AFF" w:rsidRPr="007A6955">
        <w:t>“</w:t>
      </w:r>
      <w:r w:rsidRPr="007A6955">
        <w:t>OS</w:t>
      </w:r>
      <w:r w:rsidR="00850AFF" w:rsidRPr="007A6955">
        <w:t>”</w:t>
      </w:r>
      <w:r w:rsidRPr="007A6955">
        <w:t>)[</w:t>
      </w:r>
      <w:r w:rsidR="00850AFF" w:rsidRPr="007A6955">
        <w:t>“</w:t>
      </w:r>
      <w:r w:rsidRPr="007A6955">
        <w:t>VAX</w:t>
      </w:r>
      <w:r w:rsidR="00850AFF" w:rsidRPr="007A6955">
        <w:t>”</w:t>
      </w:r>
      <w:r w:rsidRPr="007A6955">
        <w:t>&amp;(DUZ(0)[</w:t>
      </w:r>
      <w:r w:rsidR="00850AFF" w:rsidRPr="007A6955">
        <w:t>“</w:t>
      </w:r>
      <w:r w:rsidRPr="007A6955">
        <w:t>@</w:t>
      </w:r>
      <w:r w:rsidR="00850AFF" w:rsidRPr="007A6955">
        <w:t>”</w:t>
      </w:r>
      <w:r w:rsidRPr="007A6955">
        <w:t>)</w:t>
      </w:r>
    </w:p>
    <w:p w14:paraId="3B07F262" w14:textId="77777777" w:rsidR="00015ED4" w:rsidRPr="007A6955" w:rsidRDefault="00015ED4" w:rsidP="000E0F02">
      <w:pPr>
        <w:pStyle w:val="BodyText"/>
      </w:pPr>
      <w:r w:rsidRPr="007A6955">
        <w:t xml:space="preserve">This field is optional; if nothing is entered, there are no restrictions on the use of the editor. The code should set </w:t>
      </w:r>
      <w:r w:rsidRPr="007A6955">
        <w:rPr>
          <w:b/>
        </w:rPr>
        <w:t>$T</w:t>
      </w:r>
      <w:r w:rsidRPr="007A6955">
        <w:t xml:space="preserve"> to </w:t>
      </w:r>
      <w:r w:rsidRPr="007A6955">
        <w:rPr>
          <w:b/>
        </w:rPr>
        <w:t>true</w:t>
      </w:r>
      <w:r w:rsidRPr="007A6955">
        <w:t xml:space="preserve"> if it is OK to proceed or to </w:t>
      </w:r>
      <w:r w:rsidRPr="007A6955">
        <w:rPr>
          <w:b/>
        </w:rPr>
        <w:t>false</w:t>
      </w:r>
      <w:r w:rsidRPr="007A6955">
        <w:t xml:space="preserve"> if it is </w:t>
      </w:r>
      <w:r w:rsidR="00BF0AD0" w:rsidRPr="007A6955">
        <w:rPr>
          <w:i/>
        </w:rPr>
        <w:t>not</w:t>
      </w:r>
      <w:r w:rsidRPr="007A6955">
        <w:t xml:space="preserve">. If the code returns </w:t>
      </w:r>
      <w:r w:rsidRPr="007A6955">
        <w:rPr>
          <w:b/>
        </w:rPr>
        <w:t>$T=false</w:t>
      </w:r>
      <w:r w:rsidRPr="007A6955">
        <w:t>, the user automatically return</w:t>
      </w:r>
      <w:r w:rsidR="00F546CB" w:rsidRPr="007A6955">
        <w:t>s</w:t>
      </w:r>
      <w:r w:rsidRPr="007A6955">
        <w:t xml:space="preserve"> to the Line Editor. In this example, the environment is being checked to ensure that the called editor is available and it is verified that the user has the required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w:t>
      </w:r>
    </w:p>
    <w:p w14:paraId="3B07F263" w14:textId="77777777" w:rsidR="00015ED4" w:rsidRPr="007A6955" w:rsidRDefault="00015ED4" w:rsidP="000E0F02">
      <w:pPr>
        <w:pStyle w:val="BodyText"/>
        <w:keepNext/>
        <w:keepLines/>
      </w:pPr>
      <w:r w:rsidRPr="007A6955">
        <w:t>M code entered into the optional RETURN TO CALLING EDITOR field can be used to restore the environment needed by the Line Editor:</w:t>
      </w:r>
    </w:p>
    <w:p w14:paraId="3B07F264" w14:textId="77777777" w:rsidR="00015ED4" w:rsidRPr="007A6955" w:rsidRDefault="00015ED4" w:rsidP="00602F32">
      <w:pPr>
        <w:pStyle w:val="CodeIndent"/>
      </w:pPr>
      <w:r w:rsidRPr="007A6955">
        <w:t xml:space="preserve">RETURN TO CALLING EDITOR: </w:t>
      </w:r>
      <w:r w:rsidRPr="007A6955">
        <w:rPr>
          <w:b/>
          <w:highlight w:val="yellow"/>
        </w:rPr>
        <w:t>&lt;</w:t>
      </w:r>
      <w:r w:rsidR="002A3BC0" w:rsidRPr="007A6955">
        <w:rPr>
          <w:b/>
          <w:highlight w:val="yellow"/>
        </w:rPr>
        <w:t>Enter</w:t>
      </w:r>
      <w:r w:rsidRPr="007A6955">
        <w:rPr>
          <w:b/>
          <w:highlight w:val="yellow"/>
        </w:rPr>
        <w:t>&gt;</w:t>
      </w:r>
    </w:p>
    <w:p w14:paraId="3B07F265" w14:textId="77777777" w:rsidR="00015ED4" w:rsidRPr="007A6955" w:rsidRDefault="00015ED4" w:rsidP="000E0F02">
      <w:pPr>
        <w:pStyle w:val="BodyText"/>
      </w:pPr>
      <w:r w:rsidRPr="007A6955">
        <w:t>Since the user can switch editors at will, it is safest to restore the text to its previous location in the global and to maintain the local symbol table, as mentioned above. If these tasks are accomplished by code in the ACTIVATION CODE FROM DIWE field or by the called routine, this field is unnecessary.</w:t>
      </w:r>
    </w:p>
    <w:p w14:paraId="3B07F266" w14:textId="77777777" w:rsidR="00015ED4" w:rsidRPr="007A6955" w:rsidRDefault="000A180C" w:rsidP="00C45E31">
      <w:pPr>
        <w:pStyle w:val="Note"/>
      </w:pPr>
      <w:r>
        <w:rPr>
          <w:noProof/>
        </w:rPr>
        <w:drawing>
          <wp:inline distT="0" distB="0" distL="0" distR="0" wp14:anchorId="3B081144" wp14:editId="3B081145">
            <wp:extent cx="285750" cy="28575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edited text </w:t>
      </w:r>
      <w:r w:rsidR="00015ED4" w:rsidRPr="007A6955">
        <w:rPr>
          <w:i/>
        </w:rPr>
        <w:t>must</w:t>
      </w:r>
      <w:r w:rsidR="00015ED4" w:rsidRPr="007A6955">
        <w:t xml:space="preserve"> be restored; VA FileMan </w:t>
      </w:r>
      <w:r w:rsidR="00F546CB" w:rsidRPr="007A6955">
        <w:t>does</w:t>
      </w:r>
      <w:r w:rsidR="00015ED4" w:rsidRPr="007A6955">
        <w:t xml:space="preserve"> </w:t>
      </w:r>
      <w:r w:rsidR="00015ED4" w:rsidRPr="007A6955">
        <w:rPr>
          <w:i/>
        </w:rPr>
        <w:t>not</w:t>
      </w:r>
      <w:r w:rsidR="00015ED4" w:rsidRPr="007A6955">
        <w:t xml:space="preserve"> move text back to the proper global location.</w:t>
      </w:r>
    </w:p>
    <w:p w14:paraId="3B07F267" w14:textId="2BB8D596" w:rsidR="00602F32" w:rsidRPr="007A6955" w:rsidRDefault="00602F32" w:rsidP="00602F32">
      <w:pPr>
        <w:pStyle w:val="Caption"/>
      </w:pPr>
      <w:bookmarkStart w:id="801" w:name="_Toc342980781"/>
      <w:bookmarkStart w:id="802" w:name="_Toc468272230"/>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92</w:t>
      </w:r>
      <w:r w:rsidR="00832A98">
        <w:rPr>
          <w:noProof/>
        </w:rPr>
        <w:fldChar w:fldCharType="end"/>
      </w:r>
      <w:r w:rsidR="00464433" w:rsidRPr="007A6955">
        <w:t xml:space="preserve">: </w:t>
      </w:r>
      <w:r w:rsidR="00FD03ED" w:rsidRPr="007A6955">
        <w:t>System Management—</w:t>
      </w:r>
      <w:r w:rsidR="00464433" w:rsidRPr="007A6955">
        <w:t>Example where the User is prompted to c</w:t>
      </w:r>
      <w:r w:rsidRPr="007A6955">
        <w:t>hoose an Alternate Editor</w:t>
      </w:r>
      <w:bookmarkEnd w:id="801"/>
      <w:bookmarkEnd w:id="802"/>
    </w:p>
    <w:p w14:paraId="3B07F268" w14:textId="77777777" w:rsidR="00015ED4" w:rsidRPr="007A6955" w:rsidRDefault="00015ED4" w:rsidP="00BA7041">
      <w:pPr>
        <w:pStyle w:val="Dialogue"/>
      </w:pPr>
      <w:r w:rsidRPr="007A6955">
        <w:t xml:space="preserve">    DESCRIPTION:</w:t>
      </w:r>
    </w:p>
    <w:p w14:paraId="3B07F269" w14:textId="77777777" w:rsidR="00015ED4" w:rsidRPr="007A6955" w:rsidRDefault="00015ED4" w:rsidP="00BA7041">
      <w:pPr>
        <w:pStyle w:val="Dialogue"/>
      </w:pPr>
      <w:r w:rsidRPr="007A6955">
        <w:t xml:space="preserve">      1&gt;The VMS editor.</w:t>
      </w:r>
    </w:p>
    <w:p w14:paraId="3B07F26A" w14:textId="77777777" w:rsidR="00015ED4" w:rsidRPr="007A6955" w:rsidRDefault="00015ED4" w:rsidP="00BA7041">
      <w:pPr>
        <w:pStyle w:val="Dialogue"/>
      </w:pPr>
      <w:r w:rsidRPr="007A6955">
        <w:t xml:space="preserve">      2&gt; </w:t>
      </w:r>
      <w:r w:rsidRPr="007A6955">
        <w:rPr>
          <w:b/>
          <w:highlight w:val="yellow"/>
        </w:rPr>
        <w:t>&lt;</w:t>
      </w:r>
      <w:r w:rsidR="002A3BC0" w:rsidRPr="007A6955">
        <w:rPr>
          <w:b/>
          <w:highlight w:val="yellow"/>
        </w:rPr>
        <w:t>Enter</w:t>
      </w:r>
      <w:r w:rsidRPr="007A6955">
        <w:rPr>
          <w:b/>
          <w:highlight w:val="yellow"/>
        </w:rPr>
        <w:t>&gt;</w:t>
      </w:r>
    </w:p>
    <w:p w14:paraId="3B07F26B" w14:textId="77777777" w:rsidR="00015ED4" w:rsidRPr="007A6955" w:rsidRDefault="00015ED4" w:rsidP="00BA7041">
      <w:pPr>
        <w:pStyle w:val="Dialogue"/>
      </w:pPr>
      <w:r w:rsidRPr="007A6955">
        <w:t xml:space="preserve">    EDIT Option: </w:t>
      </w:r>
      <w:r w:rsidRPr="007A6955">
        <w:rPr>
          <w:b/>
          <w:highlight w:val="yellow"/>
        </w:rPr>
        <w:t>&lt;</w:t>
      </w:r>
      <w:r w:rsidR="002A3BC0" w:rsidRPr="007A6955">
        <w:rPr>
          <w:b/>
          <w:highlight w:val="yellow"/>
        </w:rPr>
        <w:t>Enter</w:t>
      </w:r>
      <w:r w:rsidRPr="007A6955">
        <w:rPr>
          <w:b/>
          <w:highlight w:val="yellow"/>
        </w:rPr>
        <w:t>&gt;</w:t>
      </w:r>
    </w:p>
    <w:p w14:paraId="3B07F26C" w14:textId="77777777" w:rsidR="00015ED4" w:rsidRPr="007A6955" w:rsidRDefault="00015ED4" w:rsidP="00BA7041">
      <w:pPr>
        <w:pStyle w:val="Dialogue"/>
      </w:pPr>
      <w:r w:rsidRPr="007A6955">
        <w:t xml:space="preserve">    Select ALTERNATE EDITOR: </w:t>
      </w:r>
    </w:p>
    <w:p w14:paraId="3B07F26D" w14:textId="77777777" w:rsidR="00602F32" w:rsidRPr="007A6955" w:rsidRDefault="00602F32" w:rsidP="00602F32">
      <w:pPr>
        <w:pStyle w:val="BodyText6"/>
      </w:pPr>
    </w:p>
    <w:p w14:paraId="3B07F26E" w14:textId="77777777" w:rsidR="00015ED4" w:rsidRPr="007A6955" w:rsidRDefault="00015ED4" w:rsidP="000E0F02">
      <w:pPr>
        <w:pStyle w:val="BodyText"/>
      </w:pPr>
      <w:r w:rsidRPr="007A6955">
        <w:t>The definition of the Alternate Editor is complete. An editor</w:t>
      </w:r>
      <w:r w:rsidR="00850AFF" w:rsidRPr="007A6955">
        <w:t>’</w:t>
      </w:r>
      <w:r w:rsidRPr="007A6955">
        <w:t>s developer should provide information needed to set up an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entry. The local site manager has flexibility in setting up the editor. In particular, the OK TO RUN TEST field</w:t>
      </w:r>
      <w:r w:rsidRPr="007A6955">
        <w:fldChar w:fldCharType="begin"/>
      </w:r>
      <w:r w:rsidRPr="007A6955">
        <w:instrText xml:space="preserve"> XE </w:instrText>
      </w:r>
      <w:r w:rsidR="00850AFF" w:rsidRPr="007A6955">
        <w:instrText>“</w:instrText>
      </w:r>
      <w:r w:rsidRPr="007A6955">
        <w:instrText xml:space="preserve">OK TO RUN TEST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can be used to enforce local policies regarding access to editors.</w:t>
      </w:r>
    </w:p>
    <w:p w14:paraId="3B07F26F" w14:textId="77777777" w:rsidR="00015ED4" w:rsidRPr="007A6955" w:rsidRDefault="00015ED4" w:rsidP="00E158DD">
      <w:pPr>
        <w:pStyle w:val="Heading2"/>
      </w:pPr>
      <w:bookmarkStart w:id="803" w:name="_Toc468272757"/>
      <w:r w:rsidRPr="007A6955">
        <w:t>COMPILED ROUTINE File</w:t>
      </w:r>
      <w:bookmarkEnd w:id="803"/>
    </w:p>
    <w:p w14:paraId="3B07F270" w14:textId="77777777" w:rsidR="00015ED4" w:rsidRPr="007A6955" w:rsidRDefault="00015ED4" w:rsidP="00E158DD">
      <w:pPr>
        <w:pStyle w:val="Heading3"/>
      </w:pPr>
      <w:bookmarkStart w:id="804" w:name="_Hlt452358480"/>
      <w:bookmarkStart w:id="805" w:name="_Toc468272758"/>
      <w:bookmarkEnd w:id="804"/>
      <w:r w:rsidRPr="007A6955">
        <w:t>COMPILED ROUTINE File Cleanup: ENRLS^DIOZ( )</w:t>
      </w:r>
      <w:bookmarkEnd w:id="805"/>
    </w:p>
    <w:p w14:paraId="3B07F271"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COMPILED ROUTINE file:Cleanup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Cleanup:COMPILED ROUTINE </w:instrText>
      </w:r>
      <w:r w:rsidR="00E750D2" w:rsidRPr="007A6955">
        <w:instrText>File</w:instrText>
      </w:r>
      <w:r w:rsidR="00850AFF" w:rsidRPr="007A6955">
        <w:instrText>”</w:instrText>
      </w:r>
      <w:r w:rsidRPr="007A6955">
        <w:instrText xml:space="preserve"> </w:instrText>
      </w:r>
      <w:r w:rsidRPr="007A6955">
        <w:fldChar w:fldCharType="end"/>
      </w:r>
      <w:r w:rsidR="00015ED4" w:rsidRPr="007A6955">
        <w:t>The COMPILED ROUTINE file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stores a list of numbers used to assign names to compiled sort routines. </w:t>
      </w:r>
      <w:r w:rsidR="00266246" w:rsidRPr="007A6955">
        <w:t>When a compiled SORT template</w:t>
      </w:r>
      <w:r w:rsidR="00266246" w:rsidRPr="007A6955">
        <w:fldChar w:fldCharType="begin"/>
      </w:r>
      <w:r w:rsidR="00266246" w:rsidRPr="007A6955">
        <w:instrText xml:space="preserve"> XE “SORT Templates” </w:instrText>
      </w:r>
      <w:r w:rsidR="00266246" w:rsidRPr="007A6955">
        <w:fldChar w:fldCharType="end"/>
      </w:r>
      <w:r w:rsidR="00266246" w:rsidRPr="007A6955">
        <w:fldChar w:fldCharType="begin"/>
      </w:r>
      <w:r w:rsidR="00266246" w:rsidRPr="007A6955">
        <w:instrText xml:space="preserve"> XE “Templates:SORT” </w:instrText>
      </w:r>
      <w:r w:rsidR="00266246" w:rsidRPr="007A6955">
        <w:fldChar w:fldCharType="end"/>
      </w:r>
      <w:r w:rsidR="00266246" w:rsidRPr="007A6955">
        <w:t xml:space="preserve"> is used in a print, the next available routine number is selected from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xml:space="preserve">. </w:t>
      </w:r>
      <w:r w:rsidR="00015ED4" w:rsidRPr="007A6955">
        <w:t xml:space="preserve">The routine name is then set to ^DISZ, concatenated with up to three </w:t>
      </w:r>
      <w:r w:rsidR="005D6347" w:rsidRPr="007A6955">
        <w:t>zeroes</w:t>
      </w:r>
      <w:r w:rsidR="00015ED4" w:rsidRPr="007A6955">
        <w:t xml:space="preserve"> and the number from the COMPILED ROUTINE file</w:t>
      </w:r>
      <w:r w:rsidR="00ED6653" w:rsidRPr="007A6955">
        <w:t xml:space="preserv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ED6653" w:rsidRPr="007A6955">
        <w:t xml:space="preserve"> </w:t>
      </w:r>
      <w:r w:rsidR="00015ED4" w:rsidRPr="007A6955">
        <w:t>(e.g.,</w:t>
      </w:r>
      <w:r w:rsidR="004B359E" w:rsidRPr="007A6955">
        <w:rPr>
          <w:rFonts w:ascii="Arial" w:hAnsi="Arial" w:cs="Arial"/>
        </w:rPr>
        <w:t> </w:t>
      </w:r>
      <w:r w:rsidR="00015ED4" w:rsidRPr="007A6955">
        <w:t xml:space="preserve">if the number is four, the routine name becomes ^DISZ0004). After the print finishes, the routine number is released, and the routine is deleted. However, if the system goes down, the number may </w:t>
      </w:r>
      <w:r w:rsidR="00015ED4" w:rsidRPr="007A6955">
        <w:rPr>
          <w:i/>
        </w:rPr>
        <w:t>not</w:t>
      </w:r>
      <w:r w:rsidR="00015ED4" w:rsidRPr="007A6955">
        <w:t xml:space="preserve"> be released. This procedure allows the site manager to release one or all numbers on the COMPILED ROUTINE file</w:t>
      </w:r>
      <w:r w:rsidR="00A44984" w:rsidRPr="007A6955">
        <w:t xml:space="preserve"> (#.83)</w:t>
      </w:r>
      <w:r w:rsidR="00ED6653" w:rsidRPr="007A6955">
        <w:t xml:space="preserve"> </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for reuse and to delete the a</w:t>
      </w:r>
      <w:r w:rsidR="005679A2" w:rsidRPr="007A6955">
        <w:t>ssociated routines</w:t>
      </w:r>
      <w:r w:rsidR="00015ED4" w:rsidRPr="007A6955">
        <w:t xml:space="preserve"> from the system.</w:t>
      </w:r>
    </w:p>
    <w:p w14:paraId="3B07F272" w14:textId="77777777" w:rsidR="00015ED4" w:rsidRDefault="000A180C" w:rsidP="00C45E31">
      <w:pPr>
        <w:pStyle w:val="Note"/>
      </w:pPr>
      <w:r>
        <w:rPr>
          <w:noProof/>
        </w:rPr>
        <w:drawing>
          <wp:inline distT="0" distB="0" distL="0" distR="0" wp14:anchorId="3B081146" wp14:editId="3B081147">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This procedure should </w:t>
      </w:r>
      <w:r w:rsidR="00015ED4" w:rsidRPr="007A6955">
        <w:rPr>
          <w:i/>
        </w:rPr>
        <w:t>never</w:t>
      </w:r>
      <w:r w:rsidR="00015ED4" w:rsidRPr="007A6955">
        <w:t xml:space="preserve"> be included in application code. It should only be run from the M programmer prompt. The routine should be run only when the system is inactive to avoid inadvertently deleting a routine that is in use.</w:t>
      </w:r>
    </w:p>
    <w:p w14:paraId="3B07F273" w14:textId="050300CD" w:rsidR="00B12169" w:rsidRDefault="00B12169" w:rsidP="00506DB7">
      <w:pPr>
        <w:pStyle w:val="Heading2"/>
      </w:pPr>
      <w:bookmarkStart w:id="806" w:name="_Toc468272759"/>
      <w:r>
        <w:t>Compare Data and Data Dictionaries cross Environments</w:t>
      </w:r>
      <w:bookmarkEnd w:id="806"/>
    </w:p>
    <w:p w14:paraId="3B07F274" w14:textId="29B50BE5" w:rsidR="00B12169" w:rsidRDefault="00B12169" w:rsidP="00506DB7">
      <w:pPr>
        <w:pStyle w:val="Heading3"/>
      </w:pPr>
      <w:bookmarkStart w:id="807" w:name="_Toc468272760"/>
      <w:r>
        <w:t>Compare Data Dictionaries</w:t>
      </w:r>
      <w:bookmarkEnd w:id="807"/>
    </w:p>
    <w:p w14:paraId="3B07F275" w14:textId="6BDD13AC" w:rsidR="00B12169" w:rsidRDefault="00D26E0B" w:rsidP="001D2292">
      <w:pPr>
        <w:pStyle w:val="BodyText"/>
        <w:keepNext/>
        <w:keepLines/>
      </w:pPr>
      <w:r>
        <w:t xml:space="preserve">A </w:t>
      </w:r>
      <w:r w:rsidR="00B12169" w:rsidRPr="00506DB7">
        <w:t>Transfer menu option</w:t>
      </w:r>
      <w:r w:rsidR="00506DB7">
        <w:t xml:space="preserve">, </w:t>
      </w:r>
      <w:r>
        <w:t xml:space="preserve">Namespace compare </w:t>
      </w:r>
      <w:r w:rsidR="00B12169" w:rsidRPr="00506DB7">
        <w:t xml:space="preserve">includes the </w:t>
      </w:r>
      <w:r w:rsidR="00C55182" w:rsidRPr="00506DB7">
        <w:t>ability</w:t>
      </w:r>
      <w:r w:rsidR="00B12169" w:rsidRPr="00506DB7">
        <w:t xml:space="preserve"> to compare the data dictionaries across</w:t>
      </w:r>
      <w:r w:rsidR="00506DB7" w:rsidRPr="00506DB7">
        <w:t xml:space="preserve"> </w:t>
      </w:r>
      <w:r w:rsidR="00B12169" w:rsidRPr="00506DB7">
        <w:t>Namespaces</w:t>
      </w:r>
      <w:r w:rsidR="00A63471" w:rsidRPr="00506DB7">
        <w:t>/UCIs</w:t>
      </w:r>
      <w:r w:rsidR="00B12169" w:rsidRPr="00506DB7">
        <w:t xml:space="preserve"> located on the same servers to help with version control.</w:t>
      </w:r>
      <w:r w:rsidR="00A63471" w:rsidRPr="00506DB7">
        <w:t xml:space="preserve"> The routine allow</w:t>
      </w:r>
      <w:r>
        <w:t>s</w:t>
      </w:r>
      <w:r w:rsidR="00A63471" w:rsidRPr="00506DB7">
        <w:t xml:space="preserve"> you to get a list of Namespaces that may be accessed and the option to pick the file’s data dictionary that you wish to compare.</w:t>
      </w:r>
    </w:p>
    <w:p w14:paraId="1B27FE2E" w14:textId="6CE6AB23" w:rsidR="00056048" w:rsidRPr="007A6955" w:rsidRDefault="00056048" w:rsidP="00056048">
      <w:pPr>
        <w:pStyle w:val="Caption"/>
      </w:pPr>
      <w:bookmarkStart w:id="808" w:name="_Ref462323961"/>
      <w:bookmarkStart w:id="809" w:name="_Toc468272231"/>
      <w:r w:rsidRPr="007A6955">
        <w:t xml:space="preserve">Figure </w:t>
      </w:r>
      <w:r w:rsidR="00832A98">
        <w:fldChar w:fldCharType="begin"/>
      </w:r>
      <w:r w:rsidR="00832A98">
        <w:instrText xml:space="preserve"> SEQ Figure \* ARABIC </w:instrText>
      </w:r>
      <w:r w:rsidR="00832A98">
        <w:fldChar w:fldCharType="separate"/>
      </w:r>
      <w:r w:rsidR="00832A98">
        <w:rPr>
          <w:noProof/>
        </w:rPr>
        <w:t>93</w:t>
      </w:r>
      <w:r w:rsidR="00832A98">
        <w:rPr>
          <w:noProof/>
        </w:rPr>
        <w:fldChar w:fldCharType="end"/>
      </w:r>
      <w:bookmarkEnd w:id="808"/>
      <w:r w:rsidRPr="007A6955">
        <w:t xml:space="preserve">: System Management—Example where the User </w:t>
      </w:r>
      <w:r w:rsidR="00EC7034">
        <w:t>selects to Compare Data Dictionaries</w:t>
      </w:r>
      <w:bookmarkEnd w:id="809"/>
    </w:p>
    <w:p w14:paraId="28BC6F3A" w14:textId="77777777" w:rsidR="00D26E0B" w:rsidRPr="00D26E0B" w:rsidRDefault="00D26E0B" w:rsidP="00D26E0B">
      <w:pPr>
        <w:pStyle w:val="Dialogue"/>
        <w:keepNext w:val="0"/>
        <w:keepLines w:val="0"/>
      </w:pPr>
      <w:r w:rsidRPr="00D26E0B">
        <w:rPr>
          <w:rFonts w:eastAsia="Courier New"/>
        </w:rPr>
        <w:t xml:space="preserve">          </w:t>
      </w:r>
      <w:r w:rsidRPr="00D26E0B">
        <w:t>VA FileMan Version 22.2</w:t>
      </w:r>
    </w:p>
    <w:p w14:paraId="6003D418" w14:textId="77777777" w:rsidR="00D26E0B" w:rsidRPr="00D26E0B" w:rsidRDefault="00D26E0B" w:rsidP="00D26E0B">
      <w:pPr>
        <w:pStyle w:val="Dialogue"/>
        <w:keepNext w:val="0"/>
        <w:keepLines w:val="0"/>
      </w:pPr>
    </w:p>
    <w:p w14:paraId="0DEC764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Enter or Edit File Entries</w:t>
      </w:r>
    </w:p>
    <w:p w14:paraId="43819E2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Print File Entries</w:t>
      </w:r>
    </w:p>
    <w:p w14:paraId="5E9C8E96"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Search File Entries</w:t>
      </w:r>
    </w:p>
    <w:p w14:paraId="3717039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Modify File Attributes</w:t>
      </w:r>
    </w:p>
    <w:p w14:paraId="08F144F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Inquire to File Entries</w:t>
      </w:r>
    </w:p>
    <w:p w14:paraId="2AEFAFC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Utility Functions ...</w:t>
      </w:r>
    </w:p>
    <w:p w14:paraId="4836CB98" w14:textId="77777777" w:rsidR="00D26E0B" w:rsidRPr="00D26E0B" w:rsidRDefault="00D26E0B" w:rsidP="00D26E0B">
      <w:pPr>
        <w:pStyle w:val="Dialogue"/>
        <w:keepNext w:val="0"/>
        <w:keepLines w:val="0"/>
        <w:rPr>
          <w:rFonts w:eastAsia="Courier New"/>
        </w:rPr>
      </w:pPr>
      <w:r w:rsidRPr="00D26E0B">
        <w:rPr>
          <w:rFonts w:eastAsia="Courier New"/>
        </w:rPr>
        <w:lastRenderedPageBreak/>
        <w:t xml:space="preserve">          </w:t>
      </w:r>
      <w:r w:rsidRPr="00D26E0B">
        <w:t>Data Dictionary Utilities ...</w:t>
      </w:r>
    </w:p>
    <w:p w14:paraId="792D547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Transfer Entries</w:t>
      </w:r>
    </w:p>
    <w:p w14:paraId="5B0D652A" w14:textId="77777777" w:rsidR="00D26E0B" w:rsidRPr="00D26E0B" w:rsidRDefault="00D26E0B" w:rsidP="00D26E0B">
      <w:pPr>
        <w:pStyle w:val="Dialogue"/>
        <w:keepNext w:val="0"/>
        <w:keepLines w:val="0"/>
      </w:pPr>
      <w:r w:rsidRPr="00D26E0B">
        <w:rPr>
          <w:rFonts w:eastAsia="Courier New"/>
        </w:rPr>
        <w:t xml:space="preserve">          </w:t>
      </w:r>
      <w:r w:rsidRPr="00D26E0B">
        <w:t>Other Options ...</w:t>
      </w:r>
    </w:p>
    <w:p w14:paraId="2BEEEEAD" w14:textId="77777777" w:rsidR="00D26E0B" w:rsidRPr="00D26E0B" w:rsidRDefault="00D26E0B" w:rsidP="00D26E0B">
      <w:pPr>
        <w:pStyle w:val="Dialogue"/>
        <w:keepNext w:val="0"/>
        <w:keepLines w:val="0"/>
      </w:pPr>
    </w:p>
    <w:p w14:paraId="08472457" w14:textId="77777777" w:rsidR="00D26E0B" w:rsidRPr="00D26E0B" w:rsidRDefault="00D26E0B" w:rsidP="00D26E0B">
      <w:pPr>
        <w:pStyle w:val="Dialogue"/>
        <w:keepNext w:val="0"/>
        <w:keepLines w:val="0"/>
      </w:pPr>
      <w:r w:rsidRPr="00D26E0B">
        <w:t xml:space="preserve">Select VA FileMan &lt;TEST ACCOUNT&gt; Option: </w:t>
      </w:r>
      <w:r w:rsidRPr="001D2292">
        <w:rPr>
          <w:b/>
          <w:highlight w:val="yellow"/>
        </w:rPr>
        <w:t>Transfer Entries</w:t>
      </w:r>
    </w:p>
    <w:p w14:paraId="2C49C7A4" w14:textId="77777777" w:rsidR="00D26E0B" w:rsidRPr="00D26E0B" w:rsidRDefault="00D26E0B" w:rsidP="00D26E0B">
      <w:pPr>
        <w:pStyle w:val="Dialogue"/>
        <w:keepNext w:val="0"/>
        <w:keepLines w:val="0"/>
      </w:pPr>
    </w:p>
    <w:p w14:paraId="257CB499" w14:textId="4C4E503A" w:rsidR="00D26E0B" w:rsidRPr="00D26E0B" w:rsidRDefault="00D26E0B" w:rsidP="00D26E0B">
      <w:pPr>
        <w:pStyle w:val="Dialogue"/>
        <w:keepNext w:val="0"/>
        <w:keepLines w:val="0"/>
        <w:rPr>
          <w:rFonts w:eastAsia="Courier New"/>
        </w:rPr>
      </w:pPr>
      <w:r w:rsidRPr="00D26E0B">
        <w:t xml:space="preserve">Select TRANSFER OPTION: </w:t>
      </w:r>
      <w:r w:rsidRPr="001D2292">
        <w:rPr>
          <w:b/>
          <w:highlight w:val="yellow"/>
        </w:rPr>
        <w:t>3</w:t>
      </w:r>
      <w:r w:rsidR="001D2292" w:rsidRPr="001D2292">
        <w:rPr>
          <w:b/>
          <w:highlight w:val="yellow"/>
        </w:rPr>
        <w:t xml:space="preserve"> &lt;Enter&gt;</w:t>
      </w:r>
      <w:r w:rsidRPr="00D26E0B">
        <w:t xml:space="preserve"> NAMESPACE COMPARE</w:t>
      </w:r>
    </w:p>
    <w:p w14:paraId="3C291924" w14:textId="77777777" w:rsidR="00D26E0B" w:rsidRPr="00D26E0B" w:rsidRDefault="00D26E0B" w:rsidP="00D26E0B">
      <w:pPr>
        <w:pStyle w:val="Dialogue"/>
        <w:keepNext w:val="0"/>
        <w:keepLines w:val="0"/>
      </w:pPr>
      <w:r w:rsidRPr="00D26E0B">
        <w:rPr>
          <w:rFonts w:eastAsia="Courier New"/>
        </w:rPr>
        <w:t xml:space="preserve">  </w:t>
      </w:r>
      <w:r w:rsidRPr="00D26E0B">
        <w:t>UCI: FMVAMC,FMVAMC</w:t>
      </w:r>
    </w:p>
    <w:p w14:paraId="0FB63F77" w14:textId="77777777" w:rsidR="00D26E0B" w:rsidRPr="00D26E0B" w:rsidRDefault="00D26E0B" w:rsidP="00D26E0B">
      <w:pPr>
        <w:pStyle w:val="Dialogue"/>
        <w:keepNext w:val="0"/>
        <w:keepLines w:val="0"/>
      </w:pPr>
    </w:p>
    <w:p w14:paraId="5DAD7359" w14:textId="3D35E305"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 xml:space="preserve">START WITH What File: OPTION// </w:t>
      </w:r>
      <w:r w:rsidRPr="001D2292">
        <w:rPr>
          <w:b/>
          <w:highlight w:val="yellow"/>
        </w:rPr>
        <w:t>200</w:t>
      </w:r>
      <w:r w:rsidR="001D2292" w:rsidRPr="001D2292">
        <w:rPr>
          <w:b/>
          <w:highlight w:val="yellow"/>
        </w:rPr>
        <w:t xml:space="preserve"> &lt;Enter&gt;</w:t>
      </w:r>
      <w:r w:rsidR="001D2292">
        <w:t xml:space="preserve"> </w:t>
      </w:r>
      <w:r w:rsidRPr="00D26E0B">
        <w:t>NEW PERSON  (52 entries)</w:t>
      </w:r>
    </w:p>
    <w:p w14:paraId="622F033C" w14:textId="5EB575A6" w:rsidR="00D26E0B" w:rsidRPr="00D26E0B" w:rsidRDefault="00D26E0B" w:rsidP="00D26E0B">
      <w:pPr>
        <w:pStyle w:val="Dialogue"/>
        <w:keepNext w:val="0"/>
        <w:keepLines w:val="0"/>
      </w:pPr>
      <w:r w:rsidRPr="00D26E0B">
        <w:rPr>
          <w:rFonts w:eastAsia="Courier New"/>
        </w:rPr>
        <w:t xml:space="preserve">      </w:t>
      </w:r>
      <w:r w:rsidRPr="00D26E0B">
        <w:t xml:space="preserve">GO TO What File: NEW PERSON// </w:t>
      </w:r>
      <w:r w:rsidR="001D2292" w:rsidRPr="001D2292">
        <w:rPr>
          <w:b/>
          <w:highlight w:val="yellow"/>
        </w:rPr>
        <w:t>&lt;Enter&gt;</w:t>
      </w:r>
      <w:r w:rsidRPr="00D26E0B">
        <w:t xml:space="preserve"> (52 entries)</w:t>
      </w:r>
    </w:p>
    <w:p w14:paraId="409BEFD6" w14:textId="726F48C7" w:rsidR="00D26E0B" w:rsidRPr="00D26E0B" w:rsidRDefault="00D26E0B" w:rsidP="00D26E0B">
      <w:pPr>
        <w:pStyle w:val="Dialogue"/>
        <w:keepNext w:val="0"/>
        <w:keepLines w:val="0"/>
      </w:pPr>
      <w:r w:rsidRPr="00D26E0B">
        <w:t>Compare to what UCI: EHR//</w:t>
      </w:r>
      <w:r w:rsidR="001D2292">
        <w:t xml:space="preserve"> </w:t>
      </w:r>
      <w:r w:rsidRPr="001D2292">
        <w:rPr>
          <w:b/>
          <w:highlight w:val="yellow"/>
        </w:rPr>
        <w:t>?</w:t>
      </w:r>
    </w:p>
    <w:p w14:paraId="394CB2D1" w14:textId="77777777" w:rsidR="00D26E0B" w:rsidRPr="00D26E0B" w:rsidRDefault="00D26E0B" w:rsidP="00D26E0B">
      <w:pPr>
        <w:pStyle w:val="Dialogue"/>
        <w:keepNext w:val="0"/>
        <w:keepLines w:val="0"/>
      </w:pPr>
      <w:r w:rsidRPr="00D26E0B">
        <w:t xml:space="preserve">    CHOOSE FROM:</w:t>
      </w:r>
    </w:p>
    <w:p w14:paraId="4E74E01B" w14:textId="77777777" w:rsidR="00D26E0B" w:rsidRPr="00D26E0B" w:rsidRDefault="00D26E0B" w:rsidP="00D26E0B">
      <w:pPr>
        <w:pStyle w:val="Dialogue"/>
        <w:keepNext w:val="0"/>
        <w:keepLines w:val="0"/>
      </w:pPr>
      <w:r w:rsidRPr="00D26E0B">
        <w:t xml:space="preserve">        %CACHELIB</w:t>
      </w:r>
    </w:p>
    <w:p w14:paraId="74C64006" w14:textId="77777777" w:rsidR="00D26E0B" w:rsidRPr="00D26E0B" w:rsidRDefault="00D26E0B" w:rsidP="00D26E0B">
      <w:pPr>
        <w:pStyle w:val="Dialogue"/>
        <w:keepNext w:val="0"/>
        <w:keepLines w:val="0"/>
      </w:pPr>
      <w:r w:rsidRPr="00D26E0B">
        <w:t xml:space="preserve">        %SYS</w:t>
      </w:r>
    </w:p>
    <w:p w14:paraId="74932CAC" w14:textId="77777777" w:rsidR="00D26E0B" w:rsidRPr="00D26E0B" w:rsidRDefault="00D26E0B" w:rsidP="00D26E0B">
      <w:pPr>
        <w:pStyle w:val="Dialogue"/>
        <w:keepNext w:val="0"/>
        <w:keepLines w:val="0"/>
      </w:pPr>
      <w:r w:rsidRPr="00D26E0B">
        <w:t xml:space="preserve">        DOCBOOK</w:t>
      </w:r>
    </w:p>
    <w:p w14:paraId="4D25C47C" w14:textId="77777777" w:rsidR="00D26E0B" w:rsidRPr="00D26E0B" w:rsidRDefault="00D26E0B" w:rsidP="00D26E0B">
      <w:pPr>
        <w:pStyle w:val="Dialogue"/>
        <w:keepNext w:val="0"/>
        <w:keepLines w:val="0"/>
      </w:pPr>
      <w:r w:rsidRPr="00D26E0B">
        <w:t xml:space="preserve">        EHR</w:t>
      </w:r>
    </w:p>
    <w:p w14:paraId="3CEFA895" w14:textId="77777777" w:rsidR="00D26E0B" w:rsidRPr="00D26E0B" w:rsidRDefault="00D26E0B" w:rsidP="00D26E0B">
      <w:pPr>
        <w:pStyle w:val="Dialogue"/>
        <w:keepNext w:val="0"/>
        <w:keepLines w:val="0"/>
      </w:pPr>
      <w:r w:rsidRPr="00D26E0B">
        <w:t xml:space="preserve">        FM220</w:t>
      </w:r>
    </w:p>
    <w:p w14:paraId="5123264F" w14:textId="77777777" w:rsidR="00D26E0B" w:rsidRPr="00D26E0B" w:rsidRDefault="00D26E0B" w:rsidP="00D26E0B">
      <w:pPr>
        <w:pStyle w:val="Dialogue"/>
        <w:keepNext w:val="0"/>
        <w:keepLines w:val="0"/>
      </w:pPr>
      <w:r w:rsidRPr="00D26E0B">
        <w:t xml:space="preserve">        FM222E</w:t>
      </w:r>
    </w:p>
    <w:p w14:paraId="4C8177CB" w14:textId="77777777" w:rsidR="00D26E0B" w:rsidRPr="00D26E0B" w:rsidRDefault="00D26E0B" w:rsidP="00D26E0B">
      <w:pPr>
        <w:pStyle w:val="Dialogue"/>
        <w:keepNext w:val="0"/>
        <w:keepLines w:val="0"/>
      </w:pPr>
      <w:r w:rsidRPr="00D26E0B">
        <w:t xml:space="preserve">        FMOLD</w:t>
      </w:r>
    </w:p>
    <w:p w14:paraId="1DDD9172" w14:textId="77777777" w:rsidR="00D26E0B" w:rsidRPr="00D26E0B" w:rsidRDefault="00D26E0B" w:rsidP="00D26E0B">
      <w:pPr>
        <w:pStyle w:val="Dialogue"/>
        <w:keepNext w:val="0"/>
        <w:keepLines w:val="0"/>
      </w:pPr>
      <w:r w:rsidRPr="00D26E0B">
        <w:t xml:space="preserve">        SAMPLES</w:t>
      </w:r>
    </w:p>
    <w:p w14:paraId="58218F11" w14:textId="77777777" w:rsidR="00D26E0B" w:rsidRPr="00D26E0B" w:rsidRDefault="00D26E0B" w:rsidP="00D26E0B">
      <w:pPr>
        <w:pStyle w:val="Dialogue"/>
        <w:keepNext w:val="0"/>
        <w:keepLines w:val="0"/>
      </w:pPr>
      <w:r w:rsidRPr="00D26E0B">
        <w:t xml:space="preserve">        USER</w:t>
      </w:r>
    </w:p>
    <w:p w14:paraId="1A7A520D" w14:textId="77777777" w:rsidR="00D26E0B" w:rsidRPr="00D26E0B" w:rsidRDefault="00D26E0B" w:rsidP="00D26E0B">
      <w:pPr>
        <w:pStyle w:val="Dialogue"/>
        <w:keepNext w:val="0"/>
        <w:keepLines w:val="0"/>
      </w:pPr>
      <w:r w:rsidRPr="00D26E0B">
        <w:t xml:space="preserve"> </w:t>
      </w:r>
    </w:p>
    <w:p w14:paraId="61AA6C27" w14:textId="2F5F9C20" w:rsidR="00D26E0B" w:rsidRPr="00D26E0B" w:rsidRDefault="00D26E0B" w:rsidP="00D26E0B">
      <w:pPr>
        <w:pStyle w:val="Dialogue"/>
        <w:keepNext w:val="0"/>
        <w:keepLines w:val="0"/>
      </w:pPr>
      <w:r w:rsidRPr="00D26E0B">
        <w:t>Compare to what UCI: EHR//</w:t>
      </w:r>
      <w:r w:rsidR="001D2292">
        <w:t xml:space="preserve"> </w:t>
      </w:r>
      <w:r w:rsidR="001D2292" w:rsidRPr="001D2292">
        <w:rPr>
          <w:b/>
          <w:highlight w:val="yellow"/>
        </w:rPr>
        <w:t>&lt;Enter&gt;</w:t>
      </w:r>
    </w:p>
    <w:p w14:paraId="6203ED2E" w14:textId="77777777" w:rsidR="00D26E0B" w:rsidRPr="00D26E0B" w:rsidRDefault="00D26E0B" w:rsidP="00D26E0B">
      <w:pPr>
        <w:pStyle w:val="Dialogue"/>
        <w:keepNext w:val="0"/>
        <w:keepLines w:val="0"/>
      </w:pPr>
    </w:p>
    <w:p w14:paraId="4BAEF5D2" w14:textId="77777777" w:rsidR="00D26E0B" w:rsidRPr="00D26E0B" w:rsidRDefault="00D26E0B" w:rsidP="00D26E0B">
      <w:pPr>
        <w:pStyle w:val="Dialogue"/>
        <w:keepNext w:val="0"/>
        <w:keepLines w:val="0"/>
      </w:pPr>
      <w:r w:rsidRPr="00D26E0B">
        <w:rPr>
          <w:rFonts w:eastAsia="Courier New"/>
        </w:rPr>
        <w:t xml:space="preserve">     </w:t>
      </w:r>
      <w:r w:rsidRPr="00D26E0B">
        <w:t>Select one of the following:</w:t>
      </w:r>
    </w:p>
    <w:p w14:paraId="121959A6" w14:textId="77777777" w:rsidR="00D26E0B" w:rsidRPr="00D26E0B" w:rsidRDefault="00D26E0B" w:rsidP="00D26E0B">
      <w:pPr>
        <w:pStyle w:val="Dialogue"/>
        <w:keepNext w:val="0"/>
        <w:keepLines w:val="0"/>
      </w:pPr>
    </w:p>
    <w:p w14:paraId="7190FF6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1         DATA DICTIONARY ONLY</w:t>
      </w:r>
    </w:p>
    <w:p w14:paraId="62A32B4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2         FILE ENTRIES ONLY</w:t>
      </w:r>
    </w:p>
    <w:p w14:paraId="28BFE4E3" w14:textId="77777777" w:rsidR="00D26E0B" w:rsidRPr="00D26E0B" w:rsidRDefault="00D26E0B" w:rsidP="00D26E0B">
      <w:pPr>
        <w:pStyle w:val="Dialogue"/>
        <w:keepNext w:val="0"/>
        <w:keepLines w:val="0"/>
      </w:pPr>
      <w:r w:rsidRPr="00D26E0B">
        <w:rPr>
          <w:rFonts w:eastAsia="Courier New"/>
        </w:rPr>
        <w:t xml:space="preserve">          </w:t>
      </w:r>
      <w:r w:rsidRPr="00D26E0B">
        <w:t>3         DATA DICTIONARY AND FILE ENTRIES</w:t>
      </w:r>
    </w:p>
    <w:p w14:paraId="64BCA4BD" w14:textId="77777777" w:rsidR="00D26E0B" w:rsidRPr="00D26E0B" w:rsidRDefault="00D26E0B" w:rsidP="00D26E0B">
      <w:pPr>
        <w:pStyle w:val="Dialogue"/>
        <w:keepNext w:val="0"/>
        <w:keepLines w:val="0"/>
      </w:pPr>
    </w:p>
    <w:p w14:paraId="3408E36B" w14:textId="3FEAD7A5" w:rsidR="00D26E0B" w:rsidRPr="00D26E0B" w:rsidRDefault="00D26E0B" w:rsidP="00D26E0B">
      <w:pPr>
        <w:pStyle w:val="Dialogue"/>
        <w:keepNext w:val="0"/>
        <w:keepLines w:val="0"/>
      </w:pPr>
      <w:r w:rsidRPr="00D26E0B">
        <w:t xml:space="preserve">Enter response: 3// </w:t>
      </w:r>
      <w:r w:rsidRPr="001D2292">
        <w:rPr>
          <w:b/>
          <w:highlight w:val="yellow"/>
        </w:rPr>
        <w:t>1</w:t>
      </w:r>
      <w:r w:rsidR="001D2292" w:rsidRPr="001D2292">
        <w:rPr>
          <w:b/>
          <w:highlight w:val="yellow"/>
        </w:rPr>
        <w:t xml:space="preserve"> &lt;Enter&gt;</w:t>
      </w:r>
      <w:r w:rsidR="001D2292">
        <w:t xml:space="preserve"> </w:t>
      </w:r>
      <w:r w:rsidRPr="00D26E0B">
        <w:t>DATA DICTIONARY ONLY</w:t>
      </w:r>
    </w:p>
    <w:p w14:paraId="540943E8" w14:textId="77777777" w:rsidR="00D26E0B" w:rsidRPr="00D26E0B" w:rsidRDefault="00D26E0B" w:rsidP="00D26E0B">
      <w:pPr>
        <w:pStyle w:val="Dialogue"/>
        <w:keepNext w:val="0"/>
        <w:keepLines w:val="0"/>
      </w:pPr>
      <w:r w:rsidRPr="00D26E0B">
        <w:t>DISPLAY COMPARISON ON</w:t>
      </w:r>
    </w:p>
    <w:p w14:paraId="027EF26D" w14:textId="77777777" w:rsidR="00D26E0B" w:rsidRPr="00D26E0B" w:rsidRDefault="00D26E0B" w:rsidP="00D26E0B">
      <w:pPr>
        <w:pStyle w:val="Dialogue"/>
        <w:keepNext w:val="0"/>
        <w:keepLines w:val="0"/>
      </w:pPr>
      <w:r w:rsidRPr="00D26E0B">
        <w:t xml:space="preserve">DEVICE: HOME// </w:t>
      </w:r>
      <w:r w:rsidRPr="001D2292">
        <w:rPr>
          <w:b/>
          <w:highlight w:val="yellow"/>
        </w:rPr>
        <w:t>0;p-other;80;99999</w:t>
      </w:r>
    </w:p>
    <w:p w14:paraId="5B26FC97" w14:textId="77777777" w:rsidR="00D26E0B" w:rsidRPr="00D26E0B" w:rsidRDefault="00D26E0B" w:rsidP="00D26E0B">
      <w:pPr>
        <w:pStyle w:val="Dialogue"/>
        <w:keepNext w:val="0"/>
        <w:keepLines w:val="0"/>
      </w:pPr>
    </w:p>
    <w:p w14:paraId="01B50128" w14:textId="77777777" w:rsidR="00D26E0B" w:rsidRPr="00D26E0B" w:rsidRDefault="00D26E0B" w:rsidP="00D26E0B">
      <w:pPr>
        <w:pStyle w:val="Dialogue"/>
        <w:keepNext w:val="0"/>
        <w:keepLines w:val="0"/>
        <w:rPr>
          <w:rFonts w:eastAsia="Courier New"/>
        </w:rPr>
      </w:pPr>
      <w:r w:rsidRPr="00D26E0B">
        <w:t>MAR 24, 2016  PLA.ISC-WASH.DOMAIN.EXT</w:t>
      </w:r>
    </w:p>
    <w:p w14:paraId="17FA0CE9" w14:textId="77777777" w:rsidR="00D26E0B" w:rsidRPr="00D26E0B" w:rsidRDefault="00D26E0B" w:rsidP="00D26E0B">
      <w:pPr>
        <w:pStyle w:val="Dialogue"/>
        <w:keepNext w:val="0"/>
        <w:keepLines w:val="0"/>
      </w:pPr>
      <w:r w:rsidRPr="00D26E0B">
        <w:rPr>
          <w:rFonts w:eastAsia="Courier New"/>
        </w:rPr>
        <w:t xml:space="preserve">  </w:t>
      </w:r>
      <w:r w:rsidRPr="00D26E0B">
        <w:t>UCI: FMVAMC,FMVAMC                    UCI: EHR</w:t>
      </w:r>
    </w:p>
    <w:p w14:paraId="6ECE1505" w14:textId="77777777" w:rsidR="00D26E0B" w:rsidRPr="00D26E0B" w:rsidRDefault="00D26E0B" w:rsidP="00D26E0B">
      <w:pPr>
        <w:pStyle w:val="Dialogue"/>
        <w:keepNext w:val="0"/>
        <w:keepLines w:val="0"/>
      </w:pPr>
      <w:r w:rsidRPr="00D26E0B">
        <w:t>--------------------------------------------------------------------------------</w:t>
      </w:r>
    </w:p>
    <w:p w14:paraId="4788C942" w14:textId="77777777" w:rsidR="00D26E0B" w:rsidRPr="00D26E0B" w:rsidRDefault="00D26E0B" w:rsidP="00D26E0B">
      <w:pPr>
        <w:pStyle w:val="Dialogue"/>
        <w:keepNext w:val="0"/>
        <w:keepLines w:val="0"/>
      </w:pPr>
    </w:p>
    <w:p w14:paraId="659DCB8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#200 (NEW PERSON)</w:t>
      </w:r>
    </w:p>
    <w:p w14:paraId="71950E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EMAIL ADDRESS (#.151)</w:t>
      </w:r>
    </w:p>
    <w:p w14:paraId="7E5DCB4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DESCRIPTION...</w:t>
      </w:r>
    </w:p>
    <w:p w14:paraId="6F4CA94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PREFERRED LANGUAGE</w:t>
      </w:r>
    </w:p>
    <w:p w14:paraId="6B06E91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LANGUAGE SKILLS</w:t>
      </w:r>
    </w:p>
    <w:p w14:paraId="0328677B"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C0P SUBSCRIPTION</w:t>
      </w:r>
    </w:p>
    <w:p w14:paraId="40168A9D"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AC0PSID^REGULAR WHOLE FILE INDE</w:t>
      </w:r>
    </w:p>
    <w:p w14:paraId="3BD073F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X FOR THE ERX SUBSCIBER ID</w:t>
      </w:r>
    </w:p>
    <w:p w14:paraId="46FDADC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C0P^Regular whole file cross re</w:t>
      </w:r>
    </w:p>
    <w:p w14:paraId="0D00D6CF" w14:textId="10873085" w:rsidR="00D26E0B" w:rsidRPr="00D26E0B" w:rsidRDefault="00D26E0B" w:rsidP="00D26E0B">
      <w:pPr>
        <w:pStyle w:val="Dialogue"/>
        <w:keepNext w:val="0"/>
        <w:keepLines w:val="0"/>
        <w:rPr>
          <w:rFonts w:eastAsia="Courier New"/>
        </w:rPr>
      </w:pPr>
      <w:r w:rsidRPr="00D26E0B">
        <w:rPr>
          <w:rFonts w:eastAsia="Courier New"/>
        </w:rPr>
        <w:t xml:space="preserve">                                         </w:t>
      </w:r>
      <w:r w:rsidR="00EF4578">
        <w:t>ference of the Subs</w:t>
      </w:r>
      <w:r w:rsidRPr="00D26E0B">
        <w:t>cription subfile</w:t>
      </w:r>
    </w:p>
    <w:p w14:paraId="743D6E0E"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C0PNPI^Regular index on NPI for</w:t>
      </w:r>
    </w:p>
    <w:p w14:paraId="73B40B6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eRx</w:t>
      </w:r>
    </w:p>
    <w:p w14:paraId="5D25E25A"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ADEG^Update the DEGREE field in</w:t>
      </w:r>
      <w:r w:rsidRPr="00D26E0B">
        <w:rPr>
          <w:rFonts w:eastAsia="Courier New"/>
        </w:rPr>
        <w:t xml:space="preserve"> </w:t>
      </w:r>
      <w:r w:rsidRPr="00D26E0B">
        <w:t>the Name Components file.</w:t>
      </w:r>
    </w:p>
    <w:p w14:paraId="11698D9C" w14:textId="77777777" w:rsidR="00D26E0B" w:rsidRDefault="00D26E0B" w:rsidP="00D26E0B">
      <w:pPr>
        <w:pStyle w:val="Dialogue"/>
        <w:keepNext w:val="0"/>
        <w:keepLines w:val="0"/>
      </w:pPr>
      <w:r w:rsidRPr="00D26E0B">
        <w:rPr>
          <w:rFonts w:eastAsia="Courier New"/>
        </w:rPr>
        <w:t xml:space="preserve"> </w:t>
      </w:r>
      <w:r w:rsidRPr="00D26E0B">
        <w:t>INDEX: ANAME^Update the corresponding</w:t>
      </w:r>
      <w:r w:rsidRPr="00D26E0B">
        <w:rPr>
          <w:rFonts w:eastAsia="Courier New"/>
        </w:rPr>
        <w:t xml:space="preserve"> </w:t>
      </w:r>
      <w:r w:rsidRPr="00D26E0B">
        <w:t>entry in the Name Components file.</w:t>
      </w:r>
    </w:p>
    <w:p w14:paraId="695B8ADC" w14:textId="77777777" w:rsidR="001D2292" w:rsidRPr="00D26E0B" w:rsidRDefault="001D2292" w:rsidP="001D2292">
      <w:pPr>
        <w:pStyle w:val="BodyText6"/>
      </w:pPr>
    </w:p>
    <w:p w14:paraId="3B07F2B8" w14:textId="4453BC32" w:rsidR="00B12169" w:rsidRDefault="00B12169" w:rsidP="00D26E0B">
      <w:pPr>
        <w:pStyle w:val="Heading3"/>
      </w:pPr>
      <w:bookmarkStart w:id="810" w:name="_Toc468272761"/>
      <w:r>
        <w:t>Compare File Entries</w:t>
      </w:r>
      <w:bookmarkEnd w:id="810"/>
    </w:p>
    <w:p w14:paraId="3B07F2B9" w14:textId="5B48B504" w:rsidR="001B60EC" w:rsidRDefault="001B60EC" w:rsidP="0023122C">
      <w:pPr>
        <w:pStyle w:val="BodyText"/>
      </w:pPr>
      <w:r w:rsidRPr="0023122C">
        <w:t xml:space="preserve">A Transfer menu option, Namespace compare includes the </w:t>
      </w:r>
      <w:r w:rsidR="00C55182" w:rsidRPr="0023122C">
        <w:t>ability</w:t>
      </w:r>
      <w:r w:rsidRPr="0023122C">
        <w:t xml:space="preserve"> to compare the entries across Namespaces located on the same servers to help with version control</w:t>
      </w:r>
      <w:r w:rsidR="00EC7034">
        <w:t xml:space="preserve">. </w:t>
      </w:r>
      <w:r w:rsidR="00A63471" w:rsidRPr="0023122C">
        <w:t>The option can display the Namespace/UCIs that are available for comparing file entries. Also you can select option #3 that will compare both the Data Dictionary and the entries of a file across Namespace/UCIs.</w:t>
      </w:r>
    </w:p>
    <w:p w14:paraId="38080770" w14:textId="68406123" w:rsidR="00EC7034" w:rsidRPr="007A6955" w:rsidRDefault="00EC7034" w:rsidP="00EC7034">
      <w:pPr>
        <w:pStyle w:val="Caption"/>
      </w:pPr>
      <w:bookmarkStart w:id="811" w:name="_Ref462323970"/>
      <w:bookmarkStart w:id="812" w:name="_Toc468272232"/>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94</w:t>
      </w:r>
      <w:r w:rsidR="00832A98">
        <w:rPr>
          <w:noProof/>
        </w:rPr>
        <w:fldChar w:fldCharType="end"/>
      </w:r>
      <w:bookmarkEnd w:id="811"/>
      <w:r w:rsidRPr="007A6955">
        <w:t xml:space="preserve">: System Management—Example </w:t>
      </w:r>
      <w:r>
        <w:t>Namespace Compare File Entries</w:t>
      </w:r>
      <w:bookmarkEnd w:id="812"/>
    </w:p>
    <w:p w14:paraId="4362B938" w14:textId="77777777" w:rsidR="0023122C" w:rsidRPr="0023122C" w:rsidRDefault="0023122C" w:rsidP="0023122C">
      <w:pPr>
        <w:pStyle w:val="Dialogue"/>
      </w:pPr>
      <w:r w:rsidRPr="0023122C">
        <w:t xml:space="preserve">          1         DATA DICTIONARY ONLY</w:t>
      </w:r>
    </w:p>
    <w:p w14:paraId="3D6872E2" w14:textId="77777777" w:rsidR="0023122C" w:rsidRPr="0023122C" w:rsidRDefault="0023122C" w:rsidP="0023122C">
      <w:pPr>
        <w:pStyle w:val="Dialogue"/>
      </w:pPr>
      <w:r w:rsidRPr="0023122C">
        <w:t xml:space="preserve">          2         FILE ENTRIES ONLY</w:t>
      </w:r>
    </w:p>
    <w:p w14:paraId="6B0C2443" w14:textId="77777777" w:rsidR="0023122C" w:rsidRPr="0023122C" w:rsidRDefault="0023122C" w:rsidP="0023122C">
      <w:pPr>
        <w:pStyle w:val="Dialogue"/>
      </w:pPr>
      <w:r w:rsidRPr="0023122C">
        <w:t xml:space="preserve">          3         DATA DICTIONARY AND FILE ENTRIES</w:t>
      </w:r>
    </w:p>
    <w:p w14:paraId="4BD80837" w14:textId="77777777" w:rsidR="0023122C" w:rsidRPr="0023122C" w:rsidRDefault="0023122C" w:rsidP="0023122C">
      <w:pPr>
        <w:pStyle w:val="Dialogue"/>
      </w:pPr>
    </w:p>
    <w:p w14:paraId="39BFF2C8" w14:textId="51017665" w:rsidR="0023122C" w:rsidRPr="0023122C" w:rsidRDefault="0023122C" w:rsidP="0023122C">
      <w:pPr>
        <w:pStyle w:val="Dialogue"/>
      </w:pPr>
      <w:r w:rsidRPr="0023122C">
        <w:t xml:space="preserve">Enter response: 3// </w:t>
      </w:r>
      <w:r w:rsidRPr="00A729BA">
        <w:rPr>
          <w:b/>
          <w:highlight w:val="yellow"/>
        </w:rPr>
        <w:t>2</w:t>
      </w:r>
      <w:r w:rsidR="00A729BA" w:rsidRPr="00A729BA">
        <w:rPr>
          <w:b/>
          <w:highlight w:val="yellow"/>
        </w:rPr>
        <w:t xml:space="preserve"> &lt;Enter&gt;</w:t>
      </w:r>
      <w:r w:rsidR="00A729BA">
        <w:t xml:space="preserve"> </w:t>
      </w:r>
      <w:r w:rsidRPr="0023122C">
        <w:t>FILE ENTRIES ONLY</w:t>
      </w:r>
    </w:p>
    <w:p w14:paraId="13D1C377" w14:textId="77777777" w:rsidR="0023122C" w:rsidRPr="0023122C" w:rsidRDefault="0023122C" w:rsidP="0023122C">
      <w:pPr>
        <w:pStyle w:val="Dialogue"/>
      </w:pPr>
      <w:r w:rsidRPr="0023122C">
        <w:t>DISPLAY COMPARISON ON</w:t>
      </w:r>
    </w:p>
    <w:p w14:paraId="714479C7" w14:textId="77777777" w:rsidR="0023122C" w:rsidRPr="0023122C" w:rsidRDefault="0023122C" w:rsidP="0023122C">
      <w:pPr>
        <w:pStyle w:val="Dialogue"/>
      </w:pPr>
      <w:r w:rsidRPr="0023122C">
        <w:t xml:space="preserve">DEVICE: HOME// </w:t>
      </w:r>
      <w:r w:rsidRPr="00A729BA">
        <w:rPr>
          <w:b/>
          <w:highlight w:val="yellow"/>
        </w:rPr>
        <w:t>0;p-other;80;99999</w:t>
      </w:r>
    </w:p>
    <w:p w14:paraId="17EF4517" w14:textId="77777777" w:rsidR="0023122C" w:rsidRPr="0023122C" w:rsidRDefault="0023122C" w:rsidP="0023122C">
      <w:pPr>
        <w:pStyle w:val="Dialogue"/>
      </w:pPr>
    </w:p>
    <w:p w14:paraId="513A4883" w14:textId="77777777" w:rsidR="0023122C" w:rsidRPr="0023122C" w:rsidRDefault="0023122C" w:rsidP="0023122C">
      <w:pPr>
        <w:pStyle w:val="Dialogue"/>
      </w:pPr>
      <w:r w:rsidRPr="0023122C">
        <w:t>MAR 26 2016  PLA.ISC-WASH.DOMAIN.EXT</w:t>
      </w:r>
    </w:p>
    <w:p w14:paraId="43FCBC88" w14:textId="77777777" w:rsidR="0023122C" w:rsidRPr="0023122C" w:rsidRDefault="0023122C" w:rsidP="0023122C">
      <w:pPr>
        <w:pStyle w:val="Dialogue"/>
      </w:pPr>
      <w:r w:rsidRPr="0023122C">
        <w:t xml:space="preserve">  UCI: FMVAMC,FMVAMC                    UCI: EHR</w:t>
      </w:r>
    </w:p>
    <w:p w14:paraId="51D9794F" w14:textId="77777777" w:rsidR="0023122C" w:rsidRPr="0023122C" w:rsidRDefault="0023122C" w:rsidP="0023122C">
      <w:pPr>
        <w:pStyle w:val="Dialogue"/>
      </w:pPr>
      <w:r w:rsidRPr="0023122C">
        <w:t>---------------------------------------------------------------------</w:t>
      </w:r>
    </w:p>
    <w:p w14:paraId="1F0FA59E" w14:textId="77777777" w:rsidR="0023122C" w:rsidRPr="0023122C" w:rsidRDefault="0023122C" w:rsidP="0023122C">
      <w:pPr>
        <w:pStyle w:val="Dialogue"/>
      </w:pPr>
    </w:p>
    <w:p w14:paraId="365150AD" w14:textId="77777777" w:rsidR="0023122C" w:rsidRPr="0023122C" w:rsidRDefault="0023122C" w:rsidP="0023122C">
      <w:pPr>
        <w:pStyle w:val="Dialogue"/>
      </w:pPr>
      <w:r w:rsidRPr="0023122C">
        <w:t xml:space="preserve">  DATE ENTERED: JAN 14,2015               DATE ENTERED: SEP 24,2003</w:t>
      </w:r>
    </w:p>
    <w:p w14:paraId="6890D21D" w14:textId="0B397428" w:rsidR="0023122C" w:rsidRPr="0023122C" w:rsidRDefault="0023122C" w:rsidP="0023122C">
      <w:pPr>
        <w:pStyle w:val="Dialogue"/>
      </w:pPr>
      <w:r w:rsidRPr="0023122C">
        <w:t xml:space="preserve">  CREATOR: </w:t>
      </w:r>
      <w:r w:rsidR="001D2292">
        <w:t>FMUSER</w:t>
      </w:r>
      <w:r w:rsidRPr="0023122C">
        <w:t>,</w:t>
      </w:r>
      <w:r w:rsidR="001D2292">
        <w:t>ONE</w:t>
      </w:r>
      <w:r w:rsidRPr="0023122C">
        <w:t xml:space="preserve">                     CREATOR: </w:t>
      </w:r>
      <w:r w:rsidR="001D2292">
        <w:t>FMUSER</w:t>
      </w:r>
      <w:r w:rsidR="001D2292" w:rsidRPr="0023122C">
        <w:t>,</w:t>
      </w:r>
      <w:r w:rsidR="001D2292">
        <w:t>ONE</w:t>
      </w:r>
    </w:p>
    <w:p w14:paraId="16D99780" w14:textId="77777777" w:rsidR="0023122C" w:rsidRPr="0023122C" w:rsidRDefault="0023122C" w:rsidP="0023122C">
      <w:pPr>
        <w:pStyle w:val="Dialogue"/>
      </w:pPr>
      <w:r w:rsidRPr="0023122C">
        <w:t xml:space="preserve">  TIMESTAMP: 62347,45796                  TIMESTAMP: 63263,24079</w:t>
      </w:r>
    </w:p>
    <w:p w14:paraId="3495D1BB" w14:textId="77777777" w:rsidR="0023122C" w:rsidRPr="0023122C" w:rsidRDefault="0023122C" w:rsidP="0023122C">
      <w:pPr>
        <w:pStyle w:val="Dialogue"/>
      </w:pPr>
      <w:r w:rsidRPr="0023122C">
        <w:t xml:space="preserve">                            NEW PERSON: CENTRAL,PAID</w:t>
      </w:r>
    </w:p>
    <w:p w14:paraId="729BD0AB" w14:textId="77777777" w:rsidR="0023122C" w:rsidRPr="0023122C" w:rsidRDefault="0023122C" w:rsidP="0023122C">
      <w:pPr>
        <w:pStyle w:val="Dialogue"/>
      </w:pPr>
      <w:r w:rsidRPr="0023122C">
        <w:t xml:space="preserve">  DATE ENTERED: JAN 14,2015               DATE ENTERED: OCT 23,2003</w:t>
      </w:r>
    </w:p>
    <w:p w14:paraId="5EA112E0" w14:textId="7F4019A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645E04CC" w14:textId="77777777" w:rsidR="0023122C" w:rsidRPr="0023122C" w:rsidRDefault="0023122C" w:rsidP="0023122C">
      <w:pPr>
        <w:pStyle w:val="Dialogue"/>
      </w:pPr>
      <w:r w:rsidRPr="0023122C">
        <w:t xml:space="preserve">  TIMESTAMP: 62347,45796                  TIMESTAMP: 63263,24079</w:t>
      </w:r>
    </w:p>
    <w:p w14:paraId="05EAF5C2" w14:textId="77777777" w:rsidR="0023122C" w:rsidRPr="0023122C" w:rsidRDefault="0023122C" w:rsidP="0023122C">
      <w:pPr>
        <w:pStyle w:val="Dialogue"/>
      </w:pPr>
      <w:r w:rsidRPr="0023122C">
        <w:t xml:space="preserve">                        NEW PERSON: EDILOCKBOX,AUTOMATIC</w:t>
      </w:r>
    </w:p>
    <w:p w14:paraId="21E2B951" w14:textId="77777777" w:rsidR="0023122C" w:rsidRPr="0023122C" w:rsidRDefault="0023122C" w:rsidP="0023122C">
      <w:pPr>
        <w:pStyle w:val="Dialogue"/>
      </w:pPr>
      <w:r w:rsidRPr="0023122C">
        <w:t xml:space="preserve">  DATE ENTERED: JAN 14,2015               DATE ENTERED: OCT 23,2003</w:t>
      </w:r>
    </w:p>
    <w:p w14:paraId="11EC27DA" w14:textId="19DA5E2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2BC19E5A" w14:textId="77777777" w:rsidR="0023122C" w:rsidRPr="0023122C" w:rsidRDefault="0023122C" w:rsidP="0023122C">
      <w:pPr>
        <w:pStyle w:val="Dialogue"/>
      </w:pPr>
      <w:r w:rsidRPr="0023122C">
        <w:t xml:space="preserve">  TIMESTAMP: 62347,45796                  TIMESTAMP: 63263,24079</w:t>
      </w:r>
    </w:p>
    <w:p w14:paraId="18DF9108" w14:textId="77777777" w:rsidR="00056048" w:rsidRDefault="00056048" w:rsidP="001D2292">
      <w:pPr>
        <w:pStyle w:val="BodyText6"/>
      </w:pPr>
    </w:p>
    <w:p w14:paraId="121709CC" w14:textId="77777777" w:rsidR="00056048" w:rsidRPr="0023122C" w:rsidRDefault="00056048" w:rsidP="00EC7034">
      <w:pPr>
        <w:keepNext/>
        <w:spacing w:before="0" w:after="0"/>
        <w:rPr>
          <w:color w:val="auto"/>
        </w:rPr>
      </w:pPr>
      <w:r w:rsidRPr="0023122C">
        <w:rPr>
          <w:color w:val="auto"/>
        </w:rPr>
        <w:t>Select one of the following:</w:t>
      </w:r>
    </w:p>
    <w:p w14:paraId="3B07F2D8" w14:textId="77777777" w:rsidR="00015ED4" w:rsidRPr="007A6955" w:rsidRDefault="00015ED4" w:rsidP="00EC7034">
      <w:pPr>
        <w:pStyle w:val="AltHeading5"/>
      </w:pPr>
      <w:r w:rsidRPr="007A6955">
        <w:t>Format</w:t>
      </w:r>
    </w:p>
    <w:p w14:paraId="3B07F2D9" w14:textId="77777777" w:rsidR="00015ED4" w:rsidRPr="007A6955" w:rsidRDefault="00015ED4" w:rsidP="00C67891">
      <w:pPr>
        <w:pStyle w:val="CodeIndent"/>
        <w:keepNext/>
        <w:keepLines/>
      </w:pPr>
      <w:r w:rsidRPr="007A6955">
        <w:t>ENRLS^DIOZ(ROUTINE_IEN)</w:t>
      </w:r>
    </w:p>
    <w:p w14:paraId="3B07F2DA" w14:textId="77777777" w:rsidR="00015ED4" w:rsidRPr="007A6955" w:rsidRDefault="00015ED4" w:rsidP="00EC7034">
      <w:pPr>
        <w:pStyle w:val="AltHeading5"/>
      </w:pPr>
      <w:r w:rsidRPr="007A6955">
        <w:t>Input Parameters</w:t>
      </w:r>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96"/>
        <w:gridCol w:w="7163"/>
      </w:tblGrid>
      <w:tr w:rsidR="00015ED4" w:rsidRPr="007A6955" w14:paraId="3B07F2DD" w14:textId="77777777" w:rsidTr="000E0F02">
        <w:tc>
          <w:tcPr>
            <w:tcW w:w="2196" w:type="dxa"/>
          </w:tcPr>
          <w:p w14:paraId="3B07F2DB" w14:textId="77777777" w:rsidR="00015ED4" w:rsidRPr="007A6955" w:rsidRDefault="00015ED4" w:rsidP="000E0F02">
            <w:pPr>
              <w:pStyle w:val="TableText"/>
              <w:keepNext/>
              <w:keepLines/>
            </w:pPr>
            <w:r w:rsidRPr="007A6955">
              <w:t>ROUTINE_IEN</w:t>
            </w:r>
          </w:p>
        </w:tc>
        <w:tc>
          <w:tcPr>
            <w:tcW w:w="7163" w:type="dxa"/>
          </w:tcPr>
          <w:p w14:paraId="3B07F2DC" w14:textId="77777777" w:rsidR="00015ED4" w:rsidRPr="007A6955" w:rsidRDefault="00015ED4" w:rsidP="000E0F02">
            <w:pPr>
              <w:pStyle w:val="TableText"/>
              <w:keepNext/>
              <w:keepLines/>
            </w:pPr>
            <w:r w:rsidRPr="007A6955">
              <w:t xml:space="preserve">(Optional) Internal Entry Number of the compiled routine number to be released. If passed as null or zero or if the parameter string is empty, all the numbers in the file are released. </w:t>
            </w:r>
          </w:p>
        </w:tc>
      </w:tr>
    </w:tbl>
    <w:p w14:paraId="3B07F2DE" w14:textId="77777777" w:rsidR="00015ED4" w:rsidRPr="007A6955" w:rsidRDefault="00015ED4" w:rsidP="00EC7034">
      <w:pPr>
        <w:pStyle w:val="AltHeading5"/>
      </w:pPr>
      <w:r w:rsidRPr="007A6955">
        <w:t>Output</w:t>
      </w:r>
    </w:p>
    <w:p w14:paraId="3B07F2DF" w14:textId="77777777" w:rsidR="00015ED4" w:rsidRPr="007A6955" w:rsidRDefault="00015ED4" w:rsidP="000E0F02">
      <w:pPr>
        <w:pStyle w:val="BodyText"/>
      </w:pPr>
      <w:r w:rsidRPr="007A6955">
        <w:t xml:space="preserve">There is no output from this routine. </w:t>
      </w:r>
      <w:r w:rsidR="00266246" w:rsidRPr="007A6955">
        <w:t>The routine simply sets a flag on one or more entries in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indicating that the entry number is available for reuse.</w:t>
      </w:r>
    </w:p>
    <w:p w14:paraId="3B07F2E0" w14:textId="77777777" w:rsidR="00015ED4" w:rsidRPr="007A6955" w:rsidRDefault="00015ED4" w:rsidP="00E158DD">
      <w:pPr>
        <w:pStyle w:val="Heading4"/>
        <w:rPr>
          <w:lang w:val="en-US"/>
        </w:rPr>
      </w:pPr>
      <w:r w:rsidRPr="007A6955">
        <w:rPr>
          <w:lang w:val="en-US"/>
        </w:rPr>
        <w:t>Exam</w:t>
      </w:r>
      <w:bookmarkStart w:id="813" w:name="_Hlt451239215"/>
      <w:bookmarkEnd w:id="813"/>
      <w:r w:rsidRPr="007A6955">
        <w:rPr>
          <w:lang w:val="en-US"/>
        </w:rPr>
        <w:t>ples</w:t>
      </w:r>
    </w:p>
    <w:p w14:paraId="3B07F2E1" w14:textId="77777777" w:rsidR="00015ED4" w:rsidRPr="007A6955" w:rsidRDefault="00015ED4" w:rsidP="00E158DD">
      <w:pPr>
        <w:pStyle w:val="Heading5"/>
      </w:pPr>
      <w:r w:rsidRPr="007A6955">
        <w:t>Example 1</w:t>
      </w:r>
    </w:p>
    <w:p w14:paraId="3B07F2E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Examples:COMPILED ROUTINE File</w:instrText>
      </w:r>
      <w:r w:rsidR="00850AFF" w:rsidRPr="007A6955">
        <w:instrText>”</w:instrText>
      </w:r>
      <w:r w:rsidRPr="007A6955">
        <w:instrText xml:space="preserve"> </w:instrText>
      </w:r>
      <w:r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To release routine number three for reuse and to delete routine ^DISZ0003, do the following:</w:t>
      </w:r>
    </w:p>
    <w:p w14:paraId="3B07F2E3" w14:textId="77777777" w:rsidR="00015ED4" w:rsidRPr="007A6955" w:rsidRDefault="00015ED4" w:rsidP="000D68AD">
      <w:pPr>
        <w:pStyle w:val="CodeIndent"/>
      </w:pPr>
      <w:r w:rsidRPr="007A6955">
        <w:t>&gt;</w:t>
      </w:r>
      <w:r w:rsidRPr="00A729BA">
        <w:rPr>
          <w:b/>
        </w:rPr>
        <w:t>D ENRLS^DIOZ(3)</w:t>
      </w:r>
    </w:p>
    <w:p w14:paraId="3B07F2E4" w14:textId="77777777" w:rsidR="00015ED4" w:rsidRPr="007A6955" w:rsidRDefault="00015ED4" w:rsidP="00E158DD">
      <w:pPr>
        <w:pStyle w:val="Heading5"/>
      </w:pPr>
      <w:r w:rsidRPr="007A6955">
        <w:t>Example 2</w:t>
      </w:r>
    </w:p>
    <w:p w14:paraId="3B07F2E5" w14:textId="77777777" w:rsidR="00015ED4" w:rsidRPr="007A6955" w:rsidRDefault="00015ED4" w:rsidP="000E0F02">
      <w:pPr>
        <w:pStyle w:val="BodyText"/>
        <w:keepNext/>
        <w:keepLines/>
      </w:pPr>
      <w:r w:rsidRPr="007A6955">
        <w:t>To release all routine numbers for reuse and to delete all of the associated ^DISZ</w:t>
      </w:r>
      <w:r w:rsidRPr="007A6955">
        <w:rPr>
          <w:i/>
        </w:rPr>
        <w:t>nnnn</w:t>
      </w:r>
      <w:r w:rsidRPr="007A6955">
        <w:t xml:space="preserve"> routines for each routine number </w:t>
      </w:r>
      <w:r w:rsidR="00850AFF" w:rsidRPr="007A6955">
        <w:t>“</w:t>
      </w:r>
      <w:r w:rsidRPr="007A6955">
        <w:rPr>
          <w:i/>
        </w:rPr>
        <w:t>nnnn</w:t>
      </w:r>
      <w:r w:rsidRPr="007A6955">
        <w:t>,</w:t>
      </w:r>
      <w:r w:rsidR="00850AFF" w:rsidRPr="007A6955">
        <w:t>”</w:t>
      </w:r>
      <w:r w:rsidRPr="007A6955">
        <w:t xml:space="preserve"> do the following:</w:t>
      </w:r>
    </w:p>
    <w:p w14:paraId="3B07F2E6" w14:textId="77777777" w:rsidR="00015ED4" w:rsidRPr="007A6955" w:rsidRDefault="00015ED4" w:rsidP="000D68AD">
      <w:pPr>
        <w:pStyle w:val="CodeIndent"/>
      </w:pPr>
      <w:r w:rsidRPr="007A6955">
        <w:t>&gt;</w:t>
      </w:r>
      <w:r w:rsidRPr="00A729BA">
        <w:rPr>
          <w:b/>
        </w:rPr>
        <w:t>D ENRLS^DIOZ()</w:t>
      </w:r>
    </w:p>
    <w:p w14:paraId="3B07F2E7" w14:textId="77777777" w:rsidR="0080163C" w:rsidRPr="007A6955" w:rsidRDefault="0080163C" w:rsidP="009143BE">
      <w:pPr>
        <w:pStyle w:val="BodyText"/>
      </w:pPr>
    </w:p>
    <w:p w14:paraId="3B07F2E8" w14:textId="77777777" w:rsidR="009143BE" w:rsidRPr="007A6955" w:rsidRDefault="009143BE" w:rsidP="009143BE">
      <w:pPr>
        <w:pStyle w:val="BodyText"/>
        <w:sectPr w:rsidR="009143BE" w:rsidRPr="007A6955" w:rsidSect="00607F58">
          <w:headerReference w:type="even" r:id="rId50"/>
          <w:headerReference w:type="default" r:id="rId51"/>
          <w:pgSz w:w="12240" w:h="15840" w:code="1"/>
          <w:pgMar w:top="1440" w:right="1440" w:bottom="1440" w:left="1440" w:header="720" w:footer="720" w:gutter="0"/>
          <w:cols w:space="720"/>
          <w:noEndnote/>
        </w:sectPr>
      </w:pPr>
      <w:bookmarkStart w:id="814" w:name="_Hlt184723037"/>
      <w:bookmarkStart w:id="815" w:name="_Hlt446217678"/>
      <w:bookmarkStart w:id="816" w:name="_Ref342370940"/>
      <w:bookmarkEnd w:id="814"/>
      <w:bookmarkEnd w:id="815"/>
    </w:p>
    <w:p w14:paraId="3B07F2E9" w14:textId="77777777" w:rsidR="00015ED4" w:rsidRPr="007A6955" w:rsidRDefault="00015ED4" w:rsidP="00E158DD">
      <w:pPr>
        <w:pStyle w:val="Heading1"/>
      </w:pPr>
      <w:bookmarkStart w:id="817" w:name="_Ref389716404"/>
      <w:bookmarkStart w:id="818" w:name="_Toc468272762"/>
      <w:r w:rsidRPr="007A6955">
        <w:lastRenderedPageBreak/>
        <w:t>List File Attributes</w:t>
      </w:r>
      <w:bookmarkEnd w:id="816"/>
      <w:bookmarkEnd w:id="817"/>
      <w:bookmarkEnd w:id="818"/>
    </w:p>
    <w:bookmarkStart w:id="819" w:name="_Hlt446218504"/>
    <w:bookmarkEnd w:id="819"/>
    <w:p w14:paraId="3B07F2EA"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Attributes, Listing</w:instrText>
      </w:r>
      <w:r w:rsidR="00850AFF" w:rsidRPr="007A6955">
        <w:instrText>”</w:instrText>
      </w:r>
      <w:r w:rsidRPr="007A6955">
        <w:instrText xml:space="preserve"> </w:instrText>
      </w:r>
      <w:r w:rsidRPr="007A6955">
        <w:fldChar w:fldCharType="end"/>
      </w:r>
      <w:r w:rsidR="00015ED4" w:rsidRPr="007A6955">
        <w:t>The structures of VA FileMan files are stored in the data dictionary (DD). There, you can find the specifications of every field in every file. Frequently, you need to know the information in the DD (usually field names and descriptions) to successfully access and use the data in VA FileMan</w:t>
      </w:r>
      <w:r w:rsidR="00850AFF" w:rsidRPr="007A6955">
        <w:t>’</w:t>
      </w:r>
      <w:r w:rsidR="00015ED4" w:rsidRPr="007A6955">
        <w:t>s files.</w:t>
      </w:r>
    </w:p>
    <w:p w14:paraId="3B07F2EB" w14:textId="77777777" w:rsidR="00015ED4" w:rsidRPr="007A6955" w:rsidRDefault="00015ED4" w:rsidP="000E0F02">
      <w:pPr>
        <w:pStyle w:val="BodyText"/>
        <w:keepNext/>
        <w:keepLines/>
      </w:pPr>
      <w:r w:rsidRPr="007A6955">
        <w:t>The Data Dictionary Utilities</w:t>
      </w:r>
      <w:r w:rsidRPr="007A6955">
        <w:fldChar w:fldCharType="begin"/>
      </w:r>
      <w:r w:rsidRPr="007A6955">
        <w:instrText xml:space="preserve"> XE </w:instrText>
      </w:r>
      <w:r w:rsidR="00850AFF" w:rsidRPr="007A6955">
        <w:instrText>“</w:instrText>
      </w:r>
      <w:r w:rsidRPr="007A6955">
        <w:instrText>Data Dictionary 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Dictionary Utilities</w:instrText>
      </w:r>
      <w:r w:rsidR="00850AFF" w:rsidRPr="007A6955">
        <w:instrText>”</w:instrText>
      </w:r>
      <w:r w:rsidRPr="007A6955">
        <w:instrText xml:space="preserve"> </w:instrText>
      </w:r>
      <w:r w:rsidRPr="007A6955">
        <w:fldChar w:fldCharType="end"/>
      </w:r>
      <w:r w:rsidRPr="007A6955">
        <w:t xml:space="preserve"> submenu contains the following utilities that show information about files:</w:t>
      </w:r>
    </w:p>
    <w:p w14:paraId="3B07F2EC"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_Ref386613715 \h  \* MERGEFORMAT </w:instrText>
      </w:r>
      <w:r w:rsidRPr="007A6955">
        <w:rPr>
          <w:color w:val="0000FF"/>
          <w:u w:val="single"/>
        </w:rPr>
      </w:r>
      <w:r w:rsidRPr="007A6955">
        <w:rPr>
          <w:color w:val="0000FF"/>
          <w:u w:val="single"/>
        </w:rPr>
        <w:fldChar w:fldCharType="separate"/>
      </w:r>
      <w:r w:rsidR="00832A98" w:rsidRPr="00832A98">
        <w:rPr>
          <w:color w:val="0000FF"/>
          <w:u w:val="single"/>
        </w:rPr>
        <w:t>List File Attributes Option</w:t>
      </w:r>
      <w:r w:rsidRPr="007A6955">
        <w:rPr>
          <w:color w:val="0000FF"/>
          <w:u w:val="single"/>
        </w:rPr>
        <w:fldChar w:fldCharType="end"/>
      </w:r>
    </w:p>
    <w:p w14:paraId="3B07F2ED"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_Ref386613727 \h  \* MERGEFORMAT </w:instrText>
      </w:r>
      <w:r w:rsidRPr="007A6955">
        <w:rPr>
          <w:color w:val="0000FF"/>
          <w:u w:val="single"/>
        </w:rPr>
      </w:r>
      <w:r w:rsidRPr="007A6955">
        <w:rPr>
          <w:color w:val="0000FF"/>
          <w:u w:val="single"/>
        </w:rPr>
        <w:fldChar w:fldCharType="separate"/>
      </w:r>
      <w:r w:rsidR="00832A98" w:rsidRPr="00832A98">
        <w:rPr>
          <w:color w:val="0000FF"/>
          <w:u w:val="single"/>
        </w:rPr>
        <w:t>Map Pointer Relations Option</w:t>
      </w:r>
      <w:r w:rsidRPr="007A6955">
        <w:rPr>
          <w:color w:val="0000FF"/>
          <w:u w:val="single"/>
        </w:rPr>
        <w:fldChar w:fldCharType="end"/>
      </w:r>
    </w:p>
    <w:p w14:paraId="3B07F2EE" w14:textId="77777777" w:rsidR="00015ED4" w:rsidRPr="00415EEF" w:rsidRDefault="00151095" w:rsidP="000D68AD">
      <w:pPr>
        <w:pStyle w:val="ListBullet"/>
        <w:rPr>
          <w:color w:val="000000"/>
        </w:rPr>
      </w:pPr>
      <w:r w:rsidRPr="007A6955">
        <w:rPr>
          <w:color w:val="0000FF"/>
          <w:u w:val="single"/>
        </w:rPr>
        <w:fldChar w:fldCharType="begin"/>
      </w:r>
      <w:r w:rsidRPr="007A6955">
        <w:rPr>
          <w:color w:val="0000FF"/>
          <w:u w:val="single"/>
        </w:rPr>
        <w:instrText xml:space="preserve"> REF _Ref386613742 \h  \* MERGEFORMAT </w:instrText>
      </w:r>
      <w:r w:rsidRPr="007A6955">
        <w:rPr>
          <w:color w:val="0000FF"/>
          <w:u w:val="single"/>
        </w:rPr>
      </w:r>
      <w:r w:rsidRPr="007A6955">
        <w:rPr>
          <w:color w:val="0000FF"/>
          <w:u w:val="single"/>
        </w:rPr>
        <w:fldChar w:fldCharType="separate"/>
      </w:r>
      <w:r w:rsidR="00832A98" w:rsidRPr="00832A98">
        <w:rPr>
          <w:color w:val="0000FF"/>
          <w:u w:val="single"/>
        </w:rPr>
        <w:t>Check/Fix DD Structure Option</w:t>
      </w:r>
      <w:r w:rsidRPr="007A6955">
        <w:rPr>
          <w:color w:val="0000FF"/>
          <w:u w:val="single"/>
        </w:rPr>
        <w:fldChar w:fldCharType="end"/>
      </w:r>
    </w:p>
    <w:p w14:paraId="3B07F2EF" w14:textId="6AC8793A" w:rsidR="0048589F" w:rsidRPr="007A6955" w:rsidRDefault="00832A98" w:rsidP="000D68AD">
      <w:pPr>
        <w:pStyle w:val="ListBullet"/>
        <w:rPr>
          <w:color w:val="000000"/>
        </w:rPr>
      </w:pPr>
      <w:hyperlink w:anchor="_Find_Pointers_Into" w:history="1">
        <w:r w:rsidR="0048589F" w:rsidRPr="00415EEF">
          <w:rPr>
            <w:rStyle w:val="Hyperlink"/>
          </w:rPr>
          <w:t>Find Pointers Into a File</w:t>
        </w:r>
      </w:hyperlink>
    </w:p>
    <w:p w14:paraId="3B07F2F0" w14:textId="77777777" w:rsidR="00015ED4" w:rsidRPr="007A6955" w:rsidRDefault="00015ED4" w:rsidP="00E158DD">
      <w:pPr>
        <w:pStyle w:val="Heading2"/>
      </w:pPr>
      <w:bookmarkStart w:id="820" w:name="_Ref386613715"/>
      <w:bookmarkStart w:id="821" w:name="_Toc468272763"/>
      <w:r w:rsidRPr="007A6955">
        <w:t>List File Attri</w:t>
      </w:r>
      <w:bookmarkStart w:id="822" w:name="_Hlt451239041"/>
      <w:bookmarkEnd w:id="822"/>
      <w:r w:rsidRPr="007A6955">
        <w:t>butes Option</w:t>
      </w:r>
      <w:bookmarkEnd w:id="820"/>
      <w:bookmarkEnd w:id="821"/>
    </w:p>
    <w:p w14:paraId="3B07F2F1"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Options:List File Attributes</w:instrText>
      </w:r>
      <w:r w:rsidR="00850AFF" w:rsidRPr="007A6955">
        <w:instrText>”</w:instrText>
      </w:r>
      <w:r w:rsidRPr="007A6955">
        <w:instrText xml:space="preserve"> </w:instrText>
      </w:r>
      <w:r w:rsidRPr="007A6955">
        <w:fldChar w:fldCharType="end"/>
      </w:r>
      <w:r w:rsidR="00015ED4" w:rsidRPr="007A6955">
        <w:t xml:space="preserve">To get a listing of the fields in a file (and other file attributes), use the List File Attributes option. This listing displays the structure of the file and the characteristics of the fields in the file; it does </w:t>
      </w:r>
      <w:r w:rsidR="00015ED4" w:rsidRPr="007A6955">
        <w:rPr>
          <w:i/>
        </w:rPr>
        <w:t>not</w:t>
      </w:r>
      <w:r w:rsidR="00015ED4" w:rsidRPr="007A6955">
        <w:t xml:space="preserve"> show entries, records, or any data contained in the file. This information can be very useful when deciding what fields to include in a report, or what fields to edit.</w:t>
      </w:r>
    </w:p>
    <w:p w14:paraId="3B07F2F2" w14:textId="77777777" w:rsidR="00015ED4" w:rsidRPr="007A6955" w:rsidRDefault="00015ED4" w:rsidP="000E0F02">
      <w:pPr>
        <w:pStyle w:val="BodyText"/>
        <w:keepNext/>
        <w:keepLines/>
      </w:pPr>
      <w:r w:rsidRPr="007A6955">
        <w:t>You have your choice of the following formats for the listing:</w:t>
      </w:r>
    </w:p>
    <w:p w14:paraId="3B07F2F3" w14:textId="77777777" w:rsidR="00015ED4" w:rsidRPr="007A6955" w:rsidRDefault="00832A98" w:rsidP="000D68AD">
      <w:pPr>
        <w:pStyle w:val="ListBullet"/>
        <w:keepNext/>
        <w:keepLines/>
      </w:pPr>
      <w:hyperlink w:anchor="brief" w:history="1">
        <w:r w:rsidR="00015ED4" w:rsidRPr="007A6955">
          <w:rPr>
            <w:rStyle w:val="Hyperlink"/>
          </w:rPr>
          <w:t>Brief</w:t>
        </w:r>
      </w:hyperlink>
    </w:p>
    <w:p w14:paraId="3B07F2F4" w14:textId="77777777" w:rsidR="00015ED4" w:rsidRPr="007A6955" w:rsidRDefault="00832A98" w:rsidP="000D68AD">
      <w:pPr>
        <w:pStyle w:val="ListBullet"/>
        <w:keepNext/>
        <w:keepLines/>
      </w:pPr>
      <w:hyperlink w:anchor="condensed" w:history="1">
        <w:r w:rsidR="00015ED4" w:rsidRPr="007A6955">
          <w:rPr>
            <w:rStyle w:val="Hyperlink"/>
          </w:rPr>
          <w:t>Condensed</w:t>
        </w:r>
      </w:hyperlink>
    </w:p>
    <w:p w14:paraId="3B07F2F5" w14:textId="77777777" w:rsidR="00015ED4" w:rsidRPr="007A6955" w:rsidRDefault="00832A98" w:rsidP="000D68AD">
      <w:pPr>
        <w:pStyle w:val="ListBullet"/>
        <w:keepNext/>
        <w:keepLines/>
      </w:pPr>
      <w:hyperlink w:anchor="standard" w:history="1">
        <w:r w:rsidR="00015ED4" w:rsidRPr="007A6955">
          <w:rPr>
            <w:rStyle w:val="Hyperlink"/>
          </w:rPr>
          <w:t>Standard</w:t>
        </w:r>
      </w:hyperlink>
      <w:r w:rsidR="00015ED4" w:rsidRPr="007A6955">
        <w:t xml:space="preserve"> (or </w:t>
      </w:r>
      <w:hyperlink w:anchor="modified" w:history="1">
        <w:r w:rsidR="00015ED4" w:rsidRPr="007A6955">
          <w:rPr>
            <w:rStyle w:val="Hyperlink"/>
          </w:rPr>
          <w:t>Modified Standard</w:t>
        </w:r>
      </w:hyperlink>
      <w:r w:rsidR="00015ED4" w:rsidRPr="007A6955">
        <w:t>)</w:t>
      </w:r>
    </w:p>
    <w:p w14:paraId="3B07F2F6" w14:textId="77777777" w:rsidR="00015ED4" w:rsidRPr="007A6955" w:rsidRDefault="00832A98" w:rsidP="000D68AD">
      <w:pPr>
        <w:pStyle w:val="ListBullet"/>
        <w:keepNext/>
        <w:keepLines/>
      </w:pPr>
      <w:hyperlink w:anchor="custom" w:history="1">
        <w:r w:rsidR="00015ED4" w:rsidRPr="007A6955">
          <w:rPr>
            <w:rStyle w:val="Hyperlink"/>
          </w:rPr>
          <w:t>Custom-Tailored</w:t>
        </w:r>
      </w:hyperlink>
    </w:p>
    <w:p w14:paraId="3B07F2F7" w14:textId="77777777" w:rsidR="00015ED4" w:rsidRPr="007A6955" w:rsidRDefault="00832A98" w:rsidP="000D68AD">
      <w:pPr>
        <w:pStyle w:val="ListBullet"/>
        <w:keepNext/>
        <w:keepLines/>
      </w:pPr>
      <w:hyperlink w:anchor="templates" w:history="1">
        <w:r w:rsidR="00015ED4" w:rsidRPr="007A6955">
          <w:rPr>
            <w:rStyle w:val="Hyperlink"/>
          </w:rPr>
          <w:t>Templates Only</w:t>
        </w:r>
      </w:hyperlink>
    </w:p>
    <w:p w14:paraId="3B07F2F8" w14:textId="77777777" w:rsidR="00015ED4" w:rsidRPr="007A6955" w:rsidRDefault="00832A98" w:rsidP="000D68AD">
      <w:pPr>
        <w:pStyle w:val="ListBullet"/>
        <w:keepNext/>
        <w:keepLines/>
      </w:pPr>
      <w:hyperlink w:anchor="global_map" w:history="1">
        <w:r w:rsidR="00015ED4" w:rsidRPr="007A6955">
          <w:rPr>
            <w:rStyle w:val="Hyperlink"/>
          </w:rPr>
          <w:t>Global Map</w:t>
        </w:r>
      </w:hyperlink>
    </w:p>
    <w:p w14:paraId="3B07F2F9" w14:textId="77777777" w:rsidR="00015ED4" w:rsidRPr="007A6955" w:rsidRDefault="00832A98" w:rsidP="000D68AD">
      <w:pPr>
        <w:pStyle w:val="ListBullet"/>
      </w:pPr>
      <w:hyperlink w:anchor="indexes_and_cross_references" w:history="1">
        <w:r w:rsidR="00015ED4" w:rsidRPr="007A6955">
          <w:rPr>
            <w:rStyle w:val="Hyperlink"/>
          </w:rPr>
          <w:t>Indexes and Cross-References Only</w:t>
        </w:r>
      </w:hyperlink>
    </w:p>
    <w:p w14:paraId="3B07F2FA" w14:textId="77777777" w:rsidR="00015ED4" w:rsidRPr="007A6955" w:rsidRDefault="00832A98" w:rsidP="000D68AD">
      <w:pPr>
        <w:pStyle w:val="ListBullet"/>
      </w:pPr>
      <w:hyperlink w:anchor="keys_only" w:history="1">
        <w:r w:rsidR="00015ED4" w:rsidRPr="007A6955">
          <w:rPr>
            <w:rStyle w:val="Hyperlink"/>
          </w:rPr>
          <w:t>Keys Only</w:t>
        </w:r>
      </w:hyperlink>
    </w:p>
    <w:p w14:paraId="3B07F2FB" w14:textId="77777777" w:rsidR="00015ED4" w:rsidRPr="007A6955" w:rsidRDefault="00015ED4" w:rsidP="000E0F02">
      <w:pPr>
        <w:pStyle w:val="BodyText"/>
      </w:pPr>
      <w:r w:rsidRPr="007A6955">
        <w:t>First, choose the file to display information about; you can use either its file number or name.</w:t>
      </w:r>
    </w:p>
    <w:p w14:paraId="3B07F2FC" w14:textId="77777777" w:rsidR="00015ED4" w:rsidRPr="007A6955" w:rsidRDefault="00015ED4" w:rsidP="000E0F02">
      <w:pPr>
        <w:pStyle w:val="BodyText"/>
      </w:pPr>
      <w:r w:rsidRPr="007A6955">
        <w:t xml:space="preserve">When you select the file, you have the option of requesting a range of files. If you select a range of files, the file number of the </w:t>
      </w:r>
      <w:r w:rsidR="00850AFF" w:rsidRPr="007A6955">
        <w:t>“</w:t>
      </w:r>
      <w:r w:rsidRPr="007A6955">
        <w:t>go to</w:t>
      </w:r>
      <w:r w:rsidR="00850AFF" w:rsidRPr="007A6955">
        <w:t>”</w:t>
      </w:r>
      <w:r w:rsidRPr="007A6955">
        <w:t xml:space="preserve"> file </w:t>
      </w:r>
      <w:r w:rsidR="004B359E" w:rsidRPr="007A6955">
        <w:rPr>
          <w:i/>
        </w:rPr>
        <w:t>must</w:t>
      </w:r>
      <w:r w:rsidRPr="007A6955">
        <w:t xml:space="preserve"> be higher than the file number of the </w:t>
      </w:r>
      <w:r w:rsidR="00850AFF" w:rsidRPr="007A6955">
        <w:t>“</w:t>
      </w:r>
      <w:r w:rsidRPr="007A6955">
        <w:t>start with</w:t>
      </w:r>
      <w:r w:rsidR="00850AFF" w:rsidRPr="007A6955">
        <w:t>”</w:t>
      </w:r>
      <w:r w:rsidRPr="007A6955">
        <w:t xml:space="preserve"> file.</w:t>
      </w:r>
    </w:p>
    <w:p w14:paraId="3B07F2FD" w14:textId="77777777" w:rsidR="00015ED4" w:rsidRPr="007A6955" w:rsidRDefault="00015ED4" w:rsidP="000E0F02">
      <w:pPr>
        <w:pStyle w:val="BodyText"/>
      </w:pPr>
      <w:r w:rsidRPr="007A6955">
        <w:t xml:space="preserve">If you are prompted </w:t>
      </w:r>
      <w:r w:rsidR="00850AFF" w:rsidRPr="007A6955">
        <w:t>“</w:t>
      </w:r>
      <w:r w:rsidRPr="007A6955">
        <w:t>Select SUB-FILE:</w:t>
      </w:r>
      <w:r w:rsidR="00850AFF" w:rsidRPr="007A6955">
        <w:t>”</w:t>
      </w:r>
      <w:r w:rsidRPr="007A6955">
        <w:t>, this indicates that the file you are working with has Subfiles. If you want information only about a Subfile, specify the Subfile at this prompt. If you do</w:t>
      </w:r>
      <w:r w:rsidR="00480B50" w:rsidRPr="007A6955">
        <w:t xml:space="preserve"> </w:t>
      </w:r>
      <w:r w:rsidRPr="007A6955">
        <w:rPr>
          <w:i/>
        </w:rPr>
        <w:t>n</w:t>
      </w:r>
      <w:r w:rsidR="00480B50" w:rsidRPr="007A6955">
        <w:rPr>
          <w:i/>
        </w:rPr>
        <w:t>o</w:t>
      </w:r>
      <w:r w:rsidRPr="007A6955">
        <w:rPr>
          <w:i/>
        </w:rPr>
        <w:t>t</w:t>
      </w:r>
      <w:r w:rsidRPr="007A6955">
        <w:t xml:space="preserve"> choose a Subfile, your listing usually include</w:t>
      </w:r>
      <w:r w:rsidR="00BF59FB" w:rsidRPr="007A6955">
        <w:t>s</w:t>
      </w:r>
      <w:r w:rsidRPr="007A6955">
        <w:t xml:space="preserve"> information about all fields in the file, including those in all Subfiles.</w:t>
      </w:r>
    </w:p>
    <w:p w14:paraId="3B07F2FE" w14:textId="77777777" w:rsidR="00015ED4" w:rsidRPr="007A6955" w:rsidRDefault="00015ED4" w:rsidP="000E0F02">
      <w:pPr>
        <w:pStyle w:val="BodyText"/>
        <w:keepNext/>
        <w:keepLines/>
      </w:pPr>
      <w:r w:rsidRPr="007A6955">
        <w:lastRenderedPageBreak/>
        <w:t>Next, choose a format for the listing:</w:t>
      </w:r>
    </w:p>
    <w:p w14:paraId="3B07F2FF" w14:textId="08DB6CA3" w:rsidR="000D68AD" w:rsidRPr="007A6955" w:rsidRDefault="000D68AD" w:rsidP="000D68AD">
      <w:pPr>
        <w:pStyle w:val="Caption"/>
      </w:pPr>
      <w:bookmarkStart w:id="823" w:name="_Toc342980782"/>
      <w:bookmarkStart w:id="824" w:name="_Toc468272233"/>
      <w:r w:rsidRPr="007A6955">
        <w:t xml:space="preserve">Figure </w:t>
      </w:r>
      <w:r w:rsidR="00832A98">
        <w:fldChar w:fldCharType="begin"/>
      </w:r>
      <w:r w:rsidR="00832A98">
        <w:instrText xml:space="preserve"> SEQ Figure \* ARABIC </w:instrText>
      </w:r>
      <w:r w:rsidR="00832A98">
        <w:fldChar w:fldCharType="separate"/>
      </w:r>
      <w:r w:rsidR="00832A98">
        <w:rPr>
          <w:noProof/>
        </w:rPr>
        <w:t>95</w:t>
      </w:r>
      <w:r w:rsidR="00832A98">
        <w:rPr>
          <w:noProof/>
        </w:rPr>
        <w:fldChar w:fldCharType="end"/>
      </w:r>
      <w:r w:rsidR="00464433" w:rsidRPr="007A6955">
        <w:t xml:space="preserve">: </w:t>
      </w:r>
      <w:r w:rsidR="00DA22EB" w:rsidRPr="007A6955">
        <w:t>List File Attributes—File Attribute L</w:t>
      </w:r>
      <w:r w:rsidRPr="007A6955">
        <w:t>isti</w:t>
      </w:r>
      <w:r w:rsidR="00464433" w:rsidRPr="007A6955">
        <w:t>ng format c</w:t>
      </w:r>
      <w:r w:rsidRPr="007A6955">
        <w:t>hoices</w:t>
      </w:r>
      <w:bookmarkEnd w:id="823"/>
      <w:bookmarkEnd w:id="824"/>
    </w:p>
    <w:p w14:paraId="3B07F300" w14:textId="1671D085" w:rsidR="00015ED4" w:rsidRPr="007A6955" w:rsidRDefault="00015ED4" w:rsidP="001A5E4B">
      <w:pPr>
        <w:pStyle w:val="Dialogue"/>
        <w:ind w:firstLine="533"/>
      </w:pPr>
      <w:r w:rsidRPr="007A6955">
        <w:t>Sel</w:t>
      </w:r>
      <w:r w:rsidR="00A729BA">
        <w:t xml:space="preserve">ect LISTING FORMAT: STANDARD// </w:t>
      </w:r>
      <w:r w:rsidRPr="007A6955">
        <w:rPr>
          <w:b/>
          <w:highlight w:val="yellow"/>
        </w:rPr>
        <w:t>?</w:t>
      </w:r>
    </w:p>
    <w:p w14:paraId="3B07F301" w14:textId="09B5E41A" w:rsidR="00015ED4" w:rsidRPr="007A6955" w:rsidRDefault="00015ED4" w:rsidP="001A5E4B">
      <w:pPr>
        <w:pStyle w:val="Dialogue"/>
        <w:ind w:firstLine="533"/>
      </w:pPr>
      <w:r w:rsidRPr="007A6955">
        <w:t>ANSWER WITH LISTING FORMAT NUMBER, OR NAME</w:t>
      </w:r>
    </w:p>
    <w:p w14:paraId="3B07F302" w14:textId="375C5743" w:rsidR="00015ED4" w:rsidRPr="007A6955" w:rsidRDefault="00015ED4" w:rsidP="001A5E4B">
      <w:pPr>
        <w:pStyle w:val="Dialogue"/>
        <w:ind w:firstLine="533"/>
      </w:pPr>
      <w:r w:rsidRPr="007A6955">
        <w:t>CHOOSE FROM:</w:t>
      </w:r>
    </w:p>
    <w:p w14:paraId="3B07F303" w14:textId="4DF14FCD" w:rsidR="00015ED4" w:rsidRPr="007A6955" w:rsidRDefault="00015ED4" w:rsidP="001A5E4B">
      <w:pPr>
        <w:pStyle w:val="Dialogue"/>
        <w:ind w:firstLine="533"/>
      </w:pPr>
      <w:r w:rsidRPr="007A6955">
        <w:t>1</w:t>
      </w:r>
      <w:r w:rsidR="001A5E4B">
        <w:tab/>
      </w:r>
      <w:r w:rsidRPr="007A6955">
        <w:t>STANDARD</w:t>
      </w:r>
    </w:p>
    <w:p w14:paraId="3B07F304" w14:textId="721680F5" w:rsidR="00015ED4" w:rsidRPr="007A6955" w:rsidRDefault="00015ED4" w:rsidP="001A5E4B">
      <w:pPr>
        <w:pStyle w:val="Dialogue"/>
        <w:ind w:firstLine="533"/>
      </w:pPr>
      <w:r w:rsidRPr="007A6955">
        <w:t>2</w:t>
      </w:r>
      <w:r w:rsidR="001A5E4B">
        <w:tab/>
      </w:r>
      <w:r w:rsidRPr="007A6955">
        <w:t>BRIEF</w:t>
      </w:r>
    </w:p>
    <w:p w14:paraId="3B07F305" w14:textId="5AD523C9" w:rsidR="00015ED4" w:rsidRPr="007A6955" w:rsidRDefault="001A5E4B" w:rsidP="001A5E4B">
      <w:pPr>
        <w:pStyle w:val="Dialogue"/>
        <w:ind w:firstLine="533"/>
      </w:pPr>
      <w:r>
        <w:t>3</w:t>
      </w:r>
      <w:r>
        <w:tab/>
      </w:r>
      <w:r w:rsidR="00015ED4" w:rsidRPr="007A6955">
        <w:t>CUSTOM-TAILORED</w:t>
      </w:r>
    </w:p>
    <w:p w14:paraId="3B07F306" w14:textId="72D02B0E" w:rsidR="00015ED4" w:rsidRPr="007A6955" w:rsidRDefault="001A5E4B" w:rsidP="001A5E4B">
      <w:pPr>
        <w:pStyle w:val="Dialogue"/>
        <w:ind w:firstLine="533"/>
      </w:pPr>
      <w:r>
        <w:t>4</w:t>
      </w:r>
      <w:r>
        <w:tab/>
      </w:r>
      <w:r w:rsidR="00015ED4" w:rsidRPr="007A6955">
        <w:t>MODIFIED STANDARD</w:t>
      </w:r>
    </w:p>
    <w:p w14:paraId="3B07F307" w14:textId="0F917A4D" w:rsidR="00015ED4" w:rsidRPr="007A6955" w:rsidRDefault="00015ED4" w:rsidP="001A5E4B">
      <w:pPr>
        <w:pStyle w:val="Dialogue"/>
        <w:ind w:firstLine="533"/>
      </w:pPr>
      <w:r w:rsidRPr="007A6955">
        <w:t>5</w:t>
      </w:r>
      <w:r w:rsidR="001A5E4B">
        <w:tab/>
      </w:r>
      <w:r w:rsidRPr="007A6955">
        <w:t>TEMPLATES ONLY</w:t>
      </w:r>
    </w:p>
    <w:p w14:paraId="3B07F308" w14:textId="4E32CF33" w:rsidR="00015ED4" w:rsidRPr="007A6955" w:rsidRDefault="001A5E4B" w:rsidP="001A5E4B">
      <w:pPr>
        <w:pStyle w:val="Dialogue"/>
        <w:ind w:firstLine="533"/>
      </w:pPr>
      <w:r>
        <w:t>6</w:t>
      </w:r>
      <w:r>
        <w:tab/>
      </w:r>
      <w:r w:rsidR="00015ED4" w:rsidRPr="007A6955">
        <w:t>GLOBAL MAP</w:t>
      </w:r>
    </w:p>
    <w:p w14:paraId="3B07F309" w14:textId="541C3DE2" w:rsidR="00015ED4" w:rsidRPr="007A6955" w:rsidRDefault="001A5E4B" w:rsidP="001A5E4B">
      <w:pPr>
        <w:pStyle w:val="Dialogue"/>
        <w:ind w:firstLine="533"/>
      </w:pPr>
      <w:r>
        <w:t>7</w:t>
      </w:r>
      <w:r>
        <w:tab/>
      </w:r>
      <w:r w:rsidR="00015ED4" w:rsidRPr="007A6955">
        <w:t>CONDENSED</w:t>
      </w:r>
    </w:p>
    <w:p w14:paraId="3B07F30A" w14:textId="75C29F83" w:rsidR="00015ED4" w:rsidRPr="007A6955" w:rsidRDefault="001A5E4B" w:rsidP="001A5E4B">
      <w:pPr>
        <w:pStyle w:val="Dialogue"/>
        <w:ind w:firstLine="533"/>
      </w:pPr>
      <w:r>
        <w:t>8</w:t>
      </w:r>
      <w:r>
        <w:tab/>
      </w:r>
      <w:r w:rsidR="00015ED4" w:rsidRPr="007A6955">
        <w:t>INDEXES AND CROSS-REFERENCES ONLY</w:t>
      </w:r>
    </w:p>
    <w:p w14:paraId="3B07F30B" w14:textId="77963B54" w:rsidR="00015ED4" w:rsidRPr="007A6955" w:rsidRDefault="00015ED4" w:rsidP="001A5E4B">
      <w:pPr>
        <w:pStyle w:val="Dialogue"/>
        <w:ind w:firstLine="533"/>
      </w:pPr>
      <w:r w:rsidRPr="007A6955">
        <w:t>9</w:t>
      </w:r>
      <w:r w:rsidR="001A5E4B">
        <w:tab/>
      </w:r>
      <w:r w:rsidRPr="007A6955">
        <w:t>KEYS ONLY</w:t>
      </w:r>
    </w:p>
    <w:p w14:paraId="3B07F30C" w14:textId="77777777" w:rsidR="00015ED4" w:rsidRPr="007A6955" w:rsidRDefault="00015ED4" w:rsidP="000D68AD">
      <w:pPr>
        <w:pStyle w:val="BodyText6"/>
      </w:pPr>
    </w:p>
    <w:p w14:paraId="3B07F30D" w14:textId="77777777" w:rsidR="00015ED4" w:rsidRPr="007A6955" w:rsidRDefault="00015ED4" w:rsidP="00E158DD">
      <w:pPr>
        <w:pStyle w:val="Heading3"/>
      </w:pPr>
      <w:bookmarkStart w:id="825" w:name="brief"/>
      <w:bookmarkStart w:id="826" w:name="_Toc468272764"/>
      <w:r w:rsidRPr="007A6955">
        <w:t>Brief Data Dictionary</w:t>
      </w:r>
      <w:bookmarkEnd w:id="825"/>
      <w:bookmarkEnd w:id="826"/>
    </w:p>
    <w:p w14:paraId="3B07F30E" w14:textId="7FDDF5B0"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Attributes:Brief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Brief Data Dictionary: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Dictionary:Brief Listing</w:instrText>
      </w:r>
      <w:r w:rsidR="00850AFF" w:rsidRPr="007A6955">
        <w:instrText>”</w:instrText>
      </w:r>
      <w:r w:rsidRPr="007A6955">
        <w:instrText xml:space="preserve"> </w:instrText>
      </w:r>
      <w:r w:rsidRPr="007A6955">
        <w:fldChar w:fldCharType="end"/>
      </w:r>
      <w:r w:rsidR="00015ED4" w:rsidRPr="007A6955">
        <w:t xml:space="preserve">When you choose Brief as the data dictionary format, a brief listing </w:t>
      </w:r>
      <w:r w:rsidR="00BA17A4" w:rsidRPr="007A6955">
        <w:t>is</w:t>
      </w:r>
      <w:r w:rsidR="00015ED4" w:rsidRPr="007A6955">
        <w:t xml:space="preserve"> produced; the Brief format is more readable but less complete than the default of a Standard listing. Next, you are asked for a destination for the listing</w:t>
      </w:r>
      <w:r w:rsidR="00850AFF" w:rsidRPr="007A6955">
        <w:t>’</w:t>
      </w:r>
      <w:r w:rsidR="00015ED4" w:rsidRPr="007A6955">
        <w:t xml:space="preserve">s output at the </w:t>
      </w:r>
      <w:r w:rsidR="00850AFF" w:rsidRPr="007A6955">
        <w:t>“</w:t>
      </w:r>
      <w:r w:rsidR="00015ED4" w:rsidRPr="007A6955">
        <w:t>DEVICE:</w:t>
      </w:r>
      <w:r w:rsidR="00850AFF" w:rsidRPr="007A6955">
        <w:t>”</w:t>
      </w:r>
      <w:r w:rsidR="00015ED4" w:rsidRPr="007A6955">
        <w:t xml:space="preserve"> prompt. You can specify any valid printer or press the </w:t>
      </w:r>
      <w:r w:rsidR="009C4AFF" w:rsidRPr="007A6955">
        <w:rPr>
          <w:b/>
        </w:rPr>
        <w:t>Enter</w:t>
      </w:r>
      <w:r w:rsidR="009C4AFF" w:rsidRPr="007A6955">
        <w:t xml:space="preserve"> key</w:t>
      </w:r>
      <w:r w:rsidR="00015ED4" w:rsidRPr="007A6955">
        <w:t xml:space="preserve"> to send output to your screen as illustrated </w:t>
      </w:r>
      <w:r w:rsidR="00A729BA">
        <w:t xml:space="preserve">in </w:t>
      </w:r>
      <w:r w:rsidR="00A729BA" w:rsidRPr="00A729BA">
        <w:rPr>
          <w:color w:val="0000FF"/>
          <w:u w:val="single"/>
        </w:rPr>
        <w:fldChar w:fldCharType="begin"/>
      </w:r>
      <w:r w:rsidR="00A729BA" w:rsidRPr="00A729BA">
        <w:rPr>
          <w:color w:val="0000FF"/>
          <w:u w:val="single"/>
        </w:rPr>
        <w:instrText xml:space="preserve"> REF _Ref462323654 \h </w:instrText>
      </w:r>
      <w:r w:rsidR="00A729BA">
        <w:rPr>
          <w:color w:val="0000FF"/>
          <w:u w:val="single"/>
        </w:rPr>
        <w:instrText xml:space="preserve"> \* MERGEFORMAT </w:instrText>
      </w:r>
      <w:r w:rsidR="00A729BA" w:rsidRPr="00A729BA">
        <w:rPr>
          <w:color w:val="0000FF"/>
          <w:u w:val="single"/>
        </w:rPr>
      </w:r>
      <w:r w:rsidR="00A729BA" w:rsidRPr="00A729BA">
        <w:rPr>
          <w:color w:val="0000FF"/>
          <w:u w:val="single"/>
        </w:rPr>
        <w:fldChar w:fldCharType="separate"/>
      </w:r>
      <w:r w:rsidR="00832A98" w:rsidRPr="00832A98">
        <w:rPr>
          <w:color w:val="0000FF"/>
          <w:u w:val="single"/>
        </w:rPr>
        <w:t xml:space="preserve">Figure </w:t>
      </w:r>
      <w:r w:rsidR="00832A98" w:rsidRPr="00832A98">
        <w:rPr>
          <w:noProof/>
          <w:color w:val="0000FF"/>
          <w:u w:val="single"/>
        </w:rPr>
        <w:t>96</w:t>
      </w:r>
      <w:r w:rsidR="00A729BA" w:rsidRPr="00A729BA">
        <w:rPr>
          <w:color w:val="0000FF"/>
          <w:u w:val="single"/>
        </w:rPr>
        <w:fldChar w:fldCharType="end"/>
      </w:r>
      <w:r w:rsidR="00015ED4" w:rsidRPr="007A6955">
        <w:t>:</w:t>
      </w:r>
    </w:p>
    <w:p w14:paraId="3B07F30F" w14:textId="012755D4" w:rsidR="000D68AD" w:rsidRPr="007A6955" w:rsidRDefault="000D68AD" w:rsidP="000D68AD">
      <w:pPr>
        <w:pStyle w:val="Caption"/>
      </w:pPr>
      <w:bookmarkStart w:id="827" w:name="_Ref462323654"/>
      <w:bookmarkStart w:id="828" w:name="_Toc342980783"/>
      <w:bookmarkStart w:id="829" w:name="_Toc468272234"/>
      <w:r w:rsidRPr="007A6955">
        <w:t xml:space="preserve">Figure </w:t>
      </w:r>
      <w:r w:rsidR="00832A98">
        <w:fldChar w:fldCharType="begin"/>
      </w:r>
      <w:r w:rsidR="00832A98">
        <w:instrText xml:space="preserve"> SEQ Figure \* ARABIC </w:instrText>
      </w:r>
      <w:r w:rsidR="00832A98">
        <w:fldChar w:fldCharType="separate"/>
      </w:r>
      <w:r w:rsidR="00832A98">
        <w:rPr>
          <w:noProof/>
        </w:rPr>
        <w:t>96</w:t>
      </w:r>
      <w:r w:rsidR="00832A98">
        <w:rPr>
          <w:noProof/>
        </w:rPr>
        <w:fldChar w:fldCharType="end"/>
      </w:r>
      <w:bookmarkEnd w:id="827"/>
      <w:r w:rsidR="00464433" w:rsidRPr="007A6955">
        <w:t xml:space="preserve">: </w:t>
      </w:r>
      <w:r w:rsidR="00DA22EB" w:rsidRPr="007A6955">
        <w:t>List File Attributes—</w:t>
      </w:r>
      <w:r w:rsidR="00FD03ED" w:rsidRPr="007A6955">
        <w:t>Choosing to display the Brief L</w:t>
      </w:r>
      <w:r w:rsidR="00464433" w:rsidRPr="007A6955">
        <w:t>isting</w:t>
      </w:r>
      <w:bookmarkEnd w:id="828"/>
      <w:bookmarkEnd w:id="829"/>
    </w:p>
    <w:p w14:paraId="3B07F310" w14:textId="3B614457" w:rsidR="00015ED4" w:rsidRPr="007A6955" w:rsidRDefault="00015ED4" w:rsidP="001A5E4B">
      <w:pPr>
        <w:pStyle w:val="Dialogue"/>
        <w:ind w:firstLine="533"/>
      </w:pPr>
      <w:r w:rsidRPr="007A6955">
        <w:t xml:space="preserve">Select LISTING FORMAT:  STANDARD// </w:t>
      </w:r>
      <w:r w:rsidRPr="007A6955">
        <w:rPr>
          <w:b/>
          <w:highlight w:val="yellow"/>
        </w:rPr>
        <w:t>BRIEF</w:t>
      </w:r>
    </w:p>
    <w:p w14:paraId="3B07F311" w14:textId="718778A8" w:rsidR="00015ED4" w:rsidRPr="007A6955" w:rsidRDefault="00015ED4" w:rsidP="001A5E4B">
      <w:pPr>
        <w:pStyle w:val="Dialogue"/>
        <w:ind w:firstLine="533"/>
      </w:pPr>
      <w:r w:rsidRPr="007A6955">
        <w:t xml:space="preserve">ALPHABETICALLY BY LABEL?  NO// </w:t>
      </w:r>
      <w:r w:rsidRPr="007A6955">
        <w:rPr>
          <w:b/>
          <w:highlight w:val="yellow"/>
        </w:rPr>
        <w:t>&lt;</w:t>
      </w:r>
      <w:r w:rsidR="002A3BC0" w:rsidRPr="007A6955">
        <w:rPr>
          <w:b/>
          <w:highlight w:val="yellow"/>
        </w:rPr>
        <w:t>Enter</w:t>
      </w:r>
      <w:r w:rsidRPr="007A6955">
        <w:rPr>
          <w:b/>
          <w:highlight w:val="yellow"/>
        </w:rPr>
        <w:t>&gt;</w:t>
      </w:r>
    </w:p>
    <w:p w14:paraId="3B07F312" w14:textId="77777777" w:rsidR="00015ED4" w:rsidRPr="007A6955" w:rsidRDefault="00015ED4" w:rsidP="00BA7041">
      <w:pPr>
        <w:pStyle w:val="Dialogue"/>
      </w:pPr>
    </w:p>
    <w:p w14:paraId="3B07F313" w14:textId="3D655FB6" w:rsidR="00015ED4" w:rsidRPr="007A6955" w:rsidRDefault="00015ED4" w:rsidP="001A5E4B">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314" w14:textId="77777777" w:rsidR="00015ED4" w:rsidRPr="007A6955" w:rsidRDefault="00015ED4" w:rsidP="000D68AD">
      <w:pPr>
        <w:pStyle w:val="BodyText6"/>
      </w:pPr>
    </w:p>
    <w:p w14:paraId="3B07F315" w14:textId="5D146747" w:rsidR="00015ED4" w:rsidRPr="007A6955" w:rsidRDefault="00BC5E0B"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_Ref389629849 \h  \* MERGEFORMAT </w:instrText>
      </w:r>
      <w:r w:rsidRPr="007A6955">
        <w:rPr>
          <w:color w:val="0000FF"/>
          <w:u w:val="single"/>
        </w:rPr>
      </w:r>
      <w:r w:rsidRPr="007A6955">
        <w:rPr>
          <w:color w:val="0000FF"/>
          <w:u w:val="single"/>
        </w:rPr>
        <w:fldChar w:fldCharType="separate"/>
      </w:r>
      <w:r w:rsidR="00832A98" w:rsidRPr="00832A98">
        <w:rPr>
          <w:color w:val="0000FF"/>
          <w:u w:val="single"/>
        </w:rPr>
        <w:t>Figure 97</w:t>
      </w:r>
      <w:r w:rsidRPr="007A6955">
        <w:rPr>
          <w:color w:val="0000FF"/>
          <w:u w:val="single"/>
        </w:rPr>
        <w:fldChar w:fldCharType="end"/>
      </w:r>
      <w:r w:rsidR="00015ED4" w:rsidRPr="007A6955">
        <w:t xml:space="preserve"> is a sample of a Brief data dictionary listing of an elementary file of patients:</w:t>
      </w:r>
    </w:p>
    <w:p w14:paraId="3B07F316" w14:textId="72CAF0A6" w:rsidR="000D68AD" w:rsidRPr="007A6955" w:rsidRDefault="000D68AD" w:rsidP="000D68AD">
      <w:pPr>
        <w:pStyle w:val="Caption"/>
      </w:pPr>
      <w:bookmarkStart w:id="830" w:name="_Ref389629849"/>
      <w:bookmarkStart w:id="831" w:name="_Toc342980784"/>
      <w:bookmarkStart w:id="832" w:name="_Toc468272235"/>
      <w:r w:rsidRPr="007A6955">
        <w:t xml:space="preserve">Figure </w:t>
      </w:r>
      <w:r w:rsidR="00832A98">
        <w:fldChar w:fldCharType="begin"/>
      </w:r>
      <w:r w:rsidR="00832A98">
        <w:instrText xml:space="preserve"> SEQ Figure \* ARABIC </w:instrText>
      </w:r>
      <w:r w:rsidR="00832A98">
        <w:fldChar w:fldCharType="separate"/>
      </w:r>
      <w:r w:rsidR="00832A98">
        <w:rPr>
          <w:noProof/>
        </w:rPr>
        <w:t>97</w:t>
      </w:r>
      <w:r w:rsidR="00832A98">
        <w:rPr>
          <w:noProof/>
        </w:rPr>
        <w:fldChar w:fldCharType="end"/>
      </w:r>
      <w:bookmarkEnd w:id="830"/>
      <w:r w:rsidRPr="007A6955">
        <w:t xml:space="preserve">: </w:t>
      </w:r>
      <w:r w:rsidR="00DA22EB" w:rsidRPr="007A6955">
        <w:t>List File Attributes—</w:t>
      </w:r>
      <w:r w:rsidRPr="007A6955">
        <w:t>Example of a</w:t>
      </w:r>
      <w:r w:rsidR="00464433" w:rsidRPr="007A6955">
        <w:t xml:space="preserve"> </w:t>
      </w:r>
      <w:r w:rsidR="00DD081A" w:rsidRPr="007A6955">
        <w:t>B</w:t>
      </w:r>
      <w:r w:rsidR="00464433" w:rsidRPr="007A6955">
        <w:t xml:space="preserve">rief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1"/>
      <w:bookmarkEnd w:id="832"/>
    </w:p>
    <w:p w14:paraId="3B07F317" w14:textId="77777777" w:rsidR="00015ED4" w:rsidRPr="007A6955" w:rsidRDefault="00015ED4" w:rsidP="00BA7041">
      <w:pPr>
        <w:pStyle w:val="Dialogue"/>
      </w:pPr>
      <w:r w:rsidRPr="007A6955">
        <w:t>BRIEF DATA DICTIONARY #16026 -- PATIENT FILE          05/31/91  PAGE 1</w:t>
      </w:r>
    </w:p>
    <w:p w14:paraId="3B07F318" w14:textId="77777777" w:rsidR="00015ED4" w:rsidRPr="007A6955" w:rsidRDefault="00015ED4" w:rsidP="00BA7041">
      <w:pPr>
        <w:pStyle w:val="Dialogue"/>
      </w:pPr>
      <w:r w:rsidRPr="007A6955">
        <w:t xml:space="preserve">SITE: KDEMO V7   UCI: VAH,KXX                                                  </w:t>
      </w:r>
    </w:p>
    <w:p w14:paraId="3B07F319" w14:textId="77777777" w:rsidR="00015ED4" w:rsidRPr="007A6955" w:rsidRDefault="00015ED4" w:rsidP="00BA7041">
      <w:pPr>
        <w:pStyle w:val="Dialogue"/>
      </w:pPr>
      <w:r w:rsidRPr="007A6955">
        <w:t>-------------------------------------------------------------------------------</w:t>
      </w:r>
    </w:p>
    <w:p w14:paraId="3B07F31A" w14:textId="77777777" w:rsidR="00015ED4" w:rsidRPr="007A6955" w:rsidRDefault="00015ED4" w:rsidP="00BA7041">
      <w:pPr>
        <w:pStyle w:val="Dialogue"/>
      </w:pPr>
    </w:p>
    <w:p w14:paraId="3B07F31B" w14:textId="77777777" w:rsidR="00015ED4" w:rsidRPr="007A6955" w:rsidRDefault="00015ED4" w:rsidP="00BA7041">
      <w:pPr>
        <w:pStyle w:val="Dialogue"/>
      </w:pPr>
      <w:r w:rsidRPr="007A6955">
        <w:t xml:space="preserve">NAME                           16026,.01    FREE TEXT </w:t>
      </w:r>
    </w:p>
    <w:p w14:paraId="3B07F31C" w14:textId="77777777" w:rsidR="00015ED4" w:rsidRPr="007A6955" w:rsidRDefault="00015ED4" w:rsidP="00BA7041">
      <w:pPr>
        <w:pStyle w:val="Dialogue"/>
      </w:pPr>
      <w:r w:rsidRPr="007A6955">
        <w:t xml:space="preserve">                                        </w:t>
      </w:r>
    </w:p>
    <w:p w14:paraId="3B07F31D" w14:textId="77777777" w:rsidR="00015ED4" w:rsidRPr="007A6955" w:rsidRDefault="00015ED4" w:rsidP="00BA7041">
      <w:pPr>
        <w:pStyle w:val="Dialogue"/>
      </w:pPr>
      <w:r w:rsidRPr="007A6955">
        <w:t xml:space="preserve">                                   Answer must be 3-30 characters in length. </w:t>
      </w:r>
    </w:p>
    <w:p w14:paraId="3B07F31E" w14:textId="77777777" w:rsidR="00015ED4" w:rsidRPr="007A6955" w:rsidRDefault="00015ED4" w:rsidP="00BA7041">
      <w:pPr>
        <w:pStyle w:val="Dialogue"/>
      </w:pPr>
    </w:p>
    <w:p w14:paraId="3B07F31F" w14:textId="77777777" w:rsidR="00015ED4" w:rsidRPr="007A6955" w:rsidRDefault="00015ED4" w:rsidP="00BA7041">
      <w:pPr>
        <w:pStyle w:val="Dialogue"/>
      </w:pPr>
      <w:r w:rsidRPr="007A6955">
        <w:t xml:space="preserve">SEX                            16026,1    SET </w:t>
      </w:r>
    </w:p>
    <w:p w14:paraId="3B07F320"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w:t>
      </w:r>
    </w:p>
    <w:p w14:paraId="3B07F321"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w:t>
      </w:r>
    </w:p>
    <w:p w14:paraId="3B07F322" w14:textId="77777777" w:rsidR="00015ED4" w:rsidRPr="007A6955" w:rsidRDefault="00015ED4" w:rsidP="00BA7041">
      <w:pPr>
        <w:pStyle w:val="Dialogue"/>
      </w:pPr>
    </w:p>
    <w:p w14:paraId="3B07F323" w14:textId="77777777" w:rsidR="00015ED4" w:rsidRPr="007A6955" w:rsidRDefault="00015ED4" w:rsidP="00BA7041">
      <w:pPr>
        <w:pStyle w:val="Dialogue"/>
      </w:pPr>
    </w:p>
    <w:p w14:paraId="3B07F324" w14:textId="77777777" w:rsidR="00015ED4" w:rsidRPr="007A6955" w:rsidRDefault="00015ED4" w:rsidP="00BA7041">
      <w:pPr>
        <w:pStyle w:val="Dialogue"/>
      </w:pPr>
      <w:r w:rsidRPr="007A6955">
        <w:t xml:space="preserve">DATE OF BIRTH                  16026,2    DATE </w:t>
      </w:r>
    </w:p>
    <w:p w14:paraId="3B07F325" w14:textId="77777777" w:rsidR="00015ED4" w:rsidRPr="007A6955" w:rsidRDefault="00015ED4" w:rsidP="00BA7041">
      <w:pPr>
        <w:pStyle w:val="Dialogue"/>
      </w:pPr>
      <w:r w:rsidRPr="007A6955">
        <w:t xml:space="preserve">                                        TYPE A DATE BETWEEN 1/1/1860 AND 1963 </w:t>
      </w:r>
    </w:p>
    <w:p w14:paraId="3B07F326" w14:textId="77777777" w:rsidR="00015ED4" w:rsidRPr="007A6955" w:rsidRDefault="00015ED4" w:rsidP="00BA7041">
      <w:pPr>
        <w:pStyle w:val="Dialogue"/>
      </w:pPr>
    </w:p>
    <w:p w14:paraId="3B07F327" w14:textId="77777777" w:rsidR="00015ED4" w:rsidRPr="007A6955" w:rsidRDefault="00015ED4" w:rsidP="00BA7041">
      <w:pPr>
        <w:pStyle w:val="Dialogue"/>
      </w:pPr>
      <w:r w:rsidRPr="007A6955">
        <w:t xml:space="preserve">RELIGION                       16026,3    POINTER TO RELIGION FILE (#13) </w:t>
      </w:r>
    </w:p>
    <w:p w14:paraId="3B07F328" w14:textId="77777777" w:rsidR="00015ED4" w:rsidRPr="007A6955" w:rsidRDefault="00015ED4" w:rsidP="00BA7041">
      <w:pPr>
        <w:pStyle w:val="Dialogue"/>
      </w:pPr>
    </w:p>
    <w:p w14:paraId="3B07F329" w14:textId="77777777" w:rsidR="00015ED4" w:rsidRPr="007A6955" w:rsidRDefault="00015ED4" w:rsidP="00BA7041">
      <w:pPr>
        <w:pStyle w:val="Dialogue"/>
      </w:pPr>
      <w:r w:rsidRPr="007A6955">
        <w:t xml:space="preserve">DIAGNOSIS                      16026,4  16026.04  </w:t>
      </w:r>
    </w:p>
    <w:p w14:paraId="3B07F32A" w14:textId="77777777" w:rsidR="00015ED4" w:rsidRPr="007A6955" w:rsidRDefault="00015ED4" w:rsidP="00BA7041">
      <w:pPr>
        <w:pStyle w:val="Dialogue"/>
      </w:pPr>
      <w:r w:rsidRPr="007A6955">
        <w:t xml:space="preserve">   Multiple </w:t>
      </w:r>
    </w:p>
    <w:p w14:paraId="3B07F32B" w14:textId="77777777" w:rsidR="00015ED4" w:rsidRPr="007A6955" w:rsidRDefault="00015ED4" w:rsidP="00BA7041">
      <w:pPr>
        <w:pStyle w:val="Dialogue"/>
      </w:pPr>
    </w:p>
    <w:p w14:paraId="3B07F32C" w14:textId="77777777" w:rsidR="00015ED4" w:rsidRPr="007A6955" w:rsidRDefault="00015ED4" w:rsidP="00BA7041">
      <w:pPr>
        <w:pStyle w:val="Dialogue"/>
      </w:pPr>
      <w:r w:rsidRPr="007A6955">
        <w:t xml:space="preserve">  DIAGNOSIS                    16026.04,.01    FREE TEXT </w:t>
      </w:r>
    </w:p>
    <w:p w14:paraId="3B07F32D" w14:textId="77777777" w:rsidR="00015ED4" w:rsidRPr="007A6955" w:rsidRDefault="00015ED4" w:rsidP="00BA7041">
      <w:pPr>
        <w:pStyle w:val="Dialogue"/>
      </w:pPr>
      <w:r w:rsidRPr="007A6955">
        <w:t xml:space="preserve">                                        </w:t>
      </w:r>
    </w:p>
    <w:p w14:paraId="3B07F32E" w14:textId="77777777" w:rsidR="00015ED4" w:rsidRPr="007A6955" w:rsidRDefault="00015ED4" w:rsidP="00BA7041">
      <w:pPr>
        <w:pStyle w:val="Dialogue"/>
      </w:pPr>
      <w:r w:rsidRPr="007A6955">
        <w:t xml:space="preserve">                                   Answer must be 3-30 characters in length. </w:t>
      </w:r>
    </w:p>
    <w:p w14:paraId="3B07F32F" w14:textId="77777777" w:rsidR="00015ED4" w:rsidRPr="007A6955" w:rsidRDefault="00015ED4" w:rsidP="00BA7041">
      <w:pPr>
        <w:pStyle w:val="Dialogue"/>
      </w:pPr>
    </w:p>
    <w:p w14:paraId="3B07F330" w14:textId="77777777" w:rsidR="00015ED4" w:rsidRPr="007A6955" w:rsidRDefault="00015ED4" w:rsidP="00BA7041">
      <w:pPr>
        <w:pStyle w:val="Dialogue"/>
      </w:pPr>
      <w:r w:rsidRPr="007A6955">
        <w:t xml:space="preserve">  AGE AT ONSET                 16026.04,1    NUMBER </w:t>
      </w:r>
    </w:p>
    <w:p w14:paraId="3B07F331" w14:textId="77777777" w:rsidR="00015ED4" w:rsidRPr="007A6955" w:rsidRDefault="00015ED4" w:rsidP="00BA7041">
      <w:pPr>
        <w:pStyle w:val="Dialogue"/>
      </w:pPr>
      <w:r w:rsidRPr="007A6955">
        <w:t xml:space="preserve">                                        </w:t>
      </w:r>
    </w:p>
    <w:p w14:paraId="3B07F332" w14:textId="77777777" w:rsidR="00015ED4" w:rsidRPr="007A6955" w:rsidRDefault="00015ED4" w:rsidP="00BA7041">
      <w:pPr>
        <w:pStyle w:val="Dialogue"/>
      </w:pPr>
      <w:r w:rsidRPr="007A6955">
        <w:t xml:space="preserve">                           Type a Number between 0 and 100, 0 Decimal Digits </w:t>
      </w:r>
    </w:p>
    <w:p w14:paraId="3B07F333" w14:textId="77777777" w:rsidR="00015ED4" w:rsidRPr="007A6955" w:rsidRDefault="00015ED4" w:rsidP="00BA7041">
      <w:pPr>
        <w:pStyle w:val="Dialogue"/>
      </w:pPr>
    </w:p>
    <w:p w14:paraId="3B07F334" w14:textId="77777777" w:rsidR="00015ED4" w:rsidRPr="007A6955" w:rsidRDefault="00015ED4" w:rsidP="00BA7041">
      <w:pPr>
        <w:pStyle w:val="Dialogue"/>
      </w:pPr>
      <w:r w:rsidRPr="007A6955">
        <w:t xml:space="preserve">  HISTORY                      16026.04,2  16026.42  WORD-PROCESSING  </w:t>
      </w:r>
    </w:p>
    <w:p w14:paraId="3B07F335" w14:textId="77777777" w:rsidR="00015ED4" w:rsidRPr="007A6955" w:rsidRDefault="00015ED4" w:rsidP="00BA7041">
      <w:pPr>
        <w:pStyle w:val="Dialogue"/>
      </w:pPr>
    </w:p>
    <w:p w14:paraId="3B07F336" w14:textId="77777777" w:rsidR="00015ED4" w:rsidRPr="007A6955" w:rsidRDefault="00015ED4" w:rsidP="00BA7041">
      <w:pPr>
        <w:pStyle w:val="Dialogue"/>
      </w:pPr>
      <w:r w:rsidRPr="007A6955">
        <w:t xml:space="preserve">PROVIDER                       16026,5    VARIABLE POINTER </w:t>
      </w:r>
    </w:p>
    <w:p w14:paraId="3B07F337" w14:textId="77777777" w:rsidR="00015ED4" w:rsidRPr="007A6955" w:rsidRDefault="00015ED4" w:rsidP="00BA7041">
      <w:pPr>
        <w:pStyle w:val="Dialogue"/>
      </w:pPr>
      <w:r w:rsidRPr="007A6955">
        <w:t xml:space="preserve">              FILE  ORDER  PREFIX    LAYGO  MESSAGE</w:t>
      </w:r>
    </w:p>
    <w:p w14:paraId="3B07F338" w14:textId="77777777" w:rsidR="00015ED4" w:rsidRPr="007A6955" w:rsidRDefault="00015ED4" w:rsidP="00BA7041">
      <w:pPr>
        <w:pStyle w:val="Dialogue"/>
      </w:pPr>
      <w:r w:rsidRPr="007A6955">
        <w:t xml:space="preserve">               6      1    S            n   STAFF PROVIDER </w:t>
      </w:r>
    </w:p>
    <w:p w14:paraId="3B07F339" w14:textId="77777777" w:rsidR="00015ED4" w:rsidRPr="007A6955" w:rsidRDefault="00015ED4" w:rsidP="00BA7041">
      <w:pPr>
        <w:pStyle w:val="Dialogue"/>
      </w:pPr>
      <w:r w:rsidRPr="007A6955">
        <w:t xml:space="preserve">               16     2    O            y   OTHER PROVIDER </w:t>
      </w:r>
    </w:p>
    <w:p w14:paraId="3B07F33A" w14:textId="77777777" w:rsidR="00015ED4" w:rsidRPr="007A6955" w:rsidRDefault="00015ED4" w:rsidP="00BA7041">
      <w:pPr>
        <w:pStyle w:val="Dialogue"/>
      </w:pPr>
    </w:p>
    <w:p w14:paraId="3B07F33B" w14:textId="77777777" w:rsidR="00015ED4" w:rsidRPr="007A6955" w:rsidRDefault="00015ED4" w:rsidP="00BA7041">
      <w:pPr>
        <w:pStyle w:val="Dialogue"/>
      </w:pPr>
      <w:r w:rsidRPr="007A6955">
        <w:t xml:space="preserve">SSN                            16026,6    FREE TEXT </w:t>
      </w:r>
    </w:p>
    <w:p w14:paraId="3B07F33C" w14:textId="77777777" w:rsidR="00015ED4" w:rsidRPr="007A6955" w:rsidRDefault="00015ED4" w:rsidP="00BA7041">
      <w:pPr>
        <w:pStyle w:val="Dialogue"/>
      </w:pPr>
      <w:r w:rsidRPr="007A6955">
        <w:t xml:space="preserve">  Social Security Number                Enter 9 numbers without dashes.</w:t>
      </w:r>
    </w:p>
    <w:p w14:paraId="3B07F33D" w14:textId="77777777" w:rsidR="00015ED4" w:rsidRPr="007A6955" w:rsidRDefault="00015ED4" w:rsidP="000D68AD">
      <w:pPr>
        <w:pStyle w:val="BodyText6"/>
      </w:pPr>
    </w:p>
    <w:p w14:paraId="3B07F33E" w14:textId="77777777" w:rsidR="00015ED4" w:rsidRPr="007A6955" w:rsidRDefault="00015ED4" w:rsidP="000E0F02">
      <w:pPr>
        <w:pStyle w:val="BodyText"/>
      </w:pPr>
      <w:r w:rsidRPr="007A6955">
        <w:t>The information in the data dictionary reports originated in the definition of the file and its fields.</w:t>
      </w:r>
    </w:p>
    <w:p w14:paraId="3B07F33F" w14:textId="77777777" w:rsidR="00015ED4" w:rsidRPr="007A6955" w:rsidRDefault="000A180C" w:rsidP="00C45E31">
      <w:pPr>
        <w:pStyle w:val="Note"/>
      </w:pPr>
      <w:r>
        <w:rPr>
          <w:noProof/>
        </w:rPr>
        <w:drawing>
          <wp:inline distT="0" distB="0" distL="0" distR="0" wp14:anchorId="3B081148" wp14:editId="3B081149">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explanation of the source of the information displayed by the List File Attributes option</w:t>
      </w:r>
      <w:r w:rsidR="00C45E31" w:rsidRPr="007A6955">
        <w:fldChar w:fldCharType="begin"/>
      </w:r>
      <w:r w:rsidR="00C45E31" w:rsidRPr="007A6955">
        <w:instrText xml:space="preserve"> XE </w:instrText>
      </w:r>
      <w:r w:rsidR="00850AFF" w:rsidRPr="007A6955">
        <w:instrText>“</w:instrText>
      </w:r>
      <w:r w:rsidR="00C45E31" w:rsidRPr="007A6955">
        <w:instrText>List File Attributes Option</w:instrText>
      </w:r>
      <w:r w:rsidR="00850AFF" w:rsidRPr="007A6955">
        <w:instrText>”</w:instrText>
      </w:r>
      <w:r w:rsidR="00C45E31" w:rsidRPr="007A6955">
        <w:instrText xml:space="preserve"> </w:instrText>
      </w:r>
      <w:r w:rsidR="00C45E31" w:rsidRPr="007A6955">
        <w:fldChar w:fldCharType="end"/>
      </w:r>
      <w:r w:rsidR="00C45E31" w:rsidRPr="007A6955">
        <w:fldChar w:fldCharType="begin"/>
      </w:r>
      <w:r w:rsidR="00C45E31" w:rsidRPr="007A6955">
        <w:instrText xml:space="preserve"> XE </w:instrText>
      </w:r>
      <w:r w:rsidR="00850AFF" w:rsidRPr="007A6955">
        <w:instrText>“</w:instrText>
      </w:r>
      <w:r w:rsidR="00C45E31" w:rsidRPr="007A6955">
        <w:instrText>Options:List File Attributes</w:instrText>
      </w:r>
      <w:r w:rsidR="00850AFF" w:rsidRPr="007A6955">
        <w:instrText>”</w:instrText>
      </w:r>
      <w:r w:rsidR="00C45E31" w:rsidRPr="007A6955">
        <w:instrText xml:space="preserve"> </w:instrText>
      </w:r>
      <w:r w:rsidR="00C45E31" w:rsidRPr="007A6955">
        <w:fldChar w:fldCharType="end"/>
      </w:r>
      <w:r w:rsidR="00C45E31" w:rsidRPr="007A6955">
        <w:t xml:space="preserve">, 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_Ref389716841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Creating Files and Fields</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340" w14:textId="77777777" w:rsidR="00015ED4" w:rsidRPr="007A6955" w:rsidRDefault="00015ED4" w:rsidP="00E158DD">
      <w:pPr>
        <w:pStyle w:val="BodyText"/>
        <w:keepNext/>
        <w:keepLines/>
      </w:pPr>
      <w:r w:rsidRPr="007A6955">
        <w:lastRenderedPageBreak/>
        <w:t>This data dictionary listing tells you that for each patient, the following information may be available:</w:t>
      </w:r>
    </w:p>
    <w:p w14:paraId="3B07F341" w14:textId="77777777" w:rsidR="00015ED4" w:rsidRPr="007A6955" w:rsidRDefault="00015ED4" w:rsidP="00E158DD">
      <w:pPr>
        <w:pStyle w:val="ListBullet"/>
        <w:keepNext/>
        <w:keepLines/>
      </w:pPr>
      <w:r w:rsidRPr="007A6955">
        <w:t>A NAME that is from 3 to 30 characters long.</w:t>
      </w:r>
    </w:p>
    <w:p w14:paraId="3B07F342" w14:textId="77777777" w:rsidR="00015ED4" w:rsidRPr="007A6955" w:rsidRDefault="00015ED4" w:rsidP="00E158DD">
      <w:pPr>
        <w:pStyle w:val="ListBullet"/>
        <w:keepNext/>
        <w:keepLines/>
      </w:pPr>
      <w:r w:rsidRPr="007A6955">
        <w:t xml:space="preserve">A recorded SEX of either </w:t>
      </w:r>
      <w:r w:rsidRPr="007A6955">
        <w:rPr>
          <w:b/>
        </w:rPr>
        <w:t>m</w:t>
      </w:r>
      <w:r w:rsidRPr="007A6955">
        <w:t xml:space="preserve"> (MALE) or </w:t>
      </w:r>
      <w:r w:rsidRPr="007A6955">
        <w:rPr>
          <w:b/>
        </w:rPr>
        <w:t>f</w:t>
      </w:r>
      <w:r w:rsidRPr="007A6955">
        <w:t xml:space="preserve"> (FEMALE).</w:t>
      </w:r>
    </w:p>
    <w:p w14:paraId="3B07F343" w14:textId="77777777" w:rsidR="00015ED4" w:rsidRPr="007A6955" w:rsidRDefault="00015ED4" w:rsidP="00E158DD">
      <w:pPr>
        <w:pStyle w:val="ListBullet"/>
        <w:keepNext/>
        <w:keepLines/>
      </w:pPr>
      <w:r w:rsidRPr="007A6955">
        <w:t>A DATE OF BIRTH.</w:t>
      </w:r>
    </w:p>
    <w:p w14:paraId="3B07F344" w14:textId="77777777" w:rsidR="00015ED4" w:rsidRPr="007A6955" w:rsidRDefault="00015ED4" w:rsidP="00E158DD">
      <w:pPr>
        <w:pStyle w:val="ListBullet"/>
        <w:keepNext/>
        <w:keepLines/>
      </w:pPr>
      <w:r w:rsidRPr="007A6955">
        <w:t>A RELIGION (for a list of all valid religions, we would have to consult a RELIGION file).</w:t>
      </w:r>
    </w:p>
    <w:p w14:paraId="3B07F345" w14:textId="77777777" w:rsidR="00015ED4" w:rsidRPr="007A6955" w:rsidRDefault="00015ED4" w:rsidP="00E158DD">
      <w:pPr>
        <w:pStyle w:val="ListBullet"/>
        <w:keepNext/>
        <w:keepLines/>
      </w:pPr>
      <w:r w:rsidRPr="007A6955">
        <w:t>One or more diagnoses and for each DIAGNOSIS; DIAGNOSIS is a Multiple-valued field that has the following information:</w:t>
      </w:r>
    </w:p>
    <w:p w14:paraId="3B07F346" w14:textId="77777777" w:rsidR="00015ED4" w:rsidRPr="007A6955" w:rsidRDefault="00015ED4" w:rsidP="00E158DD">
      <w:pPr>
        <w:pStyle w:val="ListBullet2"/>
        <w:keepNext/>
        <w:keepLines/>
      </w:pPr>
      <w:r w:rsidRPr="007A6955">
        <w:t>An AGE AT ONSET</w:t>
      </w:r>
    </w:p>
    <w:p w14:paraId="3B07F347" w14:textId="77777777" w:rsidR="00015ED4" w:rsidRPr="007A6955" w:rsidRDefault="00015ED4" w:rsidP="000D68AD">
      <w:pPr>
        <w:pStyle w:val="ListBullet2"/>
      </w:pPr>
      <w:r w:rsidRPr="007A6955">
        <w:t>A HISTORY</w:t>
      </w:r>
    </w:p>
    <w:p w14:paraId="3B07F348" w14:textId="77777777" w:rsidR="00015ED4" w:rsidRPr="007A6955" w:rsidRDefault="00015ED4" w:rsidP="000D68AD">
      <w:pPr>
        <w:pStyle w:val="ListBullet"/>
      </w:pPr>
      <w:r w:rsidRPr="007A6955">
        <w:t>A PROVIDER (e.g.,</w:t>
      </w:r>
      <w:r w:rsidR="004B359E" w:rsidRPr="007A6955">
        <w:rPr>
          <w:rFonts w:ascii="Arial" w:hAnsi="Arial" w:cs="Arial"/>
        </w:rPr>
        <w:t> </w:t>
      </w:r>
      <w:r w:rsidRPr="007A6955">
        <w:t xml:space="preserve">a primary care physician). For a list of valid PROVIDERs, you would consult </w:t>
      </w:r>
      <w:r w:rsidR="003F20F4" w:rsidRPr="007A6955">
        <w:t>the NEW PERSON file (#200)</w:t>
      </w:r>
      <w:r w:rsidRPr="007A6955">
        <w:t>. If the PROVIDER</w:t>
      </w:r>
      <w:r w:rsidR="00850AFF" w:rsidRPr="007A6955">
        <w:t>’</w:t>
      </w:r>
      <w:r w:rsidRPr="007A6955">
        <w:t xml:space="preserve">s name does </w:t>
      </w:r>
      <w:r w:rsidRPr="007A6955">
        <w:rPr>
          <w:i/>
        </w:rPr>
        <w:t>not</w:t>
      </w:r>
      <w:r w:rsidRPr="007A6955">
        <w:t xml:space="preserve"> appear, it</w:t>
      </w:r>
      <w:r w:rsidR="003F20F4" w:rsidRPr="007A6955">
        <w:t xml:space="preserve"> can then be entered in the NEW PERSON file (#200)</w:t>
      </w:r>
      <w:r w:rsidRPr="007A6955">
        <w:t>, since LAYGO (Learn-As-You-Go) has been allowed.</w:t>
      </w:r>
    </w:p>
    <w:p w14:paraId="3B07F349" w14:textId="77777777" w:rsidR="00015ED4" w:rsidRPr="007A6955" w:rsidRDefault="00015ED4" w:rsidP="000D68AD">
      <w:pPr>
        <w:pStyle w:val="ListBullet"/>
      </w:pPr>
      <w:r w:rsidRPr="007A6955">
        <w:t>A SOCIAL SECURITY NUMBER (SSN).</w:t>
      </w:r>
    </w:p>
    <w:p w14:paraId="3B07F34A" w14:textId="77777777" w:rsidR="00015ED4" w:rsidRPr="007A6955" w:rsidRDefault="00015ED4" w:rsidP="00E158DD">
      <w:pPr>
        <w:pStyle w:val="Heading3"/>
      </w:pPr>
      <w:bookmarkStart w:id="833" w:name="condensed"/>
      <w:bookmarkStart w:id="834" w:name="_Toc468272765"/>
      <w:r w:rsidRPr="007A6955">
        <w:t>Condensed Data Dictionary</w:t>
      </w:r>
      <w:bookmarkEnd w:id="833"/>
      <w:bookmarkEnd w:id="834"/>
    </w:p>
    <w:p w14:paraId="3B07F34B" w14:textId="6E7EFE26"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Attributes:Condensed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Condensed Data D</w:instrText>
      </w:r>
      <w:r w:rsidR="00407A1E" w:rsidRPr="007A6955">
        <w:instrText>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Dictionary:Condensed Listing</w:instrText>
      </w:r>
      <w:r w:rsidR="00850AFF" w:rsidRPr="007A6955">
        <w:instrText>”</w:instrText>
      </w:r>
      <w:r w:rsidRPr="007A6955">
        <w:instrText xml:space="preserve"> </w:instrText>
      </w:r>
      <w:r w:rsidRPr="007A6955">
        <w:fldChar w:fldCharType="end"/>
      </w:r>
      <w:r w:rsidR="00015ED4" w:rsidRPr="007A6955">
        <w:t>Another format for listing a file</w:t>
      </w:r>
      <w:r w:rsidR="00850AFF" w:rsidRPr="007A6955">
        <w:t>’</w:t>
      </w:r>
      <w:r w:rsidR="00015ED4" w:rsidRPr="007A6955">
        <w:t xml:space="preserve">s attributes is the Condensed format, and </w:t>
      </w:r>
      <w:r w:rsidR="0013257B" w:rsidRPr="007A6955">
        <w:rPr>
          <w:color w:val="0000FF"/>
          <w:u w:val="single"/>
        </w:rPr>
        <w:fldChar w:fldCharType="begin"/>
      </w:r>
      <w:r w:rsidR="0013257B" w:rsidRPr="007A6955">
        <w:rPr>
          <w:color w:val="0000FF"/>
          <w:u w:val="single"/>
        </w:rPr>
        <w:instrText xml:space="preserve"> REF _Ref389631171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98</w:t>
      </w:r>
      <w:r w:rsidR="0013257B" w:rsidRPr="007A6955">
        <w:rPr>
          <w:color w:val="0000FF"/>
          <w:u w:val="single"/>
        </w:rPr>
        <w:fldChar w:fldCharType="end"/>
      </w:r>
      <w:r w:rsidR="00015ED4" w:rsidRPr="007A6955">
        <w:t xml:space="preserve"> illustrates a Condensed data dictionary listing:</w:t>
      </w:r>
    </w:p>
    <w:p w14:paraId="3B07F34C" w14:textId="18E8DCBC" w:rsidR="000D68AD" w:rsidRPr="007A6955" w:rsidRDefault="000D68AD" w:rsidP="000D68AD">
      <w:pPr>
        <w:pStyle w:val="Caption"/>
      </w:pPr>
      <w:bookmarkStart w:id="835" w:name="_Ref389631171"/>
      <w:bookmarkStart w:id="836" w:name="_Toc342980785"/>
      <w:bookmarkStart w:id="837" w:name="_Toc468272236"/>
      <w:r w:rsidRPr="007A6955">
        <w:t xml:space="preserve">Figure </w:t>
      </w:r>
      <w:r w:rsidR="00832A98">
        <w:fldChar w:fldCharType="begin"/>
      </w:r>
      <w:r w:rsidR="00832A98">
        <w:instrText xml:space="preserve"> SEQ Figure \* ARABIC </w:instrText>
      </w:r>
      <w:r w:rsidR="00832A98">
        <w:fldChar w:fldCharType="separate"/>
      </w:r>
      <w:r w:rsidR="00832A98">
        <w:rPr>
          <w:noProof/>
        </w:rPr>
        <w:t>98</w:t>
      </w:r>
      <w:r w:rsidR="00832A98">
        <w:rPr>
          <w:noProof/>
        </w:rPr>
        <w:fldChar w:fldCharType="end"/>
      </w:r>
      <w:bookmarkEnd w:id="835"/>
      <w:r w:rsidR="00464433" w:rsidRPr="007A6955">
        <w:t xml:space="preserve">: </w:t>
      </w:r>
      <w:r w:rsidR="00DA22EB" w:rsidRPr="007A6955">
        <w:t>List File Attributes—</w:t>
      </w:r>
      <w:r w:rsidR="00464433" w:rsidRPr="007A6955">
        <w:t xml:space="preserve">Example of a </w:t>
      </w:r>
      <w:r w:rsidR="00DD081A" w:rsidRPr="007A6955">
        <w:t>C</w:t>
      </w:r>
      <w:r w:rsidR="00464433" w:rsidRPr="007A6955">
        <w:t xml:space="preserve">ondensed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6"/>
      <w:bookmarkEnd w:id="837"/>
    </w:p>
    <w:p w14:paraId="3B07F34D" w14:textId="77777777" w:rsidR="00015ED4" w:rsidRPr="007A6955" w:rsidRDefault="00015ED4" w:rsidP="00BA7041">
      <w:pPr>
        <w:pStyle w:val="Dialogue"/>
      </w:pPr>
      <w:r w:rsidRPr="007A6955">
        <w:t xml:space="preserve">CONDENSED DATA DICTIONARY---PATIENT FILE      (#16026)UCI: </w:t>
      </w:r>
      <w:r w:rsidR="00CB292B" w:rsidRPr="007A6955">
        <w:rPr>
          <w:i/>
        </w:rPr>
        <w:t>XXX</w:t>
      </w:r>
      <w:r w:rsidRPr="007A6955">
        <w:t>,</w:t>
      </w:r>
      <w:r w:rsidR="00CB292B" w:rsidRPr="007A6955">
        <w:rPr>
          <w:i/>
        </w:rPr>
        <w:t>X</w:t>
      </w:r>
      <w:r w:rsidRPr="007A6955">
        <w:rPr>
          <w:i/>
        </w:rPr>
        <w:t>XX</w:t>
      </w:r>
      <w:r w:rsidRPr="007A6955">
        <w:t xml:space="preserve"> </w:t>
      </w:r>
    </w:p>
    <w:p w14:paraId="3B07F34E" w14:textId="77777777" w:rsidR="00015ED4" w:rsidRPr="007A6955" w:rsidRDefault="00015ED4" w:rsidP="00BA7041">
      <w:pPr>
        <w:pStyle w:val="Dialogue"/>
      </w:pPr>
    </w:p>
    <w:p w14:paraId="3B07F34F" w14:textId="77777777" w:rsidR="00015ED4" w:rsidRPr="007A6955" w:rsidRDefault="00015ED4" w:rsidP="00BA7041">
      <w:pPr>
        <w:pStyle w:val="Dialogue"/>
      </w:pPr>
      <w:r w:rsidRPr="007A6955">
        <w:t>STORED IN: ^DIZ(16026,                                    05/31/91    PAGE 1</w:t>
      </w:r>
    </w:p>
    <w:p w14:paraId="3B07F350" w14:textId="77777777" w:rsidR="00015ED4" w:rsidRPr="007A6955" w:rsidRDefault="00015ED4" w:rsidP="00BA7041">
      <w:pPr>
        <w:pStyle w:val="Dialogue"/>
      </w:pPr>
      <w:r w:rsidRPr="007A6955">
        <w:t>--------------------------------------------------------------------------------</w:t>
      </w:r>
    </w:p>
    <w:p w14:paraId="3B07F351" w14:textId="77777777" w:rsidR="00015ED4" w:rsidRPr="007A6955" w:rsidRDefault="00015ED4" w:rsidP="00BA7041">
      <w:pPr>
        <w:pStyle w:val="Dialogue"/>
      </w:pPr>
    </w:p>
    <w:p w14:paraId="3B07F352" w14:textId="77777777" w:rsidR="00015ED4" w:rsidRPr="007A6955" w:rsidRDefault="00015ED4" w:rsidP="00BA7041">
      <w:pPr>
        <w:pStyle w:val="Dialogue"/>
      </w:pPr>
      <w:r w:rsidRPr="007A6955">
        <w:t xml:space="preserve">                                                  FILE SECURITY</w:t>
      </w:r>
    </w:p>
    <w:p w14:paraId="3B07F353" w14:textId="77777777" w:rsidR="00015ED4" w:rsidRPr="007A6955" w:rsidRDefault="00015ED4" w:rsidP="00BA7041">
      <w:pPr>
        <w:pStyle w:val="Dialogue"/>
      </w:pPr>
      <w:r w:rsidRPr="007A6955">
        <w:t xml:space="preserve">                                   DD SECURITY    : #     DELETE SECURITY: #</w:t>
      </w:r>
    </w:p>
    <w:p w14:paraId="3B07F354" w14:textId="77777777" w:rsidR="00015ED4" w:rsidRPr="007A6955" w:rsidRDefault="00015ED4" w:rsidP="00BA7041">
      <w:pPr>
        <w:pStyle w:val="Dialogue"/>
      </w:pPr>
      <w:r w:rsidRPr="007A6955">
        <w:t xml:space="preserve">                                   READ SECURITY  : #     LAYGO SECURITY : #</w:t>
      </w:r>
    </w:p>
    <w:p w14:paraId="3B07F355" w14:textId="77777777" w:rsidR="00015ED4" w:rsidRPr="007A6955" w:rsidRDefault="00015ED4" w:rsidP="00BA7041">
      <w:pPr>
        <w:pStyle w:val="Dialogue"/>
      </w:pPr>
      <w:r w:rsidRPr="007A6955">
        <w:t xml:space="preserve">                                   WRITE SECURITY : #</w:t>
      </w:r>
    </w:p>
    <w:p w14:paraId="3B07F356" w14:textId="77777777" w:rsidR="00015ED4" w:rsidRPr="007A6955" w:rsidRDefault="00015ED4" w:rsidP="00BA7041">
      <w:pPr>
        <w:pStyle w:val="Dialogue"/>
      </w:pPr>
      <w:r w:rsidRPr="007A6955">
        <w:t>CROSS REFERENCED BY:</w:t>
      </w:r>
    </w:p>
    <w:p w14:paraId="3B07F357" w14:textId="77777777" w:rsidR="00015ED4" w:rsidRPr="007A6955" w:rsidRDefault="00015ED4" w:rsidP="00BA7041">
      <w:pPr>
        <w:pStyle w:val="Dialogue"/>
      </w:pPr>
      <w:r w:rsidRPr="007A6955">
        <w:t xml:space="preserve">      NAME(B) </w:t>
      </w:r>
    </w:p>
    <w:p w14:paraId="3B07F358" w14:textId="77777777" w:rsidR="00015ED4" w:rsidRPr="007A6955" w:rsidRDefault="00015ED4" w:rsidP="00BA7041">
      <w:pPr>
        <w:pStyle w:val="Dialogue"/>
      </w:pPr>
    </w:p>
    <w:p w14:paraId="3B07F359" w14:textId="77777777" w:rsidR="00015ED4" w:rsidRPr="007A6955" w:rsidRDefault="00015ED4" w:rsidP="00BA7041">
      <w:pPr>
        <w:pStyle w:val="Dialogue"/>
      </w:pPr>
    </w:p>
    <w:p w14:paraId="3B07F35A" w14:textId="77777777" w:rsidR="00015ED4" w:rsidRPr="007A6955" w:rsidRDefault="00015ED4" w:rsidP="00BA7041">
      <w:pPr>
        <w:pStyle w:val="Dialogue"/>
      </w:pPr>
      <w:r w:rsidRPr="007A6955">
        <w:t xml:space="preserve">                                 FILE STRUCTURE</w:t>
      </w:r>
    </w:p>
    <w:p w14:paraId="3B07F35B" w14:textId="77777777" w:rsidR="00015ED4" w:rsidRPr="007A6955" w:rsidRDefault="00015ED4" w:rsidP="00BA7041">
      <w:pPr>
        <w:pStyle w:val="Dialogue"/>
      </w:pPr>
    </w:p>
    <w:p w14:paraId="3B07F35C" w14:textId="77777777" w:rsidR="00015ED4" w:rsidRPr="007A6955" w:rsidRDefault="00015ED4" w:rsidP="00BA7041">
      <w:pPr>
        <w:pStyle w:val="Dialogue"/>
      </w:pPr>
      <w:r w:rsidRPr="007A6955">
        <w:t>FIELD     FIELD</w:t>
      </w:r>
    </w:p>
    <w:p w14:paraId="3B07F35D" w14:textId="77777777" w:rsidR="00015ED4" w:rsidRPr="007A6955" w:rsidRDefault="00015ED4" w:rsidP="00BA7041">
      <w:pPr>
        <w:pStyle w:val="Dialogue"/>
      </w:pPr>
      <w:r w:rsidRPr="007A6955">
        <w:t>NUMBER    NAME</w:t>
      </w:r>
    </w:p>
    <w:p w14:paraId="3B07F35E" w14:textId="77777777" w:rsidR="00015ED4" w:rsidRPr="007A6955" w:rsidRDefault="00015ED4" w:rsidP="00BA7041">
      <w:pPr>
        <w:pStyle w:val="Dialogue"/>
      </w:pPr>
    </w:p>
    <w:p w14:paraId="3B07F35F" w14:textId="77777777" w:rsidR="00015ED4" w:rsidRPr="007A6955" w:rsidRDefault="00015ED4" w:rsidP="00BA7041">
      <w:pPr>
        <w:pStyle w:val="Dialogue"/>
      </w:pPr>
      <w:r w:rsidRPr="007A6955">
        <w:t>.01       NAME (RF), [0;1]</w:t>
      </w:r>
    </w:p>
    <w:p w14:paraId="3B07F360" w14:textId="77777777" w:rsidR="00015ED4" w:rsidRPr="007A6955" w:rsidRDefault="00015ED4" w:rsidP="00BA7041">
      <w:pPr>
        <w:pStyle w:val="Dialogue"/>
      </w:pPr>
      <w:r w:rsidRPr="007A6955">
        <w:t>1         SEX (RS), [0;2]</w:t>
      </w:r>
    </w:p>
    <w:p w14:paraId="3B07F361" w14:textId="77777777" w:rsidR="00015ED4" w:rsidRPr="007A6955" w:rsidRDefault="00015ED4" w:rsidP="00BA7041">
      <w:pPr>
        <w:pStyle w:val="Dialogue"/>
      </w:pPr>
      <w:r w:rsidRPr="007A6955">
        <w:t>2         DATE OF BIRTH (RD), [0;3]</w:t>
      </w:r>
    </w:p>
    <w:p w14:paraId="3B07F362" w14:textId="77777777" w:rsidR="00015ED4" w:rsidRPr="007A6955" w:rsidRDefault="00015ED4" w:rsidP="00BA7041">
      <w:pPr>
        <w:pStyle w:val="Dialogue"/>
      </w:pPr>
      <w:r w:rsidRPr="007A6955">
        <w:t>3         RELIGION (P13</w:t>
      </w:r>
      <w:r w:rsidR="00850AFF" w:rsidRPr="007A6955">
        <w:t>’</w:t>
      </w:r>
      <w:r w:rsidRPr="007A6955">
        <w:t>), [0;4]</w:t>
      </w:r>
    </w:p>
    <w:p w14:paraId="3B07F363" w14:textId="77777777" w:rsidR="00015ED4" w:rsidRPr="007A6955" w:rsidRDefault="00015ED4" w:rsidP="00BA7041">
      <w:pPr>
        <w:pStyle w:val="Dialogue"/>
      </w:pPr>
      <w:r w:rsidRPr="007A6955">
        <w:t>4         DIAGNOSIS (Multiple-16026.04), [1;0]</w:t>
      </w:r>
    </w:p>
    <w:p w14:paraId="3B07F364" w14:textId="77777777" w:rsidR="00015ED4" w:rsidRPr="007A6955" w:rsidRDefault="00015ED4" w:rsidP="00BA7041">
      <w:pPr>
        <w:pStyle w:val="Dialogue"/>
      </w:pPr>
      <w:r w:rsidRPr="007A6955">
        <w:t xml:space="preserve">          .01  DIAGNOSIS (MF), [0;1]</w:t>
      </w:r>
    </w:p>
    <w:p w14:paraId="3B07F365" w14:textId="77777777" w:rsidR="00015ED4" w:rsidRPr="007A6955" w:rsidRDefault="00015ED4" w:rsidP="00BA7041">
      <w:pPr>
        <w:pStyle w:val="Dialogue"/>
      </w:pPr>
      <w:r w:rsidRPr="007A6955">
        <w:t xml:space="preserve">          1    AGE AT ONSET (NJ3,0), [0;2]</w:t>
      </w:r>
    </w:p>
    <w:p w14:paraId="3B07F366" w14:textId="77777777" w:rsidR="00015ED4" w:rsidRPr="007A6955" w:rsidRDefault="00015ED4" w:rsidP="00BA7041">
      <w:pPr>
        <w:pStyle w:val="Dialogue"/>
      </w:pPr>
      <w:r w:rsidRPr="007A6955">
        <w:t xml:space="preserve">          2    HISTORY (Multiple-16026.42), [1;0]</w:t>
      </w:r>
    </w:p>
    <w:p w14:paraId="3B07F367" w14:textId="77777777" w:rsidR="00015ED4" w:rsidRPr="007A6955" w:rsidRDefault="00015ED4" w:rsidP="00BA7041">
      <w:pPr>
        <w:pStyle w:val="Dialogue"/>
      </w:pPr>
      <w:r w:rsidRPr="007A6955">
        <w:t xml:space="preserve">               .01  HISTORY (W), [0;1]</w:t>
      </w:r>
    </w:p>
    <w:p w14:paraId="3B07F368" w14:textId="77777777" w:rsidR="00015ED4" w:rsidRPr="007A6955" w:rsidRDefault="00015ED4" w:rsidP="00BA7041">
      <w:pPr>
        <w:pStyle w:val="Dialogue"/>
      </w:pPr>
      <w:r w:rsidRPr="007A6955">
        <w:t>5         PROVIDER (V), [2;1]</w:t>
      </w:r>
    </w:p>
    <w:p w14:paraId="3B07F369" w14:textId="77777777" w:rsidR="00015ED4" w:rsidRPr="007A6955" w:rsidRDefault="00015ED4" w:rsidP="00BA7041">
      <w:pPr>
        <w:pStyle w:val="Dialogue"/>
      </w:pPr>
      <w:r w:rsidRPr="007A6955">
        <w:t>6         SSN (RFa), [2;2]</w:t>
      </w:r>
    </w:p>
    <w:p w14:paraId="3B07F36A" w14:textId="77777777" w:rsidR="00015ED4" w:rsidRPr="007A6955" w:rsidRDefault="00015ED4" w:rsidP="000D68AD">
      <w:pPr>
        <w:pStyle w:val="BodyText6"/>
      </w:pPr>
    </w:p>
    <w:p w14:paraId="3B07F36B" w14:textId="77777777" w:rsidR="00015ED4" w:rsidRPr="007A6955" w:rsidRDefault="00015ED4" w:rsidP="000E0F02">
      <w:pPr>
        <w:pStyle w:val="BodyText"/>
      </w:pPr>
      <w:r w:rsidRPr="007A6955">
        <w:lastRenderedPageBreak/>
        <w:t>The codes in parentheses following the field names in the Condensed data dictionary contain information regarding the specifications of the field.</w:t>
      </w:r>
    </w:p>
    <w:p w14:paraId="3B07F36C" w14:textId="77777777" w:rsidR="00015ED4" w:rsidRPr="007A6955" w:rsidRDefault="00CB292B" w:rsidP="000E0F02">
      <w:pPr>
        <w:pStyle w:val="BodyText"/>
        <w:keepNext/>
        <w:keepLines/>
      </w:pPr>
      <w:r w:rsidRPr="007A6955">
        <w:rPr>
          <w:color w:val="0000FF"/>
          <w:u w:val="single"/>
        </w:rPr>
        <w:fldChar w:fldCharType="begin"/>
      </w:r>
      <w:r w:rsidRPr="007A6955">
        <w:rPr>
          <w:color w:val="0000FF"/>
          <w:u w:val="single"/>
        </w:rPr>
        <w:instrText xml:space="preserve"> REF _Ref447511579 \h  \* MERGEFORMAT </w:instrText>
      </w:r>
      <w:r w:rsidRPr="007A6955">
        <w:rPr>
          <w:color w:val="0000FF"/>
          <w:u w:val="single"/>
        </w:rPr>
      </w:r>
      <w:r w:rsidRPr="007A6955">
        <w:rPr>
          <w:color w:val="0000FF"/>
          <w:u w:val="single"/>
        </w:rPr>
        <w:fldChar w:fldCharType="separate"/>
      </w:r>
      <w:r w:rsidR="00832A98" w:rsidRPr="00832A98">
        <w:rPr>
          <w:color w:val="0000FF"/>
          <w:u w:val="single"/>
        </w:rPr>
        <w:t>Table 90</w:t>
      </w:r>
      <w:r w:rsidRPr="007A6955">
        <w:rPr>
          <w:color w:val="0000FF"/>
          <w:u w:val="single"/>
        </w:rPr>
        <w:fldChar w:fldCharType="end"/>
      </w:r>
      <w:r w:rsidR="00015ED4" w:rsidRPr="007A6955">
        <w:t xml:space="preserve"> is a complete list of those codes and their meanings:</w:t>
      </w:r>
    </w:p>
    <w:p w14:paraId="3B07F36D" w14:textId="77777777" w:rsidR="000D68AD" w:rsidRPr="007A6955" w:rsidRDefault="000D68AD" w:rsidP="000D68AD">
      <w:pPr>
        <w:pStyle w:val="Caption"/>
      </w:pPr>
      <w:bookmarkStart w:id="838" w:name="_Ref447511579"/>
      <w:bookmarkStart w:id="839" w:name="_Toc342980786"/>
      <w:bookmarkStart w:id="840" w:name="_Toc468272516"/>
      <w:r w:rsidRPr="007A6955">
        <w:t xml:space="preserve">Table </w:t>
      </w:r>
      <w:r w:rsidR="00832A98">
        <w:fldChar w:fldCharType="begin"/>
      </w:r>
      <w:r w:rsidR="00832A98">
        <w:instrText xml:space="preserve"> SEQ Table \* ARABIC </w:instrText>
      </w:r>
      <w:r w:rsidR="00832A98">
        <w:fldChar w:fldCharType="separate"/>
      </w:r>
      <w:r w:rsidR="00832A98">
        <w:rPr>
          <w:noProof/>
        </w:rPr>
        <w:t>90</w:t>
      </w:r>
      <w:r w:rsidR="00832A98">
        <w:rPr>
          <w:noProof/>
        </w:rPr>
        <w:fldChar w:fldCharType="end"/>
      </w:r>
      <w:bookmarkEnd w:id="838"/>
      <w:r w:rsidRPr="007A6955">
        <w:t xml:space="preserve">: </w:t>
      </w:r>
      <w:r w:rsidR="00DA22EB" w:rsidRPr="007A6955">
        <w:t>List File Attributes—Condensed Data Dictionary C</w:t>
      </w:r>
      <w:r w:rsidRPr="007A6955">
        <w:t>odes</w:t>
      </w:r>
      <w:bookmarkEnd w:id="839"/>
      <w:bookmarkEnd w:id="84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26"/>
        <w:gridCol w:w="8333"/>
      </w:tblGrid>
      <w:tr w:rsidR="00015ED4" w:rsidRPr="007A6955" w14:paraId="3B07F370" w14:textId="77777777" w:rsidTr="000E0F02">
        <w:trPr>
          <w:cantSplit/>
          <w:tblHeader/>
        </w:trPr>
        <w:tc>
          <w:tcPr>
            <w:tcW w:w="1026" w:type="dxa"/>
            <w:shd w:val="pct12" w:color="auto" w:fill="FFFFFF"/>
          </w:tcPr>
          <w:p w14:paraId="3B07F36E" w14:textId="77777777" w:rsidR="00015ED4" w:rsidRPr="007A6955" w:rsidRDefault="00015ED4" w:rsidP="000E0F02">
            <w:pPr>
              <w:pStyle w:val="TableHeading"/>
              <w:jc w:val="center"/>
            </w:pPr>
            <w:bookmarkStart w:id="841" w:name="COL001_TBL090"/>
            <w:bookmarkEnd w:id="841"/>
            <w:r w:rsidRPr="007A6955">
              <w:t>Code</w:t>
            </w:r>
          </w:p>
        </w:tc>
        <w:tc>
          <w:tcPr>
            <w:tcW w:w="8333" w:type="dxa"/>
            <w:shd w:val="pct12" w:color="auto" w:fill="FFFFFF"/>
          </w:tcPr>
          <w:p w14:paraId="3B07F36F" w14:textId="77777777" w:rsidR="00015ED4" w:rsidRPr="007A6955" w:rsidRDefault="00015ED4" w:rsidP="000E0F02">
            <w:pPr>
              <w:pStyle w:val="TableHeading"/>
            </w:pPr>
            <w:r w:rsidRPr="007A6955">
              <w:t>Description</w:t>
            </w:r>
          </w:p>
        </w:tc>
      </w:tr>
      <w:tr w:rsidR="00015ED4" w:rsidRPr="007A6955" w14:paraId="3B07F373" w14:textId="77777777" w:rsidTr="000E0F02">
        <w:trPr>
          <w:cantSplit/>
        </w:trPr>
        <w:tc>
          <w:tcPr>
            <w:tcW w:w="1026" w:type="dxa"/>
          </w:tcPr>
          <w:p w14:paraId="3B07F371" w14:textId="77777777" w:rsidR="00015ED4" w:rsidRPr="007A6955" w:rsidRDefault="00015ED4" w:rsidP="000E0F02">
            <w:pPr>
              <w:pStyle w:val="TableText"/>
              <w:keepNext/>
              <w:keepLines/>
              <w:jc w:val="center"/>
              <w:rPr>
                <w:b/>
              </w:rPr>
            </w:pPr>
            <w:r w:rsidRPr="007A6955">
              <w:rPr>
                <w:b/>
              </w:rPr>
              <w:t>a</w:t>
            </w:r>
          </w:p>
        </w:tc>
        <w:tc>
          <w:tcPr>
            <w:tcW w:w="8333" w:type="dxa"/>
          </w:tcPr>
          <w:p w14:paraId="3B07F372" w14:textId="77777777" w:rsidR="00015ED4" w:rsidRPr="007A6955" w:rsidRDefault="00015ED4" w:rsidP="000E0F02">
            <w:pPr>
              <w:pStyle w:val="TableText"/>
              <w:keepNext/>
              <w:keepLines/>
            </w:pPr>
            <w:r w:rsidRPr="007A6955">
              <w:t xml:space="preserve">The field has been marked for </w:t>
            </w:r>
            <w:r w:rsidRPr="007A6955">
              <w:rPr>
                <w:b/>
              </w:rPr>
              <w:t>a</w:t>
            </w:r>
            <w:r w:rsidRPr="007A6955">
              <w:t>uditing all the time.</w:t>
            </w:r>
          </w:p>
        </w:tc>
      </w:tr>
      <w:tr w:rsidR="00015ED4" w:rsidRPr="007A6955" w14:paraId="3B07F376" w14:textId="77777777" w:rsidTr="000E0F02">
        <w:trPr>
          <w:cantSplit/>
        </w:trPr>
        <w:tc>
          <w:tcPr>
            <w:tcW w:w="1026" w:type="dxa"/>
          </w:tcPr>
          <w:p w14:paraId="3B07F374" w14:textId="77777777" w:rsidR="00015ED4" w:rsidRPr="007A6955" w:rsidRDefault="00015ED4" w:rsidP="000E0F02">
            <w:pPr>
              <w:pStyle w:val="TableText"/>
              <w:keepNext/>
              <w:keepLines/>
              <w:jc w:val="center"/>
              <w:rPr>
                <w:b/>
              </w:rPr>
            </w:pPr>
            <w:r w:rsidRPr="007A6955">
              <w:rPr>
                <w:b/>
              </w:rPr>
              <w:t>e</w:t>
            </w:r>
          </w:p>
        </w:tc>
        <w:tc>
          <w:tcPr>
            <w:tcW w:w="8333" w:type="dxa"/>
          </w:tcPr>
          <w:p w14:paraId="3B07F375" w14:textId="77777777" w:rsidR="00015ED4" w:rsidRPr="007A6955" w:rsidRDefault="00015ED4" w:rsidP="000E0F02">
            <w:pPr>
              <w:pStyle w:val="TableText"/>
              <w:keepNext/>
              <w:keepLines/>
            </w:pPr>
            <w:r w:rsidRPr="007A6955">
              <w:t xml:space="preserve">The auditing is only on </w:t>
            </w:r>
            <w:r w:rsidRPr="007A6955">
              <w:rPr>
                <w:b/>
              </w:rPr>
              <w:t>e</w:t>
            </w:r>
            <w:r w:rsidRPr="007A6955">
              <w:t>dit or delete.</w:t>
            </w:r>
          </w:p>
        </w:tc>
      </w:tr>
      <w:tr w:rsidR="00015ED4" w:rsidRPr="007A6955" w14:paraId="3B07F379" w14:textId="77777777" w:rsidTr="000E0F02">
        <w:trPr>
          <w:cantSplit/>
        </w:trPr>
        <w:tc>
          <w:tcPr>
            <w:tcW w:w="1026" w:type="dxa"/>
          </w:tcPr>
          <w:p w14:paraId="3B07F377" w14:textId="77777777" w:rsidR="00015ED4" w:rsidRPr="007A6955" w:rsidRDefault="00015ED4" w:rsidP="000E0F02">
            <w:pPr>
              <w:pStyle w:val="TableText"/>
              <w:keepNext/>
              <w:keepLines/>
              <w:jc w:val="center"/>
              <w:rPr>
                <w:b/>
              </w:rPr>
            </w:pPr>
            <w:r w:rsidRPr="007A6955">
              <w:rPr>
                <w:b/>
              </w:rPr>
              <w:t>A</w:t>
            </w:r>
          </w:p>
        </w:tc>
        <w:tc>
          <w:tcPr>
            <w:tcW w:w="8333" w:type="dxa"/>
          </w:tcPr>
          <w:p w14:paraId="3B07F378" w14:textId="77777777" w:rsidR="00015ED4" w:rsidRPr="007A6955" w:rsidRDefault="00015ED4" w:rsidP="000E0F02">
            <w:pPr>
              <w:pStyle w:val="TableText"/>
              <w:keepNext/>
              <w:keepLines/>
            </w:pPr>
            <w:r w:rsidRPr="007A6955">
              <w:t xml:space="preserve">For Multiples, new subentries can be </w:t>
            </w:r>
            <w:r w:rsidRPr="007A6955">
              <w:rPr>
                <w:b/>
              </w:rPr>
              <w:t>a</w:t>
            </w:r>
            <w:r w:rsidRPr="007A6955">
              <w:t>dded without being asked.</w:t>
            </w:r>
          </w:p>
        </w:tc>
      </w:tr>
      <w:tr w:rsidR="00015ED4" w:rsidRPr="007A6955" w14:paraId="3B07F37C" w14:textId="77777777" w:rsidTr="000E0F02">
        <w:trPr>
          <w:cantSplit/>
        </w:trPr>
        <w:tc>
          <w:tcPr>
            <w:tcW w:w="1026" w:type="dxa"/>
          </w:tcPr>
          <w:p w14:paraId="3B07F37A" w14:textId="77777777" w:rsidR="00015ED4" w:rsidRPr="007A6955" w:rsidRDefault="00015ED4" w:rsidP="000E0F02">
            <w:pPr>
              <w:pStyle w:val="TableText"/>
              <w:keepNext/>
              <w:keepLines/>
              <w:jc w:val="center"/>
              <w:rPr>
                <w:b/>
              </w:rPr>
            </w:pPr>
            <w:r w:rsidRPr="007A6955">
              <w:rPr>
                <w:b/>
              </w:rPr>
              <w:t>BC</w:t>
            </w:r>
          </w:p>
        </w:tc>
        <w:tc>
          <w:tcPr>
            <w:tcW w:w="8333" w:type="dxa"/>
          </w:tcPr>
          <w:p w14:paraId="3B07F37B" w14:textId="77777777" w:rsidR="00015ED4" w:rsidRPr="007A6955" w:rsidRDefault="00015ED4" w:rsidP="000E0F02">
            <w:pPr>
              <w:pStyle w:val="TableText"/>
              <w:keepNext/>
              <w:keepLines/>
            </w:pPr>
            <w:r w:rsidRPr="007A6955">
              <w:t xml:space="preserve">The data is </w:t>
            </w:r>
            <w:r w:rsidRPr="007A6955">
              <w:rPr>
                <w:b/>
              </w:rPr>
              <w:t>B</w:t>
            </w:r>
            <w:r w:rsidRPr="007A6955">
              <w:t xml:space="preserve">oolean </w:t>
            </w:r>
            <w:r w:rsidRPr="007A6955">
              <w:rPr>
                <w:b/>
              </w:rPr>
              <w:t>c</w:t>
            </w:r>
            <w:r w:rsidRPr="007A6955">
              <w:t xml:space="preserve">omputed (true or false) and </w:t>
            </w:r>
            <w:r w:rsidRPr="007A6955">
              <w:rPr>
                <w:b/>
              </w:rPr>
              <w:t>C</w:t>
            </w:r>
            <w:r w:rsidRPr="007A6955">
              <w:t xml:space="preserve"> the data is </w:t>
            </w:r>
            <w:r w:rsidRPr="007A6955">
              <w:rPr>
                <w:b/>
              </w:rPr>
              <w:t>c</w:t>
            </w:r>
            <w:r w:rsidRPr="007A6955">
              <w:t>omputed.</w:t>
            </w:r>
          </w:p>
        </w:tc>
      </w:tr>
      <w:tr w:rsidR="00015ED4" w:rsidRPr="007A6955" w14:paraId="3B07F37F" w14:textId="77777777" w:rsidTr="000E0F02">
        <w:trPr>
          <w:cantSplit/>
        </w:trPr>
        <w:tc>
          <w:tcPr>
            <w:tcW w:w="1026" w:type="dxa"/>
          </w:tcPr>
          <w:p w14:paraId="3B07F37D" w14:textId="77777777" w:rsidR="00015ED4" w:rsidRPr="007A6955" w:rsidRDefault="00015ED4" w:rsidP="000E0F02">
            <w:pPr>
              <w:pStyle w:val="TableText"/>
              <w:keepNext/>
              <w:keepLines/>
              <w:jc w:val="center"/>
              <w:rPr>
                <w:b/>
              </w:rPr>
            </w:pPr>
            <w:r w:rsidRPr="007A6955">
              <w:rPr>
                <w:b/>
              </w:rPr>
              <w:t>Cm</w:t>
            </w:r>
          </w:p>
        </w:tc>
        <w:tc>
          <w:tcPr>
            <w:tcW w:w="8333" w:type="dxa"/>
          </w:tcPr>
          <w:p w14:paraId="3B07F37E" w14:textId="77777777" w:rsidR="00015ED4" w:rsidRPr="007A6955" w:rsidRDefault="00015ED4" w:rsidP="000E0F02">
            <w:pPr>
              <w:pStyle w:val="TableText"/>
              <w:keepNext/>
              <w:keepLines/>
            </w:pPr>
            <w:r w:rsidRPr="007A6955">
              <w:t xml:space="preserve">The data is </w:t>
            </w:r>
            <w:r w:rsidRPr="007A6955">
              <w:rPr>
                <w:b/>
              </w:rPr>
              <w:t>M</w:t>
            </w:r>
            <w:r w:rsidRPr="007A6955">
              <w:t xml:space="preserve">ultiline </w:t>
            </w:r>
            <w:r w:rsidRPr="007A6955">
              <w:rPr>
                <w:b/>
              </w:rPr>
              <w:t>c</w:t>
            </w:r>
            <w:r w:rsidRPr="007A6955">
              <w:t>omputed.</w:t>
            </w:r>
          </w:p>
        </w:tc>
      </w:tr>
      <w:tr w:rsidR="00015ED4" w:rsidRPr="007A6955" w14:paraId="3B07F382" w14:textId="77777777" w:rsidTr="000E0F02">
        <w:trPr>
          <w:cantSplit/>
        </w:trPr>
        <w:tc>
          <w:tcPr>
            <w:tcW w:w="1026" w:type="dxa"/>
          </w:tcPr>
          <w:p w14:paraId="3B07F380" w14:textId="77777777" w:rsidR="00015ED4" w:rsidRPr="007A6955" w:rsidRDefault="00015ED4" w:rsidP="000E0F02">
            <w:pPr>
              <w:pStyle w:val="TableText"/>
              <w:keepNext/>
              <w:keepLines/>
              <w:jc w:val="center"/>
              <w:rPr>
                <w:b/>
              </w:rPr>
            </w:pPr>
            <w:r w:rsidRPr="007A6955">
              <w:rPr>
                <w:b/>
              </w:rPr>
              <w:t>D</w:t>
            </w:r>
          </w:p>
        </w:tc>
        <w:tc>
          <w:tcPr>
            <w:tcW w:w="8333" w:type="dxa"/>
          </w:tcPr>
          <w:p w14:paraId="3B07F381" w14:textId="77777777" w:rsidR="00015ED4" w:rsidRPr="007A6955" w:rsidRDefault="00015ED4" w:rsidP="000E0F02">
            <w:pPr>
              <w:pStyle w:val="TableText"/>
              <w:keepNext/>
              <w:keepLines/>
            </w:pPr>
            <w:r w:rsidRPr="007A6955">
              <w:t xml:space="preserve">The data is </w:t>
            </w:r>
            <w:r w:rsidRPr="007A6955">
              <w:rPr>
                <w:b/>
              </w:rPr>
              <w:t>d</w:t>
            </w:r>
            <w:r w:rsidRPr="007A6955">
              <w:t>ate-valued.</w:t>
            </w:r>
          </w:p>
        </w:tc>
      </w:tr>
      <w:tr w:rsidR="00015ED4" w:rsidRPr="007A6955" w14:paraId="3B07F385" w14:textId="77777777" w:rsidTr="000E0F02">
        <w:trPr>
          <w:cantSplit/>
        </w:trPr>
        <w:tc>
          <w:tcPr>
            <w:tcW w:w="1026" w:type="dxa"/>
          </w:tcPr>
          <w:p w14:paraId="3B07F383" w14:textId="77777777" w:rsidR="00015ED4" w:rsidRPr="007A6955" w:rsidRDefault="00015ED4" w:rsidP="000E0F02">
            <w:pPr>
              <w:pStyle w:val="TableText"/>
              <w:jc w:val="center"/>
              <w:rPr>
                <w:b/>
              </w:rPr>
            </w:pPr>
            <w:r w:rsidRPr="007A6955">
              <w:rPr>
                <w:b/>
              </w:rPr>
              <w:t>DC</w:t>
            </w:r>
          </w:p>
        </w:tc>
        <w:tc>
          <w:tcPr>
            <w:tcW w:w="8333" w:type="dxa"/>
          </w:tcPr>
          <w:p w14:paraId="3B07F384" w14:textId="77777777" w:rsidR="00015ED4" w:rsidRPr="007A6955" w:rsidRDefault="00015ED4" w:rsidP="000E0F02">
            <w:pPr>
              <w:pStyle w:val="TableText"/>
            </w:pPr>
            <w:r w:rsidRPr="007A6955">
              <w:t xml:space="preserve">The data is </w:t>
            </w:r>
            <w:r w:rsidRPr="007A6955">
              <w:rPr>
                <w:b/>
              </w:rPr>
              <w:t>d</w:t>
            </w:r>
            <w:r w:rsidRPr="007A6955">
              <w:t xml:space="preserve">ate-valued, </w:t>
            </w:r>
            <w:r w:rsidRPr="007A6955">
              <w:rPr>
                <w:b/>
              </w:rPr>
              <w:t>c</w:t>
            </w:r>
            <w:r w:rsidRPr="007A6955">
              <w:t>omputed.</w:t>
            </w:r>
          </w:p>
        </w:tc>
      </w:tr>
      <w:tr w:rsidR="00015ED4" w:rsidRPr="007A6955" w14:paraId="3B07F388" w14:textId="77777777" w:rsidTr="000E0F02">
        <w:trPr>
          <w:cantSplit/>
        </w:trPr>
        <w:tc>
          <w:tcPr>
            <w:tcW w:w="1026" w:type="dxa"/>
          </w:tcPr>
          <w:p w14:paraId="3B07F386" w14:textId="77777777" w:rsidR="00015ED4" w:rsidRPr="007A6955" w:rsidRDefault="00015ED4" w:rsidP="000E0F02">
            <w:pPr>
              <w:pStyle w:val="TableText"/>
              <w:jc w:val="center"/>
              <w:rPr>
                <w:b/>
              </w:rPr>
            </w:pPr>
            <w:r w:rsidRPr="007A6955">
              <w:rPr>
                <w:b/>
              </w:rPr>
              <w:t>F</w:t>
            </w:r>
          </w:p>
        </w:tc>
        <w:tc>
          <w:tcPr>
            <w:tcW w:w="8333" w:type="dxa"/>
          </w:tcPr>
          <w:p w14:paraId="3B07F387" w14:textId="77777777" w:rsidR="00015ED4" w:rsidRPr="007A6955" w:rsidRDefault="00015ED4" w:rsidP="000E0F02">
            <w:pPr>
              <w:pStyle w:val="TableText"/>
            </w:pPr>
            <w:r w:rsidRPr="007A6955">
              <w:t xml:space="preserve">The data is </w:t>
            </w:r>
            <w:r w:rsidRPr="007A6955">
              <w:rPr>
                <w:b/>
              </w:rPr>
              <w:t>F</w:t>
            </w:r>
            <w:r w:rsidRPr="007A6955">
              <w:t>REE TEXT.</w:t>
            </w:r>
          </w:p>
        </w:tc>
      </w:tr>
      <w:tr w:rsidR="00015ED4" w:rsidRPr="007A6955" w14:paraId="3B07F38B" w14:textId="77777777" w:rsidTr="000E0F02">
        <w:trPr>
          <w:cantSplit/>
        </w:trPr>
        <w:tc>
          <w:tcPr>
            <w:tcW w:w="1026" w:type="dxa"/>
          </w:tcPr>
          <w:p w14:paraId="3B07F389" w14:textId="77777777" w:rsidR="00015ED4" w:rsidRPr="007A6955" w:rsidRDefault="00015ED4" w:rsidP="000E0F02">
            <w:pPr>
              <w:pStyle w:val="TableText"/>
              <w:jc w:val="center"/>
              <w:rPr>
                <w:b/>
              </w:rPr>
            </w:pPr>
            <w:r w:rsidRPr="007A6955">
              <w:rPr>
                <w:b/>
              </w:rPr>
              <w:t>I</w:t>
            </w:r>
          </w:p>
        </w:tc>
        <w:tc>
          <w:tcPr>
            <w:tcW w:w="8333" w:type="dxa"/>
          </w:tcPr>
          <w:p w14:paraId="3B07F38A" w14:textId="77777777" w:rsidR="00015ED4" w:rsidRPr="007A6955" w:rsidRDefault="00015ED4" w:rsidP="000E0F02">
            <w:pPr>
              <w:pStyle w:val="TableText"/>
            </w:pPr>
            <w:r w:rsidRPr="007A6955">
              <w:t>The data is uneditable.</w:t>
            </w:r>
          </w:p>
        </w:tc>
      </w:tr>
      <w:tr w:rsidR="00015ED4" w:rsidRPr="007A6955" w14:paraId="3B07F38E" w14:textId="77777777" w:rsidTr="000E0F02">
        <w:trPr>
          <w:cantSplit/>
        </w:trPr>
        <w:tc>
          <w:tcPr>
            <w:tcW w:w="1026" w:type="dxa"/>
          </w:tcPr>
          <w:p w14:paraId="3B07F38C" w14:textId="77777777" w:rsidR="00015ED4" w:rsidRPr="007A6955" w:rsidRDefault="00015ED4" w:rsidP="000E0F02">
            <w:pPr>
              <w:pStyle w:val="TableText"/>
              <w:jc w:val="center"/>
              <w:rPr>
                <w:b/>
              </w:rPr>
            </w:pPr>
            <w:r w:rsidRPr="007A6955">
              <w:rPr>
                <w:b/>
              </w:rPr>
              <w:t>J</w:t>
            </w:r>
            <w:r w:rsidRPr="007A6955">
              <w:rPr>
                <w:b/>
                <w:i/>
              </w:rPr>
              <w:t>n</w:t>
            </w:r>
          </w:p>
        </w:tc>
        <w:tc>
          <w:tcPr>
            <w:tcW w:w="8333" w:type="dxa"/>
          </w:tcPr>
          <w:p w14:paraId="3B07F38D" w14:textId="77777777" w:rsidR="00015ED4" w:rsidRPr="007A6955" w:rsidRDefault="00015ED4" w:rsidP="000E0F02">
            <w:pPr>
              <w:pStyle w:val="TableText"/>
            </w:pPr>
            <w:r w:rsidRPr="007A6955">
              <w:t xml:space="preserve">To specify a print length of </w:t>
            </w:r>
            <w:r w:rsidR="00850AFF" w:rsidRPr="007A6955">
              <w:t>“</w:t>
            </w:r>
            <w:r w:rsidRPr="007A6955">
              <w:rPr>
                <w:b/>
                <w:i/>
              </w:rPr>
              <w:t>n</w:t>
            </w:r>
            <w:r w:rsidR="00850AFF" w:rsidRPr="007A6955">
              <w:t>”</w:t>
            </w:r>
            <w:r w:rsidRPr="007A6955">
              <w:t xml:space="preserve"> characters.</w:t>
            </w:r>
          </w:p>
        </w:tc>
      </w:tr>
      <w:tr w:rsidR="00015ED4" w:rsidRPr="007A6955" w14:paraId="3B07F391" w14:textId="77777777" w:rsidTr="000E0F02">
        <w:trPr>
          <w:cantSplit/>
        </w:trPr>
        <w:tc>
          <w:tcPr>
            <w:tcW w:w="1026" w:type="dxa"/>
          </w:tcPr>
          <w:p w14:paraId="3B07F38F" w14:textId="77777777" w:rsidR="00015ED4" w:rsidRPr="007A6955" w:rsidRDefault="00015ED4" w:rsidP="000E0F02">
            <w:pPr>
              <w:pStyle w:val="TableText"/>
              <w:jc w:val="center"/>
              <w:rPr>
                <w:b/>
              </w:rPr>
            </w:pPr>
            <w:r w:rsidRPr="007A6955">
              <w:rPr>
                <w:b/>
              </w:rPr>
              <w:t>J</w:t>
            </w:r>
            <w:r w:rsidRPr="007A6955">
              <w:rPr>
                <w:b/>
                <w:i/>
              </w:rPr>
              <w:t>n</w:t>
            </w:r>
            <w:r w:rsidRPr="007A6955">
              <w:rPr>
                <w:b/>
              </w:rPr>
              <w:t>,</w:t>
            </w:r>
            <w:r w:rsidRPr="007A6955">
              <w:rPr>
                <w:b/>
                <w:i/>
              </w:rPr>
              <w:t>d</w:t>
            </w:r>
          </w:p>
        </w:tc>
        <w:tc>
          <w:tcPr>
            <w:tcW w:w="8333" w:type="dxa"/>
          </w:tcPr>
          <w:p w14:paraId="3B07F390" w14:textId="77777777" w:rsidR="00015ED4" w:rsidRPr="007A6955" w:rsidRDefault="00015ED4" w:rsidP="000E0F02">
            <w:pPr>
              <w:pStyle w:val="TableText"/>
            </w:pPr>
            <w:r w:rsidRPr="007A6955">
              <w:t xml:space="preserve">To specify printing </w:t>
            </w:r>
            <w:r w:rsidR="00850AFF" w:rsidRPr="007A6955">
              <w:t>“</w:t>
            </w:r>
            <w:r w:rsidRPr="007A6955">
              <w:rPr>
                <w:b/>
                <w:i/>
              </w:rPr>
              <w:t>n</w:t>
            </w:r>
            <w:r w:rsidR="00850AFF" w:rsidRPr="007A6955">
              <w:t>”</w:t>
            </w:r>
            <w:r w:rsidRPr="007A6955">
              <w:t xml:space="preserve"> characters with </w:t>
            </w:r>
            <w:r w:rsidR="00850AFF" w:rsidRPr="007A6955">
              <w:t>“</w:t>
            </w:r>
            <w:r w:rsidRPr="007A6955">
              <w:rPr>
                <w:b/>
                <w:i/>
              </w:rPr>
              <w:t>d</w:t>
            </w:r>
            <w:r w:rsidR="00850AFF" w:rsidRPr="007A6955">
              <w:t>”</w:t>
            </w:r>
            <w:r w:rsidRPr="007A6955">
              <w:t xml:space="preserve"> </w:t>
            </w:r>
            <w:r w:rsidRPr="007A6955">
              <w:rPr>
                <w:b/>
              </w:rPr>
              <w:t>d</w:t>
            </w:r>
            <w:r w:rsidRPr="007A6955">
              <w:t>ecimals.</w:t>
            </w:r>
          </w:p>
        </w:tc>
      </w:tr>
      <w:tr w:rsidR="00015ED4" w:rsidRPr="007A6955" w14:paraId="3B07F394" w14:textId="77777777" w:rsidTr="000E0F02">
        <w:trPr>
          <w:cantSplit/>
        </w:trPr>
        <w:tc>
          <w:tcPr>
            <w:tcW w:w="1026" w:type="dxa"/>
          </w:tcPr>
          <w:p w14:paraId="3B07F392" w14:textId="77777777" w:rsidR="00015ED4" w:rsidRPr="007A6955" w:rsidRDefault="00015ED4" w:rsidP="000E0F02">
            <w:pPr>
              <w:pStyle w:val="TableText"/>
              <w:jc w:val="center"/>
              <w:rPr>
                <w:b/>
              </w:rPr>
            </w:pPr>
            <w:r w:rsidRPr="007A6955">
              <w:rPr>
                <w:b/>
              </w:rPr>
              <w:t>K</w:t>
            </w:r>
          </w:p>
        </w:tc>
        <w:tc>
          <w:tcPr>
            <w:tcW w:w="8333" w:type="dxa"/>
          </w:tcPr>
          <w:p w14:paraId="3B07F393" w14:textId="77777777" w:rsidR="00015ED4" w:rsidRPr="007A6955" w:rsidRDefault="00015ED4" w:rsidP="000E0F02">
            <w:pPr>
              <w:pStyle w:val="TableText"/>
            </w:pPr>
            <w:r w:rsidRPr="007A6955">
              <w:t>The data is M code.</w:t>
            </w:r>
          </w:p>
        </w:tc>
      </w:tr>
      <w:tr w:rsidR="00015ED4" w:rsidRPr="007A6955" w14:paraId="3B07F397" w14:textId="77777777" w:rsidTr="000E0F02">
        <w:trPr>
          <w:cantSplit/>
        </w:trPr>
        <w:tc>
          <w:tcPr>
            <w:tcW w:w="1026" w:type="dxa"/>
          </w:tcPr>
          <w:p w14:paraId="3B07F395" w14:textId="77777777" w:rsidR="00015ED4" w:rsidRPr="007A6955" w:rsidRDefault="00015ED4" w:rsidP="000E0F02">
            <w:pPr>
              <w:pStyle w:val="TableText"/>
              <w:jc w:val="center"/>
              <w:rPr>
                <w:b/>
              </w:rPr>
            </w:pPr>
            <w:r w:rsidRPr="007A6955">
              <w:rPr>
                <w:b/>
              </w:rPr>
              <w:t>M</w:t>
            </w:r>
          </w:p>
        </w:tc>
        <w:tc>
          <w:tcPr>
            <w:tcW w:w="8333" w:type="dxa"/>
          </w:tcPr>
          <w:p w14:paraId="3B07F396" w14:textId="77777777" w:rsidR="00015ED4" w:rsidRPr="007A6955" w:rsidRDefault="00015ED4" w:rsidP="000E0F02">
            <w:pPr>
              <w:pStyle w:val="TableText"/>
            </w:pPr>
            <w:r w:rsidRPr="007A6955">
              <w:t>For Multiples, the user is asked for another subentry.</w:t>
            </w:r>
          </w:p>
        </w:tc>
      </w:tr>
      <w:tr w:rsidR="00015ED4" w:rsidRPr="007A6955" w14:paraId="3B07F39A" w14:textId="77777777" w:rsidTr="000E0F02">
        <w:trPr>
          <w:cantSplit/>
        </w:trPr>
        <w:tc>
          <w:tcPr>
            <w:tcW w:w="1026" w:type="dxa"/>
          </w:tcPr>
          <w:p w14:paraId="3B07F398" w14:textId="77777777" w:rsidR="00015ED4" w:rsidRPr="007A6955" w:rsidRDefault="00015ED4" w:rsidP="000E0F02">
            <w:pPr>
              <w:pStyle w:val="TableText"/>
              <w:jc w:val="center"/>
              <w:rPr>
                <w:b/>
              </w:rPr>
            </w:pPr>
            <w:r w:rsidRPr="007A6955">
              <w:rPr>
                <w:b/>
              </w:rPr>
              <w:t>N</w:t>
            </w:r>
          </w:p>
        </w:tc>
        <w:tc>
          <w:tcPr>
            <w:tcW w:w="8333" w:type="dxa"/>
          </w:tcPr>
          <w:p w14:paraId="3B07F399" w14:textId="77777777" w:rsidR="00015ED4" w:rsidRPr="007A6955" w:rsidRDefault="00015ED4" w:rsidP="000E0F02">
            <w:pPr>
              <w:pStyle w:val="TableText"/>
            </w:pPr>
            <w:r w:rsidRPr="007A6955">
              <w:t xml:space="preserve">The data is </w:t>
            </w:r>
            <w:r w:rsidRPr="007A6955">
              <w:rPr>
                <w:b/>
              </w:rPr>
              <w:t>N</w:t>
            </w:r>
            <w:r w:rsidRPr="007A6955">
              <w:t>UMERIC-valued.</w:t>
            </w:r>
          </w:p>
        </w:tc>
      </w:tr>
      <w:tr w:rsidR="00015ED4" w:rsidRPr="007A6955" w14:paraId="3B07F39D" w14:textId="77777777" w:rsidTr="000E0F02">
        <w:trPr>
          <w:cantSplit/>
        </w:trPr>
        <w:tc>
          <w:tcPr>
            <w:tcW w:w="1026" w:type="dxa"/>
          </w:tcPr>
          <w:p w14:paraId="3B07F39B" w14:textId="77777777" w:rsidR="00015ED4" w:rsidRPr="007A6955" w:rsidRDefault="00015ED4" w:rsidP="000E0F02">
            <w:pPr>
              <w:pStyle w:val="TableText"/>
              <w:jc w:val="center"/>
              <w:rPr>
                <w:b/>
              </w:rPr>
            </w:pPr>
            <w:r w:rsidRPr="007A6955">
              <w:rPr>
                <w:b/>
              </w:rPr>
              <w:t>O</w:t>
            </w:r>
          </w:p>
        </w:tc>
        <w:tc>
          <w:tcPr>
            <w:tcW w:w="8333" w:type="dxa"/>
          </w:tcPr>
          <w:p w14:paraId="3B07F39C" w14:textId="77777777" w:rsidR="00015ED4" w:rsidRPr="007A6955" w:rsidRDefault="00015ED4" w:rsidP="000E0F02">
            <w:pPr>
              <w:pStyle w:val="TableText"/>
            </w:pPr>
            <w:r w:rsidRPr="007A6955">
              <w:t xml:space="preserve">The field has an </w:t>
            </w:r>
            <w:r w:rsidRPr="007A6955">
              <w:rPr>
                <w:b/>
              </w:rPr>
              <w:t>O</w:t>
            </w:r>
            <w:r w:rsidRPr="007A6955">
              <w:t>UTPUT transform.</w:t>
            </w:r>
          </w:p>
        </w:tc>
      </w:tr>
      <w:tr w:rsidR="00015ED4" w:rsidRPr="007A6955" w14:paraId="3B07F3A0" w14:textId="77777777" w:rsidTr="000E0F02">
        <w:trPr>
          <w:cantSplit/>
        </w:trPr>
        <w:tc>
          <w:tcPr>
            <w:tcW w:w="1026" w:type="dxa"/>
          </w:tcPr>
          <w:p w14:paraId="3B07F39E" w14:textId="77777777" w:rsidR="00015ED4" w:rsidRPr="007A6955" w:rsidRDefault="00015ED4" w:rsidP="000E0F02">
            <w:pPr>
              <w:pStyle w:val="TableText"/>
              <w:jc w:val="center"/>
              <w:rPr>
                <w:b/>
              </w:rPr>
            </w:pPr>
            <w:r w:rsidRPr="007A6955">
              <w:rPr>
                <w:b/>
              </w:rPr>
              <w:t>P</w:t>
            </w:r>
            <w:r w:rsidRPr="007A6955">
              <w:rPr>
                <w:b/>
                <w:i/>
              </w:rPr>
              <w:t>n</w:t>
            </w:r>
          </w:p>
        </w:tc>
        <w:tc>
          <w:tcPr>
            <w:tcW w:w="8333" w:type="dxa"/>
          </w:tcPr>
          <w:p w14:paraId="3B07F39F" w14:textId="77777777" w:rsidR="00015ED4" w:rsidRPr="007A6955" w:rsidRDefault="00015ED4" w:rsidP="000E0F02">
            <w:pPr>
              <w:pStyle w:val="TableText"/>
            </w:pPr>
            <w:r w:rsidRPr="007A6955">
              <w:t xml:space="preserve">The data is a </w:t>
            </w:r>
            <w:r w:rsidRPr="007A6955">
              <w:rPr>
                <w:b/>
              </w:rPr>
              <w:t>P</w:t>
            </w:r>
            <w:r w:rsidRPr="007A6955">
              <w:t xml:space="preserve">OINTER TO A FILE reference to file </w:t>
            </w:r>
            <w:r w:rsidR="00850AFF" w:rsidRPr="007A6955">
              <w:t>“</w:t>
            </w:r>
            <w:r w:rsidRPr="007A6955">
              <w:rPr>
                <w:b/>
                <w:i/>
              </w:rPr>
              <w:t>n</w:t>
            </w:r>
            <w:r w:rsidR="00850AFF" w:rsidRPr="007A6955">
              <w:t>”</w:t>
            </w:r>
            <w:r w:rsidRPr="007A6955">
              <w:t>.</w:t>
            </w:r>
          </w:p>
        </w:tc>
      </w:tr>
      <w:tr w:rsidR="00015ED4" w:rsidRPr="007A6955" w14:paraId="3B07F3A3" w14:textId="77777777" w:rsidTr="000E0F02">
        <w:trPr>
          <w:cantSplit/>
        </w:trPr>
        <w:tc>
          <w:tcPr>
            <w:tcW w:w="1026" w:type="dxa"/>
          </w:tcPr>
          <w:p w14:paraId="3B07F3A1" w14:textId="77777777" w:rsidR="00015ED4" w:rsidRPr="007A6955" w:rsidRDefault="00015ED4" w:rsidP="000E0F02">
            <w:pPr>
              <w:pStyle w:val="TableText"/>
              <w:jc w:val="center"/>
              <w:rPr>
                <w:b/>
              </w:rPr>
            </w:pPr>
            <w:r w:rsidRPr="007A6955">
              <w:rPr>
                <w:b/>
              </w:rPr>
              <w:t>P</w:t>
            </w:r>
            <w:r w:rsidRPr="007A6955">
              <w:rPr>
                <w:b/>
                <w:i/>
              </w:rPr>
              <w:t>n</w:t>
            </w:r>
            <w:r w:rsidR="00850AFF" w:rsidRPr="007A6955">
              <w:rPr>
                <w:b/>
              </w:rPr>
              <w:t>’</w:t>
            </w:r>
          </w:p>
        </w:tc>
        <w:tc>
          <w:tcPr>
            <w:tcW w:w="8333" w:type="dxa"/>
          </w:tcPr>
          <w:p w14:paraId="3B07F3A2" w14:textId="77777777" w:rsidR="00015ED4" w:rsidRPr="007A6955" w:rsidRDefault="00015ED4" w:rsidP="000E0F02">
            <w:pPr>
              <w:pStyle w:val="TableText"/>
            </w:pPr>
            <w:r w:rsidRPr="007A6955">
              <w:t xml:space="preserve">LAYGO to the </w:t>
            </w:r>
            <w:r w:rsidRPr="007A6955">
              <w:rPr>
                <w:b/>
              </w:rPr>
              <w:t>p</w:t>
            </w:r>
            <w:r w:rsidRPr="007A6955">
              <w:t xml:space="preserve">ointed-to file is </w:t>
            </w:r>
            <w:r w:rsidRPr="007A6955">
              <w:rPr>
                <w:i/>
              </w:rPr>
              <w:t>not</w:t>
            </w:r>
            <w:r w:rsidRPr="007A6955">
              <w:t xml:space="preserve"> allowed.</w:t>
            </w:r>
          </w:p>
        </w:tc>
      </w:tr>
      <w:tr w:rsidR="00015ED4" w:rsidRPr="007A6955" w14:paraId="3B07F3A6" w14:textId="77777777" w:rsidTr="000E0F02">
        <w:trPr>
          <w:cantSplit/>
        </w:trPr>
        <w:tc>
          <w:tcPr>
            <w:tcW w:w="1026" w:type="dxa"/>
          </w:tcPr>
          <w:p w14:paraId="3B07F3A4" w14:textId="77777777" w:rsidR="00015ED4" w:rsidRPr="007A6955" w:rsidRDefault="00015ED4" w:rsidP="000E0F02">
            <w:pPr>
              <w:pStyle w:val="TableText"/>
              <w:jc w:val="center"/>
              <w:rPr>
                <w:b/>
              </w:rPr>
            </w:pPr>
            <w:r w:rsidRPr="007A6955">
              <w:rPr>
                <w:b/>
              </w:rPr>
              <w:t>R</w:t>
            </w:r>
          </w:p>
        </w:tc>
        <w:tc>
          <w:tcPr>
            <w:tcW w:w="8333" w:type="dxa"/>
          </w:tcPr>
          <w:p w14:paraId="3B07F3A5" w14:textId="77777777" w:rsidR="00015ED4" w:rsidRPr="007A6955" w:rsidRDefault="00015ED4" w:rsidP="000E0F02">
            <w:pPr>
              <w:pStyle w:val="TableText"/>
            </w:pPr>
            <w:r w:rsidRPr="007A6955">
              <w:t xml:space="preserve">Entry of data is </w:t>
            </w:r>
            <w:r w:rsidRPr="007A6955">
              <w:rPr>
                <w:b/>
              </w:rPr>
              <w:t>r</w:t>
            </w:r>
            <w:r w:rsidRPr="007A6955">
              <w:t>equired.</w:t>
            </w:r>
          </w:p>
        </w:tc>
      </w:tr>
      <w:tr w:rsidR="00015ED4" w:rsidRPr="007A6955" w14:paraId="3B07F3A9" w14:textId="77777777" w:rsidTr="000E0F02">
        <w:trPr>
          <w:cantSplit/>
        </w:trPr>
        <w:tc>
          <w:tcPr>
            <w:tcW w:w="1026" w:type="dxa"/>
          </w:tcPr>
          <w:p w14:paraId="3B07F3A7" w14:textId="77777777" w:rsidR="00015ED4" w:rsidRPr="007A6955" w:rsidRDefault="00015ED4" w:rsidP="000E0F02">
            <w:pPr>
              <w:pStyle w:val="TableText"/>
              <w:jc w:val="center"/>
              <w:rPr>
                <w:b/>
              </w:rPr>
            </w:pPr>
            <w:r w:rsidRPr="007A6955">
              <w:rPr>
                <w:b/>
              </w:rPr>
              <w:t>S</w:t>
            </w:r>
          </w:p>
        </w:tc>
        <w:tc>
          <w:tcPr>
            <w:tcW w:w="8333" w:type="dxa"/>
          </w:tcPr>
          <w:p w14:paraId="3B07F3A8" w14:textId="77777777" w:rsidR="00015ED4" w:rsidRPr="007A6955" w:rsidRDefault="00015ED4" w:rsidP="000E0F02">
            <w:pPr>
              <w:pStyle w:val="TableText"/>
            </w:pPr>
            <w:r w:rsidRPr="007A6955">
              <w:t xml:space="preserve">The data is from a discreet </w:t>
            </w:r>
            <w:r w:rsidRPr="007A6955">
              <w:rPr>
                <w:b/>
              </w:rPr>
              <w:t>S</w:t>
            </w:r>
            <w:r w:rsidRPr="007A6955">
              <w:t>ET OF CODES.</w:t>
            </w:r>
          </w:p>
        </w:tc>
      </w:tr>
      <w:tr w:rsidR="00015ED4" w:rsidRPr="007A6955" w14:paraId="3B07F3AC" w14:textId="77777777" w:rsidTr="000E0F02">
        <w:trPr>
          <w:cantSplit/>
        </w:trPr>
        <w:tc>
          <w:tcPr>
            <w:tcW w:w="1026" w:type="dxa"/>
          </w:tcPr>
          <w:p w14:paraId="3B07F3AA" w14:textId="77777777" w:rsidR="00015ED4" w:rsidRPr="007A6955" w:rsidRDefault="00015ED4" w:rsidP="000E0F02">
            <w:pPr>
              <w:pStyle w:val="TableText"/>
              <w:jc w:val="center"/>
              <w:rPr>
                <w:b/>
              </w:rPr>
            </w:pPr>
            <w:r w:rsidRPr="007A6955">
              <w:rPr>
                <w:b/>
              </w:rPr>
              <w:t>V</w:t>
            </w:r>
          </w:p>
        </w:tc>
        <w:tc>
          <w:tcPr>
            <w:tcW w:w="8333" w:type="dxa"/>
          </w:tcPr>
          <w:p w14:paraId="3B07F3AB" w14:textId="77777777" w:rsidR="00015ED4" w:rsidRPr="007A6955" w:rsidRDefault="00015ED4" w:rsidP="000E0F02">
            <w:pPr>
              <w:pStyle w:val="TableText"/>
            </w:pPr>
            <w:r w:rsidRPr="007A6955">
              <w:t xml:space="preserve">The data is a </w:t>
            </w:r>
            <w:r w:rsidRPr="007A6955">
              <w:rPr>
                <w:b/>
              </w:rPr>
              <w:t>V</w:t>
            </w:r>
            <w:r w:rsidRPr="007A6955">
              <w:t>ARIABLE-POINTER.</w:t>
            </w:r>
          </w:p>
        </w:tc>
      </w:tr>
      <w:tr w:rsidR="00015ED4" w:rsidRPr="007A6955" w14:paraId="3B07F3AF" w14:textId="77777777" w:rsidTr="000E0F02">
        <w:trPr>
          <w:cantSplit/>
        </w:trPr>
        <w:tc>
          <w:tcPr>
            <w:tcW w:w="1026" w:type="dxa"/>
          </w:tcPr>
          <w:p w14:paraId="3B07F3AD" w14:textId="77777777" w:rsidR="00015ED4" w:rsidRPr="007A6955" w:rsidRDefault="00015ED4" w:rsidP="000E0F02">
            <w:pPr>
              <w:pStyle w:val="TableText"/>
              <w:jc w:val="center"/>
              <w:rPr>
                <w:b/>
              </w:rPr>
            </w:pPr>
            <w:r w:rsidRPr="007A6955">
              <w:rPr>
                <w:b/>
              </w:rPr>
              <w:t>W</w:t>
            </w:r>
          </w:p>
        </w:tc>
        <w:tc>
          <w:tcPr>
            <w:tcW w:w="8333" w:type="dxa"/>
          </w:tcPr>
          <w:p w14:paraId="3B07F3AE" w14:textId="77777777" w:rsidR="00015ED4" w:rsidRPr="007A6955" w:rsidRDefault="00015ED4" w:rsidP="000E0F02">
            <w:pPr>
              <w:pStyle w:val="TableText"/>
            </w:pPr>
            <w:r w:rsidRPr="007A6955">
              <w:t xml:space="preserve">The data is </w:t>
            </w:r>
            <w:r w:rsidRPr="007A6955">
              <w:rPr>
                <w:b/>
              </w:rPr>
              <w:t>W</w:t>
            </w:r>
            <w:r w:rsidRPr="007A6955">
              <w:t>ORD-PROCESSING.</w:t>
            </w:r>
          </w:p>
        </w:tc>
      </w:tr>
      <w:tr w:rsidR="00015ED4" w:rsidRPr="007A6955" w14:paraId="3B07F3B2" w14:textId="77777777" w:rsidTr="000E0F02">
        <w:trPr>
          <w:cantSplit/>
        </w:trPr>
        <w:tc>
          <w:tcPr>
            <w:tcW w:w="1026" w:type="dxa"/>
          </w:tcPr>
          <w:p w14:paraId="3B07F3B0" w14:textId="77777777" w:rsidR="00015ED4" w:rsidRPr="007A6955" w:rsidRDefault="00015ED4" w:rsidP="000E0F02">
            <w:pPr>
              <w:pStyle w:val="TableText"/>
              <w:jc w:val="center"/>
              <w:rPr>
                <w:b/>
              </w:rPr>
            </w:pPr>
            <w:r w:rsidRPr="007A6955">
              <w:rPr>
                <w:b/>
              </w:rPr>
              <w:lastRenderedPageBreak/>
              <w:t>WL</w:t>
            </w:r>
          </w:p>
        </w:tc>
        <w:tc>
          <w:tcPr>
            <w:tcW w:w="8333" w:type="dxa"/>
          </w:tcPr>
          <w:p w14:paraId="3B07F3B1" w14:textId="77777777" w:rsidR="00015ED4" w:rsidRPr="007A6955" w:rsidRDefault="00015ED4" w:rsidP="004B359E">
            <w:pPr>
              <w:pStyle w:val="TableText"/>
            </w:pPr>
            <w:r w:rsidRPr="007A6955">
              <w:t xml:space="preserve">The </w:t>
            </w:r>
            <w:r w:rsidRPr="007A6955">
              <w:rPr>
                <w:b/>
              </w:rPr>
              <w:t>W</w:t>
            </w:r>
            <w:r w:rsidRPr="007A6955">
              <w:t xml:space="preserve">ORD-PROCESSING data is normally printed in </w:t>
            </w:r>
            <w:r w:rsidRPr="007A6955">
              <w:rPr>
                <w:b/>
              </w:rPr>
              <w:t>l</w:t>
            </w:r>
            <w:r w:rsidRPr="007A6955">
              <w:t>ine mode (i.e.,</w:t>
            </w:r>
            <w:r w:rsidR="004B359E" w:rsidRPr="007A6955">
              <w:rPr>
                <w:rFonts w:ascii="Times New Roman" w:hAnsi="Times New Roman"/>
              </w:rPr>
              <w:t> </w:t>
            </w:r>
            <w:r w:rsidRPr="007A6955">
              <w:rPr>
                <w:i/>
              </w:rPr>
              <w:t>without</w:t>
            </w:r>
            <w:r w:rsidRPr="007A6955">
              <w:t xml:space="preserve"> word wrap).</w:t>
            </w:r>
          </w:p>
        </w:tc>
      </w:tr>
      <w:tr w:rsidR="00015ED4" w:rsidRPr="007A6955" w14:paraId="3B07F3B5" w14:textId="77777777" w:rsidTr="000E0F02">
        <w:trPr>
          <w:cantSplit/>
        </w:trPr>
        <w:tc>
          <w:tcPr>
            <w:tcW w:w="1026" w:type="dxa"/>
          </w:tcPr>
          <w:p w14:paraId="3B07F3B3" w14:textId="77777777" w:rsidR="00015ED4" w:rsidRPr="007A6955" w:rsidRDefault="00015ED4" w:rsidP="000E0F02">
            <w:pPr>
              <w:pStyle w:val="TableText"/>
              <w:jc w:val="center"/>
              <w:rPr>
                <w:b/>
              </w:rPr>
            </w:pPr>
            <w:r w:rsidRPr="007A6955">
              <w:rPr>
                <w:b/>
              </w:rPr>
              <w:t>X</w:t>
            </w:r>
          </w:p>
        </w:tc>
        <w:tc>
          <w:tcPr>
            <w:tcW w:w="8333" w:type="dxa"/>
          </w:tcPr>
          <w:p w14:paraId="3B07F3B4" w14:textId="77777777" w:rsidR="00015ED4" w:rsidRPr="007A6955" w:rsidRDefault="00015ED4" w:rsidP="000E0F02">
            <w:pPr>
              <w:pStyle w:val="TableText"/>
            </w:pPr>
            <w:r w:rsidRPr="007A6955">
              <w:t xml:space="preserve">Editing is </w:t>
            </w:r>
            <w:r w:rsidRPr="007A6955">
              <w:rPr>
                <w:i/>
              </w:rPr>
              <w:t>not</w:t>
            </w:r>
            <w:r w:rsidRPr="007A6955">
              <w:t xml:space="preserve"> allowed under the Modify File Attributes option</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because the INPUT transform has been modified under the Utility Functions</w:t>
            </w:r>
            <w:r w:rsidR="00560525" w:rsidRPr="007A6955">
              <w:t xml:space="preserve"> menu</w:t>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Utility Functions Menu</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Menus:Utility Functions</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Options:Utility Functions</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 xml:space="preserve"> [</w:t>
            </w:r>
            <w:r w:rsidR="00560525" w:rsidRPr="007A6955">
              <w:rPr>
                <w:rFonts w:cs="Arial"/>
              </w:rPr>
              <w:t>DIUTILITY</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DIUTILITY Menu</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Menus:DIUTILITY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w:t>
            </w:r>
            <w:r w:rsidRPr="007A6955">
              <w:t>.</w:t>
            </w:r>
          </w:p>
        </w:tc>
      </w:tr>
      <w:tr w:rsidR="00015ED4" w:rsidRPr="007A6955" w14:paraId="3B07F3BB" w14:textId="77777777" w:rsidTr="000E0F02">
        <w:trPr>
          <w:cantSplit/>
        </w:trPr>
        <w:tc>
          <w:tcPr>
            <w:tcW w:w="1026" w:type="dxa"/>
          </w:tcPr>
          <w:p w14:paraId="3B07F3B6" w14:textId="77777777" w:rsidR="00015ED4" w:rsidRPr="007A6955" w:rsidRDefault="00015ED4" w:rsidP="000E0F02">
            <w:pPr>
              <w:pStyle w:val="TableText"/>
              <w:jc w:val="center"/>
              <w:rPr>
                <w:b/>
              </w:rPr>
            </w:pPr>
            <w:r w:rsidRPr="007A6955">
              <w:rPr>
                <w:b/>
              </w:rPr>
              <w:t>*</w:t>
            </w:r>
          </w:p>
        </w:tc>
        <w:tc>
          <w:tcPr>
            <w:tcW w:w="8333" w:type="dxa"/>
          </w:tcPr>
          <w:p w14:paraId="3B07F3B7" w14:textId="77777777" w:rsidR="00360DE4" w:rsidRPr="007A6955" w:rsidRDefault="00015ED4" w:rsidP="000E0F02">
            <w:pPr>
              <w:pStyle w:val="TableText"/>
            </w:pPr>
            <w:r w:rsidRPr="007A6955">
              <w:t xml:space="preserve">There is a screen associated with a </w:t>
            </w:r>
            <w:r w:rsidR="00360DE4" w:rsidRPr="007A6955">
              <w:t>DATA TYPE field value of any of the following:</w:t>
            </w:r>
          </w:p>
          <w:p w14:paraId="3B07F3B8" w14:textId="77777777" w:rsidR="00360DE4" w:rsidRPr="007A6955" w:rsidRDefault="00015ED4" w:rsidP="00360DE4">
            <w:pPr>
              <w:pStyle w:val="TableListBullet"/>
            </w:pPr>
            <w:r w:rsidRPr="007A6955">
              <w:t>POINTER TO A FILE</w:t>
            </w:r>
          </w:p>
          <w:p w14:paraId="3B07F3B9" w14:textId="77777777" w:rsidR="00360DE4" w:rsidRPr="007A6955" w:rsidRDefault="00015ED4" w:rsidP="00360DE4">
            <w:pPr>
              <w:pStyle w:val="TableListBullet"/>
            </w:pPr>
            <w:r w:rsidRPr="007A6955">
              <w:t>VARIABLE-POINTER</w:t>
            </w:r>
          </w:p>
          <w:p w14:paraId="3B07F3BA" w14:textId="77777777" w:rsidR="00015ED4" w:rsidRPr="007A6955" w:rsidRDefault="00015ED4" w:rsidP="00360DE4">
            <w:pPr>
              <w:pStyle w:val="TableListBullet"/>
            </w:pPr>
            <w:r w:rsidRPr="007A6955">
              <w:t>SET OF CODES</w:t>
            </w:r>
          </w:p>
        </w:tc>
      </w:tr>
    </w:tbl>
    <w:p w14:paraId="3B07F3BC" w14:textId="77777777" w:rsidR="00015ED4" w:rsidRPr="007A6955" w:rsidRDefault="00015ED4" w:rsidP="000D68AD">
      <w:pPr>
        <w:pStyle w:val="BodyText6"/>
      </w:pPr>
    </w:p>
    <w:p w14:paraId="3B07F3BD" w14:textId="77777777" w:rsidR="00015ED4" w:rsidRPr="007A6955" w:rsidRDefault="00015ED4" w:rsidP="000E0F02">
      <w:pPr>
        <w:pStyle w:val="BodyText"/>
      </w:pPr>
      <w:r w:rsidRPr="007A6955">
        <w:t>For example, the SSN field is required (</w:t>
      </w:r>
      <w:r w:rsidRPr="007A6955">
        <w:rPr>
          <w:b/>
        </w:rPr>
        <w:t>R</w:t>
      </w:r>
      <w:r w:rsidRPr="007A6955">
        <w:t>), is FREE TEXT (</w:t>
      </w:r>
      <w:r w:rsidRPr="007A6955">
        <w:rPr>
          <w:b/>
        </w:rPr>
        <w:t>F</w:t>
      </w:r>
      <w:r w:rsidRPr="007A6955">
        <w:t>), and is audited (</w:t>
      </w:r>
      <w:r w:rsidRPr="007A6955">
        <w:rPr>
          <w:b/>
        </w:rPr>
        <w:t>a</w:t>
      </w:r>
      <w:r w:rsidRPr="007A6955">
        <w:t>).</w:t>
      </w:r>
    </w:p>
    <w:p w14:paraId="3B07F3BE" w14:textId="77777777" w:rsidR="00015ED4" w:rsidRPr="007A6955" w:rsidRDefault="00015ED4" w:rsidP="00E158DD">
      <w:pPr>
        <w:pStyle w:val="Heading3"/>
      </w:pPr>
      <w:bookmarkStart w:id="842" w:name="_Toc468272766"/>
      <w:r w:rsidRPr="007A6955">
        <w:lastRenderedPageBreak/>
        <w:t>Standard and Modified Standard Data Dictionaries</w:t>
      </w:r>
      <w:bookmarkEnd w:id="842"/>
    </w:p>
    <w:p w14:paraId="3B07F3BF"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Attributes:Standard and Modified Standard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Standard and Modif</w:instrText>
      </w:r>
      <w:r w:rsidR="00407A1E" w:rsidRPr="007A6955">
        <w:instrText>ied Standard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Dictionary:Standard and Modified Standard Listing</w:instrText>
      </w:r>
      <w:r w:rsidR="00850AFF" w:rsidRPr="007A6955">
        <w:instrText>”</w:instrText>
      </w:r>
      <w:r w:rsidRPr="007A6955">
        <w:instrText xml:space="preserve"> </w:instrText>
      </w:r>
      <w:r w:rsidRPr="007A6955">
        <w:fldChar w:fldCharType="end"/>
      </w:r>
      <w:r w:rsidR="00015ED4" w:rsidRPr="007A6955">
        <w:t>The most complete information about a file is obtained by using the Standard data dictionary format, which is the default for the List File Attributes option</w:t>
      </w:r>
      <w:r w:rsidR="00015ED4" w:rsidRPr="007A6955">
        <w:fldChar w:fldCharType="begin"/>
      </w:r>
      <w:r w:rsidR="00015ED4" w:rsidRPr="007A6955">
        <w:instrText xml:space="preserve"> XE </w:instrText>
      </w:r>
      <w:r w:rsidR="00850AFF" w:rsidRPr="007A6955">
        <w:instrText>“</w:instrText>
      </w:r>
      <w:r w:rsidR="00015ED4" w:rsidRPr="007A6955">
        <w:instrText>List File Attributes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Options:List File Attributes</w:instrText>
      </w:r>
      <w:r w:rsidR="00850AFF" w:rsidRPr="007A6955">
        <w:instrText>”</w:instrText>
      </w:r>
      <w:r w:rsidR="00015ED4" w:rsidRPr="007A6955">
        <w:instrText xml:space="preserve"> </w:instrText>
      </w:r>
      <w:r w:rsidR="00015ED4" w:rsidRPr="007A6955">
        <w:fldChar w:fldCharType="end"/>
      </w:r>
      <w:r w:rsidR="00015ED4" w:rsidRPr="007A6955">
        <w:t>. In addition to detailed information about every field in the file, the Standard data dictionary format gives the file access, identifiers, cross-references, other files pointing to the file, files pointed to by the file, and any templates (including forms and blocks) associated with the file.</w:t>
      </w:r>
    </w:p>
    <w:p w14:paraId="3B07F3C0" w14:textId="77777777" w:rsidR="00015ED4" w:rsidRPr="007A6955" w:rsidRDefault="00015ED4" w:rsidP="00E158DD">
      <w:pPr>
        <w:pStyle w:val="Heading4"/>
        <w:rPr>
          <w:lang w:val="en-US"/>
        </w:rPr>
      </w:pPr>
      <w:bookmarkStart w:id="843" w:name="standard"/>
      <w:r w:rsidRPr="007A6955">
        <w:rPr>
          <w:lang w:val="en-US"/>
        </w:rPr>
        <w:t>Standard Format</w:t>
      </w:r>
      <w:bookmarkEnd w:id="843"/>
    </w:p>
    <w:p w14:paraId="3B07F3C1" w14:textId="3868E58C"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_Ref447512027 \h  \* MERGEFORMAT </w:instrText>
      </w:r>
      <w:r w:rsidRPr="007A6955">
        <w:rPr>
          <w:color w:val="0000FF"/>
          <w:u w:val="single"/>
        </w:rPr>
      </w:r>
      <w:r w:rsidRPr="007A6955">
        <w:rPr>
          <w:color w:val="0000FF"/>
          <w:u w:val="single"/>
        </w:rPr>
        <w:fldChar w:fldCharType="separate"/>
      </w:r>
      <w:r w:rsidR="00832A98" w:rsidRPr="00832A98">
        <w:rPr>
          <w:color w:val="0000FF"/>
          <w:u w:val="single"/>
        </w:rPr>
        <w:t>Figure 99</w:t>
      </w:r>
      <w:r w:rsidRPr="007A6955">
        <w:rPr>
          <w:color w:val="0000FF"/>
          <w:u w:val="single"/>
        </w:rPr>
        <w:fldChar w:fldCharType="end"/>
      </w:r>
      <w:r w:rsidR="00015ED4" w:rsidRPr="007A6955">
        <w:t xml:space="preserve"> is a sample data dictionary in Standard format:</w:t>
      </w:r>
    </w:p>
    <w:p w14:paraId="3B07F3C2" w14:textId="2B3B101D" w:rsidR="000D68AD" w:rsidRPr="007A6955" w:rsidRDefault="000D68AD" w:rsidP="000D68AD">
      <w:pPr>
        <w:pStyle w:val="Caption"/>
      </w:pPr>
      <w:bookmarkStart w:id="844" w:name="_Ref447512027"/>
      <w:bookmarkStart w:id="845" w:name="_Toc342980787"/>
      <w:bookmarkStart w:id="846" w:name="_Toc468272237"/>
      <w:r w:rsidRPr="007A6955">
        <w:t xml:space="preserve">Figure </w:t>
      </w:r>
      <w:r w:rsidR="00832A98">
        <w:fldChar w:fldCharType="begin"/>
      </w:r>
      <w:r w:rsidR="00832A98">
        <w:instrText xml:space="preserve"> SEQ Figure \* ARABIC </w:instrText>
      </w:r>
      <w:r w:rsidR="00832A98">
        <w:fldChar w:fldCharType="separate"/>
      </w:r>
      <w:r w:rsidR="00832A98">
        <w:rPr>
          <w:noProof/>
        </w:rPr>
        <w:t>99</w:t>
      </w:r>
      <w:r w:rsidR="00832A98">
        <w:rPr>
          <w:noProof/>
        </w:rPr>
        <w:fldChar w:fldCharType="end"/>
      </w:r>
      <w:bookmarkEnd w:id="844"/>
      <w:r w:rsidRPr="007A6955">
        <w:t xml:space="preserve">: </w:t>
      </w:r>
      <w:r w:rsidR="00DA22EB" w:rsidRPr="007A6955">
        <w:t>List File Attributes—</w:t>
      </w:r>
      <w:r w:rsidRPr="007A6955">
        <w:t>Example</w:t>
      </w:r>
      <w:r w:rsidR="00DD081A" w:rsidRPr="007A6955">
        <w:t xml:space="preserve"> of a Standard Data Dictionary L</w:t>
      </w:r>
      <w:r w:rsidRPr="007A6955">
        <w:t>isting</w:t>
      </w:r>
      <w:bookmarkEnd w:id="845"/>
      <w:bookmarkEnd w:id="846"/>
    </w:p>
    <w:p w14:paraId="3B07F3C3" w14:textId="77777777" w:rsidR="00015ED4" w:rsidRPr="007A6955" w:rsidRDefault="00015ED4" w:rsidP="00BA7041">
      <w:pPr>
        <w:pStyle w:val="Dialogue"/>
      </w:pPr>
      <w:r w:rsidRPr="007A6955">
        <w:t>STANDARD DATA DICTIONARY #16026 -- PATIENT FILE              05/31/91  PAGE 1</w:t>
      </w:r>
    </w:p>
    <w:p w14:paraId="3B07F3C4" w14:textId="77777777" w:rsidR="00015ED4" w:rsidRPr="007A6955" w:rsidRDefault="00015ED4" w:rsidP="00BA7041">
      <w:pPr>
        <w:pStyle w:val="Dialogue"/>
      </w:pPr>
      <w:r w:rsidRPr="007A6955">
        <w:t xml:space="preserve">STORED IN ^DIZ(16026,  (1 ENTRY)   SITE: KDEMO V7   UCI: VAH,KXX               </w:t>
      </w:r>
    </w:p>
    <w:p w14:paraId="3B07F3C5" w14:textId="77777777" w:rsidR="00015ED4" w:rsidRPr="007A6955" w:rsidRDefault="00015ED4" w:rsidP="00BA7041">
      <w:pPr>
        <w:pStyle w:val="Dialogue"/>
      </w:pPr>
    </w:p>
    <w:p w14:paraId="3B07F3C6" w14:textId="77777777" w:rsidR="00015ED4" w:rsidRPr="007A6955" w:rsidRDefault="00015ED4" w:rsidP="00BA7041">
      <w:pPr>
        <w:pStyle w:val="Dialogue"/>
      </w:pPr>
      <w:r w:rsidRPr="007A6955">
        <w:t>DATA          NAME                  GLOBAL        DATA</w:t>
      </w:r>
    </w:p>
    <w:p w14:paraId="3B07F3C7" w14:textId="77777777" w:rsidR="00015ED4" w:rsidRPr="007A6955" w:rsidRDefault="00015ED4" w:rsidP="00BA7041">
      <w:pPr>
        <w:pStyle w:val="Dialogue"/>
      </w:pPr>
      <w:r w:rsidRPr="007A6955">
        <w:t>ELEMENT       TITLE                 LOCATION      TYPE</w:t>
      </w:r>
    </w:p>
    <w:p w14:paraId="3B07F3C8" w14:textId="77777777" w:rsidR="00015ED4" w:rsidRPr="007A6955" w:rsidRDefault="00015ED4" w:rsidP="00BA7041">
      <w:pPr>
        <w:pStyle w:val="Dialogue"/>
      </w:pPr>
      <w:r w:rsidRPr="007A6955">
        <w:t>-------------------------------------------------------------------------------</w:t>
      </w:r>
    </w:p>
    <w:p w14:paraId="3B07F3C9" w14:textId="77777777" w:rsidR="00015ED4" w:rsidRPr="007A6955" w:rsidRDefault="00015ED4" w:rsidP="00BA7041">
      <w:pPr>
        <w:pStyle w:val="Dialogue"/>
      </w:pPr>
      <w:r w:rsidRPr="007A6955">
        <w:t xml:space="preserve">A sample file containing some of the fields found in a file of patient </w:t>
      </w:r>
    </w:p>
    <w:p w14:paraId="3B07F3CA" w14:textId="77777777" w:rsidR="00015ED4" w:rsidRPr="007A6955" w:rsidRDefault="00015ED4" w:rsidP="00BA7041">
      <w:pPr>
        <w:pStyle w:val="Dialogue"/>
      </w:pPr>
      <w:r w:rsidRPr="007A6955">
        <w:t xml:space="preserve">information in a hospital database.  </w:t>
      </w:r>
    </w:p>
    <w:p w14:paraId="3B07F3CB" w14:textId="77777777" w:rsidR="00015ED4" w:rsidRPr="007A6955" w:rsidRDefault="00015ED4" w:rsidP="00BA7041">
      <w:pPr>
        <w:pStyle w:val="Dialogue"/>
      </w:pPr>
    </w:p>
    <w:p w14:paraId="3B07F3CC" w14:textId="77777777" w:rsidR="00015ED4" w:rsidRPr="007A6955" w:rsidRDefault="00015ED4" w:rsidP="00BA7041">
      <w:pPr>
        <w:pStyle w:val="Dialogue"/>
      </w:pPr>
    </w:p>
    <w:p w14:paraId="3B07F3CD" w14:textId="77777777" w:rsidR="00015ED4" w:rsidRPr="007A6955" w:rsidRDefault="00015ED4" w:rsidP="00BA7041">
      <w:pPr>
        <w:pStyle w:val="Dialogue"/>
      </w:pPr>
      <w:r w:rsidRPr="007A6955">
        <w:t xml:space="preserve">              DD ACCESS: #</w:t>
      </w:r>
    </w:p>
    <w:p w14:paraId="3B07F3CE" w14:textId="77777777" w:rsidR="00015ED4" w:rsidRPr="007A6955" w:rsidRDefault="00015ED4" w:rsidP="00BA7041">
      <w:pPr>
        <w:pStyle w:val="Dialogue"/>
      </w:pPr>
      <w:r w:rsidRPr="007A6955">
        <w:t xml:space="preserve">              RD ACCESS: #</w:t>
      </w:r>
    </w:p>
    <w:p w14:paraId="3B07F3CF" w14:textId="77777777" w:rsidR="00015ED4" w:rsidRPr="007A6955" w:rsidRDefault="00015ED4" w:rsidP="00BA7041">
      <w:pPr>
        <w:pStyle w:val="Dialogue"/>
      </w:pPr>
      <w:r w:rsidRPr="007A6955">
        <w:t xml:space="preserve">              WR ACCESS: #</w:t>
      </w:r>
    </w:p>
    <w:p w14:paraId="3B07F3D0" w14:textId="77777777" w:rsidR="00015ED4" w:rsidRPr="007A6955" w:rsidRDefault="00015ED4" w:rsidP="00BA7041">
      <w:pPr>
        <w:pStyle w:val="Dialogue"/>
      </w:pPr>
      <w:r w:rsidRPr="007A6955">
        <w:t xml:space="preserve">             DEL ACCESS: #</w:t>
      </w:r>
    </w:p>
    <w:p w14:paraId="3B07F3D1" w14:textId="77777777" w:rsidR="00015ED4" w:rsidRPr="007A6955" w:rsidRDefault="00015ED4" w:rsidP="00BA7041">
      <w:pPr>
        <w:pStyle w:val="Dialogue"/>
      </w:pPr>
      <w:r w:rsidRPr="007A6955">
        <w:t xml:space="preserve">           LAYGO ACCESS: #</w:t>
      </w:r>
    </w:p>
    <w:p w14:paraId="3B07F3D2" w14:textId="77777777" w:rsidR="00015ED4" w:rsidRPr="007A6955" w:rsidRDefault="00015ED4" w:rsidP="00BA7041">
      <w:pPr>
        <w:pStyle w:val="Dialogue"/>
      </w:pPr>
      <w:r w:rsidRPr="007A6955">
        <w:t xml:space="preserve">           AUDIT ACCESS: #</w:t>
      </w:r>
    </w:p>
    <w:p w14:paraId="3B07F3D3" w14:textId="77777777" w:rsidR="00015ED4" w:rsidRPr="007A6955" w:rsidRDefault="00015ED4" w:rsidP="00BA7041">
      <w:pPr>
        <w:pStyle w:val="Dialogue"/>
      </w:pPr>
    </w:p>
    <w:p w14:paraId="3B07F3D4" w14:textId="77777777" w:rsidR="00015ED4" w:rsidRPr="007A6955" w:rsidRDefault="00015ED4" w:rsidP="00BA7041">
      <w:pPr>
        <w:pStyle w:val="Dialogue"/>
      </w:pPr>
    </w:p>
    <w:p w14:paraId="3B07F3D5" w14:textId="77777777" w:rsidR="00015ED4" w:rsidRPr="007A6955" w:rsidRDefault="00015ED4" w:rsidP="00BA7041">
      <w:pPr>
        <w:pStyle w:val="Dialogue"/>
      </w:pPr>
      <w:r w:rsidRPr="007A6955">
        <w:t>CROSS</w:t>
      </w:r>
    </w:p>
    <w:p w14:paraId="3B07F3D6" w14:textId="77777777" w:rsidR="00015ED4" w:rsidRPr="007A6955" w:rsidRDefault="00015ED4" w:rsidP="00BA7041">
      <w:pPr>
        <w:pStyle w:val="Dialogue"/>
      </w:pPr>
      <w:r w:rsidRPr="007A6955">
        <w:t>REFERENCED BY: NAME(B)</w:t>
      </w:r>
    </w:p>
    <w:p w14:paraId="3B07F3D7" w14:textId="77777777" w:rsidR="00015ED4" w:rsidRPr="007A6955" w:rsidRDefault="00015ED4" w:rsidP="00BA7041">
      <w:pPr>
        <w:pStyle w:val="Dialogue"/>
      </w:pPr>
    </w:p>
    <w:p w14:paraId="3B07F3D8" w14:textId="77777777" w:rsidR="00015ED4" w:rsidRPr="007A6955" w:rsidRDefault="00015ED4" w:rsidP="00BA7041">
      <w:pPr>
        <w:pStyle w:val="Dialogue"/>
      </w:pPr>
    </w:p>
    <w:p w14:paraId="3B07F3D9" w14:textId="77777777" w:rsidR="00015ED4" w:rsidRPr="007A6955" w:rsidRDefault="00015ED4" w:rsidP="00BA7041">
      <w:pPr>
        <w:pStyle w:val="Dialogue"/>
      </w:pPr>
      <w:r w:rsidRPr="007A6955">
        <w:t xml:space="preserve">   CREATED ON: MAR 22,1991</w:t>
      </w:r>
    </w:p>
    <w:p w14:paraId="3B07F3DA" w14:textId="77777777" w:rsidR="00015ED4" w:rsidRPr="007A6955" w:rsidRDefault="00015ED4" w:rsidP="00BA7041">
      <w:pPr>
        <w:pStyle w:val="Dialogue"/>
      </w:pPr>
    </w:p>
    <w:p w14:paraId="3B07F3DB" w14:textId="77777777" w:rsidR="00015ED4" w:rsidRPr="007A6955" w:rsidRDefault="00015ED4" w:rsidP="00BA7041">
      <w:pPr>
        <w:pStyle w:val="Dialogue"/>
      </w:pPr>
    </w:p>
    <w:p w14:paraId="3B07F3DC" w14:textId="77777777" w:rsidR="00015ED4" w:rsidRPr="007A6955" w:rsidRDefault="00015ED4" w:rsidP="00BA7041">
      <w:pPr>
        <w:pStyle w:val="Dialogue"/>
      </w:pPr>
      <w:r w:rsidRPr="007A6955">
        <w:t>16026,.01     NAME                   0;1 FREE TEXT (Required)</w:t>
      </w:r>
    </w:p>
    <w:p w14:paraId="3B07F3DD" w14:textId="77777777" w:rsidR="00015ED4" w:rsidRPr="007A6955" w:rsidRDefault="00015ED4" w:rsidP="00BA7041">
      <w:pPr>
        <w:pStyle w:val="Dialogue"/>
      </w:pPr>
    </w:p>
    <w:p w14:paraId="3B07F3DE" w14:textId="77777777" w:rsidR="00015ED4" w:rsidRPr="007A6955" w:rsidRDefault="00015ED4" w:rsidP="00BA7041">
      <w:pPr>
        <w:pStyle w:val="Dialogue"/>
      </w:pPr>
      <w:r w:rsidRPr="007A6955">
        <w:t xml:space="preserve">              INPUT TRANSFORM:  K:$L(X)&gt;30!($L(X)&lt;3)!</w:t>
      </w:r>
      <w:r w:rsidR="00850AFF" w:rsidRPr="007A6955">
        <w:t>’</w:t>
      </w:r>
      <w:r w:rsidRPr="007A6955">
        <w:t>(X</w:t>
      </w:r>
      <w:r w:rsidR="00850AFF" w:rsidRPr="007A6955">
        <w:t>’</w:t>
      </w:r>
      <w:r w:rsidRPr="007A6955">
        <w:t>?1P.E) X</w:t>
      </w:r>
    </w:p>
    <w:p w14:paraId="3B07F3DF" w14:textId="77777777" w:rsidR="00015ED4" w:rsidRPr="007A6955" w:rsidRDefault="00015ED4" w:rsidP="00BA7041">
      <w:pPr>
        <w:pStyle w:val="Dialogue"/>
      </w:pPr>
      <w:r w:rsidRPr="007A6955">
        <w:t xml:space="preserve">              LAST EDITED:      MAR 29, 1991 </w:t>
      </w:r>
    </w:p>
    <w:p w14:paraId="3B07F3E0" w14:textId="77777777" w:rsidR="00015ED4" w:rsidRPr="007A6955" w:rsidRDefault="00015ED4" w:rsidP="00BA7041">
      <w:pPr>
        <w:pStyle w:val="Dialogue"/>
      </w:pPr>
      <w:r w:rsidRPr="007A6955">
        <w:t xml:space="preserve">              HELP-PROMPT:      Answer must be 3-30 characters in length. </w:t>
      </w:r>
    </w:p>
    <w:p w14:paraId="3B07F3E1" w14:textId="77777777" w:rsidR="00015ED4" w:rsidRPr="007A6955" w:rsidRDefault="00015ED4" w:rsidP="00BA7041">
      <w:pPr>
        <w:pStyle w:val="Dialogue"/>
      </w:pPr>
      <w:r w:rsidRPr="007A6955">
        <w:t xml:space="preserve">              GROUP:            DEMOG</w:t>
      </w:r>
    </w:p>
    <w:p w14:paraId="3B07F3E2" w14:textId="77777777" w:rsidR="00015ED4" w:rsidRPr="007A6955" w:rsidRDefault="00015ED4" w:rsidP="00BA7041">
      <w:pPr>
        <w:pStyle w:val="Dialogue"/>
      </w:pPr>
      <w:r w:rsidRPr="007A6955">
        <w:t xml:space="preserve">              CROSS-REFERENCE:  16026^B </w:t>
      </w:r>
    </w:p>
    <w:p w14:paraId="3B07F3E3" w14:textId="7777777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850AFF" w:rsidRPr="007A6955">
        <w:t>““</w:t>
      </w:r>
    </w:p>
    <w:p w14:paraId="3B07F3E4"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3E5" w14:textId="77777777" w:rsidR="00015ED4" w:rsidRPr="007A6955" w:rsidRDefault="00015ED4" w:rsidP="00BA7041">
      <w:pPr>
        <w:pStyle w:val="Dialogue"/>
      </w:pPr>
      <w:r w:rsidRPr="007A6955">
        <w:t xml:space="preserve">                                Automatically created regular x-ref used to </w:t>
      </w:r>
    </w:p>
    <w:p w14:paraId="3B07F3E6" w14:textId="77777777" w:rsidR="00015ED4" w:rsidRPr="007A6955" w:rsidRDefault="00015ED4" w:rsidP="00BA7041">
      <w:pPr>
        <w:pStyle w:val="Dialogue"/>
      </w:pPr>
      <w:r w:rsidRPr="007A6955">
        <w:t xml:space="preserve">                                look-up and sort entries based on the value in </w:t>
      </w:r>
    </w:p>
    <w:p w14:paraId="3B07F3E7" w14:textId="77777777" w:rsidR="00015ED4" w:rsidRPr="007A6955" w:rsidRDefault="00015ED4" w:rsidP="00BA7041">
      <w:pPr>
        <w:pStyle w:val="Dialogue"/>
      </w:pPr>
      <w:r w:rsidRPr="007A6955">
        <w:t xml:space="preserve">                                the .01 (NAME) field.</w:t>
      </w:r>
    </w:p>
    <w:p w14:paraId="3B07F3E8" w14:textId="77777777" w:rsidR="00015ED4" w:rsidRPr="007A6955" w:rsidRDefault="00015ED4" w:rsidP="00BA7041">
      <w:pPr>
        <w:pStyle w:val="Dialogue"/>
      </w:pPr>
    </w:p>
    <w:p w14:paraId="3B07F3E9" w14:textId="77777777" w:rsidR="00015ED4" w:rsidRPr="007A6955" w:rsidRDefault="00015ED4" w:rsidP="00BA7041">
      <w:pPr>
        <w:pStyle w:val="Dialogue"/>
      </w:pPr>
    </w:p>
    <w:p w14:paraId="3B07F3EA" w14:textId="77777777" w:rsidR="00015ED4" w:rsidRPr="007A6955" w:rsidRDefault="00015ED4" w:rsidP="00BA7041">
      <w:pPr>
        <w:pStyle w:val="Dialogue"/>
      </w:pPr>
      <w:r w:rsidRPr="007A6955">
        <w:t>16026,1       SEX                    0;2 SET (Required)</w:t>
      </w:r>
    </w:p>
    <w:p w14:paraId="3B07F3EB" w14:textId="77777777" w:rsidR="00015ED4" w:rsidRPr="007A6955" w:rsidRDefault="00015ED4" w:rsidP="00BA7041">
      <w:pPr>
        <w:pStyle w:val="Dialogue"/>
      </w:pPr>
    </w:p>
    <w:p w14:paraId="3B07F3EC"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 </w:t>
      </w:r>
    </w:p>
    <w:p w14:paraId="3B07F3ED"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 </w:t>
      </w:r>
    </w:p>
    <w:p w14:paraId="3B07F3EE" w14:textId="77777777" w:rsidR="00015ED4" w:rsidRPr="007A6955" w:rsidRDefault="00015ED4" w:rsidP="00BA7041">
      <w:pPr>
        <w:pStyle w:val="Dialogue"/>
      </w:pPr>
      <w:r w:rsidRPr="007A6955">
        <w:t xml:space="preserve">              LAST EDITED:      MAR 22, 1991 </w:t>
      </w:r>
    </w:p>
    <w:p w14:paraId="3B07F3EF" w14:textId="77777777" w:rsidR="00015ED4" w:rsidRPr="007A6955" w:rsidRDefault="00015ED4" w:rsidP="00BA7041">
      <w:pPr>
        <w:pStyle w:val="Dialogue"/>
      </w:pPr>
      <w:r w:rsidRPr="007A6955">
        <w:t xml:space="preserve">              GROUP:            DEMOG</w:t>
      </w:r>
    </w:p>
    <w:p w14:paraId="3B07F3F0" w14:textId="77777777" w:rsidR="00015ED4" w:rsidRPr="007A6955" w:rsidRDefault="00015ED4" w:rsidP="00BA7041">
      <w:pPr>
        <w:pStyle w:val="Dialogue"/>
      </w:pPr>
    </w:p>
    <w:p w14:paraId="3B07F3F1" w14:textId="77777777" w:rsidR="00015ED4" w:rsidRPr="007A6955" w:rsidRDefault="00015ED4" w:rsidP="00BA7041">
      <w:pPr>
        <w:pStyle w:val="Dialogue"/>
      </w:pPr>
      <w:r w:rsidRPr="007A6955">
        <w:lastRenderedPageBreak/>
        <w:t>16026,2       DATE OF BIRTH          0;3 DATE (Required)</w:t>
      </w:r>
    </w:p>
    <w:p w14:paraId="3B07F3F2" w14:textId="77777777" w:rsidR="00015ED4" w:rsidRPr="007A6955" w:rsidRDefault="00015ED4" w:rsidP="00BA7041">
      <w:pPr>
        <w:pStyle w:val="Dialogue"/>
      </w:pPr>
    </w:p>
    <w:p w14:paraId="3B07F3F3" w14:textId="77777777" w:rsidR="00015ED4" w:rsidRPr="007A6955" w:rsidRDefault="00015ED4" w:rsidP="00BA7041">
      <w:pPr>
        <w:pStyle w:val="Dialogue"/>
      </w:pPr>
      <w:r w:rsidRPr="007A6955">
        <w:t xml:space="preserve">              INPUT TRANSFORM:  S %DT=</w:t>
      </w:r>
      <w:r w:rsidR="00850AFF" w:rsidRPr="007A6955">
        <w:t>“</w:t>
      </w:r>
      <w:r w:rsidRPr="007A6955">
        <w:t>E</w:t>
      </w:r>
      <w:r w:rsidR="00850AFF" w:rsidRPr="007A6955">
        <w:t>”</w:t>
      </w:r>
      <w:r w:rsidRPr="007A6955">
        <w:t xml:space="preserve"> D ^%DT S X=Y K:2630000&lt;X!(1600101&gt;X) </w:t>
      </w:r>
    </w:p>
    <w:p w14:paraId="3B07F3F4" w14:textId="77777777" w:rsidR="00015ED4" w:rsidRPr="007A6955" w:rsidRDefault="00015ED4" w:rsidP="00BA7041">
      <w:pPr>
        <w:pStyle w:val="Dialogue"/>
      </w:pPr>
      <w:r w:rsidRPr="007A6955">
        <w:t xml:space="preserve">                                X</w:t>
      </w:r>
    </w:p>
    <w:p w14:paraId="3B07F3F5" w14:textId="77777777" w:rsidR="00015ED4" w:rsidRPr="007A6955" w:rsidRDefault="00015ED4" w:rsidP="00BA7041">
      <w:pPr>
        <w:pStyle w:val="Dialogue"/>
      </w:pPr>
      <w:r w:rsidRPr="007A6955">
        <w:t xml:space="preserve">              LAST EDITED:      MAR 22, 1991 </w:t>
      </w:r>
    </w:p>
    <w:p w14:paraId="3B07F3F6" w14:textId="77777777" w:rsidR="00015ED4" w:rsidRPr="007A6955" w:rsidRDefault="00015ED4" w:rsidP="00BA7041">
      <w:pPr>
        <w:pStyle w:val="Dialogue"/>
      </w:pPr>
      <w:r w:rsidRPr="007A6955">
        <w:t xml:space="preserve">              HELP-PROMPT:      TYPE A DATE BETWEEN 1/1/1860 AND 1963 </w:t>
      </w:r>
    </w:p>
    <w:p w14:paraId="3B07F3F7" w14:textId="77777777" w:rsidR="00015ED4" w:rsidRPr="007A6955" w:rsidRDefault="00015ED4" w:rsidP="00BA7041">
      <w:pPr>
        <w:pStyle w:val="Dialogue"/>
      </w:pPr>
      <w:r w:rsidRPr="007A6955">
        <w:t xml:space="preserve">              GROUP:            DEMOG</w:t>
      </w:r>
    </w:p>
    <w:p w14:paraId="3B07F3F8" w14:textId="77777777" w:rsidR="00015ED4" w:rsidRPr="007A6955" w:rsidRDefault="00015ED4" w:rsidP="00BA7041">
      <w:pPr>
        <w:pStyle w:val="Dialogue"/>
      </w:pPr>
      <w:r w:rsidRPr="007A6955">
        <w:t>16026,3       RELIGION               0;4 POINTER TO RELIGION FILE (#13)</w:t>
      </w:r>
    </w:p>
    <w:p w14:paraId="3B07F3F9" w14:textId="77777777" w:rsidR="00015ED4" w:rsidRPr="007A6955" w:rsidRDefault="00015ED4" w:rsidP="00BA7041">
      <w:pPr>
        <w:pStyle w:val="Dialogue"/>
      </w:pPr>
    </w:p>
    <w:p w14:paraId="3B07F3FA" w14:textId="77777777" w:rsidR="00015ED4" w:rsidRPr="007A6955" w:rsidRDefault="00015ED4" w:rsidP="00BA7041">
      <w:pPr>
        <w:pStyle w:val="Dialogue"/>
      </w:pPr>
      <w:r w:rsidRPr="007A6955">
        <w:t xml:space="preserve">              LAST EDITED:      MAR 22, 1991 </w:t>
      </w:r>
    </w:p>
    <w:p w14:paraId="3B07F3FB" w14:textId="77777777" w:rsidR="00015ED4" w:rsidRPr="007A6955" w:rsidRDefault="00015ED4" w:rsidP="00BA7041">
      <w:pPr>
        <w:pStyle w:val="Dialogue"/>
      </w:pPr>
    </w:p>
    <w:p w14:paraId="3B07F3FC" w14:textId="77777777" w:rsidR="00015ED4" w:rsidRPr="007A6955" w:rsidRDefault="00015ED4" w:rsidP="00BA7041">
      <w:pPr>
        <w:pStyle w:val="Dialogue"/>
      </w:pPr>
      <w:r w:rsidRPr="007A6955">
        <w:t>16026,4       DIAGNOSIS              1;0 Multiple #16026.04</w:t>
      </w:r>
    </w:p>
    <w:p w14:paraId="3B07F3FD" w14:textId="77777777" w:rsidR="00015ED4" w:rsidRPr="007A6955" w:rsidRDefault="00015ED4" w:rsidP="00BA7041">
      <w:pPr>
        <w:pStyle w:val="Dialogue"/>
      </w:pPr>
      <w:r w:rsidRPr="007A6955">
        <w:t xml:space="preserve">                                 (Add New Entry without Asking)</w:t>
      </w:r>
    </w:p>
    <w:p w14:paraId="3B07F3FE" w14:textId="77777777" w:rsidR="00015ED4" w:rsidRPr="007A6955" w:rsidRDefault="00015ED4" w:rsidP="00BA7041">
      <w:pPr>
        <w:pStyle w:val="Dialogue"/>
      </w:pPr>
      <w:r w:rsidRPr="007A6955">
        <w:t>STANDARD DATA DICTIONARY #16026 -- PATIENT FILE              05/31/91  PAGE 2</w:t>
      </w:r>
    </w:p>
    <w:p w14:paraId="3B07F3FF" w14:textId="77777777" w:rsidR="00015ED4" w:rsidRPr="007A6955" w:rsidRDefault="00015ED4" w:rsidP="00BA7041">
      <w:pPr>
        <w:pStyle w:val="Dialogue"/>
      </w:pPr>
      <w:r w:rsidRPr="007A6955">
        <w:t xml:space="preserve">STORED IN ^DIZ(16026,  (1 ENTRY)   SITE: KDEMO V7   UCI: VAH,KXX               </w:t>
      </w:r>
    </w:p>
    <w:p w14:paraId="3B07F400" w14:textId="77777777" w:rsidR="00015ED4" w:rsidRPr="007A6955" w:rsidRDefault="00015ED4" w:rsidP="00BA7041">
      <w:pPr>
        <w:pStyle w:val="Dialogue"/>
      </w:pPr>
    </w:p>
    <w:p w14:paraId="3B07F401" w14:textId="77777777" w:rsidR="00015ED4" w:rsidRPr="007A6955" w:rsidRDefault="00015ED4" w:rsidP="00BA7041">
      <w:pPr>
        <w:pStyle w:val="Dialogue"/>
      </w:pPr>
      <w:r w:rsidRPr="007A6955">
        <w:t>DATA          NAME                  GLOBAL        DATA</w:t>
      </w:r>
    </w:p>
    <w:p w14:paraId="3B07F402" w14:textId="77777777" w:rsidR="00015ED4" w:rsidRPr="007A6955" w:rsidRDefault="00015ED4" w:rsidP="00BA7041">
      <w:pPr>
        <w:pStyle w:val="Dialogue"/>
      </w:pPr>
      <w:r w:rsidRPr="007A6955">
        <w:t>ELEMENT       TITLE                 LOCATION      TYPE</w:t>
      </w:r>
    </w:p>
    <w:p w14:paraId="3B07F403" w14:textId="77777777" w:rsidR="00015ED4" w:rsidRPr="007A6955" w:rsidRDefault="00015ED4" w:rsidP="00BA7041">
      <w:pPr>
        <w:pStyle w:val="Dialogue"/>
      </w:pPr>
      <w:r w:rsidRPr="007A6955">
        <w:t>-------------------------------------------------------------------------------</w:t>
      </w:r>
    </w:p>
    <w:p w14:paraId="3B07F404" w14:textId="77777777" w:rsidR="00015ED4" w:rsidRPr="007A6955" w:rsidRDefault="00015ED4" w:rsidP="00BA7041">
      <w:pPr>
        <w:pStyle w:val="Dialogue"/>
      </w:pPr>
      <w:r w:rsidRPr="007A6955">
        <w:t>16026.04,.01    DIAGNOSIS              0;1 FREE TEXT (Multiply asked)</w:t>
      </w:r>
    </w:p>
    <w:p w14:paraId="3B07F405" w14:textId="77777777" w:rsidR="00015ED4" w:rsidRPr="007A6955" w:rsidRDefault="00015ED4" w:rsidP="00BA7041">
      <w:pPr>
        <w:pStyle w:val="Dialogue"/>
      </w:pPr>
    </w:p>
    <w:p w14:paraId="3B07F406" w14:textId="77777777" w:rsidR="00015ED4" w:rsidRPr="007A6955" w:rsidRDefault="00015ED4" w:rsidP="00BA7041">
      <w:pPr>
        <w:pStyle w:val="Dialogue"/>
      </w:pPr>
      <w:r w:rsidRPr="007A6955">
        <w:t xml:space="preserve">                INPUT TRANSFORM:  K:$L(X)&gt;30!($L(X)&lt;3) X</w:t>
      </w:r>
    </w:p>
    <w:p w14:paraId="3B07F407" w14:textId="77777777" w:rsidR="00015ED4" w:rsidRPr="007A6955" w:rsidRDefault="00015ED4" w:rsidP="00BA7041">
      <w:pPr>
        <w:pStyle w:val="Dialogue"/>
      </w:pPr>
      <w:r w:rsidRPr="007A6955">
        <w:t xml:space="preserve">                LAST EDITED:      MAR 22, 1991 </w:t>
      </w:r>
    </w:p>
    <w:p w14:paraId="3B07F408" w14:textId="77777777" w:rsidR="00015ED4" w:rsidRPr="007A6955" w:rsidRDefault="00015ED4" w:rsidP="00BA7041">
      <w:pPr>
        <w:pStyle w:val="Dialogue"/>
      </w:pPr>
      <w:r w:rsidRPr="007A6955">
        <w:t xml:space="preserve">                HELP-PROMPT:      Answer must be 3-30 characters in length. </w:t>
      </w:r>
    </w:p>
    <w:p w14:paraId="3B07F409" w14:textId="77777777" w:rsidR="00015ED4" w:rsidRPr="007A6955" w:rsidRDefault="00015ED4" w:rsidP="00BA7041">
      <w:pPr>
        <w:pStyle w:val="Dialogue"/>
      </w:pPr>
      <w:r w:rsidRPr="007A6955">
        <w:t xml:space="preserve">                CROSS-REFERENCE:  16026.04^B </w:t>
      </w:r>
    </w:p>
    <w:p w14:paraId="3B07F40A" w14:textId="7777777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850AFF" w:rsidRPr="007A6955">
        <w:t>““</w:t>
      </w:r>
    </w:p>
    <w:p w14:paraId="3B07F40B"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0C" w14:textId="77777777" w:rsidR="00015ED4" w:rsidRPr="007A6955" w:rsidRDefault="00015ED4" w:rsidP="00BA7041">
      <w:pPr>
        <w:pStyle w:val="Dialogue"/>
      </w:pPr>
    </w:p>
    <w:p w14:paraId="3B07F40D" w14:textId="77777777" w:rsidR="00015ED4" w:rsidRPr="007A6955" w:rsidRDefault="00015ED4" w:rsidP="00BA7041">
      <w:pPr>
        <w:pStyle w:val="Dialogue"/>
      </w:pPr>
    </w:p>
    <w:p w14:paraId="3B07F40E" w14:textId="77777777" w:rsidR="00015ED4" w:rsidRPr="007A6955" w:rsidRDefault="00015ED4" w:rsidP="00BA7041">
      <w:pPr>
        <w:pStyle w:val="Dialogue"/>
      </w:pPr>
      <w:r w:rsidRPr="007A6955">
        <w:t>16026.04,1      AGE AT ONSET           0;2 NUMBER</w:t>
      </w:r>
    </w:p>
    <w:p w14:paraId="3B07F40F" w14:textId="77777777" w:rsidR="00015ED4" w:rsidRPr="007A6955" w:rsidRDefault="00015ED4" w:rsidP="00BA7041">
      <w:pPr>
        <w:pStyle w:val="Dialogue"/>
      </w:pPr>
    </w:p>
    <w:p w14:paraId="3B07F410" w14:textId="77777777" w:rsidR="00015ED4" w:rsidRPr="007A6955" w:rsidRDefault="00015ED4" w:rsidP="00BA7041">
      <w:pPr>
        <w:pStyle w:val="Dialogue"/>
      </w:pPr>
      <w:r w:rsidRPr="007A6955">
        <w:t xml:space="preserve">                INPUT TRANSFORM:  K:+X</w:t>
      </w:r>
      <w:r w:rsidR="00850AFF" w:rsidRPr="007A6955">
        <w:t>’</w:t>
      </w:r>
      <w:r w:rsidRPr="007A6955">
        <w:t>=X!(X&gt;100)!(X&lt;0)!(X?.E1</w:t>
      </w:r>
      <w:r w:rsidR="00850AFF" w:rsidRPr="007A6955">
        <w:t>”</w:t>
      </w:r>
      <w:r w:rsidRPr="007A6955">
        <w:t>.</w:t>
      </w:r>
      <w:r w:rsidR="00850AFF" w:rsidRPr="007A6955">
        <w:t>”</w:t>
      </w:r>
      <w:r w:rsidRPr="007A6955">
        <w:t>1N.N) X</w:t>
      </w:r>
    </w:p>
    <w:p w14:paraId="3B07F411" w14:textId="77777777" w:rsidR="00015ED4" w:rsidRPr="007A6955" w:rsidRDefault="00015ED4" w:rsidP="00BA7041">
      <w:pPr>
        <w:pStyle w:val="Dialogue"/>
      </w:pPr>
      <w:r w:rsidRPr="007A6955">
        <w:t xml:space="preserve">                LAST EDITED:      APR 29, 1991 </w:t>
      </w:r>
    </w:p>
    <w:p w14:paraId="3B07F412" w14:textId="77777777" w:rsidR="00015ED4" w:rsidRPr="007A6955" w:rsidRDefault="00015ED4" w:rsidP="00BA7041">
      <w:pPr>
        <w:pStyle w:val="Dialogue"/>
      </w:pPr>
      <w:r w:rsidRPr="007A6955">
        <w:t xml:space="preserve">                HELP-PROMPT:      Type a Number between 0 and 100, 0 Decimal </w:t>
      </w:r>
    </w:p>
    <w:p w14:paraId="3B07F413" w14:textId="77777777" w:rsidR="00015ED4" w:rsidRPr="007A6955" w:rsidRDefault="00015ED4" w:rsidP="00BA7041">
      <w:pPr>
        <w:pStyle w:val="Dialogue"/>
      </w:pPr>
      <w:r w:rsidRPr="007A6955">
        <w:t xml:space="preserve">                                  Digits </w:t>
      </w:r>
    </w:p>
    <w:p w14:paraId="3B07F414" w14:textId="77777777" w:rsidR="00015ED4" w:rsidRPr="007A6955" w:rsidRDefault="00015ED4" w:rsidP="00BA7041">
      <w:pPr>
        <w:pStyle w:val="Dialogue"/>
      </w:pPr>
    </w:p>
    <w:p w14:paraId="3B07F415" w14:textId="77777777" w:rsidR="00015ED4" w:rsidRPr="007A6955" w:rsidRDefault="00015ED4" w:rsidP="00BA7041">
      <w:pPr>
        <w:pStyle w:val="Dialogue"/>
      </w:pPr>
      <w:r w:rsidRPr="007A6955">
        <w:t>16026.04,2      HISTORY                1;0   WORD-PROCESSING #16026.42</w:t>
      </w:r>
    </w:p>
    <w:p w14:paraId="3B07F416" w14:textId="77777777" w:rsidR="00015ED4" w:rsidRPr="007A6955" w:rsidRDefault="00015ED4" w:rsidP="00BA7041">
      <w:pPr>
        <w:pStyle w:val="Dialogue"/>
      </w:pPr>
    </w:p>
    <w:p w14:paraId="3B07F417" w14:textId="77777777" w:rsidR="00015ED4" w:rsidRPr="007A6955" w:rsidRDefault="00015ED4" w:rsidP="00BA7041">
      <w:pPr>
        <w:pStyle w:val="Dialogue"/>
      </w:pPr>
      <w:r w:rsidRPr="007A6955">
        <w:t>16026,5       PROVIDER               2;1          VARIABLE POINTER</w:t>
      </w:r>
    </w:p>
    <w:p w14:paraId="3B07F418" w14:textId="77777777" w:rsidR="00015ED4" w:rsidRPr="007A6955" w:rsidRDefault="00015ED4" w:rsidP="00BA7041">
      <w:pPr>
        <w:pStyle w:val="Dialogue"/>
      </w:pPr>
    </w:p>
    <w:p w14:paraId="3B07F419" w14:textId="77777777" w:rsidR="00015ED4" w:rsidRPr="007A6955" w:rsidRDefault="00015ED4" w:rsidP="00BA7041">
      <w:pPr>
        <w:pStyle w:val="Dialogue"/>
      </w:pPr>
      <w:r w:rsidRPr="007A6955">
        <w:t xml:space="preserve">              FILE  ORDER  PREFIX    LAYGO  MESSAGE</w:t>
      </w:r>
    </w:p>
    <w:p w14:paraId="3B07F41A" w14:textId="77777777" w:rsidR="00015ED4" w:rsidRPr="007A6955" w:rsidRDefault="00015ED4" w:rsidP="00BA7041">
      <w:pPr>
        <w:pStyle w:val="Dialogue"/>
      </w:pPr>
      <w:r w:rsidRPr="007A6955">
        <w:t xml:space="preserve">                 6    1    S            n   STAFF PROVIDER </w:t>
      </w:r>
    </w:p>
    <w:p w14:paraId="3B07F41B" w14:textId="77777777" w:rsidR="00015ED4" w:rsidRPr="007A6955" w:rsidRDefault="00015ED4" w:rsidP="00BA7041">
      <w:pPr>
        <w:pStyle w:val="Dialogue"/>
      </w:pPr>
      <w:r w:rsidRPr="007A6955">
        <w:t xml:space="preserve">                 16   2    O            y   OTHER PROVIDER </w:t>
      </w:r>
    </w:p>
    <w:p w14:paraId="3B07F41C" w14:textId="77777777" w:rsidR="00015ED4" w:rsidRPr="007A6955" w:rsidRDefault="00015ED4" w:rsidP="00BA7041">
      <w:pPr>
        <w:pStyle w:val="Dialogue"/>
      </w:pPr>
      <w:r w:rsidRPr="007A6955">
        <w:t xml:space="preserve">                                         </w:t>
      </w:r>
    </w:p>
    <w:p w14:paraId="3B07F41D" w14:textId="77777777" w:rsidR="00015ED4" w:rsidRPr="007A6955" w:rsidRDefault="00015ED4" w:rsidP="00BA7041">
      <w:pPr>
        <w:pStyle w:val="Dialogue"/>
      </w:pPr>
      <w:r w:rsidRPr="007A6955">
        <w:t xml:space="preserve">              LAST EDITED:      MAR 22, 1991 </w:t>
      </w:r>
    </w:p>
    <w:p w14:paraId="3B07F41E" w14:textId="77777777" w:rsidR="00015ED4" w:rsidRPr="007A6955" w:rsidRDefault="00015ED4" w:rsidP="00BA7041">
      <w:pPr>
        <w:pStyle w:val="Dialogue"/>
      </w:pPr>
    </w:p>
    <w:p w14:paraId="3B07F41F" w14:textId="77777777" w:rsidR="00015ED4" w:rsidRPr="007A6955" w:rsidRDefault="00015ED4" w:rsidP="00BA7041">
      <w:pPr>
        <w:pStyle w:val="Dialogue"/>
      </w:pPr>
      <w:r w:rsidRPr="007A6955">
        <w:t>16026,6       SSN                    2;2 FREE TEXT (Required) (audited)</w:t>
      </w:r>
    </w:p>
    <w:p w14:paraId="3B07F420" w14:textId="77777777" w:rsidR="00015ED4" w:rsidRPr="007A6955" w:rsidRDefault="00015ED4" w:rsidP="00BA7041">
      <w:pPr>
        <w:pStyle w:val="Dialogue"/>
      </w:pPr>
    </w:p>
    <w:p w14:paraId="3B07F421" w14:textId="77777777" w:rsidR="00015ED4" w:rsidRPr="007A6955" w:rsidRDefault="00015ED4" w:rsidP="00BA7041">
      <w:pPr>
        <w:pStyle w:val="Dialogue"/>
      </w:pPr>
      <w:r w:rsidRPr="007A6955">
        <w:t xml:space="preserve">              Social Security Number    </w:t>
      </w:r>
    </w:p>
    <w:p w14:paraId="3B07F422" w14:textId="77777777" w:rsidR="00015ED4" w:rsidRPr="007A6955" w:rsidRDefault="00015ED4" w:rsidP="00BA7041">
      <w:pPr>
        <w:pStyle w:val="Dialogue"/>
      </w:pPr>
      <w:r w:rsidRPr="007A6955">
        <w:t xml:space="preserve">              INPUT TRANSFORM:  K:$L(X)&gt;9!($L(X)&lt;9)!</w:t>
      </w:r>
      <w:r w:rsidR="00850AFF" w:rsidRPr="007A6955">
        <w:t>’</w:t>
      </w:r>
      <w:r w:rsidRPr="007A6955">
        <w:t>(X?9N) X</w:t>
      </w:r>
    </w:p>
    <w:p w14:paraId="3B07F423" w14:textId="77777777" w:rsidR="00015ED4" w:rsidRPr="007A6955" w:rsidRDefault="00015ED4" w:rsidP="00BA7041">
      <w:pPr>
        <w:pStyle w:val="Dialogue"/>
      </w:pPr>
      <w:r w:rsidRPr="007A6955">
        <w:t xml:space="preserve">              LAST EDITED:      MAR 22, 1991 </w:t>
      </w:r>
    </w:p>
    <w:p w14:paraId="3B07F424" w14:textId="77777777" w:rsidR="00015ED4" w:rsidRPr="007A6955" w:rsidRDefault="00015ED4" w:rsidP="00BA7041">
      <w:pPr>
        <w:pStyle w:val="Dialogue"/>
      </w:pPr>
      <w:r w:rsidRPr="007A6955">
        <w:t xml:space="preserve">              HELP-PROMPT:      Enter 9 numbers without dashes. </w:t>
      </w:r>
    </w:p>
    <w:p w14:paraId="3B07F425" w14:textId="77777777" w:rsidR="00015ED4" w:rsidRPr="007A6955" w:rsidRDefault="00015ED4" w:rsidP="00BA7041">
      <w:pPr>
        <w:pStyle w:val="Dialogue"/>
      </w:pPr>
      <w:r w:rsidRPr="007A6955">
        <w:t xml:space="preserve">              DESCRIPTION:      An entry is required.  If you do not know this</w:t>
      </w:r>
    </w:p>
    <w:p w14:paraId="3B07F426" w14:textId="77777777" w:rsidR="00015ED4" w:rsidRPr="007A6955" w:rsidRDefault="00015ED4" w:rsidP="00BA7041">
      <w:pPr>
        <w:pStyle w:val="Dialogue"/>
      </w:pPr>
      <w:r w:rsidRPr="007A6955">
        <w:t xml:space="preserve">                                patient</w:t>
      </w:r>
      <w:r w:rsidR="00850AFF" w:rsidRPr="007A6955">
        <w:t>’</w:t>
      </w:r>
      <w:r w:rsidRPr="007A6955">
        <w:t>s Social Security Number, enter</w:t>
      </w:r>
    </w:p>
    <w:p w14:paraId="3B07F427" w14:textId="77777777" w:rsidR="00015ED4" w:rsidRPr="007A6955" w:rsidRDefault="00015ED4" w:rsidP="00BA7041">
      <w:pPr>
        <w:pStyle w:val="Dialogue"/>
      </w:pPr>
      <w:r w:rsidRPr="007A6955">
        <w:t xml:space="preserve">                                </w:t>
      </w:r>
      <w:r w:rsidR="00850AFF" w:rsidRPr="007A6955">
        <w:t>‘</w:t>
      </w:r>
      <w:r w:rsidRPr="007A6955">
        <w:t>000000000</w:t>
      </w:r>
      <w:r w:rsidR="00850AFF" w:rsidRPr="007A6955">
        <w:t>’</w:t>
      </w:r>
      <w:r w:rsidRPr="007A6955">
        <w:t xml:space="preserve"> to indicate the number is unknown.  </w:t>
      </w:r>
    </w:p>
    <w:p w14:paraId="3B07F428" w14:textId="77777777" w:rsidR="00015ED4" w:rsidRPr="007A6955" w:rsidRDefault="00015ED4" w:rsidP="00BA7041">
      <w:pPr>
        <w:pStyle w:val="Dialogue"/>
      </w:pPr>
    </w:p>
    <w:p w14:paraId="3B07F429" w14:textId="77777777" w:rsidR="00015ED4" w:rsidRPr="007A6955" w:rsidRDefault="00015ED4" w:rsidP="00BA7041">
      <w:pPr>
        <w:pStyle w:val="Dialogue"/>
      </w:pPr>
      <w:r w:rsidRPr="007A6955">
        <w:t xml:space="preserve">              GROUP:            DEMOG</w:t>
      </w:r>
    </w:p>
    <w:p w14:paraId="3B07F42A" w14:textId="77777777" w:rsidR="00015ED4" w:rsidRPr="007A6955" w:rsidRDefault="00015ED4" w:rsidP="00BA7041">
      <w:pPr>
        <w:pStyle w:val="Dialogue"/>
      </w:pPr>
    </w:p>
    <w:p w14:paraId="3B07F42B" w14:textId="77777777" w:rsidR="00015ED4" w:rsidRPr="007A6955" w:rsidRDefault="00015ED4" w:rsidP="00BA7041">
      <w:pPr>
        <w:pStyle w:val="Dialogue"/>
      </w:pPr>
      <w:r w:rsidRPr="007A6955">
        <w:t xml:space="preserve">      FILES POINTED TO                      FIELDS</w:t>
      </w:r>
    </w:p>
    <w:p w14:paraId="3B07F42C" w14:textId="77777777" w:rsidR="00015ED4" w:rsidRPr="007A6955" w:rsidRDefault="00015ED4" w:rsidP="00BA7041">
      <w:pPr>
        <w:pStyle w:val="Dialogue"/>
      </w:pPr>
    </w:p>
    <w:p w14:paraId="3B07F42D" w14:textId="77777777" w:rsidR="00015ED4" w:rsidRPr="007A6955" w:rsidRDefault="00015ED4" w:rsidP="00BA7041">
      <w:pPr>
        <w:pStyle w:val="Dialogue"/>
      </w:pPr>
      <w:r w:rsidRPr="007A6955">
        <w:t>PROVIDER (#6)                     PROVIDER (#5)</w:t>
      </w:r>
    </w:p>
    <w:p w14:paraId="3B07F42E" w14:textId="77777777" w:rsidR="00015ED4" w:rsidRPr="007A6955" w:rsidRDefault="00015ED4" w:rsidP="00BA7041">
      <w:pPr>
        <w:pStyle w:val="Dialogue"/>
      </w:pPr>
    </w:p>
    <w:p w14:paraId="3B07F42F" w14:textId="77777777" w:rsidR="00015ED4" w:rsidRPr="007A6955" w:rsidRDefault="00015ED4" w:rsidP="00BA7041">
      <w:pPr>
        <w:pStyle w:val="Dialogue"/>
      </w:pPr>
      <w:r w:rsidRPr="007A6955">
        <w:t>PERSON (#16)                      PROVIDER (#5)</w:t>
      </w:r>
    </w:p>
    <w:p w14:paraId="3B07F430" w14:textId="77777777" w:rsidR="00015ED4" w:rsidRPr="007A6955" w:rsidRDefault="00015ED4" w:rsidP="00BA7041">
      <w:pPr>
        <w:pStyle w:val="Dialogue"/>
      </w:pPr>
    </w:p>
    <w:p w14:paraId="3B07F431" w14:textId="77777777" w:rsidR="00015ED4" w:rsidRPr="007A6955" w:rsidRDefault="00015ED4" w:rsidP="00BA7041">
      <w:pPr>
        <w:pStyle w:val="Dialogue"/>
      </w:pPr>
      <w:r w:rsidRPr="007A6955">
        <w:t>RELIGION (#13)                    RELIGION (#3)</w:t>
      </w:r>
    </w:p>
    <w:p w14:paraId="3B07F432" w14:textId="77777777" w:rsidR="00015ED4" w:rsidRPr="007A6955" w:rsidRDefault="00015ED4" w:rsidP="00BA7041">
      <w:pPr>
        <w:pStyle w:val="Dialogue"/>
      </w:pPr>
    </w:p>
    <w:p w14:paraId="3B07F433" w14:textId="77777777" w:rsidR="00015ED4" w:rsidRPr="007A6955" w:rsidRDefault="00015ED4" w:rsidP="00BA7041">
      <w:pPr>
        <w:pStyle w:val="Dialogue"/>
      </w:pPr>
      <w:r w:rsidRPr="007A6955">
        <w:t>INPUT TEMPLATE(S):</w:t>
      </w:r>
    </w:p>
    <w:p w14:paraId="3B07F434" w14:textId="77777777" w:rsidR="00015ED4" w:rsidRPr="007A6955" w:rsidRDefault="00015ED4" w:rsidP="00BA7041">
      <w:pPr>
        <w:pStyle w:val="Dialogue"/>
      </w:pPr>
    </w:p>
    <w:p w14:paraId="3B07F435" w14:textId="77777777" w:rsidR="00015ED4" w:rsidRPr="007A6955" w:rsidRDefault="00015ED4" w:rsidP="00BA7041">
      <w:pPr>
        <w:pStyle w:val="Dialogue"/>
      </w:pPr>
      <w:r w:rsidRPr="007A6955">
        <w:t>PRINT TEMPLATE(S):</w:t>
      </w:r>
    </w:p>
    <w:p w14:paraId="3B07F436" w14:textId="77777777" w:rsidR="00015ED4" w:rsidRPr="007A6955" w:rsidRDefault="00015ED4" w:rsidP="00BA7041">
      <w:pPr>
        <w:pStyle w:val="Dialogue"/>
      </w:pPr>
      <w:r w:rsidRPr="007A6955">
        <w:t xml:space="preserve">CAPTIONED                                         USER #0    </w:t>
      </w:r>
    </w:p>
    <w:p w14:paraId="3B07F437" w14:textId="77777777" w:rsidR="00015ED4" w:rsidRPr="007A6955" w:rsidRDefault="00015ED4" w:rsidP="00BA7041">
      <w:pPr>
        <w:pStyle w:val="Dialogue"/>
      </w:pPr>
      <w:r w:rsidRPr="007A6955">
        <w:t>ZZDIAGPRINT                   MAR 29, 1991@12:18  USER #140</w:t>
      </w:r>
    </w:p>
    <w:p w14:paraId="3B07F438" w14:textId="77777777" w:rsidR="00015ED4" w:rsidRPr="007A6955" w:rsidRDefault="00015ED4" w:rsidP="00BA7041">
      <w:pPr>
        <w:pStyle w:val="Dialogue"/>
      </w:pPr>
      <w:r w:rsidRPr="007A6955">
        <w:t xml:space="preserve">   Used to print information from the DIAGNOSIS multiple.</w:t>
      </w:r>
    </w:p>
    <w:p w14:paraId="3B07F439" w14:textId="77777777" w:rsidR="00015ED4" w:rsidRPr="007A6955" w:rsidRDefault="00015ED4" w:rsidP="00BA7041">
      <w:pPr>
        <w:pStyle w:val="Dialogue"/>
      </w:pPr>
    </w:p>
    <w:p w14:paraId="3B07F43A" w14:textId="77777777" w:rsidR="00015ED4" w:rsidRPr="007A6955" w:rsidRDefault="00015ED4" w:rsidP="00BA7041">
      <w:pPr>
        <w:pStyle w:val="Dialogue"/>
      </w:pPr>
      <w:r w:rsidRPr="007A6955">
        <w:t>SORT TEMPLATE(S):</w:t>
      </w:r>
    </w:p>
    <w:p w14:paraId="3B07F43B" w14:textId="77777777" w:rsidR="00015ED4" w:rsidRPr="007A6955" w:rsidRDefault="00015ED4" w:rsidP="00BA7041">
      <w:pPr>
        <w:pStyle w:val="Dialogue"/>
      </w:pPr>
    </w:p>
    <w:p w14:paraId="3B07F43C" w14:textId="77777777" w:rsidR="00015ED4" w:rsidRPr="007A6955" w:rsidRDefault="00015ED4" w:rsidP="00BA7041">
      <w:pPr>
        <w:pStyle w:val="Dialogue"/>
      </w:pPr>
      <w:r w:rsidRPr="007A6955">
        <w:t>FORM(S)/BLOCKS(S):</w:t>
      </w:r>
    </w:p>
    <w:p w14:paraId="3B07F43D" w14:textId="77777777" w:rsidR="00015ED4" w:rsidRPr="007A6955" w:rsidRDefault="00015ED4" w:rsidP="000D68AD">
      <w:pPr>
        <w:pStyle w:val="BodyText6"/>
      </w:pPr>
    </w:p>
    <w:p w14:paraId="3B07F43E" w14:textId="77777777" w:rsidR="00015ED4" w:rsidRPr="007A6955" w:rsidRDefault="00015ED4" w:rsidP="00E158DD">
      <w:pPr>
        <w:pStyle w:val="Heading4"/>
        <w:rPr>
          <w:lang w:val="en-US"/>
        </w:rPr>
      </w:pPr>
      <w:bookmarkStart w:id="847" w:name="modified"/>
      <w:r w:rsidRPr="007A6955">
        <w:rPr>
          <w:lang w:val="en-US"/>
        </w:rPr>
        <w:t>Modified Standard Format</w:t>
      </w:r>
      <w:bookmarkEnd w:id="847"/>
    </w:p>
    <w:p w14:paraId="3B07F43F" w14:textId="77777777" w:rsidR="00015ED4" w:rsidRPr="007A6955" w:rsidRDefault="00015ED4" w:rsidP="000E0F02">
      <w:pPr>
        <w:pStyle w:val="BodyText"/>
        <w:keepNext/>
        <w:keepLines/>
      </w:pPr>
      <w:r w:rsidRPr="007A6955">
        <w:t>Another data dictionary format is the Modified Standard format, which allows you to suppress printing the M code and to restrict the listing to specified groups of fields.</w:t>
      </w:r>
    </w:p>
    <w:p w14:paraId="3B07F440" w14:textId="13E603BA" w:rsidR="00AC350D" w:rsidRPr="007A6955" w:rsidRDefault="00015ED4" w:rsidP="000E0F02">
      <w:pPr>
        <w:pStyle w:val="BodyText"/>
        <w:keepNext/>
        <w:keepLines/>
      </w:pPr>
      <w:r w:rsidRPr="007A6955">
        <w:t xml:space="preserve">For example, the dialogue </w:t>
      </w:r>
      <w:r w:rsidR="00044E98" w:rsidRPr="007A6955">
        <w:t xml:space="preserve">in </w:t>
      </w:r>
      <w:r w:rsidR="00044E98" w:rsidRPr="007A6955">
        <w:rPr>
          <w:color w:val="0000FF"/>
          <w:u w:val="single"/>
        </w:rPr>
        <w:fldChar w:fldCharType="begin"/>
      </w:r>
      <w:r w:rsidR="00044E98" w:rsidRPr="007A6955">
        <w:rPr>
          <w:color w:val="0000FF"/>
          <w:u w:val="single"/>
        </w:rPr>
        <w:instrText xml:space="preserve"> REF _Ref389634271 \h  \* MERGEFORMAT </w:instrText>
      </w:r>
      <w:r w:rsidR="00044E98" w:rsidRPr="007A6955">
        <w:rPr>
          <w:color w:val="0000FF"/>
          <w:u w:val="single"/>
        </w:rPr>
      </w:r>
      <w:r w:rsidR="00044E98" w:rsidRPr="007A6955">
        <w:rPr>
          <w:color w:val="0000FF"/>
          <w:u w:val="single"/>
        </w:rPr>
        <w:fldChar w:fldCharType="separate"/>
      </w:r>
      <w:r w:rsidR="00832A98" w:rsidRPr="00832A98">
        <w:rPr>
          <w:color w:val="0000FF"/>
          <w:u w:val="single"/>
        </w:rPr>
        <w:t>Figure 100</w:t>
      </w:r>
      <w:r w:rsidR="00044E98" w:rsidRPr="007A6955">
        <w:rPr>
          <w:color w:val="0000FF"/>
          <w:u w:val="single"/>
        </w:rPr>
        <w:fldChar w:fldCharType="end"/>
      </w:r>
      <w:r w:rsidR="00044E98" w:rsidRPr="007A6955">
        <w:t xml:space="preserve"> </w:t>
      </w:r>
      <w:r w:rsidRPr="007A6955">
        <w:t>eliminates the M code from the Standard listing and only prints those fields in the DEMOG group</w:t>
      </w:r>
      <w:r w:rsidR="00AC350D" w:rsidRPr="007A6955">
        <w:t>:</w:t>
      </w:r>
    </w:p>
    <w:p w14:paraId="3B07F441" w14:textId="77777777" w:rsidR="00AC350D" w:rsidRPr="007A6955" w:rsidRDefault="00AC350D" w:rsidP="00A729BA">
      <w:pPr>
        <w:pStyle w:val="ListBullet"/>
        <w:keepNext/>
        <w:keepLines/>
      </w:pPr>
      <w:r w:rsidRPr="007A6955">
        <w:t>NAME</w:t>
      </w:r>
    </w:p>
    <w:p w14:paraId="3B07F442" w14:textId="77777777" w:rsidR="00AC350D" w:rsidRPr="007A6955" w:rsidRDefault="00AC350D" w:rsidP="00A729BA">
      <w:pPr>
        <w:pStyle w:val="ListBullet"/>
        <w:keepNext/>
        <w:keepLines/>
      </w:pPr>
      <w:r w:rsidRPr="007A6955">
        <w:t>SEX</w:t>
      </w:r>
    </w:p>
    <w:p w14:paraId="3B07F443" w14:textId="77777777" w:rsidR="00AC350D" w:rsidRPr="007A6955" w:rsidRDefault="00015ED4" w:rsidP="00A729BA">
      <w:pPr>
        <w:pStyle w:val="ListBullet"/>
        <w:keepNext/>
        <w:keepLines/>
      </w:pPr>
      <w:r w:rsidRPr="007A6955">
        <w:t>DATE OF BIRTH</w:t>
      </w:r>
    </w:p>
    <w:p w14:paraId="3B07F444" w14:textId="77777777" w:rsidR="00015ED4" w:rsidRPr="007A6955" w:rsidRDefault="00AC350D" w:rsidP="00AC350D">
      <w:pPr>
        <w:pStyle w:val="ListBullet"/>
      </w:pPr>
      <w:r w:rsidRPr="007A6955">
        <w:t>SSN</w:t>
      </w:r>
    </w:p>
    <w:p w14:paraId="3B07F445" w14:textId="7A29AC37" w:rsidR="000D68AD" w:rsidRPr="007A6955" w:rsidRDefault="000D68AD" w:rsidP="000D68AD">
      <w:pPr>
        <w:pStyle w:val="Caption"/>
      </w:pPr>
      <w:bookmarkStart w:id="848" w:name="_Ref389634271"/>
      <w:bookmarkStart w:id="849" w:name="_Toc342980788"/>
      <w:bookmarkStart w:id="850" w:name="_Toc468272238"/>
      <w:r w:rsidRPr="007A6955">
        <w:t xml:space="preserve">Figure </w:t>
      </w:r>
      <w:r w:rsidR="00832A98">
        <w:fldChar w:fldCharType="begin"/>
      </w:r>
      <w:r w:rsidR="00832A98">
        <w:instrText xml:space="preserve"> SEQ Figure \* ARABIC </w:instrText>
      </w:r>
      <w:r w:rsidR="00832A98">
        <w:fldChar w:fldCharType="separate"/>
      </w:r>
      <w:r w:rsidR="00832A98">
        <w:rPr>
          <w:noProof/>
        </w:rPr>
        <w:t>100</w:t>
      </w:r>
      <w:r w:rsidR="00832A98">
        <w:rPr>
          <w:noProof/>
        </w:rPr>
        <w:fldChar w:fldCharType="end"/>
      </w:r>
      <w:bookmarkEnd w:id="848"/>
      <w:r w:rsidRPr="007A6955">
        <w:t xml:space="preserve">: </w:t>
      </w:r>
      <w:r w:rsidR="00DA22EB" w:rsidRPr="007A6955">
        <w:t>List File Attributes—</w:t>
      </w:r>
      <w:r w:rsidRPr="007A6955">
        <w:t>Choosing the Modified Standard Data Dictionary Listing</w:t>
      </w:r>
      <w:bookmarkEnd w:id="849"/>
      <w:bookmarkEnd w:id="850"/>
    </w:p>
    <w:p w14:paraId="3B07F446" w14:textId="77777777" w:rsidR="00015ED4" w:rsidRPr="007A6955" w:rsidRDefault="00015ED4" w:rsidP="00BA7041">
      <w:pPr>
        <w:pStyle w:val="Dialogue"/>
      </w:pPr>
      <w:r w:rsidRPr="007A6955">
        <w:t xml:space="preserve">Select LISTING FORMAT: STANDARD// </w:t>
      </w:r>
      <w:r w:rsidRPr="007A6955">
        <w:rPr>
          <w:b/>
          <w:highlight w:val="yellow"/>
        </w:rPr>
        <w:t>MOD</w:t>
      </w:r>
      <w:r w:rsidR="00496252" w:rsidRPr="007A6955">
        <w:rPr>
          <w:b/>
          <w:highlight w:val="yellow"/>
        </w:rPr>
        <w:t xml:space="preserve"> &lt;Enter&gt;</w:t>
      </w:r>
      <w:r w:rsidR="00AC350D" w:rsidRPr="007A6955">
        <w:t xml:space="preserve"> </w:t>
      </w:r>
      <w:r w:rsidRPr="007A6955">
        <w:t>IFIED STANDARD</w:t>
      </w:r>
    </w:p>
    <w:p w14:paraId="3B07F447" w14:textId="77777777" w:rsidR="00015ED4" w:rsidRPr="007A6955" w:rsidRDefault="00015ED4" w:rsidP="00BA7041">
      <w:pPr>
        <w:pStyle w:val="Dialogue"/>
      </w:pPr>
      <w:r w:rsidRPr="007A6955">
        <w:t xml:space="preserve">WANT THE LISTING TO INCLUDE MUMPS CODE? N// </w:t>
      </w:r>
      <w:r w:rsidRPr="007A6955">
        <w:rPr>
          <w:b/>
          <w:highlight w:val="yellow"/>
        </w:rPr>
        <w:t>&lt;</w:t>
      </w:r>
      <w:r w:rsidR="002A3BC0" w:rsidRPr="007A6955">
        <w:rPr>
          <w:b/>
          <w:highlight w:val="yellow"/>
        </w:rPr>
        <w:t>Enter</w:t>
      </w:r>
      <w:r w:rsidRPr="007A6955">
        <w:rPr>
          <w:b/>
          <w:highlight w:val="yellow"/>
        </w:rPr>
        <w:t>&gt;</w:t>
      </w:r>
    </w:p>
    <w:p w14:paraId="3B07F448" w14:textId="77777777" w:rsidR="00015ED4" w:rsidRPr="007A6955" w:rsidRDefault="00015ED4" w:rsidP="00BA7041">
      <w:pPr>
        <w:pStyle w:val="Dialogue"/>
      </w:pPr>
      <w:r w:rsidRPr="007A6955">
        <w:t xml:space="preserve">WANT TO RESTRICT LISTING TO CERTAIN GROUPS OF FIELDS? NO// </w:t>
      </w:r>
      <w:r w:rsidRPr="007A6955">
        <w:rPr>
          <w:b/>
          <w:highlight w:val="yellow"/>
        </w:rPr>
        <w:t>Y</w:t>
      </w:r>
    </w:p>
    <w:p w14:paraId="3B07F449" w14:textId="77777777" w:rsidR="00015ED4" w:rsidRPr="007A6955" w:rsidRDefault="00015ED4" w:rsidP="00BA7041">
      <w:pPr>
        <w:pStyle w:val="Dialogue"/>
      </w:pPr>
      <w:r w:rsidRPr="007A6955">
        <w:t xml:space="preserve">Include GROUP: </w:t>
      </w:r>
      <w:r w:rsidRPr="007A6955">
        <w:rPr>
          <w:b/>
          <w:highlight w:val="yellow"/>
        </w:rPr>
        <w:t>DEMOG</w:t>
      </w:r>
    </w:p>
    <w:p w14:paraId="3B07F44A" w14:textId="77777777" w:rsidR="00015ED4" w:rsidRPr="007A6955" w:rsidRDefault="00015ED4" w:rsidP="00BA7041">
      <w:pPr>
        <w:pStyle w:val="Dialogue"/>
      </w:pPr>
      <w:r w:rsidRPr="007A6955">
        <w:t xml:space="preserve">And include GROUP: </w:t>
      </w:r>
      <w:r w:rsidRPr="007A6955">
        <w:rPr>
          <w:b/>
          <w:highlight w:val="yellow"/>
        </w:rPr>
        <w:t>&lt;</w:t>
      </w:r>
      <w:r w:rsidR="002A3BC0" w:rsidRPr="007A6955">
        <w:rPr>
          <w:b/>
          <w:highlight w:val="yellow"/>
        </w:rPr>
        <w:t>Enter</w:t>
      </w:r>
      <w:r w:rsidRPr="007A6955">
        <w:rPr>
          <w:b/>
          <w:highlight w:val="yellow"/>
        </w:rPr>
        <w:t>&gt;</w:t>
      </w:r>
    </w:p>
    <w:p w14:paraId="3B07F44B" w14:textId="77777777" w:rsidR="00015ED4" w:rsidRPr="007A6955" w:rsidRDefault="00015ED4" w:rsidP="000D68AD">
      <w:pPr>
        <w:pStyle w:val="BodyText6"/>
      </w:pPr>
    </w:p>
    <w:p w14:paraId="3B07F44C" w14:textId="77777777" w:rsidR="00015ED4" w:rsidRPr="007A6955" w:rsidRDefault="000A180C" w:rsidP="00C45E31">
      <w:pPr>
        <w:pStyle w:val="Note"/>
      </w:pPr>
      <w:r>
        <w:rPr>
          <w:noProof/>
        </w:rPr>
        <w:drawing>
          <wp:inline distT="0" distB="0" distL="0" distR="0" wp14:anchorId="3B08114A" wp14:editId="3B08114B">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you answer the question concerning M code </w:t>
      </w:r>
      <w:r w:rsidR="00015ED4" w:rsidRPr="007A6955">
        <w:rPr>
          <w:b/>
        </w:rPr>
        <w:t>YES</w:t>
      </w:r>
      <w:r w:rsidR="00015ED4" w:rsidRPr="007A6955">
        <w:t xml:space="preserve"> and do </w:t>
      </w:r>
      <w:r w:rsidR="00015ED4" w:rsidRPr="007A6955">
        <w:rPr>
          <w:i/>
        </w:rPr>
        <w:t>not</w:t>
      </w:r>
      <w:r w:rsidR="00015ED4" w:rsidRPr="007A6955">
        <w:t xml:space="preserve"> specify any groups, the output from the Modified Standard format </w:t>
      </w:r>
      <w:r w:rsidR="00AC350D" w:rsidRPr="007A6955">
        <w:t>is</w:t>
      </w:r>
      <w:r w:rsidR="00015ED4" w:rsidRPr="007A6955">
        <w:t xml:space="preserve"> the same as that of the Standard format.</w:t>
      </w:r>
    </w:p>
    <w:p w14:paraId="3B07F44D" w14:textId="77777777" w:rsidR="00015ED4" w:rsidRPr="007A6955" w:rsidRDefault="00015ED4" w:rsidP="00E158DD">
      <w:pPr>
        <w:pStyle w:val="Heading3"/>
      </w:pPr>
      <w:bookmarkStart w:id="851" w:name="custom"/>
      <w:bookmarkStart w:id="852" w:name="_Toc468272767"/>
      <w:r w:rsidRPr="007A6955">
        <w:lastRenderedPageBreak/>
        <w:t>Custom-Tailored Data Dictionary</w:t>
      </w:r>
      <w:bookmarkEnd w:id="851"/>
      <w:bookmarkEnd w:id="852"/>
    </w:p>
    <w:p w14:paraId="3B07F44E"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Attributes:Custom-Tailored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Cus</w:instrText>
      </w:r>
      <w:r w:rsidR="00407A1E" w:rsidRPr="007A6955">
        <w:instrText>tom-Tailored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Dictionary:Custom-Tailored Listing</w:instrText>
      </w:r>
      <w:r w:rsidR="00850AFF" w:rsidRPr="007A6955">
        <w:instrText>”</w:instrText>
      </w:r>
      <w:r w:rsidRPr="007A6955">
        <w:instrText xml:space="preserve"> </w:instrText>
      </w:r>
      <w:r w:rsidRPr="007A6955">
        <w:fldChar w:fldCharType="end"/>
      </w:r>
      <w:r w:rsidR="00015ED4" w:rsidRPr="007A6955">
        <w:t xml:space="preserve">The Custom-Tailored format allows you to select attributes of the fields for your report. You decide what information </w:t>
      </w:r>
      <w:r w:rsidR="00B80B71" w:rsidRPr="007A6955">
        <w:t>is</w:t>
      </w:r>
      <w:r w:rsidR="00015ED4" w:rsidRPr="007A6955">
        <w:t xml:space="preserve"> displayed, and you determine the printed format of the output.</w:t>
      </w:r>
    </w:p>
    <w:p w14:paraId="3B07F44F" w14:textId="77777777" w:rsidR="00015ED4" w:rsidRPr="007A6955" w:rsidRDefault="000A180C" w:rsidP="000E0F02">
      <w:pPr>
        <w:pStyle w:val="Note"/>
        <w:keepNext/>
        <w:keepLines/>
      </w:pPr>
      <w:r>
        <w:rPr>
          <w:noProof/>
        </w:rPr>
        <w:drawing>
          <wp:inline distT="0" distB="0" distL="0" distR="0" wp14:anchorId="3B08114C" wp14:editId="3B08114D">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description of t</w:t>
      </w:r>
      <w:r w:rsidR="00015ED4" w:rsidRPr="007A6955">
        <w:t>he techniques used to control the format of output</w:t>
      </w:r>
      <w:r w:rsidR="00C45E31" w:rsidRPr="007A6955">
        <w:t>, see</w:t>
      </w:r>
      <w:r w:rsidR="00015ED4" w:rsidRPr="007A6955">
        <w:t xml:space="preserve">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450" w14:textId="1C03EB34" w:rsidR="00015ED4" w:rsidRPr="007A6955" w:rsidRDefault="00015ED4" w:rsidP="000E0F02">
      <w:pPr>
        <w:pStyle w:val="BodyText"/>
        <w:keepNext/>
        <w:keepLines/>
      </w:pPr>
      <w:r w:rsidRPr="007A6955">
        <w:t xml:space="preserve">For this simple example </w:t>
      </w:r>
      <w:r w:rsidR="0067162D">
        <w:t xml:space="preserve">in </w:t>
      </w:r>
      <w:r w:rsidR="0067162D" w:rsidRPr="0067162D">
        <w:rPr>
          <w:color w:val="0000FF"/>
          <w:u w:val="single"/>
        </w:rPr>
        <w:fldChar w:fldCharType="begin"/>
      </w:r>
      <w:r w:rsidR="0067162D" w:rsidRPr="0067162D">
        <w:rPr>
          <w:color w:val="0000FF"/>
          <w:u w:val="single"/>
        </w:rPr>
        <w:instrText xml:space="preserve"> REF _Ref462323562 \h </w:instrText>
      </w:r>
      <w:r w:rsidR="0067162D">
        <w:rPr>
          <w:color w:val="0000FF"/>
          <w:u w:val="single"/>
        </w:rPr>
        <w:instrText xml:space="preserve"> \* MERGEFORMAT </w:instrText>
      </w:r>
      <w:r w:rsidR="0067162D" w:rsidRPr="0067162D">
        <w:rPr>
          <w:color w:val="0000FF"/>
          <w:u w:val="single"/>
        </w:rPr>
      </w:r>
      <w:r w:rsidR="0067162D" w:rsidRPr="0067162D">
        <w:rPr>
          <w:color w:val="0000FF"/>
          <w:u w:val="single"/>
        </w:rPr>
        <w:fldChar w:fldCharType="separate"/>
      </w:r>
      <w:r w:rsidR="00832A98" w:rsidRPr="00832A98">
        <w:rPr>
          <w:color w:val="0000FF"/>
          <w:u w:val="single"/>
        </w:rPr>
        <w:t xml:space="preserve">Figure </w:t>
      </w:r>
      <w:r w:rsidR="00832A98" w:rsidRPr="00832A98">
        <w:rPr>
          <w:noProof/>
          <w:color w:val="0000FF"/>
          <w:u w:val="single"/>
        </w:rPr>
        <w:t>101</w:t>
      </w:r>
      <w:r w:rsidR="0067162D" w:rsidRPr="0067162D">
        <w:rPr>
          <w:color w:val="0000FF"/>
          <w:u w:val="single"/>
        </w:rPr>
        <w:fldChar w:fldCharType="end"/>
      </w:r>
      <w:r w:rsidR="0067162D">
        <w:t xml:space="preserve"> </w:t>
      </w:r>
      <w:r w:rsidRPr="007A6955">
        <w:t>we accept the default settings:</w:t>
      </w:r>
    </w:p>
    <w:p w14:paraId="3B07F451" w14:textId="5D62E395" w:rsidR="000D68AD" w:rsidRPr="007A6955" w:rsidRDefault="000D68AD" w:rsidP="000D68AD">
      <w:pPr>
        <w:pStyle w:val="Caption"/>
      </w:pPr>
      <w:bookmarkStart w:id="853" w:name="_Ref462323562"/>
      <w:bookmarkStart w:id="854" w:name="_Toc342980789"/>
      <w:bookmarkStart w:id="855" w:name="_Toc468272239"/>
      <w:r w:rsidRPr="007A6955">
        <w:t xml:space="preserve">Figure </w:t>
      </w:r>
      <w:r w:rsidR="00832A98">
        <w:fldChar w:fldCharType="begin"/>
      </w:r>
      <w:r w:rsidR="00832A98">
        <w:instrText xml:space="preserve"> SEQ Figure \* ARABIC </w:instrText>
      </w:r>
      <w:r w:rsidR="00832A98">
        <w:fldChar w:fldCharType="separate"/>
      </w:r>
      <w:r w:rsidR="00832A98">
        <w:rPr>
          <w:noProof/>
        </w:rPr>
        <w:t>101</w:t>
      </w:r>
      <w:r w:rsidR="00832A98">
        <w:rPr>
          <w:noProof/>
        </w:rPr>
        <w:fldChar w:fldCharType="end"/>
      </w:r>
      <w:bookmarkEnd w:id="853"/>
      <w:r w:rsidRPr="007A6955">
        <w:t xml:space="preserve">: </w:t>
      </w:r>
      <w:r w:rsidR="00DA22EB" w:rsidRPr="007A6955">
        <w:t>List File Attributes—</w:t>
      </w:r>
      <w:r w:rsidRPr="007A6955">
        <w:t>Choosing the Custom-Tailored Data Dictionary Listing</w:t>
      </w:r>
      <w:bookmarkEnd w:id="854"/>
      <w:bookmarkEnd w:id="855"/>
    </w:p>
    <w:p w14:paraId="3B07F452" w14:textId="77777777" w:rsidR="00015ED4" w:rsidRPr="007A6955" w:rsidRDefault="00015ED4" w:rsidP="00BA7041">
      <w:pPr>
        <w:pStyle w:val="Dialogue"/>
      </w:pPr>
      <w:r w:rsidRPr="007A6955">
        <w:t xml:space="preserve">Select DATA DICTIONARY UTILITY OPTION: </w:t>
      </w:r>
      <w:r w:rsidRPr="007A6955">
        <w:rPr>
          <w:b/>
          <w:highlight w:val="yellow"/>
        </w:rPr>
        <w:t>LIST FILE ATTRIBUTES</w:t>
      </w:r>
    </w:p>
    <w:p w14:paraId="3B07F453" w14:textId="77777777" w:rsidR="00015ED4" w:rsidRPr="007A6955" w:rsidRDefault="00015ED4" w:rsidP="00BA7041">
      <w:pPr>
        <w:pStyle w:val="Dialogue"/>
      </w:pPr>
      <w:r w:rsidRPr="007A6955">
        <w:t xml:space="preserve"> START WITH WHAT FILE: PATIENT // </w:t>
      </w:r>
      <w:r w:rsidRPr="007A6955">
        <w:rPr>
          <w:b/>
          <w:highlight w:val="yellow"/>
        </w:rPr>
        <w:t>&lt;</w:t>
      </w:r>
      <w:r w:rsidR="002A3BC0" w:rsidRPr="007A6955">
        <w:rPr>
          <w:b/>
          <w:highlight w:val="yellow"/>
        </w:rPr>
        <w:t>Enter</w:t>
      </w:r>
      <w:r w:rsidRPr="007A6955">
        <w:rPr>
          <w:b/>
          <w:highlight w:val="yellow"/>
        </w:rPr>
        <w:t>&gt;</w:t>
      </w:r>
    </w:p>
    <w:p w14:paraId="3B07F454" w14:textId="77777777" w:rsidR="00015ED4" w:rsidRPr="007A6955" w:rsidRDefault="00015ED4" w:rsidP="00BA7041">
      <w:pPr>
        <w:pStyle w:val="Dialogue"/>
      </w:pPr>
      <w:r w:rsidRPr="007A6955">
        <w:t xml:space="preserve">      GO TO WHAT FILE: PATIENT // </w:t>
      </w:r>
      <w:r w:rsidRPr="007A6955">
        <w:rPr>
          <w:b/>
          <w:highlight w:val="yellow"/>
        </w:rPr>
        <w:t>&lt;</w:t>
      </w:r>
      <w:r w:rsidR="002A3BC0" w:rsidRPr="007A6955">
        <w:rPr>
          <w:b/>
          <w:highlight w:val="yellow"/>
        </w:rPr>
        <w:t>Enter</w:t>
      </w:r>
      <w:r w:rsidRPr="007A6955">
        <w:rPr>
          <w:b/>
          <w:highlight w:val="yellow"/>
        </w:rPr>
        <w:t>&gt;</w:t>
      </w:r>
    </w:p>
    <w:p w14:paraId="3B07F455" w14:textId="77777777" w:rsidR="00015ED4" w:rsidRPr="007A6955" w:rsidRDefault="00015ED4" w:rsidP="00BA7041">
      <w:pPr>
        <w:pStyle w:val="Dialogue"/>
      </w:pPr>
      <w:r w:rsidRPr="007A6955">
        <w:t xml:space="preserve">      Select SUB-FILE: </w:t>
      </w:r>
      <w:r w:rsidRPr="007A6955">
        <w:rPr>
          <w:b/>
          <w:highlight w:val="yellow"/>
        </w:rPr>
        <w:t>&lt;</w:t>
      </w:r>
      <w:r w:rsidR="002A3BC0" w:rsidRPr="007A6955">
        <w:rPr>
          <w:b/>
          <w:highlight w:val="yellow"/>
        </w:rPr>
        <w:t>Enter</w:t>
      </w:r>
      <w:r w:rsidRPr="007A6955">
        <w:rPr>
          <w:b/>
          <w:highlight w:val="yellow"/>
        </w:rPr>
        <w:t>&gt;</w:t>
      </w:r>
    </w:p>
    <w:p w14:paraId="3B07F456" w14:textId="77777777" w:rsidR="00015ED4" w:rsidRPr="007A6955" w:rsidRDefault="00015ED4" w:rsidP="00BA7041">
      <w:pPr>
        <w:pStyle w:val="Dialogue"/>
      </w:pPr>
      <w:r w:rsidRPr="007A6955">
        <w:t xml:space="preserve">Select LISTING FORMAT: STANDARD// </w:t>
      </w:r>
      <w:r w:rsidRPr="007A6955">
        <w:rPr>
          <w:b/>
          <w:highlight w:val="yellow"/>
        </w:rPr>
        <w:t>CUSTOM-TAILORED</w:t>
      </w:r>
    </w:p>
    <w:p w14:paraId="3B07F457" w14:textId="77777777" w:rsidR="00015ED4" w:rsidRPr="007A6955" w:rsidRDefault="00015ED4" w:rsidP="00BA7041">
      <w:pPr>
        <w:pStyle w:val="Dialogue"/>
      </w:pPr>
      <w:r w:rsidRPr="007A6955">
        <w:t xml:space="preserve">SORT BY: LABEL// </w:t>
      </w:r>
      <w:r w:rsidRPr="007A6955">
        <w:rPr>
          <w:b/>
          <w:highlight w:val="yellow"/>
        </w:rPr>
        <w:t>?</w:t>
      </w:r>
    </w:p>
    <w:p w14:paraId="3B07F458" w14:textId="77777777" w:rsidR="00015ED4" w:rsidRPr="007A6955" w:rsidRDefault="00015ED4" w:rsidP="00BA7041">
      <w:pPr>
        <w:pStyle w:val="Dialogue"/>
      </w:pPr>
      <w:r w:rsidRPr="007A6955">
        <w:t xml:space="preserve"> ANSWER WITH ATTRIBUTE NUMBER, OR LABEL</w:t>
      </w:r>
    </w:p>
    <w:p w14:paraId="3B07F459" w14:textId="77777777" w:rsidR="00015ED4" w:rsidRPr="007A6955" w:rsidRDefault="00015ED4" w:rsidP="00BA7041">
      <w:pPr>
        <w:pStyle w:val="Dialogue"/>
      </w:pPr>
      <w:r w:rsidRPr="007A6955">
        <w:t xml:space="preserve"> DO YOU WANT THE ENTIRE ATTRIBUTE LIST? </w:t>
      </w:r>
      <w:r w:rsidRPr="007A6955">
        <w:rPr>
          <w:b/>
          <w:highlight w:val="yellow"/>
        </w:rPr>
        <w:t>Y &lt;</w:t>
      </w:r>
      <w:r w:rsidR="002A3BC0" w:rsidRPr="007A6955">
        <w:rPr>
          <w:b/>
          <w:highlight w:val="yellow"/>
        </w:rPr>
        <w:t>Enter</w:t>
      </w:r>
      <w:r w:rsidRPr="007A6955">
        <w:rPr>
          <w:b/>
          <w:highlight w:val="yellow"/>
        </w:rPr>
        <w:t>&gt;</w:t>
      </w:r>
      <w:r w:rsidR="00B80B71" w:rsidRPr="007A6955">
        <w:t xml:space="preserve"> </w:t>
      </w:r>
      <w:r w:rsidRPr="007A6955">
        <w:t>(YES)</w:t>
      </w:r>
    </w:p>
    <w:p w14:paraId="3B07F45A" w14:textId="77777777" w:rsidR="00015ED4" w:rsidRPr="007A6955" w:rsidRDefault="00015ED4" w:rsidP="000D68AD">
      <w:pPr>
        <w:pStyle w:val="BodyText6"/>
      </w:pPr>
    </w:p>
    <w:p w14:paraId="3B07F45B" w14:textId="77777777" w:rsidR="00015ED4" w:rsidRPr="007A6955" w:rsidRDefault="00015ED4" w:rsidP="000E0F02">
      <w:pPr>
        <w:pStyle w:val="BodyText"/>
      </w:pPr>
      <w:r w:rsidRPr="007A6955">
        <w:t xml:space="preserve">The </w:t>
      </w:r>
      <w:r w:rsidR="00850AFF" w:rsidRPr="007A6955">
        <w:t>“</w:t>
      </w:r>
      <w:r w:rsidRPr="007A6955">
        <w:t>SORT BY:</w:t>
      </w:r>
      <w:r w:rsidR="00850AFF" w:rsidRPr="007A6955">
        <w:t>”</w:t>
      </w:r>
      <w:r w:rsidRPr="007A6955">
        <w:t xml:space="preserve"> prompt allows you to specify the order in which the data dictionary information </w:t>
      </w:r>
      <w:r w:rsidR="00B80B71" w:rsidRPr="007A6955">
        <w:t>is</w:t>
      </w:r>
      <w:r w:rsidRPr="007A6955">
        <w:t xml:space="preserve"> displayed.</w:t>
      </w:r>
    </w:p>
    <w:p w14:paraId="3B07F45C" w14:textId="65D9169A" w:rsidR="00015ED4" w:rsidRPr="007A6955" w:rsidRDefault="00BA79F6" w:rsidP="000E0F02">
      <w:pPr>
        <w:pStyle w:val="BodyText"/>
        <w:keepNext/>
        <w:keepLines/>
      </w:pPr>
      <w:r>
        <w:lastRenderedPageBreak/>
        <w:t xml:space="preserve">In </w:t>
      </w:r>
      <w:r w:rsidRPr="00BA79F6">
        <w:rPr>
          <w:color w:val="0000FF"/>
          <w:u w:val="single"/>
        </w:rPr>
        <w:fldChar w:fldCharType="begin"/>
      </w:r>
      <w:r w:rsidRPr="00BA79F6">
        <w:rPr>
          <w:color w:val="0000FF"/>
          <w:u w:val="single"/>
        </w:rPr>
        <w:instrText xml:space="preserve"> REF _Ref462323489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832A98" w:rsidRPr="00832A98">
        <w:rPr>
          <w:color w:val="0000FF"/>
          <w:u w:val="single"/>
        </w:rPr>
        <w:t xml:space="preserve">Figure </w:t>
      </w:r>
      <w:r w:rsidR="00832A98" w:rsidRPr="00832A98">
        <w:rPr>
          <w:noProof/>
          <w:color w:val="0000FF"/>
          <w:u w:val="single"/>
        </w:rPr>
        <w:t>102</w:t>
      </w:r>
      <w:r w:rsidRPr="00BA79F6">
        <w:rPr>
          <w:color w:val="0000FF"/>
          <w:u w:val="single"/>
        </w:rPr>
        <w:fldChar w:fldCharType="end"/>
      </w:r>
      <w:r w:rsidR="00015ED4" w:rsidRPr="007A6955">
        <w:t xml:space="preserve">, </w:t>
      </w:r>
      <w:r w:rsidR="0067162D">
        <w:t>the user is</w:t>
      </w:r>
      <w:r w:rsidR="00015ED4" w:rsidRPr="007A6955">
        <w:t xml:space="preserve"> asking for the entire list of possible attributes about a field that can be stored in the data dictionary. Typically, no field would have a value for every one of these attributes:</w:t>
      </w:r>
    </w:p>
    <w:p w14:paraId="3B07F45D" w14:textId="5444FF44" w:rsidR="000D68AD" w:rsidRPr="007A6955" w:rsidRDefault="000D68AD" w:rsidP="000D68AD">
      <w:pPr>
        <w:pStyle w:val="Caption"/>
      </w:pPr>
      <w:bookmarkStart w:id="856" w:name="_Ref462323489"/>
      <w:bookmarkStart w:id="857" w:name="_Toc342980790"/>
      <w:bookmarkStart w:id="858" w:name="_Toc468272240"/>
      <w:r w:rsidRPr="007A6955">
        <w:t xml:space="preserve">Figure </w:t>
      </w:r>
      <w:r w:rsidR="00832A98">
        <w:fldChar w:fldCharType="begin"/>
      </w:r>
      <w:r w:rsidR="00832A98">
        <w:instrText xml:space="preserve"> SEQ Figure \* ARABIC </w:instrText>
      </w:r>
      <w:r w:rsidR="00832A98">
        <w:fldChar w:fldCharType="separate"/>
      </w:r>
      <w:r w:rsidR="00832A98">
        <w:rPr>
          <w:noProof/>
        </w:rPr>
        <w:t>102</w:t>
      </w:r>
      <w:r w:rsidR="00832A98">
        <w:rPr>
          <w:noProof/>
        </w:rPr>
        <w:fldChar w:fldCharType="end"/>
      </w:r>
      <w:bookmarkEnd w:id="856"/>
      <w:r w:rsidR="00DD081A" w:rsidRPr="007A6955">
        <w:t xml:space="preserve">: </w:t>
      </w:r>
      <w:r w:rsidR="00DA22EB" w:rsidRPr="007A6955">
        <w:t>List File Attributes—</w:t>
      </w:r>
      <w:r w:rsidR="00DD081A" w:rsidRPr="007A6955">
        <w:t>Choosing from a list of field a</w:t>
      </w:r>
      <w:r w:rsidRPr="007A6955">
        <w:t>ttributes</w:t>
      </w:r>
      <w:bookmarkEnd w:id="857"/>
      <w:bookmarkEnd w:id="858"/>
    </w:p>
    <w:p w14:paraId="3B07F45E" w14:textId="77777777" w:rsidR="00015ED4" w:rsidRPr="007A6955" w:rsidRDefault="00015ED4" w:rsidP="00BA7041">
      <w:pPr>
        <w:pStyle w:val="Dialogue"/>
      </w:pPr>
      <w:r w:rsidRPr="007A6955">
        <w:t>CHOOSE FROM:</w:t>
      </w:r>
    </w:p>
    <w:p w14:paraId="3B07F45F" w14:textId="37DDE49E" w:rsidR="00015ED4" w:rsidRPr="007A6955" w:rsidRDefault="00015ED4" w:rsidP="00BA7041">
      <w:pPr>
        <w:pStyle w:val="Dialogue"/>
      </w:pPr>
      <w:r w:rsidRPr="007A6955">
        <w:t xml:space="preserve">   </w:t>
      </w:r>
      <w:r w:rsidR="00756FF0">
        <w:t>.001</w:t>
      </w:r>
      <w:r w:rsidR="00756FF0">
        <w:tab/>
      </w:r>
      <w:r w:rsidR="00756FF0">
        <w:tab/>
      </w:r>
      <w:r w:rsidRPr="007A6955">
        <w:t>NUMBER</w:t>
      </w:r>
    </w:p>
    <w:p w14:paraId="3B07F460" w14:textId="0F1C08E5" w:rsidR="00015ED4" w:rsidRPr="007A6955" w:rsidRDefault="00015ED4" w:rsidP="00BA7041">
      <w:pPr>
        <w:pStyle w:val="Dialogue"/>
      </w:pPr>
      <w:r w:rsidRPr="007A6955">
        <w:t xml:space="preserve">   </w:t>
      </w:r>
      <w:r w:rsidR="00756FF0">
        <w:t>.01</w:t>
      </w:r>
      <w:r w:rsidR="00756FF0">
        <w:tab/>
      </w:r>
      <w:r w:rsidR="00756FF0">
        <w:tab/>
      </w:r>
      <w:r w:rsidRPr="007A6955">
        <w:t>LABEL</w:t>
      </w:r>
    </w:p>
    <w:p w14:paraId="3B07F461" w14:textId="38DE7D45" w:rsidR="00015ED4" w:rsidRPr="007A6955" w:rsidRDefault="00015ED4" w:rsidP="00BA7041">
      <w:pPr>
        <w:pStyle w:val="Dialogue"/>
      </w:pPr>
      <w:r w:rsidRPr="007A6955">
        <w:t xml:space="preserve">   </w:t>
      </w:r>
      <w:r w:rsidR="00756FF0">
        <w:t>.1</w:t>
      </w:r>
      <w:r w:rsidR="00756FF0">
        <w:tab/>
      </w:r>
      <w:r w:rsidR="00756FF0">
        <w:tab/>
      </w:r>
      <w:r w:rsidRPr="007A6955">
        <w:t>TITLE</w:t>
      </w:r>
    </w:p>
    <w:p w14:paraId="3B07F462" w14:textId="0CD82537" w:rsidR="00015ED4" w:rsidRPr="007A6955" w:rsidRDefault="00015ED4" w:rsidP="00BA7041">
      <w:pPr>
        <w:pStyle w:val="Dialogue"/>
      </w:pPr>
      <w:r w:rsidRPr="007A6955">
        <w:t xml:space="preserve">   .</w:t>
      </w:r>
      <w:r w:rsidR="00756FF0">
        <w:t>12</w:t>
      </w:r>
      <w:r w:rsidR="00756FF0">
        <w:tab/>
      </w:r>
      <w:r w:rsidR="00756FF0">
        <w:tab/>
      </w:r>
      <w:r w:rsidRPr="007A6955">
        <w:t>VARIABLE POINTER  (multiple)</w:t>
      </w:r>
    </w:p>
    <w:p w14:paraId="3B07F463" w14:textId="2FEA3714" w:rsidR="00015ED4" w:rsidRPr="007A6955" w:rsidRDefault="00015ED4" w:rsidP="00BA7041">
      <w:pPr>
        <w:pStyle w:val="Dialogue"/>
      </w:pPr>
      <w:r w:rsidRPr="007A6955">
        <w:t xml:space="preserve">   .2</w:t>
      </w:r>
      <w:r w:rsidR="00756FF0">
        <w:tab/>
      </w:r>
      <w:r w:rsidR="00756FF0">
        <w:tab/>
      </w:r>
      <w:r w:rsidRPr="007A6955">
        <w:t>SPECIFIER</w:t>
      </w:r>
    </w:p>
    <w:p w14:paraId="3B07F464" w14:textId="3868206E" w:rsidR="00015ED4" w:rsidRPr="007A6955" w:rsidRDefault="00015ED4" w:rsidP="00BA7041">
      <w:pPr>
        <w:pStyle w:val="Dialogue"/>
      </w:pPr>
      <w:r w:rsidRPr="007A6955">
        <w:t xml:space="preserve">   .23</w:t>
      </w:r>
      <w:r w:rsidR="00756FF0">
        <w:tab/>
      </w:r>
      <w:r w:rsidR="00756FF0">
        <w:tab/>
      </w:r>
      <w:r w:rsidRPr="007A6955">
        <w:t>LENGTH</w:t>
      </w:r>
    </w:p>
    <w:p w14:paraId="3B07F465" w14:textId="5D9528C7" w:rsidR="00015ED4" w:rsidRPr="007A6955" w:rsidRDefault="00015ED4" w:rsidP="00BA7041">
      <w:pPr>
        <w:pStyle w:val="Dialogue"/>
      </w:pPr>
      <w:r w:rsidRPr="007A6955">
        <w:t xml:space="preserve">   .24</w:t>
      </w:r>
      <w:r w:rsidR="00756FF0">
        <w:tab/>
      </w:r>
      <w:r w:rsidR="00756FF0">
        <w:tab/>
      </w:r>
      <w:r w:rsidRPr="007A6955">
        <w:t>DECIMAL DEFAULT</w:t>
      </w:r>
    </w:p>
    <w:p w14:paraId="3B07F466" w14:textId="25E5FE03" w:rsidR="00015ED4" w:rsidRPr="007A6955" w:rsidRDefault="00015ED4" w:rsidP="00BA7041">
      <w:pPr>
        <w:pStyle w:val="Dialogue"/>
      </w:pPr>
      <w:r w:rsidRPr="007A6955">
        <w:t xml:space="preserve">   .25         </w:t>
      </w:r>
      <w:r w:rsidR="00756FF0">
        <w:tab/>
      </w:r>
      <w:r w:rsidRPr="007A6955">
        <w:t>TYPE</w:t>
      </w:r>
    </w:p>
    <w:p w14:paraId="3B07F467" w14:textId="60D17E1D" w:rsidR="00015ED4" w:rsidRPr="007A6955" w:rsidRDefault="00015ED4" w:rsidP="00BA7041">
      <w:pPr>
        <w:pStyle w:val="Dialogue"/>
      </w:pPr>
      <w:r w:rsidRPr="007A6955">
        <w:t xml:space="preserve">   .26</w:t>
      </w:r>
      <w:r w:rsidR="00756FF0">
        <w:tab/>
      </w:r>
      <w:r w:rsidR="00756FF0">
        <w:tab/>
      </w:r>
      <w:r w:rsidRPr="007A6955">
        <w:t>COMPUTE ALGORITHM</w:t>
      </w:r>
    </w:p>
    <w:p w14:paraId="3B07F468" w14:textId="242B6B92" w:rsidR="00015ED4" w:rsidRPr="007A6955" w:rsidRDefault="00015ED4" w:rsidP="00BA7041">
      <w:pPr>
        <w:pStyle w:val="Dialogue"/>
      </w:pPr>
      <w:r w:rsidRPr="007A6955">
        <w:t xml:space="preserve">   .27</w:t>
      </w:r>
      <w:r w:rsidR="00756FF0">
        <w:tab/>
      </w:r>
      <w:r w:rsidR="00756FF0">
        <w:tab/>
      </w:r>
      <w:r w:rsidRPr="007A6955">
        <w:t>SUB-FIELDS</w:t>
      </w:r>
    </w:p>
    <w:p w14:paraId="3B07F469" w14:textId="1A1700D9" w:rsidR="00015ED4" w:rsidRPr="007A6955" w:rsidRDefault="00015ED4" w:rsidP="00BA7041">
      <w:pPr>
        <w:pStyle w:val="Dialogue"/>
      </w:pPr>
      <w:r w:rsidRPr="007A6955">
        <w:t xml:space="preserve">   .28</w:t>
      </w:r>
      <w:r w:rsidR="00756FF0">
        <w:tab/>
      </w:r>
      <w:r w:rsidR="00756FF0">
        <w:tab/>
      </w:r>
      <w:r w:rsidRPr="007A6955">
        <w:t>MULTIPLE-VALUED</w:t>
      </w:r>
    </w:p>
    <w:p w14:paraId="3B07F46A" w14:textId="3036731B" w:rsidR="00015ED4" w:rsidRPr="007A6955" w:rsidRDefault="00015ED4" w:rsidP="00BA7041">
      <w:pPr>
        <w:pStyle w:val="Dialogue"/>
      </w:pPr>
      <w:r w:rsidRPr="007A6955">
        <w:t xml:space="preserve">   .29</w:t>
      </w:r>
      <w:r w:rsidR="00756FF0">
        <w:tab/>
      </w:r>
      <w:r w:rsidR="00756FF0">
        <w:tab/>
      </w:r>
      <w:r w:rsidRPr="007A6955">
        <w:t>DEPTH OF SUB-FIELD</w:t>
      </w:r>
    </w:p>
    <w:p w14:paraId="3B07F46B" w14:textId="77AE5C5A" w:rsidR="00015ED4" w:rsidRPr="007A6955" w:rsidRDefault="00015ED4" w:rsidP="00BA7041">
      <w:pPr>
        <w:pStyle w:val="Dialogue"/>
      </w:pPr>
      <w:r w:rsidRPr="007A6955">
        <w:t xml:space="preserve">   .3</w:t>
      </w:r>
      <w:r w:rsidR="00756FF0">
        <w:tab/>
      </w:r>
      <w:r w:rsidR="00756FF0">
        <w:tab/>
      </w:r>
      <w:r w:rsidRPr="007A6955">
        <w:t>POINTER</w:t>
      </w:r>
    </w:p>
    <w:p w14:paraId="3B07F46C" w14:textId="351720D7" w:rsidR="00015ED4" w:rsidRPr="007A6955" w:rsidRDefault="00015ED4" w:rsidP="00BA7041">
      <w:pPr>
        <w:pStyle w:val="Dialogue"/>
      </w:pPr>
      <w:r w:rsidRPr="007A6955">
        <w:t xml:space="preserve">   .4</w:t>
      </w:r>
      <w:r w:rsidR="00756FF0">
        <w:tab/>
      </w:r>
      <w:r w:rsidR="00756FF0">
        <w:tab/>
      </w:r>
      <w:r w:rsidRPr="007A6955">
        <w:t>GLOBAL SUBSCRIPT LOCATION</w:t>
      </w:r>
    </w:p>
    <w:p w14:paraId="3B07F46D" w14:textId="1A726B96" w:rsidR="00015ED4" w:rsidRPr="007A6955" w:rsidRDefault="00015ED4" w:rsidP="00BA7041">
      <w:pPr>
        <w:pStyle w:val="Dialogue"/>
      </w:pPr>
      <w:r w:rsidRPr="007A6955">
        <w:t xml:space="preserve">   .5</w:t>
      </w:r>
      <w:r w:rsidR="00756FF0">
        <w:tab/>
      </w:r>
      <w:r w:rsidR="00756FF0">
        <w:tab/>
      </w:r>
      <w:r w:rsidRPr="007A6955">
        <w:t>INPUT TRANSFORM</w:t>
      </w:r>
    </w:p>
    <w:p w14:paraId="3B07F46E" w14:textId="178EE4A9" w:rsidR="00015ED4" w:rsidRPr="007A6955" w:rsidRDefault="00015ED4" w:rsidP="00BA7041">
      <w:pPr>
        <w:pStyle w:val="Dialogue"/>
      </w:pPr>
      <w:r w:rsidRPr="007A6955">
        <w:t xml:space="preserve">   1</w:t>
      </w:r>
      <w:r w:rsidR="00756FF0">
        <w:tab/>
      </w:r>
      <w:r w:rsidR="00756FF0">
        <w:tab/>
      </w:r>
      <w:r w:rsidR="00756FF0">
        <w:tab/>
      </w:r>
      <w:r w:rsidRPr="007A6955">
        <w:t>CROSS-REFERENCE  (multiple)</w:t>
      </w:r>
    </w:p>
    <w:p w14:paraId="3B07F46F" w14:textId="65A21E2C" w:rsidR="00015ED4" w:rsidRPr="007A6955" w:rsidRDefault="00015ED4" w:rsidP="00BA7041">
      <w:pPr>
        <w:pStyle w:val="Dialogue"/>
      </w:pPr>
      <w:r w:rsidRPr="007A6955">
        <w:t xml:space="preserve">   1.1</w:t>
      </w:r>
      <w:r w:rsidR="00756FF0">
        <w:tab/>
      </w:r>
      <w:r w:rsidR="00756FF0">
        <w:tab/>
      </w:r>
      <w:r w:rsidRPr="007A6955">
        <w:t>AUDIT</w:t>
      </w:r>
    </w:p>
    <w:p w14:paraId="3B07F470" w14:textId="602C95F1" w:rsidR="00015ED4" w:rsidRPr="007A6955" w:rsidRDefault="00015ED4" w:rsidP="00BA7041">
      <w:pPr>
        <w:pStyle w:val="Dialogue"/>
      </w:pPr>
      <w:r w:rsidRPr="007A6955">
        <w:t xml:space="preserve">   1.2</w:t>
      </w:r>
      <w:r w:rsidR="00756FF0">
        <w:tab/>
      </w:r>
      <w:r w:rsidR="00756FF0">
        <w:tab/>
      </w:r>
      <w:r w:rsidRPr="007A6955">
        <w:t>AUDIT CONDITION</w:t>
      </w:r>
    </w:p>
    <w:p w14:paraId="3B07F471" w14:textId="32433AD8" w:rsidR="00015ED4" w:rsidRPr="007A6955" w:rsidRDefault="00015ED4" w:rsidP="00BA7041">
      <w:pPr>
        <w:pStyle w:val="Dialogue"/>
      </w:pPr>
      <w:r w:rsidRPr="007A6955">
        <w:t xml:space="preserve">   2</w:t>
      </w:r>
      <w:r w:rsidR="00756FF0">
        <w:tab/>
      </w:r>
      <w:r w:rsidR="00756FF0">
        <w:tab/>
      </w:r>
      <w:r w:rsidR="00756FF0">
        <w:tab/>
      </w:r>
      <w:r w:rsidRPr="007A6955">
        <w:t>OUTPUT TRANSFORM</w:t>
      </w:r>
    </w:p>
    <w:p w14:paraId="3B07F472" w14:textId="455EA8CA" w:rsidR="00015ED4" w:rsidRPr="007A6955" w:rsidRDefault="00015ED4" w:rsidP="00BA7041">
      <w:pPr>
        <w:pStyle w:val="Dialogue"/>
      </w:pPr>
      <w:r w:rsidRPr="007A6955">
        <w:t xml:space="preserve">   3</w:t>
      </w:r>
      <w:r w:rsidR="00756FF0">
        <w:tab/>
      </w:r>
      <w:r w:rsidR="00756FF0">
        <w:tab/>
      </w:r>
      <w:r w:rsidR="00756FF0">
        <w:tab/>
      </w:r>
      <w:r w:rsidR="00850AFF" w:rsidRPr="007A6955">
        <w:t>‘</w:t>
      </w:r>
      <w:r w:rsidRPr="007A6955">
        <w:t>HELP</w:t>
      </w:r>
      <w:r w:rsidR="00850AFF" w:rsidRPr="007A6955">
        <w:t>’</w:t>
      </w:r>
      <w:r w:rsidRPr="007A6955">
        <w:t>-PROMPT</w:t>
      </w:r>
    </w:p>
    <w:p w14:paraId="3B07F473" w14:textId="03B96E67" w:rsidR="00015ED4" w:rsidRPr="007A6955" w:rsidRDefault="00015ED4" w:rsidP="00BA7041">
      <w:pPr>
        <w:pStyle w:val="Dialogue"/>
      </w:pPr>
      <w:r w:rsidRPr="007A6955">
        <w:t xml:space="preserve">   4</w:t>
      </w:r>
      <w:r w:rsidR="00756FF0">
        <w:tab/>
      </w:r>
      <w:r w:rsidR="00756FF0">
        <w:tab/>
      </w:r>
      <w:r w:rsidR="00756FF0">
        <w:tab/>
      </w:r>
      <w:r w:rsidRPr="007A6955">
        <w:t xml:space="preserve">XECUTABLE </w:t>
      </w:r>
      <w:r w:rsidR="00850AFF" w:rsidRPr="007A6955">
        <w:t>‘</w:t>
      </w:r>
      <w:r w:rsidRPr="007A6955">
        <w:t>HELP</w:t>
      </w:r>
      <w:r w:rsidR="00850AFF" w:rsidRPr="007A6955">
        <w:t>’</w:t>
      </w:r>
    </w:p>
    <w:p w14:paraId="3B07F474" w14:textId="4250A58B" w:rsidR="00015ED4" w:rsidRPr="007A6955" w:rsidRDefault="00015ED4" w:rsidP="00BA7041">
      <w:pPr>
        <w:pStyle w:val="Dialogue"/>
      </w:pPr>
      <w:r w:rsidRPr="007A6955">
        <w:t xml:space="preserve">   8</w:t>
      </w:r>
      <w:r w:rsidR="00756FF0">
        <w:tab/>
      </w:r>
      <w:r w:rsidR="00756FF0">
        <w:tab/>
      </w:r>
      <w:r w:rsidR="00756FF0">
        <w:tab/>
      </w:r>
      <w:r w:rsidRPr="007A6955">
        <w:t>READ ACCESS (OPTIONAL)</w:t>
      </w:r>
    </w:p>
    <w:p w14:paraId="3B07F475" w14:textId="10773B4F" w:rsidR="00015ED4" w:rsidRPr="007A6955" w:rsidRDefault="00015ED4" w:rsidP="00BA7041">
      <w:pPr>
        <w:pStyle w:val="Dialogue"/>
      </w:pPr>
      <w:r w:rsidRPr="007A6955">
        <w:t xml:space="preserve">   8.5</w:t>
      </w:r>
      <w:r w:rsidR="00756FF0">
        <w:tab/>
      </w:r>
      <w:r w:rsidR="00756FF0">
        <w:tab/>
      </w:r>
      <w:r w:rsidRPr="007A6955">
        <w:t>DELETE ACCESS (OPTIONAL)</w:t>
      </w:r>
    </w:p>
    <w:p w14:paraId="3B07F476" w14:textId="32F2323D" w:rsidR="00015ED4" w:rsidRPr="007A6955" w:rsidRDefault="00015ED4" w:rsidP="00BA7041">
      <w:pPr>
        <w:pStyle w:val="Dialogue"/>
      </w:pPr>
      <w:r w:rsidRPr="007A6955">
        <w:t xml:space="preserve">   9</w:t>
      </w:r>
      <w:r w:rsidR="00756FF0">
        <w:tab/>
      </w:r>
      <w:r w:rsidR="00756FF0">
        <w:tab/>
      </w:r>
      <w:r w:rsidR="00756FF0">
        <w:tab/>
      </w:r>
      <w:r w:rsidRPr="007A6955">
        <w:t>WRITE ACCESS (OPTIONAL)</w:t>
      </w:r>
    </w:p>
    <w:p w14:paraId="3B07F477" w14:textId="39ACD847" w:rsidR="00015ED4" w:rsidRPr="007A6955" w:rsidRDefault="00015ED4" w:rsidP="00BA7041">
      <w:pPr>
        <w:pStyle w:val="Dialogue"/>
      </w:pPr>
      <w:r w:rsidRPr="007A6955">
        <w:t xml:space="preserve">   9.01</w:t>
      </w:r>
      <w:r w:rsidR="00756FF0">
        <w:tab/>
      </w:r>
      <w:r w:rsidR="00756FF0">
        <w:tab/>
      </w:r>
      <w:r w:rsidRPr="007A6955">
        <w:t>COMPUTED FIELDS USED</w:t>
      </w:r>
    </w:p>
    <w:p w14:paraId="3B07F478" w14:textId="1F9223FB" w:rsidR="00015ED4" w:rsidRPr="007A6955" w:rsidRDefault="00015ED4" w:rsidP="00BA7041">
      <w:pPr>
        <w:pStyle w:val="Dialogue"/>
      </w:pPr>
      <w:r w:rsidRPr="007A6955">
        <w:t xml:space="preserve">   10</w:t>
      </w:r>
      <w:r w:rsidR="00756FF0">
        <w:tab/>
      </w:r>
      <w:r w:rsidR="00756FF0">
        <w:tab/>
      </w:r>
      <w:r w:rsidRPr="007A6955">
        <w:t>SOURCE</w:t>
      </w:r>
    </w:p>
    <w:p w14:paraId="3B07F479" w14:textId="1DE4E243" w:rsidR="00015ED4" w:rsidRPr="007A6955" w:rsidRDefault="00015ED4" w:rsidP="00BA7041">
      <w:pPr>
        <w:pStyle w:val="Dialogue"/>
      </w:pPr>
      <w:r w:rsidRPr="007A6955">
        <w:t xml:space="preserve">   11</w:t>
      </w:r>
      <w:r w:rsidR="00756FF0">
        <w:tab/>
      </w:r>
      <w:r w:rsidR="00756FF0">
        <w:tab/>
      </w:r>
      <w:r w:rsidRPr="007A6955">
        <w:t>DESTINATION  (multiple)</w:t>
      </w:r>
    </w:p>
    <w:p w14:paraId="3B07F47A" w14:textId="3796E3C8" w:rsidR="00015ED4" w:rsidRPr="007A6955" w:rsidRDefault="00015ED4" w:rsidP="00BA7041">
      <w:pPr>
        <w:pStyle w:val="Dialogue"/>
      </w:pPr>
      <w:r w:rsidRPr="007A6955">
        <w:t xml:space="preserve">   12</w:t>
      </w:r>
      <w:r w:rsidR="00756FF0">
        <w:tab/>
      </w:r>
      <w:r w:rsidR="00756FF0">
        <w:tab/>
      </w:r>
      <w:r w:rsidRPr="007A6955">
        <w:t>POINTER SCREEN</w:t>
      </w:r>
    </w:p>
    <w:p w14:paraId="3B07F47B" w14:textId="15F71F3C" w:rsidR="00015ED4" w:rsidRPr="007A6955" w:rsidRDefault="00015ED4" w:rsidP="00BA7041">
      <w:pPr>
        <w:pStyle w:val="Dialogue"/>
      </w:pPr>
      <w:r w:rsidRPr="007A6955">
        <w:t xml:space="preserve">   12.1</w:t>
      </w:r>
      <w:r w:rsidR="00756FF0">
        <w:tab/>
      </w:r>
      <w:r w:rsidR="00756FF0">
        <w:tab/>
      </w:r>
      <w:r w:rsidRPr="007A6955">
        <w:t>CODE TO SET POINTER SCREEN</w:t>
      </w:r>
    </w:p>
    <w:p w14:paraId="3B07F47C" w14:textId="72000022" w:rsidR="00015ED4" w:rsidRPr="007A6955" w:rsidRDefault="00015ED4" w:rsidP="00BA7041">
      <w:pPr>
        <w:pStyle w:val="Dialogue"/>
      </w:pPr>
      <w:r w:rsidRPr="007A6955">
        <w:t xml:space="preserve">   12.2</w:t>
      </w:r>
      <w:r w:rsidR="00756FF0">
        <w:tab/>
      </w:r>
      <w:r w:rsidR="00756FF0">
        <w:tab/>
      </w:r>
      <w:r w:rsidRPr="007A6955">
        <w:t>EXPRESSION FOR POINTER SCREEN</w:t>
      </w:r>
    </w:p>
    <w:p w14:paraId="3B07F47D" w14:textId="6329A9A3" w:rsidR="00015ED4" w:rsidRPr="007A6955" w:rsidRDefault="00015ED4" w:rsidP="00BA7041">
      <w:pPr>
        <w:pStyle w:val="Dialogue"/>
      </w:pPr>
      <w:r w:rsidRPr="007A6955">
        <w:t xml:space="preserve">   </w:t>
      </w:r>
      <w:r w:rsidR="00756FF0">
        <w:t>20</w:t>
      </w:r>
      <w:r w:rsidR="00756FF0">
        <w:tab/>
      </w:r>
      <w:r w:rsidR="00756FF0">
        <w:tab/>
      </w:r>
      <w:r w:rsidRPr="007A6955">
        <w:t>GROUP  (multiple)</w:t>
      </w:r>
    </w:p>
    <w:p w14:paraId="3B07F47E" w14:textId="05AEFC31" w:rsidR="00015ED4" w:rsidRPr="007A6955" w:rsidRDefault="00015ED4" w:rsidP="00BA7041">
      <w:pPr>
        <w:pStyle w:val="Dialogue"/>
      </w:pPr>
      <w:r w:rsidRPr="007A6955">
        <w:t xml:space="preserve">   50</w:t>
      </w:r>
      <w:r w:rsidR="00756FF0">
        <w:tab/>
      </w:r>
      <w:r w:rsidR="00756FF0">
        <w:tab/>
      </w:r>
      <w:r w:rsidRPr="007A6955">
        <w:t>DATE FIELD LAST EDITED</w:t>
      </w:r>
    </w:p>
    <w:p w14:paraId="3B07F47F" w14:textId="78DC26D9" w:rsidR="00015ED4" w:rsidRPr="007A6955" w:rsidRDefault="00015ED4" w:rsidP="00BA7041">
      <w:pPr>
        <w:pStyle w:val="Dialogue"/>
      </w:pPr>
      <w:r w:rsidRPr="007A6955">
        <w:t xml:space="preserve">   999</w:t>
      </w:r>
      <w:r w:rsidR="00756FF0">
        <w:tab/>
      </w:r>
      <w:r w:rsidR="00756FF0">
        <w:tab/>
      </w:r>
      <w:r w:rsidRPr="007A6955">
        <w:t>TRIGGERED-BY POINTER  (multiple)</w:t>
      </w:r>
    </w:p>
    <w:p w14:paraId="3B07F480"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NUMERIC-VALUED FIELD TO SORT FROM HI TO LO</w:t>
      </w:r>
    </w:p>
    <w:p w14:paraId="3B07F481"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FIELD NAME TO GET SUBTOTALS BY THAT FIELD,</w:t>
      </w:r>
    </w:p>
    <w:p w14:paraId="3B07F482"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PAGE-FEED ON EACH FIELD VALUE,  </w:t>
      </w:r>
      <w:r w:rsidR="00850AFF" w:rsidRPr="007A6955">
        <w:t>‘</w:t>
      </w:r>
      <w:r w:rsidRPr="007A6955">
        <w:t>!</w:t>
      </w:r>
      <w:r w:rsidR="00850AFF" w:rsidRPr="007A6955">
        <w:t>’</w:t>
      </w:r>
      <w:r w:rsidRPr="007A6955">
        <w:t xml:space="preserve"> TO GET RANKING NUMBER,</w:t>
      </w:r>
    </w:p>
    <w:p w14:paraId="3B07F483"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SUPPRESS SUB-HEADER,   </w:t>
      </w:r>
      <w:r w:rsidR="00850AFF" w:rsidRPr="007A6955">
        <w:t>‘</w:t>
      </w:r>
      <w:r w:rsidRPr="007A6955">
        <w:t>]</w:t>
      </w:r>
      <w:r w:rsidR="00850AFF" w:rsidRPr="007A6955">
        <w:t>’</w:t>
      </w:r>
      <w:r w:rsidRPr="007A6955">
        <w:t xml:space="preserve"> TO FORCE SAVING SORT TEMPLATE TYPE [TEMPLATE NAME] IN BRACKETS TO SORT BY PREVIOUS SEARCH RESULTS</w:t>
      </w:r>
    </w:p>
    <w:p w14:paraId="3B07F484" w14:textId="77777777" w:rsidR="00015ED4" w:rsidRPr="007A6955" w:rsidRDefault="00015ED4" w:rsidP="00BA7041">
      <w:pPr>
        <w:pStyle w:val="Dialogue"/>
      </w:pPr>
    </w:p>
    <w:p w14:paraId="3B07F485" w14:textId="77777777" w:rsidR="00015ED4" w:rsidRPr="007A6955" w:rsidRDefault="00015ED4" w:rsidP="00BA7041">
      <w:pPr>
        <w:pStyle w:val="Dialogue"/>
      </w:pPr>
      <w:r w:rsidRPr="007A6955">
        <w:t xml:space="preserve">SORT BY: LABEL// </w:t>
      </w:r>
      <w:r w:rsidRPr="007A6955">
        <w:rPr>
          <w:b/>
          <w:highlight w:val="yellow"/>
        </w:rPr>
        <w:t>&lt;</w:t>
      </w:r>
      <w:r w:rsidR="002A3BC0" w:rsidRPr="007A6955">
        <w:rPr>
          <w:b/>
          <w:highlight w:val="yellow"/>
        </w:rPr>
        <w:t>Enter</w:t>
      </w:r>
      <w:r w:rsidRPr="007A6955">
        <w:rPr>
          <w:b/>
          <w:highlight w:val="yellow"/>
        </w:rPr>
        <w:t>&gt;</w:t>
      </w:r>
    </w:p>
    <w:p w14:paraId="3B07F486" w14:textId="77777777" w:rsidR="00015ED4" w:rsidRPr="007A6955" w:rsidRDefault="00015ED4" w:rsidP="00BA7041">
      <w:pPr>
        <w:pStyle w:val="Dialogue"/>
      </w:pPr>
      <w:r w:rsidRPr="007A6955">
        <w:t xml:space="preserve">START WITH LABEL: FIRST// </w:t>
      </w:r>
      <w:r w:rsidRPr="007A6955">
        <w:rPr>
          <w:b/>
          <w:highlight w:val="yellow"/>
        </w:rPr>
        <w:t>&lt;</w:t>
      </w:r>
      <w:r w:rsidR="002A3BC0" w:rsidRPr="007A6955">
        <w:rPr>
          <w:b/>
          <w:highlight w:val="yellow"/>
        </w:rPr>
        <w:t>Enter</w:t>
      </w:r>
      <w:r w:rsidRPr="007A6955">
        <w:rPr>
          <w:b/>
          <w:highlight w:val="yellow"/>
        </w:rPr>
        <w:t>&gt;</w:t>
      </w:r>
    </w:p>
    <w:p w14:paraId="3B07F487" w14:textId="77777777" w:rsidR="00015ED4" w:rsidRPr="007A6955" w:rsidRDefault="00015ED4" w:rsidP="00BA7041">
      <w:pPr>
        <w:pStyle w:val="Dialogue"/>
      </w:pPr>
      <w:r w:rsidRPr="007A6955">
        <w:t xml:space="preserve">FIRST PRINT ATTRIBUTE: </w:t>
      </w:r>
      <w:r w:rsidRPr="007A6955">
        <w:rPr>
          <w:b/>
          <w:highlight w:val="yellow"/>
        </w:rPr>
        <w:t>?</w:t>
      </w:r>
    </w:p>
    <w:p w14:paraId="3B07F488" w14:textId="77777777" w:rsidR="00015ED4" w:rsidRPr="007A6955" w:rsidRDefault="00015ED4" w:rsidP="00BA7041">
      <w:pPr>
        <w:pStyle w:val="Dialogue"/>
      </w:pPr>
      <w:r w:rsidRPr="007A6955">
        <w:t xml:space="preserve"> ANSWER WITH ATTRIBUTE NUMBER, OR LABEL</w:t>
      </w:r>
    </w:p>
    <w:p w14:paraId="3B07F489" w14:textId="77777777" w:rsidR="00015ED4" w:rsidRPr="007A6955" w:rsidRDefault="00015ED4" w:rsidP="00BA7041">
      <w:pPr>
        <w:pStyle w:val="Dialogue"/>
      </w:pPr>
      <w:r w:rsidRPr="007A6955">
        <w:t xml:space="preserve"> DO YOU WANT THE ENTIRE 36-ENTRY ATTRIBUTE LIST? </w:t>
      </w:r>
      <w:r w:rsidRPr="007A6955">
        <w:rPr>
          <w:b/>
          <w:highlight w:val="yellow"/>
        </w:rPr>
        <w:t>N &lt;</w:t>
      </w:r>
      <w:r w:rsidR="002A3BC0" w:rsidRPr="007A6955">
        <w:rPr>
          <w:b/>
          <w:highlight w:val="yellow"/>
        </w:rPr>
        <w:t>Enter</w:t>
      </w:r>
      <w:r w:rsidRPr="007A6955">
        <w:rPr>
          <w:b/>
          <w:highlight w:val="yellow"/>
        </w:rPr>
        <w:t>&gt;</w:t>
      </w:r>
      <w:r w:rsidR="00B80B71" w:rsidRPr="007A6955">
        <w:t xml:space="preserve"> </w:t>
      </w:r>
      <w:r w:rsidRPr="007A6955">
        <w:t>(NO)</w:t>
      </w:r>
    </w:p>
    <w:p w14:paraId="3B07F48A" w14:textId="77777777" w:rsidR="00015ED4" w:rsidRPr="007A6955" w:rsidRDefault="00015ED4" w:rsidP="000D68AD">
      <w:pPr>
        <w:pStyle w:val="BodyText6"/>
      </w:pPr>
    </w:p>
    <w:p w14:paraId="3B07F48B" w14:textId="77777777" w:rsidR="00015ED4" w:rsidRPr="007A6955" w:rsidRDefault="00015ED4" w:rsidP="000E0F02">
      <w:pPr>
        <w:pStyle w:val="BodyText"/>
      </w:pPr>
      <w:r w:rsidRPr="007A6955">
        <w:t>At this point, you indicate the specific attributes of the fields that you want displayed.</w:t>
      </w:r>
    </w:p>
    <w:p w14:paraId="3B07F48C" w14:textId="397F9E43" w:rsidR="00015ED4" w:rsidRPr="007A6955" w:rsidRDefault="00BA79F6" w:rsidP="000E0F02">
      <w:pPr>
        <w:pStyle w:val="BodyText"/>
        <w:keepNext/>
        <w:keepLines/>
      </w:pPr>
      <w:r>
        <w:lastRenderedPageBreak/>
        <w:t xml:space="preserve">In </w:t>
      </w:r>
      <w:r w:rsidRPr="00BA79F6">
        <w:rPr>
          <w:color w:val="0000FF"/>
          <w:u w:val="single"/>
        </w:rPr>
        <w:fldChar w:fldCharType="begin"/>
      </w:r>
      <w:r w:rsidRPr="00BA79F6">
        <w:rPr>
          <w:color w:val="0000FF"/>
          <w:u w:val="single"/>
        </w:rPr>
        <w:instrText xml:space="preserve"> REF _Ref462323455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832A98" w:rsidRPr="00832A98">
        <w:rPr>
          <w:color w:val="0000FF"/>
          <w:u w:val="single"/>
        </w:rPr>
        <w:t xml:space="preserve">Figure </w:t>
      </w:r>
      <w:r w:rsidR="00832A98" w:rsidRPr="00832A98">
        <w:rPr>
          <w:noProof/>
          <w:color w:val="0000FF"/>
          <w:u w:val="single"/>
        </w:rPr>
        <w:t>103</w:t>
      </w:r>
      <w:r w:rsidRPr="00BA79F6">
        <w:rPr>
          <w:color w:val="0000FF"/>
          <w:u w:val="single"/>
        </w:rPr>
        <w:fldChar w:fldCharType="end"/>
      </w:r>
      <w:r w:rsidR="00015ED4" w:rsidRPr="007A6955">
        <w:t xml:space="preserve">, help regarding the print formatting options </w:t>
      </w:r>
      <w:r w:rsidR="00B80B71" w:rsidRPr="007A6955">
        <w:t>is</w:t>
      </w:r>
      <w:r w:rsidR="00015ED4" w:rsidRPr="007A6955">
        <w:t xml:space="preserve"> displayed:</w:t>
      </w:r>
    </w:p>
    <w:p w14:paraId="3B07F48D" w14:textId="6FE75351" w:rsidR="000D68AD" w:rsidRPr="007A6955" w:rsidRDefault="000D68AD" w:rsidP="000D68AD">
      <w:pPr>
        <w:pStyle w:val="Caption"/>
      </w:pPr>
      <w:bookmarkStart w:id="859" w:name="_Ref462323455"/>
      <w:bookmarkStart w:id="860" w:name="_Toc342980791"/>
      <w:bookmarkStart w:id="861" w:name="_Toc468272241"/>
      <w:r w:rsidRPr="007A6955">
        <w:t xml:space="preserve">Figure </w:t>
      </w:r>
      <w:r w:rsidR="00832A98">
        <w:fldChar w:fldCharType="begin"/>
      </w:r>
      <w:r w:rsidR="00832A98">
        <w:instrText xml:space="preserve"> SEQ Figure \* ARABIC </w:instrText>
      </w:r>
      <w:r w:rsidR="00832A98">
        <w:fldChar w:fldCharType="separate"/>
      </w:r>
      <w:r w:rsidR="00832A98">
        <w:rPr>
          <w:noProof/>
        </w:rPr>
        <w:t>103</w:t>
      </w:r>
      <w:r w:rsidR="00832A98">
        <w:rPr>
          <w:noProof/>
        </w:rPr>
        <w:fldChar w:fldCharType="end"/>
      </w:r>
      <w:bookmarkEnd w:id="859"/>
      <w:r w:rsidR="00DD081A" w:rsidRPr="007A6955">
        <w:t xml:space="preserve">: </w:t>
      </w:r>
      <w:r w:rsidR="00DA22EB" w:rsidRPr="007A6955">
        <w:t>List File Attributes—</w:t>
      </w:r>
      <w:r w:rsidR="00DD081A" w:rsidRPr="007A6955">
        <w:t>Help on print f</w:t>
      </w:r>
      <w:r w:rsidRPr="007A6955">
        <w:t>ormatting in the Custom-Tailored Data Dictionary Listing</w:t>
      </w:r>
      <w:bookmarkEnd w:id="860"/>
      <w:bookmarkEnd w:id="861"/>
    </w:p>
    <w:p w14:paraId="3B07F48E" w14:textId="77777777" w:rsidR="00015ED4" w:rsidRPr="007A6955" w:rsidRDefault="00015ED4" w:rsidP="00BA7041">
      <w:pPr>
        <w:pStyle w:val="Dialogue"/>
      </w:pPr>
      <w:r w:rsidRPr="007A6955">
        <w:t xml:space="preserve">TYPE </w:t>
      </w:r>
      <w:r w:rsidR="00850AFF" w:rsidRPr="007A6955">
        <w:t>‘</w:t>
      </w:r>
      <w:r w:rsidRPr="007A6955">
        <w:t>&amp;</w:t>
      </w:r>
      <w:r w:rsidR="00850AFF" w:rsidRPr="007A6955">
        <w:t>’</w:t>
      </w:r>
      <w:r w:rsidRPr="007A6955">
        <w:t xml:space="preserve"> IN FRONT OF FIELD NAME TO GET TOTAL FOR THAT FIELD,</w:t>
      </w:r>
    </w:p>
    <w:p w14:paraId="3B07F48F"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GET COUNT, </w:t>
      </w:r>
      <w:r w:rsidR="00850AFF" w:rsidRPr="007A6955">
        <w:t>‘</w:t>
      </w:r>
      <w:r w:rsidRPr="007A6955">
        <w:t>+</w:t>
      </w:r>
      <w:r w:rsidR="00850AFF" w:rsidRPr="007A6955">
        <w:t>’</w:t>
      </w:r>
      <w:r w:rsidRPr="007A6955">
        <w:t xml:space="preserve"> TO GET TOTAL &amp; COUNT, </w:t>
      </w:r>
      <w:r w:rsidR="00850AFF" w:rsidRPr="007A6955">
        <w:t>‘</w:t>
      </w:r>
      <w:r w:rsidRPr="007A6955">
        <w:t>#</w:t>
      </w:r>
      <w:r w:rsidR="00850AFF" w:rsidRPr="007A6955">
        <w:t>’</w:t>
      </w:r>
      <w:r w:rsidRPr="007A6955">
        <w:t xml:space="preserve"> TO GET MAX &amp; MIN,</w:t>
      </w:r>
    </w:p>
    <w:p w14:paraId="3B07F490"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FORCE SAVING PRINT TEMPLATE</w:t>
      </w:r>
    </w:p>
    <w:p w14:paraId="3B07F491" w14:textId="77777777" w:rsidR="00015ED4" w:rsidRPr="007A6955" w:rsidRDefault="00015ED4" w:rsidP="00BA7041">
      <w:pPr>
        <w:pStyle w:val="Dialogue"/>
      </w:pPr>
      <w:r w:rsidRPr="007A6955">
        <w:t xml:space="preserve">TYPE </w:t>
      </w:r>
      <w:r w:rsidR="00850AFF" w:rsidRPr="007A6955">
        <w:t>‘</w:t>
      </w:r>
      <w:r w:rsidRPr="007A6955">
        <w:t>[TEMPLATE NAME]</w:t>
      </w:r>
      <w:r w:rsidR="00850AFF" w:rsidRPr="007A6955">
        <w:t>’</w:t>
      </w:r>
      <w:r w:rsidRPr="007A6955">
        <w:t xml:space="preserve"> IN BRACKETS TO USE AN EXISTING PRINT TEMPLATE</w:t>
      </w:r>
    </w:p>
    <w:p w14:paraId="3B07F492" w14:textId="77777777" w:rsidR="00015ED4" w:rsidRPr="007A6955" w:rsidRDefault="00015ED4" w:rsidP="00BA7041">
      <w:pPr>
        <w:pStyle w:val="Dialogue"/>
      </w:pPr>
      <w:r w:rsidRPr="007A6955">
        <w:t xml:space="preserve">YOU CAN FOLLOW FIELD NAME WITH </w:t>
      </w:r>
      <w:r w:rsidR="00850AFF" w:rsidRPr="007A6955">
        <w:t>‘</w:t>
      </w:r>
      <w:r w:rsidRPr="007A6955">
        <w:t>;</w:t>
      </w:r>
      <w:r w:rsidR="00850AFF" w:rsidRPr="007A6955">
        <w:t>’</w:t>
      </w:r>
      <w:r w:rsidRPr="007A6955">
        <w:t xml:space="preserve"> AND FORMAT SPECIFICATION(S)</w:t>
      </w:r>
    </w:p>
    <w:p w14:paraId="3B07F493" w14:textId="77777777" w:rsidR="00015ED4" w:rsidRPr="007A6955" w:rsidRDefault="00015ED4" w:rsidP="000D68AD">
      <w:pPr>
        <w:pStyle w:val="BodyText6"/>
      </w:pPr>
    </w:p>
    <w:p w14:paraId="3B07F494" w14:textId="77777777" w:rsidR="00015ED4" w:rsidRPr="007A6955" w:rsidRDefault="00015ED4" w:rsidP="000E0F02">
      <w:pPr>
        <w:pStyle w:val="BodyText"/>
        <w:keepNext/>
        <w:keepLines/>
      </w:pPr>
      <w:r w:rsidRPr="007A6955">
        <w:t>Now, by using either the label or the corresponding number of the attribute you want, you select the information you want in your customized data dictionary listing:</w:t>
      </w:r>
    </w:p>
    <w:p w14:paraId="3B07F495" w14:textId="1874489C" w:rsidR="000D68AD" w:rsidRPr="007A6955" w:rsidRDefault="000D68AD" w:rsidP="000D68AD">
      <w:pPr>
        <w:pStyle w:val="Caption"/>
      </w:pPr>
      <w:bookmarkStart w:id="862" w:name="_Toc342980792"/>
      <w:bookmarkStart w:id="863" w:name="_Toc468272242"/>
      <w:r w:rsidRPr="007A6955">
        <w:t xml:space="preserve">Figure </w:t>
      </w:r>
      <w:r w:rsidR="00832A98">
        <w:fldChar w:fldCharType="begin"/>
      </w:r>
      <w:r w:rsidR="00832A98">
        <w:instrText xml:space="preserve"> SEQ Figure \* ARABIC </w:instrText>
      </w:r>
      <w:r w:rsidR="00832A98">
        <w:fldChar w:fldCharType="separate"/>
      </w:r>
      <w:r w:rsidR="00832A98">
        <w:rPr>
          <w:noProof/>
        </w:rPr>
        <w:t>104</w:t>
      </w:r>
      <w:r w:rsidR="00832A98">
        <w:rPr>
          <w:noProof/>
        </w:rPr>
        <w:fldChar w:fldCharType="end"/>
      </w:r>
      <w:r w:rsidR="00DD081A" w:rsidRPr="007A6955">
        <w:t xml:space="preserve">: </w:t>
      </w:r>
      <w:r w:rsidR="00DA22EB" w:rsidRPr="007A6955">
        <w:t>List File Attributes—</w:t>
      </w:r>
      <w:r w:rsidR="00DD081A" w:rsidRPr="007A6955">
        <w:t>Selecting the field a</w:t>
      </w:r>
      <w:r w:rsidRPr="007A6955">
        <w:t xml:space="preserve">ttributes </w:t>
      </w:r>
      <w:r w:rsidR="00DD081A" w:rsidRPr="007A6955">
        <w:t>to p</w:t>
      </w:r>
      <w:r w:rsidRPr="007A6955">
        <w:t>rint</w:t>
      </w:r>
      <w:bookmarkEnd w:id="862"/>
      <w:bookmarkEnd w:id="863"/>
    </w:p>
    <w:p w14:paraId="3B07F496" w14:textId="77777777" w:rsidR="00015ED4" w:rsidRPr="007A6955" w:rsidRDefault="00015ED4" w:rsidP="00BA7041">
      <w:pPr>
        <w:pStyle w:val="Dialogue"/>
      </w:pPr>
      <w:r w:rsidRPr="007A6955">
        <w:t xml:space="preserve">FIRST PRINT ATTRIBUTE: </w:t>
      </w:r>
      <w:r w:rsidRPr="007A6955">
        <w:rPr>
          <w:b/>
          <w:highlight w:val="yellow"/>
        </w:rPr>
        <w:t>LABEL</w:t>
      </w:r>
    </w:p>
    <w:p w14:paraId="3B07F497" w14:textId="77777777" w:rsidR="00015ED4" w:rsidRPr="007A6955" w:rsidRDefault="00015ED4" w:rsidP="00BA7041">
      <w:pPr>
        <w:pStyle w:val="Dialogue"/>
      </w:pPr>
      <w:r w:rsidRPr="007A6955">
        <w:t xml:space="preserve">THEN PRINT ATTRIBUTE: </w:t>
      </w:r>
      <w:r w:rsidRPr="007A6955">
        <w:rPr>
          <w:b/>
          <w:highlight w:val="yellow"/>
        </w:rPr>
        <w:t>TYPE</w:t>
      </w:r>
    </w:p>
    <w:p w14:paraId="3B07F498" w14:textId="77777777" w:rsidR="00015ED4" w:rsidRPr="007A6955" w:rsidRDefault="00015ED4" w:rsidP="00BA7041">
      <w:pPr>
        <w:pStyle w:val="Dialogue"/>
      </w:pPr>
      <w:r w:rsidRPr="007A6955">
        <w:t xml:space="preserve">THEN PRINT ATTRIBUTE: </w:t>
      </w:r>
      <w:r w:rsidRPr="007A6955">
        <w:rPr>
          <w:b/>
          <w:highlight w:val="yellow"/>
        </w:rPr>
        <w:t>DATE FIELD LAST EDITED</w:t>
      </w:r>
    </w:p>
    <w:p w14:paraId="3B07F499" w14:textId="77777777" w:rsidR="00015ED4" w:rsidRPr="007A6955" w:rsidRDefault="00015ED4" w:rsidP="00BA7041">
      <w:pPr>
        <w:pStyle w:val="Dialogue"/>
      </w:pPr>
      <w:r w:rsidRPr="007A6955">
        <w:t xml:space="preserve">THEN PRINT ATTRIBUTE: </w:t>
      </w:r>
      <w:r w:rsidRPr="007A6955">
        <w:rPr>
          <w:b/>
          <w:highlight w:val="yellow"/>
        </w:rPr>
        <w:t>&lt;</w:t>
      </w:r>
      <w:r w:rsidR="002A3BC0" w:rsidRPr="007A6955">
        <w:rPr>
          <w:b/>
          <w:highlight w:val="yellow"/>
        </w:rPr>
        <w:t>Enter</w:t>
      </w:r>
      <w:r w:rsidRPr="007A6955">
        <w:rPr>
          <w:b/>
          <w:highlight w:val="yellow"/>
        </w:rPr>
        <w:t>&gt;</w:t>
      </w:r>
    </w:p>
    <w:p w14:paraId="3B07F49A" w14:textId="77777777" w:rsidR="00015ED4" w:rsidRPr="007A6955" w:rsidRDefault="00015ED4" w:rsidP="00BA7041">
      <w:pPr>
        <w:pStyle w:val="Dialogue"/>
      </w:pPr>
      <w:r w:rsidRPr="007A6955">
        <w:t xml:space="preserve">HEADING: FIELD SEARCH// </w:t>
      </w:r>
      <w:r w:rsidRPr="007A6955">
        <w:rPr>
          <w:b/>
          <w:highlight w:val="yellow"/>
        </w:rPr>
        <w:t>CUSTOM-TAILORED OUTPUT</w:t>
      </w:r>
    </w:p>
    <w:p w14:paraId="3B07F49B"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49C" w14:textId="77777777" w:rsidR="00015ED4" w:rsidRPr="007A6955" w:rsidRDefault="00015ED4" w:rsidP="000D68AD">
      <w:pPr>
        <w:pStyle w:val="BodyText6"/>
      </w:pPr>
    </w:p>
    <w:p w14:paraId="3B07F49D" w14:textId="77777777" w:rsidR="00015ED4" w:rsidRPr="007A6955" w:rsidRDefault="00015ED4" w:rsidP="000E0F02">
      <w:pPr>
        <w:pStyle w:val="BodyText"/>
      </w:pPr>
      <w:r w:rsidRPr="007A6955">
        <w:t>You can save the selected attributes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F49E" w14:textId="77777777" w:rsidR="00015ED4" w:rsidRPr="007A6955" w:rsidRDefault="000A180C" w:rsidP="00C45E31">
      <w:pPr>
        <w:pStyle w:val="Note"/>
      </w:pPr>
      <w:r>
        <w:rPr>
          <w:noProof/>
        </w:rPr>
        <w:drawing>
          <wp:inline distT="0" distB="0" distL="0" distR="0" wp14:anchorId="3B08114E" wp14:editId="3B08114F">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details,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49F" w14:textId="15EDD73D" w:rsidR="00015ED4" w:rsidRPr="007A6955" w:rsidRDefault="00B80B71" w:rsidP="000E0F02">
      <w:pPr>
        <w:pStyle w:val="BodyText"/>
        <w:keepNext/>
        <w:keepLines/>
      </w:pPr>
      <w:r w:rsidRPr="007A6955">
        <w:t xml:space="preserve">The </w:t>
      </w:r>
      <w:r w:rsidR="005D6347" w:rsidRPr="007A6955">
        <w:t>output looks</w:t>
      </w:r>
      <w:r w:rsidR="00015ED4" w:rsidRPr="007A6955">
        <w:t xml:space="preserve"> like </w:t>
      </w:r>
      <w:r w:rsidR="00233283" w:rsidRPr="00233283">
        <w:rPr>
          <w:color w:val="0000FF"/>
          <w:u w:val="single"/>
        </w:rPr>
        <w:fldChar w:fldCharType="begin"/>
      </w:r>
      <w:r w:rsidR="00233283" w:rsidRPr="00233283">
        <w:rPr>
          <w:color w:val="0000FF"/>
          <w:u w:val="single"/>
        </w:rPr>
        <w:instrText xml:space="preserve"> REF _Ref462323412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832A98" w:rsidRPr="00832A98">
        <w:rPr>
          <w:color w:val="0000FF"/>
          <w:u w:val="single"/>
        </w:rPr>
        <w:t xml:space="preserve">Figure </w:t>
      </w:r>
      <w:r w:rsidR="00832A98" w:rsidRPr="00832A98">
        <w:rPr>
          <w:noProof/>
          <w:color w:val="0000FF"/>
          <w:u w:val="single"/>
        </w:rPr>
        <w:t>105</w:t>
      </w:r>
      <w:r w:rsidR="00233283" w:rsidRPr="00233283">
        <w:rPr>
          <w:color w:val="0000FF"/>
          <w:u w:val="single"/>
        </w:rPr>
        <w:fldChar w:fldCharType="end"/>
      </w:r>
      <w:r w:rsidR="00015ED4" w:rsidRPr="007A6955">
        <w:t>:</w:t>
      </w:r>
    </w:p>
    <w:p w14:paraId="3B07F4A0" w14:textId="60670345" w:rsidR="000D68AD" w:rsidRPr="007A6955" w:rsidRDefault="000D68AD" w:rsidP="000D68AD">
      <w:pPr>
        <w:pStyle w:val="Caption"/>
      </w:pPr>
      <w:bookmarkStart w:id="864" w:name="_Ref462323412"/>
      <w:bookmarkStart w:id="865" w:name="_Toc342980793"/>
      <w:bookmarkStart w:id="866" w:name="_Toc468272243"/>
      <w:r w:rsidRPr="007A6955">
        <w:t xml:space="preserve">Figure </w:t>
      </w:r>
      <w:r w:rsidR="00832A98">
        <w:fldChar w:fldCharType="begin"/>
      </w:r>
      <w:r w:rsidR="00832A98">
        <w:instrText xml:space="preserve"> SEQ Figure \* ARABIC </w:instrText>
      </w:r>
      <w:r w:rsidR="00832A98">
        <w:fldChar w:fldCharType="separate"/>
      </w:r>
      <w:r w:rsidR="00832A98">
        <w:rPr>
          <w:noProof/>
        </w:rPr>
        <w:t>105</w:t>
      </w:r>
      <w:r w:rsidR="00832A98">
        <w:rPr>
          <w:noProof/>
        </w:rPr>
        <w:fldChar w:fldCharType="end"/>
      </w:r>
      <w:bookmarkEnd w:id="864"/>
      <w:r w:rsidRPr="007A6955">
        <w:t xml:space="preserve">: </w:t>
      </w:r>
      <w:r w:rsidR="00DA22EB" w:rsidRPr="007A6955">
        <w:t>List File Attributes—</w:t>
      </w:r>
      <w:r w:rsidRPr="007A6955">
        <w:t>Example of a Custom-Tailored Data Dictionary Listing</w:t>
      </w:r>
      <w:bookmarkEnd w:id="865"/>
      <w:bookmarkEnd w:id="866"/>
    </w:p>
    <w:p w14:paraId="3B07F4A1" w14:textId="77777777" w:rsidR="00015ED4" w:rsidRPr="007A6955" w:rsidRDefault="00015ED4" w:rsidP="00BA7041">
      <w:pPr>
        <w:pStyle w:val="Dialogue"/>
      </w:pPr>
      <w:r w:rsidRPr="007A6955">
        <w:t>PATIENT FILE CUSTOM-TAILORED OUTPUT       MAY 31,1991  11:10    PAGE 1</w:t>
      </w:r>
    </w:p>
    <w:p w14:paraId="3B07F4A2" w14:textId="77777777" w:rsidR="00015ED4" w:rsidRPr="007A6955" w:rsidRDefault="00015ED4" w:rsidP="00BA7041">
      <w:pPr>
        <w:pStyle w:val="Dialogue"/>
      </w:pPr>
      <w:r w:rsidRPr="007A6955">
        <w:t xml:space="preserve">                                                 DATE FIELD</w:t>
      </w:r>
    </w:p>
    <w:p w14:paraId="3B07F4A3" w14:textId="77777777" w:rsidR="00015ED4" w:rsidRPr="007A6955" w:rsidRDefault="00015ED4" w:rsidP="00BA7041">
      <w:pPr>
        <w:pStyle w:val="Dialogue"/>
      </w:pPr>
      <w:r w:rsidRPr="007A6955">
        <w:t>LABEL                           TYPE             LAST EDITED</w:t>
      </w:r>
    </w:p>
    <w:p w14:paraId="3B07F4A4" w14:textId="77777777" w:rsidR="00015ED4" w:rsidRPr="007A6955" w:rsidRDefault="00015ED4" w:rsidP="00BA7041">
      <w:pPr>
        <w:pStyle w:val="Dialogue"/>
      </w:pPr>
      <w:r w:rsidRPr="007A6955">
        <w:t>-------------------------------------------------------------------------</w:t>
      </w:r>
    </w:p>
    <w:p w14:paraId="3B07F4A5" w14:textId="77777777" w:rsidR="00015ED4" w:rsidRPr="007A6955" w:rsidRDefault="00015ED4" w:rsidP="00BA7041">
      <w:pPr>
        <w:pStyle w:val="Dialogue"/>
      </w:pPr>
    </w:p>
    <w:p w14:paraId="3B07F4A6" w14:textId="77777777" w:rsidR="00015ED4" w:rsidRPr="007A6955" w:rsidRDefault="00015ED4" w:rsidP="00BA7041">
      <w:pPr>
        <w:pStyle w:val="Dialogue"/>
      </w:pPr>
      <w:r w:rsidRPr="007A6955">
        <w:t>DATE OF BIRTH                   DATE/TIME        MAR 22,1991</w:t>
      </w:r>
    </w:p>
    <w:p w14:paraId="3B07F4A7" w14:textId="77777777" w:rsidR="00015ED4" w:rsidRPr="007A6955" w:rsidRDefault="00015ED4" w:rsidP="00BA7041">
      <w:pPr>
        <w:pStyle w:val="Dialogue"/>
      </w:pPr>
      <w:r w:rsidRPr="007A6955">
        <w:t xml:space="preserve">DIAGNOSIS                       FREE TEXT        </w:t>
      </w:r>
    </w:p>
    <w:p w14:paraId="3B07F4A8" w14:textId="77777777" w:rsidR="00015ED4" w:rsidRPr="007A6955" w:rsidRDefault="00015ED4" w:rsidP="00BA7041">
      <w:pPr>
        <w:pStyle w:val="Dialogue"/>
      </w:pPr>
      <w:r w:rsidRPr="007A6955">
        <w:t>NAME                            FREE TEXT        MAR 29,1991</w:t>
      </w:r>
    </w:p>
    <w:p w14:paraId="3B07F4A9" w14:textId="77777777" w:rsidR="00015ED4" w:rsidRPr="007A6955" w:rsidRDefault="00015ED4" w:rsidP="00BA7041">
      <w:pPr>
        <w:pStyle w:val="Dialogue"/>
      </w:pPr>
      <w:r w:rsidRPr="007A6955">
        <w:t>PROVIDER                        VARIABLE-POINTER MAR 22,1991</w:t>
      </w:r>
    </w:p>
    <w:p w14:paraId="3B07F4AA" w14:textId="77777777" w:rsidR="00015ED4" w:rsidRPr="007A6955" w:rsidRDefault="00015ED4" w:rsidP="00BA7041">
      <w:pPr>
        <w:pStyle w:val="Dialogue"/>
      </w:pPr>
      <w:r w:rsidRPr="007A6955">
        <w:t>RELIGION                        POINTER          MAR 22,1991</w:t>
      </w:r>
    </w:p>
    <w:p w14:paraId="3B07F4AB" w14:textId="77777777" w:rsidR="00015ED4" w:rsidRPr="007A6955" w:rsidRDefault="00015ED4" w:rsidP="00BA7041">
      <w:pPr>
        <w:pStyle w:val="Dialogue"/>
      </w:pPr>
      <w:r w:rsidRPr="007A6955">
        <w:t>SEX                             SET              MAR 22,1991</w:t>
      </w:r>
    </w:p>
    <w:p w14:paraId="3B07F4AC" w14:textId="77777777" w:rsidR="00015ED4" w:rsidRPr="007A6955" w:rsidRDefault="00015ED4" w:rsidP="00BA7041">
      <w:pPr>
        <w:pStyle w:val="Dialogue"/>
      </w:pPr>
      <w:r w:rsidRPr="007A6955">
        <w:t>SSN                             FREE TEXT        MAR 22,1991</w:t>
      </w:r>
    </w:p>
    <w:p w14:paraId="3B07F4AD" w14:textId="77777777" w:rsidR="00015ED4" w:rsidRPr="007A6955" w:rsidRDefault="00015ED4" w:rsidP="000D68AD">
      <w:pPr>
        <w:pStyle w:val="BodyText6"/>
      </w:pPr>
    </w:p>
    <w:p w14:paraId="3B07F4AE" w14:textId="77777777" w:rsidR="00015ED4" w:rsidRPr="007A6955" w:rsidRDefault="000A180C" w:rsidP="00C45E31">
      <w:pPr>
        <w:pStyle w:val="Note"/>
      </w:pPr>
      <w:r>
        <w:rPr>
          <w:noProof/>
        </w:rPr>
        <w:drawing>
          <wp:inline distT="0" distB="0" distL="0" distR="0" wp14:anchorId="3B081150" wp14:editId="3B081151">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With the Custom-Tailored format, in order to get information about fields in a Multiple, you </w:t>
      </w:r>
      <w:r w:rsidR="004B359E" w:rsidRPr="007A6955">
        <w:rPr>
          <w:i/>
        </w:rPr>
        <w:t>must</w:t>
      </w:r>
      <w:r w:rsidR="00015ED4" w:rsidRPr="007A6955">
        <w:t xml:space="preserve"> specifically ask for that Multiple by entering its name at the </w:t>
      </w:r>
      <w:r w:rsidR="00850AFF" w:rsidRPr="007A6955">
        <w:t>“</w:t>
      </w:r>
      <w:r w:rsidR="00015ED4" w:rsidRPr="007A6955">
        <w:t>Select SUB-FILE:</w:t>
      </w:r>
      <w:r w:rsidR="00850AFF" w:rsidRPr="007A6955">
        <w:t>”</w:t>
      </w:r>
      <w:r w:rsidR="00015ED4" w:rsidRPr="007A6955">
        <w:t xml:space="preserve"> prompt.</w:t>
      </w:r>
    </w:p>
    <w:p w14:paraId="3B07F4AF" w14:textId="77777777" w:rsidR="00015ED4" w:rsidRPr="007A6955" w:rsidRDefault="00015ED4" w:rsidP="00E158DD">
      <w:pPr>
        <w:pStyle w:val="Heading3"/>
      </w:pPr>
      <w:bookmarkStart w:id="867" w:name="templates"/>
      <w:bookmarkStart w:id="868" w:name="_Toc468272768"/>
      <w:r w:rsidRPr="007A6955">
        <w:lastRenderedPageBreak/>
        <w:t>Templates Only Format</w:t>
      </w:r>
      <w:bookmarkEnd w:id="867"/>
      <w:bookmarkEnd w:id="868"/>
    </w:p>
    <w:p w14:paraId="3B07F4B0" w14:textId="77777777" w:rsidR="00015ED4" w:rsidRPr="007A6955" w:rsidRDefault="000D68AD" w:rsidP="000E0F02">
      <w:pPr>
        <w:pStyle w:val="BodyText"/>
      </w:pPr>
      <w:r w:rsidRPr="007A6955">
        <w:fldChar w:fldCharType="begin"/>
      </w:r>
      <w:r w:rsidRPr="007A6955">
        <w:instrText xml:space="preserve"> XE </w:instrText>
      </w:r>
      <w:r w:rsidR="00850AFF" w:rsidRPr="007A6955">
        <w:instrText>“</w:instrText>
      </w:r>
      <w:r w:rsidRPr="007A6955">
        <w:instrText>List File Attributes:Templates Only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w:instrText>
      </w:r>
      <w:r w:rsidR="00407A1E" w:rsidRPr="007A6955">
        <w:instrText>emplates Only Format:</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Templates Only format displays information about the templates (including forms and blocks) associated with a file. The output resembles the last part of the Standard data dictionary output.</w:t>
      </w:r>
    </w:p>
    <w:p w14:paraId="3B07F4B1" w14:textId="77777777" w:rsidR="00015ED4" w:rsidRPr="007A6955" w:rsidRDefault="00015ED4" w:rsidP="00E158DD">
      <w:pPr>
        <w:pStyle w:val="Heading3"/>
      </w:pPr>
      <w:bookmarkStart w:id="869" w:name="global_map"/>
      <w:bookmarkStart w:id="870" w:name="_Toc468272769"/>
      <w:r w:rsidRPr="007A6955">
        <w:t>Global Map</w:t>
      </w:r>
      <w:bookmarkEnd w:id="869"/>
      <w:bookmarkEnd w:id="870"/>
    </w:p>
    <w:p w14:paraId="3B07F4B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Attributes:Global Map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Global Map:</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 xml:space="preserve">The Global Map format shows the actual structure of the global (file) that contains the data for the file and its templates. This information is of primary interest to </w:t>
      </w:r>
      <w:r w:rsidR="00904ABA" w:rsidRPr="007A6955">
        <w:t>develop</w:t>
      </w:r>
      <w:r w:rsidR="00015ED4" w:rsidRPr="007A6955">
        <w:t>ers who can control how data is stored.</w:t>
      </w:r>
    </w:p>
    <w:p w14:paraId="3B07F4B3" w14:textId="6AF54C2D"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_Ref389629905 \h  \* MERGEFORMAT </w:instrText>
      </w:r>
      <w:r w:rsidRPr="007A6955">
        <w:rPr>
          <w:color w:val="0000FF"/>
          <w:u w:val="single"/>
        </w:rPr>
      </w:r>
      <w:r w:rsidRPr="007A6955">
        <w:rPr>
          <w:color w:val="0000FF"/>
          <w:u w:val="single"/>
        </w:rPr>
        <w:fldChar w:fldCharType="separate"/>
      </w:r>
      <w:r w:rsidR="00832A98" w:rsidRPr="00832A98">
        <w:rPr>
          <w:color w:val="0000FF"/>
          <w:u w:val="single"/>
        </w:rPr>
        <w:t>Figure 106</w:t>
      </w:r>
      <w:r w:rsidRPr="007A6955">
        <w:rPr>
          <w:color w:val="0000FF"/>
          <w:u w:val="single"/>
        </w:rPr>
        <w:fldChar w:fldCharType="end"/>
      </w:r>
      <w:r w:rsidR="00015ED4" w:rsidRPr="007A6955">
        <w:t xml:space="preserve"> is a sample Global Map:</w:t>
      </w:r>
    </w:p>
    <w:p w14:paraId="3B07F4B4" w14:textId="5F783994" w:rsidR="000D68AD" w:rsidRPr="007A6955" w:rsidRDefault="000D68AD" w:rsidP="000D68AD">
      <w:pPr>
        <w:pStyle w:val="Caption"/>
      </w:pPr>
      <w:bookmarkStart w:id="871" w:name="_Ref389629905"/>
      <w:bookmarkStart w:id="872" w:name="_Toc342980794"/>
      <w:bookmarkStart w:id="873" w:name="_Toc468272244"/>
      <w:r w:rsidRPr="007A6955">
        <w:t xml:space="preserve">Figure </w:t>
      </w:r>
      <w:r w:rsidR="00832A98">
        <w:fldChar w:fldCharType="begin"/>
      </w:r>
      <w:r w:rsidR="00832A98">
        <w:instrText xml:space="preserve"> SEQ Figure \* ARABIC </w:instrText>
      </w:r>
      <w:r w:rsidR="00832A98">
        <w:fldChar w:fldCharType="separate"/>
      </w:r>
      <w:r w:rsidR="00832A98">
        <w:rPr>
          <w:noProof/>
        </w:rPr>
        <w:t>106</w:t>
      </w:r>
      <w:r w:rsidR="00832A98">
        <w:rPr>
          <w:noProof/>
        </w:rPr>
        <w:fldChar w:fldCharType="end"/>
      </w:r>
      <w:bookmarkEnd w:id="871"/>
      <w:r w:rsidRPr="007A6955">
        <w:t xml:space="preserve">: </w:t>
      </w:r>
      <w:r w:rsidR="00DA22EB" w:rsidRPr="007A6955">
        <w:t>List File Attributes—</w:t>
      </w:r>
      <w:r w:rsidRPr="007A6955">
        <w:t>Example of a Global Map Data Dictionary Listing</w:t>
      </w:r>
      <w:bookmarkEnd w:id="872"/>
      <w:bookmarkEnd w:id="873"/>
    </w:p>
    <w:p w14:paraId="3B07F4B5" w14:textId="77777777" w:rsidR="00015ED4" w:rsidRPr="007A6955" w:rsidRDefault="00015ED4" w:rsidP="00BA7041">
      <w:pPr>
        <w:pStyle w:val="Dialogue"/>
      </w:pPr>
      <w:r w:rsidRPr="007A6955">
        <w:t>GLOBAL MAP DATA DICTIONARY #16026 -- PATIENT FILE            05/31/91  PAGE 1</w:t>
      </w:r>
    </w:p>
    <w:p w14:paraId="3B07F4B6" w14:textId="77777777" w:rsidR="00015ED4" w:rsidRPr="007A6955" w:rsidRDefault="00015ED4" w:rsidP="00BA7041">
      <w:pPr>
        <w:pStyle w:val="Dialogue"/>
      </w:pPr>
      <w:r w:rsidRPr="007A6955">
        <w:t xml:space="preserve">STORED IN ^DIZ(16026,  (1 ENTRY)   SITE: KDEMO V7  UCI: VAH,KXX               </w:t>
      </w:r>
    </w:p>
    <w:p w14:paraId="3B07F4B7" w14:textId="77777777" w:rsidR="00015ED4" w:rsidRPr="007A6955" w:rsidRDefault="00015ED4" w:rsidP="00BA7041">
      <w:pPr>
        <w:pStyle w:val="Dialogue"/>
      </w:pPr>
      <w:r w:rsidRPr="007A6955">
        <w:t>-----------------------------------------------------------------------------</w:t>
      </w:r>
    </w:p>
    <w:p w14:paraId="3B07F4B8" w14:textId="77777777" w:rsidR="00015ED4" w:rsidRPr="007A6955" w:rsidRDefault="00015ED4" w:rsidP="00BA7041">
      <w:pPr>
        <w:pStyle w:val="Dialogue"/>
      </w:pPr>
    </w:p>
    <w:p w14:paraId="3B07F4B9" w14:textId="77777777" w:rsidR="00015ED4" w:rsidRPr="007A6955" w:rsidRDefault="00015ED4" w:rsidP="00BA7041">
      <w:pPr>
        <w:pStyle w:val="Dialogue"/>
      </w:pPr>
      <w:r w:rsidRPr="007A6955">
        <w:t>CROSS</w:t>
      </w:r>
    </w:p>
    <w:p w14:paraId="3B07F4BA" w14:textId="77777777" w:rsidR="00015ED4" w:rsidRPr="007A6955" w:rsidRDefault="00015ED4" w:rsidP="00BA7041">
      <w:pPr>
        <w:pStyle w:val="Dialogue"/>
      </w:pPr>
      <w:r w:rsidRPr="007A6955">
        <w:t>REFERENCED BY: NAME(B)</w:t>
      </w:r>
    </w:p>
    <w:p w14:paraId="3B07F4BB" w14:textId="77777777" w:rsidR="00015ED4" w:rsidRPr="007A6955" w:rsidRDefault="00015ED4" w:rsidP="00BA7041">
      <w:pPr>
        <w:pStyle w:val="Dialogue"/>
      </w:pPr>
    </w:p>
    <w:p w14:paraId="3B07F4BC" w14:textId="77777777" w:rsidR="00015ED4" w:rsidRPr="007A6955" w:rsidRDefault="00015ED4" w:rsidP="00BA7041">
      <w:pPr>
        <w:pStyle w:val="Dialogue"/>
      </w:pPr>
      <w:r w:rsidRPr="007A6955">
        <w:t xml:space="preserve">^DIZ(16026,D0,0)= (#.01) NAME [1F] ^ (#1) SEX [2S] ^ (#2) DATE OF BIRTH [3D] </w:t>
      </w:r>
    </w:p>
    <w:p w14:paraId="3B07F4BD" w14:textId="77777777" w:rsidR="00015ED4" w:rsidRPr="007A6955" w:rsidRDefault="00015ED4" w:rsidP="00BA7041">
      <w:pPr>
        <w:pStyle w:val="Dialogue"/>
      </w:pPr>
      <w:r w:rsidRPr="007A6955">
        <w:t xml:space="preserve">               ==&gt;^ (#3) RELIGION [4P] ^ </w:t>
      </w:r>
    </w:p>
    <w:p w14:paraId="3B07F4BE" w14:textId="77777777" w:rsidR="00015ED4" w:rsidRPr="007A6955" w:rsidRDefault="00015ED4" w:rsidP="00BA7041">
      <w:pPr>
        <w:pStyle w:val="Dialogue"/>
      </w:pPr>
      <w:r w:rsidRPr="007A6955">
        <w:t>^DIZ(16026,D0,1,0)=^16026.04A^^  (#4) DIAGNOSIS</w:t>
      </w:r>
    </w:p>
    <w:p w14:paraId="3B07F4BF" w14:textId="77777777" w:rsidR="00015ED4" w:rsidRPr="007A6955" w:rsidRDefault="00015ED4" w:rsidP="00BA7041">
      <w:pPr>
        <w:pStyle w:val="Dialogue"/>
      </w:pPr>
      <w:r w:rsidRPr="007A6955">
        <w:t xml:space="preserve">^DIZ(16026,D0,1,D1,0)= (#.01) DIAGNOSIS [1F] ^ (#1) AGE AT ONSET [2N] ^ </w:t>
      </w:r>
    </w:p>
    <w:p w14:paraId="3B07F4C0" w14:textId="77777777" w:rsidR="00015ED4" w:rsidRPr="007A6955" w:rsidRDefault="00015ED4" w:rsidP="00BA7041">
      <w:pPr>
        <w:pStyle w:val="Dialogue"/>
      </w:pPr>
      <w:r w:rsidRPr="007A6955">
        <w:t>^DIZ(16026,D0,1,D1,1,0)=^16026.42^^  (#2) HISTORY</w:t>
      </w:r>
    </w:p>
    <w:p w14:paraId="3B07F4C1" w14:textId="77777777" w:rsidR="00015ED4" w:rsidRPr="007A6955" w:rsidRDefault="00015ED4" w:rsidP="00BA7041">
      <w:pPr>
        <w:pStyle w:val="Dialogue"/>
      </w:pPr>
      <w:r w:rsidRPr="007A6955">
        <w:t xml:space="preserve">^DIZ(16026,D0,1,D1,1,D2,0)= (#.01) HISTORY [1W] ^ </w:t>
      </w:r>
    </w:p>
    <w:p w14:paraId="3B07F4C2" w14:textId="77777777" w:rsidR="00015ED4" w:rsidRPr="007A6955" w:rsidRDefault="00015ED4" w:rsidP="00BA7041">
      <w:pPr>
        <w:pStyle w:val="Dialogue"/>
      </w:pPr>
      <w:r w:rsidRPr="007A6955">
        <w:t xml:space="preserve">^DIZ(16026,D0,2)= (#5) PROVIDER [1V] ^ (#6) SSN [2F] ^ </w:t>
      </w:r>
    </w:p>
    <w:p w14:paraId="3B07F4C3" w14:textId="77777777" w:rsidR="00015ED4" w:rsidRPr="007A6955" w:rsidRDefault="00015ED4" w:rsidP="00BA7041">
      <w:pPr>
        <w:pStyle w:val="Dialogue"/>
      </w:pPr>
    </w:p>
    <w:p w14:paraId="3B07F4C4" w14:textId="77777777" w:rsidR="00015ED4" w:rsidRPr="007A6955" w:rsidRDefault="00015ED4" w:rsidP="00BA7041">
      <w:pPr>
        <w:pStyle w:val="Dialogue"/>
      </w:pPr>
    </w:p>
    <w:p w14:paraId="3B07F4C5" w14:textId="77777777" w:rsidR="00015ED4" w:rsidRPr="007A6955" w:rsidRDefault="00015ED4" w:rsidP="00BA7041">
      <w:pPr>
        <w:pStyle w:val="Dialogue"/>
      </w:pPr>
      <w:r w:rsidRPr="007A6955">
        <w:t>INPUT TEMPLATE(S):</w:t>
      </w:r>
    </w:p>
    <w:p w14:paraId="3B07F4C6" w14:textId="77777777" w:rsidR="00015ED4" w:rsidRPr="007A6955" w:rsidRDefault="00015ED4" w:rsidP="00BA7041">
      <w:pPr>
        <w:pStyle w:val="Dialogue"/>
      </w:pPr>
      <w:r w:rsidRPr="007A6955">
        <w:t xml:space="preserve">^DIE(30)= ZZUPDATE    </w:t>
      </w:r>
    </w:p>
    <w:p w14:paraId="3B07F4C7" w14:textId="77777777" w:rsidR="00015ED4" w:rsidRPr="007A6955" w:rsidRDefault="00015ED4" w:rsidP="00BA7041">
      <w:pPr>
        <w:pStyle w:val="Dialogue"/>
      </w:pPr>
    </w:p>
    <w:p w14:paraId="3B07F4C8" w14:textId="77777777" w:rsidR="00015ED4" w:rsidRPr="007A6955" w:rsidRDefault="00015ED4" w:rsidP="00BA7041">
      <w:pPr>
        <w:pStyle w:val="Dialogue"/>
      </w:pPr>
      <w:r w:rsidRPr="007A6955">
        <w:t>PRINT TEMPLATE(S):</w:t>
      </w:r>
    </w:p>
    <w:p w14:paraId="3B07F4C9" w14:textId="77777777" w:rsidR="00015ED4" w:rsidRPr="007A6955" w:rsidRDefault="00015ED4" w:rsidP="00BA7041">
      <w:pPr>
        <w:pStyle w:val="Dialogue"/>
      </w:pPr>
      <w:r w:rsidRPr="007A6955">
        <w:t xml:space="preserve">^DIPT(.01)= CAPTIONED    </w:t>
      </w:r>
    </w:p>
    <w:p w14:paraId="3B07F4CA" w14:textId="77777777" w:rsidR="00015ED4" w:rsidRPr="007A6955" w:rsidRDefault="00015ED4" w:rsidP="00BA7041">
      <w:pPr>
        <w:pStyle w:val="Dialogue"/>
      </w:pPr>
      <w:r w:rsidRPr="007A6955">
        <w:t xml:space="preserve">^DIPT(60)= ZZDIAGPRINT    </w:t>
      </w:r>
    </w:p>
    <w:p w14:paraId="3B07F4CB" w14:textId="77777777" w:rsidR="00015ED4" w:rsidRPr="007A6955" w:rsidRDefault="00015ED4" w:rsidP="00BA7041">
      <w:pPr>
        <w:pStyle w:val="Dialogue"/>
      </w:pPr>
    </w:p>
    <w:p w14:paraId="3B07F4CC" w14:textId="77777777" w:rsidR="00015ED4" w:rsidRPr="007A6955" w:rsidRDefault="00015ED4" w:rsidP="00BA7041">
      <w:pPr>
        <w:pStyle w:val="Dialogue"/>
      </w:pPr>
      <w:r w:rsidRPr="007A6955">
        <w:t>SORT TEMPLATE(S):</w:t>
      </w:r>
    </w:p>
    <w:p w14:paraId="3B07F4CD" w14:textId="77777777" w:rsidR="00015ED4" w:rsidRPr="007A6955" w:rsidRDefault="00015ED4" w:rsidP="000D68AD">
      <w:pPr>
        <w:pStyle w:val="BodyText6"/>
      </w:pPr>
    </w:p>
    <w:p w14:paraId="3B07F4CE" w14:textId="77777777" w:rsidR="00015ED4" w:rsidRPr="007A6955" w:rsidRDefault="00015ED4" w:rsidP="000E0F02">
      <w:pPr>
        <w:pStyle w:val="BodyText"/>
      </w:pPr>
      <w:r w:rsidRPr="007A6955">
        <w:t>An understanding of these data dictionary listings is the key to displaying, changing, and deleting the data in individual file entries.</w:t>
      </w:r>
    </w:p>
    <w:p w14:paraId="3B07F4CF" w14:textId="77777777" w:rsidR="00015ED4" w:rsidRPr="007A6955" w:rsidRDefault="000D68AD" w:rsidP="00E158DD">
      <w:pPr>
        <w:pStyle w:val="Heading3"/>
      </w:pPr>
      <w:bookmarkStart w:id="874" w:name="indexes_and_cross_references"/>
      <w:bookmarkStart w:id="875" w:name="_Toc468272770"/>
      <w:r w:rsidRPr="007A6955">
        <w:lastRenderedPageBreak/>
        <w:t>Indexes and Cross-r</w:t>
      </w:r>
      <w:r w:rsidR="00015ED4" w:rsidRPr="007A6955">
        <w:t>eferences Only</w:t>
      </w:r>
      <w:bookmarkEnd w:id="874"/>
      <w:bookmarkEnd w:id="875"/>
    </w:p>
    <w:p w14:paraId="3B07F4D0"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Attributes:Indexes and Cross-References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Ind</w:instrText>
      </w:r>
      <w:r w:rsidR="00407A1E" w:rsidRPr="007A6955">
        <w:instrText>exes and Cross-References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Indexes and Cross-References Only format shows the Traditional cross-references and New-Style indexes that are defined on a file.</w:t>
      </w:r>
    </w:p>
    <w:p w14:paraId="3B07F4D1" w14:textId="2245DDE0"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_Ref389629928 \h  \* MERGEFORMAT </w:instrText>
      </w:r>
      <w:r w:rsidRPr="007A6955">
        <w:rPr>
          <w:color w:val="0000FF"/>
          <w:u w:val="single"/>
        </w:rPr>
      </w:r>
      <w:r w:rsidRPr="007A6955">
        <w:rPr>
          <w:color w:val="0000FF"/>
          <w:u w:val="single"/>
        </w:rPr>
        <w:fldChar w:fldCharType="separate"/>
      </w:r>
      <w:r w:rsidR="00832A98" w:rsidRPr="00832A98">
        <w:rPr>
          <w:color w:val="0000FF"/>
          <w:u w:val="single"/>
        </w:rPr>
        <w:t>Figure 107</w:t>
      </w:r>
      <w:r w:rsidRPr="007A6955">
        <w:rPr>
          <w:color w:val="0000FF"/>
          <w:u w:val="single"/>
        </w:rPr>
        <w:fldChar w:fldCharType="end"/>
      </w:r>
      <w:r w:rsidR="00015ED4" w:rsidRPr="007A6955">
        <w:t xml:space="preserve"> is a sample Indexes and Cross-References Only data dictionary listing:</w:t>
      </w:r>
    </w:p>
    <w:p w14:paraId="3B07F4D2" w14:textId="6D5D9E8F" w:rsidR="000D68AD" w:rsidRPr="007A6955" w:rsidRDefault="000D68AD" w:rsidP="000D68AD">
      <w:pPr>
        <w:pStyle w:val="Caption"/>
      </w:pPr>
      <w:bookmarkStart w:id="876" w:name="_Ref389629928"/>
      <w:bookmarkStart w:id="877" w:name="_Toc342980795"/>
      <w:bookmarkStart w:id="878" w:name="_Toc468272245"/>
      <w:r w:rsidRPr="007A6955">
        <w:t xml:space="preserve">Figure </w:t>
      </w:r>
      <w:r w:rsidR="00832A98">
        <w:fldChar w:fldCharType="begin"/>
      </w:r>
      <w:r w:rsidR="00832A98">
        <w:instrText xml:space="preserve"> SEQ Figure \* ARABIC </w:instrText>
      </w:r>
      <w:r w:rsidR="00832A98">
        <w:fldChar w:fldCharType="separate"/>
      </w:r>
      <w:r w:rsidR="00832A98">
        <w:rPr>
          <w:noProof/>
        </w:rPr>
        <w:t>107</w:t>
      </w:r>
      <w:r w:rsidR="00832A98">
        <w:rPr>
          <w:noProof/>
        </w:rPr>
        <w:fldChar w:fldCharType="end"/>
      </w:r>
      <w:bookmarkEnd w:id="876"/>
      <w:r w:rsidRPr="007A6955">
        <w:t xml:space="preserve">: </w:t>
      </w:r>
      <w:r w:rsidR="00C30AA2" w:rsidRPr="007A6955">
        <w:t>List File Attributes—</w:t>
      </w:r>
      <w:r w:rsidRPr="007A6955">
        <w:t>Example of an Indexes and Cross-References Only Data Dictionary Listing</w:t>
      </w:r>
      <w:bookmarkEnd w:id="877"/>
      <w:bookmarkEnd w:id="878"/>
    </w:p>
    <w:p w14:paraId="3B07F4D3" w14:textId="77777777" w:rsidR="00015ED4" w:rsidRPr="007A6955" w:rsidRDefault="00015ED4" w:rsidP="00BA7041">
      <w:pPr>
        <w:pStyle w:val="Dialogue"/>
      </w:pPr>
      <w:r w:rsidRPr="007A6955">
        <w:t>INDEX AND CROSS-REFERENCE LIST -- FILE #16026           12/24/98    PAGE 1</w:t>
      </w:r>
    </w:p>
    <w:p w14:paraId="3B07F4D4" w14:textId="77777777" w:rsidR="00015ED4" w:rsidRPr="007A6955" w:rsidRDefault="00015ED4" w:rsidP="00BA7041">
      <w:pPr>
        <w:pStyle w:val="Dialogue"/>
      </w:pPr>
      <w:r w:rsidRPr="007A6955">
        <w:t>---------------------------------------------------------------------------</w:t>
      </w:r>
    </w:p>
    <w:p w14:paraId="3B07F4D5" w14:textId="77777777" w:rsidR="00015ED4" w:rsidRPr="007A6955" w:rsidRDefault="00015ED4" w:rsidP="00BA7041">
      <w:pPr>
        <w:pStyle w:val="Dialogue"/>
      </w:pPr>
    </w:p>
    <w:p w14:paraId="3B07F4D6" w14:textId="77777777" w:rsidR="00015ED4" w:rsidRPr="007A6955" w:rsidRDefault="00015ED4" w:rsidP="00BA7041">
      <w:pPr>
        <w:pStyle w:val="Dialogue"/>
      </w:pPr>
      <w:r w:rsidRPr="007A6955">
        <w:t>File #16026</w:t>
      </w:r>
    </w:p>
    <w:p w14:paraId="3B07F4D7" w14:textId="77777777" w:rsidR="00015ED4" w:rsidRPr="007A6955" w:rsidRDefault="00015ED4" w:rsidP="00BA7041">
      <w:pPr>
        <w:pStyle w:val="Dialogue"/>
      </w:pPr>
    </w:p>
    <w:p w14:paraId="3B07F4D8" w14:textId="77777777" w:rsidR="00015ED4" w:rsidRPr="007A6955" w:rsidRDefault="00015ED4" w:rsidP="00BA7041">
      <w:pPr>
        <w:pStyle w:val="Dialogue"/>
      </w:pPr>
      <w:r w:rsidRPr="007A6955">
        <w:t xml:space="preserve">  Traditional Cross-References:</w:t>
      </w:r>
    </w:p>
    <w:p w14:paraId="3B07F4D9" w14:textId="77777777" w:rsidR="00015ED4" w:rsidRPr="007A6955" w:rsidRDefault="00015ED4" w:rsidP="00BA7041">
      <w:pPr>
        <w:pStyle w:val="Dialogue"/>
      </w:pPr>
    </w:p>
    <w:p w14:paraId="3B07F4DA" w14:textId="77777777" w:rsidR="00015ED4" w:rsidRPr="007A6955" w:rsidRDefault="00015ED4" w:rsidP="00BA7041">
      <w:pPr>
        <w:pStyle w:val="Dialogue"/>
      </w:pPr>
      <w:r w:rsidRPr="007A6955">
        <w:t xml:space="preserve">  B    REGULAR</w:t>
      </w:r>
    </w:p>
    <w:p w14:paraId="3B07F4DB" w14:textId="77777777" w:rsidR="00015ED4" w:rsidRPr="007A6955" w:rsidRDefault="00015ED4" w:rsidP="00BA7041">
      <w:pPr>
        <w:pStyle w:val="Dialogue"/>
      </w:pPr>
      <w:r w:rsidRPr="007A6955">
        <w:t xml:space="preserve">            Field:  NAME  (16026,.01)</w:t>
      </w:r>
    </w:p>
    <w:p w14:paraId="3B07F4DC" w14:textId="77777777" w:rsidR="00015ED4" w:rsidRPr="007A6955" w:rsidRDefault="00015ED4" w:rsidP="00BA7041">
      <w:pPr>
        <w:pStyle w:val="Dialogue"/>
      </w:pPr>
      <w:r w:rsidRPr="007A6955">
        <w:t xml:space="preserve">      Description:  Automatically created regular x-ref used to look-up and</w:t>
      </w:r>
    </w:p>
    <w:p w14:paraId="3B07F4DD" w14:textId="77777777" w:rsidR="00015ED4" w:rsidRPr="007A6955" w:rsidRDefault="00015ED4" w:rsidP="00BA7041">
      <w:pPr>
        <w:pStyle w:val="Dialogue"/>
      </w:pPr>
      <w:r w:rsidRPr="007A6955">
        <w:t xml:space="preserve">                    sort entries based on the value in the .01 (NAME) field.  </w:t>
      </w:r>
    </w:p>
    <w:p w14:paraId="3B07F4DE" w14:textId="413FD44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EF4578" w:rsidRPr="007A6955">
        <w:t>“</w:t>
      </w:r>
      <w:r w:rsidR="00EF4578">
        <w:t>”</w:t>
      </w:r>
    </w:p>
    <w:p w14:paraId="3B07F4DF"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4E0" w14:textId="77777777" w:rsidR="00015ED4" w:rsidRPr="007A6955" w:rsidRDefault="00015ED4" w:rsidP="00BA7041">
      <w:pPr>
        <w:pStyle w:val="Dialogue"/>
      </w:pPr>
    </w:p>
    <w:p w14:paraId="3B07F4E1" w14:textId="77777777" w:rsidR="00015ED4" w:rsidRPr="007A6955" w:rsidRDefault="00015ED4" w:rsidP="00BA7041">
      <w:pPr>
        <w:pStyle w:val="Dialogue"/>
      </w:pPr>
      <w:r w:rsidRPr="007A6955">
        <w:t xml:space="preserve">  New-Style Indexes:</w:t>
      </w:r>
    </w:p>
    <w:p w14:paraId="3B07F4E2" w14:textId="77777777" w:rsidR="00015ED4" w:rsidRPr="007A6955" w:rsidRDefault="00015ED4" w:rsidP="00BA7041">
      <w:pPr>
        <w:pStyle w:val="Dialogue"/>
      </w:pPr>
    </w:p>
    <w:p w14:paraId="3B07F4E3" w14:textId="77777777" w:rsidR="00015ED4" w:rsidRPr="007A6955" w:rsidRDefault="00015ED4" w:rsidP="00BA7041">
      <w:pPr>
        <w:pStyle w:val="Dialogue"/>
      </w:pPr>
      <w:r w:rsidRPr="007A6955">
        <w:t xml:space="preserve">  KEYA (#6)    RECORD    REGULAR    IR    LOOKUP &amp; SORTING</w:t>
      </w:r>
    </w:p>
    <w:p w14:paraId="3B07F4E4" w14:textId="77777777" w:rsidR="00015ED4" w:rsidRPr="007A6955" w:rsidRDefault="00015ED4" w:rsidP="00BA7041">
      <w:pPr>
        <w:pStyle w:val="Dialogue"/>
      </w:pPr>
      <w:r w:rsidRPr="007A6955">
        <w:t xml:space="preserve">       Unique for:  Key A (#5), File #16026</w:t>
      </w:r>
    </w:p>
    <w:p w14:paraId="3B07F4E5" w14:textId="77777777" w:rsidR="00015ED4" w:rsidRPr="007A6955" w:rsidRDefault="00015ED4" w:rsidP="00BA7041">
      <w:pPr>
        <w:pStyle w:val="Dialogue"/>
      </w:pPr>
      <w:r w:rsidRPr="007A6955">
        <w:t xml:space="preserve">      Short Descr:  Uniqueness Index for Key </w:t>
      </w:r>
      <w:r w:rsidR="00850AFF" w:rsidRPr="007A6955">
        <w:t>‘</w:t>
      </w:r>
      <w:r w:rsidRPr="007A6955">
        <w:t>A</w:t>
      </w:r>
      <w:r w:rsidR="00850AFF" w:rsidRPr="007A6955">
        <w:t>’</w:t>
      </w:r>
      <w:r w:rsidRPr="007A6955">
        <w:t xml:space="preserve"> of File #16026</w:t>
      </w:r>
    </w:p>
    <w:p w14:paraId="3B07F4E6" w14:textId="5981F438" w:rsidR="00015ED4" w:rsidRPr="007A6955" w:rsidRDefault="00015ED4" w:rsidP="00BA7041">
      <w:pPr>
        <w:pStyle w:val="Dialogue"/>
      </w:pPr>
      <w:r w:rsidRPr="007A6955">
        <w:t xml:space="preserve">        Set Logic:  S ^DIZ(16026,</w:t>
      </w:r>
      <w:r w:rsidR="00850AFF" w:rsidRPr="007A6955">
        <w:t>”</w:t>
      </w:r>
      <w:r w:rsidRPr="007A6955">
        <w:t>KEYA</w:t>
      </w:r>
      <w:r w:rsidR="00850AFF" w:rsidRPr="007A6955">
        <w:t>”</w:t>
      </w:r>
      <w:r w:rsidRPr="007A6955">
        <w:t>,X(1),X(2),DA)=</w:t>
      </w:r>
      <w:r w:rsidR="00EF4578" w:rsidRPr="007A6955">
        <w:t>“</w:t>
      </w:r>
      <w:r w:rsidR="00EF4578">
        <w:t>”</w:t>
      </w:r>
    </w:p>
    <w:p w14:paraId="3B07F4E7" w14:textId="77777777" w:rsidR="00015ED4" w:rsidRPr="007A6955" w:rsidRDefault="00015ED4" w:rsidP="00BA7041">
      <w:pPr>
        <w:pStyle w:val="Dialogue"/>
      </w:pPr>
      <w:r w:rsidRPr="007A6955">
        <w:t xml:space="preserve">       Kill Logic:  K ^DIZ(16026,</w:t>
      </w:r>
      <w:r w:rsidR="00850AFF" w:rsidRPr="007A6955">
        <w:t>”</w:t>
      </w:r>
      <w:r w:rsidRPr="007A6955">
        <w:t>KEYA</w:t>
      </w:r>
      <w:r w:rsidR="00850AFF" w:rsidRPr="007A6955">
        <w:t>”</w:t>
      </w:r>
      <w:r w:rsidRPr="007A6955">
        <w:t>,X(1),X(2),DA)</w:t>
      </w:r>
    </w:p>
    <w:p w14:paraId="3B07F4E8" w14:textId="77777777" w:rsidR="00015ED4" w:rsidRPr="007A6955" w:rsidRDefault="00015ED4" w:rsidP="00BA7041">
      <w:pPr>
        <w:pStyle w:val="Dialogue"/>
      </w:pPr>
      <w:r w:rsidRPr="007A6955">
        <w:t xml:space="preserve">       Whole Kill:  K ^DIZ(16026,</w:t>
      </w:r>
      <w:r w:rsidR="00850AFF" w:rsidRPr="007A6955">
        <w:t>”</w:t>
      </w:r>
      <w:r w:rsidRPr="007A6955">
        <w:t>KEYA</w:t>
      </w:r>
      <w:r w:rsidR="00850AFF" w:rsidRPr="007A6955">
        <w:t>”</w:t>
      </w:r>
      <w:r w:rsidRPr="007A6955">
        <w:t>)</w:t>
      </w:r>
    </w:p>
    <w:p w14:paraId="3B07F4E9" w14:textId="77777777" w:rsidR="00015ED4" w:rsidRPr="007A6955" w:rsidRDefault="00015ED4" w:rsidP="00BA7041">
      <w:pPr>
        <w:pStyle w:val="Dialogue"/>
      </w:pPr>
      <w:r w:rsidRPr="007A6955">
        <w:t xml:space="preserve">             X(1):  NAME  (16026,.01)  (Subscr 1)</w:t>
      </w:r>
    </w:p>
    <w:p w14:paraId="3B07F4EA" w14:textId="77777777" w:rsidR="00015ED4" w:rsidRPr="007A6955" w:rsidRDefault="00015ED4" w:rsidP="00BA7041">
      <w:pPr>
        <w:pStyle w:val="Dialogue"/>
      </w:pPr>
      <w:r w:rsidRPr="007A6955">
        <w:t xml:space="preserve">             X(2):  SSN  (16026,6)  (Subscr 2)</w:t>
      </w:r>
    </w:p>
    <w:p w14:paraId="3B07F4EB" w14:textId="77777777" w:rsidR="00015ED4" w:rsidRPr="007A6955" w:rsidRDefault="00015ED4" w:rsidP="00BA7041">
      <w:pPr>
        <w:pStyle w:val="Dialogue"/>
      </w:pPr>
    </w:p>
    <w:p w14:paraId="3B07F4EC" w14:textId="77777777" w:rsidR="00015ED4" w:rsidRPr="007A6955" w:rsidRDefault="00015ED4" w:rsidP="00BA7041">
      <w:pPr>
        <w:pStyle w:val="Dialogue"/>
      </w:pPr>
      <w:r w:rsidRPr="007A6955">
        <w:t>Subfile #16026.04</w:t>
      </w:r>
    </w:p>
    <w:p w14:paraId="3B07F4ED" w14:textId="77777777" w:rsidR="00015ED4" w:rsidRPr="007A6955" w:rsidRDefault="00015ED4" w:rsidP="00BA7041">
      <w:pPr>
        <w:pStyle w:val="Dialogue"/>
      </w:pPr>
    </w:p>
    <w:p w14:paraId="3B07F4EE" w14:textId="77777777" w:rsidR="00015ED4" w:rsidRPr="007A6955" w:rsidRDefault="00015ED4" w:rsidP="00BA7041">
      <w:pPr>
        <w:pStyle w:val="Dialogue"/>
      </w:pPr>
      <w:r w:rsidRPr="007A6955">
        <w:t xml:space="preserve">  Traditional Cross-References:</w:t>
      </w:r>
    </w:p>
    <w:p w14:paraId="3B07F4EF" w14:textId="77777777" w:rsidR="00015ED4" w:rsidRPr="007A6955" w:rsidRDefault="00015ED4" w:rsidP="00BA7041">
      <w:pPr>
        <w:pStyle w:val="Dialogue"/>
      </w:pPr>
    </w:p>
    <w:p w14:paraId="3B07F4F0" w14:textId="77777777" w:rsidR="00015ED4" w:rsidRPr="007A6955" w:rsidRDefault="00015ED4" w:rsidP="00BA7041">
      <w:pPr>
        <w:pStyle w:val="Dialogue"/>
      </w:pPr>
      <w:r w:rsidRPr="007A6955">
        <w:t xml:space="preserve">  B    REGULAR</w:t>
      </w:r>
    </w:p>
    <w:p w14:paraId="3B07F4F1" w14:textId="77777777" w:rsidR="00015ED4" w:rsidRPr="007A6955" w:rsidRDefault="00015ED4" w:rsidP="00BA7041">
      <w:pPr>
        <w:pStyle w:val="Dialogue"/>
      </w:pPr>
      <w:r w:rsidRPr="007A6955">
        <w:t xml:space="preserve">            Field:  DIAGNOSIS  (16026.04,.01)</w:t>
      </w:r>
    </w:p>
    <w:p w14:paraId="3B07F4F2" w14:textId="59605E9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EF4578" w:rsidRPr="007A6955">
        <w:t>“</w:t>
      </w:r>
      <w:r w:rsidR="00EF4578">
        <w:t>”</w:t>
      </w:r>
    </w:p>
    <w:p w14:paraId="3B07F4F3"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F4" w14:textId="77777777" w:rsidR="00015ED4" w:rsidRPr="007A6955" w:rsidRDefault="00015ED4" w:rsidP="000D68AD">
      <w:pPr>
        <w:pStyle w:val="BodyText6"/>
      </w:pPr>
    </w:p>
    <w:p w14:paraId="3B07F4F5" w14:textId="77777777" w:rsidR="00015ED4" w:rsidRPr="007A6955" w:rsidRDefault="00015ED4" w:rsidP="00E158DD">
      <w:pPr>
        <w:pStyle w:val="Heading3"/>
      </w:pPr>
      <w:bookmarkStart w:id="879" w:name="keys_only"/>
      <w:bookmarkStart w:id="880" w:name="_Toc468272771"/>
      <w:r w:rsidRPr="007A6955">
        <w:lastRenderedPageBreak/>
        <w:t>Keys Only</w:t>
      </w:r>
      <w:bookmarkEnd w:id="879"/>
      <w:bookmarkEnd w:id="880"/>
    </w:p>
    <w:p w14:paraId="3B07F4F6"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Attributes:Keys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Keys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Keys Only format shows the keys that are defined on a file.</w:t>
      </w:r>
    </w:p>
    <w:p w14:paraId="3B07F4F7" w14:textId="3B98B90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_Ref389629952 \h  \* MERGEFORMAT </w:instrText>
      </w:r>
      <w:r w:rsidRPr="007A6955">
        <w:rPr>
          <w:color w:val="0000FF"/>
          <w:u w:val="single"/>
        </w:rPr>
      </w:r>
      <w:r w:rsidRPr="007A6955">
        <w:rPr>
          <w:color w:val="0000FF"/>
          <w:u w:val="single"/>
        </w:rPr>
        <w:fldChar w:fldCharType="separate"/>
      </w:r>
      <w:r w:rsidR="00832A98" w:rsidRPr="00832A98">
        <w:rPr>
          <w:color w:val="0000FF"/>
          <w:u w:val="single"/>
        </w:rPr>
        <w:t>Figure 108</w:t>
      </w:r>
      <w:r w:rsidRPr="007A6955">
        <w:rPr>
          <w:color w:val="0000FF"/>
          <w:u w:val="single"/>
        </w:rPr>
        <w:fldChar w:fldCharType="end"/>
      </w:r>
      <w:r w:rsidR="00015ED4" w:rsidRPr="007A6955">
        <w:t xml:space="preserve"> is a sample Keys Only data dictionary listing:</w:t>
      </w:r>
    </w:p>
    <w:p w14:paraId="3B07F4F8" w14:textId="6CFF1CBA" w:rsidR="000D68AD" w:rsidRPr="007A6955" w:rsidRDefault="000D68AD" w:rsidP="000D68AD">
      <w:pPr>
        <w:pStyle w:val="Caption"/>
      </w:pPr>
      <w:bookmarkStart w:id="881" w:name="_Ref389629952"/>
      <w:bookmarkStart w:id="882" w:name="_Toc342980796"/>
      <w:bookmarkStart w:id="883" w:name="_Toc468272246"/>
      <w:r w:rsidRPr="007A6955">
        <w:t xml:space="preserve">Figure </w:t>
      </w:r>
      <w:r w:rsidR="00832A98">
        <w:fldChar w:fldCharType="begin"/>
      </w:r>
      <w:r w:rsidR="00832A98">
        <w:instrText xml:space="preserve"> SEQ Figure \* ARABIC </w:instrText>
      </w:r>
      <w:r w:rsidR="00832A98">
        <w:fldChar w:fldCharType="separate"/>
      </w:r>
      <w:r w:rsidR="00832A98">
        <w:rPr>
          <w:noProof/>
        </w:rPr>
        <w:t>108</w:t>
      </w:r>
      <w:r w:rsidR="00832A98">
        <w:rPr>
          <w:noProof/>
        </w:rPr>
        <w:fldChar w:fldCharType="end"/>
      </w:r>
      <w:bookmarkEnd w:id="881"/>
      <w:r w:rsidRPr="007A6955">
        <w:t xml:space="preserve">: </w:t>
      </w:r>
      <w:r w:rsidR="00C30AA2" w:rsidRPr="007A6955">
        <w:t>List File Attributes—</w:t>
      </w:r>
      <w:r w:rsidRPr="007A6955">
        <w:t>Example of a Keys Only Data Dictionary Listing</w:t>
      </w:r>
      <w:bookmarkEnd w:id="882"/>
      <w:bookmarkEnd w:id="883"/>
    </w:p>
    <w:p w14:paraId="3B07F4F9" w14:textId="77777777" w:rsidR="00015ED4" w:rsidRPr="007A6955" w:rsidRDefault="00015ED4" w:rsidP="00BA7041">
      <w:pPr>
        <w:pStyle w:val="Dialogue"/>
      </w:pPr>
      <w:r w:rsidRPr="007A6955">
        <w:t>KEY LIST -- FILE #16026                           12/24/98    PAGE 1</w:t>
      </w:r>
    </w:p>
    <w:p w14:paraId="3B07F4FA" w14:textId="77777777" w:rsidR="00015ED4" w:rsidRPr="007A6955" w:rsidRDefault="00015ED4" w:rsidP="00BA7041">
      <w:pPr>
        <w:pStyle w:val="Dialogue"/>
      </w:pPr>
      <w:r w:rsidRPr="007A6955">
        <w:t>---------------------------------------------------------------------</w:t>
      </w:r>
    </w:p>
    <w:p w14:paraId="3B07F4FB" w14:textId="77777777" w:rsidR="00015ED4" w:rsidRPr="007A6955" w:rsidRDefault="00015ED4" w:rsidP="00BA7041">
      <w:pPr>
        <w:pStyle w:val="Dialogue"/>
      </w:pPr>
    </w:p>
    <w:p w14:paraId="3B07F4FC" w14:textId="77777777" w:rsidR="00015ED4" w:rsidRPr="007A6955" w:rsidRDefault="00015ED4" w:rsidP="00BA7041">
      <w:pPr>
        <w:pStyle w:val="Dialogue"/>
      </w:pPr>
    </w:p>
    <w:p w14:paraId="3B07F4FD" w14:textId="77777777" w:rsidR="00015ED4" w:rsidRPr="007A6955" w:rsidRDefault="00015ED4" w:rsidP="00BA7041">
      <w:pPr>
        <w:pStyle w:val="Dialogue"/>
      </w:pPr>
      <w:r w:rsidRPr="007A6955">
        <w:t xml:space="preserve">  FILE #16026</w:t>
      </w:r>
    </w:p>
    <w:p w14:paraId="3B07F4FE" w14:textId="77777777" w:rsidR="00015ED4" w:rsidRPr="007A6955" w:rsidRDefault="00015ED4" w:rsidP="00BA7041">
      <w:pPr>
        <w:pStyle w:val="Dialogue"/>
      </w:pPr>
      <w:r w:rsidRPr="007A6955">
        <w:t xml:space="preserve">  -----------</w:t>
      </w:r>
    </w:p>
    <w:p w14:paraId="3B07F4FF" w14:textId="77777777" w:rsidR="00015ED4" w:rsidRPr="007A6955" w:rsidRDefault="00015ED4" w:rsidP="00BA7041">
      <w:pPr>
        <w:pStyle w:val="Dialogue"/>
      </w:pPr>
      <w:r w:rsidRPr="007A6955">
        <w:t xml:space="preserve">  PRIMARY KEY:        A (#5)</w:t>
      </w:r>
      <w:bookmarkStart w:id="884" w:name="_Hlt447593971"/>
      <w:bookmarkEnd w:id="884"/>
    </w:p>
    <w:p w14:paraId="3B07F500" w14:textId="77777777" w:rsidR="00015ED4" w:rsidRPr="007A6955" w:rsidRDefault="00015ED4" w:rsidP="00BA7041">
      <w:pPr>
        <w:pStyle w:val="Dialogue"/>
      </w:pPr>
      <w:r w:rsidRPr="007A6955">
        <w:t xml:space="preserve">    Uniqueness Index: KEYA (#6)</w:t>
      </w:r>
    </w:p>
    <w:p w14:paraId="3B07F501" w14:textId="77777777" w:rsidR="00015ED4" w:rsidRPr="007A6955" w:rsidRDefault="00015ED4" w:rsidP="00BA7041">
      <w:pPr>
        <w:pStyle w:val="Dialogue"/>
      </w:pPr>
      <w:r w:rsidRPr="007A6955">
        <w:t xml:space="preserve">         File, Field: 1) NAME (16026,.01)  2) SSN (16026,6)</w:t>
      </w:r>
    </w:p>
    <w:p w14:paraId="3B07F502" w14:textId="77777777" w:rsidR="000D68AD" w:rsidRPr="007A6955" w:rsidRDefault="000D68AD" w:rsidP="000D68AD">
      <w:pPr>
        <w:pStyle w:val="BodyText6"/>
      </w:pPr>
    </w:p>
    <w:p w14:paraId="3B07F503" w14:textId="77777777" w:rsidR="00015ED4" w:rsidRPr="007A6955" w:rsidRDefault="00015ED4" w:rsidP="00E158DD">
      <w:pPr>
        <w:pStyle w:val="Heading2"/>
      </w:pPr>
      <w:bookmarkStart w:id="885" w:name="_Ref386613727"/>
      <w:bookmarkStart w:id="886" w:name="_Toc468272772"/>
      <w:r w:rsidRPr="007A6955">
        <w:t>Map Pointer Relations Option</w:t>
      </w:r>
      <w:bookmarkEnd w:id="885"/>
      <w:bookmarkEnd w:id="886"/>
    </w:p>
    <w:p w14:paraId="3B07F50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Attributes:Map Pointer Relations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Map Pointer Relations Option:List File Attributes</w:instrText>
      </w:r>
      <w:r w:rsidR="00850AFF" w:rsidRPr="007A6955">
        <w:instrText>”</w:instrText>
      </w:r>
      <w:r w:rsidRPr="007A6955">
        <w:instrText xml:space="preserve"> </w:instrText>
      </w:r>
      <w:r w:rsidRPr="007A6955">
        <w:fldChar w:fldCharType="end"/>
      </w:r>
      <w:r w:rsidR="00015ED4" w:rsidRPr="007A6955">
        <w:t>The Map Pointer Relations option</w:t>
      </w:r>
      <w:r w:rsidR="00015ED4" w:rsidRPr="007A6955">
        <w:fldChar w:fldCharType="begin"/>
      </w:r>
      <w:r w:rsidR="00015ED4" w:rsidRPr="007A6955">
        <w:instrText xml:space="preserve"> XE </w:instrText>
      </w:r>
      <w:r w:rsidR="00850AFF" w:rsidRPr="007A6955">
        <w:instrText>“</w:instrText>
      </w:r>
      <w:r w:rsidR="00015ED4" w:rsidRPr="007A6955">
        <w:instrText>Map Pointer Relations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Options:Map Pointer Relations</w:instrText>
      </w:r>
      <w:r w:rsidR="00850AFF" w:rsidRPr="007A6955">
        <w:instrText>”</w:instrText>
      </w:r>
      <w:r w:rsidR="00015ED4" w:rsidRPr="007A6955">
        <w:instrText xml:space="preserve"> </w:instrText>
      </w:r>
      <w:r w:rsidR="00015ED4" w:rsidRPr="007A6955">
        <w:fldChar w:fldCharType="end"/>
      </w:r>
      <w:r w:rsidR="00015ED4" w:rsidRPr="007A6955">
        <w:t xml:space="preserve"> on the Data Dictionary Utilities</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submenu creates a graphic representation of the pointe</w:t>
      </w:r>
      <w:r w:rsidR="00486A14" w:rsidRPr="007A6955">
        <w:t xml:space="preserve">r relationships between files. </w:t>
      </w:r>
      <w:r w:rsidR="00015ED4" w:rsidRPr="007A6955">
        <w:t>Files are linked by POINTER TO A FILE and VARIABLE-POINTER field types.</w:t>
      </w:r>
    </w:p>
    <w:p w14:paraId="3B07F505" w14:textId="77777777" w:rsidR="00015ED4" w:rsidRPr="007A6955" w:rsidRDefault="000A180C" w:rsidP="00C45E31">
      <w:pPr>
        <w:pStyle w:val="Note"/>
      </w:pPr>
      <w:r>
        <w:rPr>
          <w:noProof/>
        </w:rPr>
        <w:drawing>
          <wp:inline distT="0" distB="0" distL="0" distR="0" wp14:anchorId="3B081152" wp14:editId="3B081153">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These field types are described in the </w:t>
      </w:r>
      <w:r w:rsidR="00850AFF" w:rsidRPr="007A6955">
        <w:t>“</w:t>
      </w:r>
      <w:r w:rsidR="00C45E31" w:rsidRPr="007A6955">
        <w:rPr>
          <w:color w:val="0000FF"/>
          <w:u w:val="single"/>
        </w:rPr>
        <w:fldChar w:fldCharType="begin"/>
      </w:r>
      <w:r w:rsidR="00C45E31" w:rsidRPr="007A6955">
        <w:rPr>
          <w:color w:val="0000FF"/>
          <w:u w:val="single"/>
        </w:rPr>
        <w:instrText xml:space="preserve"> REF _Ref342566131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Creating Fields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506" w14:textId="77777777" w:rsidR="00486A14" w:rsidRPr="007A6955" w:rsidRDefault="00015ED4" w:rsidP="000E0F02">
      <w:pPr>
        <w:pStyle w:val="BodyText"/>
        <w:keepNext/>
        <w:keepLines/>
      </w:pPr>
      <w:r w:rsidRPr="007A6955">
        <w:t>You select an application package, a file, or a group of files to be mapped. If you select a package to map, you are given the opportunity to exclud</w:t>
      </w:r>
      <w:r w:rsidR="00486A14" w:rsidRPr="007A6955">
        <w:t>e a file or files from the map.</w:t>
      </w:r>
    </w:p>
    <w:p w14:paraId="3B07F507" w14:textId="11FE0DF3" w:rsidR="00015ED4" w:rsidRPr="007A6955" w:rsidRDefault="00015ED4" w:rsidP="000E0F02">
      <w:pPr>
        <w:pStyle w:val="BodyText"/>
        <w:keepNext/>
        <w:keepLines/>
      </w:pPr>
      <w:r w:rsidRPr="007A6955">
        <w:t xml:space="preserve">The initial dialogue </w:t>
      </w:r>
      <w:r w:rsidR="005D6347" w:rsidRPr="007A6955">
        <w:t xml:space="preserve">is displayed in </w:t>
      </w:r>
      <w:r w:rsidR="005D6347" w:rsidRPr="007A6955">
        <w:rPr>
          <w:color w:val="0000FF"/>
          <w:u w:val="single"/>
        </w:rPr>
        <w:fldChar w:fldCharType="begin"/>
      </w:r>
      <w:r w:rsidR="005D6347" w:rsidRPr="007A6955">
        <w:rPr>
          <w:color w:val="0000FF"/>
          <w:u w:val="single"/>
        </w:rPr>
        <w:instrText xml:space="preserve"> REF _Ref389723160 \h </w:instrText>
      </w:r>
      <w:r w:rsidR="00EA069C" w:rsidRPr="007A6955">
        <w:rPr>
          <w:color w:val="0000FF"/>
          <w:u w:val="single"/>
        </w:rPr>
        <w:instrText xml:space="preserve"> \* MERGEFORMAT </w:instrText>
      </w:r>
      <w:r w:rsidR="005D6347" w:rsidRPr="007A6955">
        <w:rPr>
          <w:color w:val="0000FF"/>
          <w:u w:val="single"/>
        </w:rPr>
      </w:r>
      <w:r w:rsidR="005D6347" w:rsidRPr="007A6955">
        <w:rPr>
          <w:color w:val="0000FF"/>
          <w:u w:val="single"/>
        </w:rPr>
        <w:fldChar w:fldCharType="separate"/>
      </w:r>
      <w:r w:rsidR="00832A98" w:rsidRPr="00832A98">
        <w:rPr>
          <w:color w:val="0000FF"/>
          <w:u w:val="single"/>
        </w:rPr>
        <w:t>Figure 109</w:t>
      </w:r>
      <w:r w:rsidR="005D6347" w:rsidRPr="007A6955">
        <w:rPr>
          <w:color w:val="0000FF"/>
          <w:u w:val="single"/>
        </w:rPr>
        <w:fldChar w:fldCharType="end"/>
      </w:r>
      <w:r w:rsidRPr="007A6955">
        <w:t>:</w:t>
      </w:r>
    </w:p>
    <w:p w14:paraId="3B07F508" w14:textId="5A69D8DA" w:rsidR="004F48D4" w:rsidRPr="007A6955" w:rsidRDefault="004F48D4" w:rsidP="004F48D4">
      <w:pPr>
        <w:pStyle w:val="Caption"/>
      </w:pPr>
      <w:bookmarkStart w:id="887" w:name="_Ref389723160"/>
      <w:bookmarkStart w:id="888" w:name="_Toc342980797"/>
      <w:bookmarkStart w:id="889" w:name="_Toc468272247"/>
      <w:r w:rsidRPr="007A6955">
        <w:t xml:space="preserve">Figure </w:t>
      </w:r>
      <w:r w:rsidR="00832A98">
        <w:fldChar w:fldCharType="begin"/>
      </w:r>
      <w:r w:rsidR="00832A98">
        <w:instrText xml:space="preserve"> SEQ Figure \* ARABIC </w:instrText>
      </w:r>
      <w:r w:rsidR="00832A98">
        <w:fldChar w:fldCharType="separate"/>
      </w:r>
      <w:r w:rsidR="00832A98">
        <w:rPr>
          <w:noProof/>
        </w:rPr>
        <w:t>109</w:t>
      </w:r>
      <w:r w:rsidR="00832A98">
        <w:rPr>
          <w:noProof/>
        </w:rPr>
        <w:fldChar w:fldCharType="end"/>
      </w:r>
      <w:bookmarkEnd w:id="887"/>
      <w:r w:rsidRPr="007A6955">
        <w:t>:</w:t>
      </w:r>
      <w:r w:rsidR="00DD081A" w:rsidRPr="007A6955">
        <w:t xml:space="preserve"> </w:t>
      </w:r>
      <w:r w:rsidR="00C30AA2" w:rsidRPr="007A6955">
        <w:t>List File Attributes—</w:t>
      </w:r>
      <w:r w:rsidR="00DD081A" w:rsidRPr="007A6955">
        <w:t>Example of the dialogue encountered when using the Map Pointer Relations o</w:t>
      </w:r>
      <w:r w:rsidRPr="007A6955">
        <w:t>ption</w:t>
      </w:r>
      <w:bookmarkEnd w:id="888"/>
      <w:bookmarkEnd w:id="889"/>
    </w:p>
    <w:p w14:paraId="3B07F509" w14:textId="77777777" w:rsidR="00015ED4" w:rsidRPr="007A6955" w:rsidRDefault="00015ED4" w:rsidP="00BA7041">
      <w:pPr>
        <w:pStyle w:val="Dialogue"/>
      </w:pPr>
      <w:r w:rsidRPr="007A6955">
        <w:t xml:space="preserve">Select DATA DICTIONARY UTILITY OPTION: </w:t>
      </w:r>
      <w:r w:rsidRPr="007A6955">
        <w:rPr>
          <w:b/>
          <w:highlight w:val="yellow"/>
        </w:rPr>
        <w:t>MAP POINTER RELATIONS</w:t>
      </w:r>
    </w:p>
    <w:p w14:paraId="3B07F50A" w14:textId="77777777" w:rsidR="00015ED4" w:rsidRPr="007A6955" w:rsidRDefault="00015ED4" w:rsidP="00BA7041">
      <w:pPr>
        <w:pStyle w:val="Dialogue"/>
      </w:pPr>
    </w:p>
    <w:p w14:paraId="3B07F50B" w14:textId="77777777" w:rsidR="00015ED4" w:rsidRPr="007A6955" w:rsidRDefault="00015ED4" w:rsidP="00BA7041">
      <w:pPr>
        <w:pStyle w:val="Dialogue"/>
      </w:pPr>
      <w:r w:rsidRPr="007A6955">
        <w:t>Prints a graph of pointer relations in a database of FileMan files</w:t>
      </w:r>
    </w:p>
    <w:p w14:paraId="3B07F50C" w14:textId="77777777" w:rsidR="00015ED4" w:rsidRPr="007A6955" w:rsidRDefault="00015ED4" w:rsidP="00BA7041">
      <w:pPr>
        <w:pStyle w:val="Dialogue"/>
      </w:pPr>
      <w:r w:rsidRPr="007A6955">
        <w:t>named in the Kernel PACKAGE file (9.4) or given separately.</w:t>
      </w:r>
    </w:p>
    <w:p w14:paraId="3B07F50D" w14:textId="77777777" w:rsidR="00015ED4" w:rsidRPr="007A6955" w:rsidRDefault="00015ED4" w:rsidP="00BA7041">
      <w:pPr>
        <w:pStyle w:val="Dialogue"/>
      </w:pPr>
      <w:r w:rsidRPr="007A6955">
        <w:t>Works best with 132 column output!</w:t>
      </w:r>
    </w:p>
    <w:p w14:paraId="3B07F50E" w14:textId="77777777" w:rsidR="00015ED4" w:rsidRPr="007A6955" w:rsidRDefault="00015ED4" w:rsidP="00BA7041">
      <w:pPr>
        <w:pStyle w:val="Dialogue"/>
      </w:pPr>
    </w:p>
    <w:p w14:paraId="3B07F50F" w14:textId="77777777" w:rsidR="00015ED4" w:rsidRPr="007A6955" w:rsidRDefault="00015ED4" w:rsidP="00BA7041">
      <w:pPr>
        <w:pStyle w:val="Dialogue"/>
      </w:pPr>
      <w:r w:rsidRPr="007A6955">
        <w:t xml:space="preserve">Select PACKAGE NAME: </w:t>
      </w:r>
      <w:r w:rsidRPr="007A6955">
        <w:rPr>
          <w:b/>
          <w:highlight w:val="yellow"/>
        </w:rPr>
        <w:t>&lt;</w:t>
      </w:r>
      <w:r w:rsidR="002A3BC0" w:rsidRPr="007A6955">
        <w:rPr>
          <w:b/>
          <w:highlight w:val="yellow"/>
        </w:rPr>
        <w:t>Enter</w:t>
      </w:r>
      <w:r w:rsidRPr="007A6955">
        <w:rPr>
          <w:b/>
          <w:highlight w:val="yellow"/>
        </w:rPr>
        <w:t>&gt;</w:t>
      </w:r>
    </w:p>
    <w:p w14:paraId="3B07F510" w14:textId="77777777" w:rsidR="00015ED4" w:rsidRPr="007A6955" w:rsidRDefault="00015ED4" w:rsidP="00BA7041">
      <w:pPr>
        <w:pStyle w:val="Dialogue"/>
      </w:pPr>
    </w:p>
    <w:p w14:paraId="3B07F511" w14:textId="77777777" w:rsidR="00015ED4" w:rsidRPr="007A6955" w:rsidRDefault="00015ED4" w:rsidP="00BA7041">
      <w:pPr>
        <w:pStyle w:val="Dialogue"/>
      </w:pPr>
      <w:r w:rsidRPr="007A6955">
        <w:t xml:space="preserve">Enter files to be included </w:t>
      </w:r>
    </w:p>
    <w:p w14:paraId="3B07F512" w14:textId="77777777" w:rsidR="00015ED4" w:rsidRPr="007A6955" w:rsidRDefault="00015ED4" w:rsidP="00BA7041">
      <w:pPr>
        <w:pStyle w:val="Dialogue"/>
      </w:pPr>
      <w:r w:rsidRPr="007A6955">
        <w:t xml:space="preserve">Add FILE: </w:t>
      </w:r>
      <w:r w:rsidRPr="007A6955">
        <w:rPr>
          <w:b/>
          <w:highlight w:val="yellow"/>
        </w:rPr>
        <w:t>PATIENT</w:t>
      </w:r>
    </w:p>
    <w:p w14:paraId="3B07F513" w14:textId="77777777" w:rsidR="00015ED4" w:rsidRPr="007A6955" w:rsidRDefault="00015ED4" w:rsidP="00BA7041">
      <w:pPr>
        <w:pStyle w:val="Dialogue"/>
      </w:pPr>
      <w:r w:rsidRPr="007A6955">
        <w:t xml:space="preserve">Add FILE: </w:t>
      </w:r>
      <w:r w:rsidRPr="007A6955">
        <w:rPr>
          <w:b/>
          <w:highlight w:val="yellow"/>
        </w:rPr>
        <w:t>&lt;</w:t>
      </w:r>
      <w:r w:rsidR="002A3BC0" w:rsidRPr="007A6955">
        <w:rPr>
          <w:b/>
          <w:highlight w:val="yellow"/>
        </w:rPr>
        <w:t>Enter</w:t>
      </w:r>
      <w:r w:rsidRPr="007A6955">
        <w:rPr>
          <w:b/>
          <w:highlight w:val="yellow"/>
        </w:rPr>
        <w:t>&gt;</w:t>
      </w:r>
    </w:p>
    <w:p w14:paraId="3B07F514" w14:textId="77777777" w:rsidR="00015ED4" w:rsidRPr="007A6955" w:rsidRDefault="00015ED4" w:rsidP="00BA7041">
      <w:pPr>
        <w:pStyle w:val="Dialogue"/>
      </w:pPr>
    </w:p>
    <w:p w14:paraId="3B07F515" w14:textId="77777777" w:rsidR="00015ED4" w:rsidRPr="007A6955" w:rsidRDefault="00015ED4" w:rsidP="00BA7041">
      <w:pPr>
        <w:pStyle w:val="Dialogue"/>
      </w:pPr>
      <w:r w:rsidRPr="007A6955">
        <w:t xml:space="preserve">Files included                  16026  PATIENT </w:t>
      </w:r>
    </w:p>
    <w:p w14:paraId="3B07F516" w14:textId="77777777" w:rsidR="00015ED4" w:rsidRPr="007A6955" w:rsidRDefault="00015ED4" w:rsidP="00BA7041">
      <w:pPr>
        <w:pStyle w:val="Dialogue"/>
      </w:pPr>
    </w:p>
    <w:p w14:paraId="3B07F517" w14:textId="77777777" w:rsidR="00015ED4" w:rsidRPr="007A6955" w:rsidRDefault="00015ED4" w:rsidP="00BA7041">
      <w:pPr>
        <w:pStyle w:val="Dialogue"/>
      </w:pPr>
      <w:r w:rsidRPr="007A6955">
        <w:t xml:space="preserve">Enter name of file group for optional graph header: </w:t>
      </w:r>
      <w:r w:rsidRPr="007A6955">
        <w:rPr>
          <w:b/>
          <w:highlight w:val="yellow"/>
        </w:rPr>
        <w:t>PATIENT FILE</w:t>
      </w:r>
    </w:p>
    <w:p w14:paraId="3B07F518" w14:textId="77777777" w:rsidR="00015ED4" w:rsidRPr="007A6955" w:rsidRDefault="00015ED4" w:rsidP="00BA7041">
      <w:pPr>
        <w:pStyle w:val="Dialogue"/>
      </w:pPr>
    </w:p>
    <w:p w14:paraId="3B07F519"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7F51A" w14:textId="77777777" w:rsidR="00015ED4" w:rsidRPr="007A6955" w:rsidRDefault="00015ED4" w:rsidP="004F48D4">
      <w:pPr>
        <w:pStyle w:val="BodyText6"/>
      </w:pPr>
    </w:p>
    <w:p w14:paraId="3B07F51B" w14:textId="77777777" w:rsidR="00015ED4" w:rsidRPr="007A6955" w:rsidRDefault="00015ED4" w:rsidP="000E0F02">
      <w:pPr>
        <w:pStyle w:val="BodyText"/>
      </w:pPr>
      <w:r w:rsidRPr="007A6955">
        <w:t>In this instance, only a single file, the PATIENT file, has been selected for mapping. Of course, a more useful and complex map would be produced if an entire package or a large, related group of files were mapped.</w:t>
      </w:r>
    </w:p>
    <w:p w14:paraId="3B07F51C" w14:textId="77777777" w:rsidR="00015ED4" w:rsidRPr="007A6955" w:rsidRDefault="000A180C" w:rsidP="00C45E31">
      <w:pPr>
        <w:pStyle w:val="Note"/>
      </w:pPr>
      <w:r>
        <w:rPr>
          <w:noProof/>
        </w:rPr>
        <w:lastRenderedPageBreak/>
        <w:drawing>
          <wp:inline distT="0" distB="0" distL="0" distR="0" wp14:anchorId="3B081154" wp14:editId="3B081155">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w:t>
      </w:r>
      <w:r w:rsidR="00015ED4" w:rsidRPr="007A6955">
        <w:rPr>
          <w:i/>
        </w:rPr>
        <w:t>must</w:t>
      </w:r>
      <w:r w:rsidR="00015ED4" w:rsidRPr="007A6955">
        <w:t xml:space="preserve"> have DD access to the PACKAGE file (#9.4)</w:t>
      </w:r>
      <w:r w:rsidR="00ED6653" w:rsidRPr="007A6955">
        <w:fldChar w:fldCharType="begin"/>
      </w:r>
      <w:r w:rsidR="00ED6653" w:rsidRPr="007A6955">
        <w:instrText xml:space="preserve"> XE </w:instrText>
      </w:r>
      <w:r w:rsidR="00850AFF" w:rsidRPr="007A6955">
        <w:instrText>“</w:instrText>
      </w:r>
      <w:r w:rsidR="00ED6653" w:rsidRPr="007A6955">
        <w:instrText>PACKAGE File (#9.4)</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Files:PACKAGE (#9.4)</w:instrText>
      </w:r>
      <w:r w:rsidR="00850AFF" w:rsidRPr="007A6955">
        <w:instrText>”</w:instrText>
      </w:r>
      <w:r w:rsidR="00ED6653" w:rsidRPr="007A6955">
        <w:instrText xml:space="preserve"> </w:instrText>
      </w:r>
      <w:r w:rsidR="00ED6653" w:rsidRPr="007A6955">
        <w:fldChar w:fldCharType="end"/>
      </w:r>
      <w:r w:rsidR="00015ED4" w:rsidRPr="007A6955">
        <w:t xml:space="preserve"> and to the files chosen at the </w:t>
      </w:r>
      <w:r w:rsidR="00850AFF" w:rsidRPr="007A6955">
        <w:t>“</w:t>
      </w:r>
      <w:r w:rsidR="00015ED4" w:rsidRPr="007A6955">
        <w:t>Add FILE:</w:t>
      </w:r>
      <w:r w:rsidR="00850AFF" w:rsidRPr="007A6955">
        <w:t>”</w:t>
      </w:r>
      <w:r w:rsidR="00015ED4" w:rsidRPr="007A6955">
        <w:t xml:space="preserve"> prompt.</w:t>
      </w:r>
    </w:p>
    <w:p w14:paraId="3B07F51D" w14:textId="77777777" w:rsidR="00015ED4" w:rsidRPr="007A6955" w:rsidRDefault="00015ED4" w:rsidP="000E0F02">
      <w:pPr>
        <w:pStyle w:val="BodyText"/>
      </w:pPr>
      <w:r w:rsidRPr="007A6955">
        <w:t>The output consists of three columns. The middle column has the target file or files, each surrounded by a box. This is the file or group of files that you asked to be mapped. To the left, in the first column, are the files and fields that point to the target file. An abbreviated description of the field is shown. To the right, in the last column, are any files that are pointed to by the target file. The output</w:t>
      </w:r>
      <w:r w:rsidR="00850AFF" w:rsidRPr="007A6955">
        <w:t>’</w:t>
      </w:r>
      <w:r w:rsidRPr="007A6955">
        <w:t>s heading contains brief descriptions of the codes used.</w:t>
      </w:r>
    </w:p>
    <w:p w14:paraId="3B07F51E" w14:textId="77777777" w:rsidR="00015ED4" w:rsidRPr="007A6955" w:rsidRDefault="00015ED4" w:rsidP="000E0F02">
      <w:pPr>
        <w:pStyle w:val="BodyText"/>
        <w:keepNext/>
        <w:keepLines/>
      </w:pPr>
      <w:r w:rsidRPr="007A6955">
        <w:t>A possible output for the PATIENT file is shown below:</w:t>
      </w:r>
    </w:p>
    <w:p w14:paraId="3B07F51F" w14:textId="29B0F82A" w:rsidR="004F48D4" w:rsidRPr="007A6955" w:rsidRDefault="004F48D4" w:rsidP="004F48D4">
      <w:pPr>
        <w:pStyle w:val="Caption"/>
      </w:pPr>
      <w:bookmarkStart w:id="890" w:name="_Toc342980798"/>
      <w:bookmarkStart w:id="891" w:name="_Toc468272248"/>
      <w:r w:rsidRPr="007A6955">
        <w:t xml:space="preserve">Figure </w:t>
      </w:r>
      <w:r w:rsidR="00832A98">
        <w:fldChar w:fldCharType="begin"/>
      </w:r>
      <w:r w:rsidR="00832A98">
        <w:instrText xml:space="preserve"> SEQ Figure \* ARABIC </w:instrText>
      </w:r>
      <w:r w:rsidR="00832A98">
        <w:fldChar w:fldCharType="separate"/>
      </w:r>
      <w:r w:rsidR="00832A98">
        <w:rPr>
          <w:noProof/>
        </w:rPr>
        <w:t>110</w:t>
      </w:r>
      <w:r w:rsidR="00832A98">
        <w:rPr>
          <w:noProof/>
        </w:rPr>
        <w:fldChar w:fldCharType="end"/>
      </w:r>
      <w:r w:rsidR="00DD081A" w:rsidRPr="007A6955">
        <w:t xml:space="preserve">: </w:t>
      </w:r>
      <w:r w:rsidR="00C30AA2" w:rsidRPr="007A6955">
        <w:t>List File Attributes—</w:t>
      </w:r>
      <w:r w:rsidR="00DD081A" w:rsidRPr="007A6955">
        <w:t>Example of the output p</w:t>
      </w:r>
      <w:r w:rsidRPr="007A6955">
        <w:t xml:space="preserve">roduced </w:t>
      </w:r>
      <w:r w:rsidR="00DD081A" w:rsidRPr="007A6955">
        <w:t>with the Map Pointer Relations o</w:t>
      </w:r>
      <w:r w:rsidRPr="007A6955">
        <w:t>ption</w:t>
      </w:r>
      <w:bookmarkEnd w:id="890"/>
      <w:bookmarkEnd w:id="891"/>
    </w:p>
    <w:p w14:paraId="3B07F520" w14:textId="77777777" w:rsidR="00015ED4" w:rsidRPr="007A6955" w:rsidRDefault="00015ED4" w:rsidP="00BA7041">
      <w:pPr>
        <w:pStyle w:val="Dialogue"/>
      </w:pPr>
      <w:r w:rsidRPr="007A6955">
        <w:t xml:space="preserve">    File/Package:  PATIENT FILE                         Date: MAY 31,1991</w:t>
      </w:r>
    </w:p>
    <w:p w14:paraId="3B07F521" w14:textId="77777777" w:rsidR="00015ED4" w:rsidRPr="007A6955" w:rsidRDefault="00015ED4" w:rsidP="00BA7041">
      <w:pPr>
        <w:pStyle w:val="Dialogue"/>
      </w:pPr>
    </w:p>
    <w:p w14:paraId="3B07F522" w14:textId="77777777" w:rsidR="00015ED4" w:rsidRPr="007A6955" w:rsidRDefault="00015ED4" w:rsidP="00BA7041">
      <w:pPr>
        <w:pStyle w:val="Dialogue"/>
      </w:pPr>
      <w:r w:rsidRPr="007A6955">
        <w:t xml:space="preserve">  FILE (#)                  POINTER           (#) FILE</w:t>
      </w:r>
    </w:p>
    <w:p w14:paraId="3B07F523" w14:textId="77777777" w:rsidR="00015ED4" w:rsidRPr="007A6955" w:rsidRDefault="00015ED4" w:rsidP="00BA7041">
      <w:pPr>
        <w:pStyle w:val="Dialogue"/>
      </w:pPr>
      <w:r w:rsidRPr="007A6955">
        <w:t xml:space="preserve">   POINTER FIELD             TYPE           POINTER FIELD    FILE POINTED TO</w:t>
      </w:r>
    </w:p>
    <w:p w14:paraId="3B07F524" w14:textId="77777777" w:rsidR="00015ED4" w:rsidRPr="007A6955" w:rsidRDefault="00015ED4" w:rsidP="00BA7041">
      <w:pPr>
        <w:pStyle w:val="Dialogue"/>
      </w:pPr>
      <w:r w:rsidRPr="007A6955">
        <w:t>----------------------------------------------------------------------------</w:t>
      </w:r>
    </w:p>
    <w:p w14:paraId="3B07F525" w14:textId="77777777" w:rsidR="00015ED4" w:rsidRPr="007A6955" w:rsidRDefault="00015ED4" w:rsidP="00BA7041">
      <w:pPr>
        <w:pStyle w:val="Dialogue"/>
      </w:pPr>
      <w:r w:rsidRPr="007A6955">
        <w:t xml:space="preserve">          L=Laygo      S=File not in set      N=Normal Ref.      C=Xref.</w:t>
      </w:r>
    </w:p>
    <w:p w14:paraId="3B07F526" w14:textId="77777777" w:rsidR="00015ED4" w:rsidRPr="007A6955" w:rsidRDefault="00015ED4" w:rsidP="00BA7041">
      <w:pPr>
        <w:pStyle w:val="Dialogue"/>
      </w:pPr>
      <w:r w:rsidRPr="007A6955">
        <w:t xml:space="preserve">          *=Truncated      m=Multiple           v=Variable Pointer</w:t>
      </w:r>
    </w:p>
    <w:p w14:paraId="3B07F527" w14:textId="77777777" w:rsidR="00015ED4" w:rsidRPr="007A6955" w:rsidRDefault="00015ED4" w:rsidP="00BA7041">
      <w:pPr>
        <w:pStyle w:val="Dialogue"/>
      </w:pPr>
    </w:p>
    <w:p w14:paraId="3B07F528" w14:textId="77777777" w:rsidR="00015ED4" w:rsidRPr="007A6955" w:rsidRDefault="00015ED4" w:rsidP="00BA7041">
      <w:pPr>
        <w:pStyle w:val="Dialogue"/>
      </w:pPr>
      <w:r w:rsidRPr="007A6955">
        <w:t xml:space="preserve">                                        ---------------------</w:t>
      </w:r>
    </w:p>
    <w:p w14:paraId="3B07F529" w14:textId="77777777" w:rsidR="00015ED4" w:rsidRPr="007A6955" w:rsidRDefault="00015ED4" w:rsidP="00BA7041">
      <w:pPr>
        <w:pStyle w:val="Dialogue"/>
      </w:pPr>
      <w:r w:rsidRPr="007A6955">
        <w:t xml:space="preserve">   ADMISSIONS (#16999)                  |  16026   PATIENT  |</w:t>
      </w:r>
    </w:p>
    <w:p w14:paraId="3B07F52A" w14:textId="77777777" w:rsidR="00015ED4" w:rsidRPr="007A6955" w:rsidRDefault="00015ED4" w:rsidP="00BA7041">
      <w:pPr>
        <w:pStyle w:val="Dialogue"/>
      </w:pPr>
      <w:r w:rsidRPr="007A6955">
        <w:t xml:space="preserve">    CLIENT  ..............  (N S L)-&gt;   |   RELIGION        |-&gt; RELIGION</w:t>
      </w:r>
    </w:p>
    <w:p w14:paraId="3B07F52B" w14:textId="77777777" w:rsidR="00015ED4" w:rsidRPr="007A6955" w:rsidRDefault="00015ED4" w:rsidP="00BA7041">
      <w:pPr>
        <w:pStyle w:val="Dialogue"/>
      </w:pPr>
      <w:r w:rsidRPr="007A6955">
        <w:t xml:space="preserve">                                        | v PROVIDER        |-&gt; PERSON</w:t>
      </w:r>
    </w:p>
    <w:p w14:paraId="3B07F52C" w14:textId="77777777" w:rsidR="00015ED4" w:rsidRPr="007A6955" w:rsidRDefault="00015ED4" w:rsidP="00BA7041">
      <w:pPr>
        <w:pStyle w:val="Dialogue"/>
      </w:pPr>
      <w:r w:rsidRPr="007A6955">
        <w:t xml:space="preserve">                                        |                   |-&gt; PROVIDER</w:t>
      </w:r>
    </w:p>
    <w:p w14:paraId="3B07F52D" w14:textId="77777777" w:rsidR="00015ED4" w:rsidRPr="007A6955" w:rsidRDefault="00015ED4" w:rsidP="00BA7041">
      <w:pPr>
        <w:pStyle w:val="Dialogue"/>
      </w:pPr>
      <w:r w:rsidRPr="007A6955">
        <w:t xml:space="preserve">                                        ---------------------</w:t>
      </w:r>
    </w:p>
    <w:p w14:paraId="3B07F52E" w14:textId="77777777" w:rsidR="004F48D4" w:rsidRPr="007A6955" w:rsidRDefault="004F48D4" w:rsidP="004F48D4">
      <w:pPr>
        <w:pStyle w:val="BodyText6"/>
      </w:pPr>
    </w:p>
    <w:p w14:paraId="3B07F52F" w14:textId="77777777" w:rsidR="00015ED4" w:rsidRPr="007A6955" w:rsidRDefault="00015ED4" w:rsidP="000E0F02">
      <w:pPr>
        <w:pStyle w:val="BodyText"/>
        <w:keepNext/>
        <w:keepLines/>
      </w:pPr>
      <w:r w:rsidRPr="007A6955">
        <w:t>This output shows that the CLIENT field in the ADMISSIONS file points to the PATIENT file</w:t>
      </w:r>
      <w:r w:rsidR="00486A14" w:rsidRPr="007A6955">
        <w:t xml:space="preserve"> (#2)</w:t>
      </w:r>
      <w:r w:rsidRPr="007A6955">
        <w:t xml:space="preserve">. LAYGO additions are allowed and the ADMISSIONS file is </w:t>
      </w:r>
      <w:r w:rsidRPr="007A6955">
        <w:rPr>
          <w:i/>
        </w:rPr>
        <w:t>not</w:t>
      </w:r>
      <w:r w:rsidRPr="007A6955">
        <w:t xml:space="preserve"> in the set of files being mapped. Further, the RELIGION field in the PATIENT file points to the RELIGION file and the PROVIDER field, a </w:t>
      </w:r>
      <w:r w:rsidR="00850AFF" w:rsidRPr="007A6955">
        <w:t>“</w:t>
      </w:r>
      <w:r w:rsidRPr="007A6955">
        <w:rPr>
          <w:b/>
        </w:rPr>
        <w:t>v</w:t>
      </w:r>
      <w:r w:rsidR="00850AFF" w:rsidRPr="007A6955">
        <w:t>”</w:t>
      </w:r>
      <w:r w:rsidRPr="007A6955">
        <w:t xml:space="preserve"> (VARIABLE-POINTER), points to the PERSON and PROVIDER files. If the target file points to a file that is </w:t>
      </w:r>
      <w:r w:rsidRPr="007A6955">
        <w:rPr>
          <w:i/>
        </w:rPr>
        <w:t>not</w:t>
      </w:r>
      <w:r w:rsidRPr="007A6955">
        <w:t xml:space="preserve"> in the account, the map shows:</w:t>
      </w:r>
    </w:p>
    <w:p w14:paraId="3B07F530" w14:textId="77777777" w:rsidR="00015ED4" w:rsidRPr="007A6955" w:rsidRDefault="00015ED4" w:rsidP="004F48D4">
      <w:pPr>
        <w:pStyle w:val="CodeIndent"/>
      </w:pPr>
      <w:r w:rsidRPr="007A6955">
        <w:t>*** NONEXISTENT FILE ***</w:t>
      </w:r>
    </w:p>
    <w:p w14:paraId="3B07F531" w14:textId="77777777" w:rsidR="00015ED4" w:rsidRPr="007A6955" w:rsidRDefault="000A180C" w:rsidP="00C45E31">
      <w:pPr>
        <w:pStyle w:val="Note"/>
      </w:pPr>
      <w:r>
        <w:rPr>
          <w:noProof/>
        </w:rPr>
        <w:drawing>
          <wp:inline distT="0" distB="0" distL="0" distR="0" wp14:anchorId="3B081156" wp14:editId="3B081157">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more elaborate example of a pointer map, see t</w:t>
      </w:r>
      <w:r w:rsidR="00015ED4" w:rsidRPr="007A6955">
        <w:t xml:space="preserve">he </w:t>
      </w:r>
      <w:r w:rsidR="00850AFF" w:rsidRPr="007A6955">
        <w:t>“</w:t>
      </w:r>
      <w:r w:rsidR="00015ED4" w:rsidRPr="007A6955">
        <w:t>Pointer Map</w:t>
      </w:r>
      <w:r w:rsidR="00850AFF" w:rsidRPr="007A6955">
        <w:t>”</w:t>
      </w:r>
      <w:r w:rsidR="00015ED4" w:rsidRPr="007A6955">
        <w:t xml:space="preserve"> section in the </w:t>
      </w:r>
      <w:r w:rsidR="00015ED4" w:rsidRPr="007A6955">
        <w:rPr>
          <w:i/>
        </w:rPr>
        <w:t>VA FileMan Technical Manual</w:t>
      </w:r>
      <w:r w:rsidR="00015ED4" w:rsidRPr="007A6955">
        <w:t>.</w:t>
      </w:r>
    </w:p>
    <w:p w14:paraId="3B07F532" w14:textId="77777777" w:rsidR="00015ED4" w:rsidRPr="007A6955" w:rsidRDefault="00015ED4" w:rsidP="00E158DD">
      <w:pPr>
        <w:pStyle w:val="Heading2"/>
      </w:pPr>
      <w:bookmarkStart w:id="892" w:name="_Hlt452358498"/>
      <w:bookmarkStart w:id="893" w:name="_Ref386613742"/>
      <w:bookmarkStart w:id="894" w:name="_Toc468272773"/>
      <w:bookmarkStart w:id="895" w:name="_Hlt451239126"/>
      <w:bookmarkStart w:id="896" w:name="Check_Fix_DD_Structure_Option"/>
      <w:bookmarkEnd w:id="892"/>
      <w:r w:rsidRPr="007A6955">
        <w:t>Check/Fix DD Structure Option</w:t>
      </w:r>
      <w:bookmarkEnd w:id="893"/>
      <w:bookmarkEnd w:id="894"/>
    </w:p>
    <w:bookmarkEnd w:id="895"/>
    <w:bookmarkEnd w:id="896"/>
    <w:p w14:paraId="3B07F533"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Check/Fix DD Structure Option</w:instrText>
      </w:r>
      <w:bookmarkStart w:id="897" w:name="_Hlt452276013"/>
      <w:bookmarkEnd w:id="897"/>
      <w:r w:rsidRPr="007A6955">
        <w:instrText>:List File Attributes</w:instrText>
      </w:r>
      <w:r w:rsidR="00850AFF" w:rsidRPr="007A6955">
        <w:instrText>”</w:instrText>
      </w:r>
      <w:r w:rsidRPr="007A6955">
        <w:instrText xml:space="preserve"> </w:instrText>
      </w:r>
      <w:r w:rsidRPr="007A6955">
        <w:fldChar w:fldCharType="end"/>
      </w:r>
      <w:r w:rsidR="00015ED4" w:rsidRPr="007A6955">
        <w:t>In order to ensure that the internal structure of your files and subfiles is consistent, use the Check/Fix DD Structure option</w:t>
      </w:r>
      <w:r w:rsidR="00015ED4" w:rsidRPr="007A6955">
        <w:fldChar w:fldCharType="begin"/>
      </w:r>
      <w:r w:rsidR="00015ED4" w:rsidRPr="007A6955">
        <w:instrText xml:space="preserve"> XE </w:instrText>
      </w:r>
      <w:r w:rsidR="00850AFF" w:rsidRPr="007A6955">
        <w:instrText>“</w:instrText>
      </w:r>
      <w:r w:rsidR="00015ED4" w:rsidRPr="007A6955">
        <w:instrText>Check/Fix DD Structure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Options:Check/Fix DD Structure</w:instrText>
      </w:r>
      <w:r w:rsidR="00850AFF" w:rsidRPr="007A6955">
        <w:instrText>”</w:instrText>
      </w:r>
      <w:r w:rsidR="00015ED4" w:rsidRPr="007A6955">
        <w:instrText xml:space="preserve"> </w:instrText>
      </w:r>
      <w:r w:rsidR="00015ED4" w:rsidRPr="007A6955">
        <w:fldChar w:fldCharType="end"/>
      </w:r>
      <w:r w:rsidR="00015ED4" w:rsidRPr="007A6955">
        <w:t xml:space="preserve"> from the Data Dictionary Utilities submenu</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You </w:t>
      </w:r>
      <w:r w:rsidR="004B359E" w:rsidRPr="007A6955">
        <w:rPr>
          <w:i/>
        </w:rPr>
        <w:t>must</w:t>
      </w:r>
      <w:r w:rsidR="00015ED4" w:rsidRPr="007A6955">
        <w:t xml:space="preserve"> have </w:t>
      </w:r>
      <w:r w:rsidR="00015ED4" w:rsidRPr="007A6955">
        <w:rPr>
          <w:b/>
        </w:rPr>
        <w:t>READ</w:t>
      </w:r>
      <w:r w:rsidR="00015ED4" w:rsidRPr="007A6955">
        <w:t xml:space="preserve"> access to the files being analyzed. In addition, you need </w:t>
      </w:r>
      <w:r w:rsidR="00015ED4" w:rsidRPr="007A6955">
        <w:rPr>
          <w:b/>
        </w:rPr>
        <w:t>DD</w:t>
      </w:r>
      <w:r w:rsidR="00015ED4" w:rsidRPr="007A6955">
        <w:t xml:space="preserve"> access for this option to correct erroneous nodes.</w:t>
      </w:r>
    </w:p>
    <w:p w14:paraId="3B07F534" w14:textId="77777777" w:rsidR="00015ED4" w:rsidRPr="007A6955" w:rsidRDefault="00015ED4" w:rsidP="000E0F02">
      <w:pPr>
        <w:pStyle w:val="BodyText"/>
        <w:keepNext/>
        <w:keepLines/>
      </w:pPr>
      <w:r w:rsidRPr="007A6955">
        <w:t>This utility looks at a file</w:t>
      </w:r>
      <w:r w:rsidR="00850AFF" w:rsidRPr="007A6955">
        <w:t>’</w:t>
      </w:r>
      <w:r w:rsidRPr="007A6955">
        <w:t>s identifiers, cross-references, POINTER TO A FILE, VARIABLE-POINTER, and COMPUTED fields. If there are inconsistencies or conflicts between the information in the data dictionary and the structure of the file</w:t>
      </w:r>
      <w:r w:rsidR="00850AFF" w:rsidRPr="007A6955">
        <w:t>’</w:t>
      </w:r>
      <w:r w:rsidRPr="007A6955">
        <w:t>s global nodes, the Check/Fix DD Structure option</w:t>
      </w:r>
      <w:r w:rsidRPr="007A6955">
        <w:fldChar w:fldCharType="begin"/>
      </w:r>
      <w:r w:rsidRPr="007A6955">
        <w:instrText xml:space="preserve"> XE </w:instrText>
      </w:r>
      <w:r w:rsidR="00850AFF" w:rsidRPr="007A6955">
        <w:instrText>“</w:instrText>
      </w:r>
      <w:r w:rsidRPr="007A6955">
        <w:instrText>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Options:Check/Fix DD Structure</w:instrText>
      </w:r>
      <w:r w:rsidR="00850AFF" w:rsidRPr="007A6955">
        <w:instrText>”</w:instrText>
      </w:r>
      <w:r w:rsidRPr="007A6955">
        <w:instrText xml:space="preserve"> </w:instrText>
      </w:r>
      <w:r w:rsidRPr="007A6955">
        <w:fldChar w:fldCharType="end"/>
      </w:r>
      <w:r w:rsidRPr="007A6955">
        <w:t xml:space="preserve"> note</w:t>
      </w:r>
      <w:r w:rsidR="0045345E" w:rsidRPr="007A6955">
        <w:t>s</w:t>
      </w:r>
      <w:r w:rsidRPr="007A6955">
        <w:t xml:space="preserve"> them.</w:t>
      </w:r>
    </w:p>
    <w:p w14:paraId="3B07F535" w14:textId="77777777" w:rsidR="00015ED4" w:rsidRPr="007A6955" w:rsidRDefault="00015ED4" w:rsidP="000E0F02">
      <w:pPr>
        <w:pStyle w:val="BodyText"/>
      </w:pPr>
      <w:r w:rsidRPr="007A6955">
        <w:t>If you want, the Che</w:t>
      </w:r>
      <w:r w:rsidR="0045345E" w:rsidRPr="007A6955">
        <w:t xml:space="preserve">ck/Fix DD Structure option </w:t>
      </w:r>
      <w:r w:rsidRPr="007A6955">
        <w:t>correct</w:t>
      </w:r>
      <w:r w:rsidR="0045345E" w:rsidRPr="007A6955">
        <w:t>s</w:t>
      </w:r>
      <w:r w:rsidRPr="007A6955">
        <w:t xml:space="preserve"> inconsistencies found in the data dictionary. The process </w:t>
      </w:r>
      <w:r w:rsidR="0045345E" w:rsidRPr="007A6955">
        <w:t>does</w:t>
      </w:r>
      <w:r w:rsidRPr="007A6955">
        <w:t xml:space="preserve"> </w:t>
      </w:r>
      <w:r w:rsidRPr="007A6955">
        <w:rPr>
          <w:i/>
        </w:rPr>
        <w:t>not</w:t>
      </w:r>
      <w:r w:rsidRPr="007A6955">
        <w:t xml:space="preserve"> change any file structures; it only removes or corrects unnecessary or incorrect DD nodes. Data is </w:t>
      </w:r>
      <w:r w:rsidRPr="007A6955">
        <w:rPr>
          <w:i/>
        </w:rPr>
        <w:t>not</w:t>
      </w:r>
      <w:r w:rsidRPr="007A6955">
        <w:t xml:space="preserve"> affected.</w:t>
      </w:r>
    </w:p>
    <w:p w14:paraId="3B07F536" w14:textId="77777777" w:rsidR="00015ED4" w:rsidRPr="007A6955" w:rsidRDefault="00015ED4" w:rsidP="000E0F02">
      <w:pPr>
        <w:pStyle w:val="BodyText"/>
        <w:keepNext/>
        <w:keepLines/>
      </w:pPr>
      <w:r w:rsidRPr="007A6955">
        <w:lastRenderedPageBreak/>
        <w:t>The dialogue for running this option is simple. You specify the file or files you want to check and indicate whether you want to delete incorrect nodes. Then the progress of the checking is displayed followed by a report of any discrepancies found or any changes made. For example:</w:t>
      </w:r>
    </w:p>
    <w:p w14:paraId="3B07F537" w14:textId="052D3C5A" w:rsidR="004F48D4" w:rsidRPr="007A6955" w:rsidRDefault="004F48D4" w:rsidP="004F48D4">
      <w:pPr>
        <w:pStyle w:val="Caption"/>
      </w:pPr>
      <w:bookmarkStart w:id="898" w:name="_Ref447515755"/>
      <w:bookmarkStart w:id="899" w:name="_Toc342980799"/>
      <w:bookmarkStart w:id="900" w:name="_Toc468272249"/>
      <w:r w:rsidRPr="007A6955">
        <w:t xml:space="preserve">Figure </w:t>
      </w:r>
      <w:r w:rsidR="00832A98">
        <w:fldChar w:fldCharType="begin"/>
      </w:r>
      <w:r w:rsidR="00832A98">
        <w:instrText xml:space="preserve"> SEQ Figure \* ARABIC </w:instrText>
      </w:r>
      <w:r w:rsidR="00832A98">
        <w:fldChar w:fldCharType="separate"/>
      </w:r>
      <w:r w:rsidR="00832A98">
        <w:rPr>
          <w:noProof/>
        </w:rPr>
        <w:t>111</w:t>
      </w:r>
      <w:r w:rsidR="00832A98">
        <w:rPr>
          <w:noProof/>
        </w:rPr>
        <w:fldChar w:fldCharType="end"/>
      </w:r>
      <w:bookmarkEnd w:id="898"/>
      <w:r w:rsidR="00DD081A" w:rsidRPr="007A6955">
        <w:t xml:space="preserve">: </w:t>
      </w:r>
      <w:r w:rsidR="00C30AA2" w:rsidRPr="007A6955">
        <w:t>List File Attributes—</w:t>
      </w:r>
      <w:r w:rsidR="00DD081A" w:rsidRPr="007A6955">
        <w:t>Example of dialogue and output encountered when u</w:t>
      </w:r>
      <w:r w:rsidRPr="007A6955">
        <w:t xml:space="preserve">sing </w:t>
      </w:r>
      <w:r w:rsidR="00DD081A" w:rsidRPr="007A6955">
        <w:t>Check/Fix DD Structure o</w:t>
      </w:r>
      <w:r w:rsidRPr="007A6955">
        <w:t>ption</w:t>
      </w:r>
      <w:bookmarkEnd w:id="899"/>
      <w:bookmarkEnd w:id="900"/>
    </w:p>
    <w:p w14:paraId="3B07F538" w14:textId="77777777" w:rsidR="00015ED4" w:rsidRPr="007A6955" w:rsidRDefault="00015ED4" w:rsidP="00BA7041">
      <w:pPr>
        <w:pStyle w:val="Dialogue"/>
      </w:pPr>
      <w:r w:rsidRPr="007A6955">
        <w:t xml:space="preserve">Select DATA DICTIONARY UTILITY OPTION: </w:t>
      </w:r>
      <w:r w:rsidRPr="007A6955">
        <w:rPr>
          <w:b/>
          <w:highlight w:val="yellow"/>
        </w:rPr>
        <w:t>CHECK/FIX DD STRUCTURE</w:t>
      </w:r>
    </w:p>
    <w:p w14:paraId="3B07F539" w14:textId="77777777" w:rsidR="00015ED4" w:rsidRPr="007A6955" w:rsidRDefault="00015ED4" w:rsidP="00BA7041">
      <w:pPr>
        <w:pStyle w:val="Dialogue"/>
      </w:pPr>
    </w:p>
    <w:p w14:paraId="3B07F53A" w14:textId="77777777" w:rsidR="00015ED4" w:rsidRPr="007A6955" w:rsidRDefault="00015ED4" w:rsidP="00BA7041">
      <w:pPr>
        <w:pStyle w:val="Dialogue"/>
      </w:pPr>
      <w:r w:rsidRPr="007A6955">
        <w:t>Check the Data Dictionary.</w:t>
      </w:r>
    </w:p>
    <w:p w14:paraId="3B07F53B" w14:textId="77777777" w:rsidR="00015ED4" w:rsidRPr="007A6955" w:rsidRDefault="00015ED4" w:rsidP="00BA7041">
      <w:pPr>
        <w:pStyle w:val="Dialogue"/>
      </w:pPr>
    </w:p>
    <w:p w14:paraId="3B07F53C" w14:textId="77777777" w:rsidR="00015ED4" w:rsidRPr="007A6955" w:rsidRDefault="00015ED4" w:rsidP="00BA7041">
      <w:pPr>
        <w:pStyle w:val="Dialogue"/>
      </w:pPr>
      <w:r w:rsidRPr="007A6955">
        <w:t xml:space="preserve"> START WITH WHAT FILE: </w:t>
      </w:r>
      <w:r w:rsidRPr="007A6955">
        <w:rPr>
          <w:b/>
          <w:highlight w:val="yellow"/>
        </w:rPr>
        <w:t>16033</w:t>
      </w:r>
    </w:p>
    <w:p w14:paraId="3B07F53D" w14:textId="77777777" w:rsidR="00015ED4" w:rsidRPr="007A6955" w:rsidRDefault="00015ED4" w:rsidP="00BA7041">
      <w:pPr>
        <w:pStyle w:val="Dialogue"/>
      </w:pPr>
      <w:r w:rsidRPr="007A6955">
        <w:t xml:space="preserve">      GO TO WHAT FILE: </w:t>
      </w:r>
      <w:r w:rsidRPr="007A6955">
        <w:rPr>
          <w:b/>
          <w:highlight w:val="yellow"/>
        </w:rPr>
        <w:t>&lt;</w:t>
      </w:r>
      <w:r w:rsidR="002A3BC0" w:rsidRPr="007A6955">
        <w:rPr>
          <w:b/>
          <w:highlight w:val="yellow"/>
        </w:rPr>
        <w:t>Enter</w:t>
      </w:r>
      <w:r w:rsidRPr="007A6955">
        <w:rPr>
          <w:b/>
          <w:highlight w:val="yellow"/>
        </w:rPr>
        <w:t>&gt;</w:t>
      </w:r>
    </w:p>
    <w:p w14:paraId="3B07F53E" w14:textId="77777777" w:rsidR="00015ED4" w:rsidRPr="007A6955" w:rsidRDefault="00015ED4" w:rsidP="00BA7041">
      <w:pPr>
        <w:pStyle w:val="Dialogue"/>
      </w:pPr>
      <w:r w:rsidRPr="007A6955">
        <w:t xml:space="preserve">Remove erroneous nodes? NO// </w:t>
      </w:r>
      <w:r w:rsidRPr="007A6955">
        <w:rPr>
          <w:b/>
          <w:highlight w:val="yellow"/>
        </w:rPr>
        <w:t>YES</w:t>
      </w:r>
    </w:p>
    <w:p w14:paraId="3B07F53F"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45345E" w:rsidRPr="007A6955">
        <w:t xml:space="preserve"> </w:t>
      </w:r>
      <w:r w:rsidRPr="007A6955">
        <w:t>DECSERVER</w:t>
      </w:r>
    </w:p>
    <w:p w14:paraId="3B07F540" w14:textId="77777777" w:rsidR="00015ED4" w:rsidRPr="007A6955" w:rsidRDefault="00015ED4" w:rsidP="00BA7041">
      <w:pPr>
        <w:pStyle w:val="Dialogue"/>
      </w:pPr>
    </w:p>
    <w:p w14:paraId="3B07F541" w14:textId="77777777" w:rsidR="00015ED4" w:rsidRPr="007A6955" w:rsidRDefault="00015ED4" w:rsidP="00BA7041">
      <w:pPr>
        <w:pStyle w:val="Dialogue"/>
      </w:pPr>
      <w:r w:rsidRPr="007A6955">
        <w:t>Checking file # 16033</w:t>
      </w:r>
    </w:p>
    <w:p w14:paraId="3B07F542" w14:textId="77777777" w:rsidR="00015ED4" w:rsidRPr="007A6955" w:rsidRDefault="00015ED4" w:rsidP="00BA7041">
      <w:pPr>
        <w:pStyle w:val="Dialogue"/>
      </w:pPr>
      <w:r w:rsidRPr="007A6955">
        <w:t xml:space="preserve">     Checking </w:t>
      </w:r>
      <w:r w:rsidR="00850AFF" w:rsidRPr="007A6955">
        <w:t>‘</w:t>
      </w:r>
      <w:r w:rsidRPr="007A6955">
        <w:t>ID</w:t>
      </w:r>
      <w:r w:rsidR="00850AFF" w:rsidRPr="007A6955">
        <w:t>’</w:t>
      </w:r>
      <w:r w:rsidRPr="007A6955">
        <w:t xml:space="preserve"> nodes for </w:t>
      </w:r>
      <w:r w:rsidR="00850AFF" w:rsidRPr="007A6955">
        <w:t>‘</w:t>
      </w:r>
      <w:r w:rsidRPr="007A6955">
        <w:t>Q</w:t>
      </w:r>
      <w:r w:rsidR="00850AFF" w:rsidRPr="007A6955">
        <w:t>’</w:t>
      </w:r>
      <w:r w:rsidRPr="007A6955">
        <w:t>.</w:t>
      </w:r>
    </w:p>
    <w:p w14:paraId="3B07F543"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4" w14:textId="77777777" w:rsidR="00015ED4" w:rsidRPr="007A6955" w:rsidRDefault="00015ED4" w:rsidP="00BA7041">
      <w:pPr>
        <w:pStyle w:val="Dialogue"/>
      </w:pPr>
      <w:r w:rsidRPr="007A6955">
        <w:t xml:space="preserve">     Checking </w:t>
      </w:r>
      <w:r w:rsidR="00850AFF" w:rsidRPr="007A6955">
        <w:t>‘</w:t>
      </w:r>
      <w:r w:rsidRPr="007A6955">
        <w:t>PT</w:t>
      </w:r>
      <w:r w:rsidR="00850AFF" w:rsidRPr="007A6955">
        <w:t>’</w:t>
      </w:r>
      <w:r w:rsidRPr="007A6955">
        <w:t xml:space="preserve"> nodes.</w:t>
      </w:r>
    </w:p>
    <w:p w14:paraId="3B07F545" w14:textId="77777777" w:rsidR="00015ED4" w:rsidRPr="007A6955" w:rsidRDefault="00015ED4" w:rsidP="00BA7041">
      <w:pPr>
        <w:pStyle w:val="Dialogue"/>
      </w:pPr>
      <w:r w:rsidRPr="007A6955">
        <w:t xml:space="preserve">     File: 16037 Field: .01 is not a pointer.</w:t>
      </w:r>
    </w:p>
    <w:p w14:paraId="3B07F546" w14:textId="77777777" w:rsidR="00015ED4" w:rsidRPr="007A6955" w:rsidRDefault="00015ED4" w:rsidP="00BA7041">
      <w:pPr>
        <w:pStyle w:val="Dialogue"/>
      </w:pPr>
      <w:r w:rsidRPr="007A6955">
        <w:t xml:space="preserve">          ^DD(16033,0,</w:t>
      </w:r>
      <w:r w:rsidR="00850AFF" w:rsidRPr="007A6955">
        <w:t>”</w:t>
      </w:r>
      <w:r w:rsidRPr="007A6955">
        <w:t>PT</w:t>
      </w:r>
      <w:r w:rsidR="00850AFF" w:rsidRPr="007A6955">
        <w:t>”</w:t>
      </w:r>
      <w:r w:rsidRPr="007A6955">
        <w:t>,16037,.01) was killed.</w:t>
      </w:r>
    </w:p>
    <w:p w14:paraId="3B07F547" w14:textId="77777777" w:rsidR="00015ED4" w:rsidRPr="007A6955" w:rsidRDefault="00015ED4" w:rsidP="00BA7041">
      <w:pPr>
        <w:pStyle w:val="Dialogue"/>
      </w:pPr>
      <w:r w:rsidRPr="007A6955">
        <w:t xml:space="preserve">     Checking FIELDs....</w:t>
      </w:r>
    </w:p>
    <w:p w14:paraId="3B07F548" w14:textId="77777777" w:rsidR="00015ED4" w:rsidRPr="007A6955" w:rsidRDefault="00015ED4" w:rsidP="00BA7041">
      <w:pPr>
        <w:pStyle w:val="Dialogue"/>
      </w:pPr>
      <w:r w:rsidRPr="007A6955">
        <w:t xml:space="preserve">   Checking subfile # 16033.04</w:t>
      </w:r>
    </w:p>
    <w:p w14:paraId="3B07F549"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A" w14:textId="77777777" w:rsidR="00015ED4" w:rsidRPr="007A6955" w:rsidRDefault="00015ED4" w:rsidP="00BA7041">
      <w:pPr>
        <w:pStyle w:val="Dialogue"/>
      </w:pPr>
      <w:r w:rsidRPr="007A6955">
        <w:t xml:space="preserve">     Checking FIELDs...</w:t>
      </w:r>
    </w:p>
    <w:p w14:paraId="3B07F54B" w14:textId="77777777" w:rsidR="00015ED4" w:rsidRPr="007A6955" w:rsidRDefault="00015ED4" w:rsidP="00BA7041">
      <w:pPr>
        <w:pStyle w:val="Dialogue"/>
      </w:pPr>
      <w:r w:rsidRPr="007A6955">
        <w:t xml:space="preserve">   Checking subfile # 16033.42</w:t>
      </w:r>
    </w:p>
    <w:p w14:paraId="3B07F54C" w14:textId="77777777" w:rsidR="00015ED4" w:rsidRPr="007A6955" w:rsidRDefault="00015ED4" w:rsidP="00BA7041">
      <w:pPr>
        <w:pStyle w:val="Dialogue"/>
      </w:pPr>
      <w:r w:rsidRPr="007A6955">
        <w:t xml:space="preserve">     Checking FIELDs.</w:t>
      </w:r>
    </w:p>
    <w:p w14:paraId="3B07F54D" w14:textId="77777777" w:rsidR="00015ED4" w:rsidRPr="007A6955" w:rsidRDefault="00015ED4" w:rsidP="00BA7041">
      <w:pPr>
        <w:pStyle w:val="Dialogue"/>
      </w:pPr>
      <w:r w:rsidRPr="007A6955">
        <w:t xml:space="preserve">   Returning to subfile 16033.04.</w:t>
      </w:r>
    </w:p>
    <w:p w14:paraId="3B07F54E" w14:textId="77777777" w:rsidR="00015ED4" w:rsidRPr="007A6955" w:rsidRDefault="00015ED4" w:rsidP="00BA7041">
      <w:pPr>
        <w:pStyle w:val="Dialogue"/>
      </w:pPr>
      <w:r w:rsidRPr="007A6955">
        <w:t xml:space="preserve">   Returning to main file.......</w:t>
      </w:r>
    </w:p>
    <w:p w14:paraId="3B07F54F" w14:textId="77777777" w:rsidR="00015ED4" w:rsidRPr="007A6955" w:rsidRDefault="00015ED4" w:rsidP="00BA7041">
      <w:pPr>
        <w:pStyle w:val="Dialogue"/>
      </w:pPr>
      <w:r w:rsidRPr="007A6955">
        <w:t xml:space="preserve">   Checking subfile # 16033.01</w:t>
      </w:r>
    </w:p>
    <w:p w14:paraId="3B07F550"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51" w14:textId="77777777" w:rsidR="00015ED4" w:rsidRPr="007A6955" w:rsidRDefault="00015ED4" w:rsidP="00BA7041">
      <w:pPr>
        <w:pStyle w:val="Dialogue"/>
      </w:pPr>
      <w:r w:rsidRPr="007A6955">
        <w:t xml:space="preserve">     Checking FIELDs.</w:t>
      </w:r>
    </w:p>
    <w:p w14:paraId="3B07F552" w14:textId="77777777" w:rsidR="00015ED4" w:rsidRPr="007A6955" w:rsidRDefault="00015ED4" w:rsidP="00BA7041">
      <w:pPr>
        <w:pStyle w:val="Dialogue"/>
      </w:pPr>
      <w:r w:rsidRPr="007A6955">
        <w:t xml:space="preserve">   Returning to main file.........</w:t>
      </w:r>
    </w:p>
    <w:p w14:paraId="3B07F553" w14:textId="77777777" w:rsidR="004F48D4" w:rsidRPr="007A6955" w:rsidRDefault="004F48D4" w:rsidP="004F48D4">
      <w:pPr>
        <w:pStyle w:val="BodyText6"/>
      </w:pPr>
    </w:p>
    <w:p w14:paraId="3B07F554" w14:textId="3370FB0C" w:rsidR="00015ED4" w:rsidRPr="007A6955" w:rsidRDefault="00015ED4" w:rsidP="000E0F02">
      <w:pPr>
        <w:pStyle w:val="BodyText"/>
      </w:pPr>
      <w:r w:rsidRPr="007A6955">
        <w:t>In the previous example (</w:t>
      </w:r>
      <w:r w:rsidRPr="007A6955">
        <w:rPr>
          <w:color w:val="0000FF"/>
          <w:u w:val="single"/>
        </w:rPr>
        <w:fldChar w:fldCharType="begin"/>
      </w:r>
      <w:r w:rsidRPr="007A6955">
        <w:rPr>
          <w:color w:val="0000FF"/>
          <w:u w:val="single"/>
        </w:rPr>
        <w:instrText xml:space="preserve"> REF _Ref447515755 \h </w:instrText>
      </w:r>
      <w:r w:rsidR="000E0F02"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832A98" w:rsidRPr="00832A98">
        <w:rPr>
          <w:color w:val="0000FF"/>
          <w:u w:val="single"/>
        </w:rPr>
        <w:t>Figure 111</w:t>
      </w:r>
      <w:r w:rsidRPr="007A6955">
        <w:rPr>
          <w:color w:val="0000FF"/>
          <w:u w:val="single"/>
        </w:rPr>
        <w:fldChar w:fldCharType="end"/>
      </w:r>
      <w:r w:rsidRPr="007A6955">
        <w:t xml:space="preserve">), the check is being run on a single file. Correction of erroneous nodes has been requested. An incorrect </w:t>
      </w:r>
      <w:r w:rsidR="00850AFF" w:rsidRPr="007A6955">
        <w:t>“</w:t>
      </w:r>
      <w:r w:rsidRPr="007A6955">
        <w:t>PT</w:t>
      </w:r>
      <w:r w:rsidR="00850AFF" w:rsidRPr="007A6955">
        <w:t>”</w:t>
      </w:r>
      <w:r w:rsidRPr="007A6955">
        <w:t xml:space="preserve"> node was found and deleted.</w:t>
      </w:r>
    </w:p>
    <w:p w14:paraId="3B07F555" w14:textId="77777777" w:rsidR="00015ED4" w:rsidRPr="007A6955" w:rsidRDefault="000A180C" w:rsidP="00C45E31">
      <w:pPr>
        <w:pStyle w:val="Note"/>
      </w:pPr>
      <w:r>
        <w:rPr>
          <w:noProof/>
        </w:rPr>
        <w:drawing>
          <wp:inline distT="0" distB="0" distL="0" distR="0" wp14:anchorId="3B081158" wp14:editId="3B081159">
            <wp:extent cx="285750" cy="28575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Subfiles are inspected, too.</w:t>
      </w:r>
    </w:p>
    <w:p w14:paraId="3B07F556" w14:textId="77777777" w:rsidR="00015ED4" w:rsidRPr="007A6955" w:rsidRDefault="00015ED4" w:rsidP="000E0F02">
      <w:pPr>
        <w:pStyle w:val="BodyText"/>
      </w:pPr>
      <w:r w:rsidRPr="007A6955">
        <w:t>Application developers might use this tool to clean up their files before export. Site managers may find the reporting function useful for checking a package</w:t>
      </w:r>
      <w:r w:rsidR="00850AFF" w:rsidRPr="007A6955">
        <w:t>’</w:t>
      </w:r>
      <w:r w:rsidRPr="007A6955">
        <w:t>s files after installation. Erroneous nodes t</w:t>
      </w:r>
      <w:r w:rsidR="0045345E" w:rsidRPr="007A6955">
        <w:t>hat are found by this option can</w:t>
      </w:r>
      <w:r w:rsidRPr="007A6955">
        <w:t xml:space="preserve"> be remnants of prior versions of the files; the current install may </w:t>
      </w:r>
      <w:r w:rsidRPr="007A6955">
        <w:rPr>
          <w:i/>
        </w:rPr>
        <w:t>not</w:t>
      </w:r>
      <w:r w:rsidRPr="007A6955">
        <w:t xml:space="preserve"> be to blame.</w:t>
      </w:r>
    </w:p>
    <w:p w14:paraId="3B07F558" w14:textId="77777777" w:rsidR="0048589F" w:rsidRPr="007A6955" w:rsidRDefault="0048589F" w:rsidP="0048589F">
      <w:pPr>
        <w:pStyle w:val="Heading2"/>
      </w:pPr>
      <w:bookmarkStart w:id="901" w:name="_Find_Pointers_Into"/>
      <w:bookmarkStart w:id="902" w:name="_Ref462323295"/>
      <w:bookmarkStart w:id="903" w:name="_Toc468272774"/>
      <w:bookmarkStart w:id="904" w:name="Find_Pointers_Into_a_File_Option"/>
      <w:bookmarkEnd w:id="901"/>
      <w:r>
        <w:t>Find Pointers Into a File</w:t>
      </w:r>
      <w:r w:rsidRPr="007A6955">
        <w:t xml:space="preserve"> Option</w:t>
      </w:r>
      <w:bookmarkEnd w:id="902"/>
      <w:bookmarkEnd w:id="903"/>
    </w:p>
    <w:bookmarkEnd w:id="904"/>
    <w:p w14:paraId="3B07F559" w14:textId="36DD666D" w:rsidR="0048589F" w:rsidRPr="00415EEF" w:rsidRDefault="0048589F" w:rsidP="00415EEF">
      <w:pPr>
        <w:pStyle w:val="BodyText"/>
      </w:pPr>
      <w:r w:rsidRPr="00415EEF">
        <w:t>The Find Pointers Into a File option locate</w:t>
      </w:r>
      <w:r w:rsidR="00233283">
        <w:t>s</w:t>
      </w:r>
      <w:r w:rsidRPr="00415EEF">
        <w:t xml:space="preserve"> the entries</w:t>
      </w:r>
      <w:r w:rsidR="00C55182">
        <w:t xml:space="preserve"> in other files that point to </w:t>
      </w:r>
      <w:r w:rsidRPr="00415EEF">
        <w:t>your target file. You can specify the scope of the search.</w:t>
      </w:r>
    </w:p>
    <w:p w14:paraId="3B07F55A" w14:textId="66AF2528" w:rsidR="0048589F" w:rsidRPr="00415EEF" w:rsidRDefault="0048589F" w:rsidP="00415EEF">
      <w:pPr>
        <w:pStyle w:val="BodyText"/>
      </w:pPr>
      <w:r w:rsidRPr="00415EEF">
        <w:t xml:space="preserve">The Find Pointers Into a File option is </w:t>
      </w:r>
      <w:r w:rsidR="00233283">
        <w:t xml:space="preserve">located </w:t>
      </w:r>
      <w:r w:rsidRPr="00415EEF">
        <w:t>on the Data Dictionary Utilities sub</w:t>
      </w:r>
      <w:r w:rsidR="00DC0F1C" w:rsidRPr="00415EEF">
        <w:t xml:space="preserve"> </w:t>
      </w:r>
      <w:r w:rsidRPr="00415EEF">
        <w:t>menu. After you indicate which file you want analyzed, you can limit the extent of the analysis in the following ways:</w:t>
      </w:r>
    </w:p>
    <w:p w14:paraId="3B07F55B" w14:textId="68316D42" w:rsidR="0048589F" w:rsidRPr="00415EEF" w:rsidRDefault="0048589F" w:rsidP="00ED2398">
      <w:pPr>
        <w:pStyle w:val="BodyText"/>
        <w:numPr>
          <w:ilvl w:val="0"/>
          <w:numId w:val="56"/>
        </w:numPr>
      </w:pPr>
      <w:r w:rsidRPr="00415EEF">
        <w:t>Only find pointers to a single entry in the target file</w:t>
      </w:r>
      <w:r w:rsidR="00233283">
        <w:t>.</w:t>
      </w:r>
    </w:p>
    <w:p w14:paraId="3B07F55C" w14:textId="4B39753C" w:rsidR="0048589F" w:rsidRPr="00415EEF" w:rsidRDefault="0048589F" w:rsidP="00ED2398">
      <w:pPr>
        <w:pStyle w:val="BodyText"/>
        <w:numPr>
          <w:ilvl w:val="0"/>
          <w:numId w:val="56"/>
        </w:numPr>
      </w:pPr>
      <w:r w:rsidRPr="00415EEF">
        <w:t>Find pointers to all entries in the target file</w:t>
      </w:r>
      <w:r w:rsidR="00233283">
        <w:t>.</w:t>
      </w:r>
    </w:p>
    <w:p w14:paraId="3B07F55D" w14:textId="76536D17" w:rsidR="0048589F" w:rsidRPr="00415EEF" w:rsidRDefault="0048589F" w:rsidP="00ED2398">
      <w:pPr>
        <w:pStyle w:val="BodyText"/>
        <w:numPr>
          <w:ilvl w:val="0"/>
          <w:numId w:val="56"/>
        </w:numPr>
      </w:pPr>
      <w:r w:rsidRPr="00415EEF">
        <w:lastRenderedPageBreak/>
        <w:t xml:space="preserve">Only find pointers to the </w:t>
      </w:r>
      <w:r w:rsidR="00C55182" w:rsidRPr="00415EEF">
        <w:t>target</w:t>
      </w:r>
      <w:r w:rsidRPr="00415EEF">
        <w:t xml:space="preserve"> file that point to a non-existent entry in that file (dangling pointers)</w:t>
      </w:r>
      <w:r w:rsidR="00233283">
        <w:t>.</w:t>
      </w:r>
    </w:p>
    <w:p w14:paraId="3B07F55E" w14:textId="697A7EB3" w:rsidR="0048589F" w:rsidRPr="00415EEF" w:rsidRDefault="0048589F" w:rsidP="00ED2398">
      <w:pPr>
        <w:pStyle w:val="BodyText"/>
        <w:numPr>
          <w:ilvl w:val="0"/>
          <w:numId w:val="56"/>
        </w:numPr>
      </w:pPr>
      <w:r w:rsidRPr="00415EEF">
        <w:t>Only find pointers to entries in a Search Templ</w:t>
      </w:r>
      <w:r w:rsidR="0023135E">
        <w:t xml:space="preserve">ate on the target file. </w:t>
      </w:r>
      <w:r w:rsidRPr="00415EEF">
        <w:t>You will see this option only if there are search templates on the target file.</w:t>
      </w:r>
    </w:p>
    <w:p w14:paraId="3B07F55F" w14:textId="4FFF4769" w:rsidR="0048589F" w:rsidRPr="00415EEF" w:rsidRDefault="0048589F" w:rsidP="00415EEF">
      <w:pPr>
        <w:pStyle w:val="BodyText"/>
      </w:pPr>
      <w:r w:rsidRPr="00415EEF">
        <w:t>The resulting report is sorted by pointing file. It displays the IEN of the pointed-to entry in the target file, the value of the .01 field in the pointing file of the entry that contains the pointer, and the Field Name of the pointing field in the pointing file.</w:t>
      </w:r>
    </w:p>
    <w:p w14:paraId="3B07F560" w14:textId="2E6AD310" w:rsidR="0048589F" w:rsidRPr="00415EEF" w:rsidRDefault="0048589F" w:rsidP="00415EEF">
      <w:pPr>
        <w:pStyle w:val="BodyText"/>
      </w:pPr>
      <w:r w:rsidRPr="00415EEF">
        <w:t xml:space="preserve">In </w:t>
      </w:r>
      <w:r w:rsidR="00233283" w:rsidRPr="00233283">
        <w:rPr>
          <w:color w:val="0000FF"/>
          <w:u w:val="single"/>
        </w:rPr>
        <w:fldChar w:fldCharType="begin"/>
      </w:r>
      <w:r w:rsidR="00233283" w:rsidRPr="00233283">
        <w:rPr>
          <w:color w:val="0000FF"/>
          <w:u w:val="single"/>
        </w:rPr>
        <w:instrText xml:space="preserve"> REF _Ref462323174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832A98" w:rsidRPr="00832A98">
        <w:rPr>
          <w:color w:val="0000FF"/>
          <w:u w:val="single"/>
        </w:rPr>
        <w:t xml:space="preserve">Figure </w:t>
      </w:r>
      <w:r w:rsidR="00832A98" w:rsidRPr="00832A98">
        <w:rPr>
          <w:noProof/>
          <w:color w:val="0000FF"/>
          <w:u w:val="single"/>
        </w:rPr>
        <w:t>112</w:t>
      </w:r>
      <w:r w:rsidR="00233283" w:rsidRPr="00233283">
        <w:rPr>
          <w:color w:val="0000FF"/>
          <w:u w:val="single"/>
        </w:rPr>
        <w:fldChar w:fldCharType="end"/>
      </w:r>
      <w:r w:rsidRPr="00415EEF">
        <w:t>, pointers to a single entry in the Patient file are found.</w:t>
      </w:r>
    </w:p>
    <w:p w14:paraId="3B07F561" w14:textId="532FD56B" w:rsidR="0048589F" w:rsidRPr="00415EEF" w:rsidRDefault="00415EEF" w:rsidP="0048589F">
      <w:pPr>
        <w:pStyle w:val="Caption"/>
      </w:pPr>
      <w:bookmarkStart w:id="905" w:name="_Ref462323174"/>
      <w:bookmarkStart w:id="906" w:name="_Toc468272250"/>
      <w:r w:rsidRPr="007A6955">
        <w:t xml:space="preserve">Figure </w:t>
      </w:r>
      <w:r w:rsidR="00832A98">
        <w:fldChar w:fldCharType="begin"/>
      </w:r>
      <w:r w:rsidR="00832A98">
        <w:instrText xml:space="preserve"> SEQ Figure \* ARABIC </w:instrText>
      </w:r>
      <w:r w:rsidR="00832A98">
        <w:fldChar w:fldCharType="separate"/>
      </w:r>
      <w:r w:rsidR="00832A98">
        <w:rPr>
          <w:noProof/>
        </w:rPr>
        <w:t>112</w:t>
      </w:r>
      <w:r w:rsidR="00832A98">
        <w:rPr>
          <w:noProof/>
        </w:rPr>
        <w:fldChar w:fldCharType="end"/>
      </w:r>
      <w:bookmarkEnd w:id="905"/>
      <w:r w:rsidRPr="007A6955">
        <w:t xml:space="preserve">: </w:t>
      </w:r>
      <w:r w:rsidR="0048589F" w:rsidRPr="00415EEF">
        <w:t xml:space="preserve">Data Dictionary Utilities—Example of dialogue and output encountered when using </w:t>
      </w:r>
      <w:r w:rsidR="00233283">
        <w:t xml:space="preserve">the </w:t>
      </w:r>
      <w:r w:rsidR="0048589F" w:rsidRPr="00415EEF">
        <w:t>Find Pointers Into a File option</w:t>
      </w:r>
      <w:bookmarkEnd w:id="906"/>
    </w:p>
    <w:p w14:paraId="3B07F562" w14:textId="77777777" w:rsidR="0048589F" w:rsidRDefault="0048589F" w:rsidP="0048589F">
      <w:pPr>
        <w:pStyle w:val="Dialogue"/>
      </w:pPr>
      <w:r w:rsidRPr="008921FA">
        <w:t xml:space="preserve">Select OPTION: </w:t>
      </w:r>
      <w:r w:rsidRPr="00DD163A">
        <w:rPr>
          <w:b/>
          <w:highlight w:val="yellow"/>
        </w:rPr>
        <w:t>DATA DICTIONARY UTILITIES</w:t>
      </w:r>
    </w:p>
    <w:p w14:paraId="3B07F563" w14:textId="77777777" w:rsidR="0048589F" w:rsidRDefault="0048589F" w:rsidP="0048589F">
      <w:pPr>
        <w:pStyle w:val="Dialogue"/>
      </w:pPr>
      <w:r w:rsidRPr="007A6955">
        <w:t xml:space="preserve">Select DATA DICTIONARY UTILITY OPTION: </w:t>
      </w:r>
      <w:r w:rsidRPr="00DD163A">
        <w:rPr>
          <w:b/>
          <w:highlight w:val="yellow"/>
        </w:rPr>
        <w:t>FIND POINTERS INTO A FILE</w:t>
      </w:r>
    </w:p>
    <w:p w14:paraId="3B07F564" w14:textId="77777777" w:rsidR="0048589F" w:rsidRDefault="0048589F" w:rsidP="0048589F">
      <w:pPr>
        <w:pStyle w:val="Dialogue"/>
      </w:pPr>
    </w:p>
    <w:p w14:paraId="3B07F565" w14:textId="77777777" w:rsidR="0048589F" w:rsidRDefault="0048589F" w:rsidP="0048589F">
      <w:pPr>
        <w:pStyle w:val="Dialogue"/>
      </w:pPr>
      <w:r>
        <w:t>THIS UTILITY TRIES TO FIND ALL ENTRIES IN ALL FILES POINTING TO A CERTAIN FILE</w:t>
      </w:r>
    </w:p>
    <w:p w14:paraId="3B07F567" w14:textId="77777777" w:rsidR="0048589F" w:rsidRDefault="0048589F" w:rsidP="0048589F">
      <w:pPr>
        <w:pStyle w:val="Dialogue"/>
      </w:pPr>
    </w:p>
    <w:p w14:paraId="3B07F568" w14:textId="77777777" w:rsidR="0048589F" w:rsidRDefault="0048589F" w:rsidP="0048589F">
      <w:pPr>
        <w:pStyle w:val="Dialogue"/>
      </w:pPr>
      <w:r>
        <w:t xml:space="preserve">Select FILE: </w:t>
      </w:r>
      <w:r w:rsidRPr="00DD163A">
        <w:rPr>
          <w:b/>
          <w:highlight w:val="yellow"/>
        </w:rPr>
        <w:t>PATIENT</w:t>
      </w:r>
    </w:p>
    <w:p w14:paraId="3B07F569" w14:textId="77777777" w:rsidR="0048589F" w:rsidRDefault="0048589F" w:rsidP="0048589F">
      <w:pPr>
        <w:pStyle w:val="Dialogue"/>
      </w:pPr>
    </w:p>
    <w:p w14:paraId="3B07F56A" w14:textId="77777777" w:rsidR="0048589F" w:rsidRDefault="0048589F" w:rsidP="0048589F">
      <w:pPr>
        <w:pStyle w:val="Dialogue"/>
      </w:pPr>
      <w:r>
        <w:t xml:space="preserve">     Select one of the following:</w:t>
      </w:r>
    </w:p>
    <w:p w14:paraId="3B07F56B" w14:textId="77777777" w:rsidR="0048589F" w:rsidRDefault="0048589F" w:rsidP="0048589F">
      <w:pPr>
        <w:pStyle w:val="Dialogue"/>
      </w:pPr>
    </w:p>
    <w:p w14:paraId="3B07F56C" w14:textId="77777777" w:rsidR="0048589F" w:rsidRDefault="0048589F" w:rsidP="0048589F">
      <w:pPr>
        <w:pStyle w:val="Dialogue"/>
      </w:pPr>
      <w:r>
        <w:t xml:space="preserve">          1         One particular PATIENT Entry</w:t>
      </w:r>
    </w:p>
    <w:p w14:paraId="3B07F56D" w14:textId="77777777" w:rsidR="0048589F" w:rsidRDefault="0048589F" w:rsidP="0048589F">
      <w:pPr>
        <w:pStyle w:val="Dialogue"/>
      </w:pPr>
      <w:r>
        <w:t xml:space="preserve">          2         All PATIENT Entries</w:t>
      </w:r>
    </w:p>
    <w:p w14:paraId="3B07F56E" w14:textId="77777777" w:rsidR="0048589F" w:rsidRDefault="0048589F" w:rsidP="0048589F">
      <w:pPr>
        <w:pStyle w:val="Dialogue"/>
      </w:pPr>
      <w:r>
        <w:t xml:space="preserve">          3         Non-existent PATIENT Entries</w:t>
      </w:r>
    </w:p>
    <w:p w14:paraId="3B07F56F" w14:textId="77777777" w:rsidR="0048589F" w:rsidRDefault="0048589F" w:rsidP="0048589F">
      <w:pPr>
        <w:pStyle w:val="Dialogue"/>
      </w:pPr>
      <w:r>
        <w:t xml:space="preserve">          4         Entries from a PATIENT Search Template</w:t>
      </w:r>
    </w:p>
    <w:p w14:paraId="3B07F570" w14:textId="77777777" w:rsidR="0048589F" w:rsidRDefault="0048589F" w:rsidP="0048589F">
      <w:pPr>
        <w:pStyle w:val="Dialogue"/>
      </w:pPr>
    </w:p>
    <w:p w14:paraId="3B07F571" w14:textId="61B1FBD5" w:rsidR="0048589F" w:rsidRDefault="0048589F" w:rsidP="0048589F">
      <w:pPr>
        <w:pStyle w:val="Dialogue"/>
      </w:pPr>
      <w:r>
        <w:t xml:space="preserve">Find pointers to: All PATIENT Entries// </w:t>
      </w:r>
      <w:r w:rsidRPr="00DD163A">
        <w:rPr>
          <w:b/>
          <w:highlight w:val="yellow"/>
        </w:rPr>
        <w:t>1</w:t>
      </w:r>
      <w:r w:rsidR="00DD163A" w:rsidRPr="00DD163A">
        <w:rPr>
          <w:b/>
          <w:highlight w:val="yellow"/>
        </w:rPr>
        <w:t xml:space="preserve"> &lt;Enter&gt;</w:t>
      </w:r>
      <w:r w:rsidR="00DD163A">
        <w:t xml:space="preserve"> </w:t>
      </w:r>
      <w:r>
        <w:t>One particular PATIENT Entry</w:t>
      </w:r>
    </w:p>
    <w:p w14:paraId="3B07F572" w14:textId="1DB8D8D6" w:rsidR="0048589F" w:rsidRDefault="0048589F" w:rsidP="0048589F">
      <w:pPr>
        <w:pStyle w:val="Dialogue"/>
      </w:pPr>
      <w:r>
        <w:t xml:space="preserve">Find pointers to PATIENT Entry: </w:t>
      </w:r>
      <w:r w:rsidR="00DD163A" w:rsidRPr="00DD163A">
        <w:rPr>
          <w:b/>
          <w:highlight w:val="yellow"/>
        </w:rPr>
        <w:t>FMPATIENT</w:t>
      </w:r>
      <w:r w:rsidRPr="00DD163A">
        <w:rPr>
          <w:b/>
          <w:highlight w:val="yellow"/>
        </w:rPr>
        <w:t>,</w:t>
      </w:r>
      <w:r w:rsidR="00DD163A" w:rsidRPr="00DD163A">
        <w:rPr>
          <w:b/>
          <w:highlight w:val="yellow"/>
        </w:rPr>
        <w:t>TWO &lt;Enter&gt;</w:t>
      </w:r>
      <w:r>
        <w:t xml:space="preserve">        3-3-60    </w:t>
      </w:r>
      <w:r w:rsidR="00DD163A">
        <w:t>000</w:t>
      </w:r>
      <w:r>
        <w:t>234567</w:t>
      </w:r>
    </w:p>
    <w:p w14:paraId="3B07F573" w14:textId="77777777" w:rsidR="0048589F" w:rsidRDefault="0048589F" w:rsidP="0048589F">
      <w:pPr>
        <w:pStyle w:val="Dialogue"/>
      </w:pPr>
      <w:r>
        <w:t>NO     NON-VETERAN (OTHER)</w:t>
      </w:r>
    </w:p>
    <w:p w14:paraId="3B07F574" w14:textId="1A916FBA" w:rsidR="0048589F" w:rsidRDefault="0048589F" w:rsidP="0048589F">
      <w:pPr>
        <w:pStyle w:val="Dialogue"/>
      </w:pPr>
      <w:r>
        <w:t xml:space="preserve">DEVICE: HOME// </w:t>
      </w:r>
      <w:r w:rsidRPr="00DD163A">
        <w:rPr>
          <w:b/>
          <w:highlight w:val="yellow"/>
        </w:rPr>
        <w:t>&lt;Enter&gt;</w:t>
      </w:r>
      <w:r w:rsidR="00DD163A">
        <w:t xml:space="preserve"> </w:t>
      </w:r>
      <w:r>
        <w:t xml:space="preserve">TELNET    Right Margin: 80// </w:t>
      </w:r>
      <w:r w:rsidRPr="00DD163A">
        <w:rPr>
          <w:b/>
          <w:highlight w:val="yellow"/>
        </w:rPr>
        <w:t>&lt;Enter&gt;</w:t>
      </w:r>
    </w:p>
    <w:p w14:paraId="3B07F577" w14:textId="77777777" w:rsidR="0048589F" w:rsidRDefault="0048589F" w:rsidP="0048589F">
      <w:pPr>
        <w:pStyle w:val="Dialogue"/>
      </w:pPr>
    </w:p>
    <w:p w14:paraId="3B07F578" w14:textId="6DB0EA2B" w:rsidR="0048589F" w:rsidRDefault="0048589F" w:rsidP="0048589F">
      <w:pPr>
        <w:pStyle w:val="Dialogue"/>
      </w:pPr>
      <w:r>
        <w:t xml:space="preserve">***PATIENT: </w:t>
      </w:r>
      <w:r w:rsidR="00DD163A">
        <w:t>FMPATIENT</w:t>
      </w:r>
      <w:r>
        <w:t>,</w:t>
      </w:r>
      <w:r w:rsidR="00DD163A">
        <w:t>TWO</w:t>
      </w:r>
      <w:r>
        <w:t>***</w:t>
      </w:r>
    </w:p>
    <w:p w14:paraId="3B07F579" w14:textId="77777777" w:rsidR="0048589F" w:rsidRDefault="0048589F" w:rsidP="0048589F">
      <w:pPr>
        <w:pStyle w:val="Dialogue"/>
      </w:pPr>
      <w:r>
        <w:t>FILE 45 (PTF)</w:t>
      </w:r>
    </w:p>
    <w:p w14:paraId="3B07F57A" w14:textId="12436C18" w:rsidR="0048589F" w:rsidRDefault="0048589F" w:rsidP="0048589F">
      <w:pPr>
        <w:pStyle w:val="Dialogue"/>
      </w:pPr>
      <w:r>
        <w:t xml:space="preserve">         `1           </w:t>
      </w:r>
      <w:r w:rsidR="00DD163A">
        <w:t>FMPATIENT,TWO</w:t>
      </w:r>
      <w:r>
        <w:t xml:space="preserve">               PATIENT</w:t>
      </w:r>
    </w:p>
    <w:p w14:paraId="3B07F57B" w14:textId="77777777" w:rsidR="0048589F" w:rsidRDefault="0048589F" w:rsidP="0048589F">
      <w:pPr>
        <w:pStyle w:val="Dialogue"/>
      </w:pPr>
      <w:r>
        <w:t>FILE 59.9 (PBM PATIENT DEMOGRAPHICS)</w:t>
      </w:r>
    </w:p>
    <w:p w14:paraId="3B07F57C" w14:textId="77777777" w:rsidR="0048589F" w:rsidRDefault="0048589F" w:rsidP="0048589F">
      <w:pPr>
        <w:pStyle w:val="Dialogue"/>
      </w:pPr>
      <w:r>
        <w:t xml:space="preserve">         `2           JUN 9,2015                  PATIENT</w:t>
      </w:r>
    </w:p>
    <w:p w14:paraId="3B07F57D" w14:textId="77777777" w:rsidR="0048589F" w:rsidRDefault="0048589F" w:rsidP="0048589F">
      <w:pPr>
        <w:pStyle w:val="Dialogue"/>
      </w:pPr>
      <w:r>
        <w:t>FILE 120.8 (PATIENT ALLERGIES)</w:t>
      </w:r>
    </w:p>
    <w:p w14:paraId="3B07F57E" w14:textId="0D9D5036" w:rsidR="0048589F" w:rsidRDefault="0048589F" w:rsidP="0048589F">
      <w:pPr>
        <w:pStyle w:val="Dialogue"/>
      </w:pPr>
      <w:r>
        <w:t xml:space="preserve">         `9           </w:t>
      </w:r>
      <w:r w:rsidR="00DD163A">
        <w:t>FMPATIENT,TWO</w:t>
      </w:r>
      <w:r>
        <w:t xml:space="preserve">               PATIENT</w:t>
      </w:r>
    </w:p>
    <w:p w14:paraId="3B07F57F" w14:textId="77777777" w:rsidR="0048589F" w:rsidRDefault="0048589F" w:rsidP="0048589F">
      <w:pPr>
        <w:pStyle w:val="Dialogue"/>
      </w:pPr>
      <w:r>
        <w:t>FILE 120.85 (ADVERSE REACTION REPORTING)</w:t>
      </w:r>
    </w:p>
    <w:p w14:paraId="3B07F580" w14:textId="77777777" w:rsidR="0048589F" w:rsidRDefault="0048589F" w:rsidP="0048589F">
      <w:pPr>
        <w:pStyle w:val="Dialogue"/>
      </w:pPr>
      <w:r>
        <w:t xml:space="preserve">         `4           JUN 9,2015                  PATIENT</w:t>
      </w:r>
    </w:p>
    <w:p w14:paraId="3B07F581" w14:textId="77777777" w:rsidR="0048589F" w:rsidRDefault="0048589F" w:rsidP="0048589F">
      <w:pPr>
        <w:pStyle w:val="Dialogue"/>
      </w:pPr>
      <w:r>
        <w:t>FILE 120.86 (ADVERSE REACTION ASSESSMENT)</w:t>
      </w:r>
    </w:p>
    <w:p w14:paraId="3B07F582" w14:textId="0A51708B" w:rsidR="0048589F" w:rsidRDefault="0048589F" w:rsidP="0048589F">
      <w:pPr>
        <w:pStyle w:val="Dialogue"/>
      </w:pPr>
      <w:r>
        <w:t xml:space="preserve">         `4           </w:t>
      </w:r>
      <w:r w:rsidR="00DD163A">
        <w:t>FMPATIENT,TWO</w:t>
      </w:r>
      <w:r>
        <w:t xml:space="preserve">               NAME</w:t>
      </w:r>
    </w:p>
    <w:p w14:paraId="3B07F583" w14:textId="77777777" w:rsidR="0048589F" w:rsidRDefault="0048589F" w:rsidP="0048589F">
      <w:pPr>
        <w:pStyle w:val="Dialogue"/>
      </w:pPr>
      <w:r>
        <w:t>FILE 301.7 (IVM ADDRESS CHANGE LOG)</w:t>
      </w:r>
    </w:p>
    <w:p w14:paraId="3B07F584" w14:textId="77777777" w:rsidR="0048589F" w:rsidRDefault="0048589F" w:rsidP="0048589F">
      <w:pPr>
        <w:pStyle w:val="Dialogue"/>
      </w:pPr>
      <w:r>
        <w:t xml:space="preserve">         `1           JUN 9,2015@08:39:11         PATIENT</w:t>
      </w:r>
    </w:p>
    <w:p w14:paraId="3B07F585" w14:textId="77777777" w:rsidR="0048589F" w:rsidRDefault="0048589F" w:rsidP="0048589F">
      <w:pPr>
        <w:pStyle w:val="Dialogue"/>
      </w:pPr>
      <w:r>
        <w:t xml:space="preserve">         `2           JUN 9,2015@08:39:30         PATIENT</w:t>
      </w:r>
    </w:p>
    <w:p w14:paraId="3B07F586" w14:textId="77777777" w:rsidR="0048589F" w:rsidRDefault="0048589F" w:rsidP="0048589F">
      <w:pPr>
        <w:pStyle w:val="Dialogue"/>
      </w:pPr>
      <w:r>
        <w:t>FILE 391.71 (ADT/HL7 PIVOT)</w:t>
      </w:r>
    </w:p>
    <w:p w14:paraId="3B07F587" w14:textId="77777777" w:rsidR="0048589F" w:rsidRDefault="0048589F" w:rsidP="0048589F">
      <w:pPr>
        <w:pStyle w:val="Dialogue"/>
      </w:pPr>
      <w:r>
        <w:t xml:space="preserve">         `2           JUN 9,2015                  PATIENT</w:t>
      </w:r>
    </w:p>
    <w:p w14:paraId="3B07F588" w14:textId="77777777" w:rsidR="0048589F" w:rsidRDefault="0048589F" w:rsidP="0048589F">
      <w:pPr>
        <w:pStyle w:val="Dialogue"/>
      </w:pPr>
      <w:r>
        <w:t xml:space="preserve">                                                  EVENT POINTER</w:t>
      </w:r>
    </w:p>
    <w:p w14:paraId="3B07F589" w14:textId="77777777" w:rsidR="0048589F" w:rsidRDefault="0048589F" w:rsidP="0048589F">
      <w:pPr>
        <w:pStyle w:val="Dialogue"/>
      </w:pPr>
      <w:r>
        <w:t>FILE 405 (PATIENT MOVEMENT)</w:t>
      </w:r>
    </w:p>
    <w:p w14:paraId="3B07F58A" w14:textId="77777777" w:rsidR="0048589F" w:rsidRDefault="0048589F" w:rsidP="0048589F">
      <w:pPr>
        <w:pStyle w:val="Dialogue"/>
      </w:pPr>
      <w:r>
        <w:t xml:space="preserve">         `3           JUN 9,2015@08:40:16         PATIENT</w:t>
      </w:r>
    </w:p>
    <w:p w14:paraId="3B07F58B" w14:textId="77777777" w:rsidR="0048589F" w:rsidRDefault="0048589F" w:rsidP="0048589F">
      <w:pPr>
        <w:pStyle w:val="Dialogue"/>
      </w:pPr>
      <w:r>
        <w:t xml:space="preserve">         `4           JUN 9,2015@08:40:16         PATIENT</w:t>
      </w:r>
    </w:p>
    <w:p w14:paraId="3B07F58C" w14:textId="77777777" w:rsidR="0048589F" w:rsidRDefault="0048589F" w:rsidP="0048589F">
      <w:pPr>
        <w:pStyle w:val="Dialogue"/>
      </w:pPr>
      <w:r>
        <w:t>FILE 798.3 (ROR PATIENT EVENTS)</w:t>
      </w:r>
    </w:p>
    <w:p w14:paraId="3B07F58D" w14:textId="3B4A2EC6" w:rsidR="0048589F" w:rsidRDefault="0048589F" w:rsidP="0048589F">
      <w:pPr>
        <w:pStyle w:val="Dialogue"/>
      </w:pPr>
      <w:r>
        <w:t xml:space="preserve">         `4           </w:t>
      </w:r>
      <w:r w:rsidR="00DD163A">
        <w:t>FMPATIENT,TWO</w:t>
      </w:r>
      <w:r>
        <w:t xml:space="preserve">               PATIENT NAME</w:t>
      </w:r>
    </w:p>
    <w:p w14:paraId="3B07F58E" w14:textId="77777777" w:rsidR="0048589F" w:rsidRDefault="0048589F" w:rsidP="0048589F">
      <w:pPr>
        <w:pStyle w:val="Dialogue"/>
      </w:pPr>
      <w:r>
        <w:t xml:space="preserve">Type &lt;Enter&gt; to continue or '^' to exit: </w:t>
      </w:r>
      <w:r w:rsidRPr="00DD163A">
        <w:rPr>
          <w:b/>
          <w:highlight w:val="yellow"/>
        </w:rPr>
        <w:t>^</w:t>
      </w:r>
    </w:p>
    <w:p w14:paraId="440A1BEB" w14:textId="77777777" w:rsidR="008171CF" w:rsidRPr="007A6955" w:rsidRDefault="008171CF" w:rsidP="008171CF">
      <w:pPr>
        <w:pStyle w:val="BodyText6"/>
      </w:pPr>
    </w:p>
    <w:p w14:paraId="3B07F58F" w14:textId="46335013" w:rsidR="00C30AA2" w:rsidRPr="007A6955" w:rsidRDefault="00CE5187" w:rsidP="00415EEF">
      <w:pPr>
        <w:pStyle w:val="Heading2"/>
      </w:pPr>
      <w:bookmarkStart w:id="907" w:name="_Ref462322906"/>
      <w:bookmarkStart w:id="908" w:name="_Toc468272775"/>
      <w:r>
        <w:lastRenderedPageBreak/>
        <w:t>Meta Data Dictionary</w:t>
      </w:r>
      <w:bookmarkEnd w:id="907"/>
      <w:bookmarkEnd w:id="908"/>
    </w:p>
    <w:p w14:paraId="3B07F591" w14:textId="22956954" w:rsidR="00CE5187" w:rsidRPr="00415EEF" w:rsidRDefault="00CE5187" w:rsidP="008171CF">
      <w:pPr>
        <w:pStyle w:val="BodyText"/>
        <w:keepNext/>
        <w:keepLines/>
      </w:pPr>
      <w:bookmarkStart w:id="909" w:name="_Ref342565963"/>
      <w:bookmarkStart w:id="910" w:name="_Ref342566120"/>
      <w:r w:rsidRPr="00415EEF">
        <w:t xml:space="preserve">By running ^DDD during </w:t>
      </w:r>
      <w:r w:rsidR="008171CF">
        <w:t xml:space="preserve">VA </w:t>
      </w:r>
      <w:r w:rsidRPr="00415EEF">
        <w:t>FileMan installation, it create</w:t>
      </w:r>
      <w:r w:rsidR="008171CF">
        <w:t>s</w:t>
      </w:r>
      <w:r w:rsidRPr="00415EEF">
        <w:t xml:space="preserve"> the </w:t>
      </w:r>
      <w:r w:rsidR="008171CF" w:rsidRPr="00415EEF">
        <w:t>META DATA DICTIONARY</w:t>
      </w:r>
      <w:r w:rsidRPr="00415EEF">
        <w:t xml:space="preserve"> file (</w:t>
      </w:r>
      <w:r w:rsidR="008171CF">
        <w:t>#</w:t>
      </w:r>
      <w:r w:rsidRPr="00415EEF">
        <w:t>.9)</w:t>
      </w:r>
      <w:r w:rsidR="00DD163A">
        <w:fldChar w:fldCharType="begin"/>
      </w:r>
      <w:r w:rsidR="00DD163A">
        <w:instrText xml:space="preserve"> XE "</w:instrText>
      </w:r>
      <w:r w:rsidR="00DD163A" w:rsidRPr="00F87A54">
        <w:instrText>META DATA DICTIONARY</w:instrText>
      </w:r>
      <w:r w:rsidR="00DD163A">
        <w:instrText xml:space="preserve"> F</w:instrText>
      </w:r>
      <w:r w:rsidR="00DD163A" w:rsidRPr="00F87A54">
        <w:instrText>ile (#.9)</w:instrText>
      </w:r>
      <w:r w:rsidR="00DD163A">
        <w:instrText xml:space="preserve">" </w:instrText>
      </w:r>
      <w:r w:rsidR="00DD163A">
        <w:fldChar w:fldCharType="end"/>
      </w:r>
      <w:r w:rsidR="00DD163A">
        <w:fldChar w:fldCharType="begin"/>
      </w:r>
      <w:r w:rsidR="00DD163A">
        <w:instrText xml:space="preserve"> XE "Files:</w:instrText>
      </w:r>
      <w:r w:rsidR="00DD163A" w:rsidRPr="00F87A54">
        <w:instrText>META DATA DICTIONARY (#.9)</w:instrText>
      </w:r>
      <w:r w:rsidR="00DD163A">
        <w:instrText xml:space="preserve">" </w:instrText>
      </w:r>
      <w:r w:rsidR="00DD163A">
        <w:fldChar w:fldCharType="end"/>
      </w:r>
      <w:r w:rsidRPr="00415EEF">
        <w:t>. The Meta Data Dictionary lists all fields in all files in a searchable format.</w:t>
      </w:r>
    </w:p>
    <w:p w14:paraId="3B07F592" w14:textId="6D1B4415" w:rsidR="00CE5187" w:rsidRPr="00415EEF" w:rsidRDefault="00056048" w:rsidP="00056048">
      <w:pPr>
        <w:pStyle w:val="Caption"/>
      </w:pPr>
      <w:bookmarkStart w:id="911" w:name="_Ref462322372"/>
      <w:bookmarkStart w:id="912" w:name="_Toc468272251"/>
      <w:r w:rsidRPr="007A6955">
        <w:t xml:space="preserve">Figure </w:t>
      </w:r>
      <w:r w:rsidR="00832A98">
        <w:fldChar w:fldCharType="begin"/>
      </w:r>
      <w:r w:rsidR="00832A98">
        <w:instrText xml:space="preserve"> SEQ Figure \* ARABIC </w:instrText>
      </w:r>
      <w:r w:rsidR="00832A98">
        <w:fldChar w:fldCharType="separate"/>
      </w:r>
      <w:r w:rsidR="00832A98">
        <w:rPr>
          <w:noProof/>
        </w:rPr>
        <w:t>113</w:t>
      </w:r>
      <w:r w:rsidR="00832A98">
        <w:rPr>
          <w:noProof/>
        </w:rPr>
        <w:fldChar w:fldCharType="end"/>
      </w:r>
      <w:bookmarkEnd w:id="911"/>
      <w:r w:rsidRPr="007A6955">
        <w:t xml:space="preserve">: </w:t>
      </w:r>
      <w:r w:rsidR="009C0841">
        <w:t xml:space="preserve">List File Attributes—Example </w:t>
      </w:r>
      <w:r w:rsidR="00096626">
        <w:t>s</w:t>
      </w:r>
      <w:r>
        <w:t>etting up the Meta Data Dictionary</w:t>
      </w:r>
      <w:bookmarkEnd w:id="912"/>
    </w:p>
    <w:p w14:paraId="5AA37F42" w14:textId="72CBBFDC" w:rsidR="00056048" w:rsidRPr="00B96DB0" w:rsidRDefault="00056048" w:rsidP="00096626">
      <w:pPr>
        <w:pStyle w:val="Dialogue"/>
      </w:pPr>
      <w:r w:rsidRPr="00B96DB0">
        <w:t xml:space="preserve">Select OPTION NAME: </w:t>
      </w:r>
      <w:r w:rsidRPr="008171CF">
        <w:rPr>
          <w:b/>
          <w:highlight w:val="yellow"/>
        </w:rPr>
        <w:t>DIUSER</w:t>
      </w:r>
      <w:r w:rsidR="008171CF" w:rsidRPr="008171CF">
        <w:rPr>
          <w:b/>
          <w:highlight w:val="yellow"/>
        </w:rPr>
        <w:t xml:space="preserve"> &lt;Enter&gt;</w:t>
      </w:r>
      <w:r w:rsidRPr="00B96DB0">
        <w:t xml:space="preserve"> VA FileMan</w:t>
      </w:r>
    </w:p>
    <w:p w14:paraId="4D55F80B" w14:textId="77777777" w:rsidR="00056048" w:rsidRPr="00B96DB0" w:rsidRDefault="00056048" w:rsidP="00096626">
      <w:pPr>
        <w:pStyle w:val="Dialogue"/>
      </w:pPr>
    </w:p>
    <w:p w14:paraId="76199B81" w14:textId="77777777" w:rsidR="00056048" w:rsidRPr="00B96DB0" w:rsidRDefault="00056048" w:rsidP="00096626">
      <w:pPr>
        <w:pStyle w:val="Dialogue"/>
      </w:pPr>
      <w:r w:rsidRPr="00B96DB0">
        <w:t xml:space="preserve">          VA FileMan Version 22.2</w:t>
      </w:r>
    </w:p>
    <w:p w14:paraId="072A069E" w14:textId="77777777" w:rsidR="00056048" w:rsidRPr="00B96DB0" w:rsidRDefault="00056048" w:rsidP="00096626">
      <w:pPr>
        <w:pStyle w:val="Dialogue"/>
      </w:pPr>
    </w:p>
    <w:p w14:paraId="724C9C95" w14:textId="77777777" w:rsidR="00056048" w:rsidRPr="00B96DB0" w:rsidRDefault="00056048" w:rsidP="00096626">
      <w:pPr>
        <w:pStyle w:val="Dialogue"/>
      </w:pPr>
      <w:r w:rsidRPr="00B96DB0">
        <w:t xml:space="preserve">          Enter or Edit File Entries</w:t>
      </w:r>
    </w:p>
    <w:p w14:paraId="00200162" w14:textId="77777777" w:rsidR="00056048" w:rsidRPr="00B96DB0" w:rsidRDefault="00056048" w:rsidP="00096626">
      <w:pPr>
        <w:pStyle w:val="Dialogue"/>
      </w:pPr>
      <w:r w:rsidRPr="00B96DB0">
        <w:t xml:space="preserve">          Print File Entries</w:t>
      </w:r>
    </w:p>
    <w:p w14:paraId="66E1CCD0" w14:textId="77777777" w:rsidR="00056048" w:rsidRPr="00B96DB0" w:rsidRDefault="00056048" w:rsidP="00096626">
      <w:pPr>
        <w:pStyle w:val="Dialogue"/>
      </w:pPr>
      <w:r w:rsidRPr="00B96DB0">
        <w:t xml:space="preserve">          Search File Entries</w:t>
      </w:r>
    </w:p>
    <w:p w14:paraId="7F7B3AF3" w14:textId="77777777" w:rsidR="00056048" w:rsidRPr="00B96DB0" w:rsidRDefault="00056048" w:rsidP="00096626">
      <w:pPr>
        <w:pStyle w:val="Dialogue"/>
      </w:pPr>
      <w:r w:rsidRPr="00B96DB0">
        <w:t xml:space="preserve">          Modify File Attributes</w:t>
      </w:r>
    </w:p>
    <w:p w14:paraId="35918060" w14:textId="77777777" w:rsidR="00056048" w:rsidRPr="00B96DB0" w:rsidRDefault="00056048" w:rsidP="00096626">
      <w:pPr>
        <w:pStyle w:val="Dialogue"/>
      </w:pPr>
      <w:r w:rsidRPr="00B96DB0">
        <w:t xml:space="preserve">          Inquire to File Entries</w:t>
      </w:r>
    </w:p>
    <w:p w14:paraId="29F6C5B5" w14:textId="77777777" w:rsidR="00056048" w:rsidRPr="00B96DB0" w:rsidRDefault="00056048" w:rsidP="00096626">
      <w:pPr>
        <w:pStyle w:val="Dialogue"/>
      </w:pPr>
      <w:r w:rsidRPr="00B96DB0">
        <w:t xml:space="preserve">          Utility Functions ...</w:t>
      </w:r>
    </w:p>
    <w:p w14:paraId="7B0B7AA1" w14:textId="77777777" w:rsidR="00056048" w:rsidRPr="00B96DB0" w:rsidRDefault="00056048" w:rsidP="00096626">
      <w:pPr>
        <w:pStyle w:val="Dialogue"/>
      </w:pPr>
      <w:r w:rsidRPr="00B96DB0">
        <w:t xml:space="preserve">          Data Dictionary Utilities ...</w:t>
      </w:r>
    </w:p>
    <w:p w14:paraId="026C7671" w14:textId="77777777" w:rsidR="00056048" w:rsidRPr="00B96DB0" w:rsidRDefault="00056048" w:rsidP="00096626">
      <w:pPr>
        <w:pStyle w:val="Dialogue"/>
      </w:pPr>
      <w:r w:rsidRPr="00B96DB0">
        <w:t xml:space="preserve">          Transfer Entries</w:t>
      </w:r>
    </w:p>
    <w:p w14:paraId="16087B96" w14:textId="77777777" w:rsidR="00056048" w:rsidRPr="00B96DB0" w:rsidRDefault="00056048" w:rsidP="00096626">
      <w:pPr>
        <w:pStyle w:val="Dialogue"/>
      </w:pPr>
      <w:r w:rsidRPr="00B96DB0">
        <w:t xml:space="preserve">          Other Options ...</w:t>
      </w:r>
    </w:p>
    <w:p w14:paraId="5E79D540" w14:textId="77777777" w:rsidR="00056048" w:rsidRPr="00B96DB0" w:rsidRDefault="00056048" w:rsidP="00096626">
      <w:pPr>
        <w:pStyle w:val="Dialogue"/>
      </w:pPr>
    </w:p>
    <w:p w14:paraId="02F6EC18" w14:textId="77777777" w:rsidR="00056048" w:rsidRPr="00B96DB0" w:rsidRDefault="00056048" w:rsidP="00096626">
      <w:pPr>
        <w:pStyle w:val="Dialogue"/>
      </w:pPr>
      <w:r w:rsidRPr="00B96DB0">
        <w:t xml:space="preserve">Select Data Dictionary Utilities &lt;TEST ACCOUNT&gt; Option: </w:t>
      </w:r>
      <w:r w:rsidRPr="008171CF">
        <w:rPr>
          <w:b/>
          <w:highlight w:val="yellow"/>
        </w:rPr>
        <w:t>???</w:t>
      </w:r>
    </w:p>
    <w:p w14:paraId="55CC0126" w14:textId="77777777" w:rsidR="00056048" w:rsidRPr="00B96DB0" w:rsidRDefault="00056048" w:rsidP="00096626">
      <w:pPr>
        <w:pStyle w:val="Dialogue"/>
      </w:pPr>
    </w:p>
    <w:p w14:paraId="0E550400" w14:textId="77777777" w:rsidR="00056048" w:rsidRPr="00B96DB0" w:rsidRDefault="00056048" w:rsidP="00096626">
      <w:pPr>
        <w:pStyle w:val="Dialogue"/>
      </w:pPr>
      <w:r w:rsidRPr="00B96DB0">
        <w:t>'Check/Fix DD Structure'     Option name: DI DDUCHK</w:t>
      </w:r>
    </w:p>
    <w:p w14:paraId="6E871B69" w14:textId="77777777" w:rsidR="00056048" w:rsidRPr="00B96DB0" w:rsidRDefault="00056048" w:rsidP="00096626">
      <w:pPr>
        <w:pStyle w:val="Dialogue"/>
      </w:pPr>
      <w:r w:rsidRPr="00B96DB0">
        <w:t xml:space="preserve">     This option looks at the internal structure of files and subfiles</w:t>
      </w:r>
    </w:p>
    <w:p w14:paraId="503379D0" w14:textId="77777777" w:rsidR="00056048" w:rsidRPr="00B96DB0" w:rsidRDefault="00056048" w:rsidP="00096626">
      <w:pPr>
        <w:pStyle w:val="Dialogue"/>
      </w:pPr>
      <w:r w:rsidRPr="00B96DB0">
        <w:t xml:space="preserve">     and determines if there are inconsistencies or conflicts between the</w:t>
      </w:r>
    </w:p>
    <w:p w14:paraId="61D50557" w14:textId="77777777" w:rsidR="00056048" w:rsidRPr="00B96DB0" w:rsidRDefault="00056048" w:rsidP="00096626">
      <w:pPr>
        <w:pStyle w:val="Dialogue"/>
      </w:pPr>
      <w:r w:rsidRPr="00B96DB0">
        <w:t xml:space="preserve">     information in the data dictionary and the structure of the file's global</w:t>
      </w:r>
    </w:p>
    <w:p w14:paraId="443AC035" w14:textId="77777777" w:rsidR="00056048" w:rsidRPr="00B96DB0" w:rsidRDefault="00056048" w:rsidP="00096626">
      <w:pPr>
        <w:pStyle w:val="Dialogue"/>
      </w:pPr>
      <w:r w:rsidRPr="00B96DB0">
        <w:t xml:space="preserve">     nodes.  This option will note them and fix or delete the incorrect nodes.</w:t>
      </w:r>
    </w:p>
    <w:p w14:paraId="1CEC96C9" w14:textId="77777777" w:rsidR="00056048" w:rsidRPr="00B96DB0" w:rsidRDefault="00056048" w:rsidP="00096626">
      <w:pPr>
        <w:pStyle w:val="Dialogue"/>
      </w:pPr>
    </w:p>
    <w:p w14:paraId="3B615537" w14:textId="77777777" w:rsidR="00056048" w:rsidRPr="00B96DB0" w:rsidRDefault="00056048" w:rsidP="00096626">
      <w:pPr>
        <w:pStyle w:val="Dialogue"/>
      </w:pPr>
      <w:r w:rsidRPr="00B96DB0">
        <w:t>'Find Pointers into a File'     Option name: DDU FIND POINTERS INTO A FILE</w:t>
      </w:r>
    </w:p>
    <w:p w14:paraId="200F01AA" w14:textId="77777777" w:rsidR="00056048" w:rsidRPr="00B96DB0" w:rsidRDefault="00056048" w:rsidP="00096626">
      <w:pPr>
        <w:pStyle w:val="Dialogue"/>
      </w:pPr>
      <w:r w:rsidRPr="00B96DB0">
        <w:t xml:space="preserve">     This utility tries to find all entries in all files pointing to a certain</w:t>
      </w:r>
    </w:p>
    <w:p w14:paraId="7ABF92B2" w14:textId="77777777" w:rsidR="00056048" w:rsidRPr="00B96DB0" w:rsidRDefault="00056048" w:rsidP="00096626">
      <w:pPr>
        <w:pStyle w:val="Dialogue"/>
      </w:pPr>
      <w:r w:rsidRPr="00B96DB0">
        <w:t xml:space="preserve">     file.  After selecting the file, the options are:</w:t>
      </w:r>
    </w:p>
    <w:p w14:paraId="226BC2DB" w14:textId="77777777" w:rsidR="00056048" w:rsidRPr="00B96DB0" w:rsidRDefault="00056048" w:rsidP="00096626">
      <w:pPr>
        <w:pStyle w:val="Dialogue"/>
      </w:pPr>
    </w:p>
    <w:p w14:paraId="1B1F1FB5" w14:textId="77777777" w:rsidR="00056048" w:rsidRPr="00B96DB0" w:rsidRDefault="00056048" w:rsidP="00096626">
      <w:pPr>
        <w:pStyle w:val="Dialogue"/>
      </w:pPr>
      <w:r w:rsidRPr="00B96DB0">
        <w:t xml:space="preserve">          Select one of the following:</w:t>
      </w:r>
    </w:p>
    <w:p w14:paraId="1410158F" w14:textId="77777777" w:rsidR="00056048" w:rsidRPr="00B96DB0" w:rsidRDefault="00056048" w:rsidP="00096626">
      <w:pPr>
        <w:pStyle w:val="Dialogue"/>
      </w:pPr>
    </w:p>
    <w:p w14:paraId="4817C845" w14:textId="77777777" w:rsidR="00056048" w:rsidRPr="00B96DB0" w:rsidRDefault="00056048" w:rsidP="00096626">
      <w:pPr>
        <w:pStyle w:val="Dialogue"/>
      </w:pPr>
      <w:r w:rsidRPr="00B96DB0">
        <w:t xml:space="preserve">     1         One particular </w:t>
      </w:r>
      <w:r w:rsidRPr="008171CF">
        <w:rPr>
          <w:i/>
        </w:rPr>
        <w:t>&lt;file name&gt;</w:t>
      </w:r>
      <w:r w:rsidRPr="00B96DB0">
        <w:t xml:space="preserve"> Entry</w:t>
      </w:r>
    </w:p>
    <w:p w14:paraId="536AD72E" w14:textId="77777777" w:rsidR="00056048" w:rsidRPr="00B96DB0" w:rsidRDefault="00056048" w:rsidP="00096626">
      <w:pPr>
        <w:pStyle w:val="Dialogue"/>
      </w:pPr>
      <w:r w:rsidRPr="00B96DB0">
        <w:t xml:space="preserve">     2         All </w:t>
      </w:r>
      <w:r w:rsidRPr="008171CF">
        <w:rPr>
          <w:i/>
        </w:rPr>
        <w:t>&lt;file name&gt;</w:t>
      </w:r>
      <w:r w:rsidRPr="00B96DB0">
        <w:t xml:space="preserve"> Entries</w:t>
      </w:r>
    </w:p>
    <w:p w14:paraId="44CDF0ED" w14:textId="77777777" w:rsidR="00056048" w:rsidRPr="00B96DB0" w:rsidRDefault="00056048" w:rsidP="00096626">
      <w:pPr>
        <w:pStyle w:val="Dialogue"/>
      </w:pPr>
      <w:r w:rsidRPr="00B96DB0">
        <w:t xml:space="preserve">     3         Non-existent </w:t>
      </w:r>
      <w:r w:rsidRPr="008171CF">
        <w:rPr>
          <w:i/>
        </w:rPr>
        <w:t>&lt;file name&gt;</w:t>
      </w:r>
      <w:r w:rsidRPr="00B96DB0">
        <w:t xml:space="preserve"> Entries</w:t>
      </w:r>
    </w:p>
    <w:p w14:paraId="2BA09F8C" w14:textId="77777777" w:rsidR="00056048" w:rsidRPr="00B96DB0" w:rsidRDefault="00056048" w:rsidP="00096626">
      <w:pPr>
        <w:pStyle w:val="Dialogue"/>
      </w:pPr>
      <w:r w:rsidRPr="00B96DB0">
        <w:t xml:space="preserve">     4         Entries from a </w:t>
      </w:r>
      <w:r w:rsidRPr="008171CF">
        <w:rPr>
          <w:i/>
        </w:rPr>
        <w:t>&lt;file name&gt;</w:t>
      </w:r>
      <w:r w:rsidRPr="00B96DB0">
        <w:t xml:space="preserve"> Search Template</w:t>
      </w:r>
    </w:p>
    <w:p w14:paraId="4C158378" w14:textId="77777777" w:rsidR="00056048" w:rsidRPr="00B96DB0" w:rsidRDefault="00056048" w:rsidP="00096626">
      <w:pPr>
        <w:pStyle w:val="Dialogue"/>
      </w:pPr>
    </w:p>
    <w:p w14:paraId="7061629D" w14:textId="77777777" w:rsidR="00056048" w:rsidRPr="00B96DB0" w:rsidRDefault="00056048" w:rsidP="00096626">
      <w:pPr>
        <w:pStyle w:val="Dialogue"/>
      </w:pPr>
      <w:r w:rsidRPr="00B96DB0">
        <w:t>'List File Attributes'     Option name: DILIST</w:t>
      </w:r>
    </w:p>
    <w:p w14:paraId="631120F0" w14:textId="77777777" w:rsidR="00056048" w:rsidRPr="00B96DB0" w:rsidRDefault="00056048" w:rsidP="00096626">
      <w:pPr>
        <w:pStyle w:val="Dialogue"/>
      </w:pPr>
      <w:r w:rsidRPr="00B96DB0">
        <w:t xml:space="preserve">     This option is used to print data dictionary listings for a given file.</w:t>
      </w:r>
    </w:p>
    <w:p w14:paraId="2329736D" w14:textId="77777777" w:rsidR="00056048" w:rsidRPr="00B96DB0" w:rsidRDefault="00056048" w:rsidP="00096626">
      <w:pPr>
        <w:pStyle w:val="Dialogue"/>
      </w:pPr>
      <w:r w:rsidRPr="00B96DB0">
        <w:t xml:space="preserve">     This listing is useful for programmers, analysts, and others interested</w:t>
      </w:r>
    </w:p>
    <w:p w14:paraId="083DE715" w14:textId="77777777" w:rsidR="00056048" w:rsidRPr="00B96DB0" w:rsidRDefault="00056048" w:rsidP="00096626">
      <w:pPr>
        <w:pStyle w:val="Dialogue"/>
      </w:pPr>
      <w:r w:rsidRPr="00B96DB0">
        <w:t xml:space="preserve">     in data base structures.</w:t>
      </w:r>
    </w:p>
    <w:p w14:paraId="49D6B2DF" w14:textId="77777777" w:rsidR="00056048" w:rsidRPr="00B96DB0" w:rsidRDefault="00056048" w:rsidP="00096626">
      <w:pPr>
        <w:pStyle w:val="Dialogue"/>
      </w:pPr>
    </w:p>
    <w:p w14:paraId="4C98EF3A" w14:textId="77777777" w:rsidR="00056048" w:rsidRPr="00B96DB0" w:rsidRDefault="00056048" w:rsidP="00096626">
      <w:pPr>
        <w:pStyle w:val="Dialogue"/>
      </w:pPr>
      <w:r w:rsidRPr="00B96DB0">
        <w:t xml:space="preserve">  **&gt; Press 'RETURN' to continue, '^' to stop, or '?[option text]' for more</w:t>
      </w:r>
    </w:p>
    <w:p w14:paraId="0045197F" w14:textId="608B1D92" w:rsidR="00056048" w:rsidRPr="00B96DB0" w:rsidRDefault="00056048" w:rsidP="00096626">
      <w:pPr>
        <w:pStyle w:val="Dialogue"/>
      </w:pPr>
      <w:r w:rsidRPr="00B96DB0">
        <w:t xml:space="preserve">                         </w:t>
      </w:r>
      <w:r w:rsidR="008171CF">
        <w:t>help:</w:t>
      </w:r>
    </w:p>
    <w:p w14:paraId="75EFC6DE" w14:textId="77777777" w:rsidR="00056048" w:rsidRPr="00B96DB0" w:rsidRDefault="00056048" w:rsidP="00096626">
      <w:pPr>
        <w:pStyle w:val="Dialogue"/>
      </w:pPr>
    </w:p>
    <w:p w14:paraId="0AAD3986" w14:textId="77777777" w:rsidR="00056048" w:rsidRPr="00B96DB0" w:rsidRDefault="00056048" w:rsidP="00096626">
      <w:pPr>
        <w:pStyle w:val="Dialogue"/>
      </w:pPr>
      <w:r w:rsidRPr="00B96DB0">
        <w:t xml:space="preserve">'Map Pointer Relations'     Option name: </w:t>
      </w:r>
      <w:r w:rsidRPr="008171CF">
        <w:rPr>
          <w:b/>
          <w:highlight w:val="yellow"/>
        </w:rPr>
        <w:t>DI DDMAP</w:t>
      </w:r>
    </w:p>
    <w:p w14:paraId="328489BF" w14:textId="77777777" w:rsidR="00056048" w:rsidRPr="00B96DB0" w:rsidRDefault="00056048" w:rsidP="00096626">
      <w:pPr>
        <w:pStyle w:val="Dialogue"/>
      </w:pPr>
      <w:r w:rsidRPr="00B96DB0">
        <w:t xml:space="preserve">     This option prints a map of the pointer relations between a group of</w:t>
      </w:r>
    </w:p>
    <w:p w14:paraId="21A5237B" w14:textId="77777777" w:rsidR="00056048" w:rsidRPr="00B96DB0" w:rsidRDefault="00056048" w:rsidP="00096626">
      <w:pPr>
        <w:pStyle w:val="Dialogue"/>
      </w:pPr>
      <w:r w:rsidRPr="00B96DB0">
        <w:t xml:space="preserve">     files. The file selection is from the package file or entered</w:t>
      </w:r>
    </w:p>
    <w:p w14:paraId="574ED6E9" w14:textId="77777777" w:rsidR="00056048" w:rsidRPr="00B96DB0" w:rsidRDefault="00056048" w:rsidP="00096626">
      <w:pPr>
        <w:pStyle w:val="Dialogue"/>
      </w:pPr>
      <w:r w:rsidRPr="00B96DB0">
        <w:t xml:space="preserve">     individually.</w:t>
      </w:r>
    </w:p>
    <w:p w14:paraId="06978F73" w14:textId="77777777" w:rsidR="00056048" w:rsidRPr="00B96DB0" w:rsidRDefault="00056048" w:rsidP="00096626">
      <w:pPr>
        <w:pStyle w:val="Dialogue"/>
      </w:pPr>
    </w:p>
    <w:p w14:paraId="7F66EA57" w14:textId="77777777" w:rsidR="00056048" w:rsidRPr="00B96DB0" w:rsidRDefault="00056048" w:rsidP="00096626">
      <w:pPr>
        <w:pStyle w:val="Dialogue"/>
      </w:pPr>
      <w:r w:rsidRPr="00B96DB0">
        <w:t>'Update the META Data Dictionary'     Option name: DDU UPDATE META DD</w:t>
      </w:r>
    </w:p>
    <w:p w14:paraId="6BD9DB40" w14:textId="4AC1E594" w:rsidR="00056048" w:rsidRPr="00B96DB0" w:rsidRDefault="00056048" w:rsidP="00096626">
      <w:pPr>
        <w:pStyle w:val="Dialogue"/>
      </w:pPr>
      <w:r w:rsidRPr="00B96DB0">
        <w:t xml:space="preserve">     This option will update the META DICTIONARY file.</w:t>
      </w:r>
    </w:p>
    <w:p w14:paraId="1FBD0483" w14:textId="77777777" w:rsidR="00056048" w:rsidRPr="00B96DB0" w:rsidRDefault="00056048" w:rsidP="00096626">
      <w:pPr>
        <w:pStyle w:val="Dialogue"/>
      </w:pPr>
    </w:p>
    <w:p w14:paraId="3162DC8C" w14:textId="2B626336" w:rsidR="00056048" w:rsidRPr="00B96DB0" w:rsidRDefault="00056048" w:rsidP="00096626">
      <w:pPr>
        <w:pStyle w:val="Dialogue"/>
      </w:pPr>
      <w:r w:rsidRPr="00B96DB0">
        <w:t xml:space="preserve">  Shall I show you your secondary menus too? No// </w:t>
      </w:r>
      <w:r w:rsidR="008171CF" w:rsidRPr="008171CF">
        <w:rPr>
          <w:b/>
          <w:highlight w:val="yellow"/>
        </w:rPr>
        <w:t>&lt;Enter&gt;</w:t>
      </w:r>
      <w:r w:rsidR="008171CF">
        <w:t xml:space="preserve"> </w:t>
      </w:r>
      <w:r w:rsidRPr="008171CF">
        <w:t>NO</w:t>
      </w:r>
    </w:p>
    <w:p w14:paraId="38B3C139" w14:textId="57FBADDA" w:rsidR="00056048" w:rsidRPr="00B96DB0" w:rsidRDefault="00056048" w:rsidP="00096626">
      <w:pPr>
        <w:pStyle w:val="Dialogue"/>
      </w:pPr>
      <w:r w:rsidRPr="00B96DB0">
        <w:t xml:space="preserve">  Would you like to see the Common Options? No// </w:t>
      </w:r>
      <w:r w:rsidR="008171CF" w:rsidRPr="008171CF">
        <w:rPr>
          <w:b/>
          <w:highlight w:val="yellow"/>
        </w:rPr>
        <w:t>&lt;Enter&gt;</w:t>
      </w:r>
      <w:r w:rsidR="008171CF">
        <w:t xml:space="preserve"> </w:t>
      </w:r>
      <w:r w:rsidR="008171CF" w:rsidRPr="008171CF">
        <w:t>NO</w:t>
      </w:r>
    </w:p>
    <w:p w14:paraId="58B4E5A6" w14:textId="77777777" w:rsidR="00056048" w:rsidRPr="00B96DB0" w:rsidRDefault="00056048" w:rsidP="00096626">
      <w:pPr>
        <w:pStyle w:val="Dialogue"/>
      </w:pPr>
    </w:p>
    <w:p w14:paraId="23E2896B" w14:textId="34CFD2A0" w:rsidR="00056048" w:rsidRPr="008171CF" w:rsidRDefault="00056048" w:rsidP="00096626">
      <w:pPr>
        <w:pStyle w:val="Dialogue"/>
        <w:rPr>
          <w:b/>
          <w:highlight w:val="yellow"/>
        </w:rPr>
      </w:pPr>
      <w:r w:rsidRPr="00B96DB0">
        <w:t>Select Data Dictionary Uti</w:t>
      </w:r>
      <w:r>
        <w:t xml:space="preserve">lities &lt;TEST ACCOUNT&gt; Option: </w:t>
      </w:r>
      <w:r w:rsidR="008171CF" w:rsidRPr="008171CF">
        <w:rPr>
          <w:b/>
          <w:highlight w:val="yellow"/>
        </w:rPr>
        <w:t>UPDATE THE META DATA DICTIONARY</w:t>
      </w:r>
    </w:p>
    <w:p w14:paraId="44BEA311" w14:textId="77777777" w:rsidR="00056048" w:rsidRPr="00B96DB0" w:rsidRDefault="00056048" w:rsidP="00096626">
      <w:pPr>
        <w:pStyle w:val="Dialogue"/>
      </w:pPr>
    </w:p>
    <w:p w14:paraId="17734596" w14:textId="50077FE2" w:rsidR="00056048" w:rsidRPr="00B96DB0" w:rsidRDefault="00056048" w:rsidP="00096626">
      <w:pPr>
        <w:pStyle w:val="Dialogue"/>
      </w:pPr>
      <w:r w:rsidRPr="00B96DB0">
        <w:t>SINCE NO FILE</w:t>
      </w:r>
      <w:r w:rsidR="008171CF">
        <w:t xml:space="preserve"> IS IN APPLICATION GROUP 'DDD', </w:t>
      </w:r>
      <w:r w:rsidRPr="00B96DB0">
        <w:t>the entire FileMan database will be scanned, and</w:t>
      </w:r>
      <w:r w:rsidR="008171CF">
        <w:t xml:space="preserve"> </w:t>
      </w:r>
      <w:r w:rsidRPr="00B96DB0">
        <w:t>a Central Data Dictionary will now be compiled.</w:t>
      </w:r>
    </w:p>
    <w:p w14:paraId="3928716A" w14:textId="44F07DDF" w:rsidR="008171CF" w:rsidRDefault="00056048" w:rsidP="00096626">
      <w:pPr>
        <w:pStyle w:val="Dialogue"/>
      </w:pPr>
      <w:r w:rsidRPr="00B96DB0">
        <w:t xml:space="preserve">       OK? No// </w:t>
      </w:r>
      <w:r w:rsidRPr="008171CF">
        <w:rPr>
          <w:b/>
          <w:highlight w:val="yellow"/>
        </w:rPr>
        <w:t>Y</w:t>
      </w:r>
      <w:r w:rsidR="008171CF" w:rsidRPr="008171CF">
        <w:rPr>
          <w:b/>
          <w:highlight w:val="yellow"/>
        </w:rPr>
        <w:t xml:space="preserve"> &lt;Enter&gt;</w:t>
      </w:r>
      <w:r w:rsidR="008171CF">
        <w:t xml:space="preserve"> </w:t>
      </w:r>
      <w:r w:rsidRPr="00B96DB0">
        <w:t>(Yes)</w:t>
      </w:r>
    </w:p>
    <w:p w14:paraId="3C414B68" w14:textId="5F93D21D" w:rsidR="00056048" w:rsidRPr="00DD163A" w:rsidRDefault="00056048" w:rsidP="00DD163A">
      <w:pPr>
        <w:pStyle w:val="Dialogue"/>
      </w:pPr>
      <w:r w:rsidRPr="00DD163A">
        <w:t>........................................................</w:t>
      </w:r>
    </w:p>
    <w:p w14:paraId="2FF6AC4C" w14:textId="77777777" w:rsidR="00056048" w:rsidRPr="00DD163A" w:rsidRDefault="00056048" w:rsidP="00DD163A">
      <w:pPr>
        <w:pStyle w:val="Dialogue"/>
      </w:pPr>
      <w:r w:rsidRPr="00DD163A">
        <w:t>................................................................................</w:t>
      </w:r>
    </w:p>
    <w:p w14:paraId="253CBF72" w14:textId="77777777" w:rsidR="00056048" w:rsidRPr="00DD163A" w:rsidRDefault="00056048" w:rsidP="00DD163A">
      <w:pPr>
        <w:pStyle w:val="Dialogue"/>
      </w:pPr>
      <w:r w:rsidRPr="00DD163A">
        <w:t>................................................................................</w:t>
      </w:r>
    </w:p>
    <w:p w14:paraId="793A266B" w14:textId="77777777" w:rsidR="00056048" w:rsidRPr="00DD163A" w:rsidRDefault="00056048" w:rsidP="00DD163A">
      <w:pPr>
        <w:pStyle w:val="Dialogue"/>
      </w:pPr>
      <w:r w:rsidRPr="00DD163A">
        <w:t>................................................................................</w:t>
      </w:r>
    </w:p>
    <w:p w14:paraId="46E0C311" w14:textId="77777777" w:rsidR="00056048" w:rsidRPr="00DD163A" w:rsidRDefault="00056048" w:rsidP="00DD163A">
      <w:pPr>
        <w:pStyle w:val="Dialogue"/>
      </w:pPr>
      <w:r w:rsidRPr="00DD163A">
        <w:t>................................................................................</w:t>
      </w:r>
    </w:p>
    <w:p w14:paraId="37A8481B" w14:textId="77777777" w:rsidR="00056048" w:rsidRPr="00DD163A" w:rsidRDefault="00056048" w:rsidP="00DD163A">
      <w:pPr>
        <w:pStyle w:val="Dialogue"/>
      </w:pPr>
      <w:r w:rsidRPr="00DD163A">
        <w:t>..........</w:t>
      </w:r>
    </w:p>
    <w:p w14:paraId="3E8BEAB0" w14:textId="1933800F" w:rsidR="00056048" w:rsidRPr="00DD163A" w:rsidRDefault="008171CF" w:rsidP="00DD163A">
      <w:pPr>
        <w:pStyle w:val="Dialogue"/>
      </w:pPr>
      <w:r w:rsidRPr="00DD163A">
        <w:rPr>
          <w:noProof/>
          <w:lang w:eastAsia="en-US"/>
        </w:rPr>
        <mc:AlternateContent>
          <mc:Choice Requires="wps">
            <w:drawing>
              <wp:inline distT="0" distB="0" distL="0" distR="0" wp14:anchorId="67C48DF9" wp14:editId="7091BA80">
                <wp:extent cx="3108960" cy="289560"/>
                <wp:effectExtent l="0" t="209550" r="15240" b="15240"/>
                <wp:docPr id="236" name="Rounded Rectangular Callout 236"/>
                <wp:cNvGraphicFramePr/>
                <a:graphic xmlns:a="http://schemas.openxmlformats.org/drawingml/2006/main">
                  <a:graphicData uri="http://schemas.microsoft.com/office/word/2010/wordprocessingShape">
                    <wps:wsp>
                      <wps:cNvSpPr/>
                      <wps:spPr>
                        <a:xfrm>
                          <a:off x="0" y="0"/>
                          <a:ext cx="3108960" cy="289560"/>
                        </a:xfrm>
                        <a:prstGeom prst="wedgeRoundRectCallout">
                          <a:avLst>
                            <a:gd name="adj1" fmla="val -25997"/>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7D647B0F" w14:textId="331571E9" w:rsidR="00881C62" w:rsidRDefault="00881C62" w:rsidP="008171CF">
                            <w:pPr>
                              <w:pStyle w:val="CalloutText"/>
                            </w:pPr>
                            <w:r>
                              <w:t>T</w:t>
                            </w:r>
                            <w:r w:rsidRPr="003F4760">
                              <w:t>he</w:t>
                            </w:r>
                            <w:r>
                              <w:t xml:space="preserve"> dots indicate the system is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67C48DF9" id="Rounded Rectangular Callout 236" o:spid="_x0000_s1036" type="#_x0000_t62" style="width:244.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" adj="5185,-15453" fillcolor="white [3212]" strokecolor="black [1600]" strokeweight="1pt">
                <v:textbox>
                  <w:txbxContent>
                    <w:p w14:paraId="7D647B0F" w14:textId="331571E9" w:rsidR="00881C62" w:rsidRDefault="00881C62" w:rsidP="008171CF">
                      <w:pPr>
                        <w:pStyle w:val="CalloutText"/>
                      </w:pPr>
                      <w:r>
                        <w:t>T</w:t>
                      </w:r>
                      <w:r w:rsidRPr="003F4760">
                        <w:t>he</w:t>
                      </w:r>
                      <w:r>
                        <w:t xml:space="preserve"> dots indicate the system is working.</w:t>
                      </w:r>
                    </w:p>
                  </w:txbxContent>
                </v:textbox>
                <w10:anchorlock/>
              </v:shape>
            </w:pict>
          </mc:Fallback>
        </mc:AlternateContent>
      </w:r>
    </w:p>
    <w:p w14:paraId="14EABFA5" w14:textId="77777777" w:rsidR="008171CF" w:rsidRPr="00DD163A" w:rsidRDefault="008171CF" w:rsidP="00DD163A">
      <w:pPr>
        <w:pStyle w:val="Dialogue"/>
      </w:pPr>
    </w:p>
    <w:p w14:paraId="18B73D94" w14:textId="77777777" w:rsidR="00056048" w:rsidRPr="00DD163A" w:rsidRDefault="00056048" w:rsidP="00DD163A">
      <w:pPr>
        <w:pStyle w:val="Dialogue"/>
      </w:pPr>
      <w:r w:rsidRPr="00DD163A">
        <w:t xml:space="preserve">          List File Attributes</w:t>
      </w:r>
    </w:p>
    <w:p w14:paraId="48C20FDC" w14:textId="77777777" w:rsidR="00056048" w:rsidRPr="00DD163A" w:rsidRDefault="00056048" w:rsidP="00DD163A">
      <w:pPr>
        <w:pStyle w:val="Dialogue"/>
      </w:pPr>
      <w:r w:rsidRPr="00DD163A">
        <w:t xml:space="preserve">          Map Pointer Relations</w:t>
      </w:r>
    </w:p>
    <w:p w14:paraId="57E7547F" w14:textId="77777777" w:rsidR="00056048" w:rsidRPr="00DD163A" w:rsidRDefault="00056048" w:rsidP="00DD163A">
      <w:pPr>
        <w:pStyle w:val="Dialogue"/>
      </w:pPr>
      <w:r w:rsidRPr="00DD163A">
        <w:t xml:space="preserve">          Check/Fix DD Structure</w:t>
      </w:r>
    </w:p>
    <w:p w14:paraId="60A1635A" w14:textId="77777777" w:rsidR="00056048" w:rsidRPr="00DD163A" w:rsidRDefault="00056048" w:rsidP="00DD163A">
      <w:pPr>
        <w:pStyle w:val="Dialogue"/>
      </w:pPr>
      <w:r w:rsidRPr="00DD163A">
        <w:t xml:space="preserve">          Find Pointers into a File</w:t>
      </w:r>
    </w:p>
    <w:p w14:paraId="2A6D5E05" w14:textId="77777777" w:rsidR="00056048" w:rsidRPr="00DD163A" w:rsidRDefault="00056048" w:rsidP="00DD163A">
      <w:pPr>
        <w:pStyle w:val="Dialogue"/>
      </w:pPr>
      <w:r w:rsidRPr="00DD163A">
        <w:t xml:space="preserve">          Update the META Data Dictionary</w:t>
      </w:r>
    </w:p>
    <w:p w14:paraId="40BCB5FD" w14:textId="77777777" w:rsidR="00056048" w:rsidRPr="00DD163A" w:rsidRDefault="00056048" w:rsidP="00DD163A">
      <w:pPr>
        <w:pStyle w:val="Dialogue"/>
      </w:pPr>
    </w:p>
    <w:p w14:paraId="3B07F5E3" w14:textId="229E9263" w:rsidR="00CE5187" w:rsidRPr="00DD163A" w:rsidRDefault="00056048" w:rsidP="00DD163A">
      <w:pPr>
        <w:pStyle w:val="Dialogue"/>
      </w:pPr>
      <w:r w:rsidRPr="00DD163A">
        <w:t>Select Data Dictionary Utilities &lt;TEST ACCOUNT&gt; Option:</w:t>
      </w:r>
    </w:p>
    <w:p w14:paraId="78C45A4B" w14:textId="4A0FCE24" w:rsidR="00096626" w:rsidRPr="00415EEF" w:rsidRDefault="00096626" w:rsidP="00096626">
      <w:pPr>
        <w:pStyle w:val="Caption"/>
      </w:pPr>
      <w:bookmarkStart w:id="913" w:name="_Ref462322872"/>
      <w:bookmarkStart w:id="914" w:name="_Toc468272252"/>
      <w:r w:rsidRPr="007A6955">
        <w:t xml:space="preserve">Figure </w:t>
      </w:r>
      <w:r w:rsidR="00832A98">
        <w:fldChar w:fldCharType="begin"/>
      </w:r>
      <w:r w:rsidR="00832A98">
        <w:instrText xml:space="preserve"> SEQ Figure \* ARABIC </w:instrText>
      </w:r>
      <w:r w:rsidR="00832A98">
        <w:fldChar w:fldCharType="separate"/>
      </w:r>
      <w:r w:rsidR="00832A98">
        <w:rPr>
          <w:noProof/>
        </w:rPr>
        <w:t>114</w:t>
      </w:r>
      <w:r w:rsidR="00832A98">
        <w:rPr>
          <w:noProof/>
        </w:rPr>
        <w:fldChar w:fldCharType="end"/>
      </w:r>
      <w:bookmarkEnd w:id="913"/>
      <w:r w:rsidRPr="007A6955">
        <w:t xml:space="preserve">: </w:t>
      </w:r>
      <w:r>
        <w:t>List File Attributes—Example Meta Data Dictionary</w:t>
      </w:r>
      <w:bookmarkEnd w:id="914"/>
    </w:p>
    <w:p w14:paraId="2D05F344" w14:textId="07DC30B7" w:rsidR="00415EEF" w:rsidRPr="00DD163A" w:rsidRDefault="00415EEF" w:rsidP="00DD163A">
      <w:pPr>
        <w:pStyle w:val="Dialogue"/>
      </w:pPr>
      <w:r w:rsidRPr="00DD163A">
        <w:t xml:space="preserve">Select OPTION NAME: </w:t>
      </w:r>
      <w:r w:rsidRPr="00DD163A">
        <w:rPr>
          <w:b/>
          <w:highlight w:val="yellow"/>
        </w:rPr>
        <w:t xml:space="preserve">DIUSER </w:t>
      </w:r>
      <w:r w:rsidR="008171CF" w:rsidRPr="00DD163A">
        <w:rPr>
          <w:b/>
          <w:highlight w:val="yellow"/>
        </w:rPr>
        <w:t>&lt;Enter&gt;</w:t>
      </w:r>
      <w:r w:rsidRPr="00DD163A">
        <w:t xml:space="preserve"> VA FileMan</w:t>
      </w:r>
    </w:p>
    <w:p w14:paraId="58523E49" w14:textId="77777777" w:rsidR="00415EEF" w:rsidRPr="00DD163A" w:rsidRDefault="00415EEF" w:rsidP="00DD163A">
      <w:pPr>
        <w:pStyle w:val="Dialogue"/>
      </w:pPr>
    </w:p>
    <w:p w14:paraId="4DAEE41C" w14:textId="0DFAA5B9" w:rsidR="00415EEF" w:rsidRPr="00DD163A" w:rsidRDefault="00415EEF" w:rsidP="00DD163A">
      <w:pPr>
        <w:pStyle w:val="Dialogue"/>
      </w:pPr>
      <w:r w:rsidRPr="00DD163A">
        <w:t xml:space="preserve">          VA FileMan Version 22.2</w:t>
      </w:r>
    </w:p>
    <w:p w14:paraId="4971E734" w14:textId="77777777" w:rsidR="00415EEF" w:rsidRPr="00DD163A" w:rsidRDefault="00415EEF" w:rsidP="00DD163A">
      <w:pPr>
        <w:pStyle w:val="Dialogue"/>
      </w:pPr>
    </w:p>
    <w:p w14:paraId="31BF9859" w14:textId="77777777" w:rsidR="00415EEF" w:rsidRPr="00DD163A" w:rsidRDefault="00415EEF" w:rsidP="00DD163A">
      <w:pPr>
        <w:pStyle w:val="Dialogue"/>
      </w:pPr>
      <w:r w:rsidRPr="00DD163A">
        <w:t xml:space="preserve">          Enter or Edit File Entries</w:t>
      </w:r>
    </w:p>
    <w:p w14:paraId="1E445BBC" w14:textId="77777777" w:rsidR="00415EEF" w:rsidRPr="00DD163A" w:rsidRDefault="00415EEF" w:rsidP="00DD163A">
      <w:pPr>
        <w:pStyle w:val="Dialogue"/>
      </w:pPr>
      <w:r w:rsidRPr="00DD163A">
        <w:t xml:space="preserve">          Print File Entries</w:t>
      </w:r>
    </w:p>
    <w:p w14:paraId="3F800720" w14:textId="77777777" w:rsidR="00415EEF" w:rsidRPr="00DD163A" w:rsidRDefault="00415EEF" w:rsidP="00DD163A">
      <w:pPr>
        <w:pStyle w:val="Dialogue"/>
      </w:pPr>
      <w:r w:rsidRPr="00DD163A">
        <w:t xml:space="preserve">          Search File Entries</w:t>
      </w:r>
    </w:p>
    <w:p w14:paraId="2D9E2992" w14:textId="77777777" w:rsidR="00415EEF" w:rsidRPr="00DD163A" w:rsidRDefault="00415EEF" w:rsidP="00DD163A">
      <w:pPr>
        <w:pStyle w:val="Dialogue"/>
      </w:pPr>
      <w:r w:rsidRPr="00DD163A">
        <w:t xml:space="preserve">          Modify File Attributes</w:t>
      </w:r>
    </w:p>
    <w:p w14:paraId="27ADA2CD" w14:textId="77777777" w:rsidR="00415EEF" w:rsidRPr="00DD163A" w:rsidRDefault="00415EEF" w:rsidP="00DD163A">
      <w:pPr>
        <w:pStyle w:val="Dialogue"/>
      </w:pPr>
      <w:r w:rsidRPr="00DD163A">
        <w:t xml:space="preserve">          Inquire to File Entries</w:t>
      </w:r>
    </w:p>
    <w:p w14:paraId="4B4B675E" w14:textId="77777777" w:rsidR="00415EEF" w:rsidRPr="00DD163A" w:rsidRDefault="00415EEF" w:rsidP="00DD163A">
      <w:pPr>
        <w:pStyle w:val="Dialogue"/>
      </w:pPr>
      <w:r w:rsidRPr="00DD163A">
        <w:t xml:space="preserve">          Utility Functions ...</w:t>
      </w:r>
    </w:p>
    <w:p w14:paraId="26C95346" w14:textId="77777777" w:rsidR="00415EEF" w:rsidRPr="00DD163A" w:rsidRDefault="00415EEF" w:rsidP="00DD163A">
      <w:pPr>
        <w:pStyle w:val="Dialogue"/>
      </w:pPr>
      <w:r w:rsidRPr="00DD163A">
        <w:t xml:space="preserve">          Data Dictionary Utilities ...</w:t>
      </w:r>
    </w:p>
    <w:p w14:paraId="148C5AE8" w14:textId="77777777" w:rsidR="00415EEF" w:rsidRPr="00DD163A" w:rsidRDefault="00415EEF" w:rsidP="00DD163A">
      <w:pPr>
        <w:pStyle w:val="Dialogue"/>
      </w:pPr>
      <w:r w:rsidRPr="00DD163A">
        <w:t xml:space="preserve">          Transfer Entries</w:t>
      </w:r>
    </w:p>
    <w:p w14:paraId="67882BC7" w14:textId="77777777" w:rsidR="00415EEF" w:rsidRPr="00DD163A" w:rsidRDefault="00415EEF" w:rsidP="00DD163A">
      <w:pPr>
        <w:pStyle w:val="Dialogue"/>
      </w:pPr>
      <w:r w:rsidRPr="00DD163A">
        <w:t xml:space="preserve">          Other Options ...</w:t>
      </w:r>
    </w:p>
    <w:p w14:paraId="6E0465A7" w14:textId="77777777" w:rsidR="00415EEF" w:rsidRPr="00DD163A" w:rsidRDefault="00415EEF" w:rsidP="00DD163A">
      <w:pPr>
        <w:pStyle w:val="Dialogue"/>
      </w:pPr>
    </w:p>
    <w:p w14:paraId="6B822B0B" w14:textId="237AA9BA" w:rsidR="00415EEF" w:rsidRPr="00DD163A" w:rsidRDefault="00415EEF" w:rsidP="00DD163A">
      <w:pPr>
        <w:pStyle w:val="Dialogue"/>
      </w:pPr>
      <w:r w:rsidRPr="00DD163A">
        <w:t xml:space="preserve">Select VA FileMan &lt;TEST ACCOUNT&gt; Option: </w:t>
      </w:r>
      <w:r w:rsidR="003F4760" w:rsidRPr="00DD163A">
        <w:rPr>
          <w:b/>
          <w:highlight w:val="yellow"/>
        </w:rPr>
        <w:t>INQUIRE TO FILE ENTRIES</w:t>
      </w:r>
    </w:p>
    <w:p w14:paraId="7BBA2414" w14:textId="77777777" w:rsidR="00415EEF" w:rsidRPr="00DD163A" w:rsidRDefault="00415EEF" w:rsidP="00DD163A">
      <w:pPr>
        <w:pStyle w:val="Dialogue"/>
      </w:pPr>
    </w:p>
    <w:p w14:paraId="2F070070" w14:textId="3530115E" w:rsidR="00415EEF" w:rsidRPr="00DD163A" w:rsidRDefault="00415EEF" w:rsidP="00DD163A">
      <w:pPr>
        <w:pStyle w:val="Dialogue"/>
      </w:pPr>
      <w:r w:rsidRPr="00DD163A">
        <w:t xml:space="preserve">Output from what File: META DATA DICTIONARY// </w:t>
      </w:r>
      <w:r w:rsidRPr="00DD163A">
        <w:rPr>
          <w:b/>
          <w:highlight w:val="yellow"/>
        </w:rPr>
        <w:t>.9</w:t>
      </w:r>
      <w:r w:rsidR="003F4760" w:rsidRPr="00DD163A">
        <w:rPr>
          <w:b/>
          <w:highlight w:val="yellow"/>
        </w:rPr>
        <w:t xml:space="preserve"> &lt;Enter&gt;</w:t>
      </w:r>
      <w:r w:rsidR="003F4760" w:rsidRPr="00DD163A">
        <w:t xml:space="preserve"> </w:t>
      </w:r>
      <w:r w:rsidRPr="00DD163A">
        <w:t>META DATA DICTIONARY</w:t>
      </w:r>
    </w:p>
    <w:p w14:paraId="3AA89531" w14:textId="0878F27D" w:rsidR="00415EEF" w:rsidRPr="00DD163A" w:rsidRDefault="00415EEF" w:rsidP="00DD163A">
      <w:pPr>
        <w:pStyle w:val="Dialogue"/>
      </w:pPr>
      <w:r w:rsidRPr="00DD163A">
        <w:t xml:space="preserve">                                          (</w:t>
      </w:r>
      <w:r w:rsidRPr="00DD163A">
        <w:rPr>
          <w:highlight w:val="cyan"/>
        </w:rPr>
        <w:t>59188</w:t>
      </w:r>
      <w:r w:rsidRPr="00DD163A">
        <w:t xml:space="preserve"> entries)</w:t>
      </w:r>
    </w:p>
    <w:p w14:paraId="02F2587C" w14:textId="77777777" w:rsidR="003F4760" w:rsidRPr="00DD163A" w:rsidRDefault="003F4760" w:rsidP="00DD163A">
      <w:pPr>
        <w:pStyle w:val="Dialogue"/>
      </w:pPr>
      <w:r w:rsidRPr="00DD163A">
        <w:rPr>
          <w:noProof/>
          <w:lang w:eastAsia="en-US"/>
        </w:rPr>
        <mc:AlternateContent>
          <mc:Choice Requires="wps">
            <w:drawing>
              <wp:inline distT="0" distB="0" distL="0" distR="0" wp14:anchorId="63DB3A49" wp14:editId="12DF17EE">
                <wp:extent cx="2545080" cy="289560"/>
                <wp:effectExtent l="0" t="209550" r="350520" b="15240"/>
                <wp:docPr id="234" name="Rounded Rectangular Callout 234"/>
                <wp:cNvGraphicFramePr/>
                <a:graphic xmlns:a="http://schemas.openxmlformats.org/drawingml/2006/main">
                  <a:graphicData uri="http://schemas.microsoft.com/office/word/2010/wordprocessingShape">
                    <wps:wsp>
                      <wps:cNvSpPr/>
                      <wps:spPr>
                        <a:xfrm>
                          <a:off x="1036320" y="6743700"/>
                          <a:ext cx="2545080" cy="289560"/>
                        </a:xfrm>
                        <a:prstGeom prst="wedgeRoundRectCallout">
                          <a:avLst>
                            <a:gd name="adj1" fmla="val 62671"/>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4ABE9855" w14:textId="222E6FE0" w:rsidR="00881C62" w:rsidRDefault="00881C62"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63DB3A49" id="Rounded Rectangular Callout 234" o:spid="_x0000_s1037"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" adj="24337,-15453" fillcolor="white [3212]" strokecolor="black [1600]" strokeweight="1pt">
                <v:textbox>
                  <w:txbxContent>
                    <w:p w14:paraId="4ABE9855" w14:textId="222E6FE0" w:rsidR="00881C62" w:rsidRDefault="00881C62" w:rsidP="003F4760">
                      <w:pPr>
                        <w:pStyle w:val="CalloutText"/>
                      </w:pPr>
                      <w:r>
                        <w:t>T</w:t>
                      </w:r>
                      <w:r w:rsidRPr="003F4760">
                        <w:t>he number shown will vary by site.</w:t>
                      </w:r>
                    </w:p>
                  </w:txbxContent>
                </v:textbox>
                <w10:anchorlock/>
              </v:shape>
            </w:pict>
          </mc:Fallback>
        </mc:AlternateContent>
      </w:r>
    </w:p>
    <w:p w14:paraId="601F2815" w14:textId="77777777" w:rsidR="00DD163A" w:rsidRDefault="00DD163A" w:rsidP="00DD163A">
      <w:pPr>
        <w:pStyle w:val="Dialogue"/>
      </w:pPr>
    </w:p>
    <w:p w14:paraId="70703DBB" w14:textId="26393AD4" w:rsidR="00415EEF" w:rsidRPr="00DD163A" w:rsidRDefault="00415EEF" w:rsidP="00DD163A">
      <w:pPr>
        <w:pStyle w:val="Dialogue"/>
      </w:pPr>
      <w:r w:rsidRPr="00DD163A">
        <w:t xml:space="preserve">Select META DATA DICTIONARY: </w:t>
      </w:r>
      <w:r w:rsidRPr="00DD163A">
        <w:rPr>
          <w:b/>
          <w:highlight w:val="yellow"/>
        </w:rPr>
        <w:t>NAME</w:t>
      </w:r>
    </w:p>
    <w:p w14:paraId="1CFD3356" w14:textId="77777777" w:rsidR="00415EEF" w:rsidRPr="00DD163A" w:rsidRDefault="00415EEF" w:rsidP="00DD163A">
      <w:pPr>
        <w:pStyle w:val="Dialogue"/>
      </w:pPr>
      <w:r w:rsidRPr="00DD163A">
        <w:t xml:space="preserve">     1   NAME  PATIENT_NAME      2,.01</w:t>
      </w:r>
    </w:p>
    <w:p w14:paraId="38A71C38" w14:textId="77777777" w:rsidR="00415EEF" w:rsidRPr="00DD163A" w:rsidRDefault="00415EEF" w:rsidP="00DD163A">
      <w:pPr>
        <w:pStyle w:val="Dialogue"/>
      </w:pPr>
      <w:r w:rsidRPr="00DD163A">
        <w:t xml:space="preserve">     2   NAME  PATIENT_INSURANCE TYPE_ELIGIBILITY/BENEFIT_NAME      2.322,3.03</w:t>
      </w:r>
    </w:p>
    <w:p w14:paraId="6370D303" w14:textId="77777777" w:rsidR="00DD163A" w:rsidRDefault="00415EEF" w:rsidP="00DD163A">
      <w:pPr>
        <w:pStyle w:val="Dialogue"/>
      </w:pPr>
      <w:r w:rsidRPr="00DD163A">
        <w:t xml:space="preserve">     3   NAME  PATIENT_INSURANCE TYPE_ELIGIBILITY</w:t>
      </w:r>
      <w:r w:rsidR="00DD163A">
        <w:t>/BENEFIT_CONTACT INFORMATION_NA</w:t>
      </w:r>
      <w:r w:rsidRPr="00DD163A">
        <w:t>ME</w:t>
      </w:r>
    </w:p>
    <w:p w14:paraId="58C37487" w14:textId="7A5BFECA" w:rsidR="00415EEF" w:rsidRPr="00DD163A" w:rsidRDefault="00415EEF" w:rsidP="00DD163A">
      <w:pPr>
        <w:pStyle w:val="Dialogue"/>
      </w:pPr>
      <w:r w:rsidRPr="00DD163A">
        <w:t xml:space="preserve">      2.3226,.02</w:t>
      </w:r>
    </w:p>
    <w:p w14:paraId="5D5A4C36" w14:textId="77777777" w:rsidR="00415EEF" w:rsidRPr="00DD163A" w:rsidRDefault="00415EEF" w:rsidP="00DD163A">
      <w:pPr>
        <w:pStyle w:val="Dialogue"/>
      </w:pPr>
      <w:r w:rsidRPr="00DD163A">
        <w:t xml:space="preserve">     4   NAME  ERROR MESSAGES_NAME      3.076,.01</w:t>
      </w:r>
    </w:p>
    <w:p w14:paraId="6C2AA668" w14:textId="77777777" w:rsidR="00415EEF" w:rsidRPr="00DD163A" w:rsidRDefault="00415EEF" w:rsidP="00DD163A">
      <w:pPr>
        <w:pStyle w:val="Dialogue"/>
      </w:pPr>
      <w:r w:rsidRPr="00DD163A">
        <w:t xml:space="preserve">     5   NAME  TITLE_NAME      3.1,.01</w:t>
      </w:r>
    </w:p>
    <w:p w14:paraId="3B3EC81C" w14:textId="01F50BB5" w:rsidR="00415EEF" w:rsidRPr="00DD163A" w:rsidRDefault="00415EEF" w:rsidP="00DD163A">
      <w:pPr>
        <w:pStyle w:val="Dialogue"/>
      </w:pPr>
      <w:r w:rsidRPr="00DD163A">
        <w:t>Press &lt;Enter&gt; to se</w:t>
      </w:r>
      <w:r w:rsidR="003F4760" w:rsidRPr="00DD163A">
        <w:t>e more, '^' to exit this list,</w:t>
      </w:r>
      <w:r w:rsidR="008171CF" w:rsidRPr="00DD163A">
        <w:t xml:space="preserve">  </w:t>
      </w:r>
      <w:r w:rsidRPr="00DD163A">
        <w:t>OR</w:t>
      </w:r>
    </w:p>
    <w:p w14:paraId="728FBC66" w14:textId="723D5676" w:rsidR="00415EEF" w:rsidRPr="00DD163A" w:rsidRDefault="00415EEF" w:rsidP="00DD163A">
      <w:pPr>
        <w:pStyle w:val="Dialogue"/>
      </w:pPr>
      <w:r w:rsidRPr="00DD163A">
        <w:t>CHOOSE 1-5:</w:t>
      </w:r>
      <w:r w:rsidR="003F4760" w:rsidRPr="00DD163A">
        <w:t xml:space="preserve"> </w:t>
      </w:r>
      <w:r w:rsidR="003F4760" w:rsidRPr="00DD163A">
        <w:rPr>
          <w:b/>
          <w:highlight w:val="yellow"/>
        </w:rPr>
        <w:t>&lt;Enter&gt;</w:t>
      </w:r>
    </w:p>
    <w:p w14:paraId="0F3B9A48" w14:textId="77777777" w:rsidR="00415EEF" w:rsidRPr="00DD163A" w:rsidRDefault="00415EEF" w:rsidP="00DD163A">
      <w:pPr>
        <w:pStyle w:val="Dialogue"/>
      </w:pPr>
      <w:r w:rsidRPr="00DD163A">
        <w:t xml:space="preserve">     6   NAME  TERMINAL TYPE_NAME      3.2,.01</w:t>
      </w:r>
    </w:p>
    <w:p w14:paraId="7C9A6E21" w14:textId="77777777" w:rsidR="00415EEF" w:rsidRPr="00DD163A" w:rsidRDefault="00415EEF" w:rsidP="00DD163A">
      <w:pPr>
        <w:pStyle w:val="Dialogue"/>
      </w:pPr>
      <w:r w:rsidRPr="00DD163A">
        <w:t xml:space="preserve">     7   NAME  LINE/PORT ADDRESS_NAME      3.23,.01</w:t>
      </w:r>
    </w:p>
    <w:p w14:paraId="4B7FEE1C" w14:textId="77777777" w:rsidR="00415EEF" w:rsidRPr="00DD163A" w:rsidRDefault="00415EEF" w:rsidP="00DD163A">
      <w:pPr>
        <w:pStyle w:val="Dialogue"/>
      </w:pPr>
      <w:r w:rsidRPr="00DD163A">
        <w:t xml:space="preserve">     8   NAME  COMMUNICATIONS PROTOCOL_NAME      3.4,.01</w:t>
      </w:r>
    </w:p>
    <w:p w14:paraId="05DE8769" w14:textId="77777777" w:rsidR="00415EEF" w:rsidRPr="00DD163A" w:rsidRDefault="00415EEF" w:rsidP="00DD163A">
      <w:pPr>
        <w:pStyle w:val="Dialogue"/>
      </w:pPr>
      <w:r w:rsidRPr="00DD163A">
        <w:t xml:space="preserve">     9   NAME  DEVICE_NAME      3.5,.01</w:t>
      </w:r>
    </w:p>
    <w:p w14:paraId="44FD7573" w14:textId="77777777" w:rsidR="00415EEF" w:rsidRPr="00DD163A" w:rsidRDefault="00415EEF" w:rsidP="00DD163A">
      <w:pPr>
        <w:pStyle w:val="Dialogue"/>
      </w:pPr>
      <w:r w:rsidRPr="00DD163A">
        <w:lastRenderedPageBreak/>
        <w:t xml:space="preserve">     10  NAME  SPOOL DOCUMENT_NAME      3.51,.01</w:t>
      </w:r>
    </w:p>
    <w:p w14:paraId="4A8FA05B" w14:textId="77777777" w:rsidR="00415EEF" w:rsidRPr="00DD163A" w:rsidRDefault="00415EEF" w:rsidP="00DD163A">
      <w:pPr>
        <w:pStyle w:val="Dialogue"/>
      </w:pPr>
      <w:r w:rsidRPr="00DD163A">
        <w:t>Press &lt;Enter&gt; to see more, '^' to exit this list,  OR</w:t>
      </w:r>
    </w:p>
    <w:p w14:paraId="0307AC43" w14:textId="2E54E080" w:rsidR="00415EEF" w:rsidRPr="00DD163A" w:rsidRDefault="00415EEF" w:rsidP="00DD163A">
      <w:pPr>
        <w:pStyle w:val="Dialogue"/>
      </w:pPr>
      <w:r w:rsidRPr="00DD163A">
        <w:t>CHOOSE 1-10:</w:t>
      </w:r>
      <w:r w:rsidR="003F4760" w:rsidRPr="00DD163A">
        <w:t xml:space="preserve"> </w:t>
      </w:r>
      <w:r w:rsidR="003F4760" w:rsidRPr="00DD163A">
        <w:rPr>
          <w:b/>
          <w:highlight w:val="yellow"/>
        </w:rPr>
        <w:t>&lt;Enter&gt;</w:t>
      </w:r>
    </w:p>
    <w:p w14:paraId="58683AB7" w14:textId="77777777" w:rsidR="00415EEF" w:rsidRPr="00DD163A" w:rsidRDefault="00415EEF" w:rsidP="00DD163A">
      <w:pPr>
        <w:pStyle w:val="Dialogue"/>
      </w:pPr>
    </w:p>
    <w:p w14:paraId="31A1570D" w14:textId="1A8CB8A1" w:rsidR="00415EEF" w:rsidRPr="00DD163A" w:rsidRDefault="008171CF" w:rsidP="00DD163A">
      <w:pPr>
        <w:pStyle w:val="Dialogue"/>
      </w:pPr>
      <w:r w:rsidRPr="00DD163A">
        <w:rPr>
          <w:noProof/>
          <w:lang w:eastAsia="en-US"/>
        </w:rPr>
        <mc:AlternateContent>
          <mc:Choice Requires="wps">
            <w:drawing>
              <wp:inline distT="0" distB="0" distL="0" distR="0" wp14:anchorId="4C2402AC" wp14:editId="2DDC1533">
                <wp:extent cx="5013960" cy="289560"/>
                <wp:effectExtent l="0" t="0" r="15240" b="281940"/>
                <wp:docPr id="235" name="Rounded Rectangular Callout 235"/>
                <wp:cNvGraphicFramePr/>
                <a:graphic xmlns:a="http://schemas.openxmlformats.org/drawingml/2006/main">
                  <a:graphicData uri="http://schemas.microsoft.com/office/word/2010/wordprocessingShape">
                    <wps:wsp>
                      <wps:cNvSpPr/>
                      <wps:spPr>
                        <a:xfrm>
                          <a:off x="1036320" y="1607820"/>
                          <a:ext cx="5013960" cy="289560"/>
                        </a:xfrm>
                        <a:prstGeom prst="wedgeRoundRectCallout">
                          <a:avLst>
                            <a:gd name="adj1" fmla="val -21145"/>
                            <a:gd name="adj2" fmla="val 141617"/>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1127B73" w14:textId="65C56A25" w:rsidR="00881C62" w:rsidRDefault="00881C62"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4C2402AC" id="Rounded Rectangular Callout 235" o:spid="_x0000_s1038" type="#_x0000_t62" style="width:394.8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" adj="6233,41389" fillcolor="white [3212]" strokecolor="black [1600]" strokeweight="1pt">
                <v:textbox>
                  <w:txbxContent>
                    <w:p w14:paraId="31127B73" w14:textId="65C56A25" w:rsidR="00881C62" w:rsidRDefault="00881C62"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v:textbox>
                <w10:anchorlock/>
              </v:shape>
            </w:pict>
          </mc:Fallback>
        </mc:AlternateContent>
      </w:r>
    </w:p>
    <w:p w14:paraId="1BAADF6A" w14:textId="6C2C4D84" w:rsidR="00415EEF" w:rsidRPr="00DD163A" w:rsidRDefault="00415EEF" w:rsidP="00DD163A">
      <w:pPr>
        <w:pStyle w:val="Dialogue"/>
      </w:pPr>
      <w:r w:rsidRPr="00DD163A">
        <w:t>CHOOSE 281-375:</w:t>
      </w:r>
    </w:p>
    <w:p w14:paraId="1ED3899D" w14:textId="4E4D446A" w:rsidR="003F4760" w:rsidRPr="00DD163A" w:rsidRDefault="003F4760" w:rsidP="00DD163A">
      <w:pPr>
        <w:pStyle w:val="Dialogue"/>
      </w:pPr>
    </w:p>
    <w:p w14:paraId="0549AE31" w14:textId="310C548A" w:rsidR="00415EEF" w:rsidRPr="00DD163A" w:rsidRDefault="00415EEF" w:rsidP="00DD163A">
      <w:pPr>
        <w:pStyle w:val="Dialogue"/>
      </w:pPr>
      <w:r w:rsidRPr="00DD163A">
        <w:t xml:space="preserve">     </w:t>
      </w:r>
      <w:r w:rsidRPr="00DD163A">
        <w:rPr>
          <w:highlight w:val="cyan"/>
        </w:rPr>
        <w:t>376 NAME  NEW PERSON_NAME      200,.01</w:t>
      </w:r>
    </w:p>
    <w:p w14:paraId="76AC489E" w14:textId="77777777" w:rsidR="00415EEF" w:rsidRPr="00DD163A" w:rsidRDefault="00415EEF" w:rsidP="00DD163A">
      <w:pPr>
        <w:pStyle w:val="Dialogue"/>
      </w:pPr>
      <w:r w:rsidRPr="00DD163A">
        <w:t xml:space="preserve">     377 NAME  USER CLASS_NAME      201,.01</w:t>
      </w:r>
    </w:p>
    <w:p w14:paraId="4A6AC5CA" w14:textId="77777777" w:rsidR="00415EEF" w:rsidRPr="00DD163A" w:rsidRDefault="00415EEF" w:rsidP="00DD163A">
      <w:pPr>
        <w:pStyle w:val="Dialogue"/>
      </w:pPr>
      <w:r w:rsidRPr="00DD163A">
        <w:t xml:space="preserve">     378 NAME  NURS SERVICE POSITION_NAME      211.3,1</w:t>
      </w:r>
    </w:p>
    <w:p w14:paraId="7D32C1E7" w14:textId="77777777" w:rsidR="00415EEF" w:rsidRPr="00DD163A" w:rsidRDefault="00415EEF" w:rsidP="00DD163A">
      <w:pPr>
        <w:pStyle w:val="Dialogue"/>
      </w:pPr>
      <w:r w:rsidRPr="00DD163A">
        <w:t xml:space="preserve">     379 NAME  NURS LOCATION_NAME      211.4,.01</w:t>
      </w:r>
    </w:p>
    <w:p w14:paraId="1F45ADDC" w14:textId="77777777" w:rsidR="00415EEF" w:rsidRPr="00DD163A" w:rsidRDefault="00415EEF" w:rsidP="00DD163A">
      <w:pPr>
        <w:pStyle w:val="Dialogue"/>
      </w:pPr>
      <w:r w:rsidRPr="00DD163A">
        <w:t xml:space="preserve">     380 NAME  *NURS MI CLASS GROUP_NAME      212.42,.01</w:t>
      </w:r>
    </w:p>
    <w:p w14:paraId="6F260118" w14:textId="77777777" w:rsidR="00DD163A" w:rsidRPr="00DD163A" w:rsidRDefault="00DD163A" w:rsidP="00DD163A">
      <w:pPr>
        <w:pStyle w:val="Dialogue"/>
      </w:pPr>
    </w:p>
    <w:p w14:paraId="2004DF12" w14:textId="634382F7" w:rsidR="00DD163A" w:rsidRPr="00DD163A" w:rsidRDefault="00DD163A" w:rsidP="00DD163A">
      <w:pPr>
        <w:pStyle w:val="Dialogue"/>
      </w:pPr>
      <w:r w:rsidRPr="00DD163A">
        <w:rPr>
          <w:noProof/>
          <w:lang w:eastAsia="en-US"/>
        </w:rPr>
        <mc:AlternateContent>
          <mc:Choice Requires="wps">
            <w:drawing>
              <wp:inline distT="0" distB="0" distL="0" distR="0" wp14:anchorId="300423A2" wp14:editId="0F8EBD4E">
                <wp:extent cx="2545080" cy="289560"/>
                <wp:effectExtent l="0" t="247650" r="26670" b="15240"/>
                <wp:docPr id="232" name="Rounded Rectangular Callout 232"/>
                <wp:cNvGraphicFramePr/>
                <a:graphic xmlns:a="http://schemas.openxmlformats.org/drawingml/2006/main">
                  <a:graphicData uri="http://schemas.microsoft.com/office/word/2010/wordprocessingShape">
                    <wps:wsp>
                      <wps:cNvSpPr/>
                      <wps:spPr>
                        <a:xfrm>
                          <a:off x="0" y="0"/>
                          <a:ext cx="2545080" cy="289560"/>
                        </a:xfrm>
                        <a:prstGeom prst="wedgeRoundRectCallout">
                          <a:avLst>
                            <a:gd name="adj1" fmla="val -32239"/>
                            <a:gd name="adj2" fmla="val -132067"/>
                            <a:gd name="adj3" fmla="val 16667"/>
                          </a:avLst>
                        </a:prstGeom>
                        <a:ln/>
                      </wps:spPr>
                      <wps:style>
                        <a:lnRef idx="2">
                          <a:schemeClr val="dk1"/>
                        </a:lnRef>
                        <a:fillRef idx="1">
                          <a:schemeClr val="lt1"/>
                        </a:fillRef>
                        <a:effectRef idx="0">
                          <a:schemeClr val="dk1"/>
                        </a:effectRef>
                        <a:fontRef idx="minor">
                          <a:schemeClr val="dk1"/>
                        </a:fontRef>
                      </wps:style>
                      <wps:txbx>
                        <w:txbxContent>
                          <w:p w14:paraId="67AC97AC" w14:textId="77777777" w:rsidR="00881C62" w:rsidRDefault="00881C62" w:rsidP="00DD163A">
                            <w:pPr>
                              <w:pStyle w:val="CalloutText"/>
                            </w:pPr>
                            <w:r>
                              <w:t>T</w:t>
                            </w:r>
                            <w:r w:rsidRPr="003F4760">
                              <w:t>he number</w:t>
                            </w:r>
                            <w:r>
                              <w:t>s</w:t>
                            </w:r>
                            <w:r w:rsidRPr="003F4760">
                              <w:t xml:space="preserve">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300423A2" id="Rounded Rectangular Callout 232" o:spid="_x0000_s1039"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" adj="3836,-17726" fillcolor="white [3201]" strokecolor="black [3200]" strokeweight="2pt">
                <v:textbox>
                  <w:txbxContent>
                    <w:p w14:paraId="67AC97AC" w14:textId="77777777" w:rsidR="00881C62" w:rsidRDefault="00881C62" w:rsidP="00DD163A">
                      <w:pPr>
                        <w:pStyle w:val="CalloutText"/>
                      </w:pPr>
                      <w:r>
                        <w:t>T</w:t>
                      </w:r>
                      <w:r w:rsidRPr="003F4760">
                        <w:t>he number</w:t>
                      </w:r>
                      <w:r>
                        <w:t>s</w:t>
                      </w:r>
                      <w:r w:rsidRPr="003F4760">
                        <w:t xml:space="preserve"> shown will vary by site.</w:t>
                      </w:r>
                    </w:p>
                  </w:txbxContent>
                </v:textbox>
                <w10:anchorlock/>
              </v:shape>
            </w:pict>
          </mc:Fallback>
        </mc:AlternateContent>
      </w:r>
    </w:p>
    <w:p w14:paraId="4307B908" w14:textId="5D39D6FA" w:rsidR="00DD163A" w:rsidRPr="00DD163A" w:rsidRDefault="00DD163A" w:rsidP="00DD163A">
      <w:pPr>
        <w:pStyle w:val="Dialogue"/>
      </w:pPr>
    </w:p>
    <w:p w14:paraId="4F2B9CF9" w14:textId="6D441BA3" w:rsidR="00415EEF" w:rsidRPr="00DD163A" w:rsidRDefault="00415EEF" w:rsidP="00DD163A">
      <w:pPr>
        <w:pStyle w:val="Dialogue"/>
      </w:pPr>
      <w:r w:rsidRPr="00DD163A">
        <w:t>Press &lt;Enter&gt; to see more, '^' to exit this list,  OR</w:t>
      </w:r>
    </w:p>
    <w:p w14:paraId="5731E44E" w14:textId="5D9456D1" w:rsidR="00415EEF" w:rsidRPr="00DD163A" w:rsidRDefault="00415EEF" w:rsidP="00DD163A">
      <w:pPr>
        <w:pStyle w:val="Dialogue"/>
      </w:pPr>
      <w:r w:rsidRPr="00DD163A">
        <w:t xml:space="preserve">CHOOSE 281-380: </w:t>
      </w:r>
      <w:r w:rsidRPr="00DD163A">
        <w:rPr>
          <w:b/>
          <w:highlight w:val="yellow"/>
        </w:rPr>
        <w:t xml:space="preserve">376 </w:t>
      </w:r>
      <w:r w:rsidR="003F4760" w:rsidRPr="00DD163A">
        <w:rPr>
          <w:b/>
          <w:highlight w:val="yellow"/>
        </w:rPr>
        <w:t>&lt;Enter&gt;</w:t>
      </w:r>
      <w:r w:rsidRPr="00DD163A">
        <w:t xml:space="preserve"> NEW PERSON_NAME      200,.01</w:t>
      </w:r>
    </w:p>
    <w:p w14:paraId="30107B19" w14:textId="77777777" w:rsidR="00415EEF" w:rsidRPr="00DD163A" w:rsidRDefault="00415EEF" w:rsidP="00DD163A">
      <w:pPr>
        <w:pStyle w:val="Dialogue"/>
      </w:pPr>
      <w:r w:rsidRPr="00DD163A">
        <w:t>Another one:</w:t>
      </w:r>
    </w:p>
    <w:p w14:paraId="034F441B" w14:textId="7F59A9A5" w:rsidR="00415EEF" w:rsidRPr="00DD163A" w:rsidRDefault="00415EEF" w:rsidP="00DD163A">
      <w:pPr>
        <w:pStyle w:val="Dialogue"/>
      </w:pPr>
      <w:r w:rsidRPr="00DD163A">
        <w:t xml:space="preserve">Standard Captioned Output? Yes// </w:t>
      </w:r>
      <w:r w:rsidR="003F4760" w:rsidRPr="00DD163A">
        <w:rPr>
          <w:b/>
          <w:highlight w:val="yellow"/>
        </w:rPr>
        <w:t>&lt;Enter&gt;</w:t>
      </w:r>
      <w:r w:rsidR="003F4760" w:rsidRPr="00DD163A">
        <w:t xml:space="preserve"> </w:t>
      </w:r>
      <w:r w:rsidRPr="00DD163A">
        <w:t>(Yes)</w:t>
      </w:r>
    </w:p>
    <w:p w14:paraId="12F46101" w14:textId="4127BD44" w:rsidR="00415EEF" w:rsidRPr="00DD163A" w:rsidRDefault="00415EEF" w:rsidP="00DD163A">
      <w:pPr>
        <w:pStyle w:val="Dialogue"/>
      </w:pPr>
      <w:r w:rsidRPr="00DD163A">
        <w:t xml:space="preserve">Include COMPUTED fields:  (N/Y/R/B): NO// </w:t>
      </w:r>
      <w:r w:rsidRPr="00DD163A">
        <w:rPr>
          <w:b/>
          <w:highlight w:val="yellow"/>
        </w:rPr>
        <w:t xml:space="preserve">BOTH </w:t>
      </w:r>
      <w:r w:rsidR="003F4760" w:rsidRPr="00DD163A">
        <w:rPr>
          <w:b/>
          <w:highlight w:val="yellow"/>
        </w:rPr>
        <w:t>&lt;Enter&gt;</w:t>
      </w:r>
      <w:r w:rsidR="003F4760" w:rsidRPr="00DD163A">
        <w:t xml:space="preserve"> </w:t>
      </w:r>
      <w:r w:rsidRPr="00DD163A">
        <w:t>Computed Fields and Record Number</w:t>
      </w:r>
    </w:p>
    <w:p w14:paraId="443A28C0" w14:textId="77777777" w:rsidR="00415EEF" w:rsidRPr="00DD163A" w:rsidRDefault="00415EEF" w:rsidP="00DD163A">
      <w:pPr>
        <w:pStyle w:val="Dialogue"/>
      </w:pPr>
      <w:r w:rsidRPr="00DD163A">
        <w:t xml:space="preserve"> (IEN)</w:t>
      </w:r>
    </w:p>
    <w:p w14:paraId="063A1FE0" w14:textId="77777777" w:rsidR="00415EEF" w:rsidRPr="00DD163A" w:rsidRDefault="00415EEF" w:rsidP="00DD163A">
      <w:pPr>
        <w:pStyle w:val="Dialogue"/>
      </w:pPr>
    </w:p>
    <w:p w14:paraId="083D7548" w14:textId="77777777" w:rsidR="003F4760" w:rsidRPr="00DD163A" w:rsidRDefault="003F4760" w:rsidP="00DD163A">
      <w:pPr>
        <w:pStyle w:val="Dialogue"/>
      </w:pPr>
      <w:r w:rsidRPr="00DD163A">
        <w:rPr>
          <w:noProof/>
          <w:lang w:eastAsia="en-US"/>
        </w:rPr>
        <mc:AlternateContent>
          <mc:Choice Requires="wps">
            <w:drawing>
              <wp:inline distT="0" distB="0" distL="0" distR="0" wp14:anchorId="55E671EC" wp14:editId="688A7BE1">
                <wp:extent cx="2545080" cy="289560"/>
                <wp:effectExtent l="0" t="0" r="26670" b="167640"/>
                <wp:docPr id="233" name="Rounded Rectangular Callout 233"/>
                <wp:cNvGraphicFramePr/>
                <a:graphic xmlns:a="http://schemas.openxmlformats.org/drawingml/2006/main">
                  <a:graphicData uri="http://schemas.microsoft.com/office/word/2010/wordprocessingShape">
                    <wps:wsp>
                      <wps:cNvSpPr/>
                      <wps:spPr>
                        <a:xfrm>
                          <a:off x="1036320" y="3710940"/>
                          <a:ext cx="2545080" cy="289560"/>
                        </a:xfrm>
                        <a:prstGeom prst="wedgeRoundRectCallout">
                          <a:avLst>
                            <a:gd name="adj1" fmla="val -23257"/>
                            <a:gd name="adj2" fmla="val 9951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5C110A6" w14:textId="23BF4706" w:rsidR="00881C62" w:rsidRDefault="00881C62"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5E671EC" id="Rounded Rectangular Callout 233" o:spid="_x0000_s1040"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" adj="5776,32295" fillcolor="white [3212]" strokecolor="black [1600]" strokeweight="1pt">
                <v:textbox>
                  <w:txbxContent>
                    <w:p w14:paraId="55C110A6" w14:textId="23BF4706" w:rsidR="00881C62" w:rsidRDefault="00881C62" w:rsidP="003F4760">
                      <w:pPr>
                        <w:pStyle w:val="CalloutText"/>
                      </w:pPr>
                      <w:r>
                        <w:t>T</w:t>
                      </w:r>
                      <w:r w:rsidRPr="003F4760">
                        <w:t>he number shown will vary by site.</w:t>
                      </w:r>
                    </w:p>
                  </w:txbxContent>
                </v:textbox>
                <w10:anchorlock/>
              </v:shape>
            </w:pict>
          </mc:Fallback>
        </mc:AlternateContent>
      </w:r>
    </w:p>
    <w:p w14:paraId="470C82B2" w14:textId="38C9072D" w:rsidR="00415EEF" w:rsidRPr="00DD163A" w:rsidRDefault="00415EEF" w:rsidP="00DD163A">
      <w:pPr>
        <w:pStyle w:val="Dialogue"/>
      </w:pPr>
      <w:r w:rsidRPr="00DD163A">
        <w:t xml:space="preserve">NUMBER: </w:t>
      </w:r>
      <w:r w:rsidRPr="00DD163A">
        <w:rPr>
          <w:highlight w:val="cyan"/>
        </w:rPr>
        <w:t>21324</w:t>
      </w:r>
      <w:r w:rsidRPr="00DD163A">
        <w:t xml:space="preserve">                           NAME: NEW PERSON_NAME</w:t>
      </w:r>
    </w:p>
    <w:p w14:paraId="45FEB4D0" w14:textId="77777777" w:rsidR="00415EEF" w:rsidRPr="00DD163A" w:rsidRDefault="00415EEF" w:rsidP="00DD163A">
      <w:pPr>
        <w:pStyle w:val="Dialogue"/>
      </w:pPr>
      <w:r w:rsidRPr="00DD163A">
        <w:t xml:space="preserve">  LOOKUP TERM: NAME                     DATA DICTIONARY NUMBER: 200</w:t>
      </w:r>
    </w:p>
    <w:p w14:paraId="576B7AB5" w14:textId="77777777" w:rsidR="00415EEF" w:rsidRPr="00DD163A" w:rsidRDefault="00415EEF" w:rsidP="00DD163A">
      <w:pPr>
        <w:pStyle w:val="Dialogue"/>
      </w:pPr>
      <w:r w:rsidRPr="00DD163A">
        <w:t xml:space="preserve">  FIELD NUMBER: .01</w:t>
      </w:r>
    </w:p>
    <w:p w14:paraId="514F6837" w14:textId="77777777" w:rsidR="00415EEF" w:rsidRPr="00DD163A" w:rsidRDefault="00415EEF" w:rsidP="00DD163A">
      <w:pPr>
        <w:pStyle w:val="Dialogue"/>
      </w:pPr>
      <w:r w:rsidRPr="00DD163A">
        <w:t xml:space="preserve"> DESCRIPTION:   Answer must be 3-35 upper-case characters in length, and be in</w:t>
      </w:r>
    </w:p>
    <w:p w14:paraId="6E5DE67C" w14:textId="77777777" w:rsidR="00415EEF" w:rsidRPr="004F2D6B" w:rsidRDefault="00415EEF" w:rsidP="003F4760">
      <w:pPr>
        <w:pStyle w:val="Dialogue"/>
      </w:pPr>
      <w:r w:rsidRPr="004F2D6B">
        <w:t xml:space="preserve"> the format Family(Last),Given(First) Middle Suffix. Enter '??' for more help.</w:t>
      </w:r>
    </w:p>
    <w:p w14:paraId="23602174" w14:textId="77777777" w:rsidR="00415EEF" w:rsidRPr="004F2D6B" w:rsidRDefault="00415EEF" w:rsidP="003F4760">
      <w:pPr>
        <w:pStyle w:val="Dialogue"/>
      </w:pPr>
      <w:r w:rsidRPr="004F2D6B">
        <w:t xml:space="preserve">  Enter only data that is actually part of the person's name. Do not include</w:t>
      </w:r>
    </w:p>
    <w:p w14:paraId="39F0231A" w14:textId="77777777" w:rsidR="00415EEF" w:rsidRPr="004F2D6B" w:rsidRDefault="00415EEF" w:rsidP="003F4760">
      <w:pPr>
        <w:pStyle w:val="Dialogue"/>
      </w:pPr>
      <w:r w:rsidRPr="004F2D6B">
        <w:t xml:space="preserve"> extra titles, identification, flags, local information, etc.  Enter the</w:t>
      </w:r>
    </w:p>
    <w:p w14:paraId="4C7F6C9E" w14:textId="77777777" w:rsidR="00415EEF" w:rsidRPr="004F2D6B" w:rsidRDefault="00415EEF" w:rsidP="003F4760">
      <w:pPr>
        <w:pStyle w:val="Dialogue"/>
      </w:pPr>
      <w:r w:rsidRPr="004F2D6B">
        <w:t xml:space="preserve"> person's name in 'LAST,FIRST MIDDLE SUFFIX' format.  This value must be 3-35</w:t>
      </w:r>
    </w:p>
    <w:p w14:paraId="4F76D0E0" w14:textId="77777777" w:rsidR="00415EEF" w:rsidRPr="004F2D6B" w:rsidRDefault="00415EEF" w:rsidP="003F4760">
      <w:pPr>
        <w:pStyle w:val="Dialogue"/>
      </w:pPr>
      <w:r w:rsidRPr="004F2D6B">
        <w:t xml:space="preserve"> characters in length and may contain only uppercase alpha characters, spaces,</w:t>
      </w:r>
    </w:p>
    <w:p w14:paraId="1C37F54C" w14:textId="77777777" w:rsidR="00415EEF" w:rsidRPr="004F2D6B" w:rsidRDefault="00415EEF" w:rsidP="003F4760">
      <w:pPr>
        <w:pStyle w:val="Dialogue"/>
      </w:pPr>
      <w:r w:rsidRPr="004F2D6B">
        <w:t xml:space="preserve"> apostrophes, hyphens and one comma.  All other characters and parenthetical</w:t>
      </w:r>
    </w:p>
    <w:p w14:paraId="29CA28DF" w14:textId="77777777" w:rsidR="00415EEF" w:rsidRPr="004F2D6B" w:rsidRDefault="00415EEF" w:rsidP="003F4760">
      <w:pPr>
        <w:pStyle w:val="Dialogue"/>
      </w:pPr>
      <w:r w:rsidRPr="004F2D6B">
        <w:t xml:space="preserve"> text will be removed.</w:t>
      </w:r>
    </w:p>
    <w:p w14:paraId="4B8EB8B2" w14:textId="77777777" w:rsidR="00415EEF" w:rsidRPr="004F2D6B" w:rsidRDefault="00415EEF" w:rsidP="003F4760">
      <w:pPr>
        <w:pStyle w:val="Dialogue"/>
      </w:pPr>
      <w:r w:rsidRPr="004F2D6B">
        <w:t>BUILD(S) (c): XU*8.0*120</w:t>
      </w:r>
    </w:p>
    <w:p w14:paraId="3D505BA8" w14:textId="77777777" w:rsidR="00415EEF" w:rsidRPr="004F2D6B" w:rsidRDefault="00415EEF" w:rsidP="003F4760">
      <w:pPr>
        <w:pStyle w:val="Dialogue"/>
      </w:pPr>
      <w:r w:rsidRPr="004F2D6B">
        <w:t xml:space="preserve">            : XU*8.0*135</w:t>
      </w:r>
    </w:p>
    <w:p w14:paraId="4ED91173" w14:textId="77777777" w:rsidR="00415EEF" w:rsidRPr="004F2D6B" w:rsidRDefault="00415EEF" w:rsidP="003F4760">
      <w:pPr>
        <w:pStyle w:val="Dialogue"/>
      </w:pPr>
      <w:r w:rsidRPr="004F2D6B">
        <w:t xml:space="preserve">            : XU*8.0*134</w:t>
      </w:r>
    </w:p>
    <w:p w14:paraId="787F4550" w14:textId="77777777" w:rsidR="00415EEF" w:rsidRPr="004F2D6B" w:rsidRDefault="00415EEF" w:rsidP="003F4760">
      <w:pPr>
        <w:pStyle w:val="Dialogue"/>
      </w:pPr>
      <w:r w:rsidRPr="004F2D6B">
        <w:t xml:space="preserve">            : XU*8.0*551                TYPE (c): FREE TEXT</w:t>
      </w:r>
    </w:p>
    <w:p w14:paraId="4592F46A" w14:textId="77777777" w:rsidR="00415EEF" w:rsidRPr="004F2D6B" w:rsidRDefault="00415EEF" w:rsidP="003F4760">
      <w:pPr>
        <w:pStyle w:val="Dialogue"/>
      </w:pPr>
    </w:p>
    <w:p w14:paraId="63AFFFBA" w14:textId="77777777" w:rsidR="00415EEF" w:rsidRDefault="00415EEF" w:rsidP="003F4760">
      <w:pPr>
        <w:pStyle w:val="Dialogue"/>
      </w:pPr>
      <w:r w:rsidRPr="004F2D6B">
        <w:t>Select META DATA DICTIONARY:</w:t>
      </w:r>
    </w:p>
    <w:p w14:paraId="4E1E1F81" w14:textId="77777777" w:rsidR="00DD163A" w:rsidRPr="004F2D6B" w:rsidRDefault="00DD163A" w:rsidP="00DD163A">
      <w:pPr>
        <w:pStyle w:val="BodyText"/>
      </w:pPr>
    </w:p>
    <w:p w14:paraId="3B07F631" w14:textId="77777777" w:rsidR="0048589F" w:rsidRPr="007A6955" w:rsidRDefault="0048589F" w:rsidP="00DD163A">
      <w:pPr>
        <w:pStyle w:val="BodyText"/>
        <w:sectPr w:rsidR="0048589F" w:rsidRPr="007A6955" w:rsidSect="00607F58">
          <w:headerReference w:type="even" r:id="rId52"/>
          <w:headerReference w:type="default" r:id="rId53"/>
          <w:pgSz w:w="12240" w:h="15840" w:code="1"/>
          <w:pgMar w:top="1440" w:right="1440" w:bottom="1440" w:left="1440" w:header="720" w:footer="720" w:gutter="0"/>
          <w:cols w:space="720"/>
          <w:noEndnote/>
        </w:sectPr>
      </w:pPr>
    </w:p>
    <w:p w14:paraId="3B07F632" w14:textId="77777777" w:rsidR="00015ED4" w:rsidRPr="007A6955" w:rsidRDefault="00015ED4" w:rsidP="00E158DD">
      <w:pPr>
        <w:pStyle w:val="Heading1"/>
      </w:pPr>
      <w:bookmarkStart w:id="915" w:name="_Ref389716841"/>
      <w:bookmarkStart w:id="916" w:name="_Ref389716885"/>
      <w:bookmarkStart w:id="917" w:name="_Toc468272776"/>
      <w:r w:rsidRPr="007A6955">
        <w:lastRenderedPageBreak/>
        <w:t>Creating Files and Fields</w:t>
      </w:r>
      <w:bookmarkEnd w:id="909"/>
      <w:bookmarkEnd w:id="910"/>
      <w:bookmarkEnd w:id="915"/>
      <w:bookmarkEnd w:id="916"/>
      <w:bookmarkEnd w:id="917"/>
    </w:p>
    <w:p w14:paraId="3B07F633" w14:textId="77777777" w:rsidR="00015ED4" w:rsidRPr="007A6955" w:rsidRDefault="00015ED4" w:rsidP="00E158DD">
      <w:pPr>
        <w:pStyle w:val="Heading2"/>
      </w:pPr>
      <w:bookmarkStart w:id="918" w:name="_Toc468272777"/>
      <w:r w:rsidRPr="007A6955">
        <w:t>Creating a File</w:t>
      </w:r>
      <w:bookmarkEnd w:id="918"/>
    </w:p>
    <w:p w14:paraId="3B07F63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Creating:Files and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Creating:Files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00015ED4" w:rsidRPr="007A6955">
        <w:t>To create a new file,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and enter the new file name (from 3 to 45 characters in length) when asked:</w:t>
      </w:r>
    </w:p>
    <w:p w14:paraId="3B07F635" w14:textId="77777777" w:rsidR="00015ED4" w:rsidRPr="007A6955" w:rsidRDefault="00015ED4" w:rsidP="004F48D4">
      <w:pPr>
        <w:pStyle w:val="CodeIndent"/>
      </w:pPr>
      <w:r w:rsidRPr="007A6955">
        <w:t>MODIFY WHAT FILE:</w:t>
      </w:r>
    </w:p>
    <w:p w14:paraId="3B07F636" w14:textId="77777777" w:rsidR="00015ED4" w:rsidRPr="007A6955" w:rsidRDefault="00932E98" w:rsidP="000E0F02">
      <w:pPr>
        <w:pStyle w:val="BodyText"/>
      </w:pPr>
      <w:r w:rsidRPr="007A6955">
        <w:t>R</w:t>
      </w:r>
      <w:r w:rsidR="00015ED4" w:rsidRPr="007A6955">
        <w:t xml:space="preserve">espond with </w:t>
      </w:r>
      <w:r w:rsidR="00015ED4" w:rsidRPr="007A6955">
        <w:rPr>
          <w:b/>
        </w:rPr>
        <w:t>YES</w:t>
      </w:r>
      <w:r w:rsidR="00015ED4" w:rsidRPr="007A6955">
        <w:t xml:space="preserve"> when asked </w:t>
      </w:r>
      <w:r w:rsidR="00850AFF" w:rsidRPr="007A6955">
        <w:t>“</w:t>
      </w:r>
      <w:r w:rsidR="00015ED4" w:rsidRPr="007A6955">
        <w:t xml:space="preserve">Are you adding </w:t>
      </w:r>
      <w:r w:rsidR="00850AFF" w:rsidRPr="007A6955">
        <w:t>‘</w:t>
      </w:r>
      <w:r w:rsidR="00015ED4" w:rsidRPr="007A6955">
        <w:rPr>
          <w:i/>
        </w:rPr>
        <w:t>xxxxxxxx</w:t>
      </w:r>
      <w:r w:rsidR="00850AFF" w:rsidRPr="007A6955">
        <w:t>’</w:t>
      </w:r>
      <w:r w:rsidR="00015ED4" w:rsidRPr="007A6955">
        <w:t xml:space="preserve"> as a new FILE?</w:t>
      </w:r>
      <w:r w:rsidR="00850AFF" w:rsidRPr="007A6955">
        <w:t>”</w:t>
      </w:r>
      <w:r w:rsidR="00015ED4" w:rsidRPr="007A6955">
        <w:t xml:space="preserve"> (where </w:t>
      </w:r>
      <w:r w:rsidR="00850AFF" w:rsidRPr="007A6955">
        <w:t>“</w:t>
      </w:r>
      <w:r w:rsidR="00015ED4" w:rsidRPr="007A6955">
        <w:rPr>
          <w:i/>
        </w:rPr>
        <w:t>xxxxxxxx</w:t>
      </w:r>
      <w:r w:rsidR="00850AFF" w:rsidRPr="007A6955">
        <w:t>”</w:t>
      </w:r>
      <w:r w:rsidR="00015ED4" w:rsidRPr="007A6955">
        <w:t xml:space="preserve"> represents the new file name).</w:t>
      </w:r>
    </w:p>
    <w:p w14:paraId="3B07F637" w14:textId="77777777" w:rsidR="00015ED4" w:rsidRPr="007A6955" w:rsidRDefault="00015ED4" w:rsidP="00E158DD">
      <w:pPr>
        <w:pStyle w:val="Heading3"/>
      </w:pPr>
      <w:bookmarkStart w:id="919" w:name="_Toc468272778"/>
      <w:r w:rsidRPr="007A6955">
        <w:t>Naming a Ne</w:t>
      </w:r>
      <w:bookmarkStart w:id="920" w:name="_Hlt451670885"/>
      <w:bookmarkEnd w:id="920"/>
      <w:r w:rsidRPr="007A6955">
        <w:t>w File</w:t>
      </w:r>
      <w:bookmarkEnd w:id="919"/>
    </w:p>
    <w:p w14:paraId="3B07F63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Naming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Files:Naming a New File</w:instrText>
      </w:r>
      <w:r w:rsidR="00850AFF" w:rsidRPr="007A6955">
        <w:instrText>”</w:instrText>
      </w:r>
      <w:r w:rsidRPr="007A6955">
        <w:instrText xml:space="preserve"> </w:instrText>
      </w:r>
      <w:r w:rsidRPr="007A6955">
        <w:fldChar w:fldCharType="end"/>
      </w:r>
      <w:r w:rsidR="00015ED4" w:rsidRPr="007A6955">
        <w:t>File names should be chosen so that they can easily be distinguished from each other:</w:t>
      </w:r>
    </w:p>
    <w:p w14:paraId="3B07F639" w14:textId="77777777" w:rsidR="00015ED4" w:rsidRPr="007A6955" w:rsidRDefault="00015ED4" w:rsidP="004F48D4">
      <w:pPr>
        <w:pStyle w:val="CodeIndent"/>
      </w:pPr>
      <w:r w:rsidRPr="007A6955">
        <w:t xml:space="preserve">MODIFY WHAT FILE: </w:t>
      </w:r>
      <w:r w:rsidRPr="007A6955">
        <w:rPr>
          <w:b/>
          <w:highlight w:val="yellow"/>
        </w:rPr>
        <w:t>ENT CLINIC PATIENT</w:t>
      </w:r>
    </w:p>
    <w:p w14:paraId="3B07F63A" w14:textId="77777777" w:rsidR="00015ED4" w:rsidRPr="007A6955" w:rsidRDefault="006A5A2F" w:rsidP="00C45E31">
      <w:pPr>
        <w:pStyle w:val="Tip"/>
      </w:pPr>
      <w:r w:rsidRPr="007A6955">
        <w:rPr>
          <w:sz w:val="20"/>
        </w:rPr>
        <w:object w:dxaOrig="2040" w:dyaOrig="6195" w14:anchorId="3B08115A">
          <v:shape id="_x0000_i1029" type="#_x0000_t75" alt="Tip" style="width:11.9pt;height:41.3pt" o:ole="" fillcolor="window">
            <v:imagedata r:id="rId25" o:title=""/>
          </v:shape>
          <o:OLEObject Type="Embed" ProgID="MS_ClipArt_Gallery" ShapeID="_x0000_i1029" DrawAspect="Content" ObjectID="_1545569750" r:id="rId54"/>
        </w:object>
      </w:r>
      <w:r w:rsidR="00015ED4" w:rsidRPr="007A6955">
        <w:tab/>
      </w:r>
      <w:r w:rsidR="00C45E31" w:rsidRPr="007A6955">
        <w:rPr>
          <w:b/>
        </w:rPr>
        <w:t>TIP:</w:t>
      </w:r>
      <w:r w:rsidR="00C45E31" w:rsidRPr="007A6955">
        <w:t xml:space="preserve"> </w:t>
      </w:r>
      <w:r w:rsidR="00015ED4" w:rsidRPr="007A6955">
        <w:t>If different people are creating files, it can be helpful to include their initials, nick names, or other identifying phrases within the file name.</w:t>
      </w:r>
    </w:p>
    <w:p w14:paraId="3B07F63B" w14:textId="77777777" w:rsidR="00015ED4" w:rsidRPr="007A6955" w:rsidRDefault="000A180C" w:rsidP="00C45E31">
      <w:pPr>
        <w:pStyle w:val="Note"/>
      </w:pPr>
      <w:r>
        <w:rPr>
          <w:noProof/>
        </w:rPr>
        <w:drawing>
          <wp:inline distT="0" distB="0" distL="0" distR="0" wp14:anchorId="3B08115B" wp14:editId="3B08115C">
            <wp:extent cx="285750" cy="28575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name for your new file should </w:t>
      </w:r>
      <w:r w:rsidR="00BF0AD0" w:rsidRPr="007A6955">
        <w:rPr>
          <w:i/>
        </w:rPr>
        <w:t>not</w:t>
      </w:r>
      <w:r w:rsidR="00015ED4" w:rsidRPr="007A6955">
        <w:t xml:space="preserve"> contain any arithmetic or string operators like </w:t>
      </w:r>
      <w:r w:rsidR="00015ED4" w:rsidRPr="007A6955">
        <w:rPr>
          <w:b/>
        </w:rPr>
        <w:t>+ - * / \ _</w:t>
      </w:r>
      <w:r w:rsidR="00015ED4" w:rsidRPr="007A6955">
        <w:t xml:space="preserve"> or punctuation like a colon (</w:t>
      </w:r>
      <w:r w:rsidR="00850AFF" w:rsidRPr="007A6955">
        <w:t>“</w:t>
      </w:r>
      <w:r w:rsidR="00015ED4" w:rsidRPr="007A6955">
        <w:rPr>
          <w:b/>
        </w:rPr>
        <w:t>:</w:t>
      </w:r>
      <w:r w:rsidR="00850AFF" w:rsidRPr="007A6955">
        <w:t>”</w:t>
      </w:r>
      <w:r w:rsidR="00015ED4" w:rsidRPr="007A6955">
        <w:t>).</w:t>
      </w:r>
    </w:p>
    <w:p w14:paraId="3B07F63C" w14:textId="77777777" w:rsidR="00015ED4" w:rsidRPr="007A6955" w:rsidRDefault="00015ED4" w:rsidP="000E0F02">
      <w:pPr>
        <w:pStyle w:val="BodyText"/>
      </w:pPr>
      <w:r w:rsidRPr="007A6955">
        <w:t xml:space="preserve">An internal number </w:t>
      </w:r>
      <w:r w:rsidR="004B359E" w:rsidRPr="007A6955">
        <w:rPr>
          <w:i/>
        </w:rPr>
        <w:t>must</w:t>
      </w:r>
      <w:r w:rsidRPr="007A6955">
        <w:t xml:space="preserve"> be assigned to this new file. You are prompted with the next available internal file number. You can either simply press </w:t>
      </w:r>
      <w:r w:rsidR="009C4AFF" w:rsidRPr="007A6955">
        <w:rPr>
          <w:b/>
        </w:rPr>
        <w:t>Enter</w:t>
      </w:r>
      <w:r w:rsidRPr="007A6955">
        <w:t xml:space="preserve"> (a null response) to accept that number, or enter a number </w:t>
      </w:r>
      <w:r w:rsidRPr="007A6955">
        <w:rPr>
          <w:i/>
        </w:rPr>
        <w:t>not</w:t>
      </w:r>
      <w:r w:rsidRPr="007A6955">
        <w:t xml:space="preserve"> already assigned to a file.</w:t>
      </w:r>
    </w:p>
    <w:p w14:paraId="3B07F63D" w14:textId="77777777" w:rsidR="00932E98" w:rsidRPr="007A6955" w:rsidRDefault="00015ED4" w:rsidP="00932E98">
      <w:pPr>
        <w:pStyle w:val="BodyText"/>
        <w:keepNext/>
        <w:keepLines/>
      </w:pPr>
      <w:r w:rsidRPr="007A6955">
        <w:t xml:space="preserve">Your new file is now initialized. VA FileMan creates the </w:t>
      </w:r>
      <w:bookmarkStart w:id="921" w:name="name_field"/>
      <w:r w:rsidRPr="007A6955">
        <w:t>NAME field</w:t>
      </w:r>
      <w:bookmarkEnd w:id="921"/>
      <w:r w:rsidRPr="007A6955">
        <w:t xml:space="preserve"> (field number .01), which is</w:t>
      </w:r>
      <w:r w:rsidR="00932E98" w:rsidRPr="007A6955">
        <w:t>:</w:t>
      </w:r>
    </w:p>
    <w:p w14:paraId="3B07F63E" w14:textId="77777777" w:rsidR="00932E98" w:rsidRPr="007A6955" w:rsidRDefault="00932E98" w:rsidP="00932E98">
      <w:pPr>
        <w:pStyle w:val="ListBullet"/>
        <w:keepNext/>
        <w:keepLines/>
      </w:pPr>
      <w:r w:rsidRPr="007A6955">
        <w:t>F</w:t>
      </w:r>
      <w:r w:rsidR="00015ED4" w:rsidRPr="007A6955">
        <w:t>ree text</w:t>
      </w:r>
      <w:r w:rsidRPr="007A6955">
        <w:t>.</w:t>
      </w:r>
    </w:p>
    <w:p w14:paraId="3B07F63F" w14:textId="77777777" w:rsidR="00932E98" w:rsidRPr="007A6955" w:rsidRDefault="00015ED4" w:rsidP="00932E98">
      <w:pPr>
        <w:pStyle w:val="ListBullet"/>
        <w:keepNext/>
        <w:keepLines/>
      </w:pPr>
      <w:r w:rsidRPr="007A6955">
        <w:t>3 to 30 characters in length</w:t>
      </w:r>
      <w:r w:rsidR="00932E98" w:rsidRPr="007A6955">
        <w:t>.</w:t>
      </w:r>
    </w:p>
    <w:p w14:paraId="3B07F640" w14:textId="77777777" w:rsidR="00932E98" w:rsidRPr="007A6955" w:rsidRDefault="00932E98" w:rsidP="00932E98">
      <w:pPr>
        <w:pStyle w:val="ListBullet"/>
        <w:keepNext/>
        <w:keepLines/>
      </w:pPr>
      <w:r w:rsidRPr="007A6955">
        <w:t>N</w:t>
      </w:r>
      <w:r w:rsidR="00015ED4" w:rsidRPr="007A6955">
        <w:rPr>
          <w:i/>
        </w:rPr>
        <w:t>on</w:t>
      </w:r>
      <w:r w:rsidR="00015ED4" w:rsidRPr="007A6955">
        <w:t>-numeric</w:t>
      </w:r>
      <w:r w:rsidRPr="007A6955">
        <w:t>.</w:t>
      </w:r>
    </w:p>
    <w:p w14:paraId="3B07F641" w14:textId="77777777" w:rsidR="00932E98" w:rsidRPr="007A6955" w:rsidRDefault="00932E98" w:rsidP="00932E98">
      <w:pPr>
        <w:pStyle w:val="ListBullet"/>
      </w:pPr>
      <w:r w:rsidRPr="007A6955">
        <w:t>Has no leading punctuation.</w:t>
      </w:r>
    </w:p>
    <w:p w14:paraId="3B07F642" w14:textId="77777777" w:rsidR="00015ED4" w:rsidRPr="007A6955" w:rsidRDefault="00015ED4" w:rsidP="000E0F02">
      <w:pPr>
        <w:pStyle w:val="BodyText"/>
        <w:keepNext/>
        <w:keepLines/>
      </w:pPr>
      <w:r w:rsidRPr="007A6955">
        <w:t>You see the following message:</w:t>
      </w:r>
    </w:p>
    <w:p w14:paraId="3B07F643" w14:textId="77777777" w:rsidR="00015ED4" w:rsidRPr="007A6955" w:rsidRDefault="00015ED4" w:rsidP="004F48D4">
      <w:pPr>
        <w:pStyle w:val="CodeIndent"/>
      </w:pPr>
      <w:r w:rsidRPr="007A6955">
        <w:t>A FreeText NAME Field (#.01) has been created.</w:t>
      </w:r>
    </w:p>
    <w:p w14:paraId="3B07F644" w14:textId="77777777" w:rsidR="00015ED4" w:rsidRPr="007A6955" w:rsidRDefault="00015ED4" w:rsidP="000E0F02">
      <w:pPr>
        <w:pStyle w:val="BodyText"/>
      </w:pPr>
      <w:r w:rsidRPr="007A6955">
        <w:t>The .01 field</w:t>
      </w:r>
      <w:r w:rsidR="00850AFF" w:rsidRPr="007A6955">
        <w:t>’</w:t>
      </w:r>
      <w:r w:rsidRPr="007A6955">
        <w:t xml:space="preserve">s definition can be modified like any other field: it does </w:t>
      </w:r>
      <w:r w:rsidRPr="007A6955">
        <w:rPr>
          <w:i/>
        </w:rPr>
        <w:t>not</w:t>
      </w:r>
      <w:r w:rsidRPr="007A6955">
        <w:t xml:space="preserve"> have to be FREE TEXT; its label need </w:t>
      </w:r>
      <w:r w:rsidRPr="007A6955">
        <w:rPr>
          <w:i/>
        </w:rPr>
        <w:t>not</w:t>
      </w:r>
      <w:r w:rsidRPr="007A6955">
        <w:t xml:space="preserve"> be NAME; and so forth. The .01 field should be the key attribute of an entry used to identify it and to </w:t>
      </w:r>
      <w:r w:rsidR="00932E98" w:rsidRPr="007A6955">
        <w:t xml:space="preserve">order the entries for lookups. </w:t>
      </w:r>
      <w:r w:rsidRPr="007A6955">
        <w:t>However, entries can be identified and ordered by other f</w:t>
      </w:r>
      <w:r w:rsidR="00932E98" w:rsidRPr="007A6955">
        <w:t>ields through cross-references.</w:t>
      </w:r>
    </w:p>
    <w:p w14:paraId="3B07F645" w14:textId="77777777" w:rsidR="00015ED4" w:rsidRPr="007A6955" w:rsidRDefault="00015ED4" w:rsidP="000E0F02">
      <w:pPr>
        <w:pStyle w:val="BodyText"/>
      </w:pPr>
      <w:r w:rsidRPr="007A6955">
        <w:t xml:space="preserve">After creating a new file, you can define any number of fields for the new file, as described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832A98" w:rsidRPr="00832A98">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646" w14:textId="77777777" w:rsidR="00015ED4" w:rsidRPr="007A6955" w:rsidRDefault="000A180C" w:rsidP="00C45E31">
      <w:pPr>
        <w:pStyle w:val="Note"/>
      </w:pPr>
      <w:r>
        <w:rPr>
          <w:noProof/>
        </w:rPr>
        <w:drawing>
          <wp:inline distT="0" distB="0" distL="0" distR="0" wp14:anchorId="3B08115D" wp14:editId="3B08115E">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an example of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_Ref342566310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47" w14:textId="77777777" w:rsidR="00015ED4" w:rsidRPr="007A6955" w:rsidRDefault="00015ED4" w:rsidP="00E158DD">
      <w:pPr>
        <w:pStyle w:val="Heading2"/>
      </w:pPr>
      <w:bookmarkStart w:id="922" w:name="_Ref342566131"/>
      <w:bookmarkStart w:id="923" w:name="_Toc468272779"/>
      <w:bookmarkStart w:id="924" w:name="_Hlt451670887"/>
      <w:r w:rsidRPr="007A6955">
        <w:lastRenderedPageBreak/>
        <w:t>Crea</w:t>
      </w:r>
      <w:bookmarkStart w:id="925" w:name="_Hlt451247326"/>
      <w:bookmarkEnd w:id="925"/>
      <w:r w:rsidRPr="007A6955">
        <w:t>ting Fields</w:t>
      </w:r>
      <w:bookmarkEnd w:id="922"/>
      <w:bookmarkEnd w:id="923"/>
    </w:p>
    <w:bookmarkStart w:id="926" w:name="_Hlt452358527"/>
    <w:bookmarkEnd w:id="924"/>
    <w:bookmarkEnd w:id="926"/>
    <w:p w14:paraId="3B07F64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00015ED4" w:rsidRPr="007A6955">
        <w:t>For any file, you can create fields describing logically related data that pertains to entries in that file. When created, every file automatically receives one field: a NAME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t xml:space="preserve"> (the #.01 field). You </w:t>
      </w:r>
      <w:r w:rsidR="004B359E" w:rsidRPr="007A6955">
        <w:rPr>
          <w:i/>
        </w:rPr>
        <w:t>must</w:t>
      </w:r>
      <w:r w:rsidR="00015ED4" w:rsidRPr="007A6955">
        <w:t xml:space="preserve"> explicitly define any other fields. All such definitions are made (and changed) with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649" w14:textId="77777777" w:rsidR="00015ED4" w:rsidRPr="007A6955" w:rsidRDefault="00015ED4" w:rsidP="000E0F02">
      <w:pPr>
        <w:pStyle w:val="BodyText"/>
        <w:keepNext/>
        <w:keepLines/>
      </w:pPr>
      <w:r w:rsidRPr="007A6955">
        <w:t>When you create a file, after you give the new file a name, you are asked:</w:t>
      </w:r>
    </w:p>
    <w:p w14:paraId="3B07F64A" w14:textId="77777777" w:rsidR="00015ED4" w:rsidRPr="007A6955" w:rsidRDefault="00015ED4" w:rsidP="004F48D4">
      <w:pPr>
        <w:pStyle w:val="CodeIndent"/>
      </w:pPr>
      <w:r w:rsidRPr="007A6955">
        <w:t>Select FIELD:</w:t>
      </w:r>
    </w:p>
    <w:p w14:paraId="3B07F64B" w14:textId="77777777" w:rsidR="00015ED4" w:rsidRPr="007A6955" w:rsidRDefault="00015ED4" w:rsidP="000E0F02">
      <w:pPr>
        <w:pStyle w:val="BodyText"/>
        <w:keepNext/>
        <w:keepLines/>
      </w:pPr>
      <w:r w:rsidRPr="007A6955">
        <w:t xml:space="preserve">Enter a new field name and respond with </w:t>
      </w:r>
      <w:r w:rsidRPr="007A6955">
        <w:rPr>
          <w:b/>
        </w:rPr>
        <w:t>YES</w:t>
      </w:r>
      <w:r w:rsidRPr="007A6955">
        <w:t xml:space="preserve"> when VA FileMan asks:</w:t>
      </w:r>
    </w:p>
    <w:p w14:paraId="3B07F64C" w14:textId="77777777" w:rsidR="00015ED4" w:rsidRPr="007A6955" w:rsidRDefault="00015ED4" w:rsidP="000E0F02">
      <w:pPr>
        <w:pStyle w:val="CodeIndent"/>
        <w:keepNext/>
        <w:keepLines/>
      </w:pPr>
      <w:r w:rsidRPr="007A6955">
        <w:t xml:space="preserve">Are you adding </w:t>
      </w:r>
      <w:r w:rsidR="00850AFF" w:rsidRPr="007A6955">
        <w:t>‘</w:t>
      </w:r>
      <w:r w:rsidRPr="007A6955">
        <w:rPr>
          <w:i/>
        </w:rPr>
        <w:t>xxxxxxxx</w:t>
      </w:r>
      <w:r w:rsidR="00850AFF" w:rsidRPr="007A6955">
        <w:t>’</w:t>
      </w:r>
      <w:r w:rsidRPr="007A6955">
        <w:t xml:space="preserve"> as a new FIELD?</w:t>
      </w:r>
    </w:p>
    <w:p w14:paraId="3B07F64D" w14:textId="77777777" w:rsidR="00015ED4" w:rsidRPr="007A6955" w:rsidRDefault="00015ED4" w:rsidP="000E0F02">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you entered. After answering </w:t>
      </w:r>
      <w:r w:rsidRPr="007A6955">
        <w:rPr>
          <w:b/>
        </w:rPr>
        <w:t>YES</w:t>
      </w:r>
      <w:r w:rsidRPr="007A6955">
        <w:t xml:space="preserve"> to this prompt, you are now ready to specify what sort of data the new field contain</w:t>
      </w:r>
      <w:r w:rsidR="00976C8E" w:rsidRPr="007A6955">
        <w:t>s</w:t>
      </w:r>
      <w:r w:rsidRPr="007A6955">
        <w:t xml:space="preserve">. A field can only be </w:t>
      </w:r>
      <w:r w:rsidRPr="007A6955">
        <w:rPr>
          <w:i/>
        </w:rPr>
        <w:t>one</w:t>
      </w:r>
      <w:r w:rsidRPr="007A6955">
        <w:t xml:space="preserve"> type of data; the choices are listed in</w:t>
      </w:r>
      <w:r w:rsidR="006F5F3A" w:rsidRPr="007A6955">
        <w:t xml:space="preserve"> </w:t>
      </w:r>
      <w:r w:rsidR="006F5F3A" w:rsidRPr="007A6955">
        <w:rPr>
          <w:color w:val="0000FF"/>
          <w:u w:val="single"/>
        </w:rPr>
        <w:fldChar w:fldCharType="begin"/>
      </w:r>
      <w:r w:rsidR="006F5F3A" w:rsidRPr="007A6955">
        <w:rPr>
          <w:color w:val="0000FF"/>
          <w:u w:val="single"/>
        </w:rPr>
        <w:instrText xml:space="preserve"> REF _Ref389634414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Table 91</w:t>
      </w:r>
      <w:r w:rsidR="006F5F3A" w:rsidRPr="007A6955">
        <w:rPr>
          <w:color w:val="0000FF"/>
          <w:u w:val="single"/>
        </w:rPr>
        <w:fldChar w:fldCharType="end"/>
      </w:r>
      <w:r w:rsidRPr="007A6955">
        <w:t>.</w:t>
      </w:r>
    </w:p>
    <w:p w14:paraId="3B07F64E" w14:textId="77777777" w:rsidR="00D518B9" w:rsidRPr="007A6955" w:rsidRDefault="00D518B9" w:rsidP="00D518B9">
      <w:pPr>
        <w:pStyle w:val="Heading3"/>
      </w:pPr>
      <w:bookmarkStart w:id="927" w:name="Screenmode"/>
      <w:bookmarkStart w:id="928" w:name="_Toc468272780"/>
      <w:r w:rsidRPr="007A6955">
        <w:t>Screen Mode Field Editing</w:t>
      </w:r>
      <w:bookmarkEnd w:id="927"/>
      <w:bookmarkEnd w:id="928"/>
    </w:p>
    <w:p w14:paraId="3B07F64F" w14:textId="77777777" w:rsidR="00D518B9" w:rsidRPr="007A6955" w:rsidRDefault="00D518B9" w:rsidP="00D518B9">
      <w:pPr>
        <w:pStyle w:val="BodyText"/>
        <w:keepNext/>
        <w:keepLines/>
      </w:pPr>
      <w:r w:rsidRPr="007A6955">
        <w:fldChar w:fldCharType="begin"/>
      </w:r>
      <w:r w:rsidRPr="007A6955">
        <w:instrText xml:space="preserve"> XE </w:instrText>
      </w:r>
      <w:r w:rsidR="00850AFF" w:rsidRPr="007A6955">
        <w:instrText>“</w:instrText>
      </w:r>
      <w:r w:rsidRPr="007A6955">
        <w:instrText>Fields:Screen Mode Field Editing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Screen Mode Field Editing</w:instrText>
      </w:r>
      <w:r w:rsidR="00850AFF" w:rsidRPr="007A6955">
        <w:instrText>”</w:instrText>
      </w:r>
      <w:r w:rsidRPr="007A6955">
        <w:instrText xml:space="preserve"> </w:instrText>
      </w:r>
      <w:r w:rsidRPr="007A6955">
        <w:fldChar w:fldCharType="end"/>
      </w:r>
      <w:r w:rsidRPr="007A6955">
        <w:t>When using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you can make your field entries in the traditional Scrolling Mode or choose to create, modify, or review a file</w:t>
      </w:r>
      <w:r w:rsidR="00850AFF" w:rsidRPr="007A6955">
        <w:t>’</w:t>
      </w:r>
      <w:r w:rsidRPr="007A6955">
        <w:t>s field attributes easily by running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in Screen Mode.</w:t>
      </w:r>
    </w:p>
    <w:p w14:paraId="3B07F650" w14:textId="77777777" w:rsidR="00D518B9" w:rsidRPr="007A6955" w:rsidRDefault="00D518B9" w:rsidP="00D518B9">
      <w:pPr>
        <w:pStyle w:val="BodyText"/>
        <w:keepNext/>
        <w:keepLines/>
      </w:pPr>
      <w:r w:rsidRPr="007A6955">
        <w:t xml:space="preserve">To make your entries in Screen Mode, simply press the </w:t>
      </w:r>
      <w:r w:rsidRPr="007A6955">
        <w:rPr>
          <w:b/>
        </w:rPr>
        <w:t>Enter</w:t>
      </w:r>
      <w:r w:rsidRPr="007A6955">
        <w:t xml:space="preserve"> key to accept the default response at the </w:t>
      </w:r>
      <w:r w:rsidR="00850AFF" w:rsidRPr="007A6955">
        <w:t>“</w:t>
      </w:r>
      <w:r w:rsidRPr="007A6955">
        <w:t>Do you want to use the screen-mode version? YES//</w:t>
      </w:r>
      <w:r w:rsidR="00850AFF" w:rsidRPr="007A6955">
        <w:t>”</w:t>
      </w:r>
      <w:r w:rsidRPr="007A6955">
        <w:t xml:space="preserve"> prompt.</w:t>
      </w:r>
    </w:p>
    <w:p w14:paraId="3B07F651" w14:textId="5B64264D" w:rsidR="00D518B9" w:rsidRPr="007A6955" w:rsidRDefault="0013257B" w:rsidP="00D518B9">
      <w:pPr>
        <w:pStyle w:val="BodyText"/>
        <w:keepNext/>
        <w:keepLines/>
      </w:pPr>
      <w:r w:rsidRPr="007A6955">
        <w:rPr>
          <w:color w:val="0000FF"/>
          <w:u w:val="single"/>
        </w:rPr>
        <w:fldChar w:fldCharType="begin"/>
      </w:r>
      <w:r w:rsidRPr="007A6955">
        <w:rPr>
          <w:color w:val="0000FF"/>
          <w:u w:val="single"/>
        </w:rPr>
        <w:instrText xml:space="preserve"> REF _Ref389631203 \h  \* MERGEFORMAT </w:instrText>
      </w:r>
      <w:r w:rsidRPr="007A6955">
        <w:rPr>
          <w:color w:val="0000FF"/>
          <w:u w:val="single"/>
        </w:rPr>
      </w:r>
      <w:r w:rsidRPr="007A6955">
        <w:rPr>
          <w:color w:val="0000FF"/>
          <w:u w:val="single"/>
        </w:rPr>
        <w:fldChar w:fldCharType="separate"/>
      </w:r>
      <w:r w:rsidR="00832A98" w:rsidRPr="00832A98">
        <w:rPr>
          <w:color w:val="0000FF"/>
          <w:u w:val="single"/>
        </w:rPr>
        <w:t>Figure 115</w:t>
      </w:r>
      <w:r w:rsidRPr="007A6955">
        <w:rPr>
          <w:color w:val="0000FF"/>
          <w:u w:val="single"/>
        </w:rPr>
        <w:fldChar w:fldCharType="end"/>
      </w:r>
      <w:r w:rsidR="00D518B9" w:rsidRPr="007A6955">
        <w:t xml:space="preserve"> illustrates using Screen Mode when editing the .01 field of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D518B9" w:rsidRPr="007A6955">
        <w:t>:</w:t>
      </w:r>
    </w:p>
    <w:p w14:paraId="3B07F652" w14:textId="2C1E2F0A" w:rsidR="00D518B9" w:rsidRPr="007A6955" w:rsidRDefault="00D518B9" w:rsidP="00D518B9">
      <w:pPr>
        <w:pStyle w:val="Caption"/>
      </w:pPr>
      <w:bookmarkStart w:id="929" w:name="_Ref389631203"/>
      <w:bookmarkStart w:id="930" w:name="_Toc342980801"/>
      <w:bookmarkStart w:id="931" w:name="_Toc468272253"/>
      <w:r w:rsidRPr="007A6955">
        <w:t xml:space="preserve">Figure </w:t>
      </w:r>
      <w:r w:rsidR="00832A98">
        <w:fldChar w:fldCharType="begin"/>
      </w:r>
      <w:r w:rsidR="00832A98">
        <w:instrText xml:space="preserve"> SEQ Figure \* ARABIC </w:instrText>
      </w:r>
      <w:r w:rsidR="00832A98">
        <w:fldChar w:fldCharType="separate"/>
      </w:r>
      <w:r w:rsidR="00832A98">
        <w:rPr>
          <w:noProof/>
        </w:rPr>
        <w:t>115</w:t>
      </w:r>
      <w:r w:rsidR="00832A98">
        <w:rPr>
          <w:noProof/>
        </w:rPr>
        <w:fldChar w:fldCharType="end"/>
      </w:r>
      <w:bookmarkEnd w:id="929"/>
      <w:r w:rsidRPr="007A6955">
        <w:t>: Creating Files and Fields—Choosing Screen Mode when using the Modify File Attributes option</w:t>
      </w:r>
      <w:bookmarkEnd w:id="930"/>
      <w:bookmarkEnd w:id="931"/>
    </w:p>
    <w:p w14:paraId="3B07F653" w14:textId="77777777" w:rsidR="00D518B9" w:rsidRPr="007A6955" w:rsidRDefault="00D518B9" w:rsidP="00D518B9">
      <w:pPr>
        <w:pStyle w:val="Dialogue"/>
      </w:pPr>
      <w:r w:rsidRPr="007A6955">
        <w:t xml:space="preserve">Select OPTION: </w:t>
      </w:r>
      <w:r w:rsidRPr="007A6955">
        <w:rPr>
          <w:b/>
          <w:highlight w:val="yellow"/>
        </w:rPr>
        <w:t>MOD &lt;Enter&gt;</w:t>
      </w:r>
      <w:r w:rsidRPr="007A6955">
        <w:t xml:space="preserve"> ify File Attributes</w:t>
      </w:r>
    </w:p>
    <w:p w14:paraId="3B07F654" w14:textId="77777777" w:rsidR="00D518B9" w:rsidRPr="007A6955" w:rsidRDefault="00D518B9" w:rsidP="00D518B9">
      <w:pPr>
        <w:pStyle w:val="Dialogue"/>
      </w:pPr>
      <w:r w:rsidRPr="007A6955">
        <w:t xml:space="preserve">Do you want to use the screen-mode version? YES// </w:t>
      </w:r>
      <w:r w:rsidRPr="007A6955">
        <w:rPr>
          <w:b/>
          <w:highlight w:val="yellow"/>
        </w:rPr>
        <w:t>&lt;Enter&gt;</w:t>
      </w:r>
    </w:p>
    <w:p w14:paraId="3B07F655" w14:textId="77777777" w:rsidR="00D518B9" w:rsidRPr="007A6955" w:rsidRDefault="00D518B9" w:rsidP="00D518B9">
      <w:pPr>
        <w:pStyle w:val="Dialogue"/>
      </w:pPr>
    </w:p>
    <w:p w14:paraId="3B07F656" w14:textId="77777777" w:rsidR="00D518B9" w:rsidRPr="007A6955" w:rsidRDefault="00D518B9" w:rsidP="00D518B9">
      <w:pPr>
        <w:pStyle w:val="Dialogue"/>
      </w:pPr>
      <w:r w:rsidRPr="007A6955">
        <w:t xml:space="preserve">MODIFY WHAT FILE: </w:t>
      </w:r>
      <w:r w:rsidRPr="007A6955">
        <w:rPr>
          <w:b/>
          <w:highlight w:val="yellow"/>
        </w:rPr>
        <w:t>ORDER</w:t>
      </w:r>
    </w:p>
    <w:p w14:paraId="3B07F657" w14:textId="77777777" w:rsidR="00D518B9" w:rsidRPr="007A6955" w:rsidRDefault="00D518B9" w:rsidP="00D518B9">
      <w:pPr>
        <w:pStyle w:val="Dialogue"/>
      </w:pPr>
    </w:p>
    <w:p w14:paraId="3B07F658" w14:textId="77777777" w:rsidR="00D518B9" w:rsidRPr="007A6955" w:rsidRDefault="00D518B9" w:rsidP="00D518B9">
      <w:pPr>
        <w:pStyle w:val="Dialogue"/>
      </w:pPr>
      <w:r w:rsidRPr="007A6955">
        <w:t xml:space="preserve">Select FIELD: </w:t>
      </w:r>
      <w:r w:rsidRPr="007A6955">
        <w:rPr>
          <w:b/>
          <w:highlight w:val="yellow"/>
        </w:rPr>
        <w:t>.01 &lt;Enter&gt;</w:t>
      </w:r>
      <w:r w:rsidRPr="007A6955">
        <w:t xml:space="preserve"> ORDER #</w:t>
      </w:r>
    </w:p>
    <w:p w14:paraId="3B07F659" w14:textId="77777777" w:rsidR="00D518B9" w:rsidRPr="007A6955" w:rsidRDefault="00D518B9" w:rsidP="00D518B9">
      <w:pPr>
        <w:pStyle w:val="BodyText6"/>
      </w:pPr>
    </w:p>
    <w:p w14:paraId="3B07F65A" w14:textId="0E52EB3C" w:rsidR="00D518B9" w:rsidRPr="007A6955" w:rsidRDefault="00D518B9" w:rsidP="00D518B9">
      <w:pPr>
        <w:pStyle w:val="BodyText"/>
        <w:keepNext/>
        <w:keepLines/>
      </w:pPr>
      <w:r w:rsidRPr="007A6955">
        <w:lastRenderedPageBreak/>
        <w:t xml:space="preserve">You are taken into Screen Mode where you can edit the properties of the field, as shown </w:t>
      </w:r>
      <w:r w:rsidR="003F4760">
        <w:t xml:space="preserve">in </w:t>
      </w:r>
      <w:r w:rsidR="003F4760" w:rsidRPr="003F4760">
        <w:rPr>
          <w:color w:val="0000FF"/>
          <w:u w:val="single"/>
        </w:rPr>
        <w:fldChar w:fldCharType="begin"/>
      </w:r>
      <w:r w:rsidR="003F4760" w:rsidRPr="003F4760">
        <w:rPr>
          <w:color w:val="0000FF"/>
          <w:u w:val="single"/>
        </w:rPr>
        <w:instrText xml:space="preserve"> REF _Ref343503280 \h </w:instrText>
      </w:r>
      <w:r w:rsidR="003F4760">
        <w:rPr>
          <w:color w:val="0000FF"/>
          <w:u w:val="single"/>
        </w:rPr>
        <w:instrText xml:space="preserve"> \* MERGEFORMAT </w:instrText>
      </w:r>
      <w:r w:rsidR="003F4760" w:rsidRPr="003F4760">
        <w:rPr>
          <w:color w:val="0000FF"/>
          <w:u w:val="single"/>
        </w:rPr>
      </w:r>
      <w:r w:rsidR="003F4760" w:rsidRPr="003F4760">
        <w:rPr>
          <w:color w:val="0000FF"/>
          <w:u w:val="single"/>
        </w:rPr>
        <w:fldChar w:fldCharType="separate"/>
      </w:r>
      <w:r w:rsidR="00832A98" w:rsidRPr="00832A98">
        <w:rPr>
          <w:color w:val="0000FF"/>
          <w:u w:val="single"/>
        </w:rPr>
        <w:t xml:space="preserve">Figure </w:t>
      </w:r>
      <w:r w:rsidR="00832A98" w:rsidRPr="00832A98">
        <w:rPr>
          <w:noProof/>
          <w:color w:val="0000FF"/>
          <w:u w:val="single"/>
        </w:rPr>
        <w:t>116</w:t>
      </w:r>
      <w:r w:rsidR="003F4760" w:rsidRPr="003F4760">
        <w:rPr>
          <w:color w:val="0000FF"/>
          <w:u w:val="single"/>
        </w:rPr>
        <w:fldChar w:fldCharType="end"/>
      </w:r>
      <w:r w:rsidRPr="007A6955">
        <w:t>:</w:t>
      </w:r>
    </w:p>
    <w:p w14:paraId="3B07F65B" w14:textId="1E171D2A" w:rsidR="00D518B9" w:rsidRPr="007A6955" w:rsidRDefault="00D518B9" w:rsidP="00D518B9">
      <w:pPr>
        <w:pStyle w:val="Caption"/>
      </w:pPr>
      <w:bookmarkStart w:id="932" w:name="_Ref343503280"/>
      <w:bookmarkStart w:id="933" w:name="_Toc342980802"/>
      <w:bookmarkStart w:id="934" w:name="_Toc468272254"/>
      <w:r w:rsidRPr="007A6955">
        <w:t xml:space="preserve">Figure </w:t>
      </w:r>
      <w:r w:rsidR="00832A98">
        <w:fldChar w:fldCharType="begin"/>
      </w:r>
      <w:r w:rsidR="00832A98">
        <w:instrText xml:space="preserve"> SEQ Figure \* ARABIC </w:instrText>
      </w:r>
      <w:r w:rsidR="00832A98">
        <w:fldChar w:fldCharType="separate"/>
      </w:r>
      <w:r w:rsidR="00832A98">
        <w:rPr>
          <w:noProof/>
        </w:rPr>
        <w:t>116</w:t>
      </w:r>
      <w:r w:rsidR="00832A98">
        <w:rPr>
          <w:noProof/>
        </w:rPr>
        <w:fldChar w:fldCharType="end"/>
      </w:r>
      <w:bookmarkEnd w:id="932"/>
      <w:r w:rsidRPr="007A6955">
        <w:t>: Creating Files and Fields—Example using the Modify File Attributes option in Screen Mode</w:t>
      </w:r>
      <w:bookmarkEnd w:id="933"/>
      <w:bookmarkEnd w:id="934"/>
    </w:p>
    <w:p w14:paraId="3B07F65C" w14:textId="77777777" w:rsidR="00D518B9" w:rsidRPr="007A6955" w:rsidRDefault="00D518B9" w:rsidP="00D518B9">
      <w:pPr>
        <w:pStyle w:val="Dialogue"/>
        <w:rPr>
          <w:lang w:eastAsia="en-US"/>
        </w:rPr>
      </w:pPr>
      <w:r w:rsidRPr="007A6955">
        <w:rPr>
          <w:lang w:eastAsia="en-US"/>
        </w:rPr>
        <w:t xml:space="preserve">                           Field #.01 in File #100                           </w:t>
      </w:r>
    </w:p>
    <w:p w14:paraId="3B07F65D" w14:textId="77777777" w:rsidR="00D518B9" w:rsidRPr="007A6955" w:rsidRDefault="00D518B9" w:rsidP="00D518B9">
      <w:pPr>
        <w:pStyle w:val="Dialogue"/>
        <w:rPr>
          <w:lang w:eastAsia="en-US"/>
        </w:rPr>
      </w:pPr>
      <w:r w:rsidRPr="007A6955">
        <w:rPr>
          <w:lang w:eastAsia="en-US"/>
        </w:rPr>
        <w:t xml:space="preserve">FIELD LABEL: </w:t>
      </w:r>
      <w:r w:rsidRPr="007A6955">
        <w:rPr>
          <w:shd w:val="clear" w:color="auto" w:fill="000000"/>
          <w:lang w:eastAsia="en-US"/>
        </w:rPr>
        <w:t xml:space="preserve">ORDER #                       </w:t>
      </w:r>
      <w:r w:rsidRPr="007A6955">
        <w:rPr>
          <w:lang w:eastAsia="en-US"/>
        </w:rPr>
        <w:t xml:space="preserve">   </w:t>
      </w:r>
      <w:r w:rsidRPr="007A6955">
        <w:rPr>
          <w:u w:val="single"/>
          <w:lang w:eastAsia="en-US"/>
        </w:rPr>
        <w:t>DATA TYPE...</w:t>
      </w:r>
      <w:r w:rsidRPr="007A6955">
        <w:rPr>
          <w:lang w:eastAsia="en-US"/>
        </w:rPr>
        <w:t xml:space="preserve"> NUMERIC           </w:t>
      </w:r>
    </w:p>
    <w:p w14:paraId="3B07F65E" w14:textId="77777777" w:rsidR="00D518B9" w:rsidRPr="007A6955" w:rsidRDefault="00D518B9" w:rsidP="00D518B9">
      <w:pPr>
        <w:pStyle w:val="Dialogue"/>
        <w:rPr>
          <w:lang w:eastAsia="en-US"/>
        </w:rPr>
      </w:pPr>
    </w:p>
    <w:p w14:paraId="3B07F65F" w14:textId="77777777" w:rsidR="00D518B9" w:rsidRPr="007A6955" w:rsidRDefault="00D518B9" w:rsidP="00D518B9">
      <w:pPr>
        <w:pStyle w:val="Dialogue"/>
        <w:rPr>
          <w:lang w:eastAsia="en-US"/>
        </w:rPr>
      </w:pPr>
      <w:r w:rsidRPr="007A6955">
        <w:rPr>
          <w:lang w:eastAsia="en-US"/>
        </w:rPr>
        <w:t xml:space="preserve">          TITLE:</w:t>
      </w:r>
    </w:p>
    <w:p w14:paraId="3B07F660" w14:textId="77777777" w:rsidR="00D518B9" w:rsidRPr="007A6955" w:rsidRDefault="00D518B9" w:rsidP="00D518B9">
      <w:pPr>
        <w:pStyle w:val="Dialogue"/>
        <w:rPr>
          <w:lang w:eastAsia="en-US"/>
        </w:rPr>
      </w:pPr>
      <w:r w:rsidRPr="007A6955">
        <w:rPr>
          <w:lang w:eastAsia="en-US"/>
        </w:rPr>
        <w:t xml:space="preserve">          AUDIT:</w:t>
      </w:r>
    </w:p>
    <w:p w14:paraId="3B07F661" w14:textId="77777777" w:rsidR="00D518B9" w:rsidRPr="007A6955" w:rsidRDefault="00D518B9" w:rsidP="00D518B9">
      <w:pPr>
        <w:pStyle w:val="Dialogue"/>
        <w:rPr>
          <w:lang w:eastAsia="en-US"/>
        </w:rPr>
      </w:pPr>
      <w:r w:rsidRPr="007A6955">
        <w:rPr>
          <w:lang w:eastAsia="en-US"/>
        </w:rPr>
        <w:t>AUDIT CONDITION:</w:t>
      </w:r>
    </w:p>
    <w:p w14:paraId="3B07F662" w14:textId="77777777" w:rsidR="00D518B9" w:rsidRPr="007A6955" w:rsidRDefault="00D518B9" w:rsidP="00D518B9">
      <w:pPr>
        <w:pStyle w:val="Dialogue"/>
        <w:rPr>
          <w:lang w:eastAsia="en-US"/>
        </w:rPr>
      </w:pPr>
      <w:r w:rsidRPr="007A6955">
        <w:rPr>
          <w:lang w:eastAsia="en-US"/>
        </w:rPr>
        <w:t xml:space="preserve">    READ ACCESS:</w:t>
      </w:r>
    </w:p>
    <w:p w14:paraId="3B07F663" w14:textId="77777777" w:rsidR="00D518B9" w:rsidRPr="007A6955" w:rsidRDefault="00D518B9" w:rsidP="00D518B9">
      <w:pPr>
        <w:pStyle w:val="Dialogue"/>
        <w:rPr>
          <w:lang w:eastAsia="en-US"/>
        </w:rPr>
      </w:pPr>
      <w:r w:rsidRPr="007A6955">
        <w:rPr>
          <w:lang w:eastAsia="en-US"/>
        </w:rPr>
        <w:t xml:space="preserve">  DELETE ACCESS:</w:t>
      </w:r>
    </w:p>
    <w:p w14:paraId="3B07F664" w14:textId="77777777" w:rsidR="00D518B9" w:rsidRPr="007A6955" w:rsidRDefault="00D518B9" w:rsidP="00D518B9">
      <w:pPr>
        <w:pStyle w:val="Dialogue"/>
        <w:rPr>
          <w:lang w:eastAsia="en-US"/>
        </w:rPr>
      </w:pPr>
      <w:r w:rsidRPr="007A6955">
        <w:rPr>
          <w:lang w:eastAsia="en-US"/>
        </w:rPr>
        <w:t xml:space="preserve">   WRITE ACCESS:</w:t>
      </w:r>
    </w:p>
    <w:p w14:paraId="3B07F665" w14:textId="77777777" w:rsidR="00D518B9" w:rsidRPr="007A6955" w:rsidRDefault="00D518B9" w:rsidP="00D518B9">
      <w:pPr>
        <w:pStyle w:val="Dialogue"/>
        <w:rPr>
          <w:lang w:eastAsia="en-US"/>
        </w:rPr>
      </w:pPr>
      <w:r w:rsidRPr="007A6955">
        <w:rPr>
          <w:lang w:eastAsia="en-US"/>
        </w:rPr>
        <w:t xml:space="preserve">         SOURCE:</w:t>
      </w:r>
    </w:p>
    <w:p w14:paraId="3B07F666" w14:textId="77777777" w:rsidR="00D518B9" w:rsidRPr="007A6955" w:rsidRDefault="00D518B9" w:rsidP="00D518B9">
      <w:pPr>
        <w:pStyle w:val="Dialogue"/>
        <w:rPr>
          <w:lang w:eastAsia="en-US"/>
        </w:rPr>
      </w:pPr>
      <w:r w:rsidRPr="007A6955">
        <w:rPr>
          <w:lang w:eastAsia="en-US"/>
        </w:rPr>
        <w:t xml:space="preserve"> DESCRIPTION...        TECHNICAL DESCRIPTION...</w:t>
      </w:r>
    </w:p>
    <w:p w14:paraId="3B07F667" w14:textId="77777777" w:rsidR="00D518B9" w:rsidRPr="007A6955" w:rsidRDefault="00D518B9" w:rsidP="00D518B9">
      <w:pPr>
        <w:pStyle w:val="Dialogue"/>
        <w:rPr>
          <w:lang w:eastAsia="en-US"/>
        </w:rPr>
      </w:pPr>
    </w:p>
    <w:p w14:paraId="3B07F668" w14:textId="77777777" w:rsidR="00D518B9" w:rsidRPr="007A6955" w:rsidRDefault="00D518B9" w:rsidP="00D518B9">
      <w:pPr>
        <w:pStyle w:val="Dialogue"/>
        <w:rPr>
          <w:lang w:eastAsia="en-US"/>
        </w:rPr>
      </w:pPr>
      <w:r w:rsidRPr="007A6955">
        <w:rPr>
          <w:lang w:eastAsia="en-US"/>
        </w:rPr>
        <w:t xml:space="preserve">                      IS THIS FIELD MULTIPLE... NO </w:t>
      </w:r>
    </w:p>
    <w:p w14:paraId="3B07F669" w14:textId="77777777" w:rsidR="00D518B9" w:rsidRPr="007A6955" w:rsidRDefault="00D518B9" w:rsidP="00D518B9">
      <w:pPr>
        <w:pStyle w:val="Dialogue"/>
        <w:rPr>
          <w:lang w:eastAsia="en-US"/>
        </w:rPr>
      </w:pPr>
    </w:p>
    <w:p w14:paraId="3B07F66A" w14:textId="77777777" w:rsidR="00D518B9" w:rsidRPr="007A6955" w:rsidRDefault="00D518B9" w:rsidP="00D518B9">
      <w:pPr>
        <w:pStyle w:val="Dialogue"/>
        <w:rPr>
          <w:lang w:eastAsia="en-US"/>
        </w:rPr>
      </w:pPr>
      <w:r w:rsidRPr="007A6955">
        <w:rPr>
          <w:lang w:eastAsia="en-US"/>
        </w:rPr>
        <w:t xml:space="preserve">     MANDATORY: YES</w:t>
      </w:r>
    </w:p>
    <w:p w14:paraId="3B07F66B" w14:textId="77777777" w:rsidR="00D518B9" w:rsidRPr="007A6955" w:rsidRDefault="00D518B9" w:rsidP="00D518B9">
      <w:pPr>
        <w:pStyle w:val="Dialogue"/>
        <w:rPr>
          <w:lang w:eastAsia="en-US"/>
        </w:rPr>
      </w:pPr>
      <w:r w:rsidRPr="007A6955">
        <w:rPr>
          <w:lang w:eastAsia="en-US"/>
        </w:rPr>
        <w:t xml:space="preserve">   HELP-PROMPT: Enter the order number.</w:t>
      </w:r>
    </w:p>
    <w:p w14:paraId="3B07F66C" w14:textId="77777777" w:rsidR="00D518B9" w:rsidRPr="007A6955" w:rsidRDefault="00D518B9" w:rsidP="00D518B9">
      <w:pPr>
        <w:pStyle w:val="Dialogue"/>
        <w:rPr>
          <w:lang w:eastAsia="en-US"/>
        </w:rPr>
      </w:pPr>
      <w:r w:rsidRPr="007A6955">
        <w:rPr>
          <w:lang w:eastAsia="en-US"/>
        </w:rPr>
        <w:t>XECUTABLE HELP:</w:t>
      </w:r>
    </w:p>
    <w:p w14:paraId="3B07F66D" w14:textId="77777777" w:rsidR="00D518B9" w:rsidRPr="007A6955" w:rsidRDefault="00D518B9" w:rsidP="00D518B9">
      <w:pPr>
        <w:pStyle w:val="Dialogue"/>
        <w:rPr>
          <w:lang w:eastAsia="en-US"/>
        </w:rPr>
      </w:pPr>
      <w:r w:rsidRPr="007A6955">
        <w:rPr>
          <w:lang w:eastAsia="en-US"/>
        </w:rPr>
        <w:t>_______________________________________________________________________________</w:t>
      </w:r>
    </w:p>
    <w:p w14:paraId="3B07F66E" w14:textId="77777777" w:rsidR="00D518B9" w:rsidRPr="007A6955" w:rsidRDefault="00D518B9" w:rsidP="00D518B9">
      <w:pPr>
        <w:pStyle w:val="Dialogue"/>
        <w:rPr>
          <w:lang w:eastAsia="en-US"/>
        </w:rPr>
      </w:pPr>
      <w:r w:rsidRPr="007A6955">
        <w:rPr>
          <w:lang w:eastAsia="en-US"/>
        </w:rPr>
        <w:t>NOTE THAT THIS FIELD</w:t>
      </w:r>
      <w:r w:rsidR="00850AFF" w:rsidRPr="007A6955">
        <w:rPr>
          <w:lang w:eastAsia="en-US"/>
        </w:rPr>
        <w:t>’</w:t>
      </w:r>
      <w:r w:rsidRPr="007A6955">
        <w:rPr>
          <w:lang w:eastAsia="en-US"/>
        </w:rPr>
        <w:t>S DEFINITION IS NOT EDITABLE</w:t>
      </w:r>
    </w:p>
    <w:p w14:paraId="3B07F66F" w14:textId="77777777" w:rsidR="00D518B9" w:rsidRPr="007A6955" w:rsidRDefault="00D518B9" w:rsidP="00D518B9">
      <w:pPr>
        <w:pStyle w:val="Dialogue"/>
        <w:rPr>
          <w:lang w:eastAsia="en-US"/>
        </w:rPr>
      </w:pPr>
    </w:p>
    <w:p w14:paraId="3B07F670" w14:textId="77777777" w:rsidR="00D518B9" w:rsidRPr="007A6955" w:rsidRDefault="00D518B9" w:rsidP="00D518B9">
      <w:pPr>
        <w:pStyle w:val="Dialogue"/>
        <w:rPr>
          <w:lang w:eastAsia="en-US"/>
        </w:rPr>
      </w:pPr>
    </w:p>
    <w:p w14:paraId="3B07F671" w14:textId="77777777" w:rsidR="00D518B9" w:rsidRPr="007A6955" w:rsidRDefault="00D518B9" w:rsidP="00D518B9">
      <w:pPr>
        <w:pStyle w:val="Dialogue"/>
        <w:rPr>
          <w:lang w:eastAsia="en-US"/>
        </w:rPr>
      </w:pPr>
      <w:r w:rsidRPr="007A6955">
        <w:rPr>
          <w:lang w:eastAsia="en-US"/>
        </w:rPr>
        <w:t xml:space="preserve">                                               Press &lt;PF1&gt;H for help    </w:t>
      </w:r>
      <w:r w:rsidRPr="007A6955">
        <w:rPr>
          <w:shd w:val="clear" w:color="auto" w:fill="000000"/>
          <w:lang w:eastAsia="en-US"/>
        </w:rPr>
        <w:t>Insert</w:t>
      </w:r>
      <w:r w:rsidRPr="007A6955">
        <w:rPr>
          <w:lang w:eastAsia="en-US"/>
        </w:rPr>
        <w:t xml:space="preserve"> </w:t>
      </w:r>
    </w:p>
    <w:p w14:paraId="3B07F672" w14:textId="77777777" w:rsidR="00D518B9" w:rsidRPr="007A6955" w:rsidRDefault="00D518B9" w:rsidP="00D518B9">
      <w:pPr>
        <w:pStyle w:val="BodyText6"/>
      </w:pPr>
    </w:p>
    <w:p w14:paraId="3B07F673" w14:textId="77777777" w:rsidR="00D518B9" w:rsidRPr="007A6955" w:rsidRDefault="00D518B9" w:rsidP="00D518B9">
      <w:pPr>
        <w:pStyle w:val="BodyText"/>
      </w:pPr>
      <w:r w:rsidRPr="007A6955">
        <w:t>Using the Screen Mode version of this option, after entering the field name or number (e.g.,</w:t>
      </w:r>
      <w:r w:rsidRPr="007A6955">
        <w:rPr>
          <w:rFonts w:ascii="Arial" w:hAnsi="Arial" w:cs="Arial"/>
        </w:rPr>
        <w:t> </w:t>
      </w:r>
      <w:r w:rsidRPr="007A6955">
        <w:t xml:space="preserve">.01 field) after the </w:t>
      </w:r>
      <w:r w:rsidR="00850AFF" w:rsidRPr="007A6955">
        <w:t>“</w:t>
      </w:r>
      <w:r w:rsidRPr="007A6955">
        <w:t>Select FIELD:</w:t>
      </w:r>
      <w:r w:rsidR="00850AFF" w:rsidRPr="007A6955">
        <w:t>”</w:t>
      </w:r>
      <w:r w:rsidRPr="007A6955">
        <w:t xml:space="preserve"> prompt, you are presented with a ScreenMan form (screen) that can be reviewed and edited like any other. In this example, the most important field on this screen is the DATA TYPE field in the upper right corner; it is a required entry. In this example, required entries in Screen Mode are indicated by a caption with a different color and an underline.</w:t>
      </w:r>
    </w:p>
    <w:p w14:paraId="3B07F674" w14:textId="77777777" w:rsidR="00D518B9" w:rsidRPr="007A6955" w:rsidRDefault="000A180C" w:rsidP="00D518B9">
      <w:pPr>
        <w:pStyle w:val="Note"/>
      </w:pPr>
      <w:r>
        <w:rPr>
          <w:noProof/>
        </w:rPr>
        <w:drawing>
          <wp:inline distT="0" distB="0" distL="0" distR="0" wp14:anchorId="3B08115F" wp14:editId="3B081160">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18B9" w:rsidRPr="007A6955">
        <w:rPr>
          <w:rStyle w:val="NoteChar"/>
        </w:rPr>
        <w:tab/>
      </w:r>
      <w:r w:rsidR="00D518B9" w:rsidRPr="007A6955">
        <w:rPr>
          <w:rStyle w:val="NoteChar"/>
          <w:b/>
        </w:rPr>
        <w:t>NOTE:</w:t>
      </w:r>
      <w:r w:rsidR="00D518B9" w:rsidRPr="007A6955">
        <w:rPr>
          <w:rStyle w:val="NoteChar"/>
        </w:rPr>
        <w:t xml:space="preserve"> Screen Mode highlights the captions for required fields with an underline. However, depending on your terminal or terminal emulator software and your personal preferences, the form of the highlight can vary (e.g.,</w:t>
      </w:r>
      <w:r w:rsidR="00D518B9" w:rsidRPr="007A6955">
        <w:rPr>
          <w:rStyle w:val="NoteChar"/>
          <w:rFonts w:ascii="Arial" w:hAnsi="Arial" w:cs="Arial"/>
        </w:rPr>
        <w:t> </w:t>
      </w:r>
      <w:r w:rsidR="00D518B9" w:rsidRPr="007A6955">
        <w:rPr>
          <w:rStyle w:val="NoteChar"/>
        </w:rPr>
        <w:t>some emulators highlight required field captions in reverse video, a</w:t>
      </w:r>
      <w:r w:rsidR="00D518B9" w:rsidRPr="007A6955">
        <w:t xml:space="preserve"> different color, with an underline, or any combination of highlights).</w:t>
      </w:r>
      <w:r w:rsidR="00D518B9" w:rsidRPr="007A6955">
        <w:br/>
      </w:r>
      <w:r w:rsidR="00D518B9" w:rsidRPr="007A6955">
        <w:br/>
      </w:r>
      <w:r w:rsidR="00D518B9" w:rsidRPr="007A6955">
        <w:rPr>
          <w:b/>
        </w:rPr>
        <w:t>REF:</w:t>
      </w:r>
      <w:r w:rsidR="00D518B9" w:rsidRPr="007A6955">
        <w:t xml:space="preserve"> For more information on ScreenMan forms and Screen Mode, see the </w:t>
      </w:r>
      <w:r w:rsidR="00850AFF" w:rsidRPr="007A6955">
        <w:t>“</w:t>
      </w:r>
      <w:r w:rsidR="00D518B9" w:rsidRPr="007A6955">
        <w:t>ScreenMan</w:t>
      </w:r>
      <w:r w:rsidR="00850AFF" w:rsidRPr="007A6955">
        <w:t>”</w:t>
      </w:r>
      <w:r w:rsidR="00D518B9" w:rsidRPr="007A6955">
        <w:t xml:space="preserve"> </w:t>
      </w:r>
      <w:r w:rsidR="001E69A8" w:rsidRPr="007A6955">
        <w:t>section</w:t>
      </w:r>
      <w:r w:rsidR="00D518B9" w:rsidRPr="007A6955">
        <w:t xml:space="preserve"> in the </w:t>
      </w:r>
      <w:r w:rsidR="00D518B9" w:rsidRPr="007A6955">
        <w:rPr>
          <w:i/>
        </w:rPr>
        <w:t>VA FileMan User Manual</w:t>
      </w:r>
      <w:r w:rsidR="00D518B9" w:rsidRPr="007A6955">
        <w:t>.</w:t>
      </w:r>
    </w:p>
    <w:p w14:paraId="3B07F675" w14:textId="77777777" w:rsidR="00D518B9" w:rsidRPr="007A6955" w:rsidRDefault="00D518B9" w:rsidP="000E0F02">
      <w:pPr>
        <w:pStyle w:val="BodyText"/>
      </w:pPr>
      <w:r w:rsidRPr="007A6955">
        <w:t xml:space="preserve">In this case, the DATA TYPE field has been defined as NUMERIC and is </w:t>
      </w:r>
      <w:r w:rsidRPr="007A6955">
        <w:rPr>
          <w:i/>
        </w:rPr>
        <w:t>not editable</w:t>
      </w:r>
      <w:r w:rsidRPr="007A6955">
        <w:t xml:space="preserve"> as indicated by the message displayed near the bottom of the screen (i.e., </w:t>
      </w:r>
      <w:r w:rsidR="00266246">
        <w:t>“</w:t>
      </w:r>
      <w:r w:rsidRPr="007A6955">
        <w:t>NOTE THAT THIS FIELD</w:t>
      </w:r>
      <w:r w:rsidR="00850AFF" w:rsidRPr="007A6955">
        <w:t>’</w:t>
      </w:r>
      <w:r w:rsidRPr="007A6955">
        <w:t>S DEFINITION IS NOT EDITABLE</w:t>
      </w:r>
      <w:r w:rsidR="00850AFF" w:rsidRPr="007A6955">
        <w:t>”</w:t>
      </w:r>
      <w:r w:rsidRPr="007A6955">
        <w:t>); this is because a developer has previously edited the definition in a special way. However, unlike the DATA TYPE field, the value of the HELP-PROMPT field (i.e., </w:t>
      </w:r>
      <w:r w:rsidR="00266246">
        <w:t>“</w:t>
      </w:r>
      <w:r w:rsidRPr="007A6955">
        <w:t>Enter the Order number.</w:t>
      </w:r>
      <w:r w:rsidR="00850AFF" w:rsidRPr="007A6955">
        <w:t>”</w:t>
      </w:r>
      <w:r w:rsidRPr="007A6955">
        <w:t>), which is the message that is displayed to users when they enter a single question mark (</w:t>
      </w:r>
      <w:r w:rsidR="00850AFF" w:rsidRPr="007A6955">
        <w:t>“</w:t>
      </w:r>
      <w:r w:rsidRPr="007A6955">
        <w:rPr>
          <w:b/>
        </w:rPr>
        <w:t>?</w:t>
      </w:r>
      <w:r w:rsidR="00850AFF" w:rsidRPr="007A6955">
        <w:t>”</w:t>
      </w:r>
      <w:r w:rsidRPr="007A6955">
        <w:t xml:space="preserve">) while editing the ORDER # field, can be edited. The DESCRIPTION and TECHNICAL DESCRIPTION fields are multi-line WORD-PROCESSING fields; to edit them, press the </w:t>
      </w:r>
      <w:r w:rsidRPr="007A6955">
        <w:rPr>
          <w:b/>
        </w:rPr>
        <w:t>Enter</w:t>
      </w:r>
      <w:r w:rsidRPr="007A6955">
        <w:t xml:space="preserve"> key and a separate screen opens (i.e., a </w:t>
      </w:r>
      <w:r w:rsidR="00850AFF" w:rsidRPr="007A6955">
        <w:t>“</w:t>
      </w:r>
      <w:r w:rsidRPr="007A6955">
        <w:t>popup</w:t>
      </w:r>
      <w:r w:rsidR="00850AFF" w:rsidRPr="007A6955">
        <w:t>”</w:t>
      </w:r>
      <w:r w:rsidRPr="007A6955">
        <w:t xml:space="preserve"> window). The DESCRIPTION is displayed to users who enter two question marks (</w:t>
      </w:r>
      <w:r w:rsidR="00850AFF" w:rsidRPr="007A6955">
        <w:t>“</w:t>
      </w:r>
      <w:r w:rsidRPr="007A6955">
        <w:rPr>
          <w:b/>
        </w:rPr>
        <w:t>??</w:t>
      </w:r>
      <w:r w:rsidR="00850AFF" w:rsidRPr="007A6955">
        <w:t>”</w:t>
      </w:r>
      <w:r w:rsidRPr="007A6955">
        <w:t>) while editing the ORDER # field. The TECHNICAL DESCRIPTION, however, is for internal documentation only.</w:t>
      </w:r>
    </w:p>
    <w:p w14:paraId="3B07F676" w14:textId="77777777" w:rsidR="00015ED4" w:rsidRPr="007A6955" w:rsidRDefault="00015ED4" w:rsidP="00E158DD">
      <w:pPr>
        <w:pStyle w:val="Heading3"/>
      </w:pPr>
      <w:bookmarkStart w:id="935" w:name="data_types"/>
      <w:bookmarkStart w:id="936" w:name="_Toc468272781"/>
      <w:r w:rsidRPr="007A6955">
        <w:lastRenderedPageBreak/>
        <w:t xml:space="preserve">Field </w:t>
      </w:r>
      <w:r w:rsidR="007129A9" w:rsidRPr="007A6955">
        <w:t>Data Type</w:t>
      </w:r>
      <w:r w:rsidRPr="007A6955">
        <w:t>s</w:t>
      </w:r>
      <w:bookmarkEnd w:id="935"/>
      <w:bookmarkEnd w:id="936"/>
    </w:p>
    <w:p w14:paraId="3B07F677" w14:textId="77777777" w:rsidR="00015ED4" w:rsidRPr="007A6955" w:rsidRDefault="004F48D4" w:rsidP="003F4760">
      <w:pPr>
        <w:pStyle w:val="BodyText"/>
        <w:keepNext/>
        <w:keepLines/>
      </w:pPr>
      <w:r w:rsidRPr="007A6955">
        <w:fldChar w:fldCharType="begin"/>
      </w:r>
      <w:r w:rsidRPr="007A6955">
        <w:instrText xml:space="preserve"> XE </w:instrText>
      </w:r>
      <w:r w:rsidR="00850AFF" w:rsidRPr="007A6955">
        <w:instrText>“</w:instrText>
      </w:r>
      <w:r w:rsidRPr="007A6955">
        <w:instrText>Fields:</w:instrText>
      </w:r>
      <w:r w:rsidR="007129A9" w:rsidRPr="007A6955">
        <w:instrText>Data Type</w:instrText>
      </w:r>
      <w:r w:rsidRPr="007A6955">
        <w:instrText>s</w:instrText>
      </w:r>
      <w:r w:rsidR="00850AFF" w:rsidRPr="007A6955">
        <w:instrText>”</w:instrText>
      </w:r>
      <w:r w:rsidRPr="007A6955">
        <w:instrText xml:space="preserve"> </w:instrText>
      </w:r>
      <w:r w:rsidRPr="007A6955">
        <w:fldChar w:fldCharType="end"/>
      </w:r>
      <w:r w:rsidR="00015ED4" w:rsidRPr="007A6955">
        <w:t xml:space="preserve">There are nine </w:t>
      </w:r>
      <w:r w:rsidR="00D518B9" w:rsidRPr="007A6955">
        <w:t xml:space="preserve">field </w:t>
      </w:r>
      <w:r w:rsidR="007129A9" w:rsidRPr="007A6955">
        <w:t>data type</w:t>
      </w:r>
      <w:r w:rsidR="00015ED4" w:rsidRPr="007A6955">
        <w:t>s:</w:t>
      </w:r>
    </w:p>
    <w:p w14:paraId="3B07F678" w14:textId="77777777" w:rsidR="004F48D4" w:rsidRPr="007A6955" w:rsidRDefault="004F48D4" w:rsidP="004F48D4">
      <w:pPr>
        <w:pStyle w:val="Caption"/>
      </w:pPr>
      <w:bookmarkStart w:id="937" w:name="_Ref389634414"/>
      <w:bookmarkStart w:id="938" w:name="_Toc342980800"/>
      <w:bookmarkStart w:id="939" w:name="_Toc468272517"/>
      <w:r w:rsidRPr="007A6955">
        <w:t xml:space="preserve">Table </w:t>
      </w:r>
      <w:r w:rsidR="00832A98">
        <w:fldChar w:fldCharType="begin"/>
      </w:r>
      <w:r w:rsidR="00832A98">
        <w:instrText xml:space="preserve"> SEQ </w:instrText>
      </w:r>
      <w:r w:rsidR="00832A98">
        <w:instrText xml:space="preserve">Table \* ARABIC </w:instrText>
      </w:r>
      <w:r w:rsidR="00832A98">
        <w:fldChar w:fldCharType="separate"/>
      </w:r>
      <w:r w:rsidR="00832A98">
        <w:rPr>
          <w:noProof/>
        </w:rPr>
        <w:t>91</w:t>
      </w:r>
      <w:r w:rsidR="00832A98">
        <w:rPr>
          <w:noProof/>
        </w:rPr>
        <w:fldChar w:fldCharType="end"/>
      </w:r>
      <w:bookmarkEnd w:id="937"/>
      <w:r w:rsidRPr="007A6955">
        <w:t xml:space="preserve">: </w:t>
      </w:r>
      <w:r w:rsidR="00C30AA2" w:rsidRPr="007A6955">
        <w:t>Creating Files and Fields—</w:t>
      </w:r>
      <w:r w:rsidRPr="007A6955">
        <w:t>Data Types</w:t>
      </w:r>
      <w:bookmarkEnd w:id="938"/>
      <w:bookmarkEnd w:id="93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810"/>
        <w:gridCol w:w="3150"/>
        <w:gridCol w:w="5399"/>
      </w:tblGrid>
      <w:tr w:rsidR="00015ED4" w:rsidRPr="007A6955" w14:paraId="3B07F67C" w14:textId="77777777" w:rsidTr="000E0F02">
        <w:trPr>
          <w:cantSplit/>
          <w:tblHeader/>
          <w:jc w:val="center"/>
        </w:trPr>
        <w:tc>
          <w:tcPr>
            <w:tcW w:w="810" w:type="dxa"/>
            <w:shd w:val="pct12" w:color="auto" w:fill="FFFFFF"/>
          </w:tcPr>
          <w:p w14:paraId="3B07F679" w14:textId="77777777" w:rsidR="00015ED4" w:rsidRPr="007A6955" w:rsidRDefault="00015ED4" w:rsidP="000E0F02">
            <w:pPr>
              <w:pStyle w:val="TableHeading"/>
            </w:pPr>
            <w:bookmarkStart w:id="940" w:name="COL001_TBL091"/>
            <w:bookmarkEnd w:id="940"/>
            <w:r w:rsidRPr="007A6955">
              <w:t>No.</w:t>
            </w:r>
          </w:p>
        </w:tc>
        <w:tc>
          <w:tcPr>
            <w:tcW w:w="3150" w:type="dxa"/>
            <w:shd w:val="pct12" w:color="auto" w:fill="FFFFFF"/>
          </w:tcPr>
          <w:p w14:paraId="3B07F67A" w14:textId="77777777" w:rsidR="00015ED4" w:rsidRPr="007A6955" w:rsidRDefault="00015ED4" w:rsidP="007129A9">
            <w:pPr>
              <w:pStyle w:val="TableHeading"/>
            </w:pPr>
            <w:r w:rsidRPr="007A6955">
              <w:t>D</w:t>
            </w:r>
            <w:r w:rsidR="007129A9" w:rsidRPr="007A6955">
              <w:t>ata Type</w:t>
            </w:r>
          </w:p>
        </w:tc>
        <w:tc>
          <w:tcPr>
            <w:tcW w:w="5399" w:type="dxa"/>
            <w:shd w:val="pct12" w:color="auto" w:fill="FFFFFF"/>
          </w:tcPr>
          <w:p w14:paraId="3B07F67B" w14:textId="77777777" w:rsidR="00015ED4" w:rsidRPr="007A6955" w:rsidRDefault="00015ED4" w:rsidP="000E0F02">
            <w:pPr>
              <w:pStyle w:val="TableHeading"/>
            </w:pPr>
            <w:r w:rsidRPr="007A6955">
              <w:t>Description</w:t>
            </w:r>
          </w:p>
        </w:tc>
      </w:tr>
      <w:tr w:rsidR="00015ED4" w:rsidRPr="007A6955" w14:paraId="3B07F680" w14:textId="77777777" w:rsidTr="000E0F02">
        <w:trPr>
          <w:cantSplit/>
          <w:jc w:val="center"/>
        </w:trPr>
        <w:tc>
          <w:tcPr>
            <w:tcW w:w="810" w:type="dxa"/>
          </w:tcPr>
          <w:p w14:paraId="3B07F67D" w14:textId="77777777" w:rsidR="00015ED4" w:rsidRPr="007A6955" w:rsidRDefault="00015ED4" w:rsidP="000E0F02">
            <w:pPr>
              <w:pStyle w:val="TableText"/>
              <w:keepNext/>
              <w:keepLines/>
            </w:pPr>
            <w:r w:rsidRPr="007A6955">
              <w:t>1</w:t>
            </w:r>
          </w:p>
        </w:tc>
        <w:tc>
          <w:tcPr>
            <w:tcW w:w="3150" w:type="dxa"/>
          </w:tcPr>
          <w:p w14:paraId="3B07F67E" w14:textId="77777777" w:rsidR="00015ED4" w:rsidRPr="007A6955" w:rsidRDefault="00015ED4" w:rsidP="000E0F02">
            <w:pPr>
              <w:pStyle w:val="TableText"/>
              <w:keepNext/>
              <w:keepLines/>
            </w:pPr>
            <w:r w:rsidRPr="007A6955">
              <w:t>DATE/TIME</w:t>
            </w:r>
          </w:p>
        </w:tc>
        <w:tc>
          <w:tcPr>
            <w:tcW w:w="5399" w:type="dxa"/>
          </w:tcPr>
          <w:p w14:paraId="3B07F67F" w14:textId="77777777" w:rsidR="00015ED4" w:rsidRPr="007A6955" w:rsidRDefault="00015ED4" w:rsidP="000E0F02">
            <w:pPr>
              <w:pStyle w:val="TableText"/>
              <w:keepNext/>
              <w:keepLines/>
            </w:pPr>
            <w:r w:rsidRPr="007A6955">
              <w:t>Dates with or without time stamps.</w:t>
            </w:r>
          </w:p>
        </w:tc>
      </w:tr>
      <w:tr w:rsidR="00015ED4" w:rsidRPr="007A6955" w14:paraId="3B07F684" w14:textId="77777777" w:rsidTr="000E0F02">
        <w:trPr>
          <w:cantSplit/>
          <w:jc w:val="center"/>
        </w:trPr>
        <w:tc>
          <w:tcPr>
            <w:tcW w:w="810" w:type="dxa"/>
          </w:tcPr>
          <w:p w14:paraId="3B07F681" w14:textId="77777777" w:rsidR="00015ED4" w:rsidRPr="007A6955" w:rsidRDefault="00015ED4" w:rsidP="000E0F02">
            <w:pPr>
              <w:pStyle w:val="TableText"/>
              <w:keepNext/>
              <w:keepLines/>
            </w:pPr>
            <w:r w:rsidRPr="007A6955">
              <w:t>2</w:t>
            </w:r>
          </w:p>
        </w:tc>
        <w:tc>
          <w:tcPr>
            <w:tcW w:w="3150" w:type="dxa"/>
          </w:tcPr>
          <w:p w14:paraId="3B07F682" w14:textId="77777777" w:rsidR="00015ED4" w:rsidRPr="007A6955" w:rsidRDefault="00015ED4" w:rsidP="000E0F02">
            <w:pPr>
              <w:pStyle w:val="TableText"/>
              <w:keepNext/>
              <w:keepLines/>
            </w:pPr>
            <w:r w:rsidRPr="007A6955">
              <w:t>NUMERIC</w:t>
            </w:r>
          </w:p>
        </w:tc>
        <w:tc>
          <w:tcPr>
            <w:tcW w:w="5399" w:type="dxa"/>
          </w:tcPr>
          <w:p w14:paraId="3B07F683" w14:textId="77777777" w:rsidR="00015ED4" w:rsidRPr="007A6955" w:rsidRDefault="0032687C" w:rsidP="0032687C">
            <w:pPr>
              <w:pStyle w:val="TableText"/>
              <w:keepNext/>
              <w:keepLines/>
            </w:pPr>
            <w:r w:rsidRPr="007A6955">
              <w:t xml:space="preserve">DATA TYPE fields of </w:t>
            </w:r>
            <w:r w:rsidR="00015ED4" w:rsidRPr="007A6955">
              <w:t>NUMERIC, including dollar values.</w:t>
            </w:r>
          </w:p>
        </w:tc>
      </w:tr>
      <w:tr w:rsidR="00015ED4" w:rsidRPr="007A6955" w14:paraId="3B07F688" w14:textId="77777777" w:rsidTr="000E0F02">
        <w:trPr>
          <w:cantSplit/>
          <w:jc w:val="center"/>
        </w:trPr>
        <w:tc>
          <w:tcPr>
            <w:tcW w:w="810" w:type="dxa"/>
          </w:tcPr>
          <w:p w14:paraId="3B07F685" w14:textId="77777777" w:rsidR="00015ED4" w:rsidRPr="007A6955" w:rsidRDefault="00015ED4" w:rsidP="000E0F02">
            <w:pPr>
              <w:pStyle w:val="TableText"/>
              <w:keepNext/>
              <w:keepLines/>
            </w:pPr>
            <w:r w:rsidRPr="007A6955">
              <w:t>3</w:t>
            </w:r>
          </w:p>
        </w:tc>
        <w:tc>
          <w:tcPr>
            <w:tcW w:w="3150" w:type="dxa"/>
          </w:tcPr>
          <w:p w14:paraId="3B07F686" w14:textId="77777777" w:rsidR="00015ED4" w:rsidRPr="007A6955" w:rsidRDefault="00015ED4" w:rsidP="000E0F02">
            <w:pPr>
              <w:pStyle w:val="TableText"/>
              <w:keepNext/>
              <w:keepLines/>
            </w:pPr>
            <w:r w:rsidRPr="007A6955">
              <w:t>SET OF CODES</w:t>
            </w:r>
          </w:p>
        </w:tc>
        <w:tc>
          <w:tcPr>
            <w:tcW w:w="5399" w:type="dxa"/>
          </w:tcPr>
          <w:p w14:paraId="3B07F687" w14:textId="77777777" w:rsidR="00015ED4" w:rsidRPr="007A6955" w:rsidRDefault="00015ED4" w:rsidP="000E0F02">
            <w:pPr>
              <w:pStyle w:val="TableText"/>
              <w:keepNext/>
              <w:keepLines/>
            </w:pPr>
            <w:r w:rsidRPr="007A6955">
              <w:t>Codes that represent values (e.g., 1=MALE/2=FEMALE).</w:t>
            </w:r>
          </w:p>
        </w:tc>
      </w:tr>
      <w:tr w:rsidR="00015ED4" w:rsidRPr="007A6955" w14:paraId="3B07F68C" w14:textId="77777777" w:rsidTr="000E0F02">
        <w:trPr>
          <w:cantSplit/>
          <w:jc w:val="center"/>
        </w:trPr>
        <w:tc>
          <w:tcPr>
            <w:tcW w:w="810" w:type="dxa"/>
          </w:tcPr>
          <w:p w14:paraId="3B07F689" w14:textId="77777777" w:rsidR="00015ED4" w:rsidRPr="007A6955" w:rsidRDefault="00015ED4" w:rsidP="000E0F02">
            <w:pPr>
              <w:pStyle w:val="TableText"/>
              <w:keepNext/>
              <w:keepLines/>
            </w:pPr>
            <w:r w:rsidRPr="007A6955">
              <w:t>4</w:t>
            </w:r>
          </w:p>
        </w:tc>
        <w:tc>
          <w:tcPr>
            <w:tcW w:w="3150" w:type="dxa"/>
          </w:tcPr>
          <w:p w14:paraId="3B07F68A" w14:textId="77777777" w:rsidR="00015ED4" w:rsidRPr="007A6955" w:rsidRDefault="00015ED4" w:rsidP="000E0F02">
            <w:pPr>
              <w:pStyle w:val="TableText"/>
              <w:keepNext/>
              <w:keepLines/>
            </w:pPr>
            <w:r w:rsidRPr="007A6955">
              <w:t>FREE TEXT</w:t>
            </w:r>
          </w:p>
        </w:tc>
        <w:tc>
          <w:tcPr>
            <w:tcW w:w="5399" w:type="dxa"/>
          </w:tcPr>
          <w:p w14:paraId="3B07F68B" w14:textId="77777777" w:rsidR="00015ED4" w:rsidRPr="007A6955" w:rsidRDefault="00015ED4" w:rsidP="000E0F02">
            <w:pPr>
              <w:pStyle w:val="TableText"/>
              <w:keepNext/>
              <w:keepLines/>
            </w:pPr>
            <w:r w:rsidRPr="007A6955">
              <w:t>A single alphanumeric string of characters.</w:t>
            </w:r>
          </w:p>
        </w:tc>
      </w:tr>
      <w:tr w:rsidR="00015ED4" w:rsidRPr="007A6955" w14:paraId="3B07F690" w14:textId="77777777" w:rsidTr="000E0F02">
        <w:trPr>
          <w:cantSplit/>
          <w:jc w:val="center"/>
        </w:trPr>
        <w:tc>
          <w:tcPr>
            <w:tcW w:w="810" w:type="dxa"/>
          </w:tcPr>
          <w:p w14:paraId="3B07F68D" w14:textId="77777777" w:rsidR="00015ED4" w:rsidRPr="007A6955" w:rsidRDefault="00015ED4" w:rsidP="000E0F02">
            <w:pPr>
              <w:pStyle w:val="TableText"/>
              <w:keepNext/>
              <w:keepLines/>
            </w:pPr>
            <w:r w:rsidRPr="007A6955">
              <w:t>5</w:t>
            </w:r>
          </w:p>
        </w:tc>
        <w:tc>
          <w:tcPr>
            <w:tcW w:w="3150" w:type="dxa"/>
          </w:tcPr>
          <w:p w14:paraId="3B07F68E" w14:textId="77777777" w:rsidR="00015ED4" w:rsidRPr="007A6955" w:rsidRDefault="00015ED4" w:rsidP="000E0F02">
            <w:pPr>
              <w:pStyle w:val="TableText"/>
              <w:keepNext/>
              <w:keepLines/>
            </w:pPr>
            <w:r w:rsidRPr="007A6955">
              <w:t>WORD-PROCESSING</w:t>
            </w:r>
          </w:p>
        </w:tc>
        <w:tc>
          <w:tcPr>
            <w:tcW w:w="5399" w:type="dxa"/>
          </w:tcPr>
          <w:p w14:paraId="3B07F68F" w14:textId="77777777" w:rsidR="00015ED4" w:rsidRPr="007A6955" w:rsidRDefault="00015ED4" w:rsidP="000E0F02">
            <w:pPr>
              <w:pStyle w:val="TableText"/>
              <w:keepNext/>
              <w:keepLines/>
            </w:pPr>
            <w:r w:rsidRPr="007A6955">
              <w:t>A Multiline document of text.</w:t>
            </w:r>
          </w:p>
        </w:tc>
      </w:tr>
      <w:tr w:rsidR="00015ED4" w:rsidRPr="007A6955" w14:paraId="3B07F694" w14:textId="77777777" w:rsidTr="000E0F02">
        <w:trPr>
          <w:cantSplit/>
          <w:jc w:val="center"/>
        </w:trPr>
        <w:tc>
          <w:tcPr>
            <w:tcW w:w="810" w:type="dxa"/>
          </w:tcPr>
          <w:p w14:paraId="3B07F691" w14:textId="77777777" w:rsidR="00015ED4" w:rsidRPr="007A6955" w:rsidRDefault="00015ED4" w:rsidP="000E0F02">
            <w:pPr>
              <w:pStyle w:val="TableText"/>
            </w:pPr>
            <w:r w:rsidRPr="007A6955">
              <w:t>6</w:t>
            </w:r>
          </w:p>
        </w:tc>
        <w:tc>
          <w:tcPr>
            <w:tcW w:w="3150" w:type="dxa"/>
          </w:tcPr>
          <w:p w14:paraId="3B07F692" w14:textId="77777777" w:rsidR="00015ED4" w:rsidRPr="007A6955" w:rsidRDefault="00015ED4" w:rsidP="000E0F02">
            <w:pPr>
              <w:pStyle w:val="TableText"/>
            </w:pPr>
            <w:r w:rsidRPr="007A6955">
              <w:t>COMPUTED</w:t>
            </w:r>
          </w:p>
        </w:tc>
        <w:tc>
          <w:tcPr>
            <w:tcW w:w="5399" w:type="dxa"/>
          </w:tcPr>
          <w:p w14:paraId="3B07F693" w14:textId="77777777" w:rsidR="00015ED4" w:rsidRPr="007A6955" w:rsidRDefault="00015ED4" w:rsidP="000E0F02">
            <w:pPr>
              <w:pStyle w:val="TableText"/>
            </w:pPr>
            <w:r w:rsidRPr="007A6955">
              <w:t xml:space="preserve">A virtual field, values </w:t>
            </w:r>
            <w:r w:rsidR="00BF0AD0" w:rsidRPr="007A6955">
              <w:rPr>
                <w:i/>
              </w:rPr>
              <w:t>not</w:t>
            </w:r>
            <w:r w:rsidRPr="007A6955">
              <w:t xml:space="preserve"> stored.</w:t>
            </w:r>
          </w:p>
        </w:tc>
      </w:tr>
      <w:tr w:rsidR="00015ED4" w:rsidRPr="007A6955" w14:paraId="3B07F698" w14:textId="77777777" w:rsidTr="000E0F02">
        <w:trPr>
          <w:cantSplit/>
          <w:jc w:val="center"/>
        </w:trPr>
        <w:tc>
          <w:tcPr>
            <w:tcW w:w="810" w:type="dxa"/>
          </w:tcPr>
          <w:p w14:paraId="3B07F695" w14:textId="77777777" w:rsidR="00015ED4" w:rsidRPr="007A6955" w:rsidRDefault="00015ED4" w:rsidP="000E0F02">
            <w:pPr>
              <w:pStyle w:val="TableText"/>
            </w:pPr>
            <w:r w:rsidRPr="007A6955">
              <w:t>7</w:t>
            </w:r>
          </w:p>
        </w:tc>
        <w:tc>
          <w:tcPr>
            <w:tcW w:w="3150" w:type="dxa"/>
          </w:tcPr>
          <w:p w14:paraId="3B07F696" w14:textId="77777777" w:rsidR="00015ED4" w:rsidRPr="007A6955" w:rsidRDefault="00015ED4" w:rsidP="000E0F02">
            <w:pPr>
              <w:pStyle w:val="TableText"/>
            </w:pPr>
            <w:r w:rsidRPr="007A6955">
              <w:t>POINTER TO A FILE</w:t>
            </w:r>
          </w:p>
        </w:tc>
        <w:tc>
          <w:tcPr>
            <w:tcW w:w="5399" w:type="dxa"/>
          </w:tcPr>
          <w:p w14:paraId="3B07F697" w14:textId="77777777" w:rsidR="00015ED4" w:rsidRPr="007A6955" w:rsidRDefault="00015ED4" w:rsidP="000E0F02">
            <w:pPr>
              <w:pStyle w:val="TableText"/>
            </w:pPr>
            <w:r w:rsidRPr="007A6955">
              <w:t>Referencing an entry in some other file.</w:t>
            </w:r>
          </w:p>
        </w:tc>
      </w:tr>
      <w:tr w:rsidR="00015ED4" w:rsidRPr="007A6955" w14:paraId="3B07F69C" w14:textId="77777777" w:rsidTr="000E0F02">
        <w:trPr>
          <w:cantSplit/>
          <w:jc w:val="center"/>
        </w:trPr>
        <w:tc>
          <w:tcPr>
            <w:tcW w:w="810" w:type="dxa"/>
          </w:tcPr>
          <w:p w14:paraId="3B07F699" w14:textId="77777777" w:rsidR="00015ED4" w:rsidRPr="007A6955" w:rsidRDefault="00015ED4" w:rsidP="000E0F02">
            <w:pPr>
              <w:pStyle w:val="TableText"/>
            </w:pPr>
            <w:r w:rsidRPr="007A6955">
              <w:t>8</w:t>
            </w:r>
          </w:p>
        </w:tc>
        <w:tc>
          <w:tcPr>
            <w:tcW w:w="3150" w:type="dxa"/>
          </w:tcPr>
          <w:p w14:paraId="3B07F69A" w14:textId="77777777" w:rsidR="00015ED4" w:rsidRPr="007A6955" w:rsidRDefault="00015ED4" w:rsidP="000E0F02">
            <w:pPr>
              <w:pStyle w:val="TableText"/>
            </w:pPr>
            <w:r w:rsidRPr="007A6955">
              <w:t>VARIABLE-POINTER</w:t>
            </w:r>
          </w:p>
        </w:tc>
        <w:tc>
          <w:tcPr>
            <w:tcW w:w="5399" w:type="dxa"/>
          </w:tcPr>
          <w:p w14:paraId="3B07F69B" w14:textId="77777777" w:rsidR="00015ED4" w:rsidRPr="007A6955" w:rsidRDefault="00015ED4" w:rsidP="000E0F02">
            <w:pPr>
              <w:pStyle w:val="TableText"/>
            </w:pPr>
            <w:r w:rsidRPr="007A6955">
              <w:t>Referencing an entry in a defined set of files.</w:t>
            </w:r>
          </w:p>
        </w:tc>
      </w:tr>
      <w:tr w:rsidR="00015ED4" w:rsidRPr="007A6955" w14:paraId="3B07F6A0" w14:textId="77777777" w:rsidTr="000E0F02">
        <w:trPr>
          <w:cantSplit/>
          <w:jc w:val="center"/>
        </w:trPr>
        <w:tc>
          <w:tcPr>
            <w:tcW w:w="810" w:type="dxa"/>
          </w:tcPr>
          <w:p w14:paraId="3B07F69D" w14:textId="77777777" w:rsidR="00015ED4" w:rsidRPr="007A6955" w:rsidRDefault="00015ED4" w:rsidP="000E0F02">
            <w:pPr>
              <w:pStyle w:val="TableText"/>
            </w:pPr>
            <w:r w:rsidRPr="007A6955">
              <w:t>9</w:t>
            </w:r>
          </w:p>
        </w:tc>
        <w:tc>
          <w:tcPr>
            <w:tcW w:w="3150" w:type="dxa"/>
          </w:tcPr>
          <w:p w14:paraId="3B07F69E" w14:textId="77777777" w:rsidR="00015ED4" w:rsidRPr="007A6955" w:rsidRDefault="00015ED4" w:rsidP="000E0F02">
            <w:pPr>
              <w:pStyle w:val="TableText"/>
            </w:pPr>
            <w:r w:rsidRPr="007A6955">
              <w:t>MUMPS</w:t>
            </w:r>
          </w:p>
        </w:tc>
        <w:tc>
          <w:tcPr>
            <w:tcW w:w="5399" w:type="dxa"/>
          </w:tcPr>
          <w:p w14:paraId="3B07F69F" w14:textId="77777777" w:rsidR="00015ED4" w:rsidRPr="007A6955" w:rsidRDefault="00015ED4" w:rsidP="00904ABA">
            <w:pPr>
              <w:pStyle w:val="TableText"/>
            </w:pPr>
            <w:r w:rsidRPr="007A6955">
              <w:t xml:space="preserve">Used by </w:t>
            </w:r>
            <w:r w:rsidR="00904ABA" w:rsidRPr="007A6955">
              <w:t>develop</w:t>
            </w:r>
            <w:r w:rsidRPr="007A6955">
              <w:t>ers to enter M code.</w:t>
            </w:r>
          </w:p>
        </w:tc>
      </w:tr>
    </w:tbl>
    <w:p w14:paraId="3B07F6A1" w14:textId="77777777" w:rsidR="00015ED4" w:rsidRPr="007A6955" w:rsidRDefault="00015ED4" w:rsidP="004F48D4">
      <w:pPr>
        <w:pStyle w:val="BodyText6"/>
      </w:pPr>
    </w:p>
    <w:p w14:paraId="3B07F6A2" w14:textId="77777777" w:rsidR="00015ED4" w:rsidRPr="007A6955" w:rsidRDefault="00015ED4" w:rsidP="000E0F02">
      <w:pPr>
        <w:pStyle w:val="BodyText"/>
      </w:pPr>
      <w:r w:rsidRPr="007A6955">
        <w:t xml:space="preserve">You are asked for the DATA TYPE </w:t>
      </w:r>
      <w:r w:rsidR="0032687C" w:rsidRPr="007A6955">
        <w:t>field value for</w:t>
      </w:r>
      <w:r w:rsidRPr="007A6955">
        <w:t xml:space="preserve"> any field you are creating. You </w:t>
      </w:r>
      <w:r w:rsidR="004B359E" w:rsidRPr="007A6955">
        <w:rPr>
          <w:i/>
        </w:rPr>
        <w:t>must</w:t>
      </w:r>
      <w:r w:rsidRPr="007A6955">
        <w:t xml:space="preserve"> pick one of these nine choices. Data validation checks are then asked depending on the DATA TYPE </w:t>
      </w:r>
      <w:r w:rsidR="0032687C" w:rsidRPr="007A6955">
        <w:t xml:space="preserve">field value </w:t>
      </w:r>
      <w:r w:rsidRPr="007A6955">
        <w:t xml:space="preserve">entered. For some </w:t>
      </w:r>
      <w:r w:rsidR="007129A9" w:rsidRPr="007A6955">
        <w:t>data types</w:t>
      </w:r>
      <w:r w:rsidRPr="007A6955">
        <w:t xml:space="preserve">, a default </w:t>
      </w:r>
      <w:r w:rsidR="00850AFF" w:rsidRPr="007A6955">
        <w:t>“</w:t>
      </w:r>
      <w:r w:rsidRPr="007A6955">
        <w:t>HELP</w:t>
      </w:r>
      <w:r w:rsidR="00850AFF" w:rsidRPr="007A6955">
        <w:t>”</w:t>
      </w:r>
      <w:r w:rsidRPr="007A6955">
        <w:t xml:space="preserve"> prompt is automatically composed.</w:t>
      </w:r>
    </w:p>
    <w:p w14:paraId="3B07F6A3" w14:textId="77777777" w:rsidR="00015ED4" w:rsidRPr="007A6955" w:rsidRDefault="000A180C" w:rsidP="00C45E31">
      <w:pPr>
        <w:pStyle w:val="Note"/>
      </w:pPr>
      <w:r>
        <w:rPr>
          <w:noProof/>
        </w:rPr>
        <w:drawing>
          <wp:inline distT="0" distB="0" distL="0" distR="0" wp14:anchorId="3B081161" wp14:editId="3B081162">
            <wp:extent cx="285750" cy="28575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examples of entering a field attributes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_Ref342566382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A4" w14:textId="77777777" w:rsidR="00015ED4" w:rsidRPr="007A6955" w:rsidRDefault="00015ED4" w:rsidP="00E158DD">
      <w:pPr>
        <w:pStyle w:val="Heading3"/>
      </w:pPr>
      <w:bookmarkStart w:id="941" w:name="_Toc468272782"/>
      <w:bookmarkStart w:id="942" w:name="_Hlt451671739"/>
      <w:r w:rsidRPr="007A6955">
        <w:lastRenderedPageBreak/>
        <w:t xml:space="preserve">DATE/TIME </w:t>
      </w:r>
      <w:r w:rsidR="0032687C" w:rsidRPr="007A6955">
        <w:t>Data Type</w:t>
      </w:r>
      <w:bookmarkEnd w:id="941"/>
    </w:p>
    <w:bookmarkEnd w:id="942"/>
    <w:p w14:paraId="3B07F6A5"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w:instrText>
      </w:r>
      <w:r w:rsidRPr="007A6955">
        <w:instrText xml:space="preserve"> </w:instrText>
      </w:r>
      <w:r w:rsidR="007129A9" w:rsidRPr="007A6955">
        <w:instrText>Types</w:instrText>
      </w:r>
      <w:r w:rsidRPr="007A6955">
        <w:instrText>:DATE/TIME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DATA TYPE</w:t>
      </w:r>
      <w:r w:rsidR="00015ED4" w:rsidRPr="007A6955">
        <w:t xml:space="preserve"> </w:t>
      </w:r>
      <w:r w:rsidR="0032687C" w:rsidRPr="007A6955">
        <w:t xml:space="preserve">field </w:t>
      </w:r>
      <w:r w:rsidR="00015ED4" w:rsidRPr="007A6955">
        <w:t>defined as DATE/TIME allows you to enter a minimum and maximum date. You can also indicate whether the date can be entered with an imprecise date (e.g.,</w:t>
      </w:r>
      <w:r w:rsidR="004B359E" w:rsidRPr="007A6955">
        <w:rPr>
          <w:rFonts w:ascii="Arial" w:hAnsi="Arial" w:cs="Arial"/>
        </w:rPr>
        <w:t> </w:t>
      </w:r>
      <w:r w:rsidR="00015ED4" w:rsidRPr="007A6955">
        <w:t>JUL 1969) or with the time-of-day (e.g.,</w:t>
      </w:r>
      <w:r w:rsidR="004B359E" w:rsidRPr="007A6955">
        <w:rPr>
          <w:rFonts w:ascii="Arial" w:hAnsi="Arial" w:cs="Arial"/>
        </w:rPr>
        <w:t> </w:t>
      </w:r>
      <w:r w:rsidR="00015ED4" w:rsidRPr="007A6955">
        <w:t xml:space="preserve">JUL 20@4). VA FileMan does </w:t>
      </w:r>
      <w:r w:rsidR="00015ED4" w:rsidRPr="007A6955">
        <w:rPr>
          <w:i/>
        </w:rPr>
        <w:t>not</w:t>
      </w:r>
      <w:r w:rsidR="00015ED4" w:rsidRPr="007A6955">
        <w:t xml:space="preserve"> accept dates </w:t>
      </w:r>
      <w:r w:rsidR="00015ED4" w:rsidRPr="007A6955">
        <w:rPr>
          <w:i/>
        </w:rPr>
        <w:t>before</w:t>
      </w:r>
      <w:r w:rsidR="00015ED4" w:rsidRPr="007A6955">
        <w:t xml:space="preserve"> 1700.</w:t>
      </w:r>
    </w:p>
    <w:p w14:paraId="3B07F6A6" w14:textId="77C688DB" w:rsidR="00015ED4" w:rsidRPr="007A6955" w:rsidRDefault="00015ED4" w:rsidP="002A7F05">
      <w:pPr>
        <w:pStyle w:val="BodyText"/>
        <w:keepNext/>
        <w:keepLines/>
      </w:pPr>
      <w:r w:rsidRPr="007A6955">
        <w:t xml:space="preserve">For example, when defining a </w:t>
      </w:r>
      <w:r w:rsidR="0032687C" w:rsidRPr="007A6955">
        <w:t xml:space="preserve">DATA TYPE field value </w:t>
      </w:r>
      <w:r w:rsidR="00383A77" w:rsidRPr="007A6955">
        <w:t xml:space="preserve">as </w:t>
      </w:r>
      <w:r w:rsidRPr="007A6955">
        <w:t>DATE/TIME,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_Ref389634454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117</w:t>
      </w:r>
      <w:r w:rsidR="006F5F3A" w:rsidRPr="007A6955">
        <w:rPr>
          <w:color w:val="0000FF"/>
          <w:u w:val="single"/>
        </w:rPr>
        <w:fldChar w:fldCharType="end"/>
      </w:r>
      <w:r w:rsidRPr="007A6955">
        <w:t>:</w:t>
      </w:r>
    </w:p>
    <w:p w14:paraId="3B07F6A7" w14:textId="167D2708" w:rsidR="004F48D4" w:rsidRPr="007A6955" w:rsidRDefault="004F48D4" w:rsidP="004F48D4">
      <w:pPr>
        <w:pStyle w:val="Caption"/>
      </w:pPr>
      <w:bookmarkStart w:id="943" w:name="_Ref389634454"/>
      <w:bookmarkStart w:id="944" w:name="_Toc342980803"/>
      <w:bookmarkStart w:id="945" w:name="_Toc468272255"/>
      <w:r w:rsidRPr="007A6955">
        <w:t xml:space="preserve">Figure </w:t>
      </w:r>
      <w:r w:rsidR="00832A98">
        <w:fldChar w:fldCharType="begin"/>
      </w:r>
      <w:r w:rsidR="00832A98">
        <w:instrText xml:space="preserve"> SEQ Figure \* ARABIC </w:instrText>
      </w:r>
      <w:r w:rsidR="00832A98">
        <w:fldChar w:fldCharType="separate"/>
      </w:r>
      <w:r w:rsidR="00832A98">
        <w:rPr>
          <w:noProof/>
        </w:rPr>
        <w:t>117</w:t>
      </w:r>
      <w:r w:rsidR="00832A98">
        <w:rPr>
          <w:noProof/>
        </w:rPr>
        <w:fldChar w:fldCharType="end"/>
      </w:r>
      <w:bookmarkEnd w:id="943"/>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(1</w:t>
      </w:r>
      <w:r w:rsidR="00C30AA2" w:rsidRPr="007A6955">
        <w:t xml:space="preserve"> of 2</w:t>
      </w:r>
      <w:r w:rsidRPr="007A6955">
        <w:t>)</w:t>
      </w:r>
      <w:bookmarkEnd w:id="944"/>
      <w:bookmarkEnd w:id="945"/>
    </w:p>
    <w:p w14:paraId="3B07F6A8" w14:textId="77777777" w:rsidR="00015ED4" w:rsidRPr="007A6955" w:rsidRDefault="00015ED4" w:rsidP="00BA7041">
      <w:pPr>
        <w:pStyle w:val="Dialogue"/>
      </w:pPr>
      <w:r w:rsidRPr="007A6955">
        <w:t xml:space="preserve">Select FIELD: </w:t>
      </w:r>
      <w:r w:rsidRPr="007A6955">
        <w:rPr>
          <w:b/>
          <w:highlight w:val="yellow"/>
        </w:rPr>
        <w:t>DATE OF BIRTH</w:t>
      </w:r>
    </w:p>
    <w:p w14:paraId="3B07F6A9" w14:textId="77777777" w:rsidR="00015ED4" w:rsidRPr="007A6955" w:rsidRDefault="00015ED4" w:rsidP="00BA7041">
      <w:pPr>
        <w:pStyle w:val="Dialogue"/>
      </w:pPr>
      <w:r w:rsidRPr="007A6955">
        <w:t xml:space="preserve">  Are you adding </w:t>
      </w:r>
      <w:r w:rsidR="00850AFF" w:rsidRPr="007A6955">
        <w:t>‘</w:t>
      </w:r>
      <w:r w:rsidRPr="007A6955">
        <w:t>DATE OF BIRTH</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76C8E" w:rsidRPr="007A6955">
        <w:t xml:space="preserve"> </w:t>
      </w:r>
      <w:r w:rsidRPr="007A6955">
        <w:t>(Yes)</w:t>
      </w:r>
    </w:p>
    <w:p w14:paraId="3B07F6AA" w14:textId="77777777" w:rsidR="00015ED4" w:rsidRPr="007A6955" w:rsidRDefault="00015ED4" w:rsidP="00BA7041">
      <w:pPr>
        <w:pStyle w:val="Dialogue"/>
      </w:pPr>
    </w:p>
    <w:p w14:paraId="3B07F6AB" w14:textId="77777777" w:rsidR="00015ED4" w:rsidRPr="007A6955" w:rsidRDefault="00015ED4" w:rsidP="00BA7041">
      <w:pPr>
        <w:pStyle w:val="Dialogue"/>
      </w:pPr>
      <w:r w:rsidRPr="007A6955">
        <w:t xml:space="preserve">DATA TYPE OF DATE OF BIRTH: </w:t>
      </w:r>
      <w:r w:rsidRPr="007A6955">
        <w:rPr>
          <w:b/>
          <w:highlight w:val="yellow"/>
        </w:rPr>
        <w:t>DATE/TIME</w:t>
      </w:r>
    </w:p>
    <w:p w14:paraId="3B07F6AC" w14:textId="77777777" w:rsidR="00015ED4" w:rsidRPr="007A6955" w:rsidRDefault="00015ED4" w:rsidP="00BA7041">
      <w:pPr>
        <w:pStyle w:val="Dialogue"/>
      </w:pPr>
      <w:r w:rsidRPr="007A6955">
        <w:t xml:space="preserve">EARLIEST DATE (OPTIONAL): </w:t>
      </w:r>
      <w:r w:rsidRPr="007A6955">
        <w:rPr>
          <w:b/>
          <w:highlight w:val="yellow"/>
        </w:rPr>
        <w:t>1/1/1860 &lt;</w:t>
      </w:r>
      <w:r w:rsidR="002A3BC0" w:rsidRPr="007A6955">
        <w:rPr>
          <w:b/>
          <w:highlight w:val="yellow"/>
        </w:rPr>
        <w:t>Enter</w:t>
      </w:r>
      <w:r w:rsidRPr="007A6955">
        <w:rPr>
          <w:b/>
          <w:highlight w:val="yellow"/>
        </w:rPr>
        <w:t>&gt;</w:t>
      </w:r>
      <w:r w:rsidR="00976C8E" w:rsidRPr="007A6955">
        <w:t xml:space="preserve"> </w:t>
      </w:r>
      <w:r w:rsidRPr="007A6955">
        <w:t>(JAN 01, 1860)</w:t>
      </w:r>
    </w:p>
    <w:p w14:paraId="3B07F6AD" w14:textId="77777777" w:rsidR="00015ED4" w:rsidRPr="007A6955" w:rsidRDefault="00015ED4" w:rsidP="00BA7041">
      <w:pPr>
        <w:pStyle w:val="Dialogue"/>
      </w:pPr>
      <w:r w:rsidRPr="007A6955">
        <w:t xml:space="preserve">LATEST DATE: </w:t>
      </w:r>
      <w:r w:rsidRPr="007A6955">
        <w:rPr>
          <w:b/>
          <w:highlight w:val="yellow"/>
        </w:rPr>
        <w:t>1963 &lt;</w:t>
      </w:r>
      <w:r w:rsidR="002A3BC0" w:rsidRPr="007A6955">
        <w:rPr>
          <w:b/>
          <w:highlight w:val="yellow"/>
        </w:rPr>
        <w:t>Enter</w:t>
      </w:r>
      <w:r w:rsidRPr="007A6955">
        <w:rPr>
          <w:b/>
          <w:highlight w:val="yellow"/>
        </w:rPr>
        <w:t>&gt;</w:t>
      </w:r>
      <w:r w:rsidR="00976C8E" w:rsidRPr="007A6955">
        <w:t xml:space="preserve"> </w:t>
      </w:r>
      <w:r w:rsidRPr="007A6955">
        <w:t>(1963)</w:t>
      </w:r>
    </w:p>
    <w:p w14:paraId="3B07F6AE" w14:textId="77777777" w:rsidR="00015ED4" w:rsidRPr="007A6955" w:rsidRDefault="00015ED4" w:rsidP="00BA7041">
      <w:pPr>
        <w:pStyle w:val="Dialogue"/>
      </w:pPr>
      <w:r w:rsidRPr="007A6955">
        <w:t xml:space="preserve">CAN DATE BE IMPRECISE (Y/N):  YES// </w:t>
      </w:r>
      <w:r w:rsidRPr="007A6955">
        <w:rPr>
          <w:b/>
          <w:highlight w:val="yellow"/>
        </w:rPr>
        <w:t>&lt;</w:t>
      </w:r>
      <w:r w:rsidR="002A3BC0" w:rsidRPr="007A6955">
        <w:rPr>
          <w:b/>
          <w:highlight w:val="yellow"/>
        </w:rPr>
        <w:t>Enter</w:t>
      </w:r>
      <w:r w:rsidRPr="007A6955">
        <w:rPr>
          <w:b/>
          <w:highlight w:val="yellow"/>
        </w:rPr>
        <w:t>&gt;</w:t>
      </w:r>
    </w:p>
    <w:p w14:paraId="3B07F6AF" w14:textId="77777777" w:rsidR="00015ED4" w:rsidRPr="007A6955" w:rsidRDefault="00015ED4" w:rsidP="00BA7041">
      <w:pPr>
        <w:pStyle w:val="Dialogue"/>
      </w:pPr>
      <w:r w:rsidRPr="007A6955">
        <w:t xml:space="preserve">CAN TIME OF DAY BE ENTERED (Y/N):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6B0" w14:textId="77777777" w:rsidR="004F48D4" w:rsidRPr="007A6955" w:rsidRDefault="004F48D4" w:rsidP="004F48D4">
      <w:pPr>
        <w:pStyle w:val="BodyText6"/>
      </w:pPr>
    </w:p>
    <w:p w14:paraId="3B07F6B1" w14:textId="77777777" w:rsidR="00015ED4" w:rsidRPr="007A6955" w:rsidRDefault="00015ED4" w:rsidP="002A7F05">
      <w:pPr>
        <w:pStyle w:val="BodyText"/>
        <w:keepNext/>
        <w:keepLines/>
      </w:pPr>
      <w:r w:rsidRPr="007A6955">
        <w:t xml:space="preserve">If you reply </w:t>
      </w:r>
      <w:r w:rsidRPr="007A6955">
        <w:rPr>
          <w:b/>
        </w:rPr>
        <w:t>YES</w:t>
      </w:r>
      <w:r w:rsidRPr="007A6955">
        <w:t xml:space="preserve"> to the </w:t>
      </w:r>
      <w:r w:rsidR="00850AFF" w:rsidRPr="007A6955">
        <w:t>“</w:t>
      </w:r>
      <w:r w:rsidRPr="007A6955">
        <w:t>CAN TIME OF DAY BE ENTERED (Y/N): NO//</w:t>
      </w:r>
      <w:r w:rsidR="00850AFF" w:rsidRPr="007A6955">
        <w:t>”</w:t>
      </w:r>
      <w:r w:rsidRPr="007A6955">
        <w:t xml:space="preserve"> prompt, you would then be asked </w:t>
      </w:r>
      <w:r w:rsidR="00850AFF" w:rsidRPr="007A6955">
        <w:t>“</w:t>
      </w:r>
      <w:r w:rsidRPr="007A6955">
        <w:t>CAN SECONDS BE ENTERED?</w:t>
      </w:r>
      <w:r w:rsidR="00850AFF" w:rsidRPr="007A6955">
        <w:t>”</w:t>
      </w:r>
      <w:r w:rsidRPr="007A6955">
        <w:t>.</w:t>
      </w:r>
    </w:p>
    <w:p w14:paraId="3B07F6B2" w14:textId="5A4F1FEB" w:rsidR="004F48D4" w:rsidRPr="007A6955" w:rsidRDefault="004F48D4" w:rsidP="004F48D4">
      <w:pPr>
        <w:pStyle w:val="Caption"/>
      </w:pPr>
      <w:bookmarkStart w:id="946" w:name="_Toc342980804"/>
      <w:bookmarkStart w:id="947" w:name="_Toc468272256"/>
      <w:r w:rsidRPr="007A6955">
        <w:t xml:space="preserve">Figure </w:t>
      </w:r>
      <w:r w:rsidR="00832A98">
        <w:fldChar w:fldCharType="begin"/>
      </w:r>
      <w:r w:rsidR="00832A98">
        <w:instrText xml:space="preserve"> SEQ Figure \* ARABIC </w:instrText>
      </w:r>
      <w:r w:rsidR="00832A98">
        <w:fldChar w:fldCharType="separate"/>
      </w:r>
      <w:r w:rsidR="00832A98">
        <w:rPr>
          <w:noProof/>
        </w:rPr>
        <w:t>118</w:t>
      </w:r>
      <w:r w:rsidR="00832A98">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(2</w:t>
      </w:r>
      <w:r w:rsidR="00C30AA2" w:rsidRPr="007A6955">
        <w:t xml:space="preserve"> of 2</w:t>
      </w:r>
      <w:r w:rsidRPr="007A6955">
        <w:t>)</w:t>
      </w:r>
      <w:bookmarkEnd w:id="946"/>
      <w:bookmarkEnd w:id="947"/>
    </w:p>
    <w:p w14:paraId="3B07F6B3" w14:textId="77777777" w:rsidR="00015ED4" w:rsidRPr="007A6955" w:rsidRDefault="00015ED4" w:rsidP="00BA7041">
      <w:pPr>
        <w:pStyle w:val="Dialogue"/>
      </w:pPr>
      <w:r w:rsidRPr="007A6955">
        <w:t xml:space="preserve">WILL DATE OF BIRTH FIELD BE MULTIPLE:  No// </w:t>
      </w:r>
      <w:r w:rsidRPr="007A6955">
        <w:rPr>
          <w:b/>
          <w:highlight w:val="yellow"/>
        </w:rPr>
        <w:t>&lt;</w:t>
      </w:r>
      <w:r w:rsidR="002A3BC0" w:rsidRPr="007A6955">
        <w:rPr>
          <w:b/>
          <w:highlight w:val="yellow"/>
        </w:rPr>
        <w:t>Enter</w:t>
      </w:r>
      <w:r w:rsidRPr="007A6955">
        <w:rPr>
          <w:b/>
          <w:highlight w:val="yellow"/>
        </w:rPr>
        <w:t>&gt;</w:t>
      </w:r>
      <w:r w:rsidR="00577BF9" w:rsidRPr="007A6955">
        <w:t xml:space="preserve"> </w:t>
      </w:r>
      <w:r w:rsidRPr="007A6955">
        <w:t>(No)</w:t>
      </w:r>
    </w:p>
    <w:p w14:paraId="3B07F6B4" w14:textId="77777777" w:rsidR="00015ED4" w:rsidRPr="007A6955" w:rsidRDefault="00015ED4" w:rsidP="00BA7041">
      <w:pPr>
        <w:pStyle w:val="Dialogue"/>
      </w:pPr>
      <w:r w:rsidRPr="007A6955">
        <w:t xml:space="preserve">IS DATE OF BIRTH ENTRY MANDATORY (Y/N):  NO// </w:t>
      </w:r>
      <w:r w:rsidRPr="007A6955">
        <w:rPr>
          <w:b/>
          <w:highlight w:val="yellow"/>
        </w:rPr>
        <w:t>Y &lt;</w:t>
      </w:r>
      <w:r w:rsidR="002A3BC0" w:rsidRPr="007A6955">
        <w:rPr>
          <w:b/>
          <w:highlight w:val="yellow"/>
        </w:rPr>
        <w:t>Enter</w:t>
      </w:r>
      <w:r w:rsidRPr="007A6955">
        <w:rPr>
          <w:b/>
          <w:highlight w:val="yellow"/>
        </w:rPr>
        <w:t>&gt;</w:t>
      </w:r>
      <w:r w:rsidR="00577BF9" w:rsidRPr="007A6955">
        <w:t xml:space="preserve"> </w:t>
      </w:r>
      <w:r w:rsidRPr="007A6955">
        <w:t>YES</w:t>
      </w:r>
    </w:p>
    <w:p w14:paraId="3B07F6B5" w14:textId="77777777" w:rsidR="00015ED4" w:rsidRPr="007A6955" w:rsidRDefault="00015ED4" w:rsidP="00BA7041">
      <w:pPr>
        <w:pStyle w:val="Dialogue"/>
      </w:pPr>
      <w:r w:rsidRPr="007A6955">
        <w:t>...</w:t>
      </w:r>
    </w:p>
    <w:p w14:paraId="3B07F6B6" w14:textId="77777777" w:rsidR="00015ED4" w:rsidRPr="007A6955" w:rsidRDefault="00850AFF" w:rsidP="00BA7041">
      <w:pPr>
        <w:pStyle w:val="Dialogue"/>
      </w:pPr>
      <w:r w:rsidRPr="007A6955">
        <w:t>‘</w:t>
      </w:r>
      <w:r w:rsidR="00015ED4" w:rsidRPr="007A6955">
        <w:t>HELP</w:t>
      </w:r>
      <w:r w:rsidRPr="007A6955">
        <w:t>’</w:t>
      </w:r>
      <w:r w:rsidR="00015ED4" w:rsidRPr="007A6955">
        <w:t>-PROMPT:  TYPE A DATE BETWEEN 1/1/1860 AND 1963</w:t>
      </w:r>
    </w:p>
    <w:p w14:paraId="3B07F6B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B8" w14:textId="77777777" w:rsidR="00015ED4" w:rsidRPr="007A6955" w:rsidRDefault="00015ED4" w:rsidP="00BA7041">
      <w:pPr>
        <w:pStyle w:val="Dialogue"/>
      </w:pPr>
      <w:r w:rsidRPr="007A6955">
        <w:t>DESCRIPTION:</w:t>
      </w:r>
    </w:p>
    <w:p w14:paraId="3B07F6B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BA" w14:textId="77777777" w:rsidR="00015ED4" w:rsidRPr="007A6955" w:rsidRDefault="00015ED4" w:rsidP="004F48D4">
      <w:pPr>
        <w:pStyle w:val="BodyText6"/>
      </w:pPr>
    </w:p>
    <w:p w14:paraId="3B07F6BB"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of </w:t>
      </w:r>
      <w:r w:rsidR="00015ED4" w:rsidRPr="007A6955">
        <w:t xml:space="preserve">DATE/TIME.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BC" w14:textId="77777777" w:rsidR="00015ED4" w:rsidRDefault="000A180C" w:rsidP="00C45E31">
      <w:pPr>
        <w:pStyle w:val="Note"/>
      </w:pPr>
      <w:r>
        <w:rPr>
          <w:noProof/>
        </w:rPr>
        <w:drawing>
          <wp:inline distT="0" distB="0" distL="0" distR="0" wp14:anchorId="3B081163" wp14:editId="3B081164">
            <wp:extent cx="285750" cy="28575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BD" w14:textId="36DC4D0E" w:rsidR="0048589F" w:rsidRPr="007A6955" w:rsidRDefault="0048589F" w:rsidP="0048589F">
      <w:pPr>
        <w:pStyle w:val="Note"/>
      </w:pPr>
      <w:r>
        <w:rPr>
          <w:noProof/>
        </w:rPr>
        <w:drawing>
          <wp:inline distT="0" distB="0" distL="0" distR="0" wp14:anchorId="3B081165" wp14:editId="3B081166">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rPr>
          <w:b/>
        </w:rPr>
        <w:tab/>
        <w:t xml:space="preserve">NOTE: </w:t>
      </w:r>
      <w:r>
        <w:t xml:space="preserve">The MINIMUM LENGTH, MAXIMUM LENGTH, and PATTERN MATCH control the values a user can </w:t>
      </w:r>
      <w:r w:rsidRPr="00E11EC4">
        <w:rPr>
          <w:i/>
        </w:rPr>
        <w:t xml:space="preserve">input </w:t>
      </w:r>
      <w:r>
        <w:t xml:space="preserve">for the field. You can control the maximum length of </w:t>
      </w:r>
      <w:r>
        <w:rPr>
          <w:i/>
        </w:rPr>
        <w:t>output</w:t>
      </w:r>
      <w:r>
        <w:t xml:space="preserve"> in FileMan reports by setting MAXIMUM LENGTH in the Input Transform option on the Utility menu.</w:t>
      </w:r>
    </w:p>
    <w:p w14:paraId="3B07F6BF" w14:textId="77777777" w:rsidR="00015ED4" w:rsidRPr="007A6955" w:rsidRDefault="000A180C" w:rsidP="00F21873">
      <w:pPr>
        <w:pStyle w:val="Note"/>
        <w:keepNext/>
        <w:keepLines/>
      </w:pPr>
      <w:r>
        <w:rPr>
          <w:noProof/>
        </w:rPr>
        <w:lastRenderedPageBreak/>
        <w:drawing>
          <wp:inline distT="0" distB="0" distL="0" distR="0" wp14:anchorId="3B081167" wp14:editId="3B081168">
            <wp:extent cx="285750" cy="28575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 xml:space="preserve">defined </w:t>
      </w:r>
      <w:r w:rsidR="0032687C" w:rsidRPr="007A6955">
        <w:t xml:space="preserve">as </w:t>
      </w:r>
      <w:r w:rsidR="00015ED4" w:rsidRPr="007A6955">
        <w:t xml:space="preserve">DATE/TIME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_Ref342566518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6C0" w14:textId="77777777" w:rsidR="00015ED4" w:rsidRPr="007A6955" w:rsidRDefault="00015ED4" w:rsidP="00E158DD">
      <w:pPr>
        <w:pStyle w:val="Heading3"/>
      </w:pPr>
      <w:bookmarkStart w:id="948" w:name="Numeric"/>
      <w:bookmarkStart w:id="949" w:name="_Toc468272783"/>
      <w:bookmarkStart w:id="950" w:name="_Hlt451670891"/>
      <w:r w:rsidRPr="007A6955">
        <w:t xml:space="preserve">NUMERIC </w:t>
      </w:r>
      <w:r w:rsidR="007129A9" w:rsidRPr="007A6955">
        <w:t>Data Type</w:t>
      </w:r>
      <w:bookmarkEnd w:id="948"/>
      <w:bookmarkEnd w:id="949"/>
    </w:p>
    <w:bookmarkEnd w:id="950"/>
    <w:p w14:paraId="3B07F6C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s:NUMERIC</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NUMERIC</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NUMERIC requires you to enter the lowest and highest values allowed, the maximum number of decimal digits allowed, and to state whether dollar values are allowed (e.g.,</w:t>
      </w:r>
      <w:r w:rsidR="004B359E" w:rsidRPr="007A6955">
        <w:rPr>
          <w:rFonts w:ascii="Arial" w:hAnsi="Arial" w:cs="Arial"/>
        </w:rPr>
        <w:t> </w:t>
      </w:r>
      <w:r w:rsidR="00015ED4" w:rsidRPr="007A6955">
        <w:t>$33).</w:t>
      </w:r>
    </w:p>
    <w:p w14:paraId="3B07F6C2" w14:textId="28885530" w:rsidR="00015ED4" w:rsidRPr="007A6955" w:rsidRDefault="00015ED4" w:rsidP="002A7F05">
      <w:pPr>
        <w:pStyle w:val="BodyText"/>
        <w:keepNext/>
        <w:keepLines/>
      </w:pPr>
      <w:r w:rsidRPr="007A6955">
        <w:t xml:space="preserve">For example, when defining a </w:t>
      </w:r>
      <w:r w:rsidR="0032687C" w:rsidRPr="007A6955">
        <w:t xml:space="preserve">DATA TYPE field value as </w:t>
      </w:r>
      <w:r w:rsidRPr="007A6955">
        <w:t>NUMERIC, you are asked the questions</w:t>
      </w:r>
      <w:r w:rsidR="006F5F3A" w:rsidRPr="007A6955">
        <w:t xml:space="preserve"> in </w:t>
      </w:r>
      <w:r w:rsidR="006F5F3A" w:rsidRPr="007A6955">
        <w:rPr>
          <w:color w:val="0000FF"/>
          <w:u w:val="single"/>
        </w:rPr>
        <w:fldChar w:fldCharType="begin"/>
      </w:r>
      <w:r w:rsidR="006F5F3A" w:rsidRPr="007A6955">
        <w:rPr>
          <w:color w:val="0000FF"/>
          <w:u w:val="single"/>
        </w:rPr>
        <w:instrText xml:space="preserve"> REF _Ref389634492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119</w:t>
      </w:r>
      <w:r w:rsidR="006F5F3A" w:rsidRPr="007A6955">
        <w:rPr>
          <w:color w:val="0000FF"/>
          <w:u w:val="single"/>
        </w:rPr>
        <w:fldChar w:fldCharType="end"/>
      </w:r>
      <w:r w:rsidRPr="007A6955">
        <w:t>:</w:t>
      </w:r>
    </w:p>
    <w:p w14:paraId="3B07F6C3" w14:textId="1138CB9C" w:rsidR="004F48D4" w:rsidRPr="007A6955" w:rsidRDefault="004F48D4" w:rsidP="004F48D4">
      <w:pPr>
        <w:pStyle w:val="Caption"/>
      </w:pPr>
      <w:bookmarkStart w:id="951" w:name="_Ref389634492"/>
      <w:bookmarkStart w:id="952" w:name="_Toc342980805"/>
      <w:bookmarkStart w:id="953" w:name="_Toc468272257"/>
      <w:r w:rsidRPr="007A6955">
        <w:t xml:space="preserve">Figure </w:t>
      </w:r>
      <w:r w:rsidR="00832A98">
        <w:fldChar w:fldCharType="begin"/>
      </w:r>
      <w:r w:rsidR="00832A98">
        <w:instrText xml:space="preserve"> SEQ Figure \* ARABIC </w:instrText>
      </w:r>
      <w:r w:rsidR="00832A98">
        <w:fldChar w:fldCharType="separate"/>
      </w:r>
      <w:r w:rsidR="00832A98">
        <w:rPr>
          <w:noProof/>
        </w:rPr>
        <w:t>119</w:t>
      </w:r>
      <w:r w:rsidR="00832A98">
        <w:rPr>
          <w:noProof/>
        </w:rPr>
        <w:fldChar w:fldCharType="end"/>
      </w:r>
      <w:bookmarkEnd w:id="951"/>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(1</w:t>
      </w:r>
      <w:r w:rsidR="00C30AA2" w:rsidRPr="007A6955">
        <w:t xml:space="preserve"> of 2</w:t>
      </w:r>
      <w:r w:rsidRPr="007A6955">
        <w:t>)</w:t>
      </w:r>
      <w:bookmarkEnd w:id="952"/>
      <w:bookmarkEnd w:id="953"/>
    </w:p>
    <w:p w14:paraId="3B07F6C4" w14:textId="77777777" w:rsidR="00015ED4" w:rsidRPr="007A6955" w:rsidRDefault="00015ED4" w:rsidP="00BA7041">
      <w:pPr>
        <w:pStyle w:val="Dialogue"/>
      </w:pPr>
      <w:r w:rsidRPr="007A6955">
        <w:t xml:space="preserve">Select FIELD: </w:t>
      </w:r>
      <w:r w:rsidRPr="007A6955">
        <w:rPr>
          <w:b/>
          <w:highlight w:val="yellow"/>
        </w:rPr>
        <w:t>AGE AT ONSET</w:t>
      </w:r>
    </w:p>
    <w:p w14:paraId="3B07F6C5" w14:textId="77777777" w:rsidR="00015ED4" w:rsidRPr="007A6955" w:rsidRDefault="00015ED4" w:rsidP="00BA7041">
      <w:pPr>
        <w:pStyle w:val="Dialogue"/>
      </w:pPr>
      <w:r w:rsidRPr="007A6955">
        <w:t xml:space="preserve">  Are you adding </w:t>
      </w:r>
      <w:r w:rsidR="00850AFF" w:rsidRPr="007A6955">
        <w:t>‘</w:t>
      </w:r>
      <w:r w:rsidRPr="007A6955">
        <w:t>AGE AT ONSET</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83A8B" w:rsidRPr="007A6955">
        <w:t xml:space="preserve"> </w:t>
      </w:r>
      <w:r w:rsidRPr="007A6955">
        <w:t>(YES)</w:t>
      </w:r>
    </w:p>
    <w:p w14:paraId="3B07F6C6" w14:textId="77777777" w:rsidR="00015ED4" w:rsidRPr="007A6955" w:rsidRDefault="00015ED4" w:rsidP="00BA7041">
      <w:pPr>
        <w:pStyle w:val="Dialogue"/>
      </w:pPr>
      <w:r w:rsidRPr="007A6955">
        <w:t xml:space="preserve"> </w:t>
      </w:r>
    </w:p>
    <w:p w14:paraId="3B07F6C7" w14:textId="77777777" w:rsidR="00015ED4" w:rsidRPr="007A6955" w:rsidRDefault="00015ED4" w:rsidP="00BA7041">
      <w:pPr>
        <w:pStyle w:val="Dialogue"/>
      </w:pPr>
      <w:r w:rsidRPr="007A6955">
        <w:t xml:space="preserve">DATA TYPE OF AGE AT ONSET: </w:t>
      </w:r>
      <w:r w:rsidRPr="007A6955">
        <w:rPr>
          <w:b/>
          <w:highlight w:val="yellow"/>
        </w:rPr>
        <w:t>NUMERIC</w:t>
      </w:r>
    </w:p>
    <w:p w14:paraId="3B07F6C8" w14:textId="77777777" w:rsidR="00015ED4" w:rsidRPr="007A6955" w:rsidRDefault="00015ED4" w:rsidP="00BA7041">
      <w:pPr>
        <w:pStyle w:val="Dialogue"/>
      </w:pPr>
      <w:r w:rsidRPr="007A6955">
        <w:t xml:space="preserve">INCLUSIVE LOWER BOUND: </w:t>
      </w:r>
      <w:r w:rsidRPr="007A6955">
        <w:rPr>
          <w:b/>
          <w:highlight w:val="yellow"/>
        </w:rPr>
        <w:t>0</w:t>
      </w:r>
    </w:p>
    <w:p w14:paraId="3B07F6C9" w14:textId="77777777" w:rsidR="00015ED4" w:rsidRPr="007A6955" w:rsidRDefault="00015ED4" w:rsidP="00BA7041">
      <w:pPr>
        <w:pStyle w:val="Dialogue"/>
      </w:pPr>
      <w:r w:rsidRPr="007A6955">
        <w:t xml:space="preserve">INCLUSIVE UPPER BOUND: </w:t>
      </w:r>
      <w:r w:rsidRPr="007A6955">
        <w:rPr>
          <w:b/>
          <w:highlight w:val="yellow"/>
        </w:rPr>
        <w:t>100</w:t>
      </w:r>
    </w:p>
    <w:p w14:paraId="3B07F6CA"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6CB" w14:textId="77777777" w:rsidR="00015ED4" w:rsidRPr="007A6955" w:rsidRDefault="00015ED4" w:rsidP="004F48D4">
      <w:pPr>
        <w:pStyle w:val="BodyText6"/>
      </w:pPr>
    </w:p>
    <w:p w14:paraId="3B07F6CC" w14:textId="77777777" w:rsidR="00015ED4" w:rsidRPr="007A6955" w:rsidRDefault="00015ED4" w:rsidP="002A7F05">
      <w:pPr>
        <w:pStyle w:val="BodyText"/>
      </w:pPr>
      <w:r w:rsidRPr="007A6955">
        <w:t xml:space="preserve">If you answer </w:t>
      </w:r>
      <w:r w:rsidRPr="007A6955">
        <w:rPr>
          <w:b/>
        </w:rPr>
        <w:t>YES</w:t>
      </w:r>
      <w:r w:rsidRPr="007A6955">
        <w:t xml:space="preserve"> at the </w:t>
      </w:r>
      <w:r w:rsidR="00850AFF" w:rsidRPr="007A6955">
        <w:t>“</w:t>
      </w:r>
      <w:r w:rsidRPr="007A6955">
        <w:t>IS THIS A DOLLAR AMOUNT (Y/N):</w:t>
      </w:r>
      <w:r w:rsidR="00850AFF" w:rsidRPr="007A6955">
        <w:t>”</w:t>
      </w:r>
      <w:r w:rsidRPr="007A6955">
        <w:t xml:space="preserve"> prompt, VA FileMan allow</w:t>
      </w:r>
      <w:r w:rsidR="00577BF9" w:rsidRPr="007A6955">
        <w:t>s</w:t>
      </w:r>
      <w:r w:rsidRPr="007A6955">
        <w:t xml:space="preserve"> users to precede input data with a dollar sign (</w:t>
      </w:r>
      <w:r w:rsidR="00850AFF" w:rsidRPr="007A6955">
        <w:t>“</w:t>
      </w:r>
      <w:r w:rsidRPr="007A6955">
        <w:rPr>
          <w:b/>
        </w:rPr>
        <w:t>$</w:t>
      </w:r>
      <w:r w:rsidR="00850AFF" w:rsidRPr="007A6955">
        <w:t>”</w:t>
      </w:r>
      <w:r w:rsidRPr="007A6955">
        <w:t>) and show</w:t>
      </w:r>
      <w:r w:rsidR="00577BF9" w:rsidRPr="007A6955">
        <w:t>s</w:t>
      </w:r>
      <w:r w:rsidRPr="007A6955">
        <w:t xml:space="preserve"> up to two decimal places.</w:t>
      </w:r>
    </w:p>
    <w:p w14:paraId="3B07F6CD" w14:textId="4AE7E9DA" w:rsidR="004F48D4" w:rsidRPr="007A6955" w:rsidRDefault="004F48D4" w:rsidP="004F48D4">
      <w:pPr>
        <w:pStyle w:val="Caption"/>
      </w:pPr>
      <w:bookmarkStart w:id="954" w:name="_Toc342980806"/>
      <w:bookmarkStart w:id="955" w:name="_Toc468272258"/>
      <w:r w:rsidRPr="007A6955">
        <w:t xml:space="preserve">Figure </w:t>
      </w:r>
      <w:r w:rsidR="00832A98">
        <w:fldChar w:fldCharType="begin"/>
      </w:r>
      <w:r w:rsidR="00832A98">
        <w:instrText xml:space="preserve"> SEQ Figure \* ARABIC </w:instrText>
      </w:r>
      <w:r w:rsidR="00832A98">
        <w:fldChar w:fldCharType="separate"/>
      </w:r>
      <w:r w:rsidR="00832A98">
        <w:rPr>
          <w:noProof/>
        </w:rPr>
        <w:t>120</w:t>
      </w:r>
      <w:r w:rsidR="00832A98">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(2</w:t>
      </w:r>
      <w:r w:rsidR="00C30AA2" w:rsidRPr="007A6955">
        <w:t xml:space="preserve"> of 2</w:t>
      </w:r>
      <w:r w:rsidRPr="007A6955">
        <w:t>)</w:t>
      </w:r>
      <w:bookmarkEnd w:id="954"/>
      <w:bookmarkEnd w:id="955"/>
    </w:p>
    <w:p w14:paraId="3B07F6CE"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6CF" w14:textId="77777777" w:rsidR="00015ED4" w:rsidRPr="007A6955" w:rsidRDefault="00015ED4" w:rsidP="00BA7041">
      <w:pPr>
        <w:pStyle w:val="Dialogue"/>
      </w:pPr>
      <w:r w:rsidRPr="007A6955">
        <w:t xml:space="preserve">WILL AGE AT ONSET FIELD BE MULTIPLE?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0" w14:textId="77777777" w:rsidR="00015ED4" w:rsidRPr="007A6955" w:rsidRDefault="00015ED4" w:rsidP="00BA7041">
      <w:pPr>
        <w:pStyle w:val="Dialogue"/>
      </w:pPr>
      <w:r w:rsidRPr="007A6955">
        <w:t xml:space="preserve">IS AGE AT ONSET ENTRY MANDATORY (Y/N):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1" w14:textId="77777777" w:rsidR="00015ED4" w:rsidRPr="007A6955" w:rsidRDefault="00015ED4" w:rsidP="00BA7041">
      <w:pPr>
        <w:pStyle w:val="Dialogue"/>
      </w:pPr>
      <w:r w:rsidRPr="007A6955">
        <w:t>....</w:t>
      </w:r>
    </w:p>
    <w:p w14:paraId="3B07F6D2" w14:textId="77777777" w:rsidR="00015ED4" w:rsidRPr="007A6955" w:rsidRDefault="00850AFF" w:rsidP="00BA7041">
      <w:pPr>
        <w:pStyle w:val="Dialogue"/>
      </w:pPr>
      <w:r w:rsidRPr="007A6955">
        <w:t>‘</w:t>
      </w:r>
      <w:r w:rsidR="00015ED4" w:rsidRPr="007A6955">
        <w:t>HELP</w:t>
      </w:r>
      <w:r w:rsidRPr="007A6955">
        <w:t>’</w:t>
      </w:r>
      <w:r w:rsidR="00015ED4" w:rsidRPr="007A6955">
        <w:t>-PROMPT:  Type a Number between 0 and 100, 0 Decimal Digits</w:t>
      </w:r>
    </w:p>
    <w:p w14:paraId="3B07F6D3"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D4" w14:textId="77777777" w:rsidR="00015ED4" w:rsidRPr="007A6955" w:rsidRDefault="00015ED4" w:rsidP="00BA7041">
      <w:pPr>
        <w:pStyle w:val="Dialogue"/>
      </w:pPr>
      <w:r w:rsidRPr="007A6955">
        <w:t>DESCRIPTION:</w:t>
      </w:r>
    </w:p>
    <w:p w14:paraId="3B07F6D5"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D6" w14:textId="77777777" w:rsidR="00015ED4" w:rsidRPr="007A6955" w:rsidRDefault="00015ED4" w:rsidP="004F48D4">
      <w:pPr>
        <w:pStyle w:val="BodyText6"/>
      </w:pPr>
    </w:p>
    <w:p w14:paraId="3B07F6D7"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value of </w:t>
      </w:r>
      <w:r w:rsidR="00015ED4" w:rsidRPr="007A6955">
        <w:t xml:space="preserve">NUMERIC.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D8" w14:textId="77777777" w:rsidR="00015ED4" w:rsidRPr="007A6955" w:rsidRDefault="000A180C" w:rsidP="00C45E31">
      <w:pPr>
        <w:pStyle w:val="Note"/>
      </w:pPr>
      <w:r>
        <w:rPr>
          <w:noProof/>
        </w:rPr>
        <w:drawing>
          <wp:inline distT="0" distB="0" distL="0" distR="0" wp14:anchorId="3B081169" wp14:editId="3B08116A">
            <wp:extent cx="285750" cy="2857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D9" w14:textId="77777777" w:rsidR="00015ED4" w:rsidRPr="007A6955" w:rsidRDefault="000A180C" w:rsidP="00C45E31">
      <w:pPr>
        <w:pStyle w:val="Note"/>
      </w:pPr>
      <w:r>
        <w:rPr>
          <w:noProof/>
        </w:rPr>
        <w:drawing>
          <wp:inline distT="0" distB="0" distL="0" distR="0" wp14:anchorId="3B08116B" wp14:editId="3B08116C">
            <wp:extent cx="285750" cy="28575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lastRenderedPageBreak/>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defined as</w:t>
      </w:r>
      <w:r w:rsidR="0032687C" w:rsidRPr="007A6955">
        <w:t xml:space="preserve"> </w:t>
      </w:r>
      <w:r w:rsidR="00015ED4" w:rsidRPr="007A6955">
        <w:t xml:space="preserve">NUMERIC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_Ref342566581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DA" w14:textId="77777777" w:rsidR="00015ED4" w:rsidRPr="007A6955" w:rsidRDefault="00015ED4" w:rsidP="00E158DD">
      <w:pPr>
        <w:pStyle w:val="Heading3"/>
      </w:pPr>
      <w:bookmarkStart w:id="956" w:name="Set"/>
      <w:bookmarkStart w:id="957" w:name="_Toc468272784"/>
      <w:bookmarkStart w:id="958" w:name="_Hlt452358567"/>
      <w:r w:rsidRPr="007A6955">
        <w:t>SET</w:t>
      </w:r>
      <w:bookmarkStart w:id="959" w:name="_Hlt452521432"/>
      <w:bookmarkEnd w:id="959"/>
      <w:r w:rsidRPr="007A6955">
        <w:t xml:space="preserve"> OF CODES </w:t>
      </w:r>
      <w:r w:rsidR="007129A9" w:rsidRPr="007A6955">
        <w:t>Data Type</w:t>
      </w:r>
      <w:bookmarkEnd w:id="956"/>
      <w:bookmarkEnd w:id="957"/>
    </w:p>
    <w:p w14:paraId="3B07F6DB" w14:textId="3E03234B"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s:SET OF CODES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SET OF CODES:Data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a SET OF CODES can be used to restrict a user to just a few possible values (e.g.,</w:t>
      </w:r>
      <w:r w:rsidR="004B359E" w:rsidRPr="007A6955">
        <w:rPr>
          <w:rFonts w:ascii="Arial" w:hAnsi="Arial" w:cs="Arial"/>
        </w:rPr>
        <w:t> </w:t>
      </w:r>
      <w:r w:rsidR="00015ED4" w:rsidRPr="007A6955">
        <w:rPr>
          <w:b/>
        </w:rPr>
        <w:t>YES</w:t>
      </w:r>
      <w:r w:rsidR="00015ED4" w:rsidRPr="007A6955">
        <w:t xml:space="preserve"> or </w:t>
      </w:r>
      <w:r w:rsidR="00015ED4" w:rsidRPr="007A6955">
        <w:rPr>
          <w:b/>
        </w:rPr>
        <w:t>NO</w:t>
      </w:r>
      <w:r w:rsidR="00015ED4" w:rsidRPr="007A6955">
        <w:t xml:space="preserve">). When defining a </w:t>
      </w:r>
      <w:r w:rsidR="0032687C" w:rsidRPr="007A6955">
        <w:t xml:space="preserve">DATA TYPE field value of </w:t>
      </w:r>
      <w:r w:rsidR="00015ED4" w:rsidRPr="007A6955">
        <w:t xml:space="preserve">SET OF CODES, enter a valid code and a translation of what each code means. The user can enter the code, the full meaning, or a portion of the full meaning. If the field is set up to require only a one-character response (as shown in </w:t>
      </w:r>
      <w:r w:rsidR="0032687C" w:rsidRPr="007A6955">
        <w:rPr>
          <w:color w:val="0000FF"/>
          <w:u w:val="single"/>
        </w:rPr>
        <w:fldChar w:fldCharType="begin"/>
      </w:r>
      <w:r w:rsidR="0032687C" w:rsidRPr="007A6955">
        <w:rPr>
          <w:color w:val="0000FF"/>
          <w:u w:val="single"/>
        </w:rPr>
        <w:instrText xml:space="preserve"> REF _Ref349139780 \h  \* MERGEFORMAT </w:instrText>
      </w:r>
      <w:r w:rsidR="0032687C" w:rsidRPr="007A6955">
        <w:rPr>
          <w:color w:val="0000FF"/>
          <w:u w:val="single"/>
        </w:rPr>
      </w:r>
      <w:r w:rsidR="0032687C" w:rsidRPr="007A6955">
        <w:rPr>
          <w:color w:val="0000FF"/>
          <w:u w:val="single"/>
        </w:rPr>
        <w:fldChar w:fldCharType="separate"/>
      </w:r>
      <w:r w:rsidR="00832A98" w:rsidRPr="00832A98">
        <w:rPr>
          <w:color w:val="0000FF"/>
          <w:u w:val="single"/>
        </w:rPr>
        <w:t>Figure 121</w:t>
      </w:r>
      <w:r w:rsidR="0032687C" w:rsidRPr="007A6955">
        <w:rPr>
          <w:color w:val="0000FF"/>
          <w:u w:val="single"/>
        </w:rPr>
        <w:fldChar w:fldCharType="end"/>
      </w:r>
      <w:r w:rsidR="00015ED4" w:rsidRPr="007A6955">
        <w:t xml:space="preserve">), this </w:t>
      </w:r>
      <w:r w:rsidR="007129A9" w:rsidRPr="007A6955">
        <w:t>data type</w:t>
      </w:r>
      <w:r w:rsidR="00015ED4" w:rsidRPr="007A6955">
        <w:t xml:space="preserve"> can simplify the user</w:t>
      </w:r>
      <w:r w:rsidR="00850AFF" w:rsidRPr="007A6955">
        <w:t>’</w:t>
      </w:r>
      <w:r w:rsidR="00015ED4" w:rsidRPr="007A6955">
        <w:t>s data entry.</w:t>
      </w:r>
    </w:p>
    <w:bookmarkEnd w:id="958"/>
    <w:p w14:paraId="3B07F6DC" w14:textId="77777777" w:rsidR="00015ED4" w:rsidRPr="007A6955" w:rsidRDefault="00015ED4" w:rsidP="002A7F05">
      <w:pPr>
        <w:pStyle w:val="BodyText"/>
      </w:pPr>
      <w:r w:rsidRPr="007A6955">
        <w:t xml:space="preserve">VA FileMan has only a limited amount of space to store the codes and their external values. If the limit is exceeded, you are told </w:t>
      </w:r>
      <w:r w:rsidR="00850AFF" w:rsidRPr="007A6955">
        <w:t>“</w:t>
      </w:r>
      <w:r w:rsidRPr="007A6955">
        <w:t xml:space="preserve">TOO MUCH!!--SHOULD BE A </w:t>
      </w:r>
      <w:r w:rsidR="00850AFF" w:rsidRPr="007A6955">
        <w:t>‘</w:t>
      </w:r>
      <w:r w:rsidRPr="007A6955">
        <w:t>POINTER</w:t>
      </w:r>
      <w:r w:rsidR="00850AFF" w:rsidRPr="007A6955">
        <w:t>’</w:t>
      </w:r>
      <w:r w:rsidRPr="007A6955">
        <w:t xml:space="preserve">, NOT </w:t>
      </w:r>
      <w:r w:rsidR="00850AFF" w:rsidRPr="007A6955">
        <w:t>‘</w:t>
      </w:r>
      <w:r w:rsidRPr="007A6955">
        <w:t>SET</w:t>
      </w:r>
      <w:r w:rsidR="00850AFF" w:rsidRPr="007A6955">
        <w:t>’</w:t>
      </w:r>
      <w:r w:rsidRPr="007A6955">
        <w:t>.</w:t>
      </w:r>
      <w:r w:rsidR="00850AFF" w:rsidRPr="007A6955">
        <w:t>”</w:t>
      </w:r>
      <w:r w:rsidRPr="007A6955">
        <w:t xml:space="preserve"> The </w:t>
      </w:r>
      <w:r w:rsidR="00605FB8" w:rsidRPr="007A6955">
        <w:t xml:space="preserve">DATA TYPE field value of </w:t>
      </w:r>
      <w:r w:rsidRPr="007A6955">
        <w:t>SET OF CODES is sometimes referred to as a SET.</w:t>
      </w:r>
    </w:p>
    <w:p w14:paraId="3B07F6DD" w14:textId="196DB895" w:rsidR="00015ED4" w:rsidRPr="007A6955" w:rsidRDefault="00015ED4" w:rsidP="002A7F05">
      <w:pPr>
        <w:pStyle w:val="BodyText"/>
        <w:keepNext/>
        <w:keepLines/>
      </w:pPr>
      <w:r w:rsidRPr="007A6955">
        <w:t xml:space="preserve">For example, when defining a </w:t>
      </w:r>
      <w:r w:rsidR="00605FB8" w:rsidRPr="007A6955">
        <w:t xml:space="preserve">DATA TYPE field value </w:t>
      </w:r>
      <w:r w:rsidR="00383A77" w:rsidRPr="007A6955">
        <w:t>as a</w:t>
      </w:r>
      <w:r w:rsidR="00605FB8" w:rsidRPr="007A6955">
        <w:t xml:space="preserve"> </w:t>
      </w:r>
      <w:r w:rsidRPr="007A6955">
        <w:t>SET OF CODES, you are asked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_Ref349139780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121</w:t>
      </w:r>
      <w:r w:rsidR="006F5F3A" w:rsidRPr="007A6955">
        <w:rPr>
          <w:color w:val="0000FF"/>
          <w:u w:val="single"/>
        </w:rPr>
        <w:fldChar w:fldCharType="end"/>
      </w:r>
      <w:r w:rsidRPr="007A6955">
        <w:t>:</w:t>
      </w:r>
    </w:p>
    <w:p w14:paraId="3B07F6DE" w14:textId="214EF8C8" w:rsidR="004F48D4" w:rsidRPr="007A6955" w:rsidRDefault="004F48D4" w:rsidP="004F48D4">
      <w:pPr>
        <w:pStyle w:val="Caption"/>
      </w:pPr>
      <w:bookmarkStart w:id="960" w:name="_Ref349139780"/>
      <w:bookmarkStart w:id="961" w:name="_Toc342980807"/>
      <w:bookmarkStart w:id="962" w:name="_Toc468272259"/>
      <w:r w:rsidRPr="007A6955">
        <w:t xml:space="preserve">Figure </w:t>
      </w:r>
      <w:r w:rsidR="00832A98">
        <w:fldChar w:fldCharType="begin"/>
      </w:r>
      <w:r w:rsidR="00832A98">
        <w:instrText xml:space="preserve"> SEQ Figure \* ARABIC </w:instrText>
      </w:r>
      <w:r w:rsidR="00832A98">
        <w:fldChar w:fldCharType="separate"/>
      </w:r>
      <w:r w:rsidR="00832A98">
        <w:rPr>
          <w:noProof/>
        </w:rPr>
        <w:t>121</w:t>
      </w:r>
      <w:r w:rsidR="00832A98">
        <w:rPr>
          <w:noProof/>
        </w:rPr>
        <w:fldChar w:fldCharType="end"/>
      </w:r>
      <w:bookmarkEnd w:id="960"/>
      <w:r w:rsidRPr="007A6955">
        <w:t xml:space="preserve">: </w:t>
      </w:r>
      <w:r w:rsidR="00C30AA2" w:rsidRPr="007A6955">
        <w:t>Creating Files and Fields—</w:t>
      </w:r>
      <w:r w:rsidRPr="007A6955">
        <w:t xml:space="preserve">Defining a </w:t>
      </w:r>
      <w:r w:rsidR="00605FB8" w:rsidRPr="007A6955">
        <w:t xml:space="preserve">DATA TYPE field value as </w:t>
      </w:r>
      <w:r w:rsidRPr="007A6955">
        <w:t>SET OF CODES in Scrolling Mode</w:t>
      </w:r>
      <w:bookmarkEnd w:id="961"/>
      <w:bookmarkEnd w:id="962"/>
    </w:p>
    <w:p w14:paraId="3B07F6DF" w14:textId="77777777" w:rsidR="00015ED4" w:rsidRPr="007A6955" w:rsidRDefault="00015ED4" w:rsidP="00BA7041">
      <w:pPr>
        <w:pStyle w:val="Dialogue"/>
      </w:pPr>
      <w:r w:rsidRPr="007A6955">
        <w:t xml:space="preserve">Select FIELD: </w:t>
      </w:r>
      <w:r w:rsidRPr="007A6955">
        <w:rPr>
          <w:b/>
          <w:highlight w:val="yellow"/>
        </w:rPr>
        <w:t>SEX</w:t>
      </w:r>
    </w:p>
    <w:p w14:paraId="3B07F6E0" w14:textId="77777777" w:rsidR="00015ED4" w:rsidRPr="007A6955" w:rsidRDefault="00015ED4" w:rsidP="00BA7041">
      <w:pPr>
        <w:pStyle w:val="Dialogue"/>
      </w:pPr>
      <w:r w:rsidRPr="007A6955">
        <w:t xml:space="preserve">  Are you adding </w:t>
      </w:r>
      <w:r w:rsidR="00850AFF" w:rsidRPr="007A6955">
        <w:t>‘</w:t>
      </w:r>
      <w:r w:rsidRPr="007A6955">
        <w:t>SEX</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1" w14:textId="77777777" w:rsidR="00015ED4" w:rsidRPr="007A6955" w:rsidRDefault="00015ED4" w:rsidP="00BA7041">
      <w:pPr>
        <w:pStyle w:val="Dialogue"/>
      </w:pPr>
    </w:p>
    <w:p w14:paraId="3B07F6E2" w14:textId="77777777" w:rsidR="00015ED4" w:rsidRPr="007A6955" w:rsidRDefault="00015ED4" w:rsidP="00BA7041">
      <w:pPr>
        <w:pStyle w:val="Dialogue"/>
      </w:pPr>
      <w:r w:rsidRPr="007A6955">
        <w:t xml:space="preserve">DATA TYPE OF SEX: </w:t>
      </w:r>
      <w:r w:rsidRPr="007A6955">
        <w:rPr>
          <w:b/>
          <w:highlight w:val="yellow"/>
        </w:rPr>
        <w:t>SET</w:t>
      </w:r>
      <w:r w:rsidR="009C2B53" w:rsidRPr="007A6955">
        <w:rPr>
          <w:b/>
          <w:highlight w:val="yellow"/>
        </w:rPr>
        <w:t xml:space="preserve"> &lt;Enter&gt;</w:t>
      </w:r>
      <w:r w:rsidRPr="007A6955">
        <w:t xml:space="preserve"> OF CODES</w:t>
      </w:r>
    </w:p>
    <w:p w14:paraId="3B07F6E3" w14:textId="77777777" w:rsidR="00015ED4" w:rsidRPr="007A6955" w:rsidRDefault="00015ED4" w:rsidP="00BA7041">
      <w:pPr>
        <w:pStyle w:val="Dialogue"/>
      </w:pPr>
      <w:r w:rsidRPr="007A6955">
        <w:t xml:space="preserve">INTERNALLY-STORED CODE: </w:t>
      </w:r>
      <w:r w:rsidR="000E0F02" w:rsidRPr="007A6955">
        <w:rPr>
          <w:b/>
          <w:highlight w:val="yellow"/>
        </w:rPr>
        <w:t>m</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MALE</w:t>
      </w:r>
    </w:p>
    <w:p w14:paraId="3B07F6E4" w14:textId="77777777" w:rsidR="00015ED4" w:rsidRPr="007A6955" w:rsidRDefault="00015ED4" w:rsidP="00BA7041">
      <w:pPr>
        <w:pStyle w:val="Dialogue"/>
      </w:pPr>
      <w:r w:rsidRPr="007A6955">
        <w:t xml:space="preserve">INTERNALLY-STORED CODE: </w:t>
      </w:r>
      <w:r w:rsidR="000E0F02" w:rsidRPr="007A6955">
        <w:rPr>
          <w:b/>
          <w:highlight w:val="yellow"/>
        </w:rPr>
        <w:t>f</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FEMALE</w:t>
      </w:r>
    </w:p>
    <w:p w14:paraId="3B07F6E5" w14:textId="77777777" w:rsidR="00015ED4" w:rsidRPr="007A6955" w:rsidRDefault="00015ED4" w:rsidP="00BA7041">
      <w:pPr>
        <w:pStyle w:val="Dialogue"/>
      </w:pPr>
      <w:r w:rsidRPr="007A6955">
        <w:t xml:space="preserve">INTERNALLY-STORED CODE: </w:t>
      </w:r>
      <w:r w:rsidRPr="007A6955">
        <w:rPr>
          <w:b/>
          <w:highlight w:val="yellow"/>
        </w:rPr>
        <w:t>&lt;</w:t>
      </w:r>
      <w:r w:rsidR="002A3BC0" w:rsidRPr="007A6955">
        <w:rPr>
          <w:b/>
          <w:highlight w:val="yellow"/>
        </w:rPr>
        <w:t>Enter</w:t>
      </w:r>
      <w:r w:rsidRPr="007A6955">
        <w:rPr>
          <w:b/>
          <w:highlight w:val="yellow"/>
        </w:rPr>
        <w:t>&gt;</w:t>
      </w:r>
    </w:p>
    <w:p w14:paraId="3B07F6E6" w14:textId="77777777" w:rsidR="00015ED4" w:rsidRPr="007A6955" w:rsidRDefault="00015ED4" w:rsidP="00BA7041">
      <w:pPr>
        <w:pStyle w:val="Dialogue"/>
      </w:pPr>
      <w:r w:rsidRPr="007A6955">
        <w:t xml:space="preserve">WILL SEX FIELD BE MULTIPLE: No// </w:t>
      </w:r>
      <w:r w:rsidRPr="007A6955">
        <w:rPr>
          <w:b/>
          <w:highlight w:val="yellow"/>
        </w:rPr>
        <w:t>&lt;</w:t>
      </w:r>
      <w:r w:rsidR="002A3BC0" w:rsidRPr="007A6955">
        <w:rPr>
          <w:b/>
          <w:highlight w:val="yellow"/>
        </w:rPr>
        <w:t>Enter</w:t>
      </w:r>
      <w:r w:rsidRPr="007A6955">
        <w:rPr>
          <w:b/>
          <w:highlight w:val="yellow"/>
        </w:rPr>
        <w:t>&gt;</w:t>
      </w:r>
      <w:r w:rsidR="009C2B53" w:rsidRPr="007A6955">
        <w:t xml:space="preserve"> </w:t>
      </w:r>
      <w:r w:rsidR="00496252" w:rsidRPr="007A6955">
        <w:t>(No)</w:t>
      </w:r>
    </w:p>
    <w:p w14:paraId="3B07F6E7" w14:textId="77777777" w:rsidR="00015ED4" w:rsidRPr="007A6955" w:rsidRDefault="00015ED4" w:rsidP="00BA7041">
      <w:pPr>
        <w:pStyle w:val="Dialogue"/>
      </w:pPr>
      <w:r w:rsidRPr="007A6955">
        <w:t xml:space="preserve">IS SEX ENTRY MANDATORY (Y/N):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8" w14:textId="77777777" w:rsidR="00015ED4" w:rsidRPr="007A6955" w:rsidRDefault="00015ED4" w:rsidP="00BA7041">
      <w:pPr>
        <w:pStyle w:val="Dialogue"/>
      </w:pPr>
      <w:r w:rsidRPr="007A6955">
        <w:t xml:space="preserve">... </w:t>
      </w:r>
    </w:p>
    <w:p w14:paraId="3B07F6E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6EA" w14:textId="77777777" w:rsidR="00015ED4" w:rsidRPr="007A6955" w:rsidRDefault="00015ED4" w:rsidP="00BA7041">
      <w:pPr>
        <w:pStyle w:val="Dialogue"/>
      </w:pPr>
      <w:r w:rsidRPr="007A6955">
        <w:t>DESCRIPTION:</w:t>
      </w:r>
    </w:p>
    <w:p w14:paraId="3B07F6E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EC" w14:textId="77777777" w:rsidR="00015ED4" w:rsidRPr="007A6955" w:rsidRDefault="00015ED4" w:rsidP="004F48D4">
      <w:pPr>
        <w:pStyle w:val="BodyText6"/>
      </w:pPr>
    </w:p>
    <w:p w14:paraId="3B07F6ED" w14:textId="77777777" w:rsidR="00015ED4" w:rsidRPr="007A6955" w:rsidRDefault="00015ED4" w:rsidP="002A7F05">
      <w:pPr>
        <w:pStyle w:val="BodyText"/>
      </w:pPr>
      <w:r w:rsidRPr="007A6955">
        <w:t xml:space="preserve">In this example, </w:t>
      </w:r>
      <w:r w:rsidR="00850AFF" w:rsidRPr="007A6955">
        <w:t>“</w:t>
      </w:r>
      <w:r w:rsidRPr="007A6955">
        <w:rPr>
          <w:b/>
        </w:rPr>
        <w:t>m</w:t>
      </w:r>
      <w:r w:rsidR="00850AFF" w:rsidRPr="007A6955">
        <w:t>”</w:t>
      </w:r>
      <w:r w:rsidRPr="007A6955">
        <w:t xml:space="preserve"> stands for Male and </w:t>
      </w:r>
      <w:r w:rsidR="00850AFF" w:rsidRPr="007A6955">
        <w:t>“</w:t>
      </w:r>
      <w:r w:rsidRPr="007A6955">
        <w:rPr>
          <w:b/>
        </w:rPr>
        <w:t>f</w:t>
      </w:r>
      <w:r w:rsidR="00850AFF" w:rsidRPr="007A6955">
        <w:t>”</w:t>
      </w:r>
      <w:r w:rsidRPr="007A6955">
        <w:t xml:space="preserve"> stands for Female. Numbers as well as alphabetic characters can be used.</w:t>
      </w:r>
    </w:p>
    <w:p w14:paraId="3B07F6EE" w14:textId="77777777" w:rsidR="00015ED4" w:rsidRPr="007A6955" w:rsidRDefault="000A180C" w:rsidP="00C45E31">
      <w:pPr>
        <w:pStyle w:val="Note"/>
      </w:pPr>
      <w:r>
        <w:rPr>
          <w:noProof/>
        </w:rPr>
        <w:drawing>
          <wp:inline distT="0" distB="0" distL="0" distR="0" wp14:anchorId="3B08116D" wp14:editId="3B08116E">
            <wp:extent cx="285750" cy="28575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as </w:t>
      </w:r>
      <w:r w:rsidR="00383A77" w:rsidRPr="007A6955">
        <w:t>a</w:t>
      </w:r>
      <w:r w:rsidR="00605FB8" w:rsidRPr="007A6955">
        <w:t xml:space="preserve"> </w:t>
      </w:r>
      <w:r w:rsidR="00015ED4" w:rsidRPr="007A6955">
        <w:t xml:space="preserve">SET OF CODES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_Ref342566709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EF" w14:textId="77777777" w:rsidR="00015ED4" w:rsidRPr="007A6955" w:rsidRDefault="00015ED4" w:rsidP="00E158DD">
      <w:pPr>
        <w:pStyle w:val="Heading3"/>
      </w:pPr>
      <w:bookmarkStart w:id="963" w:name="Free"/>
      <w:bookmarkStart w:id="964" w:name="_Toc468272785"/>
      <w:r w:rsidRPr="007A6955">
        <w:lastRenderedPageBreak/>
        <w:t xml:space="preserve">FREE TEXT </w:t>
      </w:r>
      <w:r w:rsidR="007129A9" w:rsidRPr="007A6955">
        <w:t>Data Type</w:t>
      </w:r>
      <w:bookmarkEnd w:id="963"/>
      <w:bookmarkEnd w:id="964"/>
    </w:p>
    <w:p w14:paraId="3B07F6F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s:FREE TEXT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FREE TEXT:Data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w:t>
      </w:r>
      <w:r w:rsidR="00015ED4" w:rsidRPr="007A6955">
        <w:t xml:space="preserve">defined as FREE TEXT allows you to enter the maximum and minimum allowable string length of the FREE TEXT data. You can also enter an M PATTERN MATCH that input data </w:t>
      </w:r>
      <w:r w:rsidR="005A0545" w:rsidRPr="007A6955">
        <w:t>has</w:t>
      </w:r>
      <w:r w:rsidR="00015ED4" w:rsidRPr="007A6955">
        <w:t xml:space="preserve"> to match.</w:t>
      </w:r>
    </w:p>
    <w:p w14:paraId="3B07F6F1" w14:textId="6DAAE386"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FREE TEXT,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_Ref389634549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122</w:t>
      </w:r>
      <w:r w:rsidR="006F5F3A" w:rsidRPr="007A6955">
        <w:rPr>
          <w:color w:val="0000FF"/>
          <w:u w:val="single"/>
        </w:rPr>
        <w:fldChar w:fldCharType="end"/>
      </w:r>
      <w:r w:rsidRPr="007A6955">
        <w:t>:</w:t>
      </w:r>
    </w:p>
    <w:p w14:paraId="3B07F6F2" w14:textId="4FE787D6" w:rsidR="004F48D4" w:rsidRPr="007A6955" w:rsidRDefault="004F48D4" w:rsidP="004F48D4">
      <w:pPr>
        <w:pStyle w:val="Caption"/>
      </w:pPr>
      <w:bookmarkStart w:id="965" w:name="_Ref389634549"/>
      <w:bookmarkStart w:id="966" w:name="_Toc342980808"/>
      <w:bookmarkStart w:id="967" w:name="_Toc468272260"/>
      <w:r w:rsidRPr="007A6955">
        <w:t xml:space="preserve">Figure </w:t>
      </w:r>
      <w:r w:rsidR="00832A98">
        <w:fldChar w:fldCharType="begin"/>
      </w:r>
      <w:r w:rsidR="00832A98">
        <w:instrText xml:space="preserve"> SEQ Figure \* ARABIC </w:instrText>
      </w:r>
      <w:r w:rsidR="00832A98">
        <w:fldChar w:fldCharType="separate"/>
      </w:r>
      <w:r w:rsidR="00832A98">
        <w:rPr>
          <w:noProof/>
        </w:rPr>
        <w:t>122</w:t>
      </w:r>
      <w:r w:rsidR="00832A98">
        <w:rPr>
          <w:noProof/>
        </w:rPr>
        <w:fldChar w:fldCharType="end"/>
      </w:r>
      <w:bookmarkEnd w:id="965"/>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(1</w:t>
      </w:r>
      <w:r w:rsidR="00605FB8" w:rsidRPr="007A6955">
        <w:t xml:space="preserve"> of 3</w:t>
      </w:r>
      <w:r w:rsidRPr="007A6955">
        <w:t>)</w:t>
      </w:r>
      <w:bookmarkEnd w:id="966"/>
      <w:bookmarkEnd w:id="967"/>
    </w:p>
    <w:p w14:paraId="3B07F6F3" w14:textId="77777777" w:rsidR="00015ED4" w:rsidRPr="007A6955" w:rsidRDefault="00015ED4" w:rsidP="00BA7041">
      <w:pPr>
        <w:pStyle w:val="Dialogue"/>
      </w:pPr>
      <w:r w:rsidRPr="007A6955">
        <w:t xml:space="preserve">Select FIELD: </w:t>
      </w:r>
      <w:r w:rsidRPr="007A6955">
        <w:rPr>
          <w:b/>
          <w:highlight w:val="yellow"/>
        </w:rPr>
        <w:t>DIAGNOSIS</w:t>
      </w:r>
    </w:p>
    <w:p w14:paraId="3B07F6F4" w14:textId="77777777" w:rsidR="00015ED4" w:rsidRPr="007A6955" w:rsidRDefault="00015ED4" w:rsidP="00BA7041">
      <w:pPr>
        <w:pStyle w:val="Dialogue"/>
      </w:pPr>
      <w:r w:rsidRPr="007A6955">
        <w:t xml:space="preserve">  Are you adding </w:t>
      </w:r>
      <w:r w:rsidR="00850AFF" w:rsidRPr="007A6955">
        <w:t>‘</w:t>
      </w:r>
      <w:r w:rsidRPr="007A6955">
        <w:t>DIAGNOSIS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6F5" w14:textId="77777777" w:rsidR="00015ED4" w:rsidRPr="007A6955" w:rsidRDefault="00015ED4" w:rsidP="00BA7041">
      <w:pPr>
        <w:pStyle w:val="Dialogue"/>
      </w:pPr>
    </w:p>
    <w:p w14:paraId="3B07F6F6" w14:textId="77777777" w:rsidR="00015ED4" w:rsidRPr="007A6955" w:rsidRDefault="00015ED4" w:rsidP="00BA7041">
      <w:pPr>
        <w:pStyle w:val="Dialogue"/>
      </w:pPr>
      <w:r w:rsidRPr="007A6955">
        <w:t xml:space="preserve">DATA TYPE OF DIAGNOSIS: </w:t>
      </w:r>
      <w:r w:rsidRPr="007A6955">
        <w:rPr>
          <w:b/>
          <w:highlight w:val="yellow"/>
        </w:rPr>
        <w:t>FREE TEXT</w:t>
      </w:r>
    </w:p>
    <w:p w14:paraId="3B07F6F7" w14:textId="77777777" w:rsidR="00015ED4" w:rsidRPr="007A6955" w:rsidRDefault="00015ED4" w:rsidP="00BA7041">
      <w:pPr>
        <w:pStyle w:val="Dialogue"/>
      </w:pPr>
      <w:r w:rsidRPr="007A6955">
        <w:t xml:space="preserve">MINIMUM LENGTH: </w:t>
      </w:r>
      <w:r w:rsidRPr="007A6955">
        <w:rPr>
          <w:b/>
          <w:highlight w:val="yellow"/>
        </w:rPr>
        <w:t>3</w:t>
      </w:r>
    </w:p>
    <w:p w14:paraId="3B07F6F8" w14:textId="77777777" w:rsidR="00015ED4" w:rsidRPr="007A6955" w:rsidRDefault="00015ED4" w:rsidP="00BA7041">
      <w:pPr>
        <w:pStyle w:val="Dialogue"/>
      </w:pPr>
      <w:r w:rsidRPr="007A6955">
        <w:t xml:space="preserve">MAXIMUM LENGTH: </w:t>
      </w:r>
      <w:r w:rsidRPr="007A6955">
        <w:rPr>
          <w:b/>
          <w:highlight w:val="yellow"/>
        </w:rPr>
        <w:t>30</w:t>
      </w:r>
    </w:p>
    <w:p w14:paraId="3B07F6F9"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6FA" w14:textId="77777777" w:rsidR="00015ED4" w:rsidRPr="007A6955" w:rsidRDefault="00015ED4" w:rsidP="004F48D4">
      <w:pPr>
        <w:pStyle w:val="BodyText6"/>
      </w:pPr>
    </w:p>
    <w:p w14:paraId="3B07F6FB" w14:textId="77777777" w:rsidR="00015ED4" w:rsidRPr="007A6955" w:rsidRDefault="00015ED4" w:rsidP="002A7F05">
      <w:pPr>
        <w:pStyle w:val="BodyText"/>
      </w:pPr>
      <w:r w:rsidRPr="007A6955">
        <w:t xml:space="preserve">The PATTERN MATCH is written in M code. If input data violates the PATTERN MATCH or the Minimum/Maximum lengths, the data is </w:t>
      </w:r>
      <w:r w:rsidRPr="007A6955">
        <w:rPr>
          <w:i/>
        </w:rPr>
        <w:t>not</w:t>
      </w:r>
      <w:r w:rsidRPr="007A6955">
        <w:t xml:space="preserve"> accepted and the user is shown the </w:t>
      </w:r>
      <w:r w:rsidR="00464433" w:rsidRPr="007A6955">
        <w:t>help</w:t>
      </w:r>
      <w:r w:rsidRPr="007A6955">
        <w:t xml:space="preserve"> prompt information.</w:t>
      </w:r>
    </w:p>
    <w:p w14:paraId="3B07F6FC" w14:textId="0052F5D6" w:rsidR="004F48D4" w:rsidRPr="007A6955" w:rsidRDefault="004F48D4" w:rsidP="004F48D4">
      <w:pPr>
        <w:pStyle w:val="Caption"/>
      </w:pPr>
      <w:bookmarkStart w:id="968" w:name="_Toc342980809"/>
      <w:bookmarkStart w:id="969" w:name="_Toc468272261"/>
      <w:r w:rsidRPr="007A6955">
        <w:t xml:space="preserve">Figure </w:t>
      </w:r>
      <w:r w:rsidR="00832A98">
        <w:fldChar w:fldCharType="begin"/>
      </w:r>
      <w:r w:rsidR="00832A98">
        <w:instrText xml:space="preserve"> SEQ Figure \* ARABIC </w:instrText>
      </w:r>
      <w:r w:rsidR="00832A98">
        <w:fldChar w:fldCharType="separate"/>
      </w:r>
      <w:r w:rsidR="00832A98">
        <w:rPr>
          <w:noProof/>
        </w:rPr>
        <w:t>123</w:t>
      </w:r>
      <w:r w:rsidR="00832A98">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(2</w:t>
      </w:r>
      <w:r w:rsidR="00605FB8" w:rsidRPr="007A6955">
        <w:t xml:space="preserve"> of 3</w:t>
      </w:r>
      <w:r w:rsidRPr="007A6955">
        <w:t>)</w:t>
      </w:r>
      <w:bookmarkEnd w:id="968"/>
      <w:bookmarkEnd w:id="969"/>
    </w:p>
    <w:p w14:paraId="3B07F6FD" w14:textId="77777777" w:rsidR="00015ED4" w:rsidRPr="007A6955" w:rsidRDefault="00015ED4" w:rsidP="00BA7041">
      <w:pPr>
        <w:pStyle w:val="Dialogue"/>
      </w:pPr>
      <w:r w:rsidRPr="007A6955">
        <w:t xml:space="preserve">WILL DIAGNOSIS FIELD BE MULTIPLE?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F6FE" w14:textId="77777777" w:rsidR="00015ED4" w:rsidRPr="007A6955" w:rsidRDefault="00015ED4" w:rsidP="00BA7041">
      <w:pPr>
        <w:pStyle w:val="Dialogue"/>
      </w:pPr>
      <w:r w:rsidRPr="007A6955">
        <w:t xml:space="preserve">IS DIAGNOSIS ENTRY MANDATORY(Y/N): NO//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NO</w:t>
      </w:r>
    </w:p>
    <w:p w14:paraId="3B07F6FF" w14:textId="77777777" w:rsidR="00015ED4" w:rsidRPr="007A6955" w:rsidRDefault="00015ED4" w:rsidP="00BA7041">
      <w:pPr>
        <w:pStyle w:val="Dialogue"/>
      </w:pPr>
      <w:r w:rsidRPr="007A6955">
        <w:t xml:space="preserve">SHOULD USER SEE AN </w:t>
      </w:r>
      <w:r w:rsidR="00850AFF" w:rsidRPr="007A6955">
        <w:t>“</w:t>
      </w:r>
      <w:r w:rsidRPr="007A6955">
        <w:t>ADDING A NEW DIAGNOSIS?</w:t>
      </w:r>
      <w:r w:rsidR="00850AFF" w:rsidRPr="007A6955">
        <w:t>”</w:t>
      </w:r>
      <w:r w:rsidRPr="007A6955">
        <w:t xml:space="preserve"> MESSAGE FOR NEW</w:t>
      </w:r>
    </w:p>
    <w:p w14:paraId="3B07F700" w14:textId="77777777" w:rsidR="00015ED4" w:rsidRPr="007A6955" w:rsidRDefault="00015ED4" w:rsidP="00BA7041">
      <w:pPr>
        <w:pStyle w:val="Dialogue"/>
      </w:pPr>
      <w:r w:rsidRPr="007A6955">
        <w:t xml:space="preserve">   ENTRIES (Y/N): </w:t>
      </w:r>
      <w:r w:rsidRPr="007A6955">
        <w:rPr>
          <w:b/>
          <w:highlight w:val="yellow"/>
        </w:rPr>
        <w:t>N &lt;</w:t>
      </w:r>
      <w:r w:rsidR="002A3BC0" w:rsidRPr="007A6955">
        <w:rPr>
          <w:b/>
          <w:highlight w:val="yellow"/>
        </w:rPr>
        <w:t>Enter</w:t>
      </w:r>
      <w:r w:rsidRPr="007A6955">
        <w:rPr>
          <w:b/>
          <w:highlight w:val="yellow"/>
        </w:rPr>
        <w:t>&gt;</w:t>
      </w:r>
      <w:r w:rsidR="005A0545" w:rsidRPr="007A6955">
        <w:t xml:space="preserve"> </w:t>
      </w:r>
      <w:r w:rsidRPr="007A6955">
        <w:t>NO</w:t>
      </w:r>
    </w:p>
    <w:p w14:paraId="3B07F701" w14:textId="77777777" w:rsidR="00015ED4" w:rsidRPr="007A6955" w:rsidRDefault="00015ED4" w:rsidP="00BA7041">
      <w:pPr>
        <w:pStyle w:val="Dialogue"/>
      </w:pPr>
      <w:r w:rsidRPr="007A6955">
        <w:t xml:space="preserve">HAVING ENTERED OR EDITED ONE DIAGNOSIS, SHOULD USER BE ASKED </w:t>
      </w:r>
    </w:p>
    <w:p w14:paraId="3B07F702" w14:textId="77777777" w:rsidR="00015ED4" w:rsidRPr="007A6955" w:rsidRDefault="00015ED4" w:rsidP="00BA7041">
      <w:pPr>
        <w:pStyle w:val="Dialogue"/>
      </w:pPr>
      <w:r w:rsidRPr="007A6955">
        <w:t xml:space="preserve">   ANOTHER (Y/N):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00496252" w:rsidRPr="007A6955">
        <w:t>YES</w:t>
      </w:r>
    </w:p>
    <w:p w14:paraId="3B07F703" w14:textId="77777777" w:rsidR="00015ED4" w:rsidRPr="007A6955" w:rsidRDefault="00015ED4" w:rsidP="004F48D4">
      <w:pPr>
        <w:pStyle w:val="BodyText6"/>
      </w:pPr>
    </w:p>
    <w:p w14:paraId="3B07F704" w14:textId="77777777" w:rsidR="00015ED4" w:rsidRPr="007A6955" w:rsidRDefault="00015ED4" w:rsidP="002A7F05">
      <w:pPr>
        <w:pStyle w:val="BodyText"/>
      </w:pPr>
      <w:r w:rsidRPr="007A6955">
        <w:t xml:space="preserve">With these specifications, the user is </w:t>
      </w:r>
      <w:r w:rsidRPr="007A6955">
        <w:rPr>
          <w:i/>
        </w:rPr>
        <w:t>not</w:t>
      </w:r>
      <w:r w:rsidRPr="007A6955">
        <w:t xml:space="preserve"> given a confirming message when new subentries are added to the Multiple. The user is allowed to enter several diagnoses in a row for a given patient.</w:t>
      </w:r>
    </w:p>
    <w:p w14:paraId="3B07F705" w14:textId="09ADC519" w:rsidR="004F48D4" w:rsidRPr="007A6955" w:rsidRDefault="004F48D4" w:rsidP="004F48D4">
      <w:pPr>
        <w:pStyle w:val="Caption"/>
      </w:pPr>
      <w:bookmarkStart w:id="970" w:name="_Toc342980810"/>
      <w:bookmarkStart w:id="971" w:name="_Toc468272262"/>
      <w:r w:rsidRPr="007A6955">
        <w:t xml:space="preserve">Figure </w:t>
      </w:r>
      <w:r w:rsidR="00832A98">
        <w:fldChar w:fldCharType="begin"/>
      </w:r>
      <w:r w:rsidR="00832A98">
        <w:instrText xml:space="preserve"> SEQ Figure \* ARABIC </w:instrText>
      </w:r>
      <w:r w:rsidR="00832A98">
        <w:fldChar w:fldCharType="separate"/>
      </w:r>
      <w:r w:rsidR="00832A98">
        <w:rPr>
          <w:noProof/>
        </w:rPr>
        <w:t>124</w:t>
      </w:r>
      <w:r w:rsidR="00832A98">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(3</w:t>
      </w:r>
      <w:r w:rsidR="00605FB8" w:rsidRPr="007A6955">
        <w:t xml:space="preserve"> of 3</w:t>
      </w:r>
      <w:r w:rsidRPr="007A6955">
        <w:t>)</w:t>
      </w:r>
      <w:bookmarkEnd w:id="970"/>
      <w:bookmarkEnd w:id="971"/>
    </w:p>
    <w:p w14:paraId="3B07F706" w14:textId="77777777" w:rsidR="00015ED4" w:rsidRPr="007A6955" w:rsidRDefault="00015ED4" w:rsidP="00BA7041">
      <w:pPr>
        <w:pStyle w:val="Dialogue"/>
      </w:pPr>
      <w:r w:rsidRPr="007A6955">
        <w:t>....</w:t>
      </w:r>
    </w:p>
    <w:p w14:paraId="3B07F707" w14:textId="77777777" w:rsidR="00015ED4" w:rsidRPr="007A6955" w:rsidRDefault="00015ED4" w:rsidP="00BA7041">
      <w:pPr>
        <w:pStyle w:val="Dialogue"/>
      </w:pPr>
      <w:r w:rsidRPr="007A6955">
        <w:t>....</w:t>
      </w:r>
    </w:p>
    <w:p w14:paraId="3B07F708" w14:textId="77777777" w:rsidR="00015ED4" w:rsidRPr="007A6955" w:rsidRDefault="00850AFF" w:rsidP="00BA7041">
      <w:pPr>
        <w:pStyle w:val="Dialogue"/>
      </w:pPr>
      <w:r w:rsidRPr="007A6955">
        <w:t>‘</w:t>
      </w:r>
      <w:r w:rsidR="00015ED4" w:rsidRPr="007A6955">
        <w:t>HELP</w:t>
      </w:r>
      <w:r w:rsidRPr="007A6955">
        <w:t>’</w:t>
      </w:r>
      <w:r w:rsidR="00015ED4" w:rsidRPr="007A6955">
        <w:t>-PROMPT:  Answer must be 3-30 characters in length.</w:t>
      </w:r>
    </w:p>
    <w:p w14:paraId="3B07F709"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0A" w14:textId="77777777" w:rsidR="00015ED4" w:rsidRPr="007A6955" w:rsidRDefault="00015ED4" w:rsidP="00BA7041">
      <w:pPr>
        <w:pStyle w:val="Dialogue"/>
      </w:pPr>
      <w:r w:rsidRPr="007A6955">
        <w:t>DESCRIPTION:</w:t>
      </w:r>
    </w:p>
    <w:p w14:paraId="3B07F70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0C" w14:textId="77777777" w:rsidR="00015ED4" w:rsidRPr="007A6955" w:rsidRDefault="00015ED4" w:rsidP="004F48D4">
      <w:pPr>
        <w:pStyle w:val="BodyText6"/>
      </w:pPr>
    </w:p>
    <w:p w14:paraId="3B07F70D" w14:textId="77777777" w:rsidR="00015ED4" w:rsidRPr="007A6955" w:rsidRDefault="00605FB8" w:rsidP="002A7F05">
      <w:pPr>
        <w:pStyle w:val="BodyText"/>
      </w:pPr>
      <w:r w:rsidRPr="007A6955">
        <w:t>A default h</w:t>
      </w:r>
      <w:r w:rsidR="00015ED4" w:rsidRPr="007A6955">
        <w:t xml:space="preserve">elp prompt is automatically written for you with the </w:t>
      </w:r>
      <w:r w:rsidRPr="007A6955">
        <w:t>DATA TYPE field value of FREE TEXT</w:t>
      </w:r>
      <w:r w:rsidR="00015ED4" w:rsidRPr="007A6955">
        <w:t xml:space="preserv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70E" w14:textId="77777777" w:rsidR="00015ED4" w:rsidRPr="007A6955" w:rsidRDefault="000A180C" w:rsidP="00C45E31">
      <w:pPr>
        <w:pStyle w:val="Note"/>
      </w:pPr>
      <w:r>
        <w:rPr>
          <w:noProof/>
        </w:rPr>
        <w:drawing>
          <wp:inline distT="0" distB="0" distL="0" distR="0" wp14:anchorId="3B08116F" wp14:editId="3B081170">
            <wp:extent cx="285750" cy="28575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605FB8"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70F" w14:textId="77777777" w:rsidR="00015ED4" w:rsidRPr="007A6955" w:rsidRDefault="000A180C" w:rsidP="00C45E31">
      <w:pPr>
        <w:pStyle w:val="Note"/>
      </w:pPr>
      <w:r>
        <w:rPr>
          <w:noProof/>
        </w:rPr>
        <w:lastRenderedPageBreak/>
        <w:drawing>
          <wp:inline distT="0" distB="0" distL="0" distR="0" wp14:anchorId="3B081171" wp14:editId="3B081172">
            <wp:extent cx="285750" cy="28575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Screen </w:t>
      </w:r>
      <w:r w:rsidR="00C45E31" w:rsidRPr="007A6955">
        <w:t>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w:t>
      </w:r>
      <w:r w:rsidR="00605FB8" w:rsidRPr="007A6955">
        <w:t xml:space="preserve">as </w:t>
      </w:r>
      <w:r w:rsidR="00015ED4" w:rsidRPr="007A6955">
        <w:t xml:space="preserve">FREE TEXT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_Ref342566784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10" w14:textId="77777777" w:rsidR="00015ED4" w:rsidRPr="007A6955" w:rsidRDefault="00015ED4" w:rsidP="00E158DD">
      <w:pPr>
        <w:pStyle w:val="Heading3"/>
      </w:pPr>
      <w:bookmarkStart w:id="972" w:name="Word"/>
      <w:bookmarkStart w:id="973" w:name="_Toc468272786"/>
      <w:r w:rsidRPr="007A6955">
        <w:t xml:space="preserve">WORD-PROCESSING </w:t>
      </w:r>
      <w:r w:rsidR="007129A9" w:rsidRPr="007A6955">
        <w:t>Data Type</w:t>
      </w:r>
      <w:bookmarkEnd w:id="972"/>
      <w:bookmarkEnd w:id="973"/>
    </w:p>
    <w:p w14:paraId="3B07F71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s:WORD-PROCESSING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w:instrText>
      </w:r>
      <w:r w:rsidR="007129A9" w:rsidRPr="007A6955">
        <w:instrText>ORD-PROCESSING:Data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defined as </w:t>
      </w:r>
      <w:r w:rsidR="00015ED4" w:rsidRPr="007A6955">
        <w:t>WORD-PROCESSING allows entry of unlimited free-text data. The data can be edited, f</w:t>
      </w:r>
      <w:r w:rsidR="00605FB8" w:rsidRPr="007A6955">
        <w:t>ormatted, and printed with word-</w:t>
      </w:r>
      <w:r w:rsidR="00015ED4" w:rsidRPr="007A6955">
        <w:t>processing text editors.</w:t>
      </w:r>
    </w:p>
    <w:p w14:paraId="3B07F712" w14:textId="77777777" w:rsidR="00015ED4" w:rsidRPr="007A6955" w:rsidRDefault="000A180C" w:rsidP="00C45E31">
      <w:pPr>
        <w:pStyle w:val="Note"/>
      </w:pPr>
      <w:r>
        <w:rPr>
          <w:noProof/>
        </w:rPr>
        <w:drawing>
          <wp:inline distT="0" distB="0" distL="0" distR="0" wp14:anchorId="3B081173" wp14:editId="3B081174">
            <wp:extent cx="285750" cy="28575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 description of VA FileMan</w:t>
      </w:r>
      <w:r w:rsidR="00850AFF" w:rsidRPr="007A6955">
        <w:t>’</w:t>
      </w:r>
      <w:r w:rsidR="00015ED4" w:rsidRPr="007A6955">
        <w:t xml:space="preserve">s native text editors, </w:t>
      </w:r>
      <w:r w:rsidR="00645311" w:rsidRPr="007A6955">
        <w:t>see the</w:t>
      </w:r>
      <w:r w:rsidR="00015ED4" w:rsidRPr="007A6955">
        <w:t xml:space="preserve"> </w:t>
      </w:r>
      <w:r w:rsidR="00850AFF" w:rsidRPr="007A6955">
        <w:t>“</w:t>
      </w:r>
      <w:r w:rsidR="00015ED4" w:rsidRPr="007A6955">
        <w:t>Screen Editor</w:t>
      </w:r>
      <w:r w:rsidR="00850AFF" w:rsidRPr="007A6955">
        <w:t>”</w:t>
      </w:r>
      <w:r w:rsidR="00015ED4" w:rsidRPr="007A6955">
        <w:t xml:space="preserve"> and </w:t>
      </w:r>
      <w:r w:rsidR="00850AFF" w:rsidRPr="007A6955">
        <w:t>“</w:t>
      </w:r>
      <w:r w:rsidR="00015ED4" w:rsidRPr="007A6955">
        <w:t>Line Editor</w:t>
      </w:r>
      <w:r w:rsidR="00850AFF" w:rsidRPr="007A6955">
        <w:t>”</w:t>
      </w:r>
      <w:r w:rsidR="00015ED4" w:rsidRPr="007A6955">
        <w:t xml:space="preserve"> </w:t>
      </w:r>
      <w:r w:rsidR="001E69A8" w:rsidRPr="007A6955">
        <w:t>section</w:t>
      </w:r>
      <w:r w:rsidR="00015ED4" w:rsidRPr="007A6955">
        <w:t xml:space="preserve">s in the </w:t>
      </w:r>
      <w:r w:rsidR="00015ED4" w:rsidRPr="007A6955">
        <w:rPr>
          <w:i/>
        </w:rPr>
        <w:t xml:space="preserve">VA FileMan </w:t>
      </w:r>
      <w:r w:rsidR="00F80B7C" w:rsidRPr="007A6955">
        <w:rPr>
          <w:i/>
        </w:rPr>
        <w:t>User Manual</w:t>
      </w:r>
      <w:r w:rsidR="00015ED4" w:rsidRPr="007A6955">
        <w:t>.</w:t>
      </w:r>
    </w:p>
    <w:p w14:paraId="3B07F713" w14:textId="6A6F05F4"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 xml:space="preserve">WORD-PROCESSING, you are asked </w:t>
      </w:r>
      <w:r w:rsidR="006F5F3A" w:rsidRPr="007A6955">
        <w:t xml:space="preserve">the </w:t>
      </w:r>
      <w:r w:rsidRPr="007A6955">
        <w:t>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_Ref389634584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125</w:t>
      </w:r>
      <w:r w:rsidR="006F5F3A" w:rsidRPr="007A6955">
        <w:rPr>
          <w:color w:val="0000FF"/>
          <w:u w:val="single"/>
        </w:rPr>
        <w:fldChar w:fldCharType="end"/>
      </w:r>
      <w:r w:rsidRPr="007A6955">
        <w:t>:</w:t>
      </w:r>
    </w:p>
    <w:p w14:paraId="3B07F714" w14:textId="404460DC" w:rsidR="004F48D4" w:rsidRPr="007A6955" w:rsidRDefault="004F48D4" w:rsidP="004F48D4">
      <w:pPr>
        <w:pStyle w:val="Caption"/>
      </w:pPr>
      <w:bookmarkStart w:id="974" w:name="_Ref389634584"/>
      <w:bookmarkStart w:id="975" w:name="_Toc342980811"/>
      <w:bookmarkStart w:id="976" w:name="_Toc468272263"/>
      <w:r w:rsidRPr="007A6955">
        <w:t xml:space="preserve">Figure </w:t>
      </w:r>
      <w:r w:rsidR="00832A98">
        <w:fldChar w:fldCharType="begin"/>
      </w:r>
      <w:r w:rsidR="00832A98">
        <w:instrText xml:space="preserve"> SEQ Figure \* ARABIC </w:instrText>
      </w:r>
      <w:r w:rsidR="00832A98">
        <w:fldChar w:fldCharType="separate"/>
      </w:r>
      <w:r w:rsidR="00832A98">
        <w:rPr>
          <w:noProof/>
        </w:rPr>
        <w:t>125</w:t>
      </w:r>
      <w:r w:rsidR="00832A98">
        <w:rPr>
          <w:noProof/>
        </w:rPr>
        <w:fldChar w:fldCharType="end"/>
      </w:r>
      <w:bookmarkEnd w:id="974"/>
      <w:r w:rsidRPr="007A6955">
        <w:t xml:space="preserve">: </w:t>
      </w:r>
      <w:r w:rsidR="00C30AA2" w:rsidRPr="007A6955">
        <w:t>Creating Files and Fields—</w:t>
      </w:r>
      <w:r w:rsidRPr="007A6955">
        <w:t xml:space="preserve">Defining a </w:t>
      </w:r>
      <w:r w:rsidR="00605FB8" w:rsidRPr="007A6955">
        <w:t xml:space="preserve">DATA TYPE field value as </w:t>
      </w:r>
      <w:r w:rsidRPr="007A6955">
        <w:t>WORD-PROCESSING in Scrolling Mode</w:t>
      </w:r>
      <w:bookmarkEnd w:id="975"/>
      <w:bookmarkEnd w:id="976"/>
    </w:p>
    <w:p w14:paraId="3B07F715" w14:textId="77777777" w:rsidR="00015ED4" w:rsidRPr="007A6955" w:rsidRDefault="00015ED4" w:rsidP="00BA7041">
      <w:pPr>
        <w:pStyle w:val="Dialogue"/>
      </w:pPr>
      <w:r w:rsidRPr="007A6955">
        <w:t xml:space="preserve">Select FIELD: </w:t>
      </w:r>
      <w:r w:rsidRPr="007A6955">
        <w:rPr>
          <w:b/>
          <w:highlight w:val="yellow"/>
        </w:rPr>
        <w:t>HISTORY</w:t>
      </w:r>
    </w:p>
    <w:p w14:paraId="3B07F716" w14:textId="77777777" w:rsidR="00015ED4" w:rsidRPr="007A6955" w:rsidRDefault="00015ED4" w:rsidP="00BA7041">
      <w:pPr>
        <w:pStyle w:val="Dialogue"/>
      </w:pPr>
      <w:r w:rsidRPr="007A6955">
        <w:t xml:space="preserve">  Are you adding </w:t>
      </w:r>
      <w:r w:rsidR="00850AFF" w:rsidRPr="007A6955">
        <w:t>‘</w:t>
      </w:r>
      <w:r w:rsidRPr="007A6955">
        <w:t>HISTORY</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17" w14:textId="77777777" w:rsidR="00015ED4" w:rsidRPr="007A6955" w:rsidRDefault="00015ED4" w:rsidP="00BA7041">
      <w:pPr>
        <w:pStyle w:val="Dialogue"/>
      </w:pPr>
    </w:p>
    <w:p w14:paraId="3B07F718" w14:textId="77777777" w:rsidR="00015ED4" w:rsidRPr="007A6955" w:rsidRDefault="00015ED4" w:rsidP="00BA7041">
      <w:pPr>
        <w:pStyle w:val="Dialogue"/>
      </w:pPr>
      <w:r w:rsidRPr="007A6955">
        <w:t xml:space="preserve">DATA TYPE OF HISTORY: </w:t>
      </w:r>
      <w:r w:rsidRPr="007A6955">
        <w:rPr>
          <w:b/>
          <w:highlight w:val="yellow"/>
        </w:rPr>
        <w:t>WORD-PROCESSING</w:t>
      </w:r>
    </w:p>
    <w:p w14:paraId="3B07F719" w14:textId="77777777" w:rsidR="00015ED4" w:rsidRPr="007A6955" w:rsidRDefault="00015ED4" w:rsidP="00BA7041">
      <w:pPr>
        <w:pStyle w:val="Dialogue"/>
      </w:pPr>
      <w:r w:rsidRPr="007A6955">
        <w:t xml:space="preserve">SHALL THIS TEXT NORMALLY APPEAR IN WORD-WRAP MODE? Yes//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(Yes)</w:t>
      </w:r>
    </w:p>
    <w:p w14:paraId="3B07F71A" w14:textId="77777777" w:rsidR="00015ED4" w:rsidRPr="007A6955" w:rsidRDefault="00015ED4" w:rsidP="00BA7041">
      <w:pPr>
        <w:pStyle w:val="Dialogue"/>
      </w:pPr>
      <w:r w:rsidRPr="007A6955">
        <w:t>....</w:t>
      </w:r>
    </w:p>
    <w:p w14:paraId="3B07F71B" w14:textId="77777777" w:rsidR="00015ED4" w:rsidRPr="007A6955" w:rsidRDefault="00015ED4" w:rsidP="00BA7041">
      <w:pPr>
        <w:pStyle w:val="Dialogue"/>
      </w:pPr>
      <w:r w:rsidRPr="007A6955">
        <w:t>....</w:t>
      </w:r>
    </w:p>
    <w:p w14:paraId="3B07F71C"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SUBJECTIVE NARRATIVE OF PATIENT</w:t>
      </w:r>
      <w:r w:rsidRPr="007A6955">
        <w:rPr>
          <w:b/>
          <w:highlight w:val="yellow"/>
        </w:rPr>
        <w:t>’</w:t>
      </w:r>
      <w:r w:rsidR="00015ED4" w:rsidRPr="007A6955">
        <w:rPr>
          <w:b/>
          <w:highlight w:val="yellow"/>
        </w:rPr>
        <w:t>S PROBLEM HISTORY</w:t>
      </w:r>
    </w:p>
    <w:p w14:paraId="3B07F71D" w14:textId="77777777" w:rsidR="00015ED4" w:rsidRPr="007A6955" w:rsidRDefault="00015ED4" w:rsidP="00BA7041">
      <w:pPr>
        <w:pStyle w:val="Dialogue"/>
      </w:pPr>
      <w:r w:rsidRPr="007A6955">
        <w:t>DESCRIPTION:</w:t>
      </w:r>
    </w:p>
    <w:p w14:paraId="3B07F71E"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1F" w14:textId="77777777" w:rsidR="00015ED4" w:rsidRPr="007A6955" w:rsidRDefault="00015ED4" w:rsidP="004F48D4">
      <w:pPr>
        <w:pStyle w:val="BodyText6"/>
      </w:pPr>
    </w:p>
    <w:p w14:paraId="3B07F720" w14:textId="77777777" w:rsidR="00015ED4" w:rsidRPr="007A6955" w:rsidRDefault="00015ED4" w:rsidP="002A7F05">
      <w:pPr>
        <w:pStyle w:val="BodyText"/>
      </w:pPr>
      <w:r w:rsidRPr="007A6955">
        <w:t xml:space="preserve">If you answer </w:t>
      </w:r>
      <w:r w:rsidRPr="007A6955">
        <w:rPr>
          <w:b/>
        </w:rPr>
        <w:t>YES</w:t>
      </w:r>
      <w:r w:rsidRPr="007A6955">
        <w:t xml:space="preserve"> to the </w:t>
      </w:r>
      <w:r w:rsidR="00850AFF" w:rsidRPr="007A6955">
        <w:t>“</w:t>
      </w:r>
      <w:r w:rsidRPr="007A6955">
        <w:t>SHALL THIS TEXT NORMALLY APPEAR IN WORD-WRAP MODE</w:t>
      </w:r>
      <w:r w:rsidR="00850AFF" w:rsidRPr="007A6955">
        <w:t>”</w:t>
      </w:r>
      <w:r w:rsidRPr="007A6955">
        <w:t xml:space="preserve"> question, text is automatically wrapped at word boundaries to fit in the column in which it is being printed. Usually, this is the preferred way to print text.</w:t>
      </w:r>
    </w:p>
    <w:p w14:paraId="3B07F721" w14:textId="77777777" w:rsidR="00015ED4" w:rsidRPr="007A6955" w:rsidRDefault="006A5A2F" w:rsidP="00C45E31">
      <w:pPr>
        <w:pStyle w:val="Tip"/>
      </w:pPr>
      <w:r w:rsidRPr="007A6955">
        <w:rPr>
          <w:sz w:val="20"/>
        </w:rPr>
        <w:object w:dxaOrig="2040" w:dyaOrig="6195" w14:anchorId="3B081175">
          <v:shape id="_x0000_i1030" type="#_x0000_t75" alt="Tip" style="width:11.9pt;height:41.3pt" o:ole="" fillcolor="window">
            <v:imagedata r:id="rId25" o:title=""/>
          </v:shape>
          <o:OLEObject Type="Embed" ProgID="MS_ClipArt_Gallery" ShapeID="_x0000_i1030" DrawAspect="Content" ObjectID="_1545569751" r:id="rId55"/>
        </w:object>
      </w:r>
      <w:r w:rsidR="00015ED4" w:rsidRPr="007A6955">
        <w:tab/>
      </w:r>
      <w:r w:rsidR="00C45E31" w:rsidRPr="007A6955">
        <w:rPr>
          <w:b/>
        </w:rPr>
        <w:t>TIP:</w:t>
      </w:r>
      <w:r w:rsidR="00C45E31" w:rsidRPr="007A6955">
        <w:t xml:space="preserve"> </w:t>
      </w:r>
      <w:r w:rsidR="00015ED4" w:rsidRPr="007A6955">
        <w:t xml:space="preserve">When it is important that lines of text be printed exactly as they were entered, answer </w:t>
      </w:r>
      <w:r w:rsidR="00015ED4" w:rsidRPr="007A6955">
        <w:rPr>
          <w:b/>
        </w:rPr>
        <w:t>NO</w:t>
      </w:r>
      <w:r w:rsidR="00015ED4" w:rsidRPr="007A6955">
        <w:t xml:space="preserve"> to the </w:t>
      </w:r>
      <w:r w:rsidR="00850AFF" w:rsidRPr="007A6955">
        <w:t>“</w:t>
      </w:r>
      <w:r w:rsidR="00015ED4" w:rsidRPr="007A6955">
        <w:t>SHALL THIS TEXT NORMALLY APPEAR IN WORD-WRAP MODE</w:t>
      </w:r>
      <w:r w:rsidR="00850AFF" w:rsidRPr="007A6955">
        <w:t>”</w:t>
      </w:r>
      <w:r w:rsidR="00015ED4" w:rsidRPr="007A6955">
        <w:t xml:space="preserve"> question. Thus, text is output in no-wrap mode. You would probably want a spreadsheet or a restaurant menu printed in no-wrap mode.</w:t>
      </w:r>
    </w:p>
    <w:p w14:paraId="3B07F722" w14:textId="77777777" w:rsidR="00015ED4" w:rsidRPr="007A6955" w:rsidRDefault="000A180C" w:rsidP="00C45E31">
      <w:pPr>
        <w:pStyle w:val="Note"/>
      </w:pPr>
      <w:r>
        <w:rPr>
          <w:noProof/>
        </w:rPr>
        <w:drawing>
          <wp:inline distT="0" distB="0" distL="0" distR="0" wp14:anchorId="3B081176" wp14:editId="3B081177">
            <wp:extent cx="285750" cy="28575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the column in which no-wrap text is being printed is too short to accommodate the line of text, your printer </w:t>
      </w:r>
      <w:r w:rsidR="003021B2" w:rsidRPr="007A6955">
        <w:t>can</w:t>
      </w:r>
      <w:r w:rsidR="00015ED4" w:rsidRPr="007A6955">
        <w:t xml:space="preserve"> break the line in the middle of words or otherwise destroy the formatting of the text.</w:t>
      </w:r>
    </w:p>
    <w:p w14:paraId="3B07F723" w14:textId="77777777" w:rsidR="00015ED4" w:rsidRPr="007A6955" w:rsidRDefault="000A180C" w:rsidP="00C45E31">
      <w:pPr>
        <w:pStyle w:val="Note"/>
      </w:pPr>
      <w:r>
        <w:rPr>
          <w:noProof/>
        </w:rPr>
        <w:drawing>
          <wp:inline distT="0" distB="0" distL="0" distR="0" wp14:anchorId="3B081178" wp14:editId="3B081179">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lastRenderedPageBreak/>
        <w:t>REF:</w:t>
      </w:r>
      <w:r w:rsidR="00C45E31" w:rsidRPr="007A6955">
        <w:t xml:space="preserve"> </w:t>
      </w:r>
      <w:r w:rsidR="00015ED4" w:rsidRPr="007A6955">
        <w:t xml:space="preserve">For an example of entering a </w:t>
      </w:r>
      <w:r w:rsidR="003021B2" w:rsidRPr="007A6955">
        <w:t>DATA TYPE field value defined as WORD-PROCESSING</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_Ref342566902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24" w14:textId="77777777" w:rsidR="00015ED4" w:rsidRPr="007A6955" w:rsidRDefault="00015ED4" w:rsidP="00E158DD">
      <w:pPr>
        <w:pStyle w:val="Heading3"/>
      </w:pPr>
      <w:bookmarkStart w:id="977" w:name="Computed"/>
      <w:bookmarkStart w:id="978" w:name="_Toc468272787"/>
      <w:r w:rsidRPr="007A6955">
        <w:t xml:space="preserve">COMPUTED </w:t>
      </w:r>
      <w:r w:rsidR="007129A9" w:rsidRPr="007A6955">
        <w:t>Data Type</w:t>
      </w:r>
      <w:bookmarkEnd w:id="977"/>
      <w:bookmarkEnd w:id="978"/>
    </w:p>
    <w:p w14:paraId="3B07F725" w14:textId="77777777" w:rsidR="00015ED4" w:rsidRPr="007A6955" w:rsidRDefault="004F48D4" w:rsidP="0092518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s:COMPUTED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COMP</w:instrText>
      </w:r>
      <w:r w:rsidR="007129A9" w:rsidRPr="007A6955">
        <w:instrText>UTED:Data Type</w:instrText>
      </w:r>
      <w:r w:rsidR="00850AFF" w:rsidRPr="007A6955">
        <w:instrText>”</w:instrText>
      </w:r>
      <w:r w:rsidRPr="007A6955">
        <w:instrText xml:space="preserve"> </w:instrText>
      </w:r>
      <w:r w:rsidRPr="007A6955">
        <w:fldChar w:fldCharType="end"/>
      </w:r>
      <w:r w:rsidR="00015ED4" w:rsidRPr="007A6955">
        <w:t xml:space="preserve">When a </w:t>
      </w:r>
      <w:r w:rsidR="00605FB8" w:rsidRPr="007A6955">
        <w:t>DATA TYPE field</w:t>
      </w:r>
      <w:r w:rsidR="00015ED4" w:rsidRPr="007A6955">
        <w:t xml:space="preserve"> is defined as COMPUTED</w:t>
      </w:r>
      <w:r w:rsidR="00605FB8" w:rsidRPr="007A6955">
        <w:t>,</w:t>
      </w:r>
      <w:r w:rsidR="00015ED4" w:rsidRPr="007A6955">
        <w:t xml:space="preserve"> its value is determined at the time the field is accessed. This computation is based on an expression stored in the data dictionary. The field value (or data) itself is </w:t>
      </w:r>
      <w:r w:rsidR="00015ED4" w:rsidRPr="007A6955">
        <w:rPr>
          <w:i/>
        </w:rPr>
        <w:t>not</w:t>
      </w:r>
      <w:r w:rsidR="00015ED4" w:rsidRPr="007A6955">
        <w:t xml:space="preserve"> stored in the data dictionary. The COMPUTED expression is constructed using field names, literals or constants, functions, and operators.</w:t>
      </w:r>
    </w:p>
    <w:p w14:paraId="3B07F726" w14:textId="77777777" w:rsidR="00015ED4" w:rsidRPr="007A6955" w:rsidRDefault="000A180C" w:rsidP="008C03C8">
      <w:pPr>
        <w:pStyle w:val="Note"/>
      </w:pPr>
      <w:r>
        <w:rPr>
          <w:noProof/>
        </w:rPr>
        <w:drawing>
          <wp:inline distT="0" distB="0" distL="0" distR="0" wp14:anchorId="3B08117A" wp14:editId="3B08117B">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complete explanation of these elements,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r w:rsidR="00015ED4" w:rsidRPr="007A6955">
        <w:t>.</w:t>
      </w:r>
    </w:p>
    <w:p w14:paraId="3B07F727" w14:textId="77777777" w:rsidR="00015ED4" w:rsidRPr="007A6955" w:rsidRDefault="000A180C" w:rsidP="00C45E31">
      <w:pPr>
        <w:pStyle w:val="Note"/>
      </w:pPr>
      <w:r>
        <w:rPr>
          <w:noProof/>
        </w:rPr>
        <w:drawing>
          <wp:inline distT="0" distB="0" distL="0" distR="0" wp14:anchorId="3B08117C" wp14:editId="3B08117D">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The functions referred to above are VA FileMan functions stored in the FUNCTION file (#.5)</w:t>
      </w:r>
      <w:r w:rsidR="00ED6653" w:rsidRPr="007A6955">
        <w:fldChar w:fldCharType="begin"/>
      </w:r>
      <w:r w:rsidR="00ED6653" w:rsidRPr="007A6955">
        <w:instrText xml:space="preserve"> XE </w:instrText>
      </w:r>
      <w:r w:rsidR="00850AFF" w:rsidRPr="007A6955">
        <w:instrText>“</w:instrText>
      </w:r>
      <w:r w:rsidR="00ED6653" w:rsidRPr="007A6955">
        <w:instrText>FUNCTION File (#.5)</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Files:FUNCTION (#.5)</w:instrText>
      </w:r>
      <w:r w:rsidR="00850AFF" w:rsidRPr="007A6955">
        <w:instrText>”</w:instrText>
      </w:r>
      <w:r w:rsidR="00ED6653" w:rsidRPr="007A6955">
        <w:instrText xml:space="preserve"> </w:instrText>
      </w:r>
      <w:r w:rsidR="00ED6653" w:rsidRPr="007A6955">
        <w:fldChar w:fldCharType="end"/>
      </w:r>
      <w:r w:rsidR="00015ED4" w:rsidRPr="007A6955">
        <w:t xml:space="preserve">, </w:t>
      </w:r>
      <w:r w:rsidR="00015ED4" w:rsidRPr="007A6955">
        <w:rPr>
          <w:i/>
        </w:rPr>
        <w:t>not</w:t>
      </w:r>
      <w:r w:rsidR="00015ED4" w:rsidRPr="007A6955">
        <w:t xml:space="preserve"> M functions. A developer with programmer access can also enter M code in a COMPUTED field. The M code </w:t>
      </w:r>
      <w:r w:rsidR="004B359E" w:rsidRPr="007A6955">
        <w:rPr>
          <w:i/>
        </w:rPr>
        <w:t>must</w:t>
      </w:r>
      <w:r w:rsidR="00015ED4" w:rsidRPr="007A6955">
        <w:t xml:space="preserve"> set the variable </w:t>
      </w:r>
      <w:r w:rsidR="00850AFF" w:rsidRPr="007A6955">
        <w:t>“</w:t>
      </w:r>
      <w:r w:rsidR="00015ED4" w:rsidRPr="007A6955">
        <w:t>X</w:t>
      </w:r>
      <w:r w:rsidR="00850AFF" w:rsidRPr="007A6955">
        <w:t>”</w:t>
      </w:r>
      <w:r w:rsidR="00015ED4" w:rsidRPr="007A6955">
        <w:t xml:space="preserve"> to the COMPUTED field value.</w:t>
      </w:r>
    </w:p>
    <w:p w14:paraId="3B07F728" w14:textId="1A44B2D0"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COMPUTED,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_Ref389634612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126</w:t>
      </w:r>
      <w:r w:rsidR="006F5F3A" w:rsidRPr="007A6955">
        <w:rPr>
          <w:color w:val="0000FF"/>
          <w:u w:val="single"/>
        </w:rPr>
        <w:fldChar w:fldCharType="end"/>
      </w:r>
      <w:r w:rsidRPr="007A6955">
        <w:t>:</w:t>
      </w:r>
    </w:p>
    <w:p w14:paraId="3B07F729" w14:textId="588C95B3" w:rsidR="004F48D4" w:rsidRPr="007A6955" w:rsidRDefault="004F48D4" w:rsidP="004F48D4">
      <w:pPr>
        <w:pStyle w:val="Caption"/>
      </w:pPr>
      <w:bookmarkStart w:id="979" w:name="_Ref389634612"/>
      <w:bookmarkStart w:id="980" w:name="_Toc342980812"/>
      <w:bookmarkStart w:id="981" w:name="_Toc468272264"/>
      <w:r w:rsidRPr="007A6955">
        <w:t xml:space="preserve">Figure </w:t>
      </w:r>
      <w:r w:rsidR="00832A98">
        <w:fldChar w:fldCharType="begin"/>
      </w:r>
      <w:r w:rsidR="00832A98">
        <w:instrText xml:space="preserve"> SEQ Figure \* ARABIC </w:instrText>
      </w:r>
      <w:r w:rsidR="00832A98">
        <w:fldChar w:fldCharType="separate"/>
      </w:r>
      <w:r w:rsidR="00832A98">
        <w:rPr>
          <w:noProof/>
        </w:rPr>
        <w:t>126</w:t>
      </w:r>
      <w:r w:rsidR="00832A98">
        <w:rPr>
          <w:noProof/>
        </w:rPr>
        <w:fldChar w:fldCharType="end"/>
      </w:r>
      <w:bookmarkEnd w:id="979"/>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(1</w:t>
      </w:r>
      <w:r w:rsidR="00605FB8" w:rsidRPr="007A6955">
        <w:t xml:space="preserve"> of 2</w:t>
      </w:r>
      <w:r w:rsidRPr="007A6955">
        <w:t>)</w:t>
      </w:r>
      <w:bookmarkEnd w:id="980"/>
      <w:bookmarkEnd w:id="981"/>
    </w:p>
    <w:p w14:paraId="3B07F72A" w14:textId="77777777" w:rsidR="00015ED4" w:rsidRPr="007A6955" w:rsidRDefault="00015ED4" w:rsidP="00BA7041">
      <w:pPr>
        <w:pStyle w:val="Dialogue"/>
      </w:pPr>
      <w:r w:rsidRPr="007A6955">
        <w:t xml:space="preserve">Select FIELD: </w:t>
      </w:r>
      <w:r w:rsidRPr="007A6955">
        <w:rPr>
          <w:b/>
          <w:highlight w:val="yellow"/>
        </w:rPr>
        <w:t>AGE</w:t>
      </w:r>
    </w:p>
    <w:p w14:paraId="3B07F72B" w14:textId="77777777"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2C" w14:textId="77777777" w:rsidR="00015ED4" w:rsidRPr="007A6955" w:rsidRDefault="00015ED4" w:rsidP="00BA7041">
      <w:pPr>
        <w:pStyle w:val="Dialogue"/>
      </w:pPr>
    </w:p>
    <w:p w14:paraId="3B07F72D" w14:textId="77777777" w:rsidR="00015ED4" w:rsidRPr="007A6955" w:rsidRDefault="00015ED4" w:rsidP="00BA7041">
      <w:pPr>
        <w:pStyle w:val="Dialogue"/>
      </w:pPr>
      <w:r w:rsidRPr="007A6955">
        <w:t xml:space="preserve">DATA TYPE OF AGE: </w:t>
      </w:r>
      <w:r w:rsidRPr="007A6955">
        <w:rPr>
          <w:b/>
          <w:highlight w:val="yellow"/>
        </w:rPr>
        <w:t>COMPUTED</w:t>
      </w:r>
    </w:p>
    <w:p w14:paraId="3B07F72E" w14:textId="77777777" w:rsidR="00015ED4" w:rsidRPr="007A6955" w:rsidRDefault="00015ED4" w:rsidP="00BA7041">
      <w:pPr>
        <w:pStyle w:val="Dialogue"/>
      </w:pPr>
    </w:p>
    <w:p w14:paraId="3B07F72F"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F730" w14:textId="77777777" w:rsidR="00015ED4" w:rsidRPr="007A6955" w:rsidRDefault="00015ED4" w:rsidP="00BA7041">
      <w:pPr>
        <w:pStyle w:val="Dialogue"/>
      </w:pPr>
    </w:p>
    <w:p w14:paraId="3B07F731" w14:textId="77777777" w:rsidR="00015ED4" w:rsidRPr="007A6955" w:rsidRDefault="00015ED4" w:rsidP="00BA7041">
      <w:pPr>
        <w:pStyle w:val="Dialogue"/>
      </w:pPr>
      <w:r w:rsidRPr="007A6955">
        <w:t>....</w:t>
      </w:r>
    </w:p>
    <w:p w14:paraId="3B07F732" w14:textId="77777777" w:rsidR="00015ED4" w:rsidRPr="007A6955" w:rsidRDefault="00015ED4" w:rsidP="00BA7041">
      <w:pPr>
        <w:pStyle w:val="Dialogue"/>
      </w:pPr>
      <w:r w:rsidRPr="007A6955">
        <w:t xml:space="preserve">NUMBER OF FRACTIONAL DIGITS TO OUTPUT (ONLY ANSWER IF NUMBER-VALUED): </w:t>
      </w:r>
      <w:r w:rsidRPr="007A6955">
        <w:rPr>
          <w:b/>
          <w:highlight w:val="yellow"/>
        </w:rPr>
        <w:t>2</w:t>
      </w:r>
    </w:p>
    <w:p w14:paraId="3B07F733" w14:textId="77777777" w:rsidR="00015ED4" w:rsidRPr="007A6955" w:rsidRDefault="00015ED4" w:rsidP="004F48D4">
      <w:pPr>
        <w:pStyle w:val="BodyText6"/>
      </w:pPr>
    </w:p>
    <w:p w14:paraId="3B07F734" w14:textId="77777777" w:rsidR="00015ED4" w:rsidRPr="007A6955" w:rsidRDefault="00015ED4" w:rsidP="002A7F05">
      <w:pPr>
        <w:pStyle w:val="BodyText"/>
      </w:pPr>
      <w:r w:rsidRPr="007A6955">
        <w:t xml:space="preserve">For this example, we assume the DATE OF BIRTH field was previously created. Thus, we can reference it in the </w:t>
      </w:r>
      <w:r w:rsidR="00850AFF" w:rsidRPr="007A6955">
        <w:t>“‘</w:t>
      </w:r>
      <w:r w:rsidRPr="007A6955">
        <w:t>COMPUTED-FIELD</w:t>
      </w:r>
      <w:r w:rsidR="00850AFF" w:rsidRPr="007A6955">
        <w:t>’</w:t>
      </w:r>
      <w:r w:rsidRPr="007A6955">
        <w:t xml:space="preserve"> EXPRESSION</w:t>
      </w:r>
      <w:r w:rsidR="00480A9C" w:rsidRPr="007A6955">
        <w:t>:</w:t>
      </w:r>
      <w:r w:rsidR="00850AFF" w:rsidRPr="007A6955">
        <w:t>”</w:t>
      </w:r>
      <w:r w:rsidR="00480A9C" w:rsidRPr="007A6955">
        <w:t xml:space="preserve"> prompt</w:t>
      </w:r>
      <w:r w:rsidRPr="007A6955">
        <w:t xml:space="preserve">. Also, the </w:t>
      </w:r>
      <w:r w:rsidR="00850AFF" w:rsidRPr="007A6955">
        <w:t>“</w:t>
      </w:r>
      <w:r w:rsidRPr="007A6955">
        <w:t>NUMBER OF FRACTIONAL DIGITS TO OUTPUT</w:t>
      </w:r>
      <w:r w:rsidR="00480A9C" w:rsidRPr="007A6955">
        <w:t xml:space="preserve"> (ONLY ANSWER IF NUMBER-VALUED):</w:t>
      </w:r>
      <w:r w:rsidR="00850AFF" w:rsidRPr="007A6955">
        <w:t>”</w:t>
      </w:r>
      <w:r w:rsidRPr="007A6955">
        <w:t xml:space="preserve"> </w:t>
      </w:r>
      <w:r w:rsidR="00480A9C" w:rsidRPr="007A6955">
        <w:t>prompt</w:t>
      </w:r>
      <w:r w:rsidRPr="007A6955">
        <w:t xml:space="preserve"> is asking whether you should enter the number of digits that should normally appear to the right of the decimal point when this field is displayed.</w:t>
      </w:r>
    </w:p>
    <w:p w14:paraId="3B07F735" w14:textId="2457E073" w:rsidR="004F48D4" w:rsidRPr="007A6955" w:rsidRDefault="004F48D4" w:rsidP="004F48D4">
      <w:pPr>
        <w:pStyle w:val="Caption"/>
      </w:pPr>
      <w:bookmarkStart w:id="982" w:name="_Toc342980813"/>
      <w:bookmarkStart w:id="983" w:name="_Toc468272265"/>
      <w:r w:rsidRPr="007A6955">
        <w:t xml:space="preserve">Figure </w:t>
      </w:r>
      <w:r w:rsidR="00832A98">
        <w:fldChar w:fldCharType="begin"/>
      </w:r>
      <w:r w:rsidR="00832A98">
        <w:instrText xml:space="preserve"> SEQ Figure \* ARABIC </w:instrText>
      </w:r>
      <w:r w:rsidR="00832A98">
        <w:fldChar w:fldCharType="separate"/>
      </w:r>
      <w:r w:rsidR="00832A98">
        <w:rPr>
          <w:noProof/>
        </w:rPr>
        <w:t>127</w:t>
      </w:r>
      <w:r w:rsidR="00832A98">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(2</w:t>
      </w:r>
      <w:r w:rsidR="00605FB8" w:rsidRPr="007A6955">
        <w:t xml:space="preserve"> of 2</w:t>
      </w:r>
      <w:r w:rsidRPr="007A6955">
        <w:t>)</w:t>
      </w:r>
      <w:bookmarkEnd w:id="982"/>
      <w:bookmarkEnd w:id="983"/>
    </w:p>
    <w:p w14:paraId="3B07F736" w14:textId="77777777" w:rsidR="00015ED4" w:rsidRPr="007A6955" w:rsidRDefault="00015ED4" w:rsidP="00BA7041">
      <w:pPr>
        <w:pStyle w:val="Dialogue"/>
      </w:pPr>
      <w:r w:rsidRPr="007A6955">
        <w:t xml:space="preserve">SHOULD VALUE ALWAYS BE INTERNALLY ROUNDED TO 2 DECIMAL PLACES?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37" w14:textId="77777777" w:rsidR="00015ED4" w:rsidRPr="007A6955" w:rsidRDefault="00015ED4" w:rsidP="00BA7041">
      <w:pPr>
        <w:pStyle w:val="Dialogue"/>
      </w:pPr>
      <w:r w:rsidRPr="007A6955">
        <w:t>WHEN TOTALLING THIS FIELD, SHOULD THE SUM BE COMPUTED FROM</w:t>
      </w:r>
    </w:p>
    <w:p w14:paraId="3B07F738" w14:textId="77777777" w:rsidR="00015ED4" w:rsidRPr="007A6955" w:rsidRDefault="00015ED4" w:rsidP="00BA7041">
      <w:pPr>
        <w:pStyle w:val="Dialogue"/>
      </w:pPr>
      <w:r w:rsidRPr="007A6955">
        <w:t xml:space="preserve">       THE SUMS OF THE COMPONENT FIELDS?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39" w14:textId="77777777" w:rsidR="00015ED4" w:rsidRPr="007A6955" w:rsidRDefault="00015ED4" w:rsidP="00BA7041">
      <w:pPr>
        <w:pStyle w:val="Dialogue"/>
      </w:pPr>
      <w:r w:rsidRPr="007A6955">
        <w:t xml:space="preserve">LENGTH OF FIELD: 8// </w:t>
      </w:r>
      <w:r w:rsidRPr="007A6955">
        <w:rPr>
          <w:b/>
          <w:highlight w:val="yellow"/>
        </w:rPr>
        <w:t>&lt;</w:t>
      </w:r>
      <w:r w:rsidR="002A3BC0" w:rsidRPr="007A6955">
        <w:rPr>
          <w:b/>
          <w:highlight w:val="yellow"/>
        </w:rPr>
        <w:t>Enter</w:t>
      </w:r>
      <w:r w:rsidRPr="007A6955">
        <w:rPr>
          <w:b/>
          <w:highlight w:val="yellow"/>
        </w:rPr>
        <w:t>&gt;</w:t>
      </w:r>
    </w:p>
    <w:p w14:paraId="3B07F73A" w14:textId="77777777" w:rsidR="00015ED4" w:rsidRPr="007A6955" w:rsidRDefault="00015ED4" w:rsidP="004F48D4">
      <w:pPr>
        <w:pStyle w:val="BodyText6"/>
      </w:pPr>
    </w:p>
    <w:p w14:paraId="3B07F73B" w14:textId="77777777" w:rsidR="00015ED4" w:rsidRPr="007A6955" w:rsidRDefault="000A180C" w:rsidP="00C45E31">
      <w:pPr>
        <w:pStyle w:val="Note"/>
      </w:pPr>
      <w:r>
        <w:rPr>
          <w:noProof/>
        </w:rPr>
        <w:drawing>
          <wp:inline distT="0" distB="0" distL="0" distR="0" wp14:anchorId="3B08117E" wp14:editId="3B08117F">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lastRenderedPageBreak/>
        <w:t>REF:</w:t>
      </w:r>
      <w:r w:rsidR="00C45E31" w:rsidRPr="007A6955">
        <w:t xml:space="preserve"> </w:t>
      </w:r>
      <w:r w:rsidR="00015ED4" w:rsidRPr="007A6955">
        <w:t xml:space="preserve">For an example of entering a </w:t>
      </w:r>
      <w:r w:rsidR="003021B2" w:rsidRPr="007A6955">
        <w:t>DATA TYPE field</w:t>
      </w:r>
      <w:r w:rsidR="00480A9C" w:rsidRPr="007A6955">
        <w:t xml:space="preserve"> </w:t>
      </w:r>
      <w:r w:rsidR="003021B2" w:rsidRPr="007A6955">
        <w:t>defined as COMPUTED</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_Ref342567034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73C" w14:textId="77777777" w:rsidR="00015ED4" w:rsidRPr="007A6955" w:rsidRDefault="00015ED4" w:rsidP="00E158DD">
      <w:pPr>
        <w:pStyle w:val="Heading3"/>
      </w:pPr>
      <w:bookmarkStart w:id="984" w:name="Pointer"/>
      <w:bookmarkStart w:id="985" w:name="_Toc468272788"/>
      <w:r w:rsidRPr="007A6955">
        <w:t xml:space="preserve">POINTER TO A FILE </w:t>
      </w:r>
      <w:r w:rsidR="00605FB8" w:rsidRPr="007A6955">
        <w:t>Data Type</w:t>
      </w:r>
      <w:bookmarkEnd w:id="984"/>
      <w:bookmarkEnd w:id="985"/>
    </w:p>
    <w:p w14:paraId="3B07F73D"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s:POINTER TO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POINTER TO A FILE:Data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 xml:space="preserve">defined as a POINTER TO A FILE requires you to enter the name or number of the pointed-to file and that file </w:t>
      </w:r>
      <w:r w:rsidR="004B359E" w:rsidRPr="007A6955">
        <w:rPr>
          <w:i/>
        </w:rPr>
        <w:t>must</w:t>
      </w:r>
      <w:r w:rsidR="00015ED4" w:rsidRPr="007A6955">
        <w:t xml:space="preserve"> already exist (defined previously).</w:t>
      </w:r>
    </w:p>
    <w:p w14:paraId="3B07F73E" w14:textId="5A4A6F3F" w:rsidR="00015ED4" w:rsidRPr="007A6955" w:rsidRDefault="00015ED4" w:rsidP="002A7F05">
      <w:pPr>
        <w:pStyle w:val="BodyText"/>
        <w:keepNext/>
        <w:keepLines/>
      </w:pPr>
      <w:r w:rsidRPr="007A6955">
        <w:t xml:space="preserve">For example, when defining a </w:t>
      </w:r>
      <w:r w:rsidR="000E140D" w:rsidRPr="007A6955">
        <w:t xml:space="preserve">DATA TYPE field value as </w:t>
      </w:r>
      <w:r w:rsidRPr="007A6955">
        <w:t>POINTER TO A FILE, you are</w:t>
      </w:r>
      <w:r w:rsidR="002A7F05" w:rsidRPr="007A6955">
        <w:t xml:space="preserv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_Ref389634646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128</w:t>
      </w:r>
      <w:r w:rsidR="006F5F3A" w:rsidRPr="007A6955">
        <w:rPr>
          <w:color w:val="0000FF"/>
          <w:u w:val="single"/>
        </w:rPr>
        <w:fldChar w:fldCharType="end"/>
      </w:r>
      <w:r w:rsidR="002A7F05" w:rsidRPr="007A6955">
        <w:t>:</w:t>
      </w:r>
    </w:p>
    <w:p w14:paraId="3B07F73F" w14:textId="749AAB0F" w:rsidR="004F48D4" w:rsidRPr="007A6955" w:rsidRDefault="004F48D4" w:rsidP="004F48D4">
      <w:pPr>
        <w:pStyle w:val="Caption"/>
      </w:pPr>
      <w:bookmarkStart w:id="986" w:name="_Ref389634646"/>
      <w:bookmarkStart w:id="987" w:name="_Toc342980814"/>
      <w:bookmarkStart w:id="988" w:name="_Toc468272266"/>
      <w:r w:rsidRPr="007A6955">
        <w:t xml:space="preserve">Figure </w:t>
      </w:r>
      <w:r w:rsidR="00832A98">
        <w:fldChar w:fldCharType="begin"/>
      </w:r>
      <w:r w:rsidR="00832A98">
        <w:instrText xml:space="preserve"> SEQ Figure \* ARABIC </w:instrText>
      </w:r>
      <w:r w:rsidR="00832A98">
        <w:fldChar w:fldCharType="separate"/>
      </w:r>
      <w:r w:rsidR="00832A98">
        <w:rPr>
          <w:noProof/>
        </w:rPr>
        <w:t>128</w:t>
      </w:r>
      <w:r w:rsidR="00832A98">
        <w:rPr>
          <w:noProof/>
        </w:rPr>
        <w:fldChar w:fldCharType="end"/>
      </w:r>
      <w:bookmarkEnd w:id="986"/>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(1</w:t>
      </w:r>
      <w:r w:rsidR="000E140D" w:rsidRPr="007A6955">
        <w:t xml:space="preserve"> of 3</w:t>
      </w:r>
      <w:r w:rsidRPr="007A6955">
        <w:t>)</w:t>
      </w:r>
      <w:bookmarkEnd w:id="987"/>
      <w:bookmarkEnd w:id="988"/>
    </w:p>
    <w:p w14:paraId="3B07F740" w14:textId="77777777" w:rsidR="00015ED4" w:rsidRPr="007A6955" w:rsidRDefault="00015ED4" w:rsidP="00BA7041">
      <w:pPr>
        <w:pStyle w:val="Dialogue"/>
      </w:pPr>
      <w:r w:rsidRPr="007A6955">
        <w:t xml:space="preserve">Select FIELD: </w:t>
      </w:r>
      <w:r w:rsidRPr="007A6955">
        <w:rPr>
          <w:b/>
          <w:highlight w:val="yellow"/>
        </w:rPr>
        <w:t>RELIGION</w:t>
      </w:r>
    </w:p>
    <w:p w14:paraId="3B07F741" w14:textId="77777777" w:rsidR="00015ED4" w:rsidRPr="007A6955" w:rsidRDefault="00015ED4" w:rsidP="00BA7041">
      <w:pPr>
        <w:pStyle w:val="Dialogue"/>
      </w:pPr>
      <w:r w:rsidRPr="007A6955">
        <w:t xml:space="preserve">  Are you adding </w:t>
      </w:r>
      <w:r w:rsidR="00850AFF" w:rsidRPr="007A6955">
        <w:t>‘</w:t>
      </w:r>
      <w:r w:rsidRPr="007A6955">
        <w:t>RELIGION</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42" w14:textId="77777777" w:rsidR="00015ED4" w:rsidRPr="007A6955" w:rsidRDefault="00015ED4" w:rsidP="00BA7041">
      <w:pPr>
        <w:pStyle w:val="Dialogue"/>
      </w:pPr>
    </w:p>
    <w:p w14:paraId="3B07F743" w14:textId="77777777" w:rsidR="00015ED4" w:rsidRPr="007A6955" w:rsidRDefault="00015ED4" w:rsidP="00BA7041">
      <w:pPr>
        <w:pStyle w:val="Dialogue"/>
      </w:pPr>
      <w:r w:rsidRPr="007A6955">
        <w:t xml:space="preserve">DATA TYPE OF RELIGION: </w:t>
      </w:r>
      <w:r w:rsidRPr="007A6955">
        <w:rPr>
          <w:b/>
          <w:highlight w:val="yellow"/>
        </w:rPr>
        <w:t>POINTER</w:t>
      </w:r>
      <w:r w:rsidR="00EF6DB2" w:rsidRPr="007A6955">
        <w:rPr>
          <w:b/>
          <w:highlight w:val="yellow"/>
        </w:rPr>
        <w:t xml:space="preserve"> &lt;Enter&gt;</w:t>
      </w:r>
      <w:r w:rsidRPr="007A6955">
        <w:t xml:space="preserve"> </w:t>
      </w:r>
      <w:r w:rsidR="00EF6DB2" w:rsidRPr="007A6955">
        <w:t>TO A FILE</w:t>
      </w:r>
    </w:p>
    <w:p w14:paraId="3B07F744" w14:textId="77777777" w:rsidR="00015ED4" w:rsidRPr="007A6955" w:rsidRDefault="00015ED4" w:rsidP="00BA7041">
      <w:pPr>
        <w:pStyle w:val="Dialogue"/>
      </w:pPr>
      <w:r w:rsidRPr="007A6955">
        <w:t xml:space="preserve">POINT TO WHICH FILE: </w:t>
      </w:r>
      <w:r w:rsidRPr="007A6955">
        <w:rPr>
          <w:b/>
          <w:highlight w:val="yellow"/>
        </w:rPr>
        <w:t>RELIGION</w:t>
      </w:r>
    </w:p>
    <w:p w14:paraId="3B07F745" w14:textId="77777777" w:rsidR="00015ED4" w:rsidRPr="007A6955" w:rsidRDefault="00015ED4" w:rsidP="004F48D4">
      <w:pPr>
        <w:pStyle w:val="BodyText6"/>
      </w:pPr>
    </w:p>
    <w:p w14:paraId="3B07F746" w14:textId="0CA5CEC8" w:rsidR="00015ED4" w:rsidRPr="007A6955" w:rsidRDefault="00015ED4" w:rsidP="002A7F05">
      <w:pPr>
        <w:pStyle w:val="BodyText"/>
      </w:pPr>
      <w:r w:rsidRPr="007A6955">
        <w:t xml:space="preserve">The </w:t>
      </w:r>
      <w:r w:rsidR="003F4760">
        <w:t xml:space="preserve">pointed to </w:t>
      </w:r>
      <w:r w:rsidRPr="007A6955">
        <w:t xml:space="preserve">file </w:t>
      </w:r>
      <w:r w:rsidR="004B359E" w:rsidRPr="007A6955">
        <w:rPr>
          <w:i/>
        </w:rPr>
        <w:t>must</w:t>
      </w:r>
      <w:r w:rsidRPr="007A6955">
        <w:t xml:space="preserve"> already exist on your system. If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POINT TO WHICH FILE:</w:t>
      </w:r>
      <w:r w:rsidR="00850AFF" w:rsidRPr="007A6955">
        <w:t>”</w:t>
      </w:r>
      <w:r w:rsidRPr="007A6955">
        <w:t xml:space="preserve"> prompt, you </w:t>
      </w:r>
      <w:r w:rsidR="00CB549B" w:rsidRPr="007A6955">
        <w:t>are</w:t>
      </w:r>
      <w:r w:rsidRPr="007A6955">
        <w:t xml:space="preserve"> presented with a list of the available files.</w:t>
      </w:r>
    </w:p>
    <w:p w14:paraId="3B07F747" w14:textId="6CA16338" w:rsidR="004F48D4" w:rsidRPr="007A6955" w:rsidRDefault="004F48D4" w:rsidP="004F48D4">
      <w:pPr>
        <w:pStyle w:val="Caption"/>
      </w:pPr>
      <w:bookmarkStart w:id="989" w:name="_Toc342980815"/>
      <w:bookmarkStart w:id="990" w:name="_Toc468272267"/>
      <w:r w:rsidRPr="007A6955">
        <w:t xml:space="preserve">Figure </w:t>
      </w:r>
      <w:r w:rsidR="00832A98">
        <w:fldChar w:fldCharType="begin"/>
      </w:r>
      <w:r w:rsidR="00832A98">
        <w:instrText xml:space="preserve"> SEQ Figure \* ARABIC </w:instrText>
      </w:r>
      <w:r w:rsidR="00832A98">
        <w:fldChar w:fldCharType="separate"/>
      </w:r>
      <w:r w:rsidR="00832A98">
        <w:rPr>
          <w:noProof/>
        </w:rPr>
        <w:t>129</w:t>
      </w:r>
      <w:r w:rsidR="00832A98">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(2</w:t>
      </w:r>
      <w:r w:rsidR="000E140D" w:rsidRPr="007A6955">
        <w:t xml:space="preserve"> of 3</w:t>
      </w:r>
      <w:r w:rsidRPr="007A6955">
        <w:t>)</w:t>
      </w:r>
      <w:bookmarkEnd w:id="989"/>
      <w:bookmarkEnd w:id="990"/>
    </w:p>
    <w:p w14:paraId="3B07F748" w14:textId="77777777" w:rsidR="00015ED4" w:rsidRPr="007A6955" w:rsidRDefault="00015ED4" w:rsidP="00BA7041">
      <w:pPr>
        <w:pStyle w:val="Dialogue"/>
      </w:pPr>
      <w:r w:rsidRPr="007A6955">
        <w:t xml:space="preserve">SHOULD </w:t>
      </w:r>
      <w:r w:rsidR="00850AFF" w:rsidRPr="007A6955">
        <w:t>‘</w:t>
      </w:r>
      <w:r w:rsidRPr="007A6955">
        <w:t>ADDING A NEW RELIGION FILE ENTRY</w:t>
      </w:r>
      <w:r w:rsidR="00850AFF" w:rsidRPr="007A6955">
        <w:t>’</w:t>
      </w:r>
      <w:r w:rsidRPr="007A6955">
        <w:t xml:space="preserve"> (</w:t>
      </w:r>
      <w:r w:rsidR="00850AFF" w:rsidRPr="007A6955">
        <w:t>“</w:t>
      </w:r>
      <w:r w:rsidRPr="007A6955">
        <w:t>LAYGO</w:t>
      </w:r>
      <w:r w:rsidR="00850AFF" w:rsidRPr="007A6955">
        <w:t>”</w:t>
      </w:r>
      <w:r w:rsidRPr="007A6955">
        <w:t>)</w:t>
      </w:r>
    </w:p>
    <w:p w14:paraId="3B07F749" w14:textId="77777777" w:rsidR="00015ED4" w:rsidRPr="007A6955" w:rsidRDefault="00015ED4" w:rsidP="00BA7041">
      <w:pPr>
        <w:pStyle w:val="Dialogue"/>
      </w:pPr>
      <w:r w:rsidRPr="007A6955">
        <w:t xml:space="preserve">BE ALLOWED WHEN ANSWERING THE </w:t>
      </w:r>
      <w:r w:rsidR="00850AFF" w:rsidRPr="007A6955">
        <w:t>‘</w:t>
      </w:r>
      <w:r w:rsidRPr="007A6955">
        <w:t>RELIGION</w:t>
      </w:r>
      <w:r w:rsidR="00850AFF" w:rsidRPr="007A6955">
        <w:t>’</w:t>
      </w:r>
      <w:r w:rsidRPr="007A6955">
        <w:t xml:space="preserve"> QUESTION?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A" w14:textId="77777777" w:rsidR="00015ED4" w:rsidRPr="007A6955" w:rsidRDefault="00015ED4" w:rsidP="004F48D4">
      <w:pPr>
        <w:pStyle w:val="BodyText6"/>
      </w:pPr>
    </w:p>
    <w:p w14:paraId="3B07F74B" w14:textId="77777777" w:rsidR="00015ED4" w:rsidRPr="007A6955" w:rsidRDefault="00015ED4" w:rsidP="002A7F05">
      <w:pPr>
        <w:pStyle w:val="BodyText"/>
      </w:pPr>
      <w:r w:rsidRPr="007A6955">
        <w:t xml:space="preserve">By answering </w:t>
      </w:r>
      <w:r w:rsidRPr="007A6955">
        <w:rPr>
          <w:b/>
        </w:rPr>
        <w:t>NO</w:t>
      </w:r>
      <w:r w:rsidRPr="007A6955">
        <w:t xml:space="preserve"> to this prompt, users who are editing patient data are </w:t>
      </w:r>
      <w:r w:rsidRPr="007A6955">
        <w:rPr>
          <w:i/>
        </w:rPr>
        <w:t>not</w:t>
      </w:r>
      <w:r w:rsidR="00693174" w:rsidRPr="007A6955">
        <w:t xml:space="preserve"> able to add a new entry on-the-</w:t>
      </w:r>
      <w:r w:rsidRPr="007A6955">
        <w:t>fly to the RELIGION file. This prompt depends on whether you have LAYGO access</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xml:space="preserve"> to the file or </w:t>
      </w:r>
      <w:r w:rsidR="00BF0AD0" w:rsidRPr="007A6955">
        <w:rPr>
          <w:i/>
        </w:rPr>
        <w:t>not</w:t>
      </w:r>
      <w:r w:rsidRPr="007A6955">
        <w:t>.</w:t>
      </w:r>
    </w:p>
    <w:p w14:paraId="3B07F74C" w14:textId="06685674" w:rsidR="004F48D4" w:rsidRPr="007A6955" w:rsidRDefault="004F48D4" w:rsidP="004F48D4">
      <w:pPr>
        <w:pStyle w:val="Caption"/>
      </w:pPr>
      <w:bookmarkStart w:id="991" w:name="_Toc342980816"/>
      <w:bookmarkStart w:id="992" w:name="_Toc468272268"/>
      <w:r w:rsidRPr="007A6955">
        <w:t xml:space="preserve">Figure </w:t>
      </w:r>
      <w:r w:rsidR="00832A98">
        <w:fldChar w:fldCharType="begin"/>
      </w:r>
      <w:r w:rsidR="00832A98">
        <w:instrText xml:space="preserve"> SEQ Figure \* ARABIC </w:instrText>
      </w:r>
      <w:r w:rsidR="00832A98">
        <w:fldChar w:fldCharType="separate"/>
      </w:r>
      <w:r w:rsidR="00832A98">
        <w:rPr>
          <w:noProof/>
        </w:rPr>
        <w:t>130</w:t>
      </w:r>
      <w:r w:rsidR="00832A98">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(3</w:t>
      </w:r>
      <w:r w:rsidR="000E140D" w:rsidRPr="007A6955">
        <w:t xml:space="preserve"> of 3</w:t>
      </w:r>
      <w:r w:rsidRPr="007A6955">
        <w:t>)</w:t>
      </w:r>
      <w:bookmarkEnd w:id="991"/>
      <w:bookmarkEnd w:id="992"/>
    </w:p>
    <w:p w14:paraId="3B07F74D" w14:textId="77777777" w:rsidR="00015ED4" w:rsidRPr="007A6955" w:rsidRDefault="00015ED4" w:rsidP="00BA7041">
      <w:pPr>
        <w:pStyle w:val="Dialogue"/>
      </w:pPr>
      <w:r w:rsidRPr="007A6955">
        <w:t xml:space="preserve">WILL RELIGION FIELD BE MULTIPLE?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4E" w14:textId="77777777" w:rsidR="00015ED4" w:rsidRPr="007A6955" w:rsidRDefault="00015ED4" w:rsidP="00BA7041">
      <w:pPr>
        <w:pStyle w:val="Dialogue"/>
      </w:pPr>
      <w:r w:rsidRPr="007A6955">
        <w:t xml:space="preserve">IS RELIGION ENTRY MANDATORY (Y/N):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F" w14:textId="77777777" w:rsidR="00015ED4" w:rsidRPr="007A6955" w:rsidRDefault="00015ED4" w:rsidP="00BA7041">
      <w:pPr>
        <w:pStyle w:val="Dialogue"/>
      </w:pPr>
      <w:r w:rsidRPr="007A6955">
        <w:t xml:space="preserve">.... </w:t>
      </w:r>
    </w:p>
    <w:p w14:paraId="3B07F750"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51" w14:textId="77777777" w:rsidR="00015ED4" w:rsidRPr="007A6955" w:rsidRDefault="00015ED4" w:rsidP="00BA7041">
      <w:pPr>
        <w:pStyle w:val="Dialogue"/>
      </w:pPr>
      <w:r w:rsidRPr="007A6955">
        <w:t>DESCRIPTION:</w:t>
      </w:r>
    </w:p>
    <w:p w14:paraId="3B07F752"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53" w14:textId="77777777" w:rsidR="00015ED4" w:rsidRPr="007A6955" w:rsidRDefault="00015ED4" w:rsidP="004F48D4">
      <w:pPr>
        <w:pStyle w:val="BodyText6"/>
      </w:pPr>
    </w:p>
    <w:p w14:paraId="3B07F754" w14:textId="77777777" w:rsidR="00015ED4" w:rsidRPr="007A6955" w:rsidRDefault="000A180C" w:rsidP="00C45E31">
      <w:pPr>
        <w:pStyle w:val="Note"/>
      </w:pPr>
      <w:r>
        <w:rPr>
          <w:noProof/>
        </w:rPr>
        <w:drawing>
          <wp:inline distT="0" distB="0" distL="0" distR="0" wp14:anchorId="3B081180" wp14:editId="3B081181">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0E140D" w:rsidRPr="007A6955">
        <w:t xml:space="preserve">DATA TYPE field value </w:t>
      </w:r>
      <w:r w:rsidR="00480A9C" w:rsidRPr="007A6955">
        <w:t>defined as</w:t>
      </w:r>
      <w:r w:rsidR="000E140D" w:rsidRPr="007A6955">
        <w:t xml:space="preserve"> </w:t>
      </w:r>
      <w:r w:rsidR="00015ED4" w:rsidRPr="007A6955">
        <w:t xml:space="preserve">POINTER TO A FILE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_Ref342567081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55" w14:textId="77777777" w:rsidR="00015ED4" w:rsidRPr="007A6955" w:rsidRDefault="00015ED4" w:rsidP="00E158DD">
      <w:pPr>
        <w:pStyle w:val="Heading3"/>
      </w:pPr>
      <w:bookmarkStart w:id="993" w:name="Variable"/>
      <w:bookmarkStart w:id="994" w:name="_Toc468272789"/>
      <w:r w:rsidRPr="007A6955">
        <w:lastRenderedPageBreak/>
        <w:t xml:space="preserve">VARIABLE-POINTER </w:t>
      </w:r>
      <w:r w:rsidR="000E140D" w:rsidRPr="007A6955">
        <w:t>Data Type</w:t>
      </w:r>
      <w:bookmarkEnd w:id="993"/>
      <w:bookmarkEnd w:id="994"/>
    </w:p>
    <w:p w14:paraId="3B07F756"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s:VARIABLE-POINTER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VARIABLE-POINTER:Data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defined as a VARIABLE-POINTER (as with the P</w:t>
      </w:r>
      <w:bookmarkStart w:id="995" w:name="_Hlt447525808"/>
      <w:r w:rsidR="00015ED4" w:rsidRPr="007A6955">
        <w:t>O</w:t>
      </w:r>
      <w:bookmarkEnd w:id="995"/>
      <w:r w:rsidR="00015ED4" w:rsidRPr="007A6955">
        <w:t xml:space="preserve">INTER TO A FILE DATA TYPE) requires you to enter the names or numbers of the pointed-to files and those files </w:t>
      </w:r>
      <w:r w:rsidR="004B359E" w:rsidRPr="007A6955">
        <w:rPr>
          <w:i/>
        </w:rPr>
        <w:t>must</w:t>
      </w:r>
      <w:r w:rsidR="00015ED4" w:rsidRPr="007A6955">
        <w:t xml:space="preserve"> already exist (defined previously). Additionally, an order, message, and prefix </w:t>
      </w:r>
      <w:r w:rsidR="004B359E" w:rsidRPr="007A6955">
        <w:rPr>
          <w:i/>
        </w:rPr>
        <w:t>must</w:t>
      </w:r>
      <w:r w:rsidR="00015ED4" w:rsidRPr="007A6955">
        <w:t xml:space="preserve"> be associated with each file.</w:t>
      </w:r>
    </w:p>
    <w:p w14:paraId="3B07F757" w14:textId="6BC96466" w:rsidR="00015ED4" w:rsidRPr="007A6955" w:rsidRDefault="00015ED4" w:rsidP="002A7F05">
      <w:pPr>
        <w:pStyle w:val="BodyText"/>
        <w:keepNext/>
        <w:keepLines/>
      </w:pPr>
      <w:r w:rsidRPr="007A6955">
        <w:t xml:space="preserve">For example, when defining a </w:t>
      </w:r>
      <w:r w:rsidR="00586030" w:rsidRPr="007A6955">
        <w:t xml:space="preserve">DATA TYPE field value as </w:t>
      </w:r>
      <w:r w:rsidRPr="007A6955">
        <w:t>VARIABLE-POINTER,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_Ref389634676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131</w:t>
      </w:r>
      <w:r w:rsidR="006F5F3A" w:rsidRPr="007A6955">
        <w:rPr>
          <w:color w:val="0000FF"/>
          <w:u w:val="single"/>
        </w:rPr>
        <w:fldChar w:fldCharType="end"/>
      </w:r>
      <w:r w:rsidRPr="007A6955">
        <w:t>:</w:t>
      </w:r>
    </w:p>
    <w:p w14:paraId="3B07F758" w14:textId="281D891A" w:rsidR="004F48D4" w:rsidRPr="007A6955" w:rsidRDefault="004F48D4" w:rsidP="004F48D4">
      <w:pPr>
        <w:pStyle w:val="Caption"/>
      </w:pPr>
      <w:bookmarkStart w:id="996" w:name="_Ref389634676"/>
      <w:bookmarkStart w:id="997" w:name="_Toc342980817"/>
      <w:bookmarkStart w:id="998" w:name="_Toc468272269"/>
      <w:r w:rsidRPr="007A6955">
        <w:t xml:space="preserve">Figure </w:t>
      </w:r>
      <w:r w:rsidR="00832A98">
        <w:fldChar w:fldCharType="begin"/>
      </w:r>
      <w:r w:rsidR="00832A98">
        <w:instrText xml:space="preserve"> SEQ Figure \* ARABIC </w:instrText>
      </w:r>
      <w:r w:rsidR="00832A98">
        <w:fldChar w:fldCharType="separate"/>
      </w:r>
      <w:r w:rsidR="00832A98">
        <w:rPr>
          <w:noProof/>
        </w:rPr>
        <w:t>131</w:t>
      </w:r>
      <w:r w:rsidR="00832A98">
        <w:rPr>
          <w:noProof/>
        </w:rPr>
        <w:fldChar w:fldCharType="end"/>
      </w:r>
      <w:bookmarkEnd w:id="996"/>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(1</w:t>
      </w:r>
      <w:r w:rsidR="00586030" w:rsidRPr="007A6955">
        <w:t xml:space="preserve"> of 5</w:t>
      </w:r>
      <w:r w:rsidRPr="007A6955">
        <w:t>)</w:t>
      </w:r>
      <w:bookmarkEnd w:id="997"/>
      <w:bookmarkEnd w:id="998"/>
    </w:p>
    <w:p w14:paraId="3B07F759" w14:textId="77777777" w:rsidR="00015ED4" w:rsidRPr="007A6955" w:rsidRDefault="00015ED4" w:rsidP="00BA7041">
      <w:pPr>
        <w:pStyle w:val="Dialogue"/>
      </w:pPr>
      <w:r w:rsidRPr="007A6955">
        <w:t xml:space="preserve">Select FIELD: </w:t>
      </w:r>
      <w:r w:rsidRPr="007A6955">
        <w:rPr>
          <w:b/>
          <w:highlight w:val="yellow"/>
        </w:rPr>
        <w:t>PROVIDER</w:t>
      </w:r>
    </w:p>
    <w:p w14:paraId="3B07F75A"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5B" w14:textId="77777777" w:rsidR="00015ED4" w:rsidRPr="007A6955" w:rsidRDefault="00015ED4" w:rsidP="00BA7041">
      <w:pPr>
        <w:pStyle w:val="Dialogue"/>
      </w:pPr>
    </w:p>
    <w:p w14:paraId="3B07F75C" w14:textId="77777777" w:rsidR="00015ED4" w:rsidRPr="007A6955" w:rsidRDefault="00015ED4" w:rsidP="00BA7041">
      <w:pPr>
        <w:pStyle w:val="Dialogue"/>
      </w:pPr>
      <w:r w:rsidRPr="007A6955">
        <w:t xml:space="preserve">DATA TYPE OF PROVIDER: </w:t>
      </w:r>
      <w:r w:rsidRPr="007A6955">
        <w:rPr>
          <w:b/>
          <w:highlight w:val="yellow"/>
        </w:rPr>
        <w:t>VARIABLE-POINTER</w:t>
      </w:r>
    </w:p>
    <w:p w14:paraId="3B07F75D" w14:textId="77777777" w:rsidR="00015ED4" w:rsidRPr="007A6955" w:rsidRDefault="00015ED4" w:rsidP="00BA7041">
      <w:pPr>
        <w:pStyle w:val="Dialogue"/>
      </w:pPr>
      <w:r w:rsidRPr="007A6955">
        <w:t xml:space="preserve">Select VARIABLE POINTER: </w:t>
      </w:r>
      <w:r w:rsidRPr="007A6955">
        <w:rPr>
          <w:b/>
          <w:highlight w:val="yellow"/>
        </w:rPr>
        <w:t>PROVIDER</w:t>
      </w:r>
    </w:p>
    <w:p w14:paraId="3B07F75E" w14:textId="77777777" w:rsidR="00015ED4" w:rsidRPr="007A6955" w:rsidRDefault="00015ED4" w:rsidP="00BA7041">
      <w:pPr>
        <w:pStyle w:val="Dialogue"/>
      </w:pPr>
      <w:r w:rsidRPr="007A6955">
        <w:t xml:space="preserve"> </w:t>
      </w:r>
    </w:p>
    <w:p w14:paraId="3B07F75F" w14:textId="77777777" w:rsidR="00015ED4" w:rsidRPr="007A6955" w:rsidRDefault="00015ED4" w:rsidP="004F48D4">
      <w:pPr>
        <w:pStyle w:val="BodyText6"/>
      </w:pPr>
    </w:p>
    <w:p w14:paraId="3B07F760" w14:textId="77777777" w:rsidR="00015ED4" w:rsidRPr="007A6955" w:rsidRDefault="00015ED4" w:rsidP="002A7F05">
      <w:pPr>
        <w:pStyle w:val="BodyText"/>
      </w:pPr>
      <w:r w:rsidRPr="007A6955">
        <w:t xml:space="preserve">You answer the </w:t>
      </w:r>
      <w:r w:rsidR="00850AFF" w:rsidRPr="007A6955">
        <w:t>“</w:t>
      </w:r>
      <w:r w:rsidRPr="007A6955">
        <w:t>Select VARIABLE POINTER:</w:t>
      </w:r>
      <w:r w:rsidR="00850AFF" w:rsidRPr="007A6955">
        <w:t>”</w:t>
      </w:r>
      <w:r w:rsidRPr="007A6955">
        <w:t xml:space="preserve"> prompt with the name or number of an existing file.</w:t>
      </w:r>
    </w:p>
    <w:p w14:paraId="3B07F761" w14:textId="10218197" w:rsidR="004F48D4" w:rsidRPr="007A6955" w:rsidRDefault="004F48D4" w:rsidP="004F48D4">
      <w:pPr>
        <w:pStyle w:val="Caption"/>
      </w:pPr>
      <w:bookmarkStart w:id="999" w:name="_Toc342980818"/>
      <w:bookmarkStart w:id="1000" w:name="_Toc468272270"/>
      <w:r w:rsidRPr="007A6955">
        <w:t xml:space="preserve">Figure </w:t>
      </w:r>
      <w:r w:rsidR="00832A98">
        <w:fldChar w:fldCharType="begin"/>
      </w:r>
      <w:r w:rsidR="00832A98">
        <w:instrText xml:space="preserve"> SEQ Figure \* ARABIC </w:instrText>
      </w:r>
      <w:r w:rsidR="00832A98">
        <w:fldChar w:fldCharType="separate"/>
      </w:r>
      <w:r w:rsidR="00832A98">
        <w:rPr>
          <w:noProof/>
        </w:rPr>
        <w:t>132</w:t>
      </w:r>
      <w:r w:rsidR="00832A98">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(2</w:t>
      </w:r>
      <w:r w:rsidR="00586030" w:rsidRPr="007A6955">
        <w:t xml:space="preserve"> of 5</w:t>
      </w:r>
      <w:r w:rsidRPr="007A6955">
        <w:t>)</w:t>
      </w:r>
      <w:bookmarkEnd w:id="999"/>
      <w:bookmarkEnd w:id="1000"/>
    </w:p>
    <w:p w14:paraId="3B07F762"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VARIABLE-POINTER?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63" w14:textId="77777777" w:rsidR="00015ED4" w:rsidRPr="007A6955" w:rsidRDefault="00015ED4" w:rsidP="00BA7041">
      <w:pPr>
        <w:pStyle w:val="Dialogue"/>
      </w:pPr>
      <w:r w:rsidRPr="007A6955">
        <w:t xml:space="preserve"> </w:t>
      </w:r>
    </w:p>
    <w:p w14:paraId="3B07F764" w14:textId="77777777" w:rsidR="00015ED4" w:rsidRPr="007A6955" w:rsidRDefault="00015ED4" w:rsidP="00BA7041">
      <w:pPr>
        <w:pStyle w:val="Dialogue"/>
      </w:pPr>
      <w:r w:rsidRPr="007A6955">
        <w:t xml:space="preserve">VARIABLE-POINTER:  PROVIDER// </w:t>
      </w:r>
      <w:r w:rsidRPr="007A6955">
        <w:rPr>
          <w:b/>
          <w:highlight w:val="yellow"/>
        </w:rPr>
        <w:t>&lt;</w:t>
      </w:r>
      <w:r w:rsidR="002A3BC0" w:rsidRPr="007A6955">
        <w:rPr>
          <w:b/>
          <w:highlight w:val="yellow"/>
        </w:rPr>
        <w:t>Enter</w:t>
      </w:r>
      <w:r w:rsidRPr="007A6955">
        <w:rPr>
          <w:b/>
          <w:highlight w:val="yellow"/>
        </w:rPr>
        <w:t>&gt;</w:t>
      </w:r>
    </w:p>
    <w:p w14:paraId="3B07F765" w14:textId="77777777" w:rsidR="00015ED4" w:rsidRPr="007A6955" w:rsidRDefault="00015ED4" w:rsidP="00BA7041">
      <w:pPr>
        <w:pStyle w:val="Dialogue"/>
      </w:pPr>
      <w:r w:rsidRPr="007A6955">
        <w:t xml:space="preserve">MESSAGE: </w:t>
      </w:r>
      <w:r w:rsidRPr="007A6955">
        <w:rPr>
          <w:b/>
          <w:highlight w:val="yellow"/>
        </w:rPr>
        <w:t>Staff Provider</w:t>
      </w:r>
    </w:p>
    <w:p w14:paraId="3B07F766" w14:textId="77777777" w:rsidR="00015ED4" w:rsidRPr="007A6955" w:rsidRDefault="00015ED4" w:rsidP="00BA7041">
      <w:pPr>
        <w:pStyle w:val="Dialogue"/>
      </w:pPr>
      <w:r w:rsidRPr="007A6955">
        <w:t xml:space="preserve">ORDER: </w:t>
      </w:r>
      <w:r w:rsidRPr="007A6955">
        <w:rPr>
          <w:b/>
          <w:highlight w:val="yellow"/>
        </w:rPr>
        <w:t>1</w:t>
      </w:r>
    </w:p>
    <w:p w14:paraId="3B07F767" w14:textId="77777777" w:rsidR="00015ED4" w:rsidRPr="007A6955" w:rsidRDefault="00015ED4" w:rsidP="00BA7041">
      <w:pPr>
        <w:pStyle w:val="Dialogue"/>
      </w:pPr>
      <w:r w:rsidRPr="007A6955">
        <w:t xml:space="preserve">PREFIX: </w:t>
      </w:r>
      <w:r w:rsidRPr="007A6955">
        <w:rPr>
          <w:b/>
          <w:highlight w:val="yellow"/>
        </w:rPr>
        <w:t>S</w:t>
      </w:r>
    </w:p>
    <w:p w14:paraId="3B07F768" w14:textId="77777777" w:rsidR="00015ED4" w:rsidRPr="007A6955" w:rsidRDefault="00015ED4" w:rsidP="00BA7041">
      <w:pPr>
        <w:pStyle w:val="Dialogue"/>
      </w:pPr>
      <w:r w:rsidRPr="007A6955">
        <w:t xml:space="preserve">SHOULD USER BE ALLOWED TO ADD A NEW ENTRY: </w:t>
      </w:r>
      <w:r w:rsidRPr="007A6955">
        <w:rPr>
          <w:b/>
          <w:highlight w:val="yellow"/>
        </w:rPr>
        <w:t>NO &lt;</w:t>
      </w:r>
      <w:r w:rsidR="002A3BC0" w:rsidRPr="007A6955">
        <w:rPr>
          <w:b/>
          <w:highlight w:val="yellow"/>
        </w:rPr>
        <w:t>Enter</w:t>
      </w:r>
      <w:r w:rsidRPr="007A6955">
        <w:rPr>
          <w:b/>
          <w:highlight w:val="yellow"/>
        </w:rPr>
        <w:t>&gt;</w:t>
      </w:r>
      <w:r w:rsidR="00FE3C4B" w:rsidRPr="007A6955">
        <w:t xml:space="preserve"> </w:t>
      </w:r>
      <w:r w:rsidRPr="007A6955">
        <w:t>NO</w:t>
      </w:r>
    </w:p>
    <w:p w14:paraId="3B07F769" w14:textId="77777777" w:rsidR="00015ED4" w:rsidRPr="007A6955" w:rsidRDefault="00015ED4" w:rsidP="004F48D4">
      <w:pPr>
        <w:pStyle w:val="BodyText6"/>
      </w:pPr>
    </w:p>
    <w:p w14:paraId="3B07F76A" w14:textId="77777777" w:rsidR="00015ED4" w:rsidRPr="007A6955" w:rsidRDefault="00015ED4" w:rsidP="002A7F05">
      <w:pPr>
        <w:pStyle w:val="BodyText"/>
      </w:pPr>
      <w:r w:rsidRPr="007A6955">
        <w:t xml:space="preserve">The MESSAGE is part of the online </w:t>
      </w:r>
      <w:r w:rsidR="00464433" w:rsidRPr="007A6955">
        <w:t>help</w:t>
      </w:r>
      <w:r w:rsidRPr="007A6955">
        <w:t xml:space="preserve"> associated with the VARIABLE-POINTER field when a single question mark (</w:t>
      </w:r>
      <w:r w:rsidR="00850AFF" w:rsidRPr="007A6955">
        <w:t>“</w:t>
      </w:r>
      <w:r w:rsidRPr="007A6955">
        <w:rPr>
          <w:b/>
        </w:rPr>
        <w:t>?</w:t>
      </w:r>
      <w:r w:rsidR="00850AFF" w:rsidRPr="007A6955">
        <w:t>”</w:t>
      </w:r>
      <w:r w:rsidRPr="007A6955">
        <w:t>) is entered during editing. In this example, the PROVIDER file MESSAGE</w:t>
      </w:r>
      <w:r w:rsidRPr="007A6955">
        <w:fldChar w:fldCharType="begin"/>
      </w:r>
      <w:r w:rsidRPr="007A6955">
        <w:instrText xml:space="preserve"> XE </w:instrText>
      </w:r>
      <w:r w:rsidR="00850AFF" w:rsidRPr="007A6955">
        <w:instrText>“</w:instrText>
      </w:r>
      <w:r w:rsidRPr="007A6955">
        <w:instrText xml:space="preserve">MESSAGE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associated with </w:t>
      </w:r>
      <w:r w:rsidR="00850AFF" w:rsidRPr="007A6955">
        <w:t>“</w:t>
      </w:r>
      <w:r w:rsidRPr="007A6955">
        <w:t>Staff Provider.</w:t>
      </w:r>
      <w:r w:rsidR="00850AFF" w:rsidRPr="007A6955">
        <w:t>”</w:t>
      </w:r>
    </w:p>
    <w:p w14:paraId="3B07F76B" w14:textId="77777777" w:rsidR="00015ED4" w:rsidRPr="007A6955" w:rsidRDefault="00015ED4" w:rsidP="002A7F05">
      <w:pPr>
        <w:pStyle w:val="BodyText"/>
      </w:pPr>
      <w:r w:rsidRPr="007A6955">
        <w:t>The several pointed-to files are searched based on their ORDER. In this example, since the ORDER for the PROVIDER VARIABLE-POINTER is one, the PROVIDER file is the first file searched.</w:t>
      </w:r>
    </w:p>
    <w:p w14:paraId="3B07F76C" w14:textId="77777777" w:rsidR="00015ED4" w:rsidRPr="007A6955" w:rsidRDefault="00015ED4" w:rsidP="002A7F05">
      <w:pPr>
        <w:pStyle w:val="BodyText"/>
      </w:pPr>
      <w:r w:rsidRPr="007A6955">
        <w:t>The PREFIX field</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used to reference a particular pointed-to file. To see the entries in a particular file, you would enter that file</w:t>
      </w:r>
      <w:r w:rsidR="00850AFF" w:rsidRPr="007A6955">
        <w:t>’</w:t>
      </w:r>
      <w:r w:rsidRPr="007A6955">
        <w:t>s PREFIX followed by a period and a question mark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give you the option to list the entries in the PROVIDER file). If you want to refer to only one of the several pointed-to files, put that file</w:t>
      </w:r>
      <w:r w:rsidR="00850AFF" w:rsidRPr="007A6955">
        <w:t>’</w:t>
      </w:r>
      <w:r w:rsidRPr="007A6955">
        <w:t>s PREFIX</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followed by a period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refer you to the PROVIDER file).</w:t>
      </w:r>
    </w:p>
    <w:p w14:paraId="3B07F76D" w14:textId="77777777" w:rsidR="00015ED4" w:rsidRPr="007A6955" w:rsidRDefault="00015ED4" w:rsidP="002A7F05">
      <w:pPr>
        <w:pStyle w:val="BodyText"/>
      </w:pPr>
      <w:r w:rsidRPr="007A6955">
        <w:t xml:space="preserve">By answering </w:t>
      </w:r>
      <w:r w:rsidRPr="007A6955">
        <w:rPr>
          <w:b/>
        </w:rPr>
        <w:t>NO</w:t>
      </w:r>
      <w:r w:rsidRPr="007A6955">
        <w:t xml:space="preserve"> to the </w:t>
      </w:r>
      <w:r w:rsidR="00850AFF" w:rsidRPr="007A6955">
        <w:t>“</w:t>
      </w:r>
      <w:r w:rsidRPr="007A6955">
        <w:t>SHOULD USER BE ALLOWED TO ADD A NEW ENTRY:</w:t>
      </w:r>
      <w:r w:rsidR="00850AFF" w:rsidRPr="007A6955">
        <w:t>”</w:t>
      </w:r>
      <w:r w:rsidRPr="007A6955">
        <w:t xml:space="preserve"> prompt, the user is </w:t>
      </w:r>
      <w:r w:rsidRPr="007A6955">
        <w:rPr>
          <w:i/>
        </w:rPr>
        <w:t>not</w:t>
      </w:r>
      <w:r w:rsidR="00693174" w:rsidRPr="007A6955">
        <w:t xml:space="preserve"> allowed to add new entries on-the-</w:t>
      </w:r>
      <w:r w:rsidRPr="007A6955">
        <w:t xml:space="preserve">fly to the PROVIDER file (the same as the RELIGION field entered as a POINTER TO A FILE). If you had answered </w:t>
      </w:r>
      <w:r w:rsidRPr="007A6955">
        <w:rPr>
          <w:b/>
        </w:rPr>
        <w:t>YES</w:t>
      </w:r>
      <w:r w:rsidRPr="007A6955">
        <w:t>, then new entries could be added to the PROVIDER file.</w:t>
      </w:r>
    </w:p>
    <w:p w14:paraId="3B07F76E" w14:textId="70753AD8" w:rsidR="004F48D4" w:rsidRPr="007A6955" w:rsidRDefault="004F48D4" w:rsidP="004F48D4">
      <w:pPr>
        <w:pStyle w:val="Caption"/>
      </w:pPr>
      <w:bookmarkStart w:id="1001" w:name="_Toc342980819"/>
      <w:bookmarkStart w:id="1002" w:name="_Toc468272271"/>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133</w:t>
      </w:r>
      <w:r w:rsidR="00832A98">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(3</w:t>
      </w:r>
      <w:r w:rsidR="00586030" w:rsidRPr="007A6955">
        <w:t xml:space="preserve"> of 5</w:t>
      </w:r>
      <w:r w:rsidRPr="007A6955">
        <w:t>)</w:t>
      </w:r>
      <w:bookmarkEnd w:id="1001"/>
      <w:bookmarkEnd w:id="1002"/>
    </w:p>
    <w:p w14:paraId="3B07F76F" w14:textId="77777777" w:rsidR="00015ED4" w:rsidRPr="007A6955" w:rsidRDefault="00015ED4" w:rsidP="00BA7041">
      <w:pPr>
        <w:pStyle w:val="Dialogue"/>
      </w:pPr>
      <w:r w:rsidRPr="007A6955">
        <w:t xml:space="preserve">Select VARIABLE-POINTER: </w:t>
      </w:r>
      <w:r w:rsidRPr="007A6955">
        <w:rPr>
          <w:b/>
          <w:highlight w:val="yellow"/>
        </w:rPr>
        <w:t>16 &lt;</w:t>
      </w:r>
      <w:r w:rsidR="002A3BC0" w:rsidRPr="007A6955">
        <w:rPr>
          <w:b/>
          <w:highlight w:val="yellow"/>
        </w:rPr>
        <w:t>Enter</w:t>
      </w:r>
      <w:r w:rsidRPr="007A6955">
        <w:rPr>
          <w:b/>
          <w:highlight w:val="yellow"/>
        </w:rPr>
        <w:t>&gt;</w:t>
      </w:r>
      <w:r w:rsidR="00FE3C4B" w:rsidRPr="007A6955">
        <w:t xml:space="preserve"> </w:t>
      </w:r>
      <w:r w:rsidRPr="007A6955">
        <w:t>PERSON</w:t>
      </w:r>
    </w:p>
    <w:p w14:paraId="3B07F770" w14:textId="77777777" w:rsidR="00015ED4" w:rsidRPr="007A6955" w:rsidRDefault="00015ED4" w:rsidP="00BA7041">
      <w:pPr>
        <w:pStyle w:val="Dialogue"/>
      </w:pPr>
      <w:r w:rsidRPr="007A6955">
        <w:t xml:space="preserve">  Are you adding </w:t>
      </w:r>
      <w:r w:rsidR="00850AFF" w:rsidRPr="007A6955">
        <w:t>‘</w:t>
      </w:r>
      <w:r w:rsidRPr="007A6955">
        <w:t>PERSON</w:t>
      </w:r>
      <w:r w:rsidR="00850AFF" w:rsidRPr="007A6955">
        <w:t>’</w:t>
      </w:r>
      <w:r w:rsidRPr="007A6955">
        <w:t xml:space="preserve"> as a new VARIABLE-POINTER? (the 2ND)?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71" w14:textId="77777777" w:rsidR="00015ED4" w:rsidRPr="007A6955" w:rsidRDefault="00015ED4" w:rsidP="00BA7041">
      <w:pPr>
        <w:pStyle w:val="Dialogue"/>
      </w:pPr>
      <w:r w:rsidRPr="007A6955">
        <w:t xml:space="preserve">VARIABLE-POINTER:    PERSON// </w:t>
      </w:r>
      <w:r w:rsidRPr="007A6955">
        <w:rPr>
          <w:b/>
          <w:highlight w:val="yellow"/>
        </w:rPr>
        <w:t>&lt;</w:t>
      </w:r>
      <w:r w:rsidR="002A3BC0" w:rsidRPr="007A6955">
        <w:rPr>
          <w:b/>
          <w:highlight w:val="yellow"/>
        </w:rPr>
        <w:t>Enter</w:t>
      </w:r>
      <w:r w:rsidRPr="007A6955">
        <w:rPr>
          <w:b/>
          <w:highlight w:val="yellow"/>
        </w:rPr>
        <w:t>&gt;</w:t>
      </w:r>
    </w:p>
    <w:p w14:paraId="3B07F772" w14:textId="77777777" w:rsidR="00015ED4" w:rsidRPr="007A6955" w:rsidRDefault="00015ED4" w:rsidP="00BA7041">
      <w:pPr>
        <w:pStyle w:val="Dialogue"/>
      </w:pPr>
      <w:r w:rsidRPr="007A6955">
        <w:t xml:space="preserve">MESSAGE: </w:t>
      </w:r>
      <w:r w:rsidRPr="007A6955">
        <w:rPr>
          <w:b/>
          <w:highlight w:val="yellow"/>
        </w:rPr>
        <w:t>Other Provider</w:t>
      </w:r>
    </w:p>
    <w:p w14:paraId="3B07F773" w14:textId="77777777" w:rsidR="00015ED4" w:rsidRPr="007A6955" w:rsidRDefault="00015ED4" w:rsidP="00BA7041">
      <w:pPr>
        <w:pStyle w:val="Dialogue"/>
      </w:pPr>
      <w:r w:rsidRPr="007A6955">
        <w:t xml:space="preserve">ORDER: </w:t>
      </w:r>
      <w:r w:rsidRPr="007A6955">
        <w:rPr>
          <w:b/>
          <w:highlight w:val="yellow"/>
        </w:rPr>
        <w:t>2</w:t>
      </w:r>
    </w:p>
    <w:p w14:paraId="3B07F774" w14:textId="77777777" w:rsidR="00015ED4" w:rsidRPr="007A6955" w:rsidRDefault="00015ED4" w:rsidP="00BA7041">
      <w:pPr>
        <w:pStyle w:val="Dialogue"/>
      </w:pPr>
      <w:r w:rsidRPr="007A6955">
        <w:t xml:space="preserve">PREFIX: </w:t>
      </w:r>
      <w:r w:rsidRPr="007A6955">
        <w:rPr>
          <w:b/>
          <w:highlight w:val="yellow"/>
        </w:rPr>
        <w:t>O</w:t>
      </w:r>
    </w:p>
    <w:p w14:paraId="3B07F775" w14:textId="77777777" w:rsidR="00015ED4" w:rsidRPr="007A6955" w:rsidRDefault="00015ED4" w:rsidP="00BA7041">
      <w:pPr>
        <w:pStyle w:val="Dialogue"/>
      </w:pPr>
      <w:r w:rsidRPr="007A6955">
        <w:t xml:space="preserve">SHOULD USER BE ALLOWED TO ADD A NEW ENTRY: </w:t>
      </w:r>
      <w:r w:rsidRPr="007A6955">
        <w:rPr>
          <w:b/>
          <w:highlight w:val="yellow"/>
        </w:rPr>
        <w:t>YES &lt;</w:t>
      </w:r>
      <w:r w:rsidR="002A3BC0" w:rsidRPr="007A6955">
        <w:rPr>
          <w:b/>
          <w:highlight w:val="yellow"/>
        </w:rPr>
        <w:t>Enter</w:t>
      </w:r>
      <w:r w:rsidRPr="007A6955">
        <w:rPr>
          <w:b/>
          <w:highlight w:val="yellow"/>
        </w:rPr>
        <w:t>&gt;</w:t>
      </w:r>
      <w:r w:rsidR="00FE3C4B" w:rsidRPr="007A6955">
        <w:t xml:space="preserve"> </w:t>
      </w:r>
      <w:r w:rsidRPr="007A6955">
        <w:t>YES</w:t>
      </w:r>
    </w:p>
    <w:p w14:paraId="3B07F776" w14:textId="77777777" w:rsidR="00015ED4" w:rsidRPr="007A6955" w:rsidRDefault="00015ED4" w:rsidP="004F48D4">
      <w:pPr>
        <w:pStyle w:val="BodyText6"/>
      </w:pPr>
    </w:p>
    <w:p w14:paraId="3B07F777" w14:textId="77777777" w:rsidR="00015ED4" w:rsidRPr="007A6955" w:rsidRDefault="00015ED4" w:rsidP="002A7F05">
      <w:pPr>
        <w:pStyle w:val="BodyText"/>
      </w:pPr>
      <w:r w:rsidRPr="007A6955">
        <w:t xml:space="preserve">In this example, a second VARIABLE-POINTER was created to the </w:t>
      </w:r>
      <w:r w:rsidR="00480A9C" w:rsidRPr="007A6955">
        <w:t xml:space="preserve">(fictitious) </w:t>
      </w:r>
      <w:r w:rsidRPr="007A6955">
        <w:t xml:space="preserve">PERSON file (#16). By answering </w:t>
      </w:r>
      <w:r w:rsidRPr="007A6955">
        <w:rPr>
          <w:b/>
        </w:rPr>
        <w:t>YES</w:t>
      </w:r>
      <w:r w:rsidRPr="007A6955">
        <w:t xml:space="preserve"> to the </w:t>
      </w:r>
      <w:r w:rsidR="00850AFF" w:rsidRPr="007A6955">
        <w:t>“</w:t>
      </w:r>
      <w:r w:rsidRPr="007A6955">
        <w:t>SHOULD USER BE ALLOWED TO ADD A NEW ENTRY:</w:t>
      </w:r>
      <w:r w:rsidR="00850AFF" w:rsidRPr="007A6955">
        <w:t>”</w:t>
      </w:r>
      <w:r w:rsidRPr="007A6955">
        <w:t xml:space="preserve"> prompt, users who are editing patient data are allowed to add entries to the </w:t>
      </w:r>
      <w:r w:rsidR="00180649" w:rsidRPr="007A6955">
        <w:t xml:space="preserve">(fictitious) </w:t>
      </w:r>
      <w:r w:rsidRPr="007A6955">
        <w:t>PERSON file.</w:t>
      </w:r>
    </w:p>
    <w:p w14:paraId="3B07F778" w14:textId="5C5F6B20" w:rsidR="004F48D4" w:rsidRPr="007A6955" w:rsidRDefault="004F48D4" w:rsidP="004F48D4">
      <w:pPr>
        <w:pStyle w:val="Caption"/>
      </w:pPr>
      <w:bookmarkStart w:id="1003" w:name="_Toc342980820"/>
      <w:bookmarkStart w:id="1004" w:name="_Toc468272272"/>
      <w:r w:rsidRPr="007A6955">
        <w:t xml:space="preserve">Figure </w:t>
      </w:r>
      <w:r w:rsidR="00832A98">
        <w:fldChar w:fldCharType="begin"/>
      </w:r>
      <w:r w:rsidR="00832A98">
        <w:instrText xml:space="preserve"> SEQ Figure \* ARABIC </w:instrText>
      </w:r>
      <w:r w:rsidR="00832A98">
        <w:fldChar w:fldCharType="separate"/>
      </w:r>
      <w:r w:rsidR="00832A98">
        <w:rPr>
          <w:noProof/>
        </w:rPr>
        <w:t>134</w:t>
      </w:r>
      <w:r w:rsidR="00832A98">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(4</w:t>
      </w:r>
      <w:r w:rsidR="00586030" w:rsidRPr="007A6955">
        <w:t xml:space="preserve"> of 5</w:t>
      </w:r>
      <w:r w:rsidRPr="007A6955">
        <w:t>)</w:t>
      </w:r>
      <w:bookmarkEnd w:id="1003"/>
      <w:bookmarkEnd w:id="1004"/>
    </w:p>
    <w:p w14:paraId="3B07F779" w14:textId="77777777" w:rsidR="00015ED4" w:rsidRPr="007A6955" w:rsidRDefault="00015ED4" w:rsidP="00BA7041">
      <w:pPr>
        <w:pStyle w:val="Dialogue"/>
      </w:pPr>
      <w:r w:rsidRPr="007A6955">
        <w:t xml:space="preserve">Select VARIABLE-POINTER: </w:t>
      </w:r>
      <w:r w:rsidRPr="007A6955">
        <w:rPr>
          <w:b/>
          <w:highlight w:val="yellow"/>
        </w:rPr>
        <w:t>&lt;</w:t>
      </w:r>
      <w:r w:rsidR="002A3BC0" w:rsidRPr="007A6955">
        <w:rPr>
          <w:b/>
          <w:highlight w:val="yellow"/>
        </w:rPr>
        <w:t>Enter</w:t>
      </w:r>
      <w:r w:rsidRPr="007A6955">
        <w:rPr>
          <w:b/>
          <w:highlight w:val="yellow"/>
        </w:rPr>
        <w:t>&gt;</w:t>
      </w:r>
    </w:p>
    <w:p w14:paraId="3B07F77A" w14:textId="77777777" w:rsidR="00015ED4" w:rsidRPr="007A6955" w:rsidRDefault="00015ED4" w:rsidP="004F48D4">
      <w:pPr>
        <w:pStyle w:val="BodyText6"/>
      </w:pPr>
    </w:p>
    <w:p w14:paraId="3B07F77B" w14:textId="77777777" w:rsidR="00015ED4" w:rsidRPr="007A6955" w:rsidRDefault="00015ED4" w:rsidP="002A7F05">
      <w:pPr>
        <w:pStyle w:val="BodyText"/>
      </w:pPr>
      <w:r w:rsidRPr="007A6955">
        <w:t xml:space="preserve">You stop identifying files for a VARIABLE-POINTER by simply pressing the </w:t>
      </w:r>
      <w:r w:rsidR="009C4AFF" w:rsidRPr="007A6955">
        <w:rPr>
          <w:b/>
        </w:rPr>
        <w:t>Enter</w:t>
      </w:r>
      <w:r w:rsidR="009C4AFF" w:rsidRPr="007A6955">
        <w:t xml:space="preserve"> key</w:t>
      </w:r>
      <w:r w:rsidRPr="007A6955">
        <w:t xml:space="preserve"> without any additional entries at the </w:t>
      </w:r>
      <w:r w:rsidR="00850AFF" w:rsidRPr="007A6955">
        <w:t>“</w:t>
      </w:r>
      <w:r w:rsidRPr="007A6955">
        <w:t>Select VARIABLE-POINTER:</w:t>
      </w:r>
      <w:r w:rsidR="00850AFF" w:rsidRPr="007A6955">
        <w:t>”</w:t>
      </w:r>
      <w:r w:rsidRPr="007A6955">
        <w:t xml:space="preserve"> prompt.</w:t>
      </w:r>
    </w:p>
    <w:p w14:paraId="3B07F77C" w14:textId="539D91CD" w:rsidR="004F48D4" w:rsidRPr="007A6955" w:rsidRDefault="004F48D4" w:rsidP="004F48D4">
      <w:pPr>
        <w:pStyle w:val="Caption"/>
      </w:pPr>
      <w:bookmarkStart w:id="1005" w:name="_Toc342980821"/>
      <w:bookmarkStart w:id="1006" w:name="_Toc468272273"/>
      <w:r w:rsidRPr="007A6955">
        <w:t xml:space="preserve">Figure </w:t>
      </w:r>
      <w:r w:rsidR="00832A98">
        <w:fldChar w:fldCharType="begin"/>
      </w:r>
      <w:r w:rsidR="00832A98">
        <w:instrText xml:space="preserve"> SEQ Figure \* ARABIC </w:instrText>
      </w:r>
      <w:r w:rsidR="00832A98">
        <w:fldChar w:fldCharType="separate"/>
      </w:r>
      <w:r w:rsidR="00832A98">
        <w:rPr>
          <w:noProof/>
        </w:rPr>
        <w:t>135</w:t>
      </w:r>
      <w:r w:rsidR="00832A98">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(5</w:t>
      </w:r>
      <w:r w:rsidR="00586030" w:rsidRPr="007A6955">
        <w:t xml:space="preserve"> of 5</w:t>
      </w:r>
      <w:r w:rsidRPr="007A6955">
        <w:t>)</w:t>
      </w:r>
      <w:bookmarkEnd w:id="1005"/>
      <w:bookmarkEnd w:id="1006"/>
    </w:p>
    <w:p w14:paraId="3B07F77D" w14:textId="77777777" w:rsidR="00015ED4" w:rsidRPr="007A6955" w:rsidRDefault="00015ED4" w:rsidP="00BA7041">
      <w:pPr>
        <w:pStyle w:val="Dialogue"/>
      </w:pPr>
      <w:r w:rsidRPr="007A6955">
        <w:t xml:space="preserve">WILL PROVIDER FIELD BE MULTIPLE?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 xml:space="preserve">(No) </w:t>
      </w:r>
    </w:p>
    <w:p w14:paraId="3B07F77E" w14:textId="77777777" w:rsidR="00015ED4" w:rsidRPr="007A6955" w:rsidRDefault="00015ED4" w:rsidP="00BA7041">
      <w:pPr>
        <w:pStyle w:val="Dialogue"/>
      </w:pPr>
      <w:r w:rsidRPr="007A6955">
        <w:t xml:space="preserve">IS PROVIDER ENTRY MANDATORY (Y/N):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NO</w:t>
      </w:r>
    </w:p>
    <w:p w14:paraId="3B07F77F"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80" w14:textId="77777777" w:rsidR="00015ED4" w:rsidRPr="007A6955" w:rsidRDefault="00015ED4" w:rsidP="00BA7041">
      <w:pPr>
        <w:pStyle w:val="Dialogue"/>
      </w:pPr>
      <w:r w:rsidRPr="007A6955">
        <w:t>DESCRIPTION:</w:t>
      </w:r>
    </w:p>
    <w:p w14:paraId="3B07F781"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82" w14:textId="77777777" w:rsidR="00015ED4" w:rsidRPr="007A6955" w:rsidRDefault="00015ED4" w:rsidP="004F48D4">
      <w:pPr>
        <w:pStyle w:val="BodyText6"/>
      </w:pPr>
    </w:p>
    <w:p w14:paraId="3B07F783" w14:textId="5EEF43E1" w:rsidR="00015ED4" w:rsidRPr="007A6955" w:rsidRDefault="00015ED4" w:rsidP="002A7F05">
      <w:pPr>
        <w:pStyle w:val="BodyText"/>
        <w:keepNext/>
        <w:keepLines/>
      </w:pPr>
      <w:r w:rsidRPr="007A6955">
        <w:t>After entering both VARIABLE-POINTERS, when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PROVIDER</w:t>
      </w:r>
      <w:r w:rsidR="00850AFF" w:rsidRPr="007A6955">
        <w:t>”</w:t>
      </w:r>
      <w:r w:rsidRPr="007A6955">
        <w:t xml:space="preserve"> field prompt, you see the </w:t>
      </w:r>
      <w:r w:rsidR="00464433" w:rsidRPr="007A6955">
        <w:t>help</w:t>
      </w:r>
      <w:r w:rsidRPr="007A6955">
        <w:t xml:space="preserv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_Ref389634706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136</w:t>
      </w:r>
      <w:r w:rsidR="006F5F3A" w:rsidRPr="007A6955">
        <w:rPr>
          <w:color w:val="0000FF"/>
          <w:u w:val="single"/>
        </w:rPr>
        <w:fldChar w:fldCharType="end"/>
      </w:r>
      <w:r w:rsidRPr="007A6955">
        <w:t>:</w:t>
      </w:r>
    </w:p>
    <w:p w14:paraId="3B07F784" w14:textId="1C0C09D9" w:rsidR="004F48D4" w:rsidRPr="007A6955" w:rsidRDefault="004F48D4" w:rsidP="004F48D4">
      <w:pPr>
        <w:pStyle w:val="Caption"/>
      </w:pPr>
      <w:bookmarkStart w:id="1007" w:name="_Ref389634706"/>
      <w:bookmarkStart w:id="1008" w:name="_Toc342980822"/>
      <w:bookmarkStart w:id="1009" w:name="_Toc468272274"/>
      <w:r w:rsidRPr="007A6955">
        <w:t xml:space="preserve">Figure </w:t>
      </w:r>
      <w:r w:rsidR="00832A98">
        <w:fldChar w:fldCharType="begin"/>
      </w:r>
      <w:r w:rsidR="00832A98">
        <w:instrText xml:space="preserve"> SEQ Figure \* ARABIC </w:instrText>
      </w:r>
      <w:r w:rsidR="00832A98">
        <w:fldChar w:fldCharType="separate"/>
      </w:r>
      <w:r w:rsidR="00832A98">
        <w:rPr>
          <w:noProof/>
        </w:rPr>
        <w:t>136</w:t>
      </w:r>
      <w:r w:rsidR="00832A98">
        <w:rPr>
          <w:noProof/>
        </w:rPr>
        <w:fldChar w:fldCharType="end"/>
      </w:r>
      <w:bookmarkEnd w:id="1007"/>
      <w:r w:rsidR="00464433" w:rsidRPr="007A6955">
        <w:t xml:space="preserve">: </w:t>
      </w:r>
      <w:r w:rsidR="00C30AA2" w:rsidRPr="007A6955">
        <w:t>Creating Files and Fields—</w:t>
      </w:r>
      <w:r w:rsidR="00464433" w:rsidRPr="007A6955">
        <w:t>Example of help a</w:t>
      </w:r>
      <w:r w:rsidRPr="007A6955">
        <w:t>sso</w:t>
      </w:r>
      <w:r w:rsidR="00464433" w:rsidRPr="007A6955">
        <w:t>ciated with a VARIABLE-POINTER f</w:t>
      </w:r>
      <w:r w:rsidRPr="007A6955">
        <w:t>ield</w:t>
      </w:r>
      <w:bookmarkEnd w:id="1008"/>
      <w:bookmarkEnd w:id="1009"/>
    </w:p>
    <w:p w14:paraId="3B07F785" w14:textId="77777777" w:rsidR="00015ED4" w:rsidRPr="007A6955" w:rsidRDefault="00015ED4" w:rsidP="00BA7041">
      <w:pPr>
        <w:pStyle w:val="Dialogue"/>
      </w:pPr>
      <w:r w:rsidRPr="007A6955">
        <w:t xml:space="preserve">PROVIDER: </w:t>
      </w:r>
      <w:r w:rsidRPr="007A6955">
        <w:rPr>
          <w:b/>
          <w:highlight w:val="yellow"/>
        </w:rPr>
        <w:t>?</w:t>
      </w:r>
    </w:p>
    <w:p w14:paraId="3B07F786" w14:textId="77777777" w:rsidR="00015ED4" w:rsidRPr="007A6955" w:rsidRDefault="00015ED4" w:rsidP="00BA7041">
      <w:pPr>
        <w:pStyle w:val="Dialogue"/>
      </w:pPr>
      <w:r w:rsidRPr="007A6955">
        <w:t xml:space="preserve">     Enter one of the following:</w:t>
      </w:r>
    </w:p>
    <w:p w14:paraId="3B07F787" w14:textId="77777777" w:rsidR="00015ED4" w:rsidRPr="007A6955" w:rsidRDefault="00015ED4" w:rsidP="00BA7041">
      <w:pPr>
        <w:pStyle w:val="Dialogue"/>
      </w:pPr>
      <w:r w:rsidRPr="007A6955">
        <w:t xml:space="preserve">       S.EntryName to select a Staff Provider</w:t>
      </w:r>
    </w:p>
    <w:p w14:paraId="3B07F788" w14:textId="77777777" w:rsidR="00015ED4" w:rsidRPr="007A6955" w:rsidRDefault="00015ED4" w:rsidP="00BA7041">
      <w:pPr>
        <w:pStyle w:val="Dialogue"/>
      </w:pPr>
      <w:r w:rsidRPr="007A6955">
        <w:t xml:space="preserve">       O.EntryName to select a Other Provider</w:t>
      </w:r>
    </w:p>
    <w:p w14:paraId="3B07F789" w14:textId="77777777" w:rsidR="00015ED4" w:rsidRPr="007A6955" w:rsidRDefault="00015ED4" w:rsidP="00BA7041">
      <w:pPr>
        <w:pStyle w:val="Dialogue"/>
      </w:pPr>
      <w:r w:rsidRPr="007A6955">
        <w:t xml:space="preserve"> </w:t>
      </w:r>
    </w:p>
    <w:p w14:paraId="3B07F78A" w14:textId="77777777" w:rsidR="00015ED4" w:rsidRPr="007A6955" w:rsidRDefault="00015ED4" w:rsidP="00BA7041">
      <w:pPr>
        <w:pStyle w:val="Dialogue"/>
      </w:pPr>
      <w:r w:rsidRPr="007A6955">
        <w:t xml:space="preserve">     To see the entries in any particular file type &lt;Prefix.?&gt;</w:t>
      </w:r>
    </w:p>
    <w:p w14:paraId="3B07F78B" w14:textId="77777777" w:rsidR="00015ED4" w:rsidRPr="007A6955" w:rsidRDefault="00015ED4" w:rsidP="004F48D4">
      <w:pPr>
        <w:pStyle w:val="BodyText6"/>
      </w:pPr>
    </w:p>
    <w:p w14:paraId="3B07F78C" w14:textId="77777777" w:rsidR="00015ED4" w:rsidRPr="007A6955" w:rsidRDefault="00015ED4" w:rsidP="002A7F05">
      <w:pPr>
        <w:pStyle w:val="BodyText"/>
      </w:pPr>
      <w:r w:rsidRPr="007A6955">
        <w:t xml:space="preserve">In this example, if you simply enter a name at the </w:t>
      </w:r>
      <w:r w:rsidR="00850AFF" w:rsidRPr="007A6955">
        <w:t>“</w:t>
      </w:r>
      <w:r w:rsidRPr="007A6955">
        <w:t>PROVIDER:</w:t>
      </w:r>
      <w:r w:rsidR="00850AFF" w:rsidRPr="007A6955">
        <w:t>”</w:t>
      </w:r>
      <w:r w:rsidRPr="007A6955">
        <w:t xml:space="preserve"> prompt, then the system search</w:t>
      </w:r>
      <w:r w:rsidR="00FE3C4B" w:rsidRPr="007A6955">
        <w:t>es</w:t>
      </w:r>
      <w:r w:rsidRPr="007A6955">
        <w:t xml:space="preserve"> each of the VARIABLE-POINTER field files for the name you have entered.</w:t>
      </w:r>
    </w:p>
    <w:p w14:paraId="3B07F78D" w14:textId="77777777" w:rsidR="00015ED4" w:rsidRPr="007A6955" w:rsidRDefault="00015ED4" w:rsidP="002A7F05">
      <w:pPr>
        <w:pStyle w:val="BodyText"/>
        <w:keepNext/>
        <w:keepLines/>
      </w:pPr>
      <w:r w:rsidRPr="007A6955">
        <w:lastRenderedPageBreak/>
        <w:t>If a match is found, the system ask</w:t>
      </w:r>
      <w:r w:rsidR="00FE3C4B" w:rsidRPr="007A6955">
        <w:t>s</w:t>
      </w:r>
      <w:r w:rsidRPr="007A6955">
        <w:t xml:space="preserve"> you if it is the correct entry. However, if you know the file the entry should be in, then you can speed processing by using the following syntax to select an entry:</w:t>
      </w:r>
    </w:p>
    <w:p w14:paraId="3B07F78E" w14:textId="77777777" w:rsidR="00015ED4" w:rsidRPr="007A6955" w:rsidRDefault="00015ED4" w:rsidP="002A7F05">
      <w:pPr>
        <w:pStyle w:val="ListBullet"/>
        <w:keepNext/>
        <w:keepLines/>
        <w:rPr>
          <w:b/>
        </w:rPr>
      </w:pPr>
      <w:r w:rsidRPr="007A6955">
        <w:rPr>
          <w:b/>
        </w:rPr>
        <w:t xml:space="preserve">PREFIX.entry name </w:t>
      </w:r>
    </w:p>
    <w:p w14:paraId="3B07F78F" w14:textId="77777777" w:rsidR="00015ED4" w:rsidRPr="007A6955" w:rsidRDefault="00015ED4" w:rsidP="002A7F05">
      <w:pPr>
        <w:pStyle w:val="ListBullet"/>
        <w:keepNext/>
        <w:keepLines/>
        <w:rPr>
          <w:b/>
        </w:rPr>
      </w:pPr>
      <w:r w:rsidRPr="007A6955">
        <w:rPr>
          <w:b/>
        </w:rPr>
        <w:t xml:space="preserve">MESSAGE.entry name </w:t>
      </w:r>
    </w:p>
    <w:p w14:paraId="3B07F790" w14:textId="77777777" w:rsidR="00015ED4" w:rsidRPr="007A6955" w:rsidRDefault="00015ED4" w:rsidP="002A7F05">
      <w:pPr>
        <w:pStyle w:val="ListBullet"/>
        <w:rPr>
          <w:b/>
        </w:rPr>
      </w:pPr>
      <w:r w:rsidRPr="007A6955">
        <w:rPr>
          <w:b/>
        </w:rPr>
        <w:t xml:space="preserve">File Name.entry name </w:t>
      </w:r>
    </w:p>
    <w:p w14:paraId="3B07F791" w14:textId="77777777" w:rsidR="00015ED4" w:rsidRPr="007A6955" w:rsidRDefault="000A180C" w:rsidP="00C45E31">
      <w:pPr>
        <w:pStyle w:val="Note"/>
      </w:pPr>
      <w:r>
        <w:rPr>
          <w:noProof/>
        </w:rPr>
        <w:drawing>
          <wp:inline distT="0" distB="0" distL="0" distR="0" wp14:anchorId="3B081182" wp14:editId="3B081183">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do </w:t>
      </w:r>
      <w:r w:rsidR="00015ED4" w:rsidRPr="007A6955">
        <w:rPr>
          <w:i/>
        </w:rPr>
        <w:t>not</w:t>
      </w:r>
      <w:r w:rsidR="00015ED4" w:rsidRPr="007A6955">
        <w:t xml:space="preserve"> need to enter the entire file name or message to direct the lookup. Using the first few characters suffice</w:t>
      </w:r>
      <w:r w:rsidR="00FE3C4B" w:rsidRPr="007A6955">
        <w:t>s</w:t>
      </w:r>
      <w:r w:rsidR="00015ED4" w:rsidRPr="007A6955">
        <w:t>.</w:t>
      </w:r>
    </w:p>
    <w:p w14:paraId="3B07F792" w14:textId="77777777" w:rsidR="00015ED4" w:rsidRPr="007A6955" w:rsidRDefault="000A180C" w:rsidP="00C45E31">
      <w:pPr>
        <w:pStyle w:val="Note"/>
      </w:pPr>
      <w:r>
        <w:rPr>
          <w:noProof/>
        </w:rPr>
        <w:drawing>
          <wp:inline distT="0" distB="0" distL="0" distR="0" wp14:anchorId="3B081184" wp14:editId="3B081185">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480A9C" w:rsidRPr="007A6955">
        <w:t>DATA TYPE field defined as a VARIABLE-POINTER</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_Ref342567153 \h  \* MERGEFORMAT </w:instrText>
      </w:r>
      <w:r w:rsidR="00C45E31" w:rsidRPr="007A6955">
        <w:rPr>
          <w:color w:val="0000FF"/>
          <w:u w:val="single"/>
        </w:rPr>
      </w:r>
      <w:r w:rsidR="00C45E31" w:rsidRPr="007A6955">
        <w:rPr>
          <w:color w:val="0000FF"/>
          <w:u w:val="single"/>
        </w:rPr>
        <w:fldChar w:fldCharType="separate"/>
      </w:r>
      <w:r w:rsidR="00832A98" w:rsidRPr="00832A98">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93" w14:textId="77777777" w:rsidR="00015ED4" w:rsidRPr="007A6955" w:rsidRDefault="00015ED4" w:rsidP="00E158DD">
      <w:pPr>
        <w:pStyle w:val="Heading3"/>
      </w:pPr>
      <w:bookmarkStart w:id="1010" w:name="MUMPS"/>
      <w:bookmarkStart w:id="1011" w:name="_Toc468272790"/>
      <w:r w:rsidRPr="007A6955">
        <w:t xml:space="preserve">MUMPS </w:t>
      </w:r>
      <w:r w:rsidR="00586030" w:rsidRPr="007A6955">
        <w:t>Data Type</w:t>
      </w:r>
      <w:bookmarkEnd w:id="1010"/>
      <w:bookmarkEnd w:id="1011"/>
    </w:p>
    <w:p w14:paraId="3B07F794"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586030" w:rsidRPr="007A6955">
        <w:instrText>Data Type</w:instrText>
      </w:r>
      <w:r w:rsidRPr="007A6955">
        <w:instrText>s:MUMPS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86030" w:rsidRPr="007A6955">
        <w:instrText>MUMPS:Data Type</w:instrText>
      </w:r>
      <w:r w:rsidR="00850AFF" w:rsidRPr="007A6955">
        <w:instrText>”</w:instrText>
      </w:r>
      <w:r w:rsidRPr="007A6955">
        <w:instrText xml:space="preserve"> </w:instrText>
      </w:r>
      <w:r w:rsidRPr="007A6955">
        <w:fldChar w:fldCharType="end"/>
      </w:r>
      <w:r w:rsidR="00015ED4" w:rsidRPr="007A6955">
        <w:t xml:space="preserve">Those with programmer access can define a field </w:t>
      </w:r>
      <w:r w:rsidR="003649B5" w:rsidRPr="007A6955">
        <w:t>with a DATA TYPE field value of</w:t>
      </w:r>
      <w:r w:rsidR="00015ED4" w:rsidRPr="007A6955">
        <w:t xml:space="preserve"> MUMPS. This </w:t>
      </w:r>
      <w:r w:rsidR="003649B5" w:rsidRPr="007A6955">
        <w:t>MUMPS-valued</w:t>
      </w:r>
      <w:r w:rsidR="00015ED4" w:rsidRPr="007A6955">
        <w:t xml:space="preserve"> </w:t>
      </w:r>
      <w:r w:rsidR="003649B5" w:rsidRPr="007A6955">
        <w:t xml:space="preserve">field </w:t>
      </w:r>
      <w:r w:rsidR="00015ED4" w:rsidRPr="007A6955">
        <w:t>is designed specifically to contain executable M code. The code entered into this kind of field is verified to be valid M code that conforms to VA programming standards.</w:t>
      </w:r>
    </w:p>
    <w:p w14:paraId="3B07F795" w14:textId="77777777" w:rsidR="00015ED4" w:rsidRPr="007A6955" w:rsidRDefault="00180649" w:rsidP="002A7F05">
      <w:pPr>
        <w:pStyle w:val="BodyText"/>
      </w:pPr>
      <w:r w:rsidRPr="007A6955">
        <w:t>DATA TYPE fields defined as MUMPS</w:t>
      </w:r>
      <w:r w:rsidR="00015ED4" w:rsidRPr="007A6955">
        <w:t xml:space="preserve"> are usually used in files that are part of developer tools systems. For example, the 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015ED4" w:rsidRPr="007A6955">
        <w:t xml:space="preserve"> is part of the MENU MANAGEMENT system used in the VA for assigning menus and associated actions to each computer user. The ENTRY ACTION field on the </w:t>
      </w:r>
      <w:r w:rsidR="00896628" w:rsidRPr="007A6955">
        <w:t>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896628" w:rsidRPr="007A6955">
        <w:t xml:space="preserve"> is defined a</w:t>
      </w:r>
      <w:r w:rsidR="00896628" w:rsidRPr="007A6955">
        <w:rPr>
          <w:szCs w:val="22"/>
        </w:rPr>
        <w:t xml:space="preserve">s a </w:t>
      </w:r>
      <w:r w:rsidRPr="007A6955">
        <w:rPr>
          <w:szCs w:val="22"/>
        </w:rPr>
        <w:t>DATA TYPE field of MUMPS</w:t>
      </w:r>
      <w:r w:rsidR="00015ED4" w:rsidRPr="007A6955">
        <w:rPr>
          <w:szCs w:val="22"/>
        </w:rPr>
        <w:t xml:space="preserve">. </w:t>
      </w:r>
      <w:r w:rsidR="00015ED4" w:rsidRPr="007A6955">
        <w:t>This field allows a developer who is creating an option to enter M code to do any setup and initialization that is needed before the end user can do the action allowed by the option.</w:t>
      </w:r>
    </w:p>
    <w:p w14:paraId="3B07F796" w14:textId="77777777" w:rsidR="00015ED4" w:rsidRPr="007A6955" w:rsidRDefault="00015ED4" w:rsidP="00E158DD">
      <w:pPr>
        <w:pStyle w:val="Heading2"/>
      </w:pPr>
      <w:bookmarkStart w:id="1012" w:name="_Toc468272791"/>
      <w:bookmarkStart w:id="1013" w:name="_Hlt451670898"/>
      <w:r w:rsidRPr="007A6955">
        <w:t>Multiple-Valued Field (Multiples)</w:t>
      </w:r>
      <w:bookmarkEnd w:id="1012"/>
    </w:p>
    <w:bookmarkStart w:id="1014" w:name="_Hlt452277115"/>
    <w:bookmarkEnd w:id="1013"/>
    <w:p w14:paraId="3B07F797" w14:textId="77777777" w:rsidR="00896628" w:rsidRPr="007A6955" w:rsidRDefault="004F48D4" w:rsidP="00896628">
      <w:pPr>
        <w:pStyle w:val="BodyText"/>
        <w:keepNext/>
        <w:keepLines/>
      </w:pPr>
      <w:r w:rsidRPr="007A6955">
        <w:fldChar w:fldCharType="begin"/>
      </w:r>
      <w:r w:rsidRPr="007A6955">
        <w:instrText xml:space="preserve"> XE </w:instrText>
      </w:r>
      <w:r w:rsidR="00850AFF" w:rsidRPr="007A6955">
        <w:instrText>“</w:instrText>
      </w:r>
      <w:r w:rsidR="00896628" w:rsidRPr="007A6955">
        <w:instrText>Data Type</w:instrText>
      </w:r>
      <w:r w:rsidRPr="007A6955">
        <w:instrText>s:</w:instrText>
      </w:r>
      <w:r w:rsidR="005D275C" w:rsidRPr="007A6955">
        <w:instrText>Multiples (Subfields)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D275C" w:rsidRPr="007A6955">
        <w:instrText>Multiples:</w:instrText>
      </w:r>
      <w:r w:rsidR="00896628" w:rsidRPr="007A6955">
        <w:instrText>Data Type</w:instrText>
      </w:r>
      <w:r w:rsidR="00850AFF" w:rsidRPr="007A6955">
        <w:instrText>”</w:instrText>
      </w:r>
      <w:r w:rsidRPr="007A6955">
        <w:instrText xml:space="preserve"> </w:instrText>
      </w:r>
      <w:r w:rsidRPr="007A6955">
        <w:fldChar w:fldCharType="end"/>
      </w:r>
      <w:bookmarkEnd w:id="1014"/>
      <w:r w:rsidR="00015ED4" w:rsidRPr="007A6955">
        <w:t xml:space="preserve">When you create a </w:t>
      </w:r>
      <w:r w:rsidR="00896628" w:rsidRPr="007A6955">
        <w:t>DATA TYPE field value of any of the following:</w:t>
      </w:r>
    </w:p>
    <w:p w14:paraId="3B07F798" w14:textId="77777777" w:rsidR="00896628" w:rsidRPr="007A6955" w:rsidRDefault="00896628" w:rsidP="00896628">
      <w:pPr>
        <w:pStyle w:val="ListBullet"/>
        <w:keepNext/>
        <w:keepLines/>
      </w:pPr>
      <w:r w:rsidRPr="007A6955">
        <w:t>DATE/TIME</w:t>
      </w:r>
    </w:p>
    <w:p w14:paraId="3B07F799" w14:textId="77777777" w:rsidR="00896628" w:rsidRPr="007A6955" w:rsidRDefault="00896628" w:rsidP="00896628">
      <w:pPr>
        <w:pStyle w:val="ListBullet"/>
        <w:keepNext/>
        <w:keepLines/>
      </w:pPr>
      <w:r w:rsidRPr="007A6955">
        <w:t>NUMERIC</w:t>
      </w:r>
    </w:p>
    <w:p w14:paraId="3B07F79A" w14:textId="77777777" w:rsidR="00896628" w:rsidRPr="007A6955" w:rsidRDefault="00896628" w:rsidP="00896628">
      <w:pPr>
        <w:pStyle w:val="ListBullet"/>
        <w:keepNext/>
        <w:keepLines/>
      </w:pPr>
      <w:r w:rsidRPr="007A6955">
        <w:t>SET OF CODES</w:t>
      </w:r>
    </w:p>
    <w:p w14:paraId="3B07F79B" w14:textId="77777777" w:rsidR="00896628" w:rsidRPr="007A6955" w:rsidRDefault="00896628" w:rsidP="00896628">
      <w:pPr>
        <w:pStyle w:val="ListBullet"/>
        <w:keepNext/>
        <w:keepLines/>
      </w:pPr>
      <w:r w:rsidRPr="007A6955">
        <w:t>FREE TEXT</w:t>
      </w:r>
    </w:p>
    <w:p w14:paraId="3B07F79C" w14:textId="77777777" w:rsidR="00896628" w:rsidRPr="007A6955" w:rsidRDefault="00015ED4" w:rsidP="00896628">
      <w:pPr>
        <w:pStyle w:val="ListBullet"/>
        <w:keepNext/>
        <w:keepLines/>
      </w:pPr>
      <w:r w:rsidRPr="007A6955">
        <w:t>POINTER T</w:t>
      </w:r>
      <w:r w:rsidR="00896628" w:rsidRPr="007A6955">
        <w:t>O A FILE</w:t>
      </w:r>
    </w:p>
    <w:p w14:paraId="3B07F79D" w14:textId="77777777" w:rsidR="00896628" w:rsidRPr="007A6955" w:rsidRDefault="00015ED4" w:rsidP="00896628">
      <w:pPr>
        <w:pStyle w:val="ListBullet"/>
      </w:pPr>
      <w:r w:rsidRPr="007A6955">
        <w:t>VARIABLE-POINTER</w:t>
      </w:r>
    </w:p>
    <w:p w14:paraId="3B07F79E" w14:textId="77777777" w:rsidR="00015ED4" w:rsidRPr="007A6955" w:rsidRDefault="00896628" w:rsidP="002A7F05">
      <w:pPr>
        <w:pStyle w:val="BodyText"/>
        <w:keepNext/>
        <w:keepLines/>
      </w:pPr>
      <w:r w:rsidRPr="007A6955">
        <w:lastRenderedPageBreak/>
        <w:t>A</w:t>
      </w:r>
      <w:r w:rsidR="00015ED4" w:rsidRPr="007A6955">
        <w:t>fter entering type-specific information, you are asked</w:t>
      </w:r>
      <w:r w:rsidRPr="007A6955">
        <w:t xml:space="preserve"> the following</w:t>
      </w:r>
      <w:r w:rsidR="00015ED4" w:rsidRPr="007A6955">
        <w:t>:</w:t>
      </w:r>
    </w:p>
    <w:p w14:paraId="3B07F79F" w14:textId="77777777" w:rsidR="00015ED4" w:rsidRPr="007A6955" w:rsidRDefault="00015ED4" w:rsidP="002A7F05">
      <w:pPr>
        <w:pStyle w:val="CodeIndent"/>
        <w:keepNext/>
        <w:keepLines/>
      </w:pPr>
      <w:r w:rsidRPr="007A6955">
        <w:t>WILL FIELD BE MULTIPLE:  NO//</w:t>
      </w:r>
    </w:p>
    <w:p w14:paraId="3B07F7A0" w14:textId="77777777" w:rsidR="00015ED4" w:rsidRPr="007A6955" w:rsidRDefault="00015ED4" w:rsidP="002A7F05">
      <w:pPr>
        <w:pStyle w:val="BodyText"/>
        <w:keepNext/>
        <w:keepLines/>
      </w:pPr>
      <w:r w:rsidRPr="007A6955">
        <w:t xml:space="preserve">Answering </w:t>
      </w:r>
      <w:r w:rsidRPr="007A6955">
        <w:rPr>
          <w:b/>
        </w:rPr>
        <w:t>YES</w:t>
      </w:r>
      <w:r w:rsidRPr="007A6955">
        <w:t xml:space="preserve"> to this prompt, means that:</w:t>
      </w:r>
    </w:p>
    <w:p w14:paraId="3B07F7A1" w14:textId="77777777" w:rsidR="00015ED4" w:rsidRPr="007A6955" w:rsidRDefault="00015ED4" w:rsidP="002A7F05">
      <w:pPr>
        <w:pStyle w:val="ListBullet"/>
        <w:keepNext/>
        <w:keepLines/>
      </w:pPr>
      <w:r w:rsidRPr="007A6955">
        <w:t>There can be more than one occurrence of a data value for this field in the entry (e.g.,</w:t>
      </w:r>
      <w:r w:rsidR="004B359E" w:rsidRPr="007A6955">
        <w:rPr>
          <w:rFonts w:ascii="Arial" w:hAnsi="Arial" w:cs="Arial"/>
        </w:rPr>
        <w:t> </w:t>
      </w:r>
      <w:r w:rsidRPr="007A6955">
        <w:t>more than one DIAGNOSIS in a PATIENT file</w:t>
      </w:r>
      <w:r w:rsidR="00FC31FF" w:rsidRPr="007A6955">
        <w:t xml:space="preserve"> [#2]</w:t>
      </w:r>
      <w:r w:rsidRPr="007A6955">
        <w:t xml:space="preserve"> entry)</w:t>
      </w:r>
    </w:p>
    <w:p w14:paraId="3B07F7A2" w14:textId="77777777" w:rsidR="00015ED4" w:rsidRPr="007A6955" w:rsidRDefault="00015ED4" w:rsidP="002A7F05">
      <w:pPr>
        <w:pStyle w:val="ListBullet"/>
      </w:pPr>
      <w:r w:rsidRPr="007A6955">
        <w:t>Subfields can later be associated with this field (e.g.,</w:t>
      </w:r>
      <w:r w:rsidR="004B359E" w:rsidRPr="007A6955">
        <w:rPr>
          <w:rFonts w:ascii="Arial" w:hAnsi="Arial" w:cs="Arial"/>
        </w:rPr>
        <w:t> </w:t>
      </w:r>
      <w:r w:rsidRPr="007A6955">
        <w:t>each DIAGNOSIS could have a DATE OF ONSET)</w:t>
      </w:r>
    </w:p>
    <w:p w14:paraId="3B07F7A3" w14:textId="77777777" w:rsidR="00015ED4" w:rsidRPr="007A6955" w:rsidRDefault="00015ED4" w:rsidP="002A7F05">
      <w:pPr>
        <w:pStyle w:val="BodyText"/>
      </w:pPr>
      <w:r w:rsidRPr="007A6955">
        <w:t xml:space="preserve">The </w:t>
      </w:r>
      <w:r w:rsidR="00850AFF" w:rsidRPr="007A6955">
        <w:t>“</w:t>
      </w:r>
      <w:r w:rsidRPr="007A6955">
        <w:t>MULTIPLE:</w:t>
      </w:r>
      <w:r w:rsidR="00850AFF" w:rsidRPr="007A6955">
        <w:t>”</w:t>
      </w:r>
      <w:r w:rsidRPr="007A6955">
        <w:t xml:space="preserve"> prompt is </w:t>
      </w:r>
      <w:r w:rsidRPr="007A6955">
        <w:rPr>
          <w:i/>
        </w:rPr>
        <w:t>not</w:t>
      </w:r>
      <w:r w:rsidRPr="007A6955">
        <w:t xml:space="preserve"> asked for </w:t>
      </w:r>
      <w:r w:rsidR="00D26702" w:rsidRPr="007A6955">
        <w:t xml:space="preserve">DATA TYPE field values of </w:t>
      </w:r>
      <w:r w:rsidRPr="007A6955">
        <w:t>WORD-PROCESSING, since, by definition, such types take Multiline values.</w:t>
      </w:r>
    </w:p>
    <w:p w14:paraId="3B07F7A4" w14:textId="77777777" w:rsidR="00015ED4" w:rsidRPr="007A6955" w:rsidRDefault="00015ED4" w:rsidP="002A7F05">
      <w:pPr>
        <w:pStyle w:val="BodyText"/>
        <w:keepNext/>
        <w:keepLines/>
      </w:pPr>
      <w:r w:rsidRPr="007A6955">
        <w:t>Two special questions are asked about Multiple-valued fields:</w:t>
      </w:r>
    </w:p>
    <w:p w14:paraId="3B07F7A5" w14:textId="77777777" w:rsidR="00015ED4" w:rsidRPr="007A6955" w:rsidRDefault="00015ED4" w:rsidP="002A7F05">
      <w:pPr>
        <w:pStyle w:val="CodeIndent"/>
        <w:keepNext/>
        <w:keepLines/>
      </w:pPr>
      <w:r w:rsidRPr="007A6955">
        <w:t xml:space="preserve">SHOULD USER SEE AN </w:t>
      </w:r>
      <w:r w:rsidR="00850AFF" w:rsidRPr="007A6955">
        <w:t>‘</w:t>
      </w:r>
      <w:r w:rsidRPr="007A6955">
        <w:t>ADDING NEW ENTRY?</w:t>
      </w:r>
      <w:r w:rsidR="00850AFF" w:rsidRPr="007A6955">
        <w:t>’</w:t>
      </w:r>
      <w:r w:rsidR="00FC31FF" w:rsidRPr="007A6955">
        <w:t xml:space="preserve"> MESSAGE FOR NEW ENTRIES (Y/N) </w:t>
      </w:r>
    </w:p>
    <w:p w14:paraId="3B07F7A6" w14:textId="77777777" w:rsidR="00015ED4" w:rsidRPr="007A6955" w:rsidRDefault="00015ED4" w:rsidP="002A7F05">
      <w:pPr>
        <w:pStyle w:val="BodyText"/>
        <w:keepNext/>
        <w:keepLines/>
      </w:pPr>
      <w:r w:rsidRPr="007A6955">
        <w:t xml:space="preserve">Answering </w:t>
      </w:r>
      <w:r w:rsidRPr="007A6955">
        <w:rPr>
          <w:b/>
        </w:rPr>
        <w:t>NO</w:t>
      </w:r>
      <w:r w:rsidRPr="007A6955">
        <w:t xml:space="preserve"> here means that the new Diagnosis (or whatever the Multiple is named) gets added </w:t>
      </w:r>
      <w:r w:rsidRPr="007A6955">
        <w:rPr>
          <w:i/>
        </w:rPr>
        <w:t>without</w:t>
      </w:r>
      <w:r w:rsidRPr="007A6955">
        <w:t xml:space="preserve"> a verification prompt being asked.</w:t>
      </w:r>
    </w:p>
    <w:p w14:paraId="3B07F7A7" w14:textId="77777777" w:rsidR="00015ED4" w:rsidRPr="007A6955" w:rsidRDefault="00015ED4" w:rsidP="002A7F05">
      <w:pPr>
        <w:pStyle w:val="CodeIndent"/>
        <w:keepNext/>
        <w:keepLines/>
      </w:pPr>
      <w:r w:rsidRPr="007A6955">
        <w:t>HAVING ENTERED OR EDITED ONE, SHOULD USER BE ASKED ANOTHER (Y/N):</w:t>
      </w:r>
    </w:p>
    <w:p w14:paraId="3B07F7A8" w14:textId="77777777" w:rsidR="00FC31FF" w:rsidRPr="007A6955" w:rsidRDefault="00015ED4" w:rsidP="00FC31FF">
      <w:pPr>
        <w:pStyle w:val="BodyText"/>
        <w:keepNext/>
        <w:keepLines/>
      </w:pPr>
      <w:r w:rsidRPr="007A6955">
        <w:t>Answering</w:t>
      </w:r>
      <w:r w:rsidR="00FC31FF" w:rsidRPr="007A6955">
        <w:t xml:space="preserve"> either of the following:</w:t>
      </w:r>
    </w:p>
    <w:p w14:paraId="3B07F7A9" w14:textId="77777777" w:rsidR="00FC31FF" w:rsidRPr="007A6955" w:rsidRDefault="00015ED4" w:rsidP="00FC31FF">
      <w:pPr>
        <w:pStyle w:val="ListBullet"/>
        <w:keepNext/>
        <w:keepLines/>
      </w:pPr>
      <w:r w:rsidRPr="007A6955">
        <w:t xml:space="preserve"> </w:t>
      </w:r>
      <w:r w:rsidRPr="007A6955">
        <w:rPr>
          <w:b/>
        </w:rPr>
        <w:t>YES</w:t>
      </w:r>
      <w:r w:rsidR="00FC31FF" w:rsidRPr="007A6955">
        <w:rPr>
          <w:b/>
        </w:rPr>
        <w:t>—</w:t>
      </w:r>
      <w:r w:rsidR="00FC31FF" w:rsidRPr="007A6955">
        <w:t>U</w:t>
      </w:r>
      <w:r w:rsidRPr="007A6955">
        <w:t>ser is prompted to put in several diagno</w:t>
      </w:r>
      <w:r w:rsidR="00FC31FF" w:rsidRPr="007A6955">
        <w:t>ses, one right after the other.</w:t>
      </w:r>
    </w:p>
    <w:p w14:paraId="3B07F7AA" w14:textId="77777777" w:rsidR="00015ED4" w:rsidRPr="007A6955" w:rsidRDefault="00015ED4" w:rsidP="00FC31FF">
      <w:pPr>
        <w:pStyle w:val="ListBullet"/>
      </w:pPr>
      <w:r w:rsidRPr="007A6955">
        <w:rPr>
          <w:b/>
        </w:rPr>
        <w:t>NO</w:t>
      </w:r>
      <w:r w:rsidR="00FC31FF" w:rsidRPr="007A6955">
        <w:rPr>
          <w:b/>
        </w:rPr>
        <w:t>—</w:t>
      </w:r>
      <w:r w:rsidR="00FC31FF" w:rsidRPr="007A6955">
        <w:t>U</w:t>
      </w:r>
      <w:r w:rsidRPr="007A6955">
        <w:t xml:space="preserve">ser is </w:t>
      </w:r>
      <w:r w:rsidRPr="007A6955">
        <w:rPr>
          <w:i/>
        </w:rPr>
        <w:t>not</w:t>
      </w:r>
      <w:r w:rsidRPr="007A6955">
        <w:t xml:space="preserve"> prompted to enter a second value.</w:t>
      </w:r>
    </w:p>
    <w:p w14:paraId="3B07F7AB" w14:textId="77777777" w:rsidR="00015ED4" w:rsidRPr="007A6955" w:rsidRDefault="00015ED4" w:rsidP="00E158DD">
      <w:pPr>
        <w:pStyle w:val="Heading2"/>
      </w:pPr>
      <w:bookmarkStart w:id="1015" w:name="_Toc468272792"/>
      <w:bookmarkStart w:id="1016" w:name="_Hlt451670908"/>
      <w:r w:rsidRPr="007A6955">
        <w:t>Making a Field Mandatory</w:t>
      </w:r>
      <w:bookmarkEnd w:id="1015"/>
    </w:p>
    <w:bookmarkEnd w:id="1016"/>
    <w:p w14:paraId="3B07F7AC"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Fields:Making a Field Mandatory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Making a Field Mandatory</w:instrText>
      </w:r>
      <w:r w:rsidR="00850AFF" w:rsidRPr="007A6955">
        <w:instrText>”</w:instrText>
      </w:r>
      <w:r w:rsidRPr="007A6955">
        <w:instrText xml:space="preserve"> </w:instrText>
      </w:r>
      <w:r w:rsidRPr="007A6955">
        <w:fldChar w:fldCharType="end"/>
      </w:r>
      <w:r w:rsidR="00015ED4" w:rsidRPr="007A6955">
        <w:t>For all DATA TYPE</w:t>
      </w:r>
      <w:r w:rsidR="00D26702" w:rsidRPr="007A6955">
        <w:t xml:space="preserve"> field value</w:t>
      </w:r>
      <w:r w:rsidR="00015ED4" w:rsidRPr="007A6955">
        <w:t>s except COMPUT</w:t>
      </w:r>
      <w:r w:rsidR="00D26702" w:rsidRPr="007A6955">
        <w:t>ED, as you create the field, you a</w:t>
      </w:r>
      <w:r w:rsidR="00015ED4" w:rsidRPr="007A6955">
        <w:t>re asked</w:t>
      </w:r>
      <w:r w:rsidR="00D26702" w:rsidRPr="007A6955">
        <w:t xml:space="preserve"> the following</w:t>
      </w:r>
      <w:r w:rsidR="00015ED4" w:rsidRPr="007A6955">
        <w:t>:</w:t>
      </w:r>
    </w:p>
    <w:p w14:paraId="3B07F7AD" w14:textId="77777777" w:rsidR="00015ED4" w:rsidRPr="007A6955" w:rsidRDefault="00015ED4" w:rsidP="002A7F05">
      <w:pPr>
        <w:pStyle w:val="CodeIndent"/>
        <w:keepNext/>
        <w:keepLines/>
      </w:pPr>
      <w:r w:rsidRPr="007A6955">
        <w:t xml:space="preserve">IS </w:t>
      </w:r>
      <w:r w:rsidR="00850AFF" w:rsidRPr="007A6955">
        <w:t>“</w:t>
      </w:r>
      <w:r w:rsidRPr="007A6955">
        <w:rPr>
          <w:i/>
        </w:rPr>
        <w:t>xxxxxxxx</w:t>
      </w:r>
      <w:r w:rsidR="00850AFF" w:rsidRPr="007A6955">
        <w:t>”</w:t>
      </w:r>
      <w:r w:rsidRPr="007A6955">
        <w:t xml:space="preserve"> ENTRY MANDATORY (Y/N):  NO// </w:t>
      </w:r>
    </w:p>
    <w:p w14:paraId="3B07F7AE" w14:textId="77777777" w:rsidR="00015ED4" w:rsidRPr="007A6955" w:rsidRDefault="00015ED4" w:rsidP="002A7F05">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If you answer </w:t>
      </w:r>
      <w:r w:rsidRPr="007A6955">
        <w:rPr>
          <w:b/>
        </w:rPr>
        <w:t>YES</w:t>
      </w:r>
      <w:r w:rsidRPr="007A6955">
        <w:t xml:space="preserve">, the user of your file </w:t>
      </w:r>
      <w:r w:rsidR="006A42F7" w:rsidRPr="007A6955">
        <w:t>is</w:t>
      </w:r>
      <w:r w:rsidRPr="007A6955">
        <w:t xml:space="preserve"> </w:t>
      </w:r>
      <w:r w:rsidRPr="007A6955">
        <w:rPr>
          <w:i/>
        </w:rPr>
        <w:t>not</w:t>
      </w:r>
      <w:r w:rsidRPr="007A6955">
        <w:t xml:space="preserve"> allowed to skip the field </w:t>
      </w:r>
      <w:r w:rsidRPr="007A6955">
        <w:rPr>
          <w:i/>
        </w:rPr>
        <w:t>without</w:t>
      </w:r>
      <w:r w:rsidRPr="007A6955">
        <w:t xml:space="preserve"> entering data for a particular entry.</w:t>
      </w:r>
    </w:p>
    <w:p w14:paraId="3B07F7AF" w14:textId="77777777" w:rsidR="00015ED4" w:rsidRPr="007A6955" w:rsidRDefault="00015ED4" w:rsidP="00E158DD">
      <w:pPr>
        <w:pStyle w:val="Heading2"/>
      </w:pPr>
      <w:bookmarkStart w:id="1017" w:name="_Hlt452449867"/>
      <w:bookmarkStart w:id="1018" w:name="_Toc468272793"/>
      <w:bookmarkStart w:id="1019" w:name="_Hlt451670913"/>
      <w:bookmarkEnd w:id="1017"/>
      <w:r w:rsidRPr="007A6955">
        <w:t>Field Number Sequences</w:t>
      </w:r>
      <w:bookmarkEnd w:id="1018"/>
    </w:p>
    <w:bookmarkEnd w:id="1019"/>
    <w:p w14:paraId="3B07F7B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Sequences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Sequences for Fields</w:instrText>
      </w:r>
      <w:r w:rsidR="00850AFF" w:rsidRPr="007A6955">
        <w:instrText>”</w:instrText>
      </w:r>
      <w:r w:rsidRPr="007A6955">
        <w:instrText xml:space="preserve"> </w:instrText>
      </w:r>
      <w:r w:rsidRPr="007A6955">
        <w:fldChar w:fldCharType="end"/>
      </w:r>
      <w:r w:rsidR="00015ED4" w:rsidRPr="007A6955">
        <w:t>It is often useful to sequence the fields so that when you are using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you ask to edit ALL fields, you will see the field questions presented in a natural order. If you want to add a CURRENT AGE field to </w:t>
      </w:r>
      <w:r w:rsidR="00AE7D40" w:rsidRPr="007A6955">
        <w:t>the</w:t>
      </w:r>
      <w:r w:rsidR="00015ED4" w:rsidRPr="007A6955">
        <w:t xml:space="preserve"> PATIENT file </w:t>
      </w:r>
      <w:r w:rsidR="00AE7D40" w:rsidRPr="007A6955">
        <w:t xml:space="preserve">(32) </w:t>
      </w:r>
      <w:r w:rsidR="00015ED4" w:rsidRPr="007A6955">
        <w:t>and place it between DATE OF BIRTH (#2) and RELIGION (#3), the dialogue would be:</w:t>
      </w:r>
    </w:p>
    <w:p w14:paraId="3B07F7B1" w14:textId="14E28E05" w:rsidR="004F48D4" w:rsidRPr="007A6955" w:rsidRDefault="004F48D4" w:rsidP="004F48D4">
      <w:pPr>
        <w:pStyle w:val="Caption"/>
      </w:pPr>
      <w:bookmarkStart w:id="1020" w:name="_Toc342980823"/>
      <w:bookmarkStart w:id="1021" w:name="_Toc468272275"/>
      <w:r w:rsidRPr="007A6955">
        <w:t xml:space="preserve">Figure </w:t>
      </w:r>
      <w:r w:rsidR="00832A98">
        <w:fldChar w:fldCharType="begin"/>
      </w:r>
      <w:r w:rsidR="00832A98">
        <w:instrText xml:space="preserve"> SEQ Figure \* ARABIC </w:instrText>
      </w:r>
      <w:r w:rsidR="00832A98">
        <w:fldChar w:fldCharType="separate"/>
      </w:r>
      <w:r w:rsidR="00832A98">
        <w:rPr>
          <w:noProof/>
        </w:rPr>
        <w:t>137</w:t>
      </w:r>
      <w:r w:rsidR="00832A98">
        <w:rPr>
          <w:noProof/>
        </w:rPr>
        <w:fldChar w:fldCharType="end"/>
      </w:r>
      <w:r w:rsidRPr="007A6955">
        <w:t xml:space="preserve">: </w:t>
      </w:r>
      <w:r w:rsidR="00C30AA2" w:rsidRPr="007A6955">
        <w:t>Creating Files and Fields—</w:t>
      </w:r>
      <w:r w:rsidRPr="007A6955">
        <w:t xml:space="preserve">Example of </w:t>
      </w:r>
      <w:r w:rsidR="00850AFF" w:rsidRPr="007A6955">
        <w:t>“</w:t>
      </w:r>
      <w:r w:rsidR="00C30AA2" w:rsidRPr="007A6955">
        <w:t>s</w:t>
      </w:r>
      <w:r w:rsidRPr="007A6955">
        <w:t>equencing</w:t>
      </w:r>
      <w:r w:rsidR="00850AFF" w:rsidRPr="007A6955">
        <w:t>”</w:t>
      </w:r>
      <w:r w:rsidR="00DD081A" w:rsidRPr="007A6955">
        <w:t xml:space="preserve"> a f</w:t>
      </w:r>
      <w:r w:rsidRPr="007A6955">
        <w:t>ield</w:t>
      </w:r>
      <w:bookmarkEnd w:id="1020"/>
      <w:bookmarkEnd w:id="1021"/>
    </w:p>
    <w:p w14:paraId="3B07F7B2" w14:textId="77777777" w:rsidR="00015ED4" w:rsidRPr="007A6955" w:rsidRDefault="00015ED4" w:rsidP="00BA7041">
      <w:pPr>
        <w:pStyle w:val="Dialogue"/>
      </w:pPr>
      <w:r w:rsidRPr="007A6955">
        <w:t xml:space="preserve">Select FIELD: </w:t>
      </w:r>
      <w:r w:rsidRPr="007A6955">
        <w:rPr>
          <w:b/>
          <w:highlight w:val="yellow"/>
        </w:rPr>
        <w:t>2.5</w:t>
      </w:r>
    </w:p>
    <w:p w14:paraId="3B07F7B3" w14:textId="77777777" w:rsidR="00015ED4" w:rsidRPr="007A6955" w:rsidRDefault="00015ED4" w:rsidP="00BA7041">
      <w:pPr>
        <w:pStyle w:val="Dialogue"/>
      </w:pPr>
      <w:r w:rsidRPr="007A6955">
        <w:t xml:space="preserve">  Are you adding a new FIELD:  No// </w:t>
      </w:r>
      <w:r w:rsidRPr="007A6955">
        <w:rPr>
          <w:b/>
          <w:highlight w:val="yellow"/>
        </w:rPr>
        <w:t>Y &lt;</w:t>
      </w:r>
      <w:r w:rsidR="002A3BC0" w:rsidRPr="007A6955">
        <w:rPr>
          <w:b/>
          <w:highlight w:val="yellow"/>
        </w:rPr>
        <w:t>Enter</w:t>
      </w:r>
      <w:r w:rsidRPr="007A6955">
        <w:rPr>
          <w:b/>
          <w:highlight w:val="yellow"/>
        </w:rPr>
        <w:t>&gt;</w:t>
      </w:r>
      <w:r w:rsidR="00AE7D40" w:rsidRPr="007A6955">
        <w:t xml:space="preserve"> </w:t>
      </w:r>
      <w:r w:rsidRPr="007A6955">
        <w:t>(Yes)</w:t>
      </w:r>
    </w:p>
    <w:p w14:paraId="3B07F7B4" w14:textId="77777777" w:rsidR="00015ED4" w:rsidRPr="007A6955" w:rsidRDefault="00015ED4" w:rsidP="00BA7041">
      <w:pPr>
        <w:pStyle w:val="Dialogue"/>
      </w:pPr>
      <w:r w:rsidRPr="007A6955">
        <w:t xml:space="preserve">      LABEL: </w:t>
      </w:r>
      <w:r w:rsidRPr="007A6955">
        <w:rPr>
          <w:b/>
          <w:highlight w:val="yellow"/>
        </w:rPr>
        <w:t>CURRENT AGE</w:t>
      </w:r>
    </w:p>
    <w:p w14:paraId="3B07F7B5" w14:textId="77777777" w:rsidR="00015ED4" w:rsidRPr="007A6955" w:rsidRDefault="00015ED4" w:rsidP="00BA7041">
      <w:pPr>
        <w:pStyle w:val="Dialogue"/>
      </w:pPr>
      <w:r w:rsidRPr="007A6955">
        <w:t xml:space="preserve">      FIELD NUMBER:  2.5// </w:t>
      </w:r>
      <w:r w:rsidRPr="007A6955">
        <w:rPr>
          <w:b/>
          <w:highlight w:val="yellow"/>
        </w:rPr>
        <w:t>&lt;</w:t>
      </w:r>
      <w:r w:rsidR="002A3BC0" w:rsidRPr="007A6955">
        <w:rPr>
          <w:b/>
          <w:highlight w:val="yellow"/>
        </w:rPr>
        <w:t>Enter</w:t>
      </w:r>
      <w:r w:rsidRPr="007A6955">
        <w:rPr>
          <w:b/>
          <w:highlight w:val="yellow"/>
        </w:rPr>
        <w:t>&gt;</w:t>
      </w:r>
    </w:p>
    <w:p w14:paraId="3B07F7B6" w14:textId="77777777" w:rsidR="00015ED4" w:rsidRPr="007A6955" w:rsidRDefault="00015ED4" w:rsidP="004F48D4">
      <w:pPr>
        <w:pStyle w:val="BodyText6"/>
      </w:pPr>
    </w:p>
    <w:p w14:paraId="3B07F7B7" w14:textId="77777777" w:rsidR="00015ED4" w:rsidRPr="007A6955" w:rsidRDefault="00015ED4" w:rsidP="002A7F05">
      <w:pPr>
        <w:pStyle w:val="BodyText"/>
      </w:pPr>
      <w:r w:rsidRPr="007A6955">
        <w:t>You could have specified any number between two and three.</w:t>
      </w:r>
    </w:p>
    <w:p w14:paraId="3B07F7B8" w14:textId="77777777" w:rsidR="00015ED4" w:rsidRPr="007A6955" w:rsidRDefault="00015ED4" w:rsidP="00E158DD">
      <w:pPr>
        <w:pStyle w:val="Heading2"/>
      </w:pPr>
      <w:bookmarkStart w:id="1022" w:name="_Toc468272794"/>
      <w:bookmarkStart w:id="1023" w:name="_Hlt451670918"/>
      <w:r w:rsidRPr="007A6955">
        <w:lastRenderedPageBreak/>
        <w:t>NUMBER (.001) Field</w:t>
      </w:r>
      <w:bookmarkEnd w:id="1022"/>
    </w:p>
    <w:bookmarkEnd w:id="1023"/>
    <w:p w14:paraId="3B07F7B9"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Fields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00015ED4" w:rsidRPr="007A6955">
        <w:t>All files have unique numbers associated with each of their entries. Defining the NUMBER field allows you to use the Internal Entry Number (IEN, also called the record number) as you would any other field. Usually, this means that someone (</w:t>
      </w:r>
      <w:r w:rsidR="00B80807" w:rsidRPr="007A6955">
        <w:t>e.g.,</w:t>
      </w:r>
      <w:r w:rsidR="00200B12" w:rsidRPr="007A6955">
        <w:t> </w:t>
      </w:r>
      <w:r w:rsidR="00015ED4" w:rsidRPr="007A6955">
        <w:t xml:space="preserve">Herr Doktor </w:t>
      </w:r>
      <w:r w:rsidR="00B80807" w:rsidRPr="007A6955">
        <w:t>ONE FMPROVIDER</w:t>
      </w:r>
      <w:r w:rsidR="00015ED4" w:rsidRPr="007A6955">
        <w:t xml:space="preserve"> in the case of the </w:t>
      </w:r>
      <w:r w:rsidR="00200B12" w:rsidRPr="007A6955">
        <w:t xml:space="preserve">[fictitious] </w:t>
      </w:r>
      <w:r w:rsidR="00015ED4" w:rsidRPr="007A6955">
        <w:t xml:space="preserve">MOZART WORK file) has gone to the trouble of creating a numbering scheme for the entries. </w:t>
      </w:r>
      <w:r w:rsidR="0089089D" w:rsidRPr="007A6955">
        <w:t>T</w:t>
      </w:r>
      <w:r w:rsidR="00015ED4" w:rsidRPr="007A6955">
        <w:t xml:space="preserve">o set up a file in which a unique Internal Entry Number is always matched with each entry Name, you can </w:t>
      </w:r>
      <w:r w:rsidR="0089089D" w:rsidRPr="007A6955">
        <w:t>create</w:t>
      </w:r>
      <w:r w:rsidR="00015ED4" w:rsidRPr="007A6955">
        <w:t xml:space="preserve"> a field numbered .001 for the file:</w:t>
      </w:r>
    </w:p>
    <w:p w14:paraId="3B07F7BA" w14:textId="526F1488" w:rsidR="004F48D4" w:rsidRPr="007A6955" w:rsidRDefault="004F48D4" w:rsidP="004F48D4">
      <w:pPr>
        <w:pStyle w:val="Caption"/>
      </w:pPr>
      <w:bookmarkStart w:id="1024" w:name="_Ref452359320"/>
      <w:bookmarkStart w:id="1025" w:name="_Toc342980824"/>
      <w:bookmarkStart w:id="1026" w:name="_Toc468272276"/>
      <w:r w:rsidRPr="007A6955">
        <w:t xml:space="preserve">Figure </w:t>
      </w:r>
      <w:r w:rsidR="00832A98">
        <w:fldChar w:fldCharType="begin"/>
      </w:r>
      <w:r w:rsidR="00832A98">
        <w:instrText xml:space="preserve"> SEQ Figure \* ARABIC </w:instrText>
      </w:r>
      <w:r w:rsidR="00832A98">
        <w:fldChar w:fldCharType="separate"/>
      </w:r>
      <w:r w:rsidR="00832A98">
        <w:rPr>
          <w:noProof/>
        </w:rPr>
        <w:t>138</w:t>
      </w:r>
      <w:r w:rsidR="00832A98">
        <w:rPr>
          <w:noProof/>
        </w:rPr>
        <w:fldChar w:fldCharType="end"/>
      </w:r>
      <w:bookmarkEnd w:id="1024"/>
      <w:r w:rsidR="00DD081A" w:rsidRPr="007A6955">
        <w:t xml:space="preserve">: </w:t>
      </w:r>
      <w:r w:rsidR="00C30AA2" w:rsidRPr="007A6955">
        <w:t>Creating Files and Fields—</w:t>
      </w:r>
      <w:r w:rsidR="00DD081A" w:rsidRPr="007A6955">
        <w:t>Creating a NUMBER</w:t>
      </w:r>
      <w:r w:rsidR="00C30AA2" w:rsidRPr="007A6955">
        <w:t xml:space="preserve"> (#.001)</w:t>
      </w:r>
      <w:r w:rsidR="00DD081A" w:rsidRPr="007A6955">
        <w:t xml:space="preserve"> f</w:t>
      </w:r>
      <w:r w:rsidRPr="007A6955">
        <w:t>ield</w:t>
      </w:r>
      <w:bookmarkEnd w:id="1025"/>
      <w:bookmarkEnd w:id="1026"/>
    </w:p>
    <w:p w14:paraId="3B07F7BB" w14:textId="77777777" w:rsidR="00015ED4" w:rsidRPr="007A6955" w:rsidRDefault="00015ED4" w:rsidP="00BA7041">
      <w:pPr>
        <w:pStyle w:val="Dialogue"/>
      </w:pPr>
      <w:r w:rsidRPr="007A6955">
        <w:t xml:space="preserve">Select FILE: </w:t>
      </w:r>
      <w:r w:rsidRPr="007A6955">
        <w:rPr>
          <w:b/>
          <w:highlight w:val="yellow"/>
        </w:rPr>
        <w:t>MOZART WORK</w:t>
      </w:r>
    </w:p>
    <w:p w14:paraId="3B07F7BC" w14:textId="77777777" w:rsidR="00015ED4" w:rsidRPr="007A6955" w:rsidRDefault="00015ED4" w:rsidP="00BA7041">
      <w:pPr>
        <w:pStyle w:val="Dialogue"/>
      </w:pPr>
      <w:r w:rsidRPr="007A6955">
        <w:t xml:space="preserve">Select FIELD: </w:t>
      </w:r>
      <w:r w:rsidRPr="007A6955">
        <w:rPr>
          <w:b/>
          <w:highlight w:val="yellow"/>
        </w:rPr>
        <w:t>.001</w:t>
      </w:r>
    </w:p>
    <w:p w14:paraId="3B07F7BD" w14:textId="77777777" w:rsidR="00015ED4" w:rsidRPr="007A6955" w:rsidRDefault="00015ED4" w:rsidP="00BA7041">
      <w:pPr>
        <w:pStyle w:val="Dialogue"/>
      </w:pPr>
      <w:r w:rsidRPr="007A6955">
        <w:t xml:space="preserve">  Are you adding a new FIELD? No// </w:t>
      </w:r>
      <w:r w:rsidRPr="007A6955">
        <w:rPr>
          <w:b/>
          <w:highlight w:val="yellow"/>
        </w:rPr>
        <w:t>YES &lt;</w:t>
      </w:r>
      <w:r w:rsidR="002A3BC0" w:rsidRPr="007A6955">
        <w:rPr>
          <w:b/>
          <w:highlight w:val="yellow"/>
        </w:rPr>
        <w:t>Enter</w:t>
      </w:r>
      <w:r w:rsidRPr="007A6955">
        <w:rPr>
          <w:b/>
          <w:highlight w:val="yellow"/>
        </w:rPr>
        <w:t>&gt;</w:t>
      </w:r>
      <w:r w:rsidR="0055514B" w:rsidRPr="007A6955">
        <w:t xml:space="preserve"> </w:t>
      </w:r>
      <w:r w:rsidRPr="007A6955">
        <w:t>(Yes)</w:t>
      </w:r>
    </w:p>
    <w:p w14:paraId="3B07F7BE" w14:textId="4A69B28D" w:rsidR="00015ED4" w:rsidRPr="007A6955" w:rsidRDefault="00015ED4" w:rsidP="00BA7041">
      <w:pPr>
        <w:pStyle w:val="Dialogue"/>
      </w:pPr>
      <w:r w:rsidRPr="007A6955">
        <w:t xml:space="preserve">LABEL: </w:t>
      </w:r>
      <w:r w:rsidR="0048589F">
        <w:rPr>
          <w:b/>
          <w:highlight w:val="yellow"/>
        </w:rPr>
        <w:t xml:space="preserve">KOECHEL NUMBER </w:t>
      </w:r>
    </w:p>
    <w:p w14:paraId="3B07F7BF" w14:textId="77777777" w:rsidR="00015ED4" w:rsidRPr="007A6955" w:rsidRDefault="00015ED4" w:rsidP="00BA7041">
      <w:pPr>
        <w:pStyle w:val="Dialogue"/>
      </w:pPr>
      <w:r w:rsidRPr="007A6955">
        <w:t xml:space="preserve">FIELD NUMBER: .001// </w:t>
      </w:r>
      <w:r w:rsidRPr="007A6955">
        <w:rPr>
          <w:b/>
          <w:highlight w:val="yellow"/>
        </w:rPr>
        <w:t>&lt;</w:t>
      </w:r>
      <w:r w:rsidR="002A3BC0" w:rsidRPr="007A6955">
        <w:rPr>
          <w:b/>
          <w:highlight w:val="yellow"/>
        </w:rPr>
        <w:t>Enter</w:t>
      </w:r>
      <w:r w:rsidRPr="007A6955">
        <w:rPr>
          <w:b/>
          <w:highlight w:val="yellow"/>
        </w:rPr>
        <w:t>&gt;</w:t>
      </w:r>
    </w:p>
    <w:p w14:paraId="3B07F7C0" w14:textId="77777777" w:rsidR="00015ED4" w:rsidRPr="007A6955" w:rsidRDefault="00015ED4" w:rsidP="00BA7041">
      <w:pPr>
        <w:pStyle w:val="Dialogue"/>
      </w:pPr>
      <w:r w:rsidRPr="007A6955">
        <w:t xml:space="preserve"> </w:t>
      </w:r>
    </w:p>
    <w:p w14:paraId="3B07F7C1" w14:textId="77777777" w:rsidR="00015ED4" w:rsidRPr="007A6955" w:rsidRDefault="00015ED4" w:rsidP="00BA7041">
      <w:pPr>
        <w:pStyle w:val="Dialogue"/>
      </w:pPr>
      <w:r w:rsidRPr="007A6955">
        <w:t xml:space="preserve">DATA TYPE OF KOECHEL NUMBER: </w:t>
      </w:r>
      <w:r w:rsidRPr="007A6955">
        <w:rPr>
          <w:b/>
          <w:highlight w:val="yellow"/>
        </w:rPr>
        <w:t>NUMERIC</w:t>
      </w:r>
    </w:p>
    <w:p w14:paraId="3B07F7C2" w14:textId="77777777" w:rsidR="00015ED4" w:rsidRPr="007A6955" w:rsidRDefault="00015ED4" w:rsidP="00BA7041">
      <w:pPr>
        <w:pStyle w:val="Dialogue"/>
      </w:pPr>
      <w:r w:rsidRPr="007A6955">
        <w:t xml:space="preserve">INCLUSIVE LOWER BOUND: </w:t>
      </w:r>
      <w:r w:rsidRPr="007A6955">
        <w:rPr>
          <w:b/>
          <w:highlight w:val="yellow"/>
        </w:rPr>
        <w:t>1</w:t>
      </w:r>
    </w:p>
    <w:p w14:paraId="3B07F7C3" w14:textId="77777777" w:rsidR="00015ED4" w:rsidRPr="007A6955" w:rsidRDefault="00015ED4" w:rsidP="00BA7041">
      <w:pPr>
        <w:pStyle w:val="Dialogue"/>
      </w:pPr>
      <w:r w:rsidRPr="007A6955">
        <w:t xml:space="preserve">INCLUSIVE UPPER BOUND: </w:t>
      </w:r>
      <w:r w:rsidRPr="007A6955">
        <w:rPr>
          <w:b/>
          <w:highlight w:val="yellow"/>
        </w:rPr>
        <w:t>626</w:t>
      </w:r>
    </w:p>
    <w:p w14:paraId="3B07F7C4"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7C5"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7C6" w14:textId="77777777" w:rsidR="00015ED4" w:rsidRPr="007A6955" w:rsidRDefault="00015ED4" w:rsidP="00BA7041">
      <w:pPr>
        <w:pStyle w:val="Dialogue"/>
      </w:pPr>
      <w:r w:rsidRPr="007A6955">
        <w:t>HELP PROMPT: Type a Number between 1 and 626, 0 Decimal Digits.</w:t>
      </w:r>
    </w:p>
    <w:p w14:paraId="3B07F7C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C8" w14:textId="77777777" w:rsidR="00015ED4" w:rsidRPr="007A6955" w:rsidRDefault="00015ED4" w:rsidP="00BA7041">
      <w:pPr>
        <w:pStyle w:val="Dialogue"/>
      </w:pPr>
      <w:r w:rsidRPr="007A6955">
        <w:t>DESCRIPTION:</w:t>
      </w:r>
    </w:p>
    <w:p w14:paraId="3B07F7C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CA" w14:textId="77777777" w:rsidR="00015ED4" w:rsidRPr="007A6955" w:rsidRDefault="00015ED4" w:rsidP="004F48D4">
      <w:pPr>
        <w:pStyle w:val="BodyText6"/>
      </w:pPr>
    </w:p>
    <w:p w14:paraId="3B07F7CB" w14:textId="0A738086" w:rsidR="00015ED4" w:rsidRPr="007A6955" w:rsidRDefault="00015ED4" w:rsidP="002A7F05">
      <w:pPr>
        <w:pStyle w:val="BodyText"/>
      </w:pPr>
      <w:r w:rsidRPr="007A6955">
        <w:t>The previous dialogue (</w:t>
      </w:r>
      <w:r w:rsidRPr="007A6955">
        <w:rPr>
          <w:color w:val="0000FF"/>
          <w:u w:val="single"/>
        </w:rPr>
        <w:fldChar w:fldCharType="begin"/>
      </w:r>
      <w:r w:rsidRPr="007A6955">
        <w:rPr>
          <w:color w:val="0000FF"/>
          <w:u w:val="single"/>
        </w:rPr>
        <w:instrText xml:space="preserve"> REF _Ref452359320 \h </w:instrText>
      </w:r>
      <w:r w:rsidR="003C63F3"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832A98" w:rsidRPr="00832A98">
        <w:rPr>
          <w:color w:val="0000FF"/>
          <w:u w:val="single"/>
        </w:rPr>
        <w:t>Figure 138</w:t>
      </w:r>
      <w:r w:rsidRPr="007A6955">
        <w:rPr>
          <w:color w:val="0000FF"/>
          <w:u w:val="single"/>
        </w:rPr>
        <w:fldChar w:fldCharType="end"/>
      </w:r>
      <w:r w:rsidRPr="007A6955">
        <w:t xml:space="preserve">) is what would normally create a NUMERIC-valued field. In this case, </w:t>
      </w:r>
      <w:r w:rsidR="00B806BD" w:rsidRPr="007A6955">
        <w:t>you</w:t>
      </w:r>
      <w:r w:rsidRPr="007A6955">
        <w:t xml:space="preserve"> are describing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or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w:t>
      </w:r>
    </w:p>
    <w:p w14:paraId="3B07F7CC" w14:textId="77777777" w:rsidR="00015ED4" w:rsidRPr="007A6955" w:rsidRDefault="00015ED4" w:rsidP="002A7F05">
      <w:pPr>
        <w:pStyle w:val="BodyText"/>
        <w:keepNext/>
        <w:keepLines/>
      </w:pPr>
      <w:r w:rsidRPr="007A6955">
        <w:t>Once such a .001 field is defined, you can create a new file entry that might look like this:</w:t>
      </w:r>
    </w:p>
    <w:p w14:paraId="3B07F7CD" w14:textId="0C16435D" w:rsidR="004F48D4" w:rsidRPr="007A6955" w:rsidRDefault="004F48D4" w:rsidP="004F48D4">
      <w:pPr>
        <w:pStyle w:val="Caption"/>
      </w:pPr>
      <w:bookmarkStart w:id="1027" w:name="_Toc342980825"/>
      <w:bookmarkStart w:id="1028" w:name="_Toc468272277"/>
      <w:r w:rsidRPr="007A6955">
        <w:t xml:space="preserve">Figure </w:t>
      </w:r>
      <w:r w:rsidR="00832A98">
        <w:fldChar w:fldCharType="begin"/>
      </w:r>
      <w:r w:rsidR="00832A98">
        <w:instrText xml:space="preserve"> SEQ Figure \* ARABIC </w:instrText>
      </w:r>
      <w:r w:rsidR="00832A98">
        <w:fldChar w:fldCharType="separate"/>
      </w:r>
      <w:r w:rsidR="00832A98">
        <w:rPr>
          <w:noProof/>
        </w:rPr>
        <w:t>139</w:t>
      </w:r>
      <w:r w:rsidR="00832A98">
        <w:rPr>
          <w:noProof/>
        </w:rPr>
        <w:fldChar w:fldCharType="end"/>
      </w:r>
      <w:r w:rsidR="00DD081A" w:rsidRPr="007A6955">
        <w:t xml:space="preserve">: </w:t>
      </w:r>
      <w:r w:rsidR="00C30AA2" w:rsidRPr="007A6955">
        <w:t>Creating Files and Fields—</w:t>
      </w:r>
      <w:r w:rsidR="00DD081A" w:rsidRPr="007A6955">
        <w:t>Example of creating a new file entry with a .001 field d</w:t>
      </w:r>
      <w:r w:rsidRPr="007A6955">
        <w:t>efined</w:t>
      </w:r>
      <w:bookmarkEnd w:id="1027"/>
      <w:bookmarkEnd w:id="1028"/>
    </w:p>
    <w:p w14:paraId="3B07F7CE" w14:textId="77777777" w:rsidR="00015ED4" w:rsidRPr="007A6955" w:rsidRDefault="00015ED4" w:rsidP="00BA7041">
      <w:pPr>
        <w:pStyle w:val="Dialogue"/>
      </w:pPr>
      <w:r w:rsidRPr="007A6955">
        <w:t xml:space="preserve">Select MOZART WORK: </w:t>
      </w:r>
      <w:r w:rsidRPr="007A6955">
        <w:rPr>
          <w:b/>
          <w:highlight w:val="yellow"/>
        </w:rPr>
        <w:t>EINE KLEINE NACHTMUSIK</w:t>
      </w:r>
    </w:p>
    <w:p w14:paraId="3B07F7CF" w14:textId="77777777" w:rsidR="00015ED4" w:rsidRPr="007A6955" w:rsidRDefault="00015ED4" w:rsidP="00BA7041">
      <w:pPr>
        <w:pStyle w:val="Dialogue"/>
      </w:pPr>
      <w:r w:rsidRPr="007A6955">
        <w:t xml:space="preserve">  Are you adding a new MOZART WORK? No// </w:t>
      </w:r>
      <w:r w:rsidRPr="007A6955">
        <w:rPr>
          <w:b/>
          <w:highlight w:val="yellow"/>
        </w:rPr>
        <w:t>YES &lt;</w:t>
      </w:r>
      <w:r w:rsidR="002A3BC0" w:rsidRPr="007A6955">
        <w:rPr>
          <w:b/>
          <w:highlight w:val="yellow"/>
        </w:rPr>
        <w:t>Enter</w:t>
      </w:r>
      <w:r w:rsidRPr="007A6955">
        <w:rPr>
          <w:b/>
          <w:highlight w:val="yellow"/>
        </w:rPr>
        <w:t>&gt;</w:t>
      </w:r>
      <w:r w:rsidR="007D5006" w:rsidRPr="007A6955">
        <w:t xml:space="preserve"> </w:t>
      </w:r>
      <w:r w:rsidRPr="007A6955">
        <w:t>(Yes)</w:t>
      </w:r>
    </w:p>
    <w:p w14:paraId="3B07F7D0" w14:textId="0121BEFA" w:rsidR="00015ED4" w:rsidRPr="007A6955" w:rsidRDefault="00C110B6" w:rsidP="00BA7041">
      <w:pPr>
        <w:pStyle w:val="Dialogue"/>
      </w:pPr>
      <w:r>
        <w:t>KOECHEL NUMBER</w:t>
      </w:r>
      <w:r w:rsidR="00015ED4" w:rsidRPr="007A6955">
        <w:t xml:space="preserve">: </w:t>
      </w:r>
      <w:r w:rsidR="00015ED4" w:rsidRPr="007A6955">
        <w:rPr>
          <w:b/>
          <w:highlight w:val="yellow"/>
        </w:rPr>
        <w:t>525</w:t>
      </w:r>
    </w:p>
    <w:p w14:paraId="3B07F7D1" w14:textId="77777777" w:rsidR="00015ED4" w:rsidRPr="007A6955" w:rsidRDefault="00015ED4" w:rsidP="004F48D4">
      <w:pPr>
        <w:pStyle w:val="BodyText6"/>
      </w:pPr>
    </w:p>
    <w:p w14:paraId="3B07F7D2" w14:textId="77777777" w:rsidR="007D5006" w:rsidRPr="007A6955" w:rsidRDefault="000A180C" w:rsidP="007D5006">
      <w:pPr>
        <w:pStyle w:val="Note"/>
      </w:pPr>
      <w:r>
        <w:rPr>
          <w:noProof/>
        </w:rPr>
        <w:drawing>
          <wp:inline distT="0" distB="0" distL="0" distR="0" wp14:anchorId="3B081186" wp14:editId="3B081187">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5006" w:rsidRPr="007A6955">
        <w:tab/>
      </w:r>
      <w:r w:rsidR="007D5006" w:rsidRPr="007A6955">
        <w:rPr>
          <w:b/>
        </w:rPr>
        <w:t>NOTE:</w:t>
      </w:r>
      <w:r w:rsidR="007D5006" w:rsidRPr="007A6955">
        <w:t xml:space="preserve"> The PRIMARY KEY was added with VA FileMan 22.0.</w:t>
      </w:r>
    </w:p>
    <w:p w14:paraId="3B07F7D3" w14:textId="77777777" w:rsidR="00015ED4" w:rsidRPr="007A6955" w:rsidRDefault="00015ED4" w:rsidP="002A7F05">
      <w:pPr>
        <w:pStyle w:val="BodyText"/>
        <w:keepNext/>
        <w:keepLines/>
      </w:pPr>
      <w:r w:rsidRPr="007A6955">
        <w:t>More importantly, with a .001 field defined, an entry in the file can always be looked up by the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 xml:space="preserve"> (IEN), irrespective of any other cross-referencing that exists for the file. Thus:</w:t>
      </w:r>
    </w:p>
    <w:p w14:paraId="3B07F7D4" w14:textId="4D23007B" w:rsidR="004F48D4" w:rsidRPr="007A6955" w:rsidRDefault="004F48D4" w:rsidP="004F48D4">
      <w:pPr>
        <w:pStyle w:val="Caption"/>
      </w:pPr>
      <w:bookmarkStart w:id="1029" w:name="_Toc342980826"/>
      <w:bookmarkStart w:id="1030" w:name="_Toc468272278"/>
      <w:r w:rsidRPr="007A6955">
        <w:t xml:space="preserve">Figure </w:t>
      </w:r>
      <w:r w:rsidR="00832A98">
        <w:fldChar w:fldCharType="begin"/>
      </w:r>
      <w:r w:rsidR="00832A98">
        <w:instrText xml:space="preserve"> SEQ Figure \* ARABIC </w:instrText>
      </w:r>
      <w:r w:rsidR="00832A98">
        <w:fldChar w:fldCharType="separate"/>
      </w:r>
      <w:r w:rsidR="00832A98">
        <w:rPr>
          <w:noProof/>
        </w:rPr>
        <w:t>140</w:t>
      </w:r>
      <w:r w:rsidR="00832A98">
        <w:rPr>
          <w:noProof/>
        </w:rPr>
        <w:fldChar w:fldCharType="end"/>
      </w:r>
      <w:r w:rsidR="00DD081A" w:rsidRPr="007A6955">
        <w:t xml:space="preserve">: </w:t>
      </w:r>
      <w:r w:rsidR="00C30AA2" w:rsidRPr="007A6955">
        <w:t>Creating Files and Fields—</w:t>
      </w:r>
      <w:r w:rsidR="00DD081A" w:rsidRPr="007A6955">
        <w:t>Looking up an entry in a file u</w:t>
      </w:r>
      <w:r w:rsidRPr="007A6955">
        <w:t>sing the IEN</w:t>
      </w:r>
      <w:bookmarkEnd w:id="1029"/>
      <w:bookmarkEnd w:id="1030"/>
    </w:p>
    <w:p w14:paraId="3B07F7D5" w14:textId="77777777" w:rsidR="00015ED4" w:rsidRPr="007A6955" w:rsidRDefault="00015ED4" w:rsidP="00BA7041">
      <w:pPr>
        <w:pStyle w:val="Dialogue"/>
      </w:pPr>
      <w:r w:rsidRPr="007A6955">
        <w:t xml:space="preserve">Select MOZART WORK: </w:t>
      </w:r>
      <w:r w:rsidRPr="007A6955">
        <w:rPr>
          <w:b/>
          <w:highlight w:val="yellow"/>
        </w:rPr>
        <w:t>525 &lt;</w:t>
      </w:r>
      <w:r w:rsidR="002A3BC0" w:rsidRPr="007A6955">
        <w:rPr>
          <w:b/>
          <w:highlight w:val="yellow"/>
        </w:rPr>
        <w:t>Enter</w:t>
      </w:r>
      <w:r w:rsidRPr="007A6955">
        <w:rPr>
          <w:b/>
          <w:highlight w:val="yellow"/>
        </w:rPr>
        <w:t>&gt;</w:t>
      </w:r>
      <w:r w:rsidR="007D5006" w:rsidRPr="007A6955">
        <w:t xml:space="preserve"> </w:t>
      </w:r>
      <w:r w:rsidRPr="007A6955">
        <w:t>EINE KLEINE NACHTMUSIK</w:t>
      </w:r>
    </w:p>
    <w:p w14:paraId="3B07F7D6" w14:textId="77777777" w:rsidR="00015ED4" w:rsidRPr="007A6955" w:rsidRDefault="00015ED4" w:rsidP="004F48D4">
      <w:pPr>
        <w:pStyle w:val="BodyText6"/>
      </w:pPr>
    </w:p>
    <w:p w14:paraId="3B07F7D7" w14:textId="77777777" w:rsidR="00015ED4" w:rsidRDefault="00015ED4" w:rsidP="002A7F05">
      <w:pPr>
        <w:pStyle w:val="BodyText"/>
      </w:pPr>
      <w:r w:rsidRPr="007A6955">
        <w:t xml:space="preserve">Record Numbers </w:t>
      </w:r>
      <w:r w:rsidR="004B359E" w:rsidRPr="007A6955">
        <w:rPr>
          <w:i/>
        </w:rPr>
        <w:t>must</w:t>
      </w:r>
      <w:r w:rsidRPr="007A6955">
        <w:t xml:space="preserve"> always be positive and canonic</w:t>
      </w:r>
      <w:r w:rsidR="007D5006" w:rsidRPr="007A6955">
        <w:t xml:space="preserve"> (i.e., </w:t>
      </w:r>
      <w:r w:rsidRPr="007A6955">
        <w:t xml:space="preserve">they </w:t>
      </w:r>
      <w:r w:rsidRPr="007A6955">
        <w:rPr>
          <w:i/>
        </w:rPr>
        <w:t>cannot</w:t>
      </w:r>
      <w:r w:rsidRPr="007A6955">
        <w:t xml:space="preserve"> contain alpha suffixes, leading zero</w:t>
      </w:r>
      <w:r w:rsidR="007D5006" w:rsidRPr="007A6955">
        <w:t>e</w:t>
      </w:r>
      <w:r w:rsidRPr="007A6955">
        <w:t>s, or trailing fractional zero</w:t>
      </w:r>
      <w:r w:rsidR="007D5006" w:rsidRPr="007A6955">
        <w:t>e</w:t>
      </w:r>
      <w:r w:rsidRPr="007A6955">
        <w:t>s</w:t>
      </w:r>
      <w:r w:rsidR="007D5006" w:rsidRPr="007A6955">
        <w:t>)</w:t>
      </w:r>
      <w:r w:rsidRPr="007A6955">
        <w:t>.</w:t>
      </w:r>
    </w:p>
    <w:p w14:paraId="3B07F7D8" w14:textId="79F3D4E6" w:rsidR="00C110B6" w:rsidRPr="007A6955" w:rsidRDefault="00C110B6" w:rsidP="00C110B6">
      <w:pPr>
        <w:pStyle w:val="BodyText"/>
      </w:pPr>
      <w:r w:rsidRPr="007A6955">
        <w:lastRenderedPageBreak/>
        <w:t>Incidentally, the .001 field example (above) illustrates how using the Modify File Attributes option</w:t>
      </w:r>
      <w:r w:rsidRPr="007A6955">
        <w:fldChar w:fldCharType="begin"/>
      </w:r>
      <w:r w:rsidRPr="007A6955">
        <w:instrText xml:space="preserve"> XE “Modify File Attributes Option” </w:instrText>
      </w:r>
      <w:r w:rsidRPr="007A6955">
        <w:fldChar w:fldCharType="end"/>
      </w:r>
      <w:r w:rsidRPr="007A6955">
        <w:fldChar w:fldCharType="begin"/>
      </w:r>
      <w:r w:rsidRPr="007A6955">
        <w:instrText xml:space="preserve"> XE “Options:Modify File Attributes” </w:instrText>
      </w:r>
      <w:r w:rsidRPr="007A6955">
        <w:fldChar w:fldCharType="end"/>
      </w:r>
      <w:r w:rsidRPr="007A6955">
        <w:t xml:space="preserve"> can force a field to have a particular number (.001 in this case). It is done by entering the new Number first, and then the new Label.</w:t>
      </w:r>
    </w:p>
    <w:p w14:paraId="3B07F7DA" w14:textId="77777777" w:rsidR="00015ED4" w:rsidRPr="007A6955" w:rsidRDefault="00015ED4" w:rsidP="00E158DD">
      <w:pPr>
        <w:pStyle w:val="Heading3"/>
      </w:pPr>
      <w:bookmarkStart w:id="1031" w:name="_Toc468272795"/>
      <w:r w:rsidRPr="007A6955">
        <w:t>Forced Lookups Using Numbers</w:t>
      </w:r>
      <w:bookmarkEnd w:id="1031"/>
    </w:p>
    <w:p w14:paraId="3B07F7DB" w14:textId="786997D9" w:rsidR="00015ED4"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Forced Lookups Using Numbers</w:instrText>
      </w:r>
      <w:r w:rsidR="00850AFF" w:rsidRPr="007A6955">
        <w:instrText>”</w:instrText>
      </w:r>
      <w:r w:rsidRPr="007A6955">
        <w:instrText xml:space="preserve"> </w:instrText>
      </w:r>
      <w:r w:rsidRPr="007A6955">
        <w:fldChar w:fldCharType="end"/>
      </w:r>
      <w:r w:rsidR="00015ED4" w:rsidRPr="007A6955">
        <w:t xml:space="preserve">Number-meaningful lookups can be forced by prefixing the numeric input with the </w:t>
      </w:r>
      <w:r w:rsidR="00015ED4" w:rsidRPr="007A6955">
        <w:rPr>
          <w:b/>
        </w:rPr>
        <w:t>`</w:t>
      </w:r>
      <w:r w:rsidR="00015ED4" w:rsidRPr="007A6955">
        <w:t xml:space="preserve"> (accent grave). If </w:t>
      </w:r>
      <w:r w:rsidR="00F70926" w:rsidRPr="007A6955">
        <w:t>FMPATIENT</w:t>
      </w:r>
      <w:r w:rsidR="00C110B6">
        <w:t>,5</w:t>
      </w:r>
      <w:r w:rsidR="00850AFF" w:rsidRPr="007A6955">
        <w:t>’</w:t>
      </w:r>
      <w:r w:rsidR="00015ED4" w:rsidRPr="007A6955">
        <w:t>s Internal Entry Number</w:t>
      </w:r>
      <w:r w:rsidR="00C110B6">
        <w:t xml:space="preserve"> (IEN) </w:t>
      </w:r>
      <w:r w:rsidR="00015ED4" w:rsidRPr="007A6955">
        <w:t>in the PATIENT file</w:t>
      </w:r>
      <w:r w:rsidR="007D5006" w:rsidRPr="007A6955">
        <w:t xml:space="preserve"> (#2)</w:t>
      </w:r>
      <w:r w:rsidR="00015ED4" w:rsidRPr="007A6955">
        <w:t xml:space="preserve"> is 355, he could be identified as follows:</w:t>
      </w:r>
    </w:p>
    <w:p w14:paraId="1F4D909B" w14:textId="52D64347" w:rsidR="005067E4" w:rsidRPr="007A6955" w:rsidRDefault="005067E4" w:rsidP="005067E4">
      <w:pPr>
        <w:pStyle w:val="Caption"/>
      </w:pPr>
      <w:bookmarkStart w:id="1032" w:name="_Toc468272279"/>
      <w:r w:rsidRPr="007A6955">
        <w:t xml:space="preserve">Figure </w:t>
      </w:r>
      <w:r w:rsidR="00832A98">
        <w:fldChar w:fldCharType="begin"/>
      </w:r>
      <w:r w:rsidR="00832A98">
        <w:instrText xml:space="preserve"> SEQ Figure \* ARABIC </w:instrText>
      </w:r>
      <w:r w:rsidR="00832A98">
        <w:fldChar w:fldCharType="separate"/>
      </w:r>
      <w:r w:rsidR="00832A98">
        <w:rPr>
          <w:noProof/>
        </w:rPr>
        <w:t>141</w:t>
      </w:r>
      <w:r w:rsidR="00832A98">
        <w:rPr>
          <w:noProof/>
        </w:rPr>
        <w:fldChar w:fldCharType="end"/>
      </w:r>
      <w:r w:rsidRPr="007A6955">
        <w:t>: Creating Files and Fields—Looking up an entry in a file u</w:t>
      </w:r>
      <w:r>
        <w:t>sing the FMPATIENT, 5’s IEN</w:t>
      </w:r>
      <w:bookmarkEnd w:id="1032"/>
    </w:p>
    <w:p w14:paraId="3B07F7DC" w14:textId="77777777" w:rsidR="00015ED4" w:rsidRPr="007A6955" w:rsidRDefault="00015ED4" w:rsidP="005067E4">
      <w:pPr>
        <w:pStyle w:val="Dialogue"/>
      </w:pPr>
      <w:r w:rsidRPr="007A6955">
        <w:t xml:space="preserve">Select PATIENT NAME: </w:t>
      </w:r>
      <w:r w:rsidRPr="007A6955">
        <w:rPr>
          <w:b/>
          <w:highlight w:val="yellow"/>
        </w:rPr>
        <w:t>`355 &lt;</w:t>
      </w:r>
      <w:r w:rsidR="002A3BC0" w:rsidRPr="007A6955">
        <w:rPr>
          <w:b/>
          <w:highlight w:val="yellow"/>
        </w:rPr>
        <w:t>Enter</w:t>
      </w:r>
      <w:r w:rsidRPr="007A6955">
        <w:rPr>
          <w:b/>
          <w:highlight w:val="yellow"/>
        </w:rPr>
        <w:t>&gt;</w:t>
      </w:r>
      <w:r w:rsidRPr="007A6955">
        <w:t xml:space="preserve"> </w:t>
      </w:r>
      <w:r w:rsidR="00F70926" w:rsidRPr="007A6955">
        <w:t>FMPATIENT</w:t>
      </w:r>
      <w:r w:rsidRPr="007A6955">
        <w:t>,</w:t>
      </w:r>
      <w:r w:rsidR="003028C8" w:rsidRPr="007A6955">
        <w:t>5</w:t>
      </w:r>
    </w:p>
    <w:p w14:paraId="3B07F7DD" w14:textId="6351E8DD" w:rsidR="00C110B6" w:rsidRDefault="005F35A6" w:rsidP="00C110B6">
      <w:pPr>
        <w:pStyle w:val="BodyText"/>
      </w:pPr>
      <w:r>
        <w:t>I</w:t>
      </w:r>
      <w:r w:rsidR="00C110B6">
        <w:t xml:space="preserve">f the .01 field of a file is a pointer to another file, an entry can be looked up by prefacing the IEN of the entry in the pointed-to file with `` (double accent grave). For example, the .01 field of the Patient Allergies file (#120.8) is </w:t>
      </w:r>
      <w:r w:rsidR="005067E4">
        <w:t xml:space="preserve">a pointer to the Patient file. </w:t>
      </w:r>
      <w:r w:rsidR="00C110B6">
        <w:t>If the IEN of Patient file entry TEST,PHARMACY is 4, then you could choose the Pati</w:t>
      </w:r>
      <w:r w:rsidR="005067E4">
        <w:t xml:space="preserve">ent </w:t>
      </w:r>
      <w:r w:rsidR="00C55182">
        <w:t>Allergies</w:t>
      </w:r>
      <w:r w:rsidR="005067E4">
        <w:t xml:space="preserve"> entry that points </w:t>
      </w:r>
      <w:r w:rsidR="00C110B6">
        <w:t>t</w:t>
      </w:r>
      <w:r w:rsidR="005067E4">
        <w:t>o</w:t>
      </w:r>
      <w:r w:rsidR="00C110B6">
        <w:t xml:space="preserve"> TEST,PHARMACY like this:</w:t>
      </w:r>
    </w:p>
    <w:p w14:paraId="07E3076A" w14:textId="00DFD769" w:rsidR="005067E4" w:rsidRPr="007A6955" w:rsidRDefault="005067E4" w:rsidP="005067E4">
      <w:pPr>
        <w:pStyle w:val="Caption"/>
      </w:pPr>
      <w:bookmarkStart w:id="1033" w:name="_Toc468272280"/>
      <w:r w:rsidRPr="007A6955">
        <w:t xml:space="preserve">Figure </w:t>
      </w:r>
      <w:r w:rsidR="00832A98">
        <w:fldChar w:fldCharType="begin"/>
      </w:r>
      <w:r w:rsidR="00832A98">
        <w:instrText xml:space="preserve"> SEQ Figure \* ARABIC </w:instrText>
      </w:r>
      <w:r w:rsidR="00832A98">
        <w:fldChar w:fldCharType="separate"/>
      </w:r>
      <w:r w:rsidR="00832A98">
        <w:rPr>
          <w:noProof/>
        </w:rPr>
        <w:t>142</w:t>
      </w:r>
      <w:r w:rsidR="00832A98">
        <w:rPr>
          <w:noProof/>
        </w:rPr>
        <w:fldChar w:fldCharType="end"/>
      </w:r>
      <w:r w:rsidRPr="007A6955">
        <w:t>: Creating Files and Fields—Looking up an entry in a file using the IEN</w:t>
      </w:r>
      <w:r>
        <w:t xml:space="preserve"> TEST, PHARMACY</w:t>
      </w:r>
      <w:bookmarkEnd w:id="1033"/>
    </w:p>
    <w:p w14:paraId="3B07F7DE" w14:textId="77777777" w:rsidR="00C110B6" w:rsidRPr="005067E4" w:rsidRDefault="00C110B6" w:rsidP="005067E4">
      <w:pPr>
        <w:pStyle w:val="Dialogue"/>
      </w:pPr>
      <w:r w:rsidRPr="005067E4">
        <w:t>Output from what File: PATIENT ALLERGIES//   (4 entries)</w:t>
      </w:r>
    </w:p>
    <w:p w14:paraId="3B07F7DF" w14:textId="77777777" w:rsidR="00C110B6" w:rsidRPr="005067E4" w:rsidRDefault="00C110B6" w:rsidP="005067E4">
      <w:pPr>
        <w:pStyle w:val="Dialogue"/>
      </w:pPr>
      <w:r w:rsidRPr="005067E4">
        <w:t xml:space="preserve">Select PATIENT ALLERGIES: ``4  TEST,PHARMACY        3-3-60    </w:t>
      </w:r>
    </w:p>
    <w:p w14:paraId="3B07F7E0" w14:textId="364559C7" w:rsidR="00015ED4" w:rsidRPr="007A6955" w:rsidRDefault="00015ED4" w:rsidP="002A7F05">
      <w:pPr>
        <w:pStyle w:val="BodyText"/>
      </w:pPr>
    </w:p>
    <w:p w14:paraId="3B07F7E1" w14:textId="77777777" w:rsidR="00015ED4" w:rsidRPr="007A6955" w:rsidRDefault="00015ED4" w:rsidP="00E158DD">
      <w:pPr>
        <w:pStyle w:val="Heading2"/>
      </w:pPr>
      <w:bookmarkStart w:id="1034" w:name="_Toc468272796"/>
      <w:r w:rsidRPr="007A6955">
        <w:t>Changing and Deleting Fields</w:t>
      </w:r>
      <w:bookmarkEnd w:id="1034"/>
    </w:p>
    <w:p w14:paraId="3B07F7E2"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field_attributes \h  \* MERGEFORMAT </w:instrText>
      </w:r>
      <w:r w:rsidRPr="007A6955">
        <w:rPr>
          <w:color w:val="0000FF"/>
          <w:u w:val="single"/>
        </w:rPr>
      </w:r>
      <w:r w:rsidRPr="007A6955">
        <w:rPr>
          <w:color w:val="0000FF"/>
          <w:u w:val="single"/>
        </w:rPr>
        <w:fldChar w:fldCharType="separate"/>
      </w:r>
      <w:r w:rsidR="00832A98" w:rsidRPr="00832A98">
        <w:rPr>
          <w:color w:val="0000FF"/>
          <w:u w:val="single"/>
        </w:rPr>
        <w:t>Changing Field Attributes</w:t>
      </w:r>
      <w:r w:rsidRPr="007A6955">
        <w:rPr>
          <w:color w:val="0000FF"/>
          <w:u w:val="single"/>
        </w:rPr>
        <w:fldChar w:fldCharType="end"/>
      </w:r>
    </w:p>
    <w:p w14:paraId="3B07F7E3"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_Ref349141912 \h  \* MERGEFORMAT </w:instrText>
      </w:r>
      <w:r w:rsidRPr="007A6955">
        <w:rPr>
          <w:color w:val="0000FF"/>
          <w:u w:val="single"/>
        </w:rPr>
      </w:r>
      <w:r w:rsidRPr="007A6955">
        <w:rPr>
          <w:color w:val="0000FF"/>
          <w:u w:val="single"/>
        </w:rPr>
        <w:fldChar w:fldCharType="separate"/>
      </w:r>
      <w:r w:rsidR="00832A98" w:rsidRPr="00832A98">
        <w:rPr>
          <w:color w:val="0000FF"/>
          <w:u w:val="single"/>
        </w:rPr>
        <w:t>Changing a Field’s DATA TYPE Value</w:t>
      </w:r>
      <w:r w:rsidRPr="007A6955">
        <w:rPr>
          <w:color w:val="0000FF"/>
          <w:u w:val="single"/>
        </w:rPr>
        <w:fldChar w:fldCharType="end"/>
      </w:r>
    </w:p>
    <w:p w14:paraId="3B07F7E4" w14:textId="77777777" w:rsidR="00015ED4" w:rsidRPr="007A6955" w:rsidRDefault="0008347B" w:rsidP="002A7F05">
      <w:pPr>
        <w:pStyle w:val="ListBullet"/>
      </w:pPr>
      <w:r w:rsidRPr="007A6955">
        <w:rPr>
          <w:color w:val="0000FF"/>
          <w:u w:val="single"/>
        </w:rPr>
        <w:fldChar w:fldCharType="begin"/>
      </w:r>
      <w:r w:rsidRPr="007A6955">
        <w:rPr>
          <w:color w:val="0000FF"/>
          <w:u w:val="single"/>
        </w:rPr>
        <w:instrText xml:space="preserve"> REF Deleting \h  \* MERGEFORMAT </w:instrText>
      </w:r>
      <w:r w:rsidRPr="007A6955">
        <w:rPr>
          <w:color w:val="0000FF"/>
          <w:u w:val="single"/>
        </w:rPr>
      </w:r>
      <w:r w:rsidRPr="007A6955">
        <w:rPr>
          <w:color w:val="0000FF"/>
          <w:u w:val="single"/>
        </w:rPr>
        <w:fldChar w:fldCharType="separate"/>
      </w:r>
      <w:r w:rsidR="00832A98" w:rsidRPr="00832A98">
        <w:rPr>
          <w:color w:val="0000FF"/>
          <w:u w:val="single"/>
        </w:rPr>
        <w:t>Deleting an Existing Field</w:t>
      </w:r>
      <w:r w:rsidRPr="007A6955">
        <w:rPr>
          <w:color w:val="0000FF"/>
          <w:u w:val="single"/>
        </w:rPr>
        <w:fldChar w:fldCharType="end"/>
      </w:r>
    </w:p>
    <w:p w14:paraId="3B07F7E5" w14:textId="77777777" w:rsidR="00015ED4" w:rsidRPr="007A6955" w:rsidRDefault="00015ED4" w:rsidP="00E158DD">
      <w:pPr>
        <w:pStyle w:val="Heading3"/>
      </w:pPr>
      <w:bookmarkStart w:id="1035" w:name="field_attributes"/>
      <w:bookmarkStart w:id="1036" w:name="_Toc468272797"/>
      <w:bookmarkStart w:id="1037" w:name="_Hlt451670963"/>
      <w:r w:rsidRPr="007A6955">
        <w:t>Changing Field Attributes</w:t>
      </w:r>
      <w:bookmarkEnd w:id="1035"/>
      <w:bookmarkEnd w:id="1036"/>
    </w:p>
    <w:bookmarkEnd w:id="1037"/>
    <w:p w14:paraId="3B07F7E6"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Attributes:Changing Fields</w:instrText>
      </w:r>
      <w:r w:rsidR="00850AFF" w:rsidRPr="007A6955">
        <w:instrText>”</w:instrText>
      </w:r>
      <w:r w:rsidRPr="007A6955">
        <w:instrText xml:space="preserve"> </w:instrText>
      </w:r>
      <w:r w:rsidRPr="007A6955">
        <w:fldChar w:fldCharType="end"/>
      </w:r>
      <w:r w:rsidR="00015ED4" w:rsidRPr="007A6955">
        <w:t xml:space="preserve">After creating a field in a file, you can return to </w:t>
      </w:r>
      <w:r w:rsidR="00015ED4" w:rsidRPr="007A6955">
        <w:rPr>
          <w:b/>
        </w:rPr>
        <w:t>change</w:t>
      </w:r>
      <w:r w:rsidR="00015ED4" w:rsidRPr="007A6955">
        <w:t xml:space="preserve"> or </w:t>
      </w:r>
      <w:r w:rsidR="00015ED4" w:rsidRPr="007A6955">
        <w:rPr>
          <w:b/>
        </w:rPr>
        <w:t xml:space="preserve">delete </w:t>
      </w:r>
      <w:r w:rsidR="00015ED4" w:rsidRPr="007A6955">
        <w:t>the field 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simply by entering the field name (or number) when asked:</w:t>
      </w:r>
    </w:p>
    <w:p w14:paraId="3B07F7E7" w14:textId="77777777" w:rsidR="00015ED4" w:rsidRPr="007A6955" w:rsidRDefault="00015ED4" w:rsidP="002A7F05">
      <w:pPr>
        <w:pStyle w:val="CodeIndent"/>
        <w:keepNext/>
        <w:keepLines/>
      </w:pPr>
      <w:r w:rsidRPr="007A6955">
        <w:t>Select FIELD:</w:t>
      </w:r>
    </w:p>
    <w:p w14:paraId="3B07F7E8" w14:textId="77777777" w:rsidR="00015ED4" w:rsidRPr="007A6955" w:rsidRDefault="00015ED4" w:rsidP="002A7F05">
      <w:pPr>
        <w:pStyle w:val="BodyText"/>
        <w:keepNext/>
        <w:keepLines/>
      </w:pPr>
      <w:r w:rsidRPr="007A6955">
        <w:t xml:space="preserve">When you return to the field in this option, you </w:t>
      </w:r>
      <w:r w:rsidR="00630127" w:rsidRPr="007A6955">
        <w:t>can</w:t>
      </w:r>
      <w:r w:rsidRPr="007A6955">
        <w:t xml:space="preserve"> change a field</w:t>
      </w:r>
      <w:r w:rsidR="00850AFF" w:rsidRPr="007A6955">
        <w:t>’</w:t>
      </w:r>
      <w:r w:rsidRPr="007A6955">
        <w:t>s:</w:t>
      </w:r>
    </w:p>
    <w:p w14:paraId="3B07F7E9" w14:textId="77777777" w:rsidR="00015ED4" w:rsidRPr="007A6955" w:rsidRDefault="00015ED4" w:rsidP="002A7F05">
      <w:pPr>
        <w:pStyle w:val="ListBullet"/>
        <w:keepNext/>
        <w:keepLines/>
      </w:pPr>
      <w:r w:rsidRPr="007A6955">
        <w:t>Label (Name)</w:t>
      </w:r>
    </w:p>
    <w:p w14:paraId="3B07F7EA" w14:textId="77777777" w:rsidR="00015ED4" w:rsidRPr="007A6955" w:rsidRDefault="00015ED4" w:rsidP="002A7F05">
      <w:pPr>
        <w:pStyle w:val="ListBullet"/>
        <w:keepNext/>
        <w:keepLines/>
      </w:pPr>
      <w:r w:rsidRPr="007A6955">
        <w:t>Title (long form of its name)</w:t>
      </w:r>
    </w:p>
    <w:p w14:paraId="3B07F7EB" w14:textId="77777777" w:rsidR="00015ED4" w:rsidRPr="007A6955" w:rsidRDefault="00015ED4" w:rsidP="002A7F05">
      <w:pPr>
        <w:pStyle w:val="ListBullet"/>
        <w:keepNext/>
        <w:keepLines/>
      </w:pPr>
      <w:r w:rsidRPr="007A6955">
        <w:t>Audit and Audit Conditions (to indicate which fields should be audited)</w:t>
      </w:r>
    </w:p>
    <w:p w14:paraId="3B07F7EC" w14:textId="77777777" w:rsidR="00015ED4" w:rsidRPr="007A6955" w:rsidRDefault="00015ED4" w:rsidP="002A7F05">
      <w:pPr>
        <w:pStyle w:val="ListBullet"/>
        <w:keepNext/>
        <w:keepLines/>
      </w:pPr>
      <w:r w:rsidRPr="007A6955">
        <w:t>Read/Delete/Write</w:t>
      </w:r>
    </w:p>
    <w:p w14:paraId="3B07F7ED" w14:textId="77777777" w:rsidR="00015ED4" w:rsidRPr="007A6955" w:rsidRDefault="00015ED4" w:rsidP="002A7F05">
      <w:pPr>
        <w:pStyle w:val="ListBullet"/>
        <w:keepNext/>
        <w:keepLines/>
      </w:pPr>
      <w:r w:rsidRPr="007A6955">
        <w:t>Source</w:t>
      </w:r>
    </w:p>
    <w:p w14:paraId="3B07F7EE" w14:textId="77777777" w:rsidR="00015ED4" w:rsidRPr="007A6955" w:rsidRDefault="00015ED4" w:rsidP="002A7F05">
      <w:pPr>
        <w:pStyle w:val="ListBullet"/>
      </w:pPr>
      <w:r w:rsidRPr="007A6955">
        <w:t>Destination</w:t>
      </w:r>
    </w:p>
    <w:p w14:paraId="3B07F7EF" w14:textId="77777777" w:rsidR="00015ED4" w:rsidRPr="007A6955" w:rsidRDefault="00015ED4" w:rsidP="002A7F05">
      <w:pPr>
        <w:pStyle w:val="ListBullet"/>
      </w:pPr>
      <w:r w:rsidRPr="007A6955">
        <w:t>Group</w:t>
      </w:r>
    </w:p>
    <w:p w14:paraId="3B07F7F0" w14:textId="77777777" w:rsidR="00015ED4" w:rsidRPr="007A6955" w:rsidRDefault="00015ED4" w:rsidP="002A7F05">
      <w:pPr>
        <w:pStyle w:val="ListBullet"/>
      </w:pPr>
      <w:r w:rsidRPr="007A6955">
        <w:lastRenderedPageBreak/>
        <w:t>Description of the field, a WORD-PROCESSING field (what the user sees after entering two question marks)</w:t>
      </w:r>
    </w:p>
    <w:p w14:paraId="3B07F7F1" w14:textId="77777777" w:rsidR="00015ED4" w:rsidRPr="007A6955" w:rsidRDefault="00015ED4" w:rsidP="002A7F05">
      <w:pPr>
        <w:pStyle w:val="ListBullet"/>
      </w:pPr>
      <w:r w:rsidRPr="007A6955">
        <w:t>Technical Description</w:t>
      </w:r>
    </w:p>
    <w:p w14:paraId="3B07F7F2" w14:textId="77777777" w:rsidR="00015ED4" w:rsidRPr="007A6955" w:rsidRDefault="00015ED4" w:rsidP="002A7F05">
      <w:pPr>
        <w:pStyle w:val="BodyText"/>
      </w:pPr>
      <w:r w:rsidRPr="007A6955">
        <w:t xml:space="preserve">After you are presented with these attributes of the field, you can change the attributes defined during the initial definition of the field as </w:t>
      </w:r>
      <w:r w:rsidR="00E2461F" w:rsidRPr="007A6955">
        <w:t>described</w:t>
      </w:r>
      <w:r w:rsidRPr="007A6955">
        <w:t xml:space="preserve">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832A98" w:rsidRPr="00832A98">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7F3" w14:textId="77777777" w:rsidR="00015ED4" w:rsidRPr="007A6955" w:rsidRDefault="00015ED4" w:rsidP="002A7F05">
      <w:pPr>
        <w:pStyle w:val="BodyText"/>
        <w:keepNext/>
        <w:keepLines/>
      </w:pPr>
      <w:r w:rsidRPr="007A6955">
        <w:t>For example, say you have created an SSN field (Social Security Number) in the PATIENT file</w:t>
      </w:r>
      <w:r w:rsidR="00E2461F" w:rsidRPr="007A6955">
        <w:t xml:space="preserve"> (#2)</w:t>
      </w:r>
      <w:r w:rsidRPr="007A6955">
        <w:t xml:space="preserve"> and would now like to edit the field:</w:t>
      </w:r>
    </w:p>
    <w:p w14:paraId="3B07F7F4" w14:textId="265777BE" w:rsidR="00475D23" w:rsidRPr="007A6955" w:rsidRDefault="00475D23" w:rsidP="00475D23">
      <w:pPr>
        <w:pStyle w:val="Caption"/>
      </w:pPr>
      <w:bookmarkStart w:id="1038" w:name="_Toc342980827"/>
      <w:bookmarkStart w:id="1039" w:name="_Toc468272281"/>
      <w:r w:rsidRPr="007A6955">
        <w:t xml:space="preserve">Figure </w:t>
      </w:r>
      <w:r w:rsidR="00832A98">
        <w:fldChar w:fldCharType="begin"/>
      </w:r>
      <w:r w:rsidR="00832A98">
        <w:instrText xml:space="preserve"> SEQ Figure \* ARABIC </w:instrText>
      </w:r>
      <w:r w:rsidR="00832A98">
        <w:fldChar w:fldCharType="separate"/>
      </w:r>
      <w:r w:rsidR="00832A98">
        <w:rPr>
          <w:noProof/>
        </w:rPr>
        <w:t>143</w:t>
      </w:r>
      <w:r w:rsidR="00832A98">
        <w:rPr>
          <w:noProof/>
        </w:rPr>
        <w:fldChar w:fldCharType="end"/>
      </w:r>
      <w:r w:rsidRPr="007A6955">
        <w:t>: Editing a</w:t>
      </w:r>
      <w:r w:rsidR="00DD081A" w:rsidRPr="007A6955">
        <w:t xml:space="preserve"> Field—LABEL, TITLE, and AUDIT a</w:t>
      </w:r>
      <w:r w:rsidRPr="007A6955">
        <w:t>ttributes</w:t>
      </w:r>
      <w:bookmarkEnd w:id="1038"/>
      <w:bookmarkEnd w:id="1039"/>
    </w:p>
    <w:p w14:paraId="3B07F7F5" w14:textId="77777777" w:rsidR="00015ED4" w:rsidRPr="007A6955" w:rsidRDefault="00015ED4" w:rsidP="00BA7041">
      <w:pPr>
        <w:pStyle w:val="Dialogue"/>
      </w:pPr>
      <w:r w:rsidRPr="007A6955">
        <w:t xml:space="preserve">Select FIELD: </w:t>
      </w:r>
      <w:r w:rsidRPr="007A6955">
        <w:rPr>
          <w:b/>
          <w:highlight w:val="yellow"/>
        </w:rPr>
        <w:t>SSN</w:t>
      </w:r>
    </w:p>
    <w:p w14:paraId="3B07F7F6" w14:textId="77777777" w:rsidR="00015ED4" w:rsidRPr="007A6955" w:rsidRDefault="00015ED4" w:rsidP="00BA7041">
      <w:pPr>
        <w:pStyle w:val="Dialogue"/>
      </w:pPr>
      <w:r w:rsidRPr="007A6955">
        <w:t xml:space="preserve">LABEL:  SSN// </w:t>
      </w:r>
      <w:r w:rsidRPr="007A6955">
        <w:rPr>
          <w:b/>
          <w:highlight w:val="yellow"/>
        </w:rPr>
        <w:t>&lt;</w:t>
      </w:r>
      <w:r w:rsidR="002A3BC0" w:rsidRPr="007A6955">
        <w:rPr>
          <w:b/>
          <w:highlight w:val="yellow"/>
        </w:rPr>
        <w:t>Enter</w:t>
      </w:r>
      <w:r w:rsidRPr="007A6955">
        <w:rPr>
          <w:b/>
          <w:highlight w:val="yellow"/>
        </w:rPr>
        <w:t>&gt;</w:t>
      </w:r>
    </w:p>
    <w:p w14:paraId="3B07F7F7" w14:textId="77777777" w:rsidR="00015ED4" w:rsidRPr="007A6955" w:rsidRDefault="00015ED4" w:rsidP="00BA7041">
      <w:pPr>
        <w:pStyle w:val="Dialogue"/>
      </w:pPr>
      <w:r w:rsidRPr="007A6955">
        <w:t xml:space="preserve">TITLE: </w:t>
      </w:r>
      <w:r w:rsidRPr="007A6955">
        <w:rPr>
          <w:b/>
          <w:highlight w:val="yellow"/>
        </w:rPr>
        <w:t>Social Security Number</w:t>
      </w:r>
    </w:p>
    <w:p w14:paraId="3B07F7F8" w14:textId="77777777" w:rsidR="00015ED4" w:rsidRPr="007A6955" w:rsidRDefault="00015ED4" w:rsidP="00BA7041">
      <w:pPr>
        <w:pStyle w:val="Dialogue"/>
      </w:pPr>
      <w:r w:rsidRPr="007A6955">
        <w:t xml:space="preserve">AUDIT: </w:t>
      </w:r>
      <w:r w:rsidRPr="007A6955">
        <w:rPr>
          <w:b/>
          <w:highlight w:val="yellow"/>
        </w:rPr>
        <w:t>YES, ALWAYS</w:t>
      </w:r>
    </w:p>
    <w:p w14:paraId="3B07F7F9" w14:textId="77777777" w:rsidR="00015ED4" w:rsidRPr="007A6955" w:rsidRDefault="00015ED4" w:rsidP="00BA7041">
      <w:pPr>
        <w:pStyle w:val="Dialogue"/>
      </w:pPr>
      <w:r w:rsidRPr="007A6955">
        <w:t xml:space="preserve">AUDIT CONDITION: </w:t>
      </w:r>
      <w:r w:rsidRPr="007A6955">
        <w:rPr>
          <w:b/>
          <w:highlight w:val="yellow"/>
        </w:rPr>
        <w:t>&lt;</w:t>
      </w:r>
      <w:r w:rsidR="002A3BC0" w:rsidRPr="007A6955">
        <w:rPr>
          <w:b/>
          <w:highlight w:val="yellow"/>
        </w:rPr>
        <w:t>Enter</w:t>
      </w:r>
      <w:r w:rsidRPr="007A6955">
        <w:rPr>
          <w:b/>
          <w:highlight w:val="yellow"/>
        </w:rPr>
        <w:t>&gt;</w:t>
      </w:r>
    </w:p>
    <w:p w14:paraId="3B07F7FA" w14:textId="77777777" w:rsidR="00015ED4" w:rsidRPr="007A6955" w:rsidRDefault="00015ED4" w:rsidP="00475D23">
      <w:pPr>
        <w:pStyle w:val="BodyText6"/>
      </w:pPr>
    </w:p>
    <w:p w14:paraId="3B07F7FB" w14:textId="77777777" w:rsidR="00015ED4" w:rsidRPr="007A6955" w:rsidRDefault="000A180C" w:rsidP="00C45E31">
      <w:pPr>
        <w:pStyle w:val="Note"/>
      </w:pPr>
      <w:r>
        <w:rPr>
          <w:noProof/>
        </w:rPr>
        <w:drawing>
          <wp:inline distT="0" distB="0" distL="0" distR="0" wp14:anchorId="3B081188" wp14:editId="3B081189">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 xml:space="preserve">Auditing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_Ref389716957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Auditing</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7FC" w14:textId="04996807" w:rsidR="00475D23" w:rsidRPr="007A6955" w:rsidRDefault="00475D23" w:rsidP="00475D23">
      <w:pPr>
        <w:pStyle w:val="Caption"/>
      </w:pPr>
      <w:bookmarkStart w:id="1040" w:name="_Toc342980828"/>
      <w:bookmarkStart w:id="1041" w:name="_Toc468272282"/>
      <w:r w:rsidRPr="007A6955">
        <w:t xml:space="preserve">Figure </w:t>
      </w:r>
      <w:r w:rsidR="00832A98">
        <w:fldChar w:fldCharType="begin"/>
      </w:r>
      <w:r w:rsidR="00832A98">
        <w:instrText xml:space="preserve"> SEQ Figure \* ARABIC </w:instrText>
      </w:r>
      <w:r w:rsidR="00832A98">
        <w:fldChar w:fldCharType="separate"/>
      </w:r>
      <w:r w:rsidR="00832A98">
        <w:rPr>
          <w:noProof/>
        </w:rPr>
        <w:t>144</w:t>
      </w:r>
      <w:r w:rsidR="00832A98">
        <w:rPr>
          <w:noProof/>
        </w:rPr>
        <w:fldChar w:fldCharType="end"/>
      </w:r>
      <w:r w:rsidRPr="007A6955">
        <w:t>: Editi</w:t>
      </w:r>
      <w:r w:rsidR="00DD081A" w:rsidRPr="007A6955">
        <w:t>ng a Field—ACCESS Privileges a</w:t>
      </w:r>
      <w:r w:rsidRPr="007A6955">
        <w:t>ttributes</w:t>
      </w:r>
      <w:bookmarkEnd w:id="1040"/>
      <w:bookmarkEnd w:id="1041"/>
    </w:p>
    <w:p w14:paraId="3B07F7FD" w14:textId="77777777" w:rsidR="00015ED4" w:rsidRPr="007A6955" w:rsidRDefault="00015ED4" w:rsidP="00BA7041">
      <w:pPr>
        <w:pStyle w:val="Dialogue"/>
      </w:pPr>
      <w:r w:rsidRPr="007A6955">
        <w:t xml:space="preserve">READ ACCESS (OPTIONAL): </w:t>
      </w:r>
      <w:r w:rsidRPr="007A6955">
        <w:rPr>
          <w:b/>
          <w:highlight w:val="yellow"/>
        </w:rPr>
        <w:t>&lt;</w:t>
      </w:r>
      <w:r w:rsidR="002A3BC0" w:rsidRPr="007A6955">
        <w:rPr>
          <w:b/>
          <w:highlight w:val="yellow"/>
        </w:rPr>
        <w:t>Enter</w:t>
      </w:r>
      <w:r w:rsidRPr="007A6955">
        <w:rPr>
          <w:b/>
          <w:highlight w:val="yellow"/>
        </w:rPr>
        <w:t>&gt;</w:t>
      </w:r>
    </w:p>
    <w:p w14:paraId="3B07F7FE" w14:textId="77777777" w:rsidR="00015ED4" w:rsidRPr="007A6955" w:rsidRDefault="00015ED4" w:rsidP="00BA7041">
      <w:pPr>
        <w:pStyle w:val="Dialogue"/>
      </w:pPr>
      <w:r w:rsidRPr="007A6955">
        <w:t xml:space="preserve">DELETE ACCESS (OPTIONAL): </w:t>
      </w:r>
      <w:r w:rsidRPr="007A6955">
        <w:rPr>
          <w:b/>
          <w:highlight w:val="yellow"/>
        </w:rPr>
        <w:t>&lt;</w:t>
      </w:r>
      <w:r w:rsidR="002A3BC0" w:rsidRPr="007A6955">
        <w:rPr>
          <w:b/>
          <w:highlight w:val="yellow"/>
        </w:rPr>
        <w:t>Enter</w:t>
      </w:r>
      <w:r w:rsidRPr="007A6955">
        <w:rPr>
          <w:b/>
          <w:highlight w:val="yellow"/>
        </w:rPr>
        <w:t>&gt;</w:t>
      </w:r>
    </w:p>
    <w:p w14:paraId="3B07F7FF" w14:textId="77777777" w:rsidR="00015ED4" w:rsidRPr="007A6955" w:rsidRDefault="00015ED4" w:rsidP="00BA7041">
      <w:pPr>
        <w:pStyle w:val="Dialogue"/>
      </w:pPr>
      <w:r w:rsidRPr="007A6955">
        <w:t xml:space="preserve">WRITE ACCESS (OPTIONAL): </w:t>
      </w:r>
      <w:r w:rsidRPr="007A6955">
        <w:rPr>
          <w:b/>
          <w:highlight w:val="yellow"/>
        </w:rPr>
        <w:t>&lt;</w:t>
      </w:r>
      <w:r w:rsidR="002A3BC0" w:rsidRPr="007A6955">
        <w:rPr>
          <w:b/>
          <w:highlight w:val="yellow"/>
        </w:rPr>
        <w:t>Enter</w:t>
      </w:r>
      <w:r w:rsidRPr="007A6955">
        <w:rPr>
          <w:b/>
          <w:highlight w:val="yellow"/>
        </w:rPr>
        <w:t>&gt;</w:t>
      </w:r>
    </w:p>
    <w:p w14:paraId="3B07F800" w14:textId="77777777" w:rsidR="00015ED4" w:rsidRPr="007A6955" w:rsidRDefault="00015ED4" w:rsidP="00475D23">
      <w:pPr>
        <w:pStyle w:val="BodyText6"/>
      </w:pPr>
    </w:p>
    <w:p w14:paraId="3B07F801" w14:textId="77777777" w:rsidR="00015ED4" w:rsidRPr="007A6955" w:rsidRDefault="000A180C" w:rsidP="00C45E31">
      <w:pPr>
        <w:pStyle w:val="Note"/>
      </w:pPr>
      <w:r>
        <w:rPr>
          <w:noProof/>
        </w:rPr>
        <w:drawing>
          <wp:inline distT="0" distB="0" distL="0" distR="0" wp14:anchorId="3B08118A" wp14:editId="3B08118B">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45E31" w:rsidRPr="007A6955">
        <w:rPr>
          <w:b/>
        </w:rPr>
        <w:t>REF:</w:t>
      </w:r>
      <w:r w:rsidR="00C45E31" w:rsidRPr="007A6955">
        <w:t xml:space="preserve"> </w:t>
      </w:r>
      <w:r w:rsidR="00015ED4" w:rsidRPr="007A6955">
        <w:t xml:space="preserve">Control of various kinds of access to files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_Ref389717019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802" w14:textId="0C3895C6" w:rsidR="00475D23" w:rsidRPr="007A6955" w:rsidRDefault="00475D23" w:rsidP="00475D23">
      <w:pPr>
        <w:pStyle w:val="Caption"/>
      </w:pPr>
      <w:bookmarkStart w:id="1042" w:name="_Toc342980829"/>
      <w:bookmarkStart w:id="1043" w:name="_Toc468272283"/>
      <w:r w:rsidRPr="007A6955">
        <w:t xml:space="preserve">Figure </w:t>
      </w:r>
      <w:r w:rsidR="00832A98">
        <w:fldChar w:fldCharType="begin"/>
      </w:r>
      <w:r w:rsidR="00832A98">
        <w:instrText xml:space="preserve"> SEQ Figure \* ARABIC </w:instrText>
      </w:r>
      <w:r w:rsidR="00832A98">
        <w:fldChar w:fldCharType="separate"/>
      </w:r>
      <w:r w:rsidR="00832A98">
        <w:rPr>
          <w:noProof/>
        </w:rPr>
        <w:t>145</w:t>
      </w:r>
      <w:r w:rsidR="00832A98">
        <w:rPr>
          <w:noProof/>
        </w:rPr>
        <w:fldChar w:fldCharType="end"/>
      </w:r>
      <w:r w:rsidRPr="007A6955">
        <w:t>: Editing a Fi</w:t>
      </w:r>
      <w:r w:rsidR="00DD081A" w:rsidRPr="007A6955">
        <w:t>eld—SOURCE, DESTINATION, GROUP a</w:t>
      </w:r>
      <w:r w:rsidRPr="007A6955">
        <w:t>ttributes</w:t>
      </w:r>
      <w:bookmarkEnd w:id="1042"/>
      <w:bookmarkEnd w:id="1043"/>
    </w:p>
    <w:p w14:paraId="3B07F803" w14:textId="77777777" w:rsidR="00015ED4" w:rsidRPr="007A6955" w:rsidRDefault="00015ED4" w:rsidP="00BA7041">
      <w:pPr>
        <w:pStyle w:val="Dialogue"/>
      </w:pPr>
      <w:r w:rsidRPr="007A6955">
        <w:t xml:space="preserve">SOURCE: </w:t>
      </w:r>
      <w:r w:rsidRPr="007A6955">
        <w:rPr>
          <w:b/>
          <w:highlight w:val="yellow"/>
        </w:rPr>
        <w:t>&lt;</w:t>
      </w:r>
      <w:r w:rsidR="002A3BC0" w:rsidRPr="007A6955">
        <w:rPr>
          <w:b/>
          <w:highlight w:val="yellow"/>
        </w:rPr>
        <w:t>Enter</w:t>
      </w:r>
      <w:r w:rsidRPr="007A6955">
        <w:rPr>
          <w:b/>
          <w:highlight w:val="yellow"/>
        </w:rPr>
        <w:t>&gt;</w:t>
      </w:r>
    </w:p>
    <w:p w14:paraId="3B07F804" w14:textId="77777777" w:rsidR="00015ED4" w:rsidRPr="007A6955" w:rsidRDefault="00015ED4" w:rsidP="00BA7041">
      <w:pPr>
        <w:pStyle w:val="Dialogue"/>
      </w:pPr>
      <w:r w:rsidRPr="007A6955">
        <w:t xml:space="preserve">Select DESTINATION: </w:t>
      </w:r>
      <w:r w:rsidRPr="007A6955">
        <w:rPr>
          <w:b/>
          <w:highlight w:val="yellow"/>
        </w:rPr>
        <w:t>&lt;</w:t>
      </w:r>
      <w:r w:rsidR="002A3BC0" w:rsidRPr="007A6955">
        <w:rPr>
          <w:b/>
          <w:highlight w:val="yellow"/>
        </w:rPr>
        <w:t>Enter</w:t>
      </w:r>
      <w:r w:rsidRPr="007A6955">
        <w:rPr>
          <w:b/>
          <w:highlight w:val="yellow"/>
        </w:rPr>
        <w:t>&gt;</w:t>
      </w:r>
    </w:p>
    <w:p w14:paraId="3B07F805" w14:textId="77777777" w:rsidR="00015ED4" w:rsidRPr="007A6955" w:rsidRDefault="00015ED4" w:rsidP="00BA7041">
      <w:pPr>
        <w:pStyle w:val="Dialogue"/>
      </w:pPr>
      <w:r w:rsidRPr="007A6955">
        <w:t xml:space="preserve">Select GROUP: </w:t>
      </w:r>
      <w:r w:rsidRPr="007A6955">
        <w:rPr>
          <w:b/>
          <w:highlight w:val="yellow"/>
        </w:rPr>
        <w:t>DEMOG</w:t>
      </w:r>
    </w:p>
    <w:p w14:paraId="3B07F806" w14:textId="77777777" w:rsidR="00015ED4" w:rsidRPr="007A6955" w:rsidRDefault="00015ED4" w:rsidP="00475D23">
      <w:pPr>
        <w:pStyle w:val="BodyText6"/>
      </w:pPr>
    </w:p>
    <w:p w14:paraId="3B07F807" w14:textId="77777777" w:rsidR="00015ED4" w:rsidRPr="007A6955" w:rsidRDefault="00015ED4" w:rsidP="002A7F05">
      <w:pPr>
        <w:pStyle w:val="BodyText"/>
      </w:pPr>
      <w:r w:rsidRPr="007A6955">
        <w:t>A GROUP is a shorthand way for the user to refer to several fields at once when using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the Enter or Edit File Entries options</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Here, SSN is being assigned to the DEMOG group.</w:t>
      </w:r>
    </w:p>
    <w:p w14:paraId="3B07F808" w14:textId="71D671C1" w:rsidR="00475D23" w:rsidRPr="007A6955" w:rsidRDefault="00475D23" w:rsidP="00475D23">
      <w:pPr>
        <w:pStyle w:val="Caption"/>
      </w:pPr>
      <w:bookmarkStart w:id="1044" w:name="_Toc342980830"/>
      <w:bookmarkStart w:id="1045" w:name="_Toc468272284"/>
      <w:r w:rsidRPr="007A6955">
        <w:t xml:space="preserve">Figure </w:t>
      </w:r>
      <w:r w:rsidR="00832A98">
        <w:fldChar w:fldCharType="begin"/>
      </w:r>
      <w:r w:rsidR="00832A98">
        <w:instrText xml:space="preserve"> SEQ Figure \* ARABIC </w:instrText>
      </w:r>
      <w:r w:rsidR="00832A98">
        <w:fldChar w:fldCharType="separate"/>
      </w:r>
      <w:r w:rsidR="00832A98">
        <w:rPr>
          <w:noProof/>
        </w:rPr>
        <w:t>146</w:t>
      </w:r>
      <w:r w:rsidR="00832A98">
        <w:rPr>
          <w:noProof/>
        </w:rPr>
        <w:fldChar w:fldCharType="end"/>
      </w:r>
      <w:r w:rsidR="00DD081A" w:rsidRPr="007A6955">
        <w:t>: Editing a Field—DESCRIPTION a</w:t>
      </w:r>
      <w:r w:rsidRPr="007A6955">
        <w:t>ttributes</w:t>
      </w:r>
      <w:bookmarkEnd w:id="1044"/>
      <w:bookmarkEnd w:id="1045"/>
    </w:p>
    <w:p w14:paraId="3B07F809" w14:textId="77777777" w:rsidR="00015ED4" w:rsidRPr="007A6955" w:rsidRDefault="00015ED4" w:rsidP="00BA7041">
      <w:pPr>
        <w:pStyle w:val="Dialogue"/>
      </w:pPr>
      <w:r w:rsidRPr="007A6955">
        <w:t xml:space="preserve">DESCRIPTION: </w:t>
      </w:r>
    </w:p>
    <w:p w14:paraId="3B07F80A" w14:textId="77777777" w:rsidR="00015ED4" w:rsidRPr="007A6955" w:rsidRDefault="00015ED4" w:rsidP="00BA7041">
      <w:pPr>
        <w:pStyle w:val="Dialogue"/>
      </w:pPr>
      <w:r w:rsidRPr="007A6955">
        <w:t>1&gt;An entry is required.  If you do not know this patient</w:t>
      </w:r>
      <w:r w:rsidR="00850AFF" w:rsidRPr="007A6955">
        <w:t>’</w:t>
      </w:r>
      <w:r w:rsidRPr="007A6955">
        <w:t xml:space="preserve">s Social </w:t>
      </w:r>
    </w:p>
    <w:p w14:paraId="3B07F80B" w14:textId="77777777" w:rsidR="00015ED4" w:rsidRPr="007A6955" w:rsidRDefault="00015ED4" w:rsidP="00BA7041">
      <w:pPr>
        <w:pStyle w:val="Dialogue"/>
      </w:pPr>
      <w:r w:rsidRPr="007A6955">
        <w:t xml:space="preserve">2&gt;Security Number, enter </w:t>
      </w:r>
      <w:r w:rsidR="00850AFF" w:rsidRPr="007A6955">
        <w:t>‘</w:t>
      </w:r>
      <w:r w:rsidRPr="007A6955">
        <w:t>000000000</w:t>
      </w:r>
      <w:r w:rsidR="00850AFF" w:rsidRPr="007A6955">
        <w:t>’</w:t>
      </w:r>
      <w:r w:rsidRPr="007A6955">
        <w:t xml:space="preserve"> to indicate the number is </w:t>
      </w:r>
    </w:p>
    <w:p w14:paraId="3B07F80C" w14:textId="77777777" w:rsidR="00015ED4" w:rsidRPr="007A6955" w:rsidRDefault="00015ED4" w:rsidP="00BA7041">
      <w:pPr>
        <w:pStyle w:val="Dialogue"/>
      </w:pPr>
      <w:r w:rsidRPr="007A6955">
        <w:t>3&gt;unknown.</w:t>
      </w:r>
    </w:p>
    <w:p w14:paraId="3B07F80D" w14:textId="77777777" w:rsidR="00015ED4" w:rsidRPr="007A6955" w:rsidRDefault="00015ED4" w:rsidP="00BA7041">
      <w:pPr>
        <w:pStyle w:val="Dialogue"/>
      </w:pPr>
      <w:r w:rsidRPr="007A6955">
        <w:t xml:space="preserve">EDIT Option: </w:t>
      </w:r>
      <w:r w:rsidRPr="007A6955">
        <w:rPr>
          <w:b/>
          <w:highlight w:val="yellow"/>
        </w:rPr>
        <w:t>&lt;</w:t>
      </w:r>
      <w:r w:rsidR="002A3BC0" w:rsidRPr="007A6955">
        <w:rPr>
          <w:b/>
          <w:highlight w:val="yellow"/>
        </w:rPr>
        <w:t>Enter</w:t>
      </w:r>
      <w:r w:rsidRPr="007A6955">
        <w:rPr>
          <w:b/>
          <w:highlight w:val="yellow"/>
        </w:rPr>
        <w:t>&gt;</w:t>
      </w:r>
    </w:p>
    <w:p w14:paraId="3B07F80E" w14:textId="77777777" w:rsidR="00015ED4" w:rsidRPr="007A6955" w:rsidRDefault="00015ED4" w:rsidP="00BA7041">
      <w:pPr>
        <w:pStyle w:val="Dialogue"/>
      </w:pPr>
      <w:r w:rsidRPr="007A6955">
        <w:t xml:space="preserve">TECHNICAL DESCRIPTION: </w:t>
      </w:r>
    </w:p>
    <w:p w14:paraId="3B07F80F"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10" w14:textId="77777777" w:rsidR="00015ED4" w:rsidRPr="007A6955" w:rsidRDefault="00015ED4" w:rsidP="00475D23">
      <w:pPr>
        <w:pStyle w:val="BodyText6"/>
      </w:pPr>
    </w:p>
    <w:p w14:paraId="3B07F811" w14:textId="77777777" w:rsidR="00015ED4" w:rsidRPr="007A6955" w:rsidRDefault="00015ED4" w:rsidP="002A7F05">
      <w:pPr>
        <w:pStyle w:val="BodyText"/>
      </w:pPr>
      <w:r w:rsidRPr="007A6955">
        <w:lastRenderedPageBreak/>
        <w:t xml:space="preserve">The DESCRIPTION and TECHNICAL DESCRIPTION attributes document the use and meaning of the field. The information in DESCRIPTION is shown to the user when two question marks are entered at the </w:t>
      </w:r>
      <w:r w:rsidR="00850AFF" w:rsidRPr="007A6955">
        <w:t>“</w:t>
      </w:r>
      <w:r w:rsidRPr="007A6955">
        <w:t>EDIT Option:</w:t>
      </w:r>
      <w:r w:rsidR="00850AFF" w:rsidRPr="007A6955">
        <w:t>”</w:t>
      </w:r>
      <w:r w:rsidRPr="007A6955">
        <w:t xml:space="preserve"> prompt. When initially creating a field, you are prompted for the DESCRIPTION field after the </w:t>
      </w:r>
      <w:r w:rsidR="00850AFF" w:rsidRPr="007A6955">
        <w:t>‘</w:t>
      </w:r>
      <w:r w:rsidRPr="007A6955">
        <w:t>HELP</w:t>
      </w:r>
      <w:r w:rsidR="00850AFF" w:rsidRPr="007A6955">
        <w:t>’</w:t>
      </w:r>
      <w:r w:rsidRPr="007A6955">
        <w:t>-PROMPT. The TECHNICAL DESCRIPTION is displayed only when the data dictionary is printed.</w:t>
      </w:r>
    </w:p>
    <w:p w14:paraId="3B07F812" w14:textId="77777777" w:rsidR="00015ED4" w:rsidRPr="007A6955" w:rsidRDefault="000A180C" w:rsidP="00C45E31">
      <w:pPr>
        <w:pStyle w:val="Note"/>
      </w:pPr>
      <w:r>
        <w:rPr>
          <w:noProof/>
        </w:rPr>
        <w:drawing>
          <wp:inline distT="0" distB="0" distL="0" distR="0" wp14:anchorId="3B08118C" wp14:editId="3B08118D">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E2461F" w:rsidRPr="007A6955">
        <w:t>Prior to</w:t>
      </w:r>
      <w:r w:rsidR="00015ED4" w:rsidRPr="007A6955">
        <w:t xml:space="preserve"> VA FileMan 21.0 </w:t>
      </w:r>
      <w:r w:rsidR="00E2461F" w:rsidRPr="007A6955">
        <w:t xml:space="preserve">you were </w:t>
      </w:r>
      <w:r w:rsidR="00015ED4" w:rsidRPr="007A6955">
        <w:t>allowed to also enter a Help Frame for field documentation; that attribute is no longer supported.</w:t>
      </w:r>
    </w:p>
    <w:p w14:paraId="3B07F813" w14:textId="4AD6F0BC" w:rsidR="00475D23" w:rsidRPr="007A6955" w:rsidRDefault="00475D23" w:rsidP="00475D23">
      <w:pPr>
        <w:pStyle w:val="Caption"/>
      </w:pPr>
      <w:bookmarkStart w:id="1046" w:name="_Toc342980831"/>
      <w:bookmarkStart w:id="1047" w:name="_Toc468272285"/>
      <w:r w:rsidRPr="007A6955">
        <w:t xml:space="preserve">Figure </w:t>
      </w:r>
      <w:r w:rsidR="00832A98">
        <w:fldChar w:fldCharType="begin"/>
      </w:r>
      <w:r w:rsidR="00832A98">
        <w:instrText xml:space="preserve"> SEQ Figure \* ARABIC </w:instrText>
      </w:r>
      <w:r w:rsidR="00832A98">
        <w:fldChar w:fldCharType="separate"/>
      </w:r>
      <w:r w:rsidR="00832A98">
        <w:rPr>
          <w:noProof/>
        </w:rPr>
        <w:t>147</w:t>
      </w:r>
      <w:r w:rsidR="00832A98">
        <w:rPr>
          <w:noProof/>
        </w:rPr>
        <w:fldChar w:fldCharType="end"/>
      </w:r>
      <w:r w:rsidR="00636FC7" w:rsidRPr="007A6955">
        <w:t xml:space="preserve">: Editing a Field—DATA TYPE, </w:t>
      </w:r>
      <w:r w:rsidRPr="007A6955">
        <w:t xml:space="preserve">LENGTH, PATTERN MATCH, MANDATORY </w:t>
      </w:r>
      <w:r w:rsidR="00850AFF" w:rsidRPr="007A6955">
        <w:t>‘</w:t>
      </w:r>
      <w:r w:rsidRPr="007A6955">
        <w:t>HELP</w:t>
      </w:r>
      <w:r w:rsidR="00850AFF" w:rsidRPr="007A6955">
        <w:t>’</w:t>
      </w:r>
      <w:r w:rsidR="00636FC7" w:rsidRPr="007A6955">
        <w:t xml:space="preserve"> PROMPT a</w:t>
      </w:r>
      <w:r w:rsidRPr="007A6955">
        <w:t>ttributes</w:t>
      </w:r>
      <w:bookmarkEnd w:id="1046"/>
      <w:bookmarkEnd w:id="1047"/>
    </w:p>
    <w:p w14:paraId="3B07F814" w14:textId="77777777" w:rsidR="00015ED4" w:rsidRPr="007A6955" w:rsidRDefault="00015ED4" w:rsidP="00BA7041">
      <w:pPr>
        <w:pStyle w:val="Dialogue"/>
      </w:pPr>
      <w:r w:rsidRPr="007A6955">
        <w:t xml:space="preserve">DATA TYPE OF SSN:  FREE TEXT// </w:t>
      </w:r>
      <w:r w:rsidRPr="007A6955">
        <w:rPr>
          <w:b/>
          <w:highlight w:val="yellow"/>
        </w:rPr>
        <w:t>&lt;</w:t>
      </w:r>
      <w:r w:rsidR="002A3BC0" w:rsidRPr="007A6955">
        <w:rPr>
          <w:b/>
          <w:highlight w:val="yellow"/>
        </w:rPr>
        <w:t>Enter</w:t>
      </w:r>
      <w:r w:rsidRPr="007A6955">
        <w:rPr>
          <w:b/>
          <w:highlight w:val="yellow"/>
        </w:rPr>
        <w:t>&gt;</w:t>
      </w:r>
    </w:p>
    <w:p w14:paraId="3B07F815" w14:textId="77777777" w:rsidR="00015ED4" w:rsidRPr="007A6955" w:rsidRDefault="00015ED4" w:rsidP="00BA7041">
      <w:pPr>
        <w:pStyle w:val="Dialogue"/>
      </w:pPr>
      <w:r w:rsidRPr="007A6955">
        <w:t xml:space="preserve">MINIMUM LENGTH: 9// </w:t>
      </w:r>
      <w:r w:rsidRPr="007A6955">
        <w:rPr>
          <w:b/>
          <w:highlight w:val="yellow"/>
        </w:rPr>
        <w:t>&lt;</w:t>
      </w:r>
      <w:r w:rsidR="002A3BC0" w:rsidRPr="007A6955">
        <w:rPr>
          <w:b/>
          <w:highlight w:val="yellow"/>
        </w:rPr>
        <w:t>Enter</w:t>
      </w:r>
      <w:r w:rsidRPr="007A6955">
        <w:rPr>
          <w:b/>
          <w:highlight w:val="yellow"/>
        </w:rPr>
        <w:t>&gt;</w:t>
      </w:r>
    </w:p>
    <w:p w14:paraId="3B07F816" w14:textId="77777777" w:rsidR="00015ED4" w:rsidRPr="007A6955" w:rsidRDefault="00015ED4" w:rsidP="00BA7041">
      <w:pPr>
        <w:pStyle w:val="Dialogue"/>
      </w:pPr>
      <w:r w:rsidRPr="007A6955">
        <w:t xml:space="preserve">MAXIMUM LENGTH: 9// </w:t>
      </w:r>
      <w:r w:rsidRPr="007A6955">
        <w:rPr>
          <w:b/>
          <w:highlight w:val="yellow"/>
        </w:rPr>
        <w:t>&lt;</w:t>
      </w:r>
      <w:r w:rsidR="002A3BC0" w:rsidRPr="007A6955">
        <w:rPr>
          <w:b/>
          <w:highlight w:val="yellow"/>
        </w:rPr>
        <w:t>Enter</w:t>
      </w:r>
      <w:r w:rsidRPr="007A6955">
        <w:rPr>
          <w:b/>
          <w:highlight w:val="yellow"/>
        </w:rPr>
        <w:t>&gt;</w:t>
      </w:r>
    </w:p>
    <w:p w14:paraId="3B07F817"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X?9N// </w:t>
      </w:r>
      <w:r w:rsidRPr="007A6955">
        <w:rPr>
          <w:b/>
          <w:highlight w:val="yellow"/>
        </w:rPr>
        <w:t>&lt;</w:t>
      </w:r>
      <w:r w:rsidR="002A3BC0" w:rsidRPr="007A6955">
        <w:rPr>
          <w:b/>
          <w:highlight w:val="yellow"/>
        </w:rPr>
        <w:t>Enter</w:t>
      </w:r>
      <w:r w:rsidRPr="007A6955">
        <w:rPr>
          <w:b/>
          <w:highlight w:val="yellow"/>
        </w:rPr>
        <w:t>&gt;</w:t>
      </w:r>
    </w:p>
    <w:p w14:paraId="3B07F818" w14:textId="77777777" w:rsidR="00015ED4" w:rsidRPr="007A6955" w:rsidRDefault="00015ED4" w:rsidP="00BA7041">
      <w:pPr>
        <w:pStyle w:val="Dialogue"/>
      </w:pPr>
      <w:r w:rsidRPr="007A6955">
        <w:t xml:space="preserve">IS SSN ENTRY MANDATORY (Y/N): Y// </w:t>
      </w:r>
      <w:r w:rsidRPr="007A6955">
        <w:rPr>
          <w:b/>
          <w:highlight w:val="yellow"/>
        </w:rPr>
        <w:t>&lt;</w:t>
      </w:r>
      <w:r w:rsidR="002A3BC0" w:rsidRPr="007A6955">
        <w:rPr>
          <w:b/>
          <w:highlight w:val="yellow"/>
        </w:rPr>
        <w:t>Enter</w:t>
      </w:r>
      <w:r w:rsidRPr="007A6955">
        <w:rPr>
          <w:b/>
          <w:highlight w:val="yellow"/>
        </w:rPr>
        <w:t>&gt;</w:t>
      </w:r>
    </w:p>
    <w:p w14:paraId="3B07F81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ANSWER MUST BE 9 CHARACTERS IN LENGTH </w:t>
      </w:r>
    </w:p>
    <w:p w14:paraId="3B07F81A" w14:textId="77777777" w:rsidR="00015ED4" w:rsidRPr="007A6955" w:rsidRDefault="00015ED4" w:rsidP="00BA7041">
      <w:pPr>
        <w:pStyle w:val="Dialogue"/>
      </w:pPr>
      <w:r w:rsidRPr="007A6955">
        <w:t xml:space="preserve">  Replace </w:t>
      </w:r>
      <w:r w:rsidRPr="007A6955">
        <w:rPr>
          <w:b/>
        </w:rPr>
        <w:t xml:space="preserve">... </w:t>
      </w:r>
      <w:r w:rsidRPr="007A6955">
        <w:t xml:space="preserve">With  </w:t>
      </w:r>
      <w:r w:rsidRPr="007A6955">
        <w:rPr>
          <w:b/>
          <w:highlight w:val="yellow"/>
        </w:rPr>
        <w:t>Enter 9 n</w:t>
      </w:r>
      <w:r w:rsidR="00C36D4D" w:rsidRPr="007A6955">
        <w:rPr>
          <w:b/>
          <w:highlight w:val="yellow"/>
        </w:rPr>
        <w:t>umbers without dashes, e.g., 666</w:t>
      </w:r>
      <w:r w:rsidRPr="007A6955">
        <w:rPr>
          <w:b/>
          <w:highlight w:val="yellow"/>
        </w:rPr>
        <w:t>456789.</w:t>
      </w:r>
    </w:p>
    <w:p w14:paraId="3B07F81B"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81C" w14:textId="77777777" w:rsidR="00015ED4" w:rsidRPr="007A6955" w:rsidRDefault="00015ED4" w:rsidP="00BA7041">
      <w:pPr>
        <w:pStyle w:val="Dialogue"/>
      </w:pPr>
      <w:r w:rsidRPr="007A6955">
        <w:t xml:space="preserve">      Enter 9 n</w:t>
      </w:r>
      <w:r w:rsidR="00C36D4D" w:rsidRPr="007A6955">
        <w:t>umbers without dashes, e.g., 666</w:t>
      </w:r>
      <w:r w:rsidR="00EF6DB2" w:rsidRPr="007A6955">
        <w:t>456789.</w:t>
      </w:r>
    </w:p>
    <w:p w14:paraId="3B07F81D" w14:textId="77777777" w:rsidR="00015ED4" w:rsidRPr="007A6955" w:rsidRDefault="00015ED4" w:rsidP="00475D23">
      <w:pPr>
        <w:pStyle w:val="BodyText6"/>
      </w:pPr>
    </w:p>
    <w:p w14:paraId="3B07F81E" w14:textId="77777777" w:rsidR="00015ED4" w:rsidRPr="007A6955" w:rsidRDefault="00015ED4" w:rsidP="002A7F05">
      <w:pPr>
        <w:pStyle w:val="BodyText"/>
        <w:keepNext/>
        <w:keepLines/>
      </w:pPr>
      <w:r w:rsidRPr="007A6955">
        <w:t>To illustrate the use of GROUPs, add the NAME, DATE OF BIRTH, and SEX fields into the DEMOG group:</w:t>
      </w:r>
    </w:p>
    <w:p w14:paraId="3B07F81F" w14:textId="32DE4905" w:rsidR="00475D23" w:rsidRPr="007A6955" w:rsidRDefault="00475D23" w:rsidP="00475D23">
      <w:pPr>
        <w:pStyle w:val="Caption"/>
      </w:pPr>
      <w:bookmarkStart w:id="1048" w:name="_Toc342980832"/>
      <w:bookmarkStart w:id="1049" w:name="_Toc468272286"/>
      <w:r w:rsidRPr="007A6955">
        <w:t xml:space="preserve">Figure </w:t>
      </w:r>
      <w:r w:rsidR="00832A98">
        <w:fldChar w:fldCharType="begin"/>
      </w:r>
      <w:r w:rsidR="00832A98">
        <w:instrText xml:space="preserve"> SEQ Figure \* ARABIC </w:instrText>
      </w:r>
      <w:r w:rsidR="00832A98">
        <w:fldChar w:fldCharType="separate"/>
      </w:r>
      <w:r w:rsidR="00832A98">
        <w:rPr>
          <w:noProof/>
        </w:rPr>
        <w:t>148</w:t>
      </w:r>
      <w:r w:rsidR="00832A98">
        <w:rPr>
          <w:noProof/>
        </w:rPr>
        <w:fldChar w:fldCharType="end"/>
      </w:r>
      <w:r w:rsidRPr="007A6955">
        <w:t xml:space="preserve">: </w:t>
      </w:r>
      <w:r w:rsidR="00636FC7" w:rsidRPr="007A6955">
        <w:t>Editing a Field—Adding f</w:t>
      </w:r>
      <w:r w:rsidRPr="007A6955">
        <w:t>ields to a GROUP (1</w:t>
      </w:r>
      <w:r w:rsidR="00636FC7" w:rsidRPr="007A6955">
        <w:t xml:space="preserve"> of 2</w:t>
      </w:r>
      <w:r w:rsidRPr="007A6955">
        <w:t>)</w:t>
      </w:r>
      <w:bookmarkEnd w:id="1048"/>
      <w:bookmarkEnd w:id="1049"/>
    </w:p>
    <w:p w14:paraId="3B07F820" w14:textId="77777777" w:rsidR="00015ED4" w:rsidRPr="007A6955" w:rsidRDefault="00015ED4" w:rsidP="00BA7041">
      <w:pPr>
        <w:pStyle w:val="Dialogue"/>
      </w:pPr>
      <w:r w:rsidRPr="007A6955">
        <w:t xml:space="preserve">Select FIELD: </w:t>
      </w:r>
      <w:r w:rsidRPr="007A6955">
        <w:rPr>
          <w:b/>
          <w:highlight w:val="yellow"/>
        </w:rPr>
        <w:t>NAME</w:t>
      </w:r>
    </w:p>
    <w:p w14:paraId="3B07F821" w14:textId="77777777" w:rsidR="00015ED4" w:rsidRPr="007A6955" w:rsidRDefault="00015ED4" w:rsidP="00BA7041">
      <w:pPr>
        <w:pStyle w:val="Dialogue"/>
      </w:pPr>
      <w:r w:rsidRPr="007A6955">
        <w:t xml:space="preserve">LABEL:   NAME// </w:t>
      </w:r>
      <w:r w:rsidRPr="007A6955">
        <w:rPr>
          <w:b/>
          <w:highlight w:val="yellow"/>
        </w:rPr>
        <w:t>^GROUP</w:t>
      </w:r>
    </w:p>
    <w:p w14:paraId="3B07F822" w14:textId="77777777" w:rsidR="00015ED4" w:rsidRPr="007A6955" w:rsidRDefault="00015ED4" w:rsidP="00BA7041">
      <w:pPr>
        <w:pStyle w:val="Dialogue"/>
      </w:pPr>
      <w:r w:rsidRPr="007A6955">
        <w:t xml:space="preserve">Select GROUP: </w:t>
      </w:r>
      <w:r w:rsidRPr="007A6955">
        <w:rPr>
          <w:b/>
          <w:highlight w:val="yellow"/>
        </w:rPr>
        <w:t>DEMOG</w:t>
      </w:r>
    </w:p>
    <w:p w14:paraId="3B07F823" w14:textId="77777777" w:rsidR="00015ED4" w:rsidRPr="007A6955" w:rsidRDefault="00015ED4" w:rsidP="00BA7041">
      <w:pPr>
        <w:pStyle w:val="Dialogue"/>
      </w:pPr>
      <w:r w:rsidRPr="007A6955">
        <w:t xml:space="preserve">DESCRIPTION: </w:t>
      </w:r>
    </w:p>
    <w:p w14:paraId="3B07F824"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5" w14:textId="77777777" w:rsidR="00015ED4" w:rsidRPr="007A6955" w:rsidRDefault="00015ED4" w:rsidP="00BA7041">
      <w:pPr>
        <w:pStyle w:val="Dialogue"/>
      </w:pPr>
      <w:r w:rsidRPr="007A6955">
        <w:t>TECHNICAL DESCRIPTION:</w:t>
      </w:r>
    </w:p>
    <w:p w14:paraId="3B07F826"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7" w14:textId="77777777" w:rsidR="00015ED4" w:rsidRPr="007A6955" w:rsidRDefault="00015ED4" w:rsidP="00BA7041">
      <w:pPr>
        <w:pStyle w:val="Dialogue"/>
      </w:pPr>
    </w:p>
    <w:p w14:paraId="3B07F828" w14:textId="77777777" w:rsidR="00015ED4" w:rsidRPr="007A6955" w:rsidRDefault="00015ED4" w:rsidP="00BA7041">
      <w:pPr>
        <w:pStyle w:val="Dialogue"/>
      </w:pPr>
      <w:r w:rsidRPr="007A6955">
        <w:t xml:space="preserve">DATA TYPE OF NAME:   FREE TEXT// </w:t>
      </w:r>
      <w:r w:rsidRPr="007A6955">
        <w:rPr>
          <w:b/>
          <w:highlight w:val="yellow"/>
        </w:rPr>
        <w:t>^</w:t>
      </w:r>
    </w:p>
    <w:p w14:paraId="3B07F829" w14:textId="77777777" w:rsidR="00015ED4" w:rsidRPr="007A6955" w:rsidRDefault="00015ED4" w:rsidP="00475D23">
      <w:pPr>
        <w:pStyle w:val="BodyText6"/>
      </w:pPr>
    </w:p>
    <w:p w14:paraId="3B07F82A" w14:textId="77777777" w:rsidR="00015ED4" w:rsidRPr="007A6955" w:rsidRDefault="00015ED4" w:rsidP="002A7F05">
      <w:pPr>
        <w:pStyle w:val="BodyText"/>
        <w:keepNext/>
        <w:keepLines/>
      </w:pPr>
      <w:r w:rsidRPr="007A6955">
        <w:t>DATE OF BIRTH and SEX can be added to the GROUP in the same way. Now, when using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could </w:t>
      </w:r>
      <w:r w:rsidR="00E2461F" w:rsidRPr="007A6955">
        <w:t>do the following</w:t>
      </w:r>
      <w:r w:rsidRPr="007A6955">
        <w:t>:</w:t>
      </w:r>
    </w:p>
    <w:p w14:paraId="3B07F82B" w14:textId="77777777" w:rsidR="00475D23" w:rsidRPr="007A6955" w:rsidRDefault="00475D23" w:rsidP="00475D23">
      <w:pPr>
        <w:pStyle w:val="Caption"/>
      </w:pPr>
      <w:bookmarkStart w:id="1050" w:name="_Toc342980833"/>
      <w:bookmarkStart w:id="1051" w:name="_Toc468272287"/>
      <w:r w:rsidRPr="007A6955">
        <w:t xml:space="preserve">Figure </w:t>
      </w:r>
      <w:r w:rsidR="00832A98">
        <w:fldChar w:fldCharType="begin"/>
      </w:r>
      <w:r w:rsidR="00832A98">
        <w:instrText xml:space="preserve"> SEQ Figure \* ARABIC </w:instrText>
      </w:r>
      <w:r w:rsidR="00832A98">
        <w:fldChar w:fldCharType="separate"/>
      </w:r>
      <w:r w:rsidR="00832A98">
        <w:rPr>
          <w:noProof/>
        </w:rPr>
        <w:t>149</w:t>
      </w:r>
      <w:r w:rsidR="00832A98">
        <w:rPr>
          <w:noProof/>
        </w:rPr>
        <w:fldChar w:fldCharType="end"/>
      </w:r>
      <w:r w:rsidRPr="007A6955">
        <w:t xml:space="preserve">: </w:t>
      </w:r>
      <w:r w:rsidR="00636FC7" w:rsidRPr="007A6955">
        <w:t>Editing a Field—</w:t>
      </w:r>
      <w:r w:rsidRPr="007A6955">
        <w:t xml:space="preserve">Adding </w:t>
      </w:r>
      <w:r w:rsidR="00636FC7" w:rsidRPr="007A6955">
        <w:t>f</w:t>
      </w:r>
      <w:r w:rsidRPr="007A6955">
        <w:t>ields to a GROUP (2</w:t>
      </w:r>
      <w:r w:rsidR="00636FC7" w:rsidRPr="007A6955">
        <w:t xml:space="preserve"> of 2</w:t>
      </w:r>
      <w:r w:rsidRPr="007A6955">
        <w:t>)</w:t>
      </w:r>
      <w:bookmarkEnd w:id="1050"/>
      <w:bookmarkEnd w:id="1051"/>
    </w:p>
    <w:p w14:paraId="3B07F82C" w14:textId="77777777" w:rsidR="00015ED4" w:rsidRPr="007A6955" w:rsidRDefault="00015ED4" w:rsidP="00BA7041">
      <w:pPr>
        <w:pStyle w:val="Dialogue"/>
      </w:pPr>
      <w:r w:rsidRPr="007A6955">
        <w:t xml:space="preserve">EDIT WHICH FIELD: </w:t>
      </w:r>
      <w:r w:rsidRPr="007A6955">
        <w:rPr>
          <w:b/>
          <w:highlight w:val="yellow"/>
        </w:rPr>
        <w:t>DEMOG</w:t>
      </w:r>
    </w:p>
    <w:p w14:paraId="3B07F82D" w14:textId="77777777" w:rsidR="00015ED4" w:rsidRPr="007A6955" w:rsidRDefault="00015ED4" w:rsidP="00BA7041">
      <w:pPr>
        <w:pStyle w:val="Dialogue"/>
      </w:pPr>
      <w:r w:rsidRPr="007A6955">
        <w:t xml:space="preserve"> 1    DEMOG    NAME</w:t>
      </w:r>
    </w:p>
    <w:p w14:paraId="3B07F82E" w14:textId="77777777" w:rsidR="00015ED4" w:rsidRPr="007A6955" w:rsidRDefault="00015ED4" w:rsidP="00BA7041">
      <w:pPr>
        <w:pStyle w:val="Dialogue"/>
      </w:pPr>
      <w:r w:rsidRPr="007A6955">
        <w:t xml:space="preserve"> 2    DEMOG    SEX</w:t>
      </w:r>
    </w:p>
    <w:p w14:paraId="3B07F82F" w14:textId="77777777" w:rsidR="00015ED4" w:rsidRPr="007A6955" w:rsidRDefault="00015ED4" w:rsidP="00BA7041">
      <w:pPr>
        <w:pStyle w:val="Dialogue"/>
      </w:pPr>
      <w:r w:rsidRPr="007A6955">
        <w:t xml:space="preserve"> 3    DEMOG    DATE OF BIRTH</w:t>
      </w:r>
    </w:p>
    <w:p w14:paraId="3B07F830" w14:textId="77777777" w:rsidR="00015ED4" w:rsidRPr="007A6955" w:rsidRDefault="00015ED4" w:rsidP="00BA7041">
      <w:pPr>
        <w:pStyle w:val="Dialogue"/>
      </w:pPr>
      <w:r w:rsidRPr="007A6955">
        <w:t xml:space="preserve">EDIT WHICH FIELD: </w:t>
      </w:r>
      <w:r w:rsidRPr="007A6955">
        <w:rPr>
          <w:b/>
          <w:highlight w:val="yellow"/>
        </w:rPr>
        <w:t>&lt;</w:t>
      </w:r>
      <w:r w:rsidR="002A3BC0" w:rsidRPr="007A6955">
        <w:rPr>
          <w:b/>
          <w:highlight w:val="yellow"/>
        </w:rPr>
        <w:t>Enter</w:t>
      </w:r>
      <w:r w:rsidRPr="007A6955">
        <w:rPr>
          <w:b/>
          <w:highlight w:val="yellow"/>
        </w:rPr>
        <w:t>&gt;</w:t>
      </w:r>
    </w:p>
    <w:p w14:paraId="3B07F831" w14:textId="77777777" w:rsidR="00015ED4" w:rsidRPr="007A6955" w:rsidRDefault="00015ED4" w:rsidP="00BA7041">
      <w:pPr>
        <w:pStyle w:val="Dialogue"/>
      </w:pPr>
    </w:p>
    <w:p w14:paraId="3B07F832"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3028C8" w:rsidRPr="007A6955">
        <w:rPr>
          <w:b/>
          <w:highlight w:val="yellow"/>
        </w:rPr>
        <w:t>55</w:t>
      </w:r>
    </w:p>
    <w:p w14:paraId="3B07F833" w14:textId="77777777" w:rsidR="00015ED4" w:rsidRPr="007A6955" w:rsidRDefault="00015ED4" w:rsidP="00BA7041">
      <w:pPr>
        <w:pStyle w:val="Dialogue"/>
      </w:pPr>
      <w:r w:rsidRPr="007A6955">
        <w:t xml:space="preserve">NAME:   </w:t>
      </w:r>
      <w:r w:rsidR="00F70926" w:rsidRPr="007A6955">
        <w:t>FMPATIENT</w:t>
      </w:r>
      <w:r w:rsidRPr="007A6955">
        <w:t>,</w:t>
      </w:r>
      <w:r w:rsidR="00EF6DB2" w:rsidRPr="007A6955">
        <w:t>ONE</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834" w14:textId="77777777" w:rsidR="00015ED4" w:rsidRPr="007A6955" w:rsidRDefault="00015ED4" w:rsidP="00BA7041">
      <w:pPr>
        <w:pStyle w:val="Dialogue"/>
      </w:pPr>
      <w:r w:rsidRPr="007A6955">
        <w:t xml:space="preserve">SEX:   MALE// </w:t>
      </w:r>
      <w:r w:rsidRPr="007A6955">
        <w:rPr>
          <w:b/>
          <w:highlight w:val="yellow"/>
        </w:rPr>
        <w:t>&lt;</w:t>
      </w:r>
      <w:r w:rsidR="002A3BC0" w:rsidRPr="007A6955">
        <w:rPr>
          <w:b/>
          <w:highlight w:val="yellow"/>
        </w:rPr>
        <w:t>Enter</w:t>
      </w:r>
      <w:r w:rsidRPr="007A6955">
        <w:rPr>
          <w:b/>
          <w:highlight w:val="yellow"/>
        </w:rPr>
        <w:t>&gt;</w:t>
      </w:r>
    </w:p>
    <w:p w14:paraId="3B07F835" w14:textId="77777777" w:rsidR="00015ED4" w:rsidRPr="007A6955" w:rsidRDefault="00015ED4" w:rsidP="00BA7041">
      <w:pPr>
        <w:pStyle w:val="Dialogue"/>
      </w:pPr>
      <w:r w:rsidRPr="007A6955">
        <w:t xml:space="preserve">DATE OF BIRTH:   JAN 3, 1955// </w:t>
      </w:r>
      <w:r w:rsidRPr="007A6955">
        <w:rPr>
          <w:b/>
          <w:highlight w:val="yellow"/>
        </w:rPr>
        <w:t>&lt;</w:t>
      </w:r>
      <w:r w:rsidR="002A3BC0" w:rsidRPr="007A6955">
        <w:rPr>
          <w:b/>
          <w:highlight w:val="yellow"/>
        </w:rPr>
        <w:t>Enter</w:t>
      </w:r>
      <w:r w:rsidRPr="007A6955">
        <w:rPr>
          <w:b/>
          <w:highlight w:val="yellow"/>
        </w:rPr>
        <w:t>&gt;</w:t>
      </w:r>
    </w:p>
    <w:p w14:paraId="3B07F836" w14:textId="77777777" w:rsidR="00015ED4" w:rsidRPr="007A6955" w:rsidRDefault="00015ED4" w:rsidP="00475D23">
      <w:pPr>
        <w:pStyle w:val="BodyText6"/>
      </w:pPr>
    </w:p>
    <w:p w14:paraId="3B07F837" w14:textId="77777777" w:rsidR="00015ED4" w:rsidRPr="007A6955" w:rsidRDefault="00015ED4" w:rsidP="00E158DD">
      <w:pPr>
        <w:pStyle w:val="Heading3"/>
      </w:pPr>
      <w:bookmarkStart w:id="1052" w:name="data_type"/>
      <w:bookmarkStart w:id="1053" w:name="_Ref349141912"/>
      <w:bookmarkStart w:id="1054" w:name="_Toc468272798"/>
      <w:r w:rsidRPr="007A6955">
        <w:lastRenderedPageBreak/>
        <w:t>Changing a Field</w:t>
      </w:r>
      <w:r w:rsidR="00850AFF" w:rsidRPr="007A6955">
        <w:t>’</w:t>
      </w:r>
      <w:r w:rsidRPr="007A6955">
        <w:t>s DATA TYPE</w:t>
      </w:r>
      <w:bookmarkEnd w:id="1052"/>
      <w:r w:rsidR="0008347B" w:rsidRPr="007A6955">
        <w:t xml:space="preserve"> Value</w:t>
      </w:r>
      <w:bookmarkEnd w:id="1053"/>
      <w:bookmarkEnd w:id="1054"/>
    </w:p>
    <w:p w14:paraId="3B07F838"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TYPE</w:instrText>
      </w:r>
      <w:r w:rsidR="00636FC7" w:rsidRPr="007A6955">
        <w:instrText xml:space="preserve"> Value</w:instrText>
      </w:r>
      <w:r w:rsidRPr="007A6955">
        <w:instrText>s:Changing</w:instrText>
      </w:r>
      <w:r w:rsidR="00850AFF" w:rsidRPr="007A6955">
        <w:instrText>”</w:instrText>
      </w:r>
      <w:r w:rsidRPr="007A6955">
        <w:instrText xml:space="preserve"> </w:instrText>
      </w:r>
      <w:r w:rsidRPr="007A6955">
        <w:fldChar w:fldCharType="end"/>
      </w:r>
      <w:r w:rsidR="00015ED4" w:rsidRPr="007A6955">
        <w:t>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you can change the DATA TYPE</w:t>
      </w:r>
      <w:r w:rsidR="00636FC7" w:rsidRPr="007A6955">
        <w:t xml:space="preserve"> field value</w:t>
      </w:r>
      <w:r w:rsidR="00015ED4" w:rsidRPr="007A6955">
        <w:t xml:space="preserve"> itself. There are limitations on the sort of changes you can make. These are listed below.</w:t>
      </w:r>
    </w:p>
    <w:p w14:paraId="3B07F839" w14:textId="77777777" w:rsidR="00015ED4" w:rsidRPr="007A6955" w:rsidRDefault="00015ED4" w:rsidP="002A7F05">
      <w:pPr>
        <w:pStyle w:val="BodyText"/>
        <w:keepNext/>
        <w:keepLines/>
        <w:rPr>
          <w:szCs w:val="22"/>
        </w:rPr>
      </w:pPr>
      <w:r w:rsidRPr="007A6955">
        <w:t xml:space="preserve">You </w:t>
      </w:r>
      <w:r w:rsidR="004B359E" w:rsidRPr="007A6955">
        <w:rPr>
          <w:i/>
        </w:rPr>
        <w:t>must</w:t>
      </w:r>
      <w:r w:rsidRPr="007A6955">
        <w:t xml:space="preserve"> be very careful in making such changes if you already have file data entered, because there is no guarantee that the old data match</w:t>
      </w:r>
      <w:r w:rsidR="00E2461F" w:rsidRPr="007A6955">
        <w:t>es</w:t>
      </w:r>
      <w:r w:rsidRPr="007A6955">
        <w:t xml:space="preserve"> the newly specified criteria (e.g.,</w:t>
      </w:r>
      <w:r w:rsidR="004B359E" w:rsidRPr="007A6955">
        <w:rPr>
          <w:rFonts w:ascii="Arial" w:hAnsi="Arial" w:cs="Arial"/>
        </w:rPr>
        <w:t> </w:t>
      </w:r>
      <w:r w:rsidRPr="007A6955">
        <w:t>field length). However, if you do change a field definition, you are asked if you want existing data checked for inconsistencies. A list of any discrepancies is printed. If more than one discrepancy is found, you can save the list of discrepant entries in a template. To generate this list later, use the Verify Fields option</w:t>
      </w:r>
      <w:r w:rsidRPr="007A6955">
        <w:fldChar w:fldCharType="begin"/>
      </w:r>
      <w:r w:rsidRPr="007A6955">
        <w:instrText xml:space="preserve"> XE </w:instrText>
      </w:r>
      <w:r w:rsidR="00850AFF" w:rsidRPr="007A6955">
        <w:instrText>“</w:instrText>
      </w:r>
      <w:r w:rsidRPr="007A6955">
        <w:instrText>Verify Fields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Options:Verify Fields</w:instrText>
      </w:r>
      <w:r w:rsidR="00850AFF" w:rsidRPr="007A6955">
        <w:instrText>”</w:instrText>
      </w:r>
      <w:r w:rsidRPr="007A6955">
        <w:instrText xml:space="preserve"> </w:instrText>
      </w:r>
      <w:r w:rsidRPr="007A6955">
        <w:fldChar w:fldCharType="end"/>
      </w:r>
      <w:r w:rsidRPr="007A6955">
        <w:t xml:space="preserve"> on the Utility Functions</w:t>
      </w:r>
      <w:r w:rsidR="00560525" w:rsidRPr="007A6955">
        <w:t xml:space="preserve">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rPr>
          <w:szCs w:val="22"/>
        </w:rPr>
        <w:t>.</w:t>
      </w:r>
    </w:p>
    <w:p w14:paraId="3B07F83A" w14:textId="77777777" w:rsidR="00015ED4" w:rsidRPr="007A6955" w:rsidRDefault="00015ED4" w:rsidP="002A7F05">
      <w:pPr>
        <w:pStyle w:val="BodyText"/>
        <w:keepNext/>
        <w:keepLines/>
      </w:pPr>
      <w:r w:rsidRPr="007A6955">
        <w:t xml:space="preserve">The following restrictions apply to changing the definitions of existing </w:t>
      </w:r>
      <w:r w:rsidR="00636FC7" w:rsidRPr="007A6955">
        <w:t>DATA TYPE field value</w:t>
      </w:r>
      <w:r w:rsidRPr="007A6955">
        <w:t>s in a file:</w:t>
      </w:r>
    </w:p>
    <w:p w14:paraId="3B07F83B" w14:textId="77777777" w:rsidR="00015ED4" w:rsidRPr="007A6955" w:rsidRDefault="00015ED4" w:rsidP="002A7F05">
      <w:pPr>
        <w:pStyle w:val="ListBullet"/>
        <w:keepNext/>
        <w:keepLines/>
      </w:pPr>
      <w:r w:rsidRPr="007A6955">
        <w:t xml:space="preserve">Multiple-valued fields </w:t>
      </w:r>
      <w:r w:rsidRPr="007A6955">
        <w:rPr>
          <w:i/>
        </w:rPr>
        <w:t>cannot</w:t>
      </w:r>
      <w:r w:rsidRPr="007A6955">
        <w:t xml:space="preserve"> be changed to single-valued fields or vice versa. Multiple-valued fields can only be defined when creating a field.</w:t>
      </w:r>
    </w:p>
    <w:p w14:paraId="3B07F83C" w14:textId="77777777" w:rsidR="00015ED4" w:rsidRPr="007A6955" w:rsidRDefault="00015ED4" w:rsidP="002A7F05">
      <w:pPr>
        <w:pStyle w:val="ListBullet"/>
        <w:keepNext/>
        <w:keepLines/>
      </w:pPr>
      <w:r w:rsidRPr="007A6955">
        <w:t xml:space="preserve">COMPUTED fields </w:t>
      </w:r>
      <w:r w:rsidRPr="007A6955">
        <w:rPr>
          <w:i/>
        </w:rPr>
        <w:t>cannot</w:t>
      </w:r>
      <w:r w:rsidRPr="007A6955">
        <w:t xml:space="preserve"> be changed to other types of fields or vice versa.</w:t>
      </w:r>
    </w:p>
    <w:p w14:paraId="3B07F83D" w14:textId="77777777" w:rsidR="00015ED4" w:rsidRPr="007A6955" w:rsidRDefault="00015ED4" w:rsidP="002A7F05">
      <w:pPr>
        <w:pStyle w:val="ListBullet"/>
        <w:keepNext/>
        <w:keepLines/>
      </w:pPr>
      <w:r w:rsidRPr="007A6955">
        <w:t>WORD-PROCESSING-type fields should only be changed into Multiple-valued FREE TEXT fields.</w:t>
      </w:r>
    </w:p>
    <w:p w14:paraId="3B07F83E" w14:textId="77777777" w:rsidR="00015ED4" w:rsidRPr="007A6955" w:rsidRDefault="00015ED4" w:rsidP="002A7F05">
      <w:pPr>
        <w:pStyle w:val="ListBullet"/>
        <w:keepNext/>
        <w:keepLines/>
      </w:pPr>
      <w:r w:rsidRPr="007A6955">
        <w:t>Only a Multiple-valued FREE TEXT field can be changed into a WORD-PROCESSING field, and only if no other subfields are defined for that field.</w:t>
      </w:r>
    </w:p>
    <w:p w14:paraId="3B07F83F" w14:textId="77777777" w:rsidR="00015ED4" w:rsidRPr="007A6955" w:rsidRDefault="00015ED4" w:rsidP="002A7F05">
      <w:pPr>
        <w:pStyle w:val="ListBullet"/>
      </w:pPr>
      <w:r w:rsidRPr="007A6955">
        <w:t xml:space="preserve">POINTER TO A FILE </w:t>
      </w:r>
      <w:r w:rsidR="00636FC7" w:rsidRPr="007A6955">
        <w:t xml:space="preserve">type fields </w:t>
      </w:r>
      <w:r w:rsidRPr="007A6955">
        <w:rPr>
          <w:i/>
        </w:rPr>
        <w:t>cannot</w:t>
      </w:r>
      <w:r w:rsidRPr="007A6955">
        <w:t xml:space="preserve"> be changed to VARIABLE-POINTER type</w:t>
      </w:r>
      <w:r w:rsidR="00636FC7" w:rsidRPr="007A6955">
        <w:t xml:space="preserve"> field</w:t>
      </w:r>
      <w:r w:rsidRPr="007A6955">
        <w:t>s or vice versa.</w:t>
      </w:r>
    </w:p>
    <w:p w14:paraId="3B07F840" w14:textId="77777777" w:rsidR="00015ED4" w:rsidRPr="007A6955" w:rsidRDefault="00015ED4" w:rsidP="00E158DD">
      <w:pPr>
        <w:pStyle w:val="Heading3"/>
      </w:pPr>
      <w:bookmarkStart w:id="1055" w:name="Deleting"/>
      <w:bookmarkStart w:id="1056" w:name="_Toc468272799"/>
      <w:r w:rsidRPr="007A6955">
        <w:t>Deleting an Existing Field</w:t>
      </w:r>
      <w:bookmarkEnd w:id="1055"/>
      <w:bookmarkEnd w:id="1056"/>
    </w:p>
    <w:p w14:paraId="3B07F841"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Fields:Deleting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Deleting an Existing Field</w:instrText>
      </w:r>
      <w:r w:rsidR="00850AFF" w:rsidRPr="007A6955">
        <w:instrText>”</w:instrText>
      </w:r>
      <w:r w:rsidRPr="007A6955">
        <w:instrText xml:space="preserve"> </w:instrText>
      </w:r>
      <w:r w:rsidRPr="007A6955">
        <w:fldChar w:fldCharType="end"/>
      </w:r>
      <w:r w:rsidR="00015ED4" w:rsidRPr="007A6955">
        <w:t>Deleting a field and its definition is done by deleting the field Name (LABEL). Delete the field by typing the at-sign (</w:t>
      </w:r>
      <w:r w:rsidR="00850AFF" w:rsidRPr="007A6955">
        <w:t>“</w:t>
      </w:r>
      <w:r w:rsidR="00015ED4" w:rsidRPr="007A6955">
        <w:rPr>
          <w:b/>
        </w:rPr>
        <w:t>@</w:t>
      </w:r>
      <w:r w:rsidR="00850AFF" w:rsidRPr="007A6955">
        <w:t>”</w:t>
      </w:r>
      <w:r w:rsidR="00015ED4" w:rsidRPr="007A6955">
        <w:t>) after the display of a field</w:t>
      </w:r>
      <w:r w:rsidR="00850AFF" w:rsidRPr="007A6955">
        <w:t>’</w:t>
      </w:r>
      <w:r w:rsidR="00015ED4" w:rsidRPr="007A6955">
        <w:t>s LABEL when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842" w14:textId="14A40DCD" w:rsidR="00475D23" w:rsidRPr="007A6955" w:rsidRDefault="00475D23" w:rsidP="00475D23">
      <w:pPr>
        <w:pStyle w:val="Caption"/>
      </w:pPr>
      <w:bookmarkStart w:id="1057" w:name="_Toc342980834"/>
      <w:bookmarkStart w:id="1058" w:name="_Toc468272288"/>
      <w:r w:rsidRPr="007A6955">
        <w:t xml:space="preserve">Figure </w:t>
      </w:r>
      <w:r w:rsidR="00832A98">
        <w:fldChar w:fldCharType="begin"/>
      </w:r>
      <w:r w:rsidR="00832A98">
        <w:instrText xml:space="preserve"> SEQ Figure \* ARABIC </w:instrText>
      </w:r>
      <w:r w:rsidR="00832A98">
        <w:fldChar w:fldCharType="separate"/>
      </w:r>
      <w:r w:rsidR="00832A98">
        <w:rPr>
          <w:noProof/>
        </w:rPr>
        <w:t>150</w:t>
      </w:r>
      <w:r w:rsidR="00832A98">
        <w:rPr>
          <w:noProof/>
        </w:rPr>
        <w:fldChar w:fldCharType="end"/>
      </w:r>
      <w:r w:rsidR="003B1109" w:rsidRPr="007A6955">
        <w:t xml:space="preserve">: </w:t>
      </w:r>
      <w:r w:rsidR="00C30AA2" w:rsidRPr="007A6955">
        <w:t>Editing a Field—</w:t>
      </w:r>
      <w:r w:rsidR="003B1109" w:rsidRPr="007A6955">
        <w:t>Deleting a field and its d</w:t>
      </w:r>
      <w:r w:rsidRPr="007A6955">
        <w:t>efinition</w:t>
      </w:r>
      <w:bookmarkEnd w:id="1057"/>
      <w:bookmarkEnd w:id="1058"/>
    </w:p>
    <w:p w14:paraId="3B07F843" w14:textId="77777777" w:rsidR="006106C0" w:rsidRPr="007A6955" w:rsidRDefault="006106C0" w:rsidP="006106C0">
      <w:pPr>
        <w:pStyle w:val="Dialogue"/>
      </w:pPr>
      <w:r w:rsidRPr="007A6955">
        <w:t xml:space="preserve">Select OPTION: </w:t>
      </w:r>
      <w:r w:rsidRPr="007A6955">
        <w:rPr>
          <w:b/>
          <w:highlight w:val="yellow"/>
        </w:rPr>
        <w:t>MOD &lt;Enter&gt;</w:t>
      </w:r>
      <w:r w:rsidR="00964D41" w:rsidRPr="007A6955">
        <w:t xml:space="preserve"> </w:t>
      </w:r>
      <w:r w:rsidRPr="007A6955">
        <w:t>ify File Attributes</w:t>
      </w:r>
    </w:p>
    <w:p w14:paraId="3B07F844"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45" w14:textId="77777777" w:rsidR="006106C0" w:rsidRPr="007A6955" w:rsidRDefault="006106C0" w:rsidP="006106C0">
      <w:pPr>
        <w:pStyle w:val="Dialogue"/>
      </w:pPr>
    </w:p>
    <w:p w14:paraId="3B07F846" w14:textId="77777777" w:rsidR="00015ED4" w:rsidRPr="007A6955" w:rsidRDefault="00015ED4" w:rsidP="00BA7041">
      <w:pPr>
        <w:pStyle w:val="Dialogue"/>
      </w:pPr>
      <w:r w:rsidRPr="007A6955">
        <w:t xml:space="preserve">MODIFY WHAT FILE: </w:t>
      </w:r>
      <w:r w:rsidRPr="007A6955">
        <w:rPr>
          <w:b/>
          <w:highlight w:val="yellow"/>
        </w:rPr>
        <w:t>PATIENT</w:t>
      </w:r>
    </w:p>
    <w:p w14:paraId="3B07F847" w14:textId="77777777" w:rsidR="00015ED4" w:rsidRPr="007A6955" w:rsidRDefault="00015ED4" w:rsidP="00BA7041">
      <w:pPr>
        <w:pStyle w:val="Dialogue"/>
      </w:pPr>
    </w:p>
    <w:p w14:paraId="3B07F848" w14:textId="77777777" w:rsidR="00015ED4" w:rsidRPr="007A6955" w:rsidRDefault="00015ED4" w:rsidP="00BA7041">
      <w:pPr>
        <w:pStyle w:val="Dialogue"/>
      </w:pPr>
      <w:r w:rsidRPr="007A6955">
        <w:t xml:space="preserve">Select FIELD: </w:t>
      </w:r>
      <w:r w:rsidRPr="007A6955">
        <w:rPr>
          <w:b/>
          <w:highlight w:val="yellow"/>
        </w:rPr>
        <w:t>SEX</w:t>
      </w:r>
    </w:p>
    <w:p w14:paraId="3B07F849" w14:textId="77777777" w:rsidR="00015ED4" w:rsidRPr="007A6955" w:rsidRDefault="00015ED4" w:rsidP="00BA7041">
      <w:pPr>
        <w:pStyle w:val="Dialogue"/>
      </w:pPr>
      <w:r w:rsidRPr="007A6955">
        <w:t xml:space="preserve">LABEL:  SEX// </w:t>
      </w:r>
      <w:r w:rsidRPr="007A6955">
        <w:rPr>
          <w:b/>
          <w:highlight w:val="yellow"/>
        </w:rPr>
        <w:t>@</w:t>
      </w:r>
    </w:p>
    <w:p w14:paraId="3B07F84A" w14:textId="77777777" w:rsidR="00015ED4" w:rsidRPr="007A6955" w:rsidRDefault="00015ED4" w:rsidP="00BA7041">
      <w:pPr>
        <w:pStyle w:val="Dialogue"/>
      </w:pPr>
      <w:r w:rsidRPr="007A6955">
        <w:t xml:space="preserve">    SURE YOU WANT TO DELETE THE ENTIRE </w:t>
      </w:r>
      <w:r w:rsidR="00850AFF" w:rsidRPr="007A6955">
        <w:t>‘</w:t>
      </w:r>
      <w:r w:rsidRPr="007A6955">
        <w:t>SEX</w:t>
      </w:r>
      <w:r w:rsidR="00850AFF" w:rsidRPr="007A6955">
        <w:t>’</w:t>
      </w:r>
      <w:r w:rsidRPr="007A6955">
        <w:t xml:space="preserve"> FIELD? </w:t>
      </w:r>
      <w:r w:rsidRPr="007A6955">
        <w:rPr>
          <w:b/>
          <w:highlight w:val="yellow"/>
        </w:rPr>
        <w:t>YES</w:t>
      </w:r>
    </w:p>
    <w:p w14:paraId="3B07F84B" w14:textId="77777777" w:rsidR="00015ED4" w:rsidRPr="007A6955" w:rsidRDefault="00015ED4" w:rsidP="00BA7041">
      <w:pPr>
        <w:pStyle w:val="Dialogue"/>
      </w:pPr>
      <w:r w:rsidRPr="007A6955">
        <w:t xml:space="preserve">OK TO DELETE </w:t>
      </w:r>
      <w:r w:rsidR="00850AFF" w:rsidRPr="007A6955">
        <w:t>‘</w:t>
      </w:r>
      <w:r w:rsidRPr="007A6955">
        <w:t>SEX</w:t>
      </w:r>
      <w:r w:rsidR="00850AFF" w:rsidRPr="007A6955">
        <w:t>’</w:t>
      </w:r>
      <w:r w:rsidRPr="007A6955">
        <w:t xml:space="preserve"> FIELDS IN THE EXISTING ENTRIES? </w:t>
      </w:r>
      <w:r w:rsidRPr="007A6955">
        <w:rPr>
          <w:b/>
          <w:highlight w:val="yellow"/>
        </w:rPr>
        <w:t>YES</w:t>
      </w:r>
    </w:p>
    <w:p w14:paraId="3B07F84C" w14:textId="77777777" w:rsidR="00015ED4" w:rsidRPr="007A6955" w:rsidRDefault="00015ED4" w:rsidP="00475D23">
      <w:pPr>
        <w:pStyle w:val="BodyText6"/>
      </w:pPr>
    </w:p>
    <w:p w14:paraId="3B07F84D" w14:textId="77777777" w:rsidR="00015ED4" w:rsidRPr="007A6955" w:rsidRDefault="000A180C" w:rsidP="005F3F57">
      <w:pPr>
        <w:pStyle w:val="Caution"/>
      </w:pPr>
      <w:r>
        <w:rPr>
          <w:noProof/>
        </w:rPr>
        <w:drawing>
          <wp:inline distT="0" distB="0" distL="0" distR="0" wp14:anchorId="3B08118E" wp14:editId="3B08118F">
            <wp:extent cx="409575" cy="409575"/>
            <wp:effectExtent l="0" t="0" r="9525" b="9525"/>
            <wp:docPr id="147" name="Picture 1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t xml:space="preserve">CAUTION: </w:t>
      </w:r>
      <w:r w:rsidR="00015ED4" w:rsidRPr="007A6955">
        <w:t xml:space="preserve">If you answer NO to the </w:t>
      </w:r>
      <w:r w:rsidR="00850AFF" w:rsidRPr="007A6955">
        <w:t>“</w:t>
      </w:r>
      <w:r w:rsidR="00015ED4" w:rsidRPr="007A6955">
        <w:t>OK TO DELETE</w:t>
      </w:r>
      <w:r w:rsidR="00850AFF" w:rsidRPr="007A6955">
        <w:t>”</w:t>
      </w:r>
      <w:r w:rsidR="00015ED4" w:rsidRPr="007A6955">
        <w:t xml:space="preserve"> question, data conflicts </w:t>
      </w:r>
      <w:r w:rsidR="00964D41" w:rsidRPr="007A6955">
        <w:t>can</w:t>
      </w:r>
      <w:r w:rsidR="00015ED4" w:rsidRPr="007A6955">
        <w:t xml:space="preserve"> occur in the future, if you create new fields. It is advisable to always delete existing entries. Only a </w:t>
      </w:r>
      <w:r w:rsidR="00964D41" w:rsidRPr="007A6955">
        <w:t>developer</w:t>
      </w:r>
      <w:r w:rsidR="00015ED4" w:rsidRPr="007A6955">
        <w:t xml:space="preserve"> can delete the entries after you have answered NO.</w:t>
      </w:r>
    </w:p>
    <w:p w14:paraId="3B07F84E" w14:textId="77777777" w:rsidR="00015ED4" w:rsidRPr="007A6955" w:rsidRDefault="00015ED4" w:rsidP="00E158DD">
      <w:pPr>
        <w:pStyle w:val="Heading2"/>
      </w:pPr>
      <w:bookmarkStart w:id="1059" w:name="_Ref342566310"/>
      <w:bookmarkStart w:id="1060" w:name="_Ref342566382"/>
      <w:bookmarkStart w:id="1061" w:name="_Ref342566518"/>
      <w:bookmarkStart w:id="1062" w:name="_Ref342566581"/>
      <w:bookmarkStart w:id="1063" w:name="_Ref342566709"/>
      <w:bookmarkStart w:id="1064" w:name="_Ref342566784"/>
      <w:bookmarkStart w:id="1065" w:name="_Ref342566902"/>
      <w:bookmarkStart w:id="1066" w:name="_Ref342567034"/>
      <w:bookmarkStart w:id="1067" w:name="_Ref342567081"/>
      <w:bookmarkStart w:id="1068" w:name="_Ref342567153"/>
      <w:bookmarkStart w:id="1069" w:name="_Toc468272800"/>
      <w:r w:rsidRPr="007A6955">
        <w:lastRenderedPageBreak/>
        <w:t>Ex</w:t>
      </w:r>
      <w:bookmarkStart w:id="1070" w:name="_Hlt452449985"/>
      <w:bookmarkEnd w:id="1070"/>
      <w:r w:rsidRPr="007A6955">
        <w:t>amples of File and Field Creation</w:t>
      </w:r>
      <w:bookmarkEnd w:id="1059"/>
      <w:bookmarkEnd w:id="1060"/>
      <w:bookmarkEnd w:id="1061"/>
      <w:bookmarkEnd w:id="1062"/>
      <w:bookmarkEnd w:id="1063"/>
      <w:bookmarkEnd w:id="1064"/>
      <w:bookmarkEnd w:id="1065"/>
      <w:bookmarkEnd w:id="1066"/>
      <w:bookmarkEnd w:id="1067"/>
      <w:bookmarkEnd w:id="1068"/>
      <w:bookmarkEnd w:id="1069"/>
    </w:p>
    <w:p w14:paraId="3B07F84F"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Examples:File and Field Creation</w:instrText>
      </w:r>
      <w:r w:rsidR="00850AFF" w:rsidRPr="007A6955">
        <w:instrText>”</w:instrText>
      </w:r>
      <w:r w:rsidRPr="007A6955">
        <w:instrText xml:space="preserve"> </w:instrText>
      </w:r>
      <w:r w:rsidRPr="007A6955">
        <w:fldChar w:fldCharType="end"/>
      </w:r>
      <w:r w:rsidR="00015ED4" w:rsidRPr="007A6955">
        <w:t>The following examples of creating files/fields or editing fields in a file are illustrated using Screen Mode.</w:t>
      </w:r>
    </w:p>
    <w:p w14:paraId="3B07F850"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File \h  \* MERGEFORMAT </w:instrText>
      </w:r>
      <w:r w:rsidRPr="007A6955">
        <w:rPr>
          <w:color w:val="0000FF"/>
          <w:u w:val="single"/>
        </w:rPr>
      </w:r>
      <w:r w:rsidRPr="007A6955">
        <w:rPr>
          <w:color w:val="0000FF"/>
          <w:u w:val="single"/>
        </w:rPr>
        <w:fldChar w:fldCharType="separate"/>
      </w:r>
      <w:r w:rsidR="00832A98" w:rsidRPr="00832A98">
        <w:rPr>
          <w:color w:val="0000FF"/>
          <w:u w:val="single"/>
        </w:rPr>
        <w:t>File Creation</w:t>
      </w:r>
      <w:r w:rsidRPr="007A6955">
        <w:rPr>
          <w:color w:val="0000FF"/>
          <w:u w:val="single"/>
        </w:rPr>
        <w:fldChar w:fldCharType="end"/>
      </w:r>
    </w:p>
    <w:p w14:paraId="3B07F851"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_Ref387665700 \h  \* MERGEFORMAT </w:instrText>
      </w:r>
      <w:r w:rsidRPr="007A6955">
        <w:rPr>
          <w:color w:val="0000FF"/>
          <w:u w:val="single"/>
        </w:rPr>
      </w:r>
      <w:r w:rsidRPr="007A6955">
        <w:rPr>
          <w:color w:val="0000FF"/>
          <w:u w:val="single"/>
        </w:rPr>
        <w:fldChar w:fldCharType="separate"/>
      </w:r>
      <w:r w:rsidR="00832A98" w:rsidRPr="00832A98">
        <w:rPr>
          <w:color w:val="0000FF"/>
          <w:u w:val="single"/>
        </w:rPr>
        <w:t>DATE/TIME Fields</w:t>
      </w:r>
      <w:r w:rsidRPr="007A6955">
        <w:rPr>
          <w:color w:val="0000FF"/>
          <w:u w:val="single"/>
        </w:rPr>
        <w:fldChar w:fldCharType="end"/>
      </w:r>
    </w:p>
    <w:p w14:paraId="3B07F852"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_Ref387665713 \h  \* MERGEFORMAT </w:instrText>
      </w:r>
      <w:r w:rsidRPr="007A6955">
        <w:rPr>
          <w:color w:val="0000FF"/>
          <w:u w:val="single"/>
        </w:rPr>
      </w:r>
      <w:r w:rsidRPr="007A6955">
        <w:rPr>
          <w:color w:val="0000FF"/>
          <w:u w:val="single"/>
        </w:rPr>
        <w:fldChar w:fldCharType="separate"/>
      </w:r>
      <w:r w:rsidR="00832A98" w:rsidRPr="00832A98">
        <w:rPr>
          <w:color w:val="0000FF"/>
          <w:u w:val="single"/>
        </w:rPr>
        <w:t>SET OF CODES Field</w:t>
      </w:r>
      <w:r w:rsidRPr="007A6955">
        <w:rPr>
          <w:color w:val="0000FF"/>
          <w:u w:val="single"/>
        </w:rPr>
        <w:fldChar w:fldCharType="end"/>
      </w:r>
    </w:p>
    <w:p w14:paraId="3B07F853"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Free_text \h  \* MERGEFORMAT </w:instrText>
      </w:r>
      <w:r w:rsidRPr="007A6955">
        <w:rPr>
          <w:color w:val="0000FF"/>
          <w:u w:val="single"/>
        </w:rPr>
      </w:r>
      <w:r w:rsidRPr="007A6955">
        <w:rPr>
          <w:color w:val="0000FF"/>
          <w:u w:val="single"/>
        </w:rPr>
        <w:fldChar w:fldCharType="separate"/>
      </w:r>
      <w:r w:rsidR="00832A98" w:rsidRPr="00832A98">
        <w:rPr>
          <w:color w:val="0000FF"/>
          <w:u w:val="single"/>
        </w:rPr>
        <w:t>FREE TEXT Field</w:t>
      </w:r>
      <w:r w:rsidRPr="007A6955">
        <w:rPr>
          <w:color w:val="0000FF"/>
          <w:u w:val="single"/>
        </w:rPr>
        <w:fldChar w:fldCharType="end"/>
      </w:r>
    </w:p>
    <w:p w14:paraId="3B07F854" w14:textId="77777777" w:rsidR="00F266B3"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_Ref387665745 \h  \* MERGEFORMAT </w:instrText>
      </w:r>
      <w:r w:rsidRPr="007A6955">
        <w:rPr>
          <w:color w:val="0000FF"/>
          <w:u w:val="single"/>
        </w:rPr>
      </w:r>
      <w:r w:rsidRPr="007A6955">
        <w:rPr>
          <w:color w:val="0000FF"/>
          <w:u w:val="single"/>
        </w:rPr>
        <w:fldChar w:fldCharType="separate"/>
      </w:r>
      <w:r w:rsidR="00832A98" w:rsidRPr="00832A98">
        <w:rPr>
          <w:color w:val="0000FF"/>
          <w:u w:val="single"/>
        </w:rPr>
        <w:t>Carets (“^”) in a FREE TEXT Field</w:t>
      </w:r>
      <w:r w:rsidRPr="007A6955">
        <w:rPr>
          <w:color w:val="0000FF"/>
          <w:u w:val="single"/>
        </w:rPr>
        <w:fldChar w:fldCharType="end"/>
      </w:r>
    </w:p>
    <w:p w14:paraId="3B07F855"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_Ref387665755 \h  \* MERGEFORMAT </w:instrText>
      </w:r>
      <w:r w:rsidRPr="007A6955">
        <w:rPr>
          <w:color w:val="0000FF"/>
          <w:u w:val="single"/>
        </w:rPr>
      </w:r>
      <w:r w:rsidRPr="007A6955">
        <w:rPr>
          <w:color w:val="0000FF"/>
          <w:u w:val="single"/>
        </w:rPr>
        <w:fldChar w:fldCharType="separate"/>
      </w:r>
      <w:r w:rsidR="00832A98" w:rsidRPr="00832A98">
        <w:rPr>
          <w:color w:val="0000FF"/>
          <w:u w:val="single"/>
        </w:rPr>
        <w:t>WORD-PROCESSING Field</w:t>
      </w:r>
      <w:r w:rsidRPr="007A6955">
        <w:rPr>
          <w:color w:val="0000FF"/>
          <w:u w:val="single"/>
        </w:rPr>
        <w:fldChar w:fldCharType="end"/>
      </w:r>
    </w:p>
    <w:p w14:paraId="3B07F856"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_Ref387665767 \h  \* MERGEFORMAT </w:instrText>
      </w:r>
      <w:r w:rsidRPr="007A6955">
        <w:rPr>
          <w:color w:val="0000FF"/>
          <w:u w:val="single"/>
        </w:rPr>
      </w:r>
      <w:r w:rsidRPr="007A6955">
        <w:rPr>
          <w:color w:val="0000FF"/>
          <w:u w:val="single"/>
        </w:rPr>
        <w:fldChar w:fldCharType="separate"/>
      </w:r>
      <w:r w:rsidR="00832A98" w:rsidRPr="00832A98">
        <w:rPr>
          <w:color w:val="0000FF"/>
          <w:u w:val="single"/>
        </w:rPr>
        <w:t>COMPUTED Field</w:t>
      </w:r>
      <w:r w:rsidRPr="007A6955">
        <w:rPr>
          <w:color w:val="0000FF"/>
          <w:u w:val="single"/>
        </w:rPr>
        <w:fldChar w:fldCharType="end"/>
      </w:r>
    </w:p>
    <w:p w14:paraId="3B07F857"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_Ref387665788 \h  \* MERGEFORMAT </w:instrText>
      </w:r>
      <w:r w:rsidRPr="007A6955">
        <w:rPr>
          <w:color w:val="0000FF"/>
          <w:u w:val="single"/>
        </w:rPr>
      </w:r>
      <w:r w:rsidRPr="007A6955">
        <w:rPr>
          <w:color w:val="0000FF"/>
          <w:u w:val="single"/>
        </w:rPr>
        <w:fldChar w:fldCharType="separate"/>
      </w:r>
      <w:r w:rsidR="00832A98" w:rsidRPr="00832A98">
        <w:rPr>
          <w:color w:val="0000FF"/>
          <w:u w:val="single"/>
        </w:rPr>
        <w:t>POINTER TO A FILE Field</w:t>
      </w:r>
      <w:r w:rsidRPr="007A6955">
        <w:rPr>
          <w:color w:val="0000FF"/>
          <w:u w:val="single"/>
        </w:rPr>
        <w:fldChar w:fldCharType="end"/>
      </w:r>
    </w:p>
    <w:p w14:paraId="3B07F858"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_Ref387665799 \h  \* MERGEFORMAT </w:instrText>
      </w:r>
      <w:r w:rsidRPr="007A6955">
        <w:rPr>
          <w:color w:val="0000FF"/>
          <w:u w:val="single"/>
        </w:rPr>
      </w:r>
      <w:r w:rsidRPr="007A6955">
        <w:rPr>
          <w:color w:val="0000FF"/>
          <w:u w:val="single"/>
        </w:rPr>
        <w:fldChar w:fldCharType="separate"/>
      </w:r>
      <w:r w:rsidR="00832A98" w:rsidRPr="00832A98">
        <w:rPr>
          <w:color w:val="0000FF"/>
          <w:u w:val="single"/>
        </w:rPr>
        <w:t>VARIABLE-POINTER Field</w:t>
      </w:r>
      <w:r w:rsidRPr="007A6955">
        <w:rPr>
          <w:color w:val="0000FF"/>
          <w:u w:val="single"/>
        </w:rPr>
        <w:fldChar w:fldCharType="end"/>
      </w:r>
    </w:p>
    <w:p w14:paraId="3B07F859"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Multiple \h  \* MERGEFORMAT </w:instrText>
      </w:r>
      <w:r w:rsidRPr="007A6955">
        <w:rPr>
          <w:color w:val="0000FF"/>
          <w:u w:val="single"/>
        </w:rPr>
      </w:r>
      <w:r w:rsidRPr="007A6955">
        <w:rPr>
          <w:color w:val="0000FF"/>
          <w:u w:val="single"/>
        </w:rPr>
        <w:fldChar w:fldCharType="separate"/>
      </w:r>
      <w:r w:rsidR="00832A98" w:rsidRPr="00832A98">
        <w:rPr>
          <w:color w:val="0000FF"/>
          <w:u w:val="single"/>
        </w:rPr>
        <w:t>Creating a Multiple</w:t>
      </w:r>
      <w:r w:rsidRPr="007A6955">
        <w:rPr>
          <w:color w:val="0000FF"/>
          <w:u w:val="single"/>
        </w:rPr>
        <w:fldChar w:fldCharType="end"/>
      </w:r>
    </w:p>
    <w:p w14:paraId="3B07F85A"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Subfields \h  \* MERGEFORMAT </w:instrText>
      </w:r>
      <w:r w:rsidRPr="007A6955">
        <w:rPr>
          <w:color w:val="0000FF"/>
          <w:u w:val="single"/>
        </w:rPr>
      </w:r>
      <w:r w:rsidRPr="007A6955">
        <w:rPr>
          <w:color w:val="0000FF"/>
          <w:u w:val="single"/>
        </w:rPr>
        <w:fldChar w:fldCharType="separate"/>
      </w:r>
      <w:r w:rsidR="00832A98" w:rsidRPr="00832A98">
        <w:rPr>
          <w:color w:val="0000FF"/>
          <w:u w:val="single"/>
        </w:rPr>
        <w:t>Subfields</w:t>
      </w:r>
      <w:r w:rsidRPr="007A6955">
        <w:rPr>
          <w:color w:val="0000FF"/>
          <w:u w:val="single"/>
        </w:rPr>
        <w:fldChar w:fldCharType="end"/>
      </w:r>
    </w:p>
    <w:p w14:paraId="3B07F85B"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_Ref387665850 \h  \* MERGEFORMAT </w:instrText>
      </w:r>
      <w:r w:rsidRPr="007A6955">
        <w:rPr>
          <w:color w:val="0000FF"/>
          <w:u w:val="single"/>
        </w:rPr>
      </w:r>
      <w:r w:rsidRPr="007A6955">
        <w:rPr>
          <w:color w:val="0000FF"/>
          <w:u w:val="single"/>
        </w:rPr>
        <w:fldChar w:fldCharType="separate"/>
      </w:r>
      <w:r w:rsidR="00832A98" w:rsidRPr="00832A98">
        <w:rPr>
          <w:color w:val="0000FF"/>
          <w:u w:val="single"/>
        </w:rPr>
        <w:t>Numeric Subfield</w:t>
      </w:r>
      <w:r w:rsidRPr="007A6955">
        <w:rPr>
          <w:color w:val="0000FF"/>
          <w:u w:val="single"/>
        </w:rPr>
        <w:fldChar w:fldCharType="end"/>
      </w:r>
    </w:p>
    <w:p w14:paraId="3B07F85C" w14:textId="77777777" w:rsidR="00015ED4" w:rsidRPr="007A6955" w:rsidRDefault="000A180C" w:rsidP="00C45E31">
      <w:pPr>
        <w:pStyle w:val="Note"/>
      </w:pPr>
      <w:r>
        <w:rPr>
          <w:noProof/>
        </w:rPr>
        <w:drawing>
          <wp:inline distT="0" distB="0" distL="0" distR="0" wp14:anchorId="3B081190" wp14:editId="3B081191">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These examples assume that the user does </w:t>
      </w:r>
      <w:r w:rsidR="00015ED4" w:rsidRPr="007A6955">
        <w:rPr>
          <w:i/>
        </w:rPr>
        <w:t>not</w:t>
      </w:r>
      <w:r w:rsidR="00C45E31" w:rsidRPr="007A6955">
        <w:t xml:space="preserve"> have programmer access.</w:t>
      </w:r>
      <w:r w:rsidR="00C45E31" w:rsidRPr="007A6955">
        <w:br/>
      </w:r>
      <w:r w:rsidR="00C45E31" w:rsidRPr="007A6955">
        <w:br/>
      </w:r>
      <w:r w:rsidR="00C45E31" w:rsidRPr="007A6955">
        <w:rPr>
          <w:b/>
        </w:rPr>
        <w:t>REF:</w:t>
      </w:r>
      <w:r w:rsidR="00C45E31" w:rsidRPr="007A6955">
        <w:t xml:space="preserve"> </w:t>
      </w:r>
      <w:r w:rsidR="00015ED4" w:rsidRPr="007A6955">
        <w:t xml:space="preserve">For explanations of additional capabilities available to the </w:t>
      </w:r>
      <w:r w:rsidR="00600E08" w:rsidRPr="007A6955">
        <w:t>develop</w:t>
      </w:r>
      <w:r w:rsidR="00015ED4" w:rsidRPr="007A6955">
        <w:t xml:space="preserve">er,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85D" w14:textId="77777777" w:rsidR="00015ED4" w:rsidRPr="007A6955" w:rsidRDefault="00015ED4" w:rsidP="00E158DD">
      <w:pPr>
        <w:pStyle w:val="Heading3"/>
      </w:pPr>
      <w:bookmarkStart w:id="1071" w:name="File"/>
      <w:bookmarkStart w:id="1072" w:name="_Toc468272801"/>
      <w:r w:rsidRPr="007A6955">
        <w:t>File Creation</w:t>
      </w:r>
      <w:bookmarkEnd w:id="1071"/>
      <w:bookmarkEnd w:id="1072"/>
    </w:p>
    <w:p w14:paraId="3B07F85E" w14:textId="74B221CC"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Files:Creating 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Examples:File Creation</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_Ref389631230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151</w:t>
      </w:r>
      <w:r w:rsidR="0013257B" w:rsidRPr="007A6955">
        <w:rPr>
          <w:color w:val="0000FF"/>
          <w:u w:val="single"/>
        </w:rPr>
        <w:fldChar w:fldCharType="end"/>
      </w:r>
      <w:r w:rsidR="00015ED4" w:rsidRPr="007A6955">
        <w:t xml:space="preserve"> illustrates the file definition dialogue you see when creating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this case, </w:t>
      </w:r>
      <w:r w:rsidR="003E5EB6" w:rsidRPr="007A6955">
        <w:t>you</w:t>
      </w:r>
      <w:r w:rsidR="00015ED4" w:rsidRPr="007A6955">
        <w:t xml:space="preserve"> create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015ED4" w:rsidRPr="007A6955">
        <w:t>, a standard VA FileMan file):</w:t>
      </w:r>
    </w:p>
    <w:p w14:paraId="3B07F85F" w14:textId="70C79561" w:rsidR="00475D23" w:rsidRPr="007A6955" w:rsidRDefault="00475D23" w:rsidP="00475D23">
      <w:pPr>
        <w:pStyle w:val="Caption"/>
      </w:pPr>
      <w:bookmarkStart w:id="1073" w:name="_Ref389631230"/>
      <w:bookmarkStart w:id="1074" w:name="_Toc342980835"/>
      <w:bookmarkStart w:id="1075" w:name="_Toc468272289"/>
      <w:r w:rsidRPr="007A6955">
        <w:t xml:space="preserve">Figure </w:t>
      </w:r>
      <w:r w:rsidR="00832A98">
        <w:fldChar w:fldCharType="begin"/>
      </w:r>
      <w:r w:rsidR="00832A98">
        <w:instrText xml:space="preserve"> SEQ Figure \* ARABIC </w:instrText>
      </w:r>
      <w:r w:rsidR="00832A98">
        <w:fldChar w:fldCharType="separate"/>
      </w:r>
      <w:r w:rsidR="00832A98">
        <w:rPr>
          <w:noProof/>
        </w:rPr>
        <w:t>151</w:t>
      </w:r>
      <w:r w:rsidR="00832A98">
        <w:rPr>
          <w:noProof/>
        </w:rPr>
        <w:fldChar w:fldCharType="end"/>
      </w:r>
      <w:bookmarkEnd w:id="1073"/>
      <w:r w:rsidRPr="007A6955">
        <w:t xml:space="preserve">: </w:t>
      </w:r>
      <w:r w:rsidR="00C30AA2" w:rsidRPr="007A6955">
        <w:t>Modify File Attributes option—Creating</w:t>
      </w:r>
      <w:r w:rsidR="003B1109" w:rsidRPr="007A6955">
        <w:t xml:space="preserve"> a f</w:t>
      </w:r>
      <w:r w:rsidRPr="007A6955">
        <w:t>ile</w:t>
      </w:r>
      <w:bookmarkEnd w:id="1074"/>
      <w:bookmarkEnd w:id="1075"/>
    </w:p>
    <w:p w14:paraId="3B07F86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61"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62" w14:textId="77777777" w:rsidR="006106C0" w:rsidRPr="007A6955" w:rsidRDefault="006106C0" w:rsidP="00BA7041">
      <w:pPr>
        <w:pStyle w:val="Dialogue"/>
      </w:pPr>
    </w:p>
    <w:p w14:paraId="3B07F863" w14:textId="77777777" w:rsidR="00015ED4" w:rsidRPr="007A6955" w:rsidRDefault="00015ED4" w:rsidP="00BA7041">
      <w:pPr>
        <w:pStyle w:val="Dialogue"/>
      </w:pPr>
      <w:r w:rsidRPr="007A6955">
        <w:t xml:space="preserve">MODIFY WHAT FILE: </w:t>
      </w:r>
      <w:r w:rsidRPr="007A6955">
        <w:rPr>
          <w:b/>
          <w:highlight w:val="yellow"/>
        </w:rPr>
        <w:t>ORDER</w:t>
      </w:r>
    </w:p>
    <w:p w14:paraId="3B07F864" w14:textId="77777777" w:rsidR="00015ED4" w:rsidRPr="007A6955" w:rsidRDefault="00015ED4" w:rsidP="00BA7041">
      <w:pPr>
        <w:pStyle w:val="Dialogue"/>
      </w:pPr>
      <w:r w:rsidRPr="007A6955">
        <w:t xml:space="preserve">  Are you adding </w:t>
      </w:r>
      <w:r w:rsidR="00850AFF" w:rsidRPr="007A6955">
        <w:t>‘</w:t>
      </w:r>
      <w:r w:rsidRPr="007A6955">
        <w:t>ORDER</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3E5EB6" w:rsidRPr="007A6955">
        <w:t xml:space="preserve"> </w:t>
      </w:r>
      <w:r w:rsidRPr="007A6955">
        <w:t>(Yes)</w:t>
      </w:r>
    </w:p>
    <w:p w14:paraId="3B07F865" w14:textId="77777777" w:rsidR="00015ED4" w:rsidRPr="007A6955" w:rsidRDefault="00015ED4" w:rsidP="00BA7041">
      <w:pPr>
        <w:pStyle w:val="Dialogue"/>
      </w:pPr>
      <w:r w:rsidRPr="007A6955">
        <w:t xml:space="preserve">   FILE NUMBER:  99000// </w:t>
      </w:r>
      <w:r w:rsidRPr="007A6955">
        <w:rPr>
          <w:b/>
          <w:highlight w:val="yellow"/>
        </w:rPr>
        <w:t>100</w:t>
      </w:r>
    </w:p>
    <w:p w14:paraId="3B07F866" w14:textId="77777777" w:rsidR="00015ED4" w:rsidRPr="007A6955" w:rsidRDefault="00015ED4" w:rsidP="00BA7041">
      <w:pPr>
        <w:pStyle w:val="Dialogue"/>
      </w:pPr>
    </w:p>
    <w:p w14:paraId="3B07F867" w14:textId="77777777" w:rsidR="00015ED4" w:rsidRPr="007A6955" w:rsidRDefault="00015ED4" w:rsidP="00BA7041">
      <w:pPr>
        <w:pStyle w:val="Dialogue"/>
      </w:pPr>
      <w:r w:rsidRPr="007A6955">
        <w:t>...SORRY, HOLD ON...</w:t>
      </w:r>
    </w:p>
    <w:p w14:paraId="3B07F868" w14:textId="77777777" w:rsidR="00015ED4" w:rsidRPr="007A6955" w:rsidRDefault="00015ED4" w:rsidP="00BA7041">
      <w:pPr>
        <w:pStyle w:val="Dialogue"/>
      </w:pPr>
      <w:r w:rsidRPr="007A6955">
        <w:t xml:space="preserve">     A FreeText NAME Field (#.01) has been created.</w:t>
      </w:r>
    </w:p>
    <w:p w14:paraId="3B07F869" w14:textId="77777777" w:rsidR="00015ED4" w:rsidRPr="007A6955" w:rsidRDefault="00015ED4" w:rsidP="00BA7041">
      <w:pPr>
        <w:pStyle w:val="Dialogue"/>
      </w:pPr>
    </w:p>
    <w:p w14:paraId="3B07F86A" w14:textId="77777777" w:rsidR="00015ED4" w:rsidRPr="007A6955" w:rsidRDefault="00015ED4" w:rsidP="00BA7041">
      <w:pPr>
        <w:pStyle w:val="Dialogue"/>
      </w:pPr>
    </w:p>
    <w:p w14:paraId="3B07F86B" w14:textId="77777777" w:rsidR="00015ED4" w:rsidRPr="007A6955" w:rsidRDefault="00015ED4" w:rsidP="00BA7041">
      <w:pPr>
        <w:pStyle w:val="Dialogue"/>
      </w:pPr>
      <w:r w:rsidRPr="007A6955">
        <w:t xml:space="preserve">Select FIELD: </w:t>
      </w:r>
      <w:r w:rsidRPr="007A6955">
        <w:rPr>
          <w:b/>
          <w:highlight w:val="yellow"/>
        </w:rPr>
        <w:t>NAME</w:t>
      </w:r>
    </w:p>
    <w:p w14:paraId="3B07F86C" w14:textId="77777777" w:rsidR="00015ED4" w:rsidRPr="007A6955" w:rsidRDefault="00015ED4" w:rsidP="00475D23">
      <w:pPr>
        <w:pStyle w:val="BodyText6"/>
      </w:pPr>
    </w:p>
    <w:p w14:paraId="3B07F86D" w14:textId="77777777" w:rsidR="00015ED4" w:rsidRPr="007A6955" w:rsidRDefault="00015ED4" w:rsidP="002A7F05">
      <w:pPr>
        <w:pStyle w:val="BodyText"/>
      </w:pPr>
      <w:r w:rsidRPr="007A6955">
        <w:t>VA FileMan prompts you to enter the file name. If it is a new file, VA FileMan ask</w:t>
      </w:r>
      <w:r w:rsidR="003E5EB6" w:rsidRPr="007A6955">
        <w:t>s</w:t>
      </w:r>
      <w:r w:rsidRPr="007A6955">
        <w:t xml:space="preserve"> you to confirm that you want to add a new file. The default file number to the left of the </w:t>
      </w:r>
      <w:r w:rsidR="00850AFF" w:rsidRPr="007A6955">
        <w:t>“</w:t>
      </w:r>
      <w:r w:rsidRPr="007A6955">
        <w:rPr>
          <w:b/>
        </w:rPr>
        <w:t>//</w:t>
      </w:r>
      <w:r w:rsidR="00850AFF" w:rsidRPr="007A6955">
        <w:t>”</w:t>
      </w:r>
      <w:r w:rsidRPr="007A6955">
        <w:t xml:space="preserve"> (e.g.,</w:t>
      </w:r>
      <w:r w:rsidR="004B359E" w:rsidRPr="007A6955">
        <w:rPr>
          <w:rFonts w:ascii="Arial" w:hAnsi="Arial" w:cs="Arial"/>
        </w:rPr>
        <w:t> </w:t>
      </w:r>
      <w:r w:rsidRPr="007A6955">
        <w:t xml:space="preserve">99000) is related to a site </w:t>
      </w:r>
      <w:r w:rsidRPr="007A6955">
        <w:lastRenderedPageBreak/>
        <w:t>number that is assigned to your computer when VA FileMan is initialized. This file number is within the range of numbers assigned to your site. Be sure to follow local policies when assigning file numbers.</w:t>
      </w:r>
    </w:p>
    <w:p w14:paraId="3B07F86E" w14:textId="77777777" w:rsidR="00015ED4" w:rsidRPr="007A6955" w:rsidRDefault="00015ED4" w:rsidP="002A7F05">
      <w:pPr>
        <w:pStyle w:val="BodyText"/>
      </w:pPr>
      <w:r w:rsidRPr="007A6955">
        <w:t>As you can see from this example, when a file is created a field with the label NAME and number .01 is automatically created. When creating a new file, you can change the definition of this field in the same way you can change the definition of any other field.</w:t>
      </w:r>
    </w:p>
    <w:p w14:paraId="3B07F86F" w14:textId="1849A3E8" w:rsidR="00015ED4" w:rsidRPr="007A6955" w:rsidRDefault="00015ED4" w:rsidP="002A7F05">
      <w:pPr>
        <w:pStyle w:val="BodyText"/>
        <w:keepNext/>
        <w:keepLines/>
      </w:pPr>
      <w:bookmarkStart w:id="1076" w:name="_Hlt447593933"/>
      <w:r w:rsidRPr="007A6955">
        <w:t>When you select a field (e.g.,</w:t>
      </w:r>
      <w:r w:rsidR="004B359E" w:rsidRPr="007A6955">
        <w:rPr>
          <w:rFonts w:ascii="Arial" w:hAnsi="Arial" w:cs="Arial"/>
        </w:rPr>
        <w:t> </w:t>
      </w:r>
      <w:r w:rsidRPr="007A6955">
        <w:t xml:space="preserve">the NAME field), you </w:t>
      </w:r>
      <w:r w:rsidR="003E5EB6" w:rsidRPr="007A6955">
        <w:t xml:space="preserve">are </w:t>
      </w:r>
      <w:r w:rsidRPr="007A6955">
        <w:t xml:space="preserve">taken into a ScreenMan form where you can edit the properties of the field, as shown </w:t>
      </w:r>
      <w:r w:rsidR="003478A6">
        <w:t xml:space="preserve">in </w:t>
      </w:r>
      <w:r w:rsidR="003478A6" w:rsidRPr="003478A6">
        <w:rPr>
          <w:color w:val="0000FF"/>
          <w:u w:val="single"/>
        </w:rPr>
        <w:fldChar w:fldCharType="begin"/>
      </w:r>
      <w:r w:rsidR="003478A6" w:rsidRPr="003478A6">
        <w:rPr>
          <w:color w:val="0000FF"/>
          <w:u w:val="single"/>
        </w:rPr>
        <w:instrText xml:space="preserve"> REF _Ref343503291 \h </w:instrText>
      </w:r>
      <w:r w:rsidR="003478A6">
        <w:rPr>
          <w:color w:val="0000FF"/>
          <w:u w:val="single"/>
        </w:rPr>
        <w:instrText xml:space="preserve"> \* MERGEFORMAT </w:instrText>
      </w:r>
      <w:r w:rsidR="003478A6" w:rsidRPr="003478A6">
        <w:rPr>
          <w:color w:val="0000FF"/>
          <w:u w:val="single"/>
        </w:rPr>
      </w:r>
      <w:r w:rsidR="003478A6" w:rsidRPr="003478A6">
        <w:rPr>
          <w:color w:val="0000FF"/>
          <w:u w:val="single"/>
        </w:rPr>
        <w:fldChar w:fldCharType="separate"/>
      </w:r>
      <w:r w:rsidR="00832A98" w:rsidRPr="00832A98">
        <w:rPr>
          <w:color w:val="0000FF"/>
          <w:u w:val="single"/>
        </w:rPr>
        <w:t xml:space="preserve">Figure </w:t>
      </w:r>
      <w:r w:rsidR="00832A98" w:rsidRPr="00832A98">
        <w:rPr>
          <w:noProof/>
          <w:color w:val="0000FF"/>
          <w:u w:val="single"/>
        </w:rPr>
        <w:t>152</w:t>
      </w:r>
      <w:r w:rsidR="003478A6" w:rsidRPr="003478A6">
        <w:rPr>
          <w:color w:val="0000FF"/>
          <w:u w:val="single"/>
        </w:rPr>
        <w:fldChar w:fldCharType="end"/>
      </w:r>
      <w:r w:rsidRPr="007A6955">
        <w:t>:</w:t>
      </w:r>
      <w:bookmarkEnd w:id="1076"/>
    </w:p>
    <w:p w14:paraId="3B07F870" w14:textId="5C21C875" w:rsidR="00475D23" w:rsidRPr="007A6955" w:rsidRDefault="00475D23" w:rsidP="00475D23">
      <w:pPr>
        <w:pStyle w:val="Caption"/>
      </w:pPr>
      <w:bookmarkStart w:id="1077" w:name="_Ref343503291"/>
      <w:bookmarkStart w:id="1078" w:name="_Toc342980836"/>
      <w:bookmarkStart w:id="1079" w:name="_Toc468272290"/>
      <w:r w:rsidRPr="007A6955">
        <w:t xml:space="preserve">Figure </w:t>
      </w:r>
      <w:r w:rsidR="00832A98">
        <w:fldChar w:fldCharType="begin"/>
      </w:r>
      <w:r w:rsidR="00832A98">
        <w:instrText xml:space="preserve"> SEQ Figure \* ARABIC </w:instrText>
      </w:r>
      <w:r w:rsidR="00832A98">
        <w:fldChar w:fldCharType="separate"/>
      </w:r>
      <w:r w:rsidR="00832A98">
        <w:rPr>
          <w:noProof/>
        </w:rPr>
        <w:t>152</w:t>
      </w:r>
      <w:r w:rsidR="00832A98">
        <w:rPr>
          <w:noProof/>
        </w:rPr>
        <w:fldChar w:fldCharType="end"/>
      </w:r>
      <w:bookmarkEnd w:id="1077"/>
      <w:r w:rsidR="00C30AA2" w:rsidRPr="007A6955">
        <w:t>: Modify File Attributes option—D</w:t>
      </w:r>
      <w:r w:rsidR="00DD081A" w:rsidRPr="007A6955">
        <w:t>efining the NAME</w:t>
      </w:r>
      <w:r w:rsidR="00C30AA2" w:rsidRPr="007A6955">
        <w:t xml:space="preserve"> (#.01)</w:t>
      </w:r>
      <w:r w:rsidR="00DD081A" w:rsidRPr="007A6955">
        <w:t xml:space="preserve"> f</w:t>
      </w:r>
      <w:r w:rsidRPr="007A6955">
        <w:t>ield in Screen Mode</w:t>
      </w:r>
      <w:bookmarkEnd w:id="1078"/>
      <w:bookmarkEnd w:id="1079"/>
    </w:p>
    <w:p w14:paraId="3B07F871" w14:textId="77777777" w:rsidR="00964988" w:rsidRPr="007A6955" w:rsidRDefault="00964988" w:rsidP="00964988">
      <w:pPr>
        <w:pStyle w:val="Dialogue"/>
        <w:rPr>
          <w:lang w:eastAsia="en-US"/>
        </w:rPr>
      </w:pPr>
      <w:r w:rsidRPr="007A6955">
        <w:rPr>
          <w:lang w:eastAsia="en-US"/>
        </w:rPr>
        <w:t xml:space="preserve">                           Field #.01 in File #100                           </w:t>
      </w:r>
    </w:p>
    <w:p w14:paraId="3B07F872" w14:textId="77777777" w:rsidR="00964988" w:rsidRPr="007A6955" w:rsidRDefault="00964988" w:rsidP="00964988">
      <w:pPr>
        <w:pStyle w:val="Dialogue"/>
        <w:rPr>
          <w:lang w:eastAsia="en-US"/>
        </w:rPr>
      </w:pPr>
      <w:r w:rsidRPr="007A6955">
        <w:rPr>
          <w:lang w:eastAsia="en-US"/>
        </w:rPr>
        <w:t xml:space="preserve">FIELD LABEL: </w:t>
      </w:r>
      <w:r w:rsidRPr="007A6955">
        <w:rPr>
          <w:shd w:val="clear" w:color="auto" w:fill="000000"/>
          <w:lang w:eastAsia="en-US"/>
        </w:rPr>
        <w:t xml:space="preserve">NAME                           </w:t>
      </w:r>
      <w:r w:rsidRPr="007A6955">
        <w:rPr>
          <w:lang w:eastAsia="en-US"/>
        </w:rPr>
        <w:t xml:space="preserve">  </w:t>
      </w:r>
      <w:r w:rsidRPr="007A6955">
        <w:rPr>
          <w:u w:val="single"/>
          <w:lang w:eastAsia="en-US"/>
        </w:rPr>
        <w:t>DATA TYPE...</w:t>
      </w:r>
      <w:r w:rsidRPr="007A6955">
        <w:rPr>
          <w:lang w:eastAsia="en-US"/>
        </w:rPr>
        <w:t xml:space="preserve"> FREE TEXT           </w:t>
      </w:r>
    </w:p>
    <w:p w14:paraId="3B07F873" w14:textId="77777777" w:rsidR="00964988" w:rsidRPr="007A6955" w:rsidRDefault="00964988" w:rsidP="00964988">
      <w:pPr>
        <w:pStyle w:val="Dialogue"/>
        <w:rPr>
          <w:lang w:eastAsia="en-US"/>
        </w:rPr>
      </w:pPr>
    </w:p>
    <w:p w14:paraId="3B07F874" w14:textId="77777777" w:rsidR="00964988" w:rsidRPr="007A6955" w:rsidRDefault="00964988" w:rsidP="00964988">
      <w:pPr>
        <w:pStyle w:val="Dialogue"/>
        <w:rPr>
          <w:lang w:eastAsia="en-US"/>
        </w:rPr>
      </w:pPr>
      <w:r w:rsidRPr="007A6955">
        <w:rPr>
          <w:lang w:eastAsia="en-US"/>
        </w:rPr>
        <w:t xml:space="preserve">          TITLE:                                                             </w:t>
      </w:r>
    </w:p>
    <w:p w14:paraId="3B07F875" w14:textId="77777777" w:rsidR="00964988" w:rsidRPr="007A6955" w:rsidRDefault="00964988" w:rsidP="00964988">
      <w:pPr>
        <w:pStyle w:val="Dialogue"/>
        <w:rPr>
          <w:lang w:eastAsia="en-US"/>
        </w:rPr>
      </w:pPr>
      <w:r w:rsidRPr="007A6955">
        <w:rPr>
          <w:lang w:eastAsia="en-US"/>
        </w:rPr>
        <w:t xml:space="preserve">          AUDIT:               </w:t>
      </w:r>
    </w:p>
    <w:p w14:paraId="3B07F876" w14:textId="77777777" w:rsidR="00964988" w:rsidRPr="007A6955" w:rsidRDefault="00964988" w:rsidP="00964988">
      <w:pPr>
        <w:pStyle w:val="Dialogue"/>
        <w:rPr>
          <w:lang w:eastAsia="en-US"/>
        </w:rPr>
      </w:pPr>
      <w:r w:rsidRPr="007A6955">
        <w:rPr>
          <w:lang w:eastAsia="en-US"/>
        </w:rPr>
        <w:t xml:space="preserve">AUDIT CONDITION:                                                             </w:t>
      </w:r>
    </w:p>
    <w:p w14:paraId="3B07F877" w14:textId="77777777" w:rsidR="00964988" w:rsidRPr="007A6955" w:rsidRDefault="00964988" w:rsidP="00964988">
      <w:pPr>
        <w:pStyle w:val="Dialogue"/>
        <w:rPr>
          <w:lang w:eastAsia="en-US"/>
        </w:rPr>
      </w:pPr>
      <w:r w:rsidRPr="007A6955">
        <w:rPr>
          <w:lang w:eastAsia="en-US"/>
        </w:rPr>
        <w:t xml:space="preserve">    READ ACCESS:              </w:t>
      </w:r>
    </w:p>
    <w:p w14:paraId="3B07F878" w14:textId="77777777" w:rsidR="00964988" w:rsidRPr="007A6955" w:rsidRDefault="00964988" w:rsidP="00964988">
      <w:pPr>
        <w:pStyle w:val="Dialogue"/>
        <w:rPr>
          <w:lang w:eastAsia="en-US"/>
        </w:rPr>
      </w:pPr>
      <w:r w:rsidRPr="007A6955">
        <w:rPr>
          <w:lang w:eastAsia="en-US"/>
        </w:rPr>
        <w:t xml:space="preserve">  DELETE ACCESS:              </w:t>
      </w:r>
    </w:p>
    <w:p w14:paraId="3B07F879" w14:textId="77777777" w:rsidR="00964988" w:rsidRPr="007A6955" w:rsidRDefault="00964988" w:rsidP="00964988">
      <w:pPr>
        <w:pStyle w:val="Dialogue"/>
        <w:rPr>
          <w:lang w:eastAsia="en-US"/>
        </w:rPr>
      </w:pPr>
      <w:r w:rsidRPr="007A6955">
        <w:rPr>
          <w:lang w:eastAsia="en-US"/>
        </w:rPr>
        <w:t xml:space="preserve">   WRITE ACCESS:              </w:t>
      </w:r>
    </w:p>
    <w:p w14:paraId="3B07F87A" w14:textId="77777777" w:rsidR="00964988" w:rsidRPr="007A6955" w:rsidRDefault="00964988" w:rsidP="00964988">
      <w:pPr>
        <w:pStyle w:val="Dialogue"/>
        <w:rPr>
          <w:lang w:eastAsia="en-US"/>
        </w:rPr>
      </w:pPr>
      <w:r w:rsidRPr="007A6955">
        <w:rPr>
          <w:lang w:eastAsia="en-US"/>
        </w:rPr>
        <w:t xml:space="preserve">         SOURCE:                                                              </w:t>
      </w:r>
    </w:p>
    <w:p w14:paraId="3B07F87B" w14:textId="77777777" w:rsidR="00964988" w:rsidRPr="007A6955" w:rsidRDefault="00964988" w:rsidP="00964988">
      <w:pPr>
        <w:pStyle w:val="Dialogue"/>
        <w:rPr>
          <w:lang w:eastAsia="en-US"/>
        </w:rPr>
      </w:pPr>
      <w:r w:rsidRPr="007A6955">
        <w:rPr>
          <w:lang w:eastAsia="en-US"/>
        </w:rPr>
        <w:t xml:space="preserve"> DESCRIPTION...        TECHNICAL DESCRIPTION...  </w:t>
      </w:r>
    </w:p>
    <w:p w14:paraId="3B07F87C" w14:textId="77777777" w:rsidR="00964988" w:rsidRPr="007A6955" w:rsidRDefault="00964988" w:rsidP="00964988">
      <w:pPr>
        <w:pStyle w:val="Dialogue"/>
        <w:rPr>
          <w:lang w:eastAsia="en-US"/>
        </w:rPr>
      </w:pPr>
    </w:p>
    <w:p w14:paraId="3B07F87D" w14:textId="77777777" w:rsidR="00964988" w:rsidRPr="007A6955" w:rsidRDefault="00964988" w:rsidP="00964988">
      <w:pPr>
        <w:pStyle w:val="Dialogue"/>
        <w:rPr>
          <w:lang w:eastAsia="en-US"/>
        </w:rPr>
      </w:pPr>
      <w:r w:rsidRPr="007A6955">
        <w:rPr>
          <w:lang w:eastAsia="en-US"/>
        </w:rPr>
        <w:t xml:space="preserve">                      IS THIS FIELD MULTIPLE... NO </w:t>
      </w:r>
    </w:p>
    <w:p w14:paraId="3B07F87E" w14:textId="77777777" w:rsidR="00964988" w:rsidRPr="007A6955" w:rsidRDefault="00964988" w:rsidP="00964988">
      <w:pPr>
        <w:pStyle w:val="Dialogue"/>
        <w:rPr>
          <w:lang w:eastAsia="en-US"/>
        </w:rPr>
      </w:pPr>
    </w:p>
    <w:p w14:paraId="3B07F87F" w14:textId="77777777" w:rsidR="00964988" w:rsidRPr="007A6955" w:rsidRDefault="00964988" w:rsidP="00964988">
      <w:pPr>
        <w:pStyle w:val="Dialogue"/>
        <w:rPr>
          <w:lang w:eastAsia="en-US"/>
        </w:rPr>
      </w:pPr>
      <w:r w:rsidRPr="007A6955">
        <w:rPr>
          <w:lang w:eastAsia="en-US"/>
        </w:rPr>
        <w:t xml:space="preserve">     MANDATORY: YES</w:t>
      </w:r>
    </w:p>
    <w:p w14:paraId="3B07F880" w14:textId="77777777" w:rsidR="00964988" w:rsidRPr="007A6955" w:rsidRDefault="00964988" w:rsidP="00964988">
      <w:pPr>
        <w:pStyle w:val="Dialogue"/>
        <w:rPr>
          <w:lang w:eastAsia="en-US"/>
        </w:rPr>
      </w:pPr>
      <w:r w:rsidRPr="007A6955">
        <w:rPr>
          <w:lang w:eastAsia="en-US"/>
        </w:rPr>
        <w:t xml:space="preserve">   HELP-PROMPT: NAME MUST BE 3-35 CHARACTERS, NOT NUMERIC OR STARTING WITH PU</w:t>
      </w:r>
    </w:p>
    <w:p w14:paraId="3B07F881" w14:textId="77777777" w:rsidR="00964988" w:rsidRPr="007A6955" w:rsidRDefault="00964988" w:rsidP="00964988">
      <w:pPr>
        <w:pStyle w:val="Dialogue"/>
        <w:rPr>
          <w:lang w:eastAsia="en-US"/>
        </w:rPr>
      </w:pPr>
      <w:r w:rsidRPr="007A6955">
        <w:rPr>
          <w:lang w:eastAsia="en-US"/>
        </w:rPr>
        <w:t xml:space="preserve">XECUTABLE HELP:                                                              </w:t>
      </w:r>
    </w:p>
    <w:p w14:paraId="3B07F882" w14:textId="77777777" w:rsidR="00964988" w:rsidRPr="007A6955" w:rsidRDefault="00964988" w:rsidP="00964988">
      <w:pPr>
        <w:pStyle w:val="Dialogue"/>
        <w:rPr>
          <w:lang w:eastAsia="en-US"/>
        </w:rPr>
      </w:pPr>
      <w:r w:rsidRPr="007A6955">
        <w:rPr>
          <w:lang w:eastAsia="en-US"/>
        </w:rPr>
        <w:t>_______________________________________________________________________________</w:t>
      </w:r>
    </w:p>
    <w:p w14:paraId="3B07F883" w14:textId="77777777" w:rsidR="00964988" w:rsidRPr="007A6955" w:rsidRDefault="00964988" w:rsidP="00964988">
      <w:pPr>
        <w:pStyle w:val="Dialogue"/>
        <w:rPr>
          <w:lang w:eastAsia="en-US"/>
        </w:rPr>
      </w:pPr>
    </w:p>
    <w:p w14:paraId="3B07F884" w14:textId="77777777" w:rsidR="00964988" w:rsidRPr="007A6955" w:rsidRDefault="00964988" w:rsidP="00964988">
      <w:pPr>
        <w:pStyle w:val="Dialogue"/>
        <w:rPr>
          <w:lang w:eastAsia="en-US"/>
        </w:rPr>
      </w:pPr>
    </w:p>
    <w:p w14:paraId="3B07F885" w14:textId="77777777" w:rsidR="00964988" w:rsidRPr="007A6955" w:rsidRDefault="00964988" w:rsidP="00964988">
      <w:pPr>
        <w:pStyle w:val="Dialogue"/>
      </w:pPr>
      <w:r w:rsidRPr="007A6955">
        <w:rPr>
          <w:lang w:eastAsia="en-US"/>
        </w:rPr>
        <w:t xml:space="preserve">COMMAND:                                       Press &lt;PF1&gt;H for help    </w:t>
      </w:r>
      <w:r w:rsidRPr="007A6955">
        <w:rPr>
          <w:shd w:val="clear" w:color="auto" w:fill="000000"/>
          <w:lang w:eastAsia="en-US"/>
        </w:rPr>
        <w:t>Insert</w:t>
      </w:r>
    </w:p>
    <w:p w14:paraId="3B07F886" w14:textId="77777777" w:rsidR="00964988" w:rsidRPr="007A6955" w:rsidRDefault="00964988" w:rsidP="00475D23">
      <w:pPr>
        <w:pStyle w:val="BodyText6"/>
      </w:pPr>
    </w:p>
    <w:p w14:paraId="3B07F887" w14:textId="77777777" w:rsidR="00015ED4" w:rsidRPr="007A6955" w:rsidRDefault="00015ED4" w:rsidP="00E158DD">
      <w:pPr>
        <w:pStyle w:val="Heading3"/>
      </w:pPr>
      <w:bookmarkStart w:id="1080" w:name="_Ref387665700"/>
      <w:bookmarkStart w:id="1081" w:name="_Toc468272802"/>
      <w:r w:rsidRPr="007A6955">
        <w:t xml:space="preserve">DATE/TIME </w:t>
      </w:r>
      <w:r w:rsidR="00636FC7" w:rsidRPr="007A6955">
        <w:t>Fields</w:t>
      </w:r>
      <w:bookmarkEnd w:id="1080"/>
      <w:bookmarkEnd w:id="1081"/>
    </w:p>
    <w:p w14:paraId="3B07F888" w14:textId="17140DCB"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s:DATE/TIME:Example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Examples:DATE/TIME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_Ref389631258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153</w:t>
      </w:r>
      <w:r w:rsidR="0013257B" w:rsidRPr="007A6955">
        <w:rPr>
          <w:color w:val="0000FF"/>
          <w:u w:val="single"/>
        </w:rPr>
        <w:fldChar w:fldCharType="end"/>
      </w:r>
      <w:r w:rsidR="00015ED4" w:rsidRPr="007A6955">
        <w:t>, the DATA TYPE field for the RELEASE DATE/TIME field (#.68)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w:t>
      </w:r>
      <w:r w:rsidR="00636FC7" w:rsidRPr="007A6955">
        <w:t xml:space="preserve">DATA TYPE field </w:t>
      </w:r>
      <w:r w:rsidR="00015ED4" w:rsidRPr="007A6955">
        <w:t>value of DATE/TIME:</w:t>
      </w:r>
    </w:p>
    <w:p w14:paraId="3B07F889" w14:textId="7761DDB0" w:rsidR="00475D23" w:rsidRPr="007A6955" w:rsidRDefault="00475D23" w:rsidP="00475D23">
      <w:pPr>
        <w:pStyle w:val="Caption"/>
      </w:pPr>
      <w:bookmarkStart w:id="1082" w:name="_Ref389631258"/>
      <w:bookmarkStart w:id="1083" w:name="_Toc342980837"/>
      <w:bookmarkStart w:id="1084" w:name="_Toc468272291"/>
      <w:r w:rsidRPr="007A6955">
        <w:t xml:space="preserve">Figure </w:t>
      </w:r>
      <w:r w:rsidR="00832A98">
        <w:fldChar w:fldCharType="begin"/>
      </w:r>
      <w:r w:rsidR="00832A98">
        <w:instrText xml:space="preserve"> SEQ Figure \* ARABIC </w:instrText>
      </w:r>
      <w:r w:rsidR="00832A98">
        <w:fldChar w:fldCharType="separate"/>
      </w:r>
      <w:r w:rsidR="00832A98">
        <w:rPr>
          <w:noProof/>
        </w:rPr>
        <w:t>153</w:t>
      </w:r>
      <w:r w:rsidR="00832A98">
        <w:rPr>
          <w:noProof/>
        </w:rPr>
        <w:fldChar w:fldCharType="end"/>
      </w:r>
      <w:bookmarkEnd w:id="1082"/>
      <w:r w:rsidRPr="007A6955">
        <w:t xml:space="preserve">: </w:t>
      </w:r>
      <w:r w:rsidR="007A0733" w:rsidRPr="007A6955">
        <w:t>Modify File Attributes option—E</w:t>
      </w:r>
      <w:r w:rsidRPr="007A6955">
        <w:t>dit</w:t>
      </w:r>
      <w:r w:rsidR="007A0733" w:rsidRPr="007A6955">
        <w:t>ing</w:t>
      </w:r>
      <w:r w:rsidR="003B1109" w:rsidRPr="007A6955">
        <w:t xml:space="preserve"> </w:t>
      </w:r>
      <w:r w:rsidR="00636FC7" w:rsidRPr="007A6955">
        <w:t xml:space="preserve">a </w:t>
      </w:r>
      <w:r w:rsidR="003B1109" w:rsidRPr="007A6955">
        <w:t>DATE/TIME</w:t>
      </w:r>
      <w:r w:rsidRPr="007A6955">
        <w:t xml:space="preserve"> </w:t>
      </w:r>
      <w:r w:rsidR="00636FC7" w:rsidRPr="007A6955">
        <w:t xml:space="preserve">field </w:t>
      </w:r>
      <w:r w:rsidRPr="007A6955">
        <w:t>in Screen Mode</w:t>
      </w:r>
      <w:bookmarkEnd w:id="1083"/>
      <w:bookmarkEnd w:id="1084"/>
    </w:p>
    <w:p w14:paraId="3B07F88A" w14:textId="77777777" w:rsidR="00015ED4" w:rsidRPr="007A6955" w:rsidRDefault="00015ED4" w:rsidP="00BA7041">
      <w:pPr>
        <w:pStyle w:val="Dialogue"/>
      </w:pPr>
      <w:r w:rsidRPr="007A6955">
        <w:t xml:space="preserve">Select OPTION: </w:t>
      </w:r>
      <w:r w:rsidR="00ED1CFB" w:rsidRPr="007A6955">
        <w:rPr>
          <w:b/>
          <w:highlight w:val="yellow"/>
        </w:rPr>
        <w:t>MOD &lt;Enter&gt;</w:t>
      </w:r>
      <w:r w:rsidR="00600E08" w:rsidRPr="007A6955">
        <w:t xml:space="preserve"> </w:t>
      </w:r>
      <w:r w:rsidR="00964988" w:rsidRPr="007A6955">
        <w:t>ify File Attributes</w:t>
      </w:r>
    </w:p>
    <w:p w14:paraId="3B07F88B" w14:textId="77777777" w:rsidR="00015ED4" w:rsidRPr="007A6955" w:rsidRDefault="006106C0" w:rsidP="00BA7041">
      <w:pPr>
        <w:pStyle w:val="Dialogue"/>
      </w:pPr>
      <w:r w:rsidRPr="007A6955">
        <w:t>Do you want to use the screen-mode version</w:t>
      </w:r>
      <w:r w:rsidR="00015ED4" w:rsidRPr="007A6955">
        <w:t>? Y</w:t>
      </w:r>
      <w:r w:rsidR="00ED1CFB" w:rsidRPr="007A6955">
        <w:t>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88C" w14:textId="77777777" w:rsidR="00015ED4" w:rsidRPr="007A6955" w:rsidRDefault="00015ED4" w:rsidP="00BA7041">
      <w:pPr>
        <w:pStyle w:val="Dialogue"/>
      </w:pPr>
    </w:p>
    <w:p w14:paraId="3B07F88D"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8E" w14:textId="77777777" w:rsidR="00015ED4" w:rsidRPr="007A6955" w:rsidRDefault="00015ED4" w:rsidP="00BA7041">
      <w:pPr>
        <w:pStyle w:val="Dialogue"/>
      </w:pPr>
    </w:p>
    <w:p w14:paraId="3B07F88F" w14:textId="77777777" w:rsidR="00015ED4" w:rsidRPr="007A6955" w:rsidRDefault="00015ED4" w:rsidP="00BA7041">
      <w:pPr>
        <w:pStyle w:val="Dialogue"/>
      </w:pPr>
    </w:p>
    <w:p w14:paraId="3B07F890" w14:textId="77777777" w:rsidR="00015ED4" w:rsidRPr="007A6955" w:rsidRDefault="00015ED4" w:rsidP="00BA7041">
      <w:pPr>
        <w:pStyle w:val="Dialogue"/>
      </w:pPr>
      <w:r w:rsidRPr="007A6955">
        <w:t xml:space="preserve">Select FIELD: </w:t>
      </w:r>
      <w:r w:rsidRPr="007A6955">
        <w:rPr>
          <w:b/>
          <w:highlight w:val="yellow"/>
        </w:rPr>
        <w:t>RELEASE DATE/TIME</w:t>
      </w:r>
    </w:p>
    <w:p w14:paraId="3B07F891" w14:textId="77777777" w:rsidR="00015ED4" w:rsidRPr="007A6955" w:rsidRDefault="00015ED4" w:rsidP="00475D23">
      <w:pPr>
        <w:pStyle w:val="BodyText6"/>
      </w:pPr>
    </w:p>
    <w:p w14:paraId="3B07F892" w14:textId="2FE498B9" w:rsidR="00015ED4" w:rsidRPr="007A6955" w:rsidRDefault="00015ED4" w:rsidP="002A7F05">
      <w:pPr>
        <w:pStyle w:val="BodyText"/>
        <w:keepNext/>
        <w:keepLines/>
      </w:pPr>
      <w:r w:rsidRPr="007A6955">
        <w:lastRenderedPageBreak/>
        <w:t xml:space="preserve">You </w:t>
      </w:r>
      <w:r w:rsidR="00A877BA"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_Ref343503302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154</w:t>
      </w:r>
      <w:r w:rsidR="007175E8" w:rsidRPr="007175E8">
        <w:rPr>
          <w:color w:val="0000FF"/>
          <w:u w:val="single"/>
        </w:rPr>
        <w:fldChar w:fldCharType="end"/>
      </w:r>
      <w:r w:rsidRPr="007A6955">
        <w:t>:</w:t>
      </w:r>
    </w:p>
    <w:p w14:paraId="3B07F893" w14:textId="6FC3BB62" w:rsidR="00475D23" w:rsidRPr="007A6955" w:rsidRDefault="00475D23" w:rsidP="00475D23">
      <w:pPr>
        <w:pStyle w:val="Caption"/>
      </w:pPr>
      <w:bookmarkStart w:id="1085" w:name="_Ref343503302"/>
      <w:bookmarkStart w:id="1086" w:name="_Toc342980838"/>
      <w:bookmarkStart w:id="1087" w:name="_Toc468272292"/>
      <w:r w:rsidRPr="007A6955">
        <w:t xml:space="preserve">Figure </w:t>
      </w:r>
      <w:r w:rsidR="00832A98">
        <w:fldChar w:fldCharType="begin"/>
      </w:r>
      <w:r w:rsidR="00832A98">
        <w:instrText xml:space="preserve"> SEQ Figure \* ARABIC </w:instrText>
      </w:r>
      <w:r w:rsidR="00832A98">
        <w:fldChar w:fldCharType="separate"/>
      </w:r>
      <w:r w:rsidR="00832A98">
        <w:rPr>
          <w:noProof/>
        </w:rPr>
        <w:t>154</w:t>
      </w:r>
      <w:r w:rsidR="00832A98">
        <w:rPr>
          <w:noProof/>
        </w:rPr>
        <w:fldChar w:fldCharType="end"/>
      </w:r>
      <w:bookmarkEnd w:id="1085"/>
      <w:r w:rsidRPr="007A6955">
        <w:t xml:space="preserve">: </w:t>
      </w:r>
      <w:r w:rsidR="007A0733" w:rsidRPr="007A6955">
        <w:t>Modify File Attributes option—</w:t>
      </w:r>
      <w:r w:rsidR="003B1109" w:rsidRPr="007A6955">
        <w:t xml:space="preserve">Defining a </w:t>
      </w:r>
      <w:r w:rsidR="00636FC7" w:rsidRPr="007A6955">
        <w:t xml:space="preserve">DATA TYPE field as </w:t>
      </w:r>
      <w:r w:rsidR="003B1109" w:rsidRPr="007A6955">
        <w:t xml:space="preserve">DATE/TIME </w:t>
      </w:r>
      <w:r w:rsidRPr="007A6955">
        <w:t>in Screen Mode</w:t>
      </w:r>
      <w:bookmarkEnd w:id="1086"/>
      <w:bookmarkEnd w:id="1087"/>
    </w:p>
    <w:p w14:paraId="3B07F894" w14:textId="77777777" w:rsidR="006106C0" w:rsidRPr="007A6955" w:rsidRDefault="006106C0" w:rsidP="006106C0">
      <w:pPr>
        <w:pStyle w:val="Dialogue"/>
        <w:rPr>
          <w:lang w:eastAsia="en-US"/>
        </w:rPr>
      </w:pPr>
      <w:r w:rsidRPr="007A6955">
        <w:rPr>
          <w:lang w:eastAsia="en-US"/>
        </w:rPr>
        <w:t xml:space="preserve">                           Field #.68 in File #100                           </w:t>
      </w:r>
    </w:p>
    <w:p w14:paraId="3B07F895" w14:textId="77777777" w:rsidR="006106C0" w:rsidRPr="007A6955" w:rsidRDefault="006106C0" w:rsidP="006106C0">
      <w:pPr>
        <w:pStyle w:val="Dialogue"/>
        <w:rPr>
          <w:lang w:eastAsia="en-US"/>
        </w:rPr>
      </w:pPr>
      <w:r w:rsidRPr="007A6955">
        <w:rPr>
          <w:lang w:eastAsia="en-US"/>
        </w:rPr>
        <w:t xml:space="preserve">FIELD LABEL: RELEASE DATE/TIME                 </w:t>
      </w:r>
      <w:r w:rsidRPr="007A6955">
        <w:rPr>
          <w:u w:val="single"/>
          <w:lang w:eastAsia="en-US"/>
        </w:rPr>
        <w:t>DATA TYPE...</w:t>
      </w:r>
      <w:r w:rsidRPr="007A6955">
        <w:rPr>
          <w:lang w:eastAsia="en-US"/>
        </w:rPr>
        <w:t xml:space="preserve"> DATE                </w:t>
      </w:r>
    </w:p>
    <w:p w14:paraId="3B07F896" w14:textId="77777777" w:rsidR="006106C0" w:rsidRPr="007A6955" w:rsidRDefault="006106C0" w:rsidP="006106C0">
      <w:pPr>
        <w:pStyle w:val="Dialogue"/>
        <w:rPr>
          <w:lang w:eastAsia="en-US"/>
        </w:rPr>
      </w:pPr>
    </w:p>
    <w:p w14:paraId="3B07F897" w14:textId="77777777" w:rsidR="006106C0" w:rsidRPr="007A6955" w:rsidRDefault="006106C0" w:rsidP="006106C0">
      <w:pPr>
        <w:pStyle w:val="Dialogue"/>
        <w:rPr>
          <w:lang w:eastAsia="en-US"/>
        </w:rPr>
      </w:pPr>
      <w:r w:rsidRPr="007A6955">
        <w:rPr>
          <w:lang w:eastAsia="en-US"/>
        </w:rPr>
        <w:t xml:space="preserve">  </w:t>
      </w:r>
      <w:r w:rsidR="00E76D06" w:rsidRPr="007A6955">
        <w:t>┌</w:t>
      </w:r>
      <w:r w:rsidRPr="007A6955">
        <w:rPr>
          <w:lang w:eastAsia="en-US"/>
        </w:rPr>
        <w:t>----------------------------------------------------------------------</w:t>
      </w:r>
      <w:r w:rsidR="00E76D06" w:rsidRPr="007A6955">
        <w:t>┐</w:t>
      </w:r>
    </w:p>
    <w:p w14:paraId="3B07F898" w14:textId="77777777" w:rsidR="006106C0" w:rsidRPr="007A6955" w:rsidRDefault="006106C0" w:rsidP="006106C0">
      <w:pPr>
        <w:pStyle w:val="Dialogue"/>
        <w:rPr>
          <w:lang w:eastAsia="en-US"/>
        </w:rPr>
      </w:pPr>
      <w:r w:rsidRPr="007A6955">
        <w:rPr>
          <w:lang w:eastAsia="en-US"/>
        </w:rPr>
        <w:t xml:space="preserve">  |              EARLIEST DATE: </w:t>
      </w:r>
      <w:r w:rsidRPr="007A6955">
        <w:rPr>
          <w:shd w:val="clear" w:color="auto" w:fill="000000"/>
          <w:lang w:eastAsia="en-US"/>
        </w:rPr>
        <w:t xml:space="preserve">_                  </w:t>
      </w:r>
      <w:r w:rsidRPr="007A6955">
        <w:rPr>
          <w:lang w:eastAsia="en-US"/>
        </w:rPr>
        <w:t xml:space="preserve">                      |</w:t>
      </w:r>
    </w:p>
    <w:p w14:paraId="3B07F899" w14:textId="77777777" w:rsidR="006106C0" w:rsidRPr="007A6955" w:rsidRDefault="006106C0" w:rsidP="006106C0">
      <w:pPr>
        <w:pStyle w:val="Dialogue"/>
        <w:rPr>
          <w:lang w:eastAsia="en-US"/>
        </w:rPr>
      </w:pPr>
      <w:r w:rsidRPr="007A6955">
        <w:rPr>
          <w:lang w:eastAsia="en-US"/>
        </w:rPr>
        <w:t>AU|                LATEST DATE:                                          |</w:t>
      </w:r>
    </w:p>
    <w:p w14:paraId="3B07F89A" w14:textId="77777777" w:rsidR="006106C0" w:rsidRPr="007A6955" w:rsidRDefault="006106C0" w:rsidP="006106C0">
      <w:pPr>
        <w:pStyle w:val="Dialogue"/>
        <w:rPr>
          <w:lang w:eastAsia="en-US"/>
        </w:rPr>
      </w:pPr>
      <w:r w:rsidRPr="007A6955">
        <w:rPr>
          <w:lang w:eastAsia="en-US"/>
        </w:rPr>
        <w:t xml:space="preserve">  |      CAN DATE BE IMPRECISE: NO                                       |</w:t>
      </w:r>
    </w:p>
    <w:p w14:paraId="3B07F89B" w14:textId="77777777" w:rsidR="006106C0" w:rsidRPr="007A6955" w:rsidRDefault="006106C0" w:rsidP="006106C0">
      <w:pPr>
        <w:pStyle w:val="Dialogue"/>
        <w:rPr>
          <w:lang w:eastAsia="en-US"/>
        </w:rPr>
      </w:pPr>
      <w:r w:rsidRPr="007A6955">
        <w:rPr>
          <w:lang w:eastAsia="en-US"/>
        </w:rPr>
        <w:t xml:space="preserve">  | CAN TIME OF DAY BE ENTERED: YES                                      |</w:t>
      </w:r>
    </w:p>
    <w:p w14:paraId="3B07F89C" w14:textId="77777777" w:rsidR="006106C0" w:rsidRPr="007A6955" w:rsidRDefault="006106C0" w:rsidP="006106C0">
      <w:pPr>
        <w:pStyle w:val="Dialogue"/>
        <w:rPr>
          <w:lang w:eastAsia="en-US"/>
        </w:rPr>
      </w:pPr>
      <w:r w:rsidRPr="007A6955">
        <w:rPr>
          <w:lang w:eastAsia="en-US"/>
        </w:rPr>
        <w:t xml:space="preserve">  |     CAN SECONDS BE ENTERED: YES                                      |</w:t>
      </w:r>
    </w:p>
    <w:p w14:paraId="3B07F89D" w14:textId="77777777" w:rsidR="006106C0" w:rsidRPr="007A6955" w:rsidRDefault="006106C0" w:rsidP="006106C0">
      <w:pPr>
        <w:pStyle w:val="Dialogue"/>
        <w:rPr>
          <w:lang w:eastAsia="en-US"/>
        </w:rPr>
      </w:pPr>
      <w:r w:rsidRPr="007A6955">
        <w:rPr>
          <w:lang w:eastAsia="en-US"/>
        </w:rPr>
        <w:t xml:space="preserve">  |           IS TIME REQUIRED: YES                                      |</w:t>
      </w:r>
    </w:p>
    <w:p w14:paraId="3B07F89E" w14:textId="77777777" w:rsidR="006106C0" w:rsidRPr="007A6955" w:rsidRDefault="006106C0" w:rsidP="006106C0">
      <w:pPr>
        <w:pStyle w:val="Dialogue"/>
        <w:rPr>
          <w:lang w:eastAsia="en-US"/>
        </w:rPr>
      </w:pPr>
      <w:r w:rsidRPr="007A6955">
        <w:rPr>
          <w:lang w:eastAsia="en-US"/>
        </w:rPr>
        <w:t xml:space="preserve"> D|                                                                      |</w:t>
      </w:r>
    </w:p>
    <w:p w14:paraId="3B07F89F" w14:textId="77777777" w:rsidR="006106C0" w:rsidRPr="007A6955" w:rsidRDefault="0039580F" w:rsidP="006106C0">
      <w:pPr>
        <w:pStyle w:val="Dialogue"/>
        <w:rPr>
          <w:lang w:eastAsia="en-US"/>
        </w:rPr>
      </w:pPr>
      <w:r w:rsidRPr="007A6955">
        <w:rPr>
          <w:lang w:eastAsia="en-US"/>
        </w:rPr>
        <w:t xml:space="preserve">  </w:t>
      </w:r>
      <w:r w:rsidR="00675EBD" w:rsidRPr="007A6955">
        <w:t>└</w:t>
      </w:r>
      <w:r w:rsidRPr="007A6955">
        <w:rPr>
          <w:lang w:eastAsia="en-US"/>
        </w:rPr>
        <w:t>----------------------------------------------------------------------</w:t>
      </w:r>
      <w:r w:rsidR="00E76D06" w:rsidRPr="007A6955">
        <w:t>┘</w:t>
      </w:r>
    </w:p>
    <w:p w14:paraId="3B07F8A0" w14:textId="77777777" w:rsidR="0039580F" w:rsidRPr="007A6955" w:rsidRDefault="0039580F" w:rsidP="006106C0">
      <w:pPr>
        <w:pStyle w:val="Dialogue"/>
        <w:rPr>
          <w:lang w:eastAsia="en-US"/>
        </w:rPr>
      </w:pPr>
    </w:p>
    <w:p w14:paraId="3B07F8A1" w14:textId="0906711E" w:rsidR="006106C0" w:rsidRPr="007A6955" w:rsidRDefault="006106C0" w:rsidP="00AA69E7">
      <w:pPr>
        <w:pStyle w:val="Dialogue"/>
        <w:ind w:firstLine="1584"/>
        <w:rPr>
          <w:lang w:eastAsia="en-US"/>
        </w:rPr>
      </w:pPr>
      <w:r w:rsidRPr="007A6955">
        <w:rPr>
          <w:lang w:eastAsia="en-US"/>
        </w:rPr>
        <w:t xml:space="preserve">IS THIS FIELD MULTIPLE... NO </w:t>
      </w:r>
    </w:p>
    <w:p w14:paraId="3B07F8A2" w14:textId="77777777" w:rsidR="006106C0" w:rsidRPr="007A6955" w:rsidRDefault="006106C0" w:rsidP="006106C0">
      <w:pPr>
        <w:pStyle w:val="Dialogue"/>
        <w:rPr>
          <w:lang w:eastAsia="en-US"/>
        </w:rPr>
      </w:pPr>
    </w:p>
    <w:p w14:paraId="3B07F8A3" w14:textId="77777777" w:rsidR="006106C0" w:rsidRPr="007A6955" w:rsidRDefault="006106C0" w:rsidP="006106C0">
      <w:pPr>
        <w:pStyle w:val="Dialogue"/>
        <w:rPr>
          <w:lang w:eastAsia="en-US"/>
        </w:rPr>
      </w:pPr>
      <w:r w:rsidRPr="007A6955">
        <w:rPr>
          <w:lang w:eastAsia="en-US"/>
        </w:rPr>
        <w:t xml:space="preserve">     MANDATORY: NO </w:t>
      </w:r>
      <w:r w:rsidR="0039580F" w:rsidRPr="007A6955">
        <w:rPr>
          <w:lang w:eastAsia="en-US"/>
        </w:rPr>
        <w:t>.</w:t>
      </w:r>
    </w:p>
    <w:p w14:paraId="3B07F8A4" w14:textId="77777777" w:rsidR="006106C0" w:rsidRPr="007A6955" w:rsidRDefault="006106C0" w:rsidP="006106C0">
      <w:pPr>
        <w:pStyle w:val="Dialogue"/>
        <w:rPr>
          <w:lang w:eastAsia="en-US"/>
        </w:rPr>
      </w:pPr>
      <w:r w:rsidRPr="007A6955">
        <w:rPr>
          <w:lang w:eastAsia="en-US"/>
        </w:rPr>
        <w:t xml:space="preserve">   HELP-PROMPT: </w:t>
      </w:r>
      <w:r w:rsidR="0039580F" w:rsidRPr="007A6955">
        <w:rPr>
          <w:lang w:eastAsia="en-US"/>
        </w:rPr>
        <w:t>Enter the D</w:t>
      </w:r>
      <w:r w:rsidR="00732F5F" w:rsidRPr="007A6955">
        <w:rPr>
          <w:lang w:eastAsia="en-US"/>
        </w:rPr>
        <w:t>ate/time this order was release</w:t>
      </w:r>
      <w:r w:rsidR="0039580F" w:rsidRPr="007A6955">
        <w:rPr>
          <w:lang w:eastAsia="en-US"/>
        </w:rPr>
        <w:t>d to the service</w:t>
      </w:r>
    </w:p>
    <w:p w14:paraId="3B07F8A5" w14:textId="1C872777" w:rsidR="006106C0" w:rsidRPr="007A6955" w:rsidRDefault="006106C0" w:rsidP="006106C0">
      <w:pPr>
        <w:pStyle w:val="Dialogue"/>
        <w:rPr>
          <w:lang w:eastAsia="en-US"/>
        </w:rPr>
      </w:pPr>
      <w:r w:rsidRPr="007A6955">
        <w:rPr>
          <w:lang w:eastAsia="en-US"/>
        </w:rPr>
        <w:t xml:space="preserve">XECUTABLE HELP: </w:t>
      </w:r>
    </w:p>
    <w:p w14:paraId="3B07F8A6" w14:textId="77777777" w:rsidR="006106C0" w:rsidRPr="007A6955" w:rsidRDefault="006106C0" w:rsidP="006106C0">
      <w:pPr>
        <w:pStyle w:val="Dialogue"/>
        <w:rPr>
          <w:lang w:eastAsia="en-US"/>
        </w:rPr>
      </w:pPr>
      <w:r w:rsidRPr="007A6955">
        <w:rPr>
          <w:lang w:eastAsia="en-US"/>
        </w:rPr>
        <w:t>_______________________________________________________________________________</w:t>
      </w:r>
    </w:p>
    <w:p w14:paraId="3B07F8A7" w14:textId="77777777" w:rsidR="006106C0" w:rsidRPr="007A6955" w:rsidRDefault="006106C0" w:rsidP="0039580F">
      <w:pPr>
        <w:pStyle w:val="Dialogue"/>
        <w:rPr>
          <w:lang w:eastAsia="en-US"/>
        </w:rPr>
      </w:pPr>
    </w:p>
    <w:p w14:paraId="3B07F8A8" w14:textId="77777777" w:rsidR="006106C0" w:rsidRPr="007A6955" w:rsidRDefault="006106C0" w:rsidP="0039580F">
      <w:pPr>
        <w:pStyle w:val="Dialogue"/>
        <w:rPr>
          <w:lang w:eastAsia="en-US"/>
        </w:rPr>
      </w:pPr>
    </w:p>
    <w:p w14:paraId="3B07F8A9" w14:textId="718BD56A" w:rsidR="006106C0" w:rsidRPr="007A6955" w:rsidRDefault="006106C0" w:rsidP="0039580F">
      <w:pPr>
        <w:pStyle w:val="Dialogue"/>
        <w:rPr>
          <w:lang w:eastAsia="en-US"/>
        </w:rPr>
      </w:pPr>
      <w:r w:rsidRPr="007A6955">
        <w:rPr>
          <w:lang w:eastAsia="en-US"/>
        </w:rPr>
        <w:t>COMMAND:</w:t>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Pr="007A6955">
        <w:rPr>
          <w:lang w:eastAsia="en-US"/>
        </w:rPr>
        <w:t xml:space="preserve"> Press &lt;PF1&gt;H for help    </w:t>
      </w:r>
      <w:r w:rsidRPr="007A6955">
        <w:rPr>
          <w:shd w:val="clear" w:color="auto" w:fill="000000"/>
          <w:lang w:eastAsia="en-US"/>
        </w:rPr>
        <w:t>Insert</w:t>
      </w:r>
      <w:r w:rsidRPr="007A6955">
        <w:rPr>
          <w:lang w:eastAsia="en-US"/>
        </w:rPr>
        <w:t xml:space="preserve"> </w:t>
      </w:r>
    </w:p>
    <w:p w14:paraId="3B07F8AA" w14:textId="77777777" w:rsidR="00964988" w:rsidRPr="007A6955" w:rsidRDefault="00964988" w:rsidP="00475D23">
      <w:pPr>
        <w:pStyle w:val="BodyText6"/>
      </w:pPr>
    </w:p>
    <w:p w14:paraId="3B07F8AB"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DATE/TIME-type fields do</w:t>
      </w:r>
      <w:r w:rsidR="00480B50" w:rsidRPr="007A6955">
        <w:t xml:space="preserve"> </w:t>
      </w:r>
      <w:r w:rsidRPr="007A6955">
        <w:rPr>
          <w:i/>
        </w:rPr>
        <w:t>n</w:t>
      </w:r>
      <w:r w:rsidR="00480B50" w:rsidRPr="007A6955">
        <w:rPr>
          <w:i/>
        </w:rPr>
        <w:t>o</w:t>
      </w:r>
      <w:r w:rsidRPr="007A6955">
        <w:rPr>
          <w:i/>
        </w:rPr>
        <w:t>t</w:t>
      </w:r>
      <w:r w:rsidRPr="007A6955">
        <w:t xml:space="preserve"> have any required entries. You can accept all the default values within the </w:t>
      </w:r>
      <w:r w:rsidR="00850AFF" w:rsidRPr="007A6955">
        <w:t>“</w:t>
      </w:r>
      <w:r w:rsidR="004B359E" w:rsidRPr="007A6955">
        <w:t>popup</w:t>
      </w:r>
      <w:r w:rsidR="00850AFF" w:rsidRPr="007A6955">
        <w:t>”</w:t>
      </w:r>
      <w:r w:rsidRPr="007A6955">
        <w:t xml:space="preserve"> window, simply by closing the window by pressing the </w:t>
      </w:r>
      <w:r w:rsidR="001D3A63" w:rsidRPr="007A6955">
        <w:rPr>
          <w:b/>
        </w:rPr>
        <w:t>&lt;</w:t>
      </w:r>
      <w:r w:rsidRPr="007A6955">
        <w:rPr>
          <w:b/>
        </w:rPr>
        <w:t>F1</w:t>
      </w:r>
      <w:r w:rsidR="001D3A63" w:rsidRPr="007A6955">
        <w:rPr>
          <w:b/>
        </w:rPr>
        <w:t>&gt;</w:t>
      </w:r>
      <w:r w:rsidRPr="007A6955">
        <w:rPr>
          <w:b/>
        </w:rPr>
        <w:t>C</w:t>
      </w:r>
      <w:r w:rsidRPr="007A6955">
        <w:t xml:space="preserve"> keys.</w:t>
      </w:r>
    </w:p>
    <w:p w14:paraId="3B07F8AC" w14:textId="77777777" w:rsidR="00015ED4" w:rsidRPr="007A6955" w:rsidRDefault="000A180C" w:rsidP="00C45E31">
      <w:pPr>
        <w:pStyle w:val="Note"/>
      </w:pPr>
      <w:r>
        <w:rPr>
          <w:noProof/>
        </w:rPr>
        <w:drawing>
          <wp:inline distT="0" distB="0" distL="0" distR="0" wp14:anchorId="3B081192" wp14:editId="3B081193">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To delete the entire field,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FIELD LABEL:</w:t>
      </w:r>
      <w:r w:rsidR="00850AFF" w:rsidRPr="007A6955">
        <w:t>”</w:t>
      </w:r>
      <w:r w:rsidR="00015ED4" w:rsidRPr="007A6955">
        <w:t xml:space="preserve"> prompt.</w:t>
      </w:r>
    </w:p>
    <w:p w14:paraId="3B07F8AD" w14:textId="77777777" w:rsidR="00015ED4" w:rsidRPr="007A6955" w:rsidRDefault="00015ED4" w:rsidP="00E158DD">
      <w:pPr>
        <w:pStyle w:val="Heading3"/>
      </w:pPr>
      <w:bookmarkStart w:id="1088" w:name="_Ref387665713"/>
      <w:bookmarkStart w:id="1089" w:name="_Toc468272803"/>
      <w:r w:rsidRPr="007A6955">
        <w:t>SET OF CODES Field</w:t>
      </w:r>
      <w:bookmarkEnd w:id="1088"/>
      <w:bookmarkEnd w:id="1089"/>
    </w:p>
    <w:p w14:paraId="3B07F8AE" w14:textId="42F8A390"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s:SET OF CODES:Example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Examples:SET OF CODES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_Ref389631290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155</w:t>
      </w:r>
      <w:r w:rsidR="0013257B" w:rsidRPr="007A6955">
        <w:rPr>
          <w:color w:val="0000FF"/>
          <w:u w:val="single"/>
        </w:rPr>
        <w:fldChar w:fldCharType="end"/>
      </w:r>
      <w:r w:rsidR="00015ED4" w:rsidRPr="007A6955">
        <w:t>, the DATA TYPE field for the FLAGGED field (#.61)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SET OF CODES:</w:t>
      </w:r>
    </w:p>
    <w:p w14:paraId="3B07F8AF" w14:textId="5474E67A" w:rsidR="00475D23" w:rsidRPr="007A6955" w:rsidRDefault="00475D23" w:rsidP="00475D23">
      <w:pPr>
        <w:pStyle w:val="Caption"/>
      </w:pPr>
      <w:bookmarkStart w:id="1090" w:name="_Ref389631290"/>
      <w:bookmarkStart w:id="1091" w:name="_Toc342980839"/>
      <w:bookmarkStart w:id="1092" w:name="_Toc468272293"/>
      <w:r w:rsidRPr="007A6955">
        <w:t xml:space="preserve">Figure </w:t>
      </w:r>
      <w:r w:rsidR="00832A98">
        <w:fldChar w:fldCharType="begin"/>
      </w:r>
      <w:r w:rsidR="00832A98">
        <w:instrText xml:space="preserve"> SEQ Figure \* ARABIC </w:instrText>
      </w:r>
      <w:r w:rsidR="00832A98">
        <w:fldChar w:fldCharType="separate"/>
      </w:r>
      <w:r w:rsidR="00832A98">
        <w:rPr>
          <w:noProof/>
        </w:rPr>
        <w:t>155</w:t>
      </w:r>
      <w:r w:rsidR="00832A98">
        <w:rPr>
          <w:noProof/>
        </w:rPr>
        <w:fldChar w:fldCharType="end"/>
      </w:r>
      <w:bookmarkEnd w:id="1090"/>
      <w:r w:rsidRPr="007A6955">
        <w:t xml:space="preserve">: </w:t>
      </w:r>
      <w:r w:rsidR="007A0733" w:rsidRPr="007A6955">
        <w:t>Modify File Attributes option—E</w:t>
      </w:r>
      <w:r w:rsidR="003B1109" w:rsidRPr="007A6955">
        <w:t>dit</w:t>
      </w:r>
      <w:r w:rsidR="007A0733" w:rsidRPr="007A6955">
        <w:t>ing</w:t>
      </w:r>
      <w:r w:rsidR="003B1109" w:rsidRPr="007A6955">
        <w:t xml:space="preserve"> </w:t>
      </w:r>
      <w:r w:rsidR="00636FC7" w:rsidRPr="007A6955">
        <w:t xml:space="preserve">a </w:t>
      </w:r>
      <w:r w:rsidR="003B1109" w:rsidRPr="007A6955">
        <w:t>SET OF CODES f</w:t>
      </w:r>
      <w:r w:rsidRPr="007A6955">
        <w:t>ield in Screen Mode</w:t>
      </w:r>
      <w:bookmarkEnd w:id="1091"/>
      <w:bookmarkEnd w:id="1092"/>
    </w:p>
    <w:p w14:paraId="3B07F8B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B1"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B2" w14:textId="77777777" w:rsidR="00015ED4" w:rsidRPr="007A6955" w:rsidRDefault="00015ED4" w:rsidP="00BA7041">
      <w:pPr>
        <w:pStyle w:val="Dialogue"/>
      </w:pPr>
    </w:p>
    <w:p w14:paraId="3B07F8B3"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B4" w14:textId="77777777" w:rsidR="00015ED4" w:rsidRPr="007A6955" w:rsidRDefault="00015ED4" w:rsidP="00BA7041">
      <w:pPr>
        <w:pStyle w:val="Dialogue"/>
      </w:pPr>
      <w:r w:rsidRPr="007A6955">
        <w:t xml:space="preserve"> </w:t>
      </w:r>
    </w:p>
    <w:p w14:paraId="3B07F8B5" w14:textId="77777777" w:rsidR="00015ED4" w:rsidRPr="007A6955" w:rsidRDefault="00015ED4" w:rsidP="00BA7041">
      <w:pPr>
        <w:pStyle w:val="Dialogue"/>
      </w:pPr>
    </w:p>
    <w:p w14:paraId="3B07F8B6" w14:textId="77777777" w:rsidR="00015ED4" w:rsidRPr="007A6955" w:rsidRDefault="00015ED4" w:rsidP="00BA7041">
      <w:pPr>
        <w:pStyle w:val="Dialogue"/>
      </w:pPr>
      <w:r w:rsidRPr="007A6955">
        <w:t xml:space="preserve">Select FIELD: </w:t>
      </w:r>
      <w:r w:rsidRPr="007A6955">
        <w:rPr>
          <w:b/>
          <w:highlight w:val="yellow"/>
        </w:rPr>
        <w:t>FLAGGED</w:t>
      </w:r>
    </w:p>
    <w:p w14:paraId="3B07F8B7" w14:textId="77777777" w:rsidR="00015ED4" w:rsidRPr="007A6955" w:rsidRDefault="00015ED4" w:rsidP="00475D23">
      <w:pPr>
        <w:pStyle w:val="BodyText6"/>
      </w:pPr>
    </w:p>
    <w:p w14:paraId="3B07F8B8" w14:textId="23BAC956" w:rsidR="00015ED4" w:rsidRPr="007A6955" w:rsidRDefault="00015ED4" w:rsidP="002A7F05">
      <w:pPr>
        <w:pStyle w:val="BodyText"/>
        <w:keepNext/>
        <w:keepLines/>
      </w:pPr>
      <w:r w:rsidRPr="007A6955">
        <w:lastRenderedPageBreak/>
        <w:t xml:space="preserve">You </w:t>
      </w:r>
      <w:r w:rsidR="001D3A63" w:rsidRPr="007A6955">
        <w:t>are</w:t>
      </w:r>
      <w:r w:rsidRPr="007A6955">
        <w:t xml:space="preserve"> taken into a ScreenMan form where you can edit the properties of the field, as shown </w:t>
      </w:r>
      <w:r w:rsidR="0013257B" w:rsidRPr="007A6955">
        <w:t xml:space="preserve">in </w:t>
      </w:r>
      <w:r w:rsidR="0013257B" w:rsidRPr="007A6955">
        <w:rPr>
          <w:color w:val="0000FF"/>
          <w:u w:val="single"/>
        </w:rPr>
        <w:fldChar w:fldCharType="begin"/>
      </w:r>
      <w:r w:rsidR="0013257B" w:rsidRPr="007A6955">
        <w:rPr>
          <w:color w:val="0000FF"/>
          <w:u w:val="single"/>
        </w:rPr>
        <w:instrText xml:space="preserve"> REF _Ref343503312 \h  \* MERGEFORMAT </w:instrText>
      </w:r>
      <w:r w:rsidR="0013257B" w:rsidRPr="007A6955">
        <w:rPr>
          <w:color w:val="0000FF"/>
          <w:u w:val="single"/>
        </w:rPr>
      </w:r>
      <w:r w:rsidR="0013257B" w:rsidRPr="007A6955">
        <w:rPr>
          <w:color w:val="0000FF"/>
          <w:u w:val="single"/>
        </w:rPr>
        <w:fldChar w:fldCharType="separate"/>
      </w:r>
      <w:r w:rsidR="00832A98" w:rsidRPr="00832A98">
        <w:rPr>
          <w:color w:val="0000FF"/>
          <w:u w:val="single"/>
        </w:rPr>
        <w:t>Figure 156</w:t>
      </w:r>
      <w:r w:rsidR="0013257B" w:rsidRPr="007A6955">
        <w:rPr>
          <w:color w:val="0000FF"/>
          <w:u w:val="single"/>
        </w:rPr>
        <w:fldChar w:fldCharType="end"/>
      </w:r>
      <w:r w:rsidRPr="007A6955">
        <w:t>:</w:t>
      </w:r>
    </w:p>
    <w:p w14:paraId="3B07F8B9" w14:textId="4FCABB1D" w:rsidR="00475D23" w:rsidRPr="007A6955" w:rsidRDefault="00475D23" w:rsidP="00475D23">
      <w:pPr>
        <w:pStyle w:val="Caption"/>
      </w:pPr>
      <w:bookmarkStart w:id="1093" w:name="_Ref343503312"/>
      <w:bookmarkStart w:id="1094" w:name="_Toc342980840"/>
      <w:bookmarkStart w:id="1095" w:name="_Toc468272294"/>
      <w:r w:rsidRPr="007A6955">
        <w:t xml:space="preserve">Figure </w:t>
      </w:r>
      <w:r w:rsidR="00832A98">
        <w:fldChar w:fldCharType="begin"/>
      </w:r>
      <w:r w:rsidR="00832A98">
        <w:instrText xml:space="preserve"> SEQ Figure \* ARABIC </w:instrText>
      </w:r>
      <w:r w:rsidR="00832A98">
        <w:fldChar w:fldCharType="separate"/>
      </w:r>
      <w:r w:rsidR="00832A98">
        <w:rPr>
          <w:noProof/>
        </w:rPr>
        <w:t>156</w:t>
      </w:r>
      <w:r w:rsidR="00832A98">
        <w:rPr>
          <w:noProof/>
        </w:rPr>
        <w:fldChar w:fldCharType="end"/>
      </w:r>
      <w:bookmarkEnd w:id="1093"/>
      <w:r w:rsidRPr="007A6955">
        <w:t xml:space="preserve">: </w:t>
      </w:r>
      <w:r w:rsidR="007A0733" w:rsidRPr="007A6955">
        <w:t>Modify File Attributes option—</w:t>
      </w:r>
      <w:r w:rsidRPr="007A6955">
        <w:t>Def</w:t>
      </w:r>
      <w:r w:rsidR="003B1109" w:rsidRPr="007A6955">
        <w:t xml:space="preserve">ining a </w:t>
      </w:r>
      <w:r w:rsidR="00636FC7" w:rsidRPr="007A6955">
        <w:t xml:space="preserve">DATA TYPE field as </w:t>
      </w:r>
      <w:r w:rsidR="003B1109" w:rsidRPr="007A6955">
        <w:t>SET OF CODES</w:t>
      </w:r>
      <w:r w:rsidRPr="007A6955">
        <w:t xml:space="preserve"> in Screen Mode</w:t>
      </w:r>
      <w:bookmarkEnd w:id="1094"/>
      <w:bookmarkEnd w:id="1095"/>
    </w:p>
    <w:p w14:paraId="3B07F8BA" w14:textId="07EEE902" w:rsidR="0039580F" w:rsidRPr="007A6955" w:rsidRDefault="0039580F" w:rsidP="00756FF0">
      <w:pPr>
        <w:pStyle w:val="Dialogue"/>
        <w:ind w:firstLine="2880"/>
        <w:rPr>
          <w:lang w:eastAsia="en-US"/>
        </w:rPr>
      </w:pPr>
      <w:r w:rsidRPr="007A6955">
        <w:rPr>
          <w:lang w:eastAsia="en-US"/>
        </w:rPr>
        <w:t xml:space="preserve">Field #.61 in File #100 </w:t>
      </w:r>
    </w:p>
    <w:p w14:paraId="3B07F8BB" w14:textId="5FB9DAB6" w:rsidR="0039580F" w:rsidRPr="007A6955" w:rsidRDefault="0039580F" w:rsidP="0039580F">
      <w:pPr>
        <w:pStyle w:val="Dialogue"/>
        <w:rPr>
          <w:lang w:eastAsia="en-US"/>
        </w:rPr>
      </w:pPr>
      <w:r w:rsidRPr="007A6955">
        <w:rPr>
          <w:lang w:eastAsia="en-US"/>
        </w:rPr>
        <w:t xml:space="preserve">FIELD LABEL: FLAGGED                          </w:t>
      </w:r>
      <w:r w:rsidRPr="007A6955">
        <w:rPr>
          <w:u w:val="single"/>
          <w:lang w:eastAsia="en-US"/>
        </w:rPr>
        <w:t>DATA TYPE...</w:t>
      </w:r>
      <w:r w:rsidRPr="007A6955">
        <w:rPr>
          <w:lang w:eastAsia="en-US"/>
        </w:rPr>
        <w:t xml:space="preserve"> SET</w:t>
      </w:r>
    </w:p>
    <w:p w14:paraId="3B07F8BC" w14:textId="77777777" w:rsidR="0039580F" w:rsidRPr="007A6955" w:rsidRDefault="0039580F" w:rsidP="0039580F">
      <w:pPr>
        <w:pStyle w:val="Dialogue"/>
        <w:rPr>
          <w:lang w:eastAsia="en-US"/>
        </w:rPr>
      </w:pPr>
      <w:r w:rsidRPr="007A6955">
        <w:rPr>
          <w:lang w:eastAsia="en-US"/>
        </w:rPr>
        <w:t xml:space="preserve">     </w:t>
      </w:r>
      <w:r w:rsidR="00675EBD" w:rsidRPr="007A6955">
        <w:t>┌</w:t>
      </w:r>
      <w:r w:rsidRPr="007A6955">
        <w:rPr>
          <w:lang w:eastAsia="en-US"/>
        </w:rPr>
        <w:t>----------------------------------------------------------------------</w:t>
      </w:r>
      <w:r w:rsidR="00675EBD" w:rsidRPr="007A6955">
        <w:t>┐</w:t>
      </w:r>
    </w:p>
    <w:p w14:paraId="3B07F8BD" w14:textId="77777777" w:rsidR="0039580F" w:rsidRPr="007A6955" w:rsidRDefault="0039580F" w:rsidP="0039580F">
      <w:pPr>
        <w:pStyle w:val="Dialogue"/>
        <w:rPr>
          <w:lang w:eastAsia="en-US"/>
        </w:rPr>
      </w:pPr>
      <w:r w:rsidRPr="007A6955">
        <w:rPr>
          <w:lang w:eastAsia="en-US"/>
        </w:rPr>
        <w:t xml:space="preserve">     |CODE: </w:t>
      </w:r>
      <w:r w:rsidRPr="007A6955">
        <w:rPr>
          <w:shd w:val="clear" w:color="auto" w:fill="000000"/>
          <w:lang w:eastAsia="en-US"/>
        </w:rPr>
        <w:t xml:space="preserve">0   </w:t>
      </w:r>
      <w:r w:rsidRPr="007A6955">
        <w:rPr>
          <w:lang w:eastAsia="en-US"/>
        </w:rPr>
        <w:t xml:space="preserve">  WILL STAND FOR: NO                                        |</w:t>
      </w:r>
    </w:p>
    <w:p w14:paraId="3B07F8BE" w14:textId="77777777" w:rsidR="0039580F" w:rsidRPr="007A6955" w:rsidRDefault="0039580F" w:rsidP="0039580F">
      <w:pPr>
        <w:pStyle w:val="Dialogue"/>
        <w:rPr>
          <w:lang w:eastAsia="en-US"/>
        </w:rPr>
      </w:pPr>
      <w:r w:rsidRPr="007A6955">
        <w:rPr>
          <w:lang w:eastAsia="en-US"/>
        </w:rPr>
        <w:t xml:space="preserve">     |CODE: 1     WILL STAND FOR: YES                                       |</w:t>
      </w:r>
    </w:p>
    <w:p w14:paraId="3B07F8BF" w14:textId="77777777" w:rsidR="0039580F" w:rsidRPr="007A6955" w:rsidRDefault="0039580F" w:rsidP="0039580F">
      <w:pPr>
        <w:pStyle w:val="Dialogue"/>
        <w:rPr>
          <w:lang w:eastAsia="en-US"/>
        </w:rPr>
      </w:pPr>
      <w:r w:rsidRPr="007A6955">
        <w:rPr>
          <w:lang w:eastAsia="en-US"/>
        </w:rPr>
        <w:t>AUDIT|CODE:       WILL STAND FOR:                                           |</w:t>
      </w:r>
    </w:p>
    <w:p w14:paraId="3B07F8C0" w14:textId="77777777" w:rsidR="0039580F" w:rsidRPr="007A6955" w:rsidRDefault="0039580F" w:rsidP="0039580F">
      <w:pPr>
        <w:pStyle w:val="Dialogue"/>
        <w:rPr>
          <w:lang w:eastAsia="en-US"/>
        </w:rPr>
      </w:pPr>
      <w:r w:rsidRPr="007A6955">
        <w:rPr>
          <w:lang w:eastAsia="en-US"/>
        </w:rPr>
        <w:t xml:space="preserve">    R|CODE:       WILL STAND FOR:                                           |</w:t>
      </w:r>
    </w:p>
    <w:p w14:paraId="3B07F8C1" w14:textId="77777777" w:rsidR="0039580F" w:rsidRPr="007A6955" w:rsidRDefault="0039580F" w:rsidP="0039580F">
      <w:pPr>
        <w:pStyle w:val="Dialogue"/>
        <w:rPr>
          <w:lang w:eastAsia="en-US"/>
        </w:rPr>
      </w:pPr>
      <w:r w:rsidRPr="007A6955">
        <w:rPr>
          <w:lang w:eastAsia="en-US"/>
        </w:rPr>
        <w:t xml:space="preserve">  DEL|CODE:       WILL STAND FOR:                                           |</w:t>
      </w:r>
    </w:p>
    <w:p w14:paraId="3B07F8C2" w14:textId="77777777" w:rsidR="0039580F" w:rsidRPr="007A6955" w:rsidRDefault="0039580F" w:rsidP="0039580F">
      <w:pPr>
        <w:pStyle w:val="Dialogue"/>
        <w:rPr>
          <w:lang w:eastAsia="en-US"/>
        </w:rPr>
      </w:pPr>
      <w:r w:rsidRPr="007A6955">
        <w:rPr>
          <w:lang w:eastAsia="en-US"/>
        </w:rPr>
        <w:t xml:space="preserve">   WR|CODE:       WILL STAND FOR:                                           |</w:t>
      </w:r>
    </w:p>
    <w:p w14:paraId="3B07F8C3" w14:textId="77777777" w:rsidR="0039580F" w:rsidRPr="007A6955" w:rsidRDefault="0039580F" w:rsidP="0039580F">
      <w:pPr>
        <w:pStyle w:val="Dialogue"/>
        <w:rPr>
          <w:lang w:eastAsia="en-US"/>
        </w:rPr>
      </w:pPr>
      <w:r w:rsidRPr="007A6955">
        <w:rPr>
          <w:lang w:eastAsia="en-US"/>
        </w:rPr>
        <w:t xml:space="preserve">     |CODE:       WILL STAND FOR:                                           |</w:t>
      </w:r>
    </w:p>
    <w:p w14:paraId="3B07F8C4" w14:textId="77777777" w:rsidR="0039580F" w:rsidRPr="007A6955" w:rsidRDefault="0039580F" w:rsidP="0039580F">
      <w:pPr>
        <w:pStyle w:val="Dialogue"/>
        <w:rPr>
          <w:lang w:eastAsia="en-US"/>
        </w:rPr>
      </w:pPr>
      <w:r w:rsidRPr="007A6955">
        <w:rPr>
          <w:lang w:eastAsia="en-US"/>
        </w:rPr>
        <w:t xml:space="preserve"> DESC|CODE:       WILL STAND FOR:                                           |</w:t>
      </w:r>
    </w:p>
    <w:p w14:paraId="3B07F8C5" w14:textId="77777777" w:rsidR="0039580F" w:rsidRPr="007A6955" w:rsidRDefault="0039580F" w:rsidP="0039580F">
      <w:pPr>
        <w:pStyle w:val="Dialogue"/>
        <w:rPr>
          <w:lang w:eastAsia="en-US"/>
        </w:rPr>
      </w:pPr>
      <w:r w:rsidRPr="007A6955">
        <w:rPr>
          <w:lang w:eastAsia="en-US"/>
        </w:rPr>
        <w:t xml:space="preserve">     |CODE:       WILL STAND FOR:                                           |</w:t>
      </w:r>
    </w:p>
    <w:p w14:paraId="3B07F8C6" w14:textId="77777777" w:rsidR="0039580F" w:rsidRPr="007A6955" w:rsidRDefault="0039580F" w:rsidP="0039580F">
      <w:pPr>
        <w:pStyle w:val="Dialogue"/>
        <w:rPr>
          <w:lang w:eastAsia="en-US"/>
        </w:rPr>
      </w:pPr>
      <w:r w:rsidRPr="007A6955">
        <w:rPr>
          <w:lang w:eastAsia="en-US"/>
        </w:rPr>
        <w:t xml:space="preserve">     |CODE:       WILL STAND FOR:                                           |</w:t>
      </w:r>
    </w:p>
    <w:p w14:paraId="3B07F8C7" w14:textId="77777777" w:rsidR="0039580F" w:rsidRPr="007A6955" w:rsidRDefault="0039580F" w:rsidP="0039580F">
      <w:pPr>
        <w:pStyle w:val="Dialogue"/>
        <w:rPr>
          <w:lang w:eastAsia="en-US"/>
        </w:rPr>
      </w:pPr>
      <w:r w:rsidRPr="007A6955">
        <w:rPr>
          <w:lang w:eastAsia="en-US"/>
        </w:rPr>
        <w:t xml:space="preserve">     |CODE:       WILL STAND FOR:                                           |</w:t>
      </w:r>
    </w:p>
    <w:p w14:paraId="3B07F8C8" w14:textId="77777777" w:rsidR="00675EBD" w:rsidRPr="007A6955" w:rsidRDefault="00675EBD" w:rsidP="00675EBD">
      <w:pPr>
        <w:pStyle w:val="Dialogue"/>
        <w:rPr>
          <w:lang w:eastAsia="en-US"/>
        </w:rPr>
      </w:pPr>
      <w:r w:rsidRPr="007A6955">
        <w:rPr>
          <w:lang w:eastAsia="en-US"/>
        </w:rPr>
        <w:t xml:space="preserve">     |CODE:       WILL STAND FOR:                                           |</w:t>
      </w:r>
    </w:p>
    <w:p w14:paraId="3B07F8C9" w14:textId="77777777" w:rsidR="0039580F" w:rsidRPr="007A6955" w:rsidRDefault="0039580F" w:rsidP="0039580F">
      <w:pPr>
        <w:pStyle w:val="Dialogue"/>
        <w:rPr>
          <w:lang w:eastAsia="en-US"/>
        </w:rPr>
      </w:pPr>
      <w:r w:rsidRPr="007A6955">
        <w:rPr>
          <w:lang w:eastAsia="en-US"/>
        </w:rPr>
        <w:t xml:space="preserve">   HE|</w:t>
      </w:r>
      <w:r w:rsidR="00675EBD" w:rsidRPr="007A6955">
        <w:rPr>
          <w:lang w:eastAsia="en-US"/>
        </w:rPr>
        <w:t>C</w:t>
      </w:r>
      <w:r w:rsidRPr="007A6955">
        <w:rPr>
          <w:lang w:eastAsia="en-US"/>
        </w:rPr>
        <w:t>ODE:       WILL STAND FOR:                                           |cation</w:t>
      </w:r>
    </w:p>
    <w:p w14:paraId="3B07F8CA" w14:textId="77777777" w:rsidR="0039580F" w:rsidRPr="007A6955" w:rsidRDefault="0039580F" w:rsidP="0039580F">
      <w:pPr>
        <w:pStyle w:val="Dialogue"/>
        <w:rPr>
          <w:lang w:eastAsia="en-US"/>
        </w:rPr>
      </w:pPr>
      <w:r w:rsidRPr="007A6955">
        <w:rPr>
          <w:lang w:eastAsia="en-US"/>
        </w:rPr>
        <w:t>XECUT</w:t>
      </w:r>
      <w:r w:rsidR="00675EBD" w:rsidRPr="007A6955">
        <w:t>└</w:t>
      </w:r>
      <w:r w:rsidRPr="007A6955">
        <w:rPr>
          <w:lang w:eastAsia="en-US"/>
        </w:rPr>
        <w:t>----------------------------------------------------------------------</w:t>
      </w:r>
      <w:r w:rsidR="00E76D06" w:rsidRPr="007A6955">
        <w:t>┘</w:t>
      </w:r>
    </w:p>
    <w:p w14:paraId="3B07F8CB" w14:textId="77777777" w:rsidR="0039580F" w:rsidRPr="007A6955" w:rsidRDefault="0039580F" w:rsidP="0039580F">
      <w:pPr>
        <w:pStyle w:val="Dialogue"/>
        <w:rPr>
          <w:lang w:eastAsia="en-US"/>
        </w:rPr>
      </w:pPr>
      <w:r w:rsidRPr="007A6955">
        <w:rPr>
          <w:lang w:eastAsia="en-US"/>
        </w:rPr>
        <w:t>_______________________________________________________________________________</w:t>
      </w:r>
    </w:p>
    <w:p w14:paraId="3B07F8CC" w14:textId="77777777" w:rsidR="0039580F" w:rsidRPr="007A6955" w:rsidRDefault="0039580F" w:rsidP="0039580F">
      <w:pPr>
        <w:pStyle w:val="Dialogue"/>
        <w:rPr>
          <w:lang w:eastAsia="en-US"/>
        </w:rPr>
      </w:pPr>
    </w:p>
    <w:p w14:paraId="3B07F8CD" w14:textId="77777777" w:rsidR="0039580F" w:rsidRPr="007A6955" w:rsidRDefault="0039580F" w:rsidP="0039580F">
      <w:pPr>
        <w:pStyle w:val="Dialogue"/>
        <w:rPr>
          <w:lang w:eastAsia="en-US"/>
        </w:rPr>
      </w:pPr>
    </w:p>
    <w:p w14:paraId="3B07F8CE" w14:textId="77777777" w:rsidR="0039580F" w:rsidRPr="007A6955" w:rsidRDefault="0039580F" w:rsidP="0039580F">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8CF" w14:textId="77777777" w:rsidR="0039580F" w:rsidRPr="007A6955" w:rsidRDefault="0039580F" w:rsidP="00475D23">
      <w:pPr>
        <w:pStyle w:val="BodyText6"/>
      </w:pPr>
    </w:p>
    <w:p w14:paraId="3B07F8D0"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SET OF CODES-type fields require input of all the allowable </w:t>
      </w:r>
      <w:r w:rsidR="00850AFF" w:rsidRPr="007A6955">
        <w:t>“</w:t>
      </w:r>
      <w:r w:rsidRPr="007A6955">
        <w:t>Internal</w:t>
      </w:r>
      <w:r w:rsidR="00850AFF" w:rsidRPr="007A6955">
        <w:t>”</w:t>
      </w:r>
      <w:r w:rsidRPr="007A6955">
        <w:t xml:space="preserve"> values (i.e.,</w:t>
      </w:r>
      <w:r w:rsidR="004B359E" w:rsidRPr="007A6955">
        <w:t> </w:t>
      </w:r>
      <w:r w:rsidR="00266246">
        <w:t>“</w:t>
      </w:r>
      <w:r w:rsidRPr="007A6955">
        <w:t>ODE</w:t>
      </w:r>
      <w:r w:rsidR="00850AFF" w:rsidRPr="007A6955">
        <w:t>”</w:t>
      </w:r>
      <w:r w:rsidRPr="007A6955">
        <w:t xml:space="preserve"> prompt), and their </w:t>
      </w:r>
      <w:r w:rsidR="00850AFF" w:rsidRPr="007A6955">
        <w:t>“</w:t>
      </w:r>
      <w:r w:rsidRPr="007A6955">
        <w:t>External</w:t>
      </w:r>
      <w:r w:rsidR="00850AFF" w:rsidRPr="007A6955">
        <w:t>”</w:t>
      </w:r>
      <w:r w:rsidRPr="007A6955">
        <w:t xml:space="preserve"> equivalents (i.e.,</w:t>
      </w:r>
      <w:r w:rsidR="004B359E" w:rsidRPr="007A6955">
        <w:t> </w:t>
      </w:r>
      <w:r w:rsidR="00266246">
        <w:t>“</w:t>
      </w:r>
      <w:r w:rsidRPr="007A6955">
        <w:t>WILL STAND FOR</w:t>
      </w:r>
      <w:r w:rsidR="00850AFF" w:rsidRPr="007A6955">
        <w:t>”</w:t>
      </w:r>
      <w:r w:rsidRPr="007A6955">
        <w:t xml:space="preserve"> prompt).</w:t>
      </w:r>
    </w:p>
    <w:p w14:paraId="3B07F8D1" w14:textId="77777777" w:rsidR="00015ED4" w:rsidRPr="007A6955" w:rsidRDefault="00015ED4" w:rsidP="002A7F05">
      <w:pPr>
        <w:pStyle w:val="BodyText"/>
      </w:pPr>
      <w:r w:rsidRPr="007A6955">
        <w:t xml:space="preserve">Using the </w:t>
      </w:r>
      <w:r w:rsidRPr="007A6955">
        <w:rPr>
          <w:b/>
        </w:rPr>
        <w:t>&lt;ArrowUp&gt;</w:t>
      </w:r>
      <w:r w:rsidRPr="007A6955">
        <w:t xml:space="preserve"> and </w:t>
      </w:r>
      <w:r w:rsidRPr="007A6955">
        <w:rPr>
          <w:b/>
        </w:rPr>
        <w:t>&lt;ArrowDown&gt;</w:t>
      </w:r>
      <w:r w:rsidRPr="007A6955">
        <w:t xml:space="preserve"> keys makes it easy to edit the codes. It is permissible to leave a blank row, but every Internal Code (i.e.,</w:t>
      </w:r>
      <w:r w:rsidR="004B359E" w:rsidRPr="007A6955">
        <w:t> </w:t>
      </w:r>
      <w:r w:rsidR="00266246">
        <w:t>“</w:t>
      </w:r>
      <w:r w:rsidRPr="007A6955">
        <w:t>CODE,</w:t>
      </w:r>
      <w:r w:rsidR="00850AFF" w:rsidRPr="007A6955">
        <w:t>”</w:t>
      </w:r>
      <w:r w:rsidRPr="007A6955">
        <w:t xml:space="preserve"> on the left) </w:t>
      </w:r>
      <w:r w:rsidR="004B359E" w:rsidRPr="007A6955">
        <w:rPr>
          <w:i/>
        </w:rPr>
        <w:t>must</w:t>
      </w:r>
      <w:r w:rsidRPr="007A6955">
        <w:t xml:space="preserve"> have a corresponding External Code (</w:t>
      </w:r>
      <w:r w:rsidR="00850AFF" w:rsidRPr="007A6955">
        <w:t>“</w:t>
      </w:r>
      <w:r w:rsidRPr="007A6955">
        <w:t>WILL STAND FOR,</w:t>
      </w:r>
      <w:r w:rsidR="00850AFF" w:rsidRPr="007A6955">
        <w:t>”</w:t>
      </w:r>
      <w:r w:rsidRPr="007A6955">
        <w:t xml:space="preserve"> on the right), and vice versa.</w:t>
      </w:r>
    </w:p>
    <w:p w14:paraId="3B07F8D2" w14:textId="77777777" w:rsidR="00015ED4" w:rsidRPr="007A6955" w:rsidRDefault="00015ED4" w:rsidP="00E158DD">
      <w:pPr>
        <w:pStyle w:val="Heading3"/>
      </w:pPr>
      <w:bookmarkStart w:id="1096" w:name="Free_text"/>
      <w:bookmarkStart w:id="1097" w:name="_Toc468272804"/>
      <w:r w:rsidRPr="007A6955">
        <w:t>FREE TEXT Field</w:t>
      </w:r>
      <w:bookmarkEnd w:id="1096"/>
      <w:bookmarkEnd w:id="1097"/>
    </w:p>
    <w:p w14:paraId="3B07F8D3" w14:textId="2F791D54"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s:FREE 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Examples:FREE TEXT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_Ref389631351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157</w:t>
      </w:r>
      <w:r w:rsidR="00824115" w:rsidRPr="007A6955">
        <w:rPr>
          <w:color w:val="0000FF"/>
          <w:u w:val="single"/>
        </w:rPr>
        <w:fldChar w:fldCharType="end"/>
      </w:r>
      <w:r w:rsidR="00015ED4" w:rsidRPr="007A6955">
        <w:t>, the DATA TYPE field for the REASON FOR FLAG field (#.67)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636FC7" w:rsidRPr="007A6955">
        <w:t xml:space="preserve"> </w:t>
      </w:r>
      <w:r w:rsidR="00015ED4" w:rsidRPr="007A6955">
        <w:t>has a value of FREE TEXT:</w:t>
      </w:r>
    </w:p>
    <w:p w14:paraId="3B07F8D4" w14:textId="5466F888" w:rsidR="00475D23" w:rsidRPr="007A6955" w:rsidRDefault="00475D23" w:rsidP="00475D23">
      <w:pPr>
        <w:pStyle w:val="Caption"/>
      </w:pPr>
      <w:bookmarkStart w:id="1098" w:name="_Ref389631351"/>
      <w:bookmarkStart w:id="1099" w:name="_Toc342980841"/>
      <w:bookmarkStart w:id="1100" w:name="_Toc468272295"/>
      <w:r w:rsidRPr="007A6955">
        <w:t xml:space="preserve">Figure </w:t>
      </w:r>
      <w:r w:rsidR="00832A98">
        <w:fldChar w:fldCharType="begin"/>
      </w:r>
      <w:r w:rsidR="00832A98">
        <w:instrText xml:space="preserve"> SEQ Figure \* ARABIC </w:instrText>
      </w:r>
      <w:r w:rsidR="00832A98">
        <w:fldChar w:fldCharType="separate"/>
      </w:r>
      <w:r w:rsidR="00832A98">
        <w:rPr>
          <w:noProof/>
        </w:rPr>
        <w:t>157</w:t>
      </w:r>
      <w:r w:rsidR="00832A98">
        <w:rPr>
          <w:noProof/>
        </w:rPr>
        <w:fldChar w:fldCharType="end"/>
      </w:r>
      <w:bookmarkEnd w:id="1098"/>
      <w:r w:rsidRPr="007A6955">
        <w:t xml:space="preserve">: </w:t>
      </w:r>
      <w:r w:rsidR="007A0733" w:rsidRPr="007A6955">
        <w:t>Modify File Attributes option—E</w:t>
      </w:r>
      <w:r w:rsidRPr="007A6955">
        <w:t>dit</w:t>
      </w:r>
      <w:r w:rsidR="007A0733" w:rsidRPr="007A6955">
        <w:t>ing</w:t>
      </w:r>
      <w:r w:rsidRPr="007A6955">
        <w:t xml:space="preserve"> </w:t>
      </w:r>
      <w:r w:rsidR="00636FC7" w:rsidRPr="007A6955">
        <w:t xml:space="preserve">a </w:t>
      </w:r>
      <w:r w:rsidR="003B1109" w:rsidRPr="007A6955">
        <w:t>FREE TEXT f</w:t>
      </w:r>
      <w:r w:rsidRPr="007A6955">
        <w:t>ield in Screen Mode</w:t>
      </w:r>
      <w:bookmarkEnd w:id="1099"/>
      <w:bookmarkEnd w:id="1100"/>
    </w:p>
    <w:p w14:paraId="3B07F8D5"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8D6"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8D7" w14:textId="77777777" w:rsidR="00015ED4" w:rsidRPr="007A6955" w:rsidRDefault="00015ED4" w:rsidP="00BA7041">
      <w:pPr>
        <w:pStyle w:val="Dialogue"/>
      </w:pPr>
    </w:p>
    <w:p w14:paraId="3B07F8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D9" w14:textId="77777777" w:rsidR="00015ED4" w:rsidRPr="007A6955" w:rsidRDefault="00015ED4" w:rsidP="00BA7041">
      <w:pPr>
        <w:pStyle w:val="Dialogue"/>
      </w:pPr>
    </w:p>
    <w:p w14:paraId="3B07F8DA" w14:textId="77777777" w:rsidR="00015ED4" w:rsidRPr="007A6955" w:rsidRDefault="00015ED4" w:rsidP="00BA7041">
      <w:pPr>
        <w:pStyle w:val="Dialogue"/>
      </w:pPr>
    </w:p>
    <w:p w14:paraId="3B07F8DB" w14:textId="77777777" w:rsidR="00015ED4" w:rsidRPr="007A6955" w:rsidRDefault="00015ED4" w:rsidP="00BA7041">
      <w:pPr>
        <w:pStyle w:val="Dialogue"/>
      </w:pPr>
      <w:r w:rsidRPr="007A6955">
        <w:t xml:space="preserve">Select FIELD: </w:t>
      </w:r>
      <w:r w:rsidRPr="007A6955">
        <w:rPr>
          <w:b/>
          <w:highlight w:val="yellow"/>
        </w:rPr>
        <w:t>REASON FOR FLAG</w:t>
      </w:r>
    </w:p>
    <w:p w14:paraId="3B07F8DC" w14:textId="77777777" w:rsidR="00015ED4" w:rsidRPr="007A6955" w:rsidRDefault="00015ED4" w:rsidP="00475D23">
      <w:pPr>
        <w:pStyle w:val="BodyText6"/>
      </w:pPr>
    </w:p>
    <w:p w14:paraId="3B07F8DD" w14:textId="35A4F787" w:rsidR="00015ED4" w:rsidRPr="007A6955" w:rsidRDefault="00015ED4" w:rsidP="002A7F05">
      <w:pPr>
        <w:pStyle w:val="BodyText"/>
        <w:keepNext/>
        <w:keepLines/>
      </w:pPr>
      <w:r w:rsidRPr="007A6955">
        <w:lastRenderedPageBreak/>
        <w:t xml:space="preserve">You </w:t>
      </w:r>
      <w:r w:rsidR="001D3A63"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_Ref343503321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158</w:t>
      </w:r>
      <w:r w:rsidR="007175E8" w:rsidRPr="007175E8">
        <w:rPr>
          <w:color w:val="0000FF"/>
          <w:u w:val="single"/>
        </w:rPr>
        <w:fldChar w:fldCharType="end"/>
      </w:r>
      <w:r w:rsidRPr="007A6955">
        <w:t>:</w:t>
      </w:r>
    </w:p>
    <w:p w14:paraId="3B07F8DE" w14:textId="14B8C026" w:rsidR="00475D23" w:rsidRPr="007A6955" w:rsidRDefault="00475D23" w:rsidP="00475D23">
      <w:pPr>
        <w:pStyle w:val="Caption"/>
      </w:pPr>
      <w:bookmarkStart w:id="1101" w:name="_Ref343503321"/>
      <w:bookmarkStart w:id="1102" w:name="_Toc342980842"/>
      <w:bookmarkStart w:id="1103" w:name="_Toc468272296"/>
      <w:r w:rsidRPr="007A6955">
        <w:t xml:space="preserve">Figure </w:t>
      </w:r>
      <w:r w:rsidR="00832A98">
        <w:fldChar w:fldCharType="begin"/>
      </w:r>
      <w:r w:rsidR="00832A98">
        <w:instrText xml:space="preserve"> SEQ Figure \* ARABIC </w:instrText>
      </w:r>
      <w:r w:rsidR="00832A98">
        <w:fldChar w:fldCharType="separate"/>
      </w:r>
      <w:r w:rsidR="00832A98">
        <w:rPr>
          <w:noProof/>
        </w:rPr>
        <w:t>158</w:t>
      </w:r>
      <w:r w:rsidR="00832A98">
        <w:rPr>
          <w:noProof/>
        </w:rPr>
        <w:fldChar w:fldCharType="end"/>
      </w:r>
      <w:bookmarkEnd w:id="1101"/>
      <w:r w:rsidRPr="007A6955">
        <w:t xml:space="preserve">: </w:t>
      </w:r>
      <w:r w:rsidR="007A0733" w:rsidRPr="007A6955">
        <w:t>Modify File Attributes option—</w:t>
      </w:r>
      <w:r w:rsidRPr="007A6955">
        <w:t xml:space="preserve">Defining a </w:t>
      </w:r>
      <w:r w:rsidR="00636FC7" w:rsidRPr="007A6955">
        <w:t xml:space="preserve">DATA TYPE field as </w:t>
      </w:r>
      <w:r w:rsidRPr="007A6955">
        <w:t>FREE TEXT in Screen Mode</w:t>
      </w:r>
      <w:bookmarkEnd w:id="1102"/>
      <w:bookmarkEnd w:id="1103"/>
    </w:p>
    <w:p w14:paraId="3B07F8DF" w14:textId="77777777" w:rsidR="00675EBD" w:rsidRPr="007A6955" w:rsidRDefault="00675EBD" w:rsidP="00675EBD">
      <w:pPr>
        <w:pStyle w:val="Dialogue"/>
        <w:rPr>
          <w:lang w:eastAsia="en-US"/>
        </w:rPr>
      </w:pPr>
      <w:r w:rsidRPr="007A6955">
        <w:rPr>
          <w:lang w:eastAsia="en-US"/>
        </w:rPr>
        <w:t xml:space="preserve">                           Field #.67 in File #100                           </w:t>
      </w:r>
    </w:p>
    <w:p w14:paraId="3B07F8E0" w14:textId="77777777" w:rsidR="00675EBD" w:rsidRPr="007A6955" w:rsidRDefault="00675EBD" w:rsidP="00675EBD">
      <w:pPr>
        <w:pStyle w:val="Dialogue"/>
        <w:rPr>
          <w:lang w:eastAsia="en-US"/>
        </w:rPr>
      </w:pPr>
      <w:r w:rsidRPr="007A6955">
        <w:rPr>
          <w:lang w:eastAsia="en-US"/>
        </w:rPr>
        <w:t xml:space="preserve">FIELD LABEL: REASON FOR FLAG                   </w:t>
      </w:r>
      <w:r w:rsidRPr="007A6955">
        <w:rPr>
          <w:u w:val="single"/>
          <w:lang w:eastAsia="en-US"/>
        </w:rPr>
        <w:t>DATA TYPE...</w:t>
      </w:r>
      <w:r w:rsidRPr="007A6955">
        <w:rPr>
          <w:lang w:eastAsia="en-US"/>
        </w:rPr>
        <w:t xml:space="preserve"> FREE TEXT           </w:t>
      </w:r>
    </w:p>
    <w:p w14:paraId="3B07F8E1" w14:textId="77777777" w:rsidR="00675EBD" w:rsidRPr="007A6955" w:rsidRDefault="00675EBD" w:rsidP="00675EBD">
      <w:pPr>
        <w:pStyle w:val="Dialogue"/>
        <w:rPr>
          <w:lang w:eastAsia="en-US"/>
        </w:rPr>
      </w:pPr>
      <w:r w:rsidRPr="007A6955">
        <w:rPr>
          <w:lang w:eastAsia="en-US"/>
        </w:rPr>
        <w:t xml:space="preserve">       </w:t>
      </w:r>
      <w:r w:rsidRPr="007A6955">
        <w:t>┌</w:t>
      </w:r>
      <w:r w:rsidRPr="007A6955">
        <w:rPr>
          <w:lang w:eastAsia="en-US"/>
        </w:rPr>
        <w:t>-----------------------------------------------------------</w:t>
      </w:r>
      <w:r w:rsidR="00E76D06" w:rsidRPr="007A6955">
        <w:t>┐</w:t>
      </w:r>
    </w:p>
    <w:p w14:paraId="3B07F8E2" w14:textId="77777777" w:rsidR="00675EBD" w:rsidRPr="007A6955" w:rsidRDefault="00675EBD" w:rsidP="00675EBD">
      <w:pPr>
        <w:pStyle w:val="Dialogue"/>
        <w:rPr>
          <w:lang w:eastAsia="en-US"/>
        </w:rPr>
      </w:pPr>
      <w:r w:rsidRPr="007A6955">
        <w:rPr>
          <w:lang w:eastAsia="en-US"/>
        </w:rPr>
        <w:t xml:space="preserve">       |         MINIMUM LENGTH: </w:t>
      </w:r>
      <w:r w:rsidRPr="007A6955">
        <w:rPr>
          <w:shd w:val="clear" w:color="auto" w:fill="000000"/>
          <w:lang w:eastAsia="en-US"/>
        </w:rPr>
        <w:t xml:space="preserve">1  </w:t>
      </w:r>
      <w:r w:rsidRPr="007A6955">
        <w:rPr>
          <w:lang w:eastAsia="en-US"/>
        </w:rPr>
        <w:t xml:space="preserve">                               |</w:t>
      </w:r>
    </w:p>
    <w:p w14:paraId="3B07F8E3" w14:textId="77777777" w:rsidR="00675EBD" w:rsidRPr="007A6955" w:rsidRDefault="00675EBD" w:rsidP="00675EBD">
      <w:pPr>
        <w:pStyle w:val="Dialogue"/>
        <w:rPr>
          <w:lang w:eastAsia="en-US"/>
        </w:rPr>
      </w:pPr>
      <w:r w:rsidRPr="007A6955">
        <w:rPr>
          <w:lang w:eastAsia="en-US"/>
        </w:rPr>
        <w:t xml:space="preserve">       |         MAXIMUM LENGTH: 80                                |</w:t>
      </w:r>
    </w:p>
    <w:p w14:paraId="3B07F8E4" w14:textId="77777777" w:rsidR="00675EBD" w:rsidRPr="007A6955" w:rsidRDefault="00675EBD" w:rsidP="00675EBD">
      <w:pPr>
        <w:pStyle w:val="Dialogue"/>
        <w:rPr>
          <w:lang w:eastAsia="en-US"/>
        </w:rPr>
      </w:pPr>
      <w:r w:rsidRPr="007A6955">
        <w:rPr>
          <w:lang w:eastAsia="en-US"/>
        </w:rPr>
        <w:t xml:space="preserve">AUDIT C| PATTERN MATCH (IN </w:t>
      </w:r>
      <w:r w:rsidR="00850AFF" w:rsidRPr="007A6955">
        <w:rPr>
          <w:lang w:eastAsia="en-US"/>
        </w:rPr>
        <w:t>‘</w:t>
      </w:r>
      <w:r w:rsidRPr="007A6955">
        <w:rPr>
          <w:lang w:eastAsia="en-US"/>
        </w:rPr>
        <w:t>X</w:t>
      </w:r>
      <w:r w:rsidR="00850AFF" w:rsidRPr="007A6955">
        <w:rPr>
          <w:lang w:eastAsia="en-US"/>
        </w:rPr>
        <w:t>’</w:t>
      </w:r>
      <w:r w:rsidRPr="007A6955">
        <w:rPr>
          <w:lang w:eastAsia="en-US"/>
        </w:rPr>
        <w:t>): X</w:t>
      </w:r>
      <w:r w:rsidR="00850AFF" w:rsidRPr="007A6955">
        <w:rPr>
          <w:lang w:eastAsia="en-US"/>
        </w:rPr>
        <w:t>’</w:t>
      </w:r>
      <w:r w:rsidRPr="007A6955">
        <w:rPr>
          <w:lang w:eastAsia="en-US"/>
        </w:rPr>
        <w:t>?1P.E                           |</w:t>
      </w:r>
    </w:p>
    <w:p w14:paraId="3B07F8E5" w14:textId="77777777" w:rsidR="00675EBD" w:rsidRPr="007A6955" w:rsidRDefault="00675EBD" w:rsidP="00675EBD">
      <w:pPr>
        <w:pStyle w:val="Dialogue"/>
        <w:rPr>
          <w:lang w:eastAsia="en-US"/>
        </w:rPr>
      </w:pPr>
      <w:r w:rsidRPr="007A6955">
        <w:rPr>
          <w:lang w:eastAsia="en-US"/>
        </w:rPr>
        <w:t xml:space="preserve">    REA</w:t>
      </w:r>
      <w:r w:rsidRPr="007A6955">
        <w:t>└</w:t>
      </w:r>
      <w:r w:rsidRPr="007A6955">
        <w:rPr>
          <w:lang w:eastAsia="en-US"/>
        </w:rPr>
        <w:t>-----------------------------------------------------------</w:t>
      </w:r>
      <w:r w:rsidR="00E76D06" w:rsidRPr="007A6955">
        <w:t>┘</w:t>
      </w:r>
    </w:p>
    <w:p w14:paraId="3B07F8E6" w14:textId="77777777" w:rsidR="00675EBD" w:rsidRPr="007A6955" w:rsidRDefault="00675EBD" w:rsidP="00675EBD">
      <w:pPr>
        <w:pStyle w:val="Dialogue"/>
        <w:rPr>
          <w:lang w:eastAsia="en-US"/>
        </w:rPr>
      </w:pPr>
      <w:r w:rsidRPr="007A6955">
        <w:rPr>
          <w:lang w:eastAsia="en-US"/>
        </w:rPr>
        <w:t xml:space="preserve">  DELETE ACCESS:</w:t>
      </w:r>
    </w:p>
    <w:p w14:paraId="3B07F8E7" w14:textId="77777777" w:rsidR="00675EBD" w:rsidRPr="007A6955" w:rsidRDefault="00675EBD" w:rsidP="00675EBD">
      <w:pPr>
        <w:pStyle w:val="Dialogue"/>
        <w:rPr>
          <w:lang w:eastAsia="en-US"/>
        </w:rPr>
      </w:pPr>
      <w:r w:rsidRPr="007A6955">
        <w:rPr>
          <w:lang w:eastAsia="en-US"/>
        </w:rPr>
        <w:t xml:space="preserve">   WRITE ACCESS:</w:t>
      </w:r>
    </w:p>
    <w:p w14:paraId="3B07F8E8" w14:textId="77777777" w:rsidR="00675EBD" w:rsidRPr="007A6955" w:rsidRDefault="00675EBD" w:rsidP="00675EBD">
      <w:pPr>
        <w:pStyle w:val="Dialogue"/>
        <w:rPr>
          <w:lang w:eastAsia="en-US"/>
        </w:rPr>
      </w:pPr>
      <w:r w:rsidRPr="007A6955">
        <w:rPr>
          <w:lang w:eastAsia="en-US"/>
        </w:rPr>
        <w:t xml:space="preserve">         SOURCE:</w:t>
      </w:r>
    </w:p>
    <w:p w14:paraId="3B07F8E9" w14:textId="77777777" w:rsidR="00675EBD" w:rsidRPr="007A6955" w:rsidRDefault="00675EBD" w:rsidP="00675EBD">
      <w:pPr>
        <w:pStyle w:val="Dialogue"/>
        <w:rPr>
          <w:lang w:eastAsia="en-US"/>
        </w:rPr>
      </w:pPr>
      <w:r w:rsidRPr="007A6955">
        <w:rPr>
          <w:lang w:eastAsia="en-US"/>
        </w:rPr>
        <w:t xml:space="preserve"> DESCRIPTION...        TECHNICAL DESCRIPTION...</w:t>
      </w:r>
    </w:p>
    <w:p w14:paraId="3B07F8EA" w14:textId="77777777" w:rsidR="00675EBD" w:rsidRPr="007A6955" w:rsidRDefault="00675EBD" w:rsidP="00675EBD">
      <w:pPr>
        <w:pStyle w:val="Dialogue"/>
        <w:rPr>
          <w:lang w:eastAsia="en-US"/>
        </w:rPr>
      </w:pPr>
    </w:p>
    <w:p w14:paraId="3B07F8EB" w14:textId="77777777" w:rsidR="00675EBD" w:rsidRPr="007A6955" w:rsidRDefault="00675EBD" w:rsidP="00675EBD">
      <w:pPr>
        <w:pStyle w:val="Dialogue"/>
        <w:rPr>
          <w:lang w:eastAsia="en-US"/>
        </w:rPr>
      </w:pPr>
      <w:r w:rsidRPr="007A6955">
        <w:rPr>
          <w:lang w:eastAsia="en-US"/>
        </w:rPr>
        <w:t xml:space="preserve">                      IS THIS FIELD MULTIPLE... NO </w:t>
      </w:r>
    </w:p>
    <w:p w14:paraId="3B07F8EC" w14:textId="77777777" w:rsidR="00675EBD" w:rsidRPr="007A6955" w:rsidRDefault="00675EBD" w:rsidP="00675EBD">
      <w:pPr>
        <w:pStyle w:val="Dialogue"/>
        <w:rPr>
          <w:lang w:eastAsia="en-US"/>
        </w:rPr>
      </w:pPr>
    </w:p>
    <w:p w14:paraId="3B07F8ED" w14:textId="77777777" w:rsidR="00675EBD" w:rsidRPr="007A6955" w:rsidRDefault="00675EBD" w:rsidP="00675EBD">
      <w:pPr>
        <w:pStyle w:val="Dialogue"/>
        <w:rPr>
          <w:lang w:eastAsia="en-US"/>
        </w:rPr>
      </w:pPr>
      <w:r w:rsidRPr="007A6955">
        <w:rPr>
          <w:lang w:eastAsia="en-US"/>
        </w:rPr>
        <w:t xml:space="preserve">     MANDATORY: NO</w:t>
      </w:r>
    </w:p>
    <w:p w14:paraId="3B07F8EE" w14:textId="77777777" w:rsidR="00675EBD" w:rsidRPr="007A6955" w:rsidRDefault="00675EBD" w:rsidP="00675EBD">
      <w:pPr>
        <w:pStyle w:val="Dialogue"/>
        <w:rPr>
          <w:lang w:eastAsia="en-US"/>
        </w:rPr>
      </w:pPr>
      <w:r w:rsidRPr="007A6955">
        <w:rPr>
          <w:lang w:eastAsia="en-US"/>
        </w:rPr>
        <w:t xml:space="preserve">   HELP-PROMPT: Enter the reason for the flag.</w:t>
      </w:r>
    </w:p>
    <w:p w14:paraId="3B07F8EF" w14:textId="77777777" w:rsidR="00675EBD" w:rsidRPr="007A6955" w:rsidRDefault="00675EBD" w:rsidP="00675EBD">
      <w:pPr>
        <w:pStyle w:val="Dialogue"/>
        <w:rPr>
          <w:lang w:eastAsia="en-US"/>
        </w:rPr>
      </w:pPr>
      <w:r w:rsidRPr="007A6955">
        <w:rPr>
          <w:lang w:eastAsia="en-US"/>
        </w:rPr>
        <w:t>XECUTABLE HELP:</w:t>
      </w:r>
    </w:p>
    <w:p w14:paraId="3B07F8F0"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8F1" w14:textId="77777777" w:rsidR="00675EBD" w:rsidRPr="007A6955" w:rsidRDefault="00675EBD" w:rsidP="00675EBD">
      <w:pPr>
        <w:pStyle w:val="Dialogue"/>
        <w:rPr>
          <w:lang w:eastAsia="en-US"/>
        </w:rPr>
      </w:pPr>
    </w:p>
    <w:p w14:paraId="3B07F8F2" w14:textId="77777777" w:rsidR="00675EBD" w:rsidRPr="007A6955" w:rsidRDefault="00675EBD" w:rsidP="00675EBD">
      <w:pPr>
        <w:pStyle w:val="Dialogue"/>
        <w:rPr>
          <w:lang w:eastAsia="en-US"/>
        </w:rPr>
      </w:pPr>
    </w:p>
    <w:p w14:paraId="3B07F8F3" w14:textId="77777777" w:rsidR="00675EBD" w:rsidRPr="007A6955" w:rsidRDefault="00675EBD" w:rsidP="00675EBD">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8F4" w14:textId="77777777" w:rsidR="00675EBD" w:rsidRPr="007A6955" w:rsidRDefault="00675EBD" w:rsidP="00475D23">
      <w:pPr>
        <w:pStyle w:val="BodyText6"/>
      </w:pPr>
    </w:p>
    <w:p w14:paraId="3B07F8F5"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FREE TEXT-type fields require input for the </w:t>
      </w:r>
      <w:r w:rsidR="00850AFF" w:rsidRPr="007A6955">
        <w:t>“</w:t>
      </w:r>
      <w:r w:rsidRPr="007A6955">
        <w:t>MINIMUM</w:t>
      </w:r>
      <w:r w:rsidR="00850AFF" w:rsidRPr="007A6955">
        <w:t>”</w:t>
      </w:r>
      <w:r w:rsidRPr="007A6955">
        <w:t xml:space="preserve"> and </w:t>
      </w:r>
      <w:r w:rsidR="00850AFF" w:rsidRPr="007A6955">
        <w:t>“</w:t>
      </w:r>
      <w:r w:rsidRPr="007A6955">
        <w:t>MAXIMUM</w:t>
      </w:r>
      <w:r w:rsidR="00850AFF" w:rsidRPr="007A6955">
        <w:t>”</w:t>
      </w:r>
      <w:r w:rsidRPr="007A6955">
        <w:t xml:space="preserve"> lengths of the field. In this example, users </w:t>
      </w:r>
      <w:r w:rsidR="004B359E" w:rsidRPr="007A6955">
        <w:rPr>
          <w:i/>
        </w:rPr>
        <w:t>must</w:t>
      </w:r>
      <w:r w:rsidRPr="007A6955">
        <w:t xml:space="preserve"> enter from 1 to 80 characters for this field.</w:t>
      </w:r>
    </w:p>
    <w:p w14:paraId="3B07F8F6" w14:textId="77777777" w:rsidR="00015ED4" w:rsidRPr="007A6955" w:rsidRDefault="00015ED4" w:rsidP="002A7F05">
      <w:pPr>
        <w:pStyle w:val="BodyText"/>
      </w:pPr>
      <w:r w:rsidRPr="007A6955">
        <w:t xml:space="preserve">If included, the PATTERN MATCH </w:t>
      </w:r>
      <w:r w:rsidR="004B359E" w:rsidRPr="007A6955">
        <w:rPr>
          <w:i/>
        </w:rPr>
        <w:t>must</w:t>
      </w:r>
      <w:r w:rsidRPr="007A6955">
        <w:t xml:space="preserve"> be written in M. For example, you can insure that the data value </w:t>
      </w:r>
      <w:r w:rsidR="001D3A63" w:rsidRPr="007A6955">
        <w:t>does</w:t>
      </w:r>
      <w:r w:rsidRPr="007A6955">
        <w:t xml:space="preserve"> </w:t>
      </w:r>
      <w:r w:rsidRPr="007A6955">
        <w:rPr>
          <w:i/>
        </w:rPr>
        <w:t>not</w:t>
      </w:r>
      <w:r w:rsidRPr="007A6955">
        <w:t xml:space="preserve"> start with a punctuation character by entering a PATTERN MATCH of </w:t>
      </w:r>
      <w:r w:rsidR="00850AFF" w:rsidRPr="007A6955">
        <w:t>“</w:t>
      </w:r>
      <w:r w:rsidRPr="007A6955">
        <w:rPr>
          <w:b/>
        </w:rPr>
        <w:t>X</w:t>
      </w:r>
      <w:r w:rsidR="00850AFF" w:rsidRPr="007A6955">
        <w:rPr>
          <w:b/>
        </w:rPr>
        <w:t>’</w:t>
      </w:r>
      <w:r w:rsidRPr="007A6955">
        <w:rPr>
          <w:b/>
        </w:rPr>
        <w:t>?1P.E</w:t>
      </w:r>
      <w:r w:rsidR="00850AFF" w:rsidRPr="007A6955">
        <w:t>”</w:t>
      </w:r>
      <w:r w:rsidRPr="007A6955">
        <w:t xml:space="preserve">. This is a good check to make on a field that is allowed to be just one character in length. Sometimes, users </w:t>
      </w:r>
      <w:r w:rsidR="001D3A63" w:rsidRPr="007A6955">
        <w:t>can</w:t>
      </w:r>
      <w:r w:rsidRPr="007A6955">
        <w:t xml:space="preserve"> mistype and answer a field prompt with </w:t>
      </w:r>
      <w:r w:rsidR="00850AFF" w:rsidRPr="007A6955">
        <w:t>“</w:t>
      </w:r>
      <w:r w:rsidRPr="007A6955">
        <w:rPr>
          <w:b/>
        </w:rPr>
        <w:t>/</w:t>
      </w:r>
      <w:r w:rsidR="00850AFF" w:rsidRPr="007A6955">
        <w:t>”</w:t>
      </w:r>
      <w:r w:rsidRPr="007A6955">
        <w:t xml:space="preserve"> (same key as </w:t>
      </w:r>
      <w:r w:rsidR="00850AFF" w:rsidRPr="007A6955">
        <w:t>“</w:t>
      </w:r>
      <w:r w:rsidRPr="007A6955">
        <w:rPr>
          <w:b/>
        </w:rPr>
        <w:t>?</w:t>
      </w:r>
      <w:r w:rsidR="00850AFF" w:rsidRPr="007A6955">
        <w:t>”</w:t>
      </w:r>
      <w:r w:rsidRPr="007A6955">
        <w:t xml:space="preserve">) or some other meaningless punctuation character. A PATTERN MATCH check such as </w:t>
      </w:r>
      <w:r w:rsidR="00850AFF" w:rsidRPr="007A6955">
        <w:t>“</w:t>
      </w:r>
      <w:r w:rsidRPr="007A6955">
        <w:rPr>
          <w:b/>
        </w:rPr>
        <w:t>X</w:t>
      </w:r>
      <w:r w:rsidR="00850AFF" w:rsidRPr="007A6955">
        <w:rPr>
          <w:b/>
        </w:rPr>
        <w:t>’</w:t>
      </w:r>
      <w:r w:rsidRPr="007A6955">
        <w:rPr>
          <w:b/>
        </w:rPr>
        <w:t>?1P.E</w:t>
      </w:r>
      <w:r w:rsidR="00850AFF" w:rsidRPr="007A6955">
        <w:t>”</w:t>
      </w:r>
      <w:r w:rsidR="001D3A63" w:rsidRPr="007A6955">
        <w:t xml:space="preserve"> </w:t>
      </w:r>
      <w:r w:rsidRPr="007A6955">
        <w:t>keep</w:t>
      </w:r>
      <w:r w:rsidR="001D3A63" w:rsidRPr="007A6955">
        <w:t>s</w:t>
      </w:r>
      <w:r w:rsidRPr="007A6955">
        <w:t xml:space="preserve"> that kind of mistake out of your database.</w:t>
      </w:r>
    </w:p>
    <w:p w14:paraId="3B07F8F7" w14:textId="77777777" w:rsidR="00822ADC" w:rsidRPr="007A6955" w:rsidRDefault="002B2FCF" w:rsidP="00E158DD">
      <w:pPr>
        <w:pStyle w:val="Heading4"/>
        <w:rPr>
          <w:lang w:val="en-US"/>
        </w:rPr>
      </w:pPr>
      <w:bookmarkStart w:id="1104" w:name="_Ref387665745"/>
      <w:r w:rsidRPr="007A6955">
        <w:rPr>
          <w:lang w:val="en-US"/>
        </w:rPr>
        <w:lastRenderedPageBreak/>
        <w:t>Caret</w:t>
      </w:r>
      <w:r w:rsidR="00822ADC" w:rsidRPr="007A6955">
        <w:rPr>
          <w:lang w:val="en-US"/>
        </w:rPr>
        <w:t xml:space="preserve">s </w:t>
      </w:r>
      <w:r w:rsidR="005742A5" w:rsidRPr="007A6955">
        <w:rPr>
          <w:lang w:val="en-US"/>
        </w:rPr>
        <w:t>(</w:t>
      </w:r>
      <w:r w:rsidR="00850AFF" w:rsidRPr="007A6955">
        <w:rPr>
          <w:lang w:val="en-US"/>
        </w:rPr>
        <w:t>“</w:t>
      </w:r>
      <w:r w:rsidR="005742A5" w:rsidRPr="007A6955">
        <w:rPr>
          <w:lang w:val="en-US"/>
        </w:rPr>
        <w:t>^</w:t>
      </w:r>
      <w:r w:rsidR="00850AFF" w:rsidRPr="007A6955">
        <w:rPr>
          <w:lang w:val="en-US"/>
        </w:rPr>
        <w:t>”</w:t>
      </w:r>
      <w:r w:rsidR="005742A5" w:rsidRPr="007A6955">
        <w:rPr>
          <w:lang w:val="en-US"/>
        </w:rPr>
        <w:t>)</w:t>
      </w:r>
      <w:r w:rsidR="001A1AF0" w:rsidRPr="007A6955">
        <w:rPr>
          <w:lang w:val="en-US"/>
        </w:rPr>
        <w:t xml:space="preserve"> in a</w:t>
      </w:r>
      <w:r w:rsidR="00822ADC" w:rsidRPr="007A6955">
        <w:rPr>
          <w:lang w:val="en-US"/>
        </w:rPr>
        <w:t xml:space="preserve"> </w:t>
      </w:r>
      <w:r w:rsidR="00636FC7" w:rsidRPr="007A6955">
        <w:rPr>
          <w:lang w:val="en-US"/>
        </w:rPr>
        <w:t>FREE TEXT</w:t>
      </w:r>
      <w:r w:rsidR="00822ADC" w:rsidRPr="007A6955">
        <w:rPr>
          <w:lang w:val="en-US"/>
        </w:rPr>
        <w:t xml:space="preserve"> Field</w:t>
      </w:r>
      <w:bookmarkEnd w:id="1104"/>
    </w:p>
    <w:p w14:paraId="3B07F8F8" w14:textId="1A44C248" w:rsidR="00822ADC" w:rsidRPr="007A6955" w:rsidRDefault="00822ADC" w:rsidP="002A7F05">
      <w:pPr>
        <w:pStyle w:val="BodyText"/>
        <w:keepNext/>
        <w:keepLines/>
      </w:pPr>
      <w:r w:rsidRPr="007A6955">
        <w:t xml:space="preserve">If you are going to have </w:t>
      </w:r>
      <w:r w:rsidR="002B2FCF" w:rsidRPr="007A6955">
        <w:t>caret</w:t>
      </w:r>
      <w:r w:rsidRPr="007A6955">
        <w:t xml:space="preserve">s </w:t>
      </w:r>
      <w:r w:rsidR="005742A5" w:rsidRPr="007A6955">
        <w:t>(</w:t>
      </w:r>
      <w:r w:rsidR="00850AFF" w:rsidRPr="007A6955">
        <w:t>“</w:t>
      </w:r>
      <w:r w:rsidR="005742A5" w:rsidRPr="007A6955">
        <w:t>^</w:t>
      </w:r>
      <w:r w:rsidR="00850AFF" w:rsidRPr="007A6955">
        <w:t>”</w:t>
      </w:r>
      <w:r w:rsidR="005742A5" w:rsidRPr="007A6955">
        <w:t>)</w:t>
      </w:r>
      <w:r w:rsidRPr="007A6955">
        <w:t xml:space="preserve"> in a </w:t>
      </w:r>
      <w:r w:rsidR="00636FC7" w:rsidRPr="007A6955">
        <w:t>FREE TEXT</w:t>
      </w:r>
      <w:r w:rsidRPr="007A6955">
        <w:t xml:space="preserve"> field, it is advisable to create the field on a node by itself. You should create the field as usual, but when </w:t>
      </w:r>
      <w:r w:rsidR="00636FC7" w:rsidRPr="007A6955">
        <w:t>VA FileMan</w:t>
      </w:r>
      <w:r w:rsidRPr="007A6955">
        <w:t xml:space="preserve"> asks for the </w:t>
      </w:r>
      <w:r w:rsidR="005D21E2" w:rsidRPr="007A6955">
        <w:rPr>
          <w:b/>
        </w:rPr>
        <w:t>^</w:t>
      </w:r>
      <w:r w:rsidR="005D21E2" w:rsidRPr="007A6955">
        <w:t>-PIECE POSITION, reply with E1,</w:t>
      </w:r>
      <w:r w:rsidRPr="007A6955">
        <w:rPr>
          <w:i/>
        </w:rPr>
        <w:t>&lt;maximum length&gt;</w:t>
      </w:r>
      <w:r w:rsidR="00636FC7" w:rsidRPr="007A6955">
        <w:t xml:space="preserv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_Ref462321147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159</w:t>
      </w:r>
      <w:r w:rsidR="007175E8" w:rsidRPr="007175E8">
        <w:rPr>
          <w:color w:val="0000FF"/>
          <w:u w:val="single"/>
        </w:rPr>
        <w:fldChar w:fldCharType="end"/>
      </w:r>
      <w:r w:rsidRPr="007A6955">
        <w:t>:</w:t>
      </w:r>
    </w:p>
    <w:p w14:paraId="3B07F8F9" w14:textId="5ADE106F" w:rsidR="00822ADC" w:rsidRPr="007A6955" w:rsidRDefault="00475D23" w:rsidP="00475D23">
      <w:pPr>
        <w:pStyle w:val="Caption"/>
      </w:pPr>
      <w:bookmarkStart w:id="1105" w:name="_Toc342980843"/>
      <w:bookmarkStart w:id="1106" w:name="_Ref462321147"/>
      <w:bookmarkStart w:id="1107" w:name="_Toc468272297"/>
      <w:r w:rsidRPr="007A6955">
        <w:t xml:space="preserve">Figure </w:t>
      </w:r>
      <w:r w:rsidR="00832A98">
        <w:fldChar w:fldCharType="begin"/>
      </w:r>
      <w:r w:rsidR="00832A98">
        <w:instrText xml:space="preserve"> SEQ Figure \* ARABIC </w:instrText>
      </w:r>
      <w:r w:rsidR="00832A98">
        <w:fldChar w:fldCharType="separate"/>
      </w:r>
      <w:r w:rsidR="00832A98">
        <w:rPr>
          <w:noProof/>
        </w:rPr>
        <w:t>159</w:t>
      </w:r>
      <w:r w:rsidR="00832A98">
        <w:rPr>
          <w:noProof/>
        </w:rPr>
        <w:fldChar w:fldCharType="end"/>
      </w:r>
      <w:bookmarkEnd w:id="1105"/>
      <w:bookmarkEnd w:id="1106"/>
      <w:r w:rsidR="00EF4578">
        <w:t>:</w:t>
      </w:r>
      <w:r w:rsidRPr="007A6955">
        <w:t xml:space="preserve"> </w:t>
      </w:r>
      <w:r w:rsidR="007A0733" w:rsidRPr="007A6955">
        <w:t>Modify File Attributes option—</w:t>
      </w:r>
      <w:r w:rsidR="009E472A" w:rsidRPr="007A6955">
        <w:t>Carets (</w:t>
      </w:r>
      <w:r w:rsidR="00850AFF" w:rsidRPr="007A6955">
        <w:t>“</w:t>
      </w:r>
      <w:r w:rsidR="009E472A" w:rsidRPr="007A6955">
        <w:t>^</w:t>
      </w:r>
      <w:r w:rsidR="00850AFF" w:rsidRPr="007A6955">
        <w:t>”</w:t>
      </w:r>
      <w:r w:rsidR="009E472A" w:rsidRPr="007A6955">
        <w:t>)</w:t>
      </w:r>
      <w:r w:rsidR="001A1AF0" w:rsidRPr="007A6955">
        <w:t xml:space="preserve"> in a</w:t>
      </w:r>
      <w:r w:rsidR="009E472A" w:rsidRPr="007A6955">
        <w:t xml:space="preserve"> </w:t>
      </w:r>
      <w:r w:rsidR="00636FC7" w:rsidRPr="007A6955">
        <w:t>FREE TEXT f</w:t>
      </w:r>
      <w:r w:rsidR="009E472A" w:rsidRPr="007A6955">
        <w:t>ield</w:t>
      </w:r>
      <w:r w:rsidR="007A0733" w:rsidRPr="007A6955">
        <w:t xml:space="preserve">: </w:t>
      </w:r>
      <w:r w:rsidR="00636FC7" w:rsidRPr="007A6955">
        <w:t>Piece p</w:t>
      </w:r>
      <w:r w:rsidR="001A1AF0" w:rsidRPr="007A6955">
        <w:t>osition</w:t>
      </w:r>
      <w:bookmarkEnd w:id="1107"/>
    </w:p>
    <w:p w14:paraId="3B07F8FA" w14:textId="77777777" w:rsidR="00822ADC" w:rsidRPr="007A6955" w:rsidRDefault="00822ADC" w:rsidP="00822ADC">
      <w:pPr>
        <w:pStyle w:val="Dialogue"/>
      </w:pPr>
      <w:r w:rsidRPr="007A6955">
        <w:t xml:space="preserve">Select FIELD: </w:t>
      </w:r>
      <w:r w:rsidRPr="007A6955">
        <w:rPr>
          <w:b/>
          <w:highlight w:val="yellow"/>
        </w:rPr>
        <w:t>SPECIAL SITUATION</w:t>
      </w:r>
    </w:p>
    <w:p w14:paraId="3B07F8FB" w14:textId="77777777" w:rsidR="00822ADC" w:rsidRPr="007A6955" w:rsidRDefault="00822ADC" w:rsidP="00822ADC">
      <w:pPr>
        <w:pStyle w:val="Dialogue"/>
      </w:pPr>
      <w:r w:rsidRPr="007A6955">
        <w:t xml:space="preserve">  Are you adding </w:t>
      </w:r>
      <w:r w:rsidR="00850AFF" w:rsidRPr="007A6955">
        <w:t>‘</w:t>
      </w:r>
      <w:r w:rsidRPr="007A6955">
        <w:t>SPECIAL SITUATION</w:t>
      </w:r>
      <w:r w:rsidR="00850AFF" w:rsidRPr="007A6955">
        <w:t>’</w:t>
      </w:r>
      <w:r w:rsidRPr="007A6955">
        <w:t xml:space="preserve"> as a new FIELD (the 3RD)? No// </w:t>
      </w:r>
      <w:r w:rsidRPr="007A6955">
        <w:rPr>
          <w:b/>
          <w:highlight w:val="yellow"/>
        </w:rPr>
        <w:t>Y &lt;Enter&gt;</w:t>
      </w:r>
      <w:r w:rsidRPr="007A6955">
        <w:t xml:space="preserve"> (Yes)</w:t>
      </w:r>
    </w:p>
    <w:p w14:paraId="3B07F8FC" w14:textId="77777777" w:rsidR="00822ADC" w:rsidRPr="007A6955" w:rsidRDefault="00822ADC" w:rsidP="00822ADC">
      <w:pPr>
        <w:pStyle w:val="Dialogue"/>
      </w:pPr>
      <w:r w:rsidRPr="007A6955">
        <w:t xml:space="preserve">   FIELD NUMBER: 11// </w:t>
      </w:r>
      <w:r w:rsidRPr="007A6955">
        <w:rPr>
          <w:b/>
          <w:highlight w:val="yellow"/>
        </w:rPr>
        <w:t>50</w:t>
      </w:r>
    </w:p>
    <w:p w14:paraId="3B07F8FD" w14:textId="77777777" w:rsidR="00822ADC" w:rsidRPr="007A6955" w:rsidRDefault="00822ADC" w:rsidP="00822ADC">
      <w:pPr>
        <w:pStyle w:val="Dialogue"/>
      </w:pPr>
    </w:p>
    <w:p w14:paraId="3B07F8FE" w14:textId="77777777" w:rsidR="00822ADC" w:rsidRPr="007A6955" w:rsidRDefault="00822ADC" w:rsidP="00822ADC">
      <w:pPr>
        <w:pStyle w:val="Dialogue"/>
      </w:pPr>
      <w:r w:rsidRPr="007A6955">
        <w:t xml:space="preserve">DATA TYPE OF SPECIAL SITUATION: </w:t>
      </w:r>
      <w:r w:rsidRPr="007A6955">
        <w:rPr>
          <w:b/>
          <w:highlight w:val="yellow"/>
        </w:rPr>
        <w:t>FREE TEXT</w:t>
      </w:r>
    </w:p>
    <w:p w14:paraId="3B07F8FF" w14:textId="77777777" w:rsidR="00822ADC" w:rsidRPr="007A6955" w:rsidRDefault="00822ADC" w:rsidP="00822ADC">
      <w:pPr>
        <w:pStyle w:val="Dialogue"/>
      </w:pPr>
      <w:r w:rsidRPr="007A6955">
        <w:t xml:space="preserve">MINIMUM LENGTH: </w:t>
      </w:r>
      <w:r w:rsidRPr="007A6955">
        <w:rPr>
          <w:b/>
          <w:highlight w:val="yellow"/>
        </w:rPr>
        <w:t>3</w:t>
      </w:r>
    </w:p>
    <w:p w14:paraId="3B07F900" w14:textId="77777777" w:rsidR="00822ADC" w:rsidRPr="007A6955" w:rsidRDefault="00822ADC" w:rsidP="00822ADC">
      <w:pPr>
        <w:pStyle w:val="Dialogue"/>
      </w:pPr>
      <w:r w:rsidRPr="007A6955">
        <w:t xml:space="preserve">MAXIMUM LENGTH: </w:t>
      </w:r>
      <w:r w:rsidRPr="007A6955">
        <w:rPr>
          <w:b/>
          <w:highlight w:val="yellow"/>
        </w:rPr>
        <w:t>200</w:t>
      </w:r>
    </w:p>
    <w:p w14:paraId="3B07F901" w14:textId="77777777" w:rsidR="00822ADC" w:rsidRPr="007A6955" w:rsidRDefault="00822ADC" w:rsidP="00822ADC">
      <w:pPr>
        <w:pStyle w:val="Dialogue"/>
      </w:pPr>
      <w:r w:rsidRPr="007A6955">
        <w:t xml:space="preserve">(OPTIONAL) PATTERN MATCH (IN </w:t>
      </w:r>
      <w:r w:rsidR="00850AFF" w:rsidRPr="007A6955">
        <w:t>‘</w:t>
      </w:r>
      <w:r w:rsidRPr="007A6955">
        <w:t>X</w:t>
      </w:r>
      <w:r w:rsidR="00850AFF" w:rsidRPr="007A6955">
        <w:t>’</w:t>
      </w:r>
      <w:r w:rsidRPr="007A6955">
        <w:t xml:space="preserve">): </w:t>
      </w:r>
    </w:p>
    <w:p w14:paraId="3B07F902" w14:textId="77777777" w:rsidR="00822ADC" w:rsidRPr="007A6955" w:rsidRDefault="00822ADC" w:rsidP="00822ADC">
      <w:pPr>
        <w:pStyle w:val="Dialogue"/>
      </w:pPr>
      <w:r w:rsidRPr="007A6955">
        <w:t>WILL MY TRY FIELD BE MULTIPLE? No// </w:t>
      </w:r>
      <w:r w:rsidRPr="007A6955">
        <w:rPr>
          <w:b/>
          <w:highlight w:val="yellow"/>
        </w:rPr>
        <w:t>&lt;Enter&gt;</w:t>
      </w:r>
      <w:r w:rsidRPr="007A6955">
        <w:t xml:space="preserve"> (No)</w:t>
      </w:r>
    </w:p>
    <w:p w14:paraId="3B07F903" w14:textId="77777777" w:rsidR="00822ADC" w:rsidRPr="007A6955" w:rsidRDefault="00822ADC" w:rsidP="00822ADC">
      <w:pPr>
        <w:pStyle w:val="Dialogue"/>
      </w:pPr>
    </w:p>
    <w:p w14:paraId="3B07F904" w14:textId="77777777" w:rsidR="00822ADC" w:rsidRPr="007A6955" w:rsidRDefault="00822ADC" w:rsidP="00822ADC">
      <w:pPr>
        <w:pStyle w:val="Dialogue"/>
        <w:rPr>
          <w:b/>
        </w:rPr>
      </w:pPr>
      <w:r w:rsidRPr="007A6955">
        <w:t xml:space="preserve">SUBSCRIPT: 0// </w:t>
      </w:r>
      <w:r w:rsidRPr="007A6955">
        <w:rPr>
          <w:b/>
          <w:highlight w:val="yellow"/>
        </w:rPr>
        <w:t>50</w:t>
      </w:r>
    </w:p>
    <w:p w14:paraId="3B07F905" w14:textId="77777777" w:rsidR="00CE7E3D" w:rsidRPr="007A6955" w:rsidRDefault="000A180C" w:rsidP="00822ADC">
      <w:pPr>
        <w:pStyle w:val="Dialogue"/>
      </w:pPr>
      <w:r>
        <w:rPr>
          <w:noProof/>
          <w:lang w:eastAsia="en-US"/>
        </w:rPr>
        <mc:AlternateContent>
          <mc:Choice Requires="wps">
            <w:drawing>
              <wp:inline distT="0" distB="0" distL="0" distR="0" wp14:anchorId="3B081194" wp14:editId="3B081195">
                <wp:extent cx="4693285" cy="433705"/>
                <wp:effectExtent l="8255" t="7620" r="13335" b="263525"/>
                <wp:docPr id="3" name="AutoShap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3285" cy="433705"/>
                        </a:xfrm>
                        <a:prstGeom prst="wedgeRoundRectCallout">
                          <a:avLst>
                            <a:gd name="adj1" fmla="val -16648"/>
                            <a:gd name="adj2" fmla="val 106810"/>
                            <a:gd name="adj3" fmla="val 16667"/>
                          </a:avLst>
                        </a:prstGeom>
                        <a:solidFill>
                          <a:srgbClr val="FFFFFF"/>
                        </a:solidFill>
                        <a:ln w="9525">
                          <a:solidFill>
                            <a:srgbClr val="000000"/>
                          </a:solidFill>
                          <a:miter lim="800000"/>
                          <a:headEnd/>
                          <a:tailEnd/>
                        </a:ln>
                      </wps:spPr>
                      <wps:txbx>
                        <w:txbxContent>
                          <w:p w14:paraId="3B081281" w14:textId="77777777" w:rsidR="00881C62" w:rsidRDefault="00881C62" w:rsidP="00CE7E3D">
                            <w:pPr>
                              <w:pStyle w:val="CalloutText"/>
                            </w:pPr>
                            <w:r w:rsidRPr="00822ADC">
                              <w:t>The E1,200 means that the field occupies positions 1 through 200 of the node.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B081194" id="AutoShape 918" o:spid="_x0000_s1041" type="#_x0000_t62" style="width:369.55pt;height: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" adj="7204,33871">
                <v:textbox>
                  <w:txbxContent>
                    <w:p w14:paraId="3B081281" w14:textId="77777777" w:rsidR="00881C62" w:rsidRDefault="00881C62" w:rsidP="00CE7E3D">
                      <w:pPr>
                        <w:pStyle w:val="CalloutText"/>
                      </w:pPr>
                      <w:r w:rsidRPr="00822ADC">
                        <w:t>The E1,200 means that the field occupies positions 1 through 200 of the node.</w:t>
                      </w:r>
                    </w:p>
                  </w:txbxContent>
                </v:textbox>
                <w10:anchorlock/>
              </v:shape>
            </w:pict>
          </mc:Fallback>
        </mc:AlternateContent>
      </w:r>
    </w:p>
    <w:p w14:paraId="3B07F906" w14:textId="77777777" w:rsidR="00822ADC" w:rsidRPr="007A6955" w:rsidRDefault="00822ADC" w:rsidP="00822ADC">
      <w:pPr>
        <w:pStyle w:val="Dialogue"/>
      </w:pPr>
      <w:r w:rsidRPr="007A6955">
        <w:t xml:space="preserve">^-PIECE POSITION: 1// </w:t>
      </w:r>
      <w:r w:rsidRPr="007A6955">
        <w:rPr>
          <w:b/>
          <w:highlight w:val="yellow"/>
        </w:rPr>
        <w:t>E1,200</w:t>
      </w:r>
    </w:p>
    <w:p w14:paraId="3B07F907" w14:textId="77777777" w:rsidR="00822ADC" w:rsidRPr="007A6955" w:rsidRDefault="00822ADC" w:rsidP="00822ADC">
      <w:pPr>
        <w:pStyle w:val="Dialogue"/>
      </w:pPr>
      <w:r w:rsidRPr="007A6955">
        <w:t>IS MY TR</w:t>
      </w:r>
      <w:r w:rsidR="009E472A" w:rsidRPr="007A6955">
        <w:t xml:space="preserve">Y ENTRY MANDATORY (Y/N): NO// </w:t>
      </w:r>
      <w:r w:rsidRPr="007A6955">
        <w:rPr>
          <w:b/>
          <w:highlight w:val="yellow"/>
        </w:rPr>
        <w:t>&lt;Enter&gt;</w:t>
      </w:r>
      <w:r w:rsidRPr="007A6955">
        <w:t xml:space="preserve"> NO</w:t>
      </w:r>
    </w:p>
    <w:p w14:paraId="3B07F908" w14:textId="77777777" w:rsidR="00822ADC" w:rsidRPr="007A6955" w:rsidRDefault="00822ADC" w:rsidP="00822ADC">
      <w:pPr>
        <w:pStyle w:val="Dialogue"/>
      </w:pPr>
      <w:r w:rsidRPr="007A6955">
        <w:t>....</w:t>
      </w:r>
    </w:p>
    <w:p w14:paraId="3B07F909" w14:textId="77777777" w:rsidR="00822ADC" w:rsidRPr="007A6955" w:rsidRDefault="00850AFF" w:rsidP="00822ADC">
      <w:pPr>
        <w:pStyle w:val="Dialogue"/>
      </w:pPr>
      <w:r w:rsidRPr="007A6955">
        <w:t>‘</w:t>
      </w:r>
      <w:r w:rsidR="00822ADC" w:rsidRPr="007A6955">
        <w:t>HELP</w:t>
      </w:r>
      <w:r w:rsidRPr="007A6955">
        <w:t>’</w:t>
      </w:r>
      <w:r w:rsidR="00822ADC" w:rsidRPr="007A6955">
        <w:t>-PROMPT: Answer must be 3-200 characters in length.</w:t>
      </w:r>
    </w:p>
    <w:p w14:paraId="3B07F90A" w14:textId="77777777" w:rsidR="00822ADC" w:rsidRPr="007A6955" w:rsidRDefault="00822ADC" w:rsidP="00822ADC">
      <w:pPr>
        <w:pStyle w:val="Dialogue"/>
      </w:pPr>
      <w:r w:rsidRPr="007A6955">
        <w:t xml:space="preserve">           Replace </w:t>
      </w:r>
      <w:r w:rsidR="009E472A" w:rsidRPr="007A6955">
        <w:rPr>
          <w:b/>
          <w:highlight w:val="yellow"/>
        </w:rPr>
        <w:t>&lt;Enter&gt;</w:t>
      </w:r>
    </w:p>
    <w:p w14:paraId="3B07F90B" w14:textId="77777777" w:rsidR="00822ADC" w:rsidRPr="007A6955" w:rsidRDefault="00822ADC" w:rsidP="00822ADC">
      <w:pPr>
        <w:pStyle w:val="Dialogue"/>
      </w:pPr>
      <w:r w:rsidRPr="007A6955">
        <w:t xml:space="preserve">XECUTABLE </w:t>
      </w:r>
      <w:r w:rsidR="00850AFF" w:rsidRPr="007A6955">
        <w:t>‘</w:t>
      </w:r>
      <w:r w:rsidRPr="007A6955">
        <w:t>HELP</w:t>
      </w:r>
      <w:r w:rsidR="00850AFF" w:rsidRPr="007A6955">
        <w:t>’</w:t>
      </w:r>
      <w:r w:rsidRPr="007A6955">
        <w:t xml:space="preserve">: </w:t>
      </w:r>
    </w:p>
    <w:p w14:paraId="3B07F90C" w14:textId="77777777" w:rsidR="00822ADC" w:rsidRPr="007A6955" w:rsidRDefault="00822ADC" w:rsidP="00822ADC">
      <w:pPr>
        <w:pStyle w:val="Dialogue"/>
      </w:pPr>
      <w:r w:rsidRPr="007A6955">
        <w:t>DESCRIPTION:</w:t>
      </w:r>
    </w:p>
    <w:p w14:paraId="3B07F90D" w14:textId="77777777" w:rsidR="00822ADC" w:rsidRPr="007A6955" w:rsidRDefault="00822ADC" w:rsidP="00822ADC">
      <w:pPr>
        <w:pStyle w:val="Dialogue"/>
      </w:pPr>
      <w:r w:rsidRPr="007A6955">
        <w:t>  No existing text</w:t>
      </w:r>
    </w:p>
    <w:p w14:paraId="3B07F90E" w14:textId="77777777" w:rsidR="00822ADC" w:rsidRPr="007A6955" w:rsidRDefault="00822ADC" w:rsidP="00822ADC">
      <w:pPr>
        <w:pStyle w:val="Dialogue"/>
      </w:pPr>
      <w:r w:rsidRPr="007A6955">
        <w:t>  Edit? NO//</w:t>
      </w:r>
      <w:r w:rsidR="009E472A" w:rsidRPr="007A6955">
        <w:t xml:space="preserve"> </w:t>
      </w:r>
    </w:p>
    <w:p w14:paraId="3B07F90F" w14:textId="77777777" w:rsidR="00822ADC" w:rsidRPr="007A6955" w:rsidRDefault="00822ADC" w:rsidP="00475D23">
      <w:pPr>
        <w:pStyle w:val="BodyText6"/>
      </w:pPr>
    </w:p>
    <w:p w14:paraId="3B07F910" w14:textId="77777777" w:rsidR="00015ED4" w:rsidRPr="007A6955" w:rsidRDefault="00015ED4" w:rsidP="00E158DD">
      <w:pPr>
        <w:pStyle w:val="Heading3"/>
      </w:pPr>
      <w:bookmarkStart w:id="1108" w:name="_Ref387665755"/>
      <w:bookmarkStart w:id="1109" w:name="_Toc468272805"/>
      <w:r w:rsidRPr="007A6955">
        <w:t>WORD-PROCESSING Field</w:t>
      </w:r>
      <w:bookmarkEnd w:id="1108"/>
      <w:bookmarkEnd w:id="1109"/>
    </w:p>
    <w:p w14:paraId="3B07F911" w14:textId="142948B8"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s:WORD-PROCESSING:Example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Examples:WORD-PROCESSING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_Ref389631377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160</w:t>
      </w:r>
      <w:r w:rsidR="00824115" w:rsidRPr="007A6955">
        <w:rPr>
          <w:color w:val="0000FF"/>
          <w:u w:val="single"/>
        </w:rPr>
        <w:fldChar w:fldCharType="end"/>
      </w:r>
      <w:r w:rsidR="00015ED4" w:rsidRPr="007A6955">
        <w:t>, the DATA TYPE field for the ORDER TEXT field (#.11)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WORD-PROCESSING:</w:t>
      </w:r>
    </w:p>
    <w:p w14:paraId="3B07F912" w14:textId="0ED77EE2" w:rsidR="00475D23" w:rsidRPr="007A6955" w:rsidRDefault="00475D23" w:rsidP="00475D23">
      <w:pPr>
        <w:pStyle w:val="Caption"/>
      </w:pPr>
      <w:bookmarkStart w:id="1110" w:name="_Ref389631377"/>
      <w:bookmarkStart w:id="1111" w:name="_Toc342980844"/>
      <w:bookmarkStart w:id="1112" w:name="_Toc468272298"/>
      <w:r w:rsidRPr="007A6955">
        <w:t xml:space="preserve">Figure </w:t>
      </w:r>
      <w:r w:rsidR="00832A98">
        <w:fldChar w:fldCharType="begin"/>
      </w:r>
      <w:r w:rsidR="00832A98">
        <w:instrText xml:space="preserve"> SEQ Figure \* ARABIC </w:instrText>
      </w:r>
      <w:r w:rsidR="00832A98">
        <w:fldChar w:fldCharType="separate"/>
      </w:r>
      <w:r w:rsidR="00832A98">
        <w:rPr>
          <w:noProof/>
        </w:rPr>
        <w:t>160</w:t>
      </w:r>
      <w:r w:rsidR="00832A98">
        <w:rPr>
          <w:noProof/>
        </w:rPr>
        <w:fldChar w:fldCharType="end"/>
      </w:r>
      <w:bookmarkEnd w:id="1110"/>
      <w:r w:rsidR="007A0733" w:rsidRPr="007A6955">
        <w:t>: Modify File Attributes option—E</w:t>
      </w:r>
      <w:r w:rsidR="003B1109" w:rsidRPr="007A6955">
        <w:t>dit</w:t>
      </w:r>
      <w:r w:rsidR="007A0733" w:rsidRPr="007A6955">
        <w:t>ing</w:t>
      </w:r>
      <w:r w:rsidR="003B1109" w:rsidRPr="007A6955">
        <w:t xml:space="preserve"> a WORD-PROCESSING f</w:t>
      </w:r>
      <w:r w:rsidRPr="007A6955">
        <w:t>ield in Screen Mode</w:t>
      </w:r>
      <w:bookmarkEnd w:id="1111"/>
      <w:bookmarkEnd w:id="1112"/>
    </w:p>
    <w:p w14:paraId="3B07F913"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914"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915" w14:textId="77777777" w:rsidR="00015ED4" w:rsidRPr="007A6955" w:rsidRDefault="00015ED4" w:rsidP="00BA7041">
      <w:pPr>
        <w:pStyle w:val="Dialogue"/>
      </w:pPr>
    </w:p>
    <w:p w14:paraId="3B07F916"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17" w14:textId="77777777" w:rsidR="00015ED4" w:rsidRPr="007A6955" w:rsidRDefault="00015ED4" w:rsidP="00BA7041">
      <w:pPr>
        <w:pStyle w:val="Dialogue"/>
      </w:pPr>
    </w:p>
    <w:p w14:paraId="3B07F918" w14:textId="77777777" w:rsidR="00015ED4" w:rsidRPr="007A6955" w:rsidRDefault="00015ED4" w:rsidP="00BA7041">
      <w:pPr>
        <w:pStyle w:val="Dialogue"/>
      </w:pPr>
    </w:p>
    <w:p w14:paraId="3B07F919" w14:textId="77777777" w:rsidR="00015ED4" w:rsidRPr="007A6955" w:rsidRDefault="00015ED4" w:rsidP="00BA7041">
      <w:pPr>
        <w:pStyle w:val="Dialogue"/>
      </w:pPr>
      <w:r w:rsidRPr="007A6955">
        <w:t xml:space="preserve">Select FIELD: </w:t>
      </w:r>
      <w:r w:rsidRPr="007A6955">
        <w:rPr>
          <w:b/>
          <w:highlight w:val="yellow"/>
        </w:rPr>
        <w:t>ORDER TEXT</w:t>
      </w:r>
    </w:p>
    <w:p w14:paraId="3B07F91A" w14:textId="77777777" w:rsidR="00015ED4" w:rsidRPr="007A6955" w:rsidRDefault="00015ED4" w:rsidP="00475D23">
      <w:pPr>
        <w:pStyle w:val="BodyText6"/>
      </w:pPr>
    </w:p>
    <w:p w14:paraId="3B07F91B" w14:textId="25641F18" w:rsidR="00015ED4" w:rsidRPr="007A6955" w:rsidRDefault="00015ED4" w:rsidP="002A7F05">
      <w:pPr>
        <w:pStyle w:val="BodyText"/>
        <w:keepNext/>
        <w:keepLines/>
      </w:pPr>
      <w:r w:rsidRPr="007A6955">
        <w:lastRenderedPageBreak/>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_Ref184736193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161</w:t>
      </w:r>
      <w:r w:rsidR="007175E8" w:rsidRPr="007175E8">
        <w:rPr>
          <w:color w:val="0000FF"/>
          <w:u w:val="single"/>
        </w:rPr>
        <w:fldChar w:fldCharType="end"/>
      </w:r>
      <w:r w:rsidRPr="007A6955">
        <w:t>:</w:t>
      </w:r>
    </w:p>
    <w:p w14:paraId="3B07F91C" w14:textId="0D09B02B" w:rsidR="00475D23" w:rsidRPr="007A6955" w:rsidRDefault="00475D23" w:rsidP="00475D23">
      <w:pPr>
        <w:pStyle w:val="Caption"/>
      </w:pPr>
      <w:bookmarkStart w:id="1113" w:name="_Ref184736193"/>
      <w:bookmarkStart w:id="1114" w:name="_Toc342980845"/>
      <w:bookmarkStart w:id="1115" w:name="_Toc468272299"/>
      <w:r w:rsidRPr="007A6955">
        <w:t xml:space="preserve">Figure </w:t>
      </w:r>
      <w:r w:rsidR="00832A98">
        <w:fldChar w:fldCharType="begin"/>
      </w:r>
      <w:r w:rsidR="00832A98">
        <w:instrText xml:space="preserve"> SEQ Figure \* ARABIC </w:instrText>
      </w:r>
      <w:r w:rsidR="00832A98">
        <w:fldChar w:fldCharType="separate"/>
      </w:r>
      <w:r w:rsidR="00832A98">
        <w:rPr>
          <w:noProof/>
        </w:rPr>
        <w:t>161</w:t>
      </w:r>
      <w:r w:rsidR="00832A98">
        <w:rPr>
          <w:noProof/>
        </w:rPr>
        <w:fldChar w:fldCharType="end"/>
      </w:r>
      <w:bookmarkEnd w:id="1113"/>
      <w:r w:rsidRPr="007A6955">
        <w:t xml:space="preserve">: </w:t>
      </w:r>
      <w:r w:rsidR="007A0733" w:rsidRPr="007A6955">
        <w:t>Modify File Attributes option—</w:t>
      </w:r>
      <w:r w:rsidRPr="007A6955">
        <w:t>Defini</w:t>
      </w:r>
      <w:r w:rsidR="003B1109" w:rsidRPr="007A6955">
        <w:t xml:space="preserve">ng a </w:t>
      </w:r>
      <w:r w:rsidR="00636FC7" w:rsidRPr="007A6955">
        <w:t xml:space="preserve">DATA TYPE field as </w:t>
      </w:r>
      <w:r w:rsidR="003B1109" w:rsidRPr="007A6955">
        <w:t>WORD-PROCESSING</w:t>
      </w:r>
      <w:r w:rsidRPr="007A6955">
        <w:t xml:space="preserve"> in Screen Mode</w:t>
      </w:r>
      <w:bookmarkEnd w:id="1114"/>
      <w:bookmarkEnd w:id="1115"/>
    </w:p>
    <w:p w14:paraId="3B07F91D" w14:textId="77777777" w:rsidR="008851DB" w:rsidRPr="007A6955" w:rsidRDefault="008851DB" w:rsidP="005A189C">
      <w:pPr>
        <w:pStyle w:val="Dialogue"/>
      </w:pPr>
      <w:r w:rsidRPr="007A6955">
        <w:t xml:space="preserve">                 Field #.01 in Sub-File #772.02 of File #772                 </w:t>
      </w:r>
    </w:p>
    <w:p w14:paraId="3B07F91E" w14:textId="77777777" w:rsidR="008851DB" w:rsidRPr="007A6955" w:rsidRDefault="008851DB" w:rsidP="005A189C">
      <w:pPr>
        <w:pStyle w:val="Dialogue"/>
      </w:pPr>
      <w:r w:rsidRPr="007A6955">
        <w:t xml:space="preserve">FIELD LABEL: MESSAGE TEXT                     </w:t>
      </w:r>
      <w:r w:rsidRPr="007A6955">
        <w:rPr>
          <w:u w:val="single"/>
        </w:rPr>
        <w:t>DATA TYPE...</w:t>
      </w:r>
      <w:r w:rsidRPr="007A6955">
        <w:t xml:space="preserve"> WORD-PROCESSING     </w:t>
      </w:r>
    </w:p>
    <w:p w14:paraId="3B07F91F" w14:textId="77777777" w:rsidR="008851DB" w:rsidRPr="007A6955" w:rsidRDefault="008851DB" w:rsidP="005A189C">
      <w:pPr>
        <w:pStyle w:val="Dialogue"/>
      </w:pPr>
    </w:p>
    <w:p w14:paraId="3B07F920" w14:textId="77777777" w:rsidR="008851DB" w:rsidRPr="007A6955" w:rsidRDefault="008851DB" w:rsidP="005A189C">
      <w:pPr>
        <w:pStyle w:val="Dialogue"/>
      </w:pPr>
      <w:r w:rsidRPr="007A6955">
        <w:t xml:space="preserve"> ┌───────────────────────────────────────────────────────────────────────────┐</w:t>
      </w:r>
    </w:p>
    <w:p w14:paraId="3B07F921" w14:textId="77777777" w:rsidR="008851DB" w:rsidRPr="007A6955" w:rsidRDefault="008851DB" w:rsidP="005A189C">
      <w:pPr>
        <w:pStyle w:val="Dialogue"/>
      </w:pPr>
      <w:r w:rsidRPr="007A6955">
        <w:t xml:space="preserve"> │SHALL THIS TEXT NORMALLY APPEAR IN WORD-WRAP MODE: </w:t>
      </w:r>
      <w:r w:rsidRPr="007A6955">
        <w:rPr>
          <w:b/>
          <w:highlight w:val="yellow"/>
        </w:rPr>
        <w:t>YES</w:t>
      </w:r>
      <w:r w:rsidRPr="007A6955">
        <w:t xml:space="preserve">                     │</w:t>
      </w:r>
    </w:p>
    <w:p w14:paraId="3B07F922" w14:textId="77777777" w:rsidR="008851DB" w:rsidRPr="007A6955" w:rsidRDefault="008851DB" w:rsidP="005A189C">
      <w:pPr>
        <w:pStyle w:val="Dialogue"/>
      </w:pPr>
      <w:r w:rsidRPr="007A6955">
        <w:t xml:space="preserve">A│SHALL </w:t>
      </w:r>
      <w:r w:rsidR="00850AFF" w:rsidRPr="007A6955">
        <w:t>“</w:t>
      </w:r>
      <w:r w:rsidRPr="007A6955">
        <w:t>|</w:t>
      </w:r>
      <w:r w:rsidR="00850AFF" w:rsidRPr="007A6955">
        <w:t>”</w:t>
      </w:r>
      <w:r w:rsidRPr="007A6955">
        <w:t xml:space="preserve"> CHARACTERS IN THIS TEXT BE TREATED LIKE ANY OTHER CHARACTERS: </w:t>
      </w:r>
      <w:r w:rsidRPr="007A6955">
        <w:rPr>
          <w:b/>
          <w:highlight w:val="yellow"/>
        </w:rPr>
        <w:t>NO</w:t>
      </w:r>
      <w:r w:rsidRPr="007A6955">
        <w:t xml:space="preserve"> │</w:t>
      </w:r>
    </w:p>
    <w:p w14:paraId="3B07F923" w14:textId="77777777" w:rsidR="008851DB" w:rsidRPr="007A6955" w:rsidRDefault="008851DB" w:rsidP="005A189C">
      <w:pPr>
        <w:pStyle w:val="Dialogue"/>
      </w:pPr>
      <w:r w:rsidRPr="007A6955">
        <w:t xml:space="preserve"> │                                                                           │</w:t>
      </w:r>
    </w:p>
    <w:p w14:paraId="3B07F924" w14:textId="77777777" w:rsidR="008851DB" w:rsidRPr="007A6955" w:rsidRDefault="008851DB" w:rsidP="005A189C">
      <w:pPr>
        <w:pStyle w:val="Dialogue"/>
      </w:pPr>
      <w:r w:rsidRPr="007A6955">
        <w:t xml:space="preserve"> └───────────────────────────────────────────────────────────────────────────┘</w:t>
      </w:r>
    </w:p>
    <w:p w14:paraId="3B07F925" w14:textId="77777777" w:rsidR="008851DB" w:rsidRPr="007A6955" w:rsidRDefault="008851DB" w:rsidP="005A189C">
      <w:pPr>
        <w:pStyle w:val="Dialogue"/>
      </w:pPr>
      <w:r w:rsidRPr="007A6955">
        <w:t xml:space="preserve">   WRITE ACCESS:</w:t>
      </w:r>
    </w:p>
    <w:p w14:paraId="3B07F926" w14:textId="77777777" w:rsidR="008851DB" w:rsidRPr="007A6955" w:rsidRDefault="008851DB" w:rsidP="005A189C">
      <w:pPr>
        <w:pStyle w:val="Dialogue"/>
      </w:pPr>
      <w:r w:rsidRPr="007A6955">
        <w:t xml:space="preserve">         SOURCE:</w:t>
      </w:r>
    </w:p>
    <w:p w14:paraId="3B07F927" w14:textId="77777777" w:rsidR="008851DB" w:rsidRPr="007A6955" w:rsidRDefault="008851DB" w:rsidP="005A189C">
      <w:pPr>
        <w:pStyle w:val="Dialogue"/>
      </w:pPr>
      <w:r w:rsidRPr="007A6955">
        <w:t xml:space="preserve"> DESCRIPTION...        TECHNICAL DESCRIPTION...</w:t>
      </w:r>
    </w:p>
    <w:p w14:paraId="3B07F928" w14:textId="77777777" w:rsidR="008851DB" w:rsidRPr="007A6955" w:rsidRDefault="008851DB" w:rsidP="005A189C">
      <w:pPr>
        <w:pStyle w:val="Dialogue"/>
      </w:pPr>
    </w:p>
    <w:p w14:paraId="3B07F929" w14:textId="77777777" w:rsidR="008851DB" w:rsidRPr="007A6955" w:rsidRDefault="008851DB" w:rsidP="005A189C">
      <w:pPr>
        <w:pStyle w:val="Dialogue"/>
      </w:pPr>
      <w:r w:rsidRPr="007A6955">
        <w:t xml:space="preserve">                      IS THIS FIELD MULTIPLE... </w:t>
      </w:r>
      <w:r w:rsidRPr="007A6955">
        <w:rPr>
          <w:b/>
          <w:highlight w:val="yellow"/>
        </w:rPr>
        <w:t>NO</w:t>
      </w:r>
    </w:p>
    <w:p w14:paraId="3B07F92A" w14:textId="77777777" w:rsidR="008851DB" w:rsidRPr="007A6955" w:rsidRDefault="008851DB" w:rsidP="005A189C">
      <w:pPr>
        <w:pStyle w:val="Dialogue"/>
      </w:pPr>
    </w:p>
    <w:p w14:paraId="3B07F92B" w14:textId="77777777" w:rsidR="008851DB" w:rsidRPr="007A6955" w:rsidRDefault="008851DB" w:rsidP="005A189C">
      <w:pPr>
        <w:pStyle w:val="Dialogue"/>
      </w:pPr>
      <w:r w:rsidRPr="007A6955">
        <w:t xml:space="preserve">     MANDATORY: </w:t>
      </w:r>
      <w:r w:rsidRPr="007A6955">
        <w:rPr>
          <w:b/>
          <w:highlight w:val="yellow"/>
        </w:rPr>
        <w:t>NO</w:t>
      </w:r>
    </w:p>
    <w:p w14:paraId="3B07F92C" w14:textId="77777777" w:rsidR="008851DB" w:rsidRPr="007A6955" w:rsidRDefault="008851DB" w:rsidP="005A189C">
      <w:pPr>
        <w:pStyle w:val="Dialogue"/>
      </w:pPr>
      <w:r w:rsidRPr="007A6955">
        <w:t xml:space="preserve">   HELP-PROMPT: The text of the incoming messages for this transmission.     </w:t>
      </w:r>
    </w:p>
    <w:p w14:paraId="3B07F92D" w14:textId="77777777" w:rsidR="008851DB" w:rsidRPr="007A6955" w:rsidRDefault="008851DB" w:rsidP="005A189C">
      <w:pPr>
        <w:pStyle w:val="Dialogue"/>
      </w:pPr>
      <w:r w:rsidRPr="007A6955">
        <w:t>XECUTABLE HELP:</w:t>
      </w:r>
    </w:p>
    <w:p w14:paraId="3B07F92E" w14:textId="77777777" w:rsidR="008851DB" w:rsidRPr="007A6955" w:rsidRDefault="008851DB" w:rsidP="005A189C">
      <w:pPr>
        <w:pStyle w:val="Dialogue"/>
      </w:pPr>
      <w:r w:rsidRPr="007A6955">
        <w:t>_______________________________________________________________________________</w:t>
      </w:r>
    </w:p>
    <w:p w14:paraId="3B07F92F" w14:textId="77777777" w:rsidR="008851DB" w:rsidRPr="007A6955" w:rsidRDefault="008851DB" w:rsidP="005A189C">
      <w:pPr>
        <w:pStyle w:val="Dialogue"/>
      </w:pPr>
    </w:p>
    <w:p w14:paraId="3B07F930" w14:textId="77777777" w:rsidR="008851DB" w:rsidRPr="007A6955" w:rsidRDefault="008851DB" w:rsidP="005A189C">
      <w:pPr>
        <w:pStyle w:val="Dialogue"/>
      </w:pPr>
    </w:p>
    <w:p w14:paraId="3B07F931" w14:textId="77777777" w:rsidR="008851DB" w:rsidRPr="007A6955" w:rsidRDefault="008851DB" w:rsidP="005A189C">
      <w:pPr>
        <w:pStyle w:val="Dialogue"/>
      </w:pPr>
    </w:p>
    <w:p w14:paraId="3B07F932" w14:textId="77777777" w:rsidR="008851DB" w:rsidRPr="007A6955" w:rsidRDefault="008851DB" w:rsidP="005A189C">
      <w:pPr>
        <w:pStyle w:val="Dialogue"/>
      </w:pPr>
      <w:r w:rsidRPr="007A6955">
        <w:t xml:space="preserve">COMMAND:                                       Press &lt;PF1&gt;H for help    </w:t>
      </w:r>
      <w:r w:rsidRPr="007A6955">
        <w:rPr>
          <w:shd w:val="clear" w:color="auto" w:fill="000000"/>
        </w:rPr>
        <w:t>Insert</w:t>
      </w:r>
    </w:p>
    <w:p w14:paraId="3B07F933" w14:textId="77777777" w:rsidR="00015ED4" w:rsidRPr="007A6955" w:rsidRDefault="00015ED4" w:rsidP="00475D23">
      <w:pPr>
        <w:pStyle w:val="BodyText6"/>
      </w:pPr>
    </w:p>
    <w:p w14:paraId="3B07F934" w14:textId="77777777" w:rsidR="008851DB" w:rsidRPr="007A6955" w:rsidRDefault="00015ED4" w:rsidP="002A7F05">
      <w:pPr>
        <w:pStyle w:val="BodyText"/>
        <w:keepNext/>
        <w:keepLines/>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WORD-PROCESSING-type fields</w:t>
      </w:r>
      <w:r w:rsidR="00C91E33" w:rsidRPr="007A6955">
        <w:t>.</w:t>
      </w:r>
      <w:r w:rsidRPr="007A6955">
        <w:t xml:space="preserve"> VA FileMan asks </w:t>
      </w:r>
      <w:r w:rsidR="008851DB" w:rsidRPr="007A6955">
        <w:t>two</w:t>
      </w:r>
      <w:r w:rsidRPr="007A6955">
        <w:t xml:space="preserve"> question</w:t>
      </w:r>
      <w:r w:rsidR="008851DB" w:rsidRPr="007A6955">
        <w:t>s</w:t>
      </w:r>
      <w:r w:rsidRPr="007A6955">
        <w:t xml:space="preserve"> in the </w:t>
      </w:r>
      <w:r w:rsidR="00850AFF" w:rsidRPr="007A6955">
        <w:t>“</w:t>
      </w:r>
      <w:r w:rsidR="004B359E" w:rsidRPr="007A6955">
        <w:t>popup</w:t>
      </w:r>
      <w:r w:rsidR="00850AFF" w:rsidRPr="007A6955">
        <w:t>”</w:t>
      </w:r>
      <w:r w:rsidRPr="007A6955">
        <w:t xml:space="preserve"> window</w:t>
      </w:r>
      <w:r w:rsidR="008851DB" w:rsidRPr="007A6955">
        <w:t>:</w:t>
      </w:r>
    </w:p>
    <w:p w14:paraId="3B07F935" w14:textId="77777777" w:rsidR="008851DB" w:rsidRPr="007A6955" w:rsidRDefault="00850AFF" w:rsidP="002A7F05">
      <w:pPr>
        <w:pStyle w:val="ListBullet"/>
        <w:keepNext/>
        <w:keepLines/>
      </w:pPr>
      <w:r w:rsidRPr="007A6955">
        <w:t>“</w:t>
      </w:r>
      <w:r w:rsidR="00015ED4" w:rsidRPr="007A6955">
        <w:t>SHALL THIS TEXT NORMALLY APPEAR IN WORD-WRAP MODE</w:t>
      </w:r>
      <w:r w:rsidR="00C91E33" w:rsidRPr="007A6955">
        <w:t>:</w:t>
      </w:r>
      <w:r w:rsidRPr="007A6955">
        <w:t>”</w:t>
      </w:r>
      <w:r w:rsidR="008851DB" w:rsidRPr="007A6955">
        <w:br/>
      </w:r>
      <w:r w:rsidR="00015ED4" w:rsidRPr="007A6955">
        <w:t xml:space="preserve">If you answer </w:t>
      </w:r>
      <w:r w:rsidR="00015ED4" w:rsidRPr="007A6955">
        <w:rPr>
          <w:b/>
        </w:rPr>
        <w:t>YES</w:t>
      </w:r>
      <w:r w:rsidR="00015ED4" w:rsidRPr="007A6955">
        <w:t xml:space="preserve"> to this question, text is automatically wrapped at word boundaries to fit in the column in which it is being printed.</w:t>
      </w:r>
      <w:r w:rsidR="008851DB" w:rsidRPr="007A6955">
        <w:t xml:space="preserve"> </w:t>
      </w:r>
      <w:r w:rsidR="008851DB" w:rsidRPr="007A6955">
        <w:rPr>
          <w:b/>
        </w:rPr>
        <w:t>Yes</w:t>
      </w:r>
      <w:r w:rsidR="008851DB" w:rsidRPr="007A6955">
        <w:t xml:space="preserve"> is the default.</w:t>
      </w:r>
    </w:p>
    <w:p w14:paraId="3B07F936" w14:textId="77777777" w:rsidR="00015ED4" w:rsidRPr="007A6955" w:rsidRDefault="00850AFF" w:rsidP="002A7F05">
      <w:pPr>
        <w:pStyle w:val="ListBullet"/>
      </w:pPr>
      <w:r w:rsidRPr="007A6955">
        <w:t>“</w:t>
      </w:r>
      <w:r w:rsidR="008851DB" w:rsidRPr="007A6955">
        <w:t xml:space="preserve">SHALL </w:t>
      </w:r>
      <w:r w:rsidRPr="007A6955">
        <w:t>“</w:t>
      </w:r>
      <w:r w:rsidR="008851DB" w:rsidRPr="007A6955">
        <w:rPr>
          <w:b/>
        </w:rPr>
        <w:t>|</w:t>
      </w:r>
      <w:r w:rsidRPr="007A6955">
        <w:t>”</w:t>
      </w:r>
      <w:r w:rsidR="008851DB" w:rsidRPr="007A6955">
        <w:t xml:space="preserve"> CHARACTERS IN THIS TEXT BE TR</w:t>
      </w:r>
      <w:r w:rsidR="00C91E33" w:rsidRPr="007A6955">
        <w:t>EATED LIKE ANY OTHER CHARACTERS:</w:t>
      </w:r>
      <w:r w:rsidRPr="007A6955">
        <w:t>”</w:t>
      </w:r>
      <w:r w:rsidR="008851DB" w:rsidRPr="007A6955">
        <w:br/>
      </w:r>
      <w:r w:rsidR="00C91E33" w:rsidRPr="007A6955">
        <w:t xml:space="preserve">If you answer </w:t>
      </w:r>
      <w:r w:rsidR="00C91E33" w:rsidRPr="007A6955">
        <w:rPr>
          <w:b/>
        </w:rPr>
        <w:t>NO</w:t>
      </w:r>
      <w:r w:rsidR="008851DB" w:rsidRPr="007A6955">
        <w:t xml:space="preserve"> to this question, </w:t>
      </w:r>
      <w:r w:rsidR="00C91E33" w:rsidRPr="007A6955">
        <w:t>the vertical bar (</w:t>
      </w:r>
      <w:r w:rsidR="00C91E33" w:rsidRPr="007A6955">
        <w:rPr>
          <w:b/>
        </w:rPr>
        <w:t>|</w:t>
      </w:r>
      <w:r w:rsidR="00C91E33" w:rsidRPr="007A6955">
        <w:t xml:space="preserve">) character </w:t>
      </w:r>
      <w:r w:rsidR="00BC2B26" w:rsidRPr="007A6955">
        <w:t>is</w:t>
      </w:r>
      <w:r w:rsidR="00C91E33" w:rsidRPr="007A6955">
        <w:t xml:space="preserve"> ignored</w:t>
      </w:r>
      <w:r w:rsidR="00C91E33" w:rsidRPr="007A6955">
        <w:rPr>
          <w:rFonts w:ascii="Verdana" w:hAnsi="Verdana" w:cs="Verdana"/>
          <w:sz w:val="20"/>
        </w:rPr>
        <w:t xml:space="preserve">. </w:t>
      </w:r>
      <w:r w:rsidR="00C91E33" w:rsidRPr="007A6955">
        <w:rPr>
          <w:rFonts w:ascii="Verdana" w:hAnsi="Verdana" w:cs="Verdana"/>
          <w:b/>
          <w:sz w:val="20"/>
        </w:rPr>
        <w:t>No</w:t>
      </w:r>
      <w:r w:rsidR="00C91E33" w:rsidRPr="007A6955">
        <w:rPr>
          <w:rFonts w:ascii="Verdana" w:hAnsi="Verdana" w:cs="Verdana"/>
          <w:sz w:val="20"/>
        </w:rPr>
        <w:t xml:space="preserve"> is the default.</w:t>
      </w:r>
    </w:p>
    <w:p w14:paraId="3B07F937" w14:textId="77777777" w:rsidR="00AE27FD" w:rsidRPr="007A6955" w:rsidRDefault="006A5A2F" w:rsidP="00C45E31">
      <w:pPr>
        <w:pStyle w:val="Tip"/>
        <w:keepNext/>
        <w:keepLines/>
      </w:pPr>
      <w:r w:rsidRPr="007A6955">
        <w:rPr>
          <w:sz w:val="20"/>
        </w:rPr>
        <w:object w:dxaOrig="2040" w:dyaOrig="6195" w14:anchorId="3B081196">
          <v:shape id="_x0000_i1031" type="#_x0000_t75" alt="Tip" style="width:11.9pt;height:41.3pt" o:ole="" fillcolor="window">
            <v:imagedata r:id="rId25" o:title=""/>
          </v:shape>
          <o:OLEObject Type="Embed" ProgID="MS_ClipArt_Gallery" ShapeID="_x0000_i1031" DrawAspect="Content" ObjectID="_1545569752" r:id="rId56"/>
        </w:object>
      </w:r>
      <w:r w:rsidR="00015ED4" w:rsidRPr="007A6955">
        <w:tab/>
      </w:r>
      <w:r w:rsidR="00C45E31" w:rsidRPr="007A6955">
        <w:rPr>
          <w:b/>
        </w:rPr>
        <w:t>TIP:</w:t>
      </w:r>
      <w:r w:rsidR="00C45E31" w:rsidRPr="007A6955">
        <w:t xml:space="preserve"> </w:t>
      </w:r>
      <w:r w:rsidR="00015ED4" w:rsidRPr="007A6955">
        <w:t>When it is important that lines of text be printed exactly as they were entered, answer</w:t>
      </w:r>
      <w:r w:rsidR="00AE27FD" w:rsidRPr="007A6955">
        <w:t>:</w:t>
      </w:r>
    </w:p>
    <w:p w14:paraId="3B07F938" w14:textId="47B809EF" w:rsidR="00015ED4" w:rsidRPr="007A6955" w:rsidRDefault="00015ED4" w:rsidP="00AE737A">
      <w:pPr>
        <w:pStyle w:val="Tip"/>
        <w:keepNext/>
        <w:keepLines/>
        <w:numPr>
          <w:ilvl w:val="0"/>
          <w:numId w:val="20"/>
        </w:numPr>
        <w:tabs>
          <w:tab w:val="left" w:pos="1080"/>
        </w:tabs>
        <w:ind w:left="1080"/>
      </w:pPr>
      <w:r w:rsidRPr="007A6955">
        <w:rPr>
          <w:b/>
        </w:rPr>
        <w:t>NO</w:t>
      </w:r>
      <w:r w:rsidRPr="007A6955">
        <w:t xml:space="preserve"> to the</w:t>
      </w:r>
      <w:r w:rsidR="00AE27FD" w:rsidRPr="007A6955">
        <w:t xml:space="preserve"> prompt, </w:t>
      </w:r>
      <w:r w:rsidR="00AE27FD" w:rsidRPr="007A6955">
        <w:rPr>
          <w:color w:val="0000FF"/>
          <w:u w:val="single"/>
        </w:rPr>
        <w:fldChar w:fldCharType="begin"/>
      </w:r>
      <w:r w:rsidR="00AE27FD" w:rsidRPr="007A6955">
        <w:rPr>
          <w:color w:val="0000FF"/>
          <w:u w:val="single"/>
        </w:rPr>
        <w:instrText xml:space="preserve"> REF _Ref184736193 \h  \* MERGEFORMAT </w:instrText>
      </w:r>
      <w:r w:rsidR="00AE27FD" w:rsidRPr="007A6955">
        <w:rPr>
          <w:color w:val="0000FF"/>
          <w:u w:val="single"/>
        </w:rPr>
      </w:r>
      <w:r w:rsidR="00AE27FD" w:rsidRPr="007A6955">
        <w:rPr>
          <w:color w:val="0000FF"/>
          <w:u w:val="single"/>
        </w:rPr>
        <w:fldChar w:fldCharType="separate"/>
      </w:r>
      <w:r w:rsidR="00832A98" w:rsidRPr="00832A98">
        <w:rPr>
          <w:color w:val="0000FF"/>
          <w:u w:val="single"/>
        </w:rPr>
        <w:t>Figure 161</w:t>
      </w:r>
      <w:r w:rsidR="00AE27FD" w:rsidRPr="007A6955">
        <w:rPr>
          <w:color w:val="0000FF"/>
          <w:u w:val="single"/>
        </w:rPr>
        <w:fldChar w:fldCharType="end"/>
      </w:r>
      <w:r w:rsidR="00AE27FD" w:rsidRPr="007A6955">
        <w:t>,</w:t>
      </w:r>
      <w:r w:rsidRPr="007A6955">
        <w:t xml:space="preserve"> </w:t>
      </w:r>
      <w:r w:rsidR="00850AFF" w:rsidRPr="007A6955">
        <w:t>“</w:t>
      </w:r>
      <w:r w:rsidRPr="007A6955">
        <w:t>SHALL THIS TEXT NORMALLY APPEAR IN WORD-WRAP MODE</w:t>
      </w:r>
      <w:r w:rsidR="00AE27FD" w:rsidRPr="007A6955">
        <w:t>:</w:t>
      </w:r>
      <w:r w:rsidR="00850AFF" w:rsidRPr="007A6955">
        <w:t>”</w:t>
      </w:r>
      <w:r w:rsidR="00151426" w:rsidRPr="007A6955">
        <w:t xml:space="preserve"> question, and</w:t>
      </w:r>
    </w:p>
    <w:p w14:paraId="3B07F939" w14:textId="7A61E505" w:rsidR="00AE27FD" w:rsidRPr="007A6955" w:rsidRDefault="00AE27FD" w:rsidP="00AE737A">
      <w:pPr>
        <w:pStyle w:val="Tip"/>
        <w:numPr>
          <w:ilvl w:val="0"/>
          <w:numId w:val="20"/>
        </w:numPr>
        <w:tabs>
          <w:tab w:val="left" w:pos="1080"/>
        </w:tabs>
        <w:ind w:left="1080"/>
      </w:pPr>
      <w:r w:rsidRPr="007A6955">
        <w:rPr>
          <w:b/>
        </w:rPr>
        <w:t>YES</w:t>
      </w:r>
      <w:r w:rsidRPr="007A6955">
        <w:t xml:space="preserve"> to the prompt, </w:t>
      </w:r>
      <w:r w:rsidRPr="007A6955">
        <w:rPr>
          <w:color w:val="0000FF"/>
          <w:u w:val="single"/>
        </w:rPr>
        <w:fldChar w:fldCharType="begin"/>
      </w:r>
      <w:r w:rsidRPr="007A6955">
        <w:rPr>
          <w:color w:val="0000FF"/>
          <w:u w:val="single"/>
        </w:rPr>
        <w:instrText xml:space="preserve"> REF _Ref184736193 \h  \* MERGEFORMAT </w:instrText>
      </w:r>
      <w:r w:rsidRPr="007A6955">
        <w:rPr>
          <w:color w:val="0000FF"/>
          <w:u w:val="single"/>
        </w:rPr>
      </w:r>
      <w:r w:rsidRPr="007A6955">
        <w:rPr>
          <w:color w:val="0000FF"/>
          <w:u w:val="single"/>
        </w:rPr>
        <w:fldChar w:fldCharType="separate"/>
      </w:r>
      <w:r w:rsidR="00832A98" w:rsidRPr="00832A98">
        <w:rPr>
          <w:color w:val="0000FF"/>
          <w:u w:val="single"/>
        </w:rPr>
        <w:t>Figure 161</w:t>
      </w:r>
      <w:r w:rsidRPr="007A6955">
        <w:rPr>
          <w:color w:val="0000FF"/>
          <w:u w:val="single"/>
        </w:rPr>
        <w:fldChar w:fldCharType="end"/>
      </w:r>
      <w:r w:rsidRPr="007A6955">
        <w:t xml:space="preserve">, </w:t>
      </w:r>
      <w:r w:rsidR="00850AFF" w:rsidRPr="007A6955">
        <w:t>“</w:t>
      </w:r>
      <w:r w:rsidRPr="007A6955">
        <w:t xml:space="preserve">SHALL </w:t>
      </w:r>
      <w:r w:rsidR="00850AFF" w:rsidRPr="007A6955">
        <w:t>“</w:t>
      </w:r>
      <w:r w:rsidRPr="007A6955">
        <w:rPr>
          <w:b/>
        </w:rPr>
        <w:t>|</w:t>
      </w:r>
      <w:r w:rsidR="00850AFF" w:rsidRPr="007A6955">
        <w:t>”</w:t>
      </w:r>
      <w:r w:rsidRPr="007A6955">
        <w:t xml:space="preserve"> CHARACTERS IN THIS TEXT BE TREATED LIKE ANY OTHER CHARACTERS:</w:t>
      </w:r>
      <w:r w:rsidR="00850AFF" w:rsidRPr="007A6955">
        <w:t>”</w:t>
      </w:r>
    </w:p>
    <w:p w14:paraId="3B07F93A" w14:textId="77777777" w:rsidR="00015ED4" w:rsidRPr="007A6955" w:rsidRDefault="00015ED4" w:rsidP="00E158DD">
      <w:pPr>
        <w:pStyle w:val="Heading3"/>
      </w:pPr>
      <w:bookmarkStart w:id="1116" w:name="_Ref387665767"/>
      <w:bookmarkStart w:id="1117" w:name="_Toc468272806"/>
      <w:r w:rsidRPr="007A6955">
        <w:lastRenderedPageBreak/>
        <w:t>COMPUTED Field</w:t>
      </w:r>
      <w:bookmarkEnd w:id="1116"/>
      <w:bookmarkEnd w:id="1117"/>
    </w:p>
    <w:p w14:paraId="3B07F93B" w14:textId="189BF0CC"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s:COMPUTED:Example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Examples:COMPUTED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_Ref389631401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162</w:t>
      </w:r>
      <w:r w:rsidR="00824115" w:rsidRPr="007A6955">
        <w:rPr>
          <w:color w:val="0000FF"/>
          <w:u w:val="single"/>
        </w:rPr>
        <w:fldChar w:fldCharType="end"/>
      </w:r>
      <w:r w:rsidR="00015ED4" w:rsidRPr="007A6955">
        <w:t>, the DATA TYPE field for the JUST RELEASED field (#1000)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COMPUTED:</w:t>
      </w:r>
    </w:p>
    <w:p w14:paraId="3B07F93C" w14:textId="31717EE1" w:rsidR="00475D23" w:rsidRPr="007A6955" w:rsidRDefault="00475D23" w:rsidP="00475D23">
      <w:pPr>
        <w:pStyle w:val="Caption"/>
      </w:pPr>
      <w:bookmarkStart w:id="1118" w:name="_Ref389631401"/>
      <w:bookmarkStart w:id="1119" w:name="_Toc342980846"/>
      <w:bookmarkStart w:id="1120" w:name="_Toc468272300"/>
      <w:r w:rsidRPr="007A6955">
        <w:t xml:space="preserve">Figure </w:t>
      </w:r>
      <w:r w:rsidR="00832A98">
        <w:fldChar w:fldCharType="begin"/>
      </w:r>
      <w:r w:rsidR="00832A98">
        <w:instrText xml:space="preserve"> SEQ Figure \* ARABIC </w:instrText>
      </w:r>
      <w:r w:rsidR="00832A98">
        <w:fldChar w:fldCharType="separate"/>
      </w:r>
      <w:r w:rsidR="00832A98">
        <w:rPr>
          <w:noProof/>
        </w:rPr>
        <w:t>162</w:t>
      </w:r>
      <w:r w:rsidR="00832A98">
        <w:rPr>
          <w:noProof/>
        </w:rPr>
        <w:fldChar w:fldCharType="end"/>
      </w:r>
      <w:bookmarkEnd w:id="1118"/>
      <w:r w:rsidRPr="007A6955">
        <w:t xml:space="preserve">: </w:t>
      </w:r>
      <w:r w:rsidR="007A0733" w:rsidRPr="007A6955">
        <w:t>Modify File Attributes option—E</w:t>
      </w:r>
      <w:r w:rsidR="003B1109" w:rsidRPr="007A6955">
        <w:t>dit</w:t>
      </w:r>
      <w:r w:rsidR="007A0733" w:rsidRPr="007A6955">
        <w:t>ing</w:t>
      </w:r>
      <w:r w:rsidR="003B1109" w:rsidRPr="007A6955">
        <w:t xml:space="preserve"> a COMPUTED f</w:t>
      </w:r>
      <w:r w:rsidRPr="007A6955">
        <w:t>ield in Screen Mode</w:t>
      </w:r>
      <w:bookmarkEnd w:id="1119"/>
      <w:bookmarkEnd w:id="1120"/>
    </w:p>
    <w:p w14:paraId="3B07F93D" w14:textId="77777777" w:rsidR="00351E30" w:rsidRPr="007A6955" w:rsidRDefault="00351E30" w:rsidP="00351E30">
      <w:pPr>
        <w:pStyle w:val="Dialogue"/>
      </w:pPr>
      <w:r w:rsidRPr="007A6955">
        <w:t xml:space="preserve">Select OPTION: </w:t>
      </w:r>
      <w:r w:rsidRPr="007A6955">
        <w:rPr>
          <w:b/>
          <w:highlight w:val="yellow"/>
        </w:rPr>
        <w:t>MOD &lt;Enter&gt;</w:t>
      </w:r>
      <w:r w:rsidRPr="007A6955">
        <w:t xml:space="preserve">  ify File Attributes</w:t>
      </w:r>
    </w:p>
    <w:p w14:paraId="3B07F93E" w14:textId="77777777" w:rsidR="00351E30" w:rsidRPr="007A6955" w:rsidRDefault="00ED1CFB" w:rsidP="00351E30">
      <w:pPr>
        <w:pStyle w:val="Dialogue"/>
      </w:pPr>
      <w:r w:rsidRPr="007A6955">
        <w:t xml:space="preserve">Do you want to use the screen-mode version? YES// </w:t>
      </w:r>
      <w:r w:rsidRPr="007A6955">
        <w:rPr>
          <w:b/>
          <w:highlight w:val="yellow"/>
        </w:rPr>
        <w:t>&lt;Enter&gt;</w:t>
      </w:r>
    </w:p>
    <w:p w14:paraId="3B07F93F" w14:textId="77777777" w:rsidR="00015ED4" w:rsidRPr="007A6955" w:rsidRDefault="00015ED4" w:rsidP="00351E30">
      <w:pPr>
        <w:pStyle w:val="Dialogue"/>
      </w:pPr>
    </w:p>
    <w:p w14:paraId="3B07F940" w14:textId="77777777" w:rsidR="00015ED4" w:rsidRPr="007A6955" w:rsidRDefault="00015ED4" w:rsidP="00351E30">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41" w14:textId="77777777" w:rsidR="00015ED4" w:rsidRPr="007A6955" w:rsidRDefault="00015ED4" w:rsidP="00351E30">
      <w:pPr>
        <w:pStyle w:val="Dialogue"/>
      </w:pPr>
    </w:p>
    <w:p w14:paraId="3B07F942" w14:textId="77777777" w:rsidR="00015ED4" w:rsidRPr="007A6955" w:rsidRDefault="00015ED4" w:rsidP="00351E30">
      <w:pPr>
        <w:pStyle w:val="Dialogue"/>
      </w:pPr>
    </w:p>
    <w:p w14:paraId="3B07F943" w14:textId="77777777" w:rsidR="00015ED4" w:rsidRPr="007A6955" w:rsidRDefault="00015ED4" w:rsidP="00351E30">
      <w:pPr>
        <w:pStyle w:val="Dialogue"/>
      </w:pPr>
      <w:r w:rsidRPr="007A6955">
        <w:t xml:space="preserve">Select FIELD: </w:t>
      </w:r>
      <w:r w:rsidRPr="007A6955">
        <w:rPr>
          <w:b/>
          <w:highlight w:val="yellow"/>
        </w:rPr>
        <w:t>JUST RELEASED</w:t>
      </w:r>
    </w:p>
    <w:p w14:paraId="3B07F944" w14:textId="77777777" w:rsidR="00015ED4" w:rsidRPr="007A6955" w:rsidRDefault="00015ED4" w:rsidP="00475D23">
      <w:pPr>
        <w:pStyle w:val="BodyText6"/>
      </w:pPr>
    </w:p>
    <w:p w14:paraId="3B07F945" w14:textId="7EBEE816"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_Ref343503362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163</w:t>
      </w:r>
      <w:r w:rsidR="007175E8" w:rsidRPr="007175E8">
        <w:rPr>
          <w:color w:val="0000FF"/>
          <w:u w:val="single"/>
        </w:rPr>
        <w:fldChar w:fldCharType="end"/>
      </w:r>
      <w:r w:rsidRPr="007A6955">
        <w:t>:</w:t>
      </w:r>
    </w:p>
    <w:p w14:paraId="3B07F946" w14:textId="7CDA90AB" w:rsidR="00475D23" w:rsidRPr="007A6955" w:rsidRDefault="00475D23" w:rsidP="00475D23">
      <w:pPr>
        <w:pStyle w:val="Caption"/>
      </w:pPr>
      <w:bookmarkStart w:id="1121" w:name="_Ref343503362"/>
      <w:bookmarkStart w:id="1122" w:name="_Toc342980847"/>
      <w:bookmarkStart w:id="1123" w:name="_Toc468272301"/>
      <w:r w:rsidRPr="007A6955">
        <w:t xml:space="preserve">Figure </w:t>
      </w:r>
      <w:r w:rsidR="00832A98">
        <w:fldChar w:fldCharType="begin"/>
      </w:r>
      <w:r w:rsidR="00832A98">
        <w:instrText xml:space="preserve"> SEQ Figure \* ARABIC </w:instrText>
      </w:r>
      <w:r w:rsidR="00832A98">
        <w:fldChar w:fldCharType="separate"/>
      </w:r>
      <w:r w:rsidR="00832A98">
        <w:rPr>
          <w:noProof/>
        </w:rPr>
        <w:t>163</w:t>
      </w:r>
      <w:r w:rsidR="00832A98">
        <w:rPr>
          <w:noProof/>
        </w:rPr>
        <w:fldChar w:fldCharType="end"/>
      </w:r>
      <w:bookmarkEnd w:id="1121"/>
      <w:r w:rsidRPr="007A6955">
        <w:t xml:space="preserve">: </w:t>
      </w:r>
      <w:r w:rsidR="007A0733" w:rsidRPr="007A6955">
        <w:t>Modify File Attributes option—</w:t>
      </w:r>
      <w:r w:rsidRPr="007A6955">
        <w:t xml:space="preserve">Defining a </w:t>
      </w:r>
      <w:r w:rsidR="00636FC7" w:rsidRPr="007A6955">
        <w:t xml:space="preserve">DATA TYPE field as </w:t>
      </w:r>
      <w:r w:rsidRPr="007A6955">
        <w:t>COMPUTED in Screen Mode</w:t>
      </w:r>
      <w:bookmarkEnd w:id="1122"/>
      <w:bookmarkEnd w:id="1123"/>
    </w:p>
    <w:p w14:paraId="3B07F947" w14:textId="77777777" w:rsidR="00675EBD" w:rsidRPr="007A6955" w:rsidRDefault="00675EBD" w:rsidP="00675EBD">
      <w:pPr>
        <w:pStyle w:val="Dialogue"/>
        <w:rPr>
          <w:lang w:eastAsia="en-US"/>
        </w:rPr>
      </w:pPr>
      <w:r w:rsidRPr="007A6955">
        <w:rPr>
          <w:lang w:eastAsia="en-US"/>
        </w:rPr>
        <w:t xml:space="preserve">                           Field #</w:t>
      </w:r>
      <w:r w:rsidR="00E76D06" w:rsidRPr="007A6955">
        <w:rPr>
          <w:lang w:eastAsia="en-US"/>
        </w:rPr>
        <w:t>1000</w:t>
      </w:r>
      <w:r w:rsidRPr="007A6955">
        <w:rPr>
          <w:lang w:eastAsia="en-US"/>
        </w:rPr>
        <w:t xml:space="preserve"> in File #100                           </w:t>
      </w:r>
    </w:p>
    <w:p w14:paraId="3B07F948" w14:textId="77777777" w:rsidR="00675EBD" w:rsidRPr="007A6955" w:rsidRDefault="00675EBD" w:rsidP="00675EBD">
      <w:pPr>
        <w:pStyle w:val="Dialogue"/>
        <w:rPr>
          <w:lang w:eastAsia="en-US"/>
        </w:rPr>
      </w:pPr>
      <w:r w:rsidRPr="007A6955">
        <w:rPr>
          <w:lang w:eastAsia="en-US"/>
        </w:rPr>
        <w:t xml:space="preserve">FIELD LABEL: </w:t>
      </w:r>
      <w:r w:rsidR="00E76D06" w:rsidRPr="007A6955">
        <w:rPr>
          <w:lang w:eastAsia="en-US"/>
        </w:rPr>
        <w:t xml:space="preserve">JUST RELEASED                   </w:t>
      </w:r>
      <w:r w:rsidRPr="007A6955">
        <w:rPr>
          <w:lang w:eastAsia="en-US"/>
        </w:rPr>
        <w:t xml:space="preserve"> </w:t>
      </w:r>
      <w:r w:rsidRPr="007A6955">
        <w:rPr>
          <w:u w:val="single"/>
          <w:lang w:eastAsia="en-US"/>
        </w:rPr>
        <w:t>DATA TYPE...</w:t>
      </w:r>
      <w:r w:rsidRPr="007A6955">
        <w:rPr>
          <w:lang w:eastAsia="en-US"/>
        </w:rPr>
        <w:t xml:space="preserve"> </w:t>
      </w:r>
      <w:r w:rsidR="00E76D06" w:rsidRPr="007A6955">
        <w:rPr>
          <w:lang w:eastAsia="en-US"/>
        </w:rPr>
        <w:t>COMPUTED</w:t>
      </w:r>
      <w:r w:rsidRPr="007A6955">
        <w:rPr>
          <w:lang w:eastAsia="en-US"/>
        </w:rPr>
        <w:t xml:space="preserve">           </w:t>
      </w:r>
    </w:p>
    <w:p w14:paraId="3B07F949" w14:textId="77777777" w:rsidR="00675EBD" w:rsidRPr="007A6955" w:rsidRDefault="00E76D06" w:rsidP="00675EBD">
      <w:pPr>
        <w:pStyle w:val="Dialogue"/>
        <w:rPr>
          <w:lang w:eastAsia="en-US"/>
        </w:rPr>
      </w:pPr>
      <w:r w:rsidRPr="007A6955">
        <w:rPr>
          <w:lang w:eastAsia="en-US"/>
        </w:rPr>
        <w:t xml:space="preserve"> </w:t>
      </w:r>
      <w:r w:rsidRPr="007A6955">
        <w:t>┌</w:t>
      </w:r>
      <w:r w:rsidRPr="007A6955">
        <w:rPr>
          <w:lang w:eastAsia="en-US"/>
        </w:rPr>
        <w:t>----------------------------------------------------------------------------</w:t>
      </w:r>
      <w:r w:rsidR="00351E30" w:rsidRPr="007A6955">
        <w:t>┐</w:t>
      </w:r>
    </w:p>
    <w:p w14:paraId="3B07F94A" w14:textId="77777777" w:rsidR="00675EBD" w:rsidRPr="007A6955" w:rsidRDefault="00E76D06" w:rsidP="00675EBD">
      <w:pPr>
        <w:pStyle w:val="Dialogue"/>
        <w:rPr>
          <w:lang w:eastAsia="en-US"/>
        </w:rPr>
      </w:pPr>
      <w:r w:rsidRPr="007A6955">
        <w:rPr>
          <w:lang w:eastAsia="en-US"/>
        </w:rPr>
        <w:t xml:space="preserve"> |COMPUTED-FIELD EXPRESSION:                                                  |</w:t>
      </w:r>
    </w:p>
    <w:p w14:paraId="3B07F94B" w14:textId="77777777" w:rsidR="00E76D06" w:rsidRPr="007A6955" w:rsidRDefault="00E76D06" w:rsidP="00675EBD">
      <w:pPr>
        <w:pStyle w:val="Dialogue"/>
        <w:rPr>
          <w:lang w:eastAsia="en-US"/>
        </w:rPr>
      </w:pPr>
      <w:r w:rsidRPr="007A6955">
        <w:rPr>
          <w:lang w:eastAsia="en-US"/>
        </w:rPr>
        <w:t xml:space="preserve"> |#.68+2&gt;TODAY                                                                |</w:t>
      </w:r>
    </w:p>
    <w:p w14:paraId="3B07F94C" w14:textId="77777777" w:rsidR="00E76D06" w:rsidRPr="007A6955" w:rsidRDefault="00675EBD" w:rsidP="00675EBD">
      <w:pPr>
        <w:pStyle w:val="Dialogue"/>
        <w:rPr>
          <w:lang w:eastAsia="en-US"/>
        </w:rPr>
      </w:pPr>
      <w:r w:rsidRPr="007A6955">
        <w:rPr>
          <w:lang w:eastAsia="en-US"/>
        </w:rPr>
        <w:t>A</w:t>
      </w:r>
      <w:r w:rsidR="00E76D06" w:rsidRPr="007A6955">
        <w:rPr>
          <w:lang w:eastAsia="en-US"/>
        </w:rPr>
        <w:t>|           TYPE OF RESULT: BOOLEAN                                          |</w:t>
      </w:r>
    </w:p>
    <w:p w14:paraId="3B07F94D"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NUMBER OF FRACTIONAL DIGITS TO OUTPUT:              |</w:t>
      </w:r>
    </w:p>
    <w:p w14:paraId="3B07F94E"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SHOULD VALUE ALWAYS BE ROUNDED:              |</w:t>
      </w:r>
    </w:p>
    <w:p w14:paraId="3B07F94F"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WHEN TOTALLING, SHOULD SUMS BE SUMS OF COMPONENT FIELDS:              |</w:t>
      </w:r>
    </w:p>
    <w:p w14:paraId="3B07F950"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xml:space="preserve">|          LENGTH OF FIELD: </w:t>
      </w:r>
      <w:r w:rsidR="00E76D06" w:rsidRPr="007A6955">
        <w:rPr>
          <w:shd w:val="clear" w:color="auto" w:fill="000000"/>
          <w:lang w:eastAsia="en-US"/>
        </w:rPr>
        <w:t xml:space="preserve">3 </w:t>
      </w:r>
      <w:r w:rsidR="00E76D06" w:rsidRPr="007A6955">
        <w:rPr>
          <w:shd w:val="clear" w:color="auto" w:fill="FFFFFF"/>
          <w:lang w:eastAsia="en-US"/>
        </w:rPr>
        <w:t xml:space="preserve">                                               |</w:t>
      </w:r>
    </w:p>
    <w:p w14:paraId="3B07F951" w14:textId="77777777" w:rsidR="00675EBD" w:rsidRPr="007A6955" w:rsidRDefault="00675EBD" w:rsidP="00675EBD">
      <w:pPr>
        <w:pStyle w:val="Dialogue"/>
        <w:rPr>
          <w:lang w:eastAsia="en-US"/>
        </w:rPr>
      </w:pPr>
      <w:r w:rsidRPr="007A6955">
        <w:rPr>
          <w:lang w:eastAsia="en-US"/>
        </w:rPr>
        <w:t xml:space="preserve"> </w:t>
      </w:r>
      <w:r w:rsidR="00351E30" w:rsidRPr="007A6955">
        <w:t>└</w:t>
      </w:r>
      <w:r w:rsidR="00E76D06" w:rsidRPr="007A6955">
        <w:rPr>
          <w:lang w:eastAsia="en-US"/>
        </w:rPr>
        <w:t>----------------------------------------------------------------------------</w:t>
      </w:r>
      <w:r w:rsidR="00351E30" w:rsidRPr="007A6955">
        <w:t>┘</w:t>
      </w:r>
    </w:p>
    <w:p w14:paraId="3B07F952" w14:textId="77777777" w:rsidR="00675EBD" w:rsidRPr="007A6955" w:rsidRDefault="00675EBD" w:rsidP="00675EBD">
      <w:pPr>
        <w:pStyle w:val="Dialogue"/>
        <w:rPr>
          <w:lang w:eastAsia="en-US"/>
        </w:rPr>
      </w:pPr>
    </w:p>
    <w:p w14:paraId="3B07F953" w14:textId="77777777" w:rsidR="00675EBD" w:rsidRPr="007A6955" w:rsidRDefault="00675EBD" w:rsidP="00675EBD">
      <w:pPr>
        <w:pStyle w:val="Dialogue"/>
        <w:rPr>
          <w:lang w:eastAsia="en-US"/>
        </w:rPr>
      </w:pPr>
      <w:r w:rsidRPr="007A6955">
        <w:rPr>
          <w:lang w:eastAsia="en-US"/>
        </w:rPr>
        <w:t xml:space="preserve">                      IS THIS FIELD MULTIPLE... NO </w:t>
      </w:r>
    </w:p>
    <w:p w14:paraId="3B07F954" w14:textId="77777777" w:rsidR="00675EBD" w:rsidRPr="007A6955" w:rsidRDefault="00675EBD" w:rsidP="00675EBD">
      <w:pPr>
        <w:pStyle w:val="Dialogue"/>
        <w:rPr>
          <w:lang w:eastAsia="en-US"/>
        </w:rPr>
      </w:pPr>
    </w:p>
    <w:p w14:paraId="3B07F955" w14:textId="77777777" w:rsidR="00675EBD" w:rsidRPr="007A6955" w:rsidRDefault="00675EBD" w:rsidP="00675EBD">
      <w:pPr>
        <w:pStyle w:val="Dialogue"/>
        <w:rPr>
          <w:lang w:eastAsia="en-US"/>
        </w:rPr>
      </w:pPr>
      <w:r w:rsidRPr="007A6955">
        <w:rPr>
          <w:lang w:eastAsia="en-US"/>
        </w:rPr>
        <w:t xml:space="preserve">     MANDATORY: </w:t>
      </w:r>
      <w:r w:rsidR="00E76D06" w:rsidRPr="007A6955">
        <w:rPr>
          <w:lang w:eastAsia="en-US"/>
        </w:rPr>
        <w:t>NO</w:t>
      </w:r>
    </w:p>
    <w:p w14:paraId="3B07F956" w14:textId="77777777" w:rsidR="00675EBD" w:rsidRPr="007A6955" w:rsidRDefault="00675EBD" w:rsidP="00675EBD">
      <w:pPr>
        <w:pStyle w:val="Dialogue"/>
        <w:rPr>
          <w:lang w:eastAsia="en-US"/>
        </w:rPr>
      </w:pPr>
      <w:r w:rsidRPr="007A6955">
        <w:rPr>
          <w:lang w:eastAsia="en-US"/>
        </w:rPr>
        <w:t xml:space="preserve">   HELP-PROMPT: </w:t>
      </w:r>
    </w:p>
    <w:p w14:paraId="3B07F957" w14:textId="77777777" w:rsidR="00675EBD" w:rsidRPr="007A6955" w:rsidRDefault="00675EBD" w:rsidP="00675EBD">
      <w:pPr>
        <w:pStyle w:val="Dialogue"/>
        <w:rPr>
          <w:lang w:eastAsia="en-US"/>
        </w:rPr>
      </w:pPr>
      <w:r w:rsidRPr="007A6955">
        <w:rPr>
          <w:lang w:eastAsia="en-US"/>
        </w:rPr>
        <w:t>XECUTABLE HELP:</w:t>
      </w:r>
    </w:p>
    <w:p w14:paraId="3B07F958"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959" w14:textId="77777777" w:rsidR="00675EBD" w:rsidRPr="007A6955" w:rsidRDefault="00675EBD" w:rsidP="00675EBD">
      <w:pPr>
        <w:pStyle w:val="Dialogue"/>
        <w:rPr>
          <w:lang w:eastAsia="en-US"/>
        </w:rPr>
      </w:pPr>
    </w:p>
    <w:p w14:paraId="3B07F95A" w14:textId="77777777" w:rsidR="00675EBD" w:rsidRPr="007A6955" w:rsidRDefault="00675EBD" w:rsidP="00675EBD">
      <w:pPr>
        <w:pStyle w:val="Dialogue"/>
        <w:rPr>
          <w:lang w:eastAsia="en-US"/>
        </w:rPr>
      </w:pPr>
    </w:p>
    <w:p w14:paraId="3B07F95B" w14:textId="77777777" w:rsidR="00675EBD" w:rsidRPr="007A6955" w:rsidRDefault="00675EBD" w:rsidP="00675EBD">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5C" w14:textId="77777777" w:rsidR="00675EBD" w:rsidRPr="007A6955" w:rsidRDefault="00675EBD" w:rsidP="00475D23">
      <w:pPr>
        <w:pStyle w:val="BodyText6"/>
      </w:pPr>
    </w:p>
    <w:p w14:paraId="3B07F95D"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With COMPUTED-type fields VA FileMan displays the characteristics of the computed expression in the </w:t>
      </w:r>
      <w:r w:rsidR="00850AFF" w:rsidRPr="007A6955">
        <w:t>“</w:t>
      </w:r>
      <w:r w:rsidR="004B359E" w:rsidRPr="007A6955">
        <w:t>popup</w:t>
      </w:r>
      <w:r w:rsidR="00850AFF" w:rsidRPr="007A6955">
        <w:t>”</w:t>
      </w:r>
      <w:r w:rsidRPr="007A6955">
        <w:t xml:space="preserve"> window.</w:t>
      </w:r>
    </w:p>
    <w:p w14:paraId="3B07F95E" w14:textId="77777777" w:rsidR="00015ED4" w:rsidRPr="007A6955" w:rsidRDefault="000A180C" w:rsidP="008C03C8">
      <w:pPr>
        <w:pStyle w:val="Note"/>
      </w:pPr>
      <w:r>
        <w:rPr>
          <w:noProof/>
        </w:rPr>
        <w:drawing>
          <wp:inline distT="0" distB="0" distL="0" distR="0" wp14:anchorId="3B081197" wp14:editId="3B081198">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The syntax of these expressions is explained fully in the</w:t>
      </w:r>
      <w:r w:rsidR="008C03C8" w:rsidRPr="007A6955">
        <w:t xml:space="preserv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832A98" w:rsidRPr="00832A98">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F95F" w14:textId="77777777" w:rsidR="00015ED4" w:rsidRPr="007A6955" w:rsidRDefault="00015ED4" w:rsidP="00A24590">
      <w:pPr>
        <w:pStyle w:val="BodyText"/>
      </w:pPr>
      <w:r w:rsidRPr="007A6955">
        <w:t xml:space="preserve">Field #.68 is the RELEASE DATE/TIME field. The JUST RELEASED field </w:t>
      </w:r>
      <w:r w:rsidR="00BC2B26" w:rsidRPr="007A6955">
        <w:t>is</w:t>
      </w:r>
      <w:r w:rsidRPr="007A6955">
        <w:t xml:space="preserve"> </w:t>
      </w:r>
      <w:r w:rsidRPr="007A6955">
        <w:rPr>
          <w:b/>
        </w:rPr>
        <w:t>TRUE</w:t>
      </w:r>
      <w:r w:rsidRPr="007A6955">
        <w:t xml:space="preserve"> if the RELEASE DATE/TIME was less than two days ago.</w:t>
      </w:r>
    </w:p>
    <w:p w14:paraId="3B07F960" w14:textId="77777777" w:rsidR="00015ED4" w:rsidRPr="007A6955" w:rsidRDefault="000A180C" w:rsidP="00C45E31">
      <w:pPr>
        <w:pStyle w:val="Note"/>
      </w:pPr>
      <w:r>
        <w:rPr>
          <w:noProof/>
        </w:rPr>
        <w:lastRenderedPageBreak/>
        <w:drawing>
          <wp:inline distT="0" distB="0" distL="0" distR="0" wp14:anchorId="3B081199" wp14:editId="3B08119A">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C50A08" w:rsidRPr="007A6955">
        <w:t>You</w:t>
      </w:r>
      <w:r w:rsidR="00015ED4" w:rsidRPr="007A6955">
        <w:t xml:space="preserve"> can specify this virtual value to be BOOLEAN, STRING-VALUED, DATE-VALUED, or NUMERIC. Only in the last case are the three fields following the </w:t>
      </w:r>
      <w:r w:rsidR="00850AFF" w:rsidRPr="007A6955">
        <w:t>“</w:t>
      </w:r>
      <w:r w:rsidR="00015ED4" w:rsidRPr="007A6955">
        <w:t>T</w:t>
      </w:r>
      <w:r w:rsidR="00C50A08" w:rsidRPr="007A6955">
        <w:t>YPE OF RESULT</w:t>
      </w:r>
      <w:r w:rsidR="00850AFF" w:rsidRPr="007A6955">
        <w:t>”</w:t>
      </w:r>
      <w:r w:rsidR="00C50A08" w:rsidRPr="007A6955">
        <w:t xml:space="preserve"> prompt editable.</w:t>
      </w:r>
    </w:p>
    <w:p w14:paraId="3B07F961" w14:textId="77777777" w:rsidR="00015ED4" w:rsidRPr="007A6955" w:rsidRDefault="00015ED4" w:rsidP="001C238D">
      <w:pPr>
        <w:pStyle w:val="Heading3"/>
      </w:pPr>
      <w:bookmarkStart w:id="1124" w:name="_Ref387665788"/>
      <w:bookmarkStart w:id="1125" w:name="_Toc468272807"/>
      <w:r w:rsidRPr="007A6955">
        <w:t>POINTER TO A FILE Field</w:t>
      </w:r>
      <w:bookmarkEnd w:id="1124"/>
      <w:bookmarkEnd w:id="1125"/>
    </w:p>
    <w:p w14:paraId="3B07F962" w14:textId="67ECF9EA"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s:POINTER TO A FILE:Example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Examples:POINTER TO A FILE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_Ref389631424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164</w:t>
      </w:r>
      <w:r w:rsidR="00824115" w:rsidRPr="007A6955">
        <w:rPr>
          <w:color w:val="0000FF"/>
          <w:u w:val="single"/>
        </w:rPr>
        <w:fldChar w:fldCharType="end"/>
      </w:r>
      <w:r w:rsidR="00015ED4" w:rsidRPr="007A6955">
        <w:t>, the DATA TYPE field for the WHO ENTERED field (#3)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POINTER TO A FILE:</w:t>
      </w:r>
    </w:p>
    <w:p w14:paraId="3B07F963" w14:textId="093C6159" w:rsidR="00475D23" w:rsidRPr="007A6955" w:rsidRDefault="00475D23" w:rsidP="00475D23">
      <w:pPr>
        <w:pStyle w:val="Caption"/>
      </w:pPr>
      <w:bookmarkStart w:id="1126" w:name="_Ref389631424"/>
      <w:bookmarkStart w:id="1127" w:name="_Toc342980848"/>
      <w:bookmarkStart w:id="1128" w:name="_Toc468272302"/>
      <w:r w:rsidRPr="007A6955">
        <w:t xml:space="preserve">Figure </w:t>
      </w:r>
      <w:r w:rsidR="00832A98">
        <w:fldChar w:fldCharType="begin"/>
      </w:r>
      <w:r w:rsidR="00832A98">
        <w:instrText xml:space="preserve"> SEQ Figure \* ARABIC </w:instrText>
      </w:r>
      <w:r w:rsidR="00832A98">
        <w:fldChar w:fldCharType="separate"/>
      </w:r>
      <w:r w:rsidR="00832A98">
        <w:rPr>
          <w:noProof/>
        </w:rPr>
        <w:t>164</w:t>
      </w:r>
      <w:r w:rsidR="00832A98">
        <w:rPr>
          <w:noProof/>
        </w:rPr>
        <w:fldChar w:fldCharType="end"/>
      </w:r>
      <w:bookmarkEnd w:id="1126"/>
      <w:r w:rsidR="003B1109" w:rsidRPr="007A6955">
        <w:t xml:space="preserve">: </w:t>
      </w:r>
      <w:r w:rsidR="007A0733" w:rsidRPr="007A6955">
        <w:t>Modify File Attributes option—E</w:t>
      </w:r>
      <w:r w:rsidRPr="007A6955">
        <w:t>dit</w:t>
      </w:r>
      <w:r w:rsidR="007A0733" w:rsidRPr="007A6955">
        <w:t>ing</w:t>
      </w:r>
      <w:r w:rsidRPr="007A6955">
        <w:t xml:space="preserve"> a</w:t>
      </w:r>
      <w:r w:rsidR="003B1109" w:rsidRPr="007A6955">
        <w:t xml:space="preserve"> POINTER TO A FILE f</w:t>
      </w:r>
      <w:r w:rsidRPr="007A6955">
        <w:t>ield in Screen Mode</w:t>
      </w:r>
      <w:bookmarkEnd w:id="1127"/>
      <w:bookmarkEnd w:id="1128"/>
    </w:p>
    <w:p w14:paraId="3B07F964" w14:textId="77777777" w:rsidR="006106C0" w:rsidRPr="007A6955" w:rsidRDefault="006106C0" w:rsidP="006106C0">
      <w:pPr>
        <w:pStyle w:val="Dialogue"/>
      </w:pPr>
      <w:r w:rsidRPr="007A6955">
        <w:t xml:space="preserve">Select OPTION: </w:t>
      </w:r>
      <w:r w:rsidRPr="007A6955">
        <w:rPr>
          <w:b/>
          <w:highlight w:val="yellow"/>
        </w:rPr>
        <w:t>MOD &lt;Enter&gt;</w:t>
      </w:r>
      <w:r w:rsidRPr="007A6955">
        <w:t xml:space="preserve">  ify File Attributes</w:t>
      </w:r>
    </w:p>
    <w:p w14:paraId="3B07F965"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66" w14:textId="77777777" w:rsidR="00015ED4" w:rsidRPr="007A6955" w:rsidRDefault="00015ED4" w:rsidP="00BA7041">
      <w:pPr>
        <w:pStyle w:val="Dialogue"/>
      </w:pPr>
    </w:p>
    <w:p w14:paraId="3B07F967"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68" w14:textId="77777777" w:rsidR="00015ED4" w:rsidRPr="007A6955" w:rsidRDefault="00015ED4" w:rsidP="00BA7041">
      <w:pPr>
        <w:pStyle w:val="Dialogue"/>
      </w:pPr>
    </w:p>
    <w:p w14:paraId="3B07F969" w14:textId="77777777" w:rsidR="00015ED4" w:rsidRPr="007A6955" w:rsidRDefault="00015ED4" w:rsidP="00BA7041">
      <w:pPr>
        <w:pStyle w:val="Dialogue"/>
      </w:pPr>
    </w:p>
    <w:p w14:paraId="3B07F96A" w14:textId="77777777" w:rsidR="00015ED4" w:rsidRPr="007A6955" w:rsidRDefault="00015ED4" w:rsidP="00BA7041">
      <w:pPr>
        <w:pStyle w:val="Dialogue"/>
      </w:pPr>
      <w:r w:rsidRPr="007A6955">
        <w:t xml:space="preserve">Select FIELD: </w:t>
      </w:r>
      <w:r w:rsidRPr="007A6955">
        <w:rPr>
          <w:b/>
          <w:highlight w:val="yellow"/>
        </w:rPr>
        <w:t>WHO ENTERED</w:t>
      </w:r>
    </w:p>
    <w:p w14:paraId="3B07F96B" w14:textId="77777777" w:rsidR="00015ED4" w:rsidRPr="007A6955" w:rsidRDefault="00015ED4" w:rsidP="00475D23">
      <w:pPr>
        <w:pStyle w:val="BodyText6"/>
      </w:pPr>
    </w:p>
    <w:p w14:paraId="3B07F96C" w14:textId="06664912"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_Ref343503374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165</w:t>
      </w:r>
      <w:r w:rsidR="007175E8" w:rsidRPr="007175E8">
        <w:rPr>
          <w:color w:val="0000FF"/>
          <w:u w:val="single"/>
        </w:rPr>
        <w:fldChar w:fldCharType="end"/>
      </w:r>
      <w:r w:rsidRPr="007A6955">
        <w:t>:</w:t>
      </w:r>
    </w:p>
    <w:p w14:paraId="3B07F96D" w14:textId="1D0DE6F9" w:rsidR="00475D23" w:rsidRPr="007A6955" w:rsidRDefault="00475D23" w:rsidP="00475D23">
      <w:pPr>
        <w:pStyle w:val="Caption"/>
      </w:pPr>
      <w:bookmarkStart w:id="1129" w:name="_Ref343503374"/>
      <w:bookmarkStart w:id="1130" w:name="_Toc342980849"/>
      <w:bookmarkStart w:id="1131" w:name="_Toc468272303"/>
      <w:r w:rsidRPr="007A6955">
        <w:t xml:space="preserve">Figure </w:t>
      </w:r>
      <w:r w:rsidR="00832A98">
        <w:fldChar w:fldCharType="begin"/>
      </w:r>
      <w:r w:rsidR="00832A98">
        <w:instrText xml:space="preserve"> SEQ Figure \* ARABIC </w:instrText>
      </w:r>
      <w:r w:rsidR="00832A98">
        <w:fldChar w:fldCharType="separate"/>
      </w:r>
      <w:r w:rsidR="00832A98">
        <w:rPr>
          <w:noProof/>
        </w:rPr>
        <w:t>165</w:t>
      </w:r>
      <w:r w:rsidR="00832A98">
        <w:rPr>
          <w:noProof/>
        </w:rPr>
        <w:fldChar w:fldCharType="end"/>
      </w:r>
      <w:bookmarkEnd w:id="1129"/>
      <w:r w:rsidRPr="007A6955">
        <w:t xml:space="preserve">: </w:t>
      </w:r>
      <w:r w:rsidR="007A0733" w:rsidRPr="007A6955">
        <w:t>Modify File Attributes option—</w:t>
      </w:r>
      <w:r w:rsidRPr="007A6955">
        <w:t xml:space="preserve">Defining a </w:t>
      </w:r>
      <w:r w:rsidR="00636FC7" w:rsidRPr="007A6955">
        <w:t xml:space="preserve">DATA TYPE field as </w:t>
      </w:r>
      <w:r w:rsidRPr="007A6955">
        <w:t>POINTER TO A FILE in Screen Mode</w:t>
      </w:r>
      <w:bookmarkEnd w:id="1130"/>
      <w:bookmarkEnd w:id="1131"/>
    </w:p>
    <w:p w14:paraId="3B07F96E" w14:textId="77777777" w:rsidR="00351E30" w:rsidRPr="007A6955" w:rsidRDefault="00351E30" w:rsidP="00351E30">
      <w:pPr>
        <w:pStyle w:val="Dialogue"/>
        <w:rPr>
          <w:lang w:eastAsia="en-US"/>
        </w:rPr>
      </w:pPr>
      <w:r w:rsidRPr="007A6955">
        <w:rPr>
          <w:lang w:eastAsia="en-US"/>
        </w:rPr>
        <w:t xml:space="preserve">                           Field #13 in File #100                           </w:t>
      </w:r>
    </w:p>
    <w:p w14:paraId="3B07F96F"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POINTER           </w:t>
      </w:r>
    </w:p>
    <w:p w14:paraId="3B07F970"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71" w14:textId="77777777" w:rsidR="00351E30" w:rsidRPr="007A6955" w:rsidRDefault="00351E30" w:rsidP="00351E30">
      <w:pPr>
        <w:pStyle w:val="Dialogue"/>
        <w:rPr>
          <w:lang w:eastAsia="en-US"/>
        </w:rPr>
      </w:pPr>
      <w:r w:rsidRPr="007A6955">
        <w:rPr>
          <w:lang w:eastAsia="en-US"/>
        </w:rPr>
        <w:t xml:space="preserve"> |    POINT TO WHICH FILE: </w:t>
      </w:r>
      <w:r w:rsidRPr="007A6955">
        <w:rPr>
          <w:shd w:val="clear" w:color="auto" w:fill="000000"/>
          <w:lang w:eastAsia="en-US"/>
        </w:rPr>
        <w:t xml:space="preserve">NEW PERSON                            </w:t>
      </w:r>
      <w:r w:rsidRPr="007A6955">
        <w:rPr>
          <w:lang w:eastAsia="en-US"/>
        </w:rPr>
        <w:t xml:space="preserve">             |</w:t>
      </w:r>
    </w:p>
    <w:p w14:paraId="3B07F972" w14:textId="77777777" w:rsidR="00351E30" w:rsidRPr="007A6955" w:rsidRDefault="00351E30" w:rsidP="00351E30">
      <w:pPr>
        <w:pStyle w:val="Dialogue"/>
        <w:rPr>
          <w:lang w:eastAsia="en-US"/>
        </w:rPr>
      </w:pPr>
      <w:r w:rsidRPr="007A6955">
        <w:rPr>
          <w:lang w:eastAsia="en-US"/>
        </w:rPr>
        <w:t xml:space="preserve"> |                                                                            |</w:t>
      </w:r>
    </w:p>
    <w:p w14:paraId="3B07F973" w14:textId="77777777" w:rsidR="00351E30" w:rsidRPr="007A6955" w:rsidRDefault="00351E30" w:rsidP="00351E30">
      <w:pPr>
        <w:pStyle w:val="Dialogue"/>
        <w:rPr>
          <w:lang w:eastAsia="en-US"/>
        </w:rPr>
      </w:pPr>
      <w:r w:rsidRPr="007A6955">
        <w:rPr>
          <w:lang w:eastAsia="en-US"/>
        </w:rPr>
        <w:t xml:space="preserve">A|    SHALL </w:t>
      </w:r>
      <w:r w:rsidR="00850AFF" w:rsidRPr="007A6955">
        <w:rPr>
          <w:lang w:eastAsia="en-US"/>
        </w:rPr>
        <w:t>‘</w:t>
      </w:r>
      <w:r w:rsidRPr="007A6955">
        <w:rPr>
          <w:lang w:eastAsia="en-US"/>
        </w:rPr>
        <w:t>ADDING A NEW FILE ENTRY (</w:t>
      </w:r>
      <w:r w:rsidR="00850AFF" w:rsidRPr="007A6955">
        <w:rPr>
          <w:lang w:eastAsia="en-US"/>
        </w:rPr>
        <w:t>“</w:t>
      </w:r>
      <w:r w:rsidRPr="007A6955">
        <w:rPr>
          <w:lang w:eastAsia="en-US"/>
        </w:rPr>
        <w:t>LAYGO</w:t>
      </w:r>
      <w:r w:rsidR="00850AFF" w:rsidRPr="007A6955">
        <w:rPr>
          <w:lang w:eastAsia="en-US"/>
        </w:rPr>
        <w:t>”</w:t>
      </w:r>
      <w:r w:rsidRPr="007A6955">
        <w:rPr>
          <w:lang w:eastAsia="en-US"/>
        </w:rPr>
        <w:t xml:space="preserve">) BE </w:t>
      </w:r>
      <w:r w:rsidR="00732F5F" w:rsidRPr="007A6955">
        <w:rPr>
          <w:lang w:eastAsia="en-US"/>
        </w:rPr>
        <w:t>ALLOWED</w:t>
      </w:r>
      <w:r w:rsidRPr="007A6955">
        <w:rPr>
          <w:lang w:eastAsia="en-US"/>
        </w:rPr>
        <w:t>: NO                |</w:t>
      </w:r>
    </w:p>
    <w:p w14:paraId="3B07F974" w14:textId="77777777" w:rsidR="00351E30" w:rsidRPr="007A6955" w:rsidRDefault="00351E30" w:rsidP="00351E30">
      <w:pPr>
        <w:pStyle w:val="Dialogue"/>
        <w:rPr>
          <w:lang w:eastAsia="en-US"/>
        </w:rPr>
      </w:pPr>
      <w:r w:rsidRPr="007A6955">
        <w:rPr>
          <w:lang w:eastAsia="en-US"/>
        </w:rPr>
        <w:t xml:space="preserve"> |                                                                            |</w:t>
      </w:r>
    </w:p>
    <w:p w14:paraId="3B07F975" w14:textId="77777777" w:rsidR="00351E30" w:rsidRPr="007A6955" w:rsidRDefault="00351E30" w:rsidP="00351E30">
      <w:pPr>
        <w:pStyle w:val="Dialogue"/>
        <w:rPr>
          <w:lang w:eastAsia="en-US"/>
        </w:rPr>
      </w:pPr>
      <w:r w:rsidRPr="007A6955">
        <w:t xml:space="preserve"> └</w:t>
      </w:r>
      <w:r w:rsidRPr="007A6955">
        <w:rPr>
          <w:lang w:eastAsia="en-US"/>
        </w:rPr>
        <w:t>----------------------------------------------------------------------------</w:t>
      </w:r>
      <w:r w:rsidRPr="007A6955">
        <w:t>┘</w:t>
      </w:r>
    </w:p>
    <w:p w14:paraId="3B07F976" w14:textId="77777777" w:rsidR="00351E30" w:rsidRPr="007A6955" w:rsidRDefault="00351E30" w:rsidP="00351E30">
      <w:pPr>
        <w:pStyle w:val="Dialogue"/>
        <w:rPr>
          <w:lang w:eastAsia="en-US"/>
        </w:rPr>
      </w:pPr>
      <w:r w:rsidRPr="007A6955">
        <w:rPr>
          <w:lang w:eastAsia="en-US"/>
        </w:rPr>
        <w:t xml:space="preserve">   WRITE ACCESS:</w:t>
      </w:r>
    </w:p>
    <w:p w14:paraId="3B07F977" w14:textId="77777777" w:rsidR="00351E30" w:rsidRPr="007A6955" w:rsidRDefault="00351E30" w:rsidP="00351E30">
      <w:pPr>
        <w:pStyle w:val="Dialogue"/>
        <w:rPr>
          <w:lang w:eastAsia="en-US"/>
        </w:rPr>
      </w:pPr>
      <w:r w:rsidRPr="007A6955">
        <w:rPr>
          <w:lang w:eastAsia="en-US"/>
        </w:rPr>
        <w:t xml:space="preserve">         SOURCE:</w:t>
      </w:r>
    </w:p>
    <w:p w14:paraId="3B07F978" w14:textId="77777777" w:rsidR="00351E30" w:rsidRPr="007A6955" w:rsidRDefault="00351E30" w:rsidP="00351E30">
      <w:pPr>
        <w:pStyle w:val="Dialogue"/>
        <w:rPr>
          <w:lang w:eastAsia="en-US"/>
        </w:rPr>
      </w:pPr>
      <w:r w:rsidRPr="007A6955">
        <w:rPr>
          <w:lang w:eastAsia="en-US"/>
        </w:rPr>
        <w:t xml:space="preserve"> DESCRIPTION...        TECHNICAL DESCRIPTION...</w:t>
      </w:r>
    </w:p>
    <w:p w14:paraId="3B07F979" w14:textId="77777777" w:rsidR="00351E30" w:rsidRPr="007A6955" w:rsidRDefault="00351E30" w:rsidP="00351E30">
      <w:pPr>
        <w:pStyle w:val="Dialogue"/>
        <w:rPr>
          <w:lang w:eastAsia="en-US"/>
        </w:rPr>
      </w:pPr>
    </w:p>
    <w:p w14:paraId="3B07F97A" w14:textId="77777777" w:rsidR="00351E30" w:rsidRPr="007A6955" w:rsidRDefault="00351E30" w:rsidP="00351E30">
      <w:pPr>
        <w:pStyle w:val="Dialogue"/>
        <w:rPr>
          <w:lang w:eastAsia="en-US"/>
        </w:rPr>
      </w:pPr>
      <w:r w:rsidRPr="007A6955">
        <w:rPr>
          <w:lang w:eastAsia="en-US"/>
        </w:rPr>
        <w:t xml:space="preserve">                      IS THIS FIELD MULTIPLE... NO </w:t>
      </w:r>
    </w:p>
    <w:p w14:paraId="3B07F97B" w14:textId="77777777" w:rsidR="00351E30" w:rsidRPr="007A6955" w:rsidRDefault="00351E30" w:rsidP="00351E30">
      <w:pPr>
        <w:pStyle w:val="Dialogue"/>
        <w:rPr>
          <w:lang w:eastAsia="en-US"/>
        </w:rPr>
      </w:pPr>
    </w:p>
    <w:p w14:paraId="3B07F97C" w14:textId="77777777" w:rsidR="00351E30" w:rsidRPr="007A6955" w:rsidRDefault="00351E30" w:rsidP="00351E30">
      <w:pPr>
        <w:pStyle w:val="Dialogue"/>
        <w:rPr>
          <w:lang w:eastAsia="en-US"/>
        </w:rPr>
      </w:pPr>
      <w:r w:rsidRPr="007A6955">
        <w:rPr>
          <w:lang w:eastAsia="en-US"/>
        </w:rPr>
        <w:t xml:space="preserve">     MANDATORY: NO</w:t>
      </w:r>
    </w:p>
    <w:p w14:paraId="3B07F97D" w14:textId="77777777" w:rsidR="00351E30" w:rsidRPr="007A6955" w:rsidRDefault="00351E30" w:rsidP="00351E30">
      <w:pPr>
        <w:pStyle w:val="Dialogue"/>
        <w:rPr>
          <w:lang w:eastAsia="en-US"/>
        </w:rPr>
      </w:pPr>
      <w:r w:rsidRPr="007A6955">
        <w:rPr>
          <w:lang w:eastAsia="en-US"/>
        </w:rPr>
        <w:t xml:space="preserve">   HELP-PROMPT: Enter the name of the person who entered this order.</w:t>
      </w:r>
    </w:p>
    <w:p w14:paraId="3B07F97E" w14:textId="77777777" w:rsidR="00351E30" w:rsidRPr="007A6955" w:rsidRDefault="00351E30" w:rsidP="00351E30">
      <w:pPr>
        <w:pStyle w:val="Dialogue"/>
        <w:rPr>
          <w:lang w:eastAsia="en-US"/>
        </w:rPr>
      </w:pPr>
      <w:r w:rsidRPr="007A6955">
        <w:rPr>
          <w:lang w:eastAsia="en-US"/>
        </w:rPr>
        <w:t>XECUTABLE HELP:</w:t>
      </w:r>
    </w:p>
    <w:p w14:paraId="3B07F97F"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80" w14:textId="77777777" w:rsidR="00351E30" w:rsidRPr="007A6955" w:rsidRDefault="00351E30" w:rsidP="00351E30">
      <w:pPr>
        <w:pStyle w:val="Dialogue"/>
        <w:rPr>
          <w:lang w:eastAsia="en-US"/>
        </w:rPr>
      </w:pPr>
    </w:p>
    <w:p w14:paraId="3B07F981" w14:textId="77777777" w:rsidR="00351E30" w:rsidRPr="007A6955" w:rsidRDefault="00351E30" w:rsidP="00351E30">
      <w:pPr>
        <w:pStyle w:val="Dialogue"/>
        <w:rPr>
          <w:lang w:eastAsia="en-US"/>
        </w:rPr>
      </w:pPr>
    </w:p>
    <w:p w14:paraId="3B07F982" w14:textId="77777777" w:rsidR="00351E30" w:rsidRPr="007A6955" w:rsidRDefault="00351E30" w:rsidP="00351E30">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83" w14:textId="77777777" w:rsidR="00351E30" w:rsidRPr="007A6955" w:rsidRDefault="00351E30" w:rsidP="00475D23">
      <w:pPr>
        <w:pStyle w:val="BodyText6"/>
      </w:pPr>
    </w:p>
    <w:p w14:paraId="3B07F984"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POINTER TO A FILE-type fields</w:t>
      </w:r>
      <w:r w:rsidR="00636FC7" w:rsidRPr="007A6955">
        <w:t>,</w:t>
      </w:r>
      <w:r w:rsidRPr="007A6955">
        <w:t xml:space="preserve"> VA FileMan asks you to enter the pointed-to file name in the </w:t>
      </w:r>
      <w:r w:rsidR="00850AFF" w:rsidRPr="007A6955">
        <w:t>“</w:t>
      </w:r>
      <w:r w:rsidR="004B359E" w:rsidRPr="007A6955">
        <w:t>popup</w:t>
      </w:r>
      <w:r w:rsidR="00850AFF" w:rsidRPr="007A6955">
        <w:t>”</w:t>
      </w:r>
      <w:r w:rsidRPr="007A6955">
        <w:t xml:space="preserve"> window. The file that is pointed to (in this case, the NEW PERSON file</w:t>
      </w:r>
      <w:r w:rsidR="004F6BF7"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636FC7" w:rsidRPr="007A6955">
        <w:instrText xml:space="preserve"> (#200)</w:instrText>
      </w:r>
      <w:r w:rsidR="00850AFF" w:rsidRPr="007A6955">
        <w:instrText>”</w:instrText>
      </w:r>
      <w:r w:rsidRPr="007A6955">
        <w:instrText xml:space="preserve"> </w:instrText>
      </w:r>
      <w:r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Files:NEW PERSON (#200)</w:instrText>
      </w:r>
      <w:r w:rsidR="00850AFF" w:rsidRPr="007A6955">
        <w:instrText>”</w:instrText>
      </w:r>
      <w:r w:rsidR="00636FC7" w:rsidRPr="007A6955">
        <w:instrText xml:space="preserve"> </w:instrText>
      </w:r>
      <w:r w:rsidR="00636FC7" w:rsidRPr="007A6955">
        <w:fldChar w:fldCharType="end"/>
      </w:r>
      <w:r w:rsidRPr="007A6955">
        <w:t xml:space="preserve">) </w:t>
      </w:r>
      <w:r w:rsidR="004B359E" w:rsidRPr="007A6955">
        <w:rPr>
          <w:i/>
        </w:rPr>
        <w:t>must</w:t>
      </w:r>
      <w:r w:rsidRPr="007A6955">
        <w:t xml:space="preserve"> already exist on your system. If you enter a </w:t>
      </w:r>
      <w:r w:rsidRPr="007A6955">
        <w:rPr>
          <w:b/>
        </w:rPr>
        <w:t>?</w:t>
      </w:r>
      <w:r w:rsidRPr="007A6955">
        <w:t xml:space="preserve"> (single question mark) at this prompt, you </w:t>
      </w:r>
      <w:r w:rsidR="00BC2B26" w:rsidRPr="007A6955">
        <w:t>are</w:t>
      </w:r>
      <w:r w:rsidRPr="007A6955">
        <w:t xml:space="preserve"> presented with a list of the available files from which you can choose.</w:t>
      </w:r>
    </w:p>
    <w:p w14:paraId="3B07F985" w14:textId="77777777" w:rsidR="00015ED4" w:rsidRPr="007A6955" w:rsidRDefault="00015ED4" w:rsidP="00A24590">
      <w:pPr>
        <w:pStyle w:val="BodyText"/>
      </w:pPr>
      <w:r w:rsidRPr="007A6955">
        <w:lastRenderedPageBreak/>
        <w:t xml:space="preserve">By answering </w:t>
      </w:r>
      <w:r w:rsidRPr="007A6955">
        <w:rPr>
          <w:b/>
        </w:rPr>
        <w:t>NO</w:t>
      </w:r>
      <w:r w:rsidRPr="007A6955">
        <w:t xml:space="preserve"> to the </w:t>
      </w:r>
      <w:r w:rsidR="00850AFF" w:rsidRPr="007A6955">
        <w:t>“</w:t>
      </w:r>
      <w:r w:rsidRPr="007A6955">
        <w:t>LAYGO</w:t>
      </w:r>
      <w:r w:rsidR="00850AFF" w:rsidRPr="007A6955">
        <w:t>”</w:t>
      </w:r>
      <w:r w:rsidRPr="007A6955">
        <w:t xml:space="preserve"> question, you insure that users who are editing the </w:t>
      </w:r>
      <w:r w:rsidR="00850AFF" w:rsidRPr="007A6955">
        <w:t>“</w:t>
      </w:r>
      <w:r w:rsidRPr="007A6955">
        <w:t>WHO ENTERED</w:t>
      </w:r>
      <w:r w:rsidR="00850AFF" w:rsidRPr="007A6955">
        <w:t>”</w:t>
      </w:r>
      <w:r w:rsidRPr="007A6955">
        <w:t xml:space="preserve"> data are </w:t>
      </w:r>
      <w:r w:rsidRPr="007A6955">
        <w:rPr>
          <w:i/>
        </w:rPr>
        <w:t>not</w:t>
      </w:r>
      <w:r w:rsidR="00BC2B26" w:rsidRPr="007A6955">
        <w:t xml:space="preserve"> able to add a new entry on-the-</w:t>
      </w:r>
      <w:r w:rsidRPr="007A6955">
        <w:t>fly to the NEW PERSON file</w:t>
      </w:r>
      <w:r w:rsidR="00BC2B26"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BC2B26" w:rsidRPr="007A6955">
        <w:instrText xml:space="preserve"> (#200)</w:instrText>
      </w:r>
      <w:r w:rsidR="00850AFF" w:rsidRPr="007A6955">
        <w:instrText>”</w:instrText>
      </w:r>
      <w:r w:rsidRPr="007A6955">
        <w:instrText xml:space="preserve"> </w:instrText>
      </w:r>
      <w:r w:rsidRPr="007A6955">
        <w:fldChar w:fldCharType="end"/>
      </w:r>
      <w:r w:rsidRPr="007A6955">
        <w:t>.</w:t>
      </w:r>
    </w:p>
    <w:p w14:paraId="3B07F986" w14:textId="77777777" w:rsidR="00015ED4" w:rsidRPr="007A6955" w:rsidRDefault="00015ED4" w:rsidP="001C238D">
      <w:pPr>
        <w:pStyle w:val="Heading3"/>
      </w:pPr>
      <w:bookmarkStart w:id="1132" w:name="_Ref387665799"/>
      <w:bookmarkStart w:id="1133" w:name="_Toc468272808"/>
      <w:r w:rsidRPr="007A6955">
        <w:t>VARIABLE-POINTER Field</w:t>
      </w:r>
      <w:bookmarkEnd w:id="1132"/>
      <w:bookmarkEnd w:id="1133"/>
    </w:p>
    <w:p w14:paraId="3B07F987" w14:textId="3962911C"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s:VARIABLE-POINTER:Example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Examples:VARIABLE-POINTER</w:instrText>
      </w:r>
      <w:r w:rsidR="00636FC7" w:rsidRPr="007A6955">
        <w:instrText xml:space="preserve"> 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_Ref389631450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166</w:t>
      </w:r>
      <w:r w:rsidR="00824115" w:rsidRPr="007A6955">
        <w:rPr>
          <w:color w:val="0000FF"/>
          <w:u w:val="single"/>
        </w:rPr>
        <w:fldChar w:fldCharType="end"/>
      </w:r>
      <w:r w:rsidR="00015ED4" w:rsidRPr="007A6955">
        <w:t>, the DATA TYPE field for the ITEM ORDERED field (#7)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VARIABLE-POINTER:</w:t>
      </w:r>
    </w:p>
    <w:p w14:paraId="3B07F988" w14:textId="1565B0EC" w:rsidR="00475D23" w:rsidRPr="007A6955" w:rsidRDefault="00475D23" w:rsidP="00475D23">
      <w:pPr>
        <w:pStyle w:val="Caption"/>
      </w:pPr>
      <w:bookmarkStart w:id="1134" w:name="_Ref389631450"/>
      <w:bookmarkStart w:id="1135" w:name="_Toc342980850"/>
      <w:bookmarkStart w:id="1136" w:name="_Toc468272304"/>
      <w:r w:rsidRPr="007A6955">
        <w:t xml:space="preserve">Figure </w:t>
      </w:r>
      <w:r w:rsidR="00832A98">
        <w:fldChar w:fldCharType="begin"/>
      </w:r>
      <w:r w:rsidR="00832A98">
        <w:instrText xml:space="preserve"> SEQ Figure \* ARABIC </w:instrText>
      </w:r>
      <w:r w:rsidR="00832A98">
        <w:fldChar w:fldCharType="separate"/>
      </w:r>
      <w:r w:rsidR="00832A98">
        <w:rPr>
          <w:noProof/>
        </w:rPr>
        <w:t>166</w:t>
      </w:r>
      <w:r w:rsidR="00832A98">
        <w:rPr>
          <w:noProof/>
        </w:rPr>
        <w:fldChar w:fldCharType="end"/>
      </w:r>
      <w:bookmarkEnd w:id="1134"/>
      <w:r w:rsidRPr="007A6955">
        <w:t xml:space="preserve">: </w:t>
      </w:r>
      <w:r w:rsidR="007A0733" w:rsidRPr="007A6955">
        <w:t>Modify File Attributes option—E</w:t>
      </w:r>
      <w:r w:rsidR="003B1109" w:rsidRPr="007A6955">
        <w:t>dit</w:t>
      </w:r>
      <w:r w:rsidR="007A0733" w:rsidRPr="007A6955">
        <w:t>ing</w:t>
      </w:r>
      <w:r w:rsidR="003B1109" w:rsidRPr="007A6955">
        <w:t xml:space="preserve"> a VARIABLE-POINTER f</w:t>
      </w:r>
      <w:r w:rsidRPr="007A6955">
        <w:t>ield in Screen Mode</w:t>
      </w:r>
      <w:bookmarkEnd w:id="1135"/>
      <w:bookmarkEnd w:id="1136"/>
    </w:p>
    <w:p w14:paraId="3B07F989"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98A"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98B" w14:textId="77777777" w:rsidR="00015ED4" w:rsidRPr="007A6955" w:rsidRDefault="00015ED4" w:rsidP="00BA7041">
      <w:pPr>
        <w:pStyle w:val="Dialogue"/>
      </w:pPr>
    </w:p>
    <w:p w14:paraId="3B07F98C"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8D" w14:textId="77777777" w:rsidR="00015ED4" w:rsidRPr="007A6955" w:rsidRDefault="00015ED4" w:rsidP="00BA7041">
      <w:pPr>
        <w:pStyle w:val="Dialogue"/>
      </w:pPr>
    </w:p>
    <w:p w14:paraId="3B07F98E" w14:textId="77777777" w:rsidR="00015ED4" w:rsidRPr="007A6955" w:rsidRDefault="00015ED4" w:rsidP="00BA7041">
      <w:pPr>
        <w:pStyle w:val="Dialogue"/>
      </w:pPr>
    </w:p>
    <w:p w14:paraId="3B07F98F" w14:textId="77777777" w:rsidR="00015ED4" w:rsidRPr="007A6955" w:rsidRDefault="00015ED4" w:rsidP="00BA7041">
      <w:pPr>
        <w:pStyle w:val="Dialogue"/>
      </w:pPr>
      <w:r w:rsidRPr="007A6955">
        <w:t xml:space="preserve">Select FIELD: </w:t>
      </w:r>
      <w:r w:rsidRPr="007A6955">
        <w:rPr>
          <w:b/>
          <w:highlight w:val="yellow"/>
        </w:rPr>
        <w:t>ITEM ORDERED</w:t>
      </w:r>
    </w:p>
    <w:p w14:paraId="3B07F990" w14:textId="77777777" w:rsidR="00015ED4" w:rsidRPr="007A6955" w:rsidRDefault="00015ED4" w:rsidP="00C2255A">
      <w:pPr>
        <w:pStyle w:val="BodyText6"/>
      </w:pPr>
    </w:p>
    <w:p w14:paraId="3B07F991" w14:textId="794107BA" w:rsidR="00015ED4" w:rsidRPr="007A6955" w:rsidRDefault="00015ED4" w:rsidP="00A24590">
      <w:pPr>
        <w:pStyle w:val="BodyText"/>
        <w:keepNext/>
        <w:keepLines/>
      </w:pPr>
      <w:r w:rsidRPr="007A6955">
        <w:t xml:space="preserve">You </w:t>
      </w:r>
      <w:r w:rsidR="00ED78D5" w:rsidRPr="007A6955">
        <w:t>are</w:t>
      </w:r>
      <w:r w:rsidRPr="007A6955">
        <w:t xml:space="preserve"> taken into a ScreenMan form where you can edit the properties of the 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_Ref343503386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167</w:t>
      </w:r>
      <w:r w:rsidR="00824115" w:rsidRPr="007A6955">
        <w:rPr>
          <w:color w:val="0000FF"/>
          <w:u w:val="single"/>
        </w:rPr>
        <w:fldChar w:fldCharType="end"/>
      </w:r>
      <w:r w:rsidRPr="007A6955">
        <w:t>:</w:t>
      </w:r>
    </w:p>
    <w:p w14:paraId="3B07F992" w14:textId="4ED25B09" w:rsidR="00C2255A" w:rsidRPr="007A6955" w:rsidRDefault="00C2255A" w:rsidP="00C2255A">
      <w:pPr>
        <w:pStyle w:val="Caption"/>
      </w:pPr>
      <w:bookmarkStart w:id="1137" w:name="_Ref343503386"/>
      <w:bookmarkStart w:id="1138" w:name="_Toc342980851"/>
      <w:bookmarkStart w:id="1139" w:name="_Toc468272305"/>
      <w:r w:rsidRPr="007A6955">
        <w:t xml:space="preserve">Figure </w:t>
      </w:r>
      <w:r w:rsidR="00832A98">
        <w:fldChar w:fldCharType="begin"/>
      </w:r>
      <w:r w:rsidR="00832A98">
        <w:instrText xml:space="preserve"> SEQ Figure \* ARABIC </w:instrText>
      </w:r>
      <w:r w:rsidR="00832A98">
        <w:fldChar w:fldCharType="separate"/>
      </w:r>
      <w:r w:rsidR="00832A98">
        <w:rPr>
          <w:noProof/>
        </w:rPr>
        <w:t>167</w:t>
      </w:r>
      <w:r w:rsidR="00832A98">
        <w:rPr>
          <w:noProof/>
        </w:rPr>
        <w:fldChar w:fldCharType="end"/>
      </w:r>
      <w:bookmarkEnd w:id="1137"/>
      <w:r w:rsidRPr="007A6955">
        <w:t xml:space="preserve">: </w:t>
      </w:r>
      <w:r w:rsidR="007A0733" w:rsidRPr="007A6955">
        <w:t>Modify File Attributes option—</w:t>
      </w:r>
      <w:r w:rsidRPr="007A6955">
        <w:t xml:space="preserve">Defining a </w:t>
      </w:r>
      <w:r w:rsidR="00636FC7" w:rsidRPr="007A6955">
        <w:t xml:space="preserve">DATA TYPE field as </w:t>
      </w:r>
      <w:r w:rsidRPr="007A6955">
        <w:t>VA</w:t>
      </w:r>
      <w:r w:rsidR="003B1109" w:rsidRPr="007A6955">
        <w:t>RIABLE-POINTER</w:t>
      </w:r>
      <w:r w:rsidRPr="007A6955">
        <w:t xml:space="preserve"> in Screen Mode</w:t>
      </w:r>
      <w:bookmarkEnd w:id="1138"/>
      <w:bookmarkEnd w:id="1139"/>
    </w:p>
    <w:p w14:paraId="3B07F993" w14:textId="77777777" w:rsidR="00351E30" w:rsidRPr="007A6955" w:rsidRDefault="00351E30" w:rsidP="00351E30">
      <w:pPr>
        <w:pStyle w:val="Dialogue"/>
        <w:rPr>
          <w:lang w:eastAsia="en-US"/>
        </w:rPr>
      </w:pPr>
      <w:r w:rsidRPr="007A6955">
        <w:rPr>
          <w:lang w:eastAsia="en-US"/>
        </w:rPr>
        <w:t xml:space="preserve">                           Field #7 in File #100                           </w:t>
      </w:r>
    </w:p>
    <w:p w14:paraId="3B07F994"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VARIABLE-POINTER     </w:t>
      </w:r>
    </w:p>
    <w:p w14:paraId="3B07F995"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0061069A" w:rsidRPr="007A6955">
        <w:rPr>
          <w:lang w:eastAsia="en-US"/>
        </w:rPr>
        <w:t>----------------------</w:t>
      </w:r>
      <w:r w:rsidRPr="007A6955">
        <w:rPr>
          <w:lang w:eastAsia="en-US"/>
        </w:rPr>
        <w:t>---</w:t>
      </w:r>
      <w:r w:rsidRPr="007A6955">
        <w:t>┐</w:t>
      </w:r>
    </w:p>
    <w:p w14:paraId="3B07F996"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#1: OPTION                         ORDER... 1</w:t>
      </w:r>
      <w:r w:rsidRPr="007A6955">
        <w:rPr>
          <w:lang w:eastAsia="en-US"/>
        </w:rPr>
        <w:t xml:space="preserve">  </w:t>
      </w:r>
      <w:r w:rsidR="0061069A" w:rsidRPr="007A6955">
        <w:rPr>
          <w:lang w:eastAsia="en-US"/>
        </w:rPr>
        <w:t xml:space="preserve">  </w:t>
      </w:r>
      <w:r w:rsidRPr="007A6955">
        <w:rPr>
          <w:lang w:eastAsia="en-US"/>
        </w:rPr>
        <w:t>|</w:t>
      </w:r>
    </w:p>
    <w:p w14:paraId="3B07F997"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#2: LAB TEST                       ORDER... 2    </w:t>
      </w:r>
      <w:r w:rsidRPr="007A6955">
        <w:rPr>
          <w:lang w:eastAsia="en-US"/>
        </w:rPr>
        <w:t>|</w:t>
      </w:r>
    </w:p>
    <w:p w14:paraId="3B07F998" w14:textId="77777777" w:rsidR="00351E30" w:rsidRPr="007A6955" w:rsidRDefault="00351E30" w:rsidP="00351E30">
      <w:pPr>
        <w:pStyle w:val="Dialogue"/>
        <w:rPr>
          <w:lang w:eastAsia="en-US"/>
        </w:rPr>
      </w:pPr>
      <w:r w:rsidRPr="007A6955">
        <w:rPr>
          <w:lang w:eastAsia="en-US"/>
        </w:rPr>
        <w:t xml:space="preserve">AU| </w:t>
      </w:r>
      <w:r w:rsidR="0061069A" w:rsidRPr="007A6955">
        <w:rPr>
          <w:lang w:eastAsia="en-US"/>
        </w:rPr>
        <w:t xml:space="preserve">VARIABLE-POINTER FILE #3:                                ORDER...      </w:t>
      </w:r>
      <w:r w:rsidRPr="007A6955">
        <w:rPr>
          <w:lang w:eastAsia="en-US"/>
        </w:rPr>
        <w:t>|</w:t>
      </w:r>
    </w:p>
    <w:p w14:paraId="3B07F999"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#4:                                ORDER...      </w:t>
      </w:r>
      <w:r w:rsidRPr="007A6955">
        <w:rPr>
          <w:lang w:eastAsia="en-US"/>
        </w:rPr>
        <w:t>|</w:t>
      </w:r>
    </w:p>
    <w:p w14:paraId="3B07F99A" w14:textId="77777777" w:rsidR="0061069A" w:rsidRPr="007A6955" w:rsidRDefault="0061069A" w:rsidP="0061069A">
      <w:pPr>
        <w:pStyle w:val="Dialogue"/>
        <w:rPr>
          <w:lang w:eastAsia="en-US"/>
        </w:rPr>
      </w:pPr>
      <w:r w:rsidRPr="007A6955">
        <w:rPr>
          <w:lang w:eastAsia="en-US"/>
        </w:rPr>
        <w:t xml:space="preserve">  | VARIABLE-POINTER FILE #5:                                ORDER...      |</w:t>
      </w:r>
    </w:p>
    <w:p w14:paraId="3B07F99B" w14:textId="77777777" w:rsidR="0061069A" w:rsidRPr="007A6955" w:rsidRDefault="0061069A" w:rsidP="0061069A">
      <w:pPr>
        <w:pStyle w:val="Dialogue"/>
        <w:rPr>
          <w:lang w:eastAsia="en-US"/>
        </w:rPr>
      </w:pPr>
      <w:r w:rsidRPr="007A6955">
        <w:rPr>
          <w:lang w:eastAsia="en-US"/>
        </w:rPr>
        <w:t xml:space="preserve">  | VARIABLE-POINTER FILE #6:                                ORDER...      |</w:t>
      </w:r>
    </w:p>
    <w:p w14:paraId="3B07F99C" w14:textId="77777777" w:rsidR="00351E30" w:rsidRPr="007A6955" w:rsidRDefault="0061069A"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9D"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VARIABLE-POINTER #1                                 |</w:t>
      </w:r>
    </w:p>
    <w:p w14:paraId="3B07F99E" w14:textId="77777777" w:rsidR="00351E30" w:rsidRPr="007A6955" w:rsidRDefault="00351E30" w:rsidP="00351E30">
      <w:pPr>
        <w:pStyle w:val="Dialogue"/>
        <w:rPr>
          <w:lang w:eastAsia="en-US"/>
        </w:rPr>
      </w:pPr>
      <w:r w:rsidRPr="007A6955">
        <w:rPr>
          <w:lang w:eastAsia="en-US"/>
        </w:rPr>
        <w:t xml:space="preserve"> D</w:t>
      </w:r>
      <w:r w:rsidR="0061069A" w:rsidRPr="007A6955">
        <w:rPr>
          <w:lang w:eastAsia="en-US"/>
        </w:rPr>
        <w:t xml:space="preserve">| MESSAGE: </w:t>
      </w:r>
      <w:r w:rsidR="0061069A" w:rsidRPr="007A6955">
        <w:rPr>
          <w:shd w:val="clear" w:color="auto" w:fill="000000"/>
          <w:lang w:eastAsia="en-US"/>
        </w:rPr>
        <w:t xml:space="preserve">PROTOCOL                    </w:t>
      </w:r>
      <w:r w:rsidR="0061069A" w:rsidRPr="007A6955">
        <w:rPr>
          <w:lang w:eastAsia="en-US"/>
        </w:rPr>
        <w:t xml:space="preserve">                                  |</w:t>
      </w:r>
    </w:p>
    <w:p w14:paraId="3B07F99F" w14:textId="77777777" w:rsidR="00351E30" w:rsidRPr="007A6955" w:rsidRDefault="0061069A" w:rsidP="00351E30">
      <w:pPr>
        <w:pStyle w:val="Dialogue"/>
        <w:rPr>
          <w:lang w:eastAsia="en-US"/>
        </w:rPr>
      </w:pPr>
      <w:r w:rsidRPr="007A6955">
        <w:rPr>
          <w:lang w:eastAsia="en-US"/>
        </w:rPr>
        <w:t xml:space="preserve">  | PREFIX: MISC                                                           |</w:t>
      </w:r>
    </w:p>
    <w:p w14:paraId="3B07F9A0" w14:textId="77777777" w:rsidR="00351E30" w:rsidRPr="007A6955" w:rsidRDefault="0061069A" w:rsidP="00351E30">
      <w:pPr>
        <w:pStyle w:val="Dialogue"/>
        <w:rPr>
          <w:lang w:eastAsia="en-US"/>
        </w:rPr>
      </w:pPr>
      <w:r w:rsidRPr="007A6955">
        <w:rPr>
          <w:lang w:eastAsia="en-US"/>
        </w:rPr>
        <w:t xml:space="preserve">  | SHOULD USER BE ALLOWED TO ADD A NEW ENTRY: NO                          |</w:t>
      </w:r>
    </w:p>
    <w:p w14:paraId="3B07F9A1" w14:textId="77777777" w:rsidR="00351E30" w:rsidRPr="007A6955" w:rsidRDefault="0061069A" w:rsidP="00351E30">
      <w:pPr>
        <w:pStyle w:val="Dialogue"/>
        <w:rPr>
          <w:lang w:eastAsia="en-US"/>
        </w:rPr>
      </w:pPr>
      <w:r w:rsidRPr="007A6955">
        <w:rPr>
          <w:lang w:eastAsia="en-US"/>
        </w:rPr>
        <w:t xml:space="preserve">  | SCREEN:                                                                |</w:t>
      </w:r>
    </w:p>
    <w:p w14:paraId="3B07F9A2" w14:textId="77777777" w:rsidR="00351E30" w:rsidRPr="007A6955" w:rsidRDefault="0061069A" w:rsidP="00351E30">
      <w:pPr>
        <w:pStyle w:val="Dialogue"/>
        <w:rPr>
          <w:lang w:eastAsia="en-US"/>
        </w:rPr>
      </w:pPr>
      <w:r w:rsidRPr="007A6955">
        <w:rPr>
          <w:lang w:eastAsia="en-US"/>
        </w:rPr>
        <w:t xml:space="preserve">  | EXPLANATION OF SCREEN:                                                 |</w:t>
      </w:r>
    </w:p>
    <w:p w14:paraId="3B07F9A3" w14:textId="77777777" w:rsidR="0061069A" w:rsidRPr="007A6955" w:rsidRDefault="00351E30" w:rsidP="0061069A">
      <w:pPr>
        <w:pStyle w:val="Dialogue"/>
      </w:pPr>
      <w:r w:rsidRPr="007A6955">
        <w:rPr>
          <w:lang w:eastAsia="en-US"/>
        </w:rPr>
        <w:t>XE</w:t>
      </w:r>
      <w:r w:rsidR="0061069A" w:rsidRPr="007A6955">
        <w:t>└</w:t>
      </w:r>
      <w:r w:rsidR="0061069A" w:rsidRPr="007A6955">
        <w:rPr>
          <w:lang w:eastAsia="en-US"/>
        </w:rPr>
        <w:t>------------------------------------------------------------------------</w:t>
      </w:r>
      <w:r w:rsidR="0061069A" w:rsidRPr="007A6955">
        <w:t>┘</w:t>
      </w:r>
    </w:p>
    <w:p w14:paraId="3B07F9A4" w14:textId="77777777" w:rsidR="00351E30" w:rsidRPr="007A6955" w:rsidRDefault="00351E30" w:rsidP="00351E30">
      <w:pPr>
        <w:pStyle w:val="Dialogue"/>
        <w:rPr>
          <w:lang w:eastAsia="en-US"/>
        </w:rPr>
      </w:pPr>
    </w:p>
    <w:p w14:paraId="3B07F9A5"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A6" w14:textId="77777777" w:rsidR="00351E30" w:rsidRPr="007A6955" w:rsidRDefault="00351E30" w:rsidP="00351E30">
      <w:pPr>
        <w:pStyle w:val="Dialogue"/>
        <w:rPr>
          <w:lang w:eastAsia="en-US"/>
        </w:rPr>
      </w:pPr>
    </w:p>
    <w:p w14:paraId="3B07F9A7" w14:textId="77777777" w:rsidR="00351E30" w:rsidRPr="007A6955" w:rsidRDefault="00351E30" w:rsidP="00351E30">
      <w:pPr>
        <w:pStyle w:val="Dialogue"/>
        <w:rPr>
          <w:lang w:eastAsia="en-US"/>
        </w:rPr>
      </w:pPr>
    </w:p>
    <w:p w14:paraId="3B07F9A8" w14:textId="77777777" w:rsidR="00351E30" w:rsidRPr="007A6955" w:rsidRDefault="00351E30" w:rsidP="00351E30">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A9" w14:textId="77777777" w:rsidR="00351E30" w:rsidRPr="007A6955" w:rsidRDefault="00351E30" w:rsidP="00C2255A">
      <w:pPr>
        <w:pStyle w:val="BodyText6"/>
      </w:pPr>
    </w:p>
    <w:p w14:paraId="3B07F9AA"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VARIABLE-POINTER-type fields</w:t>
      </w:r>
      <w:r w:rsidR="00636FC7" w:rsidRPr="007A6955">
        <w:t>,</w:t>
      </w:r>
      <w:r w:rsidRPr="007A6955">
        <w:t xml:space="preserve"> VA FileMan asks you to enter the pointed-to file name and its order in the first </w:t>
      </w:r>
      <w:r w:rsidR="00850AFF" w:rsidRPr="007A6955">
        <w:t>“</w:t>
      </w:r>
      <w:r w:rsidR="004B359E" w:rsidRPr="007A6955">
        <w:t>popup</w:t>
      </w:r>
      <w:r w:rsidR="00850AFF" w:rsidRPr="007A6955">
        <w:t>”</w:t>
      </w:r>
      <w:r w:rsidRPr="007A6955">
        <w:t xml:space="preserve"> window. In this case, the first VARIABLE-POINTER file entered was the OPTION file, which would already have to exist. The ORDER was also set to one. When you press the </w:t>
      </w:r>
      <w:r w:rsidR="009C4AFF" w:rsidRPr="007A6955">
        <w:rPr>
          <w:b/>
        </w:rPr>
        <w:t>Enter</w:t>
      </w:r>
      <w:r w:rsidR="009C4AFF" w:rsidRPr="007A6955">
        <w:t xml:space="preserve"> key</w:t>
      </w:r>
      <w:r w:rsidRPr="007A6955">
        <w:t xml:space="preserve"> at the </w:t>
      </w:r>
      <w:r w:rsidR="00850AFF" w:rsidRPr="007A6955">
        <w:t>“</w:t>
      </w:r>
      <w:r w:rsidRPr="007A6955">
        <w:t>ORDER</w:t>
      </w:r>
      <w:r w:rsidR="00850AFF" w:rsidRPr="007A6955">
        <w:t>”</w:t>
      </w:r>
      <w:r w:rsidRPr="007A6955">
        <w:t xml:space="preserve"> prompt for each VARIABLE-POINTER, there is an additional </w:t>
      </w:r>
      <w:r w:rsidR="00850AFF" w:rsidRPr="007A6955">
        <w:t>“</w:t>
      </w:r>
      <w:r w:rsidR="004B359E" w:rsidRPr="007A6955">
        <w:t>popup</w:t>
      </w:r>
      <w:r w:rsidR="00850AFF" w:rsidRPr="007A6955">
        <w:t>”</w:t>
      </w:r>
      <w:r w:rsidRPr="007A6955">
        <w:t xml:space="preserve"> window (i.e.,</w:t>
      </w:r>
      <w:r w:rsidR="004B359E" w:rsidRPr="007A6955">
        <w:t> </w:t>
      </w:r>
      <w:r w:rsidRPr="007A6955">
        <w:t xml:space="preserve">a </w:t>
      </w:r>
      <w:r w:rsidR="00850AFF" w:rsidRPr="007A6955">
        <w:t>“</w:t>
      </w:r>
      <w:r w:rsidR="004B359E" w:rsidRPr="007A6955">
        <w:t>popup</w:t>
      </w:r>
      <w:r w:rsidRPr="007A6955">
        <w:t xml:space="preserve"> window within the </w:t>
      </w:r>
      <w:r w:rsidR="004B359E" w:rsidRPr="007A6955">
        <w:t>popup</w:t>
      </w:r>
      <w:r w:rsidRPr="007A6955">
        <w:t xml:space="preserve"> window</w:t>
      </w:r>
      <w:r w:rsidR="00850AFF" w:rsidRPr="007A6955">
        <w:t>”</w:t>
      </w:r>
      <w:r w:rsidRPr="007A6955">
        <w:t xml:space="preserve">). The additional questions pertaining to the VARIABLE-POINTER file you are currently entering appear in this secondary </w:t>
      </w:r>
      <w:r w:rsidR="00850AFF" w:rsidRPr="007A6955">
        <w:t>“</w:t>
      </w:r>
      <w:r w:rsidR="004B359E" w:rsidRPr="007A6955">
        <w:t>popup</w:t>
      </w:r>
      <w:r w:rsidR="00850AFF" w:rsidRPr="007A6955">
        <w:t>”</w:t>
      </w:r>
      <w:r w:rsidRPr="007A6955">
        <w:t xml:space="preserve"> window.</w:t>
      </w:r>
    </w:p>
    <w:p w14:paraId="3B07F9AB" w14:textId="77777777" w:rsidR="00015ED4" w:rsidRPr="007A6955" w:rsidRDefault="00015ED4" w:rsidP="00A24590">
      <w:pPr>
        <w:pStyle w:val="BodyText"/>
      </w:pPr>
      <w:r w:rsidRPr="007A6955">
        <w:lastRenderedPageBreak/>
        <w:t>As you can see in this example, the OPTION file</w:t>
      </w:r>
      <w:r w:rsidR="00850AFF" w:rsidRPr="007A6955">
        <w:t>’</w:t>
      </w:r>
      <w:r w:rsidRPr="007A6955">
        <w:t xml:space="preserve">s MESSAGE, is associated with </w:t>
      </w:r>
      <w:r w:rsidR="00850AFF" w:rsidRPr="007A6955">
        <w:t>“</w:t>
      </w:r>
      <w:r w:rsidRPr="007A6955">
        <w:t>PROTOCOL.</w:t>
      </w:r>
      <w:r w:rsidR="00850AFF" w:rsidRPr="007A6955">
        <w:t>”</w:t>
      </w:r>
      <w:r w:rsidRPr="007A6955">
        <w:t xml:space="preserve"> Since its ORDER is one, it is the first file searched. The PREFIX </w:t>
      </w:r>
      <w:r w:rsidR="00850AFF" w:rsidRPr="007A6955">
        <w:t>“</w:t>
      </w:r>
      <w:r w:rsidRPr="007A6955">
        <w:t>MISC</w:t>
      </w:r>
      <w:r w:rsidR="00850AFF" w:rsidRPr="007A6955">
        <w:t>”</w:t>
      </w:r>
      <w:r w:rsidRPr="007A6955">
        <w:t xml:space="preserve"> can also be used to refer to the OPTION file. Just as with the WHO ENTERED POINTER TO A FILE field (previously described), users</w:t>
      </w:r>
      <w:r w:rsidRPr="007A6955">
        <w:rPr>
          <w:i/>
        </w:rPr>
        <w:t xml:space="preserve"> cannot</w:t>
      </w:r>
      <w:r w:rsidRPr="007A6955">
        <w:t xml:space="preserve"> add ne</w:t>
      </w:r>
      <w:r w:rsidR="00ED78D5" w:rsidRPr="007A6955">
        <w:t>w options to the OPTION file on-the-</w:t>
      </w:r>
      <w:r w:rsidRPr="007A6955">
        <w:t xml:space="preserve">fly when they are entering an ITEM ORDERED in the ORDER file because the </w:t>
      </w:r>
      <w:r w:rsidR="00850AFF" w:rsidRPr="007A6955">
        <w:t>“</w:t>
      </w:r>
      <w:r w:rsidRPr="007A6955">
        <w:t>SHOULD USER BE ALLOWED TO ADD A NEW ENTRY:</w:t>
      </w:r>
      <w:r w:rsidR="00850AFF" w:rsidRPr="007A6955">
        <w:t>”</w:t>
      </w:r>
      <w:r w:rsidRPr="007A6955">
        <w:t xml:space="preserve"> prompt is </w:t>
      </w:r>
      <w:r w:rsidRPr="007A6955">
        <w:rPr>
          <w:b/>
        </w:rPr>
        <w:t>NO</w:t>
      </w:r>
      <w:r w:rsidRPr="007A6955">
        <w:t>.</w:t>
      </w:r>
    </w:p>
    <w:p w14:paraId="3B07F9AC" w14:textId="77777777" w:rsidR="00015ED4" w:rsidRPr="007A6955" w:rsidRDefault="00015ED4" w:rsidP="001C238D">
      <w:pPr>
        <w:pStyle w:val="Heading3"/>
      </w:pPr>
      <w:bookmarkStart w:id="1140" w:name="Multiple"/>
      <w:bookmarkStart w:id="1141" w:name="_Toc468272809"/>
      <w:r w:rsidRPr="007A6955">
        <w:t>Creating a Multiple</w:t>
      </w:r>
      <w:bookmarkEnd w:id="1140"/>
      <w:bookmarkEnd w:id="1141"/>
    </w:p>
    <w:p w14:paraId="3B07F9AD" w14:textId="76FB5AD5"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instrText>
      </w:r>
      <w:r w:rsidR="005D275C" w:rsidRPr="007A6955">
        <w:instrText>Multiples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636FC7" w:rsidRPr="007A6955">
        <w:instrText xml:space="preserve"> </w:instrText>
      </w:r>
      <w:r w:rsidR="00850AFF" w:rsidRPr="007A6955">
        <w:instrText>“</w:instrText>
      </w:r>
      <w:r w:rsidRPr="007A6955">
        <w:instrText xml:space="preserve"> </w:instrText>
      </w:r>
      <w:r w:rsidRPr="007A6955">
        <w:fldChar w:fldCharType="end"/>
      </w:r>
      <w:r w:rsidR="00824115" w:rsidRPr="007A6955">
        <w:rPr>
          <w:color w:val="0000FF"/>
          <w:u w:val="single"/>
        </w:rPr>
        <w:fldChar w:fldCharType="begin"/>
      </w:r>
      <w:r w:rsidR="00824115" w:rsidRPr="007A6955">
        <w:rPr>
          <w:color w:val="0000FF"/>
          <w:u w:val="single"/>
        </w:rPr>
        <w:instrText xml:space="preserve"> REF _Ref389631502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168</w:t>
      </w:r>
      <w:r w:rsidR="00824115" w:rsidRPr="007A6955">
        <w:rPr>
          <w:color w:val="0000FF"/>
          <w:u w:val="single"/>
        </w:rPr>
        <w:fldChar w:fldCharType="end"/>
      </w:r>
      <w:r w:rsidR="00015ED4" w:rsidRPr="007A6955">
        <w:t xml:space="preserve"> illustrates creating a Multiple field. </w:t>
      </w:r>
      <w:r w:rsidR="00F36A57" w:rsidRPr="007A6955">
        <w:t>T</w:t>
      </w:r>
      <w:r w:rsidR="00015ED4" w:rsidRPr="007A6955">
        <w:t>his example simulate</w:t>
      </w:r>
      <w:r w:rsidR="00F36A57" w:rsidRPr="007A6955">
        <w:t>s</w:t>
      </w:r>
      <w:r w:rsidR="00015ED4" w:rsidRPr="007A6955">
        <w:t xml:space="preserve"> creating the RESPONSES field (#4.5) in the ORDER file (#100)</w:t>
      </w:r>
      <w:r w:rsidR="00636FC7" w:rsidRPr="007A6955">
        <w:fldChar w:fldCharType="begin"/>
      </w:r>
      <w:r w:rsidR="00636FC7" w:rsidRPr="007A6955">
        <w:instrText xml:space="preserve"> XE </w:instrText>
      </w:r>
      <w:r w:rsidR="00850AFF" w:rsidRPr="007A6955">
        <w:instrText>“</w:instrText>
      </w:r>
      <w:r w:rsidR="00636FC7" w:rsidRPr="007A6955">
        <w:instrText>ORDER File (#100)</w:instrText>
      </w:r>
      <w:r w:rsidR="00850AFF" w:rsidRPr="007A6955">
        <w:instrText>”</w:instrText>
      </w:r>
      <w:r w:rsidR="00636FC7" w:rsidRPr="007A6955">
        <w:instrText xml:space="preserve"> </w:instrText>
      </w:r>
      <w:r w:rsidR="00636FC7"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It has a DATA TYPE of NUMERIC:</w:t>
      </w:r>
    </w:p>
    <w:p w14:paraId="3B07F9AE" w14:textId="23D8932B" w:rsidR="00C2255A" w:rsidRPr="007A6955" w:rsidRDefault="00C2255A" w:rsidP="00C2255A">
      <w:pPr>
        <w:pStyle w:val="Caption"/>
      </w:pPr>
      <w:bookmarkStart w:id="1142" w:name="_Ref389631502"/>
      <w:bookmarkStart w:id="1143" w:name="_Toc342980852"/>
      <w:bookmarkStart w:id="1144" w:name="_Toc468272306"/>
      <w:r w:rsidRPr="007A6955">
        <w:t xml:space="preserve">Figure </w:t>
      </w:r>
      <w:r w:rsidR="00832A98">
        <w:fldChar w:fldCharType="begin"/>
      </w:r>
      <w:r w:rsidR="00832A98">
        <w:instrText xml:space="preserve"> SEQ Figure \* ARABIC </w:instrText>
      </w:r>
      <w:r w:rsidR="00832A98">
        <w:fldChar w:fldCharType="separate"/>
      </w:r>
      <w:r w:rsidR="00832A98">
        <w:rPr>
          <w:noProof/>
        </w:rPr>
        <w:t>168</w:t>
      </w:r>
      <w:r w:rsidR="00832A98">
        <w:rPr>
          <w:noProof/>
        </w:rPr>
        <w:fldChar w:fldCharType="end"/>
      </w:r>
      <w:bookmarkEnd w:id="1142"/>
      <w:r w:rsidRPr="007A6955">
        <w:t xml:space="preserve">: </w:t>
      </w:r>
      <w:r w:rsidR="00276884" w:rsidRPr="007A6955">
        <w:t>Modify File Attributes option—Creating</w:t>
      </w:r>
      <w:r w:rsidRPr="007A6955">
        <w:t xml:space="preserve"> a Multiple in Screen Mode</w:t>
      </w:r>
      <w:bookmarkEnd w:id="1143"/>
      <w:bookmarkEnd w:id="1144"/>
    </w:p>
    <w:p w14:paraId="3B07F9AF" w14:textId="77777777" w:rsidR="006106C0" w:rsidRPr="007A6955" w:rsidRDefault="006106C0" w:rsidP="006106C0">
      <w:pPr>
        <w:pStyle w:val="Dialogue"/>
      </w:pPr>
      <w:r w:rsidRPr="007A6955">
        <w:t xml:space="preserve">Select OPTION: </w:t>
      </w:r>
      <w:r w:rsidRPr="007A6955">
        <w:rPr>
          <w:b/>
          <w:highlight w:val="yellow"/>
        </w:rPr>
        <w:t>MOD &lt;Enter&gt;</w:t>
      </w:r>
      <w:r w:rsidR="00556819" w:rsidRPr="007A6955">
        <w:t xml:space="preserve"> </w:t>
      </w:r>
      <w:r w:rsidRPr="007A6955">
        <w:t>ify File Attributes</w:t>
      </w:r>
    </w:p>
    <w:p w14:paraId="3B07F9B0"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B1" w14:textId="77777777" w:rsidR="00015ED4" w:rsidRPr="007A6955" w:rsidRDefault="00015ED4" w:rsidP="00BA7041">
      <w:pPr>
        <w:pStyle w:val="Dialogue"/>
      </w:pPr>
    </w:p>
    <w:p w14:paraId="3B07F9B2"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B3" w14:textId="77777777" w:rsidR="00015ED4" w:rsidRPr="007A6955" w:rsidRDefault="00015ED4" w:rsidP="00BA7041">
      <w:pPr>
        <w:pStyle w:val="Dialogue"/>
      </w:pPr>
    </w:p>
    <w:p w14:paraId="3B07F9B4" w14:textId="77777777" w:rsidR="00015ED4" w:rsidRPr="007A6955" w:rsidRDefault="00015ED4" w:rsidP="00BA7041">
      <w:pPr>
        <w:pStyle w:val="Dialogue"/>
      </w:pPr>
    </w:p>
    <w:p w14:paraId="3B07F9B5" w14:textId="77777777" w:rsidR="00015ED4" w:rsidRPr="007A6955" w:rsidRDefault="00015ED4" w:rsidP="00BA7041">
      <w:pPr>
        <w:pStyle w:val="Dialogue"/>
      </w:pPr>
      <w:r w:rsidRPr="007A6955">
        <w:t xml:space="preserve">Select FIELD: </w:t>
      </w:r>
      <w:r w:rsidRPr="007A6955">
        <w:rPr>
          <w:b/>
          <w:highlight w:val="yellow"/>
        </w:rPr>
        <w:t>RESPONSES</w:t>
      </w:r>
    </w:p>
    <w:p w14:paraId="3B07F9B6" w14:textId="77777777" w:rsidR="00015ED4" w:rsidRPr="007A6955" w:rsidRDefault="00015ED4" w:rsidP="00BA7041">
      <w:pPr>
        <w:pStyle w:val="Dialogue"/>
      </w:pPr>
      <w:r w:rsidRPr="007A6955">
        <w:t xml:space="preserve">  Are you adding </w:t>
      </w:r>
      <w:r w:rsidR="00850AFF" w:rsidRPr="007A6955">
        <w:t>‘</w:t>
      </w:r>
      <w:r w:rsidRPr="007A6955">
        <w:t>RESPONSES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56819" w:rsidRPr="007A6955">
        <w:t xml:space="preserve"> </w:t>
      </w:r>
      <w:r w:rsidRPr="007A6955">
        <w:t>(Yes)</w:t>
      </w:r>
    </w:p>
    <w:p w14:paraId="3B07F9B7" w14:textId="77777777" w:rsidR="00015ED4" w:rsidRPr="007A6955" w:rsidRDefault="00015ED4" w:rsidP="00BA7041">
      <w:pPr>
        <w:pStyle w:val="Dialogue"/>
      </w:pPr>
      <w:r w:rsidRPr="007A6955">
        <w:t xml:space="preserve">  FIELD NUMBER: 4.5// </w:t>
      </w:r>
      <w:r w:rsidRPr="007A6955">
        <w:rPr>
          <w:b/>
          <w:highlight w:val="yellow"/>
        </w:rPr>
        <w:t>&lt;</w:t>
      </w:r>
      <w:r w:rsidR="002A3BC0" w:rsidRPr="007A6955">
        <w:rPr>
          <w:b/>
          <w:highlight w:val="yellow"/>
        </w:rPr>
        <w:t>Enter</w:t>
      </w:r>
      <w:r w:rsidRPr="007A6955">
        <w:rPr>
          <w:b/>
          <w:highlight w:val="yellow"/>
        </w:rPr>
        <w:t>&gt;</w:t>
      </w:r>
    </w:p>
    <w:p w14:paraId="3B07F9B8" w14:textId="77777777" w:rsidR="00015ED4" w:rsidRPr="007A6955" w:rsidRDefault="00015ED4" w:rsidP="00C2255A">
      <w:pPr>
        <w:pStyle w:val="BodyText6"/>
      </w:pPr>
    </w:p>
    <w:p w14:paraId="3B07F9B9" w14:textId="022EC910"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_Ref343503395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169</w:t>
      </w:r>
      <w:r w:rsidR="007175E8" w:rsidRPr="007175E8">
        <w:rPr>
          <w:color w:val="0000FF"/>
          <w:u w:val="single"/>
        </w:rPr>
        <w:fldChar w:fldCharType="end"/>
      </w:r>
      <w:r w:rsidRPr="007A6955">
        <w:t>:</w:t>
      </w:r>
    </w:p>
    <w:p w14:paraId="3B07F9BA" w14:textId="57E42B53" w:rsidR="00C2255A" w:rsidRPr="007A6955" w:rsidRDefault="00C2255A" w:rsidP="00C2255A">
      <w:pPr>
        <w:pStyle w:val="Caption"/>
      </w:pPr>
      <w:bookmarkStart w:id="1145" w:name="_Ref343503395"/>
      <w:bookmarkStart w:id="1146" w:name="_Toc342980853"/>
      <w:bookmarkStart w:id="1147" w:name="_Toc468272307"/>
      <w:r w:rsidRPr="007A6955">
        <w:t xml:space="preserve">Figure </w:t>
      </w:r>
      <w:r w:rsidR="00832A98">
        <w:fldChar w:fldCharType="begin"/>
      </w:r>
      <w:r w:rsidR="00832A98">
        <w:instrText xml:space="preserve"> SEQ Figure \* ARABIC </w:instrText>
      </w:r>
      <w:r w:rsidR="00832A98">
        <w:fldChar w:fldCharType="separate"/>
      </w:r>
      <w:r w:rsidR="00832A98">
        <w:rPr>
          <w:noProof/>
        </w:rPr>
        <w:t>169</w:t>
      </w:r>
      <w:r w:rsidR="00832A98">
        <w:rPr>
          <w:noProof/>
        </w:rPr>
        <w:fldChar w:fldCharType="end"/>
      </w:r>
      <w:bookmarkEnd w:id="1145"/>
      <w:r w:rsidRPr="007A6955">
        <w:t xml:space="preserve">: </w:t>
      </w:r>
      <w:r w:rsidR="00276884" w:rsidRPr="007A6955">
        <w:t>Modify File Attributes option—</w:t>
      </w:r>
      <w:r w:rsidRPr="007A6955">
        <w:t>Definin</w:t>
      </w:r>
      <w:r w:rsidR="003B1109" w:rsidRPr="007A6955">
        <w:t xml:space="preserve">g a </w:t>
      </w:r>
      <w:r w:rsidR="00636FC7" w:rsidRPr="007A6955">
        <w:t xml:space="preserve">DATA TYPE field as a </w:t>
      </w:r>
      <w:r w:rsidR="003B1109" w:rsidRPr="007A6955">
        <w:t>NUMERIC Multiple</w:t>
      </w:r>
      <w:r w:rsidRPr="007A6955">
        <w:t xml:space="preserve"> in Screen Mode</w:t>
      </w:r>
      <w:bookmarkEnd w:id="1146"/>
      <w:bookmarkEnd w:id="1147"/>
    </w:p>
    <w:p w14:paraId="3B07F9BB" w14:textId="77777777" w:rsidR="00242581" w:rsidRPr="007A6955" w:rsidRDefault="00242581" w:rsidP="00242581">
      <w:pPr>
        <w:pStyle w:val="Dialogue"/>
        <w:rPr>
          <w:lang w:eastAsia="en-US"/>
        </w:rPr>
      </w:pPr>
      <w:r w:rsidRPr="007A6955">
        <w:rPr>
          <w:lang w:eastAsia="en-US"/>
        </w:rPr>
        <w:t xml:space="preserve">                           Field #4.5 in File #100                           </w:t>
      </w:r>
    </w:p>
    <w:p w14:paraId="3B07F9BC" w14:textId="77777777" w:rsidR="00242581" w:rsidRPr="007A6955" w:rsidRDefault="00242581" w:rsidP="00242581">
      <w:pPr>
        <w:pStyle w:val="Dialogue"/>
        <w:rPr>
          <w:lang w:eastAsia="en-US"/>
        </w:rPr>
      </w:pPr>
      <w:r w:rsidRPr="007A6955">
        <w:rPr>
          <w:lang w:eastAsia="en-US"/>
        </w:rPr>
        <w:t xml:space="preserve">FIELD LABEL: </w:t>
      </w:r>
      <w:r w:rsidR="000A1A09" w:rsidRPr="007A6955">
        <w:rPr>
          <w:lang w:eastAsia="en-US"/>
        </w:rPr>
        <w:t xml:space="preserve">RESPONSES                      </w:t>
      </w:r>
      <w:r w:rsidRPr="007A6955">
        <w:rPr>
          <w:lang w:eastAsia="en-US"/>
        </w:rPr>
        <w:t xml:space="preserve">  </w:t>
      </w:r>
      <w:r w:rsidRPr="007A6955">
        <w:rPr>
          <w:u w:val="single"/>
          <w:lang w:eastAsia="en-US"/>
        </w:rPr>
        <w:t>DATA TYPE...</w:t>
      </w:r>
      <w:r w:rsidRPr="007A6955">
        <w:rPr>
          <w:lang w:eastAsia="en-US"/>
        </w:rPr>
        <w:t xml:space="preserve"> NUMERIC           </w:t>
      </w:r>
    </w:p>
    <w:p w14:paraId="3B07F9BD" w14:textId="77777777" w:rsidR="00242581" w:rsidRPr="007A6955" w:rsidRDefault="00242581" w:rsidP="00242581">
      <w:pPr>
        <w:pStyle w:val="Dialogue"/>
        <w:rPr>
          <w:lang w:eastAsia="en-US"/>
        </w:rPr>
      </w:pPr>
    </w:p>
    <w:p w14:paraId="3B07F9BE" w14:textId="77777777" w:rsidR="00242581" w:rsidRPr="007A6955" w:rsidRDefault="00242581" w:rsidP="00242581">
      <w:pPr>
        <w:pStyle w:val="Dialogue"/>
        <w:rPr>
          <w:lang w:eastAsia="en-US"/>
        </w:rPr>
      </w:pPr>
      <w:r w:rsidRPr="007A6955">
        <w:rPr>
          <w:lang w:eastAsia="en-US"/>
        </w:rPr>
        <w:t xml:space="preserve">          TITLE:                                                             </w:t>
      </w:r>
    </w:p>
    <w:p w14:paraId="3B07F9BF" w14:textId="77777777" w:rsidR="00242581" w:rsidRPr="007A6955" w:rsidRDefault="00242581" w:rsidP="00242581">
      <w:pPr>
        <w:pStyle w:val="Dialogue"/>
        <w:rPr>
          <w:lang w:eastAsia="en-US"/>
        </w:rPr>
      </w:pPr>
      <w:r w:rsidRPr="007A6955">
        <w:rPr>
          <w:lang w:eastAsia="en-US"/>
        </w:rPr>
        <w:t xml:space="preserve">          AUDIT:</w:t>
      </w:r>
    </w:p>
    <w:p w14:paraId="3B07F9C0" w14:textId="77777777" w:rsidR="00242581" w:rsidRPr="007A6955" w:rsidRDefault="00242581" w:rsidP="00242581">
      <w:pPr>
        <w:pStyle w:val="Dialogue"/>
        <w:rPr>
          <w:lang w:eastAsia="en-US"/>
        </w:rPr>
      </w:pPr>
      <w:r w:rsidRPr="007A6955">
        <w:rPr>
          <w:lang w:eastAsia="en-US"/>
        </w:rPr>
        <w:t>AUDIT CONDITION:</w:t>
      </w:r>
    </w:p>
    <w:p w14:paraId="3B07F9C1" w14:textId="77777777" w:rsidR="00242581" w:rsidRPr="007A6955" w:rsidRDefault="00242581" w:rsidP="00242581">
      <w:pPr>
        <w:pStyle w:val="Dialogue"/>
        <w:rPr>
          <w:lang w:eastAsia="en-US"/>
        </w:rPr>
      </w:pPr>
      <w:r w:rsidRPr="007A6955">
        <w:rPr>
          <w:lang w:eastAsia="en-US"/>
        </w:rPr>
        <w:t xml:space="preserve">    READ ACCESS:</w:t>
      </w:r>
    </w:p>
    <w:p w14:paraId="3B07F9C2" w14:textId="77777777" w:rsidR="00242581" w:rsidRPr="007A6955" w:rsidRDefault="00242581" w:rsidP="00242581">
      <w:pPr>
        <w:pStyle w:val="Dialogue"/>
        <w:rPr>
          <w:lang w:eastAsia="en-US"/>
        </w:rPr>
      </w:pPr>
      <w:r w:rsidRPr="007A6955">
        <w:rPr>
          <w:lang w:eastAsia="en-US"/>
        </w:rPr>
        <w:t xml:space="preserve">  DELETE ACCESS:</w:t>
      </w:r>
    </w:p>
    <w:p w14:paraId="3B07F9C3" w14:textId="77777777" w:rsidR="00242581" w:rsidRPr="007A6955" w:rsidRDefault="00242581" w:rsidP="00242581">
      <w:pPr>
        <w:pStyle w:val="Dialogue"/>
        <w:rPr>
          <w:lang w:eastAsia="en-US"/>
        </w:rPr>
      </w:pPr>
      <w:r w:rsidRPr="007A6955">
        <w:rPr>
          <w:lang w:eastAsia="en-US"/>
        </w:rPr>
        <w:t xml:space="preserve">   WRITE ACCESS:</w:t>
      </w:r>
    </w:p>
    <w:p w14:paraId="3B07F9C4" w14:textId="77777777" w:rsidR="00242581" w:rsidRPr="007A6955" w:rsidRDefault="00242581" w:rsidP="00242581">
      <w:pPr>
        <w:pStyle w:val="Dialogue"/>
        <w:rPr>
          <w:lang w:eastAsia="en-US"/>
        </w:rPr>
      </w:pPr>
      <w:r w:rsidRPr="007A6955">
        <w:rPr>
          <w:lang w:eastAsia="en-US"/>
        </w:rPr>
        <w:t xml:space="preserve">         SOURCE:</w:t>
      </w:r>
    </w:p>
    <w:p w14:paraId="3B07F9C5" w14:textId="77777777" w:rsidR="00242581" w:rsidRPr="007A6955" w:rsidRDefault="00242581" w:rsidP="00242581">
      <w:pPr>
        <w:pStyle w:val="Dialogue"/>
        <w:rPr>
          <w:lang w:eastAsia="en-US"/>
        </w:rPr>
      </w:pPr>
      <w:r w:rsidRPr="007A6955">
        <w:rPr>
          <w:lang w:eastAsia="en-US"/>
        </w:rPr>
        <w:t xml:space="preserve"> DESCRIPTION...        TECHNICAL DESCRIPTION...</w:t>
      </w:r>
    </w:p>
    <w:p w14:paraId="3B07F9C6" w14:textId="77777777" w:rsidR="00242581" w:rsidRPr="007A6955" w:rsidRDefault="00242581" w:rsidP="00242581">
      <w:pPr>
        <w:pStyle w:val="Dialogue"/>
        <w:rPr>
          <w:lang w:eastAsia="en-US"/>
        </w:rPr>
      </w:pPr>
    </w:p>
    <w:p w14:paraId="3B07F9C7" w14:textId="77777777" w:rsidR="00242581" w:rsidRPr="007A6955" w:rsidRDefault="00242581" w:rsidP="00242581">
      <w:pPr>
        <w:pStyle w:val="Dialogue"/>
        <w:rPr>
          <w:lang w:eastAsia="en-US"/>
        </w:rPr>
      </w:pPr>
      <w:r w:rsidRPr="007A6955">
        <w:rPr>
          <w:lang w:eastAsia="en-US"/>
        </w:rPr>
        <w:t xml:space="preserve">                      IS THIS FIELD MULTIPLE... YES</w:t>
      </w:r>
    </w:p>
    <w:p w14:paraId="3B07F9C8" w14:textId="77777777" w:rsidR="00242581" w:rsidRPr="007A6955" w:rsidRDefault="00242581" w:rsidP="00242581">
      <w:pPr>
        <w:pStyle w:val="Dialogue"/>
        <w:rPr>
          <w:lang w:eastAsia="en-US"/>
        </w:rPr>
      </w:pPr>
      <w:r w:rsidRPr="007A6955">
        <w:t>┌</w:t>
      </w:r>
      <w:r w:rsidRPr="007A6955">
        <w:rPr>
          <w:lang w:eastAsia="en-US"/>
        </w:rPr>
        <w:t>---------------------------------------------------------------------------</w:t>
      </w:r>
      <w:r w:rsidRPr="007A6955">
        <w:t>┐</w:t>
      </w:r>
    </w:p>
    <w:p w14:paraId="3B07F9C9"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SHOULD USER SEE AN </w:t>
      </w:r>
      <w:r w:rsidR="00850AFF" w:rsidRPr="007A6955">
        <w:rPr>
          <w:lang w:eastAsia="en-US"/>
        </w:rPr>
        <w:t>“</w:t>
      </w:r>
      <w:r w:rsidR="000A1A09" w:rsidRPr="007A6955">
        <w:rPr>
          <w:lang w:eastAsia="en-US"/>
        </w:rPr>
        <w:t>ADDING A NEW ENTRY</w:t>
      </w:r>
      <w:r w:rsidR="00850AFF" w:rsidRPr="007A6955">
        <w:rPr>
          <w:lang w:eastAsia="en-US"/>
        </w:rPr>
        <w:t>”</w:t>
      </w:r>
      <w:r w:rsidR="000A1A09" w:rsidRPr="007A6955">
        <w:rPr>
          <w:lang w:eastAsia="en-US"/>
        </w:rPr>
        <w:t xml:space="preserve"> MESSAGE: NO                       |</w:t>
      </w:r>
    </w:p>
    <w:p w14:paraId="3B07F9CA"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HAVING ENTERED OR EDITED ONE MULTIPLE, </w:t>
      </w:r>
      <w:r w:rsidR="00D93A3C" w:rsidRPr="007A6955">
        <w:rPr>
          <w:lang w:eastAsia="en-US"/>
        </w:rPr>
        <w:t>SH</w:t>
      </w:r>
      <w:r w:rsidR="000A1A09" w:rsidRPr="007A6955">
        <w:rPr>
          <w:lang w:eastAsia="en-US"/>
        </w:rPr>
        <w:t xml:space="preserve">OULD USER BE ASKED </w:t>
      </w:r>
      <w:r w:rsidR="00732F5F" w:rsidRPr="007A6955">
        <w:rPr>
          <w:lang w:eastAsia="en-US"/>
        </w:rPr>
        <w:t>ANOTHER</w:t>
      </w:r>
      <w:r w:rsidR="000A1A09" w:rsidRPr="007A6955">
        <w:rPr>
          <w:lang w:eastAsia="en-US"/>
        </w:rPr>
        <w:t xml:space="preserve">: </w:t>
      </w:r>
      <w:r w:rsidR="000A1A09" w:rsidRPr="007A6955">
        <w:rPr>
          <w:shd w:val="clear" w:color="auto" w:fill="000000"/>
          <w:lang w:eastAsia="en-US"/>
        </w:rPr>
        <w:t xml:space="preserve">NO </w:t>
      </w:r>
      <w:r w:rsidR="000A1A09" w:rsidRPr="007A6955">
        <w:rPr>
          <w:lang w:eastAsia="en-US"/>
        </w:rPr>
        <w:t xml:space="preserve">  |</w:t>
      </w:r>
    </w:p>
    <w:p w14:paraId="3B07F9CB" w14:textId="77777777" w:rsidR="000A1A09" w:rsidRPr="007A6955" w:rsidRDefault="000A1A09" w:rsidP="000A1A09">
      <w:pPr>
        <w:pStyle w:val="Dialogue"/>
      </w:pPr>
      <w:r w:rsidRPr="007A6955">
        <w:t>└</w:t>
      </w:r>
      <w:r w:rsidRPr="007A6955">
        <w:rPr>
          <w:lang w:eastAsia="en-US"/>
        </w:rPr>
        <w:t>---------------------------------------------------------------------------</w:t>
      </w:r>
      <w:r w:rsidRPr="007A6955">
        <w:t>┘</w:t>
      </w:r>
    </w:p>
    <w:p w14:paraId="3B07F9CC" w14:textId="77777777" w:rsidR="00242581" w:rsidRPr="007A6955" w:rsidRDefault="00242581" w:rsidP="00242581">
      <w:pPr>
        <w:pStyle w:val="Dialogue"/>
        <w:rPr>
          <w:lang w:eastAsia="en-US"/>
        </w:rPr>
      </w:pPr>
      <w:r w:rsidRPr="007A6955">
        <w:rPr>
          <w:lang w:eastAsia="en-US"/>
        </w:rPr>
        <w:t>_______________________________________________________________________________</w:t>
      </w:r>
    </w:p>
    <w:p w14:paraId="3B07F9CD" w14:textId="77777777" w:rsidR="00242581" w:rsidRPr="007A6955" w:rsidRDefault="00242581" w:rsidP="00242581">
      <w:pPr>
        <w:pStyle w:val="Dialogue"/>
        <w:rPr>
          <w:lang w:eastAsia="en-US"/>
        </w:rPr>
      </w:pPr>
    </w:p>
    <w:p w14:paraId="3B07F9CE" w14:textId="77777777" w:rsidR="00242581" w:rsidRPr="007A6955" w:rsidRDefault="00242581" w:rsidP="00242581">
      <w:pPr>
        <w:pStyle w:val="Dialogue"/>
        <w:rPr>
          <w:lang w:eastAsia="en-US"/>
        </w:rPr>
      </w:pPr>
    </w:p>
    <w:p w14:paraId="3B07F9CF" w14:textId="77777777" w:rsidR="00242581" w:rsidRPr="007A6955" w:rsidRDefault="00242581" w:rsidP="00242581">
      <w:pPr>
        <w:pStyle w:val="Dialogue"/>
        <w:rPr>
          <w:lang w:eastAsia="en-US"/>
        </w:rPr>
      </w:pPr>
      <w:r w:rsidRPr="007A6955">
        <w:rPr>
          <w:lang w:eastAsia="en-US"/>
        </w:rPr>
        <w:t xml:space="preserve">COMMAND:                                       Press &lt;PF1&gt;H for help    Insert </w:t>
      </w:r>
    </w:p>
    <w:p w14:paraId="3B07F9D0" w14:textId="77777777" w:rsidR="00242581" w:rsidRPr="007A6955" w:rsidRDefault="00242581" w:rsidP="00C2255A">
      <w:pPr>
        <w:pStyle w:val="BodyText6"/>
      </w:pPr>
    </w:p>
    <w:p w14:paraId="3B07F9D1" w14:textId="77777777" w:rsidR="00015ED4" w:rsidRPr="007A6955" w:rsidRDefault="00015ED4" w:rsidP="00A24590">
      <w:pPr>
        <w:pStyle w:val="BodyText"/>
      </w:pPr>
      <w:r w:rsidRPr="007A6955">
        <w:t xml:space="preserve">A Multiple field is created just as any other, except that the </w:t>
      </w:r>
      <w:r w:rsidR="00850AFF" w:rsidRPr="007A6955">
        <w:t>“</w:t>
      </w:r>
      <w:r w:rsidRPr="007A6955">
        <w:t>IS THIS FIELD MULTIPLE...</w:t>
      </w:r>
      <w:r w:rsidR="00850AFF" w:rsidRPr="007A6955">
        <w:t>”</w:t>
      </w:r>
      <w:r w:rsidRPr="007A6955">
        <w:t xml:space="preserve"> question is answered </w:t>
      </w:r>
      <w:r w:rsidRPr="007A6955">
        <w:rPr>
          <w:b/>
        </w:rPr>
        <w:t>YES</w:t>
      </w:r>
      <w:r w:rsidRPr="007A6955">
        <w:t xml:space="preserve">. In Screen Mode, after answering </w:t>
      </w:r>
      <w:r w:rsidRPr="007A6955">
        <w:rPr>
          <w:b/>
        </w:rPr>
        <w:t>YES</w:t>
      </w:r>
      <w:r w:rsidRPr="007A6955">
        <w:t xml:space="preserve"> to this question, a </w:t>
      </w:r>
      <w:r w:rsidR="00850AFF" w:rsidRPr="007A6955">
        <w:t>“</w:t>
      </w:r>
      <w:r w:rsidR="004B359E" w:rsidRPr="007A6955">
        <w:t>popup</w:t>
      </w:r>
      <w:r w:rsidR="00850AFF" w:rsidRPr="007A6955">
        <w:t>”</w:t>
      </w:r>
      <w:r w:rsidRPr="007A6955">
        <w:t xml:space="preserve"> window appears containing editable attributes pertinent to a Multiple field. With Multiple-type fields, VA FileMan asks if </w:t>
      </w:r>
      <w:r w:rsidRPr="007A6955">
        <w:lastRenderedPageBreak/>
        <w:t xml:space="preserve">you want users to be notified when they are adding new entries and if users should be asked if they want to make another entry. In this case, </w:t>
      </w:r>
      <w:r w:rsidR="00F36A57" w:rsidRPr="007A6955">
        <w:t>the user</w:t>
      </w:r>
      <w:r w:rsidRPr="007A6955">
        <w:t xml:space="preserve"> answered </w:t>
      </w:r>
      <w:r w:rsidRPr="007A6955">
        <w:rPr>
          <w:b/>
        </w:rPr>
        <w:t>NO</w:t>
      </w:r>
      <w:r w:rsidRPr="007A6955">
        <w:t xml:space="preserve"> to both questions.</w:t>
      </w:r>
    </w:p>
    <w:p w14:paraId="3B07F9D2" w14:textId="77777777" w:rsidR="00015ED4" w:rsidRPr="007A6955" w:rsidRDefault="00015ED4" w:rsidP="001C238D">
      <w:pPr>
        <w:pStyle w:val="Heading4"/>
        <w:rPr>
          <w:lang w:val="en-US"/>
        </w:rPr>
      </w:pPr>
      <w:bookmarkStart w:id="1148" w:name="Subfields"/>
      <w:r w:rsidRPr="007A6955">
        <w:rPr>
          <w:lang w:val="en-US"/>
        </w:rPr>
        <w:t>Subfields</w:t>
      </w:r>
      <w:bookmarkEnd w:id="1148"/>
    </w:p>
    <w:p w14:paraId="3B07F9D3"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s:Multiples (Subfields):Example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 (Subfields)</w:instrText>
      </w:r>
      <w:r w:rsidR="00850AFF" w:rsidRPr="007A6955">
        <w:instrText>”</w:instrText>
      </w:r>
      <w:r w:rsidRPr="007A6955">
        <w:instrText xml:space="preserve"> </w:instrText>
      </w:r>
      <w:r w:rsidRPr="007A6955">
        <w:fldChar w:fldCharType="end"/>
      </w:r>
      <w:r w:rsidR="00015ED4" w:rsidRPr="007A6955">
        <w:t>To create or edit Subfields of a Multiple field, select a Multiple-valued field (e.g.,</w:t>
      </w:r>
      <w:r w:rsidR="004B359E" w:rsidRPr="007A6955">
        <w:rPr>
          <w:rFonts w:ascii="Arial" w:hAnsi="Arial" w:cs="Arial"/>
        </w:rPr>
        <w:t> </w:t>
      </w:r>
      <w:r w:rsidR="00015ED4" w:rsidRPr="007A6955">
        <w:t>the RESPONSES Multiple field, previously created):</w:t>
      </w:r>
    </w:p>
    <w:p w14:paraId="3B07F9D4" w14:textId="675EF80D" w:rsidR="00C2255A" w:rsidRPr="007A6955" w:rsidRDefault="00C2255A" w:rsidP="00C2255A">
      <w:pPr>
        <w:pStyle w:val="Caption"/>
      </w:pPr>
      <w:bookmarkStart w:id="1149" w:name="_Toc342980854"/>
      <w:bookmarkStart w:id="1150" w:name="_Toc468272308"/>
      <w:r w:rsidRPr="007A6955">
        <w:t xml:space="preserve">Figure </w:t>
      </w:r>
      <w:r w:rsidR="00832A98">
        <w:fldChar w:fldCharType="begin"/>
      </w:r>
      <w:r w:rsidR="00832A98">
        <w:instrText xml:space="preserve"> SEQ Figure \* ARABIC </w:instrText>
      </w:r>
      <w:r w:rsidR="00832A98">
        <w:fldChar w:fldCharType="separate"/>
      </w:r>
      <w:r w:rsidR="00832A98">
        <w:rPr>
          <w:noProof/>
        </w:rPr>
        <w:t>170</w:t>
      </w:r>
      <w:r w:rsidR="00832A98">
        <w:rPr>
          <w:noProof/>
        </w:rPr>
        <w:fldChar w:fldCharType="end"/>
      </w:r>
      <w:r w:rsidRPr="007A6955">
        <w:t xml:space="preserve">: </w:t>
      </w:r>
      <w:r w:rsidR="00276884" w:rsidRPr="007A6955">
        <w:t>Modify File Attributes option—E</w:t>
      </w:r>
      <w:r w:rsidRPr="007A6955">
        <w:t>dit</w:t>
      </w:r>
      <w:r w:rsidR="00276884" w:rsidRPr="007A6955">
        <w:t>ing</w:t>
      </w:r>
      <w:r w:rsidRPr="007A6955">
        <w:t xml:space="preserve"> a Multiple</w:t>
      </w:r>
      <w:r w:rsidR="00850AFF" w:rsidRPr="007A6955">
        <w:t>’</w:t>
      </w:r>
      <w:r w:rsidR="00DD081A" w:rsidRPr="007A6955">
        <w:t>s S</w:t>
      </w:r>
      <w:r w:rsidRPr="007A6955">
        <w:t>ubfield in Screen Mode</w:t>
      </w:r>
      <w:bookmarkEnd w:id="1149"/>
      <w:bookmarkEnd w:id="1150"/>
    </w:p>
    <w:p w14:paraId="3B07F9D5" w14:textId="128A0776"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7175E8">
        <w:t xml:space="preserve"> </w:t>
      </w:r>
      <w:r w:rsidR="000A1A09" w:rsidRPr="007A6955">
        <w:t>ify File Attributes</w:t>
      </w:r>
    </w:p>
    <w:p w14:paraId="3B07F9D6" w14:textId="77777777" w:rsidR="00015ED4" w:rsidRPr="007A6955" w:rsidRDefault="000A1A09" w:rsidP="00BA7041">
      <w:pPr>
        <w:pStyle w:val="Dialogue"/>
      </w:pPr>
      <w:r w:rsidRPr="007A6955">
        <w:t>Do you want to use the screen-mode version?</w:t>
      </w:r>
      <w:r w:rsidR="00ED1CFB" w:rsidRPr="007A6955">
        <w:t xml:space="preserve"> YES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9D7" w14:textId="77777777" w:rsidR="00015ED4" w:rsidRPr="007A6955" w:rsidRDefault="00015ED4" w:rsidP="00BA7041">
      <w:pPr>
        <w:pStyle w:val="Dialogue"/>
      </w:pPr>
    </w:p>
    <w:p w14:paraId="3B07F9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D9" w14:textId="77777777" w:rsidR="00015ED4" w:rsidRPr="007A6955" w:rsidRDefault="00015ED4" w:rsidP="00BA7041">
      <w:pPr>
        <w:pStyle w:val="Dialogue"/>
      </w:pPr>
    </w:p>
    <w:p w14:paraId="3B07F9DA" w14:textId="77777777" w:rsidR="00015ED4" w:rsidRPr="007A6955" w:rsidRDefault="00015ED4" w:rsidP="00BA7041">
      <w:pPr>
        <w:pStyle w:val="Dialogue"/>
      </w:pPr>
    </w:p>
    <w:p w14:paraId="3B07F9DB" w14:textId="77777777" w:rsidR="00015ED4" w:rsidRPr="007A6955" w:rsidRDefault="00015ED4" w:rsidP="00BA7041">
      <w:pPr>
        <w:pStyle w:val="Dialogue"/>
      </w:pPr>
      <w:r w:rsidRPr="007A6955">
        <w:t xml:space="preserve">Select FIELD: </w:t>
      </w:r>
      <w:r w:rsidRPr="007A6955">
        <w:rPr>
          <w:b/>
          <w:highlight w:val="yellow"/>
        </w:rPr>
        <w:t>RESPONSES</w:t>
      </w:r>
      <w:r w:rsidR="00EF6DB2" w:rsidRPr="007A6955">
        <w:rPr>
          <w:b/>
          <w:highlight w:val="yellow"/>
        </w:rPr>
        <w:t xml:space="preserve"> &lt;Enter&gt;</w:t>
      </w:r>
      <w:r w:rsidR="00556819" w:rsidRPr="007A6955">
        <w:t xml:space="preserve"> </w:t>
      </w:r>
      <w:r w:rsidRPr="007A6955">
        <w:t>(multiple)</w:t>
      </w:r>
    </w:p>
    <w:p w14:paraId="3B07F9DC" w14:textId="77777777" w:rsidR="00015ED4" w:rsidRPr="007A6955" w:rsidRDefault="00015ED4" w:rsidP="00C2255A">
      <w:pPr>
        <w:pStyle w:val="BodyText6"/>
      </w:pPr>
    </w:p>
    <w:p w14:paraId="3B07F9DD" w14:textId="77777777"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below:</w:t>
      </w:r>
    </w:p>
    <w:p w14:paraId="3B07F9DE" w14:textId="415F06F4" w:rsidR="00C2255A" w:rsidRPr="007A6955" w:rsidRDefault="00C2255A" w:rsidP="00C2255A">
      <w:pPr>
        <w:pStyle w:val="Caption"/>
      </w:pPr>
      <w:bookmarkStart w:id="1151" w:name="_Ref343503405"/>
      <w:bookmarkStart w:id="1152" w:name="_Toc342980855"/>
      <w:bookmarkStart w:id="1153" w:name="_Toc468272309"/>
      <w:r w:rsidRPr="007A6955">
        <w:t xml:space="preserve">Figure </w:t>
      </w:r>
      <w:r w:rsidR="00832A98">
        <w:fldChar w:fldCharType="begin"/>
      </w:r>
      <w:r w:rsidR="00832A98">
        <w:instrText xml:space="preserve"> SEQ Figure \* ARABIC </w:instrText>
      </w:r>
      <w:r w:rsidR="00832A98">
        <w:fldChar w:fldCharType="separate"/>
      </w:r>
      <w:r w:rsidR="00832A98">
        <w:rPr>
          <w:noProof/>
        </w:rPr>
        <w:t>171</w:t>
      </w:r>
      <w:r w:rsidR="00832A98">
        <w:rPr>
          <w:noProof/>
        </w:rPr>
        <w:fldChar w:fldCharType="end"/>
      </w:r>
      <w:bookmarkEnd w:id="1151"/>
      <w:r w:rsidR="003B1109" w:rsidRPr="007A6955">
        <w:t xml:space="preserve">: </w:t>
      </w:r>
      <w:r w:rsidR="00276884" w:rsidRPr="007A6955">
        <w:t>Modify File Attributes option—</w:t>
      </w:r>
      <w:r w:rsidR="003B1109" w:rsidRPr="007A6955">
        <w:t>Reviewing/Editing the p</w:t>
      </w:r>
      <w:r w:rsidRPr="007A6955">
        <w:t>rop</w:t>
      </w:r>
      <w:r w:rsidR="003B1109" w:rsidRPr="007A6955">
        <w:t>erties of a Multiple DATA TYPE f</w:t>
      </w:r>
      <w:r w:rsidRPr="007A6955">
        <w:t>ield in Screen Mode</w:t>
      </w:r>
      <w:bookmarkEnd w:id="1152"/>
      <w:bookmarkEnd w:id="1153"/>
    </w:p>
    <w:p w14:paraId="3B07F9DF" w14:textId="77777777" w:rsidR="000A1A09" w:rsidRPr="007A6955" w:rsidRDefault="000A1A09" w:rsidP="000A1A09">
      <w:pPr>
        <w:pStyle w:val="Dialogue"/>
        <w:rPr>
          <w:lang w:eastAsia="en-US"/>
        </w:rPr>
      </w:pPr>
      <w:r w:rsidRPr="007A6955">
        <w:rPr>
          <w:lang w:eastAsia="en-US"/>
        </w:rPr>
        <w:t xml:space="preserve">                        Multiple Field #4.5 in File #100                           </w:t>
      </w:r>
    </w:p>
    <w:p w14:paraId="3B07F9E0" w14:textId="77777777" w:rsidR="000A1A09" w:rsidRPr="007A6955" w:rsidRDefault="000A1A09" w:rsidP="000A1A09">
      <w:pPr>
        <w:pStyle w:val="Dialogue"/>
        <w:rPr>
          <w:lang w:eastAsia="en-US"/>
        </w:rPr>
      </w:pPr>
    </w:p>
    <w:p w14:paraId="3B07F9E1" w14:textId="77777777" w:rsidR="000A1A09" w:rsidRPr="007A6955" w:rsidRDefault="000A1A09" w:rsidP="000A1A09">
      <w:pPr>
        <w:pStyle w:val="Dialogue"/>
        <w:rPr>
          <w:lang w:eastAsia="en-US"/>
        </w:rPr>
      </w:pPr>
      <w:r w:rsidRPr="007A6955">
        <w:rPr>
          <w:lang w:eastAsia="en-US"/>
        </w:rPr>
        <w:t xml:space="preserve">MULTIPLE-FIELD LABEL: </w:t>
      </w:r>
      <w:r w:rsidRPr="007A6955">
        <w:rPr>
          <w:shd w:val="clear" w:color="auto" w:fill="000000"/>
          <w:lang w:eastAsia="en-US"/>
        </w:rPr>
        <w:t>RESPONSES                    |</w:t>
      </w:r>
      <w:r w:rsidRPr="007A6955">
        <w:rPr>
          <w:lang w:eastAsia="en-US"/>
        </w:rPr>
        <w:t xml:space="preserve">                               </w:t>
      </w:r>
    </w:p>
    <w:p w14:paraId="3B07F9E2" w14:textId="77777777" w:rsidR="000A1A09" w:rsidRPr="007A6955" w:rsidRDefault="000A1A09" w:rsidP="000A1A09">
      <w:pPr>
        <w:pStyle w:val="Dialogue"/>
        <w:rPr>
          <w:lang w:eastAsia="en-US"/>
        </w:rPr>
      </w:pPr>
      <w:r w:rsidRPr="007A6955">
        <w:rPr>
          <w:lang w:eastAsia="en-US"/>
        </w:rPr>
        <w:t xml:space="preserve">    READ ACCESS:</w:t>
      </w:r>
    </w:p>
    <w:p w14:paraId="3B07F9E3" w14:textId="77777777" w:rsidR="000A1A09" w:rsidRPr="007A6955" w:rsidRDefault="000A1A09" w:rsidP="000A1A09">
      <w:pPr>
        <w:pStyle w:val="Dialogue"/>
        <w:rPr>
          <w:lang w:eastAsia="en-US"/>
        </w:rPr>
      </w:pPr>
      <w:r w:rsidRPr="007A6955">
        <w:rPr>
          <w:lang w:eastAsia="en-US"/>
        </w:rPr>
        <w:t xml:space="preserve">   WRITE ACCESS:</w:t>
      </w:r>
    </w:p>
    <w:p w14:paraId="3B07F9E4" w14:textId="77777777" w:rsidR="000A1A09" w:rsidRPr="007A6955" w:rsidRDefault="000A1A09" w:rsidP="000A1A09">
      <w:pPr>
        <w:pStyle w:val="Dialogue"/>
        <w:rPr>
          <w:lang w:eastAsia="en-US"/>
        </w:rPr>
      </w:pPr>
      <w:r w:rsidRPr="007A6955">
        <w:rPr>
          <w:lang w:eastAsia="en-US"/>
        </w:rPr>
        <w:t xml:space="preserve">         SOURCE:</w:t>
      </w:r>
    </w:p>
    <w:p w14:paraId="3B07F9E5" w14:textId="77777777" w:rsidR="000A1A09" w:rsidRPr="007A6955" w:rsidRDefault="000A1A09" w:rsidP="000A1A09">
      <w:pPr>
        <w:pStyle w:val="Dialogue"/>
        <w:rPr>
          <w:lang w:eastAsia="en-US"/>
        </w:rPr>
      </w:pPr>
    </w:p>
    <w:p w14:paraId="3B07F9E6" w14:textId="77777777" w:rsidR="000A1A09" w:rsidRPr="007A6955" w:rsidRDefault="000A1A09" w:rsidP="000A1A09">
      <w:pPr>
        <w:pStyle w:val="Dialogue"/>
        <w:rPr>
          <w:lang w:eastAsia="en-US"/>
        </w:rPr>
      </w:pPr>
    </w:p>
    <w:p w14:paraId="3B07F9E7"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9E8" w14:textId="77777777" w:rsidR="000A1A09" w:rsidRPr="007A6955" w:rsidRDefault="000A1A09" w:rsidP="000A1A09">
      <w:pPr>
        <w:pStyle w:val="Dialogue"/>
        <w:rPr>
          <w:lang w:eastAsia="en-US"/>
        </w:rPr>
      </w:pPr>
    </w:p>
    <w:p w14:paraId="3B07F9E9" w14:textId="77777777" w:rsidR="000A1A09" w:rsidRPr="007A6955" w:rsidRDefault="000A1A09" w:rsidP="000A1A09">
      <w:pPr>
        <w:pStyle w:val="Dialogue"/>
        <w:rPr>
          <w:lang w:eastAsia="en-US"/>
        </w:rPr>
      </w:pPr>
    </w:p>
    <w:p w14:paraId="3B07F9EA" w14:textId="77777777" w:rsidR="000A1A09" w:rsidRPr="007A6955" w:rsidRDefault="000A1A09" w:rsidP="000A1A09">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EB" w14:textId="77777777" w:rsidR="000A1A09" w:rsidRPr="007A6955" w:rsidRDefault="000A1A09" w:rsidP="00C2255A">
      <w:pPr>
        <w:pStyle w:val="BodyText6"/>
      </w:pPr>
    </w:p>
    <w:p w14:paraId="3B07F9EC" w14:textId="77777777" w:rsidR="00015ED4" w:rsidRPr="007A6955" w:rsidRDefault="00015ED4" w:rsidP="00A24590">
      <w:pPr>
        <w:pStyle w:val="BodyText"/>
      </w:pPr>
      <w:r w:rsidRPr="007A6955">
        <w:t xml:space="preserve">In Screen Mode, after entering a Multiple field, a special screen appears that displays information about the Multiple </w:t>
      </w:r>
      <w:r w:rsidRPr="007A6955">
        <w:rPr>
          <w:i/>
        </w:rPr>
        <w:t>as a whole</w:t>
      </w:r>
      <w:r w:rsidRPr="007A6955">
        <w:t>.</w:t>
      </w:r>
    </w:p>
    <w:p w14:paraId="3B07F9ED" w14:textId="77777777" w:rsidR="00015ED4" w:rsidRPr="007A6955" w:rsidRDefault="000A180C" w:rsidP="00C50A08">
      <w:pPr>
        <w:pStyle w:val="Note"/>
      </w:pPr>
      <w:r>
        <w:rPr>
          <w:noProof/>
        </w:rPr>
        <w:drawing>
          <wp:inline distT="0" distB="0" distL="0" distR="0" wp14:anchorId="3B08119B" wp14:editId="3B08119C">
            <wp:extent cx="285750" cy="28575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wanted to delete </w:t>
      </w:r>
      <w:r w:rsidR="00015ED4" w:rsidRPr="007A6955">
        <w:rPr>
          <w:i/>
        </w:rPr>
        <w:t>the entire Multiple field</w:t>
      </w:r>
      <w:r w:rsidR="00015ED4" w:rsidRPr="007A6955">
        <w:t>, you would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MULTIPLE-FIELD LABEL</w:t>
      </w:r>
      <w:r w:rsidR="00850AFF" w:rsidRPr="007A6955">
        <w:t>”</w:t>
      </w:r>
      <w:r w:rsidR="00015ED4" w:rsidRPr="007A6955">
        <w:t xml:space="preserve"> prompt.</w:t>
      </w:r>
    </w:p>
    <w:p w14:paraId="3B07F9EE" w14:textId="77777777" w:rsidR="00015ED4" w:rsidRPr="007A6955" w:rsidRDefault="00015ED4" w:rsidP="00A24590">
      <w:pPr>
        <w:pStyle w:val="BodyText"/>
      </w:pPr>
      <w:r w:rsidRPr="007A6955">
        <w:t xml:space="preserve">After viewing this screen, you can proceed to add fields to the Multiple or to edit existing Subfields. This is done at the </w:t>
      </w:r>
      <w:r w:rsidR="00850AFF" w:rsidRPr="007A6955">
        <w:t>“</w:t>
      </w:r>
      <w:r w:rsidRPr="007A6955">
        <w:t>Select SUB-FIELD:</w:t>
      </w:r>
      <w:r w:rsidR="00850AFF" w:rsidRPr="007A6955">
        <w:t>”</w:t>
      </w:r>
      <w:r w:rsidRPr="007A6955">
        <w:t xml:space="preserve"> prompt that is displayed when you exit Screen Mode (shown below).</w:t>
      </w:r>
    </w:p>
    <w:p w14:paraId="3B07F9EF" w14:textId="77777777" w:rsidR="00015ED4" w:rsidRPr="007A6955" w:rsidRDefault="00015ED4" w:rsidP="001C238D">
      <w:pPr>
        <w:pStyle w:val="Heading4"/>
        <w:rPr>
          <w:lang w:val="en-US"/>
        </w:rPr>
      </w:pPr>
      <w:bookmarkStart w:id="1154" w:name="_Ref387665850"/>
      <w:r w:rsidRPr="007A6955">
        <w:rPr>
          <w:lang w:val="en-US"/>
        </w:rPr>
        <w:lastRenderedPageBreak/>
        <w:t>Numeric Subfield</w:t>
      </w:r>
      <w:bookmarkEnd w:id="1154"/>
    </w:p>
    <w:p w14:paraId="3B07F9F0"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005D275C" w:rsidRPr="007A6955">
        <w:instrText>s:Multiples (Subfields):Numeric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5D275C" w:rsidRPr="007A6955">
        <w:instrText>:</w:instrText>
      </w:r>
      <w:r w:rsidRPr="007A6955">
        <w:instrText>Numeric Subfields</w:instrText>
      </w:r>
      <w:r w:rsidR="00850AFF" w:rsidRPr="007A6955">
        <w:instrText>”</w:instrText>
      </w:r>
      <w:r w:rsidRPr="007A6955">
        <w:instrText xml:space="preserve"> </w:instrText>
      </w:r>
      <w:r w:rsidRPr="007A6955">
        <w:fldChar w:fldCharType="end"/>
      </w:r>
      <w:r w:rsidR="00015ED4" w:rsidRPr="007A6955">
        <w:t>After selecting a Multiple-valued field (e.g.,</w:t>
      </w:r>
      <w:r w:rsidR="004B359E" w:rsidRPr="007A6955">
        <w:rPr>
          <w:rFonts w:ascii="Arial" w:hAnsi="Arial" w:cs="Arial"/>
        </w:rPr>
        <w:t> </w:t>
      </w:r>
      <w:r w:rsidR="00015ED4" w:rsidRPr="007A6955">
        <w:t>the RESPONSES Multiple</w:t>
      </w:r>
      <w:r w:rsidR="00015ED4" w:rsidRPr="007A6955">
        <w:fldChar w:fldCharType="begin"/>
      </w:r>
      <w:r w:rsidR="00015ED4" w:rsidRPr="007A6955">
        <w:instrText xml:space="preserve"> XE </w:instrText>
      </w:r>
      <w:r w:rsidR="00850AFF" w:rsidRPr="007A6955">
        <w:instrText>“</w:instrText>
      </w:r>
      <w:r w:rsidR="00015ED4" w:rsidRPr="007A6955">
        <w:instrText>RESPONSES Multiple</w:instrText>
      </w:r>
      <w:r w:rsidR="00850AFF" w:rsidRPr="007A6955">
        <w:instrText>”</w:instrText>
      </w:r>
      <w:r w:rsidR="00015ED4" w:rsidRPr="007A6955">
        <w:instrText xml:space="preserve"> </w:instrText>
      </w:r>
      <w:r w:rsidR="00015ED4" w:rsidRPr="007A6955">
        <w:fldChar w:fldCharType="end"/>
      </w:r>
      <w:r w:rsidR="00015ED4" w:rsidRPr="007A6955">
        <w:t xml:space="preserve"> field in the ORDER file</w:t>
      </w:r>
      <w:r w:rsidR="00F266B3"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you can enter or modify the Multiple</w:t>
      </w:r>
      <w:r w:rsidR="00850AFF" w:rsidRPr="007A6955">
        <w:t>’</w:t>
      </w:r>
      <w:r w:rsidR="00015ED4" w:rsidRPr="007A6955">
        <w:t>s subfields by entering the field</w:t>
      </w:r>
      <w:r w:rsidR="00850AFF" w:rsidRPr="007A6955">
        <w:t>’</w:t>
      </w:r>
      <w:r w:rsidR="00015ED4" w:rsidRPr="007A6955">
        <w:t xml:space="preserve">s number or name (label) at the </w:t>
      </w:r>
      <w:r w:rsidR="00850AFF" w:rsidRPr="007A6955">
        <w:t>“</w:t>
      </w:r>
      <w:r w:rsidR="00015ED4" w:rsidRPr="007A6955">
        <w:t xml:space="preserve">Select </w:t>
      </w:r>
      <w:r w:rsidR="00015ED4" w:rsidRPr="007A6955">
        <w:rPr>
          <w:i/>
        </w:rPr>
        <w:t>xxxxxxx</w:t>
      </w:r>
      <w:r w:rsidR="00015ED4" w:rsidRPr="007A6955">
        <w:t xml:space="preserve"> SUB-FIELD:</w:t>
      </w:r>
      <w:r w:rsidR="00850AFF" w:rsidRPr="007A6955">
        <w:t>”</w:t>
      </w:r>
      <w:r w:rsidR="00015ED4" w:rsidRPr="007A6955">
        <w:t xml:space="preserve"> prompt (where </w:t>
      </w:r>
      <w:r w:rsidR="00015ED4" w:rsidRPr="007A6955">
        <w:rPr>
          <w:i/>
        </w:rPr>
        <w:t>xxxxxxx</w:t>
      </w:r>
      <w:r w:rsidR="00015ED4" w:rsidRPr="007A6955">
        <w:t xml:space="preserve"> represents the name of the Multiple).</w:t>
      </w:r>
    </w:p>
    <w:p w14:paraId="3B07F9F1" w14:textId="759A9E9F" w:rsidR="00015ED4" w:rsidRPr="007A6955" w:rsidRDefault="00015ED4" w:rsidP="00A24590">
      <w:pPr>
        <w:pStyle w:val="BodyText"/>
        <w:keepNext/>
        <w:keepLines/>
      </w:pPr>
      <w:r w:rsidRPr="007A6955">
        <w:t>A .01 field with the same name as the Multiple field was added automatically when the field was identified as a Multiple. The .01 field is the identifying key for an entry in the Subfile (Multiple); it is similar to a file</w:t>
      </w:r>
      <w:r w:rsidR="00850AFF" w:rsidRPr="007A6955">
        <w:t>’</w:t>
      </w:r>
      <w:r w:rsidRPr="007A6955">
        <w:t>s .01 field, which is the file</w:t>
      </w:r>
      <w:r w:rsidR="00850AFF" w:rsidRPr="007A6955">
        <w:t>’</w:t>
      </w:r>
      <w:r w:rsidRPr="007A6955">
        <w:t xml:space="preserve">s identifying key. In </w:t>
      </w:r>
      <w:r w:rsidR="00824115" w:rsidRPr="007A6955">
        <w:rPr>
          <w:color w:val="0000FF"/>
          <w:u w:val="single"/>
        </w:rPr>
        <w:fldChar w:fldCharType="begin"/>
      </w:r>
      <w:r w:rsidR="00824115" w:rsidRPr="007A6955">
        <w:rPr>
          <w:color w:val="0000FF"/>
          <w:u w:val="single"/>
        </w:rPr>
        <w:instrText xml:space="preserve"> REF _Ref389631528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172</w:t>
      </w:r>
      <w:r w:rsidR="00824115" w:rsidRPr="007A6955">
        <w:rPr>
          <w:color w:val="0000FF"/>
          <w:u w:val="single"/>
        </w:rPr>
        <w:fldChar w:fldCharType="end"/>
      </w:r>
      <w:r w:rsidRPr="007A6955">
        <w:t>, the .01 subfield is edited to have a DATA TYPE of NUMERIC:</w:t>
      </w:r>
    </w:p>
    <w:p w14:paraId="3B07F9F2" w14:textId="47C42DC0" w:rsidR="00C2255A" w:rsidRPr="007A6955" w:rsidRDefault="00C2255A" w:rsidP="00C2255A">
      <w:pPr>
        <w:pStyle w:val="Caption"/>
      </w:pPr>
      <w:bookmarkStart w:id="1155" w:name="_Ref389631528"/>
      <w:bookmarkStart w:id="1156" w:name="_Toc342980856"/>
      <w:bookmarkStart w:id="1157" w:name="_Toc468272310"/>
      <w:r w:rsidRPr="007A6955">
        <w:t xml:space="preserve">Figure </w:t>
      </w:r>
      <w:r w:rsidR="00832A98">
        <w:fldChar w:fldCharType="begin"/>
      </w:r>
      <w:r w:rsidR="00832A98">
        <w:instrText xml:space="preserve"> SEQ Figure \* ARABIC </w:instrText>
      </w:r>
      <w:r w:rsidR="00832A98">
        <w:fldChar w:fldCharType="separate"/>
      </w:r>
      <w:r w:rsidR="00832A98">
        <w:rPr>
          <w:noProof/>
        </w:rPr>
        <w:t>172</w:t>
      </w:r>
      <w:r w:rsidR="00832A98">
        <w:rPr>
          <w:noProof/>
        </w:rPr>
        <w:fldChar w:fldCharType="end"/>
      </w:r>
      <w:bookmarkEnd w:id="1155"/>
      <w:r w:rsidRPr="007A6955">
        <w:t xml:space="preserve">: </w:t>
      </w:r>
      <w:r w:rsidR="00276884" w:rsidRPr="007A6955">
        <w:t>Modify File Attributes option—</w:t>
      </w:r>
      <w:r w:rsidRPr="007A6955">
        <w:t>Example of a .01 Subfield of a Multiple</w:t>
      </w:r>
      <w:bookmarkEnd w:id="1156"/>
      <w:bookmarkEnd w:id="1157"/>
    </w:p>
    <w:p w14:paraId="3B07F9F3" w14:textId="77777777" w:rsidR="00015ED4" w:rsidRPr="007A6955" w:rsidRDefault="00015ED4" w:rsidP="00BA7041">
      <w:pPr>
        <w:pStyle w:val="Dialogue"/>
      </w:pPr>
      <w:r w:rsidRPr="007A6955">
        <w:t xml:space="preserve">Select RESPONSES SUB-FIELD: </w:t>
      </w:r>
      <w:r w:rsidRPr="007A6955">
        <w:rPr>
          <w:b/>
          <w:highlight w:val="yellow"/>
        </w:rPr>
        <w:t>.01 &lt;</w:t>
      </w:r>
      <w:r w:rsidR="002A3BC0" w:rsidRPr="007A6955">
        <w:rPr>
          <w:b/>
          <w:highlight w:val="yellow"/>
        </w:rPr>
        <w:t>Enter</w:t>
      </w:r>
      <w:r w:rsidRPr="007A6955">
        <w:rPr>
          <w:b/>
          <w:highlight w:val="yellow"/>
        </w:rPr>
        <w:t>&gt;</w:t>
      </w:r>
      <w:r w:rsidR="00F36A57" w:rsidRPr="007A6955">
        <w:t xml:space="preserve"> </w:t>
      </w:r>
      <w:r w:rsidRPr="007A6955">
        <w:t>ITEM ENTRY</w:t>
      </w:r>
    </w:p>
    <w:p w14:paraId="3B07F9F4" w14:textId="77777777" w:rsidR="00015ED4" w:rsidRPr="007A6955" w:rsidRDefault="00015ED4" w:rsidP="00C2255A">
      <w:pPr>
        <w:pStyle w:val="BodyText6"/>
      </w:pPr>
    </w:p>
    <w:p w14:paraId="3B07F9F5" w14:textId="4C1BFF7B"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subfield,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_Ref343503416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173</w:t>
      </w:r>
      <w:r w:rsidR="00824115" w:rsidRPr="007A6955">
        <w:rPr>
          <w:color w:val="0000FF"/>
          <w:u w:val="single"/>
        </w:rPr>
        <w:fldChar w:fldCharType="end"/>
      </w:r>
      <w:r w:rsidRPr="007A6955">
        <w:t>:</w:t>
      </w:r>
    </w:p>
    <w:p w14:paraId="3B07F9F6" w14:textId="6924FEA1" w:rsidR="00C2255A" w:rsidRPr="007A6955" w:rsidRDefault="00C2255A" w:rsidP="00C2255A">
      <w:pPr>
        <w:pStyle w:val="Caption"/>
      </w:pPr>
      <w:bookmarkStart w:id="1158" w:name="_Ref343503416"/>
      <w:bookmarkStart w:id="1159" w:name="_Toc342980857"/>
      <w:bookmarkStart w:id="1160" w:name="_Toc468272311"/>
      <w:r w:rsidRPr="007A6955">
        <w:t xml:space="preserve">Figure </w:t>
      </w:r>
      <w:r w:rsidR="00832A98">
        <w:fldChar w:fldCharType="begin"/>
      </w:r>
      <w:r w:rsidR="00832A98">
        <w:instrText xml:space="preserve"> SE</w:instrText>
      </w:r>
      <w:r w:rsidR="00832A98">
        <w:instrText xml:space="preserve">Q Figure \* ARABIC </w:instrText>
      </w:r>
      <w:r w:rsidR="00832A98">
        <w:fldChar w:fldCharType="separate"/>
      </w:r>
      <w:r w:rsidR="00832A98">
        <w:rPr>
          <w:noProof/>
        </w:rPr>
        <w:t>173</w:t>
      </w:r>
      <w:r w:rsidR="00832A98">
        <w:rPr>
          <w:noProof/>
        </w:rPr>
        <w:fldChar w:fldCharType="end"/>
      </w:r>
      <w:bookmarkEnd w:id="1158"/>
      <w:r w:rsidRPr="007A6955">
        <w:t xml:space="preserve">: </w:t>
      </w:r>
      <w:r w:rsidR="00276884" w:rsidRPr="007A6955">
        <w:t>Modify File Attributes option—</w:t>
      </w:r>
      <w:r w:rsidRPr="007A6955">
        <w:t xml:space="preserve">Defining a </w:t>
      </w:r>
      <w:r w:rsidR="00636FC7" w:rsidRPr="007A6955">
        <w:t xml:space="preserve">DATA TYPE field as a </w:t>
      </w:r>
      <w:r w:rsidRPr="007A6955">
        <w:t>NUMERIC Subfield in Screen Mode</w:t>
      </w:r>
      <w:bookmarkEnd w:id="1159"/>
      <w:bookmarkEnd w:id="1160"/>
    </w:p>
    <w:p w14:paraId="3B07F9F7" w14:textId="77777777" w:rsidR="000A1A09" w:rsidRPr="007A6955" w:rsidRDefault="000A1A09" w:rsidP="000A1A09">
      <w:pPr>
        <w:pStyle w:val="Dialogue"/>
        <w:rPr>
          <w:lang w:eastAsia="en-US"/>
        </w:rPr>
      </w:pPr>
      <w:r w:rsidRPr="007A6955">
        <w:rPr>
          <w:lang w:eastAsia="en-US"/>
        </w:rPr>
        <w:t xml:space="preserve">                 Field #.01 in Sub-File #100.045 of File #100                      </w:t>
      </w:r>
    </w:p>
    <w:p w14:paraId="3B07F9F8" w14:textId="77777777" w:rsidR="000A1A09" w:rsidRPr="007A6955" w:rsidRDefault="000A1A09" w:rsidP="000A1A09">
      <w:pPr>
        <w:pStyle w:val="Dialogue"/>
        <w:rPr>
          <w:lang w:eastAsia="en-US"/>
        </w:rPr>
      </w:pPr>
      <w:r w:rsidRPr="007A6955">
        <w:rPr>
          <w:lang w:eastAsia="en-US"/>
        </w:rPr>
        <w:t xml:space="preserve">FIELD LABEL: ITEM ENTRY                       </w:t>
      </w:r>
      <w:r w:rsidRPr="007A6955">
        <w:rPr>
          <w:u w:val="single"/>
          <w:lang w:eastAsia="en-US"/>
        </w:rPr>
        <w:t>DATA TYPE...</w:t>
      </w:r>
      <w:r w:rsidRPr="007A6955">
        <w:rPr>
          <w:lang w:eastAsia="en-US"/>
        </w:rPr>
        <w:t xml:space="preserve"> NUMERIC           </w:t>
      </w:r>
    </w:p>
    <w:p w14:paraId="3B07F9F9" w14:textId="77777777" w:rsidR="000A1A09" w:rsidRPr="007A6955" w:rsidRDefault="000A1A09" w:rsidP="000A1A09">
      <w:pPr>
        <w:pStyle w:val="Dialogue"/>
        <w:rPr>
          <w:lang w:eastAsia="en-US"/>
        </w:rPr>
      </w:pPr>
      <w:r w:rsidRPr="007A6955">
        <w:rPr>
          <w:lang w:eastAsia="en-US"/>
        </w:rPr>
        <w:t xml:space="preserve">  </w:t>
      </w:r>
    </w:p>
    <w:p w14:paraId="3B07F9FA" w14:textId="77777777" w:rsidR="00445F80" w:rsidRPr="007A6955" w:rsidRDefault="00445F80" w:rsidP="00445F80">
      <w:pPr>
        <w:pStyle w:val="Dialogue"/>
        <w:rPr>
          <w:lang w:eastAsia="en-US"/>
        </w:rPr>
      </w:pPr>
      <w:r w:rsidRPr="007A6955">
        <w:t xml:space="preserve">  ┌</w:t>
      </w:r>
      <w:r w:rsidRPr="007A6955">
        <w:rPr>
          <w:lang w:eastAsia="en-US"/>
        </w:rPr>
        <w:t>------------------------------------------------------------------</w:t>
      </w:r>
      <w:r w:rsidRPr="007A6955">
        <w:t>┐</w:t>
      </w:r>
    </w:p>
    <w:p w14:paraId="3B07F9FB"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xml:space="preserve">|               </w:t>
      </w:r>
      <w:r w:rsidR="00445F80" w:rsidRPr="007A6955">
        <w:rPr>
          <w:u w:val="single"/>
          <w:lang w:eastAsia="en-US"/>
        </w:rPr>
        <w:t>INCLUSIVE LOWER BOUND</w:t>
      </w:r>
      <w:r w:rsidR="00445F80" w:rsidRPr="007A6955">
        <w:rPr>
          <w:lang w:eastAsia="en-US"/>
        </w:rPr>
        <w:t xml:space="preserve">: </w:t>
      </w:r>
      <w:r w:rsidR="00445F80" w:rsidRPr="007A6955">
        <w:rPr>
          <w:shd w:val="clear" w:color="auto" w:fill="000000"/>
          <w:lang w:eastAsia="en-US"/>
        </w:rPr>
        <w:t xml:space="preserve">1                   </w:t>
      </w:r>
      <w:r w:rsidR="00445F80" w:rsidRPr="007A6955">
        <w:rPr>
          <w:lang w:eastAsia="en-US"/>
        </w:rPr>
        <w:t xml:space="preserve">        |</w:t>
      </w:r>
    </w:p>
    <w:p w14:paraId="3B07F9FC" w14:textId="77777777" w:rsidR="000A1A09" w:rsidRPr="007A6955" w:rsidRDefault="000A1A09" w:rsidP="000A1A09">
      <w:pPr>
        <w:pStyle w:val="Dialogue"/>
        <w:rPr>
          <w:lang w:eastAsia="en-US"/>
        </w:rPr>
      </w:pPr>
      <w:r w:rsidRPr="007A6955">
        <w:rPr>
          <w:lang w:eastAsia="en-US"/>
        </w:rPr>
        <w:t>AU</w:t>
      </w:r>
      <w:r w:rsidR="00445F80" w:rsidRPr="007A6955">
        <w:rPr>
          <w:lang w:eastAsia="en-US"/>
        </w:rPr>
        <w:t xml:space="preserve">|               </w:t>
      </w:r>
      <w:r w:rsidR="00445F80" w:rsidRPr="007A6955">
        <w:rPr>
          <w:u w:val="single"/>
          <w:lang w:eastAsia="en-US"/>
        </w:rPr>
        <w:t>INCLUSIVE UPPER BOUND</w:t>
      </w:r>
      <w:r w:rsidR="00445F80" w:rsidRPr="007A6955">
        <w:rPr>
          <w:lang w:eastAsia="en-US"/>
        </w:rPr>
        <w:t>: 9999999                     |</w:t>
      </w:r>
    </w:p>
    <w:p w14:paraId="3B07F9FD"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IS THIS A DOLLAR AMOUNT: NO                          |</w:t>
      </w:r>
    </w:p>
    <w:p w14:paraId="3B07F9FE"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MAXIMUM NUMBER OF FRACTIONAL DIGITS: 0                           |</w:t>
      </w:r>
    </w:p>
    <w:p w14:paraId="3B07F9FF" w14:textId="77777777" w:rsidR="00445F80" w:rsidRPr="007A6955" w:rsidRDefault="00445F80" w:rsidP="00445F80">
      <w:pPr>
        <w:pStyle w:val="Dialogue"/>
      </w:pPr>
      <w:r w:rsidRPr="007A6955">
        <w:t xml:space="preserve">  └</w:t>
      </w:r>
      <w:r w:rsidRPr="007A6955">
        <w:rPr>
          <w:lang w:eastAsia="en-US"/>
        </w:rPr>
        <w:t>------------------------------------------------------------------</w:t>
      </w:r>
      <w:r w:rsidRPr="007A6955">
        <w:t>┘</w:t>
      </w:r>
    </w:p>
    <w:p w14:paraId="3B07FA00" w14:textId="77777777" w:rsidR="000A1A09" w:rsidRPr="007A6955" w:rsidRDefault="000A1A09" w:rsidP="000A1A09">
      <w:pPr>
        <w:pStyle w:val="Dialogue"/>
        <w:rPr>
          <w:lang w:eastAsia="en-US"/>
        </w:rPr>
      </w:pPr>
      <w:r w:rsidRPr="007A6955">
        <w:rPr>
          <w:lang w:eastAsia="en-US"/>
        </w:rPr>
        <w:t xml:space="preserve">         SOURCE:</w:t>
      </w:r>
    </w:p>
    <w:p w14:paraId="3B07FA01" w14:textId="77777777" w:rsidR="000A1A09" w:rsidRPr="007A6955" w:rsidRDefault="000A1A09" w:rsidP="000A1A09">
      <w:pPr>
        <w:pStyle w:val="Dialogue"/>
        <w:rPr>
          <w:lang w:eastAsia="en-US"/>
        </w:rPr>
      </w:pPr>
      <w:r w:rsidRPr="007A6955">
        <w:rPr>
          <w:lang w:eastAsia="en-US"/>
        </w:rPr>
        <w:t xml:space="preserve"> DESCRIPTION...        TECHNICAL DESCRIPTION...</w:t>
      </w:r>
    </w:p>
    <w:p w14:paraId="3B07FA02" w14:textId="77777777" w:rsidR="000A1A09" w:rsidRPr="007A6955" w:rsidRDefault="000A1A09" w:rsidP="000A1A09">
      <w:pPr>
        <w:pStyle w:val="Dialogue"/>
        <w:rPr>
          <w:lang w:eastAsia="en-US"/>
        </w:rPr>
      </w:pPr>
    </w:p>
    <w:p w14:paraId="3B07FA03" w14:textId="77777777" w:rsidR="000A1A09" w:rsidRPr="007A6955" w:rsidRDefault="000A1A09" w:rsidP="000A1A09">
      <w:pPr>
        <w:pStyle w:val="Dialogue"/>
        <w:rPr>
          <w:lang w:eastAsia="en-US"/>
        </w:rPr>
      </w:pPr>
      <w:r w:rsidRPr="007A6955">
        <w:rPr>
          <w:lang w:eastAsia="en-US"/>
        </w:rPr>
        <w:t xml:space="preserve">                      IS THIS FIELD MULTIPLE... YES</w:t>
      </w:r>
    </w:p>
    <w:p w14:paraId="3B07FA04" w14:textId="77777777" w:rsidR="000A1A09" w:rsidRPr="007A6955" w:rsidRDefault="000A1A09" w:rsidP="000A1A09">
      <w:pPr>
        <w:pStyle w:val="Dialogue"/>
        <w:rPr>
          <w:lang w:eastAsia="en-US"/>
        </w:rPr>
      </w:pPr>
    </w:p>
    <w:p w14:paraId="3B07FA05" w14:textId="77777777" w:rsidR="000A1A09" w:rsidRPr="007A6955" w:rsidRDefault="000A1A09" w:rsidP="000A1A09">
      <w:pPr>
        <w:pStyle w:val="Dialogue"/>
        <w:rPr>
          <w:lang w:eastAsia="en-US"/>
        </w:rPr>
      </w:pPr>
      <w:r w:rsidRPr="007A6955">
        <w:rPr>
          <w:lang w:eastAsia="en-US"/>
        </w:rPr>
        <w:t xml:space="preserve">     MANDATORY: NO</w:t>
      </w:r>
    </w:p>
    <w:p w14:paraId="3B07FA06" w14:textId="77777777" w:rsidR="000A1A09" w:rsidRPr="007A6955" w:rsidRDefault="000A1A09" w:rsidP="000A1A09">
      <w:pPr>
        <w:pStyle w:val="Dialogue"/>
        <w:rPr>
          <w:lang w:eastAsia="en-US"/>
        </w:rPr>
      </w:pPr>
      <w:r w:rsidRPr="007A6955">
        <w:rPr>
          <w:lang w:eastAsia="en-US"/>
        </w:rPr>
        <w:t xml:space="preserve">   HELP-PROMPT: Type a Number between 1 and 9999999, 0 Decimal Digits</w:t>
      </w:r>
    </w:p>
    <w:p w14:paraId="3B07FA07" w14:textId="77777777" w:rsidR="000A1A09" w:rsidRPr="007A6955" w:rsidRDefault="000A1A09" w:rsidP="000A1A09">
      <w:pPr>
        <w:pStyle w:val="Dialogue"/>
        <w:rPr>
          <w:lang w:eastAsia="en-US"/>
        </w:rPr>
      </w:pPr>
      <w:r w:rsidRPr="007A6955">
        <w:rPr>
          <w:lang w:eastAsia="en-US"/>
        </w:rPr>
        <w:t>XECUTABLE HELP:</w:t>
      </w:r>
    </w:p>
    <w:p w14:paraId="3B07FA08"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A09" w14:textId="77777777" w:rsidR="000A1A09" w:rsidRPr="007A6955" w:rsidRDefault="000A1A09" w:rsidP="000A1A09">
      <w:pPr>
        <w:pStyle w:val="Dialogue"/>
        <w:rPr>
          <w:lang w:eastAsia="en-US"/>
        </w:rPr>
      </w:pPr>
    </w:p>
    <w:p w14:paraId="3B07FA0A" w14:textId="77777777" w:rsidR="000A1A09" w:rsidRPr="007A6955" w:rsidRDefault="000A1A09" w:rsidP="000A1A09">
      <w:pPr>
        <w:pStyle w:val="Dialogue"/>
        <w:rPr>
          <w:lang w:eastAsia="en-US"/>
        </w:rPr>
      </w:pPr>
    </w:p>
    <w:p w14:paraId="3B07FA0B" w14:textId="77777777" w:rsidR="000A1A09" w:rsidRPr="007A6955" w:rsidRDefault="000A1A09" w:rsidP="000A1A09">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A0C" w14:textId="77777777" w:rsidR="000A1A09" w:rsidRPr="007A6955" w:rsidRDefault="000A1A09" w:rsidP="00445F80">
      <w:pPr>
        <w:pStyle w:val="BodyText6"/>
      </w:pPr>
    </w:p>
    <w:p w14:paraId="3B07FA0D" w14:textId="77777777" w:rsidR="00015ED4" w:rsidRPr="007A6955" w:rsidRDefault="00015ED4" w:rsidP="00A24590">
      <w:pPr>
        <w:pStyle w:val="BodyText"/>
      </w:pPr>
      <w:r w:rsidRPr="007A6955">
        <w:t xml:space="preserve">In Screen Mode, while editing a sub-field of a Multiple, you notice that the heading at the top of the screen reminds you that you are now editing a field </w:t>
      </w:r>
      <w:r w:rsidRPr="007A6955">
        <w:rPr>
          <w:i/>
        </w:rPr>
        <w:t>within a Multiple</w:t>
      </w:r>
      <w:r w:rsidRPr="007A6955">
        <w:t xml:space="preserve"> (e.g.,</w:t>
      </w:r>
      <w:r w:rsidR="004B359E" w:rsidRPr="007A6955">
        <w:rPr>
          <w:rFonts w:ascii="Arial" w:hAnsi="Arial" w:cs="Arial"/>
        </w:rPr>
        <w:t> </w:t>
      </w:r>
      <w:r w:rsidR="00850AFF" w:rsidRPr="007A6955">
        <w:t>”</w:t>
      </w:r>
      <w:r w:rsidRPr="007A6955">
        <w:t>Field #.01 in Sub-File #100.045 of File #100</w:t>
      </w:r>
      <w:r w:rsidR="00850AFF" w:rsidRPr="007A6955">
        <w:t>”</w:t>
      </w:r>
      <w:r w:rsidRPr="007A6955">
        <w:t>).</w:t>
      </w:r>
    </w:p>
    <w:p w14:paraId="3B07FA0E" w14:textId="77777777" w:rsidR="00015ED4" w:rsidRPr="007A6955" w:rsidRDefault="00015ED4" w:rsidP="00A24590">
      <w:pPr>
        <w:pStyle w:val="BodyText"/>
      </w:pPr>
      <w:r w:rsidRPr="007A6955">
        <w:t xml:space="preserve">Also,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NUMERIC-type fields</w:t>
      </w:r>
      <w:r w:rsidR="00636FC7" w:rsidRPr="007A6955">
        <w:t>,</w:t>
      </w:r>
      <w:r w:rsidRPr="007A6955">
        <w:t xml:space="preserve"> VA FileMan asks you to enter the </w:t>
      </w:r>
      <w:r w:rsidR="00850AFF" w:rsidRPr="007A6955">
        <w:t>“</w:t>
      </w:r>
      <w:r w:rsidRPr="007A6955">
        <w:t>INCLUSIVE LOWER BOUND</w:t>
      </w:r>
      <w:r w:rsidR="00850AFF" w:rsidRPr="007A6955">
        <w:t>”</w:t>
      </w:r>
      <w:r w:rsidRPr="007A6955">
        <w:t xml:space="preserve"> (e.g.,</w:t>
      </w:r>
      <w:r w:rsidR="004B359E" w:rsidRPr="007A6955">
        <w:rPr>
          <w:rFonts w:ascii="Arial" w:hAnsi="Arial" w:cs="Arial"/>
        </w:rPr>
        <w:t> </w:t>
      </w:r>
      <w:r w:rsidRPr="007A6955">
        <w:t xml:space="preserve">set to 1) and the </w:t>
      </w:r>
      <w:r w:rsidR="00850AFF" w:rsidRPr="007A6955">
        <w:t>“</w:t>
      </w:r>
      <w:r w:rsidRPr="007A6955">
        <w:t>INCLUSIVE UPPER BOUND (e.g.,</w:t>
      </w:r>
      <w:r w:rsidR="004B359E" w:rsidRPr="007A6955">
        <w:rPr>
          <w:rFonts w:ascii="Arial" w:hAnsi="Arial" w:cs="Arial"/>
        </w:rPr>
        <w:t> </w:t>
      </w:r>
      <w:r w:rsidRPr="007A6955">
        <w:t xml:space="preserve">set to 9999999). In addition, you are asked if the numeric value is a dollar amount and if decimal digits </w:t>
      </w:r>
      <w:r w:rsidR="00F36A57" w:rsidRPr="007A6955">
        <w:t>are</w:t>
      </w:r>
      <w:r w:rsidRPr="007A6955">
        <w:t xml:space="preserve"> allowed (i.e.,</w:t>
      </w:r>
      <w:r w:rsidR="004B359E" w:rsidRPr="007A6955">
        <w:t> </w:t>
      </w:r>
      <w:r w:rsidRPr="007A6955">
        <w:t xml:space="preserve">the </w:t>
      </w:r>
      <w:r w:rsidR="00850AFF" w:rsidRPr="007A6955">
        <w:t>“</w:t>
      </w:r>
      <w:r w:rsidRPr="007A6955">
        <w:t>MAXIMUM NUMBER OF FRACTIONAL DIGITS</w:t>
      </w:r>
      <w:r w:rsidR="00850AFF" w:rsidRPr="007A6955">
        <w:t>”</w:t>
      </w:r>
      <w:r w:rsidRPr="007A6955">
        <w:t>).</w:t>
      </w:r>
    </w:p>
    <w:p w14:paraId="3B07FA0F" w14:textId="77777777" w:rsidR="00015ED4" w:rsidRPr="007A6955" w:rsidRDefault="00015ED4" w:rsidP="00A24590">
      <w:pPr>
        <w:pStyle w:val="BodyText"/>
      </w:pPr>
      <w:r w:rsidRPr="007A6955">
        <w:lastRenderedPageBreak/>
        <w:t xml:space="preserve">A default </w:t>
      </w:r>
      <w:r w:rsidR="00464433" w:rsidRPr="007A6955">
        <w:t>help</w:t>
      </w:r>
      <w:r w:rsidRPr="007A6955">
        <w:t xml:space="preserve"> prompt is automatically written for you with the </w:t>
      </w:r>
      <w:r w:rsidR="00636FC7" w:rsidRPr="007A6955">
        <w:t xml:space="preserve">DATA TYPE field of </w:t>
      </w:r>
      <w:r w:rsidRPr="007A6955">
        <w:t xml:space="preserve">NUMERIC. In this case, the English message </w:t>
      </w:r>
      <w:r w:rsidR="00850AFF" w:rsidRPr="007A6955">
        <w:t>“</w:t>
      </w:r>
      <w:r w:rsidRPr="007A6955">
        <w:t>Type a Number between 1 and 9999999, 0 Decimal Digits</w:t>
      </w:r>
      <w:r w:rsidR="00850AFF" w:rsidRPr="007A6955">
        <w:t>”</w:t>
      </w:r>
      <w:r w:rsidRPr="007A6955">
        <w:t xml:space="preserve"> has been built automatically from the specifications. As always, you can accept the default </w:t>
      </w:r>
      <w:r w:rsidR="00464433" w:rsidRPr="007A6955">
        <w:t>help</w:t>
      </w:r>
      <w:r w:rsidRPr="007A6955">
        <w:t xml:space="preserve"> prompt or change it using the </w:t>
      </w:r>
      <w:r w:rsidRPr="007A6955">
        <w:rPr>
          <w:b/>
        </w:rPr>
        <w:t>Replace ... With</w:t>
      </w:r>
      <w:r w:rsidRPr="007A6955">
        <w:t xml:space="preserve"> syntax.</w:t>
      </w:r>
    </w:p>
    <w:p w14:paraId="3B07FA10" w14:textId="77777777" w:rsidR="00C2255A" w:rsidRPr="007A6955" w:rsidRDefault="000A180C" w:rsidP="00A24590">
      <w:pPr>
        <w:pStyle w:val="Note"/>
      </w:pPr>
      <w:r>
        <w:rPr>
          <w:noProof/>
        </w:rPr>
        <w:drawing>
          <wp:inline distT="0" distB="0" distL="0" distR="0" wp14:anchorId="3B08119D" wp14:editId="3B08119E">
            <wp:extent cx="285750" cy="28575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This </w:t>
      </w:r>
      <w:r w:rsidR="00464433" w:rsidRPr="007A6955">
        <w:t>help</w:t>
      </w:r>
      <w:r w:rsidR="00015ED4" w:rsidRPr="007A6955">
        <w:t xml:space="preserve">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bookmarkStart w:id="1161" w:name="_Hlt452362828"/>
      <w:bookmarkEnd w:id="1161"/>
    </w:p>
    <w:p w14:paraId="3B07FA11" w14:textId="77777777" w:rsidR="00B07B21" w:rsidRPr="007A6955" w:rsidRDefault="00B07B21" w:rsidP="00B07B21">
      <w:pPr>
        <w:pStyle w:val="BodyText"/>
      </w:pPr>
    </w:p>
    <w:p w14:paraId="3B07FA12" w14:textId="77777777" w:rsidR="00B07B21" w:rsidRPr="007A6955" w:rsidRDefault="00B07B21" w:rsidP="00B07B21">
      <w:pPr>
        <w:pStyle w:val="BodyText"/>
        <w:sectPr w:rsidR="00B07B21" w:rsidRPr="007A6955" w:rsidSect="00607F58">
          <w:headerReference w:type="even" r:id="rId57"/>
          <w:headerReference w:type="default" r:id="rId58"/>
          <w:pgSz w:w="12240" w:h="15840" w:code="1"/>
          <w:pgMar w:top="1440" w:right="1440" w:bottom="1440" w:left="1440" w:header="720" w:footer="720" w:gutter="0"/>
          <w:cols w:space="720"/>
          <w:noEndnote/>
        </w:sectPr>
      </w:pPr>
      <w:bookmarkStart w:id="1162" w:name="_Hlt451326218"/>
      <w:bookmarkEnd w:id="1162"/>
    </w:p>
    <w:p w14:paraId="3B07FA13" w14:textId="77777777" w:rsidR="00015ED4" w:rsidRPr="007A6955" w:rsidRDefault="00015ED4" w:rsidP="001C238D">
      <w:pPr>
        <w:pStyle w:val="Heading1"/>
      </w:pPr>
      <w:bookmarkStart w:id="1163" w:name="_Ref431993517"/>
      <w:bookmarkStart w:id="1164" w:name="_Toc468272810"/>
      <w:r w:rsidRPr="007A6955">
        <w:lastRenderedPageBreak/>
        <w:t>File Utilities</w:t>
      </w:r>
      <w:bookmarkEnd w:id="1163"/>
      <w:bookmarkEnd w:id="1164"/>
    </w:p>
    <w:bookmarkStart w:id="1165" w:name="_Hlt452362815"/>
    <w:bookmarkEnd w:id="1165"/>
    <w:p w14:paraId="3B07FA14"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Pr="007A6955">
        <w:instrText>Files:Utilities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w:instrText>
      </w:r>
      <w:r w:rsidR="00850AFF" w:rsidRPr="007A6955">
        <w:instrText>”</w:instrText>
      </w:r>
      <w:r w:rsidRPr="007A6955">
        <w:instrText xml:space="preserve"> </w:instrText>
      </w:r>
      <w:r w:rsidRPr="007A6955">
        <w:fldChar w:fldCharType="end"/>
      </w:r>
      <w:r w:rsidR="00015ED4" w:rsidRPr="007A6955">
        <w:t>Various file utilities are provided as options on VA FileMan</w:t>
      </w:r>
      <w:r w:rsidR="00850AFF" w:rsidRPr="007A6955">
        <w:t>’</w:t>
      </w:r>
      <w:r w:rsidR="00015ED4" w:rsidRPr="007A6955">
        <w:t xml:space="preserve">s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w:t>
      </w:r>
    </w:p>
    <w:p w14:paraId="3B07FA15" w14:textId="77777777" w:rsidR="00015ED4" w:rsidRPr="007A6955" w:rsidRDefault="000A180C" w:rsidP="00C50A08">
      <w:pPr>
        <w:pStyle w:val="Note"/>
      </w:pPr>
      <w:r>
        <w:rPr>
          <w:noProof/>
        </w:rPr>
        <w:drawing>
          <wp:inline distT="0" distB="0" distL="0" distR="0" wp14:anchorId="3B08119F" wp14:editId="3B0811A0">
            <wp:extent cx="285750" cy="28575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Some additional functionality for modifying files is contained in the separate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which is on the main VA FileMan menu.</w:t>
      </w:r>
    </w:p>
    <w:p w14:paraId="3B07FA16" w14:textId="77777777" w:rsidR="00015ED4" w:rsidRPr="007A6955" w:rsidRDefault="00015ED4" w:rsidP="001C238D">
      <w:pPr>
        <w:pStyle w:val="Heading2"/>
      </w:pPr>
      <w:bookmarkStart w:id="1166" w:name="_Hlt451238734"/>
      <w:bookmarkStart w:id="1167" w:name="_Ref462302413"/>
      <w:bookmarkStart w:id="1168" w:name="_Toc468272811"/>
      <w:bookmarkEnd w:id="1166"/>
      <w:r w:rsidRPr="007A6955">
        <w:t>Verify Fields</w:t>
      </w:r>
      <w:bookmarkEnd w:id="1167"/>
      <w:bookmarkEnd w:id="1168"/>
    </w:p>
    <w:p w14:paraId="3B07FA17" w14:textId="38C2B674" w:rsidR="00C110B6" w:rsidRDefault="00C2255A" w:rsidP="00C110B6">
      <w:pPr>
        <w:pStyle w:val="BodyText"/>
        <w:keepNext/>
        <w:keepLines/>
      </w:pPr>
      <w:r w:rsidRPr="007A6955">
        <w:fldChar w:fldCharType="begin"/>
      </w:r>
      <w:r w:rsidRPr="007A6955">
        <w:instrText xml:space="preserve"> XE </w:instrText>
      </w:r>
      <w:r w:rsidR="00850AFF" w:rsidRPr="007A6955">
        <w:instrText>“</w:instrText>
      </w:r>
      <w:r w:rsidRPr="007A6955">
        <w:instrText>Utilities:Verify Fields Option</w:instrText>
      </w:r>
      <w:r w:rsidR="00850AFF" w:rsidRPr="007A6955">
        <w:instrText>”</w:instrText>
      </w:r>
      <w:r w:rsidRPr="007A6955">
        <w:instrText xml:space="preserve"> </w:instrText>
      </w:r>
      <w:r w:rsidRPr="007A6955">
        <w:fldChar w:fldCharType="end"/>
      </w:r>
      <w:r w:rsidR="00015ED4" w:rsidRPr="007A6955">
        <w:t>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uses a field</w:t>
      </w:r>
      <w:r w:rsidR="00850AFF" w:rsidRPr="007A6955">
        <w:t>’</w:t>
      </w:r>
      <w:r w:rsidR="00015ED4" w:rsidRPr="007A6955">
        <w:t xml:space="preserve">s definition to verify the data stored in a file. After invoking this option, you can ask to verify all existing values of a particular field by entering its label at the </w:t>
      </w:r>
      <w:r w:rsidR="00850AFF" w:rsidRPr="007A6955">
        <w:t>“</w:t>
      </w:r>
      <w:r w:rsidR="00015ED4" w:rsidRPr="007A6955">
        <w:t>VERIFY WHICH FIELD:</w:t>
      </w:r>
      <w:r w:rsidR="00850AFF" w:rsidRPr="007A6955">
        <w:t>”</w:t>
      </w:r>
      <w:r w:rsidR="00015ED4" w:rsidRPr="007A6955">
        <w:t xml:space="preserve"> prompt; or you can ask that </w:t>
      </w:r>
      <w:r w:rsidR="00015ED4" w:rsidRPr="007A6955">
        <w:rPr>
          <w:i/>
        </w:rPr>
        <w:t>all</w:t>
      </w:r>
      <w:r w:rsidR="00015ED4" w:rsidRPr="007A6955">
        <w:t xml:space="preserve"> fields at a given file level be verified by entering </w:t>
      </w:r>
      <w:r w:rsidR="00015ED4" w:rsidRPr="007A6955">
        <w:rPr>
          <w:b/>
        </w:rPr>
        <w:t>ALL</w:t>
      </w:r>
      <w:r w:rsidR="00015ED4" w:rsidRPr="007A6955">
        <w:t xml:space="preserve"> at the prompt.</w:t>
      </w:r>
    </w:p>
    <w:p w14:paraId="3B07FA18" w14:textId="0B65B86C" w:rsidR="00C110B6" w:rsidRDefault="00C110B6" w:rsidP="00C110B6">
      <w:pPr>
        <w:pStyle w:val="BodyText"/>
        <w:keepNext/>
        <w:keepLines/>
      </w:pPr>
      <w:r>
        <w:t>In addition to checking the validity of the data stored in a file, Verify Fields check</w:t>
      </w:r>
      <w:r w:rsidR="0015345F">
        <w:t>s</w:t>
      </w:r>
      <w:r>
        <w:t xml:space="preserve"> the cross-references on the file’s data. Among the items checked for are:</w:t>
      </w:r>
    </w:p>
    <w:p w14:paraId="3B07FA19" w14:textId="5860BD55" w:rsidR="00C110B6" w:rsidRDefault="00C110B6" w:rsidP="0015345F">
      <w:pPr>
        <w:pStyle w:val="ListBullet"/>
        <w:keepNext/>
        <w:keepLines/>
      </w:pPr>
      <w:r>
        <w:t>Dangling pointers in cross-references</w:t>
      </w:r>
      <w:r w:rsidR="0015345F">
        <w:t>.</w:t>
      </w:r>
    </w:p>
    <w:p w14:paraId="3B07FA1A" w14:textId="3B6B6CC3" w:rsidR="00015ED4" w:rsidRPr="007A6955" w:rsidRDefault="00C110B6" w:rsidP="0015345F">
      <w:pPr>
        <w:pStyle w:val="ListBullet"/>
      </w:pPr>
      <w:r>
        <w:t>Cross-reference values exceeding 30 characters</w:t>
      </w:r>
      <w:r w:rsidR="00FC2A3A">
        <w:t xml:space="preserve"> i</w:t>
      </w:r>
      <w:r>
        <w:t>f a field’s Label has been translated into the user’s language, the report of errors for that field will show the translated Label.</w:t>
      </w:r>
    </w:p>
    <w:p w14:paraId="3B07FA1B" w14:textId="77777777" w:rsidR="00015ED4" w:rsidRPr="007A6955" w:rsidRDefault="00015ED4" w:rsidP="00A24590">
      <w:pPr>
        <w:pStyle w:val="BodyText"/>
        <w:keepNext/>
        <w:keepLines/>
      </w:pPr>
      <w:r w:rsidRPr="007A6955">
        <w:t xml:space="preserve">If more than one discrepancy is found between the current definition and the data on file, you </w:t>
      </w:r>
      <w:r w:rsidR="0064134F" w:rsidRPr="007A6955">
        <w:t>are</w:t>
      </w:r>
      <w:r w:rsidRPr="007A6955">
        <w:t xml:space="preserve"> asked if you want to save the list of those entries containing the inconsistent data in a template. Later</w:t>
      </w:r>
      <w:r w:rsidR="0064134F" w:rsidRPr="007A6955">
        <w:t>,</w:t>
      </w:r>
      <w:r w:rsidRPr="007A6955">
        <w:t xml:space="preserve"> you would be able to </w:t>
      </w:r>
      <w:r w:rsidR="00850AFF" w:rsidRPr="007A6955">
        <w:t>“</w:t>
      </w:r>
      <w:r w:rsidRPr="007A6955">
        <w:t>SORT BY:</w:t>
      </w:r>
      <w:r w:rsidR="00850AFF" w:rsidRPr="007A6955">
        <w:t>”</w:t>
      </w:r>
      <w:r w:rsidRPr="007A6955">
        <w:t xml:space="preserve"> the entries in this template to display or edit them.</w:t>
      </w:r>
    </w:p>
    <w:p w14:paraId="3B07FA1C" w14:textId="77777777" w:rsidR="00015ED4" w:rsidRDefault="000A180C" w:rsidP="00C50A08">
      <w:pPr>
        <w:pStyle w:val="Note"/>
      </w:pPr>
      <w:r>
        <w:rPr>
          <w:noProof/>
        </w:rPr>
        <w:drawing>
          <wp:inline distT="0" distB="0" distL="0" distR="0" wp14:anchorId="3B0811A1" wp14:editId="3B0811A2">
            <wp:extent cx="285750" cy="28575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For information on how to execute or avoid executing any part of the INPUT transform when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is being run, </w:t>
      </w:r>
      <w:r w:rsidR="00645311" w:rsidRPr="007A6955">
        <w:t>see the</w:t>
      </w:r>
      <w:r w:rsidR="00015ED4" w:rsidRPr="007A6955">
        <w:t xml:space="preserve"> </w:t>
      </w:r>
      <w:r w:rsidR="00850AFF" w:rsidRPr="007A6955">
        <w:t>“</w:t>
      </w:r>
      <w:r w:rsidR="00015ED4" w:rsidRPr="007A6955">
        <w:t>Input Transform</w:t>
      </w:r>
      <w:r w:rsidR="00850AFF" w:rsidRPr="007A6955">
        <w:t>”</w:t>
      </w:r>
      <w:r w:rsidR="00015ED4" w:rsidRPr="007A6955">
        <w:t xml:space="preserve"> section in the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C50A08" w:rsidRPr="007A6955">
        <w:t>.</w:t>
      </w:r>
      <w:r w:rsidR="00C50A08" w:rsidRPr="007A6955">
        <w:br/>
      </w:r>
      <w:r w:rsidR="00C50A08" w:rsidRPr="007A6955">
        <w:br/>
      </w:r>
      <w:r w:rsidR="00C50A08" w:rsidRPr="007A6955">
        <w:rPr>
          <w:b/>
        </w:rPr>
        <w:t>NOTE:</w:t>
      </w:r>
      <w:r w:rsidR="00C50A08" w:rsidRPr="007A6955">
        <w:t xml:space="preserve"> </w:t>
      </w:r>
      <w:r w:rsidR="00015ED4" w:rsidRPr="007A6955">
        <w:t>Some parts of a field</w:t>
      </w:r>
      <w:r w:rsidR="00850AFF" w:rsidRPr="007A6955">
        <w:t>’</w:t>
      </w:r>
      <w:r w:rsidR="00015ED4" w:rsidRPr="007A6955">
        <w:t>s INPUT transform (whose main purpose is to validate data as a user enters it) may be inappropriate when being executed in the context of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w:t>
      </w:r>
    </w:p>
    <w:p w14:paraId="101E6079" w14:textId="761C2721" w:rsidR="00F14BDC" w:rsidRDefault="00F14BDC" w:rsidP="00CD1D57">
      <w:pPr>
        <w:pStyle w:val="Note"/>
        <w:ind w:firstLine="0"/>
      </w:pPr>
      <w:r w:rsidRPr="007A6955">
        <w:rPr>
          <w:b/>
        </w:rPr>
        <w:t>NOTE:</w:t>
      </w:r>
      <w:r w:rsidRPr="007A6955">
        <w:t xml:space="preserve"> </w:t>
      </w:r>
      <w:r>
        <w:t xml:space="preserve">The “DISPLAY OPTION?” field for the Verify Fields [DIVERIFY] option </w:t>
      </w:r>
      <w:r w:rsidRPr="004825A7">
        <w:rPr>
          <w:i/>
        </w:rPr>
        <w:t>must</w:t>
      </w:r>
      <w:r>
        <w:t xml:space="preserve"> be set to “</w:t>
      </w:r>
      <w:r w:rsidRPr="004825A7">
        <w:rPr>
          <w:b/>
        </w:rPr>
        <w:t>YES</w:t>
      </w:r>
      <w:r>
        <w:t xml:space="preserve">” </w:t>
      </w:r>
      <w:r w:rsidR="00C9605D">
        <w:t xml:space="preserve">in order to display a final </w:t>
      </w:r>
      <w:r w:rsidR="004825A7">
        <w:t>“</w:t>
      </w:r>
      <w:r w:rsidR="00A90A2F" w:rsidRPr="00A90A2F">
        <w:t>Press RETURN to continue</w:t>
      </w:r>
      <w:r w:rsidR="004825A7">
        <w:t>”</w:t>
      </w:r>
      <w:r w:rsidR="00A90A2F" w:rsidRPr="00A90A2F">
        <w:t xml:space="preserve"> </w:t>
      </w:r>
      <w:r>
        <w:t xml:space="preserve">at </w:t>
      </w:r>
      <w:r w:rsidR="00C9605D">
        <w:t>the end of the report</w:t>
      </w:r>
      <w:r>
        <w:t>.</w:t>
      </w:r>
      <w:r w:rsidRPr="007A6955">
        <w:fldChar w:fldCharType="begin"/>
      </w:r>
      <w:r w:rsidRPr="007A6955">
        <w:instrText xml:space="preserve"> XE “Verify Fields Option” </w:instrText>
      </w:r>
      <w:r w:rsidRPr="007A6955">
        <w:fldChar w:fldCharType="end"/>
      </w:r>
      <w:r w:rsidRPr="007A6955">
        <w:fldChar w:fldCharType="begin"/>
      </w:r>
      <w:r w:rsidRPr="007A6955">
        <w:instrText xml:space="preserve"> XE “Options:Verify Fields” </w:instrText>
      </w:r>
      <w:r w:rsidRPr="007A6955">
        <w:fldChar w:fldCharType="end"/>
      </w:r>
    </w:p>
    <w:p w14:paraId="7C15985A" w14:textId="77777777" w:rsidR="00EB7992" w:rsidRPr="007A6955" w:rsidRDefault="00EB7992" w:rsidP="00C50A08">
      <w:pPr>
        <w:pStyle w:val="Note"/>
      </w:pPr>
    </w:p>
    <w:p w14:paraId="3B07FA1D" w14:textId="77777777" w:rsidR="00015ED4" w:rsidRPr="007A6955" w:rsidRDefault="00015ED4" w:rsidP="001C238D">
      <w:pPr>
        <w:pStyle w:val="Heading2"/>
      </w:pPr>
      <w:bookmarkStart w:id="1169" w:name="_Hlt451673886"/>
      <w:bookmarkStart w:id="1170" w:name="_Ref343178900"/>
      <w:bookmarkStart w:id="1171" w:name="_Ref343181540"/>
      <w:bookmarkStart w:id="1172" w:name="_Toc468272812"/>
      <w:bookmarkStart w:id="1173" w:name="_Hlt451227172"/>
      <w:bookmarkEnd w:id="1169"/>
      <w:r w:rsidRPr="007A6955">
        <w:lastRenderedPageBreak/>
        <w:t>Cross-Reference a Field or File</w:t>
      </w:r>
      <w:bookmarkEnd w:id="1170"/>
      <w:bookmarkEnd w:id="1171"/>
      <w:bookmarkEnd w:id="1172"/>
    </w:p>
    <w:bookmarkEnd w:id="1173"/>
    <w:p w14:paraId="3B07FA1E" w14:textId="77777777" w:rsidR="00015ED4" w:rsidRPr="007A6955" w:rsidRDefault="00015ED4" w:rsidP="00EC7034">
      <w:pPr>
        <w:pStyle w:val="AltHeading5"/>
      </w:pPr>
      <w:r w:rsidRPr="007A6955">
        <w:t>Traditional Cross-references:</w:t>
      </w:r>
    </w:p>
    <w:p w14:paraId="3B07FA1F" w14:textId="77777777" w:rsidR="00015ED4" w:rsidRPr="007A6955" w:rsidRDefault="00015ED4" w:rsidP="00A24590">
      <w:pPr>
        <w:pStyle w:val="ListBullet"/>
        <w:keepNext/>
        <w:keepLines/>
      </w:pPr>
      <w:r w:rsidRPr="007A6955">
        <w:t>Types of Traditional Cross-references</w:t>
      </w:r>
    </w:p>
    <w:p w14:paraId="3B07FA20" w14:textId="77777777" w:rsidR="00015ED4" w:rsidRPr="007A6955" w:rsidRDefault="00015ED4" w:rsidP="00A24590">
      <w:pPr>
        <w:pStyle w:val="ListBullet"/>
        <w:keepNext/>
        <w:keepLines/>
      </w:pPr>
      <w:r w:rsidRPr="007A6955">
        <w:t>Edit a Traditional Cross-reference</w:t>
      </w:r>
    </w:p>
    <w:p w14:paraId="3B07FA21" w14:textId="77777777" w:rsidR="00015ED4" w:rsidRPr="007A6955" w:rsidRDefault="00015ED4" w:rsidP="00A24590">
      <w:pPr>
        <w:pStyle w:val="ListBullet"/>
        <w:keepNext/>
        <w:keepLines/>
      </w:pPr>
      <w:r w:rsidRPr="007A6955">
        <w:t>Create a Traditional Cross-reference</w:t>
      </w:r>
    </w:p>
    <w:p w14:paraId="3B07FA22" w14:textId="77777777" w:rsidR="00015ED4" w:rsidRPr="007A6955" w:rsidRDefault="00015ED4" w:rsidP="00A24590">
      <w:pPr>
        <w:pStyle w:val="ListBullet"/>
        <w:keepNext/>
        <w:keepLines/>
      </w:pPr>
      <w:r w:rsidRPr="007A6955">
        <w:t>Delete a Traditional Cross-reference</w:t>
      </w:r>
    </w:p>
    <w:p w14:paraId="3B07FA23" w14:textId="77777777" w:rsidR="00015ED4" w:rsidRPr="007A6955" w:rsidRDefault="00015ED4" w:rsidP="00EC7034">
      <w:pPr>
        <w:pStyle w:val="AltHeading5"/>
      </w:pPr>
      <w:r w:rsidRPr="007A6955">
        <w:t>New-Style Cross-references:</w:t>
      </w:r>
    </w:p>
    <w:p w14:paraId="3B07FA24" w14:textId="77777777" w:rsidR="00015ED4" w:rsidRPr="007A6955" w:rsidRDefault="00015ED4" w:rsidP="00A24590">
      <w:pPr>
        <w:pStyle w:val="ListBullet"/>
        <w:keepNext/>
        <w:keepLines/>
      </w:pPr>
      <w:r w:rsidRPr="007A6955">
        <w:t>Edit a New-Style Cross-reference</w:t>
      </w:r>
    </w:p>
    <w:p w14:paraId="3B07FA25" w14:textId="77777777" w:rsidR="00015ED4" w:rsidRPr="007A6955" w:rsidRDefault="00015ED4" w:rsidP="00A24590">
      <w:pPr>
        <w:pStyle w:val="ListBullet"/>
        <w:keepNext/>
        <w:keepLines/>
      </w:pPr>
      <w:r w:rsidRPr="007A6955">
        <w:t>Create a New-Style Cross-reference</w:t>
      </w:r>
    </w:p>
    <w:p w14:paraId="3B07FA26" w14:textId="77777777" w:rsidR="00015ED4" w:rsidRPr="007A6955" w:rsidRDefault="00015ED4" w:rsidP="00A24590">
      <w:pPr>
        <w:pStyle w:val="ListBullet"/>
      </w:pPr>
      <w:r w:rsidRPr="007A6955">
        <w:t>Delete a New-Style Cross-reference</w:t>
      </w:r>
    </w:p>
    <w:p w14:paraId="3B07FA27" w14:textId="77777777" w:rsidR="00015ED4" w:rsidRPr="007A6955" w:rsidRDefault="00C2255A" w:rsidP="00A24590">
      <w:pPr>
        <w:pStyle w:val="BodyText"/>
      </w:pPr>
      <w:r w:rsidRPr="007A6955">
        <w:fldChar w:fldCharType="begin"/>
      </w:r>
      <w:r w:rsidRPr="007A6955">
        <w:instrText xml:space="preserve"> XE </w:instrText>
      </w:r>
      <w:r w:rsidR="00850AFF" w:rsidRPr="007A6955">
        <w:instrText>“</w:instrText>
      </w:r>
      <w:r w:rsidRPr="007A6955">
        <w:instrText>Utilities:Cross-Reference a Field or File option</w:instrText>
      </w:r>
      <w:r w:rsidR="00850AFF" w:rsidRPr="007A6955">
        <w:instrText>”</w:instrText>
      </w:r>
      <w:r w:rsidRPr="007A6955">
        <w:instrText xml:space="preserve"> </w:instrText>
      </w:r>
      <w:r w:rsidRPr="007A6955">
        <w:fldChar w:fldCharType="end"/>
      </w:r>
      <w:r w:rsidR="00015ED4" w:rsidRPr="007A6955">
        <w:t>There are seven types of Traditional cross-references and two types of New-Style cross-references available. Generally, a cross-reference in VA FileMan specifies that some action is performed when the field</w:t>
      </w:r>
      <w:r w:rsidR="00850AFF" w:rsidRPr="007A6955">
        <w:t>’</w:t>
      </w:r>
      <w:r w:rsidR="00015ED4" w:rsidRPr="007A6955">
        <w:t>s value is entered, changed, or deleted. For several types of cross-references, the action consists of putting the value into a list</w:t>
      </w:r>
      <w:r w:rsidR="00A61D50" w:rsidRPr="007A6955">
        <w:t xml:space="preserve"> (i.e., </w:t>
      </w:r>
      <w:r w:rsidR="00015ED4" w:rsidRPr="007A6955">
        <w:t>an index used when looking up an entry or when sorting</w:t>
      </w:r>
      <w:r w:rsidR="00A61D50" w:rsidRPr="007A6955">
        <w:t>)</w:t>
      </w:r>
      <w:r w:rsidR="00015ED4" w:rsidRPr="007A6955">
        <w:t>. The regular cross-reference is used for sorting and for lookup; you can limit it to sorting only. Th</w:t>
      </w:r>
      <w:r w:rsidR="00015ED4" w:rsidRPr="007A6955">
        <w:rPr>
          <w:szCs w:val="22"/>
        </w:rPr>
        <w:t xml:space="preserve">e </w:t>
      </w:r>
      <w:r w:rsidR="00656B5B" w:rsidRPr="007A6955">
        <w:rPr>
          <w:szCs w:val="22"/>
        </w:rPr>
        <w:t>Key Word in Context (</w:t>
      </w:r>
      <w:r w:rsidR="00015ED4" w:rsidRPr="007A6955">
        <w:rPr>
          <w:szCs w:val="22"/>
        </w:rPr>
        <w:t>K</w:t>
      </w:r>
      <w:r w:rsidR="00015ED4" w:rsidRPr="007A6955">
        <w:t>WIC</w:t>
      </w:r>
      <w:r w:rsidR="00656B5B" w:rsidRPr="007A6955">
        <w:t>)</w:t>
      </w:r>
      <w:r w:rsidR="00015ED4" w:rsidRPr="007A6955">
        <w:t>, mnemonic, and SOUNDEX cross-references are also used for lookup.</w:t>
      </w:r>
    </w:p>
    <w:p w14:paraId="3B07FA28" w14:textId="77777777" w:rsidR="00015ED4" w:rsidRPr="007A6955" w:rsidRDefault="00015ED4" w:rsidP="00A24590">
      <w:pPr>
        <w:pStyle w:val="BodyText"/>
      </w:pPr>
      <w:r w:rsidRPr="007A6955">
        <w:t>You can sort a file on any field (except a WORD-PROCESSING-type field) whether or not a cross-reference exists for the field. However, sorting is done more quickly and efficiently if a regular cross-reference exists on the field.</w:t>
      </w:r>
    </w:p>
    <w:p w14:paraId="3B07FA29" w14:textId="77777777" w:rsidR="00015ED4" w:rsidRPr="007A6955" w:rsidRDefault="00015ED4" w:rsidP="00A24590">
      <w:pPr>
        <w:pStyle w:val="BodyText"/>
      </w:pPr>
      <w:r w:rsidRPr="007A6955">
        <w:t>When a file is created, a Traditional cross-reference on the NAME</w:t>
      </w:r>
      <w:r w:rsidR="00111AE3" w:rsidRPr="007A6955">
        <w:t xml:space="preserve"> field (#.01)</w:t>
      </w:r>
      <w:r w:rsidR="002124C1" w:rsidRPr="007A6955">
        <w:t xml:space="preserve"> </w:t>
      </w:r>
      <w:r w:rsidRPr="007A6955">
        <w:t>is automatically established. You can add or delete cross-references at any time using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w:t>
      </w:r>
      <w:r w:rsidR="002413F5" w:rsidRPr="007A6955">
        <w:t>[</w:t>
      </w:r>
      <w:r w:rsidR="00827152" w:rsidRPr="007A6955">
        <w:rPr>
          <w:szCs w:val="22"/>
        </w:rPr>
        <w:t>DIXREF</w:t>
      </w:r>
      <w:r w:rsidR="00827152" w:rsidRPr="007A6955">
        <w:rPr>
          <w:szCs w:val="22"/>
        </w:rPr>
        <w:fldChar w:fldCharType="begin"/>
      </w:r>
      <w:r w:rsidR="00827152" w:rsidRPr="007A6955">
        <w:instrText xml:space="preserve"> XE </w:instrText>
      </w:r>
      <w:r w:rsidR="00850AFF" w:rsidRPr="007A6955">
        <w:instrText>“</w:instrText>
      </w:r>
      <w:r w:rsidR="00827152" w:rsidRPr="007A6955">
        <w:rPr>
          <w:szCs w:val="22"/>
        </w:rPr>
        <w:instrText>DIXREF Option</w:instrText>
      </w:r>
      <w:r w:rsidR="00850AFF" w:rsidRPr="007A6955">
        <w:instrText>”</w:instrText>
      </w:r>
      <w:r w:rsidR="00827152" w:rsidRPr="007A6955">
        <w:instrText xml:space="preserve"> </w:instrText>
      </w:r>
      <w:r w:rsidR="00827152" w:rsidRPr="007A6955">
        <w:rPr>
          <w:szCs w:val="22"/>
        </w:rPr>
        <w:fldChar w:fldCharType="end"/>
      </w:r>
      <w:r w:rsidR="00827152" w:rsidRPr="007A6955">
        <w:rPr>
          <w:szCs w:val="22"/>
        </w:rPr>
        <w:fldChar w:fldCharType="begin"/>
      </w:r>
      <w:r w:rsidR="00827152" w:rsidRPr="007A6955">
        <w:instrText xml:space="preserve"> XE </w:instrText>
      </w:r>
      <w:r w:rsidR="00850AFF" w:rsidRPr="007A6955">
        <w:instrText>“</w:instrText>
      </w:r>
      <w:r w:rsidR="00827152" w:rsidRPr="007A6955">
        <w:instrText>Options:</w:instrText>
      </w:r>
      <w:r w:rsidR="00827152" w:rsidRPr="007A6955">
        <w:rPr>
          <w:szCs w:val="22"/>
        </w:rPr>
        <w:instrText>DIXREF</w:instrText>
      </w:r>
      <w:r w:rsidR="00850AFF" w:rsidRPr="007A6955">
        <w:instrText>”</w:instrText>
      </w:r>
      <w:r w:rsidR="00827152" w:rsidRPr="007A6955">
        <w:instrText xml:space="preserve"> </w:instrText>
      </w:r>
      <w:r w:rsidR="00827152" w:rsidRPr="007A6955">
        <w:rPr>
          <w:szCs w:val="22"/>
        </w:rPr>
        <w:fldChar w:fldCharType="end"/>
      </w:r>
      <w:r w:rsidR="002413F5" w:rsidRPr="007A6955">
        <w:t xml:space="preserve">] </w:t>
      </w:r>
      <w:r w:rsidR="00827152" w:rsidRPr="007A6955">
        <w:t>located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This option can also be used to enter a description of a cross-reference and to prevent the cross-reference from being deleted.</w:t>
      </w:r>
    </w:p>
    <w:p w14:paraId="3B07FA2A" w14:textId="77777777" w:rsidR="00015ED4" w:rsidRPr="007A6955" w:rsidRDefault="00015ED4" w:rsidP="00A24590">
      <w:pPr>
        <w:pStyle w:val="BodyText"/>
      </w:pPr>
      <w:r w:rsidRPr="007A6955">
        <w:t>You can create a cross-reference on a Multiple field, a Multiple</w:t>
      </w:r>
      <w:r w:rsidR="00850AFF" w:rsidRPr="007A6955">
        <w:t>’</w:t>
      </w:r>
      <w:r w:rsidRPr="007A6955">
        <w:t>s subfields, or on any other field type except a WORD-PROCESSING-type field. For example, the PATIENT file</w:t>
      </w:r>
      <w:r w:rsidR="00A61D50" w:rsidRPr="007A6955">
        <w:t xml:space="preserve"> (#2)</w:t>
      </w:r>
      <w:r w:rsidRPr="007A6955">
        <w:t xml:space="preserve"> contains the AGE AT ONSET subfield in the DIAGNOSIS Multiple. If you create a regular cross-reference for a field in a Multiple, you can choose in what context the cross-reference </w:t>
      </w:r>
      <w:r w:rsidR="00A61D50" w:rsidRPr="007A6955">
        <w:t>is</w:t>
      </w:r>
      <w:r w:rsidRPr="007A6955">
        <w:t xml:space="preserve"> used. You might want to cross-reference the whole file by AGE AT ONSET (so that a report sorted by AGE AT ONSET could be produced efficiently). Alternately, you might want to cross-reference only an individual patient</w:t>
      </w:r>
      <w:r w:rsidR="00850AFF" w:rsidRPr="007A6955">
        <w:t>’</w:t>
      </w:r>
      <w:r w:rsidRPr="007A6955">
        <w:t>s diagnoses by onset age (so that a lookup of diagnosis could be done using AGE AT ONSET).</w:t>
      </w:r>
    </w:p>
    <w:p w14:paraId="3B07FA2B" w14:textId="77777777" w:rsidR="00015ED4" w:rsidRPr="007A6955" w:rsidRDefault="00015ED4" w:rsidP="00665B28">
      <w:pPr>
        <w:pStyle w:val="Heading3"/>
      </w:pPr>
      <w:bookmarkStart w:id="1174" w:name="Types"/>
      <w:bookmarkStart w:id="1175" w:name="_Toc468272813"/>
      <w:r w:rsidRPr="007A6955">
        <w:lastRenderedPageBreak/>
        <w:t>Types of Traditional Cross-references</w:t>
      </w:r>
      <w:bookmarkEnd w:id="1174"/>
      <w:bookmarkEnd w:id="1175"/>
    </w:p>
    <w:p w14:paraId="3B07FA2C" w14:textId="77777777" w:rsidR="00015ED4" w:rsidRPr="007A6955" w:rsidRDefault="00015ED4" w:rsidP="00C2255A">
      <w:pPr>
        <w:pStyle w:val="BodyText6"/>
        <w:keepNext/>
        <w:keepLines/>
      </w:pPr>
      <w:r w:rsidRPr="007A6955">
        <w:fldChar w:fldCharType="begin"/>
      </w:r>
      <w:r w:rsidRPr="007A6955">
        <w:instrText xml:space="preserve"> XE </w:instrText>
      </w:r>
      <w:r w:rsidR="00850AFF" w:rsidRPr="007A6955">
        <w:instrText>“</w:instrText>
      </w:r>
      <w:r w:rsidRPr="007A6955">
        <w:instrText>Cross-references:Traditional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Traditional Cross-references:Types</w:instrText>
      </w:r>
      <w:r w:rsidR="00850AFF" w:rsidRPr="007A6955">
        <w:instrText>”</w:instrText>
      </w:r>
      <w:r w:rsidRPr="007A6955">
        <w:instrText xml:space="preserve"> </w:instrText>
      </w:r>
      <w:r w:rsidRPr="007A6955">
        <w:fldChar w:fldCharType="end"/>
      </w:r>
    </w:p>
    <w:p w14:paraId="3B07FA2D" w14:textId="77777777" w:rsidR="00C2255A" w:rsidRPr="007A6955" w:rsidRDefault="00C2255A" w:rsidP="00C2255A">
      <w:pPr>
        <w:pStyle w:val="Caption"/>
      </w:pPr>
      <w:bookmarkStart w:id="1176" w:name="_Ref447598334"/>
      <w:bookmarkStart w:id="1177" w:name="_Toc342980858"/>
      <w:bookmarkStart w:id="1178" w:name="_Toc468272518"/>
      <w:r w:rsidRPr="007A6955">
        <w:t xml:space="preserve">Table </w:t>
      </w:r>
      <w:r w:rsidR="00832A98">
        <w:fldChar w:fldCharType="begin"/>
      </w:r>
      <w:r w:rsidR="00832A98">
        <w:instrText xml:space="preserve"> SEQ Table \* ARABIC </w:instrText>
      </w:r>
      <w:r w:rsidR="00832A98">
        <w:fldChar w:fldCharType="separate"/>
      </w:r>
      <w:r w:rsidR="00832A98">
        <w:rPr>
          <w:noProof/>
        </w:rPr>
        <w:t>92</w:t>
      </w:r>
      <w:r w:rsidR="00832A98">
        <w:rPr>
          <w:noProof/>
        </w:rPr>
        <w:fldChar w:fldCharType="end"/>
      </w:r>
      <w:bookmarkEnd w:id="1176"/>
      <w:r w:rsidRPr="007A6955">
        <w:t xml:space="preserve">: </w:t>
      </w:r>
      <w:r w:rsidR="00276884" w:rsidRPr="007A6955">
        <w:t>File Utilities—</w:t>
      </w:r>
      <w:r w:rsidRPr="007A6955">
        <w:t>Traditional Cross-references</w:t>
      </w:r>
      <w:bookmarkEnd w:id="1177"/>
      <w:bookmarkEnd w:id="1178"/>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433"/>
      </w:tblGrid>
      <w:tr w:rsidR="00015ED4" w:rsidRPr="007A6955" w14:paraId="3B07FA30" w14:textId="77777777" w:rsidTr="004B208C">
        <w:trPr>
          <w:cantSplit/>
          <w:tblHeader/>
        </w:trPr>
        <w:tc>
          <w:tcPr>
            <w:tcW w:w="1926" w:type="dxa"/>
            <w:shd w:val="pct12" w:color="auto" w:fill="FFFFFF"/>
          </w:tcPr>
          <w:p w14:paraId="3B07FA2E" w14:textId="77777777" w:rsidR="00015ED4" w:rsidRPr="007A6955" w:rsidRDefault="00015ED4" w:rsidP="004B208C">
            <w:pPr>
              <w:pStyle w:val="TableHeading"/>
            </w:pPr>
            <w:bookmarkStart w:id="1179" w:name="COL001_TBL092"/>
            <w:bookmarkEnd w:id="1179"/>
            <w:r w:rsidRPr="007A6955">
              <w:t>Cross-reference</w:t>
            </w:r>
          </w:p>
        </w:tc>
        <w:tc>
          <w:tcPr>
            <w:tcW w:w="7433" w:type="dxa"/>
            <w:shd w:val="pct12" w:color="auto" w:fill="FFFFFF"/>
          </w:tcPr>
          <w:p w14:paraId="3B07FA2F" w14:textId="77777777" w:rsidR="00015ED4" w:rsidRPr="007A6955" w:rsidRDefault="00015ED4" w:rsidP="004B208C">
            <w:pPr>
              <w:pStyle w:val="TableHeading"/>
            </w:pPr>
            <w:r w:rsidRPr="007A6955">
              <w:t>Description</w:t>
            </w:r>
          </w:p>
        </w:tc>
      </w:tr>
      <w:tr w:rsidR="00015ED4" w:rsidRPr="007A6955" w14:paraId="3B07FA33" w14:textId="77777777" w:rsidTr="004B208C">
        <w:trPr>
          <w:cantSplit/>
        </w:trPr>
        <w:tc>
          <w:tcPr>
            <w:tcW w:w="1926" w:type="dxa"/>
          </w:tcPr>
          <w:p w14:paraId="3B07FA31" w14:textId="77777777" w:rsidR="00015ED4" w:rsidRPr="007A6955" w:rsidRDefault="00015ED4" w:rsidP="004B208C">
            <w:pPr>
              <w:pStyle w:val="TableText"/>
              <w:keepNext/>
              <w:keepLines/>
            </w:pPr>
            <w:r w:rsidRPr="007A6955">
              <w:t>REGULAR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REGULAR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Cross-references:REGULAR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2" w14:textId="77777777" w:rsidR="00015ED4" w:rsidRPr="007A6955" w:rsidRDefault="00015ED4" w:rsidP="00656B5B">
            <w:pPr>
              <w:pStyle w:val="TableText"/>
              <w:keepNext/>
              <w:keepLines/>
            </w:pPr>
            <w:r w:rsidRPr="007A6955">
              <w:t>The field value is sorted and stored in the cross-reference. The regular cross-re</w:t>
            </w:r>
            <w:r w:rsidR="00656B5B" w:rsidRPr="007A6955">
              <w:t xml:space="preserve">ference is used for sorting. It can also be </w:t>
            </w:r>
            <w:r w:rsidRPr="007A6955">
              <w:t>u</w:t>
            </w:r>
            <w:r w:rsidR="00656B5B" w:rsidRPr="007A6955">
              <w:t>sed when looking up entries</w:t>
            </w:r>
            <w:r w:rsidRPr="007A6955">
              <w:t xml:space="preserve">. The cross-reference that is automatically created on the NAME field (#.01) when a file is created is a regular cross-reference; this is the </w:t>
            </w:r>
            <w:r w:rsidR="00850AFF" w:rsidRPr="007A6955">
              <w:t>“</w:t>
            </w:r>
            <w:r w:rsidRPr="007A6955">
              <w:rPr>
                <w:b/>
              </w:rPr>
              <w:t>B</w:t>
            </w:r>
            <w:r w:rsidR="00850AFF" w:rsidRPr="007A6955">
              <w:t>”</w:t>
            </w:r>
            <w:r w:rsidRPr="007A6955">
              <w:t xml:space="preserve"> cross-reference.</w:t>
            </w:r>
          </w:p>
        </w:tc>
      </w:tr>
      <w:tr w:rsidR="00015ED4" w:rsidRPr="007A6955" w14:paraId="3B07FA37" w14:textId="77777777" w:rsidTr="004B208C">
        <w:trPr>
          <w:cantSplit/>
        </w:trPr>
        <w:tc>
          <w:tcPr>
            <w:tcW w:w="1926" w:type="dxa"/>
          </w:tcPr>
          <w:p w14:paraId="3B07FA34" w14:textId="77777777" w:rsidR="00015ED4" w:rsidRPr="007A6955" w:rsidRDefault="00015ED4" w:rsidP="004B208C">
            <w:pPr>
              <w:pStyle w:val="TableText"/>
              <w:keepNext/>
              <w:keepLines/>
            </w:pPr>
            <w:r w:rsidRPr="007A6955">
              <w:t>KWIC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KWIC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Cross-references:KWIC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5" w14:textId="77777777" w:rsidR="00015ED4" w:rsidRPr="007A6955" w:rsidRDefault="00015ED4" w:rsidP="004B208C">
            <w:pPr>
              <w:pStyle w:val="TableText"/>
              <w:keepNext/>
              <w:keepLines/>
            </w:pPr>
            <w:r w:rsidRPr="007A6955">
              <w:t>Key Word in Context</w:t>
            </w:r>
            <w:r w:rsidR="006D6C3A" w:rsidRPr="007A6955">
              <w:t xml:space="preserve"> (i.e., </w:t>
            </w:r>
            <w:r w:rsidRPr="007A6955">
              <w:t>each word of three or more letters in the field value becomes a separate cross-reference</w:t>
            </w:r>
            <w:r w:rsidR="006D6C3A" w:rsidRPr="007A6955">
              <w:t xml:space="preserve">). </w:t>
            </w:r>
            <w:r w:rsidRPr="007A6955">
              <w:t xml:space="preserve">A space is considered the primary word separator. For example, </w:t>
            </w:r>
            <w:r w:rsidR="00656B5B" w:rsidRPr="007A6955">
              <w:t>ONE FMUSER</w:t>
            </w:r>
            <w:r w:rsidRPr="007A6955">
              <w:t xml:space="preserve"> can be looked up under either </w:t>
            </w:r>
            <w:r w:rsidR="00656B5B" w:rsidRPr="007A6955">
              <w:t>ONE</w:t>
            </w:r>
            <w:r w:rsidRPr="007A6955">
              <w:t xml:space="preserve"> or </w:t>
            </w:r>
            <w:r w:rsidR="00656B5B" w:rsidRPr="007A6955">
              <w:t>FMUSER</w:t>
            </w:r>
            <w:r w:rsidR="006D6C3A" w:rsidRPr="007A6955">
              <w:t>. Uppercase or lowercase two-</w:t>
            </w:r>
            <w:r w:rsidRPr="007A6955">
              <w:t>letter words</w:t>
            </w:r>
            <w:r w:rsidR="006D6C3A" w:rsidRPr="007A6955">
              <w:t xml:space="preserve"> (e.g., </w:t>
            </w:r>
            <w:r w:rsidRPr="007A6955">
              <w:t xml:space="preserve">IN, AN, OR, and IS are </w:t>
            </w:r>
            <w:r w:rsidRPr="007A6955">
              <w:rPr>
                <w:i/>
              </w:rPr>
              <w:t>not</w:t>
            </w:r>
            <w:r w:rsidRPr="007A6955">
              <w:t xml:space="preserve"> considered key text. The words THE, AND, THEN, FOR, FROM, OTHER, THAN, WITH, THEIR, SOME, and THIS (upper- or lowercase) are </w:t>
            </w:r>
            <w:r w:rsidRPr="007A6955">
              <w:rPr>
                <w:i/>
              </w:rPr>
              <w:t>not</w:t>
            </w:r>
            <w:r w:rsidRPr="007A6955">
              <w:t xml:space="preserve"> considered key text. Quotation marks are also </w:t>
            </w:r>
            <w:r w:rsidRPr="007A6955">
              <w:rPr>
                <w:i/>
              </w:rPr>
              <w:t>not</w:t>
            </w:r>
            <w:r w:rsidRPr="007A6955">
              <w:t xml:space="preserve"> considered key text.</w:t>
            </w:r>
          </w:p>
          <w:p w14:paraId="3B07FA36" w14:textId="77777777" w:rsidR="00015ED4" w:rsidRPr="007A6955" w:rsidRDefault="00015ED4" w:rsidP="00656B5B">
            <w:pPr>
              <w:pStyle w:val="TableText"/>
              <w:keepNext/>
              <w:keepLines/>
            </w:pPr>
            <w:r w:rsidRPr="007A6955">
              <w:t>You can also specify that KWIC separates words at most punctuation marks except quotation marks (e.g.,</w:t>
            </w:r>
            <w:r w:rsidR="004B359E" w:rsidRPr="007A6955">
              <w:rPr>
                <w:rFonts w:cs="Arial"/>
              </w:rPr>
              <w:t> </w:t>
            </w:r>
            <w:r w:rsidR="00656B5B" w:rsidRPr="007A6955">
              <w:t>ONE</w:t>
            </w:r>
            <w:r w:rsidRPr="007A6955">
              <w:t>-</w:t>
            </w:r>
            <w:r w:rsidR="00656B5B" w:rsidRPr="007A6955">
              <w:t>FMUSER</w:t>
            </w:r>
            <w:r w:rsidRPr="007A6955">
              <w:t xml:space="preserve">, </w:t>
            </w:r>
            <w:r w:rsidR="00656B5B" w:rsidRPr="007A6955">
              <w:t>ONE</w:t>
            </w:r>
            <w:r w:rsidRPr="007A6955">
              <w:t>/</w:t>
            </w:r>
            <w:r w:rsidR="00656B5B" w:rsidRPr="007A6955">
              <w:t>FMUSER</w:t>
            </w:r>
            <w:r w:rsidRPr="007A6955">
              <w:t xml:space="preserve">, etc., </w:t>
            </w:r>
            <w:r w:rsidR="006D6C3A" w:rsidRPr="007A6955">
              <w:t>are</w:t>
            </w:r>
            <w:r w:rsidRPr="007A6955">
              <w:t xml:space="preserve"> found with </w:t>
            </w:r>
            <w:r w:rsidR="00656B5B" w:rsidRPr="007A6955">
              <w:t>FMUSER</w:t>
            </w:r>
            <w:r w:rsidRPr="007A6955">
              <w:t>). A list of punctuation marks is presented for your selection.</w:t>
            </w:r>
          </w:p>
        </w:tc>
      </w:tr>
      <w:tr w:rsidR="00015ED4" w:rsidRPr="007A6955" w14:paraId="3B07FA3A" w14:textId="77777777" w:rsidTr="004B208C">
        <w:trPr>
          <w:cantSplit/>
        </w:trPr>
        <w:tc>
          <w:tcPr>
            <w:tcW w:w="1926" w:type="dxa"/>
          </w:tcPr>
          <w:p w14:paraId="3B07FA38" w14:textId="77777777" w:rsidR="00015ED4" w:rsidRPr="007A6955" w:rsidRDefault="00015ED4" w:rsidP="004B208C">
            <w:pPr>
              <w:pStyle w:val="TableText"/>
              <w:keepNext/>
              <w:keepLines/>
            </w:pPr>
            <w:r w:rsidRPr="007A6955">
              <w:t>MNEMONIC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MNEMONIC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Cross-references:MNEMONIC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9" w14:textId="77777777" w:rsidR="00015ED4" w:rsidRPr="007A6955" w:rsidRDefault="00015ED4" w:rsidP="006D6C3A">
            <w:pPr>
              <w:pStyle w:val="TableText"/>
              <w:keepNext/>
              <w:keepLines/>
            </w:pPr>
            <w:r w:rsidRPr="007A6955">
              <w:t>The field</w:t>
            </w:r>
            <w:r w:rsidR="00850AFF" w:rsidRPr="007A6955">
              <w:t>’</w:t>
            </w:r>
            <w:r w:rsidRPr="007A6955">
              <w:t xml:space="preserve">s values are cross-referenced along with the NAME </w:t>
            </w:r>
            <w:r w:rsidR="006D6C3A" w:rsidRPr="007A6955">
              <w:t xml:space="preserve">field </w:t>
            </w:r>
            <w:r w:rsidRPr="007A6955">
              <w:t>(#.01) cross-reference (</w:t>
            </w:r>
            <w:r w:rsidR="006D6C3A" w:rsidRPr="007A6955">
              <w:t>e.g., </w:t>
            </w:r>
            <w:r w:rsidRPr="007A6955">
              <w:t>the MAIDEN NAME field</w:t>
            </w:r>
            <w:r w:rsidR="00850AFF" w:rsidRPr="007A6955">
              <w:t>’</w:t>
            </w:r>
            <w:r w:rsidRPr="007A6955">
              <w:t>s values are found along with NAME values in any lookup). Typically, the cross-reference on the NAME field is searched first when doing a lookup.</w:t>
            </w:r>
          </w:p>
        </w:tc>
      </w:tr>
      <w:tr w:rsidR="00015ED4" w:rsidRPr="007A6955" w14:paraId="3B07FA3D" w14:textId="77777777" w:rsidTr="004B208C">
        <w:trPr>
          <w:cantSplit/>
        </w:trPr>
        <w:tc>
          <w:tcPr>
            <w:tcW w:w="1926" w:type="dxa"/>
          </w:tcPr>
          <w:p w14:paraId="3B07FA3B" w14:textId="77777777" w:rsidR="00015ED4" w:rsidRPr="007A6955" w:rsidRDefault="00015ED4" w:rsidP="004B208C">
            <w:pPr>
              <w:pStyle w:val="TableText"/>
            </w:pPr>
            <w:r w:rsidRPr="007A6955">
              <w:t>MUMPS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MUMPS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Cross-references:MUMPS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C" w14:textId="77777777" w:rsidR="00015ED4" w:rsidRPr="007A6955" w:rsidRDefault="00015ED4" w:rsidP="004B208C">
            <w:pPr>
              <w:pStyle w:val="TableText"/>
            </w:pPr>
            <w:r w:rsidRPr="007A6955">
              <w:t xml:space="preserve">Those with programmer access can create special cross-references by putting M code into the SET and KILL logic of a cross-reference. You can use the M code entered to accomplish any task that </w:t>
            </w:r>
            <w:r w:rsidR="004B359E" w:rsidRPr="007A6955">
              <w:rPr>
                <w:i/>
              </w:rPr>
              <w:t>must</w:t>
            </w:r>
            <w:r w:rsidRPr="007A6955">
              <w:t xml:space="preserve"> be done when the value in a field is entered, changed, or deleted.</w:t>
            </w:r>
          </w:p>
        </w:tc>
      </w:tr>
      <w:tr w:rsidR="00015ED4" w:rsidRPr="007A6955" w14:paraId="3B07FA40" w14:textId="77777777" w:rsidTr="004B208C">
        <w:trPr>
          <w:cantSplit/>
        </w:trPr>
        <w:tc>
          <w:tcPr>
            <w:tcW w:w="1926" w:type="dxa"/>
          </w:tcPr>
          <w:p w14:paraId="3B07FA3E" w14:textId="77777777" w:rsidR="00015ED4" w:rsidRPr="007A6955" w:rsidRDefault="00015ED4" w:rsidP="004B208C">
            <w:pPr>
              <w:pStyle w:val="TableText"/>
            </w:pPr>
            <w:r w:rsidRPr="007A6955">
              <w:t>SOUNDEX</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SOUNDEX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Cross-references:SOUNDEX</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F" w14:textId="77777777" w:rsidR="00015ED4" w:rsidRPr="007A6955" w:rsidRDefault="00015ED4" w:rsidP="004B208C">
            <w:pPr>
              <w:pStyle w:val="TableText"/>
            </w:pPr>
            <w:r w:rsidRPr="007A6955">
              <w:t>The field</w:t>
            </w:r>
            <w:r w:rsidR="00850AFF" w:rsidRPr="007A6955">
              <w:t>’</w:t>
            </w:r>
            <w:r w:rsidRPr="007A6955">
              <w:t>s value is transformed into a four-character string representing its phonetic properties. That string becomes the cross-reference. For example, soundex transformation would access GONZALEZ, GONZELES, Gonzales, and Gonsalless as equivalents; entry of any one of these forms looks up all the others automatically.</w:t>
            </w:r>
          </w:p>
        </w:tc>
      </w:tr>
      <w:tr w:rsidR="00015ED4" w:rsidRPr="007A6955" w14:paraId="3B07FA44" w14:textId="77777777" w:rsidTr="004B208C">
        <w:trPr>
          <w:cantSplit/>
        </w:trPr>
        <w:tc>
          <w:tcPr>
            <w:tcW w:w="1926" w:type="dxa"/>
          </w:tcPr>
          <w:p w14:paraId="3B07FA41" w14:textId="77777777" w:rsidR="00015ED4" w:rsidRPr="007A6955" w:rsidRDefault="00015ED4" w:rsidP="004B208C">
            <w:pPr>
              <w:pStyle w:val="TableText"/>
            </w:pPr>
            <w:r w:rsidRPr="007A6955">
              <w:t>TRIGGER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TRIGGER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Cross-references:TRIGGER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2" w14:textId="77777777" w:rsidR="00015ED4" w:rsidRPr="007A6955" w:rsidRDefault="00015ED4" w:rsidP="004B208C">
            <w:pPr>
              <w:pStyle w:val="TableText"/>
            </w:pPr>
            <w:r w:rsidRPr="007A6955">
              <w:t>Whenever the field is updated, a different field can be automatically updated at the same time.</w:t>
            </w:r>
          </w:p>
          <w:p w14:paraId="3B07FA43" w14:textId="77777777" w:rsidR="00015ED4" w:rsidRPr="007A6955" w:rsidRDefault="000A180C" w:rsidP="00053CE9">
            <w:pPr>
              <w:pStyle w:val="TableNote"/>
            </w:pPr>
            <w:r>
              <w:rPr>
                <w:noProof/>
              </w:rPr>
              <w:drawing>
                <wp:inline distT="0" distB="0" distL="0" distR="0" wp14:anchorId="3B0811A3" wp14:editId="3B0811A4">
                  <wp:extent cx="285750" cy="28575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4B208C" w:rsidRPr="007A6955">
              <w:rPr>
                <w:b/>
              </w:rPr>
              <w:t>REF:</w:t>
            </w:r>
            <w:r w:rsidR="004B208C"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Trig</w:t>
            </w:r>
            <w:r w:rsidR="00C50A08" w:rsidRPr="007A6955">
              <w:t>ger Cross-References</w:t>
            </w:r>
            <w:r w:rsidR="00567DD7" w:rsidRPr="007A6955">
              <w:t>”</w:t>
            </w:r>
            <w:r w:rsidR="00C50A08" w:rsidRPr="007A6955">
              <w:t xml:space="preserve"> </w:t>
            </w:r>
            <w:r w:rsidR="00053CE9" w:rsidRPr="007A6955">
              <w:t>section</w:t>
            </w:r>
            <w:r w:rsidR="00C50A08" w:rsidRPr="007A6955">
              <w:t xml:space="preserve">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tc>
      </w:tr>
      <w:tr w:rsidR="00015ED4" w:rsidRPr="007A6955" w14:paraId="3B07FA47" w14:textId="77777777" w:rsidTr="004B208C">
        <w:trPr>
          <w:cantSplit/>
        </w:trPr>
        <w:tc>
          <w:tcPr>
            <w:tcW w:w="1926" w:type="dxa"/>
          </w:tcPr>
          <w:p w14:paraId="3B07FA45" w14:textId="77777777" w:rsidR="00015ED4" w:rsidRPr="007A6955" w:rsidRDefault="00015ED4" w:rsidP="004B208C">
            <w:pPr>
              <w:pStyle w:val="TableText"/>
            </w:pPr>
            <w:r w:rsidRPr="007A6955">
              <w:t>BULLETIN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BULLETIN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Cross-references:BULLETIN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6" w14:textId="77777777" w:rsidR="00015ED4" w:rsidRPr="007A6955" w:rsidRDefault="00015ED4" w:rsidP="004B208C">
            <w:pPr>
              <w:pStyle w:val="TableText"/>
            </w:pPr>
            <w:r w:rsidRPr="007A6955">
              <w:t>Whenever a field is updated, a MailMan message is sent notifying specified users that an update has occurred. The Bulletin cross-reference is only available when VA FileMan is installed with MailMan.</w:t>
            </w:r>
          </w:p>
        </w:tc>
      </w:tr>
    </w:tbl>
    <w:p w14:paraId="3B07FA48" w14:textId="77777777" w:rsidR="00015ED4" w:rsidRPr="007A6955" w:rsidRDefault="00015ED4" w:rsidP="00C2255A">
      <w:pPr>
        <w:pStyle w:val="BodyText6"/>
      </w:pPr>
    </w:p>
    <w:p w14:paraId="3B07FA49" w14:textId="77777777" w:rsidR="00015ED4" w:rsidRPr="007A6955" w:rsidRDefault="00015ED4" w:rsidP="00665B28">
      <w:pPr>
        <w:pStyle w:val="Heading3"/>
      </w:pPr>
      <w:bookmarkStart w:id="1180" w:name="Edit"/>
      <w:bookmarkStart w:id="1181" w:name="_Toc468272814"/>
      <w:r w:rsidRPr="007A6955">
        <w:lastRenderedPageBreak/>
        <w:t>Edit a Traditional Cross-reference</w:t>
      </w:r>
      <w:bookmarkEnd w:id="1180"/>
      <w:bookmarkEnd w:id="1181"/>
    </w:p>
    <w:p w14:paraId="3B07FA4A"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Cross-references:Editing</w:instrText>
      </w:r>
      <w:r w:rsidR="00850AFF" w:rsidRPr="007A6955">
        <w:instrText>”</w:instrText>
      </w:r>
      <w:r w:rsidRPr="007A6955">
        <w:instrText xml:space="preserve"> </w:instrText>
      </w:r>
      <w:r w:rsidRPr="007A6955">
        <w:fldChar w:fldCharType="end"/>
      </w:r>
      <w:r w:rsidR="00015ED4" w:rsidRPr="007A6955">
        <w:t>To edit a Traditional cross-reference, identify the field or subfield yo</w:t>
      </w:r>
      <w:r w:rsidR="00765C14" w:rsidRPr="007A6955">
        <w:t xml:space="preserve">u wish to edit. VA FileMan </w:t>
      </w:r>
      <w:r w:rsidR="00015ED4" w:rsidRPr="007A6955">
        <w:t>display</w:t>
      </w:r>
      <w:r w:rsidR="00765C14" w:rsidRPr="007A6955">
        <w:t>s</w:t>
      </w:r>
      <w:r w:rsidR="00015ED4" w:rsidRPr="007A6955">
        <w:t xml:space="preserve"> the type of cross-references on the field and </w:t>
      </w:r>
      <w:r w:rsidR="006E11C9" w:rsidRPr="007A6955">
        <w:t>offers</w:t>
      </w:r>
      <w:r w:rsidR="00015ED4" w:rsidRPr="007A6955">
        <w:t xml:space="preserve"> you the choices of Edit, Delete, or Create. Select Edit at this prompt and you have the opportunity to edit or add a No Deletion message and to enter a description of the cross-reference.</w:t>
      </w:r>
    </w:p>
    <w:p w14:paraId="3B07FA4B" w14:textId="4B494460" w:rsidR="00C2255A" w:rsidRPr="007A6955" w:rsidRDefault="00C2255A" w:rsidP="00C2255A">
      <w:pPr>
        <w:pStyle w:val="Caption"/>
      </w:pPr>
      <w:bookmarkStart w:id="1182" w:name="_Toc342980859"/>
      <w:bookmarkStart w:id="1183" w:name="_Toc468272312"/>
      <w:r w:rsidRPr="007A6955">
        <w:t xml:space="preserve">Figure </w:t>
      </w:r>
      <w:r w:rsidR="00832A98">
        <w:fldChar w:fldCharType="begin"/>
      </w:r>
      <w:r w:rsidR="00832A98">
        <w:instrText xml:space="preserve"> SEQ Figure \* ARABIC </w:instrText>
      </w:r>
      <w:r w:rsidR="00832A98">
        <w:fldChar w:fldCharType="separate"/>
      </w:r>
      <w:r w:rsidR="00832A98">
        <w:rPr>
          <w:noProof/>
        </w:rPr>
        <w:t>174</w:t>
      </w:r>
      <w:r w:rsidR="00832A98">
        <w:rPr>
          <w:noProof/>
        </w:rPr>
        <w:fldChar w:fldCharType="end"/>
      </w:r>
      <w:r w:rsidRPr="007A6955">
        <w:t xml:space="preserve">: </w:t>
      </w:r>
      <w:r w:rsidR="00276884" w:rsidRPr="007A6955">
        <w:t>File Utilities—Editing a Traditional c</w:t>
      </w:r>
      <w:r w:rsidRPr="007A6955">
        <w:t>ross-reference (1</w:t>
      </w:r>
      <w:r w:rsidR="00276884" w:rsidRPr="007A6955">
        <w:t xml:space="preserve"> of 2</w:t>
      </w:r>
      <w:r w:rsidRPr="007A6955">
        <w:t>)</w:t>
      </w:r>
      <w:bookmarkEnd w:id="1182"/>
      <w:bookmarkEnd w:id="1183"/>
    </w:p>
    <w:p w14:paraId="3B07FA4C" w14:textId="77777777" w:rsidR="00015ED4" w:rsidRPr="007A6955" w:rsidRDefault="00015ED4" w:rsidP="00BA7041">
      <w:pPr>
        <w:pStyle w:val="Dialogue"/>
      </w:pPr>
      <w:r w:rsidRPr="007A6955">
        <w:t xml:space="preserve">Select OPTION: </w:t>
      </w:r>
      <w:r w:rsidRPr="007A6955">
        <w:rPr>
          <w:b/>
          <w:highlight w:val="yellow"/>
        </w:rPr>
        <w:t>UTI</w:t>
      </w:r>
      <w:r w:rsidR="00EF6DB2" w:rsidRPr="007A6955">
        <w:rPr>
          <w:b/>
          <w:highlight w:val="yellow"/>
        </w:rPr>
        <w:t xml:space="preserve"> &lt;Enter&gt;</w:t>
      </w:r>
      <w:r w:rsidR="00765C14" w:rsidRPr="007A6955">
        <w:t xml:space="preserve"> </w:t>
      </w:r>
      <w:r w:rsidRPr="007A6955">
        <w:t>LITY FUNCTIONS</w:t>
      </w:r>
    </w:p>
    <w:p w14:paraId="3B07FA4D" w14:textId="77777777" w:rsidR="00015ED4" w:rsidRPr="007A6955" w:rsidRDefault="00015ED4" w:rsidP="00BA7041">
      <w:pPr>
        <w:pStyle w:val="Dialogue"/>
      </w:pPr>
      <w:r w:rsidRPr="007A6955">
        <w:t xml:space="preserve">Select Utility Functions Option: </w:t>
      </w:r>
      <w:r w:rsidRPr="007A6955">
        <w:rPr>
          <w:b/>
          <w:highlight w:val="yellow"/>
        </w:rPr>
        <w:t>CRO</w:t>
      </w:r>
      <w:r w:rsidR="00EF6DB2" w:rsidRPr="007A6955">
        <w:rPr>
          <w:b/>
          <w:highlight w:val="yellow"/>
        </w:rPr>
        <w:t xml:space="preserve"> &lt;Enter&gt;</w:t>
      </w:r>
      <w:r w:rsidR="00765C14" w:rsidRPr="007A6955">
        <w:t xml:space="preserve"> </w:t>
      </w:r>
      <w:r w:rsidRPr="007A6955">
        <w:t>SS-REFERENCE A FIELD OR FILE</w:t>
      </w:r>
    </w:p>
    <w:p w14:paraId="3B07FA4E" w14:textId="77777777" w:rsidR="00015ED4" w:rsidRPr="007A6955" w:rsidRDefault="00015ED4" w:rsidP="00BA7041">
      <w:pPr>
        <w:pStyle w:val="Dialogue"/>
      </w:pPr>
    </w:p>
    <w:p w14:paraId="3B07FA4F"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50" w14:textId="77777777" w:rsidR="00015ED4" w:rsidRPr="007A6955" w:rsidRDefault="00015ED4" w:rsidP="00BA7041">
      <w:pPr>
        <w:pStyle w:val="Dialogue"/>
      </w:pPr>
    </w:p>
    <w:p w14:paraId="3B07FA51" w14:textId="77777777" w:rsidR="00015ED4" w:rsidRPr="007A6955" w:rsidRDefault="00015ED4" w:rsidP="00BA7041">
      <w:pPr>
        <w:pStyle w:val="Dialogue"/>
      </w:pPr>
      <w:r w:rsidRPr="007A6955">
        <w:t xml:space="preserve">MODIFY WHAT FILE: </w:t>
      </w:r>
      <w:r w:rsidRPr="007A6955">
        <w:rPr>
          <w:b/>
          <w:highlight w:val="yellow"/>
        </w:rPr>
        <w:t>TEST</w:t>
      </w:r>
    </w:p>
    <w:p w14:paraId="3B07FA52" w14:textId="77777777" w:rsidR="00015ED4" w:rsidRPr="007A6955" w:rsidRDefault="00015ED4" w:rsidP="00BA7041">
      <w:pPr>
        <w:pStyle w:val="Dialogue"/>
      </w:pPr>
    </w:p>
    <w:p w14:paraId="3B07FA53" w14:textId="77777777" w:rsidR="00015ED4" w:rsidRPr="007A6955" w:rsidRDefault="00015ED4" w:rsidP="00BA7041">
      <w:pPr>
        <w:pStyle w:val="Dialogue"/>
      </w:pPr>
      <w:r w:rsidRPr="007A6955">
        <w:t xml:space="preserve">Select FIELD: </w:t>
      </w:r>
      <w:r w:rsidRPr="007A6955">
        <w:rPr>
          <w:b/>
          <w:highlight w:val="yellow"/>
        </w:rPr>
        <w:t>.01 &lt;</w:t>
      </w:r>
      <w:r w:rsidR="002A3BC0" w:rsidRPr="007A6955">
        <w:rPr>
          <w:b/>
          <w:highlight w:val="yellow"/>
        </w:rPr>
        <w:t>Enter</w:t>
      </w:r>
      <w:r w:rsidRPr="007A6955">
        <w:rPr>
          <w:b/>
          <w:highlight w:val="yellow"/>
        </w:rPr>
        <w:t>&gt;</w:t>
      </w:r>
      <w:r w:rsidR="00765C14" w:rsidRPr="007A6955">
        <w:t xml:space="preserve"> </w:t>
      </w:r>
      <w:r w:rsidRPr="007A6955">
        <w:t>NAME</w:t>
      </w:r>
    </w:p>
    <w:p w14:paraId="3B07FA54" w14:textId="77777777" w:rsidR="00015ED4" w:rsidRPr="007A6955" w:rsidRDefault="00015ED4" w:rsidP="00BA7041">
      <w:pPr>
        <w:pStyle w:val="Dialogue"/>
      </w:pPr>
    </w:p>
    <w:p w14:paraId="3B07FA55" w14:textId="77777777" w:rsidR="00015ED4" w:rsidRPr="007A6955" w:rsidRDefault="00015ED4" w:rsidP="00BA7041">
      <w:pPr>
        <w:pStyle w:val="Dialogue"/>
      </w:pPr>
      <w:r w:rsidRPr="007A6955">
        <w:t xml:space="preserve">CURRENT CROSS-REFERENCE IS REGULAR </w:t>
      </w:r>
      <w:r w:rsidR="00850AFF" w:rsidRPr="007A6955">
        <w:t>‘</w:t>
      </w:r>
      <w:r w:rsidRPr="007A6955">
        <w:t>B</w:t>
      </w:r>
      <w:r w:rsidR="00850AFF" w:rsidRPr="007A6955">
        <w:t>’</w:t>
      </w:r>
      <w:r w:rsidRPr="007A6955">
        <w:t xml:space="preserve"> INDEX OF FILE</w:t>
      </w:r>
    </w:p>
    <w:p w14:paraId="3B07FA56" w14:textId="77777777" w:rsidR="00015ED4" w:rsidRPr="007A6955" w:rsidRDefault="00015ED4" w:rsidP="00BA7041">
      <w:pPr>
        <w:pStyle w:val="Dialogue"/>
      </w:pPr>
    </w:p>
    <w:p w14:paraId="3B07FA57" w14:textId="77777777" w:rsidR="00015ED4" w:rsidRPr="007A6955" w:rsidRDefault="00015ED4" w:rsidP="00BA7041">
      <w:pPr>
        <w:pStyle w:val="Dialogue"/>
      </w:pPr>
      <w:r w:rsidRPr="007A6955">
        <w:t xml:space="preserve">Choose E (Edit)/D (Delete)/C (Create): </w:t>
      </w:r>
      <w:r w:rsidRPr="007A6955">
        <w:rPr>
          <w:b/>
          <w:highlight w:val="yellow"/>
        </w:rPr>
        <w:t>E</w:t>
      </w:r>
    </w:p>
    <w:p w14:paraId="3B07FA58" w14:textId="77777777" w:rsidR="00015ED4" w:rsidRPr="007A6955" w:rsidRDefault="00015ED4" w:rsidP="00BA7041">
      <w:pPr>
        <w:pStyle w:val="Dialogue"/>
      </w:pPr>
    </w:p>
    <w:p w14:paraId="3B07FA59" w14:textId="77777777" w:rsidR="00015ED4" w:rsidRPr="007A6955" w:rsidRDefault="00015ED4" w:rsidP="00BA7041">
      <w:pPr>
        <w:pStyle w:val="Dialogue"/>
      </w:pPr>
      <w:r w:rsidRPr="007A6955">
        <w:t xml:space="preserve">NO DELETION MESSAGE: </w:t>
      </w:r>
      <w:r w:rsidRPr="007A6955">
        <w:rPr>
          <w:b/>
          <w:highlight w:val="yellow"/>
        </w:rPr>
        <w:t>NO, DO</w:t>
      </w:r>
      <w:r w:rsidR="00765C14" w:rsidRPr="007A6955">
        <w:rPr>
          <w:b/>
          <w:highlight w:val="yellow"/>
        </w:rPr>
        <w:t xml:space="preserve"> </w:t>
      </w:r>
      <w:r w:rsidRPr="007A6955">
        <w:rPr>
          <w:b/>
          <w:highlight w:val="yellow"/>
        </w:rPr>
        <w:t>N</w:t>
      </w:r>
      <w:r w:rsidR="00765C14" w:rsidRPr="007A6955">
        <w:rPr>
          <w:b/>
          <w:highlight w:val="yellow"/>
        </w:rPr>
        <w:t>O</w:t>
      </w:r>
      <w:r w:rsidRPr="007A6955">
        <w:rPr>
          <w:b/>
          <w:highlight w:val="yellow"/>
        </w:rPr>
        <w:t>T DELETE THIS X-REF!</w:t>
      </w:r>
    </w:p>
    <w:p w14:paraId="3B07FA5A" w14:textId="77777777" w:rsidR="00015ED4" w:rsidRPr="007A6955" w:rsidRDefault="00015ED4" w:rsidP="00C2255A">
      <w:pPr>
        <w:pStyle w:val="BodyText6"/>
      </w:pPr>
    </w:p>
    <w:p w14:paraId="3B07FA5B" w14:textId="77777777" w:rsidR="00015ED4" w:rsidRPr="007A6955" w:rsidRDefault="00015ED4" w:rsidP="004B208C">
      <w:pPr>
        <w:pStyle w:val="BodyText"/>
      </w:pPr>
      <w:r w:rsidRPr="007A6955">
        <w:t xml:space="preserve">This FREE TEXT message indicates that the cross-reference </w:t>
      </w:r>
      <w:r w:rsidRPr="007A6955">
        <w:rPr>
          <w:i/>
        </w:rPr>
        <w:t>cannot</w:t>
      </w:r>
      <w:r w:rsidRPr="007A6955">
        <w:t xml:space="preserve"> be deleted. As long as a message is retained, the cross-reference </w:t>
      </w:r>
      <w:r w:rsidRPr="007A6955">
        <w:rPr>
          <w:i/>
        </w:rPr>
        <w:t>cannot</w:t>
      </w:r>
      <w:r w:rsidR="00765C14" w:rsidRPr="007A6955">
        <w:t xml:space="preserve"> be deleted. The user</w:t>
      </w:r>
      <w:r w:rsidRPr="007A6955">
        <w:t xml:space="preserve"> see</w:t>
      </w:r>
      <w:r w:rsidR="00765C14" w:rsidRPr="007A6955">
        <w:t>s</w:t>
      </w:r>
      <w:r w:rsidRPr="007A6955">
        <w:t xml:space="preserve"> this message whenever an attempt is made to delete the cross-reference.</w:t>
      </w:r>
    </w:p>
    <w:p w14:paraId="3B07FA5C" w14:textId="54D0E134" w:rsidR="00C2255A" w:rsidRPr="007A6955" w:rsidRDefault="00C2255A" w:rsidP="00C2255A">
      <w:pPr>
        <w:pStyle w:val="Caption"/>
      </w:pPr>
      <w:bookmarkStart w:id="1184" w:name="_Toc342980860"/>
      <w:bookmarkStart w:id="1185" w:name="_Toc468272313"/>
      <w:r w:rsidRPr="007A6955">
        <w:t xml:space="preserve">Figure </w:t>
      </w:r>
      <w:r w:rsidR="00832A98">
        <w:fldChar w:fldCharType="begin"/>
      </w:r>
      <w:r w:rsidR="00832A98">
        <w:instrText xml:space="preserve"> SEQ Figure \* ARABIC </w:instrText>
      </w:r>
      <w:r w:rsidR="00832A98">
        <w:fldChar w:fldCharType="separate"/>
      </w:r>
      <w:r w:rsidR="00832A98">
        <w:rPr>
          <w:noProof/>
        </w:rPr>
        <w:t>175</w:t>
      </w:r>
      <w:r w:rsidR="00832A98">
        <w:rPr>
          <w:noProof/>
        </w:rPr>
        <w:fldChar w:fldCharType="end"/>
      </w:r>
      <w:r w:rsidRPr="007A6955">
        <w:t xml:space="preserve">: </w:t>
      </w:r>
      <w:r w:rsidR="00276884" w:rsidRPr="007A6955">
        <w:t>File Utilities—Editing a Traditional c</w:t>
      </w:r>
      <w:r w:rsidRPr="007A6955">
        <w:t>ross-reference (2</w:t>
      </w:r>
      <w:r w:rsidR="00276884" w:rsidRPr="007A6955">
        <w:t xml:space="preserve"> of 2</w:t>
      </w:r>
      <w:r w:rsidRPr="007A6955">
        <w:t>)</w:t>
      </w:r>
      <w:bookmarkEnd w:id="1184"/>
      <w:bookmarkEnd w:id="1185"/>
    </w:p>
    <w:p w14:paraId="3B07FA5D" w14:textId="77777777" w:rsidR="00015ED4" w:rsidRPr="007A6955" w:rsidRDefault="00015ED4" w:rsidP="00BA7041">
      <w:pPr>
        <w:pStyle w:val="Dialogue"/>
      </w:pPr>
      <w:r w:rsidRPr="007A6955">
        <w:t xml:space="preserve">DESCRIPTION:   </w:t>
      </w:r>
    </w:p>
    <w:p w14:paraId="3B07FA5E" w14:textId="77777777" w:rsidR="00015ED4" w:rsidRPr="007A6955" w:rsidRDefault="00015ED4" w:rsidP="00BA7041">
      <w:pPr>
        <w:pStyle w:val="Dialogue"/>
      </w:pPr>
      <w:r w:rsidRPr="007A6955">
        <w:t>1&gt;</w:t>
      </w:r>
      <w:r w:rsidR="00765C14" w:rsidRPr="007A6955">
        <w:rPr>
          <w:b/>
          <w:highlight w:val="yellow"/>
        </w:rPr>
        <w:t>Used for look</w:t>
      </w:r>
      <w:r w:rsidRPr="007A6955">
        <w:rPr>
          <w:b/>
          <w:highlight w:val="yellow"/>
        </w:rPr>
        <w:t>up on and sorting by name.</w:t>
      </w:r>
    </w:p>
    <w:p w14:paraId="3B07FA5F" w14:textId="77777777" w:rsidR="00015ED4" w:rsidRPr="007A6955" w:rsidRDefault="00015ED4" w:rsidP="00BA7041">
      <w:pPr>
        <w:pStyle w:val="Dialogue"/>
      </w:pPr>
      <w:r w:rsidRPr="007A6955">
        <w:t>2&gt;</w:t>
      </w:r>
      <w:r w:rsidRPr="007A6955">
        <w:rPr>
          <w:b/>
          <w:highlight w:val="yellow"/>
        </w:rPr>
        <w:t>&lt;</w:t>
      </w:r>
      <w:r w:rsidR="002A3BC0" w:rsidRPr="007A6955">
        <w:rPr>
          <w:b/>
          <w:highlight w:val="yellow"/>
        </w:rPr>
        <w:t>Enter</w:t>
      </w:r>
      <w:r w:rsidRPr="007A6955">
        <w:rPr>
          <w:b/>
          <w:highlight w:val="yellow"/>
        </w:rPr>
        <w:t>&gt;</w:t>
      </w:r>
    </w:p>
    <w:p w14:paraId="3B07FA60" w14:textId="77777777" w:rsidR="00015ED4" w:rsidRPr="007A6955" w:rsidRDefault="00015ED4" w:rsidP="00C2255A">
      <w:pPr>
        <w:pStyle w:val="BodyText6"/>
      </w:pPr>
    </w:p>
    <w:p w14:paraId="3B07FA61" w14:textId="77777777" w:rsidR="00015ED4" w:rsidRPr="007A6955" w:rsidRDefault="00015ED4" w:rsidP="004B208C">
      <w:pPr>
        <w:pStyle w:val="BodyText"/>
      </w:pPr>
      <w:r w:rsidRPr="007A6955">
        <w:t>The description appears in a standard DD listing.</w:t>
      </w:r>
    </w:p>
    <w:p w14:paraId="3B07FA62" w14:textId="77777777" w:rsidR="00015ED4" w:rsidRPr="007A6955" w:rsidRDefault="006A5A2F" w:rsidP="00C50A08">
      <w:pPr>
        <w:pStyle w:val="Tip"/>
      </w:pPr>
      <w:r w:rsidRPr="007A6955">
        <w:rPr>
          <w:sz w:val="20"/>
        </w:rPr>
        <w:object w:dxaOrig="2040" w:dyaOrig="6195" w14:anchorId="3B0811A5">
          <v:shape id="_x0000_i1032" type="#_x0000_t75" alt="Tip" style="width:11.9pt;height:41.3pt" o:ole="" fillcolor="window">
            <v:imagedata r:id="rId25" o:title=""/>
          </v:shape>
          <o:OLEObject Type="Embed" ProgID="MS_ClipArt_Gallery" ShapeID="_x0000_i1032" DrawAspect="Content" ObjectID="_1545569753" r:id="rId59"/>
        </w:object>
      </w:r>
      <w:r w:rsidR="00015ED4" w:rsidRPr="007A6955">
        <w:tab/>
      </w:r>
      <w:r w:rsidR="00C50A08" w:rsidRPr="007A6955">
        <w:rPr>
          <w:b/>
        </w:rPr>
        <w:t>TIP:</w:t>
      </w:r>
      <w:r w:rsidR="00C50A08" w:rsidRPr="007A6955">
        <w:t xml:space="preserve"> </w:t>
      </w:r>
      <w:r w:rsidR="00015ED4" w:rsidRPr="007A6955">
        <w:t>It is important to describe cross-references that are unusual or especially critical. Consider describing all MUMPS, trigger, and bulletin cross-references.</w:t>
      </w:r>
    </w:p>
    <w:p w14:paraId="3B07FA63" w14:textId="77777777" w:rsidR="00015ED4" w:rsidRPr="007A6955" w:rsidRDefault="00015ED4" w:rsidP="00665B28">
      <w:pPr>
        <w:pStyle w:val="Heading3"/>
      </w:pPr>
      <w:bookmarkStart w:id="1186" w:name="Create"/>
      <w:bookmarkStart w:id="1187" w:name="_Toc468272815"/>
      <w:r w:rsidRPr="007A6955">
        <w:lastRenderedPageBreak/>
        <w:t>Create a Traditional Cross-reference</w:t>
      </w:r>
      <w:bookmarkEnd w:id="1186"/>
      <w:bookmarkEnd w:id="1187"/>
    </w:p>
    <w:p w14:paraId="3B07FA64" w14:textId="6C5C68EC"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Cross-references:Creating</w:instrText>
      </w:r>
      <w:r w:rsidR="00850AFF" w:rsidRPr="007A6955">
        <w:instrText>”</w:instrText>
      </w:r>
      <w:r w:rsidRPr="007A6955">
        <w:instrText xml:space="preserve"> </w:instrText>
      </w:r>
      <w:r w:rsidRPr="007A6955">
        <w:fldChar w:fldCharType="end"/>
      </w:r>
      <w:r w:rsidR="00015ED4" w:rsidRPr="007A6955">
        <w:t>If you</w:t>
      </w:r>
      <w:r w:rsidR="00765C14" w:rsidRPr="007A6955">
        <w:t xml:space="preserve"> woul</w:t>
      </w:r>
      <w:r w:rsidR="00015ED4" w:rsidRPr="007A6955">
        <w:t>d like to create a Traditional cross-reference for a field, proceed in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_Ref389634788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176</w:t>
      </w:r>
      <w:r w:rsidR="006F5F3A" w:rsidRPr="007A6955">
        <w:rPr>
          <w:color w:val="0000FF"/>
          <w:u w:val="single"/>
        </w:rPr>
        <w:fldChar w:fldCharType="end"/>
      </w:r>
      <w:r w:rsidR="00015ED4" w:rsidRPr="007A6955">
        <w:t>:</w:t>
      </w:r>
    </w:p>
    <w:p w14:paraId="3B07FA65" w14:textId="30320831" w:rsidR="00C2255A" w:rsidRPr="007A6955" w:rsidRDefault="00C2255A" w:rsidP="00C2255A">
      <w:pPr>
        <w:pStyle w:val="Caption"/>
      </w:pPr>
      <w:bookmarkStart w:id="1188" w:name="_Ref389634788"/>
      <w:bookmarkStart w:id="1189" w:name="_Toc342980861"/>
      <w:bookmarkStart w:id="1190" w:name="_Toc468272314"/>
      <w:r w:rsidRPr="007A6955">
        <w:t xml:space="preserve">Figure </w:t>
      </w:r>
      <w:r w:rsidR="00832A98">
        <w:fldChar w:fldCharType="begin"/>
      </w:r>
      <w:r w:rsidR="00832A98">
        <w:instrText xml:space="preserve"> SEQ Figure \* ARABIC </w:instrText>
      </w:r>
      <w:r w:rsidR="00832A98">
        <w:fldChar w:fldCharType="separate"/>
      </w:r>
      <w:r w:rsidR="00832A98">
        <w:rPr>
          <w:noProof/>
        </w:rPr>
        <w:t>176</w:t>
      </w:r>
      <w:r w:rsidR="00832A98">
        <w:rPr>
          <w:noProof/>
        </w:rPr>
        <w:fldChar w:fldCharType="end"/>
      </w:r>
      <w:bookmarkEnd w:id="1188"/>
      <w:r w:rsidRPr="007A6955">
        <w:t xml:space="preserve">: </w:t>
      </w:r>
      <w:r w:rsidR="00276884" w:rsidRPr="007A6955">
        <w:t>File Utilities—Creating a Traditional c</w:t>
      </w:r>
      <w:r w:rsidRPr="007A6955">
        <w:t>ross-reference</w:t>
      </w:r>
      <w:bookmarkEnd w:id="1189"/>
      <w:bookmarkEnd w:id="1190"/>
    </w:p>
    <w:p w14:paraId="3B07FA6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67"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68" w14:textId="77777777" w:rsidR="00015ED4" w:rsidRPr="007A6955" w:rsidRDefault="00015ED4" w:rsidP="00BA7041">
      <w:pPr>
        <w:pStyle w:val="Dialogue"/>
      </w:pPr>
    </w:p>
    <w:p w14:paraId="3B07FA69"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6A" w14:textId="77777777" w:rsidR="00015ED4" w:rsidRPr="007A6955" w:rsidRDefault="00015ED4" w:rsidP="00BA7041">
      <w:pPr>
        <w:pStyle w:val="Dialogue"/>
      </w:pPr>
    </w:p>
    <w:p w14:paraId="3B07FA6B" w14:textId="77777777" w:rsidR="00015ED4" w:rsidRPr="007A6955" w:rsidRDefault="00015ED4" w:rsidP="00BA7041">
      <w:pPr>
        <w:pStyle w:val="Dialogue"/>
      </w:pPr>
      <w:r w:rsidRPr="007A6955">
        <w:t xml:space="preserve">MODIFY WHAT FILE: </w:t>
      </w:r>
      <w:r w:rsidRPr="007A6955">
        <w:rPr>
          <w:b/>
          <w:highlight w:val="yellow"/>
        </w:rPr>
        <w:t>TEST</w:t>
      </w:r>
    </w:p>
    <w:p w14:paraId="3B07FA6C" w14:textId="77777777" w:rsidR="00015ED4" w:rsidRPr="007A6955" w:rsidRDefault="00015ED4" w:rsidP="00BA7041">
      <w:pPr>
        <w:pStyle w:val="Dialogue"/>
      </w:pPr>
    </w:p>
    <w:p w14:paraId="3B07FA6D"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6E" w14:textId="77777777" w:rsidR="00015ED4" w:rsidRPr="007A6955" w:rsidRDefault="00015ED4" w:rsidP="00BA7041">
      <w:pPr>
        <w:pStyle w:val="Dialogue"/>
      </w:pPr>
    </w:p>
    <w:p w14:paraId="3B07FA6F" w14:textId="77777777" w:rsidR="00015ED4" w:rsidRPr="007A6955" w:rsidRDefault="00015ED4" w:rsidP="00BA7041">
      <w:pPr>
        <w:pStyle w:val="Dialogue"/>
      </w:pPr>
      <w:r w:rsidRPr="007A6955">
        <w:t>NO CURRENT CROSS-REFERENCE</w:t>
      </w:r>
    </w:p>
    <w:p w14:paraId="3B07FA70" w14:textId="77777777" w:rsidR="00015ED4" w:rsidRPr="007A6955" w:rsidRDefault="00015ED4" w:rsidP="00BA7041">
      <w:pPr>
        <w:pStyle w:val="Dialogue"/>
      </w:pPr>
      <w:r w:rsidRPr="007A6955">
        <w:t xml:space="preserve">WANT TO CREATE A NEW CROSS-REFERENCE FOR THIS FIELD?  NO// </w:t>
      </w:r>
      <w:r w:rsidRPr="007A6955">
        <w:rPr>
          <w:b/>
          <w:highlight w:val="yellow"/>
        </w:rPr>
        <w:t>YES</w:t>
      </w:r>
    </w:p>
    <w:p w14:paraId="3B07FA71" w14:textId="77777777" w:rsidR="00015ED4" w:rsidRPr="007A6955" w:rsidRDefault="00015ED4" w:rsidP="00BA7041">
      <w:pPr>
        <w:pStyle w:val="Dialogue"/>
      </w:pPr>
    </w:p>
    <w:p w14:paraId="3B07FA72" w14:textId="77777777" w:rsidR="00015ED4" w:rsidRPr="007A6955" w:rsidRDefault="00015ED4" w:rsidP="00BA7041">
      <w:pPr>
        <w:pStyle w:val="Dialogue"/>
      </w:pPr>
      <w:r w:rsidRPr="007A6955">
        <w:t xml:space="preserve">CROSS-REFERENCE NUMBER:   1// </w:t>
      </w:r>
      <w:r w:rsidRPr="007A6955">
        <w:rPr>
          <w:b/>
          <w:highlight w:val="yellow"/>
        </w:rPr>
        <w:t>&lt;</w:t>
      </w:r>
      <w:r w:rsidR="002A3BC0" w:rsidRPr="007A6955">
        <w:rPr>
          <w:b/>
          <w:highlight w:val="yellow"/>
        </w:rPr>
        <w:t>Enter</w:t>
      </w:r>
      <w:r w:rsidRPr="007A6955">
        <w:rPr>
          <w:b/>
          <w:highlight w:val="yellow"/>
        </w:rPr>
        <w:t>&gt;</w:t>
      </w:r>
    </w:p>
    <w:p w14:paraId="3B07FA73" w14:textId="77777777" w:rsidR="00015ED4" w:rsidRPr="007A6955" w:rsidRDefault="00015ED4" w:rsidP="00BA7041">
      <w:pPr>
        <w:pStyle w:val="Dialogue"/>
      </w:pPr>
    </w:p>
    <w:p w14:paraId="3B07FA74" w14:textId="77777777" w:rsidR="00015ED4" w:rsidRPr="007A6955" w:rsidRDefault="00015ED4" w:rsidP="00BA7041">
      <w:pPr>
        <w:pStyle w:val="Dialogue"/>
      </w:pPr>
      <w:r w:rsidRPr="007A6955">
        <w:t xml:space="preserve">Select TYPE OF INDEXING:  REGULAR// </w:t>
      </w:r>
      <w:r w:rsidRPr="007A6955">
        <w:rPr>
          <w:b/>
          <w:highlight w:val="yellow"/>
        </w:rPr>
        <w:t>&lt;</w:t>
      </w:r>
      <w:r w:rsidR="002A3BC0" w:rsidRPr="007A6955">
        <w:rPr>
          <w:b/>
          <w:highlight w:val="yellow"/>
        </w:rPr>
        <w:t>Enter</w:t>
      </w:r>
      <w:r w:rsidRPr="007A6955">
        <w:rPr>
          <w:b/>
          <w:highlight w:val="yellow"/>
        </w:rPr>
        <w:t>&gt;</w:t>
      </w:r>
    </w:p>
    <w:p w14:paraId="3B07FA75" w14:textId="77777777" w:rsidR="00015ED4" w:rsidRPr="007A6955" w:rsidRDefault="00015ED4" w:rsidP="00BA7041">
      <w:pPr>
        <w:pStyle w:val="Dialogue"/>
      </w:pPr>
      <w:r w:rsidRPr="007A6955">
        <w:t>WANT CROSS-REFERENCE TO BE USED FOR LOOKUP AS WELL AS FOR SORTING?</w:t>
      </w:r>
    </w:p>
    <w:p w14:paraId="3B07FA76" w14:textId="77777777" w:rsidR="00015ED4" w:rsidRPr="007A6955" w:rsidRDefault="00015ED4" w:rsidP="00BA7041">
      <w:pPr>
        <w:pStyle w:val="Dialogue"/>
      </w:pP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A77" w14:textId="77777777" w:rsidR="00015ED4" w:rsidRPr="007A6955" w:rsidRDefault="00015ED4" w:rsidP="00BA7041">
      <w:pPr>
        <w:pStyle w:val="Dialogue"/>
      </w:pPr>
    </w:p>
    <w:p w14:paraId="3B07FA78" w14:textId="77777777" w:rsidR="00015ED4" w:rsidRPr="007A6955" w:rsidRDefault="00015ED4" w:rsidP="00BA7041">
      <w:pPr>
        <w:pStyle w:val="Dialogue"/>
      </w:pPr>
      <w:r w:rsidRPr="007A6955">
        <w:t xml:space="preserve">NO DELETION MESSAGE: </w:t>
      </w:r>
      <w:r w:rsidRPr="007A6955">
        <w:rPr>
          <w:b/>
          <w:highlight w:val="yellow"/>
        </w:rPr>
        <w:t>&lt;</w:t>
      </w:r>
      <w:r w:rsidR="002A3BC0" w:rsidRPr="007A6955">
        <w:rPr>
          <w:b/>
          <w:highlight w:val="yellow"/>
        </w:rPr>
        <w:t>Enter</w:t>
      </w:r>
      <w:r w:rsidRPr="007A6955">
        <w:rPr>
          <w:b/>
          <w:highlight w:val="yellow"/>
        </w:rPr>
        <w:t>&gt;</w:t>
      </w:r>
    </w:p>
    <w:p w14:paraId="3B07FA79" w14:textId="77777777" w:rsidR="00015ED4" w:rsidRPr="007A6955" w:rsidRDefault="00015ED4" w:rsidP="00BA7041">
      <w:pPr>
        <w:pStyle w:val="Dialogue"/>
      </w:pPr>
      <w:r w:rsidRPr="007A6955">
        <w:t xml:space="preserve">DESCRIPTION:  </w:t>
      </w:r>
    </w:p>
    <w:p w14:paraId="3B07FA7A" w14:textId="77777777" w:rsidR="00015ED4" w:rsidRPr="007A6955" w:rsidRDefault="00015ED4" w:rsidP="00BA7041">
      <w:pPr>
        <w:pStyle w:val="Dialogue"/>
      </w:pPr>
      <w:r w:rsidRPr="007A6955">
        <w:t>1&gt;</w:t>
      </w:r>
      <w:r w:rsidRPr="007A6955">
        <w:rPr>
          <w:b/>
          <w:highlight w:val="yellow"/>
        </w:rPr>
        <w:t>Lookup and sorting can be done by date using this Regular</w:t>
      </w:r>
    </w:p>
    <w:p w14:paraId="3B07FA7B" w14:textId="77777777" w:rsidR="00015ED4" w:rsidRPr="007A6955" w:rsidRDefault="00015ED4" w:rsidP="00BA7041">
      <w:pPr>
        <w:pStyle w:val="Dialogue"/>
      </w:pPr>
      <w:r w:rsidRPr="007A6955">
        <w:t>2&gt;</w:t>
      </w:r>
      <w:r w:rsidRPr="007A6955">
        <w:rPr>
          <w:b/>
          <w:highlight w:val="yellow"/>
        </w:rPr>
        <w:t>cross-reference.</w:t>
      </w:r>
    </w:p>
    <w:p w14:paraId="3B07FA7C" w14:textId="77777777" w:rsidR="00015ED4" w:rsidRPr="007A6955" w:rsidRDefault="00015ED4" w:rsidP="00BA7041">
      <w:pPr>
        <w:pStyle w:val="Dialogue"/>
      </w:pPr>
      <w:r w:rsidRPr="007A6955">
        <w:t>3&gt;</w:t>
      </w:r>
      <w:r w:rsidRPr="007A6955">
        <w:rPr>
          <w:b/>
          <w:highlight w:val="yellow"/>
        </w:rPr>
        <w:t>&lt;</w:t>
      </w:r>
      <w:r w:rsidR="002A3BC0" w:rsidRPr="007A6955">
        <w:rPr>
          <w:b/>
          <w:highlight w:val="yellow"/>
        </w:rPr>
        <w:t>Enter</w:t>
      </w:r>
      <w:r w:rsidRPr="007A6955">
        <w:rPr>
          <w:b/>
          <w:highlight w:val="yellow"/>
        </w:rPr>
        <w:t>&gt;</w:t>
      </w:r>
    </w:p>
    <w:p w14:paraId="3B07FA7D" w14:textId="77777777" w:rsidR="00015ED4" w:rsidRPr="007A6955" w:rsidRDefault="00015ED4" w:rsidP="00C2255A">
      <w:pPr>
        <w:pStyle w:val="BodyText6"/>
      </w:pPr>
    </w:p>
    <w:p w14:paraId="3B07FA7E" w14:textId="77777777" w:rsidR="00015ED4" w:rsidRPr="007A6955" w:rsidRDefault="00015ED4" w:rsidP="00665B28">
      <w:pPr>
        <w:pStyle w:val="Heading3"/>
      </w:pPr>
      <w:bookmarkStart w:id="1191" w:name="Delete"/>
      <w:bookmarkStart w:id="1192" w:name="_Toc468272816"/>
      <w:r w:rsidRPr="007A6955">
        <w:t>Delete a Traditional Cross-reference</w:t>
      </w:r>
      <w:bookmarkEnd w:id="1191"/>
      <w:bookmarkEnd w:id="1192"/>
    </w:p>
    <w:p w14:paraId="3B07FA7F" w14:textId="0A710D5B"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_Ref389634816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177</w:t>
      </w:r>
      <w:r w:rsidR="006F5F3A" w:rsidRPr="007A6955">
        <w:rPr>
          <w:color w:val="0000FF"/>
          <w:u w:val="single"/>
        </w:rPr>
        <w:fldChar w:fldCharType="end"/>
      </w:r>
      <w:r w:rsidR="00015ED4" w:rsidRPr="007A6955">
        <w:t xml:space="preserve"> shows how to delete</w:t>
      </w:r>
      <w:r w:rsidR="004B208C" w:rsidRPr="007A6955">
        <w:t xml:space="preserve"> a Traditional cross-reference:</w:t>
      </w:r>
    </w:p>
    <w:p w14:paraId="3B07FA80" w14:textId="2E1A0F76" w:rsidR="00C2255A" w:rsidRPr="007A6955" w:rsidRDefault="00C2255A" w:rsidP="00C2255A">
      <w:pPr>
        <w:pStyle w:val="Caption"/>
      </w:pPr>
      <w:bookmarkStart w:id="1193" w:name="_Ref389634816"/>
      <w:bookmarkStart w:id="1194" w:name="_Toc342980862"/>
      <w:bookmarkStart w:id="1195" w:name="_Toc468272315"/>
      <w:r w:rsidRPr="007A6955">
        <w:t xml:space="preserve">Figure </w:t>
      </w:r>
      <w:r w:rsidR="00832A98">
        <w:fldChar w:fldCharType="begin"/>
      </w:r>
      <w:r w:rsidR="00832A98">
        <w:instrText xml:space="preserve"> SEQ Figure \* ARABIC </w:instrText>
      </w:r>
      <w:r w:rsidR="00832A98">
        <w:fldChar w:fldCharType="separate"/>
      </w:r>
      <w:r w:rsidR="00832A98">
        <w:rPr>
          <w:noProof/>
        </w:rPr>
        <w:t>177</w:t>
      </w:r>
      <w:r w:rsidR="00832A98">
        <w:rPr>
          <w:noProof/>
        </w:rPr>
        <w:fldChar w:fldCharType="end"/>
      </w:r>
      <w:bookmarkEnd w:id="1193"/>
      <w:r w:rsidRPr="007A6955">
        <w:t xml:space="preserve">: </w:t>
      </w:r>
      <w:r w:rsidR="00276884" w:rsidRPr="007A6955">
        <w:t>File Utilities—Deleting a Traditional c</w:t>
      </w:r>
      <w:r w:rsidRPr="007A6955">
        <w:t>ross-reference</w:t>
      </w:r>
      <w:bookmarkEnd w:id="1194"/>
      <w:bookmarkEnd w:id="1195"/>
    </w:p>
    <w:p w14:paraId="3B07FA81"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82"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83" w14:textId="77777777" w:rsidR="00015ED4" w:rsidRPr="007A6955" w:rsidRDefault="00015ED4" w:rsidP="00BA7041">
      <w:pPr>
        <w:pStyle w:val="Dialogue"/>
      </w:pPr>
    </w:p>
    <w:p w14:paraId="3B07FA84"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85" w14:textId="77777777" w:rsidR="00015ED4" w:rsidRPr="007A6955" w:rsidRDefault="00015ED4" w:rsidP="00BA7041">
      <w:pPr>
        <w:pStyle w:val="Dialogue"/>
      </w:pPr>
    </w:p>
    <w:p w14:paraId="3B07FA86" w14:textId="77777777" w:rsidR="00015ED4" w:rsidRPr="007A6955" w:rsidRDefault="00015ED4" w:rsidP="00BA7041">
      <w:pPr>
        <w:pStyle w:val="Dialogue"/>
      </w:pPr>
      <w:r w:rsidRPr="007A6955">
        <w:t xml:space="preserve">MODIFY WHAT FILE: </w:t>
      </w:r>
      <w:r w:rsidRPr="007A6955">
        <w:rPr>
          <w:b/>
          <w:highlight w:val="yellow"/>
        </w:rPr>
        <w:t>TEST</w:t>
      </w:r>
    </w:p>
    <w:p w14:paraId="3B07FA87" w14:textId="77777777" w:rsidR="00015ED4" w:rsidRPr="007A6955" w:rsidRDefault="00015ED4" w:rsidP="00BA7041">
      <w:pPr>
        <w:pStyle w:val="Dialogue"/>
      </w:pPr>
    </w:p>
    <w:p w14:paraId="3B07FA88"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89" w14:textId="77777777" w:rsidR="00015ED4" w:rsidRPr="007A6955" w:rsidRDefault="00015ED4" w:rsidP="00BA7041">
      <w:pPr>
        <w:pStyle w:val="Dialogue"/>
      </w:pPr>
    </w:p>
    <w:p w14:paraId="3B07FA8A" w14:textId="77777777" w:rsidR="00015ED4" w:rsidRPr="007A6955" w:rsidRDefault="00015ED4" w:rsidP="00BA7041">
      <w:pPr>
        <w:pStyle w:val="Dialogue"/>
      </w:pPr>
      <w:r w:rsidRPr="007A6955">
        <w:t xml:space="preserve">CURRENT CROSS-REFERENCE IS REGULAR </w:t>
      </w:r>
      <w:r w:rsidR="00850AFF" w:rsidRPr="007A6955">
        <w:t>‘</w:t>
      </w:r>
      <w:r w:rsidRPr="007A6955">
        <w:t>C</w:t>
      </w:r>
      <w:r w:rsidR="00850AFF" w:rsidRPr="007A6955">
        <w:t>’</w:t>
      </w:r>
      <w:r w:rsidRPr="007A6955">
        <w:t xml:space="preserve"> INDEX OF FILE</w:t>
      </w:r>
    </w:p>
    <w:p w14:paraId="3B07FA8B" w14:textId="77777777" w:rsidR="00015ED4" w:rsidRPr="007A6955" w:rsidRDefault="00015ED4" w:rsidP="00BA7041">
      <w:pPr>
        <w:pStyle w:val="Dialogue"/>
      </w:pPr>
    </w:p>
    <w:p w14:paraId="3B07FA8C" w14:textId="77777777" w:rsidR="00015ED4" w:rsidRPr="007A6955" w:rsidRDefault="00015ED4" w:rsidP="00BA7041">
      <w:pPr>
        <w:pStyle w:val="Dialogue"/>
      </w:pPr>
      <w:r w:rsidRPr="007A6955">
        <w:t xml:space="preserve">Choose E (Edit)/D (Delete)/C (Create): </w:t>
      </w:r>
      <w:r w:rsidRPr="007A6955">
        <w:rPr>
          <w:b/>
          <w:highlight w:val="yellow"/>
        </w:rPr>
        <w:t>D</w:t>
      </w:r>
    </w:p>
    <w:p w14:paraId="3B07FA8D" w14:textId="77777777" w:rsidR="00015ED4" w:rsidRPr="007A6955" w:rsidRDefault="00015ED4" w:rsidP="00BA7041">
      <w:pPr>
        <w:pStyle w:val="Dialogue"/>
      </w:pPr>
      <w:r w:rsidRPr="007A6955">
        <w:t xml:space="preserve">Are you sure that you want to delete the CROSS-REFERENCE? NO// </w:t>
      </w:r>
      <w:r w:rsidRPr="007A6955">
        <w:rPr>
          <w:b/>
          <w:highlight w:val="yellow"/>
        </w:rPr>
        <w:t>YES &lt;</w:t>
      </w:r>
      <w:r w:rsidR="002A3BC0" w:rsidRPr="007A6955">
        <w:rPr>
          <w:b/>
          <w:highlight w:val="yellow"/>
        </w:rPr>
        <w:t>Enter</w:t>
      </w:r>
      <w:r w:rsidRPr="007A6955">
        <w:rPr>
          <w:b/>
          <w:highlight w:val="yellow"/>
        </w:rPr>
        <w:t>&gt;</w:t>
      </w:r>
      <w:r w:rsidRPr="007A6955">
        <w:t xml:space="preserve">  ...OK</w:t>
      </w:r>
    </w:p>
    <w:p w14:paraId="3B07FA8E" w14:textId="77777777" w:rsidR="00015ED4" w:rsidRPr="007A6955" w:rsidRDefault="00015ED4" w:rsidP="00C2255A">
      <w:pPr>
        <w:pStyle w:val="BodyText6"/>
      </w:pPr>
    </w:p>
    <w:p w14:paraId="3B07FA8F" w14:textId="77777777" w:rsidR="00015ED4" w:rsidRPr="007A6955" w:rsidRDefault="00015ED4" w:rsidP="00665B28">
      <w:pPr>
        <w:pStyle w:val="Heading3"/>
      </w:pPr>
      <w:bookmarkStart w:id="1196" w:name="new_style"/>
      <w:bookmarkStart w:id="1197" w:name="_Toc468272817"/>
      <w:r w:rsidRPr="007A6955">
        <w:lastRenderedPageBreak/>
        <w:t>New-Style Cross-references</w:t>
      </w:r>
      <w:bookmarkEnd w:id="1196"/>
      <w:bookmarkEnd w:id="1197"/>
    </w:p>
    <w:p w14:paraId="3B07FA90"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Cross-references:New-Style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New-Style Cross-references</w:instrText>
      </w:r>
      <w:r w:rsidR="00850AFF" w:rsidRPr="007A6955">
        <w:instrText>”</w:instrText>
      </w:r>
      <w:r w:rsidRPr="007A6955">
        <w:instrText xml:space="preserve"> </w:instrText>
      </w:r>
      <w:r w:rsidRPr="007A6955">
        <w:fldChar w:fldCharType="end"/>
      </w:r>
      <w:r w:rsidR="00015ED4" w:rsidRPr="007A6955">
        <w:t>Two types of New-Style cross-references are available: Regular and MUMPS. They are like their Traditional cross-reference counterparts, but New-Style cross-references offer some unique advantages:</w:t>
      </w:r>
    </w:p>
    <w:p w14:paraId="3B07FA91" w14:textId="77777777" w:rsidR="00015ED4" w:rsidRPr="007A6955" w:rsidRDefault="00015ED4" w:rsidP="004B208C">
      <w:pPr>
        <w:pStyle w:val="ListBullet"/>
        <w:keepNext/>
        <w:keepLines/>
      </w:pPr>
      <w:r w:rsidRPr="007A6955">
        <w:rPr>
          <w:b/>
        </w:rPr>
        <w:t>Compound Cross-references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Compound 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Cross-references:Compound</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You can create not only </w:t>
      </w:r>
      <w:r w:rsidRPr="007A6955">
        <w:rPr>
          <w:b/>
          <w:i/>
        </w:rPr>
        <w:t>simple cross-references</w:t>
      </w:r>
      <w:r w:rsidRPr="007A6955">
        <w:t xml:space="preserve"> that are based on a single field, but </w:t>
      </w:r>
      <w:r w:rsidRPr="007A6955">
        <w:rPr>
          <w:b/>
          <w:i/>
        </w:rPr>
        <w:t>compound cross-references</w:t>
      </w:r>
      <w:r w:rsidRPr="007A6955">
        <w:t xml:space="preserve">, cross-references that are based on more than one field in a file. For example, in a regular New-Style </w:t>
      </w:r>
      <w:r w:rsidR="00850AFF" w:rsidRPr="007A6955">
        <w:t>“</w:t>
      </w:r>
      <w:r w:rsidRPr="007A6955">
        <w:rPr>
          <w:b/>
        </w:rPr>
        <w:t>C</w:t>
      </w:r>
      <w:r w:rsidR="00850AFF" w:rsidRPr="007A6955">
        <w:t>”</w:t>
      </w:r>
      <w:r w:rsidRPr="007A6955">
        <w:t xml:space="preserve"> index you can store both the Name and ID Number of a record as subscripts in a single index:</w:t>
      </w:r>
    </w:p>
    <w:p w14:paraId="3B07FA92"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AA0E95" w:rsidRPr="007A6955">
        <w:t>FMPATIENT,25</w:t>
      </w:r>
      <w:r w:rsidR="00850AFF" w:rsidRPr="007A6955">
        <w:t>”</w:t>
      </w:r>
      <w:r w:rsidRPr="007A6955">
        <w:t>,</w:t>
      </w:r>
      <w:r w:rsidR="00850AFF" w:rsidRPr="007A6955">
        <w:t>”</w:t>
      </w:r>
      <w:r w:rsidRPr="007A6955">
        <w:t>A56789</w:t>
      </w:r>
      <w:r w:rsidR="00850AFF" w:rsidRPr="007A6955">
        <w:t>”</w:t>
      </w:r>
      <w:r w:rsidRPr="007A6955">
        <w:t>,14) =</w:t>
      </w:r>
    </w:p>
    <w:p w14:paraId="3B07FA93"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C34BC9" w:rsidRPr="007A6955">
        <w:t>FMPATIENT,10</w:t>
      </w:r>
      <w:r w:rsidR="00850AFF" w:rsidRPr="007A6955">
        <w:t>”</w:t>
      </w:r>
      <w:r w:rsidRPr="007A6955">
        <w:t>,</w:t>
      </w:r>
      <w:r w:rsidR="00850AFF" w:rsidRPr="007A6955">
        <w:t>”</w:t>
      </w:r>
      <w:r w:rsidRPr="007A6955">
        <w:t>D1234</w:t>
      </w:r>
      <w:r w:rsidR="00850AFF" w:rsidRPr="007A6955">
        <w:t>”</w:t>
      </w:r>
      <w:r w:rsidRPr="007A6955">
        <w:t>,5) =</w:t>
      </w:r>
    </w:p>
    <w:p w14:paraId="3B07FA94" w14:textId="77777777" w:rsidR="00015ED4" w:rsidRPr="007A6955" w:rsidRDefault="00015ED4" w:rsidP="004B208C">
      <w:pPr>
        <w:pStyle w:val="BodyText3"/>
        <w:keepNext/>
        <w:keepLines/>
      </w:pPr>
      <w:r w:rsidRPr="007A6955">
        <w:t>In order to create this kind of index with a Traditional cross-reference, you would have to create two MUMPS-type cross-references, one on the NAME field and one on the ID Number field. New-Style cross-references allow you to define this compound cross-reference once as a regular index that VA FileMan can use for lookup and sorting.</w:t>
      </w:r>
    </w:p>
    <w:p w14:paraId="3B07FA95" w14:textId="77777777" w:rsidR="00015ED4" w:rsidRPr="007A6955" w:rsidRDefault="00015ED4" w:rsidP="004B208C">
      <w:pPr>
        <w:pStyle w:val="ListBullet"/>
      </w:pPr>
      <w:r w:rsidRPr="007A6955">
        <w:rPr>
          <w:b/>
        </w:rPr>
        <w:t>Field- or Record-Level Execution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w:instrText>
      </w:r>
      <w:r w:rsidR="00407A1E" w:rsidRPr="007A6955">
        <w:rPr>
          <w:color w:val="000000"/>
        </w:rPr>
        <w:instrText>eld- or Record-Level Execution: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Cross-references:Field- or Record-Level Execution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Since a Traditional cross-reference is defined on a particular field, the action associated with that cross-reference is performed whenever the field is edited. With New-Style cross-references, you can specify that the action associated with a cross-reference be performed only once after the entire record has been edited, typically at the end of the editing session. Record-level execution would normally be selected for compound cross-references.</w:t>
      </w:r>
    </w:p>
    <w:p w14:paraId="3B07FA96" w14:textId="77777777" w:rsidR="00015ED4" w:rsidRPr="007A6955" w:rsidRDefault="00015ED4" w:rsidP="00C2255A">
      <w:pPr>
        <w:pStyle w:val="BodyText3"/>
      </w:pPr>
      <w:r w:rsidRPr="007A6955">
        <w:t xml:space="preserve">If the </w:t>
      </w:r>
      <w:r w:rsidR="00850AFF" w:rsidRPr="007A6955">
        <w:t>“</w:t>
      </w:r>
      <w:r w:rsidRPr="007A6955">
        <w:rPr>
          <w:b/>
        </w:rPr>
        <w:t>C</w:t>
      </w:r>
      <w:r w:rsidR="00850AFF" w:rsidRPr="007A6955">
        <w:t>”</w:t>
      </w:r>
      <w:r w:rsidRPr="007A6955">
        <w:t xml:space="preserve"> index in the example above were defined using Traditional MUMPS-type cross-references, and both the NAME and ID Number fields were contained in a single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the index would be updated when the NAME field was edited, and then again when the ID Number was edited. But if the cross-reference were defined as a New-Style compound index with record-level execution, the index would be updated only once after the entire record was edited, after changes to both the NAME and ID Number fields had been completed.</w:t>
      </w:r>
    </w:p>
    <w:p w14:paraId="3B07FA97" w14:textId="77777777" w:rsidR="00015ED4" w:rsidRPr="007A6955" w:rsidRDefault="00015ED4" w:rsidP="004B208C">
      <w:pPr>
        <w:pStyle w:val="ListBullet"/>
      </w:pPr>
      <w:r w:rsidRPr="007A6955">
        <w:rPr>
          <w:b/>
        </w:rPr>
        <w:t>Code to Kill the Entire Index</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Code to Kill the Entire Index:</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Cross-references:Code to Kill the Entire Index</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is code that VA FileMan can execute to remove an entire index from a file. This can make re-indexing a file much more efficient. To delete an index, VA FileMan can execute the </w:t>
      </w:r>
      <w:r w:rsidRPr="007A6955">
        <w:rPr>
          <w:i/>
        </w:rPr>
        <w:t>Kill Entire Index Code</w:t>
      </w:r>
      <w:r w:rsidRPr="007A6955">
        <w:t>, instead of looping through all the record in a file and removing each record</w:t>
      </w:r>
      <w:r w:rsidR="00850AFF" w:rsidRPr="007A6955">
        <w:t>’</w:t>
      </w:r>
      <w:r w:rsidRPr="007A6955">
        <w:t>s index one at a time.</w:t>
      </w:r>
    </w:p>
    <w:p w14:paraId="3B07FA98" w14:textId="77777777" w:rsidR="00015ED4" w:rsidRPr="007A6955" w:rsidRDefault="00015ED4" w:rsidP="004B208C">
      <w:pPr>
        <w:pStyle w:val="ListBullet"/>
        <w:keepNext/>
        <w:keepLines/>
      </w:pPr>
      <w:r w:rsidRPr="007A6955">
        <w:rPr>
          <w:b/>
        </w:rPr>
        <w:t>Activity</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Activity:</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Cross-references:Activity</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New-Style cross-references can have an Activity of </w:t>
      </w:r>
      <w:r w:rsidR="00850AFF" w:rsidRPr="007A6955">
        <w:t>“</w:t>
      </w:r>
      <w:r w:rsidRPr="007A6955">
        <w:rPr>
          <w:b/>
        </w:rPr>
        <w:t>R</w:t>
      </w:r>
      <w:r w:rsidR="00850AFF" w:rsidRPr="007A6955">
        <w:t>”</w:t>
      </w:r>
      <w:r w:rsidRPr="007A6955">
        <w:t xml:space="preserve"> and/or </w:t>
      </w:r>
      <w:r w:rsidR="00850AFF" w:rsidRPr="007A6955">
        <w:t>“</w:t>
      </w:r>
      <w:r w:rsidRPr="007A6955">
        <w:rPr>
          <w:b/>
        </w:rPr>
        <w:t>I</w:t>
      </w:r>
      <w:r w:rsidR="00850AFF" w:rsidRPr="007A6955">
        <w:t>”</w:t>
      </w:r>
      <w:r w:rsidRPr="007A6955">
        <w:t xml:space="preserve"> to allow you to control whether the cross-reference should be fired during </w:t>
      </w:r>
      <w:r w:rsidRPr="007A6955">
        <w:rPr>
          <w:b/>
        </w:rPr>
        <w:t>R</w:t>
      </w:r>
      <w:r w:rsidRPr="007A6955">
        <w:t xml:space="preserve">eindexing and/or </w:t>
      </w:r>
      <w:r w:rsidRPr="007A6955">
        <w:rPr>
          <w:b/>
        </w:rPr>
        <w:t>I</w:t>
      </w:r>
      <w:r w:rsidRPr="007A6955">
        <w:t>nstallation (KIDS). If you call IX^DIK, IX1^DIK, or IXALL^DIK or if you select the Re-Index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Re-Index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Options:Re-Index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827152" w:rsidRPr="007A6955">
        <w:t>[DIRDEX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 xml:space="preserve">] located </w:t>
      </w:r>
      <w:r w:rsidRPr="007A6955">
        <w:t>on VA FileMan</w:t>
      </w:r>
      <w:r w:rsidR="00850AFF" w:rsidRPr="007A6955">
        <w:t>’</w:t>
      </w:r>
      <w:r w:rsidRPr="007A6955">
        <w:t xml:space="preserve">s </w:t>
      </w:r>
      <w:r w:rsidR="00560525" w:rsidRPr="007A6955">
        <w:t>Utility Functions menu</w:t>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Utility Functions Menu</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Menus:Utility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Options:Utility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xml:space="preserve"> to re-index all cross-references, only those New-Style cross-references that contain an </w:t>
      </w:r>
      <w:r w:rsidR="00850AFF" w:rsidRPr="007A6955">
        <w:t>“</w:t>
      </w:r>
      <w:r w:rsidRPr="007A6955">
        <w:rPr>
          <w:b/>
        </w:rPr>
        <w:t>R</w:t>
      </w:r>
      <w:r w:rsidR="00850AFF" w:rsidRPr="007A6955">
        <w:t>”</w:t>
      </w:r>
      <w:r w:rsidRPr="007A6955">
        <w:t xml:space="preserve"> in Activity </w:t>
      </w:r>
      <w:r w:rsidR="001C2C09" w:rsidRPr="007A6955">
        <w:t>are</w:t>
      </w:r>
      <w:r w:rsidRPr="007A6955">
        <w:t xml:space="preserve"> fired.</w:t>
      </w:r>
    </w:p>
    <w:p w14:paraId="3B07FA99" w14:textId="77777777" w:rsidR="00015ED4" w:rsidRPr="007A6955" w:rsidRDefault="00015ED4" w:rsidP="004B208C">
      <w:pPr>
        <w:pStyle w:val="BodyText3"/>
      </w:pPr>
      <w:r w:rsidRPr="007A6955">
        <w:t>If you explicitly select a cross-reference in an EN^DIK, EN1^DIK, or ENALL^DIK call or in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on VA FileMan</w:t>
      </w:r>
      <w:r w:rsidR="00850AFF" w:rsidRPr="007A6955">
        <w:t>’</w:t>
      </w:r>
      <w:r w:rsidRPr="007A6955">
        <w:t xml:space="preserve">s </w:t>
      </w:r>
      <w:r w:rsidR="00560525" w:rsidRPr="007A6955">
        <w:t>Utility Functions menu</w:t>
      </w:r>
      <w:r w:rsidR="00560525" w:rsidRPr="007A6955">
        <w:fldChar w:fldCharType="begin"/>
      </w:r>
      <w:r w:rsidR="00560525" w:rsidRPr="007A6955">
        <w:instrText xml:space="preserve"> XE </w:instrText>
      </w:r>
      <w:r w:rsidR="00850AFF" w:rsidRPr="007A6955">
        <w:instrText>“</w:instrText>
      </w:r>
      <w:r w:rsidR="00560525" w:rsidRPr="007A6955">
        <w:instrText>Utility Functions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Menus:Utility Functions</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Options:Utility Functions</w:instrText>
      </w:r>
      <w:r w:rsidR="00850AFF" w:rsidRPr="007A6955">
        <w:instrText>”</w:instrText>
      </w:r>
      <w:r w:rsidR="00560525" w:rsidRPr="007A6955">
        <w:instrText xml:space="preserve"> </w:instrText>
      </w:r>
      <w:r w:rsidR="00560525" w:rsidRPr="007A6955">
        <w:fldChar w:fldCharType="end"/>
      </w:r>
      <w:r w:rsidR="00560525" w:rsidRPr="007A6955">
        <w:t xml:space="preserve"> [</w:t>
      </w:r>
      <w:r w:rsidR="00560525" w:rsidRPr="007A6955">
        <w:rPr>
          <w:rFonts w:eastAsia="Times New Roman"/>
          <w:lang w:eastAsia="en-US"/>
        </w:rPr>
        <w:t>DIUTILITY</w:t>
      </w:r>
      <w:r w:rsidR="00560525" w:rsidRPr="007A6955">
        <w:fldChar w:fldCharType="begin"/>
      </w:r>
      <w:r w:rsidR="00560525" w:rsidRPr="007A6955">
        <w:instrText xml:space="preserve"> XE </w:instrText>
      </w:r>
      <w:r w:rsidR="00850AFF" w:rsidRPr="007A6955">
        <w:instrText>“</w:instrText>
      </w:r>
      <w:r w:rsidR="00560525" w:rsidRPr="007A6955">
        <w:rPr>
          <w:rFonts w:eastAsia="Times New Roman"/>
          <w:lang w:eastAsia="en-US"/>
        </w:rPr>
        <w:instrText>DIUTILITY</w:instrText>
      </w:r>
      <w:r w:rsidR="00560525" w:rsidRPr="007A6955">
        <w:instrText xml:space="preserve">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t>]</w:t>
      </w:r>
      <w:r w:rsidRPr="007A6955">
        <w:t>, that cross-reference is fired regardless of its Activity. Also, when a field is edited, VA FileMan ignores Activity and fires all</w:t>
      </w:r>
      <w:r w:rsidR="009D77D8" w:rsidRPr="007A6955">
        <w:t xml:space="preserve"> cross-references on that field;</w:t>
      </w:r>
      <w:r w:rsidRPr="007A6955">
        <w:t xml:space="preserve"> though</w:t>
      </w:r>
      <w:r w:rsidR="009D77D8" w:rsidRPr="007A6955">
        <w:t>,</w:t>
      </w:r>
      <w:r w:rsidRPr="007A6955">
        <w:t xml:space="preserve"> you can control whether a cross-reference is fired by entering Set and Kill Conditions.</w:t>
      </w:r>
    </w:p>
    <w:p w14:paraId="3B07FA9A" w14:textId="77777777" w:rsidR="00D73276" w:rsidRPr="007A6955" w:rsidRDefault="000A180C" w:rsidP="00D73276">
      <w:pPr>
        <w:pStyle w:val="NoteIndent2"/>
      </w:pPr>
      <w:r>
        <w:rPr>
          <w:noProof/>
        </w:rPr>
        <w:drawing>
          <wp:inline distT="0" distB="0" distL="0" distR="0" wp14:anchorId="3B0811A6" wp14:editId="3B0811A7">
            <wp:extent cx="285750" cy="28575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Re-Index File option and limiting re-indexing on some files, see the </w:t>
      </w:r>
      <w:r w:rsidR="00850AFF" w:rsidRPr="007A6955">
        <w:t>“</w:t>
      </w:r>
      <w:r w:rsidR="004B7779" w:rsidRPr="007A6955">
        <w:rPr>
          <w:color w:val="0000FF"/>
          <w:u w:val="single"/>
        </w:rPr>
        <w:fldChar w:fldCharType="begin"/>
      </w:r>
      <w:r w:rsidR="004B7779" w:rsidRPr="007A6955">
        <w:rPr>
          <w:color w:val="0000FF"/>
          <w:u w:val="single"/>
        </w:rPr>
        <w:instrText xml:space="preserve"> REF _Ref387311877 \h  \* MERGEFORMAT </w:instrText>
      </w:r>
      <w:r w:rsidR="004B7779" w:rsidRPr="007A6955">
        <w:rPr>
          <w:color w:val="0000FF"/>
          <w:u w:val="single"/>
        </w:rPr>
      </w:r>
      <w:r w:rsidR="004B7779" w:rsidRPr="007A6955">
        <w:rPr>
          <w:color w:val="0000FF"/>
          <w:u w:val="single"/>
        </w:rPr>
        <w:fldChar w:fldCharType="separate"/>
      </w:r>
      <w:r w:rsidR="00832A98" w:rsidRPr="00832A98">
        <w:rPr>
          <w:color w:val="0000FF"/>
          <w:u w:val="single"/>
        </w:rPr>
        <w:t>Re-Index File Option</w:t>
      </w:r>
      <w:r w:rsidR="004B7779" w:rsidRPr="007A6955">
        <w:rPr>
          <w:color w:val="0000FF"/>
          <w:u w:val="single"/>
        </w:rPr>
        <w:fldChar w:fldCharType="end"/>
      </w:r>
      <w:r w:rsidR="00266246">
        <w:t>”</w:t>
      </w:r>
      <w:r w:rsidR="00D73276" w:rsidRPr="007A6955">
        <w:t xml:space="preserve"> and </w:t>
      </w:r>
      <w:r w:rsidR="00850AFF" w:rsidRPr="007A6955">
        <w:t>“</w:t>
      </w:r>
      <w:r w:rsidR="00D73276" w:rsidRPr="007A6955">
        <w:rPr>
          <w:color w:val="0000FF"/>
          <w:u w:val="single"/>
        </w:rPr>
        <w:fldChar w:fldCharType="begin"/>
      </w:r>
      <w:r w:rsidR="00D73276" w:rsidRPr="007A6955">
        <w:rPr>
          <w:color w:val="0000FF"/>
          <w:u w:val="single"/>
        </w:rPr>
        <w:instrText xml:space="preserve"> REF _Ref343179505 \h  \* MERGEFORMAT </w:instrText>
      </w:r>
      <w:r w:rsidR="00D73276" w:rsidRPr="007A6955">
        <w:rPr>
          <w:color w:val="0000FF"/>
          <w:u w:val="single"/>
        </w:rPr>
      </w:r>
      <w:r w:rsidR="00D73276" w:rsidRPr="007A6955">
        <w:rPr>
          <w:color w:val="0000FF"/>
          <w:u w:val="single"/>
        </w:rPr>
        <w:fldChar w:fldCharType="separate"/>
      </w:r>
      <w:r w:rsidR="00832A98" w:rsidRPr="00832A98">
        <w:rPr>
          <w:color w:val="0000FF"/>
          <w:u w:val="single"/>
        </w:rPr>
        <w:t>Limits on Reindexing Files</w:t>
      </w:r>
      <w:r w:rsidR="00D73276" w:rsidRPr="007A6955">
        <w:rPr>
          <w:color w:val="0000FF"/>
          <w:u w:val="single"/>
        </w:rPr>
        <w:fldChar w:fldCharType="end"/>
      </w:r>
      <w:r w:rsidR="00567DD7" w:rsidRPr="007A6955">
        <w:t>”</w:t>
      </w:r>
      <w:r w:rsidR="00D73276" w:rsidRPr="007A6955">
        <w:t xml:space="preserve"> sections.</w:t>
      </w:r>
    </w:p>
    <w:p w14:paraId="3B07FA9B" w14:textId="77777777" w:rsidR="00015ED4" w:rsidRPr="007A6955" w:rsidRDefault="00015ED4" w:rsidP="004B208C">
      <w:pPr>
        <w:pStyle w:val="ListBullet"/>
      </w:pPr>
      <w:r w:rsidRPr="007A6955">
        <w:rPr>
          <w:b/>
        </w:rPr>
        <w:t>Collation</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Collation: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Cross-references:Collation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You can specify forwards or backwards collation, the direction in which VA FileMan</w:t>
      </w:r>
      <w:r w:rsidR="00850AFF" w:rsidRPr="007A6955">
        <w:t>’</w:t>
      </w:r>
      <w:r w:rsidRPr="007A6955">
        <w:t xml:space="preserve">s lookup utilities loop through a subscript in an index when entries are returned or </w:t>
      </w:r>
      <w:r w:rsidRPr="007A6955">
        <w:lastRenderedPageBreak/>
        <w:t>displayed to the user. This is especially useful for dates. Developers can store dates in their natural internal VA FileMan date format, and still display entries in the date index in reverse date order.</w:t>
      </w:r>
    </w:p>
    <w:p w14:paraId="3B07FA9C" w14:textId="77777777" w:rsidR="00015ED4" w:rsidRPr="007A6955" w:rsidRDefault="00015ED4" w:rsidP="004B208C">
      <w:pPr>
        <w:pStyle w:val="ListBullet"/>
      </w:pPr>
      <w:r w:rsidRPr="007A6955">
        <w:rPr>
          <w:b/>
        </w:rPr>
        <w:t>Lookup Prompt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Lookup Prompt: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Each subscript on an index in the INDEX file </w:t>
      </w:r>
      <w:r w:rsidR="006A76FB" w:rsidRPr="007A6955">
        <w:t>(#.11)</w:t>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INDEX File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Files:INDEX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6A76FB" w:rsidRPr="007A6955">
        <w:t xml:space="preserve"> </w:t>
      </w:r>
      <w:r w:rsidRPr="007A6955">
        <w:t xml:space="preserve">can be assigned a LOOKUP PROMPT. This prompt </w:t>
      </w:r>
      <w:r w:rsidR="006A76FB" w:rsidRPr="007A6955">
        <w:t>is</w:t>
      </w:r>
      <w:r w:rsidRPr="007A6955">
        <w:t xml:space="preserve"> used as the prompt for entry of the lookup value during classic VA FileMan lookup ^DIC calls. If </w:t>
      </w:r>
      <w:r w:rsidRPr="007A6955">
        <w:rPr>
          <w:i/>
        </w:rPr>
        <w:t>not</w:t>
      </w:r>
      <w:r w:rsidRPr="007A6955">
        <w:t xml:space="preserve"> filled in, VA FileMan default</w:t>
      </w:r>
      <w:r w:rsidR="006A76FB" w:rsidRPr="007A6955">
        <w:t>s</w:t>
      </w:r>
      <w:r w:rsidRPr="007A6955">
        <w:t xml:space="preserve"> to use the name of the field for that subscript value, if there is one.</w:t>
      </w:r>
    </w:p>
    <w:p w14:paraId="3B07FA9D" w14:textId="77777777" w:rsidR="00015ED4" w:rsidRPr="007A6955" w:rsidRDefault="00015ED4" w:rsidP="004B208C">
      <w:pPr>
        <w:pStyle w:val="ListBullet"/>
      </w:pPr>
      <w:r w:rsidRPr="007A6955">
        <w:rPr>
          <w:b/>
        </w:rPr>
        <w:t>Computed Values</w:t>
      </w:r>
      <w:r w:rsidRPr="007A6955">
        <w:rPr>
          <w:color w:val="000000"/>
        </w:rPr>
        <w:fldChar w:fldCharType="begin"/>
      </w:r>
      <w:r w:rsidRPr="007A6955">
        <w:rPr>
          <w:color w:val="000000"/>
        </w:rPr>
        <w:instrText xml:space="preserve"> XE </w:instrText>
      </w:r>
      <w:r w:rsidR="00850AFF" w:rsidRPr="007A6955">
        <w:rPr>
          <w:color w:val="000000"/>
        </w:rPr>
        <w:instrText>“</w:instrText>
      </w:r>
      <w:r w:rsidR="0072130C" w:rsidRPr="007A6955">
        <w:rPr>
          <w:color w:val="000000"/>
        </w:rPr>
        <w:instrText>Computed:Values: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have any value in the cross-reference be computed; the value is determined from M code that sets the variable X.</w:t>
      </w:r>
    </w:p>
    <w:p w14:paraId="3B07FA9E" w14:textId="77777777" w:rsidR="00DD07B5" w:rsidRPr="007A6955" w:rsidRDefault="00015ED4" w:rsidP="004B208C">
      <w:pPr>
        <w:pStyle w:val="ListBullet"/>
      </w:pPr>
      <w:r w:rsidRPr="007A6955">
        <w:rPr>
          <w:b/>
        </w:rPr>
        <w:t>Subscript Transforms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Subscript Transforms: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Cross-references:Subscript Transforms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define a </w:t>
      </w:r>
      <w:r w:rsidRPr="007A6955">
        <w:rPr>
          <w:i/>
        </w:rPr>
        <w:t>Transform for Storage</w:t>
      </w:r>
      <w:r w:rsidRPr="007A6955">
        <w:t xml:space="preserve"> and a </w:t>
      </w:r>
      <w:r w:rsidRPr="007A6955">
        <w:rPr>
          <w:i/>
        </w:rPr>
        <w:t>Transform for Display</w:t>
      </w:r>
      <w:r w:rsidRPr="007A6955">
        <w:t xml:space="preserve"> on subscripts in an index. The </w:t>
      </w:r>
      <w:r w:rsidRPr="007A6955">
        <w:rPr>
          <w:i/>
        </w:rPr>
        <w:t>Transform for Storage</w:t>
      </w:r>
      <w:r w:rsidRPr="007A6955">
        <w:t xml:space="preserve"> is code that transforms the internal value of a field before it is stored as a subscript in the index. The </w:t>
      </w:r>
      <w:r w:rsidRPr="007A6955">
        <w:rPr>
          <w:i/>
        </w:rPr>
        <w:t>Transform for Display</w:t>
      </w:r>
      <w:r w:rsidRPr="007A6955">
        <w:t xml:space="preserve"> is code that transforms the value stored in the index back to a form that can be displayed to the user.</w:t>
      </w:r>
    </w:p>
    <w:p w14:paraId="3B07FA9F" w14:textId="77777777" w:rsidR="00015ED4" w:rsidRPr="007A6955" w:rsidRDefault="00015ED4" w:rsidP="004B208C">
      <w:pPr>
        <w:pStyle w:val="ListBullet"/>
      </w:pPr>
      <w:r w:rsidRPr="007A6955">
        <w:rPr>
          <w:b/>
        </w:rPr>
        <w:t>SET and Kill Conditions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SET and Kill Conditions: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Cross-references:SET and Kill Conditions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enter M code that specifies whether the set or kill logic is fired. The M code sets the variable X to Boolean true only if the logic should be executed. The </w:t>
      </w:r>
      <w:r w:rsidR="00850AFF" w:rsidRPr="007A6955">
        <w:t>“</w:t>
      </w:r>
      <w:r w:rsidRPr="007A6955">
        <w:t>before</w:t>
      </w:r>
      <w:r w:rsidR="00850AFF" w:rsidRPr="007A6955">
        <w:t>”</w:t>
      </w:r>
      <w:r w:rsidRPr="007A6955">
        <w:t xml:space="preserve"> and </w:t>
      </w:r>
      <w:r w:rsidR="00850AFF" w:rsidRPr="007A6955">
        <w:t>“</w:t>
      </w:r>
      <w:r w:rsidRPr="007A6955">
        <w:t>after</w:t>
      </w:r>
      <w:r w:rsidR="00850AFF" w:rsidRPr="007A6955">
        <w:t>”</w:t>
      </w:r>
      <w:r w:rsidRPr="007A6955">
        <w:t xml:space="preserve"> values are available in the X, X1, and X2 arrays (see </w:t>
      </w:r>
      <w:r w:rsidRPr="007A6955">
        <w:rPr>
          <w:color w:val="0000FF"/>
          <w:u w:val="single"/>
        </w:rPr>
        <w:fldChar w:fldCharType="begin"/>
      </w:r>
      <w:r w:rsidRPr="007A6955">
        <w:rPr>
          <w:color w:val="0000FF"/>
          <w:u w:val="single"/>
        </w:rPr>
        <w:instrText xml:space="preserve"> REF _Ref451240507 \h </w:instrText>
      </w:r>
      <w:r w:rsidR="004B208C"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832A98" w:rsidRPr="00832A98">
        <w:rPr>
          <w:color w:val="0000FF"/>
          <w:u w:val="single"/>
        </w:rPr>
        <w:t>Table 93</w:t>
      </w:r>
      <w:r w:rsidRPr="007A6955">
        <w:rPr>
          <w:color w:val="0000FF"/>
          <w:u w:val="single"/>
        </w:rPr>
        <w:fldChar w:fldCharType="end"/>
      </w:r>
      <w:r w:rsidRPr="007A6955">
        <w:t xml:space="preserve"> below).</w:t>
      </w:r>
    </w:p>
    <w:p w14:paraId="3B07FAA0" w14:textId="77777777" w:rsidR="00015ED4" w:rsidRPr="007A6955" w:rsidRDefault="00015ED4" w:rsidP="004B208C">
      <w:pPr>
        <w:pStyle w:val="ListBullet"/>
        <w:keepNext/>
        <w:keepLines/>
      </w:pPr>
      <w:r w:rsidRPr="007A6955">
        <w:rPr>
          <w:b/>
        </w:rPr>
        <w:t>The X, X1, and X2 Arrays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X, X1, and X2 Arrays: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Cross-references:X, X1, and X2 Arrays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reference the X, X1, and X2 arrays in the SET and KILL logic and the SET and KILL conditions of New-Style cross-references. When a field is edited and the cross-reference logic is executed, the field</w:t>
      </w:r>
      <w:r w:rsidR="00850AFF" w:rsidRPr="007A6955">
        <w:t>’</w:t>
      </w:r>
      <w:r w:rsidRPr="007A6955">
        <w:t>s corresponding X1 array element contains the old value of the field, the X2 array element contains the new value of the field, and the X array element contains either the old or new value, depending on whether the SET logic, SET condition, KILL logic, or KILL condition is being executed:</w:t>
      </w:r>
    </w:p>
    <w:p w14:paraId="3B07FAA1" w14:textId="77777777" w:rsidR="00C2255A" w:rsidRPr="007A6955" w:rsidRDefault="00C2255A" w:rsidP="00C2255A">
      <w:pPr>
        <w:pStyle w:val="Caption"/>
      </w:pPr>
      <w:bookmarkStart w:id="1198" w:name="_Ref451240507"/>
      <w:bookmarkStart w:id="1199" w:name="_Toc342980863"/>
      <w:bookmarkStart w:id="1200" w:name="_Toc468272519"/>
      <w:r w:rsidRPr="007A6955">
        <w:t xml:space="preserve">Table </w:t>
      </w:r>
      <w:r w:rsidR="00832A98">
        <w:fldChar w:fldCharType="begin"/>
      </w:r>
      <w:r w:rsidR="00832A98">
        <w:instrText xml:space="preserve"> SEQ Table \* ARABIC </w:instrText>
      </w:r>
      <w:r w:rsidR="00832A98">
        <w:fldChar w:fldCharType="separate"/>
      </w:r>
      <w:r w:rsidR="00832A98">
        <w:rPr>
          <w:noProof/>
        </w:rPr>
        <w:t>93</w:t>
      </w:r>
      <w:r w:rsidR="00832A98">
        <w:rPr>
          <w:noProof/>
        </w:rPr>
        <w:fldChar w:fldCharType="end"/>
      </w:r>
      <w:bookmarkEnd w:id="1198"/>
      <w:r w:rsidRPr="007A6955">
        <w:t xml:space="preserve">: </w:t>
      </w:r>
      <w:r w:rsidR="00276884" w:rsidRPr="007A6955">
        <w:t>File Utilities—</w:t>
      </w:r>
      <w:r w:rsidRPr="007A6955">
        <w:t>X, X1, and X2 Arrays</w:t>
      </w:r>
      <w:bookmarkEnd w:id="1199"/>
      <w:bookmarkEnd w:id="1200"/>
    </w:p>
    <w:tbl>
      <w:tblPr>
        <w:tblW w:w="0" w:type="auto"/>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3330"/>
        <w:gridCol w:w="3330"/>
      </w:tblGrid>
      <w:tr w:rsidR="00015ED4" w:rsidRPr="007A6955" w14:paraId="3B07FAA5" w14:textId="77777777" w:rsidTr="004B208C">
        <w:trPr>
          <w:tblHeader/>
        </w:trPr>
        <w:tc>
          <w:tcPr>
            <w:tcW w:w="1620" w:type="dxa"/>
            <w:shd w:val="pct12" w:color="auto" w:fill="FFFFFF"/>
            <w:vAlign w:val="center"/>
          </w:tcPr>
          <w:p w14:paraId="3B07FAA2" w14:textId="77777777" w:rsidR="00015ED4" w:rsidRPr="007A6955" w:rsidRDefault="00015ED4" w:rsidP="00665B28">
            <w:pPr>
              <w:pStyle w:val="TableHeading"/>
            </w:pPr>
            <w:bookmarkStart w:id="1201" w:name="COL001_TBL093"/>
            <w:bookmarkEnd w:id="1201"/>
            <w:r w:rsidRPr="007A6955">
              <w:t>Array</w:t>
            </w:r>
          </w:p>
        </w:tc>
        <w:tc>
          <w:tcPr>
            <w:tcW w:w="3330" w:type="dxa"/>
            <w:shd w:val="pct12" w:color="auto" w:fill="FFFFFF"/>
            <w:vAlign w:val="center"/>
          </w:tcPr>
          <w:p w14:paraId="3B07FAA3" w14:textId="77777777" w:rsidR="00015ED4" w:rsidRPr="007A6955" w:rsidRDefault="00015ED4" w:rsidP="00665B28">
            <w:pPr>
              <w:pStyle w:val="TableHeading"/>
            </w:pPr>
            <w:r w:rsidRPr="007A6955">
              <w:t>Value in KILL Logic/KILL Condition</w:t>
            </w:r>
          </w:p>
        </w:tc>
        <w:tc>
          <w:tcPr>
            <w:tcW w:w="3330" w:type="dxa"/>
            <w:shd w:val="pct12" w:color="auto" w:fill="FFFFFF"/>
            <w:vAlign w:val="center"/>
          </w:tcPr>
          <w:p w14:paraId="3B07FAA4" w14:textId="77777777" w:rsidR="00015ED4" w:rsidRPr="007A6955" w:rsidRDefault="00015ED4" w:rsidP="00665B28">
            <w:pPr>
              <w:pStyle w:val="TableHeading"/>
            </w:pPr>
            <w:r w:rsidRPr="007A6955">
              <w:t>Value in SET Logic/SET Condition</w:t>
            </w:r>
          </w:p>
        </w:tc>
      </w:tr>
      <w:tr w:rsidR="00015ED4" w:rsidRPr="007A6955" w14:paraId="3B07FAA9" w14:textId="77777777" w:rsidTr="004B208C">
        <w:tc>
          <w:tcPr>
            <w:tcW w:w="1620" w:type="dxa"/>
            <w:vAlign w:val="center"/>
          </w:tcPr>
          <w:p w14:paraId="3B07FAA6" w14:textId="77777777" w:rsidR="00015ED4" w:rsidRPr="007A6955" w:rsidRDefault="00015ED4" w:rsidP="00665B28">
            <w:pPr>
              <w:pStyle w:val="TableText"/>
              <w:keepNext/>
              <w:keepLines/>
            </w:pPr>
            <w:r w:rsidRPr="007A6955">
              <w:t>X(order#)</w:t>
            </w:r>
          </w:p>
        </w:tc>
        <w:tc>
          <w:tcPr>
            <w:tcW w:w="3330" w:type="dxa"/>
            <w:vAlign w:val="center"/>
          </w:tcPr>
          <w:p w14:paraId="3B07FAA7" w14:textId="77777777" w:rsidR="00015ED4" w:rsidRPr="007A6955" w:rsidRDefault="00015ED4" w:rsidP="00665B28">
            <w:pPr>
              <w:pStyle w:val="TableText"/>
              <w:keepNext/>
              <w:keepLines/>
            </w:pPr>
            <w:r w:rsidRPr="007A6955">
              <w:t>Old value</w:t>
            </w:r>
          </w:p>
        </w:tc>
        <w:tc>
          <w:tcPr>
            <w:tcW w:w="3330" w:type="dxa"/>
            <w:vAlign w:val="center"/>
          </w:tcPr>
          <w:p w14:paraId="3B07FAA8" w14:textId="77777777" w:rsidR="00015ED4" w:rsidRPr="007A6955" w:rsidRDefault="00015ED4" w:rsidP="00665B28">
            <w:pPr>
              <w:pStyle w:val="TableText"/>
              <w:keepNext/>
              <w:keepLines/>
            </w:pPr>
            <w:r w:rsidRPr="007A6955">
              <w:t>New value</w:t>
            </w:r>
          </w:p>
        </w:tc>
      </w:tr>
      <w:tr w:rsidR="00015ED4" w:rsidRPr="007A6955" w14:paraId="3B07FAAD" w14:textId="77777777" w:rsidTr="004B208C">
        <w:tc>
          <w:tcPr>
            <w:tcW w:w="1620" w:type="dxa"/>
            <w:vAlign w:val="center"/>
          </w:tcPr>
          <w:p w14:paraId="3B07FAAA" w14:textId="77777777" w:rsidR="00015ED4" w:rsidRPr="007A6955" w:rsidRDefault="00015ED4" w:rsidP="00665B28">
            <w:pPr>
              <w:pStyle w:val="TableText"/>
              <w:keepNext/>
              <w:keepLines/>
            </w:pPr>
            <w:r w:rsidRPr="007A6955">
              <w:t>X1(order#)</w:t>
            </w:r>
          </w:p>
        </w:tc>
        <w:tc>
          <w:tcPr>
            <w:tcW w:w="3330" w:type="dxa"/>
            <w:vAlign w:val="center"/>
          </w:tcPr>
          <w:p w14:paraId="3B07FAAB" w14:textId="77777777" w:rsidR="00015ED4" w:rsidRPr="007A6955" w:rsidRDefault="00015ED4" w:rsidP="00665B28">
            <w:pPr>
              <w:pStyle w:val="TableText"/>
              <w:keepNext/>
              <w:keepLines/>
            </w:pPr>
            <w:r w:rsidRPr="007A6955">
              <w:t>Old value</w:t>
            </w:r>
          </w:p>
        </w:tc>
        <w:tc>
          <w:tcPr>
            <w:tcW w:w="3330" w:type="dxa"/>
            <w:vAlign w:val="center"/>
          </w:tcPr>
          <w:p w14:paraId="3B07FAAC" w14:textId="77777777" w:rsidR="00015ED4" w:rsidRPr="007A6955" w:rsidRDefault="00015ED4" w:rsidP="00665B28">
            <w:pPr>
              <w:pStyle w:val="TableText"/>
              <w:keepNext/>
              <w:keepLines/>
            </w:pPr>
            <w:r w:rsidRPr="007A6955">
              <w:t>Old value</w:t>
            </w:r>
          </w:p>
        </w:tc>
      </w:tr>
      <w:tr w:rsidR="00015ED4" w:rsidRPr="007A6955" w14:paraId="3B07FAB1" w14:textId="77777777" w:rsidTr="004B208C">
        <w:tc>
          <w:tcPr>
            <w:tcW w:w="1620" w:type="dxa"/>
            <w:vAlign w:val="center"/>
          </w:tcPr>
          <w:p w14:paraId="3B07FAAE" w14:textId="77777777" w:rsidR="00015ED4" w:rsidRPr="007A6955" w:rsidRDefault="00015ED4" w:rsidP="004B208C">
            <w:pPr>
              <w:pStyle w:val="TableText"/>
            </w:pPr>
            <w:r w:rsidRPr="007A6955">
              <w:t>X2(order#)</w:t>
            </w:r>
          </w:p>
        </w:tc>
        <w:tc>
          <w:tcPr>
            <w:tcW w:w="3330" w:type="dxa"/>
            <w:vAlign w:val="center"/>
          </w:tcPr>
          <w:p w14:paraId="3B07FAAF" w14:textId="77777777" w:rsidR="00015ED4" w:rsidRPr="007A6955" w:rsidRDefault="00015ED4" w:rsidP="004B208C">
            <w:pPr>
              <w:pStyle w:val="TableText"/>
            </w:pPr>
            <w:r w:rsidRPr="007A6955">
              <w:t>New value</w:t>
            </w:r>
          </w:p>
        </w:tc>
        <w:tc>
          <w:tcPr>
            <w:tcW w:w="3330" w:type="dxa"/>
            <w:vAlign w:val="center"/>
          </w:tcPr>
          <w:p w14:paraId="3B07FAB0" w14:textId="77777777" w:rsidR="00015ED4" w:rsidRPr="007A6955" w:rsidRDefault="00015ED4" w:rsidP="004B208C">
            <w:pPr>
              <w:pStyle w:val="TableText"/>
            </w:pPr>
            <w:r w:rsidRPr="007A6955">
              <w:t>New value</w:t>
            </w:r>
          </w:p>
        </w:tc>
      </w:tr>
    </w:tbl>
    <w:p w14:paraId="3B07FAB2" w14:textId="77777777" w:rsidR="00015ED4" w:rsidRPr="007A6955" w:rsidRDefault="00015ED4" w:rsidP="00C2255A">
      <w:pPr>
        <w:pStyle w:val="BodyText6"/>
      </w:pPr>
    </w:p>
    <w:p w14:paraId="3B07FAB3" w14:textId="77777777" w:rsidR="00015ED4" w:rsidRPr="007A6955" w:rsidRDefault="00015ED4" w:rsidP="004B208C">
      <w:pPr>
        <w:pStyle w:val="BodyText3"/>
      </w:pPr>
      <w:r w:rsidRPr="007A6955">
        <w:t>The variables X, X1, and X2 always equal X(1), X1(1), and X2(1), respectively.</w:t>
      </w:r>
    </w:p>
    <w:p w14:paraId="3B07FAB4" w14:textId="77777777" w:rsidR="00015ED4" w:rsidRPr="007A6955" w:rsidRDefault="00015ED4" w:rsidP="004B208C">
      <w:pPr>
        <w:pStyle w:val="BodyText3"/>
      </w:pPr>
      <w:r w:rsidRPr="007A6955">
        <w:t>If an order number in the cross-reference refers to the .01 field, X1(order#) is set to null when the SET logic and SET condition are executed during record creation. Similarly, X2(order#) is set to null when the KILL logic or condition are executed during record deletion.</w:t>
      </w:r>
    </w:p>
    <w:p w14:paraId="3B07FAB5" w14:textId="77777777" w:rsidR="00015ED4" w:rsidRPr="007A6955" w:rsidRDefault="00015ED4" w:rsidP="004B208C">
      <w:pPr>
        <w:pStyle w:val="ListBullet"/>
        <w:keepNext/>
        <w:keepLines/>
      </w:pPr>
      <w:bookmarkStart w:id="1202" w:name="_Hlt451326386"/>
      <w:r w:rsidRPr="007A6955">
        <w:rPr>
          <w:b/>
        </w:rPr>
        <w:lastRenderedPageBreak/>
        <w:t>Key Support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Key Support: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Cross-references:Key Support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A regular New-Style index can be used as the Uniqueness </w:t>
      </w:r>
      <w:bookmarkEnd w:id="1202"/>
      <w:r w:rsidRPr="007A6955">
        <w:t xml:space="preserve">Index for a key. VA FileMan ensures that all fields in a Uniqueness Index have values (are </w:t>
      </w:r>
      <w:r w:rsidRPr="007A6955">
        <w:rPr>
          <w:i/>
        </w:rPr>
        <w:t>not</w:t>
      </w:r>
      <w:r w:rsidRPr="007A6955">
        <w:t xml:space="preserve"> null), and that those values, taken collectively, are unique across all records in the file.</w:t>
      </w:r>
    </w:p>
    <w:p w14:paraId="3B07FAB6" w14:textId="77777777" w:rsidR="00015ED4" w:rsidRPr="007A6955" w:rsidRDefault="000A180C" w:rsidP="00C50A08">
      <w:pPr>
        <w:pStyle w:val="NoteIndent2"/>
      </w:pPr>
      <w:r>
        <w:rPr>
          <w:noProof/>
        </w:rPr>
        <w:drawing>
          <wp:inline distT="0" distB="0" distL="0" distR="0" wp14:anchorId="3B0811A8" wp14:editId="3B0811A9">
            <wp:extent cx="285750" cy="28575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keys and how to create them, see the </w:t>
      </w:r>
      <w:r w:rsidR="00850AFF" w:rsidRPr="007A6955">
        <w:t>“</w:t>
      </w:r>
      <w:r w:rsidR="00C50A08" w:rsidRPr="007A6955">
        <w:rPr>
          <w:color w:val="0000FF"/>
          <w:u w:val="single"/>
        </w:rPr>
        <w:fldChar w:fldCharType="begin"/>
      </w:r>
      <w:r w:rsidR="00C50A08" w:rsidRPr="007A6955">
        <w:rPr>
          <w:color w:val="0000FF"/>
          <w:u w:val="single"/>
        </w:rPr>
        <w:instrText xml:space="preserve"> REF _Ref342567893 \h  \* MERGEFORMAT </w:instrText>
      </w:r>
      <w:r w:rsidR="00C50A08" w:rsidRPr="007A6955">
        <w:rPr>
          <w:color w:val="0000FF"/>
          <w:u w:val="single"/>
        </w:rPr>
      </w:r>
      <w:r w:rsidR="00C50A08" w:rsidRPr="007A6955">
        <w:rPr>
          <w:color w:val="0000FF"/>
          <w:u w:val="single"/>
        </w:rPr>
        <w:fldChar w:fldCharType="separate"/>
      </w:r>
      <w:r w:rsidR="00832A98" w:rsidRPr="00832A98">
        <w:rPr>
          <w:color w:val="0000FF"/>
          <w:u w:val="single"/>
        </w:rPr>
        <w:t>Key Definition</w:t>
      </w:r>
      <w:r w:rsidR="00C50A08" w:rsidRPr="007A6955">
        <w:rPr>
          <w:color w:val="0000FF"/>
          <w:u w:val="single"/>
        </w:rPr>
        <w:fldChar w:fldCharType="end"/>
      </w:r>
      <w:r w:rsidR="00567DD7" w:rsidRPr="007A6955">
        <w:t>”</w:t>
      </w:r>
      <w:r w:rsidR="00C50A08" w:rsidRPr="007A6955">
        <w:t xml:space="preserve"> section</w:t>
      </w:r>
      <w:r w:rsidR="00015ED4" w:rsidRPr="007A6955">
        <w:t>.</w:t>
      </w:r>
    </w:p>
    <w:p w14:paraId="3B07FAB7" w14:textId="77777777" w:rsidR="00015ED4" w:rsidRPr="007A6955" w:rsidRDefault="00015ED4" w:rsidP="00665B28">
      <w:pPr>
        <w:pStyle w:val="Heading3"/>
      </w:pPr>
      <w:bookmarkStart w:id="1203" w:name="edit_new"/>
      <w:bookmarkStart w:id="1204" w:name="_Toc468272818"/>
      <w:r w:rsidRPr="007A6955">
        <w:t>Edit a New-Style Cross-reference</w:t>
      </w:r>
      <w:bookmarkEnd w:id="1203"/>
      <w:bookmarkEnd w:id="1204"/>
    </w:p>
    <w:p w14:paraId="3B07FAB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Cross-references:Editing</w:instrText>
      </w:r>
      <w:r w:rsidR="00850AFF" w:rsidRPr="007A6955">
        <w:instrText>”</w:instrText>
      </w:r>
      <w:r w:rsidRPr="007A6955">
        <w:instrText xml:space="preserve"> </w:instrText>
      </w:r>
      <w:r w:rsidRPr="007A6955">
        <w:fldChar w:fldCharType="end"/>
      </w:r>
      <w:r w:rsidR="00015ED4" w:rsidRPr="007A6955">
        <w:t>To edit a New-Style cross-reference, identify the file or subfile yo</w:t>
      </w:r>
      <w:r w:rsidR="006A76FB" w:rsidRPr="007A6955">
        <w:t xml:space="preserve">u wish to edit. VA FileMan </w:t>
      </w:r>
      <w:r w:rsidR="00015ED4" w:rsidRPr="007A6955">
        <w:t>display</w:t>
      </w:r>
      <w:r w:rsidR="006A76FB" w:rsidRPr="007A6955">
        <w:t>s</w:t>
      </w:r>
      <w:r w:rsidR="00015ED4" w:rsidRPr="007A6955">
        <w:t xml:space="preserve"> the cross-references on the file and </w:t>
      </w:r>
      <w:r w:rsidR="006E11C9" w:rsidRPr="007A6955">
        <w:t>offers</w:t>
      </w:r>
      <w:r w:rsidR="00015ED4" w:rsidRPr="007A6955">
        <w:t xml:space="preserve"> you the choices of Edit, Delete, or Create:</w:t>
      </w:r>
    </w:p>
    <w:p w14:paraId="3B07FAB9" w14:textId="38CFEC92" w:rsidR="00FA0DA6" w:rsidRPr="007A6955" w:rsidRDefault="00FA0DA6" w:rsidP="00FA0DA6">
      <w:pPr>
        <w:pStyle w:val="Caption"/>
      </w:pPr>
      <w:bookmarkStart w:id="1205" w:name="_Toc342980864"/>
      <w:bookmarkStart w:id="1206" w:name="_Toc468272316"/>
      <w:r w:rsidRPr="007A6955">
        <w:t xml:space="preserve">Figure </w:t>
      </w:r>
      <w:r w:rsidR="00832A98">
        <w:fldChar w:fldCharType="begin"/>
      </w:r>
      <w:r w:rsidR="00832A98">
        <w:instrText xml:space="preserve"> SEQ Figure \* ARABIC </w:instrText>
      </w:r>
      <w:r w:rsidR="00832A98">
        <w:fldChar w:fldCharType="separate"/>
      </w:r>
      <w:r w:rsidR="00832A98">
        <w:rPr>
          <w:noProof/>
        </w:rPr>
        <w:t>178</w:t>
      </w:r>
      <w:r w:rsidR="00832A98">
        <w:rPr>
          <w:noProof/>
        </w:rPr>
        <w:fldChar w:fldCharType="end"/>
      </w:r>
      <w:r w:rsidRPr="007A6955">
        <w:t xml:space="preserve">: </w:t>
      </w:r>
      <w:r w:rsidR="00276884" w:rsidRPr="007A6955">
        <w:t>File Utilities—Editing a New-Style c</w:t>
      </w:r>
      <w:r w:rsidRPr="007A6955">
        <w:t>ross-reference</w:t>
      </w:r>
      <w:bookmarkEnd w:id="1205"/>
      <w:bookmarkEnd w:id="1206"/>
    </w:p>
    <w:p w14:paraId="3B07FABA"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BB"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BC" w14:textId="77777777" w:rsidR="00015ED4" w:rsidRPr="007A6955" w:rsidRDefault="00015ED4" w:rsidP="00BA7041">
      <w:pPr>
        <w:pStyle w:val="Dialogue"/>
      </w:pPr>
    </w:p>
    <w:p w14:paraId="3B07FABD"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BE" w14:textId="77777777" w:rsidR="00015ED4" w:rsidRPr="007A6955" w:rsidRDefault="00015ED4" w:rsidP="00BA7041">
      <w:pPr>
        <w:pStyle w:val="Dialogue"/>
      </w:pPr>
      <w:r w:rsidRPr="007A6955">
        <w:t xml:space="preserve">MODIFY WHAT FILE: </w:t>
      </w:r>
      <w:r w:rsidRPr="007A6955">
        <w:rPr>
          <w:b/>
          <w:highlight w:val="yellow"/>
        </w:rPr>
        <w:t>TEST</w:t>
      </w:r>
    </w:p>
    <w:p w14:paraId="3B07FABF"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C0" w14:textId="77777777" w:rsidR="00015ED4" w:rsidRPr="007A6955" w:rsidRDefault="00015ED4" w:rsidP="00BA7041">
      <w:pPr>
        <w:pStyle w:val="Dialogue"/>
      </w:pPr>
    </w:p>
    <w:p w14:paraId="3B07FAC1" w14:textId="77777777" w:rsidR="00015ED4" w:rsidRPr="007A6955" w:rsidRDefault="00015ED4" w:rsidP="00BA7041">
      <w:pPr>
        <w:pStyle w:val="Dialogue"/>
      </w:pPr>
      <w:r w:rsidRPr="007A6955">
        <w:t>Current Indexes on file #16026:</w:t>
      </w:r>
    </w:p>
    <w:p w14:paraId="3B07FAC2"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C3"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C4"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C5"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C6"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C7" w14:textId="77777777" w:rsidR="00015ED4" w:rsidRPr="007A6955" w:rsidRDefault="00015ED4" w:rsidP="00BA7041">
      <w:pPr>
        <w:pStyle w:val="Dialogue"/>
      </w:pPr>
    </w:p>
    <w:p w14:paraId="3B07FAC8" w14:textId="77777777" w:rsidR="00015ED4" w:rsidRPr="007A6955" w:rsidRDefault="00015ED4" w:rsidP="00BA7041">
      <w:pPr>
        <w:pStyle w:val="Dialogue"/>
      </w:pPr>
      <w:r w:rsidRPr="007A6955">
        <w:t xml:space="preserve">Choose E (Edit)/D (Delete)/C (Create): </w:t>
      </w:r>
      <w:r w:rsidRPr="007A6955">
        <w:rPr>
          <w:b/>
          <w:highlight w:val="yellow"/>
        </w:rPr>
        <w:t>EDIT</w:t>
      </w:r>
    </w:p>
    <w:p w14:paraId="3B07FAC9" w14:textId="77777777" w:rsidR="00015ED4" w:rsidRPr="007A6955" w:rsidRDefault="00015ED4" w:rsidP="00BA7041">
      <w:pPr>
        <w:pStyle w:val="Dialogue"/>
      </w:pPr>
    </w:p>
    <w:p w14:paraId="3B07FACA" w14:textId="77777777" w:rsidR="00015ED4" w:rsidRPr="007A6955" w:rsidRDefault="00015ED4" w:rsidP="00BA7041">
      <w:pPr>
        <w:pStyle w:val="Dialogue"/>
      </w:pPr>
      <w:r w:rsidRPr="007A6955">
        <w:t xml:space="preserve">Which Index do you wish to edit? </w:t>
      </w:r>
      <w:r w:rsidRPr="007A6955">
        <w:rPr>
          <w:b/>
          <w:highlight w:val="yellow"/>
        </w:rPr>
        <w:t>C</w:t>
      </w:r>
    </w:p>
    <w:p w14:paraId="3B07FACB" w14:textId="77777777" w:rsidR="00015ED4" w:rsidRPr="007A6955" w:rsidRDefault="00015ED4" w:rsidP="00FA0DA6">
      <w:pPr>
        <w:pStyle w:val="BodyText6"/>
      </w:pPr>
    </w:p>
    <w:p w14:paraId="3B07FACC" w14:textId="77777777" w:rsidR="00015ED4" w:rsidRPr="007A6955" w:rsidRDefault="000A180C" w:rsidP="00C50A08">
      <w:pPr>
        <w:pStyle w:val="Note"/>
      </w:pPr>
      <w:r>
        <w:rPr>
          <w:noProof/>
        </w:rPr>
        <w:drawing>
          <wp:inline distT="0" distB="0" distL="0" distR="0" wp14:anchorId="3B0811AA" wp14:editId="3B0811AB">
            <wp:extent cx="285750" cy="28575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ED6653" w:rsidRPr="007A6955">
        <w:instrText xml:space="preserve"> (#.11)</w:instrText>
      </w:r>
      <w:r w:rsidR="00850AFF" w:rsidRPr="007A6955">
        <w:instrText>”</w:instrText>
      </w:r>
      <w:r w:rsidR="00015ED4" w:rsidRPr="007A6955">
        <w:instrText xml:space="preserve"> </w:instrText>
      </w:r>
      <w:r w:rsidR="00015ED4"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Files:INDEX (#.11)</w:instrText>
      </w:r>
      <w:r w:rsidR="00850AFF" w:rsidRPr="007A6955">
        <w:instrText>”</w:instrText>
      </w:r>
      <w:r w:rsidR="00ED6653" w:rsidRPr="007A6955">
        <w:instrText xml:space="preserve"> </w:instrText>
      </w:r>
      <w:r w:rsidR="00ED6653" w:rsidRPr="007A6955">
        <w:fldChar w:fldCharType="end"/>
      </w:r>
      <w:r w:rsidR="00015ED4" w:rsidRPr="007A6955">
        <w:t>.</w:t>
      </w:r>
    </w:p>
    <w:p w14:paraId="3B07FACD" w14:textId="77777777" w:rsidR="00015ED4" w:rsidRPr="007A6955" w:rsidRDefault="006A76FB" w:rsidP="00B92385">
      <w:pPr>
        <w:pStyle w:val="BodyText"/>
        <w:keepNext/>
        <w:keepLines/>
      </w:pPr>
      <w:r w:rsidRPr="007A6955">
        <w:lastRenderedPageBreak/>
        <w:t xml:space="preserve">You are then </w:t>
      </w:r>
      <w:r w:rsidR="00015ED4" w:rsidRPr="007A6955">
        <w:t>taken into a ScreenMan form where you can edit the properties of the New-Style cross-reference, as shown below:</w:t>
      </w:r>
    </w:p>
    <w:p w14:paraId="3B07FACE" w14:textId="1BB37A8D" w:rsidR="00FA0DA6" w:rsidRPr="007A6955" w:rsidRDefault="00FA0DA6" w:rsidP="00FA0DA6">
      <w:pPr>
        <w:pStyle w:val="Caption"/>
      </w:pPr>
      <w:bookmarkStart w:id="1207" w:name="_Ref343502336"/>
      <w:bookmarkStart w:id="1208" w:name="_Toc342980865"/>
      <w:bookmarkStart w:id="1209" w:name="_Toc468272317"/>
      <w:r w:rsidRPr="007A6955">
        <w:t xml:space="preserve">Figure </w:t>
      </w:r>
      <w:r w:rsidR="00832A98">
        <w:fldChar w:fldCharType="begin"/>
      </w:r>
      <w:r w:rsidR="00832A98">
        <w:instrText xml:space="preserve"> SEQ Figure \* ARABIC </w:instrText>
      </w:r>
      <w:r w:rsidR="00832A98">
        <w:fldChar w:fldCharType="separate"/>
      </w:r>
      <w:r w:rsidR="00832A98">
        <w:rPr>
          <w:noProof/>
        </w:rPr>
        <w:t>179</w:t>
      </w:r>
      <w:r w:rsidR="00832A98">
        <w:rPr>
          <w:noProof/>
        </w:rPr>
        <w:fldChar w:fldCharType="end"/>
      </w:r>
      <w:bookmarkEnd w:id="1207"/>
      <w:r w:rsidRPr="007A6955">
        <w:t xml:space="preserve">: </w:t>
      </w:r>
      <w:r w:rsidR="00276884" w:rsidRPr="007A6955">
        <w:t>File Utilities—Editing a New-Style c</w:t>
      </w:r>
      <w:r w:rsidRPr="007A6955">
        <w:t>ross-reference in Screen Mode</w:t>
      </w:r>
      <w:bookmarkEnd w:id="1208"/>
      <w:bookmarkEnd w:id="1209"/>
    </w:p>
    <w:p w14:paraId="3B07FACF" w14:textId="77777777" w:rsidR="009524AD" w:rsidRPr="007A6955" w:rsidRDefault="009524AD" w:rsidP="009524AD">
      <w:pPr>
        <w:pStyle w:val="Dialogue"/>
      </w:pPr>
      <w:r w:rsidRPr="007A6955">
        <w:t xml:space="preserve">Number: </w:t>
      </w:r>
      <w:r w:rsidR="00EA0313" w:rsidRPr="007A6955">
        <w:rPr>
          <w:b/>
          <w:bCs/>
        </w:rPr>
        <w:t>10</w:t>
      </w:r>
      <w:r w:rsidRPr="007A6955">
        <w:rPr>
          <w:b/>
          <w:bCs/>
        </w:rPr>
        <w:t xml:space="preserve">6            </w:t>
      </w:r>
      <w:r w:rsidRPr="007A6955">
        <w:t>          EDIT AN INDEX                      Page 1 of 2</w:t>
      </w:r>
    </w:p>
    <w:p w14:paraId="3B07FAD0" w14:textId="77777777" w:rsidR="009524AD" w:rsidRPr="007A6955" w:rsidRDefault="009524AD" w:rsidP="009524AD">
      <w:pPr>
        <w:pStyle w:val="Dialogue"/>
      </w:pPr>
      <w:r w:rsidRPr="007A6955">
        <w:t>-------------------------------------------------------------------------------</w:t>
      </w:r>
    </w:p>
    <w:p w14:paraId="3B07FAD1" w14:textId="77777777" w:rsidR="009524AD" w:rsidRPr="007A6955" w:rsidRDefault="009524AD" w:rsidP="009524AD">
      <w:pPr>
        <w:pStyle w:val="Dialogue"/>
      </w:pPr>
    </w:p>
    <w:p w14:paraId="3B07FAD2" w14:textId="77777777" w:rsidR="009524AD" w:rsidRPr="007A6955" w:rsidRDefault="009524AD" w:rsidP="009524AD">
      <w:pPr>
        <w:pStyle w:val="Dialogue"/>
        <w:rPr>
          <w:b/>
          <w:bCs/>
        </w:rPr>
      </w:pPr>
      <w:r w:rsidRPr="007A6955">
        <w:t xml:space="preserve">        </w:t>
      </w:r>
      <w:r w:rsidRPr="007A6955">
        <w:rPr>
          <w:u w:val="single"/>
        </w:rPr>
        <w:t>File</w:t>
      </w:r>
      <w:r w:rsidRPr="007A6955">
        <w:t xml:space="preserve">: </w:t>
      </w:r>
      <w:r w:rsidR="00EA0313" w:rsidRPr="007A6955">
        <w:t>16026</w:t>
      </w:r>
      <w:r w:rsidRPr="007A6955">
        <w:t xml:space="preserve">                             </w:t>
      </w:r>
      <w:r w:rsidRPr="007A6955">
        <w:rPr>
          <w:u w:val="single"/>
        </w:rPr>
        <w:t>Root File</w:t>
      </w:r>
      <w:r w:rsidRPr="007A6955">
        <w:t xml:space="preserve">: </w:t>
      </w:r>
      <w:r w:rsidRPr="007A6955">
        <w:rPr>
          <w:b/>
          <w:bCs/>
        </w:rPr>
        <w:t>160</w:t>
      </w:r>
      <w:r w:rsidR="00EA0313" w:rsidRPr="007A6955">
        <w:rPr>
          <w:b/>
          <w:bCs/>
        </w:rPr>
        <w:t>2</w:t>
      </w:r>
      <w:r w:rsidRPr="007A6955">
        <w:rPr>
          <w:b/>
          <w:bCs/>
        </w:rPr>
        <w:t xml:space="preserve">6               </w:t>
      </w:r>
    </w:p>
    <w:p w14:paraId="3B07FAD3" w14:textId="77777777" w:rsidR="009524AD" w:rsidRPr="007A6955" w:rsidRDefault="009524AD" w:rsidP="009524AD">
      <w:pPr>
        <w:pStyle w:val="Dialogue"/>
        <w:rPr>
          <w:b/>
          <w:bCs/>
        </w:rPr>
      </w:pPr>
      <w:r w:rsidRPr="007A6955">
        <w:t>  </w:t>
      </w:r>
      <w:r w:rsidRPr="007A6955">
        <w:rPr>
          <w:u w:val="single"/>
        </w:rPr>
        <w:t>Index Name</w:t>
      </w:r>
      <w:r w:rsidRPr="007A6955">
        <w:t xml:space="preserve">: </w:t>
      </w:r>
      <w:r w:rsidR="00EA0313" w:rsidRPr="007A6955">
        <w:rPr>
          <w:b/>
          <w:bCs/>
        </w:rPr>
        <w:t>H</w:t>
      </w:r>
      <w:r w:rsidRPr="007A6955">
        <w:rPr>
          <w:b/>
          <w:bCs/>
        </w:rPr>
        <w:t xml:space="preserve">                             </w:t>
      </w:r>
      <w:r w:rsidRPr="007A6955">
        <w:t xml:space="preserve">    Root Type: </w:t>
      </w:r>
      <w:r w:rsidRPr="007A6955">
        <w:rPr>
          <w:b/>
          <w:bCs/>
        </w:rPr>
        <w:t xml:space="preserve">INDEX FILE      </w:t>
      </w:r>
    </w:p>
    <w:p w14:paraId="3B07FAD4" w14:textId="77777777" w:rsidR="009524AD" w:rsidRPr="007A6955" w:rsidRDefault="009524AD" w:rsidP="009524AD">
      <w:pPr>
        <w:pStyle w:val="Dialogue"/>
        <w:rPr>
          <w:b/>
          <w:bCs/>
        </w:rPr>
      </w:pPr>
    </w:p>
    <w:p w14:paraId="3B07FAD5" w14:textId="77777777" w:rsidR="009524AD" w:rsidRPr="007A6955" w:rsidRDefault="009524AD" w:rsidP="009524AD">
      <w:pPr>
        <w:pStyle w:val="Dialogue"/>
        <w:rPr>
          <w:b/>
          <w:bCs/>
        </w:rPr>
      </w:pPr>
      <w:r w:rsidRPr="007A6955">
        <w:rPr>
          <w:u w:val="single"/>
        </w:rPr>
        <w:t>Short Description</w:t>
      </w:r>
      <w:r w:rsidRPr="007A6955">
        <w:t xml:space="preserve">: </w:t>
      </w:r>
      <w:r w:rsidRPr="007A6955">
        <w:rPr>
          <w:b/>
          <w:bCs/>
        </w:rPr>
        <w:t xml:space="preserve">TEST                                                        </w:t>
      </w:r>
    </w:p>
    <w:p w14:paraId="3B07FAD6" w14:textId="77777777" w:rsidR="009524AD" w:rsidRPr="007A6955" w:rsidRDefault="009524AD" w:rsidP="009524AD">
      <w:pPr>
        <w:pStyle w:val="Dialogue"/>
      </w:pPr>
      <w:r w:rsidRPr="007A6955">
        <w:t> Description (wp):    (empty)</w:t>
      </w:r>
    </w:p>
    <w:p w14:paraId="3B07FAD7" w14:textId="77777777" w:rsidR="009524AD" w:rsidRPr="007A6955" w:rsidRDefault="009524AD" w:rsidP="009524AD">
      <w:pPr>
        <w:pStyle w:val="Dialogue"/>
      </w:pPr>
    </w:p>
    <w:p w14:paraId="3B07FAD8" w14:textId="77777777" w:rsidR="009524AD" w:rsidRPr="007A6955" w:rsidRDefault="009524AD" w:rsidP="009524AD">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AD9" w14:textId="77777777" w:rsidR="009524AD" w:rsidRPr="007A6955" w:rsidRDefault="009524AD" w:rsidP="009524AD">
      <w:pPr>
        <w:pStyle w:val="Dialogue"/>
        <w:rPr>
          <w:b/>
          <w:bCs/>
        </w:rPr>
      </w:pPr>
    </w:p>
    <w:p w14:paraId="3B07FADA" w14:textId="77777777" w:rsidR="009524AD" w:rsidRPr="007A6955" w:rsidRDefault="009524AD" w:rsidP="009524AD">
      <w:pPr>
        <w:pStyle w:val="Dialogue"/>
        <w:rPr>
          <w:b/>
          <w:bCs/>
        </w:rPr>
      </w:pPr>
      <w:r w:rsidRPr="007A6955">
        <w:t xml:space="preserve">    Activity: </w:t>
      </w:r>
      <w:r w:rsidRPr="007A6955">
        <w:rPr>
          <w:b/>
          <w:bCs/>
        </w:rPr>
        <w:t xml:space="preserve">IR   </w:t>
      </w:r>
    </w:p>
    <w:p w14:paraId="3B07FADB" w14:textId="77777777" w:rsidR="009524AD" w:rsidRPr="007A6955" w:rsidRDefault="009524AD" w:rsidP="009524AD">
      <w:pPr>
        <w:pStyle w:val="Dialogue"/>
        <w:rPr>
          <w:b/>
          <w:bCs/>
        </w:rPr>
      </w:pPr>
      <w:r w:rsidRPr="007A6955">
        <w:t>   </w:t>
      </w:r>
      <w:r w:rsidRPr="007A6955">
        <w:rPr>
          <w:u w:val="single"/>
        </w:rPr>
        <w:t>Execution</w:t>
      </w:r>
      <w:r w:rsidRPr="007A6955">
        <w:t xml:space="preserve">: </w:t>
      </w:r>
      <w:r w:rsidRPr="007A6955">
        <w:rPr>
          <w:b/>
          <w:bCs/>
        </w:rPr>
        <w:t xml:space="preserve">FIELD </w:t>
      </w:r>
    </w:p>
    <w:p w14:paraId="3B07FADC" w14:textId="77777777" w:rsidR="009524AD" w:rsidRPr="007A6955" w:rsidRDefault="009524AD" w:rsidP="009524AD">
      <w:pPr>
        <w:pStyle w:val="Dialogue"/>
        <w:rPr>
          <w:b/>
          <w:bCs/>
        </w:rPr>
      </w:pPr>
    </w:p>
    <w:p w14:paraId="3B07FADD" w14:textId="77777777" w:rsidR="009524AD" w:rsidRPr="007A6955" w:rsidRDefault="009524AD" w:rsidP="009524AD">
      <w:pPr>
        <w:pStyle w:val="Dialogue"/>
        <w:rPr>
          <w:b/>
          <w:bCs/>
        </w:rPr>
      </w:pPr>
      <w:r w:rsidRPr="007A6955">
        <w:t xml:space="preserve">         Use: </w:t>
      </w:r>
      <w:r w:rsidRPr="007A6955">
        <w:rPr>
          <w:b/>
          <w:bCs/>
        </w:rPr>
        <w:t>LOOKUP &amp; SORTING</w:t>
      </w:r>
    </w:p>
    <w:p w14:paraId="3B07FADE" w14:textId="77777777" w:rsidR="00665B28" w:rsidRPr="007A6955" w:rsidRDefault="000A180C" w:rsidP="009524AD">
      <w:pPr>
        <w:pStyle w:val="Dialogue"/>
        <w:rPr>
          <w:b/>
          <w:bCs/>
        </w:rPr>
      </w:pPr>
      <w:r>
        <w:rPr>
          <w:b/>
          <w:bCs/>
          <w:noProof/>
          <w:lang w:eastAsia="en-US"/>
        </w:rPr>
        <mc:AlternateContent>
          <mc:Choice Requires="wps">
            <w:drawing>
              <wp:inline distT="0" distB="0" distL="0" distR="0" wp14:anchorId="3B0811AC" wp14:editId="3B0811AD">
                <wp:extent cx="3917315" cy="339725"/>
                <wp:effectExtent l="8255" t="12700" r="8255" b="200025"/>
                <wp:docPr id="2" name="AutoShap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315" cy="339725"/>
                        </a:xfrm>
                        <a:prstGeom prst="wedgeRoundRectCallout">
                          <a:avLst>
                            <a:gd name="adj1" fmla="val -6444"/>
                            <a:gd name="adj2" fmla="val 104769"/>
                            <a:gd name="adj3" fmla="val 16667"/>
                          </a:avLst>
                        </a:prstGeom>
                        <a:solidFill>
                          <a:srgbClr val="FFFFFF"/>
                        </a:solidFill>
                        <a:ln w="9525">
                          <a:solidFill>
                            <a:srgbClr val="000000"/>
                          </a:solidFill>
                          <a:miter lim="800000"/>
                          <a:headEnd/>
                          <a:tailEnd/>
                        </a:ln>
                      </wps:spPr>
                      <wps:txbx>
                        <w:txbxContent>
                          <w:p w14:paraId="3B081282" w14:textId="73AC6581" w:rsidR="00881C62" w:rsidRDefault="00881C62"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832A98" w:rsidRPr="00832A98">
                              <w:rPr>
                                <w:color w:val="0000FF"/>
                                <w:u w:val="single"/>
                              </w:rPr>
                              <w:t xml:space="preserve">Figure </w:t>
                            </w:r>
                            <w:r w:rsidR="00832A98" w:rsidRPr="00832A98">
                              <w:rPr>
                                <w:noProof/>
                                <w:color w:val="0000FF"/>
                                <w:u w:val="single"/>
                              </w:rPr>
                              <w:t>181</w:t>
                            </w:r>
                            <w:r w:rsidRPr="006204D0">
                              <w:rPr>
                                <w:color w:val="0000FF"/>
                                <w:u w:val="single"/>
                              </w:rPr>
                              <w:fldChar w:fldCharType="end"/>
                            </w:r>
                            <w:r>
                              <w:t>.</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19" o:spid="_x0000_s1042" type="#_x0000_t62" style="width:308.45pt;height: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" adj="9408,33430">
                <v:textbox>
                  <w:txbxContent>
                    <w:p w14:paraId="3B081282" w14:textId="73AC6581" w:rsidR="00881C62" w:rsidRDefault="00881C62"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832A98" w:rsidRPr="00832A98">
                        <w:rPr>
                          <w:color w:val="0000FF"/>
                          <w:u w:val="single"/>
                        </w:rPr>
                        <w:t xml:space="preserve">Figure </w:t>
                      </w:r>
                      <w:r w:rsidR="00832A98" w:rsidRPr="00832A98">
                        <w:rPr>
                          <w:noProof/>
                          <w:color w:val="0000FF"/>
                          <w:u w:val="single"/>
                        </w:rPr>
                        <w:t>181</w:t>
                      </w:r>
                      <w:r w:rsidRPr="006204D0">
                        <w:rPr>
                          <w:color w:val="0000FF"/>
                          <w:u w:val="single"/>
                        </w:rPr>
                        <w:fldChar w:fldCharType="end"/>
                      </w:r>
                      <w:r>
                        <w:t>.</w:t>
                      </w:r>
                    </w:p>
                  </w:txbxContent>
                </v:textbox>
                <w10:anchorlock/>
              </v:shape>
            </w:pict>
          </mc:Fallback>
        </mc:AlternateContent>
      </w:r>
    </w:p>
    <w:p w14:paraId="3B07FADF" w14:textId="77777777" w:rsidR="009524AD" w:rsidRPr="007A6955" w:rsidRDefault="009524AD" w:rsidP="009524AD">
      <w:pPr>
        <w:pStyle w:val="Dialogue"/>
        <w:rPr>
          <w:b/>
          <w:bCs/>
        </w:rPr>
      </w:pPr>
      <w:r w:rsidRPr="007A6955">
        <w:t xml:space="preserve">         </w:t>
      </w:r>
      <w:r w:rsidRPr="007A6955">
        <w:rPr>
          <w:highlight w:val="cyan"/>
        </w:rPr>
        <w:t xml:space="preserve">Do Not ReIndex: </w:t>
      </w:r>
      <w:r w:rsidRPr="007A6955">
        <w:rPr>
          <w:b/>
          <w:bCs/>
          <w:highlight w:val="cyan"/>
        </w:rPr>
        <w:t>NO RE-INDEXING ALLOWED</w:t>
      </w:r>
    </w:p>
    <w:p w14:paraId="3B07FAE0" w14:textId="77777777" w:rsidR="009524AD" w:rsidRPr="007A6955" w:rsidRDefault="009524AD" w:rsidP="009524AD">
      <w:pPr>
        <w:pStyle w:val="Dialogue"/>
      </w:pPr>
      <w:r w:rsidRPr="007A6955">
        <w:t>_______________________________________________________________________________</w:t>
      </w:r>
    </w:p>
    <w:p w14:paraId="3B07FAE1" w14:textId="77777777" w:rsidR="009524AD" w:rsidRPr="007A6955" w:rsidRDefault="009524AD" w:rsidP="009524AD">
      <w:pPr>
        <w:pStyle w:val="Dialogue"/>
      </w:pPr>
    </w:p>
    <w:p w14:paraId="3B07FAE2" w14:textId="77777777" w:rsidR="009524AD" w:rsidRPr="007A6955" w:rsidRDefault="009524AD" w:rsidP="009524AD">
      <w:pPr>
        <w:pStyle w:val="Dialogue"/>
      </w:pPr>
    </w:p>
    <w:p w14:paraId="3B07FAE3" w14:textId="77777777" w:rsidR="009524AD" w:rsidRPr="007A6955" w:rsidRDefault="009524AD" w:rsidP="009524AD">
      <w:pPr>
        <w:pStyle w:val="Dialogue"/>
      </w:pPr>
      <w:r w:rsidRPr="007A6955">
        <w:t xml:space="preserve">COMMAND:                                       Press &lt;PF1&gt;H for help    </w:t>
      </w:r>
      <w:r w:rsidRPr="007A6955">
        <w:rPr>
          <w:shd w:val="clear" w:color="auto" w:fill="000000"/>
        </w:rPr>
        <w:t>Insert</w:t>
      </w:r>
    </w:p>
    <w:p w14:paraId="3B07FAE4" w14:textId="77777777" w:rsidR="009524AD" w:rsidRPr="007A6955" w:rsidRDefault="009524AD" w:rsidP="00FA0DA6">
      <w:pPr>
        <w:pStyle w:val="BodyText6"/>
      </w:pPr>
    </w:p>
    <w:p w14:paraId="3B07FAE5" w14:textId="77777777" w:rsidR="00015ED4" w:rsidRPr="007A6955" w:rsidRDefault="000A180C" w:rsidP="00C50A08">
      <w:pPr>
        <w:pStyle w:val="Note"/>
      </w:pPr>
      <w:r>
        <w:rPr>
          <w:noProof/>
        </w:rPr>
        <w:drawing>
          <wp:inline distT="0" distB="0" distL="0" distR="0" wp14:anchorId="3B0811AE" wp14:editId="3B0811AF">
            <wp:extent cx="285750" cy="28575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AE6" w14:textId="77777777" w:rsidR="00015ED4" w:rsidRPr="007A6955" w:rsidRDefault="00015ED4" w:rsidP="00665B28">
      <w:pPr>
        <w:pStyle w:val="Heading3"/>
      </w:pPr>
      <w:bookmarkStart w:id="1210" w:name="create_new"/>
      <w:bookmarkStart w:id="1211" w:name="_Toc468272819"/>
      <w:r w:rsidRPr="007A6955">
        <w:lastRenderedPageBreak/>
        <w:t>Create a New-Style Cross-reference</w:t>
      </w:r>
      <w:bookmarkEnd w:id="1210"/>
      <w:bookmarkEnd w:id="1211"/>
    </w:p>
    <w:p w14:paraId="3B07FAE7" w14:textId="4F714113"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Cross-references:Creating</w:instrText>
      </w:r>
      <w:r w:rsidR="00850AFF" w:rsidRPr="007A6955">
        <w:instrText>”</w:instrText>
      </w:r>
      <w:r w:rsidRPr="007A6955">
        <w:instrText xml:space="preserve"> </w:instrText>
      </w:r>
      <w:r w:rsidRPr="007A6955">
        <w:fldChar w:fldCharType="end"/>
      </w:r>
      <w:r w:rsidR="00015ED4" w:rsidRPr="007A6955">
        <w:t>To create a New-Style cross-reference, proceed in the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_Ref389634846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180</w:t>
      </w:r>
      <w:r w:rsidR="006F5F3A" w:rsidRPr="007A6955">
        <w:rPr>
          <w:color w:val="0000FF"/>
          <w:u w:val="single"/>
        </w:rPr>
        <w:fldChar w:fldCharType="end"/>
      </w:r>
      <w:r w:rsidR="00015ED4" w:rsidRPr="007A6955">
        <w:t>:</w:t>
      </w:r>
    </w:p>
    <w:p w14:paraId="3B07FAE8" w14:textId="46DA452D" w:rsidR="00FA0DA6" w:rsidRPr="007A6955" w:rsidRDefault="00FA0DA6" w:rsidP="00FA0DA6">
      <w:pPr>
        <w:pStyle w:val="Caption"/>
      </w:pPr>
      <w:bookmarkStart w:id="1212" w:name="_Ref389634846"/>
      <w:bookmarkStart w:id="1213" w:name="_Toc342980866"/>
      <w:bookmarkStart w:id="1214" w:name="_Toc468272318"/>
      <w:r w:rsidRPr="007A6955">
        <w:t xml:space="preserve">Figure </w:t>
      </w:r>
      <w:r w:rsidR="00832A98">
        <w:fldChar w:fldCharType="begin"/>
      </w:r>
      <w:r w:rsidR="00832A98">
        <w:instrText xml:space="preserve"> SEQ Figure \* ARABIC </w:instrText>
      </w:r>
      <w:r w:rsidR="00832A98">
        <w:fldChar w:fldCharType="separate"/>
      </w:r>
      <w:r w:rsidR="00832A98">
        <w:rPr>
          <w:noProof/>
        </w:rPr>
        <w:t>180</w:t>
      </w:r>
      <w:r w:rsidR="00832A98">
        <w:rPr>
          <w:noProof/>
        </w:rPr>
        <w:fldChar w:fldCharType="end"/>
      </w:r>
      <w:bookmarkEnd w:id="1212"/>
      <w:r w:rsidRPr="007A6955">
        <w:t xml:space="preserve">: </w:t>
      </w:r>
      <w:r w:rsidR="00276884" w:rsidRPr="007A6955">
        <w:t>File Utilities—</w:t>
      </w:r>
      <w:r w:rsidRPr="007A6955">
        <w:t xml:space="preserve">Creating a </w:t>
      </w:r>
      <w:r w:rsidR="00276884" w:rsidRPr="007A6955">
        <w:t>New-Style c</w:t>
      </w:r>
      <w:r w:rsidRPr="007A6955">
        <w:t>ross-reference</w:t>
      </w:r>
      <w:bookmarkEnd w:id="1213"/>
      <w:bookmarkEnd w:id="1214"/>
    </w:p>
    <w:p w14:paraId="3B07FAE9"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EA"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EB" w14:textId="77777777" w:rsidR="00015ED4" w:rsidRPr="007A6955" w:rsidRDefault="00015ED4" w:rsidP="00BA7041">
      <w:pPr>
        <w:pStyle w:val="Dialogue"/>
      </w:pPr>
    </w:p>
    <w:p w14:paraId="3B07FAEC"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ED" w14:textId="77777777" w:rsidR="00015ED4" w:rsidRPr="007A6955" w:rsidRDefault="00015ED4" w:rsidP="00BA7041">
      <w:pPr>
        <w:pStyle w:val="Dialogue"/>
      </w:pPr>
      <w:r w:rsidRPr="007A6955">
        <w:t xml:space="preserve">MODIFY WHAT FILE: </w:t>
      </w:r>
      <w:r w:rsidRPr="007A6955">
        <w:rPr>
          <w:b/>
          <w:highlight w:val="yellow"/>
        </w:rPr>
        <w:t>TEST</w:t>
      </w:r>
    </w:p>
    <w:p w14:paraId="3B07FAEE"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EF" w14:textId="77777777" w:rsidR="00015ED4" w:rsidRPr="007A6955" w:rsidRDefault="00015ED4" w:rsidP="00BA7041">
      <w:pPr>
        <w:pStyle w:val="Dialogue"/>
      </w:pPr>
    </w:p>
    <w:p w14:paraId="3B07FAF0" w14:textId="77777777" w:rsidR="00015ED4" w:rsidRPr="007A6955" w:rsidRDefault="00015ED4" w:rsidP="00BA7041">
      <w:pPr>
        <w:pStyle w:val="Dialogue"/>
      </w:pPr>
      <w:r w:rsidRPr="007A6955">
        <w:t>Current Indexes on file #16026:</w:t>
      </w:r>
    </w:p>
    <w:p w14:paraId="3B07FAF1"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F2"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F3"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F4"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F5"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F6" w14:textId="77777777" w:rsidR="00015ED4" w:rsidRPr="007A6955" w:rsidRDefault="00015ED4" w:rsidP="00BA7041">
      <w:pPr>
        <w:pStyle w:val="Dialogue"/>
      </w:pPr>
    </w:p>
    <w:p w14:paraId="3B07FAF7" w14:textId="77777777" w:rsidR="00015ED4" w:rsidRPr="007A6955" w:rsidRDefault="00015ED4" w:rsidP="00BA7041">
      <w:pPr>
        <w:pStyle w:val="Dialogue"/>
      </w:pPr>
      <w:r w:rsidRPr="007A6955">
        <w:t xml:space="preserve">Choose E (Edit)/D (Delete)/C (Create): </w:t>
      </w:r>
      <w:r w:rsidRPr="007A6955">
        <w:rPr>
          <w:b/>
          <w:highlight w:val="yellow"/>
        </w:rPr>
        <w:t>CREATE</w:t>
      </w:r>
    </w:p>
    <w:p w14:paraId="3B07FAF8" w14:textId="77777777" w:rsidR="00015ED4" w:rsidRPr="007A6955" w:rsidRDefault="00015ED4" w:rsidP="00BA7041">
      <w:pPr>
        <w:pStyle w:val="Dialogue"/>
      </w:pPr>
      <w:r w:rsidRPr="007A6955">
        <w:t xml:space="preserve">Want to create a new Index for this file? No// </w:t>
      </w:r>
      <w:r w:rsidRPr="007A6955">
        <w:rPr>
          <w:b/>
          <w:highlight w:val="yellow"/>
        </w:rPr>
        <w:t>YES</w:t>
      </w:r>
    </w:p>
    <w:p w14:paraId="3B07FAF9" w14:textId="77777777" w:rsidR="00015ED4" w:rsidRPr="007A6955" w:rsidRDefault="00015ED4" w:rsidP="00BA7041">
      <w:pPr>
        <w:pStyle w:val="Dialogue"/>
      </w:pPr>
    </w:p>
    <w:p w14:paraId="3B07FAFA" w14:textId="77777777" w:rsidR="00015ED4" w:rsidRPr="007A6955" w:rsidRDefault="00015ED4" w:rsidP="00BA7041">
      <w:pPr>
        <w:pStyle w:val="Dialogue"/>
      </w:pPr>
      <w:r w:rsidRPr="007A6955">
        <w:t xml:space="preserve">Type of index: REGULAR// </w:t>
      </w:r>
      <w:r w:rsidRPr="007A6955">
        <w:rPr>
          <w:b/>
          <w:highlight w:val="yellow"/>
        </w:rPr>
        <w:t>&lt;</w:t>
      </w:r>
      <w:r w:rsidR="002A3BC0" w:rsidRPr="007A6955">
        <w:rPr>
          <w:b/>
          <w:highlight w:val="yellow"/>
        </w:rPr>
        <w:t>Enter</w:t>
      </w:r>
      <w:r w:rsidRPr="007A6955">
        <w:rPr>
          <w:b/>
          <w:highlight w:val="yellow"/>
        </w:rPr>
        <w:t>&gt;</w:t>
      </w:r>
    </w:p>
    <w:p w14:paraId="3B07FAFB" w14:textId="77777777" w:rsidR="00015ED4" w:rsidRPr="007A6955" w:rsidRDefault="00015ED4" w:rsidP="00BA7041">
      <w:pPr>
        <w:pStyle w:val="Dialogue"/>
      </w:pPr>
    </w:p>
    <w:p w14:paraId="3B07FAFC" w14:textId="77777777" w:rsidR="00015ED4" w:rsidRPr="007A6955" w:rsidRDefault="00015ED4" w:rsidP="00BA7041">
      <w:pPr>
        <w:pStyle w:val="Dialogue"/>
      </w:pPr>
      <w:r w:rsidRPr="007A6955">
        <w:t>Want index to be used for Lookup &amp; Sorting</w:t>
      </w:r>
    </w:p>
    <w:p w14:paraId="3B07FAFD" w14:textId="77777777" w:rsidR="00015ED4" w:rsidRPr="007A6955" w:rsidRDefault="00015ED4" w:rsidP="00BA7041">
      <w:pPr>
        <w:pStyle w:val="Dialogue"/>
      </w:pPr>
      <w:r w:rsidRPr="007A6955">
        <w:t xml:space="preserve">  or Sorting Only: LOOKUP &amp; SORTING// </w:t>
      </w:r>
      <w:r w:rsidRPr="007A6955">
        <w:rPr>
          <w:b/>
          <w:highlight w:val="yellow"/>
        </w:rPr>
        <w:t>&lt;</w:t>
      </w:r>
      <w:r w:rsidR="002A3BC0" w:rsidRPr="007A6955">
        <w:rPr>
          <w:b/>
          <w:highlight w:val="yellow"/>
        </w:rPr>
        <w:t>Enter</w:t>
      </w:r>
      <w:r w:rsidRPr="007A6955">
        <w:rPr>
          <w:b/>
          <w:highlight w:val="yellow"/>
        </w:rPr>
        <w:t>&gt;</w:t>
      </w:r>
    </w:p>
    <w:p w14:paraId="3B07FAFE" w14:textId="77777777" w:rsidR="00015ED4" w:rsidRPr="007A6955" w:rsidRDefault="00015ED4" w:rsidP="00BA7041">
      <w:pPr>
        <w:pStyle w:val="Dialogue"/>
      </w:pPr>
    </w:p>
    <w:p w14:paraId="3B07FAFF" w14:textId="77777777" w:rsidR="00015ED4" w:rsidRPr="007A6955" w:rsidRDefault="00015ED4" w:rsidP="00BA7041">
      <w:pPr>
        <w:pStyle w:val="Dialogue"/>
      </w:pPr>
      <w:r w:rsidRPr="007A6955">
        <w:t xml:space="preserve">Index Name: J// </w:t>
      </w:r>
      <w:r w:rsidRPr="007A6955">
        <w:rPr>
          <w:b/>
          <w:highlight w:val="yellow"/>
        </w:rPr>
        <w:t>&lt;</w:t>
      </w:r>
      <w:r w:rsidR="002A3BC0" w:rsidRPr="007A6955">
        <w:rPr>
          <w:b/>
          <w:highlight w:val="yellow"/>
        </w:rPr>
        <w:t>Enter</w:t>
      </w:r>
      <w:r w:rsidRPr="007A6955">
        <w:rPr>
          <w:b/>
          <w:highlight w:val="yellow"/>
        </w:rPr>
        <w:t>&gt;</w:t>
      </w:r>
    </w:p>
    <w:p w14:paraId="3B07FB00" w14:textId="77777777" w:rsidR="00015ED4" w:rsidRPr="007A6955" w:rsidRDefault="00015ED4" w:rsidP="00FA0DA6">
      <w:pPr>
        <w:pStyle w:val="BodyText6"/>
      </w:pPr>
    </w:p>
    <w:p w14:paraId="3B07FB01" w14:textId="77777777" w:rsidR="00015ED4" w:rsidRPr="007A6955" w:rsidRDefault="000A180C" w:rsidP="00C50A08">
      <w:pPr>
        <w:pStyle w:val="Note"/>
      </w:pPr>
      <w:r>
        <w:rPr>
          <w:noProof/>
        </w:rPr>
        <w:drawing>
          <wp:inline distT="0" distB="0" distL="0" distR="0" wp14:anchorId="3B0811B0" wp14:editId="3B0811B1">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3875AF" w:rsidRPr="007A6955">
        <w:instrText xml:space="preserve"> (#.11)</w:instrText>
      </w:r>
      <w:r w:rsidR="00850AFF" w:rsidRPr="007A6955">
        <w:instrText>”</w:instrText>
      </w:r>
      <w:r w:rsidR="00015ED4" w:rsidRPr="007A6955">
        <w:instrText xml:space="preserve"> </w:instrText>
      </w:r>
      <w:r w:rsidR="00015ED4" w:rsidRPr="007A6955">
        <w:fldChar w:fldCharType="end"/>
      </w:r>
      <w:r w:rsidR="003875AF" w:rsidRPr="007A6955">
        <w:fldChar w:fldCharType="begin"/>
      </w:r>
      <w:r w:rsidR="003875AF" w:rsidRPr="007A6955">
        <w:instrText xml:space="preserve"> XE </w:instrText>
      </w:r>
      <w:r w:rsidR="00850AFF" w:rsidRPr="007A6955">
        <w:instrText>“</w:instrText>
      </w:r>
      <w:r w:rsidR="003875AF" w:rsidRPr="007A6955">
        <w:instrText>Files:INDEX (#.11)</w:instrText>
      </w:r>
      <w:r w:rsidR="00850AFF" w:rsidRPr="007A6955">
        <w:instrText>”</w:instrText>
      </w:r>
      <w:r w:rsidR="003875AF" w:rsidRPr="007A6955">
        <w:instrText xml:space="preserve"> </w:instrText>
      </w:r>
      <w:r w:rsidR="003875AF" w:rsidRPr="007A6955">
        <w:fldChar w:fldCharType="end"/>
      </w:r>
      <w:r w:rsidR="00015ED4" w:rsidRPr="007A6955">
        <w:t>.</w:t>
      </w:r>
    </w:p>
    <w:p w14:paraId="3B07FB02" w14:textId="77777777" w:rsidR="00015ED4" w:rsidRPr="007A6955" w:rsidRDefault="00015ED4" w:rsidP="00B92385">
      <w:pPr>
        <w:pStyle w:val="BodyText"/>
        <w:keepNext/>
        <w:keepLines/>
      </w:pPr>
      <w:r w:rsidRPr="007A6955">
        <w:lastRenderedPageBreak/>
        <w:t xml:space="preserve">You </w:t>
      </w:r>
      <w:r w:rsidR="006A76FB" w:rsidRPr="007A6955">
        <w:t xml:space="preserve">are then </w:t>
      </w:r>
      <w:r w:rsidRPr="007A6955">
        <w:t>taken into a ScreenMan form where you can edit the properties of the New-Style cross-reference, as shown below:</w:t>
      </w:r>
    </w:p>
    <w:p w14:paraId="3B07FB03" w14:textId="3E9CAFEE" w:rsidR="00FA0DA6" w:rsidRPr="007A6955" w:rsidRDefault="00FA0DA6" w:rsidP="00FA0DA6">
      <w:pPr>
        <w:pStyle w:val="Caption"/>
      </w:pPr>
      <w:bookmarkStart w:id="1215" w:name="_Ref343503425"/>
      <w:bookmarkStart w:id="1216" w:name="_Toc342980867"/>
      <w:bookmarkStart w:id="1217" w:name="_Toc468272319"/>
      <w:r w:rsidRPr="007A6955">
        <w:t xml:space="preserve">Figure </w:t>
      </w:r>
      <w:r w:rsidR="00832A98">
        <w:fldChar w:fldCharType="begin"/>
      </w:r>
      <w:r w:rsidR="00832A98">
        <w:instrText xml:space="preserve"> SEQ Figure \* ARABIC </w:instrText>
      </w:r>
      <w:r w:rsidR="00832A98">
        <w:fldChar w:fldCharType="separate"/>
      </w:r>
      <w:r w:rsidR="00832A98">
        <w:rPr>
          <w:noProof/>
        </w:rPr>
        <w:t>181</w:t>
      </w:r>
      <w:r w:rsidR="00832A98">
        <w:rPr>
          <w:noProof/>
        </w:rPr>
        <w:fldChar w:fldCharType="end"/>
      </w:r>
      <w:bookmarkEnd w:id="1215"/>
      <w:r w:rsidRPr="007A6955">
        <w:t xml:space="preserve">: </w:t>
      </w:r>
      <w:r w:rsidR="00276884" w:rsidRPr="007A6955">
        <w:t>File Utilities—Creating a New-Style c</w:t>
      </w:r>
      <w:r w:rsidRPr="007A6955">
        <w:t>ross-reference in Screen Mode</w:t>
      </w:r>
      <w:bookmarkEnd w:id="1216"/>
      <w:bookmarkEnd w:id="1217"/>
    </w:p>
    <w:p w14:paraId="3B07FB04" w14:textId="77777777" w:rsidR="00EA0313" w:rsidRPr="007A6955" w:rsidRDefault="00EA0313" w:rsidP="00EA0313">
      <w:pPr>
        <w:pStyle w:val="Dialogue"/>
      </w:pPr>
      <w:r w:rsidRPr="007A6955">
        <w:t xml:space="preserve">Number: </w:t>
      </w:r>
      <w:r w:rsidRPr="007A6955">
        <w:rPr>
          <w:b/>
          <w:bCs/>
        </w:rPr>
        <w:t xml:space="preserve">142            </w:t>
      </w:r>
      <w:r w:rsidRPr="007A6955">
        <w:t>          EDIT AN INDEX                      Page 1 of 2</w:t>
      </w:r>
    </w:p>
    <w:p w14:paraId="3B07FB05" w14:textId="77777777" w:rsidR="00EA0313" w:rsidRPr="007A6955" w:rsidRDefault="00EA0313" w:rsidP="00EA0313">
      <w:pPr>
        <w:pStyle w:val="Dialogue"/>
      </w:pPr>
      <w:r w:rsidRPr="007A6955">
        <w:t>-------------------------------------------------------------------------------</w:t>
      </w:r>
    </w:p>
    <w:p w14:paraId="3B07FB06" w14:textId="77777777" w:rsidR="00EA0313" w:rsidRPr="007A6955" w:rsidRDefault="00EA0313" w:rsidP="00EA0313">
      <w:pPr>
        <w:pStyle w:val="Dialogue"/>
      </w:pPr>
    </w:p>
    <w:p w14:paraId="3B07FB07" w14:textId="77777777" w:rsidR="00EA0313" w:rsidRPr="007A6955" w:rsidRDefault="00EA0313" w:rsidP="00EA0313">
      <w:pPr>
        <w:pStyle w:val="Dialogue"/>
        <w:rPr>
          <w:b/>
          <w:bCs/>
        </w:rPr>
      </w:pPr>
      <w:r w:rsidRPr="007A6955">
        <w:t xml:space="preserve">        </w:t>
      </w:r>
      <w:r w:rsidRPr="007A6955">
        <w:rPr>
          <w:u w:val="single"/>
        </w:rPr>
        <w:t>File</w:t>
      </w:r>
      <w:r w:rsidRPr="007A6955">
        <w:t xml:space="preserve">: 16026                             </w:t>
      </w:r>
      <w:r w:rsidRPr="007A6955">
        <w:rPr>
          <w:u w:val="single"/>
        </w:rPr>
        <w:t>Root File</w:t>
      </w:r>
      <w:r w:rsidRPr="007A6955">
        <w:t xml:space="preserve">: </w:t>
      </w:r>
      <w:r w:rsidRPr="007A6955">
        <w:rPr>
          <w:b/>
          <w:bCs/>
        </w:rPr>
        <w:t xml:space="preserve">16026               </w:t>
      </w:r>
    </w:p>
    <w:p w14:paraId="3B07FB08" w14:textId="77777777" w:rsidR="00EA0313" w:rsidRPr="007A6955" w:rsidRDefault="00EA0313" w:rsidP="00EA0313">
      <w:pPr>
        <w:pStyle w:val="Dialogue"/>
        <w:rPr>
          <w:b/>
          <w:bCs/>
        </w:rPr>
      </w:pPr>
      <w:r w:rsidRPr="007A6955">
        <w:t>  </w:t>
      </w:r>
      <w:r w:rsidRPr="007A6955">
        <w:rPr>
          <w:u w:val="single"/>
        </w:rPr>
        <w:t>Index Name</w:t>
      </w:r>
      <w:r w:rsidRPr="007A6955">
        <w:t xml:space="preserve">: </w:t>
      </w:r>
      <w:r w:rsidRPr="007A6955">
        <w:rPr>
          <w:b/>
          <w:bCs/>
        </w:rPr>
        <w:t xml:space="preserve">J                             </w:t>
      </w:r>
      <w:r w:rsidRPr="007A6955">
        <w:t xml:space="preserve">    Root Type: </w:t>
      </w:r>
      <w:r w:rsidRPr="007A6955">
        <w:rPr>
          <w:b/>
          <w:bCs/>
        </w:rPr>
        <w:t xml:space="preserve">INDEX FILE      </w:t>
      </w:r>
    </w:p>
    <w:p w14:paraId="3B07FB09" w14:textId="77777777" w:rsidR="00EA0313" w:rsidRPr="007A6955" w:rsidRDefault="00EA0313" w:rsidP="00EA0313">
      <w:pPr>
        <w:pStyle w:val="Dialogue"/>
        <w:rPr>
          <w:b/>
          <w:bCs/>
        </w:rPr>
      </w:pPr>
    </w:p>
    <w:p w14:paraId="3B07FB0A" w14:textId="77777777" w:rsidR="00EA0313" w:rsidRPr="007A6955" w:rsidRDefault="00EA0313" w:rsidP="00EA0313">
      <w:pPr>
        <w:pStyle w:val="Dialogue"/>
        <w:rPr>
          <w:b/>
          <w:bCs/>
        </w:rPr>
      </w:pPr>
      <w:r w:rsidRPr="007A6955">
        <w:rPr>
          <w:u w:val="single"/>
        </w:rPr>
        <w:t>Short Description</w:t>
      </w:r>
      <w:r w:rsidRPr="007A6955">
        <w:t xml:space="preserve">: </w:t>
      </w:r>
      <w:r w:rsidRPr="007A6955">
        <w:rPr>
          <w:b/>
          <w:bCs/>
        </w:rPr>
        <w:t xml:space="preserve">TEST                                                        </w:t>
      </w:r>
    </w:p>
    <w:p w14:paraId="3B07FB0B" w14:textId="77777777" w:rsidR="00EA0313" w:rsidRPr="007A6955" w:rsidRDefault="00EA0313" w:rsidP="00EA0313">
      <w:pPr>
        <w:pStyle w:val="Dialogue"/>
      </w:pPr>
      <w:r w:rsidRPr="007A6955">
        <w:t> Description (wp):    (empty)</w:t>
      </w:r>
    </w:p>
    <w:p w14:paraId="3B07FB0C" w14:textId="77777777" w:rsidR="00EA0313" w:rsidRPr="007A6955" w:rsidRDefault="00EA0313" w:rsidP="00EA0313">
      <w:pPr>
        <w:pStyle w:val="Dialogue"/>
      </w:pPr>
    </w:p>
    <w:p w14:paraId="3B07FB0D" w14:textId="77777777" w:rsidR="00EA0313" w:rsidRPr="007A6955" w:rsidRDefault="00EA0313" w:rsidP="00EA0313">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B0E" w14:textId="77777777" w:rsidR="00EA0313" w:rsidRPr="007A6955" w:rsidRDefault="00EA0313" w:rsidP="00EA0313">
      <w:pPr>
        <w:pStyle w:val="Dialogue"/>
        <w:rPr>
          <w:b/>
          <w:bCs/>
        </w:rPr>
      </w:pPr>
    </w:p>
    <w:p w14:paraId="3B07FB0F" w14:textId="77777777" w:rsidR="00EA0313" w:rsidRPr="007A6955" w:rsidRDefault="00EA0313" w:rsidP="00EA0313">
      <w:pPr>
        <w:pStyle w:val="Dialogue"/>
        <w:rPr>
          <w:b/>
          <w:bCs/>
        </w:rPr>
      </w:pPr>
      <w:r w:rsidRPr="007A6955">
        <w:t xml:space="preserve">    Activity: </w:t>
      </w:r>
      <w:r w:rsidRPr="007A6955">
        <w:rPr>
          <w:b/>
          <w:bCs/>
        </w:rPr>
        <w:t xml:space="preserve">IR   </w:t>
      </w:r>
    </w:p>
    <w:p w14:paraId="3B07FB10" w14:textId="77777777" w:rsidR="00EA0313" w:rsidRPr="007A6955" w:rsidRDefault="00EA0313" w:rsidP="00EA0313">
      <w:pPr>
        <w:pStyle w:val="Dialogue"/>
        <w:rPr>
          <w:b/>
          <w:bCs/>
        </w:rPr>
      </w:pPr>
      <w:r w:rsidRPr="007A6955">
        <w:t>   </w:t>
      </w:r>
      <w:r w:rsidRPr="007A6955">
        <w:rPr>
          <w:u w:val="single"/>
        </w:rPr>
        <w:t>Execution</w:t>
      </w:r>
      <w:r w:rsidRPr="007A6955">
        <w:t xml:space="preserve">: </w:t>
      </w:r>
      <w:r w:rsidRPr="007A6955">
        <w:rPr>
          <w:b/>
          <w:bCs/>
        </w:rPr>
        <w:t xml:space="preserve">FIELD </w:t>
      </w:r>
    </w:p>
    <w:p w14:paraId="3B07FB11" w14:textId="77777777" w:rsidR="00EA0313" w:rsidRPr="007A6955" w:rsidRDefault="00EA0313" w:rsidP="00EA0313">
      <w:pPr>
        <w:pStyle w:val="Dialogue"/>
        <w:rPr>
          <w:b/>
          <w:bCs/>
        </w:rPr>
      </w:pPr>
    </w:p>
    <w:p w14:paraId="3B07FB12" w14:textId="77777777" w:rsidR="00EA0313" w:rsidRPr="007A6955" w:rsidRDefault="00EA0313" w:rsidP="00EA0313">
      <w:pPr>
        <w:pStyle w:val="Dialogue"/>
        <w:rPr>
          <w:b/>
          <w:bCs/>
        </w:rPr>
      </w:pPr>
      <w:r w:rsidRPr="007A6955">
        <w:t xml:space="preserve">         Use: </w:t>
      </w:r>
      <w:r w:rsidR="00665B28" w:rsidRPr="007A6955">
        <w:rPr>
          <w:b/>
          <w:bCs/>
        </w:rPr>
        <w:t>LOOKUP &amp; SORTING</w:t>
      </w:r>
    </w:p>
    <w:p w14:paraId="3B07FB13" w14:textId="77777777" w:rsidR="00665B28" w:rsidRPr="007A6955" w:rsidRDefault="000A180C" w:rsidP="00EA0313">
      <w:pPr>
        <w:pStyle w:val="Dialogue"/>
        <w:rPr>
          <w:b/>
          <w:bCs/>
        </w:rPr>
      </w:pPr>
      <w:r>
        <w:rPr>
          <w:noProof/>
          <w:lang w:eastAsia="en-US"/>
        </w:rPr>
        <mc:AlternateContent>
          <mc:Choice Requires="wps">
            <w:drawing>
              <wp:inline distT="0" distB="0" distL="0" distR="0" wp14:anchorId="3B0811B2" wp14:editId="3B0811B3">
                <wp:extent cx="4810760" cy="438785"/>
                <wp:effectExtent l="8255" t="12700" r="10160" b="158115"/>
                <wp:docPr id="1" name="AutoShap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0760" cy="438785"/>
                        </a:xfrm>
                        <a:prstGeom prst="wedgeRoundRectCallout">
                          <a:avLst>
                            <a:gd name="adj1" fmla="val -30569"/>
                            <a:gd name="adj2" fmla="val 82852"/>
                            <a:gd name="adj3" fmla="val 16667"/>
                          </a:avLst>
                        </a:prstGeom>
                        <a:solidFill>
                          <a:srgbClr val="FFFFFF"/>
                        </a:solidFill>
                        <a:ln w="9525">
                          <a:solidFill>
                            <a:srgbClr val="000000"/>
                          </a:solidFill>
                          <a:miter lim="800000"/>
                          <a:headEnd/>
                          <a:tailEnd/>
                        </a:ln>
                      </wps:spPr>
                      <wps:txbx>
                        <w:txbxContent>
                          <w:p w14:paraId="3B081283" w14:textId="36DCC5F9" w:rsidR="00881C62" w:rsidRPr="006204D0" w:rsidRDefault="00881C62"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832A98" w:rsidRPr="00832A98">
                              <w:rPr>
                                <w:color w:val="0000FF"/>
                                <w:u w:val="single"/>
                              </w:rPr>
                              <w:t xml:space="preserve">Figure </w:t>
                            </w:r>
                            <w:r w:rsidR="00832A98" w:rsidRPr="00832A98">
                              <w:rPr>
                                <w:noProof/>
                                <w:color w:val="0000FF"/>
                                <w:u w:val="single"/>
                              </w:rPr>
                              <w:t>179</w:t>
                            </w:r>
                            <w:r w:rsidRPr="006204D0">
                              <w:rPr>
                                <w:color w:val="0000FF"/>
                                <w:u w:val="single"/>
                              </w:rPr>
                              <w:fldChar w:fldCharType="end"/>
                            </w:r>
                            <w:r w:rsidRPr="006204D0">
                              <w:t>.</w:t>
                            </w:r>
                          </w:p>
                        </w:txbxContent>
                      </wps:txbx>
                      <wps:bodyPr rot="0" vert="horz" wrap="square" lIns="91440" tIns="45720" rIns="91440" bIns="45720" anchor="t" anchorCtr="0" upright="1">
                        <a:noAutofit/>
                      </wps:bodyPr>
                    </wps:wsp>
                  </a:graphicData>
                </a:graphic>
              </wp:inline>
            </w:drawing>
          </mc:Choice>
          <mc:Fallback>
            <w:pict>
              <v:shape id="AutoShape 920" o:spid="_x0000_s1043" type="#_x0000_t62" style="width:378.8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" adj="4197,28696">
                <v:textbox>
                  <w:txbxContent>
                    <w:p w14:paraId="3B081283" w14:textId="36DCC5F9" w:rsidR="00881C62" w:rsidRPr="006204D0" w:rsidRDefault="00881C62"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832A98" w:rsidRPr="00832A98">
                        <w:rPr>
                          <w:color w:val="0000FF"/>
                          <w:u w:val="single"/>
                        </w:rPr>
                        <w:t xml:space="preserve">Figure </w:t>
                      </w:r>
                      <w:r w:rsidR="00832A98" w:rsidRPr="00832A98">
                        <w:rPr>
                          <w:noProof/>
                          <w:color w:val="0000FF"/>
                          <w:u w:val="single"/>
                        </w:rPr>
                        <w:t>179</w:t>
                      </w:r>
                      <w:r w:rsidRPr="006204D0">
                        <w:rPr>
                          <w:color w:val="0000FF"/>
                          <w:u w:val="single"/>
                        </w:rPr>
                        <w:fldChar w:fldCharType="end"/>
                      </w:r>
                      <w:r w:rsidRPr="006204D0">
                        <w:t>.</w:t>
                      </w:r>
                    </w:p>
                  </w:txbxContent>
                </v:textbox>
                <w10:anchorlock/>
              </v:shape>
            </w:pict>
          </mc:Fallback>
        </mc:AlternateContent>
      </w:r>
    </w:p>
    <w:p w14:paraId="3B07FB14" w14:textId="77777777" w:rsidR="00EA0313" w:rsidRPr="007A6955" w:rsidRDefault="00EA0313" w:rsidP="00EA0313">
      <w:pPr>
        <w:pStyle w:val="Dialogue"/>
        <w:rPr>
          <w:b/>
          <w:bCs/>
        </w:rPr>
      </w:pPr>
      <w:r w:rsidRPr="007A6955">
        <w:t xml:space="preserve">         </w:t>
      </w:r>
      <w:r w:rsidRPr="007A6955">
        <w:rPr>
          <w:highlight w:val="cyan"/>
        </w:rPr>
        <w:t xml:space="preserve">Do Not ReIndex: </w:t>
      </w:r>
    </w:p>
    <w:p w14:paraId="3B07FB15" w14:textId="77777777" w:rsidR="00EA0313" w:rsidRPr="007A6955" w:rsidRDefault="00EA0313" w:rsidP="00EA0313">
      <w:pPr>
        <w:pStyle w:val="Dialogue"/>
      </w:pPr>
      <w:r w:rsidRPr="007A6955">
        <w:t>_______________________________________________________________________________</w:t>
      </w:r>
    </w:p>
    <w:p w14:paraId="3B07FB16" w14:textId="77777777" w:rsidR="00EA0313" w:rsidRPr="007A6955" w:rsidRDefault="00EA0313" w:rsidP="00EA0313">
      <w:pPr>
        <w:pStyle w:val="Dialogue"/>
      </w:pPr>
    </w:p>
    <w:p w14:paraId="3B07FB17" w14:textId="77777777" w:rsidR="00EA0313" w:rsidRPr="007A6955" w:rsidRDefault="00EA0313" w:rsidP="00EA0313">
      <w:pPr>
        <w:pStyle w:val="Dialogue"/>
      </w:pPr>
    </w:p>
    <w:p w14:paraId="3B07FB18" w14:textId="77777777" w:rsidR="00EA0313" w:rsidRPr="007A6955" w:rsidRDefault="00EA0313" w:rsidP="00EA0313">
      <w:pPr>
        <w:pStyle w:val="Dialogue"/>
      </w:pPr>
      <w:r w:rsidRPr="007A6955">
        <w:t xml:space="preserve">COMMAND:                                       Press &lt;PF1&gt;H for help    </w:t>
      </w:r>
      <w:r w:rsidRPr="007A6955">
        <w:rPr>
          <w:shd w:val="clear" w:color="auto" w:fill="000000"/>
        </w:rPr>
        <w:t>Insert</w:t>
      </w:r>
    </w:p>
    <w:p w14:paraId="3B07FB19" w14:textId="77777777" w:rsidR="00EA0313" w:rsidRPr="007A6955" w:rsidRDefault="00EA0313" w:rsidP="00FA0DA6">
      <w:pPr>
        <w:pStyle w:val="BodyText6"/>
      </w:pPr>
    </w:p>
    <w:p w14:paraId="3B07FB1A" w14:textId="77777777" w:rsidR="00015ED4" w:rsidRPr="007A6955" w:rsidRDefault="000A180C" w:rsidP="00C50A08">
      <w:pPr>
        <w:pStyle w:val="Note"/>
      </w:pPr>
      <w:r>
        <w:rPr>
          <w:noProof/>
        </w:rPr>
        <w:drawing>
          <wp:inline distT="0" distB="0" distL="0" distR="0" wp14:anchorId="3B0811B4" wp14:editId="3B0811B5">
            <wp:extent cx="285750" cy="28575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B1B" w14:textId="77777777" w:rsidR="00015ED4" w:rsidRPr="007A6955" w:rsidRDefault="00015ED4" w:rsidP="008E05DB">
      <w:pPr>
        <w:pStyle w:val="Heading3"/>
      </w:pPr>
      <w:bookmarkStart w:id="1218" w:name="delete_new"/>
      <w:bookmarkStart w:id="1219" w:name="_Toc468272820"/>
      <w:r w:rsidRPr="007A6955">
        <w:lastRenderedPageBreak/>
        <w:t>Delete a New-Style Cross-reference</w:t>
      </w:r>
      <w:bookmarkEnd w:id="1218"/>
      <w:bookmarkEnd w:id="1219"/>
    </w:p>
    <w:p w14:paraId="3B07FB1C" w14:textId="1C161C79"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_Ref389634870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182</w:t>
      </w:r>
      <w:r w:rsidR="006F5F3A" w:rsidRPr="007A6955">
        <w:rPr>
          <w:color w:val="0000FF"/>
          <w:u w:val="single"/>
        </w:rPr>
        <w:fldChar w:fldCharType="end"/>
      </w:r>
      <w:r w:rsidR="00015ED4" w:rsidRPr="007A6955">
        <w:t xml:space="preserve"> shows you how to delete a New-Style cross-reference:</w:t>
      </w:r>
    </w:p>
    <w:p w14:paraId="3B07FB1D" w14:textId="174F0DB9" w:rsidR="00FA0DA6" w:rsidRPr="007A6955" w:rsidRDefault="00FA0DA6" w:rsidP="00FA0DA6">
      <w:pPr>
        <w:pStyle w:val="Caption"/>
      </w:pPr>
      <w:bookmarkStart w:id="1220" w:name="_Ref389634870"/>
      <w:bookmarkStart w:id="1221" w:name="_Toc342980868"/>
      <w:bookmarkStart w:id="1222" w:name="_Toc468272320"/>
      <w:r w:rsidRPr="007A6955">
        <w:t xml:space="preserve">Figure </w:t>
      </w:r>
      <w:r w:rsidR="00832A98">
        <w:fldChar w:fldCharType="begin"/>
      </w:r>
      <w:r w:rsidR="00832A98">
        <w:instrText xml:space="preserve"> SEQ Figure \* ARABIC </w:instrText>
      </w:r>
      <w:r w:rsidR="00832A98">
        <w:fldChar w:fldCharType="separate"/>
      </w:r>
      <w:r w:rsidR="00832A98">
        <w:rPr>
          <w:noProof/>
        </w:rPr>
        <w:t>182</w:t>
      </w:r>
      <w:r w:rsidR="00832A98">
        <w:rPr>
          <w:noProof/>
        </w:rPr>
        <w:fldChar w:fldCharType="end"/>
      </w:r>
      <w:bookmarkEnd w:id="1220"/>
      <w:r w:rsidRPr="007A6955">
        <w:t xml:space="preserve">: </w:t>
      </w:r>
      <w:r w:rsidR="00276884" w:rsidRPr="007A6955">
        <w:t>File Utilities—</w:t>
      </w:r>
      <w:r w:rsidRPr="007A6955">
        <w:t>Delet</w:t>
      </w:r>
      <w:r w:rsidR="00276884" w:rsidRPr="007A6955">
        <w:t>ing a New-Style c</w:t>
      </w:r>
      <w:r w:rsidRPr="007A6955">
        <w:t>ross-reference</w:t>
      </w:r>
      <w:bookmarkEnd w:id="1221"/>
      <w:bookmarkEnd w:id="1222"/>
    </w:p>
    <w:p w14:paraId="3B07FB1E"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B1F"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B20" w14:textId="77777777" w:rsidR="00015ED4" w:rsidRPr="007A6955" w:rsidRDefault="00015ED4" w:rsidP="00BA7041">
      <w:pPr>
        <w:pStyle w:val="Dialogue"/>
      </w:pPr>
    </w:p>
    <w:p w14:paraId="3B07FB21"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B22" w14:textId="77777777" w:rsidR="00015ED4" w:rsidRPr="007A6955" w:rsidRDefault="00015ED4" w:rsidP="00BA7041">
      <w:pPr>
        <w:pStyle w:val="Dialogue"/>
      </w:pPr>
      <w:r w:rsidRPr="007A6955">
        <w:t xml:space="preserve">MODIFY WHAT FILE: </w:t>
      </w:r>
      <w:r w:rsidRPr="007A6955">
        <w:rPr>
          <w:b/>
          <w:highlight w:val="yellow"/>
        </w:rPr>
        <w:t>TEST</w:t>
      </w:r>
    </w:p>
    <w:p w14:paraId="3B07FB23"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B24" w14:textId="77777777" w:rsidR="00015ED4" w:rsidRPr="007A6955" w:rsidRDefault="00015ED4" w:rsidP="00BA7041">
      <w:pPr>
        <w:pStyle w:val="Dialogue"/>
      </w:pPr>
    </w:p>
    <w:p w14:paraId="3B07FB25" w14:textId="77777777" w:rsidR="00015ED4" w:rsidRPr="007A6955" w:rsidRDefault="00015ED4" w:rsidP="00BA7041">
      <w:pPr>
        <w:pStyle w:val="Dialogue"/>
      </w:pPr>
      <w:r w:rsidRPr="007A6955">
        <w:t>Current Indexes on file #16026:</w:t>
      </w:r>
    </w:p>
    <w:p w14:paraId="3B07FB26"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B27"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B28"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B29"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B2A"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B2B" w14:textId="77777777" w:rsidR="00015ED4" w:rsidRPr="007A6955" w:rsidRDefault="00015ED4" w:rsidP="00BA7041">
      <w:pPr>
        <w:pStyle w:val="Dialogue"/>
      </w:pPr>
    </w:p>
    <w:p w14:paraId="3B07FB2C" w14:textId="77777777" w:rsidR="00015ED4" w:rsidRPr="007A6955" w:rsidRDefault="00015ED4" w:rsidP="00BA7041">
      <w:pPr>
        <w:pStyle w:val="Dialogue"/>
      </w:pPr>
      <w:r w:rsidRPr="007A6955">
        <w:t xml:space="preserve">Choose E (Edit)/D (Delete)/C (Create): </w:t>
      </w:r>
      <w:r w:rsidRPr="007A6955">
        <w:rPr>
          <w:b/>
          <w:highlight w:val="yellow"/>
        </w:rPr>
        <w:t>DELETE</w:t>
      </w:r>
    </w:p>
    <w:p w14:paraId="3B07FB2D" w14:textId="77777777" w:rsidR="00015ED4" w:rsidRPr="007A6955" w:rsidRDefault="00015ED4" w:rsidP="00BA7041">
      <w:pPr>
        <w:pStyle w:val="Dialogue"/>
      </w:pPr>
    </w:p>
    <w:p w14:paraId="3B07FB2E" w14:textId="77777777" w:rsidR="00015ED4" w:rsidRPr="007A6955" w:rsidRDefault="00015ED4" w:rsidP="00BA7041">
      <w:pPr>
        <w:pStyle w:val="Dialogue"/>
      </w:pPr>
      <w:r w:rsidRPr="007A6955">
        <w:t xml:space="preserve">Which Index do you wish to delete? </w:t>
      </w:r>
      <w:r w:rsidRPr="007A6955">
        <w:rPr>
          <w:b/>
          <w:highlight w:val="yellow"/>
        </w:rPr>
        <w:t>141 &lt;</w:t>
      </w:r>
      <w:r w:rsidR="002A3BC0" w:rsidRPr="007A6955">
        <w:rPr>
          <w:b/>
          <w:highlight w:val="yellow"/>
        </w:rPr>
        <w:t>Enter</w:t>
      </w:r>
      <w:r w:rsidRPr="007A6955">
        <w:rPr>
          <w:b/>
          <w:highlight w:val="yellow"/>
        </w:rPr>
        <w:t>&gt;</w:t>
      </w:r>
      <w:r w:rsidR="006A76FB" w:rsidRPr="007A6955">
        <w:t xml:space="preserve"> </w:t>
      </w:r>
      <w:r w:rsidRPr="007A6955">
        <w:t>C</w:t>
      </w:r>
    </w:p>
    <w:p w14:paraId="3B07FB2F" w14:textId="77777777" w:rsidR="00015ED4" w:rsidRPr="007A6955" w:rsidRDefault="00015ED4" w:rsidP="00BA7041">
      <w:pPr>
        <w:pStyle w:val="Dialogue"/>
      </w:pPr>
      <w:r w:rsidRPr="007A6955">
        <w:t xml:space="preserve">Are you sure you want to delete the Index? No// </w:t>
      </w:r>
      <w:r w:rsidRPr="007A6955">
        <w:rPr>
          <w:b/>
          <w:highlight w:val="yellow"/>
        </w:rPr>
        <w:t>YES</w:t>
      </w:r>
    </w:p>
    <w:p w14:paraId="3B07FB30" w14:textId="77777777" w:rsidR="00015ED4" w:rsidRPr="007A6955" w:rsidRDefault="00015ED4" w:rsidP="00BA7041">
      <w:pPr>
        <w:pStyle w:val="Dialogue"/>
      </w:pPr>
    </w:p>
    <w:p w14:paraId="3B07FB31" w14:textId="77777777" w:rsidR="00015ED4" w:rsidRPr="007A6955" w:rsidRDefault="00015ED4" w:rsidP="00BA7041">
      <w:pPr>
        <w:pStyle w:val="Dialogue"/>
      </w:pPr>
      <w:r w:rsidRPr="007A6955">
        <w:t xml:space="preserve">  Index definition deleted.</w:t>
      </w:r>
    </w:p>
    <w:p w14:paraId="3B07FB32" w14:textId="77777777" w:rsidR="00015ED4" w:rsidRPr="007A6955" w:rsidRDefault="00015ED4" w:rsidP="00BA7041">
      <w:pPr>
        <w:pStyle w:val="Dialogue"/>
      </w:pPr>
      <w:r w:rsidRPr="007A6955">
        <w:t xml:space="preserve">  Removing old index ...  DONE!</w:t>
      </w:r>
    </w:p>
    <w:p w14:paraId="3B07FB33" w14:textId="77777777" w:rsidR="00015ED4" w:rsidRPr="007A6955" w:rsidRDefault="00015ED4" w:rsidP="00BA7041">
      <w:pPr>
        <w:pStyle w:val="Dialogue"/>
      </w:pPr>
    </w:p>
    <w:p w14:paraId="3B07FB34" w14:textId="77777777" w:rsidR="00015ED4" w:rsidRPr="007A6955" w:rsidRDefault="00015ED4" w:rsidP="00BA7041">
      <w:pPr>
        <w:pStyle w:val="Dialogue"/>
      </w:pPr>
      <w:r w:rsidRPr="007A6955">
        <w:t xml:space="preserve">Press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7FB35" w14:textId="77777777" w:rsidR="00015ED4" w:rsidRPr="007A6955" w:rsidRDefault="00015ED4" w:rsidP="00FA0DA6">
      <w:pPr>
        <w:pStyle w:val="BodyText6"/>
      </w:pPr>
      <w:bookmarkStart w:id="1223" w:name="_Hlt451240783"/>
      <w:bookmarkEnd w:id="1223"/>
    </w:p>
    <w:p w14:paraId="3B07FB36" w14:textId="77777777" w:rsidR="00015ED4" w:rsidRPr="007A6955" w:rsidRDefault="00015ED4" w:rsidP="008E05DB">
      <w:pPr>
        <w:pStyle w:val="Heading2"/>
      </w:pPr>
      <w:bookmarkStart w:id="1224" w:name="_Hlt451673902"/>
      <w:bookmarkStart w:id="1225" w:name="_Hlt451238423"/>
      <w:bookmarkStart w:id="1226" w:name="_Toc468272821"/>
      <w:bookmarkEnd w:id="1224"/>
      <w:bookmarkEnd w:id="1225"/>
      <w:r w:rsidRPr="007A6955">
        <w:t>Identifie</w:t>
      </w:r>
      <w:bookmarkStart w:id="1227" w:name="_Hlt451671096"/>
      <w:bookmarkEnd w:id="1227"/>
      <w:r w:rsidRPr="007A6955">
        <w:t>r</w:t>
      </w:r>
      <w:bookmarkEnd w:id="1226"/>
    </w:p>
    <w:p w14:paraId="3B07FB37" w14:textId="77777777" w:rsidR="00015ED4" w:rsidRPr="007A6955" w:rsidRDefault="000A180C" w:rsidP="00B92385">
      <w:pPr>
        <w:pStyle w:val="Note"/>
        <w:keepNext/>
        <w:keepLines/>
      </w:pPr>
      <w:r>
        <w:rPr>
          <w:noProof/>
        </w:rPr>
        <w:drawing>
          <wp:inline distT="0" distB="0" distL="0" distR="0" wp14:anchorId="3B0811B6" wp14:editId="3B0811B7">
            <wp:extent cx="285750" cy="28575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If you want to uniquely identify an entry in your file by a combination of fields, and to force that uniqueness, then you most likely want to create a KEY on your file, rather than using Identifier fields (which do</w:t>
      </w:r>
      <w:r w:rsidR="00480B50" w:rsidRPr="007A6955">
        <w:t xml:space="preserve"> </w:t>
      </w:r>
      <w:r w:rsidR="00015ED4" w:rsidRPr="007A6955">
        <w:rPr>
          <w:i/>
        </w:rPr>
        <w:t>n</w:t>
      </w:r>
      <w:r w:rsidR="00480B50" w:rsidRPr="007A6955">
        <w:rPr>
          <w:i/>
        </w:rPr>
        <w:t>o</w:t>
      </w:r>
      <w:r w:rsidR="00015ED4" w:rsidRPr="007A6955">
        <w:rPr>
          <w:i/>
        </w:rPr>
        <w:t>t</w:t>
      </w:r>
      <w:r w:rsidR="00015ED4" w:rsidRPr="007A6955">
        <w:t xml:space="preserve"> force the uniqueness). If a field is part of 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for a file, then it should </w:t>
      </w:r>
      <w:r w:rsidR="00015ED4" w:rsidRPr="007A6955">
        <w:rPr>
          <w:i/>
        </w:rPr>
        <w:t>not</w:t>
      </w:r>
      <w:r w:rsidR="00015ED4" w:rsidRPr="007A6955">
        <w:t xml:space="preserve"> be marked as an Identifier as well.</w:t>
      </w:r>
      <w:r w:rsidR="00C50A08" w:rsidRPr="007A6955">
        <w:br/>
      </w:r>
      <w:r w:rsidR="00C50A08" w:rsidRPr="007A6955">
        <w:br/>
      </w:r>
      <w:r w:rsidR="00C50A08" w:rsidRPr="007A6955">
        <w:rPr>
          <w:b/>
        </w:rPr>
        <w:t>REF:</w:t>
      </w:r>
      <w:r w:rsidR="00C50A08" w:rsidRPr="007A6955">
        <w:t xml:space="preserve"> </w:t>
      </w:r>
      <w:r w:rsidR="00015ED4" w:rsidRPr="007A6955">
        <w:t xml:space="preserve">For more information on creating a KEY, </w:t>
      </w:r>
      <w:r w:rsidR="00645311" w:rsidRPr="007A6955">
        <w:t>see the</w:t>
      </w:r>
      <w:r w:rsidR="00015ED4" w:rsidRPr="007A6955">
        <w:t xml:space="preserve"> </w:t>
      </w:r>
      <w:r w:rsidR="00850AFF" w:rsidRPr="007A6955">
        <w:t>“</w:t>
      </w:r>
      <w:r w:rsidR="00C50A08" w:rsidRPr="007A6955">
        <w:rPr>
          <w:color w:val="0000FF"/>
          <w:u w:val="single"/>
        </w:rPr>
        <w:fldChar w:fldCharType="begin"/>
      </w:r>
      <w:r w:rsidR="00C50A08" w:rsidRPr="007A6955">
        <w:rPr>
          <w:color w:val="0000FF"/>
          <w:u w:val="single"/>
        </w:rPr>
        <w:instrText xml:space="preserve"> REF _Ref342568073 \h  \* MERGEFORMAT </w:instrText>
      </w:r>
      <w:r w:rsidR="00C50A08" w:rsidRPr="007A6955">
        <w:rPr>
          <w:color w:val="0000FF"/>
          <w:u w:val="single"/>
        </w:rPr>
      </w:r>
      <w:r w:rsidR="00C50A08" w:rsidRPr="007A6955">
        <w:rPr>
          <w:color w:val="0000FF"/>
          <w:u w:val="single"/>
        </w:rPr>
        <w:fldChar w:fldCharType="separate"/>
      </w:r>
      <w:r w:rsidR="00832A98" w:rsidRPr="00832A98">
        <w:rPr>
          <w:color w:val="0000FF"/>
          <w:u w:val="single"/>
        </w:rPr>
        <w:t>Key Definition</w:t>
      </w:r>
      <w:r w:rsidR="00C50A08"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3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00015ED4" w:rsidRPr="007A6955">
        <w:t xml:space="preserve">An identifier is a designation you can give to a field that you want </w:t>
      </w:r>
      <w:r w:rsidR="00015ED4" w:rsidRPr="007A6955">
        <w:rPr>
          <w:i/>
        </w:rPr>
        <w:t>permanently</w:t>
      </w:r>
      <w:r w:rsidR="00015ED4" w:rsidRPr="007A6955">
        <w:t xml:space="preserve"> associated with the .01 field (NAME) of a file. The SSN field of our PATIENT file example has been defined as an identifier field. Each time a patient</w:t>
      </w:r>
      <w:r w:rsidR="00850AFF" w:rsidRPr="007A6955">
        <w:t>’</w:t>
      </w:r>
      <w:r w:rsidR="00015ED4" w:rsidRPr="007A6955">
        <w:t xml:space="preserve">s entry is referenced, the SSN </w:t>
      </w:r>
      <w:r w:rsidR="00FB4D42" w:rsidRPr="007A6955">
        <w:t>is</w:t>
      </w:r>
      <w:r w:rsidR="00015ED4" w:rsidRPr="007A6955">
        <w:t xml:space="preserve"> displayed to help positively identify the entry. When a new entry is added to the file, the user </w:t>
      </w:r>
      <w:r w:rsidR="00FB4D42" w:rsidRPr="007A6955">
        <w:t>is</w:t>
      </w:r>
      <w:r w:rsidR="00015ED4" w:rsidRPr="007A6955">
        <w:t xml:space="preserve"> asked to provide the SSN.</w:t>
      </w:r>
    </w:p>
    <w:p w14:paraId="3B07FB39" w14:textId="77777777" w:rsidR="00015ED4" w:rsidRPr="007A6955" w:rsidRDefault="00015ED4" w:rsidP="00B92385">
      <w:pPr>
        <w:pStyle w:val="BodyText"/>
      </w:pPr>
      <w:r w:rsidRPr="007A6955">
        <w:t xml:space="preserve">A field that is </w:t>
      </w:r>
      <w:r w:rsidRPr="007A6955">
        <w:rPr>
          <w:i/>
        </w:rPr>
        <w:t>not</w:t>
      </w:r>
      <w:r w:rsidRPr="007A6955">
        <w:t xml:space="preserve"> multiple-valued can be specified as an identifier for a file simply by using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available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3A" w14:textId="77777777" w:rsidR="00015ED4" w:rsidRPr="007A6955" w:rsidRDefault="00015ED4" w:rsidP="00B92385">
      <w:pPr>
        <w:pStyle w:val="BodyText"/>
      </w:pPr>
      <w:r w:rsidRPr="007A6955">
        <w:t xml:space="preserve">A multiple-valued field </w:t>
      </w:r>
      <w:r w:rsidRPr="007A6955">
        <w:rPr>
          <w:i/>
        </w:rPr>
        <w:t>cannot</w:t>
      </w:r>
      <w:r w:rsidRPr="007A6955">
        <w:rPr>
          <w:b/>
        </w:rPr>
        <w:t xml:space="preserve"> </w:t>
      </w:r>
      <w:r w:rsidR="00FB4D42" w:rsidRPr="007A6955">
        <w:t>be designated as an identifier;</w:t>
      </w:r>
      <w:r w:rsidRPr="007A6955">
        <w:t xml:space="preserve"> however, a subfield of that multiple-valued field </w:t>
      </w:r>
      <w:r w:rsidRPr="007A6955">
        <w:rPr>
          <w:i/>
        </w:rPr>
        <w:t>can</w:t>
      </w:r>
      <w:r w:rsidRPr="007A6955">
        <w:rPr>
          <w:b/>
        </w:rPr>
        <w:t xml:space="preserve"> </w:t>
      </w:r>
      <w:r w:rsidRPr="007A6955">
        <w:t>be desig</w:t>
      </w:r>
      <w:r w:rsidR="00FB4D42" w:rsidRPr="007A6955">
        <w:t>nated as an identifier for the M</w:t>
      </w:r>
      <w:r w:rsidRPr="007A6955">
        <w:t xml:space="preserve">ultiple. The DIAGNOSIS field in the PATIENT file </w:t>
      </w:r>
      <w:r w:rsidRPr="007A6955">
        <w:rPr>
          <w:i/>
        </w:rPr>
        <w:t>cannot</w:t>
      </w:r>
      <w:r w:rsidRPr="007A6955">
        <w:t>, for example, be designated as an identifier, but its subfield AGE AT ONSET can be designated as an identifier of DIAGNOSIS. This feature is discussed in more detail later in this section.</w:t>
      </w:r>
    </w:p>
    <w:p w14:paraId="3B07FB3B" w14:textId="77777777" w:rsidR="00015ED4" w:rsidRPr="007A6955" w:rsidRDefault="00015ED4" w:rsidP="00B92385">
      <w:pPr>
        <w:pStyle w:val="BodyText"/>
        <w:keepNext/>
        <w:keepLines/>
      </w:pPr>
      <w:r w:rsidRPr="007A6955">
        <w:lastRenderedPageBreak/>
        <w:t>These are the steps for setting up the sample SSN field as an identifier:</w:t>
      </w:r>
    </w:p>
    <w:p w14:paraId="3B07FB3C" w14:textId="4ECE3BC9" w:rsidR="00FA0DA6" w:rsidRPr="007A6955" w:rsidRDefault="00FA0DA6" w:rsidP="00FA0DA6">
      <w:pPr>
        <w:pStyle w:val="Caption"/>
      </w:pPr>
      <w:bookmarkStart w:id="1228" w:name="_Toc342980869"/>
      <w:bookmarkStart w:id="1229" w:name="_Toc468272321"/>
      <w:r w:rsidRPr="007A6955">
        <w:t xml:space="preserve">Figure </w:t>
      </w:r>
      <w:r w:rsidR="00832A98">
        <w:fldChar w:fldCharType="begin"/>
      </w:r>
      <w:r w:rsidR="00832A98">
        <w:instrText xml:space="preserve"> SEQ Figure \* ARABIC </w:instrText>
      </w:r>
      <w:r w:rsidR="00832A98">
        <w:fldChar w:fldCharType="separate"/>
      </w:r>
      <w:r w:rsidR="00832A98">
        <w:rPr>
          <w:noProof/>
        </w:rPr>
        <w:t>183</w:t>
      </w:r>
      <w:r w:rsidR="00832A98">
        <w:rPr>
          <w:noProof/>
        </w:rPr>
        <w:fldChar w:fldCharType="end"/>
      </w:r>
      <w:r w:rsidR="00DD081A" w:rsidRPr="007A6955">
        <w:t xml:space="preserve">: </w:t>
      </w:r>
      <w:r w:rsidR="00276884" w:rsidRPr="007A6955">
        <w:t>File Utilities—</w:t>
      </w:r>
      <w:r w:rsidR="00DD081A" w:rsidRPr="007A6955">
        <w:t>Example of setting a field as an i</w:t>
      </w:r>
      <w:r w:rsidRPr="007A6955">
        <w:t>dentifier</w:t>
      </w:r>
      <w:bookmarkEnd w:id="1228"/>
      <w:bookmarkEnd w:id="1229"/>
    </w:p>
    <w:p w14:paraId="3B07FB3D" w14:textId="77777777" w:rsidR="00015ED4" w:rsidRPr="007A6955" w:rsidRDefault="00015ED4" w:rsidP="00BA7041">
      <w:pPr>
        <w:pStyle w:val="Dialogue"/>
      </w:pPr>
      <w:r w:rsidRPr="007A6955">
        <w:t xml:space="preserve">MODIFY WHAT FILE: </w:t>
      </w:r>
      <w:r w:rsidRPr="007A6955">
        <w:rPr>
          <w:b/>
          <w:highlight w:val="yellow"/>
        </w:rPr>
        <w:t>PATIENT</w:t>
      </w:r>
    </w:p>
    <w:p w14:paraId="3B07FB3E" w14:textId="77777777" w:rsidR="00015ED4" w:rsidRPr="007A6955" w:rsidRDefault="00015ED4" w:rsidP="00BA7041">
      <w:pPr>
        <w:pStyle w:val="Dialogue"/>
      </w:pPr>
      <w:r w:rsidRPr="007A6955">
        <w:t xml:space="preserve">Select FIELD: </w:t>
      </w:r>
      <w:r w:rsidRPr="007A6955">
        <w:rPr>
          <w:b/>
          <w:highlight w:val="yellow"/>
        </w:rPr>
        <w:t>SSN</w:t>
      </w:r>
    </w:p>
    <w:p w14:paraId="3B07FB3F" w14:textId="77777777" w:rsidR="00015ED4" w:rsidRPr="007A6955" w:rsidRDefault="00015ED4" w:rsidP="00BA7041">
      <w:pPr>
        <w:pStyle w:val="Dialogue"/>
      </w:pPr>
      <w:r w:rsidRPr="007A6955">
        <w:t xml:space="preserve">Want to make </w:t>
      </w:r>
      <w:r w:rsidR="00850AFF" w:rsidRPr="007A6955">
        <w:t>‘</w:t>
      </w:r>
      <w:r w:rsidRPr="007A6955">
        <w:t>SSN</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FB4D42" w:rsidRPr="007A6955">
        <w:t xml:space="preserve"> </w:t>
      </w:r>
      <w:r w:rsidRPr="007A6955">
        <w:t>(YES)</w:t>
      </w:r>
    </w:p>
    <w:p w14:paraId="3B07FB40" w14:textId="77777777" w:rsidR="00015ED4" w:rsidRPr="007A6955" w:rsidRDefault="00015ED4" w:rsidP="00BA7041">
      <w:pPr>
        <w:pStyle w:val="Dialogue"/>
      </w:pPr>
      <w:r w:rsidRPr="007A6955">
        <w:t>Want to display SSN whenever a lookup is done</w:t>
      </w:r>
    </w:p>
    <w:p w14:paraId="3B07FB41" w14:textId="77777777" w:rsidR="00015ED4" w:rsidRPr="007A6955" w:rsidRDefault="00015ED4" w:rsidP="00BA7041">
      <w:pPr>
        <w:pStyle w:val="Dialogue"/>
      </w:pPr>
      <w:r w:rsidRPr="007A6955">
        <w:t xml:space="preserve">     on an entry in the </w:t>
      </w:r>
      <w:r w:rsidR="00850AFF" w:rsidRPr="007A6955">
        <w:t>‘</w:t>
      </w:r>
      <w:r w:rsidRPr="007A6955">
        <w:t>PATIENT</w:t>
      </w:r>
      <w:r w:rsidR="00850AFF" w:rsidRPr="007A6955">
        <w:t>’</w:t>
      </w:r>
      <w:r w:rsidRPr="007A6955">
        <w:t xml:space="preserve"> file?  YES // </w:t>
      </w:r>
      <w:r w:rsidRPr="007A6955">
        <w:rPr>
          <w:b/>
          <w:highlight w:val="yellow"/>
        </w:rPr>
        <w:t>&lt;</w:t>
      </w:r>
      <w:r w:rsidR="002A3BC0" w:rsidRPr="007A6955">
        <w:rPr>
          <w:b/>
          <w:highlight w:val="yellow"/>
        </w:rPr>
        <w:t>Enter</w:t>
      </w:r>
      <w:r w:rsidRPr="007A6955">
        <w:rPr>
          <w:b/>
          <w:highlight w:val="yellow"/>
        </w:rPr>
        <w:t>&gt;</w:t>
      </w:r>
      <w:r w:rsidR="00FB4D42" w:rsidRPr="007A6955">
        <w:t xml:space="preserve"> </w:t>
      </w:r>
      <w:r w:rsidRPr="007A6955">
        <w:t>(YES)</w:t>
      </w:r>
    </w:p>
    <w:p w14:paraId="3B07FB42" w14:textId="77777777" w:rsidR="00015ED4" w:rsidRPr="007A6955" w:rsidRDefault="00015ED4" w:rsidP="00FA0DA6">
      <w:pPr>
        <w:pStyle w:val="BodyText6"/>
      </w:pPr>
    </w:p>
    <w:p w14:paraId="3B07FB43" w14:textId="77777777" w:rsidR="00015ED4" w:rsidRPr="007A6955" w:rsidRDefault="00015ED4" w:rsidP="00B92385">
      <w:pPr>
        <w:pStyle w:val="BodyText"/>
        <w:keepNext/>
        <w:keepLines/>
      </w:pPr>
      <w:r w:rsidRPr="007A6955">
        <w:t>Here, the positive answer to the last question causes the patient</w:t>
      </w:r>
      <w:r w:rsidR="00850AFF" w:rsidRPr="007A6955">
        <w:t>’</w:t>
      </w:r>
      <w:r w:rsidRPr="007A6955">
        <w:t>s SSN value to show up whenever a lookup on a patient is done. For example:</w:t>
      </w:r>
    </w:p>
    <w:p w14:paraId="3B07FB44" w14:textId="58D87618" w:rsidR="00FA0DA6" w:rsidRPr="007A6955" w:rsidRDefault="00FA0DA6" w:rsidP="00FA0DA6">
      <w:pPr>
        <w:pStyle w:val="Caption"/>
      </w:pPr>
      <w:bookmarkStart w:id="1230" w:name="_Toc342980870"/>
      <w:bookmarkStart w:id="1231" w:name="_Toc468272322"/>
      <w:r w:rsidRPr="007A6955">
        <w:t xml:space="preserve">Figure </w:t>
      </w:r>
      <w:r w:rsidR="00832A98">
        <w:fldChar w:fldCharType="begin"/>
      </w:r>
      <w:r w:rsidR="00832A98">
        <w:instrText xml:space="preserve"> SEQ Figure \* ARABIC </w:instrText>
      </w:r>
      <w:r w:rsidR="00832A98">
        <w:fldChar w:fldCharType="separate"/>
      </w:r>
      <w:r w:rsidR="00832A98">
        <w:rPr>
          <w:noProof/>
        </w:rPr>
        <w:t>184</w:t>
      </w:r>
      <w:r w:rsidR="00832A98">
        <w:rPr>
          <w:noProof/>
        </w:rPr>
        <w:fldChar w:fldCharType="end"/>
      </w:r>
      <w:r w:rsidR="00DD081A" w:rsidRPr="007A6955">
        <w:t xml:space="preserve">: </w:t>
      </w:r>
      <w:r w:rsidR="00276884" w:rsidRPr="007A6955">
        <w:t>File Utilities—Example of an i</w:t>
      </w:r>
      <w:r w:rsidR="00DD081A" w:rsidRPr="007A6955">
        <w:t>dentifier field displayed when doing a l</w:t>
      </w:r>
      <w:r w:rsidRPr="007A6955">
        <w:t>ookup</w:t>
      </w:r>
      <w:bookmarkEnd w:id="1230"/>
      <w:bookmarkEnd w:id="1231"/>
    </w:p>
    <w:p w14:paraId="3B07FB45" w14:textId="77777777" w:rsidR="00015ED4" w:rsidRPr="007A6955" w:rsidRDefault="00015ED4" w:rsidP="00BA7041">
      <w:pPr>
        <w:pStyle w:val="Dialogue"/>
      </w:pPr>
      <w:r w:rsidRPr="007A6955">
        <w:t xml:space="preserve">Select PATIENT NAME: </w:t>
      </w:r>
      <w:r w:rsidR="00D917B5" w:rsidRPr="007A6955">
        <w:rPr>
          <w:b/>
          <w:highlight w:val="yellow"/>
        </w:rPr>
        <w:t>FMPATIENT</w:t>
      </w:r>
    </w:p>
    <w:p w14:paraId="3B07FB46" w14:textId="77777777" w:rsidR="00015ED4" w:rsidRPr="007A6955" w:rsidRDefault="00015ED4" w:rsidP="00BA7041">
      <w:pPr>
        <w:pStyle w:val="Dialogue"/>
      </w:pPr>
      <w:r w:rsidRPr="007A6955">
        <w:t xml:space="preserve">    1  </w:t>
      </w:r>
      <w:r w:rsidR="00AA0E95" w:rsidRPr="007A6955">
        <w:t>FMPATIENT,25</w:t>
      </w:r>
      <w:r w:rsidR="00C36D4D" w:rsidRPr="007A6955">
        <w:t xml:space="preserve">   000</w:t>
      </w:r>
      <w:r w:rsidRPr="007A6955">
        <w:t>223333</w:t>
      </w:r>
    </w:p>
    <w:p w14:paraId="3B07FB47" w14:textId="77777777" w:rsidR="00015ED4" w:rsidRPr="007A6955" w:rsidRDefault="00015ED4" w:rsidP="00BA7041">
      <w:pPr>
        <w:pStyle w:val="Dialogue"/>
      </w:pPr>
      <w:r w:rsidRPr="007A6955">
        <w:t xml:space="preserve">    2  </w:t>
      </w:r>
      <w:r w:rsidR="00501B28" w:rsidRPr="007A6955">
        <w:t>FMPATIENT,29</w:t>
      </w:r>
      <w:r w:rsidR="00C36D4D" w:rsidRPr="007A6955">
        <w:t xml:space="preserve">   000</w:t>
      </w:r>
      <w:r w:rsidRPr="007A6955">
        <w:t>114444</w:t>
      </w:r>
    </w:p>
    <w:p w14:paraId="3B07FB48" w14:textId="77777777" w:rsidR="00015ED4" w:rsidRPr="007A6955" w:rsidRDefault="00015ED4" w:rsidP="00BA7041">
      <w:pPr>
        <w:pStyle w:val="Dialogue"/>
      </w:pPr>
      <w:r w:rsidRPr="007A6955">
        <w:t>CHOOSE 1-2:</w:t>
      </w:r>
      <w:r w:rsidR="00D917B5" w:rsidRPr="007A6955">
        <w:t xml:space="preserve"> </w:t>
      </w:r>
    </w:p>
    <w:p w14:paraId="3B07FB49" w14:textId="77777777" w:rsidR="00015ED4" w:rsidRPr="007A6955" w:rsidRDefault="00015ED4" w:rsidP="00FA0DA6">
      <w:pPr>
        <w:pStyle w:val="BodyText6"/>
      </w:pPr>
    </w:p>
    <w:p w14:paraId="3B07FB4A" w14:textId="77777777" w:rsidR="00015ED4" w:rsidRPr="007A6955" w:rsidRDefault="00015ED4" w:rsidP="00B92385">
      <w:pPr>
        <w:pStyle w:val="BodyText"/>
      </w:pPr>
      <w:r w:rsidRPr="007A6955">
        <w:t xml:space="preserve">An identifier field </w:t>
      </w:r>
      <w:r w:rsidR="002E2191" w:rsidRPr="007A6955">
        <w:t>is</w:t>
      </w:r>
      <w:r w:rsidRPr="007A6955">
        <w:t xml:space="preserve"> </w:t>
      </w:r>
      <w:r w:rsidRPr="007A6955">
        <w:rPr>
          <w:i/>
        </w:rPr>
        <w:t>not</w:t>
      </w:r>
      <w:r w:rsidRPr="007A6955">
        <w:t xml:space="preserve"> asked if its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security does </w:t>
      </w:r>
      <w:r w:rsidRPr="007A6955">
        <w:rPr>
          <w:i/>
        </w:rPr>
        <w:t>not</w:t>
      </w:r>
      <w:r w:rsidRPr="007A6955">
        <w:t xml:space="preserve"> match the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of the user. If the identifier field has been specified (in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as a required field, the user </w:t>
      </w:r>
      <w:r w:rsidR="004B359E" w:rsidRPr="007A6955">
        <w:rPr>
          <w:i/>
        </w:rPr>
        <w:t>must</w:t>
      </w:r>
      <w:r w:rsidRPr="007A6955">
        <w:t xml:space="preserve"> type a valid answer to its prompt when it is asked as an identifier; otherwise, the entry just created is deleted.</w:t>
      </w:r>
    </w:p>
    <w:p w14:paraId="3B07FB4B" w14:textId="77777777" w:rsidR="00015ED4" w:rsidRPr="007A6955" w:rsidRDefault="00015ED4" w:rsidP="00B92385">
      <w:pPr>
        <w:pStyle w:val="BodyText"/>
      </w:pPr>
      <w:r w:rsidRPr="007A6955">
        <w:t xml:space="preserve">Using the </w:t>
      </w:r>
      <w:r w:rsidR="002B2FCF" w:rsidRPr="007A6955">
        <w:t xml:space="preserve">caret key </w:t>
      </w:r>
      <w:r w:rsidR="005742A5" w:rsidRPr="007A6955">
        <w:t>(</w:t>
      </w:r>
      <w:r w:rsidR="00850AFF" w:rsidRPr="007A6955">
        <w:t>“</w:t>
      </w:r>
      <w:r w:rsidR="005742A5" w:rsidRPr="007A6955">
        <w:t>^</w:t>
      </w:r>
      <w:r w:rsidR="00850AFF" w:rsidRPr="007A6955">
        <w:t>”</w:t>
      </w:r>
      <w:r w:rsidR="005742A5" w:rsidRPr="007A6955">
        <w:t>)</w:t>
      </w:r>
      <w:r w:rsidRPr="007A6955">
        <w:t xml:space="preserve"> for jumping is </w:t>
      </w:r>
      <w:r w:rsidRPr="007A6955">
        <w:rPr>
          <w:i/>
        </w:rPr>
        <w:t>not</w:t>
      </w:r>
      <w:r w:rsidRPr="007A6955">
        <w:t xml:space="preserve"> allowed for identifier fields 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when adding a new entry. If you attempt to use the </w:t>
      </w:r>
      <w:r w:rsidR="002B2FCF" w:rsidRPr="007A6955">
        <w:t>caret</w:t>
      </w:r>
      <w:r w:rsidRPr="007A6955">
        <w:t xml:space="preserve"> key in a field designated as an identifier in an edit session, the entry just created is deleted. Since the SSN field in our example is mandatory and an identifier, this ensures that every patient in our PATIENT file </w:t>
      </w:r>
      <w:r w:rsidR="002E2191" w:rsidRPr="007A6955">
        <w:t>has a</w:t>
      </w:r>
      <w:r w:rsidRPr="007A6955">
        <w:t xml:space="preserve"> SSN recorded.</w:t>
      </w:r>
    </w:p>
    <w:p w14:paraId="3B07FB4C" w14:textId="77777777" w:rsidR="00015ED4" w:rsidRPr="007A6955" w:rsidRDefault="00015ED4" w:rsidP="00B92385">
      <w:pPr>
        <w:pStyle w:val="BodyText"/>
        <w:keepNext/>
        <w:keepLines/>
      </w:pPr>
      <w:r w:rsidRPr="007A6955">
        <w:t xml:space="preserve">As mentioned above, you could make the AGE AT ONSET subfield an identifier for the DIAGNOSIS field </w:t>
      </w:r>
      <w:r w:rsidR="002E2191" w:rsidRPr="007A6955">
        <w:t xml:space="preserve">Multiple </w:t>
      </w:r>
      <w:r w:rsidRPr="007A6955">
        <w:t>as follows:</w:t>
      </w:r>
    </w:p>
    <w:p w14:paraId="3B07FB4D" w14:textId="03375C07" w:rsidR="00FA0DA6" w:rsidRPr="007A6955" w:rsidRDefault="00FA0DA6" w:rsidP="00FA0DA6">
      <w:pPr>
        <w:pStyle w:val="Caption"/>
      </w:pPr>
      <w:bookmarkStart w:id="1232" w:name="_Toc342980871"/>
      <w:bookmarkStart w:id="1233" w:name="_Toc468272323"/>
      <w:r w:rsidRPr="007A6955">
        <w:t xml:space="preserve">Figure </w:t>
      </w:r>
      <w:r w:rsidR="00832A98">
        <w:fldChar w:fldCharType="begin"/>
      </w:r>
      <w:r w:rsidR="00832A98">
        <w:instrText xml:space="preserve"> SEQ Figure \* ARABIC </w:instrText>
      </w:r>
      <w:r w:rsidR="00832A98">
        <w:fldChar w:fldCharType="separate"/>
      </w:r>
      <w:r w:rsidR="00832A98">
        <w:rPr>
          <w:noProof/>
        </w:rPr>
        <w:t>185</w:t>
      </w:r>
      <w:r w:rsidR="00832A98">
        <w:rPr>
          <w:noProof/>
        </w:rPr>
        <w:fldChar w:fldCharType="end"/>
      </w:r>
      <w:r w:rsidR="00DD081A" w:rsidRPr="007A6955">
        <w:t xml:space="preserve">: </w:t>
      </w:r>
      <w:r w:rsidR="00276884" w:rsidRPr="007A6955">
        <w:t>File Utilities—</w:t>
      </w:r>
      <w:r w:rsidR="00DD081A" w:rsidRPr="007A6955">
        <w:t>Example of a Subfield as an i</w:t>
      </w:r>
      <w:r w:rsidRPr="007A6955">
        <w:t>dentifier</w:t>
      </w:r>
      <w:bookmarkEnd w:id="1232"/>
      <w:bookmarkEnd w:id="1233"/>
    </w:p>
    <w:p w14:paraId="3B07FB4E" w14:textId="545ADBC9" w:rsidR="00015ED4" w:rsidRPr="007A6955" w:rsidRDefault="00015ED4" w:rsidP="00BA7041">
      <w:pPr>
        <w:pStyle w:val="Dialogue"/>
      </w:pPr>
      <w:r w:rsidRPr="007A6955">
        <w:t xml:space="preserve">Select UTILITY OPTION: </w:t>
      </w:r>
      <w:r w:rsidRPr="007A6955">
        <w:rPr>
          <w:b/>
          <w:highlight w:val="yellow"/>
        </w:rPr>
        <w:t>IDEN</w:t>
      </w:r>
      <w:r w:rsidR="00D917B5" w:rsidRPr="007A6955">
        <w:rPr>
          <w:b/>
          <w:highlight w:val="yellow"/>
        </w:rPr>
        <w:t xml:space="preserve"> &lt;Enter&gt;</w:t>
      </w:r>
      <w:r w:rsidR="007175E8">
        <w:t xml:space="preserve"> </w:t>
      </w:r>
      <w:r w:rsidRPr="007A6955">
        <w:t>TIFIER</w:t>
      </w:r>
    </w:p>
    <w:p w14:paraId="3B07FB4F" w14:textId="77777777" w:rsidR="00015ED4" w:rsidRPr="007A6955" w:rsidRDefault="00015ED4" w:rsidP="00BA7041">
      <w:pPr>
        <w:pStyle w:val="Dialogue"/>
      </w:pPr>
      <w:r w:rsidRPr="007A6955">
        <w:t xml:space="preserve">Select FIELD: </w:t>
      </w:r>
      <w:r w:rsidRPr="007A6955">
        <w:rPr>
          <w:b/>
          <w:highlight w:val="yellow"/>
        </w:rPr>
        <w:t>DIAG</w:t>
      </w:r>
      <w:r w:rsidR="00D917B5" w:rsidRPr="007A6955">
        <w:rPr>
          <w:b/>
          <w:highlight w:val="yellow"/>
        </w:rPr>
        <w:t xml:space="preserve"> &lt;Enter&gt;</w:t>
      </w:r>
      <w:r w:rsidR="002E2191" w:rsidRPr="007A6955">
        <w:t xml:space="preserve"> NOSIS </w:t>
      </w:r>
      <w:r w:rsidRPr="007A6955">
        <w:t>(multiple)</w:t>
      </w:r>
    </w:p>
    <w:p w14:paraId="3B07FB50" w14:textId="77777777" w:rsidR="00015ED4" w:rsidRPr="007A6955" w:rsidRDefault="00015ED4" w:rsidP="00BA7041">
      <w:pPr>
        <w:pStyle w:val="Dialogue"/>
      </w:pPr>
      <w:r w:rsidRPr="007A6955">
        <w:t xml:space="preserve">Select DIAGNOSIS SUB-FIELD: </w:t>
      </w:r>
      <w:r w:rsidRPr="007A6955">
        <w:rPr>
          <w:b/>
          <w:highlight w:val="yellow"/>
        </w:rPr>
        <w:t>AGE AT ONSET</w:t>
      </w:r>
    </w:p>
    <w:p w14:paraId="3B07FB51" w14:textId="77777777" w:rsidR="00015ED4" w:rsidRPr="007A6955" w:rsidRDefault="00015ED4" w:rsidP="00BA7041">
      <w:pPr>
        <w:pStyle w:val="Dialogue"/>
      </w:pPr>
      <w:r w:rsidRPr="007A6955">
        <w:t xml:space="preserve">Want to make </w:t>
      </w:r>
      <w:r w:rsidR="00850AFF" w:rsidRPr="007A6955">
        <w:t>‘</w:t>
      </w:r>
      <w:r w:rsidRPr="007A6955">
        <w:t>AGE AT ONSET</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2E2191" w:rsidRPr="007A6955">
        <w:t xml:space="preserve"> </w:t>
      </w:r>
      <w:r w:rsidRPr="007A6955">
        <w:t>(YES)</w:t>
      </w:r>
    </w:p>
    <w:p w14:paraId="3B07FB52" w14:textId="77777777" w:rsidR="00015ED4" w:rsidRPr="007A6955" w:rsidRDefault="00015ED4" w:rsidP="00BA7041">
      <w:pPr>
        <w:pStyle w:val="Dialogue"/>
      </w:pPr>
      <w:r w:rsidRPr="007A6955">
        <w:t xml:space="preserve">Want to display AGE AT ONSET whenever a lookup is done </w:t>
      </w:r>
    </w:p>
    <w:p w14:paraId="3B07FB53" w14:textId="77777777" w:rsidR="00015ED4" w:rsidRPr="007A6955" w:rsidRDefault="00015ED4" w:rsidP="00BA7041">
      <w:pPr>
        <w:pStyle w:val="Dialogue"/>
      </w:pPr>
      <w:r w:rsidRPr="007A6955">
        <w:t xml:space="preserve">     on an entry in the </w:t>
      </w:r>
      <w:r w:rsidR="00850AFF" w:rsidRPr="007A6955">
        <w:t>‘</w:t>
      </w:r>
      <w:r w:rsidRPr="007A6955">
        <w:t>DIAGNOSIS</w:t>
      </w:r>
      <w:r w:rsidR="00850AFF" w:rsidRPr="007A6955">
        <w:t>’</w:t>
      </w:r>
      <w:r w:rsidRPr="007A6955">
        <w:t xml:space="preserve"> file? YES// </w:t>
      </w:r>
      <w:r w:rsidRPr="007A6955">
        <w:rPr>
          <w:b/>
          <w:highlight w:val="yellow"/>
        </w:rPr>
        <w:t>N &lt;</w:t>
      </w:r>
      <w:r w:rsidR="002A3BC0" w:rsidRPr="007A6955">
        <w:rPr>
          <w:b/>
          <w:highlight w:val="yellow"/>
        </w:rPr>
        <w:t>Enter</w:t>
      </w:r>
      <w:r w:rsidRPr="007A6955">
        <w:rPr>
          <w:b/>
          <w:highlight w:val="yellow"/>
        </w:rPr>
        <w:t>&gt;</w:t>
      </w:r>
      <w:r w:rsidR="002E2191" w:rsidRPr="007A6955">
        <w:t xml:space="preserve"> </w:t>
      </w:r>
      <w:r w:rsidRPr="007A6955">
        <w:t>(NO)</w:t>
      </w:r>
    </w:p>
    <w:p w14:paraId="3B07FB54" w14:textId="77777777" w:rsidR="00015ED4" w:rsidRPr="007A6955" w:rsidRDefault="00015ED4" w:rsidP="00FA0DA6">
      <w:pPr>
        <w:pStyle w:val="BodyText6"/>
      </w:pPr>
    </w:p>
    <w:p w14:paraId="3B07FB55" w14:textId="77777777" w:rsidR="00015ED4" w:rsidRPr="007A6955" w:rsidRDefault="00015ED4" w:rsidP="00B92385">
      <w:pPr>
        <w:pStyle w:val="BodyText"/>
      </w:pPr>
      <w:r w:rsidRPr="007A6955">
        <w:t xml:space="preserve">As a result of this dialogue, every time a new DIAGNOSIS for a patient is entered, the AGE AT ONSET would be asked. The AGE AT ONSET would </w:t>
      </w:r>
      <w:r w:rsidRPr="007A6955">
        <w:rPr>
          <w:i/>
        </w:rPr>
        <w:t>not</w:t>
      </w:r>
      <w:r w:rsidRPr="007A6955">
        <w:t>, however, be automatically displayed at subsequent DIAGNOSIS lookups.</w:t>
      </w:r>
    </w:p>
    <w:p w14:paraId="3B07FB56" w14:textId="77777777" w:rsidR="00015ED4" w:rsidRPr="007A6955" w:rsidRDefault="00015ED4" w:rsidP="00B92385">
      <w:pPr>
        <w:pStyle w:val="BodyText"/>
        <w:keepNext/>
        <w:keepLines/>
      </w:pPr>
      <w:r w:rsidRPr="007A6955">
        <w:lastRenderedPageBreak/>
        <w:t>To drop a field</w:t>
      </w:r>
      <w:r w:rsidR="00850AFF" w:rsidRPr="007A6955">
        <w:t>’</w:t>
      </w:r>
      <w:r w:rsidRPr="007A6955">
        <w:t>s status as an identifier, simply return to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select the field, and answer </w:t>
      </w:r>
      <w:r w:rsidRPr="007A6955">
        <w:rPr>
          <w:b/>
        </w:rPr>
        <w:t>YES</w:t>
      </w:r>
      <w:r w:rsidRPr="007A6955">
        <w:t xml:space="preserve"> to the question:</w:t>
      </w:r>
    </w:p>
    <w:p w14:paraId="3B07FB57" w14:textId="7DD21BD5" w:rsidR="00FA0DA6" w:rsidRPr="007A6955" w:rsidRDefault="00FA0DA6" w:rsidP="00FA0DA6">
      <w:pPr>
        <w:pStyle w:val="Caption"/>
      </w:pPr>
      <w:bookmarkStart w:id="1234" w:name="_Toc342980872"/>
      <w:bookmarkStart w:id="1235" w:name="_Toc468272324"/>
      <w:r w:rsidRPr="007A6955">
        <w:t xml:space="preserve">Figure </w:t>
      </w:r>
      <w:r w:rsidR="00832A98">
        <w:fldChar w:fldCharType="begin"/>
      </w:r>
      <w:r w:rsidR="00832A98">
        <w:instrText xml:space="preserve"> SEQ Figure \* ARABIC </w:instrText>
      </w:r>
      <w:r w:rsidR="00832A98">
        <w:fldChar w:fldCharType="separate"/>
      </w:r>
      <w:r w:rsidR="00832A98">
        <w:rPr>
          <w:noProof/>
        </w:rPr>
        <w:t>186</w:t>
      </w:r>
      <w:r w:rsidR="00832A98">
        <w:rPr>
          <w:noProof/>
        </w:rPr>
        <w:fldChar w:fldCharType="end"/>
      </w:r>
      <w:r w:rsidR="00DD081A" w:rsidRPr="007A6955">
        <w:t xml:space="preserve">: </w:t>
      </w:r>
      <w:r w:rsidR="00276884" w:rsidRPr="007A6955">
        <w:t>File Utilities—</w:t>
      </w:r>
      <w:r w:rsidR="00DD081A" w:rsidRPr="007A6955">
        <w:t>Deleting an identifier f</w:t>
      </w:r>
      <w:r w:rsidRPr="007A6955">
        <w:t>ield</w:t>
      </w:r>
      <w:bookmarkEnd w:id="1234"/>
      <w:bookmarkEnd w:id="1235"/>
    </w:p>
    <w:p w14:paraId="3B07FB58" w14:textId="77777777" w:rsidR="00015ED4" w:rsidRPr="007A6955" w:rsidRDefault="00015ED4" w:rsidP="00BA7041">
      <w:pPr>
        <w:pStyle w:val="Dialogue"/>
      </w:pPr>
      <w:r w:rsidRPr="007A6955">
        <w:t xml:space="preserve">Field is already an Identifier; want to delete it?  NO// </w:t>
      </w:r>
      <w:r w:rsidRPr="007A6955">
        <w:rPr>
          <w:b/>
          <w:highlight w:val="yellow"/>
        </w:rPr>
        <w:t>Y</w:t>
      </w:r>
    </w:p>
    <w:p w14:paraId="3B07FB59" w14:textId="77777777" w:rsidR="00015ED4" w:rsidRPr="007A6955" w:rsidRDefault="00015ED4" w:rsidP="00FA0DA6">
      <w:pPr>
        <w:pStyle w:val="BodyText6"/>
      </w:pPr>
    </w:p>
    <w:p w14:paraId="3B07FB5A" w14:textId="77777777" w:rsidR="00015ED4" w:rsidRPr="007A6955" w:rsidRDefault="00015ED4" w:rsidP="008E05DB">
      <w:pPr>
        <w:pStyle w:val="Heading2"/>
      </w:pPr>
      <w:bookmarkStart w:id="1236" w:name="_Ref343178958"/>
      <w:bookmarkStart w:id="1237" w:name="_Ref343181633"/>
      <w:bookmarkStart w:id="1238" w:name="_Ref387311877"/>
      <w:bookmarkStart w:id="1239" w:name="_Toc468272822"/>
      <w:r w:rsidRPr="007A6955">
        <w:t>Re-Index File</w:t>
      </w:r>
      <w:bookmarkEnd w:id="1236"/>
      <w:bookmarkEnd w:id="1237"/>
      <w:r w:rsidR="004B7779" w:rsidRPr="007A6955">
        <w:t xml:space="preserve"> Option</w:t>
      </w:r>
      <w:bookmarkEnd w:id="1238"/>
      <w:bookmarkEnd w:id="1239"/>
    </w:p>
    <w:p w14:paraId="3B07FB5B" w14:textId="0082A96E" w:rsidR="00015ED4" w:rsidRPr="007A6955" w:rsidRDefault="00015ED4" w:rsidP="00B92385">
      <w:pPr>
        <w:pStyle w:val="BodyText"/>
        <w:keepNext/>
        <w:keepLines/>
      </w:pPr>
      <w:r w:rsidRPr="007A6955">
        <w:t>Use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827152" w:rsidRPr="007A6955">
        <w:instrText xml:space="preserve"> XE </w:instrText>
      </w:r>
      <w:r w:rsidR="00850AFF" w:rsidRPr="007A6955">
        <w:instrText>“</w:instrText>
      </w:r>
      <w:r w:rsidR="00827152" w:rsidRPr="007A6955">
        <w:instrText>DIRDEX Option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when you create a new cross-reference on a field that already c</w:t>
      </w:r>
      <w:r w:rsidR="003E2E66" w:rsidRPr="007A6955">
        <w:t>ontains data and you want to re</w:t>
      </w:r>
      <w:r w:rsidRPr="007A6955">
        <w:t xml:space="preserve">index the file. The </w:t>
      </w:r>
      <w:r w:rsidR="003E2E66" w:rsidRPr="007A6955">
        <w:t xml:space="preserve">dialogue </w:t>
      </w:r>
      <w:r w:rsidR="006F5F3A" w:rsidRPr="007A6955">
        <w:t xml:space="preserve">shown in </w:t>
      </w:r>
      <w:r w:rsidR="006F5F3A" w:rsidRPr="007A6955">
        <w:rPr>
          <w:color w:val="0000FF"/>
          <w:u w:val="single"/>
        </w:rPr>
        <w:fldChar w:fldCharType="begin"/>
      </w:r>
      <w:r w:rsidR="006F5F3A" w:rsidRPr="007A6955">
        <w:rPr>
          <w:color w:val="0000FF"/>
          <w:u w:val="single"/>
        </w:rPr>
        <w:instrText xml:space="preserve"> REF _Ref389634899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187</w:t>
      </w:r>
      <w:r w:rsidR="006F5F3A" w:rsidRPr="007A6955">
        <w:rPr>
          <w:color w:val="0000FF"/>
          <w:u w:val="single"/>
        </w:rPr>
        <w:fldChar w:fldCharType="end"/>
      </w:r>
      <w:r w:rsidR="006F5F3A" w:rsidRPr="007A6955">
        <w:t xml:space="preserve"> </w:t>
      </w:r>
      <w:r w:rsidR="003E2E66" w:rsidRPr="007A6955">
        <w:t>is presented when re</w:t>
      </w:r>
      <w:r w:rsidRPr="007A6955">
        <w:t>indexing a file:</w:t>
      </w:r>
    </w:p>
    <w:p w14:paraId="3B07FB5C" w14:textId="2FAA8C7F" w:rsidR="00FA0DA6" w:rsidRPr="007A6955" w:rsidRDefault="00FA0DA6" w:rsidP="00FA0DA6">
      <w:pPr>
        <w:pStyle w:val="Caption"/>
      </w:pPr>
      <w:bookmarkStart w:id="1240" w:name="_Ref389634899"/>
      <w:bookmarkStart w:id="1241" w:name="_Toc342980873"/>
      <w:bookmarkStart w:id="1242" w:name="_Toc468272325"/>
      <w:r w:rsidRPr="007A6955">
        <w:t xml:space="preserve">Figure </w:t>
      </w:r>
      <w:r w:rsidR="00832A98">
        <w:fldChar w:fldCharType="begin"/>
      </w:r>
      <w:r w:rsidR="00832A98">
        <w:instrText xml:space="preserve"> SEQ Figure \* ARABIC </w:instrText>
      </w:r>
      <w:r w:rsidR="00832A98">
        <w:fldChar w:fldCharType="separate"/>
      </w:r>
      <w:r w:rsidR="00832A98">
        <w:rPr>
          <w:noProof/>
        </w:rPr>
        <w:t>187</w:t>
      </w:r>
      <w:r w:rsidR="00832A98">
        <w:rPr>
          <w:noProof/>
        </w:rPr>
        <w:fldChar w:fldCharType="end"/>
      </w:r>
      <w:bookmarkEnd w:id="1240"/>
      <w:r w:rsidR="00DD081A" w:rsidRPr="007A6955">
        <w:t xml:space="preserve">: </w:t>
      </w:r>
      <w:r w:rsidR="00276884" w:rsidRPr="007A6955">
        <w:t>File Utilities—</w:t>
      </w:r>
      <w:r w:rsidR="00DD081A" w:rsidRPr="007A6955">
        <w:t>Sample dialogue when re-indexing a f</w:t>
      </w:r>
      <w:r w:rsidRPr="007A6955">
        <w:t>ile</w:t>
      </w:r>
      <w:bookmarkEnd w:id="1241"/>
      <w:bookmarkEnd w:id="1242"/>
    </w:p>
    <w:p w14:paraId="3B07FB5D" w14:textId="77777777" w:rsidR="00015ED4" w:rsidRPr="007A6955" w:rsidRDefault="00015ED4" w:rsidP="00BA7041">
      <w:pPr>
        <w:pStyle w:val="Dialogue"/>
      </w:pPr>
      <w:r w:rsidRPr="007A6955">
        <w:t xml:space="preserve">DO YOU WISH TO RE-CROSS-REFERENCE ONE PARTICULAR INDEX? NO// </w:t>
      </w:r>
      <w:r w:rsidRPr="007A6955">
        <w:rPr>
          <w:b/>
          <w:highlight w:val="yellow"/>
        </w:rPr>
        <w:t>&lt;</w:t>
      </w:r>
      <w:r w:rsidR="002A3BC0" w:rsidRPr="007A6955">
        <w:rPr>
          <w:b/>
          <w:highlight w:val="yellow"/>
        </w:rPr>
        <w:t>Enter</w:t>
      </w:r>
      <w:r w:rsidRPr="007A6955">
        <w:rPr>
          <w:b/>
          <w:highlight w:val="yellow"/>
        </w:rPr>
        <w:t>&gt;</w:t>
      </w:r>
    </w:p>
    <w:p w14:paraId="3B07FB5E" w14:textId="77777777" w:rsidR="00015ED4" w:rsidRPr="007A6955" w:rsidRDefault="00015ED4" w:rsidP="00BA7041">
      <w:pPr>
        <w:pStyle w:val="Dialogue"/>
      </w:pPr>
      <w:r w:rsidRPr="007A6955">
        <w:t xml:space="preserve">OK, ARE YOU SURE YOU WANT TO KILL OFF THE EXISTING INDEX? NO// </w:t>
      </w:r>
      <w:r w:rsidRPr="007A6955">
        <w:rPr>
          <w:b/>
          <w:highlight w:val="yellow"/>
        </w:rPr>
        <w:t>Y &lt;</w:t>
      </w:r>
      <w:r w:rsidR="002A3BC0" w:rsidRPr="007A6955">
        <w:rPr>
          <w:b/>
          <w:highlight w:val="yellow"/>
        </w:rPr>
        <w:t>Enter</w:t>
      </w:r>
      <w:r w:rsidRPr="007A6955">
        <w:rPr>
          <w:b/>
          <w:highlight w:val="yellow"/>
        </w:rPr>
        <w:t>&gt;</w:t>
      </w:r>
      <w:r w:rsidR="003E2E66" w:rsidRPr="007A6955">
        <w:t xml:space="preserve"> </w:t>
      </w:r>
      <w:r w:rsidRPr="007A6955">
        <w:t>(YES)</w:t>
      </w:r>
    </w:p>
    <w:p w14:paraId="3B07FB5F" w14:textId="77777777" w:rsidR="00015ED4" w:rsidRPr="007A6955" w:rsidRDefault="00015ED4" w:rsidP="00BA7041">
      <w:pPr>
        <w:pStyle w:val="Dialogue"/>
      </w:pPr>
      <w:r w:rsidRPr="007A6955">
        <w:t xml:space="preserve">DO YOU THEN WANT TO </w:t>
      </w:r>
      <w:r w:rsidR="00850AFF" w:rsidRPr="007A6955">
        <w:t>‘</w:t>
      </w:r>
      <w:r w:rsidRPr="007A6955">
        <w:t>RE-CROSS-REFERENCE</w:t>
      </w:r>
      <w:r w:rsidR="00850AFF" w:rsidRPr="007A6955">
        <w:t>’</w:t>
      </w: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B60" w14:textId="77777777" w:rsidR="00015ED4" w:rsidRPr="007A6955" w:rsidRDefault="00015ED4" w:rsidP="00FA0DA6">
      <w:pPr>
        <w:pStyle w:val="BodyText6"/>
      </w:pPr>
    </w:p>
    <w:p w14:paraId="3B07FB61" w14:textId="77777777" w:rsidR="00015ED4" w:rsidRPr="007A6955" w:rsidRDefault="00015ED4" w:rsidP="00B92385">
      <w:pPr>
        <w:pStyle w:val="BodyText"/>
      </w:pPr>
      <w:r w:rsidRPr="007A6955">
        <w:t xml:space="preserve">All the cross-references for the file </w:t>
      </w:r>
      <w:r w:rsidR="003E2E66" w:rsidRPr="007A6955">
        <w:t>are</w:t>
      </w:r>
      <w:r w:rsidRPr="007A6955">
        <w:t xml:space="preserve"> fired except fo</w:t>
      </w:r>
      <w:r w:rsidR="003E2E66" w:rsidRPr="007A6955">
        <w:t xml:space="preserve">r bulletins. This dialogue </w:t>
      </w:r>
      <w:r w:rsidRPr="007A6955">
        <w:t>execute</w:t>
      </w:r>
      <w:r w:rsidR="003E2E66" w:rsidRPr="007A6955">
        <w:t>s</w:t>
      </w:r>
      <w:r w:rsidRPr="007A6955">
        <w:t xml:space="preserve"> triggers and MUMPS cross-references.</w:t>
      </w:r>
    </w:p>
    <w:p w14:paraId="3B07FB62" w14:textId="77777777" w:rsidR="00015ED4" w:rsidRPr="007A6955" w:rsidRDefault="00015ED4" w:rsidP="00B92385">
      <w:pPr>
        <w:pStyle w:val="BodyText"/>
      </w:pPr>
      <w:r w:rsidRPr="007A6955">
        <w:t>If a file contains more than one cross-reference, you can get a list of them by entering a single question mark (</w:t>
      </w:r>
      <w:r w:rsidR="00850AFF" w:rsidRPr="007A6955">
        <w:t>“</w:t>
      </w:r>
      <w:r w:rsidRPr="007A6955">
        <w:rPr>
          <w:b/>
        </w:rPr>
        <w:t>?</w:t>
      </w:r>
      <w:r w:rsidR="00850AFF" w:rsidRPr="007A6955">
        <w:t>”</w:t>
      </w:r>
      <w:r w:rsidRPr="007A6955">
        <w:t xml:space="preserve">) in response to the </w:t>
      </w:r>
      <w:r w:rsidR="00850AFF" w:rsidRPr="007A6955">
        <w:t>“</w:t>
      </w:r>
      <w:r w:rsidRPr="007A6955">
        <w:t>DO YOU WISH TO RE-CROSS-REFERENCE ONE PARTICULAR INDEX?</w:t>
      </w:r>
      <w:r w:rsidR="00850AFF" w:rsidRPr="007A6955">
        <w:t>”</w:t>
      </w:r>
      <w:r w:rsidR="003E2E66" w:rsidRPr="007A6955">
        <w:t xml:space="preserve"> prompt. You can then re</w:t>
      </w:r>
      <w:r w:rsidRPr="007A6955">
        <w:t>index a single cross-reference or all of the file</w:t>
      </w:r>
      <w:r w:rsidR="00850AFF" w:rsidRPr="007A6955">
        <w:t>’</w:t>
      </w:r>
      <w:r w:rsidRPr="007A6955">
        <w:t>s cross-references.</w:t>
      </w:r>
    </w:p>
    <w:p w14:paraId="3B07FB63" w14:textId="77777777" w:rsidR="00D73276" w:rsidRPr="007A6955" w:rsidRDefault="00D73276" w:rsidP="008E05DB">
      <w:pPr>
        <w:pStyle w:val="Heading3"/>
      </w:pPr>
      <w:bookmarkStart w:id="1243" w:name="_Ref343179505"/>
      <w:bookmarkStart w:id="1244" w:name="_Toc468272823"/>
      <w:r w:rsidRPr="007A6955">
        <w:lastRenderedPageBreak/>
        <w:t>Limits on</w:t>
      </w:r>
      <w:r w:rsidR="003E2E66" w:rsidRPr="007A6955">
        <w:t xml:space="preserve"> Re</w:t>
      </w:r>
      <w:r w:rsidRPr="007A6955">
        <w:t>indexing Files</w:t>
      </w:r>
      <w:bookmarkEnd w:id="1243"/>
      <w:bookmarkEnd w:id="1244"/>
    </w:p>
    <w:p w14:paraId="3B07FB64" w14:textId="77777777" w:rsidR="00D73276" w:rsidRPr="007A6955" w:rsidRDefault="00D73276" w:rsidP="00D73276">
      <w:pPr>
        <w:pStyle w:val="BodyText"/>
        <w:keepNext/>
        <w:keepLines/>
      </w:pPr>
      <w:r w:rsidRPr="007A6955">
        <w:t xml:space="preserve">There are some files that should </w:t>
      </w:r>
      <w:r w:rsidRPr="007A6955">
        <w:rPr>
          <w:i/>
        </w:rPr>
        <w:t>not</w:t>
      </w:r>
      <w:r w:rsidR="003E2E66" w:rsidRPr="007A6955">
        <w:t xml:space="preserve"> be re</w:t>
      </w:r>
      <w:r w:rsidR="00EC0372" w:rsidRPr="007A6955">
        <w:t>indexed!</w:t>
      </w:r>
      <w:r w:rsidRPr="007A6955">
        <w:t xml:space="preserve"> When t</w:t>
      </w:r>
      <w:r w:rsidR="003E2E66" w:rsidRPr="007A6955">
        <w:t>hose files are inadvertently re</w:t>
      </w:r>
      <w:r w:rsidRPr="007A6955">
        <w:t>indexed, it can cause major problems</w:t>
      </w:r>
      <w:r w:rsidR="00EC0372" w:rsidRPr="007A6955">
        <w:t>, and necessitate</w:t>
      </w:r>
      <w:r w:rsidRPr="007A6955">
        <w:t xml:space="preserve"> restores from backup</w:t>
      </w:r>
      <w:r w:rsidR="00EC0372" w:rsidRPr="007A6955">
        <w:t>s</w:t>
      </w:r>
      <w:r w:rsidRPr="007A6955">
        <w:t>. Currently, there is no way to prevent such files from</w:t>
      </w:r>
      <w:r w:rsidR="003E2E66" w:rsidRPr="007A6955">
        <w:t xml:space="preserve"> being re</w:t>
      </w:r>
      <w:r w:rsidRPr="007A6955">
        <w:t xml:space="preserve">indexed, except for putting </w:t>
      </w:r>
      <w:r w:rsidR="00850AFF" w:rsidRPr="007A6955">
        <w:t>“</w:t>
      </w:r>
      <w:r w:rsidRPr="007A6955">
        <w:t>DO NOT RE-INDEX</w:t>
      </w:r>
      <w:r w:rsidR="00850AFF" w:rsidRPr="007A6955">
        <w:t>”</w:t>
      </w:r>
      <w:r w:rsidRPr="007A6955">
        <w:t xml:space="preserve"> in the file description, which is ineffective.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Pr="007A6955">
        <w:t xml:space="preserve">] is a powerful, useful tool, but it can cause a lot of damage when one is </w:t>
      </w:r>
      <w:r w:rsidRPr="007A6955">
        <w:rPr>
          <w:i/>
        </w:rPr>
        <w:t>not</w:t>
      </w:r>
      <w:r w:rsidRPr="007A6955">
        <w:t xml:space="preserve"> paying attention.</w:t>
      </w:r>
    </w:p>
    <w:p w14:paraId="3B07FB65" w14:textId="77777777" w:rsidR="00D73276" w:rsidRPr="007A6955" w:rsidRDefault="00D73276" w:rsidP="00D73276">
      <w:pPr>
        <w:pStyle w:val="BodyText"/>
        <w:keepNext/>
        <w:keepLines/>
      </w:pPr>
      <w:r w:rsidRPr="007A6955">
        <w:t xml:space="preserve">Patch DI*22*167 allows individual cross-references to be marked </w:t>
      </w:r>
      <w:r w:rsidR="00850AFF" w:rsidRPr="007A6955">
        <w:t>“</w:t>
      </w:r>
      <w:r w:rsidRPr="007A6955">
        <w:t>Do Not Re-Index,</w:t>
      </w:r>
      <w:r w:rsidR="00850AFF" w:rsidRPr="007A6955">
        <w:t>”</w:t>
      </w:r>
      <w:r w:rsidRPr="007A6955">
        <w:t xml:space="preserve"> and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003E2E66" w:rsidRPr="007A6955">
        <w:t xml:space="preserve">] </w:t>
      </w:r>
      <w:r w:rsidRPr="007A6955">
        <w:t>respect</w:t>
      </w:r>
      <w:r w:rsidR="003E2E66" w:rsidRPr="007A6955">
        <w:t>s that. APIs that perform re</w:t>
      </w:r>
      <w:r w:rsidRPr="007A6955">
        <w:t>indexing also respect that, with the following exceptions:</w:t>
      </w:r>
    </w:p>
    <w:p w14:paraId="3B07FB66" w14:textId="77777777" w:rsidR="00D73276" w:rsidRPr="007A6955" w:rsidRDefault="003E2E66" w:rsidP="00D73276">
      <w:pPr>
        <w:pStyle w:val="ListBullet"/>
        <w:keepNext/>
        <w:keepLines/>
      </w:pPr>
      <w:r w:rsidRPr="007A6955">
        <w:t>APIs that re</w:t>
      </w:r>
      <w:r w:rsidR="00D73276" w:rsidRPr="007A6955">
        <w:t>index a single record ign</w:t>
      </w:r>
      <w:r w:rsidRPr="007A6955">
        <w:t>ore the no-re</w:t>
      </w:r>
      <w:r w:rsidR="00D73276" w:rsidRPr="007A6955">
        <w:t>index restriction, which includes the following APIs:</w:t>
      </w:r>
    </w:p>
    <w:p w14:paraId="3B07FB67" w14:textId="77777777" w:rsidR="00D73276" w:rsidRPr="007A6955" w:rsidRDefault="00D73276" w:rsidP="00D73276">
      <w:pPr>
        <w:pStyle w:val="ListBullet2"/>
        <w:keepNext/>
        <w:keepLines/>
      </w:pPr>
      <w:r w:rsidRPr="007A6955">
        <w:t>EN^DIK</w:t>
      </w:r>
    </w:p>
    <w:p w14:paraId="3B07FB68" w14:textId="77777777" w:rsidR="00D73276" w:rsidRPr="007A6955" w:rsidRDefault="00D73276" w:rsidP="00D73276">
      <w:pPr>
        <w:pStyle w:val="ListBullet2"/>
        <w:keepNext/>
        <w:keepLines/>
      </w:pPr>
      <w:r w:rsidRPr="007A6955">
        <w:t>EN1^DIK</w:t>
      </w:r>
    </w:p>
    <w:p w14:paraId="3B07FB69" w14:textId="77777777" w:rsidR="00D73276" w:rsidRPr="007A6955" w:rsidRDefault="00D73276" w:rsidP="00D73276">
      <w:pPr>
        <w:pStyle w:val="ListBullet2"/>
        <w:keepNext/>
        <w:keepLines/>
      </w:pPr>
      <w:r w:rsidRPr="007A6955">
        <w:t>EN2^DIK</w:t>
      </w:r>
    </w:p>
    <w:p w14:paraId="3B07FB6A" w14:textId="77777777" w:rsidR="00D73276" w:rsidRPr="007A6955" w:rsidRDefault="00D73276" w:rsidP="00D73276">
      <w:pPr>
        <w:pStyle w:val="ListBullet2"/>
        <w:keepNext/>
        <w:keepLines/>
      </w:pPr>
      <w:r w:rsidRPr="007A6955">
        <w:t>IX^DIK</w:t>
      </w:r>
    </w:p>
    <w:p w14:paraId="3B07FB6B" w14:textId="77777777" w:rsidR="00D73276" w:rsidRPr="007A6955" w:rsidRDefault="00D73276" w:rsidP="00D73276">
      <w:pPr>
        <w:pStyle w:val="ListBullet2"/>
        <w:keepNext/>
        <w:keepLines/>
      </w:pPr>
      <w:r w:rsidRPr="007A6955">
        <w:t>IX1^DIK</w:t>
      </w:r>
    </w:p>
    <w:p w14:paraId="3B07FB6C" w14:textId="77777777" w:rsidR="00D73276" w:rsidRPr="007A6955" w:rsidRDefault="00D73276" w:rsidP="00D73276">
      <w:pPr>
        <w:pStyle w:val="ListBullet2"/>
        <w:keepNext/>
        <w:keepLines/>
      </w:pPr>
      <w:r w:rsidRPr="007A6955">
        <w:t>IX2^DIK</w:t>
      </w:r>
    </w:p>
    <w:p w14:paraId="3B07FB6D" w14:textId="77777777" w:rsidR="00D73276" w:rsidRPr="007A6955" w:rsidRDefault="00D73276" w:rsidP="00D73276">
      <w:pPr>
        <w:pStyle w:val="ListBullet"/>
        <w:keepNext/>
        <w:keepLines/>
      </w:pPr>
      <w:r w:rsidRPr="007A6955">
        <w:t xml:space="preserve">A cross-reference </w:t>
      </w:r>
      <w:r w:rsidR="003E2E66" w:rsidRPr="007A6955">
        <w:t>is re</w:t>
      </w:r>
      <w:r w:rsidRPr="007A6955">
        <w:t xml:space="preserve">indexed if it is specifically named in an API call, regardless of whether it is marked </w:t>
      </w:r>
      <w:r w:rsidR="00850AFF" w:rsidRPr="007A6955">
        <w:t>“</w:t>
      </w:r>
      <w:r w:rsidRPr="007A6955">
        <w:t>Do Not Re-Index,</w:t>
      </w:r>
      <w:r w:rsidR="00850AFF" w:rsidRPr="007A6955">
        <w:t>”</w:t>
      </w:r>
      <w:r w:rsidRPr="007A6955">
        <w:t xml:space="preserve"> which includes the following APIs:</w:t>
      </w:r>
    </w:p>
    <w:p w14:paraId="3B07FB6E" w14:textId="77777777" w:rsidR="00D73276" w:rsidRPr="007A6955" w:rsidRDefault="00D73276" w:rsidP="00D73276">
      <w:pPr>
        <w:pStyle w:val="ListBullet2"/>
        <w:keepNext/>
        <w:keepLines/>
      </w:pPr>
      <w:r w:rsidRPr="007A6955">
        <w:t>ENALL^DIK</w:t>
      </w:r>
    </w:p>
    <w:p w14:paraId="3B07FB6F" w14:textId="77777777" w:rsidR="00D73276" w:rsidRPr="007A6955" w:rsidRDefault="00D73276" w:rsidP="00D73276">
      <w:pPr>
        <w:pStyle w:val="ListBullet2"/>
      </w:pPr>
      <w:r w:rsidRPr="007A6955">
        <w:t>ENALL2^DIK</w:t>
      </w:r>
    </w:p>
    <w:p w14:paraId="3B07FB70" w14:textId="77777777" w:rsidR="00D73276" w:rsidRPr="007A6955" w:rsidRDefault="000A180C" w:rsidP="00D73276">
      <w:pPr>
        <w:pStyle w:val="Note"/>
      </w:pPr>
      <w:r>
        <w:rPr>
          <w:noProof/>
        </w:rPr>
        <w:drawing>
          <wp:inline distT="0" distB="0" distL="0" distR="0" wp14:anchorId="3B0811B8" wp14:editId="3B0811B9">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these APIs, see the </w:t>
      </w:r>
      <w:r w:rsidR="00D73276" w:rsidRPr="007A6955">
        <w:rPr>
          <w:i/>
        </w:rPr>
        <w:t xml:space="preserve">VA FileMan </w:t>
      </w:r>
      <w:r w:rsidR="00D7400D" w:rsidRPr="007A6955">
        <w:rPr>
          <w:i/>
        </w:rPr>
        <w:t>Developer</w:t>
      </w:r>
      <w:r w:rsidR="00850AFF" w:rsidRPr="007A6955">
        <w:rPr>
          <w:i/>
        </w:rPr>
        <w:t>’</w:t>
      </w:r>
      <w:r w:rsidR="00D7400D" w:rsidRPr="007A6955">
        <w:rPr>
          <w:i/>
        </w:rPr>
        <w:t>s Guide</w:t>
      </w:r>
      <w:r w:rsidR="00D73276" w:rsidRPr="007A6955">
        <w:t>.</w:t>
      </w:r>
    </w:p>
    <w:p w14:paraId="3B07FB71" w14:textId="77777777" w:rsidR="00D73276" w:rsidRPr="007A6955" w:rsidRDefault="00D73276" w:rsidP="00D73276">
      <w:pPr>
        <w:pStyle w:val="BodyText"/>
      </w:pPr>
      <w:r w:rsidRPr="007A6955">
        <w:t>Traditional regular cross-references (e.g., </w:t>
      </w:r>
      <w:r w:rsidRPr="007A6955">
        <w:rPr>
          <w:b/>
        </w:rPr>
        <w:t>B</w:t>
      </w:r>
      <w:r w:rsidRPr="007A6955">
        <w:t xml:space="preserve"> and </w:t>
      </w:r>
      <w:r w:rsidRPr="007A6955">
        <w:rPr>
          <w:b/>
        </w:rPr>
        <w:t>C</w:t>
      </w:r>
      <w:r w:rsidRPr="007A6955">
        <w:t xml:space="preserve"> cross-references) </w:t>
      </w:r>
      <w:r w:rsidR="003E2E66" w:rsidRPr="007A6955">
        <w:t>are always re</w:t>
      </w:r>
      <w:r w:rsidRPr="007A6955">
        <w:t xml:space="preserve">indexed, and </w:t>
      </w:r>
      <w:r w:rsidRPr="007A6955">
        <w:rPr>
          <w:i/>
        </w:rPr>
        <w:t>cannot</w:t>
      </w:r>
      <w:r w:rsidRPr="007A6955">
        <w:t xml:space="preserve"> be marked </w:t>
      </w:r>
      <w:r w:rsidR="00850AFF" w:rsidRPr="007A6955">
        <w:t>“</w:t>
      </w:r>
      <w:r w:rsidRPr="007A6955">
        <w:t>Do Not Re-Index.</w:t>
      </w:r>
      <w:r w:rsidR="00850AFF" w:rsidRPr="007A6955">
        <w:t>”</w:t>
      </w:r>
      <w:r w:rsidRPr="007A6955">
        <w:t xml:space="preserve"> All other cross-references can be marked </w:t>
      </w:r>
      <w:r w:rsidR="00850AFF" w:rsidRPr="007A6955">
        <w:t>“</w:t>
      </w:r>
      <w:r w:rsidRPr="007A6955">
        <w:t xml:space="preserve">Do Not </w:t>
      </w:r>
      <w:r w:rsidR="003E2E66" w:rsidRPr="007A6955">
        <w:t>Re-Index,</w:t>
      </w:r>
      <w:r w:rsidR="00850AFF" w:rsidRPr="007A6955">
        <w:t>”</w:t>
      </w:r>
      <w:r w:rsidR="003E2E66" w:rsidRPr="007A6955">
        <w:t xml:space="preserve"> because re</w:t>
      </w:r>
      <w:r w:rsidRPr="007A6955">
        <w:t>indexing them might cause problems.</w:t>
      </w:r>
    </w:p>
    <w:p w14:paraId="3B07FB72" w14:textId="77777777" w:rsidR="00D73276" w:rsidRPr="007A6955" w:rsidRDefault="00D73276" w:rsidP="00D73276">
      <w:pPr>
        <w:pStyle w:val="BodyText"/>
        <w:keepNext/>
        <w:keepLines/>
      </w:pPr>
      <w:r w:rsidRPr="007A6955">
        <w:t xml:space="preserve">The following cross-reference types can be marked </w:t>
      </w:r>
      <w:r w:rsidR="00850AFF" w:rsidRPr="007A6955">
        <w:t>“</w:t>
      </w:r>
      <w:r w:rsidRPr="007A6955">
        <w:t>Do Not Re-Index:</w:t>
      </w:r>
      <w:r w:rsidR="00850AFF" w:rsidRPr="007A6955">
        <w:t>”</w:t>
      </w:r>
    </w:p>
    <w:p w14:paraId="3B07FB73" w14:textId="77777777" w:rsidR="00D73276" w:rsidRPr="007A6955" w:rsidRDefault="00D73276" w:rsidP="00D73276">
      <w:pPr>
        <w:pStyle w:val="ListBullet"/>
        <w:keepNext/>
        <w:keepLines/>
      </w:pPr>
      <w:r w:rsidRPr="007A6955">
        <w:t>All New-Style cross-references</w:t>
      </w:r>
    </w:p>
    <w:p w14:paraId="3B07FB74" w14:textId="77777777" w:rsidR="00D73276" w:rsidRPr="007A6955" w:rsidRDefault="00D73276" w:rsidP="00D73276">
      <w:pPr>
        <w:pStyle w:val="ListBullet"/>
        <w:keepNext/>
        <w:keepLines/>
      </w:pPr>
      <w:r w:rsidRPr="007A6955">
        <w:t>Bulletin cross-references</w:t>
      </w:r>
    </w:p>
    <w:p w14:paraId="3B07FB75" w14:textId="77777777" w:rsidR="00D73276" w:rsidRPr="007A6955" w:rsidRDefault="00D73276" w:rsidP="00D73276">
      <w:pPr>
        <w:pStyle w:val="ListBullet"/>
        <w:keepNext/>
        <w:keepLines/>
      </w:pPr>
      <w:r w:rsidRPr="007A6955">
        <w:t>MUMPS cross-references</w:t>
      </w:r>
    </w:p>
    <w:p w14:paraId="3B07FB76" w14:textId="77777777" w:rsidR="00D73276" w:rsidRPr="007A6955" w:rsidRDefault="00D73276" w:rsidP="00D73276">
      <w:pPr>
        <w:pStyle w:val="ListBullet"/>
      </w:pPr>
      <w:r w:rsidRPr="007A6955">
        <w:t>Trigger cross-references</w:t>
      </w:r>
    </w:p>
    <w:p w14:paraId="3B07FB77" w14:textId="77777777" w:rsidR="00D73276" w:rsidRPr="007A6955" w:rsidRDefault="00D73276" w:rsidP="00D73276">
      <w:pPr>
        <w:pStyle w:val="BodyText"/>
        <w:keepNext/>
        <w:keepLines/>
      </w:pPr>
      <w:r w:rsidRPr="007A6955">
        <w:t xml:space="preserve">To mark a cross-reference </w:t>
      </w:r>
      <w:r w:rsidR="00850AFF" w:rsidRPr="007A6955">
        <w:t>“</w:t>
      </w:r>
      <w:r w:rsidRPr="007A6955">
        <w:t>Do Not Re-Index,</w:t>
      </w:r>
      <w:r w:rsidR="00850AFF" w:rsidRPr="007A6955">
        <w:t>”</w:t>
      </w:r>
      <w:r w:rsidRPr="007A6955">
        <w:t xml:space="preserve"> use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[DIXREF</w:t>
      </w:r>
      <w:r w:rsidRPr="007A6955">
        <w:fldChar w:fldCharType="begin"/>
      </w:r>
      <w:r w:rsidRPr="007A6955">
        <w:instrText xml:space="preserve"> XE </w:instrText>
      </w:r>
      <w:r w:rsidR="00850AFF" w:rsidRPr="007A6955">
        <w:instrText>“</w:instrText>
      </w:r>
      <w:r w:rsidRPr="007A6955">
        <w:instrText>DIXREF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Options:DIXREF</w:instrText>
      </w:r>
      <w:r w:rsidR="00850AFF" w:rsidRPr="007A6955">
        <w:instrText>”</w:instrText>
      </w:r>
      <w:r w:rsidRPr="007A6955">
        <w:instrText xml:space="preserve"> </w:instrText>
      </w:r>
      <w:r w:rsidRPr="007A6955">
        <w:fldChar w:fldCharType="end"/>
      </w:r>
      <w:r w:rsidRPr="007A6955">
        <w:t xml:space="preserve">] under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78" w14:textId="77777777" w:rsidR="00D73276" w:rsidRPr="007A6955" w:rsidRDefault="000A180C" w:rsidP="003E7F18">
      <w:pPr>
        <w:pStyle w:val="Caution"/>
      </w:pPr>
      <w:r>
        <w:rPr>
          <w:noProof/>
        </w:rPr>
        <w:drawing>
          <wp:inline distT="0" distB="0" distL="0" distR="0" wp14:anchorId="3B0811BA" wp14:editId="3B0811BB">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E7F18" w:rsidRPr="007A6955">
        <w:tab/>
        <w:t xml:space="preserve">CAUTION: </w:t>
      </w:r>
      <w:r w:rsidR="00850AFF" w:rsidRPr="007A6955">
        <w:t>“</w:t>
      </w:r>
      <w:r w:rsidR="00D73276" w:rsidRPr="007A6955">
        <w:t>Do Not Re-Index</w:t>
      </w:r>
      <w:r w:rsidR="00850AFF" w:rsidRPr="007A6955">
        <w:t>”</w:t>
      </w:r>
      <w:r w:rsidR="00D73276" w:rsidRPr="007A6955">
        <w:t xml:space="preserve"> can only be undone by KILLing the </w:t>
      </w:r>
      <w:r w:rsidR="00850AFF" w:rsidRPr="007A6955">
        <w:t>“</w:t>
      </w:r>
      <w:r w:rsidR="00D73276" w:rsidRPr="007A6955">
        <w:t>NOREINDEX</w:t>
      </w:r>
      <w:r w:rsidR="00850AFF" w:rsidRPr="007A6955">
        <w:t>”</w:t>
      </w:r>
      <w:r w:rsidR="00D73276" w:rsidRPr="007A6955">
        <w:t xml:space="preserve"> node in the DD.</w:t>
      </w:r>
    </w:p>
    <w:p w14:paraId="3B07FB79" w14:textId="77777777" w:rsidR="00D73276" w:rsidRPr="007A6955" w:rsidRDefault="000A180C" w:rsidP="00D73276">
      <w:pPr>
        <w:pStyle w:val="Note"/>
      </w:pPr>
      <w:r>
        <w:rPr>
          <w:noProof/>
        </w:rPr>
        <w:lastRenderedPageBreak/>
        <w:drawing>
          <wp:inline distT="0" distB="0" distL="0" distR="0" wp14:anchorId="3B0811BC" wp14:editId="3B0811BD">
            <wp:extent cx="285750" cy="28575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Cross-Reference a Field or File option, see the </w:t>
      </w:r>
      <w:r w:rsidR="00850AFF" w:rsidRPr="007A6955">
        <w:t>“</w:t>
      </w:r>
      <w:r w:rsidR="00D73276" w:rsidRPr="007A6955">
        <w:rPr>
          <w:color w:val="0000FF"/>
          <w:u w:val="single"/>
        </w:rPr>
        <w:fldChar w:fldCharType="begin"/>
      </w:r>
      <w:r w:rsidR="00D73276" w:rsidRPr="007A6955">
        <w:rPr>
          <w:color w:val="0000FF"/>
          <w:u w:val="single"/>
        </w:rPr>
        <w:instrText xml:space="preserve"> REF _Ref343181540 \h  \* MERGEFORMAT </w:instrText>
      </w:r>
      <w:r w:rsidR="00D73276" w:rsidRPr="007A6955">
        <w:rPr>
          <w:color w:val="0000FF"/>
          <w:u w:val="single"/>
        </w:rPr>
      </w:r>
      <w:r w:rsidR="00D73276" w:rsidRPr="007A6955">
        <w:rPr>
          <w:color w:val="0000FF"/>
          <w:u w:val="single"/>
        </w:rPr>
        <w:fldChar w:fldCharType="separate"/>
      </w:r>
      <w:r w:rsidR="00832A98" w:rsidRPr="00832A98">
        <w:rPr>
          <w:color w:val="0000FF"/>
          <w:u w:val="single"/>
        </w:rPr>
        <w:t>Cross-Reference a Field or File</w:t>
      </w:r>
      <w:r w:rsidR="00D73276" w:rsidRPr="007A6955">
        <w:rPr>
          <w:color w:val="0000FF"/>
          <w:u w:val="single"/>
        </w:rPr>
        <w:fldChar w:fldCharType="end"/>
      </w:r>
      <w:r w:rsidR="00567DD7" w:rsidRPr="007A6955">
        <w:t>”</w:t>
      </w:r>
      <w:r w:rsidR="00D73276" w:rsidRPr="007A6955">
        <w:t xml:space="preserve"> section.</w:t>
      </w:r>
    </w:p>
    <w:p w14:paraId="3B07FB7A" w14:textId="77777777" w:rsidR="00015ED4" w:rsidRPr="007A6955" w:rsidRDefault="00015ED4" w:rsidP="008E05DB">
      <w:pPr>
        <w:pStyle w:val="Heading2"/>
      </w:pPr>
      <w:bookmarkStart w:id="1245" w:name="_Toc468272824"/>
      <w:r w:rsidRPr="007A6955">
        <w:t>INPUT Transform (Syntax)</w:t>
      </w:r>
      <w:bookmarkEnd w:id="1245"/>
    </w:p>
    <w:p w14:paraId="3B07FB7B"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00407A1E" w:rsidRPr="007A6955">
        <w:instrText>INPUT Transform:</w:instrText>
      </w:r>
      <w:r w:rsidRPr="007A6955">
        <w:instrText>Syntax</w:instrText>
      </w:r>
      <w:r w:rsidR="00850AFF" w:rsidRPr="007A6955">
        <w:instrText>”</w:instrText>
      </w:r>
      <w:r w:rsidRPr="007A6955">
        <w:instrText xml:space="preserve"> </w:instrText>
      </w:r>
      <w:r w:rsidRPr="007A6955">
        <w:fldChar w:fldCharType="end"/>
      </w:r>
      <w:r w:rsidR="00015ED4" w:rsidRPr="007A6955">
        <w:t>If you have programmer access, you</w:t>
      </w:r>
      <w:r w:rsidR="001C2C09" w:rsidRPr="007A6955">
        <w:t xml:space="preserve"> can</w:t>
      </w:r>
      <w:r w:rsidR="00015ED4" w:rsidRPr="007A6955">
        <w:t xml:space="preserve"> edit a field</w:t>
      </w:r>
      <w:r w:rsidR="00850AFF" w:rsidRPr="007A6955">
        <w:t>’</w:t>
      </w:r>
      <w:r w:rsidR="00015ED4" w:rsidRPr="007A6955">
        <w:t>s INPUT transform or syntax checker.</w:t>
      </w:r>
      <w:r w:rsidR="00C90CC0">
        <w:t xml:space="preserve"> You can also set the Maximum Length for a field’s output.</w:t>
      </w:r>
    </w:p>
    <w:p w14:paraId="3B07FB7C" w14:textId="77777777" w:rsidR="00015ED4" w:rsidRPr="007A6955" w:rsidRDefault="000A180C" w:rsidP="00C50A08">
      <w:pPr>
        <w:pStyle w:val="Note"/>
      </w:pPr>
      <w:r>
        <w:rPr>
          <w:noProof/>
        </w:rPr>
        <w:drawing>
          <wp:inline distT="0" distB="0" distL="0" distR="0" wp14:anchorId="3B0811BE" wp14:editId="3B0811BF">
            <wp:extent cx="285750" cy="28575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detailed description of the INPUT transform, </w:t>
      </w:r>
      <w:r w:rsidR="00645311" w:rsidRPr="007A6955">
        <w:t>see the</w:t>
      </w:r>
      <w:r w:rsidR="00015ED4" w:rsidRPr="007A6955">
        <w:t xml:space="preserve"> </w:t>
      </w:r>
      <w:r w:rsidR="00850AFF" w:rsidRPr="007A6955">
        <w:t>“</w:t>
      </w:r>
      <w:r w:rsidR="00015ED4" w:rsidRPr="007A6955">
        <w:t>Input Transforms</w:t>
      </w:r>
      <w:r w:rsidR="00850AFF" w:rsidRPr="007A6955">
        <w:t>”</w:t>
      </w:r>
      <w:r w:rsidR="00015ED4" w:rsidRPr="007A6955">
        <w:t xml:space="preserve"> section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7D" w14:textId="77777777" w:rsidR="00015ED4" w:rsidRPr="007A6955" w:rsidRDefault="00015ED4" w:rsidP="008E05DB">
      <w:pPr>
        <w:pStyle w:val="Heading2"/>
      </w:pPr>
      <w:bookmarkStart w:id="1246" w:name="_Toc468272825"/>
      <w:r w:rsidRPr="007A6955">
        <w:t>Edit File</w:t>
      </w:r>
      <w:bookmarkEnd w:id="1246"/>
    </w:p>
    <w:p w14:paraId="3B07FB7E"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Files:Edit File Option</w:instrText>
      </w:r>
      <w:r w:rsidR="00850AFF" w:rsidRPr="007A6955">
        <w:instrText>”</w:instrText>
      </w:r>
      <w:r w:rsidRPr="007A6955">
        <w:instrText xml:space="preserve"> </w:instrText>
      </w:r>
      <w:r w:rsidRPr="007A6955">
        <w:fldChar w:fldCharType="end"/>
      </w:r>
      <w:r w:rsidR="00015ED4" w:rsidRPr="007A6955">
        <w:t>The Edit File option</w:t>
      </w:r>
      <w:r w:rsidR="00015ED4" w:rsidRPr="007A6955">
        <w:fldChar w:fldCharType="begin"/>
      </w:r>
      <w:r w:rsidR="00015ED4" w:rsidRPr="007A6955">
        <w:instrText xml:space="preserve"> XE </w:instrText>
      </w:r>
      <w:r w:rsidR="00850AFF" w:rsidRPr="007A6955">
        <w:instrText>“</w:instrText>
      </w:r>
      <w:r w:rsidR="00015ED4" w:rsidRPr="007A6955">
        <w:instrText>Edit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Options:Edit File</w:instrText>
      </w:r>
      <w:r w:rsidR="00850AFF" w:rsidRPr="007A6955">
        <w:instrText>”</w:instrText>
      </w:r>
      <w:r w:rsidR="00015ED4" w:rsidRPr="007A6955">
        <w:instrText xml:space="preserve"> </w:instrText>
      </w:r>
      <w:r w:rsidR="00015ED4" w:rsidRPr="007A6955">
        <w:fldChar w:fldCharType="end"/>
      </w:r>
      <w:r w:rsidR="00015ED4" w:rsidRPr="007A6955">
        <w:t xml:space="preserve"> available on the VA FileMan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 xml:space="preserve"> displays the various attributes of a file you specify in Screen Mode (i.e.,</w:t>
      </w:r>
      <w:r w:rsidR="004B359E" w:rsidRPr="007A6955">
        <w:t> </w:t>
      </w:r>
      <w:r w:rsidR="00015ED4" w:rsidRPr="007A6955">
        <w:t>invokes a ScreenMan form).</w:t>
      </w:r>
    </w:p>
    <w:p w14:paraId="3B07FB7F" w14:textId="3CDCAC12"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_Ref389629982 \h  \* MERGEFORMAT </w:instrText>
      </w:r>
      <w:r w:rsidRPr="007A6955">
        <w:rPr>
          <w:color w:val="0000FF"/>
          <w:u w:val="single"/>
        </w:rPr>
      </w:r>
      <w:r w:rsidRPr="007A6955">
        <w:rPr>
          <w:color w:val="0000FF"/>
          <w:u w:val="single"/>
        </w:rPr>
        <w:fldChar w:fldCharType="separate"/>
      </w:r>
      <w:r w:rsidR="00832A98" w:rsidRPr="00832A98">
        <w:rPr>
          <w:color w:val="0000FF"/>
          <w:u w:val="single"/>
        </w:rPr>
        <w:t>Figure 188</w:t>
      </w:r>
      <w:r w:rsidRPr="007A6955">
        <w:rPr>
          <w:color w:val="0000FF"/>
          <w:u w:val="single"/>
        </w:rPr>
        <w:fldChar w:fldCharType="end"/>
      </w:r>
      <w:r w:rsidR="00015ED4" w:rsidRPr="007A6955">
        <w:t xml:space="preserve"> is an example using the Edit File option with the ORDER file (#100)</w:t>
      </w:r>
      <w:r w:rsidR="00440F6B" w:rsidRPr="007A6955">
        <w:fldChar w:fldCharType="begin"/>
      </w:r>
      <w:r w:rsidR="00440F6B" w:rsidRPr="007A6955">
        <w:instrText xml:space="preserve"> XE </w:instrText>
      </w:r>
      <w:r w:rsidR="00850AFF" w:rsidRPr="007A6955">
        <w:instrText>“</w:instrText>
      </w:r>
      <w:r w:rsidR="00440F6B" w:rsidRPr="007A6955">
        <w:instrText>ORDER File (#100)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Files:ORDER (#100)</w:instrText>
      </w:r>
      <w:r w:rsidR="00850AFF" w:rsidRPr="007A6955">
        <w:instrText>”</w:instrText>
      </w:r>
      <w:r w:rsidR="00440F6B" w:rsidRPr="007A6955">
        <w:instrText xml:space="preserve"> </w:instrText>
      </w:r>
      <w:r w:rsidR="00440F6B" w:rsidRPr="007A6955">
        <w:fldChar w:fldCharType="end"/>
      </w:r>
      <w:r w:rsidR="00015ED4" w:rsidRPr="007A6955">
        <w:t xml:space="preserve"> in Screen Mode:</w:t>
      </w:r>
    </w:p>
    <w:p w14:paraId="3B07FB80" w14:textId="78C1FBE6" w:rsidR="00FA0DA6" w:rsidRPr="007A6955" w:rsidRDefault="00FA0DA6" w:rsidP="00FA0DA6">
      <w:pPr>
        <w:pStyle w:val="Caption"/>
      </w:pPr>
      <w:bookmarkStart w:id="1247" w:name="_Ref389629982"/>
      <w:bookmarkStart w:id="1248" w:name="_Toc342980874"/>
      <w:bookmarkStart w:id="1249" w:name="_Toc468272326"/>
      <w:r w:rsidRPr="007A6955">
        <w:t xml:space="preserve">Figure </w:t>
      </w:r>
      <w:r w:rsidR="00832A98">
        <w:fldChar w:fldCharType="begin"/>
      </w:r>
      <w:r w:rsidR="00832A98">
        <w:instrText xml:space="preserve"> SEQ Figure \* ARABIC </w:instrText>
      </w:r>
      <w:r w:rsidR="00832A98">
        <w:fldChar w:fldCharType="separate"/>
      </w:r>
      <w:r w:rsidR="00832A98">
        <w:rPr>
          <w:noProof/>
        </w:rPr>
        <w:t>188</w:t>
      </w:r>
      <w:r w:rsidR="00832A98">
        <w:rPr>
          <w:noProof/>
        </w:rPr>
        <w:fldChar w:fldCharType="end"/>
      </w:r>
      <w:bookmarkEnd w:id="1247"/>
      <w:r w:rsidR="00DD081A" w:rsidRPr="007A6955">
        <w:t xml:space="preserve">: </w:t>
      </w:r>
      <w:r w:rsidR="00276884" w:rsidRPr="007A6955">
        <w:t>File Utilities—</w:t>
      </w:r>
      <w:r w:rsidR="00DD081A" w:rsidRPr="007A6955">
        <w:t>Choosing the Edit File o</w:t>
      </w:r>
      <w:r w:rsidRPr="007A6955">
        <w:t>ption</w:t>
      </w:r>
      <w:bookmarkEnd w:id="1248"/>
      <w:bookmarkEnd w:id="1249"/>
    </w:p>
    <w:p w14:paraId="3B07FB81" w14:textId="77777777" w:rsidR="00445F80" w:rsidRPr="007A6955" w:rsidRDefault="00445F80" w:rsidP="00445F80">
      <w:pPr>
        <w:pStyle w:val="Dialogue"/>
        <w:rPr>
          <w:lang w:eastAsia="en-US"/>
        </w:rPr>
      </w:pPr>
      <w:r w:rsidRPr="007A6955">
        <w:rPr>
          <w:lang w:eastAsia="en-US"/>
        </w:rPr>
        <w:t xml:space="preserve">Select VA FileMan Option: </w:t>
      </w:r>
      <w:r w:rsidRPr="007A6955">
        <w:rPr>
          <w:b/>
          <w:highlight w:val="yellow"/>
          <w:lang w:eastAsia="en-US"/>
        </w:rPr>
        <w:t>UTIL</w:t>
      </w:r>
      <w:r w:rsidR="007F6A6B" w:rsidRPr="007A6955">
        <w:rPr>
          <w:b/>
          <w:highlight w:val="yellow"/>
          <w:lang w:eastAsia="en-US"/>
        </w:rPr>
        <w:t>ITY &lt;Enter&gt;</w:t>
      </w:r>
      <w:r w:rsidR="007F6A6B" w:rsidRPr="007A6955">
        <w:rPr>
          <w:lang w:eastAsia="en-US"/>
        </w:rPr>
        <w:t xml:space="preserve"> </w:t>
      </w:r>
      <w:r w:rsidRPr="007A6955">
        <w:rPr>
          <w:lang w:eastAsia="en-US"/>
        </w:rPr>
        <w:t xml:space="preserve"> Functions</w:t>
      </w:r>
    </w:p>
    <w:p w14:paraId="3B07FB82" w14:textId="77777777" w:rsidR="00445F80" w:rsidRPr="007A6955" w:rsidRDefault="00445F80" w:rsidP="00445F80">
      <w:pPr>
        <w:pStyle w:val="Dialogue"/>
        <w:rPr>
          <w:lang w:eastAsia="en-US"/>
        </w:rPr>
      </w:pPr>
    </w:p>
    <w:p w14:paraId="3B07FB83" w14:textId="77777777" w:rsidR="00445F80" w:rsidRPr="007A6955" w:rsidRDefault="00445F80" w:rsidP="00445F80">
      <w:pPr>
        <w:pStyle w:val="Dialogue"/>
        <w:rPr>
          <w:lang w:eastAsia="en-US"/>
        </w:rPr>
      </w:pPr>
      <w:r w:rsidRPr="007A6955">
        <w:rPr>
          <w:lang w:eastAsia="en-US"/>
        </w:rPr>
        <w:t xml:space="preserve">          Verify Fields</w:t>
      </w:r>
    </w:p>
    <w:p w14:paraId="3B07FB84" w14:textId="77777777" w:rsidR="00445F80" w:rsidRPr="007A6955" w:rsidRDefault="00445F80" w:rsidP="00445F80">
      <w:pPr>
        <w:pStyle w:val="Dialogue"/>
        <w:rPr>
          <w:lang w:eastAsia="en-US"/>
        </w:rPr>
      </w:pPr>
      <w:r w:rsidRPr="007A6955">
        <w:rPr>
          <w:lang w:eastAsia="en-US"/>
        </w:rPr>
        <w:t xml:space="preserve">          Cross-Reference A Field</w:t>
      </w:r>
    </w:p>
    <w:p w14:paraId="3B07FB85" w14:textId="77777777" w:rsidR="00445F80" w:rsidRPr="007A6955" w:rsidRDefault="00445F80" w:rsidP="00445F80">
      <w:pPr>
        <w:pStyle w:val="Dialogue"/>
        <w:rPr>
          <w:lang w:eastAsia="en-US"/>
        </w:rPr>
      </w:pPr>
      <w:r w:rsidRPr="007A6955">
        <w:rPr>
          <w:lang w:eastAsia="en-US"/>
        </w:rPr>
        <w:t xml:space="preserve">          Identifier</w:t>
      </w:r>
    </w:p>
    <w:p w14:paraId="3B07FB86" w14:textId="77777777" w:rsidR="00445F80" w:rsidRPr="007A6955" w:rsidRDefault="00445F80" w:rsidP="00445F80">
      <w:pPr>
        <w:pStyle w:val="Dialogue"/>
        <w:rPr>
          <w:lang w:eastAsia="en-US"/>
        </w:rPr>
      </w:pPr>
      <w:r w:rsidRPr="007A6955">
        <w:rPr>
          <w:lang w:eastAsia="en-US"/>
        </w:rPr>
        <w:t xml:space="preserve">          Re-Index File</w:t>
      </w:r>
    </w:p>
    <w:p w14:paraId="3B07FB87" w14:textId="77777777" w:rsidR="00445F80" w:rsidRPr="007A6955" w:rsidRDefault="00445F80" w:rsidP="00445F80">
      <w:pPr>
        <w:pStyle w:val="Dialogue"/>
        <w:rPr>
          <w:lang w:eastAsia="en-US"/>
        </w:rPr>
      </w:pPr>
      <w:r w:rsidRPr="007A6955">
        <w:rPr>
          <w:lang w:eastAsia="en-US"/>
        </w:rPr>
        <w:t xml:space="preserve">          Input Transform (Syntax)</w:t>
      </w:r>
    </w:p>
    <w:p w14:paraId="3B07FB88" w14:textId="77777777" w:rsidR="00445F80" w:rsidRPr="007A6955" w:rsidRDefault="00445F80" w:rsidP="00445F80">
      <w:pPr>
        <w:pStyle w:val="Dialogue"/>
        <w:rPr>
          <w:lang w:eastAsia="en-US"/>
        </w:rPr>
      </w:pPr>
      <w:r w:rsidRPr="007A6955">
        <w:rPr>
          <w:lang w:eastAsia="en-US"/>
        </w:rPr>
        <w:t xml:space="preserve">          </w:t>
      </w:r>
      <w:r w:rsidRPr="007A6955">
        <w:rPr>
          <w:highlight w:val="cyan"/>
          <w:lang w:eastAsia="en-US"/>
        </w:rPr>
        <w:t>Edit File</w:t>
      </w:r>
    </w:p>
    <w:p w14:paraId="3B07FB89" w14:textId="77777777" w:rsidR="00445F80" w:rsidRPr="007A6955" w:rsidRDefault="00445F80" w:rsidP="00445F80">
      <w:pPr>
        <w:pStyle w:val="Dialogue"/>
        <w:rPr>
          <w:lang w:eastAsia="en-US"/>
        </w:rPr>
      </w:pPr>
      <w:r w:rsidRPr="007A6955">
        <w:rPr>
          <w:lang w:eastAsia="en-US"/>
        </w:rPr>
        <w:t xml:space="preserve">          Output Transform</w:t>
      </w:r>
    </w:p>
    <w:p w14:paraId="3B07FB8A" w14:textId="77777777" w:rsidR="00445F80" w:rsidRPr="007A6955" w:rsidRDefault="00445F80" w:rsidP="00445F80">
      <w:pPr>
        <w:pStyle w:val="Dialogue"/>
        <w:rPr>
          <w:lang w:eastAsia="en-US"/>
        </w:rPr>
      </w:pPr>
      <w:r w:rsidRPr="007A6955">
        <w:rPr>
          <w:lang w:eastAsia="en-US"/>
        </w:rPr>
        <w:t xml:space="preserve">          Template Edit</w:t>
      </w:r>
    </w:p>
    <w:p w14:paraId="3B07FB8B" w14:textId="77777777" w:rsidR="00445F80" w:rsidRPr="007A6955" w:rsidRDefault="00445F80" w:rsidP="00445F80">
      <w:pPr>
        <w:pStyle w:val="Dialogue"/>
        <w:rPr>
          <w:lang w:eastAsia="en-US"/>
        </w:rPr>
      </w:pPr>
      <w:r w:rsidRPr="007A6955">
        <w:rPr>
          <w:lang w:eastAsia="en-US"/>
        </w:rPr>
        <w:t xml:space="preserve">          Uneditable Data</w:t>
      </w:r>
    </w:p>
    <w:p w14:paraId="3B07FB8C" w14:textId="77777777" w:rsidR="00445F80" w:rsidRPr="007A6955" w:rsidRDefault="00445F80" w:rsidP="00445F80">
      <w:pPr>
        <w:pStyle w:val="Dialogue"/>
        <w:rPr>
          <w:lang w:eastAsia="en-US"/>
        </w:rPr>
      </w:pPr>
      <w:r w:rsidRPr="007A6955">
        <w:rPr>
          <w:lang w:eastAsia="en-US"/>
        </w:rPr>
        <w:t xml:space="preserve">          Mandatory/Required Field Check</w:t>
      </w:r>
    </w:p>
    <w:p w14:paraId="3B07FB8D" w14:textId="77777777" w:rsidR="00445F80" w:rsidRPr="007A6955" w:rsidRDefault="00445F80" w:rsidP="00445F80">
      <w:pPr>
        <w:pStyle w:val="Dialogue"/>
        <w:rPr>
          <w:lang w:eastAsia="en-US"/>
        </w:rPr>
      </w:pPr>
      <w:r w:rsidRPr="007A6955">
        <w:rPr>
          <w:lang w:eastAsia="en-US"/>
        </w:rPr>
        <w:t xml:space="preserve">          Key Definition</w:t>
      </w:r>
    </w:p>
    <w:p w14:paraId="3B07FB8E" w14:textId="77777777" w:rsidR="00445F80" w:rsidRPr="007A6955" w:rsidRDefault="00445F80" w:rsidP="00445F80">
      <w:pPr>
        <w:pStyle w:val="Dialogue"/>
        <w:rPr>
          <w:lang w:eastAsia="en-US"/>
        </w:rPr>
      </w:pPr>
    </w:p>
    <w:p w14:paraId="3B07FB8F" w14:textId="77777777" w:rsidR="00445F80" w:rsidRPr="007A6955" w:rsidRDefault="00445F80" w:rsidP="00445F80">
      <w:pPr>
        <w:pStyle w:val="Dialogue"/>
        <w:rPr>
          <w:lang w:eastAsia="en-US"/>
        </w:rPr>
      </w:pPr>
      <w:r w:rsidRPr="007A6955">
        <w:rPr>
          <w:lang w:eastAsia="en-US"/>
        </w:rPr>
        <w:t xml:space="preserve">Select Utility Functions Option: </w:t>
      </w:r>
      <w:r w:rsidR="007F6A6B" w:rsidRPr="007A6955">
        <w:rPr>
          <w:b/>
          <w:highlight w:val="yellow"/>
        </w:rPr>
        <w:t>EDIT &lt;Enter&gt;</w:t>
      </w:r>
      <w:r w:rsidRPr="007A6955">
        <w:rPr>
          <w:lang w:eastAsia="en-US"/>
        </w:rPr>
        <w:t xml:space="preserve"> </w:t>
      </w:r>
      <w:r w:rsidR="007F6A6B" w:rsidRPr="007A6955">
        <w:rPr>
          <w:lang w:eastAsia="en-US"/>
        </w:rPr>
        <w:t xml:space="preserve"> </w:t>
      </w:r>
      <w:r w:rsidRPr="007A6955">
        <w:rPr>
          <w:lang w:eastAsia="en-US"/>
        </w:rPr>
        <w:t>File</w:t>
      </w:r>
    </w:p>
    <w:p w14:paraId="3B07FB90" w14:textId="77777777" w:rsidR="00445F80" w:rsidRPr="007A6955" w:rsidRDefault="00445F80" w:rsidP="00445F80">
      <w:pPr>
        <w:pStyle w:val="Dialogue"/>
        <w:rPr>
          <w:lang w:eastAsia="en-US"/>
        </w:rPr>
      </w:pPr>
    </w:p>
    <w:p w14:paraId="3B07FB91" w14:textId="77777777" w:rsidR="00445F80" w:rsidRPr="007A6955" w:rsidRDefault="00445F80" w:rsidP="00445F80">
      <w:pPr>
        <w:pStyle w:val="Dialogue"/>
        <w:rPr>
          <w:lang w:eastAsia="en-US"/>
        </w:rPr>
      </w:pPr>
      <w:r w:rsidRPr="007A6955">
        <w:rPr>
          <w:lang w:eastAsia="en-US"/>
        </w:rPr>
        <w:t xml:space="preserve">MODIFY WHAT FILE: </w:t>
      </w:r>
      <w:r w:rsidR="007F6A6B" w:rsidRPr="007A6955">
        <w:rPr>
          <w:lang w:eastAsia="en-US"/>
        </w:rPr>
        <w:t>ORDER</w:t>
      </w:r>
      <w:r w:rsidRPr="007A6955">
        <w:rPr>
          <w:lang w:eastAsia="en-US"/>
        </w:rPr>
        <w:t xml:space="preserve">// </w:t>
      </w:r>
      <w:r w:rsidR="007F6A6B" w:rsidRPr="007A6955">
        <w:rPr>
          <w:b/>
          <w:highlight w:val="yellow"/>
        </w:rPr>
        <w:t>&lt;Enter&gt;</w:t>
      </w:r>
    </w:p>
    <w:p w14:paraId="3B07FB92" w14:textId="77777777" w:rsidR="00015ED4" w:rsidRPr="007A6955" w:rsidRDefault="00445F80" w:rsidP="00445F80">
      <w:pPr>
        <w:pStyle w:val="Dialogue"/>
        <w:rPr>
          <w:b/>
        </w:rPr>
      </w:pPr>
      <w:r w:rsidRPr="007A6955">
        <w:rPr>
          <w:lang w:eastAsia="en-US"/>
        </w:rPr>
        <w:t xml:space="preserve">Do you want to use the screen-mode version? YES// </w:t>
      </w:r>
      <w:r w:rsidR="007F6A6B" w:rsidRPr="007A6955">
        <w:rPr>
          <w:b/>
          <w:highlight w:val="yellow"/>
        </w:rPr>
        <w:t>&lt;Enter&gt;</w:t>
      </w:r>
    </w:p>
    <w:p w14:paraId="3B07FB93" w14:textId="77777777" w:rsidR="007F6A6B" w:rsidRPr="007A6955" w:rsidRDefault="007F6A6B" w:rsidP="007F6A6B">
      <w:pPr>
        <w:pStyle w:val="BodyText6"/>
      </w:pPr>
    </w:p>
    <w:p w14:paraId="3B07FB94" w14:textId="52F14F53" w:rsidR="00015ED4" w:rsidRPr="007A6955" w:rsidRDefault="00015ED4" w:rsidP="00B92385">
      <w:pPr>
        <w:pStyle w:val="BodyText"/>
        <w:keepNext/>
        <w:keepLines/>
      </w:pPr>
      <w:r w:rsidRPr="007A6955">
        <w:lastRenderedPageBreak/>
        <w:t xml:space="preserve">You </w:t>
      </w:r>
      <w:r w:rsidR="00BA5BB6" w:rsidRPr="007A6955">
        <w:t>are then</w:t>
      </w:r>
      <w:r w:rsidRPr="007A6955">
        <w:t xml:space="preserve"> taken into a ScreenMan form where you can edit the properties of the file,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_Ref245303958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832A98" w:rsidRPr="00832A98">
        <w:rPr>
          <w:color w:val="0000FF"/>
          <w:u w:val="single"/>
        </w:rPr>
        <w:t xml:space="preserve">Figure </w:t>
      </w:r>
      <w:r w:rsidR="00832A98" w:rsidRPr="00832A98">
        <w:rPr>
          <w:noProof/>
          <w:color w:val="0000FF"/>
          <w:u w:val="single"/>
        </w:rPr>
        <w:t>189</w:t>
      </w:r>
      <w:r w:rsidR="007175E8" w:rsidRPr="007175E8">
        <w:rPr>
          <w:color w:val="0000FF"/>
          <w:u w:val="single"/>
        </w:rPr>
        <w:fldChar w:fldCharType="end"/>
      </w:r>
      <w:r w:rsidRPr="007A6955">
        <w:t>:</w:t>
      </w:r>
    </w:p>
    <w:p w14:paraId="3B07FB95" w14:textId="0E7CF86D" w:rsidR="00FA0DA6" w:rsidRPr="007A6955" w:rsidRDefault="00FA0DA6" w:rsidP="00FA0DA6">
      <w:pPr>
        <w:pStyle w:val="Caption"/>
      </w:pPr>
      <w:bookmarkStart w:id="1250" w:name="_Ref245303958"/>
      <w:bookmarkStart w:id="1251" w:name="_Toc342980875"/>
      <w:bookmarkStart w:id="1252" w:name="_Toc468272327"/>
      <w:r w:rsidRPr="007A6955">
        <w:t xml:space="preserve">Figure </w:t>
      </w:r>
      <w:r w:rsidR="00832A98">
        <w:fldChar w:fldCharType="begin"/>
      </w:r>
      <w:r w:rsidR="00832A98">
        <w:instrText xml:space="preserve"> SEQ Figure \* ARABIC </w:instrText>
      </w:r>
      <w:r w:rsidR="00832A98">
        <w:fldChar w:fldCharType="separate"/>
      </w:r>
      <w:r w:rsidR="00832A98">
        <w:rPr>
          <w:noProof/>
        </w:rPr>
        <w:t>189</w:t>
      </w:r>
      <w:r w:rsidR="00832A98">
        <w:rPr>
          <w:noProof/>
        </w:rPr>
        <w:fldChar w:fldCharType="end"/>
      </w:r>
      <w:bookmarkEnd w:id="1250"/>
      <w:r w:rsidR="00DD081A" w:rsidRPr="007A6955">
        <w:t xml:space="preserve">: </w:t>
      </w:r>
      <w:r w:rsidR="00276884" w:rsidRPr="007A6955">
        <w:t>File Utilities—</w:t>
      </w:r>
      <w:r w:rsidR="00DD081A" w:rsidRPr="007A6955">
        <w:t>Using the Edit File o</w:t>
      </w:r>
      <w:r w:rsidRPr="007A6955">
        <w:t>ption in Screen Mode</w:t>
      </w:r>
      <w:bookmarkEnd w:id="1251"/>
      <w:bookmarkEnd w:id="1252"/>
    </w:p>
    <w:p w14:paraId="3B07FB96" w14:textId="77777777" w:rsidR="007F6A6B" w:rsidRPr="007A6955" w:rsidRDefault="007F6A6B" w:rsidP="007F6A6B">
      <w:pPr>
        <w:pStyle w:val="Dialogue"/>
        <w:rPr>
          <w:lang w:eastAsia="en-US"/>
        </w:rPr>
      </w:pPr>
      <w:r w:rsidRPr="007A6955">
        <w:rPr>
          <w:lang w:eastAsia="en-US"/>
        </w:rPr>
        <w:t xml:space="preserve">  FILE NAME: ORDER                                   </w:t>
      </w:r>
    </w:p>
    <w:p w14:paraId="3B07FB97" w14:textId="77777777" w:rsidR="007F6A6B" w:rsidRPr="007A6955" w:rsidRDefault="007F6A6B" w:rsidP="007F6A6B">
      <w:pPr>
        <w:pStyle w:val="Dialogue"/>
        <w:rPr>
          <w:b/>
          <w:bCs/>
          <w:lang w:eastAsia="en-US"/>
        </w:rPr>
      </w:pPr>
      <w:r w:rsidRPr="007A6955">
        <w:rPr>
          <w:lang w:eastAsia="en-US"/>
        </w:rPr>
        <w:t xml:space="preserve">                      DESCRIPTION...              </w:t>
      </w:r>
      <w:r w:rsidRPr="007A6955">
        <w:rPr>
          <w:b/>
          <w:bCs/>
          <w:lang w:eastAsia="en-US"/>
        </w:rPr>
        <w:t xml:space="preserve">(File # 100)      </w:t>
      </w:r>
    </w:p>
    <w:p w14:paraId="3B07FB98" w14:textId="77777777" w:rsidR="007F6A6B" w:rsidRPr="007A6955" w:rsidRDefault="007F6A6B" w:rsidP="007F6A6B">
      <w:pPr>
        <w:pStyle w:val="Dialogue"/>
        <w:rPr>
          <w:b/>
          <w:bCs/>
          <w:lang w:eastAsia="en-US"/>
        </w:rPr>
      </w:pPr>
      <w:r w:rsidRPr="007A6955">
        <w:rPr>
          <w:lang w:eastAsia="en-US"/>
        </w:rPr>
        <w:t xml:space="preserve">           Select APPLICATION GROUP:</w:t>
      </w:r>
    </w:p>
    <w:p w14:paraId="3B07FB99" w14:textId="77777777" w:rsidR="007F6A6B" w:rsidRPr="007A6955" w:rsidRDefault="007F6A6B" w:rsidP="007F6A6B">
      <w:pPr>
        <w:pStyle w:val="Dialogue"/>
        <w:rPr>
          <w:lang w:eastAsia="en-US"/>
        </w:rPr>
      </w:pPr>
      <w:r w:rsidRPr="007A6955">
        <w:rPr>
          <w:lang w:eastAsia="en-US"/>
        </w:rPr>
        <w:t xml:space="preserve">                          DEVELOPER:</w:t>
      </w:r>
    </w:p>
    <w:p w14:paraId="3B07FB9A" w14:textId="77777777" w:rsidR="007F6A6B" w:rsidRPr="007A6955" w:rsidRDefault="007F6A6B" w:rsidP="007F6A6B">
      <w:pPr>
        <w:pStyle w:val="Dialogue"/>
        <w:rPr>
          <w:b/>
          <w:bCs/>
          <w:lang w:eastAsia="en-US"/>
        </w:rPr>
      </w:pPr>
      <w:r w:rsidRPr="007A6955">
        <w:rPr>
          <w:lang w:eastAsia="en-US"/>
        </w:rPr>
        <w:t xml:space="preserve">             DATA DICTIONARY ACCESS: </w:t>
      </w:r>
      <w:r w:rsidRPr="007A6955">
        <w:rPr>
          <w:b/>
          <w:bCs/>
          <w:lang w:eastAsia="en-US"/>
        </w:rPr>
        <w:t xml:space="preserve">#            </w:t>
      </w:r>
    </w:p>
    <w:p w14:paraId="3B07FB9B" w14:textId="77777777" w:rsidR="007F6A6B" w:rsidRPr="007A6955" w:rsidRDefault="007F6A6B" w:rsidP="007F6A6B">
      <w:pPr>
        <w:pStyle w:val="Dialogue"/>
        <w:rPr>
          <w:b/>
          <w:bCs/>
          <w:lang w:eastAsia="en-US"/>
        </w:rPr>
      </w:pPr>
      <w:r w:rsidRPr="007A6955">
        <w:rPr>
          <w:lang w:eastAsia="en-US"/>
        </w:rPr>
        <w:t xml:space="preserve">                        READ ACCESS: </w:t>
      </w:r>
      <w:r w:rsidRPr="007A6955">
        <w:rPr>
          <w:b/>
          <w:bCs/>
          <w:lang w:eastAsia="en-US"/>
        </w:rPr>
        <w:t xml:space="preserve">#            </w:t>
      </w:r>
    </w:p>
    <w:p w14:paraId="3B07FB9C" w14:textId="77777777" w:rsidR="007F6A6B" w:rsidRPr="007A6955" w:rsidRDefault="007F6A6B" w:rsidP="007F6A6B">
      <w:pPr>
        <w:pStyle w:val="Dialogue"/>
        <w:rPr>
          <w:b/>
          <w:bCs/>
          <w:lang w:eastAsia="en-US"/>
        </w:rPr>
      </w:pPr>
      <w:r w:rsidRPr="007A6955">
        <w:rPr>
          <w:lang w:eastAsia="en-US"/>
        </w:rPr>
        <w:t xml:space="preserve">                       WRITE ACCESS: </w:t>
      </w:r>
      <w:r w:rsidRPr="007A6955">
        <w:rPr>
          <w:b/>
          <w:bCs/>
          <w:lang w:eastAsia="en-US"/>
        </w:rPr>
        <w:t xml:space="preserve">#            </w:t>
      </w:r>
    </w:p>
    <w:p w14:paraId="3B07FB9D" w14:textId="77777777" w:rsidR="007F6A6B" w:rsidRPr="007A6955" w:rsidRDefault="007F6A6B" w:rsidP="007F6A6B">
      <w:pPr>
        <w:pStyle w:val="Dialogue"/>
        <w:rPr>
          <w:b/>
          <w:bCs/>
          <w:lang w:eastAsia="en-US"/>
        </w:rPr>
      </w:pPr>
      <w:r w:rsidRPr="007A6955">
        <w:rPr>
          <w:lang w:eastAsia="en-US"/>
        </w:rPr>
        <w:t xml:space="preserve">                      DELETE ACCESS: </w:t>
      </w:r>
      <w:r w:rsidRPr="007A6955">
        <w:rPr>
          <w:b/>
          <w:bCs/>
          <w:lang w:eastAsia="en-US"/>
        </w:rPr>
        <w:t xml:space="preserve">#            </w:t>
      </w:r>
    </w:p>
    <w:p w14:paraId="3B07FB9E" w14:textId="77777777" w:rsidR="007F6A6B" w:rsidRPr="007A6955" w:rsidRDefault="007F6A6B" w:rsidP="007F6A6B">
      <w:pPr>
        <w:pStyle w:val="Dialogue"/>
        <w:rPr>
          <w:b/>
          <w:bCs/>
          <w:lang w:eastAsia="en-US"/>
        </w:rPr>
      </w:pPr>
      <w:r w:rsidRPr="007A6955">
        <w:rPr>
          <w:lang w:eastAsia="en-US"/>
        </w:rPr>
        <w:t xml:space="preserve">                       LAYGO ACCESS: </w:t>
      </w:r>
      <w:r w:rsidRPr="007A6955">
        <w:rPr>
          <w:b/>
          <w:bCs/>
          <w:lang w:eastAsia="en-US"/>
        </w:rPr>
        <w:t xml:space="preserve">#            </w:t>
      </w:r>
    </w:p>
    <w:p w14:paraId="3B07FB9F" w14:textId="77777777" w:rsidR="007F6A6B" w:rsidRPr="007A6955" w:rsidRDefault="007F6A6B" w:rsidP="007F6A6B">
      <w:pPr>
        <w:pStyle w:val="Dialogue"/>
        <w:rPr>
          <w:lang w:eastAsia="en-US"/>
        </w:rPr>
      </w:pPr>
      <w:r w:rsidRPr="007A6955">
        <w:rPr>
          <w:lang w:eastAsia="en-US"/>
        </w:rPr>
        <w:t xml:space="preserve">                       AUDIT ACCESS: </w:t>
      </w:r>
      <w:r w:rsidRPr="007A6955">
        <w:rPr>
          <w:shd w:val="clear" w:color="auto" w:fill="000000"/>
          <w:lang w:eastAsia="en-US"/>
        </w:rPr>
        <w:t>#            |</w:t>
      </w:r>
    </w:p>
    <w:p w14:paraId="3B07FBA0" w14:textId="77777777" w:rsidR="007F6A6B" w:rsidRPr="007A6955" w:rsidRDefault="007F6A6B" w:rsidP="007F6A6B">
      <w:pPr>
        <w:pStyle w:val="Dialogue"/>
        <w:rPr>
          <w:b/>
          <w:bCs/>
          <w:lang w:eastAsia="en-US"/>
        </w:rPr>
      </w:pPr>
      <w:r w:rsidRPr="007A6955">
        <w:rPr>
          <w:lang w:eastAsia="en-US"/>
        </w:rPr>
        <w:t xml:space="preserve">                           DD AUDIT: </w:t>
      </w:r>
      <w:r w:rsidRPr="007A6955">
        <w:rPr>
          <w:b/>
          <w:bCs/>
          <w:lang w:eastAsia="en-US"/>
        </w:rPr>
        <w:t xml:space="preserve">NO </w:t>
      </w:r>
    </w:p>
    <w:p w14:paraId="3B07FBA1" w14:textId="77777777" w:rsidR="007F6A6B" w:rsidRPr="007A6955" w:rsidRDefault="007F6A6B" w:rsidP="007F6A6B">
      <w:pPr>
        <w:pStyle w:val="Dialogue"/>
        <w:rPr>
          <w:b/>
          <w:bCs/>
          <w:lang w:eastAsia="en-US"/>
        </w:rPr>
      </w:pPr>
      <w:r w:rsidRPr="007A6955">
        <w:rPr>
          <w:lang w:eastAsia="en-US"/>
        </w:rPr>
        <w:t xml:space="preserve">  ASK </w:t>
      </w:r>
      <w:r w:rsidR="00850AFF" w:rsidRPr="007A6955">
        <w:rPr>
          <w:lang w:eastAsia="en-US"/>
        </w:rPr>
        <w:t>‘</w:t>
      </w:r>
      <w:r w:rsidRPr="007A6955">
        <w:rPr>
          <w:lang w:eastAsia="en-US"/>
        </w:rPr>
        <w:t>OK</w:t>
      </w:r>
      <w:r w:rsidR="00850AFF" w:rsidRPr="007A6955">
        <w:rPr>
          <w:lang w:eastAsia="en-US"/>
        </w:rPr>
        <w:t>’</w:t>
      </w:r>
      <w:r w:rsidRPr="007A6955">
        <w:rPr>
          <w:lang w:eastAsia="en-US"/>
        </w:rPr>
        <w:t xml:space="preserve"> WHEN LOOKING UP AN ENTRY: </w:t>
      </w:r>
      <w:r w:rsidRPr="007A6955">
        <w:rPr>
          <w:b/>
          <w:bCs/>
          <w:lang w:eastAsia="en-US"/>
        </w:rPr>
        <w:t xml:space="preserve">NO </w:t>
      </w:r>
    </w:p>
    <w:p w14:paraId="3B07FBA2" w14:textId="77777777" w:rsidR="007F6A6B" w:rsidRPr="007A6955" w:rsidRDefault="007F6A6B" w:rsidP="007F6A6B">
      <w:pPr>
        <w:pStyle w:val="Dialogue"/>
        <w:rPr>
          <w:lang w:eastAsia="en-US"/>
        </w:rPr>
      </w:pPr>
      <w:r w:rsidRPr="007A6955">
        <w:rPr>
          <w:lang w:eastAsia="en-US"/>
        </w:rPr>
        <w:t xml:space="preserve">              FILE SCREEN:</w:t>
      </w:r>
    </w:p>
    <w:p w14:paraId="3B07FBA3" w14:textId="77777777" w:rsidR="007F6A6B" w:rsidRPr="007A6955" w:rsidRDefault="007F6A6B" w:rsidP="007F6A6B">
      <w:pPr>
        <w:pStyle w:val="Dialogue"/>
        <w:rPr>
          <w:lang w:eastAsia="en-US"/>
        </w:rPr>
      </w:pPr>
      <w:r w:rsidRPr="007A6955">
        <w:rPr>
          <w:lang w:eastAsia="en-US"/>
        </w:rPr>
        <w:t xml:space="preserve">    POST-SELECTION ACTION:</w:t>
      </w:r>
    </w:p>
    <w:p w14:paraId="3B07FBA4" w14:textId="77777777" w:rsidR="007F6A6B" w:rsidRPr="007A6955" w:rsidRDefault="007F6A6B" w:rsidP="007F6A6B">
      <w:pPr>
        <w:pStyle w:val="Dialogue"/>
        <w:rPr>
          <w:lang w:eastAsia="en-US"/>
        </w:rPr>
      </w:pPr>
      <w:r w:rsidRPr="007A6955">
        <w:rPr>
          <w:lang w:eastAsia="en-US"/>
        </w:rPr>
        <w:t xml:space="preserve">          LOOK-UP PROGRAM:</w:t>
      </w:r>
    </w:p>
    <w:p w14:paraId="3B07FBA5" w14:textId="77777777" w:rsidR="007F6A6B" w:rsidRPr="007A6955" w:rsidRDefault="007F6A6B" w:rsidP="007F6A6B">
      <w:pPr>
        <w:pStyle w:val="Dialogue"/>
        <w:rPr>
          <w:lang w:eastAsia="en-US"/>
        </w:rPr>
      </w:pPr>
      <w:r w:rsidRPr="007A6955">
        <w:rPr>
          <w:lang w:eastAsia="en-US"/>
        </w:rPr>
        <w:t xml:space="preserve">  CROSS-REFERENCE ROUTINE: ORD2</w:t>
      </w:r>
    </w:p>
    <w:p w14:paraId="3B07FBA6"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A7" w14:textId="77777777" w:rsidR="007F6A6B" w:rsidRPr="007A6955" w:rsidRDefault="007F6A6B" w:rsidP="007F6A6B">
      <w:pPr>
        <w:pStyle w:val="Dialogue"/>
        <w:rPr>
          <w:lang w:eastAsia="en-US"/>
        </w:rPr>
      </w:pPr>
    </w:p>
    <w:p w14:paraId="3B07FBA8" w14:textId="77777777" w:rsidR="007F6A6B" w:rsidRPr="007A6955" w:rsidRDefault="007F6A6B" w:rsidP="007F6A6B">
      <w:pPr>
        <w:pStyle w:val="Dialogue"/>
        <w:rPr>
          <w:lang w:eastAsia="en-US"/>
        </w:rPr>
      </w:pPr>
    </w:p>
    <w:p w14:paraId="3B07FBA9" w14:textId="77777777" w:rsidR="007F6A6B" w:rsidRPr="007A6955" w:rsidRDefault="007F6A6B" w:rsidP="007F6A6B">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BAA" w14:textId="77777777" w:rsidR="007F6A6B" w:rsidRPr="007A6955" w:rsidRDefault="007F6A6B" w:rsidP="00FA0DA6">
      <w:pPr>
        <w:pStyle w:val="BodyText6"/>
      </w:pPr>
    </w:p>
    <w:p w14:paraId="3B07FBAB" w14:textId="77777777" w:rsidR="00015ED4" w:rsidRPr="007A6955" w:rsidRDefault="00015ED4" w:rsidP="00B92385">
      <w:pPr>
        <w:pStyle w:val="BodyText"/>
        <w:keepNext/>
        <w:keepLines/>
      </w:pPr>
      <w:r w:rsidRPr="007A6955">
        <w:t xml:space="preserve">You can use </w:t>
      </w:r>
      <w:r w:rsidR="005143EE" w:rsidRPr="007A6955">
        <w:t>the Edit File option</w:t>
      </w:r>
      <w:r w:rsidR="005143EE" w:rsidRPr="007A6955">
        <w:fldChar w:fldCharType="begin"/>
      </w:r>
      <w:r w:rsidR="005143EE" w:rsidRPr="007A6955">
        <w:instrText xml:space="preserve"> XE </w:instrText>
      </w:r>
      <w:r w:rsidR="00850AFF" w:rsidRPr="007A6955">
        <w:instrText>“</w:instrText>
      </w:r>
      <w:r w:rsidR="005143EE" w:rsidRPr="007A6955">
        <w:instrText>Edit File Option</w:instrText>
      </w:r>
      <w:r w:rsidR="00850AFF" w:rsidRPr="007A6955">
        <w:instrText>”</w:instrText>
      </w:r>
      <w:r w:rsidR="005143EE" w:rsidRPr="007A6955">
        <w:instrText xml:space="preserve"> </w:instrText>
      </w:r>
      <w:r w:rsidR="005143EE" w:rsidRPr="007A6955">
        <w:fldChar w:fldCharType="end"/>
      </w:r>
      <w:r w:rsidR="005143EE" w:rsidRPr="007A6955">
        <w:fldChar w:fldCharType="begin"/>
      </w:r>
      <w:r w:rsidR="005143EE" w:rsidRPr="007A6955">
        <w:instrText xml:space="preserve"> XE </w:instrText>
      </w:r>
      <w:r w:rsidR="00850AFF" w:rsidRPr="007A6955">
        <w:instrText>“</w:instrText>
      </w:r>
      <w:r w:rsidR="005143EE" w:rsidRPr="007A6955">
        <w:instrText>Options:Edit File</w:instrText>
      </w:r>
      <w:r w:rsidR="00850AFF" w:rsidRPr="007A6955">
        <w:instrText>”</w:instrText>
      </w:r>
      <w:r w:rsidR="005143EE" w:rsidRPr="007A6955">
        <w:instrText xml:space="preserve"> </w:instrText>
      </w:r>
      <w:r w:rsidR="005143EE" w:rsidRPr="007A6955">
        <w:fldChar w:fldCharType="end"/>
      </w:r>
      <w:r w:rsidR="005143EE" w:rsidRPr="007A6955">
        <w:t xml:space="preserve"> </w:t>
      </w:r>
      <w:r w:rsidRPr="007A6955">
        <w:t>to:</w:t>
      </w:r>
    </w:p>
    <w:p w14:paraId="3B07FBAC" w14:textId="77777777" w:rsidR="00015ED4" w:rsidRPr="007A6955" w:rsidRDefault="00015ED4" w:rsidP="00B92385">
      <w:pPr>
        <w:pStyle w:val="ListBullet"/>
        <w:keepNext/>
        <w:keepLines/>
      </w:pPr>
      <w:r w:rsidRPr="007A6955">
        <w:rPr>
          <w:b/>
        </w:rPr>
        <w:t>Edit the Name of a File—</w:t>
      </w:r>
      <w:r w:rsidRPr="007A6955">
        <w:t xml:space="preserve">Edit the file name at the </w:t>
      </w:r>
      <w:r w:rsidR="00850AFF" w:rsidRPr="007A6955">
        <w:t>“</w:t>
      </w:r>
      <w:r w:rsidRPr="007A6955">
        <w:t>FILE NAME:</w:t>
      </w:r>
      <w:r w:rsidR="00850AFF" w:rsidRPr="007A6955">
        <w:t>”</w:t>
      </w:r>
      <w:r w:rsidRPr="007A6955">
        <w:t xml:space="preserve"> prompt.</w:t>
      </w:r>
    </w:p>
    <w:p w14:paraId="3B07FBAD" w14:textId="77777777" w:rsidR="00015ED4" w:rsidRPr="007A6955" w:rsidRDefault="00015ED4" w:rsidP="00B92385">
      <w:pPr>
        <w:pStyle w:val="ListBullet"/>
        <w:keepNext/>
        <w:keepLines/>
      </w:pPr>
      <w:r w:rsidRPr="007A6955">
        <w:rPr>
          <w:b/>
        </w:rPr>
        <w:t>Delete a File—</w:t>
      </w:r>
      <w:r w:rsidRPr="007A6955">
        <w:t>If you enter an at-sign (</w:t>
      </w:r>
      <w:r w:rsidR="00850AFF" w:rsidRPr="007A6955">
        <w:t>“</w:t>
      </w:r>
      <w:r w:rsidRPr="007A6955">
        <w:rPr>
          <w:b/>
        </w:rPr>
        <w:t>@</w:t>
      </w:r>
      <w:r w:rsidR="00850AFF" w:rsidRPr="007A6955">
        <w:t>”</w:t>
      </w:r>
      <w:r w:rsidRPr="007A6955">
        <w:t xml:space="preserve">) at the </w:t>
      </w:r>
      <w:r w:rsidR="00850AFF" w:rsidRPr="007A6955">
        <w:t>“</w:t>
      </w:r>
      <w:r w:rsidRPr="007A6955">
        <w:t>FILE NAME:</w:t>
      </w:r>
      <w:r w:rsidR="00850AFF" w:rsidRPr="007A6955">
        <w:t>”</w:t>
      </w:r>
      <w:r w:rsidRPr="007A6955">
        <w:t xml:space="preserve"> prompt, you are given the choice of deleting the </w:t>
      </w:r>
      <w:r w:rsidRPr="007A6955">
        <w:rPr>
          <w:b/>
          <w:i/>
        </w:rPr>
        <w:t>entire file</w:t>
      </w:r>
      <w:r w:rsidRPr="007A6955">
        <w:t xml:space="preserve"> and its data attribute dictionary (including all of its templates and file definitions) or just deleting the </w:t>
      </w:r>
      <w:r w:rsidRPr="007A6955">
        <w:rPr>
          <w:b/>
          <w:i/>
        </w:rPr>
        <w:t>current individual entries in the file</w:t>
      </w:r>
      <w:r w:rsidRPr="007A6955">
        <w:t xml:space="preserve">. However, you </w:t>
      </w:r>
      <w:r w:rsidRPr="007A6955">
        <w:rPr>
          <w:i/>
        </w:rPr>
        <w:t>cannot</w:t>
      </w:r>
      <w:r w:rsidRPr="007A6955">
        <w:t xml:space="preserve"> delete a file that is pointed to by another file.</w:t>
      </w:r>
    </w:p>
    <w:p w14:paraId="3B07FBAE" w14:textId="77777777" w:rsidR="00015ED4" w:rsidRPr="007A6955" w:rsidRDefault="00015ED4" w:rsidP="00B92385">
      <w:pPr>
        <w:pStyle w:val="ListBullet"/>
        <w:keepNext/>
        <w:keepLines/>
      </w:pPr>
      <w:r w:rsidRPr="007A6955">
        <w:rPr>
          <w:b/>
        </w:rPr>
        <w:t>Enter or Edit the Description of a File—</w:t>
      </w:r>
      <w:r w:rsidRPr="007A6955">
        <w:t xml:space="preserve">You can enter or edit the </w:t>
      </w:r>
      <w:r w:rsidR="004C7AAC" w:rsidRPr="007A6955">
        <w:t>word-processing</w:t>
      </w:r>
      <w:r w:rsidRPr="007A6955">
        <w:t xml:space="preserve"> text description for documenting the file at the </w:t>
      </w:r>
      <w:r w:rsidR="00850AFF" w:rsidRPr="007A6955">
        <w:t>“</w:t>
      </w:r>
      <w:r w:rsidRPr="007A6955">
        <w:t>DESCRIPTION...</w:t>
      </w:r>
      <w:r w:rsidR="00850AFF" w:rsidRPr="007A6955">
        <w:t>”</w:t>
      </w:r>
      <w:r w:rsidRPr="007A6955">
        <w:t xml:space="preserve"> prompt. This description appears in the Standard, Modified Standard, and Global Map format data dictionary listings.</w:t>
      </w:r>
    </w:p>
    <w:p w14:paraId="3B07FBAF" w14:textId="77777777" w:rsidR="00015ED4" w:rsidRPr="007A6955" w:rsidRDefault="00015ED4" w:rsidP="00B92385">
      <w:pPr>
        <w:pStyle w:val="ListBullet"/>
        <w:keepNext/>
        <w:keepLines/>
      </w:pPr>
      <w:r w:rsidRPr="007A6955">
        <w:rPr>
          <w:b/>
        </w:rPr>
        <w:t>Enter or Edit the Application Group—</w:t>
      </w:r>
      <w:r w:rsidRPr="007A6955">
        <w:t xml:space="preserve">You can enter or edit the Application Group at the </w:t>
      </w:r>
      <w:r w:rsidR="00850AFF" w:rsidRPr="007A6955">
        <w:t>“</w:t>
      </w:r>
      <w:r w:rsidRPr="007A6955">
        <w:t>Select APPLICATION GROUP:</w:t>
      </w:r>
      <w:r w:rsidR="00850AFF" w:rsidRPr="007A6955">
        <w:t>”</w:t>
      </w:r>
      <w:r w:rsidRPr="007A6955">
        <w:t xml:space="preserve"> prompt. Enter a namespace (from two to four characters) indicating a package accessing this file.</w:t>
      </w:r>
    </w:p>
    <w:p w14:paraId="3B07FBB0" w14:textId="77777777" w:rsidR="00015ED4" w:rsidRPr="007A6955" w:rsidRDefault="00015ED4" w:rsidP="00B92385">
      <w:pPr>
        <w:pStyle w:val="ListBullet"/>
      </w:pPr>
      <w:r w:rsidRPr="007A6955">
        <w:rPr>
          <w:b/>
        </w:rPr>
        <w:t>Enter or Edit the Developer</w:t>
      </w:r>
      <w:r w:rsidR="00850AFF" w:rsidRPr="007A6955">
        <w:rPr>
          <w:b/>
        </w:rPr>
        <w:t>’</w:t>
      </w:r>
      <w:r w:rsidRPr="007A6955">
        <w:rPr>
          <w:b/>
        </w:rPr>
        <w:t>s Name—</w:t>
      </w:r>
      <w:r w:rsidRPr="007A6955">
        <w:t xml:space="preserve">You can enter or edit the name of the package developer at the </w:t>
      </w:r>
      <w:r w:rsidR="00850AFF" w:rsidRPr="007A6955">
        <w:t>“</w:t>
      </w:r>
      <w:r w:rsidRPr="007A6955">
        <w:t>DEVELOPER:</w:t>
      </w:r>
      <w:r w:rsidR="00850AFF" w:rsidRPr="007A6955">
        <w:t>”</w:t>
      </w:r>
      <w:r w:rsidRPr="007A6955">
        <w:t xml:space="preserve"> prompt. Entering two question marks (</w:t>
      </w:r>
      <w:r w:rsidR="00850AFF" w:rsidRPr="007A6955">
        <w:t>“</w:t>
      </w:r>
      <w:r w:rsidRPr="007A6955">
        <w:rPr>
          <w:b/>
        </w:rPr>
        <w:t>??</w:t>
      </w:r>
      <w:r w:rsidR="00850AFF" w:rsidRPr="007A6955">
        <w:t>”</w:t>
      </w:r>
      <w:r w:rsidRPr="007A6955">
        <w:t>) lets you choose from a list of names.</w:t>
      </w:r>
    </w:p>
    <w:p w14:paraId="3B07FBB1" w14:textId="77777777" w:rsidR="00015ED4" w:rsidRPr="007A6955" w:rsidRDefault="00015ED4" w:rsidP="00B92385">
      <w:pPr>
        <w:pStyle w:val="ListBullet"/>
        <w:keepNext/>
        <w:keepLines/>
      </w:pPr>
      <w:r w:rsidRPr="007A6955">
        <w:rPr>
          <w:b/>
        </w:rPr>
        <w:t>Enter or Edit the File Access Parameters—</w:t>
      </w:r>
      <w:r w:rsidRPr="007A6955">
        <w:t xml:space="preserve">You can enter or edit the security access to a file by making entries at the </w:t>
      </w:r>
      <w:r w:rsidR="00850AFF" w:rsidRPr="007A6955">
        <w:t>“</w:t>
      </w:r>
      <w:r w:rsidRPr="007A6955">
        <w:t>DATA DICTIONARY ACCESS:</w:t>
      </w:r>
      <w:r w:rsidR="00850AFF" w:rsidRPr="007A6955">
        <w:t>”</w:t>
      </w:r>
      <w:r w:rsidRPr="007A6955">
        <w:t xml:space="preserve">, </w:t>
      </w:r>
      <w:r w:rsidR="00850AFF" w:rsidRPr="007A6955">
        <w:t>“</w:t>
      </w:r>
      <w:r w:rsidRPr="007A6955">
        <w:t>READ ACCESS:</w:t>
      </w:r>
      <w:r w:rsidR="00850AFF" w:rsidRPr="007A6955">
        <w:t>”</w:t>
      </w:r>
      <w:r w:rsidRPr="007A6955">
        <w:t xml:space="preserve">, </w:t>
      </w:r>
      <w:r w:rsidR="00850AFF" w:rsidRPr="007A6955">
        <w:t>“</w:t>
      </w:r>
      <w:r w:rsidRPr="007A6955">
        <w:t>WRITE ACCESS:</w:t>
      </w:r>
      <w:r w:rsidR="00850AFF" w:rsidRPr="007A6955">
        <w:t>”</w:t>
      </w:r>
      <w:r w:rsidRPr="007A6955">
        <w:t xml:space="preserve">, </w:t>
      </w:r>
      <w:r w:rsidR="00850AFF" w:rsidRPr="007A6955">
        <w:t>“</w:t>
      </w:r>
      <w:r w:rsidRPr="007A6955">
        <w:t>DELETE ACCESS:</w:t>
      </w:r>
      <w:r w:rsidR="00850AFF" w:rsidRPr="007A6955">
        <w:t>”</w:t>
      </w:r>
      <w:r w:rsidRPr="007A6955">
        <w:t xml:space="preserve">, </w:t>
      </w:r>
      <w:r w:rsidR="00850AFF" w:rsidRPr="007A6955">
        <w:t>“</w:t>
      </w:r>
      <w:r w:rsidRPr="007A6955">
        <w:t>LAYGO ACCESS:</w:t>
      </w:r>
      <w:r w:rsidR="00850AFF" w:rsidRPr="007A6955">
        <w:t>”</w:t>
      </w:r>
      <w:r w:rsidRPr="007A6955">
        <w:t xml:space="preserve">, and/or </w:t>
      </w:r>
      <w:r w:rsidR="00850AFF" w:rsidRPr="007A6955">
        <w:t>“</w:t>
      </w:r>
      <w:r w:rsidRPr="007A6955">
        <w:t>AUDIT ACCESS:</w:t>
      </w:r>
      <w:r w:rsidR="00850AFF" w:rsidRPr="007A6955">
        <w:t>”</w:t>
      </w:r>
      <w:r w:rsidRPr="007A6955">
        <w:t xml:space="preserve"> prompts.</w:t>
      </w:r>
    </w:p>
    <w:p w14:paraId="3B07FBB2" w14:textId="77777777" w:rsidR="00015ED4" w:rsidRPr="007A6955" w:rsidRDefault="000A180C" w:rsidP="00C50A08">
      <w:pPr>
        <w:pStyle w:val="NoteIndent2"/>
      </w:pPr>
      <w:r>
        <w:rPr>
          <w:noProof/>
        </w:rPr>
        <w:drawing>
          <wp:inline distT="0" distB="0" distL="0" distR="0" wp14:anchorId="3B0811C0" wp14:editId="3B0811C1">
            <wp:extent cx="285750" cy="28575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File sec</w:t>
      </w:r>
      <w:r w:rsidR="00F16EE9" w:rsidRPr="007A6955">
        <w:t xml:space="preserve">urity is fully explained in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_Ref389717090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Data Security</w:t>
      </w:r>
      <w:r w:rsidR="00F16EE9"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B3" w14:textId="77777777" w:rsidR="00015ED4" w:rsidRPr="007A6955" w:rsidRDefault="00015ED4" w:rsidP="00B92385">
      <w:pPr>
        <w:pStyle w:val="ListBullet"/>
        <w:keepNext/>
        <w:keepLines/>
      </w:pPr>
      <w:r w:rsidRPr="007A6955">
        <w:rPr>
          <w:b/>
        </w:rPr>
        <w:lastRenderedPageBreak/>
        <w:t>Turn Auditing On/Off for a File</w:t>
      </w:r>
      <w:r w:rsidR="00850AFF" w:rsidRPr="007A6955">
        <w:rPr>
          <w:b/>
        </w:rPr>
        <w:t>’</w:t>
      </w:r>
      <w:r w:rsidRPr="007A6955">
        <w:rPr>
          <w:b/>
        </w:rPr>
        <w:t>s Data Dictionary—</w:t>
      </w:r>
      <w:r w:rsidRPr="007A6955">
        <w:t xml:space="preserve">If you want to turn auditing on for data dictionary changes, enter </w:t>
      </w:r>
      <w:r w:rsidRPr="007A6955">
        <w:rPr>
          <w:b/>
        </w:rPr>
        <w:t>YES</w:t>
      </w:r>
      <w:r w:rsidRPr="007A6955">
        <w:t xml:space="preserve"> at the </w:t>
      </w:r>
      <w:r w:rsidR="00850AFF" w:rsidRPr="007A6955">
        <w:t>“</w:t>
      </w:r>
      <w:r w:rsidRPr="007A6955">
        <w:t>DD AUDIT:</w:t>
      </w:r>
      <w:r w:rsidR="00850AFF" w:rsidRPr="007A6955">
        <w:t>”</w:t>
      </w:r>
      <w:r w:rsidRPr="007A6955">
        <w:t xml:space="preserve"> prompt. Answer </w:t>
      </w:r>
      <w:r w:rsidRPr="007A6955">
        <w:rPr>
          <w:b/>
        </w:rPr>
        <w:t>NO</w:t>
      </w:r>
      <w:r w:rsidRPr="007A6955">
        <w:t>, if you do</w:t>
      </w:r>
      <w:r w:rsidR="00480B50" w:rsidRPr="007A6955">
        <w:t xml:space="preserve"> </w:t>
      </w:r>
      <w:r w:rsidRPr="007A6955">
        <w:rPr>
          <w:i/>
        </w:rPr>
        <w:t>n</w:t>
      </w:r>
      <w:r w:rsidR="00480B50" w:rsidRPr="007A6955">
        <w:rPr>
          <w:i/>
        </w:rPr>
        <w:t>o</w:t>
      </w:r>
      <w:r w:rsidRPr="007A6955">
        <w:rPr>
          <w:i/>
        </w:rPr>
        <w:t>t</w:t>
      </w:r>
      <w:r w:rsidRPr="007A6955">
        <w:t xml:space="preserve"> want to audit data dictionary changes.</w:t>
      </w:r>
    </w:p>
    <w:p w14:paraId="3B07FBB4" w14:textId="77777777" w:rsidR="00015ED4" w:rsidRPr="007A6955" w:rsidRDefault="000A180C" w:rsidP="00C50A08">
      <w:pPr>
        <w:pStyle w:val="NoteIndent2"/>
      </w:pPr>
      <w:r>
        <w:rPr>
          <w:noProof/>
        </w:rPr>
        <w:drawing>
          <wp:inline distT="0" distB="0" distL="0" distR="0" wp14:anchorId="3B0811C2" wp14:editId="3B0811C3">
            <wp:extent cx="285750" cy="28575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Auditing is fully explained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_Ref389717132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Auditing</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7FBB5" w14:textId="77777777" w:rsidR="00015ED4" w:rsidRPr="007A6955" w:rsidRDefault="00015ED4" w:rsidP="00B92385">
      <w:pPr>
        <w:pStyle w:val="ListBullet"/>
        <w:keepNext/>
        <w:keepLines/>
      </w:pPr>
      <w:r w:rsidRPr="007A6955">
        <w:rPr>
          <w:b/>
        </w:rPr>
        <w:t>Ask/Do</w:t>
      </w:r>
      <w:r w:rsidR="006A76E0" w:rsidRPr="007A6955">
        <w:rPr>
          <w:b/>
        </w:rPr>
        <w:t xml:space="preserve"> No</w:t>
      </w:r>
      <w:r w:rsidRPr="007A6955">
        <w:rPr>
          <w:b/>
        </w:rPr>
        <w:t>t Ask Users to Confirm Their Entry Selection—</w:t>
      </w:r>
      <w:r w:rsidRPr="007A6955">
        <w:t xml:space="preserve">If you want users who select an entry in a file (for any lookup purpose) to confirm their entry selection by answering positively at the </w:t>
      </w:r>
      <w:r w:rsidR="00850AFF" w:rsidRPr="007A6955">
        <w:t>“</w:t>
      </w:r>
      <w:r w:rsidRPr="007A6955">
        <w:t>…OK?</w:t>
      </w:r>
      <w:r w:rsidR="00850AFF" w:rsidRPr="007A6955">
        <w:t>”</w:t>
      </w:r>
      <w:r w:rsidRPr="007A6955">
        <w:t xml:space="preserve"> prompt, answer </w:t>
      </w:r>
      <w:r w:rsidRPr="007A6955">
        <w:rPr>
          <w:b/>
        </w:rPr>
        <w:t>YES</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If you do</w:t>
      </w:r>
      <w:r w:rsidR="00480B50" w:rsidRPr="007A6955">
        <w:t xml:space="preserve"> </w:t>
      </w:r>
      <w:r w:rsidRPr="007A6955">
        <w:rPr>
          <w:i/>
        </w:rPr>
        <w:t>n</w:t>
      </w:r>
      <w:r w:rsidR="00480B50" w:rsidRPr="007A6955">
        <w:rPr>
          <w:i/>
        </w:rPr>
        <w:t>o</w:t>
      </w:r>
      <w:r w:rsidRPr="007A6955">
        <w:rPr>
          <w:i/>
        </w:rPr>
        <w:t>t</w:t>
      </w:r>
      <w:r w:rsidRPr="007A6955">
        <w:t xml:space="preserve"> want users to confirm their entry selection, answer </w:t>
      </w:r>
      <w:r w:rsidRPr="007A6955">
        <w:rPr>
          <w:b/>
        </w:rPr>
        <w:t>NO</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The default is </w:t>
      </w:r>
      <w:r w:rsidRPr="007A6955">
        <w:rPr>
          <w:b/>
        </w:rPr>
        <w:t>NO</w:t>
      </w:r>
      <w:r w:rsidRPr="007A6955">
        <w:t>.</w:t>
      </w:r>
    </w:p>
    <w:p w14:paraId="3B07FBB6" w14:textId="77777777" w:rsidR="00015ED4" w:rsidRPr="007A6955" w:rsidRDefault="006A76E0" w:rsidP="00C50A08">
      <w:pPr>
        <w:pStyle w:val="TipIndent2"/>
      </w:pPr>
      <w:r w:rsidRPr="007A6955">
        <w:rPr>
          <w:sz w:val="20"/>
        </w:rPr>
        <w:object w:dxaOrig="2040" w:dyaOrig="6195" w14:anchorId="3B0811C4">
          <v:shape id="_x0000_i1033" type="#_x0000_t75" alt="Tip" style="width:11.9pt;height:41.3pt" o:ole="" fillcolor="window">
            <v:imagedata r:id="rId25" o:title=""/>
          </v:shape>
          <o:OLEObject Type="Embed" ProgID="MS_ClipArt_Gallery" ShapeID="_x0000_i1033" DrawAspect="Content" ObjectID="_1545569754" r:id="rId60"/>
        </w:object>
      </w:r>
      <w:r w:rsidR="00015ED4" w:rsidRPr="007A6955">
        <w:tab/>
      </w:r>
      <w:r w:rsidR="00C50A08" w:rsidRPr="007A6955">
        <w:rPr>
          <w:b/>
        </w:rPr>
        <w:t>TIP:</w:t>
      </w:r>
      <w:r w:rsidR="00C50A08" w:rsidRPr="007A6955">
        <w:t xml:space="preserve"> </w:t>
      </w:r>
      <w:r w:rsidR="00015ED4" w:rsidRPr="007A6955">
        <w:t>Use this feature on files containing many similar or confusingly named entries (e.g.,</w:t>
      </w:r>
      <w:r w:rsidR="004B359E" w:rsidRPr="007A6955">
        <w:rPr>
          <w:rFonts w:ascii="Arial" w:hAnsi="Arial" w:cs="Arial"/>
        </w:rPr>
        <w:t> </w:t>
      </w:r>
      <w:r w:rsidR="00015ED4" w:rsidRPr="007A6955">
        <w:t>files for drugs).</w:t>
      </w:r>
    </w:p>
    <w:p w14:paraId="3B07FBB7" w14:textId="77777777" w:rsidR="00F633F9" w:rsidRPr="007A6955" w:rsidRDefault="00F633F9" w:rsidP="00B92385">
      <w:pPr>
        <w:pStyle w:val="ListBullet"/>
        <w:keepNext/>
        <w:keepLines/>
        <w:rPr>
          <w:color w:val="000000"/>
        </w:rPr>
      </w:pPr>
      <w:r w:rsidRPr="007A6955">
        <w:rPr>
          <w:b/>
          <w:bCs/>
          <w:color w:val="000000"/>
        </w:rPr>
        <w:t>Enter a File Screen—</w:t>
      </w:r>
      <w:r w:rsidRPr="007A6955">
        <w:t xml:space="preserve">A line of </w:t>
      </w:r>
      <w:r w:rsidR="00483E3F" w:rsidRPr="007A6955">
        <w:t>MUMPS code can be entered here.</w:t>
      </w:r>
      <w:r w:rsidRPr="007A6955">
        <w:t xml:space="preserve"> It should s</w:t>
      </w:r>
      <w:r w:rsidR="00483E3F" w:rsidRPr="007A6955">
        <w:t>et the $T switch TRUE or FALSE.</w:t>
      </w:r>
      <w:r w:rsidRPr="007A6955">
        <w:t xml:space="preserve"> At the time of execution </w:t>
      </w:r>
      <w:r w:rsidR="00850AFF" w:rsidRPr="007A6955">
        <w:t>“</w:t>
      </w:r>
      <w:r w:rsidRPr="007A6955">
        <w:t>Y</w:t>
      </w:r>
      <w:r w:rsidR="00850AFF" w:rsidRPr="007A6955">
        <w:t>”</w:t>
      </w:r>
      <w:r w:rsidR="00483E3F" w:rsidRPr="007A6955">
        <w:t xml:space="preserve"> is the number of a File </w:t>
      </w:r>
      <w:r w:rsidRPr="007A6955">
        <w:t xml:space="preserve">entry, which </w:t>
      </w:r>
      <w:r w:rsidR="00483E3F" w:rsidRPr="007A6955">
        <w:t xml:space="preserve">you want to FILTER for lookup. </w:t>
      </w:r>
      <w:r w:rsidRPr="007A6955">
        <w:t>Thus</w:t>
      </w:r>
      <w:r w:rsidR="00483E3F" w:rsidRPr="007A6955">
        <w:t>,</w:t>
      </w:r>
      <w:r w:rsidRPr="007A6955">
        <w:t xml:space="preserve"> this code is a </w:t>
      </w:r>
      <w:r w:rsidR="00850AFF" w:rsidRPr="007A6955">
        <w:t>‘</w:t>
      </w:r>
      <w:r w:rsidRPr="007A6955">
        <w:t>permanent DIC(</w:t>
      </w:r>
      <w:r w:rsidR="00850AFF" w:rsidRPr="007A6955">
        <w:t>“</w:t>
      </w:r>
      <w:r w:rsidRPr="007A6955">
        <w:t>S</w:t>
      </w:r>
      <w:r w:rsidR="00850AFF" w:rsidRPr="007A6955">
        <w:t>”</w:t>
      </w:r>
      <w:r w:rsidRPr="007A6955">
        <w:t>)</w:t>
      </w:r>
      <w:r w:rsidR="00850AFF" w:rsidRPr="007A6955">
        <w:t>’</w:t>
      </w:r>
      <w:r w:rsidR="00483E3F" w:rsidRPr="007A6955">
        <w:t xml:space="preserve"> for the file.</w:t>
      </w:r>
    </w:p>
    <w:p w14:paraId="3B07FBB8" w14:textId="77777777" w:rsidR="00F633F9" w:rsidRPr="007A6955" w:rsidRDefault="000A180C" w:rsidP="005F3F57">
      <w:pPr>
        <w:pStyle w:val="CautionIndent2"/>
      </w:pPr>
      <w:r>
        <w:rPr>
          <w:noProof/>
        </w:rPr>
        <w:drawing>
          <wp:inline distT="0" distB="0" distL="0" distR="0" wp14:anchorId="3B0811C5" wp14:editId="3B0811C6">
            <wp:extent cx="409575" cy="409575"/>
            <wp:effectExtent l="0" t="0" r="9525" b="9525"/>
            <wp:docPr id="173" name="Picture 1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483E3F" w:rsidRPr="007A6955">
        <w:t xml:space="preserve">CAUTION: </w:t>
      </w:r>
      <w:r w:rsidR="00F633F9" w:rsidRPr="007A6955">
        <w:t>Misuse of this can disenable the file!</w:t>
      </w:r>
    </w:p>
    <w:p w14:paraId="3B07FBB9" w14:textId="77777777" w:rsidR="00F633F9" w:rsidRPr="007A6955" w:rsidRDefault="00F633F9" w:rsidP="00925185">
      <w:pPr>
        <w:pStyle w:val="BodyText3"/>
      </w:pPr>
      <w:r w:rsidRPr="007A6955">
        <w:t>For example, this is the file screen for the NEW PERSON file</w:t>
      </w:r>
      <w:r w:rsidR="00483E3F" w:rsidRPr="007A6955">
        <w:t xml:space="preserve"> (#200): </w:t>
      </w:r>
      <w:r w:rsidRPr="007A6955">
        <w:t>I $$SCR200^XUSER.</w:t>
      </w:r>
    </w:p>
    <w:p w14:paraId="3B07FBBA" w14:textId="77777777" w:rsidR="00015ED4" w:rsidRPr="007A6955" w:rsidRDefault="00015ED4" w:rsidP="00B92385">
      <w:pPr>
        <w:pStyle w:val="ListBullet"/>
        <w:keepNext/>
        <w:keepLines/>
      </w:pPr>
      <w:r w:rsidRPr="007A6955">
        <w:rPr>
          <w:b/>
        </w:rPr>
        <w:t>Enter or Edit a Post-Selection Action (only available when you have programmer access)—</w:t>
      </w:r>
      <w:r w:rsidRPr="007A6955">
        <w:t>If you have programmer access, you can write M code for a Post-Selection Action, for entries in this file.</w:t>
      </w:r>
    </w:p>
    <w:p w14:paraId="3B07FBBB" w14:textId="77777777" w:rsidR="00015ED4" w:rsidRPr="007A6955" w:rsidRDefault="000A180C" w:rsidP="00C50A08">
      <w:pPr>
        <w:pStyle w:val="NoteIndent2"/>
      </w:pPr>
      <w:r>
        <w:rPr>
          <w:noProof/>
        </w:rPr>
        <w:drawing>
          <wp:inline distT="0" distB="0" distL="0" distR="0" wp14:anchorId="3B0811C7" wp14:editId="3B0811C8">
            <wp:extent cx="285750" cy="28575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Post-Selection Action is explained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BC" w14:textId="77777777" w:rsidR="00015ED4" w:rsidRPr="007A6955" w:rsidRDefault="00015ED4" w:rsidP="00B92385">
      <w:pPr>
        <w:pStyle w:val="ListBullet"/>
      </w:pPr>
      <w:r w:rsidRPr="007A6955">
        <w:rPr>
          <w:b/>
        </w:rPr>
        <w:t>Enter a Lookup Routine (only available when you have programmer access)—</w:t>
      </w:r>
      <w:r w:rsidRPr="007A6955">
        <w:t xml:space="preserve">If you have programmer access, you also can enter an existing lookup routine.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LOOK-UP PROGRAM:</w:t>
      </w:r>
      <w:r w:rsidR="00850AFF" w:rsidRPr="007A6955">
        <w:t>”</w:t>
      </w:r>
      <w:r w:rsidRPr="007A6955">
        <w:t xml:space="preserve"> prompt. The name you choose for the lookup routine </w:t>
      </w:r>
      <w:r w:rsidR="004B359E" w:rsidRPr="007A6955">
        <w:rPr>
          <w:i/>
        </w:rPr>
        <w:t>must</w:t>
      </w:r>
      <w:r w:rsidRPr="007A6955">
        <w:t xml:space="preserve"> be a routine currently on the system. This special lookup routine </w:t>
      </w:r>
      <w:r w:rsidR="00483E3F" w:rsidRPr="007A6955">
        <w:t>is</w:t>
      </w:r>
      <w:r w:rsidRPr="007A6955">
        <w:t xml:space="preserve"> executed instead of the standard VA FileMan lookup logic, whenever a call is made to ^DIC.</w:t>
      </w:r>
    </w:p>
    <w:p w14:paraId="3B07FBBD" w14:textId="77777777" w:rsidR="00015ED4" w:rsidRPr="007A6955" w:rsidRDefault="00015ED4" w:rsidP="00B92385">
      <w:pPr>
        <w:pStyle w:val="ListBullet"/>
        <w:keepNext/>
        <w:keepLines/>
      </w:pPr>
      <w:r w:rsidRPr="007A6955">
        <w:rPr>
          <w:b/>
        </w:rPr>
        <w:t>Specify that Cross-references on a File Should be Compiled (only available when you have programmer access)—</w:t>
      </w:r>
      <w:r w:rsidRPr="007A6955">
        <w:t xml:space="preserve">If you have programmer access, you also can specify that cross-references on a file should be compiled.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This become</w:t>
      </w:r>
      <w:r w:rsidR="00483E3F" w:rsidRPr="007A6955">
        <w:t>s</w:t>
      </w:r>
      <w:r w:rsidRPr="007A6955">
        <w:t xml:space="preserve"> the na</w:t>
      </w:r>
      <w:r w:rsidR="00483E3F" w:rsidRPr="007A6955">
        <w:t>mespace of the compiled routines</w:t>
      </w:r>
      <w:r w:rsidRPr="007A6955">
        <w:t xml:space="preserve">. If a </w:t>
      </w:r>
      <w:r w:rsidRPr="007A6955">
        <w:rPr>
          <w:i/>
        </w:rPr>
        <w:t>new</w:t>
      </w:r>
      <w:r w:rsidRPr="007A6955">
        <w:t xml:space="preserve"> routine name is entered, but the cross-references are </w:t>
      </w:r>
      <w:r w:rsidRPr="007A6955">
        <w:rPr>
          <w:i/>
        </w:rPr>
        <w:t>not</w:t>
      </w:r>
      <w:r w:rsidRPr="007A6955">
        <w:t xml:space="preserve"> compiled at this time, the routine name </w:t>
      </w:r>
      <w:r w:rsidR="00483E3F" w:rsidRPr="007A6955">
        <w:t>is</w:t>
      </w:r>
      <w:r w:rsidRPr="007A6955">
        <w:t xml:space="preserve"> automatically deleted.</w:t>
      </w:r>
    </w:p>
    <w:p w14:paraId="3B07FBBE" w14:textId="77777777" w:rsidR="00015ED4" w:rsidRPr="007A6955" w:rsidRDefault="00015ED4" w:rsidP="00B92385">
      <w:pPr>
        <w:pStyle w:val="BodyText3"/>
      </w:pPr>
      <w:r w:rsidRPr="007A6955">
        <w:t xml:space="preserve">To </w:t>
      </w:r>
      <w:r w:rsidRPr="007A6955">
        <w:rPr>
          <w:b/>
        </w:rPr>
        <w:t>stop</w:t>
      </w:r>
      <w:r w:rsidRPr="007A6955">
        <w:t xml:space="preserve"> the use of the compiled cross-references, enter an at-sign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At this point, the cross-references are considered uncompiled, and VA FileMan </w:t>
      </w:r>
      <w:r w:rsidR="002933AE" w:rsidRPr="007A6955">
        <w:t>does</w:t>
      </w:r>
      <w:r w:rsidRPr="007A6955">
        <w:t xml:space="preserve"> </w:t>
      </w:r>
      <w:r w:rsidRPr="007A6955">
        <w:rPr>
          <w:i/>
        </w:rPr>
        <w:t>not</w:t>
      </w:r>
      <w:r w:rsidRPr="007A6955">
        <w:t xml:space="preserve"> use the routine for re-indexing. If you decide later to recompile the cross-references, you </w:t>
      </w:r>
      <w:r w:rsidR="002933AE" w:rsidRPr="007A6955">
        <w:t>are</w:t>
      </w:r>
      <w:r w:rsidRPr="007A6955">
        <w:t xml:space="preserve"> shown the routine name previously used so that you can easily reuse the same routine name. Stopping the use of the compiled cross-reference does </w:t>
      </w:r>
      <w:r w:rsidRPr="007A6955">
        <w:rPr>
          <w:i/>
        </w:rPr>
        <w:t>not</w:t>
      </w:r>
      <w:r w:rsidRPr="007A6955">
        <w:t xml:space="preserve"> delete the compiled routines. If you want, you can delete those routines manually.</w:t>
      </w:r>
    </w:p>
    <w:p w14:paraId="3B07FBBF" w14:textId="77777777" w:rsidR="00015ED4" w:rsidRPr="007A6955" w:rsidRDefault="00015ED4" w:rsidP="008E05DB">
      <w:pPr>
        <w:pStyle w:val="Heading2"/>
      </w:pPr>
      <w:bookmarkStart w:id="1253" w:name="_Toc468272826"/>
      <w:r w:rsidRPr="007A6955">
        <w:lastRenderedPageBreak/>
        <w:t>OUTPUT Transform</w:t>
      </w:r>
      <w:bookmarkEnd w:id="1253"/>
    </w:p>
    <w:p w14:paraId="3B07FBC0"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Output Transform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Options:Output Transform</w:instrText>
      </w:r>
      <w:r w:rsidR="00850AFF" w:rsidRPr="007A6955">
        <w:instrText>”</w:instrText>
      </w:r>
      <w:r w:rsidRPr="007A6955">
        <w:instrText xml:space="preserve"> </w:instrText>
      </w:r>
      <w:r w:rsidRPr="007A6955">
        <w:fldChar w:fldCharType="end"/>
      </w:r>
      <w:r w:rsidR="00015ED4" w:rsidRPr="007A6955">
        <w:t xml:space="preserve">Sometimes, you might want to display a field differently from the way in which it is stored. For example, a Social Security Number can be entered and stored as nine digits, but you may want it to always be displayed with punctuating hyphens. The Output Transform option allows you to make this kind of specification by associating with any field a computed expression that operates on the value of that field </w:t>
      </w:r>
    </w:p>
    <w:p w14:paraId="3B07FBC1" w14:textId="77777777" w:rsidR="00015ED4" w:rsidRPr="007A6955" w:rsidRDefault="000A180C" w:rsidP="00C50A08">
      <w:pPr>
        <w:pStyle w:val="Note"/>
      </w:pPr>
      <w:r>
        <w:rPr>
          <w:noProof/>
        </w:rPr>
        <w:drawing>
          <wp:inline distT="0" distB="0" distL="0" distR="0" wp14:anchorId="3B0811C9" wp14:editId="3B0811CA">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details about using M code in an OUTPUT transform, see the </w:t>
      </w:r>
      <w:r w:rsidR="00850AFF" w:rsidRPr="007A6955">
        <w:t>“</w:t>
      </w:r>
      <w:r w:rsidR="00015ED4" w:rsidRPr="007A6955">
        <w:t>OUTPUT Transfor</w:t>
      </w:r>
      <w:bookmarkStart w:id="1254" w:name="_Hlt451243740"/>
      <w:r w:rsidR="00015ED4" w:rsidRPr="007A6955">
        <w:t>m</w:t>
      </w:r>
      <w:bookmarkEnd w:id="1254"/>
      <w:r w:rsidR="00850AFF" w:rsidRPr="007A6955">
        <w:t>”</w:t>
      </w:r>
      <w:r w:rsidR="00015ED4" w:rsidRPr="007A6955">
        <w:t xml:space="preserve"> topic in the </w:t>
      </w:r>
      <w:r w:rsidR="00850AFF" w:rsidRPr="007A6955">
        <w:t>“</w:t>
      </w:r>
      <w:r w:rsidR="00015ED4" w:rsidRPr="007A6955">
        <w:t>Advanced File Definition</w:t>
      </w:r>
      <w:r w:rsidR="00850AFF" w:rsidRPr="007A6955">
        <w:t>”</w:t>
      </w:r>
      <w:r w:rsidR="00053CE9" w:rsidRPr="007A6955">
        <w:t xml:space="preserve"> 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C2" w14:textId="77777777" w:rsidR="00015ED4" w:rsidRPr="007A6955" w:rsidRDefault="00015ED4" w:rsidP="00B92385">
      <w:pPr>
        <w:pStyle w:val="BodyText"/>
        <w:keepNext/>
        <w:keepLines/>
      </w:pPr>
      <w:r w:rsidRPr="007A6955">
        <w:t>In the dialogue that follows, you encounter the responses that you would enter if you want your SSN field to always appear with inserted dashes.</w:t>
      </w:r>
    </w:p>
    <w:p w14:paraId="3B07FBC3" w14:textId="6B5315D5" w:rsidR="00FA0DA6" w:rsidRPr="007A6955" w:rsidRDefault="00FA0DA6" w:rsidP="00FA0DA6">
      <w:pPr>
        <w:pStyle w:val="Caption"/>
      </w:pPr>
      <w:bookmarkStart w:id="1255" w:name="_Toc342980876"/>
      <w:bookmarkStart w:id="1256" w:name="_Toc468272328"/>
      <w:r w:rsidRPr="007A6955">
        <w:t xml:space="preserve">Figure </w:t>
      </w:r>
      <w:r w:rsidR="00832A98">
        <w:fldChar w:fldCharType="begin"/>
      </w:r>
      <w:r w:rsidR="00832A98">
        <w:instrText xml:space="preserve"> SEQ Figure \* A</w:instrText>
      </w:r>
      <w:r w:rsidR="00832A98">
        <w:instrText xml:space="preserve">RABIC </w:instrText>
      </w:r>
      <w:r w:rsidR="00832A98">
        <w:fldChar w:fldCharType="separate"/>
      </w:r>
      <w:r w:rsidR="00832A98">
        <w:rPr>
          <w:noProof/>
        </w:rPr>
        <w:t>190</w:t>
      </w:r>
      <w:r w:rsidR="00832A98">
        <w:rPr>
          <w:noProof/>
        </w:rPr>
        <w:fldChar w:fldCharType="end"/>
      </w:r>
      <w:r w:rsidRPr="007A6955">
        <w:t>:</w:t>
      </w:r>
      <w:r w:rsidR="00DD081A" w:rsidRPr="007A6955">
        <w:t xml:space="preserve"> </w:t>
      </w:r>
      <w:r w:rsidR="00276884" w:rsidRPr="007A6955">
        <w:t>File Utilities—</w:t>
      </w:r>
      <w:r w:rsidR="00DD081A" w:rsidRPr="007A6955">
        <w:t>Example of creating an OUTPUT t</w:t>
      </w:r>
      <w:r w:rsidRPr="007A6955">
        <w:t>ransform</w:t>
      </w:r>
      <w:bookmarkEnd w:id="1255"/>
      <w:bookmarkEnd w:id="1256"/>
    </w:p>
    <w:p w14:paraId="3B07FBC4"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4134F" w:rsidRPr="007A6955">
        <w:t xml:space="preserve"> </w:t>
      </w:r>
      <w:r w:rsidRPr="007A6955">
        <w:t>LITIES</w:t>
      </w:r>
    </w:p>
    <w:p w14:paraId="3B07FBC5" w14:textId="77777777" w:rsidR="00015ED4" w:rsidRPr="007A6955" w:rsidRDefault="00015ED4" w:rsidP="00BA7041">
      <w:pPr>
        <w:pStyle w:val="Dialogue"/>
      </w:pPr>
    </w:p>
    <w:p w14:paraId="3B07FBC6" w14:textId="77777777" w:rsidR="00015ED4" w:rsidRPr="007A6955" w:rsidRDefault="00015ED4" w:rsidP="00BA7041">
      <w:pPr>
        <w:pStyle w:val="Dialogue"/>
      </w:pPr>
      <w:r w:rsidRPr="007A6955">
        <w:t xml:space="preserve">Select UTILITY OPTION: </w:t>
      </w:r>
      <w:r w:rsidRPr="007A6955">
        <w:rPr>
          <w:b/>
          <w:highlight w:val="yellow"/>
        </w:rPr>
        <w:t>OUT</w:t>
      </w:r>
      <w:r w:rsidR="00D917B5" w:rsidRPr="007A6955">
        <w:rPr>
          <w:b/>
          <w:highlight w:val="yellow"/>
        </w:rPr>
        <w:t xml:space="preserve"> &lt;Enter&gt;</w:t>
      </w:r>
      <w:r w:rsidR="0064134F" w:rsidRPr="007A6955">
        <w:t xml:space="preserve"> </w:t>
      </w:r>
      <w:r w:rsidRPr="007A6955">
        <w:t xml:space="preserve">PUT TRANSFORM </w:t>
      </w:r>
    </w:p>
    <w:p w14:paraId="3B07FBC7" w14:textId="77777777" w:rsidR="00015ED4" w:rsidRPr="007A6955" w:rsidRDefault="00015ED4" w:rsidP="00BA7041">
      <w:pPr>
        <w:pStyle w:val="Dialogue"/>
      </w:pPr>
    </w:p>
    <w:p w14:paraId="3B07FBC8" w14:textId="77777777" w:rsidR="00015ED4" w:rsidRPr="007A6955" w:rsidRDefault="00015ED4" w:rsidP="00BA7041">
      <w:pPr>
        <w:pStyle w:val="Dialogue"/>
      </w:pPr>
      <w:r w:rsidRPr="007A6955">
        <w:t xml:space="preserve">MODIFY WHAT FILE: </w:t>
      </w:r>
      <w:r w:rsidRPr="007A6955">
        <w:rPr>
          <w:b/>
          <w:highlight w:val="yellow"/>
        </w:rPr>
        <w:t>PATIENT</w:t>
      </w:r>
    </w:p>
    <w:p w14:paraId="3B07FBC9" w14:textId="77777777" w:rsidR="00015ED4" w:rsidRPr="007A6955" w:rsidRDefault="00015ED4" w:rsidP="00BA7041">
      <w:pPr>
        <w:pStyle w:val="Dialogue"/>
      </w:pPr>
      <w:r w:rsidRPr="007A6955">
        <w:t xml:space="preserve">Select FIELD: </w:t>
      </w:r>
      <w:r w:rsidRPr="007A6955">
        <w:rPr>
          <w:b/>
          <w:highlight w:val="yellow"/>
        </w:rPr>
        <w:t>SSN</w:t>
      </w:r>
    </w:p>
    <w:p w14:paraId="3B07FBCA" w14:textId="77777777" w:rsidR="00015ED4" w:rsidRPr="007A6955" w:rsidRDefault="00015ED4" w:rsidP="00BA7041">
      <w:pPr>
        <w:pStyle w:val="Dialogue"/>
      </w:pPr>
      <w:r w:rsidRPr="007A6955">
        <w:t xml:space="preserve">SSN OUTPUT TRANSFORM: </w:t>
      </w:r>
      <w:r w:rsidRPr="007A6955">
        <w:rPr>
          <w:b/>
          <w:highlight w:val="yellow"/>
        </w:rPr>
        <w:t>$E(SSN,1,3)_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_$E(SSN,4,5)_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_$E(SSN,6,9)</w:t>
      </w:r>
    </w:p>
    <w:p w14:paraId="3B07FBCB" w14:textId="77777777" w:rsidR="00015ED4" w:rsidRPr="007A6955" w:rsidRDefault="00015ED4" w:rsidP="00C50A08">
      <w:pPr>
        <w:pStyle w:val="BodyText6"/>
      </w:pPr>
      <w:bookmarkStart w:id="1257" w:name="_Hlt451244165"/>
      <w:bookmarkEnd w:id="1257"/>
    </w:p>
    <w:p w14:paraId="3B07FBCC" w14:textId="77777777" w:rsidR="0064134F" w:rsidRPr="007A6955" w:rsidRDefault="000A180C" w:rsidP="0064134F">
      <w:pPr>
        <w:pStyle w:val="Caution"/>
        <w:keepNext/>
        <w:keepLines/>
      </w:pPr>
      <w:r>
        <w:rPr>
          <w:noProof/>
        </w:rPr>
        <w:drawing>
          <wp:inline distT="0" distB="0" distL="0" distR="0" wp14:anchorId="3B0811CB" wp14:editId="3B0811CC">
            <wp:extent cx="409575" cy="409575"/>
            <wp:effectExtent l="0" t="0" r="9525" b="9525"/>
            <wp:docPr id="176" name="Picture 17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64134F" w:rsidRPr="007A6955">
        <w:t>REMEMBER</w:t>
      </w:r>
      <w:r w:rsidR="00015ED4" w:rsidRPr="007A6955">
        <w:t>:</w:t>
      </w:r>
    </w:p>
    <w:p w14:paraId="3B07FBCD" w14:textId="77777777" w:rsidR="0064134F" w:rsidRPr="007A6955" w:rsidRDefault="00015ED4" w:rsidP="0064134F">
      <w:pPr>
        <w:pStyle w:val="CautionListBullet"/>
        <w:keepNext/>
        <w:keepLines/>
      </w:pPr>
      <w:r w:rsidRPr="007A6955">
        <w:t xml:space="preserve">The transform does </w:t>
      </w:r>
      <w:r w:rsidRPr="007A6955">
        <w:rPr>
          <w:i/>
        </w:rPr>
        <w:t>not</w:t>
      </w:r>
      <w:r w:rsidRPr="007A6955">
        <w:t xml:space="preserve"> apply when you are inputting data</w:t>
      </w:r>
      <w:r w:rsidR="0064134F" w:rsidRPr="007A6955">
        <w:t xml:space="preserve">; </w:t>
      </w:r>
      <w:r w:rsidRPr="007A6955">
        <w:t>thus, do</w:t>
      </w:r>
      <w:r w:rsidR="00480B50" w:rsidRPr="007A6955">
        <w:t xml:space="preserve"> </w:t>
      </w:r>
      <w:r w:rsidRPr="007A6955">
        <w:rPr>
          <w:i/>
        </w:rPr>
        <w:t>n</w:t>
      </w:r>
      <w:r w:rsidR="00480B50" w:rsidRPr="007A6955">
        <w:rPr>
          <w:i/>
        </w:rPr>
        <w:t>o</w:t>
      </w:r>
      <w:r w:rsidRPr="007A6955">
        <w:rPr>
          <w:i/>
        </w:rPr>
        <w:t>t</w:t>
      </w:r>
      <w:r w:rsidRPr="007A6955">
        <w:t xml:space="preserve"> enter the dashes when using the Enter or Edit File Entries option</w:t>
      </w:r>
      <w:r w:rsidR="0064134F" w:rsidRPr="007A6955">
        <w:t>.</w:t>
      </w:r>
    </w:p>
    <w:p w14:paraId="3B07FBCE" w14:textId="77777777" w:rsidR="0064134F" w:rsidRPr="007A6955" w:rsidRDefault="00015ED4" w:rsidP="0064134F">
      <w:pPr>
        <w:pStyle w:val="CautionListBullet"/>
        <w:keepNext/>
        <w:keepLines/>
      </w:pP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Enter or Edit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Options:Enter or Edit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0064134F" w:rsidRPr="007A6955">
        <w:t>To retrieve the internal, stored value of a field that has an OUTPUT transform, you can refer to the INTERNAL(SSN) function.</w:t>
      </w:r>
    </w:p>
    <w:p w14:paraId="3B07FBCF" w14:textId="77777777" w:rsidR="00015ED4" w:rsidRPr="007A6955" w:rsidRDefault="00015ED4" w:rsidP="0064134F">
      <w:pPr>
        <w:pStyle w:val="CautionListBullet"/>
      </w:pPr>
      <w:r w:rsidRPr="007A6955">
        <w:t>The internal form of the date is automatically invoked when you are sorting by a DATE/TIME valued field.</w:t>
      </w:r>
    </w:p>
    <w:p w14:paraId="3B07FBD0" w14:textId="77777777" w:rsidR="00015ED4" w:rsidRPr="007A6955" w:rsidRDefault="00015ED4" w:rsidP="008E05DB">
      <w:pPr>
        <w:pStyle w:val="Heading2"/>
      </w:pPr>
      <w:bookmarkStart w:id="1258" w:name="_Toc468272827"/>
      <w:r w:rsidRPr="007A6955">
        <w:t>Template Edit</w:t>
      </w:r>
      <w:bookmarkEnd w:id="1258"/>
    </w:p>
    <w:p w14:paraId="3B07FBD1"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006E11C9" w:rsidRPr="007A6955">
        <w:t>The Template Edit option available on the VA FileMan Utility Functions menu</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Utility Functions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 xml:space="preserve"> [DIUTILITY</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DIUTILITY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w:t>
      </w:r>
      <w:r w:rsidR="006E11C9" w:rsidRPr="007A6955">
        <w:t xml:space="preserve"> is used to edit each of the three types of VA FileMan templates:</w:t>
      </w:r>
    </w:p>
    <w:p w14:paraId="3B07FBD2" w14:textId="77777777" w:rsidR="00015ED4" w:rsidRPr="007A6955" w:rsidRDefault="00015ED4" w:rsidP="00B92385">
      <w:pPr>
        <w:pStyle w:val="ListBullet"/>
        <w:keepNext/>
        <w:keepLines/>
        <w:rPr>
          <w:b/>
        </w:rPr>
      </w:pPr>
      <w:r w:rsidRPr="007A6955">
        <w:rPr>
          <w:b/>
        </w:rPr>
        <w:t>INPUT</w:t>
      </w:r>
    </w:p>
    <w:p w14:paraId="3B07FBD3" w14:textId="77777777" w:rsidR="00015ED4" w:rsidRPr="007A6955" w:rsidRDefault="00015ED4" w:rsidP="00B92385">
      <w:pPr>
        <w:pStyle w:val="ListBullet"/>
        <w:keepNext/>
        <w:keepLines/>
        <w:rPr>
          <w:b/>
        </w:rPr>
      </w:pPr>
      <w:r w:rsidRPr="007A6955">
        <w:rPr>
          <w:b/>
        </w:rPr>
        <w:t>PRINT</w:t>
      </w:r>
    </w:p>
    <w:p w14:paraId="3B07FBD4" w14:textId="77777777" w:rsidR="00015ED4" w:rsidRPr="007A6955" w:rsidRDefault="00015ED4" w:rsidP="00B92385">
      <w:pPr>
        <w:pStyle w:val="ListBullet"/>
        <w:rPr>
          <w:b/>
        </w:rPr>
      </w:pPr>
      <w:r w:rsidRPr="007A6955">
        <w:rPr>
          <w:b/>
        </w:rPr>
        <w:t>SORT</w:t>
      </w:r>
    </w:p>
    <w:p w14:paraId="3B07FBD5" w14:textId="77777777" w:rsidR="00015ED4" w:rsidRPr="007A6955" w:rsidRDefault="00015ED4" w:rsidP="00B92385">
      <w:pPr>
        <w:pStyle w:val="BodyText"/>
      </w:pPr>
      <w:r w:rsidRPr="007A6955">
        <w:t xml:space="preserve">For each template type, a </w:t>
      </w:r>
      <w:r w:rsidRPr="007A6955">
        <w:rPr>
          <w:i/>
        </w:rPr>
        <w:t>two</w:t>
      </w:r>
      <w:r w:rsidRPr="007A6955">
        <w:t>-screen ScreenMan form is used. This allows you to edit templates in Screen Mode.</w:t>
      </w:r>
    </w:p>
    <w:p w14:paraId="3B07FBD6" w14:textId="77777777" w:rsidR="00015ED4" w:rsidRPr="007A6955" w:rsidRDefault="00015ED4" w:rsidP="00B92385">
      <w:pPr>
        <w:pStyle w:val="BodyText"/>
        <w:keepNext/>
        <w:keepLines/>
      </w:pPr>
      <w:r w:rsidRPr="007A6955">
        <w:t xml:space="preserve">The </w:t>
      </w:r>
      <w:r w:rsidRPr="007A6955">
        <w:rPr>
          <w:b/>
          <w:i/>
        </w:rPr>
        <w:t>first</w:t>
      </w:r>
      <w:r w:rsidRPr="007A6955">
        <w:t xml:space="preserve"> screen of the pair allows you to change the access privileges of the template </w:t>
      </w:r>
      <w:r w:rsidR="006A76E0" w:rsidRPr="007A6955">
        <w:t>you are</w:t>
      </w:r>
      <w:r w:rsidRPr="007A6955">
        <w:t xml:space="preserve"> editing:</w:t>
      </w:r>
    </w:p>
    <w:p w14:paraId="3B07FBD7" w14:textId="77777777" w:rsidR="00015ED4" w:rsidRPr="007A6955" w:rsidRDefault="00015ED4" w:rsidP="00B92385">
      <w:pPr>
        <w:pStyle w:val="ListBullet"/>
        <w:keepNext/>
        <w:keepLines/>
      </w:pPr>
      <w:r w:rsidRPr="007A6955">
        <w:rPr>
          <w:b/>
        </w:rPr>
        <w:t>READ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READ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This access controls which class of users [i.e.,</w:t>
      </w:r>
      <w:r w:rsidR="004B359E" w:rsidRPr="007A6955">
        <w:t> </w:t>
      </w:r>
      <w:r w:rsidRPr="007A6955">
        <w:t>DUZ(0)</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get to </w:t>
      </w:r>
      <w:r w:rsidRPr="007A6955">
        <w:rPr>
          <w:i/>
        </w:rPr>
        <w:t>use</w:t>
      </w:r>
      <w:r w:rsidRPr="007A6955">
        <w:t xml:space="preserve"> the template.</w:t>
      </w:r>
    </w:p>
    <w:p w14:paraId="3B07FBD8" w14:textId="77777777" w:rsidR="00015ED4" w:rsidRPr="007A6955" w:rsidRDefault="00015ED4" w:rsidP="00B92385">
      <w:pPr>
        <w:pStyle w:val="ListBullet"/>
      </w:pPr>
      <w:r w:rsidRPr="007A6955">
        <w:rPr>
          <w:b/>
        </w:rPr>
        <w:t>WRITE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access controls which class of users gets to </w:t>
      </w:r>
      <w:r w:rsidRPr="007A6955">
        <w:rPr>
          <w:i/>
        </w:rPr>
        <w:t>change</w:t>
      </w:r>
      <w:r w:rsidRPr="007A6955">
        <w:t xml:space="preserve"> the template.</w:t>
      </w:r>
    </w:p>
    <w:p w14:paraId="3B07FBD9" w14:textId="77777777" w:rsidR="00015ED4" w:rsidRPr="007A6955" w:rsidRDefault="00015ED4" w:rsidP="00B92385">
      <w:pPr>
        <w:pStyle w:val="BodyText"/>
      </w:pPr>
      <w:r w:rsidRPr="007A6955">
        <w:lastRenderedPageBreak/>
        <w:t xml:space="preserve">The </w:t>
      </w:r>
      <w:r w:rsidRPr="007A6955">
        <w:rPr>
          <w:b/>
          <w:i/>
        </w:rPr>
        <w:t>first</w:t>
      </w:r>
      <w:r w:rsidRPr="007A6955">
        <w:t xml:space="preserve"> screen also allows you to enter a DESCRIPTION for the purpose of documenting what the template does. This DESCRIPTION </w:t>
      </w:r>
      <w:r w:rsidR="00F63982" w:rsidRPr="007A6955">
        <w:t>is</w:t>
      </w:r>
      <w:r w:rsidRPr="007A6955">
        <w:t xml:space="preserve"> printed on a </w:t>
      </w:r>
      <w:r w:rsidR="00850AFF" w:rsidRPr="007A6955">
        <w:t>“</w:t>
      </w:r>
      <w:r w:rsidRPr="007A6955">
        <w:t>TEMPLATES ONLY</w:t>
      </w:r>
      <w:r w:rsidR="00850AFF" w:rsidRPr="007A6955">
        <w:t>”</w:t>
      </w:r>
      <w:r w:rsidRPr="007A6955">
        <w:t xml:space="preserve"> data dictionary list, and in the </w:t>
      </w:r>
      <w:r w:rsidR="00850AFF" w:rsidRPr="007A6955">
        <w:t>“</w:t>
      </w:r>
      <w:r w:rsidRPr="007A6955">
        <w:t>TEMPLATES</w:t>
      </w:r>
      <w:r w:rsidR="00850AFF" w:rsidRPr="007A6955">
        <w:t>”</w:t>
      </w:r>
      <w:r w:rsidRPr="007A6955">
        <w:t xml:space="preserve"> section of other data dictionary listings.</w:t>
      </w:r>
    </w:p>
    <w:p w14:paraId="3B07FBDA" w14:textId="77777777" w:rsidR="00015ED4" w:rsidRPr="007A6955" w:rsidRDefault="00015ED4" w:rsidP="00B92385">
      <w:pPr>
        <w:pStyle w:val="BodyText"/>
      </w:pPr>
      <w:r w:rsidRPr="007A6955">
        <w:t xml:space="preserve">The </w:t>
      </w:r>
      <w:r w:rsidRPr="007A6955">
        <w:rPr>
          <w:b/>
          <w:i/>
        </w:rPr>
        <w:t>second</w:t>
      </w:r>
      <w:r w:rsidRPr="007A6955">
        <w:t xml:space="preserve"> screen allows you to edit the </w:t>
      </w:r>
      <w:r w:rsidRPr="007A6955">
        <w:rPr>
          <w:i/>
        </w:rPr>
        <w:t>contents</w:t>
      </w:r>
      <w:r w:rsidRPr="007A6955">
        <w:t xml:space="preserve"> of a template. In order to </w:t>
      </w:r>
      <w:r w:rsidR="00850AFF" w:rsidRPr="007A6955">
        <w:t>“</w:t>
      </w:r>
      <w:r w:rsidRPr="007A6955">
        <w:t>jump</w:t>
      </w:r>
      <w:r w:rsidR="00850AFF" w:rsidRPr="007A6955">
        <w:t>”</w:t>
      </w:r>
      <w:r w:rsidRPr="007A6955">
        <w:t xml:space="preserve"> to the second screen from the first screen in a Screen Mode, you need only press the </w:t>
      </w:r>
      <w:r w:rsidRPr="007A6955">
        <w:rPr>
          <w:b/>
        </w:rPr>
        <w:t>&lt;PF1&gt;&lt;ArrowDown&gt;</w:t>
      </w:r>
      <w:r w:rsidRPr="007A6955">
        <w:t xml:space="preserve"> from wherever you are on the current screen.</w:t>
      </w:r>
    </w:p>
    <w:p w14:paraId="3B07FBDB" w14:textId="77777777" w:rsidR="00015ED4" w:rsidRPr="007A6955" w:rsidRDefault="000A180C" w:rsidP="00C50A08">
      <w:pPr>
        <w:pStyle w:val="Note"/>
      </w:pPr>
      <w:r>
        <w:rPr>
          <w:noProof/>
        </w:rPr>
        <w:drawing>
          <wp:inline distT="0" distB="0" distL="0" distR="0" wp14:anchorId="3B0811CD" wp14:editId="3B0811CE">
            <wp:extent cx="285750" cy="28575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w:t>
      </w:r>
      <w:r w:rsidR="00015ED4" w:rsidRPr="007A6955">
        <w:rPr>
          <w:b/>
          <w:i/>
        </w:rPr>
        <w:t>first</w:t>
      </w:r>
      <w:r w:rsidR="00015ED4" w:rsidRPr="007A6955">
        <w:t xml:space="preserve"> screen provides the usual kind of field-by-field </w:t>
      </w:r>
      <w:r w:rsidR="00464433" w:rsidRPr="007A6955">
        <w:t>help</w:t>
      </w:r>
      <w:r w:rsidR="00015ED4" w:rsidRPr="007A6955">
        <w:t xml:space="preserve"> in response to entering a single question mark (</w:t>
      </w:r>
      <w:r w:rsidR="00850AFF" w:rsidRPr="007A6955">
        <w:t>“</w:t>
      </w:r>
      <w:r w:rsidR="00015ED4" w:rsidRPr="007A6955">
        <w:rPr>
          <w:b/>
        </w:rPr>
        <w:t>?</w:t>
      </w:r>
      <w:r w:rsidR="00850AFF" w:rsidRPr="007A6955">
        <w:t>”</w:t>
      </w:r>
      <w:r w:rsidR="00015ED4" w:rsidRPr="007A6955">
        <w:t xml:space="preserve">); all </w:t>
      </w:r>
      <w:r w:rsidR="00464433" w:rsidRPr="007A6955">
        <w:t>help</w:t>
      </w:r>
      <w:r w:rsidR="00015ED4" w:rsidRPr="007A6955">
        <w:t xml:space="preserve"> messages are displayed in the lower portion of the screen. Also, entering </w:t>
      </w:r>
      <w:r w:rsidR="00015ED4" w:rsidRPr="007A6955">
        <w:rPr>
          <w:b/>
        </w:rPr>
        <w:t>&lt;PF1&gt;H</w:t>
      </w:r>
      <w:r w:rsidR="00015ED4" w:rsidRPr="007A6955">
        <w:t xml:space="preserve"> provide</w:t>
      </w:r>
      <w:r w:rsidR="004E7358" w:rsidRPr="007A6955">
        <w:t>s</w:t>
      </w:r>
      <w:r w:rsidR="00015ED4" w:rsidRPr="007A6955">
        <w:t xml:space="preserve"> general ScreenMan </w:t>
      </w:r>
      <w:r w:rsidR="00464433" w:rsidRPr="007A6955">
        <w:t>help</w:t>
      </w:r>
      <w:r w:rsidR="00015ED4" w:rsidRPr="007A6955">
        <w:t>.</w:t>
      </w:r>
      <w:r w:rsidR="00C50A08" w:rsidRPr="007A6955">
        <w:br/>
      </w:r>
      <w:r w:rsidR="00C50A08" w:rsidRPr="007A6955">
        <w:br/>
      </w:r>
      <w:r w:rsidR="00015ED4" w:rsidRPr="007A6955">
        <w:t xml:space="preserve">The </w:t>
      </w:r>
      <w:r w:rsidR="00015ED4" w:rsidRPr="007A6955">
        <w:rPr>
          <w:b/>
          <w:i/>
        </w:rPr>
        <w:t>second</w:t>
      </w:r>
      <w:r w:rsidR="00015ED4" w:rsidRPr="007A6955">
        <w:t xml:space="preserve"> screen, however, does </w:t>
      </w:r>
      <w:r w:rsidR="00015ED4" w:rsidRPr="007A6955">
        <w:rPr>
          <w:i/>
        </w:rPr>
        <w:t>not</w:t>
      </w:r>
      <w:r w:rsidR="00015ED4" w:rsidRPr="007A6955">
        <w:t xml:space="preserve"> provide help on individual entries. Thus, if you are building a complicated new template from scratch, it is still a good idea to use the traditional, interactive Scrolling Mode with the Enter or Edit File Entries</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Print File Entries options</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FBDC" w14:textId="6D797AF8"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_Ref389630010 \h  \* MERGEFORMAT </w:instrText>
      </w:r>
      <w:r w:rsidRPr="007A6955">
        <w:rPr>
          <w:color w:val="0000FF"/>
          <w:u w:val="single"/>
        </w:rPr>
      </w:r>
      <w:r w:rsidRPr="007A6955">
        <w:rPr>
          <w:color w:val="0000FF"/>
          <w:u w:val="single"/>
        </w:rPr>
        <w:fldChar w:fldCharType="separate"/>
      </w:r>
      <w:r w:rsidR="00832A98" w:rsidRPr="00832A98">
        <w:rPr>
          <w:color w:val="0000FF"/>
          <w:u w:val="single"/>
        </w:rPr>
        <w:t>Figure 191</w:t>
      </w:r>
      <w:r w:rsidRPr="007A6955">
        <w:rPr>
          <w:color w:val="0000FF"/>
          <w:u w:val="single"/>
        </w:rPr>
        <w:fldChar w:fldCharType="end"/>
      </w:r>
      <w:r w:rsidR="00015ED4" w:rsidRPr="007A6955">
        <w:t xml:space="preserve"> is an example the </w:t>
      </w:r>
      <w:r w:rsidR="00015ED4" w:rsidRPr="007A6955">
        <w:rPr>
          <w:b/>
          <w:i/>
        </w:rPr>
        <w:t>first</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BDD" w14:textId="686F8031" w:rsidR="00FA0DA6" w:rsidRPr="007A6955" w:rsidRDefault="00FA0DA6" w:rsidP="00FA0DA6">
      <w:pPr>
        <w:pStyle w:val="Caption"/>
      </w:pPr>
      <w:bookmarkStart w:id="1259" w:name="_Ref389630010"/>
      <w:bookmarkStart w:id="1260" w:name="_Toc342980877"/>
      <w:bookmarkStart w:id="1261" w:name="_Toc468272329"/>
      <w:r w:rsidRPr="007A6955">
        <w:t xml:space="preserve">Figure </w:t>
      </w:r>
      <w:r w:rsidR="00832A98">
        <w:fldChar w:fldCharType="begin"/>
      </w:r>
      <w:r w:rsidR="00832A98">
        <w:instrText xml:space="preserve"> SEQ Figure \* ARABIC </w:instrText>
      </w:r>
      <w:r w:rsidR="00832A98">
        <w:fldChar w:fldCharType="separate"/>
      </w:r>
      <w:r w:rsidR="00832A98">
        <w:rPr>
          <w:noProof/>
        </w:rPr>
        <w:t>191</w:t>
      </w:r>
      <w:r w:rsidR="00832A98">
        <w:rPr>
          <w:noProof/>
        </w:rPr>
        <w:fldChar w:fldCharType="end"/>
      </w:r>
      <w:bookmarkEnd w:id="1259"/>
      <w:r w:rsidRPr="007A6955">
        <w:t xml:space="preserve">: </w:t>
      </w:r>
      <w:r w:rsidR="00276884" w:rsidRPr="007A6955">
        <w:t>File Utilities—</w:t>
      </w:r>
      <w:r w:rsidRPr="007A6955">
        <w:t xml:space="preserve">Example of the </w:t>
      </w:r>
      <w:r w:rsidR="00DD081A" w:rsidRPr="007A6955">
        <w:rPr>
          <w:i/>
        </w:rPr>
        <w:t>f</w:t>
      </w:r>
      <w:r w:rsidRPr="007A6955">
        <w:rPr>
          <w:i/>
        </w:rPr>
        <w:t>irst</w:t>
      </w:r>
      <w:r w:rsidR="00DD081A" w:rsidRPr="007A6955">
        <w:t xml:space="preserve"> screen of a PRINT t</w:t>
      </w:r>
      <w:r w:rsidRPr="007A6955">
        <w:t>emplate</w:t>
      </w:r>
      <w:bookmarkEnd w:id="1260"/>
      <w:bookmarkEnd w:id="1261"/>
    </w:p>
    <w:p w14:paraId="3B07FBDE" w14:textId="77777777" w:rsidR="007F6A6B" w:rsidRPr="007A6955" w:rsidRDefault="007F6A6B" w:rsidP="007F6A6B">
      <w:pPr>
        <w:pStyle w:val="Dialogue"/>
        <w:rPr>
          <w:lang w:eastAsia="en-US"/>
        </w:rPr>
      </w:pPr>
      <w:r w:rsidRPr="007A6955">
        <w:rPr>
          <w:lang w:eastAsia="en-US"/>
        </w:rPr>
        <w:t xml:space="preserve">Select Utility Functions Option: </w:t>
      </w:r>
      <w:r w:rsidRPr="007A6955">
        <w:rPr>
          <w:b/>
          <w:highlight w:val="yellow"/>
          <w:lang w:eastAsia="en-US"/>
        </w:rPr>
        <w:t>TEMPLATE &lt;Enter&gt;</w:t>
      </w:r>
      <w:r w:rsidR="00F63982" w:rsidRPr="007A6955">
        <w:rPr>
          <w:lang w:eastAsia="en-US"/>
        </w:rPr>
        <w:t xml:space="preserve"> </w:t>
      </w:r>
      <w:r w:rsidRPr="007A6955">
        <w:rPr>
          <w:lang w:eastAsia="en-US"/>
        </w:rPr>
        <w:t>Edit</w:t>
      </w:r>
    </w:p>
    <w:p w14:paraId="3B07FBDF" w14:textId="77777777" w:rsidR="007F6A6B" w:rsidRPr="007A6955" w:rsidRDefault="007F6A6B" w:rsidP="007F6A6B">
      <w:pPr>
        <w:pStyle w:val="Dialogue"/>
        <w:rPr>
          <w:lang w:eastAsia="en-US"/>
        </w:rPr>
      </w:pPr>
    </w:p>
    <w:p w14:paraId="3B07FBE0" w14:textId="77777777" w:rsidR="007F6A6B" w:rsidRPr="007A6955" w:rsidRDefault="007F6A6B" w:rsidP="007F6A6B">
      <w:pPr>
        <w:pStyle w:val="Dialogue"/>
        <w:rPr>
          <w:lang w:eastAsia="en-US"/>
        </w:rPr>
      </w:pPr>
      <w:r w:rsidRPr="007A6955">
        <w:rPr>
          <w:lang w:eastAsia="en-US"/>
        </w:rPr>
        <w:t xml:space="preserve">MODIFY WHAT FILE: NEW PERSON// </w:t>
      </w:r>
      <w:r w:rsidRPr="007A6955">
        <w:rPr>
          <w:b/>
          <w:highlight w:val="yellow"/>
          <w:lang w:eastAsia="en-US"/>
        </w:rPr>
        <w:t>&lt;Enter&gt;</w:t>
      </w:r>
    </w:p>
    <w:p w14:paraId="3B07FBE1" w14:textId="77777777" w:rsidR="007F6A6B" w:rsidRPr="007A6955" w:rsidRDefault="007F6A6B" w:rsidP="007F6A6B">
      <w:pPr>
        <w:pStyle w:val="Dialogue"/>
        <w:rPr>
          <w:lang w:eastAsia="en-US"/>
        </w:rPr>
      </w:pPr>
      <w:r w:rsidRPr="007A6955">
        <w:rPr>
          <w:lang w:eastAsia="en-US"/>
        </w:rPr>
        <w:t xml:space="preserve">Select TEMPLATE File: </w:t>
      </w:r>
      <w:r w:rsidRPr="007A6955">
        <w:rPr>
          <w:b/>
          <w:highlight w:val="yellow"/>
          <w:lang w:eastAsia="en-US"/>
        </w:rPr>
        <w:t>PRINT &lt;Enter&gt;</w:t>
      </w:r>
      <w:r w:rsidR="00F63982" w:rsidRPr="007A6955">
        <w:rPr>
          <w:lang w:eastAsia="en-US"/>
        </w:rPr>
        <w:t xml:space="preserve"> </w:t>
      </w:r>
      <w:r w:rsidRPr="007A6955">
        <w:rPr>
          <w:lang w:eastAsia="en-US"/>
        </w:rPr>
        <w:t>TEMPLATE</w:t>
      </w:r>
    </w:p>
    <w:p w14:paraId="3B07FBE2" w14:textId="77777777" w:rsidR="007F6A6B" w:rsidRPr="007A6955" w:rsidRDefault="007F6A6B" w:rsidP="007F6A6B">
      <w:pPr>
        <w:pStyle w:val="Dialogue"/>
        <w:rPr>
          <w:lang w:eastAsia="en-US"/>
        </w:rPr>
      </w:pPr>
    </w:p>
    <w:p w14:paraId="3B07FBE3" w14:textId="77777777" w:rsidR="007F6A6B" w:rsidRPr="007A6955" w:rsidRDefault="007F6A6B" w:rsidP="007F6A6B">
      <w:pPr>
        <w:pStyle w:val="Dialogue"/>
        <w:rPr>
          <w:lang w:eastAsia="en-US"/>
        </w:rPr>
      </w:pPr>
      <w:r w:rsidRPr="007A6955">
        <w:rPr>
          <w:lang w:eastAsia="en-US"/>
        </w:rPr>
        <w:t xml:space="preserve">Select PRINT TEMPLATE: </w:t>
      </w:r>
      <w:r w:rsidRPr="007A6955">
        <w:rPr>
          <w:b/>
          <w:highlight w:val="yellow"/>
          <w:lang w:eastAsia="en-US"/>
        </w:rPr>
        <w:t>XUFILEINQ</w:t>
      </w:r>
    </w:p>
    <w:p w14:paraId="3B07FBE4" w14:textId="77777777" w:rsidR="007F6A6B" w:rsidRPr="007A6955" w:rsidRDefault="007F6A6B" w:rsidP="007F6A6B">
      <w:pPr>
        <w:pStyle w:val="Dialogue"/>
        <w:rPr>
          <w:lang w:eastAsia="en-US"/>
        </w:rPr>
      </w:pPr>
      <w:r w:rsidRPr="007A6955">
        <w:rPr>
          <w:lang w:eastAsia="en-US"/>
        </w:rPr>
        <w:t xml:space="preserve">     1   XUFILEINQ            (Nov 04, 2004@11:29)          File #200  </w:t>
      </w:r>
    </w:p>
    <w:p w14:paraId="3B07FBE5" w14:textId="77777777" w:rsidR="007F6A6B" w:rsidRPr="007A6955" w:rsidRDefault="007F6A6B" w:rsidP="007F6A6B">
      <w:pPr>
        <w:pStyle w:val="Dialogue"/>
        <w:rPr>
          <w:lang w:eastAsia="en-US"/>
        </w:rPr>
      </w:pPr>
      <w:r w:rsidRPr="007A6955">
        <w:rPr>
          <w:lang w:eastAsia="en-US"/>
        </w:rPr>
        <w:t xml:space="preserve">     2   XUFILEINQHDR         (Apr 09, 1992@12:01)          File #200  </w:t>
      </w:r>
    </w:p>
    <w:p w14:paraId="3B07FBE6" w14:textId="77777777" w:rsidR="007F6A6B" w:rsidRPr="007A6955" w:rsidRDefault="007F6A6B" w:rsidP="007F6A6B">
      <w:pPr>
        <w:pStyle w:val="Dialogue"/>
        <w:rPr>
          <w:lang w:eastAsia="en-US"/>
        </w:rPr>
      </w:pPr>
      <w:r w:rsidRPr="007A6955">
        <w:rPr>
          <w:lang w:eastAsia="en-US"/>
        </w:rPr>
        <w:t xml:space="preserve">CHOOSE 1-2: </w:t>
      </w:r>
      <w:r w:rsidRPr="007A6955">
        <w:rPr>
          <w:b/>
          <w:highlight w:val="yellow"/>
          <w:lang w:eastAsia="en-US"/>
        </w:rPr>
        <w:t>1 &lt;Enter&gt;</w:t>
      </w:r>
      <w:r w:rsidR="004E7358" w:rsidRPr="007A6955">
        <w:rPr>
          <w:lang w:eastAsia="en-US"/>
        </w:rPr>
        <w:t xml:space="preserve"> </w:t>
      </w:r>
      <w:r w:rsidRPr="007A6955">
        <w:rPr>
          <w:lang w:eastAsia="en-US"/>
        </w:rPr>
        <w:t xml:space="preserve">XUFILEINQ      (Nov 04, 2004@11:29)          File #200  </w:t>
      </w:r>
    </w:p>
    <w:p w14:paraId="3B07FBE7" w14:textId="77777777" w:rsidR="007F6A6B" w:rsidRPr="007A6955" w:rsidRDefault="007F6A6B" w:rsidP="007F6A6B">
      <w:pPr>
        <w:pStyle w:val="Dialogue"/>
        <w:rPr>
          <w:b/>
          <w:lang w:eastAsia="en-US"/>
        </w:rPr>
      </w:pPr>
      <w:r w:rsidRPr="007A6955">
        <w:rPr>
          <w:lang w:eastAsia="en-US"/>
        </w:rPr>
        <w:t xml:space="preserve">Do you want to use the screen-mode version? YES// </w:t>
      </w:r>
      <w:r w:rsidRPr="007A6955">
        <w:rPr>
          <w:b/>
          <w:highlight w:val="yellow"/>
          <w:lang w:eastAsia="en-US"/>
        </w:rPr>
        <w:t>&lt;Enter&gt;</w:t>
      </w:r>
    </w:p>
    <w:p w14:paraId="3B07FBE8" w14:textId="77777777" w:rsidR="007F6A6B" w:rsidRPr="007A6955" w:rsidRDefault="007F6A6B" w:rsidP="007F6A6B">
      <w:pPr>
        <w:pStyle w:val="Dialogue"/>
        <w:rPr>
          <w:lang w:eastAsia="en-US"/>
        </w:rPr>
      </w:pPr>
    </w:p>
    <w:p w14:paraId="3B07FBE9" w14:textId="77777777" w:rsidR="007F6A6B" w:rsidRPr="007A6955" w:rsidRDefault="007F6A6B" w:rsidP="00FA0DA6">
      <w:pPr>
        <w:pStyle w:val="BodyText6"/>
      </w:pPr>
    </w:p>
    <w:p w14:paraId="3B07FBEA" w14:textId="1895BAA2" w:rsidR="00015ED4" w:rsidRPr="007A6955" w:rsidRDefault="00015ED4" w:rsidP="00B92385">
      <w:pPr>
        <w:pStyle w:val="BodyText"/>
        <w:keepNext/>
        <w:keepLines/>
      </w:pPr>
      <w:r w:rsidRPr="007A6955">
        <w:lastRenderedPageBreak/>
        <w:t xml:space="preserve">You </w:t>
      </w:r>
      <w:r w:rsidR="00F63982" w:rsidRPr="007A6955">
        <w:t>are</w:t>
      </w:r>
      <w:r w:rsidRPr="007A6955">
        <w:t xml:space="preserve"> then taken into a ScreenMan form where you can edit the template properties, as shown </w:t>
      </w:r>
      <w:r w:rsidR="00BC5E0B" w:rsidRPr="007A6955">
        <w:t xml:space="preserve">in </w:t>
      </w:r>
      <w:r w:rsidR="00BC5E0B" w:rsidRPr="007A6955">
        <w:rPr>
          <w:color w:val="0000FF"/>
          <w:u w:val="single"/>
        </w:rPr>
        <w:fldChar w:fldCharType="begin"/>
      </w:r>
      <w:r w:rsidR="00BC5E0B" w:rsidRPr="007A6955">
        <w:rPr>
          <w:color w:val="0000FF"/>
          <w:u w:val="single"/>
        </w:rPr>
        <w:instrText xml:space="preserve"> REF _Ref343503446 \h  \* MERGEFORMAT </w:instrText>
      </w:r>
      <w:r w:rsidR="00BC5E0B" w:rsidRPr="007A6955">
        <w:rPr>
          <w:color w:val="0000FF"/>
          <w:u w:val="single"/>
        </w:rPr>
      </w:r>
      <w:r w:rsidR="00BC5E0B" w:rsidRPr="007A6955">
        <w:rPr>
          <w:color w:val="0000FF"/>
          <w:u w:val="single"/>
        </w:rPr>
        <w:fldChar w:fldCharType="separate"/>
      </w:r>
      <w:r w:rsidR="00832A98" w:rsidRPr="00832A98">
        <w:rPr>
          <w:color w:val="0000FF"/>
          <w:u w:val="single"/>
        </w:rPr>
        <w:t>Figure 192</w:t>
      </w:r>
      <w:r w:rsidR="00BC5E0B" w:rsidRPr="007A6955">
        <w:rPr>
          <w:color w:val="0000FF"/>
          <w:u w:val="single"/>
        </w:rPr>
        <w:fldChar w:fldCharType="end"/>
      </w:r>
      <w:r w:rsidRPr="007A6955">
        <w:t>:</w:t>
      </w:r>
    </w:p>
    <w:p w14:paraId="3B07FBEB" w14:textId="4325A2BB" w:rsidR="00FA0DA6" w:rsidRPr="007A6955" w:rsidRDefault="00FA0DA6" w:rsidP="00FA0DA6">
      <w:pPr>
        <w:pStyle w:val="Caption"/>
      </w:pPr>
      <w:bookmarkStart w:id="1262" w:name="_Ref343503446"/>
      <w:bookmarkStart w:id="1263" w:name="_Toc342980878"/>
      <w:bookmarkStart w:id="1264" w:name="_Toc468272330"/>
      <w:r w:rsidRPr="007A6955">
        <w:t xml:space="preserve">Figure </w:t>
      </w:r>
      <w:r w:rsidR="00832A98">
        <w:fldChar w:fldCharType="begin"/>
      </w:r>
      <w:r w:rsidR="00832A98">
        <w:instrText xml:space="preserve"> SEQ Figure \* ARABIC </w:instrText>
      </w:r>
      <w:r w:rsidR="00832A98">
        <w:fldChar w:fldCharType="separate"/>
      </w:r>
      <w:r w:rsidR="00832A98">
        <w:rPr>
          <w:noProof/>
        </w:rPr>
        <w:t>192</w:t>
      </w:r>
      <w:r w:rsidR="00832A98">
        <w:rPr>
          <w:noProof/>
        </w:rPr>
        <w:fldChar w:fldCharType="end"/>
      </w:r>
      <w:bookmarkEnd w:id="1262"/>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263"/>
      <w:r w:rsidR="00276884" w:rsidRPr="007A6955">
        <w:t xml:space="preserve"> (</w:t>
      </w:r>
      <w:r w:rsidR="00276884" w:rsidRPr="007A6955">
        <w:rPr>
          <w:i/>
        </w:rPr>
        <w:t>first</w:t>
      </w:r>
      <w:r w:rsidR="00276884" w:rsidRPr="007A6955">
        <w:t xml:space="preserve"> screen)</w:t>
      </w:r>
      <w:bookmarkEnd w:id="1264"/>
    </w:p>
    <w:p w14:paraId="3B07FBEC" w14:textId="77777777" w:rsidR="007F6A6B" w:rsidRPr="007A6955" w:rsidRDefault="007F6A6B" w:rsidP="007F6A6B">
      <w:pPr>
        <w:pStyle w:val="Dialogue"/>
        <w:rPr>
          <w:lang w:eastAsia="en-US"/>
        </w:rPr>
      </w:pPr>
      <w:r w:rsidRPr="007A6955">
        <w:rPr>
          <w:lang w:eastAsia="en-US"/>
        </w:rPr>
        <w:t xml:space="preserve">TEMPLATE NAME: </w:t>
      </w:r>
      <w:r w:rsidRPr="007A6955">
        <w:rPr>
          <w:shd w:val="clear" w:color="auto" w:fill="FFFFFF"/>
          <w:lang w:eastAsia="en-US"/>
        </w:rPr>
        <w:t xml:space="preserve">XUFILEINQ                       </w:t>
      </w:r>
      <w:r w:rsidRPr="007A6955">
        <w:rPr>
          <w:lang w:eastAsia="en-US"/>
        </w:rPr>
        <w:t xml:space="preserve">        TEMPLATE TYPE:</w:t>
      </w:r>
    </w:p>
    <w:p w14:paraId="3B07FBED"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(Compiled as </w:t>
      </w:r>
      <w:r w:rsidR="00850AFF" w:rsidRPr="007A6955">
        <w:rPr>
          <w:bCs/>
          <w:lang w:eastAsia="en-US"/>
        </w:rPr>
        <w:t>‘</w:t>
      </w:r>
      <w:r w:rsidRPr="007A6955">
        <w:rPr>
          <w:bCs/>
          <w:lang w:eastAsia="en-US"/>
        </w:rPr>
        <w:t>^XUFILEO</w:t>
      </w:r>
      <w:r w:rsidR="00850AFF" w:rsidRPr="007A6955">
        <w:rPr>
          <w:bCs/>
          <w:lang w:eastAsia="en-US"/>
        </w:rPr>
        <w:t>’</w:t>
      </w:r>
      <w:r w:rsidRPr="007A6955">
        <w:rPr>
          <w:bCs/>
          <w:lang w:eastAsia="en-US"/>
        </w:rPr>
        <w:t xml:space="preserve"> routine)                              </w:t>
      </w:r>
    </w:p>
    <w:p w14:paraId="3B07FBEE" w14:textId="77777777" w:rsidR="007F6A6B" w:rsidRPr="007A6955" w:rsidRDefault="007F6A6B" w:rsidP="007F6A6B">
      <w:pPr>
        <w:pStyle w:val="Dialogue"/>
        <w:rPr>
          <w:bCs/>
          <w:lang w:eastAsia="en-US"/>
        </w:rPr>
      </w:pPr>
    </w:p>
    <w:p w14:paraId="3B07FBEF" w14:textId="77777777" w:rsidR="007F6A6B" w:rsidRPr="007A6955" w:rsidRDefault="007F6A6B" w:rsidP="007F6A6B">
      <w:pPr>
        <w:pStyle w:val="Dialogue"/>
        <w:rPr>
          <w:bCs/>
          <w:lang w:eastAsia="en-US"/>
        </w:rPr>
      </w:pPr>
      <w:r w:rsidRPr="007A6955">
        <w:rPr>
          <w:lang w:eastAsia="en-US"/>
        </w:rPr>
        <w:t xml:space="preserve">       DATE LAST MODIFIED: </w:t>
      </w:r>
      <w:r w:rsidRPr="007A6955">
        <w:rPr>
          <w:bCs/>
          <w:lang w:eastAsia="en-US"/>
        </w:rPr>
        <w:t xml:space="preserve">NOV 4,2004@11:29 </w:t>
      </w:r>
    </w:p>
    <w:p w14:paraId="3B07FBF0" w14:textId="77777777" w:rsidR="007F6A6B" w:rsidRPr="007A6955" w:rsidRDefault="007F6A6B" w:rsidP="007F6A6B">
      <w:pPr>
        <w:pStyle w:val="Dialogue"/>
        <w:rPr>
          <w:bCs/>
          <w:lang w:eastAsia="en-US"/>
        </w:rPr>
      </w:pPr>
      <w:r w:rsidRPr="007A6955">
        <w:rPr>
          <w:lang w:eastAsia="en-US"/>
        </w:rPr>
        <w:t xml:space="preserve">           DATE LAST USED: </w:t>
      </w:r>
      <w:r w:rsidRPr="007A6955">
        <w:rPr>
          <w:bCs/>
          <w:lang w:eastAsia="en-US"/>
        </w:rPr>
        <w:t>MAY 17,2012</w:t>
      </w:r>
    </w:p>
    <w:p w14:paraId="3B07FBF1" w14:textId="77777777" w:rsidR="007F6A6B" w:rsidRPr="007A6955" w:rsidRDefault="007F6A6B" w:rsidP="007F6A6B">
      <w:pPr>
        <w:pStyle w:val="Dialogue"/>
        <w:rPr>
          <w:bCs/>
          <w:lang w:eastAsia="en-US"/>
        </w:rPr>
      </w:pPr>
      <w:r w:rsidRPr="007A6955">
        <w:rPr>
          <w:lang w:eastAsia="en-US"/>
        </w:rPr>
        <w:t xml:space="preserve">              READ ACCESS: </w:t>
      </w:r>
      <w:r w:rsidRPr="007A6955">
        <w:rPr>
          <w:bCs/>
          <w:lang w:eastAsia="en-US"/>
        </w:rPr>
        <w:t xml:space="preserve">@            </w:t>
      </w:r>
    </w:p>
    <w:p w14:paraId="3B07FBF2" w14:textId="77777777" w:rsidR="007F6A6B" w:rsidRPr="007A6955" w:rsidRDefault="007F6A6B" w:rsidP="007F6A6B">
      <w:pPr>
        <w:pStyle w:val="Dialogue"/>
        <w:rPr>
          <w:bCs/>
          <w:lang w:eastAsia="en-US"/>
        </w:rPr>
      </w:pPr>
      <w:r w:rsidRPr="007A6955">
        <w:rPr>
          <w:lang w:eastAsia="en-US"/>
        </w:rPr>
        <w:t xml:space="preserve">             WRITE ACCESS: </w:t>
      </w:r>
      <w:r w:rsidRPr="007A6955">
        <w:rPr>
          <w:bCs/>
          <w:lang w:eastAsia="en-US"/>
        </w:rPr>
        <w:t xml:space="preserve">@            </w:t>
      </w:r>
    </w:p>
    <w:p w14:paraId="3B07FBF3" w14:textId="77777777" w:rsidR="007F6A6B" w:rsidRPr="007A6955" w:rsidRDefault="007F6A6B" w:rsidP="007F6A6B">
      <w:pPr>
        <w:pStyle w:val="Dialogue"/>
        <w:rPr>
          <w:lang w:eastAsia="en-US"/>
        </w:rPr>
      </w:pPr>
      <w:r w:rsidRPr="007A6955">
        <w:rPr>
          <w:lang w:eastAsia="en-US"/>
        </w:rPr>
        <w:t xml:space="preserve">                   USER #:</w:t>
      </w:r>
    </w:p>
    <w:p w14:paraId="3B07FBF4" w14:textId="77777777" w:rsidR="007F6A6B" w:rsidRPr="007A6955" w:rsidRDefault="007F6A6B" w:rsidP="007F6A6B">
      <w:pPr>
        <w:pStyle w:val="Dialogue"/>
        <w:rPr>
          <w:lang w:eastAsia="en-US"/>
        </w:rPr>
      </w:pPr>
    </w:p>
    <w:p w14:paraId="3B07FBF5" w14:textId="77777777" w:rsidR="007F6A6B" w:rsidRPr="007A6955" w:rsidRDefault="007F6A6B" w:rsidP="007F6A6B">
      <w:pPr>
        <w:pStyle w:val="Dialogue"/>
        <w:rPr>
          <w:lang w:eastAsia="en-US"/>
        </w:rPr>
      </w:pPr>
      <w:r w:rsidRPr="007A6955">
        <w:rPr>
          <w:lang w:eastAsia="en-US"/>
        </w:rPr>
        <w:t xml:space="preserve">            DESCRIPTION...</w:t>
      </w:r>
    </w:p>
    <w:p w14:paraId="3B07FBF6" w14:textId="77777777" w:rsidR="007F6A6B" w:rsidRPr="007A6955" w:rsidRDefault="007F6A6B" w:rsidP="007F6A6B">
      <w:pPr>
        <w:pStyle w:val="Dialogue"/>
        <w:rPr>
          <w:lang w:eastAsia="en-US"/>
        </w:rPr>
      </w:pPr>
    </w:p>
    <w:p w14:paraId="3B07FBF7" w14:textId="77777777" w:rsidR="007F6A6B" w:rsidRPr="007A6955" w:rsidRDefault="007F6A6B" w:rsidP="007F6A6B">
      <w:pPr>
        <w:pStyle w:val="Dialogue"/>
        <w:rPr>
          <w:lang w:eastAsia="en-US"/>
        </w:rPr>
      </w:pPr>
      <w:r w:rsidRPr="007A6955">
        <w:rPr>
          <w:lang w:eastAsia="en-US"/>
        </w:rPr>
        <w:t xml:space="preserve">   HEADER:</w:t>
      </w:r>
    </w:p>
    <w:p w14:paraId="3B07FBF8"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[XUFILEINQHDR]                                                              </w:t>
      </w:r>
    </w:p>
    <w:p w14:paraId="3B07FBF9" w14:textId="77777777" w:rsidR="007F6A6B" w:rsidRPr="007A6955" w:rsidRDefault="007F6A6B" w:rsidP="007F6A6B">
      <w:pPr>
        <w:pStyle w:val="Dialogue"/>
        <w:rPr>
          <w:lang w:eastAsia="en-US"/>
        </w:rPr>
      </w:pPr>
      <w:r w:rsidRPr="007A6955">
        <w:rPr>
          <w:lang w:eastAsia="en-US"/>
        </w:rPr>
        <w:t xml:space="preserve">    SUB-HEADER SUPPRESSED:</w:t>
      </w:r>
    </w:p>
    <w:p w14:paraId="3B07FBFA" w14:textId="77777777" w:rsidR="007F6A6B" w:rsidRPr="007A6955" w:rsidRDefault="007F6A6B" w:rsidP="007F6A6B">
      <w:pPr>
        <w:pStyle w:val="Dialogue"/>
        <w:rPr>
          <w:lang w:eastAsia="en-US"/>
        </w:rPr>
      </w:pPr>
    </w:p>
    <w:p w14:paraId="3B07FBFB" w14:textId="77777777" w:rsidR="007F6A6B" w:rsidRPr="007A6955" w:rsidRDefault="007F6A6B" w:rsidP="007F6A6B">
      <w:pPr>
        <w:pStyle w:val="Dialogue"/>
        <w:rPr>
          <w:lang w:eastAsia="en-US"/>
        </w:rPr>
      </w:pPr>
      <w:r w:rsidRPr="007A6955">
        <w:rPr>
          <w:lang w:eastAsia="en-US"/>
        </w:rPr>
        <w:t xml:space="preserve">                   (Print Fields on Next Page...)</w:t>
      </w:r>
    </w:p>
    <w:p w14:paraId="3B07FBFC" w14:textId="77777777" w:rsidR="007F6A6B" w:rsidRPr="007A6955" w:rsidRDefault="007F6A6B" w:rsidP="007F6A6B">
      <w:pPr>
        <w:pStyle w:val="Dialogue"/>
        <w:rPr>
          <w:lang w:eastAsia="en-US"/>
        </w:rPr>
      </w:pPr>
    </w:p>
    <w:p w14:paraId="3B07FBFD"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FE" w14:textId="77777777" w:rsidR="007F6A6B" w:rsidRPr="007A6955" w:rsidRDefault="007F6A6B" w:rsidP="007F6A6B">
      <w:pPr>
        <w:pStyle w:val="Dialogue"/>
        <w:rPr>
          <w:lang w:eastAsia="en-US"/>
        </w:rPr>
      </w:pPr>
      <w:r w:rsidRPr="007A6955">
        <w:rPr>
          <w:lang w:eastAsia="en-US"/>
        </w:rPr>
        <w:t>Exit     Save     Next Page     Refresh</w:t>
      </w:r>
    </w:p>
    <w:p w14:paraId="3B07FBFF" w14:textId="77777777" w:rsidR="007F6A6B" w:rsidRPr="007A6955" w:rsidRDefault="007F6A6B" w:rsidP="007F6A6B">
      <w:pPr>
        <w:pStyle w:val="Dialogue"/>
        <w:rPr>
          <w:lang w:eastAsia="en-US"/>
        </w:rPr>
      </w:pPr>
      <w:r w:rsidRPr="007A6955">
        <w:rPr>
          <w:lang w:eastAsia="en-US"/>
        </w:rPr>
        <w:t xml:space="preserve"> </w:t>
      </w:r>
    </w:p>
    <w:p w14:paraId="3B07FC00" w14:textId="77777777" w:rsidR="007F6A6B" w:rsidRPr="007A6955" w:rsidRDefault="007F6A6B" w:rsidP="007F6A6B">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01" w14:textId="77777777" w:rsidR="007F6A6B" w:rsidRPr="007A6955" w:rsidRDefault="007F6A6B" w:rsidP="007F6A6B">
      <w:pPr>
        <w:pStyle w:val="Dialogue"/>
        <w:rPr>
          <w:lang w:eastAsia="en-US"/>
        </w:rPr>
      </w:pPr>
    </w:p>
    <w:p w14:paraId="3B07FC02" w14:textId="77777777" w:rsidR="007F6A6B" w:rsidRPr="007A6955" w:rsidRDefault="007F6A6B" w:rsidP="007F6A6B">
      <w:pPr>
        <w:pStyle w:val="Dialogue"/>
        <w:rPr>
          <w:lang w:eastAsia="en-US"/>
        </w:rPr>
      </w:pPr>
    </w:p>
    <w:p w14:paraId="3B07FC03" w14:textId="77777777" w:rsidR="007F6A6B" w:rsidRPr="007A6955" w:rsidRDefault="007F6A6B" w:rsidP="007F6A6B">
      <w:pPr>
        <w:pStyle w:val="Dialogue"/>
      </w:pPr>
      <w:r w:rsidRPr="007A6955">
        <w:rPr>
          <w:lang w:eastAsia="en-US"/>
        </w:rPr>
        <w:t xml:space="preserve">COMMAND: </w:t>
      </w:r>
      <w:r w:rsidRPr="007A6955">
        <w:rPr>
          <w:shd w:val="clear" w:color="auto" w:fill="000000"/>
          <w:lang w:eastAsia="en-US"/>
        </w:rPr>
        <w:t xml:space="preserve">NEXT                          </w:t>
      </w:r>
      <w:r w:rsidRPr="007A6955">
        <w:rPr>
          <w:lang w:eastAsia="en-US"/>
        </w:rPr>
        <w:t xml:space="preserve">        Press &lt;PF1&gt;H for help    </w:t>
      </w:r>
      <w:r w:rsidRPr="007A6955">
        <w:rPr>
          <w:shd w:val="clear" w:color="auto" w:fill="000000"/>
          <w:lang w:eastAsia="en-US"/>
        </w:rPr>
        <w:t>Insert</w:t>
      </w:r>
    </w:p>
    <w:p w14:paraId="3B07FC04" w14:textId="77777777" w:rsidR="00163150" w:rsidRPr="007A6955" w:rsidRDefault="00163150" w:rsidP="00163150">
      <w:pPr>
        <w:pStyle w:val="BodyText6"/>
      </w:pPr>
    </w:p>
    <w:p w14:paraId="3B07FC05" w14:textId="77777777" w:rsidR="00015ED4" w:rsidRPr="007A6955" w:rsidRDefault="00015ED4" w:rsidP="00B92385">
      <w:pPr>
        <w:pStyle w:val="BodyText"/>
      </w:pPr>
      <w:r w:rsidRPr="007A6955">
        <w:t xml:space="preserve">The dates shown following the </w:t>
      </w:r>
      <w:r w:rsidR="00850AFF" w:rsidRPr="007A6955">
        <w:t>“</w:t>
      </w:r>
      <w:r w:rsidRPr="007A6955">
        <w:t>DATE LAST MODIFIED</w:t>
      </w:r>
      <w:r w:rsidR="00850AFF" w:rsidRPr="007A6955">
        <w:t>”</w:t>
      </w:r>
      <w:r w:rsidRPr="007A6955">
        <w:t xml:space="preserve"> and </w:t>
      </w:r>
      <w:r w:rsidR="00850AFF" w:rsidRPr="007A6955">
        <w:t>“</w:t>
      </w:r>
      <w:r w:rsidRPr="007A6955">
        <w:t>DATE LAST USED</w:t>
      </w:r>
      <w:r w:rsidR="00850AFF" w:rsidRPr="007A6955">
        <w:t>”</w:t>
      </w:r>
      <w:r w:rsidRPr="007A6955">
        <w:t xml:space="preserve"> prompts are for informational purposes only and are </w:t>
      </w:r>
      <w:r w:rsidRPr="007A6955">
        <w:rPr>
          <w:i/>
        </w:rPr>
        <w:t>not</w:t>
      </w:r>
      <w:r w:rsidRPr="007A6955">
        <w:t xml:space="preserve"> editable. Also, if a t</w:t>
      </w:r>
      <w:bookmarkStart w:id="1265" w:name="_Hlt452341849"/>
      <w:bookmarkEnd w:id="1265"/>
      <w:r w:rsidRPr="007A6955">
        <w:t xml:space="preserve">emplate has been </w:t>
      </w:r>
      <w:r w:rsidR="00850AFF" w:rsidRPr="007A6955">
        <w:t>“</w:t>
      </w:r>
      <w:r w:rsidRPr="007A6955">
        <w:t>compiled</w:t>
      </w:r>
      <w:r w:rsidR="00850AFF" w:rsidRPr="007A6955">
        <w:t>”</w:t>
      </w:r>
      <w:r w:rsidRPr="007A6955">
        <w:t xml:space="preserve"> into a set of routines, an informational message </w:t>
      </w:r>
      <w:r w:rsidR="001C2C09" w:rsidRPr="007A6955">
        <w:t>is</w:t>
      </w:r>
      <w:r w:rsidRPr="007A6955">
        <w:t xml:space="preserve"> displayed near the top of the screen (e.g.,</w:t>
      </w:r>
      <w:r w:rsidR="004B359E" w:rsidRPr="007A6955">
        <w:rPr>
          <w:rFonts w:ascii="Arial" w:hAnsi="Arial" w:cs="Arial"/>
        </w:rPr>
        <w:t> </w:t>
      </w:r>
      <w:r w:rsidR="00266246">
        <w:t>“</w:t>
      </w:r>
      <w:r w:rsidRPr="007A6955">
        <w:t xml:space="preserve">Compiled as </w:t>
      </w:r>
      <w:r w:rsidR="00850AFF" w:rsidRPr="007A6955">
        <w:t>‘</w:t>
      </w:r>
      <w:r w:rsidRPr="007A6955">
        <w:t>^XUFILE0 routine</w:t>
      </w:r>
      <w:r w:rsidR="00850AFF" w:rsidRPr="007A6955">
        <w:t>”</w:t>
      </w:r>
      <w:r w:rsidRPr="007A6955">
        <w:t>).</w:t>
      </w:r>
    </w:p>
    <w:p w14:paraId="3B07FC06" w14:textId="77777777" w:rsidR="00015ED4" w:rsidRPr="007A6955" w:rsidRDefault="00015ED4" w:rsidP="00B92385">
      <w:pPr>
        <w:pStyle w:val="BodyText"/>
      </w:pPr>
      <w:r w:rsidRPr="007A6955">
        <w:t xml:space="preserve">On the </w:t>
      </w:r>
      <w:r w:rsidRPr="007A6955">
        <w:rPr>
          <w:b/>
          <w:i/>
        </w:rPr>
        <w:t>second</w:t>
      </w:r>
      <w:r w:rsidRPr="007A6955">
        <w:t xml:space="preserve"> screen of the form, you see the SORT, PRINT, or INPUT fields. Thus, you can use this second screen to edit the specific template fields.</w:t>
      </w:r>
    </w:p>
    <w:p w14:paraId="3B07FC07" w14:textId="15E0BD86"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_Ref343503456 \h  \* MERGEFORMAT </w:instrText>
      </w:r>
      <w:r w:rsidRPr="007A6955">
        <w:rPr>
          <w:color w:val="0000FF"/>
          <w:u w:val="single"/>
        </w:rPr>
      </w:r>
      <w:r w:rsidRPr="007A6955">
        <w:rPr>
          <w:color w:val="0000FF"/>
          <w:u w:val="single"/>
        </w:rPr>
        <w:fldChar w:fldCharType="separate"/>
      </w:r>
      <w:r w:rsidR="00832A98" w:rsidRPr="00832A98">
        <w:rPr>
          <w:color w:val="0000FF"/>
          <w:u w:val="single"/>
        </w:rPr>
        <w:t>Figure 193</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08" w14:textId="69D36C22" w:rsidR="00FA0DA6" w:rsidRPr="007A6955" w:rsidRDefault="00FA0DA6" w:rsidP="00FA0DA6">
      <w:pPr>
        <w:pStyle w:val="Caption"/>
      </w:pPr>
      <w:bookmarkStart w:id="1266" w:name="_Ref343503456"/>
      <w:bookmarkStart w:id="1267" w:name="_Toc342980879"/>
      <w:bookmarkStart w:id="1268" w:name="_Toc468272331"/>
      <w:r w:rsidRPr="007A6955">
        <w:t xml:space="preserve">Figure </w:t>
      </w:r>
      <w:r w:rsidR="00832A98">
        <w:fldChar w:fldCharType="begin"/>
      </w:r>
      <w:r w:rsidR="00832A98">
        <w:instrText xml:space="preserve"> SEQ Figure \* ARABIC </w:instrText>
      </w:r>
      <w:r w:rsidR="00832A98">
        <w:fldChar w:fldCharType="separate"/>
      </w:r>
      <w:r w:rsidR="00832A98">
        <w:rPr>
          <w:noProof/>
        </w:rPr>
        <w:t>193</w:t>
      </w:r>
      <w:r w:rsidR="00832A98">
        <w:rPr>
          <w:noProof/>
        </w:rPr>
        <w:fldChar w:fldCharType="end"/>
      </w:r>
      <w:bookmarkEnd w:id="1266"/>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267"/>
      <w:r w:rsidR="00276884" w:rsidRPr="007A6955">
        <w:t xml:space="preserve"> (</w:t>
      </w:r>
      <w:r w:rsidR="00276884" w:rsidRPr="007A6955">
        <w:rPr>
          <w:i/>
        </w:rPr>
        <w:t>second</w:t>
      </w:r>
      <w:r w:rsidR="00276884" w:rsidRPr="007A6955">
        <w:t xml:space="preserve"> screen)</w:t>
      </w:r>
      <w:bookmarkEnd w:id="1268"/>
    </w:p>
    <w:p w14:paraId="3B07FC09" w14:textId="77777777" w:rsidR="00163150" w:rsidRPr="007A6955" w:rsidRDefault="00163150" w:rsidP="00163150">
      <w:pPr>
        <w:pStyle w:val="Dialogue"/>
        <w:rPr>
          <w:lang w:eastAsia="en-US"/>
        </w:rPr>
      </w:pPr>
      <w:r w:rsidRPr="007A6955">
        <w:rPr>
          <w:lang w:eastAsia="en-US"/>
        </w:rPr>
        <w:t xml:space="preserve">Editing Print Template </w:t>
      </w:r>
      <w:r w:rsidR="00850AFF" w:rsidRPr="007A6955">
        <w:rPr>
          <w:lang w:eastAsia="en-US"/>
        </w:rPr>
        <w:t>“</w:t>
      </w:r>
      <w:r w:rsidRPr="007A6955">
        <w:rPr>
          <w:lang w:eastAsia="en-US"/>
        </w:rPr>
        <w:t>XUFILEINQ</w:t>
      </w:r>
      <w:r w:rsidR="00850AFF" w:rsidRPr="007A6955">
        <w:rPr>
          <w:lang w:eastAsia="en-US"/>
        </w:rPr>
        <w:t>”</w:t>
      </w:r>
    </w:p>
    <w:p w14:paraId="3B07FC0A" w14:textId="77777777" w:rsidR="00163150" w:rsidRPr="007A6955" w:rsidRDefault="00163150" w:rsidP="00163150">
      <w:pPr>
        <w:pStyle w:val="Dialogue"/>
        <w:rPr>
          <w:lang w:eastAsia="en-US"/>
        </w:rPr>
      </w:pPr>
      <w:r w:rsidRPr="007A6955">
        <w:rPr>
          <w:lang w:eastAsia="en-US"/>
        </w:rPr>
        <w:t>============[ INSERT ]=============&lt; (File 200) &gt;============[ &lt;PF1&gt;H=Help ]====</w:t>
      </w:r>
    </w:p>
    <w:p w14:paraId="3B07FC0B" w14:textId="77777777" w:rsidR="00163150" w:rsidRPr="007A6955" w:rsidRDefault="00163150" w:rsidP="00163150">
      <w:pPr>
        <w:pStyle w:val="Dialogue"/>
        <w:rPr>
          <w:lang w:eastAsia="en-US"/>
        </w:rPr>
      </w:pPr>
      <w:r w:rsidRPr="007A6955">
        <w:rPr>
          <w:lang w:eastAsia="en-US"/>
        </w:rPr>
        <w:t>$S(#3=</w:t>
      </w:r>
      <w:r w:rsidR="00850AFF" w:rsidRPr="007A6955">
        <w:rPr>
          <w:lang w:eastAsia="en-US"/>
        </w:rPr>
        <w:t>“</w:t>
      </w:r>
      <w:r w:rsidRPr="007A6955">
        <w:rPr>
          <w:lang w:eastAsia="en-US"/>
        </w:rPr>
        <w:t>@</w:t>
      </w:r>
      <w:r w:rsidR="00850AFF" w:rsidRPr="007A6955">
        <w:rPr>
          <w:lang w:eastAsia="en-US"/>
        </w:rPr>
        <w:t>”</w:t>
      </w:r>
      <w:r w:rsidRPr="007A6955">
        <w:rPr>
          <w:lang w:eastAsia="en-US"/>
        </w:rPr>
        <w:t>:</w:t>
      </w:r>
      <w:r w:rsidR="00850AFF" w:rsidRPr="007A6955">
        <w:rPr>
          <w:lang w:eastAsia="en-US"/>
        </w:rPr>
        <w:t>”</w:t>
      </w:r>
      <w:r w:rsidRPr="007A6955">
        <w:rPr>
          <w:lang w:eastAsia="en-US"/>
        </w:rPr>
        <w:t>Programmer Access to All Files</w:t>
      </w:r>
      <w:r w:rsidR="00850AFF" w:rsidRPr="007A6955">
        <w:rPr>
          <w:lang w:eastAsia="en-US"/>
        </w:rPr>
        <w:t>”</w:t>
      </w:r>
      <w:r w:rsidRPr="007A6955">
        <w:rPr>
          <w:lang w:eastAsia="en-US"/>
        </w:rPr>
        <w:t>,1:</w:t>
      </w:r>
      <w:r w:rsidR="00850AFF" w:rsidRPr="007A6955">
        <w:rPr>
          <w:lang w:eastAsia="en-US"/>
        </w:rPr>
        <w:t>”“</w:t>
      </w:r>
      <w:r w:rsidRPr="007A6955">
        <w:rPr>
          <w:lang w:eastAsia="en-US"/>
        </w:rPr>
        <w:t>);C38;L35;</w:t>
      </w:r>
      <w:r w:rsidR="00850AFF" w:rsidRPr="007A6955">
        <w:rPr>
          <w:lang w:eastAsia="en-US"/>
        </w:rPr>
        <w:t>”“</w:t>
      </w:r>
    </w:p>
    <w:p w14:paraId="3B07FC0C" w14:textId="77777777" w:rsidR="00163150" w:rsidRPr="007A6955" w:rsidRDefault="00163150" w:rsidP="00163150">
      <w:pPr>
        <w:pStyle w:val="Dialogue"/>
        <w:rPr>
          <w:lang w:eastAsia="en-US"/>
        </w:rPr>
      </w:pPr>
      <w:r w:rsidRPr="007A6955">
        <w:rPr>
          <w:lang w:eastAsia="en-US"/>
        </w:rPr>
        <w:t>ACCESSIBLE FILE</w:t>
      </w:r>
    </w:p>
    <w:p w14:paraId="3B07FC0D" w14:textId="77777777" w:rsidR="00163150" w:rsidRPr="007A6955" w:rsidRDefault="00163150" w:rsidP="00163150">
      <w:pPr>
        <w:pStyle w:val="Dialogue"/>
        <w:rPr>
          <w:lang w:eastAsia="en-US"/>
        </w:rPr>
      </w:pPr>
      <w:r w:rsidRPr="007A6955">
        <w:rPr>
          <w:lang w:eastAsia="en-US"/>
        </w:rPr>
        <w:t xml:space="preserve">   NUMBER;C1;L10;</w:t>
      </w:r>
      <w:r w:rsidR="00850AFF" w:rsidRPr="007A6955">
        <w:rPr>
          <w:lang w:eastAsia="en-US"/>
        </w:rPr>
        <w:t>”</w:t>
      </w:r>
      <w:r w:rsidRPr="007A6955">
        <w:rPr>
          <w:lang w:eastAsia="en-US"/>
        </w:rPr>
        <w:t>FILE#</w:t>
      </w:r>
      <w:r w:rsidR="00850AFF" w:rsidRPr="007A6955">
        <w:rPr>
          <w:lang w:eastAsia="en-US"/>
        </w:rPr>
        <w:t>”</w:t>
      </w:r>
    </w:p>
    <w:p w14:paraId="3B07FC0E" w14:textId="77777777" w:rsidR="00163150" w:rsidRPr="007A6955" w:rsidRDefault="00163150" w:rsidP="00163150">
      <w:pPr>
        <w:pStyle w:val="Dialogue"/>
        <w:rPr>
          <w:lang w:eastAsia="en-US"/>
        </w:rPr>
      </w:pPr>
      <w:r w:rsidRPr="007A6955">
        <w:rPr>
          <w:lang w:eastAsia="en-US"/>
        </w:rPr>
        <w:t xml:space="preserve">   ACCESSIBLE FILE;C12;L25</w:t>
      </w:r>
    </w:p>
    <w:p w14:paraId="3B07FC0F" w14:textId="77777777" w:rsidR="00163150" w:rsidRPr="007A6955" w:rsidRDefault="00163150" w:rsidP="00163150">
      <w:pPr>
        <w:pStyle w:val="Dialogue"/>
        <w:rPr>
          <w:lang w:eastAsia="en-US"/>
        </w:rPr>
      </w:pPr>
      <w:r w:rsidRPr="007A6955">
        <w:rPr>
          <w:lang w:eastAsia="en-US"/>
        </w:rPr>
        <w:t xml:space="preserve">   DATA DICTIONARY ACCESS;R3;</w:t>
      </w:r>
      <w:r w:rsidR="00850AFF" w:rsidRPr="007A6955">
        <w:rPr>
          <w:lang w:eastAsia="en-US"/>
        </w:rPr>
        <w:t>”</w:t>
      </w:r>
      <w:r w:rsidRPr="007A6955">
        <w:rPr>
          <w:lang w:eastAsia="en-US"/>
        </w:rPr>
        <w:t>DD</w:t>
      </w:r>
      <w:r w:rsidR="00850AFF" w:rsidRPr="007A6955">
        <w:rPr>
          <w:lang w:eastAsia="en-US"/>
        </w:rPr>
        <w:t>”</w:t>
      </w:r>
    </w:p>
    <w:p w14:paraId="3B07FC10" w14:textId="77777777" w:rsidR="00163150" w:rsidRPr="007A6955" w:rsidRDefault="00163150" w:rsidP="00163150">
      <w:pPr>
        <w:pStyle w:val="Dialogue"/>
        <w:rPr>
          <w:lang w:eastAsia="en-US"/>
        </w:rPr>
      </w:pPr>
      <w:r w:rsidRPr="007A6955">
        <w:rPr>
          <w:lang w:eastAsia="en-US"/>
        </w:rPr>
        <w:t xml:space="preserve">   DELETE ACCESS;R5;</w:t>
      </w:r>
      <w:r w:rsidR="00850AFF" w:rsidRPr="007A6955">
        <w:rPr>
          <w:lang w:eastAsia="en-US"/>
        </w:rPr>
        <w:t>”</w:t>
      </w:r>
      <w:r w:rsidRPr="007A6955">
        <w:rPr>
          <w:lang w:eastAsia="en-US"/>
        </w:rPr>
        <w:t>DELETE</w:t>
      </w:r>
      <w:r w:rsidR="00850AFF" w:rsidRPr="007A6955">
        <w:rPr>
          <w:lang w:eastAsia="en-US"/>
        </w:rPr>
        <w:t>”</w:t>
      </w:r>
    </w:p>
    <w:p w14:paraId="3B07FC11" w14:textId="77777777" w:rsidR="00163150" w:rsidRPr="007A6955" w:rsidRDefault="00163150" w:rsidP="00163150">
      <w:pPr>
        <w:pStyle w:val="Dialogue"/>
        <w:rPr>
          <w:lang w:eastAsia="en-US"/>
        </w:rPr>
      </w:pPr>
      <w:r w:rsidRPr="007A6955">
        <w:rPr>
          <w:lang w:eastAsia="en-US"/>
        </w:rPr>
        <w:t xml:space="preserve">   LAYGO ACCESS;R5;</w:t>
      </w:r>
      <w:r w:rsidR="00850AFF" w:rsidRPr="007A6955">
        <w:rPr>
          <w:lang w:eastAsia="en-US"/>
        </w:rPr>
        <w:t>”</w:t>
      </w:r>
      <w:r w:rsidRPr="007A6955">
        <w:rPr>
          <w:lang w:eastAsia="en-US"/>
        </w:rPr>
        <w:t>LAYGO</w:t>
      </w:r>
      <w:r w:rsidR="00850AFF" w:rsidRPr="007A6955">
        <w:rPr>
          <w:lang w:eastAsia="en-US"/>
        </w:rPr>
        <w:t>”</w:t>
      </w:r>
    </w:p>
    <w:p w14:paraId="3B07FC12" w14:textId="77777777" w:rsidR="00163150" w:rsidRPr="007A6955" w:rsidRDefault="00163150" w:rsidP="00163150">
      <w:pPr>
        <w:pStyle w:val="Dialogue"/>
        <w:rPr>
          <w:lang w:eastAsia="en-US"/>
        </w:rPr>
      </w:pPr>
      <w:r w:rsidRPr="007A6955">
        <w:rPr>
          <w:lang w:eastAsia="en-US"/>
        </w:rPr>
        <w:t xml:space="preserve">   READ ACCESS;R4;</w:t>
      </w:r>
      <w:r w:rsidR="00850AFF" w:rsidRPr="007A6955">
        <w:rPr>
          <w:lang w:eastAsia="en-US"/>
        </w:rPr>
        <w:t>”</w:t>
      </w:r>
      <w:r w:rsidRPr="007A6955">
        <w:rPr>
          <w:lang w:eastAsia="en-US"/>
        </w:rPr>
        <w:t>READ</w:t>
      </w:r>
      <w:r w:rsidR="00850AFF" w:rsidRPr="007A6955">
        <w:rPr>
          <w:lang w:eastAsia="en-US"/>
        </w:rPr>
        <w:t>”</w:t>
      </w:r>
    </w:p>
    <w:p w14:paraId="3B07FC13" w14:textId="77777777" w:rsidR="00163150" w:rsidRPr="007A6955" w:rsidRDefault="00163150" w:rsidP="00163150">
      <w:pPr>
        <w:pStyle w:val="Dialogue"/>
        <w:rPr>
          <w:lang w:eastAsia="en-US"/>
        </w:rPr>
      </w:pPr>
      <w:r w:rsidRPr="007A6955">
        <w:rPr>
          <w:lang w:eastAsia="en-US"/>
        </w:rPr>
        <w:t xml:space="preserve">   WRITE ACCESS;R5;</w:t>
      </w:r>
      <w:r w:rsidR="00850AFF" w:rsidRPr="007A6955">
        <w:rPr>
          <w:lang w:eastAsia="en-US"/>
        </w:rPr>
        <w:t>”</w:t>
      </w:r>
      <w:r w:rsidRPr="007A6955">
        <w:rPr>
          <w:lang w:eastAsia="en-US"/>
        </w:rPr>
        <w:t>WRITE</w:t>
      </w:r>
      <w:r w:rsidR="00850AFF" w:rsidRPr="007A6955">
        <w:rPr>
          <w:lang w:eastAsia="en-US"/>
        </w:rPr>
        <w:t>”</w:t>
      </w:r>
    </w:p>
    <w:p w14:paraId="3B07FC14" w14:textId="77777777" w:rsidR="00163150" w:rsidRPr="007A6955" w:rsidRDefault="00163150" w:rsidP="00163150">
      <w:pPr>
        <w:pStyle w:val="Dialogue"/>
        <w:rPr>
          <w:lang w:eastAsia="en-US"/>
        </w:rPr>
      </w:pPr>
      <w:r w:rsidRPr="007A6955">
        <w:rPr>
          <w:lang w:eastAsia="en-US"/>
        </w:rPr>
        <w:t xml:space="preserve">   AUDIT ACCESS;R5;</w:t>
      </w:r>
      <w:r w:rsidR="00850AFF" w:rsidRPr="007A6955">
        <w:rPr>
          <w:lang w:eastAsia="en-US"/>
        </w:rPr>
        <w:t>”</w:t>
      </w:r>
      <w:r w:rsidRPr="007A6955">
        <w:rPr>
          <w:lang w:eastAsia="en-US"/>
        </w:rPr>
        <w:t>AUDIT</w:t>
      </w:r>
      <w:r w:rsidR="00850AFF" w:rsidRPr="007A6955">
        <w:rPr>
          <w:lang w:eastAsia="en-US"/>
        </w:rPr>
        <w:t>”</w:t>
      </w:r>
    </w:p>
    <w:p w14:paraId="3B07FC15" w14:textId="77777777" w:rsidR="00163150" w:rsidRPr="007A6955" w:rsidRDefault="00163150" w:rsidP="00163150">
      <w:pPr>
        <w:pStyle w:val="Dialogue"/>
        <w:rPr>
          <w:lang w:eastAsia="en-US"/>
        </w:rPr>
      </w:pPr>
    </w:p>
    <w:p w14:paraId="3B07FC16" w14:textId="77777777" w:rsidR="00163150" w:rsidRPr="007A6955" w:rsidRDefault="00163150" w:rsidP="00163150">
      <w:pPr>
        <w:pStyle w:val="Dialogue"/>
        <w:rPr>
          <w:lang w:eastAsia="en-US"/>
        </w:rPr>
      </w:pPr>
      <w:r w:rsidRPr="007A6955">
        <w:rPr>
          <w:lang w:eastAsia="en-US"/>
        </w:rPr>
        <w:t>&lt;=======T=======T=======T=======T=======T=======T</w:t>
      </w:r>
      <w:r w:rsidR="001D590A" w:rsidRPr="007A6955">
        <w:rPr>
          <w:lang w:eastAsia="en-US"/>
        </w:rPr>
        <w:t>=======T=======T=======T=======</w:t>
      </w:r>
    </w:p>
    <w:p w14:paraId="3B07FC17" w14:textId="77777777" w:rsidR="00163150" w:rsidRPr="007A6955" w:rsidRDefault="00163150" w:rsidP="00163150">
      <w:pPr>
        <w:pStyle w:val="Dialogue"/>
        <w:rPr>
          <w:lang w:eastAsia="en-US"/>
        </w:rPr>
      </w:pPr>
    </w:p>
    <w:p w14:paraId="3B07FC18" w14:textId="77777777" w:rsidR="00163150" w:rsidRPr="007A6955" w:rsidRDefault="00163150" w:rsidP="00FA0DA6">
      <w:pPr>
        <w:pStyle w:val="BodyText6"/>
      </w:pPr>
    </w:p>
    <w:p w14:paraId="3B07FC19" w14:textId="77777777" w:rsidR="00015ED4" w:rsidRPr="007A6955" w:rsidRDefault="00015ED4" w:rsidP="00B92385">
      <w:pPr>
        <w:pStyle w:val="BodyText"/>
      </w:pPr>
      <w:r w:rsidRPr="007A6955">
        <w:lastRenderedPageBreak/>
        <w:t>As you can see from this example, fields under a Multiple field (e.g.,</w:t>
      </w:r>
      <w:r w:rsidR="004B359E" w:rsidRPr="007A6955">
        <w:rPr>
          <w:rFonts w:ascii="Arial" w:hAnsi="Arial" w:cs="Arial"/>
        </w:rPr>
        <w:t> </w:t>
      </w:r>
      <w:r w:rsidRPr="007A6955">
        <w:t xml:space="preserve">ACCESSIBLE FILE) are </w:t>
      </w:r>
      <w:r w:rsidRPr="007A6955">
        <w:rPr>
          <w:i/>
        </w:rPr>
        <w:t>indented</w:t>
      </w:r>
      <w:r w:rsidRPr="007A6955">
        <w:t xml:space="preserve">. As you edit, add, and delete subfields here, you </w:t>
      </w:r>
      <w:r w:rsidR="004B359E" w:rsidRPr="007A6955">
        <w:rPr>
          <w:i/>
        </w:rPr>
        <w:t>must</w:t>
      </w:r>
      <w:r w:rsidRPr="007A6955">
        <w:t xml:space="preserve"> </w:t>
      </w:r>
      <w:r w:rsidRPr="007A6955">
        <w:rPr>
          <w:i/>
        </w:rPr>
        <w:t>preserve the indentation</w:t>
      </w:r>
      <w:r w:rsidRPr="007A6955">
        <w:t>. The same holds true for Relational Navigation within the template; fields jumped to are in a different file and are indented an extra three spaces each. You do</w:t>
      </w:r>
      <w:r w:rsidR="00480B50" w:rsidRPr="007A6955">
        <w:t xml:space="preserve"> </w:t>
      </w:r>
      <w:r w:rsidRPr="007A6955">
        <w:rPr>
          <w:i/>
        </w:rPr>
        <w:t>n</w:t>
      </w:r>
      <w:r w:rsidR="00480B50" w:rsidRPr="007A6955">
        <w:rPr>
          <w:i/>
        </w:rPr>
        <w:t>o</w:t>
      </w:r>
      <w:r w:rsidRPr="007A6955">
        <w:rPr>
          <w:i/>
        </w:rPr>
        <w:t>t</w:t>
      </w:r>
      <w:r w:rsidRPr="007A6955">
        <w:t xml:space="preserve"> have to indent each</w:t>
      </w:r>
      <w:r w:rsidR="00F63982" w:rsidRPr="007A6955">
        <w:t xml:space="preserve"> new level exactly three spaces;</w:t>
      </w:r>
      <w:r w:rsidRPr="007A6955">
        <w:t xml:space="preserve"> however, there </w:t>
      </w:r>
      <w:r w:rsidR="004B359E" w:rsidRPr="007A6955">
        <w:rPr>
          <w:i/>
        </w:rPr>
        <w:t>must</w:t>
      </w:r>
      <w:r w:rsidRPr="007A6955">
        <w:t xml:space="preserve"> be some extra number of spaces. Then, if necessary, </w:t>
      </w:r>
      <w:r w:rsidR="00850AFF" w:rsidRPr="007A6955">
        <w:t>“</w:t>
      </w:r>
      <w:r w:rsidRPr="007A6955">
        <w:t>un-indent</w:t>
      </w:r>
      <w:r w:rsidR="00850AFF" w:rsidRPr="007A6955">
        <w:t>”</w:t>
      </w:r>
      <w:r w:rsidRPr="007A6955">
        <w:t xml:space="preserve"> the same number of spaces to get back to a previous level.</w:t>
      </w:r>
    </w:p>
    <w:p w14:paraId="3B07FC1A" w14:textId="77777777" w:rsidR="00015ED4" w:rsidRPr="007A6955" w:rsidRDefault="00015ED4" w:rsidP="00B92385">
      <w:pPr>
        <w:pStyle w:val="BodyText"/>
      </w:pPr>
      <w:r w:rsidRPr="007A6955">
        <w:t>If a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has a user number (i.e.,</w:t>
      </w:r>
      <w:r w:rsidR="004B359E" w:rsidRPr="007A6955">
        <w:t> </w:t>
      </w:r>
      <w:r w:rsidRPr="007A6955">
        <w:t>USER #), only that user can use that SORT template in the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To remove this restriction, simply delete the user number by entering an at-sign (</w:t>
      </w:r>
      <w:r w:rsidR="00850AFF" w:rsidRPr="007A6955">
        <w:t>“</w:t>
      </w:r>
      <w:r w:rsidRPr="007A6955">
        <w:rPr>
          <w:b/>
        </w:rPr>
        <w:t>@</w:t>
      </w:r>
      <w:r w:rsidR="00850AFF" w:rsidRPr="007A6955">
        <w:t>”</w:t>
      </w:r>
      <w:r w:rsidRPr="007A6955">
        <w:t xml:space="preserve">) at the </w:t>
      </w:r>
      <w:r w:rsidR="00850AFF" w:rsidRPr="007A6955">
        <w:t>“</w:t>
      </w:r>
      <w:r w:rsidRPr="007A6955">
        <w:t>USER #</w:t>
      </w:r>
      <w:r w:rsidR="00850AFF" w:rsidRPr="007A6955">
        <w:t>”</w:t>
      </w:r>
      <w:r w:rsidRPr="007A6955">
        <w:t xml:space="preserve"> prompt.</w:t>
      </w:r>
    </w:p>
    <w:p w14:paraId="3B07FC1B" w14:textId="77777777" w:rsidR="00015ED4" w:rsidRPr="007A6955" w:rsidRDefault="00015ED4" w:rsidP="00B92385">
      <w:pPr>
        <w:pStyle w:val="BodyText"/>
        <w:keepNext/>
        <w:keepLines/>
      </w:pPr>
      <w:r w:rsidRPr="007A6955">
        <w:t>For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can also use the </w:t>
      </w:r>
      <w:r w:rsidRPr="007A6955">
        <w:rPr>
          <w:b/>
          <w:i/>
        </w:rPr>
        <w:t>first</w:t>
      </w:r>
      <w:r w:rsidRPr="007A6955">
        <w:t xml:space="preserve"> screen of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to associate a particular PRINT template with a SORT template. Thus, whenever that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is invoked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the associated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w:t>
      </w:r>
      <w:r w:rsidR="00544701" w:rsidRPr="007A6955">
        <w:t>is</w:t>
      </w:r>
      <w:r w:rsidRPr="007A6955">
        <w:t xml:space="preserve"> used by default, with </w:t>
      </w:r>
      <w:r w:rsidRPr="007A6955">
        <w:rPr>
          <w:i/>
        </w:rPr>
        <w:t>no</w:t>
      </w:r>
      <w:r w:rsidRPr="007A6955">
        <w:t xml:space="preserve"> </w:t>
      </w:r>
      <w:r w:rsidR="00850AFF" w:rsidRPr="007A6955">
        <w:t>“</w:t>
      </w:r>
      <w:r w:rsidRPr="007A6955">
        <w:t>FIRST PRINT FIELD:</w:t>
      </w:r>
      <w:r w:rsidR="00850AFF" w:rsidRPr="007A6955">
        <w:t>”</w:t>
      </w:r>
      <w:r w:rsidRPr="007A6955">
        <w:t xml:space="preserve"> prompt being displayed to the user.</w:t>
      </w:r>
    </w:p>
    <w:p w14:paraId="3B07FC1C" w14:textId="6EE845DE" w:rsidR="00FA0DA6" w:rsidRPr="007A6955" w:rsidRDefault="00FA0DA6" w:rsidP="00FA0DA6">
      <w:pPr>
        <w:pStyle w:val="Caption"/>
      </w:pPr>
      <w:bookmarkStart w:id="1269" w:name="_Toc342980880"/>
      <w:bookmarkStart w:id="1270" w:name="_Toc468272332"/>
      <w:r w:rsidRPr="007A6955">
        <w:t xml:space="preserve">Figure </w:t>
      </w:r>
      <w:r w:rsidR="00832A98">
        <w:fldChar w:fldCharType="begin"/>
      </w:r>
      <w:r w:rsidR="00832A98">
        <w:instrText xml:space="preserve"> SEQ Figure \* ARABIC </w:instrText>
      </w:r>
      <w:r w:rsidR="00832A98">
        <w:fldChar w:fldCharType="separate"/>
      </w:r>
      <w:r w:rsidR="00832A98">
        <w:rPr>
          <w:noProof/>
        </w:rPr>
        <w:t>194</w:t>
      </w:r>
      <w:r w:rsidR="00832A98">
        <w:rPr>
          <w:noProof/>
        </w:rPr>
        <w:fldChar w:fldCharType="end"/>
      </w:r>
      <w:r w:rsidRPr="007A6955">
        <w:t xml:space="preserve">: </w:t>
      </w:r>
      <w:r w:rsidR="00276884" w:rsidRPr="007A6955">
        <w:t>File Utilities—</w:t>
      </w:r>
      <w:r w:rsidRPr="007A6955">
        <w:t>Example of the of a SORT Template</w:t>
      </w:r>
      <w:bookmarkEnd w:id="1269"/>
      <w:r w:rsidR="00276884" w:rsidRPr="007A6955">
        <w:t xml:space="preserve"> (</w:t>
      </w:r>
      <w:r w:rsidR="00276884" w:rsidRPr="007A6955">
        <w:rPr>
          <w:i/>
        </w:rPr>
        <w:t>first</w:t>
      </w:r>
      <w:r w:rsidR="00276884" w:rsidRPr="007A6955">
        <w:t xml:space="preserve"> screen)</w:t>
      </w:r>
      <w:bookmarkEnd w:id="1270"/>
    </w:p>
    <w:p w14:paraId="3B07FC1D" w14:textId="77777777" w:rsidR="00015ED4" w:rsidRPr="007A6955" w:rsidRDefault="00015ED4" w:rsidP="00BA7041">
      <w:pPr>
        <w:pStyle w:val="Dialogue"/>
      </w:pPr>
      <w:r w:rsidRPr="007A6955">
        <w:t xml:space="preserve">Select Utility Functions Option: </w:t>
      </w:r>
      <w:r w:rsidRPr="007A6955">
        <w:rPr>
          <w:b/>
          <w:highlight w:val="yellow"/>
        </w:rPr>
        <w:t>TEMPLATE</w:t>
      </w:r>
      <w:r w:rsidR="00D917B5" w:rsidRPr="007A6955">
        <w:rPr>
          <w:b/>
          <w:highlight w:val="yellow"/>
        </w:rPr>
        <w:t xml:space="preserve"> &lt;Enter&gt;</w:t>
      </w:r>
      <w:r w:rsidR="001D590A" w:rsidRPr="007A6955">
        <w:t xml:space="preserve"> </w:t>
      </w:r>
      <w:r w:rsidRPr="007A6955">
        <w:t>Edit</w:t>
      </w:r>
    </w:p>
    <w:p w14:paraId="3B07FC1E" w14:textId="77777777" w:rsidR="00015ED4" w:rsidRPr="007A6955" w:rsidRDefault="00015ED4" w:rsidP="00BA7041">
      <w:pPr>
        <w:pStyle w:val="Dialogue"/>
      </w:pPr>
    </w:p>
    <w:p w14:paraId="3B07FC1F" w14:textId="77777777" w:rsidR="00015ED4" w:rsidRPr="007A6955" w:rsidRDefault="00015ED4" w:rsidP="00BA7041">
      <w:pPr>
        <w:pStyle w:val="Dialogue"/>
      </w:pPr>
      <w:r w:rsidRPr="007A6955">
        <w:t xml:space="preserve"> MODIFY WHAT FILE: NEW PERSON// </w:t>
      </w:r>
      <w:r w:rsidRPr="007A6955">
        <w:rPr>
          <w:b/>
          <w:highlight w:val="yellow"/>
        </w:rPr>
        <w:t>&lt;</w:t>
      </w:r>
      <w:r w:rsidR="002A3BC0" w:rsidRPr="007A6955">
        <w:rPr>
          <w:b/>
          <w:highlight w:val="yellow"/>
        </w:rPr>
        <w:t>Enter</w:t>
      </w:r>
      <w:r w:rsidRPr="007A6955">
        <w:rPr>
          <w:b/>
          <w:highlight w:val="yellow"/>
        </w:rPr>
        <w:t>&gt;</w:t>
      </w:r>
    </w:p>
    <w:p w14:paraId="3B07FC20" w14:textId="77777777" w:rsidR="00015ED4" w:rsidRPr="007A6955" w:rsidRDefault="00015ED4" w:rsidP="00BA7041">
      <w:pPr>
        <w:pStyle w:val="Dialogue"/>
      </w:pPr>
      <w:r w:rsidRPr="007A6955">
        <w:t xml:space="preserve"> Select TEMPLATE File: </w:t>
      </w:r>
      <w:r w:rsidRPr="007A6955">
        <w:rPr>
          <w:b/>
          <w:highlight w:val="yellow"/>
        </w:rPr>
        <w:t>SORT</w:t>
      </w:r>
      <w:r w:rsidR="00D917B5" w:rsidRPr="007A6955">
        <w:rPr>
          <w:b/>
          <w:highlight w:val="yellow"/>
        </w:rPr>
        <w:t xml:space="preserve"> &lt;Enter&gt;</w:t>
      </w:r>
      <w:r w:rsidR="00D917B5" w:rsidRPr="007A6955">
        <w:t xml:space="preserve"> </w:t>
      </w:r>
      <w:r w:rsidRPr="007A6955">
        <w:t>TEMPLATE</w:t>
      </w:r>
    </w:p>
    <w:p w14:paraId="3B07FC21" w14:textId="77777777" w:rsidR="00015ED4" w:rsidRPr="007A6955" w:rsidRDefault="00015ED4" w:rsidP="00BA7041">
      <w:pPr>
        <w:pStyle w:val="Dialogue"/>
      </w:pPr>
    </w:p>
    <w:p w14:paraId="3B07FC22" w14:textId="77777777" w:rsidR="00015ED4" w:rsidRPr="007A6955" w:rsidRDefault="00015ED4" w:rsidP="00BA7041">
      <w:pPr>
        <w:pStyle w:val="Dialogue"/>
      </w:pPr>
    </w:p>
    <w:p w14:paraId="3B07FC23" w14:textId="77777777" w:rsidR="00015ED4" w:rsidRPr="007A6955" w:rsidRDefault="00015ED4" w:rsidP="00BA7041">
      <w:pPr>
        <w:pStyle w:val="Dialogue"/>
      </w:pPr>
      <w:r w:rsidRPr="007A6955">
        <w:t xml:space="preserve"> Select SORT TEMPLATE: </w:t>
      </w:r>
      <w:r w:rsidRPr="007A6955">
        <w:rPr>
          <w:b/>
          <w:highlight w:val="yellow"/>
        </w:rPr>
        <w:t>XUUFAA &lt;</w:t>
      </w:r>
      <w:r w:rsidR="002A3BC0" w:rsidRPr="007A6955">
        <w:rPr>
          <w:b/>
          <w:highlight w:val="yellow"/>
        </w:rPr>
        <w:t>Enter</w:t>
      </w:r>
      <w:r w:rsidRPr="007A6955">
        <w:rPr>
          <w:b/>
          <w:highlight w:val="yellow"/>
        </w:rPr>
        <w:t>&gt;</w:t>
      </w:r>
      <w:r w:rsidR="001D590A" w:rsidRPr="007A6955">
        <w:t xml:space="preserve"> </w:t>
      </w:r>
      <w:r w:rsidR="00D917B5" w:rsidRPr="007A6955">
        <w:t>XUUFAA</w:t>
      </w:r>
    </w:p>
    <w:p w14:paraId="3B07FC24" w14:textId="77777777" w:rsidR="00015ED4" w:rsidRPr="007A6955" w:rsidRDefault="00015ED4" w:rsidP="00BA7041">
      <w:pPr>
        <w:pStyle w:val="Dialogue"/>
      </w:pPr>
      <w:r w:rsidRPr="007A6955">
        <w:t xml:space="preserve">                               (JUL 01, 1987@10:51) User #9999 File #200  </w:t>
      </w:r>
    </w:p>
    <w:p w14:paraId="3B07FC25" w14:textId="77777777" w:rsidR="00163150" w:rsidRPr="007A6955" w:rsidRDefault="00163150" w:rsidP="00BA7041">
      <w:pPr>
        <w:pStyle w:val="Dialogue"/>
      </w:pPr>
      <w:r w:rsidRPr="007A6955">
        <w:rPr>
          <w:rFonts w:eastAsia="Times New Roman"/>
          <w:sz w:val="20"/>
          <w:szCs w:val="20"/>
          <w:lang w:eastAsia="en-US"/>
        </w:rPr>
        <w:t xml:space="preserve">Do you want to use the screen-mode version? YES// </w:t>
      </w:r>
      <w:r w:rsidRPr="007A6955">
        <w:rPr>
          <w:rFonts w:eastAsia="Times New Roman"/>
          <w:b/>
          <w:sz w:val="20"/>
          <w:szCs w:val="20"/>
          <w:highlight w:val="yellow"/>
          <w:lang w:eastAsia="en-US"/>
        </w:rPr>
        <w:t>&lt;Enter&gt;</w:t>
      </w:r>
    </w:p>
    <w:p w14:paraId="3B07FC26" w14:textId="77777777" w:rsidR="00015ED4" w:rsidRPr="007A6955" w:rsidRDefault="00015ED4" w:rsidP="00FA0DA6">
      <w:pPr>
        <w:pStyle w:val="BodyText6"/>
      </w:pPr>
    </w:p>
    <w:p w14:paraId="3B07FC27" w14:textId="77777777" w:rsidR="00015ED4" w:rsidRPr="007A6955" w:rsidRDefault="00015ED4" w:rsidP="00B92385">
      <w:pPr>
        <w:pStyle w:val="BodyText"/>
        <w:keepNext/>
        <w:keepLines/>
      </w:pPr>
      <w:r w:rsidRPr="007A6955">
        <w:lastRenderedPageBreak/>
        <w:t xml:space="preserve">You </w:t>
      </w:r>
      <w:r w:rsidR="001D590A" w:rsidRPr="007A6955">
        <w:t>are</w:t>
      </w:r>
      <w:r w:rsidRPr="007A6955">
        <w:t xml:space="preserve"> then taken into a ScreenMan form where you can edit the properties of the template, as shown below:</w:t>
      </w:r>
    </w:p>
    <w:p w14:paraId="3B07FC28" w14:textId="5FCD369B" w:rsidR="00FA0DA6" w:rsidRPr="007A6955" w:rsidRDefault="00FA0DA6" w:rsidP="00FA0DA6">
      <w:pPr>
        <w:pStyle w:val="Caption"/>
      </w:pPr>
      <w:bookmarkStart w:id="1271" w:name="_Ref343503465"/>
      <w:bookmarkStart w:id="1272" w:name="_Toc342980881"/>
      <w:bookmarkStart w:id="1273" w:name="_Toc468272333"/>
      <w:r w:rsidRPr="007A6955">
        <w:t xml:space="preserve">Figure </w:t>
      </w:r>
      <w:r w:rsidR="00832A98">
        <w:fldChar w:fldCharType="begin"/>
      </w:r>
      <w:r w:rsidR="00832A98">
        <w:instrText xml:space="preserve"> SEQ Figure \* ARABIC </w:instrText>
      </w:r>
      <w:r w:rsidR="00832A98">
        <w:fldChar w:fldCharType="separate"/>
      </w:r>
      <w:r w:rsidR="00832A98">
        <w:rPr>
          <w:noProof/>
        </w:rPr>
        <w:t>195</w:t>
      </w:r>
      <w:r w:rsidR="00832A98">
        <w:rPr>
          <w:noProof/>
        </w:rPr>
        <w:fldChar w:fldCharType="end"/>
      </w:r>
      <w:bookmarkEnd w:id="1271"/>
      <w:r w:rsidRPr="007A6955">
        <w:t xml:space="preserve">: </w:t>
      </w:r>
      <w:r w:rsidR="00276884" w:rsidRPr="007A6955">
        <w:t>File Utilities—</w:t>
      </w:r>
      <w:r w:rsidRPr="007A6955">
        <w:t>Editing a SORT Template</w:t>
      </w:r>
      <w:r w:rsidR="00850AFF" w:rsidRPr="007A6955">
        <w:t>’</w:t>
      </w:r>
      <w:r w:rsidRPr="007A6955">
        <w:t>s Properties in Screen Mode</w:t>
      </w:r>
      <w:bookmarkEnd w:id="1272"/>
      <w:r w:rsidR="00276884" w:rsidRPr="007A6955">
        <w:t xml:space="preserve"> (</w:t>
      </w:r>
      <w:r w:rsidR="00276884" w:rsidRPr="007A6955">
        <w:rPr>
          <w:i/>
        </w:rPr>
        <w:t>first</w:t>
      </w:r>
      <w:r w:rsidR="00276884" w:rsidRPr="007A6955">
        <w:t xml:space="preserve"> screen)</w:t>
      </w:r>
      <w:bookmarkEnd w:id="1273"/>
    </w:p>
    <w:p w14:paraId="3B07FC29" w14:textId="77777777" w:rsidR="00163150" w:rsidRPr="007A6955" w:rsidRDefault="00163150" w:rsidP="00163150">
      <w:pPr>
        <w:pStyle w:val="Dialogue"/>
        <w:rPr>
          <w:lang w:eastAsia="en-US"/>
        </w:rPr>
      </w:pPr>
      <w:r w:rsidRPr="007A6955">
        <w:rPr>
          <w:lang w:eastAsia="en-US"/>
        </w:rPr>
        <w:t xml:space="preserve">TEMPLATE NAME: XUUFAA </w:t>
      </w:r>
    </w:p>
    <w:p w14:paraId="3B07FC2A" w14:textId="77777777" w:rsidR="00163150" w:rsidRPr="007A6955" w:rsidRDefault="00163150" w:rsidP="00163150">
      <w:pPr>
        <w:pStyle w:val="Dialogue"/>
        <w:rPr>
          <w:lang w:eastAsia="en-US"/>
        </w:rPr>
      </w:pPr>
    </w:p>
    <w:p w14:paraId="3B07FC2B" w14:textId="77777777" w:rsidR="00163150" w:rsidRPr="007A6955" w:rsidRDefault="00163150" w:rsidP="00163150">
      <w:pPr>
        <w:pStyle w:val="Dialogue"/>
        <w:rPr>
          <w:lang w:eastAsia="en-US"/>
        </w:rPr>
      </w:pPr>
    </w:p>
    <w:p w14:paraId="3B07FC2C" w14:textId="77777777" w:rsidR="00163150" w:rsidRPr="007A6955" w:rsidRDefault="00163150" w:rsidP="00163150">
      <w:pPr>
        <w:pStyle w:val="Dialogue"/>
        <w:rPr>
          <w:bCs/>
          <w:lang w:eastAsia="en-US"/>
        </w:rPr>
      </w:pPr>
      <w:r w:rsidRPr="007A6955">
        <w:rPr>
          <w:lang w:eastAsia="en-US"/>
        </w:rPr>
        <w:t xml:space="preserve">       DATE LAST MODIFIED: </w:t>
      </w:r>
      <w:r w:rsidRPr="007A6955">
        <w:rPr>
          <w:bCs/>
          <w:lang w:eastAsia="en-US"/>
        </w:rPr>
        <w:t>JUL 1,1987</w:t>
      </w:r>
    </w:p>
    <w:p w14:paraId="3B07FC2D" w14:textId="77777777" w:rsidR="00163150" w:rsidRPr="007A6955" w:rsidRDefault="00163150" w:rsidP="00163150">
      <w:pPr>
        <w:pStyle w:val="Dialogue"/>
        <w:rPr>
          <w:bCs/>
          <w:lang w:eastAsia="en-US"/>
        </w:rPr>
      </w:pPr>
      <w:r w:rsidRPr="007A6955">
        <w:rPr>
          <w:lang w:eastAsia="en-US"/>
        </w:rPr>
        <w:t xml:space="preserve">           DATE LAST USED: </w:t>
      </w:r>
      <w:r w:rsidRPr="007A6955">
        <w:rPr>
          <w:bCs/>
          <w:lang w:eastAsia="en-US"/>
        </w:rPr>
        <w:t>JAN 29,1999</w:t>
      </w:r>
    </w:p>
    <w:p w14:paraId="3B07FC2E" w14:textId="77777777" w:rsidR="00163150" w:rsidRPr="007A6955" w:rsidRDefault="00163150" w:rsidP="00163150">
      <w:pPr>
        <w:pStyle w:val="Dialogue"/>
        <w:rPr>
          <w:bCs/>
          <w:lang w:eastAsia="en-US"/>
        </w:rPr>
      </w:pPr>
      <w:r w:rsidRPr="007A6955">
        <w:rPr>
          <w:lang w:eastAsia="en-US"/>
        </w:rPr>
        <w:t xml:space="preserve">              READ ACCESS: </w:t>
      </w:r>
      <w:r w:rsidRPr="007A6955">
        <w:rPr>
          <w:bCs/>
          <w:lang w:eastAsia="en-US"/>
        </w:rPr>
        <w:t xml:space="preserve">#            </w:t>
      </w:r>
    </w:p>
    <w:p w14:paraId="3B07FC2F" w14:textId="77777777" w:rsidR="00163150" w:rsidRPr="007A6955" w:rsidRDefault="00163150" w:rsidP="00163150">
      <w:pPr>
        <w:pStyle w:val="Dialogue"/>
        <w:rPr>
          <w:bCs/>
          <w:lang w:eastAsia="en-US"/>
        </w:rPr>
      </w:pPr>
      <w:r w:rsidRPr="007A6955">
        <w:rPr>
          <w:lang w:eastAsia="en-US"/>
        </w:rPr>
        <w:t xml:space="preserve">             WRITE ACCESS: </w:t>
      </w:r>
      <w:r w:rsidRPr="007A6955">
        <w:rPr>
          <w:bCs/>
          <w:lang w:eastAsia="en-US"/>
        </w:rPr>
        <w:t xml:space="preserve">#            </w:t>
      </w:r>
    </w:p>
    <w:p w14:paraId="3B07FC30" w14:textId="77777777" w:rsidR="00163150" w:rsidRPr="007A6955" w:rsidRDefault="00163150" w:rsidP="00163150">
      <w:pPr>
        <w:pStyle w:val="Dialogue"/>
        <w:rPr>
          <w:bCs/>
          <w:lang w:eastAsia="en-US"/>
        </w:rPr>
      </w:pPr>
      <w:r w:rsidRPr="007A6955">
        <w:rPr>
          <w:lang w:eastAsia="en-US"/>
        </w:rPr>
        <w:t xml:space="preserve">                   USER #: </w:t>
      </w:r>
      <w:r w:rsidR="004E7358" w:rsidRPr="007A6955">
        <w:rPr>
          <w:bCs/>
          <w:shd w:val="solid" w:color="auto" w:fill="auto"/>
          <w:lang w:eastAsia="en-US"/>
        </w:rPr>
        <w:t>             </w:t>
      </w:r>
    </w:p>
    <w:p w14:paraId="3B07FC31" w14:textId="77777777" w:rsidR="00163150" w:rsidRPr="007A6955" w:rsidRDefault="00163150" w:rsidP="00163150">
      <w:pPr>
        <w:pStyle w:val="Dialogue"/>
        <w:rPr>
          <w:bCs/>
          <w:lang w:eastAsia="en-US"/>
        </w:rPr>
      </w:pPr>
    </w:p>
    <w:p w14:paraId="3B07FC32" w14:textId="77777777" w:rsidR="00163150" w:rsidRPr="007A6955" w:rsidRDefault="00163150" w:rsidP="00163150">
      <w:pPr>
        <w:pStyle w:val="Dialogue"/>
        <w:rPr>
          <w:lang w:eastAsia="en-US"/>
        </w:rPr>
      </w:pPr>
      <w:r w:rsidRPr="007A6955">
        <w:rPr>
          <w:lang w:eastAsia="en-US"/>
        </w:rPr>
        <w:t xml:space="preserve">            DESCRIPTION...</w:t>
      </w:r>
    </w:p>
    <w:p w14:paraId="3B07FC33" w14:textId="77777777" w:rsidR="00163150" w:rsidRPr="007A6955" w:rsidRDefault="00163150" w:rsidP="00163150">
      <w:pPr>
        <w:pStyle w:val="Dialogue"/>
        <w:rPr>
          <w:lang w:eastAsia="en-US"/>
        </w:rPr>
      </w:pPr>
    </w:p>
    <w:p w14:paraId="3B07FC34" w14:textId="77777777" w:rsidR="00163150" w:rsidRPr="007A6955" w:rsidRDefault="00163150" w:rsidP="00163150">
      <w:pPr>
        <w:pStyle w:val="Dialogue"/>
        <w:rPr>
          <w:lang w:eastAsia="en-US"/>
        </w:rPr>
      </w:pPr>
      <w:r w:rsidRPr="007A6955">
        <w:rPr>
          <w:lang w:eastAsia="en-US"/>
        </w:rPr>
        <w:t xml:space="preserve">           PRINT TEMPLATE: XUUFAA</w:t>
      </w:r>
    </w:p>
    <w:p w14:paraId="3B07FC35" w14:textId="77777777" w:rsidR="00163150" w:rsidRPr="007A6955" w:rsidRDefault="00163150" w:rsidP="00163150">
      <w:pPr>
        <w:pStyle w:val="Dialogue"/>
        <w:rPr>
          <w:lang w:eastAsia="en-US"/>
        </w:rPr>
      </w:pPr>
    </w:p>
    <w:p w14:paraId="3B07FC36" w14:textId="77777777" w:rsidR="00163150" w:rsidRPr="007A6955" w:rsidRDefault="00163150" w:rsidP="00163150">
      <w:pPr>
        <w:pStyle w:val="Dialogue"/>
        <w:rPr>
          <w:lang w:eastAsia="en-US"/>
        </w:rPr>
      </w:pPr>
    </w:p>
    <w:p w14:paraId="3B07FC37" w14:textId="77777777" w:rsidR="00163150" w:rsidRPr="007A6955" w:rsidRDefault="00163150" w:rsidP="00163150">
      <w:pPr>
        <w:pStyle w:val="Dialogue"/>
        <w:rPr>
          <w:lang w:eastAsia="en-US"/>
        </w:rPr>
      </w:pPr>
    </w:p>
    <w:p w14:paraId="3B07FC38" w14:textId="77777777" w:rsidR="00163150" w:rsidRPr="007A6955" w:rsidRDefault="00163150" w:rsidP="00163150">
      <w:pPr>
        <w:pStyle w:val="Dialogue"/>
        <w:rPr>
          <w:lang w:eastAsia="en-US"/>
        </w:rPr>
      </w:pPr>
      <w:r w:rsidRPr="007A6955">
        <w:rPr>
          <w:lang w:eastAsia="en-US"/>
        </w:rPr>
        <w:t xml:space="preserve">                   (Sort Fields on Next Page...)</w:t>
      </w:r>
    </w:p>
    <w:p w14:paraId="3B07FC39" w14:textId="77777777" w:rsidR="00163150" w:rsidRPr="007A6955" w:rsidRDefault="00163150" w:rsidP="00163150">
      <w:pPr>
        <w:pStyle w:val="Dialogue"/>
        <w:rPr>
          <w:lang w:eastAsia="en-US"/>
        </w:rPr>
      </w:pPr>
    </w:p>
    <w:p w14:paraId="3B07FC3A" w14:textId="77777777" w:rsidR="00163150" w:rsidRPr="007A6955" w:rsidRDefault="00163150" w:rsidP="00163150">
      <w:pPr>
        <w:pStyle w:val="Dialogue"/>
        <w:rPr>
          <w:lang w:eastAsia="en-US"/>
        </w:rPr>
      </w:pPr>
      <w:r w:rsidRPr="007A6955">
        <w:rPr>
          <w:lang w:eastAsia="en-US"/>
        </w:rPr>
        <w:t>_______________________________________________________________________________</w:t>
      </w:r>
    </w:p>
    <w:p w14:paraId="3B07FC3B" w14:textId="77777777" w:rsidR="00163150" w:rsidRPr="007A6955" w:rsidRDefault="00163150" w:rsidP="00163150">
      <w:pPr>
        <w:pStyle w:val="Dialogue"/>
        <w:rPr>
          <w:lang w:eastAsia="en-US"/>
        </w:rPr>
      </w:pPr>
      <w:r w:rsidRPr="007A6955">
        <w:rPr>
          <w:lang w:eastAsia="en-US"/>
        </w:rPr>
        <w:t>Exit     Save     Next Page     Refresh</w:t>
      </w:r>
    </w:p>
    <w:p w14:paraId="3B07FC3C" w14:textId="77777777" w:rsidR="00163150" w:rsidRPr="007A6955" w:rsidRDefault="00163150" w:rsidP="00163150">
      <w:pPr>
        <w:pStyle w:val="Dialogue"/>
        <w:rPr>
          <w:lang w:eastAsia="en-US"/>
        </w:rPr>
      </w:pPr>
      <w:r w:rsidRPr="007A6955">
        <w:rPr>
          <w:lang w:eastAsia="en-US"/>
        </w:rPr>
        <w:t xml:space="preserve"> </w:t>
      </w:r>
    </w:p>
    <w:p w14:paraId="3B07FC3D" w14:textId="77777777" w:rsidR="00163150" w:rsidRPr="007A6955" w:rsidRDefault="00163150" w:rsidP="00163150">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3E" w14:textId="77777777" w:rsidR="00163150" w:rsidRPr="007A6955" w:rsidRDefault="00163150" w:rsidP="00163150">
      <w:pPr>
        <w:pStyle w:val="Dialogue"/>
        <w:rPr>
          <w:lang w:eastAsia="en-US"/>
        </w:rPr>
      </w:pPr>
    </w:p>
    <w:p w14:paraId="3B07FC3F" w14:textId="77777777" w:rsidR="00163150" w:rsidRPr="007A6955" w:rsidRDefault="00163150" w:rsidP="00163150">
      <w:pPr>
        <w:pStyle w:val="Dialogue"/>
        <w:rPr>
          <w:lang w:eastAsia="en-US"/>
        </w:rPr>
      </w:pPr>
    </w:p>
    <w:p w14:paraId="3B07FC40" w14:textId="77777777" w:rsidR="00163150" w:rsidRPr="007A6955" w:rsidRDefault="00163150" w:rsidP="00163150">
      <w:pPr>
        <w:pStyle w:val="Dialogue"/>
        <w:rPr>
          <w:lang w:eastAsia="en-US"/>
        </w:rPr>
      </w:pPr>
      <w:r w:rsidRPr="007A6955">
        <w:rPr>
          <w:lang w:eastAsia="en-US"/>
        </w:rPr>
        <w:t xml:space="preserve">COMMAND: </w:t>
      </w:r>
      <w:r w:rsidRPr="007A6955">
        <w:rPr>
          <w:shd w:val="clear" w:color="auto" w:fill="000000"/>
          <w:lang w:eastAsia="en-US"/>
        </w:rPr>
        <w:t xml:space="preserve">NEXT                          </w:t>
      </w:r>
      <w:r w:rsidRPr="007A6955">
        <w:rPr>
          <w:lang w:eastAsia="en-US"/>
        </w:rPr>
        <w:t xml:space="preserve">        Press &lt;PF1&gt;H for help    </w:t>
      </w:r>
      <w:r w:rsidRPr="007A6955">
        <w:rPr>
          <w:shd w:val="clear" w:color="auto" w:fill="000000"/>
          <w:lang w:eastAsia="en-US"/>
        </w:rPr>
        <w:t>Insert</w:t>
      </w:r>
    </w:p>
    <w:p w14:paraId="3B07FC41" w14:textId="77777777" w:rsidR="00163150" w:rsidRPr="007A6955" w:rsidRDefault="00163150" w:rsidP="00FA0DA6">
      <w:pPr>
        <w:pStyle w:val="BodyText6"/>
      </w:pPr>
    </w:p>
    <w:p w14:paraId="3B07FC42" w14:textId="77777777" w:rsidR="00015ED4" w:rsidRPr="007A6955" w:rsidRDefault="00015ED4" w:rsidP="00B92385">
      <w:pPr>
        <w:pStyle w:val="BodyText"/>
      </w:pPr>
      <w:r w:rsidRPr="007A6955">
        <w:t>Editing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fields is particularly tricky; however, most SORT templates have only three or so sort levels.</w:t>
      </w:r>
    </w:p>
    <w:p w14:paraId="3B07FC43" w14:textId="5EB4B3F2"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_Ref343503475 \h  \* MERGEFORMAT </w:instrText>
      </w:r>
      <w:r w:rsidRPr="007A6955">
        <w:rPr>
          <w:color w:val="0000FF"/>
          <w:u w:val="single"/>
        </w:rPr>
      </w:r>
      <w:r w:rsidRPr="007A6955">
        <w:rPr>
          <w:color w:val="0000FF"/>
          <w:u w:val="single"/>
        </w:rPr>
        <w:fldChar w:fldCharType="separate"/>
      </w:r>
      <w:r w:rsidR="00832A98" w:rsidRPr="00832A98">
        <w:rPr>
          <w:color w:val="0000FF"/>
          <w:u w:val="single"/>
        </w:rPr>
        <w:t>Figure 196</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44" w14:textId="55682A5F" w:rsidR="00FA0DA6" w:rsidRPr="007A6955" w:rsidRDefault="00FA0DA6" w:rsidP="00FA0DA6">
      <w:pPr>
        <w:pStyle w:val="Caption"/>
      </w:pPr>
      <w:bookmarkStart w:id="1274" w:name="_Ref343503475"/>
      <w:bookmarkStart w:id="1275" w:name="_Toc342980882"/>
      <w:bookmarkStart w:id="1276" w:name="_Toc468272334"/>
      <w:r w:rsidRPr="007A6955">
        <w:t xml:space="preserve">Figure </w:t>
      </w:r>
      <w:r w:rsidR="00832A98">
        <w:fldChar w:fldCharType="begin"/>
      </w:r>
      <w:r w:rsidR="00832A98">
        <w:instrText xml:space="preserve"> SEQ Figure \* ARABIC </w:instrText>
      </w:r>
      <w:r w:rsidR="00832A98">
        <w:fldChar w:fldCharType="separate"/>
      </w:r>
      <w:r w:rsidR="00832A98">
        <w:rPr>
          <w:noProof/>
        </w:rPr>
        <w:t>196</w:t>
      </w:r>
      <w:r w:rsidR="00832A98">
        <w:rPr>
          <w:noProof/>
        </w:rPr>
        <w:fldChar w:fldCharType="end"/>
      </w:r>
      <w:bookmarkEnd w:id="1274"/>
      <w:r w:rsidRPr="007A6955">
        <w:t xml:space="preserve">: </w:t>
      </w:r>
      <w:r w:rsidR="00276884" w:rsidRPr="007A6955">
        <w:t>File Utilities—</w:t>
      </w:r>
      <w:r w:rsidRPr="007A6955">
        <w:t>Editing a SORT Template</w:t>
      </w:r>
      <w:r w:rsidR="00850AFF" w:rsidRPr="007A6955">
        <w:t>’</w:t>
      </w:r>
      <w:r w:rsidRPr="007A6955">
        <w:t>s Properties in Screen Mode</w:t>
      </w:r>
      <w:bookmarkEnd w:id="1275"/>
      <w:r w:rsidR="00276884" w:rsidRPr="007A6955">
        <w:t xml:space="preserve"> (</w:t>
      </w:r>
      <w:r w:rsidR="00276884" w:rsidRPr="007A6955">
        <w:rPr>
          <w:i/>
        </w:rPr>
        <w:t>second</w:t>
      </w:r>
      <w:r w:rsidR="00276884" w:rsidRPr="007A6955">
        <w:t xml:space="preserve"> screen)</w:t>
      </w:r>
      <w:bookmarkEnd w:id="1276"/>
    </w:p>
    <w:p w14:paraId="3B07FC45" w14:textId="77777777" w:rsidR="00163150" w:rsidRPr="007A6955" w:rsidRDefault="00163150" w:rsidP="00163150">
      <w:pPr>
        <w:pStyle w:val="Dialogue"/>
        <w:rPr>
          <w:lang w:eastAsia="en-US"/>
        </w:rPr>
      </w:pPr>
      <w:r w:rsidRPr="007A6955">
        <w:rPr>
          <w:lang w:eastAsia="en-US"/>
        </w:rPr>
        <w:t xml:space="preserve">Editing Sort Template </w:t>
      </w:r>
      <w:r w:rsidR="00850AFF" w:rsidRPr="007A6955">
        <w:rPr>
          <w:lang w:eastAsia="en-US"/>
        </w:rPr>
        <w:t>“</w:t>
      </w:r>
      <w:r w:rsidRPr="007A6955">
        <w:rPr>
          <w:lang w:eastAsia="en-US"/>
        </w:rPr>
        <w:t>XUUFAA</w:t>
      </w:r>
      <w:r w:rsidR="00850AFF" w:rsidRPr="007A6955">
        <w:rPr>
          <w:lang w:eastAsia="en-US"/>
        </w:rPr>
        <w:t>”</w:t>
      </w:r>
    </w:p>
    <w:p w14:paraId="3B07FC46" w14:textId="77777777" w:rsidR="00163150" w:rsidRPr="007A6955" w:rsidRDefault="00163150" w:rsidP="00163150">
      <w:pPr>
        <w:pStyle w:val="Dialogue"/>
        <w:rPr>
          <w:lang w:eastAsia="en-US"/>
        </w:rPr>
      </w:pPr>
      <w:r w:rsidRPr="007A6955">
        <w:rPr>
          <w:lang w:eastAsia="en-US"/>
        </w:rPr>
        <w:t>============[ INSERT ]=============&lt; (File 200) &gt;============[ &lt;PF1&gt;H=Help ]====</w:t>
      </w:r>
    </w:p>
    <w:p w14:paraId="3B07FC47" w14:textId="77777777" w:rsidR="00163150" w:rsidRPr="007A6955" w:rsidRDefault="00163150" w:rsidP="00163150">
      <w:pPr>
        <w:pStyle w:val="Dialogue"/>
        <w:rPr>
          <w:lang w:eastAsia="en-US"/>
        </w:rPr>
      </w:pPr>
      <w:r w:rsidRPr="007A6955">
        <w:rPr>
          <w:lang w:eastAsia="en-US"/>
        </w:rPr>
        <w:t>SORT BY: DATE/TIME OF ATTEMPT</w:t>
      </w:r>
    </w:p>
    <w:p w14:paraId="3B07FC48" w14:textId="77777777" w:rsidR="00163150" w:rsidRPr="007A6955" w:rsidRDefault="00163150" w:rsidP="00163150">
      <w:pPr>
        <w:pStyle w:val="Dialogue"/>
        <w:rPr>
          <w:lang w:eastAsia="en-US"/>
        </w:rPr>
      </w:pPr>
      <w:r w:rsidRPr="007A6955">
        <w:rPr>
          <w:lang w:eastAsia="en-US"/>
        </w:rPr>
        <w:t>From: JAN 1 1999</w:t>
      </w:r>
    </w:p>
    <w:p w14:paraId="3B07FC49" w14:textId="77777777" w:rsidR="00163150" w:rsidRPr="007A6955" w:rsidRDefault="00163150" w:rsidP="00163150">
      <w:pPr>
        <w:pStyle w:val="Dialogue"/>
        <w:rPr>
          <w:lang w:eastAsia="en-US"/>
        </w:rPr>
      </w:pPr>
      <w:r w:rsidRPr="007A6955">
        <w:rPr>
          <w:lang w:eastAsia="en-US"/>
        </w:rPr>
        <w:t>To: T_</w:t>
      </w:r>
    </w:p>
    <w:p w14:paraId="3B07FC4A" w14:textId="77777777" w:rsidR="00163150" w:rsidRPr="007A6955" w:rsidRDefault="00163150" w:rsidP="00163150">
      <w:pPr>
        <w:pStyle w:val="Dialogue"/>
        <w:rPr>
          <w:lang w:eastAsia="en-US"/>
        </w:rPr>
      </w:pPr>
      <w:r w:rsidRPr="007A6955">
        <w:rPr>
          <w:lang w:eastAsia="en-US"/>
        </w:rPr>
        <w:t xml:space="preserve">   WITHIN DATE/TIME OF ATTEMPT, SORT BY: USER</w:t>
      </w:r>
    </w:p>
    <w:p w14:paraId="3B07FC4B" w14:textId="77777777" w:rsidR="00163150" w:rsidRPr="007A6955" w:rsidRDefault="00163150" w:rsidP="00163150">
      <w:pPr>
        <w:pStyle w:val="Dialogue"/>
        <w:rPr>
          <w:lang w:eastAsia="en-US"/>
        </w:rPr>
      </w:pPr>
      <w:r w:rsidRPr="007A6955">
        <w:rPr>
          <w:lang w:eastAsia="en-US"/>
        </w:rPr>
        <w:t xml:space="preserve">   From: </w:t>
      </w:r>
    </w:p>
    <w:p w14:paraId="3B07FC4C" w14:textId="77777777" w:rsidR="00163150" w:rsidRPr="007A6955" w:rsidRDefault="00163150" w:rsidP="00163150">
      <w:pPr>
        <w:pStyle w:val="Dialogue"/>
        <w:rPr>
          <w:lang w:eastAsia="en-US"/>
        </w:rPr>
      </w:pPr>
      <w:r w:rsidRPr="007A6955">
        <w:rPr>
          <w:lang w:eastAsia="en-US"/>
        </w:rPr>
        <w:t xml:space="preserve">   To: </w:t>
      </w:r>
    </w:p>
    <w:p w14:paraId="3B07FC4D" w14:textId="77777777" w:rsidR="00163150" w:rsidRPr="007A6955" w:rsidRDefault="00163150" w:rsidP="00163150">
      <w:pPr>
        <w:pStyle w:val="Dialogue"/>
        <w:rPr>
          <w:lang w:eastAsia="en-US"/>
        </w:rPr>
      </w:pPr>
      <w:r w:rsidRPr="007A6955">
        <w:rPr>
          <w:lang w:eastAsia="en-US"/>
        </w:rPr>
        <w:t xml:space="preserve">       WITHIN USER, SORT BY: TYPE OF FAILED ATTEMPT</w:t>
      </w:r>
    </w:p>
    <w:p w14:paraId="3B07FC4E" w14:textId="77777777" w:rsidR="00163150" w:rsidRPr="007A6955" w:rsidRDefault="00163150" w:rsidP="00163150">
      <w:pPr>
        <w:pStyle w:val="Dialogue"/>
        <w:rPr>
          <w:lang w:eastAsia="en-US"/>
        </w:rPr>
      </w:pPr>
      <w:r w:rsidRPr="007A6955">
        <w:rPr>
          <w:lang w:eastAsia="en-US"/>
        </w:rPr>
        <w:t xml:space="preserve">       From:</w:t>
      </w:r>
    </w:p>
    <w:p w14:paraId="3B07FC4F" w14:textId="77777777" w:rsidR="00163150" w:rsidRPr="007A6955" w:rsidRDefault="001D590A" w:rsidP="00163150">
      <w:pPr>
        <w:pStyle w:val="Dialogue"/>
        <w:rPr>
          <w:lang w:eastAsia="en-US"/>
        </w:rPr>
      </w:pPr>
      <w:r w:rsidRPr="007A6955">
        <w:rPr>
          <w:lang w:eastAsia="en-US"/>
        </w:rPr>
        <w:t xml:space="preserve">       To:</w:t>
      </w:r>
    </w:p>
    <w:p w14:paraId="3B07FC50" w14:textId="77777777" w:rsidR="00163150" w:rsidRPr="007A6955" w:rsidRDefault="00163150" w:rsidP="00163150">
      <w:pPr>
        <w:pStyle w:val="Dialogue"/>
        <w:rPr>
          <w:lang w:eastAsia="en-US"/>
        </w:rPr>
      </w:pPr>
    </w:p>
    <w:p w14:paraId="3B07FC51" w14:textId="77777777" w:rsidR="00163150" w:rsidRPr="007A6955" w:rsidRDefault="00163150" w:rsidP="00163150">
      <w:pPr>
        <w:pStyle w:val="Dialogue"/>
        <w:rPr>
          <w:lang w:eastAsia="en-US"/>
        </w:rPr>
      </w:pPr>
      <w:r w:rsidRPr="007A6955">
        <w:rPr>
          <w:lang w:eastAsia="en-US"/>
        </w:rPr>
        <w:t>&lt;=======T=======T=======T=======T=======T=======T=======T=======T=======T=======</w:t>
      </w:r>
    </w:p>
    <w:p w14:paraId="3B07FC52" w14:textId="77777777" w:rsidR="00163150" w:rsidRPr="007A6955" w:rsidRDefault="00163150" w:rsidP="00163150">
      <w:pPr>
        <w:pStyle w:val="Dialogue"/>
        <w:rPr>
          <w:lang w:eastAsia="en-US"/>
        </w:rPr>
      </w:pPr>
    </w:p>
    <w:p w14:paraId="3B07FC53" w14:textId="77777777" w:rsidR="00163150" w:rsidRPr="007A6955" w:rsidRDefault="00163150" w:rsidP="00FA0DA6">
      <w:pPr>
        <w:pStyle w:val="BodyText6"/>
      </w:pPr>
    </w:p>
    <w:p w14:paraId="3B07FC54" w14:textId="77777777" w:rsidR="00015ED4" w:rsidRPr="007A6955" w:rsidRDefault="00015ED4" w:rsidP="00B92385">
      <w:pPr>
        <w:pStyle w:val="BodyText"/>
      </w:pPr>
      <w:r w:rsidRPr="007A6955">
        <w:t>The specifications for each successive level of sorting are indented further to the right. Yo</w:t>
      </w:r>
      <w:r w:rsidR="001D590A" w:rsidRPr="007A6955">
        <w:t>u can add or insert sort levels;</w:t>
      </w:r>
      <w:r w:rsidRPr="007A6955">
        <w:t xml:space="preserve"> however, each sort group of lines </w:t>
      </w:r>
      <w:r w:rsidR="004B359E" w:rsidRPr="007A6955">
        <w:rPr>
          <w:i/>
        </w:rPr>
        <w:t>must</w:t>
      </w:r>
      <w:r w:rsidRPr="007A6955">
        <w:t xml:space="preserve"> be indented further to the right than the sort group above it. For each level of sorting, except when the sorting is on a Boolean value, there should be a </w:t>
      </w:r>
      <w:r w:rsidR="00850AFF" w:rsidRPr="007A6955">
        <w:t>“</w:t>
      </w:r>
      <w:r w:rsidRPr="007A6955">
        <w:t>From:</w:t>
      </w:r>
      <w:r w:rsidR="00850AFF" w:rsidRPr="007A6955">
        <w:t>”</w:t>
      </w:r>
      <w:r w:rsidRPr="007A6955">
        <w:t xml:space="preserve"> line and a </w:t>
      </w:r>
      <w:r w:rsidR="00850AFF" w:rsidRPr="007A6955">
        <w:t>“</w:t>
      </w:r>
      <w:r w:rsidRPr="007A6955">
        <w:t>To:</w:t>
      </w:r>
      <w:r w:rsidR="00850AFF" w:rsidRPr="007A6955">
        <w:t>”</w:t>
      </w:r>
      <w:r w:rsidRPr="007A6955">
        <w:t xml:space="preserve"> line. You can also have a fourth line that says </w:t>
      </w:r>
      <w:r w:rsidR="00850AFF" w:rsidRPr="007A6955">
        <w:t>“</w:t>
      </w:r>
      <w:r w:rsidRPr="007A6955">
        <w:t>ASK</w:t>
      </w:r>
      <w:r w:rsidR="00850AFF" w:rsidRPr="007A6955">
        <w:t>”</w:t>
      </w:r>
      <w:r w:rsidRPr="007A6955">
        <w:t xml:space="preserve"> or </w:t>
      </w:r>
      <w:r w:rsidR="00850AFF" w:rsidRPr="007A6955">
        <w:t>“</w:t>
      </w:r>
      <w:r w:rsidRPr="007A6955">
        <w:t>DON</w:t>
      </w:r>
      <w:r w:rsidR="00850AFF" w:rsidRPr="007A6955">
        <w:t>’</w:t>
      </w:r>
      <w:r w:rsidRPr="007A6955">
        <w:t>T ASK,</w:t>
      </w:r>
      <w:r w:rsidR="00850AFF" w:rsidRPr="007A6955">
        <w:t>”</w:t>
      </w:r>
      <w:r w:rsidRPr="007A6955">
        <w:t xml:space="preserve"> for </w:t>
      </w:r>
      <w:r w:rsidRPr="007A6955">
        <w:lastRenderedPageBreak/>
        <w:t>sort ranges other than first-to-last. Remember to indent each line in a sort group by the same number of spaces.</w:t>
      </w:r>
    </w:p>
    <w:p w14:paraId="3B07FC55" w14:textId="77777777" w:rsidR="00015ED4" w:rsidRPr="007A6955" w:rsidRDefault="00015ED4" w:rsidP="008E05DB">
      <w:pPr>
        <w:pStyle w:val="Heading2"/>
      </w:pPr>
      <w:bookmarkStart w:id="1277" w:name="_Toc468272828"/>
      <w:r w:rsidRPr="007A6955">
        <w:t>Uneditable Data</w:t>
      </w:r>
      <w:bookmarkEnd w:id="1277"/>
    </w:p>
    <w:p w14:paraId="3B07FC56"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Uneditable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Options:Uneditable Data</w:instrText>
      </w:r>
      <w:r w:rsidR="00850AFF" w:rsidRPr="007A6955">
        <w:instrText>”</w:instrText>
      </w:r>
      <w:r w:rsidRPr="007A6955">
        <w:instrText xml:space="preserve"> </w:instrText>
      </w:r>
      <w:r w:rsidRPr="007A6955">
        <w:fldChar w:fldCharType="end"/>
      </w:r>
      <w:r w:rsidR="00015ED4" w:rsidRPr="007A6955">
        <w:t xml:space="preserve">The Uneditable Data option allows you to specify that a field </w:t>
      </w:r>
      <w:r w:rsidR="00015ED4" w:rsidRPr="007A6955">
        <w:rPr>
          <w:i/>
        </w:rPr>
        <w:t>cannot</w:t>
      </w:r>
      <w:r w:rsidR="00015ED4" w:rsidRPr="007A6955">
        <w:t xml:space="preserve"> be edited or deleted by a user.</w:t>
      </w:r>
    </w:p>
    <w:p w14:paraId="3B07FC57" w14:textId="77777777" w:rsidR="00015ED4" w:rsidRPr="007A6955" w:rsidRDefault="00015ED4" w:rsidP="00B92385">
      <w:pPr>
        <w:pStyle w:val="BodyText"/>
        <w:keepNext/>
        <w:keepLines/>
      </w:pPr>
      <w:r w:rsidRPr="007A6955">
        <w:t>If editing is attempted, the field</w:t>
      </w:r>
      <w:r w:rsidR="00850AFF" w:rsidRPr="007A6955">
        <w:t>’</w:t>
      </w:r>
      <w:r w:rsidRPr="007A6955">
        <w:t xml:space="preserve">s value, along with a No Editing message, </w:t>
      </w:r>
      <w:r w:rsidR="001C2C09" w:rsidRPr="007A6955">
        <w:t>is</w:t>
      </w:r>
      <w:r w:rsidRPr="007A6955">
        <w:t xml:space="preserve"> displayed. If, however, the value is part of a subfield, the deletion of the entire entry in the Multiple-valued field </w:t>
      </w:r>
      <w:r w:rsidR="001C2C09" w:rsidRPr="007A6955">
        <w:t>is</w:t>
      </w:r>
      <w:r w:rsidRPr="007A6955">
        <w:t xml:space="preserve"> allowed</w:t>
      </w:r>
      <w:r w:rsidR="001C2C09" w:rsidRPr="007A6955">
        <w:t xml:space="preserve">, </w:t>
      </w:r>
      <w:r w:rsidRPr="007A6955">
        <w:t>unless the .01 field of the Multiple itself is made uneditable.</w:t>
      </w:r>
    </w:p>
    <w:p w14:paraId="3B07FC58" w14:textId="77777777" w:rsidR="00015ED4" w:rsidRPr="007A6955" w:rsidRDefault="00015ED4" w:rsidP="00B92385">
      <w:pPr>
        <w:pStyle w:val="BodyText"/>
      </w:pPr>
      <w:r w:rsidRPr="007A6955">
        <w:t>You can also use this option to remove the uneditable restriction on a field.</w:t>
      </w:r>
    </w:p>
    <w:p w14:paraId="3B07FC59" w14:textId="77777777" w:rsidR="00015ED4" w:rsidRPr="007A6955" w:rsidRDefault="00015ED4" w:rsidP="008E05DB">
      <w:pPr>
        <w:pStyle w:val="Heading2"/>
      </w:pPr>
      <w:bookmarkStart w:id="1278" w:name="_Toc468272829"/>
      <w:r w:rsidRPr="007A6955">
        <w:t>Mandatory/Required Field Check</w:t>
      </w:r>
      <w:bookmarkEnd w:id="1278"/>
    </w:p>
    <w:p w14:paraId="3B07FC5A" w14:textId="182E681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Mandatory/Required Field Check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Options:Mandatory/Required Field Check</w:instrText>
      </w:r>
      <w:r w:rsidR="00850AFF" w:rsidRPr="007A6955">
        <w:instrText>”</w:instrText>
      </w:r>
      <w:r w:rsidRPr="007A6955">
        <w:instrText xml:space="preserve"> </w:instrText>
      </w:r>
      <w:r w:rsidRPr="007A6955">
        <w:fldChar w:fldCharType="end"/>
      </w:r>
      <w:r w:rsidR="00015ED4" w:rsidRPr="007A6955">
        <w:t xml:space="preserve">The Mandatory/Required Field Check option checks that fields that are key fields or designated as required contain data. It can check one, a series, or all required entries in a file. If an entry lacks data in a required or key field, a report like </w:t>
      </w:r>
      <w:r w:rsidR="00BC5E0B" w:rsidRPr="007A6955">
        <w:rPr>
          <w:color w:val="0000FF"/>
          <w:u w:val="single"/>
        </w:rPr>
        <w:fldChar w:fldCharType="begin"/>
      </w:r>
      <w:r w:rsidR="00BC5E0B" w:rsidRPr="007A6955">
        <w:rPr>
          <w:color w:val="0000FF"/>
          <w:u w:val="single"/>
        </w:rPr>
        <w:instrText xml:space="preserve"> REF _Ref389630684 \h  \* MERGEFORMAT </w:instrText>
      </w:r>
      <w:r w:rsidR="00BC5E0B" w:rsidRPr="007A6955">
        <w:rPr>
          <w:color w:val="0000FF"/>
          <w:u w:val="single"/>
        </w:rPr>
      </w:r>
      <w:r w:rsidR="00BC5E0B" w:rsidRPr="007A6955">
        <w:rPr>
          <w:color w:val="0000FF"/>
          <w:u w:val="single"/>
        </w:rPr>
        <w:fldChar w:fldCharType="separate"/>
      </w:r>
      <w:r w:rsidR="00832A98" w:rsidRPr="00832A98">
        <w:rPr>
          <w:color w:val="0000FF"/>
          <w:u w:val="single"/>
        </w:rPr>
        <w:t>Figure 197</w:t>
      </w:r>
      <w:r w:rsidR="00BC5E0B" w:rsidRPr="007A6955">
        <w:rPr>
          <w:color w:val="0000FF"/>
          <w:u w:val="single"/>
        </w:rPr>
        <w:fldChar w:fldCharType="end"/>
      </w:r>
      <w:r w:rsidR="00015ED4" w:rsidRPr="007A6955">
        <w:t xml:space="preserve"> is furnished:</w:t>
      </w:r>
    </w:p>
    <w:p w14:paraId="3B07FC5B" w14:textId="475BEB35" w:rsidR="00FA0DA6" w:rsidRPr="007A6955" w:rsidRDefault="00FA0DA6" w:rsidP="00FA0DA6">
      <w:pPr>
        <w:pStyle w:val="Caption"/>
      </w:pPr>
      <w:bookmarkStart w:id="1279" w:name="_Ref389630684"/>
      <w:bookmarkStart w:id="1280" w:name="_Toc342980883"/>
      <w:bookmarkStart w:id="1281" w:name="_Toc468272335"/>
      <w:r w:rsidRPr="007A6955">
        <w:t xml:space="preserve">Figure </w:t>
      </w:r>
      <w:r w:rsidR="00832A98">
        <w:fldChar w:fldCharType="begin"/>
      </w:r>
      <w:r w:rsidR="00832A98">
        <w:instrText xml:space="preserve"> SEQ Figure \* ARABIC </w:instrText>
      </w:r>
      <w:r w:rsidR="00832A98">
        <w:fldChar w:fldCharType="separate"/>
      </w:r>
      <w:r w:rsidR="00832A98">
        <w:rPr>
          <w:noProof/>
        </w:rPr>
        <w:t>197</w:t>
      </w:r>
      <w:r w:rsidR="00832A98">
        <w:rPr>
          <w:noProof/>
        </w:rPr>
        <w:fldChar w:fldCharType="end"/>
      </w:r>
      <w:bookmarkEnd w:id="1279"/>
      <w:r w:rsidRPr="007A6955">
        <w:t xml:space="preserve">: </w:t>
      </w:r>
      <w:r w:rsidR="00276884" w:rsidRPr="007A6955">
        <w:t>File Utilities—</w:t>
      </w:r>
      <w:r w:rsidRPr="007A6955">
        <w:t>Mandatory/Required Field Check Report</w:t>
      </w:r>
      <w:bookmarkEnd w:id="1280"/>
      <w:bookmarkEnd w:id="1281"/>
    </w:p>
    <w:p w14:paraId="3B07FC5C" w14:textId="77777777" w:rsidR="00015ED4" w:rsidRPr="007A6955" w:rsidRDefault="00015ED4" w:rsidP="00BA7041">
      <w:pPr>
        <w:pStyle w:val="Dialogue"/>
      </w:pPr>
      <w:bookmarkStart w:id="1282" w:name="_Hlt452454164"/>
      <w:bookmarkEnd w:id="1282"/>
      <w:r w:rsidRPr="007A6955">
        <w:t xml:space="preserve">Required-Field-Check  File: </w:t>
      </w:r>
      <w:r w:rsidRPr="007A6955">
        <w:rPr>
          <w:i/>
        </w:rPr>
        <w:t>16026</w:t>
      </w:r>
      <w:r w:rsidRPr="007A6955">
        <w:t xml:space="preserve">     </w:t>
      </w:r>
      <w:r w:rsidRPr="007A6955">
        <w:rPr>
          <w:i/>
        </w:rPr>
        <w:t>ZZPATIENT</w:t>
      </w:r>
      <w:r w:rsidRPr="007A6955">
        <w:t xml:space="preserve">                PAGE 1</w:t>
      </w:r>
    </w:p>
    <w:p w14:paraId="3B07FC5D" w14:textId="77777777" w:rsidR="00015ED4" w:rsidRPr="007A6955" w:rsidRDefault="00015ED4" w:rsidP="00BA7041">
      <w:pPr>
        <w:pStyle w:val="Dialogue"/>
      </w:pPr>
      <w:r w:rsidRPr="007A6955">
        <w:t>Entry                              DD-Number/Path    Field</w:t>
      </w:r>
    </w:p>
    <w:p w14:paraId="3B07FC5E" w14:textId="77777777" w:rsidR="00015ED4" w:rsidRPr="007A6955" w:rsidRDefault="00015ED4" w:rsidP="00BA7041">
      <w:pPr>
        <w:pStyle w:val="Dialogue"/>
      </w:pPr>
      <w:r w:rsidRPr="007A6955">
        <w:t>----------------------------------------------------------------------</w:t>
      </w:r>
    </w:p>
    <w:p w14:paraId="3B07FC5F" w14:textId="77777777" w:rsidR="00015ED4" w:rsidRPr="007A6955" w:rsidRDefault="00015ED4" w:rsidP="00BA7041">
      <w:pPr>
        <w:pStyle w:val="Dialogue"/>
      </w:pPr>
      <w:r w:rsidRPr="007A6955">
        <w:t xml:space="preserve">3         </w:t>
      </w:r>
      <w:r w:rsidR="00AA0E95" w:rsidRPr="007A6955">
        <w:t>FMPATIENT,25</w:t>
      </w:r>
      <w:r w:rsidRPr="007A6955">
        <w:t xml:space="preserve">                 16026             SSN</w:t>
      </w:r>
    </w:p>
    <w:p w14:paraId="3B07FC60" w14:textId="77777777" w:rsidR="00015ED4" w:rsidRPr="007A6955" w:rsidRDefault="00015ED4" w:rsidP="00BA7041">
      <w:pPr>
        <w:pStyle w:val="Dialogue"/>
      </w:pPr>
      <w:r w:rsidRPr="007A6955">
        <w:t xml:space="preserve">                                   DIZ(16026,3 </w:t>
      </w:r>
    </w:p>
    <w:p w14:paraId="3B07FC61" w14:textId="77777777" w:rsidR="00015ED4" w:rsidRPr="007A6955" w:rsidRDefault="00015ED4" w:rsidP="00FA0DA6">
      <w:pPr>
        <w:pStyle w:val="BodyText6"/>
      </w:pPr>
    </w:p>
    <w:p w14:paraId="3B07FC62" w14:textId="77777777" w:rsidR="00015ED4" w:rsidRPr="007A6955" w:rsidRDefault="00015ED4" w:rsidP="00B92385">
      <w:pPr>
        <w:pStyle w:val="BodyText"/>
      </w:pPr>
      <w:r w:rsidRPr="007A6955">
        <w:t>If all required and key fields contain data, then the NO REQUIRED FIELD IS MISSING message is displayed.</w:t>
      </w:r>
    </w:p>
    <w:p w14:paraId="3B07FC63" w14:textId="77777777" w:rsidR="00015ED4" w:rsidRPr="007A6955" w:rsidRDefault="00015ED4" w:rsidP="00B92385">
      <w:pPr>
        <w:pStyle w:val="BodyText"/>
      </w:pPr>
      <w:r w:rsidRPr="007A6955">
        <w:t>You can store the results in a template.</w:t>
      </w:r>
    </w:p>
    <w:p w14:paraId="3B07FC64" w14:textId="77777777" w:rsidR="00015ED4" w:rsidRPr="007A6955" w:rsidRDefault="00015ED4" w:rsidP="008E05DB">
      <w:pPr>
        <w:pStyle w:val="Heading2"/>
      </w:pPr>
      <w:bookmarkStart w:id="1283" w:name="_Ref342567893"/>
      <w:bookmarkStart w:id="1284" w:name="_Ref342568073"/>
      <w:bookmarkStart w:id="1285" w:name="_Toc468272830"/>
      <w:r w:rsidRPr="007A6955">
        <w:t>Key Definition</w:t>
      </w:r>
      <w:bookmarkEnd w:id="1283"/>
      <w:bookmarkEnd w:id="1284"/>
      <w:bookmarkEnd w:id="1285"/>
    </w:p>
    <w:p w14:paraId="3B07FC65"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Options:Key Definition</w:instrText>
      </w:r>
      <w:r w:rsidR="00850AFF" w:rsidRPr="007A6955">
        <w:instrText>”</w:instrText>
      </w:r>
      <w:r w:rsidRPr="007A6955">
        <w:instrText xml:space="preserve"> </w:instrText>
      </w:r>
      <w:r w:rsidRPr="007A6955">
        <w:fldChar w:fldCharType="end"/>
      </w:r>
      <w:r w:rsidR="00015ED4" w:rsidRPr="007A6955">
        <w:t>The following topics are covered:</w:t>
      </w:r>
    </w:p>
    <w:p w14:paraId="3B07FC66" w14:textId="77777777" w:rsidR="00015ED4" w:rsidRPr="007A6955" w:rsidRDefault="00015ED4" w:rsidP="00B92385">
      <w:pPr>
        <w:pStyle w:val="ListBullet"/>
        <w:keepNext/>
        <w:keepLines/>
      </w:pPr>
      <w:r w:rsidRPr="007A6955">
        <w:t>Create a Key</w:t>
      </w:r>
    </w:p>
    <w:p w14:paraId="3B07FC67" w14:textId="77777777" w:rsidR="00015ED4" w:rsidRPr="007A6955" w:rsidRDefault="00015ED4" w:rsidP="00B92385">
      <w:pPr>
        <w:pStyle w:val="ListBullet"/>
        <w:keepNext/>
        <w:keepLines/>
      </w:pPr>
      <w:r w:rsidRPr="007A6955">
        <w:t>Edit a Key</w:t>
      </w:r>
    </w:p>
    <w:p w14:paraId="3B07FC68" w14:textId="77777777" w:rsidR="00015ED4" w:rsidRPr="007A6955" w:rsidRDefault="00015ED4" w:rsidP="00B92385">
      <w:pPr>
        <w:pStyle w:val="ListBullet"/>
        <w:keepNext/>
        <w:keepLines/>
      </w:pPr>
      <w:r w:rsidRPr="007A6955">
        <w:t>Delete a Key</w:t>
      </w:r>
    </w:p>
    <w:p w14:paraId="3B07FC69" w14:textId="77777777" w:rsidR="00015ED4" w:rsidRPr="007A6955" w:rsidRDefault="00015ED4" w:rsidP="00B92385">
      <w:pPr>
        <w:pStyle w:val="ListBullet"/>
      </w:pPr>
      <w:r w:rsidRPr="007A6955">
        <w:t>Verify a Key</w:t>
      </w:r>
    </w:p>
    <w:p w14:paraId="3B07FC6A" w14:textId="77777777" w:rsidR="00015ED4" w:rsidRPr="007A6955" w:rsidRDefault="00015ED4" w:rsidP="00B92385">
      <w:pPr>
        <w:pStyle w:val="BodyText"/>
      </w:pPr>
      <w:r w:rsidRPr="007A6955">
        <w:t xml:space="preserve">Using the Key Definition option, VA FileMan allows you to define keys on a file or subfile. A key is a group of fields that, taken collectively, uniquely identifies a record. All fields in a key </w:t>
      </w:r>
      <w:r w:rsidR="004B359E" w:rsidRPr="007A6955">
        <w:rPr>
          <w:i/>
        </w:rPr>
        <w:t>must</w:t>
      </w:r>
      <w:r w:rsidRPr="007A6955">
        <w:t xml:space="preserve"> have values (</w:t>
      </w:r>
      <w:r w:rsidR="004B359E" w:rsidRPr="007A6955">
        <w:rPr>
          <w:i/>
        </w:rPr>
        <w:t>must</w:t>
      </w:r>
      <w:r w:rsidRPr="007A6955">
        <w:rPr>
          <w:i/>
        </w:rPr>
        <w:t xml:space="preserve"> not</w:t>
      </w:r>
      <w:r w:rsidRPr="007A6955">
        <w:t xml:space="preserve"> be null) and those values, taken together, </w:t>
      </w:r>
      <w:r w:rsidR="004B359E" w:rsidRPr="007A6955">
        <w:rPr>
          <w:i/>
        </w:rPr>
        <w:t>must</w:t>
      </w:r>
      <w:r w:rsidRPr="007A6955">
        <w:t xml:space="preserve"> be unique across all records in the file or subfile. VA FileMan enforces KEY INTEGRITY whenever records are added or edited.</w:t>
      </w:r>
    </w:p>
    <w:p w14:paraId="3B07FC6B" w14:textId="77777777" w:rsidR="00015ED4" w:rsidRPr="007A6955" w:rsidRDefault="00015ED4" w:rsidP="00B92385">
      <w:pPr>
        <w:pStyle w:val="BodyText"/>
      </w:pPr>
      <w:r w:rsidRPr="007A6955">
        <w:t xml:space="preserve">Exactly one key in a file </w:t>
      </w:r>
      <w:r w:rsidR="004B359E" w:rsidRPr="007A6955">
        <w:rPr>
          <w:i/>
        </w:rPr>
        <w:t>must</w:t>
      </w:r>
      <w:r w:rsidRPr="007A6955">
        <w:t xml:space="preserve"> be designated the PRIMARY KEY. All other keys are SECONDARY KEYs. While VA FileMan enforces the integrity of both primary and SECONDARY KEYs, the PRIMARY KEY is VA FileMan</w:t>
      </w:r>
      <w:r w:rsidR="00850AFF" w:rsidRPr="007A6955">
        <w:t>’</w:t>
      </w:r>
      <w:r w:rsidRPr="007A6955">
        <w:t>s principal means of looking up entries in the file. VA FileMan prompt</w:t>
      </w:r>
      <w:r w:rsidR="002D0360" w:rsidRPr="007A6955">
        <w:t>s</w:t>
      </w:r>
      <w:r w:rsidRPr="007A6955">
        <w:t xml:space="preserve"> for lookup values for each of the PRIMARY KEY fields, and consider</w:t>
      </w:r>
      <w:r w:rsidR="002D0360" w:rsidRPr="007A6955">
        <w:t>s</w:t>
      </w:r>
      <w:r w:rsidRPr="007A6955">
        <w:t xml:space="preserve"> a record a match only if it matches </w:t>
      </w:r>
      <w:r w:rsidRPr="007A6955">
        <w:rPr>
          <w:i/>
        </w:rPr>
        <w:t>all</w:t>
      </w:r>
      <w:r w:rsidRPr="007A6955">
        <w:t xml:space="preserve"> of the lookup values. The .01 field should be a part of the PRIMARY KEY.</w:t>
      </w:r>
    </w:p>
    <w:p w14:paraId="3B07FC6C" w14:textId="77777777" w:rsidR="00015ED4" w:rsidRPr="007A6955" w:rsidRDefault="00015ED4" w:rsidP="00B92385">
      <w:pPr>
        <w:pStyle w:val="BodyText"/>
      </w:pPr>
      <w:r w:rsidRPr="007A6955">
        <w:lastRenderedPageBreak/>
        <w:t>Keys are also useful when transporting data to another system using the Kernel Installation and Distribution</w:t>
      </w:r>
      <w:r w:rsidR="002D0360" w:rsidRPr="007A6955">
        <w:t xml:space="preserve"> S</w:t>
      </w:r>
      <w:r w:rsidRPr="007A6955">
        <w:t>ystem</w:t>
      </w:r>
      <w:r w:rsidR="002D0360" w:rsidRPr="007A6955">
        <w:t xml:space="preserve"> (KIDS)</w:t>
      </w:r>
      <w:r w:rsidRPr="007A6955">
        <w:t>. Since the key fields uniquely identify a record, it is easy to decide whether a record being brought in to the target system needs to be merged to a record that already exists, or whether it is a new record.</w:t>
      </w:r>
    </w:p>
    <w:p w14:paraId="3B07FC6D" w14:textId="77777777" w:rsidR="00015ED4" w:rsidRPr="007A6955" w:rsidRDefault="00015ED4" w:rsidP="00B92385">
      <w:pPr>
        <w:pStyle w:val="BodyText"/>
        <w:keepNext/>
        <w:keepLines/>
      </w:pPr>
      <w:r w:rsidRPr="007A6955">
        <w:t xml:space="preserve">Associated with each key is a </w:t>
      </w:r>
      <w:r w:rsidRPr="007A6955">
        <w:rPr>
          <w:i/>
        </w:rPr>
        <w:t>Uniqueness Index</w:t>
      </w:r>
      <w:r w:rsidRPr="007A6955">
        <w:t xml:space="preserve">, a regular, New-Style cross-reference. The Uniqueness Index helps VA FileMan enforce KEY INTEGRITY and is used during lookup. When you create a new key, you can have VA FileMan create a new Uniqueness Index automatically for you, or you can select an existing index to be the Uniqueness Index of the key. The index you select, though, </w:t>
      </w:r>
      <w:r w:rsidRPr="007A6955">
        <w:rPr>
          <w:i/>
        </w:rPr>
        <w:t>must meet the following criteria</w:t>
      </w:r>
      <w:r w:rsidRPr="007A6955">
        <w:t>:</w:t>
      </w:r>
    </w:p>
    <w:p w14:paraId="3B07FC6E"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a regular, New-Style cross-reference.</w:t>
      </w:r>
    </w:p>
    <w:p w14:paraId="3B07FC6F"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used </w:t>
      </w:r>
      <w:r w:rsidR="0041514E" w:rsidRPr="007A6955">
        <w:t>for lookup and sorting;</w:t>
      </w:r>
      <w:r w:rsidRPr="007A6955">
        <w:t xml:space="preserve"> it </w:t>
      </w:r>
      <w:r w:rsidRPr="007A6955">
        <w:rPr>
          <w:i/>
        </w:rPr>
        <w:t>cannot</w:t>
      </w:r>
      <w:r w:rsidRPr="007A6955">
        <w:t xml:space="preserve"> have a name that starts with the letter </w:t>
      </w:r>
      <w:r w:rsidR="00850AFF" w:rsidRPr="007A6955">
        <w:t>“</w:t>
      </w:r>
      <w:r w:rsidRPr="007A6955">
        <w:rPr>
          <w:b/>
        </w:rPr>
        <w:t>A</w:t>
      </w:r>
      <w:r w:rsidR="00850AFF" w:rsidRPr="007A6955">
        <w:t>”</w:t>
      </w:r>
      <w:r w:rsidRPr="007A6955">
        <w:t>.</w:t>
      </w:r>
    </w:p>
    <w:p w14:paraId="3B07FC70" w14:textId="77777777" w:rsidR="00015ED4" w:rsidRPr="007A6955" w:rsidRDefault="00015ED4" w:rsidP="00B92385">
      <w:pPr>
        <w:pStyle w:val="ListBullet"/>
        <w:keepNext/>
        <w:keepLines/>
      </w:pPr>
      <w:r w:rsidRPr="007A6955">
        <w:t xml:space="preserve">It </w:t>
      </w:r>
      <w:r w:rsidR="00BF0AD0" w:rsidRPr="007A6955">
        <w:rPr>
          <w:i/>
        </w:rPr>
        <w:t>cannot</w:t>
      </w:r>
      <w:r w:rsidRPr="007A6955">
        <w:t xml:space="preserve"> have any </w:t>
      </w:r>
      <w:r w:rsidR="002D0360" w:rsidRPr="007A6955">
        <w:t>SET</w:t>
      </w:r>
      <w:r w:rsidRPr="007A6955">
        <w:t xml:space="preserve"> or </w:t>
      </w:r>
      <w:r w:rsidR="002D0360" w:rsidRPr="007A6955">
        <w:t>KILL</w:t>
      </w:r>
      <w:r w:rsidRPr="007A6955">
        <w:t xml:space="preserve"> conditions.</w:t>
      </w:r>
    </w:p>
    <w:p w14:paraId="3B07FC71"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consist of only field-type cross-reference values, all of which are used as subscripts</w:t>
      </w:r>
      <w:r w:rsidR="002D0360" w:rsidRPr="007A6955">
        <w:t xml:space="preserve"> (i.e., </w:t>
      </w:r>
      <w:r w:rsidRPr="007A6955">
        <w:t>it can contain no computed values</w:t>
      </w:r>
      <w:r w:rsidR="002D0360" w:rsidRPr="007A6955">
        <w:t>)</w:t>
      </w:r>
      <w:r w:rsidRPr="007A6955">
        <w:t>.</w:t>
      </w:r>
    </w:p>
    <w:p w14:paraId="3B07FC72" w14:textId="77777777" w:rsidR="00015ED4" w:rsidRPr="007A6955" w:rsidRDefault="00015ED4" w:rsidP="00FA0DA6">
      <w:pPr>
        <w:pStyle w:val="ListBullet"/>
      </w:pPr>
      <w:r w:rsidRPr="007A6955">
        <w:t>No subscripts can have transforms.</w:t>
      </w:r>
    </w:p>
    <w:p w14:paraId="3B07FC73" w14:textId="77777777" w:rsidR="00015ED4" w:rsidRPr="007A6955" w:rsidRDefault="00015ED4" w:rsidP="008E05DB">
      <w:pPr>
        <w:pStyle w:val="Heading3"/>
      </w:pPr>
      <w:bookmarkStart w:id="1286" w:name="_Toc468272831"/>
      <w:r w:rsidRPr="007A6955">
        <w:t>Create a Key</w:t>
      </w:r>
      <w:bookmarkEnd w:id="1286"/>
    </w:p>
    <w:p w14:paraId="3B07FC74"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Definition:Create a Key</w:instrText>
      </w:r>
      <w:r w:rsidR="00850AFF" w:rsidRPr="007A6955">
        <w:instrText>”</w:instrText>
      </w:r>
      <w:r w:rsidRPr="007A6955">
        <w:instrText xml:space="preserve"> </w:instrText>
      </w:r>
      <w:r w:rsidRPr="007A6955">
        <w:fldChar w:fldCharType="end"/>
      </w:r>
      <w:r w:rsidR="00015ED4" w:rsidRPr="007A6955">
        <w:t xml:space="preserve">To create a key, </w:t>
      </w:r>
      <w:r w:rsidR="002D0360" w:rsidRPr="007A6955">
        <w:t>do the following</w:t>
      </w:r>
      <w:r w:rsidR="00015ED4" w:rsidRPr="007A6955">
        <w:t>:</w:t>
      </w:r>
    </w:p>
    <w:p w14:paraId="3B07FC75" w14:textId="2C5B3A94" w:rsidR="00FA0DA6" w:rsidRPr="007A6955" w:rsidRDefault="00FA0DA6" w:rsidP="00FA0DA6">
      <w:pPr>
        <w:pStyle w:val="Caption"/>
      </w:pPr>
      <w:bookmarkStart w:id="1287" w:name="_Toc342980884"/>
      <w:bookmarkStart w:id="1288" w:name="_Toc468272336"/>
      <w:r w:rsidRPr="007A6955">
        <w:t xml:space="preserve">Figure </w:t>
      </w:r>
      <w:r w:rsidR="00832A98">
        <w:fldChar w:fldCharType="begin"/>
      </w:r>
      <w:r w:rsidR="00832A98">
        <w:instrText xml:space="preserve"> SEQ Figure \* ARABIC </w:instrText>
      </w:r>
      <w:r w:rsidR="00832A98">
        <w:fldChar w:fldCharType="separate"/>
      </w:r>
      <w:r w:rsidR="00832A98">
        <w:rPr>
          <w:noProof/>
        </w:rPr>
        <w:t>198</w:t>
      </w:r>
      <w:r w:rsidR="00832A98">
        <w:rPr>
          <w:noProof/>
        </w:rPr>
        <w:fldChar w:fldCharType="end"/>
      </w:r>
      <w:r w:rsidR="00DD081A" w:rsidRPr="007A6955">
        <w:t xml:space="preserve">: </w:t>
      </w:r>
      <w:r w:rsidR="00276884" w:rsidRPr="007A6955">
        <w:t>File Utilities—</w:t>
      </w:r>
      <w:r w:rsidR="00DD081A" w:rsidRPr="007A6955">
        <w:t>Creating a K</w:t>
      </w:r>
      <w:r w:rsidRPr="007A6955">
        <w:t>ey</w:t>
      </w:r>
      <w:bookmarkEnd w:id="1287"/>
      <w:bookmarkEnd w:id="1288"/>
    </w:p>
    <w:p w14:paraId="3B07FC7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F5F3A" w:rsidRPr="007A6955">
        <w:t xml:space="preserve"> </w:t>
      </w:r>
      <w:r w:rsidRPr="007A6955">
        <w:t>LITY FUNCTIONS</w:t>
      </w:r>
    </w:p>
    <w:p w14:paraId="3B07FC7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6F5F3A" w:rsidRPr="007A6955">
        <w:t xml:space="preserve"> </w:t>
      </w:r>
      <w:r w:rsidRPr="007A6955">
        <w:t>DEFINITION</w:t>
      </w:r>
    </w:p>
    <w:p w14:paraId="3B07FC78" w14:textId="77777777" w:rsidR="00015ED4" w:rsidRPr="007A6955" w:rsidRDefault="00015ED4" w:rsidP="00BA7041">
      <w:pPr>
        <w:pStyle w:val="Dialogue"/>
      </w:pPr>
    </w:p>
    <w:p w14:paraId="3B07FC7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7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7B" w14:textId="77777777" w:rsidR="00015ED4" w:rsidRPr="007A6955" w:rsidRDefault="00015ED4" w:rsidP="00BA7041">
      <w:pPr>
        <w:pStyle w:val="Dialogue"/>
      </w:pPr>
    </w:p>
    <w:p w14:paraId="3B07FC7C" w14:textId="77777777" w:rsidR="00015ED4" w:rsidRPr="007A6955" w:rsidRDefault="00015ED4" w:rsidP="00BA7041">
      <w:pPr>
        <w:pStyle w:val="Dialogue"/>
      </w:pPr>
      <w:r w:rsidRPr="007A6955">
        <w:t>There are no Keys defined on file #</w:t>
      </w:r>
      <w:r w:rsidRPr="007A6955">
        <w:rPr>
          <w:i/>
        </w:rPr>
        <w:t>16026</w:t>
      </w:r>
      <w:r w:rsidRPr="007A6955">
        <w:t>.</w:t>
      </w:r>
    </w:p>
    <w:p w14:paraId="3B07FC7D" w14:textId="77777777" w:rsidR="00015ED4" w:rsidRPr="007A6955" w:rsidRDefault="00015ED4" w:rsidP="00BA7041">
      <w:pPr>
        <w:pStyle w:val="Dialogue"/>
      </w:pPr>
      <w:r w:rsidRPr="007A6955">
        <w:t xml:space="preserve">Want to create a new Key for this file? No// </w:t>
      </w:r>
      <w:r w:rsidRPr="007A6955">
        <w:rPr>
          <w:b/>
          <w:highlight w:val="yellow"/>
        </w:rPr>
        <w:t>YES</w:t>
      </w:r>
    </w:p>
    <w:p w14:paraId="3B07FC7E" w14:textId="77777777" w:rsidR="00015ED4" w:rsidRPr="007A6955" w:rsidRDefault="00015ED4" w:rsidP="00BA7041">
      <w:pPr>
        <w:pStyle w:val="Dialogue"/>
      </w:pPr>
    </w:p>
    <w:p w14:paraId="3B07FC7F" w14:textId="77777777" w:rsidR="00015ED4" w:rsidRPr="007A6955" w:rsidRDefault="00015ED4" w:rsidP="00BA7041">
      <w:pPr>
        <w:pStyle w:val="Dialogue"/>
      </w:pPr>
      <w:r w:rsidRPr="007A6955">
        <w:t xml:space="preserve">Enter a Name for the new Key: A// </w:t>
      </w:r>
      <w:r w:rsidR="00D917B5" w:rsidRPr="007A6955">
        <w:rPr>
          <w:b/>
          <w:highlight w:val="yellow"/>
        </w:rPr>
        <w:t>&lt;</w:t>
      </w:r>
      <w:r w:rsidR="002A3BC0" w:rsidRPr="007A6955">
        <w:rPr>
          <w:b/>
          <w:highlight w:val="yellow"/>
        </w:rPr>
        <w:t>Enter</w:t>
      </w:r>
      <w:r w:rsidR="00D917B5" w:rsidRPr="007A6955">
        <w:rPr>
          <w:b/>
          <w:highlight w:val="yellow"/>
        </w:rPr>
        <w:t>&gt;</w:t>
      </w:r>
    </w:p>
    <w:p w14:paraId="3B07FC80" w14:textId="77777777" w:rsidR="00015ED4" w:rsidRPr="007A6955" w:rsidRDefault="00015ED4" w:rsidP="00BA7041">
      <w:pPr>
        <w:pStyle w:val="Dialogue"/>
      </w:pPr>
      <w:r w:rsidRPr="007A6955">
        <w:t xml:space="preserve">  Creating new Key </w:t>
      </w:r>
      <w:r w:rsidR="00850AFF" w:rsidRPr="007A6955">
        <w:t>‘</w:t>
      </w:r>
      <w:r w:rsidRPr="007A6955">
        <w:t>A</w:t>
      </w:r>
      <w:r w:rsidR="00850AFF" w:rsidRPr="007A6955">
        <w:t>’</w:t>
      </w:r>
      <w:r w:rsidRPr="007A6955">
        <w:t xml:space="preserve"> ...</w:t>
      </w:r>
    </w:p>
    <w:p w14:paraId="3B07FC81" w14:textId="77777777" w:rsidR="00015ED4" w:rsidRPr="007A6955" w:rsidRDefault="00015ED4" w:rsidP="00FA0DA6">
      <w:pPr>
        <w:pStyle w:val="BodyText6"/>
      </w:pPr>
    </w:p>
    <w:p w14:paraId="3B07FC82" w14:textId="77777777" w:rsidR="00015ED4" w:rsidRPr="007A6955" w:rsidRDefault="00015ED4" w:rsidP="00B92385">
      <w:pPr>
        <w:pStyle w:val="BodyText"/>
        <w:keepNext/>
        <w:keepLines/>
      </w:pPr>
      <w:r w:rsidRPr="007A6955">
        <w:lastRenderedPageBreak/>
        <w:t xml:space="preserve">You </w:t>
      </w:r>
      <w:r w:rsidR="002D0360"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83" w14:textId="42E30FF0" w:rsidR="00FA0DA6" w:rsidRPr="007A6955" w:rsidRDefault="00FA0DA6" w:rsidP="00FA0DA6">
      <w:pPr>
        <w:pStyle w:val="Caption"/>
      </w:pPr>
      <w:bookmarkStart w:id="1289" w:name="_Toc342980885"/>
      <w:bookmarkStart w:id="1290" w:name="_Toc468272337"/>
      <w:r w:rsidRPr="007A6955">
        <w:t xml:space="preserve">Figure </w:t>
      </w:r>
      <w:r w:rsidR="00832A98">
        <w:fldChar w:fldCharType="begin"/>
      </w:r>
      <w:r w:rsidR="00832A98">
        <w:instrText xml:space="preserve"> SEQ Figure \* ARABIC </w:instrText>
      </w:r>
      <w:r w:rsidR="00832A98">
        <w:fldChar w:fldCharType="separate"/>
      </w:r>
      <w:r w:rsidR="00832A98">
        <w:rPr>
          <w:noProof/>
        </w:rPr>
        <w:t>199</w:t>
      </w:r>
      <w:r w:rsidR="00832A98">
        <w:rPr>
          <w:noProof/>
        </w:rPr>
        <w:fldChar w:fldCharType="end"/>
      </w:r>
      <w:r w:rsidR="00DD081A" w:rsidRPr="007A6955">
        <w:t xml:space="preserve">: </w:t>
      </w:r>
      <w:r w:rsidR="00276884" w:rsidRPr="007A6955">
        <w:t>File Utilities—</w:t>
      </w:r>
      <w:r w:rsidR="00DD081A" w:rsidRPr="007A6955">
        <w:t>Creating a K</w:t>
      </w:r>
      <w:r w:rsidRPr="007A6955">
        <w:t>ey in Screen Mode</w:t>
      </w:r>
      <w:bookmarkEnd w:id="1289"/>
      <w:bookmarkEnd w:id="1290"/>
    </w:p>
    <w:p w14:paraId="3B07FC84" w14:textId="77777777" w:rsidR="00015ED4" w:rsidRPr="007A6955" w:rsidRDefault="00015ED4" w:rsidP="00BA7041">
      <w:pPr>
        <w:pStyle w:val="Dialogue"/>
      </w:pPr>
      <w:r w:rsidRPr="007A6955">
        <w:t>Number: 5                          EDIT A KEY             Page 1 of 1</w:t>
      </w:r>
    </w:p>
    <w:p w14:paraId="3B07FC85" w14:textId="77777777" w:rsidR="00015ED4" w:rsidRPr="007A6955" w:rsidRDefault="00015ED4" w:rsidP="00BA7041">
      <w:pPr>
        <w:pStyle w:val="Dialogue"/>
      </w:pPr>
      <w:r w:rsidRPr="007A6955">
        <w:t>---------------------------------------------------------------------</w:t>
      </w:r>
    </w:p>
    <w:p w14:paraId="3B07FC86" w14:textId="77777777" w:rsidR="00015ED4" w:rsidRPr="007A6955" w:rsidRDefault="00015ED4" w:rsidP="00BA7041">
      <w:pPr>
        <w:pStyle w:val="Dialogue"/>
      </w:pPr>
      <w:r w:rsidRPr="007A6955">
        <w:t xml:space="preserve">File: </w:t>
      </w:r>
      <w:r w:rsidRPr="007A6955">
        <w:rPr>
          <w:i/>
        </w:rPr>
        <w:t>16026</w:t>
      </w:r>
      <w:r w:rsidRPr="007A6955">
        <w:t xml:space="preserve">                   Name: A           Priority: PRIMARY</w:t>
      </w:r>
    </w:p>
    <w:p w14:paraId="3B07FC87" w14:textId="77777777" w:rsidR="00015ED4" w:rsidRPr="007A6955" w:rsidRDefault="00015ED4" w:rsidP="00BA7041">
      <w:pPr>
        <w:pStyle w:val="Dialogue"/>
      </w:pPr>
    </w:p>
    <w:p w14:paraId="3B07FC88" w14:textId="77777777" w:rsidR="00015ED4" w:rsidRPr="007A6955" w:rsidRDefault="00015ED4" w:rsidP="00BA7041">
      <w:pPr>
        <w:pStyle w:val="Dialogue"/>
      </w:pPr>
      <w:r w:rsidRPr="007A6955">
        <w:t>KEY FIELDS:</w:t>
      </w:r>
    </w:p>
    <w:p w14:paraId="3B07FC89" w14:textId="77777777" w:rsidR="00015ED4" w:rsidRPr="007A6955" w:rsidRDefault="00015ED4" w:rsidP="00BA7041">
      <w:pPr>
        <w:pStyle w:val="Dialogue"/>
      </w:pPr>
      <w:r w:rsidRPr="007A6955">
        <w:t>==========</w:t>
      </w:r>
    </w:p>
    <w:p w14:paraId="3B07FC8A" w14:textId="77777777" w:rsidR="00015ED4" w:rsidRPr="007A6955" w:rsidRDefault="00015ED4" w:rsidP="00BA7041">
      <w:pPr>
        <w:pStyle w:val="Dialogue"/>
      </w:pPr>
      <w:r w:rsidRPr="007A6955">
        <w:t>Field                Seq No.  File        Field Name</w:t>
      </w:r>
    </w:p>
    <w:p w14:paraId="3B07FC8B" w14:textId="77777777" w:rsidR="00015ED4" w:rsidRPr="007A6955" w:rsidRDefault="00015ED4" w:rsidP="00BA7041">
      <w:pPr>
        <w:pStyle w:val="Dialogue"/>
      </w:pPr>
      <w:r w:rsidRPr="007A6955">
        <w:t>-----                -------  ----        ----------</w:t>
      </w:r>
    </w:p>
    <w:p w14:paraId="3B07FC8C" w14:textId="77777777" w:rsidR="00015ED4" w:rsidRPr="007A6955" w:rsidRDefault="00015ED4" w:rsidP="00BA7041">
      <w:pPr>
        <w:pStyle w:val="Dialogue"/>
      </w:pPr>
    </w:p>
    <w:p w14:paraId="3B07FC8D" w14:textId="77777777" w:rsidR="00015ED4" w:rsidRPr="007A6955" w:rsidRDefault="00015ED4" w:rsidP="00BA7041">
      <w:pPr>
        <w:pStyle w:val="Dialogue"/>
      </w:pPr>
    </w:p>
    <w:p w14:paraId="3B07FC8E" w14:textId="77777777" w:rsidR="00015ED4" w:rsidRPr="007A6955" w:rsidRDefault="00015ED4" w:rsidP="00BA7041">
      <w:pPr>
        <w:pStyle w:val="Dialogue"/>
      </w:pPr>
      <w:r w:rsidRPr="007A6955">
        <w:t>Uniqueness Index:</w:t>
      </w:r>
    </w:p>
    <w:p w14:paraId="3B07FC8F" w14:textId="77777777" w:rsidR="00015ED4" w:rsidRPr="007A6955" w:rsidRDefault="00015ED4" w:rsidP="00BA7041">
      <w:pPr>
        <w:pStyle w:val="Dialogue"/>
      </w:pPr>
    </w:p>
    <w:p w14:paraId="3B07FC90" w14:textId="77777777" w:rsidR="00015ED4" w:rsidRPr="007A6955" w:rsidRDefault="00015ED4" w:rsidP="00BA7041">
      <w:pPr>
        <w:pStyle w:val="Dialogue"/>
      </w:pPr>
      <w:r w:rsidRPr="007A6955">
        <w:t>Index Details...</w:t>
      </w:r>
    </w:p>
    <w:p w14:paraId="3B07FC91" w14:textId="77777777" w:rsidR="00015ED4" w:rsidRPr="007A6955" w:rsidRDefault="00015ED4" w:rsidP="00BA7041">
      <w:pPr>
        <w:pStyle w:val="Dialogue"/>
      </w:pPr>
      <w:r w:rsidRPr="007A6955">
        <w:t>_____________________________________________________________________</w:t>
      </w:r>
    </w:p>
    <w:p w14:paraId="3B07FC92" w14:textId="77777777" w:rsidR="00015ED4" w:rsidRPr="007A6955" w:rsidRDefault="00015ED4" w:rsidP="00BA7041">
      <w:pPr>
        <w:pStyle w:val="Dialogue"/>
      </w:pPr>
    </w:p>
    <w:p w14:paraId="3B07FC93" w14:textId="77777777" w:rsidR="00015ED4" w:rsidRPr="007A6955" w:rsidRDefault="00015ED4" w:rsidP="00BA7041">
      <w:pPr>
        <w:pStyle w:val="Dialogue"/>
      </w:pPr>
    </w:p>
    <w:p w14:paraId="3B07FC94" w14:textId="77777777" w:rsidR="00015ED4" w:rsidRPr="007A6955" w:rsidRDefault="00015ED4" w:rsidP="00BA7041">
      <w:pPr>
        <w:pStyle w:val="Dialogue"/>
      </w:pPr>
      <w:r w:rsidRPr="007A6955">
        <w:t xml:space="preserve">COMMAND:                             Press &lt;PF1&gt;H for help    </w:t>
      </w:r>
      <w:r w:rsidRPr="007A6955">
        <w:rPr>
          <w:shd w:val="clear" w:color="auto" w:fill="000000"/>
        </w:rPr>
        <w:t>Insert</w:t>
      </w:r>
    </w:p>
    <w:p w14:paraId="3B07FC95" w14:textId="77777777" w:rsidR="00015ED4" w:rsidRPr="007A6955" w:rsidRDefault="00015ED4" w:rsidP="00FA0DA6">
      <w:pPr>
        <w:pStyle w:val="BodyText6"/>
      </w:pPr>
    </w:p>
    <w:p w14:paraId="3B07FC96" w14:textId="77777777" w:rsidR="00015ED4" w:rsidRPr="007A6955" w:rsidRDefault="00015ED4" w:rsidP="00B92385">
      <w:pPr>
        <w:pStyle w:val="BodyText"/>
      </w:pPr>
      <w:r w:rsidRPr="007A6955">
        <w:t>On this screen, in the KEY FIELDS section, you can select the fields you wish to include in this key, and assign each field a sequence number. The sequence number determines the order in which the fields appear as subscripts in the Uniqueness Index. If you select the key fields in this manner, leave the Uniqueness Index field blank. When you</w:t>
      </w:r>
      <w:r w:rsidR="002D0360" w:rsidRPr="007A6955">
        <w:t xml:space="preserve"> exit the form, VA FileMan </w:t>
      </w:r>
      <w:r w:rsidRPr="007A6955">
        <w:t>prompt</w:t>
      </w:r>
      <w:r w:rsidR="002D0360" w:rsidRPr="007A6955">
        <w:t>s</w:t>
      </w:r>
      <w:r w:rsidRPr="007A6955">
        <w:t xml:space="preserve"> you for a name for the Uniqueness Index, and then create</w:t>
      </w:r>
      <w:r w:rsidR="002D0360" w:rsidRPr="007A6955">
        <w:t>s</w:t>
      </w:r>
      <w:r w:rsidRPr="007A6955">
        <w:t xml:space="preserve"> the index automatically for you.</w:t>
      </w:r>
    </w:p>
    <w:p w14:paraId="3B07FC97" w14:textId="1BE751AA" w:rsidR="00FA0DA6" w:rsidRPr="007A6955" w:rsidRDefault="00FA0DA6" w:rsidP="00FA0DA6">
      <w:pPr>
        <w:pStyle w:val="Caption"/>
      </w:pPr>
      <w:bookmarkStart w:id="1291" w:name="_Toc342980886"/>
      <w:bookmarkStart w:id="1292" w:name="_Toc468272338"/>
      <w:r w:rsidRPr="007A6955">
        <w:t xml:space="preserve">Figure </w:t>
      </w:r>
      <w:r w:rsidR="00832A98">
        <w:fldChar w:fldCharType="begin"/>
      </w:r>
      <w:r w:rsidR="00832A98">
        <w:instrText xml:space="preserve"> SEQ Figure \* ARABIC </w:instrText>
      </w:r>
      <w:r w:rsidR="00832A98">
        <w:fldChar w:fldCharType="separate"/>
      </w:r>
      <w:r w:rsidR="00832A98">
        <w:rPr>
          <w:noProof/>
        </w:rPr>
        <w:t>200</w:t>
      </w:r>
      <w:r w:rsidR="00832A98">
        <w:rPr>
          <w:noProof/>
        </w:rPr>
        <w:fldChar w:fldCharType="end"/>
      </w:r>
      <w:r w:rsidRPr="007A6955">
        <w:t>:</w:t>
      </w:r>
      <w:r w:rsidR="00DD081A" w:rsidRPr="007A6955">
        <w:t xml:space="preserve"> </w:t>
      </w:r>
      <w:r w:rsidR="00276884" w:rsidRPr="007A6955">
        <w:t>File Utilities—</w:t>
      </w:r>
      <w:r w:rsidR="00DD081A" w:rsidRPr="007A6955">
        <w:t>Creating the Uniqueness Index a</w:t>
      </w:r>
      <w:r w:rsidRPr="007A6955">
        <w:t>utomatically</w:t>
      </w:r>
      <w:bookmarkEnd w:id="1291"/>
      <w:bookmarkEnd w:id="1292"/>
    </w:p>
    <w:p w14:paraId="3B07FC98" w14:textId="77777777" w:rsidR="00015ED4" w:rsidRPr="007A6955" w:rsidRDefault="00015ED4" w:rsidP="00BA7041">
      <w:pPr>
        <w:pStyle w:val="Dialogue"/>
      </w:pPr>
      <w:r w:rsidRPr="007A6955">
        <w:t>I</w:t>
      </w:r>
      <w:r w:rsidR="00850AFF" w:rsidRPr="007A6955">
        <w:t>’</w:t>
      </w:r>
      <w:r w:rsidRPr="007A6955">
        <w:t xml:space="preserve">m going to create a new Uniqueness Index to support Key </w:t>
      </w:r>
      <w:r w:rsidR="00850AFF" w:rsidRPr="007A6955">
        <w:t>‘</w:t>
      </w:r>
      <w:r w:rsidRPr="007A6955">
        <w:t>A</w:t>
      </w:r>
      <w:r w:rsidR="00850AFF" w:rsidRPr="007A6955">
        <w:t>’</w:t>
      </w:r>
      <w:r w:rsidRPr="007A6955">
        <w:t xml:space="preserve"> of File #16026.</w:t>
      </w:r>
    </w:p>
    <w:p w14:paraId="3B07FC99" w14:textId="77777777" w:rsidR="00015ED4" w:rsidRPr="007A6955" w:rsidRDefault="00015ED4" w:rsidP="00BA7041">
      <w:pPr>
        <w:pStyle w:val="Dialogue"/>
      </w:pPr>
    </w:p>
    <w:p w14:paraId="3B07FC9A" w14:textId="77777777" w:rsidR="00015ED4" w:rsidRPr="007A6955" w:rsidRDefault="00015ED4" w:rsidP="00BA7041">
      <w:pPr>
        <w:pStyle w:val="Dialogue"/>
      </w:pPr>
      <w:r w:rsidRPr="007A6955">
        <w:t xml:space="preserve">Index Name: C// </w:t>
      </w:r>
      <w:r w:rsidRPr="007A6955">
        <w:rPr>
          <w:b/>
          <w:highlight w:val="yellow"/>
        </w:rPr>
        <w:t>&lt;</w:t>
      </w:r>
      <w:r w:rsidR="002A3BC0" w:rsidRPr="007A6955">
        <w:rPr>
          <w:b/>
          <w:highlight w:val="yellow"/>
        </w:rPr>
        <w:t>Enter</w:t>
      </w:r>
      <w:r w:rsidRPr="007A6955">
        <w:rPr>
          <w:b/>
          <w:highlight w:val="yellow"/>
        </w:rPr>
        <w:t>&gt;</w:t>
      </w:r>
    </w:p>
    <w:p w14:paraId="3B07FC9B" w14:textId="77777777" w:rsidR="00015ED4" w:rsidRPr="007A6955" w:rsidRDefault="00015ED4" w:rsidP="00BA7041">
      <w:pPr>
        <w:pStyle w:val="Dialogue"/>
      </w:pPr>
    </w:p>
    <w:p w14:paraId="3B07FC9C" w14:textId="77777777" w:rsidR="00015ED4" w:rsidRPr="007A6955" w:rsidRDefault="00015ED4" w:rsidP="00BA7041">
      <w:pPr>
        <w:pStyle w:val="Dialogue"/>
      </w:pPr>
      <w:r w:rsidRPr="007A6955">
        <w:t xml:space="preserve">  One moment please ...</w:t>
      </w:r>
    </w:p>
    <w:p w14:paraId="3B07FC9D" w14:textId="77777777" w:rsidR="00015ED4" w:rsidRPr="007A6955" w:rsidRDefault="00015ED4" w:rsidP="00BA7041">
      <w:pPr>
        <w:pStyle w:val="Dialogue"/>
      </w:pPr>
      <w:r w:rsidRPr="007A6955">
        <w:t xml:space="preserve">  Building new index ...  DONE!</w:t>
      </w:r>
    </w:p>
    <w:p w14:paraId="3B07FC9E" w14:textId="77777777" w:rsidR="00015ED4" w:rsidRPr="007A6955" w:rsidRDefault="00015ED4" w:rsidP="00BA7041">
      <w:pPr>
        <w:pStyle w:val="Dialogue"/>
      </w:pPr>
    </w:p>
    <w:p w14:paraId="3B07FC9F" w14:textId="77777777" w:rsidR="00015ED4" w:rsidRPr="007A6955" w:rsidRDefault="00015ED4" w:rsidP="00BA7041">
      <w:pPr>
        <w:pStyle w:val="Dialogue"/>
      </w:pPr>
      <w:r w:rsidRPr="007A6955">
        <w:t xml:space="preserve">Press RETURN to continue: </w:t>
      </w:r>
    </w:p>
    <w:p w14:paraId="3B07FCA0" w14:textId="77777777" w:rsidR="00015ED4" w:rsidRPr="007A6955" w:rsidRDefault="00015ED4" w:rsidP="00FA0DA6">
      <w:pPr>
        <w:pStyle w:val="BodyText6"/>
      </w:pPr>
    </w:p>
    <w:p w14:paraId="3B07FCA1" w14:textId="77777777" w:rsidR="00015ED4" w:rsidRPr="007A6955" w:rsidRDefault="00015ED4" w:rsidP="00B92385">
      <w:pPr>
        <w:pStyle w:val="BodyText"/>
        <w:keepNext/>
        <w:keepLines/>
      </w:pPr>
      <w:r w:rsidRPr="007A6955">
        <w:lastRenderedPageBreak/>
        <w:t xml:space="preserve">Alternatively, you can leave the information in the KEY FIELDS section blank, and select an existing Uniqueness Index. When you exit the form, VA FileMan checks that the information in the KEY FIELDS section is consistent with the selected Uniqueness Index. If there is a conflict, you are asked for a method to resolve the conflict. In this case, select Option #2, </w:t>
      </w:r>
      <w:r w:rsidR="00850AFF" w:rsidRPr="007A6955">
        <w:t>“</w:t>
      </w:r>
      <w:r w:rsidRPr="007A6955">
        <w:t>Make Key match Uniqueness Index,</w:t>
      </w:r>
      <w:r w:rsidR="00850AFF" w:rsidRPr="007A6955">
        <w:t>”</w:t>
      </w:r>
      <w:r w:rsidRPr="007A6955">
        <w:t xml:space="preserve"> as shown below:</w:t>
      </w:r>
    </w:p>
    <w:p w14:paraId="3B07FCA2" w14:textId="1434BAAE" w:rsidR="00FA0DA6" w:rsidRPr="007A6955" w:rsidRDefault="00FA0DA6" w:rsidP="00FA0DA6">
      <w:pPr>
        <w:pStyle w:val="Caption"/>
      </w:pPr>
      <w:bookmarkStart w:id="1293" w:name="_Toc342980887"/>
      <w:bookmarkStart w:id="1294" w:name="_Toc468272339"/>
      <w:r w:rsidRPr="007A6955">
        <w:t xml:space="preserve">Figure </w:t>
      </w:r>
      <w:r w:rsidR="00832A98">
        <w:fldChar w:fldCharType="begin"/>
      </w:r>
      <w:r w:rsidR="00832A98">
        <w:instrText xml:space="preserve"> SEQ Figure \* ARABIC </w:instrText>
      </w:r>
      <w:r w:rsidR="00832A98">
        <w:fldChar w:fldCharType="separate"/>
      </w:r>
      <w:r w:rsidR="00832A98">
        <w:rPr>
          <w:noProof/>
        </w:rPr>
        <w:t>201</w:t>
      </w:r>
      <w:r w:rsidR="00832A98">
        <w:rPr>
          <w:noProof/>
        </w:rPr>
        <w:fldChar w:fldCharType="end"/>
      </w:r>
      <w:r w:rsidR="00DD081A" w:rsidRPr="007A6955">
        <w:t xml:space="preserve">: </w:t>
      </w:r>
      <w:r w:rsidR="00276884" w:rsidRPr="007A6955">
        <w:t>File Utilities—</w:t>
      </w:r>
      <w:r w:rsidR="00DD081A" w:rsidRPr="007A6955">
        <w:t>Resolving a conflict with the Key f</w:t>
      </w:r>
      <w:r w:rsidRPr="007A6955">
        <w:t>ields and Uniqueness Index</w:t>
      </w:r>
      <w:bookmarkEnd w:id="1293"/>
      <w:bookmarkEnd w:id="1294"/>
    </w:p>
    <w:p w14:paraId="3B07FCA3" w14:textId="77777777" w:rsidR="00015ED4" w:rsidRPr="007A6955" w:rsidRDefault="00015ED4" w:rsidP="00BA7041">
      <w:pPr>
        <w:pStyle w:val="Dialogue"/>
      </w:pPr>
      <w:r w:rsidRPr="007A6955">
        <w:t>The Key fields and the fields in the Uniqueness Index don</w:t>
      </w:r>
      <w:r w:rsidR="00850AFF" w:rsidRPr="007A6955">
        <w:t>’</w:t>
      </w:r>
      <w:r w:rsidRPr="007A6955">
        <w:t>t match.</w:t>
      </w:r>
    </w:p>
    <w:p w14:paraId="3B07FCA4" w14:textId="77777777" w:rsidR="00015ED4" w:rsidRPr="007A6955" w:rsidRDefault="00015ED4" w:rsidP="00BA7041">
      <w:pPr>
        <w:pStyle w:val="Dialogue"/>
      </w:pPr>
    </w:p>
    <w:p w14:paraId="3B07FCA5" w14:textId="77777777" w:rsidR="00015ED4" w:rsidRPr="007A6955" w:rsidRDefault="00015ED4" w:rsidP="00BA7041">
      <w:pPr>
        <w:pStyle w:val="Dialogue"/>
      </w:pPr>
      <w:r w:rsidRPr="007A6955">
        <w:t xml:space="preserve">     Select one of the following:</w:t>
      </w:r>
    </w:p>
    <w:p w14:paraId="3B07FCA6" w14:textId="77777777" w:rsidR="00015ED4" w:rsidRPr="007A6955" w:rsidRDefault="00015ED4" w:rsidP="00BA7041">
      <w:pPr>
        <w:pStyle w:val="Dialogue"/>
      </w:pPr>
    </w:p>
    <w:p w14:paraId="3B07FCA7" w14:textId="77777777" w:rsidR="00015ED4" w:rsidRPr="007A6955" w:rsidRDefault="00015ED4" w:rsidP="00BA7041">
      <w:pPr>
        <w:pStyle w:val="Dialogue"/>
      </w:pPr>
      <w:r w:rsidRPr="007A6955">
        <w:t xml:space="preserve">          1         Re-Edit the Key</w:t>
      </w:r>
    </w:p>
    <w:p w14:paraId="3B07FCA8" w14:textId="77777777" w:rsidR="00015ED4" w:rsidRPr="007A6955" w:rsidRDefault="00015ED4" w:rsidP="00BA7041">
      <w:pPr>
        <w:pStyle w:val="Dialogue"/>
      </w:pPr>
      <w:r w:rsidRPr="007A6955">
        <w:t xml:space="preserve">          2         Make Key match Uniqueness Index (also selected on up-arrow)</w:t>
      </w:r>
    </w:p>
    <w:p w14:paraId="3B07FCA9" w14:textId="77777777" w:rsidR="00015ED4" w:rsidRPr="007A6955" w:rsidRDefault="00015ED4" w:rsidP="00BA7041">
      <w:pPr>
        <w:pStyle w:val="Dialogue"/>
      </w:pPr>
    </w:p>
    <w:p w14:paraId="3B07FCAA" w14:textId="77777777" w:rsidR="00015ED4" w:rsidRPr="007A6955" w:rsidRDefault="00015ED4" w:rsidP="00BA7041">
      <w:pPr>
        <w:pStyle w:val="Dialogue"/>
      </w:pPr>
      <w:r w:rsidRPr="007A6955">
        <w:t xml:space="preserve">Enter response: </w:t>
      </w:r>
      <w:r w:rsidRPr="007A6955">
        <w:rPr>
          <w:b/>
          <w:highlight w:val="yellow"/>
        </w:rPr>
        <w:t>2 &lt;</w:t>
      </w:r>
      <w:r w:rsidR="002A3BC0" w:rsidRPr="007A6955">
        <w:rPr>
          <w:b/>
          <w:highlight w:val="yellow"/>
        </w:rPr>
        <w:t>Enter</w:t>
      </w:r>
      <w:r w:rsidRPr="007A6955">
        <w:rPr>
          <w:b/>
          <w:highlight w:val="yellow"/>
        </w:rPr>
        <w:t>&gt;</w:t>
      </w:r>
      <w:r w:rsidR="002D0360" w:rsidRPr="007A6955">
        <w:t xml:space="preserve"> </w:t>
      </w:r>
      <w:r w:rsidRPr="007A6955">
        <w:t>Make Key match Uniqueness Index (also selected on up-arrow)</w:t>
      </w:r>
    </w:p>
    <w:p w14:paraId="3B07FCAB" w14:textId="77777777" w:rsidR="00015ED4" w:rsidRPr="007A6955" w:rsidRDefault="00015ED4" w:rsidP="00BA7041">
      <w:pPr>
        <w:pStyle w:val="Dialogue"/>
      </w:pPr>
    </w:p>
    <w:p w14:paraId="3B07FCAC" w14:textId="77777777" w:rsidR="00015ED4" w:rsidRPr="007A6955" w:rsidRDefault="00015ED4" w:rsidP="00BA7041">
      <w:pPr>
        <w:pStyle w:val="Dialogue"/>
      </w:pPr>
      <w:r w:rsidRPr="007A6955">
        <w:t xml:space="preserve">  Modifying fields in Key ...  DONE!</w:t>
      </w:r>
    </w:p>
    <w:p w14:paraId="3B07FCAD" w14:textId="77777777" w:rsidR="00015ED4" w:rsidRPr="007A6955" w:rsidRDefault="00015ED4" w:rsidP="00FA0DA6">
      <w:pPr>
        <w:pStyle w:val="BodyText6"/>
      </w:pPr>
    </w:p>
    <w:p w14:paraId="3B07FCAE" w14:textId="77777777" w:rsidR="00015ED4" w:rsidRPr="007A6955" w:rsidRDefault="00015ED4" w:rsidP="008E05DB">
      <w:pPr>
        <w:pStyle w:val="Heading3"/>
      </w:pPr>
      <w:bookmarkStart w:id="1295" w:name="_Toc468272832"/>
      <w:r w:rsidRPr="007A6955">
        <w:t>Edit a Key</w:t>
      </w:r>
      <w:bookmarkEnd w:id="1295"/>
    </w:p>
    <w:p w14:paraId="3B07FCAF"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Definition:Edit a Key</w:instrText>
      </w:r>
      <w:r w:rsidR="00850AFF" w:rsidRPr="007A6955">
        <w:instrText>”</w:instrText>
      </w:r>
      <w:r w:rsidRPr="007A6955">
        <w:instrText xml:space="preserve"> </w:instrText>
      </w:r>
      <w:r w:rsidRPr="007A6955">
        <w:fldChar w:fldCharType="end"/>
      </w:r>
      <w:r w:rsidR="00015ED4" w:rsidRPr="007A6955">
        <w:t>To edit a key, identify the file or subfile yo</w:t>
      </w:r>
      <w:r w:rsidR="002D0360" w:rsidRPr="007A6955">
        <w:t xml:space="preserve">u wish to edit. VA FileMan </w:t>
      </w:r>
      <w:r w:rsidR="00015ED4" w:rsidRPr="007A6955">
        <w:t>display</w:t>
      </w:r>
      <w:r w:rsidR="002D0360" w:rsidRPr="007A6955">
        <w:t>s</w:t>
      </w:r>
      <w:r w:rsidR="00015ED4" w:rsidRPr="007A6955">
        <w:t xml:space="preserve"> the cross-references on the file and offer</w:t>
      </w:r>
      <w:r w:rsidR="002D0360" w:rsidRPr="007A6955">
        <w:t>s</w:t>
      </w:r>
      <w:r w:rsidR="00015ED4" w:rsidRPr="007A6955">
        <w:t xml:space="preserve"> you the choices of Edit, Delete, or Create.</w:t>
      </w:r>
    </w:p>
    <w:p w14:paraId="3B07FCB0" w14:textId="45EA6978" w:rsidR="00FA0DA6" w:rsidRPr="007A6955" w:rsidRDefault="00FA0DA6" w:rsidP="00FA0DA6">
      <w:pPr>
        <w:pStyle w:val="Caption"/>
      </w:pPr>
      <w:bookmarkStart w:id="1296" w:name="_Toc342980888"/>
      <w:bookmarkStart w:id="1297" w:name="_Toc468272340"/>
      <w:r w:rsidRPr="007A6955">
        <w:t xml:space="preserve">Figure </w:t>
      </w:r>
      <w:r w:rsidR="00832A98">
        <w:fldChar w:fldCharType="begin"/>
      </w:r>
      <w:r w:rsidR="00832A98">
        <w:instrText xml:space="preserve"> SEQ Figure \* ARABIC </w:instrText>
      </w:r>
      <w:r w:rsidR="00832A98">
        <w:fldChar w:fldCharType="separate"/>
      </w:r>
      <w:r w:rsidR="00832A98">
        <w:rPr>
          <w:noProof/>
        </w:rPr>
        <w:t>202</w:t>
      </w:r>
      <w:r w:rsidR="00832A98">
        <w:rPr>
          <w:noProof/>
        </w:rPr>
        <w:fldChar w:fldCharType="end"/>
      </w:r>
      <w:r w:rsidRPr="007A6955">
        <w:t xml:space="preserve">: </w:t>
      </w:r>
      <w:r w:rsidR="00A23E5D" w:rsidRPr="007A6955">
        <w:t>File Utilities—</w:t>
      </w:r>
      <w:r w:rsidRPr="007A6955">
        <w:t>Editing a Key</w:t>
      </w:r>
      <w:bookmarkEnd w:id="1296"/>
      <w:bookmarkEnd w:id="1297"/>
    </w:p>
    <w:p w14:paraId="3B07FCB1" w14:textId="06BE72D9"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175E8">
        <w:t xml:space="preserve"> </w:t>
      </w:r>
      <w:r w:rsidRPr="007A6955">
        <w:t>LITY FUNCTIONS</w:t>
      </w:r>
    </w:p>
    <w:p w14:paraId="3B07FCB2" w14:textId="1180044B"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7175E8">
        <w:t xml:space="preserve"> </w:t>
      </w:r>
      <w:r w:rsidRPr="007A6955">
        <w:t>DEFINITION</w:t>
      </w:r>
    </w:p>
    <w:p w14:paraId="3B07FCB3" w14:textId="77777777" w:rsidR="00015ED4" w:rsidRPr="007A6955" w:rsidRDefault="00015ED4" w:rsidP="00BA7041">
      <w:pPr>
        <w:pStyle w:val="Dialogue"/>
      </w:pPr>
    </w:p>
    <w:p w14:paraId="3B07FCB4"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B5"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B6" w14:textId="77777777" w:rsidR="00015ED4" w:rsidRPr="007A6955" w:rsidRDefault="00015ED4" w:rsidP="00BA7041">
      <w:pPr>
        <w:pStyle w:val="Dialogue"/>
      </w:pPr>
    </w:p>
    <w:p w14:paraId="3B07FCB7" w14:textId="77777777" w:rsidR="00015ED4" w:rsidRPr="007A6955" w:rsidRDefault="00015ED4" w:rsidP="00BA7041">
      <w:pPr>
        <w:pStyle w:val="Dialogue"/>
      </w:pPr>
      <w:r w:rsidRPr="007A6955">
        <w:t>Keys defined on file #</w:t>
      </w:r>
      <w:r w:rsidRPr="007A6955">
        <w:rPr>
          <w:i/>
        </w:rPr>
        <w:t>16026</w:t>
      </w:r>
      <w:r w:rsidRPr="007A6955">
        <w:t>:</w:t>
      </w:r>
    </w:p>
    <w:p w14:paraId="3B07FCB8" w14:textId="77777777" w:rsidR="00015ED4" w:rsidRPr="007A6955" w:rsidRDefault="00015ED4" w:rsidP="00BA7041">
      <w:pPr>
        <w:pStyle w:val="Dialogue"/>
      </w:pPr>
    </w:p>
    <w:p w14:paraId="3B07FCB9" w14:textId="77777777" w:rsidR="00015ED4" w:rsidRPr="007A6955" w:rsidRDefault="00015ED4" w:rsidP="00BA7041">
      <w:pPr>
        <w:pStyle w:val="Dialogue"/>
      </w:pPr>
      <w:r w:rsidRPr="007A6955">
        <w:t xml:space="preserve">  A  PRIMARY KEY    Uniqueness Index: C</w:t>
      </w:r>
    </w:p>
    <w:p w14:paraId="3B07FCBA" w14:textId="77777777" w:rsidR="00015ED4" w:rsidRPr="007A6955" w:rsidRDefault="00015ED4" w:rsidP="00BA7041">
      <w:pPr>
        <w:pStyle w:val="Dialogue"/>
      </w:pPr>
      <w:r w:rsidRPr="007A6955">
        <w:t xml:space="preserve">         Field(s):  1) NAME (#.01)</w:t>
      </w:r>
    </w:p>
    <w:p w14:paraId="3B07FCBB" w14:textId="77777777" w:rsidR="00015ED4" w:rsidRPr="007A6955" w:rsidRDefault="00015ED4" w:rsidP="00BA7041">
      <w:pPr>
        <w:pStyle w:val="Dialogue"/>
      </w:pPr>
      <w:r w:rsidRPr="007A6955">
        <w:t xml:space="preserve">                    2) SSN (#.02)</w:t>
      </w:r>
    </w:p>
    <w:p w14:paraId="3B07FCBC" w14:textId="77777777" w:rsidR="00015ED4" w:rsidRPr="007A6955" w:rsidRDefault="00015ED4" w:rsidP="00BA7041">
      <w:pPr>
        <w:pStyle w:val="Dialogue"/>
      </w:pPr>
    </w:p>
    <w:p w14:paraId="3B07FCBD" w14:textId="77777777" w:rsidR="00015ED4" w:rsidRPr="007A6955" w:rsidRDefault="00015ED4" w:rsidP="00BA7041">
      <w:pPr>
        <w:pStyle w:val="Dialogue"/>
      </w:pPr>
      <w:r w:rsidRPr="007A6955">
        <w:t xml:space="preserve">Choose V (Verify)/E (Edit)/D (Delete)/C (Create): </w:t>
      </w:r>
      <w:r w:rsidRPr="007A6955">
        <w:rPr>
          <w:b/>
          <w:highlight w:val="yellow"/>
        </w:rPr>
        <w:t>EDIT</w:t>
      </w:r>
    </w:p>
    <w:p w14:paraId="3B07FCBE" w14:textId="77777777" w:rsidR="00015ED4" w:rsidRPr="007A6955" w:rsidRDefault="00015ED4" w:rsidP="00BA7041">
      <w:pPr>
        <w:pStyle w:val="Dialogue"/>
      </w:pPr>
    </w:p>
    <w:p w14:paraId="3B07FCBF" w14:textId="77777777" w:rsidR="00015ED4" w:rsidRPr="007A6955" w:rsidRDefault="00015ED4" w:rsidP="00BA7041">
      <w:pPr>
        <w:pStyle w:val="Dialogue"/>
      </w:pPr>
      <w:r w:rsidRPr="007A6955">
        <w:t xml:space="preserve">Which Key do you wish to edit? A// </w:t>
      </w:r>
      <w:r w:rsidRPr="007A6955">
        <w:rPr>
          <w:b/>
          <w:highlight w:val="yellow"/>
        </w:rPr>
        <w:t>&lt;</w:t>
      </w:r>
      <w:r w:rsidR="002A3BC0" w:rsidRPr="007A6955">
        <w:rPr>
          <w:b/>
          <w:highlight w:val="yellow"/>
        </w:rPr>
        <w:t>Enter</w:t>
      </w:r>
      <w:r w:rsidRPr="007A6955">
        <w:rPr>
          <w:b/>
          <w:highlight w:val="yellow"/>
        </w:rPr>
        <w:t>&gt;</w:t>
      </w:r>
    </w:p>
    <w:p w14:paraId="3B07FCC0" w14:textId="77777777" w:rsidR="00015ED4" w:rsidRPr="007A6955" w:rsidRDefault="00015ED4" w:rsidP="00FA0DA6">
      <w:pPr>
        <w:pStyle w:val="BodyText6"/>
      </w:pPr>
    </w:p>
    <w:p w14:paraId="3B07FCC1" w14:textId="77777777" w:rsidR="00015ED4" w:rsidRPr="007A6955" w:rsidRDefault="00015ED4" w:rsidP="00B92385">
      <w:pPr>
        <w:pStyle w:val="BodyText"/>
      </w:pPr>
      <w:r w:rsidRPr="007A6955">
        <w:t xml:space="preserve">You </w:t>
      </w:r>
      <w:r w:rsidR="005E5EDD"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C2" w14:textId="77777777" w:rsidR="00015ED4" w:rsidRPr="007A6955" w:rsidRDefault="00015ED4" w:rsidP="008E05DB">
      <w:pPr>
        <w:pStyle w:val="Heading3"/>
      </w:pPr>
      <w:bookmarkStart w:id="1298" w:name="_Toc468272833"/>
      <w:r w:rsidRPr="007A6955">
        <w:t>Delete a Key</w:t>
      </w:r>
      <w:bookmarkEnd w:id="1298"/>
    </w:p>
    <w:p w14:paraId="3B07FCC3" w14:textId="4CDD0CA4"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Definition:Delete a Key</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_Ref389634967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203</w:t>
      </w:r>
      <w:r w:rsidR="006F5F3A" w:rsidRPr="007A6955">
        <w:rPr>
          <w:color w:val="0000FF"/>
          <w:u w:val="single"/>
        </w:rPr>
        <w:fldChar w:fldCharType="end"/>
      </w:r>
      <w:r w:rsidR="00015ED4" w:rsidRPr="007A6955">
        <w:t xml:space="preserve"> shows how to delete a key.</w:t>
      </w:r>
    </w:p>
    <w:p w14:paraId="3B07FCC4" w14:textId="77777777" w:rsidR="00015ED4" w:rsidRPr="007A6955" w:rsidRDefault="000A180C" w:rsidP="00C50A08">
      <w:pPr>
        <w:pStyle w:val="Note"/>
      </w:pPr>
      <w:r>
        <w:rPr>
          <w:noProof/>
        </w:rPr>
        <w:drawing>
          <wp:inline distT="0" distB="0" distL="0" distR="0" wp14:anchorId="3B0811CF" wp14:editId="3B0811D0">
            <wp:extent cx="285750" cy="28575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also given the option of deleting the Uniqueness Index of the key.</w:t>
      </w:r>
    </w:p>
    <w:p w14:paraId="3B07FCC5" w14:textId="573AC692" w:rsidR="00FA0DA6" w:rsidRPr="007A6955" w:rsidRDefault="00FA0DA6" w:rsidP="00FA0DA6">
      <w:pPr>
        <w:pStyle w:val="Caption"/>
      </w:pPr>
      <w:bookmarkStart w:id="1299" w:name="_Ref389634967"/>
      <w:bookmarkStart w:id="1300" w:name="_Toc342980889"/>
      <w:bookmarkStart w:id="1301" w:name="_Toc468272341"/>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203</w:t>
      </w:r>
      <w:r w:rsidR="00832A98">
        <w:rPr>
          <w:noProof/>
        </w:rPr>
        <w:fldChar w:fldCharType="end"/>
      </w:r>
      <w:bookmarkEnd w:id="1299"/>
      <w:r w:rsidRPr="007A6955">
        <w:t xml:space="preserve">: </w:t>
      </w:r>
      <w:r w:rsidR="00A23E5D" w:rsidRPr="007A6955">
        <w:t>File Utilities—</w:t>
      </w:r>
      <w:r w:rsidRPr="007A6955">
        <w:t>Deleting a Key</w:t>
      </w:r>
      <w:bookmarkEnd w:id="1300"/>
      <w:bookmarkEnd w:id="1301"/>
    </w:p>
    <w:p w14:paraId="3B07FCC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5E5EDD" w:rsidRPr="007A6955">
        <w:t xml:space="preserve"> </w:t>
      </w:r>
      <w:r w:rsidRPr="007A6955">
        <w:t>LITY FUNCTIONS</w:t>
      </w:r>
    </w:p>
    <w:p w14:paraId="3B07FCC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C8" w14:textId="77777777" w:rsidR="00015ED4" w:rsidRPr="007A6955" w:rsidRDefault="00015ED4" w:rsidP="00BA7041">
      <w:pPr>
        <w:pStyle w:val="Dialogue"/>
      </w:pPr>
    </w:p>
    <w:p w14:paraId="3B07FCC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C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CB" w14:textId="77777777" w:rsidR="00015ED4" w:rsidRPr="007A6955" w:rsidRDefault="00015ED4" w:rsidP="00BA7041">
      <w:pPr>
        <w:pStyle w:val="Dialogue"/>
      </w:pPr>
    </w:p>
    <w:p w14:paraId="3B07FCCC" w14:textId="77777777" w:rsidR="00015ED4" w:rsidRPr="007A6955" w:rsidRDefault="00015ED4" w:rsidP="00BA7041">
      <w:pPr>
        <w:pStyle w:val="Dialogue"/>
      </w:pPr>
      <w:r w:rsidRPr="007A6955">
        <w:t>Keys defined on file #</w:t>
      </w:r>
      <w:r w:rsidRPr="007A6955">
        <w:rPr>
          <w:i/>
        </w:rPr>
        <w:t>16026</w:t>
      </w:r>
      <w:r w:rsidRPr="007A6955">
        <w:t>:</w:t>
      </w:r>
    </w:p>
    <w:p w14:paraId="3B07FCCD" w14:textId="77777777" w:rsidR="00015ED4" w:rsidRPr="007A6955" w:rsidRDefault="00015ED4" w:rsidP="00BA7041">
      <w:pPr>
        <w:pStyle w:val="Dialogue"/>
      </w:pPr>
    </w:p>
    <w:p w14:paraId="3B07FCCE" w14:textId="77777777" w:rsidR="00015ED4" w:rsidRPr="007A6955" w:rsidRDefault="00015ED4" w:rsidP="00BA7041">
      <w:pPr>
        <w:pStyle w:val="Dialogue"/>
      </w:pPr>
      <w:r w:rsidRPr="007A6955">
        <w:t xml:space="preserve">  A  PRIMARY KEY    Uniqueness Index: C</w:t>
      </w:r>
    </w:p>
    <w:p w14:paraId="3B07FCCF" w14:textId="77777777" w:rsidR="00015ED4" w:rsidRPr="007A6955" w:rsidRDefault="00015ED4" w:rsidP="00BA7041">
      <w:pPr>
        <w:pStyle w:val="Dialogue"/>
      </w:pPr>
      <w:r w:rsidRPr="007A6955">
        <w:t xml:space="preserve">         Field(s):  1) NAME (#.01)</w:t>
      </w:r>
    </w:p>
    <w:p w14:paraId="3B07FCD0" w14:textId="77777777" w:rsidR="00015ED4" w:rsidRPr="007A6955" w:rsidRDefault="00015ED4" w:rsidP="00BA7041">
      <w:pPr>
        <w:pStyle w:val="Dialogue"/>
      </w:pPr>
      <w:r w:rsidRPr="007A6955">
        <w:t xml:space="preserve">                    2) SSN (#.02)</w:t>
      </w:r>
    </w:p>
    <w:p w14:paraId="3B07FCD1" w14:textId="77777777" w:rsidR="00015ED4" w:rsidRPr="007A6955" w:rsidRDefault="00015ED4" w:rsidP="00BA7041">
      <w:pPr>
        <w:pStyle w:val="Dialogue"/>
      </w:pPr>
    </w:p>
    <w:p w14:paraId="3B07FCD2" w14:textId="77777777" w:rsidR="00015ED4" w:rsidRPr="007A6955" w:rsidRDefault="00015ED4" w:rsidP="00BA7041">
      <w:pPr>
        <w:pStyle w:val="Dialogue"/>
      </w:pPr>
      <w:r w:rsidRPr="007A6955">
        <w:t xml:space="preserve">Choose V (Verify)/E (Edit)/D (Delete)/C (Create): </w:t>
      </w:r>
      <w:r w:rsidRPr="007A6955">
        <w:rPr>
          <w:b/>
          <w:highlight w:val="yellow"/>
        </w:rPr>
        <w:t>D</w:t>
      </w:r>
      <w:r w:rsidR="00D917B5" w:rsidRPr="007A6955">
        <w:rPr>
          <w:b/>
          <w:highlight w:val="yellow"/>
        </w:rPr>
        <w:t xml:space="preserve"> &lt;Enter&gt;</w:t>
      </w:r>
      <w:r w:rsidR="005E5EDD" w:rsidRPr="007A6955">
        <w:t xml:space="preserve"> </w:t>
      </w:r>
      <w:r w:rsidRPr="007A6955">
        <w:t>ELETE</w:t>
      </w:r>
    </w:p>
    <w:p w14:paraId="3B07FCD3" w14:textId="77777777" w:rsidR="00015ED4" w:rsidRPr="007A6955" w:rsidRDefault="00015ED4" w:rsidP="00BA7041">
      <w:pPr>
        <w:pStyle w:val="Dialogue"/>
      </w:pPr>
    </w:p>
    <w:p w14:paraId="3B07FCD4" w14:textId="77777777" w:rsidR="00015ED4" w:rsidRPr="007A6955" w:rsidRDefault="00015ED4" w:rsidP="00BA7041">
      <w:pPr>
        <w:pStyle w:val="Dialogue"/>
      </w:pPr>
      <w:r w:rsidRPr="007A6955">
        <w:t xml:space="preserve">Which Key do you wish to delete? A// </w:t>
      </w:r>
      <w:r w:rsidRPr="007A6955">
        <w:rPr>
          <w:b/>
          <w:highlight w:val="yellow"/>
        </w:rPr>
        <w:t>&lt;</w:t>
      </w:r>
      <w:r w:rsidR="002A3BC0" w:rsidRPr="007A6955">
        <w:rPr>
          <w:b/>
          <w:highlight w:val="yellow"/>
        </w:rPr>
        <w:t>Enter</w:t>
      </w:r>
      <w:r w:rsidRPr="007A6955">
        <w:rPr>
          <w:b/>
          <w:highlight w:val="yellow"/>
        </w:rPr>
        <w:t>&gt;</w:t>
      </w:r>
    </w:p>
    <w:p w14:paraId="3B07FCD5" w14:textId="77777777" w:rsidR="00015ED4" w:rsidRPr="007A6955" w:rsidRDefault="00015ED4" w:rsidP="00BA7041">
      <w:pPr>
        <w:pStyle w:val="Dialogue"/>
      </w:pPr>
      <w:r w:rsidRPr="007A6955">
        <w:t xml:space="preserve">Are you sure you want to delete the Key? No// </w:t>
      </w:r>
      <w:r w:rsidRPr="007A6955">
        <w:rPr>
          <w:b/>
          <w:highlight w:val="yellow"/>
        </w:rPr>
        <w:t>Y</w:t>
      </w:r>
      <w:r w:rsidR="00D917B5" w:rsidRPr="007A6955">
        <w:rPr>
          <w:b/>
          <w:highlight w:val="yellow"/>
        </w:rPr>
        <w:t xml:space="preserve"> &lt;Enter&gt;</w:t>
      </w:r>
      <w:r w:rsidR="005E5EDD" w:rsidRPr="007A6955">
        <w:t xml:space="preserve"> </w:t>
      </w:r>
      <w:r w:rsidRPr="007A6955">
        <w:t>ES</w:t>
      </w:r>
    </w:p>
    <w:p w14:paraId="3B07FCD6" w14:textId="77777777" w:rsidR="00015ED4" w:rsidRPr="007A6955" w:rsidRDefault="00015ED4" w:rsidP="00BA7041">
      <w:pPr>
        <w:pStyle w:val="Dialogue"/>
      </w:pPr>
    </w:p>
    <w:p w14:paraId="3B07FCD7" w14:textId="77777777" w:rsidR="00015ED4" w:rsidRPr="007A6955" w:rsidRDefault="00015ED4" w:rsidP="00BA7041">
      <w:pPr>
        <w:pStyle w:val="Dialogue"/>
      </w:pPr>
      <w:r w:rsidRPr="007A6955">
        <w:t xml:space="preserve">  Key </w:t>
      </w:r>
      <w:r w:rsidR="00850AFF" w:rsidRPr="007A6955">
        <w:t>‘</w:t>
      </w:r>
      <w:r w:rsidRPr="007A6955">
        <w:t>A</w:t>
      </w:r>
      <w:r w:rsidR="00850AFF" w:rsidRPr="007A6955">
        <w:t>’</w:t>
      </w:r>
      <w:r w:rsidRPr="007A6955">
        <w:t xml:space="preserve"> of File #</w:t>
      </w:r>
      <w:r w:rsidRPr="007A6955">
        <w:rPr>
          <w:i/>
        </w:rPr>
        <w:t>16026</w:t>
      </w:r>
      <w:r w:rsidRPr="007A6955">
        <w:t xml:space="preserve"> deleted.</w:t>
      </w:r>
    </w:p>
    <w:p w14:paraId="3B07FCD8" w14:textId="77777777" w:rsidR="00015ED4" w:rsidRPr="007A6955" w:rsidRDefault="00015ED4" w:rsidP="00BA7041">
      <w:pPr>
        <w:pStyle w:val="Dialogue"/>
      </w:pPr>
    </w:p>
    <w:p w14:paraId="3B07FCD9" w14:textId="77777777" w:rsidR="00015ED4" w:rsidRPr="007A6955" w:rsidRDefault="00015ED4" w:rsidP="00BA7041">
      <w:pPr>
        <w:pStyle w:val="Dialogue"/>
      </w:pPr>
      <w:r w:rsidRPr="007A6955">
        <w:t xml:space="preserve">Do you want to delete the </w:t>
      </w:r>
      <w:r w:rsidR="00850AFF" w:rsidRPr="007A6955">
        <w:t>‘</w:t>
      </w:r>
      <w:r w:rsidRPr="007A6955">
        <w:t>C</w:t>
      </w:r>
      <w:r w:rsidR="00850AFF" w:rsidRPr="007A6955">
        <w:t>’</w:t>
      </w:r>
      <w:r w:rsidRPr="007A6955">
        <w:t xml:space="preserve"> Uniqueness Index (#6) on File #</w:t>
      </w:r>
      <w:r w:rsidRPr="007A6955">
        <w:rPr>
          <w:i/>
        </w:rPr>
        <w:t>16026</w:t>
      </w:r>
      <w:r w:rsidRPr="007A6955">
        <w:t xml:space="preserve"> previously</w:t>
      </w:r>
    </w:p>
    <w:p w14:paraId="3B07FCDA" w14:textId="77777777" w:rsidR="00015ED4" w:rsidRPr="007A6955" w:rsidRDefault="00015ED4" w:rsidP="00BA7041">
      <w:pPr>
        <w:pStyle w:val="Dialogue"/>
      </w:pPr>
      <w:r w:rsidRPr="007A6955">
        <w:t xml:space="preserve">used by Key </w:t>
      </w:r>
      <w:r w:rsidR="00850AFF" w:rsidRPr="007A6955">
        <w:t>‘</w:t>
      </w:r>
      <w:r w:rsidRPr="007A6955">
        <w:t>A</w:t>
      </w:r>
      <w:r w:rsidR="00850AFF" w:rsidRPr="007A6955">
        <w:t>’</w:t>
      </w:r>
      <w:r w:rsidRPr="007A6955">
        <w:t xml:space="preserve"> of File #</w:t>
      </w:r>
      <w:r w:rsidRPr="007A6955">
        <w:rPr>
          <w:i/>
        </w:rPr>
        <w:t>16026</w:t>
      </w:r>
      <w:r w:rsidRPr="007A6955">
        <w:t xml:space="preserve">? </w:t>
      </w:r>
      <w:r w:rsidRPr="007A6955">
        <w:rPr>
          <w:b/>
          <w:highlight w:val="yellow"/>
        </w:rPr>
        <w:t>YES</w:t>
      </w:r>
    </w:p>
    <w:p w14:paraId="3B07FCDB" w14:textId="77777777" w:rsidR="00015ED4" w:rsidRPr="007A6955" w:rsidRDefault="00015ED4" w:rsidP="00BA7041">
      <w:pPr>
        <w:pStyle w:val="Dialogue"/>
      </w:pPr>
    </w:p>
    <w:p w14:paraId="3B07FCDC" w14:textId="77777777" w:rsidR="00015ED4" w:rsidRPr="007A6955" w:rsidRDefault="00015ED4" w:rsidP="00BA7041">
      <w:pPr>
        <w:pStyle w:val="Dialogue"/>
      </w:pPr>
      <w:r w:rsidRPr="007A6955">
        <w:t xml:space="preserve">  Index definition deleted.</w:t>
      </w:r>
    </w:p>
    <w:p w14:paraId="3B07FCDD" w14:textId="77777777" w:rsidR="00015ED4" w:rsidRPr="007A6955" w:rsidRDefault="00015ED4" w:rsidP="00BA7041">
      <w:pPr>
        <w:pStyle w:val="Dialogue"/>
      </w:pPr>
      <w:r w:rsidRPr="007A6955">
        <w:t xml:space="preserve">  Removing old index ...  DONE!</w:t>
      </w:r>
    </w:p>
    <w:p w14:paraId="3B07FCDE" w14:textId="77777777" w:rsidR="00015ED4" w:rsidRPr="007A6955" w:rsidRDefault="00015ED4" w:rsidP="00FA0DA6">
      <w:pPr>
        <w:pStyle w:val="BodyText6"/>
      </w:pPr>
    </w:p>
    <w:p w14:paraId="3B07FCDF" w14:textId="77777777" w:rsidR="00015ED4" w:rsidRPr="007A6955" w:rsidRDefault="00015ED4" w:rsidP="008E05DB">
      <w:pPr>
        <w:pStyle w:val="Heading3"/>
      </w:pPr>
      <w:bookmarkStart w:id="1302" w:name="_Hlt452450043"/>
      <w:bookmarkStart w:id="1303" w:name="verify"/>
      <w:bookmarkStart w:id="1304" w:name="_Toc468272834"/>
      <w:bookmarkEnd w:id="1302"/>
      <w:r w:rsidRPr="007A6955">
        <w:lastRenderedPageBreak/>
        <w:t>Verify a Key</w:t>
      </w:r>
      <w:bookmarkEnd w:id="1303"/>
      <w:bookmarkEnd w:id="1304"/>
    </w:p>
    <w:p w14:paraId="3B07FCE0" w14:textId="77777777" w:rsidR="00015ED4" w:rsidRPr="007A6955" w:rsidRDefault="00FA0DA6" w:rsidP="00925185">
      <w:pPr>
        <w:pStyle w:val="BodyText"/>
        <w:keepNext/>
        <w:keepLines/>
      </w:pPr>
      <w:r w:rsidRPr="007A6955">
        <w:fldChar w:fldCharType="begin"/>
      </w:r>
      <w:r w:rsidRPr="007A6955">
        <w:instrText xml:space="preserve"> XE </w:instrText>
      </w:r>
      <w:r w:rsidR="00850AFF" w:rsidRPr="007A6955">
        <w:instrText>“</w:instrText>
      </w:r>
      <w:r w:rsidRPr="007A6955">
        <w:instrText>Key Definition:Verify a Key</w:instrText>
      </w:r>
      <w:r w:rsidR="00850AFF" w:rsidRPr="007A6955">
        <w:instrText>”</w:instrText>
      </w:r>
      <w:r w:rsidRPr="007A6955">
        <w:instrText xml:space="preserve"> </w:instrText>
      </w:r>
      <w:r w:rsidRPr="007A6955">
        <w:fldChar w:fldCharType="end"/>
      </w:r>
      <w:r w:rsidR="00015ED4" w:rsidRPr="007A6955">
        <w:t xml:space="preserve">When you verify the integrity of a key, VA FileMan checks that all fields in the key have values (are </w:t>
      </w:r>
      <w:r w:rsidR="00015ED4" w:rsidRPr="007A6955">
        <w:rPr>
          <w:i/>
        </w:rPr>
        <w:t>not</w:t>
      </w:r>
      <w:r w:rsidR="00015ED4" w:rsidRPr="007A6955">
        <w:t xml:space="preserve"> null), and that those field values, taken together, are unique across all records in the file. Any problems are reported. You can also save the entries that violate KEY INTEGRITY</w:t>
      </w:r>
      <w:r w:rsidR="00015ED4" w:rsidRPr="007A6955">
        <w:fldChar w:fldCharType="begin"/>
      </w:r>
      <w:r w:rsidR="00015ED4" w:rsidRPr="007A6955">
        <w:instrText xml:space="preserve"> XE </w:instrText>
      </w:r>
      <w:r w:rsidR="00850AFF" w:rsidRPr="007A6955">
        <w:instrText>“</w:instrText>
      </w:r>
      <w:r w:rsidR="00015ED4" w:rsidRPr="007A6955">
        <w:instrText>KEY INTEGRITY</w:instrText>
      </w:r>
      <w:r w:rsidR="00850AFF" w:rsidRPr="007A6955">
        <w:instrText>”</w:instrText>
      </w:r>
      <w:r w:rsidR="00015ED4" w:rsidRPr="007A6955">
        <w:instrText xml:space="preserve"> </w:instrText>
      </w:r>
      <w:r w:rsidR="00015ED4" w:rsidRPr="007A6955">
        <w:fldChar w:fldCharType="end"/>
      </w:r>
      <w:r w:rsidR="00015ED4" w:rsidRPr="007A6955">
        <w:t xml:space="preserve"> in a template.</w:t>
      </w:r>
    </w:p>
    <w:p w14:paraId="3B07FCE1" w14:textId="04E0A476" w:rsidR="00FA0DA6" w:rsidRPr="007A6955" w:rsidRDefault="00FA0DA6" w:rsidP="00FA0DA6">
      <w:pPr>
        <w:pStyle w:val="Caption"/>
      </w:pPr>
      <w:bookmarkStart w:id="1305" w:name="_Ref389634953"/>
      <w:bookmarkStart w:id="1306" w:name="_Toc342980890"/>
      <w:bookmarkStart w:id="1307" w:name="_Toc468272342"/>
      <w:r w:rsidRPr="007A6955">
        <w:t xml:space="preserve">Figure </w:t>
      </w:r>
      <w:r w:rsidR="00832A98">
        <w:fldChar w:fldCharType="begin"/>
      </w:r>
      <w:r w:rsidR="00832A98">
        <w:instrText xml:space="preserve"> SEQ Figure \* ARABIC </w:instrText>
      </w:r>
      <w:r w:rsidR="00832A98">
        <w:fldChar w:fldCharType="separate"/>
      </w:r>
      <w:r w:rsidR="00832A98">
        <w:rPr>
          <w:noProof/>
        </w:rPr>
        <w:t>204</w:t>
      </w:r>
      <w:r w:rsidR="00832A98">
        <w:rPr>
          <w:noProof/>
        </w:rPr>
        <w:fldChar w:fldCharType="end"/>
      </w:r>
      <w:bookmarkEnd w:id="1305"/>
      <w:r w:rsidRPr="007A6955">
        <w:t xml:space="preserve">: </w:t>
      </w:r>
      <w:r w:rsidR="00A23E5D" w:rsidRPr="007A6955">
        <w:t>File Utilities—</w:t>
      </w:r>
      <w:r w:rsidRPr="007A6955">
        <w:t>Verifying a Key</w:t>
      </w:r>
      <w:bookmarkEnd w:id="1306"/>
      <w:bookmarkEnd w:id="1307"/>
    </w:p>
    <w:p w14:paraId="3B07FCE2"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A6841" w:rsidRPr="007A6955">
        <w:t xml:space="preserve"> </w:t>
      </w:r>
      <w:r w:rsidRPr="007A6955">
        <w:t>LITY FUNCTIONS</w:t>
      </w:r>
    </w:p>
    <w:p w14:paraId="3B07FCE3"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E4" w14:textId="77777777" w:rsidR="00015ED4" w:rsidRPr="007A6955" w:rsidRDefault="00015ED4" w:rsidP="00BA7041">
      <w:pPr>
        <w:pStyle w:val="Dialogue"/>
      </w:pPr>
    </w:p>
    <w:p w14:paraId="3B07FCE5"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E6"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E7" w14:textId="77777777" w:rsidR="00015ED4" w:rsidRPr="007A6955" w:rsidRDefault="00015ED4" w:rsidP="00BA7041">
      <w:pPr>
        <w:pStyle w:val="Dialogue"/>
      </w:pPr>
    </w:p>
    <w:p w14:paraId="3B07FCE8" w14:textId="77777777" w:rsidR="00015ED4" w:rsidRPr="007A6955" w:rsidRDefault="00015ED4" w:rsidP="00BA7041">
      <w:pPr>
        <w:pStyle w:val="Dialogue"/>
      </w:pPr>
      <w:r w:rsidRPr="007A6955">
        <w:t>Keys defined on file #</w:t>
      </w:r>
      <w:r w:rsidRPr="007A6955">
        <w:rPr>
          <w:i/>
        </w:rPr>
        <w:t>16026</w:t>
      </w:r>
      <w:r w:rsidRPr="007A6955">
        <w:t>:</w:t>
      </w:r>
    </w:p>
    <w:p w14:paraId="3B07FCE9" w14:textId="77777777" w:rsidR="00015ED4" w:rsidRPr="007A6955" w:rsidRDefault="00015ED4" w:rsidP="00BA7041">
      <w:pPr>
        <w:pStyle w:val="Dialogue"/>
      </w:pPr>
    </w:p>
    <w:p w14:paraId="3B07FCEA" w14:textId="77777777" w:rsidR="00015ED4" w:rsidRPr="007A6955" w:rsidRDefault="00015ED4" w:rsidP="00BA7041">
      <w:pPr>
        <w:pStyle w:val="Dialogue"/>
      </w:pPr>
      <w:r w:rsidRPr="007A6955">
        <w:t xml:space="preserve">  A  PRIMARY KEY    Uniqueness Index: KEYA</w:t>
      </w:r>
    </w:p>
    <w:p w14:paraId="3B07FCEB" w14:textId="77777777" w:rsidR="00015ED4" w:rsidRPr="007A6955" w:rsidRDefault="00015ED4" w:rsidP="00BA7041">
      <w:pPr>
        <w:pStyle w:val="Dialogue"/>
      </w:pPr>
      <w:r w:rsidRPr="007A6955">
        <w:t xml:space="preserve">         Field(s):  1) NAME (#.01)</w:t>
      </w:r>
    </w:p>
    <w:p w14:paraId="3B07FCEC" w14:textId="77777777" w:rsidR="00015ED4" w:rsidRPr="007A6955" w:rsidRDefault="00015ED4" w:rsidP="00BA7041">
      <w:pPr>
        <w:pStyle w:val="Dialogue"/>
      </w:pPr>
      <w:r w:rsidRPr="007A6955">
        <w:t xml:space="preserve">                    2) SSN (#.02)</w:t>
      </w:r>
    </w:p>
    <w:p w14:paraId="3B07FCED" w14:textId="77777777" w:rsidR="00015ED4" w:rsidRPr="007A6955" w:rsidRDefault="00015ED4" w:rsidP="00BA7041">
      <w:pPr>
        <w:pStyle w:val="Dialogue"/>
      </w:pPr>
    </w:p>
    <w:p w14:paraId="3B07FCEE" w14:textId="77777777" w:rsidR="00015ED4" w:rsidRPr="007A6955" w:rsidRDefault="00015ED4" w:rsidP="00BA7041">
      <w:pPr>
        <w:pStyle w:val="Dialogue"/>
      </w:pPr>
      <w:r w:rsidRPr="007A6955">
        <w:t xml:space="preserve">Choose V (Verify)/E (Edit)/D (Delete)/C (Create): </w:t>
      </w:r>
      <w:r w:rsidRPr="007A6955">
        <w:rPr>
          <w:b/>
          <w:highlight w:val="yellow"/>
        </w:rPr>
        <w:t>V</w:t>
      </w:r>
      <w:r w:rsidR="00D917B5" w:rsidRPr="007A6955">
        <w:rPr>
          <w:b/>
          <w:highlight w:val="yellow"/>
        </w:rPr>
        <w:t xml:space="preserve"> &lt;Enter&gt;</w:t>
      </w:r>
      <w:r w:rsidR="005E5EDD" w:rsidRPr="007A6955">
        <w:t xml:space="preserve"> </w:t>
      </w:r>
      <w:r w:rsidRPr="007A6955">
        <w:t>ERIFY</w:t>
      </w:r>
    </w:p>
    <w:p w14:paraId="3B07FCEF" w14:textId="77777777" w:rsidR="00015ED4" w:rsidRPr="007A6955" w:rsidRDefault="00015ED4" w:rsidP="00BA7041">
      <w:pPr>
        <w:pStyle w:val="Dialogue"/>
      </w:pPr>
    </w:p>
    <w:p w14:paraId="3B07FCF0" w14:textId="77777777" w:rsidR="00015ED4" w:rsidRPr="007A6955" w:rsidRDefault="00015ED4" w:rsidP="00BA7041">
      <w:pPr>
        <w:pStyle w:val="Dialogue"/>
      </w:pPr>
      <w:r w:rsidRPr="007A6955">
        <w:t xml:space="preserve">Which Key do you wish to verify? A// </w:t>
      </w:r>
      <w:r w:rsidRPr="007A6955">
        <w:rPr>
          <w:b/>
          <w:highlight w:val="yellow"/>
        </w:rPr>
        <w:t>&lt;</w:t>
      </w:r>
      <w:r w:rsidR="002A3BC0" w:rsidRPr="007A6955">
        <w:rPr>
          <w:b/>
          <w:highlight w:val="yellow"/>
        </w:rPr>
        <w:t>Enter</w:t>
      </w:r>
      <w:r w:rsidRPr="007A6955">
        <w:rPr>
          <w:b/>
          <w:highlight w:val="yellow"/>
        </w:rPr>
        <w:t>&gt;</w:t>
      </w:r>
    </w:p>
    <w:p w14:paraId="3B07FCF1" w14:textId="77777777" w:rsidR="00015ED4" w:rsidRPr="007A6955" w:rsidRDefault="00015ED4" w:rsidP="00BA7041">
      <w:pPr>
        <w:pStyle w:val="Dialogue"/>
      </w:pPr>
      <w:r w:rsidRPr="007A6955">
        <w:t>STORE THESE ENTRY ID</w:t>
      </w:r>
      <w:r w:rsidR="00850AFF" w:rsidRPr="007A6955">
        <w:t>’</w:t>
      </w:r>
      <w:r w:rsidRPr="007A6955">
        <w:t xml:space="preserve">S IN TEMPLATE: </w:t>
      </w:r>
      <w:r w:rsidRPr="007A6955">
        <w:rPr>
          <w:b/>
          <w:highlight w:val="yellow"/>
        </w:rPr>
        <w:t>&lt;</w:t>
      </w:r>
      <w:r w:rsidR="002A3BC0" w:rsidRPr="007A6955">
        <w:rPr>
          <w:b/>
          <w:highlight w:val="yellow"/>
        </w:rPr>
        <w:t>Enter</w:t>
      </w:r>
      <w:r w:rsidRPr="007A6955">
        <w:rPr>
          <w:b/>
          <w:highlight w:val="yellow"/>
        </w:rPr>
        <w:t>&gt;</w:t>
      </w:r>
    </w:p>
    <w:p w14:paraId="3B07FCF2" w14:textId="77777777" w:rsidR="00015ED4" w:rsidRPr="007A6955" w:rsidRDefault="00015ED4" w:rsidP="00BA7041">
      <w:pPr>
        <w:pStyle w:val="Dialogue"/>
      </w:pPr>
    </w:p>
    <w:p w14:paraId="3B07FCF3"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7A6841" w:rsidRPr="007A6955">
        <w:t xml:space="preserve"> </w:t>
      </w:r>
      <w:r w:rsidRPr="007A6955">
        <w:t>Telnet terminal</w:t>
      </w:r>
    </w:p>
    <w:p w14:paraId="3B07FCF4" w14:textId="77777777" w:rsidR="00015ED4" w:rsidRPr="007A6955" w:rsidRDefault="00015ED4" w:rsidP="00BA7041">
      <w:pPr>
        <w:pStyle w:val="Dialogue"/>
      </w:pPr>
    </w:p>
    <w:p w14:paraId="3B07FCF5" w14:textId="77777777" w:rsidR="00015ED4" w:rsidRPr="007A6955" w:rsidRDefault="00015ED4" w:rsidP="00BA7041">
      <w:pPr>
        <w:pStyle w:val="Dialogue"/>
      </w:pPr>
      <w:r w:rsidRPr="007A6955">
        <w:t>KEY INTEGRITY CHECK                     DEC 31, 1998  09:23    PAGE 1</w:t>
      </w:r>
    </w:p>
    <w:p w14:paraId="3B07FCF6" w14:textId="77777777" w:rsidR="00015ED4" w:rsidRPr="007A6955" w:rsidRDefault="00015ED4" w:rsidP="00BA7041">
      <w:pPr>
        <w:pStyle w:val="Dialogue"/>
      </w:pPr>
      <w:r w:rsidRPr="007A6955">
        <w:t>---------------------------------------------------------------------</w:t>
      </w:r>
    </w:p>
    <w:p w14:paraId="3B07FCF7" w14:textId="77777777" w:rsidR="00015ED4" w:rsidRPr="007A6955" w:rsidRDefault="00015ED4" w:rsidP="00BA7041">
      <w:pPr>
        <w:pStyle w:val="Dialogue"/>
      </w:pPr>
      <w:r w:rsidRPr="007A6955">
        <w:t xml:space="preserve">             Key: A (#5), File #</w:t>
      </w:r>
      <w:r w:rsidRPr="007A6955">
        <w:rPr>
          <w:i/>
        </w:rPr>
        <w:t>16026</w:t>
      </w:r>
    </w:p>
    <w:p w14:paraId="3B07FCF8" w14:textId="77777777" w:rsidR="00015ED4" w:rsidRPr="007A6955" w:rsidRDefault="00015ED4" w:rsidP="00BA7041">
      <w:pPr>
        <w:pStyle w:val="Dialogue"/>
      </w:pPr>
      <w:r w:rsidRPr="007A6955">
        <w:t>Uniqueness Index: KEYA (#6)</w:t>
      </w:r>
    </w:p>
    <w:p w14:paraId="3B07FCF9" w14:textId="77777777" w:rsidR="00015ED4" w:rsidRPr="007A6955" w:rsidRDefault="00015ED4" w:rsidP="00BA7041">
      <w:pPr>
        <w:pStyle w:val="Dialogue"/>
      </w:pPr>
    </w:p>
    <w:p w14:paraId="3B07FCFA" w14:textId="77777777" w:rsidR="00015ED4" w:rsidRPr="007A6955" w:rsidRDefault="00015ED4" w:rsidP="00BA7041">
      <w:pPr>
        <w:pStyle w:val="Dialogue"/>
      </w:pPr>
      <w:r w:rsidRPr="007A6955">
        <w:t>ENTRY #  NAME                  ERROR</w:t>
      </w:r>
    </w:p>
    <w:p w14:paraId="3B07FCFB" w14:textId="77777777" w:rsidR="00015ED4" w:rsidRPr="007A6955" w:rsidRDefault="00015ED4" w:rsidP="00BA7041">
      <w:pPr>
        <w:pStyle w:val="Dialogue"/>
      </w:pPr>
      <w:r w:rsidRPr="007A6955">
        <w:t>-------  ----                  -----</w:t>
      </w:r>
    </w:p>
    <w:p w14:paraId="3B07FCFC" w14:textId="77777777" w:rsidR="00015ED4" w:rsidRPr="007A6955" w:rsidRDefault="00015ED4" w:rsidP="00BA7041">
      <w:pPr>
        <w:pStyle w:val="Dialogue"/>
      </w:pPr>
      <w:r w:rsidRPr="007A6955">
        <w:t xml:space="preserve">1        </w:t>
      </w:r>
      <w:r w:rsidR="00C34BC9" w:rsidRPr="007A6955">
        <w:t>FMPATIENT,10</w:t>
      </w:r>
      <w:r w:rsidRPr="007A6955">
        <w:t xml:space="preserve">            Duplicate Key A (#5)</w:t>
      </w:r>
    </w:p>
    <w:p w14:paraId="3B07FCFD" w14:textId="77777777" w:rsidR="00015ED4" w:rsidRPr="007A6955" w:rsidRDefault="00015ED4" w:rsidP="00BA7041">
      <w:pPr>
        <w:pStyle w:val="Dialogue"/>
      </w:pPr>
    </w:p>
    <w:p w14:paraId="3B07FCFE" w14:textId="77777777" w:rsidR="00015ED4" w:rsidRPr="007A6955" w:rsidRDefault="00015ED4" w:rsidP="00BA7041">
      <w:pPr>
        <w:pStyle w:val="Dialogue"/>
      </w:pPr>
      <w:r w:rsidRPr="007A6955">
        <w:t xml:space="preserve">2        </w:t>
      </w:r>
      <w:r w:rsidR="00C34BC9" w:rsidRPr="007A6955">
        <w:t>FMPATIENT,10</w:t>
      </w:r>
      <w:r w:rsidRPr="007A6955">
        <w:t xml:space="preserve">            Duplicate Key A (#5)</w:t>
      </w:r>
    </w:p>
    <w:p w14:paraId="3B07FCFF" w14:textId="77777777" w:rsidR="00015ED4" w:rsidRPr="007A6955" w:rsidRDefault="00015ED4" w:rsidP="00BA7041">
      <w:pPr>
        <w:pStyle w:val="Dialogue"/>
      </w:pPr>
    </w:p>
    <w:p w14:paraId="3B07FD00" w14:textId="77777777" w:rsidR="00015ED4" w:rsidRPr="007A6955" w:rsidRDefault="00015ED4" w:rsidP="00BA7041">
      <w:pPr>
        <w:pStyle w:val="Dialogue"/>
      </w:pPr>
      <w:r w:rsidRPr="007A6955">
        <w:t xml:space="preserve">3        </w:t>
      </w:r>
      <w:r w:rsidR="00AA0E95" w:rsidRPr="007A6955">
        <w:t>FMPATIENT,25</w:t>
      </w:r>
      <w:r w:rsidRPr="007A6955">
        <w:t xml:space="preserve">              Missing Key Field(s):</w:t>
      </w:r>
    </w:p>
    <w:p w14:paraId="3B07FD01" w14:textId="77777777" w:rsidR="00015ED4" w:rsidRPr="007A6955" w:rsidRDefault="00015ED4" w:rsidP="00BA7041">
      <w:pPr>
        <w:pStyle w:val="Dialogue"/>
      </w:pPr>
      <w:r w:rsidRPr="007A6955">
        <w:t xml:space="preserve">                                 SSN [16026,.02]</w:t>
      </w:r>
    </w:p>
    <w:p w14:paraId="3B07FD02" w14:textId="77777777" w:rsidR="00015ED4" w:rsidRPr="007A6955" w:rsidRDefault="00015ED4" w:rsidP="00FA0DA6">
      <w:pPr>
        <w:pStyle w:val="BodyText6"/>
      </w:pPr>
    </w:p>
    <w:p w14:paraId="3B07FD03" w14:textId="77777777" w:rsidR="00015ED4" w:rsidRPr="007A6955" w:rsidRDefault="00015ED4" w:rsidP="00925185">
      <w:pPr>
        <w:pStyle w:val="BodyText"/>
      </w:pPr>
      <w:bookmarkStart w:id="1308" w:name="_Hlt451247128"/>
      <w:bookmarkEnd w:id="1308"/>
      <w:r w:rsidRPr="007A6955">
        <w:t>In this example, records #1 and #2 have the same key, and record #3 is missing a value for SSN (field #.02).</w:t>
      </w:r>
    </w:p>
    <w:p w14:paraId="3B07FD04" w14:textId="77777777" w:rsidR="0080163C" w:rsidRPr="007A6955" w:rsidRDefault="0080163C" w:rsidP="009143BE">
      <w:pPr>
        <w:pStyle w:val="BodyText"/>
      </w:pPr>
      <w:bookmarkStart w:id="1309" w:name="_Hlt452362854"/>
      <w:bookmarkEnd w:id="1309"/>
    </w:p>
    <w:p w14:paraId="3B07FD05" w14:textId="77777777" w:rsidR="00B07B21" w:rsidRPr="007A6955" w:rsidRDefault="00B07B21" w:rsidP="009143BE">
      <w:pPr>
        <w:pStyle w:val="BodyText"/>
        <w:sectPr w:rsidR="00B07B21" w:rsidRPr="007A6955" w:rsidSect="00B47889">
          <w:headerReference w:type="even" r:id="rId61"/>
          <w:headerReference w:type="default" r:id="rId62"/>
          <w:pgSz w:w="12240" w:h="15840" w:code="1"/>
          <w:pgMar w:top="1440" w:right="1440" w:bottom="1440" w:left="1440" w:header="720" w:footer="720" w:gutter="0"/>
          <w:cols w:space="720"/>
          <w:noEndnote/>
        </w:sectPr>
      </w:pPr>
      <w:bookmarkStart w:id="1310" w:name="_Hlt184723061"/>
      <w:bookmarkStart w:id="1311" w:name="_Ref342567249"/>
      <w:bookmarkStart w:id="1312" w:name="_Ref342568200"/>
      <w:bookmarkEnd w:id="1310"/>
    </w:p>
    <w:p w14:paraId="3B07FD06" w14:textId="77777777" w:rsidR="00015ED4" w:rsidRPr="007A6955" w:rsidRDefault="00015ED4" w:rsidP="008E05DB">
      <w:pPr>
        <w:pStyle w:val="Heading1"/>
      </w:pPr>
      <w:bookmarkStart w:id="1313" w:name="_Ref389716957"/>
      <w:bookmarkStart w:id="1314" w:name="_Ref389717132"/>
      <w:bookmarkStart w:id="1315" w:name="_Toc468272835"/>
      <w:r w:rsidRPr="007A6955">
        <w:lastRenderedPageBreak/>
        <w:t>Auditing</w:t>
      </w:r>
      <w:bookmarkEnd w:id="1311"/>
      <w:bookmarkEnd w:id="1312"/>
      <w:bookmarkEnd w:id="1313"/>
      <w:bookmarkEnd w:id="1314"/>
      <w:bookmarkEnd w:id="1315"/>
    </w:p>
    <w:p w14:paraId="3B07FD07" w14:textId="018BDAFD"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Auditing</w:instrText>
      </w:r>
      <w:r w:rsidR="00850AFF" w:rsidRPr="007A6955">
        <w:instrText>”</w:instrText>
      </w:r>
      <w:r w:rsidRPr="007A6955">
        <w:instrText xml:space="preserve"> </w:instrText>
      </w:r>
      <w:r w:rsidRPr="007A6955">
        <w:fldChar w:fldCharType="end"/>
      </w:r>
      <w:r w:rsidR="00015ED4" w:rsidRPr="007A6955">
        <w:t>VA FileMan auditing tracks changes to data in a field (Auditing a Data Field) or changes to the file</w:t>
      </w:r>
      <w:r w:rsidR="00850AFF" w:rsidRPr="007A6955">
        <w:t>’</w:t>
      </w:r>
      <w:r w:rsidR="00015ED4" w:rsidRPr="007A6955">
        <w:t>s structure (Auditing a Data Dictionary). Fields are identified for auditing by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by using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AF5920" w:rsidRPr="007A6955">
        <w:rPr>
          <w:color w:val="0000FF"/>
          <w:u w:val="single"/>
        </w:rPr>
        <w:fldChar w:fldCharType="begin"/>
      </w:r>
      <w:r w:rsidR="00AF5920" w:rsidRPr="007A6955">
        <w:rPr>
          <w:color w:val="0000FF"/>
          <w:u w:val="single"/>
        </w:rPr>
        <w:instrText xml:space="preserve"> REF Turning \h  \* MERGEFORMAT </w:instrText>
      </w:r>
      <w:r w:rsidR="00AF5920" w:rsidRPr="007A6955">
        <w:rPr>
          <w:color w:val="0000FF"/>
          <w:u w:val="single"/>
        </w:rPr>
      </w:r>
      <w:r w:rsidR="00AF5920" w:rsidRPr="007A6955">
        <w:rPr>
          <w:color w:val="0000FF"/>
          <w:u w:val="single"/>
        </w:rPr>
        <w:fldChar w:fldCharType="separate"/>
      </w:r>
      <w:r w:rsidR="00832A98" w:rsidRPr="00832A98">
        <w:rPr>
          <w:color w:val="0000FF"/>
          <w:u w:val="single"/>
        </w:rPr>
        <w:t>Turning Data Field Audit On/Off</w:t>
      </w:r>
      <w:r w:rsidR="00AF5920" w:rsidRPr="007A6955">
        <w:rPr>
          <w:color w:val="0000FF"/>
          <w:u w:val="single"/>
        </w:rPr>
        <w:fldChar w:fldCharType="end"/>
      </w:r>
      <w:r w:rsidR="00567DD7" w:rsidRPr="007A6955">
        <w:t>”</w:t>
      </w:r>
      <w:r w:rsidR="00015ED4" w:rsidRPr="007A6955">
        <w:t xml:space="preserve"> </w:t>
      </w:r>
      <w:r w:rsidR="001E69A8" w:rsidRPr="007A6955">
        <w:t>section</w:t>
      </w:r>
      <w:r w:rsidR="00015ED4" w:rsidRPr="007A6955">
        <w:t xml:space="preserve">). Thus, a user with limited VA FileMan access does </w:t>
      </w:r>
      <w:r w:rsidR="00015ED4" w:rsidRPr="007A6955">
        <w:rPr>
          <w:i/>
        </w:rPr>
        <w:t>not</w:t>
      </w:r>
      <w:r w:rsidR="00015ED4" w:rsidRPr="007A6955">
        <w:t xml:space="preserve"> need the Modify File Attribute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initiate an audit.</w:t>
      </w:r>
    </w:p>
    <w:p w14:paraId="3B07FD08" w14:textId="77777777" w:rsidR="00015ED4" w:rsidRPr="007A6955" w:rsidRDefault="00015ED4" w:rsidP="00271B31">
      <w:pPr>
        <w:pStyle w:val="BodyText"/>
        <w:keepNext/>
        <w:keepLines/>
      </w:pPr>
      <w:r w:rsidRPr="007A6955">
        <w:t>Files are identified for auditing by using the File Edit option</w:t>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t>.</w:t>
      </w:r>
    </w:p>
    <w:p w14:paraId="3B07FD09" w14:textId="77777777" w:rsidR="00015ED4" w:rsidRPr="007A6955" w:rsidRDefault="000A180C" w:rsidP="00AF5920">
      <w:pPr>
        <w:pStyle w:val="Caution"/>
      </w:pPr>
      <w:r>
        <w:rPr>
          <w:noProof/>
        </w:rPr>
        <w:drawing>
          <wp:inline distT="0" distB="0" distL="0" distR="0" wp14:anchorId="3B0811D1" wp14:editId="3B0811D2">
            <wp:extent cx="409575" cy="409575"/>
            <wp:effectExtent l="0" t="0" r="9525" b="9525"/>
            <wp:docPr id="179" name="Picture 17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F5920" w:rsidRPr="007A6955">
        <w:tab/>
        <w:t>CAUTION</w:t>
      </w:r>
      <w:r w:rsidR="00C50A08" w:rsidRPr="007A6955">
        <w:t xml:space="preserve">: </w:t>
      </w:r>
      <w:r w:rsidR="00015ED4" w:rsidRPr="007A6955">
        <w:t>Auditing can be resource intensive; it can slow your system considerably. It can also use considerable disk space. Use it with discretion.</w:t>
      </w:r>
    </w:p>
    <w:p w14:paraId="3B07FD0A" w14:textId="77777777" w:rsidR="00015ED4" w:rsidRPr="007A6955" w:rsidRDefault="00015ED4" w:rsidP="00271B31">
      <w:pPr>
        <w:pStyle w:val="BodyText"/>
        <w:keepNext/>
        <w:keepLines/>
      </w:pPr>
      <w:r w:rsidRPr="007A6955">
        <w:t>The auditing options are located in the Other Options</w:t>
      </w:r>
      <w:r w:rsidRPr="007A6955">
        <w:fldChar w:fldCharType="begin"/>
      </w:r>
      <w:r w:rsidRPr="007A6955">
        <w:instrText xml:space="preserve"> XE </w:instrText>
      </w:r>
      <w:r w:rsidR="00850AFF" w:rsidRPr="007A6955">
        <w:instrText>“</w:instrText>
      </w:r>
      <w:r w:rsidRPr="007A6955">
        <w:instrText>Other Options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Menus:Other Options</w:instrText>
      </w:r>
      <w:r w:rsidR="00850AFF" w:rsidRPr="007A6955">
        <w:instrText>”</w:instrText>
      </w:r>
      <w:r w:rsidRPr="007A6955">
        <w:instrText xml:space="preserve"> </w:instrText>
      </w:r>
      <w:r w:rsidRPr="007A6955">
        <w:fldChar w:fldCharType="end"/>
      </w:r>
      <w:r w:rsidRPr="007A6955">
        <w:t xml:space="preserve"> submenu:</w:t>
      </w:r>
    </w:p>
    <w:p w14:paraId="3B07FD0B" w14:textId="6D5CD407" w:rsidR="00271B31" w:rsidRPr="007A6955" w:rsidRDefault="00271B31" w:rsidP="00271B31">
      <w:pPr>
        <w:pStyle w:val="Caption"/>
      </w:pPr>
      <w:bookmarkStart w:id="1316" w:name="_Toc342980891"/>
      <w:bookmarkStart w:id="1317" w:name="_Toc468272343"/>
      <w:r w:rsidRPr="007A6955">
        <w:t xml:space="preserve">Figure </w:t>
      </w:r>
      <w:r w:rsidR="00832A98">
        <w:fldChar w:fldCharType="begin"/>
      </w:r>
      <w:r w:rsidR="00832A98">
        <w:instrText xml:space="preserve"> SEQ Figure \* ARABIC </w:instrText>
      </w:r>
      <w:r w:rsidR="00832A98">
        <w:fldChar w:fldCharType="separate"/>
      </w:r>
      <w:r w:rsidR="00832A98">
        <w:rPr>
          <w:noProof/>
        </w:rPr>
        <w:t>205</w:t>
      </w:r>
      <w:r w:rsidR="00832A98">
        <w:rPr>
          <w:noProof/>
        </w:rPr>
        <w:fldChar w:fldCharType="end"/>
      </w:r>
      <w:r w:rsidR="00DD081A" w:rsidRPr="007A6955">
        <w:t xml:space="preserve">: </w:t>
      </w:r>
      <w:r w:rsidR="00FF2223" w:rsidRPr="007A6955">
        <w:t>Auditing—</w:t>
      </w:r>
      <w:r w:rsidR="00DD081A" w:rsidRPr="007A6955">
        <w:t>Audit o</w:t>
      </w:r>
      <w:r w:rsidRPr="007A6955">
        <w:t>ptions</w:t>
      </w:r>
      <w:bookmarkEnd w:id="1316"/>
      <w:bookmarkEnd w:id="1317"/>
    </w:p>
    <w:p w14:paraId="3B07FD0C" w14:textId="77777777" w:rsidR="00DA2F6B" w:rsidRPr="007A6955" w:rsidRDefault="00DA2F6B" w:rsidP="00DA2F6B">
      <w:pPr>
        <w:pStyle w:val="Dialogue"/>
      </w:pPr>
      <w:r w:rsidRPr="007A6955">
        <w:t xml:space="preserve">Select OPTION: </w:t>
      </w:r>
      <w:r w:rsidRPr="007A6955">
        <w:rPr>
          <w:b/>
          <w:highlight w:val="yellow"/>
        </w:rPr>
        <w:t>OTHER OPTIONS</w:t>
      </w:r>
    </w:p>
    <w:p w14:paraId="3B07FD0D" w14:textId="77777777" w:rsidR="00DA2F6B" w:rsidRPr="007A6955" w:rsidRDefault="00DA2F6B" w:rsidP="00DA2F6B">
      <w:pPr>
        <w:pStyle w:val="Dialogue"/>
      </w:pPr>
      <w:r w:rsidRPr="007A6955">
        <w:t xml:space="preserve">Select OTHER OPTION: </w:t>
      </w:r>
      <w:r w:rsidRPr="007A6955">
        <w:rPr>
          <w:b/>
          <w:highlight w:val="yellow"/>
        </w:rPr>
        <w:t>AUDITING</w:t>
      </w:r>
    </w:p>
    <w:p w14:paraId="3B07FD0E" w14:textId="77777777" w:rsidR="00DA2F6B" w:rsidRPr="007A6955" w:rsidRDefault="00DA2F6B" w:rsidP="00DA2F6B">
      <w:pPr>
        <w:pStyle w:val="Dialogue"/>
      </w:pPr>
      <w:r w:rsidRPr="007A6955">
        <w:t xml:space="preserve">Select AUDIT OPTION: </w:t>
      </w:r>
      <w:r w:rsidRPr="007A6955">
        <w:rPr>
          <w:b/>
          <w:highlight w:val="yellow"/>
        </w:rPr>
        <w:t>?</w:t>
      </w:r>
    </w:p>
    <w:p w14:paraId="3B07FD0F" w14:textId="77777777" w:rsidR="00DA2F6B" w:rsidRPr="007A6955" w:rsidRDefault="00DA2F6B" w:rsidP="00DA2F6B">
      <w:pPr>
        <w:pStyle w:val="Dialogue"/>
      </w:pPr>
      <w:r w:rsidRPr="007A6955">
        <w:t xml:space="preserve"> </w:t>
      </w:r>
    </w:p>
    <w:p w14:paraId="3B07FD10" w14:textId="77777777" w:rsidR="00DA2F6B" w:rsidRPr="007A6955" w:rsidRDefault="00DA2F6B" w:rsidP="00DA2F6B">
      <w:pPr>
        <w:pStyle w:val="Dialogue"/>
      </w:pPr>
      <w:r w:rsidRPr="007A6955">
        <w:t>CHOOSE FROM:</w:t>
      </w:r>
    </w:p>
    <w:p w14:paraId="3B07FD11" w14:textId="77777777" w:rsidR="00DA2F6B" w:rsidRPr="007A6955" w:rsidRDefault="00DA2F6B" w:rsidP="00DA2F6B">
      <w:pPr>
        <w:pStyle w:val="Dialogue"/>
      </w:pPr>
      <w:r w:rsidRPr="007A6955">
        <w:t xml:space="preserve">   1               FIELDS BEING AUDITED</w:t>
      </w:r>
    </w:p>
    <w:p w14:paraId="3B07FD12" w14:textId="77777777" w:rsidR="00DA2F6B" w:rsidRPr="007A6955" w:rsidRDefault="00DA2F6B" w:rsidP="00DA2F6B">
      <w:pPr>
        <w:pStyle w:val="Dialogue"/>
      </w:pPr>
      <w:r w:rsidRPr="007A6955">
        <w:t xml:space="preserve">   2               </w:t>
      </w:r>
      <w:r>
        <w:t>MONITOR A USER</w:t>
      </w:r>
    </w:p>
    <w:p w14:paraId="3B07FD13" w14:textId="77777777" w:rsidR="00DA2F6B" w:rsidRPr="007A6955" w:rsidRDefault="00DA2F6B" w:rsidP="00DA2F6B">
      <w:pPr>
        <w:pStyle w:val="Dialogue"/>
      </w:pPr>
      <w:r w:rsidRPr="007A6955">
        <w:t xml:space="preserve">   3               PURGE DATA AUDITS</w:t>
      </w:r>
    </w:p>
    <w:p w14:paraId="3B07FD14" w14:textId="77777777" w:rsidR="00DA2F6B" w:rsidRPr="007A6955" w:rsidRDefault="00DA2F6B" w:rsidP="00DA2F6B">
      <w:pPr>
        <w:pStyle w:val="Dialogue"/>
      </w:pPr>
      <w:r w:rsidRPr="007A6955">
        <w:t xml:space="preserve">   4               PURGE DD AUDITS</w:t>
      </w:r>
    </w:p>
    <w:p w14:paraId="3B07FD15" w14:textId="77777777" w:rsidR="00DA2F6B" w:rsidRDefault="00DA2F6B" w:rsidP="00DA2F6B">
      <w:pPr>
        <w:pStyle w:val="Dialogue"/>
      </w:pPr>
      <w:r w:rsidRPr="007A6955">
        <w:t xml:space="preserve">   5               TURN DATA AUDIT ON/OFF</w:t>
      </w:r>
    </w:p>
    <w:p w14:paraId="3B07FD16" w14:textId="77777777" w:rsidR="00DA2F6B" w:rsidRPr="007A6955" w:rsidRDefault="00DA2F6B" w:rsidP="00DA2F6B">
      <w:pPr>
        <w:pStyle w:val="Dialogue"/>
      </w:pPr>
      <w:r>
        <w:t xml:space="preserve">   6               SHOW PAST CHANGES TO DD’S              </w:t>
      </w:r>
    </w:p>
    <w:p w14:paraId="3B07FD17" w14:textId="77777777" w:rsidR="00DA2F6B" w:rsidRPr="007A6955" w:rsidRDefault="00DA2F6B" w:rsidP="00DA2F6B">
      <w:pPr>
        <w:pStyle w:val="Dialogue"/>
      </w:pPr>
    </w:p>
    <w:p w14:paraId="3B07FD18" w14:textId="77777777" w:rsidR="00DA2F6B" w:rsidRPr="007A6955" w:rsidRDefault="00DA2F6B" w:rsidP="00DA2F6B">
      <w:pPr>
        <w:pStyle w:val="Dialogue"/>
      </w:pPr>
      <w:r w:rsidRPr="007A6955">
        <w:t xml:space="preserve">Select AUDIT OPTION: </w:t>
      </w:r>
    </w:p>
    <w:p w14:paraId="3B07FD25" w14:textId="77777777" w:rsidR="00015ED4" w:rsidRPr="007A6955" w:rsidRDefault="00015ED4" w:rsidP="00271B31">
      <w:pPr>
        <w:pStyle w:val="BodyText6"/>
      </w:pPr>
    </w:p>
    <w:p w14:paraId="3B07FD26" w14:textId="77777777" w:rsidR="00015ED4" w:rsidRPr="007A6955" w:rsidRDefault="00015ED4" w:rsidP="00271B31">
      <w:pPr>
        <w:pStyle w:val="BodyText"/>
      </w:pPr>
      <w:r w:rsidRPr="007A6955">
        <w:t xml:space="preserve">The use of these options is described in the topics that follow in this </w:t>
      </w:r>
      <w:r w:rsidR="001E69A8" w:rsidRPr="007A6955">
        <w:t>section</w:t>
      </w:r>
      <w:r w:rsidRPr="007A6955">
        <w:t>.</w:t>
      </w:r>
    </w:p>
    <w:p w14:paraId="3B07FD27" w14:textId="77777777" w:rsidR="00015ED4" w:rsidRPr="007A6955" w:rsidRDefault="00015ED4" w:rsidP="008E05DB">
      <w:pPr>
        <w:pStyle w:val="Heading2"/>
      </w:pPr>
      <w:bookmarkStart w:id="1318" w:name="_Toc468272836"/>
      <w:r w:rsidRPr="007A6955">
        <w:t>Auditing a Data Field</w:t>
      </w:r>
      <w:bookmarkEnd w:id="1318"/>
    </w:p>
    <w:p w14:paraId="3B07FD28"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_Ref386546744 \h  \* MERGEFORMAT </w:instrText>
      </w:r>
      <w:r w:rsidRPr="007A6955">
        <w:rPr>
          <w:color w:val="0000FF"/>
          <w:u w:val="single"/>
        </w:rPr>
      </w:r>
      <w:r w:rsidRPr="007A6955">
        <w:rPr>
          <w:color w:val="0000FF"/>
          <w:u w:val="single"/>
        </w:rPr>
        <w:fldChar w:fldCharType="separate"/>
      </w:r>
      <w:r w:rsidR="00832A98" w:rsidRPr="00832A98">
        <w:rPr>
          <w:color w:val="0000FF"/>
          <w:u w:val="single"/>
        </w:rPr>
        <w:t>Overview</w:t>
      </w:r>
      <w:r w:rsidRPr="007A6955">
        <w:rPr>
          <w:color w:val="0000FF"/>
          <w:u w:val="single"/>
        </w:rPr>
        <w:fldChar w:fldCharType="end"/>
      </w:r>
    </w:p>
    <w:p w14:paraId="3B07FD29"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Setting \h  \* MERGEFORMAT </w:instrText>
      </w:r>
      <w:r w:rsidRPr="007A6955">
        <w:rPr>
          <w:color w:val="0000FF"/>
          <w:u w:val="single"/>
        </w:rPr>
      </w:r>
      <w:r w:rsidRPr="007A6955">
        <w:rPr>
          <w:color w:val="0000FF"/>
          <w:u w:val="single"/>
        </w:rPr>
        <w:fldChar w:fldCharType="separate"/>
      </w:r>
      <w:r w:rsidR="00832A98" w:rsidRPr="00832A98">
        <w:rPr>
          <w:color w:val="0000FF"/>
          <w:u w:val="single"/>
        </w:rPr>
        <w:t>Setting a Data Field Audit</w:t>
      </w:r>
      <w:r w:rsidRPr="007A6955">
        <w:rPr>
          <w:color w:val="0000FF"/>
          <w:u w:val="single"/>
        </w:rPr>
        <w:fldChar w:fldCharType="end"/>
      </w:r>
    </w:p>
    <w:p w14:paraId="3B07FD2A"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Turning \h  \* MERGEFORMAT </w:instrText>
      </w:r>
      <w:r w:rsidRPr="007A6955">
        <w:rPr>
          <w:color w:val="0000FF"/>
          <w:u w:val="single"/>
        </w:rPr>
      </w:r>
      <w:r w:rsidRPr="007A6955">
        <w:rPr>
          <w:color w:val="0000FF"/>
          <w:u w:val="single"/>
        </w:rPr>
        <w:fldChar w:fldCharType="separate"/>
      </w:r>
      <w:r w:rsidR="00832A98" w:rsidRPr="00832A98">
        <w:rPr>
          <w:color w:val="0000FF"/>
          <w:u w:val="single"/>
        </w:rPr>
        <w:t>Turning Data Field Audit On/Off</w:t>
      </w:r>
      <w:r w:rsidRPr="007A6955">
        <w:rPr>
          <w:color w:val="0000FF"/>
          <w:u w:val="single"/>
        </w:rPr>
        <w:fldChar w:fldCharType="end"/>
      </w:r>
    </w:p>
    <w:p w14:paraId="3B07FD2B"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Reviewing \h  \* MERGEFORMAT </w:instrText>
      </w:r>
      <w:r w:rsidRPr="007A6955">
        <w:rPr>
          <w:color w:val="0000FF"/>
          <w:u w:val="single"/>
        </w:rPr>
      </w:r>
      <w:r w:rsidRPr="007A6955">
        <w:rPr>
          <w:color w:val="0000FF"/>
          <w:u w:val="single"/>
        </w:rPr>
        <w:fldChar w:fldCharType="separate"/>
      </w:r>
      <w:r w:rsidR="00832A98" w:rsidRPr="00832A98">
        <w:rPr>
          <w:color w:val="0000FF"/>
          <w:u w:val="single"/>
        </w:rPr>
        <w:t>Reviewing the Data Field Audit Trail</w:t>
      </w:r>
      <w:r w:rsidRPr="007A6955">
        <w:rPr>
          <w:color w:val="0000FF"/>
          <w:u w:val="single"/>
        </w:rPr>
        <w:fldChar w:fldCharType="end"/>
      </w:r>
    </w:p>
    <w:p w14:paraId="1292AD1C" w14:textId="4DDBEFDF" w:rsidR="002C7931" w:rsidRPr="002C7931" w:rsidRDefault="002C7931" w:rsidP="005E2345">
      <w:pPr>
        <w:pStyle w:val="ListBullet"/>
        <w:keepNext/>
        <w:keepLines/>
        <w:rPr>
          <w:color w:val="000000" w:themeColor="text1"/>
        </w:rPr>
      </w:pPr>
      <w:r w:rsidRPr="002C7931">
        <w:rPr>
          <w:color w:val="0000FF"/>
          <w:u w:val="single"/>
        </w:rPr>
        <w:fldChar w:fldCharType="begin"/>
      </w:r>
      <w:r w:rsidRPr="002C7931">
        <w:rPr>
          <w:color w:val="0000FF"/>
          <w:u w:val="single"/>
        </w:rPr>
        <w:instrText xml:space="preserve"> REF _Ref462317395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832A98" w:rsidRPr="00832A98">
        <w:rPr>
          <w:color w:val="0000FF"/>
          <w:u w:val="single"/>
        </w:rPr>
        <w:t>Tracking Data Field Audits</w:t>
      </w:r>
      <w:r w:rsidRPr="002C7931">
        <w:rPr>
          <w:color w:val="0000FF"/>
          <w:u w:val="single"/>
        </w:rPr>
        <w:fldChar w:fldCharType="end"/>
      </w:r>
    </w:p>
    <w:p w14:paraId="339935A3" w14:textId="098E1FCC" w:rsidR="002C7931" w:rsidRPr="002C7931" w:rsidRDefault="002C7931" w:rsidP="002C7931">
      <w:pPr>
        <w:pStyle w:val="ListBullet"/>
        <w:rPr>
          <w:color w:val="000000" w:themeColor="text1"/>
        </w:rPr>
      </w:pPr>
      <w:r w:rsidRPr="002C7931">
        <w:rPr>
          <w:color w:val="0000FF"/>
          <w:u w:val="single"/>
        </w:rPr>
        <w:fldChar w:fldCharType="begin"/>
      </w:r>
      <w:r w:rsidRPr="002C7931">
        <w:rPr>
          <w:color w:val="0000FF"/>
          <w:u w:val="single"/>
        </w:rPr>
        <w:instrText xml:space="preserve"> REF Purging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832A98" w:rsidRPr="00832A98">
        <w:rPr>
          <w:color w:val="0000FF"/>
          <w:u w:val="single"/>
        </w:rPr>
        <w:t>Purging a Data Field Audit Trail</w:t>
      </w:r>
      <w:r w:rsidRPr="002C7931">
        <w:rPr>
          <w:color w:val="0000FF"/>
          <w:u w:val="single"/>
        </w:rPr>
        <w:fldChar w:fldCharType="end"/>
      </w:r>
    </w:p>
    <w:p w14:paraId="3B07FD2E" w14:textId="77777777" w:rsidR="005E2345" w:rsidRPr="007A6955" w:rsidRDefault="005E2345" w:rsidP="008E05DB">
      <w:pPr>
        <w:pStyle w:val="Heading3"/>
      </w:pPr>
      <w:bookmarkStart w:id="1319" w:name="_Ref386546744"/>
      <w:bookmarkStart w:id="1320" w:name="_Toc468272837"/>
      <w:r w:rsidRPr="007A6955">
        <w:lastRenderedPageBreak/>
        <w:t>Overview</w:t>
      </w:r>
      <w:bookmarkEnd w:id="1319"/>
      <w:bookmarkEnd w:id="1320"/>
    </w:p>
    <w:p w14:paraId="3B07FD2F" w14:textId="2343476B" w:rsidR="00015ED4" w:rsidRPr="007A6955" w:rsidRDefault="00271B31" w:rsidP="00271B31">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Auditing:Data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Field:Auditing</w:instrText>
      </w:r>
      <w:r w:rsidR="00850AFF" w:rsidRPr="007A6955">
        <w:instrText>”</w:instrText>
      </w:r>
      <w:r w:rsidRPr="007A6955">
        <w:instrText xml:space="preserve"> </w:instrText>
      </w:r>
      <w:r w:rsidRPr="007A6955">
        <w:fldChar w:fldCharType="end"/>
      </w:r>
      <w:r w:rsidR="005E2345" w:rsidRPr="007A6955">
        <w:t>Use t</w:t>
      </w:r>
      <w:r w:rsidR="00015ED4" w:rsidRPr="007A6955">
        <w: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change, or delete data values. For example, an ad</w:t>
      </w:r>
      <w:r w:rsidR="00015ED4" w:rsidRPr="007A6955">
        <w:rPr>
          <w:szCs w:val="22"/>
        </w:rPr>
        <w:t xml:space="preserve">mission clerk can use the Enter or Edit File Entries option to enter a </w:t>
      </w:r>
      <w:r w:rsidR="0023135E">
        <w:rPr>
          <w:szCs w:val="22"/>
        </w:rPr>
        <w:t>Date of Birth of </w:t>
      </w:r>
      <w:r w:rsidR="00850AFF" w:rsidRPr="007A6955">
        <w:rPr>
          <w:szCs w:val="22"/>
        </w:rPr>
        <w:t>‘</w:t>
      </w:r>
      <w:r w:rsidR="005E2345" w:rsidRPr="007A6955">
        <w:rPr>
          <w:szCs w:val="22"/>
        </w:rPr>
        <w:t>JAN 20, 1949</w:t>
      </w:r>
      <w:r w:rsidR="00850AFF" w:rsidRPr="007A6955">
        <w:rPr>
          <w:szCs w:val="22"/>
        </w:rPr>
        <w:t>’</w:t>
      </w:r>
      <w:r w:rsidR="00015ED4" w:rsidRPr="007A6955">
        <w:rPr>
          <w:szCs w:val="22"/>
        </w:rPr>
        <w:t xml:space="preserve"> for patient </w:t>
      </w:r>
      <w:r w:rsidR="005E2345" w:rsidRPr="007A6955">
        <w:t>ONE</w:t>
      </w:r>
      <w:r w:rsidR="00015ED4" w:rsidRPr="007A6955">
        <w:t xml:space="preserve"> </w:t>
      </w:r>
      <w:r w:rsidR="00F70926" w:rsidRPr="007A6955">
        <w:t>FMPATIENT</w:t>
      </w:r>
      <w:r w:rsidR="00015ED4" w:rsidRPr="007A6955">
        <w:t xml:space="preserve">. </w:t>
      </w:r>
      <w:r w:rsidR="00015ED4" w:rsidRPr="007A6955">
        <w:rPr>
          <w:szCs w:val="22"/>
        </w:rPr>
        <w:t xml:space="preserve">Later, </w:t>
      </w:r>
      <w:r w:rsidR="005E2345" w:rsidRPr="007A6955">
        <w:rPr>
          <w:szCs w:val="22"/>
        </w:rPr>
        <w:t xml:space="preserve">a nurse could use the same option to change the value to </w:t>
      </w:r>
      <w:r w:rsidR="00850AFF" w:rsidRPr="007A6955">
        <w:rPr>
          <w:szCs w:val="22"/>
        </w:rPr>
        <w:t>‘</w:t>
      </w:r>
      <w:r w:rsidR="005E2345" w:rsidRPr="007A6955">
        <w:rPr>
          <w:szCs w:val="22"/>
        </w:rPr>
        <w:t>JAN 20, 1950</w:t>
      </w:r>
      <w:r w:rsidR="00850AFF" w:rsidRPr="007A6955">
        <w:rPr>
          <w:szCs w:val="22"/>
        </w:rPr>
        <w:t>’</w:t>
      </w:r>
      <w:r w:rsidR="005E2345" w:rsidRPr="007A6955">
        <w:rPr>
          <w:szCs w:val="22"/>
        </w:rPr>
        <w:t>. You might like to know who made the successive changes and when; the data field audit capability is designed to record this information.</w:t>
      </w:r>
    </w:p>
    <w:p w14:paraId="3B07FD30" w14:textId="77777777" w:rsidR="00015ED4" w:rsidRPr="007A6955" w:rsidRDefault="00015ED4" w:rsidP="00271B31">
      <w:pPr>
        <w:pStyle w:val="BodyText"/>
        <w:keepNext/>
        <w:keepLines/>
      </w:pPr>
      <w:r w:rsidRPr="007A6955">
        <w:t>When changes like the ones mentioned above are made to an audited field, the date and time the change was made, the user</w:t>
      </w:r>
      <w:r w:rsidR="00850AFF" w:rsidRPr="007A6955">
        <w:t>’</w:t>
      </w:r>
      <w:r w:rsidRPr="007A6955">
        <w:t>s name, and the old and new data values are stored in the AUDIT file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In other words, starting an audit on a data field provides an ongoing chronological list of who made what changes to data values of fields you are auditing.</w:t>
      </w:r>
    </w:p>
    <w:p w14:paraId="3B07FD31" w14:textId="77777777" w:rsidR="00015ED4" w:rsidRPr="007A6955" w:rsidRDefault="00015ED4" w:rsidP="008E05DB">
      <w:pPr>
        <w:pStyle w:val="Heading3"/>
      </w:pPr>
      <w:bookmarkStart w:id="1321" w:name="Setting"/>
      <w:bookmarkStart w:id="1322" w:name="_Toc468272838"/>
      <w:r w:rsidRPr="007A6955">
        <w:t>Setting a Data Field Audit</w:t>
      </w:r>
      <w:bookmarkEnd w:id="1321"/>
      <w:bookmarkEnd w:id="1322"/>
    </w:p>
    <w:p w14:paraId="3B07FD32"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00744B9E" w:rsidRPr="007A6955">
        <w:instrText>Setting:</w:instrText>
      </w:r>
      <w:r w:rsidRPr="007A6955">
        <w:instrText>Data Field Audit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Field:Setting an Audit</w:instrText>
      </w:r>
      <w:r w:rsidR="00850AFF" w:rsidRPr="007A6955">
        <w:instrText>”</w:instrText>
      </w:r>
      <w:r w:rsidRPr="007A6955">
        <w:instrText xml:space="preserve"> </w:instrText>
      </w:r>
      <w:r w:rsidRPr="007A6955">
        <w:fldChar w:fldCharType="end"/>
      </w:r>
      <w:r w:rsidR="00015ED4" w:rsidRPr="007A6955">
        <w:t>To begin auditing data changes in a field,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choose the file and fields that should be audited and answer </w:t>
      </w:r>
      <w:r w:rsidR="00015ED4" w:rsidRPr="007A6955">
        <w:rPr>
          <w:b/>
        </w:rPr>
        <w:t>YES</w:t>
      </w:r>
      <w:r w:rsidR="00015ED4" w:rsidRPr="007A6955">
        <w:t xml:space="preserve"> or </w:t>
      </w:r>
      <w:r w:rsidR="00015ED4" w:rsidRPr="007A6955">
        <w:rPr>
          <w:b/>
        </w:rPr>
        <w:t>EDITED</w:t>
      </w:r>
      <w:r w:rsidR="00015ED4" w:rsidRPr="007A6955">
        <w:t xml:space="preserve"> to the </w:t>
      </w:r>
      <w:r w:rsidR="00850AFF" w:rsidRPr="007A6955">
        <w:t>“</w:t>
      </w:r>
      <w:r w:rsidR="00015ED4" w:rsidRPr="007A6955">
        <w:t>AUDIT:</w:t>
      </w:r>
      <w:r w:rsidR="00850AFF" w:rsidRPr="007A6955">
        <w:t>”</w:t>
      </w:r>
      <w:r w:rsidR="00015ED4" w:rsidRPr="007A6955">
        <w:t xml:space="preserve"> prompt. The possible responses to the </w:t>
      </w:r>
      <w:r w:rsidR="00850AFF" w:rsidRPr="007A6955">
        <w:t>“</w:t>
      </w:r>
      <w:r w:rsidR="00015ED4" w:rsidRPr="007A6955">
        <w:t>AUDIT:</w:t>
      </w:r>
      <w:r w:rsidR="00850AFF" w:rsidRPr="007A6955">
        <w:t>”</w:t>
      </w:r>
      <w:r w:rsidR="00015ED4" w:rsidRPr="007A6955">
        <w:t xml:space="preserve"> prompt are:</w:t>
      </w:r>
    </w:p>
    <w:p w14:paraId="3B07FD33" w14:textId="77777777" w:rsidR="00D917B5" w:rsidRPr="007A6955" w:rsidRDefault="00D917B5" w:rsidP="00D917B5">
      <w:pPr>
        <w:pStyle w:val="Caption"/>
      </w:pPr>
      <w:bookmarkStart w:id="1323" w:name="_Toc342980892"/>
      <w:bookmarkStart w:id="1324" w:name="_Toc468272520"/>
      <w:r w:rsidRPr="007A6955">
        <w:t xml:space="preserve">Table </w:t>
      </w:r>
      <w:r w:rsidR="00832A98">
        <w:fldChar w:fldCharType="begin"/>
      </w:r>
      <w:r w:rsidR="00832A98">
        <w:instrText xml:space="preserve"> SEQ Table \* ARABIC </w:instrText>
      </w:r>
      <w:r w:rsidR="00832A98">
        <w:fldChar w:fldCharType="separate"/>
      </w:r>
      <w:r w:rsidR="00832A98">
        <w:rPr>
          <w:noProof/>
        </w:rPr>
        <w:t>94</w:t>
      </w:r>
      <w:r w:rsidR="00832A98">
        <w:rPr>
          <w:noProof/>
        </w:rPr>
        <w:fldChar w:fldCharType="end"/>
      </w:r>
      <w:r w:rsidRPr="007A6955">
        <w:t xml:space="preserve">: </w:t>
      </w:r>
      <w:r w:rsidR="00FF2223" w:rsidRPr="007A6955">
        <w:t>Auditing—</w:t>
      </w:r>
      <w:r w:rsidR="00850AFF" w:rsidRPr="007A6955">
        <w:t>”</w:t>
      </w:r>
      <w:r w:rsidRPr="007A6955">
        <w:t>AUDIT</w:t>
      </w:r>
      <w:r w:rsidR="00850AFF" w:rsidRPr="007A6955">
        <w:t>”</w:t>
      </w:r>
      <w:r w:rsidR="00FF2223" w:rsidRPr="007A6955">
        <w:t xml:space="preserve"> prompt r</w:t>
      </w:r>
      <w:r w:rsidRPr="007A6955">
        <w:t>esponse</w:t>
      </w:r>
      <w:bookmarkEnd w:id="1323"/>
      <w:bookmarkEnd w:id="1324"/>
    </w:p>
    <w:tbl>
      <w:tblPr>
        <w:tblW w:w="9558"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68"/>
        <w:gridCol w:w="7290"/>
      </w:tblGrid>
      <w:tr w:rsidR="00015ED4" w:rsidRPr="007A6955" w14:paraId="3B07FD36" w14:textId="77777777" w:rsidTr="00271B31">
        <w:trPr>
          <w:tblHeader/>
        </w:trPr>
        <w:tc>
          <w:tcPr>
            <w:tcW w:w="2268" w:type="dxa"/>
            <w:shd w:val="pct12" w:color="auto" w:fill="FFFFFF"/>
          </w:tcPr>
          <w:p w14:paraId="3B07FD34" w14:textId="77777777" w:rsidR="00015ED4" w:rsidRPr="007A6955" w:rsidRDefault="00015ED4" w:rsidP="00271B31">
            <w:pPr>
              <w:pStyle w:val="TableHeading"/>
            </w:pPr>
            <w:bookmarkStart w:id="1325" w:name="COL001_TBL094"/>
            <w:bookmarkEnd w:id="1325"/>
            <w:r w:rsidRPr="007A6955">
              <w:t>Response</w:t>
            </w:r>
          </w:p>
        </w:tc>
        <w:tc>
          <w:tcPr>
            <w:tcW w:w="7290" w:type="dxa"/>
            <w:shd w:val="pct12" w:color="auto" w:fill="FFFFFF"/>
          </w:tcPr>
          <w:p w14:paraId="3B07FD35" w14:textId="77777777" w:rsidR="00015ED4" w:rsidRPr="007A6955" w:rsidRDefault="00015ED4" w:rsidP="00271B31">
            <w:pPr>
              <w:pStyle w:val="TableHeading"/>
            </w:pPr>
            <w:r w:rsidRPr="007A6955">
              <w:t>Description</w:t>
            </w:r>
          </w:p>
        </w:tc>
      </w:tr>
      <w:tr w:rsidR="00015ED4" w:rsidRPr="007A6955" w14:paraId="3B07FD39" w14:textId="77777777" w:rsidTr="00271B31">
        <w:tc>
          <w:tcPr>
            <w:tcW w:w="2268" w:type="dxa"/>
          </w:tcPr>
          <w:p w14:paraId="3B07FD37" w14:textId="77777777" w:rsidR="00015ED4" w:rsidRPr="007A6955" w:rsidRDefault="00015ED4" w:rsidP="00271B31">
            <w:pPr>
              <w:pStyle w:val="TableText"/>
              <w:keepNext/>
              <w:keepLines/>
              <w:rPr>
                <w:b/>
              </w:rPr>
            </w:pPr>
            <w:r w:rsidRPr="007A6955">
              <w:rPr>
                <w:b/>
              </w:rPr>
              <w:t>YES, ALWAYS</w:t>
            </w:r>
          </w:p>
        </w:tc>
        <w:tc>
          <w:tcPr>
            <w:tcW w:w="7290" w:type="dxa"/>
          </w:tcPr>
          <w:p w14:paraId="3B07FD38" w14:textId="77777777" w:rsidR="00015ED4" w:rsidRPr="007A6955" w:rsidRDefault="00015ED4" w:rsidP="00271B31">
            <w:pPr>
              <w:pStyle w:val="TableText"/>
              <w:keepNext/>
              <w:keepLines/>
            </w:pPr>
            <w:r w:rsidRPr="007A6955">
              <w:t>Indicates the audit will occur when data is initially entered, changed or deleted.</w:t>
            </w:r>
          </w:p>
        </w:tc>
      </w:tr>
      <w:tr w:rsidR="00015ED4" w:rsidRPr="007A6955" w14:paraId="3B07FD3C" w14:textId="77777777" w:rsidTr="00271B31">
        <w:tc>
          <w:tcPr>
            <w:tcW w:w="2268" w:type="dxa"/>
          </w:tcPr>
          <w:p w14:paraId="3B07FD3A" w14:textId="77777777" w:rsidR="00015ED4" w:rsidRPr="007A6955" w:rsidRDefault="00015ED4" w:rsidP="00271B31">
            <w:pPr>
              <w:pStyle w:val="TableText"/>
              <w:keepNext/>
              <w:keepLines/>
              <w:rPr>
                <w:b/>
              </w:rPr>
            </w:pPr>
            <w:r w:rsidRPr="007A6955">
              <w:rPr>
                <w:b/>
              </w:rPr>
              <w:t>EDITED OR DELETED</w:t>
            </w:r>
          </w:p>
        </w:tc>
        <w:tc>
          <w:tcPr>
            <w:tcW w:w="7290" w:type="dxa"/>
          </w:tcPr>
          <w:p w14:paraId="3B07FD3B" w14:textId="77777777" w:rsidR="00015ED4" w:rsidRPr="007A6955" w:rsidRDefault="00015ED4" w:rsidP="00271B31">
            <w:pPr>
              <w:pStyle w:val="TableText"/>
              <w:keepNext/>
              <w:keepLines/>
            </w:pPr>
            <w:r w:rsidRPr="007A6955">
              <w:t>Means that the audit only occurs when changes are made or values deleted (</w:t>
            </w:r>
            <w:r w:rsidRPr="007A6955">
              <w:rPr>
                <w:i/>
              </w:rPr>
              <w:t>not</w:t>
            </w:r>
            <w:r w:rsidRPr="007A6955">
              <w:t xml:space="preserve"> when </w:t>
            </w:r>
            <w:r w:rsidR="005E2345" w:rsidRPr="007A6955">
              <w:t>the data is initially entered).</w:t>
            </w:r>
          </w:p>
        </w:tc>
      </w:tr>
      <w:tr w:rsidR="00015ED4" w:rsidRPr="007A6955" w14:paraId="3B07FD3F" w14:textId="77777777" w:rsidTr="00271B31">
        <w:tc>
          <w:tcPr>
            <w:tcW w:w="2268" w:type="dxa"/>
          </w:tcPr>
          <w:p w14:paraId="3B07FD3D" w14:textId="77777777" w:rsidR="00015ED4" w:rsidRPr="007A6955" w:rsidRDefault="00015ED4" w:rsidP="00271B31">
            <w:pPr>
              <w:pStyle w:val="TableText"/>
              <w:keepNext/>
              <w:keepLines/>
              <w:rPr>
                <w:b/>
              </w:rPr>
            </w:pPr>
            <w:r w:rsidRPr="007A6955">
              <w:rPr>
                <w:b/>
              </w:rPr>
              <w:t>NO</w:t>
            </w:r>
          </w:p>
        </w:tc>
        <w:tc>
          <w:tcPr>
            <w:tcW w:w="7290" w:type="dxa"/>
          </w:tcPr>
          <w:p w14:paraId="3B07FD3E" w14:textId="77777777" w:rsidR="00015ED4" w:rsidRPr="007A6955" w:rsidRDefault="00015ED4" w:rsidP="00271B31">
            <w:pPr>
              <w:pStyle w:val="TableText"/>
              <w:keepNext/>
              <w:keepLines/>
            </w:pPr>
            <w:r w:rsidRPr="007A6955">
              <w:t>Turns the audit off.</w:t>
            </w:r>
          </w:p>
        </w:tc>
      </w:tr>
      <w:tr w:rsidR="00015ED4" w:rsidRPr="007A6955" w14:paraId="3B07FD42" w14:textId="77777777" w:rsidTr="00271B31">
        <w:tc>
          <w:tcPr>
            <w:tcW w:w="2268" w:type="dxa"/>
          </w:tcPr>
          <w:p w14:paraId="3B07FD40" w14:textId="77777777" w:rsidR="00015ED4" w:rsidRPr="007A6955" w:rsidRDefault="00015ED4" w:rsidP="00271B31">
            <w:pPr>
              <w:pStyle w:val="TableText"/>
              <w:rPr>
                <w:b/>
              </w:rPr>
            </w:pPr>
            <w:r w:rsidRPr="007A6955">
              <w:rPr>
                <w:b/>
              </w:rPr>
              <w:t>@</w:t>
            </w:r>
          </w:p>
        </w:tc>
        <w:tc>
          <w:tcPr>
            <w:tcW w:w="7290" w:type="dxa"/>
          </w:tcPr>
          <w:p w14:paraId="3B07FD41" w14:textId="77777777" w:rsidR="00015ED4" w:rsidRPr="007A6955" w:rsidRDefault="00015ED4" w:rsidP="00271B31">
            <w:pPr>
              <w:pStyle w:val="TableText"/>
            </w:pPr>
            <w:r w:rsidRPr="007A6955">
              <w:t xml:space="preserve">Deletes the current audit status (effectively turning audit off), </w:t>
            </w:r>
            <w:r w:rsidRPr="007A6955">
              <w:rPr>
                <w:i/>
              </w:rPr>
              <w:t>not</w:t>
            </w:r>
            <w:r w:rsidRPr="007A6955">
              <w:t xml:space="preserve"> the field.</w:t>
            </w:r>
          </w:p>
        </w:tc>
      </w:tr>
    </w:tbl>
    <w:p w14:paraId="3B07FD43" w14:textId="77777777" w:rsidR="00015ED4" w:rsidRPr="007A6955" w:rsidRDefault="00015ED4" w:rsidP="00D917B5">
      <w:pPr>
        <w:pStyle w:val="BodyText6"/>
      </w:pPr>
    </w:p>
    <w:p w14:paraId="3B07FD44" w14:textId="1D3F129F" w:rsidR="00015ED4" w:rsidRPr="007A6955" w:rsidRDefault="00015ED4" w:rsidP="00271B31">
      <w:pPr>
        <w:pStyle w:val="BodyText"/>
        <w:keepNext/>
        <w:keepLines/>
      </w:pPr>
      <w:r w:rsidRPr="007A6955">
        <w:t>The example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_Ref389631587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206</w:t>
      </w:r>
      <w:r w:rsidR="00824115" w:rsidRPr="007A6955">
        <w:rPr>
          <w:color w:val="0000FF"/>
          <w:u w:val="single"/>
        </w:rPr>
        <w:fldChar w:fldCharType="end"/>
      </w:r>
      <w:r w:rsidRPr="007A6955">
        <w:t xml:space="preserve"> initiates a Data Field audit on the DATE OF BIRTH field of the PATIENT file</w:t>
      </w:r>
      <w:r w:rsidR="005E2345" w:rsidRPr="007A6955">
        <w:t xml:space="preserve"> (#2)</w:t>
      </w:r>
      <w:r w:rsidRPr="007A6955">
        <w:t xml:space="preserve">. </w:t>
      </w:r>
      <w:r w:rsidR="006E11C9" w:rsidRPr="007A6955">
        <w:t>Only changes to pre-existing data are</w:t>
      </w:r>
      <w:r w:rsidRPr="007A6955">
        <w:t xml:space="preserve"> recorded:</w:t>
      </w:r>
    </w:p>
    <w:p w14:paraId="3B07FD45" w14:textId="17BA295E" w:rsidR="00D917B5" w:rsidRPr="007A6955" w:rsidRDefault="00D917B5" w:rsidP="00D917B5">
      <w:pPr>
        <w:pStyle w:val="Caption"/>
      </w:pPr>
      <w:bookmarkStart w:id="1326" w:name="_Ref389631587"/>
      <w:bookmarkStart w:id="1327" w:name="_Toc342980893"/>
      <w:bookmarkStart w:id="1328" w:name="_Toc468272344"/>
      <w:r w:rsidRPr="007A6955">
        <w:t xml:space="preserve">Figure </w:t>
      </w:r>
      <w:r w:rsidR="00832A98">
        <w:fldChar w:fldCharType="begin"/>
      </w:r>
      <w:r w:rsidR="00832A98">
        <w:instrText xml:space="preserve"> SEQ Figure \* ARABIC </w:instrText>
      </w:r>
      <w:r w:rsidR="00832A98">
        <w:fldChar w:fldCharType="separate"/>
      </w:r>
      <w:r w:rsidR="00832A98">
        <w:rPr>
          <w:noProof/>
        </w:rPr>
        <w:t>206</w:t>
      </w:r>
      <w:r w:rsidR="00832A98">
        <w:rPr>
          <w:noProof/>
        </w:rPr>
        <w:fldChar w:fldCharType="end"/>
      </w:r>
      <w:bookmarkEnd w:id="1326"/>
      <w:r w:rsidRPr="007A6955">
        <w:t xml:space="preserve">: </w:t>
      </w:r>
      <w:r w:rsidR="00FF2223" w:rsidRPr="007A6955">
        <w:t>Auditing—</w:t>
      </w:r>
      <w:r w:rsidRPr="007A6955">
        <w:t>Example of a Data Field Audit</w:t>
      </w:r>
      <w:bookmarkEnd w:id="1327"/>
      <w:bookmarkEnd w:id="1328"/>
    </w:p>
    <w:p w14:paraId="3B07FD46" w14:textId="77777777" w:rsidR="006106C0" w:rsidRPr="007A6955" w:rsidRDefault="006106C0" w:rsidP="006106C0">
      <w:pPr>
        <w:pStyle w:val="Dialogue"/>
      </w:pPr>
      <w:r w:rsidRPr="007A6955">
        <w:t xml:space="preserve">Select OPTION: </w:t>
      </w:r>
      <w:r w:rsidRPr="007A6955">
        <w:rPr>
          <w:b/>
          <w:highlight w:val="yellow"/>
        </w:rPr>
        <w:t>MOD &lt;Enter&gt;</w:t>
      </w:r>
      <w:r w:rsidR="005E2345" w:rsidRPr="007A6955">
        <w:t xml:space="preserve"> </w:t>
      </w:r>
      <w:r w:rsidRPr="007A6955">
        <w:t>ify File Attributes</w:t>
      </w:r>
    </w:p>
    <w:p w14:paraId="3B07FD47"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D48" w14:textId="77777777" w:rsidR="00015ED4" w:rsidRPr="007A6955" w:rsidRDefault="00015ED4" w:rsidP="00BA7041">
      <w:pPr>
        <w:pStyle w:val="Dialogue"/>
      </w:pPr>
    </w:p>
    <w:p w14:paraId="3B07FD49" w14:textId="77777777" w:rsidR="00015ED4" w:rsidRPr="007A6955" w:rsidRDefault="00015ED4" w:rsidP="00BA7041">
      <w:pPr>
        <w:pStyle w:val="Dialogue"/>
      </w:pPr>
      <w:r w:rsidRPr="007A6955">
        <w:t xml:space="preserve">MODIFY WHAT FILE: </w:t>
      </w:r>
      <w:r w:rsidRPr="007A6955">
        <w:rPr>
          <w:b/>
          <w:highlight w:val="yellow"/>
        </w:rPr>
        <w:t>PATIENT</w:t>
      </w:r>
    </w:p>
    <w:p w14:paraId="3B07FD4A" w14:textId="77777777" w:rsidR="00015ED4" w:rsidRPr="007A6955" w:rsidRDefault="00015ED4" w:rsidP="00BA7041">
      <w:pPr>
        <w:pStyle w:val="Dialogue"/>
      </w:pPr>
    </w:p>
    <w:p w14:paraId="3B07FD4B" w14:textId="77777777" w:rsidR="00015ED4" w:rsidRPr="007A6955" w:rsidRDefault="00015ED4" w:rsidP="00BA7041">
      <w:pPr>
        <w:pStyle w:val="Dialogue"/>
      </w:pPr>
      <w:r w:rsidRPr="007A6955">
        <w:t xml:space="preserve">Select FIELD: </w:t>
      </w:r>
      <w:r w:rsidRPr="007A6955">
        <w:rPr>
          <w:b/>
          <w:highlight w:val="yellow"/>
        </w:rPr>
        <w:t>DATE OF BIRTH</w:t>
      </w:r>
    </w:p>
    <w:p w14:paraId="3B07FD4C" w14:textId="77777777" w:rsidR="00015ED4" w:rsidRPr="007A6955" w:rsidRDefault="00015ED4" w:rsidP="00BA7041">
      <w:pPr>
        <w:pStyle w:val="Dialogue"/>
      </w:pPr>
      <w:r w:rsidRPr="007A6955">
        <w:t xml:space="preserve">LABEL: </w:t>
      </w:r>
      <w:r w:rsidRPr="007A6955">
        <w:rPr>
          <w:b/>
          <w:highlight w:val="yellow"/>
        </w:rPr>
        <w:t>&lt;</w:t>
      </w:r>
      <w:r w:rsidR="002A3BC0" w:rsidRPr="007A6955">
        <w:rPr>
          <w:b/>
          <w:highlight w:val="yellow"/>
        </w:rPr>
        <w:t>Enter</w:t>
      </w:r>
      <w:r w:rsidRPr="007A6955">
        <w:rPr>
          <w:b/>
          <w:highlight w:val="yellow"/>
        </w:rPr>
        <w:t>&gt;</w:t>
      </w:r>
    </w:p>
    <w:p w14:paraId="3B07FD4D" w14:textId="77777777" w:rsidR="00015ED4" w:rsidRPr="007A6955" w:rsidRDefault="00015ED4" w:rsidP="00BA7041">
      <w:pPr>
        <w:pStyle w:val="Dialogue"/>
      </w:pPr>
      <w:r w:rsidRPr="007A6955">
        <w:t xml:space="preserve">TITLE: </w:t>
      </w:r>
      <w:r w:rsidRPr="007A6955">
        <w:rPr>
          <w:b/>
          <w:highlight w:val="yellow"/>
        </w:rPr>
        <w:t>&lt;</w:t>
      </w:r>
      <w:r w:rsidR="002A3BC0" w:rsidRPr="007A6955">
        <w:rPr>
          <w:b/>
          <w:highlight w:val="yellow"/>
        </w:rPr>
        <w:t>Enter</w:t>
      </w:r>
      <w:r w:rsidRPr="007A6955">
        <w:rPr>
          <w:b/>
          <w:highlight w:val="yellow"/>
        </w:rPr>
        <w:t>&gt;</w:t>
      </w:r>
    </w:p>
    <w:p w14:paraId="3B07FD4E" w14:textId="77777777" w:rsidR="00015ED4" w:rsidRPr="007A6955" w:rsidRDefault="00015ED4" w:rsidP="00BA7041">
      <w:pPr>
        <w:pStyle w:val="Dialogue"/>
      </w:pPr>
      <w:r w:rsidRPr="007A6955">
        <w:t xml:space="preserve">AUDIT: </w:t>
      </w:r>
      <w:r w:rsidRPr="007A6955">
        <w:rPr>
          <w:b/>
          <w:highlight w:val="yellow"/>
        </w:rPr>
        <w:t>EDITED &lt;</w:t>
      </w:r>
      <w:r w:rsidR="002A3BC0" w:rsidRPr="007A6955">
        <w:rPr>
          <w:b/>
          <w:highlight w:val="yellow"/>
        </w:rPr>
        <w:t>Enter</w:t>
      </w:r>
      <w:r w:rsidRPr="007A6955">
        <w:rPr>
          <w:b/>
          <w:highlight w:val="yellow"/>
        </w:rPr>
        <w:t>&gt;</w:t>
      </w:r>
      <w:r w:rsidRPr="007A6955">
        <w:t xml:space="preserve"> EDITED OR DELETED</w:t>
      </w:r>
    </w:p>
    <w:p w14:paraId="3B07FD4F" w14:textId="77777777" w:rsidR="00015ED4" w:rsidRPr="007A6955" w:rsidRDefault="00015ED4" w:rsidP="00BA7041">
      <w:pPr>
        <w:pStyle w:val="Dialogue"/>
      </w:pPr>
      <w:r w:rsidRPr="007A6955">
        <w:rPr>
          <w:b/>
        </w:rPr>
        <w:t>.</w:t>
      </w:r>
    </w:p>
    <w:p w14:paraId="3B07FD50" w14:textId="77777777" w:rsidR="00015ED4" w:rsidRPr="007A6955" w:rsidRDefault="00015ED4" w:rsidP="00BA7041">
      <w:pPr>
        <w:pStyle w:val="Dialogue"/>
      </w:pPr>
      <w:r w:rsidRPr="007A6955">
        <w:rPr>
          <w:b/>
        </w:rPr>
        <w:t>.</w:t>
      </w:r>
    </w:p>
    <w:p w14:paraId="3B07FD51" w14:textId="77777777" w:rsidR="00015ED4" w:rsidRPr="007A6955" w:rsidRDefault="00015ED4" w:rsidP="00BA7041">
      <w:pPr>
        <w:pStyle w:val="Dialogue"/>
      </w:pPr>
      <w:r w:rsidRPr="007A6955">
        <w:rPr>
          <w:b/>
        </w:rPr>
        <w:t>.</w:t>
      </w:r>
    </w:p>
    <w:p w14:paraId="3B07FD52" w14:textId="77777777" w:rsidR="00015ED4" w:rsidRPr="007A6955" w:rsidRDefault="00015ED4" w:rsidP="00D917B5">
      <w:pPr>
        <w:pStyle w:val="BodyText6"/>
      </w:pPr>
    </w:p>
    <w:p w14:paraId="3B07FD53" w14:textId="77777777" w:rsidR="00015ED4" w:rsidRPr="007A6955" w:rsidRDefault="00015ED4" w:rsidP="00271B31">
      <w:pPr>
        <w:pStyle w:val="BodyText"/>
      </w:pPr>
      <w:r w:rsidRPr="007A6955">
        <w:t xml:space="preserve">If you have programmer access, you are also presented with the </w:t>
      </w:r>
      <w:r w:rsidR="00850AFF" w:rsidRPr="007A6955">
        <w:t>“</w:t>
      </w:r>
      <w:r w:rsidRPr="007A6955">
        <w:t>AUDIT CONDITION:</w:t>
      </w:r>
      <w:r w:rsidR="00850AFF" w:rsidRPr="007A6955">
        <w:t>”</w:t>
      </w:r>
      <w:r w:rsidRPr="007A6955">
        <w:t xml:space="preserve"> prompt. Here, you can restrict the data entries that </w:t>
      </w:r>
      <w:r w:rsidR="002B373E" w:rsidRPr="007A6955">
        <w:t>are</w:t>
      </w:r>
      <w:r w:rsidRPr="007A6955">
        <w:t xml:space="preserve"> audited. Enter a line of M code that </w:t>
      </w:r>
      <w:r w:rsidR="004B359E" w:rsidRPr="007A6955">
        <w:rPr>
          <w:i/>
        </w:rPr>
        <w:t>must</w:t>
      </w:r>
      <w:r w:rsidRPr="007A6955">
        <w:t xml:space="preserve"> evaluate true or false. If </w:t>
      </w:r>
      <w:r w:rsidRPr="007A6955">
        <w:lastRenderedPageBreak/>
        <w:t>it evaluates true, an audit record of the value change is made. Otherwise, no auditing is done for that data entry.</w:t>
      </w:r>
    </w:p>
    <w:p w14:paraId="3B07FD54" w14:textId="77777777" w:rsidR="00015ED4" w:rsidRPr="007A6955" w:rsidRDefault="000A180C" w:rsidP="00C50A08">
      <w:pPr>
        <w:pStyle w:val="Note"/>
      </w:pPr>
      <w:r>
        <w:rPr>
          <w:noProof/>
        </w:rPr>
        <w:drawing>
          <wp:inline distT="0" distB="0" distL="0" distR="0" wp14:anchorId="3B0811D3" wp14:editId="3B0811D4">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audit condition,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D55" w14:textId="77777777" w:rsidR="00015ED4" w:rsidRPr="007A6955" w:rsidRDefault="000A180C" w:rsidP="00C50A08">
      <w:pPr>
        <w:pStyle w:val="Note"/>
      </w:pPr>
      <w:r>
        <w:rPr>
          <w:noProof/>
        </w:rPr>
        <w:drawing>
          <wp:inline distT="0" distB="0" distL="0" distR="0" wp14:anchorId="3B0811D5" wp14:editId="3B0811D6">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auditing is </w:t>
      </w:r>
      <w:r w:rsidR="00015ED4" w:rsidRPr="007A6955">
        <w:rPr>
          <w:i/>
        </w:rPr>
        <w:t>not</w:t>
      </w:r>
      <w:r w:rsidR="00015ED4" w:rsidRPr="007A6955">
        <w:t xml:space="preserve"> turned on for the field with a </w:t>
      </w:r>
      <w:r w:rsidR="00015ED4" w:rsidRPr="007A6955">
        <w:rPr>
          <w:b/>
        </w:rPr>
        <w:t>YES</w:t>
      </w:r>
      <w:r w:rsidR="00015ED4" w:rsidRPr="007A6955">
        <w:t xml:space="preserve"> or </w:t>
      </w:r>
      <w:r w:rsidR="00015ED4" w:rsidRPr="007A6955">
        <w:rPr>
          <w:b/>
        </w:rPr>
        <w:t>EDITED</w:t>
      </w:r>
      <w:r w:rsidR="00015ED4" w:rsidRPr="007A6955">
        <w:t xml:space="preserve"> answer to the </w:t>
      </w:r>
      <w:r w:rsidR="00850AFF" w:rsidRPr="007A6955">
        <w:t>“</w:t>
      </w:r>
      <w:r w:rsidR="00015ED4" w:rsidRPr="007A6955">
        <w:t>AUDIT:</w:t>
      </w:r>
      <w:r w:rsidR="00850AFF" w:rsidRPr="007A6955">
        <w:t>”</w:t>
      </w:r>
      <w:r w:rsidR="00015ED4" w:rsidRPr="007A6955">
        <w:t xml:space="preserve"> prompt, the field </w:t>
      </w:r>
      <w:r w:rsidR="002B373E" w:rsidRPr="007A6955">
        <w:t>is</w:t>
      </w:r>
      <w:r w:rsidR="00015ED4" w:rsidRPr="007A6955">
        <w:t xml:space="preserve"> </w:t>
      </w:r>
      <w:r w:rsidR="00015ED4" w:rsidRPr="007A6955">
        <w:rPr>
          <w:i/>
        </w:rPr>
        <w:t>not</w:t>
      </w:r>
      <w:r w:rsidR="00015ED4" w:rsidRPr="007A6955">
        <w:t xml:space="preserve"> audited, even if code is entered at the </w:t>
      </w:r>
      <w:r w:rsidR="00850AFF" w:rsidRPr="007A6955">
        <w:t>“</w:t>
      </w:r>
      <w:r w:rsidR="00015ED4" w:rsidRPr="007A6955">
        <w:t>AUDIT CONDITION:</w:t>
      </w:r>
      <w:r w:rsidR="00850AFF" w:rsidRPr="007A6955">
        <w:t>”</w:t>
      </w:r>
      <w:r w:rsidR="00015ED4" w:rsidRPr="007A6955">
        <w:t xml:space="preserve"> prompt.</w:t>
      </w:r>
    </w:p>
    <w:p w14:paraId="3B07FD56" w14:textId="77777777" w:rsidR="00015ED4" w:rsidRPr="007A6955" w:rsidRDefault="00015ED4" w:rsidP="00271B31">
      <w:pPr>
        <w:pStyle w:val="BodyText"/>
      </w:pPr>
      <w:r w:rsidRPr="007A6955">
        <w:t xml:space="preserve">Fields with a DATA TYPE </w:t>
      </w:r>
      <w:r w:rsidR="00636FC7" w:rsidRPr="007A6955">
        <w:t xml:space="preserve">field </w:t>
      </w:r>
      <w:r w:rsidRPr="007A6955">
        <w:t xml:space="preserve">of COMPUTED or WORD-PROCESSING </w:t>
      </w:r>
      <w:r w:rsidRPr="007A6955">
        <w:rPr>
          <w:i/>
        </w:rPr>
        <w:t>cannot</w:t>
      </w:r>
      <w:r w:rsidRPr="007A6955">
        <w:t xml:space="preserve"> be audited.</w:t>
      </w:r>
    </w:p>
    <w:p w14:paraId="3B07FD57" w14:textId="77777777" w:rsidR="00015ED4" w:rsidRPr="007A6955" w:rsidRDefault="00015ED4" w:rsidP="00271B31">
      <w:pPr>
        <w:pStyle w:val="BodyText"/>
      </w:pPr>
      <w:r w:rsidRPr="007A6955">
        <w:t xml:space="preserve">In order to initiate an audit of data fields or of a data dictionary, you </w:t>
      </w:r>
      <w:r w:rsidR="004B359E" w:rsidRPr="007A6955">
        <w:rPr>
          <w:i/>
        </w:rPr>
        <w:t>must</w:t>
      </w:r>
      <w:r w:rsidRPr="007A6955">
        <w:t xml:space="preserve"> have AUDIT access</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Pr="007A6955">
        <w:t xml:space="preserve"> to the files you want to audit.</w:t>
      </w:r>
    </w:p>
    <w:p w14:paraId="3B07FD58" w14:textId="5BD1B930" w:rsidR="00015ED4" w:rsidRPr="007A6955" w:rsidRDefault="000A180C" w:rsidP="00C50A08">
      <w:pPr>
        <w:pStyle w:val="Note"/>
      </w:pPr>
      <w:r>
        <w:rPr>
          <w:noProof/>
        </w:rPr>
        <w:drawing>
          <wp:inline distT="0" distB="0" distL="0" distR="0" wp14:anchorId="3B0811D7" wp14:editId="3B0811D8">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about AUDIT access, </w:t>
      </w:r>
      <w:r w:rsidR="00F16EE9" w:rsidRPr="007A6955">
        <w:t xml:space="preserve">see the </w:t>
      </w:r>
      <w:r w:rsidR="00850AFF" w:rsidRPr="007A6955">
        <w:t>“</w:t>
      </w:r>
      <w:r w:rsidR="00F16EE9" w:rsidRPr="007A6955">
        <w:rPr>
          <w:color w:val="0000FF"/>
        </w:rPr>
        <w:fldChar w:fldCharType="begin"/>
      </w:r>
      <w:r w:rsidR="00F16EE9" w:rsidRPr="007A6955">
        <w:rPr>
          <w:color w:val="0000FF"/>
        </w:rPr>
        <w:instrText xml:space="preserve"> REF _Ref389717185 \h  \* MERGEFORMAT </w:instrText>
      </w:r>
      <w:r w:rsidR="00F16EE9" w:rsidRPr="007A6955">
        <w:rPr>
          <w:color w:val="0000FF"/>
        </w:rPr>
      </w:r>
      <w:r w:rsidR="00F16EE9" w:rsidRPr="007A6955">
        <w:rPr>
          <w:color w:val="0000FF"/>
        </w:rPr>
        <w:fldChar w:fldCharType="separate"/>
      </w:r>
      <w:r w:rsidR="00832A98" w:rsidRPr="00832A98">
        <w:rPr>
          <w:color w:val="0000FF"/>
        </w:rPr>
        <w:t>Data Security</w:t>
      </w:r>
      <w:r w:rsidR="00F16EE9" w:rsidRPr="007A6955">
        <w:rPr>
          <w:color w:val="0000FF"/>
        </w:rPr>
        <w:fldChar w:fldCharType="end"/>
      </w:r>
      <w:r w:rsidR="00567DD7" w:rsidRPr="007A6955">
        <w:t>”</w:t>
      </w:r>
      <w:r w:rsidR="00F16EE9" w:rsidRPr="007A6955">
        <w:t xml:space="preserve"> </w:t>
      </w:r>
      <w:r w:rsidR="00C50A08" w:rsidRPr="007A6955">
        <w:t>section</w:t>
      </w:r>
      <w:r w:rsidR="00015ED4" w:rsidRPr="007A6955">
        <w:t>.</w:t>
      </w:r>
    </w:p>
    <w:p w14:paraId="3B07FD59" w14:textId="77777777" w:rsidR="00015ED4" w:rsidRPr="007A6955" w:rsidRDefault="00015ED4" w:rsidP="008E05DB">
      <w:pPr>
        <w:pStyle w:val="Heading3"/>
      </w:pPr>
      <w:bookmarkStart w:id="1329" w:name="Turning"/>
      <w:bookmarkStart w:id="1330" w:name="_Toc468272839"/>
      <w:r w:rsidRPr="007A6955">
        <w:t>Turning Data Field Audit On/Off</w:t>
      </w:r>
      <w:bookmarkEnd w:id="1329"/>
      <w:bookmarkEnd w:id="1330"/>
    </w:p>
    <w:p w14:paraId="3B07FD5A"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Turning Data Field Audit On/Off</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Field:Turning an Audit On/Off</w:instrText>
      </w:r>
      <w:r w:rsidR="00850AFF" w:rsidRPr="007A6955">
        <w:instrText>”</w:instrText>
      </w:r>
      <w:r w:rsidRPr="007A6955">
        <w:instrText xml:space="preserve"> </w:instrText>
      </w:r>
      <w:r w:rsidRPr="007A6955">
        <w:fldChar w:fldCharType="end"/>
      </w:r>
      <w:r w:rsidR="00015ED4" w:rsidRPr="007A6955">
        <w:t xml:space="preserve">Users who do </w:t>
      </w:r>
      <w:r w:rsidR="00015ED4" w:rsidRPr="007A6955">
        <w:rPr>
          <w:i/>
        </w:rPr>
        <w:t>not</w:t>
      </w:r>
      <w:r w:rsidR="00015ED4" w:rsidRPr="007A6955">
        <w:t xml:space="preserve"> have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(DD access) to files can be given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This option is found on VA FileMan</w:t>
      </w:r>
      <w:r w:rsidR="00850AFF" w:rsidRPr="007A6955">
        <w:t>’</w:t>
      </w:r>
      <w:r w:rsidR="00015ED4" w:rsidRPr="007A6955">
        <w:t xml:space="preserve">s Auditing submenu. It is used to begin or end an audit trail for fields. The user </w:t>
      </w:r>
      <w:r w:rsidR="004B359E" w:rsidRPr="007A6955">
        <w:rPr>
          <w:i/>
        </w:rPr>
        <w:t>must</w:t>
      </w:r>
      <w:r w:rsidR="00015ED4" w:rsidRPr="007A6955">
        <w:t xml:space="preserve"> have AUDIT access to the file to set data audits. No other access is necessary. The Turn Data Audit On/Off option is called DIAUDIT TURN ON/OFF; it can be granted to users with Kernel</w:t>
      </w:r>
      <w:r w:rsidR="00850AFF" w:rsidRPr="007A6955">
        <w:t>’</w:t>
      </w:r>
      <w:r w:rsidR="00015ED4" w:rsidRPr="007A6955">
        <w:t>s menu management options. No other attributes in the field definition can be affected by use of this option.</w:t>
      </w:r>
    </w:p>
    <w:p w14:paraId="3B07FD5B" w14:textId="77777777" w:rsidR="00015ED4" w:rsidRPr="007A6955" w:rsidRDefault="00015ED4" w:rsidP="00271B31">
      <w:pPr>
        <w:pStyle w:val="BodyText"/>
        <w:keepNext/>
        <w:keepLines/>
      </w:pPr>
      <w:r w:rsidRPr="007A6955">
        <w:t>Use of Turn Data Audit On/Off is very similar to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FD5C" w14:textId="17BA4F91" w:rsidR="00271B31" w:rsidRPr="007A6955" w:rsidRDefault="00271B31" w:rsidP="00271B31">
      <w:pPr>
        <w:pStyle w:val="Caption"/>
      </w:pPr>
      <w:bookmarkStart w:id="1331" w:name="_Toc342980894"/>
      <w:bookmarkStart w:id="1332" w:name="_Toc468272345"/>
      <w:r w:rsidRPr="007A6955">
        <w:t xml:space="preserve">Figure </w:t>
      </w:r>
      <w:r w:rsidR="00832A98">
        <w:fldChar w:fldCharType="begin"/>
      </w:r>
      <w:r w:rsidR="00832A98">
        <w:instrText xml:space="preserve"> SEQ Figure \* ARABIC </w:instrText>
      </w:r>
      <w:r w:rsidR="00832A98">
        <w:fldChar w:fldCharType="separate"/>
      </w:r>
      <w:r w:rsidR="00832A98">
        <w:rPr>
          <w:noProof/>
        </w:rPr>
        <w:t>207</w:t>
      </w:r>
      <w:r w:rsidR="00832A98">
        <w:rPr>
          <w:noProof/>
        </w:rPr>
        <w:fldChar w:fldCharType="end"/>
      </w:r>
      <w:r w:rsidRPr="007A6955">
        <w:t xml:space="preserve">: </w:t>
      </w:r>
      <w:r w:rsidR="00FF2223" w:rsidRPr="007A6955">
        <w:t>Auditing—</w:t>
      </w:r>
      <w:r w:rsidRPr="007A6955">
        <w:t>Turning a Data Audit On</w:t>
      </w:r>
      <w:bookmarkEnd w:id="1331"/>
      <w:bookmarkEnd w:id="1332"/>
    </w:p>
    <w:p w14:paraId="3B07FD5D"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D917B5" w:rsidRPr="007A6955">
        <w:t xml:space="preserve"> </w:t>
      </w:r>
      <w:r w:rsidRPr="007A6955">
        <w:t>OPTIONS</w:t>
      </w:r>
    </w:p>
    <w:p w14:paraId="3B07FD5E" w14:textId="77777777" w:rsidR="00015ED4" w:rsidRPr="007A6955" w:rsidRDefault="00015ED4" w:rsidP="00BA7041">
      <w:pPr>
        <w:pStyle w:val="Dialogue"/>
      </w:pPr>
      <w:r w:rsidRPr="007A6955">
        <w:t xml:space="preserve">Select OTHER OPTION: </w:t>
      </w:r>
      <w:r w:rsidRPr="007A6955">
        <w:rPr>
          <w:b/>
          <w:highlight w:val="yellow"/>
        </w:rPr>
        <w:t>AUDITING</w:t>
      </w:r>
    </w:p>
    <w:p w14:paraId="3B07FD5F" w14:textId="77777777" w:rsidR="00015ED4" w:rsidRPr="007A6955" w:rsidRDefault="00015ED4" w:rsidP="00BA7041">
      <w:pPr>
        <w:pStyle w:val="Dialogue"/>
      </w:pPr>
      <w:r w:rsidRPr="007A6955">
        <w:t xml:space="preserve">Select AUDITING OPTION: </w:t>
      </w:r>
      <w:r w:rsidRPr="007A6955">
        <w:rPr>
          <w:b/>
          <w:highlight w:val="yellow"/>
        </w:rPr>
        <w:t>TURN</w:t>
      </w:r>
      <w:r w:rsidR="00D917B5" w:rsidRPr="007A6955">
        <w:rPr>
          <w:b/>
          <w:highlight w:val="yellow"/>
        </w:rPr>
        <w:t xml:space="preserve"> &lt;Enter&gt;</w:t>
      </w:r>
      <w:r w:rsidR="00D917B5" w:rsidRPr="007A6955">
        <w:t xml:space="preserve"> </w:t>
      </w:r>
      <w:r w:rsidRPr="007A6955">
        <w:t>DATA AUDIT ON/OFF</w:t>
      </w:r>
    </w:p>
    <w:p w14:paraId="3B07FD60" w14:textId="77777777" w:rsidR="00015ED4" w:rsidRPr="007A6955" w:rsidRDefault="00015ED4" w:rsidP="00BA7041">
      <w:pPr>
        <w:pStyle w:val="Dialogue"/>
      </w:pPr>
      <w:r w:rsidRPr="007A6955">
        <w:t xml:space="preserve">AUDIT FROM WHAT FILE: </w:t>
      </w:r>
      <w:r w:rsidRPr="007A6955">
        <w:rPr>
          <w:b/>
          <w:highlight w:val="yellow"/>
        </w:rPr>
        <w:t>PATIENT</w:t>
      </w:r>
    </w:p>
    <w:p w14:paraId="3B07FD61" w14:textId="77777777" w:rsidR="00015ED4" w:rsidRPr="007A6955" w:rsidRDefault="00015ED4" w:rsidP="00BA7041">
      <w:pPr>
        <w:pStyle w:val="Dialogue"/>
      </w:pPr>
      <w:r w:rsidRPr="007A6955">
        <w:t xml:space="preserve">Select FIELD: </w:t>
      </w:r>
      <w:r w:rsidRPr="007A6955">
        <w:rPr>
          <w:b/>
          <w:highlight w:val="yellow"/>
        </w:rPr>
        <w:t>DATE OF BIRTH</w:t>
      </w:r>
    </w:p>
    <w:p w14:paraId="3B07FD62" w14:textId="77777777" w:rsidR="00015ED4" w:rsidRPr="007A6955" w:rsidRDefault="00015ED4" w:rsidP="00BA7041">
      <w:pPr>
        <w:pStyle w:val="Dialogue"/>
      </w:pPr>
      <w:r w:rsidRPr="007A6955">
        <w:t xml:space="preserve">AUDIT: </w:t>
      </w:r>
      <w:r w:rsidRPr="007A6955">
        <w:rPr>
          <w:b/>
          <w:highlight w:val="yellow"/>
        </w:rPr>
        <w:t>EDITED</w:t>
      </w:r>
      <w:r w:rsidR="00D917B5" w:rsidRPr="007A6955">
        <w:rPr>
          <w:b/>
          <w:highlight w:val="yellow"/>
        </w:rPr>
        <w:t xml:space="preserve"> &lt;Enter&gt;</w:t>
      </w:r>
      <w:r w:rsidR="00D917B5" w:rsidRPr="007A6955">
        <w:t xml:space="preserve"> </w:t>
      </w:r>
      <w:r w:rsidRPr="007A6955">
        <w:t>OR DELETED</w:t>
      </w:r>
    </w:p>
    <w:p w14:paraId="3B07FD63" w14:textId="77777777" w:rsidR="00015ED4" w:rsidRPr="007A6955" w:rsidRDefault="00015ED4" w:rsidP="00271B31">
      <w:pPr>
        <w:pStyle w:val="BodyText6"/>
      </w:pPr>
    </w:p>
    <w:p w14:paraId="3B07FD64" w14:textId="77777777" w:rsidR="00015ED4" w:rsidRPr="007A6955" w:rsidRDefault="00015ED4" w:rsidP="00271B31">
      <w:pPr>
        <w:pStyle w:val="BodyText"/>
        <w:keepNext/>
        <w:keepLines/>
      </w:pPr>
      <w:r w:rsidRPr="007A6955">
        <w:t xml:space="preserve">To end the audit trail, simply re-enter the Turn Data Audit On/Off option and turn the audit off by entering NO at the </w:t>
      </w:r>
      <w:r w:rsidR="00850AFF" w:rsidRPr="007A6955">
        <w:t>“</w:t>
      </w:r>
      <w:r w:rsidRPr="007A6955">
        <w:t>AUDIT:</w:t>
      </w:r>
      <w:r w:rsidR="00850AFF" w:rsidRPr="007A6955">
        <w:t>”</w:t>
      </w:r>
      <w:r w:rsidRPr="007A6955">
        <w:t xml:space="preserve"> prompt:</w:t>
      </w:r>
    </w:p>
    <w:p w14:paraId="3B07FD65" w14:textId="618B1B15" w:rsidR="00271B31" w:rsidRPr="007A6955" w:rsidRDefault="00271B31" w:rsidP="00271B31">
      <w:pPr>
        <w:pStyle w:val="Caption"/>
      </w:pPr>
      <w:bookmarkStart w:id="1333" w:name="_Toc342980895"/>
      <w:bookmarkStart w:id="1334" w:name="_Toc468272346"/>
      <w:r w:rsidRPr="007A6955">
        <w:t xml:space="preserve">Figure </w:t>
      </w:r>
      <w:r w:rsidR="00832A98">
        <w:fldChar w:fldCharType="begin"/>
      </w:r>
      <w:r w:rsidR="00832A98">
        <w:instrText xml:space="preserve"> SEQ Figure \* ARABIC </w:instrText>
      </w:r>
      <w:r w:rsidR="00832A98">
        <w:fldChar w:fldCharType="separate"/>
      </w:r>
      <w:r w:rsidR="00832A98">
        <w:rPr>
          <w:noProof/>
        </w:rPr>
        <w:t>208</w:t>
      </w:r>
      <w:r w:rsidR="00832A98">
        <w:rPr>
          <w:noProof/>
        </w:rPr>
        <w:fldChar w:fldCharType="end"/>
      </w:r>
      <w:r w:rsidRPr="007A6955">
        <w:t xml:space="preserve">: </w:t>
      </w:r>
      <w:r w:rsidR="00FF2223" w:rsidRPr="007A6955">
        <w:t>Auditing—</w:t>
      </w:r>
      <w:r w:rsidRPr="007A6955">
        <w:t>Turning a Data Audit Off</w:t>
      </w:r>
      <w:bookmarkEnd w:id="1333"/>
      <w:bookmarkEnd w:id="1334"/>
    </w:p>
    <w:p w14:paraId="3B07FD66" w14:textId="77777777" w:rsidR="00015ED4" w:rsidRPr="007A6955" w:rsidRDefault="00015ED4" w:rsidP="00BA7041">
      <w:pPr>
        <w:pStyle w:val="Dialogue"/>
      </w:pPr>
      <w:r w:rsidRPr="007A6955">
        <w:t xml:space="preserve">AUDIT:  EDITED OR DELETED// </w:t>
      </w:r>
      <w:r w:rsidRPr="007A6955">
        <w:rPr>
          <w:b/>
          <w:highlight w:val="yellow"/>
        </w:rPr>
        <w:t>NO &lt;</w:t>
      </w:r>
      <w:r w:rsidR="002A3BC0" w:rsidRPr="007A6955">
        <w:rPr>
          <w:b/>
          <w:highlight w:val="yellow"/>
        </w:rPr>
        <w:t>Enter</w:t>
      </w:r>
      <w:r w:rsidRPr="007A6955">
        <w:rPr>
          <w:b/>
          <w:highlight w:val="yellow"/>
        </w:rPr>
        <w:t>&gt;</w:t>
      </w:r>
      <w:r w:rsidR="002B373E" w:rsidRPr="007A6955">
        <w:t xml:space="preserve"> </w:t>
      </w:r>
      <w:r w:rsidRPr="007A6955">
        <w:t>NO</w:t>
      </w:r>
    </w:p>
    <w:p w14:paraId="3B07FD67" w14:textId="77777777" w:rsidR="00015ED4" w:rsidRPr="007A6955" w:rsidRDefault="00015ED4" w:rsidP="00271B31">
      <w:pPr>
        <w:pStyle w:val="BodyText6"/>
      </w:pPr>
    </w:p>
    <w:p w14:paraId="3B07FD68" w14:textId="77777777" w:rsidR="00015ED4" w:rsidRPr="007A6955" w:rsidRDefault="00015ED4" w:rsidP="008E05DB">
      <w:pPr>
        <w:pStyle w:val="Heading3"/>
      </w:pPr>
      <w:bookmarkStart w:id="1335" w:name="Reviewing"/>
      <w:bookmarkStart w:id="1336" w:name="_Toc468272840"/>
      <w:r w:rsidRPr="007A6955">
        <w:lastRenderedPageBreak/>
        <w:t>Reviewing the Data Field Audit Trail</w:t>
      </w:r>
      <w:bookmarkEnd w:id="1335"/>
      <w:bookmarkEnd w:id="1336"/>
    </w:p>
    <w:p w14:paraId="3B07FD69" w14:textId="77777777" w:rsidR="00F4068E" w:rsidRPr="007A6955" w:rsidRDefault="00F4068E" w:rsidP="008E05DB">
      <w:pPr>
        <w:pStyle w:val="Heading4"/>
        <w:rPr>
          <w:lang w:val="en-US" w:eastAsia="en-US"/>
        </w:rPr>
      </w:pPr>
      <w:bookmarkStart w:id="1337" w:name="Tracking"/>
      <w:r w:rsidRPr="007A6955">
        <w:rPr>
          <w:lang w:val="en-US" w:eastAsia="en-US"/>
        </w:rPr>
        <w:t>CAPTIONED Output with Audit Trail</w:t>
      </w:r>
    </w:p>
    <w:p w14:paraId="3B07FD6A" w14:textId="77777777" w:rsidR="00F4068E" w:rsidRPr="007A6955" w:rsidRDefault="00F4068E" w:rsidP="00F4068E">
      <w:pPr>
        <w:pStyle w:val="BodyText"/>
        <w:keepNext/>
        <w:keepLines/>
      </w:pPr>
      <w:r w:rsidRPr="007A6955">
        <w:t>There are a number of different ways to retrieve audit information. The simplest is to examine all the audited past values for a particular entry, or a set of entries. Say you are reviewing patient entries in the PATIENT file (#2). Using either the Inquire to File Entries or the Print File Entries options, specify the [CAPTIONED] output. If the file has audited data on record, you are asked whether you want to see the audit trail on the patients displayed.</w:t>
      </w:r>
    </w:p>
    <w:p w14:paraId="3B07FD6B" w14:textId="77777777" w:rsidR="00F4068E" w:rsidRPr="007A6955" w:rsidRDefault="00F4068E" w:rsidP="00F4068E">
      <w:pPr>
        <w:pStyle w:val="BodyText"/>
        <w:keepNext/>
        <w:keepLines/>
      </w:pPr>
      <w:r w:rsidRPr="007A6955">
        <w:t xml:space="preserve">Suppose the PATIENT file (#2) has been edited so that patient </w:t>
      </w:r>
      <w:r w:rsidR="00850AFF" w:rsidRPr="007A6955">
        <w:t>“</w:t>
      </w:r>
      <w:r w:rsidRPr="007A6955">
        <w:t>FMPATIENT</w:t>
      </w:r>
      <w:r w:rsidR="00850AFF" w:rsidRPr="007A6955">
        <w:t>”</w:t>
      </w:r>
      <w:r w:rsidRPr="007A6955">
        <w:t xml:space="preserve"> was first assigned a DOB of 1/20/49, but that subsequently this DOB was changed to 1/20/50.</w:t>
      </w:r>
    </w:p>
    <w:p w14:paraId="3B07FD6C" w14:textId="309AD151" w:rsidR="00F4068E" w:rsidRPr="007A6955" w:rsidRDefault="00F4068E" w:rsidP="00F4068E">
      <w:pPr>
        <w:pStyle w:val="Caption"/>
      </w:pPr>
      <w:bookmarkStart w:id="1338" w:name="_Toc468272347"/>
      <w:r w:rsidRPr="007A6955">
        <w:t xml:space="preserve">Figure </w:t>
      </w:r>
      <w:r w:rsidR="00832A98">
        <w:fldChar w:fldCharType="begin"/>
      </w:r>
      <w:r w:rsidR="00832A98">
        <w:instrText xml:space="preserve"> SEQ Figure \* ARABIC </w:instrText>
      </w:r>
      <w:r w:rsidR="00832A98">
        <w:fldChar w:fldCharType="separate"/>
      </w:r>
      <w:r w:rsidR="00832A98">
        <w:rPr>
          <w:noProof/>
        </w:rPr>
        <w:t>209</w:t>
      </w:r>
      <w:r w:rsidR="00832A98">
        <w:rPr>
          <w:noProof/>
        </w:rPr>
        <w:fldChar w:fldCharType="end"/>
      </w:r>
      <w:r w:rsidR="00EF4578">
        <w:t>:</w:t>
      </w:r>
      <w:r w:rsidRPr="007A6955">
        <w:t xml:space="preserve"> </w:t>
      </w:r>
      <w:r w:rsidR="00E82DED" w:rsidRPr="007A6955">
        <w:t>Auditing—</w:t>
      </w:r>
      <w:r w:rsidRPr="007A6955">
        <w:t>C</w:t>
      </w:r>
      <w:r w:rsidRPr="007A6955">
        <w:rPr>
          <w:lang w:eastAsia="en-US"/>
        </w:rPr>
        <w:t>APTIONED Output with Audit Trail</w:t>
      </w:r>
      <w:bookmarkEnd w:id="1338"/>
    </w:p>
    <w:p w14:paraId="3B07FD6D" w14:textId="77777777" w:rsidR="00F4068E" w:rsidRPr="007A6955" w:rsidRDefault="00F4068E" w:rsidP="00F4068E">
      <w:pPr>
        <w:pStyle w:val="Dialogue"/>
        <w:rPr>
          <w:lang w:eastAsia="en-US"/>
        </w:rPr>
      </w:pPr>
      <w:r w:rsidRPr="007A6955">
        <w:rPr>
          <w:lang w:eastAsia="en-US"/>
        </w:rPr>
        <w:t xml:space="preserve">Select OPTION: </w:t>
      </w:r>
      <w:r w:rsidRPr="007A6955">
        <w:rPr>
          <w:b/>
          <w:bCs/>
          <w:highlight w:val="yellow"/>
          <w:lang w:eastAsia="en-US"/>
        </w:rPr>
        <w:t>INQUIRE &lt;Enter&gt;</w:t>
      </w:r>
      <w:r w:rsidR="003E7725" w:rsidRPr="007A6955">
        <w:rPr>
          <w:lang w:eastAsia="en-US"/>
        </w:rPr>
        <w:t xml:space="preserve"> TO FILE ENTRIES</w:t>
      </w:r>
    </w:p>
    <w:p w14:paraId="3B07FD6E" w14:textId="77777777" w:rsidR="00F4068E" w:rsidRPr="007A6955" w:rsidRDefault="00F4068E" w:rsidP="00F4068E">
      <w:pPr>
        <w:pStyle w:val="Dialogue"/>
        <w:rPr>
          <w:lang w:eastAsia="en-US"/>
        </w:rPr>
      </w:pPr>
    </w:p>
    <w:p w14:paraId="3B07FD6F" w14:textId="77777777" w:rsidR="00F4068E" w:rsidRPr="007A6955" w:rsidRDefault="00F4068E" w:rsidP="00F4068E">
      <w:pPr>
        <w:pStyle w:val="Dialogue"/>
        <w:rPr>
          <w:lang w:eastAsia="en-US"/>
        </w:rPr>
      </w:pPr>
      <w:r w:rsidRPr="007A6955">
        <w:rPr>
          <w:lang w:eastAsia="en-US"/>
        </w:rPr>
        <w:t xml:space="preserve">OUTPUT FROM WHAT FILE: </w:t>
      </w:r>
      <w:r w:rsidRPr="007A6955">
        <w:rPr>
          <w:b/>
          <w:bCs/>
          <w:highlight w:val="yellow"/>
          <w:lang w:eastAsia="en-US"/>
        </w:rPr>
        <w:t>PATIENT</w:t>
      </w:r>
    </w:p>
    <w:p w14:paraId="3B07FD70" w14:textId="77777777" w:rsidR="00F4068E" w:rsidRPr="007A6955" w:rsidRDefault="00F4068E" w:rsidP="00F4068E">
      <w:pPr>
        <w:pStyle w:val="Dialogue"/>
        <w:rPr>
          <w:b/>
          <w:bCs/>
          <w:lang w:eastAsia="en-US"/>
        </w:rPr>
      </w:pPr>
      <w:r w:rsidRPr="007A6955">
        <w:rPr>
          <w:lang w:eastAsia="en-US"/>
        </w:rPr>
        <w:t xml:space="preserve">Select PATIENT: </w:t>
      </w:r>
      <w:r w:rsidRPr="007A6955">
        <w:rPr>
          <w:b/>
          <w:bCs/>
          <w:highlight w:val="yellow"/>
          <w:lang w:eastAsia="en-US"/>
        </w:rPr>
        <w:t>FMPATIENT,ONE</w:t>
      </w:r>
    </w:p>
    <w:p w14:paraId="3B07FD71" w14:textId="77777777" w:rsidR="00F4068E" w:rsidRPr="007A6955" w:rsidRDefault="00F4068E" w:rsidP="00F4068E">
      <w:pPr>
        <w:pStyle w:val="Dialogue"/>
        <w:rPr>
          <w:lang w:eastAsia="en-US"/>
        </w:rPr>
      </w:pPr>
      <w:r w:rsidRPr="007A6955">
        <w:rPr>
          <w:lang w:eastAsia="en-US"/>
        </w:rPr>
        <w:t xml:space="preserve">ANOTHER ONE: </w:t>
      </w:r>
    </w:p>
    <w:p w14:paraId="3B07FD72" w14:textId="77777777" w:rsidR="00F4068E" w:rsidRPr="007A6955" w:rsidRDefault="00F4068E" w:rsidP="00F4068E">
      <w:pPr>
        <w:pStyle w:val="Dialogue"/>
        <w:rPr>
          <w:lang w:eastAsia="en-US"/>
        </w:rPr>
      </w:pPr>
      <w:r w:rsidRPr="007A6955">
        <w:rPr>
          <w:lang w:eastAsia="en-US"/>
        </w:rPr>
        <w:t xml:space="preserve">STANDARD CAPTIONED OUTPUT? Yes// </w:t>
      </w:r>
      <w:r w:rsidRPr="007A6955">
        <w:rPr>
          <w:b/>
          <w:bCs/>
          <w:highlight w:val="yellow"/>
          <w:lang w:eastAsia="en-US"/>
        </w:rPr>
        <w:t>&lt;Enter&gt;</w:t>
      </w:r>
      <w:r w:rsidRPr="007A6955">
        <w:rPr>
          <w:lang w:eastAsia="en-US"/>
        </w:rPr>
        <w:t xml:space="preserve"> (Yes)</w:t>
      </w:r>
    </w:p>
    <w:p w14:paraId="3B07FD73" w14:textId="77777777" w:rsidR="00F4068E" w:rsidRPr="007A6955" w:rsidRDefault="00F4068E" w:rsidP="00F4068E">
      <w:pPr>
        <w:pStyle w:val="Dialogue"/>
        <w:rPr>
          <w:lang w:eastAsia="en-US"/>
        </w:rPr>
      </w:pPr>
      <w:r w:rsidRPr="007A6955">
        <w:rPr>
          <w:lang w:eastAsia="en-US"/>
        </w:rPr>
        <w:t xml:space="preserve">Include COMPUTED fields:  (N/Y/R/B): NO// </w:t>
      </w:r>
      <w:r w:rsidRPr="007A6955">
        <w:rPr>
          <w:b/>
          <w:bCs/>
          <w:highlight w:val="yellow"/>
          <w:lang w:eastAsia="en-US"/>
        </w:rPr>
        <w:t>&lt;Enter&gt;</w:t>
      </w:r>
      <w:r w:rsidRPr="007A6955">
        <w:rPr>
          <w:lang w:eastAsia="en-US"/>
        </w:rPr>
        <w:t xml:space="preserve"> - No record number (IEN), no Computed Fields</w:t>
      </w:r>
    </w:p>
    <w:p w14:paraId="3B07FD74" w14:textId="77777777" w:rsidR="00F4068E" w:rsidRPr="007A6955" w:rsidRDefault="00F4068E" w:rsidP="00F4068E">
      <w:pPr>
        <w:pStyle w:val="Dialogue"/>
        <w:rPr>
          <w:lang w:eastAsia="en-US"/>
        </w:rPr>
      </w:pPr>
      <w:r w:rsidRPr="007A6955">
        <w:rPr>
          <w:lang w:eastAsia="en-US"/>
        </w:rPr>
        <w:t xml:space="preserve">DISPLAY AUDIT TRAIL? No// </w:t>
      </w:r>
      <w:r w:rsidRPr="007A6955">
        <w:rPr>
          <w:b/>
          <w:bCs/>
          <w:highlight w:val="yellow"/>
          <w:lang w:eastAsia="en-US"/>
        </w:rPr>
        <w:t>YES</w:t>
      </w:r>
    </w:p>
    <w:p w14:paraId="3B07FD75" w14:textId="77777777" w:rsidR="00F4068E" w:rsidRPr="007A6955" w:rsidRDefault="00F4068E" w:rsidP="00F4068E">
      <w:pPr>
        <w:pStyle w:val="Dialogue"/>
        <w:rPr>
          <w:lang w:eastAsia="en-US"/>
        </w:rPr>
      </w:pPr>
    </w:p>
    <w:p w14:paraId="3B07FD76" w14:textId="77777777" w:rsidR="00F4068E" w:rsidRPr="007A6955" w:rsidRDefault="00F4068E" w:rsidP="00F4068E">
      <w:pPr>
        <w:pStyle w:val="Dialogue"/>
        <w:rPr>
          <w:lang w:eastAsia="en-US"/>
        </w:rPr>
      </w:pPr>
      <w:r w:rsidRPr="007A6955">
        <w:rPr>
          <w:lang w:eastAsia="en-US"/>
        </w:rPr>
        <w:t>NAME: FMPATIENT, ONE       DOB: JAN 20, 1950</w:t>
      </w:r>
    </w:p>
    <w:p w14:paraId="3B07FD77" w14:textId="77777777" w:rsidR="00F4068E" w:rsidRPr="007A6955" w:rsidRDefault="00F4068E" w:rsidP="00F4068E">
      <w:pPr>
        <w:pStyle w:val="Dialogue"/>
        <w:rPr>
          <w:lang w:eastAsia="en-US"/>
        </w:rPr>
      </w:pPr>
      <w:r w:rsidRPr="007A6955">
        <w:rPr>
          <w:lang w:eastAsia="en-US"/>
        </w:rPr>
        <w:t xml:space="preserve">    Changed from </w:t>
      </w:r>
      <w:r w:rsidR="00850AFF" w:rsidRPr="007A6955">
        <w:rPr>
          <w:lang w:eastAsia="en-US"/>
        </w:rPr>
        <w:t>“</w:t>
      </w:r>
      <w:r w:rsidRPr="007A6955">
        <w:rPr>
          <w:lang w:eastAsia="en-US"/>
        </w:rPr>
        <w:t>JAN 20, 1949</w:t>
      </w:r>
      <w:r w:rsidR="00850AFF" w:rsidRPr="007A6955">
        <w:rPr>
          <w:lang w:eastAsia="en-US"/>
        </w:rPr>
        <w:t>”</w:t>
      </w:r>
      <w:r w:rsidRPr="007A6955">
        <w:rPr>
          <w:lang w:eastAsia="en-US"/>
        </w:rPr>
        <w:t xml:space="preserve"> on Mar 15, 2001@16:48:53 by User #16</w:t>
      </w:r>
    </w:p>
    <w:p w14:paraId="3B07FD78" w14:textId="77777777" w:rsidR="00F4068E" w:rsidRPr="007A6955" w:rsidRDefault="00F4068E" w:rsidP="00F4068E">
      <w:pPr>
        <w:pStyle w:val="Dialogue"/>
        <w:rPr>
          <w:lang w:eastAsia="en-US"/>
        </w:rPr>
      </w:pPr>
      <w:r w:rsidRPr="007A6955">
        <w:rPr>
          <w:lang w:eastAsia="en-US"/>
        </w:rPr>
        <w:t>    Created on Mar 13, 2001@19:41:36 by User #330</w:t>
      </w:r>
    </w:p>
    <w:p w14:paraId="3B07FD79" w14:textId="77777777" w:rsidR="00F4068E" w:rsidRPr="007A6955" w:rsidRDefault="00F4068E" w:rsidP="00F4068E">
      <w:pPr>
        <w:pStyle w:val="BodyText6"/>
      </w:pPr>
    </w:p>
    <w:p w14:paraId="3B07FD7A" w14:textId="77777777" w:rsidR="00F4068E" w:rsidRPr="007A6955" w:rsidRDefault="00F4068E" w:rsidP="008E05DB">
      <w:pPr>
        <w:pStyle w:val="Heading4"/>
        <w:rPr>
          <w:lang w:val="en-US" w:eastAsia="en-US"/>
        </w:rPr>
      </w:pPr>
      <w:r w:rsidRPr="007A6955">
        <w:rPr>
          <w:lang w:val="en-US" w:eastAsia="en-US"/>
        </w:rPr>
        <w:t>Computed-Field Functions for Retrieving Audit Changes</w:t>
      </w:r>
    </w:p>
    <w:p w14:paraId="3B07FD7B" w14:textId="77777777" w:rsidR="00F4068E" w:rsidRPr="007A6955" w:rsidRDefault="00F4068E" w:rsidP="00F4068E">
      <w:pPr>
        <w:pStyle w:val="BodyText"/>
        <w:keepNext/>
        <w:keepLines/>
      </w:pPr>
      <w:r w:rsidRPr="007A6955">
        <w:t>Three powerful new functions allow retrieval of audit data. As with all Computed Expressions, use of these functions is in the context of a given entry in a given (audited) file.</w:t>
      </w:r>
    </w:p>
    <w:p w14:paraId="3B07FD7C" w14:textId="77777777" w:rsidR="00F4068E" w:rsidRPr="007A6955" w:rsidRDefault="00F4068E" w:rsidP="00F4068E">
      <w:pPr>
        <w:pStyle w:val="ListBullet"/>
        <w:keepNext/>
        <w:keepLines/>
      </w:pPr>
      <w:r w:rsidRPr="007A6955">
        <w:rPr>
          <w:b/>
          <w:bCs/>
        </w:rPr>
        <w:t>PRIORVALUE(Field_name)</w:t>
      </w:r>
      <w:r w:rsidRPr="007A6955">
        <w:t xml:space="preserve"> returns values of the </w:t>
      </w:r>
      <w:r w:rsidR="00850AFF" w:rsidRPr="007A6955">
        <w:t>“</w:t>
      </w:r>
      <w:r w:rsidRPr="007A6955">
        <w:t>Field_name</w:t>
      </w:r>
      <w:r w:rsidR="00850AFF" w:rsidRPr="007A6955">
        <w:t>”</w:t>
      </w:r>
      <w:r w:rsidRPr="007A6955">
        <w:t xml:space="preserve"> field that existed before a change was made.</w:t>
      </w:r>
    </w:p>
    <w:p w14:paraId="3B07FD7D" w14:textId="77777777" w:rsidR="00F4068E" w:rsidRPr="007A6955" w:rsidRDefault="00F4068E" w:rsidP="00F4068E">
      <w:pPr>
        <w:pStyle w:val="ListBullet"/>
        <w:keepNext/>
        <w:keepLines/>
      </w:pPr>
      <w:r w:rsidRPr="007A6955">
        <w:rPr>
          <w:b/>
          <w:bCs/>
        </w:rPr>
        <w:t>PRIORDATE(Field_name)</w:t>
      </w:r>
      <w:r w:rsidRPr="007A6955">
        <w:t xml:space="preserve"> returns the corresponding date/time at which a change to the field value was made.</w:t>
      </w:r>
    </w:p>
    <w:p w14:paraId="3B07FD7E" w14:textId="77777777" w:rsidR="00F4068E" w:rsidRPr="007A6955" w:rsidRDefault="00F4068E" w:rsidP="00F4068E">
      <w:pPr>
        <w:pStyle w:val="ListBullet"/>
      </w:pPr>
      <w:r w:rsidRPr="007A6955">
        <w:rPr>
          <w:b/>
          <w:bCs/>
        </w:rPr>
        <w:t>PRIORUSER(Field_name)</w:t>
      </w:r>
      <w:r w:rsidRPr="007A6955">
        <w:t xml:space="preserve"> returns the corresponding user number (</w:t>
      </w:r>
      <w:r w:rsidR="00850AFF" w:rsidRPr="007A6955">
        <w:t>“</w:t>
      </w:r>
      <w:r w:rsidRPr="007A6955">
        <w:t>DUZ</w:t>
      </w:r>
      <w:r w:rsidR="00850AFF" w:rsidRPr="007A6955">
        <w:t>”</w:t>
      </w:r>
      <w:r w:rsidRPr="007A6955">
        <w:t>) who made the change to the field value.</w:t>
      </w:r>
    </w:p>
    <w:p w14:paraId="3B07FD7F" w14:textId="77777777" w:rsidR="00F4068E" w:rsidRPr="007A6955" w:rsidRDefault="00F4068E" w:rsidP="00F4068E">
      <w:pPr>
        <w:pStyle w:val="BodyText"/>
      </w:pPr>
      <w:r w:rsidRPr="007A6955">
        <w:t xml:space="preserve">Each of these Functions is multi-valued, since the Field value for the entry may have been changed more than once in the past. The Functions </w:t>
      </w:r>
      <w:r w:rsidR="00850AFF" w:rsidRPr="007A6955">
        <w:t>“</w:t>
      </w:r>
      <w:r w:rsidRPr="007A6955">
        <w:t>1ST</w:t>
      </w:r>
      <w:r w:rsidR="00850AFF" w:rsidRPr="007A6955">
        <w:t>”</w:t>
      </w:r>
      <w:r w:rsidRPr="007A6955">
        <w:t xml:space="preserve">, </w:t>
      </w:r>
      <w:r w:rsidR="00850AFF" w:rsidRPr="007A6955">
        <w:t>“</w:t>
      </w:r>
      <w:r w:rsidRPr="007A6955">
        <w:t>2ND</w:t>
      </w:r>
      <w:r w:rsidR="00850AFF" w:rsidRPr="007A6955">
        <w:t>”</w:t>
      </w:r>
      <w:r w:rsidRPr="007A6955">
        <w:t xml:space="preserve">, </w:t>
      </w:r>
      <w:r w:rsidR="00850AFF" w:rsidRPr="007A6955">
        <w:t>“</w:t>
      </w:r>
      <w:r w:rsidRPr="007A6955">
        <w:t>LAST</w:t>
      </w:r>
      <w:r w:rsidR="00850AFF" w:rsidRPr="007A6955">
        <w:t>”</w:t>
      </w:r>
      <w:r w:rsidRPr="007A6955">
        <w:t xml:space="preserve">, </w:t>
      </w:r>
      <w:r w:rsidR="00850AFF" w:rsidRPr="007A6955">
        <w:t>“</w:t>
      </w:r>
      <w:r w:rsidRPr="007A6955">
        <w:t>COUNT</w:t>
      </w:r>
      <w:r w:rsidR="00850AFF" w:rsidRPr="007A6955">
        <w:t>”</w:t>
      </w:r>
      <w:r w:rsidRPr="007A6955">
        <w:t xml:space="preserve"> can be used with these Multiples. Thus, the Computed Expression </w:t>
      </w:r>
      <w:r w:rsidRPr="007A6955">
        <w:rPr>
          <w:b/>
          <w:bCs/>
        </w:rPr>
        <w:t>COUNT(PRIORVALUE(NAME))&gt;4</w:t>
      </w:r>
      <w:r w:rsidRPr="007A6955">
        <w:t xml:space="preserve"> means </w:t>
      </w:r>
      <w:r w:rsidR="00850AFF" w:rsidRPr="007A6955">
        <w:t>“</w:t>
      </w:r>
      <w:r w:rsidRPr="007A6955">
        <w:t>the NAME on this entry has been changed more than four times in the past</w:t>
      </w:r>
      <w:r w:rsidR="00850AFF" w:rsidRPr="007A6955">
        <w:t>”</w:t>
      </w:r>
      <w:r w:rsidRPr="007A6955">
        <w:t xml:space="preserve">. To find any entry whose NAME </w:t>
      </w:r>
      <w:r w:rsidRPr="007A6955">
        <w:rPr>
          <w:u w:val="single"/>
        </w:rPr>
        <w:t>used to contain</w:t>
      </w:r>
      <w:r w:rsidRPr="007A6955">
        <w:t xml:space="preserve"> </w:t>
      </w:r>
      <w:r w:rsidR="00850AFF" w:rsidRPr="007A6955">
        <w:t>“</w:t>
      </w:r>
      <w:r w:rsidRPr="007A6955">
        <w:t>FMUSER</w:t>
      </w:r>
      <w:r w:rsidR="00850AFF" w:rsidRPr="007A6955">
        <w:t>”</w:t>
      </w:r>
      <w:r w:rsidRPr="007A6955">
        <w:t xml:space="preserve">, search for </w:t>
      </w:r>
      <w:r w:rsidRPr="007A6955">
        <w:rPr>
          <w:b/>
          <w:bCs/>
        </w:rPr>
        <w:t>PRIORVALUE(NAME)[</w:t>
      </w:r>
      <w:r w:rsidR="00850AFF" w:rsidRPr="007A6955">
        <w:rPr>
          <w:b/>
          <w:bCs/>
        </w:rPr>
        <w:t>“</w:t>
      </w:r>
      <w:r w:rsidRPr="007A6955">
        <w:rPr>
          <w:b/>
          <w:bCs/>
        </w:rPr>
        <w:t>FMUSER</w:t>
      </w:r>
      <w:r w:rsidR="00850AFF" w:rsidRPr="007A6955">
        <w:rPr>
          <w:b/>
          <w:bCs/>
        </w:rPr>
        <w:t>”</w:t>
      </w:r>
      <w:r w:rsidRPr="007A6955">
        <w:rPr>
          <w:b/>
          <w:bCs/>
        </w:rPr>
        <w:t>]</w:t>
      </w:r>
      <w:r w:rsidRPr="007A6955">
        <w:t>.</w:t>
      </w:r>
    </w:p>
    <w:p w14:paraId="3B07FD80" w14:textId="77777777" w:rsidR="00F4068E" w:rsidRPr="007A6955" w:rsidRDefault="00F4068E" w:rsidP="008E05DB">
      <w:pPr>
        <w:pStyle w:val="Heading4"/>
        <w:rPr>
          <w:lang w:val="en-US" w:eastAsia="en-US"/>
        </w:rPr>
      </w:pPr>
      <w:r w:rsidRPr="007A6955">
        <w:rPr>
          <w:lang w:val="en-US" w:eastAsia="en-US"/>
        </w:rPr>
        <w:lastRenderedPageBreak/>
        <w:t>AUDIT File</w:t>
      </w:r>
    </w:p>
    <w:p w14:paraId="3B07FD81" w14:textId="77777777" w:rsidR="00F4068E" w:rsidRPr="007A6955" w:rsidRDefault="00F4068E" w:rsidP="003E7725">
      <w:pPr>
        <w:pStyle w:val="BodyText"/>
        <w:keepNext/>
        <w:keepLines/>
      </w:pPr>
      <w:r w:rsidRPr="007A6955">
        <w:t>A more specialized way to examine audits is to query the AUDIT file (#1.1) to obtain audit information. The set of all past audited events for a given VA FileMan file is itself a VA FileMan file, which can be queried or printed. The entries are identified as follows:</w:t>
      </w:r>
    </w:p>
    <w:p w14:paraId="3B07FD82" w14:textId="77777777" w:rsidR="00F4068E" w:rsidRPr="007A6955" w:rsidRDefault="00F4068E" w:rsidP="003C7E89">
      <w:pPr>
        <w:pStyle w:val="ListNumber"/>
        <w:keepNext/>
        <w:keepLines/>
        <w:numPr>
          <w:ilvl w:val="0"/>
          <w:numId w:val="37"/>
        </w:numPr>
        <w:tabs>
          <w:tab w:val="clear" w:pos="810"/>
        </w:tabs>
        <w:ind w:left="720"/>
        <w:rPr>
          <w:lang w:eastAsia="en-US"/>
        </w:rPr>
      </w:pPr>
      <w:r w:rsidRPr="007A6955">
        <w:rPr>
          <w:lang w:eastAsia="en-US"/>
        </w:rPr>
        <w:t xml:space="preserve">By their internal </w:t>
      </w:r>
      <w:r w:rsidR="003E7725" w:rsidRPr="007A6955">
        <w:rPr>
          <w:lang w:eastAsia="en-US"/>
        </w:rPr>
        <w:t>entry number in the AUDIT file.</w:t>
      </w:r>
    </w:p>
    <w:p w14:paraId="3B07FD83" w14:textId="77777777" w:rsidR="00F4068E" w:rsidRPr="007A6955" w:rsidRDefault="00F4068E" w:rsidP="003E7725">
      <w:pPr>
        <w:pStyle w:val="ListNumber"/>
        <w:keepNext/>
        <w:keepLines/>
        <w:rPr>
          <w:lang w:eastAsia="en-US"/>
        </w:rPr>
      </w:pPr>
      <w:r w:rsidRPr="007A6955">
        <w:rPr>
          <w:lang w:eastAsia="en-US"/>
        </w:rPr>
        <w:t>By the internal entry number of the edited ent</w:t>
      </w:r>
      <w:r w:rsidR="003E7725" w:rsidRPr="007A6955">
        <w:rPr>
          <w:lang w:eastAsia="en-US"/>
        </w:rPr>
        <w:t>ry from the file being audited.</w:t>
      </w:r>
    </w:p>
    <w:p w14:paraId="3B07FD84" w14:textId="77777777" w:rsidR="00F4068E" w:rsidRPr="007A6955" w:rsidRDefault="00F4068E" w:rsidP="003E7725">
      <w:pPr>
        <w:pStyle w:val="ListNumber"/>
        <w:rPr>
          <w:lang w:eastAsia="en-US"/>
        </w:rPr>
      </w:pPr>
      <w:r w:rsidRPr="007A6955">
        <w:rPr>
          <w:lang w:eastAsia="en-US"/>
        </w:rPr>
        <w:t xml:space="preserve">By the </w:t>
      </w:r>
      <w:r w:rsidR="003E7725" w:rsidRPr="007A6955">
        <w:rPr>
          <w:lang w:eastAsia="en-US"/>
        </w:rPr>
        <w:t>date/time of the audited event.</w:t>
      </w:r>
    </w:p>
    <w:p w14:paraId="3B07FD85" w14:textId="77777777" w:rsidR="00F4068E" w:rsidRPr="007A6955" w:rsidRDefault="00F4068E" w:rsidP="003E7725">
      <w:pPr>
        <w:pStyle w:val="BodyText"/>
      </w:pPr>
      <w:r w:rsidRPr="007A6955">
        <w:t xml:space="preserve">Suppose </w:t>
      </w:r>
      <w:r w:rsidR="00850AFF" w:rsidRPr="007A6955">
        <w:t>“</w:t>
      </w:r>
      <w:r w:rsidRPr="007A6955">
        <w:t>FMPATIENT,ONE</w:t>
      </w:r>
      <w:r w:rsidR="00850AFF" w:rsidRPr="007A6955">
        <w:t>”</w:t>
      </w:r>
      <w:r w:rsidRPr="007A6955">
        <w:t xml:space="preserve"> is the 355th entry in the PATIENT file (#2).</w:t>
      </w:r>
    </w:p>
    <w:p w14:paraId="3B07FD86" w14:textId="3E5CDE5A" w:rsidR="00F4068E" w:rsidRPr="007A6955" w:rsidRDefault="003E7725" w:rsidP="003E7725">
      <w:pPr>
        <w:pStyle w:val="Caption"/>
      </w:pPr>
      <w:bookmarkStart w:id="1339" w:name="_Toc468272348"/>
      <w:r w:rsidRPr="007A6955">
        <w:t xml:space="preserve">Figure </w:t>
      </w:r>
      <w:r w:rsidR="00832A98">
        <w:fldChar w:fldCharType="begin"/>
      </w:r>
      <w:r w:rsidR="00832A98">
        <w:instrText xml:space="preserve"> SEQ Figure \* ARABIC </w:instrText>
      </w:r>
      <w:r w:rsidR="00832A98">
        <w:fldChar w:fldCharType="separate"/>
      </w:r>
      <w:r w:rsidR="00832A98">
        <w:rPr>
          <w:noProof/>
        </w:rPr>
        <w:t>210</w:t>
      </w:r>
      <w:r w:rsidR="00832A98">
        <w:rPr>
          <w:noProof/>
        </w:rPr>
        <w:fldChar w:fldCharType="end"/>
      </w:r>
      <w:r w:rsidR="00EF4578">
        <w:t>:</w:t>
      </w:r>
      <w:r w:rsidRPr="007A6955">
        <w:t xml:space="preserve"> </w:t>
      </w:r>
      <w:r w:rsidR="00E82DED" w:rsidRPr="007A6955">
        <w:t>Auditing—</w:t>
      </w:r>
      <w:r w:rsidRPr="007A6955">
        <w:rPr>
          <w:lang w:eastAsia="en-US"/>
        </w:rPr>
        <w:t>AUDIT File</w:t>
      </w:r>
      <w:r w:rsidR="00E82DED" w:rsidRPr="007A6955">
        <w:rPr>
          <w:lang w:eastAsia="en-US"/>
        </w:rPr>
        <w:t xml:space="preserve">: </w:t>
      </w:r>
      <w:r w:rsidRPr="007A6955">
        <w:rPr>
          <w:lang w:eastAsia="en-US"/>
        </w:rPr>
        <w:t>Query</w:t>
      </w:r>
      <w:bookmarkEnd w:id="1339"/>
    </w:p>
    <w:p w14:paraId="3B07FD87" w14:textId="77777777" w:rsidR="00F4068E" w:rsidRPr="007A6955" w:rsidRDefault="00F4068E" w:rsidP="003E7725">
      <w:pPr>
        <w:pStyle w:val="Dialogue"/>
        <w:rPr>
          <w:lang w:eastAsia="en-US"/>
        </w:rPr>
      </w:pPr>
      <w:r w:rsidRPr="007A6955">
        <w:rPr>
          <w:lang w:eastAsia="en-US"/>
        </w:rPr>
        <w:t xml:space="preserve">OUTPUT FROM WHAT FILE: PATIENT// </w:t>
      </w:r>
      <w:r w:rsidRPr="007A6955">
        <w:rPr>
          <w:b/>
          <w:bCs/>
          <w:highlight w:val="yellow"/>
          <w:lang w:eastAsia="en-US"/>
        </w:rPr>
        <w:t>1.1 &lt;Enter&gt;</w:t>
      </w:r>
      <w:r w:rsidRPr="007A6955">
        <w:rPr>
          <w:lang w:eastAsia="en-US"/>
        </w:rPr>
        <w:t xml:space="preserve"> AUDIT</w:t>
      </w:r>
    </w:p>
    <w:p w14:paraId="3B07FD88" w14:textId="77777777" w:rsidR="00F4068E" w:rsidRPr="007A6955" w:rsidRDefault="00F4068E" w:rsidP="003E7725">
      <w:pPr>
        <w:pStyle w:val="Dialogue"/>
        <w:rPr>
          <w:lang w:eastAsia="en-US"/>
        </w:rPr>
      </w:pPr>
      <w:r w:rsidRPr="007A6955">
        <w:rPr>
          <w:lang w:eastAsia="en-US"/>
        </w:rPr>
        <w:t xml:space="preserve">AUDIT FROM WHAT </w:t>
      </w:r>
      <w:r w:rsidR="003E7725" w:rsidRPr="007A6955">
        <w:rPr>
          <w:lang w:eastAsia="en-US"/>
        </w:rPr>
        <w:t xml:space="preserve">FILE: PATIENT// </w:t>
      </w:r>
      <w:r w:rsidRPr="007A6955">
        <w:rPr>
          <w:b/>
          <w:bCs/>
          <w:highlight w:val="yellow"/>
          <w:lang w:eastAsia="en-US"/>
        </w:rPr>
        <w:t>&lt;Enter&gt;</w:t>
      </w:r>
    </w:p>
    <w:p w14:paraId="3B07FD89" w14:textId="77777777" w:rsidR="00F4068E" w:rsidRPr="007A6955" w:rsidRDefault="00F4068E" w:rsidP="003E7725">
      <w:pPr>
        <w:pStyle w:val="Dialogue"/>
        <w:rPr>
          <w:lang w:eastAsia="en-US"/>
        </w:rPr>
      </w:pPr>
      <w:r w:rsidRPr="007A6955">
        <w:rPr>
          <w:lang w:eastAsia="en-US"/>
        </w:rPr>
        <w:t xml:space="preserve">Select PATIENT AUDIT: </w:t>
      </w:r>
      <w:r w:rsidRPr="007A6955">
        <w:rPr>
          <w:b/>
          <w:bCs/>
          <w:highlight w:val="yellow"/>
          <w:lang w:eastAsia="en-US"/>
        </w:rPr>
        <w:t>1 &lt;Enter&gt;</w:t>
      </w:r>
      <w:r w:rsidR="003E7725" w:rsidRPr="007A6955">
        <w:rPr>
          <w:lang w:eastAsia="en-US"/>
        </w:rPr>
        <w:t xml:space="preserve"> </w:t>
      </w:r>
      <w:r w:rsidRPr="007A6955">
        <w:rPr>
          <w:lang w:eastAsia="en-US"/>
        </w:rPr>
        <w:t>355      3-15-2001@16:48:53</w:t>
      </w:r>
    </w:p>
    <w:p w14:paraId="3B07FD8A" w14:textId="77777777" w:rsidR="00F4068E" w:rsidRPr="007A6955" w:rsidRDefault="003E7725" w:rsidP="003E7725">
      <w:pPr>
        <w:pStyle w:val="Dialogue"/>
        <w:rPr>
          <w:lang w:eastAsia="en-US"/>
        </w:rPr>
      </w:pPr>
      <w:r w:rsidRPr="007A6955">
        <w:rPr>
          <w:lang w:eastAsia="en-US"/>
        </w:rPr>
        <w:t xml:space="preserve">ANOTHER ONE: </w:t>
      </w:r>
      <w:r w:rsidR="00F4068E" w:rsidRPr="007A6955">
        <w:rPr>
          <w:b/>
          <w:bCs/>
          <w:highlight w:val="yellow"/>
          <w:lang w:eastAsia="en-US"/>
        </w:rPr>
        <w:t>&lt;Enter&gt;</w:t>
      </w:r>
    </w:p>
    <w:p w14:paraId="3B07FD8B" w14:textId="77777777" w:rsidR="00F4068E" w:rsidRPr="007A6955" w:rsidRDefault="00F4068E" w:rsidP="003E7725">
      <w:pPr>
        <w:pStyle w:val="Dialogue"/>
        <w:rPr>
          <w:lang w:eastAsia="en-US"/>
        </w:rPr>
      </w:pPr>
      <w:r w:rsidRPr="007A6955">
        <w:rPr>
          <w:lang w:eastAsia="en-US"/>
        </w:rPr>
        <w:t>S</w:t>
      </w:r>
      <w:r w:rsidR="003E7725" w:rsidRPr="007A6955">
        <w:rPr>
          <w:lang w:eastAsia="en-US"/>
        </w:rPr>
        <w:t xml:space="preserve">TANDARD CAPTIONED OUTPUT? YES// </w:t>
      </w:r>
      <w:r w:rsidRPr="007A6955">
        <w:rPr>
          <w:b/>
          <w:bCs/>
          <w:highlight w:val="yellow"/>
          <w:lang w:eastAsia="en-US"/>
        </w:rPr>
        <w:t>&lt;Enter&gt;</w:t>
      </w:r>
      <w:r w:rsidR="003E7725" w:rsidRPr="007A6955">
        <w:rPr>
          <w:lang w:eastAsia="en-US"/>
        </w:rPr>
        <w:t xml:space="preserve"> (YES)</w:t>
      </w:r>
    </w:p>
    <w:p w14:paraId="3B07FD8C" w14:textId="77777777" w:rsidR="00F4068E" w:rsidRPr="007A6955" w:rsidRDefault="00F4068E" w:rsidP="003E7725">
      <w:pPr>
        <w:pStyle w:val="Dialogue"/>
        <w:rPr>
          <w:lang w:eastAsia="en-US"/>
        </w:rPr>
      </w:pPr>
      <w:r w:rsidRPr="007A6955">
        <w:rPr>
          <w:lang w:eastAsia="en-US"/>
        </w:rPr>
        <w:t xml:space="preserve">DISPLAY COMPUTED FIELDS? NO// </w:t>
      </w:r>
      <w:r w:rsidRPr="007A6955">
        <w:rPr>
          <w:b/>
          <w:bCs/>
          <w:highlight w:val="yellow"/>
          <w:lang w:eastAsia="en-US"/>
        </w:rPr>
        <w:t>Y &lt;Enter&gt;</w:t>
      </w:r>
      <w:r w:rsidRPr="007A6955">
        <w:rPr>
          <w:lang w:eastAsia="en-US"/>
        </w:rPr>
        <w:t xml:space="preserve"> (YES)</w:t>
      </w:r>
    </w:p>
    <w:p w14:paraId="3B07FD8D" w14:textId="77777777" w:rsidR="00F4068E" w:rsidRPr="007A6955" w:rsidRDefault="00F4068E" w:rsidP="003E7725">
      <w:pPr>
        <w:pStyle w:val="BodyText6"/>
      </w:pPr>
    </w:p>
    <w:p w14:paraId="3B07FD8E" w14:textId="77777777" w:rsidR="00F4068E" w:rsidRPr="007A6955" w:rsidRDefault="00F4068E" w:rsidP="003E7725">
      <w:pPr>
        <w:pStyle w:val="BodyText"/>
      </w:pPr>
      <w:r w:rsidRPr="007A6955">
        <w:t xml:space="preserve">Responding with </w:t>
      </w:r>
      <w:r w:rsidRPr="007A6955">
        <w:rPr>
          <w:b/>
          <w:bCs/>
        </w:rPr>
        <w:t>YES</w:t>
      </w:r>
      <w:r w:rsidRPr="007A6955">
        <w:t xml:space="preserve"> at the </w:t>
      </w:r>
      <w:r w:rsidR="00850AFF" w:rsidRPr="007A6955">
        <w:t>“</w:t>
      </w:r>
      <w:r w:rsidRPr="007A6955">
        <w:t>DISPLAY COMPUTED FIELDS? NO//</w:t>
      </w:r>
      <w:r w:rsidR="00850AFF" w:rsidRPr="007A6955">
        <w:t>”</w:t>
      </w:r>
      <w:r w:rsidRPr="007A6955">
        <w:t xml:space="preserve"> prompt shows the AUDIT file</w:t>
      </w:r>
      <w:r w:rsidR="00850AFF" w:rsidRPr="007A6955">
        <w:t>’</w:t>
      </w:r>
      <w:r w:rsidRPr="007A6955">
        <w:t xml:space="preserve">s COMPUTED fields: ENTRY NAME, FIELD NAME, OLD VALUE, and NEW VALUE. A </w:t>
      </w:r>
      <w:r w:rsidRPr="007A6955">
        <w:rPr>
          <w:b/>
          <w:bCs/>
        </w:rPr>
        <w:t>NO</w:t>
      </w:r>
      <w:r w:rsidRPr="007A6955">
        <w:t xml:space="preserve"> response does </w:t>
      </w:r>
      <w:r w:rsidRPr="007A6955">
        <w:rPr>
          <w:i/>
          <w:iCs/>
        </w:rPr>
        <w:t>not</w:t>
      </w:r>
      <w:r w:rsidRPr="007A6955">
        <w:t xml:space="preserve"> show these fields.</w:t>
      </w:r>
    </w:p>
    <w:p w14:paraId="3B07FD8F" w14:textId="0BCAF8F1" w:rsidR="00F4068E" w:rsidRPr="007A6955" w:rsidRDefault="00824115" w:rsidP="003E7725">
      <w:pPr>
        <w:pStyle w:val="BodyText"/>
      </w:pPr>
      <w:r w:rsidRPr="007A6955">
        <w:rPr>
          <w:color w:val="0000FF"/>
          <w:u w:val="single"/>
        </w:rPr>
        <w:fldChar w:fldCharType="begin"/>
      </w:r>
      <w:r w:rsidRPr="007A6955">
        <w:rPr>
          <w:color w:val="0000FF"/>
          <w:u w:val="single"/>
        </w:rPr>
        <w:instrText xml:space="preserve"> REF _Ref389631837 \h  \* MERGEFORMAT </w:instrText>
      </w:r>
      <w:r w:rsidRPr="007A6955">
        <w:rPr>
          <w:color w:val="0000FF"/>
          <w:u w:val="single"/>
        </w:rPr>
      </w:r>
      <w:r w:rsidRPr="007A6955">
        <w:rPr>
          <w:color w:val="0000FF"/>
          <w:u w:val="single"/>
        </w:rPr>
        <w:fldChar w:fldCharType="separate"/>
      </w:r>
      <w:r w:rsidR="00832A98" w:rsidRPr="00832A98">
        <w:rPr>
          <w:color w:val="0000FF"/>
          <w:u w:val="single"/>
        </w:rPr>
        <w:t>Figure 211</w:t>
      </w:r>
      <w:r w:rsidRPr="007A6955">
        <w:rPr>
          <w:color w:val="0000FF"/>
          <w:u w:val="single"/>
        </w:rPr>
        <w:fldChar w:fldCharType="end"/>
      </w:r>
      <w:r w:rsidRPr="007A6955">
        <w:t xml:space="preserve"> shows the</w:t>
      </w:r>
      <w:r w:rsidR="00F4068E" w:rsidRPr="007A6955">
        <w:t xml:space="preserve"> output </w:t>
      </w:r>
      <w:r w:rsidRPr="007A6955">
        <w:t xml:space="preserve">that </w:t>
      </w:r>
      <w:r w:rsidR="00F4068E" w:rsidRPr="007A6955">
        <w:t>is produced:</w:t>
      </w:r>
    </w:p>
    <w:p w14:paraId="3B07FD90" w14:textId="04BCEBA7" w:rsidR="00F4068E" w:rsidRPr="007A6955" w:rsidRDefault="003E7725" w:rsidP="003E7725">
      <w:pPr>
        <w:pStyle w:val="Caption"/>
      </w:pPr>
      <w:bookmarkStart w:id="1340" w:name="_Ref389631837"/>
      <w:bookmarkStart w:id="1341" w:name="_Toc468272349"/>
      <w:r w:rsidRPr="007A6955">
        <w:t xml:space="preserve">Figure </w:t>
      </w:r>
      <w:r w:rsidR="00832A98">
        <w:fldChar w:fldCharType="begin"/>
      </w:r>
      <w:r w:rsidR="00832A98">
        <w:instrText xml:space="preserve"> SEQ Figure \* ARABIC </w:instrText>
      </w:r>
      <w:r w:rsidR="00832A98">
        <w:fldChar w:fldCharType="separate"/>
      </w:r>
      <w:r w:rsidR="00832A98">
        <w:rPr>
          <w:noProof/>
        </w:rPr>
        <w:t>211</w:t>
      </w:r>
      <w:r w:rsidR="00832A98">
        <w:rPr>
          <w:noProof/>
        </w:rPr>
        <w:fldChar w:fldCharType="end"/>
      </w:r>
      <w:bookmarkEnd w:id="1340"/>
      <w:r w:rsidR="00EF4578">
        <w:t>:</w:t>
      </w:r>
      <w:r w:rsidRPr="007A6955">
        <w:t xml:space="preserve"> </w:t>
      </w:r>
      <w:r w:rsidR="00E82DED" w:rsidRPr="007A6955">
        <w:t>Auditing—</w:t>
      </w:r>
      <w:r w:rsidRPr="007A6955">
        <w:t>AUDIT File</w:t>
      </w:r>
      <w:r w:rsidR="00E82DED" w:rsidRPr="007A6955">
        <w:t xml:space="preserve">: </w:t>
      </w:r>
      <w:r w:rsidRPr="007A6955">
        <w:t>Output</w:t>
      </w:r>
      <w:bookmarkEnd w:id="1341"/>
    </w:p>
    <w:p w14:paraId="3B07FD91" w14:textId="77777777" w:rsidR="00F4068E" w:rsidRPr="007A6955" w:rsidRDefault="00F4068E" w:rsidP="003E7725">
      <w:pPr>
        <w:pStyle w:val="Dialogue"/>
        <w:rPr>
          <w:lang w:eastAsia="en-US"/>
        </w:rPr>
      </w:pPr>
      <w:r w:rsidRPr="007A6955">
        <w:rPr>
          <w:lang w:eastAsia="en-US"/>
        </w:rPr>
        <w:t>NUMBER: 1                         INTERNAL ENTRY NUMBER: 355</w:t>
      </w:r>
    </w:p>
    <w:p w14:paraId="3B07FD92" w14:textId="77777777" w:rsidR="00F4068E" w:rsidRPr="007A6955" w:rsidRDefault="00F4068E" w:rsidP="003E7725">
      <w:pPr>
        <w:pStyle w:val="Dialogue"/>
        <w:rPr>
          <w:lang w:eastAsia="en-US"/>
        </w:rPr>
      </w:pPr>
      <w:r w:rsidRPr="007A6955">
        <w:rPr>
          <w:lang w:eastAsia="en-US"/>
        </w:rPr>
        <w:t xml:space="preserve">  DATE/TIME RECORDED: JAN 06, 2003@12:42:08 </w:t>
      </w:r>
    </w:p>
    <w:p w14:paraId="3B07FD93" w14:textId="0957FACA" w:rsidR="00F4068E" w:rsidRPr="007A6955" w:rsidRDefault="00F4068E" w:rsidP="003E7725">
      <w:pPr>
        <w:pStyle w:val="Dialogue"/>
        <w:rPr>
          <w:lang w:eastAsia="en-US"/>
        </w:rPr>
      </w:pPr>
      <w:r w:rsidRPr="007A6955">
        <w:rPr>
          <w:lang w:eastAsia="en-US"/>
        </w:rPr>
        <w:t xml:space="preserve">  FIELD NUMBER: 2                 USER: </w:t>
      </w:r>
      <w:r w:rsidR="00C676A4">
        <w:t>FMUSER</w:t>
      </w:r>
      <w:r w:rsidR="00C676A4" w:rsidRPr="007A6955">
        <w:t>,</w:t>
      </w:r>
      <w:r w:rsidR="00C676A4">
        <w:t>FIVE</w:t>
      </w:r>
    </w:p>
    <w:p w14:paraId="3B07FD94" w14:textId="77777777" w:rsidR="00F4068E" w:rsidRPr="007A6955" w:rsidRDefault="00F4068E" w:rsidP="003E7725">
      <w:pPr>
        <w:pStyle w:val="Dialogue"/>
        <w:rPr>
          <w:lang w:eastAsia="en-US"/>
        </w:rPr>
      </w:pPr>
      <w:r w:rsidRPr="007A6955">
        <w:rPr>
          <w:lang w:eastAsia="en-US"/>
        </w:rPr>
        <w:t xml:space="preserve">  OLD INTERNAL VALUE: 2490120     DATATYPE OF OLD VALUE: Da</w:t>
      </w:r>
    </w:p>
    <w:p w14:paraId="3B07FD95" w14:textId="77777777" w:rsidR="00F4068E" w:rsidRPr="007A6955" w:rsidRDefault="00F4068E" w:rsidP="003E7725">
      <w:pPr>
        <w:pStyle w:val="Dialogue"/>
        <w:rPr>
          <w:lang w:eastAsia="en-US"/>
        </w:rPr>
      </w:pPr>
      <w:r w:rsidRPr="007A6955">
        <w:rPr>
          <w:lang w:eastAsia="en-US"/>
        </w:rPr>
        <w:t xml:space="preserve">  NEW INTERNAL VALUE: 2500120     DATATYPE OF NEW VALUE: Da  </w:t>
      </w:r>
    </w:p>
    <w:p w14:paraId="3B07FD96" w14:textId="77777777" w:rsidR="00F4068E" w:rsidRPr="007A6955" w:rsidRDefault="00F4068E" w:rsidP="003E7725">
      <w:pPr>
        <w:pStyle w:val="Dialogue"/>
        <w:rPr>
          <w:lang w:eastAsia="en-US"/>
        </w:rPr>
      </w:pPr>
      <w:r w:rsidRPr="007A6955">
        <w:rPr>
          <w:lang w:eastAsia="en-US"/>
        </w:rPr>
        <w:t xml:space="preserve">  ENTRY NAME (c): FMPATIENT,ONE   FIELD NAME (c): DATE</w:t>
      </w:r>
    </w:p>
    <w:p w14:paraId="3B07FD97" w14:textId="77777777" w:rsidR="00F4068E" w:rsidRPr="007A6955" w:rsidRDefault="00F4068E" w:rsidP="003E7725">
      <w:pPr>
        <w:pStyle w:val="Dialogue"/>
        <w:rPr>
          <w:lang w:eastAsia="en-US"/>
        </w:rPr>
      </w:pPr>
      <w:r w:rsidRPr="007A6955">
        <w:rPr>
          <w:lang w:eastAsia="en-US"/>
        </w:rPr>
        <w:t xml:space="preserve">  OLD VALUE (c): JAN 06, 2003     NEW VALUE (c): FEB 03, 2003</w:t>
      </w:r>
    </w:p>
    <w:p w14:paraId="3B07FD98" w14:textId="77777777" w:rsidR="00F4068E" w:rsidRPr="007A6955" w:rsidRDefault="00F4068E" w:rsidP="003E7725">
      <w:pPr>
        <w:pStyle w:val="BodyText6"/>
      </w:pPr>
    </w:p>
    <w:p w14:paraId="3B07FD99" w14:textId="77777777" w:rsidR="00F4068E" w:rsidRPr="007A6955" w:rsidRDefault="00F4068E" w:rsidP="003E7725">
      <w:pPr>
        <w:pStyle w:val="BodyText"/>
      </w:pPr>
      <w:r w:rsidRPr="007A6955">
        <w:t>If you deleted FMPATIENT</w:t>
      </w:r>
      <w:r w:rsidR="00850AFF" w:rsidRPr="007A6955">
        <w:t>’</w:t>
      </w:r>
      <w:r w:rsidRPr="007A6955">
        <w:t xml:space="preserve">s DATE OF BIRTH, the corresponding entry in File #1.1 would show the NEW VALUE as </w:t>
      </w:r>
      <w:r w:rsidRPr="007A6955">
        <w:rPr>
          <w:b/>
          <w:bCs/>
        </w:rPr>
        <w:t>&lt;deleted&gt;</w:t>
      </w:r>
      <w:r w:rsidRPr="007A6955">
        <w:t xml:space="preserve">. If the entire entry for FMPATIENT were deleted, there would be no value for the ENTRY NAME field in any of the </w:t>
      </w:r>
      <w:r w:rsidR="003E7725" w:rsidRPr="007A6955">
        <w:t xml:space="preserve">audit listings for that entry. </w:t>
      </w:r>
      <w:r w:rsidRPr="007A6955">
        <w:t xml:space="preserve">The last audit entry would show </w:t>
      </w:r>
      <w:r w:rsidRPr="007A6955">
        <w:rPr>
          <w:b/>
          <w:bCs/>
        </w:rPr>
        <w:t>&lt;deleted&gt;</w:t>
      </w:r>
      <w:r w:rsidRPr="007A6955">
        <w:t xml:space="preserve"> for the NEW VALUE of the DATE OF BIRTH field.</w:t>
      </w:r>
    </w:p>
    <w:p w14:paraId="3B07FD9A" w14:textId="77777777" w:rsidR="00F4068E" w:rsidRPr="007A6955" w:rsidRDefault="00F4068E" w:rsidP="003E7725">
      <w:pPr>
        <w:pStyle w:val="BodyText"/>
      </w:pPr>
      <w:r w:rsidRPr="007A6955">
        <w:t>Since the entries in the Audit file can be sorted just as flexibly as those in any other VA FileMan file, you could easily, for example, search for all audits that occurred between a range of DATE/TIME RECORDED values.</w:t>
      </w:r>
    </w:p>
    <w:p w14:paraId="3B07FD9B" w14:textId="77777777" w:rsidR="00015ED4" w:rsidRPr="007A6955" w:rsidRDefault="00015ED4" w:rsidP="008E05DB">
      <w:pPr>
        <w:pStyle w:val="Heading3"/>
      </w:pPr>
      <w:bookmarkStart w:id="1342" w:name="_Ref462317395"/>
      <w:bookmarkStart w:id="1343" w:name="_Toc468272841"/>
      <w:r w:rsidRPr="007A6955">
        <w:lastRenderedPageBreak/>
        <w:t>Tracking Data Field Audits</w:t>
      </w:r>
      <w:bookmarkEnd w:id="1337"/>
      <w:bookmarkEnd w:id="1342"/>
      <w:bookmarkEnd w:id="1343"/>
    </w:p>
    <w:p w14:paraId="3B07FD9C" w14:textId="77777777" w:rsidR="00015ED4"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Pr="007A6955">
        <w:instrText>Data Field:Tracking Audits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Tracking Data Field Audits</w:instrText>
      </w:r>
      <w:r w:rsidR="00850AFF" w:rsidRPr="007A6955">
        <w:instrText>”</w:instrText>
      </w:r>
      <w:r w:rsidRPr="007A6955">
        <w:instrText xml:space="preserve"> </w:instrText>
      </w:r>
      <w:r w:rsidRPr="007A6955">
        <w:fldChar w:fldCharType="end"/>
      </w:r>
      <w:r w:rsidR="00015ED4" w:rsidRPr="007A6955">
        <w:t>Use the Fields Being Audited option</w:t>
      </w:r>
      <w:r w:rsidR="00015ED4" w:rsidRPr="007A6955">
        <w:fldChar w:fldCharType="begin"/>
      </w:r>
      <w:r w:rsidR="00015ED4" w:rsidRPr="007A6955">
        <w:instrText xml:space="preserve"> XE </w:instrText>
      </w:r>
      <w:r w:rsidR="00850AFF" w:rsidRPr="007A6955">
        <w:instrText>“</w:instrText>
      </w:r>
      <w:r w:rsidR="00015ED4" w:rsidRPr="007A6955">
        <w:instrText>Fields Being Audited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Options:Fields Being Audited</w:instrText>
      </w:r>
      <w:r w:rsidR="00850AFF" w:rsidRPr="007A6955">
        <w:instrText>”</w:instrText>
      </w:r>
      <w:r w:rsidR="00015ED4" w:rsidRPr="007A6955">
        <w:instrText xml:space="preserve"> </w:instrText>
      </w:r>
      <w:r w:rsidR="00015ED4" w:rsidRPr="007A6955">
        <w:fldChar w:fldCharType="end"/>
      </w:r>
      <w:r w:rsidR="00015ED4" w:rsidRPr="007A6955">
        <w:t xml:space="preserve"> to list the audited fields from a file or a specified range of files. After selecting the Fields Being Audited option, give a file (or a range) at the </w:t>
      </w:r>
      <w:r w:rsidR="00850AFF" w:rsidRPr="007A6955">
        <w:t>“</w:t>
      </w:r>
      <w:r w:rsidR="00015ED4" w:rsidRPr="007A6955">
        <w:t>START WITH WHAT FILE:</w:t>
      </w:r>
      <w:r w:rsidR="00850AFF" w:rsidRPr="007A6955">
        <w:t>”</w:t>
      </w:r>
      <w:r w:rsidR="00015ED4" w:rsidRPr="007A6955">
        <w:t xml:space="preserve"> and </w:t>
      </w:r>
      <w:r w:rsidR="00850AFF" w:rsidRPr="007A6955">
        <w:t>“</w:t>
      </w:r>
      <w:r w:rsidR="00015ED4" w:rsidRPr="007A6955">
        <w:t>GO TO WHAT FILE:</w:t>
      </w:r>
      <w:r w:rsidR="00850AFF" w:rsidRPr="007A6955">
        <w:t>”</w:t>
      </w:r>
      <w:r w:rsidR="00015ED4" w:rsidRPr="007A6955">
        <w:t xml:space="preserve"> prompts. You receive a report with the file number, field number, field name, type of field being audited, and the</w:t>
      </w:r>
      <w:r w:rsidR="003E7725" w:rsidRPr="007A6955">
        <w:t xml:space="preserve"> type of audit being performed.</w:t>
      </w:r>
    </w:p>
    <w:p w14:paraId="3B07FD9D" w14:textId="77777777" w:rsidR="00015ED4" w:rsidRPr="007A6955" w:rsidRDefault="00015ED4" w:rsidP="00CD1A0B">
      <w:pPr>
        <w:pStyle w:val="BodyText"/>
        <w:keepNext/>
        <w:keepLines/>
      </w:pPr>
      <w:r w:rsidRPr="007A6955">
        <w:t>The listing below shows all fields flagged for auditing in a file range:</w:t>
      </w:r>
    </w:p>
    <w:p w14:paraId="3B07FD9E" w14:textId="5EA91EB0" w:rsidR="00CD1A0B" w:rsidRPr="007A6955" w:rsidRDefault="00CD1A0B" w:rsidP="00CD1A0B">
      <w:pPr>
        <w:pStyle w:val="Caption"/>
      </w:pPr>
      <w:bookmarkStart w:id="1344" w:name="_Toc342980899"/>
      <w:bookmarkStart w:id="1345" w:name="_Toc468272350"/>
      <w:r w:rsidRPr="007A6955">
        <w:t xml:space="preserve">Figure </w:t>
      </w:r>
      <w:r w:rsidR="00832A98">
        <w:fldChar w:fldCharType="begin"/>
      </w:r>
      <w:r w:rsidR="00832A98">
        <w:instrText xml:space="preserve"> SEQ Figure \* ARABIC </w:instrText>
      </w:r>
      <w:r w:rsidR="00832A98">
        <w:fldChar w:fldCharType="separate"/>
      </w:r>
      <w:r w:rsidR="00832A98">
        <w:rPr>
          <w:noProof/>
        </w:rPr>
        <w:t>212</w:t>
      </w:r>
      <w:r w:rsidR="00832A98">
        <w:rPr>
          <w:noProof/>
        </w:rPr>
        <w:fldChar w:fldCharType="end"/>
      </w:r>
      <w:r w:rsidR="00DD081A" w:rsidRPr="007A6955">
        <w:t xml:space="preserve">: </w:t>
      </w:r>
      <w:r w:rsidR="00FF2223" w:rsidRPr="007A6955">
        <w:t>Auditing—</w:t>
      </w:r>
      <w:r w:rsidR="00DD081A" w:rsidRPr="007A6955">
        <w:t>Sample listing showing fields flagged for a</w:t>
      </w:r>
      <w:r w:rsidRPr="007A6955">
        <w:t>uditing</w:t>
      </w:r>
      <w:bookmarkEnd w:id="1344"/>
      <w:bookmarkEnd w:id="1345"/>
    </w:p>
    <w:p w14:paraId="3B07FD9F" w14:textId="77777777" w:rsidR="00015ED4" w:rsidRPr="007A6955" w:rsidRDefault="00015ED4" w:rsidP="00BA7041">
      <w:pPr>
        <w:pStyle w:val="Dialogue"/>
      </w:pPr>
      <w:r w:rsidRPr="007A6955">
        <w:t>AUDITED FIELDS                   JAN 20, 1989   10:10   PAGE 1</w:t>
      </w:r>
    </w:p>
    <w:p w14:paraId="3B07FDA0" w14:textId="77777777" w:rsidR="00015ED4" w:rsidRPr="007A6955" w:rsidRDefault="00015ED4" w:rsidP="00BA7041">
      <w:pPr>
        <w:pStyle w:val="Dialogue"/>
      </w:pPr>
      <w:r w:rsidRPr="007A6955">
        <w:t xml:space="preserve"> </w:t>
      </w:r>
    </w:p>
    <w:p w14:paraId="3B07FDA1" w14:textId="77777777" w:rsidR="00015ED4" w:rsidRPr="007A6955" w:rsidRDefault="00015ED4" w:rsidP="00BA7041">
      <w:pPr>
        <w:pStyle w:val="Dialogue"/>
      </w:pPr>
      <w:r w:rsidRPr="007A6955">
        <w:t>FILE       NUMBER       LABEL            TYPE        AUDIT</w:t>
      </w:r>
    </w:p>
    <w:p w14:paraId="3B07FDA2" w14:textId="77777777" w:rsidR="00015ED4" w:rsidRPr="007A6955" w:rsidRDefault="00015ED4" w:rsidP="00BA7041">
      <w:pPr>
        <w:pStyle w:val="Dialogue"/>
      </w:pPr>
      <w:r w:rsidRPr="007A6955">
        <w:t>---------------------------------------------------------------------</w:t>
      </w:r>
    </w:p>
    <w:p w14:paraId="3B07FDA3" w14:textId="77777777" w:rsidR="00015ED4" w:rsidRPr="007A6955" w:rsidRDefault="00015ED4" w:rsidP="00BA7041">
      <w:pPr>
        <w:pStyle w:val="Dialogue"/>
      </w:pPr>
    </w:p>
    <w:p w14:paraId="3B07FDA4" w14:textId="77777777" w:rsidR="00015ED4" w:rsidRPr="007A6955" w:rsidRDefault="00015ED4" w:rsidP="00BA7041">
      <w:pPr>
        <w:pStyle w:val="Dialogue"/>
      </w:pPr>
      <w:r w:rsidRPr="007A6955">
        <w:t>16        2             DOB               DATE/TIME  YES, ALWAYS</w:t>
      </w:r>
    </w:p>
    <w:p w14:paraId="3B07FDA5" w14:textId="77777777" w:rsidR="00015ED4" w:rsidRPr="007A6955" w:rsidRDefault="00015ED4" w:rsidP="00BA7041">
      <w:pPr>
        <w:pStyle w:val="Dialogue"/>
      </w:pPr>
      <w:r w:rsidRPr="007A6955">
        <w:t>40.5      10            LOCATION          POINTER    EDITED OR DELETED</w:t>
      </w:r>
    </w:p>
    <w:p w14:paraId="3B07FDA6" w14:textId="77777777" w:rsidR="00015ED4" w:rsidRPr="007A6955" w:rsidRDefault="00015ED4" w:rsidP="00BA7041">
      <w:pPr>
        <w:pStyle w:val="Dialogue"/>
      </w:pPr>
      <w:r w:rsidRPr="007A6955">
        <w:t>1036      1             SEX               SET        EDITED OR DELETED</w:t>
      </w:r>
    </w:p>
    <w:p w14:paraId="3B07FDA7" w14:textId="77777777" w:rsidR="00015ED4" w:rsidRPr="007A6955" w:rsidRDefault="00015ED4" w:rsidP="00BA7041">
      <w:pPr>
        <w:pStyle w:val="Dialogue"/>
      </w:pPr>
      <w:r w:rsidRPr="007A6955">
        <w:t>1036      7             SSN               FREE TEXT  YES, ALWAYS</w:t>
      </w:r>
    </w:p>
    <w:p w14:paraId="3B07FDA8" w14:textId="77777777" w:rsidR="00015ED4" w:rsidRPr="007A6955" w:rsidRDefault="00015ED4" w:rsidP="00CD1A0B">
      <w:pPr>
        <w:pStyle w:val="BodyText6"/>
      </w:pPr>
    </w:p>
    <w:p w14:paraId="3B07FDA9" w14:textId="77777777" w:rsidR="00015ED4" w:rsidRPr="007A6955" w:rsidRDefault="00015ED4" w:rsidP="008E05DB">
      <w:pPr>
        <w:pStyle w:val="Heading3"/>
      </w:pPr>
      <w:bookmarkStart w:id="1346" w:name="Purging"/>
      <w:bookmarkStart w:id="1347" w:name="_Toc468272842"/>
      <w:r w:rsidRPr="007A6955">
        <w:t>Purging a Data Field Audit Trail</w:t>
      </w:r>
      <w:bookmarkEnd w:id="1346"/>
      <w:bookmarkEnd w:id="1347"/>
    </w:p>
    <w:p w14:paraId="3B07FDAA" w14:textId="77777777" w:rsidR="00015ED4" w:rsidRPr="007A6955"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Data Field:Purging the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Purging a Data Field Audit Trail</w:instrText>
      </w:r>
      <w:r w:rsidR="00850AFF" w:rsidRPr="007A6955">
        <w:instrText>”</w:instrText>
      </w:r>
      <w:r w:rsidRPr="007A6955">
        <w:instrText xml:space="preserve"> </w:instrText>
      </w:r>
      <w:r w:rsidRPr="007A6955">
        <w:fldChar w:fldCharType="end"/>
      </w:r>
      <w:r w:rsidR="00015ED4" w:rsidRPr="007A6955">
        <w:t>Use the Purge Data Audits option</w:t>
      </w:r>
      <w:r w:rsidR="00015ED4" w:rsidRPr="007A6955">
        <w:fldChar w:fldCharType="begin"/>
      </w:r>
      <w:r w:rsidR="00015ED4" w:rsidRPr="007A6955">
        <w:instrText xml:space="preserve"> XE </w:instrText>
      </w:r>
      <w:r w:rsidR="00850AFF" w:rsidRPr="007A6955">
        <w:instrText>“</w:instrText>
      </w:r>
      <w:r w:rsidR="00015ED4" w:rsidRPr="007A6955">
        <w:instrText>Purge Data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Data Audits</w:instrText>
      </w:r>
      <w:r w:rsidR="00850AFF" w:rsidRPr="007A6955">
        <w:instrText>”</w:instrText>
      </w:r>
      <w:r w:rsidR="00015ED4" w:rsidRPr="007A6955">
        <w:instrText xml:space="preserve"> </w:instrText>
      </w:r>
      <w:r w:rsidR="00015ED4" w:rsidRPr="007A6955">
        <w:fldChar w:fldCharType="end"/>
      </w:r>
      <w:r w:rsidR="00015ED4" w:rsidRPr="007A6955">
        <w:t xml:space="preserve"> to purge the audit trail. It purge</w:t>
      </w:r>
      <w:r w:rsidR="003E7725" w:rsidRPr="007A6955">
        <w:t>s</w:t>
      </w:r>
      <w:r w:rsidR="00015ED4" w:rsidRPr="007A6955">
        <w:t xml:space="preserve"> the records used for auditing data fields for a specified file. Purging audit trails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DAB" w14:textId="77777777" w:rsidR="003E7725" w:rsidRPr="007A6955" w:rsidRDefault="00015ED4" w:rsidP="00C676A4">
      <w:pPr>
        <w:pStyle w:val="BodyText"/>
        <w:keepNext/>
        <w:keepLines/>
      </w:pPr>
      <w:r w:rsidRPr="007A6955">
        <w:t xml:space="preserve">You should </w:t>
      </w:r>
      <w:r w:rsidR="003E7725" w:rsidRPr="007A6955">
        <w:t xml:space="preserve">do </w:t>
      </w:r>
      <w:r w:rsidRPr="007A6955">
        <w:t xml:space="preserve">either </w:t>
      </w:r>
      <w:r w:rsidR="003E7725" w:rsidRPr="007A6955">
        <w:t>of the following:</w:t>
      </w:r>
    </w:p>
    <w:p w14:paraId="3B07FDAC" w14:textId="77777777" w:rsidR="003E7725" w:rsidRPr="007A6955" w:rsidRDefault="003E7725" w:rsidP="00C676A4">
      <w:pPr>
        <w:pStyle w:val="BodyText"/>
        <w:keepNext/>
        <w:keepLines/>
        <w:numPr>
          <w:ilvl w:val="0"/>
          <w:numId w:val="38"/>
        </w:numPr>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DAD" w14:textId="77777777" w:rsidR="003E7725" w:rsidRPr="007A6955" w:rsidRDefault="003E7725" w:rsidP="003C7E89">
      <w:pPr>
        <w:pStyle w:val="BodyText"/>
        <w:keepNext/>
        <w:keepLines/>
        <w:numPr>
          <w:ilvl w:val="0"/>
          <w:numId w:val="38"/>
        </w:numPr>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DAE" w14:textId="77777777" w:rsidR="00015ED4" w:rsidRPr="007A6955" w:rsidRDefault="00015ED4" w:rsidP="00CD1A0B">
      <w:pPr>
        <w:pStyle w:val="BodyText"/>
        <w:keepNext/>
        <w:keepLines/>
      </w:pPr>
      <w:r w:rsidRPr="007A6955">
        <w:t>If you purge when auditing is on and people are using the file in question, it is possible that you might end up with incomplete audit records on the audited file.</w:t>
      </w:r>
    </w:p>
    <w:p w14:paraId="3B07FDAF" w14:textId="77777777" w:rsidR="00015ED4" w:rsidRPr="007A6955" w:rsidRDefault="000A180C" w:rsidP="005F3F57">
      <w:pPr>
        <w:pStyle w:val="Caution"/>
      </w:pPr>
      <w:r>
        <w:rPr>
          <w:noProof/>
        </w:rPr>
        <w:drawing>
          <wp:inline distT="0" distB="0" distL="0" distR="0" wp14:anchorId="3B0811D9" wp14:editId="3B0811DA">
            <wp:extent cx="409575" cy="409575"/>
            <wp:effectExtent l="0" t="0" r="9525" b="9525"/>
            <wp:docPr id="183" name="Picture 1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Purged audit records </w:t>
      </w:r>
      <w:r w:rsidR="00015ED4" w:rsidRPr="007A6955">
        <w:rPr>
          <w:i/>
        </w:rPr>
        <w:t>cannot</w:t>
      </w:r>
      <w:r w:rsidR="00015ED4" w:rsidRPr="007A6955">
        <w:t xml:space="preserve"> be recovered!</w:t>
      </w:r>
    </w:p>
    <w:p w14:paraId="3B07FDB0" w14:textId="190B288C"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_Ref389631876 \h  \* MERGEFORMAT </w:instrText>
      </w:r>
      <w:r w:rsidRPr="007A6955">
        <w:rPr>
          <w:color w:val="0000FF"/>
          <w:u w:val="single"/>
        </w:rPr>
      </w:r>
      <w:r w:rsidRPr="007A6955">
        <w:rPr>
          <w:color w:val="0000FF"/>
          <w:u w:val="single"/>
        </w:rPr>
        <w:fldChar w:fldCharType="separate"/>
      </w:r>
      <w:r w:rsidR="00832A98" w:rsidRPr="00832A98">
        <w:rPr>
          <w:color w:val="0000FF"/>
          <w:u w:val="single"/>
        </w:rPr>
        <w:t>Figure 213</w:t>
      </w:r>
      <w:r w:rsidRPr="007A6955">
        <w:rPr>
          <w:color w:val="0000FF"/>
          <w:u w:val="single"/>
        </w:rPr>
        <w:fldChar w:fldCharType="end"/>
      </w:r>
      <w:r w:rsidR="00015ED4" w:rsidRPr="007A6955">
        <w:t xml:space="preserve"> illustrates purging </w:t>
      </w:r>
      <w:r w:rsidR="00015ED4" w:rsidRPr="007A6955">
        <w:rPr>
          <w:i/>
        </w:rPr>
        <w:t>selected</w:t>
      </w:r>
      <w:r w:rsidR="00015ED4" w:rsidRPr="007A6955">
        <w:t xml:space="preserve"> records from the audit trail:</w:t>
      </w:r>
    </w:p>
    <w:p w14:paraId="3B07FDB1" w14:textId="5C1F37D5" w:rsidR="00CD1A0B" w:rsidRPr="007A6955" w:rsidRDefault="00CD1A0B" w:rsidP="00CD1A0B">
      <w:pPr>
        <w:pStyle w:val="Caption"/>
      </w:pPr>
      <w:bookmarkStart w:id="1348" w:name="_Ref389631876"/>
      <w:bookmarkStart w:id="1349" w:name="_Toc342980900"/>
      <w:bookmarkStart w:id="1350" w:name="_Toc468272351"/>
      <w:r w:rsidRPr="007A6955">
        <w:t xml:space="preserve">Figure </w:t>
      </w:r>
      <w:r w:rsidR="00832A98">
        <w:fldChar w:fldCharType="begin"/>
      </w:r>
      <w:r w:rsidR="00832A98">
        <w:instrText xml:space="preserve"> SEQ Figure \* ARABIC </w:instrText>
      </w:r>
      <w:r w:rsidR="00832A98">
        <w:fldChar w:fldCharType="separate"/>
      </w:r>
      <w:r w:rsidR="00832A98">
        <w:rPr>
          <w:noProof/>
        </w:rPr>
        <w:t>213</w:t>
      </w:r>
      <w:r w:rsidR="00832A98">
        <w:rPr>
          <w:noProof/>
        </w:rPr>
        <w:fldChar w:fldCharType="end"/>
      </w:r>
      <w:bookmarkEnd w:id="1348"/>
      <w:r w:rsidR="00DD081A" w:rsidRPr="007A6955">
        <w:t xml:space="preserve">: </w:t>
      </w:r>
      <w:r w:rsidR="00FF2223" w:rsidRPr="007A6955">
        <w:t>Auditing—</w:t>
      </w:r>
      <w:r w:rsidR="00DD081A" w:rsidRPr="007A6955">
        <w:t>Choosing to purge o</w:t>
      </w:r>
      <w:r w:rsidRPr="007A6955">
        <w:t xml:space="preserve">nly </w:t>
      </w:r>
      <w:r w:rsidR="00DD081A" w:rsidRPr="007A6955">
        <w:rPr>
          <w:i/>
        </w:rPr>
        <w:t>s</w:t>
      </w:r>
      <w:r w:rsidRPr="007A6955">
        <w:rPr>
          <w:i/>
        </w:rPr>
        <w:t>elected</w:t>
      </w:r>
      <w:r w:rsidR="00FF2223" w:rsidRPr="007A6955">
        <w:t xml:space="preserve"> data audit r</w:t>
      </w:r>
      <w:r w:rsidRPr="007A6955">
        <w:t>ecords</w:t>
      </w:r>
      <w:bookmarkEnd w:id="1349"/>
      <w:bookmarkEnd w:id="1350"/>
    </w:p>
    <w:p w14:paraId="3B07FDB2"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E82DED" w:rsidRPr="007A6955">
        <w:t xml:space="preserve"> </w:t>
      </w:r>
      <w:r w:rsidR="00D917B5" w:rsidRPr="007A6955">
        <w:t>OPTION</w:t>
      </w:r>
    </w:p>
    <w:p w14:paraId="3B07FDB3" w14:textId="77777777" w:rsidR="00015ED4" w:rsidRPr="007A6955" w:rsidRDefault="00015ED4" w:rsidP="00BA7041">
      <w:pPr>
        <w:pStyle w:val="Dialogue"/>
      </w:pPr>
      <w:r w:rsidRPr="007A6955">
        <w:t xml:space="preserve">Select OTHER OPTION: </w:t>
      </w:r>
      <w:r w:rsidRPr="007A6955">
        <w:rPr>
          <w:b/>
          <w:highlight w:val="yellow"/>
        </w:rPr>
        <w:t>AUDITING</w:t>
      </w:r>
    </w:p>
    <w:p w14:paraId="3B07FDB4" w14:textId="77777777" w:rsidR="00015ED4" w:rsidRPr="007A6955" w:rsidRDefault="00015ED4" w:rsidP="00BA7041">
      <w:pPr>
        <w:pStyle w:val="Dialogue"/>
      </w:pPr>
      <w:r w:rsidRPr="007A6955">
        <w:t xml:space="preserve">Select AUDIT OPTION: </w:t>
      </w:r>
      <w:r w:rsidRPr="007A6955">
        <w:rPr>
          <w:b/>
          <w:highlight w:val="yellow"/>
        </w:rPr>
        <w:t>PURGE DATA AUDITS</w:t>
      </w:r>
    </w:p>
    <w:p w14:paraId="3B07FDB5" w14:textId="77777777" w:rsidR="00015ED4" w:rsidRPr="007A6955" w:rsidRDefault="00015ED4" w:rsidP="00BA7041">
      <w:pPr>
        <w:pStyle w:val="Dialogue"/>
      </w:pPr>
      <w:r w:rsidRPr="007A6955">
        <w:t xml:space="preserve">AUDIT FROM WHAT FILE: </w:t>
      </w:r>
      <w:r w:rsidRPr="007A6955">
        <w:rPr>
          <w:b/>
          <w:highlight w:val="yellow"/>
        </w:rPr>
        <w:t>PATIENT</w:t>
      </w:r>
    </w:p>
    <w:p w14:paraId="3B07FDB6" w14:textId="77777777" w:rsidR="00015ED4" w:rsidRPr="007A6955" w:rsidRDefault="00015ED4" w:rsidP="00BA7041">
      <w:pPr>
        <w:pStyle w:val="Dialogue"/>
      </w:pPr>
      <w:r w:rsidRPr="007A6955">
        <w:t xml:space="preserve">DO YOU WANT TO PURGE ALL DATA AUDIT RECORDS?  NO// </w:t>
      </w:r>
      <w:r w:rsidRPr="007A6955">
        <w:rPr>
          <w:b/>
          <w:highlight w:val="yellow"/>
        </w:rPr>
        <w:t>&lt;</w:t>
      </w:r>
      <w:r w:rsidR="002A3BC0" w:rsidRPr="007A6955">
        <w:rPr>
          <w:b/>
          <w:highlight w:val="yellow"/>
        </w:rPr>
        <w:t>Enter</w:t>
      </w:r>
      <w:r w:rsidRPr="007A6955">
        <w:rPr>
          <w:b/>
          <w:highlight w:val="yellow"/>
        </w:rPr>
        <w:t>&gt;</w:t>
      </w:r>
    </w:p>
    <w:p w14:paraId="3B07FDB7" w14:textId="77777777" w:rsidR="00015ED4" w:rsidRPr="007A6955" w:rsidRDefault="00015ED4" w:rsidP="00CD1A0B">
      <w:pPr>
        <w:pStyle w:val="BodyText6"/>
      </w:pPr>
    </w:p>
    <w:p w14:paraId="3B07FDB8" w14:textId="77777777" w:rsidR="00015ED4" w:rsidRPr="007A6955" w:rsidRDefault="00015ED4" w:rsidP="00CD1A0B">
      <w:pPr>
        <w:pStyle w:val="BodyText"/>
      </w:pPr>
      <w:r w:rsidRPr="007A6955">
        <w:t xml:space="preserve">Answering </w:t>
      </w:r>
      <w:r w:rsidRPr="007A6955">
        <w:rPr>
          <w:b/>
        </w:rPr>
        <w:t>NO</w:t>
      </w:r>
      <w:r w:rsidRPr="007A6955">
        <w:t xml:space="preserve"> to the </w:t>
      </w:r>
      <w:r w:rsidR="00850AFF" w:rsidRPr="007A6955">
        <w:t>“</w:t>
      </w:r>
      <w:r w:rsidRPr="007A6955">
        <w:t>DO YOU WANT TO PURGE ALL DATA AUDIT RECORDS? NO//</w:t>
      </w:r>
      <w:r w:rsidR="00850AFF" w:rsidRPr="007A6955">
        <w:t>”</w:t>
      </w:r>
      <w:r w:rsidRPr="007A6955">
        <w:t xml:space="preserve"> prompt allows you to specify which entries to purge.</w:t>
      </w:r>
    </w:p>
    <w:p w14:paraId="3B07FDB9" w14:textId="0B1DFA37" w:rsidR="00CD1A0B" w:rsidRPr="007A6955" w:rsidRDefault="00CD1A0B" w:rsidP="00CD1A0B">
      <w:pPr>
        <w:pStyle w:val="Caption"/>
      </w:pPr>
      <w:bookmarkStart w:id="1351" w:name="_Ref386550307"/>
      <w:bookmarkStart w:id="1352" w:name="_Toc342980901"/>
      <w:bookmarkStart w:id="1353" w:name="_Toc468272352"/>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214</w:t>
      </w:r>
      <w:r w:rsidR="00832A98">
        <w:rPr>
          <w:noProof/>
        </w:rPr>
        <w:fldChar w:fldCharType="end"/>
      </w:r>
      <w:bookmarkEnd w:id="1351"/>
      <w:r w:rsidR="00DD081A" w:rsidRPr="007A6955">
        <w:t xml:space="preserve">: </w:t>
      </w:r>
      <w:r w:rsidR="00FF2223" w:rsidRPr="007A6955">
        <w:t>Auditing—</w:t>
      </w:r>
      <w:r w:rsidR="00DD081A" w:rsidRPr="007A6955">
        <w:t>Listing internal entry n</w:t>
      </w:r>
      <w:r w:rsidRPr="007A6955">
        <w:t>um</w:t>
      </w:r>
      <w:r w:rsidR="00FF2223" w:rsidRPr="007A6955">
        <w:t>bers for data a</w:t>
      </w:r>
      <w:r w:rsidR="00DD081A" w:rsidRPr="007A6955">
        <w:t>udit fields for possible p</w:t>
      </w:r>
      <w:r w:rsidRPr="007A6955">
        <w:t>urging</w:t>
      </w:r>
      <w:bookmarkEnd w:id="1352"/>
      <w:bookmarkEnd w:id="1353"/>
    </w:p>
    <w:p w14:paraId="3B07FDBA" w14:textId="77777777" w:rsidR="00015ED4" w:rsidRPr="007A6955" w:rsidRDefault="00015ED4" w:rsidP="00BA7041">
      <w:pPr>
        <w:pStyle w:val="Dialogue"/>
      </w:pPr>
      <w:r w:rsidRPr="007A6955">
        <w:t xml:space="preserve">PURGE AUDIT RECORDS BY: INTERNAL ENTRY NUMBER// </w:t>
      </w:r>
      <w:r w:rsidRPr="007A6955">
        <w:rPr>
          <w:b/>
          <w:highlight w:val="yellow"/>
        </w:rPr>
        <w:t>??</w:t>
      </w:r>
    </w:p>
    <w:p w14:paraId="3B07FDBB" w14:textId="77777777" w:rsidR="00015ED4" w:rsidRPr="007A6955" w:rsidRDefault="00015ED4" w:rsidP="00BA7041">
      <w:pPr>
        <w:pStyle w:val="Dialogue"/>
      </w:pPr>
    </w:p>
    <w:p w14:paraId="3B07FDBC" w14:textId="77777777" w:rsidR="00015ED4" w:rsidRPr="007A6955" w:rsidRDefault="00015ED4" w:rsidP="00BA7041">
      <w:pPr>
        <w:pStyle w:val="Dialogue"/>
      </w:pPr>
      <w:r w:rsidRPr="007A6955">
        <w:t>CHOOSE FROM:</w:t>
      </w:r>
    </w:p>
    <w:p w14:paraId="3B07FDBD" w14:textId="77777777" w:rsidR="00015ED4" w:rsidRPr="007A6955" w:rsidRDefault="00015ED4" w:rsidP="00BA7041">
      <w:pPr>
        <w:pStyle w:val="Dialogue"/>
      </w:pPr>
      <w:r w:rsidRPr="007A6955">
        <w:t xml:space="preserve">   .001            NUMBER</w:t>
      </w:r>
    </w:p>
    <w:p w14:paraId="3B07FDBE" w14:textId="77777777" w:rsidR="00015ED4" w:rsidRPr="007A6955" w:rsidRDefault="00015ED4" w:rsidP="00BA7041">
      <w:pPr>
        <w:pStyle w:val="Dialogue"/>
      </w:pPr>
      <w:r w:rsidRPr="007A6955">
        <w:t xml:space="preserve">   .01             INTERNAL ENTRY NUMBER</w:t>
      </w:r>
    </w:p>
    <w:p w14:paraId="3B07FDBF" w14:textId="77777777" w:rsidR="00015ED4" w:rsidRPr="007A6955" w:rsidRDefault="00015ED4" w:rsidP="00BA7041">
      <w:pPr>
        <w:pStyle w:val="Dialogue"/>
      </w:pPr>
      <w:r w:rsidRPr="007A6955">
        <w:t xml:space="preserve">   .02             DATE/TIME RECORDED</w:t>
      </w:r>
    </w:p>
    <w:p w14:paraId="3B07FDC0" w14:textId="77777777" w:rsidR="00015ED4" w:rsidRPr="007A6955" w:rsidRDefault="00015ED4" w:rsidP="00BA7041">
      <w:pPr>
        <w:pStyle w:val="Dialogue"/>
      </w:pPr>
      <w:r w:rsidRPr="007A6955">
        <w:t xml:space="preserve">   .03             FIELD NUMBER</w:t>
      </w:r>
    </w:p>
    <w:p w14:paraId="3B07FDC1" w14:textId="77777777" w:rsidR="00015ED4" w:rsidRPr="007A6955" w:rsidRDefault="00015ED4" w:rsidP="00BA7041">
      <w:pPr>
        <w:pStyle w:val="Dialogue"/>
      </w:pPr>
      <w:r w:rsidRPr="007A6955">
        <w:t xml:space="preserve">   .04             USER</w:t>
      </w:r>
    </w:p>
    <w:p w14:paraId="3B07FDC2" w14:textId="77777777" w:rsidR="00015ED4" w:rsidRPr="007A6955" w:rsidRDefault="00015ED4" w:rsidP="00BA7041">
      <w:pPr>
        <w:pStyle w:val="Dialogue"/>
      </w:pPr>
      <w:r w:rsidRPr="007A6955">
        <w:t xml:space="preserve">   1               ENTRY NAME</w:t>
      </w:r>
    </w:p>
    <w:p w14:paraId="3B07FDC3" w14:textId="77777777" w:rsidR="00015ED4" w:rsidRPr="007A6955" w:rsidRDefault="00015ED4" w:rsidP="00BA7041">
      <w:pPr>
        <w:pStyle w:val="Dialogue"/>
      </w:pPr>
      <w:r w:rsidRPr="007A6955">
        <w:t xml:space="preserve">   1.1             FIELD NAME</w:t>
      </w:r>
    </w:p>
    <w:p w14:paraId="3B07FDC4" w14:textId="77777777" w:rsidR="00015ED4" w:rsidRPr="007A6955" w:rsidRDefault="00015ED4" w:rsidP="00BA7041">
      <w:pPr>
        <w:pStyle w:val="Dialogue"/>
      </w:pPr>
      <w:r w:rsidRPr="007A6955">
        <w:t xml:space="preserve">   2               OLD VALUE</w:t>
      </w:r>
    </w:p>
    <w:p w14:paraId="3B07FDC5" w14:textId="77777777" w:rsidR="00015ED4" w:rsidRPr="007A6955" w:rsidRDefault="00015ED4" w:rsidP="00BA7041">
      <w:pPr>
        <w:pStyle w:val="Dialogue"/>
      </w:pPr>
      <w:r w:rsidRPr="007A6955">
        <w:t xml:space="preserve">   2.1             OLD INTERNAL VALUE</w:t>
      </w:r>
    </w:p>
    <w:p w14:paraId="3B07FDC6" w14:textId="77777777" w:rsidR="00015ED4" w:rsidRPr="007A6955" w:rsidRDefault="00015ED4" w:rsidP="00BA7041">
      <w:pPr>
        <w:pStyle w:val="Dialogue"/>
      </w:pPr>
      <w:r w:rsidRPr="007A6955">
        <w:t xml:space="preserve">   2.2             DATATYPE OF OLD VALUE</w:t>
      </w:r>
    </w:p>
    <w:p w14:paraId="3B07FDC7" w14:textId="77777777" w:rsidR="00015ED4" w:rsidRPr="007A6955" w:rsidRDefault="00015ED4" w:rsidP="00BA7041">
      <w:pPr>
        <w:pStyle w:val="Dialogue"/>
      </w:pPr>
      <w:r w:rsidRPr="007A6955">
        <w:t xml:space="preserve">   3               NEW VALUE</w:t>
      </w:r>
    </w:p>
    <w:p w14:paraId="3B07FDC8" w14:textId="77777777" w:rsidR="00015ED4" w:rsidRPr="007A6955" w:rsidRDefault="00015ED4" w:rsidP="00BA7041">
      <w:pPr>
        <w:pStyle w:val="Dialogue"/>
      </w:pPr>
      <w:r w:rsidRPr="007A6955">
        <w:t xml:space="preserve">   3.1             NEW INTERNAL VALUE</w:t>
      </w:r>
    </w:p>
    <w:p w14:paraId="3B07FDC9" w14:textId="77777777" w:rsidR="00015ED4" w:rsidRPr="007A6955" w:rsidRDefault="00015ED4" w:rsidP="00BA7041">
      <w:pPr>
        <w:pStyle w:val="Dialogue"/>
      </w:pPr>
      <w:r w:rsidRPr="007A6955">
        <w:t xml:space="preserve">   3.2             DATATYPE OF NEW VALUE</w:t>
      </w:r>
    </w:p>
    <w:p w14:paraId="3B07FDCA" w14:textId="77777777" w:rsidR="00E82DED" w:rsidRPr="007A6955" w:rsidRDefault="00E82DED" w:rsidP="00E82DED">
      <w:pPr>
        <w:pStyle w:val="Dialogue"/>
      </w:pPr>
      <w:r w:rsidRPr="007A6955">
        <w:t xml:space="preserve">   4.1             MENU OPTION USED</w:t>
      </w:r>
    </w:p>
    <w:p w14:paraId="3B07FDCB" w14:textId="77777777" w:rsidR="00E82DED" w:rsidRPr="007A6955" w:rsidRDefault="00E82DED" w:rsidP="00E82DED">
      <w:pPr>
        <w:pStyle w:val="Dialogue"/>
      </w:pPr>
      <w:r w:rsidRPr="007A6955">
        <w:t xml:space="preserve">   4.2             PROTOCOL or OPTION USED</w:t>
      </w:r>
    </w:p>
    <w:p w14:paraId="3B07FDCC" w14:textId="77777777" w:rsidR="00015ED4" w:rsidRPr="007A6955" w:rsidRDefault="00015ED4" w:rsidP="00BA7041">
      <w:pPr>
        <w:pStyle w:val="Dialogue"/>
      </w:pPr>
      <w:r w:rsidRPr="007A6955">
        <w:t xml:space="preserve"> </w:t>
      </w:r>
    </w:p>
    <w:p w14:paraId="3B07FDCD"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NUMERIC-VALUED FIELD TO SORT FROM HI TO LO</w:t>
      </w:r>
    </w:p>
    <w:p w14:paraId="3B07FDCE"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FIELD NAME TO GET SUBTOTALS BY THAT FIELD,</w:t>
      </w:r>
    </w:p>
    <w:p w14:paraId="3B07FDCF"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PAGE-FEED ON EACH FIELD VALUE,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GET RANKING NUMBER,</w:t>
      </w:r>
    </w:p>
    <w:p w14:paraId="3B07FDD0"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SUPPRESS SUB-HEADER,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FORCE SAVING SORT TEMPLATE</w:t>
      </w:r>
    </w:p>
    <w:p w14:paraId="3B07FDD1"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;TXT</w:t>
      </w:r>
      <w:r w:rsidR="00850AFF" w:rsidRPr="007A6955">
        <w:rPr>
          <w:lang w:eastAsia="en-US"/>
        </w:rPr>
        <w:t>’</w:t>
      </w:r>
      <w:r w:rsidRPr="007A6955">
        <w:rPr>
          <w:lang w:eastAsia="en-US"/>
        </w:rPr>
        <w:t xml:space="preserve"> AFTER FREE-TEXT FIELDS TO SORT NUMBERS AS TEXT</w:t>
      </w:r>
    </w:p>
    <w:p w14:paraId="3B07FDD2" w14:textId="77777777" w:rsidR="00E82DED" w:rsidRPr="007A6955" w:rsidRDefault="00E82DED" w:rsidP="00E82DED">
      <w:pPr>
        <w:pStyle w:val="Dialogue"/>
        <w:rPr>
          <w:lang w:eastAsia="en-US"/>
        </w:rPr>
      </w:pPr>
      <w:r w:rsidRPr="007A6955">
        <w:rPr>
          <w:lang w:eastAsia="en-US"/>
        </w:rPr>
        <w:t xml:space="preserve">         TYPE [TEMPLATE NAME] IN BRACKETS TO SORT BY PREVIOUS SEARCH RESULTS</w:t>
      </w:r>
    </w:p>
    <w:p w14:paraId="3B07FDD3"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BY(0)</w:t>
      </w:r>
      <w:r w:rsidR="00850AFF" w:rsidRPr="007A6955">
        <w:rPr>
          <w:lang w:eastAsia="en-US"/>
        </w:rPr>
        <w:t>’</w:t>
      </w:r>
      <w:r w:rsidRPr="007A6955">
        <w:rPr>
          <w:lang w:eastAsia="en-US"/>
        </w:rPr>
        <w:t xml:space="preserve"> TO DEFINE RECORD SELECTION AND SORT ORDER</w:t>
      </w:r>
    </w:p>
    <w:p w14:paraId="3B07FDD4" w14:textId="77777777" w:rsidR="00015ED4" w:rsidRPr="007A6955" w:rsidRDefault="00015ED4" w:rsidP="00CD1A0B">
      <w:pPr>
        <w:pStyle w:val="BodyText6"/>
      </w:pPr>
    </w:p>
    <w:p w14:paraId="3B07FDD5" w14:textId="77777777" w:rsidR="00015ED4" w:rsidRPr="007A6955" w:rsidRDefault="00015ED4" w:rsidP="00CD1A0B">
      <w:pPr>
        <w:pStyle w:val="BodyText"/>
      </w:pPr>
      <w:r w:rsidRPr="007A6955">
        <w:t>You can specify which records to purge by referencing any field in the AUDIT file</w:t>
      </w:r>
      <w:r w:rsidR="00440F6B" w:rsidRPr="007A6955">
        <w:t xml:space="preserv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xml:space="preserve">. You can select the records by using the same criteria available at the </w:t>
      </w:r>
      <w:r w:rsidR="00850AFF" w:rsidRPr="007A6955">
        <w:t>“</w:t>
      </w:r>
      <w:r w:rsidRPr="007A6955">
        <w:t>SORT BY:</w:t>
      </w:r>
      <w:r w:rsidR="00850AFF" w:rsidRPr="007A6955">
        <w:t>”</w:t>
      </w:r>
      <w:r w:rsidRPr="007A6955">
        <w:t xml:space="preserve"> prompt.</w:t>
      </w:r>
    </w:p>
    <w:p w14:paraId="3B07FDD6" w14:textId="77777777" w:rsidR="00015ED4" w:rsidRPr="007A6955" w:rsidRDefault="000A180C" w:rsidP="00C50A08">
      <w:pPr>
        <w:pStyle w:val="Note"/>
      </w:pPr>
      <w:r>
        <w:rPr>
          <w:noProof/>
        </w:rPr>
        <w:drawing>
          <wp:inline distT="0" distB="0" distL="0" distR="0" wp14:anchorId="3B0811DB" wp14:editId="3B0811DC">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details on the </w:t>
      </w:r>
      <w:r w:rsidR="00850AFF" w:rsidRPr="007A6955">
        <w:t>“</w:t>
      </w:r>
      <w:r w:rsidR="00015ED4" w:rsidRPr="007A6955">
        <w:t>SORT BY:</w:t>
      </w:r>
      <w:r w:rsidR="00850AFF" w:rsidRPr="007A6955">
        <w:t>”</w:t>
      </w:r>
      <w:r w:rsidR="00015ED4" w:rsidRPr="007A6955">
        <w:t xml:space="preserve"> prompt,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DD7" w14:textId="1814BF57" w:rsidR="00CD1A0B" w:rsidRPr="007A6955" w:rsidRDefault="00CD1A0B" w:rsidP="00CD1A0B">
      <w:pPr>
        <w:pStyle w:val="Caption"/>
      </w:pPr>
      <w:bookmarkStart w:id="1354" w:name="_Toc342980902"/>
      <w:bookmarkStart w:id="1355" w:name="_Toc468272353"/>
      <w:r w:rsidRPr="007A6955">
        <w:t xml:space="preserve">Figure </w:t>
      </w:r>
      <w:r w:rsidR="00832A98">
        <w:fldChar w:fldCharType="begin"/>
      </w:r>
      <w:r w:rsidR="00832A98">
        <w:instrText xml:space="preserve"> SEQ Figure \* ARABIC </w:instrText>
      </w:r>
      <w:r w:rsidR="00832A98">
        <w:fldChar w:fldCharType="separate"/>
      </w:r>
      <w:r w:rsidR="00832A98">
        <w:rPr>
          <w:noProof/>
        </w:rPr>
        <w:t>215</w:t>
      </w:r>
      <w:r w:rsidR="00832A98">
        <w:rPr>
          <w:noProof/>
        </w:rPr>
        <w:fldChar w:fldCharType="end"/>
      </w:r>
      <w:r w:rsidRPr="007A6955">
        <w:t xml:space="preserve">: </w:t>
      </w:r>
      <w:r w:rsidR="00FF2223" w:rsidRPr="007A6955">
        <w:t>Auditing—</w:t>
      </w:r>
      <w:r w:rsidRPr="007A6955">
        <w:t xml:space="preserve">Purging </w:t>
      </w:r>
      <w:r w:rsidR="00DD081A" w:rsidRPr="007A6955">
        <w:rPr>
          <w:i/>
        </w:rPr>
        <w:t>s</w:t>
      </w:r>
      <w:r w:rsidRPr="007A6955">
        <w:rPr>
          <w:i/>
        </w:rPr>
        <w:t>elected</w:t>
      </w:r>
      <w:r w:rsidR="00DD081A" w:rsidRPr="007A6955">
        <w:t xml:space="preserve"> audit records from a f</w:t>
      </w:r>
      <w:r w:rsidRPr="007A6955">
        <w:t>ile</w:t>
      </w:r>
      <w:bookmarkEnd w:id="1354"/>
      <w:bookmarkEnd w:id="1355"/>
    </w:p>
    <w:p w14:paraId="3B07FDD8" w14:textId="77777777" w:rsidR="00015ED4" w:rsidRPr="007A6955" w:rsidRDefault="00015ED4" w:rsidP="00BA7041">
      <w:pPr>
        <w:pStyle w:val="Dialogue"/>
      </w:pPr>
      <w:r w:rsidRPr="007A6955">
        <w:t xml:space="preserve">PURGE AUDIT RECORDS BY: INTERNAL ENTRY NUMBER// </w:t>
      </w:r>
      <w:r w:rsidRPr="007A6955">
        <w:rPr>
          <w:b/>
          <w:highlight w:val="yellow"/>
        </w:rPr>
        <w:t>USER</w:t>
      </w:r>
    </w:p>
    <w:p w14:paraId="3B07FDD9" w14:textId="77777777" w:rsidR="00015ED4" w:rsidRPr="007A6955" w:rsidRDefault="00015ED4" w:rsidP="00BA7041">
      <w:pPr>
        <w:pStyle w:val="Dialogue"/>
      </w:pPr>
      <w:r w:rsidRPr="007A6955">
        <w:t xml:space="preserve">START WITH USER:  FIRST// </w:t>
      </w:r>
      <w:r w:rsidR="00E82DED" w:rsidRPr="007A6955">
        <w:rPr>
          <w:b/>
          <w:highlight w:val="yellow"/>
        </w:rPr>
        <w:t>FMUSER</w:t>
      </w:r>
    </w:p>
    <w:p w14:paraId="3B07FDDA" w14:textId="77777777" w:rsidR="00015ED4" w:rsidRPr="007A6955" w:rsidRDefault="00015ED4" w:rsidP="00BA7041">
      <w:pPr>
        <w:pStyle w:val="Dialogue"/>
      </w:pPr>
      <w:r w:rsidRPr="007A6955">
        <w:t xml:space="preserve">GO TO USER: LAST// </w:t>
      </w:r>
      <w:r w:rsidR="00E82DED" w:rsidRPr="007A6955">
        <w:rPr>
          <w:b/>
          <w:highlight w:val="yellow"/>
        </w:rPr>
        <w:t>FMUSER</w:t>
      </w:r>
    </w:p>
    <w:p w14:paraId="3B07FDDB" w14:textId="77777777" w:rsidR="00015ED4" w:rsidRPr="007A6955" w:rsidRDefault="00015ED4" w:rsidP="00BA7041">
      <w:pPr>
        <w:pStyle w:val="Dialogue"/>
      </w:pPr>
      <w:r w:rsidRPr="007A6955">
        <w:t xml:space="preserve">  WITHIN USER, PURGE AUDIT RECORDS BY: </w:t>
      </w:r>
      <w:r w:rsidRPr="007A6955">
        <w:rPr>
          <w:b/>
          <w:highlight w:val="yellow"/>
        </w:rPr>
        <w:t>&lt;</w:t>
      </w:r>
      <w:r w:rsidR="002A3BC0" w:rsidRPr="007A6955">
        <w:rPr>
          <w:b/>
          <w:highlight w:val="yellow"/>
        </w:rPr>
        <w:t>Enter</w:t>
      </w:r>
      <w:r w:rsidRPr="007A6955">
        <w:rPr>
          <w:b/>
          <w:highlight w:val="yellow"/>
        </w:rPr>
        <w:t>&gt;</w:t>
      </w:r>
    </w:p>
    <w:p w14:paraId="3B07FDDC" w14:textId="77777777" w:rsidR="00015ED4" w:rsidRPr="007A6955" w:rsidRDefault="00015ED4" w:rsidP="00BA7041">
      <w:pPr>
        <w:pStyle w:val="Dialogue"/>
      </w:pPr>
    </w:p>
    <w:p w14:paraId="3B07FD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DDE" w14:textId="77777777" w:rsidR="00015ED4" w:rsidRPr="007A6955" w:rsidRDefault="00015ED4" w:rsidP="00BA7041">
      <w:pPr>
        <w:pStyle w:val="Dialogue"/>
      </w:pPr>
    </w:p>
    <w:p w14:paraId="3B07FDDF" w14:textId="77777777" w:rsidR="00015ED4" w:rsidRPr="007A6955" w:rsidRDefault="00015ED4" w:rsidP="00BA7041">
      <w:pPr>
        <w:pStyle w:val="Dialogue"/>
      </w:pPr>
      <w:r w:rsidRPr="007A6955">
        <w:t xml:space="preserve">...HMMMM, LET ME PUT YOU ON </w:t>
      </w:r>
      <w:r w:rsidR="00850AFF" w:rsidRPr="007A6955">
        <w:t>‘</w:t>
      </w:r>
      <w:r w:rsidRPr="007A6955">
        <w:t>HOLD</w:t>
      </w:r>
      <w:r w:rsidR="00850AFF" w:rsidRPr="007A6955">
        <w:t>’</w:t>
      </w:r>
      <w:r w:rsidRPr="007A6955">
        <w:t xml:space="preserve"> FOR A SECOND...</w:t>
      </w:r>
    </w:p>
    <w:p w14:paraId="3B07FDE0" w14:textId="77777777" w:rsidR="00015ED4" w:rsidRPr="007A6955" w:rsidRDefault="00015ED4" w:rsidP="00BA7041">
      <w:pPr>
        <w:pStyle w:val="Dialogue"/>
      </w:pPr>
    </w:p>
    <w:p w14:paraId="3B07FDE1" w14:textId="77777777" w:rsidR="00015ED4" w:rsidRPr="007A6955" w:rsidRDefault="00015ED4" w:rsidP="00BA7041">
      <w:pPr>
        <w:pStyle w:val="Dialogue"/>
      </w:pPr>
    </w:p>
    <w:p w14:paraId="3B07FDE2" w14:textId="77777777" w:rsidR="00015ED4" w:rsidRPr="007A6955" w:rsidRDefault="00015ED4" w:rsidP="00BA7041">
      <w:pPr>
        <w:pStyle w:val="Dialogue"/>
      </w:pPr>
      <w:r w:rsidRPr="007A6955">
        <w:t xml:space="preserve"> PURGE OF AUDIT DATA:  PATIENT      FEB 21, 1990   13:26    PAGE 1</w:t>
      </w:r>
    </w:p>
    <w:p w14:paraId="3B07FDE3" w14:textId="77777777" w:rsidR="00015ED4" w:rsidRPr="007A6955" w:rsidRDefault="00015ED4" w:rsidP="00BA7041">
      <w:pPr>
        <w:pStyle w:val="Dialogue"/>
      </w:pPr>
      <w:r w:rsidRPr="007A6955">
        <w:t xml:space="preserve"> ------------------------------------------------------------------</w:t>
      </w:r>
    </w:p>
    <w:p w14:paraId="3B07FDE4" w14:textId="77777777" w:rsidR="00015ED4" w:rsidRPr="007A6955" w:rsidRDefault="00015ED4" w:rsidP="00BA7041">
      <w:pPr>
        <w:pStyle w:val="Dialogue"/>
      </w:pPr>
    </w:p>
    <w:p w14:paraId="3B07FDE5" w14:textId="77777777" w:rsidR="00015ED4" w:rsidRPr="007A6955" w:rsidRDefault="00E82DED" w:rsidP="00BA7041">
      <w:pPr>
        <w:pStyle w:val="Dialogue"/>
      </w:pPr>
      <w:r w:rsidRPr="007A6955">
        <w:t xml:space="preserve"> 4 RECORDS PURGED.</w:t>
      </w:r>
    </w:p>
    <w:p w14:paraId="3B07FDE6" w14:textId="77777777" w:rsidR="00015ED4" w:rsidRPr="007A6955" w:rsidRDefault="00015ED4" w:rsidP="00CD1A0B">
      <w:pPr>
        <w:pStyle w:val="BodyText6"/>
      </w:pPr>
    </w:p>
    <w:p w14:paraId="3B07FDE7" w14:textId="6EFD1849" w:rsidR="00015ED4" w:rsidRPr="007A6955" w:rsidRDefault="00015ED4" w:rsidP="00CD1A0B">
      <w:pPr>
        <w:pStyle w:val="BodyText"/>
        <w:keepNext/>
        <w:keepLines/>
      </w:pPr>
      <w:r w:rsidRPr="007A6955">
        <w:lastRenderedPageBreak/>
        <w:t>The dialogue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_Ref389631915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216</w:t>
      </w:r>
      <w:r w:rsidR="00824115" w:rsidRPr="007A6955">
        <w:rPr>
          <w:color w:val="0000FF"/>
          <w:u w:val="single"/>
        </w:rPr>
        <w:fldChar w:fldCharType="end"/>
      </w:r>
      <w:r w:rsidRPr="007A6955">
        <w:t xml:space="preserve"> purges </w:t>
      </w:r>
      <w:r w:rsidRPr="007A6955">
        <w:rPr>
          <w:i/>
        </w:rPr>
        <w:t>all</w:t>
      </w:r>
      <w:r w:rsidRPr="007A6955">
        <w:t xml:space="preserve"> records from the PATIENT file</w:t>
      </w:r>
      <w:r w:rsidR="00850AFF" w:rsidRPr="007A6955">
        <w:t>’</w:t>
      </w:r>
      <w:r w:rsidRPr="007A6955">
        <w:t>s audit trail:</w:t>
      </w:r>
    </w:p>
    <w:p w14:paraId="3B07FDE8" w14:textId="7E99A4BF" w:rsidR="00CD1A0B" w:rsidRPr="007A6955" w:rsidRDefault="00CD1A0B" w:rsidP="00CD1A0B">
      <w:pPr>
        <w:pStyle w:val="Caption"/>
      </w:pPr>
      <w:bookmarkStart w:id="1356" w:name="_Ref389631915"/>
      <w:bookmarkStart w:id="1357" w:name="_Toc342980903"/>
      <w:bookmarkStart w:id="1358" w:name="_Toc468272354"/>
      <w:r w:rsidRPr="007A6955">
        <w:t xml:space="preserve">Figure </w:t>
      </w:r>
      <w:r w:rsidR="00832A98">
        <w:fldChar w:fldCharType="begin"/>
      </w:r>
      <w:r w:rsidR="00832A98">
        <w:instrText xml:space="preserve"> SEQ Figure \* ARABIC </w:instrText>
      </w:r>
      <w:r w:rsidR="00832A98">
        <w:fldChar w:fldCharType="separate"/>
      </w:r>
      <w:r w:rsidR="00832A98">
        <w:rPr>
          <w:noProof/>
        </w:rPr>
        <w:t>216</w:t>
      </w:r>
      <w:r w:rsidR="00832A98">
        <w:rPr>
          <w:noProof/>
        </w:rPr>
        <w:fldChar w:fldCharType="end"/>
      </w:r>
      <w:bookmarkEnd w:id="1356"/>
      <w:r w:rsidRPr="007A6955">
        <w:t xml:space="preserve">: </w:t>
      </w:r>
      <w:r w:rsidR="00FF2223" w:rsidRPr="007A6955">
        <w:t>Auditing—</w:t>
      </w:r>
      <w:r w:rsidRPr="007A6955">
        <w:t xml:space="preserve">Purging </w:t>
      </w:r>
      <w:r w:rsidR="00DD081A" w:rsidRPr="007A6955">
        <w:rPr>
          <w:i/>
        </w:rPr>
        <w:t>a</w:t>
      </w:r>
      <w:r w:rsidRPr="007A6955">
        <w:rPr>
          <w:i/>
        </w:rPr>
        <w:t>ll</w:t>
      </w:r>
      <w:r w:rsidR="00DD081A" w:rsidRPr="007A6955">
        <w:t xml:space="preserve"> audit records from a f</w:t>
      </w:r>
      <w:r w:rsidRPr="007A6955">
        <w:t>ile</w:t>
      </w:r>
      <w:bookmarkEnd w:id="1357"/>
      <w:bookmarkEnd w:id="1358"/>
    </w:p>
    <w:p w14:paraId="3B07FDE9" w14:textId="77777777" w:rsidR="00015ED4" w:rsidRPr="007A6955" w:rsidRDefault="00015ED4" w:rsidP="00BA7041">
      <w:pPr>
        <w:pStyle w:val="Dialogue"/>
      </w:pPr>
      <w:r w:rsidRPr="007A6955">
        <w:t xml:space="preserve">AUDIT FROM WHAT FILE: </w:t>
      </w:r>
      <w:r w:rsidRPr="007A6955">
        <w:rPr>
          <w:b/>
          <w:highlight w:val="yellow"/>
        </w:rPr>
        <w:t>PATIENT</w:t>
      </w:r>
    </w:p>
    <w:p w14:paraId="3B07FDEA" w14:textId="77777777" w:rsidR="00015ED4" w:rsidRPr="007A6955" w:rsidRDefault="00015ED4" w:rsidP="00BA7041">
      <w:pPr>
        <w:pStyle w:val="Dialogue"/>
      </w:pPr>
      <w:r w:rsidRPr="007A6955">
        <w:t xml:space="preserve">DO YOU WANT TO PURGE ALL DATA AUDIT RECORDS?  NO// </w:t>
      </w:r>
      <w:r w:rsidRPr="007A6955">
        <w:rPr>
          <w:b/>
          <w:highlight w:val="yellow"/>
        </w:rPr>
        <w:t>YES</w:t>
      </w:r>
    </w:p>
    <w:p w14:paraId="3B07FDEB" w14:textId="77777777" w:rsidR="00015ED4" w:rsidRPr="007A6955" w:rsidRDefault="00015ED4" w:rsidP="00BA7041">
      <w:pPr>
        <w:pStyle w:val="Dialogue"/>
      </w:pPr>
      <w:r w:rsidRPr="007A6955">
        <w:t xml:space="preserve">ARE YOU SURE?  NO// </w:t>
      </w:r>
      <w:r w:rsidRPr="007A6955">
        <w:rPr>
          <w:b/>
          <w:highlight w:val="yellow"/>
        </w:rPr>
        <w:t>YES</w:t>
      </w:r>
    </w:p>
    <w:p w14:paraId="3B07FDEC" w14:textId="77777777" w:rsidR="00015ED4" w:rsidRPr="007A6955" w:rsidRDefault="00015ED4" w:rsidP="00BA7041">
      <w:pPr>
        <w:pStyle w:val="Dialogue"/>
      </w:pPr>
    </w:p>
    <w:p w14:paraId="3B07FDED" w14:textId="77777777" w:rsidR="00015ED4" w:rsidRPr="007A6955" w:rsidRDefault="00015ED4" w:rsidP="00BA7041">
      <w:pPr>
        <w:pStyle w:val="Dialogue"/>
      </w:pPr>
      <w:r w:rsidRPr="007A6955">
        <w:t>DELETED</w:t>
      </w:r>
    </w:p>
    <w:p w14:paraId="3B07FDEE" w14:textId="77777777" w:rsidR="00015ED4" w:rsidRPr="007A6955" w:rsidRDefault="00015ED4" w:rsidP="00CD1A0B">
      <w:pPr>
        <w:pStyle w:val="BodyText6"/>
      </w:pPr>
    </w:p>
    <w:p w14:paraId="3B07FDEF" w14:textId="77777777" w:rsidR="00015ED4" w:rsidRPr="007A6955" w:rsidRDefault="00015ED4" w:rsidP="008E05DB">
      <w:pPr>
        <w:pStyle w:val="Heading2"/>
      </w:pPr>
      <w:bookmarkStart w:id="1359" w:name="_Ref462302428"/>
      <w:bookmarkStart w:id="1360" w:name="_Toc468272843"/>
      <w:r w:rsidRPr="007A6955">
        <w:t>Auditing a Data Dictionary</w:t>
      </w:r>
      <w:bookmarkEnd w:id="1359"/>
      <w:bookmarkEnd w:id="1360"/>
    </w:p>
    <w:p w14:paraId="3B07FDF0" w14:textId="3C46CF38" w:rsidR="00015ED4"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Auditing:Data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Dictionary:Auditing</w:instrText>
      </w:r>
      <w:r w:rsidR="00850AFF" w:rsidRPr="007A6955">
        <w:instrText>”</w:instrText>
      </w:r>
      <w:r w:rsidRPr="007A6955">
        <w:instrText xml:space="preserve"> </w:instrText>
      </w:r>
      <w:r w:rsidRPr="007A6955">
        <w:fldChar w:fldCharType="end"/>
      </w:r>
      <w:r w:rsidR="00015ED4" w:rsidRPr="007A6955">
        <w:t>In addition to auditing changes to data values, changes to data dictionaries</w:t>
      </w:r>
      <w:r w:rsidR="00DA2F6B">
        <w:t xml:space="preserve"> are audited</w:t>
      </w:r>
      <w:r w:rsidR="00015ED4" w:rsidRPr="007A6955">
        <w:t>.</w:t>
      </w:r>
    </w:p>
    <w:p w14:paraId="243AC2A6" w14:textId="4AD4C7CC" w:rsidR="00155F14" w:rsidRDefault="00155F14" w:rsidP="00C676A4">
      <w:pPr>
        <w:pStyle w:val="Note"/>
        <w:keepNext/>
        <w:keepLines/>
      </w:pPr>
      <w:r>
        <w:rPr>
          <w:noProof/>
        </w:rPr>
        <w:drawing>
          <wp:inline distT="0" distB="0" distL="0" distR="0" wp14:anchorId="27809A74" wp14:editId="0BB21B7A">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t>The Description and Technical Description field changes are not audited.</w:t>
      </w:r>
    </w:p>
    <w:p w14:paraId="3B07FDF1" w14:textId="0388760F" w:rsidR="00B651A3" w:rsidRPr="009B3283" w:rsidRDefault="00DA2F6B"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_Ref386545302 \h  \* MERGEFORMAT </w:instrText>
      </w:r>
      <w:r w:rsidRPr="009B3283">
        <w:rPr>
          <w:color w:val="0000FF"/>
          <w:u w:val="single"/>
        </w:rPr>
      </w:r>
      <w:r w:rsidRPr="009B3283">
        <w:rPr>
          <w:color w:val="0000FF"/>
          <w:u w:val="single"/>
        </w:rPr>
        <w:fldChar w:fldCharType="separate"/>
      </w:r>
      <w:r w:rsidR="00832A98" w:rsidRPr="00832A98">
        <w:rPr>
          <w:color w:val="0000FF"/>
          <w:u w:val="single"/>
        </w:rPr>
        <w:t>Setting Automatic Data Dictionary Audit</w:t>
      </w:r>
      <w:r w:rsidRPr="009B3283">
        <w:rPr>
          <w:color w:val="0000FF"/>
          <w:u w:val="single"/>
        </w:rPr>
        <w:fldChar w:fldCharType="end"/>
      </w:r>
      <w:r w:rsidRPr="009B3283">
        <w:rPr>
          <w:color w:val="0000FF"/>
          <w:u w:val="single"/>
        </w:rPr>
        <w:t>ing</w:t>
      </w:r>
    </w:p>
    <w:p w14:paraId="3B07FDF2" w14:textId="77777777" w:rsidR="00B651A3" w:rsidRPr="007A6955"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_Ref386545312 \h  \* MERGEFORMAT </w:instrText>
      </w:r>
      <w:r w:rsidRPr="007A6955">
        <w:rPr>
          <w:color w:val="0000FF"/>
          <w:u w:val="single"/>
        </w:rPr>
      </w:r>
      <w:r w:rsidRPr="007A6955">
        <w:rPr>
          <w:color w:val="0000FF"/>
          <w:u w:val="single"/>
        </w:rPr>
        <w:fldChar w:fldCharType="separate"/>
      </w:r>
      <w:r w:rsidR="00832A98" w:rsidRPr="00832A98">
        <w:rPr>
          <w:color w:val="0000FF"/>
          <w:u w:val="single"/>
        </w:rPr>
        <w:t>Reviewing the Data Dictionary Audit Trail</w:t>
      </w:r>
      <w:r w:rsidRPr="007A6955">
        <w:rPr>
          <w:color w:val="0000FF"/>
          <w:u w:val="single"/>
        </w:rPr>
        <w:fldChar w:fldCharType="end"/>
      </w:r>
    </w:p>
    <w:p w14:paraId="3B07FDF4" w14:textId="77777777" w:rsidR="00B651A3" w:rsidRPr="009B3283"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_Ref386545333 \h  \* MERGEFORMAT </w:instrText>
      </w:r>
      <w:r w:rsidRPr="007A6955">
        <w:rPr>
          <w:color w:val="0000FF"/>
          <w:u w:val="single"/>
        </w:rPr>
      </w:r>
      <w:r w:rsidRPr="007A6955">
        <w:rPr>
          <w:color w:val="0000FF"/>
          <w:u w:val="single"/>
        </w:rPr>
        <w:fldChar w:fldCharType="separate"/>
      </w:r>
      <w:r w:rsidR="00832A98" w:rsidRPr="00832A98">
        <w:rPr>
          <w:color w:val="0000FF"/>
          <w:u w:val="single"/>
        </w:rPr>
        <w:t>Purging a Data Dictionary Audit Trail</w:t>
      </w:r>
      <w:r w:rsidRPr="007A6955">
        <w:rPr>
          <w:color w:val="0000FF"/>
          <w:u w:val="single"/>
        </w:rPr>
        <w:fldChar w:fldCharType="end"/>
      </w:r>
    </w:p>
    <w:p w14:paraId="0BD18B63" w14:textId="5C3BA5D4"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_Ref462317548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832A98" w:rsidRPr="00832A98">
        <w:rPr>
          <w:color w:val="0000FF"/>
          <w:u w:val="single"/>
        </w:rPr>
        <w:t>Auditable Word Processing Fields</w:t>
      </w:r>
      <w:r w:rsidRPr="009B3283">
        <w:rPr>
          <w:color w:val="0000FF"/>
          <w:u w:val="single"/>
        </w:rPr>
        <w:fldChar w:fldCharType="end"/>
      </w:r>
    </w:p>
    <w:p w14:paraId="589E8730" w14:textId="77559C4A"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_Ref462317563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832A98" w:rsidRPr="00832A98">
        <w:rPr>
          <w:noProof/>
          <w:color w:val="0000FF"/>
          <w:u w:val="single"/>
        </w:rPr>
        <w:t>Word Processing Fields Can be Made Uneditable</w:t>
      </w:r>
      <w:r w:rsidRPr="009B3283">
        <w:rPr>
          <w:color w:val="0000FF"/>
          <w:u w:val="single"/>
        </w:rPr>
        <w:fldChar w:fldCharType="end"/>
      </w:r>
    </w:p>
    <w:p w14:paraId="47E11CA7" w14:textId="2A59C0C4" w:rsidR="009B3283" w:rsidRPr="009B3283" w:rsidRDefault="009B3283" w:rsidP="00B651A3">
      <w:pPr>
        <w:pStyle w:val="ListBullet"/>
        <w:rPr>
          <w:color w:val="000000" w:themeColor="text1"/>
        </w:rPr>
      </w:pPr>
      <w:r w:rsidRPr="009B3283">
        <w:rPr>
          <w:color w:val="0000FF"/>
          <w:u w:val="single"/>
        </w:rPr>
        <w:fldChar w:fldCharType="begin"/>
      </w:r>
      <w:r w:rsidRPr="009B3283">
        <w:rPr>
          <w:color w:val="0000FF"/>
          <w:u w:val="single"/>
        </w:rPr>
        <w:instrText xml:space="preserve"> REF _Ref462317572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832A98" w:rsidRPr="00832A98">
        <w:rPr>
          <w:color w:val="0000FF"/>
          <w:u w:val="single"/>
        </w:rPr>
        <w:t>Reviewing a User’s Data Access</w:t>
      </w:r>
      <w:r w:rsidRPr="009B3283">
        <w:rPr>
          <w:color w:val="0000FF"/>
          <w:u w:val="single"/>
        </w:rPr>
        <w:fldChar w:fldCharType="end"/>
      </w:r>
    </w:p>
    <w:p w14:paraId="3B07FDF5" w14:textId="0117FDED" w:rsidR="00015ED4" w:rsidRPr="007A6955" w:rsidRDefault="00015ED4" w:rsidP="008E05DB">
      <w:pPr>
        <w:pStyle w:val="Heading3"/>
      </w:pPr>
      <w:bookmarkStart w:id="1361" w:name="_Ref386545302"/>
      <w:bookmarkStart w:id="1362" w:name="_Toc468272844"/>
      <w:r w:rsidRPr="007A6955">
        <w:t xml:space="preserve">Setting </w:t>
      </w:r>
      <w:r w:rsidR="00C55182">
        <w:t>Automatic</w:t>
      </w:r>
      <w:r w:rsidR="00C55182" w:rsidRPr="007A6955">
        <w:t xml:space="preserve"> Data</w:t>
      </w:r>
      <w:r w:rsidRPr="007A6955">
        <w:t xml:space="preserve"> Dictionary Audit</w:t>
      </w:r>
      <w:bookmarkEnd w:id="1361"/>
      <w:r w:rsidR="00DA2F6B">
        <w:t>ing</w:t>
      </w:r>
      <w:bookmarkEnd w:id="1362"/>
    </w:p>
    <w:p w14:paraId="3B07FDF6" w14:textId="21DFB451" w:rsidR="00DA2F6B" w:rsidRPr="007A6955" w:rsidRDefault="00DA2F6B" w:rsidP="00DA2F6B">
      <w:pPr>
        <w:pStyle w:val="BodyText6"/>
        <w:ind w:left="0"/>
      </w:pPr>
      <w:r>
        <w:t>Substantive Data Dictionary changes are automatically recorded. No action is needed to start this auditing. Auditing results are saved in the DD Audit File (#.6). Changes to some documentation-related attributes (e.g., Description and Technical Description) are not audited.</w:t>
      </w:r>
    </w:p>
    <w:p w14:paraId="3B07FE0E" w14:textId="77777777" w:rsidR="00015ED4" w:rsidRPr="007A6955" w:rsidRDefault="00015ED4" w:rsidP="008E05DB">
      <w:pPr>
        <w:pStyle w:val="Heading3"/>
      </w:pPr>
      <w:bookmarkStart w:id="1363" w:name="_Ref386545312"/>
      <w:bookmarkStart w:id="1364" w:name="_Ref386550129"/>
      <w:bookmarkStart w:id="1365" w:name="_Toc468272845"/>
      <w:r w:rsidRPr="007A6955">
        <w:t>Reviewing the Data Dictionary Audit Trail</w:t>
      </w:r>
      <w:bookmarkEnd w:id="1363"/>
      <w:bookmarkEnd w:id="1364"/>
      <w:bookmarkEnd w:id="1365"/>
    </w:p>
    <w:p w14:paraId="3B07FE0F" w14:textId="6883E0B2" w:rsidR="001B6F85"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00744B9E" w:rsidRPr="007A6955">
        <w:instrText>Reviewing the:</w:instrText>
      </w:r>
      <w:r w:rsidRPr="007A6955">
        <w:instrText>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Dictionary:Reviewing the Audit Trail</w:instrText>
      </w:r>
      <w:r w:rsidR="00850AFF" w:rsidRPr="007A6955">
        <w:instrText>”</w:instrText>
      </w:r>
      <w:r w:rsidRPr="007A6955">
        <w:instrText xml:space="preserve"> </w:instrText>
      </w:r>
      <w:r w:rsidRPr="007A6955">
        <w:fldChar w:fldCharType="end"/>
      </w:r>
      <w:r w:rsidR="00015ED4" w:rsidRPr="007A6955">
        <w:t xml:space="preserve">To see what changes were made to </w:t>
      </w:r>
      <w:r w:rsidR="00DA2F6B">
        <w:t xml:space="preserve">a specific file’s </w:t>
      </w:r>
      <w:r w:rsidR="00015ED4" w:rsidRPr="007A6955">
        <w:t>data dictionary, use the Inquire to File Entries</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identify the DD AUDIT file (#.6)</w:t>
      </w:r>
      <w:r w:rsidR="00440F6B" w:rsidRPr="007A6955">
        <w:fldChar w:fldCharType="begin"/>
      </w:r>
      <w:r w:rsidR="00440F6B" w:rsidRPr="007A6955">
        <w:instrText xml:space="preserve"> XE </w:instrText>
      </w:r>
      <w:r w:rsidR="00850AFF" w:rsidRPr="007A6955">
        <w:instrText>“</w:instrText>
      </w:r>
      <w:r w:rsidR="00440F6B" w:rsidRPr="007A6955">
        <w:instrText>DD AUDIT File (#.6)</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Files:DD AUDIT (#.6)</w:instrText>
      </w:r>
      <w:r w:rsidR="00850AFF" w:rsidRPr="007A6955">
        <w:instrText>”</w:instrText>
      </w:r>
      <w:r w:rsidR="00440F6B" w:rsidRPr="007A6955">
        <w:instrText xml:space="preserve"> </w:instrText>
      </w:r>
      <w:r w:rsidR="00440F6B" w:rsidRPr="007A6955">
        <w:fldChar w:fldCharType="end"/>
      </w:r>
      <w:r w:rsidR="00015ED4" w:rsidRPr="007A6955">
        <w:t xml:space="preserve"> as the file of choice. </w:t>
      </w:r>
      <w:r w:rsidR="00DA2F6B">
        <w:t>To see all changes made to data dictionaries during a period of time use the Show Past Changes to DDs option.</w:t>
      </w:r>
    </w:p>
    <w:p w14:paraId="3B07FE10" w14:textId="675239E2"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_Ref389631942 \h  \* MERGEFORMAT </w:instrText>
      </w:r>
      <w:r w:rsidRPr="007A6955">
        <w:rPr>
          <w:color w:val="0000FF"/>
          <w:u w:val="single"/>
        </w:rPr>
      </w:r>
      <w:r w:rsidRPr="007A6955">
        <w:rPr>
          <w:color w:val="0000FF"/>
          <w:u w:val="single"/>
        </w:rPr>
        <w:fldChar w:fldCharType="separate"/>
      </w:r>
      <w:r w:rsidR="00832A98" w:rsidRPr="00832A98">
        <w:rPr>
          <w:color w:val="0000FF"/>
          <w:u w:val="single"/>
        </w:rPr>
        <w:t>Figure 217</w:t>
      </w:r>
      <w:r w:rsidRPr="007A6955">
        <w:rPr>
          <w:color w:val="0000FF"/>
          <w:u w:val="single"/>
        </w:rPr>
        <w:fldChar w:fldCharType="end"/>
      </w:r>
      <w:r w:rsidR="00015ED4" w:rsidRPr="007A6955">
        <w:t xml:space="preserve"> is an example of how to identify the changes made to a data dictionary:</w:t>
      </w:r>
    </w:p>
    <w:p w14:paraId="3B07FE11" w14:textId="58836EBD" w:rsidR="00CD1A0B" w:rsidRPr="007A6955" w:rsidRDefault="00CD1A0B" w:rsidP="00CD1A0B">
      <w:pPr>
        <w:pStyle w:val="Caption"/>
      </w:pPr>
      <w:bookmarkStart w:id="1366" w:name="_Ref389631942"/>
      <w:bookmarkStart w:id="1367" w:name="_Toc342980905"/>
      <w:bookmarkStart w:id="1368" w:name="_Toc468272355"/>
      <w:r w:rsidRPr="007A6955">
        <w:t xml:space="preserve">Figure </w:t>
      </w:r>
      <w:r w:rsidR="00832A98">
        <w:fldChar w:fldCharType="begin"/>
      </w:r>
      <w:r w:rsidR="00832A98">
        <w:instrText xml:space="preserve"> SEQ Figure \* ARABIC </w:instrText>
      </w:r>
      <w:r w:rsidR="00832A98">
        <w:fldChar w:fldCharType="separate"/>
      </w:r>
      <w:r w:rsidR="00832A98">
        <w:rPr>
          <w:noProof/>
        </w:rPr>
        <w:t>217</w:t>
      </w:r>
      <w:r w:rsidR="00832A98">
        <w:rPr>
          <w:noProof/>
        </w:rPr>
        <w:fldChar w:fldCharType="end"/>
      </w:r>
      <w:bookmarkEnd w:id="1366"/>
      <w:r w:rsidR="00DD081A" w:rsidRPr="007A6955">
        <w:t xml:space="preserve">: </w:t>
      </w:r>
      <w:r w:rsidR="00FF2223" w:rsidRPr="007A6955">
        <w:t>Auditing—</w:t>
      </w:r>
      <w:r w:rsidR="00DD081A" w:rsidRPr="007A6955">
        <w:t>Choosing to r</w:t>
      </w:r>
      <w:r w:rsidRPr="007A6955">
        <w:t>eview a Data Dictionary Audit</w:t>
      </w:r>
      <w:bookmarkEnd w:id="1367"/>
      <w:bookmarkEnd w:id="1368"/>
    </w:p>
    <w:p w14:paraId="3B07FE12" w14:textId="77777777" w:rsidR="00015ED4" w:rsidRPr="007A6955" w:rsidRDefault="00015ED4" w:rsidP="00BA7041">
      <w:pPr>
        <w:pStyle w:val="Dialogue"/>
      </w:pPr>
      <w:r w:rsidRPr="007A6955">
        <w:t xml:space="preserve">Select OPTION: </w:t>
      </w:r>
      <w:r w:rsidRPr="007A6955">
        <w:rPr>
          <w:b/>
          <w:highlight w:val="yellow"/>
        </w:rPr>
        <w:t>INQ</w:t>
      </w:r>
      <w:r w:rsidR="00D917B5" w:rsidRPr="007A6955">
        <w:rPr>
          <w:b/>
          <w:highlight w:val="yellow"/>
        </w:rPr>
        <w:t xml:space="preserve"> &lt;Enter&gt;</w:t>
      </w:r>
      <w:r w:rsidR="001B6F85" w:rsidRPr="007A6955">
        <w:t xml:space="preserve"> </w:t>
      </w:r>
      <w:r w:rsidRPr="007A6955">
        <w:t>UIRE TO FILE ENTRIES</w:t>
      </w:r>
    </w:p>
    <w:p w14:paraId="3B07FE13" w14:textId="77777777" w:rsidR="00015ED4" w:rsidRPr="007A6955" w:rsidRDefault="00015ED4" w:rsidP="00BA7041">
      <w:pPr>
        <w:pStyle w:val="Dialogue"/>
      </w:pPr>
    </w:p>
    <w:p w14:paraId="3B07FE14" w14:textId="77777777" w:rsidR="00015ED4" w:rsidRPr="007A6955" w:rsidRDefault="00015ED4" w:rsidP="00BA7041">
      <w:pPr>
        <w:pStyle w:val="Dialogue"/>
      </w:pPr>
      <w:r w:rsidRPr="007A6955">
        <w:t xml:space="preserve">OUTPUT FROM WHAT FILE: </w:t>
      </w:r>
      <w:r w:rsidRPr="007A6955">
        <w:rPr>
          <w:b/>
          <w:highlight w:val="yellow"/>
        </w:rPr>
        <w:t>.6 &lt;</w:t>
      </w:r>
      <w:r w:rsidR="002A3BC0" w:rsidRPr="007A6955">
        <w:rPr>
          <w:b/>
          <w:highlight w:val="yellow"/>
        </w:rPr>
        <w:t>Enter</w:t>
      </w:r>
      <w:r w:rsidRPr="007A6955">
        <w:rPr>
          <w:b/>
          <w:highlight w:val="yellow"/>
        </w:rPr>
        <w:t>&gt;</w:t>
      </w:r>
      <w:r w:rsidR="001B6F85" w:rsidRPr="007A6955">
        <w:t xml:space="preserve"> </w:t>
      </w:r>
      <w:r w:rsidRPr="007A6955">
        <w:t>DD AUDIT</w:t>
      </w:r>
    </w:p>
    <w:p w14:paraId="3B07FE15" w14:textId="77777777" w:rsidR="00015ED4" w:rsidRPr="007A6955" w:rsidRDefault="00015ED4" w:rsidP="00BA7041">
      <w:pPr>
        <w:pStyle w:val="Dialogue"/>
      </w:pPr>
      <w:r w:rsidRPr="007A6955">
        <w:t xml:space="preserve">AUDIT FROM WHAT FILE: </w:t>
      </w:r>
      <w:r w:rsidRPr="007A6955">
        <w:rPr>
          <w:b/>
          <w:highlight w:val="yellow"/>
        </w:rPr>
        <w:t>PATIENT</w:t>
      </w:r>
    </w:p>
    <w:p w14:paraId="3B07FE16" w14:textId="77777777" w:rsidR="00015ED4" w:rsidRPr="007A6955" w:rsidRDefault="00015ED4" w:rsidP="00BA7041">
      <w:pPr>
        <w:pStyle w:val="Dialogue"/>
      </w:pPr>
    </w:p>
    <w:p w14:paraId="3B07FE1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18" w14:textId="77777777" w:rsidR="00015ED4" w:rsidRPr="007A6955" w:rsidRDefault="00015ED4" w:rsidP="00CD1A0B">
      <w:pPr>
        <w:pStyle w:val="BodyText6"/>
      </w:pPr>
    </w:p>
    <w:p w14:paraId="3B07FE19" w14:textId="77777777" w:rsidR="00015ED4" w:rsidRPr="007A6955" w:rsidRDefault="000A180C" w:rsidP="00C50A08">
      <w:pPr>
        <w:pStyle w:val="Note"/>
      </w:pPr>
      <w:r>
        <w:rPr>
          <w:noProof/>
        </w:rPr>
        <w:lastRenderedPageBreak/>
        <w:drawing>
          <wp:inline distT="0" distB="0" distL="0" distR="0" wp14:anchorId="3B0811DD" wp14:editId="3B0811DE">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only see the </w:t>
      </w:r>
      <w:r w:rsidR="00850AFF" w:rsidRPr="007A6955">
        <w:t>“</w:t>
      </w:r>
      <w:r w:rsidR="00015ED4" w:rsidRPr="007A6955">
        <w:t>SUB-FILE</w:t>
      </w:r>
      <w:r w:rsidR="00850AFF" w:rsidRPr="007A6955">
        <w:t>”</w:t>
      </w:r>
      <w:r w:rsidR="00015ED4" w:rsidRPr="007A6955">
        <w:t xml:space="preserve"> prompt if the file contains a Subfile. To display audit information for the Subfile, specify it here.</w:t>
      </w:r>
    </w:p>
    <w:p w14:paraId="3B07FE1A" w14:textId="453C281E" w:rsidR="00CD1A0B" w:rsidRPr="007A6955" w:rsidRDefault="00CD1A0B" w:rsidP="00CD1A0B">
      <w:pPr>
        <w:pStyle w:val="Caption"/>
      </w:pPr>
      <w:bookmarkStart w:id="1369" w:name="_Toc342980906"/>
      <w:bookmarkStart w:id="1370" w:name="_Toc468272356"/>
      <w:r w:rsidRPr="007A6955">
        <w:t xml:space="preserve">Figure </w:t>
      </w:r>
      <w:r w:rsidR="00832A98">
        <w:fldChar w:fldCharType="begin"/>
      </w:r>
      <w:r w:rsidR="00832A98">
        <w:instrText xml:space="preserve"> SEQ Figure \* ARABIC </w:instrText>
      </w:r>
      <w:r w:rsidR="00832A98">
        <w:fldChar w:fldCharType="separate"/>
      </w:r>
      <w:r w:rsidR="00832A98">
        <w:rPr>
          <w:noProof/>
        </w:rPr>
        <w:t>218</w:t>
      </w:r>
      <w:r w:rsidR="00832A98">
        <w:rPr>
          <w:noProof/>
        </w:rPr>
        <w:fldChar w:fldCharType="end"/>
      </w:r>
      <w:r w:rsidRPr="007A6955">
        <w:t xml:space="preserve">: </w:t>
      </w:r>
      <w:r w:rsidR="00FF2223" w:rsidRPr="007A6955">
        <w:t>Auditing—</w:t>
      </w:r>
      <w:r w:rsidRPr="007A6955">
        <w:t>Specifying a Data Dictionary Audit</w:t>
      </w:r>
      <w:bookmarkEnd w:id="1369"/>
      <w:bookmarkEnd w:id="1370"/>
    </w:p>
    <w:p w14:paraId="3B07FE1B" w14:textId="77777777" w:rsidR="00015ED4" w:rsidRPr="007A6955" w:rsidRDefault="00015ED4" w:rsidP="00BA7041">
      <w:pPr>
        <w:pStyle w:val="Dialogue"/>
      </w:pPr>
      <w:r w:rsidRPr="007A6955">
        <w:t xml:space="preserve">Select PATIENT DD AUDIT: </w:t>
      </w:r>
      <w:r w:rsidRPr="007A6955">
        <w:rPr>
          <w:b/>
          <w:highlight w:val="yellow"/>
        </w:rPr>
        <w:t>?</w:t>
      </w:r>
    </w:p>
    <w:p w14:paraId="3B07FE1C" w14:textId="77777777" w:rsidR="00015ED4" w:rsidRPr="007A6955" w:rsidRDefault="00015ED4" w:rsidP="00BA7041">
      <w:pPr>
        <w:pStyle w:val="Dialogue"/>
      </w:pPr>
    </w:p>
    <w:p w14:paraId="3B07FE1D" w14:textId="77777777" w:rsidR="00015ED4" w:rsidRPr="007A6955" w:rsidRDefault="00015ED4" w:rsidP="00BA7041">
      <w:pPr>
        <w:pStyle w:val="Dialogue"/>
      </w:pPr>
      <w:r w:rsidRPr="007A6955">
        <w:t>ANSWER WITH ZZPT DD AUDIT NUMBER, OR FIELD NUMBER, OR DATE</w:t>
      </w:r>
    </w:p>
    <w:p w14:paraId="3B07FE1E" w14:textId="77777777" w:rsidR="00015ED4" w:rsidRPr="007A6955" w:rsidRDefault="00015ED4" w:rsidP="00BA7041">
      <w:pPr>
        <w:pStyle w:val="Dialogue"/>
      </w:pPr>
      <w:r w:rsidRPr="007A6955">
        <w:t xml:space="preserve">  UPDATED, OR USER</w:t>
      </w:r>
    </w:p>
    <w:p w14:paraId="3B07FE1F" w14:textId="77777777" w:rsidR="00015ED4" w:rsidRPr="007A6955" w:rsidRDefault="00015ED4" w:rsidP="00BA7041">
      <w:pPr>
        <w:pStyle w:val="Dialogue"/>
      </w:pPr>
      <w:r w:rsidRPr="007A6955">
        <w:t xml:space="preserve"> CHOOSE FROM:</w:t>
      </w:r>
    </w:p>
    <w:p w14:paraId="3B07FE20" w14:textId="44B76CC1" w:rsidR="00015ED4" w:rsidRPr="007A6955" w:rsidRDefault="00015ED4" w:rsidP="00BA7041">
      <w:pPr>
        <w:pStyle w:val="Dialogue"/>
      </w:pPr>
      <w:r w:rsidRPr="007A6955">
        <w:t xml:space="preserve">    1 2 02-20-90 </w:t>
      </w:r>
      <w:r w:rsidR="00C676A4">
        <w:t>FMUSER</w:t>
      </w:r>
      <w:r w:rsidR="00C676A4" w:rsidRPr="007A6955">
        <w:t>,</w:t>
      </w:r>
      <w:r w:rsidR="00C676A4">
        <w:t>FIVE</w:t>
      </w:r>
    </w:p>
    <w:p w14:paraId="3B07FE21" w14:textId="0B84EE46" w:rsidR="00015ED4" w:rsidRPr="007A6955" w:rsidRDefault="00015ED4" w:rsidP="00BA7041">
      <w:pPr>
        <w:pStyle w:val="Dialogue"/>
      </w:pPr>
      <w:r w:rsidRPr="007A6955">
        <w:t xml:space="preserve">    2 3 02-20-90 </w:t>
      </w:r>
      <w:r w:rsidR="00C676A4">
        <w:t>FMUSER</w:t>
      </w:r>
      <w:r w:rsidR="00C676A4" w:rsidRPr="007A6955">
        <w:t>,</w:t>
      </w:r>
      <w:r w:rsidR="00C676A4">
        <w:t>FIVE</w:t>
      </w:r>
    </w:p>
    <w:p w14:paraId="3B07FE22" w14:textId="77777777" w:rsidR="00015ED4" w:rsidRPr="007A6955" w:rsidRDefault="00015ED4" w:rsidP="00CD1A0B">
      <w:pPr>
        <w:pStyle w:val="BodyText6"/>
      </w:pPr>
    </w:p>
    <w:p w14:paraId="3B07FE23" w14:textId="77777777" w:rsidR="00015ED4" w:rsidRPr="007A6955" w:rsidRDefault="00015ED4" w:rsidP="00CD1A0B">
      <w:pPr>
        <w:pStyle w:val="BodyText"/>
      </w:pPr>
      <w:r w:rsidRPr="007A6955">
        <w:t>The entries in the DD AUDIT file</w:t>
      </w:r>
      <w:r w:rsidR="001B6F85" w:rsidRPr="007A6955">
        <w:t xml:space="preserve"> (#.6)</w:t>
      </w:r>
      <w:r w:rsidRPr="007A6955">
        <w:fldChar w:fldCharType="begin"/>
      </w:r>
      <w:r w:rsidRPr="007A6955">
        <w:instrText xml:space="preserve"> XE </w:instrText>
      </w:r>
      <w:r w:rsidR="00850AFF" w:rsidRPr="007A6955">
        <w:instrText>“</w:instrText>
      </w:r>
      <w:r w:rsidRPr="007A6955">
        <w:instrText xml:space="preserve">DD AUDIT </w:instrText>
      </w:r>
      <w:r w:rsidR="00E750D2" w:rsidRPr="007A6955">
        <w:instrText>File</w:instrText>
      </w:r>
      <w:r w:rsidR="001B6F85" w:rsidRPr="007A6955">
        <w:instrText xml:space="preserve"> (#.6)</w:instrText>
      </w:r>
      <w:r w:rsidR="00850AFF" w:rsidRPr="007A6955">
        <w:instrText>”</w:instrText>
      </w:r>
      <w:r w:rsidRPr="007A6955">
        <w:instrText xml:space="preserve"> </w:instrText>
      </w:r>
      <w:r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 xml:space="preserve"> are identified by the field number (2 and 3 in this example), the date of the change (02/20/90 for both entries), and the person making the change (</w:t>
      </w:r>
      <w:r w:rsidR="0085642F" w:rsidRPr="007A6955">
        <w:t>DEVELOPER</w:t>
      </w:r>
      <w:r w:rsidRPr="007A6955">
        <w:t>, SYSTEMS for both).</w:t>
      </w:r>
    </w:p>
    <w:p w14:paraId="3B07FE24" w14:textId="2FDBF079" w:rsidR="00CD1A0B" w:rsidRPr="007A6955" w:rsidRDefault="00CD1A0B" w:rsidP="00CD1A0B">
      <w:pPr>
        <w:pStyle w:val="Caption"/>
      </w:pPr>
      <w:bookmarkStart w:id="1371" w:name="_Toc342980907"/>
      <w:bookmarkStart w:id="1372" w:name="_Toc468272357"/>
      <w:r w:rsidRPr="007A6955">
        <w:t xml:space="preserve">Figure </w:t>
      </w:r>
      <w:r w:rsidR="00832A98">
        <w:fldChar w:fldCharType="begin"/>
      </w:r>
      <w:r w:rsidR="00832A98">
        <w:instrText xml:space="preserve"> SEQ Figure \* </w:instrText>
      </w:r>
      <w:r w:rsidR="00832A98">
        <w:instrText xml:space="preserve">ARABIC </w:instrText>
      </w:r>
      <w:r w:rsidR="00832A98">
        <w:fldChar w:fldCharType="separate"/>
      </w:r>
      <w:r w:rsidR="00832A98">
        <w:rPr>
          <w:noProof/>
        </w:rPr>
        <w:t>219</w:t>
      </w:r>
      <w:r w:rsidR="00832A98">
        <w:rPr>
          <w:noProof/>
        </w:rPr>
        <w:fldChar w:fldCharType="end"/>
      </w:r>
      <w:r w:rsidRPr="007A6955">
        <w:t xml:space="preserve">: </w:t>
      </w:r>
      <w:r w:rsidR="00FF2223" w:rsidRPr="007A6955">
        <w:t>Auditing—</w:t>
      </w:r>
      <w:r w:rsidRPr="007A6955">
        <w:t>Reviewing a Data Dictionary Audit</w:t>
      </w:r>
      <w:bookmarkEnd w:id="1371"/>
      <w:bookmarkEnd w:id="1372"/>
    </w:p>
    <w:p w14:paraId="3B07FE25" w14:textId="77777777" w:rsidR="00015ED4" w:rsidRPr="007A6955" w:rsidRDefault="00015ED4" w:rsidP="00BA7041">
      <w:pPr>
        <w:pStyle w:val="Dialogue"/>
      </w:pPr>
      <w:r w:rsidRPr="007A6955">
        <w:t xml:space="preserve">Select PATIENT DD AUDIT: </w:t>
      </w:r>
      <w:r w:rsidRPr="007A6955">
        <w:rPr>
          <w:b/>
          <w:highlight w:val="yellow"/>
        </w:rPr>
        <w:t>1</w:t>
      </w:r>
    </w:p>
    <w:p w14:paraId="3B07FE26" w14:textId="77777777" w:rsidR="00015ED4" w:rsidRPr="007A6955" w:rsidRDefault="00015ED4" w:rsidP="00BA7041">
      <w:pPr>
        <w:pStyle w:val="Dialogue"/>
      </w:pPr>
      <w:r w:rsidRPr="007A6955">
        <w:t xml:space="preserve">ANOTHER ONE: </w:t>
      </w:r>
      <w:r w:rsidRPr="007A6955">
        <w:rPr>
          <w:b/>
          <w:highlight w:val="yellow"/>
        </w:rPr>
        <w:t>2</w:t>
      </w:r>
    </w:p>
    <w:p w14:paraId="3B07FE27" w14:textId="77777777" w:rsidR="00015ED4" w:rsidRPr="007A6955" w:rsidRDefault="00015ED4" w:rsidP="00BA7041">
      <w:pPr>
        <w:pStyle w:val="Dialogue"/>
      </w:pPr>
      <w:r w:rsidRPr="007A6955">
        <w:t xml:space="preserve">ANOTHER ONE: </w:t>
      </w:r>
      <w:r w:rsidRPr="007A6955">
        <w:rPr>
          <w:b/>
          <w:highlight w:val="yellow"/>
        </w:rPr>
        <w:t>&lt;</w:t>
      </w:r>
      <w:r w:rsidR="002A3BC0" w:rsidRPr="007A6955">
        <w:rPr>
          <w:b/>
          <w:highlight w:val="yellow"/>
        </w:rPr>
        <w:t>Enter</w:t>
      </w:r>
      <w:r w:rsidRPr="007A6955">
        <w:rPr>
          <w:b/>
          <w:highlight w:val="yellow"/>
        </w:rPr>
        <w:t>&gt;</w:t>
      </w:r>
    </w:p>
    <w:p w14:paraId="3B07FE28" w14:textId="77777777" w:rsidR="00015ED4" w:rsidRPr="007A6955" w:rsidRDefault="00015ED4" w:rsidP="00BA7041">
      <w:pPr>
        <w:pStyle w:val="Dialogue"/>
      </w:pPr>
      <w:r w:rsidRPr="007A6955">
        <w:t xml:space="preserve">STANDARD CAPTIONED OUTPUT?  YES// </w:t>
      </w:r>
      <w:r w:rsidRPr="007A6955">
        <w:rPr>
          <w:b/>
          <w:highlight w:val="yellow"/>
        </w:rPr>
        <w:t>&lt;</w:t>
      </w:r>
      <w:r w:rsidR="002A3BC0" w:rsidRPr="007A6955">
        <w:rPr>
          <w:b/>
          <w:highlight w:val="yellow"/>
        </w:rPr>
        <w:t>Enter</w:t>
      </w:r>
      <w:r w:rsidRPr="007A6955">
        <w:rPr>
          <w:b/>
          <w:highlight w:val="yellow"/>
        </w:rPr>
        <w:t>&gt;</w:t>
      </w:r>
    </w:p>
    <w:p w14:paraId="3B07FE29" w14:textId="77777777" w:rsidR="00015ED4" w:rsidRPr="007A6955" w:rsidRDefault="00015ED4" w:rsidP="00BA7041">
      <w:pPr>
        <w:pStyle w:val="Dialogue"/>
      </w:pPr>
      <w:r w:rsidRPr="007A6955">
        <w:t xml:space="preserve">DISPLAY COMPUTED FIELDS?  NO// </w:t>
      </w:r>
      <w:r w:rsidRPr="007A6955">
        <w:rPr>
          <w:b/>
          <w:highlight w:val="yellow"/>
        </w:rPr>
        <w:t>&lt;</w:t>
      </w:r>
      <w:r w:rsidR="002A3BC0" w:rsidRPr="007A6955">
        <w:rPr>
          <w:b/>
          <w:highlight w:val="yellow"/>
        </w:rPr>
        <w:t>Enter</w:t>
      </w:r>
      <w:r w:rsidRPr="007A6955">
        <w:rPr>
          <w:b/>
          <w:highlight w:val="yellow"/>
        </w:rPr>
        <w:t>&gt;</w:t>
      </w:r>
    </w:p>
    <w:p w14:paraId="3B07FE2A" w14:textId="77777777" w:rsidR="00015ED4" w:rsidRPr="007A6955" w:rsidRDefault="00015ED4" w:rsidP="00BA7041">
      <w:pPr>
        <w:pStyle w:val="Dialogue"/>
      </w:pPr>
      <w:r w:rsidRPr="007A6955">
        <w:t xml:space="preserve"> </w:t>
      </w:r>
    </w:p>
    <w:p w14:paraId="3B07FE2B" w14:textId="77777777" w:rsidR="00015ED4" w:rsidRPr="007A6955" w:rsidRDefault="00015ED4" w:rsidP="00BA7041">
      <w:pPr>
        <w:pStyle w:val="Dialogue"/>
      </w:pPr>
      <w:r w:rsidRPr="007A6955">
        <w:t>NUMBER:  1                     FIELD NUMBER:  2</w:t>
      </w:r>
    </w:p>
    <w:p w14:paraId="3B07FE2C" w14:textId="77777777" w:rsidR="00015ED4" w:rsidRPr="007A6955" w:rsidRDefault="00015ED4" w:rsidP="00BA7041">
      <w:pPr>
        <w:pStyle w:val="Dialogue"/>
      </w:pPr>
      <w:r w:rsidRPr="007A6955">
        <w:t xml:space="preserve">  TYPE:  EDIT DATE             UPDATED:  FEB 20, 1990@17:54:36</w:t>
      </w:r>
    </w:p>
    <w:p w14:paraId="3B07FE2D" w14:textId="309D33FF"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2E" w14:textId="77777777" w:rsidR="00015ED4" w:rsidRPr="007A6955" w:rsidRDefault="00015ED4" w:rsidP="00BA7041">
      <w:pPr>
        <w:pStyle w:val="Dialogue"/>
      </w:pPr>
      <w:r w:rsidRPr="007A6955">
        <w:t xml:space="preserve">  ATTRIBUTE NUMBER:  .01       FILE NUMBER:  999000</w:t>
      </w:r>
    </w:p>
    <w:p w14:paraId="3B07FE2F" w14:textId="77777777" w:rsidR="00015ED4" w:rsidRPr="007A6955" w:rsidRDefault="00015ED4" w:rsidP="00BA7041">
      <w:pPr>
        <w:pStyle w:val="Dialogue"/>
      </w:pPr>
      <w:r w:rsidRPr="007A6955">
        <w:t xml:space="preserve">  OLD VALUE(S):  DATE OF BIRTH NEW VALUE(S):  DOB</w:t>
      </w:r>
    </w:p>
    <w:p w14:paraId="3B07FE30" w14:textId="77777777" w:rsidR="00015ED4" w:rsidRPr="007A6955" w:rsidRDefault="00015ED4" w:rsidP="00BA7041">
      <w:pPr>
        <w:pStyle w:val="Dialogue"/>
      </w:pPr>
    </w:p>
    <w:p w14:paraId="3B07FE31" w14:textId="77777777" w:rsidR="00015ED4" w:rsidRPr="007A6955" w:rsidRDefault="00015ED4" w:rsidP="00BA7041">
      <w:pPr>
        <w:pStyle w:val="Dialogue"/>
      </w:pPr>
      <w:r w:rsidRPr="007A6955">
        <w:t>NUMBER:  2                     FIELD NUMBER:  3</w:t>
      </w:r>
    </w:p>
    <w:p w14:paraId="3B07FE32" w14:textId="77777777" w:rsidR="00015ED4" w:rsidRPr="007A6955" w:rsidRDefault="00015ED4" w:rsidP="00BA7041">
      <w:pPr>
        <w:pStyle w:val="Dialogue"/>
      </w:pPr>
      <w:r w:rsidRPr="007A6955">
        <w:t xml:space="preserve">  TYPE:  EDIT DATE             UPDATED:  FEB 21, 1990@11:54:03</w:t>
      </w:r>
    </w:p>
    <w:p w14:paraId="3B07FE33" w14:textId="6D72325D"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34" w14:textId="77777777" w:rsidR="00015ED4" w:rsidRPr="007A6955" w:rsidRDefault="00015ED4" w:rsidP="00BA7041">
      <w:pPr>
        <w:pStyle w:val="Dialogue"/>
      </w:pPr>
      <w:r w:rsidRPr="007A6955">
        <w:t xml:space="preserve">  ATTRIBUTE NUMBER:  .01       FILE NUMBER:  999000</w:t>
      </w:r>
    </w:p>
    <w:p w14:paraId="3B07FE35" w14:textId="77777777" w:rsidR="00015ED4" w:rsidRPr="007A6955" w:rsidRDefault="00015ED4" w:rsidP="00BA7041">
      <w:pPr>
        <w:pStyle w:val="Dialogue"/>
      </w:pPr>
      <w:r w:rsidRPr="007A6955">
        <w:t xml:space="preserve">  OLD VALUE(S):  CURRENT AGE   NEW VALUE(S):  AGE</w:t>
      </w:r>
    </w:p>
    <w:p w14:paraId="3B07FE36" w14:textId="77777777" w:rsidR="00015ED4" w:rsidRPr="007A6955" w:rsidRDefault="00015ED4" w:rsidP="00CD1A0B">
      <w:pPr>
        <w:pStyle w:val="BodyText6"/>
      </w:pPr>
    </w:p>
    <w:p w14:paraId="3B07FE37" w14:textId="6DACA2B3" w:rsidR="00015ED4" w:rsidRDefault="00015ED4" w:rsidP="00CD1A0B">
      <w:pPr>
        <w:pStyle w:val="BodyText"/>
      </w:pPr>
      <w:r w:rsidRPr="007A6955">
        <w:t xml:space="preserve">This example indicates that a user named </w:t>
      </w:r>
      <w:r w:rsidRPr="007A6955">
        <w:rPr>
          <w:i/>
        </w:rPr>
        <w:t xml:space="preserve">Systems </w:t>
      </w:r>
      <w:r w:rsidR="0085642F" w:rsidRPr="007A6955">
        <w:rPr>
          <w:i/>
        </w:rPr>
        <w:t>Develop</w:t>
      </w:r>
      <w:r w:rsidRPr="007A6955">
        <w:rPr>
          <w:i/>
        </w:rPr>
        <w:t>er</w:t>
      </w:r>
      <w:r w:rsidRPr="007A6955">
        <w:t xml:space="preserve"> modified the </w:t>
      </w:r>
      <w:r w:rsidR="009D3A21" w:rsidRPr="007A6955">
        <w:t xml:space="preserve">(fictitious) </w:t>
      </w:r>
      <w:r w:rsidRPr="007A6955">
        <w:t>PATIENT file (#999000) on 2/20 and 2/21/90. This person edited the LABEL (.01 attribute) of Fields #2 and #3. The LABEL of Field #2 was changed from DATE OF BIRTH to DOB and the LABEL of Field #3 was changed from CURRENT AGE to AGE. The number of the first change as it was recorded in the DD AUDIT file (#.6)</w:t>
      </w:r>
      <w:r w:rsidR="001B6F85" w:rsidRPr="007A6955">
        <w:t xml:space="preserve"> </w:t>
      </w:r>
      <w:r w:rsidR="001B6F85" w:rsidRPr="007A6955">
        <w:fldChar w:fldCharType="begin"/>
      </w:r>
      <w:r w:rsidR="001B6F85" w:rsidRPr="007A6955">
        <w:instrText xml:space="preserve"> XE </w:instrText>
      </w:r>
      <w:r w:rsidR="00850AFF" w:rsidRPr="007A6955">
        <w:instrText>“</w:instrText>
      </w:r>
      <w:r w:rsidR="001B6F85" w:rsidRPr="007A6955">
        <w:instrText>DD AUDIT File (#.6)</w:instrText>
      </w:r>
      <w:r w:rsidR="00850AFF" w:rsidRPr="007A6955">
        <w:instrText>”</w:instrText>
      </w:r>
      <w:r w:rsidR="001B6F85" w:rsidRPr="007A6955">
        <w:instrText xml:space="preserve"> </w:instrText>
      </w:r>
      <w:r w:rsidR="001B6F85"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is 1 and the second is 2.</w:t>
      </w:r>
    </w:p>
    <w:p w14:paraId="3B07FE38" w14:textId="0B3BBC9D" w:rsidR="00B76D32" w:rsidRDefault="00B76D32" w:rsidP="00B76D32">
      <w:pPr>
        <w:spacing w:after="0"/>
      </w:pPr>
      <w:r>
        <w:t>If, instead, you want a complete listing of all data dictionary changes regardless of file, use the Show DD Audit Trail Option. This option prompts you for the starting date of the audits you want to see. By default, all changes since the last purge of data di</w:t>
      </w:r>
      <w:r w:rsidR="0023135E">
        <w:t xml:space="preserve">ctionary audits will be shown. </w:t>
      </w:r>
      <w:r>
        <w:t>The audits are sorted by File Number and then in reverse date/time. The field, field attribute, and user making the change are shown as well as the before and after values.</w:t>
      </w:r>
    </w:p>
    <w:p w14:paraId="3B07FE3A" w14:textId="12296750" w:rsidR="00B76D32" w:rsidRDefault="00B76D32" w:rsidP="0015345F">
      <w:pPr>
        <w:pStyle w:val="BodyText"/>
        <w:keepNext/>
        <w:keepLines/>
      </w:pPr>
      <w:r>
        <w:lastRenderedPageBreak/>
        <w:t xml:space="preserve">In </w:t>
      </w:r>
      <w:r w:rsidR="0015345F" w:rsidRPr="0015345F">
        <w:rPr>
          <w:color w:val="0000FF"/>
          <w:u w:val="single"/>
        </w:rPr>
        <w:fldChar w:fldCharType="begin"/>
      </w:r>
      <w:r w:rsidR="0015345F" w:rsidRPr="0015345F">
        <w:rPr>
          <w:color w:val="0000FF"/>
          <w:u w:val="single"/>
        </w:rPr>
        <w:instrText xml:space="preserve"> REF _Ref462316616 \h </w:instrText>
      </w:r>
      <w:r w:rsidR="0015345F">
        <w:rPr>
          <w:color w:val="0000FF"/>
          <w:u w:val="single"/>
        </w:rPr>
        <w:instrText xml:space="preserve"> \* MERGEFORMAT </w:instrText>
      </w:r>
      <w:r w:rsidR="0015345F" w:rsidRPr="0015345F">
        <w:rPr>
          <w:color w:val="0000FF"/>
          <w:u w:val="single"/>
        </w:rPr>
      </w:r>
      <w:r w:rsidR="0015345F" w:rsidRPr="0015345F">
        <w:rPr>
          <w:color w:val="0000FF"/>
          <w:u w:val="single"/>
        </w:rPr>
        <w:fldChar w:fldCharType="separate"/>
      </w:r>
      <w:r w:rsidR="00832A98" w:rsidRPr="00832A98">
        <w:rPr>
          <w:color w:val="0000FF"/>
          <w:u w:val="single"/>
        </w:rPr>
        <w:t xml:space="preserve">Figure </w:t>
      </w:r>
      <w:r w:rsidR="00832A98" w:rsidRPr="00832A98">
        <w:rPr>
          <w:noProof/>
          <w:color w:val="0000FF"/>
          <w:u w:val="single"/>
        </w:rPr>
        <w:t>220</w:t>
      </w:r>
      <w:r w:rsidR="0015345F" w:rsidRPr="0015345F">
        <w:rPr>
          <w:color w:val="0000FF"/>
          <w:u w:val="single"/>
        </w:rPr>
        <w:fldChar w:fldCharType="end"/>
      </w:r>
      <w:r w:rsidR="0015345F">
        <w:t>, two files were changed;</w:t>
      </w:r>
      <w:r>
        <w:t xml:space="preserve"> multiple changes were made to the first and one to the second.</w:t>
      </w:r>
    </w:p>
    <w:p w14:paraId="3B07FE3B" w14:textId="596D11DF" w:rsidR="00B76D32" w:rsidRDefault="00B76D32" w:rsidP="000F7F56">
      <w:pPr>
        <w:pStyle w:val="Caption"/>
      </w:pPr>
      <w:bookmarkStart w:id="1373" w:name="_Ref462316616"/>
      <w:bookmarkStart w:id="1374" w:name="_Toc468272358"/>
      <w:r w:rsidRPr="007A6955">
        <w:t xml:space="preserve">Figure </w:t>
      </w:r>
      <w:r w:rsidR="00832A98">
        <w:fldChar w:fldCharType="begin"/>
      </w:r>
      <w:r w:rsidR="00832A98">
        <w:instrText xml:space="preserve"> SEQ Figure \* ARABIC </w:instrText>
      </w:r>
      <w:r w:rsidR="00832A98">
        <w:fldChar w:fldCharType="separate"/>
      </w:r>
      <w:r w:rsidR="00832A98">
        <w:rPr>
          <w:noProof/>
        </w:rPr>
        <w:t>220</w:t>
      </w:r>
      <w:r w:rsidR="00832A98">
        <w:rPr>
          <w:noProof/>
        </w:rPr>
        <w:fldChar w:fldCharType="end"/>
      </w:r>
      <w:bookmarkEnd w:id="1373"/>
      <w:r w:rsidRPr="007A6955">
        <w:t>:</w:t>
      </w:r>
      <w:r>
        <w:t xml:space="preserve"> Auditing</w:t>
      </w:r>
      <w:r w:rsidR="0015345F">
        <w:t>—</w:t>
      </w:r>
      <w:r>
        <w:t>Reviewing DD Changes for Time Period</w:t>
      </w:r>
      <w:bookmarkEnd w:id="1374"/>
    </w:p>
    <w:p w14:paraId="3B07FE3D" w14:textId="77777777" w:rsidR="00B76D32" w:rsidRPr="00CC1593" w:rsidRDefault="00B76D32" w:rsidP="000F7F56">
      <w:pPr>
        <w:pStyle w:val="Dialogue"/>
      </w:pPr>
      <w:r w:rsidRPr="00CC1593">
        <w:t xml:space="preserve">Select OPTION: </w:t>
      </w:r>
      <w:r w:rsidRPr="0015345F">
        <w:rPr>
          <w:b/>
          <w:highlight w:val="yellow"/>
        </w:rPr>
        <w:t>OTHER OPTIONS</w:t>
      </w:r>
    </w:p>
    <w:p w14:paraId="3B07FE3E" w14:textId="77777777" w:rsidR="00B76D32" w:rsidRPr="00CC1593" w:rsidRDefault="00B76D32" w:rsidP="000F7F56">
      <w:pPr>
        <w:pStyle w:val="Dialogue"/>
      </w:pPr>
      <w:r w:rsidRPr="00CC1593">
        <w:t xml:space="preserve">Select OTHER OPTION: </w:t>
      </w:r>
      <w:r w:rsidRPr="0015345F">
        <w:rPr>
          <w:b/>
          <w:highlight w:val="yellow"/>
        </w:rPr>
        <w:t>AUDITING</w:t>
      </w:r>
    </w:p>
    <w:p w14:paraId="3B07FE3F" w14:textId="77777777" w:rsidR="00B76D32" w:rsidRPr="00B670B5" w:rsidRDefault="00B76D32" w:rsidP="000F7F56">
      <w:pPr>
        <w:pStyle w:val="Dialogue"/>
      </w:pPr>
      <w:r w:rsidRPr="00B670B5">
        <w:t xml:space="preserve">Select AUDIT OPTION: </w:t>
      </w:r>
      <w:r w:rsidRPr="0015345F">
        <w:rPr>
          <w:b/>
          <w:highlight w:val="yellow"/>
        </w:rPr>
        <w:t>SHOW DD AUDIT TRAIL</w:t>
      </w:r>
    </w:p>
    <w:p w14:paraId="3B07FE40" w14:textId="41CA22B7" w:rsidR="00B76D32" w:rsidRPr="00B670B5" w:rsidRDefault="00B76D32" w:rsidP="000F7F56">
      <w:pPr>
        <w:pStyle w:val="Dialogue"/>
      </w:pPr>
      <w:r w:rsidRPr="00B670B5">
        <w:t xml:space="preserve">Show Data Dictionary changes since: First// </w:t>
      </w:r>
      <w:r w:rsidRPr="0015345F">
        <w:rPr>
          <w:b/>
          <w:highlight w:val="yellow"/>
        </w:rPr>
        <w:t>T-3</w:t>
      </w:r>
      <w:r w:rsidR="0015345F" w:rsidRPr="0015345F">
        <w:rPr>
          <w:b/>
          <w:highlight w:val="yellow"/>
        </w:rPr>
        <w:t xml:space="preserve"> &lt;Enter&gt;</w:t>
      </w:r>
      <w:r w:rsidR="0015345F">
        <w:t xml:space="preserve"> </w:t>
      </w:r>
      <w:r w:rsidRPr="00B670B5">
        <w:t>(MAR 12, 2013)</w:t>
      </w:r>
    </w:p>
    <w:p w14:paraId="3B07FE41" w14:textId="1B7DC317" w:rsidR="00B76D32" w:rsidRDefault="00B76D32" w:rsidP="000F7F56">
      <w:pPr>
        <w:pStyle w:val="Dialogue"/>
      </w:pPr>
      <w:r w:rsidRPr="00B670B5">
        <w:t xml:space="preserve">DEVICE: HOME// </w:t>
      </w:r>
      <w:r w:rsidRPr="0015345F">
        <w:rPr>
          <w:b/>
          <w:highlight w:val="yellow"/>
        </w:rPr>
        <w:t>&lt;Enter&gt;</w:t>
      </w:r>
      <w:r w:rsidR="0015345F">
        <w:t xml:space="preserve"> </w:t>
      </w:r>
      <w:r w:rsidRPr="00B670B5">
        <w:t>TELNET</w:t>
      </w:r>
    </w:p>
    <w:p w14:paraId="3B07FE42" w14:textId="77777777" w:rsidR="00B76D32" w:rsidRPr="00B670B5" w:rsidRDefault="00B76D32" w:rsidP="000F7F56">
      <w:pPr>
        <w:pStyle w:val="Dialogue"/>
      </w:pPr>
    </w:p>
    <w:p w14:paraId="3B07FE43" w14:textId="77777777" w:rsidR="00B76D32" w:rsidRPr="00B670B5" w:rsidRDefault="00B76D32" w:rsidP="000F7F56">
      <w:pPr>
        <w:pStyle w:val="Dialogue"/>
      </w:pPr>
      <w:r w:rsidRPr="00B670B5">
        <w:t>DATA DICTIONARY CHANGES, LOCAL SERIALS FILE(#680) since MAR 12,2013</w:t>
      </w:r>
    </w:p>
    <w:p w14:paraId="3B07FE44" w14:textId="77777777" w:rsidR="00B76D32" w:rsidRPr="00B670B5" w:rsidRDefault="00B76D32" w:rsidP="000F7F56">
      <w:pPr>
        <w:pStyle w:val="Dialogue"/>
      </w:pPr>
      <w:r w:rsidRPr="00B670B5">
        <w:t>FIELD                     ATTRIBUTE                                USER NUMBER</w:t>
      </w:r>
    </w:p>
    <w:p w14:paraId="3B07FE45" w14:textId="77777777" w:rsidR="00B76D32" w:rsidRPr="00B670B5" w:rsidRDefault="00B76D32" w:rsidP="000F7F56">
      <w:pPr>
        <w:pStyle w:val="Dialogue"/>
      </w:pPr>
      <w:r w:rsidRPr="00B670B5">
        <w:t>------------------------------------------------------------------------------</w:t>
      </w:r>
    </w:p>
    <w:p w14:paraId="3B07FE46" w14:textId="77777777" w:rsidR="00B76D32" w:rsidRPr="00B670B5" w:rsidRDefault="00B76D32" w:rsidP="000F7F56">
      <w:pPr>
        <w:pStyle w:val="Dialogue"/>
      </w:pPr>
      <w:r w:rsidRPr="00B670B5">
        <w:t>ADDED DATE               TYPE                  MAR 12,2013@16:04:24   1</w:t>
      </w:r>
    </w:p>
    <w:p w14:paraId="3B07FE47" w14:textId="77777777" w:rsidR="00B76D32" w:rsidRPr="00B670B5" w:rsidRDefault="00B76D32" w:rsidP="000F7F56">
      <w:pPr>
        <w:pStyle w:val="Dialogue"/>
      </w:pPr>
      <w:r w:rsidRPr="00B670B5">
        <w:t xml:space="preserve"> FROM: D</w:t>
      </w:r>
    </w:p>
    <w:p w14:paraId="3B07FE48" w14:textId="77777777" w:rsidR="00B76D32" w:rsidRPr="00B670B5" w:rsidRDefault="00B76D32" w:rsidP="000F7F56">
      <w:pPr>
        <w:pStyle w:val="Dialogue"/>
      </w:pPr>
      <w:r w:rsidRPr="00B670B5">
        <w:t xml:space="preserve">   TO: Da</w:t>
      </w:r>
    </w:p>
    <w:p w14:paraId="3B07FE49" w14:textId="77777777" w:rsidR="00B76D32" w:rsidRPr="00B670B5" w:rsidRDefault="00B76D32" w:rsidP="000F7F56">
      <w:pPr>
        <w:pStyle w:val="Dialogue"/>
      </w:pPr>
      <w:r w:rsidRPr="00B670B5">
        <w:t>TITLE                    TYPE                  MAR 12,2013@16:02:01   1</w:t>
      </w:r>
    </w:p>
    <w:p w14:paraId="3B07FE4A" w14:textId="77777777" w:rsidR="00B76D32" w:rsidRPr="00B670B5" w:rsidRDefault="00B76D32" w:rsidP="000F7F56">
      <w:pPr>
        <w:pStyle w:val="Dialogue"/>
      </w:pPr>
      <w:r w:rsidRPr="00B670B5">
        <w:t xml:space="preserve"> FROM: RP680.5a</w:t>
      </w:r>
    </w:p>
    <w:p w14:paraId="3B07FE4B" w14:textId="77777777" w:rsidR="00B76D32" w:rsidRPr="00B670B5" w:rsidRDefault="00B76D32" w:rsidP="000F7F56">
      <w:pPr>
        <w:pStyle w:val="Dialogue"/>
      </w:pPr>
      <w:r w:rsidRPr="00B670B5">
        <w:t xml:space="preserve">   TO: RP680.5</w:t>
      </w:r>
    </w:p>
    <w:p w14:paraId="3B07FE4C" w14:textId="77777777" w:rsidR="00B76D32" w:rsidRDefault="00B76D32" w:rsidP="000F7F56">
      <w:pPr>
        <w:pStyle w:val="Dialogue"/>
      </w:pPr>
    </w:p>
    <w:p w14:paraId="3B07FE4D" w14:textId="77777777" w:rsidR="00B76D32" w:rsidRPr="00B670B5" w:rsidRDefault="00B76D32" w:rsidP="000F7F56">
      <w:pPr>
        <w:pStyle w:val="Dialogue"/>
      </w:pPr>
      <w:r w:rsidRPr="00B670B5">
        <w:t>DATA DICTIONARY CHANGES, VA FILEMAN CHANGE FILE(#1009) since MAR 12,2013</w:t>
      </w:r>
    </w:p>
    <w:p w14:paraId="3B07FE4E" w14:textId="77777777" w:rsidR="00B76D32" w:rsidRPr="00B670B5" w:rsidRDefault="00B76D32" w:rsidP="000F7F56">
      <w:pPr>
        <w:pStyle w:val="Dialogue"/>
      </w:pPr>
      <w:r w:rsidRPr="00B670B5">
        <w:t>FIELD                     ATTRIBUTE                                USER NUMBER</w:t>
      </w:r>
    </w:p>
    <w:p w14:paraId="3B07FE4F" w14:textId="77777777" w:rsidR="00B76D32" w:rsidRPr="00B670B5" w:rsidRDefault="00B76D32" w:rsidP="000F7F56">
      <w:pPr>
        <w:pStyle w:val="Dialogue"/>
      </w:pPr>
      <w:r w:rsidRPr="00B670B5">
        <w:t>------------------------------------------------------------------------------</w:t>
      </w:r>
    </w:p>
    <w:p w14:paraId="3B07FE50" w14:textId="77777777" w:rsidR="00B76D32" w:rsidRPr="00B670B5" w:rsidRDefault="00B76D32" w:rsidP="000F7F56">
      <w:pPr>
        <w:pStyle w:val="Dialogue"/>
      </w:pPr>
      <w:r w:rsidRPr="00B670B5">
        <w:t>REVIEW DISPOSITION       TYPE                  MAR 13,2013@13:28:21   1</w:t>
      </w:r>
    </w:p>
    <w:p w14:paraId="3B07FE51" w14:textId="77777777" w:rsidR="00B76D32" w:rsidRPr="00B670B5" w:rsidRDefault="00B76D32" w:rsidP="000F7F56">
      <w:pPr>
        <w:pStyle w:val="Dialogue"/>
      </w:pPr>
      <w:r w:rsidRPr="00B670B5">
        <w:t xml:space="preserve"> FROM: F:Failed. Doesn't work.;D:Not documented.;1:All Okay.;T:Not</w:t>
      </w:r>
      <w:r>
        <w:t xml:space="preserve"> </w:t>
      </w:r>
      <w:r w:rsidRPr="00B670B5">
        <w:t>tested.;R:Rolled Back. N/A.;</w:t>
      </w:r>
    </w:p>
    <w:p w14:paraId="3B07FE52" w14:textId="77777777" w:rsidR="00B76D32" w:rsidRDefault="00B76D32" w:rsidP="000F7F56">
      <w:pPr>
        <w:pStyle w:val="Dialogue"/>
      </w:pPr>
      <w:r w:rsidRPr="00B670B5">
        <w:t xml:space="preserve">   TO: F:Failed. Doesn't work.;D:Not documented.;1:All Okay.;T:Not tested.;R:Rolled Back. N/A.;DT:Neither tested nor documented.;</w:t>
      </w:r>
    </w:p>
    <w:p w14:paraId="3527DFE5" w14:textId="77777777" w:rsidR="0015345F" w:rsidRDefault="0015345F" w:rsidP="0015345F">
      <w:pPr>
        <w:pStyle w:val="BodyText6"/>
      </w:pPr>
    </w:p>
    <w:p w14:paraId="3B07FE69" w14:textId="77777777" w:rsidR="00015ED4" w:rsidRPr="007A6955" w:rsidRDefault="00015ED4" w:rsidP="008E05DB">
      <w:pPr>
        <w:pStyle w:val="Heading3"/>
      </w:pPr>
      <w:bookmarkStart w:id="1375" w:name="_Ref386545333"/>
      <w:bookmarkStart w:id="1376" w:name="_Toc468272846"/>
      <w:r w:rsidRPr="007A6955">
        <w:t>Purging a Data Dictionary Audit Trail</w:t>
      </w:r>
      <w:bookmarkEnd w:id="1375"/>
      <w:bookmarkEnd w:id="1376"/>
    </w:p>
    <w:p w14:paraId="3B07FE6A"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Purging a 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Dictionary:Purging the Audit Trail</w:instrText>
      </w:r>
      <w:r w:rsidR="00850AFF" w:rsidRPr="007A6955">
        <w:instrText>”</w:instrText>
      </w:r>
      <w:r w:rsidRPr="007A6955">
        <w:instrText xml:space="preserve"> </w:instrText>
      </w:r>
      <w:r w:rsidRPr="007A6955">
        <w:fldChar w:fldCharType="end"/>
      </w:r>
      <w:r w:rsidR="00015ED4" w:rsidRPr="007A6955">
        <w:t>Use the Purge DD Audits option</w:t>
      </w:r>
      <w:r w:rsidR="00015ED4" w:rsidRPr="007A6955">
        <w:fldChar w:fldCharType="begin"/>
      </w:r>
      <w:r w:rsidR="00015ED4" w:rsidRPr="007A6955">
        <w:instrText xml:space="preserve"> XE </w:instrText>
      </w:r>
      <w:r w:rsidR="00850AFF" w:rsidRPr="007A6955">
        <w:instrText>“</w:instrText>
      </w:r>
      <w:r w:rsidR="00015ED4" w:rsidRPr="007A6955">
        <w:instrText>Purge DD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DD Audits</w:instrText>
      </w:r>
      <w:r w:rsidR="00850AFF" w:rsidRPr="007A6955">
        <w:instrText>”</w:instrText>
      </w:r>
      <w:r w:rsidR="00015ED4" w:rsidRPr="007A6955">
        <w:instrText xml:space="preserve"> </w:instrText>
      </w:r>
      <w:r w:rsidR="00015ED4" w:rsidRPr="007A6955">
        <w:fldChar w:fldCharType="end"/>
      </w:r>
      <w:r w:rsidR="00015ED4" w:rsidRPr="007A6955">
        <w:t xml:space="preserve"> to erase </w:t>
      </w:r>
      <w:r w:rsidR="00015ED4" w:rsidRPr="007A6955">
        <w:rPr>
          <w:i/>
        </w:rPr>
        <w:t>all</w:t>
      </w:r>
      <w:r w:rsidR="00015ED4" w:rsidRPr="007A6955">
        <w:t xml:space="preserve"> audit trails used in auditing data di</w:t>
      </w:r>
      <w:r w:rsidR="00E342CD" w:rsidRPr="007A6955">
        <w:t>ctionaries (including Subfiles that</w:t>
      </w:r>
      <w:r w:rsidR="00015ED4" w:rsidRPr="007A6955">
        <w:t xml:space="preserve"> have their own data dictionaries) for a specified file. Purging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E6B" w14:textId="77777777" w:rsidR="00E342CD" w:rsidRPr="007A6955" w:rsidRDefault="00015ED4" w:rsidP="009B3283">
      <w:pPr>
        <w:pStyle w:val="BodyText"/>
        <w:keepNext/>
        <w:keepLines/>
      </w:pPr>
      <w:r w:rsidRPr="007A6955">
        <w:t xml:space="preserve">You should </w:t>
      </w:r>
      <w:r w:rsidR="00E342CD" w:rsidRPr="007A6955">
        <w:t xml:space="preserve">do </w:t>
      </w:r>
      <w:r w:rsidRPr="007A6955">
        <w:t xml:space="preserve">either </w:t>
      </w:r>
      <w:r w:rsidR="00E342CD" w:rsidRPr="007A6955">
        <w:t>of the following:</w:t>
      </w:r>
    </w:p>
    <w:p w14:paraId="3B07FE6C" w14:textId="77777777" w:rsidR="00E342CD" w:rsidRPr="007A6955" w:rsidRDefault="00E342CD" w:rsidP="009B3283">
      <w:pPr>
        <w:pStyle w:val="ListBullet"/>
        <w:keepNext/>
        <w:keepLines/>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E6D" w14:textId="77777777" w:rsidR="00E342CD" w:rsidRPr="007A6955" w:rsidRDefault="00E342CD" w:rsidP="00E342CD">
      <w:pPr>
        <w:pStyle w:val="ListBullet"/>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E6E" w14:textId="77777777" w:rsidR="00015ED4" w:rsidRPr="007A6955" w:rsidRDefault="00015ED4" w:rsidP="00E13938">
      <w:pPr>
        <w:pStyle w:val="BodyText"/>
      </w:pPr>
      <w:r w:rsidRPr="007A6955">
        <w:t>If you purge when auditing is on and people are using the file in question, it is possible that you might end up with incomplete audit records on the audited file.</w:t>
      </w:r>
    </w:p>
    <w:p w14:paraId="3B07FE6F" w14:textId="48537F7D" w:rsidR="00015ED4" w:rsidRPr="007A6955" w:rsidRDefault="00824115" w:rsidP="00E13938">
      <w:pPr>
        <w:pStyle w:val="BodyText"/>
        <w:keepNext/>
        <w:keepLines/>
      </w:pPr>
      <w:r w:rsidRPr="007A6955">
        <w:lastRenderedPageBreak/>
        <w:t xml:space="preserve">The dialogue in </w:t>
      </w:r>
      <w:r w:rsidRPr="007A6955">
        <w:rPr>
          <w:color w:val="0000FF"/>
          <w:u w:val="single"/>
        </w:rPr>
        <w:fldChar w:fldCharType="begin"/>
      </w:r>
      <w:r w:rsidRPr="007A6955">
        <w:rPr>
          <w:color w:val="0000FF"/>
          <w:u w:val="single"/>
        </w:rPr>
        <w:instrText xml:space="preserve"> REF _Ref389631978 \h  \* MERGEFORMAT </w:instrText>
      </w:r>
      <w:r w:rsidRPr="007A6955">
        <w:rPr>
          <w:color w:val="0000FF"/>
          <w:u w:val="single"/>
        </w:rPr>
      </w:r>
      <w:r w:rsidRPr="007A6955">
        <w:rPr>
          <w:color w:val="0000FF"/>
          <w:u w:val="single"/>
        </w:rPr>
        <w:fldChar w:fldCharType="separate"/>
      </w:r>
      <w:r w:rsidR="00832A98" w:rsidRPr="00832A98">
        <w:rPr>
          <w:color w:val="0000FF"/>
          <w:u w:val="single"/>
        </w:rPr>
        <w:t>Figure 221</w:t>
      </w:r>
      <w:r w:rsidRPr="007A6955">
        <w:rPr>
          <w:color w:val="0000FF"/>
          <w:u w:val="single"/>
        </w:rPr>
        <w:fldChar w:fldCharType="end"/>
      </w:r>
      <w:r w:rsidRPr="007A6955">
        <w:t xml:space="preserve"> </w:t>
      </w:r>
      <w:r w:rsidR="00015ED4" w:rsidRPr="007A6955">
        <w:t xml:space="preserve">results in purging </w:t>
      </w:r>
      <w:r w:rsidR="00015ED4" w:rsidRPr="007A6955">
        <w:rPr>
          <w:i/>
        </w:rPr>
        <w:t>selected</w:t>
      </w:r>
      <w:r w:rsidR="00015ED4" w:rsidRPr="007A6955">
        <w:t xml:space="preserve"> data dictionary audit records for the user </w:t>
      </w:r>
      <w:r w:rsidR="005E2345" w:rsidRPr="007A6955">
        <w:t>FM</w:t>
      </w:r>
      <w:r w:rsidR="00E342CD" w:rsidRPr="007A6955">
        <w:t>USER</w:t>
      </w:r>
      <w:r w:rsidR="00015ED4" w:rsidRPr="007A6955">
        <w:t>:</w:t>
      </w:r>
    </w:p>
    <w:p w14:paraId="3B07FE70" w14:textId="464EB254" w:rsidR="00E13938" w:rsidRPr="007A6955" w:rsidRDefault="00E13938" w:rsidP="00E13938">
      <w:pPr>
        <w:pStyle w:val="Caption"/>
      </w:pPr>
      <w:bookmarkStart w:id="1377" w:name="_Ref389631978"/>
      <w:bookmarkStart w:id="1378" w:name="_Toc342980909"/>
      <w:bookmarkStart w:id="1379" w:name="_Toc468272359"/>
      <w:r w:rsidRPr="007A6955">
        <w:t xml:space="preserve">Figure </w:t>
      </w:r>
      <w:r w:rsidR="00832A98">
        <w:fldChar w:fldCharType="begin"/>
      </w:r>
      <w:r w:rsidR="00832A98">
        <w:instrText xml:space="preserve"> SEQ Figure \* ARABIC </w:instrText>
      </w:r>
      <w:r w:rsidR="00832A98">
        <w:fldChar w:fldCharType="separate"/>
      </w:r>
      <w:r w:rsidR="00832A98">
        <w:rPr>
          <w:noProof/>
        </w:rPr>
        <w:t>221</w:t>
      </w:r>
      <w:r w:rsidR="00832A98">
        <w:rPr>
          <w:noProof/>
        </w:rPr>
        <w:fldChar w:fldCharType="end"/>
      </w:r>
      <w:bookmarkEnd w:id="1377"/>
      <w:r w:rsidRPr="007A6955">
        <w:t xml:space="preserve">: </w:t>
      </w:r>
      <w:r w:rsidR="00FF2223" w:rsidRPr="007A6955">
        <w:t>Auditing—</w:t>
      </w:r>
      <w:r w:rsidRPr="007A6955">
        <w:t xml:space="preserve">Purging </w:t>
      </w:r>
      <w:r w:rsidR="00560D12" w:rsidRPr="007A6955">
        <w:rPr>
          <w:i/>
        </w:rPr>
        <w:t>s</w:t>
      </w:r>
      <w:r w:rsidRPr="007A6955">
        <w:rPr>
          <w:i/>
        </w:rPr>
        <w:t>elected</w:t>
      </w:r>
      <w:r w:rsidR="00560D12" w:rsidRPr="007A6955">
        <w:t xml:space="preserve"> D</w:t>
      </w:r>
      <w:r w:rsidR="00FF2223" w:rsidRPr="007A6955">
        <w:t>ata Dictionary Audit r</w:t>
      </w:r>
      <w:r w:rsidRPr="007A6955">
        <w:t>ecords</w:t>
      </w:r>
      <w:bookmarkEnd w:id="1378"/>
      <w:bookmarkEnd w:id="1379"/>
    </w:p>
    <w:p w14:paraId="3B07FE71" w14:textId="77777777" w:rsidR="00015ED4" w:rsidRPr="007A6955" w:rsidRDefault="00015ED4" w:rsidP="00BA7041">
      <w:pPr>
        <w:pStyle w:val="Dialogue"/>
      </w:pPr>
      <w:r w:rsidRPr="007A6955">
        <w:t xml:space="preserve">Select AUDIT OPTION: </w:t>
      </w:r>
      <w:r w:rsidRPr="007A6955">
        <w:rPr>
          <w:b/>
          <w:highlight w:val="yellow"/>
        </w:rPr>
        <w:t>PUR</w:t>
      </w:r>
      <w:r w:rsidR="00E342CD" w:rsidRPr="007A6955">
        <w:rPr>
          <w:b/>
          <w:highlight w:val="yellow"/>
        </w:rPr>
        <w:t>GE</w:t>
      </w:r>
      <w:r w:rsidR="00D917B5" w:rsidRPr="007A6955">
        <w:rPr>
          <w:b/>
          <w:highlight w:val="yellow"/>
        </w:rPr>
        <w:t xml:space="preserve"> &lt;Enter&gt;</w:t>
      </w:r>
      <w:r w:rsidRPr="007A6955">
        <w:t xml:space="preserve"> DD AUDITS</w:t>
      </w:r>
    </w:p>
    <w:p w14:paraId="3B07FE72" w14:textId="77777777" w:rsidR="00015ED4" w:rsidRPr="007A6955" w:rsidRDefault="00015ED4" w:rsidP="00BA7041">
      <w:pPr>
        <w:pStyle w:val="Dialogue"/>
      </w:pPr>
      <w:r w:rsidRPr="007A6955">
        <w:t xml:space="preserve">AUDIT FROM WHAT FILE: </w:t>
      </w:r>
      <w:r w:rsidRPr="007A6955">
        <w:rPr>
          <w:b/>
          <w:highlight w:val="yellow"/>
        </w:rPr>
        <w:t>PATIENT</w:t>
      </w:r>
    </w:p>
    <w:p w14:paraId="3B07FE73"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74" w14:textId="77777777" w:rsidR="00015ED4" w:rsidRPr="007A6955" w:rsidRDefault="00015ED4" w:rsidP="00BA7041">
      <w:pPr>
        <w:pStyle w:val="Dialogue"/>
      </w:pPr>
      <w:r w:rsidRPr="007A6955">
        <w:t xml:space="preserve">DO YOU WANT TO PURGE ALL DD AUDIT RECORDS?  NO// </w:t>
      </w:r>
      <w:r w:rsidRPr="007A6955">
        <w:rPr>
          <w:b/>
          <w:highlight w:val="yellow"/>
        </w:rPr>
        <w:t>NO</w:t>
      </w:r>
    </w:p>
    <w:p w14:paraId="3B07FE75" w14:textId="77777777" w:rsidR="00015ED4" w:rsidRPr="007A6955" w:rsidRDefault="00015ED4" w:rsidP="00BA7041">
      <w:pPr>
        <w:pStyle w:val="Dialogue"/>
      </w:pPr>
    </w:p>
    <w:p w14:paraId="3B07FE76" w14:textId="77777777" w:rsidR="00015ED4" w:rsidRPr="007A6955" w:rsidRDefault="00015ED4" w:rsidP="00BA7041">
      <w:pPr>
        <w:pStyle w:val="Dialogue"/>
      </w:pPr>
      <w:r w:rsidRPr="007A6955">
        <w:t xml:space="preserve">PURGE DD AUDIT RECORDS BY:  FIELD NUMBER// </w:t>
      </w:r>
      <w:r w:rsidRPr="007A6955">
        <w:rPr>
          <w:b/>
          <w:highlight w:val="yellow"/>
        </w:rPr>
        <w:t>USER</w:t>
      </w:r>
    </w:p>
    <w:p w14:paraId="3B07FE77" w14:textId="77777777" w:rsidR="00015ED4" w:rsidRPr="007A6955" w:rsidRDefault="00015ED4" w:rsidP="00BA7041">
      <w:pPr>
        <w:pStyle w:val="Dialogue"/>
      </w:pPr>
      <w:r w:rsidRPr="007A6955">
        <w:t xml:space="preserve">START WITH USER:  FIRST// </w:t>
      </w:r>
      <w:r w:rsidR="005E2345" w:rsidRPr="007A6955">
        <w:rPr>
          <w:b/>
          <w:highlight w:val="yellow"/>
        </w:rPr>
        <w:t>FM</w:t>
      </w:r>
      <w:r w:rsidR="00E342CD" w:rsidRPr="007A6955">
        <w:rPr>
          <w:b/>
          <w:highlight w:val="yellow"/>
        </w:rPr>
        <w:t>USER</w:t>
      </w:r>
    </w:p>
    <w:p w14:paraId="3B07FE78" w14:textId="77777777" w:rsidR="00015ED4" w:rsidRPr="007A6955" w:rsidRDefault="00015ED4" w:rsidP="00BA7041">
      <w:pPr>
        <w:pStyle w:val="Dialogue"/>
      </w:pPr>
      <w:r w:rsidRPr="007A6955">
        <w:t xml:space="preserve">GO TO USER:  LAST// </w:t>
      </w:r>
      <w:r w:rsidR="005E2345" w:rsidRPr="007A6955">
        <w:rPr>
          <w:b/>
          <w:highlight w:val="yellow"/>
        </w:rPr>
        <w:t>FM</w:t>
      </w:r>
      <w:r w:rsidR="00E342CD" w:rsidRPr="007A6955">
        <w:rPr>
          <w:b/>
          <w:highlight w:val="yellow"/>
        </w:rPr>
        <w:t>USER</w:t>
      </w:r>
    </w:p>
    <w:p w14:paraId="3B07FE79" w14:textId="77777777" w:rsidR="00015ED4" w:rsidRPr="007A6955" w:rsidRDefault="00015ED4" w:rsidP="00BA7041">
      <w:pPr>
        <w:pStyle w:val="Dialogue"/>
      </w:pPr>
      <w:r w:rsidRPr="007A6955">
        <w:t xml:space="preserve">  WITHIN USER, PURGE AUDITS RECORDS BY: </w:t>
      </w:r>
      <w:r w:rsidRPr="007A6955">
        <w:rPr>
          <w:b/>
          <w:highlight w:val="yellow"/>
        </w:rPr>
        <w:t>&lt;</w:t>
      </w:r>
      <w:r w:rsidR="002A3BC0" w:rsidRPr="007A6955">
        <w:rPr>
          <w:b/>
          <w:highlight w:val="yellow"/>
        </w:rPr>
        <w:t>Enter</w:t>
      </w:r>
      <w:r w:rsidRPr="007A6955">
        <w:rPr>
          <w:b/>
          <w:highlight w:val="yellow"/>
        </w:rPr>
        <w:t>&gt;</w:t>
      </w:r>
    </w:p>
    <w:p w14:paraId="3B07FE7A"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E7B" w14:textId="77777777" w:rsidR="00015ED4" w:rsidRPr="007A6955" w:rsidRDefault="00015ED4" w:rsidP="00BA7041">
      <w:pPr>
        <w:pStyle w:val="Dialogue"/>
      </w:pPr>
    </w:p>
    <w:p w14:paraId="3B07FE7C" w14:textId="77777777" w:rsidR="00015ED4" w:rsidRPr="007A6955" w:rsidRDefault="00015ED4" w:rsidP="00BA7041">
      <w:pPr>
        <w:pStyle w:val="Dialogue"/>
      </w:pPr>
      <w:r w:rsidRPr="007A6955">
        <w:t>HOLD ON, PLEASE...</w:t>
      </w:r>
    </w:p>
    <w:p w14:paraId="3B07FE7D" w14:textId="77777777" w:rsidR="00015ED4" w:rsidRPr="007A6955" w:rsidRDefault="00015ED4" w:rsidP="00BA7041">
      <w:pPr>
        <w:pStyle w:val="Dialogue"/>
      </w:pPr>
    </w:p>
    <w:p w14:paraId="3B07FE7E" w14:textId="77777777" w:rsidR="00015ED4" w:rsidRPr="007A6955" w:rsidRDefault="00015ED4" w:rsidP="00BA7041">
      <w:pPr>
        <w:pStyle w:val="Dialogue"/>
      </w:pPr>
    </w:p>
    <w:p w14:paraId="3B07FE7F" w14:textId="77777777" w:rsidR="00015ED4" w:rsidRPr="007A6955" w:rsidRDefault="00015ED4" w:rsidP="00BA7041">
      <w:pPr>
        <w:pStyle w:val="Dialogue"/>
      </w:pPr>
      <w:r w:rsidRPr="007A6955">
        <w:t>PURGE OF DD AUDIT:  PATIENT FILE    FEB 21, 1990   14:45    PAGE 1</w:t>
      </w:r>
    </w:p>
    <w:p w14:paraId="3B07FE80" w14:textId="77777777" w:rsidR="00015ED4" w:rsidRPr="007A6955" w:rsidRDefault="00015ED4" w:rsidP="00BA7041">
      <w:pPr>
        <w:pStyle w:val="Dialogue"/>
      </w:pPr>
      <w:r w:rsidRPr="007A6955">
        <w:t>------------------------------------------------------------------</w:t>
      </w:r>
    </w:p>
    <w:p w14:paraId="3B07FE81" w14:textId="77777777" w:rsidR="00015ED4" w:rsidRPr="007A6955" w:rsidRDefault="00015ED4" w:rsidP="00BA7041">
      <w:pPr>
        <w:pStyle w:val="Dialogue"/>
      </w:pPr>
    </w:p>
    <w:p w14:paraId="3B07FE82" w14:textId="77777777" w:rsidR="00015ED4" w:rsidRPr="007A6955" w:rsidRDefault="00015ED4" w:rsidP="00BA7041">
      <w:pPr>
        <w:pStyle w:val="Dialogue"/>
      </w:pPr>
      <w:r w:rsidRPr="007A6955">
        <w:t>9 RECORDS PURGED.</w:t>
      </w:r>
    </w:p>
    <w:p w14:paraId="3B07FE83" w14:textId="77777777" w:rsidR="00015ED4" w:rsidRPr="007A6955" w:rsidRDefault="00015ED4" w:rsidP="00E13938">
      <w:pPr>
        <w:pStyle w:val="BodyText6"/>
      </w:pPr>
    </w:p>
    <w:p w14:paraId="3B07FE84" w14:textId="541C2B23" w:rsidR="00015ED4" w:rsidRPr="007A6955" w:rsidRDefault="00015ED4" w:rsidP="00E13938">
      <w:pPr>
        <w:pStyle w:val="BodyText"/>
        <w:keepNext/>
        <w:keepLines/>
      </w:pPr>
      <w:r w:rsidRPr="007A6955">
        <w:t xml:space="preserve">The dialogue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_Ref389632031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222</w:t>
      </w:r>
      <w:r w:rsidR="00824115" w:rsidRPr="007A6955">
        <w:rPr>
          <w:color w:val="0000FF"/>
          <w:u w:val="single"/>
        </w:rPr>
        <w:fldChar w:fldCharType="end"/>
      </w:r>
      <w:r w:rsidR="00824115" w:rsidRPr="007A6955">
        <w:t xml:space="preserve"> </w:t>
      </w:r>
      <w:r w:rsidRPr="007A6955">
        <w:t xml:space="preserve">results in purging </w:t>
      </w:r>
      <w:r w:rsidRPr="007A6955">
        <w:rPr>
          <w:i/>
        </w:rPr>
        <w:t>all</w:t>
      </w:r>
      <w:r w:rsidRPr="007A6955">
        <w:t xml:space="preserve"> data dictionary audit records for the PATIENT file</w:t>
      </w:r>
      <w:r w:rsidR="00E36411" w:rsidRPr="007A6955">
        <w:t xml:space="preserve"> (#2)</w:t>
      </w:r>
      <w:r w:rsidRPr="007A6955">
        <w:t>:</w:t>
      </w:r>
    </w:p>
    <w:p w14:paraId="3B07FE85" w14:textId="57AFC9C3" w:rsidR="00E13938" w:rsidRPr="007A6955" w:rsidRDefault="00E13938" w:rsidP="00E13938">
      <w:pPr>
        <w:pStyle w:val="Caption"/>
      </w:pPr>
      <w:bookmarkStart w:id="1380" w:name="_Ref389632031"/>
      <w:bookmarkStart w:id="1381" w:name="_Toc342980910"/>
      <w:bookmarkStart w:id="1382" w:name="_Toc468272360"/>
      <w:r w:rsidRPr="007A6955">
        <w:t xml:space="preserve">Figure </w:t>
      </w:r>
      <w:r w:rsidR="00832A98">
        <w:fldChar w:fldCharType="begin"/>
      </w:r>
      <w:r w:rsidR="00832A98">
        <w:instrText xml:space="preserve"> SEQ Figure \* ARABIC </w:instrText>
      </w:r>
      <w:r w:rsidR="00832A98">
        <w:fldChar w:fldCharType="separate"/>
      </w:r>
      <w:r w:rsidR="00832A98">
        <w:rPr>
          <w:noProof/>
        </w:rPr>
        <w:t>222</w:t>
      </w:r>
      <w:r w:rsidR="00832A98">
        <w:rPr>
          <w:noProof/>
        </w:rPr>
        <w:fldChar w:fldCharType="end"/>
      </w:r>
      <w:bookmarkEnd w:id="1380"/>
      <w:r w:rsidRPr="007A6955">
        <w:t xml:space="preserve">: </w:t>
      </w:r>
      <w:r w:rsidR="00FF2223" w:rsidRPr="007A6955">
        <w:t>Auditing—</w:t>
      </w:r>
      <w:r w:rsidRPr="007A6955">
        <w:t xml:space="preserve">Purging </w:t>
      </w:r>
      <w:r w:rsidR="00560D12" w:rsidRPr="007A6955">
        <w:rPr>
          <w:i/>
        </w:rPr>
        <w:t>a</w:t>
      </w:r>
      <w:r w:rsidRPr="007A6955">
        <w:rPr>
          <w:i/>
        </w:rPr>
        <w:t>ll</w:t>
      </w:r>
      <w:r w:rsidR="00FF2223" w:rsidRPr="007A6955">
        <w:t xml:space="preserve"> Data Dictionary Audit r</w:t>
      </w:r>
      <w:r w:rsidRPr="007A6955">
        <w:t>ecords</w:t>
      </w:r>
      <w:bookmarkEnd w:id="1381"/>
      <w:bookmarkEnd w:id="1382"/>
    </w:p>
    <w:p w14:paraId="3B07FE86" w14:textId="77777777" w:rsidR="00015ED4" w:rsidRPr="007A6955" w:rsidRDefault="00015ED4" w:rsidP="00BA7041">
      <w:pPr>
        <w:pStyle w:val="Dialogue"/>
      </w:pPr>
      <w:r w:rsidRPr="007A6955">
        <w:t xml:space="preserve">AUDIT FROM WHAT FILE: </w:t>
      </w:r>
      <w:r w:rsidRPr="007A6955">
        <w:rPr>
          <w:b/>
          <w:highlight w:val="yellow"/>
        </w:rPr>
        <w:t>PATIENT</w:t>
      </w:r>
    </w:p>
    <w:p w14:paraId="3B07FE8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88" w14:textId="77777777" w:rsidR="00015ED4" w:rsidRPr="007A6955" w:rsidRDefault="00015ED4" w:rsidP="00BA7041">
      <w:pPr>
        <w:pStyle w:val="Dialogue"/>
      </w:pPr>
      <w:r w:rsidRPr="007A6955">
        <w:t xml:space="preserve">DO YOU WANT TO PURGE ALL DD AUDIT RECORDS?  NO// </w:t>
      </w:r>
      <w:r w:rsidRPr="007A6955">
        <w:rPr>
          <w:b/>
          <w:highlight w:val="yellow"/>
        </w:rPr>
        <w:t>YES</w:t>
      </w:r>
    </w:p>
    <w:p w14:paraId="3B07FE89" w14:textId="77777777" w:rsidR="00015ED4" w:rsidRPr="007A6955" w:rsidRDefault="00015ED4" w:rsidP="00BA7041">
      <w:pPr>
        <w:pStyle w:val="Dialogue"/>
      </w:pPr>
      <w:r w:rsidRPr="007A6955">
        <w:t xml:space="preserve">ARE YOU SURE?  NO// </w:t>
      </w:r>
      <w:r w:rsidRPr="007A6955">
        <w:rPr>
          <w:b/>
          <w:highlight w:val="yellow"/>
        </w:rPr>
        <w:t>YES</w:t>
      </w:r>
    </w:p>
    <w:p w14:paraId="3B07FE8A" w14:textId="77777777" w:rsidR="00015ED4" w:rsidRPr="007A6955" w:rsidRDefault="00015ED4" w:rsidP="00BA7041">
      <w:pPr>
        <w:pStyle w:val="Dialogue"/>
      </w:pPr>
    </w:p>
    <w:p w14:paraId="3B07FE8B" w14:textId="77777777" w:rsidR="00015ED4" w:rsidRDefault="00015ED4" w:rsidP="00BA7041">
      <w:pPr>
        <w:pStyle w:val="Dialogue"/>
      </w:pPr>
      <w:r w:rsidRPr="007A6955">
        <w:t>DELETED</w:t>
      </w:r>
    </w:p>
    <w:p w14:paraId="123D45FB" w14:textId="77777777" w:rsidR="009B3283" w:rsidRPr="007A6955" w:rsidRDefault="009B3283" w:rsidP="009B3283">
      <w:pPr>
        <w:pStyle w:val="BodyText6"/>
      </w:pPr>
    </w:p>
    <w:p w14:paraId="3B07FE8C" w14:textId="77777777" w:rsidR="00326A81" w:rsidRDefault="00326A81" w:rsidP="00B76D32">
      <w:pPr>
        <w:pStyle w:val="Heading3"/>
      </w:pPr>
      <w:bookmarkStart w:id="1383" w:name="_Ref462317548"/>
      <w:bookmarkStart w:id="1384" w:name="_Ref462317824"/>
      <w:bookmarkStart w:id="1385" w:name="_Toc468272847"/>
      <w:r>
        <w:lastRenderedPageBreak/>
        <w:t>Auditable Word Processing Fields</w:t>
      </w:r>
      <w:bookmarkEnd w:id="1383"/>
      <w:bookmarkEnd w:id="1384"/>
      <w:bookmarkEnd w:id="1385"/>
    </w:p>
    <w:p w14:paraId="3B07FE8E" w14:textId="1B2ACBE9" w:rsidR="00326A81" w:rsidRPr="00E30FDA" w:rsidRDefault="009B3283" w:rsidP="009B3283">
      <w:pPr>
        <w:pStyle w:val="BodyText"/>
        <w:keepNext/>
        <w:keepLines/>
      </w:pPr>
      <w:r>
        <w:t xml:space="preserve">VA </w:t>
      </w:r>
      <w:r w:rsidR="00326A81" w:rsidRPr="00E30FDA">
        <w:t>FileMan security</w:t>
      </w:r>
      <w:r w:rsidR="00054E43">
        <w:t xml:space="preserve"> has been improved by allowing </w:t>
      </w:r>
      <w:r w:rsidR="00C676A4">
        <w:t>word-p</w:t>
      </w:r>
      <w:r w:rsidR="00C676A4" w:rsidRPr="00E30FDA">
        <w:t>rocessing</w:t>
      </w:r>
      <w:r w:rsidR="00326A81" w:rsidRPr="00E30FDA">
        <w:t xml:space="preserve"> fields to be audited.</w:t>
      </w:r>
      <w:r w:rsidR="00326A81">
        <w:t xml:space="preserve"> The functionality allows storing auditable information when information is added, edited, updated, and/or deleted.</w:t>
      </w:r>
    </w:p>
    <w:p w14:paraId="3B07FE91" w14:textId="35141E1C" w:rsidR="00326A81" w:rsidRDefault="00307641" w:rsidP="00D61D06">
      <w:pPr>
        <w:pStyle w:val="BodyText"/>
        <w:keepNext/>
        <w:keepLines/>
      </w:pPr>
      <w:r>
        <w:t xml:space="preserve">User </w:t>
      </w:r>
      <w:r w:rsidR="00D61D06" w:rsidRPr="00D61D06">
        <w:rPr>
          <w:i/>
        </w:rPr>
        <w:t>must</w:t>
      </w:r>
      <w:r w:rsidR="00326A81">
        <w:t xml:space="preserve"> </w:t>
      </w:r>
      <w:r>
        <w:t xml:space="preserve">have </w:t>
      </w:r>
      <w:r w:rsidR="00D61D06">
        <w:t xml:space="preserve">the </w:t>
      </w:r>
      <w:r>
        <w:t>XUAUDITING security key to set this functionality.</w:t>
      </w:r>
    </w:p>
    <w:p w14:paraId="7A14DBB6" w14:textId="0DDC14D6" w:rsidR="00DC33BD" w:rsidRDefault="00DC33BD" w:rsidP="00DC33BD">
      <w:pPr>
        <w:pStyle w:val="Caption"/>
      </w:pPr>
      <w:bookmarkStart w:id="1386" w:name="_Ref462318461"/>
      <w:bookmarkStart w:id="1387" w:name="_Toc468272361"/>
      <w:r w:rsidRPr="007A6955">
        <w:t xml:space="preserve">Figure </w:t>
      </w:r>
      <w:r w:rsidR="00832A98">
        <w:fldChar w:fldCharType="begin"/>
      </w:r>
      <w:r w:rsidR="00832A98">
        <w:instrText xml:space="preserve"> SEQ Figure \* ARABIC </w:instrText>
      </w:r>
      <w:r w:rsidR="00832A98">
        <w:fldChar w:fldCharType="separate"/>
      </w:r>
      <w:r w:rsidR="00832A98">
        <w:rPr>
          <w:noProof/>
        </w:rPr>
        <w:t>223</w:t>
      </w:r>
      <w:r w:rsidR="00832A98">
        <w:rPr>
          <w:noProof/>
        </w:rPr>
        <w:fldChar w:fldCharType="end"/>
      </w:r>
      <w:bookmarkEnd w:id="1386"/>
      <w:r w:rsidRPr="007A6955">
        <w:t>: Auditing—</w:t>
      </w:r>
      <w:r>
        <w:t>Auditable Word Processing Fields</w:t>
      </w:r>
      <w:bookmarkEnd w:id="1387"/>
    </w:p>
    <w:p w14:paraId="20576F8C" w14:textId="00EE58D1" w:rsidR="0052416E" w:rsidRDefault="0052416E" w:rsidP="00070F61">
      <w:pPr>
        <w:pStyle w:val="Dialogue"/>
      </w:pPr>
      <w:r>
        <w:t xml:space="preserve">Select Other Options &lt;TEST ACCOUNT&gt; Option: </w:t>
      </w:r>
      <w:r w:rsidR="009B3283" w:rsidRPr="009B3283">
        <w:rPr>
          <w:b/>
          <w:highlight w:val="yellow"/>
        </w:rPr>
        <w:t>AUDIT MENU</w:t>
      </w:r>
    </w:p>
    <w:p w14:paraId="555F2454" w14:textId="5E4D72D8" w:rsidR="0052416E" w:rsidRDefault="0052416E" w:rsidP="00070F61">
      <w:pPr>
        <w:pStyle w:val="Dialogue"/>
      </w:pPr>
      <w:r>
        <w:t>Select Audit Menu &lt;TEST ACCOUNT&gt; Option:</w:t>
      </w:r>
      <w:r w:rsidR="009B3283">
        <w:t xml:space="preserve"> </w:t>
      </w:r>
      <w:r w:rsidR="009B3283" w:rsidRPr="009B3283">
        <w:rPr>
          <w:b/>
          <w:highlight w:val="yellow"/>
        </w:rPr>
        <w:t>TURN DATA AUDIT ON/OFF</w:t>
      </w:r>
    </w:p>
    <w:p w14:paraId="1C1FDB57" w14:textId="1A396B0C" w:rsidR="009B3283" w:rsidRDefault="0052416E" w:rsidP="00070F61">
      <w:pPr>
        <w:pStyle w:val="Dialogue"/>
      </w:pPr>
      <w:r>
        <w:t>Audit from what File:</w:t>
      </w:r>
    </w:p>
    <w:p w14:paraId="3E018105" w14:textId="79F3359D" w:rsidR="0052416E" w:rsidRDefault="009B3283" w:rsidP="00070F61">
      <w:pPr>
        <w:pStyle w:val="Dialogue"/>
      </w:pPr>
      <w:r>
        <w:rPr>
          <w:noProof/>
          <w:lang w:eastAsia="en-US"/>
        </w:rPr>
        <mc:AlternateContent>
          <mc:Choice Requires="wps">
            <w:drawing>
              <wp:inline distT="0" distB="0" distL="0" distR="0" wp14:anchorId="6A888ECF" wp14:editId="5AB6F548">
                <wp:extent cx="3390900" cy="281940"/>
                <wp:effectExtent l="0" t="209550" r="19050" b="22860"/>
                <wp:docPr id="226" name="Rounded Rectangular Callout 226"/>
                <wp:cNvGraphicFramePr/>
                <a:graphic xmlns:a="http://schemas.openxmlformats.org/drawingml/2006/main">
                  <a:graphicData uri="http://schemas.microsoft.com/office/word/2010/wordprocessingShape">
                    <wps:wsp>
                      <wps:cNvSpPr/>
                      <wps:spPr>
                        <a:xfrm>
                          <a:off x="1036320" y="2994660"/>
                          <a:ext cx="3390900" cy="281940"/>
                        </a:xfrm>
                        <a:prstGeom prst="wedgeRoundRectCallout">
                          <a:avLst>
                            <a:gd name="adj1" fmla="val -6887"/>
                            <a:gd name="adj2" fmla="val -117491"/>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27CC6DF9" w14:textId="11DDADA5" w:rsidR="00881C62" w:rsidRDefault="00881C62" w:rsidP="009B3283">
                            <w:pPr>
                              <w:pStyle w:val="CalloutText"/>
                            </w:pPr>
                            <w:r>
                              <w:t>Enter a File name that has Word processing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6A888ECF" id="Rounded Rectangular Callout 226" o:spid="_x0000_s1044" type="#_x0000_t62" style="width:267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" adj="9312,-14578" fillcolor="white [3212]" strokecolor="black [1600]" strokeweight="1pt">
                <v:textbox>
                  <w:txbxContent>
                    <w:p w14:paraId="27CC6DF9" w14:textId="11DDADA5" w:rsidR="00881C62" w:rsidRDefault="00881C62" w:rsidP="009B3283">
                      <w:pPr>
                        <w:pStyle w:val="CalloutText"/>
                      </w:pPr>
                      <w:r>
                        <w:t>Enter a File name that has Word processing field.</w:t>
                      </w:r>
                    </w:p>
                  </w:txbxContent>
                </v:textbox>
                <w10:anchorlock/>
              </v:shape>
            </w:pict>
          </mc:Fallback>
        </mc:AlternateContent>
      </w:r>
    </w:p>
    <w:p w14:paraId="5ABF7E86" w14:textId="235F737B" w:rsidR="0052416E" w:rsidRDefault="0052416E" w:rsidP="00070F61">
      <w:pPr>
        <w:pStyle w:val="Dialogue"/>
      </w:pPr>
      <w:r>
        <w:t xml:space="preserve">Select FIELD: </w:t>
      </w:r>
    </w:p>
    <w:p w14:paraId="2B9D5DED" w14:textId="77777777" w:rsidR="009B3283" w:rsidRDefault="009B3283" w:rsidP="00070F61">
      <w:pPr>
        <w:pStyle w:val="Dialogue"/>
      </w:pPr>
      <w:r>
        <w:rPr>
          <w:noProof/>
          <w:lang w:eastAsia="en-US"/>
        </w:rPr>
        <mc:AlternateContent>
          <mc:Choice Requires="wps">
            <w:drawing>
              <wp:inline distT="0" distB="0" distL="0" distR="0" wp14:anchorId="5282E59E" wp14:editId="6DC7899B">
                <wp:extent cx="2446020" cy="281940"/>
                <wp:effectExtent l="0" t="228600" r="11430" b="22860"/>
                <wp:docPr id="227" name="Rounded Rectangular Callout 227"/>
                <wp:cNvGraphicFramePr/>
                <a:graphic xmlns:a="http://schemas.openxmlformats.org/drawingml/2006/main">
                  <a:graphicData uri="http://schemas.microsoft.com/office/word/2010/wordprocessingShape">
                    <wps:wsp>
                      <wps:cNvSpPr/>
                      <wps:spPr>
                        <a:xfrm>
                          <a:off x="1036320" y="3642360"/>
                          <a:ext cx="2446020" cy="281940"/>
                        </a:xfrm>
                        <a:prstGeom prst="wedgeRoundRectCallout">
                          <a:avLst>
                            <a:gd name="adj1" fmla="val -10879"/>
                            <a:gd name="adj2" fmla="val -12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E12283E" w14:textId="37ECB495" w:rsidR="00881C62" w:rsidRDefault="00881C62" w:rsidP="009B3283">
                            <w:pPr>
                              <w:pStyle w:val="CalloutText"/>
                            </w:pPr>
                            <w:r>
                              <w:t>Enter a Word processing field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282E59E" id="Rounded Rectangular Callout 227" o:spid="_x0000_s1045" type="#_x0000_t62" style="width:192.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" adj="8450,-16913" fillcolor="white [3212]" strokecolor="black [1600]" strokeweight="1pt">
                <v:textbox>
                  <w:txbxContent>
                    <w:p w14:paraId="3E12283E" w14:textId="37ECB495" w:rsidR="00881C62" w:rsidRDefault="00881C62" w:rsidP="009B3283">
                      <w:pPr>
                        <w:pStyle w:val="CalloutText"/>
                      </w:pPr>
                      <w:r>
                        <w:t>Enter a Word processing field Name.</w:t>
                      </w:r>
                    </w:p>
                  </w:txbxContent>
                </v:textbox>
                <w10:anchorlock/>
              </v:shape>
            </w:pict>
          </mc:Fallback>
        </mc:AlternateContent>
      </w:r>
    </w:p>
    <w:p w14:paraId="7F65AF1F" w14:textId="4F291E52" w:rsidR="0052416E" w:rsidRDefault="0052416E" w:rsidP="00070F61">
      <w:pPr>
        <w:pStyle w:val="Dialogue"/>
      </w:pPr>
      <w:r>
        <w:t xml:space="preserve">AUDIT: y// </w:t>
      </w:r>
      <w:r w:rsidRPr="009B3283">
        <w:rPr>
          <w:b/>
          <w:highlight w:val="yellow"/>
        </w:rPr>
        <w:t>?</w:t>
      </w:r>
    </w:p>
    <w:p w14:paraId="605FDB6A" w14:textId="77777777" w:rsidR="0052416E" w:rsidRDefault="0052416E" w:rsidP="00070F61">
      <w:pPr>
        <w:pStyle w:val="Dialogue"/>
      </w:pPr>
      <w:r>
        <w:t xml:space="preserve">Choose from: </w:t>
      </w:r>
    </w:p>
    <w:p w14:paraId="5871535D" w14:textId="77777777" w:rsidR="0052416E" w:rsidRDefault="0052416E" w:rsidP="00070F61">
      <w:pPr>
        <w:pStyle w:val="Dialogue"/>
      </w:pPr>
      <w:r>
        <w:t>y        YES, ALWAYS</w:t>
      </w:r>
    </w:p>
    <w:p w14:paraId="0E97F92B" w14:textId="77777777" w:rsidR="0052416E" w:rsidRDefault="0052416E" w:rsidP="00070F61">
      <w:pPr>
        <w:pStyle w:val="Dialogue"/>
      </w:pPr>
      <w:r>
        <w:t>n        NO</w:t>
      </w:r>
    </w:p>
    <w:p w14:paraId="773EAD0D" w14:textId="77777777" w:rsidR="0052416E" w:rsidRDefault="0052416E" w:rsidP="00070F61">
      <w:pPr>
        <w:pStyle w:val="Dialogue"/>
      </w:pPr>
      <w:r>
        <w:t>e        EDITED OR DELETED</w:t>
      </w:r>
    </w:p>
    <w:p w14:paraId="3A81C209" w14:textId="77777777" w:rsidR="0052416E" w:rsidRDefault="0052416E" w:rsidP="009B3283">
      <w:pPr>
        <w:pStyle w:val="BodyText6"/>
      </w:pPr>
    </w:p>
    <w:p w14:paraId="3B080312" w14:textId="77777777" w:rsidR="00326A81" w:rsidRDefault="00326A81" w:rsidP="00DC33BD">
      <w:pPr>
        <w:pStyle w:val="Heading3"/>
        <w:rPr>
          <w:noProof/>
        </w:rPr>
      </w:pPr>
      <w:bookmarkStart w:id="1388" w:name="_Ref462317563"/>
      <w:bookmarkStart w:id="1389" w:name="_Ref462319218"/>
      <w:bookmarkStart w:id="1390" w:name="_Toc468272848"/>
      <w:r w:rsidRPr="00356122">
        <w:rPr>
          <w:noProof/>
        </w:rPr>
        <w:t>Word Processing Fields Can be Made Uneditable</w:t>
      </w:r>
      <w:bookmarkEnd w:id="1388"/>
      <w:bookmarkEnd w:id="1389"/>
      <w:bookmarkEnd w:id="1390"/>
    </w:p>
    <w:p w14:paraId="3B080316" w14:textId="3B1FA93B" w:rsidR="00326A81" w:rsidRDefault="00326A81" w:rsidP="009B3283">
      <w:pPr>
        <w:pStyle w:val="BodyText"/>
        <w:keepNext/>
        <w:keepLines/>
      </w:pPr>
      <w:r>
        <w:t>With this enhancement, reference files and clinically significant text can now be protected from subsequent change.</w:t>
      </w:r>
    </w:p>
    <w:p w14:paraId="4B1EE775" w14:textId="4F1804CC" w:rsidR="0052416E" w:rsidRDefault="00DC33BD" w:rsidP="00DC33BD">
      <w:pPr>
        <w:pStyle w:val="Caption"/>
      </w:pPr>
      <w:bookmarkStart w:id="1391" w:name="_Ref462319266"/>
      <w:bookmarkStart w:id="1392" w:name="_Toc468272362"/>
      <w:r w:rsidRPr="007A6955">
        <w:t xml:space="preserve">Figure </w:t>
      </w:r>
      <w:r w:rsidR="00832A98">
        <w:fldChar w:fldCharType="begin"/>
      </w:r>
      <w:r w:rsidR="00832A98">
        <w:instrText xml:space="preserve"> SEQ Figure \* ARABIC </w:instrText>
      </w:r>
      <w:r w:rsidR="00832A98">
        <w:fldChar w:fldCharType="separate"/>
      </w:r>
      <w:r w:rsidR="00832A98">
        <w:rPr>
          <w:noProof/>
        </w:rPr>
        <w:t>224</w:t>
      </w:r>
      <w:r w:rsidR="00832A98">
        <w:rPr>
          <w:noProof/>
        </w:rPr>
        <w:fldChar w:fldCharType="end"/>
      </w:r>
      <w:bookmarkEnd w:id="1391"/>
      <w:r w:rsidRPr="007A6955">
        <w:t>: Auditing—</w:t>
      </w:r>
      <w:r>
        <w:t>+</w:t>
      </w:r>
      <w:r w:rsidR="00A76687">
        <w:t>Uneditable Data</w:t>
      </w:r>
      <w:bookmarkEnd w:id="1392"/>
    </w:p>
    <w:p w14:paraId="29DCF4B7" w14:textId="08FB9AAD" w:rsidR="0052416E" w:rsidRPr="00D61D06" w:rsidRDefault="0052416E" w:rsidP="00A76687">
      <w:pPr>
        <w:pStyle w:val="Dialogue"/>
        <w:rPr>
          <w:b/>
          <w:lang w:eastAsia="en-US"/>
        </w:rPr>
      </w:pPr>
      <w:r>
        <w:rPr>
          <w:lang w:eastAsia="en-US"/>
        </w:rPr>
        <w:t xml:space="preserve">Select Utility Functions &lt;TEST ACCOUNT&gt; Option: </w:t>
      </w:r>
      <w:r w:rsidR="00D61D06" w:rsidRPr="00D61D06">
        <w:rPr>
          <w:b/>
          <w:highlight w:val="yellow"/>
          <w:lang w:eastAsia="en-US"/>
        </w:rPr>
        <w:t>UNEDITABLE DATA</w:t>
      </w:r>
    </w:p>
    <w:p w14:paraId="1CA4D950" w14:textId="77777777" w:rsidR="0052416E" w:rsidRDefault="0052416E" w:rsidP="00A76687">
      <w:pPr>
        <w:pStyle w:val="Dialogue"/>
        <w:rPr>
          <w:lang w:eastAsia="en-US"/>
        </w:rPr>
      </w:pPr>
    </w:p>
    <w:p w14:paraId="7B319AD1" w14:textId="2B660715" w:rsidR="0052416E" w:rsidRDefault="0052416E" w:rsidP="00A76687">
      <w:pPr>
        <w:pStyle w:val="Dialogue"/>
        <w:rPr>
          <w:lang w:eastAsia="en-US"/>
        </w:rPr>
      </w:pPr>
      <w:r>
        <w:rPr>
          <w:lang w:eastAsia="en-US"/>
        </w:rPr>
        <w:t xml:space="preserve">Modify what File: </w:t>
      </w:r>
    </w:p>
    <w:p w14:paraId="0B65B315" w14:textId="6B202FF1" w:rsidR="00D61D06" w:rsidRDefault="00D61D06" w:rsidP="00A76687">
      <w:pPr>
        <w:pStyle w:val="Dialogue"/>
        <w:rPr>
          <w:lang w:eastAsia="en-US"/>
        </w:rPr>
      </w:pPr>
      <w:r>
        <w:rPr>
          <w:noProof/>
          <w:lang w:eastAsia="en-US"/>
        </w:rPr>
        <mc:AlternateContent>
          <mc:Choice Requires="wps">
            <w:drawing>
              <wp:inline distT="0" distB="0" distL="0" distR="0" wp14:anchorId="4CDC188D" wp14:editId="51CC8EC7">
                <wp:extent cx="4457700" cy="304800"/>
                <wp:effectExtent l="0" t="190500" r="19050" b="19050"/>
                <wp:docPr id="229" name="Rounded Rectangular Callout 229"/>
                <wp:cNvGraphicFramePr/>
                <a:graphic xmlns:a="http://schemas.openxmlformats.org/drawingml/2006/main">
                  <a:graphicData uri="http://schemas.microsoft.com/office/word/2010/wordprocessingShape">
                    <wps:wsp>
                      <wps:cNvSpPr/>
                      <wps:spPr>
                        <a:xfrm>
                          <a:off x="1036320" y="6789420"/>
                          <a:ext cx="445770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793D5EA" w14:textId="16EA1EF9" w:rsidR="00881C62" w:rsidRDefault="00881C62" w:rsidP="00D61D06">
                            <w:pPr>
                              <w:pStyle w:val="CalloutText"/>
                            </w:pPr>
                            <w:r>
                              <w:t>Type a File name that has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4CDC188D" id="Rounded Rectangular Callout 229" o:spid="_x0000_s1046" type="#_x0000_t62" style="width:351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" adj="6161,-12593" fillcolor="white [3212]" strokecolor="black [1600]" strokeweight="1pt">
                <v:textbox>
                  <w:txbxContent>
                    <w:p w14:paraId="5793D5EA" w14:textId="16EA1EF9" w:rsidR="00881C62" w:rsidRDefault="00881C62" w:rsidP="00D61D06">
                      <w:pPr>
                        <w:pStyle w:val="CalloutText"/>
                      </w:pPr>
                      <w:r>
                        <w:t>Type a File name that has Word processing field and press Enter.</w:t>
                      </w:r>
                    </w:p>
                  </w:txbxContent>
                </v:textbox>
                <w10:anchorlock/>
              </v:shape>
            </w:pict>
          </mc:Fallback>
        </mc:AlternateContent>
      </w:r>
    </w:p>
    <w:p w14:paraId="390D2C14" w14:textId="79E6FD19" w:rsidR="0052416E" w:rsidRDefault="0052416E" w:rsidP="00A76687">
      <w:pPr>
        <w:pStyle w:val="Dialogue"/>
        <w:rPr>
          <w:lang w:eastAsia="en-US"/>
        </w:rPr>
      </w:pPr>
      <w:r>
        <w:rPr>
          <w:lang w:eastAsia="en-US"/>
        </w:rPr>
        <w:t xml:space="preserve">Select FIELD: </w:t>
      </w:r>
    </w:p>
    <w:p w14:paraId="006C19F1" w14:textId="1F9CFF7C" w:rsidR="00D61D06" w:rsidRDefault="00D61D06" w:rsidP="00A76687">
      <w:pPr>
        <w:pStyle w:val="Dialogue"/>
        <w:rPr>
          <w:lang w:eastAsia="en-US"/>
        </w:rPr>
      </w:pPr>
      <w:r>
        <w:rPr>
          <w:noProof/>
          <w:lang w:eastAsia="en-US"/>
        </w:rPr>
        <mc:AlternateContent>
          <mc:Choice Requires="wps">
            <w:drawing>
              <wp:inline distT="0" distB="0" distL="0" distR="0" wp14:anchorId="6502090B" wp14:editId="4F5B2BFD">
                <wp:extent cx="3817620" cy="304800"/>
                <wp:effectExtent l="0" t="190500" r="11430" b="19050"/>
                <wp:docPr id="230" name="Rounded Rectangular Callout 230"/>
                <wp:cNvGraphicFramePr/>
                <a:graphic xmlns:a="http://schemas.openxmlformats.org/drawingml/2006/main">
                  <a:graphicData uri="http://schemas.microsoft.com/office/word/2010/wordprocessingShape">
                    <wps:wsp>
                      <wps:cNvSpPr/>
                      <wps:spPr>
                        <a:xfrm>
                          <a:off x="0" y="0"/>
                          <a:ext cx="381762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17A16DD3" w14:textId="78C68B62" w:rsidR="00881C62" w:rsidRDefault="00881C62" w:rsidP="00D61D06">
                            <w:pPr>
                              <w:pStyle w:val="CalloutText"/>
                            </w:pPr>
                            <w:r>
                              <w:t>Type a Name of the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6502090B" id="Rounded Rectangular Callout 230" o:spid="_x0000_s1047" type="#_x0000_t62" style="width:300.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" adj="6161,-12593" fillcolor="white [3212]" strokecolor="black [1600]" strokeweight="1pt">
                <v:textbox>
                  <w:txbxContent>
                    <w:p w14:paraId="17A16DD3" w14:textId="78C68B62" w:rsidR="00881C62" w:rsidRDefault="00881C62" w:rsidP="00D61D06">
                      <w:pPr>
                        <w:pStyle w:val="CalloutText"/>
                      </w:pPr>
                      <w:r>
                        <w:t>Type a Name of the word processing field and press Enter.</w:t>
                      </w:r>
                    </w:p>
                  </w:txbxContent>
                </v:textbox>
                <w10:anchorlock/>
              </v:shape>
            </w:pict>
          </mc:Fallback>
        </mc:AlternateContent>
      </w:r>
    </w:p>
    <w:p w14:paraId="53F3F87B" w14:textId="77777777" w:rsidR="00D61D06" w:rsidRDefault="00D61D06" w:rsidP="00A76687">
      <w:pPr>
        <w:pStyle w:val="Dialogue"/>
        <w:rPr>
          <w:lang w:eastAsia="en-US"/>
        </w:rPr>
      </w:pPr>
    </w:p>
    <w:p w14:paraId="4960C153" w14:textId="77777777" w:rsidR="0052416E" w:rsidRDefault="0052416E" w:rsidP="00A76687">
      <w:pPr>
        <w:pStyle w:val="Dialogue"/>
        <w:rPr>
          <w:lang w:eastAsia="en-US"/>
        </w:rPr>
      </w:pPr>
      <w:r>
        <w:rPr>
          <w:lang w:eastAsia="en-US"/>
        </w:rPr>
        <w:t>WANT TO PREVENT ALL USERS FROM CHANGING OR DELETING DATA VALUES</w:t>
      </w:r>
    </w:p>
    <w:p w14:paraId="1FE560A0" w14:textId="3087F666" w:rsidR="0052416E" w:rsidRDefault="0052416E" w:rsidP="00A76687">
      <w:pPr>
        <w:pStyle w:val="Dialogue"/>
        <w:rPr>
          <w:lang w:eastAsia="en-US"/>
        </w:rPr>
      </w:pPr>
      <w:r>
        <w:rPr>
          <w:lang w:eastAsia="en-US"/>
        </w:rPr>
        <w:t xml:space="preserve">THAT ARE ENTERED FOR THE 'WPF' FIELD? No// </w:t>
      </w:r>
      <w:r w:rsidR="00D61D06" w:rsidRPr="00D61D06">
        <w:rPr>
          <w:b/>
          <w:highlight w:val="yellow"/>
          <w:lang w:eastAsia="en-US"/>
        </w:rPr>
        <w:t>YES &lt;Enter&gt;</w:t>
      </w:r>
      <w:r>
        <w:rPr>
          <w:lang w:eastAsia="en-US"/>
        </w:rPr>
        <w:t xml:space="preserve"> (Yes)</w:t>
      </w:r>
    </w:p>
    <w:p w14:paraId="3B080394" w14:textId="5EE02638" w:rsidR="00326A81" w:rsidRDefault="0052416E" w:rsidP="00A76687">
      <w:pPr>
        <w:pStyle w:val="Dialogue"/>
        <w:rPr>
          <w:lang w:eastAsia="en-US"/>
        </w:rPr>
      </w:pPr>
      <w:r>
        <w:rPr>
          <w:lang w:eastAsia="en-US"/>
        </w:rPr>
        <w:t xml:space="preserve">    </w:t>
      </w:r>
      <w:r w:rsidR="00A76687">
        <w:rPr>
          <w:lang w:eastAsia="en-US"/>
        </w:rPr>
        <w:t xml:space="preserve">     ...FIELD IS NOW UNEDITABLE</w:t>
      </w:r>
    </w:p>
    <w:p w14:paraId="4D3B0191" w14:textId="77777777" w:rsidR="00D61D06" w:rsidRPr="00326A81" w:rsidRDefault="00D61D06" w:rsidP="00D61D06">
      <w:pPr>
        <w:pStyle w:val="BodyText6"/>
      </w:pPr>
    </w:p>
    <w:p w14:paraId="3B080395" w14:textId="77777777" w:rsidR="00B76D32" w:rsidRPr="00A76687" w:rsidRDefault="00B76D32" w:rsidP="00A76687">
      <w:pPr>
        <w:pStyle w:val="Heading3"/>
      </w:pPr>
      <w:bookmarkStart w:id="1393" w:name="_Ref462317572"/>
      <w:bookmarkStart w:id="1394" w:name="_Ref462319244"/>
      <w:bookmarkStart w:id="1395" w:name="_Toc468272849"/>
      <w:r w:rsidRPr="00A76687">
        <w:lastRenderedPageBreak/>
        <w:t>Reviewing a User’s Data Access</w:t>
      </w:r>
      <w:bookmarkEnd w:id="1393"/>
      <w:bookmarkEnd w:id="1394"/>
      <w:bookmarkEnd w:id="1395"/>
    </w:p>
    <w:p w14:paraId="3B080397" w14:textId="5085182F" w:rsidR="00B76D32" w:rsidRDefault="00B76D32" w:rsidP="00773202">
      <w:pPr>
        <w:pStyle w:val="BodyText"/>
        <w:keepNext/>
        <w:keepLines/>
      </w:pPr>
      <w:r>
        <w:t>You can see when a specified user has access</w:t>
      </w:r>
      <w:r w:rsidR="00A76687">
        <w:t>ed a file by using the Monitor A</w:t>
      </w:r>
      <w:r>
        <w:t xml:space="preserve"> User option. </w:t>
      </w:r>
      <w:r w:rsidR="00A76687">
        <w:t xml:space="preserve">To begin the report, you need to </w:t>
      </w:r>
      <w:r>
        <w:t>identify the user you want to monitor, the file of interest</w:t>
      </w:r>
      <w:r w:rsidR="00A76687">
        <w:t>, and a date</w:t>
      </w:r>
      <w:r>
        <w:t>. The resulting report indicates which entries the user edited and the first and l</w:t>
      </w:r>
      <w:r w:rsidR="00A76687">
        <w:t xml:space="preserve">ast time the user edited them. </w:t>
      </w:r>
      <w:r>
        <w:t>You can obtain details of the edits made by using the Inquire or Print options to query the AUDIT file as described above.</w:t>
      </w:r>
    </w:p>
    <w:p w14:paraId="3B080399" w14:textId="43E3C268" w:rsidR="00B76D32" w:rsidRDefault="00A76687" w:rsidP="00D61D06">
      <w:pPr>
        <w:pStyle w:val="BodyText"/>
      </w:pPr>
      <w:r>
        <w:t xml:space="preserve">Note: </w:t>
      </w:r>
      <w:r w:rsidR="004A6BA1">
        <w:t>T</w:t>
      </w:r>
      <w:r w:rsidR="00B76D32">
        <w:t>his option only reports edits for files during periods for wh</w:t>
      </w:r>
      <w:r>
        <w:t>ich data auditing is turned on.</w:t>
      </w:r>
    </w:p>
    <w:p w14:paraId="3B08039A" w14:textId="677CE2A5" w:rsidR="00B76D32" w:rsidRPr="005833DB" w:rsidRDefault="00A76687" w:rsidP="00A76687">
      <w:pPr>
        <w:pStyle w:val="Caption"/>
      </w:pPr>
      <w:bookmarkStart w:id="1396" w:name="_Ref462319281"/>
      <w:bookmarkStart w:id="1397" w:name="_Toc468272363"/>
      <w:r w:rsidRPr="007A6955">
        <w:t xml:space="preserve">Figure </w:t>
      </w:r>
      <w:r w:rsidR="00832A98">
        <w:fldChar w:fldCharType="begin"/>
      </w:r>
      <w:r w:rsidR="00832A98">
        <w:instrText xml:space="preserve"> SEQ Figure \* ARABIC </w:instrText>
      </w:r>
      <w:r w:rsidR="00832A98">
        <w:fldChar w:fldCharType="separate"/>
      </w:r>
      <w:r w:rsidR="00832A98">
        <w:rPr>
          <w:noProof/>
        </w:rPr>
        <w:t>225</w:t>
      </w:r>
      <w:r w:rsidR="00832A98">
        <w:rPr>
          <w:noProof/>
        </w:rPr>
        <w:fldChar w:fldCharType="end"/>
      </w:r>
      <w:bookmarkEnd w:id="1396"/>
      <w:r w:rsidRPr="007A6955">
        <w:t xml:space="preserve">: </w:t>
      </w:r>
      <w:r w:rsidR="00B76D32" w:rsidRPr="005833DB">
        <w:t>Auditing</w:t>
      </w:r>
      <w:r w:rsidR="00773202">
        <w:t>—</w:t>
      </w:r>
      <w:r w:rsidR="00B76D32" w:rsidRPr="005833DB">
        <w:t>Sample User Access Report</w:t>
      </w:r>
      <w:bookmarkEnd w:id="1397"/>
    </w:p>
    <w:p w14:paraId="3B08039C" w14:textId="3C43E691" w:rsidR="00B76D32" w:rsidRPr="005833DB" w:rsidRDefault="00B76D32" w:rsidP="00A76687">
      <w:pPr>
        <w:pStyle w:val="Dialogue"/>
      </w:pPr>
      <w:r w:rsidRPr="005833DB">
        <w:t xml:space="preserve">Select AUDIT OPTION: </w:t>
      </w:r>
      <w:r w:rsidRPr="00773202">
        <w:rPr>
          <w:b/>
          <w:highlight w:val="yellow"/>
        </w:rPr>
        <w:t>MONITOR A USER</w:t>
      </w:r>
    </w:p>
    <w:p w14:paraId="3B08039D" w14:textId="77777777" w:rsidR="00B76D32" w:rsidRPr="005833DB" w:rsidRDefault="00B76D32" w:rsidP="00A76687">
      <w:pPr>
        <w:pStyle w:val="Dialogue"/>
      </w:pPr>
      <w:r w:rsidRPr="005833DB">
        <w:t>Select a USER who h</w:t>
      </w:r>
      <w:r>
        <w:t xml:space="preserve">as signed on to this system: </w:t>
      </w:r>
      <w:r w:rsidRPr="00773202">
        <w:rPr>
          <w:b/>
          <w:highlight w:val="yellow"/>
        </w:rPr>
        <w:t>TESTMASTER,USER</w:t>
      </w:r>
    </w:p>
    <w:p w14:paraId="3B08039E" w14:textId="77777777" w:rsidR="00B76D32" w:rsidRPr="005833DB" w:rsidRDefault="00B76D32" w:rsidP="00A76687">
      <w:pPr>
        <w:pStyle w:val="Dialogue"/>
      </w:pPr>
      <w:r w:rsidRPr="005833DB">
        <w:t>Select AU</w:t>
      </w:r>
      <w:r>
        <w:t xml:space="preserve">DITED File: </w:t>
      </w:r>
      <w:r w:rsidRPr="00773202">
        <w:rPr>
          <w:b/>
          <w:highlight w:val="yellow"/>
        </w:rPr>
        <w:t>VA FILEMAN ROUTINE</w:t>
      </w:r>
    </w:p>
    <w:p w14:paraId="3B08039F" w14:textId="77777777" w:rsidR="00B76D32" w:rsidRPr="009510C0" w:rsidRDefault="00B76D32" w:rsidP="00A76687">
      <w:pPr>
        <w:pStyle w:val="Dialogue"/>
        <w:rPr>
          <w:b/>
        </w:rPr>
      </w:pPr>
      <w:r w:rsidRPr="005833DB">
        <w:t>START WITH DATE: FIRST//</w:t>
      </w:r>
      <w:r>
        <w:t xml:space="preserve"> </w:t>
      </w:r>
      <w:r w:rsidRPr="00773202">
        <w:rPr>
          <w:b/>
          <w:highlight w:val="yellow"/>
        </w:rPr>
        <w:t>&lt;Enter&gt;</w:t>
      </w:r>
    </w:p>
    <w:p w14:paraId="3B0803A0" w14:textId="10E8A9A8" w:rsidR="00B76D32" w:rsidRPr="005833DB" w:rsidRDefault="00B76D32" w:rsidP="00A76687">
      <w:pPr>
        <w:pStyle w:val="Dialogue"/>
      </w:pPr>
      <w:r w:rsidRPr="005833DB">
        <w:t>DEVICE: HOME//</w:t>
      </w:r>
      <w:r>
        <w:t xml:space="preserve"> </w:t>
      </w:r>
      <w:r w:rsidRPr="00773202">
        <w:rPr>
          <w:b/>
          <w:highlight w:val="yellow"/>
        </w:rPr>
        <w:t>&lt;Enter&gt;</w:t>
      </w:r>
      <w:r w:rsidR="00773202">
        <w:t xml:space="preserve"> </w:t>
      </w:r>
      <w:r w:rsidRPr="005833DB">
        <w:t>TELNET</w:t>
      </w:r>
    </w:p>
    <w:p w14:paraId="3B0803A1" w14:textId="77777777" w:rsidR="00B76D32" w:rsidRPr="005833DB" w:rsidRDefault="00B76D32" w:rsidP="00A76687">
      <w:pPr>
        <w:pStyle w:val="Dialogue"/>
      </w:pPr>
    </w:p>
    <w:p w14:paraId="3B0803A2" w14:textId="243FAB32" w:rsidR="00B76D32" w:rsidRPr="005833DB" w:rsidRDefault="00B76D32" w:rsidP="00A76687">
      <w:pPr>
        <w:pStyle w:val="Dialogue"/>
      </w:pPr>
      <w:r w:rsidRPr="005833DB">
        <w:t xml:space="preserve">VA FILEMAN ROUTINE RECORDS ACCESSED BY </w:t>
      </w:r>
      <w:r w:rsidR="00C676A4">
        <w:t>FMUSER</w:t>
      </w:r>
      <w:r>
        <w:t>,</w:t>
      </w:r>
      <w:r w:rsidR="00C676A4">
        <w:t>ONE</w:t>
      </w:r>
      <w:r>
        <w:t xml:space="preserve"> (DUZ=1)     </w:t>
      </w:r>
      <w:r w:rsidRPr="005833DB">
        <w:t>Page 1</w:t>
      </w:r>
    </w:p>
    <w:p w14:paraId="3B0803A3" w14:textId="77777777" w:rsidR="00B76D32" w:rsidRPr="005833DB" w:rsidRDefault="00B76D32" w:rsidP="00A76687">
      <w:pPr>
        <w:pStyle w:val="Dialogue"/>
      </w:pPr>
      <w:r w:rsidRPr="005833DB">
        <w:t xml:space="preserve">                              EARLIEST ACCESS          LATEST ACCESS</w:t>
      </w:r>
    </w:p>
    <w:p w14:paraId="3B0803A4" w14:textId="77777777" w:rsidR="00B76D32" w:rsidRDefault="00B76D32" w:rsidP="00A76687">
      <w:pPr>
        <w:pStyle w:val="Dialogue"/>
      </w:pPr>
      <w:r w:rsidRPr="005833DB">
        <w:t>-------------------------------------------------------------------------</w:t>
      </w:r>
    </w:p>
    <w:p w14:paraId="3B0803A5" w14:textId="77777777" w:rsidR="00B76D32" w:rsidRPr="005833DB" w:rsidRDefault="00B76D32" w:rsidP="00A76687">
      <w:pPr>
        <w:pStyle w:val="Dialogue"/>
      </w:pPr>
      <w:r w:rsidRPr="005833DB">
        <w:t>DIFROM                        NOV 14,2012@15:02:14</w:t>
      </w:r>
    </w:p>
    <w:p w14:paraId="3B0803A6" w14:textId="77777777" w:rsidR="00B76D32" w:rsidRPr="005833DB" w:rsidRDefault="00B76D32" w:rsidP="00A76687">
      <w:pPr>
        <w:pStyle w:val="Dialogue"/>
      </w:pPr>
      <w:r w:rsidRPr="005833DB">
        <w:t>DIFROM1                       NOV 14,2012@15:59:29</w:t>
      </w:r>
    </w:p>
    <w:p w14:paraId="3B0803A7" w14:textId="77777777" w:rsidR="00B76D32" w:rsidRPr="005833DB" w:rsidRDefault="00B76D32" w:rsidP="00A76687">
      <w:pPr>
        <w:pStyle w:val="Dialogue"/>
      </w:pPr>
      <w:r w:rsidRPr="005833DB">
        <w:t>DINVGTM                       NOV 30,2012@14:12:24</w:t>
      </w:r>
    </w:p>
    <w:p w14:paraId="3B0803A8" w14:textId="77777777" w:rsidR="00B76D32" w:rsidRDefault="00B76D32" w:rsidP="00A76687">
      <w:pPr>
        <w:pStyle w:val="Dialogue"/>
      </w:pPr>
      <w:r w:rsidRPr="005833DB">
        <w:t>DINVGUX                       NOV 30,2012@15:29:19</w:t>
      </w:r>
    </w:p>
    <w:p w14:paraId="3B0803AB" w14:textId="77777777" w:rsidR="003C44BF" w:rsidRDefault="003C44BF" w:rsidP="009143BE">
      <w:pPr>
        <w:pStyle w:val="BodyText"/>
      </w:pPr>
    </w:p>
    <w:p w14:paraId="251918E8" w14:textId="77777777" w:rsidR="00773202" w:rsidRPr="007A6955" w:rsidRDefault="00773202" w:rsidP="009143BE">
      <w:pPr>
        <w:pStyle w:val="BodyText"/>
      </w:pPr>
    </w:p>
    <w:p w14:paraId="3B0803AC" w14:textId="77777777" w:rsidR="00B07B21" w:rsidRPr="007A6955" w:rsidRDefault="00B07B21" w:rsidP="009143BE">
      <w:pPr>
        <w:pStyle w:val="BodyText"/>
        <w:sectPr w:rsidR="00B07B21" w:rsidRPr="007A6955" w:rsidSect="00B47889">
          <w:headerReference w:type="even" r:id="rId63"/>
          <w:headerReference w:type="default" r:id="rId64"/>
          <w:pgSz w:w="12240" w:h="15840" w:code="1"/>
          <w:pgMar w:top="1440" w:right="1440" w:bottom="1440" w:left="1440" w:header="720" w:footer="720" w:gutter="0"/>
          <w:cols w:space="720"/>
          <w:noEndnote/>
        </w:sectPr>
      </w:pPr>
      <w:bookmarkStart w:id="1398" w:name="_Ref342565699"/>
      <w:bookmarkStart w:id="1399" w:name="_Ref342567262"/>
      <w:bookmarkStart w:id="1400" w:name="_Ref342568155"/>
      <w:bookmarkStart w:id="1401" w:name="_Ref342568695"/>
      <w:bookmarkStart w:id="1402" w:name="_Ref342569034"/>
      <w:bookmarkStart w:id="1403" w:name="_Hlt452523377"/>
    </w:p>
    <w:p w14:paraId="3B0803AD" w14:textId="77777777" w:rsidR="00015ED4" w:rsidRPr="007A6955" w:rsidRDefault="00015ED4" w:rsidP="008E05DB">
      <w:pPr>
        <w:pStyle w:val="Heading1"/>
      </w:pPr>
      <w:bookmarkStart w:id="1404" w:name="_Ref389716790"/>
      <w:bookmarkStart w:id="1405" w:name="_Ref389717019"/>
      <w:bookmarkStart w:id="1406" w:name="_Ref389717090"/>
      <w:bookmarkStart w:id="1407" w:name="_Ref389717185"/>
      <w:bookmarkStart w:id="1408" w:name="_Ref389717225"/>
      <w:bookmarkStart w:id="1409" w:name="_Toc468272850"/>
      <w:r w:rsidRPr="007A6955">
        <w:lastRenderedPageBreak/>
        <w:t>Data Security</w:t>
      </w:r>
      <w:bookmarkEnd w:id="1398"/>
      <w:bookmarkEnd w:id="1399"/>
      <w:bookmarkEnd w:id="1400"/>
      <w:bookmarkEnd w:id="1401"/>
      <w:bookmarkEnd w:id="1402"/>
      <w:bookmarkEnd w:id="1404"/>
      <w:bookmarkEnd w:id="1405"/>
      <w:bookmarkEnd w:id="1406"/>
      <w:bookmarkEnd w:id="1407"/>
      <w:bookmarkEnd w:id="1408"/>
      <w:bookmarkEnd w:id="1409"/>
    </w:p>
    <w:bookmarkEnd w:id="1403"/>
    <w:p w14:paraId="3B0803AE"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Data 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Security:Data</w:instrText>
      </w:r>
      <w:r w:rsidR="00850AFF" w:rsidRPr="007A6955">
        <w:instrText>”</w:instrText>
      </w:r>
      <w:r w:rsidRPr="007A6955">
        <w:instrText xml:space="preserve"> </w:instrText>
      </w:r>
      <w:r w:rsidRPr="007A6955">
        <w:fldChar w:fldCharType="end"/>
      </w:r>
      <w:r w:rsidR="00015ED4" w:rsidRPr="007A6955">
        <w:t xml:space="preserve">VA FileMan has facilities for screening access to entire files </w:t>
      </w:r>
      <w:r w:rsidR="00015ED4" w:rsidRPr="007A6955">
        <w:rPr>
          <w:i/>
        </w:rPr>
        <w:t>and</w:t>
      </w:r>
      <w:r w:rsidR="00015ED4" w:rsidRPr="007A6955">
        <w:t xml:space="preserve"> to data within files on a field-by-field basis. Access to previously defined templates is also controlled.</w:t>
      </w:r>
    </w:p>
    <w:p w14:paraId="3B0803AF" w14:textId="77777777" w:rsidR="00015ED4" w:rsidRPr="007A6955" w:rsidRDefault="00015ED4" w:rsidP="008B43E6">
      <w:pPr>
        <w:pStyle w:val="BodyText"/>
        <w:keepNext/>
        <w:keepLines/>
      </w:pPr>
      <w:r w:rsidRPr="007A6955">
        <w:t>When used with Kernel, there are two possible mechanisms for control of user access:</w:t>
      </w:r>
    </w:p>
    <w:p w14:paraId="3B0803B0" w14:textId="77777777" w:rsidR="00015ED4" w:rsidRPr="007A6955" w:rsidRDefault="008B43E6" w:rsidP="008B43E6">
      <w:pPr>
        <w:pStyle w:val="ListBullet"/>
        <w:keepNext/>
        <w:keepLines/>
      </w:pPr>
      <w:r w:rsidRPr="007A6955">
        <w:t>A</w:t>
      </w:r>
      <w:r w:rsidR="00015ED4" w:rsidRPr="007A6955">
        <w:t>ssociating an Access Code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with every user and with every file, field, and template on the system. The user</w:t>
      </w:r>
      <w:r w:rsidR="00850AFF" w:rsidRPr="007A6955">
        <w:t>’</w:t>
      </w:r>
      <w:r w:rsidR="00015ED4" w:rsidRPr="007A6955">
        <w:t>s Access Code is stored in the local variable.</w:t>
      </w:r>
    </w:p>
    <w:p w14:paraId="3B0803B1" w14:textId="77777777" w:rsidR="00015ED4" w:rsidRPr="007A6955" w:rsidRDefault="008B43E6" w:rsidP="008B43E6">
      <w:pPr>
        <w:pStyle w:val="ListBullet"/>
      </w:pPr>
      <w:r w:rsidRPr="007A6955">
        <w:t>D</w:t>
      </w:r>
      <w:r w:rsidR="00015ED4" w:rsidRPr="007A6955">
        <w:t>oing a lookup into a user</w:t>
      </w:r>
      <w:r w:rsidR="00850AFF" w:rsidRPr="007A6955">
        <w:t>’</w:t>
      </w:r>
      <w:r w:rsidR="00015ED4" w:rsidRPr="007A6955">
        <w:t>s entry in the NEW PERSON file (#200)</w:t>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NEW PERSON File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Files:NEW PERSON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015ED4" w:rsidRPr="007A6955">
        <w:t xml:space="preserve"> to see if the file in quest</w:t>
      </w:r>
      <w:r w:rsidRPr="007A6955">
        <w:t xml:space="preserve">ion is available to that user. </w:t>
      </w:r>
      <w:r w:rsidR="00015ED4" w:rsidRPr="007A6955">
        <w:t>The method is in effect only if Kernel</w:t>
      </w:r>
      <w:r w:rsidR="00850AFF" w:rsidRPr="007A6955">
        <w:t>’</w:t>
      </w:r>
      <w:r w:rsidR="00015ED4" w:rsidRPr="007A6955">
        <w:t>s File Access Security has been installed on the system. It ta</w:t>
      </w:r>
      <w:r w:rsidR="00440F6B" w:rsidRPr="007A6955">
        <w:t>kes precedence over the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method for file-level security. Field and template security are unaffected by Kernel</w:t>
      </w:r>
      <w:r w:rsidR="00850AFF" w:rsidRPr="007A6955">
        <w:t>’</w:t>
      </w:r>
      <w:r w:rsidR="00015ED4" w:rsidRPr="007A6955">
        <w:t xml:space="preserve">s File Access Security; </w:t>
      </w:r>
      <w:r w:rsidR="00440F6B" w:rsidRPr="007A6955">
        <w:t>they remain enforced by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440F6B" w:rsidRPr="007A6955">
        <w:rPr>
          <w:color w:val="000000"/>
        </w:rPr>
        <w:instrText>Access c</w:instrText>
      </w:r>
      <w:r w:rsidR="00015ED4" w:rsidRPr="007A6955">
        <w:rPr>
          <w:color w:val="000000"/>
        </w:rPr>
        <w:instrText>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Pr="007A6955">
        <w:t>.</w:t>
      </w:r>
    </w:p>
    <w:p w14:paraId="3B0803B2" w14:textId="77777777" w:rsidR="00015ED4" w:rsidRPr="007A6955" w:rsidRDefault="00015ED4" w:rsidP="00E13938">
      <w:pPr>
        <w:pStyle w:val="BodyText"/>
      </w:pPr>
      <w:r w:rsidRPr="007A6955">
        <w:t xml:space="preserve">These methods for data security are described in this </w:t>
      </w:r>
      <w:r w:rsidR="001E69A8" w:rsidRPr="007A6955">
        <w:t>section</w:t>
      </w:r>
      <w:r w:rsidRPr="007A6955">
        <w:t>.</w:t>
      </w:r>
    </w:p>
    <w:p w14:paraId="3B0803B3" w14:textId="77777777" w:rsidR="00015ED4" w:rsidRPr="007A6955" w:rsidRDefault="00015ED4" w:rsidP="008E05DB">
      <w:pPr>
        <w:pStyle w:val="Heading2"/>
      </w:pPr>
      <w:bookmarkStart w:id="1410" w:name="_Toc468272851"/>
      <w:r w:rsidRPr="007A6955">
        <w:t>Security at the File Level</w:t>
      </w:r>
      <w:bookmarkEnd w:id="1410"/>
    </w:p>
    <w:p w14:paraId="3B0803B4"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Security:Files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Files:Security</w:instrText>
      </w:r>
      <w:r w:rsidR="00850AFF" w:rsidRPr="007A6955">
        <w:instrText>”</w:instrText>
      </w:r>
      <w:r w:rsidRPr="007A6955">
        <w:instrText xml:space="preserve"> </w:instrText>
      </w:r>
      <w:r w:rsidRPr="007A6955">
        <w:fldChar w:fldCharType="end"/>
      </w:r>
      <w:r w:rsidR="00015ED4" w:rsidRPr="007A6955">
        <w:t>There are two methods of controlling access to files:</w:t>
      </w:r>
    </w:p>
    <w:p w14:paraId="3B0803B5" w14:textId="77777777" w:rsidR="00015ED4" w:rsidRPr="007A6955" w:rsidRDefault="00015ED4" w:rsidP="00E13938">
      <w:pPr>
        <w:pStyle w:val="ListBullet"/>
        <w:keepNext/>
        <w:keepLines/>
      </w:pPr>
      <w:r w:rsidRPr="007A6955">
        <w:t>Access Code Security on Files</w:t>
      </w:r>
    </w:p>
    <w:p w14:paraId="3B0803B6" w14:textId="77777777" w:rsidR="00015ED4" w:rsidRPr="007A6955" w:rsidRDefault="00015ED4" w:rsidP="00E13938">
      <w:pPr>
        <w:pStyle w:val="ListBullet"/>
        <w:keepNext/>
        <w:keepLines/>
      </w:pPr>
      <w:r w:rsidRPr="007A6955">
        <w:t>File Access Security (Formerly Part 3 of Kernel)</w:t>
      </w:r>
    </w:p>
    <w:p w14:paraId="3B0803B7" w14:textId="77777777" w:rsidR="00015ED4" w:rsidRPr="007A6955" w:rsidRDefault="00015ED4" w:rsidP="00E13938">
      <w:pPr>
        <w:pStyle w:val="BodyText"/>
      </w:pPr>
      <w:r w:rsidRPr="007A6955">
        <w:t>On a particular system only one method is in effect at a particular time. If File Access Security has been installed, it controls file-level secu</w:t>
      </w:r>
      <w:r w:rsidR="007D6399" w:rsidRPr="007A6955">
        <w:t>rity; o</w:t>
      </w:r>
      <w:r w:rsidRPr="007A6955">
        <w:t xml:space="preserve">therwise, </w:t>
      </w:r>
      <w:r w:rsidR="007D6399" w:rsidRPr="007A6955">
        <w:t>access is controlled by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Obviously, if you are using VA FileM</w:t>
      </w:r>
      <w:r w:rsidR="007D6399" w:rsidRPr="007A6955">
        <w:t>an without Kernel, only Access c</w:t>
      </w:r>
      <w:r w:rsidRPr="007A6955">
        <w:t>ode security is possible.</w:t>
      </w:r>
    </w:p>
    <w:p w14:paraId="3B0803B8" w14:textId="77777777" w:rsidR="00015ED4" w:rsidRPr="007A6955" w:rsidRDefault="00015ED4" w:rsidP="008E05DB">
      <w:pPr>
        <w:pStyle w:val="Heading3"/>
      </w:pPr>
      <w:bookmarkStart w:id="1411" w:name="access_code"/>
      <w:bookmarkStart w:id="1412" w:name="_Toc468272852"/>
      <w:r w:rsidRPr="007A6955">
        <w:t>Access Code Security on Files</w:t>
      </w:r>
      <w:bookmarkEnd w:id="1411"/>
      <w:bookmarkEnd w:id="1412"/>
    </w:p>
    <w:p w14:paraId="3B0803B9" w14:textId="77777777" w:rsidR="006E11C9" w:rsidRPr="007A6955" w:rsidRDefault="00C8464D" w:rsidP="006E11C9">
      <w:pPr>
        <w:pStyle w:val="BodyText"/>
        <w:keepNext/>
        <w:keepLines/>
      </w:pPr>
      <w:r w:rsidRPr="007A6955">
        <w:fldChar w:fldCharType="begin"/>
      </w:r>
      <w:r w:rsidRPr="007A6955">
        <w:instrText xml:space="preserve"> XE </w:instrText>
      </w:r>
      <w:r w:rsidR="00850AFF" w:rsidRPr="007A6955">
        <w:instrText>“</w:instrText>
      </w:r>
      <w:r w:rsidRPr="007A6955">
        <w:instrText>Security:Access Code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Access Code:Security on Files</w:instrText>
      </w:r>
      <w:r w:rsidR="00850AFF" w:rsidRPr="007A6955">
        <w:instrText>”</w:instrText>
      </w:r>
      <w:r w:rsidRPr="007A6955">
        <w:instrText xml:space="preserve"> </w:instrText>
      </w:r>
      <w:r w:rsidRPr="007A6955">
        <w:fldChar w:fldCharType="end"/>
      </w:r>
      <w:r w:rsidR="007D6399" w:rsidRPr="007A6955">
        <w:t>The Access c</w:t>
      </w:r>
      <w:r w:rsidR="00015ED4" w:rsidRPr="007A6955">
        <w:t>ode is a string of characters that correspond to functional data access categories. For example</w:t>
      </w:r>
      <w:r w:rsidR="006E11C9" w:rsidRPr="007A6955">
        <w:t>:</w:t>
      </w:r>
    </w:p>
    <w:p w14:paraId="3B0803BA" w14:textId="77777777" w:rsidR="006E11C9" w:rsidRPr="007A6955" w:rsidRDefault="006E11C9" w:rsidP="006E11C9">
      <w:pPr>
        <w:pStyle w:val="ListBullet"/>
        <w:keepNext/>
        <w:keepLines/>
      </w:pPr>
      <w:r w:rsidRPr="007A6955">
        <w:t xml:space="preserve">Uppercase </w:t>
      </w:r>
      <w:r w:rsidR="00015ED4" w:rsidRPr="007A6955">
        <w:rPr>
          <w:b/>
          <w:i/>
        </w:rPr>
        <w:t>A</w:t>
      </w:r>
      <w:r w:rsidR="00015ED4" w:rsidRPr="007A6955">
        <w:t xml:space="preserve"> might correspond to e</w:t>
      </w:r>
      <w:r w:rsidR="007D6399" w:rsidRPr="007A6955">
        <w:t>ntry/editing of Administrative d</w:t>
      </w:r>
      <w:r w:rsidR="00015ED4" w:rsidRPr="007A6955">
        <w:t>ata</w:t>
      </w:r>
      <w:r w:rsidRPr="007A6955">
        <w:t>.</w:t>
      </w:r>
    </w:p>
    <w:p w14:paraId="3B0803BB" w14:textId="77777777" w:rsidR="006E11C9" w:rsidRPr="007A6955" w:rsidRDefault="006E11C9" w:rsidP="006E11C9">
      <w:pPr>
        <w:pStyle w:val="ListBullet"/>
        <w:keepNext/>
        <w:keepLines/>
      </w:pPr>
      <w:r w:rsidRPr="007A6955">
        <w:t>L</w:t>
      </w:r>
      <w:r w:rsidR="004C4909" w:rsidRPr="007A6955">
        <w:t>ower</w:t>
      </w:r>
      <w:r w:rsidR="00015ED4" w:rsidRPr="007A6955">
        <w:t xml:space="preserve">case </w:t>
      </w:r>
      <w:r w:rsidR="00015ED4" w:rsidRPr="007A6955">
        <w:rPr>
          <w:b/>
          <w:i/>
        </w:rPr>
        <w:t>a</w:t>
      </w:r>
      <w:r w:rsidR="00015ED4" w:rsidRPr="007A6955">
        <w:t xml:space="preserve"> might correspond to viewing of Administrative data</w:t>
      </w:r>
      <w:r w:rsidRPr="007A6955">
        <w:t>.</w:t>
      </w:r>
    </w:p>
    <w:p w14:paraId="3B0803BC" w14:textId="77777777" w:rsidR="006E11C9" w:rsidRPr="007A6955" w:rsidRDefault="006E11C9" w:rsidP="006E11C9">
      <w:pPr>
        <w:pStyle w:val="ListBullet"/>
        <w:keepNext/>
        <w:keepLines/>
      </w:pPr>
      <w:r w:rsidRPr="007A6955">
        <w:t xml:space="preserve">Uppercase </w:t>
      </w:r>
      <w:r w:rsidR="00015ED4" w:rsidRPr="007A6955">
        <w:rPr>
          <w:b/>
          <w:i/>
        </w:rPr>
        <w:t>F</w:t>
      </w:r>
      <w:r w:rsidR="00015ED4" w:rsidRPr="007A6955">
        <w:t xml:space="preserve"> might correspond to entering or editing of Fiscal data</w:t>
      </w:r>
      <w:r w:rsidRPr="007A6955">
        <w:t>.</w:t>
      </w:r>
    </w:p>
    <w:p w14:paraId="3B0803BD" w14:textId="77777777" w:rsidR="00015ED4" w:rsidRPr="007A6955" w:rsidRDefault="006E11C9" w:rsidP="006E11C9">
      <w:pPr>
        <w:pStyle w:val="ListBullet"/>
      </w:pPr>
      <w:r w:rsidRPr="007A6955">
        <w:t>Lowercase</w:t>
      </w:r>
      <w:r w:rsidR="00015ED4" w:rsidRPr="007A6955">
        <w:t xml:space="preserve"> </w:t>
      </w:r>
      <w:r w:rsidR="00015ED4" w:rsidRPr="007A6955">
        <w:rPr>
          <w:b/>
          <w:i/>
        </w:rPr>
        <w:t>f</w:t>
      </w:r>
      <w:r w:rsidR="00015ED4" w:rsidRPr="007A6955">
        <w:t xml:space="preserve"> </w:t>
      </w:r>
      <w:r w:rsidRPr="007A6955">
        <w:t xml:space="preserve">might </w:t>
      </w:r>
      <w:r w:rsidR="008000A8" w:rsidRPr="007A6955">
        <w:t>co</w:t>
      </w:r>
      <w:r w:rsidRPr="007A6955">
        <w:t xml:space="preserve">rrespond </w:t>
      </w:r>
      <w:r w:rsidR="00015ED4" w:rsidRPr="007A6955">
        <w:t>to viewing of Fiscal data.</w:t>
      </w:r>
    </w:p>
    <w:p w14:paraId="3B0803BE" w14:textId="77777777" w:rsidR="00015ED4" w:rsidRPr="007A6955" w:rsidRDefault="00015ED4" w:rsidP="00C8464D">
      <w:pPr>
        <w:pStyle w:val="BodyText"/>
      </w:pPr>
      <w:r w:rsidRPr="007A6955">
        <w:t>Typically, you go through a password-checking signon process before using VA FileMan. During signon, you are identified</w:t>
      </w:r>
      <w:r w:rsidR="007D6399" w:rsidRPr="007A6955">
        <w:t xml:space="preserve"> by the system and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is set. For example, it might be equal to </w:t>
      </w:r>
      <w:r w:rsidRPr="007A6955">
        <w:rPr>
          <w:b/>
          <w:i/>
        </w:rPr>
        <w:t>Aaf</w:t>
      </w:r>
      <w:r w:rsidRPr="007A6955">
        <w:t>, if you are identified as someone entitled to view and change Administrative data, but only to view (search and print) Fiscal data. If you lack any such security clearance, t</w:t>
      </w:r>
      <w:r w:rsidR="007D6399" w:rsidRPr="007A6955">
        <w:t>he default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entry is simply null.</w:t>
      </w:r>
    </w:p>
    <w:p w14:paraId="3B0803BF" w14:textId="3D0FBA4B" w:rsidR="00015ED4" w:rsidRPr="007A6955" w:rsidRDefault="00824115" w:rsidP="00C8464D">
      <w:pPr>
        <w:pStyle w:val="BodyText"/>
        <w:keepNext/>
        <w:keepLines/>
      </w:pPr>
      <w:r w:rsidRPr="007A6955">
        <w:rPr>
          <w:color w:val="0000FF"/>
          <w:u w:val="single"/>
        </w:rPr>
        <w:lastRenderedPageBreak/>
        <w:fldChar w:fldCharType="begin"/>
      </w:r>
      <w:r w:rsidRPr="007A6955">
        <w:rPr>
          <w:color w:val="0000FF"/>
          <w:u w:val="single"/>
        </w:rPr>
        <w:instrText xml:space="preserve"> REF _Ref389632076 \h  \* MERGEFORMAT </w:instrText>
      </w:r>
      <w:r w:rsidRPr="007A6955">
        <w:rPr>
          <w:color w:val="0000FF"/>
          <w:u w:val="single"/>
        </w:rPr>
      </w:r>
      <w:r w:rsidRPr="007A6955">
        <w:rPr>
          <w:color w:val="0000FF"/>
          <w:u w:val="single"/>
        </w:rPr>
        <w:fldChar w:fldCharType="separate"/>
      </w:r>
      <w:r w:rsidR="00832A98" w:rsidRPr="00832A98">
        <w:rPr>
          <w:color w:val="0000FF"/>
          <w:u w:val="single"/>
        </w:rPr>
        <w:t>Table 95</w:t>
      </w:r>
      <w:r w:rsidRPr="007A6955">
        <w:rPr>
          <w:color w:val="0000FF"/>
          <w:u w:val="single"/>
        </w:rPr>
        <w:fldChar w:fldCharType="end"/>
      </w:r>
      <w:r w:rsidRPr="007A6955">
        <w:t xml:space="preserve"> lists the</w:t>
      </w:r>
      <w:r w:rsidR="007D6399" w:rsidRPr="007A6955">
        <w:t xml:space="preserve"> Access c</w:t>
      </w:r>
      <w:r w:rsidR="00015ED4" w:rsidRPr="007A6955">
        <w:t>odes</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used to control access to files in six different ways:</w:t>
      </w:r>
    </w:p>
    <w:p w14:paraId="3B0803C0" w14:textId="77777777" w:rsidR="00C8464D" w:rsidRPr="007A6955" w:rsidRDefault="00C8464D" w:rsidP="00C8464D">
      <w:pPr>
        <w:pStyle w:val="Caption"/>
      </w:pPr>
      <w:bookmarkStart w:id="1413" w:name="_Ref389632076"/>
      <w:bookmarkStart w:id="1414" w:name="_Toc342980911"/>
      <w:bookmarkStart w:id="1415" w:name="_Toc468272521"/>
      <w:r w:rsidRPr="007A6955">
        <w:t xml:space="preserve">Table </w:t>
      </w:r>
      <w:r w:rsidR="00832A98">
        <w:fldChar w:fldCharType="begin"/>
      </w:r>
      <w:r w:rsidR="00832A98">
        <w:instrText xml:space="preserve"> SEQ Table \* ARABIC </w:instrText>
      </w:r>
      <w:r w:rsidR="00832A98">
        <w:fldChar w:fldCharType="separate"/>
      </w:r>
      <w:r w:rsidR="00832A98">
        <w:rPr>
          <w:noProof/>
        </w:rPr>
        <w:t>95</w:t>
      </w:r>
      <w:r w:rsidR="00832A98">
        <w:rPr>
          <w:noProof/>
        </w:rPr>
        <w:fldChar w:fldCharType="end"/>
      </w:r>
      <w:bookmarkEnd w:id="1413"/>
      <w:r w:rsidRPr="007A6955">
        <w:t xml:space="preserve">: </w:t>
      </w:r>
      <w:r w:rsidR="00FF2223" w:rsidRPr="007A6955">
        <w:t>Data Security—</w:t>
      </w:r>
      <w:r w:rsidRPr="007A6955">
        <w:t>File Access Codes</w:t>
      </w:r>
      <w:bookmarkEnd w:id="1414"/>
      <w:bookmarkEnd w:id="1415"/>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803C3" w14:textId="77777777" w:rsidTr="00C8464D">
        <w:trPr>
          <w:tblHeader/>
        </w:trPr>
        <w:tc>
          <w:tcPr>
            <w:tcW w:w="1476" w:type="dxa"/>
            <w:shd w:val="pct12" w:color="auto" w:fill="FFFFFF"/>
          </w:tcPr>
          <w:p w14:paraId="3B0803C1" w14:textId="77777777" w:rsidR="00015ED4" w:rsidRPr="007A6955" w:rsidRDefault="00015ED4" w:rsidP="00C8464D">
            <w:pPr>
              <w:pStyle w:val="TableHeading"/>
            </w:pPr>
            <w:bookmarkStart w:id="1416" w:name="COL001_TBL095"/>
            <w:bookmarkEnd w:id="1416"/>
            <w:r w:rsidRPr="007A6955">
              <w:t>Access Code</w:t>
            </w:r>
          </w:p>
        </w:tc>
        <w:tc>
          <w:tcPr>
            <w:tcW w:w="7920" w:type="dxa"/>
            <w:shd w:val="pct12" w:color="auto" w:fill="FFFFFF"/>
          </w:tcPr>
          <w:p w14:paraId="3B0803C2" w14:textId="77777777" w:rsidR="00015ED4" w:rsidRPr="007A6955" w:rsidRDefault="00015ED4" w:rsidP="00C8464D">
            <w:pPr>
              <w:pStyle w:val="TableHeading"/>
            </w:pPr>
            <w:r w:rsidRPr="007A6955">
              <w:t>Description</w:t>
            </w:r>
          </w:p>
        </w:tc>
      </w:tr>
      <w:tr w:rsidR="00015ED4" w:rsidRPr="007A6955" w14:paraId="3B0803CC" w14:textId="77777777" w:rsidTr="00C8464D">
        <w:tc>
          <w:tcPr>
            <w:tcW w:w="1476" w:type="dxa"/>
          </w:tcPr>
          <w:p w14:paraId="3B0803C4" w14:textId="77777777" w:rsidR="00015ED4" w:rsidRPr="007A6955" w:rsidRDefault="00015ED4" w:rsidP="00C8464D">
            <w:pPr>
              <w:pStyle w:val="TableText"/>
              <w:keepNext/>
              <w:keepLines/>
            </w:pPr>
            <w:bookmarkStart w:id="1417" w:name="read"/>
            <w:r w:rsidRPr="007A6955">
              <w:t>READ</w:t>
            </w:r>
            <w:bookmarkEnd w:id="1417"/>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5" w14:textId="77777777" w:rsidR="007D6399" w:rsidRPr="007A6955" w:rsidRDefault="00015ED4" w:rsidP="00C8464D">
            <w:pPr>
              <w:pStyle w:val="TableText"/>
              <w:keepNext/>
              <w:keepLines/>
            </w:pPr>
            <w:r w:rsidRPr="007A6955">
              <w:t xml:space="preserve">Controls use of the file by </w:t>
            </w:r>
            <w:r w:rsidR="007D6399" w:rsidRPr="007A6955">
              <w:t>the following options:</w:t>
            </w:r>
          </w:p>
          <w:p w14:paraId="3B0803C6" w14:textId="77777777" w:rsidR="007D6399" w:rsidRPr="007A6955" w:rsidRDefault="00015ED4" w:rsidP="007D6399">
            <w:pPr>
              <w:pStyle w:val="TableListBullet"/>
            </w:pPr>
            <w:r w:rsidRPr="007A6955">
              <w:t>Print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Print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Options:Print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7" w14:textId="77777777" w:rsidR="007D6399" w:rsidRPr="007A6955" w:rsidRDefault="00015ED4" w:rsidP="007D6399">
            <w:pPr>
              <w:pStyle w:val="TableListBullet"/>
            </w:pPr>
            <w:r w:rsidRPr="007A6955">
              <w:t>Search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Search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Options:Search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8" w14:textId="77777777" w:rsidR="007D6399" w:rsidRPr="007A6955" w:rsidRDefault="00015ED4" w:rsidP="007D6399">
            <w:pPr>
              <w:pStyle w:val="TableListBullet"/>
            </w:pPr>
            <w:r w:rsidRPr="007A6955">
              <w:t>Inquire to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Inquire to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Options:Inquire to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9" w14:textId="77777777" w:rsidR="007D6399" w:rsidRPr="007A6955" w:rsidRDefault="00015ED4" w:rsidP="007D6399">
            <w:pPr>
              <w:pStyle w:val="TableListBullet"/>
            </w:pPr>
            <w:r w:rsidRPr="007A6955">
              <w:t>Statistics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Statistics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Options:Statistics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A" w14:textId="77777777" w:rsidR="007D6399" w:rsidRPr="007A6955" w:rsidRDefault="00015ED4" w:rsidP="007D6399">
            <w:pPr>
              <w:pStyle w:val="TableListBullet"/>
            </w:pPr>
            <w:r w:rsidRPr="007A6955">
              <w:t>List File Attributes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List File Attributes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Options:List File Attributes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B" w14:textId="77777777" w:rsidR="00015ED4" w:rsidRPr="007A6955" w:rsidRDefault="00015ED4" w:rsidP="007D6399">
            <w:pPr>
              <w:pStyle w:val="TableListBullet"/>
            </w:pPr>
            <w:r w:rsidRPr="007A6955">
              <w:t>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(transfer-from file)</w:t>
            </w:r>
          </w:p>
        </w:tc>
      </w:tr>
      <w:tr w:rsidR="00015ED4" w:rsidRPr="007A6955" w14:paraId="3B0803CF" w14:textId="77777777" w:rsidTr="00C8464D">
        <w:tc>
          <w:tcPr>
            <w:tcW w:w="1476" w:type="dxa"/>
          </w:tcPr>
          <w:p w14:paraId="3B0803CD" w14:textId="77777777" w:rsidR="00015ED4" w:rsidRPr="007A6955" w:rsidRDefault="00015ED4" w:rsidP="00C8464D">
            <w:pPr>
              <w:pStyle w:val="TableText"/>
              <w:keepNext/>
              <w:keepLines/>
            </w:pPr>
            <w:bookmarkStart w:id="1418" w:name="write"/>
            <w:r w:rsidRPr="007A6955">
              <w:t>WRITE</w:t>
            </w:r>
            <w:bookmarkEnd w:id="1418"/>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E" w14:textId="77777777" w:rsidR="00015ED4" w:rsidRPr="007A6955" w:rsidRDefault="00015ED4" w:rsidP="00C8464D">
            <w:pPr>
              <w:pStyle w:val="TableText"/>
              <w:keepNext/>
              <w:keepLines/>
            </w:pPr>
            <w:r w:rsidRPr="007A6955">
              <w:t>Controls use of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and 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(transfer-to file) options.</w:t>
            </w:r>
          </w:p>
        </w:tc>
      </w:tr>
      <w:tr w:rsidR="00015ED4" w:rsidRPr="007A6955" w14:paraId="3B0803D2" w14:textId="77777777" w:rsidTr="00C8464D">
        <w:tc>
          <w:tcPr>
            <w:tcW w:w="1476" w:type="dxa"/>
          </w:tcPr>
          <w:p w14:paraId="3B0803D0"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1" w14:textId="77777777" w:rsidR="00015ED4" w:rsidRPr="007A6955" w:rsidRDefault="00015ED4" w:rsidP="00C8464D">
            <w:pPr>
              <w:pStyle w:val="TableText"/>
              <w:keepNext/>
              <w:keepLines/>
            </w:pPr>
            <w:r w:rsidRPr="007A6955">
              <w:t>Controls deletion of an entire entry in the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or the Transfer Entries options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w:t>
            </w:r>
          </w:p>
        </w:tc>
      </w:tr>
      <w:tr w:rsidR="00015ED4" w:rsidRPr="007A6955" w14:paraId="3B0803D5" w14:textId="77777777" w:rsidTr="00C8464D">
        <w:tc>
          <w:tcPr>
            <w:tcW w:w="1476" w:type="dxa"/>
          </w:tcPr>
          <w:p w14:paraId="3B0803D3" w14:textId="77777777" w:rsidR="00015ED4" w:rsidRPr="007A6955" w:rsidRDefault="00015ED4" w:rsidP="00C8464D">
            <w:pPr>
              <w:pStyle w:val="TableText"/>
              <w:keepNext/>
              <w:keepLines/>
            </w:pPr>
            <w:bookmarkStart w:id="1419" w:name="laygo"/>
            <w:r w:rsidRPr="007A6955">
              <w:t>LAYGO</w:t>
            </w:r>
            <w:bookmarkEnd w:id="1419"/>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4" w14:textId="77777777" w:rsidR="00015ED4" w:rsidRPr="007A6955" w:rsidRDefault="00015ED4" w:rsidP="00C8464D">
            <w:pPr>
              <w:pStyle w:val="TableText"/>
              <w:keepNext/>
              <w:keepLines/>
            </w:pPr>
            <w:r w:rsidRPr="007A6955">
              <w:t>Controls creating a new entry within the Enter or Edit File Entries option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You </w:t>
            </w:r>
            <w:r w:rsidR="004B359E" w:rsidRPr="007A6955">
              <w:rPr>
                <w:i/>
              </w:rPr>
              <w:t>must</w:t>
            </w:r>
            <w:r w:rsidRPr="007A6955">
              <w:t xml:space="preserve"> have LAYGO</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as well as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to a file to add new entries. Additionally, you </w:t>
            </w:r>
            <w:r w:rsidR="004B359E" w:rsidRPr="007A6955">
              <w:rPr>
                <w:i/>
              </w:rPr>
              <w:t>must</w:t>
            </w:r>
            <w:r w:rsidRPr="007A6955">
              <w:t xml:space="preserve"> have WRITE access on the field level to all required identifiers.</w:t>
            </w:r>
          </w:p>
        </w:tc>
      </w:tr>
      <w:tr w:rsidR="00015ED4" w:rsidRPr="007A6955" w14:paraId="3B0803D8" w14:textId="77777777" w:rsidTr="00C8464D">
        <w:tc>
          <w:tcPr>
            <w:tcW w:w="1476" w:type="dxa"/>
          </w:tcPr>
          <w:p w14:paraId="3B0803D6" w14:textId="77777777" w:rsidR="00015ED4" w:rsidRPr="007A6955" w:rsidRDefault="00015ED4" w:rsidP="00C8464D">
            <w:pPr>
              <w:pStyle w:val="TableText"/>
            </w:pPr>
            <w:bookmarkStart w:id="1420" w:name="dd"/>
            <w:r w:rsidRPr="007A6955">
              <w:t>DD</w:t>
            </w:r>
            <w:bookmarkEnd w:id="1420"/>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7" w14:textId="77777777" w:rsidR="00015ED4" w:rsidRPr="007A6955" w:rsidRDefault="00015ED4" w:rsidP="00C8464D">
            <w:pPr>
              <w:pStyle w:val="TableText"/>
            </w:pPr>
            <w:r w:rsidRPr="007A6955">
              <w:t>Controls use of the Modify File Attributes</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xml:space="preserve"> and Utility Functions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Utility Functions Menu</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Menus:Utility Functions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E750D2" w:rsidRPr="007A6955">
              <w:rPr>
                <w:rFonts w:ascii="Times New Roman" w:hAnsi="Times New Roman"/>
                <w:sz w:val="22"/>
              </w:rPr>
              <w:fldChar w:fldCharType="begin"/>
            </w:r>
            <w:r w:rsidR="00E750D2" w:rsidRPr="007A6955">
              <w:rPr>
                <w:rFonts w:ascii="Times New Roman" w:hAnsi="Times New Roman"/>
                <w:sz w:val="22"/>
              </w:rPr>
              <w:instrText xml:space="preserve"> XE </w:instrText>
            </w:r>
            <w:r w:rsidR="00850AFF" w:rsidRPr="007A6955">
              <w:rPr>
                <w:rFonts w:ascii="Times New Roman" w:hAnsi="Times New Roman"/>
                <w:sz w:val="22"/>
              </w:rPr>
              <w:instrText>“</w:instrText>
            </w:r>
            <w:r w:rsidR="00E750D2" w:rsidRPr="007A6955">
              <w:rPr>
                <w:rFonts w:ascii="Times New Roman" w:hAnsi="Times New Roman"/>
                <w:sz w:val="22"/>
              </w:rPr>
              <w:instrText>Options:Utility Functions</w:instrText>
            </w:r>
            <w:r w:rsidR="00850AFF" w:rsidRPr="007A6955">
              <w:rPr>
                <w:rFonts w:ascii="Times New Roman" w:hAnsi="Times New Roman"/>
                <w:sz w:val="22"/>
              </w:rPr>
              <w:instrText>”</w:instrText>
            </w:r>
            <w:r w:rsidR="00E750D2" w:rsidRPr="007A6955">
              <w:rPr>
                <w:rFonts w:ascii="Times New Roman" w:hAnsi="Times New Roman"/>
                <w:sz w:val="22"/>
              </w:rPr>
              <w:instrText xml:space="preserve"> </w:instrText>
            </w:r>
            <w:r w:rsidR="00E750D2" w:rsidRPr="007A6955">
              <w:rPr>
                <w:rFonts w:ascii="Times New Roman" w:hAnsi="Times New Roman"/>
                <w:sz w:val="22"/>
              </w:rPr>
              <w:fldChar w:fldCharType="end"/>
            </w:r>
            <w:r w:rsidRPr="007A6955">
              <w:t xml:space="preserve"> (Data Dictionary) options.</w:t>
            </w:r>
          </w:p>
        </w:tc>
      </w:tr>
      <w:tr w:rsidR="00015ED4" w:rsidRPr="007A6955" w14:paraId="3B0803DB" w14:textId="77777777" w:rsidTr="00C8464D">
        <w:tc>
          <w:tcPr>
            <w:tcW w:w="1476" w:type="dxa"/>
          </w:tcPr>
          <w:p w14:paraId="3B0803D9" w14:textId="77777777" w:rsidR="00015ED4" w:rsidRPr="007A6955" w:rsidRDefault="00015ED4" w:rsidP="00C8464D">
            <w:pPr>
              <w:pStyle w:val="TableText"/>
            </w:pPr>
            <w:bookmarkStart w:id="1421" w:name="audit"/>
            <w:r w:rsidRPr="007A6955">
              <w:t>AUDIT</w:t>
            </w:r>
            <w:bookmarkEnd w:id="1421"/>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AUDIT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A" w14:textId="77777777" w:rsidR="00015ED4" w:rsidRPr="007A6955" w:rsidRDefault="00015ED4" w:rsidP="00C8464D">
            <w:pPr>
              <w:pStyle w:val="TableText"/>
            </w:pPr>
            <w:r w:rsidRPr="007A6955">
              <w:t>Controls the setting of auditing characteristics and the deletion of audit trails.</w:t>
            </w:r>
          </w:p>
        </w:tc>
      </w:tr>
    </w:tbl>
    <w:p w14:paraId="3B0803DC" w14:textId="77777777" w:rsidR="00015ED4" w:rsidRPr="007A6955" w:rsidRDefault="00015ED4" w:rsidP="00C8464D">
      <w:pPr>
        <w:pStyle w:val="BodyText6"/>
      </w:pPr>
    </w:p>
    <w:p w14:paraId="3B0803DD" w14:textId="77777777" w:rsidR="00015ED4" w:rsidRPr="007A6955" w:rsidRDefault="00015ED4" w:rsidP="00C8464D">
      <w:pPr>
        <w:pStyle w:val="BodyText"/>
      </w:pPr>
      <w:r w:rsidRPr="007A6955">
        <w:t>All these controls are ba</w:t>
      </w:r>
      <w:r w:rsidR="00904ABA" w:rsidRPr="007A6955">
        <w:t>sed on the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When you access a file, under any of these options, you </w:t>
      </w:r>
      <w:r w:rsidR="00904ABA" w:rsidRPr="007A6955">
        <w:t>are</w:t>
      </w:r>
      <w:r w:rsidRPr="007A6955">
        <w:t xml:space="preserve"> </w:t>
      </w:r>
      <w:r w:rsidRPr="007A6955">
        <w:rPr>
          <w:i/>
        </w:rPr>
        <w:t>not</w:t>
      </w:r>
      <w:r w:rsidRPr="007A6955">
        <w:t xml:space="preserve"> allowed to access any file that is protec</w:t>
      </w:r>
      <w:r w:rsidR="00904ABA" w:rsidRPr="007A6955">
        <w:t>ted unless your current Access c</w:t>
      </w:r>
      <w:r w:rsidRPr="007A6955">
        <w:t>ode either equals an at-sign (</w:t>
      </w:r>
      <w:r w:rsidR="00850AFF" w:rsidRPr="007A6955">
        <w:t>“</w:t>
      </w:r>
      <w:r w:rsidRPr="007A6955">
        <w:rPr>
          <w:b/>
        </w:rPr>
        <w:t>@</w:t>
      </w:r>
      <w:r w:rsidR="00850AFF" w:rsidRPr="007A6955">
        <w:t>”</w:t>
      </w:r>
      <w:r w:rsidRPr="007A6955">
        <w:t>) or contains at least one character in common with the protection code string of the file. The at-sign (</w:t>
      </w:r>
      <w:r w:rsidR="00850AFF" w:rsidRPr="007A6955">
        <w:t>“</w:t>
      </w:r>
      <w:r w:rsidRPr="007A6955">
        <w:rPr>
          <w:b/>
        </w:rPr>
        <w:t>@</w:t>
      </w:r>
      <w:r w:rsidR="00850AFF" w:rsidRPr="007A6955">
        <w:t>”</w:t>
      </w:r>
      <w:r w:rsidRPr="007A6955">
        <w:t xml:space="preserve">) is generally reserved for use by </w:t>
      </w:r>
      <w:r w:rsidR="00904ABA" w:rsidRPr="007A6955">
        <w:t>develop</w:t>
      </w:r>
      <w:r w:rsidRPr="007A6955">
        <w:t>ers; it gives programmer access.</w:t>
      </w:r>
    </w:p>
    <w:p w14:paraId="3B0803DE" w14:textId="77777777" w:rsidR="00015ED4" w:rsidRPr="007A6955" w:rsidRDefault="00015ED4" w:rsidP="00C8464D">
      <w:pPr>
        <w:pStyle w:val="BodyText"/>
      </w:pPr>
      <w:r w:rsidRPr="007A6955">
        <w:t>Any new file that you create wit</w:t>
      </w:r>
      <w:r w:rsidR="00904ABA" w:rsidRPr="007A6955">
        <w:t>h a code string in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t>
      </w:r>
      <w:r w:rsidR="00904ABA" w:rsidRPr="007A6955">
        <w:t>is</w:t>
      </w:r>
      <w:r w:rsidRPr="007A6955">
        <w:t xml:space="preserve"> automatically given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WRITE</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LAYGO</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and AUDIT</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00904ABA" w:rsidRPr="007A6955">
        <w:t xml:space="preserve">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that code string. To change these codes later, use the Edit File option</w:t>
      </w:r>
      <w:r w:rsidRPr="007A6955">
        <w:fldChar w:fldCharType="begin"/>
      </w:r>
      <w:r w:rsidRPr="007A6955">
        <w:instrText xml:space="preserve"> XE </w:instrText>
      </w:r>
      <w:r w:rsidR="00850AFF" w:rsidRPr="007A6955">
        <w:instrText>“</w:instrText>
      </w:r>
      <w:r w:rsidRPr="007A6955">
        <w:instrText>Edit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 File</w:instrText>
      </w:r>
      <w:r w:rsidR="00850AFF" w:rsidRPr="007A6955">
        <w:instrText>”</w:instrText>
      </w:r>
      <w:r w:rsidRPr="007A6955">
        <w:instrText xml:space="preserve"> </w:instrText>
      </w:r>
      <w:r w:rsidRPr="007A6955">
        <w:fldChar w:fldCharType="end"/>
      </w:r>
      <w:r w:rsidR="00560525" w:rsidRPr="007A6955">
        <w:t xml:space="preserve">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Be sure when</w:t>
      </w:r>
      <w:r w:rsidR="00904ABA" w:rsidRPr="007A6955">
        <w:t xml:space="preserve"> doing so that your own Access c</w:t>
      </w:r>
      <w:r w:rsidRPr="007A6955">
        <w:t>ode contains the codes you want to add or equals the at-sign (</w:t>
      </w:r>
      <w:r w:rsidR="00850AFF" w:rsidRPr="007A6955">
        <w:t>“</w:t>
      </w:r>
      <w:r w:rsidRPr="007A6955">
        <w:rPr>
          <w:b/>
        </w:rPr>
        <w:t>@</w:t>
      </w:r>
      <w:r w:rsidR="00850AFF" w:rsidRPr="007A6955">
        <w:t>”</w:t>
      </w:r>
      <w:r w:rsidRPr="007A6955">
        <w:t>).</w:t>
      </w:r>
    </w:p>
    <w:p w14:paraId="3B0803DF" w14:textId="77777777" w:rsidR="00015ED4" w:rsidRPr="007A6955" w:rsidRDefault="00015ED4" w:rsidP="008E05DB">
      <w:pPr>
        <w:pStyle w:val="Heading3"/>
      </w:pPr>
      <w:bookmarkStart w:id="1422" w:name="FAS"/>
      <w:bookmarkStart w:id="1423" w:name="_Toc468272853"/>
      <w:r w:rsidRPr="007A6955">
        <w:t>File Access Security (Formerly Part 3 of Kernel)</w:t>
      </w:r>
      <w:bookmarkEnd w:id="1422"/>
      <w:bookmarkEnd w:id="1423"/>
    </w:p>
    <w:p w14:paraId="3B0803E0"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407A1E" w:rsidRPr="007A6955">
        <w:instrText>Files:Access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Kernel Part 3:Access Security</w:instrText>
      </w:r>
      <w:r w:rsidR="00850AFF" w:rsidRPr="007A6955">
        <w:instrText>”</w:instrText>
      </w:r>
      <w:r w:rsidRPr="007A6955">
        <w:instrText xml:space="preserve"> </w:instrText>
      </w:r>
      <w:r w:rsidRPr="007A6955">
        <w:fldChar w:fldCharType="end"/>
      </w:r>
      <w:r w:rsidR="00015ED4" w:rsidRPr="007A6955">
        <w:t>VA FileMan also has the ability to perform a lookup into a user</w:t>
      </w:r>
      <w:r w:rsidR="00850AFF" w:rsidRPr="007A6955">
        <w:t>’</w:t>
      </w:r>
      <w:r w:rsidR="00015ED4" w:rsidRPr="007A6955">
        <w:t>s record and see if a specific f</w:t>
      </w:r>
      <w:r w:rsidR="00904ABA" w:rsidRPr="007A6955">
        <w:t>ile has been assigned. If your systems m</w:t>
      </w:r>
      <w:r w:rsidR="00015ED4" w:rsidRPr="007A6955">
        <w:t>anager has run the special conversion to have access controlled by the ACCESSIBLE FILE Multiple in the NEW PERSON file</w:t>
      </w:r>
      <w:r w:rsidR="00407A1E" w:rsidRPr="007A6955">
        <w:t xml:space="preserve"> (#200)</w:t>
      </w:r>
      <w:r w:rsidR="00015ED4" w:rsidRPr="007A6955">
        <w:fldChar w:fldCharType="begin"/>
      </w:r>
      <w:r w:rsidR="00015ED4" w:rsidRPr="007A6955">
        <w:instrText xml:space="preserve"> XE </w:instrText>
      </w:r>
      <w:r w:rsidR="00850AFF" w:rsidRPr="007A6955">
        <w:instrText>“</w:instrText>
      </w:r>
      <w:r w:rsidR="00015ED4" w:rsidRPr="007A6955">
        <w:instrText xml:space="preserve">NEW PERSON </w:instrText>
      </w:r>
      <w:r w:rsidR="00E750D2" w:rsidRPr="007A6955">
        <w:instrText>File</w:instrText>
      </w:r>
      <w:r w:rsidR="00407A1E" w:rsidRPr="007A6955">
        <w:instrText xml:space="preserve"> (#200)</w:instrText>
      </w:r>
      <w:r w:rsidR="00850AFF" w:rsidRPr="007A6955">
        <w:instrText>”</w:instrText>
      </w:r>
      <w:r w:rsidR="00015ED4" w:rsidRPr="007A6955">
        <w:instrText xml:space="preserve"> </w:instrText>
      </w:r>
      <w:r w:rsidR="00015ED4" w:rsidRPr="007A6955">
        <w:fldChar w:fldCharType="end"/>
      </w:r>
      <w:r w:rsidR="00407A1E" w:rsidRPr="007A6955">
        <w:fldChar w:fldCharType="begin"/>
      </w:r>
      <w:r w:rsidR="00407A1E" w:rsidRPr="007A6955">
        <w:instrText xml:space="preserve"> XE </w:instrText>
      </w:r>
      <w:r w:rsidR="00850AFF" w:rsidRPr="007A6955">
        <w:instrText>“</w:instrText>
      </w:r>
      <w:r w:rsidR="00407A1E" w:rsidRPr="007A6955">
        <w:instrText>Files:NEW PERSON (#200)</w:instrText>
      </w:r>
      <w:r w:rsidR="00850AFF" w:rsidRPr="007A6955">
        <w:instrText>”</w:instrText>
      </w:r>
      <w:r w:rsidR="00407A1E" w:rsidRPr="007A6955">
        <w:instrText xml:space="preserve"> </w:instrText>
      </w:r>
      <w:r w:rsidR="00407A1E" w:rsidRPr="007A6955">
        <w:fldChar w:fldCharType="end"/>
      </w:r>
      <w:r w:rsidR="00015ED4" w:rsidRPr="007A6955">
        <w:t xml:space="preserve">, then access to a file is </w:t>
      </w:r>
      <w:r w:rsidR="00015ED4" w:rsidRPr="007A6955">
        <w:rPr>
          <w:i/>
        </w:rPr>
        <w:t>not</w:t>
      </w:r>
      <w:r w:rsidR="00904ABA" w:rsidRPr="007A6955">
        <w:t xml:space="preserve"> based on an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Rather, a lookup is done in your record to see if you are allowed access to the file in question</w:t>
      </w:r>
      <w:r w:rsidR="00904ABA" w:rsidRPr="007A6955">
        <w:t>. If your VA FileMan Access c</w:t>
      </w:r>
      <w:r w:rsidR="00015ED4" w:rsidRPr="007A6955">
        <w:t>ode is the at-sign (</w:t>
      </w:r>
      <w:r w:rsidR="00850AFF" w:rsidRPr="007A6955">
        <w:t>“</w:t>
      </w:r>
      <w:r w:rsidR="00015ED4" w:rsidRPr="007A6955">
        <w:rPr>
          <w:b/>
        </w:rPr>
        <w:t>@</w:t>
      </w:r>
      <w:r w:rsidR="00850AFF" w:rsidRPr="007A6955">
        <w:t>”</w:t>
      </w:r>
      <w:r w:rsidR="00015ED4" w:rsidRPr="007A6955">
        <w:t xml:space="preserve">), you </w:t>
      </w:r>
      <w:r w:rsidR="00904ABA" w:rsidRPr="007A6955">
        <w:t>are</w:t>
      </w:r>
      <w:r w:rsidR="00015ED4" w:rsidRPr="007A6955">
        <w:t xml:space="preserve"> allowed access to all files, even if this special conversion has been performed.</w:t>
      </w:r>
    </w:p>
    <w:p w14:paraId="3B0803E1" w14:textId="77777777" w:rsidR="00015ED4" w:rsidRPr="007A6955" w:rsidRDefault="00015ED4" w:rsidP="00C8464D">
      <w:pPr>
        <w:pStyle w:val="BodyText"/>
      </w:pPr>
      <w:r w:rsidRPr="007A6955">
        <w:t xml:space="preserve">Access to </w:t>
      </w:r>
      <w:r w:rsidR="00904ABA" w:rsidRPr="007A6955">
        <w:t>files is granted to you by the systems m</w:t>
      </w:r>
      <w:r w:rsidRPr="007A6955">
        <w:t>anager who uses Kernel</w:t>
      </w:r>
      <w:r w:rsidR="00850AFF" w:rsidRPr="007A6955">
        <w:t>’</w:t>
      </w:r>
      <w:r w:rsidRPr="007A6955">
        <w:t>s File Access Security system.</w:t>
      </w:r>
    </w:p>
    <w:p w14:paraId="3B0803E2" w14:textId="77777777" w:rsidR="00015ED4" w:rsidRPr="007A6955" w:rsidRDefault="000A180C" w:rsidP="00C50A08">
      <w:pPr>
        <w:pStyle w:val="Note"/>
      </w:pPr>
      <w:r>
        <w:rPr>
          <w:noProof/>
        </w:rPr>
        <w:lastRenderedPageBreak/>
        <w:drawing>
          <wp:inline distT="0" distB="0" distL="0" distR="0" wp14:anchorId="3B0811DF" wp14:editId="3B0811E0">
            <wp:extent cx="285750" cy="28575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detailed information about File Access Security, </w:t>
      </w:r>
      <w:r w:rsidR="00645311" w:rsidRPr="007A6955">
        <w:t>see the</w:t>
      </w:r>
      <w:r w:rsidR="00015ED4" w:rsidRPr="007A6955">
        <w:t xml:space="preserve"> Kernel manuals.</w:t>
      </w:r>
    </w:p>
    <w:p w14:paraId="3B0803E3" w14:textId="77777777" w:rsidR="00015ED4" w:rsidRPr="007A6955" w:rsidRDefault="00015ED4" w:rsidP="008E05DB">
      <w:pPr>
        <w:pStyle w:val="Heading2"/>
      </w:pPr>
      <w:bookmarkStart w:id="1424" w:name="_Toc468272854"/>
      <w:r w:rsidRPr="007A6955">
        <w:t>Protection for Fields in a File</w:t>
      </w:r>
      <w:bookmarkEnd w:id="1424"/>
    </w:p>
    <w:p w14:paraId="3B0803E4"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Files:Protection for Fields in a File</w:instrText>
      </w:r>
      <w:r w:rsidR="00850AFF" w:rsidRPr="007A6955">
        <w:instrText>”</w:instrText>
      </w:r>
      <w:r w:rsidRPr="007A6955">
        <w:instrText xml:space="preserve"> </w:instrText>
      </w:r>
      <w:r w:rsidRPr="007A6955">
        <w:fldChar w:fldCharType="end"/>
      </w:r>
      <w:r w:rsidR="002359F3" w:rsidRPr="007A6955">
        <w:t>Your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checked to control access to data fields within each file.</w:t>
      </w:r>
    </w:p>
    <w:p w14:paraId="3B0803E5" w14:textId="77777777" w:rsidR="00015ED4" w:rsidRPr="007A6955" w:rsidRDefault="000A180C" w:rsidP="00C8464D">
      <w:pPr>
        <w:pStyle w:val="Note"/>
        <w:keepNext/>
        <w:keepLines/>
      </w:pPr>
      <w:r>
        <w:rPr>
          <w:noProof/>
        </w:rPr>
        <w:drawing>
          <wp:inline distT="0" distB="0" distL="0" distR="0" wp14:anchorId="3B0811E1" wp14:editId="3B0811E2">
            <wp:extent cx="285750" cy="28575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File Access Security does </w:t>
      </w:r>
      <w:r w:rsidR="00015ED4" w:rsidRPr="007A6955">
        <w:rPr>
          <w:i/>
        </w:rPr>
        <w:t>no</w:t>
      </w:r>
      <w:r w:rsidR="00015ED4" w:rsidRPr="00C676A4">
        <w:rPr>
          <w:i/>
        </w:rPr>
        <w:t>t</w:t>
      </w:r>
      <w:r w:rsidR="00015ED4" w:rsidRPr="007A6955">
        <w:t xml:space="preserve"> affect field-level protection.</w:t>
      </w:r>
    </w:p>
    <w:p w14:paraId="3B0803E6" w14:textId="77777777" w:rsidR="00C8464D" w:rsidRPr="007A6955" w:rsidRDefault="00C8464D" w:rsidP="00C8464D">
      <w:pPr>
        <w:pStyle w:val="Caption"/>
      </w:pPr>
      <w:bookmarkStart w:id="1425" w:name="_Toc342980912"/>
      <w:bookmarkStart w:id="1426" w:name="_Toc468272522"/>
      <w:r w:rsidRPr="007A6955">
        <w:t xml:space="preserve">Table </w:t>
      </w:r>
      <w:r w:rsidR="00832A98">
        <w:fldChar w:fldCharType="begin"/>
      </w:r>
      <w:r w:rsidR="00832A98">
        <w:instrText xml:space="preserve"> SEQ Table \* ARABIC </w:instrText>
      </w:r>
      <w:r w:rsidR="00832A98">
        <w:fldChar w:fldCharType="separate"/>
      </w:r>
      <w:r w:rsidR="00832A98">
        <w:rPr>
          <w:noProof/>
        </w:rPr>
        <w:t>96</w:t>
      </w:r>
      <w:r w:rsidR="00832A98">
        <w:rPr>
          <w:noProof/>
        </w:rPr>
        <w:fldChar w:fldCharType="end"/>
      </w:r>
      <w:r w:rsidRPr="007A6955">
        <w:t xml:space="preserve">: </w:t>
      </w:r>
      <w:r w:rsidR="00FF2223" w:rsidRPr="007A6955">
        <w:t>Data Security—</w:t>
      </w:r>
      <w:r w:rsidRPr="007A6955">
        <w:t>Field Access Codes</w:t>
      </w:r>
      <w:bookmarkEnd w:id="1425"/>
      <w:bookmarkEnd w:id="1426"/>
    </w:p>
    <w:tbl>
      <w:tblPr>
        <w:tblW w:w="940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
        <w:gridCol w:w="7913"/>
        <w:gridCol w:w="7"/>
      </w:tblGrid>
      <w:tr w:rsidR="00015ED4" w:rsidRPr="007A6955" w14:paraId="3B0803E9" w14:textId="77777777" w:rsidTr="00C8464D">
        <w:trPr>
          <w:gridAfter w:val="1"/>
          <w:wAfter w:w="7" w:type="dxa"/>
          <w:tblHeader/>
        </w:trPr>
        <w:tc>
          <w:tcPr>
            <w:tcW w:w="1476" w:type="dxa"/>
            <w:shd w:val="pct12" w:color="auto" w:fill="FFFFFF"/>
          </w:tcPr>
          <w:p w14:paraId="3B0803E7" w14:textId="77777777" w:rsidR="00015ED4" w:rsidRPr="007A6955" w:rsidRDefault="00015ED4" w:rsidP="00C8464D">
            <w:pPr>
              <w:pStyle w:val="TableHeading"/>
            </w:pPr>
            <w:bookmarkStart w:id="1427" w:name="COL001_TBL096"/>
            <w:bookmarkEnd w:id="1427"/>
            <w:r w:rsidRPr="007A6955">
              <w:t>Access Code</w:t>
            </w:r>
          </w:p>
        </w:tc>
        <w:tc>
          <w:tcPr>
            <w:tcW w:w="7920" w:type="dxa"/>
            <w:gridSpan w:val="2"/>
            <w:shd w:val="pct12" w:color="auto" w:fill="FFFFFF"/>
          </w:tcPr>
          <w:p w14:paraId="3B0803E8" w14:textId="77777777" w:rsidR="00015ED4" w:rsidRPr="007A6955" w:rsidRDefault="00015ED4" w:rsidP="00C8464D">
            <w:pPr>
              <w:pStyle w:val="TableHeading"/>
            </w:pPr>
            <w:r w:rsidRPr="007A6955">
              <w:t>Description</w:t>
            </w:r>
          </w:p>
        </w:tc>
      </w:tr>
      <w:tr w:rsidR="00015ED4" w:rsidRPr="007A6955" w14:paraId="3B0803EC" w14:textId="77777777" w:rsidTr="00C8464D">
        <w:tc>
          <w:tcPr>
            <w:tcW w:w="1483" w:type="dxa"/>
            <w:gridSpan w:val="2"/>
          </w:tcPr>
          <w:p w14:paraId="3B0803EA" w14:textId="77777777" w:rsidR="00015ED4" w:rsidRPr="007A6955" w:rsidRDefault="00015ED4" w:rsidP="00C8464D">
            <w:pPr>
              <w:pStyle w:val="TableText"/>
              <w:keepNext/>
              <w:keepLines/>
            </w:pPr>
            <w:r w:rsidRPr="007A6955">
              <w:t>WRITE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B" w14:textId="77777777" w:rsidR="00015ED4" w:rsidRPr="007A6955" w:rsidRDefault="00015ED4" w:rsidP="002359F3">
            <w:pPr>
              <w:pStyle w:val="TableText"/>
              <w:keepNext/>
              <w:keepLines/>
            </w:pPr>
            <w:r w:rsidRPr="007A6955">
              <w:t>The Enter or Edit File Entries option looks at the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 used to see if the WRITE access has been defined. If the field</w:t>
            </w:r>
            <w:r w:rsidR="00850AFF" w:rsidRPr="007A6955">
              <w:t>’</w:t>
            </w:r>
            <w:r w:rsidR="002359F3" w:rsidRPr="007A6955">
              <w:t>s WRITE Access c</w:t>
            </w:r>
            <w:r w:rsidRPr="007A6955">
              <w:t>ode has no charact</w:t>
            </w:r>
            <w:r w:rsidR="002359F3" w:rsidRPr="007A6955">
              <w:t>ers in common with your Access c</w:t>
            </w:r>
            <w:r w:rsidRPr="007A6955">
              <w:t xml:space="preserve">ode, you </w:t>
            </w:r>
            <w:r w:rsidR="002359F3" w:rsidRPr="007A6955">
              <w:t xml:space="preserve">are </w:t>
            </w:r>
            <w:r w:rsidR="002359F3" w:rsidRPr="007A6955">
              <w:rPr>
                <w:i/>
              </w:rPr>
              <w:t>not</w:t>
            </w:r>
            <w:r w:rsidRPr="007A6955">
              <w:t xml:space="preserve"> able to see that field. </w:t>
            </w:r>
          </w:p>
        </w:tc>
      </w:tr>
      <w:tr w:rsidR="00015ED4" w:rsidRPr="007A6955" w14:paraId="3B0803EF" w14:textId="77777777" w:rsidTr="00C8464D">
        <w:tc>
          <w:tcPr>
            <w:tcW w:w="1483" w:type="dxa"/>
            <w:gridSpan w:val="2"/>
          </w:tcPr>
          <w:p w14:paraId="3B0803ED"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E" w14:textId="77777777" w:rsidR="00015ED4" w:rsidRPr="007A6955" w:rsidRDefault="00015ED4" w:rsidP="001C2C09">
            <w:pPr>
              <w:pStyle w:val="TableText"/>
              <w:keepNext/>
              <w:keepLines/>
            </w:pPr>
            <w:r w:rsidRPr="007A6955">
              <w:t>The Enter or Edit File Entries option looks at the DELETE access of a field when you try to delete a value for that field (with the at-sign [</w:t>
            </w:r>
            <w:r w:rsidR="00850AFF" w:rsidRPr="007A6955">
              <w:t>“</w:t>
            </w:r>
            <w:r w:rsidRPr="007A6955">
              <w:t>@</w:t>
            </w:r>
            <w:r w:rsidR="00850AFF" w:rsidRPr="007A6955">
              <w:t>”</w:t>
            </w:r>
            <w:r w:rsidRPr="007A6955">
              <w:t>]). If there is a DELETE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string and if it has no charact</w:t>
            </w:r>
            <w:r w:rsidR="001C2C09" w:rsidRPr="007A6955">
              <w:t>ers in common with your Access c</w:t>
            </w:r>
            <w:r w:rsidRPr="007A6955">
              <w:t xml:space="preserve">ode, you </w:t>
            </w:r>
            <w:r w:rsidR="001C2C09" w:rsidRPr="007A6955">
              <w:t>are</w:t>
            </w:r>
            <w:r w:rsidRPr="007A6955">
              <w:t xml:space="preserve"> prohibited from deleting.</w:t>
            </w:r>
          </w:p>
        </w:tc>
      </w:tr>
      <w:tr w:rsidR="00015ED4" w:rsidRPr="007A6955" w14:paraId="3B0803F2" w14:textId="77777777" w:rsidTr="00C8464D">
        <w:tc>
          <w:tcPr>
            <w:tcW w:w="1483" w:type="dxa"/>
            <w:gridSpan w:val="2"/>
          </w:tcPr>
          <w:p w14:paraId="3B0803F0" w14:textId="77777777" w:rsidR="00015ED4" w:rsidRPr="007A6955" w:rsidRDefault="00015ED4" w:rsidP="00C8464D">
            <w:pPr>
              <w:pStyle w:val="TableText"/>
            </w:pPr>
            <w:r w:rsidRPr="007A6955">
              <w:t>READ</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F1" w14:textId="77777777" w:rsidR="00015ED4" w:rsidRPr="007A6955" w:rsidRDefault="00015ED4" w:rsidP="00C8464D">
            <w:pPr>
              <w:pStyle w:val="TableText"/>
            </w:pPr>
            <w:r w:rsidRPr="007A6955">
              <w:t>The Inquire to File Entries, Print File Entries, and Search File Entries options look at the READ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w:t>
            </w:r>
            <w:r w:rsidR="002359F3" w:rsidRPr="007A6955">
              <w:t xml:space="preserve"> accessed. If this READ Access c</w:t>
            </w:r>
            <w:r w:rsidRPr="007A6955">
              <w:t>ode has no charact</w:t>
            </w:r>
            <w:r w:rsidR="002359F3" w:rsidRPr="007A6955">
              <w:t>ers in common with your Access c</w:t>
            </w:r>
            <w:r w:rsidRPr="007A6955">
              <w:t xml:space="preserve">ode, you </w:t>
            </w:r>
            <w:r w:rsidRPr="007A6955">
              <w:rPr>
                <w:i/>
              </w:rPr>
              <w:t>cannot</w:t>
            </w:r>
            <w:r w:rsidRPr="007A6955">
              <w:t xml:space="preserve"> see data stored in the field.</w:t>
            </w:r>
          </w:p>
        </w:tc>
      </w:tr>
    </w:tbl>
    <w:p w14:paraId="3B0803F3" w14:textId="77777777" w:rsidR="00015ED4" w:rsidRPr="007A6955" w:rsidRDefault="00015ED4" w:rsidP="00C8464D">
      <w:pPr>
        <w:pStyle w:val="BodyText6"/>
      </w:pPr>
    </w:p>
    <w:p w14:paraId="3B0803F4" w14:textId="77777777" w:rsidR="00015ED4" w:rsidRPr="007A6955" w:rsidRDefault="00015ED4" w:rsidP="00C8464D">
      <w:pPr>
        <w:pStyle w:val="BodyText"/>
      </w:pPr>
      <w:r w:rsidRPr="007A6955">
        <w:t>There is an exception to this field protection: If the invok</w:t>
      </w:r>
      <w:r w:rsidR="001C2C09" w:rsidRPr="007A6955">
        <w:t>ing program has set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the at-sign (</w:t>
      </w:r>
      <w:r w:rsidR="00850AFF" w:rsidRPr="007A6955">
        <w:t>“</w:t>
      </w:r>
      <w:r w:rsidRPr="007A6955">
        <w:rPr>
          <w:b/>
        </w:rPr>
        <w:t>@</w:t>
      </w:r>
      <w:r w:rsidR="00850AFF" w:rsidRPr="007A6955">
        <w:t>”</w:t>
      </w:r>
      <w:r w:rsidRPr="007A6955">
        <w:t xml:space="preserve">), all fields </w:t>
      </w:r>
      <w:r w:rsidR="001C2C09" w:rsidRPr="007A6955">
        <w:t>are</w:t>
      </w:r>
      <w:r w:rsidRPr="007A6955">
        <w:t xml:space="preserve"> accessible. The at-sign (</w:t>
      </w:r>
      <w:r w:rsidR="00850AFF" w:rsidRPr="007A6955">
        <w:t>“</w:t>
      </w:r>
      <w:r w:rsidRPr="007A6955">
        <w:rPr>
          <w:b/>
        </w:rPr>
        <w:t>@</w:t>
      </w:r>
      <w:r w:rsidR="00850AFF" w:rsidRPr="007A6955">
        <w:t>”</w:t>
      </w:r>
      <w:r w:rsidRPr="007A6955">
        <w:t xml:space="preserve">) is also considered the </w:t>
      </w:r>
      <w:r w:rsidR="002359F3" w:rsidRPr="007A6955">
        <w:t>develop</w:t>
      </w:r>
      <w:r w:rsidRPr="007A6955">
        <w:t>er</w:t>
      </w:r>
      <w:r w:rsidR="00850AFF" w:rsidRPr="007A6955">
        <w:t>’</w:t>
      </w:r>
      <w:r w:rsidR="001C2C09" w:rsidRPr="007A6955">
        <w:t>s Access c</w:t>
      </w:r>
      <w:r w:rsidRPr="007A6955">
        <w:t xml:space="preserve">ode to the </w:t>
      </w:r>
      <w:r w:rsidRPr="007A6955">
        <w:rPr>
          <w:i/>
        </w:rPr>
        <w:t>entire</w:t>
      </w:r>
      <w:r w:rsidRPr="007A6955">
        <w:t xml:space="preserve"> data dictionary.</w:t>
      </w:r>
    </w:p>
    <w:p w14:paraId="3B0803F5" w14:textId="77777777" w:rsidR="00015ED4" w:rsidRPr="007A6955" w:rsidRDefault="00015ED4" w:rsidP="00C8464D">
      <w:pPr>
        <w:pStyle w:val="BodyText"/>
      </w:pPr>
      <w:r w:rsidRPr="007A6955">
        <w:t>To enter or edit a field</w:t>
      </w:r>
      <w:r w:rsidR="00850AFF" w:rsidRPr="007A6955">
        <w:t>’</w:t>
      </w:r>
      <w:r w:rsidRPr="007A6955">
        <w:t>s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or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indicate the field to be protected, and enter the desired codes when asked for the </w:t>
      </w:r>
      <w:r w:rsidR="00850AFF" w:rsidRPr="007A6955">
        <w:t>“</w:t>
      </w:r>
      <w:r w:rsidRPr="007A6955">
        <w:t>READ ACCESS:,</w:t>
      </w:r>
      <w:r w:rsidR="00850AFF" w:rsidRPr="007A6955">
        <w:t>”</w:t>
      </w:r>
      <w:r w:rsidRPr="007A6955">
        <w:t xml:space="preserve"> </w:t>
      </w:r>
      <w:r w:rsidR="00850AFF" w:rsidRPr="007A6955">
        <w:t>“</w:t>
      </w:r>
      <w:r w:rsidRPr="007A6955">
        <w:t>DELETE ACCESS:,</w:t>
      </w:r>
      <w:r w:rsidR="00850AFF" w:rsidRPr="007A6955">
        <w:t>”</w:t>
      </w:r>
      <w:r w:rsidRPr="007A6955">
        <w:t xml:space="preserve"> and </w:t>
      </w:r>
      <w:r w:rsidR="00850AFF" w:rsidRPr="007A6955">
        <w:t>“</w:t>
      </w:r>
      <w:r w:rsidRPr="007A6955">
        <w:t>WRITE ACCESS:</w:t>
      </w:r>
      <w:r w:rsidR="00850AFF" w:rsidRPr="007A6955">
        <w:t>”</w:t>
      </w:r>
      <w:r w:rsidRPr="007A6955">
        <w:t xml:space="preserve"> information. Any code character entered </w:t>
      </w:r>
      <w:r w:rsidR="004B359E" w:rsidRPr="007A6955">
        <w:rPr>
          <w:i/>
        </w:rPr>
        <w:t>must</w:t>
      </w:r>
      <w:r w:rsidR="002359F3" w:rsidRPr="007A6955">
        <w:t xml:space="preserve"> be in your current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unless you have the at-sign (</w:t>
      </w:r>
      <w:r w:rsidR="00850AFF" w:rsidRPr="007A6955">
        <w:t>“</w:t>
      </w:r>
      <w:r w:rsidRPr="007A6955">
        <w:rPr>
          <w:b/>
        </w:rPr>
        <w:t>@</w:t>
      </w:r>
      <w:r w:rsidR="00850AFF" w:rsidRPr="007A6955">
        <w:t>”</w:t>
      </w:r>
      <w:r w:rsidRPr="007A6955">
        <w:t>).</w:t>
      </w:r>
    </w:p>
    <w:p w14:paraId="3B0803F6" w14:textId="77777777" w:rsidR="00015ED4" w:rsidRPr="007A6955" w:rsidRDefault="00015ED4" w:rsidP="008E05DB">
      <w:pPr>
        <w:pStyle w:val="Heading2"/>
      </w:pPr>
      <w:bookmarkStart w:id="1428" w:name="_Toc468272855"/>
      <w:r w:rsidRPr="007A6955">
        <w:t>Protection for Templates</w:t>
      </w:r>
      <w:bookmarkEnd w:id="1428"/>
    </w:p>
    <w:bookmarkStart w:id="1429" w:name="_Hlt451326166"/>
    <w:bookmarkEnd w:id="1429"/>
    <w:p w14:paraId="3B0803F7"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Templates:Protection</w:instrText>
      </w:r>
      <w:r w:rsidR="00850AFF" w:rsidRPr="007A6955">
        <w:instrText>”</w:instrText>
      </w:r>
      <w:r w:rsidRPr="007A6955">
        <w:instrText xml:space="preserve"> </w:instrText>
      </w:r>
      <w:r w:rsidRPr="007A6955">
        <w:fldChar w:fldCharType="end"/>
      </w:r>
      <w:r w:rsidR="00015ED4" w:rsidRPr="007A6955">
        <w:t>When you create an INPUT</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SORT</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or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your Access Code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assigned to that template for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and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else subsequently using the template </w:t>
      </w:r>
      <w:r w:rsidR="004B359E" w:rsidRPr="007A6955">
        <w:rPr>
          <w:i/>
        </w:rPr>
        <w:t>must</w:t>
      </w:r>
      <w:r w:rsidR="00015ED4" w:rsidRPr="007A6955">
        <w:t xml:space="preserve"> have a code that has a character in common with the template</w:t>
      </w:r>
      <w:r w:rsidR="00850AFF" w:rsidRPr="007A6955">
        <w:t>’</w:t>
      </w:r>
      <w:r w:rsidR="00015ED4" w:rsidRPr="007A6955">
        <w:t>s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who is allowed to change the template </w:t>
      </w:r>
      <w:r w:rsidR="004B359E" w:rsidRPr="007A6955">
        <w:rPr>
          <w:i/>
        </w:rPr>
        <w:t>must</w:t>
      </w:r>
      <w:r w:rsidR="00015ED4" w:rsidRPr="007A6955">
        <w:t xml:space="preserve"> have a code with a character in common with the template</w:t>
      </w:r>
      <w:r w:rsidR="00850AFF" w:rsidRPr="007A6955">
        <w:t>’</w:t>
      </w:r>
      <w:r w:rsidR="00015ED4" w:rsidRPr="007A6955">
        <w:t>s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When the template is changed, these Access Codes can also be changed.</w:t>
      </w:r>
    </w:p>
    <w:p w14:paraId="3B0803F8" w14:textId="77777777" w:rsidR="00015ED4" w:rsidRPr="007A6955" w:rsidRDefault="00015ED4" w:rsidP="00C8464D">
      <w:pPr>
        <w:pStyle w:val="BodyText"/>
        <w:keepNext/>
        <w:keepLines/>
      </w:pPr>
      <w:r w:rsidRPr="007A6955">
        <w:t>Print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the SORT TEMPLATE file (#.401)</w:t>
      </w:r>
      <w:r w:rsidR="00440F6B" w:rsidRPr="007A6955">
        <w:fldChar w:fldCharType="begin"/>
      </w:r>
      <w:r w:rsidR="00440F6B" w:rsidRPr="007A6955">
        <w:instrText xml:space="preserve"> XE </w:instrText>
      </w:r>
      <w:r w:rsidR="00850AFF" w:rsidRPr="007A6955">
        <w:instrText>“</w:instrText>
      </w:r>
      <w:r w:rsidR="00440F6B" w:rsidRPr="007A6955">
        <w:instrText>SORT TEMPLATE File (#.401)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Files:SORT TEMPLATE (#.401)</w:instrText>
      </w:r>
      <w:r w:rsidR="00850AFF" w:rsidRPr="007A6955">
        <w:instrText>”</w:instrText>
      </w:r>
      <w:r w:rsidR="00440F6B" w:rsidRPr="007A6955">
        <w:instrText xml:space="preserve"> </w:instrText>
      </w:r>
      <w:r w:rsidR="00440F6B" w:rsidRPr="007A6955">
        <w:fldChar w:fldCharType="end"/>
      </w:r>
      <w:r w:rsidRPr="007A6955">
        <w:t>, and the INPUT TEMPLATE file (#.402)</w:t>
      </w:r>
      <w:r w:rsidR="00440F6B" w:rsidRPr="007A6955">
        <w:fldChar w:fldCharType="begin"/>
      </w:r>
      <w:r w:rsidR="00440F6B" w:rsidRPr="007A6955">
        <w:instrText xml:space="preserve"> XE </w:instrText>
      </w:r>
      <w:r w:rsidR="00850AFF" w:rsidRPr="007A6955">
        <w:instrText>“</w:instrText>
      </w:r>
      <w:r w:rsidR="00440F6B" w:rsidRPr="007A6955">
        <w:instrText>INPUT TEMPLATE File (#.402)</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Files:INPUT TEMPLATE (#.402)</w:instrText>
      </w:r>
      <w:r w:rsidR="00850AFF" w:rsidRPr="007A6955">
        <w:instrText>”</w:instrText>
      </w:r>
      <w:r w:rsidR="00440F6B" w:rsidRPr="007A6955">
        <w:instrText xml:space="preserve"> </w:instrText>
      </w:r>
      <w:r w:rsidR="00440F6B" w:rsidRPr="007A6955">
        <w:fldChar w:fldCharType="end"/>
      </w:r>
      <w:r w:rsidRPr="007A6955">
        <w:t xml:space="preserve"> to display the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fields for templates.</w:t>
      </w:r>
    </w:p>
    <w:p w14:paraId="3B0803F9" w14:textId="77777777" w:rsidR="00015ED4" w:rsidRPr="007A6955" w:rsidRDefault="00015ED4" w:rsidP="00C8464D">
      <w:pPr>
        <w:pStyle w:val="BodyText"/>
      </w:pPr>
      <w:r w:rsidRPr="007A6955">
        <w:t>Every user on the system has a user number. This number is sometimes called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because it is stored in the local variable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The user number is the internal entry number in the NEW PERSON file (#200)</w:t>
      </w:r>
      <w:r w:rsidR="00440F6B" w:rsidRPr="007A6955">
        <w:fldChar w:fldCharType="begin"/>
      </w:r>
      <w:r w:rsidR="00440F6B" w:rsidRPr="007A6955">
        <w:instrText xml:space="preserve"> XE </w:instrText>
      </w:r>
      <w:r w:rsidR="00850AFF" w:rsidRPr="007A6955">
        <w:instrText>“</w:instrText>
      </w:r>
      <w:r w:rsidR="00440F6B" w:rsidRPr="007A6955">
        <w:instrText>NEW PERSON File (#200)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Files:NEW PERSON (#200)</w:instrText>
      </w:r>
      <w:r w:rsidR="00850AFF" w:rsidRPr="007A6955">
        <w:instrText>”</w:instrText>
      </w:r>
      <w:r w:rsidR="00440F6B" w:rsidRPr="007A6955">
        <w:instrText xml:space="preserve"> </w:instrText>
      </w:r>
      <w:r w:rsidR="00440F6B" w:rsidRPr="007A6955">
        <w:fldChar w:fldCharType="end"/>
      </w:r>
      <w:r w:rsidRPr="007A6955">
        <w:t>, if Kernel is installed. VA FileMan uses the user number for security for SEARCH templates</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When a SEARCH template is created, it is assigned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of its creator. Only someone with that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w:t>
      </w:r>
      <w:r w:rsidRPr="007A6955">
        <w:lastRenderedPageBreak/>
        <w:t>can use the template. You can change the assigned USER # with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If the USER # is deleted, everyone can use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w:t>
      </w:r>
    </w:p>
    <w:p w14:paraId="3B0803FA" w14:textId="77777777" w:rsidR="00B07B21" w:rsidRPr="007A6955" w:rsidRDefault="00B07B21" w:rsidP="00B07B21">
      <w:pPr>
        <w:pStyle w:val="BodyText"/>
      </w:pPr>
    </w:p>
    <w:p w14:paraId="3B0803FB" w14:textId="77777777" w:rsidR="00B07B21" w:rsidRPr="007A6955" w:rsidRDefault="00B07B21" w:rsidP="00B07B21">
      <w:pPr>
        <w:pStyle w:val="BodyText"/>
        <w:sectPr w:rsidR="00B07B21" w:rsidRPr="007A6955" w:rsidSect="00B47889">
          <w:headerReference w:type="even" r:id="rId65"/>
          <w:headerReference w:type="default" r:id="rId66"/>
          <w:pgSz w:w="12240" w:h="15840" w:code="1"/>
          <w:pgMar w:top="1440" w:right="1440" w:bottom="1440" w:left="1440" w:header="720" w:footer="720" w:gutter="0"/>
          <w:cols w:space="720"/>
          <w:noEndnote/>
        </w:sectPr>
      </w:pPr>
      <w:bookmarkStart w:id="1430" w:name="_Hlt451325482"/>
      <w:bookmarkStart w:id="1431" w:name="_Hlt452362875"/>
      <w:bookmarkStart w:id="1432" w:name="_Hlt452362890"/>
      <w:bookmarkEnd w:id="1430"/>
      <w:bookmarkEnd w:id="1431"/>
      <w:bookmarkEnd w:id="1432"/>
    </w:p>
    <w:p w14:paraId="3B0803FC" w14:textId="77777777" w:rsidR="00015ED4" w:rsidRPr="007A6955" w:rsidRDefault="00015ED4" w:rsidP="008E05DB">
      <w:pPr>
        <w:pStyle w:val="Heading1"/>
      </w:pPr>
      <w:bookmarkStart w:id="1433" w:name="_Ref431993557"/>
      <w:bookmarkStart w:id="1434" w:name="_Toc468272856"/>
      <w:r w:rsidRPr="007A6955">
        <w:lastRenderedPageBreak/>
        <w:t>Transferring File Entries</w:t>
      </w:r>
      <w:bookmarkEnd w:id="1433"/>
      <w:bookmarkEnd w:id="1434"/>
    </w:p>
    <w:p w14:paraId="3B0803FD" w14:textId="77777777" w:rsidR="00560525" w:rsidRPr="007A6955" w:rsidRDefault="00AC53A5" w:rsidP="00560525">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File Entries</w:instrText>
      </w:r>
      <w:r w:rsidR="00850AFF" w:rsidRPr="007A6955">
        <w:instrText>”</w:instrText>
      </w:r>
      <w:r w:rsidRPr="007A6955">
        <w:instrText xml:space="preserve"> </w:instrText>
      </w:r>
      <w:r w:rsidRPr="007A6955">
        <w:fldChar w:fldCharType="end"/>
      </w:r>
      <w:r w:rsidR="00015ED4" w:rsidRPr="007A6955">
        <w:t>The Transfer Entries</w:t>
      </w:r>
      <w:r w:rsidR="00560525" w:rsidRPr="007A6955">
        <w:t xml:space="preserve"> menu</w:t>
      </w:r>
      <w:r w:rsidR="00015ED4" w:rsidRPr="007A6955">
        <w:fldChar w:fldCharType="begin"/>
      </w:r>
      <w:r w:rsidR="00015ED4" w:rsidRPr="007A6955">
        <w:instrText xml:space="preserve"> XE </w:instrText>
      </w:r>
      <w:r w:rsidR="00850AFF" w:rsidRPr="007A6955">
        <w:instrText>“</w:instrText>
      </w:r>
      <w:r w:rsidR="00015ED4" w:rsidRPr="007A6955">
        <w:instrText>Transfer Entries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contains two options</w:t>
      </w:r>
      <w:r w:rsidR="00560525" w:rsidRPr="007A6955">
        <w:t>:</w:t>
      </w:r>
    </w:p>
    <w:p w14:paraId="3B0803FE" w14:textId="77777777" w:rsidR="00560525" w:rsidRPr="007A6955" w:rsidRDefault="00015ED4" w:rsidP="00560525">
      <w:pPr>
        <w:pStyle w:val="ListBullet"/>
        <w:keepNext/>
        <w:keepLines/>
      </w:pPr>
      <w:r w:rsidRPr="007A6955">
        <w:t>Transfer File Entries</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p>
    <w:p w14:paraId="3B0803FF" w14:textId="77777777" w:rsidR="00560525" w:rsidRPr="007A6955" w:rsidRDefault="00015ED4" w:rsidP="00560525">
      <w:pPr>
        <w:pStyle w:val="ListBullet"/>
        <w:keepNext/>
        <w:keepLines/>
      </w:pPr>
      <w:r w:rsidRPr="007A6955">
        <w:t>Compare/Merge File Entries</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p>
    <w:p w14:paraId="3B080400" w14:textId="77777777" w:rsidR="00015ED4" w:rsidRPr="007A6955" w:rsidRDefault="00560525" w:rsidP="00C8464D">
      <w:pPr>
        <w:pStyle w:val="BodyText"/>
        <w:keepNext/>
        <w:keepLines/>
      </w:pPr>
      <w:r w:rsidRPr="007A6955">
        <w:t xml:space="preserve">These options </w:t>
      </w:r>
      <w:r w:rsidR="00015ED4" w:rsidRPr="007A6955">
        <w:t xml:space="preserve">allow you to compare and/or merge two entries in a single file or to transfer entries from one file to another. For example, you </w:t>
      </w:r>
      <w:r w:rsidR="00FF78E4" w:rsidRPr="007A6955">
        <w:t>can</w:t>
      </w:r>
      <w:r w:rsidR="00015ED4" w:rsidRPr="007A6955">
        <w:t xml:space="preserve"> combine data from two different entries into one of the two. This could happen in a patient database when the same patient has been inadvertently entered twice with the name spelled slightly differently.</w:t>
      </w:r>
    </w:p>
    <w:p w14:paraId="3B080401" w14:textId="77777777" w:rsidR="00015ED4" w:rsidRPr="007A6955" w:rsidRDefault="000A180C" w:rsidP="005F3F57">
      <w:pPr>
        <w:pStyle w:val="Caution"/>
      </w:pPr>
      <w:r>
        <w:rPr>
          <w:noProof/>
        </w:rPr>
        <w:drawing>
          <wp:inline distT="0" distB="0" distL="0" distR="0" wp14:anchorId="3B0811E3" wp14:editId="3B0811E4">
            <wp:extent cx="409575" cy="409575"/>
            <wp:effectExtent l="0" t="0" r="9525" b="9525"/>
            <wp:docPr id="188" name="Picture 1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Once you have merged file entries, the merging </w:t>
      </w:r>
      <w:r w:rsidR="00015ED4" w:rsidRPr="007A6955">
        <w:rPr>
          <w:i/>
        </w:rPr>
        <w:t>cannot</w:t>
      </w:r>
      <w:r w:rsidR="00015ED4" w:rsidRPr="007A6955">
        <w:t xml:space="preserve"> be undone. Care </w:t>
      </w:r>
      <w:r w:rsidR="00015ED4" w:rsidRPr="007A6955">
        <w:rPr>
          <w:i/>
        </w:rPr>
        <w:t>must</w:t>
      </w:r>
      <w:r w:rsidR="00015ED4" w:rsidRPr="007A6955">
        <w:t xml:space="preserve"> be taken that data is </w:t>
      </w:r>
      <w:r w:rsidR="00015ED4" w:rsidRPr="007A6955">
        <w:rPr>
          <w:i/>
        </w:rPr>
        <w:t>not</w:t>
      </w:r>
      <w:r w:rsidR="00015ED4" w:rsidRPr="007A6955">
        <w:t xml:space="preserve"> mistakenly lost.</w:t>
      </w:r>
    </w:p>
    <w:p w14:paraId="3B080402" w14:textId="77777777" w:rsidR="00015ED4" w:rsidRPr="007A6955" w:rsidRDefault="00015ED4" w:rsidP="008E05DB">
      <w:pPr>
        <w:pStyle w:val="Heading2"/>
      </w:pPr>
      <w:bookmarkStart w:id="1435" w:name="_Toc468272857"/>
      <w:r w:rsidRPr="007A6955">
        <w:t>Transfer File Entries Option</w:t>
      </w:r>
      <w:bookmarkEnd w:id="1435"/>
    </w:p>
    <w:p w14:paraId="3B080403" w14:textId="77777777" w:rsidR="00015ED4" w:rsidRPr="007A6955" w:rsidRDefault="00AC53A5" w:rsidP="00C8464D">
      <w:pPr>
        <w:pStyle w:val="BodyText"/>
        <w:keepNext/>
        <w:keepLines/>
      </w:pP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00015ED4" w:rsidRPr="007A6955">
        <w:t>The Transfer File Entries option can be used for several purposes. You can use it to:</w:t>
      </w:r>
    </w:p>
    <w:p w14:paraId="3B080404" w14:textId="77777777" w:rsidR="00015ED4" w:rsidRPr="007A6955" w:rsidRDefault="00015ED4" w:rsidP="00C8464D">
      <w:pPr>
        <w:pStyle w:val="ListBullet"/>
        <w:keepNext/>
        <w:keepLines/>
      </w:pPr>
      <w:r w:rsidRPr="007A6955">
        <w:t>Merge two entries in the same file</w:t>
      </w:r>
    </w:p>
    <w:p w14:paraId="3B080405" w14:textId="77777777" w:rsidR="00015ED4" w:rsidRPr="007A6955" w:rsidRDefault="00015ED4" w:rsidP="00C8464D">
      <w:pPr>
        <w:pStyle w:val="ListBullet"/>
        <w:keepNext/>
        <w:keepLines/>
      </w:pPr>
      <w:r w:rsidRPr="007A6955">
        <w:t>Transfer one or more records from one file to another file</w:t>
      </w:r>
    </w:p>
    <w:p w14:paraId="3B080406" w14:textId="77777777" w:rsidR="00015ED4" w:rsidRPr="007A6955" w:rsidRDefault="00015ED4" w:rsidP="00C8464D">
      <w:pPr>
        <w:pStyle w:val="ListBullet"/>
      </w:pPr>
      <w:r w:rsidRPr="007A6955">
        <w:t>Copy a data dictionary into a new file</w:t>
      </w:r>
    </w:p>
    <w:p w14:paraId="3B080407" w14:textId="77777777" w:rsidR="00015ED4" w:rsidRPr="007A6955" w:rsidRDefault="00015ED4" w:rsidP="00C8464D">
      <w:pPr>
        <w:pStyle w:val="BodyText"/>
      </w:pPr>
      <w:r w:rsidRPr="007A6955">
        <w:t>However,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(described</w:t>
      </w:r>
      <w:r w:rsidR="00560525" w:rsidRPr="007A6955">
        <w:t xml:space="preserve"> in Section </w:t>
      </w:r>
      <w:r w:rsidR="00560525" w:rsidRPr="007A6955">
        <w:rPr>
          <w:color w:val="0000FF"/>
          <w:u w:val="single"/>
        </w:rPr>
        <w:fldChar w:fldCharType="begin"/>
      </w:r>
      <w:r w:rsidR="00560525" w:rsidRPr="007A6955">
        <w:rPr>
          <w:color w:val="0000FF"/>
          <w:u w:val="single"/>
        </w:rPr>
        <w:instrText xml:space="preserve"> REF _Ref349115991 \w \h  \* MERGEFORMAT </w:instrText>
      </w:r>
      <w:r w:rsidR="00560525" w:rsidRPr="007A6955">
        <w:rPr>
          <w:color w:val="0000FF"/>
          <w:u w:val="single"/>
        </w:rPr>
      </w:r>
      <w:r w:rsidR="00560525" w:rsidRPr="007A6955">
        <w:rPr>
          <w:color w:val="0000FF"/>
          <w:u w:val="single"/>
        </w:rPr>
        <w:fldChar w:fldCharType="separate"/>
      </w:r>
      <w:r w:rsidR="00832A98">
        <w:rPr>
          <w:color w:val="0000FF"/>
          <w:u w:val="single"/>
        </w:rPr>
        <w:t>13.2</w:t>
      </w:r>
      <w:r w:rsidR="00560525" w:rsidRPr="007A6955">
        <w:rPr>
          <w:color w:val="0000FF"/>
          <w:u w:val="single"/>
        </w:rPr>
        <w:fldChar w:fldCharType="end"/>
      </w:r>
      <w:r w:rsidRPr="007A6955">
        <w:t>) should usually be used to merge entries in the same file; it is specifically designed for that task.</w:t>
      </w:r>
    </w:p>
    <w:p w14:paraId="3B080408" w14:textId="77777777" w:rsidR="00015ED4" w:rsidRPr="007A6955" w:rsidRDefault="00015ED4" w:rsidP="00C8464D">
      <w:pPr>
        <w:pStyle w:val="BodyText"/>
      </w:pPr>
      <w:r w:rsidRPr="007A6955">
        <w:t xml:space="preserve">You </w:t>
      </w:r>
      <w:r w:rsidR="004B359E" w:rsidRPr="007A6955">
        <w:rPr>
          <w:i/>
        </w:rPr>
        <w:t>must</w:t>
      </w:r>
      <w:r w:rsidRPr="007A6955">
        <w:t xml:space="preserve"> have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for the file you are transferring from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for the file you are transferring to. If you are deleting entries after the transfer, you need </w:t>
      </w:r>
      <w:r w:rsidR="003F4F63" w:rsidRPr="007A6955">
        <w:t>DELETE</w:t>
      </w:r>
      <w:r w:rsidRPr="007A6955">
        <w:t xml:space="preserve"> access as well.</w:t>
      </w:r>
    </w:p>
    <w:p w14:paraId="3B080409" w14:textId="1F6AADBC" w:rsidR="00015ED4" w:rsidRPr="007A6955" w:rsidRDefault="000A180C" w:rsidP="00C50A08">
      <w:pPr>
        <w:pStyle w:val="Note"/>
      </w:pPr>
      <w:r>
        <w:rPr>
          <w:noProof/>
        </w:rPr>
        <w:drawing>
          <wp:inline distT="0" distB="0" distL="0" distR="0" wp14:anchorId="3B0811E5" wp14:editId="3B0811E6">
            <wp:extent cx="285750" cy="28575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the details of file security, </w:t>
      </w:r>
      <w:r w:rsidR="00645311" w:rsidRPr="007A6955">
        <w:t xml:space="preserve">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_Ref389717225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50A08" w:rsidRPr="007A6955">
        <w:t>section</w:t>
      </w:r>
      <w:r w:rsidR="00015ED4" w:rsidRPr="007A6955">
        <w:t>.</w:t>
      </w:r>
    </w:p>
    <w:p w14:paraId="3B08040A" w14:textId="77777777" w:rsidR="00015ED4" w:rsidRPr="007A6955" w:rsidRDefault="00015ED4" w:rsidP="008E05DB">
      <w:pPr>
        <w:pStyle w:val="Heading3"/>
      </w:pPr>
      <w:bookmarkStart w:id="1436" w:name="_Toc468272858"/>
      <w:r w:rsidRPr="007A6955">
        <w:lastRenderedPageBreak/>
        <w:t xml:space="preserve">Transferring </w:t>
      </w:r>
      <w:r w:rsidR="001C166E" w:rsidRPr="007A6955">
        <w:t>Data w</w:t>
      </w:r>
      <w:r w:rsidRPr="007A6955">
        <w:t>ithin the Same File</w:t>
      </w:r>
      <w:bookmarkEnd w:id="1436"/>
    </w:p>
    <w:p w14:paraId="3B08040B"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Data w</w:instrText>
      </w:r>
      <w:r w:rsidRPr="007A6955">
        <w:instrText>ithin the Same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Files:Transferring Data w</w:instrText>
      </w:r>
      <w:r w:rsidRPr="007A6955">
        <w:instrText>ithin the Same File</w:instrText>
      </w:r>
      <w:r w:rsidR="00850AFF" w:rsidRPr="007A6955">
        <w:instrText>”</w:instrText>
      </w:r>
      <w:r w:rsidRPr="007A6955">
        <w:instrText xml:space="preserve"> </w:instrText>
      </w:r>
      <w:r w:rsidRPr="007A6955">
        <w:fldChar w:fldCharType="end"/>
      </w:r>
      <w:r w:rsidR="00015ED4" w:rsidRPr="007A6955">
        <w:t>You can use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Transfer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two entries that are in the same file. To do this:</w:t>
      </w:r>
    </w:p>
    <w:p w14:paraId="3B08040C" w14:textId="77777777" w:rsidR="00015ED4" w:rsidRPr="007A6955" w:rsidRDefault="00015ED4" w:rsidP="003C7E89">
      <w:pPr>
        <w:pStyle w:val="ListNumber"/>
        <w:keepNext/>
        <w:keepLines/>
        <w:numPr>
          <w:ilvl w:val="0"/>
          <w:numId w:val="32"/>
        </w:numPr>
        <w:tabs>
          <w:tab w:val="clear" w:pos="810"/>
        </w:tabs>
        <w:ind w:left="720"/>
      </w:pPr>
      <w:r w:rsidRPr="007A6955">
        <w:t>Identify the input and output file as the same</w:t>
      </w:r>
    </w:p>
    <w:p w14:paraId="3B08040D" w14:textId="77777777" w:rsidR="00015ED4" w:rsidRPr="007A6955" w:rsidRDefault="00015ED4" w:rsidP="00C8464D">
      <w:pPr>
        <w:pStyle w:val="ListNumber"/>
        <w:keepNext/>
        <w:keepLines/>
      </w:pPr>
      <w:r w:rsidRPr="007A6955">
        <w:t>Identify the two entries</w:t>
      </w:r>
    </w:p>
    <w:p w14:paraId="3B08040E" w14:textId="5A97BAA5" w:rsidR="00015ED4" w:rsidRPr="007A6955" w:rsidRDefault="00015ED4" w:rsidP="00C8464D">
      <w:pPr>
        <w:pStyle w:val="BodyText"/>
        <w:keepNext/>
        <w:keepLines/>
      </w:pPr>
      <w:r w:rsidRPr="007A6955">
        <w:t xml:space="preserve">Data values are then transferred from the FROM entry to the TO entry. </w:t>
      </w:r>
      <w:r w:rsidR="00824115" w:rsidRPr="007A6955">
        <w:rPr>
          <w:color w:val="0000FF"/>
          <w:u w:val="single"/>
        </w:rPr>
        <w:fldChar w:fldCharType="begin"/>
      </w:r>
      <w:r w:rsidR="00824115" w:rsidRPr="007A6955">
        <w:rPr>
          <w:color w:val="0000FF"/>
          <w:u w:val="single"/>
        </w:rPr>
        <w:instrText xml:space="preserve"> REF _Ref389631613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226</w:t>
      </w:r>
      <w:r w:rsidR="00824115" w:rsidRPr="007A6955">
        <w:rPr>
          <w:color w:val="0000FF"/>
          <w:u w:val="single"/>
        </w:rPr>
        <w:fldChar w:fldCharType="end"/>
      </w:r>
      <w:r w:rsidRPr="007A6955">
        <w:t xml:space="preserve"> shows the simple dialogue:</w:t>
      </w:r>
    </w:p>
    <w:p w14:paraId="3B08040F" w14:textId="09E0325F" w:rsidR="00C8464D" w:rsidRPr="007A6955" w:rsidRDefault="00C8464D" w:rsidP="00C8464D">
      <w:pPr>
        <w:pStyle w:val="Caption"/>
      </w:pPr>
      <w:bookmarkStart w:id="1437" w:name="_Ref389631613"/>
      <w:bookmarkStart w:id="1438" w:name="_Toc342980913"/>
      <w:bookmarkStart w:id="1439" w:name="_Toc468272364"/>
      <w:r w:rsidRPr="007A6955">
        <w:t xml:space="preserve">Figure </w:t>
      </w:r>
      <w:r w:rsidR="00832A98">
        <w:fldChar w:fldCharType="begin"/>
      </w:r>
      <w:r w:rsidR="00832A98">
        <w:instrText xml:space="preserve"> SEQ Figure \* ARABIC </w:instrText>
      </w:r>
      <w:r w:rsidR="00832A98">
        <w:fldChar w:fldCharType="separate"/>
      </w:r>
      <w:r w:rsidR="00832A98">
        <w:rPr>
          <w:noProof/>
        </w:rPr>
        <w:t>226</w:t>
      </w:r>
      <w:r w:rsidR="00832A98">
        <w:rPr>
          <w:noProof/>
        </w:rPr>
        <w:fldChar w:fldCharType="end"/>
      </w:r>
      <w:bookmarkEnd w:id="1437"/>
      <w:r w:rsidR="00560D12" w:rsidRPr="007A6955">
        <w:t xml:space="preserve">: </w:t>
      </w:r>
      <w:r w:rsidR="00FF2223" w:rsidRPr="007A6955">
        <w:t>Transferring File Entries—</w:t>
      </w:r>
      <w:r w:rsidR="00560D12" w:rsidRPr="007A6955">
        <w:t>Transferring data within a f</w:t>
      </w:r>
      <w:r w:rsidRPr="007A6955">
        <w:t>ile</w:t>
      </w:r>
      <w:bookmarkEnd w:id="1438"/>
      <w:bookmarkEnd w:id="1439"/>
    </w:p>
    <w:p w14:paraId="3B080410" w14:textId="77777777" w:rsidR="00015ED4" w:rsidRPr="007A6955" w:rsidRDefault="00015ED4" w:rsidP="00BA7041">
      <w:pPr>
        <w:pStyle w:val="Dialogue"/>
      </w:pPr>
      <w:r w:rsidRPr="007A6955">
        <w:t xml:space="preserve">Select OPTION: </w:t>
      </w:r>
      <w:r w:rsidRPr="007A6955">
        <w:rPr>
          <w:b/>
          <w:highlight w:val="yellow"/>
        </w:rPr>
        <w:t>TRANSFER ENTRIES</w:t>
      </w:r>
    </w:p>
    <w:p w14:paraId="3B080411" w14:textId="77777777" w:rsidR="00015ED4" w:rsidRPr="007A6955" w:rsidRDefault="00015ED4" w:rsidP="00BA7041">
      <w:pPr>
        <w:pStyle w:val="Dialogue"/>
      </w:pPr>
    </w:p>
    <w:p w14:paraId="3B080412" w14:textId="77777777" w:rsidR="00015ED4" w:rsidRPr="007A6955" w:rsidRDefault="00015ED4" w:rsidP="00BA7041">
      <w:pPr>
        <w:pStyle w:val="Dialogue"/>
      </w:pPr>
      <w:r w:rsidRPr="007A6955">
        <w:t xml:space="preserve">Select TRANSFER OPTION: </w:t>
      </w:r>
      <w:r w:rsidRPr="007A6955">
        <w:rPr>
          <w:b/>
          <w:highlight w:val="yellow"/>
        </w:rPr>
        <w:t>?</w:t>
      </w:r>
    </w:p>
    <w:p w14:paraId="3B080413" w14:textId="77777777" w:rsidR="00015ED4" w:rsidRPr="007A6955" w:rsidRDefault="00015ED4" w:rsidP="00BA7041">
      <w:pPr>
        <w:pStyle w:val="Dialogue"/>
      </w:pPr>
      <w:r w:rsidRPr="007A6955">
        <w:t xml:space="preserve"> ANSWER WITH TRANSFER OPTION NUMBER, OR NAME</w:t>
      </w:r>
    </w:p>
    <w:p w14:paraId="3B080414" w14:textId="77777777" w:rsidR="00015ED4" w:rsidRPr="007A6955" w:rsidRDefault="00015ED4" w:rsidP="00BA7041">
      <w:pPr>
        <w:pStyle w:val="Dialogue"/>
      </w:pPr>
      <w:r w:rsidRPr="007A6955">
        <w:t>CHOOSE FROM:</w:t>
      </w:r>
    </w:p>
    <w:p w14:paraId="3B080415" w14:textId="77777777" w:rsidR="00015ED4" w:rsidRPr="007A6955" w:rsidRDefault="00015ED4" w:rsidP="00BA7041">
      <w:pPr>
        <w:pStyle w:val="Dialogue"/>
      </w:pPr>
      <w:r w:rsidRPr="007A6955">
        <w:t xml:space="preserve">   1           TRANSFER FILE ENTRIES</w:t>
      </w:r>
    </w:p>
    <w:p w14:paraId="3B080416" w14:textId="77777777" w:rsidR="00015ED4" w:rsidRPr="007A6955" w:rsidRDefault="00015ED4" w:rsidP="00BA7041">
      <w:pPr>
        <w:pStyle w:val="Dialogue"/>
      </w:pPr>
      <w:r w:rsidRPr="007A6955">
        <w:t xml:space="preserve">   2           COMPARE/MERGE FILE ENTRIES</w:t>
      </w:r>
    </w:p>
    <w:p w14:paraId="3B080417" w14:textId="77777777" w:rsidR="00015ED4" w:rsidRPr="007A6955" w:rsidRDefault="00015ED4" w:rsidP="00BA7041">
      <w:pPr>
        <w:pStyle w:val="Dialogue"/>
      </w:pPr>
    </w:p>
    <w:p w14:paraId="3B080418" w14:textId="77777777" w:rsidR="00015ED4" w:rsidRPr="007A6955" w:rsidRDefault="00015ED4" w:rsidP="00BA7041">
      <w:pPr>
        <w:pStyle w:val="Dialogue"/>
      </w:pPr>
      <w:r w:rsidRPr="007A6955">
        <w:t xml:space="preserve">Select TRANSFER OPTION: </w:t>
      </w:r>
      <w:r w:rsidRPr="007A6955">
        <w:rPr>
          <w:b/>
          <w:highlight w:val="yellow"/>
        </w:rPr>
        <w:t>1 &lt;</w:t>
      </w:r>
      <w:r w:rsidR="002A3BC0" w:rsidRPr="007A6955">
        <w:rPr>
          <w:b/>
          <w:highlight w:val="yellow"/>
        </w:rPr>
        <w:t>Enter</w:t>
      </w:r>
      <w:r w:rsidRPr="007A6955">
        <w:rPr>
          <w:b/>
          <w:highlight w:val="yellow"/>
        </w:rPr>
        <w:t>&gt;</w:t>
      </w:r>
      <w:r w:rsidR="00495077" w:rsidRPr="007A6955">
        <w:t xml:space="preserve"> </w:t>
      </w:r>
      <w:r w:rsidRPr="007A6955">
        <w:t>TRANSFER FILE ENTRIES</w:t>
      </w:r>
    </w:p>
    <w:p w14:paraId="3B080419" w14:textId="77777777" w:rsidR="00015ED4" w:rsidRPr="007A6955" w:rsidRDefault="00015ED4" w:rsidP="00BA7041">
      <w:pPr>
        <w:pStyle w:val="Dialogue"/>
      </w:pPr>
      <w:r w:rsidRPr="007A6955">
        <w:t xml:space="preserve"> </w:t>
      </w:r>
    </w:p>
    <w:p w14:paraId="3B08041A" w14:textId="77777777" w:rsidR="00015ED4" w:rsidRPr="007A6955" w:rsidRDefault="00015ED4" w:rsidP="00BA7041">
      <w:pPr>
        <w:pStyle w:val="Dialogue"/>
      </w:pPr>
      <w:r w:rsidRPr="007A6955">
        <w:t xml:space="preserve">INPUT TO WHAT FILE: </w:t>
      </w:r>
      <w:r w:rsidRPr="007A6955">
        <w:rPr>
          <w:b/>
          <w:highlight w:val="yellow"/>
        </w:rPr>
        <w:t>PATIENT</w:t>
      </w:r>
    </w:p>
    <w:p w14:paraId="3B08041B" w14:textId="77777777" w:rsidR="00015ED4" w:rsidRPr="007A6955" w:rsidRDefault="00015ED4" w:rsidP="00BA7041">
      <w:pPr>
        <w:pStyle w:val="Dialogue"/>
      </w:pPr>
      <w:r w:rsidRPr="007A6955">
        <w:t xml:space="preserve">TRANSFER FROM WHAT FILE: </w:t>
      </w:r>
      <w:r w:rsidRPr="007A6955">
        <w:rPr>
          <w:b/>
          <w:highlight w:val="yellow"/>
        </w:rPr>
        <w:t>PATIENT</w:t>
      </w:r>
    </w:p>
    <w:p w14:paraId="3B08041C" w14:textId="77777777" w:rsidR="00015ED4" w:rsidRPr="007A6955" w:rsidRDefault="00015ED4" w:rsidP="00BA7041">
      <w:pPr>
        <w:pStyle w:val="Dialogue"/>
      </w:pPr>
      <w:r w:rsidRPr="007A6955">
        <w:t xml:space="preserve">TRANSFER DATA INTO WHICH PATIENT: </w:t>
      </w:r>
      <w:r w:rsidR="00495077" w:rsidRPr="007A6955">
        <w:rPr>
          <w:b/>
          <w:bCs/>
          <w:highlight w:val="yellow"/>
        </w:rPr>
        <w:t>FMPATIENT,77</w:t>
      </w:r>
    </w:p>
    <w:p w14:paraId="3B08041D" w14:textId="77777777" w:rsidR="00015ED4" w:rsidRPr="007A6955" w:rsidRDefault="00015ED4" w:rsidP="00BA7041">
      <w:pPr>
        <w:pStyle w:val="Dialogue"/>
      </w:pPr>
      <w:r w:rsidRPr="007A6955">
        <w:t xml:space="preserve">TRANSFER DATA FROM PATIENT: </w:t>
      </w:r>
      <w:r w:rsidR="00495077" w:rsidRPr="007A6955">
        <w:rPr>
          <w:b/>
          <w:bCs/>
          <w:highlight w:val="yellow"/>
        </w:rPr>
        <w:t>FMPATIENT,90</w:t>
      </w:r>
    </w:p>
    <w:p w14:paraId="3B08041E" w14:textId="77777777" w:rsidR="00015ED4" w:rsidRPr="007A6955" w:rsidRDefault="00015ED4" w:rsidP="00BA7041">
      <w:pPr>
        <w:pStyle w:val="Dialogue"/>
      </w:pPr>
      <w:r w:rsidRPr="007A6955">
        <w:t>WANT TO DELETE THIS ENTRY AFTER IT</w:t>
      </w:r>
      <w:r w:rsidR="00850AFF" w:rsidRPr="007A6955">
        <w:t>’</w:t>
      </w:r>
      <w:r w:rsidRPr="007A6955">
        <w:t>S BEEN TRANSFERRED?  NO//</w:t>
      </w:r>
    </w:p>
    <w:p w14:paraId="3B08041F" w14:textId="77777777" w:rsidR="00015ED4" w:rsidRPr="007A6955" w:rsidRDefault="00015ED4" w:rsidP="00AC53A5">
      <w:pPr>
        <w:pStyle w:val="BodyText6"/>
      </w:pPr>
    </w:p>
    <w:p w14:paraId="3B080420" w14:textId="77777777" w:rsidR="00015ED4" w:rsidRPr="007A6955" w:rsidRDefault="00015ED4" w:rsidP="00C8464D">
      <w:pPr>
        <w:pStyle w:val="BodyText"/>
      </w:pPr>
      <w:r w:rsidRPr="007A6955">
        <w:t>If the TO entry (</w:t>
      </w:r>
      <w:r w:rsidR="00495077" w:rsidRPr="007A6955">
        <w:t>77 FMPATIENT</w:t>
      </w:r>
      <w:r w:rsidRPr="007A6955">
        <w:t xml:space="preserve"> in our example) already has a value on file for a given field, that value </w:t>
      </w:r>
      <w:r w:rsidR="00495077" w:rsidRPr="007A6955">
        <w:t>is</w:t>
      </w:r>
      <w:r w:rsidRPr="007A6955">
        <w:t xml:space="preserve"> preserved (i.e.,</w:t>
      </w:r>
      <w:r w:rsidR="004B359E" w:rsidRPr="007A6955">
        <w:t> </w:t>
      </w:r>
      <w:r w:rsidRPr="007A6955">
        <w:t xml:space="preserve">it </w:t>
      </w:r>
      <w:r w:rsidR="00495077" w:rsidRPr="007A6955">
        <w:t>is</w:t>
      </w:r>
      <w:r w:rsidRPr="007A6955">
        <w:t xml:space="preserve"> </w:t>
      </w:r>
      <w:r w:rsidRPr="007A6955">
        <w:rPr>
          <w:i/>
        </w:rPr>
        <w:t>not</w:t>
      </w:r>
      <w:r w:rsidRPr="007A6955">
        <w:t xml:space="preserve"> </w:t>
      </w:r>
      <w:r w:rsidR="001C166E" w:rsidRPr="007A6955">
        <w:t>overwritten</w:t>
      </w:r>
      <w:r w:rsidRPr="007A6955">
        <w:t xml:space="preserve"> by the corresponding field value in the FROM entry). Thi</w:t>
      </w:r>
      <w:r w:rsidR="00495077" w:rsidRPr="007A6955">
        <w:t>s rule applies to word-</w:t>
      </w:r>
      <w:r w:rsidRPr="007A6955">
        <w:t>processing data fields also. If the recipient has any text on file, corresponding text from the sender</w:t>
      </w:r>
      <w:r w:rsidR="00850AFF" w:rsidRPr="007A6955">
        <w:t>’</w:t>
      </w:r>
      <w:r w:rsidRPr="007A6955">
        <w:t xml:space="preserve">s entry is </w:t>
      </w:r>
      <w:r w:rsidRPr="007A6955">
        <w:rPr>
          <w:i/>
        </w:rPr>
        <w:t>not</w:t>
      </w:r>
      <w:r w:rsidRPr="007A6955">
        <w:t xml:space="preserve"> merged with it. Thus, if you decide to delete the FROM entry (</w:t>
      </w:r>
      <w:r w:rsidR="00495077" w:rsidRPr="007A6955">
        <w:t>90 FMPATIENT</w:t>
      </w:r>
      <w:r w:rsidRPr="007A6955">
        <w:t xml:space="preserve"> here), you </w:t>
      </w:r>
      <w:r w:rsidR="00495077" w:rsidRPr="007A6955">
        <w:t>can</w:t>
      </w:r>
      <w:r w:rsidRPr="007A6955">
        <w:t xml:space="preserve"> lose some data.</w:t>
      </w:r>
    </w:p>
    <w:p w14:paraId="3B080421" w14:textId="77777777" w:rsidR="00015ED4" w:rsidRPr="007A6955" w:rsidRDefault="00015ED4" w:rsidP="00C8464D">
      <w:pPr>
        <w:pStyle w:val="BodyText"/>
      </w:pPr>
      <w:r w:rsidRPr="007A6955">
        <w:t>In the case of distinct Multiple-valued subfields, merging take</w:t>
      </w:r>
      <w:r w:rsidR="00495077" w:rsidRPr="007A6955">
        <w:t>s</w:t>
      </w:r>
      <w:r w:rsidRPr="007A6955">
        <w:t xml:space="preserve"> place. The subentries in the FROM entry would be added to the Multiple in the TO entry. Further, if two subentries have the same .01 value and if any of the subfields are blank in the TO entry, the FROM subentry</w:t>
      </w:r>
      <w:r w:rsidR="00850AFF" w:rsidRPr="007A6955">
        <w:t>’</w:t>
      </w:r>
      <w:r w:rsidRPr="007A6955">
        <w:t xml:space="preserve">s data </w:t>
      </w:r>
      <w:r w:rsidR="00495077" w:rsidRPr="007A6955">
        <w:t>is</w:t>
      </w:r>
      <w:r w:rsidRPr="007A6955">
        <w:t xml:space="preserve"> placed in the blank subfield. In this way, data is added to Multiples in the same way that it is added to files.</w:t>
      </w:r>
    </w:p>
    <w:p w14:paraId="3B080422" w14:textId="77777777" w:rsidR="00015ED4" w:rsidRPr="007A6955" w:rsidRDefault="00495077" w:rsidP="00C8464D">
      <w:pPr>
        <w:pStyle w:val="BodyText"/>
        <w:rPr>
          <w:szCs w:val="22"/>
        </w:rPr>
      </w:pPr>
      <w:r w:rsidRPr="007A6955">
        <w:rPr>
          <w:szCs w:val="22"/>
        </w:rPr>
        <w:t xml:space="preserve">For example, suppose DIAGNOSIS is the label of the .01 field of a Multiple and AGE AT ONSET is a subfield in that Multiple. If 77 FMPATIENT has a DIAGNOSIS of </w:t>
      </w:r>
      <w:r w:rsidR="00850AFF" w:rsidRPr="007A6955">
        <w:rPr>
          <w:szCs w:val="22"/>
        </w:rPr>
        <w:t>“</w:t>
      </w:r>
      <w:r w:rsidRPr="007A6955">
        <w:rPr>
          <w:szCs w:val="22"/>
        </w:rPr>
        <w:t>Angina</w:t>
      </w:r>
      <w:r w:rsidR="00850AFF" w:rsidRPr="007A6955">
        <w:rPr>
          <w:szCs w:val="22"/>
        </w:rPr>
        <w:t>”</w:t>
      </w:r>
      <w:r w:rsidRPr="007A6955">
        <w:rPr>
          <w:szCs w:val="22"/>
        </w:rPr>
        <w:t xml:space="preserve"> and 90 FMPATIENT has one of </w:t>
      </w:r>
      <w:r w:rsidR="00850AFF" w:rsidRPr="007A6955">
        <w:rPr>
          <w:szCs w:val="22"/>
        </w:rPr>
        <w:t>“</w:t>
      </w:r>
      <w:r w:rsidRPr="007A6955">
        <w:rPr>
          <w:szCs w:val="22"/>
        </w:rPr>
        <w:t>Diabetes</w:t>
      </w:r>
      <w:r w:rsidR="00850AFF" w:rsidRPr="007A6955">
        <w:rPr>
          <w:szCs w:val="22"/>
        </w:rPr>
        <w:t>”</w:t>
      </w:r>
      <w:r w:rsidRPr="007A6955">
        <w:rPr>
          <w:szCs w:val="22"/>
        </w:rPr>
        <w:t xml:space="preserve">, 77 FMPATIENT ends up with both </w:t>
      </w:r>
      <w:r w:rsidR="00850AFF" w:rsidRPr="007A6955">
        <w:rPr>
          <w:szCs w:val="22"/>
        </w:rPr>
        <w:t>“</w:t>
      </w:r>
      <w:r w:rsidRPr="007A6955">
        <w:rPr>
          <w:szCs w:val="22"/>
        </w:rPr>
        <w:t>Angina</w:t>
      </w:r>
      <w:r w:rsidR="00850AFF" w:rsidRPr="007A6955">
        <w:rPr>
          <w:szCs w:val="22"/>
        </w:rPr>
        <w:t>”</w:t>
      </w:r>
      <w:r w:rsidRPr="007A6955">
        <w:rPr>
          <w:szCs w:val="22"/>
        </w:rPr>
        <w:t xml:space="preserve"> and </w:t>
      </w:r>
      <w:r w:rsidR="00850AFF" w:rsidRPr="007A6955">
        <w:rPr>
          <w:szCs w:val="22"/>
        </w:rPr>
        <w:t>“</w:t>
      </w:r>
      <w:r w:rsidRPr="007A6955">
        <w:rPr>
          <w:szCs w:val="22"/>
        </w:rPr>
        <w:t>Diabetes</w:t>
      </w:r>
      <w:r w:rsidR="00850AFF" w:rsidRPr="007A6955">
        <w:rPr>
          <w:szCs w:val="22"/>
        </w:rPr>
        <w:t>”</w:t>
      </w:r>
      <w:r w:rsidRPr="007A6955">
        <w:rPr>
          <w:szCs w:val="22"/>
        </w:rPr>
        <w:t xml:space="preserve">. Further, if both 77 FMPATIENT and 90 FMPATIENT had </w:t>
      </w:r>
      <w:r w:rsidR="00850AFF" w:rsidRPr="007A6955">
        <w:rPr>
          <w:szCs w:val="22"/>
        </w:rPr>
        <w:t>“</w:t>
      </w:r>
      <w:r w:rsidRPr="007A6955">
        <w:rPr>
          <w:szCs w:val="22"/>
        </w:rPr>
        <w:t>Angina</w:t>
      </w:r>
      <w:r w:rsidR="00850AFF" w:rsidRPr="007A6955">
        <w:rPr>
          <w:szCs w:val="22"/>
        </w:rPr>
        <w:t>”</w:t>
      </w:r>
      <w:r w:rsidRPr="007A6955">
        <w:rPr>
          <w:szCs w:val="22"/>
        </w:rPr>
        <w:t>, but 77 FMPATIENT had no AGE AT ONSET for that subentry and 90 FMPATIENT did have one, the 90 FMPATIENT</w:t>
      </w:r>
      <w:r w:rsidR="00850AFF" w:rsidRPr="007A6955">
        <w:rPr>
          <w:szCs w:val="22"/>
        </w:rPr>
        <w:t>’</w:t>
      </w:r>
      <w:r w:rsidRPr="007A6955">
        <w:rPr>
          <w:szCs w:val="22"/>
        </w:rPr>
        <w:t xml:space="preserve">s AGE AT ONSET data for </w:t>
      </w:r>
      <w:r w:rsidR="00850AFF" w:rsidRPr="007A6955">
        <w:rPr>
          <w:szCs w:val="22"/>
        </w:rPr>
        <w:t>“</w:t>
      </w:r>
      <w:r w:rsidRPr="007A6955">
        <w:rPr>
          <w:szCs w:val="22"/>
        </w:rPr>
        <w:t>Angina</w:t>
      </w:r>
      <w:r w:rsidR="00850AFF" w:rsidRPr="007A6955">
        <w:rPr>
          <w:szCs w:val="22"/>
        </w:rPr>
        <w:t>”</w:t>
      </w:r>
      <w:r w:rsidRPr="007A6955">
        <w:rPr>
          <w:szCs w:val="22"/>
        </w:rPr>
        <w:t xml:space="preserve"> would be transferred to 77 FMPATIENT.</w:t>
      </w:r>
    </w:p>
    <w:p w14:paraId="3B080423" w14:textId="78F92599" w:rsidR="00015ED4" w:rsidRPr="007A6955" w:rsidRDefault="00824115" w:rsidP="00C8464D">
      <w:pPr>
        <w:pStyle w:val="BodyText"/>
        <w:keepNext/>
        <w:keepLines/>
      </w:pPr>
      <w:r w:rsidRPr="007A6955">
        <w:rPr>
          <w:color w:val="0000FF"/>
          <w:u w:val="single"/>
        </w:rPr>
        <w:lastRenderedPageBreak/>
        <w:fldChar w:fldCharType="begin"/>
      </w:r>
      <w:r w:rsidRPr="007A6955">
        <w:rPr>
          <w:color w:val="0000FF"/>
          <w:u w:val="single"/>
        </w:rPr>
        <w:instrText xml:space="preserve"> REF _Ref389631638 \h  \* MERGEFORMAT </w:instrText>
      </w:r>
      <w:r w:rsidRPr="007A6955">
        <w:rPr>
          <w:color w:val="0000FF"/>
          <w:u w:val="single"/>
        </w:rPr>
      </w:r>
      <w:r w:rsidRPr="007A6955">
        <w:rPr>
          <w:color w:val="0000FF"/>
          <w:u w:val="single"/>
        </w:rPr>
        <w:fldChar w:fldCharType="separate"/>
      </w:r>
      <w:r w:rsidR="00832A98" w:rsidRPr="00832A98">
        <w:rPr>
          <w:color w:val="0000FF"/>
          <w:u w:val="single"/>
        </w:rPr>
        <w:t>Figure 227</w:t>
      </w:r>
      <w:r w:rsidRPr="007A6955">
        <w:rPr>
          <w:color w:val="0000FF"/>
          <w:u w:val="single"/>
        </w:rPr>
        <w:fldChar w:fldCharType="end"/>
      </w:r>
      <w:r w:rsidR="00015ED4" w:rsidRPr="007A6955">
        <w:t xml:space="preserve"> illustrates the transfer of data values from one entry to another in more detail. (These two entries will also be used in the discussion of the Compare/Merge File Entries option.) Before the transfer,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these two entries from the SCHOLAR file:</w:t>
      </w:r>
    </w:p>
    <w:p w14:paraId="3B080424" w14:textId="09245C8A" w:rsidR="00C8464D" w:rsidRPr="007A6955" w:rsidRDefault="00C8464D" w:rsidP="00C8464D">
      <w:pPr>
        <w:pStyle w:val="Caption"/>
      </w:pPr>
      <w:bookmarkStart w:id="1440" w:name="_Ref389631638"/>
      <w:bookmarkStart w:id="1441" w:name="_Toc342980914"/>
      <w:bookmarkStart w:id="1442" w:name="_Toc468272365"/>
      <w:r w:rsidRPr="007A6955">
        <w:t xml:space="preserve">Figure </w:t>
      </w:r>
      <w:r w:rsidR="00832A98">
        <w:fldChar w:fldCharType="begin"/>
      </w:r>
      <w:r w:rsidR="00832A98">
        <w:instrText xml:space="preserve"> SEQ Figure \* ARABIC </w:instrText>
      </w:r>
      <w:r w:rsidR="00832A98">
        <w:fldChar w:fldCharType="separate"/>
      </w:r>
      <w:r w:rsidR="00832A98">
        <w:rPr>
          <w:noProof/>
        </w:rPr>
        <w:t>227</w:t>
      </w:r>
      <w:r w:rsidR="00832A98">
        <w:rPr>
          <w:noProof/>
        </w:rPr>
        <w:fldChar w:fldCharType="end"/>
      </w:r>
      <w:bookmarkEnd w:id="1440"/>
      <w:r w:rsidR="00560D12" w:rsidRPr="007A6955">
        <w:t xml:space="preserve">: </w:t>
      </w:r>
      <w:r w:rsidR="00FF2223" w:rsidRPr="007A6955">
        <w:t>Transferring File Entries—</w:t>
      </w:r>
      <w:r w:rsidR="00560D12" w:rsidRPr="007A6955">
        <w:t xml:space="preserve">Example displaying two records in a file </w:t>
      </w:r>
      <w:r w:rsidR="00560D12" w:rsidRPr="007A6955">
        <w:rPr>
          <w:i/>
        </w:rPr>
        <w:t>prior</w:t>
      </w:r>
      <w:r w:rsidR="00560D12" w:rsidRPr="007A6955">
        <w:t xml:space="preserve"> to a t</w:t>
      </w:r>
      <w:r w:rsidRPr="007A6955">
        <w:t>ransfer</w:t>
      </w:r>
      <w:bookmarkEnd w:id="1441"/>
      <w:bookmarkEnd w:id="1442"/>
    </w:p>
    <w:p w14:paraId="3B080425"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AA0E95" w:rsidRPr="007A6955">
        <w:rPr>
          <w:highlight w:val="cyan"/>
        </w:rPr>
        <w:t>SSN:  000</w:t>
      </w:r>
      <w:r w:rsidRPr="007A6955">
        <w:rPr>
          <w:highlight w:val="cyan"/>
        </w:rPr>
        <w:t>-99-9999</w:t>
      </w:r>
    </w:p>
    <w:p w14:paraId="3B080426" w14:textId="77777777" w:rsidR="00015ED4" w:rsidRPr="007A6955" w:rsidRDefault="00015ED4" w:rsidP="00BA7041">
      <w:pPr>
        <w:pStyle w:val="Dialogue"/>
      </w:pPr>
      <w:r w:rsidRPr="007A6955">
        <w:t xml:space="preserve">    SUBJECT AREA:  PHILOSOPHY</w:t>
      </w:r>
    </w:p>
    <w:p w14:paraId="3B080427" w14:textId="77777777" w:rsidR="00015ED4" w:rsidRPr="007A6955" w:rsidRDefault="00AA0E95" w:rsidP="00BA7041">
      <w:pPr>
        <w:pStyle w:val="Dialogue"/>
      </w:pPr>
      <w:r w:rsidRPr="007A6955">
        <w:t xml:space="preserve"> TOPICS:  23</w:t>
      </w:r>
      <w:r w:rsidR="00850AFF" w:rsidRPr="007A6955">
        <w:t>’</w:t>
      </w:r>
      <w:r w:rsidR="00015ED4" w:rsidRPr="007A6955">
        <w:t>S PARADOX</w:t>
      </w:r>
    </w:p>
    <w:p w14:paraId="3B080428" w14:textId="77777777" w:rsidR="00015ED4" w:rsidRPr="007A6955" w:rsidRDefault="00015ED4" w:rsidP="00BA7041">
      <w:pPr>
        <w:pStyle w:val="Dialogue"/>
      </w:pPr>
      <w:r w:rsidRPr="007A6955">
        <w:t xml:space="preserve"> TOPICS:  PRINCIPLE OF EXCLUDED MIDDLE </w:t>
      </w:r>
    </w:p>
    <w:p w14:paraId="3B080429" w14:textId="77777777" w:rsidR="00015ED4" w:rsidRPr="007A6955" w:rsidRDefault="00015ED4" w:rsidP="00BA7041">
      <w:pPr>
        <w:pStyle w:val="Dialogue"/>
      </w:pPr>
      <w:r w:rsidRPr="007A6955">
        <w:t xml:space="preserve"> TOPICS:  SET THEORY</w:t>
      </w:r>
    </w:p>
    <w:p w14:paraId="3B08042A" w14:textId="77777777" w:rsidR="00015ED4" w:rsidRPr="007A6955" w:rsidRDefault="00015ED4" w:rsidP="00BA7041">
      <w:pPr>
        <w:pStyle w:val="Dialogue"/>
      </w:pPr>
      <w:r w:rsidRPr="007A6955">
        <w:t xml:space="preserve"> TOPICS:  THEORY OF TYPES</w:t>
      </w:r>
    </w:p>
    <w:p w14:paraId="3B08042B" w14:textId="77777777" w:rsidR="00015ED4" w:rsidRPr="007A6955" w:rsidRDefault="00015ED4" w:rsidP="00BA7041">
      <w:pPr>
        <w:pStyle w:val="Dialogue"/>
      </w:pPr>
      <w:r w:rsidRPr="007A6955">
        <w:t xml:space="preserve"> TOPICS:  LIAR PARADOX</w:t>
      </w:r>
    </w:p>
    <w:p w14:paraId="3B08042C" w14:textId="77777777" w:rsidR="00015ED4" w:rsidRPr="007A6955" w:rsidRDefault="00015ED4" w:rsidP="00AC53A5">
      <w:pPr>
        <w:pStyle w:val="BodyText6"/>
      </w:pPr>
    </w:p>
    <w:p w14:paraId="3B08042D" w14:textId="77777777" w:rsidR="00015ED4" w:rsidRPr="007A6955" w:rsidRDefault="00015ED4" w:rsidP="00BA7041">
      <w:pPr>
        <w:pStyle w:val="Dialogue"/>
      </w:pPr>
      <w:r w:rsidRPr="007A6955">
        <w:t xml:space="preserve"> </w:t>
      </w:r>
      <w:r w:rsidRPr="007A6955">
        <w:rPr>
          <w:highlight w:val="cyan"/>
        </w:rPr>
        <w:t xml:space="preserve">NAME:  </w:t>
      </w:r>
      <w:r w:rsidR="00450457" w:rsidRPr="007A6955">
        <w:rPr>
          <w:highlight w:val="cyan"/>
        </w:rPr>
        <w:t>FMPATIENT,23 H.</w:t>
      </w:r>
      <w:r w:rsidRPr="007A6955">
        <w:rPr>
          <w:highlight w:val="cyan"/>
        </w:rPr>
        <w:t xml:space="preserve">  DATE OF BIRTH:    1872    SSN:  </w:t>
      </w:r>
      <w:r w:rsidR="00AA0E95" w:rsidRPr="007A6955">
        <w:rPr>
          <w:highlight w:val="cyan"/>
        </w:rPr>
        <w:t>000</w:t>
      </w:r>
      <w:r w:rsidRPr="007A6955">
        <w:rPr>
          <w:highlight w:val="cyan"/>
        </w:rPr>
        <w:t>-88-8888</w:t>
      </w:r>
    </w:p>
    <w:p w14:paraId="3B08042E" w14:textId="77777777" w:rsidR="00015ED4" w:rsidRPr="007A6955" w:rsidRDefault="00015ED4" w:rsidP="00BA7041">
      <w:pPr>
        <w:pStyle w:val="Dialogue"/>
      </w:pPr>
      <w:r w:rsidRPr="007A6955">
        <w:t xml:space="preserve">    SUBJECT AREA:  MATHEMATICS</w:t>
      </w:r>
    </w:p>
    <w:p w14:paraId="3B08042F" w14:textId="77777777" w:rsidR="00015ED4" w:rsidRPr="007A6955" w:rsidRDefault="00015ED4" w:rsidP="00BA7041">
      <w:pPr>
        <w:pStyle w:val="Dialogue"/>
      </w:pPr>
      <w:r w:rsidRPr="007A6955">
        <w:t xml:space="preserve">  TOPICS:  </w:t>
      </w:r>
      <w:r w:rsidR="00AA0E95" w:rsidRPr="007A6955">
        <w:t>24</w:t>
      </w:r>
      <w:r w:rsidR="00850AFF" w:rsidRPr="007A6955">
        <w:t>’</w:t>
      </w:r>
      <w:r w:rsidRPr="007A6955">
        <w:t>S PARADOX</w:t>
      </w:r>
    </w:p>
    <w:p w14:paraId="3B080430" w14:textId="77777777" w:rsidR="00015ED4" w:rsidRPr="007A6955" w:rsidRDefault="00015ED4" w:rsidP="00BA7041">
      <w:pPr>
        <w:pStyle w:val="Dialogue"/>
      </w:pPr>
      <w:r w:rsidRPr="007A6955">
        <w:t xml:space="preserve">  TOPICS:  SET THEORY</w:t>
      </w:r>
    </w:p>
    <w:p w14:paraId="3B080431" w14:textId="77777777" w:rsidR="00015ED4" w:rsidRPr="007A6955" w:rsidRDefault="00015ED4" w:rsidP="00BA7041">
      <w:pPr>
        <w:pStyle w:val="Dialogue"/>
      </w:pPr>
      <w:r w:rsidRPr="007A6955">
        <w:t xml:space="preserve">  TOPICS:  THEORY OF TYPES</w:t>
      </w:r>
    </w:p>
    <w:p w14:paraId="3B080432" w14:textId="77777777" w:rsidR="00015ED4" w:rsidRPr="007A6955" w:rsidRDefault="00015ED4" w:rsidP="00BA7041">
      <w:pPr>
        <w:pStyle w:val="Dialogue"/>
      </w:pPr>
      <w:r w:rsidRPr="007A6955">
        <w:t xml:space="preserve">  TOPICS:  AXIOM OF INFINITY</w:t>
      </w:r>
    </w:p>
    <w:p w14:paraId="3B080433" w14:textId="77777777" w:rsidR="00015ED4" w:rsidRPr="007A6955" w:rsidRDefault="00015ED4" w:rsidP="00AC53A5">
      <w:pPr>
        <w:pStyle w:val="BodyText6"/>
      </w:pPr>
    </w:p>
    <w:p w14:paraId="3B080434" w14:textId="52FEDAA5" w:rsidR="00015ED4" w:rsidRPr="007A6955" w:rsidRDefault="00015ED4" w:rsidP="00C8464D">
      <w:pPr>
        <w:pStyle w:val="BodyText"/>
        <w:keepLines/>
      </w:pPr>
      <w:r w:rsidRPr="007A6955">
        <w:t>The transfer is then initiated with the dialogue</w:t>
      </w:r>
      <w:r w:rsidR="00824115" w:rsidRPr="007A6955">
        <w:t xml:space="preserve"> shown in </w:t>
      </w:r>
      <w:r w:rsidR="00824115" w:rsidRPr="007A6955">
        <w:rPr>
          <w:color w:val="0000FF"/>
          <w:u w:val="single"/>
        </w:rPr>
        <w:fldChar w:fldCharType="begin"/>
      </w:r>
      <w:r w:rsidR="00824115" w:rsidRPr="007A6955">
        <w:rPr>
          <w:color w:val="0000FF"/>
          <w:u w:val="single"/>
        </w:rPr>
        <w:instrText xml:space="preserve"> REF _Ref389631666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228</w:t>
      </w:r>
      <w:r w:rsidR="00824115" w:rsidRPr="007A6955">
        <w:rPr>
          <w:color w:val="0000FF"/>
          <w:u w:val="single"/>
        </w:rPr>
        <w:fldChar w:fldCharType="end"/>
      </w:r>
      <w:r w:rsidRPr="007A6955">
        <w:t>:</w:t>
      </w:r>
    </w:p>
    <w:p w14:paraId="3B080435" w14:textId="1616D4D8" w:rsidR="00C8464D" w:rsidRPr="007A6955" w:rsidRDefault="00C8464D" w:rsidP="00C8464D">
      <w:pPr>
        <w:pStyle w:val="Caption"/>
      </w:pPr>
      <w:bookmarkStart w:id="1443" w:name="_Ref389631666"/>
      <w:bookmarkStart w:id="1444" w:name="_Toc342980915"/>
      <w:bookmarkStart w:id="1445" w:name="_Toc468272366"/>
      <w:r w:rsidRPr="007A6955">
        <w:t xml:space="preserve">Figure </w:t>
      </w:r>
      <w:r w:rsidR="00832A98">
        <w:fldChar w:fldCharType="begin"/>
      </w:r>
      <w:r w:rsidR="00832A98">
        <w:instrText xml:space="preserve"> SEQ Figure \</w:instrText>
      </w:r>
      <w:r w:rsidR="00832A98">
        <w:instrText xml:space="preserve">* ARABIC </w:instrText>
      </w:r>
      <w:r w:rsidR="00832A98">
        <w:fldChar w:fldCharType="separate"/>
      </w:r>
      <w:r w:rsidR="00832A98">
        <w:rPr>
          <w:noProof/>
        </w:rPr>
        <w:t>228</w:t>
      </w:r>
      <w:r w:rsidR="00832A98">
        <w:rPr>
          <w:noProof/>
        </w:rPr>
        <w:fldChar w:fldCharType="end"/>
      </w:r>
      <w:bookmarkEnd w:id="1443"/>
      <w:r w:rsidRPr="007A6955">
        <w:t xml:space="preserve">: </w:t>
      </w:r>
      <w:r w:rsidR="00FF2223" w:rsidRPr="007A6955">
        <w:t>Transferring File Entries—</w:t>
      </w:r>
      <w:r w:rsidRPr="007A6955">
        <w:t xml:space="preserve">Initiating a </w:t>
      </w:r>
      <w:r w:rsidR="00FF2223" w:rsidRPr="007A6955">
        <w:t>transfer of file e</w:t>
      </w:r>
      <w:r w:rsidRPr="007A6955">
        <w:t>ntries</w:t>
      </w:r>
      <w:bookmarkEnd w:id="1444"/>
      <w:bookmarkEnd w:id="1445"/>
    </w:p>
    <w:p w14:paraId="3B080436" w14:textId="77777777" w:rsidR="00015ED4" w:rsidRPr="007A6955" w:rsidRDefault="00015ED4" w:rsidP="00BA7041">
      <w:pPr>
        <w:pStyle w:val="Dialogue"/>
      </w:pPr>
      <w:r w:rsidRPr="007A6955">
        <w:t xml:space="preserve">Select TRANSFER OPTION: </w:t>
      </w:r>
      <w:r w:rsidRPr="007A6955">
        <w:rPr>
          <w:b/>
          <w:highlight w:val="yellow"/>
        </w:rPr>
        <w:t>TRANS</w:t>
      </w:r>
      <w:r w:rsidR="00D917B5" w:rsidRPr="007A6955">
        <w:rPr>
          <w:b/>
          <w:highlight w:val="yellow"/>
        </w:rPr>
        <w:t xml:space="preserve"> &lt;Enter&gt;</w:t>
      </w:r>
      <w:r w:rsidR="00D917B5" w:rsidRPr="007A6955">
        <w:t xml:space="preserve">  </w:t>
      </w:r>
      <w:r w:rsidR="00560525" w:rsidRPr="007A6955">
        <w:t>FER FILE ENTRIES</w:t>
      </w:r>
    </w:p>
    <w:p w14:paraId="3B080437" w14:textId="77777777" w:rsidR="00015ED4" w:rsidRPr="007A6955" w:rsidRDefault="00015ED4" w:rsidP="00BA7041">
      <w:pPr>
        <w:pStyle w:val="Dialogue"/>
      </w:pPr>
      <w:r w:rsidRPr="007A6955">
        <w:t xml:space="preserve"> </w:t>
      </w:r>
    </w:p>
    <w:p w14:paraId="3B080438" w14:textId="77777777" w:rsidR="00015ED4" w:rsidRPr="007A6955" w:rsidRDefault="00015ED4" w:rsidP="00BA7041">
      <w:pPr>
        <w:pStyle w:val="Dialogue"/>
      </w:pPr>
      <w:r w:rsidRPr="007A6955">
        <w:t xml:space="preserve"> INPUT TO WHAT FILE: </w:t>
      </w:r>
      <w:r w:rsidRPr="007A6955">
        <w:rPr>
          <w:b/>
          <w:highlight w:val="yellow"/>
        </w:rPr>
        <w:t>SCHOLAR</w:t>
      </w:r>
    </w:p>
    <w:p w14:paraId="3B080439" w14:textId="77777777" w:rsidR="00015ED4" w:rsidRPr="007A6955" w:rsidRDefault="00015ED4" w:rsidP="00BA7041">
      <w:pPr>
        <w:pStyle w:val="Dialogue"/>
      </w:pPr>
      <w:r w:rsidRPr="007A6955">
        <w:t xml:space="preserve"> TRANSFER FROM FILE: </w:t>
      </w:r>
      <w:r w:rsidRPr="007A6955">
        <w:rPr>
          <w:b/>
          <w:highlight w:val="yellow"/>
        </w:rPr>
        <w:t>SCHOLAR</w:t>
      </w:r>
    </w:p>
    <w:p w14:paraId="3B08043A" w14:textId="77777777" w:rsidR="00015ED4" w:rsidRPr="007A6955" w:rsidRDefault="00015ED4" w:rsidP="00BA7041">
      <w:pPr>
        <w:pStyle w:val="Dialogue"/>
      </w:pPr>
      <w:r w:rsidRPr="007A6955">
        <w:t xml:space="preserve"> TRANSFER DATA INTO WHICH SCHOLAR: </w:t>
      </w:r>
      <w:r w:rsidR="00495077" w:rsidRPr="007A6955">
        <w:rPr>
          <w:b/>
          <w:highlight w:val="yellow"/>
        </w:rPr>
        <w:t>FM</w:t>
      </w:r>
    </w:p>
    <w:p w14:paraId="3B08043B" w14:textId="77777777" w:rsidR="00AA0E95" w:rsidRPr="007A6955" w:rsidRDefault="00015ED4" w:rsidP="00BA7041">
      <w:pPr>
        <w:pStyle w:val="Dialogue"/>
      </w:pPr>
      <w:r w:rsidRPr="007A6955">
        <w:t xml:space="preserve">      1    </w:t>
      </w:r>
      <w:r w:rsidR="00450457" w:rsidRPr="007A6955">
        <w:t>FMPATIENT,23 A.</w:t>
      </w:r>
    </w:p>
    <w:p w14:paraId="3B08043C" w14:textId="77777777" w:rsidR="00015ED4" w:rsidRPr="007A6955" w:rsidRDefault="00015ED4" w:rsidP="00BA7041">
      <w:pPr>
        <w:pStyle w:val="Dialogue"/>
      </w:pPr>
      <w:r w:rsidRPr="007A6955">
        <w:t xml:space="preserve">      2    </w:t>
      </w:r>
      <w:r w:rsidR="00450457" w:rsidRPr="007A6955">
        <w:t>FMPATIENT,23 H.</w:t>
      </w:r>
    </w:p>
    <w:p w14:paraId="3B08043D" w14:textId="77777777" w:rsidR="00015ED4" w:rsidRPr="007A6955" w:rsidRDefault="00495077" w:rsidP="00BA7041">
      <w:pPr>
        <w:pStyle w:val="Dialogue"/>
      </w:pPr>
      <w:r w:rsidRPr="007A6955">
        <w:t xml:space="preserve"> CHOOSE 1-2: </w:t>
      </w:r>
      <w:r w:rsidR="00015ED4" w:rsidRPr="007A6955">
        <w:rPr>
          <w:b/>
          <w:highlight w:val="yellow"/>
        </w:rPr>
        <w:t>1</w:t>
      </w:r>
    </w:p>
    <w:p w14:paraId="3B08043E" w14:textId="77777777" w:rsidR="00015ED4" w:rsidRPr="007A6955" w:rsidRDefault="00015ED4" w:rsidP="00BA7041">
      <w:pPr>
        <w:pStyle w:val="Dialogue"/>
      </w:pPr>
      <w:r w:rsidRPr="007A6955">
        <w:t xml:space="preserve"> TRANSFER FROM SCHOLAR: </w:t>
      </w:r>
      <w:r w:rsidR="00450457" w:rsidRPr="007A6955">
        <w:rPr>
          <w:b/>
          <w:highlight w:val="yellow"/>
        </w:rPr>
        <w:t>FMPATIENT,23 H.</w:t>
      </w:r>
    </w:p>
    <w:p w14:paraId="3B08043F" w14:textId="77777777" w:rsidR="00015ED4" w:rsidRPr="007A6955" w:rsidRDefault="00015ED4" w:rsidP="00BA7041">
      <w:pPr>
        <w:pStyle w:val="Dialogue"/>
      </w:pPr>
      <w:r w:rsidRPr="007A6955">
        <w:t xml:space="preserve">     WANT TO DELETE THIS ENTRY AFTER IT</w:t>
      </w:r>
      <w:r w:rsidR="00850AFF" w:rsidRPr="007A6955">
        <w:t>’</w:t>
      </w:r>
      <w:r w:rsidRPr="007A6955">
        <w:t xml:space="preserve">S TRANSFERRED?  NO// </w:t>
      </w:r>
      <w:r w:rsidRPr="007A6955">
        <w:rPr>
          <w:b/>
          <w:highlight w:val="yellow"/>
        </w:rPr>
        <w:t>YES</w:t>
      </w:r>
    </w:p>
    <w:p w14:paraId="3B080440" w14:textId="77777777" w:rsidR="00015ED4" w:rsidRPr="007A6955" w:rsidRDefault="00015ED4" w:rsidP="00BA7041">
      <w:pPr>
        <w:pStyle w:val="Dialogue"/>
      </w:pPr>
      <w:r w:rsidRPr="007A6955">
        <w:t xml:space="preserve">  ...EXCUSE ME, LET ME THINK ABOUT THAT A MOMENT..... </w:t>
      </w:r>
    </w:p>
    <w:p w14:paraId="3B080441" w14:textId="77777777" w:rsidR="00015ED4" w:rsidRPr="007A6955" w:rsidRDefault="00015ED4" w:rsidP="00AC53A5">
      <w:pPr>
        <w:pStyle w:val="BodyText6"/>
      </w:pPr>
    </w:p>
    <w:p w14:paraId="3B080442" w14:textId="77777777" w:rsidR="00015ED4" w:rsidRPr="007A6955" w:rsidRDefault="00015ED4" w:rsidP="00C8464D">
      <w:pPr>
        <w:pStyle w:val="BodyText"/>
        <w:keepNext/>
        <w:keepLines/>
      </w:pPr>
      <w:r w:rsidRPr="007A6955">
        <w:t>Data values are then merged such that no pre-existing values are overwritten but new values are added. The DATE OF BIRTH is added since the pre-existing value was null. Different subentries in the TOPICS Multiple are added to the pre-existing list of topics.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shows the result:</w:t>
      </w:r>
    </w:p>
    <w:p w14:paraId="3B080443" w14:textId="04F02156" w:rsidR="00C8464D" w:rsidRPr="007A6955" w:rsidRDefault="00C8464D" w:rsidP="00C8464D">
      <w:pPr>
        <w:pStyle w:val="Caption"/>
      </w:pPr>
      <w:bookmarkStart w:id="1446" w:name="_Toc342980916"/>
      <w:bookmarkStart w:id="1447" w:name="_Toc468272367"/>
      <w:r w:rsidRPr="007A6955">
        <w:t xml:space="preserve">Figure </w:t>
      </w:r>
      <w:r w:rsidR="00832A98">
        <w:fldChar w:fldCharType="begin"/>
      </w:r>
      <w:r w:rsidR="00832A98">
        <w:instrText xml:space="preserve"> SEQ Figure \* ARABIC </w:instrText>
      </w:r>
      <w:r w:rsidR="00832A98">
        <w:fldChar w:fldCharType="separate"/>
      </w:r>
      <w:r w:rsidR="00832A98">
        <w:rPr>
          <w:noProof/>
        </w:rPr>
        <w:t>229</w:t>
      </w:r>
      <w:r w:rsidR="00832A98">
        <w:rPr>
          <w:noProof/>
        </w:rPr>
        <w:fldChar w:fldCharType="end"/>
      </w:r>
      <w:r w:rsidR="00560D12" w:rsidRPr="007A6955">
        <w:t xml:space="preserve">: </w:t>
      </w:r>
      <w:r w:rsidR="00FF2223" w:rsidRPr="007A6955">
        <w:t>Transferring File Entries—</w:t>
      </w:r>
      <w:r w:rsidR="00560D12" w:rsidRPr="007A6955">
        <w:t xml:space="preserve">Results </w:t>
      </w:r>
      <w:r w:rsidR="00560D12" w:rsidRPr="007A6955">
        <w:rPr>
          <w:i/>
        </w:rPr>
        <w:t>after</w:t>
      </w:r>
      <w:r w:rsidR="00560D12" w:rsidRPr="007A6955">
        <w:t xml:space="preserve"> a transfer of file e</w:t>
      </w:r>
      <w:r w:rsidRPr="007A6955">
        <w:t>ntries</w:t>
      </w:r>
      <w:bookmarkEnd w:id="1446"/>
      <w:bookmarkEnd w:id="1447"/>
    </w:p>
    <w:p w14:paraId="3B080444"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C36D4D" w:rsidRPr="007A6955">
        <w:rPr>
          <w:highlight w:val="cyan"/>
        </w:rPr>
        <w:t>DATE OF BIRTH:  1872   SSN:  000</w:t>
      </w:r>
      <w:r w:rsidRPr="007A6955">
        <w:rPr>
          <w:highlight w:val="cyan"/>
        </w:rPr>
        <w:t>-99-9999</w:t>
      </w:r>
    </w:p>
    <w:p w14:paraId="3B080445" w14:textId="77777777" w:rsidR="00015ED4" w:rsidRPr="007A6955" w:rsidRDefault="00015ED4" w:rsidP="00BA7041">
      <w:pPr>
        <w:pStyle w:val="Dialogue"/>
      </w:pPr>
      <w:r w:rsidRPr="007A6955">
        <w:t xml:space="preserve">   SUBJECT AREA:  PHILOSOPHY</w:t>
      </w:r>
    </w:p>
    <w:p w14:paraId="3B080446" w14:textId="77777777" w:rsidR="00015ED4" w:rsidRPr="007A6955" w:rsidRDefault="00015ED4" w:rsidP="00BA7041">
      <w:pPr>
        <w:pStyle w:val="Dialogue"/>
      </w:pPr>
      <w:r w:rsidRPr="007A6955">
        <w:t xml:space="preserve"> TOPICS: </w:t>
      </w:r>
      <w:r w:rsidR="00AA0E95" w:rsidRPr="007A6955">
        <w:t>23</w:t>
      </w:r>
      <w:r w:rsidR="00850AFF" w:rsidRPr="007A6955">
        <w:t>’</w:t>
      </w:r>
      <w:r w:rsidRPr="007A6955">
        <w:t>S PARADOX</w:t>
      </w:r>
    </w:p>
    <w:p w14:paraId="3B080447" w14:textId="77777777" w:rsidR="00015ED4" w:rsidRPr="007A6955" w:rsidRDefault="00015ED4" w:rsidP="00BA7041">
      <w:pPr>
        <w:pStyle w:val="Dialogue"/>
      </w:pPr>
      <w:r w:rsidRPr="007A6955">
        <w:t xml:space="preserve"> TOPICS: PRINCIPLE OF EXCLUDED MIDDLE</w:t>
      </w:r>
    </w:p>
    <w:p w14:paraId="3B080448" w14:textId="77777777" w:rsidR="00015ED4" w:rsidRPr="007A6955" w:rsidRDefault="00015ED4" w:rsidP="00BA7041">
      <w:pPr>
        <w:pStyle w:val="Dialogue"/>
      </w:pPr>
      <w:r w:rsidRPr="007A6955">
        <w:t xml:space="preserve"> TOPICS: SET THEORY</w:t>
      </w:r>
    </w:p>
    <w:p w14:paraId="3B080449" w14:textId="77777777" w:rsidR="00015ED4" w:rsidRPr="007A6955" w:rsidRDefault="00015ED4" w:rsidP="00BA7041">
      <w:pPr>
        <w:pStyle w:val="Dialogue"/>
      </w:pPr>
      <w:r w:rsidRPr="007A6955">
        <w:t xml:space="preserve"> TOPICS: THEORY OF TYPES</w:t>
      </w:r>
    </w:p>
    <w:p w14:paraId="3B08044A" w14:textId="77777777" w:rsidR="00015ED4" w:rsidRPr="007A6955" w:rsidRDefault="00015ED4" w:rsidP="00BA7041">
      <w:pPr>
        <w:pStyle w:val="Dialogue"/>
      </w:pPr>
      <w:r w:rsidRPr="007A6955">
        <w:t xml:space="preserve"> TOPICS: LIAR PARADOX</w:t>
      </w:r>
    </w:p>
    <w:p w14:paraId="3B08044B" w14:textId="77777777" w:rsidR="00015ED4" w:rsidRPr="007A6955" w:rsidRDefault="00015ED4" w:rsidP="00BA7041">
      <w:pPr>
        <w:pStyle w:val="Dialogue"/>
      </w:pPr>
      <w:r w:rsidRPr="007A6955">
        <w:t xml:space="preserve"> TOPICS: AXIOM OF INFINITY</w:t>
      </w:r>
    </w:p>
    <w:p w14:paraId="3B08044C" w14:textId="77777777" w:rsidR="00015ED4" w:rsidRPr="007A6955" w:rsidRDefault="00015ED4" w:rsidP="00BA7041">
      <w:pPr>
        <w:pStyle w:val="Dialogue"/>
      </w:pPr>
      <w:r w:rsidRPr="007A6955">
        <w:t xml:space="preserve"> </w:t>
      </w:r>
    </w:p>
    <w:p w14:paraId="3B08044D" w14:textId="77777777" w:rsidR="00015ED4" w:rsidRPr="007A6955" w:rsidRDefault="00015ED4" w:rsidP="00BA7041">
      <w:pPr>
        <w:pStyle w:val="Dialogue"/>
      </w:pPr>
      <w:r w:rsidRPr="007A6955">
        <w:t xml:space="preserve">The entry for </w:t>
      </w:r>
      <w:r w:rsidR="00450457" w:rsidRPr="007A6955">
        <w:t>FMPATIENT,23 H.</w:t>
      </w:r>
      <w:r w:rsidRPr="007A6955">
        <w:t xml:space="preserve"> has been deleted.</w:t>
      </w:r>
    </w:p>
    <w:p w14:paraId="3B08044E" w14:textId="77777777" w:rsidR="00015ED4" w:rsidRPr="007A6955" w:rsidRDefault="00015ED4" w:rsidP="00AC53A5">
      <w:pPr>
        <w:pStyle w:val="BodyText6"/>
      </w:pPr>
    </w:p>
    <w:p w14:paraId="3B08044F" w14:textId="77777777" w:rsidR="00015ED4" w:rsidRPr="007A6955" w:rsidRDefault="001C0BDF" w:rsidP="008E05DB">
      <w:pPr>
        <w:pStyle w:val="Heading3"/>
      </w:pPr>
      <w:bookmarkStart w:id="1448" w:name="_Toc468272859"/>
      <w:r w:rsidRPr="007A6955">
        <w:lastRenderedPageBreak/>
        <w:t>Transferring Entries b</w:t>
      </w:r>
      <w:r w:rsidR="00015ED4" w:rsidRPr="007A6955">
        <w:t>etween Files</w:t>
      </w:r>
      <w:bookmarkEnd w:id="1448"/>
    </w:p>
    <w:p w14:paraId="3B080450" w14:textId="77777777" w:rsidR="00015ED4" w:rsidRPr="007A6955" w:rsidRDefault="00C8464D"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Entries b</w:instrText>
      </w:r>
      <w:r w:rsidRPr="007A6955">
        <w:instrText>etween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w:instrText>
      </w:r>
      <w:r w:rsidR="00576727" w:rsidRPr="007A6955">
        <w:instrText>les:Transferring Entries b</w:instrText>
      </w:r>
      <w:r w:rsidRPr="007A6955">
        <w:instrText>etween Files</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move </w:t>
      </w:r>
      <w:r w:rsidR="00015ED4" w:rsidRPr="007A6955">
        <w:rPr>
          <w:i/>
        </w:rPr>
        <w:t>all</w:t>
      </w:r>
      <w:r w:rsidR="00015ED4" w:rsidRPr="007A6955">
        <w:t xml:space="preserve"> or a </w:t>
      </w:r>
      <w:r w:rsidR="00015ED4" w:rsidRPr="007A6955">
        <w:rPr>
          <w:i/>
        </w:rPr>
        <w:t>group</w:t>
      </w:r>
      <w:r w:rsidR="00015ED4" w:rsidRPr="007A6955">
        <w:t xml:space="preserve"> of entries from one file to an entirely separate file. To do this:</w:t>
      </w:r>
    </w:p>
    <w:p w14:paraId="3B080451" w14:textId="77777777" w:rsidR="00015ED4" w:rsidRPr="007A6955" w:rsidRDefault="00015ED4" w:rsidP="003C7E89">
      <w:pPr>
        <w:pStyle w:val="ListNumber"/>
        <w:keepNext/>
        <w:keepLines/>
        <w:numPr>
          <w:ilvl w:val="0"/>
          <w:numId w:val="33"/>
        </w:numPr>
        <w:tabs>
          <w:tab w:val="clear" w:pos="810"/>
        </w:tabs>
        <w:ind w:left="720"/>
      </w:pPr>
      <w:r w:rsidRPr="007A6955">
        <w:t xml:space="preserve">Answer the </w:t>
      </w:r>
      <w:r w:rsidR="00850AFF" w:rsidRPr="007A6955">
        <w:t>“</w:t>
      </w:r>
      <w:r w:rsidRPr="007A6955">
        <w:t>INPUT TO WHAT FILE:</w:t>
      </w:r>
      <w:r w:rsidR="00850AFF" w:rsidRPr="007A6955">
        <w:t>”</w:t>
      </w:r>
      <w:r w:rsidRPr="007A6955">
        <w:t xml:space="preserve"> prompt and the </w:t>
      </w:r>
      <w:r w:rsidR="00850AFF" w:rsidRPr="007A6955">
        <w:t>“</w:t>
      </w:r>
      <w:r w:rsidRPr="007A6955">
        <w:t>TRANSFER FROM FILE:</w:t>
      </w:r>
      <w:r w:rsidR="00850AFF" w:rsidRPr="007A6955">
        <w:t>”</w:t>
      </w:r>
      <w:r w:rsidRPr="007A6955">
        <w:t xml:space="preserve"> prompt with different file names.</w:t>
      </w:r>
    </w:p>
    <w:p w14:paraId="3B080452" w14:textId="77777777" w:rsidR="00015ED4" w:rsidRPr="007A6955" w:rsidRDefault="00015ED4" w:rsidP="00EC0B59">
      <w:pPr>
        <w:pStyle w:val="ListNumber"/>
        <w:keepNext/>
        <w:keepLines/>
      </w:pPr>
      <w:r w:rsidRPr="007A6955">
        <w:t>Specify whether transferred entries should be added all as new, or whether they should be merged with existing entries.</w:t>
      </w:r>
    </w:p>
    <w:p w14:paraId="3B080453" w14:textId="77777777" w:rsidR="00015ED4" w:rsidRPr="007A6955" w:rsidRDefault="00015ED4" w:rsidP="00EC0B59">
      <w:pPr>
        <w:pStyle w:val="ListNumber"/>
        <w:keepNext/>
        <w:keepLines/>
      </w:pPr>
      <w:r w:rsidRPr="007A6955">
        <w:t>Specify whether transferred entries should be deleted in the original file.</w:t>
      </w:r>
    </w:p>
    <w:p w14:paraId="3B080454" w14:textId="77777777" w:rsidR="00015ED4" w:rsidRPr="007A6955" w:rsidRDefault="00015ED4" w:rsidP="00EC0B59">
      <w:pPr>
        <w:pStyle w:val="ListNumber"/>
      </w:pPr>
      <w:r w:rsidRPr="007A6955">
        <w:t>Specify which entries to transfer, by entering sort criteria.</w:t>
      </w:r>
    </w:p>
    <w:p w14:paraId="3B080455" w14:textId="77777777" w:rsidR="00015ED4" w:rsidRPr="007A6955" w:rsidRDefault="00015ED4" w:rsidP="00EC0B59">
      <w:pPr>
        <w:pStyle w:val="BodyText"/>
      </w:pPr>
      <w:r w:rsidRPr="007A6955">
        <w:t xml:space="preserve">For transfer to occur, the NAME fields (#.01) of both files </w:t>
      </w:r>
      <w:r w:rsidR="004B359E" w:rsidRPr="007A6955">
        <w:rPr>
          <w:i/>
        </w:rPr>
        <w:t>must</w:t>
      </w:r>
      <w:r w:rsidRPr="007A6955">
        <w:t xml:space="preserve"> have matching LABEL</w:t>
      </w:r>
      <w:r w:rsidR="00636FC7" w:rsidRPr="007A6955">
        <w:t xml:space="preserve"> field</w:t>
      </w:r>
      <w:r w:rsidRPr="007A6955">
        <w:t>s and DATA TYPE</w:t>
      </w:r>
      <w:r w:rsidR="00636FC7" w:rsidRPr="007A6955">
        <w:t xml:space="preserve"> field</w:t>
      </w:r>
      <w:r w:rsidRPr="007A6955">
        <w:t>s. In this way</w:t>
      </w:r>
      <w:r w:rsidR="00636FC7" w:rsidRPr="007A6955">
        <w:t>,</w:t>
      </w:r>
      <w:r w:rsidRPr="007A6955">
        <w:t xml:space="preserve"> VA FileMan can identify corresponding entries. Values of the fields can then be transferred. Only those fields where the LABEL and DATA TYPE</w:t>
      </w:r>
      <w:r w:rsidR="00636FC7" w:rsidRPr="007A6955">
        <w:t xml:space="preserve"> fields</w:t>
      </w:r>
      <w:r w:rsidRPr="007A6955">
        <w:t xml:space="preserve"> match </w:t>
      </w:r>
      <w:r w:rsidR="00DE2817" w:rsidRPr="007A6955">
        <w:t>are</w:t>
      </w:r>
      <w:r w:rsidRPr="007A6955">
        <w:t xml:space="preserve"> transferred. Before the transfer is done, you are told which fields have their data transferred.</w:t>
      </w:r>
    </w:p>
    <w:p w14:paraId="3B080456" w14:textId="77777777" w:rsidR="00015ED4" w:rsidRPr="007A6955" w:rsidRDefault="00015ED4" w:rsidP="00EC0B59">
      <w:pPr>
        <w:pStyle w:val="BodyText"/>
        <w:keepNext/>
        <w:keepLines/>
      </w:pPr>
      <w:r w:rsidRPr="007A6955">
        <w:t xml:space="preserve">The dialogue presented when transferring entries to another file is presented below. In this instance, you are transferring the contents of the </w:t>
      </w:r>
      <w:r w:rsidR="00FD681C" w:rsidRPr="007A6955">
        <w:t xml:space="preserve">(fictitious) </w:t>
      </w:r>
      <w:r w:rsidRPr="007A6955">
        <w:t xml:space="preserve">SCHOLAR file to the </w:t>
      </w:r>
      <w:r w:rsidR="00FD681C" w:rsidRPr="007A6955">
        <w:t xml:space="preserve">(fictitious) </w:t>
      </w:r>
      <w:r w:rsidRPr="007A6955">
        <w:t xml:space="preserve">NEW SCHOLAR file. The </w:t>
      </w:r>
      <w:r w:rsidR="00FD681C" w:rsidRPr="007A6955">
        <w:t xml:space="preserve">(fictitious) </w:t>
      </w:r>
      <w:r w:rsidRPr="007A6955">
        <w:t>NEW SCHOLAR file already exists, and it does have some entries whose NAME field matches those in the</w:t>
      </w:r>
      <w:r w:rsidR="00FD681C" w:rsidRPr="007A6955">
        <w:t xml:space="preserve"> (fictitious)</w:t>
      </w:r>
      <w:r w:rsidRPr="007A6955">
        <w:t xml:space="preserve"> SCHOLAR file.</w:t>
      </w:r>
    </w:p>
    <w:p w14:paraId="3B080457" w14:textId="0B3BA2EF" w:rsidR="00EC0B59" w:rsidRPr="007A6955" w:rsidRDefault="00EC0B59" w:rsidP="00EC0B59">
      <w:pPr>
        <w:pStyle w:val="Caption"/>
      </w:pPr>
      <w:bookmarkStart w:id="1449" w:name="_Toc342980917"/>
      <w:bookmarkStart w:id="1450" w:name="_Toc468272368"/>
      <w:r w:rsidRPr="007A6955">
        <w:t xml:space="preserve">Figure </w:t>
      </w:r>
      <w:r w:rsidR="00832A98">
        <w:fldChar w:fldCharType="begin"/>
      </w:r>
      <w:r w:rsidR="00832A98">
        <w:instrText xml:space="preserve"> SEQ Figure \* ARABIC </w:instrText>
      </w:r>
      <w:r w:rsidR="00832A98">
        <w:fldChar w:fldCharType="separate"/>
      </w:r>
      <w:r w:rsidR="00832A98">
        <w:rPr>
          <w:noProof/>
        </w:rPr>
        <w:t>230</w:t>
      </w:r>
      <w:r w:rsidR="00832A98">
        <w:rPr>
          <w:noProof/>
        </w:rPr>
        <w:fldChar w:fldCharType="end"/>
      </w:r>
      <w:r w:rsidR="00560D12" w:rsidRPr="007A6955">
        <w:t xml:space="preserve">: </w:t>
      </w:r>
      <w:r w:rsidR="00FF2223" w:rsidRPr="007A6955">
        <w:t>Transferring File Entries—</w:t>
      </w:r>
      <w:r w:rsidR="00560D12" w:rsidRPr="007A6955">
        <w:t>Transferring entries from one file to a</w:t>
      </w:r>
      <w:r w:rsidRPr="007A6955">
        <w:t>nother</w:t>
      </w:r>
      <w:bookmarkEnd w:id="1449"/>
      <w:bookmarkEnd w:id="1450"/>
    </w:p>
    <w:p w14:paraId="3B080458" w14:textId="77777777" w:rsidR="00015ED4" w:rsidRPr="007A6955" w:rsidRDefault="00015ED4" w:rsidP="00BA7041">
      <w:pPr>
        <w:pStyle w:val="Dialogue"/>
      </w:pPr>
      <w:r w:rsidRPr="007A6955">
        <w:t xml:space="preserve">Select OPTION: </w:t>
      </w:r>
      <w:r w:rsidRPr="007A6955">
        <w:rPr>
          <w:b/>
          <w:highlight w:val="yellow"/>
        </w:rPr>
        <w:t>TRANSFER ENTRIES</w:t>
      </w:r>
    </w:p>
    <w:p w14:paraId="3B080459" w14:textId="77777777" w:rsidR="00015ED4" w:rsidRPr="007A6955" w:rsidRDefault="00015ED4" w:rsidP="00BA7041">
      <w:pPr>
        <w:pStyle w:val="Dialogue"/>
      </w:pPr>
    </w:p>
    <w:p w14:paraId="3B08045A" w14:textId="77777777" w:rsidR="00015ED4" w:rsidRPr="007A6955" w:rsidRDefault="00015ED4" w:rsidP="00BA7041">
      <w:pPr>
        <w:pStyle w:val="Dialogue"/>
      </w:pPr>
      <w:r w:rsidRPr="007A6955">
        <w:t xml:space="preserve">Select TRANSFER OPTION: </w:t>
      </w:r>
      <w:r w:rsidRPr="007A6955">
        <w:rPr>
          <w:b/>
          <w:highlight w:val="yellow"/>
        </w:rPr>
        <w:t>TRANSFER FILE ENTRIES</w:t>
      </w:r>
    </w:p>
    <w:p w14:paraId="3B08045B" w14:textId="77777777" w:rsidR="00015ED4" w:rsidRPr="007A6955" w:rsidRDefault="00015ED4" w:rsidP="00BA7041">
      <w:pPr>
        <w:pStyle w:val="Dialogue"/>
      </w:pPr>
      <w:r w:rsidRPr="007A6955">
        <w:t xml:space="preserve"> </w:t>
      </w:r>
    </w:p>
    <w:p w14:paraId="3B08045C" w14:textId="77777777" w:rsidR="00015ED4" w:rsidRPr="007A6955" w:rsidRDefault="00015ED4" w:rsidP="00BA7041">
      <w:pPr>
        <w:pStyle w:val="Dialogue"/>
      </w:pPr>
      <w:r w:rsidRPr="007A6955">
        <w:t xml:space="preserve">INPUT TO WHAT FILE: </w:t>
      </w:r>
      <w:r w:rsidRPr="007A6955">
        <w:rPr>
          <w:b/>
          <w:highlight w:val="yellow"/>
        </w:rPr>
        <w:t>NEW SCHOLAR</w:t>
      </w:r>
    </w:p>
    <w:p w14:paraId="3B08045D" w14:textId="77777777" w:rsidR="00015ED4" w:rsidRPr="007A6955" w:rsidRDefault="00015ED4" w:rsidP="00BA7041">
      <w:pPr>
        <w:pStyle w:val="Dialogue"/>
      </w:pPr>
      <w:r w:rsidRPr="007A6955">
        <w:t xml:space="preserve">TRANSFER FROM FILE: NEW SCHOLAR// </w:t>
      </w:r>
      <w:r w:rsidRPr="007A6955">
        <w:rPr>
          <w:b/>
          <w:highlight w:val="yellow"/>
        </w:rPr>
        <w:t>SCHOLAR</w:t>
      </w:r>
    </w:p>
    <w:p w14:paraId="3B08045E" w14:textId="77777777" w:rsidR="00015ED4" w:rsidRPr="007A6955" w:rsidRDefault="00850AFF" w:rsidP="00BA7041">
      <w:pPr>
        <w:pStyle w:val="Dialogue"/>
      </w:pPr>
      <w:r w:rsidRPr="007A6955">
        <w:t>‘</w:t>
      </w:r>
      <w:r w:rsidR="00015ED4" w:rsidRPr="007A6955">
        <w:t>NAME</w:t>
      </w:r>
      <w:r w:rsidRPr="007A6955">
        <w:t>’</w:t>
      </w:r>
      <w:r w:rsidR="00015ED4" w:rsidRPr="007A6955">
        <w:t xml:space="preserve"> FIELDS, </w:t>
      </w:r>
      <w:r w:rsidRPr="007A6955">
        <w:t>‘</w:t>
      </w:r>
      <w:r w:rsidR="00015ED4" w:rsidRPr="007A6955">
        <w:t>SSN</w:t>
      </w:r>
      <w:r w:rsidRPr="007A6955">
        <w:t>’</w:t>
      </w:r>
      <w:r w:rsidR="00015ED4" w:rsidRPr="007A6955">
        <w:t xml:space="preserve"> FIELDS, </w:t>
      </w:r>
      <w:r w:rsidRPr="007A6955">
        <w:t>‘</w:t>
      </w:r>
      <w:r w:rsidR="00015ED4" w:rsidRPr="007A6955">
        <w:t>DATE OF BIRTH</w:t>
      </w:r>
      <w:r w:rsidRPr="007A6955">
        <w:t>’</w:t>
      </w:r>
      <w:r w:rsidR="00015ED4" w:rsidRPr="007A6955">
        <w:t xml:space="preserve"> FIELDS, </w:t>
      </w:r>
      <w:r w:rsidRPr="007A6955">
        <w:t>‘</w:t>
      </w:r>
      <w:r w:rsidR="00015ED4" w:rsidRPr="007A6955">
        <w:t>SUBJECT AREA</w:t>
      </w:r>
      <w:r w:rsidRPr="007A6955">
        <w:t>’</w:t>
      </w:r>
    </w:p>
    <w:p w14:paraId="3B08045F" w14:textId="77777777" w:rsidR="00015ED4" w:rsidRPr="007A6955" w:rsidRDefault="00015ED4" w:rsidP="00BA7041">
      <w:pPr>
        <w:pStyle w:val="Dialogue"/>
      </w:pPr>
      <w:r w:rsidRPr="007A6955">
        <w:t>FIELDS,</w:t>
      </w:r>
      <w:r w:rsidR="00850AFF" w:rsidRPr="007A6955">
        <w:t>’</w:t>
      </w:r>
      <w:r w:rsidRPr="007A6955">
        <w:t>TOPICS</w:t>
      </w:r>
      <w:r w:rsidR="00850AFF" w:rsidRPr="007A6955">
        <w:t>’</w:t>
      </w:r>
      <w:r w:rsidRPr="007A6955">
        <w:t xml:space="preserve"> FIELDS, WILL BE TRANSFERRED </w:t>
      </w:r>
    </w:p>
    <w:p w14:paraId="3B080460" w14:textId="77777777" w:rsidR="00015ED4" w:rsidRPr="007A6955" w:rsidRDefault="00015ED4" w:rsidP="00BA7041">
      <w:pPr>
        <w:pStyle w:val="Dialogue"/>
      </w:pPr>
      <w:r w:rsidRPr="007A6955">
        <w:t xml:space="preserve"> </w:t>
      </w:r>
    </w:p>
    <w:p w14:paraId="3B080461" w14:textId="77777777" w:rsidR="00015ED4" w:rsidRPr="007A6955" w:rsidRDefault="00015ED4" w:rsidP="00BA7041">
      <w:pPr>
        <w:pStyle w:val="Dialogue"/>
      </w:pPr>
      <w:r w:rsidRPr="007A6955">
        <w:t xml:space="preserve">WANT TO MERGE TRANSFERRED ENTRIES WITH ONES ALREADY THERE? NO// </w:t>
      </w:r>
      <w:r w:rsidRPr="007A6955">
        <w:rPr>
          <w:b/>
          <w:highlight w:val="yellow"/>
        </w:rPr>
        <w:t>YES</w:t>
      </w:r>
    </w:p>
    <w:p w14:paraId="3B080462" w14:textId="77777777" w:rsidR="00015ED4" w:rsidRPr="007A6955" w:rsidRDefault="00015ED4" w:rsidP="00BA7041">
      <w:pPr>
        <w:pStyle w:val="Dialogue"/>
      </w:pPr>
      <w:r w:rsidRPr="007A6955">
        <w:t>WANT EACH ENTRY TO BE DELETED AS IT</w:t>
      </w:r>
      <w:r w:rsidR="00850AFF" w:rsidRPr="007A6955">
        <w:t>’</w:t>
      </w:r>
      <w:r w:rsidRPr="007A6955">
        <w:t xml:space="preserve">S TRANSFERRED? </w:t>
      </w:r>
      <w:r w:rsidRPr="007A6955">
        <w:rPr>
          <w:b/>
          <w:highlight w:val="yellow"/>
        </w:rPr>
        <w:t>NO</w:t>
      </w:r>
    </w:p>
    <w:p w14:paraId="3B080463" w14:textId="77777777" w:rsidR="00015ED4" w:rsidRPr="007A6955" w:rsidRDefault="00015ED4" w:rsidP="00BA7041">
      <w:pPr>
        <w:pStyle w:val="Dialogue"/>
      </w:pPr>
      <w:r w:rsidRPr="007A6955">
        <w:t xml:space="preserve">TRANSFER ENTRIES BY: NAME// </w:t>
      </w:r>
      <w:r w:rsidRPr="007A6955">
        <w:rPr>
          <w:b/>
          <w:highlight w:val="yellow"/>
        </w:rPr>
        <w:t>&lt;</w:t>
      </w:r>
      <w:r w:rsidR="002A3BC0" w:rsidRPr="007A6955">
        <w:rPr>
          <w:b/>
          <w:highlight w:val="yellow"/>
        </w:rPr>
        <w:t>Enter</w:t>
      </w:r>
      <w:r w:rsidRPr="007A6955">
        <w:rPr>
          <w:b/>
          <w:highlight w:val="yellow"/>
        </w:rPr>
        <w:t>&gt;</w:t>
      </w:r>
    </w:p>
    <w:p w14:paraId="3B080464"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80465"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80466" w14:textId="77777777" w:rsidR="00015ED4" w:rsidRPr="007A6955" w:rsidRDefault="00015ED4" w:rsidP="00EC0B59">
      <w:pPr>
        <w:pStyle w:val="BodyText6"/>
      </w:pPr>
    </w:p>
    <w:p w14:paraId="3B080467" w14:textId="77777777" w:rsidR="00015ED4" w:rsidRPr="007A6955" w:rsidRDefault="00015ED4" w:rsidP="00EC0B59">
      <w:pPr>
        <w:pStyle w:val="BodyText"/>
      </w:pPr>
      <w:r w:rsidRPr="007A6955">
        <w:t xml:space="preserve">You can specify whether you want entries with the same NAME field to be merged when the transfers are made, or whether each transferred entry and subentry should become a distinct new entry in the target file. (In this case, the answer was </w:t>
      </w:r>
      <w:r w:rsidRPr="007A6955">
        <w:rPr>
          <w:b/>
        </w:rPr>
        <w:t>YES</w:t>
      </w:r>
      <w:r w:rsidRPr="007A6955">
        <w:t xml:space="preserve"> to merge.) You can also specify whether or not the entries should be deleted from the </w:t>
      </w:r>
      <w:r w:rsidR="00850AFF" w:rsidRPr="007A6955">
        <w:t>“</w:t>
      </w:r>
      <w:r w:rsidRPr="007A6955">
        <w:t>from</w:t>
      </w:r>
      <w:r w:rsidR="00850AFF" w:rsidRPr="007A6955">
        <w:t>”</w:t>
      </w:r>
      <w:r w:rsidRPr="007A6955">
        <w:t xml:space="preserve"> file as they are transferred. (In this case, the answer was </w:t>
      </w:r>
      <w:r w:rsidRPr="007A6955">
        <w:rPr>
          <w:b/>
        </w:rPr>
        <w:t>NO</w:t>
      </w:r>
      <w:r w:rsidRPr="007A6955">
        <w:t xml:space="preserve"> to delete.)</w:t>
      </w:r>
    </w:p>
    <w:p w14:paraId="3B080468" w14:textId="77777777" w:rsidR="00015ED4" w:rsidRPr="007A6955" w:rsidRDefault="00015ED4" w:rsidP="00EC0B59">
      <w:pPr>
        <w:pStyle w:val="BodyText"/>
      </w:pPr>
      <w:r w:rsidRPr="007A6955">
        <w:t xml:space="preserve">A simple report is created that lists the entries that were transferred. You have the ability to route that list to a printer using the </w:t>
      </w:r>
      <w:r w:rsidR="00850AFF" w:rsidRPr="007A6955">
        <w:t>“</w:t>
      </w:r>
      <w:r w:rsidRPr="007A6955">
        <w:t>DEVICE:</w:t>
      </w:r>
      <w:r w:rsidR="00850AFF" w:rsidRPr="007A6955">
        <w:t>”</w:t>
      </w:r>
      <w:r w:rsidRPr="007A6955">
        <w:t xml:space="preserve"> prompt.</w:t>
      </w:r>
    </w:p>
    <w:p w14:paraId="3B080469" w14:textId="77777777" w:rsidR="00015ED4" w:rsidRPr="007A6955" w:rsidRDefault="00015ED4" w:rsidP="00EC0B59">
      <w:pPr>
        <w:pStyle w:val="BodyText"/>
      </w:pPr>
      <w:r w:rsidRPr="007A6955">
        <w:t xml:space="preserve">In addition, you have considerable control over which entries are transferred. Your answers to the </w:t>
      </w:r>
      <w:r w:rsidR="00850AFF" w:rsidRPr="007A6955">
        <w:t>“</w:t>
      </w:r>
      <w:r w:rsidRPr="007A6955">
        <w:t>TRANSFER ENTRIES BY:</w:t>
      </w:r>
      <w:r w:rsidR="00850AFF" w:rsidRPr="007A6955">
        <w:t>”</w:t>
      </w:r>
      <w:r w:rsidRPr="007A6955">
        <w:t xml:space="preserve"> and </w:t>
      </w:r>
      <w:r w:rsidR="00850AFF" w:rsidRPr="007A6955">
        <w:t>“</w:t>
      </w:r>
      <w:r w:rsidRPr="007A6955">
        <w:t>START WITH:</w:t>
      </w:r>
      <w:r w:rsidR="00850AFF" w:rsidRPr="007A6955">
        <w:t>”</w:t>
      </w:r>
      <w:r w:rsidRPr="007A6955">
        <w:t xml:space="preserve"> prompts select entries in the same way that you specify sort criteria when describing a print output.</w:t>
      </w:r>
    </w:p>
    <w:p w14:paraId="3B08046A" w14:textId="77777777" w:rsidR="00015ED4" w:rsidRPr="007A6955" w:rsidRDefault="000A180C" w:rsidP="00C50A08">
      <w:pPr>
        <w:pStyle w:val="Note"/>
      </w:pPr>
      <w:r>
        <w:rPr>
          <w:noProof/>
        </w:rPr>
        <w:drawing>
          <wp:inline distT="0" distB="0" distL="0" distR="0" wp14:anchorId="3B0811E7" wp14:editId="3B0811E8">
            <wp:extent cx="285750" cy="28575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sort criteria and print output,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46B" w14:textId="77777777" w:rsidR="00015ED4" w:rsidRPr="007A6955" w:rsidRDefault="00015ED4" w:rsidP="00EC0B59">
      <w:pPr>
        <w:pStyle w:val="BodyText"/>
        <w:keepNext/>
        <w:keepLines/>
      </w:pPr>
      <w:r w:rsidRPr="007A6955">
        <w:lastRenderedPageBreak/>
        <w:t>For example, if you only wanted to transfer scholars born after 1900 to the</w:t>
      </w:r>
      <w:r w:rsidR="00FD681C" w:rsidRPr="007A6955">
        <w:t xml:space="preserve"> (fictitious)</w:t>
      </w:r>
      <w:r w:rsidRPr="007A6955">
        <w:t xml:space="preserve"> NEW SCHOLAR file, you could answer the </w:t>
      </w:r>
      <w:r w:rsidR="00850AFF" w:rsidRPr="007A6955">
        <w:t>“</w:t>
      </w:r>
      <w:r w:rsidRPr="007A6955">
        <w:t>TRANSFER ENTRIES BY:</w:t>
      </w:r>
      <w:r w:rsidR="00850AFF" w:rsidRPr="007A6955">
        <w:t>”</w:t>
      </w:r>
      <w:r w:rsidRPr="007A6955">
        <w:t xml:space="preserve"> prompt like this:</w:t>
      </w:r>
    </w:p>
    <w:p w14:paraId="3B08046C" w14:textId="09E65144" w:rsidR="00EC0B59" w:rsidRPr="007A6955" w:rsidRDefault="00EC0B59" w:rsidP="00EC0B59">
      <w:pPr>
        <w:pStyle w:val="Caption"/>
      </w:pPr>
      <w:bookmarkStart w:id="1451" w:name="_Toc342980918"/>
      <w:bookmarkStart w:id="1452" w:name="_Toc468272369"/>
      <w:r w:rsidRPr="007A6955">
        <w:t xml:space="preserve">Figure </w:t>
      </w:r>
      <w:r w:rsidR="00832A98">
        <w:fldChar w:fldCharType="begin"/>
      </w:r>
      <w:r w:rsidR="00832A98">
        <w:instrText xml:space="preserve"> SEQ Figure \* ARABIC </w:instrText>
      </w:r>
      <w:r w:rsidR="00832A98">
        <w:fldChar w:fldCharType="separate"/>
      </w:r>
      <w:r w:rsidR="00832A98">
        <w:rPr>
          <w:noProof/>
        </w:rPr>
        <w:t>231</w:t>
      </w:r>
      <w:r w:rsidR="00832A98">
        <w:rPr>
          <w:noProof/>
        </w:rPr>
        <w:fldChar w:fldCharType="end"/>
      </w:r>
      <w:r w:rsidR="00560D12" w:rsidRPr="007A6955">
        <w:t xml:space="preserve">: </w:t>
      </w:r>
      <w:r w:rsidR="00FF2223" w:rsidRPr="007A6955">
        <w:t>Transferring File Entries—</w:t>
      </w:r>
      <w:r w:rsidR="00560D12" w:rsidRPr="007A6955">
        <w:t>Selecting specific entries for t</w:t>
      </w:r>
      <w:r w:rsidRPr="007A6955">
        <w:t>ransfer</w:t>
      </w:r>
      <w:bookmarkEnd w:id="1451"/>
      <w:bookmarkEnd w:id="1452"/>
    </w:p>
    <w:p w14:paraId="3B08046D" w14:textId="77777777" w:rsidR="00015ED4" w:rsidRPr="007A6955" w:rsidRDefault="00015ED4" w:rsidP="00BA7041">
      <w:pPr>
        <w:pStyle w:val="Dialogue"/>
      </w:pPr>
      <w:r w:rsidRPr="007A6955">
        <w:t xml:space="preserve">    TRANSFER ENTRIES BY: NAME// </w:t>
      </w:r>
      <w:r w:rsidRPr="007A6955">
        <w:rPr>
          <w:b/>
          <w:highlight w:val="yellow"/>
        </w:rPr>
        <w:t>DATE OF BIRTH&gt;1900</w:t>
      </w:r>
    </w:p>
    <w:p w14:paraId="3B08046E" w14:textId="77777777" w:rsidR="00015ED4" w:rsidRPr="007A6955" w:rsidRDefault="00015ED4" w:rsidP="00BA7041">
      <w:pPr>
        <w:pStyle w:val="Dialogue"/>
      </w:pPr>
      <w:r w:rsidRPr="007A6955">
        <w:t xml:space="preserve">    WITHIN DATE OF BIRTH&gt;1900, TRANSFER ENTRIES BY: </w:t>
      </w:r>
      <w:r w:rsidRPr="007A6955">
        <w:rPr>
          <w:b/>
          <w:highlight w:val="yellow"/>
        </w:rPr>
        <w:t>&lt;</w:t>
      </w:r>
      <w:r w:rsidR="002A3BC0" w:rsidRPr="007A6955">
        <w:rPr>
          <w:b/>
          <w:highlight w:val="yellow"/>
        </w:rPr>
        <w:t>Enter</w:t>
      </w:r>
      <w:r w:rsidRPr="007A6955">
        <w:rPr>
          <w:b/>
          <w:highlight w:val="yellow"/>
        </w:rPr>
        <w:t>&gt;</w:t>
      </w:r>
    </w:p>
    <w:p w14:paraId="3B08046F" w14:textId="77777777" w:rsidR="00015ED4" w:rsidRPr="007A6955" w:rsidRDefault="00015ED4" w:rsidP="00EC0B59">
      <w:pPr>
        <w:pStyle w:val="BodyText6"/>
      </w:pPr>
    </w:p>
    <w:p w14:paraId="3B080470" w14:textId="77777777" w:rsidR="00015ED4" w:rsidRPr="007A6955" w:rsidRDefault="000A180C" w:rsidP="00C50A08">
      <w:pPr>
        <w:pStyle w:val="Note"/>
      </w:pPr>
      <w:r>
        <w:rPr>
          <w:noProof/>
        </w:rPr>
        <w:drawing>
          <wp:inline distT="0" distB="0" distL="0" distR="0" wp14:anchorId="3B0811E9" wp14:editId="3B0811EA">
            <wp:extent cx="285750" cy="28575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can be used to purge files. You can define a</w:t>
      </w:r>
      <w:r w:rsidR="00FD681C" w:rsidRPr="007A6955">
        <w:t xml:space="preserve"> (fictitious)</w:t>
      </w:r>
      <w:r w:rsidR="00015ED4" w:rsidRPr="007A6955">
        <w:t xml:space="preserve"> SCHOLAR ARCHIVE file containing a subset of the fields that are in the original file (</w:t>
      </w:r>
      <w:r w:rsidR="00DE2817" w:rsidRPr="007A6955">
        <w:t>e.g., </w:t>
      </w:r>
      <w:r w:rsidR="00015ED4" w:rsidRPr="007A6955">
        <w:t>the fields: NAME, SSN, and DATE OF BIRTH); you can then simply transfer into this separate file all or a selected group of entries from the original file, deleting the entries as they are transferred.</w:t>
      </w:r>
    </w:p>
    <w:p w14:paraId="3B080471" w14:textId="77777777" w:rsidR="00015ED4" w:rsidRPr="007A6955" w:rsidRDefault="00015ED4" w:rsidP="008E05DB">
      <w:pPr>
        <w:pStyle w:val="Heading3"/>
      </w:pPr>
      <w:bookmarkStart w:id="1453" w:name="_Toc468272860"/>
      <w:r w:rsidRPr="007A6955">
        <w:t>Transferring Entries into a New File</w:t>
      </w:r>
      <w:bookmarkEnd w:id="1453"/>
    </w:p>
    <w:p w14:paraId="3B080472"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Entries into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Entries into a New File</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 To do this:</w:t>
      </w:r>
    </w:p>
    <w:p w14:paraId="3B080473" w14:textId="77777777" w:rsidR="00015ED4" w:rsidRPr="007A6955" w:rsidRDefault="00015ED4" w:rsidP="003C7E89">
      <w:pPr>
        <w:pStyle w:val="ListNumber"/>
        <w:keepNext/>
        <w:keepLines/>
        <w:numPr>
          <w:ilvl w:val="0"/>
          <w:numId w:val="34"/>
        </w:numPr>
        <w:tabs>
          <w:tab w:val="clear" w:pos="810"/>
        </w:tabs>
        <w:ind w:left="720"/>
      </w:pPr>
      <w:r w:rsidRPr="007A6955">
        <w:t xml:space="preserve">At the </w:t>
      </w:r>
      <w:r w:rsidR="00850AFF" w:rsidRPr="007A6955">
        <w:t>“</w:t>
      </w:r>
      <w:r w:rsidRPr="007A6955">
        <w:t>INPUT TO WHAT FILE:</w:t>
      </w:r>
      <w:r w:rsidR="00850AFF" w:rsidRPr="007A6955">
        <w:t>”</w:t>
      </w:r>
      <w:r w:rsidRPr="007A6955">
        <w:t xml:space="preserve"> prompt, enter the name of a nonexistent file.</w:t>
      </w:r>
    </w:p>
    <w:p w14:paraId="3B080474" w14:textId="77777777" w:rsidR="00015ED4" w:rsidRPr="007A6955" w:rsidRDefault="00015ED4" w:rsidP="00EC0B59">
      <w:pPr>
        <w:pStyle w:val="ListNumber"/>
        <w:keepNext/>
        <w:keepLines/>
      </w:pPr>
      <w:r w:rsidRPr="007A6955">
        <w:t xml:space="preserve">If you have programmer access, you </w:t>
      </w:r>
      <w:r w:rsidR="00C4512A" w:rsidRPr="007A6955">
        <w:t>are</w:t>
      </w:r>
      <w:r w:rsidRPr="007A6955">
        <w:t xml:space="preserve"> prompted for the global location for the new file.</w:t>
      </w:r>
    </w:p>
    <w:p w14:paraId="3B080475" w14:textId="77777777" w:rsidR="00015ED4" w:rsidRPr="007A6955" w:rsidRDefault="00015ED4" w:rsidP="00EC0B59">
      <w:pPr>
        <w:pStyle w:val="ListNumber"/>
        <w:keepNext/>
        <w:keepLines/>
      </w:pPr>
      <w:r w:rsidRPr="007A6955">
        <w:t xml:space="preserve">When you specify the file to transfer </w:t>
      </w:r>
      <w:r w:rsidRPr="007A6955">
        <w:rPr>
          <w:i/>
        </w:rPr>
        <w:t>from</w:t>
      </w:r>
      <w:r w:rsidRPr="007A6955">
        <w:t>, you can request that the data dictionary of that file be copied as the data dictionary for your new file.</w:t>
      </w:r>
    </w:p>
    <w:p w14:paraId="3B080476" w14:textId="63C85825" w:rsidR="00015ED4" w:rsidRPr="007A6955" w:rsidRDefault="00BC5E0B" w:rsidP="00EC0B59">
      <w:pPr>
        <w:pStyle w:val="BodyText"/>
        <w:keepNext/>
        <w:keepLines/>
      </w:pPr>
      <w:r w:rsidRPr="007A6955">
        <w:rPr>
          <w:color w:val="0000FF"/>
          <w:u w:val="single"/>
        </w:rPr>
        <w:fldChar w:fldCharType="begin"/>
      </w:r>
      <w:r w:rsidRPr="007A6955">
        <w:rPr>
          <w:color w:val="0000FF"/>
          <w:u w:val="single"/>
        </w:rPr>
        <w:instrText xml:space="preserve"> REF _Ref389630685 \h  \* MERGEFORMAT </w:instrText>
      </w:r>
      <w:r w:rsidRPr="007A6955">
        <w:rPr>
          <w:color w:val="0000FF"/>
          <w:u w:val="single"/>
        </w:rPr>
      </w:r>
      <w:r w:rsidRPr="007A6955">
        <w:rPr>
          <w:color w:val="0000FF"/>
          <w:u w:val="single"/>
        </w:rPr>
        <w:fldChar w:fldCharType="separate"/>
      </w:r>
      <w:r w:rsidR="00832A98" w:rsidRPr="00832A98">
        <w:rPr>
          <w:color w:val="0000FF"/>
          <w:u w:val="single"/>
        </w:rPr>
        <w:t>Figure 232</w:t>
      </w:r>
      <w:r w:rsidRPr="007A6955">
        <w:rPr>
          <w:color w:val="0000FF"/>
          <w:u w:val="single"/>
        </w:rPr>
        <w:fldChar w:fldCharType="end"/>
      </w:r>
      <w:r w:rsidR="00015ED4" w:rsidRPr="007A6955">
        <w:t xml:space="preserve"> is an example of using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w:t>
      </w:r>
    </w:p>
    <w:p w14:paraId="3B080477" w14:textId="17EA775C" w:rsidR="00EC0B59" w:rsidRPr="007A6955" w:rsidRDefault="00EC0B59" w:rsidP="00EC0B59">
      <w:pPr>
        <w:pStyle w:val="Caption"/>
      </w:pPr>
      <w:bookmarkStart w:id="1454" w:name="_Ref389630685"/>
      <w:bookmarkStart w:id="1455" w:name="_Toc342980919"/>
      <w:bookmarkStart w:id="1456" w:name="_Toc468272370"/>
      <w:r w:rsidRPr="007A6955">
        <w:t xml:space="preserve">Figure </w:t>
      </w:r>
      <w:r w:rsidR="00832A98">
        <w:fldChar w:fldCharType="begin"/>
      </w:r>
      <w:r w:rsidR="00832A98">
        <w:instrText xml:space="preserve"> SEQ Figure \* ARABIC </w:instrText>
      </w:r>
      <w:r w:rsidR="00832A98">
        <w:fldChar w:fldCharType="separate"/>
      </w:r>
      <w:r w:rsidR="00832A98">
        <w:rPr>
          <w:noProof/>
        </w:rPr>
        <w:t>232</w:t>
      </w:r>
      <w:r w:rsidR="00832A98">
        <w:rPr>
          <w:noProof/>
        </w:rPr>
        <w:fldChar w:fldCharType="end"/>
      </w:r>
      <w:bookmarkEnd w:id="1454"/>
      <w:r w:rsidRPr="007A6955">
        <w:t xml:space="preserve">: </w:t>
      </w:r>
      <w:r w:rsidR="00FF2223" w:rsidRPr="007A6955">
        <w:t>Transferring File Entries—</w:t>
      </w:r>
      <w:r w:rsidRPr="007A6955">
        <w:t>U</w:t>
      </w:r>
      <w:r w:rsidR="00560D12" w:rsidRPr="007A6955">
        <w:t>sing the Transfer File Entries option to create a n</w:t>
      </w:r>
      <w:r w:rsidRPr="007A6955">
        <w:t xml:space="preserve">ew </w:t>
      </w:r>
      <w:r w:rsidR="00560D12" w:rsidRPr="007A6955">
        <w:t>f</w:t>
      </w:r>
      <w:r w:rsidRPr="007A6955">
        <w:t>ile</w:t>
      </w:r>
      <w:bookmarkEnd w:id="1455"/>
      <w:bookmarkEnd w:id="1456"/>
    </w:p>
    <w:p w14:paraId="3B080478" w14:textId="77777777" w:rsidR="00015ED4" w:rsidRPr="007A6955" w:rsidRDefault="00015ED4" w:rsidP="00BA7041">
      <w:pPr>
        <w:pStyle w:val="Dialogue"/>
      </w:pPr>
      <w:r w:rsidRPr="007A6955">
        <w:t xml:space="preserve">INPUT TO WHAT FILE: </w:t>
      </w:r>
      <w:r w:rsidRPr="007A6955">
        <w:rPr>
          <w:b/>
          <w:highlight w:val="yellow"/>
        </w:rPr>
        <w:t>SCHOLAR COPY</w:t>
      </w:r>
    </w:p>
    <w:p w14:paraId="3B080479" w14:textId="77777777" w:rsidR="00015ED4" w:rsidRPr="007A6955" w:rsidRDefault="00015ED4" w:rsidP="00BA7041">
      <w:pPr>
        <w:pStyle w:val="Dialogue"/>
      </w:pPr>
      <w:r w:rsidRPr="007A6955">
        <w:t xml:space="preserve">     Are you adding </w:t>
      </w:r>
      <w:r w:rsidR="00850AFF" w:rsidRPr="007A6955">
        <w:t>‘</w:t>
      </w:r>
      <w:r w:rsidRPr="007A6955">
        <w:t>SCHOLAR COPY</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C4512A" w:rsidRPr="007A6955">
        <w:t xml:space="preserve"> </w:t>
      </w:r>
      <w:r w:rsidRPr="007A6955">
        <w:t>(Yes)</w:t>
      </w:r>
    </w:p>
    <w:p w14:paraId="3B08047A" w14:textId="77777777" w:rsidR="00015ED4" w:rsidRPr="007A6955" w:rsidRDefault="00015ED4" w:rsidP="00BA7041">
      <w:pPr>
        <w:pStyle w:val="Dialogue"/>
      </w:pPr>
      <w:r w:rsidRPr="007A6955">
        <w:t xml:space="preserve">   FILE NUMBER: 16031// </w:t>
      </w:r>
      <w:r w:rsidRPr="007A6955">
        <w:rPr>
          <w:b/>
          <w:highlight w:val="yellow"/>
        </w:rPr>
        <w:t>&lt;</w:t>
      </w:r>
      <w:r w:rsidR="002A3BC0" w:rsidRPr="007A6955">
        <w:rPr>
          <w:b/>
          <w:highlight w:val="yellow"/>
        </w:rPr>
        <w:t>Enter</w:t>
      </w:r>
      <w:r w:rsidRPr="007A6955">
        <w:rPr>
          <w:b/>
          <w:highlight w:val="yellow"/>
        </w:rPr>
        <w:t>&gt;</w:t>
      </w:r>
    </w:p>
    <w:p w14:paraId="3B08047B" w14:textId="77777777" w:rsidR="00015ED4" w:rsidRPr="007A6955" w:rsidRDefault="00015ED4" w:rsidP="00BA7041">
      <w:pPr>
        <w:pStyle w:val="Dialogue"/>
      </w:pPr>
      <w:r w:rsidRPr="007A6955">
        <w:t xml:space="preserve"> </w:t>
      </w:r>
    </w:p>
    <w:p w14:paraId="3B08047C" w14:textId="77777777" w:rsidR="00015ED4" w:rsidRPr="007A6955" w:rsidRDefault="00015ED4" w:rsidP="00BA7041">
      <w:pPr>
        <w:pStyle w:val="Dialogue"/>
      </w:pPr>
      <w:r w:rsidRPr="007A6955">
        <w:t xml:space="preserve">INTERNAL GLOBAL REFERENCE: ^DIZ(16031,// </w:t>
      </w:r>
      <w:r w:rsidRPr="007A6955">
        <w:rPr>
          <w:b/>
          <w:highlight w:val="yellow"/>
        </w:rPr>
        <w:t>&lt;</w:t>
      </w:r>
      <w:r w:rsidR="002A3BC0" w:rsidRPr="007A6955">
        <w:rPr>
          <w:b/>
          <w:highlight w:val="yellow"/>
        </w:rPr>
        <w:t>Enter</w:t>
      </w:r>
      <w:r w:rsidRPr="007A6955">
        <w:rPr>
          <w:b/>
          <w:highlight w:val="yellow"/>
        </w:rPr>
        <w:t>&gt;</w:t>
      </w:r>
    </w:p>
    <w:p w14:paraId="3B08047D" w14:textId="77777777" w:rsidR="00015ED4" w:rsidRPr="007A6955" w:rsidRDefault="00015ED4" w:rsidP="00BA7041">
      <w:pPr>
        <w:pStyle w:val="Dialogue"/>
      </w:pPr>
      <w:r w:rsidRPr="007A6955">
        <w:t>...SORRY, I</w:t>
      </w:r>
      <w:r w:rsidR="00850AFF" w:rsidRPr="007A6955">
        <w:t>’</w:t>
      </w:r>
      <w:r w:rsidRPr="007A6955">
        <w:t>M WORKING AS FAST AS I CAN...</w:t>
      </w:r>
    </w:p>
    <w:p w14:paraId="3B08047E" w14:textId="77777777" w:rsidR="00015ED4" w:rsidRPr="007A6955" w:rsidRDefault="00015ED4" w:rsidP="00BA7041">
      <w:pPr>
        <w:pStyle w:val="Dialogue"/>
      </w:pPr>
      <w:r w:rsidRPr="007A6955">
        <w:t xml:space="preserve">     A FreeText NAME Field (#.01) has been created.</w:t>
      </w:r>
    </w:p>
    <w:p w14:paraId="3B08047F" w14:textId="77777777" w:rsidR="00015ED4" w:rsidRPr="007A6955" w:rsidRDefault="00015ED4" w:rsidP="00BA7041">
      <w:pPr>
        <w:pStyle w:val="Dialogue"/>
      </w:pPr>
      <w:r w:rsidRPr="007A6955">
        <w:t xml:space="preserve">TRANSFER FROM FILE: </w:t>
      </w:r>
      <w:r w:rsidRPr="007A6955">
        <w:rPr>
          <w:b/>
          <w:highlight w:val="yellow"/>
        </w:rPr>
        <w:t>SCHOLAR</w:t>
      </w:r>
    </w:p>
    <w:p w14:paraId="3B080480" w14:textId="77777777" w:rsidR="00015ED4" w:rsidRPr="007A6955" w:rsidRDefault="00015ED4" w:rsidP="00BA7041">
      <w:pPr>
        <w:pStyle w:val="Dialogue"/>
      </w:pPr>
      <w:r w:rsidRPr="007A6955">
        <w:t xml:space="preserve">DO YOU WANT TO TRANSFER THE </w:t>
      </w:r>
      <w:r w:rsidR="00850AFF" w:rsidRPr="007A6955">
        <w:t>‘</w:t>
      </w:r>
      <w:r w:rsidRPr="007A6955">
        <w:t>SCHOLAR</w:t>
      </w:r>
      <w:r w:rsidR="00850AFF" w:rsidRPr="007A6955">
        <w:t>’</w:t>
      </w:r>
      <w:r w:rsidRPr="007A6955">
        <w:t xml:space="preserve"> DATA DICTIONARY INTO YOUR NEW</w:t>
      </w:r>
    </w:p>
    <w:p w14:paraId="3B080481" w14:textId="77777777" w:rsidR="00015ED4" w:rsidRPr="007A6955" w:rsidRDefault="00015ED4" w:rsidP="00BA7041">
      <w:pPr>
        <w:pStyle w:val="Dialogue"/>
      </w:pPr>
      <w:r w:rsidRPr="007A6955">
        <w:t xml:space="preserve">FILE? </w:t>
      </w:r>
      <w:r w:rsidRPr="007A6955">
        <w:rPr>
          <w:b/>
          <w:highlight w:val="yellow"/>
        </w:rPr>
        <w:t>YES</w:t>
      </w:r>
    </w:p>
    <w:p w14:paraId="3B080482" w14:textId="77777777" w:rsidR="00015ED4" w:rsidRPr="007A6955" w:rsidRDefault="00015ED4" w:rsidP="00EC0B59">
      <w:pPr>
        <w:pStyle w:val="BodyText6"/>
      </w:pPr>
    </w:p>
    <w:p w14:paraId="3B080483" w14:textId="77777777" w:rsidR="00015ED4" w:rsidRPr="007A6955" w:rsidRDefault="000A180C" w:rsidP="00C50A08">
      <w:pPr>
        <w:pStyle w:val="Note"/>
      </w:pPr>
      <w:bookmarkStart w:id="1457" w:name="_Hlt451329594"/>
      <w:bookmarkEnd w:id="1457"/>
      <w:r>
        <w:rPr>
          <w:noProof/>
        </w:rPr>
        <w:drawing>
          <wp:inline distT="0" distB="0" distL="0" distR="0" wp14:anchorId="3B0811EB" wp14:editId="3B0811EC">
            <wp:extent cx="285750" cy="28575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asked the global reference question only if you have programmer access.</w:t>
      </w:r>
    </w:p>
    <w:p w14:paraId="3B080484" w14:textId="77777777" w:rsidR="00015ED4" w:rsidRPr="007A6955" w:rsidRDefault="00015ED4" w:rsidP="00EC0B59">
      <w:pPr>
        <w:pStyle w:val="BodyText"/>
        <w:keepNext/>
        <w:keepLines/>
      </w:pPr>
      <w:r w:rsidRPr="007A6955">
        <w:t xml:space="preserve">Answering </w:t>
      </w:r>
      <w:r w:rsidRPr="007A6955">
        <w:rPr>
          <w:b/>
        </w:rPr>
        <w:t>YES</w:t>
      </w:r>
      <w:r w:rsidRPr="007A6955">
        <w:t xml:space="preserve"> copies (or </w:t>
      </w:r>
      <w:r w:rsidR="00850AFF" w:rsidRPr="007A6955">
        <w:t>“</w:t>
      </w:r>
      <w:r w:rsidRPr="007A6955">
        <w:t>clones</w:t>
      </w:r>
      <w:r w:rsidR="00850AFF" w:rsidRPr="007A6955">
        <w:t>”</w:t>
      </w:r>
      <w:r w:rsidRPr="007A6955">
        <w:t xml:space="preserve">) the data definitions of the old file. Then, if the old file has had any templates created, you </w:t>
      </w:r>
      <w:r w:rsidR="00C4512A" w:rsidRPr="007A6955">
        <w:t>are</w:t>
      </w:r>
      <w:r w:rsidRPr="007A6955">
        <w:t xml:space="preserve"> asked:</w:t>
      </w:r>
    </w:p>
    <w:p w14:paraId="3B080485" w14:textId="77777777" w:rsidR="00015ED4" w:rsidRPr="007A6955" w:rsidRDefault="00015ED4" w:rsidP="00EC0B59">
      <w:pPr>
        <w:pStyle w:val="CodeIndent"/>
      </w:pPr>
      <w:r w:rsidRPr="007A6955">
        <w:t xml:space="preserve">DO YOU WANT TO COPY </w:t>
      </w:r>
      <w:r w:rsidR="00850AFF" w:rsidRPr="007A6955">
        <w:t>‘</w:t>
      </w:r>
      <w:r w:rsidRPr="007A6955">
        <w:t>SCHOLAR</w:t>
      </w:r>
      <w:r w:rsidR="00850AFF" w:rsidRPr="007A6955">
        <w:t>’</w:t>
      </w:r>
      <w:r w:rsidRPr="007A6955">
        <w:t xml:space="preserve"> TEMPLATES INTO YOUR NEW FILE?</w:t>
      </w:r>
    </w:p>
    <w:p w14:paraId="3B080486" w14:textId="77777777" w:rsidR="00015ED4" w:rsidRPr="007A6955" w:rsidRDefault="00015ED4" w:rsidP="00EC0B59">
      <w:pPr>
        <w:pStyle w:val="BodyText"/>
      </w:pPr>
      <w:r w:rsidRPr="007A6955">
        <w:t>Once you have created a new file with identical field and template descriptions, you can transfer entries into it. This is a method of copying a file.</w:t>
      </w:r>
    </w:p>
    <w:p w14:paraId="3B080487" w14:textId="77777777" w:rsidR="00015ED4" w:rsidRPr="007A6955" w:rsidRDefault="00015ED4" w:rsidP="008E05DB">
      <w:pPr>
        <w:pStyle w:val="Heading2"/>
      </w:pPr>
      <w:bookmarkStart w:id="1458" w:name="_Ref349115991"/>
      <w:bookmarkStart w:id="1459" w:name="_Toc468272861"/>
      <w:r w:rsidRPr="007A6955">
        <w:lastRenderedPageBreak/>
        <w:t>Compare/Merge File Entries Option</w:t>
      </w:r>
      <w:bookmarkEnd w:id="1458"/>
      <w:bookmarkEnd w:id="1459"/>
    </w:p>
    <w:p w14:paraId="3B080488"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00015ED4" w:rsidRPr="007A6955">
        <w:t xml:space="preserve">The Compare/Merge File Entries option allows you to compare the data value of two entries before merging them into one entry. Furthermore, this option provides you with an opportunity to identify the data values from either entry that </w:t>
      </w:r>
      <w:r w:rsidR="001C2C09" w:rsidRPr="007A6955">
        <w:t>are</w:t>
      </w:r>
      <w:r w:rsidR="00015ED4" w:rsidRPr="007A6955">
        <w:t xml:space="preserve"> used to create the final merged entry. Both of the entries involved </w:t>
      </w:r>
      <w:r w:rsidR="004B359E" w:rsidRPr="007A6955">
        <w:rPr>
          <w:i/>
        </w:rPr>
        <w:t>must</w:t>
      </w:r>
      <w:r w:rsidR="00015ED4" w:rsidRPr="007A6955">
        <w:t xml:space="preserve"> be in the same file to use this option.</w:t>
      </w:r>
    </w:p>
    <w:p w14:paraId="3B080489" w14:textId="77777777" w:rsidR="00015ED4" w:rsidRPr="007A6955" w:rsidRDefault="00015ED4" w:rsidP="008E05DB">
      <w:pPr>
        <w:pStyle w:val="Heading3"/>
      </w:pPr>
      <w:bookmarkStart w:id="1460" w:name="_Hlt451325930"/>
      <w:bookmarkStart w:id="1461" w:name="_Toc468272862"/>
      <w:bookmarkEnd w:id="1460"/>
      <w:r w:rsidRPr="007A6955">
        <w:t>Comparing Entries</w:t>
      </w:r>
      <w:bookmarkEnd w:id="1461"/>
    </w:p>
    <w:p w14:paraId="3B08048A"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as a simple tool to compare entries. To do this:</w:t>
      </w:r>
    </w:p>
    <w:p w14:paraId="3B08048B" w14:textId="77777777" w:rsidR="00015ED4" w:rsidRPr="007A6955" w:rsidRDefault="00015ED4" w:rsidP="003C7E89">
      <w:pPr>
        <w:pStyle w:val="ListNumber"/>
        <w:keepNext/>
        <w:keepLines/>
        <w:numPr>
          <w:ilvl w:val="0"/>
          <w:numId w:val="35"/>
        </w:numPr>
        <w:tabs>
          <w:tab w:val="clear" w:pos="810"/>
        </w:tabs>
        <w:ind w:left="720"/>
      </w:pPr>
      <w:r w:rsidRPr="007A6955">
        <w:t>Identify a file.</w:t>
      </w:r>
    </w:p>
    <w:p w14:paraId="3B08048C" w14:textId="77777777" w:rsidR="00015ED4" w:rsidRPr="007A6955" w:rsidRDefault="00015ED4" w:rsidP="003C7E89">
      <w:pPr>
        <w:pStyle w:val="ListNumber"/>
        <w:keepNext/>
        <w:keepLines/>
        <w:numPr>
          <w:ilvl w:val="0"/>
          <w:numId w:val="35"/>
        </w:numPr>
        <w:tabs>
          <w:tab w:val="clear" w:pos="810"/>
        </w:tabs>
        <w:ind w:left="720"/>
      </w:pPr>
      <w:r w:rsidRPr="007A6955">
        <w:t>Identify the two entries to be compared.</w:t>
      </w:r>
    </w:p>
    <w:p w14:paraId="3B08048D" w14:textId="77777777" w:rsidR="00015ED4" w:rsidRPr="007A6955" w:rsidRDefault="00087EDE" w:rsidP="003C7E89">
      <w:pPr>
        <w:pStyle w:val="ListNumber"/>
        <w:keepNext/>
        <w:keepLines/>
        <w:numPr>
          <w:ilvl w:val="0"/>
          <w:numId w:val="35"/>
        </w:numPr>
        <w:tabs>
          <w:tab w:val="clear" w:pos="810"/>
        </w:tabs>
        <w:ind w:left="720"/>
      </w:pPr>
      <w:r w:rsidRPr="007A6955">
        <w:t>At</w:t>
      </w:r>
      <w:r w:rsidR="00015ED4" w:rsidRPr="007A6955">
        <w:t xml:space="preserve"> the </w:t>
      </w:r>
      <w:r w:rsidR="00850AFF" w:rsidRPr="007A6955">
        <w:t>“</w:t>
      </w:r>
      <w:r w:rsidR="00015ED4" w:rsidRPr="007A6955">
        <w:t>MERGE ENTRIES AFTER COMPARING THEM?</w:t>
      </w:r>
      <w:r w:rsidR="00850AFF" w:rsidRPr="007A6955">
        <w:t>”</w:t>
      </w:r>
      <w:r w:rsidR="00015ED4" w:rsidRPr="007A6955">
        <w:t xml:space="preserve"> prompt</w:t>
      </w:r>
      <w:r w:rsidRPr="007A6955">
        <w:t xml:space="preserve">, enter </w:t>
      </w:r>
      <w:r w:rsidRPr="007A6955">
        <w:rPr>
          <w:b/>
        </w:rPr>
        <w:t>NO</w:t>
      </w:r>
      <w:r w:rsidR="00015ED4" w:rsidRPr="007A6955">
        <w:t>.</w:t>
      </w:r>
    </w:p>
    <w:p w14:paraId="3B08048E" w14:textId="18F1B7D3" w:rsidR="00015ED4" w:rsidRPr="007A6955" w:rsidRDefault="00015ED4" w:rsidP="00EC0B59">
      <w:pPr>
        <w:pStyle w:val="BodyText"/>
        <w:keepNext/>
        <w:keepLines/>
      </w:pPr>
      <w:r w:rsidRPr="007A6955">
        <w:t xml:space="preserve">In </w:t>
      </w:r>
      <w:r w:rsidR="00824115" w:rsidRPr="007A6955">
        <w:rPr>
          <w:color w:val="0000FF"/>
          <w:u w:val="single"/>
        </w:rPr>
        <w:fldChar w:fldCharType="begin"/>
      </w:r>
      <w:r w:rsidR="00824115" w:rsidRPr="007A6955">
        <w:rPr>
          <w:color w:val="0000FF"/>
          <w:u w:val="single"/>
        </w:rPr>
        <w:instrText xml:space="preserve"> REF _Ref389631690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233</w:t>
      </w:r>
      <w:r w:rsidR="00824115" w:rsidRPr="007A6955">
        <w:rPr>
          <w:color w:val="0000FF"/>
          <w:u w:val="single"/>
        </w:rPr>
        <w:fldChar w:fldCharType="end"/>
      </w:r>
      <w:r w:rsidRPr="007A6955">
        <w:t>, two similar entries in the SCHOLAR file are used.</w:t>
      </w:r>
    </w:p>
    <w:p w14:paraId="3B08048F" w14:textId="0C25E45C" w:rsidR="00EC0B59" w:rsidRPr="007A6955" w:rsidRDefault="00EC0B59" w:rsidP="00EC0B59">
      <w:pPr>
        <w:pStyle w:val="Caption"/>
      </w:pPr>
      <w:bookmarkStart w:id="1462" w:name="_Ref389631690"/>
      <w:bookmarkStart w:id="1463" w:name="_Toc342980920"/>
      <w:bookmarkStart w:id="1464" w:name="_Toc468272371"/>
      <w:r w:rsidRPr="007A6955">
        <w:t xml:space="preserve">Figure </w:t>
      </w:r>
      <w:r w:rsidR="00832A98">
        <w:fldChar w:fldCharType="begin"/>
      </w:r>
      <w:r w:rsidR="00832A98">
        <w:instrText xml:space="preserve"> SEQ Figure \* ARABIC </w:instrText>
      </w:r>
      <w:r w:rsidR="00832A98">
        <w:fldChar w:fldCharType="separate"/>
      </w:r>
      <w:r w:rsidR="00832A98">
        <w:rPr>
          <w:noProof/>
        </w:rPr>
        <w:t>233</w:t>
      </w:r>
      <w:r w:rsidR="00832A98">
        <w:rPr>
          <w:noProof/>
        </w:rPr>
        <w:fldChar w:fldCharType="end"/>
      </w:r>
      <w:bookmarkEnd w:id="1462"/>
      <w:r w:rsidR="00560D12" w:rsidRPr="007A6955">
        <w:t xml:space="preserve">: </w:t>
      </w:r>
      <w:r w:rsidR="00FF2223" w:rsidRPr="007A6955">
        <w:t>Transferring File Entries—</w:t>
      </w:r>
      <w:r w:rsidR="00560D12" w:rsidRPr="007A6955">
        <w:t>Selecting entries to compare in a f</w:t>
      </w:r>
      <w:r w:rsidRPr="007A6955">
        <w:t>ile (1</w:t>
      </w:r>
      <w:r w:rsidR="00560D12" w:rsidRPr="007A6955">
        <w:t xml:space="preserve"> of 2</w:t>
      </w:r>
      <w:r w:rsidRPr="007A6955">
        <w:t>)</w:t>
      </w:r>
      <w:bookmarkEnd w:id="1463"/>
      <w:bookmarkEnd w:id="1464"/>
    </w:p>
    <w:p w14:paraId="3B080490" w14:textId="77777777" w:rsidR="00015ED4" w:rsidRPr="007A6955" w:rsidRDefault="00015ED4" w:rsidP="00BA7041">
      <w:pPr>
        <w:pStyle w:val="Dialogue"/>
      </w:pPr>
      <w:r w:rsidRPr="007A6955">
        <w:t xml:space="preserve">Select TRANSFER OPTION: </w:t>
      </w:r>
      <w:r w:rsidRPr="007A6955">
        <w:rPr>
          <w:b/>
          <w:highlight w:val="yellow"/>
        </w:rPr>
        <w:t>COMPARE/MERGE FILE ENTRIES</w:t>
      </w:r>
    </w:p>
    <w:p w14:paraId="3B080491" w14:textId="77777777" w:rsidR="00015ED4" w:rsidRPr="007A6955" w:rsidRDefault="00015ED4" w:rsidP="00BA7041">
      <w:pPr>
        <w:pStyle w:val="Dialogue"/>
      </w:pPr>
      <w:r w:rsidRPr="007A6955">
        <w:t xml:space="preserve">COMPARE ENTRIES IN WHAT FILE: </w:t>
      </w:r>
      <w:r w:rsidRPr="007A6955">
        <w:rPr>
          <w:b/>
          <w:highlight w:val="yellow"/>
        </w:rPr>
        <w:t>SCHOLAR</w:t>
      </w:r>
    </w:p>
    <w:p w14:paraId="3B080492" w14:textId="77777777" w:rsidR="00015ED4" w:rsidRPr="007A6955" w:rsidRDefault="00015ED4" w:rsidP="00BA7041">
      <w:pPr>
        <w:pStyle w:val="Dialogue"/>
      </w:pPr>
      <w:r w:rsidRPr="007A6955">
        <w:t xml:space="preserve">COMPARE SCHOLAR: </w:t>
      </w:r>
      <w:r w:rsidRPr="007A6955">
        <w:rPr>
          <w:b/>
          <w:highlight w:val="yellow"/>
        </w:rPr>
        <w:t>RU</w:t>
      </w:r>
    </w:p>
    <w:p w14:paraId="3B080493" w14:textId="77777777" w:rsidR="00015ED4" w:rsidRPr="007A6955" w:rsidRDefault="00015ED4" w:rsidP="00EC0B59">
      <w:pPr>
        <w:pStyle w:val="BodyText6"/>
      </w:pPr>
    </w:p>
    <w:p w14:paraId="3B080494" w14:textId="77777777" w:rsidR="00015ED4" w:rsidRPr="007A6955" w:rsidRDefault="00015ED4" w:rsidP="00EC0B59">
      <w:pPr>
        <w:pStyle w:val="BodyText"/>
        <w:keepNext/>
        <w:keepLines/>
      </w:pPr>
      <w:r w:rsidRPr="007A6955">
        <w:t>VA FileMan responds to this abbreviated response with the matching entries in the list that follows:</w:t>
      </w:r>
    </w:p>
    <w:p w14:paraId="3B080495" w14:textId="24B65492" w:rsidR="00EC0B59" w:rsidRPr="007A6955" w:rsidRDefault="00EC0B59" w:rsidP="00EC0B59">
      <w:pPr>
        <w:pStyle w:val="Caption"/>
      </w:pPr>
      <w:bookmarkStart w:id="1465" w:name="_Toc342980921"/>
      <w:bookmarkStart w:id="1466" w:name="_Toc468272372"/>
      <w:r w:rsidRPr="007A6955">
        <w:t xml:space="preserve">Figure </w:t>
      </w:r>
      <w:r w:rsidR="00832A98">
        <w:fldChar w:fldCharType="begin"/>
      </w:r>
      <w:r w:rsidR="00832A98">
        <w:instrText xml:space="preserve"> SEQ Figure \* ARABIC </w:instrText>
      </w:r>
      <w:r w:rsidR="00832A98">
        <w:fldChar w:fldCharType="separate"/>
      </w:r>
      <w:r w:rsidR="00832A98">
        <w:rPr>
          <w:noProof/>
        </w:rPr>
        <w:t>234</w:t>
      </w:r>
      <w:r w:rsidR="00832A98">
        <w:rPr>
          <w:noProof/>
        </w:rPr>
        <w:fldChar w:fldCharType="end"/>
      </w:r>
      <w:r w:rsidRPr="007A6955">
        <w:t xml:space="preserve">: </w:t>
      </w:r>
      <w:r w:rsidR="00FF2223" w:rsidRPr="007A6955">
        <w:t>Transferring File Entries—</w:t>
      </w:r>
      <w:r w:rsidRPr="007A6955">
        <w:t>Se</w:t>
      </w:r>
      <w:r w:rsidR="00560D12" w:rsidRPr="007A6955">
        <w:t>lecting entries to compare in a f</w:t>
      </w:r>
      <w:r w:rsidRPr="007A6955">
        <w:t>ile (2</w:t>
      </w:r>
      <w:r w:rsidR="00560D12" w:rsidRPr="007A6955">
        <w:t xml:space="preserve"> of 2</w:t>
      </w:r>
      <w:r w:rsidRPr="007A6955">
        <w:t>)</w:t>
      </w:r>
      <w:bookmarkEnd w:id="1465"/>
      <w:bookmarkEnd w:id="1466"/>
    </w:p>
    <w:p w14:paraId="3B080496" w14:textId="77777777" w:rsidR="00015ED4" w:rsidRPr="007A6955" w:rsidRDefault="00450457" w:rsidP="00BA7041">
      <w:pPr>
        <w:pStyle w:val="Dialogue"/>
      </w:pPr>
      <w:r w:rsidRPr="007A6955">
        <w:t xml:space="preserve">    </w:t>
      </w:r>
      <w:r w:rsidR="00015ED4" w:rsidRPr="007A6955">
        <w:t xml:space="preserve">1 </w:t>
      </w:r>
      <w:r w:rsidRPr="007A6955">
        <w:t>FMPATIENT,23 A.</w:t>
      </w:r>
    </w:p>
    <w:p w14:paraId="3B080497" w14:textId="77777777" w:rsidR="00015ED4" w:rsidRPr="007A6955" w:rsidRDefault="00015ED4" w:rsidP="00BA7041">
      <w:pPr>
        <w:pStyle w:val="Dialogue"/>
      </w:pPr>
      <w:r w:rsidRPr="007A6955">
        <w:t xml:space="preserve">    2 </w:t>
      </w:r>
      <w:r w:rsidR="00450457" w:rsidRPr="007A6955">
        <w:t>FMPATIENT,23 H.</w:t>
      </w:r>
    </w:p>
    <w:p w14:paraId="3B080498" w14:textId="77777777" w:rsidR="00015ED4" w:rsidRPr="007A6955" w:rsidRDefault="00015ED4" w:rsidP="00BA7041">
      <w:pPr>
        <w:pStyle w:val="Dialogue"/>
      </w:pPr>
      <w:r w:rsidRPr="007A6955">
        <w:t xml:space="preserve">CHOOSE 1-2: </w:t>
      </w:r>
      <w:r w:rsidR="00AA0E95" w:rsidRPr="007A6955">
        <w:rPr>
          <w:b/>
          <w:highlight w:val="yellow"/>
        </w:rPr>
        <w:t>1</w:t>
      </w:r>
    </w:p>
    <w:p w14:paraId="3B080499" w14:textId="77777777" w:rsidR="00015ED4" w:rsidRPr="007A6955" w:rsidRDefault="00015ED4" w:rsidP="00BA7041">
      <w:pPr>
        <w:pStyle w:val="Dialogue"/>
      </w:pPr>
      <w:r w:rsidRPr="007A6955">
        <w:t xml:space="preserve">   WITH SCHOLAR: </w:t>
      </w:r>
      <w:r w:rsidR="00450457" w:rsidRPr="007A6955">
        <w:t>FMPATIENT,23 H.</w:t>
      </w:r>
    </w:p>
    <w:p w14:paraId="3B08049A" w14:textId="77777777" w:rsidR="00015ED4" w:rsidRPr="007A6955" w:rsidRDefault="00015ED4" w:rsidP="00BA7041">
      <w:pPr>
        <w:pStyle w:val="Dialogue"/>
      </w:pPr>
    </w:p>
    <w:p w14:paraId="3B08049B" w14:textId="77777777" w:rsidR="00015ED4" w:rsidRPr="007A6955" w:rsidRDefault="00015ED4" w:rsidP="00BA7041">
      <w:pPr>
        <w:pStyle w:val="Dialogue"/>
      </w:pPr>
      <w:r w:rsidRPr="007A6955">
        <w:t>NOTE: Use this option ONLY DURING NON-PEAK HOURS if merging entries in a</w:t>
      </w:r>
    </w:p>
    <w:p w14:paraId="3B08049C" w14:textId="77777777" w:rsidR="00015ED4" w:rsidRPr="007A6955" w:rsidRDefault="00015ED4" w:rsidP="00BA7041">
      <w:pPr>
        <w:pStyle w:val="Dialogue"/>
      </w:pPr>
      <w:r w:rsidRPr="007A6955">
        <w:t>file that is pointed-to either by many files, or by large files.</w:t>
      </w:r>
    </w:p>
    <w:p w14:paraId="3B08049D" w14:textId="77777777" w:rsidR="00015ED4" w:rsidRPr="007A6955" w:rsidRDefault="00015ED4" w:rsidP="00BA7041">
      <w:pPr>
        <w:pStyle w:val="Dialogue"/>
      </w:pPr>
    </w:p>
    <w:p w14:paraId="3B08049E" w14:textId="77777777" w:rsidR="00015ED4" w:rsidRPr="007A6955" w:rsidRDefault="00015ED4" w:rsidP="00BA7041">
      <w:pPr>
        <w:pStyle w:val="Dialogue"/>
      </w:pPr>
      <w:r w:rsidRPr="007A6955">
        <w:t xml:space="preserve">MERGE ENTRIES AFTER COMPARING THEM? No// </w:t>
      </w:r>
      <w:r w:rsidRPr="007A6955">
        <w:rPr>
          <w:b/>
          <w:highlight w:val="yellow"/>
        </w:rPr>
        <w:t>&lt;</w:t>
      </w:r>
      <w:r w:rsidR="002A3BC0" w:rsidRPr="007A6955">
        <w:rPr>
          <w:b/>
          <w:highlight w:val="yellow"/>
        </w:rPr>
        <w:t>Enter</w:t>
      </w:r>
      <w:r w:rsidRPr="007A6955">
        <w:rPr>
          <w:b/>
          <w:highlight w:val="yellow"/>
        </w:rPr>
        <w:t>&gt;</w:t>
      </w:r>
    </w:p>
    <w:p w14:paraId="3B08049F" w14:textId="77777777" w:rsidR="00015ED4" w:rsidRPr="007A6955" w:rsidRDefault="00015ED4" w:rsidP="00EC0B59">
      <w:pPr>
        <w:pStyle w:val="BodyText6"/>
      </w:pPr>
    </w:p>
    <w:p w14:paraId="3B0804A0" w14:textId="77777777" w:rsidR="00015ED4" w:rsidRPr="007A6955" w:rsidRDefault="00015ED4" w:rsidP="00EC0B59">
      <w:pPr>
        <w:pStyle w:val="BodyText"/>
      </w:pPr>
      <w:r w:rsidRPr="007A6955">
        <w:t xml:space="preserve">Here you choose whether to simply compare entries or to actually merge them. If you are merging, the process of repointing entries in other files from the merged-from entry to the merged-to entry can be time-consuming or </w:t>
      </w:r>
      <w:r w:rsidR="00087EDE" w:rsidRPr="007A6955">
        <w:t>can</w:t>
      </w:r>
      <w:r w:rsidRPr="007A6955">
        <w:t xml:space="preserve"> create many tasked jobs. This is more likely if the file is pointed to by many files or if the files that point to it have many entries. In these situations, consider merging at times when your system is </w:t>
      </w:r>
      <w:r w:rsidR="00BF0AD0" w:rsidRPr="007A6955">
        <w:rPr>
          <w:i/>
        </w:rPr>
        <w:t>not</w:t>
      </w:r>
      <w:r w:rsidRPr="007A6955">
        <w:t xml:space="preserve"> busy.</w:t>
      </w:r>
    </w:p>
    <w:p w14:paraId="3B0804A1" w14:textId="01D732E5" w:rsidR="00EC0B59" w:rsidRPr="007A6955" w:rsidRDefault="00EC0B59" w:rsidP="00EC0B59">
      <w:pPr>
        <w:pStyle w:val="Caption"/>
      </w:pPr>
      <w:bookmarkStart w:id="1467" w:name="_Toc342980922"/>
      <w:bookmarkStart w:id="1468" w:name="_Toc468272373"/>
      <w:r w:rsidRPr="007A6955">
        <w:lastRenderedPageBreak/>
        <w:t xml:space="preserve">Figure </w:t>
      </w:r>
      <w:r w:rsidR="00832A98">
        <w:fldChar w:fldCharType="begin"/>
      </w:r>
      <w:r w:rsidR="00832A98">
        <w:instrText xml:space="preserve"> SEQ Figure \* ARABIC </w:instrText>
      </w:r>
      <w:r w:rsidR="00832A98">
        <w:fldChar w:fldCharType="separate"/>
      </w:r>
      <w:r w:rsidR="00832A98">
        <w:rPr>
          <w:noProof/>
        </w:rPr>
        <w:t>235</w:t>
      </w:r>
      <w:r w:rsidR="00832A98">
        <w:rPr>
          <w:noProof/>
        </w:rPr>
        <w:fldChar w:fldCharType="end"/>
      </w:r>
      <w:r w:rsidR="0040766B" w:rsidRPr="007A6955">
        <w:t xml:space="preserve">: </w:t>
      </w:r>
      <w:r w:rsidR="00FF2223" w:rsidRPr="007A6955">
        <w:t>Transferring File Entries—</w:t>
      </w:r>
      <w:r w:rsidR="0040766B" w:rsidRPr="007A6955">
        <w:t>Comparison o</w:t>
      </w:r>
      <w:r w:rsidRPr="007A6955">
        <w:t>utput</w:t>
      </w:r>
      <w:bookmarkEnd w:id="1467"/>
      <w:bookmarkEnd w:id="1468"/>
    </w:p>
    <w:p w14:paraId="3B0804A2" w14:textId="77777777" w:rsidR="00015ED4" w:rsidRPr="007A6955" w:rsidRDefault="00015ED4" w:rsidP="00BA7041">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A3"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r w:rsidR="00087EDE" w:rsidRPr="007A6955">
        <w:t xml:space="preserve"> RIGHT MARGIN: </w:t>
      </w:r>
      <w:r w:rsidRPr="007A6955">
        <w:t xml:space="preserve">80// </w:t>
      </w:r>
      <w:r w:rsidRPr="007A6955">
        <w:rPr>
          <w:b/>
          <w:highlight w:val="yellow"/>
        </w:rPr>
        <w:t>&lt;</w:t>
      </w:r>
      <w:r w:rsidR="002A3BC0" w:rsidRPr="007A6955">
        <w:rPr>
          <w:b/>
          <w:highlight w:val="yellow"/>
        </w:rPr>
        <w:t>Enter</w:t>
      </w:r>
      <w:r w:rsidRPr="007A6955">
        <w:rPr>
          <w:b/>
          <w:highlight w:val="yellow"/>
        </w:rPr>
        <w:t>&gt;</w:t>
      </w:r>
    </w:p>
    <w:p w14:paraId="3B0804A4" w14:textId="77777777" w:rsidR="00015ED4" w:rsidRPr="007A6955" w:rsidRDefault="00015ED4" w:rsidP="00BA7041">
      <w:pPr>
        <w:pStyle w:val="Dialogue"/>
      </w:pPr>
    </w:p>
    <w:p w14:paraId="3B0804A5" w14:textId="77777777" w:rsidR="00015ED4" w:rsidRPr="007A6955" w:rsidRDefault="00015ED4" w:rsidP="00BA7041">
      <w:pPr>
        <w:pStyle w:val="Dialogue"/>
      </w:pPr>
      <w:r w:rsidRPr="007A6955">
        <w:t>COMPARISON OF SCHOLAR FILE ENTRIES           FEB 14, 1991  11:59    PAGE 1</w:t>
      </w:r>
    </w:p>
    <w:p w14:paraId="3B0804A6" w14:textId="77777777" w:rsidR="00015ED4" w:rsidRPr="007A6955" w:rsidRDefault="00015ED4" w:rsidP="00BA7041">
      <w:pPr>
        <w:pStyle w:val="Dialogue"/>
      </w:pPr>
      <w:r w:rsidRPr="007A6955">
        <w:t xml:space="preserve">SCHOLAR             </w:t>
      </w:r>
      <w:r w:rsidR="00450457" w:rsidRPr="007A6955">
        <w:t>FMPATIENT,23 A.</w:t>
      </w:r>
      <w:r w:rsidRPr="007A6955">
        <w:t xml:space="preserve">         </w:t>
      </w:r>
      <w:r w:rsidR="00AA0E95" w:rsidRPr="007A6955">
        <w:t xml:space="preserve">     </w:t>
      </w:r>
      <w:r w:rsidR="00450457" w:rsidRPr="007A6955">
        <w:t>FMPATIENT,23 H.</w:t>
      </w:r>
    </w:p>
    <w:p w14:paraId="3B0804A7" w14:textId="77777777" w:rsidR="00015ED4" w:rsidRPr="007A6955" w:rsidRDefault="00015ED4" w:rsidP="00BA7041">
      <w:pPr>
        <w:pStyle w:val="Dialogue"/>
      </w:pPr>
      <w:r w:rsidRPr="007A6955">
        <w:t>----------------------------------------------------------------------------</w:t>
      </w:r>
    </w:p>
    <w:p w14:paraId="3B0804A8" w14:textId="77777777" w:rsidR="00015ED4" w:rsidRPr="007A6955" w:rsidRDefault="00015ED4" w:rsidP="00BA7041">
      <w:pPr>
        <w:pStyle w:val="Dialogue"/>
      </w:pPr>
    </w:p>
    <w:p w14:paraId="3B0804A9" w14:textId="77777777" w:rsidR="00015ED4" w:rsidRPr="007A6955" w:rsidRDefault="00015ED4" w:rsidP="00BA7041">
      <w:pPr>
        <w:pStyle w:val="Dialogue"/>
      </w:pPr>
      <w:r w:rsidRPr="007A6955">
        <w:t xml:space="preserve">*** NAME            </w:t>
      </w:r>
      <w:r w:rsidR="00450457" w:rsidRPr="007A6955">
        <w:t>FMPATIENT,23 A.</w:t>
      </w:r>
      <w:r w:rsidR="00AA0E95" w:rsidRPr="007A6955">
        <w:t xml:space="preserve">       </w:t>
      </w:r>
      <w:r w:rsidRPr="007A6955">
        <w:t xml:space="preserve">       </w:t>
      </w:r>
      <w:r w:rsidR="00450457" w:rsidRPr="007A6955">
        <w:t>FMPATIENT,23 H.</w:t>
      </w:r>
    </w:p>
    <w:p w14:paraId="3B0804AA" w14:textId="77777777" w:rsidR="00015ED4" w:rsidRPr="007A6955" w:rsidRDefault="00015ED4" w:rsidP="00BA7041">
      <w:pPr>
        <w:pStyle w:val="Dialogue"/>
      </w:pPr>
    </w:p>
    <w:p w14:paraId="3B0804AB" w14:textId="77777777" w:rsidR="00015ED4" w:rsidRPr="007A6955" w:rsidRDefault="00015ED4" w:rsidP="00BA7041">
      <w:pPr>
        <w:pStyle w:val="Dialogue"/>
      </w:pPr>
      <w:r w:rsidRPr="007A6955">
        <w:t xml:space="preserve">*** SSN             </w:t>
      </w:r>
      <w:r w:rsidR="00C36D4D" w:rsidRPr="007A6955">
        <w:t>000-99-9999                  000</w:t>
      </w:r>
      <w:r w:rsidRPr="007A6955">
        <w:t>-88-8888</w:t>
      </w:r>
    </w:p>
    <w:p w14:paraId="3B0804AC" w14:textId="77777777" w:rsidR="00015ED4" w:rsidRPr="007A6955" w:rsidRDefault="00015ED4" w:rsidP="00BA7041">
      <w:pPr>
        <w:pStyle w:val="Dialogue"/>
      </w:pPr>
    </w:p>
    <w:p w14:paraId="3B0804AD" w14:textId="77777777" w:rsidR="00015ED4" w:rsidRPr="007A6955" w:rsidRDefault="00015ED4" w:rsidP="00BA7041">
      <w:pPr>
        <w:pStyle w:val="Dialogue"/>
      </w:pPr>
      <w:r w:rsidRPr="007A6955">
        <w:t xml:space="preserve">*** SUBJECT AREA    PHILOSOPHY                   MATHEMATICS </w:t>
      </w:r>
    </w:p>
    <w:p w14:paraId="3B0804AE" w14:textId="77777777" w:rsidR="00015ED4" w:rsidRPr="007A6955" w:rsidRDefault="00015ED4" w:rsidP="00BA7041">
      <w:pPr>
        <w:pStyle w:val="Dialogue"/>
      </w:pPr>
    </w:p>
    <w:p w14:paraId="3B0804AF" w14:textId="77777777" w:rsidR="00015ED4" w:rsidRPr="007A6955" w:rsidRDefault="00015ED4" w:rsidP="00BA7041">
      <w:pPr>
        <w:pStyle w:val="Dialogue"/>
      </w:pPr>
      <w:r w:rsidRPr="007A6955">
        <w:t xml:space="preserve">*** DATE OF BIRTH   1872 </w:t>
      </w:r>
    </w:p>
    <w:p w14:paraId="3B0804B0" w14:textId="77777777" w:rsidR="00015ED4" w:rsidRPr="007A6955" w:rsidRDefault="00015ED4" w:rsidP="00BA7041">
      <w:pPr>
        <w:pStyle w:val="Dialogue"/>
      </w:pPr>
    </w:p>
    <w:p w14:paraId="3B0804B1"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w:t>
      </w:r>
    </w:p>
    <w:p w14:paraId="3B0804B2" w14:textId="77777777" w:rsidR="00015ED4" w:rsidRPr="007A6955" w:rsidRDefault="00015ED4" w:rsidP="00EC0B59">
      <w:pPr>
        <w:pStyle w:val="BodyText6"/>
      </w:pPr>
    </w:p>
    <w:p w14:paraId="3B0804B3" w14:textId="77777777" w:rsidR="00015ED4" w:rsidRPr="007A6955" w:rsidRDefault="00015ED4" w:rsidP="00EC0B59">
      <w:pPr>
        <w:pStyle w:val="BodyText"/>
      </w:pPr>
      <w:r w:rsidRPr="007A6955">
        <w:t>The asterisks (</w:t>
      </w:r>
      <w:r w:rsidR="00850AFF" w:rsidRPr="007A6955">
        <w:t>“</w:t>
      </w:r>
      <w:r w:rsidRPr="007A6955">
        <w:rPr>
          <w:b/>
        </w:rPr>
        <w:t>***</w:t>
      </w:r>
      <w:r w:rsidR="00850AFF" w:rsidRPr="007A6955">
        <w:t>”</w:t>
      </w:r>
      <w:r w:rsidRPr="007A6955">
        <w:t>) appearing in front of the field label indicate the entries contain different data in those fields. This simple report compares the data in each field in the two entries.</w:t>
      </w:r>
    </w:p>
    <w:p w14:paraId="3B0804B4" w14:textId="77777777" w:rsidR="00015ED4" w:rsidRPr="007A6955" w:rsidRDefault="00015ED4" w:rsidP="008E05DB">
      <w:pPr>
        <w:pStyle w:val="Heading3"/>
      </w:pPr>
      <w:bookmarkStart w:id="1469" w:name="_Toc468272863"/>
      <w:r w:rsidRPr="007A6955">
        <w:t>Merging Entries</w:t>
      </w:r>
      <w:bookmarkEnd w:id="1469"/>
    </w:p>
    <w:p w14:paraId="3B0804B5"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Merging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entries. To do this:</w:t>
      </w:r>
    </w:p>
    <w:p w14:paraId="3B0804B6" w14:textId="77777777" w:rsidR="00015ED4" w:rsidRPr="007A6955" w:rsidRDefault="00015ED4" w:rsidP="003C7E89">
      <w:pPr>
        <w:pStyle w:val="ListNumber"/>
        <w:keepNext/>
        <w:keepLines/>
        <w:numPr>
          <w:ilvl w:val="0"/>
          <w:numId w:val="36"/>
        </w:numPr>
        <w:tabs>
          <w:tab w:val="clear" w:pos="810"/>
        </w:tabs>
        <w:ind w:left="720"/>
      </w:pPr>
      <w:r w:rsidRPr="007A6955">
        <w:t>Identify a file.</w:t>
      </w:r>
    </w:p>
    <w:p w14:paraId="3B0804B7" w14:textId="77777777" w:rsidR="00015ED4" w:rsidRPr="007A6955" w:rsidRDefault="00015ED4" w:rsidP="00EC0B59">
      <w:pPr>
        <w:pStyle w:val="ListNumber"/>
        <w:keepNext/>
        <w:keepLines/>
      </w:pPr>
      <w:r w:rsidRPr="007A6955">
        <w:t>Identify the two entries to be compared.</w:t>
      </w:r>
    </w:p>
    <w:p w14:paraId="3B0804B8" w14:textId="77777777" w:rsidR="00015ED4" w:rsidRPr="007A6955" w:rsidRDefault="00EC0B59" w:rsidP="00EC0B59">
      <w:pPr>
        <w:pStyle w:val="ListNumber"/>
        <w:keepNext/>
        <w:keepLines/>
      </w:pPr>
      <w:r w:rsidRPr="007A6955">
        <w:t xml:space="preserve">At the </w:t>
      </w:r>
      <w:r w:rsidR="00850AFF" w:rsidRPr="007A6955">
        <w:t>“</w:t>
      </w:r>
      <w:r w:rsidRPr="007A6955">
        <w:t>MERGE THESE ENTRIES AFTER COMPARING THEM?</w:t>
      </w:r>
      <w:r w:rsidR="00850AFF" w:rsidRPr="007A6955">
        <w:t>”</w:t>
      </w:r>
      <w:r w:rsidRPr="007A6955">
        <w:t xml:space="preserve"> prompt, </w:t>
      </w:r>
      <w:r w:rsidR="00BA0474" w:rsidRPr="007A6955">
        <w:t>enter</w:t>
      </w:r>
      <w:r w:rsidR="00015ED4" w:rsidRPr="007A6955">
        <w:t xml:space="preserve"> </w:t>
      </w:r>
      <w:r w:rsidR="00015ED4" w:rsidRPr="007A6955">
        <w:rPr>
          <w:b/>
        </w:rPr>
        <w:t>YES</w:t>
      </w:r>
      <w:r w:rsidR="00015ED4" w:rsidRPr="007A6955">
        <w:t>.</w:t>
      </w:r>
    </w:p>
    <w:p w14:paraId="3B0804B9" w14:textId="77777777" w:rsidR="00015ED4" w:rsidRPr="007A6955" w:rsidRDefault="00BA0474" w:rsidP="00EC0B59">
      <w:pPr>
        <w:pStyle w:val="ListNumber"/>
        <w:keepNext/>
        <w:keepLines/>
      </w:pPr>
      <w:r w:rsidRPr="007A6955">
        <w:t>Choose which entry supplies</w:t>
      </w:r>
      <w:r w:rsidR="00015ED4" w:rsidRPr="007A6955">
        <w:t xml:space="preserve"> the default values.</w:t>
      </w:r>
    </w:p>
    <w:p w14:paraId="3B0804BA" w14:textId="77777777" w:rsidR="00015ED4" w:rsidRPr="007A6955" w:rsidRDefault="00015ED4" w:rsidP="00EC0B59">
      <w:pPr>
        <w:pStyle w:val="ListNumber"/>
        <w:keepNext/>
        <w:keepLines/>
      </w:pPr>
      <w:r w:rsidRPr="007A6955">
        <w:t xml:space="preserve">Choose to retain or delete the </w:t>
      </w:r>
      <w:r w:rsidR="00850AFF" w:rsidRPr="007A6955">
        <w:t>“</w:t>
      </w:r>
      <w:r w:rsidRPr="007A6955">
        <w:t>merge from</w:t>
      </w:r>
      <w:r w:rsidR="00850AFF" w:rsidRPr="007A6955">
        <w:t>”</w:t>
      </w:r>
      <w:r w:rsidRPr="007A6955">
        <w:t xml:space="preserve"> record.</w:t>
      </w:r>
    </w:p>
    <w:p w14:paraId="3B0804BB" w14:textId="77777777" w:rsidR="00015ED4" w:rsidRPr="007A6955" w:rsidRDefault="00015ED4" w:rsidP="00EC0B59">
      <w:pPr>
        <w:pStyle w:val="ListNumber"/>
        <w:keepNext/>
        <w:keepLines/>
      </w:pPr>
      <w:r w:rsidRPr="007A6955">
        <w:t>Optionally adjust, field-by-field, which entry supplies the default value.</w:t>
      </w:r>
    </w:p>
    <w:p w14:paraId="3B0804BC" w14:textId="77777777" w:rsidR="00015ED4" w:rsidRPr="007A6955" w:rsidRDefault="00015ED4" w:rsidP="00EC0B59">
      <w:pPr>
        <w:pStyle w:val="ListNumber"/>
        <w:keepNext/>
        <w:keepLines/>
      </w:pPr>
      <w:r w:rsidRPr="007A6955">
        <w:t>Choose to proceed with the merge, summarize before merging, or re-edit the merge criteria.</w:t>
      </w:r>
    </w:p>
    <w:p w14:paraId="3B0804BD" w14:textId="77777777" w:rsidR="00015ED4" w:rsidRPr="007A6955" w:rsidRDefault="00015ED4" w:rsidP="00EC0B59">
      <w:pPr>
        <w:pStyle w:val="BodyText"/>
        <w:keepNext/>
        <w:keepLines/>
      </w:pPr>
      <w:r w:rsidRPr="007A6955">
        <w:t>The Merge process is de</w:t>
      </w:r>
      <w:bookmarkStart w:id="1470" w:name="_Hlt452363084"/>
      <w:bookmarkEnd w:id="1470"/>
      <w:r w:rsidRPr="007A6955">
        <w:t>scribed in detail via an example below:</w:t>
      </w:r>
    </w:p>
    <w:p w14:paraId="3B0804BE" w14:textId="37C8241A" w:rsidR="00EC0B59" w:rsidRPr="007A6955" w:rsidRDefault="00EC0B59" w:rsidP="00EC0B59">
      <w:pPr>
        <w:pStyle w:val="Caption"/>
      </w:pPr>
      <w:bookmarkStart w:id="1471" w:name="_Toc342980923"/>
      <w:bookmarkStart w:id="1472" w:name="_Toc468272374"/>
      <w:r w:rsidRPr="007A6955">
        <w:t xml:space="preserve">Figure </w:t>
      </w:r>
      <w:r w:rsidR="00832A98">
        <w:fldChar w:fldCharType="begin"/>
      </w:r>
      <w:r w:rsidR="00832A98">
        <w:instrText xml:space="preserve"> SEQ Figure \* </w:instrText>
      </w:r>
      <w:r w:rsidR="00832A98">
        <w:instrText xml:space="preserve">ARABIC </w:instrText>
      </w:r>
      <w:r w:rsidR="00832A98">
        <w:fldChar w:fldCharType="separate"/>
      </w:r>
      <w:r w:rsidR="00832A98">
        <w:rPr>
          <w:noProof/>
        </w:rPr>
        <w:t>236</w:t>
      </w:r>
      <w:r w:rsidR="00832A98">
        <w:rPr>
          <w:noProof/>
        </w:rPr>
        <w:fldChar w:fldCharType="end"/>
      </w:r>
      <w:r w:rsidR="0040766B" w:rsidRPr="007A6955">
        <w:t xml:space="preserve">: </w:t>
      </w:r>
      <w:r w:rsidR="00FF2223" w:rsidRPr="007A6955">
        <w:t>Transferring File Entries—</w:t>
      </w:r>
      <w:r w:rsidR="0040766B" w:rsidRPr="007A6955">
        <w:t>Merging entries in a f</w:t>
      </w:r>
      <w:r w:rsidRPr="007A6955">
        <w:t>ile</w:t>
      </w:r>
      <w:bookmarkEnd w:id="1471"/>
      <w:bookmarkEnd w:id="1472"/>
    </w:p>
    <w:p w14:paraId="3B0804BF" w14:textId="77777777" w:rsidR="00015ED4" w:rsidRPr="007A6955" w:rsidRDefault="00015ED4" w:rsidP="00BA7041">
      <w:pPr>
        <w:pStyle w:val="Dialogue"/>
      </w:pPr>
      <w:r w:rsidRPr="007A6955">
        <w:t xml:space="preserve">MERGE THESE ENTRIES AFTER COMPARING THEM? NO// </w:t>
      </w:r>
      <w:r w:rsidRPr="007A6955">
        <w:rPr>
          <w:b/>
          <w:highlight w:val="yellow"/>
        </w:rPr>
        <w:t>YES</w:t>
      </w:r>
    </w:p>
    <w:p w14:paraId="3B0804C0" w14:textId="77777777" w:rsidR="00015ED4" w:rsidRPr="007A6955" w:rsidRDefault="00015ED4" w:rsidP="00BA7041">
      <w:pPr>
        <w:pStyle w:val="Dialogue"/>
      </w:pPr>
      <w:r w:rsidRPr="007A6955">
        <w:t xml:space="preserve">    1 </w:t>
      </w:r>
      <w:r w:rsidR="00450457" w:rsidRPr="007A6955">
        <w:t>FMPATIENT,23 A.</w:t>
      </w:r>
    </w:p>
    <w:p w14:paraId="3B0804C1" w14:textId="77777777" w:rsidR="00015ED4" w:rsidRPr="007A6955" w:rsidRDefault="00015ED4" w:rsidP="00BA7041">
      <w:pPr>
        <w:pStyle w:val="Dialogue"/>
      </w:pPr>
      <w:r w:rsidRPr="007A6955">
        <w:t xml:space="preserve">    2 </w:t>
      </w:r>
      <w:r w:rsidR="00450457" w:rsidRPr="007A6955">
        <w:t>FMPATIENT,23 H.</w:t>
      </w:r>
    </w:p>
    <w:p w14:paraId="3B0804C2" w14:textId="77777777" w:rsidR="00015ED4" w:rsidRPr="007A6955" w:rsidRDefault="00015ED4" w:rsidP="00EC0B59">
      <w:pPr>
        <w:pStyle w:val="BodyText6"/>
      </w:pPr>
    </w:p>
    <w:p w14:paraId="3B0804C3" w14:textId="77777777" w:rsidR="00015ED4" w:rsidRPr="007A6955" w:rsidRDefault="00015ED4" w:rsidP="00EC0B59">
      <w:pPr>
        <w:pStyle w:val="BodyText"/>
        <w:keepNext/>
        <w:keepLines/>
      </w:pPr>
      <w:r w:rsidRPr="007A6955">
        <w:lastRenderedPageBreak/>
        <w:t xml:space="preserve">After choosing a file and two entries to compare, enter </w:t>
      </w:r>
      <w:r w:rsidRPr="007A6955">
        <w:rPr>
          <w:b/>
        </w:rPr>
        <w:t>YES</w:t>
      </w:r>
      <w:r w:rsidRPr="007A6955">
        <w:t xml:space="preserve"> at the </w:t>
      </w:r>
      <w:r w:rsidR="00850AFF" w:rsidRPr="007A6955">
        <w:t>“</w:t>
      </w:r>
      <w:r w:rsidRPr="007A6955">
        <w:t>MERGE THESE ENTRIES AFTER COMPARING THEM? NO//</w:t>
      </w:r>
      <w:r w:rsidR="00850AFF" w:rsidRPr="007A6955">
        <w:t>”</w:t>
      </w:r>
      <w:r w:rsidRPr="007A6955">
        <w:t xml:space="preserve"> prompt to merge the entries as well as compare them.</w:t>
      </w:r>
    </w:p>
    <w:p w14:paraId="3B0804C4" w14:textId="77777777" w:rsidR="00015ED4" w:rsidRPr="007A6955" w:rsidRDefault="00015ED4" w:rsidP="00EC0B59">
      <w:pPr>
        <w:pStyle w:val="BodyText"/>
        <w:keepNext/>
        <w:keepLines/>
      </w:pPr>
      <w:r w:rsidRPr="007A6955">
        <w:t xml:space="preserve">You now specify which of the two entries </w:t>
      </w:r>
      <w:r w:rsidR="00BA0474" w:rsidRPr="007A6955">
        <w:t>are</w:t>
      </w:r>
      <w:r w:rsidRPr="007A6955">
        <w:t xml:space="preserve"> used to supply the default values. The entry you choose </w:t>
      </w:r>
      <w:r w:rsidR="00BA0474" w:rsidRPr="007A6955">
        <w:t>is</w:t>
      </w:r>
      <w:r w:rsidRPr="007A6955">
        <w:t xml:space="preserve"> the </w:t>
      </w:r>
      <w:r w:rsidR="00850AFF" w:rsidRPr="007A6955">
        <w:t>“</w:t>
      </w:r>
      <w:r w:rsidRPr="007A6955">
        <w:t>merge to</w:t>
      </w:r>
      <w:r w:rsidR="00850AFF" w:rsidRPr="007A6955">
        <w:t>”</w:t>
      </w:r>
      <w:r w:rsidRPr="007A6955">
        <w:t xml:space="preserve"> entry that contain</w:t>
      </w:r>
      <w:r w:rsidR="00BA0474" w:rsidRPr="007A6955">
        <w:t>s</w:t>
      </w:r>
      <w:r w:rsidRPr="007A6955">
        <w:t xml:space="preserve"> the merged data.</w:t>
      </w:r>
    </w:p>
    <w:p w14:paraId="3B0804C5" w14:textId="141DDA09" w:rsidR="00EC0B59" w:rsidRPr="007A6955" w:rsidRDefault="00EC0B59" w:rsidP="00EC0B59">
      <w:pPr>
        <w:pStyle w:val="Caption"/>
      </w:pPr>
      <w:bookmarkStart w:id="1473" w:name="_Toc342980924"/>
      <w:bookmarkStart w:id="1474" w:name="_Toc468272375"/>
      <w:r w:rsidRPr="007A6955">
        <w:t xml:space="preserve">Figure </w:t>
      </w:r>
      <w:r w:rsidR="00832A98">
        <w:fldChar w:fldCharType="begin"/>
      </w:r>
      <w:r w:rsidR="00832A98">
        <w:instrText xml:space="preserve"> SEQ Figure \* ARABIC </w:instrText>
      </w:r>
      <w:r w:rsidR="00832A98">
        <w:fldChar w:fldCharType="separate"/>
      </w:r>
      <w:r w:rsidR="00832A98">
        <w:rPr>
          <w:noProof/>
        </w:rPr>
        <w:t>237</w:t>
      </w:r>
      <w:r w:rsidR="00832A98">
        <w:rPr>
          <w:noProof/>
        </w:rPr>
        <w:fldChar w:fldCharType="end"/>
      </w:r>
      <w:r w:rsidRPr="007A6955">
        <w:t xml:space="preserve">: </w:t>
      </w:r>
      <w:r w:rsidR="00FF2223" w:rsidRPr="007A6955">
        <w:t>Transferring File Entries—</w:t>
      </w:r>
      <w:r w:rsidRPr="007A6955">
        <w:t>Ch</w:t>
      </w:r>
      <w:r w:rsidR="0040766B" w:rsidRPr="007A6955">
        <w:t>oosing which file entry will serve as the default e</w:t>
      </w:r>
      <w:r w:rsidRPr="007A6955">
        <w:t>ntry</w:t>
      </w:r>
      <w:bookmarkEnd w:id="1473"/>
      <w:bookmarkEnd w:id="1474"/>
    </w:p>
    <w:p w14:paraId="3B0804C6" w14:textId="77777777" w:rsidR="00015ED4" w:rsidRPr="007A6955" w:rsidRDefault="00015ED4" w:rsidP="00BA7041">
      <w:pPr>
        <w:pStyle w:val="Dialogue"/>
      </w:pPr>
      <w:r w:rsidRPr="007A6955">
        <w:t>NOTE: Records will be merged into the entry selected for the default.</w:t>
      </w:r>
    </w:p>
    <w:p w14:paraId="3B0804C7" w14:textId="77777777" w:rsidR="00015ED4" w:rsidRPr="007A6955" w:rsidRDefault="00015ED4" w:rsidP="00BA7041">
      <w:pPr>
        <w:pStyle w:val="Dialogue"/>
      </w:pPr>
      <w:r w:rsidRPr="007A6955">
        <w:t xml:space="preserve">WHICH ENTRY SHOULD BE USED FOR DEFAULT VALUES (1 OR 2)? </w:t>
      </w:r>
      <w:r w:rsidRPr="007A6955">
        <w:rPr>
          <w:b/>
          <w:highlight w:val="yellow"/>
        </w:rPr>
        <w:t>1</w:t>
      </w:r>
    </w:p>
    <w:p w14:paraId="3B0804C8" w14:textId="77777777" w:rsidR="00015ED4" w:rsidRPr="007A6955" w:rsidRDefault="00015ED4" w:rsidP="00BA7041">
      <w:pPr>
        <w:pStyle w:val="Dialogue"/>
      </w:pPr>
      <w:r w:rsidRPr="007A6955">
        <w:t xml:space="preserve"> *** Records will be merged into </w:t>
      </w:r>
      <w:r w:rsidR="00450457" w:rsidRPr="007A6955">
        <w:t>FMPATIENT,23 A.</w:t>
      </w:r>
    </w:p>
    <w:p w14:paraId="3B0804C9" w14:textId="77777777" w:rsidR="00015ED4" w:rsidRPr="007A6955" w:rsidRDefault="00015ED4" w:rsidP="00EC0B59">
      <w:pPr>
        <w:pStyle w:val="BodyText6"/>
      </w:pPr>
    </w:p>
    <w:p w14:paraId="3B0804CA" w14:textId="77777777" w:rsidR="00015ED4" w:rsidRPr="007A6955" w:rsidRDefault="00015ED4" w:rsidP="00EC0B59">
      <w:pPr>
        <w:pStyle w:val="BodyText"/>
        <w:keepNext/>
        <w:keepLines/>
      </w:pPr>
      <w:r w:rsidRPr="007A6955">
        <w:t xml:space="preserve">You next indicate the disposition of the </w:t>
      </w:r>
      <w:r w:rsidR="00850AFF" w:rsidRPr="007A6955">
        <w:t>“</w:t>
      </w:r>
      <w:r w:rsidRPr="007A6955">
        <w:t>merge from</w:t>
      </w:r>
      <w:r w:rsidR="00850AFF" w:rsidRPr="007A6955">
        <w:t>”</w:t>
      </w:r>
      <w:r w:rsidRPr="007A6955">
        <w:t xml:space="preserve"> entry. You can choose to delete it or retain it unmodified. You can also redirect pointers that point to the </w:t>
      </w:r>
      <w:r w:rsidR="00850AFF" w:rsidRPr="007A6955">
        <w:t>“</w:t>
      </w:r>
      <w:r w:rsidRPr="007A6955">
        <w:t>merged from</w:t>
      </w:r>
      <w:r w:rsidR="00850AFF" w:rsidRPr="007A6955">
        <w:t>”</w:t>
      </w:r>
      <w:r w:rsidRPr="007A6955">
        <w:t xml:space="preserve"> entry to point to the </w:t>
      </w:r>
      <w:r w:rsidR="00850AFF" w:rsidRPr="007A6955">
        <w:t>“</w:t>
      </w:r>
      <w:r w:rsidRPr="007A6955">
        <w:t>merge to</w:t>
      </w:r>
      <w:r w:rsidR="00850AFF" w:rsidRPr="007A6955">
        <w:t>”</w:t>
      </w:r>
      <w:r w:rsidRPr="007A6955">
        <w:t xml:space="preserve"> entry. Free text pointers </w:t>
      </w:r>
      <w:r w:rsidR="00BA0474" w:rsidRPr="007A6955">
        <w:t>are</w:t>
      </w:r>
      <w:r w:rsidRPr="007A6955">
        <w:t xml:space="preserve"> </w:t>
      </w:r>
      <w:r w:rsidRPr="007A6955">
        <w:rPr>
          <w:i/>
        </w:rPr>
        <w:t>not</w:t>
      </w:r>
      <w:r w:rsidR="00BA0474" w:rsidRPr="007A6955">
        <w:t xml:space="preserve"> </w:t>
      </w:r>
      <w:r w:rsidRPr="007A6955">
        <w:t>redirected.</w:t>
      </w:r>
    </w:p>
    <w:p w14:paraId="3B0804CB" w14:textId="5842348E" w:rsidR="00EC0B59" w:rsidRPr="007A6955" w:rsidRDefault="00EC0B59" w:rsidP="00EC0B59">
      <w:pPr>
        <w:pStyle w:val="Caption"/>
      </w:pPr>
      <w:bookmarkStart w:id="1475" w:name="_Ref452362996"/>
      <w:bookmarkStart w:id="1476" w:name="_Toc342980925"/>
      <w:bookmarkStart w:id="1477" w:name="_Toc468272376"/>
      <w:r w:rsidRPr="007A6955">
        <w:t xml:space="preserve">Figure </w:t>
      </w:r>
      <w:r w:rsidR="00832A98">
        <w:fldChar w:fldCharType="begin"/>
      </w:r>
      <w:r w:rsidR="00832A98">
        <w:instrText xml:space="preserve"> SEQ Figure \* ARABIC </w:instrText>
      </w:r>
      <w:r w:rsidR="00832A98">
        <w:fldChar w:fldCharType="separate"/>
      </w:r>
      <w:r w:rsidR="00832A98">
        <w:rPr>
          <w:noProof/>
        </w:rPr>
        <w:t>238</w:t>
      </w:r>
      <w:r w:rsidR="00832A98">
        <w:rPr>
          <w:noProof/>
        </w:rPr>
        <w:fldChar w:fldCharType="end"/>
      </w:r>
      <w:bookmarkEnd w:id="1475"/>
      <w:r w:rsidRPr="007A6955">
        <w:t xml:space="preserve">: </w:t>
      </w:r>
      <w:r w:rsidR="00FF2223" w:rsidRPr="007A6955">
        <w:t>Transferring File Entries—</w:t>
      </w:r>
      <w:r w:rsidRPr="007A6955">
        <w:t xml:space="preserve">Deleting the </w:t>
      </w:r>
      <w:r w:rsidR="00850AFF" w:rsidRPr="007A6955">
        <w:t>“</w:t>
      </w:r>
      <w:r w:rsidRPr="007A6955">
        <w:t>Merged From</w:t>
      </w:r>
      <w:r w:rsidR="00850AFF" w:rsidRPr="007A6955">
        <w:t>”</w:t>
      </w:r>
      <w:r w:rsidR="0040766B" w:rsidRPr="007A6955">
        <w:t xml:space="preserve"> file e</w:t>
      </w:r>
      <w:r w:rsidRPr="007A6955">
        <w:t>ntry</w:t>
      </w:r>
      <w:bookmarkEnd w:id="1476"/>
      <w:bookmarkEnd w:id="1477"/>
    </w:p>
    <w:p w14:paraId="3B0804CC" w14:textId="77777777" w:rsidR="00015ED4" w:rsidRPr="007A6955" w:rsidRDefault="00015ED4" w:rsidP="00BA7041">
      <w:pPr>
        <w:pStyle w:val="Dialogue"/>
      </w:pPr>
      <w:r w:rsidRPr="007A6955">
        <w:t xml:space="preserve">DO YOU WANT TO DELETE THE MERGED FROM ENTRY AFTER MERGING ? </w:t>
      </w:r>
      <w:r w:rsidRPr="007A6955">
        <w:rPr>
          <w:b/>
          <w:highlight w:val="yellow"/>
        </w:rPr>
        <w:t>YES</w:t>
      </w:r>
    </w:p>
    <w:p w14:paraId="3B0804CD" w14:textId="77777777" w:rsidR="00015ED4" w:rsidRPr="007A6955" w:rsidRDefault="00015ED4" w:rsidP="00BA7041">
      <w:pPr>
        <w:pStyle w:val="Dialogue"/>
      </w:pPr>
      <w:r w:rsidRPr="007A6955">
        <w:t xml:space="preserve">DO YOU WANT TO REPOINT ENTRIES POINTING TO THIS ENTRY? </w:t>
      </w:r>
      <w:r w:rsidRPr="007A6955">
        <w:rPr>
          <w:b/>
          <w:highlight w:val="yellow"/>
        </w:rPr>
        <w:t>YES</w:t>
      </w:r>
    </w:p>
    <w:p w14:paraId="3B0804CE" w14:textId="77777777" w:rsidR="00015ED4" w:rsidRPr="007A6955" w:rsidRDefault="001C0BDF" w:rsidP="00BA7041">
      <w:pPr>
        <w:pStyle w:val="Dialogue"/>
      </w:pPr>
      <w:r w:rsidRPr="007A6955">
        <w:t xml:space="preserve">ENTER FILE TO EXCLUDE FROM REPOINT/MERGE: </w:t>
      </w:r>
      <w:r w:rsidRPr="007A6955">
        <w:rPr>
          <w:b/>
          <w:highlight w:val="yellow"/>
        </w:rPr>
        <w:t>&lt;Enter&gt;</w:t>
      </w:r>
    </w:p>
    <w:p w14:paraId="3B0804CF" w14:textId="77777777" w:rsidR="00015ED4" w:rsidRPr="007A6955" w:rsidRDefault="00015ED4" w:rsidP="00C50A08">
      <w:pPr>
        <w:pStyle w:val="BodyText6"/>
      </w:pPr>
    </w:p>
    <w:p w14:paraId="3B0804D0" w14:textId="7EE708A5" w:rsidR="00015ED4" w:rsidRPr="007A6955" w:rsidRDefault="000A180C" w:rsidP="00C50A08">
      <w:pPr>
        <w:pStyle w:val="Note"/>
      </w:pPr>
      <w:r>
        <w:rPr>
          <w:noProof/>
        </w:rPr>
        <w:drawing>
          <wp:inline distT="0" distB="0" distL="0" distR="0" wp14:anchorId="3B0811ED" wp14:editId="3B0811EE">
            <wp:extent cx="285750" cy="28575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can also choose to exclude pointers from specified files in the repointing process. In this example (</w:t>
      </w:r>
      <w:r w:rsidR="00015ED4" w:rsidRPr="007A6955">
        <w:rPr>
          <w:color w:val="0000FF"/>
          <w:u w:val="single"/>
        </w:rPr>
        <w:fldChar w:fldCharType="begin"/>
      </w:r>
      <w:r w:rsidR="00015ED4" w:rsidRPr="007A6955">
        <w:rPr>
          <w:color w:val="0000FF"/>
          <w:u w:val="single"/>
        </w:rPr>
        <w:instrText xml:space="preserve"> REF _Ref452362996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832A98" w:rsidRPr="00832A98">
        <w:rPr>
          <w:color w:val="0000FF"/>
          <w:u w:val="single"/>
        </w:rPr>
        <w:t>Figure 238</w:t>
      </w:r>
      <w:r w:rsidR="00015ED4" w:rsidRPr="007A6955">
        <w:rPr>
          <w:color w:val="0000FF"/>
          <w:u w:val="single"/>
        </w:rPr>
        <w:fldChar w:fldCharType="end"/>
      </w:r>
      <w:r w:rsidR="00015ED4" w:rsidRPr="007A6955">
        <w:t xml:space="preserve">), all pointers </w:t>
      </w:r>
      <w:r w:rsidR="00BA0474" w:rsidRPr="007A6955">
        <w:t>are</w:t>
      </w:r>
      <w:r w:rsidR="00015ED4" w:rsidRPr="007A6955">
        <w:t xml:space="preserve"> repointed.</w:t>
      </w:r>
    </w:p>
    <w:p w14:paraId="3B0804D1" w14:textId="004392B6" w:rsidR="00EC0B59" w:rsidRPr="007A6955" w:rsidRDefault="00EC0B59" w:rsidP="00EC0B59">
      <w:pPr>
        <w:pStyle w:val="Caption"/>
      </w:pPr>
      <w:bookmarkStart w:id="1478" w:name="_Toc342980926"/>
      <w:bookmarkStart w:id="1479" w:name="_Toc468272377"/>
      <w:r w:rsidRPr="007A6955">
        <w:t xml:space="preserve">Figure </w:t>
      </w:r>
      <w:r w:rsidR="00832A98">
        <w:fldChar w:fldCharType="begin"/>
      </w:r>
      <w:r w:rsidR="00832A98">
        <w:instrText xml:space="preserve"> SEQ Figure \* ARABIC </w:instrText>
      </w:r>
      <w:r w:rsidR="00832A98">
        <w:fldChar w:fldCharType="separate"/>
      </w:r>
      <w:r w:rsidR="00832A98">
        <w:rPr>
          <w:noProof/>
        </w:rPr>
        <w:t>239</w:t>
      </w:r>
      <w:r w:rsidR="00832A98">
        <w:rPr>
          <w:noProof/>
        </w:rPr>
        <w:fldChar w:fldCharType="end"/>
      </w:r>
      <w:r w:rsidR="0040766B" w:rsidRPr="007A6955">
        <w:t xml:space="preserve">: </w:t>
      </w:r>
      <w:r w:rsidR="00FF2223" w:rsidRPr="007A6955">
        <w:t>Transferring File Entries—</w:t>
      </w:r>
      <w:r w:rsidR="0040766B" w:rsidRPr="007A6955">
        <w:t>Setting up the merge o</w:t>
      </w:r>
      <w:r w:rsidRPr="007A6955">
        <w:t>utput</w:t>
      </w:r>
      <w:bookmarkEnd w:id="1478"/>
      <w:bookmarkEnd w:id="1479"/>
    </w:p>
    <w:p w14:paraId="3B0804D2" w14:textId="77777777" w:rsidR="00015ED4" w:rsidRPr="007A6955" w:rsidRDefault="00015ED4" w:rsidP="00EC0B59">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D3" w14:textId="77777777" w:rsidR="00015ED4" w:rsidRPr="007A6955" w:rsidRDefault="00015ED4" w:rsidP="00EC0B59">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4D4" w14:textId="77777777" w:rsidR="00015ED4" w:rsidRPr="007A6955" w:rsidRDefault="00015ED4" w:rsidP="00EC0B59">
      <w:pPr>
        <w:pStyle w:val="BodyText6"/>
        <w:keepNext/>
        <w:keepLines/>
      </w:pPr>
    </w:p>
    <w:p w14:paraId="3B0804D5" w14:textId="77777777" w:rsidR="00015ED4" w:rsidRPr="007A6955" w:rsidRDefault="00015ED4" w:rsidP="004B359E">
      <w:pPr>
        <w:pStyle w:val="BodyText"/>
      </w:pPr>
      <w:r w:rsidRPr="007A6955">
        <w:t xml:space="preserve">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so that you can continue to control how the merge is to proceed. Since the merge is interactive, it is </w:t>
      </w:r>
      <w:r w:rsidR="00BF0AD0" w:rsidRPr="007A6955">
        <w:rPr>
          <w:i/>
        </w:rPr>
        <w:t>not</w:t>
      </w:r>
      <w:r w:rsidRPr="007A6955">
        <w:t xml:space="preserve"> appropriate to release control to a printer or other output device. While working at a keyboard printer is possible, it is </w:t>
      </w:r>
      <w:r w:rsidRPr="007A6955">
        <w:rPr>
          <w:i/>
        </w:rPr>
        <w:t>not recommended</w:t>
      </w:r>
      <w:r w:rsidRPr="007A6955">
        <w:t xml:space="preserve">, because you </w:t>
      </w:r>
      <w:r w:rsidR="00BA0474" w:rsidRPr="007A6955">
        <w:t>are</w:t>
      </w:r>
      <w:r w:rsidRPr="007A6955">
        <w:t xml:space="preserve"> </w:t>
      </w:r>
      <w:r w:rsidRPr="007A6955">
        <w:rPr>
          <w:i/>
        </w:rPr>
        <w:t>not</w:t>
      </w:r>
      <w:r w:rsidRPr="007A6955">
        <w:t xml:space="preserve"> able to monitor the selection of data values that is described below.</w:t>
      </w:r>
    </w:p>
    <w:p w14:paraId="3B0804D6" w14:textId="3B6011D4" w:rsidR="00015ED4" w:rsidRPr="007A6955" w:rsidRDefault="00015ED4" w:rsidP="00EC0B59">
      <w:pPr>
        <w:pStyle w:val="BodyText"/>
        <w:keepNext/>
        <w:keepLines/>
      </w:pPr>
      <w:r w:rsidRPr="007A6955">
        <w:lastRenderedPageBreak/>
        <w:t xml:space="preserve">VA </w:t>
      </w:r>
      <w:r w:rsidR="00BA0474" w:rsidRPr="007A6955">
        <w:t xml:space="preserve">FileMan </w:t>
      </w:r>
      <w:r w:rsidRPr="007A6955">
        <w:t>display</w:t>
      </w:r>
      <w:r w:rsidR="00BA0474" w:rsidRPr="007A6955">
        <w:t>s</w:t>
      </w:r>
      <w:r w:rsidRPr="007A6955">
        <w:t xml:space="preserve"> the data from the entries being merged. Brackets indicate the values that </w:t>
      </w:r>
      <w:r w:rsidR="00BA0474" w:rsidRPr="007A6955">
        <w:t>are</w:t>
      </w:r>
      <w:r w:rsidRPr="007A6955">
        <w:t xml:space="preserve"> used to create the final merged entry. If the data values in both entries are the same, no brackets are shown. To start, the values for </w:t>
      </w:r>
      <w:r w:rsidR="00850AFF" w:rsidRPr="007A6955">
        <w:t>“</w:t>
      </w:r>
      <w:r w:rsidR="00450457" w:rsidRPr="007A6955">
        <w:t>FMPATIENT,23 A.</w:t>
      </w:r>
      <w:r w:rsidR="00850AFF" w:rsidRPr="007A6955">
        <w:t>”</w:t>
      </w:r>
      <w:r w:rsidRPr="007A6955">
        <w:t xml:space="preserve"> are bracketed because that entry was chosen as the default entry. To switch the value that go</w:t>
      </w:r>
      <w:r w:rsidR="00BA0474" w:rsidRPr="007A6955">
        <w:t>es</w:t>
      </w:r>
      <w:r w:rsidRPr="007A6955">
        <w:t xml:space="preserve"> into the merged entry, enter that field</w:t>
      </w:r>
      <w:r w:rsidR="00850AFF" w:rsidRPr="007A6955">
        <w:t>’</w:t>
      </w:r>
      <w:r w:rsidRPr="007A6955">
        <w:t xml:space="preserve">s number. </w:t>
      </w:r>
      <w:r w:rsidR="00824115" w:rsidRPr="007A6955">
        <w:rPr>
          <w:color w:val="0000FF"/>
          <w:u w:val="single"/>
        </w:rPr>
        <w:fldChar w:fldCharType="begin"/>
      </w:r>
      <w:r w:rsidR="00824115" w:rsidRPr="007A6955">
        <w:rPr>
          <w:color w:val="0000FF"/>
          <w:u w:val="single"/>
        </w:rPr>
        <w:instrText xml:space="preserve"> REF _Ref452362952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240</w:t>
      </w:r>
      <w:r w:rsidR="00824115" w:rsidRPr="007A6955">
        <w:rPr>
          <w:color w:val="0000FF"/>
          <w:u w:val="single"/>
        </w:rPr>
        <w:fldChar w:fldCharType="end"/>
      </w:r>
      <w:r w:rsidRPr="007A6955">
        <w:t xml:space="preserve"> shows the initial defaults in brackets and the response to switching the value for the SSN field:</w:t>
      </w:r>
    </w:p>
    <w:p w14:paraId="3B0804D7" w14:textId="6F98D751" w:rsidR="00EC0B59" w:rsidRPr="007A6955" w:rsidRDefault="00EC0B59" w:rsidP="00EC0B59">
      <w:pPr>
        <w:pStyle w:val="Caption"/>
      </w:pPr>
      <w:bookmarkStart w:id="1480" w:name="_Ref452362952"/>
      <w:bookmarkStart w:id="1481" w:name="_Toc342980927"/>
      <w:bookmarkStart w:id="1482" w:name="_Toc468272378"/>
      <w:r w:rsidRPr="007A6955">
        <w:t xml:space="preserve">Figure </w:t>
      </w:r>
      <w:r w:rsidR="00832A98">
        <w:fldChar w:fldCharType="begin"/>
      </w:r>
      <w:r w:rsidR="00832A98">
        <w:instrText xml:space="preserve"> SEQ Figure \* ARABIC </w:instrText>
      </w:r>
      <w:r w:rsidR="00832A98">
        <w:fldChar w:fldCharType="separate"/>
      </w:r>
      <w:r w:rsidR="00832A98">
        <w:rPr>
          <w:noProof/>
        </w:rPr>
        <w:t>240</w:t>
      </w:r>
      <w:r w:rsidR="00832A98">
        <w:rPr>
          <w:noProof/>
        </w:rPr>
        <w:fldChar w:fldCharType="end"/>
      </w:r>
      <w:bookmarkEnd w:id="1480"/>
      <w:r w:rsidR="0040766B" w:rsidRPr="007A6955">
        <w:t xml:space="preserve">: </w:t>
      </w:r>
      <w:r w:rsidR="00FF2223" w:rsidRPr="007A6955">
        <w:t>Transferring File Entries—</w:t>
      </w:r>
      <w:r w:rsidR="0040766B" w:rsidRPr="007A6955">
        <w:t>Merge o</w:t>
      </w:r>
      <w:r w:rsidRPr="007A6955">
        <w:t>utput (1</w:t>
      </w:r>
      <w:r w:rsidR="0040766B" w:rsidRPr="007A6955">
        <w:t xml:space="preserve"> of 2</w:t>
      </w:r>
      <w:r w:rsidRPr="007A6955">
        <w:t>)</w:t>
      </w:r>
      <w:bookmarkEnd w:id="1481"/>
      <w:bookmarkEnd w:id="1482"/>
    </w:p>
    <w:p w14:paraId="3B0804D8" w14:textId="77777777" w:rsidR="00015ED4" w:rsidRPr="007A6955" w:rsidRDefault="00015ED4" w:rsidP="00BA7041">
      <w:pPr>
        <w:pStyle w:val="Dialogue"/>
      </w:pPr>
      <w:r w:rsidRPr="007A6955">
        <w:t>COMPARISON OF SCHOLAR FILE ENTRIES     FEB 14, 1991  11:59    PAGE 1</w:t>
      </w:r>
    </w:p>
    <w:p w14:paraId="3B0804D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DA" w14:textId="77777777" w:rsidR="00015ED4" w:rsidRPr="007A6955" w:rsidRDefault="00015ED4" w:rsidP="00BA7041">
      <w:pPr>
        <w:pStyle w:val="Dialogue"/>
      </w:pPr>
      <w:r w:rsidRPr="007A6955">
        <w:t>-------------------------------------------------------------------------------</w:t>
      </w:r>
    </w:p>
    <w:p w14:paraId="3B0804DB" w14:textId="77777777" w:rsidR="00015ED4" w:rsidRPr="007A6955" w:rsidRDefault="00015ED4" w:rsidP="00BA7041">
      <w:pPr>
        <w:pStyle w:val="Dialogue"/>
      </w:pPr>
      <w:r w:rsidRPr="007A6955">
        <w:t xml:space="preserve"> </w:t>
      </w:r>
    </w:p>
    <w:p w14:paraId="3B0804DC" w14:textId="77777777" w:rsidR="00015ED4" w:rsidRPr="007A6955" w:rsidRDefault="00015ED4" w:rsidP="00BA7041">
      <w:pPr>
        <w:pStyle w:val="Dialogue"/>
      </w:pPr>
      <w:r w:rsidRPr="007A6955">
        <w:t>1.  NAME                   [</w:t>
      </w:r>
      <w:r w:rsidR="00450457" w:rsidRPr="007A6955">
        <w:t>FMPATIENT,23 A.</w:t>
      </w:r>
      <w:r w:rsidRPr="007A6955">
        <w:t xml:space="preserve">]     </w:t>
      </w:r>
      <w:r w:rsidR="00AA0E95" w:rsidRPr="007A6955">
        <w:t xml:space="preserve">    </w:t>
      </w:r>
      <w:r w:rsidR="00450457" w:rsidRPr="007A6955">
        <w:t>FMPATIENT,23 H.</w:t>
      </w:r>
      <w:r w:rsidRPr="007A6955">
        <w:t xml:space="preserve"> </w:t>
      </w:r>
    </w:p>
    <w:p w14:paraId="3B0804DD" w14:textId="77777777" w:rsidR="00015ED4" w:rsidRPr="007A6955" w:rsidRDefault="00015ED4" w:rsidP="00BA7041">
      <w:pPr>
        <w:pStyle w:val="Dialogue"/>
      </w:pPr>
      <w:r w:rsidRPr="007A6955">
        <w:t xml:space="preserve"> </w:t>
      </w:r>
    </w:p>
    <w:p w14:paraId="3B0804DE" w14:textId="77777777" w:rsidR="00015ED4" w:rsidRPr="007A6955" w:rsidRDefault="00C36D4D" w:rsidP="00BA7041">
      <w:pPr>
        <w:pStyle w:val="Dialogue"/>
      </w:pPr>
      <w:r w:rsidRPr="007A6955">
        <w:t>2.  SSN                    [000-99-9999]             000</w:t>
      </w:r>
      <w:r w:rsidR="00015ED4" w:rsidRPr="007A6955">
        <w:t xml:space="preserve">-88-8888  </w:t>
      </w:r>
    </w:p>
    <w:p w14:paraId="3B0804DF" w14:textId="77777777" w:rsidR="00015ED4" w:rsidRPr="007A6955" w:rsidRDefault="00015ED4" w:rsidP="00BA7041">
      <w:pPr>
        <w:pStyle w:val="Dialogue"/>
      </w:pPr>
      <w:r w:rsidRPr="007A6955">
        <w:t xml:space="preserve"> </w:t>
      </w:r>
    </w:p>
    <w:p w14:paraId="3B0804E0" w14:textId="77777777" w:rsidR="00015ED4" w:rsidRPr="007A6955" w:rsidRDefault="00015ED4" w:rsidP="00BA7041">
      <w:pPr>
        <w:pStyle w:val="Dialogue"/>
      </w:pPr>
      <w:r w:rsidRPr="007A6955">
        <w:t>3.  SUBJECT AREA           [PHILOSOPHY]              MATHEMATICS AND PHILOSOPHY</w:t>
      </w:r>
    </w:p>
    <w:p w14:paraId="3B0804E1" w14:textId="77777777" w:rsidR="00015ED4" w:rsidRPr="007A6955" w:rsidRDefault="00015ED4" w:rsidP="00BA7041">
      <w:pPr>
        <w:pStyle w:val="Dialogue"/>
      </w:pPr>
    </w:p>
    <w:p w14:paraId="3B0804E2" w14:textId="77777777" w:rsidR="00015ED4" w:rsidRPr="007A6955" w:rsidRDefault="00015ED4" w:rsidP="00BA7041">
      <w:pPr>
        <w:pStyle w:val="Dialogue"/>
      </w:pPr>
      <w:r w:rsidRPr="007A6955">
        <w:t xml:space="preserve">4.  DATE OF BIRTH          [1872] </w:t>
      </w:r>
    </w:p>
    <w:p w14:paraId="3B0804E3" w14:textId="77777777" w:rsidR="00015ED4" w:rsidRPr="007A6955" w:rsidRDefault="00015ED4" w:rsidP="00BA7041">
      <w:pPr>
        <w:pStyle w:val="Dialogue"/>
      </w:pPr>
      <w:r w:rsidRPr="007A6955">
        <w:t xml:space="preserve"> </w:t>
      </w:r>
    </w:p>
    <w:p w14:paraId="3B0804E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E5" w14:textId="77777777" w:rsidR="00015ED4" w:rsidRPr="007A6955" w:rsidRDefault="00015ED4" w:rsidP="00BA7041">
      <w:pPr>
        <w:pStyle w:val="Dialogue"/>
      </w:pPr>
      <w:r w:rsidRPr="007A6955">
        <w:t xml:space="preserve">Enter 1-4 to change a default value, ^ to exit report, </w:t>
      </w:r>
      <w:r w:rsidR="002A3BC0" w:rsidRPr="007A6955">
        <w:t>RETURN</w:t>
      </w:r>
      <w:r w:rsidRPr="007A6955">
        <w:t xml:space="preserve"> to continue: </w:t>
      </w:r>
      <w:r w:rsidRPr="007A6955">
        <w:rPr>
          <w:b/>
          <w:highlight w:val="yellow"/>
        </w:rPr>
        <w:t>2</w:t>
      </w:r>
    </w:p>
    <w:p w14:paraId="3B0804E6" w14:textId="77777777" w:rsidR="00015ED4" w:rsidRPr="007A6955" w:rsidRDefault="00015ED4" w:rsidP="00BA7041">
      <w:pPr>
        <w:pStyle w:val="Dialogue"/>
      </w:pPr>
    </w:p>
    <w:p w14:paraId="3B0804E7" w14:textId="77777777" w:rsidR="00015ED4" w:rsidRPr="007A6955" w:rsidRDefault="00015ED4" w:rsidP="00BA7041">
      <w:pPr>
        <w:pStyle w:val="Dialogue"/>
      </w:pPr>
    </w:p>
    <w:p w14:paraId="3B0804E8" w14:textId="77777777" w:rsidR="00015ED4" w:rsidRPr="007A6955" w:rsidRDefault="00015ED4" w:rsidP="00BA7041">
      <w:pPr>
        <w:pStyle w:val="Dialogue"/>
      </w:pPr>
      <w:r w:rsidRPr="007A6955">
        <w:t>COMPARISON OF SCHOLAR FILE ENTRIES     FEB 14, 1991  11:59    PAGE 1</w:t>
      </w:r>
    </w:p>
    <w:p w14:paraId="3B0804E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Pr="007A6955">
        <w:t xml:space="preserve"> </w:t>
      </w:r>
      <w:r w:rsidR="00450457" w:rsidRPr="007A6955">
        <w:t>FMPATIENT,23 H.</w:t>
      </w:r>
    </w:p>
    <w:p w14:paraId="3B0804EA" w14:textId="77777777" w:rsidR="00015ED4" w:rsidRPr="007A6955" w:rsidRDefault="00015ED4" w:rsidP="00BA7041">
      <w:pPr>
        <w:pStyle w:val="Dialogue"/>
      </w:pPr>
      <w:r w:rsidRPr="007A6955">
        <w:t>-------------------------------------------------------------------------------</w:t>
      </w:r>
    </w:p>
    <w:p w14:paraId="3B0804EB" w14:textId="77777777" w:rsidR="00015ED4" w:rsidRPr="007A6955" w:rsidRDefault="00015ED4" w:rsidP="00BA7041">
      <w:pPr>
        <w:pStyle w:val="Dialogue"/>
      </w:pPr>
      <w:r w:rsidRPr="007A6955">
        <w:t xml:space="preserve"> </w:t>
      </w:r>
    </w:p>
    <w:p w14:paraId="3B0804EC" w14:textId="77777777" w:rsidR="00015ED4" w:rsidRPr="007A6955" w:rsidRDefault="00015ED4" w:rsidP="00BA7041">
      <w:pPr>
        <w:pStyle w:val="Dialogue"/>
      </w:pPr>
      <w:r w:rsidRPr="007A6955">
        <w:t>1.  NAME                   [</w:t>
      </w:r>
      <w:r w:rsidR="00450457" w:rsidRPr="007A6955">
        <w:t>FMPATIENT,23 A.</w:t>
      </w:r>
      <w:r w:rsidRPr="007A6955">
        <w:t>]</w:t>
      </w:r>
      <w:r w:rsidR="00AA0E95" w:rsidRPr="007A6955">
        <w:t xml:space="preserve">       </w:t>
      </w:r>
      <w:r w:rsidRPr="007A6955">
        <w:t xml:space="preserve">  </w:t>
      </w:r>
      <w:r w:rsidR="00450457" w:rsidRPr="007A6955">
        <w:t>FMPATIENT,23 H.</w:t>
      </w:r>
    </w:p>
    <w:p w14:paraId="3B0804ED" w14:textId="77777777" w:rsidR="00015ED4" w:rsidRPr="007A6955" w:rsidRDefault="00015ED4" w:rsidP="00BA7041">
      <w:pPr>
        <w:pStyle w:val="Dialogue"/>
      </w:pPr>
      <w:r w:rsidRPr="007A6955">
        <w:t xml:space="preserve"> </w:t>
      </w:r>
    </w:p>
    <w:p w14:paraId="3B0804EE" w14:textId="77777777" w:rsidR="00015ED4" w:rsidRPr="007A6955" w:rsidRDefault="00015ED4" w:rsidP="00BA7041">
      <w:pPr>
        <w:pStyle w:val="Dialogue"/>
      </w:pPr>
      <w:r w:rsidRPr="007A6955">
        <w:t>2.  SS</w:t>
      </w:r>
      <w:r w:rsidR="00C36D4D" w:rsidRPr="007A6955">
        <w:t>N                    000-99-9999               [000</w:t>
      </w:r>
      <w:r w:rsidRPr="007A6955">
        <w:t>-88-8888]</w:t>
      </w:r>
    </w:p>
    <w:p w14:paraId="3B0804EF" w14:textId="77777777" w:rsidR="00015ED4" w:rsidRPr="007A6955" w:rsidRDefault="00015ED4" w:rsidP="00BA7041">
      <w:pPr>
        <w:pStyle w:val="Dialogue"/>
      </w:pPr>
      <w:r w:rsidRPr="007A6955">
        <w:t xml:space="preserve"> </w:t>
      </w:r>
    </w:p>
    <w:p w14:paraId="3B0804F0" w14:textId="77777777" w:rsidR="00015ED4" w:rsidRPr="007A6955" w:rsidRDefault="00015ED4" w:rsidP="00BA7041">
      <w:pPr>
        <w:pStyle w:val="Dialogue"/>
      </w:pPr>
      <w:r w:rsidRPr="007A6955">
        <w:t>3.  SUBJECT AREA           [PHILOSOPHY]              MATHEMATICS AND PHILOSOPHY</w:t>
      </w:r>
    </w:p>
    <w:p w14:paraId="3B0804F1" w14:textId="77777777" w:rsidR="00015ED4" w:rsidRPr="007A6955" w:rsidRDefault="00015ED4" w:rsidP="00BA7041">
      <w:pPr>
        <w:pStyle w:val="Dialogue"/>
      </w:pPr>
      <w:r w:rsidRPr="007A6955">
        <w:t xml:space="preserve"> </w:t>
      </w:r>
    </w:p>
    <w:p w14:paraId="3B0804F2" w14:textId="77777777" w:rsidR="00015ED4" w:rsidRPr="007A6955" w:rsidRDefault="00015ED4" w:rsidP="00BA7041">
      <w:pPr>
        <w:pStyle w:val="Dialogue"/>
      </w:pPr>
      <w:r w:rsidRPr="007A6955">
        <w:t xml:space="preserve">4.  DATE OF BIRTH          [1872] </w:t>
      </w:r>
    </w:p>
    <w:p w14:paraId="3B0804F3" w14:textId="77777777" w:rsidR="00015ED4" w:rsidRPr="007A6955" w:rsidRDefault="00015ED4" w:rsidP="00BA7041">
      <w:pPr>
        <w:pStyle w:val="Dialogue"/>
      </w:pPr>
      <w:r w:rsidRPr="007A6955">
        <w:t xml:space="preserve"> </w:t>
      </w:r>
    </w:p>
    <w:p w14:paraId="3B0804F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F5" w14:textId="77777777" w:rsidR="00015ED4" w:rsidRPr="007A6955" w:rsidRDefault="00015ED4" w:rsidP="00BA7041">
      <w:pPr>
        <w:pStyle w:val="Dialogue"/>
      </w:pPr>
      <w:r w:rsidRPr="007A6955">
        <w:t xml:space="preserve">Enter 1-4 to change a default value, ^ to exit report, RETURN to continue: </w:t>
      </w:r>
      <w:r w:rsidRPr="007A6955">
        <w:rPr>
          <w:b/>
          <w:highlight w:val="yellow"/>
        </w:rPr>
        <w:t>&lt;</w:t>
      </w:r>
      <w:r w:rsidR="002A3BC0" w:rsidRPr="007A6955">
        <w:rPr>
          <w:b/>
          <w:highlight w:val="yellow"/>
        </w:rPr>
        <w:t>Enter</w:t>
      </w:r>
      <w:r w:rsidRPr="007A6955">
        <w:rPr>
          <w:b/>
          <w:highlight w:val="yellow"/>
        </w:rPr>
        <w:t>&gt;</w:t>
      </w:r>
    </w:p>
    <w:p w14:paraId="3B0804F6" w14:textId="77777777" w:rsidR="00015ED4" w:rsidRPr="007A6955" w:rsidRDefault="00015ED4" w:rsidP="00EC0B59">
      <w:pPr>
        <w:pStyle w:val="BodyText6"/>
      </w:pPr>
    </w:p>
    <w:p w14:paraId="3B0804F7" w14:textId="55893CD4" w:rsidR="00015ED4" w:rsidRPr="007A6955" w:rsidRDefault="000A180C" w:rsidP="00C50A08">
      <w:pPr>
        <w:pStyle w:val="Note"/>
      </w:pPr>
      <w:r>
        <w:rPr>
          <w:noProof/>
        </w:rPr>
        <w:drawing>
          <wp:inline distT="0" distB="0" distL="0" distR="0" wp14:anchorId="3B0811EF" wp14:editId="3B0811F0">
            <wp:extent cx="285750" cy="28575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DATE OF BIRTH field (</w:t>
      </w:r>
      <w:r w:rsidR="00015ED4" w:rsidRPr="007A6955">
        <w:rPr>
          <w:color w:val="0000FF"/>
          <w:u w:val="single"/>
        </w:rPr>
        <w:fldChar w:fldCharType="begin"/>
      </w:r>
      <w:r w:rsidR="00015ED4" w:rsidRPr="007A6955">
        <w:rPr>
          <w:color w:val="0000FF"/>
          <w:u w:val="single"/>
        </w:rPr>
        <w:instrText xml:space="preserve"> REF _Ref452362952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832A98" w:rsidRPr="00832A98">
        <w:rPr>
          <w:color w:val="0000FF"/>
          <w:u w:val="single"/>
        </w:rPr>
        <w:t>Figure 240</w:t>
      </w:r>
      <w:r w:rsidR="00015ED4" w:rsidRPr="007A6955">
        <w:rPr>
          <w:color w:val="0000FF"/>
          <w:u w:val="single"/>
        </w:rPr>
        <w:fldChar w:fldCharType="end"/>
      </w:r>
      <w:r w:rsidR="00015ED4" w:rsidRPr="007A6955">
        <w:t xml:space="preserve">) from </w:t>
      </w:r>
      <w:r w:rsidR="00450457" w:rsidRPr="007A6955">
        <w:t>FMPATIENT,23 H.</w:t>
      </w:r>
      <w:r w:rsidR="00015ED4" w:rsidRPr="007A6955">
        <w:t xml:space="preserve"> is bracketed because the default entry has no value for that field; it is null. When the default (</w:t>
      </w:r>
      <w:r w:rsidR="00850AFF" w:rsidRPr="007A6955">
        <w:t>“</w:t>
      </w:r>
      <w:r w:rsidR="00015ED4" w:rsidRPr="007A6955">
        <w:t>merged to</w:t>
      </w:r>
      <w:r w:rsidR="00850AFF" w:rsidRPr="007A6955">
        <w:t>”</w:t>
      </w:r>
      <w:r w:rsidR="00015ED4" w:rsidRPr="007A6955">
        <w:t xml:space="preserve">) entry has no data in a field, data </w:t>
      </w:r>
      <w:r w:rsidR="00BA0474" w:rsidRPr="007A6955">
        <w:t>is always</w:t>
      </w:r>
      <w:r w:rsidR="00015ED4" w:rsidRPr="007A6955">
        <w:t xml:space="preserve"> brought over from the </w:t>
      </w:r>
      <w:r w:rsidR="00850AFF" w:rsidRPr="007A6955">
        <w:t>“</w:t>
      </w:r>
      <w:r w:rsidR="00015ED4" w:rsidRPr="007A6955">
        <w:t>merged from</w:t>
      </w:r>
      <w:r w:rsidR="00850AFF" w:rsidRPr="007A6955">
        <w:t>”</w:t>
      </w:r>
      <w:r w:rsidR="00015ED4" w:rsidRPr="007A6955">
        <w:t xml:space="preserve"> entry. You have no control over this aspect of the merging. Even if you attempt to switch the data value to the null value and remove the brackets, the data </w:t>
      </w:r>
      <w:r w:rsidR="00BA0474" w:rsidRPr="007A6955">
        <w:t xml:space="preserve">is still </w:t>
      </w:r>
      <w:r w:rsidR="00015ED4" w:rsidRPr="007A6955">
        <w:t xml:space="preserve">brought into the </w:t>
      </w:r>
      <w:r w:rsidR="00850AFF" w:rsidRPr="007A6955">
        <w:t>“</w:t>
      </w:r>
      <w:r w:rsidR="00015ED4" w:rsidRPr="007A6955">
        <w:t>merged to</w:t>
      </w:r>
      <w:r w:rsidR="00850AFF" w:rsidRPr="007A6955">
        <w:t>”</w:t>
      </w:r>
      <w:r w:rsidR="00015ED4" w:rsidRPr="007A6955">
        <w:t xml:space="preserve"> field.</w:t>
      </w:r>
    </w:p>
    <w:p w14:paraId="3B0804F8" w14:textId="77777777" w:rsidR="00015ED4" w:rsidRPr="007A6955" w:rsidRDefault="00015ED4" w:rsidP="00EC0B59">
      <w:pPr>
        <w:pStyle w:val="BodyText"/>
        <w:keepNext/>
        <w:keepLines/>
      </w:pPr>
      <w:r w:rsidRPr="007A6955">
        <w:lastRenderedPageBreak/>
        <w:t>If there is more than one screen of field information, VA FileMan display</w:t>
      </w:r>
      <w:r w:rsidR="00BA0474" w:rsidRPr="007A6955">
        <w:t>s</w:t>
      </w:r>
      <w:r w:rsidRPr="007A6955">
        <w:t xml:space="preserve"> additional screens. In this case, there is one field that is a Multiple.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neither displays data from WORD-PROCESSING or Multiple fields nor allows the selection of data for the final </w:t>
      </w:r>
      <w:r w:rsidR="00850AFF" w:rsidRPr="007A6955">
        <w:t>“</w:t>
      </w:r>
      <w:r w:rsidRPr="007A6955">
        <w:t>merge to</w:t>
      </w:r>
      <w:r w:rsidR="00850AFF" w:rsidRPr="007A6955">
        <w:t>”</w:t>
      </w:r>
      <w:r w:rsidRPr="007A6955">
        <w:t xml:space="preserve"> entry. The number of subentries in the Multiples of the two fields is displayed:</w:t>
      </w:r>
    </w:p>
    <w:p w14:paraId="3B0804F9" w14:textId="0CEF7B58" w:rsidR="00EC0B59" w:rsidRPr="007A6955" w:rsidRDefault="00EC0B59" w:rsidP="00EC0B59">
      <w:pPr>
        <w:pStyle w:val="Caption"/>
      </w:pPr>
      <w:bookmarkStart w:id="1483" w:name="_Toc342980928"/>
      <w:bookmarkStart w:id="1484" w:name="_Toc468272379"/>
      <w:r w:rsidRPr="007A6955">
        <w:t xml:space="preserve">Figure </w:t>
      </w:r>
      <w:r w:rsidR="00832A98">
        <w:fldChar w:fldCharType="begin"/>
      </w:r>
      <w:r w:rsidR="00832A98">
        <w:instrText xml:space="preserve"> SEQ Figure \* ARABIC </w:instrText>
      </w:r>
      <w:r w:rsidR="00832A98">
        <w:fldChar w:fldCharType="separate"/>
      </w:r>
      <w:r w:rsidR="00832A98">
        <w:rPr>
          <w:noProof/>
        </w:rPr>
        <w:t>241</w:t>
      </w:r>
      <w:r w:rsidR="00832A98">
        <w:rPr>
          <w:noProof/>
        </w:rPr>
        <w:fldChar w:fldCharType="end"/>
      </w:r>
      <w:r w:rsidR="0040766B" w:rsidRPr="007A6955">
        <w:t xml:space="preserve">: </w:t>
      </w:r>
      <w:r w:rsidR="00FF2223" w:rsidRPr="007A6955">
        <w:t>Transferring File Entries—</w:t>
      </w:r>
      <w:r w:rsidR="0040766B" w:rsidRPr="007A6955">
        <w:t>Merge o</w:t>
      </w:r>
      <w:r w:rsidRPr="007A6955">
        <w:t>utput (2</w:t>
      </w:r>
      <w:r w:rsidR="0040766B" w:rsidRPr="007A6955">
        <w:t xml:space="preserve"> of 2</w:t>
      </w:r>
      <w:r w:rsidRPr="007A6955">
        <w:t>)</w:t>
      </w:r>
      <w:bookmarkEnd w:id="1483"/>
      <w:bookmarkEnd w:id="1484"/>
    </w:p>
    <w:p w14:paraId="3B0804FA" w14:textId="77777777" w:rsidR="00015ED4" w:rsidRPr="007A6955" w:rsidRDefault="00015ED4" w:rsidP="00BA7041">
      <w:pPr>
        <w:pStyle w:val="Dialogue"/>
      </w:pPr>
      <w:r w:rsidRPr="007A6955">
        <w:t>COMPARISON OF PATIENT FILE ENTRIES       FEB 14, 1991  11:59  PAGE 2</w:t>
      </w:r>
    </w:p>
    <w:p w14:paraId="3B0804FB"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FC" w14:textId="77777777" w:rsidR="00015ED4" w:rsidRPr="007A6955" w:rsidRDefault="00015ED4" w:rsidP="00BA7041">
      <w:pPr>
        <w:pStyle w:val="Dialogue"/>
      </w:pPr>
      <w:r w:rsidRPr="007A6955">
        <w:t>---------------------------------------------------------------------</w:t>
      </w:r>
    </w:p>
    <w:p w14:paraId="3B0804FD" w14:textId="77777777" w:rsidR="00015ED4" w:rsidRPr="007A6955" w:rsidRDefault="00015ED4" w:rsidP="00BA7041">
      <w:pPr>
        <w:pStyle w:val="Dialogue"/>
      </w:pPr>
      <w:r w:rsidRPr="007A6955">
        <w:t xml:space="preserve">  NOTE: Multiples will be merged into the target record. </w:t>
      </w:r>
    </w:p>
    <w:p w14:paraId="3B0804FE" w14:textId="77777777" w:rsidR="00015ED4" w:rsidRPr="007A6955" w:rsidRDefault="00015ED4" w:rsidP="00BA7041">
      <w:pPr>
        <w:pStyle w:val="Dialogue"/>
      </w:pPr>
      <w:r w:rsidRPr="007A6955">
        <w:t xml:space="preserve"> </w:t>
      </w:r>
    </w:p>
    <w:p w14:paraId="3B0804FF" w14:textId="77777777" w:rsidR="00015ED4" w:rsidRPr="007A6955" w:rsidRDefault="00015ED4" w:rsidP="00BA7041">
      <w:pPr>
        <w:pStyle w:val="Dialogue"/>
      </w:pPr>
      <w:r w:rsidRPr="007A6955">
        <w:t xml:space="preserve">1. </w:t>
      </w:r>
      <w:r w:rsidR="00850AFF" w:rsidRPr="007A6955">
        <w:t>“</w:t>
      </w:r>
      <w:r w:rsidRPr="007A6955">
        <w:t>TOPICS</w:t>
      </w:r>
      <w:r w:rsidR="00850AFF" w:rsidRPr="007A6955">
        <w:t>”</w:t>
      </w:r>
      <w:r w:rsidRPr="007A6955">
        <w:t xml:space="preserve">       </w:t>
      </w:r>
      <w:r w:rsidR="00850AFF" w:rsidRPr="007A6955">
        <w:t>“</w:t>
      </w:r>
      <w:r w:rsidRPr="007A6955">
        <w:t xml:space="preserve"> 5 entries</w:t>
      </w:r>
      <w:r w:rsidR="00850AFF" w:rsidRPr="007A6955">
        <w:t>”</w:t>
      </w:r>
      <w:r w:rsidRPr="007A6955">
        <w:t xml:space="preserve">             </w:t>
      </w:r>
      <w:r w:rsidR="00850AFF" w:rsidRPr="007A6955">
        <w:t>“</w:t>
      </w:r>
      <w:r w:rsidRPr="007A6955">
        <w:t xml:space="preserve"> 4 entries</w:t>
      </w:r>
      <w:r w:rsidR="00850AFF" w:rsidRPr="007A6955">
        <w:t>”</w:t>
      </w:r>
      <w:r w:rsidRPr="007A6955">
        <w:t xml:space="preserve"> </w:t>
      </w:r>
    </w:p>
    <w:p w14:paraId="3B080500" w14:textId="77777777" w:rsidR="00015ED4" w:rsidRPr="007A6955" w:rsidRDefault="00015ED4" w:rsidP="00BA7041">
      <w:pPr>
        <w:pStyle w:val="Dialogue"/>
      </w:pPr>
      <w:r w:rsidRPr="007A6955">
        <w:t xml:space="preserve"> </w:t>
      </w:r>
    </w:p>
    <w:p w14:paraId="3B080501" w14:textId="77777777" w:rsidR="00015ED4" w:rsidRPr="007A6955" w:rsidRDefault="00015ED4" w:rsidP="00BA7041">
      <w:pPr>
        <w:pStyle w:val="Dialogue"/>
      </w:pPr>
      <w:r w:rsidRPr="007A6955">
        <w:t xml:space="preserve">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02" w14:textId="77777777" w:rsidR="00015ED4" w:rsidRPr="007A6955" w:rsidRDefault="00015ED4" w:rsidP="00EC0B59">
      <w:pPr>
        <w:pStyle w:val="BodyText6"/>
      </w:pPr>
    </w:p>
    <w:p w14:paraId="3B080503" w14:textId="77777777" w:rsidR="00015ED4" w:rsidRPr="007A6955" w:rsidRDefault="00015ED4" w:rsidP="00EC0B59">
      <w:pPr>
        <w:pStyle w:val="BodyText"/>
      </w:pPr>
      <w:r w:rsidRPr="007A6955">
        <w:t>The merging of data for a WORD-PROCESSING field or for a Multiple and its subfields is done in the same way that the Transfer File Entries option</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Pr="007A6955">
        <w:t xml:space="preserve"> does it.</w:t>
      </w:r>
    </w:p>
    <w:p w14:paraId="3B080504" w14:textId="77777777" w:rsidR="00015ED4" w:rsidRPr="007A6955" w:rsidRDefault="00015ED4" w:rsidP="00EC0B59">
      <w:pPr>
        <w:pStyle w:val="BodyText"/>
      </w:pPr>
      <w:r w:rsidRPr="007A6955">
        <w:t xml:space="preserve">Although VA FileMan is ready to perform the merge at this time, you are prompted with other options—just in case you are </w:t>
      </w:r>
      <w:r w:rsidRPr="007A6955">
        <w:rPr>
          <w:i/>
        </w:rPr>
        <w:t>not</w:t>
      </w:r>
      <w:r w:rsidRPr="007A6955">
        <w:t xml:space="preserve"> ready. In order to cancel </w:t>
      </w:r>
      <w:r w:rsidR="002B2FCF" w:rsidRPr="007A6955">
        <w:t xml:space="preserve">the merge, enter the caret </w:t>
      </w:r>
      <w:r w:rsidR="005742A5" w:rsidRPr="007A6955">
        <w:t>(</w:t>
      </w:r>
      <w:r w:rsidR="00850AFF" w:rsidRPr="007A6955">
        <w:t>“</w:t>
      </w:r>
      <w:r w:rsidR="005742A5" w:rsidRPr="007A6955">
        <w:t>^</w:t>
      </w:r>
      <w:r w:rsidR="00850AFF" w:rsidRPr="007A6955">
        <w:t>”</w:t>
      </w:r>
      <w:r w:rsidR="005742A5" w:rsidRPr="007A6955">
        <w:t>)</w:t>
      </w:r>
      <w:r w:rsidRPr="007A6955">
        <w:t xml:space="preserve"> at the </w:t>
      </w:r>
      <w:r w:rsidR="00850AFF" w:rsidRPr="007A6955">
        <w:t>“</w:t>
      </w:r>
      <w:r w:rsidRPr="007A6955">
        <w:t>ACTION:</w:t>
      </w:r>
      <w:r w:rsidR="00850AFF" w:rsidRPr="007A6955">
        <w:t>”</w:t>
      </w:r>
      <w:r w:rsidRPr="007A6955">
        <w:t xml:space="preserve"> prompt to exit.</w:t>
      </w:r>
    </w:p>
    <w:p w14:paraId="3B080505" w14:textId="5A5B88C7" w:rsidR="00EC0B59" w:rsidRPr="007A6955" w:rsidRDefault="00EC0B59" w:rsidP="00EC0B59">
      <w:pPr>
        <w:pStyle w:val="Caption"/>
      </w:pPr>
      <w:bookmarkStart w:id="1485" w:name="_Toc342980929"/>
      <w:bookmarkStart w:id="1486" w:name="_Toc468272380"/>
      <w:r w:rsidRPr="007A6955">
        <w:t xml:space="preserve">Figure </w:t>
      </w:r>
      <w:r w:rsidR="00832A98">
        <w:fldChar w:fldCharType="begin"/>
      </w:r>
      <w:r w:rsidR="00832A98">
        <w:instrText xml:space="preserve"> SEQ Figure \* ARABIC </w:instrText>
      </w:r>
      <w:r w:rsidR="00832A98">
        <w:fldChar w:fldCharType="separate"/>
      </w:r>
      <w:r w:rsidR="00832A98">
        <w:rPr>
          <w:noProof/>
        </w:rPr>
        <w:t>242</w:t>
      </w:r>
      <w:r w:rsidR="00832A98">
        <w:rPr>
          <w:noProof/>
        </w:rPr>
        <w:fldChar w:fldCharType="end"/>
      </w:r>
      <w:r w:rsidR="0040766B" w:rsidRPr="007A6955">
        <w:t xml:space="preserve">: </w:t>
      </w:r>
      <w:r w:rsidR="00FF2223" w:rsidRPr="007A6955">
        <w:t>Transferring File Entries—</w:t>
      </w:r>
      <w:r w:rsidR="0040766B" w:rsidRPr="007A6955">
        <w:t>Merge o</w:t>
      </w:r>
      <w:r w:rsidRPr="007A6955">
        <w:t>ptions</w:t>
      </w:r>
      <w:bookmarkEnd w:id="1485"/>
      <w:bookmarkEnd w:id="1486"/>
    </w:p>
    <w:p w14:paraId="3B080506" w14:textId="77777777" w:rsidR="00015ED4" w:rsidRPr="007A6955" w:rsidRDefault="00015ED4" w:rsidP="00BA7041">
      <w:pPr>
        <w:pStyle w:val="Dialogue"/>
      </w:pPr>
      <w:r w:rsidRPr="007A6955">
        <w:t>OK.  I</w:t>
      </w:r>
      <w:r w:rsidR="00850AFF" w:rsidRPr="007A6955">
        <w:t>’</w:t>
      </w:r>
      <w:r w:rsidRPr="007A6955">
        <w:t xml:space="preserve">M READY TO DO THE MERGE. </w:t>
      </w:r>
    </w:p>
    <w:p w14:paraId="3B080507" w14:textId="77777777" w:rsidR="00015ED4" w:rsidRPr="007A6955" w:rsidRDefault="00015ED4" w:rsidP="00BA7041">
      <w:pPr>
        <w:pStyle w:val="Dialogue"/>
      </w:pPr>
      <w:r w:rsidRPr="007A6955">
        <w:t xml:space="preserve"> </w:t>
      </w:r>
    </w:p>
    <w:p w14:paraId="3B080508" w14:textId="77777777" w:rsidR="00015ED4" w:rsidRPr="007A6955" w:rsidRDefault="00015ED4" w:rsidP="00BA7041">
      <w:pPr>
        <w:pStyle w:val="Dialogue"/>
      </w:pPr>
      <w:r w:rsidRPr="007A6955">
        <w:t xml:space="preserve">       Select one of the following: </w:t>
      </w:r>
    </w:p>
    <w:p w14:paraId="3B080509" w14:textId="77777777" w:rsidR="00015ED4" w:rsidRPr="007A6955" w:rsidRDefault="00015ED4" w:rsidP="00BA7041">
      <w:pPr>
        <w:pStyle w:val="Dialogue"/>
      </w:pPr>
      <w:r w:rsidRPr="007A6955">
        <w:t xml:space="preserve">             P PROCEED to merge the data</w:t>
      </w:r>
    </w:p>
    <w:p w14:paraId="3B08050A" w14:textId="77777777" w:rsidR="00015ED4" w:rsidRPr="007A6955" w:rsidRDefault="00015ED4" w:rsidP="00BA7041">
      <w:pPr>
        <w:pStyle w:val="Dialogue"/>
      </w:pPr>
      <w:r w:rsidRPr="007A6955">
        <w:t xml:space="preserve">             S SUMMARIZE the modifications before proceeding</w:t>
      </w:r>
    </w:p>
    <w:p w14:paraId="3B08050B" w14:textId="77777777" w:rsidR="00015ED4" w:rsidRPr="007A6955" w:rsidRDefault="00015ED4" w:rsidP="00BA7041">
      <w:pPr>
        <w:pStyle w:val="Dialogue"/>
      </w:pPr>
      <w:r w:rsidRPr="007A6955">
        <w:t xml:space="preserve">             E EDIT the data again before proceeding</w:t>
      </w:r>
    </w:p>
    <w:p w14:paraId="3B08050C" w14:textId="77777777" w:rsidR="00015ED4" w:rsidRPr="007A6955" w:rsidRDefault="00015ED4" w:rsidP="00BA7041">
      <w:pPr>
        <w:pStyle w:val="Dialogue"/>
      </w:pPr>
      <w:r w:rsidRPr="007A6955">
        <w:t xml:space="preserve"> ACTION: </w:t>
      </w:r>
    </w:p>
    <w:p w14:paraId="3B08050D" w14:textId="77777777" w:rsidR="00015ED4" w:rsidRPr="007A6955" w:rsidRDefault="00015ED4" w:rsidP="00EC0B59">
      <w:pPr>
        <w:pStyle w:val="BodyText6"/>
      </w:pPr>
    </w:p>
    <w:p w14:paraId="3B08050E" w14:textId="77777777" w:rsidR="00015ED4" w:rsidRPr="007A6955" w:rsidRDefault="00015ED4" w:rsidP="00FF2223">
      <w:pPr>
        <w:pStyle w:val="BodyText"/>
        <w:keepNext/>
        <w:keepLines/>
      </w:pPr>
      <w:r w:rsidRPr="007A6955">
        <w:t>These three options are</w:t>
      </w:r>
      <w:r w:rsidR="00FF2223" w:rsidRPr="007A6955">
        <w:t>:</w:t>
      </w:r>
    </w:p>
    <w:p w14:paraId="3B08050F" w14:textId="049B21C6" w:rsidR="00FF2223" w:rsidRPr="007A6955" w:rsidRDefault="00FF2223" w:rsidP="00FF2223">
      <w:pPr>
        <w:pStyle w:val="ListBullet"/>
        <w:keepNext/>
        <w:keepLines/>
      </w:pPr>
      <w:r w:rsidRPr="00C676A4">
        <w:rPr>
          <w:b/>
        </w:rPr>
        <w:t>P—</w:t>
      </w:r>
      <w:r w:rsidRPr="007A6955">
        <w:rPr>
          <w:color w:val="0000FF"/>
          <w:u w:val="single"/>
        </w:rPr>
        <w:fldChar w:fldCharType="begin"/>
      </w:r>
      <w:r w:rsidRPr="007A6955">
        <w:rPr>
          <w:color w:val="0000FF"/>
          <w:u w:val="single"/>
        </w:rPr>
        <w:instrText xml:space="preserve"> REF _Ref349216300 \h  \* MERGEFORMAT </w:instrText>
      </w:r>
      <w:r w:rsidRPr="007A6955">
        <w:rPr>
          <w:color w:val="0000FF"/>
          <w:u w:val="single"/>
        </w:rPr>
      </w:r>
      <w:r w:rsidRPr="007A6955">
        <w:rPr>
          <w:color w:val="0000FF"/>
          <w:u w:val="single"/>
        </w:rPr>
        <w:fldChar w:fldCharType="separate"/>
      </w:r>
      <w:r w:rsidR="00832A98" w:rsidRPr="00832A98">
        <w:rPr>
          <w:color w:val="0000FF"/>
          <w:u w:val="single"/>
        </w:rPr>
        <w:t>PROCEED</w:t>
      </w:r>
      <w:r w:rsidRPr="007A6955">
        <w:rPr>
          <w:color w:val="0000FF"/>
          <w:u w:val="single"/>
        </w:rPr>
        <w:fldChar w:fldCharType="end"/>
      </w:r>
      <w:r w:rsidRPr="007A6955">
        <w:t xml:space="preserve"> to merge the data</w:t>
      </w:r>
    </w:p>
    <w:p w14:paraId="3B080510" w14:textId="4E6B567C" w:rsidR="00FF2223" w:rsidRPr="007A6955" w:rsidRDefault="00FF2223" w:rsidP="00FF2223">
      <w:pPr>
        <w:pStyle w:val="ListBullet"/>
        <w:keepNext/>
        <w:keepLines/>
      </w:pPr>
      <w:r w:rsidRPr="00C676A4">
        <w:rPr>
          <w:b/>
        </w:rPr>
        <w:t>S—</w:t>
      </w:r>
      <w:r w:rsidRPr="007A6955">
        <w:rPr>
          <w:color w:val="0000FF"/>
          <w:u w:val="single"/>
        </w:rPr>
        <w:fldChar w:fldCharType="begin"/>
      </w:r>
      <w:r w:rsidRPr="007A6955">
        <w:rPr>
          <w:color w:val="0000FF"/>
          <w:u w:val="single"/>
        </w:rPr>
        <w:instrText xml:space="preserve"> REF _Ref349216321 \h  \* MERGEFORMAT </w:instrText>
      </w:r>
      <w:r w:rsidRPr="007A6955">
        <w:rPr>
          <w:color w:val="0000FF"/>
          <w:u w:val="single"/>
        </w:rPr>
      </w:r>
      <w:r w:rsidRPr="007A6955">
        <w:rPr>
          <w:color w:val="0000FF"/>
          <w:u w:val="single"/>
        </w:rPr>
        <w:fldChar w:fldCharType="separate"/>
      </w:r>
      <w:r w:rsidR="00832A98" w:rsidRPr="00832A98">
        <w:rPr>
          <w:color w:val="0000FF"/>
          <w:u w:val="single"/>
        </w:rPr>
        <w:t>SUMMARIZE</w:t>
      </w:r>
      <w:r w:rsidRPr="007A6955">
        <w:rPr>
          <w:color w:val="0000FF"/>
          <w:u w:val="single"/>
        </w:rPr>
        <w:fldChar w:fldCharType="end"/>
      </w:r>
      <w:r w:rsidRPr="007A6955">
        <w:t xml:space="preserve"> the modifications before proceeding</w:t>
      </w:r>
    </w:p>
    <w:p w14:paraId="3B080511" w14:textId="06E1BDAC" w:rsidR="00FF2223" w:rsidRPr="007A6955" w:rsidRDefault="00FF2223" w:rsidP="00FF2223">
      <w:pPr>
        <w:pStyle w:val="ListBullet"/>
      </w:pPr>
      <w:r w:rsidRPr="00C676A4">
        <w:rPr>
          <w:b/>
        </w:rPr>
        <w:t>E—</w:t>
      </w:r>
      <w:r w:rsidRPr="007A6955">
        <w:rPr>
          <w:color w:val="0000FF"/>
          <w:u w:val="single"/>
        </w:rPr>
        <w:fldChar w:fldCharType="begin"/>
      </w:r>
      <w:r w:rsidRPr="007A6955">
        <w:rPr>
          <w:color w:val="0000FF"/>
          <w:u w:val="single"/>
        </w:rPr>
        <w:instrText xml:space="preserve"> REF _Ref349216337 \h  \* MERGEFORMAT </w:instrText>
      </w:r>
      <w:r w:rsidRPr="007A6955">
        <w:rPr>
          <w:color w:val="0000FF"/>
          <w:u w:val="single"/>
        </w:rPr>
      </w:r>
      <w:r w:rsidRPr="007A6955">
        <w:rPr>
          <w:color w:val="0000FF"/>
          <w:u w:val="single"/>
        </w:rPr>
        <w:fldChar w:fldCharType="separate"/>
      </w:r>
      <w:r w:rsidR="00832A98" w:rsidRPr="00832A98">
        <w:rPr>
          <w:color w:val="0000FF"/>
          <w:u w:val="single"/>
        </w:rPr>
        <w:t>EDIT</w:t>
      </w:r>
      <w:r w:rsidRPr="007A6955">
        <w:rPr>
          <w:color w:val="0000FF"/>
          <w:u w:val="single"/>
        </w:rPr>
        <w:fldChar w:fldCharType="end"/>
      </w:r>
      <w:r w:rsidRPr="007A6955">
        <w:t xml:space="preserve"> the data again before proceeding</w:t>
      </w:r>
    </w:p>
    <w:p w14:paraId="3B080512" w14:textId="77777777" w:rsidR="00015ED4" w:rsidRPr="007A6955" w:rsidRDefault="00015ED4" w:rsidP="008E05DB">
      <w:pPr>
        <w:pStyle w:val="Heading4"/>
        <w:rPr>
          <w:lang w:val="en-US"/>
        </w:rPr>
      </w:pPr>
      <w:bookmarkStart w:id="1487" w:name="_Ref349216300"/>
      <w:r w:rsidRPr="007A6955">
        <w:rPr>
          <w:lang w:val="en-US"/>
        </w:rPr>
        <w:lastRenderedPageBreak/>
        <w:t>PROCEED</w:t>
      </w:r>
      <w:bookmarkEnd w:id="1487"/>
    </w:p>
    <w:p w14:paraId="3B080513"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PROCEED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Entries:PROCEED Action</w:instrText>
      </w:r>
      <w:r w:rsidR="00850AFF" w:rsidRPr="007A6955">
        <w:instrText>”</w:instrText>
      </w:r>
      <w:r w:rsidRPr="007A6955">
        <w:instrText xml:space="preserve"> </w:instrText>
      </w:r>
      <w:r w:rsidRPr="007A6955">
        <w:fldChar w:fldCharType="end"/>
      </w:r>
      <w:r w:rsidR="00015ED4" w:rsidRPr="007A6955">
        <w:t xml:space="preserve">If you enter P or PROCEED at the </w:t>
      </w:r>
      <w:r w:rsidR="00850AFF" w:rsidRPr="007A6955">
        <w:t>“</w:t>
      </w:r>
      <w:r w:rsidR="00015ED4" w:rsidRPr="007A6955">
        <w:t>ACTION:</w:t>
      </w:r>
      <w:r w:rsidR="00850AFF" w:rsidRPr="007A6955">
        <w:t>”</w:t>
      </w:r>
      <w:r w:rsidR="00856B3F" w:rsidRPr="007A6955">
        <w:t xml:space="preserve"> prompt, then VA FileMan</w:t>
      </w:r>
      <w:r w:rsidR="00015ED4" w:rsidRPr="007A6955">
        <w:t xml:space="preserve"> proceed</w:t>
      </w:r>
      <w:r w:rsidR="00856B3F" w:rsidRPr="007A6955">
        <w:t>s</w:t>
      </w:r>
      <w:r w:rsidR="00015ED4" w:rsidRPr="007A6955">
        <w:t xml:space="preserve"> to merge the data specified:</w:t>
      </w:r>
    </w:p>
    <w:p w14:paraId="3B080514" w14:textId="1D36352C" w:rsidR="00EC0B59" w:rsidRPr="007A6955" w:rsidRDefault="00EC0B59" w:rsidP="00EC0B59">
      <w:pPr>
        <w:pStyle w:val="Caption"/>
      </w:pPr>
      <w:bookmarkStart w:id="1488" w:name="_Toc342980930"/>
      <w:bookmarkStart w:id="1489" w:name="_Toc468272381"/>
      <w:r w:rsidRPr="007A6955">
        <w:t xml:space="preserve">Figure </w:t>
      </w:r>
      <w:r w:rsidR="00832A98">
        <w:fldChar w:fldCharType="begin"/>
      </w:r>
      <w:r w:rsidR="00832A98">
        <w:instrText xml:space="preserve"> SEQ Figure \* ARABIC </w:instrText>
      </w:r>
      <w:r w:rsidR="00832A98">
        <w:fldChar w:fldCharType="separate"/>
      </w:r>
      <w:r w:rsidR="00832A98">
        <w:rPr>
          <w:noProof/>
        </w:rPr>
        <w:t>243</w:t>
      </w:r>
      <w:r w:rsidR="00832A98">
        <w:rPr>
          <w:noProof/>
        </w:rPr>
        <w:fldChar w:fldCharType="end"/>
      </w:r>
      <w:r w:rsidR="0040766B" w:rsidRPr="007A6955">
        <w:t xml:space="preserve">: </w:t>
      </w:r>
      <w:r w:rsidR="00FF2223" w:rsidRPr="007A6955">
        <w:t>Transferring File Entries—</w:t>
      </w:r>
      <w:r w:rsidR="0040766B" w:rsidRPr="007A6955">
        <w:t>Merge PROCEED o</w:t>
      </w:r>
      <w:r w:rsidRPr="007A6955">
        <w:t>ption</w:t>
      </w:r>
      <w:bookmarkEnd w:id="1488"/>
      <w:bookmarkEnd w:id="1489"/>
    </w:p>
    <w:p w14:paraId="3B080515" w14:textId="77777777" w:rsidR="00015ED4" w:rsidRPr="007A6955" w:rsidRDefault="00015ED4" w:rsidP="00BA7041">
      <w:pPr>
        <w:pStyle w:val="Dialogue"/>
      </w:pPr>
      <w:r w:rsidRPr="007A6955">
        <w:t xml:space="preserve">ACTION: </w:t>
      </w:r>
      <w:r w:rsidRPr="007A6955">
        <w:rPr>
          <w:b/>
          <w:highlight w:val="yellow"/>
        </w:rPr>
        <w:t>P</w:t>
      </w:r>
      <w:r w:rsidR="00D917B5" w:rsidRPr="007A6955">
        <w:rPr>
          <w:b/>
          <w:highlight w:val="yellow"/>
        </w:rPr>
        <w:t xml:space="preserve"> &lt;Enter&gt;</w:t>
      </w:r>
      <w:r w:rsidR="00FD681C" w:rsidRPr="007A6955">
        <w:t xml:space="preserve"> </w:t>
      </w:r>
      <w:r w:rsidRPr="007A6955">
        <w:t>ROCEED to merge the data.</w:t>
      </w:r>
    </w:p>
    <w:p w14:paraId="3B080516" w14:textId="77777777" w:rsidR="00015ED4" w:rsidRPr="007A6955" w:rsidRDefault="00015ED4" w:rsidP="00BA7041">
      <w:pPr>
        <w:pStyle w:val="Dialogue"/>
      </w:pPr>
      <w:r w:rsidRPr="007A6955">
        <w:t xml:space="preserve"> </w:t>
      </w:r>
    </w:p>
    <w:p w14:paraId="3B080517" w14:textId="77777777" w:rsidR="00015ED4" w:rsidRPr="007A6955" w:rsidRDefault="00015ED4" w:rsidP="00BA7041">
      <w:pPr>
        <w:pStyle w:val="Dialogue"/>
      </w:pPr>
      <w:r w:rsidRPr="007A6955">
        <w:t xml:space="preserve"> I will now merge all subfiles in this file ...</w:t>
      </w:r>
    </w:p>
    <w:p w14:paraId="3B080518" w14:textId="77777777" w:rsidR="00015ED4" w:rsidRPr="007A6955" w:rsidRDefault="00015ED4" w:rsidP="00BA7041">
      <w:pPr>
        <w:pStyle w:val="Dialogue"/>
      </w:pPr>
      <w:r w:rsidRPr="007A6955">
        <w:t xml:space="preserve"> This may take some time, please be patient. </w:t>
      </w:r>
    </w:p>
    <w:p w14:paraId="3B080519" w14:textId="77777777" w:rsidR="00015ED4" w:rsidRPr="007A6955" w:rsidRDefault="00015ED4" w:rsidP="00BA7041">
      <w:pPr>
        <w:pStyle w:val="Dialogue"/>
      </w:pPr>
      <w:r w:rsidRPr="007A6955">
        <w:t xml:space="preserve"> </w:t>
      </w:r>
    </w:p>
    <w:p w14:paraId="3B08051A" w14:textId="77777777" w:rsidR="00015ED4" w:rsidRPr="007A6955" w:rsidRDefault="00015ED4" w:rsidP="00BA7041">
      <w:pPr>
        <w:pStyle w:val="Dialogue"/>
      </w:pPr>
      <w:r w:rsidRPr="007A6955">
        <w:t xml:space="preserve"> I will now repoint all files that point to this entry ...</w:t>
      </w:r>
    </w:p>
    <w:p w14:paraId="3B08051B" w14:textId="77777777" w:rsidR="00015ED4" w:rsidRPr="007A6955" w:rsidRDefault="00015ED4" w:rsidP="00BA7041">
      <w:pPr>
        <w:pStyle w:val="Dialogue"/>
      </w:pPr>
      <w:r w:rsidRPr="007A6955">
        <w:t xml:space="preserve"> This may take some time, please be patient. </w:t>
      </w:r>
    </w:p>
    <w:p w14:paraId="3B08051C" w14:textId="77777777" w:rsidR="00015ED4" w:rsidRPr="007A6955" w:rsidRDefault="00015ED4" w:rsidP="00BA7041">
      <w:pPr>
        <w:pStyle w:val="Dialogue"/>
      </w:pPr>
      <w:r w:rsidRPr="007A6955">
        <w:t xml:space="preserve"> </w:t>
      </w:r>
    </w:p>
    <w:p w14:paraId="3B08051D" w14:textId="77777777" w:rsidR="00015ED4" w:rsidRPr="007A6955" w:rsidRDefault="00015ED4" w:rsidP="00BA7041">
      <w:pPr>
        <w:pStyle w:val="Dialogue"/>
      </w:pPr>
      <w:r w:rsidRPr="007A6955">
        <w:t xml:space="preserve"> Gathering files and checking </w:t>
      </w:r>
      <w:r w:rsidR="00850AFF" w:rsidRPr="007A6955">
        <w:t>‘</w:t>
      </w:r>
      <w:r w:rsidRPr="007A6955">
        <w:t>PT</w:t>
      </w:r>
      <w:r w:rsidR="00850AFF" w:rsidRPr="007A6955">
        <w:t>’</w:t>
      </w:r>
      <w:r w:rsidRPr="007A6955">
        <w:t xml:space="preserve"> nodes</w:t>
      </w:r>
    </w:p>
    <w:p w14:paraId="3B08051E" w14:textId="77777777" w:rsidR="00015ED4" w:rsidRPr="007A6955" w:rsidRDefault="00015ED4" w:rsidP="00BA7041">
      <w:pPr>
        <w:pStyle w:val="Dialogue"/>
      </w:pPr>
      <w:r w:rsidRPr="007A6955">
        <w:t xml:space="preserve"> </w:t>
      </w:r>
    </w:p>
    <w:p w14:paraId="3B08051F" w14:textId="77777777" w:rsidR="00015ED4" w:rsidRPr="007A6955" w:rsidRDefault="00015ED4" w:rsidP="00BA7041">
      <w:pPr>
        <w:pStyle w:val="Dialogue"/>
      </w:pPr>
      <w:r w:rsidRPr="007A6955">
        <w:t xml:space="preserve"> Merging entries</w:t>
      </w:r>
    </w:p>
    <w:p w14:paraId="3B080520" w14:textId="77777777" w:rsidR="00015ED4" w:rsidRPr="007A6955" w:rsidRDefault="00015ED4" w:rsidP="00BA7041">
      <w:pPr>
        <w:pStyle w:val="Dialogue"/>
      </w:pPr>
      <w:r w:rsidRPr="007A6955">
        <w:t xml:space="preserve"> </w:t>
      </w:r>
    </w:p>
    <w:p w14:paraId="3B080521" w14:textId="77777777" w:rsidR="00015ED4" w:rsidRPr="007A6955" w:rsidRDefault="00015ED4" w:rsidP="00BA7041">
      <w:pPr>
        <w:pStyle w:val="Dialogue"/>
      </w:pPr>
      <w:r w:rsidRPr="007A6955">
        <w:t xml:space="preserve"> Merge complete</w:t>
      </w:r>
    </w:p>
    <w:p w14:paraId="3B080522" w14:textId="77777777" w:rsidR="00015ED4" w:rsidRPr="007A6955" w:rsidRDefault="00015ED4" w:rsidP="00BA7041">
      <w:pPr>
        <w:pStyle w:val="Dialogue"/>
      </w:pPr>
      <w:r w:rsidRPr="007A6955">
        <w:t xml:space="preserve"> </w:t>
      </w:r>
    </w:p>
    <w:p w14:paraId="3B080523" w14:textId="77777777" w:rsidR="00015ED4" w:rsidRPr="007A6955" w:rsidRDefault="00015ED4" w:rsidP="00BA7041">
      <w:pPr>
        <w:pStyle w:val="Dialogue"/>
      </w:pPr>
      <w:r w:rsidRPr="007A6955">
        <w:t xml:space="preserve"> Deleting From entry</w:t>
      </w:r>
    </w:p>
    <w:p w14:paraId="3B080524" w14:textId="77777777" w:rsidR="00015ED4" w:rsidRPr="007A6955" w:rsidRDefault="00015ED4" w:rsidP="00EC0B59">
      <w:pPr>
        <w:pStyle w:val="BodyText6"/>
      </w:pPr>
    </w:p>
    <w:p w14:paraId="3B080525" w14:textId="77777777" w:rsidR="00856B3F" w:rsidRPr="007A6955" w:rsidRDefault="00015ED4" w:rsidP="00EC0B59">
      <w:pPr>
        <w:pStyle w:val="BodyText"/>
      </w:pPr>
      <w:r w:rsidRPr="007A6955">
        <w:t>The mergi</w:t>
      </w:r>
      <w:r w:rsidR="00856B3F" w:rsidRPr="007A6955">
        <w:t>ng of the data is now complete.</w:t>
      </w:r>
    </w:p>
    <w:p w14:paraId="3B080526" w14:textId="77777777" w:rsidR="00015ED4" w:rsidRPr="007A6955" w:rsidRDefault="000A180C" w:rsidP="00856B3F">
      <w:pPr>
        <w:pStyle w:val="Caution"/>
      </w:pPr>
      <w:r>
        <w:rPr>
          <w:noProof/>
        </w:rPr>
        <w:drawing>
          <wp:inline distT="0" distB="0" distL="0" distR="0" wp14:anchorId="3B0811F1" wp14:editId="3B0811F2">
            <wp:extent cx="409575" cy="409575"/>
            <wp:effectExtent l="0" t="0" r="9525" b="9525"/>
            <wp:docPr id="195" name="Picture 1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56B3F" w:rsidRPr="007A6955">
        <w:tab/>
        <w:t xml:space="preserve">CAUTION: </w:t>
      </w:r>
      <w:r w:rsidR="00015ED4" w:rsidRPr="007A6955">
        <w:t>Be careful when using this option</w:t>
      </w:r>
      <w:r w:rsidR="00FD681C" w:rsidRPr="007A6955">
        <w:t>,</w:t>
      </w:r>
      <w:r w:rsidR="00015ED4" w:rsidRPr="007A6955">
        <w:t xml:space="preserve"> because the </w:t>
      </w:r>
      <w:r w:rsidR="00850AFF" w:rsidRPr="007A6955">
        <w:t>“</w:t>
      </w:r>
      <w:r w:rsidR="00015ED4" w:rsidRPr="007A6955">
        <w:t>merge from</w:t>
      </w:r>
      <w:r w:rsidR="00850AFF" w:rsidRPr="007A6955">
        <w:t>”</w:t>
      </w:r>
      <w:r w:rsidR="00015ED4" w:rsidRPr="007A6955">
        <w:t xml:space="preserve"> entry can be deleted and data could be lost.</w:t>
      </w:r>
    </w:p>
    <w:p w14:paraId="3B080527" w14:textId="77777777" w:rsidR="00015ED4" w:rsidRPr="007A6955" w:rsidRDefault="00015ED4" w:rsidP="008E05DB">
      <w:pPr>
        <w:pStyle w:val="Heading4"/>
        <w:rPr>
          <w:lang w:val="en-US"/>
        </w:rPr>
      </w:pPr>
      <w:bookmarkStart w:id="1490" w:name="_Ref349216321"/>
      <w:r w:rsidRPr="007A6955">
        <w:rPr>
          <w:lang w:val="en-US"/>
        </w:rPr>
        <w:t>SUMMARIZE</w:t>
      </w:r>
      <w:bookmarkEnd w:id="1490"/>
    </w:p>
    <w:p w14:paraId="3B080528" w14:textId="43A2899D"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SUMMARIZE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Entries:SUMMARIZE Action</w:instrText>
      </w:r>
      <w:r w:rsidR="00850AFF" w:rsidRPr="007A6955">
        <w:instrText>”</w:instrText>
      </w:r>
      <w:r w:rsidRPr="007A6955">
        <w:instrText xml:space="preserve"> </w:instrText>
      </w:r>
      <w:r w:rsidRPr="007A6955">
        <w:fldChar w:fldCharType="end"/>
      </w:r>
      <w:r w:rsidR="00015ED4" w:rsidRPr="007A6955">
        <w:t xml:space="preserve">To review the changes that </w:t>
      </w:r>
      <w:r w:rsidR="009F0058" w:rsidRPr="007A6955">
        <w:t>are</w:t>
      </w:r>
      <w:r w:rsidR="00015ED4" w:rsidRPr="007A6955">
        <w:t xml:space="preserve"> made to the </w:t>
      </w:r>
      <w:r w:rsidR="00850AFF" w:rsidRPr="007A6955">
        <w:t>“</w:t>
      </w:r>
      <w:r w:rsidR="00015ED4" w:rsidRPr="007A6955">
        <w:t>merge to</w:t>
      </w:r>
      <w:r w:rsidR="00850AFF" w:rsidRPr="007A6955">
        <w:t>”</w:t>
      </w:r>
      <w:r w:rsidR="00015ED4" w:rsidRPr="007A6955">
        <w:t xml:space="preserve"> entry, enter an </w:t>
      </w:r>
      <w:r w:rsidR="00015ED4" w:rsidRPr="007A6955">
        <w:rPr>
          <w:b/>
        </w:rPr>
        <w:t>S</w:t>
      </w:r>
      <w:r w:rsidR="00015ED4" w:rsidRPr="007A6955">
        <w:t xml:space="preserve"> or </w:t>
      </w:r>
      <w:r w:rsidR="00015ED4" w:rsidRPr="007A6955">
        <w:rPr>
          <w:b/>
        </w:rPr>
        <w:t>SUMMARIZE</w:t>
      </w:r>
      <w:r w:rsidR="00015ED4" w:rsidRPr="007A6955">
        <w:t xml:space="preserve"> at the </w:t>
      </w:r>
      <w:r w:rsidR="00850AFF" w:rsidRPr="007A6955">
        <w:t>“</w:t>
      </w:r>
      <w:r w:rsidR="00015ED4" w:rsidRPr="007A6955">
        <w:t>ACTION:</w:t>
      </w:r>
      <w:r w:rsidR="00850AFF" w:rsidRPr="007A6955">
        <w:t>”</w:t>
      </w:r>
      <w:r w:rsidR="00015ED4" w:rsidRPr="007A6955">
        <w:t xml:space="preserve"> prompt </w:t>
      </w:r>
      <w:r w:rsidR="00015ED4" w:rsidRPr="007A6955">
        <w:rPr>
          <w:i/>
        </w:rPr>
        <w:t>before</w:t>
      </w:r>
      <w:r w:rsidR="00015ED4" w:rsidRPr="007A6955">
        <w:t xml:space="preserve"> proceeding to merge</w:t>
      </w:r>
      <w:r w:rsidR="00BC5E0B" w:rsidRPr="007A6955">
        <w:t>, as</w:t>
      </w:r>
      <w:r w:rsidR="00015ED4" w:rsidRPr="007A6955">
        <w:t xml:space="preserve"> shown</w:t>
      </w:r>
      <w:r w:rsidR="00BC5E0B" w:rsidRPr="007A6955">
        <w:t xml:space="preserve"> in </w:t>
      </w:r>
      <w:r w:rsidR="00BC5E0B" w:rsidRPr="007A6955">
        <w:rPr>
          <w:color w:val="0000FF"/>
          <w:u w:val="single"/>
        </w:rPr>
        <w:fldChar w:fldCharType="begin"/>
      </w:r>
      <w:r w:rsidR="00BC5E0B" w:rsidRPr="007A6955">
        <w:rPr>
          <w:color w:val="0000FF"/>
          <w:u w:val="single"/>
        </w:rPr>
        <w:instrText xml:space="preserve"> REF _Ref389630686 \h  \* MERGEFORMAT </w:instrText>
      </w:r>
      <w:r w:rsidR="00BC5E0B" w:rsidRPr="007A6955">
        <w:rPr>
          <w:color w:val="0000FF"/>
          <w:u w:val="single"/>
        </w:rPr>
      </w:r>
      <w:r w:rsidR="00BC5E0B" w:rsidRPr="007A6955">
        <w:rPr>
          <w:color w:val="0000FF"/>
          <w:u w:val="single"/>
        </w:rPr>
        <w:fldChar w:fldCharType="separate"/>
      </w:r>
      <w:r w:rsidR="00832A98" w:rsidRPr="00832A98">
        <w:rPr>
          <w:color w:val="0000FF"/>
          <w:u w:val="single"/>
        </w:rPr>
        <w:t>Figure 244</w:t>
      </w:r>
      <w:r w:rsidR="00BC5E0B" w:rsidRPr="007A6955">
        <w:rPr>
          <w:color w:val="0000FF"/>
          <w:u w:val="single"/>
        </w:rPr>
        <w:fldChar w:fldCharType="end"/>
      </w:r>
      <w:r w:rsidR="00015ED4" w:rsidRPr="007A6955">
        <w:t>:</w:t>
      </w:r>
    </w:p>
    <w:p w14:paraId="3B080529" w14:textId="4D862174" w:rsidR="008E0C1E" w:rsidRPr="007A6955" w:rsidRDefault="008E0C1E" w:rsidP="008E0C1E">
      <w:pPr>
        <w:pStyle w:val="Caption"/>
      </w:pPr>
      <w:bookmarkStart w:id="1491" w:name="_Ref389630686"/>
      <w:bookmarkStart w:id="1492" w:name="_Toc342980931"/>
      <w:bookmarkStart w:id="1493" w:name="_Toc468272382"/>
      <w:r w:rsidRPr="007A6955">
        <w:t xml:space="preserve">Figure </w:t>
      </w:r>
      <w:r w:rsidR="00832A98">
        <w:fldChar w:fldCharType="begin"/>
      </w:r>
      <w:r w:rsidR="00832A98">
        <w:instrText xml:space="preserve"> SEQ Figure</w:instrText>
      </w:r>
      <w:r w:rsidR="00832A98">
        <w:instrText xml:space="preserve"> \* ARABIC </w:instrText>
      </w:r>
      <w:r w:rsidR="00832A98">
        <w:fldChar w:fldCharType="separate"/>
      </w:r>
      <w:r w:rsidR="00832A98">
        <w:rPr>
          <w:noProof/>
        </w:rPr>
        <w:t>244</w:t>
      </w:r>
      <w:r w:rsidR="00832A98">
        <w:rPr>
          <w:noProof/>
        </w:rPr>
        <w:fldChar w:fldCharType="end"/>
      </w:r>
      <w:bookmarkEnd w:id="1491"/>
      <w:r w:rsidR="0040766B" w:rsidRPr="007A6955">
        <w:t xml:space="preserve">: </w:t>
      </w:r>
      <w:r w:rsidR="00FF2223" w:rsidRPr="007A6955">
        <w:t>Transferring File Entries—</w:t>
      </w:r>
      <w:r w:rsidR="0040766B" w:rsidRPr="007A6955">
        <w:t>Merge SUMMARIZE o</w:t>
      </w:r>
      <w:r w:rsidRPr="007A6955">
        <w:t>ption</w:t>
      </w:r>
      <w:bookmarkEnd w:id="1492"/>
      <w:bookmarkEnd w:id="1493"/>
    </w:p>
    <w:p w14:paraId="3B08052A" w14:textId="77777777" w:rsidR="00015ED4" w:rsidRPr="007A6955" w:rsidRDefault="00BC5E0B" w:rsidP="00BA7041">
      <w:pPr>
        <w:pStyle w:val="Dialogue"/>
      </w:pPr>
      <w:r w:rsidRPr="007A6955">
        <w:t>ACTION:</w:t>
      </w:r>
      <w:r w:rsidR="00015ED4" w:rsidRPr="007A6955">
        <w:t xml:space="preserve"> </w:t>
      </w:r>
      <w:r w:rsidR="00015ED4" w:rsidRPr="007A6955">
        <w:rPr>
          <w:b/>
          <w:highlight w:val="yellow"/>
        </w:rPr>
        <w:t>S</w:t>
      </w:r>
      <w:r w:rsidR="00D917B5" w:rsidRPr="007A6955">
        <w:rPr>
          <w:b/>
          <w:highlight w:val="yellow"/>
        </w:rPr>
        <w:t xml:space="preserve"> &lt;Enter&gt;</w:t>
      </w:r>
      <w:r w:rsidR="00D917B5" w:rsidRPr="007A6955">
        <w:t xml:space="preserve"> </w:t>
      </w:r>
      <w:r w:rsidR="00015ED4" w:rsidRPr="007A6955">
        <w:t>UMMARIZE the modifications before proceeding</w:t>
      </w:r>
    </w:p>
    <w:p w14:paraId="3B08052B" w14:textId="77777777" w:rsidR="00015ED4" w:rsidRPr="007A6955" w:rsidRDefault="00015ED4" w:rsidP="00BA7041">
      <w:pPr>
        <w:pStyle w:val="Dialogue"/>
      </w:pPr>
      <w:r w:rsidRPr="007A6955">
        <w:t xml:space="preserve"> </w:t>
      </w:r>
    </w:p>
    <w:p w14:paraId="3B08052C" w14:textId="77777777" w:rsidR="00015ED4" w:rsidRPr="007A6955" w:rsidRDefault="00015ED4" w:rsidP="00BA7041">
      <w:pPr>
        <w:pStyle w:val="Dialogue"/>
      </w:pPr>
      <w:r w:rsidRPr="007A6955">
        <w:t xml:space="preserve"> SUMMARY OF MODIFICATIONS TO </w:t>
      </w:r>
      <w:r w:rsidR="00450457" w:rsidRPr="007A6955">
        <w:t>FMPATIENT,23 A.</w:t>
      </w:r>
    </w:p>
    <w:p w14:paraId="3B08052D" w14:textId="77777777" w:rsidR="00015ED4" w:rsidRPr="007A6955" w:rsidRDefault="00015ED4" w:rsidP="00BA7041">
      <w:pPr>
        <w:pStyle w:val="Dialogue"/>
      </w:pPr>
      <w:r w:rsidRPr="007A6955">
        <w:t xml:space="preserve"> </w:t>
      </w:r>
    </w:p>
    <w:p w14:paraId="3B08052E" w14:textId="77777777" w:rsidR="00015ED4" w:rsidRPr="007A6955" w:rsidRDefault="009F0058" w:rsidP="00BA7041">
      <w:pPr>
        <w:pStyle w:val="Dialogue"/>
      </w:pPr>
      <w:r w:rsidRPr="007A6955">
        <w:t xml:space="preserve"> FIELD   OLD VALUE  NEW VALUE</w:t>
      </w:r>
    </w:p>
    <w:p w14:paraId="3B08052F" w14:textId="77777777" w:rsidR="00015ED4" w:rsidRPr="007A6955" w:rsidRDefault="00015ED4" w:rsidP="00BA7041">
      <w:pPr>
        <w:pStyle w:val="Dialogue"/>
      </w:pPr>
      <w:r w:rsidRPr="007A6955">
        <w:t xml:space="preserve"> </w:t>
      </w:r>
    </w:p>
    <w:p w14:paraId="3B080530" w14:textId="77777777" w:rsidR="00015ED4" w:rsidRPr="007A6955" w:rsidRDefault="00015ED4" w:rsidP="00BA7041">
      <w:pPr>
        <w:pStyle w:val="Dialogue"/>
      </w:pPr>
      <w:r w:rsidRPr="007A6955">
        <w:t xml:space="preserve"> -------------------------------------------------</w:t>
      </w:r>
    </w:p>
    <w:p w14:paraId="3B080531" w14:textId="77777777" w:rsidR="00015ED4" w:rsidRPr="007A6955" w:rsidRDefault="00015ED4" w:rsidP="00BA7041">
      <w:pPr>
        <w:pStyle w:val="Dialogue"/>
      </w:pPr>
      <w:r w:rsidRPr="007A6955">
        <w:t xml:space="preserve"> </w:t>
      </w:r>
    </w:p>
    <w:p w14:paraId="3B080532" w14:textId="77777777" w:rsidR="00015ED4" w:rsidRPr="007A6955" w:rsidRDefault="00C36D4D" w:rsidP="00BA7041">
      <w:pPr>
        <w:pStyle w:val="Dialogue"/>
      </w:pPr>
      <w:r w:rsidRPr="007A6955">
        <w:t xml:space="preserve"> 2.  SSN   000-99-9999  000</w:t>
      </w:r>
      <w:r w:rsidR="00015ED4" w:rsidRPr="007A6955">
        <w:t>-88-8888</w:t>
      </w:r>
    </w:p>
    <w:p w14:paraId="3B080533" w14:textId="77777777" w:rsidR="00015ED4" w:rsidRPr="007A6955" w:rsidRDefault="00015ED4" w:rsidP="00BA7041">
      <w:pPr>
        <w:pStyle w:val="Dialogue"/>
      </w:pPr>
      <w:r w:rsidRPr="007A6955">
        <w:t xml:space="preserve"> </w:t>
      </w:r>
    </w:p>
    <w:p w14:paraId="3B080534" w14:textId="77777777" w:rsidR="00015ED4" w:rsidRPr="007A6955" w:rsidRDefault="00015ED4" w:rsidP="00BA7041">
      <w:pPr>
        <w:pStyle w:val="Dialogue"/>
      </w:pPr>
      <w:r w:rsidRPr="007A6955">
        <w:t xml:space="preserve"> 4.  DATE OF BIRTH    1872</w:t>
      </w:r>
    </w:p>
    <w:p w14:paraId="3B080535" w14:textId="77777777" w:rsidR="00015ED4" w:rsidRPr="007A6955" w:rsidRDefault="00015ED4" w:rsidP="00BA7041">
      <w:pPr>
        <w:pStyle w:val="Dialogue"/>
      </w:pPr>
      <w:r w:rsidRPr="007A6955">
        <w:t xml:space="preserve"> </w:t>
      </w:r>
    </w:p>
    <w:p w14:paraId="3B080536" w14:textId="77777777" w:rsidR="00015ED4" w:rsidRPr="007A6955" w:rsidRDefault="00015ED4" w:rsidP="00BA7041">
      <w:pPr>
        <w:pStyle w:val="Dialogue"/>
      </w:pPr>
      <w:r w:rsidRPr="007A6955">
        <w:t xml:space="preserve">   NOTE: Multiples will be merged into the target record</w:t>
      </w:r>
    </w:p>
    <w:p w14:paraId="3B080537" w14:textId="77777777" w:rsidR="00015ED4" w:rsidRPr="007A6955" w:rsidRDefault="00015ED4" w:rsidP="00BA7041">
      <w:pPr>
        <w:pStyle w:val="Dialogue"/>
      </w:pPr>
      <w:r w:rsidRPr="007A6955">
        <w:t xml:space="preserve"> </w:t>
      </w:r>
    </w:p>
    <w:p w14:paraId="3B080538" w14:textId="77777777" w:rsidR="00015ED4" w:rsidRPr="007A6955" w:rsidRDefault="00015ED4" w:rsidP="00BA7041">
      <w:pPr>
        <w:pStyle w:val="Dialogue"/>
      </w:pPr>
      <w:r w:rsidRPr="007A6955">
        <w:t xml:space="preserve"> 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39" w14:textId="77777777" w:rsidR="00015ED4" w:rsidRPr="007A6955" w:rsidRDefault="00015ED4" w:rsidP="008E0C1E">
      <w:pPr>
        <w:pStyle w:val="BodyText6"/>
      </w:pPr>
    </w:p>
    <w:p w14:paraId="3B08053A" w14:textId="77777777" w:rsidR="00015ED4" w:rsidRPr="007A6955" w:rsidRDefault="00015ED4" w:rsidP="008E05DB">
      <w:pPr>
        <w:pStyle w:val="Heading4"/>
        <w:rPr>
          <w:lang w:val="en-US"/>
        </w:rPr>
      </w:pPr>
      <w:bookmarkStart w:id="1494" w:name="_Ref349216337"/>
      <w:r w:rsidRPr="007A6955">
        <w:rPr>
          <w:lang w:val="en-US"/>
        </w:rPr>
        <w:lastRenderedPageBreak/>
        <w:t>EDIT</w:t>
      </w:r>
      <w:bookmarkEnd w:id="1494"/>
    </w:p>
    <w:p w14:paraId="3B08053B" w14:textId="77777777" w:rsidR="00FF2223" w:rsidRPr="007A6955" w:rsidRDefault="008E0C1E" w:rsidP="009143BE">
      <w:pPr>
        <w:pStyle w:val="BodyText"/>
      </w:pPr>
      <w:r w:rsidRPr="007A6955">
        <w:fldChar w:fldCharType="begin"/>
      </w:r>
      <w:r w:rsidRPr="007A6955">
        <w:instrText xml:space="preserve"> XE </w:instrText>
      </w:r>
      <w:r w:rsidR="00850AFF" w:rsidRPr="007A6955">
        <w:instrText>“</w:instrText>
      </w:r>
      <w:r w:rsidRPr="007A6955">
        <w:instrText>EDIT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Entries:EDIT Action</w:instrText>
      </w:r>
      <w:r w:rsidR="00850AFF" w:rsidRPr="007A6955">
        <w:instrText>”</w:instrText>
      </w:r>
      <w:r w:rsidRPr="007A6955">
        <w:instrText xml:space="preserve"> </w:instrText>
      </w:r>
      <w:r w:rsidRPr="007A6955">
        <w:fldChar w:fldCharType="end"/>
      </w:r>
      <w:r w:rsidR="00015ED4" w:rsidRPr="007A6955">
        <w:t xml:space="preserve">Enter an </w:t>
      </w:r>
      <w:r w:rsidR="00015ED4" w:rsidRPr="007A6955">
        <w:rPr>
          <w:b/>
        </w:rPr>
        <w:t>E</w:t>
      </w:r>
      <w:r w:rsidR="00015ED4" w:rsidRPr="007A6955">
        <w:t xml:space="preserve"> or </w:t>
      </w:r>
      <w:r w:rsidR="00015ED4" w:rsidRPr="007A6955">
        <w:rPr>
          <w:b/>
        </w:rPr>
        <w:t>EDIT</w:t>
      </w:r>
      <w:r w:rsidR="00015ED4" w:rsidRPr="007A6955">
        <w:t xml:space="preserve"> at the </w:t>
      </w:r>
      <w:r w:rsidR="00850AFF" w:rsidRPr="007A6955">
        <w:t>“</w:t>
      </w:r>
      <w:r w:rsidR="00015ED4" w:rsidRPr="007A6955">
        <w:t>ACTION:</w:t>
      </w:r>
      <w:r w:rsidR="00850AFF" w:rsidRPr="007A6955">
        <w:t>”</w:t>
      </w:r>
      <w:r w:rsidR="00015ED4" w:rsidRPr="007A6955">
        <w:t xml:space="preserve"> prompt to change the decisions made earlier. If you choose this action, you </w:t>
      </w:r>
      <w:r w:rsidR="009F0058" w:rsidRPr="007A6955">
        <w:t>are again</w:t>
      </w:r>
      <w:r w:rsidR="00015ED4" w:rsidRPr="007A6955">
        <w:t xml:space="preserve"> shown the values in both entries, with your current selections in brackets, and have the opportunity to switch the data going into the </w:t>
      </w:r>
      <w:r w:rsidR="00850AFF" w:rsidRPr="007A6955">
        <w:t>“</w:t>
      </w:r>
      <w:r w:rsidR="00015ED4" w:rsidRPr="007A6955">
        <w:t>merge to</w:t>
      </w:r>
      <w:r w:rsidR="00850AFF" w:rsidRPr="007A6955">
        <w:t>”</w:t>
      </w:r>
      <w:r w:rsidR="00015ED4" w:rsidRPr="007A6955">
        <w:t xml:space="preserve"> entry.</w:t>
      </w:r>
      <w:bookmarkStart w:id="1495" w:name="_Hlt452363101"/>
      <w:bookmarkEnd w:id="1495"/>
    </w:p>
    <w:p w14:paraId="3B08053C" w14:textId="77777777" w:rsidR="00820973" w:rsidRPr="007A6955" w:rsidRDefault="00820973" w:rsidP="009143BE">
      <w:pPr>
        <w:pStyle w:val="BodyText"/>
      </w:pPr>
    </w:p>
    <w:p w14:paraId="3B08053D" w14:textId="77777777" w:rsidR="00C01D11" w:rsidRPr="007A6955" w:rsidRDefault="00C01D11" w:rsidP="009143BE">
      <w:pPr>
        <w:pStyle w:val="BodyText"/>
        <w:sectPr w:rsidR="00C01D11" w:rsidRPr="007A6955" w:rsidSect="00B47889">
          <w:headerReference w:type="even" r:id="rId67"/>
          <w:headerReference w:type="default" r:id="rId68"/>
          <w:pgSz w:w="12240" w:h="15840" w:code="1"/>
          <w:pgMar w:top="1440" w:right="1440" w:bottom="1440" w:left="1440" w:header="720" w:footer="720" w:gutter="0"/>
          <w:cols w:space="720"/>
          <w:noEndnote/>
        </w:sectPr>
      </w:pPr>
      <w:bookmarkStart w:id="1496" w:name="_Hlt452348547"/>
      <w:bookmarkEnd w:id="1496"/>
    </w:p>
    <w:p w14:paraId="3B08053E" w14:textId="77777777" w:rsidR="00015ED4" w:rsidRPr="007A6955" w:rsidRDefault="00015ED4" w:rsidP="008E05DB">
      <w:pPr>
        <w:pStyle w:val="Heading1"/>
      </w:pPr>
      <w:bookmarkStart w:id="1497" w:name="_Ref431993575"/>
      <w:bookmarkStart w:id="1498" w:name="_Toc468272864"/>
      <w:r w:rsidRPr="007A6955">
        <w:lastRenderedPageBreak/>
        <w:t>Extract Tool</w:t>
      </w:r>
      <w:bookmarkEnd w:id="1497"/>
      <w:bookmarkEnd w:id="1498"/>
    </w:p>
    <w:p w14:paraId="3B08053F"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Tools:Extract Tool</w:instrText>
      </w:r>
      <w:r w:rsidR="00850AFF" w:rsidRPr="007A6955">
        <w:instrText>”</w:instrText>
      </w:r>
      <w:r w:rsidRPr="007A6955">
        <w:instrText xml:space="preserve"> </w:instrText>
      </w:r>
      <w:r w:rsidRPr="007A6955">
        <w:fldChar w:fldCharType="end"/>
      </w:r>
      <w:r w:rsidR="00015ED4" w:rsidRPr="007A6955">
        <w:t xml:space="preserve">Using the Extract Tool, you can move or copy data from logical records in VA FileMan files to a new VA FileMan file. This new file may either </w:t>
      </w:r>
      <w:r w:rsidR="00015ED4" w:rsidRPr="007A6955">
        <w:rPr>
          <w:i/>
        </w:rPr>
        <w:t>permit</w:t>
      </w:r>
      <w:r w:rsidR="00015ED4" w:rsidRPr="007A6955">
        <w:t xml:space="preserve"> users to modify its contents or </w:t>
      </w:r>
      <w:r w:rsidR="00015ED4" w:rsidRPr="007A6955">
        <w:rPr>
          <w:i/>
        </w:rPr>
        <w:t>prevent</w:t>
      </w:r>
      <w:r w:rsidR="00015ED4" w:rsidRPr="007A6955">
        <w:t xml:space="preserve"> users from modifying its contents and can be available for online inquiries and print processes. If this new file is used to store archived data, any options and utilities that create new entries or update existing entries are restricted. Options and utilities that update the data dictionary are also restricted.</w:t>
      </w:r>
    </w:p>
    <w:p w14:paraId="3B080540" w14:textId="77777777" w:rsidR="00015ED4" w:rsidRPr="007A6955" w:rsidRDefault="00015ED4" w:rsidP="008E05DB">
      <w:pPr>
        <w:pStyle w:val="Heading2"/>
      </w:pPr>
      <w:bookmarkStart w:id="1499" w:name="_Toc468272865"/>
      <w:r w:rsidRPr="007A6955">
        <w:t>Extract Overview</w:t>
      </w:r>
      <w:bookmarkEnd w:id="1499"/>
    </w:p>
    <w:p w14:paraId="3B080541"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Tool:Overview</w:instrText>
      </w:r>
      <w:r w:rsidR="00850AFF" w:rsidRPr="007A6955">
        <w:instrText>”</w:instrText>
      </w:r>
      <w:r w:rsidRPr="007A6955">
        <w:instrText xml:space="preserve"> </w:instrText>
      </w:r>
      <w:r w:rsidRPr="007A6955">
        <w:fldChar w:fldCharType="end"/>
      </w:r>
      <w:r w:rsidR="00015ED4" w:rsidRPr="007A6955">
        <w:t>The following is an overview of the process of using the Extract Tool to extract entries from a file:</w:t>
      </w:r>
    </w:p>
    <w:p w14:paraId="3B080542" w14:textId="77777777" w:rsidR="00015ED4" w:rsidRPr="007A6955" w:rsidRDefault="00015ED4" w:rsidP="00AE737A">
      <w:pPr>
        <w:pStyle w:val="ListNumber"/>
        <w:keepNext/>
        <w:keepLines/>
        <w:numPr>
          <w:ilvl w:val="0"/>
          <w:numId w:val="31"/>
        </w:numPr>
        <w:tabs>
          <w:tab w:val="clear" w:pos="810"/>
        </w:tabs>
        <w:ind w:left="720"/>
      </w:pPr>
      <w:r w:rsidRPr="007A6955">
        <w:t>Identify the files and fields from which to extract data by using information in the data dictionary listings.</w:t>
      </w:r>
    </w:p>
    <w:p w14:paraId="3B080543" w14:textId="77777777" w:rsidR="00015ED4" w:rsidRPr="007A6955" w:rsidRDefault="00015ED4" w:rsidP="008E0C1E">
      <w:pPr>
        <w:pStyle w:val="ListNumber"/>
        <w:keepNext/>
        <w:keepLines/>
      </w:pPr>
      <w:r w:rsidRPr="007A6955">
        <w:t>Build a destination f</w:t>
      </w:r>
      <w:bookmarkStart w:id="1500" w:name="_Hlt451582430"/>
      <w:r w:rsidRPr="007A6955">
        <w:t>i</w:t>
      </w:r>
      <w:bookmarkEnd w:id="1500"/>
      <w:r w:rsidRPr="007A6955">
        <w:t>le by creating a new field for each field in the source file.</w:t>
      </w:r>
    </w:p>
    <w:p w14:paraId="3B080544" w14:textId="77777777" w:rsidR="00015ED4" w:rsidRPr="007A6955" w:rsidRDefault="00015ED4" w:rsidP="008E0C1E">
      <w:pPr>
        <w:pStyle w:val="ListNumber"/>
        <w:keepNext/>
        <w:keepLines/>
      </w:pPr>
      <w:r w:rsidRPr="007A6955">
        <w:t xml:space="preserve">Select the source file entries from which data </w:t>
      </w:r>
      <w:r w:rsidR="001C2C09" w:rsidRPr="007A6955">
        <w:t>is</w:t>
      </w:r>
      <w:r w:rsidRPr="007A6955">
        <w:t xml:space="preserve"> extracted by creating a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w:t>
      </w:r>
    </w:p>
    <w:p w14:paraId="3B080545" w14:textId="77777777" w:rsidR="00015ED4" w:rsidRPr="007A6955" w:rsidRDefault="00015ED4" w:rsidP="008E0C1E">
      <w:pPr>
        <w:pStyle w:val="ListNumber"/>
        <w:keepNext/>
        <w:keepLines/>
      </w:pPr>
      <w:r w:rsidRPr="007A6955">
        <w:t xml:space="preserve">Select the fields from which data </w:t>
      </w:r>
      <w:r w:rsidR="001C2C09" w:rsidRPr="007A6955">
        <w:t>is</w:t>
      </w:r>
      <w:r w:rsidRPr="007A6955">
        <w:t xml:space="preserve"> extracted by creating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w:t>
      </w:r>
    </w:p>
    <w:p w14:paraId="3B080546" w14:textId="77777777" w:rsidR="00015ED4" w:rsidRPr="007A6955" w:rsidRDefault="00015ED4" w:rsidP="008E0C1E">
      <w:pPr>
        <w:pStyle w:val="ListNumber"/>
        <w:keepNext/>
        <w:keepLines/>
      </w:pPr>
      <w:r w:rsidRPr="007A6955">
        <w:t>Move the extracted data to the destination file by using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547" w14:textId="77777777" w:rsidR="00015ED4" w:rsidRPr="007A6955" w:rsidRDefault="00015ED4" w:rsidP="008E0C1E">
      <w:pPr>
        <w:pStyle w:val="ListNumber"/>
      </w:pPr>
      <w:r w:rsidRPr="007A6955">
        <w:t>Purge the selected entries from the active database.</w:t>
      </w:r>
    </w:p>
    <w:p w14:paraId="3B080548" w14:textId="77777777" w:rsidR="00015ED4" w:rsidRPr="007A6955" w:rsidRDefault="00015ED4" w:rsidP="008E05DB">
      <w:pPr>
        <w:pStyle w:val="Heading2"/>
      </w:pPr>
      <w:bookmarkStart w:id="1501" w:name="_Hlt451671129"/>
      <w:bookmarkStart w:id="1502" w:name="_Hlt451672352"/>
      <w:bookmarkStart w:id="1503" w:name="_Toc468272866"/>
      <w:bookmarkEnd w:id="1501"/>
      <w:bookmarkEnd w:id="1502"/>
      <w:r w:rsidRPr="007A6955">
        <w:t>Important Items to Note</w:t>
      </w:r>
      <w:bookmarkEnd w:id="1503"/>
    </w:p>
    <w:p w14:paraId="3B080549"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Tool:Important Items to Note</w:instrText>
      </w:r>
      <w:r w:rsidR="00850AFF" w:rsidRPr="007A6955">
        <w:instrText>”</w:instrText>
      </w:r>
      <w:r w:rsidRPr="007A6955">
        <w:instrText xml:space="preserve"> </w:instrText>
      </w:r>
      <w:r w:rsidRPr="007A6955">
        <w:fldChar w:fldCharType="end"/>
      </w:r>
      <w:r w:rsidR="00015ED4" w:rsidRPr="007A6955">
        <w:t>Before beginning the extract process, consider each of the following important facts about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w:instrText>
      </w:r>
      <w:r w:rsidR="00850AFF" w:rsidRPr="007A6955">
        <w:instrText>”</w:instrText>
      </w:r>
      <w:r w:rsidR="00015ED4" w:rsidRPr="007A6955">
        <w:instrText xml:space="preserve"> </w:instrText>
      </w:r>
      <w:r w:rsidR="00015ED4" w:rsidRPr="007A6955">
        <w:fldChar w:fldCharType="end"/>
      </w:r>
      <w:r w:rsidR="00015ED4" w:rsidRPr="007A6955">
        <w:t>:</w:t>
      </w:r>
    </w:p>
    <w:p w14:paraId="3B08054A" w14:textId="77777777" w:rsidR="00015ED4" w:rsidRPr="007A6955" w:rsidRDefault="00015ED4" w:rsidP="008E0C1E">
      <w:pPr>
        <w:pStyle w:val="ListBullet"/>
        <w:keepNext/>
        <w:keepLines/>
      </w:pPr>
      <w:r w:rsidRPr="007A6955">
        <w:t xml:space="preserve">An extract activity is file-specific, </w:t>
      </w:r>
      <w:r w:rsidRPr="007A6955">
        <w:rPr>
          <w:i/>
        </w:rPr>
        <w:t>not</w:t>
      </w:r>
      <w:r w:rsidRPr="007A6955">
        <w:t xml:space="preserve"> user-specific. Anyone with access to the file and the Extract Tool options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Extract Tool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Options:Extract Tool</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complete or change an existing extract activity.</w:t>
      </w:r>
    </w:p>
    <w:p w14:paraId="3B08054B" w14:textId="77777777" w:rsidR="00015ED4" w:rsidRPr="007A6955" w:rsidRDefault="00015ED4" w:rsidP="008E0C1E">
      <w:pPr>
        <w:pStyle w:val="ListBullet"/>
        <w:keepNext/>
        <w:keepLines/>
      </w:pPr>
      <w:r w:rsidRPr="007A6955">
        <w:t>When the extracted data is moved to the destination file, the source entries in the primary file are blocked from selection.</w:t>
      </w:r>
    </w:p>
    <w:p w14:paraId="3B08054C" w14:textId="77777777" w:rsidR="00015ED4" w:rsidRPr="007A6955" w:rsidRDefault="00015ED4" w:rsidP="008E0C1E">
      <w:pPr>
        <w:pStyle w:val="ListBullet"/>
        <w:keepNext/>
        <w:keepLines/>
      </w:pPr>
      <w:r w:rsidRPr="007A6955">
        <w:t xml:space="preserve">A Subfile </w:t>
      </w:r>
      <w:r w:rsidRPr="007A6955">
        <w:rPr>
          <w:i/>
        </w:rPr>
        <w:t>cannot</w:t>
      </w:r>
      <w:r w:rsidRPr="007A6955">
        <w:t xml:space="preserve"> be extracted by itself. At least one field from every Multiple level </w:t>
      </w:r>
      <w:r w:rsidRPr="007A6955">
        <w:rPr>
          <w:i/>
        </w:rPr>
        <w:t>above</w:t>
      </w:r>
      <w:r w:rsidRPr="007A6955">
        <w:t xml:space="preserve"> the Subfile </w:t>
      </w:r>
      <w:r w:rsidR="004B359E" w:rsidRPr="007A6955">
        <w:rPr>
          <w:i/>
        </w:rPr>
        <w:t>must</w:t>
      </w:r>
      <w:r w:rsidRPr="007A6955">
        <w:t xml:space="preserve"> also be extracted. If no field is extracted at the next higher level, the .01 field at that level will automatically be extracted.</w:t>
      </w:r>
    </w:p>
    <w:p w14:paraId="3B08054D" w14:textId="77777777" w:rsidR="00015ED4" w:rsidRPr="007A6955" w:rsidRDefault="00015ED4" w:rsidP="008E0C1E">
      <w:pPr>
        <w:pStyle w:val="ListBullet"/>
        <w:keepNext/>
        <w:keepLines/>
      </w:pPr>
      <w:r w:rsidRPr="007A6955">
        <w:t xml:space="preserve">You </w:t>
      </w:r>
      <w:r w:rsidR="00C3487B" w:rsidRPr="007A6955">
        <w:t>can extract identifiers and/or key</w:t>
      </w:r>
      <w:r w:rsidRPr="007A6955">
        <w:t xml:space="preserve"> fields from the source file to the destination file, so that records in the destination file can be uniquely identified.</w:t>
      </w:r>
    </w:p>
    <w:p w14:paraId="3B08054E" w14:textId="77777777" w:rsidR="00015ED4" w:rsidRPr="007A6955" w:rsidRDefault="00015ED4" w:rsidP="008E0C1E">
      <w:pPr>
        <w:pStyle w:val="ListBullet"/>
      </w:pPr>
      <w:r w:rsidRPr="007A6955">
        <w:t>An EXTRACT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EXTRACT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Templates:EXTRACT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type of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can be used by the Update Destination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Update Destination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Options:Update Destination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54F" w14:textId="77777777" w:rsidR="00015ED4" w:rsidRPr="007A6955" w:rsidRDefault="00015ED4" w:rsidP="008E0C1E">
      <w:pPr>
        <w:pStyle w:val="ListBullet"/>
      </w:pPr>
      <w:r w:rsidRPr="007A6955">
        <w:t>The ARCHIVAL ACTIVITY file (#1.11)</w:t>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ARCHIVAL ACTIVITY File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Files:ARCHIVAL ACTIVITY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Pr="007A6955">
        <w:t xml:space="preserve"> contains a brief history that describes who performed the various extract activity steps and when the steps were completed.</w:t>
      </w:r>
    </w:p>
    <w:p w14:paraId="3B080550" w14:textId="77777777" w:rsidR="00015ED4" w:rsidRPr="007A6955" w:rsidRDefault="00015ED4" w:rsidP="008E0C1E">
      <w:pPr>
        <w:pStyle w:val="ListBullet"/>
      </w:pPr>
      <w:r w:rsidRPr="007A6955">
        <w:t>The extract activity can be canceled at any time before 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551" w14:textId="77777777" w:rsidR="00015ED4" w:rsidRPr="007A6955" w:rsidRDefault="00015ED4" w:rsidP="008E0C1E">
      <w:pPr>
        <w:pStyle w:val="ListBullet"/>
      </w:pPr>
      <w:r w:rsidRPr="007A6955">
        <w:t>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deletes all of the source data in the primary file from which you extracted data.</w:t>
      </w:r>
    </w:p>
    <w:p w14:paraId="3B080552" w14:textId="77777777" w:rsidR="00015ED4" w:rsidRPr="007A6955" w:rsidRDefault="00015ED4" w:rsidP="008E0C1E">
      <w:pPr>
        <w:pStyle w:val="ListBullet"/>
      </w:pPr>
      <w:r w:rsidRPr="007A6955">
        <w:t xml:space="preserve">Selected entries </w:t>
      </w:r>
      <w:r w:rsidRPr="007A6955">
        <w:rPr>
          <w:i/>
        </w:rPr>
        <w:t>cannot</w:t>
      </w:r>
      <w:r w:rsidRPr="007A6955">
        <w:t xml:space="preserve"> be purged until they have been moved to the destination file.</w:t>
      </w:r>
    </w:p>
    <w:p w14:paraId="3B080553" w14:textId="77777777" w:rsidR="00015ED4" w:rsidRPr="007A6955" w:rsidRDefault="00015ED4" w:rsidP="008E0C1E">
      <w:pPr>
        <w:pStyle w:val="ListBullet"/>
      </w:pPr>
      <w:r w:rsidRPr="007A6955">
        <w:lastRenderedPageBreak/>
        <w:t xml:space="preserve">A second extract from a file </w:t>
      </w:r>
      <w:r w:rsidRPr="007A6955">
        <w:rPr>
          <w:i/>
        </w:rPr>
        <w:t>cannot</w:t>
      </w:r>
      <w:r w:rsidRPr="007A6955">
        <w:t xml:space="preserve"> be performed until the active extract activity has been completed, either by purging or canceling.</w:t>
      </w:r>
    </w:p>
    <w:p w14:paraId="3B080554" w14:textId="77777777" w:rsidR="00015ED4" w:rsidRPr="007A6955" w:rsidRDefault="00015ED4" w:rsidP="008E05DB">
      <w:pPr>
        <w:pStyle w:val="Heading3"/>
      </w:pPr>
      <w:bookmarkStart w:id="1504" w:name="_Toc468272867"/>
      <w:r w:rsidRPr="007A6955">
        <w:t>Source File</w:t>
      </w:r>
      <w:bookmarkEnd w:id="1504"/>
    </w:p>
    <w:p w14:paraId="3B080555" w14:textId="77777777" w:rsidR="00015ED4" w:rsidRPr="007A6955" w:rsidRDefault="008E0C1E" w:rsidP="008E0C1E">
      <w:pPr>
        <w:pStyle w:val="BodyText"/>
      </w:pPr>
      <w:r w:rsidRPr="007A6955">
        <w:fldChar w:fldCharType="begin"/>
      </w:r>
      <w:r w:rsidRPr="007A6955">
        <w:instrText xml:space="preserve"> XE </w:instrText>
      </w:r>
      <w:r w:rsidR="00850AFF" w:rsidRPr="007A6955">
        <w:instrText>“</w:instrText>
      </w:r>
      <w:r w:rsidRPr="007A6955">
        <w:instrText>Extract Tool:Source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Source File:Extract Tool</w:instrText>
      </w:r>
      <w:r w:rsidR="00850AFF" w:rsidRPr="007A6955">
        <w:instrText>”</w:instrText>
      </w:r>
      <w:r w:rsidRPr="007A6955">
        <w:instrText xml:space="preserve"> </w:instrText>
      </w:r>
      <w:r w:rsidRPr="007A6955">
        <w:fldChar w:fldCharType="end"/>
      </w:r>
      <w:r w:rsidR="00015ED4" w:rsidRPr="007A6955">
        <w:t xml:space="preserve">The term source file represents the primary file and any other files that can be referenced by extended pointers. The primary file is the starting file from which you </w:t>
      </w:r>
      <w:r w:rsidR="00801614" w:rsidRPr="007A6955">
        <w:t>e</w:t>
      </w:r>
      <w:r w:rsidR="00015ED4" w:rsidRPr="007A6955">
        <w:t>xtract your data. The term extract field refers to any field in the source file.</w:t>
      </w:r>
    </w:p>
    <w:p w14:paraId="3B080556" w14:textId="77777777" w:rsidR="00015ED4" w:rsidRPr="007A6955" w:rsidRDefault="00015ED4" w:rsidP="008E05DB">
      <w:pPr>
        <w:pStyle w:val="Heading3"/>
      </w:pPr>
      <w:bookmarkStart w:id="1505" w:name="_Ref386609142"/>
      <w:bookmarkStart w:id="1506" w:name="_Toc468272868"/>
      <w:r w:rsidRPr="007A6955">
        <w:t>Destination File</w:t>
      </w:r>
      <w:bookmarkEnd w:id="1505"/>
      <w:bookmarkEnd w:id="1506"/>
    </w:p>
    <w:p w14:paraId="3B080557"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Tool:Destination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Destination File:</w:instrText>
      </w:r>
      <w:r w:rsidRPr="007A6955">
        <w:instrText>Extract Tool</w:instrText>
      </w:r>
      <w:r w:rsidR="00850AFF" w:rsidRPr="007A6955">
        <w:instrText>”</w:instrText>
      </w:r>
      <w:r w:rsidRPr="007A6955">
        <w:instrText xml:space="preserve"> </w:instrText>
      </w:r>
      <w:r w:rsidRPr="007A6955">
        <w:fldChar w:fldCharType="end"/>
      </w:r>
      <w:r w:rsidR="00015ED4" w:rsidRPr="007A6955">
        <w:t xml:space="preserve">The term </w:t>
      </w:r>
      <w:r w:rsidR="00850AFF" w:rsidRPr="007A6955">
        <w:t>“</w:t>
      </w:r>
      <w:r w:rsidR="00015ED4" w:rsidRPr="007A6955">
        <w:t>destination file</w:t>
      </w:r>
      <w:r w:rsidR="00850AFF" w:rsidRPr="007A6955">
        <w:t>”</w:t>
      </w:r>
      <w:r w:rsidR="00015ED4" w:rsidRPr="007A6955">
        <w:t xml:space="preserve"> represents the VA FileMan file that stores the extracted data. The destination file can be located anywhere on the network that is recognized by the system. To create this file, you select either of two VA FileMan options: Modify File Attributes</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Extract Tool</w:t>
      </w:r>
      <w:r w:rsidR="00850AFF" w:rsidRPr="007A6955">
        <w:t>’</w:t>
      </w:r>
      <w:r w:rsidR="00015ED4" w:rsidRPr="007A6955">
        <w:t>s Modify Destination File</w:t>
      </w:r>
      <w:r w:rsidR="00015ED4" w:rsidRPr="007A6955">
        <w:fldChar w:fldCharType="begin"/>
      </w:r>
      <w:r w:rsidR="00015ED4" w:rsidRPr="007A6955">
        <w:instrText xml:space="preserve"> XE </w:instrText>
      </w:r>
      <w:r w:rsidR="00850AFF" w:rsidRPr="007A6955">
        <w:instrText>“</w:instrText>
      </w:r>
      <w:r w:rsidR="00015ED4" w:rsidRPr="007A6955">
        <w:instrText>Modify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558" w14:textId="77777777" w:rsidR="00636FC7" w:rsidRPr="007A6955" w:rsidRDefault="00015ED4" w:rsidP="008E0C1E">
      <w:pPr>
        <w:pStyle w:val="BodyText"/>
        <w:keepNext/>
        <w:keepLines/>
      </w:pPr>
      <w:r w:rsidRPr="007A6955">
        <w:t xml:space="preserve">For each extract field in the source file, a corresponding field in the destination file </w:t>
      </w:r>
      <w:r w:rsidR="004B359E" w:rsidRPr="007A6955">
        <w:rPr>
          <w:i/>
        </w:rPr>
        <w:t>must</w:t>
      </w:r>
      <w:r w:rsidRPr="007A6955">
        <w:t xml:space="preserve"> exist. Certain DATA TYPE</w:t>
      </w:r>
      <w:r w:rsidR="00636FC7" w:rsidRPr="007A6955">
        <w:t xml:space="preserve"> field value</w:t>
      </w:r>
      <w:r w:rsidRPr="007A6955">
        <w:t xml:space="preserve">s can optionally be resolved to external form before moving the data to the destination file. For example, data extracted from a </w:t>
      </w:r>
      <w:r w:rsidR="00636FC7" w:rsidRPr="007A6955">
        <w:t xml:space="preserve">DATA TYPE field of </w:t>
      </w:r>
      <w:r w:rsidRPr="007A6955">
        <w:t>POINTER TO A FILE can be moved to a FREE TEXT-type field in the destination file, if external form of data is moved; or such data can be moved to a NUMERIC-type field, if the internal value is m</w:t>
      </w:r>
      <w:r w:rsidR="00636FC7" w:rsidRPr="007A6955">
        <w:t>oved.</w:t>
      </w:r>
    </w:p>
    <w:p w14:paraId="3B080559" w14:textId="2DBE3BAE" w:rsidR="00015ED4" w:rsidRPr="007A6955" w:rsidRDefault="000A180C" w:rsidP="00636FC7">
      <w:pPr>
        <w:pStyle w:val="Note"/>
      </w:pPr>
      <w:r>
        <w:rPr>
          <w:noProof/>
        </w:rPr>
        <w:drawing>
          <wp:inline distT="0" distB="0" distL="0" distR="0" wp14:anchorId="3B0811F3" wp14:editId="3B0811F4">
            <wp:extent cx="285750" cy="28575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6FC7" w:rsidRPr="007A6955">
        <w:tab/>
      </w:r>
      <w:r w:rsidR="00636FC7" w:rsidRPr="007A6955">
        <w:rPr>
          <w:b/>
        </w:rPr>
        <w:t>REF:</w:t>
      </w:r>
      <w:r w:rsidR="00636FC7" w:rsidRPr="007A6955">
        <w:t xml:space="preserve"> For more information, </w:t>
      </w:r>
      <w:r w:rsidR="00015ED4" w:rsidRPr="007A6955">
        <w:t xml:space="preserve">see the </w:t>
      </w:r>
      <w:r w:rsidR="00850AFF" w:rsidRPr="007A6955">
        <w:t>“</w:t>
      </w:r>
      <w:r w:rsidR="00636FC7" w:rsidRPr="007A6955">
        <w:rPr>
          <w:color w:val="0000FF"/>
          <w:u w:val="single"/>
        </w:rPr>
        <w:fldChar w:fldCharType="begin"/>
      </w:r>
      <w:r w:rsidR="00636FC7" w:rsidRPr="007A6955">
        <w:rPr>
          <w:color w:val="0000FF"/>
          <w:u w:val="single"/>
        </w:rPr>
        <w:instrText xml:space="preserve"> REF _Ref349143508 \h  \* MERGEFORMAT </w:instrText>
      </w:r>
      <w:r w:rsidR="00636FC7" w:rsidRPr="007A6955">
        <w:rPr>
          <w:color w:val="0000FF"/>
          <w:u w:val="single"/>
        </w:rPr>
      </w:r>
      <w:r w:rsidR="00636FC7" w:rsidRPr="007A6955">
        <w:rPr>
          <w:color w:val="0000FF"/>
          <w:u w:val="single"/>
        </w:rPr>
        <w:fldChar w:fldCharType="separate"/>
      </w:r>
      <w:r w:rsidR="00832A98" w:rsidRPr="00832A98">
        <w:rPr>
          <w:color w:val="0000FF"/>
          <w:u w:val="single"/>
        </w:rPr>
        <w:t>Mapping Information</w:t>
      </w:r>
      <w:r w:rsidR="00636FC7" w:rsidRPr="007A6955">
        <w:rPr>
          <w:color w:val="0000FF"/>
          <w:u w:val="single"/>
        </w:rPr>
        <w:fldChar w:fldCharType="end"/>
      </w:r>
      <w:r w:rsidR="00567DD7" w:rsidRPr="007A6955">
        <w:t>”</w:t>
      </w:r>
      <w:r w:rsidR="00015ED4" w:rsidRPr="007A6955">
        <w:t xml:space="preserve"> </w:t>
      </w:r>
      <w:r w:rsidR="00636FC7" w:rsidRPr="007A6955">
        <w:t>section</w:t>
      </w:r>
      <w:r w:rsidR="00015ED4" w:rsidRPr="007A6955">
        <w:t>.</w:t>
      </w:r>
    </w:p>
    <w:p w14:paraId="3B08055A" w14:textId="77777777" w:rsidR="00015ED4" w:rsidRPr="007A6955" w:rsidRDefault="00015ED4" w:rsidP="008E0C1E">
      <w:pPr>
        <w:pStyle w:val="BodyText"/>
        <w:keepNext/>
        <w:keepLines/>
      </w:pPr>
      <w:r w:rsidRPr="007A6955">
        <w:t>The destination file uses a file level attribute called ARCHIVE FILE</w:t>
      </w:r>
      <w:r w:rsidRPr="007A6955">
        <w:fldChar w:fldCharType="begin"/>
      </w:r>
      <w:r w:rsidRPr="007A6955">
        <w:instrText xml:space="preserve"> XE </w:instrText>
      </w:r>
      <w:r w:rsidR="00850AFF" w:rsidRPr="007A6955">
        <w:instrText>“</w:instrText>
      </w:r>
      <w:r w:rsidRPr="007A6955">
        <w:instrText>ARCHIVE FILE:File Level Attribute</w:instrText>
      </w:r>
      <w:r w:rsidR="00850AFF" w:rsidRPr="007A6955">
        <w:instrText>”</w:instrText>
      </w:r>
      <w:r w:rsidRPr="007A6955">
        <w:instrText xml:space="preserve"> </w:instrText>
      </w:r>
      <w:r w:rsidRPr="007A6955">
        <w:fldChar w:fldCharType="end"/>
      </w:r>
      <w:r w:rsidRPr="007A6955">
        <w:t>. The following is a description of this flag:</w:t>
      </w:r>
    </w:p>
    <w:p w14:paraId="3B08055B" w14:textId="77777777" w:rsidR="00015ED4" w:rsidRPr="007A6955" w:rsidRDefault="00015ED4" w:rsidP="008E0C1E">
      <w:pPr>
        <w:pStyle w:val="ListBullet"/>
        <w:keepNext/>
        <w:keepLines/>
      </w:pPr>
      <w:r w:rsidRPr="007A6955">
        <w:rPr>
          <w:b/>
        </w:rPr>
        <w:t>YES</w:t>
      </w:r>
      <w:r w:rsidR="00636FC7" w:rsidRPr="007A6955">
        <w:rPr>
          <w:b/>
        </w:rPr>
        <w:t>—</w:t>
      </w:r>
      <w:r w:rsidR="00636FC7" w:rsidRPr="007A6955">
        <w:t>T</w:t>
      </w:r>
      <w:r w:rsidRPr="007A6955">
        <w:t xml:space="preserve">his is an archive file and users </w:t>
      </w:r>
      <w:r w:rsidRPr="007A6955">
        <w:rPr>
          <w:i/>
        </w:rPr>
        <w:t>cannot</w:t>
      </w:r>
      <w:r w:rsidRPr="007A6955">
        <w:t xml:space="preserve"> modify or delete the data or the data dictionary. Any data dictionary changes may invalidate the archived data.</w:t>
      </w:r>
    </w:p>
    <w:p w14:paraId="3B08055C" w14:textId="77777777" w:rsidR="00015ED4" w:rsidRPr="007A6955" w:rsidRDefault="00636FC7" w:rsidP="008E0C1E">
      <w:pPr>
        <w:pStyle w:val="ListBullet"/>
      </w:pPr>
      <w:r w:rsidRPr="007A6955">
        <w:rPr>
          <w:b/>
        </w:rPr>
        <w:t>NO (or null)—</w:t>
      </w:r>
      <w:r w:rsidRPr="007A6955">
        <w:t>T</w:t>
      </w:r>
      <w:r w:rsidR="00015ED4" w:rsidRPr="007A6955">
        <w:t>here are no restrictions on the file.</w:t>
      </w:r>
    </w:p>
    <w:p w14:paraId="3B08055D" w14:textId="77777777" w:rsidR="00015ED4" w:rsidRPr="007A6955" w:rsidRDefault="00015ED4" w:rsidP="008E0C1E">
      <w:pPr>
        <w:pStyle w:val="BodyText"/>
      </w:pPr>
      <w:r w:rsidRPr="007A6955">
        <w:t>If you need to update an archive file</w:t>
      </w:r>
      <w:r w:rsidR="00850AFF" w:rsidRPr="007A6955">
        <w:t>’</w:t>
      </w:r>
      <w:r w:rsidRPr="007A6955">
        <w:t xml:space="preserve">s data dictionary, you </w:t>
      </w:r>
      <w:r w:rsidR="004B359E" w:rsidRPr="007A6955">
        <w:rPr>
          <w:i/>
        </w:rPr>
        <w:t>must</w:t>
      </w:r>
      <w:r w:rsidRPr="007A6955">
        <w:t xml:space="preserve"> convert the old data to the new data dictionary format.</w:t>
      </w:r>
    </w:p>
    <w:p w14:paraId="3B08055E" w14:textId="77777777" w:rsidR="00015ED4" w:rsidRPr="007A6955" w:rsidRDefault="00015ED4" w:rsidP="008E0C1E">
      <w:pPr>
        <w:pStyle w:val="BodyText"/>
      </w:pPr>
      <w:r w:rsidRPr="007A6955">
        <w:t xml:space="preserve">Updates to an archive file </w:t>
      </w:r>
      <w:r w:rsidR="00D74EE4" w:rsidRPr="007A6955">
        <w:t>are</w:t>
      </w:r>
      <w:r w:rsidRPr="007A6955">
        <w:t xml:space="preserve"> allowed only through the extract option,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 or through the programmer entry point EXTRACT^DIAXU.</w:t>
      </w:r>
    </w:p>
    <w:p w14:paraId="3B08055F" w14:textId="77777777" w:rsidR="00015ED4" w:rsidRPr="007A6955" w:rsidRDefault="000A180C" w:rsidP="00C50A08">
      <w:pPr>
        <w:pStyle w:val="Note"/>
      </w:pPr>
      <w:r>
        <w:rPr>
          <w:noProof/>
        </w:rPr>
        <w:drawing>
          <wp:inline distT="0" distB="0" distL="0" distR="0" wp14:anchorId="3B0811F5" wp14:editId="3B0811F6">
            <wp:extent cx="285750" cy="28575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Extract Tool API (EXTRACT^DIAXU), </w:t>
      </w:r>
      <w:r w:rsidR="00645311" w:rsidRPr="007A6955">
        <w:t>see the</w:t>
      </w:r>
      <w:r w:rsidR="00015ED4" w:rsidRPr="007A6955">
        <w:t xml:space="preserve"> V</w:t>
      </w:r>
      <w:r w:rsidR="00015ED4" w:rsidRPr="007A6955">
        <w:rPr>
          <w:i/>
        </w:rPr>
        <w:t xml:space="preserve">A FileMan </w:t>
      </w:r>
      <w:r w:rsidR="00D7400D" w:rsidRPr="007A6955">
        <w:rPr>
          <w:i/>
        </w:rPr>
        <w:t>Developer</w:t>
      </w:r>
      <w:r w:rsidR="00850AFF" w:rsidRPr="007A6955">
        <w:rPr>
          <w:i/>
        </w:rPr>
        <w:t>’</w:t>
      </w:r>
      <w:r w:rsidR="00D7400D" w:rsidRPr="007A6955">
        <w:rPr>
          <w:i/>
        </w:rPr>
        <w:t>s Guide</w:t>
      </w:r>
      <w:r w:rsidR="00015ED4" w:rsidRPr="007A6955">
        <w:t>.</w:t>
      </w:r>
    </w:p>
    <w:p w14:paraId="3B080560" w14:textId="77777777" w:rsidR="00015ED4" w:rsidRPr="007A6955" w:rsidRDefault="00015ED4" w:rsidP="008E0C1E">
      <w:pPr>
        <w:pStyle w:val="BodyText"/>
      </w:pPr>
      <w:r w:rsidRPr="007A6955">
        <w:t xml:space="preserve">Only Regular, KWIC, and Soundex-type cross-references are </w:t>
      </w:r>
      <w:r w:rsidRPr="007A6955">
        <w:rPr>
          <w:i/>
        </w:rPr>
        <w:t>recommended</w:t>
      </w:r>
      <w:r w:rsidRPr="007A6955">
        <w:t xml:space="preserve"> for archive files. No other types of cross-references should be created.</w:t>
      </w:r>
    </w:p>
    <w:p w14:paraId="3B080561" w14:textId="77777777" w:rsidR="00015ED4" w:rsidRPr="007A6955" w:rsidRDefault="00015ED4" w:rsidP="008E0C1E">
      <w:pPr>
        <w:pStyle w:val="BodyText"/>
      </w:pPr>
      <w:r w:rsidRPr="007A6955">
        <w:t>If you are building a destination file that will store archived data, set the ARCHIVE FILE flag</w:t>
      </w:r>
      <w:r w:rsidRPr="007A6955">
        <w:fldChar w:fldCharType="begin"/>
      </w:r>
      <w:r w:rsidRPr="007A6955">
        <w:instrText xml:space="preserve"> XE </w:instrText>
      </w:r>
      <w:r w:rsidR="00850AFF" w:rsidRPr="007A6955">
        <w:instrText>“</w:instrText>
      </w:r>
      <w:r w:rsidRPr="007A6955">
        <w:instrText>ARCHIVE FILE:Flag</w:instrText>
      </w:r>
      <w:r w:rsidR="00850AFF" w:rsidRPr="007A6955">
        <w:instrText>”</w:instrText>
      </w:r>
      <w:r w:rsidRPr="007A6955">
        <w:instrText xml:space="preserve"> </w:instrText>
      </w:r>
      <w:r w:rsidRPr="007A6955">
        <w:fldChar w:fldCharType="end"/>
      </w:r>
      <w:r w:rsidRPr="007A6955">
        <w:t xml:space="preserve"> to </w:t>
      </w:r>
      <w:r w:rsidRPr="007A6955">
        <w:rPr>
          <w:b/>
        </w:rPr>
        <w:t>YES</w:t>
      </w:r>
      <w:r w:rsidRPr="007A6955">
        <w:t xml:space="preserve"> (do this with the Modify Destination File option</w:t>
      </w:r>
      <w:r w:rsidRPr="007A6955">
        <w:fldChar w:fldCharType="begin"/>
      </w:r>
      <w:r w:rsidRPr="007A6955">
        <w:instrText xml:space="preserve"> XE </w:instrText>
      </w:r>
      <w:r w:rsidR="00850AFF" w:rsidRPr="007A6955">
        <w:instrText>“</w:instrText>
      </w:r>
      <w:r w:rsidRPr="007A6955">
        <w:instrText>Modify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Destination File</w:instrText>
      </w:r>
      <w:r w:rsidR="00850AFF" w:rsidRPr="007A6955">
        <w:instrText>”</w:instrText>
      </w:r>
      <w:r w:rsidRPr="007A6955">
        <w:instrText xml:space="preserve"> </w:instrText>
      </w:r>
      <w:r w:rsidRPr="007A6955">
        <w:fldChar w:fldCharType="end"/>
      </w:r>
      <w:r w:rsidRPr="007A6955">
        <w:t xml:space="preserve">). Setting the ARCHIVE FILE flag to </w:t>
      </w:r>
      <w:r w:rsidRPr="007A6955">
        <w:rPr>
          <w:b/>
        </w:rPr>
        <w:t>YES</w:t>
      </w:r>
      <w:r w:rsidRPr="007A6955">
        <w:t xml:space="preserve"> prevents users from modifying or deleting the data in the file or the file</w:t>
      </w:r>
      <w:r w:rsidR="00850AFF" w:rsidRPr="007A6955">
        <w:t>’</w:t>
      </w:r>
      <w:r w:rsidRPr="007A6955">
        <w:t xml:space="preserve">s data dictionary while using VA FileMan options or </w:t>
      </w:r>
      <w:r w:rsidR="00D74EE4" w:rsidRPr="007A6955">
        <w:t>API</w:t>
      </w:r>
      <w:r w:rsidRPr="007A6955">
        <w:t xml:space="preserve"> calls. Users are also prevented from deleting file entries while using VA FileMan options or </w:t>
      </w:r>
      <w:r w:rsidR="00D74EE4" w:rsidRPr="007A6955">
        <w:t>API</w:t>
      </w:r>
      <w:r w:rsidRPr="007A6955">
        <w:t xml:space="preserve"> calls.</w:t>
      </w:r>
    </w:p>
    <w:p w14:paraId="3B080562" w14:textId="77777777" w:rsidR="00015ED4" w:rsidRPr="007A6955" w:rsidRDefault="00015ED4" w:rsidP="008E05DB">
      <w:pPr>
        <w:pStyle w:val="Heading2"/>
      </w:pPr>
      <w:bookmarkStart w:id="1507" w:name="_Ref349143508"/>
      <w:bookmarkStart w:id="1508" w:name="_Toc468272869"/>
      <w:r w:rsidRPr="007A6955">
        <w:lastRenderedPageBreak/>
        <w:t>Mapping Information</w:t>
      </w:r>
      <w:bookmarkEnd w:id="1507"/>
      <w:bookmarkEnd w:id="1508"/>
    </w:p>
    <w:p w14:paraId="3B080563"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Tool:Mapping Information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Mapping Information:</w:instrText>
      </w:r>
      <w:r w:rsidRPr="007A6955">
        <w:instrText>Extract Tool</w:instrText>
      </w:r>
      <w:r w:rsidR="00850AFF" w:rsidRPr="007A6955">
        <w:instrText>”</w:instrText>
      </w:r>
      <w:r w:rsidRPr="007A6955">
        <w:instrText xml:space="preserve"> </w:instrText>
      </w:r>
      <w:r w:rsidRPr="007A6955">
        <w:fldChar w:fldCharType="end"/>
      </w:r>
      <w:r w:rsidR="00015ED4" w:rsidRPr="007A6955">
        <w:t>Mapping information identifies the relationship between the data in the source file and the data in the destination file. When you create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will enter the name of the field in the source file and identify its intended location in the destination file. You will need to ensure that the DATA TYPE</w:t>
      </w:r>
      <w:r w:rsidR="00554841" w:rsidRPr="007A6955">
        <w:t xml:space="preserve"> field value</w:t>
      </w:r>
      <w:r w:rsidR="00015ED4" w:rsidRPr="007A6955">
        <w:t xml:space="preserve"> of the field in the destination file is compatible with the DATA TYPE </w:t>
      </w:r>
      <w:r w:rsidR="00554841" w:rsidRPr="007A6955">
        <w:t xml:space="preserve">field value </w:t>
      </w:r>
      <w:r w:rsidR="00015ED4" w:rsidRPr="007A6955">
        <w:t>of the extract field. The compatibility of the DATA TYPE</w:t>
      </w:r>
      <w:r w:rsidR="00554841" w:rsidRPr="007A6955">
        <w:t xml:space="preserve"> field value</w:t>
      </w:r>
      <w:r w:rsidR="00015ED4" w:rsidRPr="007A6955">
        <w:t>s is validated when the fields are specified during template creation.</w:t>
      </w:r>
    </w:p>
    <w:p w14:paraId="3B080564" w14:textId="76044232" w:rsidR="00015ED4" w:rsidRPr="007A6955" w:rsidRDefault="00431D48" w:rsidP="008E0C1E">
      <w:pPr>
        <w:pStyle w:val="BodyText"/>
        <w:keepNext/>
        <w:keepLines/>
      </w:pPr>
      <w:r w:rsidRPr="007A6955">
        <w:rPr>
          <w:color w:val="0000FF"/>
          <w:u w:val="single"/>
        </w:rPr>
        <w:fldChar w:fldCharType="begin"/>
      </w:r>
      <w:r w:rsidRPr="007A6955">
        <w:rPr>
          <w:color w:val="0000FF"/>
          <w:u w:val="single"/>
        </w:rPr>
        <w:instrText xml:space="preserve"> REF _Ref451585774 \h  \* MERGEFORMAT </w:instrText>
      </w:r>
      <w:r w:rsidRPr="007A6955">
        <w:rPr>
          <w:color w:val="0000FF"/>
          <w:u w:val="single"/>
        </w:rPr>
      </w:r>
      <w:r w:rsidRPr="007A6955">
        <w:rPr>
          <w:color w:val="0000FF"/>
          <w:u w:val="single"/>
        </w:rPr>
        <w:fldChar w:fldCharType="separate"/>
      </w:r>
      <w:r w:rsidR="00832A98" w:rsidRPr="00832A98">
        <w:rPr>
          <w:color w:val="0000FF"/>
          <w:u w:val="single"/>
        </w:rPr>
        <w:t>Table 97</w:t>
      </w:r>
      <w:r w:rsidRPr="007A6955">
        <w:rPr>
          <w:color w:val="0000FF"/>
          <w:u w:val="single"/>
        </w:rPr>
        <w:fldChar w:fldCharType="end"/>
      </w:r>
      <w:r w:rsidR="00015ED4" w:rsidRPr="007A6955">
        <w:t xml:space="preserve"> recommends the DATA TYPE </w:t>
      </w:r>
      <w:r w:rsidR="00554841" w:rsidRPr="007A6955">
        <w:t xml:space="preserve">field values </w:t>
      </w:r>
      <w:r w:rsidR="00015ED4" w:rsidRPr="007A6955">
        <w:t>to use, depending on the DATA TYPE</w:t>
      </w:r>
      <w:r w:rsidR="00554841" w:rsidRPr="007A6955">
        <w:t xml:space="preserve"> field value</w:t>
      </w:r>
      <w:r w:rsidR="00015ED4" w:rsidRPr="007A6955">
        <w:t xml:space="preserve"> of the extract field:</w:t>
      </w:r>
    </w:p>
    <w:p w14:paraId="3B080565" w14:textId="77777777" w:rsidR="00AC53A5" w:rsidRPr="007A6955" w:rsidRDefault="00AC53A5" w:rsidP="00AC53A5">
      <w:pPr>
        <w:pStyle w:val="Caption"/>
      </w:pPr>
      <w:bookmarkStart w:id="1509" w:name="_Ref451585774"/>
      <w:bookmarkStart w:id="1510" w:name="_Toc342980932"/>
      <w:bookmarkStart w:id="1511" w:name="_Toc468272523"/>
      <w:r w:rsidRPr="007A6955">
        <w:t xml:space="preserve">Table </w:t>
      </w:r>
      <w:r w:rsidR="00832A98">
        <w:fldChar w:fldCharType="begin"/>
      </w:r>
      <w:r w:rsidR="00832A98">
        <w:instrText xml:space="preserve"> SEQ Table \* ARABIC </w:instrText>
      </w:r>
      <w:r w:rsidR="00832A98">
        <w:fldChar w:fldCharType="separate"/>
      </w:r>
      <w:r w:rsidR="00832A98">
        <w:rPr>
          <w:noProof/>
        </w:rPr>
        <w:t>97</w:t>
      </w:r>
      <w:r w:rsidR="00832A98">
        <w:rPr>
          <w:noProof/>
        </w:rPr>
        <w:fldChar w:fldCharType="end"/>
      </w:r>
      <w:bookmarkEnd w:id="1509"/>
      <w:r w:rsidRPr="007A6955">
        <w:t xml:space="preserve">: </w:t>
      </w:r>
      <w:r w:rsidR="00795FD1" w:rsidRPr="007A6955">
        <w:t>Extract Tool—</w:t>
      </w:r>
      <w:r w:rsidRPr="007A6955">
        <w:t>DATA TYPE</w:t>
      </w:r>
      <w:r w:rsidR="00554841" w:rsidRPr="007A6955">
        <w:t xml:space="preserve"> field value r</w:t>
      </w:r>
      <w:r w:rsidRPr="007A6955">
        <w:t>ecommendations</w:t>
      </w:r>
      <w:bookmarkEnd w:id="1510"/>
      <w:bookmarkEnd w:id="151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8"/>
      </w:tblGrid>
      <w:tr w:rsidR="00015ED4" w:rsidRPr="007A6955" w14:paraId="3B080568" w14:textId="77777777" w:rsidTr="004B359E">
        <w:trPr>
          <w:tblHeader/>
        </w:trPr>
        <w:tc>
          <w:tcPr>
            <w:tcW w:w="2160" w:type="dxa"/>
            <w:shd w:val="pct12" w:color="auto" w:fill="FFFFFF"/>
          </w:tcPr>
          <w:p w14:paraId="3B080566" w14:textId="77777777" w:rsidR="00015ED4" w:rsidRPr="007A6955" w:rsidRDefault="00015ED4" w:rsidP="004B359E">
            <w:pPr>
              <w:pStyle w:val="TableHeading"/>
            </w:pPr>
            <w:bookmarkStart w:id="1512" w:name="COL001_TBL097"/>
            <w:bookmarkEnd w:id="1512"/>
            <w:r w:rsidRPr="007A6955">
              <w:t xml:space="preserve">DATA TYPE </w:t>
            </w:r>
            <w:r w:rsidR="00554841" w:rsidRPr="007A6955">
              <w:t xml:space="preserve">Field Value </w:t>
            </w:r>
            <w:r w:rsidRPr="007A6955">
              <w:t>of Extract Field</w:t>
            </w:r>
          </w:p>
        </w:tc>
        <w:tc>
          <w:tcPr>
            <w:tcW w:w="7198" w:type="dxa"/>
            <w:shd w:val="pct12" w:color="auto" w:fill="FFFFFF"/>
          </w:tcPr>
          <w:p w14:paraId="3B080567" w14:textId="77777777" w:rsidR="00015ED4" w:rsidRPr="007A6955" w:rsidRDefault="00015ED4" w:rsidP="004B359E">
            <w:pPr>
              <w:pStyle w:val="TableHeading"/>
            </w:pPr>
            <w:r w:rsidRPr="007A6955">
              <w:t xml:space="preserve">DATA TYPE </w:t>
            </w:r>
            <w:r w:rsidR="00554841" w:rsidRPr="007A6955">
              <w:t xml:space="preserve">Field Value </w:t>
            </w:r>
            <w:r w:rsidRPr="007A6955">
              <w:t>of Destination Field</w:t>
            </w:r>
          </w:p>
        </w:tc>
      </w:tr>
      <w:tr w:rsidR="00015ED4" w:rsidRPr="007A6955" w14:paraId="3B08056C" w14:textId="77777777" w:rsidTr="004B359E">
        <w:tc>
          <w:tcPr>
            <w:tcW w:w="2160" w:type="dxa"/>
          </w:tcPr>
          <w:p w14:paraId="3B080569" w14:textId="77777777" w:rsidR="00015ED4" w:rsidRPr="007A6955" w:rsidRDefault="00015ED4" w:rsidP="004B359E">
            <w:pPr>
              <w:pStyle w:val="TableText"/>
              <w:keepNext/>
              <w:keepLines/>
            </w:pPr>
            <w:r w:rsidRPr="007A6955">
              <w:t>DATE/TIME</w:t>
            </w:r>
          </w:p>
        </w:tc>
        <w:tc>
          <w:tcPr>
            <w:tcW w:w="7198" w:type="dxa"/>
          </w:tcPr>
          <w:p w14:paraId="3B08056A" w14:textId="77777777" w:rsidR="00015ED4" w:rsidRPr="007A6955" w:rsidRDefault="00015ED4" w:rsidP="004B359E">
            <w:pPr>
              <w:pStyle w:val="TableText"/>
              <w:keepNext/>
              <w:keepLines/>
            </w:pPr>
            <w:r w:rsidRPr="007A6955">
              <w:t>1) DATE/TIME, internal form of data is moved.</w:t>
            </w:r>
          </w:p>
          <w:p w14:paraId="3B08056B" w14:textId="77777777" w:rsidR="00015ED4" w:rsidRPr="007A6955" w:rsidRDefault="00015ED4" w:rsidP="004B359E">
            <w:pPr>
              <w:pStyle w:val="TableText"/>
              <w:keepNext/>
              <w:keepLines/>
            </w:pPr>
            <w:r w:rsidRPr="007A6955">
              <w:t>2) FREE TEXT, external form of data is moved.</w:t>
            </w:r>
          </w:p>
        </w:tc>
      </w:tr>
      <w:tr w:rsidR="00015ED4" w:rsidRPr="007A6955" w14:paraId="3B08056F" w14:textId="77777777" w:rsidTr="004B359E">
        <w:tc>
          <w:tcPr>
            <w:tcW w:w="2160" w:type="dxa"/>
          </w:tcPr>
          <w:p w14:paraId="3B08056D" w14:textId="77777777" w:rsidR="00015ED4" w:rsidRPr="007A6955" w:rsidRDefault="00015ED4" w:rsidP="004B359E">
            <w:pPr>
              <w:pStyle w:val="TableText"/>
              <w:keepNext/>
              <w:keepLines/>
            </w:pPr>
            <w:r w:rsidRPr="007A6955">
              <w:t>NUMERIC</w:t>
            </w:r>
          </w:p>
        </w:tc>
        <w:tc>
          <w:tcPr>
            <w:tcW w:w="7198" w:type="dxa"/>
          </w:tcPr>
          <w:p w14:paraId="3B08056E" w14:textId="77777777" w:rsidR="00015ED4" w:rsidRPr="007A6955" w:rsidRDefault="00015ED4" w:rsidP="004B359E">
            <w:pPr>
              <w:pStyle w:val="TableText"/>
              <w:keepNext/>
              <w:keepLines/>
            </w:pPr>
            <w:r w:rsidRPr="007A6955">
              <w:t>NUMERIC or FREE TEXT.</w:t>
            </w:r>
          </w:p>
        </w:tc>
      </w:tr>
      <w:tr w:rsidR="00015ED4" w:rsidRPr="007A6955" w14:paraId="3B080573" w14:textId="77777777" w:rsidTr="004B359E">
        <w:tc>
          <w:tcPr>
            <w:tcW w:w="2160" w:type="dxa"/>
          </w:tcPr>
          <w:p w14:paraId="3B080570" w14:textId="77777777" w:rsidR="00015ED4" w:rsidRPr="007A6955" w:rsidRDefault="00015ED4" w:rsidP="004B359E">
            <w:pPr>
              <w:pStyle w:val="TableText"/>
              <w:keepNext/>
              <w:keepLines/>
            </w:pPr>
            <w:r w:rsidRPr="007A6955">
              <w:t>SET OF CODES</w:t>
            </w:r>
          </w:p>
        </w:tc>
        <w:tc>
          <w:tcPr>
            <w:tcW w:w="7198" w:type="dxa"/>
          </w:tcPr>
          <w:p w14:paraId="3B080571" w14:textId="77777777" w:rsidR="00015ED4" w:rsidRPr="007A6955" w:rsidRDefault="00015ED4" w:rsidP="004B359E">
            <w:pPr>
              <w:pStyle w:val="TableText"/>
              <w:keepNext/>
              <w:keepLines/>
            </w:pPr>
            <w:r w:rsidRPr="007A6955">
              <w:t>1) FREE TEXT, if external form of the SET OF CODES is moved.</w:t>
            </w:r>
          </w:p>
          <w:p w14:paraId="3B080572" w14:textId="77777777" w:rsidR="00015ED4" w:rsidRPr="007A6955" w:rsidRDefault="00015ED4" w:rsidP="004B359E">
            <w:pPr>
              <w:pStyle w:val="TableText"/>
              <w:keepNext/>
              <w:keepLines/>
            </w:pPr>
            <w:r w:rsidRPr="007A6955">
              <w:t xml:space="preserve">2) SET OF CODES, if internal form of the SET OF CODES is moved. User </w:t>
            </w:r>
            <w:r w:rsidR="004B359E" w:rsidRPr="007A6955">
              <w:rPr>
                <w:i/>
              </w:rPr>
              <w:t>must</w:t>
            </w:r>
            <w:r w:rsidRPr="007A6955">
              <w:t xml:space="preserve"> make sure the SET OF CODES fields are identical in both the source file and the destination file data dictionaries.</w:t>
            </w:r>
          </w:p>
        </w:tc>
      </w:tr>
      <w:tr w:rsidR="00015ED4" w:rsidRPr="007A6955" w14:paraId="3B080576" w14:textId="77777777" w:rsidTr="004B359E">
        <w:tc>
          <w:tcPr>
            <w:tcW w:w="2160" w:type="dxa"/>
          </w:tcPr>
          <w:p w14:paraId="3B080574" w14:textId="77777777" w:rsidR="00015ED4" w:rsidRPr="007A6955" w:rsidRDefault="00015ED4" w:rsidP="004B359E">
            <w:pPr>
              <w:pStyle w:val="TableText"/>
              <w:keepNext/>
              <w:keepLines/>
            </w:pPr>
            <w:r w:rsidRPr="007A6955">
              <w:t>FREE TEXT</w:t>
            </w:r>
          </w:p>
        </w:tc>
        <w:tc>
          <w:tcPr>
            <w:tcW w:w="7198" w:type="dxa"/>
          </w:tcPr>
          <w:p w14:paraId="3B080575" w14:textId="77777777" w:rsidR="00015ED4" w:rsidRPr="007A6955" w:rsidRDefault="00015ED4" w:rsidP="004B359E">
            <w:pPr>
              <w:pStyle w:val="TableText"/>
              <w:keepNext/>
              <w:keepLines/>
            </w:pPr>
            <w:r w:rsidRPr="007A6955">
              <w:t>FREE TEXT.</w:t>
            </w:r>
          </w:p>
        </w:tc>
      </w:tr>
      <w:tr w:rsidR="00015ED4" w:rsidRPr="007A6955" w14:paraId="3B080579" w14:textId="77777777" w:rsidTr="004B359E">
        <w:tc>
          <w:tcPr>
            <w:tcW w:w="2160" w:type="dxa"/>
          </w:tcPr>
          <w:p w14:paraId="3B080577" w14:textId="77777777" w:rsidR="00015ED4" w:rsidRPr="007A6955" w:rsidRDefault="00015ED4" w:rsidP="004B359E">
            <w:pPr>
              <w:pStyle w:val="TableText"/>
            </w:pPr>
            <w:r w:rsidRPr="007A6955">
              <w:t>WORD-PROCESSING</w:t>
            </w:r>
          </w:p>
        </w:tc>
        <w:tc>
          <w:tcPr>
            <w:tcW w:w="7198" w:type="dxa"/>
          </w:tcPr>
          <w:p w14:paraId="3B080578" w14:textId="77777777" w:rsidR="00015ED4" w:rsidRPr="007A6955" w:rsidRDefault="00015ED4" w:rsidP="004B359E">
            <w:pPr>
              <w:pStyle w:val="TableText"/>
            </w:pPr>
            <w:r w:rsidRPr="007A6955">
              <w:t>WORD-PROCESSING.</w:t>
            </w:r>
          </w:p>
        </w:tc>
      </w:tr>
      <w:tr w:rsidR="00015ED4" w:rsidRPr="007A6955" w14:paraId="3B08057C" w14:textId="77777777" w:rsidTr="004B359E">
        <w:tc>
          <w:tcPr>
            <w:tcW w:w="2160" w:type="dxa"/>
          </w:tcPr>
          <w:p w14:paraId="3B08057A" w14:textId="77777777" w:rsidR="00015ED4" w:rsidRPr="007A6955" w:rsidRDefault="00015ED4" w:rsidP="004B359E">
            <w:pPr>
              <w:pStyle w:val="TableText"/>
            </w:pPr>
            <w:r w:rsidRPr="007A6955">
              <w:t>COMPUTED</w:t>
            </w:r>
          </w:p>
        </w:tc>
        <w:tc>
          <w:tcPr>
            <w:tcW w:w="7198" w:type="dxa"/>
          </w:tcPr>
          <w:p w14:paraId="3B08057B" w14:textId="77777777" w:rsidR="00015ED4" w:rsidRPr="007A6955" w:rsidRDefault="00015ED4" w:rsidP="004B359E">
            <w:pPr>
              <w:pStyle w:val="TableText"/>
            </w:pPr>
            <w:r w:rsidRPr="007A6955">
              <w:t>FREE TEXT, DATE/TIME, or NUMERIC.</w:t>
            </w:r>
          </w:p>
        </w:tc>
      </w:tr>
      <w:tr w:rsidR="00015ED4" w:rsidRPr="007A6955" w14:paraId="3B080580" w14:textId="77777777" w:rsidTr="004B359E">
        <w:trPr>
          <w:cantSplit/>
          <w:trHeight w:val="409"/>
        </w:trPr>
        <w:tc>
          <w:tcPr>
            <w:tcW w:w="2160" w:type="dxa"/>
            <w:vMerge w:val="restart"/>
          </w:tcPr>
          <w:p w14:paraId="3B08057D" w14:textId="77777777" w:rsidR="00015ED4" w:rsidRPr="007A6955" w:rsidRDefault="00015ED4" w:rsidP="004B359E">
            <w:pPr>
              <w:pStyle w:val="TableText"/>
            </w:pPr>
            <w:r w:rsidRPr="007A6955">
              <w:t>POINTER TO A FILE</w:t>
            </w:r>
          </w:p>
        </w:tc>
        <w:tc>
          <w:tcPr>
            <w:tcW w:w="7198" w:type="dxa"/>
            <w:vMerge w:val="restart"/>
          </w:tcPr>
          <w:p w14:paraId="3B08057E" w14:textId="77777777" w:rsidR="00015ED4" w:rsidRPr="007A6955" w:rsidRDefault="00015ED4" w:rsidP="004B359E">
            <w:pPr>
              <w:pStyle w:val="TableText"/>
            </w:pPr>
            <w:r w:rsidRPr="007A6955">
              <w:t>1) NUMERIC, if internal form of data is moved.</w:t>
            </w:r>
          </w:p>
          <w:p w14:paraId="3B08057F" w14:textId="77777777" w:rsidR="00015ED4" w:rsidRPr="007A6955" w:rsidRDefault="00015ED4" w:rsidP="004B359E">
            <w:pPr>
              <w:pStyle w:val="TableText"/>
            </w:pPr>
            <w:r w:rsidRPr="007A6955">
              <w:t>2) Non-pointer field type (FREE TEXT, NUMERIC, or DATE/TIME), if external form of data is moved.</w:t>
            </w:r>
          </w:p>
        </w:tc>
      </w:tr>
      <w:tr w:rsidR="00015ED4" w:rsidRPr="007A6955" w14:paraId="3B080583" w14:textId="77777777" w:rsidTr="004B359E">
        <w:trPr>
          <w:cantSplit/>
          <w:trHeight w:val="533"/>
        </w:trPr>
        <w:tc>
          <w:tcPr>
            <w:tcW w:w="2160" w:type="dxa"/>
            <w:vMerge/>
            <w:vAlign w:val="center"/>
          </w:tcPr>
          <w:p w14:paraId="3B080581" w14:textId="77777777" w:rsidR="00015ED4" w:rsidRPr="007A6955" w:rsidRDefault="00015ED4" w:rsidP="004B359E">
            <w:pPr>
              <w:pStyle w:val="TableText"/>
            </w:pPr>
          </w:p>
        </w:tc>
        <w:tc>
          <w:tcPr>
            <w:tcW w:w="7198" w:type="dxa"/>
            <w:vMerge/>
            <w:vAlign w:val="center"/>
          </w:tcPr>
          <w:p w14:paraId="3B080582" w14:textId="77777777" w:rsidR="00015ED4" w:rsidRPr="007A6955" w:rsidRDefault="00015ED4" w:rsidP="004B359E">
            <w:pPr>
              <w:pStyle w:val="TableText"/>
            </w:pPr>
          </w:p>
        </w:tc>
      </w:tr>
      <w:tr w:rsidR="00015ED4" w:rsidRPr="007A6955" w14:paraId="3B080586" w14:textId="77777777" w:rsidTr="004B359E">
        <w:trPr>
          <w:cantSplit/>
          <w:trHeight w:val="533"/>
        </w:trPr>
        <w:tc>
          <w:tcPr>
            <w:tcW w:w="2160" w:type="dxa"/>
            <w:vMerge/>
            <w:vAlign w:val="center"/>
          </w:tcPr>
          <w:p w14:paraId="3B080584" w14:textId="77777777" w:rsidR="00015ED4" w:rsidRPr="007A6955" w:rsidRDefault="00015ED4" w:rsidP="004B359E">
            <w:pPr>
              <w:pStyle w:val="TableText"/>
            </w:pPr>
          </w:p>
        </w:tc>
        <w:tc>
          <w:tcPr>
            <w:tcW w:w="7198" w:type="dxa"/>
            <w:vMerge/>
            <w:vAlign w:val="center"/>
          </w:tcPr>
          <w:p w14:paraId="3B080585" w14:textId="77777777" w:rsidR="00015ED4" w:rsidRPr="007A6955" w:rsidRDefault="00015ED4" w:rsidP="004B359E">
            <w:pPr>
              <w:pStyle w:val="TableText"/>
            </w:pPr>
          </w:p>
        </w:tc>
      </w:tr>
      <w:tr w:rsidR="00015ED4" w:rsidRPr="007A6955" w14:paraId="3B08058A" w14:textId="77777777" w:rsidTr="004B359E">
        <w:tc>
          <w:tcPr>
            <w:tcW w:w="2160" w:type="dxa"/>
          </w:tcPr>
          <w:p w14:paraId="3B080587" w14:textId="77777777" w:rsidR="00015ED4" w:rsidRPr="007A6955" w:rsidRDefault="00015ED4" w:rsidP="004B359E">
            <w:pPr>
              <w:pStyle w:val="TableText"/>
            </w:pPr>
            <w:r w:rsidRPr="007A6955">
              <w:t>VARIABLE-POINTER</w:t>
            </w:r>
          </w:p>
        </w:tc>
        <w:tc>
          <w:tcPr>
            <w:tcW w:w="7198" w:type="dxa"/>
          </w:tcPr>
          <w:p w14:paraId="3B080588" w14:textId="77777777" w:rsidR="00015ED4" w:rsidRPr="007A6955" w:rsidRDefault="00015ED4" w:rsidP="004B359E">
            <w:pPr>
              <w:pStyle w:val="TableText"/>
            </w:pPr>
            <w:r w:rsidRPr="007A6955">
              <w:t>1) Non-pointer field type, if external form of data is moved; (if the .01 fields of the pointed-to files have different DATA TYPE</w:t>
            </w:r>
            <w:r w:rsidR="00554841" w:rsidRPr="007A6955">
              <w:t xml:space="preserve"> field value</w:t>
            </w:r>
            <w:r w:rsidRPr="007A6955">
              <w:t xml:space="preserve">s, DATA TYPE </w:t>
            </w:r>
            <w:r w:rsidR="00554841" w:rsidRPr="007A6955">
              <w:t xml:space="preserve">field values </w:t>
            </w:r>
            <w:r w:rsidRPr="007A6955">
              <w:t>of destination field should be FREE TEXT).</w:t>
            </w:r>
          </w:p>
          <w:p w14:paraId="3B080589" w14:textId="77777777" w:rsidR="00015ED4" w:rsidRPr="007A6955" w:rsidRDefault="00015ED4" w:rsidP="004B359E">
            <w:pPr>
              <w:pStyle w:val="TableText"/>
            </w:pPr>
            <w:r w:rsidRPr="007A6955">
              <w:t>2) FREE TEXT, if internal form of data is moved.</w:t>
            </w:r>
          </w:p>
        </w:tc>
      </w:tr>
      <w:tr w:rsidR="00015ED4" w:rsidRPr="007A6955" w14:paraId="3B08058D" w14:textId="77777777" w:rsidTr="004B359E">
        <w:tc>
          <w:tcPr>
            <w:tcW w:w="2160" w:type="dxa"/>
          </w:tcPr>
          <w:p w14:paraId="3B08058B" w14:textId="77777777" w:rsidR="00015ED4" w:rsidRPr="007A6955" w:rsidRDefault="00015ED4" w:rsidP="004B359E">
            <w:pPr>
              <w:pStyle w:val="TableText"/>
            </w:pPr>
            <w:r w:rsidRPr="007A6955">
              <w:t>MUMPS</w:t>
            </w:r>
          </w:p>
        </w:tc>
        <w:tc>
          <w:tcPr>
            <w:tcW w:w="7198" w:type="dxa"/>
          </w:tcPr>
          <w:p w14:paraId="3B08058C" w14:textId="77777777" w:rsidR="00015ED4" w:rsidRPr="007A6955" w:rsidRDefault="00015ED4" w:rsidP="004B359E">
            <w:pPr>
              <w:pStyle w:val="TableText"/>
            </w:pPr>
            <w:r w:rsidRPr="007A6955">
              <w:t>MUMPS.</w:t>
            </w:r>
          </w:p>
        </w:tc>
      </w:tr>
      <w:tr w:rsidR="00015ED4" w:rsidRPr="007A6955" w14:paraId="3B080590" w14:textId="77777777" w:rsidTr="004B359E">
        <w:tc>
          <w:tcPr>
            <w:tcW w:w="2160" w:type="dxa"/>
          </w:tcPr>
          <w:p w14:paraId="3B08058E" w14:textId="77777777" w:rsidR="00015ED4" w:rsidRPr="007A6955" w:rsidRDefault="00015ED4" w:rsidP="004B359E">
            <w:pPr>
              <w:pStyle w:val="TableText"/>
            </w:pPr>
            <w:r w:rsidRPr="007A6955">
              <w:t>Multiples</w:t>
            </w:r>
          </w:p>
        </w:tc>
        <w:tc>
          <w:tcPr>
            <w:tcW w:w="7198" w:type="dxa"/>
          </w:tcPr>
          <w:p w14:paraId="3B08058F" w14:textId="77777777" w:rsidR="00015ED4" w:rsidRPr="007A6955" w:rsidRDefault="00015ED4" w:rsidP="004B359E">
            <w:pPr>
              <w:pStyle w:val="TableText"/>
            </w:pPr>
            <w:r w:rsidRPr="007A6955">
              <w:t>Multiples.</w:t>
            </w:r>
          </w:p>
        </w:tc>
      </w:tr>
      <w:tr w:rsidR="00015ED4" w:rsidRPr="007A6955" w14:paraId="3B080593" w14:textId="77777777" w:rsidTr="004B359E">
        <w:tc>
          <w:tcPr>
            <w:tcW w:w="2160" w:type="dxa"/>
          </w:tcPr>
          <w:p w14:paraId="3B080591" w14:textId="77777777" w:rsidR="00015ED4" w:rsidRPr="007A6955" w:rsidRDefault="00015ED4" w:rsidP="004B359E">
            <w:pPr>
              <w:pStyle w:val="TableText"/>
            </w:pPr>
            <w:r w:rsidRPr="007A6955">
              <w:t>Backward Pointers</w:t>
            </w:r>
          </w:p>
        </w:tc>
        <w:tc>
          <w:tcPr>
            <w:tcW w:w="7198" w:type="dxa"/>
          </w:tcPr>
          <w:p w14:paraId="3B080592" w14:textId="77777777" w:rsidR="00015ED4" w:rsidRPr="007A6955" w:rsidRDefault="00015ED4" w:rsidP="004B359E">
            <w:pPr>
              <w:pStyle w:val="TableText"/>
            </w:pPr>
            <w:r w:rsidRPr="007A6955">
              <w:t>Multiples.</w:t>
            </w:r>
          </w:p>
        </w:tc>
      </w:tr>
    </w:tbl>
    <w:p w14:paraId="3B080594" w14:textId="77777777" w:rsidR="00015ED4" w:rsidRPr="007A6955" w:rsidRDefault="00015ED4" w:rsidP="008E0C1E">
      <w:pPr>
        <w:pStyle w:val="BodyText6"/>
      </w:pPr>
    </w:p>
    <w:p w14:paraId="3B080595" w14:textId="77777777" w:rsidR="00015ED4" w:rsidRPr="007A6955" w:rsidRDefault="00807265" w:rsidP="008E0C1E">
      <w:pPr>
        <w:pStyle w:val="BodyText"/>
        <w:keepNext/>
        <w:keepLines/>
      </w:pPr>
      <w:r w:rsidRPr="007A6955">
        <w:t>The following</w:t>
      </w:r>
      <w:r w:rsidR="00015ED4" w:rsidRPr="007A6955">
        <w:t xml:space="preserve"> are additional guidelines that you </w:t>
      </w:r>
      <w:r w:rsidR="004B359E" w:rsidRPr="007A6955">
        <w:rPr>
          <w:i/>
        </w:rPr>
        <w:t>must</w:t>
      </w:r>
      <w:r w:rsidR="00015ED4" w:rsidRPr="007A6955">
        <w:t xml:space="preserve"> follow while creating your destination file:</w:t>
      </w:r>
    </w:p>
    <w:p w14:paraId="3B080596" w14:textId="77777777" w:rsidR="00015ED4" w:rsidRPr="007A6955" w:rsidRDefault="00015ED4" w:rsidP="00554841">
      <w:pPr>
        <w:pStyle w:val="ListBullet"/>
        <w:keepNext/>
        <w:keepLines/>
      </w:pPr>
      <w:r w:rsidRPr="007A6955">
        <w:t xml:space="preserve">If you are extracting a </w:t>
      </w:r>
      <w:r w:rsidRPr="007A6955">
        <w:rPr>
          <w:b/>
        </w:rPr>
        <w:t>SET OF CODES</w:t>
      </w:r>
      <w:r w:rsidRPr="007A6955">
        <w:t xml:space="preserve">-type field and you are mapping it to a </w:t>
      </w:r>
      <w:r w:rsidRPr="007A6955">
        <w:rPr>
          <w:b/>
        </w:rPr>
        <w:t>FREE TEXT</w:t>
      </w:r>
      <w:r w:rsidRPr="007A6955">
        <w:t>-type field, use a maximum length of the same—or greater than—length as the longest external value in the SET OF CODES field. If you are mapping the SET OF CODES-type field to a SET OF CODES-type field, create the corresponding field in the destination file, using the same specifications as the extract field.</w:t>
      </w:r>
    </w:p>
    <w:p w14:paraId="3B080597" w14:textId="77777777" w:rsidR="00554841" w:rsidRPr="007A6955" w:rsidRDefault="00015ED4" w:rsidP="00554841">
      <w:pPr>
        <w:pStyle w:val="ListBullet"/>
        <w:keepNext/>
        <w:keepLines/>
      </w:pPr>
      <w:r w:rsidRPr="007A6955">
        <w:t xml:space="preserve">If you are extracting </w:t>
      </w:r>
      <w:r w:rsidR="00554841" w:rsidRPr="007A6955">
        <w:t>DATA TYPE field values of any of the following:</w:t>
      </w:r>
    </w:p>
    <w:p w14:paraId="3B080598" w14:textId="77777777" w:rsidR="00554841" w:rsidRPr="007A6955" w:rsidRDefault="00015ED4" w:rsidP="00554841">
      <w:pPr>
        <w:pStyle w:val="ListBullet2"/>
        <w:keepNext/>
        <w:keepLines/>
      </w:pPr>
      <w:r w:rsidRPr="007A6955">
        <w:t>FREE TEXT</w:t>
      </w:r>
    </w:p>
    <w:p w14:paraId="3B080599" w14:textId="77777777" w:rsidR="00554841" w:rsidRPr="007A6955" w:rsidRDefault="00015ED4" w:rsidP="00554841">
      <w:pPr>
        <w:pStyle w:val="ListBullet2"/>
        <w:keepNext/>
        <w:keepLines/>
      </w:pPr>
      <w:r w:rsidRPr="007A6955">
        <w:t>DATE/TIME</w:t>
      </w:r>
    </w:p>
    <w:p w14:paraId="3B08059A" w14:textId="77777777" w:rsidR="00554841" w:rsidRPr="007A6955" w:rsidRDefault="00015ED4" w:rsidP="00554841">
      <w:pPr>
        <w:pStyle w:val="ListBullet2"/>
        <w:keepNext/>
        <w:keepLines/>
      </w:pPr>
      <w:r w:rsidRPr="007A6955">
        <w:t>NUMERIC</w:t>
      </w:r>
    </w:p>
    <w:p w14:paraId="3B08059B" w14:textId="77777777" w:rsidR="00554841" w:rsidRPr="007A6955" w:rsidRDefault="00015ED4" w:rsidP="00554841">
      <w:pPr>
        <w:pStyle w:val="ListBullet2"/>
        <w:keepNext/>
        <w:keepLines/>
      </w:pPr>
      <w:r w:rsidRPr="007A6955">
        <w:t>WORD-PROCESSING</w:t>
      </w:r>
    </w:p>
    <w:p w14:paraId="3B08059C" w14:textId="77777777" w:rsidR="00554841" w:rsidRPr="007A6955" w:rsidRDefault="00015ED4" w:rsidP="00554841">
      <w:pPr>
        <w:pStyle w:val="ListBullet2"/>
        <w:keepNext/>
        <w:keepLines/>
      </w:pPr>
      <w:r w:rsidRPr="007A6955">
        <w:t>MUMPS</w:t>
      </w:r>
    </w:p>
    <w:p w14:paraId="3B08059D" w14:textId="77777777" w:rsidR="00015ED4" w:rsidRPr="007A6955" w:rsidRDefault="00554841" w:rsidP="00554841">
      <w:pPr>
        <w:pStyle w:val="BodyText3"/>
      </w:pPr>
      <w:r w:rsidRPr="007A6955">
        <w:t>C</w:t>
      </w:r>
      <w:r w:rsidR="00015ED4" w:rsidRPr="007A6955">
        <w:t>reate the corresponding field in the destination file, using the same specifications as the extract field.</w:t>
      </w:r>
    </w:p>
    <w:p w14:paraId="3B08059E" w14:textId="1C6C7D04" w:rsidR="00015ED4" w:rsidRPr="007A6955" w:rsidRDefault="00015ED4" w:rsidP="008E0C1E">
      <w:pPr>
        <w:pStyle w:val="ListBullet"/>
        <w:keepNext/>
        <w:keepLines/>
      </w:pPr>
      <w:r w:rsidRPr="007A6955">
        <w:t xml:space="preserve">If you are extracting a Multiple-type field, create the corresponding field in the destination file as a Multiple-type field. Multiples in the source file are moved to Multiples in the destination file, following the DATA TYPE </w:t>
      </w:r>
      <w:r w:rsidR="00554841" w:rsidRPr="007A6955">
        <w:t xml:space="preserve">field value recommendations listed in </w:t>
      </w:r>
      <w:r w:rsidR="00554841" w:rsidRPr="007A6955">
        <w:rPr>
          <w:color w:val="0000FF"/>
          <w:u w:val="single"/>
        </w:rPr>
        <w:fldChar w:fldCharType="begin"/>
      </w:r>
      <w:r w:rsidR="00554841" w:rsidRPr="007A6955">
        <w:rPr>
          <w:color w:val="0000FF"/>
          <w:u w:val="single"/>
        </w:rPr>
        <w:instrText xml:space="preserve"> REF _Ref451585774 \h  \* MERGEFORMAT </w:instrText>
      </w:r>
      <w:r w:rsidR="00554841" w:rsidRPr="007A6955">
        <w:rPr>
          <w:color w:val="0000FF"/>
          <w:u w:val="single"/>
        </w:rPr>
      </w:r>
      <w:r w:rsidR="00554841" w:rsidRPr="007A6955">
        <w:rPr>
          <w:color w:val="0000FF"/>
          <w:u w:val="single"/>
        </w:rPr>
        <w:fldChar w:fldCharType="separate"/>
      </w:r>
      <w:r w:rsidR="00832A98" w:rsidRPr="00832A98">
        <w:rPr>
          <w:color w:val="0000FF"/>
          <w:u w:val="single"/>
        </w:rPr>
        <w:t>Table 97</w:t>
      </w:r>
      <w:r w:rsidR="00554841" w:rsidRPr="007A6955">
        <w:rPr>
          <w:color w:val="0000FF"/>
          <w:u w:val="single"/>
        </w:rPr>
        <w:fldChar w:fldCharType="end"/>
      </w:r>
      <w:r w:rsidRPr="007A6955">
        <w:t xml:space="preserve">. The structure of the Multiple in the destination file should be the same as that in the source file down to the lowest level Multiple that you extract. When extracting data in a Subfile, at least one field from every Multiple level above the Subfile </w:t>
      </w:r>
      <w:r w:rsidR="004B359E" w:rsidRPr="007A6955">
        <w:rPr>
          <w:i/>
        </w:rPr>
        <w:t>must</w:t>
      </w:r>
      <w:r w:rsidRPr="007A6955">
        <w:t xml:space="preserve"> also be extracted. If you do </w:t>
      </w:r>
      <w:r w:rsidRPr="007A6955">
        <w:rPr>
          <w:i/>
        </w:rPr>
        <w:t>not</w:t>
      </w:r>
      <w:r w:rsidRPr="007A6955">
        <w:t xml:space="preserve"> specify a field to extract at a higher level, the .01 field at that level </w:t>
      </w:r>
      <w:r w:rsidR="00807265" w:rsidRPr="007A6955">
        <w:t xml:space="preserve">is automatically </w:t>
      </w:r>
      <w:r w:rsidRPr="007A6955">
        <w:t>extracted.</w:t>
      </w:r>
    </w:p>
    <w:p w14:paraId="3B08059F" w14:textId="77777777" w:rsidR="00015ED4" w:rsidRPr="007A6955" w:rsidRDefault="00015ED4" w:rsidP="008E0C1E">
      <w:pPr>
        <w:pStyle w:val="ListBullet"/>
      </w:pPr>
      <w:r w:rsidRPr="007A6955">
        <w:t>If you are extracting a Backward Extended Pointer-type field, create the corresponding field</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in the destination file as a Multiple. The Extract Tool resolves Backward Pointers. Thus, their values are moved to Multiples in the destination file.</w:t>
      </w:r>
    </w:p>
    <w:p w14:paraId="3B0805A0" w14:textId="77777777" w:rsidR="00015ED4" w:rsidRPr="007A6955" w:rsidRDefault="00015ED4" w:rsidP="008E0C1E">
      <w:pPr>
        <w:pStyle w:val="ListBullet"/>
      </w:pPr>
      <w:r w:rsidRPr="007A6955">
        <w:t>If the field you are extracting has an OUTPUT transform, make sure the INPUT transform of the destination field can receive the data in the format generated by the OUTPUT transform.</w:t>
      </w:r>
    </w:p>
    <w:p w14:paraId="3B0805A1" w14:textId="77777777" w:rsidR="00015ED4" w:rsidRPr="007A6955" w:rsidRDefault="00015ED4" w:rsidP="008E05DB">
      <w:pPr>
        <w:pStyle w:val="Heading2"/>
      </w:pPr>
      <w:bookmarkStart w:id="1513" w:name="_Toc468272870"/>
      <w:r w:rsidRPr="007A6955">
        <w:t>ARCHIVAL ACTIVITY File</w:t>
      </w:r>
      <w:bookmarkEnd w:id="1513"/>
    </w:p>
    <w:p w14:paraId="3B0805A2" w14:textId="77777777" w:rsidR="00015ED4" w:rsidRPr="007A6955" w:rsidRDefault="008E0C1E" w:rsidP="008E0C1E">
      <w:pPr>
        <w:pStyle w:val="BodyText"/>
        <w:keepNext/>
        <w:keepLines/>
        <w:rPr>
          <w:rStyle w:val="BodyTextChar"/>
          <w:szCs w:val="22"/>
        </w:rPr>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Extract Tool:ARCHIVAL ACTIVITY File</w:instrText>
      </w:r>
      <w:r w:rsidR="00440F6B" w:rsidRPr="007A6955">
        <w:rPr>
          <w:szCs w:val="22"/>
        </w:rPr>
        <w:instrText xml:space="preserve"> (#1.11)</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ARCHIVAL ACTIVITY file</w:instrText>
      </w:r>
      <w:r w:rsidR="00440F6B" w:rsidRPr="007A6955">
        <w:rPr>
          <w:szCs w:val="22"/>
        </w:rPr>
        <w:instrText xml:space="preserve"> (#1.11)</w:instrText>
      </w:r>
      <w:r w:rsidRPr="007A6955">
        <w:rPr>
          <w:szCs w:val="22"/>
        </w:rPr>
        <w:instrText>:Extract Tool</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To learn about the status of an extract activity you can enter a question mark at most of the prompts in the Extract Tool options</w:t>
      </w:r>
      <w:r w:rsidR="00015ED4" w:rsidRPr="007A6955">
        <w:fldChar w:fldCharType="begin"/>
      </w:r>
      <w:r w:rsidR="00015ED4" w:rsidRPr="007A6955">
        <w:instrText xml:space="preserve"> XE </w:instrText>
      </w:r>
      <w:r w:rsidR="00850AFF" w:rsidRPr="007A6955">
        <w:instrText>“</w:instrText>
      </w:r>
      <w:r w:rsidR="00015ED4" w:rsidRPr="007A6955">
        <w:instrText>Extract Tool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Options:Extract Tool</w:instrText>
      </w:r>
      <w:r w:rsidR="00850AFF" w:rsidRPr="007A6955">
        <w:instrText>”</w:instrText>
      </w:r>
      <w:r w:rsidR="00015ED4" w:rsidRPr="007A6955">
        <w:instrText xml:space="preserve"> </w:instrText>
      </w:r>
      <w:r w:rsidR="00015ED4" w:rsidRPr="007A6955">
        <w:fldChar w:fldCharType="end"/>
      </w:r>
      <w:r w:rsidR="00015ED4" w:rsidRPr="007A6955">
        <w:t>. Using the Inquire to File Entries option</w:t>
      </w:r>
      <w:r w:rsidR="00147C69" w:rsidRPr="007A6955">
        <w:fldChar w:fldCharType="begin"/>
      </w:r>
      <w:r w:rsidR="00147C69" w:rsidRPr="007A6955">
        <w:instrText xml:space="preserve"> XE </w:instrText>
      </w:r>
      <w:r w:rsidR="00850AFF" w:rsidRPr="007A6955">
        <w:instrText>“</w:instrText>
      </w:r>
      <w:r w:rsidR="00147C69" w:rsidRPr="007A6955">
        <w:instrText>Inquire to File Entries Option</w:instrText>
      </w:r>
      <w:r w:rsidR="00850AFF" w:rsidRPr="007A6955">
        <w:instrText>”</w:instrText>
      </w:r>
      <w:r w:rsidR="00147C69" w:rsidRPr="007A6955">
        <w:instrText xml:space="preserve"> </w:instrText>
      </w:r>
      <w:r w:rsidR="00147C69" w:rsidRPr="007A6955">
        <w:fldChar w:fldCharType="end"/>
      </w:r>
      <w:r w:rsidR="00147C69" w:rsidRPr="007A6955">
        <w:fldChar w:fldCharType="begin"/>
      </w:r>
      <w:r w:rsidR="00147C69" w:rsidRPr="007A6955">
        <w:instrText xml:space="preserve"> XE </w:instrText>
      </w:r>
      <w:r w:rsidR="00850AFF" w:rsidRPr="007A6955">
        <w:instrText>“</w:instrText>
      </w:r>
      <w:r w:rsidR="00147C69" w:rsidRPr="007A6955">
        <w:instrText>Options:Inquire to File Entries</w:instrText>
      </w:r>
      <w:r w:rsidR="00850AFF" w:rsidRPr="007A6955">
        <w:instrText>”</w:instrText>
      </w:r>
      <w:r w:rsidR="00147C69" w:rsidRPr="007A6955">
        <w:instrText xml:space="preserve"> </w:instrText>
      </w:r>
      <w:r w:rsidR="00147C69" w:rsidRPr="007A6955">
        <w:fldChar w:fldCharType="end"/>
      </w:r>
      <w:r w:rsidR="00015ED4" w:rsidRPr="007A6955">
        <w:t xml:space="preserve"> on the ARCHIVAL ACTIVITY file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E641B3" w:rsidRPr="007A6955">
        <w:t xml:space="preserve"> </w:t>
      </w:r>
      <w:r w:rsidR="00015ED4" w:rsidRPr="007A6955">
        <w:t>yield</w:t>
      </w:r>
      <w:r w:rsidR="00E641B3" w:rsidRPr="007A6955">
        <w:t>s</w:t>
      </w:r>
      <w:r w:rsidR="00015ED4" w:rsidRPr="007A6955">
        <w:t xml:space="preserve"> information about past or pending activities. Those activities created by the Extract Tool are referred to as extract activities. </w:t>
      </w:r>
      <w:r w:rsidR="00015ED4" w:rsidRPr="007A6955">
        <w:rPr>
          <w:rStyle w:val="BodyTextChar"/>
        </w:rPr>
        <w:t>The amount of information displayed depends on the status of the extract activity. The ARCHIVAL ACTIVITY file</w:t>
      </w:r>
      <w:r w:rsidR="00820020" w:rsidRPr="007A6955">
        <w:rPr>
          <w:rStyle w:val="BodyTextChar"/>
        </w:rPr>
        <w:t xml:space="preserv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rPr>
          <w:rStyle w:val="BodyTextChar"/>
        </w:rPr>
        <w:t xml:space="preserve"> contains the following information:</w:t>
      </w:r>
    </w:p>
    <w:p w14:paraId="3B0805A3" w14:textId="77777777" w:rsidR="00015ED4" w:rsidRPr="007A6955" w:rsidRDefault="00015ED4" w:rsidP="008E0C1E">
      <w:pPr>
        <w:pStyle w:val="ListBullet"/>
        <w:keepNext/>
        <w:keepLines/>
      </w:pPr>
      <w:r w:rsidRPr="007A6955">
        <w:t>DUZ</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of the individual performing the extract activity.</w:t>
      </w:r>
    </w:p>
    <w:p w14:paraId="3B0805A4" w14:textId="77777777" w:rsidR="00015ED4" w:rsidRPr="007A6955" w:rsidRDefault="00975EDC" w:rsidP="008E0C1E">
      <w:pPr>
        <w:pStyle w:val="ListBullet"/>
        <w:keepNext/>
        <w:keepLines/>
      </w:pPr>
      <w:r w:rsidRPr="007A6955">
        <w:t>S</w:t>
      </w:r>
      <w:r w:rsidR="00015ED4" w:rsidRPr="007A6955">
        <w:t>tatus of the extract activity (e.g.,</w:t>
      </w:r>
      <w:r w:rsidR="004B359E" w:rsidRPr="007A6955">
        <w:rPr>
          <w:rFonts w:ascii="Arial" w:hAnsi="Arial" w:cs="Arial"/>
        </w:rPr>
        <w:t> </w:t>
      </w:r>
      <w:r w:rsidR="00015ED4" w:rsidRPr="007A6955">
        <w:t>EDITED or UPDATED).</w:t>
      </w:r>
    </w:p>
    <w:p w14:paraId="3B0805A5" w14:textId="77777777" w:rsidR="00015ED4" w:rsidRPr="007A6955" w:rsidRDefault="00975EDC" w:rsidP="008E0C1E">
      <w:pPr>
        <w:pStyle w:val="ListBullet"/>
        <w:keepNext/>
        <w:keepLines/>
      </w:pPr>
      <w:r w:rsidRPr="007A6955">
        <w:t>D</w:t>
      </w:r>
      <w:r w:rsidR="00015ED4" w:rsidRPr="007A6955">
        <w:t>ates on which the activities were performed.</w:t>
      </w:r>
    </w:p>
    <w:p w14:paraId="3B0805A6" w14:textId="77777777" w:rsidR="00015ED4" w:rsidRPr="007A6955" w:rsidRDefault="00975EDC" w:rsidP="008E0C1E">
      <w:pPr>
        <w:pStyle w:val="ListBullet"/>
        <w:keepNext/>
        <w:keepLines/>
      </w:pPr>
      <w:r w:rsidRPr="007A6955">
        <w:t>N</w:t>
      </w:r>
      <w:r w:rsidR="00015ED4" w:rsidRPr="007A6955">
        <w:t>umber of entries extracted.</w:t>
      </w:r>
    </w:p>
    <w:p w14:paraId="3B0805A7" w14:textId="77777777" w:rsidR="00015ED4" w:rsidRPr="007A6955" w:rsidRDefault="00975EDC" w:rsidP="008E0C1E">
      <w:pPr>
        <w:pStyle w:val="ListBullet"/>
        <w:keepNext/>
        <w:keepLines/>
      </w:pPr>
      <w:r w:rsidRPr="007A6955">
        <w:t>S</w:t>
      </w:r>
      <w:r w:rsidR="00015ED4" w:rsidRPr="007A6955">
        <w:t>ource file number.</w:t>
      </w:r>
    </w:p>
    <w:p w14:paraId="3B0805A8" w14:textId="77777777" w:rsidR="00015ED4" w:rsidRPr="007A6955" w:rsidRDefault="00015ED4" w:rsidP="008E0C1E">
      <w:pPr>
        <w:pStyle w:val="ListBullet"/>
      </w:pPr>
      <w:r w:rsidRPr="007A6955">
        <w:t>SEARCH/SORT and PRINT templates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SEARCH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Templates:SEARCH</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560525" w:rsidRPr="007A6955">
        <w:rPr>
          <w:color w:val="000000"/>
        </w:rPr>
        <w:instrText>SORT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used in the extract activity.</w:t>
      </w:r>
    </w:p>
    <w:p w14:paraId="3B0805A9" w14:textId="77777777" w:rsidR="00E641B3" w:rsidRPr="007A6955" w:rsidRDefault="00820020" w:rsidP="00E641B3">
      <w:pPr>
        <w:pStyle w:val="BodyText"/>
        <w:keepNext/>
        <w:keepLines/>
      </w:pPr>
      <w:r w:rsidRPr="007A6955">
        <w:lastRenderedPageBreak/>
        <w:t>Beginning with</w:t>
      </w:r>
      <w:r w:rsidR="004B359E" w:rsidRPr="007A6955">
        <w:t xml:space="preserve"> VA FileMan </w:t>
      </w:r>
      <w:r w:rsidR="00015ED4" w:rsidRPr="007A6955">
        <w:t>20.0 and later, the ARCHIVAL ACTIVITY file</w:t>
      </w:r>
      <w:r w:rsidRPr="007A6955">
        <w:t xml:space="preserve"> (#1.11)</w:t>
      </w:r>
      <w:r w:rsidR="00E641B3" w:rsidRPr="007A6955">
        <w:t xml:space="preserve"> </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w:t>
      </w:r>
      <w:r w:rsidR="00E641B3" w:rsidRPr="007A6955">
        <w:t>, either of the following:</w:t>
      </w:r>
    </w:p>
    <w:p w14:paraId="3B0805AA" w14:textId="77777777" w:rsidR="00E641B3" w:rsidRPr="007A6955" w:rsidRDefault="00E641B3" w:rsidP="00E641B3">
      <w:pPr>
        <w:pStyle w:val="ListBullet"/>
        <w:keepNext/>
        <w:keepLines/>
      </w:pPr>
      <w:r w:rsidRPr="007A6955">
        <w:t>A</w:t>
      </w:r>
      <w:r w:rsidR="00015ED4" w:rsidRPr="007A6955">
        <w:t>rchiving activity</w:t>
      </w:r>
    </w:p>
    <w:p w14:paraId="3B0805AB" w14:textId="77777777" w:rsidR="00E641B3" w:rsidRPr="007A6955" w:rsidRDefault="00E641B3" w:rsidP="00E641B3">
      <w:pPr>
        <w:pStyle w:val="ListBullet"/>
      </w:pPr>
      <w:r w:rsidRPr="007A6955">
        <w:t>Extract activity</w:t>
      </w:r>
    </w:p>
    <w:p w14:paraId="3B0805AC" w14:textId="77777777" w:rsidR="00015ED4" w:rsidRPr="007A6955" w:rsidRDefault="00015ED4" w:rsidP="008E0C1E">
      <w:pPr>
        <w:pStyle w:val="BodyText"/>
      </w:pPr>
      <w:r w:rsidRPr="007A6955">
        <w:t>You can only select an extract activity from the Extract Tool options</w:t>
      </w:r>
      <w:r w:rsidRPr="007A6955">
        <w:fldChar w:fldCharType="begin"/>
      </w:r>
      <w:r w:rsidRPr="007A6955">
        <w:instrText xml:space="preserve"> XE </w:instrText>
      </w:r>
      <w:r w:rsidR="00850AFF" w:rsidRPr="007A6955">
        <w:instrText>“</w:instrText>
      </w:r>
      <w:r w:rsidRPr="007A6955">
        <w:instrText>Extract Tool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Options:Extract Tool</w:instrText>
      </w:r>
      <w:r w:rsidR="00850AFF" w:rsidRPr="007A6955">
        <w:instrText>”</w:instrText>
      </w:r>
      <w:r w:rsidRPr="007A6955">
        <w:instrText xml:space="preserve"> </w:instrText>
      </w:r>
      <w:r w:rsidRPr="007A6955">
        <w:fldChar w:fldCharType="end"/>
      </w:r>
      <w:r w:rsidRPr="007A6955">
        <w:t>. When you use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th</w:t>
      </w:r>
      <w:r w:rsidR="00820020" w:rsidRPr="007A6955">
        <w:t xml:space="preserve">e word EXTRACT </w:t>
      </w:r>
      <w:r w:rsidRPr="007A6955">
        <w:t>appear</w:t>
      </w:r>
      <w:r w:rsidR="00820020" w:rsidRPr="007A6955">
        <w:t>s</w:t>
      </w:r>
      <w:r w:rsidRPr="007A6955">
        <w:t xml:space="preserve"> for all extract activities.</w:t>
      </w:r>
    </w:p>
    <w:p w14:paraId="3B0805AD" w14:textId="77777777" w:rsidR="00015ED4" w:rsidRPr="007A6955" w:rsidRDefault="00015ED4" w:rsidP="008E05DB">
      <w:pPr>
        <w:pStyle w:val="Heading2"/>
      </w:pPr>
      <w:bookmarkStart w:id="1514" w:name="_Toc468272871"/>
      <w:r w:rsidRPr="007A6955">
        <w:t>Extract Steps</w:t>
      </w:r>
      <w:bookmarkEnd w:id="1514"/>
    </w:p>
    <w:p w14:paraId="3B0805AE" w14:textId="0904B7E1"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Tool:Steps</w:instrText>
      </w:r>
      <w:r w:rsidR="00850AFF" w:rsidRPr="007A6955">
        <w:instrText>”</w:instrText>
      </w:r>
      <w:r w:rsidRPr="007A6955">
        <w:instrText xml:space="preserve"> </w:instrText>
      </w:r>
      <w:r w:rsidRPr="007A6955">
        <w:fldChar w:fldCharType="end"/>
      </w:r>
      <w:r w:rsidR="00015ED4" w:rsidRPr="007A6955">
        <w:t>The order of the options on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Menus:Extract Tool</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perform your extract activity. To access to the Extract Tool options, start at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 </w:t>
      </w:r>
      <w:r w:rsidR="001127C6" w:rsidRPr="007A6955">
        <w:rPr>
          <w:color w:val="0000FF"/>
          <w:u w:val="single"/>
        </w:rPr>
        <w:fldChar w:fldCharType="begin"/>
      </w:r>
      <w:r w:rsidR="001127C6" w:rsidRPr="007A6955">
        <w:rPr>
          <w:color w:val="0000FF"/>
          <w:u w:val="single"/>
        </w:rPr>
        <w:instrText xml:space="preserve"> REF _Ref389630687 \h  \* MERGEFORMAT </w:instrText>
      </w:r>
      <w:r w:rsidR="001127C6" w:rsidRPr="007A6955">
        <w:rPr>
          <w:color w:val="0000FF"/>
          <w:u w:val="single"/>
        </w:rPr>
      </w:r>
      <w:r w:rsidR="001127C6" w:rsidRPr="007A6955">
        <w:rPr>
          <w:color w:val="0000FF"/>
          <w:u w:val="single"/>
        </w:rPr>
        <w:fldChar w:fldCharType="separate"/>
      </w:r>
      <w:r w:rsidR="00832A98" w:rsidRPr="00832A98">
        <w:rPr>
          <w:color w:val="0000FF"/>
          <w:u w:val="single"/>
        </w:rPr>
        <w:t>Figure 245</w:t>
      </w:r>
      <w:r w:rsidR="001127C6" w:rsidRPr="007A6955">
        <w:rPr>
          <w:color w:val="0000FF"/>
          <w:u w:val="single"/>
        </w:rPr>
        <w:fldChar w:fldCharType="end"/>
      </w:r>
      <w:r w:rsidR="00EA174B" w:rsidRPr="007A6955">
        <w:t xml:space="preserve"> is </w:t>
      </w:r>
      <w:r w:rsidR="00015ED4" w:rsidRPr="007A6955">
        <w:t>a sample of the dialogue that you encounter.</w:t>
      </w:r>
    </w:p>
    <w:p w14:paraId="3B0805AF" w14:textId="150EF9C6" w:rsidR="008E0C1E" w:rsidRPr="007A6955" w:rsidRDefault="008E0C1E" w:rsidP="008E0C1E">
      <w:pPr>
        <w:pStyle w:val="Caption"/>
      </w:pPr>
      <w:bookmarkStart w:id="1515" w:name="_Ref389630687"/>
      <w:bookmarkStart w:id="1516" w:name="_Toc342980933"/>
      <w:bookmarkStart w:id="1517" w:name="_Toc468272383"/>
      <w:r w:rsidRPr="007A6955">
        <w:t xml:space="preserve">Figure </w:t>
      </w:r>
      <w:r w:rsidR="00832A98">
        <w:fldChar w:fldCharType="begin"/>
      </w:r>
      <w:r w:rsidR="00832A98">
        <w:instrText xml:space="preserve"> SEQ Figure \* ARABIC </w:instrText>
      </w:r>
      <w:r w:rsidR="00832A98">
        <w:fldChar w:fldCharType="separate"/>
      </w:r>
      <w:r w:rsidR="00832A98">
        <w:rPr>
          <w:noProof/>
        </w:rPr>
        <w:t>245</w:t>
      </w:r>
      <w:r w:rsidR="00832A98">
        <w:rPr>
          <w:noProof/>
        </w:rPr>
        <w:fldChar w:fldCharType="end"/>
      </w:r>
      <w:bookmarkEnd w:id="1515"/>
      <w:r w:rsidR="0040766B" w:rsidRPr="007A6955">
        <w:t xml:space="preserve">: </w:t>
      </w:r>
      <w:r w:rsidR="00795FD1" w:rsidRPr="007A6955">
        <w:t>Extract Tool—O</w:t>
      </w:r>
      <w:r w:rsidRPr="007A6955">
        <w:t>ptions</w:t>
      </w:r>
      <w:bookmarkEnd w:id="1516"/>
      <w:bookmarkEnd w:id="1517"/>
    </w:p>
    <w:p w14:paraId="3B0805B0" w14:textId="77777777" w:rsidR="00015ED4" w:rsidRPr="007A6955" w:rsidRDefault="00015ED4" w:rsidP="00BA7041">
      <w:pPr>
        <w:pStyle w:val="Dialogue"/>
      </w:pPr>
      <w:r w:rsidRPr="007A6955">
        <w:t xml:space="preserve">Select OPTION: </w:t>
      </w:r>
      <w:r w:rsidRPr="007A6955">
        <w:rPr>
          <w:b/>
          <w:highlight w:val="yellow"/>
        </w:rPr>
        <w:t>OTHER OPTIONS</w:t>
      </w:r>
    </w:p>
    <w:p w14:paraId="3B0805B1" w14:textId="77777777" w:rsidR="00015ED4" w:rsidRPr="007A6955" w:rsidRDefault="00015ED4" w:rsidP="00BA7041">
      <w:pPr>
        <w:pStyle w:val="Dialogue"/>
      </w:pPr>
      <w:r w:rsidRPr="007A6955">
        <w:t xml:space="preserve">Select OTHER OPTION: </w:t>
      </w:r>
      <w:r w:rsidRPr="007A6955">
        <w:rPr>
          <w:b/>
          <w:highlight w:val="yellow"/>
        </w:rPr>
        <w:t>EXTRACT DATA TO FILEMAN FILE</w:t>
      </w:r>
    </w:p>
    <w:p w14:paraId="3B0805B2" w14:textId="77777777" w:rsidR="00015ED4" w:rsidRPr="007A6955" w:rsidRDefault="00015ED4" w:rsidP="00BA7041">
      <w:pPr>
        <w:pStyle w:val="Dialogue"/>
      </w:pPr>
      <w:r w:rsidRPr="007A6955">
        <w:t xml:space="preserve">Select EXTRACT OPTION: </w:t>
      </w:r>
      <w:r w:rsidRPr="007A6955">
        <w:rPr>
          <w:b/>
          <w:highlight w:val="yellow"/>
        </w:rPr>
        <w:t>?</w:t>
      </w:r>
    </w:p>
    <w:p w14:paraId="3B0805B3" w14:textId="77777777" w:rsidR="00015ED4" w:rsidRPr="007A6955" w:rsidRDefault="00015ED4" w:rsidP="00BA7041">
      <w:pPr>
        <w:pStyle w:val="Dialogue"/>
      </w:pPr>
      <w:r w:rsidRPr="007A6955">
        <w:t xml:space="preserve"> ANSWER WITH EXTRACT OPTION NUMBER, OR NAME CHOOSE FROM:</w:t>
      </w:r>
    </w:p>
    <w:p w14:paraId="3B0805B4" w14:textId="77777777" w:rsidR="00015ED4" w:rsidRPr="007A6955" w:rsidRDefault="00015ED4" w:rsidP="00BA7041">
      <w:pPr>
        <w:pStyle w:val="Dialogue"/>
      </w:pPr>
      <w:r w:rsidRPr="007A6955">
        <w:t xml:space="preserve">     1               SELECT </w:t>
      </w:r>
      <w:bookmarkStart w:id="1518" w:name="_Hlt451586116"/>
      <w:r w:rsidRPr="007A6955">
        <w:t>E</w:t>
      </w:r>
      <w:bookmarkEnd w:id="1518"/>
      <w:r w:rsidRPr="007A6955">
        <w:t>NTRIES TO EXTRACT</w:t>
      </w:r>
    </w:p>
    <w:p w14:paraId="3B0805B5" w14:textId="77777777" w:rsidR="00015ED4" w:rsidRPr="007A6955" w:rsidRDefault="00015ED4" w:rsidP="00BA7041">
      <w:pPr>
        <w:pStyle w:val="Dialogue"/>
      </w:pPr>
      <w:r w:rsidRPr="007A6955">
        <w:t xml:space="preserve">     2               ADD/DELETE SELECTED ENTRIES</w:t>
      </w:r>
    </w:p>
    <w:p w14:paraId="3B0805B6" w14:textId="77777777" w:rsidR="00015ED4" w:rsidRPr="007A6955" w:rsidRDefault="00015ED4" w:rsidP="00BA7041">
      <w:pPr>
        <w:pStyle w:val="Dialogue"/>
      </w:pPr>
      <w:r w:rsidRPr="007A6955">
        <w:t xml:space="preserve">     3               PRINT SELECTED ENTRIES</w:t>
      </w:r>
    </w:p>
    <w:p w14:paraId="3B0805B7" w14:textId="77777777" w:rsidR="00015ED4" w:rsidRPr="007A6955" w:rsidRDefault="00015ED4" w:rsidP="00BA7041">
      <w:pPr>
        <w:pStyle w:val="Dialogue"/>
      </w:pPr>
      <w:r w:rsidRPr="007A6955">
        <w:t xml:space="preserve">     4               MODIFY DESTINATION FILE</w:t>
      </w:r>
    </w:p>
    <w:p w14:paraId="3B0805B8" w14:textId="77777777" w:rsidR="00015ED4" w:rsidRPr="007A6955" w:rsidRDefault="00015ED4" w:rsidP="00BA7041">
      <w:pPr>
        <w:pStyle w:val="Dialogue"/>
      </w:pPr>
      <w:r w:rsidRPr="007A6955">
        <w:t xml:space="preserve">     5               CREATE EXTRACT TEMPLATE</w:t>
      </w:r>
    </w:p>
    <w:p w14:paraId="3B0805B9" w14:textId="77777777" w:rsidR="00015ED4" w:rsidRPr="007A6955" w:rsidRDefault="00015ED4" w:rsidP="00BA7041">
      <w:pPr>
        <w:pStyle w:val="Dialogue"/>
      </w:pPr>
      <w:r w:rsidRPr="007A6955">
        <w:t xml:space="preserve">     6               UPDATE DESTINATION FILE</w:t>
      </w:r>
    </w:p>
    <w:p w14:paraId="3B0805BA" w14:textId="77777777" w:rsidR="00015ED4" w:rsidRPr="007A6955" w:rsidRDefault="00015ED4" w:rsidP="00BA7041">
      <w:pPr>
        <w:pStyle w:val="Dialogue"/>
      </w:pPr>
      <w:r w:rsidRPr="007A6955">
        <w:t xml:space="preserve">     7               PURGE EXTRACTED ENTRIES</w:t>
      </w:r>
    </w:p>
    <w:p w14:paraId="3B0805BB" w14:textId="77777777" w:rsidR="00015ED4" w:rsidRPr="007A6955" w:rsidRDefault="00015ED4" w:rsidP="00BA7041">
      <w:pPr>
        <w:pStyle w:val="Dialogue"/>
      </w:pPr>
      <w:r w:rsidRPr="007A6955">
        <w:t xml:space="preserve">     8               CANCEL EXTRACT SELECTION</w:t>
      </w:r>
    </w:p>
    <w:p w14:paraId="3B0805BC" w14:textId="77777777" w:rsidR="00015ED4" w:rsidRPr="007A6955" w:rsidRDefault="00015ED4" w:rsidP="00BA7041">
      <w:pPr>
        <w:pStyle w:val="Dialogue"/>
      </w:pPr>
      <w:r w:rsidRPr="007A6955">
        <w:t xml:space="preserve">     9               VALIDATE EXTRACT TEMPLATE</w:t>
      </w:r>
    </w:p>
    <w:p w14:paraId="3B0805BD" w14:textId="77777777" w:rsidR="00015ED4" w:rsidRPr="007A6955" w:rsidRDefault="00015ED4" w:rsidP="009B1DFB">
      <w:pPr>
        <w:pStyle w:val="BodyText6"/>
      </w:pPr>
    </w:p>
    <w:p w14:paraId="3B0805BE" w14:textId="77777777" w:rsidR="00015ED4" w:rsidRPr="007A6955" w:rsidRDefault="00015ED4" w:rsidP="008E05DB">
      <w:pPr>
        <w:pStyle w:val="Heading3"/>
      </w:pPr>
      <w:bookmarkStart w:id="1519" w:name="_Hlt451672356"/>
      <w:bookmarkStart w:id="1520" w:name="_Toc468272872"/>
      <w:bookmarkEnd w:id="1519"/>
      <w:r w:rsidRPr="007A6955">
        <w:lastRenderedPageBreak/>
        <w:t>Select Entries to Extract Option (1 of 9)</w:t>
      </w:r>
      <w:bookmarkEnd w:id="1520"/>
    </w:p>
    <w:p w14:paraId="3B0805B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Select Entries to Extract Option:Extract Tool</w:instrText>
      </w:r>
      <w:r w:rsidR="00850AFF" w:rsidRPr="007A6955">
        <w:instrText>”</w:instrText>
      </w:r>
      <w:r w:rsidRPr="007A6955">
        <w:instrText xml:space="preserve"> </w:instrText>
      </w:r>
      <w:r w:rsidRPr="007A6955">
        <w:fldChar w:fldCharType="end"/>
      </w:r>
      <w:r w:rsidR="00015ED4" w:rsidRPr="007A6955">
        <w:t>The Select Entries to Extract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Extract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Extract</w:instrText>
      </w:r>
      <w:r w:rsidR="00850AFF" w:rsidRPr="007A6955">
        <w:instrText>”</w:instrText>
      </w:r>
      <w:r w:rsidR="00015ED4" w:rsidRPr="007A6955">
        <w:instrText xml:space="preserve"> </w:instrText>
      </w:r>
      <w:r w:rsidR="00015ED4" w:rsidRPr="007A6955">
        <w:fldChar w:fldCharType="end"/>
      </w:r>
      <w:r w:rsidR="00015ED4" w:rsidRPr="007A6955">
        <w:t xml:space="preserve"> initiates the extract activity. In this option the entries are selected and stored in a template and an entry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is created. Entries are selected in the same manner as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805C0" w14:textId="77777777" w:rsidR="00015ED4" w:rsidRPr="007A6955" w:rsidRDefault="000A180C" w:rsidP="009B1DFB">
      <w:pPr>
        <w:pStyle w:val="Note"/>
        <w:keepNext/>
        <w:keepLines/>
      </w:pPr>
      <w:r>
        <w:rPr>
          <w:noProof/>
        </w:rPr>
        <w:drawing>
          <wp:inline distT="0" distB="0" distL="0" distR="0" wp14:anchorId="3B0811F7" wp14:editId="3B0811F8">
            <wp:extent cx="285750" cy="28575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selecting entries,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w:t>
      </w:r>
      <w:r w:rsidR="00E22323"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5C1" w14:textId="77777777" w:rsidR="00015ED4" w:rsidRPr="007A6955" w:rsidRDefault="00015ED4" w:rsidP="009B1DFB">
      <w:pPr>
        <w:pStyle w:val="BodyText"/>
        <w:keepNext/>
        <w:keepLines/>
      </w:pPr>
      <w:r w:rsidRPr="007A6955">
        <w:t>The Select Entries to Extract option</w:t>
      </w:r>
      <w:r w:rsidRPr="007A6955">
        <w:fldChar w:fldCharType="begin"/>
      </w:r>
      <w:r w:rsidRPr="007A6955">
        <w:instrText xml:space="preserve"> XE </w:instrText>
      </w:r>
      <w:r w:rsidR="00850AFF" w:rsidRPr="007A6955">
        <w:instrText>“</w:instrText>
      </w:r>
      <w:r w:rsidRPr="007A6955">
        <w:instrText>Select Entries to Extract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Entries to Extract</w:instrText>
      </w:r>
      <w:r w:rsidR="00850AFF" w:rsidRPr="007A6955">
        <w:instrText>”</w:instrText>
      </w:r>
      <w:r w:rsidRPr="007A6955">
        <w:instrText xml:space="preserve"> </w:instrText>
      </w:r>
      <w:r w:rsidRPr="007A6955">
        <w:fldChar w:fldCharType="end"/>
      </w:r>
      <w:r w:rsidRPr="007A6955">
        <w:t xml:space="preserve"> performs the following functions:</w:t>
      </w:r>
    </w:p>
    <w:p w14:paraId="3B0805C2" w14:textId="77777777" w:rsidR="00015ED4" w:rsidRPr="007A6955" w:rsidRDefault="00015ED4" w:rsidP="00AE737A">
      <w:pPr>
        <w:pStyle w:val="ListNumber"/>
        <w:keepNext/>
        <w:keepLines/>
        <w:numPr>
          <w:ilvl w:val="0"/>
          <w:numId w:val="30"/>
        </w:numPr>
        <w:tabs>
          <w:tab w:val="clear" w:pos="810"/>
        </w:tabs>
        <w:ind w:left="720"/>
      </w:pPr>
      <w:r w:rsidRPr="007A6955">
        <w:t xml:space="preserve">During the search phase, the search </w:t>
      </w:r>
      <w:r w:rsidR="001C0BDF" w:rsidRPr="007A6955">
        <w:t>criteria for selecting entries are</w:t>
      </w:r>
      <w:r w:rsidRPr="007A6955">
        <w:t xml:space="preserve"> specified and </w:t>
      </w:r>
      <w:r w:rsidR="004B359E" w:rsidRPr="007A6955">
        <w:rPr>
          <w:i/>
        </w:rPr>
        <w:t>must</w:t>
      </w:r>
      <w:r w:rsidRPr="007A6955">
        <w:t xml:space="preserve"> be stored in a template.</w:t>
      </w:r>
    </w:p>
    <w:p w14:paraId="3B0805C3" w14:textId="77777777" w:rsidR="00015ED4" w:rsidRPr="007A6955" w:rsidRDefault="000A180C" w:rsidP="009B1DFB">
      <w:pPr>
        <w:pStyle w:val="NoteIndent2"/>
        <w:keepNext/>
        <w:keepLines/>
      </w:pPr>
      <w:r>
        <w:rPr>
          <w:noProof/>
        </w:rPr>
        <w:drawing>
          <wp:inline distT="0" distB="0" distL="0" distR="0" wp14:anchorId="3B0811F9" wp14:editId="3B0811FA">
            <wp:extent cx="285750" cy="28575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want to extract a subentry contained in a Multiple field, you </w:t>
      </w:r>
      <w:r w:rsidR="00015ED4" w:rsidRPr="007A6955">
        <w:rPr>
          <w:i/>
        </w:rPr>
        <w:t>must</w:t>
      </w:r>
      <w:r w:rsidR="00015ED4" w:rsidRPr="007A6955">
        <w:t xml:space="preserve"> extract the entire entry.</w:t>
      </w:r>
    </w:p>
    <w:p w14:paraId="3B0805C4" w14:textId="77777777" w:rsidR="00015ED4" w:rsidRPr="007A6955" w:rsidRDefault="00015ED4" w:rsidP="00AE737A">
      <w:pPr>
        <w:pStyle w:val="ListNumber"/>
        <w:keepNext/>
        <w:keepLines/>
        <w:numPr>
          <w:ilvl w:val="0"/>
          <w:numId w:val="30"/>
        </w:numPr>
        <w:tabs>
          <w:tab w:val="clear" w:pos="810"/>
        </w:tabs>
        <w:ind w:left="720"/>
      </w:pPr>
      <w:r w:rsidRPr="007A6955">
        <w:t>During the sort phase</w:t>
      </w:r>
      <w:r w:rsidR="00E22323" w:rsidRPr="007A6955">
        <w:t xml:space="preserve">, </w:t>
      </w:r>
      <w:r w:rsidRPr="007A6955">
        <w:t xml:space="preserve">which is indicated by the </w:t>
      </w:r>
      <w:r w:rsidR="00850AFF" w:rsidRPr="007A6955">
        <w:t>“</w:t>
      </w:r>
      <w:r w:rsidRPr="007A6955">
        <w:t>SORT BY</w:t>
      </w:r>
      <w:r w:rsidR="00850AFF" w:rsidRPr="007A6955">
        <w:t>”</w:t>
      </w:r>
      <w:r w:rsidRPr="007A6955">
        <w:t xml:space="preserve"> prompt</w:t>
      </w:r>
      <w:r w:rsidR="00E22323" w:rsidRPr="007A6955">
        <w:t xml:space="preserve">, </w:t>
      </w:r>
      <w:r w:rsidRPr="007A6955">
        <w:t xml:space="preserve">you can enter additional restrictions on the entries to be selected. If no further restrictions are required, simply accept the defaults provided at the </w:t>
      </w:r>
      <w:r w:rsidR="00850AFF" w:rsidRPr="007A6955">
        <w:t>“</w:t>
      </w:r>
      <w:r w:rsidRPr="007A6955">
        <w:t>SORT BY</w:t>
      </w:r>
      <w:r w:rsidR="00850AFF" w:rsidRPr="007A6955">
        <w:t>”</w:t>
      </w:r>
      <w:r w:rsidRPr="007A6955">
        <w:t xml:space="preserve"> and </w:t>
      </w:r>
      <w:r w:rsidR="00850AFF" w:rsidRPr="007A6955">
        <w:t>“</w:t>
      </w:r>
      <w:r w:rsidRPr="007A6955">
        <w:t>START WITH</w:t>
      </w:r>
      <w:r w:rsidR="00850AFF" w:rsidRPr="007A6955">
        <w:t>”</w:t>
      </w:r>
      <w:r w:rsidRPr="007A6955">
        <w:t xml:space="preserve"> prompts.</w:t>
      </w:r>
    </w:p>
    <w:p w14:paraId="3B0805C5" w14:textId="77777777" w:rsidR="00015ED4" w:rsidRPr="007A6955" w:rsidRDefault="00015ED4" w:rsidP="00AE737A">
      <w:pPr>
        <w:pStyle w:val="ListNumber"/>
        <w:numPr>
          <w:ilvl w:val="0"/>
          <w:numId w:val="30"/>
        </w:numPr>
        <w:tabs>
          <w:tab w:val="clear" w:pos="810"/>
        </w:tabs>
        <w:ind w:left="720"/>
      </w:pPr>
      <w:r w:rsidRPr="007A6955">
        <w:t>During the print phase</w:t>
      </w:r>
      <w:r w:rsidR="00D6474B" w:rsidRPr="007A6955">
        <w:t xml:space="preserve">, </w:t>
      </w:r>
      <w:r w:rsidRPr="007A6955">
        <w:t xml:space="preserve">which is indicated by the </w:t>
      </w:r>
      <w:r w:rsidR="00850AFF" w:rsidRPr="007A6955">
        <w:t>“</w:t>
      </w:r>
      <w:r w:rsidRPr="007A6955">
        <w:t>PRINT FIELD</w:t>
      </w:r>
      <w:r w:rsidR="00850AFF" w:rsidRPr="007A6955">
        <w:t>”</w:t>
      </w:r>
      <w:r w:rsidRPr="007A6955">
        <w:t xml:space="preserve"> prompt</w:t>
      </w:r>
      <w:r w:rsidR="00D6474B" w:rsidRPr="007A6955">
        <w:t xml:space="preserve">, </w:t>
      </w:r>
      <w:r w:rsidRPr="007A6955">
        <w:t>VA FileMan gathers the entries specified in the search and sort phases and adds the internal entry numbers of the selected entries to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Although specifying print fields is </w:t>
      </w:r>
      <w:r w:rsidRPr="007A6955">
        <w:rPr>
          <w:i/>
        </w:rPr>
        <w:t>not</w:t>
      </w:r>
      <w:r w:rsidRPr="007A6955">
        <w:t xml:space="preserve"> required, the print process </w:t>
      </w:r>
      <w:r w:rsidR="004B359E" w:rsidRPr="007A6955">
        <w:rPr>
          <w:i/>
        </w:rPr>
        <w:t>must</w:t>
      </w:r>
      <w:r w:rsidRPr="007A6955">
        <w:t xml:space="preserve"> be run to completion. Simply press the </w:t>
      </w:r>
      <w:r w:rsidR="009C4AFF" w:rsidRPr="007A6955">
        <w:rPr>
          <w:b/>
        </w:rPr>
        <w:t>Enter</w:t>
      </w:r>
      <w:r w:rsidR="009C4AFF" w:rsidRPr="007A6955">
        <w:t xml:space="preserve"> key</w:t>
      </w:r>
      <w:r w:rsidRPr="007A6955">
        <w:t xml:space="preserve"> at the </w:t>
      </w:r>
      <w:r w:rsidR="00850AFF" w:rsidRPr="007A6955">
        <w:t>“</w:t>
      </w:r>
      <w:r w:rsidRPr="007A6955">
        <w:t>PRINT FIELD</w:t>
      </w:r>
      <w:r w:rsidR="00850AFF" w:rsidRPr="007A6955">
        <w:t>”</w:t>
      </w:r>
      <w:r w:rsidRPr="007A6955">
        <w:t xml:space="preserve"> prompt or specify actual fields to print a report of identifying information for the extracted records.</w:t>
      </w:r>
    </w:p>
    <w:p w14:paraId="3B0805C6" w14:textId="77777777" w:rsidR="00015ED4" w:rsidRPr="007A6955" w:rsidRDefault="00015ED4" w:rsidP="009B1DFB">
      <w:pPr>
        <w:pStyle w:val="BodyText"/>
        <w:keepNext/>
        <w:keepLines/>
      </w:pPr>
      <w:r w:rsidRPr="007A6955">
        <w:t>In the sample dialogue that follows, notice the sequence in which the search, sort, and print prompts appear:</w:t>
      </w:r>
    </w:p>
    <w:p w14:paraId="3B0805C7" w14:textId="7A90DBE5" w:rsidR="009B1DFB" w:rsidRPr="007A6955" w:rsidRDefault="009B1DFB" w:rsidP="009B1DFB">
      <w:pPr>
        <w:pStyle w:val="Caption"/>
      </w:pPr>
      <w:bookmarkStart w:id="1521" w:name="_Toc342980934"/>
      <w:bookmarkStart w:id="1522" w:name="_Toc468272384"/>
      <w:r w:rsidRPr="007A6955">
        <w:t xml:space="preserve">Figure </w:t>
      </w:r>
      <w:r w:rsidR="00832A98">
        <w:fldChar w:fldCharType="begin"/>
      </w:r>
      <w:r w:rsidR="00832A98">
        <w:instrText xml:space="preserve"> SEQ Figure \* ARABIC </w:instrText>
      </w:r>
      <w:r w:rsidR="00832A98">
        <w:fldChar w:fldCharType="separate"/>
      </w:r>
      <w:r w:rsidR="00832A98">
        <w:rPr>
          <w:noProof/>
        </w:rPr>
        <w:t>246</w:t>
      </w:r>
      <w:r w:rsidR="00832A98">
        <w:rPr>
          <w:noProof/>
        </w:rPr>
        <w:fldChar w:fldCharType="end"/>
      </w:r>
      <w:r w:rsidR="0040766B" w:rsidRPr="007A6955">
        <w:t xml:space="preserve">: </w:t>
      </w:r>
      <w:r w:rsidR="00795FD1" w:rsidRPr="007A6955">
        <w:t>Extract Tool—</w:t>
      </w:r>
      <w:r w:rsidR="0040766B" w:rsidRPr="007A6955">
        <w:t>Search, Sort, and Print options when selecting entries to e</w:t>
      </w:r>
      <w:r w:rsidRPr="007A6955">
        <w:t>xtract</w:t>
      </w:r>
      <w:bookmarkEnd w:id="1521"/>
      <w:bookmarkEnd w:id="1522"/>
    </w:p>
    <w:p w14:paraId="3B0805C8" w14:textId="77777777" w:rsidR="00015ED4" w:rsidRPr="007A6955" w:rsidRDefault="00015ED4" w:rsidP="00BA7041">
      <w:pPr>
        <w:pStyle w:val="Dialogue"/>
      </w:pPr>
      <w:r w:rsidRPr="007A6955">
        <w:t xml:space="preserve">EXTRACT FROM WHAT FILE: </w:t>
      </w:r>
      <w:r w:rsidRPr="007A6955">
        <w:rPr>
          <w:b/>
          <w:highlight w:val="yellow"/>
        </w:rPr>
        <w:t>CHANGE</w:t>
      </w:r>
    </w:p>
    <w:p w14:paraId="3B0805C9" w14:textId="77777777" w:rsidR="00015ED4" w:rsidRPr="007A6955" w:rsidRDefault="00015ED4" w:rsidP="00BA7041">
      <w:pPr>
        <w:pStyle w:val="Dialogue"/>
      </w:pPr>
    </w:p>
    <w:p w14:paraId="3B0805CA"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D6474B" w:rsidRPr="007A6955">
        <w:t xml:space="preserve"> </w:t>
      </w:r>
      <w:r w:rsidRPr="007A6955">
        <w:t>NO.</w:t>
      </w:r>
    </w:p>
    <w:p w14:paraId="3B0805CB" w14:textId="77777777" w:rsidR="00015ED4" w:rsidRPr="007A6955" w:rsidRDefault="00015ED4" w:rsidP="00BA7041">
      <w:pPr>
        <w:pStyle w:val="Dialogue"/>
      </w:pPr>
      <w:r w:rsidRPr="007A6955">
        <w:t xml:space="preserve">  -A- CONDITION: </w:t>
      </w:r>
      <w:r w:rsidRPr="007A6955">
        <w:rPr>
          <w:b/>
          <w:highlight w:val="yellow"/>
        </w:rPr>
        <w:t>LESS THAN</w:t>
      </w:r>
    </w:p>
    <w:p w14:paraId="3B0805CC" w14:textId="77777777" w:rsidR="00015ED4" w:rsidRPr="007A6955" w:rsidRDefault="00015ED4" w:rsidP="00BA7041">
      <w:pPr>
        <w:pStyle w:val="Dialogue"/>
      </w:pPr>
      <w:r w:rsidRPr="007A6955">
        <w:t xml:space="preserve">  -A- LESS THAN: </w:t>
      </w:r>
      <w:r w:rsidRPr="007A6955">
        <w:rPr>
          <w:b/>
          <w:highlight w:val="yellow"/>
        </w:rPr>
        <w:t>900</w:t>
      </w:r>
    </w:p>
    <w:p w14:paraId="3B0805CD" w14:textId="77777777" w:rsidR="00015ED4" w:rsidRPr="007A6955" w:rsidRDefault="00015ED4" w:rsidP="00BA7041">
      <w:pPr>
        <w:pStyle w:val="Dialogue"/>
      </w:pPr>
    </w:p>
    <w:p w14:paraId="3B0805CE"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5CF" w14:textId="77777777" w:rsidR="00015ED4" w:rsidRPr="007A6955" w:rsidRDefault="00015ED4" w:rsidP="00BA7041">
      <w:pPr>
        <w:pStyle w:val="Dialogue"/>
      </w:pPr>
    </w:p>
    <w:p w14:paraId="3B0805D0"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Pr="007A6955">
        <w:t xml:space="preserve">  NO. LESS THAN 900</w:t>
      </w:r>
    </w:p>
    <w:p w14:paraId="3B0805D1" w14:textId="77777777" w:rsidR="00015ED4" w:rsidRPr="007A6955" w:rsidRDefault="00015ED4" w:rsidP="00BA7041">
      <w:pPr>
        <w:pStyle w:val="Dialogue"/>
      </w:pPr>
    </w:p>
    <w:p w14:paraId="3B0805D2"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5D3"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D6474B" w:rsidRPr="007A6955">
        <w:t xml:space="preserve"> </w:t>
      </w:r>
      <w:r w:rsidRPr="007A6955">
        <w:t>(Yes)</w:t>
      </w:r>
    </w:p>
    <w:p w14:paraId="3B0805D4" w14:textId="77777777" w:rsidR="00015ED4" w:rsidRPr="007A6955" w:rsidRDefault="00015ED4" w:rsidP="00BA7041">
      <w:pPr>
        <w:pStyle w:val="Dialogue"/>
      </w:pPr>
    </w:p>
    <w:p w14:paraId="3B0805D5" w14:textId="77777777" w:rsidR="00015ED4" w:rsidRPr="007A6955" w:rsidRDefault="00015ED4" w:rsidP="00BA7041">
      <w:pPr>
        <w:pStyle w:val="Dialogue"/>
      </w:pPr>
      <w:r w:rsidRPr="007A6955">
        <w:t xml:space="preserve">SORT BY: </w:t>
      </w:r>
      <w:r w:rsidRPr="007A6955">
        <w:rPr>
          <w:b/>
          <w:highlight w:val="yellow"/>
        </w:rPr>
        <w:t>VERSION</w:t>
      </w:r>
    </w:p>
    <w:p w14:paraId="3B0805D6"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5D7"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5D8"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D917B5" w:rsidRPr="007A6955">
        <w:t xml:space="preserve"> NO.</w:t>
      </w:r>
    </w:p>
    <w:p w14:paraId="3B0805D9" w14:textId="77777777" w:rsidR="00015ED4" w:rsidRPr="007A6955" w:rsidRDefault="00015ED4" w:rsidP="00BA7041">
      <w:pPr>
        <w:pStyle w:val="Dialogue"/>
      </w:pPr>
      <w:r w:rsidRPr="007A6955">
        <w:t xml:space="preserve">THEN PRINT FIELD: </w:t>
      </w:r>
      <w:r w:rsidRPr="007A6955">
        <w:rPr>
          <w:b/>
          <w:highlight w:val="yellow"/>
        </w:rPr>
        <w:t>VERSION</w:t>
      </w:r>
    </w:p>
    <w:p w14:paraId="3B0805DA" w14:textId="77777777" w:rsidR="00015ED4" w:rsidRPr="007A6955" w:rsidRDefault="00015ED4" w:rsidP="00BA7041">
      <w:pPr>
        <w:pStyle w:val="Dialogue"/>
      </w:pPr>
      <w:r w:rsidRPr="007A6955">
        <w:t xml:space="preserve">THEN PRINT FIELD: </w:t>
      </w:r>
      <w:r w:rsidRPr="007A6955">
        <w:rPr>
          <w:b/>
          <w:highlight w:val="yellow"/>
        </w:rPr>
        <w:t>PROGRAMMER</w:t>
      </w:r>
    </w:p>
    <w:p w14:paraId="3B0805DB"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5DC" w14:textId="77777777" w:rsidR="00015ED4" w:rsidRPr="007A6955" w:rsidRDefault="00015ED4" w:rsidP="00BA7041">
      <w:pPr>
        <w:pStyle w:val="Dialogue"/>
      </w:pPr>
      <w:r w:rsidRPr="007A6955">
        <w:t xml:space="preserve">HEADING: CHANGE EXTRACT SEARCH Replace </w:t>
      </w:r>
      <w:r w:rsidRPr="007A6955">
        <w:rPr>
          <w:b/>
          <w:highlight w:val="yellow"/>
        </w:rPr>
        <w:t>&lt;</w:t>
      </w:r>
      <w:r w:rsidR="002A3BC0" w:rsidRPr="007A6955">
        <w:rPr>
          <w:b/>
          <w:highlight w:val="yellow"/>
        </w:rPr>
        <w:t>Enter</w:t>
      </w:r>
      <w:r w:rsidRPr="007A6955">
        <w:rPr>
          <w:b/>
          <w:highlight w:val="yellow"/>
        </w:rPr>
        <w:t>&gt;</w:t>
      </w:r>
    </w:p>
    <w:p w14:paraId="3B0805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5DE" w14:textId="77777777" w:rsidR="00015ED4" w:rsidRPr="007A6955" w:rsidRDefault="00015ED4" w:rsidP="009B1DFB">
      <w:pPr>
        <w:pStyle w:val="BodyText6"/>
      </w:pPr>
    </w:p>
    <w:p w14:paraId="3B0805DF" w14:textId="77777777" w:rsidR="00015ED4" w:rsidRPr="007A6955" w:rsidRDefault="00015ED4" w:rsidP="009B1DFB">
      <w:pPr>
        <w:pStyle w:val="BodyText"/>
        <w:keepNext/>
        <w:keepLines/>
      </w:pPr>
      <w:r w:rsidRPr="007A6955">
        <w:lastRenderedPageBreak/>
        <w:t>The resulting output looks like:</w:t>
      </w:r>
    </w:p>
    <w:p w14:paraId="3B0805E0" w14:textId="2250DE86" w:rsidR="009B1DFB" w:rsidRPr="007A6955" w:rsidRDefault="009B1DFB" w:rsidP="009B1DFB">
      <w:pPr>
        <w:pStyle w:val="Caption"/>
      </w:pPr>
      <w:bookmarkStart w:id="1523" w:name="_Toc342980935"/>
      <w:bookmarkStart w:id="1524" w:name="_Toc468272385"/>
      <w:r w:rsidRPr="007A6955">
        <w:t xml:space="preserve">Figure </w:t>
      </w:r>
      <w:r w:rsidR="00832A98">
        <w:fldChar w:fldCharType="begin"/>
      </w:r>
      <w:r w:rsidR="00832A98">
        <w:instrText xml:space="preserve"> SEQ Figure \* ARABIC </w:instrText>
      </w:r>
      <w:r w:rsidR="00832A98">
        <w:fldChar w:fldCharType="separate"/>
      </w:r>
      <w:r w:rsidR="00832A98">
        <w:rPr>
          <w:noProof/>
        </w:rPr>
        <w:t>247</w:t>
      </w:r>
      <w:r w:rsidR="00832A98">
        <w:rPr>
          <w:noProof/>
        </w:rPr>
        <w:fldChar w:fldCharType="end"/>
      </w:r>
      <w:r w:rsidR="0040766B" w:rsidRPr="007A6955">
        <w:t xml:space="preserve">: </w:t>
      </w:r>
      <w:r w:rsidR="00795FD1" w:rsidRPr="007A6955">
        <w:t>Extract Tool—</w:t>
      </w:r>
      <w:r w:rsidR="0040766B" w:rsidRPr="007A6955">
        <w:t>Select entries to extract o</w:t>
      </w:r>
      <w:r w:rsidRPr="007A6955">
        <w:t>utput</w:t>
      </w:r>
      <w:bookmarkEnd w:id="1523"/>
      <w:bookmarkEnd w:id="1524"/>
    </w:p>
    <w:p w14:paraId="3B0805E1" w14:textId="77777777" w:rsidR="00015ED4" w:rsidRPr="007A6955" w:rsidRDefault="00015ED4" w:rsidP="00BA7041">
      <w:pPr>
        <w:pStyle w:val="Dialogue"/>
      </w:pPr>
      <w:r w:rsidRPr="007A6955">
        <w:t>CHANGE EXTRACT SEARCH                 AUG 30, 1992  10:59   PAGE 1</w:t>
      </w:r>
    </w:p>
    <w:p w14:paraId="3B0805E2" w14:textId="77777777" w:rsidR="00015ED4" w:rsidRPr="007A6955" w:rsidRDefault="00015ED4" w:rsidP="00BA7041">
      <w:pPr>
        <w:pStyle w:val="Dialogue"/>
      </w:pPr>
      <w:r w:rsidRPr="007A6955">
        <w:t>NO.          VERSION            PROGRAMMER</w:t>
      </w:r>
    </w:p>
    <w:p w14:paraId="3B0805E3" w14:textId="77777777" w:rsidR="00015ED4" w:rsidRPr="007A6955" w:rsidRDefault="00015ED4" w:rsidP="00BA7041">
      <w:pPr>
        <w:pStyle w:val="Dialogue"/>
      </w:pPr>
      <w:r w:rsidRPr="007A6955">
        <w:t>------------------------------------------------------------------</w:t>
      </w:r>
    </w:p>
    <w:p w14:paraId="3B0805E4" w14:textId="77777777" w:rsidR="00015ED4" w:rsidRPr="007A6955" w:rsidRDefault="00015ED4" w:rsidP="00BA7041">
      <w:pPr>
        <w:pStyle w:val="Dialogue"/>
      </w:pPr>
    </w:p>
    <w:p w14:paraId="3B0805E5" w14:textId="77777777" w:rsidR="00015ED4" w:rsidRPr="007A6955" w:rsidRDefault="00015ED4" w:rsidP="00BA7041">
      <w:pPr>
        <w:pStyle w:val="Dialogue"/>
      </w:pPr>
      <w:r w:rsidRPr="007A6955">
        <w:t xml:space="preserve">101          17.10              </w:t>
      </w:r>
      <w:r w:rsidR="002F2BC4" w:rsidRPr="007A6955">
        <w:t>FMPROGRAMMER</w:t>
      </w:r>
      <w:r w:rsidR="00AA0E95" w:rsidRPr="007A6955">
        <w:t>,25</w:t>
      </w:r>
    </w:p>
    <w:p w14:paraId="3B0805E6" w14:textId="77777777" w:rsidR="00015ED4" w:rsidRPr="007A6955" w:rsidRDefault="00015ED4" w:rsidP="00BA7041">
      <w:pPr>
        <w:pStyle w:val="Dialogue"/>
      </w:pPr>
      <w:r w:rsidRPr="007A6955">
        <w:t xml:space="preserve">102          17.32          </w:t>
      </w:r>
      <w:r w:rsidR="002F2BC4" w:rsidRPr="007A6955">
        <w:t xml:space="preserve">    FMPROGRAMMER</w:t>
      </w:r>
      <w:r w:rsidR="00AA0E95" w:rsidRPr="007A6955">
        <w:t>,26</w:t>
      </w:r>
    </w:p>
    <w:p w14:paraId="3B0805E7" w14:textId="77777777" w:rsidR="00015ED4" w:rsidRPr="007A6955" w:rsidRDefault="00015ED4" w:rsidP="00BA7041">
      <w:pPr>
        <w:pStyle w:val="Dialogue"/>
      </w:pPr>
      <w:r w:rsidRPr="007A6955">
        <w:t xml:space="preserve">103          17.35              </w:t>
      </w:r>
      <w:r w:rsidR="00AA0E95" w:rsidRPr="007A6955">
        <w:t>FMP</w:t>
      </w:r>
      <w:r w:rsidR="002F2BC4" w:rsidRPr="007A6955">
        <w:t>ROGRAMMER</w:t>
      </w:r>
      <w:r w:rsidR="00AA0E95" w:rsidRPr="007A6955">
        <w:t>,26</w:t>
      </w:r>
    </w:p>
    <w:p w14:paraId="3B0805E8" w14:textId="77777777" w:rsidR="00015ED4" w:rsidRPr="007A6955" w:rsidRDefault="00015ED4" w:rsidP="00BA7041">
      <w:pPr>
        <w:pStyle w:val="Dialogue"/>
      </w:pPr>
      <w:r w:rsidRPr="007A6955">
        <w:t xml:space="preserve">    3 MATCHES FOUND.</w:t>
      </w:r>
    </w:p>
    <w:p w14:paraId="3B0805E9" w14:textId="77777777" w:rsidR="00015ED4" w:rsidRPr="007A6955" w:rsidRDefault="00015ED4" w:rsidP="009B1DFB">
      <w:pPr>
        <w:pStyle w:val="BodyText6"/>
      </w:pPr>
    </w:p>
    <w:p w14:paraId="3B0805EA" w14:textId="137577C0" w:rsidR="00015ED4" w:rsidRPr="007A6955" w:rsidRDefault="00015ED4" w:rsidP="009B1DFB">
      <w:pPr>
        <w:pStyle w:val="BodyText"/>
        <w:keepNext/>
        <w:keepLines/>
      </w:pPr>
      <w:r w:rsidRPr="007A6955">
        <w:t>After you use this option, VA FileMan marks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entry with a status of SELECTED. If an unfinished extract activity exists for a file and you select this same file for a subsequent extract activity, you see the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_Ref389635027 \h  \* MERGEFORMAT </w:instrText>
      </w:r>
      <w:r w:rsidR="006F5F3A" w:rsidRPr="007A6955">
        <w:rPr>
          <w:color w:val="0000FF"/>
          <w:u w:val="single"/>
        </w:rPr>
      </w:r>
      <w:r w:rsidR="006F5F3A" w:rsidRPr="007A6955">
        <w:rPr>
          <w:color w:val="0000FF"/>
          <w:u w:val="single"/>
        </w:rPr>
        <w:fldChar w:fldCharType="separate"/>
      </w:r>
      <w:r w:rsidR="00832A98" w:rsidRPr="00832A98">
        <w:rPr>
          <w:color w:val="0000FF"/>
          <w:u w:val="single"/>
        </w:rPr>
        <w:t>Figure 248</w:t>
      </w:r>
      <w:r w:rsidR="006F5F3A" w:rsidRPr="007A6955">
        <w:rPr>
          <w:color w:val="0000FF"/>
          <w:u w:val="single"/>
        </w:rPr>
        <w:fldChar w:fldCharType="end"/>
      </w:r>
      <w:r w:rsidRPr="007A6955">
        <w:t>:</w:t>
      </w:r>
    </w:p>
    <w:p w14:paraId="3B0805EB" w14:textId="1C7FB5A7" w:rsidR="009B1DFB" w:rsidRPr="007A6955" w:rsidRDefault="009B1DFB" w:rsidP="009B1DFB">
      <w:pPr>
        <w:pStyle w:val="Caption"/>
      </w:pPr>
      <w:bookmarkStart w:id="1525" w:name="_Ref389635027"/>
      <w:bookmarkStart w:id="1526" w:name="_Toc342980936"/>
      <w:bookmarkStart w:id="1527" w:name="_Toc468272386"/>
      <w:r w:rsidRPr="007A6955">
        <w:t xml:space="preserve">Figure </w:t>
      </w:r>
      <w:r w:rsidR="00832A98">
        <w:fldChar w:fldCharType="begin"/>
      </w:r>
      <w:r w:rsidR="00832A98">
        <w:instrText xml:space="preserve"> SEQ Figure \* ARABIC </w:instrText>
      </w:r>
      <w:r w:rsidR="00832A98">
        <w:fldChar w:fldCharType="separate"/>
      </w:r>
      <w:r w:rsidR="00832A98">
        <w:rPr>
          <w:noProof/>
        </w:rPr>
        <w:t>248</w:t>
      </w:r>
      <w:r w:rsidR="00832A98">
        <w:rPr>
          <w:noProof/>
        </w:rPr>
        <w:fldChar w:fldCharType="end"/>
      </w:r>
      <w:bookmarkEnd w:id="1525"/>
      <w:r w:rsidRPr="007A6955">
        <w:t xml:space="preserve">: </w:t>
      </w:r>
      <w:r w:rsidR="00795FD1" w:rsidRPr="007A6955">
        <w:t>Extract Tool—</w:t>
      </w:r>
      <w:r w:rsidRPr="007A6955">
        <w:t>Example of a</w:t>
      </w:r>
      <w:r w:rsidR="0040766B" w:rsidRPr="007A6955">
        <w:t xml:space="preserve"> n</w:t>
      </w:r>
      <w:r w:rsidRPr="007A6955">
        <w:t xml:space="preserve">otice </w:t>
      </w:r>
      <w:r w:rsidR="0040766B" w:rsidRPr="007A6955">
        <w:t>regarding an outstanding extract a</w:t>
      </w:r>
      <w:r w:rsidRPr="007A6955">
        <w:t>ctivity</w:t>
      </w:r>
      <w:bookmarkEnd w:id="1526"/>
      <w:bookmarkEnd w:id="1527"/>
    </w:p>
    <w:p w14:paraId="3B0805EC" w14:textId="77777777" w:rsidR="00015ED4" w:rsidRPr="007A6955" w:rsidRDefault="00015ED4" w:rsidP="00BA7041">
      <w:pPr>
        <w:pStyle w:val="Dialogue"/>
      </w:pPr>
      <w:r w:rsidRPr="007A6955">
        <w:t xml:space="preserve">    There is already an outstanding </w:t>
      </w:r>
      <w:r w:rsidRPr="007A6955">
        <w:rPr>
          <w:i/>
        </w:rPr>
        <w:t>extract</w:t>
      </w:r>
      <w:r w:rsidRPr="007A6955">
        <w:t xml:space="preserve"> activity.</w:t>
      </w:r>
    </w:p>
    <w:p w14:paraId="3B0805ED" w14:textId="77777777" w:rsidR="00015ED4" w:rsidRPr="007A6955" w:rsidRDefault="00015ED4" w:rsidP="00BA7041">
      <w:pPr>
        <w:pStyle w:val="Dialogue"/>
      </w:pPr>
      <w:r w:rsidRPr="007A6955">
        <w:t xml:space="preserve">    Please finish it or CANCEL it.</w:t>
      </w:r>
    </w:p>
    <w:p w14:paraId="3B0805EE" w14:textId="77777777" w:rsidR="00015ED4" w:rsidRPr="007A6955" w:rsidRDefault="00015ED4" w:rsidP="009B1DFB">
      <w:pPr>
        <w:pStyle w:val="BodyText6"/>
      </w:pPr>
    </w:p>
    <w:p w14:paraId="3B0805EF" w14:textId="77777777" w:rsidR="00015ED4" w:rsidRPr="007A6955" w:rsidRDefault="00015ED4" w:rsidP="004B359E">
      <w:pPr>
        <w:pStyle w:val="BodyText"/>
      </w:pPr>
      <w:r w:rsidRPr="007A6955">
        <w:t>Since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maintains a record of both your extract and archiving activities, you see the italicized word </w:t>
      </w:r>
      <w:r w:rsidRPr="007A6955">
        <w:rPr>
          <w:i/>
        </w:rPr>
        <w:t>archiving</w:t>
      </w:r>
      <w:r w:rsidRPr="007A6955">
        <w:t xml:space="preserve"> whenever the outstanding file activity is an archiving one. To add or delete entries from the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just created,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5F0" w14:textId="77777777" w:rsidR="00015ED4" w:rsidRPr="007A6955" w:rsidRDefault="00015ED4" w:rsidP="008E05DB">
      <w:pPr>
        <w:pStyle w:val="Heading3"/>
      </w:pPr>
      <w:bookmarkStart w:id="1528" w:name="_Toc468272873"/>
      <w:r w:rsidRPr="007A6955">
        <w:lastRenderedPageBreak/>
        <w:t>Add/Delete Selected Entries Option (2 of 9)</w:t>
      </w:r>
      <w:bookmarkEnd w:id="1528"/>
    </w:p>
    <w:p w14:paraId="3B0805F1"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2</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Add/Delete Selected Entries Option:Extract Tool</w:instrText>
      </w:r>
      <w:r w:rsidR="00850AFF" w:rsidRPr="007A6955">
        <w:instrText>”</w:instrText>
      </w:r>
      <w:r w:rsidRPr="007A6955">
        <w:instrText xml:space="preserve"> </w:instrText>
      </w:r>
      <w:r w:rsidRPr="007A6955">
        <w:fldChar w:fldCharType="end"/>
      </w:r>
      <w:r w:rsidR="00015ED4" w:rsidRPr="007A6955">
        <w:t>When you wish to add entries to the extract activity or you wish to delete an entry or entries, 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provides an easy way to eliminate undesired entries or to add needed ones to your list of entries to extract.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this option displays a selected entry and then asks if you w</w:t>
      </w:r>
      <w:r w:rsidR="00F4212F" w:rsidRPr="007A6955">
        <w:t>ant</w:t>
      </w:r>
      <w:r w:rsidR="00015ED4" w:rsidRPr="007A6955">
        <w:t xml:space="preserve"> to delete or add the entry. If you modify the list, then the activity</w:t>
      </w:r>
      <w:r w:rsidR="00850AFF" w:rsidRPr="007A6955">
        <w:t>’</w:t>
      </w:r>
      <w:r w:rsidR="00015ED4" w:rsidRPr="007A6955">
        <w:t>s status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changes from SELECTED to EDITED.</w:t>
      </w:r>
    </w:p>
    <w:p w14:paraId="3B0805F2" w14:textId="77777777" w:rsidR="00015ED4" w:rsidRPr="007A6955" w:rsidRDefault="00015ED4" w:rsidP="009B1DFB">
      <w:pPr>
        <w:pStyle w:val="BodyText"/>
        <w:keepNext/>
        <w:keepLines/>
      </w:pPr>
      <w:r w:rsidRPr="007A6955">
        <w:t>You can only use this option to modify your list before the entries are moved to the destination file. If you need to change the extract activity list after the destination file is updated, you need to cancel the extract activity and start a new extract activity.</w:t>
      </w:r>
    </w:p>
    <w:p w14:paraId="3B0805F3" w14:textId="77777777" w:rsidR="005316EF" w:rsidRPr="007A6955" w:rsidRDefault="00015ED4" w:rsidP="009B1DFB">
      <w:pPr>
        <w:pStyle w:val="BodyText"/>
        <w:keepNext/>
        <w:keepLines/>
      </w:pPr>
      <w:r w:rsidRPr="007A6955">
        <w:t>To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select the extract activity you w</w:t>
      </w:r>
      <w:r w:rsidR="00B806BD" w:rsidRPr="007A6955">
        <w:t>ant</w:t>
      </w:r>
      <w:r w:rsidRPr="007A6955">
        <w:t xml:space="preserve"> to modify by entering the archival activity number, source file number, or source file name. Then select th</w:t>
      </w:r>
      <w:r w:rsidR="005316EF" w:rsidRPr="007A6955">
        <w:t>e entry to be added or deleted.</w:t>
      </w:r>
    </w:p>
    <w:p w14:paraId="3B0805F4" w14:textId="6A688448"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_Ref389632160 \h  \* MERGEFORMAT </w:instrText>
      </w:r>
      <w:r w:rsidRPr="007A6955">
        <w:rPr>
          <w:color w:val="0000FF"/>
          <w:u w:val="single"/>
        </w:rPr>
      </w:r>
      <w:r w:rsidRPr="007A6955">
        <w:rPr>
          <w:color w:val="0000FF"/>
          <w:u w:val="single"/>
        </w:rPr>
        <w:fldChar w:fldCharType="separate"/>
      </w:r>
      <w:r w:rsidR="00832A98" w:rsidRPr="00832A98">
        <w:rPr>
          <w:color w:val="0000FF"/>
          <w:u w:val="single"/>
        </w:rPr>
        <w:t>Figure 249</w:t>
      </w:r>
      <w:r w:rsidRPr="007A6955">
        <w:rPr>
          <w:color w:val="0000FF"/>
          <w:u w:val="single"/>
        </w:rPr>
        <w:fldChar w:fldCharType="end"/>
      </w:r>
      <w:r w:rsidR="00015ED4" w:rsidRPr="007A6955">
        <w:t xml:space="preserve"> depicts the sequence you follow when adding an entry to the extract activity:</w:t>
      </w:r>
    </w:p>
    <w:p w14:paraId="3B0805F5" w14:textId="46A7BC56" w:rsidR="009B1DFB" w:rsidRPr="007A6955" w:rsidRDefault="009B1DFB" w:rsidP="009B1DFB">
      <w:pPr>
        <w:pStyle w:val="Caption"/>
      </w:pPr>
      <w:bookmarkStart w:id="1529" w:name="_Ref389632160"/>
      <w:bookmarkStart w:id="1530" w:name="_Toc342980937"/>
      <w:bookmarkStart w:id="1531" w:name="_Toc468272387"/>
      <w:r w:rsidRPr="007A6955">
        <w:t xml:space="preserve">Figure </w:t>
      </w:r>
      <w:r w:rsidR="00832A98">
        <w:fldChar w:fldCharType="begin"/>
      </w:r>
      <w:r w:rsidR="00832A98">
        <w:instrText xml:space="preserve"> SEQ Figure \* ARABIC </w:instrText>
      </w:r>
      <w:r w:rsidR="00832A98">
        <w:fldChar w:fldCharType="separate"/>
      </w:r>
      <w:r w:rsidR="00832A98">
        <w:rPr>
          <w:noProof/>
        </w:rPr>
        <w:t>249</w:t>
      </w:r>
      <w:r w:rsidR="00832A98">
        <w:rPr>
          <w:noProof/>
        </w:rPr>
        <w:fldChar w:fldCharType="end"/>
      </w:r>
      <w:bookmarkEnd w:id="1529"/>
      <w:r w:rsidRPr="007A6955">
        <w:t xml:space="preserve">: </w:t>
      </w:r>
      <w:r w:rsidR="00795FD1" w:rsidRPr="007A6955">
        <w:t>Extract Tool—</w:t>
      </w:r>
      <w:r w:rsidRPr="007A6955">
        <w:t>Using t</w:t>
      </w:r>
      <w:r w:rsidR="0040766B" w:rsidRPr="007A6955">
        <w:t>he ADD/DELETE SELECTED ENTRIES o</w:t>
      </w:r>
      <w:r w:rsidRPr="007A6955">
        <w:t>ption</w:t>
      </w:r>
      <w:bookmarkEnd w:id="1530"/>
      <w:bookmarkEnd w:id="1531"/>
    </w:p>
    <w:p w14:paraId="3B0805F6" w14:textId="77777777" w:rsidR="00015ED4" w:rsidRPr="007A6955" w:rsidRDefault="00015ED4" w:rsidP="00BA7041">
      <w:pPr>
        <w:pStyle w:val="Dialogue"/>
      </w:pPr>
      <w:r w:rsidRPr="007A6955">
        <w:t xml:space="preserve">Select EXTRACT OPTION: </w:t>
      </w:r>
      <w:r w:rsidRPr="007A6955">
        <w:rPr>
          <w:b/>
          <w:highlight w:val="yellow"/>
        </w:rPr>
        <w:t>ADD/DELETE</w:t>
      </w:r>
      <w:r w:rsidR="00D917B5" w:rsidRPr="007A6955">
        <w:rPr>
          <w:b/>
          <w:highlight w:val="yellow"/>
        </w:rPr>
        <w:t xml:space="preserve"> &lt;Enter&gt;</w:t>
      </w:r>
      <w:r w:rsidR="00D917B5" w:rsidRPr="007A6955">
        <w:t xml:space="preserve"> </w:t>
      </w:r>
      <w:r w:rsidRPr="007A6955">
        <w:t>SELECTED ENTRIES</w:t>
      </w:r>
    </w:p>
    <w:p w14:paraId="3B0805F7" w14:textId="77777777" w:rsidR="00015ED4" w:rsidRPr="007A6955" w:rsidRDefault="00015ED4" w:rsidP="00BA7041">
      <w:pPr>
        <w:pStyle w:val="Dialogue"/>
      </w:pPr>
      <w:r w:rsidRPr="007A6955">
        <w:t xml:space="preserve">Select EXTRACT ACTIVITY: </w:t>
      </w:r>
      <w:r w:rsidRPr="007A6955">
        <w:rPr>
          <w:b/>
          <w:highlight w:val="yellow"/>
        </w:rPr>
        <w:t>?</w:t>
      </w:r>
    </w:p>
    <w:p w14:paraId="3B0805F8" w14:textId="77777777" w:rsidR="00015ED4" w:rsidRPr="007A6955" w:rsidRDefault="00015ED4" w:rsidP="00BA7041">
      <w:pPr>
        <w:pStyle w:val="Dialogue"/>
      </w:pPr>
      <w:r w:rsidRPr="007A6955">
        <w:t xml:space="preserve">  ANSWER WITH ARCHIVAL ACTIVITY ARCHIVE NUMBER, OR FILE</w:t>
      </w:r>
    </w:p>
    <w:p w14:paraId="3B0805F9" w14:textId="77777777" w:rsidR="00015ED4" w:rsidRPr="007A6955" w:rsidRDefault="00015ED4" w:rsidP="00BA7041">
      <w:pPr>
        <w:pStyle w:val="Dialogue"/>
      </w:pPr>
      <w:r w:rsidRPr="007A6955">
        <w:t>CHOOSE FROM:</w:t>
      </w:r>
    </w:p>
    <w:p w14:paraId="3B0805FA" w14:textId="77777777" w:rsidR="00015ED4" w:rsidRPr="007A6955" w:rsidRDefault="00015ED4" w:rsidP="00BA7041">
      <w:pPr>
        <w:pStyle w:val="Dialogue"/>
      </w:pPr>
      <w:r w:rsidRPr="007A6955">
        <w:t xml:space="preserve">  3    CHANGE  08-30-92  SELECTED     SELECTOR:</w:t>
      </w:r>
      <w:r w:rsidR="00F70926" w:rsidRPr="007A6955">
        <w:t>FM</w:t>
      </w:r>
      <w:r w:rsidR="002F2BC4" w:rsidRPr="007A6955">
        <w:t>EMPLOYEE</w:t>
      </w:r>
      <w:r w:rsidR="00B806BD" w:rsidRPr="007A6955">
        <w:t>,2</w:t>
      </w:r>
    </w:p>
    <w:p w14:paraId="3B0805FB" w14:textId="77777777" w:rsidR="00015ED4" w:rsidRPr="007A6955" w:rsidRDefault="00015ED4" w:rsidP="00BA7041">
      <w:pPr>
        <w:pStyle w:val="Dialogue"/>
      </w:pPr>
      <w:r w:rsidRPr="007A6955">
        <w:t xml:space="preserve">       EXTRACT</w:t>
      </w:r>
    </w:p>
    <w:p w14:paraId="3B0805FC" w14:textId="77777777" w:rsidR="00015ED4" w:rsidRPr="007A6955" w:rsidRDefault="00015ED4" w:rsidP="00BA7041">
      <w:pPr>
        <w:pStyle w:val="Dialogue"/>
      </w:pPr>
    </w:p>
    <w:p w14:paraId="3B0805FD"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5316EF" w:rsidRPr="007A6955">
        <w:t xml:space="preserve"> </w:t>
      </w:r>
      <w:r w:rsidRPr="007A6955">
        <w:t>08-30-92  SELECTED</w:t>
      </w:r>
    </w:p>
    <w:p w14:paraId="3B0805FE" w14:textId="77777777" w:rsidR="00015ED4" w:rsidRPr="007A6955" w:rsidRDefault="00015ED4" w:rsidP="00BA7041">
      <w:pPr>
        <w:pStyle w:val="Dialogue"/>
      </w:pPr>
      <w:r w:rsidRPr="007A6955">
        <w:t xml:space="preserve">  SELECTOR:</w:t>
      </w:r>
      <w:r w:rsidR="002F2BC4" w:rsidRPr="007A6955">
        <w:t>FMEMPLOYEE</w:t>
      </w:r>
      <w:r w:rsidR="00B806BD" w:rsidRPr="007A6955">
        <w:t>,2</w:t>
      </w:r>
      <w:r w:rsidRPr="007A6955">
        <w:t xml:space="preserve">  EXTRACT</w:t>
      </w:r>
    </w:p>
    <w:p w14:paraId="3B0805FF" w14:textId="77777777" w:rsidR="00015ED4" w:rsidRPr="007A6955" w:rsidRDefault="00015ED4" w:rsidP="00BA7041">
      <w:pPr>
        <w:pStyle w:val="Dialogue"/>
      </w:pPr>
    </w:p>
    <w:p w14:paraId="3B080600" w14:textId="77777777" w:rsidR="00015ED4" w:rsidRPr="007A6955" w:rsidRDefault="00015ED4" w:rsidP="00BA7041">
      <w:pPr>
        <w:pStyle w:val="Dialogue"/>
      </w:pPr>
      <w:r w:rsidRPr="007A6955">
        <w:t xml:space="preserve">Select CHANGE NO.: </w:t>
      </w:r>
      <w:r w:rsidRPr="007A6955">
        <w:rPr>
          <w:b/>
          <w:highlight w:val="yellow"/>
        </w:rPr>
        <w:t>330</w:t>
      </w:r>
    </w:p>
    <w:p w14:paraId="3B080601" w14:textId="77777777" w:rsidR="00015ED4" w:rsidRPr="007A6955" w:rsidRDefault="00015ED4" w:rsidP="00BA7041">
      <w:pPr>
        <w:pStyle w:val="Dialogue"/>
      </w:pPr>
      <w:r w:rsidRPr="007A6955">
        <w:t>NO.:  330                        VERSION:  17.09</w:t>
      </w:r>
    </w:p>
    <w:p w14:paraId="3B080602" w14:textId="77777777" w:rsidR="00015ED4" w:rsidRPr="007A6955" w:rsidRDefault="00015ED4" w:rsidP="00BA7041">
      <w:pPr>
        <w:pStyle w:val="Dialogue"/>
      </w:pPr>
      <w:r w:rsidRPr="007A6955">
        <w:t xml:space="preserve"> PROGRAMMER:  </w:t>
      </w:r>
      <w:r w:rsidR="002F2BC4" w:rsidRPr="007A6955">
        <w:t>FMPROGRAMMER</w:t>
      </w:r>
      <w:r w:rsidR="00AA0E95" w:rsidRPr="007A6955">
        <w:t>,27</w:t>
      </w:r>
      <w:r w:rsidRPr="007A6955">
        <w:t xml:space="preserve">          ROUTINE:  DIL2</w:t>
      </w:r>
    </w:p>
    <w:p w14:paraId="3B080603" w14:textId="77777777" w:rsidR="00015ED4" w:rsidRPr="007A6955" w:rsidRDefault="00015ED4" w:rsidP="00BA7041">
      <w:pPr>
        <w:pStyle w:val="Dialogue"/>
      </w:pPr>
      <w:r w:rsidRPr="007A6955">
        <w:t xml:space="preserve"> DATE CHANGED:  OCT 24, 1995</w:t>
      </w:r>
    </w:p>
    <w:p w14:paraId="3B080604" w14:textId="77777777" w:rsidR="00015ED4" w:rsidRPr="007A6955" w:rsidRDefault="00015ED4" w:rsidP="00BA7041">
      <w:pPr>
        <w:pStyle w:val="Dialogue"/>
      </w:pPr>
    </w:p>
    <w:p w14:paraId="3B080605" w14:textId="77777777" w:rsidR="00015ED4" w:rsidRPr="007A6955" w:rsidRDefault="00015ED4" w:rsidP="00BA7041">
      <w:pPr>
        <w:pStyle w:val="Dialogue"/>
      </w:pPr>
      <w:r w:rsidRPr="007A6955">
        <w:t xml:space="preserve">ADD this entry TO the EXTRACT SELECTION?  YES// </w:t>
      </w:r>
      <w:r w:rsidRPr="007A6955">
        <w:rPr>
          <w:b/>
          <w:highlight w:val="yellow"/>
        </w:rPr>
        <w:t>&lt;</w:t>
      </w:r>
      <w:r w:rsidR="002A3BC0" w:rsidRPr="007A6955">
        <w:rPr>
          <w:b/>
          <w:highlight w:val="yellow"/>
        </w:rPr>
        <w:t>Enter</w:t>
      </w:r>
      <w:r w:rsidRPr="007A6955">
        <w:rPr>
          <w:b/>
          <w:highlight w:val="yellow"/>
        </w:rPr>
        <w:t>&gt;</w:t>
      </w:r>
    </w:p>
    <w:p w14:paraId="3B080606" w14:textId="77777777" w:rsidR="00015ED4" w:rsidRPr="007A6955" w:rsidRDefault="00015ED4" w:rsidP="00C50A08">
      <w:pPr>
        <w:pStyle w:val="BodyText6"/>
      </w:pPr>
    </w:p>
    <w:tbl>
      <w:tblPr>
        <w:tblW w:w="9468" w:type="dxa"/>
        <w:tblInd w:w="108" w:type="dxa"/>
        <w:tblLayout w:type="fixed"/>
        <w:tblLook w:val="0000" w:firstRow="0" w:lastRow="0" w:firstColumn="0" w:lastColumn="0" w:noHBand="0" w:noVBand="0"/>
      </w:tblPr>
      <w:tblGrid>
        <w:gridCol w:w="738"/>
        <w:gridCol w:w="8730"/>
      </w:tblGrid>
      <w:tr w:rsidR="00FF4161" w:rsidRPr="007A6955" w14:paraId="3B08060D" w14:textId="77777777">
        <w:trPr>
          <w:cantSplit/>
        </w:trPr>
        <w:tc>
          <w:tcPr>
            <w:tcW w:w="738" w:type="dxa"/>
          </w:tcPr>
          <w:p w14:paraId="3B080607" w14:textId="77777777" w:rsidR="00FF4161" w:rsidRPr="007A6955" w:rsidRDefault="000A180C" w:rsidP="00C50A08">
            <w:pPr>
              <w:pStyle w:val="Note"/>
            </w:pPr>
            <w:r>
              <w:rPr>
                <w:noProof/>
              </w:rPr>
              <w:drawing>
                <wp:inline distT="0" distB="0" distL="0" distR="0" wp14:anchorId="3B0811FB" wp14:editId="3B0811FC">
                  <wp:extent cx="285750" cy="28575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730" w:type="dxa"/>
          </w:tcPr>
          <w:p w14:paraId="3B080608" w14:textId="77777777" w:rsidR="00C50A08" w:rsidRPr="007A6955" w:rsidRDefault="00C50A08" w:rsidP="00C50A08">
            <w:pPr>
              <w:pStyle w:val="Note"/>
              <w:spacing w:after="0"/>
              <w:rPr>
                <w:b/>
              </w:rPr>
            </w:pPr>
            <w:r w:rsidRPr="007A6955">
              <w:rPr>
                <w:b/>
              </w:rPr>
              <w:t>NOTE:</w:t>
            </w:r>
          </w:p>
          <w:p w14:paraId="3B080609" w14:textId="77777777" w:rsidR="00FF4161" w:rsidRPr="007A6955" w:rsidRDefault="00FF4161" w:rsidP="00AE737A">
            <w:pPr>
              <w:pStyle w:val="Note"/>
              <w:numPr>
                <w:ilvl w:val="0"/>
                <w:numId w:val="21"/>
              </w:numPr>
              <w:spacing w:before="120" w:after="0"/>
            </w:pPr>
            <w:r w:rsidRPr="007A6955">
              <w:t>Entering two question marks (</w:t>
            </w:r>
            <w:r w:rsidR="00850AFF" w:rsidRPr="007A6955">
              <w:t>“</w:t>
            </w:r>
            <w:r w:rsidRPr="007A6955">
              <w:rPr>
                <w:b/>
              </w:rPr>
              <w:t>??</w:t>
            </w:r>
            <w:r w:rsidR="00850AFF" w:rsidRPr="007A6955">
              <w:t>”</w:t>
            </w:r>
            <w:r w:rsidRPr="007A6955">
              <w:t xml:space="preserve">) at the </w:t>
            </w:r>
            <w:r w:rsidR="00850AFF" w:rsidRPr="007A6955">
              <w:t>“</w:t>
            </w:r>
            <w:r w:rsidRPr="007A6955">
              <w:t>Select EXTRACT ACTIVITY:</w:t>
            </w:r>
            <w:r w:rsidR="00850AFF" w:rsidRPr="007A6955">
              <w:t>”</w:t>
            </w:r>
            <w:r w:rsidRPr="007A6955">
              <w:t xml:space="preserve"> prompt displays a list of file entries.</w:t>
            </w:r>
          </w:p>
          <w:p w14:paraId="3B08060A" w14:textId="77777777" w:rsidR="00FF4161" w:rsidRPr="007A6955" w:rsidRDefault="00FF4161" w:rsidP="00AE737A">
            <w:pPr>
              <w:pStyle w:val="Note"/>
              <w:numPr>
                <w:ilvl w:val="0"/>
                <w:numId w:val="21"/>
              </w:numPr>
              <w:spacing w:before="120" w:after="0"/>
            </w:pPr>
            <w:r w:rsidRPr="007A6955">
              <w:t xml:space="preserve">The phrase </w:t>
            </w:r>
            <w:r w:rsidR="00850AFF" w:rsidRPr="007A6955">
              <w:t>“</w:t>
            </w:r>
            <w:r w:rsidRPr="007A6955">
              <w:t>*on EXTRACT list*</w:t>
            </w:r>
            <w:r w:rsidR="00850AFF" w:rsidRPr="007A6955">
              <w:t>”</w:t>
            </w:r>
            <w:r w:rsidRPr="007A6955">
              <w:t xml:space="preserve"> appears next to those entries that are currently part of the extract activity.</w:t>
            </w:r>
          </w:p>
          <w:p w14:paraId="3B08060B" w14:textId="77777777" w:rsidR="00FF4161" w:rsidRPr="007A6955" w:rsidRDefault="00FF4161" w:rsidP="00AE737A">
            <w:pPr>
              <w:pStyle w:val="Note"/>
              <w:numPr>
                <w:ilvl w:val="0"/>
                <w:numId w:val="21"/>
              </w:numPr>
              <w:spacing w:before="120" w:after="0"/>
            </w:pPr>
            <w:r w:rsidRPr="007A6955">
              <w:t xml:space="preserve">The </w:t>
            </w:r>
            <w:r w:rsidR="00850AFF" w:rsidRPr="007A6955">
              <w:t>“</w:t>
            </w:r>
            <w:r w:rsidRPr="007A6955">
              <w:t>DELETE this entry...?</w:t>
            </w:r>
            <w:r w:rsidR="00850AFF" w:rsidRPr="007A6955">
              <w:t>”</w:t>
            </w:r>
            <w:r w:rsidRPr="007A6955">
              <w:t xml:space="preserve"> </w:t>
            </w:r>
            <w:r w:rsidR="005316EF" w:rsidRPr="007A6955">
              <w:t xml:space="preserve">prompt </w:t>
            </w:r>
            <w:r w:rsidRPr="007A6955">
              <w:t>appears whenever you select an entry that is currently on the extract list.</w:t>
            </w:r>
          </w:p>
          <w:p w14:paraId="3B08060C" w14:textId="77777777" w:rsidR="00FF4161" w:rsidRPr="007A6955" w:rsidRDefault="005316EF" w:rsidP="005316EF">
            <w:pPr>
              <w:pStyle w:val="Note"/>
              <w:numPr>
                <w:ilvl w:val="0"/>
                <w:numId w:val="21"/>
              </w:numPr>
              <w:spacing w:before="120"/>
              <w:rPr>
                <w:b/>
                <w:bCs/>
              </w:rPr>
            </w:pPr>
            <w:r w:rsidRPr="007A6955">
              <w:t xml:space="preserve">The </w:t>
            </w:r>
            <w:r w:rsidR="00850AFF" w:rsidRPr="007A6955">
              <w:t>“</w:t>
            </w:r>
            <w:r w:rsidR="00FF4161" w:rsidRPr="007A6955">
              <w:t>ADD this entry...?</w:t>
            </w:r>
            <w:r w:rsidR="00850AFF" w:rsidRPr="007A6955">
              <w:t>”</w:t>
            </w:r>
            <w:r w:rsidR="00FF4161" w:rsidRPr="007A6955">
              <w:t xml:space="preserve"> </w:t>
            </w:r>
            <w:r w:rsidRPr="007A6955">
              <w:t xml:space="preserve">prompt </w:t>
            </w:r>
            <w:r w:rsidR="00FF4161" w:rsidRPr="007A6955">
              <w:t xml:space="preserve">appears whenever you select an entry that is </w:t>
            </w:r>
            <w:r w:rsidR="00FF4161" w:rsidRPr="007A6955">
              <w:rPr>
                <w:i/>
              </w:rPr>
              <w:t>not</w:t>
            </w:r>
            <w:r w:rsidR="00FF4161" w:rsidRPr="007A6955">
              <w:t xml:space="preserve"> among the items on the list.</w:t>
            </w:r>
          </w:p>
        </w:tc>
      </w:tr>
    </w:tbl>
    <w:p w14:paraId="3B08060E" w14:textId="77777777" w:rsidR="00015ED4" w:rsidRPr="007A6955" w:rsidRDefault="00015ED4" w:rsidP="008E05DB">
      <w:pPr>
        <w:pStyle w:val="Heading3"/>
      </w:pPr>
      <w:bookmarkStart w:id="1532" w:name="_Toc468272874"/>
      <w:r w:rsidRPr="007A6955">
        <w:lastRenderedPageBreak/>
        <w:t>Print Selected Entries Option (3 of 9)</w:t>
      </w:r>
      <w:bookmarkEnd w:id="1532"/>
    </w:p>
    <w:p w14:paraId="3B08060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 Selected Entries Option:Extract Tool</w:instrText>
      </w:r>
      <w:r w:rsidR="00850AFF" w:rsidRPr="007A6955">
        <w:instrText>”</w:instrText>
      </w:r>
      <w:r w:rsidRPr="007A6955">
        <w:instrText xml:space="preserve"> </w:instrText>
      </w:r>
      <w:r w:rsidRPr="007A6955">
        <w:fldChar w:fldCharType="end"/>
      </w:r>
      <w:r w:rsidR="00015ED4" w:rsidRPr="007A6955">
        <w:t>To display the list of entries you have selected, use 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uses the standard VA FileMan interface for printing.</w:t>
      </w:r>
    </w:p>
    <w:p w14:paraId="3B080610" w14:textId="77777777" w:rsidR="00015ED4" w:rsidRPr="007A6955" w:rsidRDefault="000A180C" w:rsidP="00C50A08">
      <w:pPr>
        <w:pStyle w:val="Note"/>
      </w:pPr>
      <w:r>
        <w:rPr>
          <w:noProof/>
        </w:rPr>
        <w:drawing>
          <wp:inline distT="0" distB="0" distL="0" distR="0" wp14:anchorId="3B0811FD" wp14:editId="3B0811FE">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printing entries,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D408D6" w:rsidRPr="007A6955">
        <w:t xml:space="preserve"> </w:t>
      </w:r>
      <w:r w:rsidR="001E69A8" w:rsidRPr="007A6955">
        <w:t>section</w:t>
      </w:r>
      <w:r w:rsidR="00D408D6" w:rsidRPr="007A6955">
        <w:t xml:space="preserve"> in </w:t>
      </w:r>
      <w:r w:rsidR="00015ED4" w:rsidRPr="007A6955">
        <w:t xml:space="preserve">the </w:t>
      </w:r>
      <w:r w:rsidR="00015ED4" w:rsidRPr="007A6955">
        <w:rPr>
          <w:i/>
        </w:rPr>
        <w:t xml:space="preserve">VA FileMan </w:t>
      </w:r>
      <w:r w:rsidR="00F80B7C" w:rsidRPr="007A6955">
        <w:rPr>
          <w:i/>
        </w:rPr>
        <w:t>User Manual</w:t>
      </w:r>
      <w:r w:rsidR="00015ED4" w:rsidRPr="007A6955">
        <w:t>.</w:t>
      </w:r>
    </w:p>
    <w:p w14:paraId="3B080611" w14:textId="2BF10496"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_Ref389631788 \h  \* MERGEFORMAT </w:instrText>
      </w:r>
      <w:r w:rsidRPr="007A6955">
        <w:rPr>
          <w:color w:val="0000FF"/>
          <w:u w:val="single"/>
        </w:rPr>
      </w:r>
      <w:r w:rsidRPr="007A6955">
        <w:rPr>
          <w:color w:val="0000FF"/>
          <w:u w:val="single"/>
        </w:rPr>
        <w:fldChar w:fldCharType="separate"/>
      </w:r>
      <w:r w:rsidR="00832A98" w:rsidRPr="00832A98">
        <w:rPr>
          <w:color w:val="0000FF"/>
          <w:u w:val="single"/>
        </w:rPr>
        <w:t>Figure 250</w:t>
      </w:r>
      <w:r w:rsidRPr="007A6955">
        <w:rPr>
          <w:color w:val="0000FF"/>
          <w:u w:val="single"/>
        </w:rPr>
        <w:fldChar w:fldCharType="end"/>
      </w:r>
      <w:r w:rsidR="00015ED4" w:rsidRPr="007A6955">
        <w:t xml:space="preserve"> depicts the type of dialogue you encounter when printing a list of entries to be extracted:</w:t>
      </w:r>
    </w:p>
    <w:p w14:paraId="3B080612" w14:textId="5849C40F" w:rsidR="009B1DFB" w:rsidRPr="007A6955" w:rsidRDefault="009B1DFB" w:rsidP="009B1DFB">
      <w:pPr>
        <w:pStyle w:val="Caption"/>
      </w:pPr>
      <w:bookmarkStart w:id="1533" w:name="_Ref389631788"/>
      <w:bookmarkStart w:id="1534" w:name="_Toc342980938"/>
      <w:bookmarkStart w:id="1535" w:name="_Toc468272388"/>
      <w:r w:rsidRPr="007A6955">
        <w:t xml:space="preserve">Figure </w:t>
      </w:r>
      <w:r w:rsidR="00832A98">
        <w:fldChar w:fldCharType="begin"/>
      </w:r>
      <w:r w:rsidR="00832A98">
        <w:instrText xml:space="preserve"> SEQ Figure \* ARABIC </w:instrText>
      </w:r>
      <w:r w:rsidR="00832A98">
        <w:fldChar w:fldCharType="separate"/>
      </w:r>
      <w:r w:rsidR="00832A98">
        <w:rPr>
          <w:noProof/>
        </w:rPr>
        <w:t>250</w:t>
      </w:r>
      <w:r w:rsidR="00832A98">
        <w:rPr>
          <w:noProof/>
        </w:rPr>
        <w:fldChar w:fldCharType="end"/>
      </w:r>
      <w:bookmarkEnd w:id="1533"/>
      <w:r w:rsidRPr="007A6955">
        <w:t xml:space="preserve">: </w:t>
      </w:r>
      <w:r w:rsidR="00795FD1" w:rsidRPr="007A6955">
        <w:t>Extract Tool—</w:t>
      </w:r>
      <w:r w:rsidRPr="007A6955">
        <w:t>Us</w:t>
      </w:r>
      <w:r w:rsidR="0040766B" w:rsidRPr="007A6955">
        <w:t>ing the PRINT SELECTED ENTRIES o</w:t>
      </w:r>
      <w:r w:rsidRPr="007A6955">
        <w:t>ption</w:t>
      </w:r>
      <w:bookmarkEnd w:id="1534"/>
      <w:bookmarkEnd w:id="1535"/>
    </w:p>
    <w:p w14:paraId="3B080613" w14:textId="77777777" w:rsidR="00015ED4" w:rsidRPr="007A6955" w:rsidRDefault="00015ED4" w:rsidP="00BA7041">
      <w:pPr>
        <w:pStyle w:val="Dialogue"/>
      </w:pPr>
      <w:r w:rsidRPr="007A6955">
        <w:t xml:space="preserve">Select EXTRACT OPTION: </w:t>
      </w:r>
      <w:r w:rsidRPr="007A6955">
        <w:rPr>
          <w:b/>
          <w:highlight w:val="yellow"/>
        </w:rPr>
        <w:t>PRINT</w:t>
      </w:r>
      <w:r w:rsidR="00D917B5" w:rsidRPr="007A6955">
        <w:rPr>
          <w:b/>
          <w:highlight w:val="yellow"/>
        </w:rPr>
        <w:t xml:space="preserve"> &lt;Enter&gt;</w:t>
      </w:r>
      <w:r w:rsidR="00D917B5" w:rsidRPr="007A6955">
        <w:t xml:space="preserve"> </w:t>
      </w:r>
      <w:r w:rsidRPr="007A6955">
        <w:t>SELECTED ENTRIES</w:t>
      </w:r>
    </w:p>
    <w:p w14:paraId="3B080614"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D408D6" w:rsidRPr="007A6955">
        <w:t xml:space="preserve"> </w:t>
      </w:r>
      <w:r w:rsidRPr="007A6955">
        <w:t>CHANGE 08-30-92  EDITED</w:t>
      </w:r>
    </w:p>
    <w:p w14:paraId="3B080615" w14:textId="77777777" w:rsidR="00015ED4" w:rsidRPr="007A6955" w:rsidRDefault="00015ED4" w:rsidP="00BA7041">
      <w:pPr>
        <w:pStyle w:val="Dialogue"/>
      </w:pPr>
      <w:r w:rsidRPr="007A6955">
        <w:t xml:space="preserve"> SELECTOR:</w:t>
      </w:r>
      <w:r w:rsidR="002F2BC4" w:rsidRPr="007A6955">
        <w:t>FMEMPLOYEE,J</w:t>
      </w:r>
      <w:r w:rsidRPr="007A6955">
        <w:t xml:space="preserve">  EXTRACT</w:t>
      </w:r>
    </w:p>
    <w:p w14:paraId="3B080616" w14:textId="77777777" w:rsidR="00015ED4" w:rsidRPr="007A6955" w:rsidRDefault="00015ED4" w:rsidP="00BA7041">
      <w:pPr>
        <w:pStyle w:val="Dialogue"/>
      </w:pPr>
    </w:p>
    <w:p w14:paraId="3B080617" w14:textId="77777777" w:rsidR="00015ED4" w:rsidRPr="007A6955" w:rsidRDefault="00015ED4" w:rsidP="00BA7041">
      <w:pPr>
        <w:pStyle w:val="Dialogue"/>
      </w:pPr>
      <w:r w:rsidRPr="007A6955">
        <w:t xml:space="preserve">Enter a regular Print Template name or fields you wish to see </w:t>
      </w:r>
    </w:p>
    <w:p w14:paraId="3B080618" w14:textId="77777777" w:rsidR="00015ED4" w:rsidRPr="007A6955" w:rsidRDefault="00015ED4" w:rsidP="00BA7041">
      <w:pPr>
        <w:pStyle w:val="Dialogue"/>
      </w:pPr>
      <w:r w:rsidRPr="007A6955">
        <w:t>printed on this report of records to be extracted.</w:t>
      </w:r>
    </w:p>
    <w:p w14:paraId="3B080619" w14:textId="77777777" w:rsidR="00015ED4" w:rsidRPr="007A6955" w:rsidRDefault="00015ED4" w:rsidP="00BA7041">
      <w:pPr>
        <w:pStyle w:val="Dialogue"/>
      </w:pPr>
    </w:p>
    <w:p w14:paraId="3B08061A"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61B" w14:textId="77777777" w:rsidR="00015ED4" w:rsidRPr="007A6955" w:rsidRDefault="00015ED4" w:rsidP="009B1DFB">
      <w:pPr>
        <w:pStyle w:val="BodyText6"/>
      </w:pPr>
    </w:p>
    <w:p w14:paraId="3B08061C" w14:textId="77777777" w:rsidR="00015ED4" w:rsidRPr="007A6955" w:rsidRDefault="00015ED4" w:rsidP="009B1DFB">
      <w:pPr>
        <w:pStyle w:val="BodyText"/>
        <w:keepNext/>
        <w:keepLines/>
      </w:pPr>
      <w:r w:rsidRPr="007A6955">
        <w:t>The output looks like:</w:t>
      </w:r>
    </w:p>
    <w:p w14:paraId="3B08061D" w14:textId="20F35DED" w:rsidR="009B1DFB" w:rsidRPr="007A6955" w:rsidRDefault="009B1DFB" w:rsidP="009B1DFB">
      <w:pPr>
        <w:pStyle w:val="Caption"/>
      </w:pPr>
      <w:bookmarkStart w:id="1536" w:name="_Toc342980939"/>
      <w:bookmarkStart w:id="1537" w:name="_Toc468272389"/>
      <w:r w:rsidRPr="007A6955">
        <w:t xml:space="preserve">Figure </w:t>
      </w:r>
      <w:r w:rsidR="00832A98">
        <w:fldChar w:fldCharType="begin"/>
      </w:r>
      <w:r w:rsidR="00832A98">
        <w:instrText xml:space="preserve"> SEQ Figure \* ARABIC </w:instrText>
      </w:r>
      <w:r w:rsidR="00832A98">
        <w:fldChar w:fldCharType="separate"/>
      </w:r>
      <w:r w:rsidR="00832A98">
        <w:rPr>
          <w:noProof/>
        </w:rPr>
        <w:t>251</w:t>
      </w:r>
      <w:r w:rsidR="00832A98">
        <w:rPr>
          <w:noProof/>
        </w:rPr>
        <w:fldChar w:fldCharType="end"/>
      </w:r>
      <w:r w:rsidRPr="007A6955">
        <w:t>:</w:t>
      </w:r>
      <w:r w:rsidR="0040766B" w:rsidRPr="007A6955">
        <w:t xml:space="preserve"> </w:t>
      </w:r>
      <w:r w:rsidR="00795FD1" w:rsidRPr="007A6955">
        <w:t>Extract Tool—</w:t>
      </w:r>
      <w:r w:rsidR="0040766B" w:rsidRPr="007A6955">
        <w:t>PRINT SELECTED ENTRIES option o</w:t>
      </w:r>
      <w:r w:rsidRPr="007A6955">
        <w:t>utput</w:t>
      </w:r>
      <w:bookmarkEnd w:id="1536"/>
      <w:bookmarkEnd w:id="1537"/>
    </w:p>
    <w:p w14:paraId="3B08061E" w14:textId="77777777" w:rsidR="00015ED4" w:rsidRPr="007A6955" w:rsidRDefault="00015ED4" w:rsidP="00BA7041">
      <w:pPr>
        <w:pStyle w:val="Dialogue"/>
      </w:pPr>
      <w:r w:rsidRPr="007A6955">
        <w:t>CHANGE EXTRACT ACTIVITY                AUG 30, 1992  11:09   PAGE 1</w:t>
      </w:r>
    </w:p>
    <w:p w14:paraId="3B08061F" w14:textId="77777777" w:rsidR="00015ED4" w:rsidRPr="007A6955" w:rsidRDefault="00015ED4" w:rsidP="00BA7041">
      <w:pPr>
        <w:pStyle w:val="Dialogue"/>
      </w:pPr>
      <w:r w:rsidRPr="007A6955">
        <w:t>NO.                  VERSION           PROGRAMMER</w:t>
      </w:r>
    </w:p>
    <w:p w14:paraId="3B080620" w14:textId="77777777" w:rsidR="00015ED4" w:rsidRPr="007A6955" w:rsidRDefault="00015ED4" w:rsidP="00BA7041">
      <w:pPr>
        <w:pStyle w:val="Dialogue"/>
      </w:pPr>
      <w:r w:rsidRPr="007A6955">
        <w:t>-----------------------------------------------------------------</w:t>
      </w:r>
    </w:p>
    <w:p w14:paraId="3B080621" w14:textId="77777777" w:rsidR="00015ED4" w:rsidRPr="007A6955" w:rsidRDefault="00015ED4" w:rsidP="00BA7041">
      <w:pPr>
        <w:pStyle w:val="Dialogue"/>
      </w:pPr>
      <w:r w:rsidRPr="007A6955">
        <w:t xml:space="preserve">101                  17.10             </w:t>
      </w:r>
      <w:r w:rsidR="00AA0E95" w:rsidRPr="007A6955">
        <w:t>FM</w:t>
      </w:r>
      <w:r w:rsidR="002F2BC4" w:rsidRPr="007A6955">
        <w:t>PROGRAMMER</w:t>
      </w:r>
      <w:r w:rsidR="00AA0E95" w:rsidRPr="007A6955">
        <w:t>,25</w:t>
      </w:r>
    </w:p>
    <w:p w14:paraId="3B080622" w14:textId="77777777" w:rsidR="00015ED4" w:rsidRPr="007A6955" w:rsidRDefault="00015ED4" w:rsidP="00BA7041">
      <w:pPr>
        <w:pStyle w:val="Dialogue"/>
      </w:pPr>
      <w:r w:rsidRPr="007A6955">
        <w:t xml:space="preserve">102                  17.32             </w:t>
      </w:r>
      <w:r w:rsidR="00AA0E95" w:rsidRPr="007A6955">
        <w:t>FM</w:t>
      </w:r>
      <w:r w:rsidR="002F2BC4" w:rsidRPr="007A6955">
        <w:t>PROGRAMMER</w:t>
      </w:r>
      <w:r w:rsidR="00AA0E95" w:rsidRPr="007A6955">
        <w:t>,2</w:t>
      </w:r>
      <w:r w:rsidR="002F2BC4" w:rsidRPr="007A6955">
        <w:t>5</w:t>
      </w:r>
    </w:p>
    <w:p w14:paraId="3B080623" w14:textId="77777777" w:rsidR="00015ED4" w:rsidRPr="007A6955" w:rsidRDefault="00015ED4" w:rsidP="00BA7041">
      <w:pPr>
        <w:pStyle w:val="Dialogue"/>
      </w:pPr>
      <w:r w:rsidRPr="007A6955">
        <w:t xml:space="preserve">103                  17.35             </w:t>
      </w:r>
      <w:r w:rsidR="00AA0E95" w:rsidRPr="007A6955">
        <w:t>FM</w:t>
      </w:r>
      <w:r w:rsidR="002F2BC4" w:rsidRPr="007A6955">
        <w:t>PROGRAMMER,25</w:t>
      </w:r>
    </w:p>
    <w:p w14:paraId="3B080624" w14:textId="77777777" w:rsidR="00015ED4" w:rsidRPr="007A6955" w:rsidRDefault="00015ED4" w:rsidP="00BA7041">
      <w:pPr>
        <w:pStyle w:val="Dialogue"/>
      </w:pPr>
      <w:r w:rsidRPr="007A6955">
        <w:t xml:space="preserve">330                  17.09             </w:t>
      </w:r>
      <w:r w:rsidR="00AA0E95" w:rsidRPr="007A6955">
        <w:t>FM</w:t>
      </w:r>
      <w:r w:rsidR="002F2BC4" w:rsidRPr="007A6955">
        <w:t>PROGRAMMER,30</w:t>
      </w:r>
    </w:p>
    <w:p w14:paraId="3B080625" w14:textId="77777777" w:rsidR="00015ED4" w:rsidRPr="007A6955" w:rsidRDefault="00015ED4" w:rsidP="009B1DFB">
      <w:pPr>
        <w:pStyle w:val="BodyText6"/>
      </w:pPr>
    </w:p>
    <w:p w14:paraId="3B080626" w14:textId="77777777" w:rsidR="00015ED4" w:rsidRPr="007A6955" w:rsidRDefault="00015ED4" w:rsidP="008E05DB">
      <w:pPr>
        <w:pStyle w:val="Heading3"/>
      </w:pPr>
      <w:bookmarkStart w:id="1538" w:name="_Toc468272875"/>
      <w:r w:rsidRPr="007A6955">
        <w:lastRenderedPageBreak/>
        <w:t>Modify Destination File Option (4 of 9)</w:t>
      </w:r>
      <w:bookmarkEnd w:id="1538"/>
    </w:p>
    <w:p w14:paraId="3B080627" w14:textId="336704D8"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Modify Destination File Option:Extract Tool</w:instrText>
      </w:r>
      <w:r w:rsidR="00850AFF" w:rsidRPr="007A6955">
        <w:instrText>”</w:instrText>
      </w:r>
      <w:r w:rsidRPr="007A6955">
        <w:instrText xml:space="preserve"> </w:instrText>
      </w:r>
      <w:r w:rsidRPr="007A6955">
        <w:fldChar w:fldCharType="end"/>
      </w:r>
      <w:r w:rsidR="00015ED4" w:rsidRPr="007A6955">
        <w:t>You can use either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Modify Destination File option</w:t>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 xml:space="preserve"> when you are ready to create</w:t>
      </w:r>
      <w:r w:rsidR="003A63FF" w:rsidRPr="007A6955">
        <w:t xml:space="preserve"> the destination file that </w:t>
      </w:r>
      <w:r w:rsidR="00015ED4" w:rsidRPr="007A6955">
        <w:t>receive</w:t>
      </w:r>
      <w:r w:rsidR="003A63FF" w:rsidRPr="007A6955">
        <w:t>s</w:t>
      </w:r>
      <w:r w:rsidR="00015ED4" w:rsidRPr="007A6955">
        <w:t xml:space="preserve"> your extracted data. You can also use these options to correct discrepancies that you noticed while you were building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The two options are nearly identical. However, one major difference exists: the Modify Destination File option prompts for a new file attribute: ARCHIVE FILE</w:t>
      </w:r>
      <w:r w:rsidR="00015ED4" w:rsidRPr="007A6955">
        <w:fldChar w:fldCharType="begin"/>
      </w:r>
      <w:r w:rsidR="00015ED4" w:rsidRPr="007A6955">
        <w:instrText xml:space="preserve"> XE </w:instrText>
      </w:r>
      <w:r w:rsidR="00850AFF" w:rsidRPr="007A6955">
        <w:instrText>“</w:instrText>
      </w:r>
      <w:r w:rsidR="00015ED4" w:rsidRPr="007A6955">
        <w:instrText>ARCHIVE FILE:File Level Attribute</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3A63FF" w:rsidRPr="007A6955">
        <w:rPr>
          <w:color w:val="0000FF"/>
          <w:u w:val="single"/>
        </w:rPr>
        <w:fldChar w:fldCharType="begin"/>
      </w:r>
      <w:r w:rsidR="003A63FF" w:rsidRPr="007A6955">
        <w:rPr>
          <w:color w:val="0000FF"/>
          <w:u w:val="single"/>
        </w:rPr>
        <w:instrText xml:space="preserve"> REF _Ref386609142 \h  \* MERGEFORMAT </w:instrText>
      </w:r>
      <w:r w:rsidR="003A63FF" w:rsidRPr="007A6955">
        <w:rPr>
          <w:color w:val="0000FF"/>
          <w:u w:val="single"/>
        </w:rPr>
      </w:r>
      <w:r w:rsidR="003A63FF" w:rsidRPr="007A6955">
        <w:rPr>
          <w:color w:val="0000FF"/>
          <w:u w:val="single"/>
        </w:rPr>
        <w:fldChar w:fldCharType="separate"/>
      </w:r>
      <w:r w:rsidR="00832A98" w:rsidRPr="00832A98">
        <w:rPr>
          <w:color w:val="0000FF"/>
          <w:u w:val="single"/>
        </w:rPr>
        <w:t>Destination File</w:t>
      </w:r>
      <w:r w:rsidR="003A63FF" w:rsidRPr="007A6955">
        <w:rPr>
          <w:color w:val="0000FF"/>
          <w:u w:val="single"/>
        </w:rPr>
        <w:fldChar w:fldCharType="end"/>
      </w:r>
      <w:r w:rsidR="00567DD7" w:rsidRPr="007A6955">
        <w:t>”</w:t>
      </w:r>
      <w:r w:rsidR="00015ED4" w:rsidRPr="007A6955">
        <w:t xml:space="preserve"> </w:t>
      </w:r>
      <w:r w:rsidR="003A63FF" w:rsidRPr="007A6955">
        <w:t>section</w:t>
      </w:r>
      <w:r w:rsidR="00015ED4" w:rsidRPr="007A6955">
        <w:t>). If you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create the destination file, you need to access the Modify Definition File option to set the ARCHIVE FILE flag</w:t>
      </w:r>
      <w:r w:rsidR="00015ED4" w:rsidRPr="007A6955">
        <w:fldChar w:fldCharType="begin"/>
      </w:r>
      <w:r w:rsidR="00015ED4" w:rsidRPr="007A6955">
        <w:instrText xml:space="preserve"> XE </w:instrText>
      </w:r>
      <w:r w:rsidR="00850AFF" w:rsidRPr="007A6955">
        <w:instrText>“</w:instrText>
      </w:r>
      <w:r w:rsidR="00015ED4" w:rsidRPr="007A6955">
        <w:instrText>ARCHIVE FILE:Flag</w:instrText>
      </w:r>
      <w:r w:rsidR="00850AFF" w:rsidRPr="007A6955">
        <w:instrText>”</w:instrText>
      </w:r>
      <w:r w:rsidR="00015ED4" w:rsidRPr="007A6955">
        <w:instrText xml:space="preserve"> </w:instrText>
      </w:r>
      <w:r w:rsidR="00015ED4" w:rsidRPr="007A6955">
        <w:fldChar w:fldCharType="end"/>
      </w:r>
      <w:r w:rsidR="00015ED4" w:rsidRPr="007A6955">
        <w:t>.</w:t>
      </w:r>
    </w:p>
    <w:p w14:paraId="3B080628" w14:textId="1231B1B5"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_Ref389630688 \h  \* MERGEFORMAT </w:instrText>
      </w:r>
      <w:r w:rsidRPr="007A6955">
        <w:rPr>
          <w:color w:val="0000FF"/>
          <w:u w:val="single"/>
        </w:rPr>
      </w:r>
      <w:r w:rsidRPr="007A6955">
        <w:rPr>
          <w:color w:val="0000FF"/>
          <w:u w:val="single"/>
        </w:rPr>
        <w:fldChar w:fldCharType="separate"/>
      </w:r>
      <w:r w:rsidR="00832A98" w:rsidRPr="00832A98">
        <w:rPr>
          <w:color w:val="0000FF"/>
          <w:u w:val="single"/>
        </w:rPr>
        <w:t>Figure 252</w:t>
      </w:r>
      <w:r w:rsidRPr="007A6955">
        <w:rPr>
          <w:color w:val="0000FF"/>
          <w:u w:val="single"/>
        </w:rPr>
        <w:fldChar w:fldCharType="end"/>
      </w:r>
      <w:r w:rsidR="00015ED4" w:rsidRPr="007A6955">
        <w:t xml:space="preserve"> is a sample of the type of dialogue that you encounter when modifying your destination file:</w:t>
      </w:r>
    </w:p>
    <w:p w14:paraId="3B080629" w14:textId="177B1B10" w:rsidR="009B1DFB" w:rsidRPr="007A6955" w:rsidRDefault="009B1DFB" w:rsidP="009B1DFB">
      <w:pPr>
        <w:pStyle w:val="Caption"/>
      </w:pPr>
      <w:bookmarkStart w:id="1539" w:name="_Ref389630688"/>
      <w:bookmarkStart w:id="1540" w:name="_Toc342980940"/>
      <w:bookmarkStart w:id="1541" w:name="_Toc468272390"/>
      <w:r w:rsidRPr="007A6955">
        <w:t xml:space="preserve">Figure </w:t>
      </w:r>
      <w:r w:rsidR="00832A98">
        <w:fldChar w:fldCharType="begin"/>
      </w:r>
      <w:r w:rsidR="00832A98">
        <w:instrText xml:space="preserve"> SEQ Figure \* ARABIC </w:instrText>
      </w:r>
      <w:r w:rsidR="00832A98">
        <w:fldChar w:fldCharType="separate"/>
      </w:r>
      <w:r w:rsidR="00832A98">
        <w:rPr>
          <w:noProof/>
        </w:rPr>
        <w:t>252</w:t>
      </w:r>
      <w:r w:rsidR="00832A98">
        <w:rPr>
          <w:noProof/>
        </w:rPr>
        <w:fldChar w:fldCharType="end"/>
      </w:r>
      <w:bookmarkEnd w:id="1539"/>
      <w:r w:rsidRPr="007A6955">
        <w:t xml:space="preserve">: </w:t>
      </w:r>
      <w:r w:rsidR="00795FD1" w:rsidRPr="007A6955">
        <w:t>Extract Tool—</w:t>
      </w:r>
      <w:r w:rsidRPr="007A6955">
        <w:t>Usin</w:t>
      </w:r>
      <w:r w:rsidR="0040766B" w:rsidRPr="007A6955">
        <w:t>g the MODIFY DESTINATION FILE o</w:t>
      </w:r>
      <w:r w:rsidRPr="007A6955">
        <w:t>ption (1</w:t>
      </w:r>
      <w:r w:rsidR="0040766B" w:rsidRPr="007A6955">
        <w:t xml:space="preserve"> of 2</w:t>
      </w:r>
      <w:r w:rsidRPr="007A6955">
        <w:t>)</w:t>
      </w:r>
      <w:bookmarkEnd w:id="1540"/>
      <w:bookmarkEnd w:id="1541"/>
    </w:p>
    <w:p w14:paraId="3B08062A" w14:textId="77777777" w:rsidR="00015ED4" w:rsidRPr="007A6955" w:rsidRDefault="00015ED4" w:rsidP="00BA7041">
      <w:pPr>
        <w:pStyle w:val="Dialogue"/>
      </w:pPr>
      <w:r w:rsidRPr="007A6955">
        <w:t xml:space="preserve">Select EXTRACT OPTION: </w:t>
      </w:r>
      <w:r w:rsidRPr="007A6955">
        <w:rPr>
          <w:b/>
          <w:highlight w:val="yellow"/>
        </w:rPr>
        <w:t>MODIFY</w:t>
      </w:r>
      <w:r w:rsidR="00D917B5" w:rsidRPr="007A6955">
        <w:rPr>
          <w:b/>
          <w:highlight w:val="yellow"/>
        </w:rPr>
        <w:t xml:space="preserve"> &lt;Enter&gt;</w:t>
      </w:r>
      <w:r w:rsidR="00D917B5" w:rsidRPr="007A6955">
        <w:t xml:space="preserve"> </w:t>
      </w:r>
      <w:r w:rsidRPr="007A6955">
        <w:t>DESTINATION FILE</w:t>
      </w:r>
    </w:p>
    <w:p w14:paraId="3B08062B" w14:textId="77777777" w:rsidR="00015ED4" w:rsidRPr="007A6955" w:rsidRDefault="00015ED4" w:rsidP="00BA7041">
      <w:pPr>
        <w:pStyle w:val="Dialogue"/>
      </w:pPr>
    </w:p>
    <w:p w14:paraId="3B08062C" w14:textId="77777777" w:rsidR="00015ED4" w:rsidRPr="007A6955" w:rsidRDefault="00015ED4" w:rsidP="00BA7041">
      <w:pPr>
        <w:pStyle w:val="Dialogue"/>
      </w:pPr>
      <w:r w:rsidRPr="007A6955">
        <w:t xml:space="preserve">This option allows you to build a file which will store data </w:t>
      </w:r>
    </w:p>
    <w:p w14:paraId="3B08062D" w14:textId="77777777" w:rsidR="00015ED4" w:rsidRPr="007A6955" w:rsidRDefault="00015ED4" w:rsidP="00BA7041">
      <w:pPr>
        <w:pStyle w:val="Dialogue"/>
      </w:pPr>
      <w:r w:rsidRPr="007A6955">
        <w:t xml:space="preserve">extracted from other files.  When creating fields in the </w:t>
      </w:r>
    </w:p>
    <w:p w14:paraId="3B08062E" w14:textId="77777777" w:rsidR="00015ED4" w:rsidRPr="007A6955" w:rsidRDefault="00015ED4" w:rsidP="00BA7041">
      <w:pPr>
        <w:pStyle w:val="Dialogue"/>
      </w:pPr>
      <w:r w:rsidRPr="007A6955">
        <w:t xml:space="preserve">destination file, all data types are selectable.  However, only a </w:t>
      </w:r>
    </w:p>
    <w:p w14:paraId="3B08062F" w14:textId="77777777" w:rsidR="00015ED4" w:rsidRPr="007A6955" w:rsidRDefault="00015ED4" w:rsidP="00BA7041">
      <w:pPr>
        <w:pStyle w:val="Dialogue"/>
      </w:pPr>
      <w:r w:rsidRPr="007A6955">
        <w:t>few data types are acceptable for receiving extracted data.</w:t>
      </w:r>
    </w:p>
    <w:p w14:paraId="3B080630" w14:textId="77777777" w:rsidR="00015ED4" w:rsidRPr="007A6955" w:rsidRDefault="00015ED4" w:rsidP="00BA7041">
      <w:pPr>
        <w:pStyle w:val="Dialogue"/>
      </w:pPr>
    </w:p>
    <w:p w14:paraId="3B080631" w14:textId="77777777" w:rsidR="00015ED4" w:rsidRPr="007A6955" w:rsidRDefault="00015ED4" w:rsidP="00BA7041">
      <w:pPr>
        <w:pStyle w:val="Dialogue"/>
      </w:pPr>
      <w:r w:rsidRPr="007A6955">
        <w:t xml:space="preserve">Please see your User Manual for more guidance on building the </w:t>
      </w:r>
    </w:p>
    <w:p w14:paraId="3B080632" w14:textId="77777777" w:rsidR="00015ED4" w:rsidRPr="007A6955" w:rsidRDefault="00015ED4" w:rsidP="00BA7041">
      <w:pPr>
        <w:pStyle w:val="Dialogue"/>
      </w:pPr>
      <w:r w:rsidRPr="007A6955">
        <w:t>destination file.</w:t>
      </w:r>
    </w:p>
    <w:p w14:paraId="3B080633" w14:textId="77777777" w:rsidR="00015ED4" w:rsidRPr="007A6955" w:rsidRDefault="00015ED4" w:rsidP="00BA7041">
      <w:pPr>
        <w:pStyle w:val="Dialogue"/>
      </w:pPr>
    </w:p>
    <w:p w14:paraId="3B080634" w14:textId="77777777" w:rsidR="00015ED4" w:rsidRPr="007A6955" w:rsidRDefault="00015ED4" w:rsidP="00BA7041">
      <w:pPr>
        <w:pStyle w:val="Dialogue"/>
      </w:pPr>
      <w:r w:rsidRPr="007A6955">
        <w:t xml:space="preserve">MODIFY WHAT FILE: </w:t>
      </w:r>
      <w:r w:rsidRPr="007A6955">
        <w:rPr>
          <w:b/>
          <w:highlight w:val="yellow"/>
        </w:rPr>
        <w:t>CHANGE EXTRACT</w:t>
      </w:r>
    </w:p>
    <w:p w14:paraId="3B080635" w14:textId="77777777" w:rsidR="00015ED4" w:rsidRPr="007A6955" w:rsidRDefault="00015ED4" w:rsidP="009B1DFB">
      <w:pPr>
        <w:pStyle w:val="BodyText6"/>
      </w:pPr>
    </w:p>
    <w:p w14:paraId="3B080636" w14:textId="77777777" w:rsidR="00015ED4" w:rsidRPr="007A6955" w:rsidRDefault="00015ED4" w:rsidP="009B1DFB">
      <w:pPr>
        <w:pStyle w:val="BodyText"/>
      </w:pPr>
      <w:r w:rsidRPr="007A6955">
        <w:t>From this point on, you see the usual dialogue while creating a new file and creating fields.</w:t>
      </w:r>
    </w:p>
    <w:p w14:paraId="3B080637" w14:textId="77777777" w:rsidR="00015ED4" w:rsidRPr="007A6955" w:rsidRDefault="00015ED4" w:rsidP="009B1DFB">
      <w:pPr>
        <w:pStyle w:val="BodyText"/>
        <w:keepNext/>
        <w:keepLines/>
      </w:pPr>
      <w:r w:rsidRPr="007A6955">
        <w:t>Once you have finished creating your destination file, you see the dialogue that follows:</w:t>
      </w:r>
    </w:p>
    <w:p w14:paraId="3B080638" w14:textId="68C9F207" w:rsidR="009B1DFB" w:rsidRPr="007A6955" w:rsidRDefault="009B1DFB" w:rsidP="009B1DFB">
      <w:pPr>
        <w:pStyle w:val="Caption"/>
      </w:pPr>
      <w:bookmarkStart w:id="1542" w:name="_Toc342980941"/>
      <w:bookmarkStart w:id="1543" w:name="_Toc468272391"/>
      <w:r w:rsidRPr="007A6955">
        <w:t xml:space="preserve">Figure </w:t>
      </w:r>
      <w:r w:rsidR="00832A98">
        <w:fldChar w:fldCharType="begin"/>
      </w:r>
      <w:r w:rsidR="00832A98">
        <w:instrText xml:space="preserve"> SEQ Figure \* ARABIC </w:instrText>
      </w:r>
      <w:r w:rsidR="00832A98">
        <w:fldChar w:fldCharType="separate"/>
      </w:r>
      <w:r w:rsidR="00832A98">
        <w:rPr>
          <w:noProof/>
        </w:rPr>
        <w:t>253</w:t>
      </w:r>
      <w:r w:rsidR="00832A98">
        <w:rPr>
          <w:noProof/>
        </w:rPr>
        <w:fldChar w:fldCharType="end"/>
      </w:r>
      <w:r w:rsidRPr="007A6955">
        <w:t xml:space="preserve">: </w:t>
      </w:r>
      <w:r w:rsidR="00795FD1" w:rsidRPr="007A6955">
        <w:t>Extract Tool—</w:t>
      </w:r>
      <w:r w:rsidRPr="007A6955">
        <w:t>Usi</w:t>
      </w:r>
      <w:r w:rsidR="0040766B" w:rsidRPr="007A6955">
        <w:t>ng the MODIFY DESTINATION FILE o</w:t>
      </w:r>
      <w:r w:rsidRPr="007A6955">
        <w:t>ption (2</w:t>
      </w:r>
      <w:r w:rsidR="0040766B" w:rsidRPr="007A6955">
        <w:t xml:space="preserve"> of 2</w:t>
      </w:r>
      <w:r w:rsidRPr="007A6955">
        <w:t>)</w:t>
      </w:r>
      <w:bookmarkEnd w:id="1542"/>
      <w:bookmarkEnd w:id="1543"/>
    </w:p>
    <w:p w14:paraId="3B080639" w14:textId="77777777" w:rsidR="00015ED4" w:rsidRPr="007A6955" w:rsidRDefault="00015ED4" w:rsidP="00BA7041">
      <w:pPr>
        <w:pStyle w:val="Dialogue"/>
      </w:pPr>
      <w:r w:rsidRPr="007A6955">
        <w:t xml:space="preserve">Select FIELD: </w:t>
      </w:r>
      <w:r w:rsidRPr="007A6955">
        <w:rPr>
          <w:b/>
          <w:highlight w:val="yellow"/>
        </w:rPr>
        <w:t>&lt;</w:t>
      </w:r>
      <w:r w:rsidR="002A3BC0" w:rsidRPr="007A6955">
        <w:rPr>
          <w:b/>
          <w:highlight w:val="yellow"/>
        </w:rPr>
        <w:t>Enter</w:t>
      </w:r>
      <w:r w:rsidRPr="007A6955">
        <w:rPr>
          <w:b/>
          <w:highlight w:val="yellow"/>
        </w:rPr>
        <w:t>&gt;</w:t>
      </w:r>
    </w:p>
    <w:p w14:paraId="3B08063A" w14:textId="77777777" w:rsidR="00015ED4" w:rsidRPr="007A6955" w:rsidRDefault="00015ED4" w:rsidP="00BA7041">
      <w:pPr>
        <w:pStyle w:val="Dialogue"/>
      </w:pPr>
      <w:r w:rsidRPr="007A6955">
        <w:t xml:space="preserve">ARCHIVE FILE? NO// </w:t>
      </w:r>
      <w:r w:rsidRPr="007A6955">
        <w:rPr>
          <w:b/>
          <w:highlight w:val="yellow"/>
        </w:rPr>
        <w:t>?</w:t>
      </w:r>
    </w:p>
    <w:p w14:paraId="3B08063B" w14:textId="77777777" w:rsidR="00015ED4" w:rsidRPr="007A6955" w:rsidRDefault="00015ED4" w:rsidP="00BA7041">
      <w:pPr>
        <w:pStyle w:val="Dialogue"/>
      </w:pPr>
    </w:p>
    <w:p w14:paraId="3B08063C" w14:textId="77777777" w:rsidR="00015ED4" w:rsidRPr="007A6955" w:rsidRDefault="00015ED4" w:rsidP="00BA7041">
      <w:pPr>
        <w:pStyle w:val="Dialogue"/>
      </w:pPr>
      <w:r w:rsidRPr="007A6955">
        <w:t xml:space="preserve">    Enter either </w:t>
      </w:r>
      <w:r w:rsidR="00850AFF" w:rsidRPr="007A6955">
        <w:t>‘</w:t>
      </w:r>
      <w:r w:rsidRPr="007A6955">
        <w:t>Y</w:t>
      </w:r>
      <w:r w:rsidR="00850AFF" w:rsidRPr="007A6955">
        <w:t>’</w:t>
      </w:r>
      <w:r w:rsidRPr="007A6955">
        <w:t xml:space="preserve"> or </w:t>
      </w:r>
      <w:r w:rsidR="00850AFF" w:rsidRPr="007A6955">
        <w:t>‘</w:t>
      </w:r>
      <w:r w:rsidRPr="007A6955">
        <w:t>N</w:t>
      </w:r>
      <w:r w:rsidR="00850AFF" w:rsidRPr="007A6955">
        <w:t>’</w:t>
      </w:r>
    </w:p>
    <w:p w14:paraId="3B08063D" w14:textId="77777777" w:rsidR="00015ED4" w:rsidRPr="007A6955" w:rsidRDefault="00015ED4" w:rsidP="00BA7041">
      <w:pPr>
        <w:pStyle w:val="Dialogue"/>
      </w:pPr>
    </w:p>
    <w:p w14:paraId="3B08063E" w14:textId="77777777" w:rsidR="00015ED4" w:rsidRPr="007A6955" w:rsidRDefault="00015ED4" w:rsidP="00BA7041">
      <w:pPr>
        <w:pStyle w:val="Dialogue"/>
      </w:pPr>
      <w:r w:rsidRPr="007A6955">
        <w:t xml:space="preserve">ARCHIVE FILE? NO// </w:t>
      </w:r>
      <w:r w:rsidRPr="007A6955">
        <w:rPr>
          <w:b/>
          <w:highlight w:val="yellow"/>
        </w:rPr>
        <w:t>??</w:t>
      </w:r>
    </w:p>
    <w:p w14:paraId="3B08063F" w14:textId="77777777" w:rsidR="00015ED4" w:rsidRPr="007A6955" w:rsidRDefault="00015ED4" w:rsidP="00BA7041">
      <w:pPr>
        <w:pStyle w:val="Dialogue"/>
      </w:pPr>
      <w:r w:rsidRPr="007A6955">
        <w:t xml:space="preserve">    </w:t>
      </w:r>
      <w:r w:rsidR="00850AFF" w:rsidRPr="007A6955">
        <w:t>‘</w:t>
      </w:r>
      <w:r w:rsidRPr="007A6955">
        <w:t>YES</w:t>
      </w:r>
      <w:r w:rsidR="00850AFF" w:rsidRPr="007A6955">
        <w:t>’</w:t>
      </w:r>
      <w:r w:rsidRPr="007A6955">
        <w:t xml:space="preserve"> will not allow modifications or deletions of data or data</w:t>
      </w:r>
    </w:p>
    <w:p w14:paraId="3B080640" w14:textId="77777777" w:rsidR="00015ED4" w:rsidRPr="007A6955" w:rsidRDefault="00015ED4" w:rsidP="00BA7041">
      <w:pPr>
        <w:pStyle w:val="Dialogue"/>
      </w:pPr>
      <w:r w:rsidRPr="007A6955">
        <w:t>dictionary</w:t>
      </w:r>
    </w:p>
    <w:p w14:paraId="3B080641" w14:textId="77777777" w:rsidR="00015ED4" w:rsidRPr="007A6955" w:rsidRDefault="00015ED4" w:rsidP="00BA7041">
      <w:pPr>
        <w:pStyle w:val="Dialogue"/>
      </w:pPr>
      <w:r w:rsidRPr="007A6955">
        <w:t xml:space="preserve">    </w:t>
      </w:r>
      <w:r w:rsidR="00850AFF" w:rsidRPr="007A6955">
        <w:t>‘</w:t>
      </w:r>
      <w:r w:rsidRPr="007A6955">
        <w:t>NO</w:t>
      </w:r>
      <w:r w:rsidR="00850AFF" w:rsidRPr="007A6955">
        <w:t>’</w:t>
      </w:r>
      <w:r w:rsidRPr="007A6955">
        <w:t xml:space="preserve">  will place no restrictions on the file.</w:t>
      </w:r>
    </w:p>
    <w:p w14:paraId="3B080642" w14:textId="77777777" w:rsidR="00015ED4" w:rsidRPr="007A6955" w:rsidRDefault="00015ED4" w:rsidP="00BA7041">
      <w:pPr>
        <w:pStyle w:val="Dialogue"/>
      </w:pPr>
    </w:p>
    <w:p w14:paraId="3B080643" w14:textId="77777777" w:rsidR="00015ED4" w:rsidRPr="007A6955" w:rsidRDefault="00015ED4" w:rsidP="00BA7041">
      <w:pPr>
        <w:pStyle w:val="Dialogue"/>
      </w:pPr>
      <w:r w:rsidRPr="007A6955">
        <w:t xml:space="preserve">ARCHIVE FILE? NO// </w:t>
      </w:r>
      <w:r w:rsidRPr="007A6955">
        <w:rPr>
          <w:b/>
          <w:highlight w:val="yellow"/>
        </w:rPr>
        <w:t>&lt;</w:t>
      </w:r>
      <w:r w:rsidR="002A3BC0" w:rsidRPr="007A6955">
        <w:rPr>
          <w:b/>
          <w:highlight w:val="yellow"/>
        </w:rPr>
        <w:t>Enter</w:t>
      </w:r>
      <w:r w:rsidRPr="007A6955">
        <w:rPr>
          <w:b/>
          <w:highlight w:val="yellow"/>
        </w:rPr>
        <w:t>&gt;</w:t>
      </w:r>
    </w:p>
    <w:p w14:paraId="3B080644" w14:textId="77777777" w:rsidR="00015ED4" w:rsidRPr="007A6955" w:rsidRDefault="00015ED4" w:rsidP="00BA7041">
      <w:pPr>
        <w:pStyle w:val="Dialogue"/>
      </w:pPr>
    </w:p>
    <w:p w14:paraId="3B080645" w14:textId="77777777" w:rsidR="00015ED4" w:rsidRPr="007A6955" w:rsidRDefault="00015ED4" w:rsidP="00BA7041">
      <w:pPr>
        <w:pStyle w:val="Dialogue"/>
      </w:pPr>
      <w:r w:rsidRPr="007A6955">
        <w:t>Select EXTRACT OPTION:</w:t>
      </w:r>
    </w:p>
    <w:p w14:paraId="3B080646" w14:textId="77777777" w:rsidR="00015ED4" w:rsidRPr="007A6955" w:rsidRDefault="00015ED4" w:rsidP="009B1DFB">
      <w:pPr>
        <w:pStyle w:val="BodyText6"/>
      </w:pPr>
    </w:p>
    <w:p w14:paraId="3B080647" w14:textId="77777777" w:rsidR="00015ED4" w:rsidRPr="007A6955" w:rsidRDefault="00015ED4" w:rsidP="008E05DB">
      <w:pPr>
        <w:pStyle w:val="Heading3"/>
      </w:pPr>
      <w:bookmarkStart w:id="1544" w:name="_Toc468272876"/>
      <w:r w:rsidRPr="007A6955">
        <w:lastRenderedPageBreak/>
        <w:t>Create Extract Template Option (5 of 9)</w:t>
      </w:r>
      <w:bookmarkEnd w:id="1544"/>
    </w:p>
    <w:p w14:paraId="3B080648"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Extract Tool:Step 5</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Create Extract Template Option:Extract Tool</w:instrText>
      </w:r>
      <w:r w:rsidR="00850AFF" w:rsidRPr="007A6955">
        <w:instrText>”</w:instrText>
      </w:r>
      <w:r w:rsidRPr="007A6955">
        <w:instrText xml:space="preserve"> </w:instrText>
      </w:r>
      <w:r w:rsidRPr="007A6955">
        <w:fldChar w:fldCharType="end"/>
      </w:r>
      <w:r w:rsidR="00015ED4" w:rsidRPr="007A6955">
        <w:t>When selecting destination fields for data to be extracted into, keep in mind that the INPUT transforms of the destination fields are executed for each field value. For an extracted record, the value of each field in the record is tested against the INPUT transform of its destination field. If any field fails the INPUT transform, the extract for the entire record fail</w:t>
      </w:r>
      <w:r w:rsidR="00FE41BF" w:rsidRPr="007A6955">
        <w:t>s</w:t>
      </w:r>
      <w:r w:rsidR="00015ED4" w:rsidRPr="007A6955">
        <w:t>. Make sure the INPUT transforms on the destination fields are appropriate for the data you be</w:t>
      </w:r>
      <w:r w:rsidR="00FE41BF" w:rsidRPr="007A6955">
        <w:t>ing</w:t>
      </w:r>
      <w:r w:rsidR="00015ED4" w:rsidRPr="007A6955">
        <w:t xml:space="preserve"> extract</w:t>
      </w:r>
      <w:r w:rsidR="00FE41BF" w:rsidRPr="007A6955">
        <w:t>ed</w:t>
      </w:r>
      <w:r w:rsidR="00015ED4" w:rsidRPr="007A6955">
        <w:t>.</w:t>
      </w:r>
    </w:p>
    <w:p w14:paraId="3B080649" w14:textId="77777777" w:rsidR="00015ED4" w:rsidRPr="007A6955" w:rsidRDefault="000A180C" w:rsidP="00C50A08">
      <w:pPr>
        <w:pStyle w:val="Note"/>
      </w:pPr>
      <w:r>
        <w:rPr>
          <w:noProof/>
        </w:rPr>
        <w:drawing>
          <wp:inline distT="0" distB="0" distL="0" distR="0" wp14:anchorId="3B0811FF" wp14:editId="3B081200">
            <wp:extent cx="285750" cy="28575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the extract of the Subrecord fail</w:t>
      </w:r>
      <w:r w:rsidR="00FE41BF" w:rsidRPr="007A6955">
        <w:t>s</w:t>
      </w:r>
      <w:r w:rsidR="00015ED4" w:rsidRPr="007A6955">
        <w:t>.</w:t>
      </w:r>
    </w:p>
    <w:p w14:paraId="3B08064A" w14:textId="77777777" w:rsidR="00015ED4" w:rsidRPr="007A6955" w:rsidRDefault="00015ED4" w:rsidP="009B1DFB">
      <w:pPr>
        <w:pStyle w:val="BodyText"/>
      </w:pPr>
      <w:r w:rsidRPr="007A6955">
        <w:t>When you are ready to build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select the Create Extract Template option</w:t>
      </w:r>
      <w:r w:rsidRPr="007A6955">
        <w:fldChar w:fldCharType="begin"/>
      </w:r>
      <w:r w:rsidRPr="007A6955">
        <w:instrText xml:space="preserve"> XE </w:instrText>
      </w:r>
      <w:r w:rsidR="00850AFF" w:rsidRPr="007A6955">
        <w:instrText>“</w:instrText>
      </w:r>
      <w:r w:rsidRPr="007A6955">
        <w:instrText>Create Extract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 Extract Template</w:instrText>
      </w:r>
      <w:r w:rsidR="00850AFF" w:rsidRPr="007A6955">
        <w:instrText>”</w:instrText>
      </w:r>
      <w:r w:rsidRPr="007A6955">
        <w:instrText xml:space="preserve"> </w:instrText>
      </w:r>
      <w:r w:rsidRPr="007A6955">
        <w:fldChar w:fldCharType="end"/>
      </w:r>
      <w:r w:rsidRPr="007A6955">
        <w:t>. Using this option, you identify not only the field you wish to extract from the source file but also its corresponding field in the destination file.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is the only type of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used in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64B" w14:textId="77777777" w:rsidR="00015ED4" w:rsidRPr="007A6955" w:rsidRDefault="00015ED4" w:rsidP="009B1DFB">
      <w:pPr>
        <w:pStyle w:val="BodyText"/>
      </w:pPr>
      <w:r w:rsidRPr="007A6955">
        <w:t>Building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requires entering valid field numbers or field names at the </w:t>
      </w:r>
      <w:r w:rsidR="00850AFF" w:rsidRPr="007A6955">
        <w:t>“</w:t>
      </w:r>
      <w:r w:rsidRPr="007A6955">
        <w:t>EXTRACT FIELD</w:t>
      </w:r>
      <w:r w:rsidR="00850AFF" w:rsidRPr="007A6955">
        <w:t>”</w:t>
      </w:r>
      <w:r w:rsidRPr="007A6955">
        <w:t xml:space="preserve"> prompt. Since VA FileMan stores EXTRACT templates</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in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xml:space="preserve">, this option uses the term </w:t>
      </w:r>
      <w:r w:rsidR="00850AFF" w:rsidRPr="007A6955">
        <w:t>“</w:t>
      </w:r>
      <w:r w:rsidRPr="007A6955">
        <w:t>PRINT TEMPLATE</w:t>
      </w:r>
      <w:r w:rsidR="00850AFF" w:rsidRPr="007A6955">
        <w:t>”</w:t>
      </w:r>
      <w:r w:rsidRPr="007A6955">
        <w:t xml:space="preserve"> instead of </w:t>
      </w:r>
      <w:r w:rsidR="00850AFF" w:rsidRPr="007A6955">
        <w:t>“</w:t>
      </w:r>
      <w:r w:rsidRPr="007A6955">
        <w:t>EXTRACT TEMPLATE</w:t>
      </w:r>
      <w:r w:rsidR="00850AFF" w:rsidRPr="007A6955">
        <w:t>”</w:t>
      </w:r>
      <w:r w:rsidRPr="007A6955">
        <w:t xml:space="preserve"> in the dialogue. For each extract field that you identify in the source file, at the </w:t>
      </w:r>
      <w:r w:rsidR="00850AFF" w:rsidRPr="007A6955">
        <w:t>“</w:t>
      </w:r>
      <w:r w:rsidRPr="007A6955">
        <w:t>MAP TO</w:t>
      </w:r>
      <w:r w:rsidR="00850AFF" w:rsidRPr="007A6955">
        <w:t>”</w:t>
      </w:r>
      <w:r w:rsidRPr="007A6955">
        <w:t xml:space="preserve"> field prompt, enter the destination file field name or field number that receive</w:t>
      </w:r>
      <w:r w:rsidR="00FE41BF" w:rsidRPr="007A6955">
        <w:t>s</w:t>
      </w:r>
      <w:r w:rsidRPr="007A6955">
        <w:t xml:space="preserve"> the data. Only those fields defined in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appear in the destination file.</w:t>
      </w:r>
    </w:p>
    <w:p w14:paraId="3B08064C" w14:textId="77777777" w:rsidR="00015ED4" w:rsidRPr="007A6955" w:rsidRDefault="00015ED4" w:rsidP="009B1DFB">
      <w:pPr>
        <w:pStyle w:val="BodyText"/>
      </w:pPr>
      <w:r w:rsidRPr="007A6955">
        <w:t>Keep in mind that the value of each field in an extracted record is tested against the INPUT transform of its destination field. If any value fails its destination field</w:t>
      </w:r>
      <w:r w:rsidR="00850AFF" w:rsidRPr="007A6955">
        <w:t>’</w:t>
      </w:r>
      <w:r w:rsidRPr="007A6955">
        <w:t>s INPUT transform, the extract for the entire record fail</w:t>
      </w:r>
      <w:r w:rsidR="00FE41BF" w:rsidRPr="007A6955">
        <w:t>s</w:t>
      </w:r>
      <w:r w:rsidRPr="007A6955">
        <w:t xml:space="preserve">. Make sure the INPUT transforms on the destination fields are appropriate for the data you </w:t>
      </w:r>
      <w:r w:rsidR="00FE41BF" w:rsidRPr="007A6955">
        <w:t>are</w:t>
      </w:r>
      <w:r w:rsidRPr="007A6955">
        <w:t xml:space="preserve"> extracting.</w:t>
      </w:r>
    </w:p>
    <w:p w14:paraId="3B08064D" w14:textId="77777777" w:rsidR="00015ED4" w:rsidRPr="007A6955" w:rsidRDefault="000A180C" w:rsidP="00C50A08">
      <w:pPr>
        <w:pStyle w:val="Note"/>
      </w:pPr>
      <w:r>
        <w:rPr>
          <w:noProof/>
        </w:rPr>
        <w:drawing>
          <wp:inline distT="0" distB="0" distL="0" distR="0" wp14:anchorId="3B081201" wp14:editId="3B081202">
            <wp:extent cx="285750" cy="28575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w:t>
      </w:r>
      <w:r w:rsidR="00FE41BF" w:rsidRPr="007A6955">
        <w:t>he extract of the Subrecord</w:t>
      </w:r>
      <w:r w:rsidR="00015ED4" w:rsidRPr="007A6955">
        <w:t xml:space="preserve"> fail</w:t>
      </w:r>
      <w:r w:rsidR="00FE41BF" w:rsidRPr="007A6955">
        <w:t>s</w:t>
      </w:r>
      <w:r w:rsidR="00015ED4" w:rsidRPr="007A6955">
        <w:t>.</w:t>
      </w:r>
    </w:p>
    <w:p w14:paraId="3B08064E" w14:textId="77777777" w:rsidR="00015ED4" w:rsidRPr="007A6955" w:rsidRDefault="00015ED4" w:rsidP="009B1DFB">
      <w:pPr>
        <w:pStyle w:val="BodyText"/>
        <w:keepNext/>
        <w:keepLines/>
      </w:pPr>
      <w:r w:rsidRPr="007A6955">
        <w:t xml:space="preserve">When you arrive at the </w:t>
      </w:r>
      <w:r w:rsidR="00850AFF" w:rsidRPr="007A6955">
        <w:t>“</w:t>
      </w:r>
      <w:r w:rsidRPr="007A6955">
        <w:t>STORE EXTRACT LOGIC IN TEMPLATE:</w:t>
      </w:r>
      <w:r w:rsidR="00850AFF" w:rsidRPr="007A6955">
        <w:t>”</w:t>
      </w:r>
      <w:r w:rsidRPr="007A6955">
        <w:t xml:space="preserve"> prompt, enter the name that you wish to assign to your new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To edit an existing EXTRACT template, on the other hand, simply enter its name at the </w:t>
      </w:r>
      <w:r w:rsidR="00850AFF" w:rsidRPr="007A6955">
        <w:t>“</w:t>
      </w:r>
      <w:r w:rsidRPr="007A6955">
        <w:t>FIRST EXTRACT FIELD:</w:t>
      </w:r>
      <w:r w:rsidR="00850AFF" w:rsidRPr="007A6955">
        <w:t>”</w:t>
      </w:r>
      <w:r w:rsidRPr="007A6955">
        <w:t xml:space="preserve"> prompt—using the following format:</w:t>
      </w:r>
    </w:p>
    <w:p w14:paraId="3B08064F" w14:textId="77777777" w:rsidR="00015ED4" w:rsidRPr="007A6955" w:rsidRDefault="00850AFF" w:rsidP="004B359E">
      <w:pPr>
        <w:pStyle w:val="CodeIndent"/>
      </w:pPr>
      <w:r w:rsidRPr="007A6955">
        <w:t>“</w:t>
      </w:r>
      <w:r w:rsidR="00015ED4" w:rsidRPr="007A6955">
        <w:t>[Extract templatename</w:t>
      </w:r>
      <w:r w:rsidRPr="007A6955">
        <w:t>”</w:t>
      </w:r>
    </w:p>
    <w:p w14:paraId="3B080650" w14:textId="77777777" w:rsidR="00015ED4" w:rsidRPr="007A6955" w:rsidRDefault="00FE41BF" w:rsidP="009B1DFB">
      <w:pPr>
        <w:pStyle w:val="BodyText"/>
        <w:keepNext/>
        <w:keepLines/>
      </w:pPr>
      <w:r w:rsidRPr="007A6955">
        <w:lastRenderedPageBreak/>
        <w:t xml:space="preserve">The </w:t>
      </w:r>
      <w:r w:rsidR="001C0BDF" w:rsidRPr="007A6955">
        <w:t>following</w:t>
      </w:r>
      <w:r w:rsidR="00015ED4" w:rsidRPr="007A6955">
        <w:t xml:space="preserve"> is a sample of the dialogue that you encounter when you are ready to build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w:t>
      </w:r>
    </w:p>
    <w:p w14:paraId="3B080651" w14:textId="2656DFBF" w:rsidR="009B1DFB" w:rsidRPr="007A6955" w:rsidRDefault="009B1DFB" w:rsidP="009B1DFB">
      <w:pPr>
        <w:pStyle w:val="Caption"/>
      </w:pPr>
      <w:bookmarkStart w:id="1545" w:name="_Toc342980942"/>
      <w:bookmarkStart w:id="1546" w:name="_Toc468272392"/>
      <w:r w:rsidRPr="007A6955">
        <w:t xml:space="preserve">Figure </w:t>
      </w:r>
      <w:r w:rsidR="00832A98">
        <w:fldChar w:fldCharType="begin"/>
      </w:r>
      <w:r w:rsidR="00832A98">
        <w:instrText xml:space="preserve"> SEQ Figure \* ARABIC </w:instrText>
      </w:r>
      <w:r w:rsidR="00832A98">
        <w:fldChar w:fldCharType="separate"/>
      </w:r>
      <w:r w:rsidR="00832A98">
        <w:rPr>
          <w:noProof/>
        </w:rPr>
        <w:t>254</w:t>
      </w:r>
      <w:r w:rsidR="00832A98">
        <w:rPr>
          <w:noProof/>
        </w:rPr>
        <w:fldChar w:fldCharType="end"/>
      </w:r>
      <w:r w:rsidRPr="007A6955">
        <w:t xml:space="preserve">: </w:t>
      </w:r>
      <w:r w:rsidR="00795FD1" w:rsidRPr="007A6955">
        <w:t>Extract Tool—</w:t>
      </w:r>
      <w:r w:rsidRPr="007A6955">
        <w:t>Usi</w:t>
      </w:r>
      <w:r w:rsidR="0040766B" w:rsidRPr="007A6955">
        <w:t>ng the CREATE EXTRACT TEMPLATE o</w:t>
      </w:r>
      <w:r w:rsidRPr="007A6955">
        <w:t>ption</w:t>
      </w:r>
      <w:bookmarkEnd w:id="1545"/>
      <w:bookmarkEnd w:id="1546"/>
    </w:p>
    <w:p w14:paraId="3B080652" w14:textId="77777777" w:rsidR="00015ED4" w:rsidRPr="007A6955" w:rsidRDefault="00015ED4" w:rsidP="00BA7041">
      <w:pPr>
        <w:pStyle w:val="Dialogue"/>
      </w:pPr>
      <w:r w:rsidRPr="007A6955">
        <w:t xml:space="preserve">Select EXTRACT OPTION: </w:t>
      </w:r>
      <w:r w:rsidRPr="007A6955">
        <w:rPr>
          <w:b/>
          <w:highlight w:val="yellow"/>
        </w:rPr>
        <w:t>CREATE</w:t>
      </w:r>
      <w:r w:rsidR="00D917B5" w:rsidRPr="007A6955">
        <w:rPr>
          <w:b/>
          <w:highlight w:val="yellow"/>
        </w:rPr>
        <w:t xml:space="preserve"> &lt;Enter&gt;</w:t>
      </w:r>
      <w:r w:rsidR="00D917B5" w:rsidRPr="007A6955">
        <w:t xml:space="preserve"> </w:t>
      </w:r>
      <w:r w:rsidRPr="007A6955">
        <w:t>EXTRACT TEMPLATE</w:t>
      </w:r>
    </w:p>
    <w:p w14:paraId="3B080653" w14:textId="77777777" w:rsidR="00015ED4" w:rsidRPr="007A6955" w:rsidRDefault="00015ED4" w:rsidP="00BA7041">
      <w:pPr>
        <w:pStyle w:val="Dialogue"/>
      </w:pPr>
      <w:r w:rsidRPr="007A6955">
        <w:t xml:space="preserve"> </w:t>
      </w:r>
    </w:p>
    <w:p w14:paraId="3B080654" w14:textId="77777777" w:rsidR="00015ED4" w:rsidRPr="007A6955" w:rsidRDefault="00015ED4" w:rsidP="00BA7041">
      <w:pPr>
        <w:pStyle w:val="Dialogue"/>
      </w:pPr>
      <w:r w:rsidRPr="007A6955">
        <w:t>This option lets you build a template where you specify fields to extract and</w:t>
      </w:r>
    </w:p>
    <w:p w14:paraId="3B080655" w14:textId="77777777" w:rsidR="00015ED4" w:rsidRPr="007A6955" w:rsidRDefault="00015ED4" w:rsidP="00BA7041">
      <w:pPr>
        <w:pStyle w:val="Dialogue"/>
      </w:pPr>
      <w:r w:rsidRPr="007A6955">
        <w:t xml:space="preserve">their corresponding mapping in the destination file. </w:t>
      </w:r>
    </w:p>
    <w:p w14:paraId="3B080656" w14:textId="77777777" w:rsidR="00015ED4" w:rsidRPr="007A6955" w:rsidRDefault="00015ED4" w:rsidP="00BA7041">
      <w:pPr>
        <w:pStyle w:val="Dialogue"/>
      </w:pPr>
    </w:p>
    <w:p w14:paraId="3B080657" w14:textId="77777777" w:rsidR="00015ED4" w:rsidRPr="007A6955" w:rsidRDefault="00015ED4" w:rsidP="00BA7041">
      <w:pPr>
        <w:pStyle w:val="Dialogue"/>
      </w:pPr>
      <w:r w:rsidRPr="007A6955">
        <w:t>For more detailed description of requirements on the destination file, please</w:t>
      </w:r>
    </w:p>
    <w:p w14:paraId="3B080658" w14:textId="77777777" w:rsidR="00015ED4" w:rsidRPr="007A6955" w:rsidRDefault="00015ED4" w:rsidP="00BA7041">
      <w:pPr>
        <w:pStyle w:val="Dialogue"/>
      </w:pPr>
      <w:r w:rsidRPr="007A6955">
        <w:t>see your VA FileMan User Manual.</w:t>
      </w:r>
    </w:p>
    <w:p w14:paraId="3B080659" w14:textId="77777777" w:rsidR="00015ED4" w:rsidRPr="007A6955" w:rsidRDefault="00015ED4" w:rsidP="00BA7041">
      <w:pPr>
        <w:pStyle w:val="Dialogue"/>
      </w:pPr>
    </w:p>
    <w:p w14:paraId="3B08065A" w14:textId="77777777" w:rsidR="00015ED4" w:rsidRPr="007A6955" w:rsidRDefault="00015ED4" w:rsidP="00BA7041">
      <w:pPr>
        <w:pStyle w:val="Dialogue"/>
      </w:pPr>
      <w:r w:rsidRPr="007A6955">
        <w:t xml:space="preserve">OUTPUT FROM WHAT FILE: </w:t>
      </w:r>
      <w:r w:rsidRPr="007A6955">
        <w:rPr>
          <w:b/>
          <w:highlight w:val="yellow"/>
        </w:rPr>
        <w:t>CHANGE &lt;</w:t>
      </w:r>
      <w:r w:rsidR="002A3BC0" w:rsidRPr="007A6955">
        <w:rPr>
          <w:b/>
          <w:highlight w:val="yellow"/>
        </w:rPr>
        <w:t>Enter</w:t>
      </w:r>
      <w:r w:rsidRPr="007A6955">
        <w:rPr>
          <w:b/>
          <w:highlight w:val="yellow"/>
        </w:rPr>
        <w:t>&gt;</w:t>
      </w:r>
      <w:r w:rsidR="00FE41BF" w:rsidRPr="007A6955">
        <w:t xml:space="preserve"> </w:t>
      </w:r>
      <w:r w:rsidRPr="007A6955">
        <w:t>(956 entries)</w:t>
      </w:r>
    </w:p>
    <w:p w14:paraId="3B08065B" w14:textId="77777777" w:rsidR="00015ED4" w:rsidRPr="007A6955" w:rsidRDefault="00015ED4" w:rsidP="00BA7041">
      <w:pPr>
        <w:pStyle w:val="Dialogue"/>
      </w:pPr>
      <w:r w:rsidRPr="007A6955">
        <w:t xml:space="preserve">DESTINATION FILE: </w:t>
      </w:r>
      <w:r w:rsidRPr="007A6955">
        <w:rPr>
          <w:b/>
          <w:highlight w:val="yellow"/>
        </w:rPr>
        <w:t>CHANGE EXTRACT &lt;</w:t>
      </w:r>
      <w:r w:rsidR="002A3BC0" w:rsidRPr="007A6955">
        <w:rPr>
          <w:b/>
          <w:highlight w:val="yellow"/>
        </w:rPr>
        <w:t>Enter</w:t>
      </w:r>
      <w:r w:rsidRPr="007A6955">
        <w:rPr>
          <w:b/>
          <w:highlight w:val="yellow"/>
        </w:rPr>
        <w:t>&gt;</w:t>
      </w:r>
      <w:r w:rsidR="00FE41BF" w:rsidRPr="007A6955">
        <w:t xml:space="preserve"> </w:t>
      </w:r>
      <w:r w:rsidRPr="007A6955">
        <w:t>(0 entries)</w:t>
      </w:r>
    </w:p>
    <w:p w14:paraId="3B08065C" w14:textId="77777777" w:rsidR="00015ED4" w:rsidRPr="007A6955" w:rsidRDefault="00015ED4" w:rsidP="00BA7041">
      <w:pPr>
        <w:pStyle w:val="Dialogue"/>
      </w:pPr>
    </w:p>
    <w:p w14:paraId="3B08065D" w14:textId="77777777" w:rsidR="00015ED4" w:rsidRPr="007A6955" w:rsidRDefault="00015ED4" w:rsidP="00BA7041">
      <w:pPr>
        <w:pStyle w:val="Dialogue"/>
      </w:pPr>
      <w:r w:rsidRPr="007A6955">
        <w:t xml:space="preserve">FIRST EXTRACT CHANGE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E" w14:textId="77777777" w:rsidR="00015ED4" w:rsidRPr="007A6955" w:rsidRDefault="00015ED4" w:rsidP="00BA7041">
      <w:pPr>
        <w:pStyle w:val="Dialogue"/>
      </w:pPr>
      <w:r w:rsidRPr="007A6955">
        <w:t xml:space="preserve">MAP NO. TO CHANGE EXTRACT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F" w14:textId="77777777" w:rsidR="00015ED4" w:rsidRPr="007A6955" w:rsidRDefault="00015ED4" w:rsidP="00BA7041">
      <w:pPr>
        <w:pStyle w:val="Dialogue"/>
      </w:pPr>
    </w:p>
    <w:p w14:paraId="3B080660" w14:textId="77777777" w:rsidR="00015ED4" w:rsidRPr="007A6955" w:rsidRDefault="00015ED4" w:rsidP="00BA7041">
      <w:pPr>
        <w:pStyle w:val="Dialogue"/>
      </w:pPr>
      <w:r w:rsidRPr="007A6955">
        <w:t xml:space="preserve"> THEN EXTRACT CHANGE FIELD: </w:t>
      </w:r>
      <w:r w:rsidRPr="007A6955">
        <w:rPr>
          <w:b/>
          <w:highlight w:val="yellow"/>
        </w:rPr>
        <w:t>VERSION</w:t>
      </w:r>
    </w:p>
    <w:p w14:paraId="3B080661" w14:textId="77777777" w:rsidR="00015ED4" w:rsidRPr="007A6955" w:rsidRDefault="00015ED4" w:rsidP="00BA7041">
      <w:pPr>
        <w:pStyle w:val="Dialogue"/>
      </w:pPr>
      <w:r w:rsidRPr="007A6955">
        <w:t xml:space="preserve"> MAP VERSION TO CHANGE EXTRACT FIELD: </w:t>
      </w:r>
      <w:r w:rsidRPr="007A6955">
        <w:rPr>
          <w:b/>
          <w:highlight w:val="yellow"/>
        </w:rPr>
        <w:t>VERSION</w:t>
      </w:r>
    </w:p>
    <w:p w14:paraId="3B080662" w14:textId="77777777" w:rsidR="00015ED4" w:rsidRPr="007A6955" w:rsidRDefault="00015ED4" w:rsidP="00BA7041">
      <w:pPr>
        <w:pStyle w:val="Dialogue"/>
      </w:pPr>
    </w:p>
    <w:p w14:paraId="3B080663" w14:textId="77777777" w:rsidR="00015ED4" w:rsidRPr="007A6955" w:rsidRDefault="00015ED4" w:rsidP="00BA7041">
      <w:pPr>
        <w:pStyle w:val="Dialogue"/>
      </w:pPr>
      <w:r w:rsidRPr="007A6955">
        <w:t xml:space="preserve"> THEN EXTRACT CHANGE FIELD: </w:t>
      </w:r>
      <w:r w:rsidRPr="007A6955">
        <w:rPr>
          <w:b/>
          <w:highlight w:val="yellow"/>
        </w:rPr>
        <w:t>PROGRAMMER</w:t>
      </w:r>
    </w:p>
    <w:p w14:paraId="3B080664" w14:textId="77777777" w:rsidR="00015ED4" w:rsidRPr="007A6955" w:rsidRDefault="00015ED4" w:rsidP="00BA7041">
      <w:pPr>
        <w:pStyle w:val="Dialogue"/>
      </w:pPr>
      <w:r w:rsidRPr="007A6955">
        <w:t xml:space="preserve"> MAP PROGRAMMER TO CHANGE EXTRACT FIELD: </w:t>
      </w:r>
      <w:r w:rsidRPr="007A6955">
        <w:rPr>
          <w:b/>
          <w:highlight w:val="yellow"/>
        </w:rPr>
        <w:t>PROGRAMMER</w:t>
      </w:r>
    </w:p>
    <w:p w14:paraId="3B080665" w14:textId="77777777" w:rsidR="00015ED4" w:rsidRPr="007A6955" w:rsidRDefault="00015ED4" w:rsidP="00BA7041">
      <w:pPr>
        <w:pStyle w:val="Dialogue"/>
      </w:pPr>
    </w:p>
    <w:p w14:paraId="3B080666" w14:textId="77777777" w:rsidR="00015ED4" w:rsidRPr="007A6955" w:rsidRDefault="00015ED4" w:rsidP="00BA7041">
      <w:pPr>
        <w:pStyle w:val="Dialogue"/>
      </w:pPr>
      <w:r w:rsidRPr="007A6955">
        <w:t xml:space="preserve">STORE EXTRACT LOGIC IN TEMPLATE: </w:t>
      </w:r>
      <w:r w:rsidRPr="007A6955">
        <w:rPr>
          <w:b/>
          <w:highlight w:val="yellow"/>
        </w:rPr>
        <w:t>CHANGE EXTRACT</w:t>
      </w:r>
    </w:p>
    <w:p w14:paraId="3B080667" w14:textId="77777777" w:rsidR="00015ED4" w:rsidRPr="007A6955" w:rsidRDefault="00015ED4" w:rsidP="00BA7041">
      <w:pPr>
        <w:pStyle w:val="Dialogue"/>
      </w:pPr>
      <w:r w:rsidRPr="007A6955">
        <w:t xml:space="preserve">  Are you adding </w:t>
      </w:r>
      <w:r w:rsidR="00850AFF" w:rsidRPr="007A6955">
        <w:t>‘</w:t>
      </w:r>
      <w:r w:rsidRPr="007A6955">
        <w:t>CHANGE EXTRACT</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FE41BF" w:rsidRPr="007A6955">
        <w:t xml:space="preserve"> </w:t>
      </w:r>
      <w:r w:rsidRPr="007A6955">
        <w:t>(Yes)</w:t>
      </w:r>
    </w:p>
    <w:p w14:paraId="3B080668" w14:textId="77777777" w:rsidR="00015ED4" w:rsidRPr="007A6955" w:rsidRDefault="00015ED4" w:rsidP="009B1DFB">
      <w:pPr>
        <w:pStyle w:val="BodyText6"/>
      </w:pPr>
    </w:p>
    <w:p w14:paraId="3B080669" w14:textId="77777777" w:rsidR="00FE41BF" w:rsidRPr="007A6955" w:rsidRDefault="00015ED4" w:rsidP="00FE41BF">
      <w:pPr>
        <w:pStyle w:val="BodyText"/>
        <w:keepNext/>
        <w:keepLines/>
      </w:pPr>
      <w:r w:rsidRPr="007A6955">
        <w:t>While you are creating your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VA FileMan performs a few validation checks. Inspecting the extract field and its corresponding field in the destination file, VA FileMan checks to see if both fields are compatible in several important areas, including</w:t>
      </w:r>
      <w:r w:rsidR="00FE41BF" w:rsidRPr="007A6955">
        <w:t>:</w:t>
      </w:r>
    </w:p>
    <w:p w14:paraId="3B08066A" w14:textId="77777777" w:rsidR="00FE41BF" w:rsidRPr="007A6955" w:rsidRDefault="00FE41BF" w:rsidP="00FE41BF">
      <w:pPr>
        <w:pStyle w:val="ListBullet"/>
        <w:keepNext/>
        <w:keepLines/>
      </w:pPr>
      <w:r w:rsidRPr="007A6955">
        <w:t>D</w:t>
      </w:r>
      <w:r w:rsidR="00BD3E7A" w:rsidRPr="007A6955">
        <w:t>ata type</w:t>
      </w:r>
    </w:p>
    <w:p w14:paraId="3B08066B" w14:textId="77777777" w:rsidR="00FE41BF" w:rsidRPr="007A6955" w:rsidRDefault="00FE41BF" w:rsidP="00FE41BF">
      <w:pPr>
        <w:pStyle w:val="ListBullet"/>
        <w:keepNext/>
        <w:keepLines/>
      </w:pPr>
      <w:r w:rsidRPr="007A6955">
        <w:t>M</w:t>
      </w:r>
      <w:r w:rsidR="00015ED4" w:rsidRPr="007A6955">
        <w:t>inimum length</w:t>
      </w:r>
    </w:p>
    <w:p w14:paraId="3B08066C" w14:textId="77777777" w:rsidR="00FE41BF" w:rsidRPr="007A6955" w:rsidRDefault="00FE41BF" w:rsidP="00FE41BF">
      <w:pPr>
        <w:pStyle w:val="ListBullet"/>
        <w:keepNext/>
        <w:keepLines/>
      </w:pPr>
      <w:r w:rsidRPr="007A6955">
        <w:t>M</w:t>
      </w:r>
      <w:r w:rsidR="00015ED4" w:rsidRPr="007A6955">
        <w:t>aximum length</w:t>
      </w:r>
    </w:p>
    <w:p w14:paraId="3B08066D" w14:textId="77777777" w:rsidR="00FE41BF" w:rsidRPr="007A6955" w:rsidRDefault="00FE41BF" w:rsidP="00FE41BF">
      <w:pPr>
        <w:pStyle w:val="ListBullet"/>
        <w:keepNext/>
        <w:keepLines/>
      </w:pPr>
      <w:r w:rsidRPr="007A6955">
        <w:t>M</w:t>
      </w:r>
      <w:r w:rsidR="00015ED4" w:rsidRPr="007A6955">
        <w:t>inimum values</w:t>
      </w:r>
    </w:p>
    <w:p w14:paraId="3B08066E" w14:textId="77777777" w:rsidR="00015ED4" w:rsidRPr="007A6955" w:rsidRDefault="00FE41BF" w:rsidP="00FE41BF">
      <w:pPr>
        <w:pStyle w:val="ListBullet"/>
      </w:pPr>
      <w:r w:rsidRPr="007A6955">
        <w:t>M</w:t>
      </w:r>
      <w:r w:rsidR="00DE19BF" w:rsidRPr="007A6955">
        <w:t>aximum values</w:t>
      </w:r>
    </w:p>
    <w:p w14:paraId="3B08066F" w14:textId="6DD256C2" w:rsidR="00015ED4" w:rsidRPr="007A6955" w:rsidRDefault="00015ED4" w:rsidP="009B1DFB">
      <w:pPr>
        <w:pStyle w:val="BodyText"/>
        <w:keepNext/>
        <w:keepLines/>
      </w:pPr>
      <w:r w:rsidRPr="007A6955">
        <w:t>If a discrepancy exi</w:t>
      </w:r>
      <w:r w:rsidR="00FE41BF" w:rsidRPr="007A6955">
        <w:t xml:space="preserve">sts, VA FileMan </w:t>
      </w:r>
      <w:r w:rsidRPr="007A6955">
        <w:t>display</w:t>
      </w:r>
      <w:r w:rsidR="00FE41BF" w:rsidRPr="007A6955">
        <w:t>s</w:t>
      </w:r>
      <w:r w:rsidRPr="007A6955">
        <w:t xml:space="preserve"> an error message such as the statement</w:t>
      </w:r>
      <w:r w:rsidR="00824115" w:rsidRPr="007A6955">
        <w:t xml:space="preserve"> </w:t>
      </w:r>
      <w:r w:rsidR="006F5F3A" w:rsidRPr="007A6955">
        <w:t xml:space="preserve">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_Ref389632204 \h  \* MERGEFORMAT </w:instrText>
      </w:r>
      <w:r w:rsidR="00824115" w:rsidRPr="007A6955">
        <w:rPr>
          <w:color w:val="0000FF"/>
          <w:u w:val="single"/>
        </w:rPr>
      </w:r>
      <w:r w:rsidR="00824115" w:rsidRPr="007A6955">
        <w:rPr>
          <w:color w:val="0000FF"/>
          <w:u w:val="single"/>
        </w:rPr>
        <w:fldChar w:fldCharType="separate"/>
      </w:r>
      <w:r w:rsidR="00832A98" w:rsidRPr="00832A98">
        <w:rPr>
          <w:color w:val="0000FF"/>
          <w:u w:val="single"/>
        </w:rPr>
        <w:t>Figure 255</w:t>
      </w:r>
      <w:r w:rsidR="00824115" w:rsidRPr="007A6955">
        <w:rPr>
          <w:color w:val="0000FF"/>
          <w:u w:val="single"/>
        </w:rPr>
        <w:fldChar w:fldCharType="end"/>
      </w:r>
      <w:r w:rsidRPr="007A6955">
        <w:t>:</w:t>
      </w:r>
    </w:p>
    <w:p w14:paraId="3B080670" w14:textId="39574F68" w:rsidR="009B1DFB" w:rsidRPr="007A6955" w:rsidRDefault="009B1DFB" w:rsidP="009B1DFB">
      <w:pPr>
        <w:pStyle w:val="Caption"/>
      </w:pPr>
      <w:bookmarkStart w:id="1547" w:name="_Ref389632204"/>
      <w:bookmarkStart w:id="1548" w:name="_Toc342980943"/>
      <w:bookmarkStart w:id="1549" w:name="_Toc468272393"/>
      <w:r w:rsidRPr="007A6955">
        <w:t xml:space="preserve">Figure </w:t>
      </w:r>
      <w:r w:rsidR="00832A98">
        <w:fldChar w:fldCharType="begin"/>
      </w:r>
      <w:r w:rsidR="00832A98">
        <w:instrText xml:space="preserve"> SEQ Figure \* ARABIC </w:instrText>
      </w:r>
      <w:r w:rsidR="00832A98">
        <w:fldChar w:fldCharType="separate"/>
      </w:r>
      <w:r w:rsidR="00832A98">
        <w:rPr>
          <w:noProof/>
        </w:rPr>
        <w:t>255</w:t>
      </w:r>
      <w:r w:rsidR="00832A98">
        <w:rPr>
          <w:noProof/>
        </w:rPr>
        <w:fldChar w:fldCharType="end"/>
      </w:r>
      <w:bookmarkEnd w:id="1547"/>
      <w:r w:rsidR="0040766B" w:rsidRPr="007A6955">
        <w:t xml:space="preserve">: </w:t>
      </w:r>
      <w:r w:rsidR="00795FD1" w:rsidRPr="007A6955">
        <w:t>Extract Tool—</w:t>
      </w:r>
      <w:r w:rsidR="0040766B" w:rsidRPr="007A6955">
        <w:t>Example of a n</w:t>
      </w:r>
      <w:r w:rsidRPr="007A6955">
        <w:t xml:space="preserve">otice </w:t>
      </w:r>
      <w:r w:rsidR="0040766B" w:rsidRPr="007A6955">
        <w:t>regarding a d</w:t>
      </w:r>
      <w:r w:rsidRPr="007A6955">
        <w:t>iscrepancy</w:t>
      </w:r>
      <w:bookmarkEnd w:id="1548"/>
      <w:bookmarkEnd w:id="1549"/>
    </w:p>
    <w:p w14:paraId="3B080671" w14:textId="77777777" w:rsidR="00015ED4" w:rsidRPr="007A6955" w:rsidRDefault="00015ED4" w:rsidP="00BA7041">
      <w:pPr>
        <w:pStyle w:val="Dialogue"/>
      </w:pPr>
      <w:r w:rsidRPr="007A6955">
        <w:t xml:space="preserve">    PROGRAMMER field in CHANGE EXTRACT file should have a maximum </w:t>
      </w:r>
    </w:p>
    <w:p w14:paraId="3B080672" w14:textId="77777777" w:rsidR="00015ED4" w:rsidRPr="007A6955" w:rsidRDefault="00015ED4" w:rsidP="00BA7041">
      <w:pPr>
        <w:pStyle w:val="Dialogue"/>
      </w:pPr>
      <w:r w:rsidRPr="007A6955">
        <w:t xml:space="preserve">    length of at least 30 characters.</w:t>
      </w:r>
    </w:p>
    <w:p w14:paraId="3B080673" w14:textId="77777777" w:rsidR="00015ED4" w:rsidRPr="007A6955" w:rsidRDefault="00015ED4" w:rsidP="009B1DFB">
      <w:pPr>
        <w:pStyle w:val="BodyText6"/>
      </w:pPr>
    </w:p>
    <w:p w14:paraId="3B080674" w14:textId="77777777" w:rsidR="00015ED4" w:rsidRPr="007A6955" w:rsidRDefault="00015ED4" w:rsidP="009B1DFB">
      <w:pPr>
        <w:pStyle w:val="BodyText"/>
      </w:pPr>
      <w:r w:rsidRPr="007A6955">
        <w:t xml:space="preserve">After VA FileMan displays an error message about your destination field, you can continue building your template. You </w:t>
      </w:r>
      <w:r w:rsidR="00DE19BF" w:rsidRPr="007A6955">
        <w:t xml:space="preserve">are </w:t>
      </w:r>
      <w:r w:rsidR="00DE19BF" w:rsidRPr="007A6955">
        <w:rPr>
          <w:i/>
        </w:rPr>
        <w:t>not</w:t>
      </w:r>
      <w:r w:rsidR="00DE19BF" w:rsidRPr="007A6955">
        <w:t xml:space="preserve">, however, </w:t>
      </w:r>
      <w:r w:rsidRPr="007A6955">
        <w:t>able to update the destination file until you have corrected the problem.</w:t>
      </w:r>
    </w:p>
    <w:p w14:paraId="3B080675" w14:textId="658E173B" w:rsidR="00015ED4" w:rsidRPr="007A6955" w:rsidRDefault="001127C6" w:rsidP="009B1DFB">
      <w:pPr>
        <w:pStyle w:val="BodyText"/>
        <w:keepNext/>
        <w:keepLines/>
      </w:pPr>
      <w:r w:rsidRPr="007A6955">
        <w:rPr>
          <w:color w:val="0000FF"/>
          <w:u w:val="single"/>
        </w:rPr>
        <w:lastRenderedPageBreak/>
        <w:fldChar w:fldCharType="begin"/>
      </w:r>
      <w:r w:rsidRPr="007A6955">
        <w:rPr>
          <w:color w:val="0000FF"/>
          <w:u w:val="single"/>
        </w:rPr>
        <w:instrText xml:space="preserve"> REF _Ref389630689 \h  \* MERGEFORMAT </w:instrText>
      </w:r>
      <w:r w:rsidRPr="007A6955">
        <w:rPr>
          <w:color w:val="0000FF"/>
          <w:u w:val="single"/>
        </w:rPr>
      </w:r>
      <w:r w:rsidRPr="007A6955">
        <w:rPr>
          <w:color w:val="0000FF"/>
          <w:u w:val="single"/>
        </w:rPr>
        <w:fldChar w:fldCharType="separate"/>
      </w:r>
      <w:r w:rsidR="00832A98" w:rsidRPr="00832A98">
        <w:rPr>
          <w:color w:val="0000FF"/>
          <w:u w:val="single"/>
        </w:rPr>
        <w:t>Figure 256</w:t>
      </w:r>
      <w:r w:rsidRPr="007A6955">
        <w:rPr>
          <w:color w:val="0000FF"/>
          <w:u w:val="single"/>
        </w:rPr>
        <w:fldChar w:fldCharType="end"/>
      </w:r>
      <w:r w:rsidR="00015ED4" w:rsidRPr="007A6955">
        <w:t xml:space="preserve"> </w:t>
      </w:r>
      <w:r w:rsidRPr="007A6955">
        <w:t>shows</w:t>
      </w:r>
      <w:r w:rsidR="00015ED4" w:rsidRPr="007A6955">
        <w:t xml:space="preserve"> the warning that you see when any source field and its corresponding destination field fail one of the validation checks:</w:t>
      </w:r>
    </w:p>
    <w:p w14:paraId="3B080676" w14:textId="171E1318" w:rsidR="009B1DFB" w:rsidRPr="007A6955" w:rsidRDefault="009B1DFB" w:rsidP="009B1DFB">
      <w:pPr>
        <w:pStyle w:val="Caption"/>
      </w:pPr>
      <w:bookmarkStart w:id="1550" w:name="_Ref389630689"/>
      <w:bookmarkStart w:id="1551" w:name="_Toc342980944"/>
      <w:bookmarkStart w:id="1552" w:name="_Toc468272394"/>
      <w:r w:rsidRPr="007A6955">
        <w:t xml:space="preserve">Figure </w:t>
      </w:r>
      <w:r w:rsidR="00832A98">
        <w:fldChar w:fldCharType="begin"/>
      </w:r>
      <w:r w:rsidR="00832A98">
        <w:instrText xml:space="preserve"> SEQ Figure \* ARABIC </w:instrText>
      </w:r>
      <w:r w:rsidR="00832A98">
        <w:fldChar w:fldCharType="separate"/>
      </w:r>
      <w:r w:rsidR="00832A98">
        <w:rPr>
          <w:noProof/>
        </w:rPr>
        <w:t>256</w:t>
      </w:r>
      <w:r w:rsidR="00832A98">
        <w:rPr>
          <w:noProof/>
        </w:rPr>
        <w:fldChar w:fldCharType="end"/>
      </w:r>
      <w:bookmarkEnd w:id="1550"/>
      <w:r w:rsidR="0040766B" w:rsidRPr="007A6955">
        <w:t xml:space="preserve">: </w:t>
      </w:r>
      <w:r w:rsidR="00795FD1" w:rsidRPr="007A6955">
        <w:t>Extract Tool—</w:t>
      </w:r>
      <w:r w:rsidR="0040766B" w:rsidRPr="007A6955">
        <w:t>Example of the w</w:t>
      </w:r>
      <w:r w:rsidRPr="007A6955">
        <w:t xml:space="preserve">arning </w:t>
      </w:r>
      <w:r w:rsidR="0040766B" w:rsidRPr="007A6955">
        <w:t>message when the validation check f</w:t>
      </w:r>
      <w:r w:rsidRPr="007A6955">
        <w:t>ails</w:t>
      </w:r>
      <w:bookmarkEnd w:id="1551"/>
      <w:bookmarkEnd w:id="1552"/>
    </w:p>
    <w:p w14:paraId="3B080677" w14:textId="77777777" w:rsidR="00015ED4" w:rsidRPr="007A6955" w:rsidRDefault="00015ED4" w:rsidP="00BA7041">
      <w:pPr>
        <w:pStyle w:val="Dialogue"/>
      </w:pPr>
      <w:r w:rsidRPr="007A6955">
        <w:t xml:space="preserve">    THE DESTINATION FILE DATA DICTIONARY SHOULD BE MODIFIED PRIOR TO </w:t>
      </w:r>
    </w:p>
    <w:p w14:paraId="3B080678" w14:textId="77777777" w:rsidR="00015ED4" w:rsidRPr="007A6955" w:rsidRDefault="00015ED4" w:rsidP="00BA7041">
      <w:pPr>
        <w:pStyle w:val="Dialogue"/>
      </w:pPr>
      <w:r w:rsidRPr="007A6955">
        <w:t xml:space="preserve">    ANY MOVEMENT OF EXTRACT DATA! </w:t>
      </w:r>
    </w:p>
    <w:p w14:paraId="3B080679" w14:textId="77777777" w:rsidR="00015ED4" w:rsidRPr="007A6955" w:rsidRDefault="00015ED4" w:rsidP="009B1DFB">
      <w:pPr>
        <w:pStyle w:val="BodyText6"/>
      </w:pPr>
    </w:p>
    <w:p w14:paraId="3B08067A" w14:textId="77777777" w:rsidR="00015ED4" w:rsidRPr="007A6955" w:rsidRDefault="00015ED4" w:rsidP="009B1DFB">
      <w:pPr>
        <w:pStyle w:val="BodyText"/>
      </w:pPr>
      <w:r w:rsidRPr="007A6955">
        <w:t xml:space="preserve">At any </w:t>
      </w:r>
      <w:r w:rsidR="00850AFF" w:rsidRPr="007A6955">
        <w:t>“</w:t>
      </w:r>
      <w:r w:rsidRPr="007A6955">
        <w:t xml:space="preserve">MAP </w:t>
      </w:r>
      <w:r w:rsidR="00850AFF" w:rsidRPr="007A6955">
        <w:t>‘</w:t>
      </w:r>
      <w:r w:rsidRPr="007A6955">
        <w:t>FIELD NAME</w:t>
      </w:r>
      <w:r w:rsidR="00850AFF" w:rsidRPr="007A6955">
        <w:t>’</w:t>
      </w:r>
      <w:r w:rsidRPr="007A6955">
        <w:t xml:space="preserve"> TO </w:t>
      </w:r>
      <w:r w:rsidR="00850AFF" w:rsidRPr="007A6955">
        <w:t>‘</w:t>
      </w:r>
      <w:r w:rsidRPr="007A6955">
        <w:t>FILE NAME</w:t>
      </w:r>
      <w:r w:rsidR="00850AFF" w:rsidRPr="007A6955">
        <w:t>’</w:t>
      </w:r>
      <w:r w:rsidRPr="007A6955">
        <w:t xml:space="preserve"> FIELD:</w:t>
      </w:r>
      <w:r w:rsidR="00850AFF" w:rsidRPr="007A6955">
        <w:t>”</w:t>
      </w:r>
      <w:r w:rsidRPr="007A6955">
        <w:t xml:space="preserve"> prompt, entering two question marks (</w:t>
      </w:r>
      <w:r w:rsidR="00850AFF" w:rsidRPr="007A6955">
        <w:t>“</w:t>
      </w:r>
      <w:r w:rsidRPr="007A6955">
        <w:t xml:space="preserve"> </w:t>
      </w:r>
      <w:r w:rsidRPr="007A6955">
        <w:rPr>
          <w:b/>
        </w:rPr>
        <w:t>??</w:t>
      </w:r>
      <w:r w:rsidR="00850AFF" w:rsidRPr="007A6955">
        <w:t>”</w:t>
      </w:r>
      <w:r w:rsidRPr="007A6955">
        <w:t>) yields a list of the selectable fields in the destination file. The list gets shorter as fields are selected to ensure that no two extract fields map information to a single field in the destination file.</w:t>
      </w:r>
    </w:p>
    <w:p w14:paraId="3B08067B" w14:textId="77777777" w:rsidR="00015ED4" w:rsidRPr="007A6955" w:rsidRDefault="00015ED4" w:rsidP="008E05DB">
      <w:pPr>
        <w:pStyle w:val="Heading3"/>
      </w:pPr>
      <w:bookmarkStart w:id="1553" w:name="_Toc468272877"/>
      <w:r w:rsidRPr="007A6955">
        <w:t>Update Destination File Option (6 of 9)</w:t>
      </w:r>
      <w:bookmarkEnd w:id="1553"/>
    </w:p>
    <w:p w14:paraId="3B08067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6</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Update Destination File Option:Extract Tool</w:instrText>
      </w:r>
      <w:r w:rsidR="00850AFF" w:rsidRPr="007A6955">
        <w:instrText>”</w:instrText>
      </w:r>
      <w:r w:rsidRPr="007A6955">
        <w:instrText xml:space="preserve"> </w:instrText>
      </w:r>
      <w:r w:rsidRPr="007A6955">
        <w:fldChar w:fldCharType="end"/>
      </w:r>
      <w:r w:rsidR="00015ED4" w:rsidRPr="007A6955">
        <w:t>Once you have used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 the extracted data from the source file is moved to the destination file. After you enter the name of the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xml:space="preserve"> that you wish to use, VA FileMan makes sure the template</w:t>
      </w:r>
      <w:r w:rsidR="00850AFF" w:rsidRPr="007A6955">
        <w:t>’</w:t>
      </w:r>
      <w:r w:rsidR="00015ED4" w:rsidRPr="007A6955">
        <w:t xml:space="preserve">s mapping information is correct and acceptable and then populates the destination file, adding entries as new records. VA FileMan </w:t>
      </w:r>
      <w:r w:rsidR="00A26797" w:rsidRPr="007A6955">
        <w:t>does</w:t>
      </w:r>
      <w:r w:rsidR="00015ED4" w:rsidRPr="007A6955">
        <w:t xml:space="preserve"> </w:t>
      </w:r>
      <w:r w:rsidR="00015ED4" w:rsidRPr="007A6955">
        <w:rPr>
          <w:i/>
        </w:rPr>
        <w:t>not</w:t>
      </w:r>
      <w:r w:rsidR="00015ED4" w:rsidRPr="007A6955">
        <w:t xml:space="preserve">, however, check to see if any of those records to be moved already exist in the destination file. Since this two-step process can be quite time-consuming, it can be queued at the </w:t>
      </w:r>
      <w:r w:rsidR="00850AFF" w:rsidRPr="007A6955">
        <w:t>“</w:t>
      </w:r>
      <w:r w:rsidR="00015ED4" w:rsidRPr="007A6955">
        <w:t>DEVICE:</w:t>
      </w:r>
      <w:r w:rsidR="00850AFF" w:rsidRPr="007A6955">
        <w:t>”</w:t>
      </w:r>
      <w:r w:rsidR="00015ED4" w:rsidRPr="007A6955">
        <w:t xml:space="preserve"> prompt.</w:t>
      </w:r>
    </w:p>
    <w:p w14:paraId="3B08067D" w14:textId="77CF3F54"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_Ref389630690 \h  \* MERGEFORMAT </w:instrText>
      </w:r>
      <w:r w:rsidRPr="007A6955">
        <w:rPr>
          <w:color w:val="0000FF"/>
          <w:u w:val="single"/>
        </w:rPr>
      </w:r>
      <w:r w:rsidRPr="007A6955">
        <w:rPr>
          <w:color w:val="0000FF"/>
          <w:u w:val="single"/>
        </w:rPr>
        <w:fldChar w:fldCharType="separate"/>
      </w:r>
      <w:r w:rsidR="00832A98" w:rsidRPr="00832A98">
        <w:rPr>
          <w:color w:val="0000FF"/>
          <w:u w:val="single"/>
        </w:rPr>
        <w:t>Figure 257</w:t>
      </w:r>
      <w:r w:rsidRPr="007A6955">
        <w:rPr>
          <w:color w:val="0000FF"/>
          <w:u w:val="single"/>
        </w:rPr>
        <w:fldChar w:fldCharType="end"/>
      </w:r>
      <w:r w:rsidR="00015ED4" w:rsidRPr="007A6955">
        <w:t xml:space="preserve"> is a sample of the dialogue:</w:t>
      </w:r>
    </w:p>
    <w:p w14:paraId="3B08067E" w14:textId="64BD81E2" w:rsidR="009B1DFB" w:rsidRPr="007A6955" w:rsidRDefault="009B1DFB" w:rsidP="009B1DFB">
      <w:pPr>
        <w:pStyle w:val="Caption"/>
      </w:pPr>
      <w:bookmarkStart w:id="1554" w:name="_Ref389630690"/>
      <w:bookmarkStart w:id="1555" w:name="_Toc342980945"/>
      <w:bookmarkStart w:id="1556" w:name="_Toc468272395"/>
      <w:r w:rsidRPr="007A6955">
        <w:t xml:space="preserve">Figure </w:t>
      </w:r>
      <w:r w:rsidR="00832A98">
        <w:fldChar w:fldCharType="begin"/>
      </w:r>
      <w:r w:rsidR="00832A98">
        <w:instrText xml:space="preserve"> SEQ Figure \* ARABIC </w:instrText>
      </w:r>
      <w:r w:rsidR="00832A98">
        <w:fldChar w:fldCharType="separate"/>
      </w:r>
      <w:r w:rsidR="00832A98">
        <w:rPr>
          <w:noProof/>
        </w:rPr>
        <w:t>257</w:t>
      </w:r>
      <w:r w:rsidR="00832A98">
        <w:rPr>
          <w:noProof/>
        </w:rPr>
        <w:fldChar w:fldCharType="end"/>
      </w:r>
      <w:bookmarkEnd w:id="1554"/>
      <w:r w:rsidRPr="007A6955">
        <w:t xml:space="preserve">: </w:t>
      </w:r>
      <w:r w:rsidR="00795FD1" w:rsidRPr="007A6955">
        <w:t>Extract Tool—</w:t>
      </w:r>
      <w:r w:rsidRPr="007A6955">
        <w:t>Usi</w:t>
      </w:r>
      <w:r w:rsidR="0040766B" w:rsidRPr="007A6955">
        <w:t>ng the UPDATE DESTINATION FILE o</w:t>
      </w:r>
      <w:r w:rsidRPr="007A6955">
        <w:t>ption</w:t>
      </w:r>
      <w:bookmarkEnd w:id="1555"/>
      <w:bookmarkEnd w:id="1556"/>
    </w:p>
    <w:p w14:paraId="3B08067F" w14:textId="77777777" w:rsidR="00015ED4" w:rsidRPr="007A6955" w:rsidRDefault="00015ED4" w:rsidP="00BA7041">
      <w:pPr>
        <w:pStyle w:val="Dialogue"/>
      </w:pPr>
      <w:r w:rsidRPr="007A6955">
        <w:t xml:space="preserve">Select EXTRACT OPTION: </w:t>
      </w:r>
      <w:r w:rsidRPr="007A6955">
        <w:rPr>
          <w:b/>
          <w:highlight w:val="yellow"/>
        </w:rPr>
        <w:t>UPDATE</w:t>
      </w:r>
      <w:r w:rsidR="00D917B5" w:rsidRPr="007A6955">
        <w:rPr>
          <w:b/>
          <w:highlight w:val="yellow"/>
        </w:rPr>
        <w:t xml:space="preserve"> &lt;Enter&gt;</w:t>
      </w:r>
      <w:r w:rsidR="00D917B5" w:rsidRPr="007A6955">
        <w:t xml:space="preserve"> </w:t>
      </w:r>
      <w:r w:rsidRPr="007A6955">
        <w:t>DESTINATION FILE</w:t>
      </w:r>
    </w:p>
    <w:p w14:paraId="3B080680"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CC4882" w:rsidRPr="007A6955">
        <w:t xml:space="preserve"> </w:t>
      </w:r>
      <w:r w:rsidRPr="007A6955">
        <w:t xml:space="preserve">CHANGE  08-31-92     EDITED    </w:t>
      </w:r>
    </w:p>
    <w:p w14:paraId="3B080681" w14:textId="77777777" w:rsidR="00015ED4" w:rsidRPr="007A6955" w:rsidRDefault="00015ED4" w:rsidP="00BA7041">
      <w:pPr>
        <w:pStyle w:val="Dialogue"/>
      </w:pPr>
      <w:r w:rsidRPr="007A6955">
        <w:t>SELECTOR:</w:t>
      </w:r>
      <w:r w:rsidR="002F2BC4" w:rsidRPr="007A6955">
        <w:t>FMEMPLOYEE,J</w:t>
      </w:r>
      <w:r w:rsidRPr="007A6955">
        <w:t xml:space="preserve">   EXTRACT</w:t>
      </w:r>
    </w:p>
    <w:p w14:paraId="3B080682" w14:textId="77777777" w:rsidR="00015ED4" w:rsidRPr="007A6955" w:rsidRDefault="00015ED4" w:rsidP="00BA7041">
      <w:pPr>
        <w:pStyle w:val="Dialogue"/>
      </w:pPr>
    </w:p>
    <w:p w14:paraId="3B080683" w14:textId="77777777" w:rsidR="00015ED4" w:rsidRPr="007A6955" w:rsidRDefault="00015ED4" w:rsidP="00BA7041">
      <w:pPr>
        <w:pStyle w:val="Dialogue"/>
      </w:pPr>
      <w:r w:rsidRPr="007A6955">
        <w:t xml:space="preserve">You MUST enter an EXTRACT template name.  This EXTRACT template </w:t>
      </w:r>
    </w:p>
    <w:p w14:paraId="3B080684" w14:textId="77777777" w:rsidR="00015ED4" w:rsidRPr="007A6955" w:rsidRDefault="00015ED4" w:rsidP="00BA7041">
      <w:pPr>
        <w:pStyle w:val="Dialogue"/>
      </w:pPr>
      <w:r w:rsidRPr="007A6955">
        <w:t>will be used to populate your destination file.</w:t>
      </w:r>
    </w:p>
    <w:p w14:paraId="3B080685" w14:textId="77777777" w:rsidR="00015ED4" w:rsidRPr="007A6955" w:rsidRDefault="00015ED4" w:rsidP="00BA7041">
      <w:pPr>
        <w:pStyle w:val="Dialogue"/>
      </w:pPr>
      <w:r w:rsidRPr="007A6955">
        <w:t xml:space="preserve">PRINT TEMPLATE: </w:t>
      </w:r>
      <w:r w:rsidRPr="007A6955">
        <w:rPr>
          <w:b/>
          <w:highlight w:val="yellow"/>
        </w:rPr>
        <w:t>CHANGE EXTRACT &lt;</w:t>
      </w:r>
      <w:r w:rsidR="002A3BC0" w:rsidRPr="007A6955">
        <w:rPr>
          <w:b/>
          <w:highlight w:val="yellow"/>
        </w:rPr>
        <w:t>Enter</w:t>
      </w:r>
      <w:r w:rsidRPr="007A6955">
        <w:rPr>
          <w:b/>
          <w:highlight w:val="yellow"/>
        </w:rPr>
        <w:t>&gt;</w:t>
      </w:r>
      <w:r w:rsidR="00CC4882" w:rsidRPr="007A6955">
        <w:t xml:space="preserve"> </w:t>
      </w:r>
      <w:r w:rsidRPr="007A6955">
        <w:t xml:space="preserve">**EXTRACT**    (AUG </w:t>
      </w:r>
    </w:p>
    <w:p w14:paraId="3B080686" w14:textId="77777777" w:rsidR="00015ED4" w:rsidRPr="007A6955" w:rsidRDefault="00015ED4" w:rsidP="00BA7041">
      <w:pPr>
        <w:pStyle w:val="Dialogue"/>
      </w:pPr>
      <w:r w:rsidRPr="007A6955">
        <w:t xml:space="preserve">30,1992)       USER #2  FILE #16000 </w:t>
      </w:r>
    </w:p>
    <w:p w14:paraId="3B080687" w14:textId="77777777" w:rsidR="00015ED4" w:rsidRPr="007A6955" w:rsidRDefault="00015ED4" w:rsidP="00BA7041">
      <w:pPr>
        <w:pStyle w:val="Dialogue"/>
      </w:pPr>
    </w:p>
    <w:p w14:paraId="3B080688" w14:textId="77777777" w:rsidR="00015ED4" w:rsidRPr="007A6955" w:rsidRDefault="00015ED4" w:rsidP="00BA7041">
      <w:pPr>
        <w:pStyle w:val="Dialogue"/>
      </w:pPr>
      <w:r w:rsidRPr="007A6955">
        <w:t>Excuse me, this will take a few moments...</w:t>
      </w:r>
    </w:p>
    <w:p w14:paraId="3B080689" w14:textId="77777777" w:rsidR="00015ED4" w:rsidRPr="007A6955" w:rsidRDefault="00015ED4" w:rsidP="00BA7041">
      <w:pPr>
        <w:pStyle w:val="Dialogue"/>
      </w:pPr>
      <w:r w:rsidRPr="007A6955">
        <w:t>Checking the destination file...</w:t>
      </w:r>
    </w:p>
    <w:p w14:paraId="3B08068A" w14:textId="77777777" w:rsidR="00015ED4" w:rsidRPr="007A6955" w:rsidRDefault="00015ED4" w:rsidP="00BA7041">
      <w:pPr>
        <w:pStyle w:val="Dialogue"/>
      </w:pPr>
    </w:p>
    <w:p w14:paraId="3B08068B" w14:textId="77777777" w:rsidR="00015ED4" w:rsidRPr="007A6955" w:rsidRDefault="00015ED4" w:rsidP="00BA7041">
      <w:pPr>
        <w:pStyle w:val="Dialogue"/>
      </w:pPr>
      <w:r w:rsidRPr="007A6955">
        <w:t xml:space="preserve">If entries cannot be moved to the destination file, an exception </w:t>
      </w:r>
    </w:p>
    <w:p w14:paraId="3B08068C" w14:textId="77777777" w:rsidR="00015ED4" w:rsidRPr="007A6955" w:rsidRDefault="00015ED4" w:rsidP="00BA7041">
      <w:pPr>
        <w:pStyle w:val="Dialogue"/>
      </w:pPr>
      <w:r w:rsidRPr="007A6955">
        <w:t>report will be printed.</w:t>
      </w:r>
    </w:p>
    <w:p w14:paraId="3B08068D" w14:textId="77777777" w:rsidR="00015ED4" w:rsidRPr="007A6955" w:rsidRDefault="00015ED4" w:rsidP="00BA7041">
      <w:pPr>
        <w:pStyle w:val="Dialogue"/>
      </w:pPr>
    </w:p>
    <w:p w14:paraId="3B08068E" w14:textId="77777777" w:rsidR="00015ED4" w:rsidRPr="007A6955" w:rsidRDefault="00015ED4" w:rsidP="00BA7041">
      <w:pPr>
        <w:pStyle w:val="Dialogue"/>
      </w:pPr>
      <w:r w:rsidRPr="007A6955">
        <w:t>Select a device where to print the exception report.</w:t>
      </w:r>
    </w:p>
    <w:p w14:paraId="3B08068F" w14:textId="77777777" w:rsidR="00015ED4" w:rsidRPr="007A6955" w:rsidRDefault="00015ED4" w:rsidP="00BA7041">
      <w:pPr>
        <w:pStyle w:val="Dialogue"/>
      </w:pPr>
    </w:p>
    <w:p w14:paraId="3B080690" w14:textId="77777777" w:rsidR="00015ED4" w:rsidRPr="007A6955" w:rsidRDefault="00015ED4" w:rsidP="00BA7041">
      <w:pPr>
        <w:pStyle w:val="Dialogue"/>
      </w:pPr>
      <w:r w:rsidRPr="007A6955">
        <w:t>QUEUEING to this device will queue the Update process.</w:t>
      </w:r>
    </w:p>
    <w:p w14:paraId="3B080691" w14:textId="77777777" w:rsidR="00015ED4" w:rsidRPr="007A6955" w:rsidRDefault="00015ED4" w:rsidP="00BA7041">
      <w:pPr>
        <w:pStyle w:val="Dialogue"/>
      </w:pPr>
      <w:r w:rsidRPr="007A6955">
        <w:t xml:space="preserve">EXCEPTION REPORT DEVICE: </w:t>
      </w:r>
      <w:r w:rsidRPr="007A6955">
        <w:rPr>
          <w:b/>
          <w:highlight w:val="yellow"/>
        </w:rPr>
        <w:t>Q</w:t>
      </w:r>
      <w:r w:rsidR="00D917B5" w:rsidRPr="007A6955">
        <w:rPr>
          <w:b/>
          <w:highlight w:val="yellow"/>
        </w:rPr>
        <w:t xml:space="preserve"> &lt;Enter&gt;</w:t>
      </w:r>
      <w:r w:rsidR="00CC4882" w:rsidRPr="007A6955">
        <w:t xml:space="preserve"> </w:t>
      </w:r>
      <w:r w:rsidRPr="007A6955">
        <w:t>UEUE TO PRINT ON</w:t>
      </w:r>
    </w:p>
    <w:p w14:paraId="3B080692" w14:textId="77777777" w:rsidR="00015ED4" w:rsidRPr="007A6955" w:rsidRDefault="00015ED4" w:rsidP="00BA7041">
      <w:pPr>
        <w:pStyle w:val="Dialogue"/>
      </w:pPr>
      <w:r w:rsidRPr="007A6955">
        <w:t xml:space="preserve">DEVICE: </w:t>
      </w:r>
      <w:r w:rsidRPr="007A6955">
        <w:rPr>
          <w:b/>
          <w:highlight w:val="yellow"/>
        </w:rPr>
        <w:t>PRINTER</w:t>
      </w:r>
    </w:p>
    <w:p w14:paraId="3B080693" w14:textId="77777777" w:rsidR="00015ED4" w:rsidRPr="007A6955" w:rsidRDefault="00015ED4" w:rsidP="009B1DFB">
      <w:pPr>
        <w:pStyle w:val="BodyText6"/>
      </w:pPr>
    </w:p>
    <w:p w14:paraId="3B080694" w14:textId="77777777" w:rsidR="00015ED4" w:rsidRPr="007A6955" w:rsidRDefault="00015ED4" w:rsidP="009B1DFB">
      <w:pPr>
        <w:pStyle w:val="BodyText"/>
      </w:pPr>
      <w:r w:rsidRPr="007A6955">
        <w:t>After the destination file has been updated, VA FileMan changes the extract activity status from SELECTED or EDITED to UPDATED DESTINATION FILE. At this point, the entries from the source file are no longer available on lookups. This protective measure prevents you from attempting to edit the selected source file entries</w:t>
      </w:r>
      <w:r w:rsidR="00A26797" w:rsidRPr="007A6955">
        <w:t>,</w:t>
      </w:r>
      <w:r w:rsidRPr="007A6955">
        <w:t xml:space="preserve"> so that they contain the same data as the corresponding destination file entries.</w:t>
      </w:r>
    </w:p>
    <w:p w14:paraId="3B080695" w14:textId="552CAB6B" w:rsidR="00015ED4" w:rsidRPr="007A6955" w:rsidRDefault="00015ED4" w:rsidP="009B1DFB">
      <w:pPr>
        <w:pStyle w:val="BodyText"/>
        <w:keepNext/>
        <w:keepLines/>
      </w:pPr>
      <w:r w:rsidRPr="007A6955">
        <w:lastRenderedPageBreak/>
        <w:t xml:space="preserve">The Exception Report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_Ref389632252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258</w:t>
      </w:r>
      <w:r w:rsidR="00742CB7" w:rsidRPr="007A6955">
        <w:rPr>
          <w:color w:val="0000FF"/>
          <w:u w:val="single"/>
        </w:rPr>
        <w:fldChar w:fldCharType="end"/>
      </w:r>
      <w:r w:rsidR="00742CB7" w:rsidRPr="007A6955">
        <w:t xml:space="preserve"> </w:t>
      </w:r>
      <w:r w:rsidRPr="007A6955">
        <w:t xml:space="preserve">is printed when the Extract Tool fails to move all of the data in a source entry into the destination file. A failed INPUT transform is one possible cause of such a failure. In this case, the incomplete entry in the destination file is deleted. The source entry is </w:t>
      </w:r>
      <w:r w:rsidRPr="007A6955">
        <w:rPr>
          <w:i/>
        </w:rPr>
        <w:t>not</w:t>
      </w:r>
      <w:r w:rsidRPr="007A6955">
        <w:t xml:space="preserve"> locked and its internal entry number is deleted from the extract list. The total number of entries extracted is reduced by the total numbers of entries appearing on the exception report.</w:t>
      </w:r>
    </w:p>
    <w:p w14:paraId="3B080696" w14:textId="2DB90C6D" w:rsidR="009B1DFB" w:rsidRPr="007A6955" w:rsidRDefault="009B1DFB" w:rsidP="009B1DFB">
      <w:pPr>
        <w:pStyle w:val="Caption"/>
      </w:pPr>
      <w:bookmarkStart w:id="1557" w:name="_Ref389632252"/>
      <w:bookmarkStart w:id="1558" w:name="_Toc342980946"/>
      <w:bookmarkStart w:id="1559" w:name="_Toc468272396"/>
      <w:r w:rsidRPr="007A6955">
        <w:t xml:space="preserve">Figure </w:t>
      </w:r>
      <w:r w:rsidR="00832A98">
        <w:fldChar w:fldCharType="begin"/>
      </w:r>
      <w:r w:rsidR="00832A98">
        <w:instrText xml:space="preserve"> SEQ Figure \* ARABIC </w:instrText>
      </w:r>
      <w:r w:rsidR="00832A98">
        <w:fldChar w:fldCharType="separate"/>
      </w:r>
      <w:r w:rsidR="00832A98">
        <w:rPr>
          <w:noProof/>
        </w:rPr>
        <w:t>258</w:t>
      </w:r>
      <w:r w:rsidR="00832A98">
        <w:rPr>
          <w:noProof/>
        </w:rPr>
        <w:fldChar w:fldCharType="end"/>
      </w:r>
      <w:bookmarkEnd w:id="1557"/>
      <w:r w:rsidRPr="007A6955">
        <w:t xml:space="preserve">: </w:t>
      </w:r>
      <w:r w:rsidR="00795FD1" w:rsidRPr="007A6955">
        <w:t>Extract Tool—</w:t>
      </w:r>
      <w:r w:rsidRPr="007A6955">
        <w:t>Exception Report</w:t>
      </w:r>
      <w:bookmarkEnd w:id="1558"/>
      <w:bookmarkEnd w:id="1559"/>
    </w:p>
    <w:p w14:paraId="3B080697" w14:textId="77777777" w:rsidR="00015ED4" w:rsidRPr="007A6955" w:rsidRDefault="00015ED4" w:rsidP="00BA7041">
      <w:pPr>
        <w:pStyle w:val="Dialogue"/>
      </w:pPr>
      <w:r w:rsidRPr="007A6955">
        <w:t>EXTRACT  ACTIVITY EXCEPTION REPORT            JUN 27,1996   PAGE: 1</w:t>
      </w:r>
    </w:p>
    <w:p w14:paraId="3B080698" w14:textId="77777777" w:rsidR="00015ED4" w:rsidRPr="007A6955" w:rsidRDefault="00015ED4" w:rsidP="00BA7041">
      <w:pPr>
        <w:pStyle w:val="Dialogue"/>
      </w:pPr>
      <w:r w:rsidRPr="007A6955">
        <w:t>-------------------------------------------------------------------</w:t>
      </w:r>
    </w:p>
    <w:p w14:paraId="3B080699" w14:textId="77777777" w:rsidR="00015ED4" w:rsidRPr="007A6955" w:rsidRDefault="00015ED4" w:rsidP="00BA7041">
      <w:pPr>
        <w:pStyle w:val="Dialogue"/>
      </w:pPr>
    </w:p>
    <w:p w14:paraId="3B08069A" w14:textId="77777777" w:rsidR="00015ED4" w:rsidRPr="007A6955" w:rsidRDefault="00015ED4" w:rsidP="00BA7041">
      <w:pPr>
        <w:pStyle w:val="Dialogue"/>
      </w:pPr>
      <w:r w:rsidRPr="007A6955">
        <w:t xml:space="preserve">EXTRACT ACTIVITY: 9          ARCHIVER: </w:t>
      </w:r>
      <w:r w:rsidR="00F70926" w:rsidRPr="007A6955">
        <w:t>FM</w:t>
      </w:r>
      <w:r w:rsidR="002F2BC4" w:rsidRPr="007A6955">
        <w:t>EMPLOYEE</w:t>
      </w:r>
      <w:r w:rsidRPr="007A6955">
        <w:t>,J</w:t>
      </w:r>
    </w:p>
    <w:p w14:paraId="3B08069B" w14:textId="77777777" w:rsidR="00015ED4" w:rsidRPr="007A6955" w:rsidRDefault="00015ED4" w:rsidP="00BA7041">
      <w:pPr>
        <w:pStyle w:val="Dialogue"/>
      </w:pPr>
    </w:p>
    <w:p w14:paraId="3B08069C" w14:textId="77777777" w:rsidR="00015ED4" w:rsidRPr="007A6955" w:rsidRDefault="00015ED4" w:rsidP="00BA7041">
      <w:pPr>
        <w:pStyle w:val="Dialogue"/>
      </w:pPr>
      <w:r w:rsidRPr="007A6955">
        <w:t xml:space="preserve">THE FOLLOWING ENTRIES IN THE </w:t>
      </w:r>
      <w:r w:rsidR="00850AFF" w:rsidRPr="007A6955">
        <w:t>‘</w:t>
      </w:r>
      <w:r w:rsidRPr="007A6955">
        <w:t>TEST</w:t>
      </w:r>
      <w:r w:rsidR="00850AFF" w:rsidRPr="007A6955">
        <w:t>’</w:t>
      </w:r>
      <w:r w:rsidRPr="007A6955">
        <w:t xml:space="preserve"> FILE WERE NOT MOVED BY THE </w:t>
      </w:r>
    </w:p>
    <w:p w14:paraId="3B08069D" w14:textId="77777777" w:rsidR="00015ED4" w:rsidRPr="007A6955" w:rsidRDefault="00015ED4" w:rsidP="00BA7041">
      <w:pPr>
        <w:pStyle w:val="Dialogue"/>
      </w:pPr>
      <w:r w:rsidRPr="007A6955">
        <w:t>EXTRACT TOOL</w:t>
      </w:r>
    </w:p>
    <w:p w14:paraId="3B08069E" w14:textId="77777777" w:rsidR="00015ED4" w:rsidRPr="007A6955" w:rsidRDefault="00015ED4" w:rsidP="00BA7041">
      <w:pPr>
        <w:pStyle w:val="Dialogue"/>
      </w:pPr>
    </w:p>
    <w:p w14:paraId="3B08069F" w14:textId="77777777" w:rsidR="00015ED4" w:rsidRPr="007A6955" w:rsidRDefault="00015ED4" w:rsidP="00BA7041">
      <w:pPr>
        <w:pStyle w:val="Dialogue"/>
      </w:pPr>
      <w:r w:rsidRPr="007A6955">
        <w:t>Entry # 9 was NOT processed because:</w:t>
      </w:r>
    </w:p>
    <w:p w14:paraId="3B0806A0"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w:t>
      </w:r>
    </w:p>
    <w:p w14:paraId="3B0806A1" w14:textId="77777777" w:rsidR="00015ED4" w:rsidRPr="007A6955" w:rsidRDefault="00015ED4" w:rsidP="00BA7041">
      <w:pPr>
        <w:pStyle w:val="Dialogue"/>
      </w:pPr>
      <w:r w:rsidRPr="007A6955">
        <w:t>valid.</w:t>
      </w:r>
    </w:p>
    <w:p w14:paraId="3B0806A2" w14:textId="77777777" w:rsidR="00015ED4" w:rsidRPr="007A6955" w:rsidRDefault="00015ED4" w:rsidP="00BA7041">
      <w:pPr>
        <w:pStyle w:val="Dialogue"/>
      </w:pPr>
    </w:p>
    <w:p w14:paraId="3B0806A3" w14:textId="77777777" w:rsidR="00015ED4" w:rsidRPr="007A6955" w:rsidRDefault="00015ED4" w:rsidP="00BA7041">
      <w:pPr>
        <w:pStyle w:val="Dialogue"/>
      </w:pPr>
      <w:r w:rsidRPr="007A6955">
        <w:t>Enter # 30 was NOT processed because:</w:t>
      </w:r>
    </w:p>
    <w:p w14:paraId="3B0806A4"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 </w:t>
      </w:r>
    </w:p>
    <w:p w14:paraId="3B0806A5" w14:textId="77777777" w:rsidR="00015ED4" w:rsidRPr="007A6955" w:rsidRDefault="00015ED4" w:rsidP="00BA7041">
      <w:pPr>
        <w:pStyle w:val="Dialogue"/>
      </w:pPr>
      <w:r w:rsidRPr="007A6955">
        <w:t>valid.</w:t>
      </w:r>
    </w:p>
    <w:p w14:paraId="3B0806A6" w14:textId="77777777" w:rsidR="00015ED4" w:rsidRPr="007A6955" w:rsidRDefault="00015ED4" w:rsidP="00BA7041">
      <w:pPr>
        <w:pStyle w:val="Dialogue"/>
      </w:pPr>
    </w:p>
    <w:p w14:paraId="3B0806A7" w14:textId="77777777" w:rsidR="00015ED4" w:rsidRPr="007A6955" w:rsidRDefault="00015ED4" w:rsidP="00BA7041">
      <w:pPr>
        <w:pStyle w:val="Dialogue"/>
      </w:pPr>
      <w:r w:rsidRPr="007A6955">
        <w:t>*** PLEASE KEEP THIS FOR FUTURE REFERENCE ***</w:t>
      </w:r>
    </w:p>
    <w:p w14:paraId="3B0806A8" w14:textId="77777777" w:rsidR="00015ED4" w:rsidRPr="007A6955" w:rsidRDefault="00015ED4" w:rsidP="009B1DFB">
      <w:pPr>
        <w:pStyle w:val="BodyText6"/>
      </w:pPr>
    </w:p>
    <w:p w14:paraId="3B0806A9" w14:textId="77777777" w:rsidR="00015ED4" w:rsidRPr="007A6955" w:rsidRDefault="00015ED4" w:rsidP="009B1DFB">
      <w:pPr>
        <w:pStyle w:val="BodyText"/>
        <w:keepNext/>
        <w:keepLines/>
      </w:pPr>
      <w:r w:rsidRPr="007A6955">
        <w:t>The following is a list of recommended steps to take when an exception report is printed:</w:t>
      </w:r>
    </w:p>
    <w:p w14:paraId="3B0806AA" w14:textId="77777777" w:rsidR="00015ED4" w:rsidRPr="007A6955" w:rsidRDefault="00015ED4" w:rsidP="00AE737A">
      <w:pPr>
        <w:pStyle w:val="ListNumber"/>
        <w:keepNext/>
        <w:keepLines/>
        <w:numPr>
          <w:ilvl w:val="0"/>
          <w:numId w:val="29"/>
        </w:numPr>
        <w:tabs>
          <w:tab w:val="clear" w:pos="810"/>
        </w:tabs>
        <w:ind w:left="720"/>
      </w:pPr>
      <w:r w:rsidRPr="007A6955">
        <w:t>Finish the active extract activity by purging or canceling.</w:t>
      </w:r>
    </w:p>
    <w:p w14:paraId="3B0806AB" w14:textId="77777777" w:rsidR="00015ED4" w:rsidRPr="007A6955" w:rsidRDefault="00015ED4" w:rsidP="009B1DFB">
      <w:pPr>
        <w:pStyle w:val="ListNumber"/>
        <w:keepNext/>
        <w:keepLines/>
      </w:pPr>
      <w:r w:rsidRPr="007A6955">
        <w:t>Determine the problem with the source entry and fix it.</w:t>
      </w:r>
    </w:p>
    <w:p w14:paraId="3B0806AC" w14:textId="77777777" w:rsidR="00015ED4" w:rsidRPr="007A6955" w:rsidRDefault="00015ED4" w:rsidP="009B1DFB">
      <w:pPr>
        <w:pStyle w:val="ListNumber"/>
        <w:keepNext/>
        <w:keepLines/>
      </w:pPr>
      <w:r w:rsidRPr="007A6955">
        <w:t>If there are several entries on the exception report, start another extract activity. Your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can be reused to use the same search specifications.</w:t>
      </w:r>
    </w:p>
    <w:p w14:paraId="3B0806AD" w14:textId="77777777" w:rsidR="00015ED4" w:rsidRPr="007A6955" w:rsidRDefault="00015ED4" w:rsidP="009B1DFB">
      <w:pPr>
        <w:pStyle w:val="ListNumber"/>
        <w:keepNext/>
        <w:keepLines/>
      </w:pPr>
      <w:r w:rsidRPr="007A6955">
        <w:t>Adjust the extract list to match the list of entries on the exception report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6AE" w14:textId="77777777" w:rsidR="00015ED4" w:rsidRPr="007A6955" w:rsidRDefault="00015ED4" w:rsidP="009B1DFB">
      <w:pPr>
        <w:pStyle w:val="ListNumber"/>
      </w:pPr>
      <w:r w:rsidRPr="007A6955">
        <w:t>Proceed as before.</w:t>
      </w:r>
    </w:p>
    <w:p w14:paraId="3B0806AF" w14:textId="77777777" w:rsidR="00015ED4" w:rsidRPr="007A6955" w:rsidRDefault="00015ED4" w:rsidP="009B1DFB">
      <w:pPr>
        <w:pStyle w:val="BodyText"/>
      </w:pPr>
      <w:r w:rsidRPr="007A6955">
        <w:t>For exceptions caused by INPUT transforms, keep in mind that the value of each field in an extracted record is tested against the INPUT transform of its destination field. If any value fails its destination field</w:t>
      </w:r>
      <w:r w:rsidR="00850AFF" w:rsidRPr="007A6955">
        <w:t>’</w:t>
      </w:r>
      <w:r w:rsidRPr="007A6955">
        <w:t>s INPUT transform, the ext</w:t>
      </w:r>
      <w:r w:rsidR="00A26797" w:rsidRPr="007A6955">
        <w:t xml:space="preserve">ract for the entire record </w:t>
      </w:r>
      <w:r w:rsidRPr="007A6955">
        <w:t>fail</w:t>
      </w:r>
      <w:r w:rsidR="00A26797" w:rsidRPr="007A6955">
        <w:t>s</w:t>
      </w:r>
      <w:r w:rsidRPr="007A6955">
        <w:t xml:space="preserve">. Make sure the INPUT transforms on the destination fields are appropriate for the data you </w:t>
      </w:r>
      <w:r w:rsidR="00A26797" w:rsidRPr="007A6955">
        <w:t>are</w:t>
      </w:r>
      <w:r w:rsidRPr="007A6955">
        <w:t xml:space="preserve"> extracting.</w:t>
      </w:r>
    </w:p>
    <w:p w14:paraId="3B0806B0" w14:textId="77777777" w:rsidR="00015ED4" w:rsidRPr="007A6955" w:rsidRDefault="000A180C" w:rsidP="00C50A08">
      <w:pPr>
        <w:pStyle w:val="Note"/>
      </w:pPr>
      <w:r>
        <w:rPr>
          <w:noProof/>
        </w:rPr>
        <w:drawing>
          <wp:inline distT="0" distB="0" distL="0" distR="0" wp14:anchorId="3B081203" wp14:editId="3B081204">
            <wp:extent cx="285750" cy="28575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w:t>
      </w:r>
      <w:r w:rsidR="00A26797" w:rsidRPr="007A6955">
        <w:t xml:space="preserve">e extract of the Subrecord </w:t>
      </w:r>
      <w:r w:rsidR="00015ED4" w:rsidRPr="007A6955">
        <w:t>fail</w:t>
      </w:r>
      <w:r w:rsidR="00A26797" w:rsidRPr="007A6955">
        <w:t>s</w:t>
      </w:r>
      <w:r w:rsidR="00015ED4" w:rsidRPr="007A6955">
        <w:t>.</w:t>
      </w:r>
    </w:p>
    <w:p w14:paraId="3B0806B1" w14:textId="77777777" w:rsidR="00015ED4" w:rsidRPr="007A6955" w:rsidRDefault="00015ED4" w:rsidP="008E05DB">
      <w:pPr>
        <w:pStyle w:val="Heading3"/>
      </w:pPr>
      <w:bookmarkStart w:id="1560" w:name="_Toc468272878"/>
      <w:r w:rsidRPr="007A6955">
        <w:lastRenderedPageBreak/>
        <w:t>Purge Extracted Entries Option (7 of 9)</w:t>
      </w:r>
      <w:bookmarkEnd w:id="1560"/>
    </w:p>
    <w:p w14:paraId="3B0806B2"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7</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Purge Extracted Entries Option:Extract Tool</w:instrText>
      </w:r>
      <w:r w:rsidR="00850AFF" w:rsidRPr="007A6955">
        <w:instrText>”</w:instrText>
      </w:r>
      <w:r w:rsidRPr="007A6955">
        <w:instrText xml:space="preserve"> </w:instrText>
      </w:r>
      <w:r w:rsidRPr="007A6955">
        <w:fldChar w:fldCharType="end"/>
      </w:r>
      <w:r w:rsidR="00015ED4" w:rsidRPr="007A6955">
        <w:t>If you have DELETE access</w:t>
      </w:r>
      <w:r w:rsidR="00015ED4" w:rsidRPr="007A6955">
        <w:fldChar w:fldCharType="begin"/>
      </w:r>
      <w:r w:rsidR="00015ED4" w:rsidRPr="007A6955">
        <w:instrText xml:space="preserve"> XE </w:instrText>
      </w:r>
      <w:r w:rsidR="00850AFF" w:rsidRPr="007A6955">
        <w:instrText>“</w:instrText>
      </w:r>
      <w:r w:rsidR="00015ED4" w:rsidRPr="007A6955">
        <w:instrText>DELETE Access</w:instrText>
      </w:r>
      <w:r w:rsidR="00850AFF" w:rsidRPr="007A6955">
        <w:instrText>”</w:instrText>
      </w:r>
      <w:r w:rsidR="00015ED4" w:rsidRPr="007A6955">
        <w:instrText xml:space="preserve"> </w:instrText>
      </w:r>
      <w:r w:rsidR="00015ED4" w:rsidRPr="007A6955">
        <w:fldChar w:fldCharType="end"/>
      </w:r>
      <w:r w:rsidR="00015ED4" w:rsidRPr="007A6955">
        <w:t xml:space="preserve"> to the primary file, you can use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delete extracted data from the primary file (</w:t>
      </w:r>
      <w:r w:rsidR="00442915" w:rsidRPr="007A6955">
        <w:t>e.g., </w:t>
      </w:r>
      <w:r w:rsidR="00015ED4" w:rsidRPr="007A6955">
        <w:t>CHANGE file). After you have purged your entries, VA FileMan update</w:t>
      </w:r>
      <w:r w:rsidR="00442915" w:rsidRPr="007A6955">
        <w:t>s</w:t>
      </w:r>
      <w:r w:rsidR="00015ED4" w:rsidRPr="007A6955">
        <w:t xml:space="preserve"> the ARCHIVAL ACTIVITY file</w:t>
      </w:r>
      <w:r w:rsidR="00440F6B"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440F6B" w:rsidRPr="007A6955">
        <w:instrText xml:space="preserve"> (#1.11)</w:instrText>
      </w:r>
      <w:r w:rsidR="00850AFF" w:rsidRPr="007A6955">
        <w:instrText>”</w:instrText>
      </w:r>
      <w:r w:rsidR="00015ED4" w:rsidRPr="007A6955">
        <w:instrText xml:space="preserve"> </w:instrText>
      </w:r>
      <w:r w:rsidR="00015ED4"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If you attempt to purge an extract activity that lacks the status UPDATED DESTINATION FILE, you encounter the following message:</w:t>
      </w:r>
    </w:p>
    <w:p w14:paraId="3B0806B3" w14:textId="77777777" w:rsidR="00015ED4" w:rsidRPr="007A6955" w:rsidRDefault="00015ED4" w:rsidP="009B1DFB">
      <w:pPr>
        <w:pStyle w:val="CodeIndent"/>
      </w:pPr>
      <w:r w:rsidRPr="007A6955">
        <w:t>Data has NOT YET been moved to the destination file!</w:t>
      </w:r>
    </w:p>
    <w:p w14:paraId="3B0806B4" w14:textId="77777777" w:rsidR="00015ED4" w:rsidRPr="007A6955" w:rsidRDefault="00015ED4" w:rsidP="009B1DFB">
      <w:pPr>
        <w:pStyle w:val="BodyText"/>
        <w:keepNext/>
        <w:keepLines/>
      </w:pPr>
      <w:r w:rsidRPr="007A6955">
        <w:t>When purging extracted data, you encounter a dialogue much like the one that follows:</w:t>
      </w:r>
    </w:p>
    <w:p w14:paraId="3B0806B5" w14:textId="2F1E824C" w:rsidR="009B1DFB" w:rsidRPr="007A6955" w:rsidRDefault="009B1DFB" w:rsidP="009B1DFB">
      <w:pPr>
        <w:pStyle w:val="Caption"/>
      </w:pPr>
      <w:bookmarkStart w:id="1561" w:name="_Toc342980947"/>
      <w:bookmarkStart w:id="1562" w:name="_Toc468272397"/>
      <w:r w:rsidRPr="007A6955">
        <w:t xml:space="preserve">Figure </w:t>
      </w:r>
      <w:r w:rsidR="00832A98">
        <w:fldChar w:fldCharType="begin"/>
      </w:r>
      <w:r w:rsidR="00832A98">
        <w:instrText xml:space="preserve"> SEQ Figure \* ARABIC </w:instrText>
      </w:r>
      <w:r w:rsidR="00832A98">
        <w:fldChar w:fldCharType="separate"/>
      </w:r>
      <w:r w:rsidR="00832A98">
        <w:rPr>
          <w:noProof/>
        </w:rPr>
        <w:t>259</w:t>
      </w:r>
      <w:r w:rsidR="00832A98">
        <w:rPr>
          <w:noProof/>
        </w:rPr>
        <w:fldChar w:fldCharType="end"/>
      </w:r>
      <w:r w:rsidRPr="007A6955">
        <w:t xml:space="preserve">: </w:t>
      </w:r>
      <w:r w:rsidR="00795FD1" w:rsidRPr="007A6955">
        <w:t>Extract Tool—</w:t>
      </w:r>
      <w:r w:rsidRPr="007A6955">
        <w:t>Using the PU</w:t>
      </w:r>
      <w:r w:rsidR="0040766B" w:rsidRPr="007A6955">
        <w:t>RGE EXTRACTED ENTRIES o</w:t>
      </w:r>
      <w:r w:rsidRPr="007A6955">
        <w:t>ption (1</w:t>
      </w:r>
      <w:r w:rsidR="0040766B" w:rsidRPr="007A6955">
        <w:t xml:space="preserve"> of 2</w:t>
      </w:r>
      <w:r w:rsidRPr="007A6955">
        <w:t>)</w:t>
      </w:r>
      <w:bookmarkEnd w:id="1561"/>
      <w:bookmarkEnd w:id="1562"/>
    </w:p>
    <w:p w14:paraId="3B0806B6" w14:textId="77777777" w:rsidR="00015ED4" w:rsidRPr="007A6955" w:rsidRDefault="00015ED4" w:rsidP="00BA7041">
      <w:pPr>
        <w:pStyle w:val="Dialogue"/>
      </w:pPr>
      <w:r w:rsidRPr="007A6955">
        <w:t xml:space="preserve">Select EXTRACT OPTION: </w:t>
      </w:r>
      <w:r w:rsidRPr="007A6955">
        <w:rPr>
          <w:b/>
          <w:highlight w:val="yellow"/>
        </w:rPr>
        <w:t>PURGE</w:t>
      </w:r>
      <w:r w:rsidR="00D917B5" w:rsidRPr="007A6955">
        <w:rPr>
          <w:b/>
          <w:highlight w:val="yellow"/>
        </w:rPr>
        <w:t xml:space="preserve"> &lt;Enter&gt;</w:t>
      </w:r>
      <w:r w:rsidR="00442915" w:rsidRPr="007A6955">
        <w:t xml:space="preserve"> </w:t>
      </w:r>
      <w:r w:rsidRPr="007A6955">
        <w:t xml:space="preserve">EXTRACTED ENTRIES  </w:t>
      </w:r>
    </w:p>
    <w:p w14:paraId="3B0806B7"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442915" w:rsidRPr="007A6955">
        <w:t xml:space="preserve"> </w:t>
      </w:r>
      <w:r w:rsidRPr="007A6955">
        <w:t>CHANGE  08-30-92     UPDATED</w:t>
      </w:r>
    </w:p>
    <w:p w14:paraId="3B0806B8" w14:textId="77777777" w:rsidR="00015ED4" w:rsidRPr="007A6955" w:rsidRDefault="00015ED4" w:rsidP="00BA7041">
      <w:pPr>
        <w:pStyle w:val="Dialogue"/>
      </w:pPr>
      <w:r w:rsidRPr="007A6955">
        <w:t>DESTINATION FILE   SELECTOR:</w:t>
      </w:r>
      <w:r w:rsidR="002F2BC4" w:rsidRPr="007A6955">
        <w:t>FMEMPLOYEE,J</w:t>
      </w:r>
      <w:r w:rsidRPr="007A6955">
        <w:t xml:space="preserve">     EXTRACT</w:t>
      </w:r>
    </w:p>
    <w:p w14:paraId="3B0806B9" w14:textId="77777777" w:rsidR="00015ED4" w:rsidRPr="007A6955" w:rsidRDefault="00015ED4" w:rsidP="009B1DFB">
      <w:pPr>
        <w:pStyle w:val="BodyText6"/>
      </w:pPr>
    </w:p>
    <w:p w14:paraId="3B0806BA" w14:textId="77777777" w:rsidR="00015ED4" w:rsidRPr="007A6955" w:rsidRDefault="00015ED4" w:rsidP="009B1DFB">
      <w:pPr>
        <w:pStyle w:val="BodyText"/>
        <w:keepNext/>
        <w:keepLines/>
      </w:pPr>
      <w:r w:rsidRPr="007A6955">
        <w:t>If the source file has fields from other files pointing to it, the Extract Tool tells you:</w:t>
      </w:r>
    </w:p>
    <w:p w14:paraId="3B0806BB" w14:textId="40796923" w:rsidR="009B1DFB" w:rsidRPr="007A6955" w:rsidRDefault="009B1DFB" w:rsidP="009B1DFB">
      <w:pPr>
        <w:pStyle w:val="Caption"/>
      </w:pPr>
      <w:bookmarkStart w:id="1563" w:name="_Ref451589780"/>
      <w:bookmarkStart w:id="1564" w:name="_Toc342980948"/>
      <w:bookmarkStart w:id="1565" w:name="_Toc468272398"/>
      <w:r w:rsidRPr="007A6955">
        <w:t xml:space="preserve">Figure </w:t>
      </w:r>
      <w:r w:rsidR="00832A98">
        <w:fldChar w:fldCharType="begin"/>
      </w:r>
      <w:r w:rsidR="00832A98">
        <w:instrText xml:space="preserve"> SEQ Figure \* ARABIC </w:instrText>
      </w:r>
      <w:r w:rsidR="00832A98">
        <w:fldChar w:fldCharType="separate"/>
      </w:r>
      <w:r w:rsidR="00832A98">
        <w:rPr>
          <w:noProof/>
        </w:rPr>
        <w:t>260</w:t>
      </w:r>
      <w:r w:rsidR="00832A98">
        <w:rPr>
          <w:noProof/>
        </w:rPr>
        <w:fldChar w:fldCharType="end"/>
      </w:r>
      <w:bookmarkEnd w:id="1563"/>
      <w:r w:rsidRPr="007A6955">
        <w:t xml:space="preserve">: </w:t>
      </w:r>
      <w:r w:rsidR="00795FD1" w:rsidRPr="007A6955">
        <w:t>Extract Tool—</w:t>
      </w:r>
      <w:r w:rsidRPr="007A6955">
        <w:t>Usi</w:t>
      </w:r>
      <w:r w:rsidR="0040766B" w:rsidRPr="007A6955">
        <w:t>ng the PURGE EXTRACTED ENTRIES o</w:t>
      </w:r>
      <w:r w:rsidRPr="007A6955">
        <w:t>ption (2</w:t>
      </w:r>
      <w:r w:rsidR="0040766B" w:rsidRPr="007A6955">
        <w:t xml:space="preserve"> of 2</w:t>
      </w:r>
      <w:r w:rsidRPr="007A6955">
        <w:t>)</w:t>
      </w:r>
      <w:bookmarkEnd w:id="1564"/>
      <w:bookmarkEnd w:id="1565"/>
    </w:p>
    <w:p w14:paraId="3B0806BC" w14:textId="77777777" w:rsidR="00015ED4" w:rsidRPr="007A6955" w:rsidRDefault="00015ED4" w:rsidP="00BA7041">
      <w:pPr>
        <w:pStyle w:val="Dialogue"/>
      </w:pPr>
      <w:r w:rsidRPr="007A6955">
        <w:t xml:space="preserve">The records about to be purged should not be </w:t>
      </w:r>
      <w:r w:rsidR="00850AFF" w:rsidRPr="007A6955">
        <w:t>‘</w:t>
      </w:r>
      <w:r w:rsidRPr="007A6955">
        <w:t>pointed to</w:t>
      </w:r>
      <w:r w:rsidR="00850AFF" w:rsidRPr="007A6955">
        <w:t>’</w:t>
      </w:r>
      <w:r w:rsidRPr="007A6955">
        <w:t xml:space="preserve"> by other</w:t>
      </w:r>
    </w:p>
    <w:p w14:paraId="3B0806BD" w14:textId="77777777" w:rsidR="00015ED4" w:rsidRPr="007A6955" w:rsidRDefault="00015ED4" w:rsidP="00BA7041">
      <w:pPr>
        <w:pStyle w:val="Dialogue"/>
      </w:pPr>
      <w:r w:rsidRPr="007A6955">
        <w:t xml:space="preserve">records to maintain database integrity. </w:t>
      </w:r>
    </w:p>
    <w:p w14:paraId="3B0806BE" w14:textId="77777777" w:rsidR="00015ED4" w:rsidRPr="007A6955" w:rsidRDefault="00015ED4" w:rsidP="00BA7041">
      <w:pPr>
        <w:pStyle w:val="Dialogue"/>
      </w:pPr>
    </w:p>
    <w:p w14:paraId="3B0806BF" w14:textId="77777777" w:rsidR="00015ED4" w:rsidRPr="007A6955" w:rsidRDefault="00015ED4" w:rsidP="00BA7041">
      <w:pPr>
        <w:pStyle w:val="Dialogue"/>
      </w:pPr>
      <w:r w:rsidRPr="007A6955">
        <w:t>This option will DELETE DATA from both CHANGE</w:t>
      </w:r>
    </w:p>
    <w:p w14:paraId="3B0806C0" w14:textId="77777777" w:rsidR="00015ED4" w:rsidRPr="007A6955" w:rsidRDefault="00015ED4" w:rsidP="00BA7041">
      <w:pPr>
        <w:pStyle w:val="Dialogue"/>
      </w:pPr>
      <w:r w:rsidRPr="007A6955">
        <w:t>and from the ARCHIVAL ACTIVITY file.</w:t>
      </w:r>
    </w:p>
    <w:p w14:paraId="3B0806C1"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6C2" w14:textId="77777777" w:rsidR="00015ED4" w:rsidRPr="007A6955" w:rsidRDefault="00015ED4" w:rsidP="00BA7041">
      <w:pPr>
        <w:pStyle w:val="Dialogue"/>
      </w:pPr>
    </w:p>
    <w:p w14:paraId="3B0806C3" w14:textId="77777777" w:rsidR="00015ED4" w:rsidRPr="007A6955" w:rsidRDefault="00015ED4" w:rsidP="00BA7041">
      <w:pPr>
        <w:pStyle w:val="Dialogue"/>
      </w:pPr>
      <w:r w:rsidRPr="007A6955">
        <w:t>The entries will be deleted in INTERNAL NUMBER order.</w:t>
      </w:r>
    </w:p>
    <w:p w14:paraId="3B0806C4" w14:textId="77777777" w:rsidR="00015ED4" w:rsidRPr="007A6955" w:rsidRDefault="00015ED4" w:rsidP="00BA7041">
      <w:pPr>
        <w:pStyle w:val="Dialogue"/>
      </w:pPr>
    </w:p>
    <w:p w14:paraId="3B0806C5" w14:textId="77777777" w:rsidR="00015ED4" w:rsidRPr="007A6955" w:rsidRDefault="00015ED4" w:rsidP="00BA7041">
      <w:pPr>
        <w:pStyle w:val="Dialogue"/>
      </w:pPr>
      <w:r w:rsidRPr="007A6955">
        <w:t>&lt;&lt; 4 ENTRIES PURGED &gt;&gt;</w:t>
      </w:r>
    </w:p>
    <w:p w14:paraId="3B0806C6" w14:textId="77777777" w:rsidR="00015ED4" w:rsidRPr="007A6955" w:rsidRDefault="00015ED4" w:rsidP="009B1DFB">
      <w:pPr>
        <w:pStyle w:val="BodyText6"/>
      </w:pPr>
    </w:p>
    <w:p w14:paraId="3B0806C7" w14:textId="0CC34127" w:rsidR="00015ED4" w:rsidRPr="007A6955" w:rsidRDefault="000A180C" w:rsidP="00442915">
      <w:pPr>
        <w:pStyle w:val="Caution"/>
      </w:pPr>
      <w:r>
        <w:rPr>
          <w:noProof/>
        </w:rPr>
        <w:drawing>
          <wp:inline distT="0" distB="0" distL="0" distR="0" wp14:anchorId="3B081205" wp14:editId="3B081206">
            <wp:extent cx="409575" cy="409575"/>
            <wp:effectExtent l="0" t="0" r="9525" b="9525"/>
            <wp:docPr id="205" name="Picture 20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42915" w:rsidRPr="007A6955">
        <w:tab/>
        <w:t xml:space="preserve">CAUTION: </w:t>
      </w:r>
      <w:r w:rsidR="00015ED4" w:rsidRPr="007A6955">
        <w:t>As you can see (</w:t>
      </w:r>
      <w:r w:rsidR="00015ED4" w:rsidRPr="007A6955">
        <w:rPr>
          <w:color w:val="0000FF"/>
          <w:u w:val="single"/>
        </w:rPr>
        <w:fldChar w:fldCharType="begin"/>
      </w:r>
      <w:r w:rsidR="00015ED4" w:rsidRPr="007A6955">
        <w:rPr>
          <w:color w:val="0000FF"/>
          <w:u w:val="single"/>
        </w:rPr>
        <w:instrText xml:space="preserve"> REF _Ref451589780 \h </w:instrText>
      </w:r>
      <w:r w:rsidR="009B1DFB"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832A98" w:rsidRPr="00832A98">
        <w:rPr>
          <w:color w:val="0000FF"/>
          <w:u w:val="single"/>
        </w:rPr>
        <w:t>Figure 260</w:t>
      </w:r>
      <w:r w:rsidR="00015ED4" w:rsidRPr="007A6955">
        <w:rPr>
          <w:color w:val="0000FF"/>
          <w:u w:val="single"/>
        </w:rPr>
        <w:fldChar w:fldCharType="end"/>
      </w:r>
      <w:r w:rsidR="00015ED4" w:rsidRPr="007A6955">
        <w:t xml:space="preserve">), entering a YES response to the </w:t>
      </w:r>
      <w:r w:rsidR="00850AFF" w:rsidRPr="007A6955">
        <w:t>“</w:t>
      </w:r>
      <w:r w:rsidR="00015ED4" w:rsidRPr="007A6955">
        <w:t>Are you sure you want to continue? NO//</w:t>
      </w:r>
      <w:r w:rsidR="00850AFF" w:rsidRPr="007A6955">
        <w:t>”</w:t>
      </w:r>
      <w:r w:rsidR="00015ED4" w:rsidRPr="007A6955">
        <w:t xml:space="preserve"> prompt deletes the entries immediately!</w:t>
      </w:r>
    </w:p>
    <w:p w14:paraId="3B0806C8" w14:textId="77777777" w:rsidR="00015ED4" w:rsidRPr="007A6955" w:rsidRDefault="00015ED4" w:rsidP="008E05DB">
      <w:pPr>
        <w:pStyle w:val="Heading3"/>
      </w:pPr>
      <w:bookmarkStart w:id="1566" w:name="_Toc468272879"/>
      <w:r w:rsidRPr="007A6955">
        <w:lastRenderedPageBreak/>
        <w:t>Cancel Extract Selection Option (8 of 9)</w:t>
      </w:r>
      <w:bookmarkEnd w:id="1566"/>
    </w:p>
    <w:p w14:paraId="3B0806C9"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8</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Cancel Extract Selection Option:Extract Tool</w:instrText>
      </w:r>
      <w:r w:rsidR="00850AFF" w:rsidRPr="007A6955">
        <w:instrText>”</w:instrText>
      </w:r>
      <w:r w:rsidRPr="007A6955">
        <w:instrText xml:space="preserve"> </w:instrText>
      </w:r>
      <w:r w:rsidRPr="007A6955">
        <w:fldChar w:fldCharType="end"/>
      </w:r>
      <w:r w:rsidR="00015ED4" w:rsidRPr="007A6955">
        <w:t>You can cancel an extract activity any time before the entries are purged by using the Cancel Extract Selection option</w:t>
      </w:r>
      <w:r w:rsidR="00015ED4" w:rsidRPr="007A6955">
        <w:fldChar w:fldCharType="begin"/>
      </w:r>
      <w:r w:rsidR="00015ED4" w:rsidRPr="007A6955">
        <w:instrText xml:space="preserve"> XE </w:instrText>
      </w:r>
      <w:r w:rsidR="00850AFF" w:rsidRPr="007A6955">
        <w:instrText>“</w:instrText>
      </w:r>
      <w:r w:rsidR="00015ED4" w:rsidRPr="007A6955">
        <w:instrText>Cancel Extract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Extract Selection</w:instrText>
      </w:r>
      <w:r w:rsidR="00850AFF" w:rsidRPr="007A6955">
        <w:instrText>”</w:instrText>
      </w:r>
      <w:r w:rsidR="00015ED4" w:rsidRPr="007A6955">
        <w:instrText xml:space="preserve"> </w:instrText>
      </w:r>
      <w:r w:rsidR="00015ED4" w:rsidRPr="007A6955">
        <w:fldChar w:fldCharType="end"/>
      </w:r>
      <w:r w:rsidR="00015ED4" w:rsidRPr="007A6955">
        <w:t>. If the extract activity status is UPDATED DESTINATION FILE</w:t>
      </w:r>
      <w:r w:rsidR="00DA2546" w:rsidRPr="007A6955">
        <w:t>, which means</w:t>
      </w:r>
      <w:r w:rsidR="00015ED4" w:rsidRPr="007A6955">
        <w:t xml:space="preserve"> the entries have already been moved to the destination file</w:t>
      </w:r>
      <w:r w:rsidR="00DA2546" w:rsidRPr="007A6955">
        <w:t xml:space="preserve">, </w:t>
      </w:r>
      <w:r w:rsidR="00015ED4" w:rsidRPr="007A6955">
        <w:t>you see a warning notice. At this point, you can roll back or delete the new entries that were created while using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6CA" w14:textId="77777777" w:rsidR="00015ED4" w:rsidRPr="007A6955" w:rsidRDefault="00015ED4" w:rsidP="009B1DFB">
      <w:pPr>
        <w:pStyle w:val="BodyText"/>
        <w:keepNext/>
        <w:keepLines/>
      </w:pPr>
      <w:r w:rsidRPr="007A6955">
        <w:t>After you have canceled an extract activity, VA FileMan deletes the ARCHIVAL ACTIVITY file</w:t>
      </w:r>
      <w:r w:rsidR="00AA03FE"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reference to the extract activity. In addition, you once again </w:t>
      </w:r>
      <w:r w:rsidR="00DA2546" w:rsidRPr="007A6955">
        <w:t>can</w:t>
      </w:r>
      <w:r w:rsidRPr="007A6955">
        <w:t xml:space="preserve"> gain access to all of those source entries that VA FileMan locked during the update of your destination file. </w:t>
      </w:r>
      <w:r w:rsidR="00DA2546" w:rsidRPr="007A6955">
        <w:t>T</w:t>
      </w:r>
      <w:r w:rsidRPr="007A6955">
        <w:t xml:space="preserve">o extract data </w:t>
      </w:r>
      <w:r w:rsidRPr="007A6955">
        <w:rPr>
          <w:i/>
        </w:rPr>
        <w:t>without</w:t>
      </w:r>
      <w:r w:rsidRPr="007A6955">
        <w:t xml:space="preserve"> purging the source entries, cancel the extract activity to unlock the selected entries in the source file.</w:t>
      </w:r>
    </w:p>
    <w:p w14:paraId="3B0806CB" w14:textId="39A73C0D" w:rsidR="00015ED4" w:rsidRPr="007A6955" w:rsidRDefault="00015ED4" w:rsidP="009B1DFB">
      <w:pPr>
        <w:pStyle w:val="BodyText"/>
        <w:keepNext/>
        <w:keepLines/>
      </w:pPr>
      <w:r w:rsidRPr="007A6955">
        <w:t xml:space="preserve">You encounter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_Ref389632299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261</w:t>
      </w:r>
      <w:r w:rsidR="00742CB7" w:rsidRPr="007A6955">
        <w:rPr>
          <w:color w:val="0000FF"/>
          <w:u w:val="single"/>
        </w:rPr>
        <w:fldChar w:fldCharType="end"/>
      </w:r>
      <w:r w:rsidR="00742CB7" w:rsidRPr="007A6955">
        <w:t xml:space="preserve"> </w:t>
      </w:r>
      <w:r w:rsidRPr="007A6955">
        <w:t>while canceling an extract activity:</w:t>
      </w:r>
    </w:p>
    <w:p w14:paraId="3B0806CC" w14:textId="5FB7921E" w:rsidR="009B1DFB" w:rsidRPr="007A6955" w:rsidRDefault="009B1DFB" w:rsidP="009B1DFB">
      <w:pPr>
        <w:pStyle w:val="Caption"/>
      </w:pPr>
      <w:bookmarkStart w:id="1567" w:name="_Ref389632299"/>
      <w:bookmarkStart w:id="1568" w:name="_Toc342980949"/>
      <w:bookmarkStart w:id="1569" w:name="_Toc468272399"/>
      <w:r w:rsidRPr="007A6955">
        <w:t xml:space="preserve">Figure </w:t>
      </w:r>
      <w:r w:rsidR="00832A98">
        <w:fldChar w:fldCharType="begin"/>
      </w:r>
      <w:r w:rsidR="00832A98">
        <w:instrText xml:space="preserve"> SEQ Figure \* ARABIC </w:instrText>
      </w:r>
      <w:r w:rsidR="00832A98">
        <w:fldChar w:fldCharType="separate"/>
      </w:r>
      <w:r w:rsidR="00832A98">
        <w:rPr>
          <w:noProof/>
        </w:rPr>
        <w:t>261</w:t>
      </w:r>
      <w:r w:rsidR="00832A98">
        <w:rPr>
          <w:noProof/>
        </w:rPr>
        <w:fldChar w:fldCharType="end"/>
      </w:r>
      <w:bookmarkEnd w:id="1567"/>
      <w:r w:rsidRPr="007A6955">
        <w:t xml:space="preserve">: </w:t>
      </w:r>
      <w:r w:rsidR="00795FD1" w:rsidRPr="007A6955">
        <w:t>Extract Tool—</w:t>
      </w:r>
      <w:r w:rsidRPr="007A6955">
        <w:t>Usin</w:t>
      </w:r>
      <w:r w:rsidR="0040766B" w:rsidRPr="007A6955">
        <w:t>g the CANCEL EXTRACT SELECTION o</w:t>
      </w:r>
      <w:r w:rsidRPr="007A6955">
        <w:t>ption</w:t>
      </w:r>
      <w:bookmarkEnd w:id="1568"/>
      <w:bookmarkEnd w:id="1569"/>
    </w:p>
    <w:p w14:paraId="3B0806CD" w14:textId="77777777" w:rsidR="00015ED4" w:rsidRPr="007A6955" w:rsidRDefault="00015ED4" w:rsidP="00BA7041">
      <w:pPr>
        <w:pStyle w:val="Dialogue"/>
      </w:pPr>
      <w:r w:rsidRPr="007A6955">
        <w:t xml:space="preserve">Select EXTRACT OPTION: </w:t>
      </w:r>
      <w:r w:rsidRPr="007A6955">
        <w:rPr>
          <w:b/>
          <w:highlight w:val="yellow"/>
        </w:rPr>
        <w:t>CANCEL EXTRACT SELECTION</w:t>
      </w:r>
    </w:p>
    <w:p w14:paraId="3B0806CE" w14:textId="77777777" w:rsidR="00015ED4" w:rsidRPr="007A6955" w:rsidRDefault="00015ED4" w:rsidP="00BA7041">
      <w:pPr>
        <w:pStyle w:val="Dialogue"/>
      </w:pPr>
      <w:r w:rsidRPr="007A6955">
        <w:t xml:space="preserve">Select EXTRACT ACTIVITY: </w:t>
      </w:r>
      <w:r w:rsidRPr="007A6955">
        <w:rPr>
          <w:b/>
          <w:highlight w:val="yellow"/>
        </w:rPr>
        <w:t>CHANGE &lt;</w:t>
      </w:r>
      <w:r w:rsidR="002A3BC0" w:rsidRPr="007A6955">
        <w:rPr>
          <w:b/>
          <w:highlight w:val="yellow"/>
        </w:rPr>
        <w:t>Enter</w:t>
      </w:r>
      <w:r w:rsidRPr="007A6955">
        <w:rPr>
          <w:b/>
          <w:highlight w:val="yellow"/>
        </w:rPr>
        <w:t>&gt;</w:t>
      </w:r>
      <w:r w:rsidR="00BA17A4" w:rsidRPr="007A6955">
        <w:t xml:space="preserve"> </w:t>
      </w:r>
      <w:r w:rsidRPr="007A6955">
        <w:t>3 CHANGE 08-31-92</w:t>
      </w:r>
    </w:p>
    <w:p w14:paraId="3B0806CF" w14:textId="77777777" w:rsidR="00015ED4" w:rsidRPr="007A6955" w:rsidRDefault="00015ED4" w:rsidP="00BA7041">
      <w:pPr>
        <w:pStyle w:val="Dialogue"/>
      </w:pPr>
      <w:r w:rsidRPr="007A6955">
        <w:t xml:space="preserve">  UPDATED DESTINATION FILE      SELECTOR:</w:t>
      </w:r>
      <w:r w:rsidR="002F2BC4" w:rsidRPr="007A6955">
        <w:t>FMEMPLOYEE,</w:t>
      </w:r>
      <w:r w:rsidR="00DA2546" w:rsidRPr="007A6955">
        <w:t>O</w:t>
      </w:r>
      <w:r w:rsidRPr="007A6955">
        <w:t xml:space="preserve"> EXTRACT</w:t>
      </w:r>
    </w:p>
    <w:p w14:paraId="3B0806D0" w14:textId="77777777" w:rsidR="00015ED4" w:rsidRPr="007A6955" w:rsidRDefault="00015ED4" w:rsidP="00BA7041">
      <w:pPr>
        <w:pStyle w:val="Dialogue"/>
      </w:pPr>
    </w:p>
    <w:p w14:paraId="3B0806D1" w14:textId="77777777" w:rsidR="00015ED4" w:rsidRPr="007A6955" w:rsidRDefault="00015ED4" w:rsidP="00BA7041">
      <w:pPr>
        <w:pStyle w:val="Dialogue"/>
      </w:pPr>
      <w:r w:rsidRPr="007A6955">
        <w:t xml:space="preserve">Are you sure you want to CANCEL this EXTRACT ACTIVITY? NO// </w:t>
      </w:r>
      <w:r w:rsidRPr="007A6955">
        <w:rPr>
          <w:b/>
          <w:highlight w:val="yellow"/>
        </w:rPr>
        <w:t>??</w:t>
      </w:r>
    </w:p>
    <w:p w14:paraId="3B0806D2" w14:textId="77777777" w:rsidR="00015ED4" w:rsidRPr="007A6955" w:rsidRDefault="00015ED4" w:rsidP="00BA7041">
      <w:pPr>
        <w:pStyle w:val="Dialogue"/>
      </w:pPr>
      <w:r w:rsidRPr="007A6955">
        <w:t xml:space="preserve">    Enter YES to stop this activity and start again from the beginning.</w:t>
      </w:r>
    </w:p>
    <w:p w14:paraId="3B0806D3" w14:textId="77777777" w:rsidR="00015ED4" w:rsidRPr="007A6955" w:rsidRDefault="00015ED4" w:rsidP="00BA7041">
      <w:pPr>
        <w:pStyle w:val="Dialogue"/>
      </w:pPr>
    </w:p>
    <w:p w14:paraId="3B0806D4" w14:textId="77777777" w:rsidR="00015ED4" w:rsidRPr="007A6955" w:rsidRDefault="00015ED4" w:rsidP="00BA7041">
      <w:pPr>
        <w:pStyle w:val="Dialogue"/>
      </w:pPr>
      <w:r w:rsidRPr="007A6955">
        <w:t xml:space="preserve">Are you sure you want to CANCEL this EXTRACT ACTIVITY?  NO// </w:t>
      </w:r>
      <w:r w:rsidRPr="007A6955">
        <w:rPr>
          <w:b/>
          <w:highlight w:val="yellow"/>
        </w:rPr>
        <w:t>YES</w:t>
      </w:r>
    </w:p>
    <w:p w14:paraId="3B0806D5" w14:textId="77777777" w:rsidR="00015ED4" w:rsidRPr="007A6955" w:rsidRDefault="00015ED4" w:rsidP="00BA7041">
      <w:pPr>
        <w:pStyle w:val="Dialogue"/>
      </w:pPr>
    </w:p>
    <w:p w14:paraId="3B0806D6" w14:textId="77777777" w:rsidR="00015ED4" w:rsidRPr="007A6955" w:rsidRDefault="00015ED4" w:rsidP="00BA7041">
      <w:pPr>
        <w:pStyle w:val="Dialogue"/>
      </w:pPr>
      <w:r w:rsidRPr="007A6955">
        <w:t>This extract activity has already updated the destination file.</w:t>
      </w:r>
    </w:p>
    <w:p w14:paraId="3B0806D7" w14:textId="77777777" w:rsidR="00015ED4" w:rsidRPr="007A6955" w:rsidRDefault="00015ED4" w:rsidP="00BA7041">
      <w:pPr>
        <w:pStyle w:val="Dialogue"/>
      </w:pPr>
    </w:p>
    <w:p w14:paraId="3B0806D8" w14:textId="77777777" w:rsidR="00015ED4" w:rsidRPr="007A6955" w:rsidRDefault="00015ED4" w:rsidP="00BA7041">
      <w:pPr>
        <w:pStyle w:val="Dialogue"/>
      </w:pPr>
      <w:r w:rsidRPr="007A6955">
        <w:t xml:space="preserve">Delete the destination file entries created by this extract activity? NO// </w:t>
      </w:r>
      <w:r w:rsidRPr="007A6955">
        <w:rPr>
          <w:b/>
          <w:highlight w:val="yellow"/>
        </w:rPr>
        <w:t>??</w:t>
      </w:r>
    </w:p>
    <w:p w14:paraId="3B0806D9" w14:textId="77777777" w:rsidR="00015ED4" w:rsidRPr="007A6955" w:rsidRDefault="00015ED4" w:rsidP="00BA7041">
      <w:pPr>
        <w:pStyle w:val="Dialogue"/>
      </w:pPr>
    </w:p>
    <w:p w14:paraId="3B0806DA" w14:textId="77777777" w:rsidR="00015ED4" w:rsidRPr="007A6955" w:rsidRDefault="00015ED4" w:rsidP="00BA7041">
      <w:pPr>
        <w:pStyle w:val="Dialogue"/>
      </w:pPr>
      <w:r w:rsidRPr="007A6955">
        <w:t xml:space="preserve">     Enter YES to rollback the destination file to its state before </w:t>
      </w:r>
    </w:p>
    <w:p w14:paraId="3B0806DB" w14:textId="77777777" w:rsidR="00015ED4" w:rsidRPr="007A6955" w:rsidRDefault="00015ED4" w:rsidP="00BA7041">
      <w:pPr>
        <w:pStyle w:val="Dialogue"/>
      </w:pPr>
      <w:r w:rsidRPr="007A6955">
        <w:t>the update.</w:t>
      </w:r>
    </w:p>
    <w:p w14:paraId="3B0806DC" w14:textId="77777777" w:rsidR="00015ED4" w:rsidRPr="007A6955" w:rsidRDefault="00015ED4" w:rsidP="00BA7041">
      <w:pPr>
        <w:pStyle w:val="Dialogue"/>
      </w:pPr>
    </w:p>
    <w:p w14:paraId="3B0806DD" w14:textId="77777777" w:rsidR="00015ED4" w:rsidRPr="007A6955" w:rsidRDefault="00015ED4" w:rsidP="00BA7041">
      <w:pPr>
        <w:pStyle w:val="Dialogue"/>
      </w:pPr>
      <w:r w:rsidRPr="007A6955">
        <w:t xml:space="preserve">Delete the destination file entries created by this extract </w:t>
      </w:r>
    </w:p>
    <w:p w14:paraId="3B0806DE" w14:textId="77777777" w:rsidR="00015ED4" w:rsidRPr="007A6955" w:rsidRDefault="00015ED4" w:rsidP="00BA7041">
      <w:pPr>
        <w:pStyle w:val="Dialogue"/>
      </w:pPr>
      <w:r w:rsidRPr="007A6955">
        <w:t xml:space="preserve">activity? NO// </w:t>
      </w:r>
      <w:r w:rsidRPr="007A6955">
        <w:rPr>
          <w:b/>
          <w:highlight w:val="yellow"/>
        </w:rPr>
        <w:t>&lt;</w:t>
      </w:r>
      <w:r w:rsidR="002A3BC0" w:rsidRPr="007A6955">
        <w:rPr>
          <w:b/>
          <w:highlight w:val="yellow"/>
        </w:rPr>
        <w:t>Enter</w:t>
      </w:r>
      <w:r w:rsidRPr="007A6955">
        <w:rPr>
          <w:b/>
          <w:highlight w:val="yellow"/>
        </w:rPr>
        <w:t>&gt;</w:t>
      </w:r>
    </w:p>
    <w:p w14:paraId="3B0806DF" w14:textId="77777777" w:rsidR="00015ED4" w:rsidRPr="007A6955" w:rsidRDefault="00015ED4" w:rsidP="00BA7041">
      <w:pPr>
        <w:pStyle w:val="Dialogue"/>
      </w:pPr>
    </w:p>
    <w:p w14:paraId="3B0806E0" w14:textId="77777777" w:rsidR="00015ED4" w:rsidRPr="007A6955" w:rsidRDefault="00015ED4" w:rsidP="00BA7041">
      <w:pPr>
        <w:pStyle w:val="Dialogue"/>
      </w:pPr>
      <w:r w:rsidRPr="007A6955">
        <w:t>&gt;&gt;&gt; DONE &lt;&lt;&lt;</w:t>
      </w:r>
    </w:p>
    <w:p w14:paraId="3B0806E1" w14:textId="77777777" w:rsidR="00015ED4" w:rsidRPr="007A6955" w:rsidRDefault="00015ED4" w:rsidP="009B1DFB">
      <w:pPr>
        <w:pStyle w:val="BodyText6"/>
      </w:pPr>
    </w:p>
    <w:p w14:paraId="3B0806E2" w14:textId="77777777" w:rsidR="00015ED4" w:rsidRPr="007A6955" w:rsidRDefault="00B93D0C" w:rsidP="009B1DFB">
      <w:pPr>
        <w:pStyle w:val="BodyText"/>
      </w:pPr>
      <w:r w:rsidRPr="007A6955">
        <w:t>T</w:t>
      </w:r>
      <w:r w:rsidR="00015ED4" w:rsidRPr="007A6955">
        <w:t xml:space="preserve">o cancel an extract selection so that you can start over, enter </w:t>
      </w:r>
      <w:r w:rsidR="00015ED4" w:rsidRPr="007A6955">
        <w:rPr>
          <w:b/>
        </w:rPr>
        <w:t>YES</w:t>
      </w:r>
      <w:r w:rsidR="00015ED4" w:rsidRPr="007A6955">
        <w:t xml:space="preserve"> at the </w:t>
      </w:r>
      <w:r w:rsidR="00850AFF" w:rsidRPr="007A6955">
        <w:t>“</w:t>
      </w:r>
      <w:r w:rsidR="00015ED4" w:rsidRPr="007A6955">
        <w:t>Delete the destination file entries...</w:t>
      </w:r>
      <w:r w:rsidR="00850AFF" w:rsidRPr="007A6955">
        <w:t>”</w:t>
      </w:r>
      <w:r w:rsidR="00015ED4" w:rsidRPr="007A6955">
        <w:t xml:space="preserve"> prompt. Entering </w:t>
      </w:r>
      <w:r w:rsidR="00015ED4" w:rsidRPr="007A6955">
        <w:rPr>
          <w:b/>
        </w:rPr>
        <w:t>YES</w:t>
      </w:r>
      <w:r w:rsidR="00015ED4" w:rsidRPr="007A6955">
        <w:t xml:space="preserve"> prevents you from sending a duplicate set of entries to the destination file. If, on the other hand, you simply want to cancel the extract selection, pressing the </w:t>
      </w:r>
      <w:r w:rsidR="009C4AFF" w:rsidRPr="007A6955">
        <w:rPr>
          <w:b/>
        </w:rPr>
        <w:t>Enter</w:t>
      </w:r>
      <w:r w:rsidR="009C4AFF" w:rsidRPr="007A6955">
        <w:t xml:space="preserve"> key</w:t>
      </w:r>
      <w:r w:rsidR="00015ED4" w:rsidRPr="007A6955">
        <w:t xml:space="preserve"> at the prompt unlocks the source entries and retains the destination file entries.</w:t>
      </w:r>
    </w:p>
    <w:p w14:paraId="3B0806E3" w14:textId="77777777" w:rsidR="00015ED4" w:rsidRPr="007A6955" w:rsidRDefault="00015ED4" w:rsidP="008E05DB">
      <w:pPr>
        <w:pStyle w:val="Heading3"/>
      </w:pPr>
      <w:bookmarkStart w:id="1570" w:name="_Toc468272880"/>
      <w:r w:rsidRPr="007A6955">
        <w:lastRenderedPageBreak/>
        <w:t>Validate Extract Template Option (9 of 9)</w:t>
      </w:r>
      <w:bookmarkEnd w:id="1570"/>
    </w:p>
    <w:p w14:paraId="3B0806E4" w14:textId="206D691C"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9</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Validate Extract Template Option:Extract Tool</w:instrText>
      </w:r>
      <w:r w:rsidR="00850AFF" w:rsidRPr="007A6955">
        <w:instrText>”</w:instrText>
      </w:r>
      <w:r w:rsidRPr="007A6955">
        <w:instrText xml:space="preserve"> </w:instrText>
      </w:r>
      <w:r w:rsidRPr="007A6955">
        <w:fldChar w:fldCharType="end"/>
      </w:r>
      <w:r w:rsidR="00015ED4" w:rsidRPr="007A6955">
        <w:t>After you have corrected any discrepancies that VA FileMan might have pointed out while you were creating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can use the Validate Extract Template option</w:t>
      </w:r>
      <w:r w:rsidR="00015ED4" w:rsidRPr="007A6955">
        <w:fldChar w:fldCharType="begin"/>
      </w:r>
      <w:r w:rsidR="00015ED4" w:rsidRPr="007A6955">
        <w:instrText xml:space="preserve"> XE </w:instrText>
      </w:r>
      <w:r w:rsidR="00850AFF" w:rsidRPr="007A6955">
        <w:instrText>“</w:instrText>
      </w:r>
      <w:r w:rsidR="00015ED4" w:rsidRPr="007A6955">
        <w:instrText>Validate Extract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Options:Validate Extract Template</w:instrText>
      </w:r>
      <w:r w:rsidR="00850AFF" w:rsidRPr="007A6955">
        <w:instrText>”</w:instrText>
      </w:r>
      <w:r w:rsidR="00015ED4" w:rsidRPr="007A6955">
        <w:instrText xml:space="preserve"> </w:instrText>
      </w:r>
      <w:r w:rsidR="00015ED4" w:rsidRPr="007A6955">
        <w:fldChar w:fldCharType="end"/>
      </w:r>
      <w:r w:rsidR="00015ED4" w:rsidRPr="007A6955">
        <w:t xml:space="preserve"> to quickly check your EXTRACT template</w:t>
      </w:r>
      <w:r w:rsidR="00850AFF" w:rsidRPr="007A6955">
        <w:t>’</w:t>
      </w:r>
      <w:r w:rsidR="00015ED4" w:rsidRPr="007A6955">
        <w:t xml:space="preserve">s mapping information. The Validate Extract Template option </w:t>
      </w:r>
      <w:r w:rsidR="00EA174B" w:rsidRPr="007A6955">
        <w:t>does</w:t>
      </w:r>
      <w:r w:rsidR="00015ED4" w:rsidRPr="007A6955">
        <w:t xml:space="preserve"> </w:t>
      </w:r>
      <w:r w:rsidR="00015ED4" w:rsidRPr="007A6955">
        <w:rPr>
          <w:i/>
        </w:rPr>
        <w:t>not</w:t>
      </w:r>
      <w:r w:rsidR="00015ED4" w:rsidRPr="007A6955">
        <w:t xml:space="preserve"> alter anythi</w:t>
      </w:r>
      <w:r w:rsidR="0011112E" w:rsidRPr="007A6955">
        <w:t xml:space="preserve">ng in your template. </w:t>
      </w:r>
      <w:r w:rsidR="0011112E" w:rsidRPr="007A6955">
        <w:rPr>
          <w:color w:val="0000FF"/>
          <w:u w:val="single"/>
        </w:rPr>
        <w:fldChar w:fldCharType="begin"/>
      </w:r>
      <w:r w:rsidR="0011112E" w:rsidRPr="007A6955">
        <w:rPr>
          <w:color w:val="0000FF"/>
          <w:u w:val="single"/>
        </w:rPr>
        <w:instrText xml:space="preserve"> REF _Ref389629479 \h  \* MERGEFORMAT </w:instrText>
      </w:r>
      <w:r w:rsidR="0011112E" w:rsidRPr="007A6955">
        <w:rPr>
          <w:color w:val="0000FF"/>
          <w:u w:val="single"/>
        </w:rPr>
      </w:r>
      <w:r w:rsidR="0011112E" w:rsidRPr="007A6955">
        <w:rPr>
          <w:color w:val="0000FF"/>
          <w:u w:val="single"/>
        </w:rPr>
        <w:fldChar w:fldCharType="separate"/>
      </w:r>
      <w:r w:rsidR="00832A98" w:rsidRPr="00832A98">
        <w:rPr>
          <w:color w:val="0000FF"/>
          <w:u w:val="single"/>
        </w:rPr>
        <w:t>Figure 262</w:t>
      </w:r>
      <w:r w:rsidR="0011112E" w:rsidRPr="007A6955">
        <w:rPr>
          <w:color w:val="0000FF"/>
          <w:u w:val="single"/>
        </w:rPr>
        <w:fldChar w:fldCharType="end"/>
      </w:r>
      <w:r w:rsidR="00015ED4" w:rsidRPr="007A6955">
        <w:t xml:space="preserve"> is a sample dialogue:</w:t>
      </w:r>
    </w:p>
    <w:p w14:paraId="3B0806E5" w14:textId="20661357" w:rsidR="009B1DFB" w:rsidRPr="007A6955" w:rsidRDefault="009B1DFB" w:rsidP="009B1DFB">
      <w:pPr>
        <w:pStyle w:val="Caption"/>
      </w:pPr>
      <w:bookmarkStart w:id="1571" w:name="_Ref389629479"/>
      <w:bookmarkStart w:id="1572" w:name="_Toc342980950"/>
      <w:bookmarkStart w:id="1573" w:name="_Toc468272400"/>
      <w:r w:rsidRPr="007A6955">
        <w:t xml:space="preserve">Figure </w:t>
      </w:r>
      <w:r w:rsidR="00832A98">
        <w:fldChar w:fldCharType="begin"/>
      </w:r>
      <w:r w:rsidR="00832A98">
        <w:instrText xml:space="preserve"> SEQ F</w:instrText>
      </w:r>
      <w:r w:rsidR="00832A98">
        <w:instrText xml:space="preserve">igure \* ARABIC </w:instrText>
      </w:r>
      <w:r w:rsidR="00832A98">
        <w:fldChar w:fldCharType="separate"/>
      </w:r>
      <w:r w:rsidR="00832A98">
        <w:rPr>
          <w:noProof/>
        </w:rPr>
        <w:t>262</w:t>
      </w:r>
      <w:r w:rsidR="00832A98">
        <w:rPr>
          <w:noProof/>
        </w:rPr>
        <w:fldChar w:fldCharType="end"/>
      </w:r>
      <w:bookmarkEnd w:id="1571"/>
      <w:r w:rsidRPr="007A6955">
        <w:t xml:space="preserve">: </w:t>
      </w:r>
      <w:r w:rsidR="00795FD1" w:rsidRPr="007A6955">
        <w:t>Extract Tool—</w:t>
      </w:r>
      <w:r w:rsidRPr="007A6955">
        <w:t>Using</w:t>
      </w:r>
      <w:r w:rsidR="0040766B" w:rsidRPr="007A6955">
        <w:t xml:space="preserve"> the VALIDATE EXTRACT TEMPLATE o</w:t>
      </w:r>
      <w:r w:rsidRPr="007A6955">
        <w:t>ption</w:t>
      </w:r>
      <w:bookmarkEnd w:id="1572"/>
      <w:bookmarkEnd w:id="1573"/>
    </w:p>
    <w:p w14:paraId="3B0806E6" w14:textId="77777777" w:rsidR="00015ED4" w:rsidRPr="007A6955" w:rsidRDefault="00015ED4" w:rsidP="00BA7041">
      <w:pPr>
        <w:pStyle w:val="Dialogue"/>
      </w:pPr>
      <w:bookmarkStart w:id="1574" w:name="_Hlt451590807"/>
      <w:bookmarkEnd w:id="1574"/>
      <w:r w:rsidRPr="007A6955">
        <w:t xml:space="preserve">Select EXTRACT OPTION: </w:t>
      </w:r>
      <w:r w:rsidRPr="007A6955">
        <w:rPr>
          <w:b/>
          <w:highlight w:val="yellow"/>
        </w:rPr>
        <w:t>VAL</w:t>
      </w:r>
      <w:r w:rsidR="00D917B5" w:rsidRPr="007A6955">
        <w:rPr>
          <w:b/>
          <w:highlight w:val="yellow"/>
        </w:rPr>
        <w:t xml:space="preserve"> &lt;Enter&gt;</w:t>
      </w:r>
      <w:r w:rsidR="00EA174B" w:rsidRPr="007A6955">
        <w:t xml:space="preserve"> </w:t>
      </w:r>
      <w:r w:rsidRPr="007A6955">
        <w:t>IDATE EXTRACT TEMPLATE</w:t>
      </w:r>
    </w:p>
    <w:p w14:paraId="3B0806E7" w14:textId="77777777" w:rsidR="00015ED4" w:rsidRPr="007A6955" w:rsidRDefault="00015ED4" w:rsidP="00BA7041">
      <w:pPr>
        <w:pStyle w:val="Dialogue"/>
      </w:pPr>
      <w:r w:rsidRPr="007A6955">
        <w:t xml:space="preserve">Select EXTRACT TEMPLATE: </w:t>
      </w:r>
      <w:r w:rsidRPr="007A6955">
        <w:rPr>
          <w:b/>
          <w:highlight w:val="yellow"/>
        </w:rPr>
        <w:t>CHANGE</w:t>
      </w:r>
      <w:r w:rsidR="00D917B5" w:rsidRPr="007A6955">
        <w:rPr>
          <w:b/>
          <w:highlight w:val="yellow"/>
        </w:rPr>
        <w:t xml:space="preserve"> &lt;Enter&gt;</w:t>
      </w:r>
      <w:r w:rsidR="00EA174B" w:rsidRPr="007A6955">
        <w:t xml:space="preserve">  EXTRACT </w:t>
      </w:r>
      <w:r w:rsidRPr="007A6955">
        <w:t>**EXTRACT**</w:t>
      </w:r>
    </w:p>
    <w:p w14:paraId="3B0806E8" w14:textId="77777777" w:rsidR="00015ED4" w:rsidRPr="007A6955" w:rsidRDefault="00015ED4" w:rsidP="00BA7041">
      <w:pPr>
        <w:pStyle w:val="Dialogue"/>
      </w:pPr>
      <w:r w:rsidRPr="007A6955">
        <w:t xml:space="preserve">       (AUG 30, 1992)         USER #2  FILE #16000  </w:t>
      </w:r>
    </w:p>
    <w:p w14:paraId="3B0806E9" w14:textId="77777777" w:rsidR="00015ED4" w:rsidRPr="007A6955" w:rsidRDefault="00015ED4" w:rsidP="00BA7041">
      <w:pPr>
        <w:pStyle w:val="Dialogue"/>
      </w:pPr>
    </w:p>
    <w:p w14:paraId="3B0806EA" w14:textId="77777777" w:rsidR="00015ED4" w:rsidRPr="007A6955" w:rsidRDefault="00015ED4" w:rsidP="00BA7041">
      <w:pPr>
        <w:pStyle w:val="Dialogue"/>
      </w:pPr>
      <w:r w:rsidRPr="007A6955">
        <w:t>Excuse me, this will take a few moments...</w:t>
      </w:r>
    </w:p>
    <w:p w14:paraId="3B0806EB" w14:textId="77777777" w:rsidR="00015ED4" w:rsidRPr="007A6955" w:rsidRDefault="00015ED4" w:rsidP="00BA7041">
      <w:pPr>
        <w:pStyle w:val="Dialogue"/>
      </w:pPr>
      <w:r w:rsidRPr="007A6955">
        <w:t>Checking the destination file...</w:t>
      </w:r>
    </w:p>
    <w:p w14:paraId="3B0806EC" w14:textId="77777777" w:rsidR="00015ED4" w:rsidRPr="007A6955" w:rsidRDefault="00015ED4" w:rsidP="00BA7041">
      <w:pPr>
        <w:pStyle w:val="Dialogue"/>
      </w:pPr>
    </w:p>
    <w:p w14:paraId="3B0806ED" w14:textId="77777777" w:rsidR="00015ED4" w:rsidRPr="007A6955" w:rsidRDefault="00015ED4" w:rsidP="00BA7041">
      <w:pPr>
        <w:pStyle w:val="Dialogue"/>
      </w:pPr>
      <w:r w:rsidRPr="007A6955">
        <w:t>Template looks OK!</w:t>
      </w:r>
    </w:p>
    <w:p w14:paraId="3B0806EE" w14:textId="77777777" w:rsidR="00015ED4" w:rsidRPr="007A6955" w:rsidRDefault="00015ED4" w:rsidP="00C01D11">
      <w:pPr>
        <w:pStyle w:val="BodyText"/>
      </w:pPr>
    </w:p>
    <w:p w14:paraId="3B0806EF" w14:textId="77777777" w:rsidR="00C01D11" w:rsidRPr="007A6955" w:rsidRDefault="00C01D11" w:rsidP="00C01D11">
      <w:pPr>
        <w:pStyle w:val="BodyText"/>
      </w:pPr>
      <w:bookmarkStart w:id="1575" w:name="_Hlt452363127"/>
      <w:bookmarkEnd w:id="1575"/>
    </w:p>
    <w:p w14:paraId="3B0806F0" w14:textId="77777777" w:rsidR="009143BE" w:rsidRPr="007A6955" w:rsidRDefault="009143BE" w:rsidP="00C01D11">
      <w:pPr>
        <w:pStyle w:val="BodyText"/>
        <w:sectPr w:rsidR="009143BE" w:rsidRPr="007A6955" w:rsidSect="00B47889">
          <w:headerReference w:type="even" r:id="rId69"/>
          <w:headerReference w:type="default" r:id="rId70"/>
          <w:pgSz w:w="12240" w:h="15840" w:code="1"/>
          <w:pgMar w:top="1440" w:right="1440" w:bottom="1440" w:left="1440" w:header="720" w:footer="720" w:gutter="0"/>
          <w:cols w:space="720"/>
          <w:noEndnote/>
        </w:sectPr>
      </w:pPr>
    </w:p>
    <w:p w14:paraId="3B0806F1" w14:textId="77777777" w:rsidR="00015ED4" w:rsidRPr="007A6955" w:rsidRDefault="00015ED4" w:rsidP="008E05DB">
      <w:pPr>
        <w:pStyle w:val="Heading1"/>
      </w:pPr>
      <w:bookmarkStart w:id="1576" w:name="_Ref431993591"/>
      <w:bookmarkStart w:id="1577" w:name="_Toc468272881"/>
      <w:r w:rsidRPr="007A6955">
        <w:lastRenderedPageBreak/>
        <w:t>Filegrams</w:t>
      </w:r>
      <w:bookmarkEnd w:id="1576"/>
      <w:bookmarkEnd w:id="1577"/>
    </w:p>
    <w:p w14:paraId="3B0806F2" w14:textId="77777777" w:rsidR="00015ED4" w:rsidRPr="007A6955" w:rsidRDefault="000A180C" w:rsidP="009B1DFB">
      <w:pPr>
        <w:pStyle w:val="Note"/>
        <w:keepNext/>
        <w:keepLines/>
      </w:pPr>
      <w:r>
        <w:rPr>
          <w:noProof/>
        </w:rPr>
        <w:drawing>
          <wp:inline distT="0" distB="0" distL="0" distR="0" wp14:anchorId="3B081207" wp14:editId="3B081208">
            <wp:extent cx="285750" cy="28575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In order to use the full capabilities of VA FileMan</w:t>
      </w:r>
      <w:r w:rsidR="00850AFF" w:rsidRPr="007A6955">
        <w:t>’</w:t>
      </w:r>
      <w:r w:rsidR="00015ED4" w:rsidRPr="007A6955">
        <w:t>s</w:t>
      </w:r>
      <w:r w:rsidR="004B359E" w:rsidRPr="007A6955">
        <w:t xml:space="preserve"> Filegram procedures, Kernel </w:t>
      </w:r>
      <w:r w:rsidR="00015ED4" w:rsidRPr="007A6955">
        <w:t xml:space="preserve">6.5 or later </w:t>
      </w:r>
      <w:r w:rsidR="004B359E" w:rsidRPr="007A6955">
        <w:rPr>
          <w:i/>
        </w:rPr>
        <w:t>must</w:t>
      </w:r>
      <w:r w:rsidR="00015ED4" w:rsidRPr="007A6955">
        <w:t xml:space="preserve"> be installed on your system.</w:t>
      </w:r>
    </w:p>
    <w:p w14:paraId="3B0806F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00015ED4" w:rsidRPr="007A6955">
        <w:t>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are a feature in </w:t>
      </w:r>
      <w:r w:rsidR="00007307" w:rsidRPr="007A6955">
        <w:t>VA FileMan intended for use by system managers and software d</w:t>
      </w:r>
      <w:r w:rsidR="00015ED4" w:rsidRPr="007A6955">
        <w:t>evelopers.</w:t>
      </w:r>
    </w:p>
    <w:p w14:paraId="3B0806F4" w14:textId="77777777" w:rsidR="00015ED4" w:rsidRPr="007A6955" w:rsidRDefault="00015ED4" w:rsidP="009B1DFB">
      <w:pPr>
        <w:pStyle w:val="BodyText"/>
        <w:keepNext/>
        <w:keepLines/>
      </w:pPr>
      <w:r w:rsidRPr="007A6955">
        <w:t>A filegram</w:t>
      </w: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Pr="007A6955">
        <w:t xml:space="preserve"> is a process that moves a record (also called an entry) from a file on one computer system to a duplicate file on another </w:t>
      </w:r>
      <w:r w:rsidRPr="007A6955">
        <w:rPr>
          <w:i/>
        </w:rPr>
        <w:t>independent</w:t>
      </w:r>
      <w:r w:rsidRPr="007A6955">
        <w:t xml:space="preserve"> computer system. An independent computer system is defined as a system having its own database. Sending data from the </w:t>
      </w:r>
      <w:r w:rsidR="00850AFF" w:rsidRPr="007A6955">
        <w:t>“</w:t>
      </w:r>
      <w:r w:rsidRPr="007A6955">
        <w:t>live</w:t>
      </w:r>
      <w:r w:rsidR="00850AFF" w:rsidRPr="007A6955">
        <w:t>”</w:t>
      </w:r>
      <w:r w:rsidRPr="007A6955">
        <w:t xml:space="preserve"> account at a medical center to a </w:t>
      </w:r>
      <w:r w:rsidR="00850AFF" w:rsidRPr="007A6955">
        <w:t>“</w:t>
      </w:r>
      <w:r w:rsidRPr="007A6955">
        <w:t>test</w:t>
      </w:r>
      <w:r w:rsidR="00850AFF" w:rsidRPr="007A6955">
        <w:t>”</w:t>
      </w:r>
      <w:r w:rsidRPr="007A6955">
        <w:t xml:space="preserve"> account at the same medical center is an example of moving a filegram locally. Sending data from a computer in the San Francisco Medical Center to a computer in the Salt Lake City Medical Center is an example of moving a filegram remotely.</w:t>
      </w:r>
    </w:p>
    <w:p w14:paraId="3B0806F5" w14:textId="77777777" w:rsidR="00015ED4" w:rsidRPr="007A6955" w:rsidRDefault="00015ED4" w:rsidP="009B1DFB">
      <w:pPr>
        <w:pStyle w:val="BodyText"/>
      </w:pPr>
      <w:r w:rsidRPr="007A6955">
        <w:t>The records you can move by a filegram can be either physical (stored in one file) or logical (related fields stored in different files). Logical records are loaded into filegrams by using VA FileMan</w:t>
      </w:r>
      <w:r w:rsidR="00850AFF" w:rsidRPr="007A6955">
        <w:t>’</w:t>
      </w:r>
      <w:r w:rsidRPr="007A6955">
        <w:t>s relational navigational syntax (</w:t>
      </w:r>
      <w:r w:rsidRPr="007A6955">
        <w:rPr>
          <w:b/>
        </w:rPr>
        <w:t>:</w:t>
      </w:r>
      <w:r w:rsidRPr="007A6955">
        <w:t>).</w:t>
      </w:r>
    </w:p>
    <w:p w14:paraId="3B0806F6" w14:textId="77777777" w:rsidR="00015ED4" w:rsidRPr="007A6955" w:rsidRDefault="00015ED4" w:rsidP="009B1DFB">
      <w:pPr>
        <w:pStyle w:val="BodyText"/>
        <w:keepNext/>
        <w:keepLines/>
      </w:pPr>
      <w:r w:rsidRPr="007A6955">
        <w:t xml:space="preserve">For successful filegram installation, the recipient system </w:t>
      </w:r>
      <w:r w:rsidR="004B359E" w:rsidRPr="007A6955">
        <w:rPr>
          <w:i/>
        </w:rPr>
        <w:t>must</w:t>
      </w:r>
      <w:r w:rsidRPr="007A6955">
        <w:t xml:space="preserve"> have the following:</w:t>
      </w:r>
    </w:p>
    <w:p w14:paraId="3B0806F7" w14:textId="77777777" w:rsidR="00015ED4" w:rsidRPr="007A6955" w:rsidRDefault="009B1DFB" w:rsidP="009B1DFB">
      <w:pPr>
        <w:pStyle w:val="ListBullet"/>
        <w:keepNext/>
        <w:keepLines/>
      </w:pPr>
      <w:r w:rsidRPr="007A6955">
        <w:t xml:space="preserve">Kernel </w:t>
      </w:r>
      <w:r w:rsidR="00015ED4" w:rsidRPr="007A6955">
        <w:t xml:space="preserve">6.5 or later. </w:t>
      </w:r>
    </w:p>
    <w:p w14:paraId="3B0806F8" w14:textId="77777777" w:rsidR="00015ED4" w:rsidRPr="007A6955" w:rsidRDefault="00015ED4" w:rsidP="009B1DFB">
      <w:pPr>
        <w:pStyle w:val="ListBullet"/>
        <w:keepNext/>
        <w:keepLines/>
      </w:pPr>
      <w:r w:rsidRPr="007A6955">
        <w:t>The FILEGRAM HISTORY file</w:t>
      </w:r>
      <w:r w:rsidR="00AA03FE" w:rsidRPr="007A6955">
        <w:t xml:space="preserve"> (#1.12)</w:t>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FILEGRAM HISTORY File (#1.12) </w:instrText>
      </w:r>
      <w:r w:rsidR="00AA03FE" w:rsidRPr="007A6955">
        <w:rPr>
          <w:color w:val="000000"/>
        </w:rPr>
        <w:fldChar w:fldCharType="end"/>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Files:FILEGRAM HISTORY (#1.12) </w:instrText>
      </w:r>
      <w:r w:rsidR="00AA03FE" w:rsidRPr="007A6955">
        <w:rPr>
          <w:color w:val="000000"/>
        </w:rPr>
        <w:fldChar w:fldCharType="end"/>
      </w:r>
      <w:r w:rsidR="00AA03FE" w:rsidRPr="007A6955">
        <w:t>.</w:t>
      </w:r>
    </w:p>
    <w:p w14:paraId="3B0806F9" w14:textId="77777777" w:rsidR="00015ED4" w:rsidRPr="007A6955" w:rsidRDefault="00015ED4" w:rsidP="009B1DFB">
      <w:pPr>
        <w:pStyle w:val="ListBullet"/>
        <w:keepNext/>
        <w:keepLines/>
      </w:pPr>
      <w:r w:rsidRPr="007A6955">
        <w:t>The Filegram key to the Filegram submenu.</w:t>
      </w:r>
    </w:p>
    <w:p w14:paraId="3B0806FA" w14:textId="77777777" w:rsidR="00015ED4" w:rsidRPr="007A6955" w:rsidRDefault="00015ED4" w:rsidP="009B1DFB">
      <w:pPr>
        <w:pStyle w:val="ListBullet"/>
      </w:pPr>
      <w:r w:rsidRPr="007A6955">
        <w:t>A file structure that matches the one reflected by the entry in the filegram. This is the structure existing on the sender</w:t>
      </w:r>
      <w:r w:rsidR="00850AFF" w:rsidRPr="007A6955">
        <w:t>’</w:t>
      </w:r>
      <w:r w:rsidRPr="007A6955">
        <w:t>s system.</w:t>
      </w:r>
    </w:p>
    <w:p w14:paraId="3B0806FB" w14:textId="77777777" w:rsidR="00015ED4" w:rsidRPr="007A6955" w:rsidRDefault="00015ED4" w:rsidP="008E05DB">
      <w:pPr>
        <w:pStyle w:val="Heading2"/>
      </w:pPr>
      <w:bookmarkStart w:id="1578" w:name="_Toc468272882"/>
      <w:r w:rsidRPr="007A6955">
        <w:t>FILEGRAM-type Templates</w:t>
      </w:r>
      <w:bookmarkEnd w:id="1578"/>
    </w:p>
    <w:p w14:paraId="3B0806F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00015ED4" w:rsidRPr="007A6955">
        <w:t>The Filegram process requires you to create an OUTPUT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OUTPUT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Templates:OUTPUT</w:instrText>
      </w:r>
      <w:r w:rsidR="00850AFF" w:rsidRPr="007A6955">
        <w:instrText>”</w:instrText>
      </w:r>
      <w:r w:rsidR="00015ED4" w:rsidRPr="007A6955">
        <w:instrText xml:space="preserve"> </w:instrText>
      </w:r>
      <w:r w:rsidR="00015ED4" w:rsidRPr="007A6955">
        <w:fldChar w:fldCharType="end"/>
      </w:r>
      <w:r w:rsidR="00015ED4" w:rsidRPr="007A6955">
        <w:t>, which is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xml:space="preserve"> along with regular PRINT templates</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VA FileMan recognizes the FILEGRAM-type and regular PRINT templates as OUTPUT templates, but their similarity ends there.</w:t>
      </w:r>
    </w:p>
    <w:p w14:paraId="3B0806FD" w14:textId="77777777" w:rsidR="00015ED4" w:rsidRPr="007A6955" w:rsidRDefault="000A180C" w:rsidP="00C50A08">
      <w:pPr>
        <w:pStyle w:val="Note"/>
      </w:pPr>
      <w:r>
        <w:rPr>
          <w:noProof/>
        </w:rPr>
        <w:drawing>
          <wp:inline distT="0" distB="0" distL="0" distR="0" wp14:anchorId="3B081209" wp14:editId="3B08120A">
            <wp:extent cx="285750" cy="28575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Since 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stored in the PRINT TEMPLATE file</w:t>
      </w:r>
      <w:r w:rsidR="00AA03FE" w:rsidRPr="007A6955">
        <w:t xml:space="preserv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the dialogues you encounter in the Filegram process refer to a FILEGRAM-type template as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w:t>
      </w:r>
    </w:p>
    <w:p w14:paraId="3B0806FE" w14:textId="77777777" w:rsidR="00015ED4" w:rsidRPr="007A6955" w:rsidRDefault="00015ED4" w:rsidP="009B1DFB">
      <w:pPr>
        <w:pStyle w:val="BodyText"/>
      </w:pPr>
      <w:r w:rsidRPr="007A6955">
        <w:t>Regular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already created are screened so that you </w:t>
      </w:r>
      <w:r w:rsidRPr="007A6955">
        <w:rPr>
          <w:i/>
        </w:rPr>
        <w:t>cannot</w:t>
      </w:r>
      <w:r w:rsidRPr="007A6955">
        <w:t xml:space="preserve"> accidentally replace an existing PRINT template with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w:t>
      </w:r>
    </w:p>
    <w:p w14:paraId="3B0806FF" w14:textId="77777777" w:rsidR="00015ED4" w:rsidRPr="007A6955" w:rsidRDefault="00015ED4" w:rsidP="008E05DB">
      <w:pPr>
        <w:pStyle w:val="Heading2"/>
      </w:pPr>
      <w:bookmarkStart w:id="1579" w:name="_Toc468272883"/>
      <w:r w:rsidRPr="007A6955">
        <w:t>Filegram and Archiving Relationship</w:t>
      </w:r>
      <w:bookmarkEnd w:id="1579"/>
    </w:p>
    <w:p w14:paraId="3B080700"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Filegrams:Archiving Relationship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Archivi</w:instrText>
      </w:r>
      <w:r w:rsidR="00407A1E" w:rsidRPr="007A6955">
        <w:instrText>ng:Filegrams:</w:instrText>
      </w:r>
      <w:r w:rsidRPr="007A6955">
        <w:instrText>Relationship</w:instrText>
      </w:r>
      <w:r w:rsidR="00850AFF" w:rsidRPr="007A6955">
        <w:instrText>”</w:instrText>
      </w:r>
      <w:r w:rsidRPr="007A6955">
        <w:instrText xml:space="preserve"> </w:instrText>
      </w:r>
      <w:r w:rsidRPr="007A6955">
        <w:fldChar w:fldCharType="end"/>
      </w:r>
      <w:r w:rsidR="00015ED4" w:rsidRPr="007A6955">
        <w:t>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the only kind of template allowed in the archiving process.</w:t>
      </w:r>
    </w:p>
    <w:p w14:paraId="3B080701" w14:textId="0700C4FB" w:rsidR="00015ED4" w:rsidRPr="007A6955" w:rsidRDefault="000A180C" w:rsidP="00C50A08">
      <w:pPr>
        <w:pStyle w:val="Note"/>
      </w:pPr>
      <w:r>
        <w:rPr>
          <w:noProof/>
        </w:rPr>
        <w:drawing>
          <wp:inline distT="0" distB="0" distL="0" distR="0" wp14:anchorId="3B08120B" wp14:editId="3B08120C">
            <wp:extent cx="285750" cy="28575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full description of archiving in VA FileMan, </w:t>
      </w:r>
      <w:r w:rsidR="00645311" w:rsidRPr="007A6955">
        <w:t>see the</w:t>
      </w:r>
      <w:r w:rsidR="00015ED4" w:rsidRPr="007A6955">
        <w:t xml:space="preserve"> </w:t>
      </w:r>
      <w:r w:rsidR="00850AFF" w:rsidRPr="007A6955">
        <w:t>“</w:t>
      </w:r>
      <w:r w:rsidR="00007307" w:rsidRPr="007A6955">
        <w:rPr>
          <w:color w:val="0000FF"/>
          <w:u w:val="single"/>
        </w:rPr>
        <w:fldChar w:fldCharType="begin"/>
      </w:r>
      <w:r w:rsidR="00007307" w:rsidRPr="007A6955">
        <w:rPr>
          <w:color w:val="0000FF"/>
          <w:u w:val="single"/>
        </w:rPr>
        <w:instrText xml:space="preserve"> REF _Ref387242813 \h  \* MERGEFORMAT </w:instrText>
      </w:r>
      <w:r w:rsidR="00007307" w:rsidRPr="007A6955">
        <w:rPr>
          <w:color w:val="0000FF"/>
          <w:u w:val="single"/>
        </w:rPr>
      </w:r>
      <w:r w:rsidR="00007307" w:rsidRPr="007A6955">
        <w:rPr>
          <w:color w:val="0000FF"/>
          <w:u w:val="single"/>
        </w:rPr>
        <w:fldChar w:fldCharType="separate"/>
      </w:r>
      <w:r w:rsidR="00832A98" w:rsidRPr="00832A98">
        <w:rPr>
          <w:color w:val="0000FF"/>
          <w:u w:val="single"/>
        </w:rPr>
        <w:t>Archiving</w:t>
      </w:r>
      <w:r w:rsidR="00007307"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80702" w14:textId="77777777" w:rsidR="00015ED4" w:rsidRPr="007A6955" w:rsidRDefault="00015ED4" w:rsidP="008E05DB">
      <w:pPr>
        <w:pStyle w:val="Heading2"/>
      </w:pPr>
      <w:bookmarkStart w:id="1580" w:name="_Toc468272884"/>
      <w:r w:rsidRPr="007A6955">
        <w:lastRenderedPageBreak/>
        <w:t>Using Filegrams</w:t>
      </w:r>
      <w:bookmarkEnd w:id="1580"/>
    </w:p>
    <w:p w14:paraId="3B08070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Filegrams:Using</w:instrText>
      </w:r>
      <w:r w:rsidR="00850AFF" w:rsidRPr="007A6955">
        <w:instrText>”</w:instrText>
      </w:r>
      <w:r w:rsidRPr="007A6955">
        <w:instrText xml:space="preserve"> </w:instrText>
      </w:r>
      <w:r w:rsidRPr="007A6955">
        <w:fldChar w:fldCharType="end"/>
      </w:r>
      <w:r w:rsidR="0011112E" w:rsidRPr="007A6955">
        <w:t>The following</w:t>
      </w:r>
      <w:r w:rsidR="00015ED4" w:rsidRPr="007A6955">
        <w:t xml:space="preserve"> is a summary of the basic steps needed to send and install a filegram</w:t>
      </w:r>
      <w:r w:rsidR="00015ED4" w:rsidRPr="007A6955">
        <w:fldChar w:fldCharType="begin"/>
      </w:r>
      <w:r w:rsidR="00015ED4" w:rsidRPr="007A6955">
        <w:instrText xml:space="preserve"> XE </w:instrText>
      </w:r>
      <w:r w:rsidR="00850AFF" w:rsidRPr="007A6955">
        <w:instrText>“</w:instrText>
      </w:r>
      <w:r w:rsidR="00015ED4" w:rsidRPr="007A6955">
        <w:instrText>Filegrams:Installing</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Filegrams:Sending</w:instrText>
      </w:r>
      <w:r w:rsidR="00850AFF" w:rsidRPr="007A6955">
        <w:instrText>”</w:instrText>
      </w:r>
      <w:r w:rsidR="00015ED4" w:rsidRPr="007A6955">
        <w:instrText xml:space="preserve"> </w:instrText>
      </w:r>
      <w:r w:rsidR="00015ED4" w:rsidRPr="007A6955">
        <w:fldChar w:fldCharType="end"/>
      </w:r>
      <w:r w:rsidR="00015ED4" w:rsidRPr="007A6955">
        <w:t>:</w:t>
      </w:r>
    </w:p>
    <w:p w14:paraId="3B080704" w14:textId="77777777" w:rsidR="00015ED4" w:rsidRPr="007A6955" w:rsidRDefault="00015ED4" w:rsidP="00AE737A">
      <w:pPr>
        <w:pStyle w:val="ListNumber"/>
        <w:keepNext/>
        <w:keepLines/>
        <w:numPr>
          <w:ilvl w:val="0"/>
          <w:numId w:val="28"/>
        </w:numPr>
        <w:tabs>
          <w:tab w:val="clear" w:pos="810"/>
        </w:tabs>
        <w:ind w:left="720"/>
      </w:pPr>
      <w:r w:rsidRPr="007A6955">
        <w:t xml:space="preserve">The filegram </w:t>
      </w:r>
      <w:r w:rsidRPr="007A6955">
        <w:rPr>
          <w:b/>
        </w:rPr>
        <w:t>sender</w:t>
      </w:r>
      <w:r w:rsidRPr="007A6955">
        <w:t xml:space="preserve"> creates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for a specified file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The Display Filegram Template option</w:t>
      </w:r>
      <w:r w:rsidRPr="007A6955">
        <w:fldChar w:fldCharType="begin"/>
      </w:r>
      <w:r w:rsidRPr="007A6955">
        <w:instrText xml:space="preserve"> XE </w:instrText>
      </w:r>
      <w:r w:rsidR="00850AFF" w:rsidRPr="007A6955">
        <w:instrText>“</w:instrText>
      </w:r>
      <w:r w:rsidRPr="007A6955">
        <w:instrText>Display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Options:Display Filegram Template</w:instrText>
      </w:r>
      <w:r w:rsidR="00850AFF" w:rsidRPr="007A6955">
        <w:instrText>”</w:instrText>
      </w:r>
      <w:r w:rsidRPr="007A6955">
        <w:instrText xml:space="preserve"> </w:instrText>
      </w:r>
      <w:r w:rsidRPr="007A6955">
        <w:fldChar w:fldCharType="end"/>
      </w:r>
      <w:r w:rsidRPr="007A6955">
        <w:t xml:space="preserve"> can be used to review the template.</w:t>
      </w:r>
    </w:p>
    <w:p w14:paraId="3B080705" w14:textId="77777777" w:rsidR="00015ED4" w:rsidRPr="007A6955" w:rsidRDefault="00015ED4" w:rsidP="009B1DFB">
      <w:pPr>
        <w:pStyle w:val="ListNumber"/>
        <w:keepNext/>
        <w:keepLines/>
      </w:pPr>
      <w:r w:rsidRPr="007A6955">
        <w:t xml:space="preserve">The </w:t>
      </w:r>
      <w:r w:rsidRPr="007A6955">
        <w:rPr>
          <w:b/>
        </w:rPr>
        <w:t>sender</w:t>
      </w:r>
      <w:r w:rsidRPr="007A6955">
        <w:t xml:space="preserve"> can optionally designate specifiers with the Specifiers option</w:t>
      </w:r>
      <w:r w:rsidRPr="007A6955">
        <w:fldChar w:fldCharType="begin"/>
      </w:r>
      <w:r w:rsidRPr="007A6955">
        <w:instrText xml:space="preserve"> XE </w:instrText>
      </w:r>
      <w:r w:rsidR="00850AFF" w:rsidRPr="007A6955">
        <w:instrText>“</w:instrText>
      </w:r>
      <w:r w:rsidRPr="007A6955">
        <w:instrText>Specifiers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Options:Specifiers</w:instrText>
      </w:r>
      <w:r w:rsidR="00850AFF" w:rsidRPr="007A6955">
        <w:instrText>”</w:instrText>
      </w:r>
      <w:r w:rsidRPr="007A6955">
        <w:instrText xml:space="preserve"> </w:instrText>
      </w:r>
      <w:r w:rsidRPr="007A6955">
        <w:fldChar w:fldCharType="end"/>
      </w:r>
      <w:r w:rsidRPr="007A6955">
        <w:t>. These are used for matching existing entries with filegrams.</w:t>
      </w:r>
    </w:p>
    <w:p w14:paraId="3B080706" w14:textId="77777777" w:rsidR="00015ED4" w:rsidRPr="007A6955" w:rsidRDefault="00015ED4" w:rsidP="009B1DFB">
      <w:pPr>
        <w:pStyle w:val="ListNumber"/>
        <w:keepNext/>
        <w:keepLines/>
      </w:pPr>
      <w:r w:rsidRPr="007A6955">
        <w:t xml:space="preserve">The </w:t>
      </w:r>
      <w:r w:rsidRPr="007A6955">
        <w:rPr>
          <w:b/>
        </w:rPr>
        <w:t>sender</w:t>
      </w:r>
      <w:r w:rsidRPr="007A6955">
        <w:t xml:space="preserve"> then generates a filegram for a specific entry (Generate Filegram option</w:t>
      </w:r>
      <w:r w:rsidRPr="007A6955">
        <w:fldChar w:fldCharType="begin"/>
      </w:r>
      <w:r w:rsidRPr="007A6955">
        <w:instrText xml:space="preserve"> XE </w:instrText>
      </w:r>
      <w:r w:rsidR="00850AFF" w:rsidRPr="007A6955">
        <w:instrText>“</w:instrText>
      </w:r>
      <w:r w:rsidRPr="007A6955">
        <w:instrText>Generate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Options:Generate Filegram</w:instrText>
      </w:r>
      <w:r w:rsidR="00850AFF" w:rsidRPr="007A6955">
        <w:instrText>”</w:instrText>
      </w:r>
      <w:r w:rsidRPr="007A6955">
        <w:instrText xml:space="preserve"> </w:instrText>
      </w:r>
      <w:r w:rsidRPr="007A6955">
        <w:fldChar w:fldCharType="end"/>
      </w:r>
      <w:r w:rsidRPr="007A6955">
        <w:t>). The filegram is placed into a MailMan message. The filegram sender sends this message to an individual or individuals at a remote or local destination.</w:t>
      </w:r>
    </w:p>
    <w:p w14:paraId="3B080707" w14:textId="77777777" w:rsidR="00015ED4" w:rsidRPr="007A6955" w:rsidRDefault="00015ED4" w:rsidP="0090567F">
      <w:pPr>
        <w:pStyle w:val="ListNumber"/>
      </w:pPr>
      <w:r w:rsidRPr="007A6955">
        <w:t xml:space="preserve">The </w:t>
      </w:r>
      <w:r w:rsidRPr="007A6955">
        <w:rPr>
          <w:b/>
        </w:rPr>
        <w:t>recipient</w:t>
      </w:r>
      <w:r w:rsidR="006C2C0A" w:rsidRPr="007A6955">
        <w:t xml:space="preserve"> receives the f</w:t>
      </w:r>
      <w:r w:rsidRPr="007A6955">
        <w:t>ilegram with MailMan, reading the mail message containing the filegram, and forwarding it to S.DIFG-SRV-HISTORY. This is a special server that loads the message into the recipient</w:t>
      </w:r>
      <w:r w:rsidR="00850AFF" w:rsidRPr="007A6955">
        <w:t>’</w:t>
      </w:r>
      <w:r w:rsidRPr="007A6955">
        <w:t>s FILEGRAM HISTORY file (#1.12)</w:t>
      </w:r>
      <w:r w:rsidR="006C2C0A" w:rsidRPr="007A6955">
        <w:fldChar w:fldCharType="begin"/>
      </w:r>
      <w:r w:rsidR="006C2C0A" w:rsidRPr="007A6955">
        <w:instrText xml:space="preserve"> XE </w:instrText>
      </w:r>
      <w:r w:rsidR="00850AFF" w:rsidRPr="007A6955">
        <w:instrText>“</w:instrText>
      </w:r>
      <w:r w:rsidR="006C2C0A" w:rsidRPr="007A6955">
        <w:instrText>FILEGRAM HISTORY File (#1.12)</w:instrText>
      </w:r>
      <w:r w:rsidR="00850AFF" w:rsidRPr="007A6955">
        <w:instrText>”</w:instrText>
      </w:r>
      <w:r w:rsidR="006C2C0A" w:rsidRPr="007A6955">
        <w:instrText xml:space="preserve"> </w:instrText>
      </w:r>
      <w:r w:rsidR="006C2C0A" w:rsidRPr="007A6955">
        <w:fldChar w:fldCharType="end"/>
      </w:r>
      <w:r w:rsidR="006C2C0A" w:rsidRPr="007A6955">
        <w:fldChar w:fldCharType="begin"/>
      </w:r>
      <w:r w:rsidR="006C2C0A" w:rsidRPr="007A6955">
        <w:instrText xml:space="preserve"> XE </w:instrText>
      </w:r>
      <w:r w:rsidR="00850AFF" w:rsidRPr="007A6955">
        <w:instrText>“</w:instrText>
      </w:r>
      <w:r w:rsidR="006C2C0A" w:rsidRPr="007A6955">
        <w:instrText>Files:FILEGRAM HISTORY (#1.12)</w:instrText>
      </w:r>
      <w:r w:rsidR="00850AFF" w:rsidRPr="007A6955">
        <w:instrText>”</w:instrText>
      </w:r>
      <w:r w:rsidR="006C2C0A" w:rsidRPr="007A6955">
        <w:instrText xml:space="preserve"> </w:instrText>
      </w:r>
      <w:r w:rsidR="006C2C0A" w:rsidRPr="007A6955">
        <w:fldChar w:fldCharType="end"/>
      </w:r>
      <w:r w:rsidRPr="007A6955">
        <w:t xml:space="preserve"> and sets up the interface between VA FileMan and MailMan on the target system.</w:t>
      </w:r>
    </w:p>
    <w:p w14:paraId="3B080708" w14:textId="77777777" w:rsidR="00015ED4" w:rsidRPr="007A6955" w:rsidRDefault="00015ED4" w:rsidP="0090567F">
      <w:pPr>
        <w:pStyle w:val="ListNumber"/>
      </w:pPr>
      <w:r w:rsidRPr="007A6955">
        <w:t xml:space="preserve">If you want to install the filegram on a system other than the one where you received it, instead of immediately forwarding to the </w:t>
      </w:r>
      <w:r w:rsidRPr="007A6955">
        <w:rPr>
          <w:b/>
        </w:rPr>
        <w:t>S.DIFG-SRV-HISTORY</w:t>
      </w:r>
      <w:r w:rsidRPr="007A6955">
        <w:t xml:space="preserve"> server, forward the message to an individual on the ultimate target system (who in turn forwards it to </w:t>
      </w:r>
      <w:r w:rsidRPr="007A6955">
        <w:rPr>
          <w:i/>
        </w:rPr>
        <w:t>their</w:t>
      </w:r>
      <w:r w:rsidRPr="007A6955">
        <w:t xml:space="preserve"> </w:t>
      </w:r>
      <w:r w:rsidRPr="007A6955">
        <w:rPr>
          <w:b/>
        </w:rPr>
        <w:t>S.DIFG-SRV-HISTORY</w:t>
      </w:r>
      <w:r w:rsidRPr="007A6955">
        <w:t xml:space="preserve"> server.</w:t>
      </w:r>
    </w:p>
    <w:p w14:paraId="3B080709" w14:textId="77777777" w:rsidR="00015ED4" w:rsidRPr="007A6955" w:rsidRDefault="00015ED4" w:rsidP="0090567F">
      <w:pPr>
        <w:pStyle w:val="ListNumber"/>
      </w:pPr>
      <w:r w:rsidRPr="007A6955">
        <w:t xml:space="preserve">Both the </w:t>
      </w:r>
      <w:r w:rsidRPr="007A6955">
        <w:rPr>
          <w:b/>
        </w:rPr>
        <w:t>sender</w:t>
      </w:r>
      <w:r w:rsidRPr="007A6955">
        <w:t xml:space="preserve"> and the </w:t>
      </w:r>
      <w:r w:rsidRPr="007A6955">
        <w:rPr>
          <w:b/>
        </w:rPr>
        <w:t>recipient</w:t>
      </w:r>
      <w:r w:rsidRPr="007A6955">
        <w:t xml:space="preserve"> can use the View Filegram option</w:t>
      </w:r>
      <w:r w:rsidRPr="007A6955">
        <w:fldChar w:fldCharType="begin"/>
      </w:r>
      <w:r w:rsidRPr="007A6955">
        <w:instrText xml:space="preserve"> XE </w:instrText>
      </w:r>
      <w:r w:rsidR="00850AFF" w:rsidRPr="007A6955">
        <w:instrText>“</w:instrText>
      </w:r>
      <w:r w:rsidRPr="007A6955">
        <w:instrText>View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Options:View Filegram</w:instrText>
      </w:r>
      <w:r w:rsidR="00850AFF" w:rsidRPr="007A6955">
        <w:instrText>”</w:instrText>
      </w:r>
      <w:r w:rsidRPr="007A6955">
        <w:instrText xml:space="preserve"> </w:instrText>
      </w:r>
      <w:r w:rsidRPr="007A6955">
        <w:fldChar w:fldCharType="end"/>
      </w:r>
      <w:r w:rsidRPr="007A6955">
        <w:t xml:space="preserve"> to inspect the filegram.</w:t>
      </w:r>
    </w:p>
    <w:p w14:paraId="3B08070A" w14:textId="77777777" w:rsidR="00015ED4" w:rsidRPr="007A6955" w:rsidRDefault="00015ED4" w:rsidP="0090567F">
      <w:pPr>
        <w:pStyle w:val="ListNumber"/>
      </w:pPr>
      <w:r w:rsidRPr="007A6955">
        <w:t xml:space="preserve">Then the </w:t>
      </w:r>
      <w:r w:rsidRPr="007A6955">
        <w:rPr>
          <w:b/>
        </w:rPr>
        <w:t>recipient</w:t>
      </w:r>
      <w:r w:rsidRPr="007A6955">
        <w:t xml:space="preserve"> of the filegram on the target system uses the Install/Verify Filegram option</w:t>
      </w:r>
      <w:r w:rsidRPr="007A6955">
        <w:fldChar w:fldCharType="begin"/>
      </w:r>
      <w:r w:rsidRPr="007A6955">
        <w:instrText xml:space="preserve"> XE </w:instrText>
      </w:r>
      <w:r w:rsidR="00850AFF" w:rsidRPr="007A6955">
        <w:instrText>“</w:instrText>
      </w:r>
      <w:r w:rsidRPr="007A6955">
        <w:instrText>Install/Verify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Options:Install/Verify Filegram</w:instrText>
      </w:r>
      <w:r w:rsidR="00850AFF" w:rsidRPr="007A6955">
        <w:instrText>”</w:instrText>
      </w:r>
      <w:r w:rsidRPr="007A6955">
        <w:instrText xml:space="preserve"> </w:instrText>
      </w:r>
      <w:r w:rsidRPr="007A6955">
        <w:fldChar w:fldCharType="end"/>
      </w:r>
      <w:r w:rsidRPr="007A6955">
        <w:t xml:space="preserve"> to install the filegram into the destination file.</w:t>
      </w:r>
    </w:p>
    <w:p w14:paraId="3B08070B" w14:textId="77777777" w:rsidR="00015ED4" w:rsidRPr="007A6955" w:rsidRDefault="00015ED4" w:rsidP="0090567F">
      <w:pPr>
        <w:pStyle w:val="ListNumber"/>
      </w:pPr>
      <w:r w:rsidRPr="007A6955">
        <w:rPr>
          <w:b/>
        </w:rPr>
        <w:t>Senders</w:t>
      </w:r>
      <w:r w:rsidRPr="007A6955">
        <w:t xml:space="preserve"> and </w:t>
      </w:r>
      <w:r w:rsidRPr="007A6955">
        <w:rPr>
          <w:b/>
        </w:rPr>
        <w:t>recipients</w:t>
      </w:r>
      <w:r w:rsidRPr="007A6955">
        <w:t xml:space="preserve"> can delete a filegram at any time.</w:t>
      </w:r>
    </w:p>
    <w:p w14:paraId="3B08070C" w14:textId="77777777" w:rsidR="00015ED4" w:rsidRPr="007A6955" w:rsidRDefault="00015ED4" w:rsidP="0090567F">
      <w:pPr>
        <w:pStyle w:val="BodyText"/>
      </w:pPr>
      <w:r w:rsidRPr="007A6955">
        <w:t xml:space="preserve">The recipient can choose to modify the </w:t>
      </w:r>
      <w:r w:rsidRPr="007A6955">
        <w:rPr>
          <w:b/>
        </w:rPr>
        <w:t>S.DIFG-SRV-HISTORY</w:t>
      </w:r>
      <w:r w:rsidRPr="007A6955">
        <w:t xml:space="preserve"> server or create another server to aid in the installation of filegrams.</w:t>
      </w:r>
    </w:p>
    <w:p w14:paraId="3B08070D" w14:textId="77777777" w:rsidR="00015ED4" w:rsidRPr="007A6955" w:rsidRDefault="000A180C" w:rsidP="00C50A08">
      <w:pPr>
        <w:pStyle w:val="Note"/>
      </w:pPr>
      <w:r>
        <w:rPr>
          <w:noProof/>
        </w:rPr>
        <w:drawing>
          <wp:inline distT="0" distB="0" distL="0" distR="0" wp14:anchorId="3B08120D" wp14:editId="3B08120E">
            <wp:extent cx="285750" cy="28575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additional information about setting up servers, </w:t>
      </w:r>
      <w:r w:rsidR="00645311" w:rsidRPr="007A6955">
        <w:t>see the</w:t>
      </w:r>
      <w:r w:rsidR="00015ED4" w:rsidRPr="007A6955">
        <w:t xml:space="preserve"> Kernel and MailMan documentation.</w:t>
      </w:r>
    </w:p>
    <w:p w14:paraId="3B08070E" w14:textId="77777777" w:rsidR="00015ED4" w:rsidRPr="007A6955" w:rsidRDefault="00015ED4" w:rsidP="008E05DB">
      <w:pPr>
        <w:pStyle w:val="Heading2"/>
      </w:pPr>
      <w:bookmarkStart w:id="1581" w:name="_Hlt451672350"/>
      <w:bookmarkStart w:id="1582" w:name="_Toc468272885"/>
      <w:bookmarkEnd w:id="1581"/>
      <w:r w:rsidRPr="007A6955">
        <w:t>Filegram Steps</w:t>
      </w:r>
      <w:bookmarkEnd w:id="1582"/>
    </w:p>
    <w:p w14:paraId="3B08070F" w14:textId="77777777" w:rsidR="00015ED4" w:rsidRPr="007A6955" w:rsidRDefault="00015ED4" w:rsidP="008E05DB">
      <w:pPr>
        <w:pStyle w:val="Heading3"/>
      </w:pPr>
      <w:bookmarkStart w:id="1583" w:name="_Toc468272886"/>
      <w:r w:rsidRPr="007A6955">
        <w:t>Create/Edit Filegram Template Option</w:t>
      </w:r>
      <w:bookmarkEnd w:id="1583"/>
    </w:p>
    <w:p w14:paraId="3B080710" w14:textId="77777777" w:rsidR="00015ED4" w:rsidRPr="007A6955" w:rsidRDefault="0090567F" w:rsidP="0090567F">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Filegrams:Steps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Filegrams:Create/Edit Filegram Template Option</w:instrText>
      </w:r>
      <w:r w:rsidR="00850AFF" w:rsidRPr="007A6955">
        <w:instrText>”</w:instrText>
      </w:r>
      <w:r w:rsidRPr="007A6955">
        <w:instrText xml:space="preserve"> </w:instrText>
      </w:r>
      <w:r w:rsidRPr="007A6955">
        <w:fldChar w:fldCharType="end"/>
      </w:r>
      <w:r w:rsidR="00015ED4" w:rsidRPr="007A6955">
        <w:t>Use the Create/Edit Filegram Template option</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Create/Edit Filegram Template Option</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Options:Create/Edit Filegram Template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to create a FILEGRAM-type template or edit an existing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A FILEGRAM-type template is similar to a regular PRINT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744B9E" w:rsidRPr="007A6955">
        <w:rPr>
          <w:rStyle w:val="BodyTextChar"/>
        </w:rPr>
        <w:instrText>PRINT T</w:instrText>
      </w:r>
      <w:r w:rsidR="00015ED4" w:rsidRPr="007A6955">
        <w:rPr>
          <w:rStyle w:val="BodyTextChar"/>
        </w:rPr>
        <w:instrTex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Templates:PRINT</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without any formatting instructions. You always receive the </w:t>
      </w:r>
      <w:r w:rsidR="00850AFF" w:rsidRPr="007A6955">
        <w:rPr>
          <w:rStyle w:val="BodyTextChar"/>
        </w:rPr>
        <w:t>“</w:t>
      </w:r>
      <w:r w:rsidR="00015ED4" w:rsidRPr="007A6955">
        <w:rPr>
          <w:rStyle w:val="BodyTextChar"/>
        </w:rPr>
        <w:t>STORE FILEGRAM LOGIC IN TEMPLATE:</w:t>
      </w:r>
      <w:r w:rsidR="00850AFF" w:rsidRPr="007A6955">
        <w:rPr>
          <w:rStyle w:val="BodyTextChar"/>
        </w:rPr>
        <w:t>”</w:t>
      </w:r>
      <w:r w:rsidR="00015ED4" w:rsidRPr="007A6955">
        <w:rPr>
          <w:rStyle w:val="BodyTextChar"/>
        </w:rPr>
        <w:t xml:space="preserve"> prompt, no matter how many fields you identify.</w:t>
      </w:r>
    </w:p>
    <w:p w14:paraId="3B080711" w14:textId="77777777" w:rsidR="00015ED4" w:rsidRPr="007A6955" w:rsidRDefault="000A180C" w:rsidP="00C50A08">
      <w:pPr>
        <w:pStyle w:val="Note"/>
      </w:pPr>
      <w:r>
        <w:rPr>
          <w:noProof/>
        </w:rPr>
        <w:drawing>
          <wp:inline distT="0" distB="0" distL="0" distR="0" wp14:anchorId="3B08120F" wp14:editId="3B081210">
            <wp:extent cx="285750" cy="28575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information about regular PRINT templates,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A86E79" w:rsidRPr="007A6955">
        <w:t xml:space="preserve"> </w:t>
      </w:r>
      <w:r w:rsidR="001E69A8" w:rsidRPr="007A6955">
        <w:t>section</w:t>
      </w:r>
      <w:r w:rsidR="00A86E79"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712" w14:textId="77777777" w:rsidR="00015ED4" w:rsidRPr="007A6955" w:rsidRDefault="00015ED4" w:rsidP="0090567F">
      <w:pPr>
        <w:pStyle w:val="BodyText"/>
      </w:pPr>
      <w:r w:rsidRPr="007A6955">
        <w:t>The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xml:space="preserve"> is the first step in developing a filegram; there </w:t>
      </w:r>
      <w:r w:rsidR="00A86E79" w:rsidRPr="007A6955">
        <w:t>is no</w:t>
      </w:r>
      <w:r w:rsidRPr="007A6955">
        <w:t xml:space="preserve"> filegram without the template. This template is also used in the archiving process. Before using this option, you may wish to fam</w:t>
      </w:r>
      <w:r w:rsidR="00A86E79" w:rsidRPr="007A6955">
        <w:t>iliarize yourself with the files</w:t>
      </w:r>
      <w:r w:rsidRPr="007A6955">
        <w:t xml:space="preserve"> and fields involved.</w:t>
      </w:r>
    </w:p>
    <w:p w14:paraId="3B080713" w14:textId="43917287" w:rsidR="00015ED4" w:rsidRPr="007A6955" w:rsidRDefault="00742CB7" w:rsidP="0090567F">
      <w:pPr>
        <w:pStyle w:val="BodyText"/>
        <w:keepNext/>
        <w:keepLines/>
      </w:pPr>
      <w:r w:rsidRPr="007A6955">
        <w:rPr>
          <w:color w:val="0000FF"/>
          <w:u w:val="single"/>
        </w:rPr>
        <w:lastRenderedPageBreak/>
        <w:fldChar w:fldCharType="begin"/>
      </w:r>
      <w:r w:rsidRPr="007A6955">
        <w:rPr>
          <w:color w:val="0000FF"/>
          <w:u w:val="single"/>
        </w:rPr>
        <w:instrText xml:space="preserve"> REF _Ref389632332 \h  \* MERGEFORMAT </w:instrText>
      </w:r>
      <w:r w:rsidRPr="007A6955">
        <w:rPr>
          <w:color w:val="0000FF"/>
          <w:u w:val="single"/>
        </w:rPr>
      </w:r>
      <w:r w:rsidRPr="007A6955">
        <w:rPr>
          <w:color w:val="0000FF"/>
          <w:u w:val="single"/>
        </w:rPr>
        <w:fldChar w:fldCharType="separate"/>
      </w:r>
      <w:r w:rsidR="00832A98" w:rsidRPr="00832A98">
        <w:rPr>
          <w:color w:val="0000FF"/>
          <w:u w:val="single"/>
        </w:rPr>
        <w:t>Figure 263</w:t>
      </w:r>
      <w:r w:rsidRPr="007A6955">
        <w:rPr>
          <w:color w:val="0000FF"/>
          <w:u w:val="single"/>
        </w:rPr>
        <w:fldChar w:fldCharType="end"/>
      </w:r>
      <w:r w:rsidR="00015ED4" w:rsidRPr="007A6955">
        <w:t xml:space="preserve"> illustrates how to create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w:t>
      </w:r>
    </w:p>
    <w:p w14:paraId="3B080714" w14:textId="3DE3785D" w:rsidR="0090567F" w:rsidRPr="007A6955" w:rsidRDefault="0090567F" w:rsidP="0090567F">
      <w:pPr>
        <w:pStyle w:val="Caption"/>
      </w:pPr>
      <w:bookmarkStart w:id="1584" w:name="_Ref389632332"/>
      <w:bookmarkStart w:id="1585" w:name="_Toc342980951"/>
      <w:bookmarkStart w:id="1586" w:name="_Toc468272401"/>
      <w:r w:rsidRPr="007A6955">
        <w:t xml:space="preserve">Figure </w:t>
      </w:r>
      <w:r w:rsidR="00832A98">
        <w:fldChar w:fldCharType="begin"/>
      </w:r>
      <w:r w:rsidR="00832A98">
        <w:instrText xml:space="preserve"> SEQ Figure \* ARABIC </w:instrText>
      </w:r>
      <w:r w:rsidR="00832A98">
        <w:fldChar w:fldCharType="separate"/>
      </w:r>
      <w:r w:rsidR="00832A98">
        <w:rPr>
          <w:noProof/>
        </w:rPr>
        <w:t>263</w:t>
      </w:r>
      <w:r w:rsidR="00832A98">
        <w:rPr>
          <w:noProof/>
        </w:rPr>
        <w:fldChar w:fldCharType="end"/>
      </w:r>
      <w:bookmarkEnd w:id="1584"/>
      <w:r w:rsidR="0040766B" w:rsidRPr="007A6955">
        <w:t xml:space="preserve">: </w:t>
      </w:r>
      <w:r w:rsidR="00795FD1" w:rsidRPr="007A6955">
        <w:t>Filegrams—</w:t>
      </w:r>
      <w:r w:rsidR="0040766B" w:rsidRPr="007A6955">
        <w:t>Creating a FILEGRAM t</w:t>
      </w:r>
      <w:r w:rsidRPr="007A6955">
        <w:t>emplate (1</w:t>
      </w:r>
      <w:r w:rsidR="0040766B" w:rsidRPr="007A6955">
        <w:t xml:space="preserve"> of 3</w:t>
      </w:r>
      <w:r w:rsidRPr="007A6955">
        <w:t>)</w:t>
      </w:r>
      <w:bookmarkEnd w:id="1585"/>
      <w:bookmarkEnd w:id="1586"/>
    </w:p>
    <w:p w14:paraId="3B080715" w14:textId="77777777" w:rsidR="00015ED4" w:rsidRPr="007A6955" w:rsidRDefault="00015ED4" w:rsidP="00BA7041">
      <w:pPr>
        <w:pStyle w:val="Dialogue"/>
      </w:pPr>
      <w:r w:rsidRPr="007A6955">
        <w:t xml:space="preserve">    OUTPUT FROM WHAT FILE: </w:t>
      </w:r>
      <w:r w:rsidRPr="007A6955">
        <w:rPr>
          <w:b/>
          <w:highlight w:val="yellow"/>
        </w:rPr>
        <w:t>CHANGE</w:t>
      </w:r>
    </w:p>
    <w:p w14:paraId="3B080716" w14:textId="77777777" w:rsidR="00015ED4" w:rsidRPr="007A6955" w:rsidRDefault="00015ED4" w:rsidP="00BA7041">
      <w:pPr>
        <w:pStyle w:val="Dialogue"/>
      </w:pPr>
      <w:r w:rsidRPr="007A6955">
        <w:t xml:space="preserve">    FIRST SEND CHANGE FIELD: </w:t>
      </w:r>
      <w:r w:rsidRPr="007A6955">
        <w:rPr>
          <w:b/>
          <w:highlight w:val="yellow"/>
        </w:rPr>
        <w:t>??</w:t>
      </w:r>
    </w:p>
    <w:p w14:paraId="3B080717" w14:textId="77777777" w:rsidR="00015ED4" w:rsidRPr="007A6955" w:rsidRDefault="00015ED4" w:rsidP="0090567F">
      <w:pPr>
        <w:pStyle w:val="BodyText6"/>
      </w:pPr>
    </w:p>
    <w:p w14:paraId="3B080718" w14:textId="77777777" w:rsidR="00015ED4" w:rsidRPr="007A6955" w:rsidRDefault="00015ED4" w:rsidP="0090567F">
      <w:pPr>
        <w:pStyle w:val="BodyText"/>
      </w:pPr>
      <w:r w:rsidRPr="007A6955">
        <w:t xml:space="preserve">You can enter </w:t>
      </w:r>
      <w:r w:rsidRPr="007A6955">
        <w:rPr>
          <w:b/>
        </w:rPr>
        <w:t>ALL</w:t>
      </w:r>
      <w:r w:rsidRPr="007A6955">
        <w:t xml:space="preserve"> at this prompt, if you want to include all fields in the file in your filegram. </w:t>
      </w:r>
      <w:r w:rsidRPr="007A6955">
        <w:rPr>
          <w:b/>
        </w:rPr>
        <w:t>ALL</w:t>
      </w:r>
      <w:r w:rsidRPr="007A6955">
        <w:t xml:space="preserve"> can also be used in existing file navigation paths. Enter </w:t>
      </w:r>
      <w:r w:rsidRPr="007A6955">
        <w:rPr>
          <w:b/>
        </w:rPr>
        <w:t>[?</w:t>
      </w:r>
      <w:r w:rsidRPr="007A6955">
        <w:t xml:space="preserve"> at this prompt to get a listing of existing FILEGRAM-type templates for the selected file.</w:t>
      </w:r>
    </w:p>
    <w:p w14:paraId="3B080719" w14:textId="5A8D6106"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_Ref389632358 \h  \* MERGEFORMAT </w:instrText>
      </w:r>
      <w:r w:rsidRPr="007A6955">
        <w:rPr>
          <w:color w:val="0000FF"/>
          <w:u w:val="single"/>
        </w:rPr>
      </w:r>
      <w:r w:rsidRPr="007A6955">
        <w:rPr>
          <w:color w:val="0000FF"/>
          <w:u w:val="single"/>
        </w:rPr>
        <w:fldChar w:fldCharType="separate"/>
      </w:r>
      <w:r w:rsidR="00832A98" w:rsidRPr="00832A98">
        <w:rPr>
          <w:color w:val="0000FF"/>
          <w:u w:val="single"/>
        </w:rPr>
        <w:t>Figure 264</w:t>
      </w:r>
      <w:r w:rsidRPr="007A6955">
        <w:rPr>
          <w:color w:val="0000FF"/>
          <w:u w:val="single"/>
        </w:rPr>
        <w:fldChar w:fldCharType="end"/>
      </w:r>
      <w:r w:rsidRPr="007A6955">
        <w:t xml:space="preserve"> shows how </w:t>
      </w:r>
      <w:r w:rsidR="00015ED4" w:rsidRPr="007A6955">
        <w:t>two question marks (</w:t>
      </w:r>
      <w:r w:rsidR="00850AFF" w:rsidRPr="007A6955">
        <w:t>“</w:t>
      </w:r>
      <w:r w:rsidR="00015ED4" w:rsidRPr="007A6955">
        <w:rPr>
          <w:b/>
        </w:rPr>
        <w:t>??</w:t>
      </w:r>
      <w:r w:rsidR="00850AFF" w:rsidRPr="007A6955">
        <w:t>”</w:t>
      </w:r>
      <w:r w:rsidR="00015ED4" w:rsidRPr="007A6955">
        <w:t>) requests a list of the fields in the file.</w:t>
      </w:r>
    </w:p>
    <w:p w14:paraId="3B08071A" w14:textId="7CD009D4" w:rsidR="0090567F" w:rsidRPr="007A6955" w:rsidRDefault="0090567F" w:rsidP="0090567F">
      <w:pPr>
        <w:pStyle w:val="Caption"/>
      </w:pPr>
      <w:bookmarkStart w:id="1587" w:name="_Ref389632358"/>
      <w:bookmarkStart w:id="1588" w:name="_Toc342980952"/>
      <w:bookmarkStart w:id="1589" w:name="_Toc468272402"/>
      <w:r w:rsidRPr="007A6955">
        <w:t xml:space="preserve">Figure </w:t>
      </w:r>
      <w:r w:rsidR="00832A98">
        <w:fldChar w:fldCharType="begin"/>
      </w:r>
      <w:r w:rsidR="00832A98">
        <w:instrText xml:space="preserve"> SEQ Figure \* ARABIC </w:instrText>
      </w:r>
      <w:r w:rsidR="00832A98">
        <w:fldChar w:fldCharType="separate"/>
      </w:r>
      <w:r w:rsidR="00832A98">
        <w:rPr>
          <w:noProof/>
        </w:rPr>
        <w:t>264</w:t>
      </w:r>
      <w:r w:rsidR="00832A98">
        <w:rPr>
          <w:noProof/>
        </w:rPr>
        <w:fldChar w:fldCharType="end"/>
      </w:r>
      <w:bookmarkEnd w:id="1587"/>
      <w:r w:rsidR="0040766B" w:rsidRPr="007A6955">
        <w:t xml:space="preserve">: </w:t>
      </w:r>
      <w:r w:rsidR="00795FD1" w:rsidRPr="007A6955">
        <w:t>Filegrams—</w:t>
      </w:r>
      <w:r w:rsidR="0040766B" w:rsidRPr="007A6955">
        <w:t>Creating a FILEGRAM t</w:t>
      </w:r>
      <w:r w:rsidRPr="007A6955">
        <w:t>emplate (2</w:t>
      </w:r>
      <w:r w:rsidR="0040766B" w:rsidRPr="007A6955">
        <w:t xml:space="preserve"> of 3</w:t>
      </w:r>
      <w:r w:rsidRPr="007A6955">
        <w:t>)</w:t>
      </w:r>
      <w:bookmarkEnd w:id="1588"/>
      <w:bookmarkEnd w:id="1589"/>
    </w:p>
    <w:p w14:paraId="3B08071B" w14:textId="77777777" w:rsidR="00015ED4" w:rsidRPr="007A6955" w:rsidRDefault="00015ED4" w:rsidP="00BA7041">
      <w:pPr>
        <w:pStyle w:val="Dialogue"/>
      </w:pPr>
      <w:r w:rsidRPr="007A6955">
        <w:t>CHOOSE FROM:</w:t>
      </w:r>
    </w:p>
    <w:p w14:paraId="3B08071C" w14:textId="77777777" w:rsidR="00015ED4" w:rsidRPr="007A6955" w:rsidRDefault="00015ED4" w:rsidP="00BA7041">
      <w:pPr>
        <w:pStyle w:val="Dialogue"/>
      </w:pPr>
      <w:r w:rsidRPr="007A6955">
        <w:t xml:space="preserve">    .01   </w:t>
      </w:r>
      <w:bookmarkStart w:id="1590" w:name="_Hlt451668506"/>
      <w:bookmarkEnd w:id="1590"/>
      <w:r w:rsidRPr="007A6955">
        <w:t>NAME</w:t>
      </w:r>
    </w:p>
    <w:p w14:paraId="3B08071D" w14:textId="77777777" w:rsidR="00015ED4" w:rsidRPr="007A6955" w:rsidRDefault="00015ED4" w:rsidP="00BA7041">
      <w:pPr>
        <w:pStyle w:val="Dialogue"/>
      </w:pPr>
      <w:r w:rsidRPr="007A6955">
        <w:t xml:space="preserve">    1     VERSION</w:t>
      </w:r>
    </w:p>
    <w:p w14:paraId="3B08071E" w14:textId="77777777" w:rsidR="00015ED4" w:rsidRPr="007A6955" w:rsidRDefault="00015ED4" w:rsidP="00BA7041">
      <w:pPr>
        <w:pStyle w:val="Dialogue"/>
      </w:pPr>
      <w:r w:rsidRPr="007A6955">
        <w:t xml:space="preserve">    2     TAG</w:t>
      </w:r>
    </w:p>
    <w:p w14:paraId="3B08071F" w14:textId="77777777" w:rsidR="00015ED4" w:rsidRPr="007A6955" w:rsidRDefault="00015ED4" w:rsidP="00BA7041">
      <w:pPr>
        <w:pStyle w:val="Dialogue"/>
      </w:pPr>
      <w:r w:rsidRPr="007A6955">
        <w:t xml:space="preserve">    3     ROUTINE</w:t>
      </w:r>
    </w:p>
    <w:p w14:paraId="3B080720" w14:textId="77777777" w:rsidR="00015ED4" w:rsidRPr="007A6955" w:rsidRDefault="00015ED4" w:rsidP="00BA7041">
      <w:pPr>
        <w:pStyle w:val="Dialogue"/>
      </w:pPr>
      <w:r w:rsidRPr="007A6955">
        <w:t xml:space="preserve">    4     CHANGE</w:t>
      </w:r>
    </w:p>
    <w:p w14:paraId="3B080721" w14:textId="77777777" w:rsidR="00015ED4" w:rsidRPr="007A6955" w:rsidRDefault="00015ED4" w:rsidP="00BA7041">
      <w:pPr>
        <w:pStyle w:val="Dialogue"/>
      </w:pPr>
      <w:r w:rsidRPr="007A6955">
        <w:t xml:space="preserve">    5     REPORTER (multiple)</w:t>
      </w:r>
    </w:p>
    <w:p w14:paraId="3B080722" w14:textId="77777777" w:rsidR="00015ED4" w:rsidRPr="007A6955" w:rsidRDefault="00015ED4" w:rsidP="00BA7041">
      <w:pPr>
        <w:pStyle w:val="Dialogue"/>
      </w:pPr>
      <w:r w:rsidRPr="007A6955">
        <w:t xml:space="preserve">    6     DATE CHANGED</w:t>
      </w:r>
    </w:p>
    <w:p w14:paraId="3B080723" w14:textId="77777777" w:rsidR="00015ED4" w:rsidRPr="007A6955" w:rsidRDefault="00015ED4" w:rsidP="00BA7041">
      <w:pPr>
        <w:pStyle w:val="Dialogue"/>
      </w:pPr>
      <w:r w:rsidRPr="007A6955">
        <w:t xml:space="preserve">    7     PROGRAMMER</w:t>
      </w:r>
    </w:p>
    <w:p w14:paraId="3B080724" w14:textId="77777777" w:rsidR="00015ED4" w:rsidRPr="007A6955" w:rsidRDefault="00015ED4" w:rsidP="00BA7041">
      <w:pPr>
        <w:pStyle w:val="Dialogue"/>
      </w:pPr>
      <w:r w:rsidRPr="007A6955">
        <w:t xml:space="preserve">    9     BUG OR FEATURE</w:t>
      </w:r>
    </w:p>
    <w:p w14:paraId="3B080725" w14:textId="77777777" w:rsidR="00015ED4" w:rsidRPr="007A6955" w:rsidRDefault="00015ED4" w:rsidP="00BA7041">
      <w:pPr>
        <w:pStyle w:val="Dialogue"/>
      </w:pPr>
      <w:r w:rsidRPr="007A6955">
        <w:t xml:space="preserve">   10     PURPOSE</w:t>
      </w:r>
    </w:p>
    <w:p w14:paraId="3B080726" w14:textId="77777777" w:rsidR="00015ED4" w:rsidRPr="007A6955" w:rsidRDefault="00015ED4" w:rsidP="00BA7041">
      <w:pPr>
        <w:pStyle w:val="Dialogue"/>
      </w:pPr>
      <w:r w:rsidRPr="007A6955">
        <w:t xml:space="preserve">   11     DESCRIPTION (word-processing)</w:t>
      </w:r>
    </w:p>
    <w:p w14:paraId="3B080727" w14:textId="77777777" w:rsidR="00015ED4" w:rsidRPr="007A6955" w:rsidRDefault="00015ED4" w:rsidP="0090567F">
      <w:pPr>
        <w:pStyle w:val="BodyText6"/>
      </w:pPr>
    </w:p>
    <w:p w14:paraId="3B080728" w14:textId="5416045F" w:rsidR="00015ED4" w:rsidRPr="007A6955" w:rsidRDefault="00015ED4" w:rsidP="0090567F">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_Ref389632410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265</w:t>
      </w:r>
      <w:r w:rsidR="00742CB7" w:rsidRPr="007A6955">
        <w:rPr>
          <w:color w:val="0000FF"/>
          <w:u w:val="single"/>
        </w:rPr>
        <w:fldChar w:fldCharType="end"/>
      </w:r>
      <w:r w:rsidRPr="007A6955">
        <w:t>, the PROGRAMMER field is a pointer to the NEW PERSON file (#200)</w:t>
      </w:r>
      <w:r w:rsidR="00AA03FE" w:rsidRPr="007A6955">
        <w:fldChar w:fldCharType="begin"/>
      </w:r>
      <w:r w:rsidR="00AA03FE" w:rsidRPr="007A6955">
        <w:instrText xml:space="preserve"> XE </w:instrText>
      </w:r>
      <w:r w:rsidR="00850AFF" w:rsidRPr="007A6955">
        <w:instrText>“</w:instrText>
      </w:r>
      <w:r w:rsidR="00AA03FE" w:rsidRPr="007A6955">
        <w:instrText>NEW PERSON File (#200)</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Files:NEW PERSON (#200)</w:instrText>
      </w:r>
      <w:r w:rsidR="00850AFF" w:rsidRPr="007A6955">
        <w:instrText>”</w:instrText>
      </w:r>
      <w:r w:rsidR="00AA03FE" w:rsidRPr="007A6955">
        <w:instrText xml:space="preserve"> </w:instrText>
      </w:r>
      <w:r w:rsidR="00AA03FE" w:rsidRPr="007A6955">
        <w:fldChar w:fldCharType="end"/>
      </w:r>
      <w:r w:rsidRPr="007A6955">
        <w:t>.</w:t>
      </w:r>
    </w:p>
    <w:p w14:paraId="3B080729" w14:textId="6BB2A22D" w:rsidR="0090567F" w:rsidRPr="007A6955" w:rsidRDefault="0090567F" w:rsidP="0090567F">
      <w:pPr>
        <w:pStyle w:val="Caption"/>
      </w:pPr>
      <w:bookmarkStart w:id="1591" w:name="_Ref389632410"/>
      <w:bookmarkStart w:id="1592" w:name="_Toc342980953"/>
      <w:bookmarkStart w:id="1593" w:name="_Toc468272403"/>
      <w:r w:rsidRPr="007A6955">
        <w:t xml:space="preserve">Figure </w:t>
      </w:r>
      <w:r w:rsidR="00832A98">
        <w:fldChar w:fldCharType="begin"/>
      </w:r>
      <w:r w:rsidR="00832A98">
        <w:instrText xml:space="preserve"> SEQ Figure \* ARABIC </w:instrText>
      </w:r>
      <w:r w:rsidR="00832A98">
        <w:fldChar w:fldCharType="separate"/>
      </w:r>
      <w:r w:rsidR="00832A98">
        <w:rPr>
          <w:noProof/>
        </w:rPr>
        <w:t>265</w:t>
      </w:r>
      <w:r w:rsidR="00832A98">
        <w:rPr>
          <w:noProof/>
        </w:rPr>
        <w:fldChar w:fldCharType="end"/>
      </w:r>
      <w:bookmarkEnd w:id="1591"/>
      <w:r w:rsidR="0040766B" w:rsidRPr="007A6955">
        <w:t xml:space="preserve">: </w:t>
      </w:r>
      <w:r w:rsidR="00795FD1" w:rsidRPr="007A6955">
        <w:t>Filegrams—</w:t>
      </w:r>
      <w:r w:rsidR="0040766B" w:rsidRPr="007A6955">
        <w:t>Creating a FILEGRAM t</w:t>
      </w:r>
      <w:r w:rsidRPr="007A6955">
        <w:t>emplate (3</w:t>
      </w:r>
      <w:r w:rsidR="0040766B" w:rsidRPr="007A6955">
        <w:t xml:space="preserve"> of 3</w:t>
      </w:r>
      <w:r w:rsidRPr="007A6955">
        <w:t>)</w:t>
      </w:r>
      <w:bookmarkEnd w:id="1592"/>
      <w:bookmarkEnd w:id="1593"/>
    </w:p>
    <w:p w14:paraId="3B08072A" w14:textId="77777777" w:rsidR="00015ED4" w:rsidRPr="007A6955" w:rsidRDefault="00015ED4" w:rsidP="00BA7041">
      <w:pPr>
        <w:pStyle w:val="Dialogue"/>
      </w:pPr>
      <w:r w:rsidRPr="007A6955">
        <w:t xml:space="preserve">FIRST SEND CHANGE FIELD: </w:t>
      </w:r>
      <w:r w:rsidRPr="007A6955">
        <w:rPr>
          <w:b/>
          <w:highlight w:val="yellow"/>
        </w:rPr>
        <w:t>1 &lt;</w:t>
      </w:r>
      <w:r w:rsidR="002A3BC0" w:rsidRPr="007A6955">
        <w:rPr>
          <w:b/>
          <w:highlight w:val="yellow"/>
        </w:rPr>
        <w:t>Enter</w:t>
      </w:r>
      <w:r w:rsidRPr="007A6955">
        <w:rPr>
          <w:b/>
          <w:highlight w:val="yellow"/>
        </w:rPr>
        <w:t>&gt;</w:t>
      </w:r>
      <w:r w:rsidR="00A86E79" w:rsidRPr="007A6955">
        <w:t xml:space="preserve"> </w:t>
      </w:r>
      <w:r w:rsidRPr="007A6955">
        <w:t>VERSION</w:t>
      </w:r>
    </w:p>
    <w:p w14:paraId="3B08072B" w14:textId="77777777" w:rsidR="00015ED4" w:rsidRPr="007A6955" w:rsidRDefault="00015ED4" w:rsidP="00BA7041">
      <w:pPr>
        <w:pStyle w:val="Dialogue"/>
      </w:pPr>
      <w:r w:rsidRPr="007A6955">
        <w:t xml:space="preserve"> THEN SEND CHANGE FIELD: </w:t>
      </w:r>
      <w:r w:rsidRPr="007A6955">
        <w:rPr>
          <w:b/>
          <w:highlight w:val="yellow"/>
        </w:rPr>
        <w:t>3 &lt;</w:t>
      </w:r>
      <w:r w:rsidR="002A3BC0" w:rsidRPr="007A6955">
        <w:rPr>
          <w:b/>
          <w:highlight w:val="yellow"/>
        </w:rPr>
        <w:t>Enter</w:t>
      </w:r>
      <w:r w:rsidRPr="007A6955">
        <w:rPr>
          <w:b/>
          <w:highlight w:val="yellow"/>
        </w:rPr>
        <w:t>&gt;</w:t>
      </w:r>
      <w:r w:rsidR="00A86E79" w:rsidRPr="007A6955">
        <w:t xml:space="preserve"> </w:t>
      </w:r>
      <w:r w:rsidRPr="007A6955">
        <w:t>ROUTINE</w:t>
      </w:r>
    </w:p>
    <w:p w14:paraId="3B08072C" w14:textId="77777777" w:rsidR="00015ED4" w:rsidRPr="007A6955" w:rsidRDefault="00015ED4" w:rsidP="00BA7041">
      <w:pPr>
        <w:pStyle w:val="Dialogue"/>
      </w:pPr>
      <w:r w:rsidRPr="007A6955">
        <w:t xml:space="preserve"> THEN SEND CHANGE FIELD: </w:t>
      </w:r>
      <w:r w:rsidRPr="007A6955">
        <w:rPr>
          <w:b/>
          <w:highlight w:val="yellow"/>
        </w:rPr>
        <w:t>4 &lt;</w:t>
      </w:r>
      <w:r w:rsidR="002A3BC0" w:rsidRPr="007A6955">
        <w:rPr>
          <w:b/>
          <w:highlight w:val="yellow"/>
        </w:rPr>
        <w:t>Enter</w:t>
      </w:r>
      <w:r w:rsidRPr="007A6955">
        <w:rPr>
          <w:b/>
          <w:highlight w:val="yellow"/>
        </w:rPr>
        <w:t>&gt;</w:t>
      </w:r>
      <w:r w:rsidR="00A86E79" w:rsidRPr="007A6955">
        <w:t xml:space="preserve"> </w:t>
      </w:r>
      <w:r w:rsidRPr="007A6955">
        <w:t>CHANGE</w:t>
      </w:r>
    </w:p>
    <w:p w14:paraId="3B08072D" w14:textId="77777777" w:rsidR="00015ED4" w:rsidRPr="007A6955" w:rsidRDefault="00015ED4" w:rsidP="00BA7041">
      <w:pPr>
        <w:pStyle w:val="Dialogue"/>
      </w:pPr>
      <w:r w:rsidRPr="007A6955">
        <w:t xml:space="preserve"> THEN SEND CHANGE FIELD: </w:t>
      </w:r>
      <w:r w:rsidRPr="007A6955">
        <w:rPr>
          <w:b/>
          <w:highlight w:val="yellow"/>
        </w:rPr>
        <w:t>5 &lt;</w:t>
      </w:r>
      <w:r w:rsidR="002A3BC0" w:rsidRPr="007A6955">
        <w:rPr>
          <w:b/>
          <w:highlight w:val="yellow"/>
        </w:rPr>
        <w:t>Enter</w:t>
      </w:r>
      <w:r w:rsidRPr="007A6955">
        <w:rPr>
          <w:b/>
          <w:highlight w:val="yellow"/>
        </w:rPr>
        <w:t>&gt;</w:t>
      </w:r>
      <w:r w:rsidR="00A86E79" w:rsidRPr="007A6955">
        <w:t xml:space="preserve"> </w:t>
      </w:r>
      <w:r w:rsidRPr="007A6955">
        <w:t>REPORTER (multiple)</w:t>
      </w:r>
    </w:p>
    <w:p w14:paraId="3B08072E" w14:textId="77777777" w:rsidR="00015ED4" w:rsidRPr="007A6955" w:rsidRDefault="00015ED4" w:rsidP="00BA7041">
      <w:pPr>
        <w:pStyle w:val="Dialogue"/>
      </w:pPr>
      <w:r w:rsidRPr="007A6955">
        <w:t xml:space="preserve">  FIRST SEND REPORTER SUB-FIELD: </w:t>
      </w:r>
      <w:r w:rsidRPr="007A6955">
        <w:rPr>
          <w:b/>
          <w:highlight w:val="yellow"/>
        </w:rPr>
        <w:t>.01</w:t>
      </w:r>
    </w:p>
    <w:p w14:paraId="3B08072F" w14:textId="77777777" w:rsidR="00015ED4" w:rsidRPr="007A6955" w:rsidRDefault="00015ED4" w:rsidP="00BA7041">
      <w:pPr>
        <w:pStyle w:val="Dialogue"/>
      </w:pPr>
      <w:r w:rsidRPr="007A6955">
        <w:t xml:space="preserve">   THEN SEND REPORTER SUB-FIELD: </w:t>
      </w:r>
      <w:r w:rsidRPr="007A6955">
        <w:rPr>
          <w:b/>
          <w:highlight w:val="yellow"/>
        </w:rPr>
        <w:t>&lt;</w:t>
      </w:r>
      <w:r w:rsidR="002A3BC0" w:rsidRPr="007A6955">
        <w:rPr>
          <w:b/>
          <w:highlight w:val="yellow"/>
        </w:rPr>
        <w:t>Enter</w:t>
      </w:r>
      <w:r w:rsidRPr="007A6955">
        <w:rPr>
          <w:b/>
          <w:highlight w:val="yellow"/>
        </w:rPr>
        <w:t>&gt;</w:t>
      </w:r>
    </w:p>
    <w:p w14:paraId="3B080730" w14:textId="77777777" w:rsidR="00015ED4" w:rsidRPr="007A6955" w:rsidRDefault="00015ED4" w:rsidP="00BA7041">
      <w:pPr>
        <w:pStyle w:val="Dialogue"/>
      </w:pPr>
      <w:r w:rsidRPr="007A6955">
        <w:t xml:space="preserve"> THEN SEND CHANGE FIELD: </w:t>
      </w:r>
      <w:r w:rsidRPr="007A6955">
        <w:rPr>
          <w:b/>
          <w:highlight w:val="yellow"/>
        </w:rPr>
        <w:t>6 &lt;</w:t>
      </w:r>
      <w:r w:rsidR="002A3BC0" w:rsidRPr="007A6955">
        <w:rPr>
          <w:b/>
          <w:highlight w:val="yellow"/>
        </w:rPr>
        <w:t>Enter</w:t>
      </w:r>
      <w:r w:rsidRPr="007A6955">
        <w:rPr>
          <w:b/>
          <w:highlight w:val="yellow"/>
        </w:rPr>
        <w:t>&gt;</w:t>
      </w:r>
      <w:r w:rsidR="00A86E79" w:rsidRPr="007A6955">
        <w:t xml:space="preserve"> </w:t>
      </w:r>
      <w:r w:rsidRPr="007A6955">
        <w:t>DATE CHANGED</w:t>
      </w:r>
    </w:p>
    <w:p w14:paraId="3B080731" w14:textId="77777777" w:rsidR="00015ED4" w:rsidRPr="007A6955" w:rsidRDefault="00015ED4" w:rsidP="00BA7041">
      <w:pPr>
        <w:pStyle w:val="Dialogue"/>
      </w:pPr>
      <w:r w:rsidRPr="007A6955">
        <w:t xml:space="preserve"> THEN SEND CHANGE FIELD: </w:t>
      </w:r>
      <w:r w:rsidRPr="007A6955">
        <w:rPr>
          <w:b/>
          <w:highlight w:val="yellow"/>
        </w:rPr>
        <w:t>7 &lt;</w:t>
      </w:r>
      <w:r w:rsidR="002A3BC0" w:rsidRPr="007A6955">
        <w:rPr>
          <w:b/>
          <w:highlight w:val="yellow"/>
        </w:rPr>
        <w:t>Enter</w:t>
      </w:r>
      <w:r w:rsidRPr="007A6955">
        <w:rPr>
          <w:b/>
          <w:highlight w:val="yellow"/>
        </w:rPr>
        <w:t>&gt;</w:t>
      </w:r>
      <w:r w:rsidR="00A86E79" w:rsidRPr="007A6955">
        <w:t xml:space="preserve"> </w:t>
      </w:r>
      <w:r w:rsidRPr="007A6955">
        <w:t>PROGRAMMER</w:t>
      </w:r>
    </w:p>
    <w:p w14:paraId="3B080732" w14:textId="77777777" w:rsidR="00015ED4" w:rsidRPr="007A6955" w:rsidRDefault="00015ED4" w:rsidP="00BA7041">
      <w:pPr>
        <w:pStyle w:val="Dialogue"/>
      </w:pPr>
      <w:r w:rsidRPr="007A6955">
        <w:t xml:space="preserve"> THEN SEND CHANGE FIELD: </w:t>
      </w:r>
      <w:r w:rsidR="00A86E79" w:rsidRPr="007A6955">
        <w:rPr>
          <w:b/>
          <w:highlight w:val="yellow"/>
        </w:rPr>
        <w:t xml:space="preserve">11 </w:t>
      </w:r>
      <w:r w:rsidRPr="007A6955">
        <w:rPr>
          <w:b/>
          <w:highlight w:val="yellow"/>
        </w:rPr>
        <w:t>&lt;</w:t>
      </w:r>
      <w:r w:rsidR="002A3BC0" w:rsidRPr="007A6955">
        <w:rPr>
          <w:b/>
          <w:highlight w:val="yellow"/>
        </w:rPr>
        <w:t>Enter</w:t>
      </w:r>
      <w:r w:rsidRPr="007A6955">
        <w:rPr>
          <w:b/>
          <w:highlight w:val="yellow"/>
        </w:rPr>
        <w:t>&gt;</w:t>
      </w:r>
      <w:r w:rsidR="00A86E79" w:rsidRPr="007A6955">
        <w:t xml:space="preserve"> </w:t>
      </w:r>
      <w:r w:rsidRPr="007A6955">
        <w:t>DESCRIPTION (word-processing)</w:t>
      </w:r>
    </w:p>
    <w:p w14:paraId="3B080733"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734" w14:textId="77777777" w:rsidR="00015ED4" w:rsidRPr="007A6955" w:rsidRDefault="00015ED4" w:rsidP="00BA7041">
      <w:pPr>
        <w:pStyle w:val="Dialogue"/>
      </w:pPr>
      <w:r w:rsidRPr="007A6955">
        <w:t xml:space="preserve">STORE FILEGRAM LOGIC IN TEMPLATE: </w:t>
      </w:r>
      <w:r w:rsidRPr="007A6955">
        <w:rPr>
          <w:b/>
          <w:highlight w:val="yellow"/>
        </w:rPr>
        <w:t>ZZTEST FILEGRAM</w:t>
      </w:r>
    </w:p>
    <w:p w14:paraId="3B080735" w14:textId="77777777" w:rsidR="00015ED4" w:rsidRPr="007A6955" w:rsidRDefault="00015ED4" w:rsidP="00BA7041">
      <w:pPr>
        <w:pStyle w:val="Dialogue"/>
      </w:pPr>
      <w:r w:rsidRPr="007A6955">
        <w:t xml:space="preserve">  Are you adding </w:t>
      </w:r>
      <w:r w:rsidR="00850AFF" w:rsidRPr="007A6955">
        <w:t>‘</w:t>
      </w:r>
      <w:r w:rsidRPr="007A6955">
        <w:t>ZZTEST FILEGRAM</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A86E79" w:rsidRPr="007A6955">
        <w:t xml:space="preserve"> </w:t>
      </w:r>
      <w:r w:rsidRPr="007A6955">
        <w:t>(Yes)</w:t>
      </w:r>
    </w:p>
    <w:p w14:paraId="3B080736" w14:textId="77777777" w:rsidR="00015ED4" w:rsidRPr="007A6955" w:rsidRDefault="00015ED4" w:rsidP="00AC53A5">
      <w:pPr>
        <w:pStyle w:val="BodyText6"/>
      </w:pPr>
    </w:p>
    <w:p w14:paraId="3B080737" w14:textId="77777777" w:rsidR="00015ED4" w:rsidRPr="007A6955" w:rsidRDefault="00015ED4" w:rsidP="0090567F">
      <w:pPr>
        <w:pStyle w:val="BodyText"/>
      </w:pPr>
      <w:r w:rsidRPr="007A6955">
        <w:t>The template for your filegram is now set up. Edit this template just like you would any other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80738" w14:textId="77777777" w:rsidR="00015ED4" w:rsidRPr="007A6955" w:rsidRDefault="000A180C" w:rsidP="00C50A08">
      <w:pPr>
        <w:pStyle w:val="Note"/>
      </w:pPr>
      <w:r>
        <w:rPr>
          <w:noProof/>
        </w:rPr>
        <w:drawing>
          <wp:inline distT="0" distB="0" distL="0" distR="0" wp14:anchorId="3B081211" wp14:editId="3B081212">
            <wp:extent cx="285750" cy="28575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do </w:t>
      </w:r>
      <w:r w:rsidR="00015ED4" w:rsidRPr="007A6955">
        <w:rPr>
          <w:i/>
        </w:rPr>
        <w:t>not</w:t>
      </w:r>
      <w:r w:rsidR="00015ED4" w:rsidRPr="007A6955">
        <w:t xml:space="preserve"> have to include the .01 field, because it is automatically included for use as a lookup value.</w:t>
      </w:r>
    </w:p>
    <w:p w14:paraId="3B080739" w14:textId="77777777" w:rsidR="00015ED4" w:rsidRPr="007A6955" w:rsidRDefault="00015ED4" w:rsidP="0090567F">
      <w:pPr>
        <w:pStyle w:val="BodyText"/>
      </w:pPr>
      <w:r w:rsidRPr="007A6955">
        <w:t xml:space="preserve">To send logical records in a filegram, simply use file navigation to and from existing files at the </w:t>
      </w:r>
      <w:r w:rsidR="00850AFF" w:rsidRPr="007A6955">
        <w:t>“</w:t>
      </w:r>
      <w:r w:rsidRPr="007A6955">
        <w:t>SEND FIELD:</w:t>
      </w:r>
      <w:r w:rsidR="00850AFF" w:rsidRPr="007A6955">
        <w:t>”</w:t>
      </w:r>
      <w:r w:rsidRPr="007A6955">
        <w:t xml:space="preserve"> prompts.</w:t>
      </w:r>
    </w:p>
    <w:p w14:paraId="3B08073A" w14:textId="3F04873E" w:rsidR="00015ED4" w:rsidRPr="007A6955" w:rsidRDefault="000A180C" w:rsidP="00C50A08">
      <w:pPr>
        <w:pStyle w:val="Note"/>
      </w:pPr>
      <w:r>
        <w:rPr>
          <w:noProof/>
        </w:rPr>
        <w:lastRenderedPageBreak/>
        <w:drawing>
          <wp:inline distT="0" distB="0" distL="0" distR="0" wp14:anchorId="3B081213" wp14:editId="3B081214">
            <wp:extent cx="285750" cy="28575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discussion of relational navigation using forward and backward pointers, </w:t>
      </w:r>
      <w:r w:rsidR="00F16EE9" w:rsidRPr="007A6955">
        <w:t xml:space="preserve">see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_Ref389717287 \h  \* MERGEFORMAT </w:instrText>
      </w:r>
      <w:r w:rsidR="00F16EE9" w:rsidRPr="007A6955">
        <w:rPr>
          <w:color w:val="0000FF"/>
          <w:u w:val="single"/>
        </w:rPr>
      </w:r>
      <w:r w:rsidR="00F16EE9" w:rsidRPr="007A6955">
        <w:rPr>
          <w:color w:val="0000FF"/>
          <w:u w:val="single"/>
        </w:rPr>
        <w:fldChar w:fldCharType="separate"/>
      </w:r>
      <w:r w:rsidR="00832A98" w:rsidRPr="00832A98">
        <w:rPr>
          <w:color w:val="0000FF"/>
          <w:u w:val="single"/>
        </w:rPr>
        <w:t>Relational Navigation</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8073B" w14:textId="77777777" w:rsidR="00015ED4" w:rsidRPr="007A6955" w:rsidRDefault="00015ED4" w:rsidP="008E05DB">
      <w:pPr>
        <w:pStyle w:val="Heading3"/>
      </w:pPr>
      <w:bookmarkStart w:id="1594" w:name="_Toc468272887"/>
      <w:r w:rsidRPr="007A6955">
        <w:t>Display Filegram Template Option</w:t>
      </w:r>
      <w:bookmarkEnd w:id="1594"/>
    </w:p>
    <w:p w14:paraId="3B08073C"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Filegrams:Display Filegram Template Option</w:instrText>
      </w:r>
      <w:r w:rsidR="00850AFF" w:rsidRPr="007A6955">
        <w:instrText>”</w:instrText>
      </w:r>
      <w:r w:rsidRPr="007A6955">
        <w:instrText xml:space="preserve"> </w:instrText>
      </w:r>
      <w:r w:rsidRPr="007A6955">
        <w:fldChar w:fldCharType="end"/>
      </w:r>
      <w:r w:rsidR="00015ED4" w:rsidRPr="007A6955">
        <w:t>The Display Filegram Template option</w:t>
      </w:r>
      <w:r w:rsidR="00015ED4" w:rsidRPr="007A6955">
        <w:fldChar w:fldCharType="begin"/>
      </w:r>
      <w:r w:rsidR="00015ED4" w:rsidRPr="007A6955">
        <w:instrText xml:space="preserve"> XE </w:instrText>
      </w:r>
      <w:r w:rsidR="00850AFF" w:rsidRPr="007A6955">
        <w:instrText>“</w:instrText>
      </w:r>
      <w:r w:rsidR="00015ED4" w:rsidRPr="007A6955">
        <w:instrText>Display Filegram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Options:Display Filegram Template</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in a two-column format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Multiple-type fields are shown last in the display, no matter what their field number.</w:t>
      </w:r>
    </w:p>
    <w:p w14:paraId="3B08073D" w14:textId="2BC528C5" w:rsidR="00015ED4" w:rsidRPr="007A6955" w:rsidRDefault="0011112E" w:rsidP="0090567F">
      <w:pPr>
        <w:pStyle w:val="BodyText"/>
        <w:keepNext/>
        <w:keepLines/>
      </w:pPr>
      <w:r w:rsidRPr="007A6955">
        <w:rPr>
          <w:color w:val="0000FF"/>
          <w:u w:val="single"/>
        </w:rPr>
        <w:fldChar w:fldCharType="begin"/>
      </w:r>
      <w:r w:rsidRPr="007A6955">
        <w:rPr>
          <w:color w:val="0000FF"/>
          <w:u w:val="single"/>
        </w:rPr>
        <w:instrText xml:space="preserve"> REF _Ref389629524 \h  \* MERGEFORMAT </w:instrText>
      </w:r>
      <w:r w:rsidRPr="007A6955">
        <w:rPr>
          <w:color w:val="0000FF"/>
          <w:u w:val="single"/>
        </w:rPr>
      </w:r>
      <w:r w:rsidRPr="007A6955">
        <w:rPr>
          <w:color w:val="0000FF"/>
          <w:u w:val="single"/>
        </w:rPr>
        <w:fldChar w:fldCharType="separate"/>
      </w:r>
      <w:r w:rsidR="00832A98" w:rsidRPr="00832A98">
        <w:rPr>
          <w:color w:val="0000FF"/>
          <w:u w:val="single"/>
        </w:rPr>
        <w:t>Figure 266</w:t>
      </w:r>
      <w:r w:rsidRPr="007A6955">
        <w:rPr>
          <w:color w:val="0000FF"/>
          <w:u w:val="single"/>
        </w:rPr>
        <w:fldChar w:fldCharType="end"/>
      </w:r>
      <w:r w:rsidR="00015ED4" w:rsidRPr="007A6955">
        <w:t xml:space="preserve"> is an example of the output produced by the Display Filegram Template option:</w:t>
      </w:r>
    </w:p>
    <w:p w14:paraId="3B08073E" w14:textId="45B9DFD6" w:rsidR="0090567F" w:rsidRPr="007A6955" w:rsidRDefault="0090567F" w:rsidP="0090567F">
      <w:pPr>
        <w:pStyle w:val="Caption"/>
      </w:pPr>
      <w:bookmarkStart w:id="1595" w:name="_Ref389629524"/>
      <w:bookmarkStart w:id="1596" w:name="_Toc342980954"/>
      <w:bookmarkStart w:id="1597" w:name="_Toc468272404"/>
      <w:r w:rsidRPr="007A6955">
        <w:t xml:space="preserve">Figure </w:t>
      </w:r>
      <w:r w:rsidR="00832A98">
        <w:fldChar w:fldCharType="begin"/>
      </w:r>
      <w:r w:rsidR="00832A98">
        <w:instrText xml:space="preserve"> SEQ Figure \* ARABIC </w:instrText>
      </w:r>
      <w:r w:rsidR="00832A98">
        <w:fldChar w:fldCharType="separate"/>
      </w:r>
      <w:r w:rsidR="00832A98">
        <w:rPr>
          <w:noProof/>
        </w:rPr>
        <w:t>266</w:t>
      </w:r>
      <w:r w:rsidR="00832A98">
        <w:rPr>
          <w:noProof/>
        </w:rPr>
        <w:fldChar w:fldCharType="end"/>
      </w:r>
      <w:bookmarkEnd w:id="1595"/>
      <w:r w:rsidR="0040766B" w:rsidRPr="007A6955">
        <w:t xml:space="preserve">: </w:t>
      </w:r>
      <w:r w:rsidR="00795FD1" w:rsidRPr="007A6955">
        <w:t>Filegrams—</w:t>
      </w:r>
      <w:r w:rsidR="0040766B" w:rsidRPr="007A6955">
        <w:t>FILEGRAM Template o</w:t>
      </w:r>
      <w:r w:rsidRPr="007A6955">
        <w:t>utput</w:t>
      </w:r>
      <w:bookmarkEnd w:id="1596"/>
      <w:bookmarkEnd w:id="1597"/>
    </w:p>
    <w:p w14:paraId="3B08073F" w14:textId="77777777" w:rsidR="00015ED4" w:rsidRPr="007A6955" w:rsidRDefault="00015ED4" w:rsidP="00BA7041">
      <w:pPr>
        <w:pStyle w:val="Dialogue"/>
      </w:pPr>
      <w:r w:rsidRPr="007A6955">
        <w:t xml:space="preserve">Select FILEGRAM OPTION: </w:t>
      </w:r>
      <w:r w:rsidRPr="007A6955">
        <w:rPr>
          <w:b/>
          <w:highlight w:val="yellow"/>
        </w:rPr>
        <w:t>DIS</w:t>
      </w:r>
      <w:r w:rsidR="00D917B5" w:rsidRPr="007A6955">
        <w:rPr>
          <w:b/>
          <w:highlight w:val="yellow"/>
        </w:rPr>
        <w:t xml:space="preserve"> &lt;Enter&gt;</w:t>
      </w:r>
      <w:r w:rsidR="008E05DB" w:rsidRPr="007A6955">
        <w:t xml:space="preserve"> </w:t>
      </w:r>
      <w:r w:rsidRPr="007A6955">
        <w:t>PLAY FILEGRAM TEMPLATE</w:t>
      </w:r>
    </w:p>
    <w:p w14:paraId="3B080740"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41" w14:textId="77777777" w:rsidR="00015ED4" w:rsidRPr="007A6955" w:rsidRDefault="00015ED4" w:rsidP="00BA7041">
      <w:pPr>
        <w:pStyle w:val="Dialogue"/>
      </w:pPr>
      <w:r w:rsidRPr="007A6955">
        <w:t xml:space="preserve"> </w:t>
      </w:r>
    </w:p>
    <w:p w14:paraId="3B080742" w14:textId="77777777" w:rsidR="00015ED4" w:rsidRPr="007A6955" w:rsidRDefault="00015ED4" w:rsidP="00BA7041">
      <w:pPr>
        <w:pStyle w:val="Dialogue"/>
      </w:pPr>
    </w:p>
    <w:p w14:paraId="3B080743" w14:textId="77777777" w:rsidR="00015ED4" w:rsidRPr="007A6955" w:rsidRDefault="00015ED4" w:rsidP="00BA7041">
      <w:pPr>
        <w:pStyle w:val="Dialogue"/>
      </w:pPr>
      <w:r w:rsidRPr="007A6955">
        <w:t>NAME: ZZTEST FILEGRAM             DATE CREATED: AUG 24, 1989</w:t>
      </w:r>
    </w:p>
    <w:p w14:paraId="3B080744" w14:textId="77777777" w:rsidR="00015ED4" w:rsidRPr="007A6955" w:rsidRDefault="00015ED4" w:rsidP="00BA7041">
      <w:pPr>
        <w:pStyle w:val="Dialogue"/>
      </w:pPr>
      <w:r w:rsidRPr="007A6955">
        <w:t xml:space="preserve">  READ ACCESS:  @           FILE: 1001</w:t>
      </w:r>
    </w:p>
    <w:p w14:paraId="3B080745" w14:textId="77777777" w:rsidR="00015ED4" w:rsidRPr="007A6955" w:rsidRDefault="00015ED4" w:rsidP="00BA7041">
      <w:pPr>
        <w:pStyle w:val="Dialogue"/>
      </w:pPr>
      <w:r w:rsidRPr="007A6955">
        <w:t xml:space="preserve">  USER #:  29               WRITE ACCESS:  @</w:t>
      </w:r>
    </w:p>
    <w:p w14:paraId="3B080746" w14:textId="77777777" w:rsidR="00015ED4" w:rsidRPr="007A6955" w:rsidRDefault="00015ED4" w:rsidP="00BA7041">
      <w:pPr>
        <w:pStyle w:val="Dialogue"/>
      </w:pPr>
      <w:r w:rsidRPr="007A6955">
        <w:t xml:space="preserve">  DATE LAST USED: AUG 24, 1989</w:t>
      </w:r>
    </w:p>
    <w:p w14:paraId="3B080747" w14:textId="77777777" w:rsidR="00015ED4" w:rsidRPr="007A6955" w:rsidRDefault="00015ED4" w:rsidP="00BA7041">
      <w:pPr>
        <w:pStyle w:val="Dialogue"/>
      </w:pPr>
      <w:r w:rsidRPr="007A6955">
        <w:t>ORDER:  1                   FILEGRAM FILE:  1001</w:t>
      </w:r>
    </w:p>
    <w:p w14:paraId="3B080748" w14:textId="77777777" w:rsidR="00015ED4" w:rsidRPr="007A6955" w:rsidRDefault="00015ED4" w:rsidP="00BA7041">
      <w:pPr>
        <w:pStyle w:val="Dialogue"/>
      </w:pPr>
      <w:r w:rsidRPr="007A6955">
        <w:t xml:space="preserve"> LEVEL:  1                        DATE LAST STORED: AUG 24, 1989</w:t>
      </w:r>
    </w:p>
    <w:p w14:paraId="3B080749" w14:textId="77777777" w:rsidR="00015ED4" w:rsidRPr="007A6955" w:rsidRDefault="00015ED4" w:rsidP="00BA7041">
      <w:pPr>
        <w:pStyle w:val="Dialogue"/>
      </w:pPr>
      <w:r w:rsidRPr="007A6955">
        <w:t>FIELD ORDER:  1             FIELD NUMBER:  .01</w:t>
      </w:r>
    </w:p>
    <w:p w14:paraId="3B08074A" w14:textId="77777777" w:rsidR="00015ED4" w:rsidRPr="007A6955" w:rsidRDefault="00015ED4" w:rsidP="00BA7041">
      <w:pPr>
        <w:pStyle w:val="Dialogue"/>
      </w:pPr>
      <w:r w:rsidRPr="007A6955">
        <w:t>CAPTION (c):  NAME</w:t>
      </w:r>
    </w:p>
    <w:p w14:paraId="3B08074B" w14:textId="77777777" w:rsidR="00015ED4" w:rsidRPr="007A6955" w:rsidRDefault="00015ED4" w:rsidP="00BA7041">
      <w:pPr>
        <w:pStyle w:val="Dialogue"/>
      </w:pPr>
      <w:r w:rsidRPr="007A6955">
        <w:t>FIELD ORDER:  2             FIELD NUMBER:  1</w:t>
      </w:r>
    </w:p>
    <w:p w14:paraId="3B08074C" w14:textId="77777777" w:rsidR="00015ED4" w:rsidRPr="007A6955" w:rsidRDefault="00015ED4" w:rsidP="00BA7041">
      <w:pPr>
        <w:pStyle w:val="Dialogue"/>
      </w:pPr>
      <w:r w:rsidRPr="007A6955">
        <w:t>CAPTION (c):  VERSION</w:t>
      </w:r>
    </w:p>
    <w:p w14:paraId="3B08074D" w14:textId="77777777" w:rsidR="00015ED4" w:rsidRPr="007A6955" w:rsidRDefault="00015ED4" w:rsidP="00BA7041">
      <w:pPr>
        <w:pStyle w:val="Dialogue"/>
      </w:pPr>
      <w:r w:rsidRPr="007A6955">
        <w:t>FIELD ORDER:  3             FIELD NUMBER:  3</w:t>
      </w:r>
    </w:p>
    <w:p w14:paraId="3B08074E" w14:textId="77777777" w:rsidR="00015ED4" w:rsidRPr="007A6955" w:rsidRDefault="00015ED4" w:rsidP="00BA7041">
      <w:pPr>
        <w:pStyle w:val="Dialogue"/>
      </w:pPr>
      <w:r w:rsidRPr="007A6955">
        <w:t>CAPTION (c):  ROUTINE</w:t>
      </w:r>
    </w:p>
    <w:p w14:paraId="3B08074F" w14:textId="77777777" w:rsidR="00015ED4" w:rsidRPr="007A6955" w:rsidRDefault="00015ED4" w:rsidP="00BA7041">
      <w:pPr>
        <w:pStyle w:val="Dialogue"/>
      </w:pPr>
      <w:r w:rsidRPr="007A6955">
        <w:t>FIELD ORDER:  4             FIELD NUMBER:  4</w:t>
      </w:r>
    </w:p>
    <w:p w14:paraId="3B080750" w14:textId="77777777" w:rsidR="00015ED4" w:rsidRPr="007A6955" w:rsidRDefault="00015ED4" w:rsidP="00BA7041">
      <w:pPr>
        <w:pStyle w:val="Dialogue"/>
      </w:pPr>
      <w:r w:rsidRPr="007A6955">
        <w:t>CAPTION (c):  CHANGE</w:t>
      </w:r>
    </w:p>
    <w:p w14:paraId="3B080751" w14:textId="77777777" w:rsidR="00015ED4" w:rsidRPr="007A6955" w:rsidRDefault="00015ED4" w:rsidP="00BA7041">
      <w:pPr>
        <w:pStyle w:val="Dialogue"/>
      </w:pPr>
      <w:r w:rsidRPr="007A6955">
        <w:t>FIELD ORDER:  5             FIELD NUMBER:  6</w:t>
      </w:r>
    </w:p>
    <w:p w14:paraId="3B080752" w14:textId="77777777" w:rsidR="00015ED4" w:rsidRPr="007A6955" w:rsidRDefault="00015ED4" w:rsidP="00BA7041">
      <w:pPr>
        <w:pStyle w:val="Dialogue"/>
      </w:pPr>
      <w:r w:rsidRPr="007A6955">
        <w:t>CAPTION (c):  DATE CHANGED</w:t>
      </w:r>
    </w:p>
    <w:p w14:paraId="3B080753" w14:textId="77777777" w:rsidR="00015ED4" w:rsidRPr="007A6955" w:rsidRDefault="00015ED4" w:rsidP="00BA7041">
      <w:pPr>
        <w:pStyle w:val="Dialogue"/>
      </w:pPr>
      <w:r w:rsidRPr="007A6955">
        <w:t>FIELD ORDER:  6             FIELD NUMBER:  7</w:t>
      </w:r>
    </w:p>
    <w:p w14:paraId="3B080754" w14:textId="77777777" w:rsidR="00015ED4" w:rsidRPr="007A6955" w:rsidRDefault="00015ED4" w:rsidP="00BA7041">
      <w:pPr>
        <w:pStyle w:val="Dialogue"/>
      </w:pPr>
      <w:r w:rsidRPr="007A6955">
        <w:t>CAPTION (c):  PROGRAMMER</w:t>
      </w:r>
    </w:p>
    <w:p w14:paraId="3B080755" w14:textId="77777777" w:rsidR="00015ED4" w:rsidRPr="007A6955" w:rsidRDefault="00015ED4" w:rsidP="00BA7041">
      <w:pPr>
        <w:pStyle w:val="Dialogue"/>
      </w:pPr>
      <w:r w:rsidRPr="007A6955">
        <w:t>FIELD ORDER:  7             FIELD NUMBER:  11</w:t>
      </w:r>
    </w:p>
    <w:p w14:paraId="3B080756" w14:textId="77777777" w:rsidR="00015ED4" w:rsidRPr="007A6955" w:rsidRDefault="00015ED4" w:rsidP="00BA7041">
      <w:pPr>
        <w:pStyle w:val="Dialogue"/>
      </w:pPr>
      <w:r w:rsidRPr="007A6955">
        <w:t>CAPTION (c):  DESCRIPTION</w:t>
      </w:r>
    </w:p>
    <w:p w14:paraId="3B080757" w14:textId="77777777" w:rsidR="00015ED4" w:rsidRPr="007A6955" w:rsidRDefault="00015ED4" w:rsidP="00BA7041">
      <w:pPr>
        <w:pStyle w:val="Dialogue"/>
      </w:pPr>
      <w:r w:rsidRPr="007A6955">
        <w:t>ORDER:  2                   FILEGRAM FILE:  1001.05</w:t>
      </w:r>
    </w:p>
    <w:p w14:paraId="3B080758" w14:textId="77777777" w:rsidR="00015ED4" w:rsidRPr="007A6955" w:rsidRDefault="00015ED4" w:rsidP="00BA7041">
      <w:pPr>
        <w:pStyle w:val="Dialogue"/>
      </w:pPr>
      <w:r w:rsidRPr="007A6955">
        <w:t xml:space="preserve">  LEVEL: 2                  PARENT:  1001</w:t>
      </w:r>
    </w:p>
    <w:p w14:paraId="3B080759" w14:textId="77777777" w:rsidR="00015ED4" w:rsidRPr="007A6955" w:rsidRDefault="00015ED4" w:rsidP="00BA7041">
      <w:pPr>
        <w:pStyle w:val="Dialogue"/>
      </w:pPr>
      <w:r w:rsidRPr="007A6955">
        <w:t xml:space="preserve">  CROSS-REFERENCE: MULTIPLE   USER RESPONSE TO GET HERE: REPORTER</w:t>
      </w:r>
    </w:p>
    <w:p w14:paraId="3B08075A" w14:textId="77777777" w:rsidR="00015ED4" w:rsidRPr="007A6955" w:rsidRDefault="00015ED4" w:rsidP="00BA7041">
      <w:pPr>
        <w:pStyle w:val="Dialogue"/>
      </w:pPr>
      <w:r w:rsidRPr="007A6955">
        <w:t xml:space="preserve">  DATE LAST STORED: AUG 24, 1989</w:t>
      </w:r>
    </w:p>
    <w:p w14:paraId="3B08075B" w14:textId="77777777" w:rsidR="00015ED4" w:rsidRPr="007A6955" w:rsidRDefault="00015ED4" w:rsidP="00BA7041">
      <w:pPr>
        <w:pStyle w:val="Dialogue"/>
      </w:pPr>
      <w:r w:rsidRPr="007A6955">
        <w:t>FIELD ORDER:  1                   FIELD NUMBER:  .01</w:t>
      </w:r>
    </w:p>
    <w:p w14:paraId="3B08075C" w14:textId="77777777" w:rsidR="00015ED4" w:rsidRPr="007A6955" w:rsidRDefault="00015ED4" w:rsidP="00BA7041">
      <w:pPr>
        <w:pStyle w:val="Dialogue"/>
      </w:pPr>
      <w:r w:rsidRPr="007A6955">
        <w:t xml:space="preserve">CAPTION (c):  REPORTER  </w:t>
      </w:r>
    </w:p>
    <w:p w14:paraId="3B08075D" w14:textId="77777777" w:rsidR="00015ED4" w:rsidRPr="007A6955" w:rsidRDefault="00015ED4" w:rsidP="00BA7041">
      <w:pPr>
        <w:pStyle w:val="Dialogue"/>
      </w:pPr>
    </w:p>
    <w:p w14:paraId="3B08075E" w14:textId="77777777" w:rsidR="00015ED4" w:rsidRPr="007A6955" w:rsidRDefault="00015ED4" w:rsidP="00BA7041">
      <w:pPr>
        <w:pStyle w:val="Dialogue"/>
      </w:pPr>
      <w:r w:rsidRPr="007A6955">
        <w:t xml:space="preserve">FIRST PRINT FIELD:  S DIFGT=315 D FG^DIFGB;X//  </w:t>
      </w:r>
    </w:p>
    <w:p w14:paraId="3B08075F" w14:textId="77777777" w:rsidR="00015ED4" w:rsidRPr="007A6955" w:rsidRDefault="00015ED4" w:rsidP="00BA7041">
      <w:pPr>
        <w:pStyle w:val="Dialogue"/>
      </w:pPr>
      <w:r w:rsidRPr="007A6955">
        <w:t>COMPILED (c):  N</w:t>
      </w:r>
    </w:p>
    <w:p w14:paraId="3B080760" w14:textId="77777777" w:rsidR="00015ED4" w:rsidRPr="007A6955" w:rsidRDefault="00015ED4" w:rsidP="00AC53A5">
      <w:pPr>
        <w:pStyle w:val="BodyText6"/>
      </w:pPr>
    </w:p>
    <w:p w14:paraId="3B080761" w14:textId="77777777" w:rsidR="00015ED4" w:rsidRPr="007A6955" w:rsidRDefault="00015ED4" w:rsidP="0090567F">
      <w:pPr>
        <w:pStyle w:val="BodyText"/>
      </w:pPr>
      <w:r w:rsidRPr="007A6955">
        <w:t>The code in the FIRST PRINT FIELD has special meaning to VA FileMan.</w:t>
      </w:r>
    </w:p>
    <w:p w14:paraId="3B080762" w14:textId="77777777" w:rsidR="00015ED4" w:rsidRPr="007A6955" w:rsidRDefault="00015ED4" w:rsidP="008E05DB">
      <w:pPr>
        <w:pStyle w:val="Heading3"/>
      </w:pPr>
      <w:bookmarkStart w:id="1598" w:name="_Toc468272888"/>
      <w:r w:rsidRPr="007A6955">
        <w:lastRenderedPageBreak/>
        <w:t>Specifiers Option</w:t>
      </w:r>
      <w:bookmarkEnd w:id="1598"/>
    </w:p>
    <w:p w14:paraId="3B080763"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Filegrams:Specifiers Option</w:instrText>
      </w:r>
      <w:r w:rsidR="00850AFF" w:rsidRPr="007A6955">
        <w:instrText>”</w:instrText>
      </w:r>
      <w:r w:rsidRPr="007A6955">
        <w:instrText xml:space="preserve"> </w:instrText>
      </w:r>
      <w:r w:rsidRPr="007A6955">
        <w:fldChar w:fldCharType="end"/>
      </w:r>
      <w:r w:rsidR="00015ED4" w:rsidRPr="007A6955">
        <w:t>The filegram sender uses the Specifiers option</w:t>
      </w:r>
      <w:r w:rsidR="00015ED4" w:rsidRPr="007A6955">
        <w:fldChar w:fldCharType="begin"/>
      </w:r>
      <w:r w:rsidR="00015ED4" w:rsidRPr="007A6955">
        <w:instrText xml:space="preserve"> XE </w:instrText>
      </w:r>
      <w:r w:rsidR="00850AFF" w:rsidRPr="007A6955">
        <w:instrText>“</w:instrText>
      </w:r>
      <w:r w:rsidR="00015ED4" w:rsidRPr="007A6955">
        <w:instrText>Specifiers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Options:Specifiers</w:instrText>
      </w:r>
      <w:r w:rsidR="00850AFF" w:rsidRPr="007A6955">
        <w:instrText>”</w:instrText>
      </w:r>
      <w:r w:rsidR="00015ED4" w:rsidRPr="007A6955">
        <w:instrText xml:space="preserve"> </w:instrText>
      </w:r>
      <w:r w:rsidR="00015ED4" w:rsidRPr="007A6955">
        <w:fldChar w:fldCharType="end"/>
      </w:r>
      <w:r w:rsidR="00015ED4" w:rsidRPr="007A6955">
        <w:t xml:space="preserve"> to identify a particular field in the file as a reference point to use when </w:t>
      </w:r>
      <w:r w:rsidR="00015ED4" w:rsidRPr="007A6955">
        <w:rPr>
          <w:i/>
        </w:rPr>
        <w:t>installing</w:t>
      </w:r>
      <w:r w:rsidR="00015ED4" w:rsidRPr="007A6955">
        <w:t xml:space="preserve"> the filegram. The value of this field in the filegram is compared to values in the entries at the target site. The values </w:t>
      </w:r>
      <w:r w:rsidR="00015ED4" w:rsidRPr="007A6955">
        <w:rPr>
          <w:i/>
        </w:rPr>
        <w:t>must</w:t>
      </w:r>
      <w:r w:rsidR="00015ED4" w:rsidRPr="007A6955">
        <w:t xml:space="preserve"> match for a filegram to be installed. If the specifier has a unique value for every entry in the file and is cross-referenced, that cross-reference is used to locate an entry. This reduces the search time and increases accuracy. Specifiers can be compared to identifiers: unlike identifiers, which are used for user interaction purposes, specifiers are used for transaction purposes. Specifiers are optional.</w:t>
      </w:r>
    </w:p>
    <w:p w14:paraId="3B080764" w14:textId="77777777" w:rsidR="00015ED4" w:rsidRPr="007A6955" w:rsidRDefault="00015ED4" w:rsidP="0090567F">
      <w:pPr>
        <w:pStyle w:val="BodyText"/>
        <w:keepNext/>
        <w:keepLines/>
      </w:pPr>
      <w:r w:rsidRPr="007A6955">
        <w:t>The dialogue that follows creates a specifier in a sample PATIENT file:</w:t>
      </w:r>
    </w:p>
    <w:p w14:paraId="3B080765" w14:textId="06CCFF85" w:rsidR="0090567F" w:rsidRPr="007A6955" w:rsidRDefault="0090567F" w:rsidP="0090567F">
      <w:pPr>
        <w:pStyle w:val="Caption"/>
      </w:pPr>
      <w:bookmarkStart w:id="1599" w:name="_Toc342980955"/>
      <w:bookmarkStart w:id="1600" w:name="_Toc468272405"/>
      <w:r w:rsidRPr="007A6955">
        <w:t xml:space="preserve">Figure </w:t>
      </w:r>
      <w:r w:rsidR="00832A98">
        <w:fldChar w:fldCharType="begin"/>
      </w:r>
      <w:r w:rsidR="00832A98">
        <w:instrText xml:space="preserve"> SEQ Figure \* ARABIC </w:instrText>
      </w:r>
      <w:r w:rsidR="00832A98">
        <w:fldChar w:fldCharType="separate"/>
      </w:r>
      <w:r w:rsidR="00832A98">
        <w:rPr>
          <w:noProof/>
        </w:rPr>
        <w:t>267</w:t>
      </w:r>
      <w:r w:rsidR="00832A98">
        <w:rPr>
          <w:noProof/>
        </w:rPr>
        <w:fldChar w:fldCharType="end"/>
      </w:r>
      <w:r w:rsidR="0040766B" w:rsidRPr="007A6955">
        <w:t xml:space="preserve">: </w:t>
      </w:r>
      <w:r w:rsidR="00795FD1" w:rsidRPr="007A6955">
        <w:t>Filegrams—</w:t>
      </w:r>
      <w:r w:rsidR="0040766B" w:rsidRPr="007A6955">
        <w:t>Example of c</w:t>
      </w:r>
      <w:r w:rsidR="00795FD1" w:rsidRPr="007A6955">
        <w:t>reating a s</w:t>
      </w:r>
      <w:r w:rsidRPr="007A6955">
        <w:t>pecifier (1</w:t>
      </w:r>
      <w:r w:rsidR="0040766B" w:rsidRPr="007A6955">
        <w:t xml:space="preserve"> of 2</w:t>
      </w:r>
      <w:r w:rsidRPr="007A6955">
        <w:t>)</w:t>
      </w:r>
      <w:bookmarkEnd w:id="1599"/>
      <w:bookmarkEnd w:id="1600"/>
    </w:p>
    <w:p w14:paraId="3B080766" w14:textId="77777777" w:rsidR="00015ED4" w:rsidRPr="007A6955" w:rsidRDefault="00015ED4" w:rsidP="00BA7041">
      <w:pPr>
        <w:pStyle w:val="Dialogue"/>
      </w:pPr>
      <w:r w:rsidRPr="007A6955">
        <w:t xml:space="preserve">Select FILEGRAM OPTION: </w:t>
      </w:r>
      <w:r w:rsidRPr="007A6955">
        <w:rPr>
          <w:b/>
          <w:highlight w:val="yellow"/>
        </w:rPr>
        <w:t>5 &lt;</w:t>
      </w:r>
      <w:r w:rsidR="002A3BC0" w:rsidRPr="007A6955">
        <w:rPr>
          <w:b/>
          <w:highlight w:val="yellow"/>
        </w:rPr>
        <w:t>Enter</w:t>
      </w:r>
      <w:r w:rsidRPr="007A6955">
        <w:rPr>
          <w:b/>
          <w:highlight w:val="yellow"/>
        </w:rPr>
        <w:t>&gt;</w:t>
      </w:r>
      <w:r w:rsidR="0059185D" w:rsidRPr="007A6955">
        <w:t xml:space="preserve"> </w:t>
      </w:r>
      <w:r w:rsidRPr="007A6955">
        <w:t>SPECIFIERS</w:t>
      </w:r>
    </w:p>
    <w:p w14:paraId="3B080767" w14:textId="77777777" w:rsidR="00015ED4" w:rsidRPr="007A6955" w:rsidRDefault="00015ED4" w:rsidP="00BA7041">
      <w:pPr>
        <w:pStyle w:val="Dialogue"/>
      </w:pPr>
    </w:p>
    <w:p w14:paraId="3B080768" w14:textId="77777777" w:rsidR="00015ED4" w:rsidRPr="007A6955" w:rsidRDefault="00015ED4" w:rsidP="00BA7041">
      <w:pPr>
        <w:pStyle w:val="Dialogue"/>
      </w:pPr>
      <w:r w:rsidRPr="007A6955">
        <w:t xml:space="preserve">OUTPUT FROM WHAT FILE: </w:t>
      </w:r>
      <w:r w:rsidRPr="007A6955">
        <w:rPr>
          <w:b/>
          <w:highlight w:val="yellow"/>
        </w:rPr>
        <w:t>PATIENT</w:t>
      </w:r>
    </w:p>
    <w:p w14:paraId="3B080769" w14:textId="77777777" w:rsidR="00015ED4" w:rsidRPr="007A6955" w:rsidRDefault="00015ED4" w:rsidP="00BA7041">
      <w:pPr>
        <w:pStyle w:val="Dialogue"/>
      </w:pPr>
    </w:p>
    <w:p w14:paraId="3B08076A"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6B" w14:textId="77777777" w:rsidR="00015ED4" w:rsidRPr="007A6955" w:rsidRDefault="00015ED4" w:rsidP="00BA7041">
      <w:pPr>
        <w:pStyle w:val="Dialogue"/>
      </w:pPr>
    </w:p>
    <w:p w14:paraId="3B08076C" w14:textId="77777777" w:rsidR="00015ED4" w:rsidRPr="007A6955" w:rsidRDefault="00015ED4" w:rsidP="00BA7041">
      <w:pPr>
        <w:pStyle w:val="Dialogue"/>
      </w:pPr>
      <w:r w:rsidRPr="007A6955">
        <w:t xml:space="preserve">Want to make SSN a specifier?  NO// </w:t>
      </w:r>
      <w:r w:rsidRPr="007A6955">
        <w:rPr>
          <w:b/>
          <w:highlight w:val="yellow"/>
        </w:rPr>
        <w:t>YES</w:t>
      </w:r>
    </w:p>
    <w:p w14:paraId="3B08076D" w14:textId="77777777" w:rsidR="00015ED4" w:rsidRPr="007A6955" w:rsidRDefault="00015ED4" w:rsidP="00BA7041">
      <w:pPr>
        <w:pStyle w:val="Dialogue"/>
      </w:pPr>
    </w:p>
    <w:p w14:paraId="3B08076E" w14:textId="77777777" w:rsidR="00015ED4" w:rsidRPr="007A6955" w:rsidRDefault="00015ED4" w:rsidP="00BA7041">
      <w:pPr>
        <w:pStyle w:val="Dialogue"/>
      </w:pPr>
      <w:r w:rsidRPr="007A6955">
        <w:t xml:space="preserve">Is the value of this field unique for each entry?  NO// </w:t>
      </w:r>
      <w:r w:rsidRPr="007A6955">
        <w:rPr>
          <w:b/>
          <w:highlight w:val="yellow"/>
        </w:rPr>
        <w:t>YES</w:t>
      </w:r>
    </w:p>
    <w:p w14:paraId="3B08076F" w14:textId="77777777" w:rsidR="00015ED4" w:rsidRPr="007A6955" w:rsidRDefault="00015ED4" w:rsidP="00AC53A5">
      <w:pPr>
        <w:pStyle w:val="BodyText6"/>
      </w:pPr>
    </w:p>
    <w:p w14:paraId="3B080770" w14:textId="77777777" w:rsidR="00015ED4" w:rsidRPr="007A6955" w:rsidRDefault="00015ED4" w:rsidP="0090567F">
      <w:pPr>
        <w:pStyle w:val="BodyText"/>
      </w:pPr>
      <w:r w:rsidRPr="007A6955">
        <w:t xml:space="preserve">Answer </w:t>
      </w:r>
      <w:r w:rsidRPr="007A6955">
        <w:rPr>
          <w:b/>
        </w:rPr>
        <w:t>YES</w:t>
      </w:r>
      <w:r w:rsidRPr="007A6955">
        <w:t xml:space="preserve"> only if you have a regular cross-reference on the field that you are making a specifier. A field can be a specifier </w:t>
      </w:r>
      <w:r w:rsidRPr="007A6955">
        <w:rPr>
          <w:i/>
        </w:rPr>
        <w:t>without</w:t>
      </w:r>
      <w:r w:rsidRPr="007A6955">
        <w:t xml:space="preserve"> being unique.</w:t>
      </w:r>
    </w:p>
    <w:p w14:paraId="3B080771" w14:textId="4849F89A" w:rsidR="00015ED4" w:rsidRPr="007A6955" w:rsidRDefault="00015ED4" w:rsidP="0090567F">
      <w:pPr>
        <w:pStyle w:val="BodyText"/>
        <w:keepNext/>
        <w:keepLines/>
      </w:pPr>
      <w:r w:rsidRPr="007A6955">
        <w:t xml:space="preserve">If you answer </w:t>
      </w:r>
      <w:r w:rsidRPr="007A6955">
        <w:rPr>
          <w:b/>
        </w:rPr>
        <w:t>YES</w:t>
      </w:r>
      <w:r w:rsidRPr="007A6955">
        <w:t xml:space="preserve">, a dialogue similar </w:t>
      </w:r>
      <w:r w:rsidR="001C0BDF" w:rsidRPr="003734E8">
        <w:t>to</w:t>
      </w:r>
      <w:r w:rsidR="003734E8" w:rsidRPr="003734E8">
        <w:t xml:space="preserve"> the following figure </w:t>
      </w:r>
      <w:r w:rsidRPr="003734E8">
        <w:t>o</w:t>
      </w:r>
      <w:r w:rsidRPr="007A6955">
        <w:t>ccurs:</w:t>
      </w:r>
    </w:p>
    <w:p w14:paraId="3B080772" w14:textId="01733E94" w:rsidR="0090567F" w:rsidRPr="007A6955" w:rsidRDefault="0090567F" w:rsidP="0090567F">
      <w:pPr>
        <w:pStyle w:val="Caption"/>
      </w:pPr>
      <w:bookmarkStart w:id="1601" w:name="_Ref389632440"/>
      <w:bookmarkStart w:id="1602" w:name="_Toc342980956"/>
      <w:bookmarkStart w:id="1603" w:name="_Toc468272406"/>
      <w:r w:rsidRPr="007A6955">
        <w:t xml:space="preserve">Figure </w:t>
      </w:r>
      <w:r w:rsidR="00832A98">
        <w:fldChar w:fldCharType="begin"/>
      </w:r>
      <w:r w:rsidR="00832A98">
        <w:instrText xml:space="preserve"> SEQ Figure \* ARABIC </w:instrText>
      </w:r>
      <w:r w:rsidR="00832A98">
        <w:fldChar w:fldCharType="separate"/>
      </w:r>
      <w:r w:rsidR="00832A98">
        <w:rPr>
          <w:noProof/>
        </w:rPr>
        <w:t>268</w:t>
      </w:r>
      <w:r w:rsidR="00832A98">
        <w:rPr>
          <w:noProof/>
        </w:rPr>
        <w:fldChar w:fldCharType="end"/>
      </w:r>
      <w:bookmarkEnd w:id="1601"/>
      <w:r w:rsidR="0040766B" w:rsidRPr="007A6955">
        <w:t xml:space="preserve">: </w:t>
      </w:r>
      <w:r w:rsidR="00795FD1" w:rsidRPr="007A6955">
        <w:t>Filegrams—</w:t>
      </w:r>
      <w:r w:rsidR="0040766B" w:rsidRPr="007A6955">
        <w:t>Example of c</w:t>
      </w:r>
      <w:r w:rsidR="00795FD1" w:rsidRPr="007A6955">
        <w:t>reating a s</w:t>
      </w:r>
      <w:r w:rsidRPr="007A6955">
        <w:t>pecifier (2</w:t>
      </w:r>
      <w:r w:rsidR="0040766B" w:rsidRPr="007A6955">
        <w:t xml:space="preserve"> of 2</w:t>
      </w:r>
      <w:r w:rsidRPr="007A6955">
        <w:t>)</w:t>
      </w:r>
      <w:bookmarkEnd w:id="1602"/>
      <w:bookmarkEnd w:id="1603"/>
    </w:p>
    <w:p w14:paraId="3B080773" w14:textId="77777777" w:rsidR="00015ED4" w:rsidRPr="007A6955" w:rsidRDefault="00015ED4" w:rsidP="00BA7041">
      <w:pPr>
        <w:pStyle w:val="Dialogue"/>
      </w:pPr>
      <w:r w:rsidRPr="007A6955">
        <w:t>Select one of the following:</w:t>
      </w:r>
    </w:p>
    <w:p w14:paraId="3B080774" w14:textId="77777777" w:rsidR="00015ED4" w:rsidRPr="007A6955" w:rsidRDefault="00015ED4" w:rsidP="00BA7041">
      <w:pPr>
        <w:pStyle w:val="Dialogue"/>
      </w:pPr>
    </w:p>
    <w:p w14:paraId="3B080775" w14:textId="77777777" w:rsidR="00015ED4" w:rsidRPr="007A6955" w:rsidRDefault="00015ED4" w:rsidP="00BA7041">
      <w:pPr>
        <w:pStyle w:val="Dialogue"/>
      </w:pPr>
      <w:r w:rsidRPr="007A6955">
        <w:t xml:space="preserve">  1 C  REGULAR</w:t>
      </w:r>
    </w:p>
    <w:p w14:paraId="3B080776" w14:textId="77777777" w:rsidR="00015ED4" w:rsidRPr="007A6955" w:rsidRDefault="00015ED4" w:rsidP="00BA7041">
      <w:pPr>
        <w:pStyle w:val="Dialogue"/>
      </w:pPr>
    </w:p>
    <w:p w14:paraId="3B080777" w14:textId="77777777" w:rsidR="00015ED4" w:rsidRPr="007A6955" w:rsidRDefault="00015ED4" w:rsidP="00BA7041">
      <w:pPr>
        <w:pStyle w:val="Dialogue"/>
      </w:pPr>
      <w:r w:rsidRPr="007A6955">
        <w:t xml:space="preserve">If one of the above provides a direct look-up by SSN, please enter </w:t>
      </w:r>
    </w:p>
    <w:p w14:paraId="3B080778" w14:textId="77777777" w:rsidR="00015ED4" w:rsidRPr="007A6955" w:rsidRDefault="00015ED4" w:rsidP="00BA7041">
      <w:pPr>
        <w:pStyle w:val="Dialogue"/>
      </w:pPr>
      <w:r w:rsidRPr="007A6955">
        <w:t xml:space="preserve">its number or name: </w:t>
      </w:r>
      <w:r w:rsidRPr="007A6955">
        <w:rPr>
          <w:b/>
          <w:highlight w:val="yellow"/>
        </w:rPr>
        <w:t>1</w:t>
      </w:r>
    </w:p>
    <w:p w14:paraId="3B080779" w14:textId="77777777" w:rsidR="00015ED4" w:rsidRPr="007A6955" w:rsidRDefault="00015ED4" w:rsidP="00AC53A5">
      <w:pPr>
        <w:pStyle w:val="BodyText6"/>
      </w:pPr>
    </w:p>
    <w:p w14:paraId="3B08077A" w14:textId="77777777" w:rsidR="00015ED4" w:rsidRPr="007A6955" w:rsidRDefault="00015ED4" w:rsidP="0090567F">
      <w:pPr>
        <w:pStyle w:val="BodyText"/>
        <w:keepNext/>
        <w:keepLines/>
      </w:pPr>
      <w:r w:rsidRPr="007A6955">
        <w:t>To delete a specifier:</w:t>
      </w:r>
    </w:p>
    <w:p w14:paraId="3B08077B" w14:textId="3D345C27" w:rsidR="0090567F" w:rsidRPr="007A6955" w:rsidRDefault="0090567F" w:rsidP="0090567F">
      <w:pPr>
        <w:pStyle w:val="Caption"/>
      </w:pPr>
      <w:bookmarkStart w:id="1604" w:name="_Toc342980957"/>
      <w:bookmarkStart w:id="1605" w:name="_Toc468272407"/>
      <w:r w:rsidRPr="007A6955">
        <w:t xml:space="preserve">Figure </w:t>
      </w:r>
      <w:r w:rsidR="00832A98">
        <w:fldChar w:fldCharType="begin"/>
      </w:r>
      <w:r w:rsidR="00832A98">
        <w:instrText xml:space="preserve"> SEQ Figure \* ARABIC </w:instrText>
      </w:r>
      <w:r w:rsidR="00832A98">
        <w:fldChar w:fldCharType="separate"/>
      </w:r>
      <w:r w:rsidR="00832A98">
        <w:rPr>
          <w:noProof/>
        </w:rPr>
        <w:t>269</w:t>
      </w:r>
      <w:r w:rsidR="00832A98">
        <w:rPr>
          <w:noProof/>
        </w:rPr>
        <w:fldChar w:fldCharType="end"/>
      </w:r>
      <w:r w:rsidRPr="007A6955">
        <w:t xml:space="preserve">: </w:t>
      </w:r>
      <w:r w:rsidR="00795FD1" w:rsidRPr="007A6955">
        <w:t>Filegrams—Deleting a s</w:t>
      </w:r>
      <w:r w:rsidRPr="007A6955">
        <w:t>pecifier</w:t>
      </w:r>
      <w:bookmarkEnd w:id="1604"/>
      <w:bookmarkEnd w:id="1605"/>
    </w:p>
    <w:p w14:paraId="3B08077C"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7D" w14:textId="77777777" w:rsidR="00015ED4" w:rsidRPr="007A6955" w:rsidRDefault="00015ED4" w:rsidP="00BA7041">
      <w:pPr>
        <w:pStyle w:val="Dialogue"/>
      </w:pPr>
    </w:p>
    <w:p w14:paraId="3B08077E" w14:textId="77777777" w:rsidR="00015ED4" w:rsidRPr="007A6955" w:rsidRDefault="00015ED4" w:rsidP="00BA7041">
      <w:pPr>
        <w:pStyle w:val="Dialogue"/>
      </w:pPr>
      <w:r w:rsidRPr="007A6955">
        <w:t>SSN is already a specifier.</w:t>
      </w:r>
    </w:p>
    <w:p w14:paraId="3B08077F" w14:textId="77777777" w:rsidR="00015ED4" w:rsidRPr="007A6955" w:rsidRDefault="00015ED4" w:rsidP="00BA7041">
      <w:pPr>
        <w:pStyle w:val="Dialogue"/>
      </w:pPr>
      <w:r w:rsidRPr="007A6955">
        <w:t xml:space="preserve">Do you want to delete it?  NO// </w:t>
      </w:r>
      <w:r w:rsidRPr="007A6955">
        <w:rPr>
          <w:b/>
          <w:highlight w:val="yellow"/>
        </w:rPr>
        <w:t>YES</w:t>
      </w:r>
    </w:p>
    <w:p w14:paraId="3B080780" w14:textId="77777777" w:rsidR="00015ED4" w:rsidRPr="007A6955" w:rsidRDefault="00015ED4" w:rsidP="00AC53A5">
      <w:pPr>
        <w:pStyle w:val="BodyText6"/>
      </w:pPr>
    </w:p>
    <w:p w14:paraId="3B080781" w14:textId="77777777" w:rsidR="00015ED4" w:rsidRPr="007A6955" w:rsidRDefault="00015ED4" w:rsidP="008E05DB">
      <w:pPr>
        <w:pStyle w:val="Heading3"/>
      </w:pPr>
      <w:bookmarkStart w:id="1606" w:name="_Toc468272889"/>
      <w:r w:rsidRPr="007A6955">
        <w:lastRenderedPageBreak/>
        <w:t>Generate Filegram Option</w:t>
      </w:r>
      <w:bookmarkEnd w:id="1606"/>
    </w:p>
    <w:p w14:paraId="3B080782"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Filegrams:Generate Filegram Option</w:instrText>
      </w:r>
      <w:r w:rsidR="00850AFF" w:rsidRPr="007A6955">
        <w:instrText>”</w:instrText>
      </w:r>
      <w:r w:rsidRPr="007A6955">
        <w:instrText xml:space="preserve"> </w:instrText>
      </w:r>
      <w:r w:rsidRPr="007A6955">
        <w:fldChar w:fldCharType="end"/>
      </w:r>
      <w:r w:rsidR="00015ED4" w:rsidRPr="007A6955">
        <w:t>The Generate Filegram option</w:t>
      </w:r>
      <w:r w:rsidR="00015ED4" w:rsidRPr="007A6955">
        <w:fldChar w:fldCharType="begin"/>
      </w:r>
      <w:r w:rsidR="00015ED4" w:rsidRPr="007A6955">
        <w:instrText xml:space="preserve"> XE </w:instrText>
      </w:r>
      <w:r w:rsidR="00850AFF" w:rsidRPr="007A6955">
        <w:instrText>“</w:instrText>
      </w:r>
      <w:r w:rsidR="00015ED4" w:rsidRPr="007A6955">
        <w:instrText>Generate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Options:Generate Filegram</w:instrText>
      </w:r>
      <w:r w:rsidR="00850AFF" w:rsidRPr="007A6955">
        <w:instrText>”</w:instrText>
      </w:r>
      <w:r w:rsidR="00015ED4" w:rsidRPr="007A6955">
        <w:instrText xml:space="preserve"> </w:instrText>
      </w:r>
      <w:r w:rsidR="00015ED4" w:rsidRPr="007A6955">
        <w:fldChar w:fldCharType="end"/>
      </w:r>
      <w:r w:rsidR="00015ED4" w:rsidRPr="007A6955">
        <w:t xml:space="preserve"> is used by a filegram sender. Be sure that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correctly identifies the filegram sender;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is used to identify the filegram</w:t>
      </w:r>
      <w:r w:rsidR="00850AFF" w:rsidRPr="007A6955">
        <w:t>’</w:t>
      </w:r>
      <w:r w:rsidR="00015ED4" w:rsidRPr="007A6955">
        <w:t>s sender to the recipient. The option creates a filegram in MailMan message format after you designate a file,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and a file entry. Concurrently, it creates a record in the FILEGRAM HISTORY File (the FILEGRAM HISTORY file [#1.12] points to the MESSAGE file [#3.9].) The record created in the FILEGRAM HISTORY file is called a filegram history. The filegram history allows VA FileMan to differentiate between a filegram message and a mail message. After the filegram is placed into the mail message, you can send it to an individual at any established address.</w:t>
      </w:r>
    </w:p>
    <w:p w14:paraId="3B080783" w14:textId="1CC01A57" w:rsidR="00015ED4" w:rsidRPr="007A6955" w:rsidRDefault="00015ED4" w:rsidP="0090567F">
      <w:pPr>
        <w:pStyle w:val="BodyText"/>
        <w:keepNext/>
        <w:keepLines/>
      </w:pPr>
      <w:r w:rsidRPr="007A6955">
        <w:t xml:space="preserve">You can only send one entry at a time. </w:t>
      </w:r>
      <w:r w:rsidR="00742CB7" w:rsidRPr="007A6955">
        <w:rPr>
          <w:color w:val="0000FF"/>
          <w:u w:val="single"/>
        </w:rPr>
        <w:fldChar w:fldCharType="begin"/>
      </w:r>
      <w:r w:rsidR="00742CB7" w:rsidRPr="007A6955">
        <w:rPr>
          <w:color w:val="0000FF"/>
          <w:u w:val="single"/>
        </w:rPr>
        <w:instrText xml:space="preserve"> REF _Ref389632473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270</w:t>
      </w:r>
      <w:r w:rsidR="00742CB7" w:rsidRPr="007A6955">
        <w:rPr>
          <w:color w:val="0000FF"/>
          <w:u w:val="single"/>
        </w:rPr>
        <w:fldChar w:fldCharType="end"/>
      </w:r>
      <w:r w:rsidRPr="007A6955">
        <w:t xml:space="preserve"> illustrates the generation of a filegram:</w:t>
      </w:r>
    </w:p>
    <w:p w14:paraId="3B080784" w14:textId="10BF3634" w:rsidR="0090567F" w:rsidRPr="007A6955" w:rsidRDefault="0090567F" w:rsidP="0090567F">
      <w:pPr>
        <w:pStyle w:val="Caption"/>
      </w:pPr>
      <w:bookmarkStart w:id="1607" w:name="_Ref389632473"/>
      <w:bookmarkStart w:id="1608" w:name="_Toc342980958"/>
      <w:bookmarkStart w:id="1609" w:name="_Toc468272408"/>
      <w:r w:rsidRPr="007A6955">
        <w:t xml:space="preserve">Figure </w:t>
      </w:r>
      <w:r w:rsidR="00832A98">
        <w:fldChar w:fldCharType="begin"/>
      </w:r>
      <w:r w:rsidR="00832A98">
        <w:instrText xml:space="preserve"> SEQ Figure \* ARABIC </w:instrText>
      </w:r>
      <w:r w:rsidR="00832A98">
        <w:fldChar w:fldCharType="separate"/>
      </w:r>
      <w:r w:rsidR="00832A98">
        <w:rPr>
          <w:noProof/>
        </w:rPr>
        <w:t>270</w:t>
      </w:r>
      <w:r w:rsidR="00832A98">
        <w:rPr>
          <w:noProof/>
        </w:rPr>
        <w:fldChar w:fldCharType="end"/>
      </w:r>
      <w:bookmarkEnd w:id="1607"/>
      <w:r w:rsidR="0040766B" w:rsidRPr="007A6955">
        <w:t xml:space="preserve">: </w:t>
      </w:r>
      <w:r w:rsidR="00795FD1" w:rsidRPr="007A6955">
        <w:t>Filegrams—</w:t>
      </w:r>
      <w:r w:rsidR="0040766B" w:rsidRPr="007A6955">
        <w:t>Example of g</w:t>
      </w:r>
      <w:r w:rsidRPr="007A6955">
        <w:t>enerating a Filegram</w:t>
      </w:r>
      <w:bookmarkEnd w:id="1608"/>
      <w:bookmarkEnd w:id="1609"/>
    </w:p>
    <w:p w14:paraId="3B080785" w14:textId="77777777" w:rsidR="00015ED4" w:rsidRPr="007A6955" w:rsidRDefault="00015ED4" w:rsidP="00BA7041">
      <w:pPr>
        <w:pStyle w:val="Dialogue"/>
      </w:pPr>
      <w:r w:rsidRPr="007A6955">
        <w:t xml:space="preserve">Select FILEGRAM OPTION: </w:t>
      </w:r>
      <w:r w:rsidRPr="007A6955">
        <w:rPr>
          <w:b/>
          <w:highlight w:val="yellow"/>
        </w:rPr>
        <w:t>GENERATE FILEGRAM</w:t>
      </w:r>
    </w:p>
    <w:p w14:paraId="3B080786" w14:textId="77777777" w:rsidR="00015ED4" w:rsidRPr="007A6955" w:rsidRDefault="00015ED4" w:rsidP="00BA7041">
      <w:pPr>
        <w:pStyle w:val="Dialogue"/>
      </w:pPr>
      <w:r w:rsidRPr="007A6955">
        <w:t xml:space="preserve">OUTPUT FROM WHAT FILE: </w:t>
      </w:r>
      <w:r w:rsidRPr="007A6955">
        <w:rPr>
          <w:b/>
          <w:highlight w:val="yellow"/>
        </w:rPr>
        <w:t>CHANGE</w:t>
      </w:r>
    </w:p>
    <w:p w14:paraId="3B080787"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88" w14:textId="77777777" w:rsidR="00015ED4" w:rsidRPr="007A6955" w:rsidRDefault="00015ED4" w:rsidP="00BA7041">
      <w:pPr>
        <w:pStyle w:val="Dialogue"/>
      </w:pPr>
      <w:r w:rsidRPr="007A6955">
        <w:t xml:space="preserve">Select CHANGE NO.: </w:t>
      </w:r>
      <w:r w:rsidRPr="007A6955">
        <w:rPr>
          <w:b/>
          <w:highlight w:val="yellow"/>
        </w:rPr>
        <w:t>334</w:t>
      </w:r>
    </w:p>
    <w:p w14:paraId="3B080789" w14:textId="77777777" w:rsidR="00015ED4" w:rsidRPr="007A6955" w:rsidRDefault="00015ED4" w:rsidP="00BA7041">
      <w:pPr>
        <w:pStyle w:val="Dialogue"/>
      </w:pPr>
      <w:r w:rsidRPr="007A6955">
        <w:t xml:space="preserve">Send mail to: </w:t>
      </w:r>
      <w:r w:rsidRPr="007A6955">
        <w:rPr>
          <w:b/>
          <w:highlight w:val="yellow"/>
        </w:rPr>
        <w:t>SYSTEM,MGR@METRODB.VA.GOV</w:t>
      </w:r>
    </w:p>
    <w:p w14:paraId="3B08078A" w14:textId="77777777" w:rsidR="00015ED4" w:rsidRPr="007A6955" w:rsidRDefault="00015ED4" w:rsidP="00BA7041">
      <w:pPr>
        <w:pStyle w:val="Dialogue"/>
      </w:pPr>
      <w:r w:rsidRPr="007A6955">
        <w:t xml:space="preserve">And send to: </w:t>
      </w:r>
      <w:r w:rsidRPr="007A6955">
        <w:rPr>
          <w:b/>
          <w:highlight w:val="yellow"/>
        </w:rPr>
        <w:t>&lt;</w:t>
      </w:r>
      <w:r w:rsidR="002A3BC0" w:rsidRPr="007A6955">
        <w:rPr>
          <w:b/>
          <w:highlight w:val="yellow"/>
        </w:rPr>
        <w:t>Enter</w:t>
      </w:r>
      <w:r w:rsidRPr="007A6955">
        <w:rPr>
          <w:b/>
          <w:highlight w:val="yellow"/>
        </w:rPr>
        <w:t>&gt;</w:t>
      </w:r>
    </w:p>
    <w:p w14:paraId="3B08078B" w14:textId="77777777" w:rsidR="00015ED4" w:rsidRPr="007A6955" w:rsidRDefault="00015ED4" w:rsidP="00AC53A5">
      <w:pPr>
        <w:pStyle w:val="BodyText6"/>
      </w:pPr>
    </w:p>
    <w:p w14:paraId="3B08078C" w14:textId="77777777" w:rsidR="00015ED4" w:rsidRPr="007A6955" w:rsidRDefault="00015ED4" w:rsidP="008E05DB">
      <w:pPr>
        <w:pStyle w:val="Heading3"/>
      </w:pPr>
      <w:bookmarkStart w:id="1610" w:name="_Toc468272890"/>
      <w:r w:rsidRPr="007A6955">
        <w:lastRenderedPageBreak/>
        <w:t>Receiving Filegrams with MailMan</w:t>
      </w:r>
      <w:bookmarkEnd w:id="1610"/>
    </w:p>
    <w:p w14:paraId="3B08078D" w14:textId="77777777" w:rsidR="00015ED4" w:rsidRPr="007A6955" w:rsidRDefault="00015ED4"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Filegrams:Receiving Filegrams with MailMan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Re</w:instrText>
      </w:r>
      <w:r w:rsidR="00407A1E" w:rsidRPr="007A6955">
        <w:instrText>ceiving Filegrams with MailMan:</w:instrText>
      </w:r>
      <w:r w:rsidRPr="007A6955">
        <w:instrText>Filegrams</w:instrText>
      </w:r>
      <w:r w:rsidR="00850AFF" w:rsidRPr="007A6955">
        <w:instrText>”</w:instrText>
      </w:r>
      <w:r w:rsidRPr="007A6955">
        <w:instrText xml:space="preserve"> </w:instrText>
      </w:r>
      <w:r w:rsidRPr="007A6955">
        <w:fldChar w:fldCharType="end"/>
      </w:r>
    </w:p>
    <w:p w14:paraId="3B08078E" w14:textId="77777777" w:rsidR="00015ED4" w:rsidRPr="007A6955" w:rsidRDefault="00015ED4" w:rsidP="0090567F">
      <w:pPr>
        <w:pStyle w:val="BodyText"/>
        <w:keepNext/>
        <w:keepLines/>
      </w:pPr>
      <w:r w:rsidRPr="007A6955">
        <w:t xml:space="preserve">Filegram messages do </w:t>
      </w:r>
      <w:r w:rsidRPr="007A6955">
        <w:rPr>
          <w:i/>
        </w:rPr>
        <w:t>not</w:t>
      </w:r>
      <w:r w:rsidRPr="007A6955">
        <w:t xml:space="preserve"> appear as NEW mail at the receiving site. After the mail message is received, the filegram recipient </w:t>
      </w:r>
      <w:r w:rsidR="004B359E" w:rsidRPr="007A6955">
        <w:rPr>
          <w:i/>
        </w:rPr>
        <w:t>must</w:t>
      </w:r>
      <w:r w:rsidRPr="007A6955">
        <w:t xml:space="preserve"> read the mail message. Then, it should be forwarded to S.DIFG-SRV-HISTORY on the target system (i.e.,</w:t>
      </w:r>
      <w:r w:rsidR="004B359E" w:rsidRPr="007A6955">
        <w:t> </w:t>
      </w:r>
      <w:r w:rsidRPr="007A6955">
        <w:t xml:space="preserve">the system on which the filegram </w:t>
      </w:r>
      <w:r w:rsidR="001C2C09" w:rsidRPr="007A6955">
        <w:t>is</w:t>
      </w:r>
      <w:r w:rsidRPr="007A6955">
        <w:t xml:space="preserve"> installed). This is a special server used to load the message into the recipient</w:t>
      </w:r>
      <w:r w:rsidR="00850AFF" w:rsidRPr="007A6955">
        <w:t>’</w:t>
      </w:r>
      <w:r w:rsidRPr="007A6955">
        <w:t>s FILEGRAM HISTORY file (#1.12)</w:t>
      </w:r>
      <w:r w:rsidR="00AA03FE" w:rsidRPr="007A6955">
        <w:fldChar w:fldCharType="begin"/>
      </w:r>
      <w:r w:rsidR="00AA03FE" w:rsidRPr="007A6955">
        <w:instrText xml:space="preserve"> XE </w:instrText>
      </w:r>
      <w:r w:rsidR="00850AFF" w:rsidRPr="007A6955">
        <w:instrText>“</w:instrText>
      </w:r>
      <w:r w:rsidR="00AA03FE" w:rsidRPr="007A6955">
        <w:instrText>FILEGRAM HISTORY File (#1.12)</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Files:FILEGRAM HISTORY (#1.12)</w:instrText>
      </w:r>
      <w:r w:rsidR="00850AFF" w:rsidRPr="007A6955">
        <w:instrText>”</w:instrText>
      </w:r>
      <w:r w:rsidR="00AA03FE" w:rsidRPr="007A6955">
        <w:instrText xml:space="preserve"> </w:instrText>
      </w:r>
      <w:r w:rsidR="00AA03FE" w:rsidRPr="007A6955">
        <w:fldChar w:fldCharType="end"/>
      </w:r>
      <w:r w:rsidRPr="007A6955">
        <w:t xml:space="preserve"> and to set up the interface between VA FileMan and MailMan at the target system.</w:t>
      </w:r>
    </w:p>
    <w:p w14:paraId="3B08078F" w14:textId="128F1E05" w:rsidR="00015ED4" w:rsidRPr="007A6955" w:rsidRDefault="001127C6" w:rsidP="0090567F">
      <w:pPr>
        <w:pStyle w:val="BodyText"/>
        <w:keepNext/>
        <w:keepLines/>
      </w:pPr>
      <w:r w:rsidRPr="007A6955">
        <w:rPr>
          <w:color w:val="0000FF"/>
          <w:u w:val="single"/>
        </w:rPr>
        <w:fldChar w:fldCharType="begin"/>
      </w:r>
      <w:r w:rsidRPr="007A6955">
        <w:rPr>
          <w:color w:val="0000FF"/>
          <w:u w:val="single"/>
        </w:rPr>
        <w:instrText xml:space="preserve"> REF _Ref389630691 \h  \* MERGEFORMAT </w:instrText>
      </w:r>
      <w:r w:rsidRPr="007A6955">
        <w:rPr>
          <w:color w:val="0000FF"/>
          <w:u w:val="single"/>
        </w:rPr>
      </w:r>
      <w:r w:rsidRPr="007A6955">
        <w:rPr>
          <w:color w:val="0000FF"/>
          <w:u w:val="single"/>
        </w:rPr>
        <w:fldChar w:fldCharType="separate"/>
      </w:r>
      <w:r w:rsidR="00832A98" w:rsidRPr="00832A98">
        <w:rPr>
          <w:color w:val="0000FF"/>
          <w:u w:val="single"/>
        </w:rPr>
        <w:t>Figure 271</w:t>
      </w:r>
      <w:r w:rsidRPr="007A6955">
        <w:rPr>
          <w:color w:val="0000FF"/>
          <w:u w:val="single"/>
        </w:rPr>
        <w:fldChar w:fldCharType="end"/>
      </w:r>
      <w:r w:rsidR="00015ED4" w:rsidRPr="007A6955">
        <w:t xml:space="preserve"> is an example of what the recipient would see when reading and forwarding a filegram:</w:t>
      </w:r>
    </w:p>
    <w:p w14:paraId="3B080790" w14:textId="177F50FA" w:rsidR="0090567F" w:rsidRPr="007A6955" w:rsidRDefault="0090567F" w:rsidP="0090567F">
      <w:pPr>
        <w:pStyle w:val="Caption"/>
      </w:pPr>
      <w:bookmarkStart w:id="1611" w:name="_Ref389630691"/>
      <w:bookmarkStart w:id="1612" w:name="_Toc342980959"/>
      <w:bookmarkStart w:id="1613" w:name="_Toc468272409"/>
      <w:r w:rsidRPr="007A6955">
        <w:t xml:space="preserve">Figure </w:t>
      </w:r>
      <w:r w:rsidR="00832A98">
        <w:fldChar w:fldCharType="begin"/>
      </w:r>
      <w:r w:rsidR="00832A98">
        <w:instrText xml:space="preserve"> SEQ Figure \* ARABIC </w:instrText>
      </w:r>
      <w:r w:rsidR="00832A98">
        <w:fldChar w:fldCharType="separate"/>
      </w:r>
      <w:r w:rsidR="00832A98">
        <w:rPr>
          <w:noProof/>
        </w:rPr>
        <w:t>271</w:t>
      </w:r>
      <w:r w:rsidR="00832A98">
        <w:rPr>
          <w:noProof/>
        </w:rPr>
        <w:fldChar w:fldCharType="end"/>
      </w:r>
      <w:bookmarkEnd w:id="1611"/>
      <w:r w:rsidR="0040766B" w:rsidRPr="007A6955">
        <w:t xml:space="preserve">: </w:t>
      </w:r>
      <w:r w:rsidR="00795FD1" w:rsidRPr="007A6955">
        <w:t>Filegrams—</w:t>
      </w:r>
      <w:r w:rsidR="0040766B" w:rsidRPr="007A6955">
        <w:t>Example of a Filegram received and f</w:t>
      </w:r>
      <w:r w:rsidRPr="007A6955">
        <w:t>orwarded</w:t>
      </w:r>
      <w:bookmarkEnd w:id="1612"/>
      <w:bookmarkEnd w:id="1613"/>
    </w:p>
    <w:p w14:paraId="3B080791" w14:textId="77777777" w:rsidR="00015ED4" w:rsidRPr="007A6955" w:rsidRDefault="00015ED4" w:rsidP="00BA7041">
      <w:pPr>
        <w:pStyle w:val="Dialogue"/>
      </w:pPr>
      <w:r w:rsidRPr="007A6955">
        <w:t>Subj: FILEGRAM for entry #334 in CHANGE FILE (1001).  [#186309]</w:t>
      </w:r>
    </w:p>
    <w:p w14:paraId="3B080792" w14:textId="77777777" w:rsidR="00015ED4" w:rsidRPr="007A6955" w:rsidRDefault="00015ED4" w:rsidP="00BA7041">
      <w:pPr>
        <w:pStyle w:val="Dialogue"/>
      </w:pPr>
      <w:r w:rsidRPr="007A6955">
        <w:t>25 Aug 89  10:00  20 lines</w:t>
      </w:r>
    </w:p>
    <w:p w14:paraId="3B080793" w14:textId="77777777" w:rsidR="00015ED4" w:rsidRPr="007A6955" w:rsidRDefault="00015ED4" w:rsidP="00BA7041">
      <w:pPr>
        <w:pStyle w:val="Dialogue"/>
      </w:pPr>
      <w:r w:rsidRPr="007A6955">
        <w:t xml:space="preserve">From: SITE,MANAGER  in </w:t>
      </w:r>
      <w:r w:rsidR="00850AFF" w:rsidRPr="007A6955">
        <w:t>‘</w:t>
      </w:r>
      <w:r w:rsidRPr="007A6955">
        <w:t>IN</w:t>
      </w:r>
      <w:r w:rsidR="00850AFF" w:rsidRPr="007A6955">
        <w:t>’</w:t>
      </w:r>
      <w:r w:rsidRPr="007A6955">
        <w:t xml:space="preserve"> basket  Page 1</w:t>
      </w:r>
    </w:p>
    <w:p w14:paraId="3B080794" w14:textId="77777777" w:rsidR="00015ED4" w:rsidRPr="007A6955" w:rsidRDefault="00015ED4" w:rsidP="00BA7041">
      <w:pPr>
        <w:pStyle w:val="Dialogue"/>
      </w:pPr>
      <w:r w:rsidRPr="007A6955">
        <w:t>---------------------------------------------------------------</w:t>
      </w:r>
    </w:p>
    <w:p w14:paraId="3B080795" w14:textId="77777777" w:rsidR="00015ED4" w:rsidRPr="007A6955" w:rsidRDefault="00015ED4" w:rsidP="00BA7041">
      <w:pPr>
        <w:pStyle w:val="Dialogue"/>
      </w:pPr>
      <w:r w:rsidRPr="007A6955">
        <w:t>$DAT^CHANGE^1001^N^</w:t>
      </w:r>
    </w:p>
    <w:p w14:paraId="3B080796" w14:textId="77777777" w:rsidR="00015ED4" w:rsidRPr="007A6955" w:rsidRDefault="00015ED4" w:rsidP="00BA7041">
      <w:pPr>
        <w:pStyle w:val="Dialogue"/>
      </w:pPr>
      <w:r w:rsidRPr="007A6955">
        <w:t>CHANGE^1001^L=334</w:t>
      </w:r>
    </w:p>
    <w:p w14:paraId="3B080797" w14:textId="77777777" w:rsidR="00015ED4" w:rsidRPr="007A6955" w:rsidRDefault="00015ED4" w:rsidP="00BA7041">
      <w:pPr>
        <w:pStyle w:val="Dialogue"/>
      </w:pPr>
      <w:r w:rsidRPr="007A6955">
        <w:t xml:space="preserve">  BEGIN:CHANGE^1001@1</w:t>
      </w:r>
    </w:p>
    <w:p w14:paraId="3B080798" w14:textId="77777777" w:rsidR="00015ED4" w:rsidRPr="007A6955" w:rsidRDefault="00015ED4" w:rsidP="00BA7041">
      <w:pPr>
        <w:pStyle w:val="Dialogue"/>
      </w:pPr>
      <w:r w:rsidRPr="007A6955">
        <w:t xml:space="preserve">    SPECIFIER:VERSION^1=17.4</w:t>
      </w:r>
    </w:p>
    <w:p w14:paraId="3B080799" w14:textId="77777777" w:rsidR="00015ED4" w:rsidRPr="007A6955" w:rsidRDefault="00015ED4" w:rsidP="00BA7041">
      <w:pPr>
        <w:pStyle w:val="Dialogue"/>
      </w:pPr>
      <w:r w:rsidRPr="007A6955">
        <w:t xml:space="preserve">  END:CHANGE^1001</w:t>
      </w:r>
    </w:p>
    <w:p w14:paraId="3B08079A" w14:textId="77777777" w:rsidR="00015ED4" w:rsidRPr="007A6955" w:rsidRDefault="00015ED4" w:rsidP="00BA7041">
      <w:pPr>
        <w:pStyle w:val="Dialogue"/>
      </w:pPr>
      <w:r w:rsidRPr="007A6955">
        <w:t xml:space="preserve">  VERSION^1=17.4</w:t>
      </w:r>
    </w:p>
    <w:p w14:paraId="3B08079B" w14:textId="77777777" w:rsidR="00015ED4" w:rsidRPr="007A6955" w:rsidRDefault="00015ED4" w:rsidP="00BA7041">
      <w:pPr>
        <w:pStyle w:val="Dialogue"/>
      </w:pPr>
      <w:r w:rsidRPr="007A6955">
        <w:t xml:space="preserve">  ROUTINE^3=DICATT5</w:t>
      </w:r>
    </w:p>
    <w:p w14:paraId="3B08079C" w14:textId="77777777" w:rsidR="00015ED4" w:rsidRPr="007A6955" w:rsidRDefault="00015ED4" w:rsidP="00BA7041">
      <w:pPr>
        <w:pStyle w:val="Dialogue"/>
      </w:pPr>
      <w:r w:rsidRPr="007A6955">
        <w:t xml:space="preserve">  CHANGE^4=Changed DIED to DIE0</w:t>
      </w:r>
    </w:p>
    <w:p w14:paraId="3B08079D" w14:textId="77777777" w:rsidR="00015ED4" w:rsidRPr="007A6955" w:rsidRDefault="00015ED4" w:rsidP="00BA7041">
      <w:pPr>
        <w:pStyle w:val="Dialogue"/>
      </w:pPr>
      <w:r w:rsidRPr="007A6955">
        <w:t xml:space="preserve">  DATE CHANGED^6=APR 13, 1987</w:t>
      </w:r>
    </w:p>
    <w:p w14:paraId="3B08079E" w14:textId="77777777" w:rsidR="00015ED4" w:rsidRPr="007A6955" w:rsidRDefault="001F330C" w:rsidP="00BA7041">
      <w:pPr>
        <w:pStyle w:val="Dialogue"/>
      </w:pPr>
      <w:r w:rsidRPr="007A6955">
        <w:t xml:space="preserve">  PROGRAMMER^7=FMPROGRAMMER</w:t>
      </w:r>
    </w:p>
    <w:p w14:paraId="3B08079F" w14:textId="77777777" w:rsidR="00015ED4" w:rsidRPr="007A6955" w:rsidRDefault="00015ED4" w:rsidP="00BA7041">
      <w:pPr>
        <w:pStyle w:val="Dialogue"/>
      </w:pPr>
      <w:r w:rsidRPr="007A6955">
        <w:t xml:space="preserve">  DESCRIPTION^11=wp</w:t>
      </w:r>
    </w:p>
    <w:p w14:paraId="3B0807A0"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A1" w14:textId="77777777" w:rsidR="00015ED4" w:rsidRPr="007A6955" w:rsidRDefault="00850AFF" w:rsidP="00BA7041">
      <w:pPr>
        <w:pStyle w:val="Dialogue"/>
      </w:pPr>
      <w:r w:rsidRPr="007A6955">
        <w:t>“</w:t>
      </w:r>
      <w:r w:rsidR="00015ED4" w:rsidRPr="007A6955">
        <w:t>to occur.</w:t>
      </w:r>
      <w:r w:rsidRPr="007A6955">
        <w:t>”</w:t>
      </w:r>
    </w:p>
    <w:p w14:paraId="3B0807A2" w14:textId="77777777" w:rsidR="00015ED4" w:rsidRPr="007A6955" w:rsidRDefault="00015ED4" w:rsidP="00BA7041">
      <w:pPr>
        <w:pStyle w:val="Dialogue"/>
      </w:pPr>
      <w:r w:rsidRPr="007A6955">
        <w:t>.</w:t>
      </w:r>
    </w:p>
    <w:p w14:paraId="3B0807A3" w14:textId="77777777" w:rsidR="00015ED4" w:rsidRPr="007A6955" w:rsidRDefault="00015ED4" w:rsidP="00BA7041">
      <w:pPr>
        <w:pStyle w:val="Dialogue"/>
      </w:pPr>
      <w:r w:rsidRPr="007A6955">
        <w:t xml:space="preserve">  REPORTER^5^L=</w:t>
      </w:r>
      <w:r w:rsidR="00C34BC9" w:rsidRPr="007A6955">
        <w:t>FM</w:t>
      </w:r>
      <w:r w:rsidR="001F330C" w:rsidRPr="007A6955">
        <w:t>EMPLOYEE</w:t>
      </w:r>
      <w:r w:rsidR="00C34BC9" w:rsidRPr="007A6955">
        <w:t>,10</w:t>
      </w:r>
    </w:p>
    <w:p w14:paraId="3B0807A4" w14:textId="77777777" w:rsidR="00015ED4" w:rsidRPr="007A6955" w:rsidRDefault="00015ED4" w:rsidP="00BA7041">
      <w:pPr>
        <w:pStyle w:val="Dialogue"/>
      </w:pPr>
      <w:r w:rsidRPr="007A6955">
        <w:t xml:space="preserve">    BEGIN:REPORTER^1001.05@2</w:t>
      </w:r>
    </w:p>
    <w:p w14:paraId="3B0807A5" w14:textId="77777777" w:rsidR="00015ED4" w:rsidRPr="007A6955" w:rsidRDefault="00015ED4" w:rsidP="00BA7041">
      <w:pPr>
        <w:pStyle w:val="Dialogue"/>
      </w:pPr>
      <w:r w:rsidRPr="007A6955">
        <w:t xml:space="preserve">    END:REPORTER^1001.05</w:t>
      </w:r>
    </w:p>
    <w:p w14:paraId="3B0807A6" w14:textId="77777777" w:rsidR="00015ED4" w:rsidRPr="007A6955" w:rsidRDefault="00015ED4" w:rsidP="00BA7041">
      <w:pPr>
        <w:pStyle w:val="Dialogue"/>
      </w:pPr>
      <w:r w:rsidRPr="007A6955">
        <w:t xml:space="preserve">    REPORTER^.01=</w:t>
      </w:r>
      <w:r w:rsidR="001F330C" w:rsidRPr="007A6955">
        <w:t>FMEMPLOYEE</w:t>
      </w:r>
      <w:r w:rsidR="00C34BC9" w:rsidRPr="007A6955">
        <w:t>,10</w:t>
      </w:r>
    </w:p>
    <w:p w14:paraId="3B0807A7" w14:textId="77777777" w:rsidR="00015ED4" w:rsidRPr="007A6955" w:rsidRDefault="00015ED4" w:rsidP="00BA7041">
      <w:pPr>
        <w:pStyle w:val="Dialogue"/>
      </w:pPr>
      <w:r w:rsidRPr="007A6955">
        <w:t xml:space="preserve">  ^</w:t>
      </w:r>
    </w:p>
    <w:p w14:paraId="3B0807A8" w14:textId="77777777" w:rsidR="00015ED4" w:rsidRPr="007A6955" w:rsidRDefault="00015ED4" w:rsidP="00BA7041">
      <w:pPr>
        <w:pStyle w:val="Dialogue"/>
      </w:pPr>
      <w:r w:rsidRPr="007A6955">
        <w:t>$END DAT</w:t>
      </w:r>
    </w:p>
    <w:p w14:paraId="3B0807A9" w14:textId="77777777" w:rsidR="00015ED4" w:rsidRPr="007A6955" w:rsidRDefault="00015ED4" w:rsidP="00BA7041">
      <w:pPr>
        <w:pStyle w:val="Dialogue"/>
      </w:pPr>
      <w:r w:rsidRPr="007A6955">
        <w:t xml:space="preserve"> </w:t>
      </w:r>
    </w:p>
    <w:p w14:paraId="3B0807AA" w14:textId="77777777" w:rsidR="00015ED4" w:rsidRPr="007A6955" w:rsidRDefault="00015ED4" w:rsidP="00BA7041">
      <w:pPr>
        <w:pStyle w:val="Dialogue"/>
      </w:pPr>
      <w:r w:rsidRPr="007A6955">
        <w:t xml:space="preserve">Enter message action (in IN basket): IGNORE// </w:t>
      </w:r>
      <w:r w:rsidRPr="007A6955">
        <w:rPr>
          <w:b/>
          <w:highlight w:val="yellow"/>
        </w:rPr>
        <w:t>F</w:t>
      </w:r>
    </w:p>
    <w:p w14:paraId="3B0807AB" w14:textId="77777777" w:rsidR="00015ED4" w:rsidRPr="007A6955" w:rsidRDefault="00015ED4" w:rsidP="00BA7041">
      <w:pPr>
        <w:pStyle w:val="Dialogue"/>
      </w:pPr>
      <w:r w:rsidRPr="007A6955">
        <w:t xml:space="preserve">Forward mail to: </w:t>
      </w:r>
      <w:r w:rsidRPr="007A6955">
        <w:rPr>
          <w:b/>
          <w:highlight w:val="yellow"/>
        </w:rPr>
        <w:t>S.DIFG-SRV-HISTORY</w:t>
      </w:r>
    </w:p>
    <w:p w14:paraId="3B0807AC" w14:textId="77777777" w:rsidR="00015ED4" w:rsidRPr="007A6955" w:rsidRDefault="00015ED4" w:rsidP="00BA7041">
      <w:pPr>
        <w:pStyle w:val="Dialogue"/>
      </w:pPr>
    </w:p>
    <w:p w14:paraId="3B0807AD" w14:textId="77777777" w:rsidR="00015ED4" w:rsidRPr="007A6955" w:rsidRDefault="00015ED4" w:rsidP="00BA7041">
      <w:pPr>
        <w:pStyle w:val="Dialogue"/>
      </w:pPr>
      <w:r w:rsidRPr="007A6955">
        <w:t xml:space="preserve">  SENDING A MESSAGE</w:t>
      </w:r>
    </w:p>
    <w:p w14:paraId="3B0807AE" w14:textId="77777777" w:rsidR="00015ED4" w:rsidRPr="007A6955" w:rsidRDefault="00015ED4" w:rsidP="00AC53A5">
      <w:pPr>
        <w:pStyle w:val="BodyText6"/>
      </w:pPr>
    </w:p>
    <w:p w14:paraId="3B0807AF" w14:textId="77777777" w:rsidR="00015ED4" w:rsidRPr="007A6955" w:rsidRDefault="00015ED4" w:rsidP="008E05DB">
      <w:pPr>
        <w:pStyle w:val="Heading3"/>
      </w:pPr>
      <w:bookmarkStart w:id="1614" w:name="_Toc468272891"/>
      <w:r w:rsidRPr="007A6955">
        <w:lastRenderedPageBreak/>
        <w:t>View Filegram Option</w:t>
      </w:r>
      <w:bookmarkEnd w:id="1614"/>
    </w:p>
    <w:p w14:paraId="3B0807B0"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Filegrams:View Filegram Option</w:instrText>
      </w:r>
      <w:r w:rsidR="00850AFF" w:rsidRPr="007A6955">
        <w:instrText>”</w:instrText>
      </w:r>
      <w:r w:rsidRPr="007A6955">
        <w:instrText xml:space="preserve"> </w:instrText>
      </w:r>
      <w:r w:rsidRPr="007A6955">
        <w:fldChar w:fldCharType="end"/>
      </w:r>
      <w:r w:rsidR="00015ED4" w:rsidRPr="007A6955">
        <w:t>Entries are made into the FILEGRAM HISTORY file (#1.12)</w:t>
      </w:r>
      <w:r w:rsidR="0011112E" w:rsidRPr="007A6955">
        <w:fldChar w:fldCharType="begin"/>
      </w:r>
      <w:r w:rsidR="0011112E" w:rsidRPr="007A6955">
        <w:instrText xml:space="preserve"> XE </w:instrText>
      </w:r>
      <w:r w:rsidR="00850AFF" w:rsidRPr="007A6955">
        <w:instrText>“</w:instrText>
      </w:r>
      <w:r w:rsidR="0011112E" w:rsidRPr="007A6955">
        <w:instrText>FILEGRAM HISTORY File (#1.12)</w:instrText>
      </w:r>
      <w:r w:rsidR="00850AFF" w:rsidRPr="007A6955">
        <w:instrText>”</w:instrText>
      </w:r>
      <w:r w:rsidR="0011112E" w:rsidRPr="007A6955">
        <w:instrText xml:space="preserve"> </w:instrText>
      </w:r>
      <w:r w:rsidR="0011112E" w:rsidRPr="007A6955">
        <w:fldChar w:fldCharType="end"/>
      </w:r>
      <w:r w:rsidR="0011112E" w:rsidRPr="007A6955">
        <w:fldChar w:fldCharType="begin"/>
      </w:r>
      <w:r w:rsidR="0011112E" w:rsidRPr="007A6955">
        <w:instrText xml:space="preserve"> XE </w:instrText>
      </w:r>
      <w:r w:rsidR="00850AFF" w:rsidRPr="007A6955">
        <w:instrText>“</w:instrText>
      </w:r>
      <w:r w:rsidR="0011112E" w:rsidRPr="007A6955">
        <w:instrText>Files:FILEGRAM HISTORY (#1.12)</w:instrText>
      </w:r>
      <w:r w:rsidR="00850AFF" w:rsidRPr="007A6955">
        <w:instrText>”</w:instrText>
      </w:r>
      <w:r w:rsidR="0011112E" w:rsidRPr="007A6955">
        <w:instrText xml:space="preserve"> </w:instrText>
      </w:r>
      <w:r w:rsidR="0011112E" w:rsidRPr="007A6955">
        <w:fldChar w:fldCharType="end"/>
      </w:r>
      <w:r w:rsidR="00015ED4" w:rsidRPr="007A6955">
        <w:t xml:space="preserve"> at the sending site when the filegram is generated and at the receiving site by the S.DIFG-SRV-HISTORY server. The View Filegram option</w:t>
      </w:r>
      <w:r w:rsidR="00015ED4" w:rsidRPr="007A6955">
        <w:fldChar w:fldCharType="begin"/>
      </w:r>
      <w:r w:rsidR="00015ED4" w:rsidRPr="007A6955">
        <w:instrText xml:space="preserve"> XE </w:instrText>
      </w:r>
      <w:r w:rsidR="00850AFF" w:rsidRPr="007A6955">
        <w:instrText>“</w:instrText>
      </w:r>
      <w:r w:rsidR="00015ED4" w:rsidRPr="007A6955">
        <w:instrText>View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Options:View Filegram</w:instrText>
      </w:r>
      <w:r w:rsidR="00850AFF" w:rsidRPr="007A6955">
        <w:instrText>”</w:instrText>
      </w:r>
      <w:r w:rsidR="00015ED4" w:rsidRPr="007A6955">
        <w:instrText xml:space="preserve"> </w:instrText>
      </w:r>
      <w:r w:rsidR="00015ED4" w:rsidRPr="007A6955">
        <w:fldChar w:fldCharType="end"/>
      </w:r>
      <w:r w:rsidR="00015ED4" w:rsidRPr="007A6955">
        <w:t xml:space="preserve"> allows the filegram sender or recipient to inspect the filegram. Select this option and answer the </w:t>
      </w:r>
      <w:r w:rsidR="00850AFF" w:rsidRPr="007A6955">
        <w:t>“</w:t>
      </w:r>
      <w:r w:rsidR="00015ED4" w:rsidRPr="007A6955">
        <w:t>Select FILEGRAM HISTORY:</w:t>
      </w:r>
      <w:r w:rsidR="00850AFF" w:rsidRPr="007A6955">
        <w:t>”</w:t>
      </w:r>
      <w:r w:rsidR="00015ED4" w:rsidRPr="007A6955">
        <w:t xml:space="preserve"> prompt with a question mark to get a listing of available filegram histories. You can see the filegram history just created by using the </w:t>
      </w:r>
      <w:r w:rsidR="00015ED4" w:rsidRPr="007A6955">
        <w:rPr>
          <w:b/>
        </w:rPr>
        <w:t>&lt;Spacebar&gt;</w:t>
      </w:r>
      <w:r w:rsidR="004F3664" w:rsidRPr="007A6955">
        <w:rPr>
          <w:b/>
        </w:rPr>
        <w:t>&lt;Enter&gt;</w:t>
      </w:r>
      <w:r w:rsidR="00015ED4" w:rsidRPr="007A6955">
        <w:t xml:space="preserve"> or another filegram history by entering its internal entry number or date/time.</w:t>
      </w:r>
    </w:p>
    <w:p w14:paraId="3B0807B1" w14:textId="0A525247" w:rsidR="00015ED4" w:rsidRPr="007A6955" w:rsidRDefault="0013257B" w:rsidP="0090567F">
      <w:pPr>
        <w:pStyle w:val="BodyText"/>
        <w:keepNext/>
        <w:keepLines/>
      </w:pPr>
      <w:r w:rsidRPr="007A6955">
        <w:rPr>
          <w:color w:val="0000FF"/>
          <w:u w:val="single"/>
        </w:rPr>
        <w:fldChar w:fldCharType="begin"/>
      </w:r>
      <w:r w:rsidRPr="007A6955">
        <w:rPr>
          <w:color w:val="0000FF"/>
          <w:u w:val="single"/>
        </w:rPr>
        <w:instrText xml:space="preserve"> REF _Ref389630950 \h </w:instrText>
      </w:r>
      <w:r w:rsidR="00476CE8"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832A98" w:rsidRPr="00832A98">
        <w:rPr>
          <w:color w:val="0000FF"/>
          <w:u w:val="single"/>
        </w:rPr>
        <w:t>Figure 272</w:t>
      </w:r>
      <w:r w:rsidRPr="007A6955">
        <w:rPr>
          <w:color w:val="0000FF"/>
          <w:u w:val="single"/>
        </w:rPr>
        <w:fldChar w:fldCharType="end"/>
      </w:r>
      <w:r w:rsidR="00015ED4" w:rsidRPr="007A6955">
        <w:t xml:space="preserve"> shows you what a simple (</w:t>
      </w:r>
      <w:r w:rsidR="00015ED4" w:rsidRPr="007A6955">
        <w:rPr>
          <w:i/>
        </w:rPr>
        <w:t>without</w:t>
      </w:r>
      <w:r w:rsidR="00015ED4" w:rsidRPr="007A6955">
        <w:t xml:space="preserve"> pointers) filegram looks like. The View Filegram option will show this information to a filegram</w:t>
      </w:r>
      <w:r w:rsidR="00850AFF" w:rsidRPr="007A6955">
        <w:t>’</w:t>
      </w:r>
      <w:r w:rsidR="00015ED4" w:rsidRPr="007A6955">
        <w:t>s sender. The receiver sees additional information about the transmission of the mail message including the network mail path taken to the target system.</w:t>
      </w:r>
    </w:p>
    <w:p w14:paraId="3B0807B2" w14:textId="132B1DE6" w:rsidR="0090567F" w:rsidRPr="007A6955" w:rsidRDefault="0090567F" w:rsidP="0090567F">
      <w:pPr>
        <w:pStyle w:val="Caption"/>
      </w:pPr>
      <w:bookmarkStart w:id="1615" w:name="_Ref389630950"/>
      <w:bookmarkStart w:id="1616" w:name="_Toc342980960"/>
      <w:bookmarkStart w:id="1617" w:name="_Toc468272410"/>
      <w:r w:rsidRPr="007A6955">
        <w:t xml:space="preserve">Figure </w:t>
      </w:r>
      <w:r w:rsidR="00832A98">
        <w:fldChar w:fldCharType="begin"/>
      </w:r>
      <w:r w:rsidR="00832A98">
        <w:instrText xml:space="preserve"> SEQ Figure \* ARABIC </w:instrText>
      </w:r>
      <w:r w:rsidR="00832A98">
        <w:fldChar w:fldCharType="separate"/>
      </w:r>
      <w:r w:rsidR="00832A98">
        <w:rPr>
          <w:noProof/>
        </w:rPr>
        <w:t>272</w:t>
      </w:r>
      <w:r w:rsidR="00832A98">
        <w:rPr>
          <w:noProof/>
        </w:rPr>
        <w:fldChar w:fldCharType="end"/>
      </w:r>
      <w:bookmarkEnd w:id="1615"/>
      <w:r w:rsidR="0040766B" w:rsidRPr="007A6955">
        <w:t xml:space="preserve">: </w:t>
      </w:r>
      <w:r w:rsidR="00795FD1" w:rsidRPr="007A6955">
        <w:t>Filegrams—</w:t>
      </w:r>
      <w:r w:rsidR="0040766B" w:rsidRPr="007A6955">
        <w:t>Example of a simple Filegram (</w:t>
      </w:r>
      <w:r w:rsidR="0040766B" w:rsidRPr="007A6955">
        <w:rPr>
          <w:i/>
        </w:rPr>
        <w:t>without</w:t>
      </w:r>
      <w:r w:rsidR="0040766B" w:rsidRPr="007A6955">
        <w:t xml:space="preserve"> p</w:t>
      </w:r>
      <w:r w:rsidRPr="007A6955">
        <w:t>ointers)</w:t>
      </w:r>
      <w:bookmarkEnd w:id="1616"/>
      <w:bookmarkEnd w:id="1617"/>
    </w:p>
    <w:p w14:paraId="3B0807B3" w14:textId="77777777" w:rsidR="00015ED4" w:rsidRPr="007A6955" w:rsidRDefault="00015ED4" w:rsidP="00BA7041">
      <w:pPr>
        <w:pStyle w:val="Dialogue"/>
      </w:pPr>
      <w:r w:rsidRPr="007A6955">
        <w:t>FILEGRAM for entry #334 in CHANGE FILE (#1001).</w:t>
      </w:r>
    </w:p>
    <w:p w14:paraId="3B0807B4" w14:textId="77777777" w:rsidR="00015ED4" w:rsidRPr="007A6955" w:rsidRDefault="00015ED4" w:rsidP="00BA7041">
      <w:pPr>
        <w:pStyle w:val="Dialogue"/>
      </w:pPr>
      <w:r w:rsidRPr="007A6955">
        <w:t xml:space="preserve"> </w:t>
      </w:r>
    </w:p>
    <w:p w14:paraId="3B0807B5" w14:textId="77777777" w:rsidR="00015ED4" w:rsidRPr="007A6955" w:rsidRDefault="00015ED4" w:rsidP="00BA7041">
      <w:pPr>
        <w:pStyle w:val="Dialogue"/>
      </w:pPr>
      <w:r w:rsidRPr="007A6955">
        <w:t xml:space="preserve">Sent on 25 AUG 1989 @ 09:00 by </w:t>
      </w:r>
      <w:r w:rsidR="00BA724E" w:rsidRPr="007A6955">
        <w:t>FMUSER,FOUR</w:t>
      </w:r>
    </w:p>
    <w:p w14:paraId="3B0807B6" w14:textId="77777777" w:rsidR="00015ED4" w:rsidRPr="007A6955" w:rsidRDefault="00015ED4" w:rsidP="00BA7041">
      <w:pPr>
        <w:pStyle w:val="Dialogue"/>
      </w:pPr>
      <w:r w:rsidRPr="007A6955">
        <w:t xml:space="preserve"> </w:t>
      </w:r>
    </w:p>
    <w:p w14:paraId="3B0807B7" w14:textId="77777777" w:rsidR="00015ED4" w:rsidRPr="007A6955" w:rsidRDefault="00015ED4" w:rsidP="00BA7041">
      <w:pPr>
        <w:pStyle w:val="Dialogue"/>
      </w:pPr>
      <w:r w:rsidRPr="007A6955">
        <w:t>$DAT^CHANGE^1001^N^</w:t>
      </w:r>
    </w:p>
    <w:p w14:paraId="3B0807B8" w14:textId="77777777" w:rsidR="00015ED4" w:rsidRPr="007A6955" w:rsidRDefault="00015ED4" w:rsidP="00BA7041">
      <w:pPr>
        <w:pStyle w:val="Dialogue"/>
      </w:pPr>
      <w:r w:rsidRPr="007A6955">
        <w:t>CHANGE^1001^L=334</w:t>
      </w:r>
    </w:p>
    <w:p w14:paraId="3B0807B9" w14:textId="77777777" w:rsidR="00015ED4" w:rsidRPr="007A6955" w:rsidRDefault="00015ED4" w:rsidP="00BA7041">
      <w:pPr>
        <w:pStyle w:val="Dialogue"/>
      </w:pPr>
      <w:r w:rsidRPr="007A6955">
        <w:t xml:space="preserve">  BEGIN:CHANGE^1001@1</w:t>
      </w:r>
    </w:p>
    <w:p w14:paraId="3B0807BA" w14:textId="77777777" w:rsidR="00015ED4" w:rsidRPr="007A6955" w:rsidRDefault="00015ED4" w:rsidP="00BA7041">
      <w:pPr>
        <w:pStyle w:val="Dialogue"/>
      </w:pPr>
      <w:r w:rsidRPr="007A6955">
        <w:t xml:space="preserve">    SPECIFIER:VERSION^1=17.4</w:t>
      </w:r>
    </w:p>
    <w:p w14:paraId="3B0807BB" w14:textId="77777777" w:rsidR="00015ED4" w:rsidRPr="007A6955" w:rsidRDefault="00015ED4" w:rsidP="00BA7041">
      <w:pPr>
        <w:pStyle w:val="Dialogue"/>
      </w:pPr>
      <w:r w:rsidRPr="007A6955">
        <w:t xml:space="preserve">  END:CHANGE^1001</w:t>
      </w:r>
    </w:p>
    <w:p w14:paraId="3B0807BC" w14:textId="77777777" w:rsidR="00015ED4" w:rsidRPr="007A6955" w:rsidRDefault="00015ED4" w:rsidP="00BA7041">
      <w:pPr>
        <w:pStyle w:val="Dialogue"/>
      </w:pPr>
      <w:r w:rsidRPr="007A6955">
        <w:t xml:space="preserve">  VERSION^1=17.4</w:t>
      </w:r>
    </w:p>
    <w:p w14:paraId="3B0807BD" w14:textId="77777777" w:rsidR="00015ED4" w:rsidRPr="007A6955" w:rsidRDefault="00015ED4" w:rsidP="00BA7041">
      <w:pPr>
        <w:pStyle w:val="Dialogue"/>
      </w:pPr>
      <w:r w:rsidRPr="007A6955">
        <w:t xml:space="preserve">  ROUTINE^3=DICATT5</w:t>
      </w:r>
    </w:p>
    <w:p w14:paraId="3B0807BE" w14:textId="77777777" w:rsidR="00015ED4" w:rsidRPr="007A6955" w:rsidRDefault="00015ED4" w:rsidP="00BA7041">
      <w:pPr>
        <w:pStyle w:val="Dialogue"/>
      </w:pPr>
      <w:r w:rsidRPr="007A6955">
        <w:t xml:space="preserve">  CHANGE^4=Changed DIED to DIE0</w:t>
      </w:r>
    </w:p>
    <w:p w14:paraId="3B0807BF" w14:textId="77777777" w:rsidR="00015ED4" w:rsidRPr="007A6955" w:rsidRDefault="00015ED4" w:rsidP="00BA7041">
      <w:pPr>
        <w:pStyle w:val="Dialogue"/>
      </w:pPr>
      <w:r w:rsidRPr="007A6955">
        <w:t xml:space="preserve">  DATE CHANGED^6=APR 13, 1987</w:t>
      </w:r>
    </w:p>
    <w:p w14:paraId="3B0807C0" w14:textId="77777777" w:rsidR="00015ED4" w:rsidRPr="007A6955" w:rsidRDefault="00015ED4" w:rsidP="00BA7041">
      <w:pPr>
        <w:pStyle w:val="Dialogue"/>
      </w:pPr>
      <w:r w:rsidRPr="007A6955">
        <w:t xml:space="preserve">  DESCRIPTION^11=wp</w:t>
      </w:r>
    </w:p>
    <w:p w14:paraId="3B0807C1"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C2" w14:textId="77777777" w:rsidR="00015ED4" w:rsidRPr="007A6955" w:rsidRDefault="00850AFF" w:rsidP="00BA7041">
      <w:pPr>
        <w:pStyle w:val="Dialogue"/>
      </w:pPr>
      <w:r w:rsidRPr="007A6955">
        <w:t>“</w:t>
      </w:r>
      <w:r w:rsidR="00015ED4" w:rsidRPr="007A6955">
        <w:t>to occur.</w:t>
      </w:r>
      <w:r w:rsidRPr="007A6955">
        <w:t>”</w:t>
      </w:r>
    </w:p>
    <w:p w14:paraId="3B0807C3" w14:textId="77777777" w:rsidR="00015ED4" w:rsidRPr="007A6955" w:rsidRDefault="00015ED4" w:rsidP="00BA7041">
      <w:pPr>
        <w:pStyle w:val="Dialogue"/>
      </w:pPr>
      <w:r w:rsidRPr="007A6955">
        <w:t>.</w:t>
      </w:r>
    </w:p>
    <w:p w14:paraId="3B0807C4" w14:textId="77777777" w:rsidR="00015ED4" w:rsidRPr="007A6955" w:rsidRDefault="00015ED4" w:rsidP="00BA7041">
      <w:pPr>
        <w:pStyle w:val="Dialogue"/>
      </w:pPr>
      <w:r w:rsidRPr="007A6955">
        <w:t xml:space="preserve">  REPORTER^5^L=</w:t>
      </w:r>
      <w:r w:rsidR="00C34BC9" w:rsidRPr="007A6955">
        <w:t>FMPATIENT,10</w:t>
      </w:r>
    </w:p>
    <w:p w14:paraId="3B0807C5" w14:textId="77777777" w:rsidR="00015ED4" w:rsidRPr="007A6955" w:rsidRDefault="00015ED4" w:rsidP="00BA7041">
      <w:pPr>
        <w:pStyle w:val="Dialogue"/>
      </w:pPr>
      <w:r w:rsidRPr="007A6955">
        <w:t xml:space="preserve">    BEGIN:REPORTER^1001.05@2</w:t>
      </w:r>
    </w:p>
    <w:p w14:paraId="3B0807C6" w14:textId="77777777" w:rsidR="00015ED4" w:rsidRPr="007A6955" w:rsidRDefault="00015ED4" w:rsidP="00BA7041">
      <w:pPr>
        <w:pStyle w:val="Dialogue"/>
      </w:pPr>
      <w:r w:rsidRPr="007A6955">
        <w:t xml:space="preserve">    END:REPORTER^1001.05</w:t>
      </w:r>
    </w:p>
    <w:p w14:paraId="3B0807C7" w14:textId="77777777" w:rsidR="00015ED4" w:rsidRPr="007A6955" w:rsidRDefault="00015ED4" w:rsidP="00BA7041">
      <w:pPr>
        <w:pStyle w:val="Dialogue"/>
      </w:pPr>
      <w:r w:rsidRPr="007A6955">
        <w:t xml:space="preserve">    REPORTER^.01=</w:t>
      </w:r>
      <w:r w:rsidR="00C34BC9" w:rsidRPr="007A6955">
        <w:t>FMPATIENT,10</w:t>
      </w:r>
    </w:p>
    <w:p w14:paraId="3B0807C8" w14:textId="77777777" w:rsidR="00015ED4" w:rsidRPr="007A6955" w:rsidRDefault="00015ED4" w:rsidP="00BA7041">
      <w:pPr>
        <w:pStyle w:val="Dialogue"/>
      </w:pPr>
      <w:r w:rsidRPr="007A6955">
        <w:t xml:space="preserve">  ^</w:t>
      </w:r>
    </w:p>
    <w:p w14:paraId="3B0807C9" w14:textId="77777777" w:rsidR="00015ED4" w:rsidRPr="007A6955" w:rsidRDefault="00015ED4" w:rsidP="00BA7041">
      <w:pPr>
        <w:pStyle w:val="Dialogue"/>
      </w:pPr>
      <w:r w:rsidRPr="007A6955">
        <w:t>$END DAT</w:t>
      </w:r>
    </w:p>
    <w:p w14:paraId="3B0807CA" w14:textId="77777777" w:rsidR="00015ED4" w:rsidRPr="007A6955" w:rsidRDefault="00015ED4" w:rsidP="00AC53A5">
      <w:pPr>
        <w:pStyle w:val="BodyText6"/>
      </w:pPr>
    </w:p>
    <w:p w14:paraId="3B0807CB" w14:textId="77777777" w:rsidR="00015ED4" w:rsidRPr="007A6955" w:rsidRDefault="00015ED4" w:rsidP="008E05DB">
      <w:pPr>
        <w:pStyle w:val="Heading3"/>
      </w:pPr>
      <w:bookmarkStart w:id="1618" w:name="_Hlt451652359"/>
      <w:bookmarkStart w:id="1619" w:name="_Toc468272892"/>
      <w:bookmarkEnd w:id="1618"/>
      <w:r w:rsidRPr="007A6955">
        <w:t>Install/Verify Filegram Option</w:t>
      </w:r>
      <w:bookmarkEnd w:id="1619"/>
    </w:p>
    <w:p w14:paraId="3B0807CC" w14:textId="77777777" w:rsidR="00015ED4" w:rsidRPr="007A6955" w:rsidRDefault="0090567F"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Filegrams:Install/Verify Filegram Option</w:instrText>
      </w:r>
      <w:r w:rsidR="00850AFF" w:rsidRPr="007A6955">
        <w:instrText>”</w:instrText>
      </w:r>
      <w:r w:rsidRPr="007A6955">
        <w:instrText xml:space="preserve"> </w:instrText>
      </w:r>
      <w:r w:rsidRPr="007A6955">
        <w:fldChar w:fldCharType="end"/>
      </w:r>
      <w:r w:rsidR="00015ED4" w:rsidRPr="007A6955">
        <w:t>The filegram recipient uses the Install/Verify Filegram option</w:t>
      </w:r>
      <w:r w:rsidR="00015ED4" w:rsidRPr="007A6955">
        <w:fldChar w:fldCharType="begin"/>
      </w:r>
      <w:r w:rsidR="00015ED4" w:rsidRPr="007A6955">
        <w:instrText xml:space="preserve"> XE </w:instrText>
      </w:r>
      <w:r w:rsidR="00850AFF" w:rsidRPr="007A6955">
        <w:instrText>“</w:instrText>
      </w:r>
      <w:r w:rsidR="00015ED4" w:rsidRPr="007A6955">
        <w:instrText>Install/Verify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Options:Install/Verify Filegram</w:instrText>
      </w:r>
      <w:r w:rsidR="00850AFF" w:rsidRPr="007A6955">
        <w:instrText>”</w:instrText>
      </w:r>
      <w:r w:rsidR="00015ED4" w:rsidRPr="007A6955">
        <w:instrText xml:space="preserve"> </w:instrText>
      </w:r>
      <w:r w:rsidR="00015ED4" w:rsidRPr="007A6955">
        <w:fldChar w:fldCharType="end"/>
      </w:r>
      <w:r w:rsidR="00015ED4" w:rsidRPr="007A6955">
        <w:t xml:space="preserve"> to install a filegram from a MailMan message into a file on the target system. Choose a filegram history by entering its date/time or by using a </w:t>
      </w:r>
      <w:r w:rsidR="00015ED4" w:rsidRPr="007A6955">
        <w:rPr>
          <w:b/>
        </w:rPr>
        <w:t>&lt;Spacebar&gt;</w:t>
      </w:r>
      <w:r w:rsidR="004F3664" w:rsidRPr="007A6955">
        <w:rPr>
          <w:b/>
        </w:rPr>
        <w:t>&lt;Enter&gt;</w:t>
      </w:r>
      <w:r w:rsidR="00015ED4" w:rsidRPr="007A6955">
        <w:t xml:space="preserve"> (for the last used history) at the </w:t>
      </w:r>
      <w:r w:rsidR="00850AFF" w:rsidRPr="007A6955">
        <w:t>“</w:t>
      </w:r>
      <w:r w:rsidR="00015ED4" w:rsidRPr="007A6955">
        <w:t>Select FILEGRAM HISTORY:</w:t>
      </w:r>
      <w:r w:rsidR="00850AFF" w:rsidRPr="007A6955">
        <w:t>”</w:t>
      </w:r>
      <w:r w:rsidR="00015ED4" w:rsidRPr="007A6955">
        <w:t xml:space="preserve"> prompt. The destination file for the filegram entry </w:t>
      </w:r>
      <w:r w:rsidR="004B359E" w:rsidRPr="007A6955">
        <w:rPr>
          <w:i/>
        </w:rPr>
        <w:t>must</w:t>
      </w:r>
      <w:r w:rsidR="00015ED4" w:rsidRPr="007A6955">
        <w:t xml:space="preserve"> be in place on the target system for a successful installation!</w:t>
      </w:r>
    </w:p>
    <w:p w14:paraId="3B0807CD" w14:textId="77777777" w:rsidR="00015ED4" w:rsidRPr="007A6955" w:rsidRDefault="000A180C" w:rsidP="005F3F57">
      <w:pPr>
        <w:pStyle w:val="Caution"/>
      </w:pPr>
      <w:r>
        <w:rPr>
          <w:noProof/>
        </w:rPr>
        <w:drawing>
          <wp:inline distT="0" distB="0" distL="0" distR="0" wp14:anchorId="3B081215" wp14:editId="3B081216">
            <wp:extent cx="409575" cy="409575"/>
            <wp:effectExtent l="0" t="0" r="9525" b="9525"/>
            <wp:docPr id="213" name="Picture 21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AC53A5" w:rsidRPr="007A6955">
        <w:t xml:space="preserve">CAUTION: </w:t>
      </w:r>
      <w:r w:rsidR="00015ED4" w:rsidRPr="007A6955">
        <w:t xml:space="preserve">The installation </w:t>
      </w:r>
      <w:r w:rsidR="00B81F89" w:rsidRPr="007A6955">
        <w:t xml:space="preserve">has a better chance of </w:t>
      </w:r>
      <w:r w:rsidR="00015ED4" w:rsidRPr="007A6955">
        <w:t>succeed</w:t>
      </w:r>
      <w:r w:rsidR="00B81F89" w:rsidRPr="007A6955">
        <w:t>ing</w:t>
      </w:r>
      <w:r w:rsidR="00015ED4" w:rsidRPr="007A6955">
        <w:t xml:space="preserve"> if the destination file is a replica of the sending file.</w:t>
      </w:r>
    </w:p>
    <w:p w14:paraId="3B0807CE" w14:textId="77777777" w:rsidR="00015ED4" w:rsidRPr="007A6955" w:rsidRDefault="00015ED4" w:rsidP="0090567F">
      <w:pPr>
        <w:pStyle w:val="BodyText"/>
        <w:keepNext/>
        <w:keepLines/>
      </w:pPr>
      <w:r w:rsidRPr="007A6955">
        <w:lastRenderedPageBreak/>
        <w:t xml:space="preserve">The message </w:t>
      </w:r>
      <w:r w:rsidR="00850AFF" w:rsidRPr="007A6955">
        <w:t>“</w:t>
      </w:r>
      <w:r w:rsidRPr="007A6955">
        <w:t>DONE</w:t>
      </w:r>
      <w:r w:rsidR="00850AFF" w:rsidRPr="007A6955">
        <w:t>”</w:t>
      </w:r>
      <w:r w:rsidRPr="007A6955">
        <w:t xml:space="preserve"> is displayed if the install was successful. If </w:t>
      </w:r>
      <w:r w:rsidRPr="007A6955">
        <w:rPr>
          <w:i/>
        </w:rPr>
        <w:t>not</w:t>
      </w:r>
      <w:r w:rsidRPr="007A6955">
        <w:t xml:space="preserve"> successful, an UNSUCCESSFUL INSTALLATION message is returned with an error code.</w:t>
      </w:r>
    </w:p>
    <w:p w14:paraId="3B0807CF" w14:textId="77777777" w:rsidR="00015ED4" w:rsidRPr="007A6955" w:rsidRDefault="000A180C" w:rsidP="00C50A08">
      <w:pPr>
        <w:pStyle w:val="Note"/>
      </w:pPr>
      <w:r>
        <w:rPr>
          <w:noProof/>
        </w:rPr>
        <w:drawing>
          <wp:inline distT="0" distB="0" distL="0" distR="0" wp14:anchorId="3B081217" wp14:editId="3B081218">
            <wp:extent cx="285750" cy="28575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For a list of error codes identifying their meaning, see </w:t>
      </w:r>
      <w:r w:rsidR="00850AFF" w:rsidRPr="007A6955">
        <w:t>“</w:t>
      </w:r>
      <w:r w:rsidR="00015ED4" w:rsidRPr="007A6955">
        <w:t>^DIFG</w:t>
      </w:r>
      <w:r w:rsidR="00850AFF" w:rsidRPr="007A6955">
        <w:t>”</w:t>
      </w:r>
      <w:r w:rsidR="00015ED4" w:rsidRPr="007A6955">
        <w:t xml:space="preserve"> in the </w:t>
      </w:r>
      <w:r w:rsidR="00850AFF" w:rsidRPr="007A6955">
        <w:t>“</w:t>
      </w:r>
      <w:r w:rsidR="00015ED4" w:rsidRPr="007A6955">
        <w:t>Filegrams API</w:t>
      </w:r>
      <w:r w:rsidR="00850AFF" w:rsidRPr="007A6955">
        <w:t>”</w:t>
      </w:r>
      <w:r w:rsidR="00015ED4" w:rsidRPr="007A6955">
        <w:t xml:space="preserve"> </w:t>
      </w:r>
      <w:r w:rsidR="001E69A8" w:rsidRPr="007A6955">
        <w:t>section</w:t>
      </w:r>
      <w:r w:rsidR="00015ED4" w:rsidRPr="007A6955">
        <w:t xml:space="preserve"> in the </w:t>
      </w:r>
      <w:r w:rsidR="00015ED4" w:rsidRPr="007A6955">
        <w:rPr>
          <w:i/>
        </w:rPr>
        <w:t>VA FileMan APIs Manual</w:t>
      </w:r>
      <w:r w:rsidR="00015ED4" w:rsidRPr="007A6955">
        <w:t>.</w:t>
      </w:r>
    </w:p>
    <w:p w14:paraId="3B0807D0" w14:textId="77777777" w:rsidR="00015ED4" w:rsidRPr="007A6955" w:rsidRDefault="00015ED4" w:rsidP="00F23C19">
      <w:pPr>
        <w:pStyle w:val="Heading3"/>
      </w:pPr>
      <w:bookmarkStart w:id="1620" w:name="_Hlt452450260"/>
      <w:bookmarkStart w:id="1621" w:name="_Toc468272893"/>
      <w:bookmarkEnd w:id="1620"/>
      <w:r w:rsidRPr="007A6955">
        <w:t>Deleting a Filegram</w:t>
      </w:r>
      <w:bookmarkEnd w:id="1621"/>
    </w:p>
    <w:p w14:paraId="3B0807D1" w14:textId="7826CB8E"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Filegrams:Deleting</w:instrText>
      </w:r>
      <w:r w:rsidR="00850AFF" w:rsidRPr="007A6955">
        <w:instrText>”</w:instrText>
      </w:r>
      <w:r w:rsidRPr="007A6955">
        <w:instrText xml:space="preserve"> </w:instrText>
      </w:r>
      <w:r w:rsidRPr="007A6955">
        <w:fldChar w:fldCharType="end"/>
      </w:r>
      <w:r w:rsidR="00015ED4" w:rsidRPr="007A6955">
        <w:t>Delete a filegram by removing the filegram</w:t>
      </w:r>
      <w:r w:rsidR="00850AFF" w:rsidRPr="007A6955">
        <w:t>’</w:t>
      </w:r>
      <w:r w:rsidR="00015ED4" w:rsidRPr="007A6955">
        <w:t xml:space="preserve">s entry from the FILEGRAM HISTORY file (#1.12). As shown in </w:t>
      </w:r>
      <w:r w:rsidR="00742CB7" w:rsidRPr="007A6955">
        <w:rPr>
          <w:color w:val="0000FF"/>
          <w:u w:val="single"/>
        </w:rPr>
        <w:fldChar w:fldCharType="begin"/>
      </w:r>
      <w:r w:rsidR="00742CB7" w:rsidRPr="007A6955">
        <w:rPr>
          <w:color w:val="0000FF"/>
          <w:u w:val="single"/>
        </w:rPr>
        <w:instrText xml:space="preserve"> REF _Ref389632498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273</w:t>
      </w:r>
      <w:r w:rsidR="00742CB7" w:rsidRPr="007A6955">
        <w:rPr>
          <w:color w:val="0000FF"/>
          <w:u w:val="single"/>
        </w:rPr>
        <w:fldChar w:fldCharType="end"/>
      </w:r>
      <w:r w:rsidR="00015ED4" w:rsidRPr="007A6955">
        <w:t>, use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Enter the at-sign (</w:t>
      </w:r>
      <w:r w:rsidR="00850AFF" w:rsidRPr="007A6955">
        <w:t>“</w:t>
      </w:r>
      <w:r w:rsidR="00015ED4" w:rsidRPr="007A6955">
        <w:rPr>
          <w:b/>
        </w:rPr>
        <w:t>@</w:t>
      </w:r>
      <w:r w:rsidR="00850AFF" w:rsidRPr="007A6955">
        <w:t>”</w:t>
      </w:r>
      <w:r w:rsidR="00015ED4" w:rsidRPr="007A6955">
        <w:t>) at the DATE/TIME prompt of the filegram history you want to delete.</w:t>
      </w:r>
    </w:p>
    <w:p w14:paraId="3B0807D2" w14:textId="035BFFF9" w:rsidR="0090567F" w:rsidRPr="007A6955" w:rsidRDefault="0090567F" w:rsidP="0090567F">
      <w:pPr>
        <w:pStyle w:val="Caption"/>
      </w:pPr>
      <w:bookmarkStart w:id="1622" w:name="_Ref389632498"/>
      <w:bookmarkStart w:id="1623" w:name="_Toc342980961"/>
      <w:bookmarkStart w:id="1624" w:name="_Toc468272411"/>
      <w:r w:rsidRPr="007A6955">
        <w:t xml:space="preserve">Figure </w:t>
      </w:r>
      <w:r w:rsidR="00832A98">
        <w:fldChar w:fldCharType="begin"/>
      </w:r>
      <w:r w:rsidR="00832A98">
        <w:instrText xml:space="preserve"> SEQ Figure \* ARABIC </w:instrText>
      </w:r>
      <w:r w:rsidR="00832A98">
        <w:fldChar w:fldCharType="separate"/>
      </w:r>
      <w:r w:rsidR="00832A98">
        <w:rPr>
          <w:noProof/>
        </w:rPr>
        <w:t>273</w:t>
      </w:r>
      <w:r w:rsidR="00832A98">
        <w:rPr>
          <w:noProof/>
        </w:rPr>
        <w:fldChar w:fldCharType="end"/>
      </w:r>
      <w:bookmarkEnd w:id="1622"/>
      <w:r w:rsidRPr="007A6955">
        <w:t xml:space="preserve">: </w:t>
      </w:r>
      <w:r w:rsidR="00795FD1" w:rsidRPr="007A6955">
        <w:t>Filegrams—</w:t>
      </w:r>
      <w:r w:rsidRPr="007A6955">
        <w:t>Deleting a Filegram</w:t>
      </w:r>
      <w:bookmarkEnd w:id="1623"/>
      <w:bookmarkEnd w:id="1624"/>
    </w:p>
    <w:p w14:paraId="3B0807D3"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807D4" w14:textId="77777777" w:rsidR="00015ED4" w:rsidRPr="007A6955" w:rsidRDefault="00015ED4" w:rsidP="00BA7041">
      <w:pPr>
        <w:pStyle w:val="Dialogue"/>
      </w:pPr>
    </w:p>
    <w:p w14:paraId="3B0807D5" w14:textId="77777777" w:rsidR="00015ED4" w:rsidRPr="007A6955" w:rsidRDefault="00015ED4" w:rsidP="00BA7041">
      <w:pPr>
        <w:pStyle w:val="Dialogue"/>
      </w:pPr>
      <w:r w:rsidRPr="007A6955">
        <w:t xml:space="preserve">INPUT TO WHAT FILE: </w:t>
      </w:r>
      <w:r w:rsidRPr="007A6955">
        <w:rPr>
          <w:b/>
          <w:highlight w:val="yellow"/>
        </w:rPr>
        <w:t>FILEGRAM HISTORY</w:t>
      </w:r>
    </w:p>
    <w:p w14:paraId="3B0807D6"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807D7" w14:textId="77777777" w:rsidR="00015ED4" w:rsidRPr="007A6955" w:rsidRDefault="00015ED4" w:rsidP="00BA7041">
      <w:pPr>
        <w:pStyle w:val="Dialogue"/>
      </w:pPr>
    </w:p>
    <w:p w14:paraId="3B0807D8" w14:textId="77777777" w:rsidR="00015ED4" w:rsidRPr="007A6955" w:rsidRDefault="00015ED4" w:rsidP="00BA7041">
      <w:pPr>
        <w:pStyle w:val="Dialogue"/>
      </w:pPr>
      <w:r w:rsidRPr="007A6955">
        <w:t xml:space="preserve">Select FILEGRAM HISTORY: </w:t>
      </w:r>
      <w:r w:rsidRPr="007A6955">
        <w:rPr>
          <w:b/>
          <w:highlight w:val="yellow"/>
        </w:rPr>
        <w:t>8-24-1994@11:10:00</w:t>
      </w:r>
    </w:p>
    <w:p w14:paraId="3B0807D9" w14:textId="77777777" w:rsidR="00015ED4" w:rsidRPr="007A6955" w:rsidRDefault="00015ED4" w:rsidP="00BA7041">
      <w:pPr>
        <w:pStyle w:val="Dialogue"/>
      </w:pPr>
      <w:r w:rsidRPr="007A6955">
        <w:t xml:space="preserve">DATE/TIME:  AUG 24, 1994@11:10:00// </w:t>
      </w:r>
      <w:r w:rsidRPr="007A6955">
        <w:rPr>
          <w:b/>
          <w:highlight w:val="yellow"/>
        </w:rPr>
        <w:t>@</w:t>
      </w:r>
    </w:p>
    <w:p w14:paraId="3B0807DA" w14:textId="77777777" w:rsidR="00015ED4" w:rsidRPr="007A6955" w:rsidRDefault="00015ED4" w:rsidP="00BA7041">
      <w:pPr>
        <w:pStyle w:val="Dialogue"/>
      </w:pPr>
      <w:r w:rsidRPr="007A6955">
        <w:t xml:space="preserve">  SURE YOU WANT TO DELETE THE ENTIRE FILEGRAM HISTORY? </w:t>
      </w:r>
      <w:r w:rsidRPr="007A6955">
        <w:rPr>
          <w:b/>
          <w:highlight w:val="yellow"/>
        </w:rPr>
        <w:t>YES</w:t>
      </w:r>
    </w:p>
    <w:p w14:paraId="3B0807DB" w14:textId="77777777" w:rsidR="00015ED4" w:rsidRPr="007A6955" w:rsidRDefault="00015ED4" w:rsidP="00007307">
      <w:pPr>
        <w:pStyle w:val="BodyText"/>
      </w:pPr>
    </w:p>
    <w:p w14:paraId="3B0807DC" w14:textId="77777777" w:rsidR="003C44BF" w:rsidRPr="007A6955" w:rsidRDefault="003C44BF" w:rsidP="00007307">
      <w:pPr>
        <w:pStyle w:val="BodyText"/>
      </w:pPr>
      <w:bookmarkStart w:id="1625" w:name="_Hlt452363147"/>
      <w:bookmarkStart w:id="1626" w:name="_Hlt452454427"/>
      <w:bookmarkEnd w:id="1625"/>
      <w:bookmarkEnd w:id="1626"/>
    </w:p>
    <w:p w14:paraId="3B0807DD" w14:textId="77777777" w:rsidR="00007307" w:rsidRPr="007A6955" w:rsidRDefault="00007307" w:rsidP="00007307">
      <w:pPr>
        <w:pStyle w:val="BodyText"/>
        <w:sectPr w:rsidR="00007307" w:rsidRPr="007A6955" w:rsidSect="00B47889">
          <w:headerReference w:type="even" r:id="rId71"/>
          <w:headerReference w:type="default" r:id="rId72"/>
          <w:pgSz w:w="12240" w:h="15840" w:code="1"/>
          <w:pgMar w:top="1440" w:right="1440" w:bottom="1440" w:left="1440" w:header="720" w:footer="720" w:gutter="0"/>
          <w:cols w:space="720"/>
          <w:noEndnote/>
        </w:sectPr>
      </w:pPr>
    </w:p>
    <w:p w14:paraId="3B0807DE" w14:textId="77777777" w:rsidR="00015ED4" w:rsidRPr="007A6955" w:rsidRDefault="00015ED4" w:rsidP="00F23C19">
      <w:pPr>
        <w:pStyle w:val="Heading1"/>
      </w:pPr>
      <w:bookmarkStart w:id="1627" w:name="_Ref387242813"/>
      <w:bookmarkStart w:id="1628" w:name="_Toc468272894"/>
      <w:r w:rsidRPr="007A6955">
        <w:lastRenderedPageBreak/>
        <w:t>Archiving</w:t>
      </w:r>
      <w:bookmarkEnd w:id="1627"/>
      <w:bookmarkEnd w:id="1628"/>
    </w:p>
    <w:p w14:paraId="3B0807DF" w14:textId="77777777" w:rsidR="00015ED4" w:rsidRPr="007A6955" w:rsidRDefault="000A180C" w:rsidP="0090567F">
      <w:pPr>
        <w:pStyle w:val="Note"/>
        <w:keepNext/>
        <w:keepLines/>
      </w:pPr>
      <w:r>
        <w:rPr>
          <w:noProof/>
        </w:rPr>
        <w:drawing>
          <wp:inline distT="0" distB="0" distL="0" distR="0" wp14:anchorId="3B081219" wp14:editId="3B08121A">
            <wp:extent cx="285750" cy="28575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To use VA FileMan</w:t>
      </w:r>
      <w:r w:rsidR="00850AFF" w:rsidRPr="007A6955">
        <w:t>’</w:t>
      </w:r>
      <w:r w:rsidR="00015ED4" w:rsidRPr="007A6955">
        <w:t>s</w:t>
      </w:r>
      <w:r w:rsidR="004B359E" w:rsidRPr="007A6955">
        <w:t xml:space="preserve"> archiving procedure, Kernel </w:t>
      </w:r>
      <w:r w:rsidR="00015ED4" w:rsidRPr="007A6955">
        <w:t xml:space="preserve">6.5 or later </w:t>
      </w:r>
      <w:r w:rsidR="004B359E" w:rsidRPr="007A6955">
        <w:rPr>
          <w:i/>
        </w:rPr>
        <w:t>must</w:t>
      </w:r>
      <w:r w:rsidR="00015ED4" w:rsidRPr="007A6955">
        <w:t xml:space="preserve"> be installed on your system. To use the Find Archived Records option</w:t>
      </w:r>
      <w:r w:rsidR="00015ED4" w:rsidRPr="007A6955">
        <w:fldChar w:fldCharType="begin"/>
      </w:r>
      <w:r w:rsidR="00015ED4" w:rsidRPr="007A6955">
        <w:instrText xml:space="preserve"> XE </w:instrText>
      </w:r>
      <w:r w:rsidR="00850AFF" w:rsidRPr="007A6955">
        <w:instrText>“</w:instrText>
      </w:r>
      <w:r w:rsidR="00015ED4" w:rsidRPr="007A6955">
        <w:instrText>Find Archived Records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Records</w:instrText>
      </w:r>
      <w:r w:rsidR="00850AFF" w:rsidRPr="007A6955">
        <w:instrText>”</w:instrText>
      </w:r>
      <w:r w:rsidR="00015ED4" w:rsidRPr="007A6955">
        <w:instrText xml:space="preserve"> </w:instrText>
      </w:r>
      <w:r w:rsidR="00015ED4" w:rsidRPr="007A6955">
        <w:fldChar w:fldCharType="end"/>
      </w:r>
      <w:r w:rsidR="00015ED4" w:rsidRPr="007A6955">
        <w:t xml:space="preserve"> to retrieve records archived with VA F</w:t>
      </w:r>
      <w:r w:rsidR="004B359E" w:rsidRPr="007A6955">
        <w:t xml:space="preserve">ileMan versions earlier than 20.0, Kernel </w:t>
      </w:r>
      <w:r w:rsidR="00015ED4" w:rsidRPr="007A6955">
        <w:t xml:space="preserve">7.1 or later </w:t>
      </w:r>
      <w:r w:rsidR="004B359E" w:rsidRPr="007A6955">
        <w:rPr>
          <w:i/>
        </w:rPr>
        <w:t>must</w:t>
      </w:r>
      <w:r w:rsidR="00015ED4" w:rsidRPr="007A6955">
        <w:t xml:space="preserve"> be installed on your system.</w:t>
      </w:r>
    </w:p>
    <w:p w14:paraId="3B0807E0"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w:instrText>
      </w:r>
      <w:r w:rsidR="00850AFF" w:rsidRPr="007A6955">
        <w:instrText>”</w:instrText>
      </w:r>
      <w:r w:rsidRPr="007A6955">
        <w:instrText xml:space="preserve"> </w:instrText>
      </w:r>
      <w:r w:rsidRPr="007A6955">
        <w:fldChar w:fldCharType="end"/>
      </w:r>
      <w:r w:rsidR="00015ED4" w:rsidRPr="007A6955">
        <w:t>In general computer terms, archiving is a procedure that permits you to remove data from an online database and place that data into a low-cost storage medium</w:t>
      </w:r>
      <w:r w:rsidR="00B9292D" w:rsidRPr="007A6955">
        <w:t xml:space="preserve"> (e.g., magnetic tape)</w:t>
      </w:r>
      <w:r w:rsidR="00015ED4" w:rsidRPr="007A6955">
        <w:t xml:space="preserve"> for long-term retention.</w:t>
      </w:r>
    </w:p>
    <w:p w14:paraId="3B0807E1" w14:textId="77777777" w:rsidR="00015ED4" w:rsidRPr="007A6955" w:rsidRDefault="000A180C" w:rsidP="005F3F57">
      <w:pPr>
        <w:pStyle w:val="Caution"/>
      </w:pPr>
      <w:r>
        <w:rPr>
          <w:noProof/>
        </w:rPr>
        <w:drawing>
          <wp:inline distT="0" distB="0" distL="0" distR="0" wp14:anchorId="3B08121B" wp14:editId="3B08121C">
            <wp:extent cx="409575" cy="409575"/>
            <wp:effectExtent l="0" t="0" r="9525" b="9525"/>
            <wp:docPr id="216" name="Picture 21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C53A5" w:rsidRPr="007A6955">
        <w:tab/>
      </w:r>
      <w:r w:rsidR="00B9292D" w:rsidRPr="007A6955">
        <w:t xml:space="preserve">CAUTION: </w:t>
      </w:r>
      <w:r w:rsidR="00015ED4" w:rsidRPr="007A6955">
        <w:t>Archiving in VA FileMan is a complete purge that simply clears data from your system. In other words, no data restoration is provided! However, there is a data retrieval option.</w:t>
      </w:r>
    </w:p>
    <w:p w14:paraId="3B0807E2" w14:textId="77777777" w:rsidR="00015ED4" w:rsidRPr="007A6955" w:rsidRDefault="00015ED4" w:rsidP="0090567F">
      <w:pPr>
        <w:pStyle w:val="BodyText"/>
        <w:keepNext/>
        <w:keepLines/>
      </w:pPr>
      <w:r w:rsidRPr="007A6955">
        <w:t>This facility is a prototype and supported only as a developer</w:t>
      </w:r>
      <w:r w:rsidR="00850AFF" w:rsidRPr="007A6955">
        <w:t>’</w:t>
      </w:r>
      <w:r w:rsidRPr="007A6955">
        <w:t xml:space="preserve">s tool. You </w:t>
      </w:r>
      <w:r w:rsidR="004B359E" w:rsidRPr="007A6955">
        <w:rPr>
          <w:i/>
        </w:rPr>
        <w:t>must</w:t>
      </w:r>
      <w:r w:rsidRPr="007A6955">
        <w:t xml:space="preserve"> access your archiving options directly through VA FileMan from programmer mode (e.g.,</w:t>
      </w:r>
      <w:r w:rsidR="004B359E" w:rsidRPr="007A6955">
        <w:rPr>
          <w:rFonts w:ascii="Arial" w:hAnsi="Arial" w:cs="Arial"/>
        </w:rPr>
        <w:t> </w:t>
      </w:r>
      <w:r w:rsidRPr="007A6955">
        <w:t>&gt;D Q^DI).</w:t>
      </w:r>
    </w:p>
    <w:p w14:paraId="3B0807E3" w14:textId="77777777" w:rsidR="00B9292D" w:rsidRPr="007A6955" w:rsidRDefault="00015ED4" w:rsidP="00B9292D">
      <w:pPr>
        <w:pStyle w:val="BodyText"/>
        <w:keepNext/>
        <w:keepLines/>
      </w:pPr>
      <w:r w:rsidRPr="007A6955">
        <w:t>VA FileMan performs the a</w:t>
      </w:r>
      <w:r w:rsidR="00B9292D" w:rsidRPr="007A6955">
        <w:t>rchiving function by:</w:t>
      </w:r>
    </w:p>
    <w:p w14:paraId="3B0807E4" w14:textId="77777777" w:rsidR="00B9292D" w:rsidRPr="007A6955" w:rsidRDefault="00B9292D" w:rsidP="003C7E89">
      <w:pPr>
        <w:pStyle w:val="ListNumber"/>
        <w:keepNext/>
        <w:keepLines/>
        <w:numPr>
          <w:ilvl w:val="0"/>
          <w:numId w:val="46"/>
        </w:numPr>
        <w:tabs>
          <w:tab w:val="clear" w:pos="810"/>
        </w:tabs>
        <w:ind w:left="720"/>
      </w:pPr>
      <w:r w:rsidRPr="007A6955">
        <w:t>S</w:t>
      </w:r>
      <w:r w:rsidR="00015ED4" w:rsidRPr="007A6955">
        <w:t>earching through file entries using specified criteria</w:t>
      </w:r>
      <w:r w:rsidRPr="007A6955">
        <w:t>.</w:t>
      </w:r>
    </w:p>
    <w:p w14:paraId="3B0807E5" w14:textId="77777777" w:rsidR="00B9292D" w:rsidRPr="007A6955" w:rsidRDefault="00B9292D" w:rsidP="00B9292D">
      <w:pPr>
        <w:pStyle w:val="ListNumber"/>
        <w:keepNext/>
        <w:keepLines/>
      </w:pPr>
      <w:r w:rsidRPr="007A6955">
        <w:t>E</w:t>
      </w:r>
      <w:r w:rsidR="00015ED4" w:rsidRPr="007A6955">
        <w:t>xtracting and transporting the selected entries by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to temporary storage in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E6" w14:textId="77777777" w:rsidR="00B9292D" w:rsidRPr="007A6955" w:rsidRDefault="00B9292D" w:rsidP="00B9292D">
      <w:pPr>
        <w:pStyle w:val="ListNumber"/>
      </w:pPr>
      <w:r w:rsidRPr="007A6955">
        <w:t>S</w:t>
      </w:r>
      <w:r w:rsidR="00015ED4" w:rsidRPr="007A6955">
        <w:t>imply writing</w:t>
      </w:r>
      <w:r w:rsidRPr="007A6955">
        <w:t xml:space="preserve"> the data to permanent storage.</w:t>
      </w:r>
    </w:p>
    <w:p w14:paraId="3B0807E7" w14:textId="77777777" w:rsidR="00015ED4" w:rsidRPr="007A6955" w:rsidRDefault="00015ED4" w:rsidP="0090567F">
      <w:pPr>
        <w:pStyle w:val="BodyText"/>
      </w:pPr>
      <w:r w:rsidRPr="007A6955">
        <w:t>The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used to transport an archive activity can be created during the archiving session (in the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menu options), or an existing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options can be used.</w:t>
      </w:r>
    </w:p>
    <w:p w14:paraId="3B0807E8" w14:textId="77777777" w:rsidR="00015ED4" w:rsidRPr="007A6955" w:rsidRDefault="00B9292D" w:rsidP="00F23C19">
      <w:pPr>
        <w:pStyle w:val="Heading2"/>
      </w:pPr>
      <w:bookmarkStart w:id="1629" w:name="_Toc468272895"/>
      <w:r w:rsidRPr="007A6955">
        <w:t>Considerations b</w:t>
      </w:r>
      <w:r w:rsidR="00015ED4" w:rsidRPr="007A6955">
        <w:t>efore Archiving</w:t>
      </w:r>
      <w:bookmarkEnd w:id="1629"/>
    </w:p>
    <w:p w14:paraId="3B0807E9"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Archiving:Considerations Before Archiving</w:instrText>
      </w:r>
      <w:r w:rsidR="00850AFF" w:rsidRPr="007A6955">
        <w:instrText>”</w:instrText>
      </w:r>
      <w:r w:rsidRPr="007A6955">
        <w:instrText xml:space="preserve"> </w:instrText>
      </w:r>
      <w:r w:rsidRPr="007A6955">
        <w:fldChar w:fldCharType="end"/>
      </w:r>
      <w:r w:rsidR="00015ED4" w:rsidRPr="007A6955">
        <w:t>The following summarizes some of the important items to note regarding the archiving facility. Consider them before you begin archiving:</w:t>
      </w:r>
    </w:p>
    <w:p w14:paraId="3B0807EA" w14:textId="77777777" w:rsidR="00015ED4" w:rsidRPr="007A6955" w:rsidRDefault="00F53AA6" w:rsidP="0090567F">
      <w:pPr>
        <w:pStyle w:val="ListBullet"/>
      </w:pPr>
      <w:r w:rsidRPr="007A6955">
        <w:t>It is</w:t>
      </w:r>
      <w:r w:rsidR="00015ED4" w:rsidRPr="007A6955">
        <w:t xml:space="preserve"> </w:t>
      </w:r>
      <w:r w:rsidR="00015ED4" w:rsidRPr="007A6955">
        <w:rPr>
          <w:i/>
        </w:rPr>
        <w:t>strongly encourage</w:t>
      </w:r>
      <w:r w:rsidRPr="007A6955">
        <w:rPr>
          <w:i/>
        </w:rPr>
        <w:t>d</w:t>
      </w:r>
      <w:r w:rsidRPr="007A6955">
        <w:t xml:space="preserve"> that</w:t>
      </w:r>
      <w:r w:rsidR="00015ED4" w:rsidRPr="007A6955">
        <w:t xml:space="preserve"> you to have a current backup of your files before archiving.</w:t>
      </w:r>
    </w:p>
    <w:p w14:paraId="3B0807EB" w14:textId="77777777" w:rsidR="00015ED4" w:rsidRPr="007A6955" w:rsidRDefault="00015ED4" w:rsidP="0090567F">
      <w:pPr>
        <w:pStyle w:val="ListBullet"/>
      </w:pPr>
      <w:r w:rsidRPr="007A6955">
        <w:t xml:space="preserve">Archiving is </w:t>
      </w:r>
      <w:r w:rsidR="00BF0AD0" w:rsidRPr="007A6955">
        <w:rPr>
          <w:i/>
        </w:rPr>
        <w:t>not</w:t>
      </w:r>
      <w:r w:rsidRPr="007A6955">
        <w:t xml:space="preserve"> user-specific. In other words, archiving is attached to a file </w:t>
      </w:r>
      <w:r w:rsidR="00BF0AD0" w:rsidRPr="007A6955">
        <w:rPr>
          <w:i/>
        </w:rPr>
        <w:t>not</w:t>
      </w:r>
      <w:r w:rsidRPr="007A6955">
        <w:t xml:space="preserve"> a user. For your own protection, be aware that someone other than yourself can complete or change an existing archiving activity.</w:t>
      </w:r>
    </w:p>
    <w:p w14:paraId="3B0807EC" w14:textId="77777777" w:rsidR="00015ED4" w:rsidRPr="007A6955" w:rsidRDefault="00015ED4" w:rsidP="0090567F">
      <w:pPr>
        <w:pStyle w:val="ListBullet"/>
      </w:pPr>
      <w:r w:rsidRPr="007A6955">
        <w:t>Data from logical and physical files can be archived, but only the data from the physical (primary) file can be purged (removed).</w:t>
      </w:r>
    </w:p>
    <w:p w14:paraId="3B0807ED" w14:textId="77777777" w:rsidR="00015ED4" w:rsidRPr="007A6955" w:rsidRDefault="00015ED4" w:rsidP="0090567F">
      <w:pPr>
        <w:pStyle w:val="ListBullet"/>
      </w:pPr>
      <w:r w:rsidRPr="007A6955">
        <w:t xml:space="preserve">VA FileMan </w:t>
      </w:r>
      <w:r w:rsidR="004B359E" w:rsidRPr="007A6955">
        <w:rPr>
          <w:i/>
        </w:rPr>
        <w:t>must</w:t>
      </w:r>
      <w:r w:rsidRPr="007A6955">
        <w:t xml:space="preserve"> be able</w:t>
      </w:r>
      <w:r w:rsidR="00F53AA6" w:rsidRPr="007A6955">
        <w:t xml:space="preserve"> to collect and print the data using the search criteria</w:t>
      </w:r>
      <w:r w:rsidRPr="007A6955">
        <w:t xml:space="preserve"> before you can create an archiving activity.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4B359E" w:rsidRPr="007A6955">
        <w:rPr>
          <w:i/>
        </w:rPr>
        <w:t>must</w:t>
      </w:r>
      <w:r w:rsidRPr="007A6955">
        <w:t xml:space="preserve"> be run to completion such that th</w:t>
      </w:r>
      <w:r w:rsidR="00F53AA6" w:rsidRPr="007A6955">
        <w:t xml:space="preserve">e selected entries are printed, </w:t>
      </w:r>
      <w:r w:rsidRPr="007A6955">
        <w:t>and can thus be stored in</w:t>
      </w:r>
      <w:r w:rsidR="00F53AA6" w:rsidRPr="007A6955">
        <w:t xml:space="preserve"> the ^DIBT SORT TEMPLATE global</w:t>
      </w:r>
      <w:r w:rsidRPr="007A6955">
        <w:t>.</w:t>
      </w:r>
    </w:p>
    <w:p w14:paraId="3B0807EE" w14:textId="77777777" w:rsidR="00015ED4" w:rsidRPr="007A6955" w:rsidRDefault="00015ED4" w:rsidP="0090567F">
      <w:pPr>
        <w:pStyle w:val="ListBullet"/>
      </w:pPr>
      <w:r w:rsidRPr="007A6955">
        <w:t>If you plan to keep a hard copy of the printed entries for future reference, design your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to facilitate review. You do </w:t>
      </w:r>
      <w:r w:rsidRPr="007A6955">
        <w:rPr>
          <w:i/>
        </w:rPr>
        <w:t>not</w:t>
      </w:r>
      <w:r w:rsidRPr="007A6955">
        <w:t xml:space="preserve"> need to print all of the fields</w:t>
      </w:r>
      <w:r w:rsidR="00850AFF" w:rsidRPr="007A6955">
        <w:t>’</w:t>
      </w:r>
      <w:r w:rsidRPr="007A6955">
        <w:t xml:space="preserve"> values that </w:t>
      </w:r>
      <w:r w:rsidR="001C2C09" w:rsidRPr="007A6955">
        <w:t>are</w:t>
      </w:r>
      <w:r w:rsidRPr="007A6955">
        <w:t xml:space="preserve"> archived, but you </w:t>
      </w:r>
      <w:r w:rsidR="001C2C09" w:rsidRPr="007A6955">
        <w:t>can</w:t>
      </w:r>
      <w:r w:rsidRPr="007A6955">
        <w:t xml:space="preserve"> include those that, </w:t>
      </w:r>
      <w:r w:rsidR="001C2C09" w:rsidRPr="007A6955">
        <w:t xml:space="preserve">in combination, </w:t>
      </w:r>
      <w:r w:rsidRPr="007A6955">
        <w:t>uniquely identify the entry. Save the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for future use when archiving.</w:t>
      </w:r>
    </w:p>
    <w:p w14:paraId="3B0807EF" w14:textId="77777777" w:rsidR="00015ED4" w:rsidRPr="007A6955" w:rsidRDefault="00015ED4" w:rsidP="0090567F">
      <w:pPr>
        <w:pStyle w:val="ListBullet"/>
      </w:pPr>
      <w:r w:rsidRPr="007A6955">
        <w:lastRenderedPageBreak/>
        <w:t>When the archived entries are written to temporary storage, the corresponding original entry disappears from the user</w:t>
      </w:r>
      <w:r w:rsidR="00850AFF" w:rsidRPr="007A6955">
        <w:t>’</w:t>
      </w:r>
      <w:r w:rsidRPr="007A6955">
        <w:t xml:space="preserve">s view. (A new node, subscripted with -9, is added to the original entry so that it </w:t>
      </w:r>
      <w:r w:rsidR="001C2C09" w:rsidRPr="007A6955">
        <w:t>is</w:t>
      </w:r>
      <w:r w:rsidRPr="007A6955">
        <w:t xml:space="preserve"> bypassed by the usual VA FileMan calls.)</w:t>
      </w:r>
    </w:p>
    <w:p w14:paraId="3B0807F0" w14:textId="77777777" w:rsidR="00015ED4" w:rsidRPr="007A6955" w:rsidRDefault="00015ED4" w:rsidP="0090567F">
      <w:pPr>
        <w:pStyle w:val="ListBullet"/>
      </w:pPr>
      <w:r w:rsidRPr="007A6955">
        <w:t xml:space="preserve">If data to be archived is contained in a Multiple field, then the entire entry </w:t>
      </w:r>
      <w:r w:rsidR="004B359E" w:rsidRPr="007A6955">
        <w:rPr>
          <w:i/>
        </w:rPr>
        <w:t>must</w:t>
      </w:r>
      <w:r w:rsidRPr="007A6955">
        <w:t xml:space="preserve"> be archived. You </w:t>
      </w:r>
      <w:r w:rsidRPr="007A6955">
        <w:rPr>
          <w:i/>
        </w:rPr>
        <w:t>cannot</w:t>
      </w:r>
      <w:r w:rsidRPr="007A6955">
        <w:t xml:space="preserve"> archive a subentry by itself.</w:t>
      </w:r>
    </w:p>
    <w:p w14:paraId="3B0807F1" w14:textId="77777777" w:rsidR="00015ED4" w:rsidRPr="007A6955" w:rsidRDefault="00015ED4" w:rsidP="0090567F">
      <w:pPr>
        <w:pStyle w:val="ListBullet"/>
      </w:pPr>
      <w:r w:rsidRPr="007A6955">
        <w:t>A FILEGRAM-type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FILEGRAM-type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Templates:FILEGRAM-type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template type allowed in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7F2" w14:textId="77777777" w:rsidR="00015ED4" w:rsidRPr="007A6955" w:rsidRDefault="00015ED4" w:rsidP="0090567F">
      <w:pPr>
        <w:pStyle w:val="ListBullet"/>
      </w:pPr>
      <w:r w:rsidRPr="007A6955">
        <w:t xml:space="preserve">You </w:t>
      </w:r>
      <w:r w:rsidRPr="007A6955">
        <w:rPr>
          <w:i/>
        </w:rPr>
        <w:t>cannot</w:t>
      </w:r>
      <w:r w:rsidRPr="007A6955">
        <w:t xml:space="preserve"> have more than one archiving activity on a file at a time. </w:t>
      </w:r>
    </w:p>
    <w:p w14:paraId="3B0807F3" w14:textId="77777777" w:rsidR="00015ED4" w:rsidRPr="007A6955" w:rsidRDefault="00015ED4" w:rsidP="0090567F">
      <w:pPr>
        <w:pStyle w:val="ListBullet"/>
      </w:pPr>
      <w:r w:rsidRPr="007A6955">
        <w:t xml:space="preserve">Data selected for archiving can be permanently saved to any </w:t>
      </w:r>
      <w:r w:rsidRPr="007A6955">
        <w:rPr>
          <w:b/>
        </w:rPr>
        <w:t>sequential</w:t>
      </w:r>
      <w:r w:rsidRPr="007A6955">
        <w:t xml:space="preserve"> storage media, for example: SDP, a VMS file, magnetic tape, or a removable disk pack.</w:t>
      </w:r>
    </w:p>
    <w:p w14:paraId="3B0807F4" w14:textId="77777777" w:rsidR="00015ED4" w:rsidRPr="007A6955" w:rsidRDefault="00015ED4" w:rsidP="0090567F">
      <w:pPr>
        <w:pStyle w:val="ListBullet"/>
      </w:pPr>
      <w:r w:rsidRPr="007A6955">
        <w:t>Depending on the number of entries involved, be prepared for the search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and write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processes to be time-consuming.</w:t>
      </w:r>
    </w:p>
    <w:p w14:paraId="3B0807F5" w14:textId="77777777" w:rsidR="00015ED4" w:rsidRPr="007A6955" w:rsidRDefault="00015ED4" w:rsidP="0090567F">
      <w:pPr>
        <w:pStyle w:val="ListBullet"/>
      </w:pPr>
      <w:r w:rsidRPr="007A6955">
        <w:t>A brief history of who performed the various archive steps and when they were accomplished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AA03FE" w:rsidRPr="007A6955">
        <w:t>.</w:t>
      </w:r>
    </w:p>
    <w:p w14:paraId="3B0807F6" w14:textId="77777777" w:rsidR="00015ED4" w:rsidRPr="007A6955" w:rsidRDefault="00015ED4" w:rsidP="0090567F">
      <w:pPr>
        <w:pStyle w:val="ListBullet"/>
      </w:pPr>
      <w:r w:rsidRPr="007A6955">
        <w:t>You can cancel your archiving process, by using the Cancel Archival Selection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Cancel Archival Selection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Options:Cancel Archival Selection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at any time before 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7F7" w14:textId="77777777" w:rsidR="00015ED4" w:rsidRPr="007A6955" w:rsidRDefault="00015ED4" w:rsidP="0090567F">
      <w:pPr>
        <w:pStyle w:val="ListBullet"/>
      </w:pPr>
      <w:r w:rsidRPr="007A6955">
        <w:t>The Find Archived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Find Archived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Options:Find Archived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be used to verify that the archive medium contains all the information intended to be archived.</w:t>
      </w:r>
    </w:p>
    <w:p w14:paraId="3B0807F8" w14:textId="77777777" w:rsidR="00015ED4" w:rsidRPr="007A6955" w:rsidRDefault="00015ED4" w:rsidP="0090567F">
      <w:pPr>
        <w:pStyle w:val="ListBullet"/>
      </w:pPr>
      <w:r w:rsidRPr="007A6955">
        <w:t>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completely deletes data from the file being archived and from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F9" w14:textId="77777777" w:rsidR="00015ED4" w:rsidRPr="007A6955" w:rsidRDefault="00015ED4" w:rsidP="0090567F">
      <w:pPr>
        <w:pStyle w:val="ListBullet"/>
      </w:pPr>
      <w:r w:rsidRPr="007A6955">
        <w:t xml:space="preserve">You </w:t>
      </w:r>
      <w:r w:rsidRPr="007A6955">
        <w:rPr>
          <w:i/>
        </w:rPr>
        <w:t>cannot</w:t>
      </w:r>
      <w:r w:rsidRPr="007A6955">
        <w:t xml:space="preserve"> purge archived entries until you have moved selected entries to permanent storage. Thus, you need </w:t>
      </w:r>
      <w:r w:rsidRPr="007A6955">
        <w:rPr>
          <w:i/>
        </w:rPr>
        <w:t>not</w:t>
      </w:r>
      <w:r w:rsidRPr="007A6955">
        <w:t xml:space="preserve"> worry about losing entries before they</w:t>
      </w:r>
      <w:r w:rsidR="006A76E0" w:rsidRPr="007A6955">
        <w:t xml:space="preserve"> a</w:t>
      </w:r>
      <w:r w:rsidRPr="007A6955">
        <w:t>re archived.</w:t>
      </w:r>
    </w:p>
    <w:p w14:paraId="3B0807FA" w14:textId="77777777" w:rsidR="00015ED4" w:rsidRPr="007A6955" w:rsidRDefault="00015ED4" w:rsidP="0090567F">
      <w:pPr>
        <w:pStyle w:val="ListBullet"/>
      </w:pPr>
      <w:r w:rsidRPr="007A6955">
        <w:t xml:space="preserve">You </w:t>
      </w:r>
      <w:r w:rsidRPr="007A6955">
        <w:rPr>
          <w:i/>
        </w:rPr>
        <w:t>cannot</w:t>
      </w:r>
      <w:r w:rsidRPr="007A6955">
        <w:t xml:space="preserve"> start a second archive from a file until you purge or cancel the existing archiving activity on that file.</w:t>
      </w:r>
    </w:p>
    <w:p w14:paraId="3B0807FB" w14:textId="77777777" w:rsidR="00015ED4" w:rsidRPr="007A6955" w:rsidRDefault="00015ED4" w:rsidP="00F23C19">
      <w:pPr>
        <w:pStyle w:val="Heading2"/>
      </w:pPr>
      <w:bookmarkStart w:id="1630" w:name="_Hlt451671203"/>
      <w:bookmarkStart w:id="1631" w:name="_Toc468272896"/>
      <w:bookmarkEnd w:id="1630"/>
      <w:r w:rsidRPr="007A6955">
        <w:lastRenderedPageBreak/>
        <w:t>Archiving Process, including Archiving Options (1-9)</w:t>
      </w:r>
      <w:bookmarkEnd w:id="1631"/>
    </w:p>
    <w:p w14:paraId="3B0807FC"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00407A1E" w:rsidRPr="007A6955">
        <w:instrText>Archiving:Archiving Process:</w:instrText>
      </w:r>
      <w:r w:rsidRPr="007A6955">
        <w:instrText>Options</w:instrText>
      </w:r>
      <w:r w:rsidR="00850AFF" w:rsidRPr="007A6955">
        <w:instrText>”</w:instrText>
      </w:r>
      <w:r w:rsidRPr="007A6955">
        <w:instrText xml:space="preserve"> </w:instrText>
      </w:r>
      <w:r w:rsidRPr="007A6955">
        <w:fldChar w:fldCharType="end"/>
      </w:r>
      <w:r w:rsidR="00015ED4" w:rsidRPr="007A6955">
        <w:t>The order of the options on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do archiving. Access the Archiving submenu from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w:t>
      </w:r>
    </w:p>
    <w:p w14:paraId="3B0807FD" w14:textId="7B77B0D2" w:rsidR="0090567F" w:rsidRPr="007A6955" w:rsidRDefault="0090567F" w:rsidP="0090567F">
      <w:pPr>
        <w:pStyle w:val="Caption"/>
      </w:pPr>
      <w:bookmarkStart w:id="1632" w:name="_Toc342980962"/>
      <w:bookmarkStart w:id="1633" w:name="_Toc468272412"/>
      <w:r w:rsidRPr="007A6955">
        <w:t xml:space="preserve">Figure </w:t>
      </w:r>
      <w:r w:rsidR="00832A98">
        <w:fldChar w:fldCharType="begin"/>
      </w:r>
      <w:r w:rsidR="00832A98">
        <w:instrText xml:space="preserve"> SEQ Figure \* ARABIC </w:instrText>
      </w:r>
      <w:r w:rsidR="00832A98">
        <w:fldChar w:fldCharType="separate"/>
      </w:r>
      <w:r w:rsidR="00832A98">
        <w:rPr>
          <w:noProof/>
        </w:rPr>
        <w:t>274</w:t>
      </w:r>
      <w:r w:rsidR="00832A98">
        <w:rPr>
          <w:noProof/>
        </w:rPr>
        <w:fldChar w:fldCharType="end"/>
      </w:r>
      <w:r w:rsidR="0040766B" w:rsidRPr="007A6955">
        <w:t>: Archiving</w:t>
      </w:r>
      <w:r w:rsidR="00795FD1" w:rsidRPr="007A6955">
        <w:t>—O</w:t>
      </w:r>
      <w:r w:rsidRPr="007A6955">
        <w:t>ptions</w:t>
      </w:r>
      <w:bookmarkEnd w:id="1632"/>
      <w:bookmarkEnd w:id="1633"/>
    </w:p>
    <w:p w14:paraId="3B0807FE" w14:textId="77777777" w:rsidR="00015ED4" w:rsidRPr="007A6955" w:rsidRDefault="00015ED4" w:rsidP="00BA7041">
      <w:pPr>
        <w:pStyle w:val="Dialogue"/>
      </w:pPr>
      <w:r w:rsidRPr="007A6955">
        <w:t xml:space="preserve">Select OPTION: </w:t>
      </w:r>
      <w:r w:rsidRPr="007A6955">
        <w:rPr>
          <w:b/>
          <w:highlight w:val="yellow"/>
        </w:rPr>
        <w:t>OTHER OPTIONS</w:t>
      </w:r>
    </w:p>
    <w:p w14:paraId="3B0807FF" w14:textId="77777777" w:rsidR="00015ED4" w:rsidRPr="007A6955" w:rsidRDefault="00015ED4" w:rsidP="00BA7041">
      <w:pPr>
        <w:pStyle w:val="Dialogue"/>
      </w:pPr>
      <w:r w:rsidRPr="007A6955">
        <w:t xml:space="preserve">Select OTHER OPTION: </w:t>
      </w:r>
      <w:r w:rsidRPr="007A6955">
        <w:rPr>
          <w:b/>
          <w:highlight w:val="yellow"/>
        </w:rPr>
        <w:t>ARCHIVING</w:t>
      </w:r>
    </w:p>
    <w:p w14:paraId="3B080800" w14:textId="77777777" w:rsidR="00015ED4" w:rsidRPr="007A6955" w:rsidRDefault="00015ED4" w:rsidP="00BA7041">
      <w:pPr>
        <w:pStyle w:val="Dialogue"/>
      </w:pPr>
    </w:p>
    <w:p w14:paraId="3B080801" w14:textId="77777777" w:rsidR="00015ED4" w:rsidRPr="007A6955" w:rsidRDefault="00015ED4" w:rsidP="00BA7041">
      <w:pPr>
        <w:pStyle w:val="Dialogue"/>
      </w:pPr>
      <w:r w:rsidRPr="007A6955">
        <w:t xml:space="preserve">Select ARCHIVE OPTION: </w:t>
      </w:r>
      <w:r w:rsidRPr="007A6955">
        <w:rPr>
          <w:b/>
          <w:highlight w:val="yellow"/>
        </w:rPr>
        <w:t>?</w:t>
      </w:r>
    </w:p>
    <w:p w14:paraId="3B080802" w14:textId="77777777" w:rsidR="00015ED4" w:rsidRPr="007A6955" w:rsidRDefault="00015ED4" w:rsidP="00BA7041">
      <w:pPr>
        <w:pStyle w:val="Dialogue"/>
      </w:pPr>
      <w:r w:rsidRPr="007A6955">
        <w:t xml:space="preserve"> ANSWER WITH ARCHIVE OPTION NUMBER, OR NAME</w:t>
      </w:r>
    </w:p>
    <w:p w14:paraId="3B080803" w14:textId="77777777" w:rsidR="00015ED4" w:rsidRPr="007A6955" w:rsidRDefault="00015ED4" w:rsidP="00BA7041">
      <w:pPr>
        <w:pStyle w:val="Dialogue"/>
      </w:pPr>
      <w:r w:rsidRPr="007A6955">
        <w:t>CHOOSE FROM:</w:t>
      </w:r>
    </w:p>
    <w:p w14:paraId="3B080804" w14:textId="77777777" w:rsidR="00015ED4" w:rsidRPr="007A6955" w:rsidRDefault="00015ED4" w:rsidP="00BA7041">
      <w:pPr>
        <w:pStyle w:val="Dialogue"/>
      </w:pPr>
      <w:r w:rsidRPr="007A6955">
        <w:t xml:space="preserve">   1               SELECT ENTRIES TO ARCHIVE</w:t>
      </w:r>
    </w:p>
    <w:p w14:paraId="3B080805" w14:textId="77777777" w:rsidR="00015ED4" w:rsidRPr="007A6955" w:rsidRDefault="00015ED4" w:rsidP="00BA7041">
      <w:pPr>
        <w:pStyle w:val="Dialogue"/>
      </w:pPr>
      <w:r w:rsidRPr="007A6955">
        <w:t xml:space="preserve">   2               ADD/DELETE SELECTED ENTRIES</w:t>
      </w:r>
    </w:p>
    <w:p w14:paraId="3B080806" w14:textId="77777777" w:rsidR="00015ED4" w:rsidRPr="007A6955" w:rsidRDefault="00015ED4" w:rsidP="00BA7041">
      <w:pPr>
        <w:pStyle w:val="Dialogue"/>
      </w:pPr>
      <w:r w:rsidRPr="007A6955">
        <w:t xml:space="preserve">   3               PRINT SELECTED ENTRIES</w:t>
      </w:r>
    </w:p>
    <w:p w14:paraId="3B080807" w14:textId="77777777" w:rsidR="00015ED4" w:rsidRPr="007A6955" w:rsidRDefault="00015ED4" w:rsidP="00BA7041">
      <w:pPr>
        <w:pStyle w:val="Dialogue"/>
      </w:pPr>
      <w:r w:rsidRPr="007A6955">
        <w:t xml:space="preserve">   4               CREATE FILEGRAM ARCHIVING TEMPLATE</w:t>
      </w:r>
    </w:p>
    <w:p w14:paraId="3B080808" w14:textId="77777777" w:rsidR="00015ED4" w:rsidRPr="007A6955" w:rsidRDefault="00015ED4" w:rsidP="00BA7041">
      <w:pPr>
        <w:pStyle w:val="Dialogue"/>
      </w:pPr>
      <w:r w:rsidRPr="007A6955">
        <w:t xml:space="preserve">   5               WRITE ENTRIES TO TEMPORARY STORAGE</w:t>
      </w:r>
    </w:p>
    <w:p w14:paraId="3B080809" w14:textId="77777777" w:rsidR="00015ED4" w:rsidRPr="007A6955" w:rsidRDefault="00015ED4" w:rsidP="00BA7041">
      <w:pPr>
        <w:pStyle w:val="Dialogue"/>
      </w:pPr>
      <w:r w:rsidRPr="007A6955">
        <w:t xml:space="preserve">   6               MOVE ARCHIVED DATA TO PERMANENT STORAGE</w:t>
      </w:r>
    </w:p>
    <w:p w14:paraId="3B08080A" w14:textId="77777777" w:rsidR="00015ED4" w:rsidRPr="007A6955" w:rsidRDefault="00015ED4" w:rsidP="00BA7041">
      <w:pPr>
        <w:pStyle w:val="Dialogue"/>
      </w:pPr>
      <w:r w:rsidRPr="007A6955">
        <w:t xml:space="preserve">   7               PURGE STORED ENTRIES</w:t>
      </w:r>
    </w:p>
    <w:p w14:paraId="3B08080B" w14:textId="77777777" w:rsidR="00015ED4" w:rsidRPr="007A6955" w:rsidRDefault="00015ED4" w:rsidP="00BA7041">
      <w:pPr>
        <w:pStyle w:val="Dialogue"/>
      </w:pPr>
      <w:r w:rsidRPr="007A6955">
        <w:t xml:space="preserve">   8               CANCEL ARCHIVAL SELECTION</w:t>
      </w:r>
    </w:p>
    <w:p w14:paraId="3B08080C" w14:textId="77777777" w:rsidR="00015ED4" w:rsidRPr="007A6955" w:rsidRDefault="00015ED4" w:rsidP="00BA7041">
      <w:pPr>
        <w:pStyle w:val="Dialogue"/>
      </w:pPr>
      <w:r w:rsidRPr="007A6955">
        <w:t xml:space="preserve">   9               FIND ARCHIVED ENTRIES</w:t>
      </w:r>
    </w:p>
    <w:p w14:paraId="3B08080D" w14:textId="77777777" w:rsidR="00015ED4" w:rsidRPr="007A6955" w:rsidRDefault="00015ED4" w:rsidP="0090567F">
      <w:pPr>
        <w:pStyle w:val="BodyText6"/>
      </w:pPr>
    </w:p>
    <w:p w14:paraId="3B08080E" w14:textId="77777777" w:rsidR="00015ED4" w:rsidRPr="007A6955" w:rsidRDefault="00015ED4" w:rsidP="00F23C19">
      <w:pPr>
        <w:pStyle w:val="Heading3"/>
      </w:pPr>
      <w:bookmarkStart w:id="1634" w:name="_Toc468272897"/>
      <w:r w:rsidRPr="007A6955">
        <w:t>Select Entries to Archive</w:t>
      </w:r>
      <w:bookmarkEnd w:id="1634"/>
    </w:p>
    <w:p w14:paraId="3B08080F"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Archiving:Select Entries to Archive Option</w:instrText>
      </w:r>
      <w:r w:rsidR="00850AFF" w:rsidRPr="007A6955">
        <w:instrText>”</w:instrText>
      </w:r>
      <w:r w:rsidRPr="007A6955">
        <w:instrText xml:space="preserve"> </w:instrText>
      </w:r>
      <w:r w:rsidRPr="007A6955">
        <w:fldChar w:fldCharType="end"/>
      </w:r>
      <w:r w:rsidR="00015ED4" w:rsidRPr="007A6955">
        <w:t>The Select Entries to Archive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Archive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Archive</w:instrText>
      </w:r>
      <w:r w:rsidR="00850AFF" w:rsidRPr="007A6955">
        <w:instrText>”</w:instrText>
      </w:r>
      <w:r w:rsidR="00015ED4" w:rsidRPr="007A6955">
        <w:instrText xml:space="preserve"> </w:instrText>
      </w:r>
      <w:r w:rsidR="00015ED4" w:rsidRPr="007A6955">
        <w:fldChar w:fldCharType="end"/>
      </w:r>
      <w:r w:rsidR="00015ED4" w:rsidRPr="007A6955">
        <w:t xml:space="preserve"> creates the archiving activity. It is used similarly to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 The Select Entries to Archive option is the first step in developing an archiving activity and is very important</w:t>
      </w:r>
      <w:r w:rsidR="00AE45D0" w:rsidRPr="007A6955">
        <w:t>,</w:t>
      </w:r>
      <w:r w:rsidR="00015ED4" w:rsidRPr="007A6955">
        <w:t xml:space="preserve"> since there</w:t>
      </w:r>
      <w:r w:rsidR="00015ED4" w:rsidRPr="007A6955">
        <w:rPr>
          <w:i/>
        </w:rPr>
        <w:t xml:space="preserve"> cannot</w:t>
      </w:r>
      <w:r w:rsidR="00015ED4" w:rsidRPr="007A6955">
        <w:t xml:space="preserve"> be any archiving without the SEARCH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SEARCH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Templates:SEARCH</w:instrText>
      </w:r>
      <w:r w:rsidR="00850AFF" w:rsidRPr="007A6955">
        <w:instrText>”</w:instrText>
      </w:r>
      <w:r w:rsidR="00015ED4" w:rsidRPr="007A6955">
        <w:instrText xml:space="preserve"> </w:instrText>
      </w:r>
      <w:r w:rsidR="00015ED4" w:rsidRPr="007A6955">
        <w:fldChar w:fldCharType="end"/>
      </w:r>
      <w:r w:rsidR="00015ED4" w:rsidRPr="007A6955">
        <w:t xml:space="preserve"> c</w:t>
      </w:r>
      <w:r w:rsidR="0094744A" w:rsidRPr="007A6955">
        <w:t>reated in this option.</w:t>
      </w:r>
    </w:p>
    <w:p w14:paraId="3B080810" w14:textId="77777777" w:rsidR="00015ED4" w:rsidRPr="007A6955" w:rsidRDefault="006A5A2F" w:rsidP="0090567F">
      <w:pPr>
        <w:pStyle w:val="Tip"/>
        <w:keepNext/>
        <w:keepLines/>
      </w:pPr>
      <w:r w:rsidRPr="007A6955">
        <w:rPr>
          <w:sz w:val="20"/>
        </w:rPr>
        <w:object w:dxaOrig="2040" w:dyaOrig="6195" w14:anchorId="3B08121D">
          <v:shape id="_x0000_i1034" type="#_x0000_t75" alt="Tip" style="width:11.9pt;height:41.3pt" o:ole="" fillcolor="window">
            <v:imagedata r:id="rId25" o:title=""/>
          </v:shape>
          <o:OLEObject Type="Embed" ProgID="MS_ClipArt_Gallery" ShapeID="_x0000_i1034" DrawAspect="Content" ObjectID="_1545569755" r:id="rId73"/>
        </w:object>
      </w:r>
      <w:r w:rsidR="00015ED4" w:rsidRPr="007A6955">
        <w:tab/>
      </w:r>
      <w:r w:rsidR="00AC53A5" w:rsidRPr="007A6955">
        <w:rPr>
          <w:b/>
        </w:rPr>
        <w:t>TIP:</w:t>
      </w:r>
      <w:r w:rsidR="00AC53A5" w:rsidRPr="007A6955">
        <w:t xml:space="preserve"> </w:t>
      </w:r>
      <w:r w:rsidR="00015ED4" w:rsidRPr="007A6955">
        <w:t>It</w:t>
      </w:r>
      <w:r w:rsidR="00AE45D0" w:rsidRPr="007A6955">
        <w:t xml:space="preserve"> </w:t>
      </w:r>
      <w:r w:rsidR="001C0BDF" w:rsidRPr="007A6955">
        <w:t>is</w:t>
      </w:r>
      <w:r w:rsidR="00015ED4" w:rsidRPr="007A6955">
        <w:t xml:space="preserve"> important to know which entries you want archived and where you want them stored before you start the archiving process!</w:t>
      </w:r>
    </w:p>
    <w:p w14:paraId="3B080811" w14:textId="77777777" w:rsidR="00015ED4" w:rsidRPr="007A6955" w:rsidRDefault="00015ED4" w:rsidP="0090567F">
      <w:pPr>
        <w:pStyle w:val="BodyText"/>
        <w:keepNext/>
        <w:keepLines/>
      </w:pPr>
      <w:r w:rsidRPr="007A6955">
        <w:t>This mandatory archiving option really performs three important functions:</w:t>
      </w:r>
    </w:p>
    <w:p w14:paraId="3B080812" w14:textId="77777777" w:rsidR="00015ED4" w:rsidRPr="007A6955" w:rsidRDefault="00015ED4" w:rsidP="00AE737A">
      <w:pPr>
        <w:pStyle w:val="ListNumber"/>
        <w:keepNext/>
        <w:keepLines/>
        <w:numPr>
          <w:ilvl w:val="0"/>
          <w:numId w:val="27"/>
        </w:numPr>
        <w:tabs>
          <w:tab w:val="clear" w:pos="810"/>
        </w:tabs>
        <w:ind w:left="720"/>
      </w:pPr>
      <w:r w:rsidRPr="007A6955">
        <w:t xml:space="preserve">A search for file entries that meet your specified search criteria or condition (truth test) occurs first. The results of this search are then stored in a template you specify. You </w:t>
      </w:r>
      <w:r w:rsidR="004B359E" w:rsidRPr="007A6955">
        <w:rPr>
          <w:i/>
        </w:rPr>
        <w:t>must</w:t>
      </w:r>
      <w:r w:rsidRPr="007A6955">
        <w:t xml:space="preserve"> store these results in a template!</w:t>
      </w:r>
    </w:p>
    <w:p w14:paraId="3B080813" w14:textId="77777777" w:rsidR="00015ED4" w:rsidRPr="007A6955" w:rsidRDefault="000A180C" w:rsidP="0090567F">
      <w:pPr>
        <w:pStyle w:val="NoteIndent2"/>
        <w:keepNext/>
        <w:keepLines/>
      </w:pPr>
      <w:r>
        <w:rPr>
          <w:noProof/>
        </w:rPr>
        <w:drawing>
          <wp:inline distT="0" distB="0" distL="0" distR="0" wp14:anchorId="3B08121E" wp14:editId="3B08121F">
            <wp:extent cx="285750" cy="28575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guidance on how to use the search option procedures,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80814" w14:textId="77777777" w:rsidR="00015ED4" w:rsidRPr="007A6955" w:rsidRDefault="00015ED4" w:rsidP="0090567F">
      <w:pPr>
        <w:pStyle w:val="ListNumber"/>
        <w:keepNext/>
        <w:keepLines/>
      </w:pPr>
      <w:r w:rsidRPr="007A6955">
        <w:t xml:space="preserve">After storing the results of the search in a template, a sort of the file by any field </w:t>
      </w:r>
      <w:r w:rsidR="004B359E" w:rsidRPr="007A6955">
        <w:rPr>
          <w:i/>
        </w:rPr>
        <w:t>must</w:t>
      </w:r>
      <w:r w:rsidRPr="007A6955">
        <w:t xml:space="preserve"> occur. This sort is as important as the search portion of this option! Do </w:t>
      </w:r>
      <w:r w:rsidRPr="007A6955">
        <w:rPr>
          <w:i/>
        </w:rPr>
        <w:t>not</w:t>
      </w:r>
      <w:r w:rsidRPr="007A6955">
        <w:t xml:space="preserve"> use any sort criteria that contains M code. </w:t>
      </w:r>
      <w:r w:rsidRPr="007A6955">
        <w:rPr>
          <w:i/>
        </w:rPr>
        <w:t>Be careful</w:t>
      </w:r>
      <w:r w:rsidRPr="007A6955">
        <w:t>, if you limit the sort range, you limit the entries selected for archiving. You can delete unwanted entries later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815" w14:textId="77777777" w:rsidR="00015ED4" w:rsidRPr="007A6955" w:rsidRDefault="00015ED4" w:rsidP="00714F47">
      <w:pPr>
        <w:pStyle w:val="ListNumber"/>
      </w:pPr>
      <w:r w:rsidRPr="007A6955">
        <w:t xml:space="preserve">Finally, a print of the fields to be archived to a printer or the screen (CRT) </w:t>
      </w:r>
      <w:r w:rsidR="004B359E" w:rsidRPr="007A6955">
        <w:rPr>
          <w:i/>
        </w:rPr>
        <w:t>must</w:t>
      </w:r>
      <w:r w:rsidRPr="007A6955">
        <w:t xml:space="preserve"> occur. Printing fields that uniquely identify the entries being archived gives you a </w:t>
      </w:r>
      <w:r w:rsidRPr="007A6955">
        <w:rPr>
          <w:i/>
        </w:rPr>
        <w:t>permanent</w:t>
      </w:r>
      <w:r w:rsidRPr="007A6955">
        <w:t xml:space="preserve"> record of the archived entries.</w:t>
      </w:r>
    </w:p>
    <w:p w14:paraId="3B080816" w14:textId="77777777" w:rsidR="00015ED4" w:rsidRPr="007A6955" w:rsidRDefault="00015ED4" w:rsidP="00714F47">
      <w:pPr>
        <w:pStyle w:val="BodyText"/>
      </w:pPr>
      <w:r w:rsidRPr="007A6955">
        <w:lastRenderedPageBreak/>
        <w:t xml:space="preserve">You </w:t>
      </w:r>
      <w:r w:rsidRPr="007A6955">
        <w:rPr>
          <w:i/>
        </w:rPr>
        <w:t>cannot</w:t>
      </w:r>
      <w:r w:rsidRPr="007A6955">
        <w:t xml:space="preserve"> create an archiving activity until </w:t>
      </w:r>
      <w:r w:rsidRPr="007A6955">
        <w:rPr>
          <w:i/>
        </w:rPr>
        <w:t>at least one</w:t>
      </w:r>
      <w:r w:rsidRPr="007A6955">
        <w:t xml:space="preserve"> entry is located according to your search criteria, sorted, and printed to a printer or a terminal!</w:t>
      </w:r>
    </w:p>
    <w:p w14:paraId="3B080817" w14:textId="77777777" w:rsidR="00015ED4" w:rsidRPr="007A6955" w:rsidRDefault="000A180C" w:rsidP="00AC53A5">
      <w:pPr>
        <w:pStyle w:val="Note"/>
      </w:pPr>
      <w:r>
        <w:rPr>
          <w:noProof/>
        </w:rPr>
        <w:drawing>
          <wp:inline distT="0" distB="0" distL="0" distR="0" wp14:anchorId="3B081220" wp14:editId="3B081221">
            <wp:extent cx="285750" cy="28575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If a subentry to be archived is contained in a Multiple field, the entire entry </w:t>
      </w:r>
      <w:r w:rsidR="004B359E" w:rsidRPr="007A6955">
        <w:rPr>
          <w:i/>
        </w:rPr>
        <w:t>must</w:t>
      </w:r>
      <w:r w:rsidR="00015ED4" w:rsidRPr="007A6955">
        <w:t xml:space="preserve"> be archived.</w:t>
      </w:r>
    </w:p>
    <w:p w14:paraId="3B080818" w14:textId="77777777" w:rsidR="00015ED4" w:rsidRPr="007A6955" w:rsidRDefault="00015ED4" w:rsidP="00714F47">
      <w:pPr>
        <w:pStyle w:val="BodyText"/>
        <w:keepNext/>
        <w:keepLines/>
      </w:pPr>
      <w:r w:rsidRPr="007A6955">
        <w:t xml:space="preserve">An example of the dialogue you </w:t>
      </w:r>
      <w:r w:rsidR="00807398" w:rsidRPr="007A6955">
        <w:t>can</w:t>
      </w:r>
      <w:r w:rsidRPr="007A6955">
        <w:t xml:space="preserve"> encounter follows. Notice the sequence of search, sort, and print:</w:t>
      </w:r>
    </w:p>
    <w:p w14:paraId="3B080819" w14:textId="39C75F6D" w:rsidR="00714F47" w:rsidRPr="007A6955" w:rsidRDefault="00714F47" w:rsidP="00714F47">
      <w:pPr>
        <w:pStyle w:val="Caption"/>
      </w:pPr>
      <w:bookmarkStart w:id="1635" w:name="_Toc342980963"/>
      <w:bookmarkStart w:id="1636" w:name="_Toc468272413"/>
      <w:r w:rsidRPr="007A6955">
        <w:t xml:space="preserve">Figure </w:t>
      </w:r>
      <w:r w:rsidR="00832A98">
        <w:fldChar w:fldCharType="begin"/>
      </w:r>
      <w:r w:rsidR="00832A98">
        <w:instrText xml:space="preserve"> SEQ Figure \* ARABIC </w:instrText>
      </w:r>
      <w:r w:rsidR="00832A98">
        <w:fldChar w:fldCharType="separate"/>
      </w:r>
      <w:r w:rsidR="00832A98">
        <w:rPr>
          <w:noProof/>
        </w:rPr>
        <w:t>275</w:t>
      </w:r>
      <w:r w:rsidR="00832A98">
        <w:rPr>
          <w:noProof/>
        </w:rPr>
        <w:fldChar w:fldCharType="end"/>
      </w:r>
      <w:r w:rsidR="0040766B" w:rsidRPr="007A6955">
        <w:t xml:space="preserve">: </w:t>
      </w:r>
      <w:r w:rsidR="00795FD1" w:rsidRPr="007A6955">
        <w:t>Archiving—</w:t>
      </w:r>
      <w:r w:rsidR="0040766B" w:rsidRPr="007A6955">
        <w:t>Example of selecting entries to a</w:t>
      </w:r>
      <w:r w:rsidRPr="007A6955">
        <w:t>rchive</w:t>
      </w:r>
      <w:bookmarkEnd w:id="1635"/>
      <w:bookmarkEnd w:id="1636"/>
    </w:p>
    <w:p w14:paraId="3B08081A" w14:textId="77777777" w:rsidR="00015ED4" w:rsidRPr="007A6955" w:rsidRDefault="00015ED4" w:rsidP="00BA7041">
      <w:pPr>
        <w:pStyle w:val="Dialogue"/>
      </w:pPr>
      <w:r w:rsidRPr="007A6955">
        <w:t xml:space="preserve">ARCHIVE FROM WHAT FILE: </w:t>
      </w:r>
      <w:r w:rsidRPr="007A6955">
        <w:rPr>
          <w:b/>
          <w:highlight w:val="yellow"/>
        </w:rPr>
        <w:t>CHANGE</w:t>
      </w:r>
    </w:p>
    <w:p w14:paraId="3B08081B" w14:textId="77777777" w:rsidR="00015ED4" w:rsidRPr="007A6955" w:rsidRDefault="00015ED4" w:rsidP="00BA7041">
      <w:pPr>
        <w:pStyle w:val="Dialogue"/>
      </w:pPr>
    </w:p>
    <w:p w14:paraId="3B08081C"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1D" w14:textId="77777777" w:rsidR="00015ED4" w:rsidRPr="007A6955" w:rsidRDefault="00015ED4" w:rsidP="00BA7041">
      <w:pPr>
        <w:pStyle w:val="Dialogue"/>
      </w:pPr>
      <w:r w:rsidRPr="007A6955">
        <w:t xml:space="preserve">  -A- CONDITION: </w:t>
      </w:r>
      <w:r w:rsidRPr="007A6955">
        <w:rPr>
          <w:b/>
          <w:highlight w:val="yellow"/>
        </w:rPr>
        <w:t>LESS THAN</w:t>
      </w:r>
    </w:p>
    <w:p w14:paraId="3B08081E" w14:textId="77777777" w:rsidR="00015ED4" w:rsidRPr="007A6955" w:rsidRDefault="00015ED4" w:rsidP="00BA7041">
      <w:pPr>
        <w:pStyle w:val="Dialogue"/>
      </w:pPr>
      <w:r w:rsidRPr="007A6955">
        <w:t xml:space="preserve">  -A- LESS THAN: </w:t>
      </w:r>
      <w:r w:rsidRPr="007A6955">
        <w:rPr>
          <w:b/>
          <w:highlight w:val="yellow"/>
        </w:rPr>
        <w:t>900</w:t>
      </w:r>
    </w:p>
    <w:p w14:paraId="3B08081F" w14:textId="77777777" w:rsidR="00015ED4" w:rsidRPr="007A6955" w:rsidRDefault="00015ED4" w:rsidP="00BA7041">
      <w:pPr>
        <w:pStyle w:val="Dialogue"/>
      </w:pPr>
    </w:p>
    <w:p w14:paraId="3B080820"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821" w14:textId="77777777" w:rsidR="00015ED4" w:rsidRPr="007A6955" w:rsidRDefault="00015ED4" w:rsidP="00BA7041">
      <w:pPr>
        <w:pStyle w:val="Dialogue"/>
      </w:pPr>
    </w:p>
    <w:p w14:paraId="3B080822"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00807398" w:rsidRPr="007A6955">
        <w:t xml:space="preserve"> </w:t>
      </w:r>
      <w:r w:rsidRPr="007A6955">
        <w:t>NO. LESS THAN 900</w:t>
      </w:r>
    </w:p>
    <w:p w14:paraId="3B080823" w14:textId="77777777" w:rsidR="00015ED4" w:rsidRPr="007A6955" w:rsidRDefault="00015ED4" w:rsidP="00BA7041">
      <w:pPr>
        <w:pStyle w:val="Dialogue"/>
      </w:pPr>
    </w:p>
    <w:p w14:paraId="3B080824"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825"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807398" w:rsidRPr="007A6955">
        <w:t xml:space="preserve"> </w:t>
      </w:r>
      <w:r w:rsidRPr="007A6955">
        <w:t>(Yes)</w:t>
      </w:r>
    </w:p>
    <w:p w14:paraId="3B080826" w14:textId="77777777" w:rsidR="00015ED4" w:rsidRPr="007A6955" w:rsidRDefault="00015ED4" w:rsidP="00BA7041">
      <w:pPr>
        <w:pStyle w:val="Dialogue"/>
      </w:pPr>
    </w:p>
    <w:p w14:paraId="3B080827" w14:textId="77777777" w:rsidR="00015ED4" w:rsidRPr="007A6955" w:rsidRDefault="00015ED4" w:rsidP="00BA7041">
      <w:pPr>
        <w:pStyle w:val="Dialogue"/>
      </w:pPr>
      <w:r w:rsidRPr="007A6955">
        <w:t xml:space="preserve">SORT BY: </w:t>
      </w:r>
      <w:r w:rsidRPr="007A6955">
        <w:rPr>
          <w:b/>
          <w:highlight w:val="yellow"/>
        </w:rPr>
        <w:t>VERSION</w:t>
      </w:r>
    </w:p>
    <w:p w14:paraId="3B080828"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829"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82A" w14:textId="77777777" w:rsidR="00015ED4" w:rsidRPr="007A6955" w:rsidRDefault="00015ED4" w:rsidP="00BA7041">
      <w:pPr>
        <w:pStyle w:val="Dialogue"/>
      </w:pPr>
    </w:p>
    <w:p w14:paraId="3B08082B"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2C" w14:textId="77777777" w:rsidR="00015ED4" w:rsidRPr="007A6955" w:rsidRDefault="00015ED4" w:rsidP="00BA7041">
      <w:pPr>
        <w:pStyle w:val="Dialogue"/>
      </w:pPr>
      <w:r w:rsidRPr="007A6955">
        <w:t xml:space="preserve">THEN PRINT FIELD: </w:t>
      </w:r>
      <w:r w:rsidRPr="007A6955">
        <w:rPr>
          <w:b/>
          <w:highlight w:val="yellow"/>
        </w:rPr>
        <w:t>VERSION</w:t>
      </w:r>
    </w:p>
    <w:p w14:paraId="3B08082D" w14:textId="77777777" w:rsidR="00015ED4" w:rsidRPr="007A6955" w:rsidRDefault="00015ED4" w:rsidP="00BA7041">
      <w:pPr>
        <w:pStyle w:val="Dialogue"/>
      </w:pPr>
      <w:r w:rsidRPr="007A6955">
        <w:t xml:space="preserve">THEN PRINT FIELD: </w:t>
      </w:r>
      <w:r w:rsidRPr="007A6955">
        <w:rPr>
          <w:b/>
          <w:highlight w:val="yellow"/>
        </w:rPr>
        <w:t>PROGRAMMER</w:t>
      </w:r>
    </w:p>
    <w:p w14:paraId="3B08082E"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82F" w14:textId="77777777" w:rsidR="00015ED4" w:rsidRPr="007A6955" w:rsidRDefault="00015ED4" w:rsidP="00BA7041">
      <w:pPr>
        <w:pStyle w:val="Dialogue"/>
      </w:pPr>
      <w:r w:rsidRPr="007A6955">
        <w:t xml:space="preserve">HEADING:  CHANGE ARCHIVE SEARCH  Replace </w:t>
      </w:r>
      <w:r w:rsidRPr="007A6955">
        <w:rPr>
          <w:b/>
          <w:highlight w:val="yellow"/>
        </w:rPr>
        <w:t>&lt;</w:t>
      </w:r>
      <w:r w:rsidR="002A3BC0" w:rsidRPr="007A6955">
        <w:rPr>
          <w:b/>
          <w:highlight w:val="yellow"/>
        </w:rPr>
        <w:t>Enter</w:t>
      </w:r>
      <w:r w:rsidRPr="007A6955">
        <w:rPr>
          <w:b/>
          <w:highlight w:val="yellow"/>
        </w:rPr>
        <w:t>&gt;</w:t>
      </w:r>
    </w:p>
    <w:p w14:paraId="3B080830"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831" w14:textId="77777777" w:rsidR="00015ED4" w:rsidRPr="007A6955" w:rsidRDefault="00015ED4" w:rsidP="00BA7041">
      <w:pPr>
        <w:pStyle w:val="Dialogue"/>
      </w:pPr>
      <w:r w:rsidRPr="007A6955">
        <w:t xml:space="preserve"> </w:t>
      </w:r>
    </w:p>
    <w:p w14:paraId="3B080832" w14:textId="77777777" w:rsidR="00015ED4" w:rsidRPr="007A6955" w:rsidRDefault="00015ED4" w:rsidP="00BA7041">
      <w:pPr>
        <w:pStyle w:val="Dialogue"/>
      </w:pPr>
    </w:p>
    <w:p w14:paraId="3B080833" w14:textId="77777777" w:rsidR="00015ED4" w:rsidRPr="007A6955" w:rsidRDefault="00015ED4" w:rsidP="00BA7041">
      <w:pPr>
        <w:pStyle w:val="Dialogue"/>
      </w:pPr>
      <w:r w:rsidRPr="007A6955">
        <w:t>CHANGE ARCHIVE SEARCH              AUG 30, 1992  10:59   PAGE 1</w:t>
      </w:r>
    </w:p>
    <w:p w14:paraId="3B080834" w14:textId="77777777" w:rsidR="00015ED4" w:rsidRPr="007A6955" w:rsidRDefault="00015ED4" w:rsidP="00BA7041">
      <w:pPr>
        <w:pStyle w:val="Dialogue"/>
      </w:pPr>
      <w:r w:rsidRPr="007A6955">
        <w:t xml:space="preserve">   NO.          VERSION           PROGRAMMER</w:t>
      </w:r>
    </w:p>
    <w:p w14:paraId="3B080835" w14:textId="77777777" w:rsidR="00015ED4" w:rsidRPr="007A6955" w:rsidRDefault="00015ED4" w:rsidP="00BA7041">
      <w:pPr>
        <w:pStyle w:val="Dialogue"/>
      </w:pPr>
      <w:r w:rsidRPr="007A6955">
        <w:t>------------------------------------------------------------------</w:t>
      </w:r>
    </w:p>
    <w:p w14:paraId="3B080836" w14:textId="77777777" w:rsidR="00015ED4" w:rsidRPr="007A6955" w:rsidRDefault="00015ED4" w:rsidP="00BA7041">
      <w:pPr>
        <w:pStyle w:val="Dialogue"/>
      </w:pPr>
      <w:r w:rsidRPr="007A6955">
        <w:t xml:space="preserve"> </w:t>
      </w:r>
    </w:p>
    <w:p w14:paraId="3B080837" w14:textId="77777777" w:rsidR="00015ED4" w:rsidRPr="007A6955" w:rsidRDefault="00015ED4" w:rsidP="00BA7041">
      <w:pPr>
        <w:pStyle w:val="Dialogue"/>
      </w:pPr>
      <w:r w:rsidRPr="007A6955">
        <w:t xml:space="preserve">  101           17.10             </w:t>
      </w:r>
      <w:r w:rsidR="0027753C" w:rsidRPr="007A6955">
        <w:t>FMPROGRAMMER</w:t>
      </w:r>
      <w:r w:rsidR="00AA0E95" w:rsidRPr="007A6955">
        <w:t>,25</w:t>
      </w:r>
    </w:p>
    <w:p w14:paraId="3B080838" w14:textId="77777777" w:rsidR="00015ED4" w:rsidRPr="007A6955" w:rsidRDefault="00015ED4" w:rsidP="00BA7041">
      <w:pPr>
        <w:pStyle w:val="Dialogue"/>
      </w:pPr>
      <w:r w:rsidRPr="007A6955">
        <w:t xml:space="preserve">  102           17.32             </w:t>
      </w:r>
      <w:r w:rsidR="0027753C" w:rsidRPr="007A6955">
        <w:t>FMPROGRAMMER</w:t>
      </w:r>
      <w:r w:rsidR="00AA0E95" w:rsidRPr="007A6955">
        <w:t>,26</w:t>
      </w:r>
    </w:p>
    <w:p w14:paraId="3B080839" w14:textId="77777777" w:rsidR="00015ED4" w:rsidRPr="007A6955" w:rsidRDefault="00015ED4" w:rsidP="00BA7041">
      <w:pPr>
        <w:pStyle w:val="Dialogue"/>
      </w:pPr>
      <w:r w:rsidRPr="007A6955">
        <w:t xml:space="preserve">  103           17.35             </w:t>
      </w:r>
      <w:r w:rsidR="0027753C" w:rsidRPr="007A6955">
        <w:t>FMPROGRAMMER</w:t>
      </w:r>
      <w:r w:rsidR="00AA0E95" w:rsidRPr="007A6955">
        <w:t>,26</w:t>
      </w:r>
    </w:p>
    <w:p w14:paraId="3B08083A" w14:textId="77777777" w:rsidR="00015ED4" w:rsidRPr="007A6955" w:rsidRDefault="00015ED4" w:rsidP="00BA7041">
      <w:pPr>
        <w:pStyle w:val="Dialogue"/>
      </w:pPr>
      <w:r w:rsidRPr="007A6955">
        <w:t xml:space="preserve">                      3 MATCHES FOUND.</w:t>
      </w:r>
    </w:p>
    <w:p w14:paraId="3B08083B" w14:textId="77777777" w:rsidR="00015ED4" w:rsidRPr="007A6955" w:rsidRDefault="00015ED4" w:rsidP="00714F47">
      <w:pPr>
        <w:pStyle w:val="BodyText6"/>
      </w:pPr>
    </w:p>
    <w:p w14:paraId="3B08083C" w14:textId="77777777" w:rsidR="00807398" w:rsidRPr="007A6955" w:rsidRDefault="00015ED4" w:rsidP="00807398">
      <w:pPr>
        <w:pStyle w:val="BodyText"/>
        <w:keepNext/>
        <w:keepLines/>
      </w:pPr>
      <w:r w:rsidRPr="007A6955">
        <w:t xml:space="preserve">After using this option, the status of your archiving activity is </w:t>
      </w:r>
      <w:r w:rsidRPr="007A6955">
        <w:rPr>
          <w:b/>
        </w:rPr>
        <w:t>SELECTED</w:t>
      </w:r>
      <w:r w:rsidRPr="007A6955">
        <w:t xml:space="preserve">. The status </w:t>
      </w:r>
      <w:r w:rsidR="00807398" w:rsidRPr="007A6955">
        <w:t>of an archiving activity can be any of the following:</w:t>
      </w:r>
    </w:p>
    <w:p w14:paraId="3B08083D" w14:textId="77777777" w:rsidR="00807398" w:rsidRPr="007A6955" w:rsidRDefault="00807398" w:rsidP="00807398">
      <w:pPr>
        <w:pStyle w:val="ListBullet"/>
        <w:keepNext/>
        <w:keepLines/>
      </w:pPr>
      <w:r w:rsidRPr="007A6955">
        <w:t>SELECTED</w:t>
      </w:r>
    </w:p>
    <w:p w14:paraId="3B08083E" w14:textId="77777777" w:rsidR="00807398" w:rsidRPr="007A6955" w:rsidRDefault="00015ED4" w:rsidP="00807398">
      <w:pPr>
        <w:pStyle w:val="ListBullet"/>
        <w:keepNext/>
        <w:keepLines/>
      </w:pPr>
      <w:r w:rsidRPr="007A6955">
        <w:t>EDITED</w:t>
      </w:r>
    </w:p>
    <w:p w14:paraId="3B08083F" w14:textId="77777777" w:rsidR="00807398" w:rsidRPr="007A6955" w:rsidRDefault="00015ED4" w:rsidP="00807398">
      <w:pPr>
        <w:pStyle w:val="ListBullet"/>
        <w:keepNext/>
        <w:keepLines/>
      </w:pPr>
      <w:r w:rsidRPr="007A6955">
        <w:t>ARCHIVED (TEMPORARY)</w:t>
      </w:r>
    </w:p>
    <w:p w14:paraId="3B080840" w14:textId="77777777" w:rsidR="00807398" w:rsidRPr="007A6955" w:rsidRDefault="00015ED4" w:rsidP="00807398">
      <w:pPr>
        <w:pStyle w:val="ListBullet"/>
        <w:keepNext/>
        <w:keepLines/>
      </w:pPr>
      <w:r w:rsidRPr="007A6955">
        <w:t>ARCHIVED (PERMANENT)</w:t>
      </w:r>
    </w:p>
    <w:p w14:paraId="3B080841" w14:textId="77777777" w:rsidR="00807398" w:rsidRPr="007A6955" w:rsidRDefault="00807398" w:rsidP="00807398">
      <w:pPr>
        <w:pStyle w:val="ListBullet"/>
      </w:pPr>
      <w:r w:rsidRPr="007A6955">
        <w:t>PURGED</w:t>
      </w:r>
    </w:p>
    <w:p w14:paraId="3B080842" w14:textId="77777777" w:rsidR="00015ED4" w:rsidRPr="007A6955" w:rsidRDefault="00015ED4" w:rsidP="00714F47">
      <w:pPr>
        <w:pStyle w:val="BodyText"/>
        <w:keepNext/>
        <w:keepLines/>
      </w:pPr>
      <w:r w:rsidRPr="007A6955">
        <w:lastRenderedPageBreak/>
        <w:t xml:space="preserve">You </w:t>
      </w:r>
      <w:r w:rsidR="00807398" w:rsidRPr="007A6955">
        <w:t>can</w:t>
      </w:r>
      <w:r w:rsidRPr="007A6955">
        <w:t xml:space="preserve"> identify a file at the </w:t>
      </w:r>
      <w:r w:rsidR="00850AFF" w:rsidRPr="007A6955">
        <w:t>“</w:t>
      </w:r>
      <w:r w:rsidRPr="007A6955">
        <w:t>ARCHIVE FROM WHAT FILE:</w:t>
      </w:r>
      <w:r w:rsidR="00850AFF" w:rsidRPr="007A6955">
        <w:t>”</w:t>
      </w:r>
      <w:r w:rsidRPr="007A6955">
        <w:t xml:space="preserve"> prompt and get the response that follows:</w:t>
      </w:r>
    </w:p>
    <w:p w14:paraId="3B080843" w14:textId="30A4AB3F" w:rsidR="00714F47" w:rsidRPr="007A6955" w:rsidRDefault="00714F47" w:rsidP="00714F47">
      <w:pPr>
        <w:pStyle w:val="Caption"/>
      </w:pPr>
      <w:bookmarkStart w:id="1637" w:name="_Toc342980964"/>
      <w:bookmarkStart w:id="1638" w:name="_Toc468272414"/>
      <w:r w:rsidRPr="007A6955">
        <w:t xml:space="preserve">Figure </w:t>
      </w:r>
      <w:r w:rsidR="00832A98">
        <w:fldChar w:fldCharType="begin"/>
      </w:r>
      <w:r w:rsidR="00832A98">
        <w:instrText xml:space="preserve"> SEQ Figure \* ARABIC </w:instrText>
      </w:r>
      <w:r w:rsidR="00832A98">
        <w:fldChar w:fldCharType="separate"/>
      </w:r>
      <w:r w:rsidR="00832A98">
        <w:rPr>
          <w:noProof/>
        </w:rPr>
        <w:t>276</w:t>
      </w:r>
      <w:r w:rsidR="00832A98">
        <w:rPr>
          <w:noProof/>
        </w:rPr>
        <w:fldChar w:fldCharType="end"/>
      </w:r>
      <w:r w:rsidR="0040766B" w:rsidRPr="007A6955">
        <w:t xml:space="preserve">: </w:t>
      </w:r>
      <w:r w:rsidR="00795FD1" w:rsidRPr="007A6955">
        <w:t>Archiving—</w:t>
      </w:r>
      <w:r w:rsidR="0040766B" w:rsidRPr="007A6955">
        <w:t>Example of a notice regarding an o</w:t>
      </w:r>
      <w:r w:rsidRPr="007A6955">
        <w:t>utstand</w:t>
      </w:r>
      <w:r w:rsidR="0040766B" w:rsidRPr="007A6955">
        <w:t>ing archiving a</w:t>
      </w:r>
      <w:r w:rsidRPr="007A6955">
        <w:t>ctivity</w:t>
      </w:r>
      <w:bookmarkEnd w:id="1637"/>
      <w:bookmarkEnd w:id="1638"/>
    </w:p>
    <w:p w14:paraId="3B080844" w14:textId="77777777" w:rsidR="00015ED4" w:rsidRPr="007A6955" w:rsidRDefault="00015ED4" w:rsidP="00BA7041">
      <w:pPr>
        <w:pStyle w:val="Dialogue"/>
      </w:pPr>
      <w:r w:rsidRPr="007A6955">
        <w:t xml:space="preserve">    There is already an outstanding </w:t>
      </w:r>
      <w:r w:rsidRPr="007A6955">
        <w:rPr>
          <w:i/>
        </w:rPr>
        <w:t>archiving</w:t>
      </w:r>
      <w:r w:rsidRPr="007A6955">
        <w:t xml:space="preserve"> activity.</w:t>
      </w:r>
    </w:p>
    <w:p w14:paraId="3B080845" w14:textId="77777777" w:rsidR="00015ED4" w:rsidRPr="007A6955" w:rsidRDefault="00015ED4" w:rsidP="00BA7041">
      <w:pPr>
        <w:pStyle w:val="Dialogue"/>
      </w:pPr>
      <w:r w:rsidRPr="007A6955">
        <w:t xml:space="preserve">    Please finish it or CANCEL it.</w:t>
      </w:r>
    </w:p>
    <w:p w14:paraId="3B080846" w14:textId="77777777" w:rsidR="00015ED4" w:rsidRPr="007A6955" w:rsidRDefault="00015ED4" w:rsidP="00714F47">
      <w:pPr>
        <w:pStyle w:val="BodyText6"/>
      </w:pPr>
    </w:p>
    <w:p w14:paraId="3B080847" w14:textId="77777777" w:rsidR="00015ED4" w:rsidRPr="007A6955" w:rsidRDefault="00015ED4" w:rsidP="00714F47">
      <w:pPr>
        <w:pStyle w:val="BodyText"/>
      </w:pPr>
      <w:r w:rsidRPr="007A6955">
        <w:t xml:space="preserve">This message means that the file you identified has already been selected for archiving and that archiving activity has </w:t>
      </w:r>
      <w:r w:rsidRPr="007A6955">
        <w:rPr>
          <w:i/>
        </w:rPr>
        <w:t>not</w:t>
      </w:r>
      <w:r w:rsidRPr="007A6955">
        <w:t xml:space="preserve"> been completed; a second one </w:t>
      </w:r>
      <w:r w:rsidRPr="007A6955">
        <w:rPr>
          <w:i/>
        </w:rPr>
        <w:t>cannot</w:t>
      </w:r>
      <w:r w:rsidRPr="007A6955">
        <w:t xml:space="preserve"> be started yet. Since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being shared by both archiving and extract activities, the ital</w:t>
      </w:r>
      <w:r w:rsidR="009E5BD9" w:rsidRPr="007A6955">
        <w:t xml:space="preserve">icized word in the message </w:t>
      </w:r>
      <w:r w:rsidRPr="007A6955">
        <w:t>say</w:t>
      </w:r>
      <w:r w:rsidR="009E5BD9" w:rsidRPr="007A6955">
        <w:t>s</w:t>
      </w:r>
      <w:r w:rsidRPr="007A6955">
        <w:t xml:space="preserve"> </w:t>
      </w:r>
      <w:r w:rsidRPr="007A6955">
        <w:rPr>
          <w:i/>
        </w:rPr>
        <w:t>extract</w:t>
      </w:r>
      <w:r w:rsidRPr="007A6955">
        <w:t xml:space="preserve"> if the outstanding activity on the file identified is an extract.</w:t>
      </w:r>
    </w:p>
    <w:p w14:paraId="3B080848" w14:textId="77777777" w:rsidR="00015ED4" w:rsidRPr="007A6955" w:rsidRDefault="00015ED4" w:rsidP="00F23C19">
      <w:pPr>
        <w:pStyle w:val="Heading3"/>
      </w:pPr>
      <w:bookmarkStart w:id="1639" w:name="_Toc468272898"/>
      <w:r w:rsidRPr="007A6955">
        <w:t>Add/Delete Selected Entries</w:t>
      </w:r>
      <w:bookmarkEnd w:id="1639"/>
    </w:p>
    <w:p w14:paraId="3B08084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Archiving:Add/Delete Selected Entries Option</w:instrText>
      </w:r>
      <w:r w:rsidR="00850AFF" w:rsidRPr="007A6955">
        <w:instrText>”</w:instrText>
      </w:r>
      <w:r w:rsidRPr="007A6955">
        <w:instrText xml:space="preserve"> </w:instrText>
      </w:r>
      <w:r w:rsidRPr="007A6955">
        <w:fldChar w:fldCharType="end"/>
      </w:r>
      <w:r w:rsidR="00015ED4" w:rsidRPr="007A6955">
        <w:t>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entries to or delete them from the archiving activity. This is an easy way to clear out unwanted entries or add needed ones before archiving.</w:t>
      </w:r>
    </w:p>
    <w:p w14:paraId="3B08084A" w14:textId="77777777" w:rsidR="00015ED4" w:rsidRPr="007A6955" w:rsidRDefault="00015ED4" w:rsidP="00714F47">
      <w:pPr>
        <w:pStyle w:val="BodyText"/>
        <w:keepNext/>
        <w:keepLines/>
      </w:pPr>
      <w:r w:rsidRPr="007A6955">
        <w:t>This option uses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to display the selected entries and then allows you to add or delete an entry. If you add or delete an entry to an established archiving activity, then the status of the activity </w:t>
      </w:r>
      <w:r w:rsidR="00DD60A1" w:rsidRPr="007A6955">
        <w:t>is</w:t>
      </w:r>
      <w:r w:rsidRPr="007A6955">
        <w:t xml:space="preserve"> change to </w:t>
      </w:r>
      <w:r w:rsidRPr="007A6955">
        <w:rPr>
          <w:b/>
        </w:rPr>
        <w:t>EDITED</w:t>
      </w:r>
      <w:r w:rsidRPr="007A6955">
        <w:t>.</w:t>
      </w:r>
    </w:p>
    <w:p w14:paraId="3B08084B" w14:textId="77777777" w:rsidR="00015ED4" w:rsidRPr="007A6955" w:rsidRDefault="00015ED4" w:rsidP="00714F47">
      <w:pPr>
        <w:pStyle w:val="BodyText"/>
      </w:pPr>
      <w:r w:rsidRPr="007A6955">
        <w:t>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xml:space="preserve"> </w:t>
      </w:r>
      <w:r w:rsidR="00DD60A1" w:rsidRPr="007A6955">
        <w:t>does</w:t>
      </w:r>
      <w:r w:rsidRPr="007A6955">
        <w:t xml:space="preserve"> </w:t>
      </w:r>
      <w:r w:rsidRPr="007A6955">
        <w:rPr>
          <w:i/>
        </w:rPr>
        <w:t>not</w:t>
      </w:r>
      <w:r w:rsidRPr="007A6955">
        <w:t xml:space="preserve"> allow you to edit an archiving activity list after the Write Entries to Temporary Storage option</w:t>
      </w:r>
      <w:r w:rsidRPr="007A6955">
        <w:fldChar w:fldCharType="begin"/>
      </w:r>
      <w:r w:rsidRPr="007A6955">
        <w:instrText xml:space="preserve"> XE </w:instrText>
      </w:r>
      <w:r w:rsidR="00850AFF" w:rsidRPr="007A6955">
        <w:instrText>“</w:instrText>
      </w:r>
      <w:r w:rsidRPr="007A6955">
        <w:instrText>Write Entries to Temporary Storage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Options:Write Entries to Temporary Storage</w:instrText>
      </w:r>
      <w:r w:rsidR="00850AFF" w:rsidRPr="007A6955">
        <w:instrText>”</w:instrText>
      </w:r>
      <w:r w:rsidRPr="007A6955">
        <w:instrText xml:space="preserve"> </w:instrText>
      </w:r>
      <w:r w:rsidRPr="007A6955">
        <w:fldChar w:fldCharType="end"/>
      </w:r>
      <w:r w:rsidRPr="007A6955">
        <w:t xml:space="preserve"> has been done. If you need to change the archiving activity list after writing to temporary storage, you </w:t>
      </w:r>
      <w:r w:rsidR="004B359E" w:rsidRPr="007A6955">
        <w:rPr>
          <w:i/>
        </w:rPr>
        <w:t>must</w:t>
      </w:r>
      <w:r w:rsidRPr="007A6955">
        <w:t xml:space="preserve"> cancel that archiving activity and start a new one.</w:t>
      </w:r>
    </w:p>
    <w:p w14:paraId="3B08084C" w14:textId="77777777" w:rsidR="00015ED4" w:rsidRPr="007A6955" w:rsidRDefault="00015ED4" w:rsidP="00714F47">
      <w:pPr>
        <w:pStyle w:val="BodyText"/>
      </w:pPr>
      <w:r w:rsidRPr="007A6955">
        <w:t>When using this option, you first select the archiving activity number that you want to modify. You can also identify the archiving activity by its file number or file name. Then, choose the entry that you want to add or delete.</w:t>
      </w:r>
    </w:p>
    <w:p w14:paraId="3B08084D" w14:textId="384A50C7" w:rsidR="00015ED4" w:rsidRPr="007A6955" w:rsidRDefault="001127C6" w:rsidP="004B359E">
      <w:pPr>
        <w:pStyle w:val="BodyText"/>
        <w:keepNext/>
        <w:keepLines/>
      </w:pPr>
      <w:r w:rsidRPr="007A6955">
        <w:rPr>
          <w:color w:val="0000FF"/>
          <w:u w:val="single"/>
        </w:rPr>
        <w:fldChar w:fldCharType="begin"/>
      </w:r>
      <w:r w:rsidRPr="007A6955">
        <w:rPr>
          <w:color w:val="0000FF"/>
          <w:u w:val="single"/>
        </w:rPr>
        <w:instrText xml:space="preserve"> REF _Ref389630696 \h  \* MERGEFORMAT </w:instrText>
      </w:r>
      <w:r w:rsidRPr="007A6955">
        <w:rPr>
          <w:color w:val="0000FF"/>
          <w:u w:val="single"/>
        </w:rPr>
      </w:r>
      <w:r w:rsidRPr="007A6955">
        <w:rPr>
          <w:color w:val="0000FF"/>
          <w:u w:val="single"/>
        </w:rPr>
        <w:fldChar w:fldCharType="separate"/>
      </w:r>
      <w:r w:rsidR="00832A98" w:rsidRPr="00832A98">
        <w:rPr>
          <w:color w:val="0000FF"/>
          <w:u w:val="single"/>
        </w:rPr>
        <w:t>Figure 277</w:t>
      </w:r>
      <w:r w:rsidRPr="007A6955">
        <w:rPr>
          <w:color w:val="0000FF"/>
          <w:u w:val="single"/>
        </w:rPr>
        <w:fldChar w:fldCharType="end"/>
      </w:r>
      <w:r w:rsidR="00015ED4" w:rsidRPr="007A6955">
        <w:t xml:space="preserve"> is an example in which an entry is being added to the archiving activity:</w:t>
      </w:r>
    </w:p>
    <w:p w14:paraId="3B08084E" w14:textId="1609A150" w:rsidR="00714F47" w:rsidRPr="007A6955" w:rsidRDefault="00714F47" w:rsidP="00714F47">
      <w:pPr>
        <w:pStyle w:val="Caption"/>
      </w:pPr>
      <w:bookmarkStart w:id="1640" w:name="_Ref389630696"/>
      <w:bookmarkStart w:id="1641" w:name="_Toc342980965"/>
      <w:bookmarkStart w:id="1642" w:name="_Toc468272415"/>
      <w:r w:rsidRPr="007A6955">
        <w:t xml:space="preserve">Figure </w:t>
      </w:r>
      <w:r w:rsidR="00832A98">
        <w:fldChar w:fldCharType="begin"/>
      </w:r>
      <w:r w:rsidR="00832A98">
        <w:instrText xml:space="preserve"> SEQ Figure \* ARABIC </w:instrText>
      </w:r>
      <w:r w:rsidR="00832A98">
        <w:fldChar w:fldCharType="separate"/>
      </w:r>
      <w:r w:rsidR="00832A98">
        <w:rPr>
          <w:noProof/>
        </w:rPr>
        <w:t>277</w:t>
      </w:r>
      <w:r w:rsidR="00832A98">
        <w:rPr>
          <w:noProof/>
        </w:rPr>
        <w:fldChar w:fldCharType="end"/>
      </w:r>
      <w:bookmarkEnd w:id="1640"/>
      <w:r w:rsidRPr="007A6955">
        <w:t xml:space="preserve">: </w:t>
      </w:r>
      <w:r w:rsidR="00795FD1" w:rsidRPr="007A6955">
        <w:t>Archiving—</w:t>
      </w:r>
      <w:r w:rsidRPr="007A6955">
        <w:t>Example</w:t>
      </w:r>
      <w:r w:rsidR="007C3BF0" w:rsidRPr="007A6955">
        <w:t xml:space="preserve"> of adding an e</w:t>
      </w:r>
      <w:r w:rsidRPr="007A6955">
        <w:t>ntry to the Archival Activity</w:t>
      </w:r>
      <w:bookmarkEnd w:id="1641"/>
      <w:bookmarkEnd w:id="1642"/>
    </w:p>
    <w:p w14:paraId="3B08084F" w14:textId="77777777" w:rsidR="00015ED4" w:rsidRPr="007A6955" w:rsidRDefault="00015ED4" w:rsidP="00BA7041">
      <w:pPr>
        <w:pStyle w:val="Dialogue"/>
      </w:pPr>
      <w:r w:rsidRPr="007A6955">
        <w:t xml:space="preserve">Select ARCHIVE OPTION: </w:t>
      </w:r>
      <w:r w:rsidRPr="007A6955">
        <w:rPr>
          <w:b/>
          <w:highlight w:val="yellow"/>
        </w:rPr>
        <w:t>ADD/DELETE</w:t>
      </w:r>
      <w:r w:rsidR="00BA65DE" w:rsidRPr="007A6955">
        <w:rPr>
          <w:b/>
          <w:highlight w:val="yellow"/>
        </w:rPr>
        <w:t xml:space="preserve"> &lt;Enter&gt;</w:t>
      </w:r>
      <w:r w:rsidR="00BA65DE" w:rsidRPr="007A6955">
        <w:t xml:space="preserve"> </w:t>
      </w:r>
      <w:r w:rsidRPr="007A6955">
        <w:t>SELECTED ENTRIES</w:t>
      </w:r>
    </w:p>
    <w:p w14:paraId="3B080850" w14:textId="77777777" w:rsidR="00015ED4" w:rsidRPr="007A6955" w:rsidRDefault="00015ED4" w:rsidP="00BA7041">
      <w:pPr>
        <w:pStyle w:val="Dialogue"/>
      </w:pPr>
      <w:r w:rsidRPr="007A6955">
        <w:t xml:space="preserve">Select ARCHIVAL ACTIVITY: </w:t>
      </w:r>
      <w:r w:rsidRPr="007A6955">
        <w:rPr>
          <w:b/>
          <w:highlight w:val="yellow"/>
        </w:rPr>
        <w:t>?</w:t>
      </w:r>
    </w:p>
    <w:p w14:paraId="3B080851" w14:textId="77777777" w:rsidR="00015ED4" w:rsidRPr="007A6955" w:rsidRDefault="00015ED4" w:rsidP="00BA7041">
      <w:pPr>
        <w:pStyle w:val="Dialogue"/>
      </w:pPr>
      <w:r w:rsidRPr="007A6955">
        <w:t xml:space="preserve">  ANSWER WITH ARCHIVAL ACTIVITY ARCHIVE NUMBER, OR FILE</w:t>
      </w:r>
    </w:p>
    <w:p w14:paraId="3B080852" w14:textId="77777777" w:rsidR="00015ED4" w:rsidRPr="007A6955" w:rsidRDefault="00015ED4" w:rsidP="00BA7041">
      <w:pPr>
        <w:pStyle w:val="Dialogue"/>
      </w:pPr>
      <w:r w:rsidRPr="007A6955">
        <w:t>CHOOSE FROM:</w:t>
      </w:r>
    </w:p>
    <w:p w14:paraId="3B080853" w14:textId="77777777" w:rsidR="00015ED4" w:rsidRPr="007A6955" w:rsidRDefault="00015ED4" w:rsidP="00BA7041">
      <w:pPr>
        <w:pStyle w:val="Dialogue"/>
      </w:pPr>
      <w:r w:rsidRPr="007A6955">
        <w:t xml:space="preserve">   1        VA FILEMAN CHANGE           08-05-89     ARCHIVED(PERMANENT)     SELECTOR:</w:t>
      </w:r>
      <w:r w:rsidR="00BA724E" w:rsidRPr="007A6955">
        <w:t>FMUSER,FIVE</w:t>
      </w:r>
      <w:r w:rsidRPr="007A6955">
        <w:t xml:space="preserve">     ARCHIVING</w:t>
      </w:r>
    </w:p>
    <w:p w14:paraId="3B080854" w14:textId="77777777" w:rsidR="00BA724E" w:rsidRPr="007A6955" w:rsidRDefault="00015ED4" w:rsidP="00BA7041">
      <w:pPr>
        <w:pStyle w:val="Dialogue"/>
      </w:pPr>
      <w:r w:rsidRPr="007A6955">
        <w:t xml:space="preserve">   3        CHANGE                      08-30-92     SELECTED     </w:t>
      </w:r>
    </w:p>
    <w:p w14:paraId="3B080855" w14:textId="77777777" w:rsidR="00015ED4" w:rsidRPr="007A6955" w:rsidRDefault="00015ED4" w:rsidP="00BA7041">
      <w:pPr>
        <w:pStyle w:val="Dialogue"/>
      </w:pPr>
      <w:r w:rsidRPr="007A6955">
        <w:t>SELECTOR:</w:t>
      </w:r>
      <w:r w:rsidR="00BA724E" w:rsidRPr="007A6955">
        <w:t>F</w:t>
      </w:r>
      <w:r w:rsidR="00F70926" w:rsidRPr="007A6955">
        <w:t>M</w:t>
      </w:r>
      <w:r w:rsidR="00BA724E" w:rsidRPr="007A6955">
        <w:t>USER</w:t>
      </w:r>
      <w:r w:rsidRPr="007A6955">
        <w:t>,</w:t>
      </w:r>
      <w:r w:rsidR="00BA724E" w:rsidRPr="007A6955">
        <w:t>SIX</w:t>
      </w:r>
      <w:r w:rsidRPr="007A6955">
        <w:t xml:space="preserve">     ARCHIVING</w:t>
      </w:r>
    </w:p>
    <w:p w14:paraId="3B080856" w14:textId="77777777" w:rsidR="00015ED4" w:rsidRPr="007A6955" w:rsidRDefault="00015ED4" w:rsidP="00BA7041">
      <w:pPr>
        <w:pStyle w:val="Dialogue"/>
      </w:pPr>
    </w:p>
    <w:p w14:paraId="3B080857" w14:textId="77777777" w:rsidR="00015ED4" w:rsidRPr="007A6955" w:rsidRDefault="00015ED4" w:rsidP="00BA7041">
      <w:pPr>
        <w:pStyle w:val="Dialogue"/>
      </w:pPr>
      <w:r w:rsidRPr="007A6955">
        <w:t xml:space="preserve">Select ARCHIVAL ACTIVITY: </w:t>
      </w:r>
      <w:r w:rsidRPr="007A6955">
        <w:rPr>
          <w:b/>
          <w:highlight w:val="yellow"/>
        </w:rPr>
        <w:t>3</w:t>
      </w:r>
    </w:p>
    <w:p w14:paraId="3B080858" w14:textId="77777777" w:rsidR="00015ED4" w:rsidRPr="007A6955" w:rsidRDefault="00015ED4" w:rsidP="00BA7041">
      <w:pPr>
        <w:pStyle w:val="Dialogue"/>
      </w:pPr>
    </w:p>
    <w:p w14:paraId="3B080859" w14:textId="77777777" w:rsidR="00015ED4" w:rsidRPr="007A6955" w:rsidRDefault="00015ED4" w:rsidP="00BA7041">
      <w:pPr>
        <w:pStyle w:val="Dialogue"/>
      </w:pPr>
      <w:r w:rsidRPr="007A6955">
        <w:t xml:space="preserve">Select CHANGE NO.: </w:t>
      </w:r>
      <w:r w:rsidRPr="007A6955">
        <w:rPr>
          <w:b/>
          <w:highlight w:val="yellow"/>
        </w:rPr>
        <w:t>330</w:t>
      </w:r>
    </w:p>
    <w:p w14:paraId="3B08085A" w14:textId="77777777" w:rsidR="00015ED4" w:rsidRPr="007A6955" w:rsidRDefault="00015ED4" w:rsidP="00BA7041">
      <w:pPr>
        <w:pStyle w:val="Dialogue"/>
      </w:pPr>
      <w:r w:rsidRPr="007A6955">
        <w:t>NO.:  330                              VERSION:  17.09</w:t>
      </w:r>
    </w:p>
    <w:p w14:paraId="3B08085B" w14:textId="77777777" w:rsidR="00015ED4" w:rsidRPr="007A6955" w:rsidRDefault="00015ED4" w:rsidP="00BA7041">
      <w:pPr>
        <w:pStyle w:val="Dialogue"/>
      </w:pPr>
      <w:r w:rsidRPr="007A6955">
        <w:t xml:space="preserve"> PROGRAMMER:  </w:t>
      </w:r>
      <w:r w:rsidR="00BA724E" w:rsidRPr="007A6955">
        <w:t>FMPROGRAMMER</w:t>
      </w:r>
      <w:r w:rsidR="00AA0E95" w:rsidRPr="007A6955">
        <w:t>,27</w:t>
      </w:r>
      <w:r w:rsidR="00BA724E" w:rsidRPr="007A6955">
        <w:t xml:space="preserve">          </w:t>
      </w:r>
      <w:r w:rsidRPr="007A6955">
        <w:t>ROUTINE:  DIL2</w:t>
      </w:r>
    </w:p>
    <w:p w14:paraId="3B08085C" w14:textId="77777777" w:rsidR="00015ED4" w:rsidRPr="007A6955" w:rsidRDefault="00015ED4" w:rsidP="00BA7041">
      <w:pPr>
        <w:pStyle w:val="Dialogue"/>
      </w:pPr>
      <w:r w:rsidRPr="007A6955">
        <w:t xml:space="preserve"> DATE CHANGED:  OCT 24, 1986</w:t>
      </w:r>
    </w:p>
    <w:p w14:paraId="3B08085D" w14:textId="77777777" w:rsidR="00015ED4" w:rsidRPr="007A6955" w:rsidRDefault="00015ED4" w:rsidP="00BA7041">
      <w:pPr>
        <w:pStyle w:val="Dialogue"/>
      </w:pPr>
    </w:p>
    <w:p w14:paraId="3B08085E" w14:textId="77777777" w:rsidR="00015ED4" w:rsidRPr="007A6955" w:rsidRDefault="00015ED4" w:rsidP="00BA7041">
      <w:pPr>
        <w:pStyle w:val="Dialogue"/>
      </w:pPr>
      <w:r w:rsidRPr="007A6955">
        <w:t xml:space="preserve">ADD this entry TO the ARCHIVAL SELECTION?  YES// </w:t>
      </w:r>
      <w:r w:rsidRPr="007A6955">
        <w:rPr>
          <w:b/>
          <w:highlight w:val="yellow"/>
        </w:rPr>
        <w:t>&lt;</w:t>
      </w:r>
      <w:r w:rsidR="002A3BC0" w:rsidRPr="007A6955">
        <w:rPr>
          <w:b/>
          <w:highlight w:val="yellow"/>
        </w:rPr>
        <w:t>Enter</w:t>
      </w:r>
      <w:r w:rsidRPr="007A6955">
        <w:rPr>
          <w:b/>
          <w:highlight w:val="yellow"/>
        </w:rPr>
        <w:t>&gt;</w:t>
      </w:r>
    </w:p>
    <w:p w14:paraId="3B08085F" w14:textId="77777777" w:rsidR="00015ED4" w:rsidRPr="007A6955" w:rsidRDefault="00015ED4" w:rsidP="00714F47">
      <w:pPr>
        <w:pStyle w:val="BodyText6"/>
      </w:pPr>
    </w:p>
    <w:p w14:paraId="3B080860" w14:textId="77777777" w:rsidR="00015ED4" w:rsidRPr="007A6955" w:rsidRDefault="00015ED4" w:rsidP="00714F47">
      <w:pPr>
        <w:pStyle w:val="BodyText"/>
      </w:pPr>
      <w:r w:rsidRPr="007A6955">
        <w:t>If you enter two question marks (</w:t>
      </w:r>
      <w:r w:rsidR="00850AFF" w:rsidRPr="007A6955">
        <w:t>“</w:t>
      </w:r>
      <w:r w:rsidRPr="007A6955">
        <w:rPr>
          <w:b/>
        </w:rPr>
        <w:t>??</w:t>
      </w:r>
      <w:r w:rsidR="00850AFF" w:rsidRPr="007A6955">
        <w:t>”</w:t>
      </w:r>
      <w:r w:rsidRPr="007A6955">
        <w:t>) at the prompt where you select the entry for addition or deletion, a list of the file</w:t>
      </w:r>
      <w:r w:rsidR="00850AFF" w:rsidRPr="007A6955">
        <w:t>’</w:t>
      </w:r>
      <w:r w:rsidRPr="007A6955">
        <w:t xml:space="preserve">s entries is displayed. Those that are already part of the archiving activity are identified by </w:t>
      </w:r>
      <w:r w:rsidR="00850AFF" w:rsidRPr="007A6955">
        <w:t>“</w:t>
      </w:r>
      <w:r w:rsidRPr="007A6955">
        <w:t>*ON ARCHIVE LIST*</w:t>
      </w:r>
      <w:r w:rsidR="00850AFF" w:rsidRPr="007A6955">
        <w:t>”</w:t>
      </w:r>
      <w:r w:rsidRPr="007A6955">
        <w:t xml:space="preserve">. The </w:t>
      </w:r>
      <w:r w:rsidR="00850AFF" w:rsidRPr="007A6955">
        <w:t>“</w:t>
      </w:r>
      <w:r w:rsidRPr="007A6955">
        <w:t>ADD this entry TO the ARCHIVAL SELECTION?  YES//</w:t>
      </w:r>
      <w:r w:rsidR="00850AFF" w:rsidRPr="007A6955">
        <w:t>”</w:t>
      </w:r>
      <w:r w:rsidRPr="007A6955">
        <w:t xml:space="preserve"> question </w:t>
      </w:r>
      <w:r w:rsidRPr="007A6955">
        <w:lastRenderedPageBreak/>
        <w:t xml:space="preserve">appears if you have selected an entry </w:t>
      </w:r>
      <w:r w:rsidRPr="007A6955">
        <w:rPr>
          <w:i/>
        </w:rPr>
        <w:t>not</w:t>
      </w:r>
      <w:r w:rsidRPr="007A6955">
        <w:t xml:space="preserve"> already on the list for archiving. A </w:t>
      </w:r>
      <w:r w:rsidR="00850AFF" w:rsidRPr="007A6955">
        <w:t>“</w:t>
      </w:r>
      <w:r w:rsidRPr="007A6955">
        <w:t>DELETE ...</w:t>
      </w:r>
      <w:r w:rsidR="00850AFF" w:rsidRPr="007A6955">
        <w:t>”</w:t>
      </w:r>
      <w:r w:rsidRPr="007A6955">
        <w:t xml:space="preserve"> question appears if you have selected an entry already on the list.</w:t>
      </w:r>
    </w:p>
    <w:p w14:paraId="3B080861" w14:textId="77777777" w:rsidR="00015ED4" w:rsidRPr="007A6955" w:rsidRDefault="00015ED4" w:rsidP="00F23C19">
      <w:pPr>
        <w:pStyle w:val="Heading3"/>
      </w:pPr>
      <w:bookmarkStart w:id="1643" w:name="_Toc468272899"/>
      <w:r w:rsidRPr="007A6955">
        <w:t>Print Selected Entries</w:t>
      </w:r>
      <w:bookmarkEnd w:id="1643"/>
    </w:p>
    <w:p w14:paraId="3B080862"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Archiving:Print Selected Entries Option</w:instrText>
      </w:r>
      <w:r w:rsidR="00850AFF" w:rsidRPr="007A6955">
        <w:instrText>”</w:instrText>
      </w:r>
      <w:r w:rsidRPr="007A6955">
        <w:instrText xml:space="preserve"> </w:instrText>
      </w:r>
      <w:r w:rsidRPr="007A6955">
        <w:fldChar w:fldCharType="end"/>
      </w:r>
      <w:r w:rsidR="00015ED4" w:rsidRPr="007A6955">
        <w:t>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each entry from a selected archiving activity in a regular print or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(depending on the template you identify). The archiving activity entries are printed on whatever device you indicate. You can use this option for an archiving activity with any status except PURGED.</w:t>
      </w:r>
    </w:p>
    <w:p w14:paraId="3B080863" w14:textId="0A7E2453" w:rsidR="00015ED4" w:rsidRPr="007A6955" w:rsidRDefault="0013257B" w:rsidP="00714F47">
      <w:pPr>
        <w:pStyle w:val="BodyText"/>
        <w:keepNext/>
        <w:keepLines/>
      </w:pPr>
      <w:r w:rsidRPr="007A6955">
        <w:rPr>
          <w:color w:val="0000FF"/>
          <w:u w:val="single"/>
        </w:rPr>
        <w:fldChar w:fldCharType="begin"/>
      </w:r>
      <w:r w:rsidRPr="007A6955">
        <w:rPr>
          <w:color w:val="0000FF"/>
          <w:u w:val="single"/>
        </w:rPr>
        <w:instrText xml:space="preserve"> REF _Ref389631009 \h  \* MERGEFORMAT </w:instrText>
      </w:r>
      <w:r w:rsidRPr="007A6955">
        <w:rPr>
          <w:color w:val="0000FF"/>
          <w:u w:val="single"/>
        </w:rPr>
      </w:r>
      <w:r w:rsidRPr="007A6955">
        <w:rPr>
          <w:color w:val="0000FF"/>
          <w:u w:val="single"/>
        </w:rPr>
        <w:fldChar w:fldCharType="separate"/>
      </w:r>
      <w:r w:rsidR="00832A98" w:rsidRPr="00832A98">
        <w:rPr>
          <w:color w:val="0000FF"/>
          <w:u w:val="single"/>
        </w:rPr>
        <w:t>Figure 278</w:t>
      </w:r>
      <w:r w:rsidRPr="007A6955">
        <w:rPr>
          <w:color w:val="0000FF"/>
          <w:u w:val="single"/>
        </w:rPr>
        <w:fldChar w:fldCharType="end"/>
      </w:r>
      <w:r w:rsidR="00015ED4" w:rsidRPr="007A6955">
        <w:t xml:space="preserve"> illustrates the regular print format:</w:t>
      </w:r>
    </w:p>
    <w:p w14:paraId="3B080864" w14:textId="244448B7" w:rsidR="00714F47" w:rsidRPr="007A6955" w:rsidRDefault="00714F47" w:rsidP="00714F47">
      <w:pPr>
        <w:pStyle w:val="Caption"/>
      </w:pPr>
      <w:bookmarkStart w:id="1644" w:name="_Ref389631009"/>
      <w:bookmarkStart w:id="1645" w:name="_Toc342980966"/>
      <w:bookmarkStart w:id="1646" w:name="_Toc468272416"/>
      <w:r w:rsidRPr="007A6955">
        <w:t xml:space="preserve">Figure </w:t>
      </w:r>
      <w:r w:rsidR="00832A98">
        <w:fldChar w:fldCharType="begin"/>
      </w:r>
      <w:r w:rsidR="00832A98">
        <w:instrText xml:space="preserve"> SEQ Figure \* ARABIC </w:instrText>
      </w:r>
      <w:r w:rsidR="00832A98">
        <w:fldChar w:fldCharType="separate"/>
      </w:r>
      <w:r w:rsidR="00832A98">
        <w:rPr>
          <w:noProof/>
        </w:rPr>
        <w:t>278</w:t>
      </w:r>
      <w:r w:rsidR="00832A98">
        <w:rPr>
          <w:noProof/>
        </w:rPr>
        <w:fldChar w:fldCharType="end"/>
      </w:r>
      <w:bookmarkEnd w:id="1644"/>
      <w:r w:rsidRPr="007A6955">
        <w:t xml:space="preserve">: </w:t>
      </w:r>
      <w:r w:rsidR="00795FD1" w:rsidRPr="007A6955">
        <w:t>Archiving—</w:t>
      </w:r>
      <w:r w:rsidRPr="007A6955">
        <w:t>Prin</w:t>
      </w:r>
      <w:r w:rsidR="007C3BF0" w:rsidRPr="007A6955">
        <w:t>ting an Archival Activity in a regular f</w:t>
      </w:r>
      <w:r w:rsidRPr="007A6955">
        <w:t>ormat</w:t>
      </w:r>
      <w:bookmarkEnd w:id="1645"/>
      <w:bookmarkEnd w:id="1646"/>
    </w:p>
    <w:p w14:paraId="3B080865" w14:textId="77777777" w:rsidR="00015ED4" w:rsidRPr="007A6955" w:rsidRDefault="00015ED4" w:rsidP="00BA7041">
      <w:pPr>
        <w:pStyle w:val="Dialogue"/>
      </w:pPr>
      <w:r w:rsidRPr="007A6955">
        <w:t xml:space="preserve">Select ARCHIVE OPTION: </w:t>
      </w:r>
      <w:r w:rsidRPr="007A6955">
        <w:rPr>
          <w:b/>
          <w:highlight w:val="yellow"/>
        </w:rPr>
        <w:t>PRINT</w:t>
      </w:r>
      <w:r w:rsidR="00BA65DE" w:rsidRPr="007A6955">
        <w:rPr>
          <w:b/>
          <w:highlight w:val="yellow"/>
        </w:rPr>
        <w:t xml:space="preserve"> &lt;Enter&gt;</w:t>
      </w:r>
      <w:r w:rsidR="00BA65DE" w:rsidRPr="007A6955">
        <w:t xml:space="preserve"> </w:t>
      </w:r>
      <w:r w:rsidRPr="007A6955">
        <w:t>SELECTED ENTRIES</w:t>
      </w:r>
    </w:p>
    <w:p w14:paraId="3B080866"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E80F49" w:rsidRPr="007A6955">
        <w:t xml:space="preserve"> </w:t>
      </w:r>
      <w:r w:rsidRPr="007A6955">
        <w:t>CHANGE  08-30-92</w:t>
      </w:r>
      <w:bookmarkStart w:id="1647" w:name="_Hlt451667641"/>
      <w:bookmarkEnd w:id="1647"/>
      <w:r w:rsidRPr="007A6955">
        <w:t xml:space="preserve">     EDITED     SELECTOR:</w:t>
      </w:r>
      <w:r w:rsidR="00F70926" w:rsidRPr="007A6955">
        <w:t>FMPATIENT</w:t>
      </w:r>
      <w:r w:rsidR="00BA724E" w:rsidRPr="007A6955">
        <w:t>,2</w:t>
      </w:r>
      <w:r w:rsidRPr="007A6955">
        <w:t xml:space="preserve">     ARCHIVING</w:t>
      </w:r>
    </w:p>
    <w:p w14:paraId="3B080867" w14:textId="77777777" w:rsidR="00015ED4" w:rsidRPr="007A6955" w:rsidRDefault="00015ED4" w:rsidP="00BA7041">
      <w:pPr>
        <w:pStyle w:val="Dialogue"/>
      </w:pPr>
    </w:p>
    <w:p w14:paraId="3B080868" w14:textId="77777777" w:rsidR="00015ED4" w:rsidRPr="007A6955" w:rsidRDefault="00015ED4" w:rsidP="00BA7041">
      <w:pPr>
        <w:pStyle w:val="Dialogue"/>
      </w:pPr>
      <w:r w:rsidRPr="007A6955">
        <w:t>Enter regular Print Template name or fields you wish to see printed</w:t>
      </w:r>
    </w:p>
    <w:p w14:paraId="3B080869" w14:textId="77777777" w:rsidR="00015ED4" w:rsidRPr="007A6955" w:rsidRDefault="00015ED4" w:rsidP="00BA7041">
      <w:pPr>
        <w:pStyle w:val="Dialogue"/>
      </w:pPr>
      <w:r w:rsidRPr="007A6955">
        <w:t>on this report of entries to be archived.</w:t>
      </w:r>
    </w:p>
    <w:p w14:paraId="3B08086A" w14:textId="77777777" w:rsidR="00015ED4" w:rsidRPr="007A6955" w:rsidRDefault="00015ED4" w:rsidP="00BA7041">
      <w:pPr>
        <w:pStyle w:val="Dialogue"/>
      </w:pPr>
    </w:p>
    <w:p w14:paraId="3B08086B"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86C" w14:textId="77777777" w:rsidR="00015ED4" w:rsidRPr="007A6955" w:rsidRDefault="00015ED4" w:rsidP="00BA7041">
      <w:pPr>
        <w:pStyle w:val="Dialogue"/>
      </w:pPr>
    </w:p>
    <w:p w14:paraId="3B08086D" w14:textId="77777777" w:rsidR="00015ED4" w:rsidRPr="007A6955" w:rsidRDefault="00015ED4" w:rsidP="00BA7041">
      <w:pPr>
        <w:pStyle w:val="Dialogue"/>
      </w:pPr>
    </w:p>
    <w:p w14:paraId="3B08086E" w14:textId="77777777" w:rsidR="00015ED4" w:rsidRPr="007A6955" w:rsidRDefault="00015ED4" w:rsidP="00BA7041">
      <w:pPr>
        <w:pStyle w:val="Dialogue"/>
      </w:pPr>
      <w:r w:rsidRPr="007A6955">
        <w:t>CHANGE ARCHIVAL ACTIVITY                AUG 30, 1992  11:09   PAGE 1</w:t>
      </w:r>
    </w:p>
    <w:p w14:paraId="3B08086F" w14:textId="77777777" w:rsidR="00015ED4" w:rsidRPr="007A6955" w:rsidRDefault="00015ED4" w:rsidP="00BA7041">
      <w:pPr>
        <w:pStyle w:val="Dialogue"/>
      </w:pPr>
      <w:r w:rsidRPr="007A6955">
        <w:t>NO.             VERSION                 PROGRAMMER</w:t>
      </w:r>
    </w:p>
    <w:p w14:paraId="3B080870" w14:textId="77777777" w:rsidR="00015ED4" w:rsidRPr="007A6955" w:rsidRDefault="00015ED4" w:rsidP="00BA7041">
      <w:pPr>
        <w:pStyle w:val="Dialogue"/>
      </w:pPr>
      <w:r w:rsidRPr="007A6955">
        <w:t>--------------------------------------------------------------------</w:t>
      </w:r>
    </w:p>
    <w:p w14:paraId="3B080871" w14:textId="77777777" w:rsidR="00015ED4" w:rsidRPr="007A6955" w:rsidRDefault="00015ED4" w:rsidP="00BA7041">
      <w:pPr>
        <w:pStyle w:val="Dialogue"/>
      </w:pPr>
      <w:r w:rsidRPr="007A6955">
        <w:t xml:space="preserve"> </w:t>
      </w:r>
    </w:p>
    <w:p w14:paraId="3B080872"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73" w14:textId="77777777" w:rsidR="00015ED4" w:rsidRPr="007A6955" w:rsidRDefault="00015ED4" w:rsidP="00BA7041">
      <w:pPr>
        <w:pStyle w:val="Dialogue"/>
      </w:pPr>
      <w:r w:rsidRPr="007A6955">
        <w:t xml:space="preserve">102             17.32                   </w:t>
      </w:r>
      <w:r w:rsidR="00AA0E95" w:rsidRPr="007A6955">
        <w:t>FM</w:t>
      </w:r>
      <w:r w:rsidR="001B44CE" w:rsidRPr="007A6955">
        <w:t>PROGRAMMER</w:t>
      </w:r>
      <w:r w:rsidR="00AA0E95" w:rsidRPr="007A6955">
        <w:t>,26</w:t>
      </w:r>
    </w:p>
    <w:p w14:paraId="3B080874" w14:textId="77777777" w:rsidR="00015ED4" w:rsidRPr="007A6955" w:rsidRDefault="00015ED4" w:rsidP="00BA7041">
      <w:pPr>
        <w:pStyle w:val="Dialogue"/>
      </w:pPr>
      <w:r w:rsidRPr="007A6955">
        <w:t xml:space="preserve">103             17.35                   </w:t>
      </w:r>
      <w:r w:rsidR="00AA0E95" w:rsidRPr="007A6955">
        <w:t>FM</w:t>
      </w:r>
      <w:r w:rsidR="001B44CE" w:rsidRPr="007A6955">
        <w:t>PROGRAMMER</w:t>
      </w:r>
      <w:r w:rsidR="00E80F49" w:rsidRPr="007A6955">
        <w:t>,26</w:t>
      </w:r>
    </w:p>
    <w:p w14:paraId="3B080875" w14:textId="77777777" w:rsidR="00015ED4" w:rsidRPr="007A6955" w:rsidRDefault="00015ED4" w:rsidP="00BA7041">
      <w:pPr>
        <w:pStyle w:val="Dialogue"/>
      </w:pPr>
      <w:r w:rsidRPr="007A6955">
        <w:t xml:space="preserve">330             17.09                   </w:t>
      </w:r>
      <w:r w:rsidR="001B44CE" w:rsidRPr="007A6955">
        <w:t>FMPROGRAMMER,30</w:t>
      </w:r>
    </w:p>
    <w:p w14:paraId="3B080876" w14:textId="77777777" w:rsidR="00015ED4" w:rsidRPr="007A6955" w:rsidRDefault="00015ED4" w:rsidP="00714F47">
      <w:pPr>
        <w:pStyle w:val="BodyText6"/>
      </w:pPr>
    </w:p>
    <w:p w14:paraId="3B080877" w14:textId="6AA64FAC"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_Ref389630723 \h  \* MERGEFORMAT </w:instrText>
      </w:r>
      <w:r w:rsidRPr="007A6955">
        <w:rPr>
          <w:color w:val="0000FF"/>
          <w:u w:val="single"/>
        </w:rPr>
      </w:r>
      <w:r w:rsidRPr="007A6955">
        <w:rPr>
          <w:color w:val="0000FF"/>
          <w:u w:val="single"/>
        </w:rPr>
        <w:fldChar w:fldCharType="separate"/>
      </w:r>
      <w:r w:rsidR="00832A98" w:rsidRPr="00832A98">
        <w:rPr>
          <w:color w:val="0000FF"/>
          <w:u w:val="single"/>
        </w:rPr>
        <w:t>Figure 279</w:t>
      </w:r>
      <w:r w:rsidRPr="007A6955">
        <w:rPr>
          <w:color w:val="0000FF"/>
          <w:u w:val="single"/>
        </w:rPr>
        <w:fldChar w:fldCharType="end"/>
      </w:r>
      <w:r w:rsidR="00015ED4" w:rsidRPr="007A6955">
        <w:t xml:space="preserve"> is an example of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produced by naming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to print (only a single entry is shown.):</w:t>
      </w:r>
    </w:p>
    <w:p w14:paraId="3B080878" w14:textId="094B665C" w:rsidR="00714F47" w:rsidRPr="007A6955" w:rsidRDefault="00714F47" w:rsidP="00714F47">
      <w:pPr>
        <w:pStyle w:val="Caption"/>
      </w:pPr>
      <w:bookmarkStart w:id="1648" w:name="_Ref389630723"/>
      <w:bookmarkStart w:id="1649" w:name="_Toc342980967"/>
      <w:bookmarkStart w:id="1650" w:name="_Toc468272417"/>
      <w:r w:rsidRPr="007A6955">
        <w:t xml:space="preserve">Figure </w:t>
      </w:r>
      <w:r w:rsidR="00832A98">
        <w:fldChar w:fldCharType="begin"/>
      </w:r>
      <w:r w:rsidR="00832A98">
        <w:instrText xml:space="preserve"> SEQ Figure \* ARABIC </w:instrText>
      </w:r>
      <w:r w:rsidR="00832A98">
        <w:fldChar w:fldCharType="separate"/>
      </w:r>
      <w:r w:rsidR="00832A98">
        <w:rPr>
          <w:noProof/>
        </w:rPr>
        <w:t>279</w:t>
      </w:r>
      <w:r w:rsidR="00832A98">
        <w:rPr>
          <w:noProof/>
        </w:rPr>
        <w:fldChar w:fldCharType="end"/>
      </w:r>
      <w:bookmarkEnd w:id="1648"/>
      <w:r w:rsidRPr="007A6955">
        <w:t xml:space="preserve">: </w:t>
      </w:r>
      <w:r w:rsidR="00795FD1" w:rsidRPr="007A6955">
        <w:t>Archiving—</w:t>
      </w:r>
      <w:r w:rsidRPr="007A6955">
        <w:t>Printing an Archival Activity in a Filegr</w:t>
      </w:r>
      <w:r w:rsidR="007C3BF0" w:rsidRPr="007A6955">
        <w:t>am f</w:t>
      </w:r>
      <w:r w:rsidRPr="007A6955">
        <w:t>ormat</w:t>
      </w:r>
      <w:bookmarkEnd w:id="1649"/>
      <w:bookmarkEnd w:id="1650"/>
    </w:p>
    <w:p w14:paraId="3B080879" w14:textId="77777777" w:rsidR="00015ED4" w:rsidRPr="007A6955" w:rsidRDefault="00015ED4" w:rsidP="00BA7041">
      <w:pPr>
        <w:pStyle w:val="Dialogue"/>
      </w:pPr>
      <w:r w:rsidRPr="007A6955">
        <w:t xml:space="preserve">FIRST PRINT FIELD: </w:t>
      </w:r>
      <w:r w:rsidRPr="007A6955">
        <w:rPr>
          <w:b/>
          <w:highlight w:val="yellow"/>
        </w:rPr>
        <w:t>[ZZTESTFILEGRAM</w:t>
      </w:r>
    </w:p>
    <w:p w14:paraId="3B08087A" w14:textId="77777777" w:rsidR="00015ED4" w:rsidRPr="007A6955" w:rsidRDefault="00015ED4" w:rsidP="00BA7041">
      <w:pPr>
        <w:pStyle w:val="Dialogue"/>
      </w:pPr>
      <w:r w:rsidRPr="007A6955">
        <w:t xml:space="preserve"> </w:t>
      </w:r>
    </w:p>
    <w:p w14:paraId="3B08087B" w14:textId="77777777" w:rsidR="00015ED4" w:rsidRPr="007A6955" w:rsidRDefault="00015ED4" w:rsidP="00BA7041">
      <w:pPr>
        <w:pStyle w:val="Dialogue"/>
      </w:pPr>
      <w:r w:rsidRPr="007A6955">
        <w:t>CHANGE ARCHIVAL ACTIVITY                AUG 30, 1992  11:09   PAGE 1</w:t>
      </w:r>
    </w:p>
    <w:p w14:paraId="3B08087C" w14:textId="77777777" w:rsidR="00015ED4" w:rsidRPr="007A6955" w:rsidRDefault="00015ED4" w:rsidP="00BA7041">
      <w:pPr>
        <w:pStyle w:val="Dialogue"/>
      </w:pPr>
      <w:r w:rsidRPr="007A6955">
        <w:t>--------------------------------------------------------------------</w:t>
      </w:r>
    </w:p>
    <w:p w14:paraId="3B08087D" w14:textId="77777777" w:rsidR="00015ED4" w:rsidRPr="007A6955" w:rsidRDefault="00015ED4" w:rsidP="00BA7041">
      <w:pPr>
        <w:pStyle w:val="Dialogue"/>
      </w:pPr>
      <w:r w:rsidRPr="007A6955">
        <w:t xml:space="preserve"> </w:t>
      </w:r>
    </w:p>
    <w:p w14:paraId="3B08087E" w14:textId="77777777" w:rsidR="00015ED4" w:rsidRPr="007A6955" w:rsidRDefault="00015ED4" w:rsidP="00BA7041">
      <w:pPr>
        <w:pStyle w:val="Dialogue"/>
      </w:pPr>
      <w:r w:rsidRPr="007A6955">
        <w:t xml:space="preserve">          NO.:  330</w:t>
      </w:r>
    </w:p>
    <w:p w14:paraId="3B08087F" w14:textId="77777777" w:rsidR="00015ED4" w:rsidRPr="007A6955" w:rsidRDefault="00015ED4" w:rsidP="00BA7041">
      <w:pPr>
        <w:pStyle w:val="Dialogue"/>
      </w:pPr>
      <w:r w:rsidRPr="007A6955">
        <w:t>$DAT^CHANGE^16000^N^</w:t>
      </w:r>
    </w:p>
    <w:p w14:paraId="3B080880" w14:textId="77777777" w:rsidR="00015ED4" w:rsidRPr="007A6955" w:rsidRDefault="00015ED4" w:rsidP="00BA7041">
      <w:pPr>
        <w:pStyle w:val="Dialogue"/>
      </w:pPr>
      <w:r w:rsidRPr="007A6955">
        <w:t>CHANGE^16000^L=330</w:t>
      </w:r>
    </w:p>
    <w:p w14:paraId="3B080881" w14:textId="77777777" w:rsidR="00015ED4" w:rsidRPr="007A6955" w:rsidRDefault="00015ED4" w:rsidP="00BA7041">
      <w:pPr>
        <w:pStyle w:val="Dialogue"/>
      </w:pPr>
      <w:r w:rsidRPr="007A6955">
        <w:t xml:space="preserve"> BEGIN:CHANGE^16000@1</w:t>
      </w:r>
    </w:p>
    <w:p w14:paraId="3B080882" w14:textId="77777777" w:rsidR="00015ED4" w:rsidRPr="007A6955" w:rsidRDefault="00015ED4" w:rsidP="00BA7041">
      <w:pPr>
        <w:pStyle w:val="Dialogue"/>
      </w:pPr>
      <w:r w:rsidRPr="007A6955">
        <w:t xml:space="preserve">   SPECIFIER:VERSION^1=17.09</w:t>
      </w:r>
    </w:p>
    <w:p w14:paraId="3B080883" w14:textId="77777777" w:rsidR="00015ED4" w:rsidRPr="007A6955" w:rsidRDefault="00015ED4" w:rsidP="00BA7041">
      <w:pPr>
        <w:pStyle w:val="Dialogue"/>
      </w:pPr>
      <w:r w:rsidRPr="007A6955">
        <w:t xml:space="preserve">   IDENTIFIER:PROGRAMMER^7=</w:t>
      </w:r>
      <w:r w:rsidR="001B44CE" w:rsidRPr="007A6955">
        <w:t>FMPROGRAMMER,30</w:t>
      </w:r>
    </w:p>
    <w:p w14:paraId="3B080884" w14:textId="77777777" w:rsidR="00015ED4" w:rsidRPr="007A6955" w:rsidRDefault="00015ED4" w:rsidP="00BA7041">
      <w:pPr>
        <w:pStyle w:val="Dialogue"/>
      </w:pPr>
      <w:r w:rsidRPr="007A6955">
        <w:t xml:space="preserve"> END: CHANGE^16000</w:t>
      </w:r>
    </w:p>
    <w:p w14:paraId="3B080885" w14:textId="77777777" w:rsidR="00015ED4" w:rsidRPr="007A6955" w:rsidRDefault="00015ED4" w:rsidP="00BA7041">
      <w:pPr>
        <w:pStyle w:val="Dialogue"/>
      </w:pPr>
      <w:r w:rsidRPr="007A6955">
        <w:t xml:space="preserve"> NO.^.01=330</w:t>
      </w:r>
    </w:p>
    <w:p w14:paraId="3B080886" w14:textId="77777777" w:rsidR="00015ED4" w:rsidRPr="007A6955" w:rsidRDefault="00015ED4" w:rsidP="00BA7041">
      <w:pPr>
        <w:pStyle w:val="Dialogue"/>
      </w:pPr>
      <w:r w:rsidRPr="007A6955">
        <w:t xml:space="preserve"> VERSION^1=17.09</w:t>
      </w:r>
    </w:p>
    <w:p w14:paraId="3B080887" w14:textId="77777777" w:rsidR="00015ED4" w:rsidRPr="007A6955" w:rsidRDefault="00015ED4" w:rsidP="00BA7041">
      <w:pPr>
        <w:pStyle w:val="Dialogue"/>
      </w:pPr>
      <w:r w:rsidRPr="007A6955">
        <w:t>$END DAT</w:t>
      </w:r>
    </w:p>
    <w:p w14:paraId="3B080888" w14:textId="77777777" w:rsidR="00015ED4" w:rsidRPr="007A6955" w:rsidRDefault="00015ED4" w:rsidP="00714F47">
      <w:pPr>
        <w:pStyle w:val="BodyText6"/>
      </w:pPr>
    </w:p>
    <w:p w14:paraId="3B080889" w14:textId="77777777" w:rsidR="00015ED4" w:rsidRPr="007A6955" w:rsidRDefault="00015ED4" w:rsidP="00F23C19">
      <w:pPr>
        <w:pStyle w:val="Heading3"/>
      </w:pPr>
      <w:bookmarkStart w:id="1651" w:name="_Toc468272900"/>
      <w:r w:rsidRPr="007A6955">
        <w:lastRenderedPageBreak/>
        <w:t>Create Filegram Archiving Template</w:t>
      </w:r>
      <w:bookmarkEnd w:id="1651"/>
    </w:p>
    <w:p w14:paraId="3B08088A"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Archiving:Create Filegram Archiving Template Option</w:instrText>
      </w:r>
      <w:r w:rsidR="00850AFF" w:rsidRPr="007A6955">
        <w:instrText>”</w:instrText>
      </w:r>
      <w:r w:rsidRPr="007A6955">
        <w:instrText xml:space="preserve"> </w:instrText>
      </w:r>
      <w:r w:rsidRPr="007A6955">
        <w:fldChar w:fldCharType="end"/>
      </w:r>
      <w:r w:rsidR="00015ED4" w:rsidRPr="007A6955">
        <w:t>The Create Filegram Archiving Template option</w:t>
      </w:r>
      <w:r w:rsidR="00015ED4" w:rsidRPr="007A6955">
        <w:fldChar w:fldCharType="begin"/>
      </w:r>
      <w:r w:rsidR="00015ED4" w:rsidRPr="007A6955">
        <w:instrText xml:space="preserve"> XE </w:instrText>
      </w:r>
      <w:r w:rsidR="00850AFF" w:rsidRPr="007A6955">
        <w:instrText>“</w:instrText>
      </w:r>
      <w:r w:rsidR="00015ED4" w:rsidRPr="007A6955">
        <w:instrText>Create Filegram Archiving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Filegram Archiving Template</w:instrText>
      </w:r>
      <w:r w:rsidR="00850AFF" w:rsidRPr="007A6955">
        <w:instrText>”</w:instrText>
      </w:r>
      <w:r w:rsidR="00015ED4" w:rsidRPr="007A6955">
        <w:instrText xml:space="preserve"> </w:instrText>
      </w:r>
      <w:r w:rsidR="00015ED4" w:rsidRPr="007A6955">
        <w:fldChar w:fldCharType="end"/>
      </w:r>
      <w:r w:rsidR="00015ED4" w:rsidRPr="007A6955">
        <w:t xml:space="preserve"> creates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which is the template used in 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A filegram</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is the tool used for extracting and transporting archived data to temporary storage.</w:t>
      </w:r>
    </w:p>
    <w:p w14:paraId="3B08088B" w14:textId="2CA287FA" w:rsidR="00015ED4" w:rsidRPr="007A6955" w:rsidRDefault="000A180C" w:rsidP="00714F47">
      <w:pPr>
        <w:pStyle w:val="Note"/>
        <w:keepNext/>
        <w:keepLines/>
      </w:pPr>
      <w:r>
        <w:rPr>
          <w:noProof/>
        </w:rPr>
        <w:drawing>
          <wp:inline distT="0" distB="0" distL="0" distR="0" wp14:anchorId="3B081222" wp14:editId="3B081223">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further explanation, see the </w:t>
      </w:r>
      <w:r w:rsidR="00850AFF" w:rsidRPr="007A6955">
        <w:t>“</w:t>
      </w:r>
      <w:r w:rsidR="00AC53A5" w:rsidRPr="007A6955">
        <w:rPr>
          <w:color w:val="0000FF"/>
          <w:u w:val="single"/>
        </w:rPr>
        <w:fldChar w:fldCharType="begin"/>
      </w:r>
      <w:r w:rsidR="00AC53A5" w:rsidRPr="007A6955">
        <w:rPr>
          <w:color w:val="0000FF"/>
          <w:u w:val="single"/>
        </w:rPr>
        <w:instrText xml:space="preserve"> REF _Ref342570572 \h  \* MERGEFORMAT </w:instrText>
      </w:r>
      <w:r w:rsidR="00AC53A5" w:rsidRPr="007A6955">
        <w:rPr>
          <w:color w:val="0000FF"/>
          <w:u w:val="single"/>
        </w:rPr>
      </w:r>
      <w:r w:rsidR="00AC53A5" w:rsidRPr="007A6955">
        <w:rPr>
          <w:color w:val="0000FF"/>
          <w:u w:val="single"/>
        </w:rPr>
        <w:fldChar w:fldCharType="separate"/>
      </w:r>
      <w:r w:rsidR="00832A98" w:rsidRPr="00832A98">
        <w:rPr>
          <w:color w:val="0000FF"/>
          <w:u w:val="single"/>
        </w:rPr>
        <w:t>Write Entries to Temporary Storage</w:t>
      </w:r>
      <w:r w:rsidR="00AC53A5" w:rsidRPr="007A6955">
        <w:rPr>
          <w:color w:val="0000FF"/>
          <w:u w:val="single"/>
        </w:rPr>
        <w:fldChar w:fldCharType="end"/>
      </w:r>
      <w:r w:rsidR="00567DD7" w:rsidRPr="007A6955">
        <w:t>”</w:t>
      </w:r>
      <w:r w:rsidR="00015ED4" w:rsidRPr="007A6955">
        <w:t xml:space="preserve"> </w:t>
      </w:r>
      <w:r w:rsidR="00AC53A5" w:rsidRPr="007A6955">
        <w:t>section</w:t>
      </w:r>
      <w:r w:rsidR="00015ED4" w:rsidRPr="007A6955">
        <w:t>.</w:t>
      </w:r>
    </w:p>
    <w:p w14:paraId="3B08088C" w14:textId="77777777" w:rsidR="00015ED4" w:rsidRPr="007A6955" w:rsidRDefault="00015ED4" w:rsidP="00714F47">
      <w:pPr>
        <w:pStyle w:val="BodyText"/>
        <w:keepNext/>
        <w:keepLines/>
      </w:pPr>
      <w:r w:rsidRPr="007A6955">
        <w:t>You can create a new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with this option or edit an existing one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or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options.</w:t>
      </w:r>
    </w:p>
    <w:p w14:paraId="3B08088D" w14:textId="77777777" w:rsidR="00015ED4" w:rsidRPr="007A6955" w:rsidRDefault="000A180C" w:rsidP="00AC53A5">
      <w:pPr>
        <w:pStyle w:val="Note"/>
      </w:pPr>
      <w:r>
        <w:rPr>
          <w:noProof/>
        </w:rPr>
        <w:drawing>
          <wp:inline distT="0" distB="0" distL="0" distR="0" wp14:anchorId="3B081224" wp14:editId="3B081225">
            <wp:extent cx="285750" cy="28575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Only those fields defined in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the .01 field, and any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or Identifier fields </w:t>
      </w:r>
      <w:r w:rsidR="00E80F49" w:rsidRPr="007A6955">
        <w:t>are</w:t>
      </w:r>
      <w:r w:rsidR="00015ED4" w:rsidRPr="007A6955">
        <w:t xml:space="preserve"> archived to permanent storage.</w:t>
      </w:r>
      <w:r w:rsidR="00AC53A5" w:rsidRPr="007A6955">
        <w:br/>
      </w:r>
      <w:r w:rsidR="00AC53A5" w:rsidRPr="007A6955">
        <w:br/>
      </w:r>
      <w:r w:rsidR="00015ED4" w:rsidRPr="007A6955">
        <w:t>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is available as of </w:t>
      </w:r>
      <w:r w:rsidR="00E80F49" w:rsidRPr="007A6955">
        <w:t xml:space="preserve">VA FileMan </w:t>
      </w:r>
      <w:r w:rsidR="00015ED4" w:rsidRPr="007A6955">
        <w:t>22.0.</w:t>
      </w:r>
    </w:p>
    <w:p w14:paraId="3B08088E" w14:textId="77777777" w:rsidR="00015ED4" w:rsidRPr="007A6955" w:rsidRDefault="00015ED4" w:rsidP="00714F47">
      <w:pPr>
        <w:pStyle w:val="BodyText"/>
      </w:pPr>
      <w:r w:rsidRPr="007A6955">
        <w:t>You create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just as you create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except only valid field numbers or names can be entered. You </w:t>
      </w:r>
      <w:r w:rsidRPr="007A6955">
        <w:rPr>
          <w:i/>
        </w:rPr>
        <w:t>cannot</w:t>
      </w:r>
      <w:r w:rsidRPr="007A6955">
        <w:t xml:space="preserve"> include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You always get the </w:t>
      </w:r>
      <w:r w:rsidR="00850AFF" w:rsidRPr="007A6955">
        <w:t>“</w:t>
      </w:r>
      <w:r w:rsidRPr="007A6955">
        <w:t>STORE FILEGRAM LOGIC IN TEMPLATE:</w:t>
      </w:r>
      <w:r w:rsidR="00850AFF" w:rsidRPr="007A6955">
        <w:t>”</w:t>
      </w:r>
      <w:r w:rsidRPr="007A6955">
        <w:t xml:space="preserve"> prompt, no matter how many fields you identify.</w:t>
      </w:r>
    </w:p>
    <w:p w14:paraId="3B08088F" w14:textId="77777777" w:rsidR="00015ED4" w:rsidRPr="007A6955" w:rsidRDefault="00015ED4" w:rsidP="00714F47">
      <w:pPr>
        <w:pStyle w:val="BodyText"/>
      </w:pPr>
      <w:r w:rsidRPr="007A6955">
        <w:t>FILEGRAM-type templates</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are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Pr="007A6955">
        <w:t>, so the FILEGRAM-type template is referred to as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dialogue. However, VA FileMan can distinguish between PRINT and FILEGRAM-type templates.</w:t>
      </w:r>
    </w:p>
    <w:p w14:paraId="3B080890" w14:textId="77777777" w:rsidR="00015ED4" w:rsidRPr="007A6955" w:rsidRDefault="00015ED4" w:rsidP="00714F47">
      <w:pPr>
        <w:pStyle w:val="BodyText"/>
      </w:pPr>
      <w:r w:rsidRPr="007A6955">
        <w:t xml:space="preserve">If you want to edit an existing FILEGRAM-type template, identify it at the </w:t>
      </w:r>
      <w:r w:rsidR="00850AFF" w:rsidRPr="007A6955">
        <w:t>“</w:t>
      </w:r>
      <w:r w:rsidRPr="007A6955">
        <w:t>FIRST SEND FIELD:</w:t>
      </w:r>
      <w:r w:rsidR="00850AFF" w:rsidRPr="007A6955">
        <w:t>”</w:t>
      </w:r>
      <w:r w:rsidRPr="007A6955">
        <w:t xml:space="preserve"> prompt by entering </w:t>
      </w:r>
      <w:r w:rsidR="00850AFF" w:rsidRPr="007A6955">
        <w:t>“</w:t>
      </w:r>
      <w:r w:rsidRPr="007A6955">
        <w:rPr>
          <w:b/>
        </w:rPr>
        <w:t>[Filegram templatename</w:t>
      </w:r>
      <w:r w:rsidR="00850AFF" w:rsidRPr="007A6955">
        <w:t>”</w:t>
      </w:r>
      <w:r w:rsidRPr="007A6955">
        <w:t>. Otherwise, specify the fields you want included in the archive. (The .01 field and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xml:space="preserve"> and Identifier</w:t>
      </w: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Pr="007A6955">
        <w:t xml:space="preserve"> fields will always be sent.) In the example that follows, all fields are being sent.</w:t>
      </w:r>
    </w:p>
    <w:p w14:paraId="3B080891" w14:textId="77777777" w:rsidR="00015ED4" w:rsidRPr="007A6955" w:rsidRDefault="000A180C" w:rsidP="00AC53A5">
      <w:pPr>
        <w:pStyle w:val="Note"/>
      </w:pPr>
      <w:r>
        <w:rPr>
          <w:noProof/>
        </w:rPr>
        <w:drawing>
          <wp:inline distT="0" distB="0" distL="0" distR="0" wp14:anchorId="3B081226" wp14:editId="3B081227">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E80F49" w:rsidRPr="007A6955">
        <w:t>The PRIMARY KEY</w:t>
      </w:r>
      <w:r w:rsidR="00E80F49" w:rsidRPr="007A6955">
        <w:fldChar w:fldCharType="begin"/>
      </w:r>
      <w:r w:rsidR="00E80F49" w:rsidRPr="007A6955">
        <w:instrText xml:space="preserve"> XE </w:instrText>
      </w:r>
      <w:r w:rsidR="00850AFF" w:rsidRPr="007A6955">
        <w:instrText>“</w:instrText>
      </w:r>
      <w:r w:rsidR="00E80F49" w:rsidRPr="007A6955">
        <w:instrText>PRIMARY KEY</w:instrText>
      </w:r>
      <w:r w:rsidR="00850AFF" w:rsidRPr="007A6955">
        <w:instrText>”</w:instrText>
      </w:r>
      <w:r w:rsidR="00E80F49" w:rsidRPr="007A6955">
        <w:instrText xml:space="preserve"> </w:instrText>
      </w:r>
      <w:r w:rsidR="00E80F49" w:rsidRPr="007A6955">
        <w:fldChar w:fldCharType="end"/>
      </w:r>
      <w:r w:rsidR="00E80F49" w:rsidRPr="007A6955">
        <w:t xml:space="preserve"> is available as of VA FileMan 22.0</w:t>
      </w:r>
    </w:p>
    <w:p w14:paraId="3B080892" w14:textId="72475044" w:rsidR="00015ED4" w:rsidRPr="007A6955" w:rsidRDefault="001127C6" w:rsidP="004B359E">
      <w:pPr>
        <w:pStyle w:val="BodyText"/>
        <w:keepNext/>
        <w:keepLines/>
      </w:pPr>
      <w:r w:rsidRPr="007A6955">
        <w:rPr>
          <w:rStyle w:val="BodyTextChar"/>
          <w:color w:val="0000FF"/>
          <w:u w:val="single"/>
        </w:rPr>
        <w:fldChar w:fldCharType="begin"/>
      </w:r>
      <w:r w:rsidRPr="007A6955">
        <w:rPr>
          <w:rStyle w:val="BodyTextChar"/>
          <w:color w:val="0000FF"/>
          <w:u w:val="single"/>
        </w:rPr>
        <w:instrText xml:space="preserve"> REF _Ref389630745 \h  \* MERGEFORMAT </w:instrText>
      </w:r>
      <w:r w:rsidRPr="007A6955">
        <w:rPr>
          <w:rStyle w:val="BodyTextChar"/>
          <w:color w:val="0000FF"/>
          <w:u w:val="single"/>
        </w:rPr>
      </w:r>
      <w:r w:rsidRPr="007A6955">
        <w:rPr>
          <w:rStyle w:val="BodyTextChar"/>
          <w:color w:val="0000FF"/>
          <w:u w:val="single"/>
        </w:rPr>
        <w:fldChar w:fldCharType="separate"/>
      </w:r>
      <w:r w:rsidR="00832A98" w:rsidRPr="00832A98">
        <w:rPr>
          <w:color w:val="0000FF"/>
          <w:u w:val="single"/>
        </w:rPr>
        <w:t>Figure 280</w:t>
      </w:r>
      <w:r w:rsidRPr="007A6955">
        <w:rPr>
          <w:rStyle w:val="BodyTextChar"/>
          <w:color w:val="0000FF"/>
          <w:u w:val="single"/>
        </w:rPr>
        <w:fldChar w:fldCharType="end"/>
      </w:r>
      <w:r w:rsidR="00015ED4" w:rsidRPr="007A6955">
        <w:rPr>
          <w:rStyle w:val="BodyTextChar"/>
        </w:rPr>
        <w:t xml:space="preserve"> is an example of creating a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t>:</w:t>
      </w:r>
    </w:p>
    <w:p w14:paraId="3B080893" w14:textId="34DF47BA" w:rsidR="00714F47" w:rsidRPr="007A6955" w:rsidRDefault="00714F47" w:rsidP="00714F47">
      <w:pPr>
        <w:pStyle w:val="Caption"/>
      </w:pPr>
      <w:bookmarkStart w:id="1652" w:name="_Ref389630745"/>
      <w:bookmarkStart w:id="1653" w:name="_Toc342980968"/>
      <w:bookmarkStart w:id="1654" w:name="_Toc468272418"/>
      <w:r w:rsidRPr="007A6955">
        <w:t xml:space="preserve">Figure </w:t>
      </w:r>
      <w:r w:rsidR="00832A98">
        <w:fldChar w:fldCharType="begin"/>
      </w:r>
      <w:r w:rsidR="00832A98">
        <w:instrText xml:space="preserve"> SEQ Figure \* ARABIC </w:instrText>
      </w:r>
      <w:r w:rsidR="00832A98">
        <w:fldChar w:fldCharType="separate"/>
      </w:r>
      <w:r w:rsidR="00832A98">
        <w:rPr>
          <w:noProof/>
        </w:rPr>
        <w:t>280</w:t>
      </w:r>
      <w:r w:rsidR="00832A98">
        <w:rPr>
          <w:noProof/>
        </w:rPr>
        <w:fldChar w:fldCharType="end"/>
      </w:r>
      <w:bookmarkEnd w:id="1652"/>
      <w:r w:rsidR="007C3BF0" w:rsidRPr="007A6955">
        <w:t xml:space="preserve">: </w:t>
      </w:r>
      <w:r w:rsidR="00795FD1" w:rsidRPr="007A6955">
        <w:t>Archiving—</w:t>
      </w:r>
      <w:r w:rsidR="007C3BF0" w:rsidRPr="007A6955">
        <w:t>Example of creating a Filegram Archiving t</w:t>
      </w:r>
      <w:r w:rsidRPr="007A6955">
        <w:t>emplate</w:t>
      </w:r>
      <w:bookmarkEnd w:id="1653"/>
      <w:bookmarkEnd w:id="1654"/>
    </w:p>
    <w:p w14:paraId="3B080894" w14:textId="77777777" w:rsidR="00015ED4" w:rsidRPr="007A6955" w:rsidRDefault="00015ED4" w:rsidP="00BA7041">
      <w:pPr>
        <w:pStyle w:val="Dialogue"/>
      </w:pPr>
      <w:r w:rsidRPr="007A6955">
        <w:t xml:space="preserve">Select ARCHIVE OPTION: </w:t>
      </w:r>
      <w:r w:rsidRPr="007A6955">
        <w:rPr>
          <w:b/>
          <w:highlight w:val="yellow"/>
        </w:rPr>
        <w:t>CREATE</w:t>
      </w:r>
      <w:r w:rsidR="00B46823" w:rsidRPr="007A6955">
        <w:rPr>
          <w:b/>
          <w:highlight w:val="yellow"/>
        </w:rPr>
        <w:t xml:space="preserve"> &lt;Enter&gt;</w:t>
      </w:r>
      <w:r w:rsidR="00B46823" w:rsidRPr="007A6955">
        <w:t xml:space="preserve"> </w:t>
      </w:r>
      <w:r w:rsidRPr="007A6955">
        <w:t>FILEGRAM ARCHIVING TEMPLATE</w:t>
      </w:r>
    </w:p>
    <w:p w14:paraId="3B080895" w14:textId="77777777" w:rsidR="00015ED4" w:rsidRPr="007A6955" w:rsidRDefault="00015ED4" w:rsidP="00BA7041">
      <w:pPr>
        <w:pStyle w:val="Dialogue"/>
      </w:pPr>
    </w:p>
    <w:p w14:paraId="3B080896" w14:textId="77777777" w:rsidR="00015ED4" w:rsidRPr="007A6955" w:rsidRDefault="00015ED4" w:rsidP="00BA7041">
      <w:pPr>
        <w:pStyle w:val="Dialogue"/>
      </w:pPr>
      <w:r w:rsidRPr="007A6955">
        <w:t xml:space="preserve">OUTPUT FROM WHAT FILE: </w:t>
      </w:r>
      <w:r w:rsidRPr="007A6955">
        <w:rPr>
          <w:b/>
          <w:highlight w:val="yellow"/>
        </w:rPr>
        <w:t>CHANGE</w:t>
      </w:r>
    </w:p>
    <w:p w14:paraId="3B080897" w14:textId="77777777" w:rsidR="00015ED4" w:rsidRPr="007A6955" w:rsidRDefault="00015ED4" w:rsidP="00BA7041">
      <w:pPr>
        <w:pStyle w:val="Dialogue"/>
      </w:pPr>
    </w:p>
    <w:p w14:paraId="3B080898" w14:textId="77777777" w:rsidR="00015ED4" w:rsidRPr="007A6955" w:rsidRDefault="00015ED4" w:rsidP="00BA7041">
      <w:pPr>
        <w:pStyle w:val="Dialogue"/>
      </w:pPr>
      <w:r w:rsidRPr="007A6955">
        <w:t xml:space="preserve">FIRST SEND CHANGE FIELD: </w:t>
      </w:r>
      <w:r w:rsidRPr="007A6955">
        <w:rPr>
          <w:b/>
          <w:highlight w:val="yellow"/>
        </w:rPr>
        <w:t>ALL</w:t>
      </w:r>
    </w:p>
    <w:p w14:paraId="3B080899" w14:textId="77777777" w:rsidR="00015ED4" w:rsidRPr="007A6955" w:rsidRDefault="00015ED4" w:rsidP="00BA7041">
      <w:pPr>
        <w:pStyle w:val="Dialogue"/>
      </w:pPr>
      <w:r w:rsidRPr="007A6955">
        <w:t xml:space="preserve">Do you mean ALL the fields in the file? No// </w:t>
      </w:r>
      <w:r w:rsidRPr="007A6955">
        <w:rPr>
          <w:b/>
          <w:highlight w:val="yellow"/>
        </w:rPr>
        <w:t>Y &lt;</w:t>
      </w:r>
      <w:r w:rsidR="002A3BC0" w:rsidRPr="007A6955">
        <w:rPr>
          <w:b/>
          <w:highlight w:val="yellow"/>
        </w:rPr>
        <w:t>Enter</w:t>
      </w:r>
      <w:r w:rsidRPr="007A6955">
        <w:rPr>
          <w:b/>
          <w:highlight w:val="yellow"/>
        </w:rPr>
        <w:t>&gt;</w:t>
      </w:r>
      <w:r w:rsidR="007A73CF" w:rsidRPr="007A6955">
        <w:t xml:space="preserve"> </w:t>
      </w:r>
      <w:r w:rsidRPr="007A6955">
        <w:t>(Yes)</w:t>
      </w:r>
    </w:p>
    <w:p w14:paraId="3B08089A"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89B" w14:textId="77777777" w:rsidR="00015ED4" w:rsidRPr="007A6955" w:rsidRDefault="00015ED4" w:rsidP="00BA7041">
      <w:pPr>
        <w:pStyle w:val="Dialogue"/>
      </w:pPr>
    </w:p>
    <w:p w14:paraId="3B08089C" w14:textId="77777777" w:rsidR="00015ED4" w:rsidRPr="007A6955" w:rsidRDefault="00015ED4" w:rsidP="00BA7041">
      <w:pPr>
        <w:pStyle w:val="Dialogue"/>
      </w:pPr>
      <w:r w:rsidRPr="007A6955">
        <w:t xml:space="preserve">STORE ARCHIVE LOGIC IN TEMPLATE: </w:t>
      </w:r>
      <w:r w:rsidRPr="007A6955">
        <w:rPr>
          <w:b/>
          <w:highlight w:val="yellow"/>
        </w:rPr>
        <w:t>CHANGE FILEGRAM</w:t>
      </w:r>
    </w:p>
    <w:p w14:paraId="3B08089D" w14:textId="77777777" w:rsidR="00015ED4" w:rsidRPr="007A6955" w:rsidRDefault="00015ED4" w:rsidP="00BA7041">
      <w:pPr>
        <w:pStyle w:val="Dialogue"/>
      </w:pPr>
      <w:r w:rsidRPr="007A6955">
        <w:t xml:space="preserve">  Are you adding </w:t>
      </w:r>
      <w:r w:rsidR="00850AFF" w:rsidRPr="007A6955">
        <w:t>‘</w:t>
      </w:r>
      <w:r w:rsidRPr="007A6955">
        <w:t>CHANGE FILEGRAM</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7A73CF" w:rsidRPr="007A6955">
        <w:t xml:space="preserve"> </w:t>
      </w:r>
      <w:r w:rsidRPr="007A6955">
        <w:t>(Yes)</w:t>
      </w:r>
    </w:p>
    <w:p w14:paraId="3B08089E" w14:textId="77777777" w:rsidR="00015ED4" w:rsidRPr="007A6955" w:rsidRDefault="00015ED4" w:rsidP="00714F47">
      <w:pPr>
        <w:pStyle w:val="BodyText6"/>
      </w:pPr>
    </w:p>
    <w:p w14:paraId="3B08089F" w14:textId="77777777" w:rsidR="00015ED4" w:rsidRPr="007A6955" w:rsidRDefault="00015ED4" w:rsidP="00F23C19">
      <w:pPr>
        <w:pStyle w:val="Heading3"/>
      </w:pPr>
      <w:bookmarkStart w:id="1655" w:name="_Ref342570572"/>
      <w:bookmarkStart w:id="1656" w:name="_Toc468272901"/>
      <w:r w:rsidRPr="007A6955">
        <w:lastRenderedPageBreak/>
        <w:t>Write Entries to Temporary Storage</w:t>
      </w:r>
      <w:bookmarkEnd w:id="1655"/>
      <w:bookmarkEnd w:id="1656"/>
    </w:p>
    <w:p w14:paraId="3B0808A0"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Archiving:Write Entries to Temporary Storage Option</w:instrText>
      </w:r>
      <w:r w:rsidR="00850AFF" w:rsidRPr="007A6955">
        <w:instrText>”</w:instrText>
      </w:r>
      <w:r w:rsidRPr="007A6955">
        <w:instrText xml:space="preserve"> </w:instrText>
      </w:r>
      <w:r w:rsidRPr="007A6955">
        <w:fldChar w:fldCharType="end"/>
      </w:r>
      <w:r w:rsidR="00015ED4" w:rsidRPr="007A6955">
        <w:t>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xml:space="preserve"> writes your selected archiving activities to the ARCHIVAL ACTIVITY file</w:t>
      </w:r>
      <w:r w:rsidR="00AA03FE"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into a WORD-PROCESSING field. This step is in preparation for moving the data to permanent storage. You </w:t>
      </w:r>
      <w:r w:rsidR="00015ED4" w:rsidRPr="007A6955">
        <w:rPr>
          <w:i/>
        </w:rPr>
        <w:t>cannot</w:t>
      </w:r>
      <w:r w:rsidR="00015ED4" w:rsidRPr="007A6955">
        <w:t xml:space="preserve"> archive to permanent storage unless you use the Write Entries to Temporary Storage option first. Needless to say, this file could grow quite large and shrink</w:t>
      </w:r>
      <w:r w:rsidR="000D34B2" w:rsidRPr="007A6955">
        <w:t>s</w:t>
      </w:r>
      <w:r w:rsidR="00015ED4" w:rsidRPr="007A6955">
        <w:t xml:space="preserve"> only after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has been run.</w:t>
      </w:r>
    </w:p>
    <w:p w14:paraId="3B0808A1" w14:textId="77777777" w:rsidR="00015ED4" w:rsidRPr="007A6955" w:rsidRDefault="00015ED4" w:rsidP="00714F47">
      <w:pPr>
        <w:pStyle w:val="BodyText"/>
        <w:keepNext/>
        <w:keepLines/>
      </w:pPr>
      <w:r w:rsidRPr="007A6955">
        <w:t xml:space="preserve">After using this option, the archived entries appear to be missing from the primary file. This protective measure assures selected entries </w:t>
      </w:r>
      <w:r w:rsidRPr="007A6955">
        <w:rPr>
          <w:i/>
        </w:rPr>
        <w:t>cannot</w:t>
      </w:r>
      <w:r w:rsidRPr="007A6955">
        <w:t xml:space="preserve"> be edited so that entries in the file match the archived version. The entries are </w:t>
      </w:r>
      <w:r w:rsidRPr="007A6955">
        <w:rPr>
          <w:i/>
        </w:rPr>
        <w:t>not</w:t>
      </w:r>
      <w:r w:rsidRPr="007A6955">
        <w:t xml:space="preserve"> really gone, merely locked.</w:t>
      </w:r>
    </w:p>
    <w:p w14:paraId="3B0808A2" w14:textId="77777777" w:rsidR="00015ED4" w:rsidRPr="007A6955" w:rsidRDefault="00015ED4" w:rsidP="00714F47">
      <w:pPr>
        <w:pStyle w:val="BodyText"/>
      </w:pPr>
      <w:r w:rsidRPr="007A6955">
        <w:t xml:space="preserve">Also, after using this option, you </w:t>
      </w:r>
      <w:r w:rsidRPr="007A6955">
        <w:rPr>
          <w:i/>
        </w:rPr>
        <w:t>cannot</w:t>
      </w:r>
      <w:r w:rsidRPr="007A6955">
        <w:t xml:space="preserve"> add or delete entries to an archiving activity. If </w:t>
      </w:r>
      <w:r w:rsidR="001C0BDF" w:rsidRPr="007A6955">
        <w:t>changes in the selection of entries for archiving are</w:t>
      </w:r>
      <w:r w:rsidR="000D34B2" w:rsidRPr="007A6955">
        <w:t xml:space="preserve"> necessary,</w:t>
      </w:r>
      <w:r w:rsidRPr="007A6955">
        <w:t xml:space="preserve"> you have to cancel this activity and restart.</w:t>
      </w:r>
    </w:p>
    <w:p w14:paraId="3B0808A3" w14:textId="77777777" w:rsidR="00015ED4" w:rsidRPr="007A6955" w:rsidRDefault="000A180C" w:rsidP="005F3F57">
      <w:pPr>
        <w:pStyle w:val="Caution"/>
      </w:pPr>
      <w:r>
        <w:rPr>
          <w:noProof/>
        </w:rPr>
        <w:drawing>
          <wp:inline distT="0" distB="0" distL="0" distR="0" wp14:anchorId="3B081228" wp14:editId="3B081229">
            <wp:extent cx="409575" cy="409575"/>
            <wp:effectExtent l="0" t="0" r="9525" b="9525"/>
            <wp:docPr id="223" name="Picture 22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 xml:space="preserve">This process can be quite time-consuming! It can be queued at the </w:t>
      </w:r>
      <w:r w:rsidR="00850AFF" w:rsidRPr="007A6955">
        <w:t>“</w:t>
      </w:r>
      <w:r w:rsidR="00015ED4" w:rsidRPr="007A6955">
        <w:t>DEVICE:</w:t>
      </w:r>
      <w:r w:rsidR="00850AFF" w:rsidRPr="007A6955">
        <w:t>”</w:t>
      </w:r>
      <w:r w:rsidR="00015ED4" w:rsidRPr="007A6955">
        <w:t xml:space="preserve"> prompt. After it is completed, the status of your archiving activity is ARCHIVED (TEMPORARY).</w:t>
      </w:r>
    </w:p>
    <w:p w14:paraId="3B0808A4" w14:textId="74CF6A55" w:rsidR="00015ED4" w:rsidRPr="007A6955" w:rsidRDefault="00015ED4" w:rsidP="00714F47">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_Ref389632526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281</w:t>
      </w:r>
      <w:r w:rsidR="00742CB7" w:rsidRPr="007A6955">
        <w:rPr>
          <w:color w:val="0000FF"/>
          <w:u w:val="single"/>
        </w:rPr>
        <w:fldChar w:fldCharType="end"/>
      </w:r>
      <w:r w:rsidRPr="007A6955">
        <w:t>, the entries in Archiving Activity #3 are being sent to temporary storage using the ZZTESTFILEGRAM FILEGRAM-type template. The task is being queued with output sent to PRINTER. The resulting report contains a header, dots, and archiving totals, as shown below:</w:t>
      </w:r>
    </w:p>
    <w:p w14:paraId="3B0808A5" w14:textId="542F2ED2" w:rsidR="00714F47" w:rsidRPr="007A6955" w:rsidRDefault="00714F47" w:rsidP="00714F47">
      <w:pPr>
        <w:pStyle w:val="Caption"/>
      </w:pPr>
      <w:bookmarkStart w:id="1657" w:name="_Ref389632526"/>
      <w:bookmarkStart w:id="1658" w:name="_Toc342980969"/>
      <w:bookmarkStart w:id="1659" w:name="_Toc468272419"/>
      <w:r w:rsidRPr="007A6955">
        <w:t xml:space="preserve">Figure </w:t>
      </w:r>
      <w:r w:rsidR="00832A98">
        <w:fldChar w:fldCharType="begin"/>
      </w:r>
      <w:r w:rsidR="00832A98">
        <w:instrText xml:space="preserve"> SEQ Figure \* ARABIC </w:instrText>
      </w:r>
      <w:r w:rsidR="00832A98">
        <w:fldChar w:fldCharType="separate"/>
      </w:r>
      <w:r w:rsidR="00832A98">
        <w:rPr>
          <w:noProof/>
        </w:rPr>
        <w:t>281</w:t>
      </w:r>
      <w:r w:rsidR="00832A98">
        <w:rPr>
          <w:noProof/>
        </w:rPr>
        <w:fldChar w:fldCharType="end"/>
      </w:r>
      <w:bookmarkEnd w:id="1657"/>
      <w:r w:rsidR="007C3BF0" w:rsidRPr="007A6955">
        <w:t xml:space="preserve">: </w:t>
      </w:r>
      <w:r w:rsidR="001F3FBD" w:rsidRPr="007A6955">
        <w:t>Archiving—</w:t>
      </w:r>
      <w:r w:rsidR="007C3BF0" w:rsidRPr="007A6955">
        <w:t xml:space="preserve">Example of writing entries to </w:t>
      </w:r>
      <w:r w:rsidR="007C3BF0" w:rsidRPr="007A6955">
        <w:rPr>
          <w:i/>
        </w:rPr>
        <w:t>temporary</w:t>
      </w:r>
      <w:r w:rsidR="007C3BF0" w:rsidRPr="007A6955">
        <w:t xml:space="preserve"> s</w:t>
      </w:r>
      <w:r w:rsidRPr="007A6955">
        <w:t>torage</w:t>
      </w:r>
      <w:bookmarkEnd w:id="1658"/>
      <w:bookmarkEnd w:id="1659"/>
    </w:p>
    <w:p w14:paraId="3B0808A6" w14:textId="77777777" w:rsidR="00015ED4" w:rsidRPr="007A6955" w:rsidRDefault="00015ED4" w:rsidP="00BA7041">
      <w:pPr>
        <w:pStyle w:val="Dialogue"/>
      </w:pPr>
      <w:r w:rsidRPr="007A6955">
        <w:t xml:space="preserve">Select ARCHIVE OPTION: </w:t>
      </w:r>
      <w:r w:rsidRPr="007A6955">
        <w:rPr>
          <w:b/>
          <w:highlight w:val="yellow"/>
        </w:rPr>
        <w:t>WRITE</w:t>
      </w:r>
      <w:r w:rsidR="00B46823" w:rsidRPr="007A6955">
        <w:rPr>
          <w:b/>
          <w:highlight w:val="yellow"/>
        </w:rPr>
        <w:t xml:space="preserve"> &lt;Enter&gt;</w:t>
      </w:r>
      <w:r w:rsidR="00B46823" w:rsidRPr="007A6955">
        <w:t xml:space="preserve"> </w:t>
      </w:r>
      <w:r w:rsidRPr="007A6955">
        <w:t>ENTRIES TO TEMPORARY STORAGE</w:t>
      </w:r>
    </w:p>
    <w:p w14:paraId="3B0808A7"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0D34B2" w:rsidRPr="007A6955">
        <w:t xml:space="preserve"> </w:t>
      </w:r>
      <w:r w:rsidRPr="007A6955">
        <w:t>CHANGE  08-30-92     EDITED     SELECTOR:</w:t>
      </w:r>
      <w:r w:rsidR="002F2BC4" w:rsidRPr="007A6955">
        <w:t>FMEMPLOYEE,J</w:t>
      </w:r>
      <w:r w:rsidRPr="007A6955">
        <w:t xml:space="preserve">     ARCHIVING</w:t>
      </w:r>
    </w:p>
    <w:p w14:paraId="3B0808A8" w14:textId="77777777" w:rsidR="00015ED4" w:rsidRPr="007A6955" w:rsidRDefault="00015ED4" w:rsidP="00BA7041">
      <w:pPr>
        <w:pStyle w:val="Dialogue"/>
      </w:pPr>
    </w:p>
    <w:p w14:paraId="3B0808A9" w14:textId="77777777" w:rsidR="00015ED4" w:rsidRPr="007A6955" w:rsidRDefault="00015ED4" w:rsidP="00BA7041">
      <w:pPr>
        <w:pStyle w:val="Dialogue"/>
      </w:pPr>
      <w:r w:rsidRPr="007A6955">
        <w:t xml:space="preserve">You MUST enter a FILEGRAM template name.  This FILEGRAM template </w:t>
      </w:r>
    </w:p>
    <w:p w14:paraId="3B0808AA" w14:textId="77777777" w:rsidR="00015ED4" w:rsidRPr="007A6955" w:rsidRDefault="00015ED4" w:rsidP="00BA7041">
      <w:pPr>
        <w:pStyle w:val="Dialogue"/>
      </w:pPr>
      <w:r w:rsidRPr="007A6955">
        <w:t>will be used to actually build the archive message.</w:t>
      </w:r>
    </w:p>
    <w:p w14:paraId="3B0808AB" w14:textId="77777777" w:rsidR="00015ED4" w:rsidRPr="007A6955" w:rsidRDefault="00015ED4" w:rsidP="00BA7041">
      <w:pPr>
        <w:pStyle w:val="Dialogue"/>
      </w:pPr>
    </w:p>
    <w:p w14:paraId="3B0808AC" w14:textId="77777777" w:rsidR="00015ED4" w:rsidRPr="007A6955" w:rsidRDefault="00015ED4" w:rsidP="00BA7041">
      <w:pPr>
        <w:pStyle w:val="Dialogue"/>
      </w:pPr>
      <w:r w:rsidRPr="007A6955">
        <w:t xml:space="preserve">PRINT TEMPLATE: </w:t>
      </w:r>
      <w:r w:rsidRPr="007A6955">
        <w:rPr>
          <w:b/>
          <w:highlight w:val="yellow"/>
        </w:rPr>
        <w:t>ZZTESTFILEGRAM &lt;</w:t>
      </w:r>
      <w:r w:rsidR="002A3BC0" w:rsidRPr="007A6955">
        <w:rPr>
          <w:b/>
          <w:highlight w:val="yellow"/>
        </w:rPr>
        <w:t>Enter</w:t>
      </w:r>
      <w:r w:rsidRPr="007A6955">
        <w:rPr>
          <w:b/>
          <w:highlight w:val="yellow"/>
        </w:rPr>
        <w:t>&gt;</w:t>
      </w:r>
      <w:r w:rsidR="000D34B2" w:rsidRPr="007A6955">
        <w:t xml:space="preserve"> </w:t>
      </w:r>
      <w:r w:rsidRPr="007A6955">
        <w:t>**FILEGRAM**  (AUG 30, 1992)   USER</w:t>
      </w:r>
    </w:p>
    <w:p w14:paraId="3B0808AD" w14:textId="77777777" w:rsidR="00015ED4" w:rsidRPr="007A6955" w:rsidRDefault="00015ED4" w:rsidP="00BA7041">
      <w:pPr>
        <w:pStyle w:val="Dialogue"/>
      </w:pPr>
      <w:r w:rsidRPr="007A6955">
        <w:t>#60 FILE #16000</w:t>
      </w:r>
    </w:p>
    <w:p w14:paraId="3B0808AE" w14:textId="77777777" w:rsidR="00015ED4" w:rsidRPr="007A6955" w:rsidRDefault="00015ED4" w:rsidP="00BA7041">
      <w:pPr>
        <w:pStyle w:val="Dialogue"/>
      </w:pPr>
    </w:p>
    <w:p w14:paraId="3B0808AF" w14:textId="77777777" w:rsidR="00015ED4" w:rsidRPr="007A6955" w:rsidRDefault="00015ED4" w:rsidP="00BA7041">
      <w:pPr>
        <w:pStyle w:val="Dialogue"/>
      </w:pPr>
      <w:r w:rsidRPr="007A6955">
        <w:t xml:space="preserve">DEVICE: </w:t>
      </w:r>
      <w:r w:rsidRPr="007A6955">
        <w:rPr>
          <w:b/>
          <w:highlight w:val="yellow"/>
        </w:rPr>
        <w:t>Q</w:t>
      </w:r>
      <w:r w:rsidR="00B46823" w:rsidRPr="007A6955">
        <w:rPr>
          <w:b/>
          <w:highlight w:val="yellow"/>
        </w:rPr>
        <w:t xml:space="preserve"> &lt;Enter&gt;</w:t>
      </w:r>
      <w:r w:rsidR="000D34B2" w:rsidRPr="007A6955">
        <w:t xml:space="preserve"> </w:t>
      </w:r>
      <w:r w:rsidRPr="007A6955">
        <w:t>UEUE TO PRINT ON</w:t>
      </w:r>
    </w:p>
    <w:p w14:paraId="3B0808B0" w14:textId="77777777" w:rsidR="00015ED4" w:rsidRPr="007A6955" w:rsidRDefault="00015ED4" w:rsidP="00BA7041">
      <w:pPr>
        <w:pStyle w:val="Dialogue"/>
      </w:pPr>
      <w:r w:rsidRPr="007A6955">
        <w:t xml:space="preserve">DEVICE: </w:t>
      </w:r>
      <w:r w:rsidRPr="007A6955">
        <w:rPr>
          <w:b/>
          <w:highlight w:val="yellow"/>
        </w:rPr>
        <w:t>PRINTER</w:t>
      </w:r>
    </w:p>
    <w:p w14:paraId="3B0808B1" w14:textId="77777777" w:rsidR="00015ED4" w:rsidRPr="007A6955" w:rsidRDefault="00015ED4" w:rsidP="00BA7041">
      <w:pPr>
        <w:pStyle w:val="Dialogue"/>
      </w:pPr>
      <w:r w:rsidRPr="007A6955">
        <w:t xml:space="preserve"> </w:t>
      </w:r>
    </w:p>
    <w:p w14:paraId="3B0808B2" w14:textId="77777777" w:rsidR="00015ED4" w:rsidRPr="007A6955" w:rsidRDefault="00015ED4" w:rsidP="00BA7041">
      <w:pPr>
        <w:pStyle w:val="Dialogue"/>
      </w:pPr>
      <w:r w:rsidRPr="007A6955">
        <w:t>CHANGE ARCHIVING ACTIVITY           AUG 30, 1992 15:01  PAGE 1</w:t>
      </w:r>
    </w:p>
    <w:p w14:paraId="3B0808B3" w14:textId="77777777" w:rsidR="00015ED4" w:rsidRPr="007A6955" w:rsidRDefault="00015ED4" w:rsidP="00BA7041">
      <w:pPr>
        <w:pStyle w:val="Dialogue"/>
      </w:pPr>
      <w:r w:rsidRPr="007A6955">
        <w:t>-------------------------------------------------------------------</w:t>
      </w:r>
    </w:p>
    <w:p w14:paraId="3B0808B4" w14:textId="77777777" w:rsidR="00015ED4" w:rsidRPr="007A6955" w:rsidRDefault="00015ED4" w:rsidP="00BA7041">
      <w:pPr>
        <w:pStyle w:val="Dialogue"/>
      </w:pPr>
    </w:p>
    <w:p w14:paraId="3B0808B5" w14:textId="77777777" w:rsidR="00015ED4" w:rsidRPr="007A6955" w:rsidRDefault="00015ED4" w:rsidP="00BA7041">
      <w:pPr>
        <w:pStyle w:val="Dialogue"/>
      </w:pPr>
      <w:r w:rsidRPr="007A6955">
        <w:t>....</w:t>
      </w:r>
    </w:p>
    <w:p w14:paraId="3B0808B6" w14:textId="77777777" w:rsidR="00015ED4" w:rsidRPr="007A6955" w:rsidRDefault="00015ED4" w:rsidP="00BA7041">
      <w:pPr>
        <w:pStyle w:val="Dialogue"/>
      </w:pPr>
      <w:r w:rsidRPr="007A6955">
        <w:t>4 ITEMS HAVE BEEN ARCHIVED</w:t>
      </w:r>
    </w:p>
    <w:p w14:paraId="3B0808B7" w14:textId="77777777" w:rsidR="00015ED4" w:rsidRPr="007A6955" w:rsidRDefault="00015ED4" w:rsidP="00714F47">
      <w:pPr>
        <w:pStyle w:val="BodyText6"/>
      </w:pPr>
    </w:p>
    <w:p w14:paraId="3B0808B8" w14:textId="77777777" w:rsidR="00015ED4" w:rsidRPr="007A6955" w:rsidRDefault="00015ED4" w:rsidP="00150DD0">
      <w:pPr>
        <w:pStyle w:val="Heading3"/>
      </w:pPr>
      <w:bookmarkStart w:id="1660" w:name="_Toc468272902"/>
      <w:r w:rsidRPr="007A6955">
        <w:lastRenderedPageBreak/>
        <w:t>Move Archived Data to Permanent Storage</w:t>
      </w:r>
      <w:bookmarkEnd w:id="1660"/>
    </w:p>
    <w:p w14:paraId="3B0808B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Archiving:Move Archived Data to Permanent Storage Option</w:instrText>
      </w:r>
      <w:r w:rsidR="00850AFF" w:rsidRPr="007A6955">
        <w:instrText>”</w:instrText>
      </w:r>
      <w:r w:rsidRPr="007A6955">
        <w:instrText xml:space="preserve"> </w:instrText>
      </w:r>
      <w:r w:rsidRPr="007A6955">
        <w:fldChar w:fldCharType="end"/>
      </w:r>
      <w:r w:rsidR="00015ED4" w:rsidRPr="007A6955">
        <w:t>Once you have written an archiving activity to temporary storage, you can use the Move Archived Data to Permanent Storage option</w:t>
      </w:r>
      <w:r w:rsidR="00015ED4" w:rsidRPr="007A6955">
        <w:fldChar w:fldCharType="begin"/>
      </w:r>
      <w:r w:rsidR="00015ED4" w:rsidRPr="007A6955">
        <w:instrText xml:space="preserve"> XE </w:instrText>
      </w:r>
      <w:r w:rsidR="00850AFF" w:rsidRPr="007A6955">
        <w:instrText>“</w:instrText>
      </w:r>
      <w:r w:rsidR="00015ED4" w:rsidRPr="007A6955">
        <w:instrText>Move Archived Data to Permanent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Options:Move Archived Data to Permanent Storage</w:instrText>
      </w:r>
      <w:r w:rsidR="00850AFF" w:rsidRPr="007A6955">
        <w:instrText>”</w:instrText>
      </w:r>
      <w:r w:rsidR="00015ED4" w:rsidRPr="007A6955">
        <w:instrText xml:space="preserve"> </w:instrText>
      </w:r>
      <w:r w:rsidR="00015ED4" w:rsidRPr="007A6955">
        <w:fldChar w:fldCharType="end"/>
      </w:r>
      <w:r w:rsidR="00015ED4" w:rsidRPr="007A6955">
        <w:t xml:space="preserve">. If you choose an archiving activity that has </w:t>
      </w:r>
      <w:r w:rsidR="00015ED4" w:rsidRPr="007A6955">
        <w:rPr>
          <w:i/>
        </w:rPr>
        <w:t>not</w:t>
      </w:r>
      <w:r w:rsidR="00015ED4" w:rsidRPr="007A6955">
        <w:t xml:space="preserve"> yet been written to temporary storage, a warning is issued.</w:t>
      </w:r>
    </w:p>
    <w:p w14:paraId="3B0808BA" w14:textId="77777777" w:rsidR="00015ED4" w:rsidRPr="007A6955" w:rsidRDefault="003C4C11" w:rsidP="00714F47">
      <w:pPr>
        <w:pStyle w:val="BodyText"/>
        <w:keepNext/>
        <w:keepLines/>
      </w:pPr>
      <w:r w:rsidRPr="007A6955">
        <w:t xml:space="preserve">This option </w:t>
      </w:r>
      <w:r w:rsidR="00015ED4" w:rsidRPr="007A6955">
        <w:t>do</w:t>
      </w:r>
      <w:r w:rsidRPr="007A6955">
        <w:t>es</w:t>
      </w:r>
      <w:r w:rsidR="00015ED4" w:rsidRPr="007A6955">
        <w:t xml:space="preserve"> several things not necessarily in the order listed here.</w:t>
      </w:r>
    </w:p>
    <w:p w14:paraId="3B0808BB" w14:textId="77777777" w:rsidR="00015ED4" w:rsidRPr="007A6955" w:rsidRDefault="003C4C11" w:rsidP="00AE737A">
      <w:pPr>
        <w:pStyle w:val="ListNumber"/>
        <w:keepNext/>
        <w:keepLines/>
        <w:numPr>
          <w:ilvl w:val="0"/>
          <w:numId w:val="26"/>
        </w:numPr>
        <w:tabs>
          <w:tab w:val="clear" w:pos="810"/>
        </w:tabs>
        <w:ind w:left="720"/>
      </w:pPr>
      <w:r w:rsidRPr="007A6955">
        <w:t>P</w:t>
      </w:r>
      <w:r w:rsidR="00015ED4" w:rsidRPr="007A6955">
        <w:t>rint</w:t>
      </w:r>
      <w:r w:rsidRPr="007A6955">
        <w:t>s</w:t>
      </w:r>
      <w:r w:rsidR="00015ED4" w:rsidRPr="007A6955">
        <w:t xml:space="preserve"> an Archive Activity report, which prints information from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such as the archiver (i.e.,</w:t>
      </w:r>
      <w:r w:rsidR="004B359E" w:rsidRPr="007A6955">
        <w:t> </w:t>
      </w:r>
      <w:r w:rsidR="00015ED4" w:rsidRPr="007A6955">
        <w:t>the person who selected this option), the archival activity number, an index of all archived entries, and the search criteria used during the Select Entries to Archive process, etc.</w:t>
      </w:r>
    </w:p>
    <w:p w14:paraId="3B0808BC" w14:textId="77777777" w:rsidR="00015ED4" w:rsidRPr="007A6955" w:rsidRDefault="003C4C11" w:rsidP="00714F47">
      <w:pPr>
        <w:pStyle w:val="ListNumber"/>
        <w:keepNext/>
        <w:keepLines/>
      </w:pPr>
      <w:r w:rsidRPr="007A6955">
        <w:t>B</w:t>
      </w:r>
      <w:r w:rsidR="00015ED4" w:rsidRPr="007A6955">
        <w:t>uild</w:t>
      </w:r>
      <w:r w:rsidRPr="007A6955">
        <w:t>s</w:t>
      </w:r>
      <w:r w:rsidR="00015ED4" w:rsidRPr="007A6955">
        <w:t xml:space="preserve"> an index of all archived entries and write</w:t>
      </w:r>
      <w:r w:rsidRPr="007A6955">
        <w:t>s</w:t>
      </w:r>
      <w:r w:rsidR="00015ED4" w:rsidRPr="007A6955">
        <w:t xml:space="preserve"> this index at the beginning of the archived file. An item in the index contains the .01 value of the entry, along with all PRIMARY KEY and Identifier values for that entry.</w:t>
      </w:r>
    </w:p>
    <w:p w14:paraId="3B0808BD" w14:textId="77777777" w:rsidR="00015ED4" w:rsidRPr="007A6955" w:rsidRDefault="000A180C" w:rsidP="00714F47">
      <w:pPr>
        <w:pStyle w:val="NoteIndent2"/>
        <w:keepNext/>
        <w:keepLines/>
      </w:pPr>
      <w:r>
        <w:rPr>
          <w:noProof/>
        </w:rPr>
        <w:drawing>
          <wp:inline distT="0" distB="0" distL="0" distR="0" wp14:anchorId="3B08122A" wp14:editId="3B08122B">
            <wp:extent cx="285750" cy="28575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3C4C11" w:rsidRPr="007A6955">
        <w:t>VA FileMan</w:t>
      </w:r>
      <w:r w:rsidR="00015ED4" w:rsidRPr="007A6955">
        <w:t xml:space="preserve"> 22.0.</w:t>
      </w:r>
    </w:p>
    <w:p w14:paraId="3B0808BE" w14:textId="77777777" w:rsidR="00015ED4" w:rsidRPr="007A6955" w:rsidRDefault="003C4C11" w:rsidP="00714F47">
      <w:pPr>
        <w:pStyle w:val="ListNumber"/>
      </w:pPr>
      <w:r w:rsidRPr="007A6955">
        <w:t>P</w:t>
      </w:r>
      <w:r w:rsidR="00015ED4" w:rsidRPr="007A6955">
        <w:t>rompt</w:t>
      </w:r>
      <w:r w:rsidRPr="007A6955">
        <w:t>s</w:t>
      </w:r>
      <w:r w:rsidR="00015ED4" w:rsidRPr="007A6955">
        <w:t xml:space="preserve"> for Archive Device Label inf</w:t>
      </w:r>
      <w:r w:rsidRPr="007A6955">
        <w:t xml:space="preserve">ormation. This information </w:t>
      </w:r>
      <w:r w:rsidR="00015ED4" w:rsidRPr="007A6955">
        <w:t>usually represent</w:t>
      </w:r>
      <w:r w:rsidRPr="007A6955">
        <w:t>s some naming convention that systems m</w:t>
      </w:r>
      <w:r w:rsidR="00015ED4" w:rsidRPr="007A6955">
        <w:t>anagers use as physical label for devices such as tape. If using a disk file, the full disk file name</w:t>
      </w:r>
      <w:r w:rsidRPr="007A6955">
        <w:t xml:space="preserve"> is</w:t>
      </w:r>
      <w:r w:rsidR="00015ED4" w:rsidRPr="007A6955">
        <w:t xml:space="preserve"> presented as a default. This device label information</w:t>
      </w:r>
      <w:r w:rsidRPr="007A6955">
        <w:t>,</w:t>
      </w:r>
      <w:r w:rsidR="00015ED4" w:rsidRPr="007A6955">
        <w:t xml:space="preserve"> along with the index printed on the Archive Activity report</w:t>
      </w:r>
      <w:r w:rsidRPr="007A6955">
        <w:t>,</w:t>
      </w:r>
      <w:r w:rsidR="00015ED4" w:rsidRPr="007A6955">
        <w:t xml:space="preserve"> should be useful in locating an archived entry and the device to which it was archived.</w:t>
      </w:r>
    </w:p>
    <w:p w14:paraId="3B0808BF" w14:textId="77777777" w:rsidR="00015ED4" w:rsidRPr="007A6955" w:rsidRDefault="003C4C11" w:rsidP="00714F47">
      <w:pPr>
        <w:pStyle w:val="ListNumber"/>
      </w:pPr>
      <w:r w:rsidRPr="007A6955">
        <w:t>M</w:t>
      </w:r>
      <w:r w:rsidR="00015ED4" w:rsidRPr="007A6955">
        <w:t>ove</w:t>
      </w:r>
      <w:r w:rsidRPr="007A6955">
        <w:t>s</w:t>
      </w:r>
      <w:r w:rsidR="00015ED4" w:rsidRPr="007A6955">
        <w:t xml:space="preserve"> archive data to permanent storage. Permanent storage is considered any sequential storage media </w:t>
      </w:r>
      <w:r w:rsidR="00541B6F" w:rsidRPr="007A6955">
        <w:t>(e.g., </w:t>
      </w:r>
      <w:r w:rsidR="00015ED4" w:rsidRPr="007A6955">
        <w:t>SDP,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Files:VMS</w:instrText>
      </w:r>
      <w:r w:rsidR="00850AFF" w:rsidRPr="007A6955">
        <w:instrText>”</w:instrText>
      </w:r>
      <w:r w:rsidR="00AA03FE" w:rsidRPr="007A6955">
        <w:instrText xml:space="preserve"> </w:instrText>
      </w:r>
      <w:r w:rsidR="00AA03FE" w:rsidRPr="007A6955">
        <w:fldChar w:fldCharType="end"/>
      </w:r>
      <w:r w:rsidR="00015ED4" w:rsidRPr="007A6955">
        <w:t>, magnetic tape, or disk data set</w:t>
      </w:r>
      <w:r w:rsidR="00541B6F" w:rsidRPr="007A6955">
        <w:t>)</w:t>
      </w:r>
      <w:r w:rsidR="00015ED4" w:rsidRPr="007A6955">
        <w:t>.</w:t>
      </w:r>
    </w:p>
    <w:p w14:paraId="3B0808C0" w14:textId="77777777" w:rsidR="00015ED4" w:rsidRPr="007A6955" w:rsidRDefault="00015ED4" w:rsidP="00714F47">
      <w:pPr>
        <w:pStyle w:val="BodyText"/>
      </w:pPr>
      <w:r w:rsidRPr="007A6955">
        <w:t>You can send to more than one permanent storage location without having to recreate the archiving activity. When the archived data is moved to permanent storage, every line containe</w:t>
      </w:r>
      <w:r w:rsidR="003C4C11" w:rsidRPr="007A6955">
        <w:t>d in the temporary storage word-</w:t>
      </w:r>
      <w:r w:rsidRPr="007A6955">
        <w:t>processing field is simply read and then written to a sequential medium.</w:t>
      </w:r>
    </w:p>
    <w:p w14:paraId="3B0808C1" w14:textId="77777777" w:rsidR="00015ED4" w:rsidRPr="007A6955" w:rsidRDefault="00015ED4" w:rsidP="00714F47">
      <w:pPr>
        <w:pStyle w:val="BodyText"/>
      </w:pPr>
      <w:r w:rsidRPr="007A6955">
        <w:t>The status of your archiving activity after using this option is ARCHIVED (PERMANENT).</w:t>
      </w:r>
    </w:p>
    <w:p w14:paraId="3B0808C2" w14:textId="77777777" w:rsidR="00015ED4" w:rsidRPr="007A6955" w:rsidRDefault="00015ED4" w:rsidP="00714F47">
      <w:pPr>
        <w:pStyle w:val="BodyText"/>
        <w:keepNext/>
        <w:keepLines/>
      </w:pPr>
      <w:r w:rsidRPr="007A6955">
        <w:lastRenderedPageBreak/>
        <w:t xml:space="preserve">In the example below, the archiving activity is identified by file name, </w:t>
      </w:r>
      <w:r w:rsidR="00850AFF" w:rsidRPr="007A6955">
        <w:t>“</w:t>
      </w:r>
      <w:r w:rsidRPr="007A6955">
        <w:t>CHANGE.</w:t>
      </w:r>
      <w:r w:rsidR="00850AFF" w:rsidRPr="007A6955">
        <w:t>”</w:t>
      </w:r>
      <w:r w:rsidRPr="007A6955">
        <w:t xml:space="preserve"> It is going to be archived to the specified tape:</w:t>
      </w:r>
    </w:p>
    <w:p w14:paraId="3B0808C3" w14:textId="31241684" w:rsidR="00714F47" w:rsidRPr="007A6955" w:rsidRDefault="00714F47" w:rsidP="00714F47">
      <w:pPr>
        <w:pStyle w:val="Caption"/>
      </w:pPr>
      <w:bookmarkStart w:id="1661" w:name="_Toc342980970"/>
      <w:bookmarkStart w:id="1662" w:name="_Toc468272420"/>
      <w:r w:rsidRPr="007A6955">
        <w:t xml:space="preserve">Figure </w:t>
      </w:r>
      <w:r w:rsidR="00832A98">
        <w:fldChar w:fldCharType="begin"/>
      </w:r>
      <w:r w:rsidR="00832A98">
        <w:instrText xml:space="preserve"> SEQ Figure \* ARABIC </w:instrText>
      </w:r>
      <w:r w:rsidR="00832A98">
        <w:fldChar w:fldCharType="separate"/>
      </w:r>
      <w:r w:rsidR="00832A98">
        <w:rPr>
          <w:noProof/>
        </w:rPr>
        <w:t>282</w:t>
      </w:r>
      <w:r w:rsidR="00832A98">
        <w:rPr>
          <w:noProof/>
        </w:rPr>
        <w:fldChar w:fldCharType="end"/>
      </w:r>
      <w:r w:rsidR="007C3BF0" w:rsidRPr="007A6955">
        <w:t xml:space="preserve">: </w:t>
      </w:r>
      <w:r w:rsidR="001F3FBD" w:rsidRPr="007A6955">
        <w:t>Archiving—</w:t>
      </w:r>
      <w:r w:rsidR="007C3BF0" w:rsidRPr="007A6955">
        <w:t xml:space="preserve">Example of moving archived data to </w:t>
      </w:r>
      <w:r w:rsidR="007C3BF0" w:rsidRPr="007A6955">
        <w:rPr>
          <w:i/>
        </w:rPr>
        <w:t>permanent</w:t>
      </w:r>
      <w:r w:rsidR="007C3BF0" w:rsidRPr="007A6955">
        <w:t xml:space="preserve"> s</w:t>
      </w:r>
      <w:r w:rsidRPr="007A6955">
        <w:t>torage</w:t>
      </w:r>
      <w:bookmarkEnd w:id="1661"/>
      <w:bookmarkEnd w:id="1662"/>
    </w:p>
    <w:p w14:paraId="3B0808C4" w14:textId="77777777" w:rsidR="00015ED4" w:rsidRPr="007A6955" w:rsidRDefault="00015ED4" w:rsidP="00BA7041">
      <w:pPr>
        <w:pStyle w:val="Dialogue"/>
      </w:pPr>
      <w:r w:rsidRPr="007A6955">
        <w:t xml:space="preserve">Select ARCHIVE OPTION: </w:t>
      </w:r>
      <w:r w:rsidRPr="007A6955">
        <w:rPr>
          <w:b/>
          <w:highlight w:val="yellow"/>
        </w:rPr>
        <w:t>MOVE</w:t>
      </w:r>
      <w:r w:rsidR="00B46823" w:rsidRPr="007A6955">
        <w:rPr>
          <w:b/>
          <w:highlight w:val="yellow"/>
        </w:rPr>
        <w:t xml:space="preserve"> &lt;Enter&gt;</w:t>
      </w:r>
      <w:r w:rsidR="00B46823" w:rsidRPr="007A6955">
        <w:t xml:space="preserve"> </w:t>
      </w:r>
      <w:r w:rsidRPr="007A6955">
        <w:t xml:space="preserve"> ARCHIVED DATA TO PERMANENT STORAGE</w:t>
      </w:r>
    </w:p>
    <w:p w14:paraId="3B0808C5"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541B6F" w:rsidRPr="007A6955">
        <w:t xml:space="preserve"> </w:t>
      </w:r>
      <w:r w:rsidRPr="007A6955">
        <w:t>3  CHANGE  08-30-92     ARCHIVED(TEMPORARY)     SELECTOR:</w:t>
      </w:r>
      <w:r w:rsidR="002F2BC4" w:rsidRPr="007A6955">
        <w:t>FMEMPLOYEE,J</w:t>
      </w:r>
      <w:r w:rsidRPr="007A6955">
        <w:t xml:space="preserve">     ARCHIVING</w:t>
      </w:r>
    </w:p>
    <w:p w14:paraId="3B0808C6" w14:textId="77777777" w:rsidR="00015ED4" w:rsidRPr="007A6955" w:rsidRDefault="00015ED4" w:rsidP="00BA7041">
      <w:pPr>
        <w:pStyle w:val="Dialogue"/>
      </w:pPr>
    </w:p>
    <w:p w14:paraId="3B0808C7" w14:textId="77777777" w:rsidR="00015ED4" w:rsidRPr="007A6955" w:rsidRDefault="00015ED4" w:rsidP="00BA7041">
      <w:pPr>
        <w:pStyle w:val="Dialogue"/>
      </w:pPr>
      <w:r w:rsidRPr="007A6955">
        <w:t xml:space="preserve">NOTE:  This option will 1) print an archive activity report to </w:t>
      </w:r>
    </w:p>
    <w:p w14:paraId="3B0808C8" w14:textId="77777777" w:rsidR="00015ED4" w:rsidRPr="007A6955" w:rsidRDefault="00015ED4" w:rsidP="00BA7041">
      <w:pPr>
        <w:pStyle w:val="Dialogue"/>
      </w:pPr>
      <w:r w:rsidRPr="007A6955">
        <w:t xml:space="preserve">specified PRINTER DEVICE and 2) will move archive data to permanent </w:t>
      </w:r>
    </w:p>
    <w:p w14:paraId="3B0808C9" w14:textId="77777777" w:rsidR="00015ED4" w:rsidRPr="007A6955" w:rsidRDefault="00015ED4" w:rsidP="00BA7041">
      <w:pPr>
        <w:pStyle w:val="Dialogue"/>
      </w:pPr>
      <w:r w:rsidRPr="007A6955">
        <w:t>storage to specified ARCHIVE STORAGE DEVICE.</w:t>
      </w:r>
    </w:p>
    <w:p w14:paraId="3B0808CA" w14:textId="77777777" w:rsidR="00015ED4" w:rsidRPr="007A6955" w:rsidRDefault="00015ED4" w:rsidP="00BA7041">
      <w:pPr>
        <w:pStyle w:val="Dialogue"/>
      </w:pPr>
    </w:p>
    <w:p w14:paraId="3B0808CB" w14:textId="77777777" w:rsidR="00015ED4" w:rsidRPr="007A6955" w:rsidRDefault="00015ED4" w:rsidP="00BA7041">
      <w:pPr>
        <w:pStyle w:val="Dialogue"/>
      </w:pPr>
      <w:r w:rsidRPr="007A6955">
        <w:t xml:space="preserve">Select some type of SEQUENTIAL storage media, such as SDP, TAPE, or </w:t>
      </w:r>
    </w:p>
    <w:p w14:paraId="3B0808CC" w14:textId="77777777" w:rsidR="00015ED4" w:rsidRPr="007A6955" w:rsidRDefault="00015ED4" w:rsidP="00BA7041">
      <w:pPr>
        <w:pStyle w:val="Dialogue"/>
      </w:pPr>
      <w:r w:rsidRPr="007A6955">
        <w:t>DISK FILE (HFS) for archival storage.</w:t>
      </w:r>
    </w:p>
    <w:p w14:paraId="3B0808CD" w14:textId="77777777" w:rsidR="00015ED4" w:rsidRPr="007A6955" w:rsidRDefault="00015ED4" w:rsidP="00BA7041">
      <w:pPr>
        <w:pStyle w:val="Dialogue"/>
      </w:pPr>
    </w:p>
    <w:p w14:paraId="3B0808CE" w14:textId="77777777" w:rsidR="00015ED4" w:rsidRPr="007A6955" w:rsidRDefault="00015ED4" w:rsidP="00BA7041">
      <w:pPr>
        <w:pStyle w:val="Dialogue"/>
      </w:pPr>
      <w:r w:rsidRPr="007A6955">
        <w:t xml:space="preserve">PRINTER DEVICE: </w:t>
      </w:r>
      <w:r w:rsidRPr="007A6955">
        <w:rPr>
          <w:b/>
          <w:highlight w:val="yellow"/>
        </w:rPr>
        <w:t>PRINTER</w:t>
      </w:r>
    </w:p>
    <w:p w14:paraId="3B0808CF" w14:textId="77777777" w:rsidR="00015ED4" w:rsidRPr="007A6955" w:rsidRDefault="00015ED4" w:rsidP="00BA7041">
      <w:pPr>
        <w:pStyle w:val="Dialogue"/>
      </w:pPr>
    </w:p>
    <w:p w14:paraId="3B0808D0" w14:textId="77777777" w:rsidR="00015ED4" w:rsidRPr="007A6955" w:rsidRDefault="00015ED4" w:rsidP="00BA7041">
      <w:pPr>
        <w:pStyle w:val="Dialogue"/>
      </w:pPr>
      <w:r w:rsidRPr="007A6955">
        <w:t xml:space="preserve">ARCHIVE STORAGE DEVICE: </w:t>
      </w:r>
      <w:r w:rsidRPr="007A6955">
        <w:rPr>
          <w:b/>
          <w:highlight w:val="yellow"/>
        </w:rPr>
        <w:t>MAGTAPE Parameter (</w:t>
      </w:r>
      <w:r w:rsidR="00850AFF" w:rsidRPr="007A6955">
        <w:rPr>
          <w:b/>
          <w:highlight w:val="yellow"/>
        </w:rPr>
        <w:t>“</w:t>
      </w:r>
      <w:r w:rsidRPr="007A6955">
        <w:rPr>
          <w:b/>
          <w:highlight w:val="yellow"/>
        </w:rPr>
        <w:t>CAVL</w:t>
      </w:r>
      <w:r w:rsidR="00850AFF" w:rsidRPr="007A6955">
        <w:rPr>
          <w:b/>
          <w:highlight w:val="yellow"/>
        </w:rPr>
        <w:t>”</w:t>
      </w:r>
      <w:r w:rsidRPr="007A6955">
        <w:rPr>
          <w:b/>
          <w:highlight w:val="yellow"/>
        </w:rPr>
        <w:t>:0:2048)</w:t>
      </w:r>
    </w:p>
    <w:p w14:paraId="3B0808D1" w14:textId="77777777" w:rsidR="00015ED4" w:rsidRPr="007A6955" w:rsidRDefault="00015ED4" w:rsidP="00BA7041">
      <w:pPr>
        <w:pStyle w:val="Dialogue"/>
      </w:pPr>
      <w:r w:rsidRPr="007A6955">
        <w:t xml:space="preserve">DO YOU WANT YOUR OUTPUT QUEUED?  NO// </w:t>
      </w:r>
      <w:r w:rsidRPr="007A6955">
        <w:rPr>
          <w:b/>
          <w:highlight w:val="yellow"/>
        </w:rPr>
        <w:t>YES</w:t>
      </w:r>
    </w:p>
    <w:p w14:paraId="3B0808D2" w14:textId="77777777" w:rsidR="00015ED4" w:rsidRPr="007A6955" w:rsidRDefault="00015ED4" w:rsidP="00BA7041">
      <w:pPr>
        <w:pStyle w:val="Dialogue"/>
      </w:pPr>
      <w:r w:rsidRPr="007A6955">
        <w:t xml:space="preserve">Requested Start Time:  NOW// </w:t>
      </w:r>
      <w:r w:rsidRPr="007A6955">
        <w:rPr>
          <w:b/>
          <w:highlight w:val="yellow"/>
        </w:rPr>
        <w:t>&lt;</w:t>
      </w:r>
      <w:r w:rsidR="002A3BC0" w:rsidRPr="007A6955">
        <w:rPr>
          <w:b/>
          <w:highlight w:val="yellow"/>
        </w:rPr>
        <w:t>Enter</w:t>
      </w:r>
      <w:r w:rsidRPr="007A6955">
        <w:rPr>
          <w:b/>
          <w:highlight w:val="yellow"/>
        </w:rPr>
        <w:t>&gt;</w:t>
      </w:r>
    </w:p>
    <w:p w14:paraId="3B0808D3" w14:textId="77777777" w:rsidR="00015ED4" w:rsidRPr="007A6955" w:rsidRDefault="00015ED4" w:rsidP="00BA7041">
      <w:pPr>
        <w:pStyle w:val="Dialogue"/>
      </w:pPr>
    </w:p>
    <w:p w14:paraId="3B0808D4" w14:textId="77777777" w:rsidR="00015ED4" w:rsidRPr="007A6955" w:rsidRDefault="00015ED4" w:rsidP="00BA7041">
      <w:pPr>
        <w:pStyle w:val="Dialogue"/>
      </w:pPr>
      <w:r w:rsidRPr="007A6955">
        <w:t xml:space="preserve">ARCHIVE DEVICE LABEL:  </w:t>
      </w:r>
      <w:r w:rsidR="00CA539B" w:rsidRPr="007A6955">
        <w:t>XXXX</w:t>
      </w:r>
      <w:r w:rsidRPr="007A6955">
        <w:t xml:space="preserve">V3$MUA0:ARCHIVE;083092;3// </w:t>
      </w:r>
      <w:r w:rsidRPr="007A6955">
        <w:rPr>
          <w:b/>
          <w:highlight w:val="yellow"/>
        </w:rPr>
        <w:t>&lt;</w:t>
      </w:r>
      <w:r w:rsidR="002A3BC0" w:rsidRPr="007A6955">
        <w:rPr>
          <w:b/>
          <w:highlight w:val="yellow"/>
        </w:rPr>
        <w:t>Enter</w:t>
      </w:r>
      <w:r w:rsidRPr="007A6955">
        <w:rPr>
          <w:b/>
          <w:highlight w:val="yellow"/>
        </w:rPr>
        <w:t>&gt;</w:t>
      </w:r>
    </w:p>
    <w:p w14:paraId="3B0808D5" w14:textId="77777777" w:rsidR="00015ED4" w:rsidRPr="007A6955" w:rsidRDefault="00015ED4" w:rsidP="00714F47">
      <w:pPr>
        <w:pStyle w:val="BodyText6"/>
      </w:pPr>
    </w:p>
    <w:p w14:paraId="3B0808D6" w14:textId="77777777" w:rsidR="00015ED4" w:rsidRPr="007A6955" w:rsidRDefault="00015ED4" w:rsidP="00714F47">
      <w:pPr>
        <w:pStyle w:val="BodyText"/>
      </w:pPr>
      <w:r w:rsidRPr="007A6955">
        <w:t>If the archive storage device is tape, an archive device label is generated for you, as depicted in the previous example. You can override this label by entering your own device label information.</w:t>
      </w:r>
    </w:p>
    <w:p w14:paraId="3B0808D7" w14:textId="77777777" w:rsidR="00015ED4" w:rsidRPr="007A6955" w:rsidRDefault="00015ED4" w:rsidP="00714F47">
      <w:pPr>
        <w:pStyle w:val="BodyText"/>
      </w:pPr>
      <w:r w:rsidRPr="007A6955">
        <w:t xml:space="preserve">If you select an archive storage device that is </w:t>
      </w:r>
      <w:r w:rsidRPr="007A6955">
        <w:rPr>
          <w:i/>
        </w:rPr>
        <w:t>non</w:t>
      </w:r>
      <w:r w:rsidRPr="007A6955">
        <w:t>-sequential, a warning is issued. You are then given the option to continue the archiving process.</w:t>
      </w:r>
    </w:p>
    <w:p w14:paraId="3B0808D8" w14:textId="77777777" w:rsidR="00015ED4" w:rsidRPr="007A6955" w:rsidRDefault="000A180C" w:rsidP="005F3F57">
      <w:pPr>
        <w:pStyle w:val="Caution"/>
      </w:pPr>
      <w:r>
        <w:rPr>
          <w:noProof/>
        </w:rPr>
        <w:drawing>
          <wp:inline distT="0" distB="0" distL="0" distR="0" wp14:anchorId="3B08122C" wp14:editId="3B08122D">
            <wp:extent cx="409575" cy="409575"/>
            <wp:effectExtent l="0" t="0" r="9525" b="9525"/>
            <wp:docPr id="225" name="Picture 22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a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If you specify a device that can be overwritten (e.g.,</w:t>
      </w:r>
      <w:r w:rsidR="004B359E" w:rsidRPr="007A6955">
        <w:rPr>
          <w:rFonts w:cs="Arial"/>
        </w:rPr>
        <w:t> </w:t>
      </w:r>
      <w:r w:rsidR="00015ED4" w:rsidRPr="007A6955">
        <w:t xml:space="preserve">SDP) or that does </w:t>
      </w:r>
      <w:r w:rsidR="00015ED4" w:rsidRPr="007A6955">
        <w:rPr>
          <w:i/>
        </w:rPr>
        <w:t>not</w:t>
      </w:r>
      <w:r w:rsidR="00015ED4" w:rsidRPr="007A6955">
        <w:t xml:space="preserve"> electronically store data (e.g.,</w:t>
      </w:r>
      <w:r w:rsidR="004B359E" w:rsidRPr="007A6955">
        <w:rPr>
          <w:rFonts w:cs="Arial"/>
        </w:rPr>
        <w:t> </w:t>
      </w:r>
      <w:r w:rsidR="00015ED4" w:rsidRPr="007A6955">
        <w:t xml:space="preserve">a printer), the data </w:t>
      </w:r>
      <w:r w:rsidR="00541B6F" w:rsidRPr="007A6955">
        <w:t>is</w:t>
      </w:r>
      <w:r w:rsidR="00015ED4" w:rsidRPr="007A6955">
        <w:t xml:space="preserve"> </w:t>
      </w:r>
      <w:r w:rsidR="00015ED4" w:rsidRPr="007A6955">
        <w:rPr>
          <w:i/>
        </w:rPr>
        <w:t>forever</w:t>
      </w:r>
      <w:r w:rsidR="00015ED4" w:rsidRPr="007A6955">
        <w:t xml:space="preserve"> irretrievable.</w:t>
      </w:r>
    </w:p>
    <w:p w14:paraId="3B0808D9" w14:textId="77777777" w:rsidR="00015ED4" w:rsidRPr="007A6955" w:rsidRDefault="00015ED4" w:rsidP="00714F47">
      <w:pPr>
        <w:pStyle w:val="BodyText"/>
      </w:pPr>
      <w:r w:rsidRPr="007A6955">
        <w:t xml:space="preserve">Depending on what devices are selected, and whether queueing was requested for either device, different warnings </w:t>
      </w:r>
      <w:r w:rsidR="00541B6F" w:rsidRPr="007A6955">
        <w:t>are</w:t>
      </w:r>
      <w:r w:rsidRPr="007A6955">
        <w:t xml:space="preserve"> issued informing the user of either steps he</w:t>
      </w:r>
      <w:r w:rsidR="00541B6F" w:rsidRPr="007A6955">
        <w:t>/she</w:t>
      </w:r>
      <w:r w:rsidRPr="007A6955">
        <w:t xml:space="preserve"> need</w:t>
      </w:r>
      <w:r w:rsidR="00541B6F" w:rsidRPr="007A6955">
        <w:t>s</w:t>
      </w:r>
      <w:r w:rsidRPr="007A6955">
        <w:t xml:space="preserve"> to take or steps that the program take</w:t>
      </w:r>
      <w:r w:rsidR="00541B6F" w:rsidRPr="007A6955">
        <w:t>s</w:t>
      </w:r>
      <w:r w:rsidRPr="007A6955">
        <w:t xml:space="preserve"> as a result of the queueing request.</w:t>
      </w:r>
    </w:p>
    <w:p w14:paraId="3B0808DA" w14:textId="508092D4" w:rsidR="00015ED4" w:rsidRPr="007A6955" w:rsidRDefault="001127C6" w:rsidP="00714F47">
      <w:pPr>
        <w:pStyle w:val="BodyText"/>
        <w:keepNext/>
        <w:keepLines/>
      </w:pPr>
      <w:r w:rsidRPr="007A6955">
        <w:rPr>
          <w:color w:val="0000FF"/>
          <w:u w:val="single"/>
        </w:rPr>
        <w:lastRenderedPageBreak/>
        <w:fldChar w:fldCharType="begin"/>
      </w:r>
      <w:r w:rsidRPr="007A6955">
        <w:rPr>
          <w:color w:val="0000FF"/>
          <w:u w:val="single"/>
        </w:rPr>
        <w:instrText xml:space="preserve"> REF _Ref389630768 \h  \* MERGEFORMAT </w:instrText>
      </w:r>
      <w:r w:rsidRPr="007A6955">
        <w:rPr>
          <w:color w:val="0000FF"/>
          <w:u w:val="single"/>
        </w:rPr>
      </w:r>
      <w:r w:rsidRPr="007A6955">
        <w:rPr>
          <w:color w:val="0000FF"/>
          <w:u w:val="single"/>
        </w:rPr>
        <w:fldChar w:fldCharType="separate"/>
      </w:r>
      <w:r w:rsidR="00832A98" w:rsidRPr="00832A98">
        <w:rPr>
          <w:color w:val="0000FF"/>
          <w:u w:val="single"/>
        </w:rPr>
        <w:t>Figure 283</w:t>
      </w:r>
      <w:r w:rsidRPr="007A6955">
        <w:rPr>
          <w:color w:val="0000FF"/>
          <w:u w:val="single"/>
        </w:rPr>
        <w:fldChar w:fldCharType="end"/>
      </w:r>
      <w:r w:rsidR="00015ED4" w:rsidRPr="007A6955">
        <w:t xml:space="preserve"> is an example of an archive activity report:</w:t>
      </w:r>
    </w:p>
    <w:p w14:paraId="3B0808DB" w14:textId="6F8DB6CA" w:rsidR="00714F47" w:rsidRPr="007A6955" w:rsidRDefault="00714F47" w:rsidP="00714F47">
      <w:pPr>
        <w:pStyle w:val="Caption"/>
      </w:pPr>
      <w:bookmarkStart w:id="1663" w:name="_Ref389630768"/>
      <w:bookmarkStart w:id="1664" w:name="_Toc342980971"/>
      <w:bookmarkStart w:id="1665" w:name="_Toc468272421"/>
      <w:r w:rsidRPr="007A6955">
        <w:t xml:space="preserve">Figure </w:t>
      </w:r>
      <w:r w:rsidR="00832A98">
        <w:fldChar w:fldCharType="begin"/>
      </w:r>
      <w:r w:rsidR="00832A98">
        <w:instrText xml:space="preserve"> SEQ Figure</w:instrText>
      </w:r>
      <w:r w:rsidR="00832A98">
        <w:instrText xml:space="preserve"> \* ARABIC </w:instrText>
      </w:r>
      <w:r w:rsidR="00832A98">
        <w:fldChar w:fldCharType="separate"/>
      </w:r>
      <w:r w:rsidR="00832A98">
        <w:rPr>
          <w:noProof/>
        </w:rPr>
        <w:t>283</w:t>
      </w:r>
      <w:r w:rsidR="00832A98">
        <w:rPr>
          <w:noProof/>
        </w:rPr>
        <w:fldChar w:fldCharType="end"/>
      </w:r>
      <w:bookmarkEnd w:id="1663"/>
      <w:r w:rsidRPr="007A6955">
        <w:t xml:space="preserve">: </w:t>
      </w:r>
      <w:r w:rsidR="001F3FBD" w:rsidRPr="007A6955">
        <w:t>Archiving—</w:t>
      </w:r>
      <w:r w:rsidRPr="007A6955">
        <w:t>Example of an Archive Activity Report</w:t>
      </w:r>
      <w:bookmarkEnd w:id="1664"/>
      <w:bookmarkEnd w:id="1665"/>
    </w:p>
    <w:p w14:paraId="3B0808DC" w14:textId="77777777" w:rsidR="00015ED4" w:rsidRPr="007A6955" w:rsidRDefault="00015ED4" w:rsidP="00BA7041">
      <w:pPr>
        <w:pStyle w:val="Dialogue"/>
      </w:pPr>
      <w:r w:rsidRPr="007A6955">
        <w:t>ARCHIVE ACTIVITY REPORT                         AUG 30,1992  PAGE: 1</w:t>
      </w:r>
    </w:p>
    <w:p w14:paraId="3B0808DD" w14:textId="77777777" w:rsidR="00015ED4" w:rsidRPr="007A6955" w:rsidRDefault="00015ED4" w:rsidP="00BA7041">
      <w:pPr>
        <w:pStyle w:val="Dialogue"/>
      </w:pPr>
      <w:r w:rsidRPr="007A6955">
        <w:t>--------------------------------------------------------------------</w:t>
      </w:r>
    </w:p>
    <w:p w14:paraId="3B0808DE" w14:textId="77777777" w:rsidR="00015ED4" w:rsidRPr="007A6955" w:rsidRDefault="00015ED4" w:rsidP="00BA7041">
      <w:pPr>
        <w:pStyle w:val="Dialogue"/>
      </w:pPr>
      <w:r w:rsidRPr="007A6955">
        <w:t>ARCHIVAL ACTIVITY: 3</w:t>
      </w:r>
    </w:p>
    <w:p w14:paraId="3B0808DF" w14:textId="77777777" w:rsidR="00015ED4" w:rsidRPr="007A6955" w:rsidRDefault="00015ED4" w:rsidP="00BA7041">
      <w:pPr>
        <w:pStyle w:val="Dialogue"/>
      </w:pPr>
      <w:r w:rsidRPr="007A6955">
        <w:t xml:space="preserve">ARCHIVE DEVICE LABEL INFORMATION:  </w:t>
      </w:r>
      <w:r w:rsidR="00CA539B" w:rsidRPr="007A6955">
        <w:t>XXXX</w:t>
      </w:r>
      <w:r w:rsidRPr="007A6955">
        <w:t>V3$MUA0:ARCHIVE;083092;3</w:t>
      </w:r>
    </w:p>
    <w:p w14:paraId="3B0808E0" w14:textId="77777777" w:rsidR="00015ED4" w:rsidRPr="007A6955" w:rsidRDefault="00015ED4" w:rsidP="00BA7041">
      <w:pPr>
        <w:pStyle w:val="Dialogue"/>
      </w:pPr>
      <w:r w:rsidRPr="007A6955">
        <w:t>PRIMARY ARCHIVED FILE: CHANGE (#16000)</w:t>
      </w:r>
    </w:p>
    <w:p w14:paraId="3B0808E1" w14:textId="77777777" w:rsidR="00015ED4" w:rsidRPr="007A6955" w:rsidRDefault="00015ED4" w:rsidP="00BA7041">
      <w:pPr>
        <w:pStyle w:val="Dialogue"/>
      </w:pPr>
      <w:r w:rsidRPr="007A6955">
        <w:t xml:space="preserve">ARCHIVER: </w:t>
      </w:r>
      <w:r w:rsidR="002F2BC4" w:rsidRPr="007A6955">
        <w:t>FMEMPLOYEE,J</w:t>
      </w:r>
    </w:p>
    <w:p w14:paraId="3B0808E2" w14:textId="77777777" w:rsidR="00015ED4" w:rsidRPr="007A6955" w:rsidRDefault="00015ED4" w:rsidP="00BA7041">
      <w:pPr>
        <w:pStyle w:val="Dialogue"/>
      </w:pPr>
      <w:r w:rsidRPr="007A6955">
        <w:t xml:space="preserve">SEARCH CRITERIA: </w:t>
      </w:r>
    </w:p>
    <w:p w14:paraId="3B0808E3" w14:textId="77777777" w:rsidR="00015ED4" w:rsidRPr="007A6955" w:rsidRDefault="00015ED4" w:rsidP="00BA7041">
      <w:pPr>
        <w:pStyle w:val="Dialogue"/>
      </w:pPr>
      <w:r w:rsidRPr="007A6955">
        <w:t xml:space="preserve">     .01 LESS THAN 900</w:t>
      </w:r>
    </w:p>
    <w:p w14:paraId="3B0808E4" w14:textId="77777777" w:rsidR="00015ED4" w:rsidRPr="007A6955" w:rsidRDefault="00015ED4" w:rsidP="00BA7041">
      <w:pPr>
        <w:pStyle w:val="Dialogue"/>
      </w:pPr>
      <w:r w:rsidRPr="007A6955">
        <w:t xml:space="preserve"> </w:t>
      </w:r>
    </w:p>
    <w:p w14:paraId="3B0808E5" w14:textId="77777777" w:rsidR="00015ED4" w:rsidRPr="007A6955" w:rsidRDefault="00015ED4" w:rsidP="00BA7041">
      <w:pPr>
        <w:pStyle w:val="Dialogue"/>
      </w:pPr>
    </w:p>
    <w:p w14:paraId="3B0808E6" w14:textId="77777777" w:rsidR="00015ED4" w:rsidRPr="007A6955" w:rsidRDefault="00015ED4" w:rsidP="00BA7041">
      <w:pPr>
        <w:pStyle w:val="Dialogue"/>
      </w:pPr>
      <w:r w:rsidRPr="007A6955">
        <w:t xml:space="preserve">INDEX INFORMATION: </w:t>
      </w:r>
    </w:p>
    <w:p w14:paraId="3B0808E7" w14:textId="77777777" w:rsidR="00015ED4" w:rsidRPr="007A6955" w:rsidRDefault="00015ED4" w:rsidP="00BA7041">
      <w:pPr>
        <w:pStyle w:val="Dialogue"/>
      </w:pPr>
      <w:r w:rsidRPr="007A6955">
        <w:t xml:space="preserve"> </w:t>
      </w:r>
    </w:p>
    <w:p w14:paraId="3B0808E8" w14:textId="77777777" w:rsidR="00015ED4" w:rsidRPr="007A6955" w:rsidRDefault="00015ED4" w:rsidP="00BA7041">
      <w:pPr>
        <w:pStyle w:val="Dialogue"/>
      </w:pPr>
      <w:r w:rsidRPr="007A6955">
        <w:t xml:space="preserve">NO.        VERSION          PROGRAMMER                 </w:t>
      </w:r>
    </w:p>
    <w:p w14:paraId="3B0808E9"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EA"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8EB"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8EC" w14:textId="77777777" w:rsidR="00015ED4" w:rsidRPr="007A6955" w:rsidRDefault="00015ED4" w:rsidP="00BA7041">
      <w:pPr>
        <w:pStyle w:val="Dialogue"/>
      </w:pPr>
      <w:r w:rsidRPr="007A6955">
        <w:t xml:space="preserve">330        17.09            </w:t>
      </w:r>
      <w:r w:rsidR="001B44CE" w:rsidRPr="007A6955">
        <w:t>FMPROGRAMMER,30</w:t>
      </w:r>
    </w:p>
    <w:p w14:paraId="3B0808ED" w14:textId="77777777" w:rsidR="00015ED4" w:rsidRPr="007A6955" w:rsidRDefault="00015ED4" w:rsidP="00BA7041">
      <w:pPr>
        <w:pStyle w:val="Dialogue"/>
      </w:pPr>
      <w:r w:rsidRPr="007A6955">
        <w:t xml:space="preserve"> </w:t>
      </w:r>
    </w:p>
    <w:p w14:paraId="3B0808EE" w14:textId="77777777" w:rsidR="00015ED4" w:rsidRPr="007A6955" w:rsidRDefault="00015ED4" w:rsidP="00BA7041">
      <w:pPr>
        <w:pStyle w:val="Dialogue"/>
      </w:pPr>
      <w:r w:rsidRPr="007A6955">
        <w:t>*** PLEASE KEEP THIS FOR FUTURE REFERENCE ***</w:t>
      </w:r>
    </w:p>
    <w:p w14:paraId="3B0808EF" w14:textId="77777777" w:rsidR="00015ED4" w:rsidRPr="007A6955" w:rsidRDefault="00015ED4" w:rsidP="00714F47">
      <w:pPr>
        <w:pStyle w:val="BodyText6"/>
      </w:pPr>
      <w:bookmarkStart w:id="1666" w:name="_Hlt451662654"/>
      <w:bookmarkEnd w:id="1666"/>
    </w:p>
    <w:p w14:paraId="3B0808F0" w14:textId="77777777" w:rsidR="00015ED4" w:rsidRPr="007A6955" w:rsidRDefault="00015ED4" w:rsidP="00150DD0">
      <w:pPr>
        <w:pStyle w:val="Heading3"/>
      </w:pPr>
      <w:bookmarkStart w:id="1667" w:name="_Toc468272903"/>
      <w:r w:rsidRPr="007A6955">
        <w:t>Purge Stored Entries</w:t>
      </w:r>
      <w:bookmarkEnd w:id="1667"/>
    </w:p>
    <w:p w14:paraId="3B0808F1"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Archiving:Purge Stored Entries Option</w:instrText>
      </w:r>
      <w:r w:rsidR="00850AFF" w:rsidRPr="007A6955">
        <w:instrText>”</w:instrText>
      </w:r>
      <w:r w:rsidRPr="007A6955">
        <w:instrText xml:space="preserve"> </w:instrText>
      </w:r>
      <w:r w:rsidRPr="007A6955">
        <w:fldChar w:fldCharType="end"/>
      </w:r>
      <w:r w:rsidR="00015ED4" w:rsidRPr="007A6955">
        <w:t>Before running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 Option</w:instrText>
      </w:r>
      <w:r w:rsidR="00850AFF" w:rsidRPr="007A6955">
        <w:instrText>”</w:instrText>
      </w:r>
      <w:r w:rsidR="00015ED4" w:rsidRPr="007A6955">
        <w:instrText xml:space="preserve"> </w:instrText>
      </w:r>
      <w:r w:rsidR="00015ED4" w:rsidRPr="007A6955">
        <w:fldChar w:fldCharType="end"/>
      </w:r>
      <w:r w:rsidR="00015ED4" w:rsidRPr="007A6955">
        <w:t>, use the Find Archived Entries option</w:t>
      </w:r>
      <w:r w:rsidR="00015ED4" w:rsidRPr="007A6955">
        <w:fldChar w:fldCharType="begin"/>
      </w:r>
      <w:r w:rsidR="00015ED4" w:rsidRPr="007A6955">
        <w:instrText xml:space="preserve"> XE </w:instrText>
      </w:r>
      <w:r w:rsidR="00850AFF" w:rsidRPr="007A6955">
        <w:instrText>“</w:instrText>
      </w:r>
      <w:r w:rsidR="00015ED4" w:rsidRPr="007A6955">
        <w:instrText>Find Archived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verify that the archive medium contains the complete archived data for an archiving activity by searching for the last record listed on the index.</w:t>
      </w:r>
    </w:p>
    <w:p w14:paraId="3B0808F2" w14:textId="77777777" w:rsidR="00015ED4" w:rsidRPr="007A6955" w:rsidRDefault="00015ED4" w:rsidP="00714F47">
      <w:pPr>
        <w:pStyle w:val="BodyText"/>
        <w:keepNext/>
        <w:keepLines/>
      </w:pPr>
      <w:r w:rsidRPr="007A6955">
        <w:t>This option is used to remove archived data from both the archived file (</w:t>
      </w:r>
      <w:r w:rsidR="00AB3294" w:rsidRPr="007A6955">
        <w:t xml:space="preserve">document </w:t>
      </w:r>
      <w:r w:rsidRPr="007A6955">
        <w:t>example is the CHANGE file) and the ARCHIVAL ACTIVITY file</w:t>
      </w:r>
      <w:r w:rsidR="00AA03FE" w:rsidRPr="007A6955">
        <w:t xml:space="preserve"> (#1.11)</w:t>
      </w:r>
      <w:r w:rsidRPr="007A6955">
        <w:fldChar w:fldCharType="begin"/>
      </w:r>
      <w:r w:rsidRPr="007A6955">
        <w:instrText xml:space="preserve"> XE </w:instrText>
      </w:r>
      <w:r w:rsidR="00850AFF" w:rsidRPr="007A6955">
        <w:instrText>“</w:instrText>
      </w:r>
      <w:r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Pr="007A6955">
        <w:instrText xml:space="preserve"> </w:instrText>
      </w:r>
      <w:r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A brief history of who performed the various archiving steps and when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8F3" w14:textId="2AAA532D" w:rsidR="00015ED4" w:rsidRPr="007A6955" w:rsidRDefault="00015ED4" w:rsidP="00714F47">
      <w:pPr>
        <w:pStyle w:val="BodyText"/>
        <w:keepNext/>
        <w:keepLines/>
      </w:pPr>
      <w:r w:rsidRPr="007A6955">
        <w:t xml:space="preserve">If you select an archiving activity for purging that has </w:t>
      </w:r>
      <w:r w:rsidRPr="007A6955">
        <w:rPr>
          <w:i/>
        </w:rPr>
        <w:t>not</w:t>
      </w:r>
      <w:r w:rsidRPr="007A6955">
        <w:t xml:space="preserve"> been sent to the archives, then you receive the message</w:t>
      </w:r>
      <w:r w:rsidR="00742CB7" w:rsidRPr="007A6955">
        <w:t xml:space="preserve"> shown in </w:t>
      </w:r>
      <w:r w:rsidR="00742CB7" w:rsidRPr="007A6955">
        <w:rPr>
          <w:color w:val="0000FF"/>
          <w:u w:val="single"/>
        </w:rPr>
        <w:fldChar w:fldCharType="begin"/>
      </w:r>
      <w:r w:rsidR="00742CB7" w:rsidRPr="007A6955">
        <w:rPr>
          <w:color w:val="0000FF"/>
          <w:u w:val="single"/>
        </w:rPr>
        <w:instrText xml:space="preserve"> REF _Ref389632562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284</w:t>
      </w:r>
      <w:r w:rsidR="00742CB7" w:rsidRPr="007A6955">
        <w:rPr>
          <w:color w:val="0000FF"/>
          <w:u w:val="single"/>
        </w:rPr>
        <w:fldChar w:fldCharType="end"/>
      </w:r>
      <w:r w:rsidRPr="007A6955">
        <w:t>:</w:t>
      </w:r>
    </w:p>
    <w:p w14:paraId="3B0808F4" w14:textId="6345BF7C" w:rsidR="00714F47" w:rsidRPr="007A6955" w:rsidRDefault="00714F47" w:rsidP="00714F47">
      <w:pPr>
        <w:pStyle w:val="Caption"/>
      </w:pPr>
      <w:bookmarkStart w:id="1668" w:name="_Ref389632562"/>
      <w:bookmarkStart w:id="1669" w:name="_Toc342980972"/>
      <w:bookmarkStart w:id="1670" w:name="_Toc468272422"/>
      <w:r w:rsidRPr="007A6955">
        <w:t xml:space="preserve">Figure </w:t>
      </w:r>
      <w:r w:rsidR="00832A98">
        <w:fldChar w:fldCharType="begin"/>
      </w:r>
      <w:r w:rsidR="00832A98">
        <w:instrText xml:space="preserve"> SEQ Figure \* ARABIC </w:instrText>
      </w:r>
      <w:r w:rsidR="00832A98">
        <w:fldChar w:fldCharType="separate"/>
      </w:r>
      <w:r w:rsidR="00832A98">
        <w:rPr>
          <w:noProof/>
        </w:rPr>
        <w:t>284</w:t>
      </w:r>
      <w:r w:rsidR="00832A98">
        <w:rPr>
          <w:noProof/>
        </w:rPr>
        <w:fldChar w:fldCharType="end"/>
      </w:r>
      <w:bookmarkEnd w:id="1668"/>
      <w:r w:rsidR="007C3BF0" w:rsidRPr="007A6955">
        <w:t xml:space="preserve">: </w:t>
      </w:r>
      <w:r w:rsidR="001F3FBD" w:rsidRPr="007A6955">
        <w:t>Archiving—</w:t>
      </w:r>
      <w:r w:rsidR="007C3BF0" w:rsidRPr="007A6955">
        <w:t>Example of a n</w:t>
      </w:r>
      <w:r w:rsidRPr="007A6955">
        <w:t>otice fr</w:t>
      </w:r>
      <w:r w:rsidR="007C3BF0" w:rsidRPr="007A6955">
        <w:t>om VA FileMan when purging without archiving d</w:t>
      </w:r>
      <w:r w:rsidRPr="007A6955">
        <w:t>ata</w:t>
      </w:r>
      <w:bookmarkEnd w:id="1669"/>
      <w:bookmarkEnd w:id="1670"/>
    </w:p>
    <w:p w14:paraId="3B0808F5" w14:textId="77777777" w:rsidR="00015ED4" w:rsidRPr="007A6955" w:rsidRDefault="00015ED4" w:rsidP="00BA7041">
      <w:pPr>
        <w:pStyle w:val="Dialogue"/>
      </w:pPr>
      <w:r w:rsidRPr="007A6955">
        <w:t xml:space="preserve">    Data has NOT YET been archived to PERMANENT storage!</w:t>
      </w:r>
    </w:p>
    <w:p w14:paraId="3B0808F6" w14:textId="77777777" w:rsidR="00015ED4" w:rsidRPr="007A6955" w:rsidRDefault="00015ED4" w:rsidP="00714F47">
      <w:pPr>
        <w:pStyle w:val="BodyText6"/>
      </w:pPr>
    </w:p>
    <w:p w14:paraId="3B0808F7" w14:textId="05CFE599" w:rsidR="00015ED4" w:rsidRPr="007A6955" w:rsidRDefault="00015ED4" w:rsidP="00714F47">
      <w:pPr>
        <w:pStyle w:val="BodyText"/>
        <w:keepNext/>
        <w:keepLines/>
      </w:pPr>
      <w:r w:rsidRPr="007A6955">
        <w:lastRenderedPageBreak/>
        <w:t xml:space="preserve">You see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_Ref389632595 \h  \* MERGEFORMAT </w:instrText>
      </w:r>
      <w:r w:rsidR="00742CB7" w:rsidRPr="007A6955">
        <w:rPr>
          <w:color w:val="0000FF"/>
          <w:u w:val="single"/>
        </w:rPr>
      </w:r>
      <w:r w:rsidR="00742CB7" w:rsidRPr="007A6955">
        <w:rPr>
          <w:color w:val="0000FF"/>
          <w:u w:val="single"/>
        </w:rPr>
        <w:fldChar w:fldCharType="separate"/>
      </w:r>
      <w:r w:rsidR="00832A98" w:rsidRPr="00832A98">
        <w:rPr>
          <w:color w:val="0000FF"/>
          <w:u w:val="single"/>
        </w:rPr>
        <w:t>Figure 285</w:t>
      </w:r>
      <w:r w:rsidR="00742CB7" w:rsidRPr="007A6955">
        <w:rPr>
          <w:color w:val="0000FF"/>
          <w:u w:val="single"/>
        </w:rPr>
        <w:fldChar w:fldCharType="end"/>
      </w:r>
      <w:r w:rsidR="00742CB7" w:rsidRPr="007A6955">
        <w:t xml:space="preserve"> </w:t>
      </w:r>
      <w:r w:rsidRPr="007A6955">
        <w:t>when purging permanently archived data:</w:t>
      </w:r>
    </w:p>
    <w:p w14:paraId="3B0808F8" w14:textId="13A7C121" w:rsidR="00714F47" w:rsidRPr="007A6955" w:rsidRDefault="00714F47" w:rsidP="00714F47">
      <w:pPr>
        <w:pStyle w:val="Caption"/>
      </w:pPr>
      <w:bookmarkStart w:id="1671" w:name="_Ref389632595"/>
      <w:bookmarkStart w:id="1672" w:name="_Toc342980973"/>
      <w:bookmarkStart w:id="1673" w:name="_Toc468272423"/>
      <w:r w:rsidRPr="007A6955">
        <w:t xml:space="preserve">Figure </w:t>
      </w:r>
      <w:r w:rsidR="00832A98">
        <w:fldChar w:fldCharType="begin"/>
      </w:r>
      <w:r w:rsidR="00832A98">
        <w:instrText xml:space="preserve"> SEQ Figure \* ARABIC </w:instrText>
      </w:r>
      <w:r w:rsidR="00832A98">
        <w:fldChar w:fldCharType="separate"/>
      </w:r>
      <w:r w:rsidR="00832A98">
        <w:rPr>
          <w:noProof/>
        </w:rPr>
        <w:t>285</w:t>
      </w:r>
      <w:r w:rsidR="00832A98">
        <w:rPr>
          <w:noProof/>
        </w:rPr>
        <w:fldChar w:fldCharType="end"/>
      </w:r>
      <w:bookmarkEnd w:id="1671"/>
      <w:r w:rsidR="007C3BF0" w:rsidRPr="007A6955">
        <w:t xml:space="preserve">: </w:t>
      </w:r>
      <w:r w:rsidR="001F3FBD" w:rsidRPr="007A6955">
        <w:t>Archiving—</w:t>
      </w:r>
      <w:r w:rsidR="007C3BF0" w:rsidRPr="007A6955">
        <w:t>Example of purging permanently a</w:t>
      </w:r>
      <w:r w:rsidRPr="007A6955">
        <w:t>rch</w:t>
      </w:r>
      <w:r w:rsidR="007C3BF0" w:rsidRPr="007A6955">
        <w:t>ived d</w:t>
      </w:r>
      <w:r w:rsidRPr="007A6955">
        <w:t>ata</w:t>
      </w:r>
      <w:bookmarkEnd w:id="1672"/>
      <w:bookmarkEnd w:id="1673"/>
    </w:p>
    <w:p w14:paraId="3B0808F9" w14:textId="77777777" w:rsidR="00015ED4" w:rsidRPr="007A6955" w:rsidRDefault="00015ED4" w:rsidP="00BA7041">
      <w:pPr>
        <w:pStyle w:val="Dialogue"/>
      </w:pPr>
      <w:r w:rsidRPr="007A6955">
        <w:t xml:space="preserve">Select ARCHIVE OPTION: </w:t>
      </w:r>
      <w:r w:rsidRPr="007A6955">
        <w:rPr>
          <w:b/>
          <w:highlight w:val="yellow"/>
        </w:rPr>
        <w:t>PURGE</w:t>
      </w:r>
      <w:r w:rsidR="00B46823" w:rsidRPr="007A6955">
        <w:rPr>
          <w:b/>
          <w:highlight w:val="yellow"/>
        </w:rPr>
        <w:t xml:space="preserve"> &lt;Enter&gt;</w:t>
      </w:r>
      <w:r w:rsidR="00B46823" w:rsidRPr="007A6955">
        <w:t xml:space="preserve"> </w:t>
      </w:r>
      <w:r w:rsidRPr="007A6955">
        <w:t>STORED ENTRIES</w:t>
      </w:r>
    </w:p>
    <w:p w14:paraId="3B0808FA" w14:textId="77777777" w:rsidR="00015ED4" w:rsidRPr="007A6955" w:rsidRDefault="00015ED4" w:rsidP="00BA7041">
      <w:pPr>
        <w:pStyle w:val="Dialogue"/>
      </w:pPr>
    </w:p>
    <w:p w14:paraId="3B0808FB" w14:textId="77777777" w:rsidR="00015ED4" w:rsidRPr="007A6955" w:rsidRDefault="00015ED4" w:rsidP="00BA7041">
      <w:pPr>
        <w:pStyle w:val="Dialogue"/>
      </w:pPr>
      <w:r w:rsidRPr="007A6955">
        <w:t>BEFORE YOU PURGE, MAKE SURE THAT YOUR ARCHIVE MEDIUM IS READABLE!</w:t>
      </w:r>
    </w:p>
    <w:p w14:paraId="3B0808FC" w14:textId="77777777" w:rsidR="00015ED4" w:rsidRPr="007A6955" w:rsidRDefault="00015ED4" w:rsidP="00BA7041">
      <w:pPr>
        <w:pStyle w:val="Dialogue"/>
      </w:pPr>
      <w:r w:rsidRPr="007A6955">
        <w:t>YOU MAY USE THE FIND ARCHIVED ENTRIES OPTION TO FIND THE LAST</w:t>
      </w:r>
    </w:p>
    <w:p w14:paraId="3B0808FD" w14:textId="77777777" w:rsidR="00015ED4" w:rsidRPr="007A6955" w:rsidRDefault="00015ED4" w:rsidP="00BA7041">
      <w:pPr>
        <w:pStyle w:val="Dialogue"/>
      </w:pPr>
      <w:r w:rsidRPr="007A6955">
        <w:t>ARCHIVED RECORD APPEARING ON THE INDEX.</w:t>
      </w:r>
    </w:p>
    <w:p w14:paraId="3B0808FE" w14:textId="77777777" w:rsidR="00015ED4" w:rsidRPr="007A6955" w:rsidRDefault="00015ED4" w:rsidP="00BA7041">
      <w:pPr>
        <w:pStyle w:val="Dialogue"/>
      </w:pPr>
    </w:p>
    <w:p w14:paraId="3B0808FF" w14:textId="77777777" w:rsidR="00015ED4" w:rsidRPr="007A6955" w:rsidRDefault="00015ED4" w:rsidP="00BA7041">
      <w:pPr>
        <w:pStyle w:val="Dialogue"/>
      </w:pPr>
      <w:r w:rsidRPr="007A6955">
        <w:t xml:space="preserve">Do you want to proceed?? NO// </w:t>
      </w:r>
      <w:r w:rsidRPr="007A6955">
        <w:rPr>
          <w:b/>
          <w:highlight w:val="yellow"/>
        </w:rPr>
        <w:t>YES</w:t>
      </w:r>
    </w:p>
    <w:p w14:paraId="3B080900"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AB3294" w:rsidRPr="007A6955">
        <w:t xml:space="preserve"> </w:t>
      </w:r>
      <w:r w:rsidRPr="007A6955">
        <w:t>CHANGE  08-30-92     ARCHIVED(PERMANENT)</w:t>
      </w:r>
    </w:p>
    <w:p w14:paraId="3B080901"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02" w14:textId="77777777" w:rsidR="00015ED4" w:rsidRPr="007A6955" w:rsidRDefault="00015ED4" w:rsidP="00BA7041">
      <w:pPr>
        <w:pStyle w:val="Dialogue"/>
      </w:pPr>
    </w:p>
    <w:p w14:paraId="3B080903" w14:textId="77777777" w:rsidR="00015ED4" w:rsidRPr="007A6955" w:rsidRDefault="00015ED4" w:rsidP="00BA7041">
      <w:pPr>
        <w:pStyle w:val="Dialogue"/>
      </w:pPr>
      <w:r w:rsidRPr="007A6955">
        <w:t>This option will DELETE DATA from both CHANGE</w:t>
      </w:r>
    </w:p>
    <w:p w14:paraId="3B080904" w14:textId="77777777" w:rsidR="00015ED4" w:rsidRPr="007A6955" w:rsidRDefault="00015ED4" w:rsidP="00BA7041">
      <w:pPr>
        <w:pStyle w:val="Dialogue"/>
      </w:pPr>
      <w:r w:rsidRPr="007A6955">
        <w:t>and from the ARCHIVAL ACTIVITY file.</w:t>
      </w:r>
    </w:p>
    <w:p w14:paraId="3B080905" w14:textId="77777777" w:rsidR="00015ED4" w:rsidRPr="007A6955" w:rsidRDefault="00015ED4" w:rsidP="00BA7041">
      <w:pPr>
        <w:pStyle w:val="Dialogue"/>
      </w:pPr>
    </w:p>
    <w:p w14:paraId="3B080906"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907" w14:textId="77777777" w:rsidR="00015ED4" w:rsidRPr="007A6955" w:rsidRDefault="00015ED4" w:rsidP="00714F47">
      <w:pPr>
        <w:pStyle w:val="BodyText6"/>
      </w:pPr>
    </w:p>
    <w:p w14:paraId="3B080908" w14:textId="77777777" w:rsidR="00AB3294" w:rsidRPr="007A6955" w:rsidRDefault="00AB3294" w:rsidP="00AB3294">
      <w:pPr>
        <w:pStyle w:val="Caution"/>
      </w:pPr>
      <w:r w:rsidRPr="007A6955">
        <w:object w:dxaOrig="306" w:dyaOrig="306" w14:anchorId="3B08122E">
          <v:shape id="_x0000_i1035" type="#_x0000_t75" alt="Caution" style="width:32.55pt;height:32.55pt" o:ole="" fillcolor="window">
            <v:imagedata r:id="rId22" o:title=""/>
          </v:shape>
          <o:OLEObject Type="Embed" ProgID="HJPRO" ShapeID="_x0000_i1035" DrawAspect="Content" ObjectID="_1545569756" r:id="rId74"/>
        </w:object>
      </w:r>
      <w:r w:rsidRPr="007A6955">
        <w:tab/>
        <w:t xml:space="preserve">CAUTION: By answering YES at the </w:t>
      </w:r>
      <w:r w:rsidR="00850AFF" w:rsidRPr="007A6955">
        <w:t>“</w:t>
      </w:r>
      <w:r w:rsidRPr="007A6955">
        <w:t>Are you sure you want to continue? NO//</w:t>
      </w:r>
      <w:r w:rsidR="00850AFF" w:rsidRPr="007A6955">
        <w:t>”</w:t>
      </w:r>
      <w:r w:rsidRPr="007A6955">
        <w:t xml:space="preserve"> prompt, the entries are </w:t>
      </w:r>
      <w:r w:rsidRPr="007A6955">
        <w:rPr>
          <w:i/>
          <w:iCs/>
        </w:rPr>
        <w:t>immediately</w:t>
      </w:r>
      <w:r w:rsidRPr="007A6955">
        <w:t xml:space="preserve"> deleted! Be sure this is your decision.</w:t>
      </w:r>
    </w:p>
    <w:p w14:paraId="3B080909" w14:textId="25A8B85A" w:rsidR="00714F47" w:rsidRPr="007A6955" w:rsidRDefault="00714F47" w:rsidP="00714F47">
      <w:pPr>
        <w:pStyle w:val="Caption"/>
      </w:pPr>
      <w:bookmarkStart w:id="1674" w:name="_Toc342980974"/>
      <w:bookmarkStart w:id="1675" w:name="_Toc468272424"/>
      <w:r w:rsidRPr="007A6955">
        <w:t xml:space="preserve">Figure </w:t>
      </w:r>
      <w:r w:rsidR="00832A98">
        <w:fldChar w:fldCharType="begin"/>
      </w:r>
      <w:r w:rsidR="00832A98">
        <w:instrText xml:space="preserve"> SEQ Figure \* ARABIC </w:instrText>
      </w:r>
      <w:r w:rsidR="00832A98">
        <w:fldChar w:fldCharType="separate"/>
      </w:r>
      <w:r w:rsidR="00832A98">
        <w:rPr>
          <w:noProof/>
        </w:rPr>
        <w:t>286</w:t>
      </w:r>
      <w:r w:rsidR="00832A98">
        <w:rPr>
          <w:noProof/>
        </w:rPr>
        <w:fldChar w:fldCharType="end"/>
      </w:r>
      <w:r w:rsidR="007C3BF0" w:rsidRPr="007A6955">
        <w:t xml:space="preserve">: </w:t>
      </w:r>
      <w:r w:rsidR="001F3FBD" w:rsidRPr="007A6955">
        <w:t>Archiving—</w:t>
      </w:r>
      <w:r w:rsidR="007C3BF0" w:rsidRPr="007A6955">
        <w:t>VA FileMan notifies you of the number of entries p</w:t>
      </w:r>
      <w:r w:rsidRPr="007A6955">
        <w:t>urged</w:t>
      </w:r>
      <w:bookmarkEnd w:id="1674"/>
      <w:bookmarkEnd w:id="1675"/>
    </w:p>
    <w:p w14:paraId="3B08090A" w14:textId="77777777" w:rsidR="00015ED4" w:rsidRPr="007A6955" w:rsidRDefault="00015ED4" w:rsidP="00BA7041">
      <w:pPr>
        <w:pStyle w:val="Dialogue"/>
      </w:pPr>
      <w:r w:rsidRPr="007A6955">
        <w:t>The entries will be deleted in INTERNAL NUMBER order.</w:t>
      </w:r>
    </w:p>
    <w:p w14:paraId="3B08090B" w14:textId="77777777" w:rsidR="00015ED4" w:rsidRPr="007A6955" w:rsidRDefault="00015ED4" w:rsidP="00BA7041">
      <w:pPr>
        <w:pStyle w:val="Dialogue"/>
      </w:pPr>
    </w:p>
    <w:p w14:paraId="3B08090C" w14:textId="77777777" w:rsidR="00015ED4" w:rsidRPr="007A6955" w:rsidRDefault="00015ED4" w:rsidP="00BA7041">
      <w:pPr>
        <w:pStyle w:val="Dialogue"/>
      </w:pPr>
      <w:r w:rsidRPr="007A6955">
        <w:t>&lt;&lt; 4 ENTRIES PURGED &gt;&gt;</w:t>
      </w:r>
    </w:p>
    <w:p w14:paraId="3B08090D" w14:textId="77777777" w:rsidR="00015ED4" w:rsidRPr="007A6955" w:rsidRDefault="00015ED4" w:rsidP="00714F47">
      <w:pPr>
        <w:pStyle w:val="BodyText6"/>
      </w:pPr>
    </w:p>
    <w:p w14:paraId="3B08090E" w14:textId="77777777" w:rsidR="00015ED4" w:rsidRPr="007A6955" w:rsidRDefault="00015ED4" w:rsidP="00150DD0">
      <w:pPr>
        <w:pStyle w:val="Heading3"/>
      </w:pPr>
      <w:bookmarkStart w:id="1676" w:name="_Toc468272904"/>
      <w:r w:rsidRPr="007A6955">
        <w:t>Cancel Archival Selection</w:t>
      </w:r>
      <w:bookmarkEnd w:id="1676"/>
    </w:p>
    <w:p w14:paraId="3B08090F"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Archiving:Cancel Archival Selection Option</w:instrText>
      </w:r>
      <w:r w:rsidR="00850AFF" w:rsidRPr="007A6955">
        <w:instrText>”</w:instrText>
      </w:r>
      <w:r w:rsidRPr="007A6955">
        <w:instrText xml:space="preserve"> </w:instrText>
      </w:r>
      <w:r w:rsidRPr="007A6955">
        <w:fldChar w:fldCharType="end"/>
      </w:r>
      <w:r w:rsidR="00015ED4" w:rsidRPr="007A6955">
        <w:t>The Cancel Archival Selection option</w:t>
      </w:r>
      <w:r w:rsidR="00015ED4" w:rsidRPr="007A6955">
        <w:fldChar w:fldCharType="begin"/>
      </w:r>
      <w:r w:rsidR="00015ED4" w:rsidRPr="007A6955">
        <w:instrText xml:space="preserve"> XE </w:instrText>
      </w:r>
      <w:r w:rsidR="00850AFF" w:rsidRPr="007A6955">
        <w:instrText>“</w:instrText>
      </w:r>
      <w:r w:rsidR="00015ED4" w:rsidRPr="007A6955">
        <w:instrText>Cancel Archival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Archival Selection</w:instrText>
      </w:r>
      <w:r w:rsidR="00850AFF" w:rsidRPr="007A6955">
        <w:instrText>”</w:instrText>
      </w:r>
      <w:r w:rsidR="00015ED4" w:rsidRPr="007A6955">
        <w:instrText xml:space="preserve"> </w:instrText>
      </w:r>
      <w:r w:rsidR="00015ED4" w:rsidRPr="007A6955">
        <w:fldChar w:fldCharType="end"/>
      </w:r>
      <w:r w:rsidR="00015ED4" w:rsidRPr="007A6955">
        <w:t xml:space="preserve"> is used to cancel an archiving activity before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occurs. You are warned if the archiving activity has already been moved to permanent storage.</w:t>
      </w:r>
    </w:p>
    <w:p w14:paraId="3B080910" w14:textId="77777777" w:rsidR="00015ED4" w:rsidRPr="007A6955" w:rsidRDefault="00015ED4" w:rsidP="00714F47">
      <w:pPr>
        <w:pStyle w:val="BodyText"/>
        <w:keepNext/>
        <w:keepLines/>
      </w:pPr>
      <w:r w:rsidRPr="007A6955">
        <w:t>When you cancel an archiving activity, the entry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deleted. Also, entries that were locked after being moved to temporary storage can again be read and edited.</w:t>
      </w:r>
    </w:p>
    <w:p w14:paraId="3B080911" w14:textId="54B5125C"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_Ref389632644 \h  \* MERGEFORMAT </w:instrText>
      </w:r>
      <w:r w:rsidRPr="007A6955">
        <w:rPr>
          <w:color w:val="0000FF"/>
          <w:u w:val="single"/>
        </w:rPr>
      </w:r>
      <w:r w:rsidRPr="007A6955">
        <w:rPr>
          <w:color w:val="0000FF"/>
          <w:u w:val="single"/>
        </w:rPr>
        <w:fldChar w:fldCharType="separate"/>
      </w:r>
      <w:r w:rsidR="00832A98" w:rsidRPr="00832A98">
        <w:rPr>
          <w:color w:val="0000FF"/>
          <w:u w:val="single"/>
        </w:rPr>
        <w:t>Figure 287</w:t>
      </w:r>
      <w:r w:rsidRPr="007A6955">
        <w:rPr>
          <w:color w:val="0000FF"/>
          <w:u w:val="single"/>
        </w:rPr>
        <w:fldChar w:fldCharType="end"/>
      </w:r>
      <w:r w:rsidRPr="007A6955">
        <w:t xml:space="preserve"> shows the</w:t>
      </w:r>
      <w:r w:rsidR="00015ED4" w:rsidRPr="007A6955">
        <w:t xml:space="preserve"> dialogue for canceling an archival activity:</w:t>
      </w:r>
    </w:p>
    <w:p w14:paraId="3B080912" w14:textId="418E4011" w:rsidR="00714F47" w:rsidRPr="007A6955" w:rsidRDefault="00714F47" w:rsidP="00714F47">
      <w:pPr>
        <w:pStyle w:val="Caption"/>
      </w:pPr>
      <w:bookmarkStart w:id="1677" w:name="_Ref389632644"/>
      <w:bookmarkStart w:id="1678" w:name="_Toc342980975"/>
      <w:bookmarkStart w:id="1679" w:name="_Toc468272425"/>
      <w:r w:rsidRPr="007A6955">
        <w:t xml:space="preserve">Figure </w:t>
      </w:r>
      <w:r w:rsidR="00832A98">
        <w:fldChar w:fldCharType="begin"/>
      </w:r>
      <w:r w:rsidR="00832A98">
        <w:instrText xml:space="preserve"> SEQ Figure \* ARABIC </w:instrText>
      </w:r>
      <w:r w:rsidR="00832A98">
        <w:fldChar w:fldCharType="separate"/>
      </w:r>
      <w:r w:rsidR="00832A98">
        <w:rPr>
          <w:noProof/>
        </w:rPr>
        <w:t>287</w:t>
      </w:r>
      <w:r w:rsidR="00832A98">
        <w:rPr>
          <w:noProof/>
        </w:rPr>
        <w:fldChar w:fldCharType="end"/>
      </w:r>
      <w:bookmarkEnd w:id="1677"/>
      <w:r w:rsidRPr="007A6955">
        <w:t xml:space="preserve">: </w:t>
      </w:r>
      <w:r w:rsidR="001F3FBD" w:rsidRPr="007A6955">
        <w:t>Archiving—Canceling an archival a</w:t>
      </w:r>
      <w:r w:rsidRPr="007A6955">
        <w:t>ctivity</w:t>
      </w:r>
      <w:bookmarkEnd w:id="1678"/>
      <w:bookmarkEnd w:id="1679"/>
    </w:p>
    <w:p w14:paraId="3B080913" w14:textId="77777777" w:rsidR="00015ED4" w:rsidRPr="007A6955" w:rsidRDefault="00015ED4" w:rsidP="00BA7041">
      <w:pPr>
        <w:pStyle w:val="Dialogue"/>
      </w:pPr>
      <w:r w:rsidRPr="007A6955">
        <w:t xml:space="preserve">Select ARCHIVE OPTION: </w:t>
      </w:r>
      <w:r w:rsidRPr="007A6955">
        <w:rPr>
          <w:b/>
          <w:highlight w:val="yellow"/>
        </w:rPr>
        <w:t>CAN</w:t>
      </w:r>
      <w:r w:rsidR="00B46823" w:rsidRPr="007A6955">
        <w:rPr>
          <w:b/>
          <w:highlight w:val="yellow"/>
        </w:rPr>
        <w:t xml:space="preserve"> &lt;Enter&gt;</w:t>
      </w:r>
      <w:r w:rsidR="00AB3294" w:rsidRPr="007A6955">
        <w:t xml:space="preserve"> </w:t>
      </w:r>
      <w:r w:rsidRPr="007A6955">
        <w:t>CEL ARCHIVAL SELECTION</w:t>
      </w:r>
    </w:p>
    <w:p w14:paraId="3B080914"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AB3294" w:rsidRPr="007A6955">
        <w:t xml:space="preserve"> </w:t>
      </w:r>
      <w:r w:rsidRPr="007A6955">
        <w:t xml:space="preserve">3 CHANGE  08-30-92     EDITED     </w:t>
      </w:r>
    </w:p>
    <w:p w14:paraId="3B080915"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16" w14:textId="77777777" w:rsidR="00015ED4" w:rsidRPr="007A6955" w:rsidRDefault="00015ED4" w:rsidP="00BA7041">
      <w:pPr>
        <w:pStyle w:val="Dialogue"/>
      </w:pPr>
    </w:p>
    <w:p w14:paraId="3B080917" w14:textId="77777777" w:rsidR="00015ED4" w:rsidRPr="007A6955" w:rsidRDefault="00015ED4" w:rsidP="00BA7041">
      <w:pPr>
        <w:pStyle w:val="Dialogue"/>
      </w:pPr>
      <w:r w:rsidRPr="007A6955">
        <w:t xml:space="preserve">Are you sure you want to CANCEL this ARCHIVING ACTIVITY?  NO// </w:t>
      </w:r>
      <w:r w:rsidRPr="007A6955">
        <w:rPr>
          <w:b/>
          <w:highlight w:val="yellow"/>
        </w:rPr>
        <w:t>YES</w:t>
      </w:r>
    </w:p>
    <w:p w14:paraId="3B080918" w14:textId="77777777" w:rsidR="00015ED4" w:rsidRPr="007A6955" w:rsidRDefault="00015ED4" w:rsidP="00AB3294">
      <w:pPr>
        <w:pStyle w:val="BodyText6"/>
      </w:pPr>
    </w:p>
    <w:p w14:paraId="3B080919" w14:textId="77777777" w:rsidR="00015ED4" w:rsidRPr="007A6955" w:rsidRDefault="00AB3294" w:rsidP="00C5283B">
      <w:pPr>
        <w:pStyle w:val="Caution"/>
        <w:keepNext/>
      </w:pPr>
      <w:r w:rsidRPr="007A6955">
        <w:object w:dxaOrig="306" w:dyaOrig="306" w14:anchorId="3B08122F">
          <v:shape id="_x0000_i1036" type="#_x0000_t75" alt="Caution" style="width:32.55pt;height:32.55pt" o:ole="" fillcolor="window">
            <v:imagedata r:id="rId22" o:title=""/>
          </v:shape>
          <o:OLEObject Type="Embed" ProgID="HJPRO" ShapeID="_x0000_i1036" DrawAspect="Content" ObjectID="_1545569757" r:id="rId75"/>
        </w:object>
      </w:r>
      <w:r w:rsidRPr="007A6955">
        <w:tab/>
        <w:t xml:space="preserve">CAUTION: By answering YES to this prompt, the entries are </w:t>
      </w:r>
      <w:r w:rsidRPr="007A6955">
        <w:rPr>
          <w:i/>
          <w:iCs/>
        </w:rPr>
        <w:t>immediately</w:t>
      </w:r>
      <w:r w:rsidRPr="007A6955">
        <w:t xml:space="preserve"> deleted! Be sure this is your decision.</w:t>
      </w:r>
    </w:p>
    <w:p w14:paraId="3B08091A" w14:textId="77777777" w:rsidR="00015ED4" w:rsidRPr="007A6955" w:rsidRDefault="00015ED4" w:rsidP="00150DD0">
      <w:pPr>
        <w:pStyle w:val="Heading3"/>
      </w:pPr>
      <w:bookmarkStart w:id="1680" w:name="_Toc468272905"/>
      <w:r w:rsidRPr="007A6955">
        <w:t>Find Archived Entries</w:t>
      </w:r>
      <w:bookmarkEnd w:id="1680"/>
    </w:p>
    <w:p w14:paraId="3B08091B" w14:textId="77777777" w:rsidR="00015ED4" w:rsidRPr="007A6955" w:rsidRDefault="00714F47" w:rsidP="004B359E">
      <w:pPr>
        <w:pStyle w:val="BodyText"/>
        <w:keepNext/>
        <w:keepLines/>
      </w:pPr>
      <w:r w:rsidRPr="007A6955">
        <w:fldChar w:fldCharType="begin"/>
      </w:r>
      <w:r w:rsidRPr="007A6955">
        <w:instrText xml:space="preserve"> XE </w:instrText>
      </w:r>
      <w:r w:rsidR="00850AFF" w:rsidRPr="007A6955">
        <w:instrText>“</w:instrText>
      </w:r>
      <w:r w:rsidRPr="007A6955">
        <w:instrText>Archiving:Find Archived Entries Option</w:instrText>
      </w:r>
      <w:r w:rsidR="00850AFF" w:rsidRPr="007A6955">
        <w:instrText>”</w:instrText>
      </w:r>
      <w:r w:rsidRPr="007A6955">
        <w:instrText xml:space="preserve"> </w:instrText>
      </w:r>
      <w:r w:rsidRPr="007A6955">
        <w:fldChar w:fldCharType="end"/>
      </w:r>
      <w:r w:rsidR="00266246" w:rsidRPr="007A6955">
        <w:t>The Find Archived Entries option</w:t>
      </w:r>
      <w:r w:rsidR="00266246" w:rsidRPr="007A6955">
        <w:fldChar w:fldCharType="begin"/>
      </w:r>
      <w:r w:rsidR="00266246" w:rsidRPr="007A6955">
        <w:instrText xml:space="preserve"> XE “Find Archived Entries Option” </w:instrText>
      </w:r>
      <w:r w:rsidR="00266246" w:rsidRPr="007A6955">
        <w:fldChar w:fldCharType="end"/>
      </w:r>
      <w:r w:rsidR="00266246" w:rsidRPr="007A6955">
        <w:fldChar w:fldCharType="begin"/>
      </w:r>
      <w:r w:rsidR="00266246" w:rsidRPr="007A6955">
        <w:instrText xml:space="preserve"> XE “Options:Find Archived Entries” </w:instrText>
      </w:r>
      <w:r w:rsidR="00266246" w:rsidRPr="007A6955">
        <w:fldChar w:fldCharType="end"/>
      </w:r>
      <w:r w:rsidR="00266246" w:rsidRPr="007A6955">
        <w:t xml:space="preserve"> scans an archive file and retrieves an archive</w:t>
      </w:r>
      <w:r w:rsidR="00266246">
        <w:t xml:space="preserve"> entry (or entries) that match</w:t>
      </w:r>
      <w:r w:rsidR="00266246" w:rsidRPr="007A6955">
        <w:t xml:space="preserve"> the NAME field</w:t>
      </w:r>
      <w:r w:rsidR="00266246" w:rsidRPr="007A6955">
        <w:fldChar w:fldCharType="begin"/>
      </w:r>
      <w:r w:rsidR="00266246" w:rsidRPr="007A6955">
        <w:instrText xml:space="preserve"> XE “NAME Field” </w:instrText>
      </w:r>
      <w:r w:rsidR="00266246" w:rsidRPr="007A6955">
        <w:fldChar w:fldCharType="end"/>
      </w:r>
      <w:r w:rsidR="00266246" w:rsidRPr="007A6955">
        <w:t xml:space="preserve"> (#.01) and/or the PRIMARY KEY and/or Identifier fields of the requested entry. </w:t>
      </w:r>
      <w:r w:rsidR="00015ED4" w:rsidRPr="007A6955">
        <w:t xml:space="preserve">On the prompts for lookup values and on the resulting report, PRIMARY KEY and Identifier fields are both called </w:t>
      </w:r>
      <w:r w:rsidR="00850AFF" w:rsidRPr="007A6955">
        <w:t>“</w:t>
      </w:r>
      <w:r w:rsidR="00015ED4" w:rsidRPr="007A6955">
        <w:t>Identifiers.</w:t>
      </w:r>
      <w:r w:rsidR="00850AFF" w:rsidRPr="007A6955">
        <w:t>”</w:t>
      </w:r>
      <w:r w:rsidR="00015ED4" w:rsidRPr="007A6955">
        <w:t xml:space="preserve"> The information contained in the archived entry is printed in CAPTIONED format [field name (field number) = value]. This option should only be used with tapes or files archived under VA FileMan 19.0 or later.</w:t>
      </w:r>
    </w:p>
    <w:p w14:paraId="3B08091C" w14:textId="77777777" w:rsidR="00015ED4" w:rsidRPr="007A6955" w:rsidRDefault="000A180C" w:rsidP="00714F47">
      <w:pPr>
        <w:pStyle w:val="Note"/>
        <w:keepNext/>
        <w:keepLines/>
      </w:pPr>
      <w:r>
        <w:rPr>
          <w:noProof/>
        </w:rPr>
        <w:drawing>
          <wp:inline distT="0" distB="0" distL="0" distR="0" wp14:anchorId="3B081230" wp14:editId="3B081231">
            <wp:extent cx="285750" cy="28575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4B359E" w:rsidRPr="007A6955">
        <w:t>VA FileMan</w:t>
      </w:r>
      <w:r w:rsidR="00015ED4" w:rsidRPr="007A6955">
        <w:t xml:space="preserve"> 22.0.</w:t>
      </w:r>
    </w:p>
    <w:p w14:paraId="3B08091D" w14:textId="77777777" w:rsidR="00015ED4" w:rsidRPr="007A6955" w:rsidRDefault="00015ED4" w:rsidP="00714F47">
      <w:pPr>
        <w:pStyle w:val="BodyText"/>
        <w:keepNext/>
        <w:keepLines/>
      </w:pPr>
      <w:r w:rsidRPr="007A6955">
        <w:t xml:space="preserve">Several requests for archived entries can be made at a time. An </w:t>
      </w:r>
      <w:r w:rsidR="00850AFF" w:rsidRPr="007A6955">
        <w:t>“</w:t>
      </w:r>
      <w:r w:rsidRPr="007A6955">
        <w:t>(id)</w:t>
      </w:r>
      <w:r w:rsidR="00850AFF" w:rsidRPr="007A6955">
        <w:t>”</w:t>
      </w:r>
      <w:r w:rsidRPr="007A6955">
        <w:t xml:space="preserve"> next to a prompt indicates an Identifier, PRIMARY KEY, or Specifier field. One set of all the prompts makes one request.</w:t>
      </w:r>
    </w:p>
    <w:p w14:paraId="3B08091E" w14:textId="77777777" w:rsidR="00015ED4" w:rsidRPr="007A6955" w:rsidRDefault="00015ED4" w:rsidP="00714F47">
      <w:pPr>
        <w:pStyle w:val="BodyText"/>
        <w:keepNext/>
        <w:keepLines/>
      </w:pPr>
      <w:r w:rsidRPr="007A6955">
        <w:t>The matching process is dependent on the presence or absence of an index on the archive file or tape. The matching process for archive files or tapes with no index can be more time-consuming, since it has to read the entire archived file to determine all matches. The matching process finds a match when the values of all the answered prompts match with that of an archived entry. If a partial value is typed at any prompt, the matching process finds all matches that begin with the partial value for that particular prompt.</w:t>
      </w:r>
    </w:p>
    <w:p w14:paraId="3B08091F" w14:textId="78E76008"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_Ref451669432 \h  \* MERGEFORMAT </w:instrText>
      </w:r>
      <w:r w:rsidRPr="007A6955">
        <w:rPr>
          <w:color w:val="0000FF"/>
          <w:u w:val="single"/>
        </w:rPr>
      </w:r>
      <w:r w:rsidRPr="007A6955">
        <w:rPr>
          <w:color w:val="0000FF"/>
          <w:u w:val="single"/>
        </w:rPr>
        <w:fldChar w:fldCharType="separate"/>
      </w:r>
      <w:r w:rsidR="00832A98" w:rsidRPr="00832A98">
        <w:rPr>
          <w:color w:val="0000FF"/>
          <w:u w:val="single"/>
        </w:rPr>
        <w:t>Figure 288</w:t>
      </w:r>
      <w:r w:rsidRPr="007A6955">
        <w:rPr>
          <w:color w:val="0000FF"/>
          <w:u w:val="single"/>
        </w:rPr>
        <w:fldChar w:fldCharType="end"/>
      </w:r>
      <w:r w:rsidRPr="007A6955">
        <w:t xml:space="preserve"> shows the</w:t>
      </w:r>
      <w:r w:rsidR="00015ED4" w:rsidRPr="007A6955">
        <w:t xml:space="preserve"> dialogue for finding archived entries:</w:t>
      </w:r>
    </w:p>
    <w:p w14:paraId="3B080920" w14:textId="5F5C18CD" w:rsidR="00714F47" w:rsidRPr="007A6955" w:rsidRDefault="00714F47" w:rsidP="00714F47">
      <w:pPr>
        <w:pStyle w:val="Caption"/>
      </w:pPr>
      <w:bookmarkStart w:id="1681" w:name="_Ref451669432"/>
      <w:bookmarkStart w:id="1682" w:name="_Toc342980976"/>
      <w:bookmarkStart w:id="1683" w:name="_Toc468272426"/>
      <w:r w:rsidRPr="007A6955">
        <w:t xml:space="preserve">Figure </w:t>
      </w:r>
      <w:r w:rsidR="00832A98">
        <w:fldChar w:fldCharType="begin"/>
      </w:r>
      <w:r w:rsidR="00832A98">
        <w:instrText xml:space="preserve"> SEQ Figure \* ARABIC </w:instrText>
      </w:r>
      <w:r w:rsidR="00832A98">
        <w:fldChar w:fldCharType="separate"/>
      </w:r>
      <w:r w:rsidR="00832A98">
        <w:rPr>
          <w:noProof/>
        </w:rPr>
        <w:t>288</w:t>
      </w:r>
      <w:r w:rsidR="00832A98">
        <w:rPr>
          <w:noProof/>
        </w:rPr>
        <w:fldChar w:fldCharType="end"/>
      </w:r>
      <w:bookmarkEnd w:id="1681"/>
      <w:r w:rsidR="007C3BF0" w:rsidRPr="007A6955">
        <w:t xml:space="preserve">: </w:t>
      </w:r>
      <w:r w:rsidR="001F3FBD" w:rsidRPr="007A6955">
        <w:t>Archiving—</w:t>
      </w:r>
      <w:r w:rsidR="007C3BF0" w:rsidRPr="007A6955">
        <w:t>Example of finding archived e</w:t>
      </w:r>
      <w:r w:rsidRPr="007A6955">
        <w:t>ntries</w:t>
      </w:r>
      <w:bookmarkEnd w:id="1682"/>
      <w:bookmarkEnd w:id="1683"/>
    </w:p>
    <w:p w14:paraId="3B080921" w14:textId="77777777" w:rsidR="00015ED4" w:rsidRPr="007A6955" w:rsidRDefault="00015ED4" w:rsidP="00BA7041">
      <w:pPr>
        <w:pStyle w:val="Dialogue"/>
      </w:pPr>
      <w:r w:rsidRPr="007A6955">
        <w:t xml:space="preserve">Select ARCHIVE OPTION: </w:t>
      </w:r>
      <w:r w:rsidRPr="007A6955">
        <w:rPr>
          <w:b/>
          <w:highlight w:val="yellow"/>
        </w:rPr>
        <w:t>FIND</w:t>
      </w:r>
      <w:r w:rsidR="00B46823" w:rsidRPr="007A6955">
        <w:rPr>
          <w:b/>
          <w:highlight w:val="yellow"/>
        </w:rPr>
        <w:t xml:space="preserve"> &lt;Enter&gt;</w:t>
      </w:r>
      <w:r w:rsidR="00B46823" w:rsidRPr="007A6955">
        <w:t xml:space="preserve"> </w:t>
      </w:r>
      <w:r w:rsidRPr="007A6955">
        <w:t>ARCHIVED ENTRIES</w:t>
      </w:r>
    </w:p>
    <w:p w14:paraId="3B080922" w14:textId="77777777" w:rsidR="00015ED4" w:rsidRPr="007A6955" w:rsidRDefault="00015ED4" w:rsidP="00BA7041">
      <w:pPr>
        <w:pStyle w:val="Dialogue"/>
      </w:pPr>
    </w:p>
    <w:p w14:paraId="3B080923" w14:textId="77777777" w:rsidR="00015ED4" w:rsidRPr="007A6955" w:rsidRDefault="00015ED4" w:rsidP="00BA7041">
      <w:pPr>
        <w:pStyle w:val="Dialogue"/>
      </w:pPr>
      <w:r w:rsidRPr="007A6955">
        <w:t xml:space="preserve">This option will scan your archived file and will attempt to </w:t>
      </w:r>
    </w:p>
    <w:p w14:paraId="3B080924" w14:textId="77777777" w:rsidR="00015ED4" w:rsidRPr="007A6955" w:rsidRDefault="00015ED4" w:rsidP="00BA7041">
      <w:pPr>
        <w:pStyle w:val="Dialogue"/>
      </w:pPr>
      <w:r w:rsidRPr="007A6955">
        <w:t xml:space="preserve">retrieve entries that match the name (.01) field and/or the </w:t>
      </w:r>
    </w:p>
    <w:p w14:paraId="3B080925" w14:textId="77777777" w:rsidR="00015ED4" w:rsidRPr="007A6955" w:rsidRDefault="00015ED4" w:rsidP="00BA7041">
      <w:pPr>
        <w:pStyle w:val="Dialogue"/>
      </w:pPr>
      <w:r w:rsidRPr="007A6955">
        <w:t>identifier field(s) of the archived file.</w:t>
      </w:r>
    </w:p>
    <w:p w14:paraId="3B080926" w14:textId="77777777" w:rsidR="00015ED4" w:rsidRPr="007A6955" w:rsidRDefault="00015ED4" w:rsidP="00BA7041">
      <w:pPr>
        <w:pStyle w:val="Dialogue"/>
      </w:pPr>
    </w:p>
    <w:p w14:paraId="3B080927" w14:textId="77777777" w:rsidR="00015ED4" w:rsidRPr="007A6955" w:rsidRDefault="00015ED4" w:rsidP="00BA7041">
      <w:pPr>
        <w:pStyle w:val="Dialogue"/>
      </w:pPr>
      <w:r w:rsidRPr="007A6955">
        <w:t>Magnetic tapes should be opened with variable length records.</w:t>
      </w:r>
    </w:p>
    <w:p w14:paraId="3B080928" w14:textId="77777777" w:rsidR="00015ED4" w:rsidRPr="007A6955" w:rsidRDefault="00015ED4" w:rsidP="00BA7041">
      <w:pPr>
        <w:pStyle w:val="Dialogue"/>
      </w:pPr>
    </w:p>
    <w:p w14:paraId="3B080929" w14:textId="77777777" w:rsidR="00015ED4" w:rsidRPr="007A6955" w:rsidRDefault="00015ED4" w:rsidP="00BA7041">
      <w:pPr>
        <w:pStyle w:val="Dialogue"/>
      </w:pPr>
      <w:r w:rsidRPr="007A6955">
        <w:t xml:space="preserve">SEQUENTIAL ARCHIVE DEVICE: </w:t>
      </w:r>
      <w:r w:rsidRPr="007A6955">
        <w:rPr>
          <w:b/>
          <w:highlight w:val="yellow"/>
        </w:rPr>
        <w:t>HFS</w:t>
      </w:r>
      <w:r w:rsidR="00B46823" w:rsidRPr="007A6955">
        <w:rPr>
          <w:b/>
          <w:highlight w:val="yellow"/>
        </w:rPr>
        <w:t xml:space="preserve"> &lt;Enter&gt;</w:t>
      </w:r>
      <w:r w:rsidR="00B46823" w:rsidRPr="007A6955">
        <w:t xml:space="preserve"> </w:t>
      </w:r>
      <w:r w:rsidRPr="007A6955">
        <w:t>DISK FILE</w:t>
      </w:r>
    </w:p>
    <w:p w14:paraId="3B08092A" w14:textId="77777777" w:rsidR="00015ED4" w:rsidRPr="007A6955" w:rsidRDefault="00015ED4" w:rsidP="00BA7041">
      <w:pPr>
        <w:pStyle w:val="Dialogue"/>
      </w:pPr>
      <w:r w:rsidRPr="007A6955">
        <w:t xml:space="preserve">HOST FILE NAME: TMP.TMP// </w:t>
      </w:r>
      <w:r w:rsidRPr="007A6955">
        <w:rPr>
          <w:b/>
          <w:highlight w:val="yellow"/>
        </w:rPr>
        <w:t>ARC.DAT</w:t>
      </w:r>
    </w:p>
    <w:p w14:paraId="3B08092B" w14:textId="77777777" w:rsidR="00015ED4" w:rsidRPr="007A6955" w:rsidRDefault="00015ED4" w:rsidP="00BA7041">
      <w:pPr>
        <w:pStyle w:val="Dialogue"/>
      </w:pPr>
    </w:p>
    <w:p w14:paraId="3B08092C" w14:textId="77777777" w:rsidR="00015ED4" w:rsidRPr="007A6955" w:rsidRDefault="00015ED4" w:rsidP="00BA7041">
      <w:pPr>
        <w:pStyle w:val="Dialogue"/>
      </w:pPr>
      <w:r w:rsidRPr="007A6955">
        <w:t>You are reading archived information from the CHANGE file.</w:t>
      </w:r>
    </w:p>
    <w:p w14:paraId="3B08092D" w14:textId="77777777" w:rsidR="00015ED4" w:rsidRPr="007A6955" w:rsidRDefault="00015ED4" w:rsidP="00BA7041">
      <w:pPr>
        <w:pStyle w:val="Dialogue"/>
      </w:pPr>
      <w:r w:rsidRPr="007A6955">
        <w:t xml:space="preserve">Do you want to continue? YES// </w:t>
      </w:r>
      <w:r w:rsidRPr="007A6955">
        <w:rPr>
          <w:b/>
          <w:highlight w:val="yellow"/>
        </w:rPr>
        <w:t>&lt;</w:t>
      </w:r>
      <w:r w:rsidR="002A3BC0" w:rsidRPr="007A6955">
        <w:rPr>
          <w:b/>
          <w:highlight w:val="yellow"/>
        </w:rPr>
        <w:t>Enter</w:t>
      </w:r>
      <w:r w:rsidRPr="007A6955">
        <w:rPr>
          <w:b/>
          <w:highlight w:val="yellow"/>
        </w:rPr>
        <w:t>&gt;</w:t>
      </w:r>
    </w:p>
    <w:p w14:paraId="3B08092E" w14:textId="77777777" w:rsidR="00015ED4" w:rsidRPr="007A6955" w:rsidRDefault="00015ED4" w:rsidP="00BA7041">
      <w:pPr>
        <w:pStyle w:val="Dialogue"/>
      </w:pPr>
    </w:p>
    <w:p w14:paraId="3B08092F" w14:textId="77777777" w:rsidR="00015ED4" w:rsidRPr="007A6955" w:rsidRDefault="00015ED4" w:rsidP="00BA7041">
      <w:pPr>
        <w:pStyle w:val="Dialogue"/>
      </w:pPr>
      <w:r w:rsidRPr="007A6955">
        <w:t>Multiple requests may be made.</w:t>
      </w:r>
    </w:p>
    <w:p w14:paraId="3B080930" w14:textId="77777777" w:rsidR="00015ED4" w:rsidRPr="007A6955" w:rsidRDefault="00015ED4" w:rsidP="00BA7041">
      <w:pPr>
        <w:pStyle w:val="Dialogue"/>
      </w:pPr>
      <w:r w:rsidRPr="007A6955">
        <w:t>One set of all prompts makes one request.</w:t>
      </w:r>
    </w:p>
    <w:p w14:paraId="3B080931" w14:textId="77777777" w:rsidR="00015ED4" w:rsidRPr="007A6955" w:rsidRDefault="00015ED4" w:rsidP="00BA7041">
      <w:pPr>
        <w:pStyle w:val="Dialogue"/>
      </w:pPr>
    </w:p>
    <w:p w14:paraId="3B080932" w14:textId="77777777" w:rsidR="00015ED4" w:rsidRPr="007A6955" w:rsidRDefault="00015ED4" w:rsidP="00BA7041">
      <w:pPr>
        <w:pStyle w:val="Dialogue"/>
      </w:pPr>
      <w:r w:rsidRPr="007A6955">
        <w:t>This archived file contains an index of all archived entries.</w:t>
      </w:r>
    </w:p>
    <w:p w14:paraId="3B080933" w14:textId="77777777" w:rsidR="00015ED4" w:rsidRPr="007A6955" w:rsidRDefault="00015ED4" w:rsidP="00BA7041">
      <w:pPr>
        <w:pStyle w:val="Dialogue"/>
      </w:pPr>
      <w:r w:rsidRPr="007A6955">
        <w:t xml:space="preserve">Do you want to see the index now? YES// </w:t>
      </w:r>
      <w:r w:rsidRPr="007A6955">
        <w:rPr>
          <w:b/>
          <w:highlight w:val="yellow"/>
        </w:rPr>
        <w:t>&lt;</w:t>
      </w:r>
      <w:r w:rsidR="002A3BC0" w:rsidRPr="007A6955">
        <w:rPr>
          <w:b/>
          <w:highlight w:val="yellow"/>
        </w:rPr>
        <w:t>Enter</w:t>
      </w:r>
      <w:r w:rsidRPr="007A6955">
        <w:rPr>
          <w:b/>
          <w:highlight w:val="yellow"/>
        </w:rPr>
        <w:t>&gt;</w:t>
      </w:r>
    </w:p>
    <w:p w14:paraId="3B080934" w14:textId="77777777" w:rsidR="00015ED4" w:rsidRPr="007A6955" w:rsidRDefault="00015ED4" w:rsidP="00BA7041">
      <w:pPr>
        <w:pStyle w:val="Dialogue"/>
      </w:pPr>
    </w:p>
    <w:p w14:paraId="3B080935" w14:textId="77777777" w:rsidR="00015ED4" w:rsidRPr="007A6955" w:rsidRDefault="00015ED4" w:rsidP="00BA7041">
      <w:pPr>
        <w:pStyle w:val="Dialogue"/>
      </w:pPr>
      <w:r w:rsidRPr="007A6955">
        <w:t xml:space="preserve">NO.          VERSION          PROGRAMMER </w:t>
      </w:r>
    </w:p>
    <w:p w14:paraId="3B080936" w14:textId="77777777" w:rsidR="00015ED4" w:rsidRPr="007A6955" w:rsidRDefault="00015ED4" w:rsidP="00BA7041">
      <w:pPr>
        <w:pStyle w:val="Dialogue"/>
      </w:pPr>
      <w:r w:rsidRPr="007A6955">
        <w:t xml:space="preserve">                </w:t>
      </w:r>
    </w:p>
    <w:p w14:paraId="3B080937" w14:textId="77777777" w:rsidR="00015ED4" w:rsidRPr="007A6955" w:rsidRDefault="00015ED4" w:rsidP="00BA7041">
      <w:pPr>
        <w:pStyle w:val="Dialogue"/>
      </w:pPr>
      <w:r w:rsidRPr="007A6955">
        <w:t xml:space="preserve">101          17.10            </w:t>
      </w:r>
      <w:r w:rsidR="001B44CE" w:rsidRPr="007A6955">
        <w:t>FMPROGRAMMER</w:t>
      </w:r>
      <w:r w:rsidR="00AA0E95" w:rsidRPr="007A6955">
        <w:t>,25</w:t>
      </w:r>
    </w:p>
    <w:p w14:paraId="3B080938"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939"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93A" w14:textId="77777777" w:rsidR="00015ED4" w:rsidRPr="007A6955" w:rsidRDefault="00015ED4" w:rsidP="00BA7041">
      <w:pPr>
        <w:pStyle w:val="Dialogue"/>
      </w:pPr>
      <w:r w:rsidRPr="007A6955">
        <w:t xml:space="preserve">330          17.09            </w:t>
      </w:r>
      <w:r w:rsidR="001B44CE" w:rsidRPr="007A6955">
        <w:t>FMPROGRAMMER,30</w:t>
      </w:r>
    </w:p>
    <w:p w14:paraId="3B08093B" w14:textId="77777777" w:rsidR="00015ED4" w:rsidRPr="007A6955" w:rsidRDefault="00015ED4" w:rsidP="00BA7041">
      <w:pPr>
        <w:pStyle w:val="Dialogue"/>
      </w:pPr>
    </w:p>
    <w:p w14:paraId="3B08093C"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3D"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3E" w14:textId="77777777" w:rsidR="00015ED4" w:rsidRPr="007A6955" w:rsidRDefault="00015ED4" w:rsidP="00BA7041">
      <w:pPr>
        <w:pStyle w:val="Dialogue"/>
      </w:pPr>
      <w:r w:rsidRPr="007A6955">
        <w:lastRenderedPageBreak/>
        <w:t xml:space="preserve">Enter PROGRAMMER (id) : </w:t>
      </w:r>
      <w:r w:rsidR="001B44CE" w:rsidRPr="007A6955">
        <w:rPr>
          <w:b/>
          <w:highlight w:val="yellow"/>
        </w:rPr>
        <w:t>FMPATIENT,30</w:t>
      </w:r>
    </w:p>
    <w:p w14:paraId="3B08093F" w14:textId="77777777" w:rsidR="00015ED4" w:rsidRPr="007A6955" w:rsidRDefault="00015ED4" w:rsidP="00BA7041">
      <w:pPr>
        <w:pStyle w:val="Dialogue"/>
      </w:pPr>
    </w:p>
    <w:p w14:paraId="3B080940"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1"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42" w14:textId="77777777" w:rsidR="00015ED4" w:rsidRPr="007A6955" w:rsidRDefault="00015ED4" w:rsidP="00BA7041">
      <w:pPr>
        <w:pStyle w:val="Dialogue"/>
      </w:pPr>
      <w:r w:rsidRPr="007A6955">
        <w:t xml:space="preserve">Enter PROGRAMMER (id) : </w:t>
      </w:r>
      <w:r w:rsidRPr="007A6955">
        <w:rPr>
          <w:b/>
          <w:highlight w:val="yellow"/>
        </w:rPr>
        <w:t>&lt;</w:t>
      </w:r>
      <w:r w:rsidR="002A3BC0" w:rsidRPr="007A6955">
        <w:rPr>
          <w:b/>
          <w:highlight w:val="yellow"/>
        </w:rPr>
        <w:t>Enter</w:t>
      </w:r>
      <w:r w:rsidRPr="007A6955">
        <w:rPr>
          <w:b/>
          <w:highlight w:val="yellow"/>
        </w:rPr>
        <w:t>&gt;</w:t>
      </w:r>
    </w:p>
    <w:p w14:paraId="3B080943" w14:textId="77777777" w:rsidR="00015ED4" w:rsidRPr="007A6955" w:rsidRDefault="00015ED4" w:rsidP="00BA7041">
      <w:pPr>
        <w:pStyle w:val="Dialogue"/>
      </w:pPr>
    </w:p>
    <w:p w14:paraId="3B080944"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5" w14:textId="77777777" w:rsidR="00015ED4" w:rsidRPr="007A6955" w:rsidRDefault="00015ED4" w:rsidP="00BA7041">
      <w:pPr>
        <w:pStyle w:val="Dialogue"/>
      </w:pPr>
      <w:r w:rsidRPr="007A6955">
        <w:t xml:space="preserve">PRINT FOUND ENTRIES TO DEVICE: </w:t>
      </w:r>
      <w:r w:rsidRPr="007A6955">
        <w:rPr>
          <w:b/>
          <w:highlight w:val="yellow"/>
        </w:rPr>
        <w:t>&lt;</w:t>
      </w:r>
      <w:r w:rsidR="002A3BC0" w:rsidRPr="007A6955">
        <w:rPr>
          <w:b/>
          <w:highlight w:val="yellow"/>
        </w:rPr>
        <w:t>Enter</w:t>
      </w:r>
      <w:r w:rsidRPr="007A6955">
        <w:rPr>
          <w:b/>
          <w:highlight w:val="yellow"/>
        </w:rPr>
        <w:t>&gt;</w:t>
      </w:r>
      <w:r w:rsidR="00A264F6" w:rsidRPr="007A6955">
        <w:t xml:space="preserve"> </w:t>
      </w:r>
      <w:r w:rsidRPr="007A6955">
        <w:t>DECSERVER</w:t>
      </w:r>
    </w:p>
    <w:p w14:paraId="3B080946" w14:textId="77777777" w:rsidR="00015ED4" w:rsidRPr="007A6955" w:rsidRDefault="00015ED4" w:rsidP="00BA7041">
      <w:pPr>
        <w:pStyle w:val="Dialogue"/>
      </w:pPr>
    </w:p>
    <w:p w14:paraId="3B080947" w14:textId="77777777" w:rsidR="00015ED4" w:rsidRPr="007A6955" w:rsidRDefault="00015ED4" w:rsidP="00BA7041">
      <w:pPr>
        <w:pStyle w:val="Dialogue"/>
      </w:pPr>
      <w:r w:rsidRPr="007A6955">
        <w:t>Searching archived file...</w:t>
      </w:r>
    </w:p>
    <w:p w14:paraId="3B080948" w14:textId="77777777" w:rsidR="00015ED4" w:rsidRPr="007A6955" w:rsidRDefault="00015ED4" w:rsidP="00BA7041">
      <w:pPr>
        <w:pStyle w:val="Dialogue"/>
      </w:pPr>
      <w:r w:rsidRPr="007A6955">
        <w:t>Formatting found entries...</w:t>
      </w:r>
    </w:p>
    <w:p w14:paraId="3B080949"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 </w:t>
      </w:r>
      <w:r w:rsidRPr="007A6955">
        <w:rPr>
          <w:b/>
          <w:highlight w:val="yellow"/>
        </w:rPr>
        <w:t>&lt;</w:t>
      </w:r>
      <w:r w:rsidR="002A3BC0" w:rsidRPr="007A6955">
        <w:rPr>
          <w:b/>
          <w:highlight w:val="yellow"/>
        </w:rPr>
        <w:t>Enter</w:t>
      </w:r>
      <w:r w:rsidRPr="007A6955">
        <w:rPr>
          <w:b/>
          <w:highlight w:val="yellow"/>
        </w:rPr>
        <w:t>&gt;</w:t>
      </w:r>
    </w:p>
    <w:p w14:paraId="3B08094A" w14:textId="77777777" w:rsidR="00015ED4" w:rsidRPr="007A6955" w:rsidRDefault="00015ED4" w:rsidP="00BA7041">
      <w:pPr>
        <w:pStyle w:val="Dialogue"/>
      </w:pPr>
      <w:r w:rsidRPr="007A6955">
        <w:t>ARCHIVE RETRIEVAL LIST                           AUG 30,1992 PAGE: 1</w:t>
      </w:r>
    </w:p>
    <w:p w14:paraId="3B08094B" w14:textId="77777777" w:rsidR="00015ED4" w:rsidRPr="007A6955" w:rsidRDefault="00015ED4" w:rsidP="00BA7041">
      <w:pPr>
        <w:pStyle w:val="Dialogue"/>
      </w:pPr>
      <w:r w:rsidRPr="007A6955">
        <w:t>REQUEST: 1</w:t>
      </w:r>
    </w:p>
    <w:p w14:paraId="3B08094C" w14:textId="77777777" w:rsidR="00015ED4" w:rsidRPr="007A6955" w:rsidRDefault="00015ED4" w:rsidP="00BA7041">
      <w:pPr>
        <w:pStyle w:val="Dialogue"/>
      </w:pPr>
      <w:r w:rsidRPr="007A6955">
        <w:t xml:space="preserve">  PROGRAMMER = </w:t>
      </w:r>
      <w:r w:rsidR="00501B28" w:rsidRPr="007A6955">
        <w:t>FMP</w:t>
      </w:r>
      <w:r w:rsidR="001B44CE" w:rsidRPr="007A6955">
        <w:t>ROGRAMMER</w:t>
      </w:r>
      <w:r w:rsidR="00501B28" w:rsidRPr="007A6955">
        <w:t>,2</w:t>
      </w:r>
    </w:p>
    <w:p w14:paraId="3B08094D" w14:textId="77777777" w:rsidR="00015ED4" w:rsidRPr="007A6955" w:rsidRDefault="00015ED4" w:rsidP="00BA7041">
      <w:pPr>
        <w:pStyle w:val="Dialogue"/>
      </w:pPr>
      <w:r w:rsidRPr="007A6955">
        <w:t>--------------------------------------------------------------------</w:t>
      </w:r>
    </w:p>
    <w:p w14:paraId="3B08094E" w14:textId="77777777" w:rsidR="00015ED4" w:rsidRPr="007A6955" w:rsidRDefault="00015ED4" w:rsidP="00BA7041">
      <w:pPr>
        <w:pStyle w:val="Dialogue"/>
      </w:pPr>
      <w:r w:rsidRPr="007A6955">
        <w:t xml:space="preserve"> </w:t>
      </w:r>
    </w:p>
    <w:p w14:paraId="3B08094F" w14:textId="77777777" w:rsidR="00015ED4" w:rsidRPr="007A6955" w:rsidRDefault="00015ED4" w:rsidP="00BA7041">
      <w:pPr>
        <w:pStyle w:val="Dialogue"/>
      </w:pPr>
      <w:r w:rsidRPr="007A6955">
        <w:t>ARCHIVE FILE: CHANGE (#16000)</w:t>
      </w:r>
    </w:p>
    <w:p w14:paraId="3B080950" w14:textId="77777777" w:rsidR="00015ED4" w:rsidRPr="007A6955" w:rsidRDefault="00015ED4" w:rsidP="00BA7041">
      <w:pPr>
        <w:pStyle w:val="Dialogue"/>
      </w:pPr>
      <w:r w:rsidRPr="007A6955">
        <w:t xml:space="preserve"> </w:t>
      </w:r>
    </w:p>
    <w:p w14:paraId="3B080951" w14:textId="77777777" w:rsidR="00015ED4" w:rsidRPr="007A6955" w:rsidRDefault="00015ED4" w:rsidP="00BA7041">
      <w:pPr>
        <w:pStyle w:val="Dialogue"/>
      </w:pPr>
      <w:r w:rsidRPr="007A6955">
        <w:t xml:space="preserve">  LOOKUP VALUE (#.01): 330</w:t>
      </w:r>
    </w:p>
    <w:p w14:paraId="3B080952" w14:textId="77777777" w:rsidR="00015ED4" w:rsidRPr="007A6955" w:rsidRDefault="00015ED4" w:rsidP="00BA7041">
      <w:pPr>
        <w:pStyle w:val="Dialogue"/>
      </w:pPr>
      <w:r w:rsidRPr="007A6955">
        <w:t xml:space="preserve">    IDENTIFIERS: </w:t>
      </w:r>
    </w:p>
    <w:p w14:paraId="3B080953" w14:textId="77777777" w:rsidR="00015ED4" w:rsidRPr="007A6955" w:rsidRDefault="00015ED4" w:rsidP="00BA7041">
      <w:pPr>
        <w:pStyle w:val="Dialogue"/>
      </w:pPr>
      <w:r w:rsidRPr="007A6955">
        <w:t xml:space="preserve">      VERSION (#1) = 17.09</w:t>
      </w:r>
    </w:p>
    <w:p w14:paraId="3B080954" w14:textId="77777777" w:rsidR="00015ED4" w:rsidRPr="007A6955" w:rsidRDefault="00015ED4" w:rsidP="00BA7041">
      <w:pPr>
        <w:pStyle w:val="Dialogue"/>
      </w:pPr>
      <w:r w:rsidRPr="007A6955">
        <w:t xml:space="preserve">      PROGRAMMER (#7) = </w:t>
      </w:r>
      <w:r w:rsidR="001B44CE" w:rsidRPr="007A6955">
        <w:t>FMPROGARMMER</w:t>
      </w:r>
      <w:r w:rsidR="00AA0E95" w:rsidRPr="007A6955">
        <w:t>,</w:t>
      </w:r>
      <w:r w:rsidR="001B44CE" w:rsidRPr="007A6955">
        <w:t>30</w:t>
      </w:r>
    </w:p>
    <w:p w14:paraId="3B080955" w14:textId="77777777" w:rsidR="00015ED4" w:rsidRPr="007A6955" w:rsidRDefault="00015ED4" w:rsidP="00BA7041">
      <w:pPr>
        <w:pStyle w:val="Dialogue"/>
      </w:pPr>
      <w:r w:rsidRPr="007A6955">
        <w:t xml:space="preserve">    FIELDS: </w:t>
      </w:r>
    </w:p>
    <w:p w14:paraId="3B080956" w14:textId="77777777" w:rsidR="00015ED4" w:rsidRPr="007A6955" w:rsidRDefault="00015ED4" w:rsidP="00BA7041">
      <w:pPr>
        <w:pStyle w:val="Dialogue"/>
      </w:pPr>
      <w:r w:rsidRPr="007A6955">
        <w:t xml:space="preserve">      FIELD NAME: NO. (#.01) = 330</w:t>
      </w:r>
    </w:p>
    <w:p w14:paraId="3B080957" w14:textId="77777777" w:rsidR="00015ED4" w:rsidRPr="007A6955" w:rsidRDefault="00015ED4" w:rsidP="00BA7041">
      <w:pPr>
        <w:pStyle w:val="Dialogue"/>
      </w:pPr>
      <w:r w:rsidRPr="007A6955">
        <w:t xml:space="preserve">      FIELD NAME: VERSION (#1) = 17.09</w:t>
      </w:r>
    </w:p>
    <w:p w14:paraId="3B080958" w14:textId="77777777" w:rsidR="00015ED4" w:rsidRPr="007A6955" w:rsidRDefault="00015ED4" w:rsidP="00BA7041">
      <w:pPr>
        <w:pStyle w:val="Dialogue"/>
      </w:pPr>
      <w:r w:rsidRPr="007A6955">
        <w:t xml:space="preserve"> </w:t>
      </w:r>
    </w:p>
    <w:p w14:paraId="3B080959" w14:textId="77777777" w:rsidR="00015ED4" w:rsidRPr="007A6955" w:rsidRDefault="00015ED4" w:rsidP="00BA7041">
      <w:pPr>
        <w:pStyle w:val="Dialogue"/>
      </w:pPr>
      <w:r w:rsidRPr="007A6955">
        <w:t xml:space="preserve">           MATCHES FOUND: 1</w:t>
      </w:r>
    </w:p>
    <w:p w14:paraId="3B08095A" w14:textId="77777777" w:rsidR="00015ED4" w:rsidRPr="007A6955" w:rsidRDefault="00015ED4" w:rsidP="00714F47">
      <w:pPr>
        <w:pStyle w:val="BodyText6"/>
      </w:pPr>
    </w:p>
    <w:p w14:paraId="3B08095B" w14:textId="77777777" w:rsidR="00015ED4" w:rsidRPr="007A6955" w:rsidRDefault="00015ED4" w:rsidP="00150DD0">
      <w:pPr>
        <w:pStyle w:val="Heading3"/>
      </w:pPr>
      <w:bookmarkStart w:id="1684" w:name="_Toc468272906"/>
      <w:r w:rsidRPr="007A6955">
        <w:t>ARCHIVAL ACTIVITY File</w:t>
      </w:r>
      <w:bookmarkEnd w:id="1684"/>
    </w:p>
    <w:p w14:paraId="3B08095C" w14:textId="77777777" w:rsidR="00015ED4" w:rsidRPr="007A6955" w:rsidRDefault="00714F47" w:rsidP="00CA773E">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Archiving:ARCHIVAL ACTIVITY File</w:instrText>
      </w:r>
      <w:r w:rsidR="00AA03FE" w:rsidRPr="007A6955">
        <w:instrText xml:space="preserve"> (#1.11)</w:instrText>
      </w:r>
      <w:r w:rsidR="00850AFF" w:rsidRPr="007A6955">
        <w:instrText>”</w:instrText>
      </w:r>
      <w:r w:rsidRPr="007A6955">
        <w:instrText xml:space="preserve"> </w:instrText>
      </w:r>
      <w:r w:rsidRPr="007A6955">
        <w:fldChar w:fldCharType="end"/>
      </w:r>
      <w:r w:rsidR="00015ED4" w:rsidRPr="007A6955">
        <w:t>The status of an archiving activity is displayed in the listing of activities when a question mark is entered at most of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options. You can also use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to obtain information about past or pending archiving activities. The amount of information you receive depends on the status of the archiving </w:t>
      </w:r>
      <w:r w:rsidR="006F40CF" w:rsidRPr="007A6955">
        <w:t>activity.</w:t>
      </w:r>
      <w:r w:rsidR="006F40CF" w:rsidRPr="007A6955">
        <w:rPr>
          <w:szCs w:val="22"/>
        </w:rPr>
        <w:t xml:space="preserve"> The</w:t>
      </w:r>
      <w:r w:rsidR="00CA773E" w:rsidRPr="007A6955">
        <w:rPr>
          <w:szCs w:val="22"/>
        </w:rPr>
        <w:t xml:space="preserv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CA773E" w:rsidRPr="007A6955">
        <w:rPr>
          <w:szCs w:val="22"/>
        </w:rPr>
        <w:t xml:space="preserve"> contains the following information:</w:t>
      </w:r>
    </w:p>
    <w:p w14:paraId="3B08095D" w14:textId="77777777" w:rsidR="00CA773E" w:rsidRPr="007A6955" w:rsidRDefault="00CA773E" w:rsidP="00CA773E">
      <w:pPr>
        <w:pStyle w:val="ListBullet"/>
        <w:keepNext/>
        <w:keepLines/>
      </w:pPr>
      <w:r w:rsidRPr="007A6955">
        <w:t>DUZ of the individual performing the extract activity.</w:t>
      </w:r>
    </w:p>
    <w:p w14:paraId="3B08095E" w14:textId="77777777" w:rsidR="00CA773E" w:rsidRPr="007A6955" w:rsidRDefault="00CA773E" w:rsidP="00CA773E">
      <w:pPr>
        <w:pStyle w:val="ListBullet"/>
        <w:keepNext/>
        <w:keepLines/>
      </w:pPr>
      <w:r w:rsidRPr="007A6955">
        <w:t>Status of the extract activity (e.g., EDITED or UPDATED).</w:t>
      </w:r>
    </w:p>
    <w:p w14:paraId="3B08095F" w14:textId="77777777" w:rsidR="00CA773E" w:rsidRPr="007A6955" w:rsidRDefault="00CA773E" w:rsidP="00CA773E">
      <w:pPr>
        <w:pStyle w:val="ListBullet"/>
        <w:keepNext/>
        <w:keepLines/>
      </w:pPr>
      <w:r w:rsidRPr="007A6955">
        <w:t>Dates on which the activities were performed.</w:t>
      </w:r>
    </w:p>
    <w:p w14:paraId="3B080960" w14:textId="77777777" w:rsidR="00CA773E" w:rsidRPr="007A6955" w:rsidRDefault="00CA773E" w:rsidP="00CA773E">
      <w:pPr>
        <w:pStyle w:val="ListBullet"/>
        <w:keepNext/>
        <w:keepLines/>
      </w:pPr>
      <w:r w:rsidRPr="007A6955">
        <w:t>Number of entries extracted.</w:t>
      </w:r>
    </w:p>
    <w:p w14:paraId="3B080961" w14:textId="77777777" w:rsidR="00CA773E" w:rsidRPr="007A6955" w:rsidRDefault="00CA773E" w:rsidP="00CA773E">
      <w:pPr>
        <w:pStyle w:val="ListBullet"/>
        <w:keepNext/>
        <w:keepLines/>
      </w:pPr>
      <w:r w:rsidRPr="007A6955">
        <w:t>Source file number.</w:t>
      </w:r>
    </w:p>
    <w:p w14:paraId="3B080962" w14:textId="77777777" w:rsidR="00CA773E" w:rsidRPr="007A6955" w:rsidRDefault="00CA773E" w:rsidP="00CA773E">
      <w:pPr>
        <w:pStyle w:val="ListBullet"/>
        <w:keepNext/>
        <w:keepLines/>
      </w:pPr>
      <w:r w:rsidRPr="007A6955">
        <w:t>SEARCH/SORT and PRINT templates used in the extract activity.</w:t>
      </w:r>
    </w:p>
    <w:p w14:paraId="3B080963" w14:textId="77777777" w:rsidR="0080163C" w:rsidRPr="007A6955" w:rsidRDefault="004B359E" w:rsidP="00714F47">
      <w:pPr>
        <w:pStyle w:val="BodyText"/>
      </w:pPr>
      <w:r w:rsidRPr="007A6955">
        <w:t xml:space="preserve">Beginning with VA FileMan </w:t>
      </w:r>
      <w:r w:rsidR="00015ED4" w:rsidRPr="007A6955">
        <w:t>20.0, the ARCHIVAL ACTIVITY file</w:t>
      </w:r>
      <w:r w:rsidR="00CA773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time—either an archiving activity or an extract activity. </w:t>
      </w:r>
      <w:r w:rsidR="00CA773E" w:rsidRPr="007A6955">
        <w:rPr>
          <w:szCs w:val="19"/>
        </w:rPr>
        <w:t xml:space="preserve">You can only select an extract activity from the </w:t>
      </w:r>
      <w:r w:rsidR="00CA773E" w:rsidRPr="007A6955">
        <w:rPr>
          <w:rFonts w:eastAsia="Batang"/>
          <w:szCs w:val="19"/>
          <w:lang w:eastAsia="ko-KR"/>
        </w:rPr>
        <w:t>Extract Tool options</w:t>
      </w:r>
      <w:r w:rsidR="006F40CF" w:rsidRPr="007A6955">
        <w:rPr>
          <w:rFonts w:eastAsia="Batang"/>
          <w:szCs w:val="19"/>
          <w:lang w:eastAsia="ko-KR"/>
        </w:rPr>
        <w:t>.</w:t>
      </w:r>
      <w:r w:rsidR="00015ED4" w:rsidRPr="007A6955">
        <w:t xml:space="preserve"> </w:t>
      </w:r>
      <w:r w:rsidR="00CA773E" w:rsidRPr="007A6955">
        <w:rPr>
          <w:szCs w:val="19"/>
        </w:rPr>
        <w:t>When you use the Inquire to File Entries option, the word EXTRACT appears for all extract activities.</w:t>
      </w:r>
    </w:p>
    <w:p w14:paraId="3B080964" w14:textId="77777777" w:rsidR="00820973" w:rsidRPr="007A6955" w:rsidRDefault="00820973" w:rsidP="00714F47">
      <w:pPr>
        <w:pStyle w:val="BodyText"/>
      </w:pPr>
    </w:p>
    <w:p w14:paraId="3B080965" w14:textId="77777777" w:rsidR="003C44BF" w:rsidRPr="007A6955" w:rsidRDefault="003C44BF" w:rsidP="00714F47">
      <w:pPr>
        <w:pStyle w:val="BodyText"/>
        <w:sectPr w:rsidR="003C44BF" w:rsidRPr="007A6955" w:rsidSect="00B47889">
          <w:headerReference w:type="even" r:id="rId76"/>
          <w:headerReference w:type="default" r:id="rId77"/>
          <w:pgSz w:w="12240" w:h="15840" w:code="1"/>
          <w:pgMar w:top="1440" w:right="1440" w:bottom="1440" w:left="1440" w:header="720" w:footer="720" w:gutter="0"/>
          <w:cols w:space="720"/>
          <w:noEndnote/>
        </w:sectPr>
      </w:pPr>
    </w:p>
    <w:p w14:paraId="3B080966" w14:textId="77777777" w:rsidR="00015ED4" w:rsidRDefault="00015ED4" w:rsidP="00FA159C">
      <w:pPr>
        <w:pStyle w:val="HeadingFront-BackMatter"/>
      </w:pPr>
      <w:bookmarkStart w:id="1685" w:name="_Toc446123570"/>
      <w:bookmarkStart w:id="1686" w:name="Glossary"/>
      <w:bookmarkStart w:id="1687" w:name="_Toc468272907"/>
      <w:r w:rsidRPr="007A6955">
        <w:lastRenderedPageBreak/>
        <w:t>Glossary</w:t>
      </w:r>
      <w:bookmarkEnd w:id="1685"/>
      <w:bookmarkEnd w:id="1686"/>
      <w:bookmarkEnd w:id="1687"/>
    </w:p>
    <w:p w14:paraId="3B080967" w14:textId="6282D79B" w:rsidR="00015ED4" w:rsidRPr="005E3B0B" w:rsidRDefault="005E3B0B" w:rsidP="005E3B0B">
      <w:pPr>
        <w:pStyle w:val="Caption"/>
      </w:pPr>
      <w:bookmarkStart w:id="1688" w:name="_Toc468272524"/>
      <w:r>
        <w:t xml:space="preserve">Table </w:t>
      </w:r>
      <w:r w:rsidR="00832A98">
        <w:fldChar w:fldCharType="begin"/>
      </w:r>
      <w:r w:rsidR="00832A98">
        <w:instrText xml:space="preserve"> SEQ Table \* ARABIC </w:instrText>
      </w:r>
      <w:r w:rsidR="00832A98">
        <w:fldChar w:fldCharType="separate"/>
      </w:r>
      <w:r w:rsidR="00832A98">
        <w:rPr>
          <w:noProof/>
        </w:rPr>
        <w:t>98</w:t>
      </w:r>
      <w:r w:rsidR="00832A98">
        <w:rPr>
          <w:noProof/>
        </w:rPr>
        <w:fldChar w:fldCharType="end"/>
      </w:r>
      <w:r>
        <w:t>: Glossary</w:t>
      </w:r>
      <w:bookmarkEnd w:id="1688"/>
    </w:p>
    <w:tbl>
      <w:tblPr>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400"/>
        <w:gridCol w:w="7060"/>
      </w:tblGrid>
      <w:tr w:rsidR="00FA159C" w:rsidRPr="007A6955" w14:paraId="518416C5" w14:textId="77777777" w:rsidTr="008B00BC">
        <w:trPr>
          <w:cantSplit/>
          <w:tblHeader/>
        </w:trPr>
        <w:tc>
          <w:tcPr>
            <w:tcW w:w="2400" w:type="dxa"/>
            <w:shd w:val="pct12" w:color="auto" w:fill="auto"/>
          </w:tcPr>
          <w:p w14:paraId="23F54099" w14:textId="536A5DDB" w:rsidR="00FA159C" w:rsidRPr="007A6955" w:rsidRDefault="00FA159C" w:rsidP="00FA159C">
            <w:pPr>
              <w:pStyle w:val="TableHeading"/>
            </w:pPr>
            <w:r>
              <w:t>Term</w:t>
            </w:r>
          </w:p>
        </w:tc>
        <w:tc>
          <w:tcPr>
            <w:tcW w:w="7060" w:type="dxa"/>
            <w:shd w:val="pct12" w:color="auto" w:fill="auto"/>
          </w:tcPr>
          <w:p w14:paraId="12BC0121" w14:textId="329F6FAE" w:rsidR="00FA159C" w:rsidRPr="007A6955" w:rsidRDefault="00FA159C" w:rsidP="00FA159C">
            <w:pPr>
              <w:pStyle w:val="TableHeading"/>
            </w:pPr>
            <w:r>
              <w:t>Description</w:t>
            </w:r>
          </w:p>
        </w:tc>
      </w:tr>
      <w:tr w:rsidR="00073357" w:rsidRPr="007A6955" w14:paraId="3B08096A" w14:textId="77777777" w:rsidTr="00FA159C">
        <w:trPr>
          <w:cantSplit/>
        </w:trPr>
        <w:tc>
          <w:tcPr>
            <w:tcW w:w="2400" w:type="dxa"/>
          </w:tcPr>
          <w:p w14:paraId="3B080968" w14:textId="3E6BFA93" w:rsidR="00073357" w:rsidRPr="007A6955" w:rsidRDefault="007765C8" w:rsidP="008B00BC">
            <w:pPr>
              <w:pStyle w:val="TableText"/>
            </w:pPr>
            <w:r w:rsidRPr="007A6955">
              <w:t>.001 F</w:t>
            </w:r>
            <w:r w:rsidR="008B00BC">
              <w:t>ield</w:t>
            </w:r>
          </w:p>
        </w:tc>
        <w:tc>
          <w:tcPr>
            <w:tcW w:w="7060" w:type="dxa"/>
          </w:tcPr>
          <w:p w14:paraId="3B080969" w14:textId="77777777" w:rsidR="00073357" w:rsidRPr="007A6955" w:rsidRDefault="00073357" w:rsidP="00FA159C">
            <w:pPr>
              <w:pStyle w:val="TableText"/>
            </w:pPr>
            <w:r w:rsidRPr="007A6955">
              <w:t xml:space="preserve">A field containing the </w:t>
            </w:r>
            <w:bookmarkStart w:id="1689" w:name="_Hlt446298897"/>
            <w:r w:rsidRPr="007A6955">
              <w:t>internal</w:t>
            </w:r>
            <w:bookmarkEnd w:id="1689"/>
            <w:r w:rsidRPr="007A6955">
              <w:t xml:space="preserve"> entry number of the record.</w:t>
            </w:r>
          </w:p>
        </w:tc>
      </w:tr>
      <w:tr w:rsidR="00073357" w:rsidRPr="007A6955" w14:paraId="3B08096D" w14:textId="77777777" w:rsidTr="00FA159C">
        <w:trPr>
          <w:cantSplit/>
        </w:trPr>
        <w:tc>
          <w:tcPr>
            <w:tcW w:w="2400" w:type="dxa"/>
          </w:tcPr>
          <w:p w14:paraId="3B08096B" w14:textId="63AF4CA2" w:rsidR="00073357" w:rsidRPr="007A6955" w:rsidRDefault="008B00BC" w:rsidP="00FA159C">
            <w:pPr>
              <w:pStyle w:val="TableText"/>
            </w:pPr>
            <w:r w:rsidRPr="007A6955">
              <w:t>.01 Field</w:t>
            </w:r>
          </w:p>
        </w:tc>
        <w:tc>
          <w:tcPr>
            <w:tcW w:w="7060" w:type="dxa"/>
          </w:tcPr>
          <w:p w14:paraId="3B08096C" w14:textId="77777777" w:rsidR="00073357" w:rsidRPr="007A6955" w:rsidRDefault="00073357" w:rsidP="00FA159C">
            <w:pPr>
              <w:pStyle w:val="TableText"/>
            </w:pPr>
            <w:r w:rsidRPr="007A6955">
              <w:t xml:space="preserve">The one field that </w:t>
            </w:r>
            <w:r w:rsidR="004B359E" w:rsidRPr="007A6955">
              <w:rPr>
                <w:i/>
              </w:rPr>
              <w:t>must</w:t>
            </w:r>
            <w:r w:rsidRPr="007A6955">
              <w:t xml:space="preserve"> be present for every file and file entry. It is also called the NAME field. At a file</w:t>
            </w:r>
            <w:r w:rsidR="00850AFF" w:rsidRPr="007A6955">
              <w:t>’</w:t>
            </w:r>
            <w:r w:rsidRPr="007A6955">
              <w:t>s creation the .01 field is given the label NAME. This label can be changed.</w:t>
            </w:r>
          </w:p>
        </w:tc>
      </w:tr>
      <w:tr w:rsidR="00073357" w:rsidRPr="007A6955" w14:paraId="3B080970" w14:textId="77777777" w:rsidTr="00FA159C">
        <w:trPr>
          <w:cantSplit/>
        </w:trPr>
        <w:tc>
          <w:tcPr>
            <w:tcW w:w="2400" w:type="dxa"/>
          </w:tcPr>
          <w:p w14:paraId="3B08096E" w14:textId="62E84D02" w:rsidR="00073357" w:rsidRPr="007A6955" w:rsidRDefault="008B00BC" w:rsidP="00FA159C">
            <w:pPr>
              <w:pStyle w:val="TableText"/>
            </w:pPr>
            <w:r w:rsidRPr="007A6955">
              <w:t>Abbreviated Response</w:t>
            </w:r>
          </w:p>
        </w:tc>
        <w:tc>
          <w:tcPr>
            <w:tcW w:w="7060" w:type="dxa"/>
          </w:tcPr>
          <w:p w14:paraId="3B08096F" w14:textId="77777777" w:rsidR="00073357" w:rsidRPr="007A6955" w:rsidRDefault="00073357" w:rsidP="00FA159C">
            <w:pPr>
              <w:pStyle w:val="TableText"/>
            </w:pPr>
            <w:r w:rsidRPr="007A6955">
              <w:t xml:space="preserve">This feature allows you to enter data by typing only the first few characters for the desired response. This feature will </w:t>
            </w:r>
            <w:r w:rsidR="00BF0AD0" w:rsidRPr="007A6955">
              <w:rPr>
                <w:i/>
              </w:rPr>
              <w:t>not</w:t>
            </w:r>
            <w:r w:rsidRPr="007A6955">
              <w:t xml:space="preserve"> work unless the information is already stored in the computer.</w:t>
            </w:r>
          </w:p>
        </w:tc>
      </w:tr>
      <w:tr w:rsidR="00073357" w:rsidRPr="007A6955" w14:paraId="3B080973" w14:textId="77777777" w:rsidTr="00FA159C">
        <w:trPr>
          <w:cantSplit/>
        </w:trPr>
        <w:tc>
          <w:tcPr>
            <w:tcW w:w="2400" w:type="dxa"/>
          </w:tcPr>
          <w:p w14:paraId="3B080971" w14:textId="00B6593D" w:rsidR="00073357" w:rsidRPr="007A6955" w:rsidRDefault="008B00BC" w:rsidP="00FA159C">
            <w:pPr>
              <w:pStyle w:val="TableText"/>
            </w:pPr>
            <w:r w:rsidRPr="007A6955">
              <w:t>Access Codes</w:t>
            </w:r>
          </w:p>
        </w:tc>
        <w:tc>
          <w:tcPr>
            <w:tcW w:w="7060" w:type="dxa"/>
          </w:tcPr>
          <w:p w14:paraId="3B080972" w14:textId="77777777" w:rsidR="00073357" w:rsidRPr="007A6955" w:rsidRDefault="00073357" w:rsidP="00FA159C">
            <w:pPr>
              <w:pStyle w:val="TableText"/>
            </w:pPr>
            <w:r w:rsidRPr="007A6955">
              <w:t>In VA FileMan, a string of codes that determines your security access to files, fields, and templates. In Kernel, you enter an Access Code to identify yourself during signon.</w:t>
            </w:r>
          </w:p>
        </w:tc>
      </w:tr>
      <w:tr w:rsidR="00073357" w:rsidRPr="007A6955" w14:paraId="3B080976" w14:textId="77777777" w:rsidTr="00FA159C">
        <w:trPr>
          <w:cantSplit/>
        </w:trPr>
        <w:tc>
          <w:tcPr>
            <w:tcW w:w="2400" w:type="dxa"/>
          </w:tcPr>
          <w:p w14:paraId="3B080974" w14:textId="43AEB41B" w:rsidR="00073357" w:rsidRPr="007A6955" w:rsidRDefault="008B00BC" w:rsidP="00FA159C">
            <w:pPr>
              <w:pStyle w:val="TableText"/>
            </w:pPr>
            <w:r w:rsidRPr="007A6955">
              <w:t>Alerts</w:t>
            </w:r>
          </w:p>
        </w:tc>
        <w:tc>
          <w:tcPr>
            <w:tcW w:w="7060" w:type="dxa"/>
          </w:tcPr>
          <w:p w14:paraId="3B080975" w14:textId="77777777" w:rsidR="00073357" w:rsidRPr="007A6955" w:rsidRDefault="00073357" w:rsidP="00FA159C">
            <w:pPr>
              <w:pStyle w:val="TableText"/>
            </w:pPr>
            <w:r w:rsidRPr="007A6955">
              <w:t>Brief online notices that are issued to users as they complete a cycle through the menu system. Alerts are designed to provide interactive notification of pending computing activities, such as the need to reorder supplies or review a patient</w:t>
            </w:r>
            <w:r w:rsidR="00850AFF" w:rsidRPr="007A6955">
              <w:t>’</w:t>
            </w:r>
            <w:r w:rsidRPr="007A6955">
              <w:t>s clinical test results. Along with the alert message is an indication that the View Alerts common option should be chosen to take further action.</w:t>
            </w:r>
          </w:p>
        </w:tc>
      </w:tr>
      <w:tr w:rsidR="00073357" w:rsidRPr="007A6955" w14:paraId="3B080979" w14:textId="77777777" w:rsidTr="00FA159C">
        <w:trPr>
          <w:cantSplit/>
        </w:trPr>
        <w:tc>
          <w:tcPr>
            <w:tcW w:w="2400" w:type="dxa"/>
          </w:tcPr>
          <w:p w14:paraId="3B080977" w14:textId="5EAF2775" w:rsidR="00073357" w:rsidRPr="007A6955" w:rsidRDefault="008B00BC" w:rsidP="00FA159C">
            <w:pPr>
              <w:pStyle w:val="TableText"/>
            </w:pPr>
            <w:r w:rsidRPr="007A6955">
              <w:t>Alternate Editor</w:t>
            </w:r>
          </w:p>
        </w:tc>
        <w:tc>
          <w:tcPr>
            <w:tcW w:w="7060" w:type="dxa"/>
          </w:tcPr>
          <w:p w14:paraId="3B080978" w14:textId="77777777" w:rsidR="00073357" w:rsidRPr="007A6955" w:rsidRDefault="00073357" w:rsidP="00FA159C">
            <w:pPr>
              <w:pStyle w:val="TableText"/>
            </w:pPr>
            <w:r w:rsidRPr="007A6955">
              <w:t>One of the text editors available for use from VA FileMan. Editors available vary from site to site. They are entries in the ALTERNATE EDITOR file (#1.2).</w:t>
            </w:r>
          </w:p>
        </w:tc>
      </w:tr>
      <w:tr w:rsidR="00073357" w:rsidRPr="007A6955" w14:paraId="3B08097C" w14:textId="77777777" w:rsidTr="00FA159C">
        <w:trPr>
          <w:cantSplit/>
        </w:trPr>
        <w:tc>
          <w:tcPr>
            <w:tcW w:w="2400" w:type="dxa"/>
          </w:tcPr>
          <w:p w14:paraId="3B08097A" w14:textId="77777777" w:rsidR="00073357" w:rsidRPr="007A6955" w:rsidRDefault="007765C8" w:rsidP="00FA159C">
            <w:pPr>
              <w:pStyle w:val="TableText"/>
            </w:pPr>
            <w:r w:rsidRPr="007A6955">
              <w:t>ANSI</w:t>
            </w:r>
          </w:p>
        </w:tc>
        <w:tc>
          <w:tcPr>
            <w:tcW w:w="7060" w:type="dxa"/>
          </w:tcPr>
          <w:p w14:paraId="3B08097B" w14:textId="77777777" w:rsidR="00073357" w:rsidRPr="007A6955" w:rsidRDefault="00073357" w:rsidP="00FA159C">
            <w:pPr>
              <w:pStyle w:val="TableText"/>
            </w:pPr>
            <w:r w:rsidRPr="007A6955">
              <w:t>American National Standards Institute.</w:t>
            </w:r>
          </w:p>
        </w:tc>
      </w:tr>
      <w:tr w:rsidR="00073357" w:rsidRPr="007A6955" w14:paraId="3B08097F" w14:textId="77777777" w:rsidTr="00FA159C">
        <w:trPr>
          <w:cantSplit/>
        </w:trPr>
        <w:tc>
          <w:tcPr>
            <w:tcW w:w="2400" w:type="dxa"/>
          </w:tcPr>
          <w:p w14:paraId="3B08097D" w14:textId="77777777" w:rsidR="00073357" w:rsidRPr="007A6955" w:rsidRDefault="007765C8" w:rsidP="00FA159C">
            <w:pPr>
              <w:pStyle w:val="TableText"/>
            </w:pPr>
            <w:r w:rsidRPr="007A6955">
              <w:t>ANSI M</w:t>
            </w:r>
          </w:p>
        </w:tc>
        <w:tc>
          <w:tcPr>
            <w:tcW w:w="7060" w:type="dxa"/>
          </w:tcPr>
          <w:p w14:paraId="3B08097E" w14:textId="77777777" w:rsidR="00073357" w:rsidRPr="007A6955" w:rsidRDefault="00073357" w:rsidP="00FA159C">
            <w:pPr>
              <w:pStyle w:val="TableText"/>
            </w:pPr>
            <w:r w:rsidRPr="007A6955">
              <w:t>The M (formerly known as MUMPS) programming language is a standard recognized by the American National Standard Institute (ANSI). M stands for Massachusetts Utility Multi-programming System.</w:t>
            </w:r>
          </w:p>
        </w:tc>
      </w:tr>
      <w:tr w:rsidR="00073357" w:rsidRPr="007A6955" w14:paraId="3B080986" w14:textId="77777777" w:rsidTr="00FA159C">
        <w:tc>
          <w:tcPr>
            <w:tcW w:w="2400" w:type="dxa"/>
          </w:tcPr>
          <w:p w14:paraId="3B080980" w14:textId="77777777" w:rsidR="00073357" w:rsidRPr="007A6955" w:rsidRDefault="007765C8" w:rsidP="008B00BC">
            <w:pPr>
              <w:pStyle w:val="TableText"/>
            </w:pPr>
            <w:r w:rsidRPr="007A6955">
              <w:t>API</w:t>
            </w:r>
          </w:p>
        </w:tc>
        <w:tc>
          <w:tcPr>
            <w:tcW w:w="7060" w:type="dxa"/>
          </w:tcPr>
          <w:p w14:paraId="3B080981" w14:textId="77777777" w:rsidR="00073357" w:rsidRPr="007A6955" w:rsidRDefault="00073357" w:rsidP="008B00BC">
            <w:pPr>
              <w:pStyle w:val="TableText"/>
            </w:pPr>
            <w:r w:rsidRPr="007A6955">
              <w:t xml:space="preserve">Program calls provided for use by application </w:t>
            </w:r>
            <w:r w:rsidR="005A4AEB" w:rsidRPr="007A6955">
              <w:t>develop</w:t>
            </w:r>
            <w:r w:rsidRPr="007A6955">
              <w:t xml:space="preserve">ers. APIs allow </w:t>
            </w:r>
            <w:r w:rsidR="005A4AEB" w:rsidRPr="007A6955">
              <w:t>develop</w:t>
            </w:r>
            <w:r w:rsidRPr="007A6955">
              <w:t>ers to carry out standard computing activities without needing to duplicate utilities in their own software. APIs also further DBA goals of system integration by channeling activities, such as adding new users, through a limited number of callable entry points. VistA APIs fall into the following three categories:</w:t>
            </w:r>
          </w:p>
          <w:p w14:paraId="3B080982" w14:textId="77777777" w:rsidR="00073357" w:rsidRPr="007A6955" w:rsidRDefault="00850AFF" w:rsidP="008B00BC">
            <w:pPr>
              <w:pStyle w:val="TableListBullet"/>
            </w:pPr>
            <w:r w:rsidRPr="007A6955">
              <w:t>“</w:t>
            </w:r>
            <w:r w:rsidR="00073357" w:rsidRPr="007A6955">
              <w:t>Supported API</w:t>
            </w:r>
            <w:r w:rsidRPr="007A6955">
              <w:t>”</w:t>
            </w:r>
            <w:r w:rsidR="0024358F" w:rsidRPr="007A6955">
              <w:t>—</w:t>
            </w:r>
            <w:r w:rsidR="00073357" w:rsidRPr="007A6955">
              <w:t>These are callable routines, which are supported for general use by all VistA applications.</w:t>
            </w:r>
          </w:p>
          <w:p w14:paraId="3B080983" w14:textId="552EE36A" w:rsidR="00073357" w:rsidRPr="007A6955" w:rsidRDefault="00850AFF" w:rsidP="008B00BC">
            <w:pPr>
              <w:pStyle w:val="TableListBullet"/>
            </w:pPr>
            <w:r w:rsidRPr="007A6955">
              <w:t>“</w:t>
            </w:r>
            <w:r w:rsidR="00073357" w:rsidRPr="007A6955">
              <w:t>Controlled Subscription API</w:t>
            </w:r>
            <w:r w:rsidRPr="007A6955">
              <w:t>”</w:t>
            </w:r>
            <w:r w:rsidR="0024358F" w:rsidRPr="007A6955">
              <w:t>—</w:t>
            </w:r>
            <w:r w:rsidR="00073357" w:rsidRPr="007A6955">
              <w:t xml:space="preserve">These are callable routines for which you </w:t>
            </w:r>
            <w:r w:rsidR="004B359E" w:rsidRPr="007A6955">
              <w:rPr>
                <w:i/>
              </w:rPr>
              <w:t>must</w:t>
            </w:r>
            <w:r w:rsidR="00073357" w:rsidRPr="007A6955">
              <w:t xml:space="preserve"> obtain an Integration </w:t>
            </w:r>
            <w:r w:rsidR="00C67891">
              <w:t>Control Registration (ICR</w:t>
            </w:r>
            <w:r w:rsidR="0024358F" w:rsidRPr="007A6955">
              <w:t>;</w:t>
            </w:r>
            <w:r w:rsidR="00073357" w:rsidRPr="007A6955">
              <w:t xml:space="preserve"> formerly referred t</w:t>
            </w:r>
            <w:r w:rsidR="0098524F">
              <w:t xml:space="preserve">o as </w:t>
            </w:r>
            <w:r w:rsidR="00C67891">
              <w:t>Integration Agreements [IAs]</w:t>
            </w:r>
            <w:r w:rsidR="00073357" w:rsidRPr="007A6955">
              <w:t>) to use.</w:t>
            </w:r>
          </w:p>
          <w:p w14:paraId="3B080984" w14:textId="77777777" w:rsidR="00073357" w:rsidRPr="007A6955" w:rsidRDefault="00850AFF" w:rsidP="008B00BC">
            <w:pPr>
              <w:pStyle w:val="TableListBullet"/>
            </w:pPr>
            <w:r w:rsidRPr="007A6955">
              <w:t>“</w:t>
            </w:r>
            <w:r w:rsidR="00073357" w:rsidRPr="007A6955">
              <w:t>Private API</w:t>
            </w:r>
            <w:r w:rsidRPr="007A6955">
              <w:t>”</w:t>
            </w:r>
            <w:r w:rsidR="0024358F" w:rsidRPr="007A6955">
              <w:t>—W</w:t>
            </w:r>
            <w:r w:rsidR="00073357" w:rsidRPr="007A6955">
              <w:t>here only a single application is granted permission to use an attribute/function of another VistA package.</w:t>
            </w:r>
          </w:p>
          <w:p w14:paraId="3B080985" w14:textId="77777777" w:rsidR="00073357" w:rsidRPr="007A6955" w:rsidRDefault="00073357" w:rsidP="008B00BC">
            <w:pPr>
              <w:pStyle w:val="TableText"/>
            </w:pPr>
            <w:r w:rsidRPr="007A6955">
              <w:t>These IAs are granted for special cases, transitional problems between versions, and release coordination.</w:t>
            </w:r>
          </w:p>
        </w:tc>
      </w:tr>
      <w:tr w:rsidR="00073357" w:rsidRPr="007A6955" w14:paraId="3B080989" w14:textId="77777777" w:rsidTr="00FA159C">
        <w:trPr>
          <w:cantSplit/>
        </w:trPr>
        <w:tc>
          <w:tcPr>
            <w:tcW w:w="2400" w:type="dxa"/>
          </w:tcPr>
          <w:p w14:paraId="3B080987" w14:textId="388FF42D" w:rsidR="00073357" w:rsidRPr="007A6955" w:rsidRDefault="008B00BC" w:rsidP="008B00BC">
            <w:pPr>
              <w:pStyle w:val="TableText"/>
            </w:pPr>
            <w:r w:rsidRPr="007A6955">
              <w:t>Array</w:t>
            </w:r>
          </w:p>
        </w:tc>
        <w:tc>
          <w:tcPr>
            <w:tcW w:w="7060" w:type="dxa"/>
          </w:tcPr>
          <w:p w14:paraId="3B080988" w14:textId="77777777" w:rsidR="00073357" w:rsidRPr="007A6955" w:rsidRDefault="00073357" w:rsidP="008B00BC">
            <w:pPr>
              <w:pStyle w:val="TableText"/>
            </w:pPr>
            <w:r w:rsidRPr="007A6955">
              <w:t>An arrangement of elements in one or more dimensions. An M array is a set of nodes referenced by subscripts that share the same variable name.</w:t>
            </w:r>
          </w:p>
        </w:tc>
      </w:tr>
      <w:tr w:rsidR="00073357" w:rsidRPr="007A6955" w14:paraId="3B08098D" w14:textId="77777777" w:rsidTr="00FA159C">
        <w:trPr>
          <w:cantSplit/>
        </w:trPr>
        <w:tc>
          <w:tcPr>
            <w:tcW w:w="2400" w:type="dxa"/>
          </w:tcPr>
          <w:p w14:paraId="3B08098A" w14:textId="13B973ED" w:rsidR="00073357" w:rsidRPr="007A6955" w:rsidRDefault="008B00BC" w:rsidP="008B00BC">
            <w:pPr>
              <w:pStyle w:val="TableText"/>
            </w:pPr>
            <w:r w:rsidRPr="007A6955">
              <w:lastRenderedPageBreak/>
              <w:t>At-Sign</w:t>
            </w:r>
            <w:r w:rsidR="007765C8" w:rsidRPr="007A6955">
              <w:t xml:space="preserve"> (</w:t>
            </w:r>
            <w:r w:rsidR="00850AFF" w:rsidRPr="007A6955">
              <w:t>“</w:t>
            </w:r>
            <w:r w:rsidR="007765C8" w:rsidRPr="007A6955">
              <w:t>@</w:t>
            </w:r>
            <w:r w:rsidR="00850AFF" w:rsidRPr="007A6955">
              <w:t>”</w:t>
            </w:r>
            <w:r w:rsidR="007765C8" w:rsidRPr="007A6955">
              <w:t>)</w:t>
            </w:r>
          </w:p>
        </w:tc>
        <w:tc>
          <w:tcPr>
            <w:tcW w:w="7060" w:type="dxa"/>
          </w:tcPr>
          <w:p w14:paraId="3B08098B" w14:textId="77777777" w:rsidR="00073357" w:rsidRPr="007A6955" w:rsidRDefault="00073357" w:rsidP="008B00BC">
            <w:pPr>
              <w:pStyle w:val="TableText"/>
            </w:pPr>
            <w:r w:rsidRPr="007A6955">
              <w:t>A VA FileMan security Access Code that gives the user programmer-level access to files and to VA FileMan</w:t>
            </w:r>
            <w:r w:rsidR="00850AFF" w:rsidRPr="007A6955">
              <w:t>’</w:t>
            </w:r>
            <w:r w:rsidRPr="007A6955">
              <w:t>s developer features. See Pr</w:t>
            </w:r>
            <w:bookmarkStart w:id="1690" w:name="_Hlt452260883"/>
            <w:r w:rsidRPr="007A6955">
              <w:t>o</w:t>
            </w:r>
            <w:bookmarkEnd w:id="1690"/>
            <w:r w:rsidRPr="007A6955">
              <w:t>g</w:t>
            </w:r>
            <w:bookmarkStart w:id="1691" w:name="_Hlt446149643"/>
            <w:r w:rsidRPr="007A6955">
              <w:t>r</w:t>
            </w:r>
            <w:bookmarkEnd w:id="1691"/>
            <w:r w:rsidRPr="007A6955">
              <w:t xml:space="preserve">ammer Access. Also, the character </w:t>
            </w:r>
            <w:r w:rsidR="00850AFF" w:rsidRPr="007A6955">
              <w:t>“</w:t>
            </w:r>
            <w:r w:rsidRPr="007A6955">
              <w:t>@</w:t>
            </w:r>
            <w:r w:rsidR="00850AFF" w:rsidRPr="007A6955">
              <w:t>”</w:t>
            </w:r>
            <w:r w:rsidRPr="007A6955">
              <w:t xml:space="preserve"> (i.e.,</w:t>
            </w:r>
            <w:r w:rsidR="004B359E" w:rsidRPr="007A6955">
              <w:t> </w:t>
            </w:r>
            <w:r w:rsidRPr="007A6955">
              <w:t>at-sign) is used at VA FileMan field prompts to delete data.</w:t>
            </w:r>
          </w:p>
          <w:p w14:paraId="3B08098C" w14:textId="77777777" w:rsidR="00073357" w:rsidRPr="007A6955" w:rsidRDefault="00AC53A5" w:rsidP="008B00BC">
            <w:pPr>
              <w:pStyle w:val="TableCaution"/>
            </w:pPr>
            <w:r w:rsidRPr="007A6955">
              <w:object w:dxaOrig="306" w:dyaOrig="306" w14:anchorId="3B081232">
                <v:shape id="_x0000_i1037" type="#_x0000_t75" alt="Caution" style="width:32.55pt;height:32.55pt" o:ole="" fillcolor="window">
                  <v:imagedata r:id="rId22" o:title=""/>
                </v:shape>
                <o:OLEObject Type="Embed" ProgID="HJPRO" ShapeID="_x0000_i1037" DrawAspect="Content" ObjectID="_1545569758" r:id="rId78"/>
              </w:object>
            </w:r>
            <w:r w:rsidRPr="007A6955">
              <w:t xml:space="preserve"> CAUTION: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990" w14:textId="77777777" w:rsidTr="00FA159C">
        <w:trPr>
          <w:cantSplit/>
        </w:trPr>
        <w:tc>
          <w:tcPr>
            <w:tcW w:w="2400" w:type="dxa"/>
          </w:tcPr>
          <w:p w14:paraId="3B08098E" w14:textId="565ECA11" w:rsidR="00073357" w:rsidRPr="007A6955" w:rsidRDefault="008B00BC" w:rsidP="008B00BC">
            <w:pPr>
              <w:pStyle w:val="TableText"/>
            </w:pPr>
            <w:bookmarkStart w:id="1692" w:name="_Hlt446149670"/>
            <w:bookmarkEnd w:id="1692"/>
            <w:r w:rsidRPr="007A6955">
              <w:t>Audit Trail</w:t>
            </w:r>
          </w:p>
        </w:tc>
        <w:tc>
          <w:tcPr>
            <w:tcW w:w="7060" w:type="dxa"/>
          </w:tcPr>
          <w:p w14:paraId="3B08098F" w14:textId="77777777" w:rsidR="00073357" w:rsidRPr="007A6955" w:rsidRDefault="00073357" w:rsidP="008B00BC">
            <w:pPr>
              <w:pStyle w:val="TableText"/>
            </w:pPr>
            <w:r w:rsidRPr="007A6955">
              <w:t>The record or log of an ongoing audit.</w:t>
            </w:r>
          </w:p>
        </w:tc>
      </w:tr>
      <w:tr w:rsidR="00073357" w:rsidRPr="007A6955" w14:paraId="3B080993" w14:textId="77777777" w:rsidTr="00FA159C">
        <w:trPr>
          <w:cantSplit/>
        </w:trPr>
        <w:tc>
          <w:tcPr>
            <w:tcW w:w="2400" w:type="dxa"/>
          </w:tcPr>
          <w:p w14:paraId="3B080991" w14:textId="3B076B3D" w:rsidR="00073357" w:rsidRPr="007A6955" w:rsidRDefault="008B00BC" w:rsidP="008B00BC">
            <w:pPr>
              <w:pStyle w:val="TableText"/>
            </w:pPr>
            <w:r w:rsidRPr="007A6955">
              <w:t>Auditing</w:t>
            </w:r>
          </w:p>
        </w:tc>
        <w:tc>
          <w:tcPr>
            <w:tcW w:w="7060" w:type="dxa"/>
          </w:tcPr>
          <w:p w14:paraId="3B080992" w14:textId="77777777" w:rsidR="00073357" w:rsidRPr="007A6955" w:rsidRDefault="00073357" w:rsidP="008B00BC">
            <w:pPr>
              <w:pStyle w:val="TableText"/>
            </w:pPr>
            <w:r w:rsidRPr="007A6955">
              <w:t>The monitoring and recording of computer use.</w:t>
            </w:r>
          </w:p>
        </w:tc>
      </w:tr>
      <w:tr w:rsidR="00073357" w:rsidRPr="007A6955" w14:paraId="3B080996" w14:textId="77777777" w:rsidTr="00FA159C">
        <w:trPr>
          <w:cantSplit/>
        </w:trPr>
        <w:tc>
          <w:tcPr>
            <w:tcW w:w="2400" w:type="dxa"/>
          </w:tcPr>
          <w:p w14:paraId="3B080994" w14:textId="5A51600C" w:rsidR="00073357" w:rsidRPr="007A6955" w:rsidRDefault="008B00BC" w:rsidP="008B00BC">
            <w:pPr>
              <w:pStyle w:val="TableText"/>
            </w:pPr>
            <w:r w:rsidRPr="007A6955">
              <w:t>Backward Pointer</w:t>
            </w:r>
          </w:p>
        </w:tc>
        <w:tc>
          <w:tcPr>
            <w:tcW w:w="7060" w:type="dxa"/>
          </w:tcPr>
          <w:p w14:paraId="3B080995" w14:textId="77777777" w:rsidR="00073357" w:rsidRPr="007A6955" w:rsidRDefault="00073357" w:rsidP="008B00BC">
            <w:pPr>
              <w:pStyle w:val="TableText"/>
            </w:pPr>
            <w:r w:rsidRPr="007A6955">
              <w:t>A pointer to your current file from another file; used in the extended pointer syntax.</w:t>
            </w:r>
          </w:p>
        </w:tc>
      </w:tr>
      <w:tr w:rsidR="00073357" w:rsidRPr="007A6955" w14:paraId="3B080999" w14:textId="77777777" w:rsidTr="00FA159C">
        <w:trPr>
          <w:cantSplit/>
        </w:trPr>
        <w:tc>
          <w:tcPr>
            <w:tcW w:w="2400" w:type="dxa"/>
          </w:tcPr>
          <w:p w14:paraId="3B080997" w14:textId="3A000200" w:rsidR="00073357" w:rsidRPr="007A6955" w:rsidRDefault="008B00BC" w:rsidP="008B00BC">
            <w:pPr>
              <w:pStyle w:val="TableText"/>
            </w:pPr>
            <w:r w:rsidRPr="007A6955">
              <w:t>Boolean Expression</w:t>
            </w:r>
          </w:p>
        </w:tc>
        <w:tc>
          <w:tcPr>
            <w:tcW w:w="7060" w:type="dxa"/>
          </w:tcPr>
          <w:p w14:paraId="3B080998" w14:textId="77777777" w:rsidR="00073357" w:rsidRPr="007A6955" w:rsidRDefault="00073357" w:rsidP="008B00BC">
            <w:pPr>
              <w:pStyle w:val="TableText"/>
            </w:pPr>
            <w:r w:rsidRPr="007A6955">
              <w:t>A logical comparison between values yielding a true or false result. In M, zero means false and non-zero (often one) means true.</w:t>
            </w:r>
          </w:p>
        </w:tc>
      </w:tr>
      <w:tr w:rsidR="00073357" w:rsidRPr="007A6955" w14:paraId="3B08099C" w14:textId="77777777" w:rsidTr="00FA159C">
        <w:trPr>
          <w:cantSplit/>
        </w:trPr>
        <w:tc>
          <w:tcPr>
            <w:tcW w:w="2400" w:type="dxa"/>
          </w:tcPr>
          <w:p w14:paraId="3B08099A" w14:textId="617AE5EA" w:rsidR="00073357" w:rsidRPr="007A6955" w:rsidRDefault="008B00BC" w:rsidP="008B00BC">
            <w:pPr>
              <w:pStyle w:val="TableText"/>
            </w:pPr>
            <w:r w:rsidRPr="007A6955">
              <w:t>Callable Entry Point</w:t>
            </w:r>
          </w:p>
        </w:tc>
        <w:tc>
          <w:tcPr>
            <w:tcW w:w="7060" w:type="dxa"/>
          </w:tcPr>
          <w:p w14:paraId="3B08099B" w14:textId="77777777" w:rsidR="00073357" w:rsidRPr="007A6955" w:rsidRDefault="00073357" w:rsidP="008B00BC">
            <w:pPr>
              <w:pStyle w:val="TableText"/>
            </w:pPr>
            <w:r w:rsidRPr="007A6955">
              <w:t xml:space="preserve">An authorized </w:t>
            </w:r>
            <w:r w:rsidR="0085642F" w:rsidRPr="007A6955">
              <w:t>develop</w:t>
            </w:r>
            <w:r w:rsidRPr="007A6955">
              <w:t xml:space="preserve">er call that </w:t>
            </w:r>
            <w:r w:rsidR="0085642F" w:rsidRPr="007A6955">
              <w:t>can</w:t>
            </w:r>
            <w:r w:rsidRPr="007A6955">
              <w:t xml:space="preserve"> be used in any VistA application package. The DBA maintains the list of DBIC-approved entry points.</w:t>
            </w:r>
          </w:p>
        </w:tc>
      </w:tr>
      <w:tr w:rsidR="00073357" w:rsidRPr="007A6955" w14:paraId="3B08099F" w14:textId="77777777" w:rsidTr="00FA159C">
        <w:trPr>
          <w:cantSplit/>
        </w:trPr>
        <w:tc>
          <w:tcPr>
            <w:tcW w:w="2400" w:type="dxa"/>
          </w:tcPr>
          <w:p w14:paraId="3B08099D" w14:textId="37AC67D5" w:rsidR="00073357" w:rsidRPr="007A6955" w:rsidRDefault="008B00BC" w:rsidP="008B00BC">
            <w:pPr>
              <w:pStyle w:val="TableText"/>
            </w:pPr>
            <w:r w:rsidRPr="007A6955">
              <w:t>Canonic Number</w:t>
            </w:r>
          </w:p>
        </w:tc>
        <w:tc>
          <w:tcPr>
            <w:tcW w:w="7060" w:type="dxa"/>
          </w:tcPr>
          <w:p w14:paraId="3B08099E" w14:textId="77777777" w:rsidR="00073357" w:rsidRPr="007A6955" w:rsidRDefault="00073357" w:rsidP="008B00BC">
            <w:pPr>
              <w:pStyle w:val="TableText"/>
            </w:pPr>
            <w:r w:rsidRPr="007A6955">
              <w:t xml:space="preserve">A number with no leading </w:t>
            </w:r>
            <w:r w:rsidR="006F40CF" w:rsidRPr="007A6955">
              <w:t>zeroes</w:t>
            </w:r>
            <w:r w:rsidRPr="007A6955">
              <w:t xml:space="preserve"> and no trailing </w:t>
            </w:r>
            <w:r w:rsidR="006F40CF" w:rsidRPr="007A6955">
              <w:t>zeroes</w:t>
            </w:r>
            <w:r w:rsidRPr="007A6955">
              <w:t xml:space="preserve"> after a decimal point.</w:t>
            </w:r>
          </w:p>
        </w:tc>
      </w:tr>
      <w:tr w:rsidR="00073357" w:rsidRPr="007A6955" w14:paraId="3B0809A2" w14:textId="77777777" w:rsidTr="00FA159C">
        <w:trPr>
          <w:cantSplit/>
        </w:trPr>
        <w:tc>
          <w:tcPr>
            <w:tcW w:w="2400" w:type="dxa"/>
          </w:tcPr>
          <w:p w14:paraId="3B0809A0" w14:textId="768BAB30" w:rsidR="00073357" w:rsidRPr="007A6955" w:rsidRDefault="008B00BC" w:rsidP="008B00BC">
            <w:pPr>
              <w:pStyle w:val="TableText"/>
            </w:pPr>
            <w:r w:rsidRPr="007A6955">
              <w:t>Caption</w:t>
            </w:r>
          </w:p>
        </w:tc>
        <w:tc>
          <w:tcPr>
            <w:tcW w:w="7060" w:type="dxa"/>
          </w:tcPr>
          <w:p w14:paraId="3B0809A1" w14:textId="77777777" w:rsidR="00073357" w:rsidRPr="007A6955" w:rsidRDefault="00073357" w:rsidP="008B00BC">
            <w:pPr>
              <w:pStyle w:val="TableText"/>
            </w:pPr>
            <w:r w:rsidRPr="007A6955">
              <w:t>In Screen</w:t>
            </w:r>
            <w:bookmarkStart w:id="1693" w:name="_Hlt446149648"/>
            <w:r w:rsidRPr="007A6955">
              <w:t>M</w:t>
            </w:r>
            <w:bookmarkEnd w:id="1693"/>
            <w:r w:rsidRPr="007A6955">
              <w:t>an, a label displayed on the screen. Captions often identify fields that are to be edited.</w:t>
            </w:r>
          </w:p>
        </w:tc>
      </w:tr>
      <w:tr w:rsidR="00073357" w:rsidRPr="007A6955" w14:paraId="3B0809A5" w14:textId="77777777" w:rsidTr="00FA159C">
        <w:trPr>
          <w:cantSplit/>
        </w:trPr>
        <w:tc>
          <w:tcPr>
            <w:tcW w:w="2400" w:type="dxa"/>
          </w:tcPr>
          <w:p w14:paraId="3B0809A3" w14:textId="328D64A9" w:rsidR="00073357" w:rsidRPr="007A6955" w:rsidRDefault="008B00BC" w:rsidP="008B00BC">
            <w:pPr>
              <w:pStyle w:val="TableText"/>
            </w:pPr>
            <w:r w:rsidRPr="007A6955">
              <w:t>Checksum</w:t>
            </w:r>
          </w:p>
        </w:tc>
        <w:tc>
          <w:tcPr>
            <w:tcW w:w="7060" w:type="dxa"/>
          </w:tcPr>
          <w:p w14:paraId="3B0809A4" w14:textId="77777777" w:rsidR="00073357" w:rsidRPr="007A6955" w:rsidRDefault="00073357" w:rsidP="008B00BC">
            <w:pPr>
              <w:pStyle w:val="TableText"/>
            </w:pPr>
            <w:r w:rsidRPr="007A6955">
              <w:t>The result of a mathematical computation involving the individual characters of a routine or file.</w:t>
            </w:r>
          </w:p>
        </w:tc>
      </w:tr>
      <w:tr w:rsidR="00073357" w:rsidRPr="007A6955" w14:paraId="3B0809A8" w14:textId="77777777" w:rsidTr="00FA159C">
        <w:trPr>
          <w:cantSplit/>
        </w:trPr>
        <w:tc>
          <w:tcPr>
            <w:tcW w:w="2400" w:type="dxa"/>
          </w:tcPr>
          <w:p w14:paraId="3B0809A6" w14:textId="4F85AE7B" w:rsidR="00073357" w:rsidRPr="007A6955" w:rsidRDefault="008B00BC" w:rsidP="008B00BC">
            <w:pPr>
              <w:pStyle w:val="TableText"/>
            </w:pPr>
            <w:r w:rsidRPr="007A6955">
              <w:t>Command Area</w:t>
            </w:r>
          </w:p>
        </w:tc>
        <w:tc>
          <w:tcPr>
            <w:tcW w:w="7060" w:type="dxa"/>
          </w:tcPr>
          <w:p w14:paraId="3B0809A7" w14:textId="77777777" w:rsidR="00073357" w:rsidRPr="007A6955" w:rsidRDefault="00073357" w:rsidP="008B00BC">
            <w:pPr>
              <w:pStyle w:val="TableText"/>
            </w:pPr>
            <w:r w:rsidRPr="007A6955">
              <w:t>In S</w:t>
            </w:r>
            <w:bookmarkStart w:id="1694" w:name="_Hlt446149651"/>
            <w:r w:rsidRPr="007A6955">
              <w:t>c</w:t>
            </w:r>
            <w:bookmarkEnd w:id="1694"/>
            <w:r w:rsidRPr="007A6955">
              <w:t>reenMan, the bottom portion of the screen used to display help information and to accept user commands.</w:t>
            </w:r>
          </w:p>
        </w:tc>
      </w:tr>
      <w:tr w:rsidR="00073357" w:rsidRPr="007A6955" w14:paraId="3B0809AB" w14:textId="77777777" w:rsidTr="00FA159C">
        <w:trPr>
          <w:cantSplit/>
        </w:trPr>
        <w:tc>
          <w:tcPr>
            <w:tcW w:w="2400" w:type="dxa"/>
          </w:tcPr>
          <w:p w14:paraId="3B0809A9" w14:textId="0EFE1C52" w:rsidR="00073357" w:rsidRPr="007A6955" w:rsidRDefault="008B00BC" w:rsidP="008B00BC">
            <w:pPr>
              <w:pStyle w:val="TableText"/>
            </w:pPr>
            <w:r w:rsidRPr="007A6955">
              <w:t>Common Menu</w:t>
            </w:r>
          </w:p>
        </w:tc>
        <w:tc>
          <w:tcPr>
            <w:tcW w:w="7060" w:type="dxa"/>
          </w:tcPr>
          <w:p w14:paraId="3B0809AA" w14:textId="77777777" w:rsidR="00073357" w:rsidRPr="007A6955" w:rsidRDefault="00073357" w:rsidP="008B00BC">
            <w:pPr>
              <w:pStyle w:val="TableText"/>
            </w:pPr>
            <w:r w:rsidRPr="007A6955">
              <w:t>The Common menu consists of options that are available to all users. Entering two question marks at the menus select prompt displays any secondary menu options available to the signed-on user, along with the common options available to all users.</w:t>
            </w:r>
          </w:p>
        </w:tc>
      </w:tr>
      <w:tr w:rsidR="00073357" w:rsidRPr="007A6955" w14:paraId="3B0809AE" w14:textId="77777777" w:rsidTr="00FA159C">
        <w:trPr>
          <w:cantSplit/>
        </w:trPr>
        <w:tc>
          <w:tcPr>
            <w:tcW w:w="2400" w:type="dxa"/>
          </w:tcPr>
          <w:p w14:paraId="3B0809AC" w14:textId="1725365C" w:rsidR="00073357" w:rsidRPr="007A6955" w:rsidRDefault="008B00BC" w:rsidP="008B00BC">
            <w:pPr>
              <w:pStyle w:val="TableText"/>
            </w:pPr>
            <w:bookmarkStart w:id="1695" w:name="_Hlt446149822"/>
            <w:bookmarkEnd w:id="1695"/>
            <w:r w:rsidRPr="007A6955">
              <w:t xml:space="preserve">Controlled Subscription Integration </w:t>
            </w:r>
            <w:r>
              <w:t>Control Registration</w:t>
            </w:r>
          </w:p>
        </w:tc>
        <w:tc>
          <w:tcPr>
            <w:tcW w:w="7060" w:type="dxa"/>
          </w:tcPr>
          <w:p w14:paraId="3B0809AD" w14:textId="4D3D8ADC" w:rsidR="00073357" w:rsidRPr="007A6955" w:rsidRDefault="008B00BC" w:rsidP="008B00BC">
            <w:pPr>
              <w:pStyle w:val="TableText"/>
            </w:pPr>
            <w:r>
              <w:t>This applies where the Integration Control Registration (ICR)</w:t>
            </w:r>
            <w:r w:rsidR="00073357" w:rsidRPr="007A6955">
              <w:t xml:space="preserve"> describes attributes/functions that </w:t>
            </w:r>
            <w:r w:rsidR="004B359E" w:rsidRPr="007A6955">
              <w:rPr>
                <w:i/>
              </w:rPr>
              <w:t>must</w:t>
            </w:r>
            <w:r w:rsidR="00073357" w:rsidRPr="007A6955">
              <w:t xml:space="preserve"> be controlled in their use. The decision to restrict the IA is based on the maturity of the custodian package. Typically, these IAs are created by the requesting package based on their independent examination of the custodian package</w:t>
            </w:r>
            <w:r w:rsidR="00850AFF" w:rsidRPr="007A6955">
              <w:t>’</w:t>
            </w:r>
            <w:r w:rsidR="00073357" w:rsidRPr="007A6955">
              <w:t xml:space="preserve">s features. For the IA to be </w:t>
            </w:r>
            <w:r w:rsidR="006F40CF" w:rsidRPr="007A6955">
              <w:t>approved</w:t>
            </w:r>
            <w:r w:rsidR="00073357" w:rsidRPr="007A6955">
              <w:t xml:space="preserve"> the custodian grants permission to other VistA packages to use the attributes/functions of the IA; permission is granted on a one-by-one basis where each is based on a solicitation by the requesting package. An example is the extension of permission to allow a package (e.g.,</w:t>
            </w:r>
            <w:r w:rsidR="004B359E" w:rsidRPr="007A6955">
              <w:rPr>
                <w:rFonts w:cs="Arial"/>
              </w:rPr>
              <w:t> </w:t>
            </w:r>
            <w:r w:rsidR="00073357" w:rsidRPr="007A6955">
              <w:t>Spinal Cord Dysfunction) to define and update a component that is supported within the Health Summary package file structures.</w:t>
            </w:r>
          </w:p>
        </w:tc>
      </w:tr>
      <w:tr w:rsidR="00073357" w:rsidRPr="007A6955" w14:paraId="3B0809B1" w14:textId="77777777" w:rsidTr="00FA159C">
        <w:trPr>
          <w:cantSplit/>
        </w:trPr>
        <w:tc>
          <w:tcPr>
            <w:tcW w:w="2400" w:type="dxa"/>
          </w:tcPr>
          <w:p w14:paraId="3B0809AF" w14:textId="516D187F" w:rsidR="00073357" w:rsidRPr="007A6955" w:rsidRDefault="008B00BC" w:rsidP="008B00BC">
            <w:pPr>
              <w:pStyle w:val="TableText"/>
            </w:pPr>
            <w:r w:rsidRPr="007A6955">
              <w:lastRenderedPageBreak/>
              <w:t>Cross-Reference</w:t>
            </w:r>
          </w:p>
        </w:tc>
        <w:tc>
          <w:tcPr>
            <w:tcW w:w="7060" w:type="dxa"/>
          </w:tcPr>
          <w:p w14:paraId="3B0809B0" w14:textId="77777777" w:rsidR="00073357" w:rsidRPr="007A6955" w:rsidRDefault="00073357" w:rsidP="008B00BC">
            <w:pPr>
              <w:pStyle w:val="TableText"/>
            </w:pPr>
            <w:r w:rsidRPr="007A6955">
              <w:t>An attribute of a field or a file that identifies an action that should take place when the value of a field is changed. Often, the action is the placement of the field</w:t>
            </w:r>
            <w:r w:rsidR="00850AFF" w:rsidRPr="007A6955">
              <w:t>’</w:t>
            </w:r>
            <w:r w:rsidRPr="007A6955">
              <w:t>s value into an index. A Traditional cross-reference is defined with a specific field. A New-Style cross-reference is a file attribute and can be composed of one or more fields. New-Style cross-references are stored in the INDEX file (#.11).</w:t>
            </w:r>
          </w:p>
        </w:tc>
      </w:tr>
      <w:tr w:rsidR="00073357" w:rsidRPr="007A6955" w14:paraId="3B0809B4" w14:textId="77777777" w:rsidTr="00FA159C">
        <w:trPr>
          <w:cantSplit/>
        </w:trPr>
        <w:tc>
          <w:tcPr>
            <w:tcW w:w="2400" w:type="dxa"/>
          </w:tcPr>
          <w:p w14:paraId="3B0809B2" w14:textId="11566B76" w:rsidR="00073357" w:rsidRPr="007A6955" w:rsidRDefault="008B00BC" w:rsidP="008B00BC">
            <w:pPr>
              <w:pStyle w:val="TableText"/>
            </w:pPr>
            <w:r w:rsidRPr="007A6955">
              <w:t>Cursor</w:t>
            </w:r>
          </w:p>
        </w:tc>
        <w:tc>
          <w:tcPr>
            <w:tcW w:w="7060" w:type="dxa"/>
          </w:tcPr>
          <w:p w14:paraId="3B0809B3" w14:textId="77777777" w:rsidR="00073357" w:rsidRPr="007A6955" w:rsidRDefault="00073357" w:rsidP="008B00BC">
            <w:pPr>
              <w:pStyle w:val="TableText"/>
            </w:pPr>
            <w:r w:rsidRPr="007A6955">
              <w:t xml:space="preserve">On your display terminal, the line or rectangle identifying where your next input </w:t>
            </w:r>
            <w:r w:rsidR="001C2C09" w:rsidRPr="007A6955">
              <w:t>is</w:t>
            </w:r>
            <w:r w:rsidRPr="007A6955">
              <w:t xml:space="preserve"> placed on the screen.</w:t>
            </w:r>
          </w:p>
        </w:tc>
      </w:tr>
      <w:tr w:rsidR="00073357" w:rsidRPr="007A6955" w14:paraId="3B0809B7" w14:textId="77777777" w:rsidTr="00FA159C">
        <w:trPr>
          <w:cantSplit/>
        </w:trPr>
        <w:tc>
          <w:tcPr>
            <w:tcW w:w="2400" w:type="dxa"/>
          </w:tcPr>
          <w:p w14:paraId="3B0809B5" w14:textId="39ECB796" w:rsidR="00073357" w:rsidRPr="007A6955" w:rsidRDefault="008B00BC" w:rsidP="008B00BC">
            <w:pPr>
              <w:pStyle w:val="TableText"/>
            </w:pPr>
            <w:r w:rsidRPr="007A6955">
              <w:t>Data</w:t>
            </w:r>
          </w:p>
        </w:tc>
        <w:tc>
          <w:tcPr>
            <w:tcW w:w="7060" w:type="dxa"/>
          </w:tcPr>
          <w:p w14:paraId="3B0809B6" w14:textId="77777777" w:rsidR="00073357" w:rsidRPr="007A6955" w:rsidRDefault="00073357" w:rsidP="008B00BC">
            <w:pPr>
              <w:pStyle w:val="TableText"/>
            </w:pPr>
            <w:r w:rsidRPr="007A6955">
              <w:t>A representation of facts, concepts, or instructions in a formalized manner for communication, interpretation, or processing by humans or by automatic means. The information you enter for the computer to store and retrieve. Characters that are stored in the computer system as the values of local or global variables. VA FileMan fields hold data values for file entries.</w:t>
            </w:r>
          </w:p>
        </w:tc>
      </w:tr>
      <w:tr w:rsidR="00073357" w:rsidRPr="007A6955" w14:paraId="3B0809BA" w14:textId="77777777" w:rsidTr="00FA159C">
        <w:trPr>
          <w:cantSplit/>
        </w:trPr>
        <w:tc>
          <w:tcPr>
            <w:tcW w:w="2400" w:type="dxa"/>
          </w:tcPr>
          <w:p w14:paraId="3B0809B8" w14:textId="79C2DF8D" w:rsidR="00073357" w:rsidRPr="007A6955" w:rsidRDefault="008B00BC" w:rsidP="008B00BC">
            <w:pPr>
              <w:pStyle w:val="TableText"/>
            </w:pPr>
            <w:r w:rsidRPr="007A6955">
              <w:t>Data Attribute</w:t>
            </w:r>
          </w:p>
        </w:tc>
        <w:tc>
          <w:tcPr>
            <w:tcW w:w="7060" w:type="dxa"/>
          </w:tcPr>
          <w:p w14:paraId="3B0809B9" w14:textId="77777777" w:rsidR="00073357" w:rsidRPr="007A6955" w:rsidRDefault="00073357" w:rsidP="008B00BC">
            <w:pPr>
              <w:pStyle w:val="TableText"/>
            </w:pPr>
            <w:r w:rsidRPr="007A6955">
              <w:t>A characteristic unit of data such as length, value, or method of representation. VA FileMan field definitions specify data attributes.</w:t>
            </w:r>
          </w:p>
        </w:tc>
      </w:tr>
      <w:tr w:rsidR="00073357" w:rsidRPr="007A6955" w14:paraId="3B0809BD" w14:textId="77777777" w:rsidTr="00FA159C">
        <w:trPr>
          <w:cantSplit/>
        </w:trPr>
        <w:tc>
          <w:tcPr>
            <w:tcW w:w="2400" w:type="dxa"/>
          </w:tcPr>
          <w:p w14:paraId="3B0809BB" w14:textId="6089014B" w:rsidR="00073357" w:rsidRPr="007A6955" w:rsidRDefault="008B00BC" w:rsidP="008B00BC">
            <w:pPr>
              <w:pStyle w:val="TableText"/>
            </w:pPr>
            <w:r w:rsidRPr="007A6955">
              <w:t>Data Dictionary</w:t>
            </w:r>
          </w:p>
        </w:tc>
        <w:tc>
          <w:tcPr>
            <w:tcW w:w="7060" w:type="dxa"/>
          </w:tcPr>
          <w:p w14:paraId="3B0809BC" w14:textId="77777777" w:rsidR="00073357" w:rsidRPr="007A6955" w:rsidRDefault="00073357" w:rsidP="008B00BC">
            <w:pPr>
              <w:pStyle w:val="TableText"/>
            </w:pPr>
            <w:r w:rsidRPr="007A6955">
              <w:t>A record of a file</w:t>
            </w:r>
            <w:r w:rsidR="00850AFF" w:rsidRPr="007A6955">
              <w:t>’</w:t>
            </w:r>
            <w:r w:rsidRPr="007A6955">
              <w:t>s structure, its elements (fields and their attributes), and relationships to other files. Often abbreviated as DD.</w:t>
            </w:r>
          </w:p>
        </w:tc>
      </w:tr>
      <w:tr w:rsidR="00073357" w:rsidRPr="007A6955" w14:paraId="3B0809C0" w14:textId="77777777" w:rsidTr="00FA159C">
        <w:trPr>
          <w:cantSplit/>
        </w:trPr>
        <w:tc>
          <w:tcPr>
            <w:tcW w:w="2400" w:type="dxa"/>
          </w:tcPr>
          <w:p w14:paraId="3B0809BE" w14:textId="372D1A4B" w:rsidR="00073357" w:rsidRPr="007A6955" w:rsidRDefault="008B00BC" w:rsidP="008B00BC">
            <w:pPr>
              <w:pStyle w:val="TableText"/>
            </w:pPr>
            <w:bookmarkStart w:id="1696" w:name="_Hlt446149668"/>
            <w:bookmarkStart w:id="1697" w:name="_Hlt446149790"/>
            <w:bookmarkEnd w:id="1696"/>
            <w:bookmarkEnd w:id="1697"/>
            <w:r w:rsidRPr="007A6955">
              <w:t>Data Dictionary Access</w:t>
            </w:r>
          </w:p>
        </w:tc>
        <w:tc>
          <w:tcPr>
            <w:tcW w:w="7060" w:type="dxa"/>
          </w:tcPr>
          <w:p w14:paraId="3B0809BF" w14:textId="77777777" w:rsidR="00073357" w:rsidRPr="007A6955" w:rsidRDefault="00073357" w:rsidP="008B00BC">
            <w:pPr>
              <w:pStyle w:val="TableText"/>
            </w:pPr>
            <w:r w:rsidRPr="007A6955">
              <w:t>A user</w:t>
            </w:r>
            <w:r w:rsidR="00850AFF" w:rsidRPr="007A6955">
              <w:t>’</w:t>
            </w:r>
            <w:r w:rsidRPr="007A6955">
              <w:t xml:space="preserve">s authorization to write/update/edit the data definition for a computer file. Also known as DD Access. </w:t>
            </w:r>
          </w:p>
        </w:tc>
      </w:tr>
      <w:tr w:rsidR="00073357" w:rsidRPr="007A6955" w14:paraId="3B0809C3" w14:textId="77777777" w:rsidTr="00FA159C">
        <w:trPr>
          <w:cantSplit/>
        </w:trPr>
        <w:tc>
          <w:tcPr>
            <w:tcW w:w="2400" w:type="dxa"/>
          </w:tcPr>
          <w:p w14:paraId="3B0809C1" w14:textId="0A0FA298" w:rsidR="00073357" w:rsidRPr="007A6955" w:rsidRDefault="008B00BC" w:rsidP="008B00BC">
            <w:pPr>
              <w:pStyle w:val="TableText"/>
            </w:pPr>
            <w:r w:rsidRPr="007A6955">
              <w:t>Data Integrity</w:t>
            </w:r>
          </w:p>
        </w:tc>
        <w:tc>
          <w:tcPr>
            <w:tcW w:w="7060" w:type="dxa"/>
          </w:tcPr>
          <w:p w14:paraId="3B0809C2" w14:textId="77777777" w:rsidR="00073357" w:rsidRPr="007A6955" w:rsidRDefault="00073357" w:rsidP="008B00BC">
            <w:pPr>
              <w:pStyle w:val="TableText"/>
            </w:pPr>
            <w:r w:rsidRPr="007A6955">
              <w:t>This term refers to the condition of patient records in terms of completeness and correctness. It also refers to the process in which a particular patient</w:t>
            </w:r>
            <w:r w:rsidR="00850AFF" w:rsidRPr="007A6955">
              <w:t>’</w:t>
            </w:r>
            <w:r w:rsidRPr="007A6955">
              <w:t>s data is synchronized at all the sites in which that patient receives care.</w:t>
            </w:r>
          </w:p>
        </w:tc>
      </w:tr>
      <w:tr w:rsidR="00073357" w:rsidRPr="007A6955" w14:paraId="3B0809C9" w14:textId="77777777" w:rsidTr="00FA159C">
        <w:trPr>
          <w:cantSplit/>
        </w:trPr>
        <w:tc>
          <w:tcPr>
            <w:tcW w:w="2400" w:type="dxa"/>
          </w:tcPr>
          <w:p w14:paraId="3B0809C4" w14:textId="0AF8777A" w:rsidR="00073357" w:rsidRPr="007A6955" w:rsidRDefault="008B00BC" w:rsidP="008B00BC">
            <w:pPr>
              <w:pStyle w:val="TableText"/>
            </w:pPr>
            <w:r w:rsidRPr="007A6955">
              <w:t>Data Type</w:t>
            </w:r>
          </w:p>
        </w:tc>
        <w:tc>
          <w:tcPr>
            <w:tcW w:w="7060" w:type="dxa"/>
          </w:tcPr>
          <w:p w14:paraId="3B0809C5" w14:textId="77777777" w:rsidR="00BD3E7A" w:rsidRPr="007A6955" w:rsidRDefault="00073357" w:rsidP="008B00BC">
            <w:pPr>
              <w:pStyle w:val="TableText"/>
            </w:pPr>
            <w:r w:rsidRPr="007A6955">
              <w:t xml:space="preserve">The kind of data stored in a field. </w:t>
            </w:r>
            <w:r w:rsidR="00BD3E7A" w:rsidRPr="007A6955">
              <w:t>For example, the following are VA FileMan DATA TYPE field values:</w:t>
            </w:r>
          </w:p>
          <w:p w14:paraId="3B0809C6" w14:textId="77777777" w:rsidR="00BD3E7A" w:rsidRPr="007A6955" w:rsidRDefault="00BD3E7A" w:rsidP="008B00BC">
            <w:pPr>
              <w:pStyle w:val="TableListBullet"/>
            </w:pPr>
            <w:r w:rsidRPr="007A6955">
              <w:t>NUMERIC</w:t>
            </w:r>
          </w:p>
          <w:p w14:paraId="3B0809C7" w14:textId="77777777" w:rsidR="00BD3E7A" w:rsidRPr="007A6955" w:rsidRDefault="00073357" w:rsidP="008B00BC">
            <w:pPr>
              <w:pStyle w:val="TableListBullet"/>
            </w:pPr>
            <w:r w:rsidRPr="007A6955">
              <w:t>COMPUTED</w:t>
            </w:r>
          </w:p>
          <w:p w14:paraId="3B0809C8" w14:textId="77777777" w:rsidR="00073357" w:rsidRPr="007A6955" w:rsidRDefault="00073357" w:rsidP="008B00BC">
            <w:pPr>
              <w:pStyle w:val="TableListBullet"/>
            </w:pPr>
            <w:r w:rsidRPr="007A6955">
              <w:t>WORD-PROCESSING</w:t>
            </w:r>
          </w:p>
        </w:tc>
      </w:tr>
      <w:tr w:rsidR="00073357" w:rsidRPr="007A6955" w14:paraId="3B0809CC" w14:textId="77777777" w:rsidTr="00FA159C">
        <w:trPr>
          <w:cantSplit/>
        </w:trPr>
        <w:tc>
          <w:tcPr>
            <w:tcW w:w="2400" w:type="dxa"/>
          </w:tcPr>
          <w:p w14:paraId="3B0809CA" w14:textId="646B441B" w:rsidR="00073357" w:rsidRPr="007A6955" w:rsidRDefault="008B00BC" w:rsidP="008B00BC">
            <w:pPr>
              <w:pStyle w:val="TableText"/>
            </w:pPr>
            <w:bookmarkStart w:id="1698" w:name="_Hlt446149796"/>
            <w:bookmarkEnd w:id="1698"/>
            <w:r w:rsidRPr="007A6955">
              <w:t>Database</w:t>
            </w:r>
          </w:p>
        </w:tc>
        <w:tc>
          <w:tcPr>
            <w:tcW w:w="7060" w:type="dxa"/>
          </w:tcPr>
          <w:p w14:paraId="3B0809CB" w14:textId="77777777" w:rsidR="00073357" w:rsidRPr="007A6955" w:rsidRDefault="00073357" w:rsidP="008B00BC">
            <w:pPr>
              <w:pStyle w:val="TableText"/>
            </w:pPr>
            <w:r w:rsidRPr="007A6955">
              <w:t>An organized collection of data spanning many files. Often, all the files on a system constitute that system</w:t>
            </w:r>
            <w:r w:rsidR="00850AFF" w:rsidRPr="007A6955">
              <w:t>’</w:t>
            </w:r>
            <w:r w:rsidRPr="007A6955">
              <w:t>s database.</w:t>
            </w:r>
          </w:p>
        </w:tc>
      </w:tr>
      <w:tr w:rsidR="00073357" w:rsidRPr="007A6955" w14:paraId="3B0809CF" w14:textId="77777777" w:rsidTr="00FA159C">
        <w:trPr>
          <w:cantSplit/>
        </w:trPr>
        <w:tc>
          <w:tcPr>
            <w:tcW w:w="2400" w:type="dxa"/>
          </w:tcPr>
          <w:p w14:paraId="3B0809CD" w14:textId="71EB45AB" w:rsidR="00073357" w:rsidRPr="007A6955" w:rsidRDefault="008B00BC" w:rsidP="008B00BC">
            <w:pPr>
              <w:pStyle w:val="TableText"/>
            </w:pPr>
            <w:r>
              <w:t>Database Management System (DBMS</w:t>
            </w:r>
            <w:r w:rsidRPr="007A6955">
              <w:t>)</w:t>
            </w:r>
          </w:p>
        </w:tc>
        <w:tc>
          <w:tcPr>
            <w:tcW w:w="7060" w:type="dxa"/>
          </w:tcPr>
          <w:p w14:paraId="3B0809CE" w14:textId="77777777" w:rsidR="00073357" w:rsidRPr="007A6955" w:rsidRDefault="00073357" w:rsidP="008B00BC">
            <w:pPr>
              <w:pStyle w:val="TableText"/>
            </w:pPr>
            <w:r w:rsidRPr="007A6955">
              <w:t xml:space="preserve">A collection of software that handles the storage, retrieval, and updating of records in a database. A Database Management System (DBMS) controls redundancy of records and provides the security, integrity, and data independence of a database. </w:t>
            </w:r>
          </w:p>
        </w:tc>
      </w:tr>
      <w:tr w:rsidR="00073357" w:rsidRPr="007A6955" w14:paraId="3B0809D2" w14:textId="77777777" w:rsidTr="00FA159C">
        <w:trPr>
          <w:cantSplit/>
        </w:trPr>
        <w:tc>
          <w:tcPr>
            <w:tcW w:w="2400" w:type="dxa"/>
          </w:tcPr>
          <w:p w14:paraId="3B0809D0" w14:textId="595FE28D" w:rsidR="00073357" w:rsidRPr="007A6955" w:rsidRDefault="008B00BC" w:rsidP="008B00BC">
            <w:pPr>
              <w:pStyle w:val="TableText"/>
            </w:pPr>
            <w:r w:rsidRPr="007A6955">
              <w:t>Database, National</w:t>
            </w:r>
          </w:p>
        </w:tc>
        <w:tc>
          <w:tcPr>
            <w:tcW w:w="7060" w:type="dxa"/>
          </w:tcPr>
          <w:p w14:paraId="3B0809D1" w14:textId="77777777" w:rsidR="00073357" w:rsidRPr="007A6955" w:rsidRDefault="00073357" w:rsidP="008B00BC">
            <w:pPr>
              <w:pStyle w:val="TableText"/>
            </w:pPr>
            <w:r w:rsidRPr="007A6955">
              <w:t>A database that contains data collected or entered for all VHA sites.</w:t>
            </w:r>
          </w:p>
        </w:tc>
      </w:tr>
      <w:tr w:rsidR="00073357" w:rsidRPr="007A6955" w14:paraId="3B0809D5" w14:textId="77777777" w:rsidTr="00FA159C">
        <w:trPr>
          <w:cantSplit/>
        </w:trPr>
        <w:tc>
          <w:tcPr>
            <w:tcW w:w="2400" w:type="dxa"/>
          </w:tcPr>
          <w:p w14:paraId="3B0809D3" w14:textId="45005AFF" w:rsidR="00073357" w:rsidRPr="007A6955" w:rsidRDefault="008B00BC" w:rsidP="008B00BC">
            <w:pPr>
              <w:pStyle w:val="TableText"/>
            </w:pPr>
            <w:bookmarkStart w:id="1699" w:name="_Hlt446143601"/>
            <w:bookmarkEnd w:id="1699"/>
            <w:r>
              <w:t>DBA</w:t>
            </w:r>
          </w:p>
        </w:tc>
        <w:tc>
          <w:tcPr>
            <w:tcW w:w="7060" w:type="dxa"/>
          </w:tcPr>
          <w:p w14:paraId="3B0809D4" w14:textId="77777777" w:rsidR="00073357" w:rsidRPr="007A6955" w:rsidRDefault="00073357" w:rsidP="008B00BC">
            <w:pPr>
              <w:pStyle w:val="TableText"/>
            </w:pPr>
            <w:r w:rsidRPr="007A6955">
              <w:t>Database Administrator, oversees software development with respect to VistA Standards and Conventions (SAC) such as namespacing. Also, this term refers to the Database Administration function and staff.</w:t>
            </w:r>
          </w:p>
        </w:tc>
      </w:tr>
      <w:tr w:rsidR="00073357" w:rsidRPr="007A6955" w14:paraId="3B0809D8" w14:textId="77777777" w:rsidTr="00FA159C">
        <w:trPr>
          <w:cantSplit/>
        </w:trPr>
        <w:tc>
          <w:tcPr>
            <w:tcW w:w="2400" w:type="dxa"/>
          </w:tcPr>
          <w:p w14:paraId="3B0809D6" w14:textId="6EA181BF" w:rsidR="00073357" w:rsidRPr="007A6955" w:rsidRDefault="008B00BC" w:rsidP="008B00BC">
            <w:pPr>
              <w:pStyle w:val="TableText"/>
            </w:pPr>
            <w:r>
              <w:t>DBIA</w:t>
            </w:r>
          </w:p>
        </w:tc>
        <w:tc>
          <w:tcPr>
            <w:tcW w:w="7060" w:type="dxa"/>
          </w:tcPr>
          <w:p w14:paraId="3B0809D7" w14:textId="2D8E4C58" w:rsidR="00073357" w:rsidRPr="007A6955" w:rsidRDefault="00073357" w:rsidP="008B00BC">
            <w:pPr>
              <w:pStyle w:val="TableText"/>
            </w:pPr>
            <w:r w:rsidRPr="007A6955">
              <w:t xml:space="preserve">Database Integration Agreement (see </w:t>
            </w:r>
            <w:r w:rsidR="008B00BC">
              <w:t>Integration Control Registration [ICR]</w:t>
            </w:r>
            <w:r w:rsidRPr="007A6955">
              <w:t>).</w:t>
            </w:r>
          </w:p>
        </w:tc>
      </w:tr>
      <w:tr w:rsidR="00073357" w:rsidRPr="007A6955" w14:paraId="3B0809DB" w14:textId="77777777" w:rsidTr="00FA159C">
        <w:trPr>
          <w:cantSplit/>
        </w:trPr>
        <w:tc>
          <w:tcPr>
            <w:tcW w:w="2400" w:type="dxa"/>
          </w:tcPr>
          <w:p w14:paraId="3B0809D9" w14:textId="64E462FF" w:rsidR="00073357" w:rsidRPr="007A6955" w:rsidRDefault="008B00BC" w:rsidP="008B00BC">
            <w:pPr>
              <w:pStyle w:val="TableText"/>
            </w:pPr>
            <w:r w:rsidRPr="007A6955">
              <w:t>Decentralized</w:t>
            </w:r>
            <w:r>
              <w:t xml:space="preserve"> Hospital Computer Program (DHCP</w:t>
            </w:r>
            <w:r w:rsidRPr="007A6955">
              <w:t>)</w:t>
            </w:r>
          </w:p>
        </w:tc>
        <w:tc>
          <w:tcPr>
            <w:tcW w:w="7060" w:type="dxa"/>
          </w:tcPr>
          <w:p w14:paraId="3B0809DA" w14:textId="284DAB3B" w:rsidR="00073357" w:rsidRPr="007A6955" w:rsidRDefault="00073357" w:rsidP="008B00BC">
            <w:pPr>
              <w:pStyle w:val="TableText"/>
            </w:pPr>
            <w:r w:rsidRPr="007A6955">
              <w:t>See V</w:t>
            </w:r>
            <w:r w:rsidR="008B00BC">
              <w:t>ist</w:t>
            </w:r>
            <w:r w:rsidRPr="007A6955">
              <w:t>A.</w:t>
            </w:r>
          </w:p>
        </w:tc>
      </w:tr>
      <w:tr w:rsidR="00073357" w:rsidRPr="007A6955" w14:paraId="3B0809DE" w14:textId="77777777" w:rsidTr="00FA159C">
        <w:trPr>
          <w:cantSplit/>
        </w:trPr>
        <w:tc>
          <w:tcPr>
            <w:tcW w:w="2400" w:type="dxa"/>
          </w:tcPr>
          <w:p w14:paraId="3B0809DC" w14:textId="19557C08" w:rsidR="00073357" w:rsidRPr="007A6955" w:rsidRDefault="008B00BC" w:rsidP="008B00BC">
            <w:pPr>
              <w:pStyle w:val="TableText"/>
            </w:pPr>
            <w:r w:rsidRPr="007A6955">
              <w:t>Default</w:t>
            </w:r>
          </w:p>
        </w:tc>
        <w:tc>
          <w:tcPr>
            <w:tcW w:w="7060" w:type="dxa"/>
          </w:tcPr>
          <w:p w14:paraId="3B0809DD" w14:textId="77777777" w:rsidR="00073357" w:rsidRPr="007A6955" w:rsidRDefault="00073357" w:rsidP="008B00BC">
            <w:pPr>
              <w:pStyle w:val="TableText"/>
            </w:pPr>
            <w:r w:rsidRPr="007A6955">
              <w:t>A computer-provided response to a question or prompt. The default might be a value pre-existing in a file. Often, you can change a default.</w:t>
            </w:r>
          </w:p>
        </w:tc>
      </w:tr>
      <w:tr w:rsidR="00073357" w:rsidRPr="007A6955" w14:paraId="3B0809E1" w14:textId="77777777" w:rsidTr="00FA159C">
        <w:trPr>
          <w:cantSplit/>
        </w:trPr>
        <w:tc>
          <w:tcPr>
            <w:tcW w:w="2400" w:type="dxa"/>
          </w:tcPr>
          <w:p w14:paraId="3B0809DF" w14:textId="2026F6B9" w:rsidR="00073357" w:rsidRPr="007A6955" w:rsidRDefault="008B00BC" w:rsidP="008B00BC">
            <w:pPr>
              <w:pStyle w:val="TableText"/>
            </w:pPr>
            <w:r>
              <w:lastRenderedPageBreak/>
              <w:t>Department o</w:t>
            </w:r>
            <w:r w:rsidRPr="007A6955">
              <w:t>f Veterans Affairs</w:t>
            </w:r>
            <w:r>
              <w:t xml:space="preserve"> (VA)</w:t>
            </w:r>
          </w:p>
        </w:tc>
        <w:tc>
          <w:tcPr>
            <w:tcW w:w="7060" w:type="dxa"/>
          </w:tcPr>
          <w:p w14:paraId="3B0809E0" w14:textId="77777777" w:rsidR="00073357" w:rsidRPr="007A6955" w:rsidRDefault="00073357" w:rsidP="008B00BC">
            <w:pPr>
              <w:pStyle w:val="TableText"/>
            </w:pPr>
            <w:r w:rsidRPr="007A6955">
              <w:t>The Department of Veterans Affairs (formerly known as the Veterans Administration.)</w:t>
            </w:r>
          </w:p>
        </w:tc>
      </w:tr>
      <w:tr w:rsidR="00073357" w:rsidRPr="007A6955" w14:paraId="3B0809E4" w14:textId="77777777" w:rsidTr="00FA159C">
        <w:trPr>
          <w:cantSplit/>
        </w:trPr>
        <w:tc>
          <w:tcPr>
            <w:tcW w:w="2400" w:type="dxa"/>
          </w:tcPr>
          <w:p w14:paraId="3B0809E2" w14:textId="66877974" w:rsidR="00073357" w:rsidRPr="007A6955" w:rsidRDefault="008B00BC" w:rsidP="008B00BC">
            <w:pPr>
              <w:pStyle w:val="TableText"/>
            </w:pPr>
            <w:r w:rsidRPr="007A6955">
              <w:t>Device</w:t>
            </w:r>
          </w:p>
        </w:tc>
        <w:tc>
          <w:tcPr>
            <w:tcW w:w="7060" w:type="dxa"/>
          </w:tcPr>
          <w:p w14:paraId="3B0809E3" w14:textId="77777777" w:rsidR="00073357" w:rsidRPr="007A6955" w:rsidRDefault="00073357" w:rsidP="008B00BC">
            <w:pPr>
              <w:pStyle w:val="TableText"/>
            </w:pPr>
            <w:r w:rsidRPr="007A6955">
              <w:t>Peripheral connected to the host computer, such as a printer, terminal, disk drive, modem, and other types of hardware and equipment associated with a computer. The host files of underlying operating systems may be treated like devices in that they may be written to (e.g.,</w:t>
            </w:r>
            <w:r w:rsidR="004B359E" w:rsidRPr="007A6955">
              <w:rPr>
                <w:rFonts w:cs="Arial"/>
              </w:rPr>
              <w:t> </w:t>
            </w:r>
            <w:r w:rsidRPr="007A6955">
              <w:t>for spooling).</w:t>
            </w:r>
          </w:p>
        </w:tc>
      </w:tr>
      <w:tr w:rsidR="00073357" w:rsidRPr="007A6955" w14:paraId="3B0809E7" w14:textId="77777777" w:rsidTr="00FA159C">
        <w:trPr>
          <w:cantSplit/>
        </w:trPr>
        <w:tc>
          <w:tcPr>
            <w:tcW w:w="2400" w:type="dxa"/>
          </w:tcPr>
          <w:p w14:paraId="3B0809E5" w14:textId="3E3E17DF" w:rsidR="00073357" w:rsidRPr="007A6955" w:rsidRDefault="008B00BC" w:rsidP="008B00BC">
            <w:pPr>
              <w:pStyle w:val="TableText"/>
            </w:pPr>
            <w:r w:rsidRPr="007A6955">
              <w:t>Device Prompt</w:t>
            </w:r>
          </w:p>
        </w:tc>
        <w:tc>
          <w:tcPr>
            <w:tcW w:w="7060" w:type="dxa"/>
          </w:tcPr>
          <w:p w14:paraId="3B0809E6" w14:textId="77777777" w:rsidR="00073357" w:rsidRPr="007A6955" w:rsidRDefault="00073357" w:rsidP="008B00BC">
            <w:pPr>
              <w:pStyle w:val="TableText"/>
            </w:pPr>
            <w:r w:rsidRPr="007A6955">
              <w:t>A Kernel prompt at which you identify where to send your output.</w:t>
            </w:r>
          </w:p>
        </w:tc>
      </w:tr>
      <w:tr w:rsidR="00073357" w:rsidRPr="007A6955" w14:paraId="3B0809EA" w14:textId="77777777" w:rsidTr="00FA159C">
        <w:trPr>
          <w:cantSplit/>
        </w:trPr>
        <w:tc>
          <w:tcPr>
            <w:tcW w:w="2400" w:type="dxa"/>
          </w:tcPr>
          <w:p w14:paraId="3B0809E8" w14:textId="182F14A3" w:rsidR="00073357" w:rsidRPr="007A6955" w:rsidRDefault="008B00BC" w:rsidP="008B00BC">
            <w:pPr>
              <w:pStyle w:val="TableText"/>
            </w:pPr>
            <w:r>
              <w:t>DHCP</w:t>
            </w:r>
          </w:p>
        </w:tc>
        <w:tc>
          <w:tcPr>
            <w:tcW w:w="7060" w:type="dxa"/>
          </w:tcPr>
          <w:p w14:paraId="3B0809E9" w14:textId="77777777" w:rsidR="00073357" w:rsidRPr="007A6955" w:rsidRDefault="00073357" w:rsidP="008B00BC">
            <w:pPr>
              <w:pStyle w:val="TableText"/>
            </w:pPr>
            <w:r w:rsidRPr="007A6955">
              <w:t>Decentralized Hospital Computer Program (now known as Veterans Health Information Systems and Technology Architecture [VistA]). VistA software, developed by VA, is used to support clinical and administrative functions at VA Medical Centers nationwide. It is written in M and, via the Kernel, runs on all major M implementations regardless of vendor. VistA is composed of packages that undergo a verification process to ensure conformity with namespacing and other VistA standards and conventions.</w:t>
            </w:r>
          </w:p>
        </w:tc>
      </w:tr>
      <w:tr w:rsidR="00073357" w:rsidRPr="007A6955" w14:paraId="3B0809ED" w14:textId="77777777" w:rsidTr="00FA159C">
        <w:trPr>
          <w:cantSplit/>
        </w:trPr>
        <w:tc>
          <w:tcPr>
            <w:tcW w:w="2400" w:type="dxa"/>
          </w:tcPr>
          <w:p w14:paraId="3B0809EB" w14:textId="641CBE52" w:rsidR="00073357" w:rsidRPr="007A6955" w:rsidRDefault="008B00BC" w:rsidP="008B00BC">
            <w:pPr>
              <w:pStyle w:val="TableText"/>
            </w:pPr>
            <w:r w:rsidRPr="007A6955">
              <w:t>Dictionary</w:t>
            </w:r>
          </w:p>
        </w:tc>
        <w:tc>
          <w:tcPr>
            <w:tcW w:w="7060" w:type="dxa"/>
          </w:tcPr>
          <w:p w14:paraId="3B0809EC" w14:textId="77777777" w:rsidR="00073357" w:rsidRPr="007A6955" w:rsidRDefault="00073357" w:rsidP="008B00BC">
            <w:pPr>
              <w:pStyle w:val="TableText"/>
            </w:pPr>
            <w:r w:rsidRPr="007A6955">
              <w:t>Database of specifications of data and information processing resources. VA FileMan</w:t>
            </w:r>
            <w:r w:rsidR="00850AFF" w:rsidRPr="007A6955">
              <w:t>’</w:t>
            </w:r>
            <w:r w:rsidRPr="007A6955">
              <w:t>s database of data dictionaries is stored in the FILE of files (#1).</w:t>
            </w:r>
          </w:p>
        </w:tc>
      </w:tr>
      <w:tr w:rsidR="00073357" w:rsidRPr="007A6955" w14:paraId="3B0809F0" w14:textId="77777777" w:rsidTr="00FA159C">
        <w:trPr>
          <w:cantSplit/>
        </w:trPr>
        <w:tc>
          <w:tcPr>
            <w:tcW w:w="2400" w:type="dxa"/>
          </w:tcPr>
          <w:p w14:paraId="3B0809EE" w14:textId="480720D8" w:rsidR="00073357" w:rsidRPr="007A6955" w:rsidRDefault="008B00BC" w:rsidP="008B00BC">
            <w:pPr>
              <w:pStyle w:val="TableText"/>
            </w:pPr>
            <w:r w:rsidRPr="007A6955">
              <w:t>Direct Mode Utility</w:t>
            </w:r>
          </w:p>
        </w:tc>
        <w:tc>
          <w:tcPr>
            <w:tcW w:w="7060" w:type="dxa"/>
          </w:tcPr>
          <w:p w14:paraId="3B0809EF" w14:textId="77777777" w:rsidR="00073357" w:rsidRPr="007A6955" w:rsidRDefault="00073357" w:rsidP="008B00BC">
            <w:pPr>
              <w:pStyle w:val="TableText"/>
            </w:pPr>
            <w:r w:rsidRPr="007A6955">
              <w:t xml:space="preserve">A </w:t>
            </w:r>
            <w:r w:rsidR="0041514E" w:rsidRPr="007A6955">
              <w:t>develop</w:t>
            </w:r>
            <w:r w:rsidRPr="007A6955">
              <w:t>er call that is made when working in direct programmer mode. A direct mode utility is entered at the MUMPS prompt (e.g.,</w:t>
            </w:r>
            <w:r w:rsidR="004B359E" w:rsidRPr="007A6955">
              <w:rPr>
                <w:rFonts w:cs="Arial"/>
              </w:rPr>
              <w:t> </w:t>
            </w:r>
            <w:r w:rsidRPr="007A6955">
              <w:t xml:space="preserve">&gt;D ^XUP). Calls that are documented as direct mode utilities </w:t>
            </w:r>
            <w:r w:rsidR="00BF0AD0" w:rsidRPr="007A6955">
              <w:rPr>
                <w:i/>
              </w:rPr>
              <w:t>cannot</w:t>
            </w:r>
            <w:r w:rsidRPr="007A6955">
              <w:t xml:space="preserve"> be used in application software code.</w:t>
            </w:r>
          </w:p>
        </w:tc>
      </w:tr>
      <w:tr w:rsidR="00073357" w:rsidRPr="007A6955" w14:paraId="3B0809F3" w14:textId="77777777" w:rsidTr="00FA159C">
        <w:trPr>
          <w:cantSplit/>
        </w:trPr>
        <w:tc>
          <w:tcPr>
            <w:tcW w:w="2400" w:type="dxa"/>
          </w:tcPr>
          <w:p w14:paraId="3B0809F1" w14:textId="605068E8" w:rsidR="00073357" w:rsidRPr="007A6955" w:rsidRDefault="008B00BC" w:rsidP="008B00BC">
            <w:pPr>
              <w:pStyle w:val="TableText"/>
            </w:pPr>
            <w:r w:rsidRPr="007A6955">
              <w:t>Domain</w:t>
            </w:r>
          </w:p>
        </w:tc>
        <w:tc>
          <w:tcPr>
            <w:tcW w:w="7060" w:type="dxa"/>
          </w:tcPr>
          <w:p w14:paraId="3B0809F2" w14:textId="77777777" w:rsidR="00073357" w:rsidRPr="007A6955" w:rsidRDefault="00073357" w:rsidP="008B00BC">
            <w:pPr>
              <w:pStyle w:val="TableText"/>
            </w:pPr>
            <w:r w:rsidRPr="007A6955">
              <w:t>A site for sending and receiving mail.</w:t>
            </w:r>
          </w:p>
        </w:tc>
      </w:tr>
      <w:tr w:rsidR="00073357" w:rsidRPr="007A6955" w14:paraId="3B0809F6" w14:textId="77777777" w:rsidTr="00FA159C">
        <w:trPr>
          <w:cantSplit/>
        </w:trPr>
        <w:tc>
          <w:tcPr>
            <w:tcW w:w="2400" w:type="dxa"/>
          </w:tcPr>
          <w:p w14:paraId="3B0809F4" w14:textId="05EEA84F" w:rsidR="00073357" w:rsidRPr="007A6955" w:rsidRDefault="008B00BC" w:rsidP="008B00BC">
            <w:pPr>
              <w:pStyle w:val="TableText"/>
            </w:pPr>
            <w:r>
              <w:t>Double Quotes (“”</w:t>
            </w:r>
            <w:r w:rsidRPr="007A6955">
              <w:t>)</w:t>
            </w:r>
          </w:p>
        </w:tc>
        <w:tc>
          <w:tcPr>
            <w:tcW w:w="7060" w:type="dxa"/>
          </w:tcPr>
          <w:p w14:paraId="3B0809F5" w14:textId="77777777" w:rsidR="00073357" w:rsidRPr="007A6955" w:rsidRDefault="00073357" w:rsidP="008B00BC">
            <w:pPr>
              <w:pStyle w:val="TableText"/>
            </w:pPr>
            <w:r w:rsidRPr="007A6955">
              <w:t>Symbol used in front of a Common option</w:t>
            </w:r>
            <w:r w:rsidR="00850AFF" w:rsidRPr="007A6955">
              <w:t>’</w:t>
            </w:r>
            <w:r w:rsidRPr="007A6955">
              <w:t xml:space="preserve">s menu text or synonym to select it from the Common menu. For example, the five-character string </w:t>
            </w:r>
            <w:r w:rsidR="00850AFF" w:rsidRPr="007A6955">
              <w:t>“</w:t>
            </w:r>
            <w:r w:rsidRPr="007A6955">
              <w:t>TBOX</w:t>
            </w:r>
            <w:r w:rsidR="00850AFF" w:rsidRPr="007A6955">
              <w:t>”</w:t>
            </w:r>
            <w:r w:rsidRPr="007A6955">
              <w:t xml:space="preserve"> selects the User</w:t>
            </w:r>
            <w:r w:rsidR="00850AFF" w:rsidRPr="007A6955">
              <w:t>’</w:t>
            </w:r>
            <w:r w:rsidRPr="007A6955">
              <w:t>s Toolbox Common option.</w:t>
            </w:r>
          </w:p>
        </w:tc>
      </w:tr>
      <w:tr w:rsidR="00073357" w:rsidRPr="007A6955" w14:paraId="3B0809F9" w14:textId="77777777" w:rsidTr="00FA159C">
        <w:trPr>
          <w:cantSplit/>
        </w:trPr>
        <w:tc>
          <w:tcPr>
            <w:tcW w:w="2400" w:type="dxa"/>
          </w:tcPr>
          <w:p w14:paraId="3B0809F7" w14:textId="77777777" w:rsidR="00073357" w:rsidRPr="007A6955" w:rsidRDefault="007765C8" w:rsidP="008B00BC">
            <w:pPr>
              <w:pStyle w:val="TableText"/>
            </w:pPr>
            <w:r w:rsidRPr="007A6955">
              <w:t>DUZ</w:t>
            </w:r>
          </w:p>
        </w:tc>
        <w:tc>
          <w:tcPr>
            <w:tcW w:w="7060" w:type="dxa"/>
          </w:tcPr>
          <w:p w14:paraId="3B0809F8" w14:textId="77777777" w:rsidR="00073357" w:rsidRPr="007A6955" w:rsidRDefault="00073357" w:rsidP="008B00BC">
            <w:pPr>
              <w:pStyle w:val="TableText"/>
            </w:pPr>
            <w:r w:rsidRPr="007A6955">
              <w:t>Local variable holding the user number that identifies the signed-on user.</w:t>
            </w:r>
          </w:p>
        </w:tc>
      </w:tr>
      <w:tr w:rsidR="00073357" w:rsidRPr="007A6955" w14:paraId="3B0809FC" w14:textId="77777777" w:rsidTr="00FA159C">
        <w:trPr>
          <w:cantSplit/>
        </w:trPr>
        <w:tc>
          <w:tcPr>
            <w:tcW w:w="2400" w:type="dxa"/>
          </w:tcPr>
          <w:p w14:paraId="3B0809FA" w14:textId="77777777" w:rsidR="00073357" w:rsidRPr="007A6955" w:rsidRDefault="007765C8" w:rsidP="008B00BC">
            <w:pPr>
              <w:pStyle w:val="TableText"/>
            </w:pPr>
            <w:r w:rsidRPr="007A6955">
              <w:t>DUZ(0)</w:t>
            </w:r>
          </w:p>
        </w:tc>
        <w:tc>
          <w:tcPr>
            <w:tcW w:w="7060" w:type="dxa"/>
          </w:tcPr>
          <w:p w14:paraId="3B0809FB" w14:textId="77777777" w:rsidR="00073357" w:rsidRPr="007A6955" w:rsidRDefault="00073357" w:rsidP="008B00BC">
            <w:pPr>
              <w:pStyle w:val="TableText"/>
            </w:pPr>
            <w:r w:rsidRPr="007A6955">
              <w:t>Local variable that holds the File Manager Access Code of the signed-on user.</w:t>
            </w:r>
          </w:p>
        </w:tc>
      </w:tr>
      <w:tr w:rsidR="00073357" w:rsidRPr="007A6955" w14:paraId="3B0809FF" w14:textId="77777777" w:rsidTr="00FA159C">
        <w:trPr>
          <w:cantSplit/>
        </w:trPr>
        <w:tc>
          <w:tcPr>
            <w:tcW w:w="2400" w:type="dxa"/>
          </w:tcPr>
          <w:p w14:paraId="3B0809FD" w14:textId="27BC6DD7" w:rsidR="00073357" w:rsidRPr="007A6955" w:rsidRDefault="008B00BC" w:rsidP="008B00BC">
            <w:pPr>
              <w:pStyle w:val="TableText"/>
            </w:pPr>
            <w:r w:rsidRPr="007A6955">
              <w:t>Edit Window</w:t>
            </w:r>
          </w:p>
        </w:tc>
        <w:tc>
          <w:tcPr>
            <w:tcW w:w="7060" w:type="dxa"/>
          </w:tcPr>
          <w:p w14:paraId="3B0809FE" w14:textId="77777777" w:rsidR="00073357" w:rsidRPr="007A6955" w:rsidRDefault="00073357" w:rsidP="008B00BC">
            <w:pPr>
              <w:pStyle w:val="TableText"/>
            </w:pPr>
            <w:r w:rsidRPr="007A6955">
              <w:t>In Screen</w:t>
            </w:r>
            <w:bookmarkStart w:id="1700" w:name="_Hlt446149660"/>
            <w:r w:rsidRPr="007A6955">
              <w:t>M</w:t>
            </w:r>
            <w:bookmarkEnd w:id="1700"/>
            <w:r w:rsidRPr="007A6955">
              <w:t>an, the area in which you enter or edit data. It is highlighted with either reverse video or an underline. In Screen Editor, the area in which you enter and edit text; the area between the status bar and the ruler.</w:t>
            </w:r>
          </w:p>
        </w:tc>
      </w:tr>
      <w:tr w:rsidR="00073357" w:rsidRPr="007A6955" w14:paraId="3B080A02" w14:textId="77777777" w:rsidTr="00FA159C">
        <w:trPr>
          <w:cantSplit/>
        </w:trPr>
        <w:tc>
          <w:tcPr>
            <w:tcW w:w="2400" w:type="dxa"/>
          </w:tcPr>
          <w:p w14:paraId="3B080A00" w14:textId="4D447A4D" w:rsidR="00073357" w:rsidRPr="007A6955" w:rsidRDefault="008B00BC" w:rsidP="008B00BC">
            <w:pPr>
              <w:pStyle w:val="TableText"/>
            </w:pPr>
            <w:r w:rsidRPr="007A6955">
              <w:t>Entry</w:t>
            </w:r>
          </w:p>
        </w:tc>
        <w:tc>
          <w:tcPr>
            <w:tcW w:w="7060" w:type="dxa"/>
          </w:tcPr>
          <w:p w14:paraId="3B080A01" w14:textId="77777777" w:rsidR="00073357" w:rsidRPr="007A6955" w:rsidRDefault="00073357" w:rsidP="008B00BC">
            <w:pPr>
              <w:pStyle w:val="TableText"/>
            </w:pPr>
            <w:r w:rsidRPr="007A6955">
              <w:t xml:space="preserve">A record in a file. </w:t>
            </w:r>
            <w:r w:rsidR="00850AFF" w:rsidRPr="007A6955">
              <w:t>“</w:t>
            </w:r>
            <w:r w:rsidRPr="007A6955">
              <w:t>Entry</w:t>
            </w:r>
            <w:r w:rsidR="00850AFF" w:rsidRPr="007A6955">
              <w:t>”</w:t>
            </w:r>
            <w:r w:rsidRPr="007A6955">
              <w:t xml:space="preserve"> and </w:t>
            </w:r>
            <w:r w:rsidR="00850AFF" w:rsidRPr="007A6955">
              <w:t>“</w:t>
            </w:r>
            <w:r w:rsidRPr="007A6955">
              <w:t>record</w:t>
            </w:r>
            <w:r w:rsidR="00850AFF" w:rsidRPr="007A6955">
              <w:t>”</w:t>
            </w:r>
            <w:r w:rsidRPr="007A6955">
              <w:t xml:space="preserve"> are used interchangeably.</w:t>
            </w:r>
          </w:p>
        </w:tc>
      </w:tr>
      <w:tr w:rsidR="002D4047" w:rsidRPr="007A6955" w14:paraId="17E279D2" w14:textId="77777777" w:rsidTr="0065160A">
        <w:trPr>
          <w:cantSplit/>
        </w:trPr>
        <w:tc>
          <w:tcPr>
            <w:tcW w:w="2400" w:type="dxa"/>
          </w:tcPr>
          <w:p w14:paraId="0C512B5D" w14:textId="77777777" w:rsidR="002D4047" w:rsidRPr="007A6955" w:rsidRDefault="002D4047" w:rsidP="0065160A">
            <w:pPr>
              <w:pStyle w:val="TableText"/>
            </w:pPr>
            <w:r>
              <w:t>EPMO</w:t>
            </w:r>
          </w:p>
        </w:tc>
        <w:tc>
          <w:tcPr>
            <w:tcW w:w="7060" w:type="dxa"/>
          </w:tcPr>
          <w:p w14:paraId="20F95299" w14:textId="77777777" w:rsidR="002D4047" w:rsidRPr="007A6955" w:rsidRDefault="002D4047" w:rsidP="0065160A">
            <w:pPr>
              <w:pStyle w:val="TableText"/>
            </w:pPr>
            <w:r>
              <w:t>Enterprise Program Management Office</w:t>
            </w:r>
          </w:p>
        </w:tc>
      </w:tr>
      <w:tr w:rsidR="00073357" w:rsidRPr="007A6955" w14:paraId="3B080A05" w14:textId="77777777" w:rsidTr="00FA159C">
        <w:trPr>
          <w:cantSplit/>
        </w:trPr>
        <w:tc>
          <w:tcPr>
            <w:tcW w:w="2400" w:type="dxa"/>
          </w:tcPr>
          <w:p w14:paraId="3B080A03" w14:textId="51F72512" w:rsidR="00073357" w:rsidRPr="007A6955" w:rsidRDefault="008B00BC" w:rsidP="008B00BC">
            <w:pPr>
              <w:pStyle w:val="TableText"/>
            </w:pPr>
            <w:bookmarkStart w:id="1701" w:name="_Hlt446149645"/>
            <w:bookmarkEnd w:id="1701"/>
            <w:r w:rsidRPr="007A6955">
              <w:t>Error Trap</w:t>
            </w:r>
          </w:p>
        </w:tc>
        <w:tc>
          <w:tcPr>
            <w:tcW w:w="7060" w:type="dxa"/>
          </w:tcPr>
          <w:p w14:paraId="3B080A04" w14:textId="77777777" w:rsidR="00073357" w:rsidRPr="007A6955" w:rsidRDefault="00073357" w:rsidP="008B00BC">
            <w:pPr>
              <w:pStyle w:val="TableText"/>
            </w:pPr>
            <w:r w:rsidRPr="007A6955">
              <w:t>A mechanism to capture system errors and record facts about the computing context such as the local symbol table, last global reference, and routine in use. Operating systems provide tools such as the %ER utility. The Kernel provides a generic error trapping mechanism with use of the ^%ZTER global and ^XTER* routines. Errors can be trapped and, when possible, the user is returned to the menu system.</w:t>
            </w:r>
          </w:p>
        </w:tc>
      </w:tr>
      <w:tr w:rsidR="00073357" w:rsidRPr="007A6955" w14:paraId="3B080A08" w14:textId="77777777" w:rsidTr="00FA159C">
        <w:trPr>
          <w:cantSplit/>
        </w:trPr>
        <w:tc>
          <w:tcPr>
            <w:tcW w:w="2400" w:type="dxa"/>
          </w:tcPr>
          <w:p w14:paraId="3B080A06" w14:textId="2CC36E72" w:rsidR="00073357" w:rsidRPr="007A6955" w:rsidRDefault="008B00BC" w:rsidP="008B00BC">
            <w:pPr>
              <w:pStyle w:val="TableText"/>
            </w:pPr>
            <w:r w:rsidRPr="007A6955">
              <w:t>Extended Pointers</w:t>
            </w:r>
          </w:p>
        </w:tc>
        <w:tc>
          <w:tcPr>
            <w:tcW w:w="7060" w:type="dxa"/>
          </w:tcPr>
          <w:p w14:paraId="3B080A07" w14:textId="77777777" w:rsidR="00073357" w:rsidRPr="007A6955" w:rsidRDefault="00073357" w:rsidP="008B00BC">
            <w:pPr>
              <w:pStyle w:val="TableText"/>
            </w:pPr>
            <w:r w:rsidRPr="007A6955">
              <w:t>A means to reference fields in files other than your current file.</w:t>
            </w:r>
          </w:p>
        </w:tc>
      </w:tr>
      <w:tr w:rsidR="00073357" w:rsidRPr="007A6955" w14:paraId="3B080A0B" w14:textId="77777777" w:rsidTr="00FA159C">
        <w:trPr>
          <w:cantSplit/>
        </w:trPr>
        <w:tc>
          <w:tcPr>
            <w:tcW w:w="2400" w:type="dxa"/>
          </w:tcPr>
          <w:p w14:paraId="3B080A09" w14:textId="613DF827" w:rsidR="00073357" w:rsidRPr="007A6955" w:rsidRDefault="008B00BC" w:rsidP="008B00BC">
            <w:pPr>
              <w:pStyle w:val="TableText"/>
            </w:pPr>
            <w:r w:rsidRPr="007A6955">
              <w:t>Facility</w:t>
            </w:r>
          </w:p>
        </w:tc>
        <w:tc>
          <w:tcPr>
            <w:tcW w:w="7060" w:type="dxa"/>
          </w:tcPr>
          <w:p w14:paraId="3B080A0A" w14:textId="77777777" w:rsidR="00073357" w:rsidRPr="007A6955" w:rsidRDefault="00073357" w:rsidP="008B00BC">
            <w:pPr>
              <w:pStyle w:val="TableText"/>
            </w:pPr>
            <w:r w:rsidRPr="007A6955">
              <w:t>Geographic location at which VA business is performed.</w:t>
            </w:r>
          </w:p>
        </w:tc>
      </w:tr>
      <w:tr w:rsidR="00073357" w:rsidRPr="007A6955" w14:paraId="3B080A0E" w14:textId="77777777" w:rsidTr="00FA159C">
        <w:trPr>
          <w:cantSplit/>
        </w:trPr>
        <w:tc>
          <w:tcPr>
            <w:tcW w:w="2400" w:type="dxa"/>
          </w:tcPr>
          <w:p w14:paraId="3B080A0C" w14:textId="5B482646" w:rsidR="00073357" w:rsidRPr="007A6955" w:rsidRDefault="008B00BC" w:rsidP="008B00BC">
            <w:pPr>
              <w:pStyle w:val="TableText"/>
            </w:pPr>
            <w:r w:rsidRPr="007A6955">
              <w:t>Field</w:t>
            </w:r>
          </w:p>
        </w:tc>
        <w:tc>
          <w:tcPr>
            <w:tcW w:w="7060" w:type="dxa"/>
          </w:tcPr>
          <w:p w14:paraId="3B080A0D" w14:textId="77777777" w:rsidR="00073357" w:rsidRPr="007A6955" w:rsidRDefault="00073357" w:rsidP="008B00BC">
            <w:pPr>
              <w:pStyle w:val="TableText"/>
            </w:pPr>
            <w:r w:rsidRPr="007A6955">
              <w:t>In an entry, a specified area used to hold values. The specifications of each VA FileMan field are documented in the file</w:t>
            </w:r>
            <w:r w:rsidR="00850AFF" w:rsidRPr="007A6955">
              <w:t>’</w:t>
            </w:r>
            <w:r w:rsidRPr="007A6955">
              <w:t>s data dictionary.</w:t>
            </w:r>
          </w:p>
        </w:tc>
      </w:tr>
      <w:tr w:rsidR="00073357" w:rsidRPr="007A6955" w14:paraId="3B080A11" w14:textId="77777777" w:rsidTr="00FA159C">
        <w:trPr>
          <w:cantSplit/>
        </w:trPr>
        <w:tc>
          <w:tcPr>
            <w:tcW w:w="2400" w:type="dxa"/>
          </w:tcPr>
          <w:p w14:paraId="3B080A0F" w14:textId="34D90699" w:rsidR="00073357" w:rsidRPr="007A6955" w:rsidRDefault="008B00BC" w:rsidP="008B00BC">
            <w:pPr>
              <w:pStyle w:val="TableText"/>
            </w:pPr>
            <w:r w:rsidRPr="007A6955">
              <w:lastRenderedPageBreak/>
              <w:t>Field Number</w:t>
            </w:r>
          </w:p>
        </w:tc>
        <w:tc>
          <w:tcPr>
            <w:tcW w:w="7060" w:type="dxa"/>
          </w:tcPr>
          <w:p w14:paraId="3B080A10" w14:textId="77777777" w:rsidR="00073357" w:rsidRPr="007A6955" w:rsidRDefault="00073357" w:rsidP="008B00BC">
            <w:pPr>
              <w:pStyle w:val="TableText"/>
            </w:pPr>
            <w:r w:rsidRPr="007A6955">
              <w:t xml:space="preserve">The unique number used to identify a field in a file. A field can be referenced by </w:t>
            </w:r>
            <w:r w:rsidR="00850AFF" w:rsidRPr="007A6955">
              <w:t>“</w:t>
            </w:r>
            <w:r w:rsidRPr="007A6955">
              <w:rPr>
                <w:b/>
              </w:rPr>
              <w:t>#</w:t>
            </w:r>
            <w:r w:rsidR="00850AFF" w:rsidRPr="007A6955">
              <w:t>”</w:t>
            </w:r>
            <w:r w:rsidRPr="007A6955">
              <w:t xml:space="preserve"> followed by the field number.</w:t>
            </w:r>
          </w:p>
        </w:tc>
      </w:tr>
      <w:tr w:rsidR="00073357" w:rsidRPr="007A6955" w14:paraId="3B080A14" w14:textId="77777777" w:rsidTr="00FA159C">
        <w:trPr>
          <w:cantSplit/>
        </w:trPr>
        <w:tc>
          <w:tcPr>
            <w:tcW w:w="2400" w:type="dxa"/>
          </w:tcPr>
          <w:p w14:paraId="3B080A12" w14:textId="387803EA" w:rsidR="00073357" w:rsidRPr="007A6955" w:rsidRDefault="008B00BC" w:rsidP="008B00BC">
            <w:pPr>
              <w:pStyle w:val="TableText"/>
            </w:pPr>
            <w:bookmarkStart w:id="1702" w:name="_Hlt446149682"/>
            <w:bookmarkEnd w:id="1702"/>
            <w:r w:rsidRPr="007A6955">
              <w:t>File</w:t>
            </w:r>
          </w:p>
        </w:tc>
        <w:tc>
          <w:tcPr>
            <w:tcW w:w="7060" w:type="dxa"/>
          </w:tcPr>
          <w:p w14:paraId="3B080A13" w14:textId="77777777" w:rsidR="00073357" w:rsidRPr="007A6955" w:rsidRDefault="00073357" w:rsidP="008B00BC">
            <w:pPr>
              <w:pStyle w:val="TableText"/>
            </w:pPr>
            <w:r w:rsidRPr="007A6955">
              <w:t>A set of related records (or entries) treated as a unit.</w:t>
            </w:r>
          </w:p>
        </w:tc>
      </w:tr>
      <w:tr w:rsidR="00073357" w:rsidRPr="007A6955" w14:paraId="3B080A17" w14:textId="77777777" w:rsidTr="00FA159C">
        <w:trPr>
          <w:cantSplit/>
        </w:trPr>
        <w:tc>
          <w:tcPr>
            <w:tcW w:w="2400" w:type="dxa"/>
          </w:tcPr>
          <w:p w14:paraId="3B080A15" w14:textId="0B83B546" w:rsidR="00073357" w:rsidRPr="007A6955" w:rsidRDefault="008B00BC" w:rsidP="008B00BC">
            <w:pPr>
              <w:pStyle w:val="TableText"/>
            </w:pPr>
            <w:bookmarkStart w:id="1703" w:name="_Hlt446149793"/>
            <w:bookmarkStart w:id="1704" w:name="_Hlt445775660"/>
            <w:bookmarkEnd w:id="1703"/>
            <w:bookmarkEnd w:id="1704"/>
            <w:r w:rsidRPr="007A6955">
              <w:t>File Manager</w:t>
            </w:r>
            <w:r w:rsidR="007765C8" w:rsidRPr="007A6955">
              <w:t xml:space="preserve"> (VA F</w:t>
            </w:r>
            <w:r>
              <w:t>ileMan</w:t>
            </w:r>
            <w:r w:rsidR="007765C8" w:rsidRPr="007A6955">
              <w:t>)</w:t>
            </w:r>
          </w:p>
        </w:tc>
        <w:tc>
          <w:tcPr>
            <w:tcW w:w="7060" w:type="dxa"/>
          </w:tcPr>
          <w:p w14:paraId="3B080A16" w14:textId="77777777" w:rsidR="00073357" w:rsidRPr="007A6955" w:rsidRDefault="00073357" w:rsidP="008B00BC">
            <w:pPr>
              <w:pStyle w:val="TableText"/>
            </w:pPr>
            <w:r w:rsidRPr="007A6955">
              <w:t>VistA</w:t>
            </w:r>
            <w:r w:rsidR="00850AFF" w:rsidRPr="007A6955">
              <w:t>’</w:t>
            </w:r>
            <w:r w:rsidRPr="007A6955">
              <w:t>s Database Management System (DBMS). The central component of Kernel that defines the way standard VistA files are structured and manipulated.</w:t>
            </w:r>
          </w:p>
        </w:tc>
      </w:tr>
      <w:tr w:rsidR="00073357" w:rsidRPr="007A6955" w14:paraId="3B080A1A" w14:textId="77777777" w:rsidTr="00FA159C">
        <w:trPr>
          <w:cantSplit/>
        </w:trPr>
        <w:tc>
          <w:tcPr>
            <w:tcW w:w="2400" w:type="dxa"/>
          </w:tcPr>
          <w:p w14:paraId="3B080A18" w14:textId="51B685B4" w:rsidR="00073357" w:rsidRPr="007A6955" w:rsidRDefault="002D4047" w:rsidP="008B00BC">
            <w:pPr>
              <w:pStyle w:val="TableText"/>
            </w:pPr>
            <w:bookmarkStart w:id="1705" w:name="_Hlt446149799"/>
            <w:bookmarkEnd w:id="1705"/>
            <w:r w:rsidRPr="007A6955">
              <w:t>Form</w:t>
            </w:r>
          </w:p>
        </w:tc>
        <w:tc>
          <w:tcPr>
            <w:tcW w:w="7060" w:type="dxa"/>
          </w:tcPr>
          <w:p w14:paraId="3B080A19" w14:textId="77777777" w:rsidR="00073357" w:rsidRPr="007A6955" w:rsidRDefault="00073357" w:rsidP="008B00BC">
            <w:pPr>
              <w:pStyle w:val="TableText"/>
            </w:pPr>
            <w:r w:rsidRPr="007A6955">
              <w:t>In Scre</w:t>
            </w:r>
            <w:bookmarkStart w:id="1706" w:name="_Hlt445775658"/>
            <w:r w:rsidRPr="007A6955">
              <w:t>e</w:t>
            </w:r>
            <w:bookmarkEnd w:id="1706"/>
            <w:r w:rsidRPr="007A6955">
              <w:t>n</w:t>
            </w:r>
            <w:bookmarkStart w:id="1707" w:name="_Hlt446149664"/>
            <w:r w:rsidRPr="007A6955">
              <w:t>M</w:t>
            </w:r>
            <w:bookmarkStart w:id="1708" w:name="_Hlt452260938"/>
            <w:bookmarkEnd w:id="1707"/>
            <w:r w:rsidRPr="007A6955">
              <w:t>a</w:t>
            </w:r>
            <w:bookmarkEnd w:id="1708"/>
            <w:r w:rsidRPr="007A6955">
              <w:t>n, a group of one or more pages that comprise a complete transaction. Comparable to an INPU</w:t>
            </w:r>
            <w:bookmarkStart w:id="1709" w:name="_Hlt446149667"/>
            <w:r w:rsidRPr="007A6955">
              <w:t>T</w:t>
            </w:r>
            <w:bookmarkEnd w:id="1709"/>
            <w:r w:rsidRPr="007A6955">
              <w:t xml:space="preserve"> template.</w:t>
            </w:r>
          </w:p>
        </w:tc>
      </w:tr>
      <w:tr w:rsidR="00073357" w:rsidRPr="007A6955" w14:paraId="3B080A1D" w14:textId="77777777" w:rsidTr="00FA159C">
        <w:trPr>
          <w:cantSplit/>
        </w:trPr>
        <w:tc>
          <w:tcPr>
            <w:tcW w:w="2400" w:type="dxa"/>
          </w:tcPr>
          <w:p w14:paraId="3B080A1B" w14:textId="04142BFB" w:rsidR="00073357" w:rsidRPr="007A6955" w:rsidRDefault="002D4047" w:rsidP="008B00BC">
            <w:pPr>
              <w:pStyle w:val="TableText"/>
            </w:pPr>
            <w:r w:rsidRPr="007A6955">
              <w:t>Form</w:t>
            </w:r>
          </w:p>
        </w:tc>
        <w:tc>
          <w:tcPr>
            <w:tcW w:w="7060" w:type="dxa"/>
          </w:tcPr>
          <w:p w14:paraId="3B080A1C" w14:textId="77777777" w:rsidR="00073357" w:rsidRPr="007A6955" w:rsidRDefault="00645311" w:rsidP="008B00BC">
            <w:pPr>
              <w:pStyle w:val="TableText"/>
            </w:pPr>
            <w:r w:rsidRPr="007A6955">
              <w:t>See the</w:t>
            </w:r>
            <w:r w:rsidR="00073357" w:rsidRPr="007A6955">
              <w:t xml:space="preserve"> Glossary entry for </w:t>
            </w:r>
            <w:r w:rsidR="00850AFF" w:rsidRPr="007A6955">
              <w:t>“</w:t>
            </w:r>
            <w:r w:rsidR="00073357" w:rsidRPr="007A6955">
              <w:t>ScreenMan Forms.</w:t>
            </w:r>
            <w:r w:rsidR="00850AFF" w:rsidRPr="007A6955">
              <w:t>”</w:t>
            </w:r>
          </w:p>
        </w:tc>
      </w:tr>
      <w:tr w:rsidR="00073357" w:rsidRPr="007A6955" w14:paraId="3B080A20" w14:textId="77777777" w:rsidTr="00FA159C">
        <w:trPr>
          <w:cantSplit/>
        </w:trPr>
        <w:tc>
          <w:tcPr>
            <w:tcW w:w="2400" w:type="dxa"/>
          </w:tcPr>
          <w:p w14:paraId="3B080A1E" w14:textId="22D90170" w:rsidR="00073357" w:rsidRPr="007A6955" w:rsidRDefault="002D4047" w:rsidP="008B00BC">
            <w:pPr>
              <w:pStyle w:val="TableText"/>
            </w:pPr>
            <w:r w:rsidRPr="007A6955">
              <w:t>Forum</w:t>
            </w:r>
          </w:p>
        </w:tc>
        <w:tc>
          <w:tcPr>
            <w:tcW w:w="7060" w:type="dxa"/>
          </w:tcPr>
          <w:p w14:paraId="3B080A1F" w14:textId="77777777" w:rsidR="00073357" w:rsidRPr="007A6955" w:rsidRDefault="00073357" w:rsidP="008B00BC">
            <w:pPr>
              <w:pStyle w:val="TableText"/>
            </w:pPr>
            <w:r w:rsidRPr="007A6955">
              <w:t>The central E-mail system within VistA. Developers use FORUM to communicate at a national level about programming and other issues. FORUM is located at the OI Field Office—Washington, DC (162-2).</w:t>
            </w:r>
          </w:p>
        </w:tc>
      </w:tr>
      <w:tr w:rsidR="00073357" w:rsidRPr="007A6955" w14:paraId="3B080A23" w14:textId="77777777" w:rsidTr="00FA159C">
        <w:trPr>
          <w:cantSplit/>
        </w:trPr>
        <w:tc>
          <w:tcPr>
            <w:tcW w:w="2400" w:type="dxa"/>
          </w:tcPr>
          <w:p w14:paraId="3B080A21" w14:textId="2766C563" w:rsidR="00073357" w:rsidRPr="007A6955" w:rsidRDefault="002D4047" w:rsidP="008B00BC">
            <w:pPr>
              <w:pStyle w:val="TableText"/>
            </w:pPr>
            <w:r w:rsidRPr="007A6955">
              <w:t>Free Text</w:t>
            </w:r>
          </w:p>
        </w:tc>
        <w:tc>
          <w:tcPr>
            <w:tcW w:w="7060" w:type="dxa"/>
          </w:tcPr>
          <w:p w14:paraId="3B080A22" w14:textId="77777777" w:rsidR="00073357" w:rsidRPr="007A6955" w:rsidRDefault="00073357" w:rsidP="008B00BC">
            <w:pPr>
              <w:pStyle w:val="TableText"/>
            </w:pPr>
            <w:r w:rsidRPr="007A6955">
              <w:t>A DATA TYPE</w:t>
            </w:r>
            <w:r w:rsidR="00BD3E7A" w:rsidRPr="007A6955">
              <w:t xml:space="preserve"> field value</w:t>
            </w:r>
            <w:r w:rsidRPr="007A6955">
              <w:t xml:space="preserve"> that can contain any printable characters.</w:t>
            </w:r>
          </w:p>
        </w:tc>
      </w:tr>
      <w:tr w:rsidR="00073357" w:rsidRPr="007A6955" w14:paraId="3B080A26" w14:textId="77777777" w:rsidTr="00FA159C">
        <w:trPr>
          <w:cantSplit/>
        </w:trPr>
        <w:tc>
          <w:tcPr>
            <w:tcW w:w="2400" w:type="dxa"/>
          </w:tcPr>
          <w:p w14:paraId="3B080A24" w14:textId="57DD8CF5" w:rsidR="00073357" w:rsidRPr="007A6955" w:rsidRDefault="002D4047" w:rsidP="008B00BC">
            <w:pPr>
              <w:pStyle w:val="TableText"/>
            </w:pPr>
            <w:r w:rsidRPr="007A6955">
              <w:t>Full-Screen Editing</w:t>
            </w:r>
          </w:p>
        </w:tc>
        <w:tc>
          <w:tcPr>
            <w:tcW w:w="7060" w:type="dxa"/>
          </w:tcPr>
          <w:p w14:paraId="3B080A25" w14:textId="77777777" w:rsidR="00073357" w:rsidRPr="007A6955" w:rsidRDefault="00073357" w:rsidP="008B00BC">
            <w:pPr>
              <w:pStyle w:val="TableText"/>
            </w:pPr>
            <w:r w:rsidRPr="007A6955">
              <w:t>The ability to enter data in various locations on the two-dimensional computer display. Compare to scrolling mode.</w:t>
            </w:r>
          </w:p>
        </w:tc>
      </w:tr>
      <w:tr w:rsidR="00073357" w:rsidRPr="007A6955" w14:paraId="3B080A29" w14:textId="77777777" w:rsidTr="00FA159C">
        <w:trPr>
          <w:cantSplit/>
        </w:trPr>
        <w:tc>
          <w:tcPr>
            <w:tcW w:w="2400" w:type="dxa"/>
          </w:tcPr>
          <w:p w14:paraId="3B080A27" w14:textId="5C6F8303" w:rsidR="00073357" w:rsidRPr="007A6955" w:rsidRDefault="002D4047" w:rsidP="008B00BC">
            <w:pPr>
              <w:pStyle w:val="TableText"/>
            </w:pPr>
            <w:r w:rsidRPr="007A6955">
              <w:t>Global Variable</w:t>
            </w:r>
          </w:p>
        </w:tc>
        <w:tc>
          <w:tcPr>
            <w:tcW w:w="7060" w:type="dxa"/>
          </w:tcPr>
          <w:p w14:paraId="3B080A28" w14:textId="77777777" w:rsidR="00073357" w:rsidRPr="007A6955" w:rsidRDefault="00073357" w:rsidP="008B00BC">
            <w:pPr>
              <w:pStyle w:val="TableText"/>
            </w:pPr>
            <w:r w:rsidRPr="007A6955">
              <w:t>Variable that is stored on disk (M usage).</w:t>
            </w:r>
          </w:p>
        </w:tc>
      </w:tr>
      <w:tr w:rsidR="00073357" w:rsidRPr="007A6955" w14:paraId="3B080A2C" w14:textId="77777777" w:rsidTr="00FA159C">
        <w:trPr>
          <w:cantSplit/>
        </w:trPr>
        <w:tc>
          <w:tcPr>
            <w:tcW w:w="2400" w:type="dxa"/>
          </w:tcPr>
          <w:p w14:paraId="3B080A2A" w14:textId="1154BC4D" w:rsidR="00073357" w:rsidRPr="007A6955" w:rsidRDefault="002D4047" w:rsidP="008B00BC">
            <w:pPr>
              <w:pStyle w:val="TableText"/>
            </w:pPr>
            <w:r w:rsidRPr="007A6955">
              <w:t>Help Prompt</w:t>
            </w:r>
          </w:p>
        </w:tc>
        <w:tc>
          <w:tcPr>
            <w:tcW w:w="7060" w:type="dxa"/>
          </w:tcPr>
          <w:p w14:paraId="3B080A2B" w14:textId="77777777" w:rsidR="00073357" w:rsidRPr="007A6955" w:rsidRDefault="00073357" w:rsidP="008B00BC">
            <w:pPr>
              <w:pStyle w:val="TableText"/>
            </w:pPr>
            <w:r w:rsidRPr="007A6955">
              <w:t>The brief help that is available at the field level when entering one or more question marks.</w:t>
            </w:r>
          </w:p>
        </w:tc>
      </w:tr>
      <w:tr w:rsidR="00073357" w:rsidRPr="007A6955" w14:paraId="3B080A2F" w14:textId="77777777" w:rsidTr="00FA159C">
        <w:trPr>
          <w:cantSplit/>
        </w:trPr>
        <w:tc>
          <w:tcPr>
            <w:tcW w:w="2400" w:type="dxa"/>
          </w:tcPr>
          <w:p w14:paraId="3B080A2D" w14:textId="7CD77538" w:rsidR="00073357" w:rsidRPr="007A6955" w:rsidRDefault="002D4047" w:rsidP="008B00BC">
            <w:pPr>
              <w:pStyle w:val="TableText"/>
            </w:pPr>
            <w:r w:rsidRPr="007A6955">
              <w:t>Histogram</w:t>
            </w:r>
          </w:p>
        </w:tc>
        <w:tc>
          <w:tcPr>
            <w:tcW w:w="7060" w:type="dxa"/>
          </w:tcPr>
          <w:p w14:paraId="3B080A2E" w14:textId="77777777" w:rsidR="00073357" w:rsidRPr="007A6955" w:rsidRDefault="00073357" w:rsidP="008B00BC">
            <w:pPr>
              <w:pStyle w:val="TableText"/>
            </w:pPr>
            <w:r w:rsidRPr="007A6955">
              <w:t>A type of bar graph that indicates frequency of occurrence of particular values.</w:t>
            </w:r>
          </w:p>
        </w:tc>
      </w:tr>
      <w:tr w:rsidR="00073357" w:rsidRPr="007A6955" w14:paraId="3B080A32" w14:textId="77777777" w:rsidTr="00FA159C">
        <w:trPr>
          <w:cantSplit/>
        </w:trPr>
        <w:tc>
          <w:tcPr>
            <w:tcW w:w="2400" w:type="dxa"/>
          </w:tcPr>
          <w:p w14:paraId="3B080A30" w14:textId="7EA190BE" w:rsidR="00073357" w:rsidRPr="007A6955" w:rsidRDefault="002D4047" w:rsidP="008B00BC">
            <w:pPr>
              <w:pStyle w:val="TableText"/>
            </w:pPr>
            <w:r w:rsidRPr="007A6955">
              <w:t>Identifier</w:t>
            </w:r>
          </w:p>
        </w:tc>
        <w:tc>
          <w:tcPr>
            <w:tcW w:w="7060" w:type="dxa"/>
          </w:tcPr>
          <w:p w14:paraId="3B080A31" w14:textId="77777777" w:rsidR="00073357" w:rsidRPr="007A6955" w:rsidRDefault="00073357" w:rsidP="008B00BC">
            <w:pPr>
              <w:pStyle w:val="TableText"/>
            </w:pPr>
            <w:r w:rsidRPr="007A6955">
              <w:t>In VA FileMan, a field that is defined to aid in identifying an entry in conjunction with the NAME field.</w:t>
            </w:r>
          </w:p>
        </w:tc>
      </w:tr>
      <w:tr w:rsidR="00073357" w:rsidRPr="007A6955" w14:paraId="3B080A35" w14:textId="77777777" w:rsidTr="00FA159C">
        <w:trPr>
          <w:cantSplit/>
        </w:trPr>
        <w:tc>
          <w:tcPr>
            <w:tcW w:w="2400" w:type="dxa"/>
          </w:tcPr>
          <w:p w14:paraId="3B080A33" w14:textId="45AE0329" w:rsidR="00073357" w:rsidRPr="007A6955" w:rsidRDefault="002D4047" w:rsidP="008B00BC">
            <w:pPr>
              <w:pStyle w:val="TableText"/>
            </w:pPr>
            <w:r w:rsidRPr="007A6955">
              <w:t>Index</w:t>
            </w:r>
          </w:p>
        </w:tc>
        <w:tc>
          <w:tcPr>
            <w:tcW w:w="7060" w:type="dxa"/>
          </w:tcPr>
          <w:p w14:paraId="3B080A34" w14:textId="77777777" w:rsidR="00073357" w:rsidRPr="007A6955" w:rsidRDefault="00073357" w:rsidP="008B00BC">
            <w:pPr>
              <w:pStyle w:val="TableText"/>
            </w:pPr>
            <w:r w:rsidRPr="007A6955">
              <w:t xml:space="preserve">An ordered list used to speed retrieval of entries from a file based on a value in some field or fields. The term </w:t>
            </w:r>
            <w:r w:rsidR="00850AFF" w:rsidRPr="007A6955">
              <w:t>“</w:t>
            </w:r>
            <w:r w:rsidRPr="007A6955">
              <w:t>simple index</w:t>
            </w:r>
            <w:r w:rsidR="00850AFF" w:rsidRPr="007A6955">
              <w:t>”</w:t>
            </w:r>
            <w:r w:rsidRPr="007A6955">
              <w:t xml:space="preserve"> refers to an index that stores the data for a single field; the term </w:t>
            </w:r>
            <w:r w:rsidR="00850AFF" w:rsidRPr="007A6955">
              <w:t>“</w:t>
            </w:r>
            <w:r w:rsidRPr="007A6955">
              <w:t>compound index</w:t>
            </w:r>
            <w:r w:rsidR="00850AFF" w:rsidRPr="007A6955">
              <w:t>”</w:t>
            </w:r>
            <w:r w:rsidRPr="007A6955">
              <w:t xml:space="preserve"> refers to an index that stores the data for more than one field. Indexes are created and maintained via cross-references.</w:t>
            </w:r>
          </w:p>
        </w:tc>
      </w:tr>
      <w:tr w:rsidR="00073357" w:rsidRPr="007A6955" w14:paraId="3B080A38" w14:textId="77777777" w:rsidTr="00FA159C">
        <w:trPr>
          <w:cantSplit/>
        </w:trPr>
        <w:tc>
          <w:tcPr>
            <w:tcW w:w="2400" w:type="dxa"/>
          </w:tcPr>
          <w:p w14:paraId="3B080A36" w14:textId="2F582AED" w:rsidR="00073357" w:rsidRPr="007A6955" w:rsidRDefault="002D4047" w:rsidP="008B00BC">
            <w:pPr>
              <w:pStyle w:val="TableText"/>
            </w:pPr>
            <w:bookmarkStart w:id="1710" w:name="_Hlt446149746"/>
            <w:bookmarkEnd w:id="1710"/>
            <w:r w:rsidRPr="007A6955">
              <w:t>Input Template</w:t>
            </w:r>
          </w:p>
        </w:tc>
        <w:tc>
          <w:tcPr>
            <w:tcW w:w="7060" w:type="dxa"/>
          </w:tcPr>
          <w:p w14:paraId="3B080A37" w14:textId="77777777" w:rsidR="00073357" w:rsidRPr="007A6955" w:rsidRDefault="00073357" w:rsidP="008B00BC">
            <w:pPr>
              <w:pStyle w:val="TableText"/>
            </w:pPr>
            <w:r w:rsidRPr="007A6955">
              <w:t xml:space="preserve">A pre-defined list of fields that together </w:t>
            </w:r>
            <w:r w:rsidRPr="00890DE3">
              <w:t>comprise an editing session.</w:t>
            </w:r>
            <w:r w:rsidR="006335A0" w:rsidRPr="00890DE3">
              <w:t xml:space="preserve"> Within input templates, subfiles can now be edited in more than one place within the template, so that different subfields can be edited each time.</w:t>
            </w:r>
          </w:p>
        </w:tc>
      </w:tr>
      <w:tr w:rsidR="00073357" w:rsidRPr="007A6955" w14:paraId="3B080A3B" w14:textId="77777777" w:rsidTr="00FA159C">
        <w:trPr>
          <w:cantSplit/>
        </w:trPr>
        <w:tc>
          <w:tcPr>
            <w:tcW w:w="2400" w:type="dxa"/>
          </w:tcPr>
          <w:p w14:paraId="3B080A39" w14:textId="48055F29" w:rsidR="00073357" w:rsidRPr="007A6955" w:rsidRDefault="002D4047" w:rsidP="002D4047">
            <w:pPr>
              <w:pStyle w:val="TableText"/>
            </w:pPr>
            <w:r w:rsidRPr="007A6955">
              <w:t xml:space="preserve">Integration </w:t>
            </w:r>
            <w:r>
              <w:t>Control Registration (ICR</w:t>
            </w:r>
            <w:r w:rsidRPr="007A6955">
              <w:t>)</w:t>
            </w:r>
          </w:p>
        </w:tc>
        <w:tc>
          <w:tcPr>
            <w:tcW w:w="7060" w:type="dxa"/>
          </w:tcPr>
          <w:p w14:paraId="3B080A3A" w14:textId="3B6D934A" w:rsidR="00073357" w:rsidRPr="007A6955" w:rsidRDefault="00073357" w:rsidP="002D4047">
            <w:pPr>
              <w:pStyle w:val="TableText"/>
            </w:pPr>
            <w:r w:rsidRPr="007A6955">
              <w:t xml:space="preserve">Integration </w:t>
            </w:r>
            <w:r w:rsidR="002D4047">
              <w:t>Control Registrations (ICRs)</w:t>
            </w:r>
            <w:r w:rsidRPr="007A6955">
              <w:t xml:space="preserve"> define agreements between two or more VistA software applications to allow access to one development domain by another. VistA software developers are allowed to use internal entry points (APIs) or other software-specific features that are </w:t>
            </w:r>
            <w:r w:rsidR="00BF0AD0" w:rsidRPr="007A6955">
              <w:rPr>
                <w:i/>
              </w:rPr>
              <w:t>not</w:t>
            </w:r>
            <w:r w:rsidRPr="007A6955">
              <w:t xml:space="preserve"> available to the general programming public. Any software developed for use in the VistA environment is required to adhere to this standard; as such, it applies to vendor products developed within the boundaries of DBA assigned development domains (e.g.,</w:t>
            </w:r>
            <w:r w:rsidR="004B359E" w:rsidRPr="007A6955">
              <w:rPr>
                <w:rFonts w:cs="Arial"/>
              </w:rPr>
              <w:t> </w:t>
            </w:r>
            <w:r w:rsidRPr="007A6955">
              <w:t>MUMPS AudioFax). An I</w:t>
            </w:r>
            <w:r w:rsidR="002D4047">
              <w:t>CR</w:t>
            </w:r>
            <w:r w:rsidRPr="007A6955">
              <w:t xml:space="preserve"> defines the attributes and functions that specify access. The </w:t>
            </w:r>
            <w:r w:rsidR="002D4047">
              <w:t>DBA maintains and records all ICR</w:t>
            </w:r>
            <w:r w:rsidRPr="007A6955">
              <w:t>s in the Integration Agreement database on FORUM. Content can be viewed using the DBA menu or the Health Systems Design &amp; Development</w:t>
            </w:r>
            <w:r w:rsidR="00850AFF" w:rsidRPr="007A6955">
              <w:t>’</w:t>
            </w:r>
            <w:r w:rsidRPr="007A6955">
              <w:t>s Web page.</w:t>
            </w:r>
          </w:p>
        </w:tc>
      </w:tr>
      <w:tr w:rsidR="00073357" w:rsidRPr="007A6955" w14:paraId="3B080A3E" w14:textId="77777777" w:rsidTr="00FA159C">
        <w:trPr>
          <w:cantSplit/>
        </w:trPr>
        <w:tc>
          <w:tcPr>
            <w:tcW w:w="2400" w:type="dxa"/>
          </w:tcPr>
          <w:p w14:paraId="3B080A3C" w14:textId="3DB6729C" w:rsidR="00073357" w:rsidRPr="007A6955" w:rsidRDefault="002D4047" w:rsidP="008B00BC">
            <w:pPr>
              <w:pStyle w:val="TableText"/>
            </w:pPr>
            <w:r w:rsidRPr="007A6955">
              <w:t>Internal Entry Number</w:t>
            </w:r>
          </w:p>
        </w:tc>
        <w:tc>
          <w:tcPr>
            <w:tcW w:w="7060" w:type="dxa"/>
          </w:tcPr>
          <w:p w14:paraId="3B080A3D" w14:textId="77777777" w:rsidR="00073357" w:rsidRPr="007A6955" w:rsidRDefault="00073357" w:rsidP="008B00BC">
            <w:pPr>
              <w:pStyle w:val="TableText"/>
            </w:pPr>
            <w:r w:rsidRPr="007A6955">
              <w:t>The number used to identify an entry within a file. Every record has a unique internal entry number. Often abbreviated as IEN.</w:t>
            </w:r>
          </w:p>
        </w:tc>
      </w:tr>
      <w:tr w:rsidR="00073357" w:rsidRPr="007A6955" w14:paraId="3B080A41" w14:textId="77777777" w:rsidTr="00FA159C">
        <w:trPr>
          <w:cantSplit/>
        </w:trPr>
        <w:tc>
          <w:tcPr>
            <w:tcW w:w="2400" w:type="dxa"/>
          </w:tcPr>
          <w:p w14:paraId="3B080A3F" w14:textId="0A7B9277" w:rsidR="00073357" w:rsidRPr="007A6955" w:rsidRDefault="002D4047" w:rsidP="008B00BC">
            <w:pPr>
              <w:pStyle w:val="TableText"/>
            </w:pPr>
            <w:r>
              <w:lastRenderedPageBreak/>
              <w:t>Internal Entry Number (IEN</w:t>
            </w:r>
            <w:r w:rsidRPr="007A6955">
              <w:t>)</w:t>
            </w:r>
          </w:p>
        </w:tc>
        <w:tc>
          <w:tcPr>
            <w:tcW w:w="7060" w:type="dxa"/>
          </w:tcPr>
          <w:p w14:paraId="3B080A40" w14:textId="77777777" w:rsidR="00073357" w:rsidRPr="007A6955" w:rsidRDefault="00073357" w:rsidP="008B00BC">
            <w:pPr>
              <w:pStyle w:val="TableText"/>
            </w:pPr>
            <w:r w:rsidRPr="007A6955">
              <w:t>The number used to identify an entry within a file. Every record has a unique internal entry number.</w:t>
            </w:r>
          </w:p>
        </w:tc>
      </w:tr>
      <w:tr w:rsidR="00073357" w:rsidRPr="007A6955" w14:paraId="3B080A44" w14:textId="77777777" w:rsidTr="00FA159C">
        <w:trPr>
          <w:cantSplit/>
        </w:trPr>
        <w:tc>
          <w:tcPr>
            <w:tcW w:w="2400" w:type="dxa"/>
          </w:tcPr>
          <w:p w14:paraId="3B080A42" w14:textId="77777777" w:rsidR="00073357" w:rsidRPr="007A6955" w:rsidRDefault="007765C8" w:rsidP="008B00BC">
            <w:pPr>
              <w:pStyle w:val="TableText"/>
            </w:pPr>
            <w:r w:rsidRPr="007A6955">
              <w:t>IRM</w:t>
            </w:r>
          </w:p>
        </w:tc>
        <w:tc>
          <w:tcPr>
            <w:tcW w:w="7060" w:type="dxa"/>
          </w:tcPr>
          <w:p w14:paraId="3B080A43" w14:textId="77777777" w:rsidR="00073357" w:rsidRPr="007A6955" w:rsidRDefault="00073357" w:rsidP="008B00BC">
            <w:pPr>
              <w:pStyle w:val="TableText"/>
            </w:pPr>
            <w:r w:rsidRPr="007A6955">
              <w:t>Information Resource Management. A service at VA medical centers responsible for computer management and system security.</w:t>
            </w:r>
          </w:p>
        </w:tc>
      </w:tr>
      <w:tr w:rsidR="00073357" w:rsidRPr="007A6955" w14:paraId="3B080A47" w14:textId="77777777" w:rsidTr="00FA159C">
        <w:trPr>
          <w:cantSplit/>
        </w:trPr>
        <w:tc>
          <w:tcPr>
            <w:tcW w:w="2400" w:type="dxa"/>
          </w:tcPr>
          <w:p w14:paraId="3B080A45" w14:textId="77777777" w:rsidR="00073357" w:rsidRPr="007A6955" w:rsidRDefault="007765C8" w:rsidP="008B00BC">
            <w:pPr>
              <w:pStyle w:val="TableText"/>
            </w:pPr>
            <w:bookmarkStart w:id="1711" w:name="_Hlt445773681"/>
            <w:bookmarkEnd w:id="1711"/>
            <w:r w:rsidRPr="007A6955">
              <w:t>ISO</w:t>
            </w:r>
          </w:p>
        </w:tc>
        <w:tc>
          <w:tcPr>
            <w:tcW w:w="7060" w:type="dxa"/>
          </w:tcPr>
          <w:p w14:paraId="3B080A46" w14:textId="77777777" w:rsidR="00073357" w:rsidRPr="007A6955" w:rsidRDefault="00073357" w:rsidP="008B00BC">
            <w:pPr>
              <w:pStyle w:val="TableText"/>
            </w:pPr>
            <w:r w:rsidRPr="007A6955">
              <w:t>Information Security Officer.</w:t>
            </w:r>
          </w:p>
        </w:tc>
      </w:tr>
      <w:tr w:rsidR="00073357" w:rsidRPr="007A6955" w14:paraId="3B080A4A" w14:textId="77777777" w:rsidTr="00FA159C">
        <w:trPr>
          <w:cantSplit/>
        </w:trPr>
        <w:tc>
          <w:tcPr>
            <w:tcW w:w="2400" w:type="dxa"/>
          </w:tcPr>
          <w:p w14:paraId="3B080A48" w14:textId="79004889" w:rsidR="00073357" w:rsidRPr="007A6955" w:rsidRDefault="002D4047" w:rsidP="008B00BC">
            <w:pPr>
              <w:pStyle w:val="TableText"/>
            </w:pPr>
            <w:bookmarkStart w:id="1712" w:name="_Hlt445772258"/>
            <w:bookmarkEnd w:id="1712"/>
            <w:r w:rsidRPr="007A6955">
              <w:t>Kernel</w:t>
            </w:r>
          </w:p>
        </w:tc>
        <w:tc>
          <w:tcPr>
            <w:tcW w:w="7060" w:type="dxa"/>
          </w:tcPr>
          <w:p w14:paraId="3B080A49" w14:textId="77777777" w:rsidR="00073357" w:rsidRPr="007A6955" w:rsidRDefault="00073357" w:rsidP="008B00BC">
            <w:pPr>
              <w:pStyle w:val="TableText"/>
            </w:pPr>
            <w:r w:rsidRPr="007A6955">
              <w:t xml:space="preserve">A </w:t>
            </w:r>
            <w:bookmarkStart w:id="1713" w:name="_Hlt445772256"/>
            <w:r w:rsidRPr="007A6955">
              <w:t>VIS</w:t>
            </w:r>
            <w:bookmarkStart w:id="1714" w:name="_Hlt446149673"/>
            <w:r w:rsidRPr="007A6955">
              <w:t>T</w:t>
            </w:r>
            <w:bookmarkEnd w:id="1714"/>
            <w:r w:rsidRPr="007A6955">
              <w:t>A</w:t>
            </w:r>
            <w:bookmarkEnd w:id="1713"/>
            <w:r w:rsidRPr="007A6955">
              <w:t xml:space="preserve"> software package that functions as an intermediary between the host operating system and VI</w:t>
            </w:r>
            <w:bookmarkStart w:id="1715" w:name="_Hlt446149676"/>
            <w:r w:rsidRPr="007A6955">
              <w:t>S</w:t>
            </w:r>
            <w:bookmarkEnd w:id="1715"/>
            <w:r w:rsidRPr="007A6955">
              <w:t>TA application packages. Kernel includes installation, menu, security, and device services.</w:t>
            </w:r>
          </w:p>
        </w:tc>
      </w:tr>
      <w:tr w:rsidR="00073357" w:rsidRPr="007A6955" w14:paraId="3B080A4D" w14:textId="77777777" w:rsidTr="00FA159C">
        <w:trPr>
          <w:cantSplit/>
        </w:trPr>
        <w:tc>
          <w:tcPr>
            <w:tcW w:w="2400" w:type="dxa"/>
          </w:tcPr>
          <w:p w14:paraId="3B080A4B" w14:textId="5B275F1B" w:rsidR="00073357" w:rsidRPr="007A6955" w:rsidRDefault="002D4047" w:rsidP="008B00BC">
            <w:pPr>
              <w:pStyle w:val="TableText"/>
            </w:pPr>
            <w:r w:rsidRPr="007A6955">
              <w:t>Key</w:t>
            </w:r>
          </w:p>
        </w:tc>
        <w:tc>
          <w:tcPr>
            <w:tcW w:w="7060" w:type="dxa"/>
          </w:tcPr>
          <w:p w14:paraId="3B080A4C" w14:textId="77777777" w:rsidR="00073357" w:rsidRPr="007A6955" w:rsidRDefault="00073357" w:rsidP="008B00BC">
            <w:pPr>
              <w:pStyle w:val="TableText"/>
            </w:pPr>
            <w:r w:rsidRPr="007A6955">
              <w:t xml:space="preserve">A group of fields that, taken collectively, uniquely identifies a record in a file or subfile. All fields in a key </w:t>
            </w:r>
            <w:r w:rsidR="004B359E" w:rsidRPr="007A6955">
              <w:rPr>
                <w:i/>
              </w:rPr>
              <w:t>must</w:t>
            </w:r>
            <w:r w:rsidRPr="007A6955">
              <w:t xml:space="preserve"> have values. The term </w:t>
            </w:r>
            <w:r w:rsidR="00850AFF" w:rsidRPr="007A6955">
              <w:t>“</w:t>
            </w:r>
            <w:r w:rsidRPr="007A6955">
              <w:t>simple key</w:t>
            </w:r>
            <w:r w:rsidR="00850AFF" w:rsidRPr="007A6955">
              <w:t>”</w:t>
            </w:r>
            <w:r w:rsidRPr="007A6955">
              <w:t xml:space="preserve"> refers to keys that are composed of only one field; the term </w:t>
            </w:r>
            <w:r w:rsidR="00850AFF" w:rsidRPr="007A6955">
              <w:t>“</w:t>
            </w:r>
            <w:r w:rsidRPr="007A6955">
              <w:t>compound key</w:t>
            </w:r>
            <w:r w:rsidR="00850AFF" w:rsidRPr="007A6955">
              <w:t>”</w:t>
            </w:r>
            <w:r w:rsidRPr="007A6955">
              <w:t xml:space="preserve"> refers to keys that are composed of more than one field. Keys are stored in the KEY file (#.31)</w:t>
            </w:r>
          </w:p>
        </w:tc>
      </w:tr>
      <w:tr w:rsidR="00073357" w:rsidRPr="007A6955" w14:paraId="3B080A50" w14:textId="77777777" w:rsidTr="00FA159C">
        <w:trPr>
          <w:cantSplit/>
        </w:trPr>
        <w:tc>
          <w:tcPr>
            <w:tcW w:w="2400" w:type="dxa"/>
          </w:tcPr>
          <w:p w14:paraId="3B080A4E" w14:textId="77777777" w:rsidR="00073357" w:rsidRPr="007A6955" w:rsidRDefault="007765C8" w:rsidP="008B00BC">
            <w:pPr>
              <w:pStyle w:val="TableText"/>
            </w:pPr>
            <w:r w:rsidRPr="007A6955">
              <w:t>LAN</w:t>
            </w:r>
          </w:p>
        </w:tc>
        <w:tc>
          <w:tcPr>
            <w:tcW w:w="7060" w:type="dxa"/>
          </w:tcPr>
          <w:p w14:paraId="3B080A4F" w14:textId="77777777" w:rsidR="00073357" w:rsidRPr="007A6955" w:rsidRDefault="00073357" w:rsidP="008B00BC">
            <w:pPr>
              <w:pStyle w:val="TableText"/>
            </w:pPr>
            <w:r w:rsidRPr="007A6955">
              <w:t>Local Area Network.</w:t>
            </w:r>
          </w:p>
        </w:tc>
      </w:tr>
      <w:tr w:rsidR="00073357" w:rsidRPr="007A6955" w14:paraId="3B080A53" w14:textId="77777777" w:rsidTr="00FA159C">
        <w:trPr>
          <w:cantSplit/>
        </w:trPr>
        <w:tc>
          <w:tcPr>
            <w:tcW w:w="2400" w:type="dxa"/>
          </w:tcPr>
          <w:p w14:paraId="3B080A51" w14:textId="77777777" w:rsidR="00073357" w:rsidRPr="007A6955" w:rsidRDefault="007765C8" w:rsidP="008B00BC">
            <w:pPr>
              <w:pStyle w:val="TableText"/>
            </w:pPr>
            <w:r w:rsidRPr="007A6955">
              <w:t>LAYGO</w:t>
            </w:r>
          </w:p>
        </w:tc>
        <w:tc>
          <w:tcPr>
            <w:tcW w:w="7060" w:type="dxa"/>
          </w:tcPr>
          <w:p w14:paraId="3B080A52" w14:textId="77777777" w:rsidR="00073357" w:rsidRPr="007A6955" w:rsidRDefault="00073357" w:rsidP="008B00BC">
            <w:pPr>
              <w:pStyle w:val="TableText"/>
            </w:pPr>
            <w:r w:rsidRPr="007A6955">
              <w:t>A user</w:t>
            </w:r>
            <w:r w:rsidR="00850AFF" w:rsidRPr="007A6955">
              <w:t>’</w:t>
            </w:r>
            <w:r w:rsidRPr="007A6955">
              <w:t xml:space="preserve">s authorization to create a new entry when editing a computer file. An acronym for </w:t>
            </w:r>
            <w:r w:rsidRPr="007A6955">
              <w:rPr>
                <w:b/>
              </w:rPr>
              <w:t>L</w:t>
            </w:r>
            <w:r w:rsidRPr="007A6955">
              <w:t xml:space="preserve">earn </w:t>
            </w:r>
            <w:r w:rsidRPr="007A6955">
              <w:rPr>
                <w:b/>
              </w:rPr>
              <w:t>A</w:t>
            </w:r>
            <w:r w:rsidRPr="007A6955">
              <w:t xml:space="preserve">s </w:t>
            </w:r>
            <w:r w:rsidRPr="007A6955">
              <w:rPr>
                <w:b/>
              </w:rPr>
              <w:t>Y</w:t>
            </w:r>
            <w:r w:rsidRPr="007A6955">
              <w:t xml:space="preserve">ou </w:t>
            </w:r>
            <w:r w:rsidRPr="007A6955">
              <w:rPr>
                <w:b/>
              </w:rPr>
              <w:t>Go</w:t>
            </w:r>
            <w:r w:rsidRPr="007A6955">
              <w:t>.</w:t>
            </w:r>
          </w:p>
        </w:tc>
      </w:tr>
      <w:tr w:rsidR="00073357" w:rsidRPr="007A6955" w14:paraId="3B080A56" w14:textId="77777777" w:rsidTr="00FA159C">
        <w:trPr>
          <w:cantSplit/>
        </w:trPr>
        <w:tc>
          <w:tcPr>
            <w:tcW w:w="2400" w:type="dxa"/>
          </w:tcPr>
          <w:p w14:paraId="3B080A54" w14:textId="762E1BA8" w:rsidR="00073357" w:rsidRPr="007A6955" w:rsidRDefault="002D4047" w:rsidP="008B00BC">
            <w:pPr>
              <w:pStyle w:val="TableText"/>
            </w:pPr>
            <w:r w:rsidRPr="007A6955">
              <w:t>Line Editor</w:t>
            </w:r>
          </w:p>
        </w:tc>
        <w:tc>
          <w:tcPr>
            <w:tcW w:w="7060" w:type="dxa"/>
          </w:tcPr>
          <w:p w14:paraId="3B080A55" w14:textId="77777777" w:rsidR="00073357" w:rsidRPr="007A6955" w:rsidRDefault="00073357" w:rsidP="008B00BC">
            <w:pPr>
              <w:pStyle w:val="TableText"/>
            </w:pPr>
            <w:r w:rsidRPr="007A6955">
              <w:t xml:space="preserve">The VA FileMan editor that lets you input and change text on a line-by-line basis. The Line Editor works in scrolling mode. See Screen </w:t>
            </w:r>
            <w:bookmarkStart w:id="1716" w:name="_Hlt446149680"/>
            <w:r w:rsidRPr="007A6955">
              <w:t>E</w:t>
            </w:r>
            <w:bookmarkEnd w:id="1716"/>
            <w:r w:rsidRPr="007A6955">
              <w:t>ditor.</w:t>
            </w:r>
          </w:p>
        </w:tc>
      </w:tr>
      <w:tr w:rsidR="00073357" w:rsidRPr="007A6955" w14:paraId="3B080A59" w14:textId="77777777" w:rsidTr="00FA159C">
        <w:trPr>
          <w:cantSplit/>
        </w:trPr>
        <w:tc>
          <w:tcPr>
            <w:tcW w:w="2400" w:type="dxa"/>
          </w:tcPr>
          <w:p w14:paraId="3B080A57" w14:textId="235158E7" w:rsidR="00073357" w:rsidRPr="007A6955" w:rsidRDefault="002D4047" w:rsidP="008B00BC">
            <w:pPr>
              <w:pStyle w:val="TableText"/>
            </w:pPr>
            <w:r w:rsidRPr="007A6955">
              <w:t>Lookup</w:t>
            </w:r>
          </w:p>
        </w:tc>
        <w:tc>
          <w:tcPr>
            <w:tcW w:w="7060" w:type="dxa"/>
          </w:tcPr>
          <w:p w14:paraId="3B080A58" w14:textId="77777777" w:rsidR="00073357" w:rsidRPr="007A6955" w:rsidRDefault="00073357" w:rsidP="008B00BC">
            <w:pPr>
              <w:pStyle w:val="TableText"/>
            </w:pPr>
            <w:r w:rsidRPr="007A6955">
              <w:t>To find an entry in a file using a value for one of its fields.</w:t>
            </w:r>
          </w:p>
        </w:tc>
      </w:tr>
      <w:tr w:rsidR="00073357" w:rsidRPr="007A6955" w14:paraId="3B080A5C" w14:textId="77777777" w:rsidTr="00FA159C">
        <w:trPr>
          <w:cantSplit/>
        </w:trPr>
        <w:tc>
          <w:tcPr>
            <w:tcW w:w="2400" w:type="dxa"/>
          </w:tcPr>
          <w:p w14:paraId="3B080A5A" w14:textId="3DBFA125" w:rsidR="00073357" w:rsidRPr="007A6955" w:rsidRDefault="007765C8" w:rsidP="008B00BC">
            <w:pPr>
              <w:pStyle w:val="TableText"/>
            </w:pPr>
            <w:r w:rsidRPr="007A6955">
              <w:t>M (</w:t>
            </w:r>
            <w:r w:rsidR="002D4047">
              <w:t>ANSI</w:t>
            </w:r>
            <w:r w:rsidR="002D4047" w:rsidRPr="007A6955">
              <w:t xml:space="preserve"> Standard</w:t>
            </w:r>
            <w:r w:rsidRPr="007A6955">
              <w:t>)</w:t>
            </w:r>
          </w:p>
        </w:tc>
        <w:tc>
          <w:tcPr>
            <w:tcW w:w="7060" w:type="dxa"/>
          </w:tcPr>
          <w:p w14:paraId="3B080A5B" w14:textId="77777777" w:rsidR="00073357" w:rsidRPr="007A6955" w:rsidRDefault="00073357" w:rsidP="008B00BC">
            <w:pPr>
              <w:pStyle w:val="TableText"/>
            </w:pPr>
            <w:r w:rsidRPr="007A6955">
              <w:t>Massachusetts General Hospital Utility Multi-Programming System (M, formerly named MUMPS) is a software package, which consists of a high level programming language and a built-in database.</w:t>
            </w:r>
          </w:p>
        </w:tc>
      </w:tr>
      <w:tr w:rsidR="00073357" w:rsidRPr="007A6955" w14:paraId="3B080A5F" w14:textId="77777777" w:rsidTr="00FA159C">
        <w:trPr>
          <w:cantSplit/>
        </w:trPr>
        <w:tc>
          <w:tcPr>
            <w:tcW w:w="2400" w:type="dxa"/>
          </w:tcPr>
          <w:p w14:paraId="3B080A5D" w14:textId="4F4E9BFF" w:rsidR="00073357" w:rsidRPr="007A6955" w:rsidRDefault="007765C8" w:rsidP="002D4047">
            <w:pPr>
              <w:pStyle w:val="TableText"/>
            </w:pPr>
            <w:r w:rsidRPr="007A6955">
              <w:t>M</w:t>
            </w:r>
            <w:r w:rsidR="002D4047">
              <w:t>ailMan</w:t>
            </w:r>
          </w:p>
        </w:tc>
        <w:tc>
          <w:tcPr>
            <w:tcW w:w="7060" w:type="dxa"/>
          </w:tcPr>
          <w:p w14:paraId="3B080A5E" w14:textId="77777777" w:rsidR="00073357" w:rsidRPr="007A6955" w:rsidRDefault="00073357" w:rsidP="008B00BC">
            <w:pPr>
              <w:pStyle w:val="TableText"/>
            </w:pPr>
            <w:r w:rsidRPr="007A6955">
              <w:t>An electronic mail system (e-mail) that allows you to send messages to and receive them from other users via the computer. It is part of VI</w:t>
            </w:r>
            <w:bookmarkStart w:id="1717" w:name="_Hlt446149683"/>
            <w:r w:rsidRPr="007A6955">
              <w:t>S</w:t>
            </w:r>
            <w:bookmarkEnd w:id="1717"/>
            <w:r w:rsidRPr="007A6955">
              <w:t>TA.</w:t>
            </w:r>
          </w:p>
        </w:tc>
      </w:tr>
      <w:tr w:rsidR="00073357" w:rsidRPr="007A6955" w14:paraId="3B080A62" w14:textId="77777777" w:rsidTr="00FA159C">
        <w:trPr>
          <w:cantSplit/>
        </w:trPr>
        <w:tc>
          <w:tcPr>
            <w:tcW w:w="2400" w:type="dxa"/>
          </w:tcPr>
          <w:p w14:paraId="3B080A60" w14:textId="029A43DA" w:rsidR="00073357" w:rsidRPr="007A6955" w:rsidRDefault="002D4047" w:rsidP="008B00BC">
            <w:pPr>
              <w:pStyle w:val="TableText"/>
            </w:pPr>
            <w:r w:rsidRPr="007A6955">
              <w:t>Menu</w:t>
            </w:r>
          </w:p>
        </w:tc>
        <w:tc>
          <w:tcPr>
            <w:tcW w:w="7060" w:type="dxa"/>
          </w:tcPr>
          <w:p w14:paraId="3B080A61" w14:textId="77777777" w:rsidR="00073357" w:rsidRPr="007A6955" w:rsidRDefault="00073357" w:rsidP="008B00BC">
            <w:pPr>
              <w:pStyle w:val="TableText"/>
            </w:pPr>
            <w:r w:rsidRPr="007A6955">
              <w:t>A list that includes the names of options from which you can select an activity.</w:t>
            </w:r>
          </w:p>
        </w:tc>
      </w:tr>
      <w:tr w:rsidR="00073357" w:rsidRPr="007A6955" w14:paraId="3B080A65" w14:textId="77777777" w:rsidTr="00FA159C">
        <w:trPr>
          <w:cantSplit/>
        </w:trPr>
        <w:tc>
          <w:tcPr>
            <w:tcW w:w="2400" w:type="dxa"/>
          </w:tcPr>
          <w:p w14:paraId="3B080A63" w14:textId="2056CE3E" w:rsidR="00073357" w:rsidRPr="007A6955" w:rsidRDefault="002D4047" w:rsidP="008B00BC">
            <w:pPr>
              <w:pStyle w:val="TableText"/>
            </w:pPr>
            <w:r w:rsidRPr="007A6955">
              <w:t>Menu System</w:t>
            </w:r>
          </w:p>
        </w:tc>
        <w:tc>
          <w:tcPr>
            <w:tcW w:w="7060" w:type="dxa"/>
          </w:tcPr>
          <w:p w14:paraId="3B080A64" w14:textId="77777777" w:rsidR="00073357" w:rsidRPr="007A6955" w:rsidRDefault="00073357" w:rsidP="008B00BC">
            <w:pPr>
              <w:pStyle w:val="TableText"/>
            </w:pPr>
            <w:r w:rsidRPr="007A6955">
              <w:t>The overall Menu Manager logic as it functions within the Kernel framework.</w:t>
            </w:r>
          </w:p>
        </w:tc>
      </w:tr>
      <w:tr w:rsidR="00073357" w:rsidRPr="007A6955" w14:paraId="3B080A68" w14:textId="77777777" w:rsidTr="00FA159C">
        <w:trPr>
          <w:cantSplit/>
        </w:trPr>
        <w:tc>
          <w:tcPr>
            <w:tcW w:w="2400" w:type="dxa"/>
          </w:tcPr>
          <w:p w14:paraId="3B080A66" w14:textId="628B8F34" w:rsidR="00073357" w:rsidRPr="007A6955" w:rsidRDefault="002D4047" w:rsidP="008B00BC">
            <w:pPr>
              <w:pStyle w:val="TableText"/>
            </w:pPr>
            <w:r w:rsidRPr="007A6955">
              <w:t>Menu Text</w:t>
            </w:r>
          </w:p>
        </w:tc>
        <w:tc>
          <w:tcPr>
            <w:tcW w:w="7060" w:type="dxa"/>
          </w:tcPr>
          <w:p w14:paraId="3B080A67" w14:textId="77777777" w:rsidR="00073357" w:rsidRPr="007A6955" w:rsidRDefault="00073357" w:rsidP="008B00BC">
            <w:pPr>
              <w:pStyle w:val="TableText"/>
            </w:pPr>
            <w:r w:rsidRPr="007A6955">
              <w:t>The descriptive words that appear when a list of option choices is displayed. Specifically, the Menu Text field of the OPTION file (#19). For example, User</w:t>
            </w:r>
            <w:r w:rsidR="00850AFF" w:rsidRPr="007A6955">
              <w:t>’</w:t>
            </w:r>
            <w:r w:rsidRPr="007A6955">
              <w:t>s Toolbox is the menu text of the XUSERTOOLS option. The option</w:t>
            </w:r>
            <w:r w:rsidR="00850AFF" w:rsidRPr="007A6955">
              <w:t>’</w:t>
            </w:r>
            <w:r w:rsidRPr="007A6955">
              <w:t>s synonym is TBOX.</w:t>
            </w:r>
          </w:p>
        </w:tc>
      </w:tr>
      <w:tr w:rsidR="00073357" w:rsidRPr="007A6955" w14:paraId="3B080A6B" w14:textId="77777777" w:rsidTr="00FA159C">
        <w:trPr>
          <w:cantSplit/>
        </w:trPr>
        <w:tc>
          <w:tcPr>
            <w:tcW w:w="2400" w:type="dxa"/>
          </w:tcPr>
          <w:p w14:paraId="3B080A69" w14:textId="3EBAE57A" w:rsidR="00073357" w:rsidRPr="007A6955" w:rsidRDefault="002D4047" w:rsidP="008B00BC">
            <w:pPr>
              <w:pStyle w:val="TableText"/>
            </w:pPr>
            <w:r w:rsidRPr="007A6955">
              <w:t>Multiple</w:t>
            </w:r>
          </w:p>
        </w:tc>
        <w:tc>
          <w:tcPr>
            <w:tcW w:w="7060" w:type="dxa"/>
          </w:tcPr>
          <w:p w14:paraId="3B080A6A" w14:textId="77777777" w:rsidR="00073357" w:rsidRPr="007A6955" w:rsidRDefault="00073357" w:rsidP="008B00BC">
            <w:pPr>
              <w:pStyle w:val="TableText"/>
            </w:pPr>
            <w:r w:rsidRPr="007A6955">
              <w:t xml:space="preserve">A VA FileMan DATA </w:t>
            </w:r>
            <w:bookmarkStart w:id="1718" w:name="_Hlt446149685"/>
            <w:r w:rsidRPr="007A6955">
              <w:t>T</w:t>
            </w:r>
            <w:bookmarkEnd w:id="1718"/>
            <w:r w:rsidRPr="007A6955">
              <w:t xml:space="preserve">YPE </w:t>
            </w:r>
            <w:r w:rsidR="000F3279" w:rsidRPr="007A6955">
              <w:t xml:space="preserve">field value </w:t>
            </w:r>
            <w:r w:rsidRPr="007A6955">
              <w:t>that allows more than one value for a single entry. See Sub</w:t>
            </w:r>
            <w:bookmarkStart w:id="1719" w:name="_Hlt446149744"/>
            <w:r w:rsidRPr="007A6955">
              <w:t>f</w:t>
            </w:r>
            <w:bookmarkEnd w:id="1719"/>
            <w:r w:rsidRPr="007A6955">
              <w:t>ile.</w:t>
            </w:r>
          </w:p>
        </w:tc>
      </w:tr>
      <w:tr w:rsidR="00073357" w:rsidRPr="007A6955" w14:paraId="3B080A6E" w14:textId="77777777" w:rsidTr="00FA159C">
        <w:trPr>
          <w:cantSplit/>
        </w:trPr>
        <w:tc>
          <w:tcPr>
            <w:tcW w:w="2400" w:type="dxa"/>
          </w:tcPr>
          <w:p w14:paraId="3B080A6C" w14:textId="77777777" w:rsidR="00073357" w:rsidRPr="007A6955" w:rsidRDefault="007765C8" w:rsidP="008B00BC">
            <w:pPr>
              <w:pStyle w:val="TableText"/>
            </w:pPr>
            <w:r w:rsidRPr="007A6955">
              <w:t>MUMPS</w:t>
            </w:r>
          </w:p>
        </w:tc>
        <w:tc>
          <w:tcPr>
            <w:tcW w:w="7060" w:type="dxa"/>
          </w:tcPr>
          <w:p w14:paraId="3B080A6D" w14:textId="77777777" w:rsidR="00073357" w:rsidRPr="007A6955" w:rsidRDefault="00073357" w:rsidP="008B00BC">
            <w:pPr>
              <w:pStyle w:val="TableText"/>
            </w:pPr>
            <w:r w:rsidRPr="007A6955">
              <w:t>Abbreviated as M. The American National Standards Institute (ANSI) computer language used by VA FileMan and throughout VI</w:t>
            </w:r>
            <w:bookmarkStart w:id="1720" w:name="_Hlt446149687"/>
            <w:r w:rsidRPr="007A6955">
              <w:t>S</w:t>
            </w:r>
            <w:bookmarkEnd w:id="1720"/>
            <w:r w:rsidRPr="007A6955">
              <w:t xml:space="preserve">TA. The acronym MUMPS stands for </w:t>
            </w:r>
            <w:r w:rsidRPr="007A6955">
              <w:rPr>
                <w:b/>
              </w:rPr>
              <w:t>M</w:t>
            </w:r>
            <w:r w:rsidRPr="007A6955">
              <w:t xml:space="preserve">assachusetts General Hospital </w:t>
            </w:r>
            <w:r w:rsidRPr="007A6955">
              <w:rPr>
                <w:b/>
              </w:rPr>
              <w:t>U</w:t>
            </w:r>
            <w:r w:rsidRPr="007A6955">
              <w:t xml:space="preserve">tility </w:t>
            </w:r>
            <w:r w:rsidRPr="007A6955">
              <w:rPr>
                <w:b/>
              </w:rPr>
              <w:t>M</w:t>
            </w:r>
            <w:r w:rsidRPr="007A6955">
              <w:t xml:space="preserve">ulti </w:t>
            </w:r>
            <w:r w:rsidRPr="007A6955">
              <w:rPr>
                <w:b/>
              </w:rPr>
              <w:t>P</w:t>
            </w:r>
            <w:r w:rsidRPr="007A6955">
              <w:t xml:space="preserve">rogramming </w:t>
            </w:r>
            <w:r w:rsidRPr="007A6955">
              <w:rPr>
                <w:b/>
              </w:rPr>
              <w:t>S</w:t>
            </w:r>
            <w:r w:rsidRPr="007A6955">
              <w:t>ystem.</w:t>
            </w:r>
          </w:p>
        </w:tc>
      </w:tr>
      <w:tr w:rsidR="00073357" w:rsidRPr="007A6955" w14:paraId="3B080A71" w14:textId="77777777" w:rsidTr="00FA159C">
        <w:trPr>
          <w:cantSplit/>
        </w:trPr>
        <w:tc>
          <w:tcPr>
            <w:tcW w:w="2400" w:type="dxa"/>
          </w:tcPr>
          <w:p w14:paraId="3B080A6F" w14:textId="2B2BDE58" w:rsidR="00073357" w:rsidRPr="007A6955" w:rsidRDefault="002D4047" w:rsidP="008B00BC">
            <w:pPr>
              <w:pStyle w:val="TableText"/>
            </w:pPr>
            <w:r w:rsidRPr="007A6955">
              <w:t>Name Field</w:t>
            </w:r>
          </w:p>
        </w:tc>
        <w:tc>
          <w:tcPr>
            <w:tcW w:w="7060" w:type="dxa"/>
          </w:tcPr>
          <w:p w14:paraId="3B080A70" w14:textId="77777777" w:rsidR="00073357" w:rsidRPr="007A6955" w:rsidRDefault="00073357" w:rsidP="008B00BC">
            <w:pPr>
              <w:pStyle w:val="TableText"/>
            </w:pPr>
            <w:r w:rsidRPr="007A6955">
              <w:t xml:space="preserve">The one field that </w:t>
            </w:r>
            <w:r w:rsidR="004B359E" w:rsidRPr="007A6955">
              <w:rPr>
                <w:i/>
              </w:rPr>
              <w:t>must</w:t>
            </w:r>
            <w:r w:rsidRPr="007A6955">
              <w:t xml:space="preserve"> be present for every file and file entry. It is also called the .01 field. At a file</w:t>
            </w:r>
            <w:r w:rsidR="00850AFF" w:rsidRPr="007A6955">
              <w:t>’</w:t>
            </w:r>
            <w:r w:rsidRPr="007A6955">
              <w:t>s creation the .01 field is given the label NAME. This label can be changed.</w:t>
            </w:r>
          </w:p>
        </w:tc>
      </w:tr>
      <w:tr w:rsidR="00073357" w:rsidRPr="007A6955" w14:paraId="3B080A74" w14:textId="77777777" w:rsidTr="00FA159C">
        <w:trPr>
          <w:cantSplit/>
        </w:trPr>
        <w:tc>
          <w:tcPr>
            <w:tcW w:w="2400" w:type="dxa"/>
          </w:tcPr>
          <w:p w14:paraId="3B080A72" w14:textId="3932022F" w:rsidR="00073357" w:rsidRPr="007A6955" w:rsidRDefault="002D4047" w:rsidP="008B00BC">
            <w:pPr>
              <w:pStyle w:val="TableText"/>
            </w:pPr>
            <w:r w:rsidRPr="007A6955">
              <w:lastRenderedPageBreak/>
              <w:t>Namespace</w:t>
            </w:r>
          </w:p>
        </w:tc>
        <w:tc>
          <w:tcPr>
            <w:tcW w:w="7060" w:type="dxa"/>
          </w:tcPr>
          <w:p w14:paraId="3B080A73" w14:textId="77777777" w:rsidR="00073357" w:rsidRPr="007A6955" w:rsidRDefault="00073357" w:rsidP="008B00BC">
            <w:pPr>
              <w:pStyle w:val="TableText"/>
            </w:pPr>
            <w:r w:rsidRPr="007A6955">
              <w:t>A convention for naming VistA package elements. The Database Administrator (DBA) assigns unique character strings for package developers to use in naming routines, options, and other package elements so that packages may coexist. The DBA also assigns a separate range of file numbers to each package.</w:t>
            </w:r>
          </w:p>
        </w:tc>
      </w:tr>
      <w:tr w:rsidR="00073357" w:rsidRPr="007A6955" w14:paraId="3B080A79" w14:textId="77777777" w:rsidTr="00FA159C">
        <w:trPr>
          <w:cantSplit/>
        </w:trPr>
        <w:tc>
          <w:tcPr>
            <w:tcW w:w="2400" w:type="dxa"/>
          </w:tcPr>
          <w:p w14:paraId="3B080A75" w14:textId="380D7C86" w:rsidR="00073357" w:rsidRPr="007A6955" w:rsidRDefault="002D4047" w:rsidP="008B00BC">
            <w:pPr>
              <w:pStyle w:val="TableText"/>
            </w:pPr>
            <w:r w:rsidRPr="007A6955">
              <w:t>Navigation</w:t>
            </w:r>
          </w:p>
        </w:tc>
        <w:tc>
          <w:tcPr>
            <w:tcW w:w="7060" w:type="dxa"/>
          </w:tcPr>
          <w:p w14:paraId="3B080A76" w14:textId="77777777" w:rsidR="0057592E" w:rsidRPr="007A6955" w:rsidRDefault="0057592E" w:rsidP="008B00BC">
            <w:pPr>
              <w:pStyle w:val="TableText"/>
            </w:pPr>
            <w:r w:rsidRPr="007A6955">
              <w:t>Navigation meanings:</w:t>
            </w:r>
          </w:p>
          <w:p w14:paraId="3B080A77" w14:textId="77777777" w:rsidR="00073357" w:rsidRPr="007A6955" w:rsidRDefault="0057592E" w:rsidP="00ED2398">
            <w:pPr>
              <w:pStyle w:val="TableListNumber"/>
              <w:numPr>
                <w:ilvl w:val="0"/>
                <w:numId w:val="57"/>
              </w:numPr>
              <w:ind w:left="400"/>
            </w:pPr>
            <w:r w:rsidRPr="007A6955">
              <w:t>S</w:t>
            </w:r>
            <w:r w:rsidR="00073357" w:rsidRPr="007A6955">
              <w:t>witching your reference point from one file to another.</w:t>
            </w:r>
          </w:p>
          <w:p w14:paraId="3B080A78" w14:textId="77777777" w:rsidR="00073357" w:rsidRPr="007A6955" w:rsidRDefault="0057592E" w:rsidP="008B00BC">
            <w:pPr>
              <w:pStyle w:val="TableListNumber"/>
            </w:pPr>
            <w:r w:rsidRPr="007A6955">
              <w:t>M</w:t>
            </w:r>
            <w:r w:rsidR="00073357" w:rsidRPr="007A6955">
              <w:t>oving your cursor around a terminal display or a document using cursor keys and other commands.</w:t>
            </w:r>
          </w:p>
        </w:tc>
      </w:tr>
      <w:tr w:rsidR="00073357" w:rsidRPr="007A6955" w14:paraId="3B080A7C" w14:textId="77777777" w:rsidTr="00FA159C">
        <w:trPr>
          <w:cantSplit/>
        </w:trPr>
        <w:tc>
          <w:tcPr>
            <w:tcW w:w="2400" w:type="dxa"/>
          </w:tcPr>
          <w:p w14:paraId="3B080A7A" w14:textId="53EC993B" w:rsidR="00073357" w:rsidRPr="007A6955" w:rsidRDefault="002D4047" w:rsidP="008B00BC">
            <w:pPr>
              <w:pStyle w:val="TableText"/>
            </w:pPr>
            <w:r w:rsidRPr="007A6955">
              <w:t>Node</w:t>
            </w:r>
          </w:p>
        </w:tc>
        <w:tc>
          <w:tcPr>
            <w:tcW w:w="7060" w:type="dxa"/>
          </w:tcPr>
          <w:p w14:paraId="3B080A7B" w14:textId="77777777" w:rsidR="00073357" w:rsidRPr="007A6955" w:rsidRDefault="00073357" w:rsidP="008B00BC">
            <w:pPr>
              <w:pStyle w:val="TableText"/>
            </w:pPr>
            <w:r w:rsidRPr="007A6955">
              <w:t xml:space="preserve">In a tree structure, a point at which subordinate items of data originate. An M array element is characterized by a name and a unique subscript. Thus the terms: node, array element, and subscripted variable are synonymous. In a global array, each node might have specific fields or </w:t>
            </w:r>
            <w:r w:rsidR="00850AFF" w:rsidRPr="007A6955">
              <w:t>“</w:t>
            </w:r>
            <w:r w:rsidRPr="007A6955">
              <w:t>pieces</w:t>
            </w:r>
            <w:r w:rsidR="00850AFF" w:rsidRPr="007A6955">
              <w:t>”</w:t>
            </w:r>
            <w:r w:rsidRPr="007A6955">
              <w:t xml:space="preserve"> reserved for data attributes such as name.</w:t>
            </w:r>
          </w:p>
        </w:tc>
      </w:tr>
      <w:tr w:rsidR="00073357" w:rsidRPr="007A6955" w14:paraId="3B080A7F" w14:textId="77777777" w:rsidTr="00FA159C">
        <w:trPr>
          <w:cantSplit/>
        </w:trPr>
        <w:tc>
          <w:tcPr>
            <w:tcW w:w="2400" w:type="dxa"/>
          </w:tcPr>
          <w:p w14:paraId="3B080A7D" w14:textId="62FD7CD7" w:rsidR="00073357" w:rsidRPr="007A6955" w:rsidRDefault="002D4047" w:rsidP="008B00BC">
            <w:pPr>
              <w:pStyle w:val="TableText"/>
            </w:pPr>
            <w:r w:rsidRPr="007A6955">
              <w:t>Non-Canonic Number</w:t>
            </w:r>
          </w:p>
        </w:tc>
        <w:tc>
          <w:tcPr>
            <w:tcW w:w="7060" w:type="dxa"/>
          </w:tcPr>
          <w:p w14:paraId="3B080A7E" w14:textId="77777777" w:rsidR="00073357" w:rsidRPr="007A6955" w:rsidRDefault="00073357" w:rsidP="008B00BC">
            <w:pPr>
              <w:pStyle w:val="TableText"/>
            </w:pPr>
            <w:r w:rsidRPr="007A6955">
              <w:t xml:space="preserve">A number with either leading </w:t>
            </w:r>
            <w:r w:rsidR="006F40CF" w:rsidRPr="007A6955">
              <w:t>zeroes</w:t>
            </w:r>
            <w:r w:rsidRPr="007A6955">
              <w:t xml:space="preserve"> or trailing </w:t>
            </w:r>
            <w:r w:rsidR="006F40CF" w:rsidRPr="007A6955">
              <w:t>zeroes</w:t>
            </w:r>
            <w:r w:rsidRPr="007A6955">
              <w:t xml:space="preserve"> after a decimal point. M treats non-canonic numbers as text instead of as numbers.</w:t>
            </w:r>
          </w:p>
        </w:tc>
      </w:tr>
      <w:tr w:rsidR="00073357" w:rsidRPr="007A6955" w14:paraId="3B080A82" w14:textId="77777777" w:rsidTr="00FA159C">
        <w:trPr>
          <w:cantSplit/>
        </w:trPr>
        <w:tc>
          <w:tcPr>
            <w:tcW w:w="2400" w:type="dxa"/>
          </w:tcPr>
          <w:p w14:paraId="3B080A80" w14:textId="111AEB60" w:rsidR="00073357" w:rsidRPr="007A6955" w:rsidRDefault="002D4047" w:rsidP="008B00BC">
            <w:pPr>
              <w:pStyle w:val="TableText"/>
            </w:pPr>
            <w:r w:rsidRPr="007A6955">
              <w:t>Non-Null</w:t>
            </w:r>
          </w:p>
        </w:tc>
        <w:tc>
          <w:tcPr>
            <w:tcW w:w="7060" w:type="dxa"/>
          </w:tcPr>
          <w:p w14:paraId="3B080A81" w14:textId="77777777" w:rsidR="00073357" w:rsidRPr="007A6955" w:rsidRDefault="00073357" w:rsidP="008B00BC">
            <w:pPr>
              <w:pStyle w:val="TableText"/>
            </w:pPr>
            <w:r w:rsidRPr="007A6955">
              <w:t>A value other than null. A space and zero are non-null values.</w:t>
            </w:r>
          </w:p>
        </w:tc>
      </w:tr>
      <w:tr w:rsidR="00073357" w:rsidRPr="007A6955" w14:paraId="3B080A85" w14:textId="77777777" w:rsidTr="00FA159C">
        <w:trPr>
          <w:cantSplit/>
        </w:trPr>
        <w:tc>
          <w:tcPr>
            <w:tcW w:w="2400" w:type="dxa"/>
          </w:tcPr>
          <w:p w14:paraId="3B080A83" w14:textId="1E6BF1A0" w:rsidR="00073357" w:rsidRPr="007A6955" w:rsidRDefault="002D4047" w:rsidP="008B00BC">
            <w:pPr>
              <w:pStyle w:val="TableText"/>
            </w:pPr>
            <w:r w:rsidRPr="007A6955">
              <w:t>Null</w:t>
            </w:r>
          </w:p>
        </w:tc>
        <w:tc>
          <w:tcPr>
            <w:tcW w:w="7060" w:type="dxa"/>
          </w:tcPr>
          <w:p w14:paraId="3B080A84" w14:textId="77777777" w:rsidR="00073357" w:rsidRPr="007A6955" w:rsidRDefault="00073357" w:rsidP="008B00BC">
            <w:pPr>
              <w:pStyle w:val="TableText"/>
            </w:pPr>
            <w:r w:rsidRPr="007A6955">
              <w:t>Empty. A field or variable that has no value associated with it is null.</w:t>
            </w:r>
          </w:p>
        </w:tc>
      </w:tr>
      <w:tr w:rsidR="00073357" w:rsidRPr="007A6955" w14:paraId="3B080A88" w14:textId="77777777" w:rsidTr="00FA159C">
        <w:trPr>
          <w:cantSplit/>
        </w:trPr>
        <w:tc>
          <w:tcPr>
            <w:tcW w:w="2400" w:type="dxa"/>
          </w:tcPr>
          <w:p w14:paraId="3B080A86" w14:textId="4D6FE4FE" w:rsidR="00073357" w:rsidRPr="007A6955" w:rsidRDefault="002D4047" w:rsidP="008B00BC">
            <w:pPr>
              <w:pStyle w:val="TableText"/>
            </w:pPr>
            <w:r w:rsidRPr="007A6955">
              <w:t>Null Response</w:t>
            </w:r>
          </w:p>
        </w:tc>
        <w:tc>
          <w:tcPr>
            <w:tcW w:w="7060" w:type="dxa"/>
          </w:tcPr>
          <w:p w14:paraId="3B080A87" w14:textId="77777777" w:rsidR="00073357" w:rsidRPr="007A6955" w:rsidRDefault="00073357" w:rsidP="008B00BC">
            <w:pPr>
              <w:pStyle w:val="TableText"/>
            </w:pPr>
            <w:r w:rsidRPr="007A6955">
              <w:t xml:space="preserve">When replying to a prompt, pressing only the </w:t>
            </w:r>
            <w:r w:rsidR="009C4AFF" w:rsidRPr="007A6955">
              <w:rPr>
                <w:b/>
              </w:rPr>
              <w:t>Enter</w:t>
            </w:r>
            <w:r w:rsidR="009C4AFF" w:rsidRPr="007A6955">
              <w:t xml:space="preserve"> key</w:t>
            </w:r>
            <w:r w:rsidRPr="007A6955">
              <w:t xml:space="preserve">, abbreviated as </w:t>
            </w:r>
            <w:r w:rsidRPr="007A6955">
              <w:rPr>
                <w:b/>
              </w:rPr>
              <w:t>&lt;Enter&gt;</w:t>
            </w:r>
            <w:r w:rsidRPr="007A6955">
              <w:t>, to enter nothing.</w:t>
            </w:r>
          </w:p>
        </w:tc>
      </w:tr>
      <w:tr w:rsidR="00073357" w:rsidRPr="007A6955" w14:paraId="3B080A8B" w14:textId="77777777" w:rsidTr="00FA159C">
        <w:trPr>
          <w:cantSplit/>
        </w:trPr>
        <w:tc>
          <w:tcPr>
            <w:tcW w:w="2400" w:type="dxa"/>
          </w:tcPr>
          <w:p w14:paraId="3B080A89" w14:textId="1276CDCF" w:rsidR="00073357" w:rsidRPr="007A6955" w:rsidRDefault="002D4047" w:rsidP="008B00BC">
            <w:pPr>
              <w:pStyle w:val="TableText"/>
            </w:pPr>
            <w:r w:rsidRPr="007A6955">
              <w:t>Numeric Expression</w:t>
            </w:r>
          </w:p>
        </w:tc>
        <w:tc>
          <w:tcPr>
            <w:tcW w:w="7060" w:type="dxa"/>
          </w:tcPr>
          <w:p w14:paraId="3B080A8A" w14:textId="77777777" w:rsidR="00073357" w:rsidRPr="007A6955" w:rsidRDefault="00073357" w:rsidP="008B00BC">
            <w:pPr>
              <w:pStyle w:val="TableText"/>
            </w:pPr>
            <w:r w:rsidRPr="007A6955">
              <w:t>An expression whose value is a number. Compare to string expression.</w:t>
            </w:r>
          </w:p>
        </w:tc>
      </w:tr>
      <w:tr w:rsidR="00073357" w:rsidRPr="007A6955" w14:paraId="3B080A8E" w14:textId="77777777" w:rsidTr="00FA159C">
        <w:trPr>
          <w:cantSplit/>
        </w:trPr>
        <w:tc>
          <w:tcPr>
            <w:tcW w:w="2400" w:type="dxa"/>
          </w:tcPr>
          <w:p w14:paraId="3B080A8C" w14:textId="2159F01B" w:rsidR="00073357" w:rsidRPr="007A6955" w:rsidRDefault="002D4047" w:rsidP="008B00BC">
            <w:pPr>
              <w:pStyle w:val="TableText"/>
            </w:pPr>
            <w:r w:rsidRPr="007A6955">
              <w:t>Numeric Field</w:t>
            </w:r>
          </w:p>
        </w:tc>
        <w:tc>
          <w:tcPr>
            <w:tcW w:w="7060" w:type="dxa"/>
          </w:tcPr>
          <w:p w14:paraId="3B080A8D" w14:textId="77777777" w:rsidR="00073357" w:rsidRPr="007A6955" w:rsidRDefault="00073357" w:rsidP="008B00BC">
            <w:pPr>
              <w:pStyle w:val="TableText"/>
            </w:pPr>
            <w:r w:rsidRPr="007A6955">
              <w:t>Response that is limited to a restricted number of digits. It can be dollar valued or a decimal figure of specified precision.</w:t>
            </w:r>
          </w:p>
        </w:tc>
      </w:tr>
      <w:tr w:rsidR="00073357" w:rsidRPr="007A6955" w14:paraId="3B080A94" w14:textId="77777777" w:rsidTr="00FA159C">
        <w:trPr>
          <w:cantSplit/>
        </w:trPr>
        <w:tc>
          <w:tcPr>
            <w:tcW w:w="2400" w:type="dxa"/>
          </w:tcPr>
          <w:p w14:paraId="3B080A92" w14:textId="77777777" w:rsidR="00073357" w:rsidRPr="007A6955" w:rsidRDefault="007765C8" w:rsidP="008B00BC">
            <w:pPr>
              <w:pStyle w:val="TableText"/>
            </w:pPr>
            <w:r w:rsidRPr="007A6955">
              <w:t>OI&amp;T</w:t>
            </w:r>
          </w:p>
        </w:tc>
        <w:tc>
          <w:tcPr>
            <w:tcW w:w="7060" w:type="dxa"/>
          </w:tcPr>
          <w:p w14:paraId="3B080A93" w14:textId="77777777" w:rsidR="00073357" w:rsidRPr="007A6955" w:rsidRDefault="00073357" w:rsidP="008B00BC">
            <w:pPr>
              <w:pStyle w:val="TableText"/>
            </w:pPr>
            <w:r w:rsidRPr="007A6955">
              <w:t>Office of Information Technology</w:t>
            </w:r>
          </w:p>
        </w:tc>
      </w:tr>
      <w:tr w:rsidR="00073357" w:rsidRPr="007A6955" w14:paraId="3B080A97" w14:textId="77777777" w:rsidTr="00FA159C">
        <w:trPr>
          <w:cantSplit/>
        </w:trPr>
        <w:tc>
          <w:tcPr>
            <w:tcW w:w="2400" w:type="dxa"/>
          </w:tcPr>
          <w:p w14:paraId="3B080A95" w14:textId="77777777" w:rsidR="00073357" w:rsidRPr="007A6955" w:rsidRDefault="007765C8" w:rsidP="008B00BC">
            <w:pPr>
              <w:pStyle w:val="TableText"/>
            </w:pPr>
            <w:r w:rsidRPr="007A6955">
              <w:t>OIFO</w:t>
            </w:r>
          </w:p>
        </w:tc>
        <w:tc>
          <w:tcPr>
            <w:tcW w:w="7060" w:type="dxa"/>
          </w:tcPr>
          <w:p w14:paraId="3B080A96" w14:textId="77777777" w:rsidR="00073357" w:rsidRPr="007A6955" w:rsidRDefault="00073357" w:rsidP="008B00BC">
            <w:pPr>
              <w:pStyle w:val="TableText"/>
            </w:pPr>
            <w:r w:rsidRPr="007A6955">
              <w:t>Office of Information Field Office.</w:t>
            </w:r>
          </w:p>
        </w:tc>
      </w:tr>
      <w:tr w:rsidR="00073357" w:rsidRPr="007A6955" w14:paraId="3B080A9A" w14:textId="77777777" w:rsidTr="00FA159C">
        <w:trPr>
          <w:cantSplit/>
        </w:trPr>
        <w:tc>
          <w:tcPr>
            <w:tcW w:w="2400" w:type="dxa"/>
          </w:tcPr>
          <w:p w14:paraId="3B080A98" w14:textId="1390C6F8" w:rsidR="00073357" w:rsidRPr="007A6955" w:rsidRDefault="002D4047" w:rsidP="008B00BC">
            <w:pPr>
              <w:pStyle w:val="TableText"/>
            </w:pPr>
            <w:r w:rsidRPr="007A6955">
              <w:t>Operator</w:t>
            </w:r>
          </w:p>
        </w:tc>
        <w:tc>
          <w:tcPr>
            <w:tcW w:w="7060" w:type="dxa"/>
          </w:tcPr>
          <w:p w14:paraId="3B080A99" w14:textId="77777777" w:rsidR="00073357" w:rsidRPr="007A6955" w:rsidRDefault="00073357" w:rsidP="008B00BC">
            <w:pPr>
              <w:pStyle w:val="TableText"/>
            </w:pPr>
            <w:r w:rsidRPr="007A6955">
              <w:t>One of the processes done to the elements in an expression to create a value.</w:t>
            </w:r>
          </w:p>
        </w:tc>
      </w:tr>
      <w:tr w:rsidR="00073357" w:rsidRPr="007A6955" w14:paraId="3B080A9D" w14:textId="77777777" w:rsidTr="00FA159C">
        <w:trPr>
          <w:cantSplit/>
        </w:trPr>
        <w:tc>
          <w:tcPr>
            <w:tcW w:w="2400" w:type="dxa"/>
          </w:tcPr>
          <w:p w14:paraId="3B080A9B" w14:textId="5CE46654" w:rsidR="00073357" w:rsidRPr="007A6955" w:rsidRDefault="002D4047" w:rsidP="008B00BC">
            <w:pPr>
              <w:pStyle w:val="TableText"/>
            </w:pPr>
            <w:r w:rsidRPr="007A6955">
              <w:t>Option</w:t>
            </w:r>
          </w:p>
        </w:tc>
        <w:tc>
          <w:tcPr>
            <w:tcW w:w="7060" w:type="dxa"/>
          </w:tcPr>
          <w:p w14:paraId="3B080A9C" w14:textId="77777777" w:rsidR="00073357" w:rsidRPr="007A6955" w:rsidRDefault="00073357" w:rsidP="008B00BC">
            <w:pPr>
              <w:pStyle w:val="TableText"/>
            </w:pPr>
            <w:r w:rsidRPr="007A6955">
              <w:t>A computing activity that you can select, usually a choice from a menu.</w:t>
            </w:r>
          </w:p>
        </w:tc>
      </w:tr>
      <w:tr w:rsidR="00073357" w:rsidRPr="007A6955" w14:paraId="3B080AA0" w14:textId="77777777" w:rsidTr="00FA159C">
        <w:trPr>
          <w:cantSplit/>
        </w:trPr>
        <w:tc>
          <w:tcPr>
            <w:tcW w:w="2400" w:type="dxa"/>
          </w:tcPr>
          <w:p w14:paraId="3B080A9E" w14:textId="65ADD74B" w:rsidR="00073357" w:rsidRPr="007A6955" w:rsidRDefault="002D4047" w:rsidP="008B00BC">
            <w:pPr>
              <w:pStyle w:val="TableText"/>
            </w:pPr>
            <w:r w:rsidRPr="007A6955">
              <w:t>Option Name</w:t>
            </w:r>
          </w:p>
        </w:tc>
        <w:tc>
          <w:tcPr>
            <w:tcW w:w="7060" w:type="dxa"/>
          </w:tcPr>
          <w:p w14:paraId="3B080A9F" w14:textId="77777777" w:rsidR="00073357" w:rsidRPr="007A6955" w:rsidRDefault="00073357" w:rsidP="008B00BC">
            <w:pPr>
              <w:pStyle w:val="TableText"/>
            </w:pPr>
            <w:r w:rsidRPr="007A6955">
              <w:t>Name field in the OPTION file (e.g.,</w:t>
            </w:r>
            <w:r w:rsidR="004B359E" w:rsidRPr="007A6955">
              <w:rPr>
                <w:rFonts w:cs="Arial"/>
              </w:rPr>
              <w:t> </w:t>
            </w:r>
            <w:r w:rsidRPr="007A6955">
              <w:t xml:space="preserve">XUMAINT for the option that has the menu text </w:t>
            </w:r>
            <w:r w:rsidR="00850AFF" w:rsidRPr="007A6955">
              <w:t>“</w:t>
            </w:r>
            <w:r w:rsidRPr="007A6955">
              <w:t>Menu Management</w:t>
            </w:r>
            <w:r w:rsidR="00850AFF" w:rsidRPr="007A6955">
              <w:t>”</w:t>
            </w:r>
            <w:r w:rsidRPr="007A6955">
              <w:t>). Options are namespaced according to VistA conventions monitored by the DBA.</w:t>
            </w:r>
          </w:p>
        </w:tc>
      </w:tr>
      <w:tr w:rsidR="00073357" w:rsidRPr="007A6955" w14:paraId="3B080AA3" w14:textId="77777777" w:rsidTr="00FA159C">
        <w:trPr>
          <w:cantSplit/>
        </w:trPr>
        <w:tc>
          <w:tcPr>
            <w:tcW w:w="2400" w:type="dxa"/>
          </w:tcPr>
          <w:p w14:paraId="3B080AA1" w14:textId="1FA3A2F0" w:rsidR="00073357" w:rsidRPr="007A6955" w:rsidRDefault="002D4047" w:rsidP="008B00BC">
            <w:pPr>
              <w:pStyle w:val="TableText"/>
            </w:pPr>
            <w:r w:rsidRPr="007A6955">
              <w:t>Package (Software)</w:t>
            </w:r>
          </w:p>
        </w:tc>
        <w:tc>
          <w:tcPr>
            <w:tcW w:w="7060" w:type="dxa"/>
          </w:tcPr>
          <w:p w14:paraId="3B080AA2"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AA6" w14:textId="77777777" w:rsidTr="00FA159C">
        <w:trPr>
          <w:cantSplit/>
        </w:trPr>
        <w:tc>
          <w:tcPr>
            <w:tcW w:w="2400" w:type="dxa"/>
          </w:tcPr>
          <w:p w14:paraId="3B080AA4" w14:textId="3BE75F9E" w:rsidR="00073357" w:rsidRPr="007A6955" w:rsidRDefault="002D4047" w:rsidP="008B00BC">
            <w:pPr>
              <w:pStyle w:val="TableText"/>
            </w:pPr>
            <w:r w:rsidRPr="007A6955">
              <w:t>Pattern Match</w:t>
            </w:r>
          </w:p>
        </w:tc>
        <w:tc>
          <w:tcPr>
            <w:tcW w:w="7060" w:type="dxa"/>
          </w:tcPr>
          <w:p w14:paraId="3B080AA5" w14:textId="77777777" w:rsidR="00073357" w:rsidRPr="007A6955" w:rsidRDefault="00073357" w:rsidP="008B00BC">
            <w:pPr>
              <w:pStyle w:val="TableText"/>
            </w:pPr>
            <w:r w:rsidRPr="007A6955">
              <w:t>In M, an operator that compares the contents of a variable or literal to a specified pattern of characters or kinds of characters.</w:t>
            </w:r>
          </w:p>
        </w:tc>
      </w:tr>
      <w:tr w:rsidR="00073357" w:rsidRPr="007A6955" w14:paraId="3B080AA9" w14:textId="77777777" w:rsidTr="00FA159C">
        <w:trPr>
          <w:cantSplit/>
        </w:trPr>
        <w:tc>
          <w:tcPr>
            <w:tcW w:w="2400" w:type="dxa"/>
          </w:tcPr>
          <w:p w14:paraId="3B080AA7" w14:textId="1BADB4CE" w:rsidR="00073357" w:rsidRPr="007A6955" w:rsidRDefault="002D4047" w:rsidP="008B00BC">
            <w:pPr>
              <w:pStyle w:val="TableText"/>
            </w:pPr>
            <w:r w:rsidRPr="007A6955">
              <w:t>Pointer To A File</w:t>
            </w:r>
          </w:p>
        </w:tc>
        <w:tc>
          <w:tcPr>
            <w:tcW w:w="7060" w:type="dxa"/>
          </w:tcPr>
          <w:p w14:paraId="3B080AA8" w14:textId="77777777" w:rsidR="00073357" w:rsidRPr="007A6955" w:rsidRDefault="00073357" w:rsidP="008B00BC">
            <w:pPr>
              <w:pStyle w:val="TableText"/>
            </w:pPr>
            <w:r w:rsidRPr="007A6955">
              <w:t xml:space="preserve">A </w:t>
            </w:r>
            <w:r w:rsidR="000F3279" w:rsidRPr="007A6955">
              <w:t>DATA TY</w:t>
            </w:r>
            <w:bookmarkStart w:id="1721" w:name="_Hlt446149692"/>
            <w:r w:rsidR="000F3279" w:rsidRPr="007A6955">
              <w:t>P</w:t>
            </w:r>
            <w:bookmarkEnd w:id="1721"/>
            <w:r w:rsidR="000F3279" w:rsidRPr="007A6955">
              <w:t xml:space="preserve">E </w:t>
            </w:r>
            <w:r w:rsidRPr="007A6955">
              <w:t xml:space="preserve">field </w:t>
            </w:r>
            <w:r w:rsidR="000F3279" w:rsidRPr="007A6955">
              <w:t xml:space="preserve">value </w:t>
            </w:r>
            <w:r w:rsidRPr="007A6955">
              <w:t>that contains an explicit reference to an entry in a file. POINTER TO A FILE-type fields are used to relate files to each other.</w:t>
            </w:r>
          </w:p>
        </w:tc>
      </w:tr>
      <w:tr w:rsidR="00073357" w:rsidRPr="007A6955" w14:paraId="3B080AAC" w14:textId="77777777" w:rsidTr="00FA159C">
        <w:trPr>
          <w:cantSplit/>
        </w:trPr>
        <w:tc>
          <w:tcPr>
            <w:tcW w:w="2400" w:type="dxa"/>
          </w:tcPr>
          <w:p w14:paraId="3B080AAA" w14:textId="1241B070" w:rsidR="00073357" w:rsidRPr="007A6955" w:rsidRDefault="002D4047" w:rsidP="008B00BC">
            <w:pPr>
              <w:pStyle w:val="TableText"/>
            </w:pPr>
            <w:r w:rsidRPr="007A6955">
              <w:lastRenderedPageBreak/>
              <w:t>Popup Page</w:t>
            </w:r>
          </w:p>
        </w:tc>
        <w:tc>
          <w:tcPr>
            <w:tcW w:w="7060" w:type="dxa"/>
          </w:tcPr>
          <w:p w14:paraId="3B080AAB" w14:textId="77777777" w:rsidR="00073357" w:rsidRPr="007A6955" w:rsidRDefault="00073357" w:rsidP="008B00BC">
            <w:pPr>
              <w:pStyle w:val="TableText"/>
            </w:pPr>
            <w:r w:rsidRPr="007A6955">
              <w:t>In Scree</w:t>
            </w:r>
            <w:bookmarkStart w:id="1722" w:name="_Hlt446149695"/>
            <w:r w:rsidRPr="007A6955">
              <w:t>n</w:t>
            </w:r>
            <w:bookmarkEnd w:id="1722"/>
            <w:r w:rsidRPr="007A6955">
              <w:t>Man, a page that overlays the regular ScreenMan screen in order to present the contents of a selected Multiple.</w:t>
            </w:r>
          </w:p>
        </w:tc>
      </w:tr>
      <w:tr w:rsidR="00073357" w:rsidRPr="007A6955" w14:paraId="3B080AAF" w14:textId="77777777" w:rsidTr="00FA159C">
        <w:trPr>
          <w:cantSplit/>
        </w:trPr>
        <w:tc>
          <w:tcPr>
            <w:tcW w:w="2400" w:type="dxa"/>
          </w:tcPr>
          <w:p w14:paraId="3B080AAD" w14:textId="3C214C3B" w:rsidR="00073357" w:rsidRPr="007A6955" w:rsidRDefault="002D4047" w:rsidP="008B00BC">
            <w:pPr>
              <w:pStyle w:val="TableText"/>
            </w:pPr>
            <w:r w:rsidRPr="007A6955">
              <w:t>Preferred Editor</w:t>
            </w:r>
          </w:p>
        </w:tc>
        <w:tc>
          <w:tcPr>
            <w:tcW w:w="7060" w:type="dxa"/>
          </w:tcPr>
          <w:p w14:paraId="3B080AAE" w14:textId="77777777" w:rsidR="00073357" w:rsidRPr="007A6955" w:rsidRDefault="00073357" w:rsidP="008B00BC">
            <w:pPr>
              <w:pStyle w:val="TableText"/>
            </w:pPr>
            <w:r w:rsidRPr="007A6955">
              <w:t xml:space="preserve">The editor always entered when you access a WORD-PROCESSING-type field; your default editor. Kernel </w:t>
            </w:r>
            <w:r w:rsidR="004B359E" w:rsidRPr="007A6955">
              <w:rPr>
                <w:i/>
              </w:rPr>
              <w:t>must</w:t>
            </w:r>
            <w:r w:rsidRPr="007A6955">
              <w:t xml:space="preserve"> be present to establish a Preferred Editor.</w:t>
            </w:r>
          </w:p>
        </w:tc>
      </w:tr>
      <w:tr w:rsidR="00073357" w:rsidRPr="007A6955" w14:paraId="3B080AB2" w14:textId="77777777" w:rsidTr="00FA159C">
        <w:trPr>
          <w:cantSplit/>
        </w:trPr>
        <w:tc>
          <w:tcPr>
            <w:tcW w:w="2400" w:type="dxa"/>
          </w:tcPr>
          <w:p w14:paraId="3B080AB0" w14:textId="279F3DB3" w:rsidR="00073357" w:rsidRPr="007A6955" w:rsidRDefault="002D4047" w:rsidP="008B00BC">
            <w:pPr>
              <w:pStyle w:val="TableText"/>
            </w:pPr>
            <w:r w:rsidRPr="007A6955">
              <w:t>Primary Key</w:t>
            </w:r>
          </w:p>
        </w:tc>
        <w:tc>
          <w:tcPr>
            <w:tcW w:w="7060" w:type="dxa"/>
          </w:tcPr>
          <w:p w14:paraId="3B080AB1" w14:textId="77777777" w:rsidR="00073357" w:rsidRPr="007A6955" w:rsidRDefault="00073357" w:rsidP="008B00BC">
            <w:pPr>
              <w:pStyle w:val="TableText"/>
            </w:pPr>
            <w:r w:rsidRPr="007A6955">
              <w:t>A Data Base Management System construct, where one or more fields uniquely define a record (entry) in a file (table). The fields are required to be populated for every record on the file, and are unique, in combination, for every record on the file.</w:t>
            </w:r>
          </w:p>
        </w:tc>
      </w:tr>
      <w:tr w:rsidR="00073357" w:rsidRPr="007A6955" w14:paraId="3B080AB5" w14:textId="77777777" w:rsidTr="00FA159C">
        <w:trPr>
          <w:cantSplit/>
        </w:trPr>
        <w:tc>
          <w:tcPr>
            <w:tcW w:w="2400" w:type="dxa"/>
          </w:tcPr>
          <w:p w14:paraId="3B080AB3" w14:textId="0AC51C1C" w:rsidR="00073357" w:rsidRPr="007A6955" w:rsidRDefault="002D4047" w:rsidP="008B00BC">
            <w:pPr>
              <w:pStyle w:val="TableText"/>
            </w:pPr>
            <w:r w:rsidRPr="007A6955">
              <w:t>Primary Menu</w:t>
            </w:r>
          </w:p>
        </w:tc>
        <w:tc>
          <w:tcPr>
            <w:tcW w:w="7060" w:type="dxa"/>
          </w:tcPr>
          <w:p w14:paraId="3B080AB4" w14:textId="77777777" w:rsidR="00073357" w:rsidRPr="007A6955" w:rsidRDefault="00073357" w:rsidP="008B00BC">
            <w:pPr>
              <w:pStyle w:val="TableText"/>
            </w:pPr>
            <w:r w:rsidRPr="007A6955">
              <w:t xml:space="preserve">The list of options presented at sign-on. Each user </w:t>
            </w:r>
            <w:r w:rsidR="004B359E" w:rsidRPr="007A6955">
              <w:rPr>
                <w:i/>
              </w:rPr>
              <w:t>must</w:t>
            </w:r>
            <w:r w:rsidRPr="007A6955">
              <w:t xml:space="preserve"> have a primary menu in order to sign-on and reach Menu Manager. Users are given primary menus by Information Resource Management (IRM). This menu should include most of the computing activities the user needs.</w:t>
            </w:r>
          </w:p>
        </w:tc>
      </w:tr>
      <w:tr w:rsidR="00073357" w:rsidRPr="007A6955" w14:paraId="3B080AB8" w14:textId="77777777" w:rsidTr="00FA159C">
        <w:trPr>
          <w:cantSplit/>
        </w:trPr>
        <w:tc>
          <w:tcPr>
            <w:tcW w:w="2400" w:type="dxa"/>
          </w:tcPr>
          <w:p w14:paraId="3B080AB6" w14:textId="507F416F" w:rsidR="00073357" w:rsidRPr="007A6955" w:rsidRDefault="002D4047" w:rsidP="008B00BC">
            <w:pPr>
              <w:pStyle w:val="TableText"/>
            </w:pPr>
            <w:r w:rsidRPr="007A6955">
              <w:t>Print Template</w:t>
            </w:r>
          </w:p>
        </w:tc>
        <w:tc>
          <w:tcPr>
            <w:tcW w:w="7060" w:type="dxa"/>
          </w:tcPr>
          <w:p w14:paraId="3B080AB7" w14:textId="77777777" w:rsidR="00073357" w:rsidRPr="007A6955" w:rsidRDefault="00073357" w:rsidP="008B00BC">
            <w:pPr>
              <w:pStyle w:val="TableText"/>
            </w:pPr>
            <w:r w:rsidRPr="007A6955">
              <w:t>The stored specifications of a printed report, including fields to be printed and formatting instructions.</w:t>
            </w:r>
          </w:p>
        </w:tc>
      </w:tr>
      <w:tr w:rsidR="00073357" w:rsidRPr="007A6955" w14:paraId="3B080ABB" w14:textId="77777777" w:rsidTr="00FA159C">
        <w:trPr>
          <w:cantSplit/>
        </w:trPr>
        <w:tc>
          <w:tcPr>
            <w:tcW w:w="2400" w:type="dxa"/>
          </w:tcPr>
          <w:p w14:paraId="3B080AB9" w14:textId="26A71B9D" w:rsidR="00073357" w:rsidRPr="007A6955" w:rsidRDefault="002D4047" w:rsidP="002D4047">
            <w:pPr>
              <w:pStyle w:val="TableText"/>
            </w:pPr>
            <w:r w:rsidRPr="007A6955">
              <w:t xml:space="preserve">Private </w:t>
            </w:r>
            <w:r>
              <w:t>Integration Control Registration Number</w:t>
            </w:r>
          </w:p>
        </w:tc>
        <w:tc>
          <w:tcPr>
            <w:tcW w:w="7060" w:type="dxa"/>
          </w:tcPr>
          <w:p w14:paraId="3B080ABA" w14:textId="2D55B280" w:rsidR="00073357" w:rsidRPr="007A6955" w:rsidRDefault="00073357" w:rsidP="008B00BC">
            <w:pPr>
              <w:pStyle w:val="TableText"/>
            </w:pPr>
            <w:r w:rsidRPr="007A6955">
              <w:t>Where only a single application is granted permission to use an attribute/function of</w:t>
            </w:r>
            <w:r w:rsidR="002D4047">
              <w:t xml:space="preserve"> another VistA package. These ICR</w:t>
            </w:r>
            <w:r w:rsidRPr="007A6955">
              <w:t>s are granted for special cases, transitional problems between versions, and re</w:t>
            </w:r>
            <w:r w:rsidR="002D4047">
              <w:t>lease coordination. A Private ICR</w:t>
            </w:r>
            <w:r w:rsidRPr="007A6955">
              <w:t xml:space="preserve"> is also created by the requesting package based on their examination of the custodian package</w:t>
            </w:r>
            <w:r w:rsidR="00850AFF" w:rsidRPr="007A6955">
              <w:t>’</w:t>
            </w:r>
            <w:r w:rsidRPr="007A6955">
              <w:t>s features. Example: one package distributes a patch from another package to ensure smooth installation.</w:t>
            </w:r>
          </w:p>
        </w:tc>
      </w:tr>
      <w:tr w:rsidR="00073357" w:rsidRPr="007A6955" w14:paraId="3B080ABF" w14:textId="77777777" w:rsidTr="00FA159C">
        <w:trPr>
          <w:cantSplit/>
        </w:trPr>
        <w:tc>
          <w:tcPr>
            <w:tcW w:w="2400" w:type="dxa"/>
          </w:tcPr>
          <w:p w14:paraId="3B080ABC" w14:textId="71E33C76" w:rsidR="00073357" w:rsidRPr="007A6955" w:rsidRDefault="002D4047" w:rsidP="008B00BC">
            <w:pPr>
              <w:pStyle w:val="TableText"/>
            </w:pPr>
            <w:r w:rsidRPr="007A6955">
              <w:t>Programmer Access</w:t>
            </w:r>
          </w:p>
        </w:tc>
        <w:tc>
          <w:tcPr>
            <w:tcW w:w="7060" w:type="dxa"/>
          </w:tcPr>
          <w:p w14:paraId="3B080ABD" w14:textId="77777777" w:rsidR="00073357" w:rsidRPr="007A6955" w:rsidRDefault="00073357" w:rsidP="008B00BC">
            <w:pPr>
              <w:pStyle w:val="TableText"/>
            </w:pPr>
            <w:r w:rsidRPr="007A6955">
              <w:t xml:space="preserve">The ability to use VA FileMan features that are reserved for application developers. Referred to as </w:t>
            </w:r>
            <w:r w:rsidR="00850AFF" w:rsidRPr="007A6955">
              <w:t>“</w:t>
            </w:r>
            <w:r w:rsidRPr="007A6955">
              <w:t xml:space="preserve">having the </w:t>
            </w:r>
            <w:bookmarkStart w:id="1723" w:name="_Hlt446149762"/>
            <w:r w:rsidRPr="007A6955">
              <w:t>at-sign</w:t>
            </w:r>
            <w:bookmarkEnd w:id="1723"/>
            <w:r w:rsidRPr="007A6955">
              <w:t xml:space="preserve"> (</w:t>
            </w:r>
            <w:r w:rsidR="00850AFF" w:rsidRPr="007A6955">
              <w:t>‘</w:t>
            </w:r>
            <w:r w:rsidRPr="007A6955">
              <w:rPr>
                <w:b/>
              </w:rPr>
              <w:t>@</w:t>
            </w:r>
            <w:r w:rsidR="00850AFF" w:rsidRPr="007A6955">
              <w:t>’</w:t>
            </w:r>
            <w:r w:rsidRPr="007A6955">
              <w:t>)</w:t>
            </w:r>
            <w:r w:rsidR="00850AFF" w:rsidRPr="007A6955">
              <w:t>”</w:t>
            </w:r>
            <w:r w:rsidRPr="007A6955">
              <w:t xml:space="preserve"> because the at-sign is the DUZ(0) value that grants programmer access.</w:t>
            </w:r>
          </w:p>
          <w:p w14:paraId="3B080ABE" w14:textId="77777777" w:rsidR="00073357" w:rsidRPr="007A6955" w:rsidRDefault="00FA0DA6" w:rsidP="008B00BC">
            <w:pPr>
              <w:pStyle w:val="TableCaution"/>
            </w:pPr>
            <w:r w:rsidRPr="007A6955">
              <w:object w:dxaOrig="306" w:dyaOrig="306" w14:anchorId="3B081233">
                <v:shape id="_x0000_i1038" type="#_x0000_t75" alt="Caution" style="width:32.55pt;height:32.55pt" o:ole="" fillcolor="window">
                  <v:imagedata r:id="rId22" o:title=""/>
                </v:shape>
                <o:OLEObject Type="Embed" ProgID="HJPRO" ShapeID="_x0000_i1038" DrawAspect="Content" ObjectID="_1545569759" r:id="rId79"/>
              </w:object>
            </w:r>
            <w:r w:rsidRPr="007A6955">
              <w:t xml:space="preserve">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AC2" w14:textId="77777777" w:rsidTr="00FA159C">
        <w:trPr>
          <w:cantSplit/>
        </w:trPr>
        <w:tc>
          <w:tcPr>
            <w:tcW w:w="2400" w:type="dxa"/>
          </w:tcPr>
          <w:p w14:paraId="3B080AC0" w14:textId="5F2161FC" w:rsidR="00073357" w:rsidRPr="007A6955" w:rsidRDefault="002D4047" w:rsidP="008B00BC">
            <w:pPr>
              <w:pStyle w:val="TableText"/>
            </w:pPr>
            <w:r w:rsidRPr="007A6955">
              <w:t>Prompt</w:t>
            </w:r>
          </w:p>
        </w:tc>
        <w:tc>
          <w:tcPr>
            <w:tcW w:w="7060" w:type="dxa"/>
          </w:tcPr>
          <w:p w14:paraId="3B080AC1" w14:textId="77777777" w:rsidR="00073357" w:rsidRPr="007A6955" w:rsidRDefault="00073357" w:rsidP="008B00BC">
            <w:pPr>
              <w:pStyle w:val="TableText"/>
            </w:pPr>
            <w:r w:rsidRPr="007A6955">
              <w:t>A question or message from the computer requiring your response.</w:t>
            </w:r>
          </w:p>
        </w:tc>
      </w:tr>
      <w:tr w:rsidR="00073357" w:rsidRPr="007A6955" w14:paraId="3B080AC5" w14:textId="77777777" w:rsidTr="00FA159C">
        <w:trPr>
          <w:cantSplit/>
        </w:trPr>
        <w:tc>
          <w:tcPr>
            <w:tcW w:w="2400" w:type="dxa"/>
          </w:tcPr>
          <w:p w14:paraId="3B080AC3" w14:textId="396D2249" w:rsidR="00073357" w:rsidRPr="007A6955" w:rsidRDefault="002D4047" w:rsidP="008B00BC">
            <w:pPr>
              <w:pStyle w:val="TableText"/>
            </w:pPr>
            <w:r w:rsidRPr="007A6955">
              <w:t>Record</w:t>
            </w:r>
          </w:p>
        </w:tc>
        <w:tc>
          <w:tcPr>
            <w:tcW w:w="7060" w:type="dxa"/>
          </w:tcPr>
          <w:p w14:paraId="3B080AC4" w14:textId="77777777" w:rsidR="00073357" w:rsidRPr="007A6955" w:rsidRDefault="00073357" w:rsidP="008B00BC">
            <w:pPr>
              <w:pStyle w:val="TableText"/>
            </w:pPr>
            <w:r w:rsidRPr="007A6955">
              <w:t>A set of data pertaining to a single entity in a file; an entry in a file.</w:t>
            </w:r>
          </w:p>
        </w:tc>
      </w:tr>
      <w:tr w:rsidR="00073357" w:rsidRPr="007A6955" w14:paraId="3B080AC8" w14:textId="77777777" w:rsidTr="00FA159C">
        <w:trPr>
          <w:cantSplit/>
        </w:trPr>
        <w:tc>
          <w:tcPr>
            <w:tcW w:w="2400" w:type="dxa"/>
          </w:tcPr>
          <w:p w14:paraId="3B080AC6" w14:textId="0195EE52" w:rsidR="00073357" w:rsidRPr="007A6955" w:rsidRDefault="002D4047" w:rsidP="008B00BC">
            <w:pPr>
              <w:pStyle w:val="TableText"/>
            </w:pPr>
            <w:r w:rsidRPr="007A6955">
              <w:t>Record Number</w:t>
            </w:r>
          </w:p>
        </w:tc>
        <w:tc>
          <w:tcPr>
            <w:tcW w:w="7060" w:type="dxa"/>
          </w:tcPr>
          <w:p w14:paraId="3B080AC7" w14:textId="77777777" w:rsidR="00073357" w:rsidRPr="007A6955" w:rsidRDefault="00073357" w:rsidP="008B00BC">
            <w:pPr>
              <w:pStyle w:val="TableText"/>
            </w:pPr>
            <w:r w:rsidRPr="007A6955">
              <w:t xml:space="preserve">See Internal </w:t>
            </w:r>
            <w:bookmarkStart w:id="1724" w:name="_Hlt446149788"/>
            <w:r w:rsidRPr="007A6955">
              <w:t>E</w:t>
            </w:r>
            <w:bookmarkEnd w:id="1724"/>
            <w:r w:rsidRPr="007A6955">
              <w:t>ntry Number.</w:t>
            </w:r>
          </w:p>
        </w:tc>
      </w:tr>
      <w:tr w:rsidR="00073357" w:rsidRPr="007A6955" w14:paraId="3B080ACB" w14:textId="77777777" w:rsidTr="00FA159C">
        <w:trPr>
          <w:cantSplit/>
        </w:trPr>
        <w:tc>
          <w:tcPr>
            <w:tcW w:w="2400" w:type="dxa"/>
          </w:tcPr>
          <w:p w14:paraId="3B080AC9" w14:textId="2C20B29E" w:rsidR="00073357" w:rsidRPr="007A6955" w:rsidRDefault="002D4047" w:rsidP="008B00BC">
            <w:pPr>
              <w:pStyle w:val="TableText"/>
            </w:pPr>
            <w:r w:rsidRPr="007A6955">
              <w:t>Relational Navigation</w:t>
            </w:r>
          </w:p>
        </w:tc>
        <w:tc>
          <w:tcPr>
            <w:tcW w:w="7060" w:type="dxa"/>
          </w:tcPr>
          <w:p w14:paraId="3B080ACA" w14:textId="77777777" w:rsidR="00073357" w:rsidRPr="007A6955" w:rsidRDefault="00073357" w:rsidP="008B00BC">
            <w:pPr>
              <w:pStyle w:val="TableText"/>
            </w:pPr>
            <w:r w:rsidRPr="007A6955">
              <w:t>Changing your current (or primary) file reference to another file. Relational navigation is accomplished by using the extended pointer syntax without specifying a field in the referenced file.</w:t>
            </w:r>
          </w:p>
        </w:tc>
      </w:tr>
      <w:tr w:rsidR="00073357" w:rsidRPr="007A6955" w14:paraId="3B080ACE" w14:textId="77777777" w:rsidTr="00FA159C">
        <w:trPr>
          <w:cantSplit/>
        </w:trPr>
        <w:tc>
          <w:tcPr>
            <w:tcW w:w="2400" w:type="dxa"/>
          </w:tcPr>
          <w:p w14:paraId="3B080ACC" w14:textId="76EE6BB2" w:rsidR="00073357" w:rsidRPr="007A6955" w:rsidRDefault="002D4047" w:rsidP="008B00BC">
            <w:pPr>
              <w:pStyle w:val="TableText"/>
            </w:pPr>
            <w:r w:rsidRPr="007A6955">
              <w:t>Required Field</w:t>
            </w:r>
          </w:p>
        </w:tc>
        <w:tc>
          <w:tcPr>
            <w:tcW w:w="7060" w:type="dxa"/>
          </w:tcPr>
          <w:p w14:paraId="3B080ACD" w14:textId="77777777" w:rsidR="00073357" w:rsidRPr="007A6955" w:rsidRDefault="00073357" w:rsidP="008B00BC">
            <w:pPr>
              <w:pStyle w:val="TableText"/>
            </w:pPr>
            <w:r w:rsidRPr="007A6955">
              <w:t xml:space="preserve">A field that </w:t>
            </w:r>
            <w:r w:rsidR="00BF0AD0" w:rsidRPr="007A6955">
              <w:rPr>
                <w:i/>
              </w:rPr>
              <w:t>cannot</w:t>
            </w:r>
            <w:r w:rsidRPr="007A6955">
              <w:t xml:space="preserve"> be left null for an entry.</w:t>
            </w:r>
          </w:p>
        </w:tc>
      </w:tr>
      <w:tr w:rsidR="00073357" w:rsidRPr="007A6955" w14:paraId="3B080AD1" w14:textId="77777777" w:rsidTr="00FA159C">
        <w:trPr>
          <w:cantSplit/>
        </w:trPr>
        <w:tc>
          <w:tcPr>
            <w:tcW w:w="2400" w:type="dxa"/>
          </w:tcPr>
          <w:p w14:paraId="3B080ACF" w14:textId="16EED9CC" w:rsidR="00073357" w:rsidRPr="007A6955" w:rsidRDefault="002D4047" w:rsidP="008B00BC">
            <w:pPr>
              <w:pStyle w:val="TableText"/>
            </w:pPr>
            <w:r w:rsidRPr="007A6955">
              <w:t>Reverse Video</w:t>
            </w:r>
          </w:p>
        </w:tc>
        <w:tc>
          <w:tcPr>
            <w:tcW w:w="7060" w:type="dxa"/>
          </w:tcPr>
          <w:p w14:paraId="3B080AD0" w14:textId="77777777" w:rsidR="00073357" w:rsidRPr="007A6955" w:rsidRDefault="00073357" w:rsidP="008B00BC">
            <w:pPr>
              <w:pStyle w:val="TableText"/>
            </w:pPr>
            <w:r w:rsidRPr="007A6955">
              <w:t>The reversal of light and dark in the display of selected characters on a video screen. For example, if text is normally displayed as black letters on a white background, reverse video presents the text as white letters on a black background or vice versa.</w:t>
            </w:r>
          </w:p>
        </w:tc>
      </w:tr>
      <w:tr w:rsidR="00073357" w:rsidRPr="007A6955" w14:paraId="3B080AD4" w14:textId="77777777" w:rsidTr="00FA159C">
        <w:trPr>
          <w:cantSplit/>
        </w:trPr>
        <w:tc>
          <w:tcPr>
            <w:tcW w:w="2400" w:type="dxa"/>
          </w:tcPr>
          <w:p w14:paraId="3B080AD2" w14:textId="23D129EF" w:rsidR="00073357" w:rsidRPr="007A6955" w:rsidRDefault="002D4047" w:rsidP="008B00BC">
            <w:pPr>
              <w:pStyle w:val="TableText"/>
            </w:pPr>
            <w:r w:rsidRPr="007A6955">
              <w:lastRenderedPageBreak/>
              <w:t>Routine</w:t>
            </w:r>
          </w:p>
        </w:tc>
        <w:tc>
          <w:tcPr>
            <w:tcW w:w="7060" w:type="dxa"/>
          </w:tcPr>
          <w:p w14:paraId="3B080AD3" w14:textId="77777777" w:rsidR="00073357" w:rsidRPr="007A6955" w:rsidRDefault="00073357" w:rsidP="008B00BC">
            <w:pPr>
              <w:pStyle w:val="TableText"/>
            </w:pPr>
            <w:r w:rsidRPr="007A6955">
              <w:t>Program or a sequence of instructions called by a program that may have some general or frequent use. M routines are groups of program lines, which are saved, loaded, and called as a single unit via a specific name.</w:t>
            </w:r>
          </w:p>
        </w:tc>
      </w:tr>
      <w:tr w:rsidR="00073357" w:rsidRPr="007A6955" w14:paraId="3B080AD7" w14:textId="77777777" w:rsidTr="00FA159C">
        <w:trPr>
          <w:cantSplit/>
        </w:trPr>
        <w:tc>
          <w:tcPr>
            <w:tcW w:w="2400" w:type="dxa"/>
          </w:tcPr>
          <w:p w14:paraId="3B080AD5" w14:textId="77777777" w:rsidR="00073357" w:rsidRPr="007A6955" w:rsidRDefault="007765C8" w:rsidP="008B00BC">
            <w:pPr>
              <w:pStyle w:val="TableText"/>
            </w:pPr>
            <w:r w:rsidRPr="007A6955">
              <w:t>SAC</w:t>
            </w:r>
          </w:p>
        </w:tc>
        <w:tc>
          <w:tcPr>
            <w:tcW w:w="7060" w:type="dxa"/>
          </w:tcPr>
          <w:p w14:paraId="3B080AD6" w14:textId="77777777" w:rsidR="00073357" w:rsidRPr="007A6955" w:rsidRDefault="00073357" w:rsidP="008B00BC">
            <w:pPr>
              <w:pStyle w:val="TableText"/>
            </w:pPr>
            <w:r w:rsidRPr="007A6955">
              <w:t>Standards and Conventions. Through a process of quality assurance, all VistA software is reviewed with respect to SAC guidelines as set forth by the Standards and Conventions Committee (SACC).</w:t>
            </w:r>
          </w:p>
        </w:tc>
      </w:tr>
      <w:tr w:rsidR="00073357" w:rsidRPr="007A6955" w14:paraId="3B080ADA" w14:textId="77777777" w:rsidTr="00FA159C">
        <w:trPr>
          <w:cantSplit/>
        </w:trPr>
        <w:tc>
          <w:tcPr>
            <w:tcW w:w="2400" w:type="dxa"/>
          </w:tcPr>
          <w:p w14:paraId="3B080AD8" w14:textId="77777777" w:rsidR="00073357" w:rsidRPr="007A6955" w:rsidRDefault="007765C8" w:rsidP="008B00BC">
            <w:pPr>
              <w:pStyle w:val="TableText"/>
            </w:pPr>
            <w:r w:rsidRPr="007A6955">
              <w:t>SACC</w:t>
            </w:r>
          </w:p>
        </w:tc>
        <w:tc>
          <w:tcPr>
            <w:tcW w:w="7060" w:type="dxa"/>
          </w:tcPr>
          <w:p w14:paraId="3B080AD9" w14:textId="77777777" w:rsidR="00073357" w:rsidRPr="007A6955" w:rsidRDefault="00073357" w:rsidP="008B00BC">
            <w:pPr>
              <w:pStyle w:val="TableText"/>
            </w:pPr>
            <w:r w:rsidRPr="007A6955">
              <w:t>VistA</w:t>
            </w:r>
            <w:r w:rsidR="00850AFF" w:rsidRPr="007A6955">
              <w:t>’</w:t>
            </w:r>
            <w:r w:rsidRPr="007A6955">
              <w:t>s Standards and Conventions Committee. This Committee is responsible for maintaining the SAC.</w:t>
            </w:r>
          </w:p>
        </w:tc>
      </w:tr>
      <w:tr w:rsidR="00073357" w:rsidRPr="007A6955" w14:paraId="3B080ADD" w14:textId="77777777" w:rsidTr="00FA159C">
        <w:trPr>
          <w:cantSplit/>
        </w:trPr>
        <w:tc>
          <w:tcPr>
            <w:tcW w:w="2400" w:type="dxa"/>
          </w:tcPr>
          <w:p w14:paraId="3B080ADB" w14:textId="55326E14" w:rsidR="00073357" w:rsidRPr="007A6955" w:rsidRDefault="002D4047" w:rsidP="008B00BC">
            <w:pPr>
              <w:pStyle w:val="TableText"/>
            </w:pPr>
            <w:r w:rsidRPr="007A6955">
              <w:t>Scattergram</w:t>
            </w:r>
          </w:p>
        </w:tc>
        <w:tc>
          <w:tcPr>
            <w:tcW w:w="7060" w:type="dxa"/>
          </w:tcPr>
          <w:p w14:paraId="3B080ADC" w14:textId="77777777" w:rsidR="00073357" w:rsidRPr="007A6955" w:rsidRDefault="00073357" w:rsidP="008B00BC">
            <w:pPr>
              <w:pStyle w:val="TableText"/>
            </w:pPr>
            <w:r w:rsidRPr="007A6955">
              <w:t>A graph in which occurrences of two fields are displayed on an X-Y coordinate grid to aid in data analysis.</w:t>
            </w:r>
          </w:p>
        </w:tc>
      </w:tr>
      <w:tr w:rsidR="00073357" w:rsidRPr="007A6955" w14:paraId="3B080AE0" w14:textId="77777777" w:rsidTr="00FA159C">
        <w:trPr>
          <w:cantSplit/>
        </w:trPr>
        <w:tc>
          <w:tcPr>
            <w:tcW w:w="2400" w:type="dxa"/>
          </w:tcPr>
          <w:p w14:paraId="3B080ADE" w14:textId="7BC2F162" w:rsidR="00073357" w:rsidRPr="007A6955" w:rsidRDefault="002D4047" w:rsidP="008B00BC">
            <w:pPr>
              <w:pStyle w:val="TableText"/>
            </w:pPr>
            <w:r w:rsidRPr="007A6955">
              <w:t>Screen Editor</w:t>
            </w:r>
          </w:p>
        </w:tc>
        <w:tc>
          <w:tcPr>
            <w:tcW w:w="7060" w:type="dxa"/>
          </w:tcPr>
          <w:p w14:paraId="3B080ADF" w14:textId="77777777" w:rsidR="00073357" w:rsidRPr="007A6955" w:rsidRDefault="00073357" w:rsidP="008B00BC">
            <w:pPr>
              <w:pStyle w:val="TableText"/>
            </w:pPr>
            <w:r w:rsidRPr="007A6955">
              <w:t>VA FileMan</w:t>
            </w:r>
            <w:r w:rsidR="00850AFF" w:rsidRPr="007A6955">
              <w:t>’</w:t>
            </w:r>
            <w:r w:rsidRPr="007A6955">
              <w:t>s Screen-or</w:t>
            </w:r>
            <w:bookmarkStart w:id="1725" w:name="_Hlt446149791"/>
            <w:r w:rsidRPr="007A6955">
              <w:t>i</w:t>
            </w:r>
            <w:bookmarkEnd w:id="1725"/>
            <w:r w:rsidRPr="007A6955">
              <w:t>ented text editor. It can be used to enter data into any WORD-PROCESSING field using full-screen editing instead of line-by-line editing. See L</w:t>
            </w:r>
            <w:bookmarkStart w:id="1726" w:name="_Hlt446149795"/>
            <w:r w:rsidRPr="007A6955">
              <w:t>i</w:t>
            </w:r>
            <w:bookmarkEnd w:id="1726"/>
            <w:r w:rsidRPr="007A6955">
              <w:t>ne Editor.</w:t>
            </w:r>
          </w:p>
        </w:tc>
      </w:tr>
      <w:tr w:rsidR="00073357" w:rsidRPr="007A6955" w14:paraId="3B080AE3" w14:textId="77777777" w:rsidTr="00FA159C">
        <w:trPr>
          <w:cantSplit/>
        </w:trPr>
        <w:tc>
          <w:tcPr>
            <w:tcW w:w="2400" w:type="dxa"/>
          </w:tcPr>
          <w:p w14:paraId="3B080AE1" w14:textId="58FC7A55" w:rsidR="00073357" w:rsidRPr="007A6955" w:rsidRDefault="002D4047" w:rsidP="008B00BC">
            <w:pPr>
              <w:pStyle w:val="TableText"/>
            </w:pPr>
            <w:r>
              <w:t>ScreenM</w:t>
            </w:r>
            <w:r w:rsidRPr="007A6955">
              <w:t>an</w:t>
            </w:r>
          </w:p>
        </w:tc>
        <w:tc>
          <w:tcPr>
            <w:tcW w:w="7060" w:type="dxa"/>
          </w:tcPr>
          <w:p w14:paraId="3B080AE2" w14:textId="77777777" w:rsidR="00073357" w:rsidRPr="007A6955" w:rsidRDefault="00073357" w:rsidP="008B00BC">
            <w:pPr>
              <w:pStyle w:val="TableText"/>
            </w:pPr>
            <w:r w:rsidRPr="007A6955">
              <w:t>The set of routines that supports Screen-o</w:t>
            </w:r>
            <w:bookmarkStart w:id="1727" w:name="_Hlt446149800"/>
            <w:r w:rsidRPr="007A6955">
              <w:t>r</w:t>
            </w:r>
            <w:bookmarkEnd w:id="1727"/>
            <w:r w:rsidRPr="007A6955">
              <w:t>iented data editing and data display.</w:t>
            </w:r>
          </w:p>
        </w:tc>
      </w:tr>
      <w:tr w:rsidR="00073357" w:rsidRPr="007A6955" w14:paraId="3B080AE6" w14:textId="77777777" w:rsidTr="00FA159C">
        <w:trPr>
          <w:cantSplit/>
        </w:trPr>
        <w:tc>
          <w:tcPr>
            <w:tcW w:w="2400" w:type="dxa"/>
          </w:tcPr>
          <w:p w14:paraId="3B080AE4" w14:textId="1FFC5773" w:rsidR="00073357" w:rsidRPr="007A6955" w:rsidRDefault="002D4047" w:rsidP="008B00BC">
            <w:pPr>
              <w:pStyle w:val="TableText"/>
            </w:pPr>
            <w:r>
              <w:t>ScreenM</w:t>
            </w:r>
            <w:r w:rsidRPr="007A6955">
              <w:t>an Forms</w:t>
            </w:r>
          </w:p>
        </w:tc>
        <w:tc>
          <w:tcPr>
            <w:tcW w:w="7060" w:type="dxa"/>
          </w:tcPr>
          <w:p w14:paraId="3B080AE5" w14:textId="77777777" w:rsidR="00073357" w:rsidRPr="007A6955" w:rsidRDefault="00073357" w:rsidP="008B00BC">
            <w:pPr>
              <w:pStyle w:val="TableText"/>
            </w:pPr>
            <w:r w:rsidRPr="007A6955">
              <w:t>Screen-oriented display of fields, for editing or simply for reading. VA FileMan</w:t>
            </w:r>
            <w:r w:rsidR="00850AFF" w:rsidRPr="007A6955">
              <w:t>’</w:t>
            </w:r>
            <w:r w:rsidRPr="007A6955">
              <w:t xml:space="preserve">s Screen Manager is used to create forms that are stored in the FORM file (#.403) and exported with a software application. Forms are composed of blocks (stored in the BLOCK file [#.404]) and can be regular, full screen pages or smaller, </w:t>
            </w:r>
            <w:r w:rsidR="00850AFF" w:rsidRPr="007A6955">
              <w:t>“</w:t>
            </w:r>
            <w:r w:rsidR="004B359E" w:rsidRPr="007A6955">
              <w:t>popup</w:t>
            </w:r>
            <w:r w:rsidR="00850AFF" w:rsidRPr="007A6955">
              <w:t>”</w:t>
            </w:r>
            <w:r w:rsidRPr="007A6955">
              <w:t xml:space="preserve"> pages.</w:t>
            </w:r>
          </w:p>
        </w:tc>
      </w:tr>
      <w:tr w:rsidR="00073357" w:rsidRPr="007A6955" w14:paraId="3B080AE9" w14:textId="77777777" w:rsidTr="00FA159C">
        <w:trPr>
          <w:cantSplit/>
        </w:trPr>
        <w:tc>
          <w:tcPr>
            <w:tcW w:w="2400" w:type="dxa"/>
          </w:tcPr>
          <w:p w14:paraId="3B080AE7" w14:textId="1B04745C" w:rsidR="00073357" w:rsidRPr="007A6955" w:rsidRDefault="002D4047" w:rsidP="008B00BC">
            <w:pPr>
              <w:pStyle w:val="TableText"/>
            </w:pPr>
            <w:r w:rsidRPr="007A6955">
              <w:t>Screen-Oriented</w:t>
            </w:r>
          </w:p>
        </w:tc>
        <w:tc>
          <w:tcPr>
            <w:tcW w:w="7060" w:type="dxa"/>
          </w:tcPr>
          <w:p w14:paraId="3B080AE8" w14:textId="77777777" w:rsidR="00073357" w:rsidRPr="007A6955" w:rsidRDefault="00073357" w:rsidP="008B00BC">
            <w:pPr>
              <w:pStyle w:val="TableText"/>
            </w:pPr>
            <w:r w:rsidRPr="007A6955">
              <w:t>A computer interface in which you see many lines of data at a time and in which you can move your cursor around the display screen using screen navigation commands. Compare to Scrolli</w:t>
            </w:r>
            <w:bookmarkStart w:id="1728" w:name="_Hlt446149798"/>
            <w:r w:rsidRPr="007A6955">
              <w:t>n</w:t>
            </w:r>
            <w:bookmarkEnd w:id="1728"/>
            <w:r w:rsidRPr="007A6955">
              <w:t>g Mode.</w:t>
            </w:r>
          </w:p>
        </w:tc>
      </w:tr>
      <w:tr w:rsidR="00073357" w:rsidRPr="007A6955" w14:paraId="3B080AEC" w14:textId="77777777" w:rsidTr="00FA159C">
        <w:trPr>
          <w:cantSplit/>
        </w:trPr>
        <w:tc>
          <w:tcPr>
            <w:tcW w:w="2400" w:type="dxa"/>
          </w:tcPr>
          <w:p w14:paraId="3B080AEA" w14:textId="7061B1D1" w:rsidR="00073357" w:rsidRPr="007A6955" w:rsidRDefault="002D4047" w:rsidP="008B00BC">
            <w:pPr>
              <w:pStyle w:val="TableText"/>
            </w:pPr>
            <w:r w:rsidRPr="007A6955">
              <w:t>Scrolling Mode</w:t>
            </w:r>
          </w:p>
        </w:tc>
        <w:tc>
          <w:tcPr>
            <w:tcW w:w="7060" w:type="dxa"/>
          </w:tcPr>
          <w:p w14:paraId="3B080AEB" w14:textId="77777777" w:rsidR="00073357" w:rsidRPr="007A6955" w:rsidRDefault="00073357" w:rsidP="008B00BC">
            <w:pPr>
              <w:pStyle w:val="TableText"/>
            </w:pPr>
            <w:r w:rsidRPr="007A6955">
              <w:t>The presentation of the interactive dialogue one line at a time. Compare to Sc</w:t>
            </w:r>
            <w:bookmarkStart w:id="1729" w:name="_Hlt446149804"/>
            <w:r w:rsidRPr="007A6955">
              <w:t>r</w:t>
            </w:r>
            <w:bookmarkEnd w:id="1729"/>
            <w:r w:rsidRPr="007A6955">
              <w:t>een-oriented.</w:t>
            </w:r>
          </w:p>
        </w:tc>
      </w:tr>
      <w:tr w:rsidR="00073357" w:rsidRPr="007A6955" w14:paraId="3B080AEF" w14:textId="77777777" w:rsidTr="00FA159C">
        <w:trPr>
          <w:cantSplit/>
        </w:trPr>
        <w:tc>
          <w:tcPr>
            <w:tcW w:w="2400" w:type="dxa"/>
          </w:tcPr>
          <w:p w14:paraId="3B080AED" w14:textId="3CF6214E" w:rsidR="00073357" w:rsidRPr="007A6955" w:rsidRDefault="002D4047" w:rsidP="008B00BC">
            <w:pPr>
              <w:pStyle w:val="TableText"/>
            </w:pPr>
            <w:r w:rsidRPr="007A6955">
              <w:t>Search Template</w:t>
            </w:r>
          </w:p>
        </w:tc>
        <w:tc>
          <w:tcPr>
            <w:tcW w:w="7060" w:type="dxa"/>
          </w:tcPr>
          <w:p w14:paraId="3B080AEE" w14:textId="77777777" w:rsidR="00073357" w:rsidRPr="007A6955" w:rsidRDefault="00073357" w:rsidP="008B00BC">
            <w:pPr>
              <w:pStyle w:val="TableText"/>
            </w:pPr>
            <w:r w:rsidRPr="007A6955">
              <w:t>The saved results of a search operation. Usually, the actual entries found are stored in addition to the criteria used to select those entries.</w:t>
            </w:r>
          </w:p>
        </w:tc>
      </w:tr>
      <w:tr w:rsidR="00073357" w:rsidRPr="007A6955" w14:paraId="3B080AF2" w14:textId="77777777" w:rsidTr="00FA159C">
        <w:trPr>
          <w:cantSplit/>
        </w:trPr>
        <w:tc>
          <w:tcPr>
            <w:tcW w:w="2400" w:type="dxa"/>
          </w:tcPr>
          <w:p w14:paraId="3B080AF0" w14:textId="4ADCF218" w:rsidR="00073357" w:rsidRPr="007A6955" w:rsidRDefault="002D4047" w:rsidP="008B00BC">
            <w:pPr>
              <w:pStyle w:val="TableText"/>
            </w:pPr>
            <w:r w:rsidRPr="007A6955">
              <w:t>Security Key</w:t>
            </w:r>
          </w:p>
        </w:tc>
        <w:tc>
          <w:tcPr>
            <w:tcW w:w="7060" w:type="dxa"/>
          </w:tcPr>
          <w:p w14:paraId="3B080AF1" w14:textId="77777777" w:rsidR="00073357" w:rsidRPr="007A6955" w:rsidRDefault="00073357" w:rsidP="008B00BC">
            <w:pPr>
              <w:pStyle w:val="TableText"/>
            </w:pPr>
            <w:r w:rsidRPr="007A6955">
              <w:t>The purpose of Security Keys is to set a layer of protection on the range of computing capabilities available with a particular software package. The availability of options is based on the level of system access granted to each user.</w:t>
            </w:r>
          </w:p>
        </w:tc>
      </w:tr>
      <w:tr w:rsidR="00073357" w:rsidRPr="007A6955" w14:paraId="3B080AF5" w14:textId="77777777" w:rsidTr="00FA159C">
        <w:trPr>
          <w:cantSplit/>
        </w:trPr>
        <w:tc>
          <w:tcPr>
            <w:tcW w:w="2400" w:type="dxa"/>
          </w:tcPr>
          <w:p w14:paraId="3B080AF3" w14:textId="587BA578" w:rsidR="00073357" w:rsidRPr="007A6955" w:rsidRDefault="002D4047" w:rsidP="008B00BC">
            <w:pPr>
              <w:pStyle w:val="TableText"/>
            </w:pPr>
            <w:r w:rsidRPr="007A6955">
              <w:t>Sensitive Patient</w:t>
            </w:r>
          </w:p>
        </w:tc>
        <w:tc>
          <w:tcPr>
            <w:tcW w:w="7060" w:type="dxa"/>
          </w:tcPr>
          <w:p w14:paraId="3B080AF4" w14:textId="77777777" w:rsidR="00073357" w:rsidRPr="007A6955" w:rsidRDefault="00073357" w:rsidP="008B00BC">
            <w:pPr>
              <w:pStyle w:val="TableText"/>
            </w:pPr>
            <w:r w:rsidRPr="007A6955">
              <w:t>Patient whose record contains certain information, which may be deemed sensitive by a facility, such as political figures, employees, patients with a particular eligibility or medical condition. If a shared patient is flagged as sensitive at one of the treating sites, a bulletin is sent to the DG SENSITIVITY mail group at each subscribing site telling where, when, and by whom the flag was set. Each site can then review whether the circumstances meet the local criteria for sensitivity flagging.</w:t>
            </w:r>
          </w:p>
        </w:tc>
      </w:tr>
      <w:tr w:rsidR="00073357" w:rsidRPr="007A6955" w14:paraId="3B080AFB" w14:textId="77777777" w:rsidTr="00FA159C">
        <w:trPr>
          <w:cantSplit/>
        </w:trPr>
        <w:tc>
          <w:tcPr>
            <w:tcW w:w="2400" w:type="dxa"/>
          </w:tcPr>
          <w:p w14:paraId="3B080AF9" w14:textId="678C2E35" w:rsidR="00073357" w:rsidRPr="007A6955" w:rsidRDefault="002D4047" w:rsidP="008B00BC">
            <w:pPr>
              <w:pStyle w:val="TableText"/>
            </w:pPr>
            <w:r w:rsidRPr="007A6955">
              <w:t>Server</w:t>
            </w:r>
          </w:p>
        </w:tc>
        <w:tc>
          <w:tcPr>
            <w:tcW w:w="7060" w:type="dxa"/>
          </w:tcPr>
          <w:p w14:paraId="3B080AFA" w14:textId="77777777" w:rsidR="00073357" w:rsidRPr="007A6955" w:rsidRDefault="00073357" w:rsidP="008B00BC">
            <w:pPr>
              <w:pStyle w:val="TableText"/>
            </w:pPr>
            <w:r w:rsidRPr="007A6955">
              <w:t xml:space="preserve">The computer where the data and the Business Rules reside. It makes resources available to client workstations on the network. In VistA, it is an entry in the OPTION file (#19). An automated mail protocol that is activated by sending a message to a server at another location with the </w:t>
            </w:r>
            <w:r w:rsidR="00850AFF" w:rsidRPr="007A6955">
              <w:t>“</w:t>
            </w:r>
            <w:r w:rsidRPr="007A6955">
              <w:t>S.server</w:t>
            </w:r>
            <w:r w:rsidR="00850AFF" w:rsidRPr="007A6955">
              <w:t>”</w:t>
            </w:r>
            <w:r w:rsidRPr="007A6955">
              <w:t xml:space="preserve"> syntax. A server</w:t>
            </w:r>
            <w:r w:rsidR="00850AFF" w:rsidRPr="007A6955">
              <w:t>’</w:t>
            </w:r>
            <w:r w:rsidRPr="007A6955">
              <w:t>s activity is specified in the OPTION file (#19) and can be the running of a routine or the placement of data into a file.</w:t>
            </w:r>
          </w:p>
        </w:tc>
      </w:tr>
      <w:tr w:rsidR="00073357" w:rsidRPr="007A6955" w14:paraId="3B080AFE" w14:textId="77777777" w:rsidTr="00FA159C">
        <w:trPr>
          <w:cantSplit/>
        </w:trPr>
        <w:tc>
          <w:tcPr>
            <w:tcW w:w="2400" w:type="dxa"/>
          </w:tcPr>
          <w:p w14:paraId="3B080AFC" w14:textId="5BB53FB2" w:rsidR="00073357" w:rsidRPr="007A6955" w:rsidRDefault="002D4047" w:rsidP="008B00BC">
            <w:pPr>
              <w:pStyle w:val="TableText"/>
            </w:pPr>
            <w:r>
              <w:lastRenderedPageBreak/>
              <w:t>Set o</w:t>
            </w:r>
            <w:r w:rsidRPr="007A6955">
              <w:t>f Codes</w:t>
            </w:r>
          </w:p>
        </w:tc>
        <w:tc>
          <w:tcPr>
            <w:tcW w:w="7060" w:type="dxa"/>
          </w:tcPr>
          <w:p w14:paraId="3B080AFD" w14:textId="77777777" w:rsidR="00073357" w:rsidRPr="007A6955" w:rsidRDefault="00073357" w:rsidP="008B00BC">
            <w:pPr>
              <w:pStyle w:val="TableText"/>
            </w:pPr>
            <w:r w:rsidRPr="007A6955">
              <w:t xml:space="preserve">A </w:t>
            </w:r>
            <w:r w:rsidR="000F3279" w:rsidRPr="007A6955">
              <w:t>DATA TYPE field value</w:t>
            </w:r>
            <w:r w:rsidRPr="007A6955">
              <w:t xml:space="preserve"> where a short character string is defined to represent a longer value.</w:t>
            </w:r>
          </w:p>
        </w:tc>
      </w:tr>
      <w:tr w:rsidR="00073357" w:rsidRPr="007A6955" w14:paraId="3B080B01" w14:textId="77777777" w:rsidTr="00FA159C">
        <w:trPr>
          <w:cantSplit/>
        </w:trPr>
        <w:tc>
          <w:tcPr>
            <w:tcW w:w="2400" w:type="dxa"/>
          </w:tcPr>
          <w:p w14:paraId="3B080AFF" w14:textId="76582A73" w:rsidR="00073357" w:rsidRPr="007A6955" w:rsidRDefault="002D4047" w:rsidP="008B00BC">
            <w:pPr>
              <w:pStyle w:val="TableText"/>
            </w:pPr>
            <w:r w:rsidRPr="007A6955">
              <w:t>Simple Extended Pointers</w:t>
            </w:r>
          </w:p>
        </w:tc>
        <w:tc>
          <w:tcPr>
            <w:tcW w:w="7060" w:type="dxa"/>
          </w:tcPr>
          <w:p w14:paraId="3B080B00" w14:textId="77777777" w:rsidR="00073357" w:rsidRPr="007A6955" w:rsidRDefault="00073357" w:rsidP="008B00BC">
            <w:pPr>
              <w:pStyle w:val="TableText"/>
            </w:pPr>
            <w:r w:rsidRPr="007A6955">
              <w:t>An extended pointer that uses a pre-existing pointer relationship to access entries in another file.</w:t>
            </w:r>
          </w:p>
        </w:tc>
      </w:tr>
      <w:tr w:rsidR="00073357" w:rsidRPr="007A6955" w14:paraId="3B080B04" w14:textId="77777777" w:rsidTr="00FA159C">
        <w:trPr>
          <w:cantSplit/>
        </w:trPr>
        <w:tc>
          <w:tcPr>
            <w:tcW w:w="2400" w:type="dxa"/>
          </w:tcPr>
          <w:p w14:paraId="3B080B02" w14:textId="6950488D" w:rsidR="00073357" w:rsidRPr="007A6955" w:rsidRDefault="002D4047" w:rsidP="008B00BC">
            <w:pPr>
              <w:pStyle w:val="TableText"/>
            </w:pPr>
            <w:r>
              <w:t>Site Manger/IRM</w:t>
            </w:r>
            <w:r w:rsidRPr="007A6955">
              <w:t xml:space="preserve"> Chief</w:t>
            </w:r>
          </w:p>
        </w:tc>
        <w:tc>
          <w:tcPr>
            <w:tcW w:w="7060" w:type="dxa"/>
          </w:tcPr>
          <w:p w14:paraId="3B080B03" w14:textId="77777777" w:rsidR="00073357" w:rsidRPr="007A6955" w:rsidRDefault="00073357" w:rsidP="008B00BC">
            <w:pPr>
              <w:pStyle w:val="TableText"/>
            </w:pPr>
            <w:r w:rsidRPr="007A6955">
              <w:t xml:space="preserve">At each site, the individual who is responsible for managing computer systems, installing and maintaining new modules, and serving as a liaison to the CIO Field Offices. </w:t>
            </w:r>
          </w:p>
        </w:tc>
      </w:tr>
      <w:tr w:rsidR="00073357" w:rsidRPr="007A6955" w14:paraId="3B080B07" w14:textId="77777777" w:rsidTr="00FA159C">
        <w:trPr>
          <w:cantSplit/>
        </w:trPr>
        <w:tc>
          <w:tcPr>
            <w:tcW w:w="2400" w:type="dxa"/>
          </w:tcPr>
          <w:p w14:paraId="3B080B05" w14:textId="3F9E559D" w:rsidR="00073357" w:rsidRPr="007A6955" w:rsidRDefault="002D4047" w:rsidP="008B00BC">
            <w:pPr>
              <w:pStyle w:val="TableText"/>
            </w:pPr>
            <w:r w:rsidRPr="007A6955">
              <w:t>Software (Package)</w:t>
            </w:r>
          </w:p>
        </w:tc>
        <w:tc>
          <w:tcPr>
            <w:tcW w:w="7060" w:type="dxa"/>
          </w:tcPr>
          <w:p w14:paraId="3B080B06"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B0A" w14:textId="77777777" w:rsidTr="00FA159C">
        <w:trPr>
          <w:cantSplit/>
        </w:trPr>
        <w:tc>
          <w:tcPr>
            <w:tcW w:w="2400" w:type="dxa"/>
          </w:tcPr>
          <w:p w14:paraId="3B080B08" w14:textId="2007A7F0" w:rsidR="00073357" w:rsidRPr="007A6955" w:rsidRDefault="002D4047" w:rsidP="008B00BC">
            <w:pPr>
              <w:pStyle w:val="TableText"/>
            </w:pPr>
            <w:r w:rsidRPr="007A6955">
              <w:t>Sort</w:t>
            </w:r>
          </w:p>
        </w:tc>
        <w:tc>
          <w:tcPr>
            <w:tcW w:w="7060" w:type="dxa"/>
          </w:tcPr>
          <w:p w14:paraId="3B080B09" w14:textId="77777777" w:rsidR="00073357" w:rsidRPr="007A6955" w:rsidRDefault="00073357" w:rsidP="008B00BC">
            <w:pPr>
              <w:pStyle w:val="TableText"/>
            </w:pPr>
            <w:r w:rsidRPr="007A6955">
              <w:t>To place items in order, often in alphabetical or numeric sequence.</w:t>
            </w:r>
          </w:p>
        </w:tc>
      </w:tr>
      <w:tr w:rsidR="00073357" w:rsidRPr="007A6955" w14:paraId="3B080B0D" w14:textId="77777777" w:rsidTr="00FA159C">
        <w:trPr>
          <w:cantSplit/>
        </w:trPr>
        <w:tc>
          <w:tcPr>
            <w:tcW w:w="2400" w:type="dxa"/>
          </w:tcPr>
          <w:p w14:paraId="3B080B0B" w14:textId="1D79689C" w:rsidR="00073357" w:rsidRPr="007A6955" w:rsidRDefault="002D4047" w:rsidP="008B00BC">
            <w:pPr>
              <w:pStyle w:val="TableText"/>
            </w:pPr>
            <w:r w:rsidRPr="007A6955">
              <w:t>Sort Template</w:t>
            </w:r>
          </w:p>
        </w:tc>
        <w:tc>
          <w:tcPr>
            <w:tcW w:w="7060" w:type="dxa"/>
          </w:tcPr>
          <w:p w14:paraId="3B080B0C" w14:textId="77777777" w:rsidR="00073357" w:rsidRPr="007A6955" w:rsidRDefault="00073357" w:rsidP="008B00BC">
            <w:pPr>
              <w:pStyle w:val="TableText"/>
            </w:pPr>
            <w:r w:rsidRPr="007A6955">
              <w:t>The stored record of sort specifications. It contains sorting order as well as restrictions on the selection of entries. Used to prepare entries for printing.</w:t>
            </w:r>
          </w:p>
        </w:tc>
      </w:tr>
      <w:tr w:rsidR="00073357" w:rsidRPr="007A6955" w14:paraId="3B080B10" w14:textId="77777777" w:rsidTr="00FA159C">
        <w:trPr>
          <w:cantSplit/>
        </w:trPr>
        <w:tc>
          <w:tcPr>
            <w:tcW w:w="2400" w:type="dxa"/>
          </w:tcPr>
          <w:p w14:paraId="3B080B0E" w14:textId="31968017" w:rsidR="00073357" w:rsidRPr="007A6955" w:rsidRDefault="002D4047" w:rsidP="008B00BC">
            <w:pPr>
              <w:pStyle w:val="TableText"/>
            </w:pPr>
            <w:r w:rsidRPr="007A6955">
              <w:t>Spacebar Return</w:t>
            </w:r>
          </w:p>
        </w:tc>
        <w:tc>
          <w:tcPr>
            <w:tcW w:w="7060" w:type="dxa"/>
          </w:tcPr>
          <w:p w14:paraId="3B080B0F" w14:textId="77777777" w:rsidR="00073357" w:rsidRPr="007A6955" w:rsidRDefault="00073357" w:rsidP="008B00BC">
            <w:pPr>
              <w:pStyle w:val="TableText"/>
            </w:pPr>
            <w:r w:rsidRPr="007A6955">
              <w:t xml:space="preserve">You can answer a VA FileMan prompt by pressing the spacebar and then the Return key. This indicates to VA FileMan that you would like the last response you were working on at that prompt recalled. </w:t>
            </w:r>
          </w:p>
        </w:tc>
      </w:tr>
      <w:tr w:rsidR="00073357" w:rsidRPr="007A6955" w14:paraId="3B080B13" w14:textId="77777777" w:rsidTr="00FA159C">
        <w:trPr>
          <w:cantSplit/>
        </w:trPr>
        <w:tc>
          <w:tcPr>
            <w:tcW w:w="2400" w:type="dxa"/>
          </w:tcPr>
          <w:p w14:paraId="3B080B11" w14:textId="62608078" w:rsidR="00073357" w:rsidRPr="007A6955" w:rsidRDefault="002D4047" w:rsidP="008B00BC">
            <w:pPr>
              <w:pStyle w:val="TableText"/>
            </w:pPr>
            <w:r w:rsidRPr="007A6955">
              <w:t>Special Queuing</w:t>
            </w:r>
          </w:p>
        </w:tc>
        <w:tc>
          <w:tcPr>
            <w:tcW w:w="7060" w:type="dxa"/>
          </w:tcPr>
          <w:p w14:paraId="3B080B12" w14:textId="77777777" w:rsidR="00073357" w:rsidRPr="007A6955" w:rsidRDefault="00073357" w:rsidP="008B00BC">
            <w:pPr>
              <w:pStyle w:val="TableText"/>
            </w:pPr>
            <w:r w:rsidRPr="007A6955">
              <w:t>Option attribute indicating that Task Manager should automatically run the option whenever the system reboots.</w:t>
            </w:r>
          </w:p>
        </w:tc>
      </w:tr>
      <w:tr w:rsidR="00073357" w:rsidRPr="007A6955" w14:paraId="3B080B16" w14:textId="77777777" w:rsidTr="00FA159C">
        <w:trPr>
          <w:cantSplit/>
        </w:trPr>
        <w:tc>
          <w:tcPr>
            <w:tcW w:w="2400" w:type="dxa"/>
          </w:tcPr>
          <w:p w14:paraId="3B080B14" w14:textId="0949A5ED" w:rsidR="00073357" w:rsidRPr="007A6955" w:rsidRDefault="002D4047" w:rsidP="008B00BC">
            <w:pPr>
              <w:pStyle w:val="TableText"/>
            </w:pPr>
            <w:r w:rsidRPr="007A6955">
              <w:t>Stuff</w:t>
            </w:r>
          </w:p>
        </w:tc>
        <w:tc>
          <w:tcPr>
            <w:tcW w:w="7060" w:type="dxa"/>
          </w:tcPr>
          <w:p w14:paraId="3B080B15" w14:textId="77777777" w:rsidR="00073357" w:rsidRPr="007A6955" w:rsidRDefault="00073357" w:rsidP="008B00BC">
            <w:pPr>
              <w:pStyle w:val="TableText"/>
            </w:pPr>
            <w:r w:rsidRPr="007A6955">
              <w:t>To place values directly into a field, usually with no user interaction.</w:t>
            </w:r>
          </w:p>
        </w:tc>
      </w:tr>
      <w:tr w:rsidR="00073357" w:rsidRPr="007A6955" w14:paraId="3B080B19" w14:textId="77777777" w:rsidTr="00FA159C">
        <w:trPr>
          <w:cantSplit/>
        </w:trPr>
        <w:tc>
          <w:tcPr>
            <w:tcW w:w="2400" w:type="dxa"/>
          </w:tcPr>
          <w:p w14:paraId="3B080B17" w14:textId="67CDA893" w:rsidR="00073357" w:rsidRPr="007A6955" w:rsidRDefault="002D4047" w:rsidP="008B00BC">
            <w:pPr>
              <w:pStyle w:val="TableText"/>
            </w:pPr>
            <w:r w:rsidRPr="007A6955">
              <w:t>Subentry</w:t>
            </w:r>
          </w:p>
        </w:tc>
        <w:tc>
          <w:tcPr>
            <w:tcW w:w="7060" w:type="dxa"/>
          </w:tcPr>
          <w:p w14:paraId="3B080B18" w14:textId="77777777" w:rsidR="00073357" w:rsidRPr="007A6955" w:rsidRDefault="00073357" w:rsidP="008B00BC">
            <w:pPr>
              <w:pStyle w:val="TableText"/>
            </w:pPr>
            <w:r w:rsidRPr="007A6955">
              <w:t>An entry in a Multiple; also called a Subrecord.</w:t>
            </w:r>
          </w:p>
        </w:tc>
      </w:tr>
      <w:tr w:rsidR="00073357" w:rsidRPr="007A6955" w14:paraId="3B080B1C" w14:textId="77777777" w:rsidTr="00FA159C">
        <w:trPr>
          <w:cantSplit/>
        </w:trPr>
        <w:tc>
          <w:tcPr>
            <w:tcW w:w="2400" w:type="dxa"/>
          </w:tcPr>
          <w:p w14:paraId="3B080B1A" w14:textId="52EAB2B6" w:rsidR="00073357" w:rsidRPr="007A6955" w:rsidRDefault="002D4047" w:rsidP="008B00BC">
            <w:pPr>
              <w:pStyle w:val="TableText"/>
            </w:pPr>
            <w:r w:rsidRPr="007A6955">
              <w:t>Subfield</w:t>
            </w:r>
          </w:p>
        </w:tc>
        <w:tc>
          <w:tcPr>
            <w:tcW w:w="7060" w:type="dxa"/>
          </w:tcPr>
          <w:p w14:paraId="3B080B1B" w14:textId="77777777" w:rsidR="00073357" w:rsidRPr="007A6955" w:rsidRDefault="00073357" w:rsidP="008B00BC">
            <w:pPr>
              <w:pStyle w:val="TableText"/>
            </w:pPr>
            <w:r w:rsidRPr="007A6955">
              <w:t>A field in a Mul</w:t>
            </w:r>
            <w:bookmarkStart w:id="1730" w:name="_Hlt446149813"/>
            <w:r w:rsidRPr="007A6955">
              <w:t>t</w:t>
            </w:r>
            <w:bookmarkEnd w:id="1730"/>
            <w:r w:rsidRPr="007A6955">
              <w:t>iple.</w:t>
            </w:r>
          </w:p>
        </w:tc>
      </w:tr>
      <w:tr w:rsidR="00073357" w:rsidRPr="007A6955" w14:paraId="3B080B1F" w14:textId="77777777" w:rsidTr="00FA159C">
        <w:trPr>
          <w:cantSplit/>
        </w:trPr>
        <w:tc>
          <w:tcPr>
            <w:tcW w:w="2400" w:type="dxa"/>
          </w:tcPr>
          <w:p w14:paraId="3B080B1D" w14:textId="1ACF5086" w:rsidR="00073357" w:rsidRPr="007A6955" w:rsidRDefault="002D4047" w:rsidP="008B00BC">
            <w:pPr>
              <w:pStyle w:val="TableText"/>
            </w:pPr>
            <w:r w:rsidRPr="007A6955">
              <w:t>Subfile</w:t>
            </w:r>
          </w:p>
        </w:tc>
        <w:tc>
          <w:tcPr>
            <w:tcW w:w="7060" w:type="dxa"/>
          </w:tcPr>
          <w:p w14:paraId="3B080B1E" w14:textId="77777777" w:rsidR="00073357" w:rsidRPr="007A6955" w:rsidRDefault="00073357" w:rsidP="008B00BC">
            <w:pPr>
              <w:pStyle w:val="TableText"/>
            </w:pPr>
            <w:r w:rsidRPr="007A6955">
              <w:t>The data structure of a M</w:t>
            </w:r>
            <w:bookmarkStart w:id="1731" w:name="_Hlt446149817"/>
            <w:r w:rsidRPr="007A6955">
              <w:t>u</w:t>
            </w:r>
            <w:bookmarkEnd w:id="1731"/>
            <w:r w:rsidRPr="007A6955">
              <w:t>ltiple. In many respects, a Subfile has the same characteristics as a F</w:t>
            </w:r>
            <w:bookmarkStart w:id="1732" w:name="_Hlt446149820"/>
            <w:r w:rsidRPr="007A6955">
              <w:t>i</w:t>
            </w:r>
            <w:bookmarkEnd w:id="1732"/>
            <w:r w:rsidRPr="007A6955">
              <w:t>le.</w:t>
            </w:r>
          </w:p>
        </w:tc>
      </w:tr>
      <w:tr w:rsidR="00073357" w:rsidRPr="007A6955" w14:paraId="3B080B22" w14:textId="77777777" w:rsidTr="00FA159C">
        <w:trPr>
          <w:cantSplit/>
        </w:trPr>
        <w:tc>
          <w:tcPr>
            <w:tcW w:w="2400" w:type="dxa"/>
          </w:tcPr>
          <w:p w14:paraId="3B080B20" w14:textId="2086B0ED" w:rsidR="00073357" w:rsidRPr="007A6955" w:rsidRDefault="002D4047" w:rsidP="008B00BC">
            <w:pPr>
              <w:pStyle w:val="TableText"/>
              <w:rPr>
                <w:color w:val="auto"/>
              </w:rPr>
            </w:pPr>
            <w:r w:rsidRPr="007A6955">
              <w:rPr>
                <w:color w:val="auto"/>
              </w:rPr>
              <w:t>Subscript</w:t>
            </w:r>
          </w:p>
        </w:tc>
        <w:tc>
          <w:tcPr>
            <w:tcW w:w="7060" w:type="dxa"/>
          </w:tcPr>
          <w:p w14:paraId="3B080B21" w14:textId="77777777" w:rsidR="00073357" w:rsidRPr="007A6955" w:rsidRDefault="00073357" w:rsidP="008B00BC">
            <w:pPr>
              <w:pStyle w:val="TableText"/>
              <w:rPr>
                <w:color w:val="auto"/>
              </w:rPr>
            </w:pPr>
            <w:r w:rsidRPr="007A6955">
              <w:rPr>
                <w:color w:val="auto"/>
              </w:rPr>
              <w:t>A symbol that is associated with the name of a set to identify a particular subset or element. In M, a numeric or string value that: is enclosed in parentheses, is appended to the name of a local or global variable, and identifies a specific node within an array.</w:t>
            </w:r>
          </w:p>
        </w:tc>
      </w:tr>
      <w:tr w:rsidR="00073357" w:rsidRPr="007A6955" w14:paraId="3B080B25" w14:textId="77777777" w:rsidTr="00FA159C">
        <w:trPr>
          <w:cantSplit/>
        </w:trPr>
        <w:tc>
          <w:tcPr>
            <w:tcW w:w="2400" w:type="dxa"/>
          </w:tcPr>
          <w:p w14:paraId="3B080B23" w14:textId="59F98058" w:rsidR="00073357" w:rsidRPr="007A6955" w:rsidRDefault="002D4047" w:rsidP="002D4047">
            <w:pPr>
              <w:pStyle w:val="TableText"/>
              <w:rPr>
                <w:color w:val="auto"/>
              </w:rPr>
            </w:pPr>
            <w:r w:rsidRPr="007A6955">
              <w:rPr>
                <w:color w:val="auto"/>
              </w:rPr>
              <w:t xml:space="preserve">Supported Reference Integration </w:t>
            </w:r>
            <w:r>
              <w:rPr>
                <w:color w:val="auto"/>
              </w:rPr>
              <w:t>Control Registration</w:t>
            </w:r>
          </w:p>
        </w:tc>
        <w:tc>
          <w:tcPr>
            <w:tcW w:w="7060" w:type="dxa"/>
          </w:tcPr>
          <w:p w14:paraId="3B080B24" w14:textId="11DCD1F5" w:rsidR="00073357" w:rsidRPr="007A6955" w:rsidRDefault="00073357" w:rsidP="008B00BC">
            <w:pPr>
              <w:pStyle w:val="TableText"/>
              <w:rPr>
                <w:color w:val="auto"/>
              </w:rPr>
            </w:pPr>
            <w:r w:rsidRPr="007A6955">
              <w:rPr>
                <w:color w:val="auto"/>
              </w:rPr>
              <w:t>This applies where any VistA application may use the attributes/functi</w:t>
            </w:r>
            <w:r w:rsidR="002D4047">
              <w:rPr>
                <w:color w:val="auto"/>
              </w:rPr>
              <w:t xml:space="preserve">ons defined by the Integration Control Registration (ICR); </w:t>
            </w:r>
            <w:r w:rsidRPr="007A6955">
              <w:rPr>
                <w:color w:val="auto"/>
              </w:rPr>
              <w:t xml:space="preserve">these are also called </w:t>
            </w:r>
            <w:r w:rsidR="00850AFF" w:rsidRPr="007A6955">
              <w:rPr>
                <w:color w:val="auto"/>
              </w:rPr>
              <w:t>“</w:t>
            </w:r>
            <w:r w:rsidR="002D4047">
              <w:rPr>
                <w:color w:val="auto"/>
              </w:rPr>
              <w:t>Public”</w:t>
            </w:r>
            <w:r w:rsidRPr="007A6955">
              <w:rPr>
                <w:color w:val="auto"/>
              </w:rPr>
              <w:t xml:space="preserve">). An example is an IA that describes a standard API such as DIE or VADPT. The package that creates/maintains the Supported Reference </w:t>
            </w:r>
            <w:r w:rsidR="004B359E" w:rsidRPr="007A6955">
              <w:rPr>
                <w:i/>
                <w:color w:val="auto"/>
              </w:rPr>
              <w:t>must</w:t>
            </w:r>
            <w:r w:rsidRPr="007A6955">
              <w:rPr>
                <w:color w:val="auto"/>
              </w:rPr>
              <w:t xml:space="preserve"> ensure it is recorded as a Supported Reference in the IA database. There is no need for other VistA packages to request an IA to use these references; they are open to all by default.</w:t>
            </w:r>
          </w:p>
        </w:tc>
      </w:tr>
      <w:tr w:rsidR="00073357" w:rsidRPr="007A6955" w14:paraId="3B080B28" w14:textId="77777777" w:rsidTr="00FA159C">
        <w:trPr>
          <w:cantSplit/>
        </w:trPr>
        <w:tc>
          <w:tcPr>
            <w:tcW w:w="2400" w:type="dxa"/>
          </w:tcPr>
          <w:p w14:paraId="3B080B26" w14:textId="5F6F6484" w:rsidR="00073357" w:rsidRPr="007A6955" w:rsidRDefault="002D4047" w:rsidP="008B00BC">
            <w:pPr>
              <w:pStyle w:val="TableText"/>
              <w:rPr>
                <w:color w:val="auto"/>
              </w:rPr>
            </w:pPr>
            <w:r w:rsidRPr="007A6955">
              <w:rPr>
                <w:color w:val="auto"/>
              </w:rPr>
              <w:t>Task Manager</w:t>
            </w:r>
            <w:r>
              <w:rPr>
                <w:color w:val="auto"/>
              </w:rPr>
              <w:t xml:space="preserve"> (TaskMan)</w:t>
            </w:r>
          </w:p>
        </w:tc>
        <w:tc>
          <w:tcPr>
            <w:tcW w:w="7060" w:type="dxa"/>
          </w:tcPr>
          <w:p w14:paraId="3B080B27" w14:textId="61C9BF98" w:rsidR="00073357" w:rsidRPr="007A6955" w:rsidRDefault="00073357" w:rsidP="002D4047">
            <w:pPr>
              <w:pStyle w:val="TableText"/>
              <w:rPr>
                <w:color w:val="auto"/>
              </w:rPr>
            </w:pPr>
            <w:r w:rsidRPr="007A6955">
              <w:rPr>
                <w:color w:val="auto"/>
              </w:rPr>
              <w:t>Kernel module that schedules and processes background tasks (</w:t>
            </w:r>
            <w:r w:rsidR="002D4047">
              <w:rPr>
                <w:color w:val="auto"/>
              </w:rPr>
              <w:t>aka </w:t>
            </w:r>
            <w:r w:rsidRPr="007A6955">
              <w:rPr>
                <w:color w:val="auto"/>
              </w:rPr>
              <w:t>TaskMan)</w:t>
            </w:r>
          </w:p>
        </w:tc>
      </w:tr>
      <w:tr w:rsidR="00073357" w:rsidRPr="007A6955" w14:paraId="3B080B2B" w14:textId="77777777" w:rsidTr="00FA159C">
        <w:trPr>
          <w:cantSplit/>
        </w:trPr>
        <w:tc>
          <w:tcPr>
            <w:tcW w:w="2400" w:type="dxa"/>
          </w:tcPr>
          <w:p w14:paraId="3B080B29" w14:textId="7A9240BC" w:rsidR="00073357" w:rsidRPr="007A6955" w:rsidRDefault="002D4047" w:rsidP="008B00BC">
            <w:pPr>
              <w:pStyle w:val="TableText"/>
            </w:pPr>
            <w:r w:rsidRPr="007A6955">
              <w:lastRenderedPageBreak/>
              <w:t>Template</w:t>
            </w:r>
          </w:p>
        </w:tc>
        <w:tc>
          <w:tcPr>
            <w:tcW w:w="7060" w:type="dxa"/>
          </w:tcPr>
          <w:p w14:paraId="3B080B2A" w14:textId="77777777" w:rsidR="00073357" w:rsidRPr="007A6955" w:rsidRDefault="00073357" w:rsidP="008B00BC">
            <w:pPr>
              <w:pStyle w:val="TableText"/>
            </w:pPr>
            <w:r w:rsidRPr="007A6955">
              <w:t>Means of storing report formats, data entry formats, and sorted entry sequences. A template is a permanent place to store selected fields for use at a later time. Edit sequences are stored in the INPUT TEMPLATE file (#.402), print specifications are stored in the PRINT TEMPLATE file (#.4), and search or sort specifications are stored in the SORT TEMPLATE file (#.401).</w:t>
            </w:r>
          </w:p>
        </w:tc>
      </w:tr>
      <w:tr w:rsidR="00073357" w:rsidRPr="007A6955" w14:paraId="3B080B2E" w14:textId="77777777" w:rsidTr="00FA159C">
        <w:trPr>
          <w:cantSplit/>
        </w:trPr>
        <w:tc>
          <w:tcPr>
            <w:tcW w:w="2400" w:type="dxa"/>
          </w:tcPr>
          <w:p w14:paraId="3B080B2C" w14:textId="08D43D27" w:rsidR="00073357" w:rsidRPr="007A6955" w:rsidRDefault="002D4047" w:rsidP="008B00BC">
            <w:pPr>
              <w:pStyle w:val="TableText"/>
            </w:pPr>
            <w:r w:rsidRPr="007A6955">
              <w:t>Terminal Emulation</w:t>
            </w:r>
          </w:p>
        </w:tc>
        <w:tc>
          <w:tcPr>
            <w:tcW w:w="7060" w:type="dxa"/>
          </w:tcPr>
          <w:p w14:paraId="3B080B2D" w14:textId="77777777" w:rsidR="00073357" w:rsidRPr="007A6955" w:rsidRDefault="00073357" w:rsidP="008B00BC">
            <w:pPr>
              <w:pStyle w:val="TableText"/>
            </w:pPr>
            <w:r w:rsidRPr="007A6955">
              <w:t>Using one kind of terminal or computer display to mimic another kind. Often used with PC remote communication applications.</w:t>
            </w:r>
          </w:p>
        </w:tc>
      </w:tr>
      <w:tr w:rsidR="00073357" w:rsidRPr="007A6955" w14:paraId="3B080B31" w14:textId="77777777" w:rsidTr="00FA159C">
        <w:trPr>
          <w:cantSplit/>
        </w:trPr>
        <w:tc>
          <w:tcPr>
            <w:tcW w:w="2400" w:type="dxa"/>
          </w:tcPr>
          <w:p w14:paraId="3B080B2F" w14:textId="56617665" w:rsidR="00073357" w:rsidRPr="007A6955" w:rsidRDefault="002D4047" w:rsidP="008B00BC">
            <w:pPr>
              <w:pStyle w:val="TableText"/>
            </w:pPr>
            <w:r w:rsidRPr="007A6955">
              <w:t>Terminal Type</w:t>
            </w:r>
          </w:p>
        </w:tc>
        <w:tc>
          <w:tcPr>
            <w:tcW w:w="7060" w:type="dxa"/>
          </w:tcPr>
          <w:p w14:paraId="3B080B30" w14:textId="77777777" w:rsidR="00073357" w:rsidRPr="007A6955" w:rsidRDefault="00073357" w:rsidP="008B00BC">
            <w:pPr>
              <w:pStyle w:val="TableText"/>
            </w:pPr>
            <w:r w:rsidRPr="007A6955">
              <w:t>The designation of the kind of computer peripheral being used (e.g.,</w:t>
            </w:r>
            <w:r w:rsidR="004B359E" w:rsidRPr="007A6955">
              <w:rPr>
                <w:rFonts w:cs="Arial"/>
              </w:rPr>
              <w:t> </w:t>
            </w:r>
            <w:r w:rsidRPr="007A6955">
              <w:t>the kind of video display or printer). Full terminal type functionality is supplied by Kernel.</w:t>
            </w:r>
          </w:p>
        </w:tc>
      </w:tr>
      <w:tr w:rsidR="00073357" w:rsidRPr="007A6955" w14:paraId="3B080B34" w14:textId="77777777" w:rsidTr="00FA159C">
        <w:trPr>
          <w:cantSplit/>
        </w:trPr>
        <w:tc>
          <w:tcPr>
            <w:tcW w:w="2400" w:type="dxa"/>
          </w:tcPr>
          <w:p w14:paraId="3B080B32" w14:textId="6C93C25C" w:rsidR="00073357" w:rsidRPr="007A6955" w:rsidRDefault="002D4047" w:rsidP="008B00BC">
            <w:pPr>
              <w:pStyle w:val="TableText"/>
            </w:pPr>
            <w:r w:rsidRPr="007A6955">
              <w:t>Trigger</w:t>
            </w:r>
          </w:p>
        </w:tc>
        <w:tc>
          <w:tcPr>
            <w:tcW w:w="7060" w:type="dxa"/>
          </w:tcPr>
          <w:p w14:paraId="3B080B33" w14:textId="77777777" w:rsidR="00073357" w:rsidRPr="007A6955" w:rsidRDefault="00073357" w:rsidP="008B00BC">
            <w:pPr>
              <w:pStyle w:val="TableText"/>
            </w:pPr>
            <w:r w:rsidRPr="007A6955">
              <w:t>A type of VA FileMan cross-reference. Often used to update values in the database given certain conditions (as specified in the trigger logic). For example, whenever an entry is made in a file, a trigger could automatically enter the current date into another field holding the creation date.</w:t>
            </w:r>
          </w:p>
        </w:tc>
      </w:tr>
      <w:tr w:rsidR="00073357" w:rsidRPr="007A6955" w14:paraId="3B080B37" w14:textId="77777777" w:rsidTr="00FA159C">
        <w:trPr>
          <w:cantSplit/>
        </w:trPr>
        <w:tc>
          <w:tcPr>
            <w:tcW w:w="2400" w:type="dxa"/>
          </w:tcPr>
          <w:p w14:paraId="3B080B35" w14:textId="006C3477" w:rsidR="00073357" w:rsidRPr="007A6955" w:rsidRDefault="002D4047" w:rsidP="008B00BC">
            <w:pPr>
              <w:pStyle w:val="TableText"/>
            </w:pPr>
            <w:r w:rsidRPr="007A6955">
              <w:t>Truth Test</w:t>
            </w:r>
          </w:p>
        </w:tc>
        <w:tc>
          <w:tcPr>
            <w:tcW w:w="7060" w:type="dxa"/>
          </w:tcPr>
          <w:p w14:paraId="3B080B36" w14:textId="77777777" w:rsidR="00073357" w:rsidRPr="007A6955" w:rsidRDefault="00073357" w:rsidP="008B00BC">
            <w:pPr>
              <w:pStyle w:val="TableText"/>
            </w:pPr>
            <w:r w:rsidRPr="007A6955">
              <w:t>An evaluation of an expression yielding a true or false result. In M, usually a 1 (true) or a 0 (false) is returned from a truth test.</w:t>
            </w:r>
          </w:p>
        </w:tc>
      </w:tr>
      <w:tr w:rsidR="00073357" w:rsidRPr="007A6955" w14:paraId="3B080B3A" w14:textId="77777777" w:rsidTr="00FA159C">
        <w:trPr>
          <w:cantSplit/>
        </w:trPr>
        <w:tc>
          <w:tcPr>
            <w:tcW w:w="2400" w:type="dxa"/>
          </w:tcPr>
          <w:p w14:paraId="3B080B38" w14:textId="77777777" w:rsidR="00073357" w:rsidRPr="007A6955" w:rsidRDefault="007765C8" w:rsidP="008B00BC">
            <w:pPr>
              <w:pStyle w:val="TableText"/>
            </w:pPr>
            <w:r w:rsidRPr="007A6955">
              <w:t>UCI</w:t>
            </w:r>
          </w:p>
        </w:tc>
        <w:tc>
          <w:tcPr>
            <w:tcW w:w="7060" w:type="dxa"/>
          </w:tcPr>
          <w:p w14:paraId="3B080B39" w14:textId="77777777" w:rsidR="00073357" w:rsidRPr="007A6955" w:rsidRDefault="00073357" w:rsidP="008B00BC">
            <w:pPr>
              <w:pStyle w:val="TableText"/>
            </w:pPr>
            <w:r w:rsidRPr="007A6955">
              <w:t>User Class Identification, a computing area. The MGR UCI is typically the Manager</w:t>
            </w:r>
            <w:r w:rsidR="00850AFF" w:rsidRPr="007A6955">
              <w:t>’</w:t>
            </w:r>
            <w:r w:rsidRPr="007A6955">
              <w:t>s account, while VAH or ROU may be Production accounts.</w:t>
            </w:r>
          </w:p>
        </w:tc>
      </w:tr>
      <w:tr w:rsidR="00073357" w:rsidRPr="007A6955" w14:paraId="3B080B3D" w14:textId="77777777" w:rsidTr="00FA159C">
        <w:trPr>
          <w:cantSplit/>
        </w:trPr>
        <w:tc>
          <w:tcPr>
            <w:tcW w:w="2400" w:type="dxa"/>
          </w:tcPr>
          <w:p w14:paraId="3B080B3B" w14:textId="7F38D81D" w:rsidR="00073357" w:rsidRPr="007A6955" w:rsidRDefault="002D4047" w:rsidP="008B00BC">
            <w:pPr>
              <w:pStyle w:val="TableText"/>
            </w:pPr>
            <w:r w:rsidRPr="007A6955">
              <w:t>Up-Arrow</w:t>
            </w:r>
          </w:p>
        </w:tc>
        <w:tc>
          <w:tcPr>
            <w:tcW w:w="7060" w:type="dxa"/>
          </w:tcPr>
          <w:p w14:paraId="3B080B3C" w14:textId="77777777" w:rsidR="00073357" w:rsidRPr="007A6955" w:rsidRDefault="00073357" w:rsidP="008B00BC">
            <w:pPr>
              <w:pStyle w:val="TableText"/>
            </w:pPr>
            <w:r w:rsidRPr="007A6955">
              <w:t xml:space="preserve">The </w:t>
            </w:r>
            <w:r w:rsidRPr="007A6955">
              <w:rPr>
                <w:b/>
              </w:rPr>
              <w:t>^</w:t>
            </w:r>
            <w:r w:rsidRPr="007A6955">
              <w:t xml:space="preserve"> character (caret); used in VA FileMan for exiting an option or canceling a response. Also used in combination with a field name or prompt to jump to the specified field or prompt.</w:t>
            </w:r>
          </w:p>
        </w:tc>
      </w:tr>
      <w:tr w:rsidR="00073357" w:rsidRPr="007A6955" w14:paraId="3B080B40" w14:textId="77777777" w:rsidTr="00FA159C">
        <w:trPr>
          <w:cantSplit/>
        </w:trPr>
        <w:tc>
          <w:tcPr>
            <w:tcW w:w="2400" w:type="dxa"/>
          </w:tcPr>
          <w:p w14:paraId="3B080B3E" w14:textId="045B0E89" w:rsidR="00073357" w:rsidRPr="007A6955" w:rsidRDefault="002D4047" w:rsidP="008B00BC">
            <w:pPr>
              <w:pStyle w:val="TableText"/>
            </w:pPr>
            <w:r w:rsidRPr="007A6955">
              <w:t>Upload</w:t>
            </w:r>
          </w:p>
        </w:tc>
        <w:tc>
          <w:tcPr>
            <w:tcW w:w="7060" w:type="dxa"/>
          </w:tcPr>
          <w:p w14:paraId="3B080B3F" w14:textId="77777777" w:rsidR="00073357" w:rsidRPr="007A6955" w:rsidRDefault="00073357" w:rsidP="008B00BC">
            <w:pPr>
              <w:pStyle w:val="TableText"/>
            </w:pPr>
            <w:r w:rsidRPr="007A6955">
              <w:t>Send a file from one computer system to another (usually using communications software).</w:t>
            </w:r>
          </w:p>
        </w:tc>
      </w:tr>
      <w:tr w:rsidR="00073357" w:rsidRPr="007A6955" w14:paraId="3B080B44" w14:textId="77777777" w:rsidTr="00FA159C">
        <w:trPr>
          <w:cantSplit/>
        </w:trPr>
        <w:tc>
          <w:tcPr>
            <w:tcW w:w="2400" w:type="dxa"/>
          </w:tcPr>
          <w:p w14:paraId="3B080B41" w14:textId="7AFE1838" w:rsidR="00073357" w:rsidRPr="007A6955" w:rsidRDefault="002D4047" w:rsidP="008B00BC">
            <w:pPr>
              <w:pStyle w:val="TableText"/>
            </w:pPr>
            <w:r w:rsidRPr="007A6955">
              <w:t>User Access</w:t>
            </w:r>
          </w:p>
        </w:tc>
        <w:tc>
          <w:tcPr>
            <w:tcW w:w="7060" w:type="dxa"/>
          </w:tcPr>
          <w:p w14:paraId="3B080B42" w14:textId="77777777" w:rsidR="00073357" w:rsidRPr="007A6955" w:rsidRDefault="00073357" w:rsidP="008B00BC">
            <w:pPr>
              <w:pStyle w:val="TableText"/>
            </w:pPr>
            <w:r w:rsidRPr="007A6955">
              <w:t xml:space="preserve">This term is used to refer to a limited level of access, to a computer system, which is sufficient for using/operating a package, but does </w:t>
            </w:r>
            <w:r w:rsidR="00BF0AD0" w:rsidRPr="007A6955">
              <w:rPr>
                <w:i/>
              </w:rPr>
              <w:t>not</w:t>
            </w:r>
            <w:r w:rsidRPr="007A6955">
              <w:t xml:space="preserve"> allow programming, modification to data dictionaries, or other operations that require programmer access. Any option, for example, can be locked with the key XUPROGMODE, which means that invoking that option requires programmer access.</w:t>
            </w:r>
          </w:p>
          <w:p w14:paraId="3B080B43" w14:textId="77777777" w:rsidR="00073357" w:rsidRPr="007A6955" w:rsidRDefault="00073357" w:rsidP="008B00BC">
            <w:pPr>
              <w:pStyle w:val="TableText"/>
            </w:pPr>
            <w:r w:rsidRPr="007A6955">
              <w:t>The user</w:t>
            </w:r>
            <w:r w:rsidR="00850AFF" w:rsidRPr="007A6955">
              <w:t>’</w:t>
            </w:r>
            <w:r w:rsidRPr="007A6955">
              <w:t>s access level determines the degree of computer use and the types of computer programs available. The System Manager assigns the user an access level.</w:t>
            </w:r>
          </w:p>
        </w:tc>
      </w:tr>
      <w:tr w:rsidR="00073357" w:rsidRPr="007A6955" w14:paraId="3B080B47" w14:textId="77777777" w:rsidTr="00FA159C">
        <w:trPr>
          <w:cantSplit/>
        </w:trPr>
        <w:tc>
          <w:tcPr>
            <w:tcW w:w="2400" w:type="dxa"/>
          </w:tcPr>
          <w:p w14:paraId="3B080B45" w14:textId="77777777" w:rsidR="00073357" w:rsidRPr="007A6955" w:rsidRDefault="007765C8" w:rsidP="008B00BC">
            <w:pPr>
              <w:pStyle w:val="TableText"/>
            </w:pPr>
            <w:r w:rsidRPr="007A6955">
              <w:t>VA</w:t>
            </w:r>
          </w:p>
        </w:tc>
        <w:tc>
          <w:tcPr>
            <w:tcW w:w="7060" w:type="dxa"/>
          </w:tcPr>
          <w:p w14:paraId="3B080B46" w14:textId="53066BCE" w:rsidR="00073357" w:rsidRPr="007A6955" w:rsidRDefault="00073357" w:rsidP="008B00BC">
            <w:pPr>
              <w:pStyle w:val="TableText"/>
            </w:pPr>
            <w:r w:rsidRPr="007A6955">
              <w:t>Department of Veterans Affairs</w:t>
            </w:r>
            <w:r w:rsidR="00C67891">
              <w:t xml:space="preserve"> (VA).</w:t>
            </w:r>
          </w:p>
        </w:tc>
      </w:tr>
      <w:tr w:rsidR="00073357" w:rsidRPr="007A6955" w14:paraId="3B080B4A" w14:textId="77777777" w:rsidTr="00FA159C">
        <w:trPr>
          <w:cantSplit/>
        </w:trPr>
        <w:tc>
          <w:tcPr>
            <w:tcW w:w="2400" w:type="dxa"/>
          </w:tcPr>
          <w:p w14:paraId="3B080B48" w14:textId="0AAE2FD5" w:rsidR="00073357" w:rsidRPr="007A6955" w:rsidRDefault="007765C8" w:rsidP="002D4047">
            <w:pPr>
              <w:pStyle w:val="TableText"/>
            </w:pPr>
            <w:r w:rsidRPr="007A6955">
              <w:t>VA F</w:t>
            </w:r>
            <w:r w:rsidR="002D4047">
              <w:t>ileMan (FileMan)</w:t>
            </w:r>
          </w:p>
        </w:tc>
        <w:tc>
          <w:tcPr>
            <w:tcW w:w="7060" w:type="dxa"/>
          </w:tcPr>
          <w:p w14:paraId="3B080B49" w14:textId="77777777" w:rsidR="00073357" w:rsidRPr="007A6955" w:rsidRDefault="00073357" w:rsidP="008B00BC">
            <w:pPr>
              <w:pStyle w:val="TableText"/>
            </w:pPr>
            <w:r w:rsidRPr="007A6955">
              <w:t>VistA</w:t>
            </w:r>
            <w:r w:rsidR="00850AFF" w:rsidRPr="007A6955">
              <w:t>’</w:t>
            </w:r>
            <w:r w:rsidRPr="007A6955">
              <w:t>s Database Management System (DBMS). The central component that defines the way standard VistA files are structured and manipulated.</w:t>
            </w:r>
          </w:p>
        </w:tc>
      </w:tr>
      <w:tr w:rsidR="00073357" w:rsidRPr="007A6955" w14:paraId="3B080B4D" w14:textId="77777777" w:rsidTr="00FA159C">
        <w:trPr>
          <w:cantSplit/>
        </w:trPr>
        <w:tc>
          <w:tcPr>
            <w:tcW w:w="2400" w:type="dxa"/>
          </w:tcPr>
          <w:p w14:paraId="3B080B4B" w14:textId="77777777" w:rsidR="00073357" w:rsidRPr="007A6955" w:rsidRDefault="007765C8" w:rsidP="008B00BC">
            <w:pPr>
              <w:pStyle w:val="TableText"/>
            </w:pPr>
            <w:r w:rsidRPr="007A6955">
              <w:t>VAMC</w:t>
            </w:r>
          </w:p>
        </w:tc>
        <w:tc>
          <w:tcPr>
            <w:tcW w:w="7060" w:type="dxa"/>
          </w:tcPr>
          <w:p w14:paraId="3B080B4C" w14:textId="77777777" w:rsidR="00073357" w:rsidRPr="007A6955" w:rsidRDefault="00073357" w:rsidP="008B00BC">
            <w:pPr>
              <w:pStyle w:val="TableText"/>
            </w:pPr>
            <w:r w:rsidRPr="007A6955">
              <w:t>Veterans Affairs Medical Center.</w:t>
            </w:r>
          </w:p>
        </w:tc>
      </w:tr>
      <w:tr w:rsidR="00073357" w:rsidRPr="007A6955" w14:paraId="3B080B50" w14:textId="77777777" w:rsidTr="00FA159C">
        <w:trPr>
          <w:cantSplit/>
        </w:trPr>
        <w:tc>
          <w:tcPr>
            <w:tcW w:w="2400" w:type="dxa"/>
          </w:tcPr>
          <w:p w14:paraId="3B080B4E" w14:textId="24FC9F5D" w:rsidR="00073357" w:rsidRPr="007A6955" w:rsidRDefault="002D4047" w:rsidP="008B00BC">
            <w:pPr>
              <w:pStyle w:val="TableText"/>
            </w:pPr>
            <w:r w:rsidRPr="007A6955">
              <w:t>Variable</w:t>
            </w:r>
          </w:p>
        </w:tc>
        <w:tc>
          <w:tcPr>
            <w:tcW w:w="7060" w:type="dxa"/>
          </w:tcPr>
          <w:p w14:paraId="3B080B4F" w14:textId="77777777" w:rsidR="00073357" w:rsidRPr="007A6955" w:rsidRDefault="006F40CF" w:rsidP="008B00BC">
            <w:pPr>
              <w:pStyle w:val="TableText"/>
            </w:pPr>
            <w:r w:rsidRPr="007A6955">
              <w:t xml:space="preserve">Character (or group of characters) that refers to a value. </w:t>
            </w:r>
            <w:r w:rsidR="00073357" w:rsidRPr="007A6955">
              <w:t xml:space="preserve">M (previously referred to as MUMPS) recognizes 3 types of variables: local variables, global variables, and special variables. Local variables exist in a partition of main memory and disappear at sign-off. A global variable is stored on disk, potentially available to any user. Global variables usually exist as parts of global arrays. The term </w:t>
            </w:r>
            <w:r w:rsidR="00850AFF" w:rsidRPr="007A6955">
              <w:t>“</w:t>
            </w:r>
            <w:r w:rsidR="00073357" w:rsidRPr="007A6955">
              <w:t>global</w:t>
            </w:r>
            <w:r w:rsidR="00850AFF" w:rsidRPr="007A6955">
              <w:t>”</w:t>
            </w:r>
            <w:r w:rsidR="00073357" w:rsidRPr="007A6955">
              <w:t xml:space="preserve"> may refer either to a global variable or a global array. A special variable is defined by systems operations (e.g.,</w:t>
            </w:r>
            <w:r w:rsidR="004B359E" w:rsidRPr="007A6955">
              <w:rPr>
                <w:rFonts w:cs="Arial"/>
              </w:rPr>
              <w:t> </w:t>
            </w:r>
            <w:r w:rsidR="00073357" w:rsidRPr="007A6955">
              <w:t>$TEST).</w:t>
            </w:r>
          </w:p>
        </w:tc>
      </w:tr>
      <w:tr w:rsidR="00073357" w:rsidRPr="007A6955" w14:paraId="3B080B58" w14:textId="77777777" w:rsidTr="00FA159C">
        <w:trPr>
          <w:cantSplit/>
        </w:trPr>
        <w:tc>
          <w:tcPr>
            <w:tcW w:w="2400" w:type="dxa"/>
          </w:tcPr>
          <w:p w14:paraId="3B080B51" w14:textId="310CCC4D" w:rsidR="00073357" w:rsidRPr="007A6955" w:rsidRDefault="00C67891" w:rsidP="008B00BC">
            <w:pPr>
              <w:pStyle w:val="TableText"/>
            </w:pPr>
            <w:r w:rsidRPr="007A6955">
              <w:lastRenderedPageBreak/>
              <w:t>Verify Code</w:t>
            </w:r>
          </w:p>
        </w:tc>
        <w:tc>
          <w:tcPr>
            <w:tcW w:w="7060" w:type="dxa"/>
          </w:tcPr>
          <w:p w14:paraId="3B080B52" w14:textId="77777777" w:rsidR="0024358F" w:rsidRPr="007A6955" w:rsidRDefault="00073357" w:rsidP="008B00BC">
            <w:pPr>
              <w:pStyle w:val="TableText"/>
            </w:pPr>
            <w:r w:rsidRPr="007A6955">
              <w:t>The Kernel</w:t>
            </w:r>
            <w:r w:rsidR="00850AFF" w:rsidRPr="007A6955">
              <w:t>’</w:t>
            </w:r>
            <w:r w:rsidRPr="007A6955">
              <w:t>s Sign-on/Security system uses the Verify code to validate the user</w:t>
            </w:r>
            <w:r w:rsidR="00850AFF" w:rsidRPr="007A6955">
              <w:t>’</w:t>
            </w:r>
            <w:r w:rsidRPr="007A6955">
              <w:t>s identity. This is an additional security precaution used in conjunction with the Access code. Verify codes shall be at least eight characters in length and contain three of the foll</w:t>
            </w:r>
            <w:r w:rsidR="0024358F" w:rsidRPr="007A6955">
              <w:t>owing four kinds of characters:</w:t>
            </w:r>
          </w:p>
          <w:p w14:paraId="3B080B53" w14:textId="77777777" w:rsidR="0024358F" w:rsidRPr="007A6955" w:rsidRDefault="0024358F" w:rsidP="008B00BC">
            <w:pPr>
              <w:pStyle w:val="TableListBullet"/>
            </w:pPr>
            <w:r w:rsidRPr="007A6955">
              <w:t>L</w:t>
            </w:r>
            <w:r w:rsidR="00073357" w:rsidRPr="007A6955">
              <w:t>etters (</w:t>
            </w:r>
            <w:r w:rsidRPr="007A6955">
              <w:t>lowercase)</w:t>
            </w:r>
          </w:p>
          <w:p w14:paraId="3B080B54" w14:textId="77777777" w:rsidR="0024358F" w:rsidRPr="007A6955" w:rsidRDefault="0024358F" w:rsidP="008B00BC">
            <w:pPr>
              <w:pStyle w:val="TableListBullet"/>
            </w:pPr>
            <w:r w:rsidRPr="007A6955">
              <w:t>Letters (</w:t>
            </w:r>
            <w:r w:rsidR="00073357" w:rsidRPr="007A6955">
              <w:t>uppercase)</w:t>
            </w:r>
          </w:p>
          <w:p w14:paraId="3B080B55" w14:textId="77777777" w:rsidR="0024358F" w:rsidRPr="007A6955" w:rsidRDefault="0024358F" w:rsidP="008B00BC">
            <w:pPr>
              <w:pStyle w:val="TableListBullet"/>
            </w:pPr>
            <w:r w:rsidRPr="007A6955">
              <w:t>N</w:t>
            </w:r>
            <w:r w:rsidR="00073357" w:rsidRPr="007A6955">
              <w:t>umbers</w:t>
            </w:r>
          </w:p>
          <w:p w14:paraId="3B080B56" w14:textId="77777777" w:rsidR="0024358F" w:rsidRPr="007A6955" w:rsidRDefault="0024358F" w:rsidP="008B00BC">
            <w:pPr>
              <w:pStyle w:val="TableListBullet"/>
            </w:pPr>
            <w:r w:rsidRPr="007A6955">
              <w:t>C</w:t>
            </w:r>
            <w:r w:rsidR="00073357" w:rsidRPr="007A6955">
              <w:t>haracters that are neither letters nor numbers (e.g.,</w:t>
            </w:r>
            <w:r w:rsidR="004B359E" w:rsidRPr="007A6955">
              <w:t> </w:t>
            </w:r>
            <w:r w:rsidR="00266246">
              <w:t>“</w:t>
            </w:r>
            <w:r w:rsidR="00073357" w:rsidRPr="007A6955">
              <w:rPr>
                <w:b/>
              </w:rPr>
              <w:t>#</w:t>
            </w:r>
            <w:r w:rsidR="00850AFF" w:rsidRPr="007A6955">
              <w:t>”</w:t>
            </w:r>
            <w:r w:rsidR="00073357" w:rsidRPr="007A6955">
              <w:t xml:space="preserve">, </w:t>
            </w:r>
            <w:r w:rsidR="00850AFF" w:rsidRPr="007A6955">
              <w:t>“</w:t>
            </w:r>
            <w:r w:rsidR="00073357" w:rsidRPr="007A6955">
              <w:rPr>
                <w:b/>
              </w:rPr>
              <w:t>@</w:t>
            </w:r>
            <w:r w:rsidR="00850AFF" w:rsidRPr="007A6955">
              <w:t>”</w:t>
            </w:r>
            <w:r w:rsidR="00073357" w:rsidRPr="007A6955">
              <w:t xml:space="preserve"> or </w:t>
            </w:r>
            <w:r w:rsidR="00850AFF" w:rsidRPr="007A6955">
              <w:t>“</w:t>
            </w:r>
            <w:r w:rsidR="00073357" w:rsidRPr="007A6955">
              <w:rPr>
                <w:b/>
              </w:rPr>
              <w:t>$</w:t>
            </w:r>
            <w:r w:rsidR="00850AFF" w:rsidRPr="007A6955">
              <w:t>”</w:t>
            </w:r>
            <w:r w:rsidRPr="007A6955">
              <w:t>).</w:t>
            </w:r>
          </w:p>
          <w:p w14:paraId="3B080B57" w14:textId="77777777" w:rsidR="00073357" w:rsidRPr="007A6955" w:rsidRDefault="00073357" w:rsidP="008B00BC">
            <w:pPr>
              <w:pStyle w:val="TableText"/>
            </w:pPr>
            <w:r w:rsidRPr="007A6955">
              <w:t xml:space="preserve">If entered incorrectly, the system does </w:t>
            </w:r>
            <w:r w:rsidR="00BF0AD0" w:rsidRPr="007A6955">
              <w:rPr>
                <w:i/>
              </w:rPr>
              <w:t>not</w:t>
            </w:r>
            <w:r w:rsidRPr="007A6955">
              <w:t xml:space="preserve"> allow the user to access the computer. To protect the user, both codes are invisible on the terminal screen.</w:t>
            </w:r>
          </w:p>
        </w:tc>
      </w:tr>
      <w:tr w:rsidR="00073357" w:rsidRPr="007A6955" w14:paraId="3B080B5B" w14:textId="77777777" w:rsidTr="00FA159C">
        <w:trPr>
          <w:cantSplit/>
        </w:trPr>
        <w:tc>
          <w:tcPr>
            <w:tcW w:w="2400" w:type="dxa"/>
          </w:tcPr>
          <w:p w14:paraId="3B080B59" w14:textId="77777777" w:rsidR="00073357" w:rsidRPr="007A6955" w:rsidRDefault="007765C8" w:rsidP="008B00BC">
            <w:pPr>
              <w:pStyle w:val="TableText"/>
            </w:pPr>
            <w:r w:rsidRPr="007A6955">
              <w:t>VHA</w:t>
            </w:r>
          </w:p>
        </w:tc>
        <w:tc>
          <w:tcPr>
            <w:tcW w:w="7060" w:type="dxa"/>
          </w:tcPr>
          <w:p w14:paraId="3B080B5A" w14:textId="77777777" w:rsidR="00073357" w:rsidRPr="007A6955" w:rsidRDefault="00073357" w:rsidP="008B00BC">
            <w:pPr>
              <w:pStyle w:val="TableText"/>
            </w:pPr>
            <w:r w:rsidRPr="007A6955">
              <w:t>Veterans Health Administration.</w:t>
            </w:r>
          </w:p>
        </w:tc>
      </w:tr>
      <w:tr w:rsidR="00073357" w:rsidRPr="007A6955" w14:paraId="3B080B5E" w14:textId="77777777" w:rsidTr="00FA159C">
        <w:trPr>
          <w:cantSplit/>
        </w:trPr>
        <w:tc>
          <w:tcPr>
            <w:tcW w:w="2400" w:type="dxa"/>
          </w:tcPr>
          <w:p w14:paraId="3B080B5C" w14:textId="77777777" w:rsidR="00073357" w:rsidRPr="007A6955" w:rsidRDefault="007765C8" w:rsidP="008B00BC">
            <w:pPr>
              <w:pStyle w:val="TableText"/>
            </w:pPr>
            <w:r w:rsidRPr="007A6955">
              <w:t>VISN</w:t>
            </w:r>
          </w:p>
        </w:tc>
        <w:tc>
          <w:tcPr>
            <w:tcW w:w="7060" w:type="dxa"/>
          </w:tcPr>
          <w:p w14:paraId="3B080B5D" w14:textId="77777777" w:rsidR="00073357" w:rsidRPr="007A6955" w:rsidRDefault="00073357" w:rsidP="008B00BC">
            <w:pPr>
              <w:pStyle w:val="TableText"/>
            </w:pPr>
            <w:r w:rsidRPr="007A6955">
              <w:t>Veterans Integrated Service Network</w:t>
            </w:r>
          </w:p>
        </w:tc>
      </w:tr>
      <w:tr w:rsidR="00073357" w:rsidRPr="007A6955" w14:paraId="3B080B61" w14:textId="77777777" w:rsidTr="00FA159C">
        <w:trPr>
          <w:cantSplit/>
        </w:trPr>
        <w:tc>
          <w:tcPr>
            <w:tcW w:w="2400" w:type="dxa"/>
          </w:tcPr>
          <w:p w14:paraId="3B080B5F" w14:textId="77777777" w:rsidR="00073357" w:rsidRPr="007A6955" w:rsidRDefault="007765C8" w:rsidP="008B00BC">
            <w:pPr>
              <w:pStyle w:val="TableText"/>
            </w:pPr>
            <w:r w:rsidRPr="007A6955">
              <w:t>V</w:t>
            </w:r>
            <w:r w:rsidR="009D654D" w:rsidRPr="007A6955">
              <w:t>ist</w:t>
            </w:r>
            <w:r w:rsidRPr="007A6955">
              <w:t>A</w:t>
            </w:r>
          </w:p>
        </w:tc>
        <w:tc>
          <w:tcPr>
            <w:tcW w:w="7060" w:type="dxa"/>
          </w:tcPr>
          <w:p w14:paraId="3B080B60" w14:textId="77777777" w:rsidR="00073357" w:rsidRPr="007A6955" w:rsidRDefault="00073357" w:rsidP="008B00BC">
            <w:pPr>
              <w:pStyle w:val="TableText"/>
            </w:pPr>
            <w:r w:rsidRPr="007A6955">
              <w:t>The Veterans Health Information Systems and Technology Architecture (V</w:t>
            </w:r>
            <w:r w:rsidR="009D654D" w:rsidRPr="007A6955">
              <w:t>ist</w:t>
            </w:r>
            <w:r w:rsidRPr="007A6955">
              <w:t>A), within the Department of Veterans Affairs, is the component of the Veterans Health Administration that develops software and installs, maintains, and updates compatible computer systems in VA medical facilities. (Previously known as the Decentralized Hospital Computer Program [DHCP].)</w:t>
            </w:r>
          </w:p>
        </w:tc>
      </w:tr>
      <w:tr w:rsidR="00073357" w:rsidRPr="007A6955" w14:paraId="3B080B67" w14:textId="77777777" w:rsidTr="00FA159C">
        <w:trPr>
          <w:cantSplit/>
        </w:trPr>
        <w:tc>
          <w:tcPr>
            <w:tcW w:w="2400" w:type="dxa"/>
          </w:tcPr>
          <w:p w14:paraId="3B080B65" w14:textId="77777777" w:rsidR="00073357" w:rsidRPr="007A6955" w:rsidRDefault="007765C8" w:rsidP="008B00BC">
            <w:pPr>
              <w:pStyle w:val="TableText"/>
            </w:pPr>
            <w:r w:rsidRPr="007A6955">
              <w:t>WAN</w:t>
            </w:r>
          </w:p>
        </w:tc>
        <w:tc>
          <w:tcPr>
            <w:tcW w:w="7060" w:type="dxa"/>
          </w:tcPr>
          <w:p w14:paraId="3B080B66" w14:textId="77777777" w:rsidR="00073357" w:rsidRPr="007A6955" w:rsidRDefault="00073357" w:rsidP="008B00BC">
            <w:pPr>
              <w:pStyle w:val="TableText"/>
            </w:pPr>
            <w:r w:rsidRPr="007A6955">
              <w:t>Wide Area Network.</w:t>
            </w:r>
          </w:p>
        </w:tc>
      </w:tr>
    </w:tbl>
    <w:p w14:paraId="3B080B68" w14:textId="77777777" w:rsidR="00015ED4" w:rsidRPr="007A6955" w:rsidRDefault="00015ED4" w:rsidP="00AA710D">
      <w:pPr>
        <w:pStyle w:val="BodyText6"/>
      </w:pPr>
    </w:p>
    <w:p w14:paraId="3B080B69" w14:textId="77777777" w:rsidR="00AA710D" w:rsidRPr="007A6955" w:rsidRDefault="000A180C" w:rsidP="00AA710D">
      <w:pPr>
        <w:pStyle w:val="Note"/>
      </w:pPr>
      <w:r>
        <w:rPr>
          <w:noProof/>
        </w:rPr>
        <w:drawing>
          <wp:inline distT="0" distB="0" distL="0" distR="0" wp14:anchorId="3B081234" wp14:editId="3B081235">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A710D" w:rsidRPr="007A6955">
        <w:tab/>
      </w:r>
      <w:r w:rsidR="00AA710D" w:rsidRPr="007A6955">
        <w:rPr>
          <w:b/>
        </w:rPr>
        <w:t>REF:</w:t>
      </w:r>
      <w:r w:rsidR="00AA710D" w:rsidRPr="007A6955">
        <w:t xml:space="preserve"> For a list of commonly used terms and definitions, see the </w:t>
      </w:r>
      <w:r w:rsidR="006805FE" w:rsidRPr="007A6955">
        <w:t>OI&amp;T</w:t>
      </w:r>
      <w:r w:rsidR="00AA710D" w:rsidRPr="007A6955">
        <w:t xml:space="preserve"> Master Glossary VA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Glossary:Intranet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Glossary Intranet Website</w:instrText>
      </w:r>
      <w:r w:rsidR="00850AFF" w:rsidRPr="007A6955">
        <w:instrText>”</w:instrText>
      </w:r>
      <w:r w:rsidR="00AA710D" w:rsidRPr="007A6955">
        <w:fldChar w:fldCharType="end"/>
      </w:r>
      <w:r w:rsidR="00B11586" w:rsidRPr="007A6955">
        <w:t>.</w:t>
      </w:r>
      <w:r w:rsidR="00AA710D" w:rsidRPr="007A6955">
        <w:br/>
      </w:r>
      <w:r w:rsidR="00AA710D" w:rsidRPr="007A6955">
        <w:br/>
        <w:t>For a list of commonly used acronyms, see the VA Acronym Lookup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Acronyms:Intranet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Acronyms Intranet Website</w:instrText>
      </w:r>
      <w:r w:rsidR="00850AFF" w:rsidRPr="007A6955">
        <w:instrText>”</w:instrText>
      </w:r>
      <w:r w:rsidR="00AA710D" w:rsidRPr="007A6955">
        <w:fldChar w:fldCharType="end"/>
      </w:r>
      <w:r w:rsidR="00B11586" w:rsidRPr="007A6955">
        <w:t>.</w:t>
      </w:r>
    </w:p>
    <w:p w14:paraId="3B080B6A" w14:textId="77777777" w:rsidR="00667CD3" w:rsidRPr="007A6955" w:rsidRDefault="00667CD3" w:rsidP="00714F47">
      <w:pPr>
        <w:pStyle w:val="BodyText"/>
      </w:pPr>
    </w:p>
    <w:p w14:paraId="3B080B6B" w14:textId="77777777" w:rsidR="0080163C" w:rsidRPr="007A6955" w:rsidRDefault="0080163C" w:rsidP="00714F47">
      <w:pPr>
        <w:pStyle w:val="BodyText"/>
        <w:sectPr w:rsidR="0080163C" w:rsidRPr="007A6955" w:rsidSect="00B47889">
          <w:headerReference w:type="even" r:id="rId80"/>
          <w:headerReference w:type="default" r:id="rId81"/>
          <w:pgSz w:w="12240" w:h="15840" w:code="1"/>
          <w:pgMar w:top="1440" w:right="1440" w:bottom="1440" w:left="1440" w:header="720" w:footer="720" w:gutter="0"/>
          <w:cols w:space="720"/>
          <w:noEndnote/>
        </w:sectPr>
      </w:pPr>
    </w:p>
    <w:p w14:paraId="3B080B6C" w14:textId="77777777" w:rsidR="00015ED4" w:rsidRPr="007A6955" w:rsidRDefault="00015ED4" w:rsidP="00FA159C">
      <w:pPr>
        <w:pStyle w:val="HeadingFront-BackMatter"/>
      </w:pPr>
      <w:bookmarkStart w:id="1733" w:name="_Hlt446131684"/>
      <w:bookmarkStart w:id="1734" w:name="_Toc446123571"/>
      <w:bookmarkStart w:id="1735" w:name="Index"/>
      <w:bookmarkStart w:id="1736" w:name="_Toc468272908"/>
      <w:bookmarkEnd w:id="1733"/>
      <w:r w:rsidRPr="007A6955">
        <w:lastRenderedPageBreak/>
        <w:t>Index</w:t>
      </w:r>
      <w:bookmarkEnd w:id="1734"/>
      <w:bookmarkEnd w:id="1735"/>
      <w:bookmarkEnd w:id="1736"/>
    </w:p>
    <w:p w14:paraId="3875DC2E" w14:textId="77777777" w:rsidR="00EC4DD4" w:rsidRDefault="00B27511" w:rsidP="00FA0DA6">
      <w:pPr>
        <w:pStyle w:val="BodyText"/>
        <w:rPr>
          <w:noProof/>
        </w:rPr>
        <w:sectPr w:rsidR="00EC4DD4" w:rsidSect="00495FA2">
          <w:headerReference w:type="even" r:id="rId82"/>
          <w:headerReference w:type="default" r:id="rId83"/>
          <w:type w:val="continuous"/>
          <w:pgSz w:w="12240" w:h="15840" w:code="1"/>
          <w:pgMar w:top="1440" w:right="1440" w:bottom="1440" w:left="1440" w:header="720" w:footer="720" w:gutter="0"/>
          <w:cols w:space="720"/>
          <w:noEndnote/>
          <w:titlePg/>
        </w:sectPr>
      </w:pPr>
      <w:r w:rsidRPr="007A6955">
        <w:fldChar w:fldCharType="begin"/>
      </w:r>
      <w:r w:rsidRPr="007A6955">
        <w:instrText xml:space="preserve"> INDEX \h "A" \c "2" \z "1033" </w:instrText>
      </w:r>
      <w:r w:rsidRPr="007A6955">
        <w:fldChar w:fldCharType="separate"/>
      </w:r>
    </w:p>
    <w:p w14:paraId="1C8C8FE1" w14:textId="77777777" w:rsidR="00EC4DD4" w:rsidRDefault="00EC4DD4">
      <w:pPr>
        <w:pStyle w:val="IndexHeading"/>
        <w:tabs>
          <w:tab w:val="right" w:leader="dot" w:pos="4310"/>
        </w:tabs>
        <w:rPr>
          <w:rFonts w:asciiTheme="minorHAnsi" w:eastAsiaTheme="minorEastAsia" w:hAnsiTheme="minorHAnsi" w:cstheme="minorBidi"/>
          <w:b w:val="0"/>
          <w:bCs w:val="0"/>
        </w:rPr>
      </w:pPr>
      <w:r>
        <w:lastRenderedPageBreak/>
        <w:t>$</w:t>
      </w:r>
    </w:p>
    <w:p w14:paraId="577862EF" w14:textId="77777777" w:rsidR="00EC4DD4" w:rsidRDefault="00EC4DD4">
      <w:pPr>
        <w:pStyle w:val="Index1"/>
        <w:tabs>
          <w:tab w:val="right" w:leader="dot" w:pos="4310"/>
        </w:tabs>
      </w:pPr>
      <w:r>
        <w:t>$A[SCII] Function, 101</w:t>
      </w:r>
    </w:p>
    <w:p w14:paraId="40784D81" w14:textId="77777777" w:rsidR="00EC4DD4" w:rsidRDefault="00EC4DD4">
      <w:pPr>
        <w:pStyle w:val="Index1"/>
        <w:tabs>
          <w:tab w:val="right" w:leader="dot" w:pos="4310"/>
        </w:tabs>
      </w:pPr>
      <w:r>
        <w:t>$C[HAR] Function, 102</w:t>
      </w:r>
    </w:p>
    <w:p w14:paraId="6242302B" w14:textId="77777777" w:rsidR="00EC4DD4" w:rsidRDefault="00EC4DD4">
      <w:pPr>
        <w:pStyle w:val="Index1"/>
        <w:tabs>
          <w:tab w:val="right" w:leader="dot" w:pos="4310"/>
        </w:tabs>
      </w:pPr>
      <w:r>
        <w:t>$E[XTRACT] Function, 102</w:t>
      </w:r>
    </w:p>
    <w:p w14:paraId="203EC773" w14:textId="77777777" w:rsidR="00EC4DD4" w:rsidRDefault="00EC4DD4">
      <w:pPr>
        <w:pStyle w:val="Index1"/>
        <w:tabs>
          <w:tab w:val="right" w:leader="dot" w:pos="4310"/>
        </w:tabs>
      </w:pPr>
      <w:r>
        <w:t>$F[IND] Function, 103</w:t>
      </w:r>
    </w:p>
    <w:p w14:paraId="23765AD9" w14:textId="77777777" w:rsidR="00EC4DD4" w:rsidRDefault="00EC4DD4">
      <w:pPr>
        <w:pStyle w:val="Index1"/>
        <w:tabs>
          <w:tab w:val="right" w:leader="dot" w:pos="4310"/>
        </w:tabs>
      </w:pPr>
      <w:r>
        <w:t>$H[OROLOG] Function, 103</w:t>
      </w:r>
    </w:p>
    <w:p w14:paraId="0E880908" w14:textId="77777777" w:rsidR="00EC4DD4" w:rsidRDefault="00EC4DD4">
      <w:pPr>
        <w:pStyle w:val="Index1"/>
        <w:tabs>
          <w:tab w:val="right" w:leader="dot" w:pos="4310"/>
        </w:tabs>
      </w:pPr>
      <w:r>
        <w:t>$I[O] Function, 104</w:t>
      </w:r>
    </w:p>
    <w:p w14:paraId="13CF355A" w14:textId="77777777" w:rsidR="00EC4DD4" w:rsidRDefault="00EC4DD4">
      <w:pPr>
        <w:pStyle w:val="Index1"/>
        <w:tabs>
          <w:tab w:val="right" w:leader="dot" w:pos="4310"/>
        </w:tabs>
      </w:pPr>
      <w:r>
        <w:t>$J[OB] Function, 104</w:t>
      </w:r>
    </w:p>
    <w:p w14:paraId="0F3E6F14" w14:textId="77777777" w:rsidR="00EC4DD4" w:rsidRDefault="00EC4DD4">
      <w:pPr>
        <w:pStyle w:val="Index1"/>
        <w:tabs>
          <w:tab w:val="right" w:leader="dot" w:pos="4310"/>
        </w:tabs>
      </w:pPr>
      <w:r>
        <w:t>$J[USTIFY] Function, 105</w:t>
      </w:r>
    </w:p>
    <w:p w14:paraId="6937FA46" w14:textId="77777777" w:rsidR="00EC4DD4" w:rsidRDefault="00EC4DD4">
      <w:pPr>
        <w:pStyle w:val="Index1"/>
        <w:tabs>
          <w:tab w:val="right" w:leader="dot" w:pos="4310"/>
        </w:tabs>
      </w:pPr>
      <w:r>
        <w:t>$L[ENGTH] Function, 105</w:t>
      </w:r>
    </w:p>
    <w:p w14:paraId="23894F7C" w14:textId="77777777" w:rsidR="00EC4DD4" w:rsidRDefault="00EC4DD4">
      <w:pPr>
        <w:pStyle w:val="Index1"/>
        <w:tabs>
          <w:tab w:val="right" w:leader="dot" w:pos="4310"/>
        </w:tabs>
      </w:pPr>
      <w:r>
        <w:t>$P[IECE] Function, 106</w:t>
      </w:r>
    </w:p>
    <w:p w14:paraId="65BB0BC8" w14:textId="77777777" w:rsidR="00EC4DD4" w:rsidRDefault="00EC4DD4">
      <w:pPr>
        <w:pStyle w:val="Index1"/>
        <w:tabs>
          <w:tab w:val="right" w:leader="dot" w:pos="4310"/>
        </w:tabs>
      </w:pPr>
      <w:r>
        <w:t>$R[ANDOM] Function, 106</w:t>
      </w:r>
    </w:p>
    <w:p w14:paraId="53BFD949" w14:textId="77777777" w:rsidR="00EC4DD4" w:rsidRDefault="00EC4DD4">
      <w:pPr>
        <w:pStyle w:val="Index1"/>
        <w:tabs>
          <w:tab w:val="right" w:leader="dot" w:pos="4310"/>
        </w:tabs>
      </w:pPr>
      <w:r>
        <w:t>$S[ELECT] Function, 107</w:t>
      </w:r>
    </w:p>
    <w:p w14:paraId="01FFB95D" w14:textId="77777777" w:rsidR="00EC4DD4" w:rsidRDefault="00EC4DD4">
      <w:pPr>
        <w:pStyle w:val="Index1"/>
        <w:tabs>
          <w:tab w:val="right" w:leader="dot" w:pos="4310"/>
        </w:tabs>
      </w:pPr>
      <w:r>
        <w:t>$S[TORAGE] Function, 107</w:t>
      </w:r>
    </w:p>
    <w:p w14:paraId="4A76D138" w14:textId="77777777" w:rsidR="00EC4DD4" w:rsidRDefault="00EC4DD4">
      <w:pPr>
        <w:pStyle w:val="Index1"/>
        <w:tabs>
          <w:tab w:val="right" w:leader="dot" w:pos="4310"/>
        </w:tabs>
      </w:pPr>
      <w:r>
        <w:t>$X Function, 108</w:t>
      </w:r>
    </w:p>
    <w:p w14:paraId="4B45202C" w14:textId="77777777" w:rsidR="00EC4DD4" w:rsidRDefault="00EC4DD4">
      <w:pPr>
        <w:pStyle w:val="Index1"/>
        <w:tabs>
          <w:tab w:val="right" w:leader="dot" w:pos="4310"/>
        </w:tabs>
      </w:pPr>
      <w:r>
        <w:lastRenderedPageBreak/>
        <w:t>$Y Function, 108</w:t>
      </w:r>
    </w:p>
    <w:p w14:paraId="35F005C3" w14:textId="77777777" w:rsidR="00EC4DD4" w:rsidRDefault="00EC4DD4">
      <w:pPr>
        <w:pStyle w:val="IndexHeading"/>
        <w:tabs>
          <w:tab w:val="right" w:leader="dot" w:pos="4310"/>
        </w:tabs>
        <w:rPr>
          <w:rFonts w:asciiTheme="minorHAnsi" w:eastAsiaTheme="minorEastAsia" w:hAnsiTheme="minorHAnsi" w:cstheme="minorBidi"/>
          <w:b w:val="0"/>
          <w:bCs w:val="0"/>
        </w:rPr>
      </w:pPr>
      <w:r>
        <w:t>%</w:t>
      </w:r>
    </w:p>
    <w:p w14:paraId="5419D225" w14:textId="77777777" w:rsidR="00EC4DD4" w:rsidRDefault="00EC4DD4">
      <w:pPr>
        <w:pStyle w:val="Index1"/>
        <w:tabs>
          <w:tab w:val="right" w:leader="dot" w:pos="4310"/>
        </w:tabs>
      </w:pPr>
      <w:r>
        <w:t>%ZIS, 118</w:t>
      </w:r>
    </w:p>
    <w:p w14:paraId="7D9FBA24" w14:textId="77777777" w:rsidR="00EC4DD4" w:rsidRDefault="00EC4DD4">
      <w:pPr>
        <w:pStyle w:val="Index1"/>
        <w:tabs>
          <w:tab w:val="right" w:leader="dot" w:pos="4310"/>
        </w:tabs>
      </w:pPr>
      <w:r>
        <w:t>%ZISS, 118</w:t>
      </w:r>
    </w:p>
    <w:p w14:paraId="73B4FC13" w14:textId="77777777" w:rsidR="00EC4DD4" w:rsidRDefault="00EC4DD4">
      <w:pPr>
        <w:pStyle w:val="IndexHeading"/>
        <w:tabs>
          <w:tab w:val="right" w:leader="dot" w:pos="4310"/>
        </w:tabs>
        <w:rPr>
          <w:rFonts w:asciiTheme="minorHAnsi" w:eastAsiaTheme="minorEastAsia" w:hAnsiTheme="minorHAnsi" w:cstheme="minorBidi"/>
          <w:b w:val="0"/>
          <w:bCs w:val="0"/>
        </w:rPr>
      </w:pPr>
      <w:r>
        <w:t>^</w:t>
      </w:r>
    </w:p>
    <w:p w14:paraId="01374EA1" w14:textId="77777777" w:rsidR="00EC4DD4" w:rsidRDefault="00EC4DD4">
      <w:pPr>
        <w:pStyle w:val="Index1"/>
        <w:tabs>
          <w:tab w:val="right" w:leader="dot" w:pos="4310"/>
        </w:tabs>
      </w:pPr>
      <w:r>
        <w:t>^%ZOSF Nodes, 125</w:t>
      </w:r>
    </w:p>
    <w:p w14:paraId="41D0355A" w14:textId="77777777" w:rsidR="00EC4DD4" w:rsidRDefault="00EC4DD4">
      <w:pPr>
        <w:pStyle w:val="IndexHeading"/>
        <w:tabs>
          <w:tab w:val="right" w:leader="dot" w:pos="4310"/>
        </w:tabs>
        <w:rPr>
          <w:rFonts w:asciiTheme="minorHAnsi" w:eastAsiaTheme="minorEastAsia" w:hAnsiTheme="minorHAnsi" w:cstheme="minorBidi"/>
          <w:b w:val="0"/>
          <w:bCs w:val="0"/>
        </w:rPr>
      </w:pPr>
      <w:r>
        <w:t>A</w:t>
      </w:r>
    </w:p>
    <w:p w14:paraId="6B9BA6BE" w14:textId="77777777" w:rsidR="00EC4DD4" w:rsidRDefault="00EC4DD4">
      <w:pPr>
        <w:pStyle w:val="Index1"/>
        <w:tabs>
          <w:tab w:val="right" w:leader="dot" w:pos="4310"/>
        </w:tabs>
      </w:pPr>
      <w:r>
        <w:t>ABS Function, 92</w:t>
      </w:r>
    </w:p>
    <w:p w14:paraId="4D58C5A7" w14:textId="77777777" w:rsidR="00EC4DD4" w:rsidRDefault="00EC4DD4">
      <w:pPr>
        <w:pStyle w:val="Index1"/>
        <w:tabs>
          <w:tab w:val="right" w:leader="dot" w:pos="4310"/>
        </w:tabs>
      </w:pPr>
      <w:r w:rsidRPr="0043583D">
        <w:t>Access code</w:t>
      </w:r>
      <w:r>
        <w:t>, 228</w:t>
      </w:r>
    </w:p>
    <w:p w14:paraId="61A3709B" w14:textId="77777777" w:rsidR="00EC4DD4" w:rsidRDefault="00EC4DD4">
      <w:pPr>
        <w:pStyle w:val="Index1"/>
        <w:tabs>
          <w:tab w:val="right" w:leader="dot" w:pos="4310"/>
        </w:tabs>
      </w:pPr>
      <w:r>
        <w:t>Access Code, 127, 198, 228, 229, 230</w:t>
      </w:r>
    </w:p>
    <w:p w14:paraId="5623DB73" w14:textId="77777777" w:rsidR="00EC4DD4" w:rsidRDefault="00EC4DD4">
      <w:pPr>
        <w:pStyle w:val="Index2"/>
        <w:tabs>
          <w:tab w:val="right" w:leader="dot" w:pos="4310"/>
        </w:tabs>
      </w:pPr>
      <w:r>
        <w:t>Security on Files, 228</w:t>
      </w:r>
    </w:p>
    <w:p w14:paraId="38A6AF42" w14:textId="77777777" w:rsidR="00EC4DD4" w:rsidRDefault="00EC4DD4">
      <w:pPr>
        <w:pStyle w:val="Index1"/>
        <w:tabs>
          <w:tab w:val="right" w:leader="dot" w:pos="4310"/>
        </w:tabs>
      </w:pPr>
      <w:r>
        <w:t>Access Security</w:t>
      </w:r>
    </w:p>
    <w:p w14:paraId="6D9E40B4" w14:textId="77777777" w:rsidR="00EC4DD4" w:rsidRDefault="00EC4DD4">
      <w:pPr>
        <w:pStyle w:val="Index2"/>
        <w:tabs>
          <w:tab w:val="right" w:leader="dot" w:pos="4310"/>
        </w:tabs>
      </w:pPr>
      <w:r>
        <w:lastRenderedPageBreak/>
        <w:t>Kernel Part 3, 229</w:t>
      </w:r>
    </w:p>
    <w:p w14:paraId="6B252F66" w14:textId="77777777" w:rsidR="00EC4DD4" w:rsidRDefault="00EC4DD4">
      <w:pPr>
        <w:pStyle w:val="Index1"/>
        <w:tabs>
          <w:tab w:val="right" w:leader="dot" w:pos="4310"/>
        </w:tabs>
      </w:pPr>
      <w:r w:rsidRPr="0043583D">
        <w:rPr>
          <w:kern w:val="2"/>
        </w:rPr>
        <w:t>Acronyms</w:t>
      </w:r>
    </w:p>
    <w:p w14:paraId="0C985F8F" w14:textId="77777777" w:rsidR="00EC4DD4" w:rsidRDefault="00EC4DD4">
      <w:pPr>
        <w:pStyle w:val="Index2"/>
        <w:tabs>
          <w:tab w:val="right" w:leader="dot" w:pos="4310"/>
        </w:tabs>
      </w:pPr>
      <w:r w:rsidRPr="0043583D">
        <w:rPr>
          <w:kern w:val="2"/>
        </w:rPr>
        <w:t>Intranet Website</w:t>
      </w:r>
      <w:r>
        <w:t>, 295</w:t>
      </w:r>
    </w:p>
    <w:p w14:paraId="4C969C08" w14:textId="77777777" w:rsidR="00EC4DD4" w:rsidRDefault="00EC4DD4">
      <w:pPr>
        <w:pStyle w:val="Index1"/>
        <w:tabs>
          <w:tab w:val="right" w:leader="dot" w:pos="4310"/>
        </w:tabs>
      </w:pPr>
      <w:r w:rsidRPr="0043583D">
        <w:t>Activity</w:t>
      </w:r>
    </w:p>
    <w:p w14:paraId="48ECC9C1" w14:textId="77777777" w:rsidR="00EC4DD4" w:rsidRDefault="00EC4DD4">
      <w:pPr>
        <w:pStyle w:val="Index2"/>
        <w:tabs>
          <w:tab w:val="right" w:leader="dot" w:pos="4310"/>
        </w:tabs>
      </w:pPr>
      <w:r w:rsidRPr="0043583D">
        <w:t>Cross-references</w:t>
      </w:r>
      <w:r>
        <w:t>, 191</w:t>
      </w:r>
    </w:p>
    <w:p w14:paraId="3F04CBB4" w14:textId="77777777" w:rsidR="00EC4DD4" w:rsidRDefault="00EC4DD4">
      <w:pPr>
        <w:pStyle w:val="Index1"/>
        <w:tabs>
          <w:tab w:val="right" w:leader="dot" w:pos="4310"/>
        </w:tabs>
      </w:pPr>
      <w:r>
        <w:t>Add/Delete Selected Entries Option, 250, 251, 257, 272, 274</w:t>
      </w:r>
    </w:p>
    <w:p w14:paraId="36078305" w14:textId="77777777" w:rsidR="00EC4DD4" w:rsidRDefault="00EC4DD4">
      <w:pPr>
        <w:pStyle w:val="Index2"/>
        <w:tabs>
          <w:tab w:val="right" w:leader="dot" w:pos="4310"/>
        </w:tabs>
      </w:pPr>
      <w:r>
        <w:t>Extract Tool, 251</w:t>
      </w:r>
    </w:p>
    <w:p w14:paraId="593A2D5B" w14:textId="77777777" w:rsidR="00EC4DD4" w:rsidRDefault="00EC4DD4">
      <w:pPr>
        <w:pStyle w:val="Index1"/>
        <w:tabs>
          <w:tab w:val="right" w:leader="dot" w:pos="4310"/>
        </w:tabs>
      </w:pPr>
      <w:r>
        <w:t>Advanced Edit Techniques, 47</w:t>
      </w:r>
    </w:p>
    <w:p w14:paraId="27EAF465" w14:textId="77777777" w:rsidR="00EC4DD4" w:rsidRDefault="00EC4DD4">
      <w:pPr>
        <w:pStyle w:val="Index2"/>
        <w:tabs>
          <w:tab w:val="right" w:leader="dot" w:pos="4310"/>
        </w:tabs>
      </w:pPr>
      <w:r>
        <w:t>Customizing Data Editing, 55</w:t>
      </w:r>
    </w:p>
    <w:p w14:paraId="7BAE9596" w14:textId="77777777" w:rsidR="00EC4DD4" w:rsidRDefault="00EC4DD4">
      <w:pPr>
        <w:pStyle w:val="Index2"/>
        <w:tabs>
          <w:tab w:val="right" w:leader="dot" w:pos="4310"/>
        </w:tabs>
      </w:pPr>
      <w:r>
        <w:t>Duplicating Input Values, 56</w:t>
      </w:r>
    </w:p>
    <w:p w14:paraId="73ADA5F5" w14:textId="77777777" w:rsidR="00EC4DD4" w:rsidRDefault="00EC4DD4">
      <w:pPr>
        <w:pStyle w:val="Index2"/>
        <w:tabs>
          <w:tab w:val="right" w:leader="dot" w:pos="4310"/>
        </w:tabs>
      </w:pPr>
      <w:r>
        <w:t>Edit Qualifiers, 55</w:t>
      </w:r>
    </w:p>
    <w:p w14:paraId="67C49B9E" w14:textId="77777777" w:rsidR="00EC4DD4" w:rsidRDefault="00EC4DD4">
      <w:pPr>
        <w:pStyle w:val="Index2"/>
        <w:tabs>
          <w:tab w:val="right" w:leader="dot" w:pos="4310"/>
        </w:tabs>
      </w:pPr>
      <w:r>
        <w:t>Field Value Stuffing, 47</w:t>
      </w:r>
    </w:p>
    <w:p w14:paraId="7C92E0B9" w14:textId="77777777" w:rsidR="00EC4DD4" w:rsidRDefault="00EC4DD4">
      <w:pPr>
        <w:pStyle w:val="Index2"/>
        <w:tabs>
          <w:tab w:val="right" w:leader="dot" w:pos="4310"/>
        </w:tabs>
      </w:pPr>
      <w:r>
        <w:t>Forcing Required Input, 56</w:t>
      </w:r>
    </w:p>
    <w:p w14:paraId="29C421BA" w14:textId="77777777" w:rsidR="00EC4DD4" w:rsidRDefault="00EC4DD4">
      <w:pPr>
        <w:pStyle w:val="Index2"/>
        <w:tabs>
          <w:tab w:val="right" w:leader="dot" w:pos="4310"/>
        </w:tabs>
      </w:pPr>
      <w:r>
        <w:t>Forcing Special Prompts, 55</w:t>
      </w:r>
    </w:p>
    <w:p w14:paraId="644EB49C" w14:textId="77777777" w:rsidR="00EC4DD4" w:rsidRDefault="00EC4DD4">
      <w:pPr>
        <w:pStyle w:val="Index2"/>
        <w:tabs>
          <w:tab w:val="right" w:leader="dot" w:pos="4310"/>
        </w:tabs>
      </w:pPr>
      <w:r>
        <w:t>INPUT Templates, 51</w:t>
      </w:r>
    </w:p>
    <w:p w14:paraId="3A73AEEC" w14:textId="77777777" w:rsidR="00EC4DD4" w:rsidRDefault="00EC4DD4">
      <w:pPr>
        <w:pStyle w:val="Index2"/>
        <w:tabs>
          <w:tab w:val="right" w:leader="dot" w:pos="4310"/>
        </w:tabs>
      </w:pPr>
      <w:r>
        <w:t>Looping, 49</w:t>
      </w:r>
    </w:p>
    <w:p w14:paraId="030A5CF2" w14:textId="77777777" w:rsidR="00EC4DD4" w:rsidRDefault="00EC4DD4">
      <w:pPr>
        <w:pStyle w:val="Index2"/>
        <w:tabs>
          <w:tab w:val="right" w:leader="dot" w:pos="4310"/>
        </w:tabs>
      </w:pPr>
      <w:r>
        <w:t>Set Field Default, 47</w:t>
      </w:r>
    </w:p>
    <w:p w14:paraId="3F9C4EC9" w14:textId="77777777" w:rsidR="00EC4DD4" w:rsidRDefault="00EC4DD4">
      <w:pPr>
        <w:pStyle w:val="Index2"/>
        <w:tabs>
          <w:tab w:val="right" w:leader="dot" w:pos="4310"/>
        </w:tabs>
      </w:pPr>
      <w:r>
        <w:t>Stuff/Delete Field Value, 47</w:t>
      </w:r>
    </w:p>
    <w:p w14:paraId="6A874891" w14:textId="77777777" w:rsidR="00EC4DD4" w:rsidRDefault="00EC4DD4">
      <w:pPr>
        <w:pStyle w:val="Index2"/>
        <w:tabs>
          <w:tab w:val="right" w:leader="dot" w:pos="4310"/>
        </w:tabs>
      </w:pPr>
      <w:r>
        <w:t>Text Formatting in Word-processing Fields, 57</w:t>
      </w:r>
    </w:p>
    <w:p w14:paraId="62F7C175" w14:textId="77777777" w:rsidR="00EC4DD4" w:rsidRDefault="00EC4DD4">
      <w:pPr>
        <w:pStyle w:val="Index2"/>
        <w:tabs>
          <w:tab w:val="right" w:leader="dot" w:pos="4310"/>
        </w:tabs>
      </w:pPr>
      <w:r>
        <w:t>Unvalidated Stuffs, 48</w:t>
      </w:r>
    </w:p>
    <w:p w14:paraId="55C59D17" w14:textId="77777777" w:rsidR="00EC4DD4" w:rsidRDefault="00EC4DD4">
      <w:pPr>
        <w:pStyle w:val="Index2"/>
        <w:tabs>
          <w:tab w:val="right" w:leader="dot" w:pos="4310"/>
        </w:tabs>
      </w:pPr>
      <w:r>
        <w:t>Variable Stuffs, 48</w:t>
      </w:r>
    </w:p>
    <w:p w14:paraId="1928514D" w14:textId="77777777" w:rsidR="00EC4DD4" w:rsidRDefault="00EC4DD4">
      <w:pPr>
        <w:pStyle w:val="Index2"/>
        <w:tabs>
          <w:tab w:val="right" w:leader="dot" w:pos="4310"/>
        </w:tabs>
      </w:pPr>
      <w:r>
        <w:t>WORD-PROCESSING Field Stuffing, 49</w:t>
      </w:r>
    </w:p>
    <w:p w14:paraId="3AC3B790" w14:textId="77777777" w:rsidR="00EC4DD4" w:rsidRDefault="00EC4DD4">
      <w:pPr>
        <w:pStyle w:val="Index1"/>
        <w:tabs>
          <w:tab w:val="right" w:leader="dot" w:pos="4310"/>
        </w:tabs>
      </w:pPr>
      <w:r w:rsidRPr="0043583D">
        <w:t>ALTERNATE EDITOR File (#1.2)</w:t>
      </w:r>
      <w:r>
        <w:t>, 123, 126, 128</w:t>
      </w:r>
    </w:p>
    <w:p w14:paraId="0165D8D2" w14:textId="77777777" w:rsidR="00EC4DD4" w:rsidRDefault="00EC4DD4">
      <w:pPr>
        <w:pStyle w:val="Index1"/>
        <w:tabs>
          <w:tab w:val="right" w:leader="dot" w:pos="4310"/>
        </w:tabs>
      </w:pPr>
      <w:r>
        <w:t>Alternate Editors, 126</w:t>
      </w:r>
    </w:p>
    <w:p w14:paraId="3B3BAB09" w14:textId="77777777" w:rsidR="00EC4DD4" w:rsidRDefault="00EC4DD4">
      <w:pPr>
        <w:pStyle w:val="Index2"/>
        <w:tabs>
          <w:tab w:val="right" w:leader="dot" w:pos="4310"/>
        </w:tabs>
      </w:pPr>
      <w:r>
        <w:t>File Entries, 126</w:t>
      </w:r>
    </w:p>
    <w:p w14:paraId="7B1D3B54" w14:textId="77777777" w:rsidR="00EC4DD4" w:rsidRDefault="00EC4DD4">
      <w:pPr>
        <w:pStyle w:val="Index2"/>
        <w:tabs>
          <w:tab w:val="right" w:leader="dot" w:pos="4310"/>
        </w:tabs>
      </w:pPr>
      <w:r>
        <w:t>Setting up, 126</w:t>
      </w:r>
    </w:p>
    <w:p w14:paraId="2B7A00A0" w14:textId="77777777" w:rsidR="00EC4DD4" w:rsidRDefault="00EC4DD4">
      <w:pPr>
        <w:pStyle w:val="Index1"/>
        <w:tabs>
          <w:tab w:val="right" w:leader="dot" w:pos="4310"/>
        </w:tabs>
      </w:pPr>
      <w:r>
        <w:t>Applications</w:t>
      </w:r>
    </w:p>
    <w:p w14:paraId="0276BE64" w14:textId="77777777" w:rsidR="00EC4DD4" w:rsidRDefault="00EC4DD4">
      <w:pPr>
        <w:pStyle w:val="Index2"/>
        <w:tabs>
          <w:tab w:val="right" w:leader="dot" w:pos="4310"/>
        </w:tabs>
      </w:pPr>
      <w:r>
        <w:t>How Data is Moved between Applications, 1</w:t>
      </w:r>
    </w:p>
    <w:p w14:paraId="2072A1A7" w14:textId="77777777" w:rsidR="00EC4DD4" w:rsidRDefault="00EC4DD4">
      <w:pPr>
        <w:pStyle w:val="Index2"/>
        <w:tabs>
          <w:tab w:val="right" w:leader="dot" w:pos="4310"/>
        </w:tabs>
      </w:pPr>
      <w:r>
        <w:t>What Applications Can You Exchange Data With?, 1</w:t>
      </w:r>
    </w:p>
    <w:p w14:paraId="68B0344C" w14:textId="77777777" w:rsidR="00EC4DD4" w:rsidRDefault="00EC4DD4">
      <w:pPr>
        <w:pStyle w:val="Index1"/>
        <w:tabs>
          <w:tab w:val="right" w:leader="dot" w:pos="4310"/>
        </w:tabs>
      </w:pPr>
      <w:r>
        <w:t>ARCHIVAL ACTIVITY file (#1.11)</w:t>
      </w:r>
    </w:p>
    <w:p w14:paraId="4AD33408" w14:textId="77777777" w:rsidR="00EC4DD4" w:rsidRDefault="00EC4DD4">
      <w:pPr>
        <w:pStyle w:val="Index2"/>
        <w:tabs>
          <w:tab w:val="right" w:leader="dot" w:pos="4310"/>
        </w:tabs>
      </w:pPr>
      <w:r>
        <w:t>Extract Tool, 247</w:t>
      </w:r>
    </w:p>
    <w:p w14:paraId="237FEA61" w14:textId="77777777" w:rsidR="00EC4DD4" w:rsidRDefault="00EC4DD4">
      <w:pPr>
        <w:pStyle w:val="Index1"/>
        <w:tabs>
          <w:tab w:val="right" w:leader="dot" w:pos="4310"/>
        </w:tabs>
      </w:pPr>
      <w:r w:rsidRPr="0043583D">
        <w:t>ARCHIVAL ACTIVITY File (#1.11)</w:t>
      </w:r>
      <w:r>
        <w:t>, 244, 247, 248, 249, 250, 251, 258, 259, 270, 271, 274, 277, 278, 280, 281, 283</w:t>
      </w:r>
    </w:p>
    <w:p w14:paraId="7D4F4C0C" w14:textId="77777777" w:rsidR="00EC4DD4" w:rsidRDefault="00EC4DD4">
      <w:pPr>
        <w:pStyle w:val="Index1"/>
        <w:tabs>
          <w:tab w:val="right" w:leader="dot" w:pos="4310"/>
        </w:tabs>
      </w:pPr>
      <w:r>
        <w:t>ARCHIVE FILE</w:t>
      </w:r>
    </w:p>
    <w:p w14:paraId="66256D21" w14:textId="77777777" w:rsidR="00EC4DD4" w:rsidRDefault="00EC4DD4">
      <w:pPr>
        <w:pStyle w:val="Index2"/>
        <w:tabs>
          <w:tab w:val="right" w:leader="dot" w:pos="4310"/>
        </w:tabs>
      </w:pPr>
      <w:r>
        <w:t>File Level Attribute, 245, 253</w:t>
      </w:r>
    </w:p>
    <w:p w14:paraId="44D88618" w14:textId="77777777" w:rsidR="00EC4DD4" w:rsidRDefault="00EC4DD4">
      <w:pPr>
        <w:pStyle w:val="Index2"/>
        <w:tabs>
          <w:tab w:val="right" w:leader="dot" w:pos="4310"/>
        </w:tabs>
      </w:pPr>
      <w:r>
        <w:t>Flag, 245, 253</w:t>
      </w:r>
    </w:p>
    <w:p w14:paraId="419D3144" w14:textId="77777777" w:rsidR="00EC4DD4" w:rsidRDefault="00EC4DD4">
      <w:pPr>
        <w:pStyle w:val="Index1"/>
        <w:tabs>
          <w:tab w:val="right" w:leader="dot" w:pos="4310"/>
        </w:tabs>
      </w:pPr>
      <w:r>
        <w:t>Archiving, 270</w:t>
      </w:r>
    </w:p>
    <w:p w14:paraId="4677E2C8" w14:textId="77777777" w:rsidR="00EC4DD4" w:rsidRDefault="00EC4DD4">
      <w:pPr>
        <w:pStyle w:val="Index2"/>
        <w:tabs>
          <w:tab w:val="right" w:leader="dot" w:pos="4310"/>
        </w:tabs>
      </w:pPr>
      <w:r>
        <w:t>Add/Delete Selected Entries Option, 274</w:t>
      </w:r>
    </w:p>
    <w:p w14:paraId="0043EDC6" w14:textId="77777777" w:rsidR="00EC4DD4" w:rsidRDefault="00EC4DD4">
      <w:pPr>
        <w:pStyle w:val="Index2"/>
        <w:tabs>
          <w:tab w:val="right" w:leader="dot" w:pos="4310"/>
        </w:tabs>
      </w:pPr>
      <w:r>
        <w:t>ARCHIVAL ACTIVITY File (#1.11), 283</w:t>
      </w:r>
    </w:p>
    <w:p w14:paraId="4905739C" w14:textId="77777777" w:rsidR="00EC4DD4" w:rsidRDefault="00EC4DD4">
      <w:pPr>
        <w:pStyle w:val="Index2"/>
        <w:tabs>
          <w:tab w:val="right" w:leader="dot" w:pos="4310"/>
        </w:tabs>
      </w:pPr>
      <w:r>
        <w:t>Archiving Process</w:t>
      </w:r>
    </w:p>
    <w:p w14:paraId="713107BB" w14:textId="77777777" w:rsidR="00EC4DD4" w:rsidRDefault="00EC4DD4">
      <w:pPr>
        <w:pStyle w:val="Index3"/>
        <w:tabs>
          <w:tab w:val="right" w:leader="dot" w:pos="4310"/>
        </w:tabs>
      </w:pPr>
      <w:r>
        <w:t>Options, 272</w:t>
      </w:r>
    </w:p>
    <w:p w14:paraId="010273EB" w14:textId="77777777" w:rsidR="00EC4DD4" w:rsidRDefault="00EC4DD4">
      <w:pPr>
        <w:pStyle w:val="Index2"/>
        <w:tabs>
          <w:tab w:val="right" w:leader="dot" w:pos="4310"/>
        </w:tabs>
      </w:pPr>
      <w:r>
        <w:t>Cancel Archival Selection Option, 281</w:t>
      </w:r>
    </w:p>
    <w:p w14:paraId="5625AFE6" w14:textId="77777777" w:rsidR="00EC4DD4" w:rsidRDefault="00EC4DD4">
      <w:pPr>
        <w:pStyle w:val="Index2"/>
        <w:tabs>
          <w:tab w:val="right" w:leader="dot" w:pos="4310"/>
        </w:tabs>
      </w:pPr>
      <w:r>
        <w:t>Considerations Before Archiving, 270</w:t>
      </w:r>
    </w:p>
    <w:p w14:paraId="7ED9E6DD" w14:textId="77777777" w:rsidR="00EC4DD4" w:rsidRDefault="00EC4DD4">
      <w:pPr>
        <w:pStyle w:val="Index2"/>
        <w:tabs>
          <w:tab w:val="right" w:leader="dot" w:pos="4310"/>
        </w:tabs>
      </w:pPr>
      <w:r>
        <w:t>Create Filegram Archiving Template Option, 276</w:t>
      </w:r>
    </w:p>
    <w:p w14:paraId="087AAF90" w14:textId="77777777" w:rsidR="00EC4DD4" w:rsidRDefault="00EC4DD4">
      <w:pPr>
        <w:pStyle w:val="Index2"/>
        <w:tabs>
          <w:tab w:val="right" w:leader="dot" w:pos="4310"/>
        </w:tabs>
      </w:pPr>
      <w:r>
        <w:t>Filegrams</w:t>
      </w:r>
    </w:p>
    <w:p w14:paraId="65ADE3C7" w14:textId="77777777" w:rsidR="00EC4DD4" w:rsidRDefault="00EC4DD4">
      <w:pPr>
        <w:pStyle w:val="Index3"/>
        <w:tabs>
          <w:tab w:val="right" w:leader="dot" w:pos="4310"/>
        </w:tabs>
      </w:pPr>
      <w:r>
        <w:lastRenderedPageBreak/>
        <w:t>Relationship, 261</w:t>
      </w:r>
    </w:p>
    <w:p w14:paraId="5B083989" w14:textId="77777777" w:rsidR="00EC4DD4" w:rsidRDefault="00EC4DD4">
      <w:pPr>
        <w:pStyle w:val="Index2"/>
        <w:tabs>
          <w:tab w:val="right" w:leader="dot" w:pos="4310"/>
        </w:tabs>
      </w:pPr>
      <w:r>
        <w:t>Find Archived Entries Option, 282</w:t>
      </w:r>
    </w:p>
    <w:p w14:paraId="65941A5A" w14:textId="77777777" w:rsidR="00EC4DD4" w:rsidRDefault="00EC4DD4">
      <w:pPr>
        <w:pStyle w:val="Index2"/>
        <w:tabs>
          <w:tab w:val="right" w:leader="dot" w:pos="4310"/>
        </w:tabs>
      </w:pPr>
      <w:r>
        <w:t>Move Archived Data to Permanent Storage Option, 278</w:t>
      </w:r>
    </w:p>
    <w:p w14:paraId="7DC3E9E0" w14:textId="77777777" w:rsidR="00EC4DD4" w:rsidRDefault="00EC4DD4">
      <w:pPr>
        <w:pStyle w:val="Index2"/>
        <w:tabs>
          <w:tab w:val="right" w:leader="dot" w:pos="4310"/>
        </w:tabs>
      </w:pPr>
      <w:r>
        <w:t>Print Selected Entries Option, 275</w:t>
      </w:r>
    </w:p>
    <w:p w14:paraId="5FF027E4" w14:textId="77777777" w:rsidR="00EC4DD4" w:rsidRDefault="00EC4DD4">
      <w:pPr>
        <w:pStyle w:val="Index2"/>
        <w:tabs>
          <w:tab w:val="right" w:leader="dot" w:pos="4310"/>
        </w:tabs>
      </w:pPr>
      <w:r>
        <w:t>Purge Stored Entries Option, 280</w:t>
      </w:r>
    </w:p>
    <w:p w14:paraId="1B3736DD" w14:textId="77777777" w:rsidR="00EC4DD4" w:rsidRDefault="00EC4DD4">
      <w:pPr>
        <w:pStyle w:val="Index2"/>
        <w:tabs>
          <w:tab w:val="right" w:leader="dot" w:pos="4310"/>
        </w:tabs>
      </w:pPr>
      <w:r>
        <w:t>Select Entries to Archive Option, 272</w:t>
      </w:r>
    </w:p>
    <w:p w14:paraId="30407861" w14:textId="77777777" w:rsidR="00EC4DD4" w:rsidRDefault="00EC4DD4">
      <w:pPr>
        <w:pStyle w:val="Index2"/>
        <w:tabs>
          <w:tab w:val="right" w:leader="dot" w:pos="4310"/>
        </w:tabs>
      </w:pPr>
      <w:r>
        <w:t>Write Entries to Temporary Storage Option, 277</w:t>
      </w:r>
    </w:p>
    <w:p w14:paraId="3456EEA4" w14:textId="77777777" w:rsidR="00EC4DD4" w:rsidRDefault="00EC4DD4">
      <w:pPr>
        <w:pStyle w:val="Index1"/>
        <w:tabs>
          <w:tab w:val="right" w:leader="dot" w:pos="4310"/>
        </w:tabs>
      </w:pPr>
      <w:r>
        <w:t>Archiving Menu, 270, 272, 276, 283</w:t>
      </w:r>
    </w:p>
    <w:p w14:paraId="060DD569" w14:textId="77777777" w:rsidR="00EC4DD4" w:rsidRDefault="00EC4DD4">
      <w:pPr>
        <w:pStyle w:val="Index1"/>
        <w:tabs>
          <w:tab w:val="right" w:leader="dot" w:pos="4310"/>
        </w:tabs>
      </w:pPr>
      <w:r>
        <w:t>ASCII File, 1, 12, 15, 16</w:t>
      </w:r>
    </w:p>
    <w:p w14:paraId="5BC0C9BA" w14:textId="77777777" w:rsidR="00EC4DD4" w:rsidRDefault="00EC4DD4">
      <w:pPr>
        <w:pStyle w:val="Index1"/>
        <w:tabs>
          <w:tab w:val="right" w:leader="dot" w:pos="4310"/>
        </w:tabs>
      </w:pPr>
      <w:r>
        <w:t>Assumptions, xxvii</w:t>
      </w:r>
    </w:p>
    <w:p w14:paraId="0E07C156" w14:textId="77777777" w:rsidR="00EC4DD4" w:rsidRDefault="00EC4DD4">
      <w:pPr>
        <w:pStyle w:val="Index1"/>
        <w:tabs>
          <w:tab w:val="right" w:leader="dot" w:pos="4310"/>
        </w:tabs>
      </w:pPr>
      <w:r>
        <w:t>Attributes</w:t>
      </w:r>
    </w:p>
    <w:p w14:paraId="5A90AEC5" w14:textId="77777777" w:rsidR="00EC4DD4" w:rsidRDefault="00EC4DD4">
      <w:pPr>
        <w:pStyle w:val="Index2"/>
        <w:tabs>
          <w:tab w:val="right" w:leader="dot" w:pos="4310"/>
        </w:tabs>
      </w:pPr>
      <w:r>
        <w:t>Changing Fields, 168</w:t>
      </w:r>
    </w:p>
    <w:p w14:paraId="7B8DB40C" w14:textId="77777777" w:rsidR="00EC4DD4" w:rsidRDefault="00EC4DD4">
      <w:pPr>
        <w:pStyle w:val="Index2"/>
        <w:tabs>
          <w:tab w:val="right" w:leader="dot" w:pos="4310"/>
        </w:tabs>
      </w:pPr>
      <w:r>
        <w:t>List File Attributes, 131</w:t>
      </w:r>
    </w:p>
    <w:p w14:paraId="06413390" w14:textId="77777777" w:rsidR="00EC4DD4" w:rsidRDefault="00EC4DD4">
      <w:pPr>
        <w:pStyle w:val="Index1"/>
        <w:tabs>
          <w:tab w:val="right" w:leader="dot" w:pos="4310"/>
        </w:tabs>
      </w:pPr>
      <w:r>
        <w:t>AUDIT Access, 217, 229</w:t>
      </w:r>
    </w:p>
    <w:p w14:paraId="0E63D0E4" w14:textId="77777777" w:rsidR="00EC4DD4" w:rsidRDefault="00EC4DD4">
      <w:pPr>
        <w:pStyle w:val="Index1"/>
        <w:tabs>
          <w:tab w:val="right" w:leader="dot" w:pos="4310"/>
        </w:tabs>
      </w:pPr>
      <w:r>
        <w:t>AUDIT File (#1.1), 216, 221</w:t>
      </w:r>
    </w:p>
    <w:p w14:paraId="2651696F" w14:textId="77777777" w:rsidR="00EC4DD4" w:rsidRDefault="00EC4DD4">
      <w:pPr>
        <w:pStyle w:val="Index1"/>
        <w:tabs>
          <w:tab w:val="right" w:leader="dot" w:pos="4310"/>
        </w:tabs>
      </w:pPr>
      <w:r>
        <w:t>Auditing, 215</w:t>
      </w:r>
    </w:p>
    <w:p w14:paraId="1C46A06B" w14:textId="77777777" w:rsidR="00EC4DD4" w:rsidRDefault="00EC4DD4">
      <w:pPr>
        <w:pStyle w:val="Index2"/>
        <w:tabs>
          <w:tab w:val="right" w:leader="dot" w:pos="4310"/>
        </w:tabs>
      </w:pPr>
      <w:r>
        <w:t>Data Dictionary, 222</w:t>
      </w:r>
    </w:p>
    <w:p w14:paraId="5C84DB39" w14:textId="77777777" w:rsidR="00EC4DD4" w:rsidRDefault="00EC4DD4">
      <w:pPr>
        <w:pStyle w:val="Index2"/>
        <w:tabs>
          <w:tab w:val="right" w:leader="dot" w:pos="4310"/>
        </w:tabs>
      </w:pPr>
      <w:r>
        <w:t>Data Field, 216</w:t>
      </w:r>
    </w:p>
    <w:p w14:paraId="6FDAF5F1" w14:textId="77777777" w:rsidR="00EC4DD4" w:rsidRDefault="00EC4DD4">
      <w:pPr>
        <w:pStyle w:val="IndexHeading"/>
        <w:tabs>
          <w:tab w:val="right" w:leader="dot" w:pos="4310"/>
        </w:tabs>
        <w:rPr>
          <w:rFonts w:asciiTheme="minorHAnsi" w:eastAsiaTheme="minorEastAsia" w:hAnsiTheme="minorHAnsi" w:cstheme="minorBidi"/>
          <w:b w:val="0"/>
          <w:bCs w:val="0"/>
        </w:rPr>
      </w:pPr>
      <w:r>
        <w:t>B</w:t>
      </w:r>
    </w:p>
    <w:p w14:paraId="3E1A0F65" w14:textId="77777777" w:rsidR="00EC4DD4" w:rsidRDefault="00EC4DD4">
      <w:pPr>
        <w:pStyle w:val="Index1"/>
        <w:tabs>
          <w:tab w:val="right" w:leader="dot" w:pos="4310"/>
        </w:tabs>
      </w:pPr>
      <w:r w:rsidRPr="0043583D">
        <w:t>Backward Extended Pointers</w:t>
      </w:r>
      <w:r>
        <w:t>, 6, 41, 247</w:t>
      </w:r>
    </w:p>
    <w:p w14:paraId="08CD5E73" w14:textId="77777777" w:rsidR="00EC4DD4" w:rsidRDefault="00EC4DD4">
      <w:pPr>
        <w:pStyle w:val="Index2"/>
        <w:tabs>
          <w:tab w:val="right" w:leader="dot" w:pos="4310"/>
        </w:tabs>
      </w:pPr>
      <w:r>
        <w:t>Relational Navigation, 40</w:t>
      </w:r>
    </w:p>
    <w:p w14:paraId="49AD2390" w14:textId="77777777" w:rsidR="00EC4DD4" w:rsidRDefault="00EC4DD4">
      <w:pPr>
        <w:pStyle w:val="Index1"/>
        <w:tabs>
          <w:tab w:val="right" w:leader="dot" w:pos="4310"/>
        </w:tabs>
      </w:pPr>
      <w:r>
        <w:t>BETWEEN Function, 75, 92</w:t>
      </w:r>
    </w:p>
    <w:p w14:paraId="123A3796" w14:textId="77777777" w:rsidR="00EC4DD4" w:rsidRDefault="00EC4DD4">
      <w:pPr>
        <w:pStyle w:val="Index1"/>
        <w:tabs>
          <w:tab w:val="right" w:leader="dot" w:pos="4310"/>
        </w:tabs>
      </w:pPr>
      <w:r>
        <w:t>Binary Operators, 61</w:t>
      </w:r>
    </w:p>
    <w:p w14:paraId="5E733B06" w14:textId="77777777" w:rsidR="00EC4DD4" w:rsidRDefault="00EC4DD4">
      <w:pPr>
        <w:pStyle w:val="Index1"/>
        <w:tabs>
          <w:tab w:val="right" w:leader="dot" w:pos="4310"/>
        </w:tabs>
      </w:pPr>
      <w:r>
        <w:t>Boolean Operators, 62</w:t>
      </w:r>
    </w:p>
    <w:p w14:paraId="05AC449A" w14:textId="77777777" w:rsidR="00EC4DD4" w:rsidRDefault="00EC4DD4">
      <w:pPr>
        <w:pStyle w:val="Index1"/>
        <w:tabs>
          <w:tab w:val="right" w:leader="dot" w:pos="4310"/>
        </w:tabs>
      </w:pPr>
      <w:r>
        <w:t>BREAKABLE Function, 82</w:t>
      </w:r>
    </w:p>
    <w:p w14:paraId="3CD07F3E" w14:textId="77777777" w:rsidR="00EC4DD4" w:rsidRDefault="00EC4DD4">
      <w:pPr>
        <w:pStyle w:val="Index1"/>
        <w:tabs>
          <w:tab w:val="right" w:leader="dot" w:pos="4310"/>
        </w:tabs>
      </w:pPr>
      <w:r>
        <w:t>Brief Data Dictionary</w:t>
      </w:r>
    </w:p>
    <w:p w14:paraId="25AE4950" w14:textId="77777777" w:rsidR="00EC4DD4" w:rsidRDefault="00EC4DD4">
      <w:pPr>
        <w:pStyle w:val="Index2"/>
        <w:tabs>
          <w:tab w:val="right" w:leader="dot" w:pos="4310"/>
        </w:tabs>
      </w:pPr>
      <w:r>
        <w:t>List File Attributes, 132</w:t>
      </w:r>
    </w:p>
    <w:p w14:paraId="2A3F4919" w14:textId="77777777" w:rsidR="00EC4DD4" w:rsidRDefault="00EC4DD4">
      <w:pPr>
        <w:pStyle w:val="Index1"/>
        <w:tabs>
          <w:tab w:val="right" w:leader="dot" w:pos="4310"/>
        </w:tabs>
      </w:pPr>
      <w:r w:rsidRPr="0043583D">
        <w:t>BULLETIN Cross-references</w:t>
      </w:r>
      <w:r>
        <w:t>, 188</w:t>
      </w:r>
    </w:p>
    <w:p w14:paraId="58E3FF0D" w14:textId="77777777" w:rsidR="00EC4DD4" w:rsidRDefault="00EC4DD4">
      <w:pPr>
        <w:pStyle w:val="IndexHeading"/>
        <w:tabs>
          <w:tab w:val="right" w:leader="dot" w:pos="4310"/>
        </w:tabs>
        <w:rPr>
          <w:rFonts w:asciiTheme="minorHAnsi" w:eastAsiaTheme="minorEastAsia" w:hAnsiTheme="minorHAnsi" w:cstheme="minorBidi"/>
          <w:b w:val="0"/>
          <w:bCs w:val="0"/>
        </w:rPr>
      </w:pPr>
      <w:r>
        <w:t>C</w:t>
      </w:r>
    </w:p>
    <w:p w14:paraId="3DBC6DB0" w14:textId="77777777" w:rsidR="00EC4DD4" w:rsidRDefault="00EC4DD4">
      <w:pPr>
        <w:pStyle w:val="Index1"/>
        <w:tabs>
          <w:tab w:val="right" w:leader="dot" w:pos="4310"/>
        </w:tabs>
      </w:pPr>
      <w:r>
        <w:t>Callout Boxes, xxvi</w:t>
      </w:r>
    </w:p>
    <w:p w14:paraId="00C8DC39" w14:textId="77777777" w:rsidR="00EC4DD4" w:rsidRDefault="00EC4DD4">
      <w:pPr>
        <w:pStyle w:val="Index1"/>
        <w:tabs>
          <w:tab w:val="right" w:leader="dot" w:pos="4310"/>
        </w:tabs>
      </w:pPr>
      <w:r w:rsidRPr="0043583D">
        <w:t>Cancel Archival Selection Option</w:t>
      </w:r>
      <w:r>
        <w:t>, 271, 281</w:t>
      </w:r>
    </w:p>
    <w:p w14:paraId="34B51DAC" w14:textId="77777777" w:rsidR="00EC4DD4" w:rsidRDefault="00EC4DD4">
      <w:pPr>
        <w:pStyle w:val="Index1"/>
        <w:tabs>
          <w:tab w:val="right" w:leader="dot" w:pos="4310"/>
        </w:tabs>
      </w:pPr>
      <w:r>
        <w:t>Cancel Extract Selection Option, 259</w:t>
      </w:r>
    </w:p>
    <w:p w14:paraId="23401459" w14:textId="77777777" w:rsidR="00EC4DD4" w:rsidRDefault="00EC4DD4">
      <w:pPr>
        <w:pStyle w:val="Index2"/>
        <w:tabs>
          <w:tab w:val="right" w:leader="dot" w:pos="4310"/>
        </w:tabs>
      </w:pPr>
      <w:r>
        <w:t>Extract Tool, 259</w:t>
      </w:r>
    </w:p>
    <w:p w14:paraId="6C595689" w14:textId="77777777" w:rsidR="00EC4DD4" w:rsidRDefault="00EC4DD4">
      <w:pPr>
        <w:pStyle w:val="Index1"/>
        <w:tabs>
          <w:tab w:val="right" w:leader="dot" w:pos="4310"/>
        </w:tabs>
      </w:pPr>
      <w:r>
        <w:t>CAPTIONED PRINT Templates, 57</w:t>
      </w:r>
    </w:p>
    <w:p w14:paraId="3A59B0CE" w14:textId="77777777" w:rsidR="00EC4DD4" w:rsidRDefault="00EC4DD4">
      <w:pPr>
        <w:pStyle w:val="Index1"/>
        <w:tabs>
          <w:tab w:val="right" w:leader="dot" w:pos="4310"/>
        </w:tabs>
      </w:pPr>
      <w:r>
        <w:t>Changing Fields</w:t>
      </w:r>
    </w:p>
    <w:p w14:paraId="1DE0A7C7" w14:textId="77777777" w:rsidR="00EC4DD4" w:rsidRDefault="00EC4DD4">
      <w:pPr>
        <w:pStyle w:val="Index2"/>
        <w:tabs>
          <w:tab w:val="right" w:leader="dot" w:pos="4310"/>
        </w:tabs>
      </w:pPr>
      <w:r>
        <w:t>Attributes, 168</w:t>
      </w:r>
    </w:p>
    <w:p w14:paraId="4E914812" w14:textId="77777777" w:rsidR="00EC4DD4" w:rsidRDefault="00EC4DD4">
      <w:pPr>
        <w:pStyle w:val="Index2"/>
        <w:tabs>
          <w:tab w:val="right" w:leader="dot" w:pos="4310"/>
        </w:tabs>
      </w:pPr>
      <w:r>
        <w:t>DATA TYPE Values, 171</w:t>
      </w:r>
    </w:p>
    <w:p w14:paraId="3686BF05" w14:textId="77777777" w:rsidR="00EC4DD4" w:rsidRDefault="00EC4DD4">
      <w:pPr>
        <w:pStyle w:val="Index1"/>
        <w:tabs>
          <w:tab w:val="right" w:leader="dot" w:pos="4310"/>
        </w:tabs>
      </w:pPr>
      <w:r>
        <w:t>Check/Fix DD Structure Option, 146</w:t>
      </w:r>
    </w:p>
    <w:p w14:paraId="6A5AEC8B" w14:textId="77777777" w:rsidR="00EC4DD4" w:rsidRDefault="00EC4DD4">
      <w:pPr>
        <w:pStyle w:val="Index2"/>
        <w:tabs>
          <w:tab w:val="right" w:leader="dot" w:pos="4310"/>
        </w:tabs>
      </w:pPr>
      <w:r>
        <w:t>List File Attributes, 146</w:t>
      </w:r>
    </w:p>
    <w:p w14:paraId="3D318682" w14:textId="77777777" w:rsidR="00EC4DD4" w:rsidRDefault="00EC4DD4">
      <w:pPr>
        <w:pStyle w:val="Index1"/>
        <w:tabs>
          <w:tab w:val="right" w:leader="dot" w:pos="4310"/>
        </w:tabs>
      </w:pPr>
      <w:r>
        <w:t>Cleanup</w:t>
      </w:r>
    </w:p>
    <w:p w14:paraId="3002064A" w14:textId="77777777" w:rsidR="00EC4DD4" w:rsidRDefault="00EC4DD4">
      <w:pPr>
        <w:pStyle w:val="Index2"/>
        <w:tabs>
          <w:tab w:val="right" w:leader="dot" w:pos="4310"/>
        </w:tabs>
      </w:pPr>
      <w:r>
        <w:t>COMPILED ROUTINE File, 128</w:t>
      </w:r>
    </w:p>
    <w:p w14:paraId="58B80F49" w14:textId="77777777" w:rsidR="00EC4DD4" w:rsidRDefault="00EC4DD4">
      <w:pPr>
        <w:pStyle w:val="Index1"/>
        <w:tabs>
          <w:tab w:val="right" w:leader="dot" w:pos="4310"/>
        </w:tabs>
      </w:pPr>
      <w:r>
        <w:t>CLOSE Function, 83</w:t>
      </w:r>
    </w:p>
    <w:p w14:paraId="282F4B86" w14:textId="77777777" w:rsidR="00EC4DD4" w:rsidRDefault="00EC4DD4">
      <w:pPr>
        <w:pStyle w:val="Index1"/>
        <w:tabs>
          <w:tab w:val="right" w:leader="dot" w:pos="4310"/>
        </w:tabs>
      </w:pPr>
      <w:r w:rsidRPr="0043583D">
        <w:t>Code to Kill the Entire Index</w:t>
      </w:r>
    </w:p>
    <w:p w14:paraId="39710BA7" w14:textId="77777777" w:rsidR="00EC4DD4" w:rsidRDefault="00EC4DD4">
      <w:pPr>
        <w:pStyle w:val="Index2"/>
        <w:tabs>
          <w:tab w:val="right" w:leader="dot" w:pos="4310"/>
        </w:tabs>
      </w:pPr>
      <w:r w:rsidRPr="0043583D">
        <w:t>Cross-references</w:t>
      </w:r>
      <w:r>
        <w:t>, 191</w:t>
      </w:r>
    </w:p>
    <w:p w14:paraId="40D8D372" w14:textId="77777777" w:rsidR="00EC4DD4" w:rsidRDefault="00EC4DD4">
      <w:pPr>
        <w:pStyle w:val="Index1"/>
        <w:tabs>
          <w:tab w:val="right" w:leader="dot" w:pos="4310"/>
        </w:tabs>
      </w:pPr>
      <w:r w:rsidRPr="0043583D">
        <w:t>Collation</w:t>
      </w:r>
    </w:p>
    <w:p w14:paraId="593484B8" w14:textId="77777777" w:rsidR="00EC4DD4" w:rsidRDefault="00EC4DD4">
      <w:pPr>
        <w:pStyle w:val="Index2"/>
        <w:tabs>
          <w:tab w:val="right" w:leader="dot" w:pos="4310"/>
        </w:tabs>
      </w:pPr>
      <w:r w:rsidRPr="0043583D">
        <w:lastRenderedPageBreak/>
        <w:t>Cross-references</w:t>
      </w:r>
      <w:r>
        <w:t>, 191</w:t>
      </w:r>
    </w:p>
    <w:p w14:paraId="4ED46B8C" w14:textId="77777777" w:rsidR="00EC4DD4" w:rsidRDefault="00EC4DD4">
      <w:pPr>
        <w:pStyle w:val="Index1"/>
        <w:tabs>
          <w:tab w:val="right" w:leader="dot" w:pos="4310"/>
        </w:tabs>
      </w:pPr>
      <w:r>
        <w:t>Commands</w:t>
      </w:r>
    </w:p>
    <w:p w14:paraId="462EB87E" w14:textId="77777777" w:rsidR="00EC4DD4" w:rsidRDefault="00EC4DD4">
      <w:pPr>
        <w:pStyle w:val="Index2"/>
        <w:tabs>
          <w:tab w:val="right" w:leader="dot" w:pos="4310"/>
        </w:tabs>
      </w:pPr>
      <w:r>
        <w:t>DCL, 22</w:t>
      </w:r>
    </w:p>
    <w:p w14:paraId="0968A36D" w14:textId="77777777" w:rsidR="00EC4DD4" w:rsidRDefault="00EC4DD4">
      <w:pPr>
        <w:pStyle w:val="Index1"/>
        <w:tabs>
          <w:tab w:val="right" w:leader="dot" w:pos="4310"/>
        </w:tabs>
      </w:pPr>
      <w:r>
        <w:t>Communications</w:t>
      </w:r>
    </w:p>
    <w:p w14:paraId="0E52446C" w14:textId="77777777" w:rsidR="00EC4DD4" w:rsidRDefault="00EC4DD4">
      <w:pPr>
        <w:pStyle w:val="Index2"/>
        <w:tabs>
          <w:tab w:val="right" w:leader="dot" w:pos="4310"/>
        </w:tabs>
      </w:pPr>
      <w:r>
        <w:t>Dependency on Correct Data Communication, 2</w:t>
      </w:r>
    </w:p>
    <w:p w14:paraId="0517A314" w14:textId="77777777" w:rsidR="00EC4DD4" w:rsidRDefault="00EC4DD4">
      <w:pPr>
        <w:pStyle w:val="Index1"/>
        <w:tabs>
          <w:tab w:val="right" w:leader="dot" w:pos="4310"/>
        </w:tabs>
      </w:pPr>
      <w:r>
        <w:t>Compare/Merge File Entries Option, 232, 237, 238, 241</w:t>
      </w:r>
    </w:p>
    <w:p w14:paraId="76D7E072" w14:textId="77777777" w:rsidR="00EC4DD4" w:rsidRDefault="00EC4DD4">
      <w:pPr>
        <w:pStyle w:val="Index1"/>
        <w:tabs>
          <w:tab w:val="right" w:leader="dot" w:pos="4310"/>
        </w:tabs>
      </w:pPr>
      <w:r>
        <w:t>Comparing Entries, 237</w:t>
      </w:r>
    </w:p>
    <w:p w14:paraId="52CA7FBB" w14:textId="77777777" w:rsidR="00EC4DD4" w:rsidRDefault="00EC4DD4">
      <w:pPr>
        <w:pStyle w:val="Index1"/>
        <w:tabs>
          <w:tab w:val="right" w:leader="dot" w:pos="4310"/>
        </w:tabs>
      </w:pPr>
      <w:r>
        <w:t>COMPILED ROUTINE file</w:t>
      </w:r>
    </w:p>
    <w:p w14:paraId="3D930EC3" w14:textId="77777777" w:rsidR="00EC4DD4" w:rsidRDefault="00EC4DD4">
      <w:pPr>
        <w:pStyle w:val="Index2"/>
        <w:tabs>
          <w:tab w:val="right" w:leader="dot" w:pos="4310"/>
        </w:tabs>
      </w:pPr>
      <w:r>
        <w:t>Cleanup, 128</w:t>
      </w:r>
    </w:p>
    <w:p w14:paraId="4DAA22E9" w14:textId="77777777" w:rsidR="00EC4DD4" w:rsidRDefault="00EC4DD4">
      <w:pPr>
        <w:pStyle w:val="Index1"/>
        <w:tabs>
          <w:tab w:val="right" w:leader="dot" w:pos="4310"/>
        </w:tabs>
      </w:pPr>
      <w:r>
        <w:t>COMPILED ROUTINE File (#.83), 128, 130</w:t>
      </w:r>
    </w:p>
    <w:p w14:paraId="130A16D8" w14:textId="77777777" w:rsidR="00EC4DD4" w:rsidRDefault="00EC4DD4">
      <w:pPr>
        <w:pStyle w:val="Index1"/>
        <w:tabs>
          <w:tab w:val="right" w:leader="dot" w:pos="4310"/>
        </w:tabs>
      </w:pPr>
      <w:r>
        <w:t>Completeness of Subfile Entries</w:t>
      </w:r>
    </w:p>
    <w:p w14:paraId="051B19EA" w14:textId="77777777" w:rsidR="00EC4DD4" w:rsidRDefault="00EC4DD4">
      <w:pPr>
        <w:pStyle w:val="Index2"/>
        <w:tabs>
          <w:tab w:val="right" w:leader="dot" w:pos="4310"/>
        </w:tabs>
      </w:pPr>
      <w:r>
        <w:t>Importing Data, 22</w:t>
      </w:r>
    </w:p>
    <w:p w14:paraId="7BBDD762" w14:textId="77777777" w:rsidR="00EC4DD4" w:rsidRDefault="00EC4DD4">
      <w:pPr>
        <w:pStyle w:val="Index1"/>
        <w:tabs>
          <w:tab w:val="right" w:leader="dot" w:pos="4310"/>
        </w:tabs>
      </w:pPr>
      <w:r w:rsidRPr="0043583D">
        <w:t>Compound Cross-references</w:t>
      </w:r>
      <w:r>
        <w:t>, 191</w:t>
      </w:r>
    </w:p>
    <w:p w14:paraId="3CFCBF57" w14:textId="77777777" w:rsidR="00EC4DD4" w:rsidRDefault="00EC4DD4">
      <w:pPr>
        <w:pStyle w:val="Index1"/>
        <w:tabs>
          <w:tab w:val="right" w:leader="dot" w:pos="4310"/>
        </w:tabs>
      </w:pPr>
      <w:r>
        <w:t>Computed</w:t>
      </w:r>
    </w:p>
    <w:p w14:paraId="47454672" w14:textId="77777777" w:rsidR="00EC4DD4" w:rsidRDefault="00EC4DD4">
      <w:pPr>
        <w:pStyle w:val="Index2"/>
        <w:tabs>
          <w:tab w:val="right" w:leader="dot" w:pos="4310"/>
        </w:tabs>
      </w:pPr>
      <w:r>
        <w:t>Expressions, 60</w:t>
      </w:r>
    </w:p>
    <w:p w14:paraId="47AC5516" w14:textId="77777777" w:rsidR="00EC4DD4" w:rsidRDefault="00EC4DD4">
      <w:pPr>
        <w:pStyle w:val="Index3"/>
        <w:tabs>
          <w:tab w:val="right" w:leader="dot" w:pos="4310"/>
        </w:tabs>
      </w:pPr>
      <w:r>
        <w:t>Compound</w:t>
      </w:r>
    </w:p>
    <w:p w14:paraId="39490662" w14:textId="77777777" w:rsidR="00EC4DD4" w:rsidRDefault="00EC4DD4">
      <w:pPr>
        <w:pStyle w:val="Index4"/>
        <w:tabs>
          <w:tab w:val="right" w:leader="dot" w:pos="4310"/>
        </w:tabs>
        <w:rPr>
          <w:noProof/>
        </w:rPr>
      </w:pPr>
      <w:r>
        <w:rPr>
          <w:noProof/>
        </w:rPr>
        <w:t>Example, 63</w:t>
      </w:r>
    </w:p>
    <w:p w14:paraId="4186ABD4" w14:textId="77777777" w:rsidR="00EC4DD4" w:rsidRDefault="00EC4DD4">
      <w:pPr>
        <w:pStyle w:val="Index3"/>
        <w:tabs>
          <w:tab w:val="right" w:leader="dot" w:pos="4310"/>
        </w:tabs>
      </w:pPr>
      <w:r>
        <w:t>COMPUTED Fields, 65</w:t>
      </w:r>
    </w:p>
    <w:p w14:paraId="667AAFC4" w14:textId="77777777" w:rsidR="00EC4DD4" w:rsidRDefault="00EC4DD4">
      <w:pPr>
        <w:pStyle w:val="Index3"/>
        <w:tabs>
          <w:tab w:val="right" w:leader="dot" w:pos="4310"/>
        </w:tabs>
      </w:pPr>
      <w:r>
        <w:t>Data Types, 63</w:t>
      </w:r>
    </w:p>
    <w:p w14:paraId="0BB5E48C" w14:textId="77777777" w:rsidR="00EC4DD4" w:rsidRDefault="00EC4DD4">
      <w:pPr>
        <w:pStyle w:val="Index3"/>
        <w:tabs>
          <w:tab w:val="right" w:leader="dot" w:pos="4310"/>
        </w:tabs>
      </w:pPr>
      <w:r>
        <w:t>Elements, 60</w:t>
      </w:r>
    </w:p>
    <w:p w14:paraId="5C0D8961" w14:textId="77777777" w:rsidR="00EC4DD4" w:rsidRDefault="00EC4DD4">
      <w:pPr>
        <w:pStyle w:val="Index3"/>
        <w:tabs>
          <w:tab w:val="right" w:leader="dot" w:pos="4310"/>
        </w:tabs>
      </w:pPr>
      <w:r>
        <w:t>Field Value Stuffing, 69</w:t>
      </w:r>
    </w:p>
    <w:p w14:paraId="0E5C22C3" w14:textId="77777777" w:rsidR="00EC4DD4" w:rsidRDefault="00EC4DD4">
      <w:pPr>
        <w:pStyle w:val="Index3"/>
        <w:tabs>
          <w:tab w:val="right" w:leader="dot" w:pos="4310"/>
        </w:tabs>
      </w:pPr>
      <w:r>
        <w:t>On-the-fly, 67</w:t>
      </w:r>
    </w:p>
    <w:p w14:paraId="7FAE421E" w14:textId="77777777" w:rsidR="00EC4DD4" w:rsidRDefault="00EC4DD4">
      <w:pPr>
        <w:pStyle w:val="Index3"/>
        <w:tabs>
          <w:tab w:val="right" w:leader="dot" w:pos="4310"/>
        </w:tabs>
      </w:pPr>
      <w:r>
        <w:t>Operators, 61</w:t>
      </w:r>
    </w:p>
    <w:p w14:paraId="5B2B6A57" w14:textId="77777777" w:rsidR="00EC4DD4" w:rsidRDefault="00EC4DD4">
      <w:pPr>
        <w:pStyle w:val="Index4"/>
        <w:tabs>
          <w:tab w:val="right" w:leader="dot" w:pos="4310"/>
        </w:tabs>
        <w:rPr>
          <w:noProof/>
        </w:rPr>
      </w:pPr>
      <w:r>
        <w:rPr>
          <w:noProof/>
        </w:rPr>
        <w:t>Binary, 61</w:t>
      </w:r>
    </w:p>
    <w:p w14:paraId="2B9B65BF" w14:textId="77777777" w:rsidR="00EC4DD4" w:rsidRDefault="00EC4DD4">
      <w:pPr>
        <w:pStyle w:val="Index4"/>
        <w:tabs>
          <w:tab w:val="right" w:leader="dot" w:pos="4310"/>
        </w:tabs>
        <w:rPr>
          <w:noProof/>
        </w:rPr>
      </w:pPr>
      <w:r>
        <w:rPr>
          <w:noProof/>
        </w:rPr>
        <w:t>Boolean, 62</w:t>
      </w:r>
    </w:p>
    <w:p w14:paraId="039B1793" w14:textId="77777777" w:rsidR="00EC4DD4" w:rsidRDefault="00EC4DD4">
      <w:pPr>
        <w:pStyle w:val="Index4"/>
        <w:tabs>
          <w:tab w:val="right" w:leader="dot" w:pos="4310"/>
        </w:tabs>
        <w:rPr>
          <w:noProof/>
        </w:rPr>
      </w:pPr>
      <w:r>
        <w:rPr>
          <w:noProof/>
        </w:rPr>
        <w:t>Unary, 61</w:t>
      </w:r>
    </w:p>
    <w:p w14:paraId="6FE404F1" w14:textId="77777777" w:rsidR="00EC4DD4" w:rsidRDefault="00EC4DD4">
      <w:pPr>
        <w:pStyle w:val="Index3"/>
        <w:tabs>
          <w:tab w:val="right" w:leader="dot" w:pos="4310"/>
        </w:tabs>
      </w:pPr>
      <w:r>
        <w:t>OUTPUT Transforms, 70</w:t>
      </w:r>
    </w:p>
    <w:p w14:paraId="199E87A4" w14:textId="77777777" w:rsidR="00EC4DD4" w:rsidRDefault="00EC4DD4">
      <w:pPr>
        <w:pStyle w:val="Index3"/>
        <w:tabs>
          <w:tab w:val="right" w:leader="dot" w:pos="4310"/>
        </w:tabs>
      </w:pPr>
      <w:r>
        <w:t>Parentheses in Expressions, 62</w:t>
      </w:r>
    </w:p>
    <w:p w14:paraId="71C65C3E" w14:textId="77777777" w:rsidR="00EC4DD4" w:rsidRDefault="00EC4DD4">
      <w:pPr>
        <w:pStyle w:val="Index3"/>
        <w:tabs>
          <w:tab w:val="right" w:leader="dot" w:pos="4310"/>
        </w:tabs>
      </w:pPr>
      <w:r>
        <w:t>Syntax, 60</w:t>
      </w:r>
    </w:p>
    <w:p w14:paraId="61CDA32B" w14:textId="77777777" w:rsidR="00EC4DD4" w:rsidRDefault="00EC4DD4">
      <w:pPr>
        <w:pStyle w:val="Index3"/>
        <w:tabs>
          <w:tab w:val="right" w:leader="dot" w:pos="4310"/>
        </w:tabs>
      </w:pPr>
      <w:r>
        <w:t>Using Functions as Elements, 64</w:t>
      </w:r>
    </w:p>
    <w:p w14:paraId="28F99126" w14:textId="77777777" w:rsidR="00EC4DD4" w:rsidRDefault="00EC4DD4">
      <w:pPr>
        <w:pStyle w:val="Index3"/>
        <w:tabs>
          <w:tab w:val="right" w:leader="dot" w:pos="4310"/>
        </w:tabs>
      </w:pPr>
      <w:r>
        <w:t>Where to Use, 65</w:t>
      </w:r>
    </w:p>
    <w:p w14:paraId="09422132" w14:textId="77777777" w:rsidR="00EC4DD4" w:rsidRDefault="00EC4DD4">
      <w:pPr>
        <w:pStyle w:val="Index3"/>
        <w:tabs>
          <w:tab w:val="right" w:leader="dot" w:pos="4310"/>
        </w:tabs>
      </w:pPr>
      <w:r>
        <w:t>Word-processing Windows, 70</w:t>
      </w:r>
    </w:p>
    <w:p w14:paraId="49002C18" w14:textId="77777777" w:rsidR="00EC4DD4" w:rsidRDefault="00EC4DD4">
      <w:pPr>
        <w:pStyle w:val="Index2"/>
        <w:tabs>
          <w:tab w:val="right" w:leader="dot" w:pos="4310"/>
        </w:tabs>
      </w:pPr>
      <w:r w:rsidRPr="0043583D">
        <w:t>Values</w:t>
      </w:r>
    </w:p>
    <w:p w14:paraId="26A85FA6" w14:textId="77777777" w:rsidR="00EC4DD4" w:rsidRDefault="00EC4DD4">
      <w:pPr>
        <w:pStyle w:val="Index3"/>
        <w:tabs>
          <w:tab w:val="right" w:leader="dot" w:pos="4310"/>
        </w:tabs>
      </w:pPr>
      <w:r w:rsidRPr="0043583D">
        <w:t>Cross-references</w:t>
      </w:r>
      <w:r>
        <w:t>, 192</w:t>
      </w:r>
    </w:p>
    <w:p w14:paraId="246A2F5C" w14:textId="77777777" w:rsidR="00EC4DD4" w:rsidRDefault="00EC4DD4">
      <w:pPr>
        <w:pStyle w:val="Index1"/>
        <w:tabs>
          <w:tab w:val="right" w:leader="dot" w:pos="4310"/>
        </w:tabs>
      </w:pPr>
      <w:r>
        <w:t>COMPUTED</w:t>
      </w:r>
    </w:p>
    <w:p w14:paraId="18A79DE9" w14:textId="77777777" w:rsidR="00EC4DD4" w:rsidRDefault="00EC4DD4">
      <w:pPr>
        <w:pStyle w:val="Index2"/>
        <w:tabs>
          <w:tab w:val="right" w:leader="dot" w:pos="4310"/>
        </w:tabs>
      </w:pPr>
      <w:r>
        <w:t>Data Type, 161</w:t>
      </w:r>
    </w:p>
    <w:p w14:paraId="7161C40A" w14:textId="77777777" w:rsidR="00EC4DD4" w:rsidRDefault="00EC4DD4">
      <w:pPr>
        <w:pStyle w:val="Index1"/>
        <w:tabs>
          <w:tab w:val="right" w:leader="dot" w:pos="4310"/>
        </w:tabs>
      </w:pPr>
      <w:r>
        <w:t>COMPUTED Fields</w:t>
      </w:r>
    </w:p>
    <w:p w14:paraId="4EAAB003" w14:textId="77777777" w:rsidR="00EC4DD4" w:rsidRDefault="00EC4DD4">
      <w:pPr>
        <w:pStyle w:val="Index2"/>
        <w:tabs>
          <w:tab w:val="right" w:leader="dot" w:pos="4310"/>
        </w:tabs>
      </w:pPr>
      <w:r>
        <w:t>In Computed Expressions, 65</w:t>
      </w:r>
    </w:p>
    <w:p w14:paraId="052F5103" w14:textId="77777777" w:rsidR="00EC4DD4" w:rsidRDefault="00EC4DD4">
      <w:pPr>
        <w:pStyle w:val="Index2"/>
        <w:tabs>
          <w:tab w:val="right" w:leader="dot" w:pos="4310"/>
        </w:tabs>
      </w:pPr>
      <w:r>
        <w:t>Relational Navigation, 37</w:t>
      </w:r>
    </w:p>
    <w:p w14:paraId="0343A57A" w14:textId="77777777" w:rsidR="00EC4DD4" w:rsidRDefault="00EC4DD4">
      <w:pPr>
        <w:pStyle w:val="Index1"/>
        <w:tabs>
          <w:tab w:val="right" w:leader="dot" w:pos="4310"/>
        </w:tabs>
      </w:pPr>
      <w:r>
        <w:t>Condensed Data Dictionary</w:t>
      </w:r>
    </w:p>
    <w:p w14:paraId="552FF470" w14:textId="77777777" w:rsidR="00EC4DD4" w:rsidRDefault="00EC4DD4">
      <w:pPr>
        <w:pStyle w:val="Index2"/>
        <w:tabs>
          <w:tab w:val="right" w:leader="dot" w:pos="4310"/>
        </w:tabs>
      </w:pPr>
      <w:r>
        <w:t>List File Attributes, 134</w:t>
      </w:r>
    </w:p>
    <w:p w14:paraId="2BC15298" w14:textId="77777777" w:rsidR="00EC4DD4" w:rsidRDefault="00EC4DD4">
      <w:pPr>
        <w:pStyle w:val="Index1"/>
        <w:tabs>
          <w:tab w:val="right" w:leader="dot" w:pos="4310"/>
        </w:tabs>
      </w:pPr>
      <w:r>
        <w:t>Contents, iii</w:t>
      </w:r>
    </w:p>
    <w:p w14:paraId="328A5CE6" w14:textId="77777777" w:rsidR="00EC4DD4" w:rsidRDefault="00EC4DD4">
      <w:pPr>
        <w:pStyle w:val="Index1"/>
        <w:tabs>
          <w:tab w:val="right" w:leader="dot" w:pos="4310"/>
        </w:tabs>
      </w:pPr>
      <w:r>
        <w:t>Conventions</w:t>
      </w:r>
    </w:p>
    <w:p w14:paraId="011AA891" w14:textId="77777777" w:rsidR="00EC4DD4" w:rsidRDefault="00EC4DD4">
      <w:pPr>
        <w:pStyle w:val="Index2"/>
        <w:tabs>
          <w:tab w:val="right" w:leader="dot" w:pos="4310"/>
        </w:tabs>
      </w:pPr>
      <w:r>
        <w:t>Documentation, xxv</w:t>
      </w:r>
    </w:p>
    <w:p w14:paraId="76C18150" w14:textId="77777777" w:rsidR="00EC4DD4" w:rsidRDefault="00EC4DD4">
      <w:pPr>
        <w:pStyle w:val="Index2"/>
        <w:tabs>
          <w:tab w:val="right" w:leader="dot" w:pos="4310"/>
        </w:tabs>
      </w:pPr>
      <w:r>
        <w:t>VA FileMan Functions, 72</w:t>
      </w:r>
    </w:p>
    <w:p w14:paraId="788AD491" w14:textId="77777777" w:rsidR="00EC4DD4" w:rsidRDefault="00EC4DD4">
      <w:pPr>
        <w:pStyle w:val="Index1"/>
        <w:tabs>
          <w:tab w:val="right" w:leader="dot" w:pos="4310"/>
        </w:tabs>
      </w:pPr>
      <w:r>
        <w:t>COUNT Function, 85</w:t>
      </w:r>
    </w:p>
    <w:p w14:paraId="0109C9D2" w14:textId="77777777" w:rsidR="00EC4DD4" w:rsidRDefault="00EC4DD4">
      <w:pPr>
        <w:pStyle w:val="Index1"/>
        <w:tabs>
          <w:tab w:val="right" w:leader="dot" w:pos="4310"/>
        </w:tabs>
      </w:pPr>
      <w:r>
        <w:t>Create Export Template Option, 8</w:t>
      </w:r>
    </w:p>
    <w:p w14:paraId="6F903C9A" w14:textId="77777777" w:rsidR="00EC4DD4" w:rsidRDefault="00EC4DD4">
      <w:pPr>
        <w:pStyle w:val="Index1"/>
        <w:tabs>
          <w:tab w:val="right" w:leader="dot" w:pos="4310"/>
        </w:tabs>
      </w:pPr>
      <w:r>
        <w:t>Create Extract Template Option, 254</w:t>
      </w:r>
    </w:p>
    <w:p w14:paraId="0B71CC72" w14:textId="77777777" w:rsidR="00EC4DD4" w:rsidRDefault="00EC4DD4">
      <w:pPr>
        <w:pStyle w:val="Index2"/>
        <w:tabs>
          <w:tab w:val="right" w:leader="dot" w:pos="4310"/>
        </w:tabs>
      </w:pPr>
      <w:r>
        <w:t>Extract Tool, 254</w:t>
      </w:r>
    </w:p>
    <w:p w14:paraId="27BCF108" w14:textId="77777777" w:rsidR="00EC4DD4" w:rsidRDefault="00EC4DD4">
      <w:pPr>
        <w:pStyle w:val="Index1"/>
        <w:tabs>
          <w:tab w:val="right" w:leader="dot" w:pos="4310"/>
        </w:tabs>
      </w:pPr>
      <w:r>
        <w:lastRenderedPageBreak/>
        <w:t>Create Filegram Archiving Template Option, 276</w:t>
      </w:r>
    </w:p>
    <w:p w14:paraId="16777B8D" w14:textId="77777777" w:rsidR="00EC4DD4" w:rsidRDefault="00EC4DD4">
      <w:pPr>
        <w:pStyle w:val="Index1"/>
        <w:tabs>
          <w:tab w:val="right" w:leader="dot" w:pos="4310"/>
        </w:tabs>
      </w:pPr>
      <w:r>
        <w:t>Create/Edit Filegram Template Option, 262</w:t>
      </w:r>
    </w:p>
    <w:p w14:paraId="00CB9A2E" w14:textId="77777777" w:rsidR="00EC4DD4" w:rsidRDefault="00EC4DD4">
      <w:pPr>
        <w:pStyle w:val="Index1"/>
        <w:tabs>
          <w:tab w:val="right" w:leader="dot" w:pos="4310"/>
        </w:tabs>
      </w:pPr>
      <w:r>
        <w:t>Creating</w:t>
      </w:r>
    </w:p>
    <w:p w14:paraId="1DE694E7" w14:textId="77777777" w:rsidR="00EC4DD4" w:rsidRDefault="00EC4DD4">
      <w:pPr>
        <w:pStyle w:val="Index2"/>
        <w:tabs>
          <w:tab w:val="right" w:leader="dot" w:pos="4310"/>
        </w:tabs>
      </w:pPr>
      <w:r>
        <w:t>Fields, 153</w:t>
      </w:r>
    </w:p>
    <w:p w14:paraId="31EB329E" w14:textId="77777777" w:rsidR="00EC4DD4" w:rsidRDefault="00EC4DD4">
      <w:pPr>
        <w:pStyle w:val="Index2"/>
        <w:tabs>
          <w:tab w:val="right" w:leader="dot" w:pos="4310"/>
        </w:tabs>
      </w:pPr>
      <w:r>
        <w:t>Files, 152</w:t>
      </w:r>
    </w:p>
    <w:p w14:paraId="2701AE6E" w14:textId="77777777" w:rsidR="00EC4DD4" w:rsidRDefault="00EC4DD4">
      <w:pPr>
        <w:pStyle w:val="Index2"/>
        <w:tabs>
          <w:tab w:val="right" w:leader="dot" w:pos="4310"/>
        </w:tabs>
      </w:pPr>
      <w:r>
        <w:t>Files and Fields, 152</w:t>
      </w:r>
    </w:p>
    <w:p w14:paraId="068D77B0" w14:textId="77777777" w:rsidR="00EC4DD4" w:rsidRDefault="00EC4DD4">
      <w:pPr>
        <w:pStyle w:val="Index1"/>
        <w:tabs>
          <w:tab w:val="right" w:leader="dot" w:pos="4310"/>
        </w:tabs>
      </w:pPr>
      <w:r>
        <w:t>Cross-Reference a Field or File Option, 187, 200</w:t>
      </w:r>
    </w:p>
    <w:p w14:paraId="7C353BDD" w14:textId="77777777" w:rsidR="00EC4DD4" w:rsidRDefault="00EC4DD4">
      <w:pPr>
        <w:pStyle w:val="Index1"/>
        <w:tabs>
          <w:tab w:val="right" w:leader="dot" w:pos="4310"/>
        </w:tabs>
      </w:pPr>
      <w:r>
        <w:t>Cross-references</w:t>
      </w:r>
    </w:p>
    <w:p w14:paraId="21469A31" w14:textId="77777777" w:rsidR="00EC4DD4" w:rsidRDefault="00EC4DD4">
      <w:pPr>
        <w:pStyle w:val="Index2"/>
        <w:tabs>
          <w:tab w:val="right" w:leader="dot" w:pos="4310"/>
        </w:tabs>
      </w:pPr>
      <w:r w:rsidRPr="0043583D">
        <w:t>Activity</w:t>
      </w:r>
      <w:r>
        <w:t>, 191</w:t>
      </w:r>
    </w:p>
    <w:p w14:paraId="2C960046" w14:textId="77777777" w:rsidR="00EC4DD4" w:rsidRDefault="00EC4DD4">
      <w:pPr>
        <w:pStyle w:val="Index2"/>
        <w:tabs>
          <w:tab w:val="right" w:leader="dot" w:pos="4310"/>
        </w:tabs>
      </w:pPr>
      <w:r w:rsidRPr="0043583D">
        <w:t>BULLETIN</w:t>
      </w:r>
      <w:r>
        <w:t>, 188</w:t>
      </w:r>
    </w:p>
    <w:p w14:paraId="1195594C" w14:textId="77777777" w:rsidR="00EC4DD4" w:rsidRDefault="00EC4DD4">
      <w:pPr>
        <w:pStyle w:val="Index2"/>
        <w:tabs>
          <w:tab w:val="right" w:leader="dot" w:pos="4310"/>
        </w:tabs>
      </w:pPr>
      <w:r w:rsidRPr="0043583D">
        <w:t>Code to Kill the Entire Index</w:t>
      </w:r>
      <w:r>
        <w:t>, 191</w:t>
      </w:r>
    </w:p>
    <w:p w14:paraId="298F6040" w14:textId="77777777" w:rsidR="00EC4DD4" w:rsidRDefault="00EC4DD4">
      <w:pPr>
        <w:pStyle w:val="Index2"/>
        <w:tabs>
          <w:tab w:val="right" w:leader="dot" w:pos="4310"/>
        </w:tabs>
      </w:pPr>
      <w:r w:rsidRPr="0043583D">
        <w:t>Collation</w:t>
      </w:r>
      <w:r>
        <w:t>, 191</w:t>
      </w:r>
    </w:p>
    <w:p w14:paraId="7C6C2E18" w14:textId="77777777" w:rsidR="00EC4DD4" w:rsidRDefault="00EC4DD4">
      <w:pPr>
        <w:pStyle w:val="Index2"/>
        <w:tabs>
          <w:tab w:val="right" w:leader="dot" w:pos="4310"/>
        </w:tabs>
      </w:pPr>
      <w:r w:rsidRPr="0043583D">
        <w:t>Compound</w:t>
      </w:r>
      <w:r>
        <w:t>, 191</w:t>
      </w:r>
    </w:p>
    <w:p w14:paraId="5D314D6C" w14:textId="77777777" w:rsidR="00EC4DD4" w:rsidRDefault="00EC4DD4">
      <w:pPr>
        <w:pStyle w:val="Index2"/>
        <w:tabs>
          <w:tab w:val="right" w:leader="dot" w:pos="4310"/>
        </w:tabs>
      </w:pPr>
      <w:r w:rsidRPr="0043583D">
        <w:t>Field- or Record-Level Execution</w:t>
      </w:r>
      <w:r>
        <w:t>, 191</w:t>
      </w:r>
    </w:p>
    <w:p w14:paraId="47740811" w14:textId="77777777" w:rsidR="00EC4DD4" w:rsidRDefault="00EC4DD4">
      <w:pPr>
        <w:pStyle w:val="Index2"/>
        <w:tabs>
          <w:tab w:val="right" w:leader="dot" w:pos="4310"/>
        </w:tabs>
      </w:pPr>
      <w:r w:rsidRPr="0043583D">
        <w:t>Key Support</w:t>
      </w:r>
      <w:r>
        <w:t>, 193</w:t>
      </w:r>
    </w:p>
    <w:p w14:paraId="49665A3A" w14:textId="77777777" w:rsidR="00EC4DD4" w:rsidRDefault="00EC4DD4">
      <w:pPr>
        <w:pStyle w:val="Index2"/>
        <w:tabs>
          <w:tab w:val="right" w:leader="dot" w:pos="4310"/>
        </w:tabs>
      </w:pPr>
      <w:r w:rsidRPr="0043583D">
        <w:t>KWIC</w:t>
      </w:r>
      <w:r>
        <w:t>, 188</w:t>
      </w:r>
    </w:p>
    <w:p w14:paraId="76A04C0B" w14:textId="77777777" w:rsidR="00EC4DD4" w:rsidRDefault="00EC4DD4">
      <w:pPr>
        <w:pStyle w:val="Index2"/>
        <w:tabs>
          <w:tab w:val="right" w:leader="dot" w:pos="4310"/>
        </w:tabs>
      </w:pPr>
      <w:r w:rsidRPr="0043583D">
        <w:t>Lookup Prompt</w:t>
      </w:r>
      <w:r>
        <w:t>, 192</w:t>
      </w:r>
    </w:p>
    <w:p w14:paraId="7E922E30" w14:textId="77777777" w:rsidR="00EC4DD4" w:rsidRDefault="00EC4DD4">
      <w:pPr>
        <w:pStyle w:val="Index2"/>
        <w:tabs>
          <w:tab w:val="right" w:leader="dot" w:pos="4310"/>
        </w:tabs>
      </w:pPr>
      <w:r w:rsidRPr="0043583D">
        <w:t>MNEMONIC</w:t>
      </w:r>
      <w:r>
        <w:t>, 188</w:t>
      </w:r>
    </w:p>
    <w:p w14:paraId="4902F2BB" w14:textId="77777777" w:rsidR="00EC4DD4" w:rsidRDefault="00EC4DD4">
      <w:pPr>
        <w:pStyle w:val="Index2"/>
        <w:tabs>
          <w:tab w:val="right" w:leader="dot" w:pos="4310"/>
        </w:tabs>
      </w:pPr>
      <w:r w:rsidRPr="0043583D">
        <w:t>MUMPS</w:t>
      </w:r>
      <w:r>
        <w:t>, 188</w:t>
      </w:r>
    </w:p>
    <w:p w14:paraId="1126BD30" w14:textId="77777777" w:rsidR="00EC4DD4" w:rsidRDefault="00EC4DD4">
      <w:pPr>
        <w:pStyle w:val="Index2"/>
        <w:tabs>
          <w:tab w:val="right" w:leader="dot" w:pos="4310"/>
        </w:tabs>
      </w:pPr>
      <w:r>
        <w:t>New-Style, 191</w:t>
      </w:r>
    </w:p>
    <w:p w14:paraId="16349855" w14:textId="77777777" w:rsidR="00EC4DD4" w:rsidRDefault="00EC4DD4">
      <w:pPr>
        <w:pStyle w:val="Index2"/>
        <w:tabs>
          <w:tab w:val="right" w:leader="dot" w:pos="4310"/>
        </w:tabs>
      </w:pPr>
      <w:r w:rsidRPr="0043583D">
        <w:t>REGULAR</w:t>
      </w:r>
      <w:r>
        <w:t>, 188</w:t>
      </w:r>
    </w:p>
    <w:p w14:paraId="7AC4A9B3" w14:textId="77777777" w:rsidR="00EC4DD4" w:rsidRDefault="00EC4DD4">
      <w:pPr>
        <w:pStyle w:val="Index2"/>
        <w:tabs>
          <w:tab w:val="right" w:leader="dot" w:pos="4310"/>
        </w:tabs>
      </w:pPr>
      <w:r w:rsidRPr="0043583D">
        <w:t>SET and Kill Conditions</w:t>
      </w:r>
      <w:r>
        <w:t>, 192</w:t>
      </w:r>
    </w:p>
    <w:p w14:paraId="65AF3A67" w14:textId="77777777" w:rsidR="00EC4DD4" w:rsidRDefault="00EC4DD4">
      <w:pPr>
        <w:pStyle w:val="Index2"/>
        <w:tabs>
          <w:tab w:val="right" w:leader="dot" w:pos="4310"/>
        </w:tabs>
      </w:pPr>
      <w:r w:rsidRPr="0043583D">
        <w:t>SOUNDEX</w:t>
      </w:r>
      <w:r>
        <w:t>, 188</w:t>
      </w:r>
    </w:p>
    <w:p w14:paraId="0E605D5C" w14:textId="77777777" w:rsidR="00EC4DD4" w:rsidRDefault="00EC4DD4">
      <w:pPr>
        <w:pStyle w:val="Index2"/>
        <w:tabs>
          <w:tab w:val="right" w:leader="dot" w:pos="4310"/>
        </w:tabs>
      </w:pPr>
      <w:r w:rsidRPr="0043583D">
        <w:t>Subscript Transforms</w:t>
      </w:r>
      <w:r>
        <w:t>, 192</w:t>
      </w:r>
    </w:p>
    <w:p w14:paraId="21EA4108" w14:textId="77777777" w:rsidR="00EC4DD4" w:rsidRDefault="00EC4DD4">
      <w:pPr>
        <w:pStyle w:val="Index2"/>
        <w:tabs>
          <w:tab w:val="right" w:leader="dot" w:pos="4310"/>
        </w:tabs>
      </w:pPr>
      <w:r>
        <w:t>Traditional, 188</w:t>
      </w:r>
    </w:p>
    <w:p w14:paraId="32CD82A2" w14:textId="77777777" w:rsidR="00EC4DD4" w:rsidRDefault="00EC4DD4">
      <w:pPr>
        <w:pStyle w:val="Index2"/>
        <w:tabs>
          <w:tab w:val="right" w:leader="dot" w:pos="4310"/>
        </w:tabs>
      </w:pPr>
      <w:r w:rsidRPr="0043583D">
        <w:t>TRIGGER</w:t>
      </w:r>
      <w:r>
        <w:t>, 188</w:t>
      </w:r>
    </w:p>
    <w:p w14:paraId="11195992" w14:textId="77777777" w:rsidR="00EC4DD4" w:rsidRDefault="00EC4DD4">
      <w:pPr>
        <w:pStyle w:val="Index2"/>
        <w:tabs>
          <w:tab w:val="right" w:leader="dot" w:pos="4310"/>
        </w:tabs>
      </w:pPr>
      <w:r w:rsidRPr="0043583D">
        <w:t>X, X1, and X2 Arrays</w:t>
      </w:r>
      <w:r>
        <w:t>, 192</w:t>
      </w:r>
    </w:p>
    <w:p w14:paraId="148DEBEA" w14:textId="77777777" w:rsidR="00EC4DD4" w:rsidRDefault="00EC4DD4">
      <w:pPr>
        <w:pStyle w:val="Index1"/>
        <w:tabs>
          <w:tab w:val="right" w:leader="dot" w:pos="4310"/>
        </w:tabs>
      </w:pPr>
      <w:r>
        <w:t>Customizing Data Editing</w:t>
      </w:r>
    </w:p>
    <w:p w14:paraId="23A03A7D" w14:textId="77777777" w:rsidR="00EC4DD4" w:rsidRDefault="00EC4DD4">
      <w:pPr>
        <w:pStyle w:val="Index2"/>
        <w:tabs>
          <w:tab w:val="right" w:leader="dot" w:pos="4310"/>
        </w:tabs>
      </w:pPr>
      <w:r>
        <w:t>Advanced Edit Techniques, 55</w:t>
      </w:r>
    </w:p>
    <w:p w14:paraId="54F09604" w14:textId="77777777" w:rsidR="00EC4DD4" w:rsidRDefault="00EC4DD4">
      <w:pPr>
        <w:pStyle w:val="Index1"/>
        <w:tabs>
          <w:tab w:val="right" w:leader="dot" w:pos="4310"/>
        </w:tabs>
      </w:pPr>
      <w:r>
        <w:t>Custom-Tailored Data Dictionaries</w:t>
      </w:r>
    </w:p>
    <w:p w14:paraId="2CB7F1AB" w14:textId="77777777" w:rsidR="00EC4DD4" w:rsidRDefault="00EC4DD4">
      <w:pPr>
        <w:pStyle w:val="Index2"/>
        <w:tabs>
          <w:tab w:val="right" w:leader="dot" w:pos="4310"/>
        </w:tabs>
      </w:pPr>
      <w:r>
        <w:t>List File Attributes, 140</w:t>
      </w:r>
    </w:p>
    <w:p w14:paraId="27BEFB46" w14:textId="77777777" w:rsidR="00EC4DD4" w:rsidRDefault="00EC4DD4">
      <w:pPr>
        <w:pStyle w:val="IndexHeading"/>
        <w:tabs>
          <w:tab w:val="right" w:leader="dot" w:pos="4310"/>
        </w:tabs>
        <w:rPr>
          <w:rFonts w:asciiTheme="minorHAnsi" w:eastAsiaTheme="minorEastAsia" w:hAnsiTheme="minorHAnsi" w:cstheme="minorBidi"/>
          <w:b w:val="0"/>
          <w:bCs w:val="0"/>
        </w:rPr>
      </w:pPr>
      <w:r>
        <w:t>D</w:t>
      </w:r>
    </w:p>
    <w:p w14:paraId="64BA7136" w14:textId="77777777" w:rsidR="00EC4DD4" w:rsidRDefault="00EC4DD4">
      <w:pPr>
        <w:pStyle w:val="Index1"/>
        <w:tabs>
          <w:tab w:val="right" w:leader="dot" w:pos="4310"/>
        </w:tabs>
      </w:pPr>
      <w:r>
        <w:t>Data</w:t>
      </w:r>
    </w:p>
    <w:p w14:paraId="5F961B14" w14:textId="77777777" w:rsidR="00EC4DD4" w:rsidRDefault="00EC4DD4">
      <w:pPr>
        <w:pStyle w:val="Index2"/>
        <w:tabs>
          <w:tab w:val="right" w:leader="dot" w:pos="4310"/>
        </w:tabs>
      </w:pPr>
      <w:r>
        <w:t>Dependency on Correct Data Communication, 2</w:t>
      </w:r>
    </w:p>
    <w:p w14:paraId="1C99AEC7" w14:textId="77777777" w:rsidR="00EC4DD4" w:rsidRDefault="00EC4DD4">
      <w:pPr>
        <w:pStyle w:val="Index2"/>
        <w:tabs>
          <w:tab w:val="right" w:leader="dot" w:pos="4310"/>
        </w:tabs>
      </w:pPr>
      <w:r>
        <w:t>How Data is Moved between Applications, 1</w:t>
      </w:r>
    </w:p>
    <w:p w14:paraId="4ED2B9F8" w14:textId="77777777" w:rsidR="00EC4DD4" w:rsidRDefault="00EC4DD4">
      <w:pPr>
        <w:pStyle w:val="Index2"/>
        <w:tabs>
          <w:tab w:val="right" w:leader="dot" w:pos="4310"/>
        </w:tabs>
      </w:pPr>
      <w:r>
        <w:t>What Applications Can You Exchange Data With?, 1</w:t>
      </w:r>
    </w:p>
    <w:p w14:paraId="05354959" w14:textId="77777777" w:rsidR="00EC4DD4" w:rsidRDefault="00EC4DD4">
      <w:pPr>
        <w:pStyle w:val="Index1"/>
        <w:tabs>
          <w:tab w:val="right" w:leader="dot" w:pos="4310"/>
        </w:tabs>
      </w:pPr>
      <w:r>
        <w:t>Data Dictionary</w:t>
      </w:r>
    </w:p>
    <w:p w14:paraId="684B7E2C" w14:textId="77777777" w:rsidR="00EC4DD4" w:rsidRDefault="00EC4DD4">
      <w:pPr>
        <w:pStyle w:val="Index2"/>
        <w:tabs>
          <w:tab w:val="right" w:leader="dot" w:pos="4310"/>
        </w:tabs>
      </w:pPr>
      <w:r>
        <w:t>Auditing, 222</w:t>
      </w:r>
    </w:p>
    <w:p w14:paraId="33344995" w14:textId="77777777" w:rsidR="00EC4DD4" w:rsidRDefault="00EC4DD4">
      <w:pPr>
        <w:pStyle w:val="Index2"/>
        <w:tabs>
          <w:tab w:val="right" w:leader="dot" w:pos="4310"/>
        </w:tabs>
      </w:pPr>
      <w:r>
        <w:t>Brief Listing, 132</w:t>
      </w:r>
    </w:p>
    <w:p w14:paraId="77F7ACAC" w14:textId="77777777" w:rsidR="00EC4DD4" w:rsidRDefault="00EC4DD4">
      <w:pPr>
        <w:pStyle w:val="Index2"/>
        <w:tabs>
          <w:tab w:val="right" w:leader="dot" w:pos="4310"/>
        </w:tabs>
      </w:pPr>
      <w:r>
        <w:t>Condensed Listing, 134</w:t>
      </w:r>
    </w:p>
    <w:p w14:paraId="73A830A0" w14:textId="77777777" w:rsidR="00EC4DD4" w:rsidRDefault="00EC4DD4">
      <w:pPr>
        <w:pStyle w:val="Index2"/>
        <w:tabs>
          <w:tab w:val="right" w:leader="dot" w:pos="4310"/>
        </w:tabs>
      </w:pPr>
      <w:r>
        <w:t>Custom-Tailored Listing, 140</w:t>
      </w:r>
    </w:p>
    <w:p w14:paraId="165E6AEE" w14:textId="77777777" w:rsidR="00EC4DD4" w:rsidRDefault="00EC4DD4">
      <w:pPr>
        <w:pStyle w:val="Index2"/>
        <w:tabs>
          <w:tab w:val="right" w:leader="dot" w:pos="4310"/>
        </w:tabs>
      </w:pPr>
      <w:r>
        <w:t>Data Dictionary Utilities Menu, xxvii</w:t>
      </w:r>
    </w:p>
    <w:p w14:paraId="3F38E93A" w14:textId="77777777" w:rsidR="00EC4DD4" w:rsidRDefault="00EC4DD4">
      <w:pPr>
        <w:pStyle w:val="Index2"/>
        <w:tabs>
          <w:tab w:val="right" w:leader="dot" w:pos="4310"/>
        </w:tabs>
      </w:pPr>
      <w:r>
        <w:t>Listings, xxvii</w:t>
      </w:r>
    </w:p>
    <w:p w14:paraId="05583BD4" w14:textId="77777777" w:rsidR="00EC4DD4" w:rsidRDefault="00EC4DD4">
      <w:pPr>
        <w:pStyle w:val="Index2"/>
        <w:tabs>
          <w:tab w:val="right" w:leader="dot" w:pos="4310"/>
        </w:tabs>
      </w:pPr>
      <w:r>
        <w:t>Purging the Audit Trail, 224</w:t>
      </w:r>
    </w:p>
    <w:p w14:paraId="24FBDAC1" w14:textId="77777777" w:rsidR="00EC4DD4" w:rsidRDefault="00EC4DD4">
      <w:pPr>
        <w:pStyle w:val="Index2"/>
        <w:tabs>
          <w:tab w:val="right" w:leader="dot" w:pos="4310"/>
        </w:tabs>
      </w:pPr>
      <w:r>
        <w:t>Reviewing the Audit Trail, 222</w:t>
      </w:r>
    </w:p>
    <w:p w14:paraId="6D03F46E" w14:textId="77777777" w:rsidR="00EC4DD4" w:rsidRDefault="00EC4DD4">
      <w:pPr>
        <w:pStyle w:val="Index2"/>
        <w:tabs>
          <w:tab w:val="right" w:leader="dot" w:pos="4310"/>
        </w:tabs>
      </w:pPr>
      <w:r>
        <w:t>Standard and Modified Standard Listing, 137</w:t>
      </w:r>
    </w:p>
    <w:p w14:paraId="4BC50364" w14:textId="77777777" w:rsidR="00EC4DD4" w:rsidRDefault="00EC4DD4">
      <w:pPr>
        <w:pStyle w:val="Index1"/>
        <w:tabs>
          <w:tab w:val="right" w:leader="dot" w:pos="4310"/>
        </w:tabs>
      </w:pPr>
      <w:r>
        <w:lastRenderedPageBreak/>
        <w:t>Data Dictionary Utilities Menu, 131, 145, 146</w:t>
      </w:r>
    </w:p>
    <w:p w14:paraId="601FEEAA" w14:textId="77777777" w:rsidR="00EC4DD4" w:rsidRDefault="00EC4DD4">
      <w:pPr>
        <w:pStyle w:val="Index1"/>
        <w:tabs>
          <w:tab w:val="right" w:leader="dot" w:pos="4310"/>
        </w:tabs>
      </w:pPr>
      <w:r>
        <w:t>Data Export Options, 4</w:t>
      </w:r>
    </w:p>
    <w:p w14:paraId="4413D9B5" w14:textId="77777777" w:rsidR="00EC4DD4" w:rsidRDefault="00EC4DD4">
      <w:pPr>
        <w:pStyle w:val="Index1"/>
        <w:tabs>
          <w:tab w:val="right" w:leader="dot" w:pos="4310"/>
        </w:tabs>
      </w:pPr>
      <w:r>
        <w:t>Data Export Options, 32</w:t>
      </w:r>
    </w:p>
    <w:p w14:paraId="4893C873" w14:textId="77777777" w:rsidR="00EC4DD4" w:rsidRDefault="00EC4DD4">
      <w:pPr>
        <w:pStyle w:val="Index1"/>
        <w:tabs>
          <w:tab w:val="right" w:leader="dot" w:pos="4310"/>
        </w:tabs>
      </w:pPr>
      <w:r>
        <w:t>Data Export to Foreign Format Menu, 30</w:t>
      </w:r>
    </w:p>
    <w:p w14:paraId="687DB97E" w14:textId="77777777" w:rsidR="00EC4DD4" w:rsidRDefault="00EC4DD4">
      <w:pPr>
        <w:pStyle w:val="Index1"/>
        <w:tabs>
          <w:tab w:val="right" w:leader="dot" w:pos="4310"/>
        </w:tabs>
      </w:pPr>
      <w:r>
        <w:t>Data Field</w:t>
      </w:r>
    </w:p>
    <w:p w14:paraId="3A420F2F" w14:textId="77777777" w:rsidR="00EC4DD4" w:rsidRDefault="00EC4DD4">
      <w:pPr>
        <w:pStyle w:val="Index2"/>
        <w:tabs>
          <w:tab w:val="right" w:leader="dot" w:pos="4310"/>
        </w:tabs>
      </w:pPr>
      <w:r>
        <w:t>Auditing, 216</w:t>
      </w:r>
    </w:p>
    <w:p w14:paraId="134D53F2" w14:textId="77777777" w:rsidR="00EC4DD4" w:rsidRDefault="00EC4DD4">
      <w:pPr>
        <w:pStyle w:val="Index2"/>
        <w:tabs>
          <w:tab w:val="right" w:leader="dot" w:pos="4310"/>
        </w:tabs>
      </w:pPr>
      <w:r>
        <w:t>Purging the Audit Trail, 220</w:t>
      </w:r>
    </w:p>
    <w:p w14:paraId="189A2489" w14:textId="77777777" w:rsidR="00EC4DD4" w:rsidRDefault="00EC4DD4">
      <w:pPr>
        <w:pStyle w:val="Index2"/>
        <w:tabs>
          <w:tab w:val="right" w:leader="dot" w:pos="4310"/>
        </w:tabs>
      </w:pPr>
      <w:r>
        <w:t>Setting an Audit, 216</w:t>
      </w:r>
    </w:p>
    <w:p w14:paraId="6C786965" w14:textId="77777777" w:rsidR="00EC4DD4" w:rsidRDefault="00EC4DD4">
      <w:pPr>
        <w:pStyle w:val="Index2"/>
        <w:tabs>
          <w:tab w:val="right" w:leader="dot" w:pos="4310"/>
        </w:tabs>
      </w:pPr>
      <w:r>
        <w:t>Tracking Audits, 220</w:t>
      </w:r>
    </w:p>
    <w:p w14:paraId="6270286C" w14:textId="77777777" w:rsidR="00EC4DD4" w:rsidRDefault="00EC4DD4">
      <w:pPr>
        <w:pStyle w:val="Index2"/>
        <w:tabs>
          <w:tab w:val="right" w:leader="dot" w:pos="4310"/>
        </w:tabs>
      </w:pPr>
      <w:r>
        <w:t>Turning an Audit On/Off, 217</w:t>
      </w:r>
    </w:p>
    <w:p w14:paraId="03CBA442" w14:textId="77777777" w:rsidR="00EC4DD4" w:rsidRDefault="00EC4DD4">
      <w:pPr>
        <w:pStyle w:val="Index1"/>
        <w:tabs>
          <w:tab w:val="right" w:leader="dot" w:pos="4310"/>
        </w:tabs>
      </w:pPr>
      <w:r>
        <w:t>Data Flattening</w:t>
      </w:r>
    </w:p>
    <w:p w14:paraId="36693678" w14:textId="77777777" w:rsidR="00EC4DD4" w:rsidRDefault="00EC4DD4">
      <w:pPr>
        <w:pStyle w:val="Index2"/>
        <w:tabs>
          <w:tab w:val="right" w:leader="dot" w:pos="4310"/>
        </w:tabs>
      </w:pPr>
      <w:r>
        <w:t>Exporting Data, 14</w:t>
      </w:r>
    </w:p>
    <w:p w14:paraId="7D5B5FCC" w14:textId="77777777" w:rsidR="00EC4DD4" w:rsidRDefault="00EC4DD4">
      <w:pPr>
        <w:pStyle w:val="Index1"/>
        <w:tabs>
          <w:tab w:val="right" w:leader="dot" w:pos="4310"/>
        </w:tabs>
      </w:pPr>
      <w:r>
        <w:t>Data Formats, 2</w:t>
      </w:r>
    </w:p>
    <w:p w14:paraId="35771CE1" w14:textId="77777777" w:rsidR="00EC4DD4" w:rsidRDefault="00EC4DD4">
      <w:pPr>
        <w:pStyle w:val="Index2"/>
        <w:tabs>
          <w:tab w:val="right" w:leader="dot" w:pos="4310"/>
        </w:tabs>
      </w:pPr>
      <w:r>
        <w:t>Delimited, 2</w:t>
      </w:r>
    </w:p>
    <w:p w14:paraId="359BC2AC" w14:textId="77777777" w:rsidR="00EC4DD4" w:rsidRDefault="00EC4DD4">
      <w:pPr>
        <w:pStyle w:val="Index2"/>
        <w:tabs>
          <w:tab w:val="right" w:leader="dot" w:pos="4310"/>
        </w:tabs>
      </w:pPr>
      <w:r>
        <w:t>Fixed-Length, 3</w:t>
      </w:r>
    </w:p>
    <w:p w14:paraId="33881FA5" w14:textId="77777777" w:rsidR="00EC4DD4" w:rsidRDefault="00EC4DD4">
      <w:pPr>
        <w:pStyle w:val="Index1"/>
        <w:tabs>
          <w:tab w:val="right" w:leader="dot" w:pos="4310"/>
        </w:tabs>
      </w:pPr>
      <w:r>
        <w:t>Data Security, 228</w:t>
      </w:r>
    </w:p>
    <w:p w14:paraId="0832CAA5" w14:textId="77777777" w:rsidR="00EC4DD4" w:rsidRDefault="00EC4DD4">
      <w:pPr>
        <w:pStyle w:val="Index1"/>
        <w:tabs>
          <w:tab w:val="right" w:leader="dot" w:pos="4310"/>
        </w:tabs>
      </w:pPr>
      <w:r>
        <w:t>Data Should Not be Flattened</w:t>
      </w:r>
    </w:p>
    <w:p w14:paraId="1F94DD48" w14:textId="77777777" w:rsidR="00EC4DD4" w:rsidRDefault="00EC4DD4">
      <w:pPr>
        <w:pStyle w:val="Index2"/>
        <w:tabs>
          <w:tab w:val="right" w:leader="dot" w:pos="4310"/>
        </w:tabs>
      </w:pPr>
      <w:r>
        <w:t>Importing Data, 21</w:t>
      </w:r>
    </w:p>
    <w:p w14:paraId="2CF9D59E" w14:textId="77777777" w:rsidR="00EC4DD4" w:rsidRDefault="00EC4DD4">
      <w:pPr>
        <w:pStyle w:val="Index1"/>
        <w:tabs>
          <w:tab w:val="right" w:leader="dot" w:pos="4310"/>
        </w:tabs>
      </w:pPr>
      <w:r>
        <w:t>DATA TYPE Values</w:t>
      </w:r>
    </w:p>
    <w:p w14:paraId="0784ECA9" w14:textId="77777777" w:rsidR="00EC4DD4" w:rsidRDefault="00EC4DD4">
      <w:pPr>
        <w:pStyle w:val="Index2"/>
        <w:tabs>
          <w:tab w:val="right" w:leader="dot" w:pos="4310"/>
        </w:tabs>
      </w:pPr>
      <w:r>
        <w:t>Changing, 171</w:t>
      </w:r>
    </w:p>
    <w:p w14:paraId="1177D634" w14:textId="77777777" w:rsidR="00EC4DD4" w:rsidRDefault="00EC4DD4">
      <w:pPr>
        <w:pStyle w:val="Index1"/>
        <w:tabs>
          <w:tab w:val="right" w:leader="dot" w:pos="4310"/>
        </w:tabs>
      </w:pPr>
      <w:r>
        <w:t>Data Types</w:t>
      </w:r>
    </w:p>
    <w:p w14:paraId="3D615551" w14:textId="77777777" w:rsidR="00EC4DD4" w:rsidRDefault="00EC4DD4">
      <w:pPr>
        <w:pStyle w:val="Index2"/>
        <w:tabs>
          <w:tab w:val="right" w:leader="dot" w:pos="4310"/>
        </w:tabs>
      </w:pPr>
      <w:r>
        <w:t>COMPUTED, 161</w:t>
      </w:r>
    </w:p>
    <w:p w14:paraId="5A12E8C1" w14:textId="77777777" w:rsidR="00EC4DD4" w:rsidRDefault="00EC4DD4">
      <w:pPr>
        <w:pStyle w:val="Index3"/>
        <w:tabs>
          <w:tab w:val="right" w:leader="dot" w:pos="4310"/>
        </w:tabs>
      </w:pPr>
      <w:r>
        <w:t>Example, 179</w:t>
      </w:r>
    </w:p>
    <w:p w14:paraId="22781645" w14:textId="77777777" w:rsidR="00EC4DD4" w:rsidRDefault="00EC4DD4">
      <w:pPr>
        <w:pStyle w:val="Index2"/>
        <w:tabs>
          <w:tab w:val="right" w:leader="dot" w:pos="4310"/>
        </w:tabs>
      </w:pPr>
      <w:r>
        <w:t>Computed Expressions, 63</w:t>
      </w:r>
    </w:p>
    <w:p w14:paraId="73FB2CF4" w14:textId="77777777" w:rsidR="00EC4DD4" w:rsidRDefault="00EC4DD4">
      <w:pPr>
        <w:pStyle w:val="Index2"/>
        <w:tabs>
          <w:tab w:val="right" w:leader="dot" w:pos="4310"/>
        </w:tabs>
      </w:pPr>
      <w:r>
        <w:t>DATE/TIME, 156</w:t>
      </w:r>
    </w:p>
    <w:p w14:paraId="05F88F52" w14:textId="77777777" w:rsidR="00EC4DD4" w:rsidRDefault="00EC4DD4">
      <w:pPr>
        <w:pStyle w:val="Index3"/>
        <w:tabs>
          <w:tab w:val="right" w:leader="dot" w:pos="4310"/>
        </w:tabs>
      </w:pPr>
      <w:r>
        <w:t>Example, 173</w:t>
      </w:r>
    </w:p>
    <w:p w14:paraId="2B9EE7E0" w14:textId="77777777" w:rsidR="00EC4DD4" w:rsidRDefault="00EC4DD4">
      <w:pPr>
        <w:pStyle w:val="Index2"/>
        <w:tabs>
          <w:tab w:val="right" w:leader="dot" w:pos="4310"/>
        </w:tabs>
      </w:pPr>
      <w:r>
        <w:t>FREE TEXT, 159</w:t>
      </w:r>
    </w:p>
    <w:p w14:paraId="0A3240DD" w14:textId="77777777" w:rsidR="00EC4DD4" w:rsidRDefault="00EC4DD4">
      <w:pPr>
        <w:pStyle w:val="Index3"/>
        <w:tabs>
          <w:tab w:val="right" w:leader="dot" w:pos="4310"/>
        </w:tabs>
      </w:pPr>
      <w:r>
        <w:t>Example, 175</w:t>
      </w:r>
    </w:p>
    <w:p w14:paraId="44EF1283" w14:textId="77777777" w:rsidR="00EC4DD4" w:rsidRDefault="00EC4DD4">
      <w:pPr>
        <w:pStyle w:val="Index2"/>
        <w:tabs>
          <w:tab w:val="right" w:leader="dot" w:pos="4310"/>
        </w:tabs>
      </w:pPr>
      <w:r>
        <w:t>Multiples (Subfields), 165</w:t>
      </w:r>
    </w:p>
    <w:p w14:paraId="22A5F638" w14:textId="77777777" w:rsidR="00EC4DD4" w:rsidRDefault="00EC4DD4">
      <w:pPr>
        <w:pStyle w:val="Index3"/>
        <w:tabs>
          <w:tab w:val="right" w:leader="dot" w:pos="4310"/>
        </w:tabs>
      </w:pPr>
      <w:r>
        <w:t>Example, 182, 183</w:t>
      </w:r>
    </w:p>
    <w:p w14:paraId="53E398E3" w14:textId="77777777" w:rsidR="00EC4DD4" w:rsidRDefault="00EC4DD4">
      <w:pPr>
        <w:pStyle w:val="Index3"/>
        <w:tabs>
          <w:tab w:val="right" w:leader="dot" w:pos="4310"/>
        </w:tabs>
      </w:pPr>
      <w:r>
        <w:t>Numeric Subfields</w:t>
      </w:r>
    </w:p>
    <w:p w14:paraId="5D6D0E6F" w14:textId="77777777" w:rsidR="00EC4DD4" w:rsidRDefault="00EC4DD4">
      <w:pPr>
        <w:pStyle w:val="Index4"/>
        <w:tabs>
          <w:tab w:val="right" w:leader="dot" w:pos="4310"/>
        </w:tabs>
        <w:rPr>
          <w:noProof/>
        </w:rPr>
      </w:pPr>
      <w:r>
        <w:rPr>
          <w:noProof/>
        </w:rPr>
        <w:t>Example, 184</w:t>
      </w:r>
    </w:p>
    <w:p w14:paraId="3BCFAD96" w14:textId="77777777" w:rsidR="00EC4DD4" w:rsidRDefault="00EC4DD4">
      <w:pPr>
        <w:pStyle w:val="Index2"/>
        <w:tabs>
          <w:tab w:val="right" w:leader="dot" w:pos="4310"/>
        </w:tabs>
      </w:pPr>
      <w:r>
        <w:t>MUMPS, 165</w:t>
      </w:r>
    </w:p>
    <w:p w14:paraId="29433799" w14:textId="77777777" w:rsidR="00EC4DD4" w:rsidRDefault="00EC4DD4">
      <w:pPr>
        <w:pStyle w:val="Index2"/>
        <w:tabs>
          <w:tab w:val="right" w:leader="dot" w:pos="4310"/>
        </w:tabs>
      </w:pPr>
      <w:r>
        <w:t>NUMERIC, 157</w:t>
      </w:r>
    </w:p>
    <w:p w14:paraId="12B8B5D6" w14:textId="77777777" w:rsidR="00EC4DD4" w:rsidRDefault="00EC4DD4">
      <w:pPr>
        <w:pStyle w:val="Index2"/>
        <w:tabs>
          <w:tab w:val="right" w:leader="dot" w:pos="4310"/>
        </w:tabs>
      </w:pPr>
      <w:r>
        <w:t>POINTER TO A FILE, 162</w:t>
      </w:r>
    </w:p>
    <w:p w14:paraId="532490A2" w14:textId="77777777" w:rsidR="00EC4DD4" w:rsidRDefault="00EC4DD4">
      <w:pPr>
        <w:pStyle w:val="Index3"/>
        <w:tabs>
          <w:tab w:val="right" w:leader="dot" w:pos="4310"/>
        </w:tabs>
      </w:pPr>
      <w:r>
        <w:t>Example, 180</w:t>
      </w:r>
    </w:p>
    <w:p w14:paraId="3CCD720A" w14:textId="77777777" w:rsidR="00EC4DD4" w:rsidRDefault="00EC4DD4">
      <w:pPr>
        <w:pStyle w:val="Index2"/>
        <w:tabs>
          <w:tab w:val="right" w:leader="dot" w:pos="4310"/>
        </w:tabs>
      </w:pPr>
      <w:r>
        <w:t>SET OF CODES, 158</w:t>
      </w:r>
    </w:p>
    <w:p w14:paraId="309CC5A5" w14:textId="77777777" w:rsidR="00EC4DD4" w:rsidRDefault="00EC4DD4">
      <w:pPr>
        <w:pStyle w:val="Index3"/>
        <w:tabs>
          <w:tab w:val="right" w:leader="dot" w:pos="4310"/>
        </w:tabs>
      </w:pPr>
      <w:r>
        <w:t>Example, 174</w:t>
      </w:r>
    </w:p>
    <w:p w14:paraId="095726E2" w14:textId="77777777" w:rsidR="00EC4DD4" w:rsidRDefault="00EC4DD4">
      <w:pPr>
        <w:pStyle w:val="Index2"/>
        <w:tabs>
          <w:tab w:val="right" w:leader="dot" w:pos="4310"/>
        </w:tabs>
      </w:pPr>
      <w:r>
        <w:t>VARIABLE-POINTER, 163</w:t>
      </w:r>
    </w:p>
    <w:p w14:paraId="6F7B5AB4" w14:textId="77777777" w:rsidR="00EC4DD4" w:rsidRDefault="00EC4DD4">
      <w:pPr>
        <w:pStyle w:val="Index3"/>
        <w:tabs>
          <w:tab w:val="right" w:leader="dot" w:pos="4310"/>
        </w:tabs>
      </w:pPr>
      <w:r>
        <w:t>Example, 181</w:t>
      </w:r>
    </w:p>
    <w:p w14:paraId="6A53AAD7" w14:textId="77777777" w:rsidR="00EC4DD4" w:rsidRDefault="00EC4DD4">
      <w:pPr>
        <w:pStyle w:val="Index2"/>
        <w:tabs>
          <w:tab w:val="right" w:leader="dot" w:pos="4310"/>
        </w:tabs>
      </w:pPr>
      <w:r>
        <w:t>WORD-PROCESSING, 160</w:t>
      </w:r>
    </w:p>
    <w:p w14:paraId="26CDF943" w14:textId="77777777" w:rsidR="00EC4DD4" w:rsidRDefault="00EC4DD4">
      <w:pPr>
        <w:pStyle w:val="Index3"/>
        <w:tabs>
          <w:tab w:val="right" w:leader="dot" w:pos="4310"/>
        </w:tabs>
      </w:pPr>
      <w:r>
        <w:t>Example, 177</w:t>
      </w:r>
    </w:p>
    <w:p w14:paraId="46E03C2E" w14:textId="77777777" w:rsidR="00EC4DD4" w:rsidRDefault="00EC4DD4">
      <w:pPr>
        <w:pStyle w:val="Index1"/>
        <w:tabs>
          <w:tab w:val="right" w:leader="dot" w:pos="4310"/>
        </w:tabs>
      </w:pPr>
      <w:r>
        <w:t>DATE Field (#.01), 21</w:t>
      </w:r>
    </w:p>
    <w:p w14:paraId="23719D6F" w14:textId="77777777" w:rsidR="00EC4DD4" w:rsidRDefault="00EC4DD4">
      <w:pPr>
        <w:pStyle w:val="Index1"/>
        <w:tabs>
          <w:tab w:val="right" w:leader="dot" w:pos="4310"/>
        </w:tabs>
      </w:pPr>
      <w:r>
        <w:t>DATE FORMAT Field, 27</w:t>
      </w:r>
    </w:p>
    <w:p w14:paraId="58B1744E" w14:textId="77777777" w:rsidR="00EC4DD4" w:rsidRDefault="00EC4DD4">
      <w:pPr>
        <w:pStyle w:val="Index1"/>
        <w:tabs>
          <w:tab w:val="right" w:leader="dot" w:pos="4310"/>
        </w:tabs>
      </w:pPr>
      <w:r>
        <w:t>DATE Function, 75</w:t>
      </w:r>
    </w:p>
    <w:p w14:paraId="2AC7AB08" w14:textId="77777777" w:rsidR="00EC4DD4" w:rsidRDefault="00EC4DD4">
      <w:pPr>
        <w:pStyle w:val="Index1"/>
        <w:tabs>
          <w:tab w:val="right" w:leader="dot" w:pos="4310"/>
        </w:tabs>
      </w:pPr>
      <w:r>
        <w:t>DATE/TIME</w:t>
      </w:r>
    </w:p>
    <w:p w14:paraId="48F90B73" w14:textId="77777777" w:rsidR="00EC4DD4" w:rsidRDefault="00EC4DD4">
      <w:pPr>
        <w:pStyle w:val="Index2"/>
        <w:tabs>
          <w:tab w:val="right" w:leader="dot" w:pos="4310"/>
        </w:tabs>
      </w:pPr>
      <w:r>
        <w:t>Data Type, 156</w:t>
      </w:r>
    </w:p>
    <w:p w14:paraId="153927CD" w14:textId="77777777" w:rsidR="00EC4DD4" w:rsidRDefault="00EC4DD4">
      <w:pPr>
        <w:pStyle w:val="Index1"/>
        <w:tabs>
          <w:tab w:val="right" w:leader="dot" w:pos="4310"/>
        </w:tabs>
      </w:pPr>
      <w:r>
        <w:t>Date/Time Functions, 75</w:t>
      </w:r>
    </w:p>
    <w:p w14:paraId="4CB8A1F6" w14:textId="77777777" w:rsidR="00EC4DD4" w:rsidRDefault="00EC4DD4">
      <w:pPr>
        <w:pStyle w:val="Index2"/>
        <w:tabs>
          <w:tab w:val="right" w:leader="dot" w:pos="4310"/>
        </w:tabs>
      </w:pPr>
      <w:r>
        <w:t>DATE, 75</w:t>
      </w:r>
    </w:p>
    <w:p w14:paraId="622A46F0" w14:textId="77777777" w:rsidR="00EC4DD4" w:rsidRDefault="00EC4DD4">
      <w:pPr>
        <w:pStyle w:val="Index2"/>
        <w:tabs>
          <w:tab w:val="right" w:leader="dot" w:pos="4310"/>
        </w:tabs>
      </w:pPr>
      <w:r>
        <w:t>DAYOFWEEK, 76</w:t>
      </w:r>
    </w:p>
    <w:p w14:paraId="0AF04699" w14:textId="77777777" w:rsidR="00EC4DD4" w:rsidRDefault="00EC4DD4">
      <w:pPr>
        <w:pStyle w:val="Index2"/>
        <w:tabs>
          <w:tab w:val="right" w:leader="dot" w:pos="4310"/>
        </w:tabs>
      </w:pPr>
      <w:r>
        <w:t>MID, 76</w:t>
      </w:r>
    </w:p>
    <w:p w14:paraId="3ED11427" w14:textId="77777777" w:rsidR="00EC4DD4" w:rsidRDefault="00EC4DD4">
      <w:pPr>
        <w:pStyle w:val="Index2"/>
        <w:tabs>
          <w:tab w:val="right" w:leader="dot" w:pos="4310"/>
        </w:tabs>
      </w:pPr>
      <w:r>
        <w:lastRenderedPageBreak/>
        <w:t>MINUTES, 77</w:t>
      </w:r>
    </w:p>
    <w:p w14:paraId="75FEFB53" w14:textId="77777777" w:rsidR="00EC4DD4" w:rsidRDefault="00EC4DD4">
      <w:pPr>
        <w:pStyle w:val="Index2"/>
        <w:tabs>
          <w:tab w:val="right" w:leader="dot" w:pos="4310"/>
        </w:tabs>
      </w:pPr>
      <w:r>
        <w:t>MONTH, 77</w:t>
      </w:r>
    </w:p>
    <w:p w14:paraId="51FC9337" w14:textId="77777777" w:rsidR="00EC4DD4" w:rsidRDefault="00EC4DD4">
      <w:pPr>
        <w:pStyle w:val="Index2"/>
        <w:tabs>
          <w:tab w:val="right" w:leader="dot" w:pos="4310"/>
        </w:tabs>
      </w:pPr>
      <w:r>
        <w:t>MONTHNAME, 77</w:t>
      </w:r>
    </w:p>
    <w:p w14:paraId="61A88CC1" w14:textId="77777777" w:rsidR="00EC4DD4" w:rsidRDefault="00EC4DD4">
      <w:pPr>
        <w:pStyle w:val="Index2"/>
        <w:tabs>
          <w:tab w:val="right" w:leader="dot" w:pos="4310"/>
        </w:tabs>
      </w:pPr>
      <w:r>
        <w:t>NOON, 78</w:t>
      </w:r>
    </w:p>
    <w:p w14:paraId="1A2CB7E9" w14:textId="77777777" w:rsidR="00EC4DD4" w:rsidRDefault="00EC4DD4">
      <w:pPr>
        <w:pStyle w:val="Index2"/>
        <w:tabs>
          <w:tab w:val="right" w:leader="dot" w:pos="4310"/>
        </w:tabs>
      </w:pPr>
      <w:r>
        <w:t>NOW, 78</w:t>
      </w:r>
    </w:p>
    <w:p w14:paraId="4098196C" w14:textId="77777777" w:rsidR="00EC4DD4" w:rsidRDefault="00EC4DD4">
      <w:pPr>
        <w:pStyle w:val="Index2"/>
        <w:tabs>
          <w:tab w:val="right" w:leader="dot" w:pos="4310"/>
        </w:tabs>
      </w:pPr>
      <w:r>
        <w:t>NUMDATE, 79</w:t>
      </w:r>
    </w:p>
    <w:p w14:paraId="26140B6B" w14:textId="77777777" w:rsidR="00EC4DD4" w:rsidRDefault="00EC4DD4">
      <w:pPr>
        <w:pStyle w:val="Index2"/>
        <w:tabs>
          <w:tab w:val="right" w:leader="dot" w:pos="4310"/>
        </w:tabs>
      </w:pPr>
      <w:r>
        <w:t>NUMDATE4, 79</w:t>
      </w:r>
    </w:p>
    <w:p w14:paraId="6A06D0C6" w14:textId="77777777" w:rsidR="00EC4DD4" w:rsidRDefault="00EC4DD4">
      <w:pPr>
        <w:pStyle w:val="Index2"/>
        <w:tabs>
          <w:tab w:val="right" w:leader="dot" w:pos="4310"/>
        </w:tabs>
      </w:pPr>
      <w:r>
        <w:t>NUMDAY, 79</w:t>
      </w:r>
    </w:p>
    <w:p w14:paraId="22843205" w14:textId="77777777" w:rsidR="00EC4DD4" w:rsidRDefault="00EC4DD4">
      <w:pPr>
        <w:pStyle w:val="Index2"/>
        <w:tabs>
          <w:tab w:val="right" w:leader="dot" w:pos="4310"/>
        </w:tabs>
      </w:pPr>
      <w:r>
        <w:t>NUMMONTH, 80</w:t>
      </w:r>
    </w:p>
    <w:p w14:paraId="447FA77C" w14:textId="77777777" w:rsidR="00EC4DD4" w:rsidRDefault="00EC4DD4">
      <w:pPr>
        <w:pStyle w:val="Index2"/>
        <w:tabs>
          <w:tab w:val="right" w:leader="dot" w:pos="4310"/>
        </w:tabs>
      </w:pPr>
      <w:r>
        <w:t>NUMYEAR, 80</w:t>
      </w:r>
    </w:p>
    <w:p w14:paraId="70490654" w14:textId="77777777" w:rsidR="00EC4DD4" w:rsidRDefault="00EC4DD4">
      <w:pPr>
        <w:pStyle w:val="Index2"/>
        <w:tabs>
          <w:tab w:val="right" w:leader="dot" w:pos="4310"/>
        </w:tabs>
      </w:pPr>
      <w:r>
        <w:t>NUMYEAR4, 80</w:t>
      </w:r>
    </w:p>
    <w:p w14:paraId="3C84ACE4" w14:textId="77777777" w:rsidR="00EC4DD4" w:rsidRDefault="00EC4DD4">
      <w:pPr>
        <w:pStyle w:val="Index2"/>
        <w:tabs>
          <w:tab w:val="right" w:leader="dot" w:pos="4310"/>
        </w:tabs>
      </w:pPr>
      <w:r>
        <w:t>RANGEDATE, 81</w:t>
      </w:r>
    </w:p>
    <w:p w14:paraId="48E981B7" w14:textId="77777777" w:rsidR="00EC4DD4" w:rsidRDefault="00EC4DD4">
      <w:pPr>
        <w:pStyle w:val="Index2"/>
        <w:tabs>
          <w:tab w:val="right" w:leader="dot" w:pos="4310"/>
        </w:tabs>
      </w:pPr>
      <w:r>
        <w:t>TIME, 81</w:t>
      </w:r>
    </w:p>
    <w:p w14:paraId="41222FFC" w14:textId="77777777" w:rsidR="00EC4DD4" w:rsidRDefault="00EC4DD4">
      <w:pPr>
        <w:pStyle w:val="Index2"/>
        <w:tabs>
          <w:tab w:val="right" w:leader="dot" w:pos="4310"/>
        </w:tabs>
      </w:pPr>
      <w:r>
        <w:t>TODAY, 81</w:t>
      </w:r>
    </w:p>
    <w:p w14:paraId="57979C9B" w14:textId="77777777" w:rsidR="00EC4DD4" w:rsidRDefault="00EC4DD4">
      <w:pPr>
        <w:pStyle w:val="Index2"/>
        <w:tabs>
          <w:tab w:val="right" w:leader="dot" w:pos="4310"/>
        </w:tabs>
      </w:pPr>
      <w:r>
        <w:t>YEAR, 82</w:t>
      </w:r>
    </w:p>
    <w:p w14:paraId="6E5FB9C7" w14:textId="77777777" w:rsidR="00EC4DD4" w:rsidRDefault="00EC4DD4">
      <w:pPr>
        <w:pStyle w:val="Index1"/>
        <w:tabs>
          <w:tab w:val="right" w:leader="dot" w:pos="4310"/>
        </w:tabs>
      </w:pPr>
      <w:r>
        <w:t>DAYOFWEEK Function, 76</w:t>
      </w:r>
    </w:p>
    <w:p w14:paraId="6966EE78" w14:textId="77777777" w:rsidR="00EC4DD4" w:rsidRDefault="00EC4DD4">
      <w:pPr>
        <w:pStyle w:val="Index1"/>
        <w:tabs>
          <w:tab w:val="right" w:leader="dot" w:pos="4310"/>
        </w:tabs>
      </w:pPr>
      <w:r>
        <w:t>DCL Command, 22</w:t>
      </w:r>
    </w:p>
    <w:p w14:paraId="2CD75014" w14:textId="77777777" w:rsidR="00EC4DD4" w:rsidRDefault="00EC4DD4">
      <w:pPr>
        <w:pStyle w:val="Index1"/>
        <w:tabs>
          <w:tab w:val="right" w:leader="dot" w:pos="4310"/>
        </w:tabs>
      </w:pPr>
      <w:r w:rsidRPr="0043583D">
        <w:t>DD Access</w:t>
      </w:r>
      <w:r>
        <w:t>, 229</w:t>
      </w:r>
    </w:p>
    <w:p w14:paraId="5B27EAFA" w14:textId="77777777" w:rsidR="00EC4DD4" w:rsidRDefault="00EC4DD4">
      <w:pPr>
        <w:pStyle w:val="Index1"/>
        <w:tabs>
          <w:tab w:val="right" w:leader="dot" w:pos="4310"/>
        </w:tabs>
      </w:pPr>
      <w:r>
        <w:t>DD AUDIT File (#.6), 222, 223</w:t>
      </w:r>
    </w:p>
    <w:p w14:paraId="256E5F40" w14:textId="77777777" w:rsidR="00EC4DD4" w:rsidRDefault="00EC4DD4">
      <w:pPr>
        <w:pStyle w:val="Index1"/>
        <w:tabs>
          <w:tab w:val="right" w:leader="dot" w:pos="4310"/>
        </w:tabs>
      </w:pPr>
      <w:r>
        <w:t>DDXP EXPORT DATA Option, 4</w:t>
      </w:r>
    </w:p>
    <w:p w14:paraId="1648D958" w14:textId="77777777" w:rsidR="00EC4DD4" w:rsidRDefault="00EC4DD4">
      <w:pPr>
        <w:pStyle w:val="Index1"/>
        <w:tabs>
          <w:tab w:val="right" w:leader="dot" w:pos="4310"/>
        </w:tabs>
      </w:pPr>
      <w:r>
        <w:t>DDXPFFNO Field, 28</w:t>
      </w:r>
    </w:p>
    <w:p w14:paraId="03C6B633" w14:textId="77777777" w:rsidR="00EC4DD4" w:rsidRDefault="00EC4DD4">
      <w:pPr>
        <w:pStyle w:val="Index1"/>
        <w:tabs>
          <w:tab w:val="right" w:leader="dot" w:pos="4310"/>
        </w:tabs>
      </w:pPr>
      <w:r>
        <w:t>DDXPXTNO Field, 28</w:t>
      </w:r>
    </w:p>
    <w:p w14:paraId="794882F6" w14:textId="77777777" w:rsidR="00EC4DD4" w:rsidRDefault="00EC4DD4">
      <w:pPr>
        <w:pStyle w:val="Index1"/>
        <w:tabs>
          <w:tab w:val="right" w:leader="dot" w:pos="4310"/>
        </w:tabs>
      </w:pPr>
      <w:r>
        <w:t>Define Foreign File Format Option, 5, 23, 30</w:t>
      </w:r>
    </w:p>
    <w:p w14:paraId="6DD51FA9" w14:textId="77777777" w:rsidR="00EC4DD4" w:rsidRDefault="00EC4DD4">
      <w:pPr>
        <w:pStyle w:val="Index1"/>
        <w:tabs>
          <w:tab w:val="right" w:leader="dot" w:pos="4310"/>
        </w:tabs>
      </w:pPr>
      <w:r w:rsidRPr="0043583D">
        <w:t>DELETE Access</w:t>
      </w:r>
      <w:r>
        <w:t>, 229, 230, 258</w:t>
      </w:r>
    </w:p>
    <w:p w14:paraId="242C7FD2" w14:textId="77777777" w:rsidR="00EC4DD4" w:rsidRDefault="00EC4DD4">
      <w:pPr>
        <w:pStyle w:val="Index1"/>
        <w:tabs>
          <w:tab w:val="right" w:leader="dot" w:pos="4310"/>
        </w:tabs>
      </w:pPr>
      <w:r>
        <w:t>Deleting an Existing Field, 171</w:t>
      </w:r>
    </w:p>
    <w:p w14:paraId="5A3064A5" w14:textId="77777777" w:rsidR="00EC4DD4" w:rsidRDefault="00EC4DD4">
      <w:pPr>
        <w:pStyle w:val="Index1"/>
        <w:tabs>
          <w:tab w:val="right" w:leader="dot" w:pos="4310"/>
        </w:tabs>
      </w:pPr>
      <w:r>
        <w:t>Delimiters</w:t>
      </w:r>
    </w:p>
    <w:p w14:paraId="0D91E11D" w14:textId="77777777" w:rsidR="00EC4DD4" w:rsidRDefault="00EC4DD4">
      <w:pPr>
        <w:pStyle w:val="Index2"/>
        <w:tabs>
          <w:tab w:val="right" w:leader="dot" w:pos="4310"/>
        </w:tabs>
      </w:pPr>
      <w:r>
        <w:t>Data Format, 2</w:t>
      </w:r>
    </w:p>
    <w:p w14:paraId="3075E0D7" w14:textId="77777777" w:rsidR="00EC4DD4" w:rsidRDefault="00EC4DD4">
      <w:pPr>
        <w:pStyle w:val="Index2"/>
        <w:tabs>
          <w:tab w:val="right" w:leader="dot" w:pos="4310"/>
        </w:tabs>
      </w:pPr>
      <w:r>
        <w:t>Quoted Fields, 3</w:t>
      </w:r>
    </w:p>
    <w:p w14:paraId="353F60A3" w14:textId="77777777" w:rsidR="00EC4DD4" w:rsidRDefault="00EC4DD4">
      <w:pPr>
        <w:pStyle w:val="Index1"/>
        <w:tabs>
          <w:tab w:val="right" w:leader="dot" w:pos="4310"/>
        </w:tabs>
      </w:pPr>
      <w:r>
        <w:t>Dependency on Correct Data Communication, 2</w:t>
      </w:r>
    </w:p>
    <w:p w14:paraId="5B6B2075" w14:textId="77777777" w:rsidR="00EC4DD4" w:rsidRDefault="00EC4DD4">
      <w:pPr>
        <w:pStyle w:val="Index1"/>
        <w:tabs>
          <w:tab w:val="right" w:leader="dot" w:pos="4310"/>
        </w:tabs>
      </w:pPr>
      <w:r>
        <w:t>Descriptive Statistics, 109</w:t>
      </w:r>
    </w:p>
    <w:p w14:paraId="37C92124" w14:textId="77777777" w:rsidR="00EC4DD4" w:rsidRDefault="00EC4DD4">
      <w:pPr>
        <w:pStyle w:val="Index2"/>
        <w:tabs>
          <w:tab w:val="right" w:leader="dot" w:pos="4310"/>
        </w:tabs>
      </w:pPr>
      <w:r>
        <w:t>Qualifiers, 109</w:t>
      </w:r>
    </w:p>
    <w:p w14:paraId="3A09267D" w14:textId="77777777" w:rsidR="00EC4DD4" w:rsidRDefault="00EC4DD4">
      <w:pPr>
        <w:pStyle w:val="Index1"/>
        <w:tabs>
          <w:tab w:val="right" w:leader="dot" w:pos="4310"/>
        </w:tabs>
      </w:pPr>
      <w:r>
        <w:t>Destination File</w:t>
      </w:r>
    </w:p>
    <w:p w14:paraId="0C165D09" w14:textId="77777777" w:rsidR="00EC4DD4" w:rsidRDefault="00EC4DD4">
      <w:pPr>
        <w:pStyle w:val="Index2"/>
        <w:tabs>
          <w:tab w:val="right" w:leader="dot" w:pos="4310"/>
        </w:tabs>
      </w:pPr>
      <w:r>
        <w:t>Extract Tool, 245</w:t>
      </w:r>
    </w:p>
    <w:p w14:paraId="50FBCAA8" w14:textId="77777777" w:rsidR="00EC4DD4" w:rsidRDefault="00EC4DD4">
      <w:pPr>
        <w:pStyle w:val="Index1"/>
        <w:tabs>
          <w:tab w:val="right" w:leader="dot" w:pos="4310"/>
        </w:tabs>
      </w:pPr>
      <w:r>
        <w:t>DEVICE File (#3.5), 13</w:t>
      </w:r>
    </w:p>
    <w:p w14:paraId="669A6532" w14:textId="77777777" w:rsidR="00EC4DD4" w:rsidRDefault="00EC4DD4">
      <w:pPr>
        <w:pStyle w:val="Index1"/>
        <w:tabs>
          <w:tab w:val="right" w:leader="dot" w:pos="4310"/>
        </w:tabs>
      </w:pPr>
      <w:r>
        <w:t>Device Handling</w:t>
      </w:r>
    </w:p>
    <w:p w14:paraId="4C292B05" w14:textId="77777777" w:rsidR="00EC4DD4" w:rsidRDefault="00EC4DD4">
      <w:pPr>
        <w:pStyle w:val="Index2"/>
        <w:tabs>
          <w:tab w:val="right" w:leader="dot" w:pos="4310"/>
        </w:tabs>
      </w:pPr>
      <w:r>
        <w:t>Standalone VA FileMan, 117</w:t>
      </w:r>
    </w:p>
    <w:p w14:paraId="62644252" w14:textId="77777777" w:rsidR="00EC4DD4" w:rsidRDefault="00EC4DD4">
      <w:pPr>
        <w:pStyle w:val="Index1"/>
        <w:tabs>
          <w:tab w:val="right" w:leader="dot" w:pos="4310"/>
        </w:tabs>
      </w:pPr>
      <w:r>
        <w:t>Devices</w:t>
      </w:r>
    </w:p>
    <w:p w14:paraId="3B512605" w14:textId="77777777" w:rsidR="00EC4DD4" w:rsidRDefault="00EC4DD4">
      <w:pPr>
        <w:pStyle w:val="Index2"/>
        <w:tabs>
          <w:tab w:val="right" w:leader="dot" w:pos="4310"/>
        </w:tabs>
      </w:pPr>
      <w:r>
        <w:t>HFS, 12, 13</w:t>
      </w:r>
    </w:p>
    <w:p w14:paraId="332C6CAD" w14:textId="77777777" w:rsidR="00EC4DD4" w:rsidRDefault="00EC4DD4">
      <w:pPr>
        <w:pStyle w:val="Index1"/>
        <w:tabs>
          <w:tab w:val="right" w:leader="dot" w:pos="4310"/>
        </w:tabs>
      </w:pPr>
      <w:r>
        <w:t>DI DDU Menu, xxvii</w:t>
      </w:r>
    </w:p>
    <w:p w14:paraId="4A52010A" w14:textId="77777777" w:rsidR="00EC4DD4" w:rsidRDefault="00EC4DD4">
      <w:pPr>
        <w:pStyle w:val="Index1"/>
        <w:tabs>
          <w:tab w:val="right" w:leader="dot" w:pos="4310"/>
        </w:tabs>
      </w:pPr>
      <w:r>
        <w:t>DILIST Option, xxvii</w:t>
      </w:r>
    </w:p>
    <w:p w14:paraId="46FEAE74" w14:textId="77777777" w:rsidR="00EC4DD4" w:rsidRDefault="00EC4DD4">
      <w:pPr>
        <w:pStyle w:val="Index1"/>
        <w:tabs>
          <w:tab w:val="right" w:leader="dot" w:pos="4310"/>
        </w:tabs>
      </w:pPr>
      <w:r>
        <w:t>DIRDEX Option, 191, 199, 200</w:t>
      </w:r>
    </w:p>
    <w:p w14:paraId="33777F78" w14:textId="77777777" w:rsidR="00EC4DD4" w:rsidRDefault="00EC4DD4">
      <w:pPr>
        <w:pStyle w:val="Index1"/>
        <w:tabs>
          <w:tab w:val="right" w:leader="dot" w:pos="4310"/>
        </w:tabs>
      </w:pPr>
      <w:r>
        <w:t>Disclaimers, xxiv</w:t>
      </w:r>
    </w:p>
    <w:p w14:paraId="0A61E495" w14:textId="77777777" w:rsidR="00EC4DD4" w:rsidRDefault="00EC4DD4">
      <w:pPr>
        <w:pStyle w:val="Index2"/>
        <w:tabs>
          <w:tab w:val="right" w:leader="dot" w:pos="4310"/>
        </w:tabs>
      </w:pPr>
      <w:r>
        <w:t>Software, xxiv</w:t>
      </w:r>
    </w:p>
    <w:p w14:paraId="688ACE44" w14:textId="77777777" w:rsidR="00EC4DD4" w:rsidRDefault="00EC4DD4">
      <w:pPr>
        <w:pStyle w:val="Index1"/>
        <w:tabs>
          <w:tab w:val="right" w:leader="dot" w:pos="4310"/>
        </w:tabs>
      </w:pPr>
      <w:r>
        <w:t>Display Filegram Template Option, 262, 264</w:t>
      </w:r>
    </w:p>
    <w:p w14:paraId="3017F200" w14:textId="77777777" w:rsidR="00EC4DD4" w:rsidRDefault="00EC4DD4">
      <w:pPr>
        <w:pStyle w:val="Index1"/>
        <w:tabs>
          <w:tab w:val="right" w:leader="dot" w:pos="4310"/>
        </w:tabs>
      </w:pPr>
      <w:r>
        <w:t>DIUTILITY Menu, 15, 136, 171, 186, 187, 191, 197, 200, 201, 204, 229</w:t>
      </w:r>
    </w:p>
    <w:p w14:paraId="21ABC80A" w14:textId="77777777" w:rsidR="00EC4DD4" w:rsidRDefault="00EC4DD4">
      <w:pPr>
        <w:pStyle w:val="Index1"/>
        <w:tabs>
          <w:tab w:val="right" w:leader="dot" w:pos="4310"/>
        </w:tabs>
      </w:pPr>
      <w:r>
        <w:t>DIXREF Option, 187, 200</w:t>
      </w:r>
    </w:p>
    <w:p w14:paraId="5625D989" w14:textId="77777777" w:rsidR="00EC4DD4" w:rsidRDefault="00EC4DD4">
      <w:pPr>
        <w:pStyle w:val="Index1"/>
        <w:tabs>
          <w:tab w:val="right" w:leader="dot" w:pos="4310"/>
        </w:tabs>
      </w:pPr>
      <w:r>
        <w:t>Documentation</w:t>
      </w:r>
    </w:p>
    <w:p w14:paraId="05173590" w14:textId="77777777" w:rsidR="00EC4DD4" w:rsidRDefault="00EC4DD4">
      <w:pPr>
        <w:pStyle w:val="Index2"/>
        <w:tabs>
          <w:tab w:val="right" w:leader="dot" w:pos="4310"/>
        </w:tabs>
      </w:pPr>
      <w:r>
        <w:t>Conventions, xxv</w:t>
      </w:r>
    </w:p>
    <w:p w14:paraId="666E9227" w14:textId="77777777" w:rsidR="00EC4DD4" w:rsidRDefault="00EC4DD4">
      <w:pPr>
        <w:pStyle w:val="Index3"/>
        <w:tabs>
          <w:tab w:val="right" w:leader="dot" w:pos="4310"/>
        </w:tabs>
      </w:pPr>
      <w:r>
        <w:t>VA FileMan Functions, 72</w:t>
      </w:r>
    </w:p>
    <w:p w14:paraId="3AE9CEE4" w14:textId="77777777" w:rsidR="00EC4DD4" w:rsidRDefault="00EC4DD4">
      <w:pPr>
        <w:pStyle w:val="Index2"/>
        <w:tabs>
          <w:tab w:val="right" w:leader="dot" w:pos="4310"/>
        </w:tabs>
      </w:pPr>
      <w:r>
        <w:t>Navigation, xxvi</w:t>
      </w:r>
    </w:p>
    <w:p w14:paraId="36B2C9CF" w14:textId="77777777" w:rsidR="00EC4DD4" w:rsidRDefault="00EC4DD4">
      <w:pPr>
        <w:pStyle w:val="Index2"/>
        <w:tabs>
          <w:tab w:val="right" w:leader="dot" w:pos="4310"/>
        </w:tabs>
      </w:pPr>
      <w:r>
        <w:lastRenderedPageBreak/>
        <w:t>Symbols, xxv</w:t>
      </w:r>
    </w:p>
    <w:p w14:paraId="03F4E0E5" w14:textId="77777777" w:rsidR="00EC4DD4" w:rsidRDefault="00EC4DD4">
      <w:pPr>
        <w:pStyle w:val="Index1"/>
        <w:tabs>
          <w:tab w:val="right" w:leader="dot" w:pos="4310"/>
        </w:tabs>
      </w:pPr>
      <w:r>
        <w:t>DOS File, 22</w:t>
      </w:r>
    </w:p>
    <w:p w14:paraId="64646ABC" w14:textId="77777777" w:rsidR="00EC4DD4" w:rsidRDefault="00EC4DD4">
      <w:pPr>
        <w:pStyle w:val="Index1"/>
        <w:tabs>
          <w:tab w:val="right" w:leader="dot" w:pos="4310"/>
        </w:tabs>
      </w:pPr>
      <w:r>
        <w:t>DUP Function, 96</w:t>
      </w:r>
    </w:p>
    <w:p w14:paraId="7B5F9B50" w14:textId="77777777" w:rsidR="00EC4DD4" w:rsidRDefault="00EC4DD4">
      <w:pPr>
        <w:pStyle w:val="Index1"/>
        <w:tabs>
          <w:tab w:val="right" w:leader="dot" w:pos="4310"/>
        </w:tabs>
      </w:pPr>
      <w:r>
        <w:t>DUPLICATED Function, 86</w:t>
      </w:r>
    </w:p>
    <w:p w14:paraId="1DD65748" w14:textId="77777777" w:rsidR="00EC4DD4" w:rsidRDefault="00EC4DD4">
      <w:pPr>
        <w:pStyle w:val="Index1"/>
        <w:tabs>
          <w:tab w:val="right" w:leader="dot" w:pos="4310"/>
        </w:tabs>
      </w:pPr>
      <w:r>
        <w:t>Duplicating Input Values</w:t>
      </w:r>
    </w:p>
    <w:p w14:paraId="42DF2B84" w14:textId="77777777" w:rsidR="00EC4DD4" w:rsidRDefault="00EC4DD4">
      <w:pPr>
        <w:pStyle w:val="Index2"/>
        <w:tabs>
          <w:tab w:val="right" w:leader="dot" w:pos="4310"/>
        </w:tabs>
      </w:pPr>
      <w:r>
        <w:t>Advanced Edit Techniques, 56</w:t>
      </w:r>
    </w:p>
    <w:p w14:paraId="06952FF0" w14:textId="77777777" w:rsidR="00EC4DD4" w:rsidRDefault="00EC4DD4">
      <w:pPr>
        <w:pStyle w:val="Index1"/>
        <w:tabs>
          <w:tab w:val="right" w:leader="dot" w:pos="4310"/>
        </w:tabs>
      </w:pPr>
      <w:r>
        <w:t>DUZ, 116, 124, 204, 230, 247, 266</w:t>
      </w:r>
    </w:p>
    <w:p w14:paraId="245CBA85" w14:textId="77777777" w:rsidR="00EC4DD4" w:rsidRDefault="00EC4DD4">
      <w:pPr>
        <w:pStyle w:val="IndexHeading"/>
        <w:tabs>
          <w:tab w:val="right" w:leader="dot" w:pos="4310"/>
        </w:tabs>
        <w:rPr>
          <w:rFonts w:asciiTheme="minorHAnsi" w:eastAsiaTheme="minorEastAsia" w:hAnsiTheme="minorHAnsi" w:cstheme="minorBidi"/>
          <w:b w:val="0"/>
          <w:bCs w:val="0"/>
        </w:rPr>
      </w:pPr>
      <w:r>
        <w:t>E</w:t>
      </w:r>
    </w:p>
    <w:p w14:paraId="146C39DD" w14:textId="77777777" w:rsidR="00EC4DD4" w:rsidRDefault="00EC4DD4">
      <w:pPr>
        <w:pStyle w:val="Index1"/>
        <w:tabs>
          <w:tab w:val="right" w:leader="dot" w:pos="4310"/>
        </w:tabs>
      </w:pPr>
      <w:r>
        <w:t>EDIT Action, 243</w:t>
      </w:r>
    </w:p>
    <w:p w14:paraId="16F499F2" w14:textId="77777777" w:rsidR="00EC4DD4" w:rsidRDefault="00EC4DD4">
      <w:pPr>
        <w:pStyle w:val="Index1"/>
        <w:tabs>
          <w:tab w:val="right" w:leader="dot" w:pos="4310"/>
        </w:tabs>
      </w:pPr>
      <w:r>
        <w:t>Edit File Option, 201, 202, 229</w:t>
      </w:r>
    </w:p>
    <w:p w14:paraId="40C29768" w14:textId="77777777" w:rsidR="00EC4DD4" w:rsidRDefault="00EC4DD4">
      <w:pPr>
        <w:pStyle w:val="Index1"/>
        <w:tabs>
          <w:tab w:val="right" w:leader="dot" w:pos="4310"/>
        </w:tabs>
      </w:pPr>
      <w:r>
        <w:t>Edit Qualifiers, 55</w:t>
      </w:r>
    </w:p>
    <w:p w14:paraId="043736FE" w14:textId="77777777" w:rsidR="00EC4DD4" w:rsidRDefault="00EC4DD4">
      <w:pPr>
        <w:pStyle w:val="Index2"/>
        <w:tabs>
          <w:tab w:val="right" w:leader="dot" w:pos="4310"/>
        </w:tabs>
      </w:pPr>
      <w:r>
        <w:t>Advanced Edit Techniques, 55</w:t>
      </w:r>
    </w:p>
    <w:p w14:paraId="55456951" w14:textId="77777777" w:rsidR="00EC4DD4" w:rsidRDefault="00EC4DD4">
      <w:pPr>
        <w:pStyle w:val="Index1"/>
        <w:tabs>
          <w:tab w:val="right" w:leader="dot" w:pos="4310"/>
        </w:tabs>
      </w:pPr>
      <w:r>
        <w:t>Editor Change Option, 126</w:t>
      </w:r>
    </w:p>
    <w:p w14:paraId="62E6275C" w14:textId="77777777" w:rsidR="00EC4DD4" w:rsidRDefault="00EC4DD4">
      <w:pPr>
        <w:pStyle w:val="Index1"/>
        <w:tabs>
          <w:tab w:val="right" w:leader="dot" w:pos="4310"/>
        </w:tabs>
      </w:pPr>
      <w:r>
        <w:t>Edits</w:t>
      </w:r>
    </w:p>
    <w:p w14:paraId="3280D395" w14:textId="77777777" w:rsidR="00EC4DD4" w:rsidRDefault="00EC4DD4">
      <w:pPr>
        <w:pStyle w:val="Index2"/>
        <w:tabs>
          <w:tab w:val="right" w:leader="dot" w:pos="4310"/>
        </w:tabs>
      </w:pPr>
      <w:r>
        <w:t>Advanced Techniques, 47</w:t>
      </w:r>
    </w:p>
    <w:p w14:paraId="1341C8D5" w14:textId="77777777" w:rsidR="00EC4DD4" w:rsidRDefault="00EC4DD4">
      <w:pPr>
        <w:pStyle w:val="Index1"/>
        <w:tabs>
          <w:tab w:val="right" w:leader="dot" w:pos="4310"/>
        </w:tabs>
      </w:pPr>
      <w:r>
        <w:t>Elements</w:t>
      </w:r>
    </w:p>
    <w:p w14:paraId="5DC254B7" w14:textId="77777777" w:rsidR="00EC4DD4" w:rsidRDefault="00EC4DD4">
      <w:pPr>
        <w:pStyle w:val="Index2"/>
        <w:tabs>
          <w:tab w:val="right" w:leader="dot" w:pos="4310"/>
        </w:tabs>
      </w:pPr>
      <w:r>
        <w:t>Computed Expressions, 60</w:t>
      </w:r>
    </w:p>
    <w:p w14:paraId="0338D94F" w14:textId="77777777" w:rsidR="00EC4DD4" w:rsidRDefault="00EC4DD4">
      <w:pPr>
        <w:pStyle w:val="Index1"/>
        <w:tabs>
          <w:tab w:val="right" w:leader="dot" w:pos="4310"/>
        </w:tabs>
      </w:pPr>
      <w:r>
        <w:t>Enter or Edit File Entries Option, 38, 39, 42, 43, 49, 50, 69, 166, 169, 170, 198, 204, 205, 216, 229, 269</w:t>
      </w:r>
    </w:p>
    <w:p w14:paraId="36F56399" w14:textId="77777777" w:rsidR="00EC4DD4" w:rsidRDefault="00EC4DD4">
      <w:pPr>
        <w:pStyle w:val="Index1"/>
        <w:tabs>
          <w:tab w:val="right" w:leader="dot" w:pos="4310"/>
        </w:tabs>
      </w:pPr>
      <w:r>
        <w:t>Environmental Functions, 82</w:t>
      </w:r>
    </w:p>
    <w:p w14:paraId="7EFAAB63" w14:textId="77777777" w:rsidR="00EC4DD4" w:rsidRDefault="00EC4DD4">
      <w:pPr>
        <w:pStyle w:val="Index2"/>
        <w:tabs>
          <w:tab w:val="right" w:leader="dot" w:pos="4310"/>
        </w:tabs>
      </w:pPr>
      <w:r>
        <w:t>BREAKABLE, 82</w:t>
      </w:r>
    </w:p>
    <w:p w14:paraId="718DFEC1" w14:textId="77777777" w:rsidR="00EC4DD4" w:rsidRDefault="00EC4DD4">
      <w:pPr>
        <w:pStyle w:val="Index2"/>
        <w:tabs>
          <w:tab w:val="right" w:leader="dot" w:pos="4310"/>
        </w:tabs>
      </w:pPr>
      <w:r>
        <w:t>CLOSE, 83</w:t>
      </w:r>
    </w:p>
    <w:p w14:paraId="6F7333D0" w14:textId="77777777" w:rsidR="00EC4DD4" w:rsidRDefault="00EC4DD4">
      <w:pPr>
        <w:pStyle w:val="Index2"/>
        <w:tabs>
          <w:tab w:val="right" w:leader="dot" w:pos="4310"/>
        </w:tabs>
      </w:pPr>
      <w:r>
        <w:t>SITENUMBER, 83</w:t>
      </w:r>
    </w:p>
    <w:p w14:paraId="31979C96" w14:textId="77777777" w:rsidR="00EC4DD4" w:rsidRDefault="00EC4DD4">
      <w:pPr>
        <w:pStyle w:val="Index2"/>
        <w:tabs>
          <w:tab w:val="right" w:leader="dot" w:pos="4310"/>
        </w:tabs>
      </w:pPr>
      <w:r>
        <w:t>USER, 84, 123</w:t>
      </w:r>
    </w:p>
    <w:p w14:paraId="205F013C" w14:textId="77777777" w:rsidR="00EC4DD4" w:rsidRDefault="00EC4DD4">
      <w:pPr>
        <w:pStyle w:val="Index1"/>
        <w:tabs>
          <w:tab w:val="right" w:leader="dot" w:pos="4310"/>
        </w:tabs>
      </w:pPr>
      <w:r>
        <w:t>Examples</w:t>
      </w:r>
    </w:p>
    <w:p w14:paraId="77BF0CFF" w14:textId="77777777" w:rsidR="00EC4DD4" w:rsidRDefault="00EC4DD4">
      <w:pPr>
        <w:pStyle w:val="Index2"/>
        <w:tabs>
          <w:tab w:val="right" w:leader="dot" w:pos="4310"/>
        </w:tabs>
      </w:pPr>
      <w:r>
        <w:t>COMPILED ROUTINE File, 130</w:t>
      </w:r>
    </w:p>
    <w:p w14:paraId="7762874C" w14:textId="77777777" w:rsidR="00EC4DD4" w:rsidRDefault="00EC4DD4">
      <w:pPr>
        <w:pStyle w:val="Index2"/>
        <w:tabs>
          <w:tab w:val="right" w:leader="dot" w:pos="4310"/>
        </w:tabs>
      </w:pPr>
      <w:r>
        <w:t>COMPUTED Data Type, 179</w:t>
      </w:r>
    </w:p>
    <w:p w14:paraId="19ED67C5" w14:textId="77777777" w:rsidR="00EC4DD4" w:rsidRDefault="00EC4DD4">
      <w:pPr>
        <w:pStyle w:val="Index2"/>
        <w:tabs>
          <w:tab w:val="right" w:leader="dot" w:pos="4310"/>
        </w:tabs>
      </w:pPr>
      <w:r>
        <w:t>Computed Expressions</w:t>
      </w:r>
    </w:p>
    <w:p w14:paraId="43B2BF77" w14:textId="77777777" w:rsidR="00EC4DD4" w:rsidRDefault="00EC4DD4">
      <w:pPr>
        <w:pStyle w:val="Index3"/>
        <w:tabs>
          <w:tab w:val="right" w:leader="dot" w:pos="4310"/>
        </w:tabs>
      </w:pPr>
      <w:r>
        <w:t>Compound, 63</w:t>
      </w:r>
    </w:p>
    <w:p w14:paraId="3B681C56" w14:textId="77777777" w:rsidR="00EC4DD4" w:rsidRDefault="00EC4DD4">
      <w:pPr>
        <w:pStyle w:val="Index2"/>
        <w:tabs>
          <w:tab w:val="right" w:leader="dot" w:pos="4310"/>
        </w:tabs>
      </w:pPr>
      <w:r>
        <w:t>COMPUTED Fields</w:t>
      </w:r>
    </w:p>
    <w:p w14:paraId="2413DC7F" w14:textId="77777777" w:rsidR="00EC4DD4" w:rsidRDefault="00EC4DD4">
      <w:pPr>
        <w:pStyle w:val="Index3"/>
        <w:tabs>
          <w:tab w:val="right" w:leader="dot" w:pos="4310"/>
        </w:tabs>
      </w:pPr>
      <w:r>
        <w:t>Relational Navigation, 37</w:t>
      </w:r>
    </w:p>
    <w:p w14:paraId="28FEB207" w14:textId="77777777" w:rsidR="00EC4DD4" w:rsidRDefault="00EC4DD4">
      <w:pPr>
        <w:pStyle w:val="Index2"/>
        <w:tabs>
          <w:tab w:val="right" w:leader="dot" w:pos="4310"/>
        </w:tabs>
      </w:pPr>
      <w:r>
        <w:t>DATE/TIME Data Type, 173</w:t>
      </w:r>
    </w:p>
    <w:p w14:paraId="4E0091BB" w14:textId="77777777" w:rsidR="00EC4DD4" w:rsidRDefault="00EC4DD4">
      <w:pPr>
        <w:pStyle w:val="Index2"/>
        <w:tabs>
          <w:tab w:val="right" w:leader="dot" w:pos="4310"/>
        </w:tabs>
      </w:pPr>
      <w:r>
        <w:t>Exporting Data, 11</w:t>
      </w:r>
    </w:p>
    <w:p w14:paraId="06E38EF3" w14:textId="77777777" w:rsidR="00EC4DD4" w:rsidRDefault="00EC4DD4">
      <w:pPr>
        <w:pStyle w:val="Index2"/>
        <w:tabs>
          <w:tab w:val="right" w:leader="dot" w:pos="4310"/>
        </w:tabs>
      </w:pPr>
      <w:r>
        <w:t>File and Field Creation, 172</w:t>
      </w:r>
    </w:p>
    <w:p w14:paraId="62EFB5D9" w14:textId="77777777" w:rsidR="00EC4DD4" w:rsidRDefault="00EC4DD4">
      <w:pPr>
        <w:pStyle w:val="Index2"/>
        <w:tabs>
          <w:tab w:val="right" w:leader="dot" w:pos="4310"/>
        </w:tabs>
      </w:pPr>
      <w:r>
        <w:t>File Creation, 172</w:t>
      </w:r>
    </w:p>
    <w:p w14:paraId="2120412B" w14:textId="77777777" w:rsidR="00EC4DD4" w:rsidRDefault="00EC4DD4">
      <w:pPr>
        <w:pStyle w:val="Index2"/>
        <w:tabs>
          <w:tab w:val="right" w:leader="dot" w:pos="4310"/>
        </w:tabs>
      </w:pPr>
      <w:r>
        <w:t>FREE TEXT Data Type, 175</w:t>
      </w:r>
    </w:p>
    <w:p w14:paraId="6D70C158" w14:textId="77777777" w:rsidR="00EC4DD4" w:rsidRDefault="00EC4DD4">
      <w:pPr>
        <w:pStyle w:val="Index2"/>
        <w:tabs>
          <w:tab w:val="right" w:leader="dot" w:pos="4310"/>
        </w:tabs>
      </w:pPr>
      <w:r>
        <w:t>Join Extended Pointer</w:t>
      </w:r>
    </w:p>
    <w:p w14:paraId="19B64C0D" w14:textId="77777777" w:rsidR="00EC4DD4" w:rsidRDefault="00EC4DD4">
      <w:pPr>
        <w:pStyle w:val="Index3"/>
        <w:tabs>
          <w:tab w:val="right" w:leader="dot" w:pos="4310"/>
        </w:tabs>
      </w:pPr>
      <w:r>
        <w:t>Relational Navigation, 43</w:t>
      </w:r>
    </w:p>
    <w:p w14:paraId="0190449A" w14:textId="77777777" w:rsidR="00EC4DD4" w:rsidRDefault="00EC4DD4">
      <w:pPr>
        <w:pStyle w:val="Index2"/>
        <w:tabs>
          <w:tab w:val="right" w:leader="dot" w:pos="4310"/>
        </w:tabs>
      </w:pPr>
      <w:r>
        <w:t>Multiples</w:t>
      </w:r>
    </w:p>
    <w:p w14:paraId="16A46C10" w14:textId="77777777" w:rsidR="00EC4DD4" w:rsidRDefault="00EC4DD4">
      <w:pPr>
        <w:pStyle w:val="Index3"/>
        <w:tabs>
          <w:tab w:val="right" w:leader="dot" w:pos="4310"/>
        </w:tabs>
      </w:pPr>
      <w:r>
        <w:t>Numeric Subfields, 184</w:t>
      </w:r>
    </w:p>
    <w:p w14:paraId="3CD26A6B" w14:textId="77777777" w:rsidR="00EC4DD4" w:rsidRDefault="00EC4DD4">
      <w:pPr>
        <w:pStyle w:val="Index2"/>
        <w:tabs>
          <w:tab w:val="right" w:leader="dot" w:pos="4310"/>
        </w:tabs>
      </w:pPr>
      <w:r>
        <w:t>Multiples, 182</w:t>
      </w:r>
    </w:p>
    <w:p w14:paraId="6F497095" w14:textId="77777777" w:rsidR="00EC4DD4" w:rsidRDefault="00EC4DD4">
      <w:pPr>
        <w:pStyle w:val="Index2"/>
        <w:tabs>
          <w:tab w:val="right" w:leader="dot" w:pos="4310"/>
        </w:tabs>
      </w:pPr>
      <w:r>
        <w:t>Multiples (Subfields), 183</w:t>
      </w:r>
    </w:p>
    <w:p w14:paraId="6F710740" w14:textId="77777777" w:rsidR="00EC4DD4" w:rsidRDefault="00EC4DD4">
      <w:pPr>
        <w:pStyle w:val="Index2"/>
        <w:tabs>
          <w:tab w:val="right" w:leader="dot" w:pos="4310"/>
        </w:tabs>
      </w:pPr>
      <w:r>
        <w:t>POINTER TO A FILE Data Type, 180</w:t>
      </w:r>
    </w:p>
    <w:p w14:paraId="5E301DA8" w14:textId="77777777" w:rsidR="00EC4DD4" w:rsidRDefault="00EC4DD4">
      <w:pPr>
        <w:pStyle w:val="Index2"/>
        <w:tabs>
          <w:tab w:val="right" w:leader="dot" w:pos="4310"/>
        </w:tabs>
      </w:pPr>
      <w:r>
        <w:t>Relational Navigation, 37</w:t>
      </w:r>
    </w:p>
    <w:p w14:paraId="76EE9629" w14:textId="77777777" w:rsidR="00EC4DD4" w:rsidRDefault="00EC4DD4">
      <w:pPr>
        <w:pStyle w:val="Index2"/>
        <w:tabs>
          <w:tab w:val="right" w:leader="dot" w:pos="4310"/>
        </w:tabs>
      </w:pPr>
      <w:r>
        <w:t>Relational Query</w:t>
      </w:r>
    </w:p>
    <w:p w14:paraId="3A03A4D2" w14:textId="77777777" w:rsidR="00EC4DD4" w:rsidRDefault="00EC4DD4">
      <w:pPr>
        <w:pStyle w:val="Index3"/>
        <w:tabs>
          <w:tab w:val="right" w:leader="dot" w:pos="4310"/>
        </w:tabs>
      </w:pPr>
      <w:r>
        <w:t>Relational Navigation, 37</w:t>
      </w:r>
    </w:p>
    <w:p w14:paraId="38D6E4EE" w14:textId="77777777" w:rsidR="00EC4DD4" w:rsidRDefault="00EC4DD4">
      <w:pPr>
        <w:pStyle w:val="Index2"/>
        <w:tabs>
          <w:tab w:val="right" w:leader="dot" w:pos="4310"/>
        </w:tabs>
      </w:pPr>
      <w:r>
        <w:t>SET OF CODES Data Type, 174</w:t>
      </w:r>
    </w:p>
    <w:p w14:paraId="271953BB" w14:textId="77777777" w:rsidR="00EC4DD4" w:rsidRDefault="00EC4DD4">
      <w:pPr>
        <w:pStyle w:val="Index2"/>
        <w:tabs>
          <w:tab w:val="right" w:leader="dot" w:pos="4310"/>
        </w:tabs>
      </w:pPr>
      <w:r>
        <w:t>VARIABLE-POINTER Data Type, 181</w:t>
      </w:r>
    </w:p>
    <w:p w14:paraId="11ADFB89" w14:textId="77777777" w:rsidR="00EC4DD4" w:rsidRDefault="00EC4DD4">
      <w:pPr>
        <w:pStyle w:val="Index2"/>
        <w:tabs>
          <w:tab w:val="right" w:leader="dot" w:pos="4310"/>
        </w:tabs>
      </w:pPr>
      <w:r>
        <w:lastRenderedPageBreak/>
        <w:t>WORD-PROCESSING Data Type, 177</w:t>
      </w:r>
    </w:p>
    <w:p w14:paraId="5A977F00" w14:textId="77777777" w:rsidR="00EC4DD4" w:rsidRDefault="00EC4DD4">
      <w:pPr>
        <w:pStyle w:val="Index1"/>
        <w:tabs>
          <w:tab w:val="right" w:leader="dot" w:pos="4310"/>
        </w:tabs>
      </w:pPr>
      <w:r>
        <w:t>Exchange Data</w:t>
      </w:r>
    </w:p>
    <w:p w14:paraId="00F000BD" w14:textId="77777777" w:rsidR="00EC4DD4" w:rsidRDefault="00EC4DD4">
      <w:pPr>
        <w:pStyle w:val="Index2"/>
        <w:tabs>
          <w:tab w:val="right" w:leader="dot" w:pos="4310"/>
        </w:tabs>
      </w:pPr>
      <w:r>
        <w:t>What Applications Can You Exchange Data With?, 1</w:t>
      </w:r>
    </w:p>
    <w:p w14:paraId="12590F0E" w14:textId="77777777" w:rsidR="00EC4DD4" w:rsidRDefault="00EC4DD4">
      <w:pPr>
        <w:pStyle w:val="Index1"/>
        <w:tabs>
          <w:tab w:val="right" w:leader="dot" w:pos="4310"/>
        </w:tabs>
      </w:pPr>
      <w:r>
        <w:t>Export and Import Tools, 1</w:t>
      </w:r>
    </w:p>
    <w:p w14:paraId="7DA34EFF" w14:textId="77777777" w:rsidR="00EC4DD4" w:rsidRDefault="00EC4DD4">
      <w:pPr>
        <w:pStyle w:val="Index1"/>
        <w:tabs>
          <w:tab w:val="right" w:leader="dot" w:pos="4310"/>
        </w:tabs>
      </w:pPr>
      <w:r>
        <w:t>Export Data Option, 4, 7, 10</w:t>
      </w:r>
    </w:p>
    <w:p w14:paraId="7D1A79D7" w14:textId="77777777" w:rsidR="00EC4DD4" w:rsidRDefault="00EC4DD4">
      <w:pPr>
        <w:pStyle w:val="Index1"/>
        <w:tabs>
          <w:tab w:val="right" w:leader="dot" w:pos="4310"/>
        </w:tabs>
      </w:pPr>
      <w:r>
        <w:t>EXPORT FIELD Multiple, 25</w:t>
      </w:r>
    </w:p>
    <w:p w14:paraId="7BC13698" w14:textId="77777777" w:rsidR="00EC4DD4" w:rsidRDefault="00EC4DD4">
      <w:pPr>
        <w:pStyle w:val="Index1"/>
        <w:tabs>
          <w:tab w:val="right" w:leader="dot" w:pos="4310"/>
        </w:tabs>
      </w:pPr>
      <w:r>
        <w:t>EXPORT FIELD Multiple Field (#100), 28</w:t>
      </w:r>
    </w:p>
    <w:p w14:paraId="3E587169" w14:textId="77777777" w:rsidR="00EC4DD4" w:rsidRDefault="00EC4DD4">
      <w:pPr>
        <w:pStyle w:val="Index1"/>
        <w:tabs>
          <w:tab w:val="right" w:leader="dot" w:pos="4310"/>
        </w:tabs>
      </w:pPr>
      <w:r>
        <w:t>EXPORT FIELDS Templates, 15</w:t>
      </w:r>
    </w:p>
    <w:p w14:paraId="62039D4A" w14:textId="77777777" w:rsidR="00EC4DD4" w:rsidRDefault="00EC4DD4">
      <w:pPr>
        <w:pStyle w:val="Index1"/>
        <w:tabs>
          <w:tab w:val="right" w:leader="dot" w:pos="4310"/>
        </w:tabs>
      </w:pPr>
      <w:r>
        <w:t>EXPORT Templates, 4, 7, 8, 9, 10, 11, 15, 23, 24, 25, 26, 28, 30, 31, 33</w:t>
      </w:r>
    </w:p>
    <w:p w14:paraId="3FB5F90C" w14:textId="77777777" w:rsidR="00EC4DD4" w:rsidRDefault="00EC4DD4">
      <w:pPr>
        <w:pStyle w:val="Index1"/>
        <w:tabs>
          <w:tab w:val="right" w:leader="dot" w:pos="4310"/>
        </w:tabs>
      </w:pPr>
      <w:r>
        <w:t>Export Tool, 1, 4, 26, 109</w:t>
      </w:r>
    </w:p>
    <w:p w14:paraId="4320210B" w14:textId="77777777" w:rsidR="00EC4DD4" w:rsidRDefault="00EC4DD4">
      <w:pPr>
        <w:pStyle w:val="Index1"/>
        <w:tabs>
          <w:tab w:val="right" w:leader="dot" w:pos="4310"/>
        </w:tabs>
      </w:pPr>
      <w:r>
        <w:t>Exporting Data, 4</w:t>
      </w:r>
    </w:p>
    <w:p w14:paraId="42A07B1D" w14:textId="77777777" w:rsidR="00EC4DD4" w:rsidRDefault="00EC4DD4">
      <w:pPr>
        <w:pStyle w:val="Index2"/>
        <w:tabs>
          <w:tab w:val="right" w:leader="dot" w:pos="4310"/>
        </w:tabs>
      </w:pPr>
      <w:r>
        <w:t>Data Flattening, 14</w:t>
      </w:r>
    </w:p>
    <w:p w14:paraId="219FD264" w14:textId="77777777" w:rsidR="00EC4DD4" w:rsidRDefault="00EC4DD4">
      <w:pPr>
        <w:pStyle w:val="Index2"/>
        <w:tabs>
          <w:tab w:val="right" w:leader="dot" w:pos="4310"/>
        </w:tabs>
      </w:pPr>
      <w:r>
        <w:t>Example, 11</w:t>
      </w:r>
    </w:p>
    <w:p w14:paraId="0B570B6A" w14:textId="77777777" w:rsidR="00EC4DD4" w:rsidRDefault="00EC4DD4">
      <w:pPr>
        <w:pStyle w:val="Index2"/>
        <w:tabs>
          <w:tab w:val="right" w:leader="dot" w:pos="4310"/>
        </w:tabs>
      </w:pPr>
      <w:r>
        <w:t>EXPORT Templates, 15</w:t>
      </w:r>
    </w:p>
    <w:p w14:paraId="255DA71E" w14:textId="77777777" w:rsidR="00EC4DD4" w:rsidRDefault="00EC4DD4">
      <w:pPr>
        <w:pStyle w:val="Index2"/>
        <w:tabs>
          <w:tab w:val="right" w:leader="dot" w:pos="4310"/>
        </w:tabs>
      </w:pPr>
      <w:r>
        <w:t>Multiples, 14</w:t>
      </w:r>
    </w:p>
    <w:p w14:paraId="14E0F9ED" w14:textId="77777777" w:rsidR="00EC4DD4" w:rsidRDefault="00EC4DD4">
      <w:pPr>
        <w:pStyle w:val="Index2"/>
        <w:tabs>
          <w:tab w:val="right" w:leader="dot" w:pos="4310"/>
        </w:tabs>
      </w:pPr>
      <w:r>
        <w:t>Numbers, 13</w:t>
      </w:r>
    </w:p>
    <w:p w14:paraId="15E0AC47" w14:textId="77777777" w:rsidR="00EC4DD4" w:rsidRDefault="00EC4DD4">
      <w:pPr>
        <w:pStyle w:val="Index2"/>
        <w:tabs>
          <w:tab w:val="right" w:leader="dot" w:pos="4310"/>
        </w:tabs>
      </w:pPr>
      <w:r>
        <w:t>Send Export Data to a Device, 12</w:t>
      </w:r>
    </w:p>
    <w:p w14:paraId="673DD597" w14:textId="77777777" w:rsidR="00EC4DD4" w:rsidRDefault="00EC4DD4">
      <w:pPr>
        <w:pStyle w:val="Index2"/>
        <w:tabs>
          <w:tab w:val="right" w:leader="dot" w:pos="4310"/>
        </w:tabs>
      </w:pPr>
      <w:r>
        <w:t>Send Export Data to a Host File, 12</w:t>
      </w:r>
    </w:p>
    <w:p w14:paraId="4A37EBBB" w14:textId="77777777" w:rsidR="00EC4DD4" w:rsidRDefault="00EC4DD4">
      <w:pPr>
        <w:pStyle w:val="Index2"/>
        <w:tabs>
          <w:tab w:val="right" w:leader="dot" w:pos="4310"/>
        </w:tabs>
      </w:pPr>
      <w:r>
        <w:t>Sorting with Multiples, 15</w:t>
      </w:r>
    </w:p>
    <w:p w14:paraId="5E5B31A9" w14:textId="77777777" w:rsidR="00EC4DD4" w:rsidRDefault="00EC4DD4">
      <w:pPr>
        <w:pStyle w:val="Index2"/>
        <w:tabs>
          <w:tab w:val="right" w:leader="dot" w:pos="4310"/>
        </w:tabs>
      </w:pPr>
      <w:r>
        <w:t>Step 1, 5</w:t>
      </w:r>
    </w:p>
    <w:p w14:paraId="6B8CFA3B" w14:textId="77777777" w:rsidR="00EC4DD4" w:rsidRDefault="00EC4DD4">
      <w:pPr>
        <w:pStyle w:val="Index2"/>
        <w:tabs>
          <w:tab w:val="right" w:leader="dot" w:pos="4310"/>
        </w:tabs>
      </w:pPr>
      <w:r>
        <w:t>Step 2, 5</w:t>
      </w:r>
    </w:p>
    <w:p w14:paraId="1A68A179" w14:textId="77777777" w:rsidR="00EC4DD4" w:rsidRDefault="00EC4DD4">
      <w:pPr>
        <w:pStyle w:val="Index2"/>
        <w:tabs>
          <w:tab w:val="right" w:leader="dot" w:pos="4310"/>
        </w:tabs>
      </w:pPr>
      <w:r>
        <w:t>Step 3, 8</w:t>
      </w:r>
    </w:p>
    <w:p w14:paraId="3B075222" w14:textId="77777777" w:rsidR="00EC4DD4" w:rsidRDefault="00EC4DD4">
      <w:pPr>
        <w:pStyle w:val="Index2"/>
        <w:tabs>
          <w:tab w:val="right" w:leader="dot" w:pos="4310"/>
        </w:tabs>
      </w:pPr>
      <w:r>
        <w:t>Step 4, 10</w:t>
      </w:r>
    </w:p>
    <w:p w14:paraId="22E6BE84" w14:textId="77777777" w:rsidR="00EC4DD4" w:rsidRDefault="00EC4DD4">
      <w:pPr>
        <w:pStyle w:val="Index1"/>
        <w:tabs>
          <w:tab w:val="right" w:leader="dot" w:pos="4310"/>
        </w:tabs>
      </w:pPr>
      <w:r>
        <w:t>Expressions</w:t>
      </w:r>
    </w:p>
    <w:p w14:paraId="09279178" w14:textId="77777777" w:rsidR="00EC4DD4" w:rsidRDefault="00EC4DD4">
      <w:pPr>
        <w:pStyle w:val="Index2"/>
        <w:tabs>
          <w:tab w:val="right" w:leader="dot" w:pos="4310"/>
        </w:tabs>
      </w:pPr>
      <w:r>
        <w:t>Computed, 60</w:t>
      </w:r>
    </w:p>
    <w:p w14:paraId="4E044EF5" w14:textId="77777777" w:rsidR="00EC4DD4" w:rsidRDefault="00EC4DD4">
      <w:pPr>
        <w:pStyle w:val="Index2"/>
        <w:tabs>
          <w:tab w:val="right" w:leader="dot" w:pos="4310"/>
        </w:tabs>
      </w:pPr>
      <w:r>
        <w:t>Expr, 36</w:t>
      </w:r>
    </w:p>
    <w:p w14:paraId="1655E6D9" w14:textId="77777777" w:rsidR="00EC4DD4" w:rsidRDefault="00EC4DD4">
      <w:pPr>
        <w:pStyle w:val="Index1"/>
        <w:tabs>
          <w:tab w:val="right" w:leader="dot" w:pos="4310"/>
        </w:tabs>
      </w:pPr>
      <w:r>
        <w:t>Extended Pointer</w:t>
      </w:r>
    </w:p>
    <w:p w14:paraId="7885BE23" w14:textId="77777777" w:rsidR="00EC4DD4" w:rsidRDefault="00EC4DD4">
      <w:pPr>
        <w:pStyle w:val="Index2"/>
        <w:tabs>
          <w:tab w:val="right" w:leader="dot" w:pos="4310"/>
        </w:tabs>
      </w:pPr>
      <w:r>
        <w:t>Simple, 35</w:t>
      </w:r>
    </w:p>
    <w:p w14:paraId="3DDC4478" w14:textId="77777777" w:rsidR="00EC4DD4" w:rsidRDefault="00EC4DD4">
      <w:pPr>
        <w:pStyle w:val="Index3"/>
        <w:tabs>
          <w:tab w:val="right" w:leader="dot" w:pos="4310"/>
        </w:tabs>
      </w:pPr>
      <w:r>
        <w:t>Syntax</w:t>
      </w:r>
    </w:p>
    <w:p w14:paraId="463B7DE5" w14:textId="77777777" w:rsidR="00EC4DD4" w:rsidRDefault="00EC4DD4">
      <w:pPr>
        <w:pStyle w:val="Index4"/>
        <w:tabs>
          <w:tab w:val="right" w:leader="dot" w:pos="4310"/>
        </w:tabs>
        <w:rPr>
          <w:noProof/>
        </w:rPr>
      </w:pPr>
      <w:r>
        <w:rPr>
          <w:noProof/>
        </w:rPr>
        <w:t>Long Form, 36</w:t>
      </w:r>
    </w:p>
    <w:p w14:paraId="73598CE9" w14:textId="77777777" w:rsidR="00EC4DD4" w:rsidRDefault="00EC4DD4">
      <w:pPr>
        <w:pStyle w:val="Index1"/>
        <w:tabs>
          <w:tab w:val="right" w:leader="dot" w:pos="4310"/>
        </w:tabs>
      </w:pPr>
      <w:r>
        <w:t>Extended Pointer, Simple</w:t>
      </w:r>
    </w:p>
    <w:p w14:paraId="4D7FB4DD" w14:textId="77777777" w:rsidR="00EC4DD4" w:rsidRDefault="00EC4DD4">
      <w:pPr>
        <w:pStyle w:val="Index2"/>
        <w:tabs>
          <w:tab w:val="right" w:leader="dot" w:pos="4310"/>
        </w:tabs>
      </w:pPr>
      <w:r>
        <w:t>Syntax, 36</w:t>
      </w:r>
    </w:p>
    <w:p w14:paraId="374A639E" w14:textId="77777777" w:rsidR="00EC4DD4" w:rsidRDefault="00EC4DD4">
      <w:pPr>
        <w:pStyle w:val="Index1"/>
        <w:tabs>
          <w:tab w:val="right" w:leader="dot" w:pos="4310"/>
        </w:tabs>
      </w:pPr>
      <w:r>
        <w:t>External Format</w:t>
      </w:r>
    </w:p>
    <w:p w14:paraId="3BDC7C5D" w14:textId="77777777" w:rsidR="00EC4DD4" w:rsidRDefault="00EC4DD4">
      <w:pPr>
        <w:pStyle w:val="Index2"/>
        <w:tabs>
          <w:tab w:val="right" w:leader="dot" w:pos="4310"/>
        </w:tabs>
      </w:pPr>
      <w:r>
        <w:t>Importing Data, 16</w:t>
      </w:r>
    </w:p>
    <w:p w14:paraId="149BDF11" w14:textId="77777777" w:rsidR="00EC4DD4" w:rsidRDefault="00EC4DD4">
      <w:pPr>
        <w:pStyle w:val="Index1"/>
        <w:tabs>
          <w:tab w:val="right" w:leader="dot" w:pos="4310"/>
        </w:tabs>
      </w:pPr>
      <w:r>
        <w:t>EXTRACT Templates, 244, 246, 253, 254, 255, 256, 260</w:t>
      </w:r>
    </w:p>
    <w:p w14:paraId="3AC95C81" w14:textId="77777777" w:rsidR="00EC4DD4" w:rsidRDefault="00EC4DD4">
      <w:pPr>
        <w:pStyle w:val="Index1"/>
        <w:tabs>
          <w:tab w:val="right" w:leader="dot" w:pos="4310"/>
        </w:tabs>
      </w:pPr>
      <w:r>
        <w:t>Extract Tool, 244</w:t>
      </w:r>
    </w:p>
    <w:p w14:paraId="59EE85B9" w14:textId="77777777" w:rsidR="00EC4DD4" w:rsidRDefault="00EC4DD4">
      <w:pPr>
        <w:pStyle w:val="Index2"/>
        <w:tabs>
          <w:tab w:val="right" w:leader="dot" w:pos="4310"/>
        </w:tabs>
      </w:pPr>
      <w:r>
        <w:t>ARCHIVAL ACTIVITY File (#1.11), 247</w:t>
      </w:r>
    </w:p>
    <w:p w14:paraId="2E8CE146" w14:textId="77777777" w:rsidR="00EC4DD4" w:rsidRDefault="00EC4DD4">
      <w:pPr>
        <w:pStyle w:val="Index2"/>
        <w:tabs>
          <w:tab w:val="right" w:leader="dot" w:pos="4310"/>
        </w:tabs>
      </w:pPr>
      <w:r>
        <w:t>Destination File, 245</w:t>
      </w:r>
    </w:p>
    <w:p w14:paraId="6DAB16D0" w14:textId="77777777" w:rsidR="00EC4DD4" w:rsidRDefault="00EC4DD4">
      <w:pPr>
        <w:pStyle w:val="Index2"/>
        <w:tabs>
          <w:tab w:val="right" w:leader="dot" w:pos="4310"/>
        </w:tabs>
      </w:pPr>
      <w:r>
        <w:t>Important Items to Note, 244</w:t>
      </w:r>
    </w:p>
    <w:p w14:paraId="57972857" w14:textId="77777777" w:rsidR="00EC4DD4" w:rsidRDefault="00EC4DD4">
      <w:pPr>
        <w:pStyle w:val="Index2"/>
        <w:tabs>
          <w:tab w:val="right" w:leader="dot" w:pos="4310"/>
        </w:tabs>
      </w:pPr>
      <w:r>
        <w:t>Mapping Information, 246</w:t>
      </w:r>
    </w:p>
    <w:p w14:paraId="5CF37855" w14:textId="77777777" w:rsidR="00EC4DD4" w:rsidRDefault="00EC4DD4">
      <w:pPr>
        <w:pStyle w:val="Index2"/>
        <w:tabs>
          <w:tab w:val="right" w:leader="dot" w:pos="4310"/>
        </w:tabs>
      </w:pPr>
      <w:r>
        <w:t>Overview, 244</w:t>
      </w:r>
    </w:p>
    <w:p w14:paraId="035C2FD9" w14:textId="77777777" w:rsidR="00EC4DD4" w:rsidRDefault="00EC4DD4">
      <w:pPr>
        <w:pStyle w:val="Index2"/>
        <w:tabs>
          <w:tab w:val="right" w:leader="dot" w:pos="4310"/>
        </w:tabs>
      </w:pPr>
      <w:r>
        <w:t>Source File, 245</w:t>
      </w:r>
    </w:p>
    <w:p w14:paraId="02A43894" w14:textId="77777777" w:rsidR="00EC4DD4" w:rsidRDefault="00EC4DD4">
      <w:pPr>
        <w:pStyle w:val="Index2"/>
        <w:tabs>
          <w:tab w:val="right" w:leader="dot" w:pos="4310"/>
        </w:tabs>
      </w:pPr>
      <w:r>
        <w:t>Step 1, 249</w:t>
      </w:r>
    </w:p>
    <w:p w14:paraId="711B47B3" w14:textId="77777777" w:rsidR="00EC4DD4" w:rsidRDefault="00EC4DD4">
      <w:pPr>
        <w:pStyle w:val="Index2"/>
        <w:tabs>
          <w:tab w:val="right" w:leader="dot" w:pos="4310"/>
        </w:tabs>
      </w:pPr>
      <w:r>
        <w:t>Step 2, 251</w:t>
      </w:r>
    </w:p>
    <w:p w14:paraId="3E9A983D" w14:textId="77777777" w:rsidR="00EC4DD4" w:rsidRDefault="00EC4DD4">
      <w:pPr>
        <w:pStyle w:val="Index2"/>
        <w:tabs>
          <w:tab w:val="right" w:leader="dot" w:pos="4310"/>
        </w:tabs>
      </w:pPr>
      <w:r>
        <w:t>Step 3, 252</w:t>
      </w:r>
    </w:p>
    <w:p w14:paraId="4BCF3074" w14:textId="77777777" w:rsidR="00EC4DD4" w:rsidRDefault="00EC4DD4">
      <w:pPr>
        <w:pStyle w:val="Index2"/>
        <w:tabs>
          <w:tab w:val="right" w:leader="dot" w:pos="4310"/>
        </w:tabs>
      </w:pPr>
      <w:r>
        <w:t>Step 4, 253</w:t>
      </w:r>
    </w:p>
    <w:p w14:paraId="6682B93D" w14:textId="77777777" w:rsidR="00EC4DD4" w:rsidRDefault="00EC4DD4">
      <w:pPr>
        <w:pStyle w:val="Index2"/>
        <w:tabs>
          <w:tab w:val="right" w:leader="dot" w:pos="4310"/>
        </w:tabs>
      </w:pPr>
      <w:r>
        <w:t>Step 5, 254</w:t>
      </w:r>
    </w:p>
    <w:p w14:paraId="400956F7" w14:textId="77777777" w:rsidR="00EC4DD4" w:rsidRDefault="00EC4DD4">
      <w:pPr>
        <w:pStyle w:val="Index2"/>
        <w:tabs>
          <w:tab w:val="right" w:leader="dot" w:pos="4310"/>
        </w:tabs>
      </w:pPr>
      <w:r>
        <w:t>Step 6, 256</w:t>
      </w:r>
    </w:p>
    <w:p w14:paraId="415A1A98" w14:textId="77777777" w:rsidR="00EC4DD4" w:rsidRDefault="00EC4DD4">
      <w:pPr>
        <w:pStyle w:val="Index2"/>
        <w:tabs>
          <w:tab w:val="right" w:leader="dot" w:pos="4310"/>
        </w:tabs>
      </w:pPr>
      <w:r>
        <w:lastRenderedPageBreak/>
        <w:t>Step 7, 258</w:t>
      </w:r>
    </w:p>
    <w:p w14:paraId="38BB2365" w14:textId="77777777" w:rsidR="00EC4DD4" w:rsidRDefault="00EC4DD4">
      <w:pPr>
        <w:pStyle w:val="Index2"/>
        <w:tabs>
          <w:tab w:val="right" w:leader="dot" w:pos="4310"/>
        </w:tabs>
      </w:pPr>
      <w:r>
        <w:t>Step 8, 259</w:t>
      </w:r>
    </w:p>
    <w:p w14:paraId="7E499BED" w14:textId="77777777" w:rsidR="00EC4DD4" w:rsidRDefault="00EC4DD4">
      <w:pPr>
        <w:pStyle w:val="Index2"/>
        <w:tabs>
          <w:tab w:val="right" w:leader="dot" w:pos="4310"/>
        </w:tabs>
      </w:pPr>
      <w:r>
        <w:t>Step 9, 260</w:t>
      </w:r>
    </w:p>
    <w:p w14:paraId="68EFC2D0" w14:textId="77777777" w:rsidR="00EC4DD4" w:rsidRDefault="00EC4DD4">
      <w:pPr>
        <w:pStyle w:val="Index2"/>
        <w:tabs>
          <w:tab w:val="right" w:leader="dot" w:pos="4310"/>
        </w:tabs>
      </w:pPr>
      <w:r>
        <w:t>Steps, 248</w:t>
      </w:r>
    </w:p>
    <w:p w14:paraId="51119F2C" w14:textId="77777777" w:rsidR="00EC4DD4" w:rsidRDefault="00EC4DD4">
      <w:pPr>
        <w:pStyle w:val="Index1"/>
        <w:tabs>
          <w:tab w:val="right" w:leader="dot" w:pos="4310"/>
        </w:tabs>
      </w:pPr>
      <w:r>
        <w:t>Extract Tool Menu, 248</w:t>
      </w:r>
    </w:p>
    <w:p w14:paraId="2C142D42" w14:textId="77777777" w:rsidR="00EC4DD4" w:rsidRDefault="00EC4DD4">
      <w:pPr>
        <w:pStyle w:val="Index1"/>
        <w:tabs>
          <w:tab w:val="right" w:leader="dot" w:pos="4310"/>
        </w:tabs>
      </w:pPr>
      <w:r w:rsidRPr="0043583D">
        <w:t>Extract Tool Option</w:t>
      </w:r>
      <w:r>
        <w:t>, 244, 247, 248</w:t>
      </w:r>
    </w:p>
    <w:p w14:paraId="1D190163" w14:textId="77777777" w:rsidR="00EC4DD4" w:rsidRDefault="00EC4DD4">
      <w:pPr>
        <w:pStyle w:val="IndexHeading"/>
        <w:tabs>
          <w:tab w:val="right" w:leader="dot" w:pos="4310"/>
        </w:tabs>
        <w:rPr>
          <w:rFonts w:asciiTheme="minorHAnsi" w:eastAsiaTheme="minorEastAsia" w:hAnsiTheme="minorHAnsi" w:cstheme="minorBidi"/>
          <w:b w:val="0"/>
          <w:bCs w:val="0"/>
        </w:rPr>
      </w:pPr>
      <w:r>
        <w:t>F</w:t>
      </w:r>
    </w:p>
    <w:p w14:paraId="63570695" w14:textId="77777777" w:rsidR="00EC4DD4" w:rsidRDefault="00EC4DD4">
      <w:pPr>
        <w:pStyle w:val="Index1"/>
        <w:tabs>
          <w:tab w:val="right" w:leader="dot" w:pos="4310"/>
        </w:tabs>
      </w:pPr>
      <w:r>
        <w:t>FIELD DELIMITER Field, 23</w:t>
      </w:r>
    </w:p>
    <w:p w14:paraId="1CA4773F" w14:textId="77777777" w:rsidR="00EC4DD4" w:rsidRDefault="00EC4DD4">
      <w:pPr>
        <w:pStyle w:val="Index1"/>
        <w:tabs>
          <w:tab w:val="right" w:leader="dot" w:pos="4310"/>
        </w:tabs>
      </w:pPr>
      <w:r w:rsidRPr="0043583D">
        <w:t>Field- or Record-Level Execution</w:t>
      </w:r>
    </w:p>
    <w:p w14:paraId="6C7F5BB0" w14:textId="77777777" w:rsidR="00EC4DD4" w:rsidRDefault="00EC4DD4">
      <w:pPr>
        <w:pStyle w:val="Index2"/>
        <w:tabs>
          <w:tab w:val="right" w:leader="dot" w:pos="4310"/>
        </w:tabs>
      </w:pPr>
      <w:r w:rsidRPr="0043583D">
        <w:t>Cross-references</w:t>
      </w:r>
      <w:r>
        <w:t>, 191</w:t>
      </w:r>
    </w:p>
    <w:p w14:paraId="6CED6ACB" w14:textId="77777777" w:rsidR="00EC4DD4" w:rsidRDefault="00EC4DD4">
      <w:pPr>
        <w:pStyle w:val="Index1"/>
        <w:tabs>
          <w:tab w:val="right" w:leader="dot" w:pos="4310"/>
        </w:tabs>
      </w:pPr>
      <w:r w:rsidRPr="0043583D">
        <w:t>Field Selection PAGE/IMPORT Template</w:t>
      </w:r>
    </w:p>
    <w:p w14:paraId="6B26D153" w14:textId="77777777" w:rsidR="00EC4DD4" w:rsidRDefault="00EC4DD4">
      <w:pPr>
        <w:pStyle w:val="Index2"/>
        <w:tabs>
          <w:tab w:val="right" w:leader="dot" w:pos="4310"/>
        </w:tabs>
      </w:pPr>
      <w:r w:rsidRPr="0043583D">
        <w:t>Importing Data</w:t>
      </w:r>
      <w:r>
        <w:t>, 16</w:t>
      </w:r>
    </w:p>
    <w:p w14:paraId="4B39466D" w14:textId="77777777" w:rsidR="00EC4DD4" w:rsidRDefault="00EC4DD4">
      <w:pPr>
        <w:pStyle w:val="Index1"/>
        <w:tabs>
          <w:tab w:val="right" w:leader="dot" w:pos="4310"/>
        </w:tabs>
      </w:pPr>
      <w:r>
        <w:t>Field Value Stuffing</w:t>
      </w:r>
    </w:p>
    <w:p w14:paraId="6F4FA560" w14:textId="77777777" w:rsidR="00EC4DD4" w:rsidRDefault="00EC4DD4">
      <w:pPr>
        <w:pStyle w:val="Index2"/>
        <w:tabs>
          <w:tab w:val="right" w:leader="dot" w:pos="4310"/>
        </w:tabs>
      </w:pPr>
      <w:r>
        <w:t>Advanced Edit Techniques, 47</w:t>
      </w:r>
    </w:p>
    <w:p w14:paraId="5D8855A6" w14:textId="77777777" w:rsidR="00EC4DD4" w:rsidRDefault="00EC4DD4">
      <w:pPr>
        <w:pStyle w:val="Index2"/>
        <w:tabs>
          <w:tab w:val="right" w:leader="dot" w:pos="4310"/>
        </w:tabs>
      </w:pPr>
      <w:r>
        <w:t>Computed Expressions, 69</w:t>
      </w:r>
    </w:p>
    <w:p w14:paraId="524AB239" w14:textId="77777777" w:rsidR="00EC4DD4" w:rsidRDefault="00EC4DD4">
      <w:pPr>
        <w:pStyle w:val="Index1"/>
        <w:tabs>
          <w:tab w:val="right" w:leader="dot" w:pos="4310"/>
        </w:tabs>
      </w:pPr>
      <w:r>
        <w:t>Fields</w:t>
      </w:r>
    </w:p>
    <w:p w14:paraId="16A40449" w14:textId="77777777" w:rsidR="00EC4DD4" w:rsidRDefault="00EC4DD4">
      <w:pPr>
        <w:pStyle w:val="Index2"/>
        <w:tabs>
          <w:tab w:val="right" w:leader="dot" w:pos="4310"/>
        </w:tabs>
      </w:pPr>
      <w:r>
        <w:t>Changing Attributes, 168</w:t>
      </w:r>
    </w:p>
    <w:p w14:paraId="2D451440" w14:textId="77777777" w:rsidR="00EC4DD4" w:rsidRDefault="00EC4DD4">
      <w:pPr>
        <w:pStyle w:val="Index2"/>
        <w:tabs>
          <w:tab w:val="right" w:leader="dot" w:pos="4310"/>
        </w:tabs>
      </w:pPr>
      <w:r>
        <w:t>Changing DATA TYPE Values, 171</w:t>
      </w:r>
    </w:p>
    <w:p w14:paraId="4E26A9C6" w14:textId="77777777" w:rsidR="00EC4DD4" w:rsidRDefault="00EC4DD4">
      <w:pPr>
        <w:pStyle w:val="Index2"/>
        <w:tabs>
          <w:tab w:val="right" w:leader="dot" w:pos="4310"/>
        </w:tabs>
      </w:pPr>
      <w:r>
        <w:t>Creating, 152, 153</w:t>
      </w:r>
    </w:p>
    <w:p w14:paraId="3C4BF88E" w14:textId="77777777" w:rsidR="00EC4DD4" w:rsidRDefault="00EC4DD4">
      <w:pPr>
        <w:pStyle w:val="Index2"/>
        <w:tabs>
          <w:tab w:val="right" w:leader="dot" w:pos="4310"/>
        </w:tabs>
      </w:pPr>
      <w:r>
        <w:t>Data Types, 155</w:t>
      </w:r>
    </w:p>
    <w:p w14:paraId="498B4171" w14:textId="77777777" w:rsidR="00EC4DD4" w:rsidRDefault="00EC4DD4">
      <w:pPr>
        <w:pStyle w:val="Index2"/>
        <w:tabs>
          <w:tab w:val="right" w:leader="dot" w:pos="4310"/>
        </w:tabs>
      </w:pPr>
      <w:r>
        <w:t>DATE FORMAT, 27</w:t>
      </w:r>
    </w:p>
    <w:p w14:paraId="7E5A6E6E" w14:textId="77777777" w:rsidR="00EC4DD4" w:rsidRDefault="00EC4DD4">
      <w:pPr>
        <w:pStyle w:val="Index2"/>
        <w:tabs>
          <w:tab w:val="right" w:leader="dot" w:pos="4310"/>
        </w:tabs>
      </w:pPr>
      <w:r>
        <w:t>Deleting, 171</w:t>
      </w:r>
    </w:p>
    <w:p w14:paraId="6E4B5EC1" w14:textId="77777777" w:rsidR="00EC4DD4" w:rsidRDefault="00EC4DD4">
      <w:pPr>
        <w:pStyle w:val="Index2"/>
        <w:tabs>
          <w:tab w:val="right" w:leader="dot" w:pos="4310"/>
        </w:tabs>
      </w:pPr>
      <w:r>
        <w:t>EXPORT FIELD Multiple (#100), 28</w:t>
      </w:r>
    </w:p>
    <w:p w14:paraId="5C7F086C" w14:textId="77777777" w:rsidR="00EC4DD4" w:rsidRDefault="00EC4DD4">
      <w:pPr>
        <w:pStyle w:val="Index2"/>
        <w:tabs>
          <w:tab w:val="right" w:leader="dot" w:pos="4310"/>
        </w:tabs>
      </w:pPr>
      <w:r>
        <w:t>FIELD DELIMITER, 23</w:t>
      </w:r>
    </w:p>
    <w:p w14:paraId="1073103F" w14:textId="77777777" w:rsidR="00EC4DD4" w:rsidRDefault="00EC4DD4">
      <w:pPr>
        <w:pStyle w:val="Index2"/>
        <w:tabs>
          <w:tab w:val="right" w:leader="dot" w:pos="4310"/>
        </w:tabs>
      </w:pPr>
      <w:r>
        <w:t>FILE HEADER, 28</w:t>
      </w:r>
    </w:p>
    <w:p w14:paraId="294301C7" w14:textId="77777777" w:rsidR="00EC4DD4" w:rsidRDefault="00EC4DD4">
      <w:pPr>
        <w:pStyle w:val="Index2"/>
        <w:tabs>
          <w:tab w:val="right" w:leader="dot" w:pos="4310"/>
        </w:tabs>
      </w:pPr>
      <w:r>
        <w:t>FILE TRAILER, 28</w:t>
      </w:r>
    </w:p>
    <w:p w14:paraId="0AA7EE50" w14:textId="77777777" w:rsidR="00EC4DD4" w:rsidRDefault="00EC4DD4">
      <w:pPr>
        <w:pStyle w:val="Index2"/>
        <w:tabs>
          <w:tab w:val="right" w:leader="dot" w:pos="4310"/>
        </w:tabs>
      </w:pPr>
      <w:r>
        <w:t>FOREIGN FIELD NAMES?, 25</w:t>
      </w:r>
    </w:p>
    <w:p w14:paraId="676E1D52" w14:textId="77777777" w:rsidR="00EC4DD4" w:rsidRDefault="00EC4DD4">
      <w:pPr>
        <w:pStyle w:val="Index2"/>
        <w:tabs>
          <w:tab w:val="right" w:leader="dot" w:pos="4310"/>
        </w:tabs>
      </w:pPr>
      <w:r>
        <w:t>Making a Field Mandatory, 166</w:t>
      </w:r>
    </w:p>
    <w:p w14:paraId="0667BDB7" w14:textId="77777777" w:rsidR="00EC4DD4" w:rsidRDefault="00EC4DD4">
      <w:pPr>
        <w:pStyle w:val="Index2"/>
        <w:tabs>
          <w:tab w:val="right" w:leader="dot" w:pos="4310"/>
        </w:tabs>
      </w:pPr>
      <w:r>
        <w:t>MAXIMUM OUTPUT LENGTH, 25</w:t>
      </w:r>
    </w:p>
    <w:p w14:paraId="54E5D0AC" w14:textId="77777777" w:rsidR="00EC4DD4" w:rsidRDefault="00EC4DD4">
      <w:pPr>
        <w:pStyle w:val="Index2"/>
        <w:tabs>
          <w:tab w:val="right" w:leader="dot" w:pos="4310"/>
        </w:tabs>
      </w:pPr>
      <w:r>
        <w:t>NAME OF FOREIGN FIELD, 25</w:t>
      </w:r>
    </w:p>
    <w:p w14:paraId="0F83435C" w14:textId="77777777" w:rsidR="00EC4DD4" w:rsidRDefault="00EC4DD4">
      <w:pPr>
        <w:pStyle w:val="Index2"/>
        <w:tabs>
          <w:tab w:val="right" w:leader="dot" w:pos="4310"/>
        </w:tabs>
      </w:pPr>
      <w:r>
        <w:t>Number (#.001), 167</w:t>
      </w:r>
    </w:p>
    <w:p w14:paraId="39BBD0FA" w14:textId="77777777" w:rsidR="00EC4DD4" w:rsidRDefault="00EC4DD4">
      <w:pPr>
        <w:pStyle w:val="Index2"/>
        <w:tabs>
          <w:tab w:val="right" w:leader="dot" w:pos="4310"/>
        </w:tabs>
      </w:pPr>
      <w:r>
        <w:t>Number Sequences, 166</w:t>
      </w:r>
    </w:p>
    <w:p w14:paraId="754CD544" w14:textId="77777777" w:rsidR="00EC4DD4" w:rsidRDefault="00EC4DD4">
      <w:pPr>
        <w:pStyle w:val="Index2"/>
        <w:tabs>
          <w:tab w:val="right" w:leader="dot" w:pos="4310"/>
        </w:tabs>
      </w:pPr>
      <w:r>
        <w:t>PROMPT FOR DATA TYPE?, 13, 26</w:t>
      </w:r>
    </w:p>
    <w:p w14:paraId="1F9E98BA" w14:textId="77777777" w:rsidR="00EC4DD4" w:rsidRDefault="00EC4DD4">
      <w:pPr>
        <w:pStyle w:val="Index2"/>
        <w:tabs>
          <w:tab w:val="right" w:leader="dot" w:pos="4310"/>
        </w:tabs>
      </w:pPr>
      <w:r>
        <w:t>Protection for Fields in a File, 230</w:t>
      </w:r>
    </w:p>
    <w:p w14:paraId="2255D756" w14:textId="77777777" w:rsidR="00EC4DD4" w:rsidRDefault="00EC4DD4">
      <w:pPr>
        <w:pStyle w:val="Index2"/>
        <w:tabs>
          <w:tab w:val="right" w:leader="dot" w:pos="4310"/>
        </w:tabs>
      </w:pPr>
      <w:r>
        <w:t>QUOTE NON-NUMERIC FIELDS?, 26</w:t>
      </w:r>
    </w:p>
    <w:p w14:paraId="5232C7D2" w14:textId="77777777" w:rsidR="00EC4DD4" w:rsidRDefault="00EC4DD4">
      <w:pPr>
        <w:pStyle w:val="Index2"/>
        <w:tabs>
          <w:tab w:val="right" w:leader="dot" w:pos="4310"/>
        </w:tabs>
      </w:pPr>
      <w:r>
        <w:t>RECORD DELIMITER, 24</w:t>
      </w:r>
    </w:p>
    <w:p w14:paraId="0128AB5E" w14:textId="77777777" w:rsidR="00EC4DD4" w:rsidRDefault="00EC4DD4">
      <w:pPr>
        <w:pStyle w:val="Index2"/>
        <w:tabs>
          <w:tab w:val="right" w:leader="dot" w:pos="4310"/>
        </w:tabs>
      </w:pPr>
      <w:r>
        <w:t>RECORD LENGTH FIXED?, 24</w:t>
      </w:r>
    </w:p>
    <w:p w14:paraId="1042F417" w14:textId="77777777" w:rsidR="00EC4DD4" w:rsidRDefault="00EC4DD4">
      <w:pPr>
        <w:pStyle w:val="Index2"/>
        <w:tabs>
          <w:tab w:val="right" w:leader="dot" w:pos="4310"/>
        </w:tabs>
      </w:pPr>
      <w:r>
        <w:t>Screen Mode Field Editing, 153</w:t>
      </w:r>
    </w:p>
    <w:p w14:paraId="739AE002" w14:textId="77777777" w:rsidR="00EC4DD4" w:rsidRDefault="00EC4DD4">
      <w:pPr>
        <w:pStyle w:val="Index2"/>
        <w:tabs>
          <w:tab w:val="right" w:leader="dot" w:pos="4310"/>
        </w:tabs>
      </w:pPr>
      <w:r>
        <w:t>SEND LAST FIELD DELIMITER?, 24</w:t>
      </w:r>
    </w:p>
    <w:p w14:paraId="1790A746" w14:textId="77777777" w:rsidR="00EC4DD4" w:rsidRDefault="00EC4DD4">
      <w:pPr>
        <w:pStyle w:val="Index2"/>
        <w:tabs>
          <w:tab w:val="right" w:leader="dot" w:pos="4310"/>
        </w:tabs>
      </w:pPr>
      <w:r>
        <w:t>SUBSTITUTE FOR NULL Field, 27</w:t>
      </w:r>
    </w:p>
    <w:p w14:paraId="236DF1F0" w14:textId="77777777" w:rsidR="00EC4DD4" w:rsidRDefault="00EC4DD4">
      <w:pPr>
        <w:pStyle w:val="Index1"/>
        <w:tabs>
          <w:tab w:val="right" w:leader="dot" w:pos="4310"/>
        </w:tabs>
      </w:pPr>
      <w:r>
        <w:t>Fields Being Audited Option, 220</w:t>
      </w:r>
    </w:p>
    <w:p w14:paraId="4BE73EEE" w14:textId="77777777" w:rsidR="00EC4DD4" w:rsidRDefault="00EC4DD4">
      <w:pPr>
        <w:pStyle w:val="Index1"/>
        <w:tabs>
          <w:tab w:val="right" w:leader="dot" w:pos="4310"/>
        </w:tabs>
      </w:pPr>
      <w:r>
        <w:t>File and File Data Functions, 85</w:t>
      </w:r>
    </w:p>
    <w:p w14:paraId="016619E4" w14:textId="77777777" w:rsidR="00EC4DD4" w:rsidRDefault="00EC4DD4">
      <w:pPr>
        <w:pStyle w:val="Index2"/>
        <w:tabs>
          <w:tab w:val="right" w:leader="dot" w:pos="4310"/>
        </w:tabs>
      </w:pPr>
      <w:r>
        <w:t>COUNT, 85</w:t>
      </w:r>
    </w:p>
    <w:p w14:paraId="44FBE2BF" w14:textId="77777777" w:rsidR="00EC4DD4" w:rsidRDefault="00EC4DD4">
      <w:pPr>
        <w:pStyle w:val="Index2"/>
        <w:tabs>
          <w:tab w:val="right" w:leader="dot" w:pos="4310"/>
        </w:tabs>
      </w:pPr>
      <w:r>
        <w:t>DUPLICATED, 86</w:t>
      </w:r>
    </w:p>
    <w:p w14:paraId="0E368598" w14:textId="77777777" w:rsidR="00EC4DD4" w:rsidRDefault="00EC4DD4">
      <w:pPr>
        <w:pStyle w:val="Index2"/>
        <w:tabs>
          <w:tab w:val="right" w:leader="dot" w:pos="4310"/>
        </w:tabs>
      </w:pPr>
      <w:r>
        <w:t>FILE, 87</w:t>
      </w:r>
    </w:p>
    <w:p w14:paraId="5CAFCCBE" w14:textId="77777777" w:rsidR="00EC4DD4" w:rsidRDefault="00EC4DD4">
      <w:pPr>
        <w:pStyle w:val="Index2"/>
        <w:tabs>
          <w:tab w:val="right" w:leader="dot" w:pos="4310"/>
        </w:tabs>
      </w:pPr>
      <w:r>
        <w:t>INTERNAL, 87</w:t>
      </w:r>
    </w:p>
    <w:p w14:paraId="5F4E7B86" w14:textId="77777777" w:rsidR="00EC4DD4" w:rsidRDefault="00EC4DD4">
      <w:pPr>
        <w:pStyle w:val="Index2"/>
        <w:tabs>
          <w:tab w:val="right" w:leader="dot" w:pos="4310"/>
        </w:tabs>
      </w:pPr>
      <w:r>
        <w:t>LAST, 88</w:t>
      </w:r>
    </w:p>
    <w:p w14:paraId="60E5B019" w14:textId="77777777" w:rsidR="00EC4DD4" w:rsidRDefault="00EC4DD4">
      <w:pPr>
        <w:pStyle w:val="Index2"/>
        <w:tabs>
          <w:tab w:val="right" w:leader="dot" w:pos="4310"/>
        </w:tabs>
      </w:pPr>
      <w:r>
        <w:t>MAXIMUM, 88</w:t>
      </w:r>
    </w:p>
    <w:p w14:paraId="66A1A8EA" w14:textId="77777777" w:rsidR="00EC4DD4" w:rsidRDefault="00EC4DD4">
      <w:pPr>
        <w:pStyle w:val="Index2"/>
        <w:tabs>
          <w:tab w:val="right" w:leader="dot" w:pos="4310"/>
        </w:tabs>
      </w:pPr>
      <w:r>
        <w:t>MINIMUM, 89</w:t>
      </w:r>
    </w:p>
    <w:p w14:paraId="62DA002F" w14:textId="77777777" w:rsidR="00EC4DD4" w:rsidRDefault="00EC4DD4">
      <w:pPr>
        <w:pStyle w:val="Index2"/>
        <w:tabs>
          <w:tab w:val="right" w:leader="dot" w:pos="4310"/>
        </w:tabs>
      </w:pPr>
      <w:r>
        <w:lastRenderedPageBreak/>
        <w:t>NEXT, 90</w:t>
      </w:r>
    </w:p>
    <w:p w14:paraId="6045E97B" w14:textId="77777777" w:rsidR="00EC4DD4" w:rsidRDefault="00EC4DD4">
      <w:pPr>
        <w:pStyle w:val="Index2"/>
        <w:tabs>
          <w:tab w:val="right" w:leader="dot" w:pos="4310"/>
        </w:tabs>
      </w:pPr>
      <w:r>
        <w:t>nTH, 90</w:t>
      </w:r>
    </w:p>
    <w:p w14:paraId="751B0ECA" w14:textId="77777777" w:rsidR="00EC4DD4" w:rsidRDefault="00EC4DD4">
      <w:pPr>
        <w:pStyle w:val="Index2"/>
        <w:tabs>
          <w:tab w:val="right" w:leader="dot" w:pos="4310"/>
        </w:tabs>
      </w:pPr>
      <w:r>
        <w:t>PREVIOUS, 91</w:t>
      </w:r>
    </w:p>
    <w:p w14:paraId="2A1345EF" w14:textId="77777777" w:rsidR="00EC4DD4" w:rsidRDefault="00EC4DD4">
      <w:pPr>
        <w:pStyle w:val="Index2"/>
        <w:tabs>
          <w:tab w:val="right" w:leader="dot" w:pos="4310"/>
        </w:tabs>
      </w:pPr>
      <w:r>
        <w:t>TOTAL, 91</w:t>
      </w:r>
    </w:p>
    <w:p w14:paraId="406EA0B0" w14:textId="77777777" w:rsidR="00EC4DD4" w:rsidRDefault="00EC4DD4">
      <w:pPr>
        <w:pStyle w:val="Index1"/>
        <w:tabs>
          <w:tab w:val="right" w:leader="dot" w:pos="4310"/>
        </w:tabs>
      </w:pPr>
      <w:r>
        <w:t>File Attributes, Listing, 131</w:t>
      </w:r>
    </w:p>
    <w:p w14:paraId="6F1768FC" w14:textId="77777777" w:rsidR="00EC4DD4" w:rsidRDefault="00EC4DD4">
      <w:pPr>
        <w:pStyle w:val="Index1"/>
        <w:tabs>
          <w:tab w:val="right" w:leader="dot" w:pos="4310"/>
        </w:tabs>
      </w:pPr>
      <w:r>
        <w:t>File Edit Option, 215</w:t>
      </w:r>
    </w:p>
    <w:p w14:paraId="70237EB6" w14:textId="77777777" w:rsidR="00EC4DD4" w:rsidRDefault="00EC4DD4">
      <w:pPr>
        <w:pStyle w:val="Index1"/>
        <w:tabs>
          <w:tab w:val="right" w:leader="dot" w:pos="4310"/>
        </w:tabs>
      </w:pPr>
      <w:r>
        <w:t>File Entries</w:t>
      </w:r>
    </w:p>
    <w:p w14:paraId="1CC0ED00" w14:textId="77777777" w:rsidR="00EC4DD4" w:rsidRDefault="00EC4DD4">
      <w:pPr>
        <w:pStyle w:val="Index2"/>
        <w:tabs>
          <w:tab w:val="right" w:leader="dot" w:pos="4310"/>
        </w:tabs>
      </w:pPr>
      <w:r>
        <w:t>Alternate Editors, 126</w:t>
      </w:r>
    </w:p>
    <w:p w14:paraId="3050ED98" w14:textId="77777777" w:rsidR="00EC4DD4" w:rsidRDefault="00EC4DD4">
      <w:pPr>
        <w:pStyle w:val="Index1"/>
        <w:tabs>
          <w:tab w:val="right" w:leader="dot" w:pos="4310"/>
        </w:tabs>
      </w:pPr>
      <w:r>
        <w:t>FILE Function, 87</w:t>
      </w:r>
    </w:p>
    <w:p w14:paraId="2BB7BCD5" w14:textId="77777777" w:rsidR="00EC4DD4" w:rsidRDefault="00EC4DD4">
      <w:pPr>
        <w:pStyle w:val="Index1"/>
        <w:tabs>
          <w:tab w:val="right" w:leader="dot" w:pos="4310"/>
        </w:tabs>
      </w:pPr>
      <w:r>
        <w:t>FILE HEADER Field, 28</w:t>
      </w:r>
    </w:p>
    <w:p w14:paraId="42D3FE56" w14:textId="77777777" w:rsidR="00EC4DD4" w:rsidRDefault="00EC4DD4">
      <w:pPr>
        <w:pStyle w:val="Index1"/>
        <w:tabs>
          <w:tab w:val="right" w:leader="dot" w:pos="4310"/>
        </w:tabs>
      </w:pPr>
      <w:r>
        <w:t>FILE TRAILER Field, 28</w:t>
      </w:r>
    </w:p>
    <w:p w14:paraId="59D1039B" w14:textId="77777777" w:rsidR="00EC4DD4" w:rsidRDefault="00EC4DD4">
      <w:pPr>
        <w:pStyle w:val="Index1"/>
        <w:tabs>
          <w:tab w:val="right" w:leader="dot" w:pos="4310"/>
        </w:tabs>
      </w:pPr>
      <w:r>
        <w:t>FILEGRAM HISTORY File (#1.12), 262, 267, 268</w:t>
      </w:r>
    </w:p>
    <w:p w14:paraId="42842D65" w14:textId="77777777" w:rsidR="00EC4DD4" w:rsidRDefault="00EC4DD4">
      <w:pPr>
        <w:pStyle w:val="Index1"/>
        <w:tabs>
          <w:tab w:val="right" w:leader="dot" w:pos="4310"/>
        </w:tabs>
      </w:pPr>
      <w:r w:rsidRPr="0043583D">
        <w:t>FILEGRAM HISTORY File (#1.12)</w:t>
      </w:r>
      <w:r>
        <w:t>, 261</w:t>
      </w:r>
    </w:p>
    <w:p w14:paraId="63CE5E98" w14:textId="77777777" w:rsidR="00EC4DD4" w:rsidRDefault="00EC4DD4">
      <w:pPr>
        <w:pStyle w:val="Index1"/>
        <w:tabs>
          <w:tab w:val="right" w:leader="dot" w:pos="4310"/>
        </w:tabs>
      </w:pPr>
      <w:r>
        <w:t>Filegram Menu, 270, 276</w:t>
      </w:r>
    </w:p>
    <w:p w14:paraId="7F0FE46D" w14:textId="77777777" w:rsidR="00EC4DD4" w:rsidRDefault="00EC4DD4">
      <w:pPr>
        <w:pStyle w:val="Index1"/>
        <w:tabs>
          <w:tab w:val="right" w:leader="dot" w:pos="4310"/>
        </w:tabs>
      </w:pPr>
      <w:r>
        <w:t>Filegrams, 116, 261, 270, 275, 276</w:t>
      </w:r>
    </w:p>
    <w:p w14:paraId="1FBB296D" w14:textId="77777777" w:rsidR="00EC4DD4" w:rsidRDefault="00EC4DD4">
      <w:pPr>
        <w:pStyle w:val="Index2"/>
        <w:tabs>
          <w:tab w:val="right" w:leader="dot" w:pos="4310"/>
        </w:tabs>
      </w:pPr>
      <w:r>
        <w:t>Archiving Relationship, 261</w:t>
      </w:r>
    </w:p>
    <w:p w14:paraId="6A310FF0" w14:textId="77777777" w:rsidR="00EC4DD4" w:rsidRDefault="00EC4DD4">
      <w:pPr>
        <w:pStyle w:val="Index2"/>
        <w:tabs>
          <w:tab w:val="right" w:leader="dot" w:pos="4310"/>
        </w:tabs>
      </w:pPr>
      <w:r>
        <w:t>Create/Edit Filegram Template Option, 262</w:t>
      </w:r>
    </w:p>
    <w:p w14:paraId="773D661E" w14:textId="77777777" w:rsidR="00EC4DD4" w:rsidRDefault="00EC4DD4">
      <w:pPr>
        <w:pStyle w:val="Index2"/>
        <w:tabs>
          <w:tab w:val="right" w:leader="dot" w:pos="4310"/>
        </w:tabs>
      </w:pPr>
      <w:r>
        <w:t>Deleting, 269</w:t>
      </w:r>
    </w:p>
    <w:p w14:paraId="09837760" w14:textId="77777777" w:rsidR="00EC4DD4" w:rsidRDefault="00EC4DD4">
      <w:pPr>
        <w:pStyle w:val="Index2"/>
        <w:tabs>
          <w:tab w:val="right" w:leader="dot" w:pos="4310"/>
        </w:tabs>
      </w:pPr>
      <w:r>
        <w:t>Display Filegram Template Option, 264</w:t>
      </w:r>
    </w:p>
    <w:p w14:paraId="138755B3" w14:textId="77777777" w:rsidR="00EC4DD4" w:rsidRDefault="00EC4DD4">
      <w:pPr>
        <w:pStyle w:val="Index2"/>
        <w:tabs>
          <w:tab w:val="right" w:leader="dot" w:pos="4310"/>
        </w:tabs>
      </w:pPr>
      <w:r>
        <w:t>Generate Filegram Option, 266</w:t>
      </w:r>
    </w:p>
    <w:p w14:paraId="49EF73DE" w14:textId="77777777" w:rsidR="00EC4DD4" w:rsidRDefault="00EC4DD4">
      <w:pPr>
        <w:pStyle w:val="Index2"/>
        <w:tabs>
          <w:tab w:val="right" w:leader="dot" w:pos="4310"/>
        </w:tabs>
      </w:pPr>
      <w:r>
        <w:t>Install/Verify Filegram Option, 268</w:t>
      </w:r>
    </w:p>
    <w:p w14:paraId="023CDC33" w14:textId="77777777" w:rsidR="00EC4DD4" w:rsidRDefault="00EC4DD4">
      <w:pPr>
        <w:pStyle w:val="Index2"/>
        <w:tabs>
          <w:tab w:val="right" w:leader="dot" w:pos="4310"/>
        </w:tabs>
      </w:pPr>
      <w:r>
        <w:t>Installing, 262</w:t>
      </w:r>
    </w:p>
    <w:p w14:paraId="73D84E1E" w14:textId="77777777" w:rsidR="00EC4DD4" w:rsidRDefault="00EC4DD4">
      <w:pPr>
        <w:pStyle w:val="Index2"/>
        <w:tabs>
          <w:tab w:val="right" w:leader="dot" w:pos="4310"/>
        </w:tabs>
      </w:pPr>
      <w:r>
        <w:t>Receiving Filegrams with MailMan, 267</w:t>
      </w:r>
    </w:p>
    <w:p w14:paraId="4C39BA94" w14:textId="77777777" w:rsidR="00EC4DD4" w:rsidRDefault="00EC4DD4">
      <w:pPr>
        <w:pStyle w:val="Index2"/>
        <w:tabs>
          <w:tab w:val="right" w:leader="dot" w:pos="4310"/>
        </w:tabs>
      </w:pPr>
      <w:r>
        <w:t>Sending, 262</w:t>
      </w:r>
    </w:p>
    <w:p w14:paraId="5DB79CE6" w14:textId="77777777" w:rsidR="00EC4DD4" w:rsidRDefault="00EC4DD4">
      <w:pPr>
        <w:pStyle w:val="Index2"/>
        <w:tabs>
          <w:tab w:val="right" w:leader="dot" w:pos="4310"/>
        </w:tabs>
      </w:pPr>
      <w:r>
        <w:t>Specifiers Option, 265</w:t>
      </w:r>
    </w:p>
    <w:p w14:paraId="680B1B4A" w14:textId="77777777" w:rsidR="00EC4DD4" w:rsidRDefault="00EC4DD4">
      <w:pPr>
        <w:pStyle w:val="Index2"/>
        <w:tabs>
          <w:tab w:val="right" w:leader="dot" w:pos="4310"/>
        </w:tabs>
      </w:pPr>
      <w:r>
        <w:t>Steps, 262</w:t>
      </w:r>
    </w:p>
    <w:p w14:paraId="0D22C9C4" w14:textId="77777777" w:rsidR="00EC4DD4" w:rsidRDefault="00EC4DD4">
      <w:pPr>
        <w:pStyle w:val="Index2"/>
        <w:tabs>
          <w:tab w:val="right" w:leader="dot" w:pos="4310"/>
        </w:tabs>
      </w:pPr>
      <w:r>
        <w:t>Templates, 261</w:t>
      </w:r>
    </w:p>
    <w:p w14:paraId="0AA31C8E" w14:textId="77777777" w:rsidR="00EC4DD4" w:rsidRDefault="00EC4DD4">
      <w:pPr>
        <w:pStyle w:val="Index2"/>
        <w:tabs>
          <w:tab w:val="right" w:leader="dot" w:pos="4310"/>
        </w:tabs>
      </w:pPr>
      <w:r>
        <w:t>Using, 262</w:t>
      </w:r>
    </w:p>
    <w:p w14:paraId="2E8B177A" w14:textId="77777777" w:rsidR="00EC4DD4" w:rsidRDefault="00EC4DD4">
      <w:pPr>
        <w:pStyle w:val="Index2"/>
        <w:tabs>
          <w:tab w:val="right" w:leader="dot" w:pos="4310"/>
        </w:tabs>
      </w:pPr>
      <w:r>
        <w:t>View Filegram Option, 268</w:t>
      </w:r>
    </w:p>
    <w:p w14:paraId="29107D63" w14:textId="77777777" w:rsidR="00EC4DD4" w:rsidRDefault="00EC4DD4">
      <w:pPr>
        <w:pStyle w:val="Index1"/>
        <w:tabs>
          <w:tab w:val="right" w:leader="dot" w:pos="4310"/>
        </w:tabs>
      </w:pPr>
      <w:r>
        <w:t>FILEGRAM-type Templates, 261, 262, 263, 264, 266, 270, 271, 275, 276</w:t>
      </w:r>
    </w:p>
    <w:p w14:paraId="78A6FF2D" w14:textId="77777777" w:rsidR="00EC4DD4" w:rsidRDefault="00EC4DD4">
      <w:pPr>
        <w:pStyle w:val="Index1"/>
        <w:tabs>
          <w:tab w:val="right" w:leader="dot" w:pos="4310"/>
        </w:tabs>
      </w:pPr>
      <w:r>
        <w:t>FileMan</w:t>
      </w:r>
    </w:p>
    <w:p w14:paraId="399854BD" w14:textId="77777777" w:rsidR="00EC4DD4" w:rsidRDefault="00EC4DD4">
      <w:pPr>
        <w:pStyle w:val="Index2"/>
        <w:tabs>
          <w:tab w:val="right" w:leader="dot" w:pos="4310"/>
        </w:tabs>
      </w:pPr>
      <w:r>
        <w:t>Functions, 72</w:t>
      </w:r>
    </w:p>
    <w:p w14:paraId="23F7A603" w14:textId="77777777" w:rsidR="00EC4DD4" w:rsidRDefault="00EC4DD4">
      <w:pPr>
        <w:pStyle w:val="Index2"/>
        <w:tabs>
          <w:tab w:val="right" w:leader="dot" w:pos="4310"/>
        </w:tabs>
      </w:pPr>
      <w:r>
        <w:t>What is it?, xxi</w:t>
      </w:r>
    </w:p>
    <w:p w14:paraId="6EA88246" w14:textId="77777777" w:rsidR="00EC4DD4" w:rsidRDefault="00EC4DD4">
      <w:pPr>
        <w:pStyle w:val="Index1"/>
        <w:tabs>
          <w:tab w:val="right" w:leader="dot" w:pos="4310"/>
        </w:tabs>
      </w:pPr>
      <w:r>
        <w:t>Files</w:t>
      </w:r>
    </w:p>
    <w:p w14:paraId="519AB8AE" w14:textId="77777777" w:rsidR="00EC4DD4" w:rsidRDefault="00EC4DD4">
      <w:pPr>
        <w:pStyle w:val="Index2"/>
        <w:tabs>
          <w:tab w:val="right" w:leader="dot" w:pos="4310"/>
        </w:tabs>
      </w:pPr>
      <w:r>
        <w:t>Access Security</w:t>
      </w:r>
    </w:p>
    <w:p w14:paraId="37ABD1CA" w14:textId="77777777" w:rsidR="00EC4DD4" w:rsidRDefault="00EC4DD4">
      <w:pPr>
        <w:pStyle w:val="Index3"/>
        <w:tabs>
          <w:tab w:val="right" w:leader="dot" w:pos="4310"/>
        </w:tabs>
      </w:pPr>
      <w:r>
        <w:t>Kernel Part 3, 229</w:t>
      </w:r>
    </w:p>
    <w:p w14:paraId="559BFF68" w14:textId="77777777" w:rsidR="00EC4DD4" w:rsidRDefault="00EC4DD4">
      <w:pPr>
        <w:pStyle w:val="Index2"/>
        <w:tabs>
          <w:tab w:val="right" w:leader="dot" w:pos="4310"/>
        </w:tabs>
      </w:pPr>
      <w:r w:rsidRPr="0043583D">
        <w:t>ALTERNATE EDITOR (#1.2)</w:t>
      </w:r>
      <w:r>
        <w:t>, 123, 126, 128</w:t>
      </w:r>
    </w:p>
    <w:p w14:paraId="5CA22E7E" w14:textId="77777777" w:rsidR="00EC4DD4" w:rsidRDefault="00EC4DD4">
      <w:pPr>
        <w:pStyle w:val="Index2"/>
        <w:tabs>
          <w:tab w:val="right" w:leader="dot" w:pos="4310"/>
        </w:tabs>
      </w:pPr>
      <w:r w:rsidRPr="0043583D">
        <w:t>ARCHIVAL ACTIVITY (#1.11)</w:t>
      </w:r>
      <w:r>
        <w:t>, 244, 247, 248, 249, 250, 251, 258, 259, 270, 271, 274, 277, 278, 280, 281, 283</w:t>
      </w:r>
    </w:p>
    <w:p w14:paraId="54DE7F53" w14:textId="77777777" w:rsidR="00EC4DD4" w:rsidRDefault="00EC4DD4">
      <w:pPr>
        <w:pStyle w:val="Index2"/>
        <w:tabs>
          <w:tab w:val="right" w:leader="dot" w:pos="4310"/>
        </w:tabs>
      </w:pPr>
      <w:r>
        <w:t>ASCII, 1, 12, 15, 16</w:t>
      </w:r>
    </w:p>
    <w:p w14:paraId="76C76E0A" w14:textId="77777777" w:rsidR="00EC4DD4" w:rsidRDefault="00EC4DD4">
      <w:pPr>
        <w:pStyle w:val="Index2"/>
        <w:tabs>
          <w:tab w:val="right" w:leader="dot" w:pos="4310"/>
        </w:tabs>
      </w:pPr>
      <w:r>
        <w:t>AUDIT (#1.1), 216, 221</w:t>
      </w:r>
    </w:p>
    <w:p w14:paraId="5BD55C22" w14:textId="77777777" w:rsidR="00EC4DD4" w:rsidRDefault="00EC4DD4">
      <w:pPr>
        <w:pStyle w:val="Index2"/>
        <w:tabs>
          <w:tab w:val="right" w:leader="dot" w:pos="4310"/>
        </w:tabs>
      </w:pPr>
      <w:r>
        <w:t>COMPILED ROUTINE (#.83), 128, 130</w:t>
      </w:r>
    </w:p>
    <w:p w14:paraId="233C70C6" w14:textId="77777777" w:rsidR="00EC4DD4" w:rsidRDefault="00EC4DD4">
      <w:pPr>
        <w:pStyle w:val="Index2"/>
        <w:tabs>
          <w:tab w:val="right" w:leader="dot" w:pos="4310"/>
        </w:tabs>
      </w:pPr>
      <w:r>
        <w:t>Creating, 152</w:t>
      </w:r>
    </w:p>
    <w:p w14:paraId="60BF2F66" w14:textId="77777777" w:rsidR="00EC4DD4" w:rsidRDefault="00EC4DD4">
      <w:pPr>
        <w:pStyle w:val="Index2"/>
        <w:tabs>
          <w:tab w:val="right" w:leader="dot" w:pos="4310"/>
        </w:tabs>
      </w:pPr>
      <w:r>
        <w:t>Creating Example, 172</w:t>
      </w:r>
    </w:p>
    <w:p w14:paraId="218A433C" w14:textId="77777777" w:rsidR="00EC4DD4" w:rsidRDefault="00EC4DD4">
      <w:pPr>
        <w:pStyle w:val="Index2"/>
        <w:tabs>
          <w:tab w:val="right" w:leader="dot" w:pos="4310"/>
        </w:tabs>
      </w:pPr>
      <w:r>
        <w:t>DD AUDIT (#.6), 222, 223</w:t>
      </w:r>
    </w:p>
    <w:p w14:paraId="50420CD8" w14:textId="77777777" w:rsidR="00EC4DD4" w:rsidRDefault="00EC4DD4">
      <w:pPr>
        <w:pStyle w:val="Index2"/>
        <w:tabs>
          <w:tab w:val="right" w:leader="dot" w:pos="4310"/>
        </w:tabs>
      </w:pPr>
      <w:r>
        <w:t>DEVICE (#3.5), 13</w:t>
      </w:r>
    </w:p>
    <w:p w14:paraId="10F38F37" w14:textId="77777777" w:rsidR="00EC4DD4" w:rsidRDefault="00EC4DD4">
      <w:pPr>
        <w:pStyle w:val="Index2"/>
        <w:tabs>
          <w:tab w:val="right" w:leader="dot" w:pos="4310"/>
        </w:tabs>
      </w:pPr>
      <w:r>
        <w:t>DOS, 22</w:t>
      </w:r>
    </w:p>
    <w:p w14:paraId="6AC9F52A" w14:textId="77777777" w:rsidR="00EC4DD4" w:rsidRDefault="00EC4DD4">
      <w:pPr>
        <w:pStyle w:val="Index2"/>
        <w:tabs>
          <w:tab w:val="right" w:leader="dot" w:pos="4310"/>
        </w:tabs>
      </w:pPr>
      <w:r>
        <w:t>Edit File Option, 201</w:t>
      </w:r>
    </w:p>
    <w:p w14:paraId="60CF3156" w14:textId="77777777" w:rsidR="00EC4DD4" w:rsidRDefault="00EC4DD4">
      <w:pPr>
        <w:pStyle w:val="Index2"/>
        <w:tabs>
          <w:tab w:val="right" w:leader="dot" w:pos="4310"/>
        </w:tabs>
      </w:pPr>
      <w:r>
        <w:lastRenderedPageBreak/>
        <w:t>FILEGRAM HISTORY (#1.12), 262, 267, 268</w:t>
      </w:r>
    </w:p>
    <w:p w14:paraId="07A48B6F" w14:textId="77777777" w:rsidR="00EC4DD4" w:rsidRDefault="00EC4DD4">
      <w:pPr>
        <w:pStyle w:val="Index2"/>
        <w:tabs>
          <w:tab w:val="right" w:leader="dot" w:pos="4310"/>
        </w:tabs>
      </w:pPr>
      <w:r w:rsidRPr="0043583D">
        <w:t>FILEGRAM HISTORY (#1.12)</w:t>
      </w:r>
      <w:r>
        <w:t>, 261</w:t>
      </w:r>
    </w:p>
    <w:p w14:paraId="4E85D6F9" w14:textId="77777777" w:rsidR="00EC4DD4" w:rsidRDefault="00EC4DD4">
      <w:pPr>
        <w:pStyle w:val="Index2"/>
        <w:tabs>
          <w:tab w:val="right" w:leader="dot" w:pos="4310"/>
        </w:tabs>
      </w:pPr>
      <w:r>
        <w:t>FOREIGN FORMAT (#.44), 4, 5, 8, 23, 28, 29, 31</w:t>
      </w:r>
    </w:p>
    <w:p w14:paraId="7F94EA64" w14:textId="77777777" w:rsidR="00EC4DD4" w:rsidRDefault="00EC4DD4">
      <w:pPr>
        <w:pStyle w:val="Index2"/>
        <w:tabs>
          <w:tab w:val="right" w:leader="dot" w:pos="4310"/>
        </w:tabs>
      </w:pPr>
      <w:r>
        <w:t>FUNCTION (#.5), 64, 72, 161</w:t>
      </w:r>
    </w:p>
    <w:p w14:paraId="0EF0F9AA" w14:textId="77777777" w:rsidR="00EC4DD4" w:rsidRDefault="00EC4DD4">
      <w:pPr>
        <w:pStyle w:val="Index2"/>
        <w:tabs>
          <w:tab w:val="right" w:leader="dot" w:pos="4310"/>
        </w:tabs>
      </w:pPr>
      <w:r>
        <w:t>Host, 12, 13, 22, 25</w:t>
      </w:r>
    </w:p>
    <w:p w14:paraId="4DA6A1A2" w14:textId="77777777" w:rsidR="00EC4DD4" w:rsidRDefault="00EC4DD4">
      <w:pPr>
        <w:pStyle w:val="Index2"/>
        <w:tabs>
          <w:tab w:val="right" w:leader="dot" w:pos="4310"/>
        </w:tabs>
      </w:pPr>
      <w:r w:rsidRPr="0043583D">
        <w:t>INDEX (#.11)</w:t>
      </w:r>
      <w:r>
        <w:t>, 192, 193, 195</w:t>
      </w:r>
    </w:p>
    <w:p w14:paraId="0C93AA82" w14:textId="77777777" w:rsidR="00EC4DD4" w:rsidRDefault="00EC4DD4">
      <w:pPr>
        <w:pStyle w:val="Index2"/>
        <w:tabs>
          <w:tab w:val="right" w:leader="dot" w:pos="4310"/>
        </w:tabs>
      </w:pPr>
      <w:r>
        <w:t>INPUT TEMPLATE (#.402), 230</w:t>
      </w:r>
    </w:p>
    <w:p w14:paraId="1800EADC" w14:textId="77777777" w:rsidR="00EC4DD4" w:rsidRDefault="00EC4DD4">
      <w:pPr>
        <w:pStyle w:val="Index2"/>
        <w:tabs>
          <w:tab w:val="right" w:leader="dot" w:pos="4310"/>
        </w:tabs>
      </w:pPr>
      <w:r w:rsidRPr="0043583D">
        <w:t>LANGUAGE (#.85)</w:t>
      </w:r>
      <w:r>
        <w:t>, 124</w:t>
      </w:r>
    </w:p>
    <w:p w14:paraId="763EC526" w14:textId="77777777" w:rsidR="00EC4DD4" w:rsidRDefault="00EC4DD4">
      <w:pPr>
        <w:pStyle w:val="Index2"/>
        <w:tabs>
          <w:tab w:val="right" w:leader="dot" w:pos="4310"/>
        </w:tabs>
      </w:pPr>
      <w:r>
        <w:t>META DATA DICTIONARY (#.9), 149</w:t>
      </w:r>
    </w:p>
    <w:p w14:paraId="611E2ABB" w14:textId="77777777" w:rsidR="00EC4DD4" w:rsidRDefault="00EC4DD4">
      <w:pPr>
        <w:pStyle w:val="Index2"/>
        <w:tabs>
          <w:tab w:val="right" w:leader="dot" w:pos="4310"/>
        </w:tabs>
      </w:pPr>
      <w:r>
        <w:t>Naming a New File, 152</w:t>
      </w:r>
    </w:p>
    <w:p w14:paraId="5D5A1F60" w14:textId="77777777" w:rsidR="00EC4DD4" w:rsidRDefault="00EC4DD4">
      <w:pPr>
        <w:pStyle w:val="Index2"/>
        <w:tabs>
          <w:tab w:val="right" w:leader="dot" w:pos="4310"/>
        </w:tabs>
      </w:pPr>
      <w:r>
        <w:t>NEW PERSON (#200), 20, 122, 124, 126, 180, 228, 229, 230, 263</w:t>
      </w:r>
    </w:p>
    <w:p w14:paraId="65727EBD" w14:textId="77777777" w:rsidR="00EC4DD4" w:rsidRDefault="00EC4DD4">
      <w:pPr>
        <w:pStyle w:val="Index2"/>
        <w:tabs>
          <w:tab w:val="right" w:leader="dot" w:pos="4310"/>
        </w:tabs>
      </w:pPr>
      <w:r>
        <w:t>OPTION (#19), 165</w:t>
      </w:r>
    </w:p>
    <w:p w14:paraId="747502D5" w14:textId="77777777" w:rsidR="00EC4DD4" w:rsidRDefault="00EC4DD4">
      <w:pPr>
        <w:pStyle w:val="Index2"/>
        <w:tabs>
          <w:tab w:val="right" w:leader="dot" w:pos="4310"/>
        </w:tabs>
      </w:pPr>
      <w:r>
        <w:t>ORDER (#100), 153, 172, 173, 174, 175, 177, 179, 180, 181, 182, 184, 201</w:t>
      </w:r>
    </w:p>
    <w:p w14:paraId="47FA8DFB" w14:textId="77777777" w:rsidR="00EC4DD4" w:rsidRDefault="00EC4DD4">
      <w:pPr>
        <w:pStyle w:val="Index2"/>
        <w:tabs>
          <w:tab w:val="right" w:leader="dot" w:pos="4310"/>
        </w:tabs>
      </w:pPr>
      <w:r>
        <w:t>PACKAGE (#9.4), 146</w:t>
      </w:r>
    </w:p>
    <w:p w14:paraId="72259F89" w14:textId="77777777" w:rsidR="00EC4DD4" w:rsidRDefault="00EC4DD4">
      <w:pPr>
        <w:pStyle w:val="Index2"/>
        <w:tabs>
          <w:tab w:val="right" w:leader="dot" w:pos="4310"/>
        </w:tabs>
      </w:pPr>
      <w:r>
        <w:t>PATIENT (#2), 7, 49</w:t>
      </w:r>
    </w:p>
    <w:p w14:paraId="2866444E" w14:textId="77777777" w:rsidR="00EC4DD4" w:rsidRDefault="00EC4DD4">
      <w:pPr>
        <w:pStyle w:val="Index2"/>
        <w:tabs>
          <w:tab w:val="right" w:leader="dot" w:pos="4310"/>
        </w:tabs>
      </w:pPr>
      <w:r>
        <w:t>PRINT TEMPLATE (#.4), 15, 25, 28, 230, 254, 261, 276</w:t>
      </w:r>
    </w:p>
    <w:p w14:paraId="76572FC9" w14:textId="77777777" w:rsidR="00EC4DD4" w:rsidRDefault="00EC4DD4">
      <w:pPr>
        <w:pStyle w:val="Index2"/>
        <w:tabs>
          <w:tab w:val="right" w:leader="dot" w:pos="4310"/>
        </w:tabs>
      </w:pPr>
      <w:r>
        <w:t>PRINT TEMPLATE File (#.4), 7</w:t>
      </w:r>
    </w:p>
    <w:p w14:paraId="09D12EDB" w14:textId="77777777" w:rsidR="00EC4DD4" w:rsidRDefault="00EC4DD4">
      <w:pPr>
        <w:pStyle w:val="Index2"/>
        <w:tabs>
          <w:tab w:val="right" w:leader="dot" w:pos="4310"/>
        </w:tabs>
      </w:pPr>
      <w:r>
        <w:t>Protection for Fields in a File, 230</w:t>
      </w:r>
    </w:p>
    <w:p w14:paraId="38FF2C59" w14:textId="77777777" w:rsidR="00EC4DD4" w:rsidRDefault="00EC4DD4">
      <w:pPr>
        <w:pStyle w:val="Index2"/>
        <w:tabs>
          <w:tab w:val="right" w:leader="dot" w:pos="4310"/>
        </w:tabs>
      </w:pPr>
      <w:r>
        <w:t>RELIGION (#13), 7</w:t>
      </w:r>
    </w:p>
    <w:p w14:paraId="3055334A" w14:textId="77777777" w:rsidR="00EC4DD4" w:rsidRDefault="00EC4DD4">
      <w:pPr>
        <w:pStyle w:val="Index2"/>
        <w:tabs>
          <w:tab w:val="right" w:leader="dot" w:pos="4310"/>
        </w:tabs>
      </w:pPr>
      <w:r>
        <w:t>Security, 228</w:t>
      </w:r>
    </w:p>
    <w:p w14:paraId="4F9D795F" w14:textId="77777777" w:rsidR="00EC4DD4" w:rsidRDefault="00EC4DD4">
      <w:pPr>
        <w:pStyle w:val="Index2"/>
        <w:tabs>
          <w:tab w:val="right" w:leader="dot" w:pos="4310"/>
        </w:tabs>
      </w:pPr>
      <w:r>
        <w:t>SORT TEMPLATE (#.401), 230</w:t>
      </w:r>
    </w:p>
    <w:p w14:paraId="67460308" w14:textId="77777777" w:rsidR="00EC4DD4" w:rsidRDefault="00EC4DD4">
      <w:pPr>
        <w:pStyle w:val="Index2"/>
        <w:tabs>
          <w:tab w:val="right" w:leader="dot" w:pos="4310"/>
        </w:tabs>
      </w:pPr>
      <w:r w:rsidRPr="0043583D">
        <w:t>TITLE (#3.1)</w:t>
      </w:r>
      <w:r>
        <w:t>, 123</w:t>
      </w:r>
    </w:p>
    <w:p w14:paraId="03EF3BBA" w14:textId="77777777" w:rsidR="00EC4DD4" w:rsidRDefault="00EC4DD4">
      <w:pPr>
        <w:pStyle w:val="Index2"/>
        <w:tabs>
          <w:tab w:val="right" w:leader="dot" w:pos="4310"/>
        </w:tabs>
      </w:pPr>
      <w:r>
        <w:t>Transferring Data within the Same File, 233</w:t>
      </w:r>
    </w:p>
    <w:p w14:paraId="0BD2FEAE" w14:textId="77777777" w:rsidR="00EC4DD4" w:rsidRDefault="00EC4DD4">
      <w:pPr>
        <w:pStyle w:val="Index2"/>
        <w:tabs>
          <w:tab w:val="right" w:leader="dot" w:pos="4310"/>
        </w:tabs>
      </w:pPr>
      <w:r>
        <w:t>Transferring Entries between Files, 235</w:t>
      </w:r>
    </w:p>
    <w:p w14:paraId="3880FDDA" w14:textId="77777777" w:rsidR="00EC4DD4" w:rsidRDefault="00EC4DD4">
      <w:pPr>
        <w:pStyle w:val="Index2"/>
        <w:tabs>
          <w:tab w:val="right" w:leader="dot" w:pos="4310"/>
        </w:tabs>
      </w:pPr>
      <w:r>
        <w:t>Transferring Entries into a New File, 236</w:t>
      </w:r>
    </w:p>
    <w:p w14:paraId="47976737" w14:textId="77777777" w:rsidR="00EC4DD4" w:rsidRDefault="00EC4DD4">
      <w:pPr>
        <w:pStyle w:val="Index2"/>
        <w:tabs>
          <w:tab w:val="right" w:leader="dot" w:pos="4310"/>
        </w:tabs>
      </w:pPr>
      <w:r>
        <w:t>Transferring File Entries, 232</w:t>
      </w:r>
    </w:p>
    <w:p w14:paraId="165F8CB7" w14:textId="77777777" w:rsidR="00EC4DD4" w:rsidRDefault="00EC4DD4">
      <w:pPr>
        <w:pStyle w:val="Index2"/>
        <w:tabs>
          <w:tab w:val="right" w:leader="dot" w:pos="4310"/>
        </w:tabs>
      </w:pPr>
      <w:r>
        <w:t>Utilities, 186</w:t>
      </w:r>
    </w:p>
    <w:p w14:paraId="6AA5F2E3" w14:textId="77777777" w:rsidR="00EC4DD4" w:rsidRDefault="00EC4DD4">
      <w:pPr>
        <w:pStyle w:val="Index2"/>
        <w:tabs>
          <w:tab w:val="right" w:leader="dot" w:pos="4310"/>
        </w:tabs>
      </w:pPr>
      <w:r>
        <w:t>VMS, 12, 278</w:t>
      </w:r>
    </w:p>
    <w:p w14:paraId="7B63E752" w14:textId="77777777" w:rsidR="00EC4DD4" w:rsidRDefault="00EC4DD4">
      <w:pPr>
        <w:pStyle w:val="Index1"/>
        <w:tabs>
          <w:tab w:val="right" w:leader="dot" w:pos="4310"/>
        </w:tabs>
      </w:pPr>
      <w:r w:rsidRPr="0043583D">
        <w:t>Find Archived Entries Option</w:t>
      </w:r>
      <w:r>
        <w:t>, 271, 280, 282</w:t>
      </w:r>
    </w:p>
    <w:p w14:paraId="42AE3478" w14:textId="77777777" w:rsidR="00EC4DD4" w:rsidRDefault="00EC4DD4">
      <w:pPr>
        <w:pStyle w:val="Index1"/>
        <w:tabs>
          <w:tab w:val="right" w:leader="dot" w:pos="4310"/>
        </w:tabs>
      </w:pPr>
      <w:r>
        <w:t>Find Archived Records Option, 270</w:t>
      </w:r>
    </w:p>
    <w:p w14:paraId="301FA6DA" w14:textId="77777777" w:rsidR="00EC4DD4" w:rsidRDefault="00EC4DD4">
      <w:pPr>
        <w:pStyle w:val="Index1"/>
        <w:tabs>
          <w:tab w:val="right" w:leader="dot" w:pos="4310"/>
        </w:tabs>
      </w:pPr>
      <w:r>
        <w:t>Fixed-Length Data Format, 3</w:t>
      </w:r>
    </w:p>
    <w:p w14:paraId="4950C912" w14:textId="77777777" w:rsidR="00EC4DD4" w:rsidRDefault="00EC4DD4">
      <w:pPr>
        <w:pStyle w:val="Index1"/>
        <w:tabs>
          <w:tab w:val="right" w:leader="dot" w:pos="4310"/>
        </w:tabs>
      </w:pPr>
      <w:r>
        <w:t>Forced Lookups Using Numbers, 168</w:t>
      </w:r>
    </w:p>
    <w:p w14:paraId="3B3E8324" w14:textId="77777777" w:rsidR="00EC4DD4" w:rsidRDefault="00EC4DD4">
      <w:pPr>
        <w:pStyle w:val="Index1"/>
        <w:tabs>
          <w:tab w:val="right" w:leader="dot" w:pos="4310"/>
        </w:tabs>
      </w:pPr>
      <w:r>
        <w:t>Forcing Required Input</w:t>
      </w:r>
    </w:p>
    <w:p w14:paraId="6839E07B" w14:textId="77777777" w:rsidR="00EC4DD4" w:rsidRDefault="00EC4DD4">
      <w:pPr>
        <w:pStyle w:val="Index2"/>
        <w:tabs>
          <w:tab w:val="right" w:leader="dot" w:pos="4310"/>
        </w:tabs>
      </w:pPr>
      <w:r>
        <w:t>Advanced Edit Techniques, 56</w:t>
      </w:r>
    </w:p>
    <w:p w14:paraId="0F65B7D0" w14:textId="77777777" w:rsidR="00EC4DD4" w:rsidRDefault="00EC4DD4">
      <w:pPr>
        <w:pStyle w:val="Index1"/>
        <w:tabs>
          <w:tab w:val="right" w:leader="dot" w:pos="4310"/>
        </w:tabs>
      </w:pPr>
      <w:r>
        <w:t>Forcing Special Prompts</w:t>
      </w:r>
    </w:p>
    <w:p w14:paraId="4C4953F8" w14:textId="77777777" w:rsidR="00EC4DD4" w:rsidRDefault="00EC4DD4">
      <w:pPr>
        <w:pStyle w:val="Index2"/>
        <w:tabs>
          <w:tab w:val="right" w:leader="dot" w:pos="4310"/>
        </w:tabs>
      </w:pPr>
      <w:r>
        <w:t>Advanced Edit Techniques, 55</w:t>
      </w:r>
    </w:p>
    <w:p w14:paraId="34272DC8" w14:textId="77777777" w:rsidR="00EC4DD4" w:rsidRDefault="00EC4DD4">
      <w:pPr>
        <w:pStyle w:val="Index1"/>
        <w:tabs>
          <w:tab w:val="right" w:leader="dot" w:pos="4310"/>
        </w:tabs>
      </w:pPr>
      <w:r>
        <w:t>FOREIGN FIELD NAMES? Field, 25</w:t>
      </w:r>
    </w:p>
    <w:p w14:paraId="5E141F95" w14:textId="77777777" w:rsidR="00EC4DD4" w:rsidRDefault="00EC4DD4">
      <w:pPr>
        <w:pStyle w:val="Index1"/>
        <w:tabs>
          <w:tab w:val="right" w:leader="dot" w:pos="4310"/>
        </w:tabs>
      </w:pPr>
      <w:r>
        <w:t>FOREIGN FORMAT file (#.44)</w:t>
      </w:r>
    </w:p>
    <w:p w14:paraId="450C6D5F" w14:textId="77777777" w:rsidR="00EC4DD4" w:rsidRDefault="00EC4DD4">
      <w:pPr>
        <w:pStyle w:val="Index2"/>
        <w:tabs>
          <w:tab w:val="right" w:leader="dot" w:pos="4310"/>
        </w:tabs>
      </w:pPr>
      <w:r>
        <w:t>Field Values</w:t>
      </w:r>
    </w:p>
    <w:p w14:paraId="08CCB1FA" w14:textId="77777777" w:rsidR="00EC4DD4" w:rsidRDefault="00EC4DD4">
      <w:pPr>
        <w:pStyle w:val="Index3"/>
        <w:tabs>
          <w:tab w:val="right" w:leader="dot" w:pos="4310"/>
        </w:tabs>
      </w:pPr>
      <w:r>
        <w:t>Exporting Data, 8</w:t>
      </w:r>
    </w:p>
    <w:p w14:paraId="2FD47CD8" w14:textId="77777777" w:rsidR="00EC4DD4" w:rsidRDefault="00EC4DD4">
      <w:pPr>
        <w:pStyle w:val="Index1"/>
        <w:tabs>
          <w:tab w:val="right" w:leader="dot" w:pos="4310"/>
        </w:tabs>
      </w:pPr>
      <w:r>
        <w:t>FOREIGN FORMAT File (#.44), 4, 5, 8, 23, 28, 29, 31</w:t>
      </w:r>
    </w:p>
    <w:p w14:paraId="05C626B7" w14:textId="77777777" w:rsidR="00EC4DD4" w:rsidRDefault="00EC4DD4">
      <w:pPr>
        <w:pStyle w:val="Index2"/>
        <w:tabs>
          <w:tab w:val="right" w:leader="dot" w:pos="4310"/>
        </w:tabs>
      </w:pPr>
      <w:r>
        <w:t>Attributes Reference, 22</w:t>
      </w:r>
    </w:p>
    <w:p w14:paraId="1DC7EF75" w14:textId="77777777" w:rsidR="00EC4DD4" w:rsidRDefault="00EC4DD4">
      <w:pPr>
        <w:pStyle w:val="Index2"/>
        <w:tabs>
          <w:tab w:val="right" w:leader="dot" w:pos="4310"/>
        </w:tabs>
      </w:pPr>
      <w:r>
        <w:t>DATE FORMAT Field, 27</w:t>
      </w:r>
    </w:p>
    <w:p w14:paraId="1A3A1F18" w14:textId="77777777" w:rsidR="00EC4DD4" w:rsidRDefault="00EC4DD4">
      <w:pPr>
        <w:pStyle w:val="Index2"/>
        <w:tabs>
          <w:tab w:val="right" w:leader="dot" w:pos="4310"/>
        </w:tabs>
      </w:pPr>
      <w:r>
        <w:t>FIELD DELIMITER Field, 23</w:t>
      </w:r>
    </w:p>
    <w:p w14:paraId="42C7890D" w14:textId="77777777" w:rsidR="00EC4DD4" w:rsidRDefault="00EC4DD4">
      <w:pPr>
        <w:pStyle w:val="Index2"/>
        <w:tabs>
          <w:tab w:val="right" w:leader="dot" w:pos="4310"/>
        </w:tabs>
      </w:pPr>
      <w:r>
        <w:t>Fields, 22</w:t>
      </w:r>
    </w:p>
    <w:p w14:paraId="7BE18D70" w14:textId="77777777" w:rsidR="00EC4DD4" w:rsidRDefault="00EC4DD4">
      <w:pPr>
        <w:pStyle w:val="Index2"/>
        <w:tabs>
          <w:tab w:val="right" w:leader="dot" w:pos="4310"/>
        </w:tabs>
      </w:pPr>
      <w:r>
        <w:lastRenderedPageBreak/>
        <w:t>FILE HEADER Field, 28</w:t>
      </w:r>
    </w:p>
    <w:p w14:paraId="16FBFA1A" w14:textId="77777777" w:rsidR="00EC4DD4" w:rsidRDefault="00EC4DD4">
      <w:pPr>
        <w:pStyle w:val="Index2"/>
        <w:tabs>
          <w:tab w:val="right" w:leader="dot" w:pos="4310"/>
        </w:tabs>
      </w:pPr>
      <w:r>
        <w:t>FILE TRAILER Field, 28</w:t>
      </w:r>
    </w:p>
    <w:p w14:paraId="5BB66706" w14:textId="77777777" w:rsidR="00EC4DD4" w:rsidRDefault="00EC4DD4">
      <w:pPr>
        <w:pStyle w:val="Index2"/>
        <w:tabs>
          <w:tab w:val="right" w:leader="dot" w:pos="4310"/>
        </w:tabs>
      </w:pPr>
      <w:r>
        <w:t>FIXED RECORD LENGTH Field, 24</w:t>
      </w:r>
    </w:p>
    <w:p w14:paraId="7F9B3821" w14:textId="77777777" w:rsidR="00EC4DD4" w:rsidRDefault="00EC4DD4">
      <w:pPr>
        <w:pStyle w:val="Index2"/>
        <w:tabs>
          <w:tab w:val="right" w:leader="dot" w:pos="4310"/>
        </w:tabs>
      </w:pPr>
      <w:r>
        <w:t>FOREIGN FIELD NAMES? Field, 25</w:t>
      </w:r>
    </w:p>
    <w:p w14:paraId="00C539DC" w14:textId="77777777" w:rsidR="00EC4DD4" w:rsidRDefault="00EC4DD4">
      <w:pPr>
        <w:pStyle w:val="Index2"/>
        <w:tabs>
          <w:tab w:val="right" w:leader="dot" w:pos="4310"/>
        </w:tabs>
      </w:pPr>
      <w:r>
        <w:t>MAXIMUM OUTPUT LENGTH Field, 25</w:t>
      </w:r>
    </w:p>
    <w:p w14:paraId="294967BE" w14:textId="77777777" w:rsidR="00EC4DD4" w:rsidRDefault="00EC4DD4">
      <w:pPr>
        <w:pStyle w:val="Index2"/>
        <w:tabs>
          <w:tab w:val="right" w:leader="dot" w:pos="4310"/>
        </w:tabs>
      </w:pPr>
      <w:r>
        <w:t>PROMPT FOR DATA TYPE? Field, 26</w:t>
      </w:r>
    </w:p>
    <w:p w14:paraId="001DAE0F" w14:textId="77777777" w:rsidR="00EC4DD4" w:rsidRDefault="00EC4DD4">
      <w:pPr>
        <w:pStyle w:val="Index2"/>
        <w:tabs>
          <w:tab w:val="right" w:leader="dot" w:pos="4310"/>
        </w:tabs>
      </w:pPr>
      <w:r>
        <w:t>QUOTE NON-NUMERIC FIELDS? Field, 26</w:t>
      </w:r>
    </w:p>
    <w:p w14:paraId="0DAB1FC0" w14:textId="77777777" w:rsidR="00EC4DD4" w:rsidRDefault="00EC4DD4">
      <w:pPr>
        <w:pStyle w:val="Index2"/>
        <w:tabs>
          <w:tab w:val="right" w:leader="dot" w:pos="4310"/>
        </w:tabs>
      </w:pPr>
      <w:r>
        <w:t>RECORD DELIMITER Field, 24</w:t>
      </w:r>
    </w:p>
    <w:p w14:paraId="78EDBD9C" w14:textId="77777777" w:rsidR="00EC4DD4" w:rsidRDefault="00EC4DD4">
      <w:pPr>
        <w:pStyle w:val="Index2"/>
        <w:tabs>
          <w:tab w:val="right" w:leader="dot" w:pos="4310"/>
        </w:tabs>
      </w:pPr>
      <w:r>
        <w:t>SEND LAST FIELD DELIMITER? Field, 24</w:t>
      </w:r>
    </w:p>
    <w:p w14:paraId="53900AB7" w14:textId="77777777" w:rsidR="00EC4DD4" w:rsidRDefault="00EC4DD4">
      <w:pPr>
        <w:pStyle w:val="Index2"/>
        <w:tabs>
          <w:tab w:val="right" w:leader="dot" w:pos="4310"/>
        </w:tabs>
      </w:pPr>
      <w:r>
        <w:t>SUBSTITUTE FOR NULL Field, 27</w:t>
      </w:r>
    </w:p>
    <w:p w14:paraId="57F7FEA6" w14:textId="77777777" w:rsidR="00EC4DD4" w:rsidRDefault="00EC4DD4">
      <w:pPr>
        <w:pStyle w:val="Index1"/>
        <w:tabs>
          <w:tab w:val="right" w:leader="dot" w:pos="4310"/>
        </w:tabs>
      </w:pPr>
      <w:r>
        <w:t>Foreign Formats, 22</w:t>
      </w:r>
    </w:p>
    <w:p w14:paraId="5FF0FCEC" w14:textId="77777777" w:rsidR="00EC4DD4" w:rsidRDefault="00EC4DD4">
      <w:pPr>
        <w:pStyle w:val="Index2"/>
        <w:tabs>
          <w:tab w:val="right" w:leader="dot" w:pos="4310"/>
        </w:tabs>
      </w:pPr>
      <w:r>
        <w:t>Define Foreign File Format Option, 30</w:t>
      </w:r>
    </w:p>
    <w:p w14:paraId="3B23C2AD" w14:textId="77777777" w:rsidR="00EC4DD4" w:rsidRDefault="00EC4DD4">
      <w:pPr>
        <w:pStyle w:val="Index2"/>
        <w:tabs>
          <w:tab w:val="right" w:leader="dot" w:pos="4310"/>
        </w:tabs>
      </w:pPr>
      <w:r>
        <w:t>FOREIGN FORMAT File (#.44)</w:t>
      </w:r>
    </w:p>
    <w:p w14:paraId="65F031A0" w14:textId="77777777" w:rsidR="00EC4DD4" w:rsidRDefault="00EC4DD4">
      <w:pPr>
        <w:pStyle w:val="Index3"/>
        <w:tabs>
          <w:tab w:val="right" w:leader="dot" w:pos="4310"/>
        </w:tabs>
      </w:pPr>
      <w:r>
        <w:t>Attributes Reference, 22</w:t>
      </w:r>
    </w:p>
    <w:p w14:paraId="4AACAB9A" w14:textId="77777777" w:rsidR="00EC4DD4" w:rsidRDefault="00EC4DD4">
      <w:pPr>
        <w:pStyle w:val="Index2"/>
        <w:tabs>
          <w:tab w:val="right" w:leader="dot" w:pos="4310"/>
        </w:tabs>
      </w:pPr>
      <w:r>
        <w:t>Importing Data, 16</w:t>
      </w:r>
    </w:p>
    <w:p w14:paraId="5D402309" w14:textId="77777777" w:rsidR="00EC4DD4" w:rsidRDefault="00EC4DD4">
      <w:pPr>
        <w:pStyle w:val="Index2"/>
        <w:tabs>
          <w:tab w:val="right" w:leader="dot" w:pos="4310"/>
        </w:tabs>
      </w:pPr>
      <w:r>
        <w:t>Print Format Documentation Option, 29</w:t>
      </w:r>
    </w:p>
    <w:p w14:paraId="008D0649" w14:textId="77777777" w:rsidR="00EC4DD4" w:rsidRDefault="00EC4DD4">
      <w:pPr>
        <w:pStyle w:val="Index2"/>
        <w:tabs>
          <w:tab w:val="right" w:leader="dot" w:pos="4310"/>
        </w:tabs>
      </w:pPr>
      <w:r>
        <w:t>Variables Available for Developer Use, 28</w:t>
      </w:r>
    </w:p>
    <w:p w14:paraId="3D36D538" w14:textId="77777777" w:rsidR="00EC4DD4" w:rsidRDefault="00EC4DD4">
      <w:pPr>
        <w:pStyle w:val="Index1"/>
        <w:tabs>
          <w:tab w:val="right" w:leader="dot" w:pos="4310"/>
        </w:tabs>
      </w:pPr>
      <w:r>
        <w:t>Formats</w:t>
      </w:r>
    </w:p>
    <w:p w14:paraId="7B9E8FBF" w14:textId="77777777" w:rsidR="00EC4DD4" w:rsidRDefault="00EC4DD4">
      <w:pPr>
        <w:pStyle w:val="Index2"/>
        <w:tabs>
          <w:tab w:val="right" w:leader="dot" w:pos="4310"/>
        </w:tabs>
      </w:pPr>
      <w:r>
        <w:t>Data, 2</w:t>
      </w:r>
    </w:p>
    <w:p w14:paraId="0CFD85DB" w14:textId="77777777" w:rsidR="00EC4DD4" w:rsidRDefault="00EC4DD4">
      <w:pPr>
        <w:pStyle w:val="Index2"/>
        <w:tabs>
          <w:tab w:val="right" w:leader="dot" w:pos="4310"/>
        </w:tabs>
      </w:pPr>
      <w:r>
        <w:t>Foreign, 22</w:t>
      </w:r>
    </w:p>
    <w:p w14:paraId="7504D296" w14:textId="77777777" w:rsidR="00EC4DD4" w:rsidRDefault="00EC4DD4">
      <w:pPr>
        <w:pStyle w:val="Index1"/>
        <w:tabs>
          <w:tab w:val="right" w:leader="dot" w:pos="4310"/>
        </w:tabs>
      </w:pPr>
      <w:r>
        <w:t>Formatting Text with Word-processing Windows</w:t>
      </w:r>
    </w:p>
    <w:p w14:paraId="550FAEE4" w14:textId="77777777" w:rsidR="00EC4DD4" w:rsidRDefault="00EC4DD4">
      <w:pPr>
        <w:pStyle w:val="Index2"/>
        <w:tabs>
          <w:tab w:val="right" w:leader="dot" w:pos="4310"/>
        </w:tabs>
      </w:pPr>
      <w:r>
        <w:t>Frames, 57</w:t>
      </w:r>
    </w:p>
    <w:p w14:paraId="55B537F8" w14:textId="77777777" w:rsidR="00EC4DD4" w:rsidRDefault="00EC4DD4">
      <w:pPr>
        <w:pStyle w:val="Index1"/>
        <w:tabs>
          <w:tab w:val="right" w:leader="dot" w:pos="4310"/>
        </w:tabs>
      </w:pPr>
      <w:r>
        <w:t>Frames</w:t>
      </w:r>
    </w:p>
    <w:p w14:paraId="24310873" w14:textId="77777777" w:rsidR="00EC4DD4" w:rsidRDefault="00EC4DD4">
      <w:pPr>
        <w:pStyle w:val="Index2"/>
        <w:tabs>
          <w:tab w:val="right" w:leader="dot" w:pos="4310"/>
        </w:tabs>
      </w:pPr>
      <w:r>
        <w:t>Formatting Text with Word-processing Windows, 57</w:t>
      </w:r>
    </w:p>
    <w:p w14:paraId="081DF813" w14:textId="77777777" w:rsidR="00EC4DD4" w:rsidRDefault="00EC4DD4">
      <w:pPr>
        <w:pStyle w:val="Index1"/>
        <w:tabs>
          <w:tab w:val="right" w:leader="dot" w:pos="4310"/>
        </w:tabs>
      </w:pPr>
      <w:r>
        <w:t>FREE TEXT</w:t>
      </w:r>
    </w:p>
    <w:p w14:paraId="00C2B1A5" w14:textId="77777777" w:rsidR="00EC4DD4" w:rsidRDefault="00EC4DD4">
      <w:pPr>
        <w:pStyle w:val="Index2"/>
        <w:tabs>
          <w:tab w:val="right" w:leader="dot" w:pos="4310"/>
        </w:tabs>
      </w:pPr>
      <w:r>
        <w:t>Data Type, 159</w:t>
      </w:r>
    </w:p>
    <w:p w14:paraId="4825B805" w14:textId="77777777" w:rsidR="00EC4DD4" w:rsidRDefault="00EC4DD4">
      <w:pPr>
        <w:pStyle w:val="Index1"/>
        <w:tabs>
          <w:tab w:val="right" w:leader="dot" w:pos="4310"/>
        </w:tabs>
      </w:pPr>
      <w:r>
        <w:t>FUNCTION File (#.5), 64, 72, 161</w:t>
      </w:r>
    </w:p>
    <w:p w14:paraId="6A1170AE" w14:textId="77777777" w:rsidR="00EC4DD4" w:rsidRDefault="00EC4DD4">
      <w:pPr>
        <w:pStyle w:val="Index1"/>
        <w:tabs>
          <w:tab w:val="right" w:leader="dot" w:pos="4310"/>
        </w:tabs>
      </w:pPr>
      <w:r>
        <w:t>Functions</w:t>
      </w:r>
    </w:p>
    <w:p w14:paraId="3A1CB8D9" w14:textId="77777777" w:rsidR="00EC4DD4" w:rsidRDefault="00EC4DD4">
      <w:pPr>
        <w:pStyle w:val="Index2"/>
        <w:tabs>
          <w:tab w:val="right" w:leader="dot" w:pos="4310"/>
        </w:tabs>
      </w:pPr>
      <w:r>
        <w:t>$A[SCII], 101</w:t>
      </w:r>
    </w:p>
    <w:p w14:paraId="7AEC3D69" w14:textId="77777777" w:rsidR="00EC4DD4" w:rsidRDefault="00EC4DD4">
      <w:pPr>
        <w:pStyle w:val="Index2"/>
        <w:tabs>
          <w:tab w:val="right" w:leader="dot" w:pos="4310"/>
        </w:tabs>
      </w:pPr>
      <w:r>
        <w:t>$C[HAR], 102</w:t>
      </w:r>
    </w:p>
    <w:p w14:paraId="53FCEA84" w14:textId="77777777" w:rsidR="00EC4DD4" w:rsidRDefault="00EC4DD4">
      <w:pPr>
        <w:pStyle w:val="Index2"/>
        <w:tabs>
          <w:tab w:val="right" w:leader="dot" w:pos="4310"/>
        </w:tabs>
      </w:pPr>
      <w:r>
        <w:t>$E[XTRACT], 102</w:t>
      </w:r>
    </w:p>
    <w:p w14:paraId="28BDB015" w14:textId="77777777" w:rsidR="00EC4DD4" w:rsidRDefault="00EC4DD4">
      <w:pPr>
        <w:pStyle w:val="Index2"/>
        <w:tabs>
          <w:tab w:val="right" w:leader="dot" w:pos="4310"/>
        </w:tabs>
      </w:pPr>
      <w:r>
        <w:t>$F[IND], 103</w:t>
      </w:r>
    </w:p>
    <w:p w14:paraId="1018DF36" w14:textId="77777777" w:rsidR="00EC4DD4" w:rsidRDefault="00EC4DD4">
      <w:pPr>
        <w:pStyle w:val="Index2"/>
        <w:tabs>
          <w:tab w:val="right" w:leader="dot" w:pos="4310"/>
        </w:tabs>
      </w:pPr>
      <w:r>
        <w:t>$H[OROLOG], 103</w:t>
      </w:r>
    </w:p>
    <w:p w14:paraId="2537DC55" w14:textId="77777777" w:rsidR="00EC4DD4" w:rsidRDefault="00EC4DD4">
      <w:pPr>
        <w:pStyle w:val="Index2"/>
        <w:tabs>
          <w:tab w:val="right" w:leader="dot" w:pos="4310"/>
        </w:tabs>
      </w:pPr>
      <w:r>
        <w:t>$I[O], 104</w:t>
      </w:r>
    </w:p>
    <w:p w14:paraId="6B0C67D1" w14:textId="77777777" w:rsidR="00EC4DD4" w:rsidRDefault="00EC4DD4">
      <w:pPr>
        <w:pStyle w:val="Index2"/>
        <w:tabs>
          <w:tab w:val="right" w:leader="dot" w:pos="4310"/>
        </w:tabs>
      </w:pPr>
      <w:r>
        <w:t>$J[OB], 104</w:t>
      </w:r>
    </w:p>
    <w:p w14:paraId="55F7ACF1" w14:textId="77777777" w:rsidR="00EC4DD4" w:rsidRDefault="00EC4DD4">
      <w:pPr>
        <w:pStyle w:val="Index2"/>
        <w:tabs>
          <w:tab w:val="right" w:leader="dot" w:pos="4310"/>
        </w:tabs>
      </w:pPr>
      <w:r>
        <w:t>$J[USTIFY], 105</w:t>
      </w:r>
    </w:p>
    <w:p w14:paraId="19B288AC" w14:textId="77777777" w:rsidR="00EC4DD4" w:rsidRDefault="00EC4DD4">
      <w:pPr>
        <w:pStyle w:val="Index2"/>
        <w:tabs>
          <w:tab w:val="right" w:leader="dot" w:pos="4310"/>
        </w:tabs>
      </w:pPr>
      <w:r>
        <w:t>$L[ENGTH], 105</w:t>
      </w:r>
    </w:p>
    <w:p w14:paraId="7131F045" w14:textId="77777777" w:rsidR="00EC4DD4" w:rsidRDefault="00EC4DD4">
      <w:pPr>
        <w:pStyle w:val="Index2"/>
        <w:tabs>
          <w:tab w:val="right" w:leader="dot" w:pos="4310"/>
        </w:tabs>
      </w:pPr>
      <w:r>
        <w:t>$P[IECE], 106</w:t>
      </w:r>
    </w:p>
    <w:p w14:paraId="23DB7357" w14:textId="77777777" w:rsidR="00EC4DD4" w:rsidRDefault="00EC4DD4">
      <w:pPr>
        <w:pStyle w:val="Index2"/>
        <w:tabs>
          <w:tab w:val="right" w:leader="dot" w:pos="4310"/>
        </w:tabs>
      </w:pPr>
      <w:r>
        <w:t>$R[ANDOM], 106</w:t>
      </w:r>
    </w:p>
    <w:p w14:paraId="34E49637" w14:textId="77777777" w:rsidR="00EC4DD4" w:rsidRDefault="00EC4DD4">
      <w:pPr>
        <w:pStyle w:val="Index2"/>
        <w:tabs>
          <w:tab w:val="right" w:leader="dot" w:pos="4310"/>
        </w:tabs>
      </w:pPr>
      <w:r>
        <w:t>$S[ELECT], 107</w:t>
      </w:r>
    </w:p>
    <w:p w14:paraId="40638C01" w14:textId="77777777" w:rsidR="00EC4DD4" w:rsidRDefault="00EC4DD4">
      <w:pPr>
        <w:pStyle w:val="Index2"/>
        <w:tabs>
          <w:tab w:val="right" w:leader="dot" w:pos="4310"/>
        </w:tabs>
      </w:pPr>
      <w:r>
        <w:t>$S[TORAGE], 107</w:t>
      </w:r>
    </w:p>
    <w:p w14:paraId="45FEDBE7" w14:textId="77777777" w:rsidR="00EC4DD4" w:rsidRDefault="00EC4DD4">
      <w:pPr>
        <w:pStyle w:val="Index2"/>
        <w:tabs>
          <w:tab w:val="right" w:leader="dot" w:pos="4310"/>
        </w:tabs>
      </w:pPr>
      <w:r>
        <w:t>$X, 108</w:t>
      </w:r>
    </w:p>
    <w:p w14:paraId="5D470914" w14:textId="77777777" w:rsidR="00EC4DD4" w:rsidRDefault="00EC4DD4">
      <w:pPr>
        <w:pStyle w:val="Index2"/>
        <w:tabs>
          <w:tab w:val="right" w:leader="dot" w:pos="4310"/>
        </w:tabs>
      </w:pPr>
      <w:r>
        <w:t>$Y, 108</w:t>
      </w:r>
    </w:p>
    <w:p w14:paraId="09342E25" w14:textId="77777777" w:rsidR="00EC4DD4" w:rsidRDefault="00EC4DD4">
      <w:pPr>
        <w:pStyle w:val="Index2"/>
        <w:tabs>
          <w:tab w:val="right" w:leader="dot" w:pos="4310"/>
        </w:tabs>
      </w:pPr>
      <w:r>
        <w:t>ABS, 92</w:t>
      </w:r>
    </w:p>
    <w:p w14:paraId="31DAE7CE" w14:textId="77777777" w:rsidR="00EC4DD4" w:rsidRDefault="00EC4DD4">
      <w:pPr>
        <w:pStyle w:val="Index2"/>
        <w:tabs>
          <w:tab w:val="right" w:leader="dot" w:pos="4310"/>
        </w:tabs>
      </w:pPr>
      <w:r>
        <w:t>As Elements</w:t>
      </w:r>
    </w:p>
    <w:p w14:paraId="35FBA3AD" w14:textId="77777777" w:rsidR="00EC4DD4" w:rsidRDefault="00EC4DD4">
      <w:pPr>
        <w:pStyle w:val="Index3"/>
        <w:tabs>
          <w:tab w:val="right" w:leader="dot" w:pos="4310"/>
        </w:tabs>
      </w:pPr>
      <w:r>
        <w:t>Computed Expressions, 64</w:t>
      </w:r>
    </w:p>
    <w:p w14:paraId="11C2F586" w14:textId="77777777" w:rsidR="00EC4DD4" w:rsidRDefault="00EC4DD4">
      <w:pPr>
        <w:pStyle w:val="Index2"/>
        <w:tabs>
          <w:tab w:val="right" w:leader="dot" w:pos="4310"/>
        </w:tabs>
      </w:pPr>
      <w:r>
        <w:t>BETWEEN, 75, 92</w:t>
      </w:r>
    </w:p>
    <w:p w14:paraId="7F51C8B4" w14:textId="77777777" w:rsidR="00EC4DD4" w:rsidRDefault="00EC4DD4">
      <w:pPr>
        <w:pStyle w:val="Index2"/>
        <w:tabs>
          <w:tab w:val="right" w:leader="dot" w:pos="4310"/>
        </w:tabs>
      </w:pPr>
      <w:r>
        <w:t>BREAKABLE, 82</w:t>
      </w:r>
    </w:p>
    <w:p w14:paraId="7F8D95FA" w14:textId="77777777" w:rsidR="00EC4DD4" w:rsidRDefault="00EC4DD4">
      <w:pPr>
        <w:pStyle w:val="Index2"/>
        <w:tabs>
          <w:tab w:val="right" w:leader="dot" w:pos="4310"/>
        </w:tabs>
      </w:pPr>
      <w:r>
        <w:lastRenderedPageBreak/>
        <w:t>CLOSE, 83</w:t>
      </w:r>
    </w:p>
    <w:p w14:paraId="75BF89EF" w14:textId="77777777" w:rsidR="00EC4DD4" w:rsidRDefault="00EC4DD4">
      <w:pPr>
        <w:pStyle w:val="Index2"/>
        <w:tabs>
          <w:tab w:val="right" w:leader="dot" w:pos="4310"/>
        </w:tabs>
      </w:pPr>
      <w:r>
        <w:t>COUNT, 85</w:t>
      </w:r>
    </w:p>
    <w:p w14:paraId="501B883D" w14:textId="77777777" w:rsidR="00EC4DD4" w:rsidRDefault="00EC4DD4">
      <w:pPr>
        <w:pStyle w:val="Index2"/>
        <w:tabs>
          <w:tab w:val="right" w:leader="dot" w:pos="4310"/>
        </w:tabs>
      </w:pPr>
      <w:r>
        <w:t>DATE, 75</w:t>
      </w:r>
    </w:p>
    <w:p w14:paraId="4B467416" w14:textId="77777777" w:rsidR="00EC4DD4" w:rsidRDefault="00EC4DD4">
      <w:pPr>
        <w:pStyle w:val="Index2"/>
        <w:tabs>
          <w:tab w:val="right" w:leader="dot" w:pos="4310"/>
        </w:tabs>
      </w:pPr>
      <w:r>
        <w:t>Date/Time, 75</w:t>
      </w:r>
    </w:p>
    <w:p w14:paraId="68E0475B" w14:textId="77777777" w:rsidR="00EC4DD4" w:rsidRDefault="00EC4DD4">
      <w:pPr>
        <w:pStyle w:val="Index2"/>
        <w:tabs>
          <w:tab w:val="right" w:leader="dot" w:pos="4310"/>
        </w:tabs>
      </w:pPr>
      <w:r>
        <w:t>DAYOFWEEK, 76</w:t>
      </w:r>
    </w:p>
    <w:p w14:paraId="7F1E6651" w14:textId="77777777" w:rsidR="00EC4DD4" w:rsidRDefault="00EC4DD4">
      <w:pPr>
        <w:pStyle w:val="Index2"/>
        <w:tabs>
          <w:tab w:val="right" w:leader="dot" w:pos="4310"/>
        </w:tabs>
      </w:pPr>
      <w:r>
        <w:t>Documentation Conventions, 72</w:t>
      </w:r>
    </w:p>
    <w:p w14:paraId="4C481FB8" w14:textId="77777777" w:rsidR="00EC4DD4" w:rsidRDefault="00EC4DD4">
      <w:pPr>
        <w:pStyle w:val="Index2"/>
        <w:tabs>
          <w:tab w:val="right" w:leader="dot" w:pos="4310"/>
        </w:tabs>
      </w:pPr>
      <w:r>
        <w:t>DUP, 96</w:t>
      </w:r>
    </w:p>
    <w:p w14:paraId="05F5BE13" w14:textId="77777777" w:rsidR="00EC4DD4" w:rsidRDefault="00EC4DD4">
      <w:pPr>
        <w:pStyle w:val="Index2"/>
        <w:tabs>
          <w:tab w:val="right" w:leader="dot" w:pos="4310"/>
        </w:tabs>
      </w:pPr>
      <w:r>
        <w:t>DUPLICATED, 86</w:t>
      </w:r>
    </w:p>
    <w:p w14:paraId="3F89856A" w14:textId="77777777" w:rsidR="00EC4DD4" w:rsidRDefault="00EC4DD4">
      <w:pPr>
        <w:pStyle w:val="Index2"/>
        <w:tabs>
          <w:tab w:val="right" w:leader="dot" w:pos="4310"/>
        </w:tabs>
      </w:pPr>
      <w:r>
        <w:t>Environmental, 82</w:t>
      </w:r>
    </w:p>
    <w:p w14:paraId="19D01B49" w14:textId="77777777" w:rsidR="00EC4DD4" w:rsidRDefault="00EC4DD4">
      <w:pPr>
        <w:pStyle w:val="Index2"/>
        <w:tabs>
          <w:tab w:val="right" w:leader="dot" w:pos="4310"/>
        </w:tabs>
      </w:pPr>
      <w:r>
        <w:t>FILE, 87</w:t>
      </w:r>
    </w:p>
    <w:p w14:paraId="5FB388F3" w14:textId="77777777" w:rsidR="00EC4DD4" w:rsidRDefault="00EC4DD4">
      <w:pPr>
        <w:pStyle w:val="Index2"/>
        <w:tabs>
          <w:tab w:val="right" w:leader="dot" w:pos="4310"/>
        </w:tabs>
      </w:pPr>
      <w:r>
        <w:t>File and File Data, 85</w:t>
      </w:r>
    </w:p>
    <w:p w14:paraId="0599AC6C" w14:textId="77777777" w:rsidR="00EC4DD4" w:rsidRDefault="00EC4DD4">
      <w:pPr>
        <w:pStyle w:val="Index2"/>
        <w:tabs>
          <w:tab w:val="right" w:leader="dot" w:pos="4310"/>
        </w:tabs>
      </w:pPr>
      <w:r>
        <w:t>INTERNAL, 87</w:t>
      </w:r>
    </w:p>
    <w:p w14:paraId="73784C0D" w14:textId="77777777" w:rsidR="00EC4DD4" w:rsidRDefault="00EC4DD4">
      <w:pPr>
        <w:pStyle w:val="Index2"/>
        <w:tabs>
          <w:tab w:val="right" w:leader="dot" w:pos="4310"/>
        </w:tabs>
      </w:pPr>
      <w:r>
        <w:t>IOM, 95</w:t>
      </w:r>
    </w:p>
    <w:p w14:paraId="690A7DFD" w14:textId="77777777" w:rsidR="00EC4DD4" w:rsidRDefault="00EC4DD4">
      <w:pPr>
        <w:pStyle w:val="Index2"/>
        <w:tabs>
          <w:tab w:val="right" w:leader="dot" w:pos="4310"/>
        </w:tabs>
      </w:pPr>
      <w:r>
        <w:t>LAST, 88</w:t>
      </w:r>
    </w:p>
    <w:p w14:paraId="52904912" w14:textId="77777777" w:rsidR="00EC4DD4" w:rsidRDefault="00EC4DD4">
      <w:pPr>
        <w:pStyle w:val="Index2"/>
        <w:tabs>
          <w:tab w:val="right" w:leader="dot" w:pos="4310"/>
        </w:tabs>
      </w:pPr>
      <w:r>
        <w:t>LOWERCASE, 96</w:t>
      </w:r>
    </w:p>
    <w:p w14:paraId="0450228A" w14:textId="77777777" w:rsidR="00EC4DD4" w:rsidRDefault="00EC4DD4">
      <w:pPr>
        <w:pStyle w:val="Index2"/>
        <w:tabs>
          <w:tab w:val="right" w:leader="dot" w:pos="4310"/>
        </w:tabs>
      </w:pPr>
      <w:r>
        <w:t>Mathematical, 92</w:t>
      </w:r>
    </w:p>
    <w:p w14:paraId="1149CA4C" w14:textId="77777777" w:rsidR="00EC4DD4" w:rsidRDefault="00EC4DD4">
      <w:pPr>
        <w:pStyle w:val="Index2"/>
        <w:tabs>
          <w:tab w:val="right" w:leader="dot" w:pos="4310"/>
        </w:tabs>
      </w:pPr>
      <w:r>
        <w:t>MAX, 93</w:t>
      </w:r>
    </w:p>
    <w:p w14:paraId="56E287FF" w14:textId="77777777" w:rsidR="00EC4DD4" w:rsidRDefault="00EC4DD4">
      <w:pPr>
        <w:pStyle w:val="Index2"/>
        <w:tabs>
          <w:tab w:val="right" w:leader="dot" w:pos="4310"/>
        </w:tabs>
      </w:pPr>
      <w:r>
        <w:t>MAXIMUM, 88</w:t>
      </w:r>
    </w:p>
    <w:p w14:paraId="4B8818EE" w14:textId="77777777" w:rsidR="00EC4DD4" w:rsidRDefault="00EC4DD4">
      <w:pPr>
        <w:pStyle w:val="Index2"/>
        <w:tabs>
          <w:tab w:val="right" w:leader="dot" w:pos="4310"/>
        </w:tabs>
      </w:pPr>
      <w:r>
        <w:t>MID, 76</w:t>
      </w:r>
    </w:p>
    <w:p w14:paraId="3F312D64" w14:textId="77777777" w:rsidR="00EC4DD4" w:rsidRDefault="00EC4DD4">
      <w:pPr>
        <w:pStyle w:val="Index2"/>
        <w:tabs>
          <w:tab w:val="right" w:leader="dot" w:pos="4310"/>
        </w:tabs>
      </w:pPr>
      <w:r>
        <w:t>MIN, 93</w:t>
      </w:r>
    </w:p>
    <w:p w14:paraId="5CA72161" w14:textId="77777777" w:rsidR="00EC4DD4" w:rsidRDefault="00EC4DD4">
      <w:pPr>
        <w:pStyle w:val="Index2"/>
        <w:tabs>
          <w:tab w:val="right" w:leader="dot" w:pos="4310"/>
        </w:tabs>
      </w:pPr>
      <w:r>
        <w:t>MINIMUM, 89</w:t>
      </w:r>
    </w:p>
    <w:p w14:paraId="12B86E18" w14:textId="77777777" w:rsidR="00EC4DD4" w:rsidRDefault="00EC4DD4">
      <w:pPr>
        <w:pStyle w:val="Index2"/>
        <w:tabs>
          <w:tab w:val="right" w:leader="dot" w:pos="4310"/>
        </w:tabs>
      </w:pPr>
      <w:r>
        <w:t>MINUTES, 77</w:t>
      </w:r>
    </w:p>
    <w:p w14:paraId="486438C1" w14:textId="77777777" w:rsidR="00EC4DD4" w:rsidRDefault="00EC4DD4">
      <w:pPr>
        <w:pStyle w:val="Index2"/>
        <w:tabs>
          <w:tab w:val="right" w:leader="dot" w:pos="4310"/>
        </w:tabs>
      </w:pPr>
      <w:r>
        <w:t>MODULO, 94</w:t>
      </w:r>
    </w:p>
    <w:p w14:paraId="47E21A21" w14:textId="77777777" w:rsidR="00EC4DD4" w:rsidRDefault="00EC4DD4">
      <w:pPr>
        <w:pStyle w:val="Index2"/>
        <w:tabs>
          <w:tab w:val="right" w:leader="dot" w:pos="4310"/>
        </w:tabs>
      </w:pPr>
      <w:r>
        <w:t>MONTH, 77</w:t>
      </w:r>
    </w:p>
    <w:p w14:paraId="481151E8" w14:textId="77777777" w:rsidR="00EC4DD4" w:rsidRDefault="00EC4DD4">
      <w:pPr>
        <w:pStyle w:val="Index2"/>
        <w:tabs>
          <w:tab w:val="right" w:leader="dot" w:pos="4310"/>
        </w:tabs>
      </w:pPr>
      <w:r>
        <w:t>MONTHNAME, 77</w:t>
      </w:r>
    </w:p>
    <w:p w14:paraId="5B801D07" w14:textId="77777777" w:rsidR="00EC4DD4" w:rsidRDefault="00EC4DD4">
      <w:pPr>
        <w:pStyle w:val="Index2"/>
        <w:tabs>
          <w:tab w:val="right" w:leader="dot" w:pos="4310"/>
        </w:tabs>
      </w:pPr>
      <w:r>
        <w:t>M-Related Functions, 101</w:t>
      </w:r>
    </w:p>
    <w:p w14:paraId="5CE67706" w14:textId="77777777" w:rsidR="00EC4DD4" w:rsidRDefault="00EC4DD4">
      <w:pPr>
        <w:pStyle w:val="Index2"/>
        <w:tabs>
          <w:tab w:val="right" w:leader="dot" w:pos="4310"/>
        </w:tabs>
      </w:pPr>
      <w:r>
        <w:t>NEXT, 90</w:t>
      </w:r>
    </w:p>
    <w:p w14:paraId="10710716" w14:textId="77777777" w:rsidR="00EC4DD4" w:rsidRDefault="00EC4DD4">
      <w:pPr>
        <w:pStyle w:val="Index2"/>
        <w:tabs>
          <w:tab w:val="right" w:leader="dot" w:pos="4310"/>
        </w:tabs>
      </w:pPr>
      <w:r>
        <w:t>NOON, 78</w:t>
      </w:r>
    </w:p>
    <w:p w14:paraId="5B298BAA" w14:textId="77777777" w:rsidR="00EC4DD4" w:rsidRDefault="00EC4DD4">
      <w:pPr>
        <w:pStyle w:val="Index2"/>
        <w:tabs>
          <w:tab w:val="right" w:leader="dot" w:pos="4310"/>
        </w:tabs>
      </w:pPr>
      <w:r>
        <w:t>NOW, 78</w:t>
      </w:r>
    </w:p>
    <w:p w14:paraId="63DFED32" w14:textId="77777777" w:rsidR="00EC4DD4" w:rsidRDefault="00EC4DD4">
      <w:pPr>
        <w:pStyle w:val="Index2"/>
        <w:tabs>
          <w:tab w:val="right" w:leader="dot" w:pos="4310"/>
        </w:tabs>
      </w:pPr>
      <w:r>
        <w:t>nTH, 90</w:t>
      </w:r>
    </w:p>
    <w:p w14:paraId="209B7B58" w14:textId="77777777" w:rsidR="00EC4DD4" w:rsidRDefault="00EC4DD4">
      <w:pPr>
        <w:pStyle w:val="Index2"/>
        <w:tabs>
          <w:tab w:val="right" w:leader="dot" w:pos="4310"/>
        </w:tabs>
      </w:pPr>
      <w:r>
        <w:t>NUMDATE, 79</w:t>
      </w:r>
    </w:p>
    <w:p w14:paraId="07D7B331" w14:textId="77777777" w:rsidR="00EC4DD4" w:rsidRDefault="00EC4DD4">
      <w:pPr>
        <w:pStyle w:val="Index2"/>
        <w:tabs>
          <w:tab w:val="right" w:leader="dot" w:pos="4310"/>
        </w:tabs>
      </w:pPr>
      <w:r>
        <w:t>NUMDATE4, 79</w:t>
      </w:r>
    </w:p>
    <w:p w14:paraId="79021891" w14:textId="77777777" w:rsidR="00EC4DD4" w:rsidRDefault="00EC4DD4">
      <w:pPr>
        <w:pStyle w:val="Index2"/>
        <w:tabs>
          <w:tab w:val="right" w:leader="dot" w:pos="4310"/>
        </w:tabs>
      </w:pPr>
      <w:r>
        <w:t>NUMDAY, 79</w:t>
      </w:r>
    </w:p>
    <w:p w14:paraId="6075749A" w14:textId="77777777" w:rsidR="00EC4DD4" w:rsidRDefault="00EC4DD4">
      <w:pPr>
        <w:pStyle w:val="Index2"/>
        <w:tabs>
          <w:tab w:val="right" w:leader="dot" w:pos="4310"/>
        </w:tabs>
      </w:pPr>
      <w:r>
        <w:t>NUMMONTH, 80</w:t>
      </w:r>
    </w:p>
    <w:p w14:paraId="15071097" w14:textId="77777777" w:rsidR="00EC4DD4" w:rsidRDefault="00EC4DD4">
      <w:pPr>
        <w:pStyle w:val="Index2"/>
        <w:tabs>
          <w:tab w:val="right" w:leader="dot" w:pos="4310"/>
        </w:tabs>
      </w:pPr>
      <w:r>
        <w:t>NUMYEAR, 80</w:t>
      </w:r>
    </w:p>
    <w:p w14:paraId="4B141FC3" w14:textId="77777777" w:rsidR="00EC4DD4" w:rsidRDefault="00EC4DD4">
      <w:pPr>
        <w:pStyle w:val="Index2"/>
        <w:tabs>
          <w:tab w:val="right" w:leader="dot" w:pos="4310"/>
        </w:tabs>
      </w:pPr>
      <w:r>
        <w:t>NUMYEAR4, 80</w:t>
      </w:r>
    </w:p>
    <w:p w14:paraId="5E134A70" w14:textId="77777777" w:rsidR="00EC4DD4" w:rsidRDefault="00EC4DD4">
      <w:pPr>
        <w:pStyle w:val="Index2"/>
        <w:tabs>
          <w:tab w:val="right" w:leader="dot" w:pos="4310"/>
        </w:tabs>
      </w:pPr>
      <w:r>
        <w:t>PADRIGHT, 97</w:t>
      </w:r>
    </w:p>
    <w:p w14:paraId="251B9949" w14:textId="77777777" w:rsidR="00EC4DD4" w:rsidRDefault="00EC4DD4">
      <w:pPr>
        <w:pStyle w:val="Index2"/>
        <w:tabs>
          <w:tab w:val="right" w:leader="dot" w:pos="4310"/>
        </w:tabs>
      </w:pPr>
      <w:r>
        <w:t>PAGE, 95</w:t>
      </w:r>
    </w:p>
    <w:p w14:paraId="2ED43CE5" w14:textId="77777777" w:rsidR="00EC4DD4" w:rsidRDefault="00EC4DD4">
      <w:pPr>
        <w:pStyle w:val="Index2"/>
        <w:tabs>
          <w:tab w:val="right" w:leader="dot" w:pos="4310"/>
        </w:tabs>
      </w:pPr>
      <w:r>
        <w:t>PARAM, 99</w:t>
      </w:r>
    </w:p>
    <w:p w14:paraId="1F30D996" w14:textId="77777777" w:rsidR="00EC4DD4" w:rsidRDefault="00EC4DD4">
      <w:pPr>
        <w:pStyle w:val="Index2"/>
        <w:tabs>
          <w:tab w:val="right" w:leader="dot" w:pos="4310"/>
        </w:tabs>
      </w:pPr>
      <w:r>
        <w:t>PREVIOUS, 91</w:t>
      </w:r>
    </w:p>
    <w:p w14:paraId="30181268" w14:textId="77777777" w:rsidR="00EC4DD4" w:rsidRDefault="00EC4DD4">
      <w:pPr>
        <w:pStyle w:val="Index2"/>
        <w:tabs>
          <w:tab w:val="right" w:leader="dot" w:pos="4310"/>
        </w:tabs>
      </w:pPr>
      <w:r>
        <w:t>Printing Related, 95</w:t>
      </w:r>
    </w:p>
    <w:p w14:paraId="2686DB20" w14:textId="77777777" w:rsidR="00EC4DD4" w:rsidRDefault="00EC4DD4">
      <w:pPr>
        <w:pStyle w:val="Index2"/>
        <w:tabs>
          <w:tab w:val="right" w:leader="dot" w:pos="4310"/>
        </w:tabs>
      </w:pPr>
      <w:r>
        <w:t>RANGEDATE, 81</w:t>
      </w:r>
    </w:p>
    <w:p w14:paraId="1E912F12" w14:textId="77777777" w:rsidR="00EC4DD4" w:rsidRDefault="00EC4DD4">
      <w:pPr>
        <w:pStyle w:val="Index2"/>
        <w:tabs>
          <w:tab w:val="right" w:leader="dot" w:pos="4310"/>
        </w:tabs>
      </w:pPr>
      <w:r>
        <w:t>REPLACE, 97</w:t>
      </w:r>
    </w:p>
    <w:p w14:paraId="42C79437" w14:textId="77777777" w:rsidR="00EC4DD4" w:rsidRDefault="00EC4DD4">
      <w:pPr>
        <w:pStyle w:val="Index2"/>
        <w:tabs>
          <w:tab w:val="right" w:leader="dot" w:pos="4310"/>
        </w:tabs>
      </w:pPr>
      <w:r>
        <w:t>REVERSE, 98</w:t>
      </w:r>
    </w:p>
    <w:p w14:paraId="7D8DD12D" w14:textId="77777777" w:rsidR="00EC4DD4" w:rsidRDefault="00EC4DD4">
      <w:pPr>
        <w:pStyle w:val="Index2"/>
        <w:tabs>
          <w:tab w:val="right" w:leader="dot" w:pos="4310"/>
        </w:tabs>
      </w:pPr>
      <w:r>
        <w:t>SET, 101</w:t>
      </w:r>
    </w:p>
    <w:p w14:paraId="449EAB53" w14:textId="77777777" w:rsidR="00EC4DD4" w:rsidRDefault="00EC4DD4">
      <w:pPr>
        <w:pStyle w:val="Index2"/>
        <w:tabs>
          <w:tab w:val="right" w:leader="dot" w:pos="4310"/>
        </w:tabs>
      </w:pPr>
      <w:r>
        <w:t>SETPARAM, 100</w:t>
      </w:r>
    </w:p>
    <w:p w14:paraId="161F7249" w14:textId="77777777" w:rsidR="00EC4DD4" w:rsidRDefault="00EC4DD4">
      <w:pPr>
        <w:pStyle w:val="Index2"/>
        <w:tabs>
          <w:tab w:val="right" w:leader="dot" w:pos="4310"/>
        </w:tabs>
      </w:pPr>
      <w:r>
        <w:t>SITENUMBER, 83</w:t>
      </w:r>
    </w:p>
    <w:p w14:paraId="4F7019E9" w14:textId="77777777" w:rsidR="00EC4DD4" w:rsidRDefault="00EC4DD4">
      <w:pPr>
        <w:pStyle w:val="Index2"/>
        <w:tabs>
          <w:tab w:val="right" w:leader="dot" w:pos="4310"/>
        </w:tabs>
      </w:pPr>
      <w:r>
        <w:t>SQUAREROOT, 94</w:t>
      </w:r>
    </w:p>
    <w:p w14:paraId="1A9ECCC0" w14:textId="77777777" w:rsidR="00EC4DD4" w:rsidRDefault="00EC4DD4">
      <w:pPr>
        <w:pStyle w:val="Index2"/>
        <w:tabs>
          <w:tab w:val="right" w:leader="dot" w:pos="4310"/>
        </w:tabs>
      </w:pPr>
      <w:r>
        <w:t>String, 96</w:t>
      </w:r>
    </w:p>
    <w:p w14:paraId="592191B4" w14:textId="77777777" w:rsidR="00EC4DD4" w:rsidRDefault="00EC4DD4">
      <w:pPr>
        <w:pStyle w:val="Index2"/>
        <w:tabs>
          <w:tab w:val="right" w:leader="dot" w:pos="4310"/>
        </w:tabs>
      </w:pPr>
      <w:r>
        <w:t>STRIPBLANKS, 98</w:t>
      </w:r>
    </w:p>
    <w:p w14:paraId="77DF89D1" w14:textId="77777777" w:rsidR="00EC4DD4" w:rsidRDefault="00EC4DD4">
      <w:pPr>
        <w:pStyle w:val="Index2"/>
        <w:tabs>
          <w:tab w:val="right" w:leader="dot" w:pos="4310"/>
        </w:tabs>
      </w:pPr>
      <w:r>
        <w:t>Temporary Data Storage, 99</w:t>
      </w:r>
    </w:p>
    <w:p w14:paraId="55B7188D" w14:textId="77777777" w:rsidR="00EC4DD4" w:rsidRDefault="00EC4DD4">
      <w:pPr>
        <w:pStyle w:val="Index2"/>
        <w:tabs>
          <w:tab w:val="right" w:leader="dot" w:pos="4310"/>
        </w:tabs>
      </w:pPr>
      <w:r>
        <w:lastRenderedPageBreak/>
        <w:t>TIME, 81</w:t>
      </w:r>
    </w:p>
    <w:p w14:paraId="6C35BC5A" w14:textId="77777777" w:rsidR="00EC4DD4" w:rsidRDefault="00EC4DD4">
      <w:pPr>
        <w:pStyle w:val="Index2"/>
        <w:tabs>
          <w:tab w:val="right" w:leader="dot" w:pos="4310"/>
        </w:tabs>
      </w:pPr>
      <w:r>
        <w:t>TODAY, 81</w:t>
      </w:r>
    </w:p>
    <w:p w14:paraId="6487AE72" w14:textId="77777777" w:rsidR="00EC4DD4" w:rsidRDefault="00EC4DD4">
      <w:pPr>
        <w:pStyle w:val="Index2"/>
        <w:tabs>
          <w:tab w:val="right" w:leader="dot" w:pos="4310"/>
        </w:tabs>
      </w:pPr>
      <w:r>
        <w:t>TOTAL, 91</w:t>
      </w:r>
    </w:p>
    <w:p w14:paraId="443C3F07" w14:textId="77777777" w:rsidR="00EC4DD4" w:rsidRDefault="00EC4DD4">
      <w:pPr>
        <w:pStyle w:val="Index2"/>
        <w:tabs>
          <w:tab w:val="right" w:leader="dot" w:pos="4310"/>
        </w:tabs>
      </w:pPr>
      <w:r>
        <w:t>TRANSLATE, 98</w:t>
      </w:r>
    </w:p>
    <w:p w14:paraId="564AD3CC" w14:textId="77777777" w:rsidR="00EC4DD4" w:rsidRDefault="00EC4DD4">
      <w:pPr>
        <w:pStyle w:val="Index2"/>
        <w:tabs>
          <w:tab w:val="right" w:leader="dot" w:pos="4310"/>
        </w:tabs>
      </w:pPr>
      <w:r>
        <w:t>UPPERCASE, 99</w:t>
      </w:r>
    </w:p>
    <w:p w14:paraId="0FAC144D" w14:textId="77777777" w:rsidR="00EC4DD4" w:rsidRDefault="00EC4DD4">
      <w:pPr>
        <w:pStyle w:val="Index2"/>
        <w:tabs>
          <w:tab w:val="right" w:leader="dot" w:pos="4310"/>
        </w:tabs>
      </w:pPr>
      <w:r>
        <w:t>USER, 84, 123</w:t>
      </w:r>
    </w:p>
    <w:p w14:paraId="5793839F" w14:textId="77777777" w:rsidR="00EC4DD4" w:rsidRDefault="00EC4DD4">
      <w:pPr>
        <w:pStyle w:val="Index2"/>
        <w:tabs>
          <w:tab w:val="right" w:leader="dot" w:pos="4310"/>
        </w:tabs>
      </w:pPr>
      <w:r>
        <w:t>VA FileMan, 72</w:t>
      </w:r>
    </w:p>
    <w:p w14:paraId="512D46B3" w14:textId="77777777" w:rsidR="00EC4DD4" w:rsidRDefault="00EC4DD4">
      <w:pPr>
        <w:pStyle w:val="Index2"/>
        <w:tabs>
          <w:tab w:val="right" w:leader="dot" w:pos="4310"/>
        </w:tabs>
      </w:pPr>
      <w:r>
        <w:t>VAR, 100</w:t>
      </w:r>
    </w:p>
    <w:p w14:paraId="50FE15FF" w14:textId="77777777" w:rsidR="00EC4DD4" w:rsidRDefault="00EC4DD4">
      <w:pPr>
        <w:pStyle w:val="Index2"/>
        <w:tabs>
          <w:tab w:val="right" w:leader="dot" w:pos="4310"/>
        </w:tabs>
      </w:pPr>
      <w:r>
        <w:t>YEAR, 82</w:t>
      </w:r>
    </w:p>
    <w:p w14:paraId="3E9EB0BA" w14:textId="77777777" w:rsidR="00EC4DD4" w:rsidRDefault="00EC4DD4">
      <w:pPr>
        <w:pStyle w:val="IndexHeading"/>
        <w:tabs>
          <w:tab w:val="right" w:leader="dot" w:pos="4310"/>
        </w:tabs>
        <w:rPr>
          <w:rFonts w:asciiTheme="minorHAnsi" w:eastAsiaTheme="minorEastAsia" w:hAnsiTheme="minorHAnsi" w:cstheme="minorBidi"/>
          <w:b w:val="0"/>
          <w:bCs w:val="0"/>
        </w:rPr>
      </w:pPr>
      <w:r>
        <w:t>G</w:t>
      </w:r>
    </w:p>
    <w:p w14:paraId="68EEA849" w14:textId="77777777" w:rsidR="00EC4DD4" w:rsidRDefault="00EC4DD4">
      <w:pPr>
        <w:pStyle w:val="Index1"/>
        <w:tabs>
          <w:tab w:val="right" w:leader="dot" w:pos="4310"/>
        </w:tabs>
      </w:pPr>
      <w:r>
        <w:t>Generate Filegram Option, 262, 266</w:t>
      </w:r>
    </w:p>
    <w:p w14:paraId="26BAD4C2" w14:textId="77777777" w:rsidR="00EC4DD4" w:rsidRDefault="00EC4DD4">
      <w:pPr>
        <w:pStyle w:val="Index1"/>
        <w:tabs>
          <w:tab w:val="right" w:leader="dot" w:pos="4310"/>
        </w:tabs>
      </w:pPr>
      <w:r>
        <w:t>Generate Statistics from Reports, How to, 109</w:t>
      </w:r>
    </w:p>
    <w:p w14:paraId="6880E0F4" w14:textId="77777777" w:rsidR="00EC4DD4" w:rsidRDefault="00EC4DD4">
      <w:pPr>
        <w:pStyle w:val="Index1"/>
        <w:tabs>
          <w:tab w:val="right" w:leader="dot" w:pos="4310"/>
        </w:tabs>
      </w:pPr>
      <w:r>
        <w:t>Global Map</w:t>
      </w:r>
    </w:p>
    <w:p w14:paraId="3342DF9C" w14:textId="77777777" w:rsidR="00EC4DD4" w:rsidRDefault="00EC4DD4">
      <w:pPr>
        <w:pStyle w:val="Index2"/>
        <w:tabs>
          <w:tab w:val="right" w:leader="dot" w:pos="4310"/>
        </w:tabs>
      </w:pPr>
      <w:r>
        <w:t>List File Attributes, 143</w:t>
      </w:r>
    </w:p>
    <w:p w14:paraId="27893DE3" w14:textId="77777777" w:rsidR="00EC4DD4" w:rsidRDefault="00EC4DD4">
      <w:pPr>
        <w:pStyle w:val="Index1"/>
        <w:tabs>
          <w:tab w:val="right" w:leader="dot" w:pos="4310"/>
        </w:tabs>
      </w:pPr>
      <w:r w:rsidRPr="0043583D">
        <w:rPr>
          <w:kern w:val="2"/>
        </w:rPr>
        <w:t>Glossary</w:t>
      </w:r>
    </w:p>
    <w:p w14:paraId="5717FB9D" w14:textId="77777777" w:rsidR="00EC4DD4" w:rsidRDefault="00EC4DD4">
      <w:pPr>
        <w:pStyle w:val="Index2"/>
        <w:tabs>
          <w:tab w:val="right" w:leader="dot" w:pos="4310"/>
        </w:tabs>
      </w:pPr>
      <w:r w:rsidRPr="0043583D">
        <w:rPr>
          <w:kern w:val="2"/>
        </w:rPr>
        <w:t>Intranet Website</w:t>
      </w:r>
      <w:r>
        <w:t>, 295</w:t>
      </w:r>
    </w:p>
    <w:p w14:paraId="4E1CA12F" w14:textId="77777777" w:rsidR="00EC4DD4" w:rsidRDefault="00EC4DD4">
      <w:pPr>
        <w:pStyle w:val="IndexHeading"/>
        <w:tabs>
          <w:tab w:val="right" w:leader="dot" w:pos="4310"/>
        </w:tabs>
        <w:rPr>
          <w:rFonts w:asciiTheme="minorHAnsi" w:eastAsiaTheme="minorEastAsia" w:hAnsiTheme="minorHAnsi" w:cstheme="minorBidi"/>
          <w:b w:val="0"/>
          <w:bCs w:val="0"/>
        </w:rPr>
      </w:pPr>
      <w:r>
        <w:t>H</w:t>
      </w:r>
    </w:p>
    <w:p w14:paraId="3B60582C" w14:textId="77777777" w:rsidR="00EC4DD4" w:rsidRDefault="00EC4DD4">
      <w:pPr>
        <w:pStyle w:val="Index1"/>
        <w:tabs>
          <w:tab w:val="right" w:leader="dot" w:pos="4310"/>
        </w:tabs>
      </w:pPr>
      <w:r>
        <w:t>Help</w:t>
      </w:r>
    </w:p>
    <w:p w14:paraId="7A23707D" w14:textId="77777777" w:rsidR="00EC4DD4" w:rsidRDefault="00EC4DD4">
      <w:pPr>
        <w:pStyle w:val="Index2"/>
        <w:tabs>
          <w:tab w:val="right" w:leader="dot" w:pos="4310"/>
        </w:tabs>
      </w:pPr>
      <w:r>
        <w:t>At Prompts, xxvii</w:t>
      </w:r>
    </w:p>
    <w:p w14:paraId="3C9F69D1" w14:textId="77777777" w:rsidR="00EC4DD4" w:rsidRDefault="00EC4DD4">
      <w:pPr>
        <w:pStyle w:val="Index2"/>
        <w:tabs>
          <w:tab w:val="right" w:leader="dot" w:pos="4310"/>
        </w:tabs>
      </w:pPr>
      <w:r>
        <w:t>Online, xxvii</w:t>
      </w:r>
    </w:p>
    <w:p w14:paraId="4AAB3AE3" w14:textId="77777777" w:rsidR="00EC4DD4" w:rsidRDefault="00EC4DD4">
      <w:pPr>
        <w:pStyle w:val="Index2"/>
        <w:tabs>
          <w:tab w:val="right" w:leader="dot" w:pos="4310"/>
        </w:tabs>
      </w:pPr>
      <w:r>
        <w:t>Question Marks, xxvii</w:t>
      </w:r>
    </w:p>
    <w:p w14:paraId="25FEE6A4" w14:textId="77777777" w:rsidR="00EC4DD4" w:rsidRDefault="00EC4DD4">
      <w:pPr>
        <w:pStyle w:val="Index1"/>
        <w:tabs>
          <w:tab w:val="right" w:leader="dot" w:pos="4310"/>
        </w:tabs>
      </w:pPr>
      <w:r>
        <w:t>HFS Device, 12, 13</w:t>
      </w:r>
    </w:p>
    <w:p w14:paraId="3EE2E2B1" w14:textId="77777777" w:rsidR="00EC4DD4" w:rsidRDefault="00EC4DD4">
      <w:pPr>
        <w:pStyle w:val="Index1"/>
        <w:tabs>
          <w:tab w:val="right" w:leader="dot" w:pos="4310"/>
        </w:tabs>
      </w:pPr>
      <w:r>
        <w:t>Histogram</w:t>
      </w:r>
    </w:p>
    <w:p w14:paraId="211F7439" w14:textId="77777777" w:rsidR="00EC4DD4" w:rsidRDefault="00EC4DD4">
      <w:pPr>
        <w:pStyle w:val="Index2"/>
        <w:tabs>
          <w:tab w:val="right" w:leader="dot" w:pos="4310"/>
        </w:tabs>
      </w:pPr>
      <w:r>
        <w:t>Qualifiers, 113</w:t>
      </w:r>
    </w:p>
    <w:p w14:paraId="4EBA72F7" w14:textId="77777777" w:rsidR="00EC4DD4" w:rsidRDefault="00EC4DD4">
      <w:pPr>
        <w:pStyle w:val="Index2"/>
        <w:tabs>
          <w:tab w:val="right" w:leader="dot" w:pos="4310"/>
        </w:tabs>
      </w:pPr>
      <w:r>
        <w:t>Statistics, 113</w:t>
      </w:r>
    </w:p>
    <w:p w14:paraId="61D959C6" w14:textId="77777777" w:rsidR="00EC4DD4" w:rsidRDefault="00EC4DD4">
      <w:pPr>
        <w:pStyle w:val="Index1"/>
        <w:tabs>
          <w:tab w:val="right" w:leader="dot" w:pos="4310"/>
        </w:tabs>
      </w:pPr>
      <w:r>
        <w:t>Home Pages</w:t>
      </w:r>
    </w:p>
    <w:p w14:paraId="6A55FE48" w14:textId="77777777" w:rsidR="00EC4DD4" w:rsidRDefault="00EC4DD4">
      <w:pPr>
        <w:pStyle w:val="Index2"/>
        <w:tabs>
          <w:tab w:val="right" w:leader="dot" w:pos="4310"/>
        </w:tabs>
      </w:pPr>
      <w:r w:rsidRPr="0043583D">
        <w:rPr>
          <w:kern w:val="2"/>
        </w:rPr>
        <w:t>Acronyms Intranet Website</w:t>
      </w:r>
      <w:r>
        <w:t>, 295</w:t>
      </w:r>
    </w:p>
    <w:p w14:paraId="00090BF1" w14:textId="77777777" w:rsidR="00EC4DD4" w:rsidRDefault="00EC4DD4">
      <w:pPr>
        <w:pStyle w:val="Index2"/>
        <w:tabs>
          <w:tab w:val="right" w:leader="dot" w:pos="4310"/>
        </w:tabs>
      </w:pPr>
      <w:r>
        <w:t>Adobe Website, xxviii</w:t>
      </w:r>
    </w:p>
    <w:p w14:paraId="761BD2B9" w14:textId="77777777" w:rsidR="00EC4DD4" w:rsidRDefault="00EC4DD4">
      <w:pPr>
        <w:pStyle w:val="Index2"/>
        <w:tabs>
          <w:tab w:val="right" w:leader="dot" w:pos="4310"/>
        </w:tabs>
      </w:pPr>
      <w:r w:rsidRPr="0043583D">
        <w:rPr>
          <w:kern w:val="2"/>
        </w:rPr>
        <w:t>Glossary Intranet Website</w:t>
      </w:r>
      <w:r>
        <w:t>, 295</w:t>
      </w:r>
    </w:p>
    <w:p w14:paraId="246FE990" w14:textId="77777777" w:rsidR="00EC4DD4" w:rsidRDefault="00EC4DD4">
      <w:pPr>
        <w:pStyle w:val="Index2"/>
        <w:tabs>
          <w:tab w:val="right" w:leader="dot" w:pos="4310"/>
        </w:tabs>
      </w:pPr>
      <w:r>
        <w:t>VA Software Document Library (</w:t>
      </w:r>
      <w:r w:rsidRPr="0043583D">
        <w:rPr>
          <w:kern w:val="2"/>
        </w:rPr>
        <w:t>VDL) Website</w:t>
      </w:r>
      <w:r>
        <w:t>, xxviii</w:t>
      </w:r>
    </w:p>
    <w:p w14:paraId="745FFF38" w14:textId="77777777" w:rsidR="00EC4DD4" w:rsidRDefault="00EC4DD4">
      <w:pPr>
        <w:pStyle w:val="Index1"/>
        <w:tabs>
          <w:tab w:val="right" w:leader="dot" w:pos="4310"/>
        </w:tabs>
      </w:pPr>
      <w:r>
        <w:t>Host File, 12, 13, 22, 25</w:t>
      </w:r>
    </w:p>
    <w:p w14:paraId="21CEF33E" w14:textId="77777777" w:rsidR="00EC4DD4" w:rsidRDefault="00EC4DD4">
      <w:pPr>
        <w:pStyle w:val="Index1"/>
        <w:tabs>
          <w:tab w:val="right" w:leader="dot" w:pos="4310"/>
        </w:tabs>
      </w:pPr>
      <w:r>
        <w:t>How Data is Moved between Applications, 1</w:t>
      </w:r>
    </w:p>
    <w:p w14:paraId="1B565A95" w14:textId="77777777" w:rsidR="00EC4DD4" w:rsidRDefault="00EC4DD4">
      <w:pPr>
        <w:pStyle w:val="Index1"/>
        <w:tabs>
          <w:tab w:val="right" w:leader="dot" w:pos="4310"/>
        </w:tabs>
      </w:pPr>
      <w:r>
        <w:t>How to</w:t>
      </w:r>
    </w:p>
    <w:p w14:paraId="5ADDBD6D" w14:textId="77777777" w:rsidR="00EC4DD4" w:rsidRDefault="00EC4DD4">
      <w:pPr>
        <w:pStyle w:val="Index2"/>
        <w:tabs>
          <w:tab w:val="right" w:leader="dot" w:pos="4310"/>
        </w:tabs>
      </w:pPr>
      <w:r>
        <w:t>Export Data, 4</w:t>
      </w:r>
    </w:p>
    <w:p w14:paraId="07B8DA63" w14:textId="77777777" w:rsidR="00EC4DD4" w:rsidRDefault="00EC4DD4">
      <w:pPr>
        <w:pStyle w:val="Index2"/>
        <w:tabs>
          <w:tab w:val="right" w:leader="dot" w:pos="4310"/>
        </w:tabs>
      </w:pPr>
      <w:r>
        <w:t>Generate Statistics from Reports, 109</w:t>
      </w:r>
    </w:p>
    <w:p w14:paraId="599ECEFF" w14:textId="77777777" w:rsidR="00EC4DD4" w:rsidRDefault="00EC4DD4">
      <w:pPr>
        <w:pStyle w:val="Index2"/>
        <w:tabs>
          <w:tab w:val="right" w:leader="dot" w:pos="4310"/>
        </w:tabs>
      </w:pPr>
      <w:r>
        <w:t>Import Data, 15</w:t>
      </w:r>
    </w:p>
    <w:p w14:paraId="3C77EDF8" w14:textId="77777777" w:rsidR="00EC4DD4" w:rsidRDefault="00EC4DD4">
      <w:pPr>
        <w:pStyle w:val="Index2"/>
        <w:tabs>
          <w:tab w:val="right" w:leader="dot" w:pos="4310"/>
        </w:tabs>
      </w:pPr>
      <w:r>
        <w:t>Navigate With a Variable Pointer Field, 37</w:t>
      </w:r>
    </w:p>
    <w:p w14:paraId="5FF11B0F" w14:textId="77777777" w:rsidR="00EC4DD4" w:rsidRDefault="00EC4DD4">
      <w:pPr>
        <w:pStyle w:val="Index2"/>
        <w:tabs>
          <w:tab w:val="right" w:leader="dot" w:pos="4310"/>
        </w:tabs>
      </w:pPr>
      <w:r>
        <w:t>Obtain Technical Information Online, xxvii</w:t>
      </w:r>
    </w:p>
    <w:p w14:paraId="3FA7F1BB" w14:textId="77777777" w:rsidR="00EC4DD4" w:rsidRDefault="00EC4DD4">
      <w:pPr>
        <w:pStyle w:val="Index2"/>
        <w:tabs>
          <w:tab w:val="right" w:leader="dot" w:pos="4310"/>
        </w:tabs>
      </w:pPr>
      <w:r>
        <w:t>Use this Manual, xxii</w:t>
      </w:r>
    </w:p>
    <w:p w14:paraId="28F16043" w14:textId="77777777" w:rsidR="00EC4DD4" w:rsidRDefault="00EC4DD4">
      <w:pPr>
        <w:pStyle w:val="Index2"/>
        <w:tabs>
          <w:tab w:val="right" w:leader="dot" w:pos="4310"/>
        </w:tabs>
      </w:pPr>
      <w:r>
        <w:t>Use VA FileMan</w:t>
      </w:r>
    </w:p>
    <w:p w14:paraId="4F06AF33" w14:textId="77777777" w:rsidR="00EC4DD4" w:rsidRDefault="00EC4DD4">
      <w:pPr>
        <w:pStyle w:val="Index3"/>
        <w:tabs>
          <w:tab w:val="right" w:leader="dot" w:pos="4310"/>
        </w:tabs>
      </w:pPr>
      <w:r>
        <w:t>Functions, 72</w:t>
      </w:r>
    </w:p>
    <w:p w14:paraId="4E7C0E98" w14:textId="77777777" w:rsidR="00EC4DD4" w:rsidRDefault="00EC4DD4">
      <w:pPr>
        <w:pStyle w:val="Index1"/>
        <w:tabs>
          <w:tab w:val="right" w:leader="dot" w:pos="4310"/>
        </w:tabs>
      </w:pPr>
      <w:r>
        <w:t>HTML Manuals, xxiii</w:t>
      </w:r>
    </w:p>
    <w:p w14:paraId="0848B99C" w14:textId="77777777" w:rsidR="00EC4DD4" w:rsidRDefault="00EC4DD4">
      <w:pPr>
        <w:pStyle w:val="IndexHeading"/>
        <w:tabs>
          <w:tab w:val="right" w:leader="dot" w:pos="4310"/>
        </w:tabs>
        <w:rPr>
          <w:rFonts w:asciiTheme="minorHAnsi" w:eastAsiaTheme="minorEastAsia" w:hAnsiTheme="minorHAnsi" w:cstheme="minorBidi"/>
          <w:b w:val="0"/>
          <w:bCs w:val="0"/>
        </w:rPr>
      </w:pPr>
      <w:r>
        <w:t>I</w:t>
      </w:r>
    </w:p>
    <w:p w14:paraId="690547B9" w14:textId="77777777" w:rsidR="00EC4DD4" w:rsidRDefault="00EC4DD4">
      <w:pPr>
        <w:pStyle w:val="Index1"/>
        <w:tabs>
          <w:tab w:val="right" w:leader="dot" w:pos="4310"/>
        </w:tabs>
      </w:pPr>
      <w:r>
        <w:t>Identifier, 197, 276</w:t>
      </w:r>
    </w:p>
    <w:p w14:paraId="0A9D6AF0" w14:textId="77777777" w:rsidR="00EC4DD4" w:rsidRDefault="00EC4DD4">
      <w:pPr>
        <w:pStyle w:val="Index1"/>
        <w:tabs>
          <w:tab w:val="right" w:leader="dot" w:pos="4310"/>
        </w:tabs>
      </w:pPr>
      <w:r>
        <w:t>Identifier Option, 197, 199</w:t>
      </w:r>
    </w:p>
    <w:p w14:paraId="541C2DC9" w14:textId="77777777" w:rsidR="00EC4DD4" w:rsidRDefault="00EC4DD4">
      <w:pPr>
        <w:pStyle w:val="Index1"/>
        <w:tabs>
          <w:tab w:val="right" w:leader="dot" w:pos="4310"/>
        </w:tabs>
      </w:pPr>
      <w:r>
        <w:lastRenderedPageBreak/>
        <w:t>Import and Export Tools, 1</w:t>
      </w:r>
    </w:p>
    <w:p w14:paraId="5815657D" w14:textId="77777777" w:rsidR="00EC4DD4" w:rsidRDefault="00EC4DD4">
      <w:pPr>
        <w:pStyle w:val="Index1"/>
        <w:tabs>
          <w:tab w:val="right" w:leader="dot" w:pos="4310"/>
        </w:tabs>
      </w:pPr>
      <w:r>
        <w:t>Import Data Option, 16</w:t>
      </w:r>
    </w:p>
    <w:p w14:paraId="47E354B6" w14:textId="77777777" w:rsidR="00EC4DD4" w:rsidRDefault="00EC4DD4">
      <w:pPr>
        <w:pStyle w:val="Index1"/>
        <w:tabs>
          <w:tab w:val="right" w:leader="dot" w:pos="4310"/>
        </w:tabs>
      </w:pPr>
      <w:r w:rsidRPr="0043583D">
        <w:t>IMPORT Templates</w:t>
      </w:r>
      <w:r>
        <w:t>, 16, 18, 19</w:t>
      </w:r>
    </w:p>
    <w:p w14:paraId="77359DF5" w14:textId="77777777" w:rsidR="00EC4DD4" w:rsidRDefault="00EC4DD4">
      <w:pPr>
        <w:pStyle w:val="Index1"/>
        <w:tabs>
          <w:tab w:val="right" w:leader="dot" w:pos="4310"/>
        </w:tabs>
      </w:pPr>
      <w:r>
        <w:t>Import Tool, 1, 15, 21</w:t>
      </w:r>
    </w:p>
    <w:p w14:paraId="5EF9CA05" w14:textId="77777777" w:rsidR="00EC4DD4" w:rsidRDefault="00EC4DD4">
      <w:pPr>
        <w:pStyle w:val="Index1"/>
        <w:tabs>
          <w:tab w:val="right" w:leader="dot" w:pos="4310"/>
        </w:tabs>
      </w:pPr>
      <w:r>
        <w:t>Importing Data</w:t>
      </w:r>
    </w:p>
    <w:p w14:paraId="2FC81223" w14:textId="77777777" w:rsidR="00EC4DD4" w:rsidRDefault="00EC4DD4">
      <w:pPr>
        <w:pStyle w:val="Index2"/>
        <w:tabs>
          <w:tab w:val="right" w:leader="dot" w:pos="4310"/>
        </w:tabs>
      </w:pPr>
      <w:r>
        <w:t>Completeness of Subfile Entries, 22</w:t>
      </w:r>
    </w:p>
    <w:p w14:paraId="296C86E8" w14:textId="77777777" w:rsidR="00EC4DD4" w:rsidRDefault="00EC4DD4">
      <w:pPr>
        <w:pStyle w:val="Index2"/>
        <w:tabs>
          <w:tab w:val="right" w:leader="dot" w:pos="4310"/>
        </w:tabs>
      </w:pPr>
      <w:r>
        <w:t>External Format, 16</w:t>
      </w:r>
    </w:p>
    <w:p w14:paraId="438042FB" w14:textId="77777777" w:rsidR="00EC4DD4" w:rsidRDefault="00EC4DD4">
      <w:pPr>
        <w:pStyle w:val="Index2"/>
        <w:tabs>
          <w:tab w:val="right" w:leader="dot" w:pos="4310"/>
        </w:tabs>
      </w:pPr>
      <w:r w:rsidRPr="0043583D">
        <w:t>Field Selection PAGE/IMPORT Template</w:t>
      </w:r>
      <w:r>
        <w:t>, 16</w:t>
      </w:r>
    </w:p>
    <w:p w14:paraId="2A9662B7" w14:textId="77777777" w:rsidR="00EC4DD4" w:rsidRDefault="00EC4DD4">
      <w:pPr>
        <w:pStyle w:val="Index2"/>
        <w:tabs>
          <w:tab w:val="right" w:leader="dot" w:pos="4310"/>
        </w:tabs>
      </w:pPr>
      <w:r>
        <w:t>Foreign Format, 16</w:t>
      </w:r>
    </w:p>
    <w:p w14:paraId="6655BD8D" w14:textId="77777777" w:rsidR="00EC4DD4" w:rsidRDefault="00EC4DD4">
      <w:pPr>
        <w:pStyle w:val="Index2"/>
        <w:tabs>
          <w:tab w:val="right" w:leader="dot" w:pos="4310"/>
        </w:tabs>
      </w:pPr>
      <w:r>
        <w:t>From VMS Files, 22</w:t>
      </w:r>
    </w:p>
    <w:p w14:paraId="0255B779" w14:textId="77777777" w:rsidR="00EC4DD4" w:rsidRDefault="00EC4DD4">
      <w:pPr>
        <w:pStyle w:val="Index2"/>
        <w:tabs>
          <w:tab w:val="right" w:leader="dot" w:pos="4310"/>
        </w:tabs>
      </w:pPr>
      <w:r>
        <w:t>How to, 15</w:t>
      </w:r>
    </w:p>
    <w:p w14:paraId="2D6C49FE" w14:textId="77777777" w:rsidR="00EC4DD4" w:rsidRDefault="00EC4DD4">
      <w:pPr>
        <w:pStyle w:val="Index2"/>
        <w:tabs>
          <w:tab w:val="right" w:leader="dot" w:pos="4310"/>
        </w:tabs>
      </w:pPr>
      <w:r>
        <w:t>Internal Format, 16</w:t>
      </w:r>
    </w:p>
    <w:p w14:paraId="2E5F4F1F" w14:textId="77777777" w:rsidR="00EC4DD4" w:rsidRDefault="00EC4DD4">
      <w:pPr>
        <w:pStyle w:val="Index2"/>
        <w:tabs>
          <w:tab w:val="right" w:leader="dot" w:pos="4310"/>
        </w:tabs>
      </w:pPr>
      <w:r>
        <w:t>Multiples, 21</w:t>
      </w:r>
    </w:p>
    <w:p w14:paraId="196B2B6F" w14:textId="77777777" w:rsidR="00EC4DD4" w:rsidRDefault="00EC4DD4">
      <w:pPr>
        <w:pStyle w:val="Index2"/>
        <w:tabs>
          <w:tab w:val="right" w:leader="dot" w:pos="4310"/>
        </w:tabs>
      </w:pPr>
      <w:r w:rsidRPr="0043583D">
        <w:t>Source File</w:t>
      </w:r>
      <w:r>
        <w:t>, 16</w:t>
      </w:r>
    </w:p>
    <w:p w14:paraId="3F6E0CA1" w14:textId="77777777" w:rsidR="00EC4DD4" w:rsidRDefault="00EC4DD4">
      <w:pPr>
        <w:pStyle w:val="Index2"/>
        <w:tabs>
          <w:tab w:val="right" w:leader="dot" w:pos="4310"/>
        </w:tabs>
      </w:pPr>
      <w:r>
        <w:t>Step 1, 16</w:t>
      </w:r>
    </w:p>
    <w:p w14:paraId="7BE74504" w14:textId="77777777" w:rsidR="00EC4DD4" w:rsidRDefault="00EC4DD4">
      <w:pPr>
        <w:pStyle w:val="Index2"/>
        <w:tabs>
          <w:tab w:val="right" w:leader="dot" w:pos="4310"/>
        </w:tabs>
      </w:pPr>
      <w:r>
        <w:t>Step 2, 16</w:t>
      </w:r>
    </w:p>
    <w:p w14:paraId="724FA40F" w14:textId="77777777" w:rsidR="00EC4DD4" w:rsidRDefault="00EC4DD4">
      <w:pPr>
        <w:pStyle w:val="Index2"/>
        <w:tabs>
          <w:tab w:val="right" w:leader="dot" w:pos="4310"/>
        </w:tabs>
      </w:pPr>
      <w:r>
        <w:t>Step 3, 18</w:t>
      </w:r>
    </w:p>
    <w:p w14:paraId="7455CC28" w14:textId="77777777" w:rsidR="00EC4DD4" w:rsidRDefault="00EC4DD4">
      <w:pPr>
        <w:pStyle w:val="Index2"/>
        <w:tabs>
          <w:tab w:val="right" w:leader="dot" w:pos="4310"/>
        </w:tabs>
      </w:pPr>
      <w:r>
        <w:t>Step 4, 19</w:t>
      </w:r>
    </w:p>
    <w:p w14:paraId="1A860C5A" w14:textId="77777777" w:rsidR="00EC4DD4" w:rsidRDefault="00EC4DD4">
      <w:pPr>
        <w:pStyle w:val="Index2"/>
        <w:tabs>
          <w:tab w:val="right" w:leader="dot" w:pos="4310"/>
        </w:tabs>
      </w:pPr>
      <w:r>
        <w:t>VA FileMan File, 16</w:t>
      </w:r>
    </w:p>
    <w:p w14:paraId="239488E0" w14:textId="77777777" w:rsidR="00EC4DD4" w:rsidRDefault="00EC4DD4">
      <w:pPr>
        <w:pStyle w:val="Index1"/>
        <w:tabs>
          <w:tab w:val="right" w:leader="dot" w:pos="4310"/>
        </w:tabs>
      </w:pPr>
      <w:r w:rsidRPr="0043583D">
        <w:t>INDEX File (#.11)</w:t>
      </w:r>
      <w:r>
        <w:t>, 192, 193, 195</w:t>
      </w:r>
    </w:p>
    <w:p w14:paraId="1453CB59" w14:textId="77777777" w:rsidR="00EC4DD4" w:rsidRDefault="00EC4DD4">
      <w:pPr>
        <w:pStyle w:val="Index1"/>
        <w:tabs>
          <w:tab w:val="right" w:leader="dot" w:pos="4310"/>
        </w:tabs>
      </w:pPr>
      <w:r>
        <w:t>Indexes and Cross-References Only</w:t>
      </w:r>
    </w:p>
    <w:p w14:paraId="6DACE43B" w14:textId="77777777" w:rsidR="00EC4DD4" w:rsidRDefault="00EC4DD4">
      <w:pPr>
        <w:pStyle w:val="Index2"/>
        <w:tabs>
          <w:tab w:val="right" w:leader="dot" w:pos="4310"/>
        </w:tabs>
      </w:pPr>
      <w:r>
        <w:t>List File Attributes, 144</w:t>
      </w:r>
    </w:p>
    <w:p w14:paraId="1CBC8F8A" w14:textId="77777777" w:rsidR="00EC4DD4" w:rsidRDefault="00EC4DD4">
      <w:pPr>
        <w:pStyle w:val="Index1"/>
        <w:tabs>
          <w:tab w:val="right" w:leader="dot" w:pos="4310"/>
        </w:tabs>
      </w:pPr>
      <w:r>
        <w:t>INPUT TEMPLATE File (#.402), 230</w:t>
      </w:r>
    </w:p>
    <w:p w14:paraId="08DB6E63" w14:textId="77777777" w:rsidR="00EC4DD4" w:rsidRDefault="00EC4DD4">
      <w:pPr>
        <w:pStyle w:val="Index1"/>
        <w:tabs>
          <w:tab w:val="right" w:leader="dot" w:pos="4310"/>
        </w:tabs>
      </w:pPr>
      <w:r>
        <w:t>INPUT templates</w:t>
      </w:r>
    </w:p>
    <w:p w14:paraId="652689DB" w14:textId="77777777" w:rsidR="00EC4DD4" w:rsidRDefault="00EC4DD4">
      <w:pPr>
        <w:pStyle w:val="Index2"/>
        <w:tabs>
          <w:tab w:val="right" w:leader="dot" w:pos="4310"/>
        </w:tabs>
      </w:pPr>
      <w:r>
        <w:t>Advanced Edit Techniques, 51</w:t>
      </w:r>
    </w:p>
    <w:p w14:paraId="128371C0" w14:textId="77777777" w:rsidR="00EC4DD4" w:rsidRDefault="00EC4DD4">
      <w:pPr>
        <w:pStyle w:val="Index2"/>
        <w:tabs>
          <w:tab w:val="right" w:leader="dot" w:pos="4310"/>
        </w:tabs>
      </w:pPr>
      <w:r>
        <w:t>Branching within, 52</w:t>
      </w:r>
    </w:p>
    <w:p w14:paraId="57AF8866" w14:textId="77777777" w:rsidR="00EC4DD4" w:rsidRDefault="00EC4DD4">
      <w:pPr>
        <w:pStyle w:val="Index1"/>
        <w:tabs>
          <w:tab w:val="right" w:leader="dot" w:pos="4310"/>
        </w:tabs>
      </w:pPr>
      <w:r w:rsidRPr="0043583D">
        <w:t>INPUT Templates</w:t>
      </w:r>
      <w:r>
        <w:t>, 43, 45, 51, 52, 55, 56, 191, 230</w:t>
      </w:r>
    </w:p>
    <w:p w14:paraId="04108CFF" w14:textId="77777777" w:rsidR="00EC4DD4" w:rsidRDefault="00EC4DD4">
      <w:pPr>
        <w:pStyle w:val="Index1"/>
        <w:tabs>
          <w:tab w:val="right" w:leader="dot" w:pos="4310"/>
        </w:tabs>
      </w:pPr>
      <w:r>
        <w:t>INPUT Transform</w:t>
      </w:r>
    </w:p>
    <w:p w14:paraId="09FDC13F" w14:textId="77777777" w:rsidR="00EC4DD4" w:rsidRDefault="00EC4DD4">
      <w:pPr>
        <w:pStyle w:val="Index2"/>
        <w:tabs>
          <w:tab w:val="right" w:leader="dot" w:pos="4310"/>
        </w:tabs>
      </w:pPr>
      <w:r>
        <w:t>Syntax, 201</w:t>
      </w:r>
    </w:p>
    <w:p w14:paraId="66EB409C" w14:textId="77777777" w:rsidR="00EC4DD4" w:rsidRDefault="00EC4DD4">
      <w:pPr>
        <w:pStyle w:val="Index1"/>
        <w:tabs>
          <w:tab w:val="right" w:leader="dot" w:pos="4310"/>
        </w:tabs>
      </w:pPr>
      <w:r>
        <w:t>Inquire to File Entries Option, 57, 222, 229, 234, 247, 248, 251, 264, 274, 283</w:t>
      </w:r>
    </w:p>
    <w:p w14:paraId="6A1A9FBF" w14:textId="77777777" w:rsidR="00EC4DD4" w:rsidRDefault="00EC4DD4">
      <w:pPr>
        <w:pStyle w:val="Index1"/>
        <w:tabs>
          <w:tab w:val="right" w:leader="dot" w:pos="4310"/>
        </w:tabs>
      </w:pPr>
      <w:r>
        <w:t>Install/Verify Filegram Option, 262, 268</w:t>
      </w:r>
    </w:p>
    <w:p w14:paraId="1A6F64FD" w14:textId="77777777" w:rsidR="00EC4DD4" w:rsidRDefault="00EC4DD4">
      <w:pPr>
        <w:pStyle w:val="Index1"/>
        <w:tabs>
          <w:tab w:val="right" w:leader="dot" w:pos="4310"/>
        </w:tabs>
      </w:pPr>
      <w:r>
        <w:t>Intended Audience, xxiii</w:t>
      </w:r>
    </w:p>
    <w:p w14:paraId="3E820864" w14:textId="77777777" w:rsidR="00EC4DD4" w:rsidRDefault="00EC4DD4">
      <w:pPr>
        <w:pStyle w:val="Index1"/>
        <w:tabs>
          <w:tab w:val="right" w:leader="dot" w:pos="4310"/>
        </w:tabs>
      </w:pPr>
      <w:r>
        <w:t>Internal Entry Number, 167</w:t>
      </w:r>
    </w:p>
    <w:p w14:paraId="1D88ACF0" w14:textId="77777777" w:rsidR="00EC4DD4" w:rsidRDefault="00EC4DD4">
      <w:pPr>
        <w:pStyle w:val="Index1"/>
        <w:tabs>
          <w:tab w:val="right" w:leader="dot" w:pos="4310"/>
        </w:tabs>
      </w:pPr>
      <w:r>
        <w:t>Internal Format</w:t>
      </w:r>
    </w:p>
    <w:p w14:paraId="1F5F270A" w14:textId="77777777" w:rsidR="00EC4DD4" w:rsidRDefault="00EC4DD4">
      <w:pPr>
        <w:pStyle w:val="Index2"/>
        <w:tabs>
          <w:tab w:val="right" w:leader="dot" w:pos="4310"/>
        </w:tabs>
      </w:pPr>
      <w:r>
        <w:t>Importing Data, 16</w:t>
      </w:r>
    </w:p>
    <w:p w14:paraId="206978C9" w14:textId="77777777" w:rsidR="00EC4DD4" w:rsidRDefault="00EC4DD4">
      <w:pPr>
        <w:pStyle w:val="Index1"/>
        <w:tabs>
          <w:tab w:val="right" w:leader="dot" w:pos="4310"/>
        </w:tabs>
      </w:pPr>
      <w:r>
        <w:t>INTERNAL Function, 87</w:t>
      </w:r>
    </w:p>
    <w:p w14:paraId="094B7BCF" w14:textId="77777777" w:rsidR="00EC4DD4" w:rsidRDefault="00EC4DD4">
      <w:pPr>
        <w:pStyle w:val="Index1"/>
        <w:tabs>
          <w:tab w:val="right" w:leader="dot" w:pos="4310"/>
        </w:tabs>
      </w:pPr>
      <w:r>
        <w:t>Introduction, xxi</w:t>
      </w:r>
    </w:p>
    <w:p w14:paraId="2FD95DF0" w14:textId="77777777" w:rsidR="00EC4DD4" w:rsidRDefault="00EC4DD4">
      <w:pPr>
        <w:pStyle w:val="Index1"/>
        <w:tabs>
          <w:tab w:val="right" w:leader="dot" w:pos="4310"/>
        </w:tabs>
      </w:pPr>
      <w:r>
        <w:t>IO Setups, Summary of, 122</w:t>
      </w:r>
    </w:p>
    <w:p w14:paraId="40F57A55" w14:textId="77777777" w:rsidR="00EC4DD4" w:rsidRDefault="00EC4DD4">
      <w:pPr>
        <w:pStyle w:val="Index1"/>
        <w:tabs>
          <w:tab w:val="right" w:leader="dot" w:pos="4310"/>
        </w:tabs>
      </w:pPr>
      <w:r>
        <w:t>IO variables</w:t>
      </w:r>
    </w:p>
    <w:p w14:paraId="2462E6EC" w14:textId="77777777" w:rsidR="00EC4DD4" w:rsidRDefault="00EC4DD4">
      <w:pPr>
        <w:pStyle w:val="Index2"/>
        <w:tabs>
          <w:tab w:val="right" w:leader="dot" w:pos="4310"/>
        </w:tabs>
      </w:pPr>
      <w:r>
        <w:t>Setting, 118</w:t>
      </w:r>
    </w:p>
    <w:p w14:paraId="0141AFA0" w14:textId="77777777" w:rsidR="00EC4DD4" w:rsidRDefault="00EC4DD4">
      <w:pPr>
        <w:pStyle w:val="Index1"/>
        <w:tabs>
          <w:tab w:val="right" w:leader="dot" w:pos="4310"/>
        </w:tabs>
      </w:pPr>
      <w:r>
        <w:t>IOM Function, 95</w:t>
      </w:r>
    </w:p>
    <w:p w14:paraId="4FFB2FF7" w14:textId="77777777" w:rsidR="00EC4DD4" w:rsidRDefault="00EC4DD4">
      <w:pPr>
        <w:pStyle w:val="IndexHeading"/>
        <w:tabs>
          <w:tab w:val="right" w:leader="dot" w:pos="4310"/>
        </w:tabs>
        <w:rPr>
          <w:rFonts w:asciiTheme="minorHAnsi" w:eastAsiaTheme="minorEastAsia" w:hAnsiTheme="minorHAnsi" w:cstheme="minorBidi"/>
          <w:b w:val="0"/>
          <w:bCs w:val="0"/>
        </w:rPr>
      </w:pPr>
      <w:r>
        <w:t>J</w:t>
      </w:r>
    </w:p>
    <w:p w14:paraId="726C0253" w14:textId="77777777" w:rsidR="00EC4DD4" w:rsidRDefault="00EC4DD4">
      <w:pPr>
        <w:pStyle w:val="Index1"/>
        <w:tabs>
          <w:tab w:val="right" w:leader="dot" w:pos="4310"/>
        </w:tabs>
      </w:pPr>
      <w:r>
        <w:t>Join Extended Pointer</w:t>
      </w:r>
    </w:p>
    <w:p w14:paraId="34A22F87" w14:textId="77777777" w:rsidR="00EC4DD4" w:rsidRDefault="00EC4DD4">
      <w:pPr>
        <w:pStyle w:val="Index2"/>
        <w:tabs>
          <w:tab w:val="right" w:leader="dot" w:pos="4310"/>
        </w:tabs>
      </w:pPr>
      <w:r>
        <w:t>Relational Navigation, 42</w:t>
      </w:r>
    </w:p>
    <w:p w14:paraId="4D060DCE" w14:textId="77777777" w:rsidR="00EC4DD4" w:rsidRDefault="00EC4DD4">
      <w:pPr>
        <w:pStyle w:val="Index3"/>
        <w:tabs>
          <w:tab w:val="right" w:leader="dot" w:pos="4310"/>
        </w:tabs>
      </w:pPr>
      <w:r>
        <w:t>Limitations, 42</w:t>
      </w:r>
    </w:p>
    <w:p w14:paraId="7C4C87C7" w14:textId="77777777" w:rsidR="00EC4DD4" w:rsidRDefault="00EC4DD4">
      <w:pPr>
        <w:pStyle w:val="IndexHeading"/>
        <w:tabs>
          <w:tab w:val="right" w:leader="dot" w:pos="4310"/>
        </w:tabs>
        <w:rPr>
          <w:rFonts w:asciiTheme="minorHAnsi" w:eastAsiaTheme="minorEastAsia" w:hAnsiTheme="minorHAnsi" w:cstheme="minorBidi"/>
          <w:b w:val="0"/>
          <w:bCs w:val="0"/>
        </w:rPr>
      </w:pPr>
      <w:r>
        <w:lastRenderedPageBreak/>
        <w:t>K</w:t>
      </w:r>
    </w:p>
    <w:p w14:paraId="1F01C55F" w14:textId="77777777" w:rsidR="00EC4DD4" w:rsidRDefault="00EC4DD4">
      <w:pPr>
        <w:pStyle w:val="Index1"/>
        <w:tabs>
          <w:tab w:val="right" w:leader="dot" w:pos="4310"/>
        </w:tabs>
      </w:pPr>
      <w:r>
        <w:t>KERMIT, 12</w:t>
      </w:r>
    </w:p>
    <w:p w14:paraId="21FD8C87" w14:textId="77777777" w:rsidR="00EC4DD4" w:rsidRDefault="00EC4DD4">
      <w:pPr>
        <w:pStyle w:val="Index1"/>
        <w:tabs>
          <w:tab w:val="right" w:leader="dot" w:pos="4310"/>
        </w:tabs>
      </w:pPr>
      <w:r>
        <w:t>Kernel Part 3</w:t>
      </w:r>
    </w:p>
    <w:p w14:paraId="1704E7AB" w14:textId="77777777" w:rsidR="00EC4DD4" w:rsidRDefault="00EC4DD4">
      <w:pPr>
        <w:pStyle w:val="Index2"/>
        <w:tabs>
          <w:tab w:val="right" w:leader="dot" w:pos="4310"/>
        </w:tabs>
      </w:pPr>
      <w:r>
        <w:t>Access Security, 229</w:t>
      </w:r>
    </w:p>
    <w:p w14:paraId="32384FAF" w14:textId="77777777" w:rsidR="00EC4DD4" w:rsidRDefault="00EC4DD4">
      <w:pPr>
        <w:pStyle w:val="Index1"/>
        <w:tabs>
          <w:tab w:val="right" w:leader="dot" w:pos="4310"/>
        </w:tabs>
      </w:pPr>
      <w:r>
        <w:t>Key Definition</w:t>
      </w:r>
    </w:p>
    <w:p w14:paraId="3555A7C5" w14:textId="77777777" w:rsidR="00EC4DD4" w:rsidRDefault="00EC4DD4">
      <w:pPr>
        <w:pStyle w:val="Index2"/>
        <w:tabs>
          <w:tab w:val="right" w:leader="dot" w:pos="4310"/>
        </w:tabs>
      </w:pPr>
      <w:r>
        <w:t>Create a Key, 210</w:t>
      </w:r>
    </w:p>
    <w:p w14:paraId="3211F713" w14:textId="77777777" w:rsidR="00EC4DD4" w:rsidRDefault="00EC4DD4">
      <w:pPr>
        <w:pStyle w:val="Index2"/>
        <w:tabs>
          <w:tab w:val="right" w:leader="dot" w:pos="4310"/>
        </w:tabs>
      </w:pPr>
      <w:r>
        <w:t>Delete a Key, 212</w:t>
      </w:r>
    </w:p>
    <w:p w14:paraId="76406AD1" w14:textId="77777777" w:rsidR="00EC4DD4" w:rsidRDefault="00EC4DD4">
      <w:pPr>
        <w:pStyle w:val="Index2"/>
        <w:tabs>
          <w:tab w:val="right" w:leader="dot" w:pos="4310"/>
        </w:tabs>
      </w:pPr>
      <w:r>
        <w:t>Edit a Key, 212</w:t>
      </w:r>
    </w:p>
    <w:p w14:paraId="204EC8BE" w14:textId="77777777" w:rsidR="00EC4DD4" w:rsidRDefault="00EC4DD4">
      <w:pPr>
        <w:pStyle w:val="Index2"/>
        <w:tabs>
          <w:tab w:val="right" w:leader="dot" w:pos="4310"/>
        </w:tabs>
      </w:pPr>
      <w:r>
        <w:t>Verify a Key, 214</w:t>
      </w:r>
    </w:p>
    <w:p w14:paraId="0977DB65" w14:textId="77777777" w:rsidR="00EC4DD4" w:rsidRDefault="00EC4DD4">
      <w:pPr>
        <w:pStyle w:val="Index1"/>
        <w:tabs>
          <w:tab w:val="right" w:leader="dot" w:pos="4310"/>
        </w:tabs>
      </w:pPr>
      <w:r>
        <w:t>Key Definition Option, 209</w:t>
      </w:r>
    </w:p>
    <w:p w14:paraId="56287846" w14:textId="77777777" w:rsidR="00EC4DD4" w:rsidRDefault="00EC4DD4">
      <w:pPr>
        <w:pStyle w:val="Index1"/>
        <w:tabs>
          <w:tab w:val="right" w:leader="dot" w:pos="4310"/>
        </w:tabs>
      </w:pPr>
      <w:r>
        <w:t>KEY INTEGRITY, 214</w:t>
      </w:r>
    </w:p>
    <w:p w14:paraId="699AF350" w14:textId="77777777" w:rsidR="00EC4DD4" w:rsidRDefault="00EC4DD4">
      <w:pPr>
        <w:pStyle w:val="Index1"/>
        <w:tabs>
          <w:tab w:val="right" w:leader="dot" w:pos="4310"/>
        </w:tabs>
      </w:pPr>
      <w:r w:rsidRPr="0043583D">
        <w:t>Key Support</w:t>
      </w:r>
    </w:p>
    <w:p w14:paraId="787534C0" w14:textId="77777777" w:rsidR="00EC4DD4" w:rsidRDefault="00EC4DD4">
      <w:pPr>
        <w:pStyle w:val="Index2"/>
        <w:tabs>
          <w:tab w:val="right" w:leader="dot" w:pos="4310"/>
        </w:tabs>
      </w:pPr>
      <w:r w:rsidRPr="0043583D">
        <w:t>Cross-references</w:t>
      </w:r>
      <w:r>
        <w:t>, 193</w:t>
      </w:r>
    </w:p>
    <w:p w14:paraId="4375B125" w14:textId="77777777" w:rsidR="00EC4DD4" w:rsidRDefault="00EC4DD4">
      <w:pPr>
        <w:pStyle w:val="Index1"/>
        <w:tabs>
          <w:tab w:val="right" w:leader="dot" w:pos="4310"/>
        </w:tabs>
      </w:pPr>
      <w:r>
        <w:t>Keys Only</w:t>
      </w:r>
    </w:p>
    <w:p w14:paraId="1519BAFA" w14:textId="77777777" w:rsidR="00EC4DD4" w:rsidRDefault="00EC4DD4">
      <w:pPr>
        <w:pStyle w:val="Index2"/>
        <w:tabs>
          <w:tab w:val="right" w:leader="dot" w:pos="4310"/>
        </w:tabs>
      </w:pPr>
      <w:r>
        <w:t>List File Attributes, 145</w:t>
      </w:r>
    </w:p>
    <w:p w14:paraId="1726B6D4" w14:textId="77777777" w:rsidR="00EC4DD4" w:rsidRDefault="00EC4DD4">
      <w:pPr>
        <w:pStyle w:val="Index1"/>
        <w:tabs>
          <w:tab w:val="right" w:leader="dot" w:pos="4310"/>
        </w:tabs>
      </w:pPr>
      <w:r w:rsidRPr="0043583D">
        <w:t>KWIC Cross-references</w:t>
      </w:r>
      <w:r>
        <w:t>, 188</w:t>
      </w:r>
    </w:p>
    <w:p w14:paraId="4340AAB9" w14:textId="77777777" w:rsidR="00EC4DD4" w:rsidRDefault="00EC4DD4">
      <w:pPr>
        <w:pStyle w:val="IndexHeading"/>
        <w:tabs>
          <w:tab w:val="right" w:leader="dot" w:pos="4310"/>
        </w:tabs>
        <w:rPr>
          <w:rFonts w:asciiTheme="minorHAnsi" w:eastAsiaTheme="minorEastAsia" w:hAnsiTheme="minorHAnsi" w:cstheme="minorBidi"/>
          <w:b w:val="0"/>
          <w:bCs w:val="0"/>
        </w:rPr>
      </w:pPr>
      <w:r>
        <w:t>L</w:t>
      </w:r>
    </w:p>
    <w:p w14:paraId="22E24E88" w14:textId="77777777" w:rsidR="00EC4DD4" w:rsidRDefault="00EC4DD4">
      <w:pPr>
        <w:pStyle w:val="Index1"/>
        <w:tabs>
          <w:tab w:val="right" w:leader="dot" w:pos="4310"/>
        </w:tabs>
      </w:pPr>
      <w:r w:rsidRPr="0043583D">
        <w:t>LANGUAGE File (#.85)</w:t>
      </w:r>
      <w:r>
        <w:t>, 124</w:t>
      </w:r>
    </w:p>
    <w:p w14:paraId="5EEB6A48" w14:textId="77777777" w:rsidR="00EC4DD4" w:rsidRDefault="00EC4DD4">
      <w:pPr>
        <w:pStyle w:val="Index1"/>
        <w:tabs>
          <w:tab w:val="right" w:leader="dot" w:pos="4310"/>
        </w:tabs>
      </w:pPr>
      <w:r>
        <w:t>LAST Function, 88</w:t>
      </w:r>
    </w:p>
    <w:p w14:paraId="085932D0" w14:textId="77777777" w:rsidR="00EC4DD4" w:rsidRDefault="00EC4DD4">
      <w:pPr>
        <w:pStyle w:val="Index1"/>
        <w:tabs>
          <w:tab w:val="right" w:leader="dot" w:pos="4310"/>
        </w:tabs>
      </w:pPr>
      <w:r>
        <w:t>LAYGO Access, 162, 229</w:t>
      </w:r>
    </w:p>
    <w:p w14:paraId="60FF0331" w14:textId="77777777" w:rsidR="00EC4DD4" w:rsidRDefault="00EC4DD4">
      <w:pPr>
        <w:pStyle w:val="Index1"/>
        <w:tabs>
          <w:tab w:val="right" w:leader="dot" w:pos="4310"/>
        </w:tabs>
      </w:pPr>
      <w:r w:rsidRPr="0043583D">
        <w:t>Line Editor’s Transfer Option</w:t>
      </w:r>
      <w:r>
        <w:t>, 43</w:t>
      </w:r>
    </w:p>
    <w:p w14:paraId="322A6065" w14:textId="77777777" w:rsidR="00EC4DD4" w:rsidRDefault="00EC4DD4">
      <w:pPr>
        <w:pStyle w:val="Index1"/>
        <w:tabs>
          <w:tab w:val="right" w:leader="dot" w:pos="4310"/>
        </w:tabs>
      </w:pPr>
      <w:r>
        <w:t>List File Attributes, 131</w:t>
      </w:r>
    </w:p>
    <w:p w14:paraId="1EC0C442" w14:textId="77777777" w:rsidR="00EC4DD4" w:rsidRDefault="00EC4DD4">
      <w:pPr>
        <w:pStyle w:val="Index2"/>
        <w:tabs>
          <w:tab w:val="right" w:leader="dot" w:pos="4310"/>
        </w:tabs>
      </w:pPr>
      <w:r>
        <w:t>Brief Data Dictionary, 132</w:t>
      </w:r>
    </w:p>
    <w:p w14:paraId="6435C8FA" w14:textId="77777777" w:rsidR="00EC4DD4" w:rsidRDefault="00EC4DD4">
      <w:pPr>
        <w:pStyle w:val="Index2"/>
        <w:tabs>
          <w:tab w:val="right" w:leader="dot" w:pos="4310"/>
        </w:tabs>
      </w:pPr>
      <w:r>
        <w:t>Check/Fix DD Structure Option, 146</w:t>
      </w:r>
    </w:p>
    <w:p w14:paraId="7E6C1714" w14:textId="77777777" w:rsidR="00EC4DD4" w:rsidRDefault="00EC4DD4">
      <w:pPr>
        <w:pStyle w:val="Index2"/>
        <w:tabs>
          <w:tab w:val="right" w:leader="dot" w:pos="4310"/>
        </w:tabs>
      </w:pPr>
      <w:r>
        <w:t>Condensed Data Dictionary, 134</w:t>
      </w:r>
    </w:p>
    <w:p w14:paraId="13BE4890" w14:textId="77777777" w:rsidR="00EC4DD4" w:rsidRDefault="00EC4DD4">
      <w:pPr>
        <w:pStyle w:val="Index2"/>
        <w:tabs>
          <w:tab w:val="right" w:leader="dot" w:pos="4310"/>
        </w:tabs>
      </w:pPr>
      <w:r>
        <w:t>Custom-Tailored Data Dictionaries, 140</w:t>
      </w:r>
    </w:p>
    <w:p w14:paraId="05F27E2E" w14:textId="77777777" w:rsidR="00EC4DD4" w:rsidRDefault="00EC4DD4">
      <w:pPr>
        <w:pStyle w:val="Index2"/>
        <w:tabs>
          <w:tab w:val="right" w:leader="dot" w:pos="4310"/>
        </w:tabs>
      </w:pPr>
      <w:r>
        <w:t>Global Map, 143</w:t>
      </w:r>
    </w:p>
    <w:p w14:paraId="42DF5139" w14:textId="77777777" w:rsidR="00EC4DD4" w:rsidRDefault="00EC4DD4">
      <w:pPr>
        <w:pStyle w:val="Index2"/>
        <w:tabs>
          <w:tab w:val="right" w:leader="dot" w:pos="4310"/>
        </w:tabs>
      </w:pPr>
      <w:r>
        <w:t>Indexes and Cross-References Only, 144</w:t>
      </w:r>
    </w:p>
    <w:p w14:paraId="0C3BDF7C" w14:textId="77777777" w:rsidR="00EC4DD4" w:rsidRDefault="00EC4DD4">
      <w:pPr>
        <w:pStyle w:val="Index2"/>
        <w:tabs>
          <w:tab w:val="right" w:leader="dot" w:pos="4310"/>
        </w:tabs>
      </w:pPr>
      <w:r>
        <w:t>Keys Only, 145</w:t>
      </w:r>
    </w:p>
    <w:p w14:paraId="6FF96179" w14:textId="77777777" w:rsidR="00EC4DD4" w:rsidRDefault="00EC4DD4">
      <w:pPr>
        <w:pStyle w:val="Index2"/>
        <w:tabs>
          <w:tab w:val="right" w:leader="dot" w:pos="4310"/>
        </w:tabs>
      </w:pPr>
      <w:r>
        <w:t>Map Pointer Relations Option, 145</w:t>
      </w:r>
    </w:p>
    <w:p w14:paraId="4D1D5F75" w14:textId="77777777" w:rsidR="00EC4DD4" w:rsidRDefault="00EC4DD4">
      <w:pPr>
        <w:pStyle w:val="Index2"/>
        <w:tabs>
          <w:tab w:val="right" w:leader="dot" w:pos="4310"/>
        </w:tabs>
      </w:pPr>
      <w:r>
        <w:t>Standard and Modified Standard Data Dictionaries, 137</w:t>
      </w:r>
    </w:p>
    <w:p w14:paraId="7AE3F91F" w14:textId="77777777" w:rsidR="00EC4DD4" w:rsidRDefault="00EC4DD4">
      <w:pPr>
        <w:pStyle w:val="Index2"/>
        <w:tabs>
          <w:tab w:val="right" w:leader="dot" w:pos="4310"/>
        </w:tabs>
      </w:pPr>
      <w:r>
        <w:t>Templates Only Format, 143</w:t>
      </w:r>
    </w:p>
    <w:p w14:paraId="16D91080" w14:textId="77777777" w:rsidR="00EC4DD4" w:rsidRDefault="00EC4DD4">
      <w:pPr>
        <w:pStyle w:val="Index1"/>
        <w:tabs>
          <w:tab w:val="right" w:leader="dot" w:pos="4310"/>
        </w:tabs>
      </w:pPr>
      <w:r>
        <w:t>List File Attributes Option, xxvii, 131, 133, 137, 229</w:t>
      </w:r>
    </w:p>
    <w:p w14:paraId="205ACA41" w14:textId="77777777" w:rsidR="00EC4DD4" w:rsidRDefault="00EC4DD4">
      <w:pPr>
        <w:pStyle w:val="Index1"/>
        <w:tabs>
          <w:tab w:val="right" w:leader="dot" w:pos="4310"/>
        </w:tabs>
      </w:pPr>
      <w:r w:rsidRPr="0043583D">
        <w:t>Lookup Prompt</w:t>
      </w:r>
    </w:p>
    <w:p w14:paraId="560DEB97" w14:textId="77777777" w:rsidR="00EC4DD4" w:rsidRDefault="00EC4DD4">
      <w:pPr>
        <w:pStyle w:val="Index2"/>
        <w:tabs>
          <w:tab w:val="right" w:leader="dot" w:pos="4310"/>
        </w:tabs>
      </w:pPr>
      <w:r w:rsidRPr="0043583D">
        <w:t>Cross-references</w:t>
      </w:r>
      <w:r>
        <w:t>, 192</w:t>
      </w:r>
    </w:p>
    <w:p w14:paraId="6F13E0BC" w14:textId="77777777" w:rsidR="00EC4DD4" w:rsidRDefault="00EC4DD4">
      <w:pPr>
        <w:pStyle w:val="Index1"/>
        <w:tabs>
          <w:tab w:val="right" w:leader="dot" w:pos="4310"/>
        </w:tabs>
      </w:pPr>
      <w:r>
        <w:t>Looping</w:t>
      </w:r>
    </w:p>
    <w:p w14:paraId="68A1872D" w14:textId="77777777" w:rsidR="00EC4DD4" w:rsidRDefault="00EC4DD4">
      <w:pPr>
        <w:pStyle w:val="Index2"/>
        <w:tabs>
          <w:tab w:val="right" w:leader="dot" w:pos="4310"/>
        </w:tabs>
      </w:pPr>
      <w:r>
        <w:t>Advanced Edit Techniques, 49</w:t>
      </w:r>
    </w:p>
    <w:p w14:paraId="17CBC55B" w14:textId="77777777" w:rsidR="00EC4DD4" w:rsidRDefault="00EC4DD4">
      <w:pPr>
        <w:pStyle w:val="Index1"/>
        <w:tabs>
          <w:tab w:val="right" w:leader="dot" w:pos="4310"/>
        </w:tabs>
      </w:pPr>
      <w:r>
        <w:t>LOWERCASE Function, 96</w:t>
      </w:r>
    </w:p>
    <w:p w14:paraId="7F5EFF22" w14:textId="77777777" w:rsidR="00EC4DD4" w:rsidRDefault="00EC4DD4">
      <w:pPr>
        <w:pStyle w:val="IndexHeading"/>
        <w:tabs>
          <w:tab w:val="right" w:leader="dot" w:pos="4310"/>
        </w:tabs>
        <w:rPr>
          <w:rFonts w:asciiTheme="minorHAnsi" w:eastAsiaTheme="minorEastAsia" w:hAnsiTheme="minorHAnsi" w:cstheme="minorBidi"/>
          <w:b w:val="0"/>
          <w:bCs w:val="0"/>
        </w:rPr>
      </w:pPr>
      <w:r>
        <w:t>M</w:t>
      </w:r>
    </w:p>
    <w:p w14:paraId="7A6EBBB3" w14:textId="77777777" w:rsidR="00EC4DD4" w:rsidRDefault="00EC4DD4">
      <w:pPr>
        <w:pStyle w:val="Index1"/>
        <w:tabs>
          <w:tab w:val="right" w:leader="dot" w:pos="4310"/>
        </w:tabs>
      </w:pPr>
      <w:r>
        <w:t>Making a Field Mandatory, 166</w:t>
      </w:r>
    </w:p>
    <w:p w14:paraId="0523C814" w14:textId="77777777" w:rsidR="00EC4DD4" w:rsidRDefault="00EC4DD4">
      <w:pPr>
        <w:pStyle w:val="Index1"/>
        <w:tabs>
          <w:tab w:val="right" w:leader="dot" w:pos="4310"/>
        </w:tabs>
      </w:pPr>
      <w:r>
        <w:t>Management</w:t>
      </w:r>
    </w:p>
    <w:p w14:paraId="48BF5918" w14:textId="77777777" w:rsidR="00EC4DD4" w:rsidRDefault="00EC4DD4">
      <w:pPr>
        <w:pStyle w:val="Index2"/>
        <w:tabs>
          <w:tab w:val="right" w:leader="dot" w:pos="4310"/>
        </w:tabs>
      </w:pPr>
      <w:r>
        <w:t>System, 116</w:t>
      </w:r>
    </w:p>
    <w:p w14:paraId="6FC9BF8A" w14:textId="77777777" w:rsidR="00EC4DD4" w:rsidRDefault="00EC4DD4">
      <w:pPr>
        <w:pStyle w:val="Index1"/>
        <w:tabs>
          <w:tab w:val="right" w:leader="dot" w:pos="4310"/>
        </w:tabs>
      </w:pPr>
      <w:r>
        <w:t>Mandatory/Required Field Check Option, 209</w:t>
      </w:r>
    </w:p>
    <w:p w14:paraId="29C5F876" w14:textId="77777777" w:rsidR="00EC4DD4" w:rsidRDefault="00EC4DD4">
      <w:pPr>
        <w:pStyle w:val="Index1"/>
        <w:tabs>
          <w:tab w:val="right" w:leader="dot" w:pos="4310"/>
        </w:tabs>
      </w:pPr>
      <w:r>
        <w:t>Manually Setting ^%ZOSF Nodes, 125</w:t>
      </w:r>
    </w:p>
    <w:p w14:paraId="2AD98CED" w14:textId="77777777" w:rsidR="00EC4DD4" w:rsidRDefault="00EC4DD4">
      <w:pPr>
        <w:pStyle w:val="Index1"/>
        <w:tabs>
          <w:tab w:val="right" w:leader="dot" w:pos="4310"/>
        </w:tabs>
      </w:pPr>
      <w:r>
        <w:t>Manuals</w:t>
      </w:r>
    </w:p>
    <w:p w14:paraId="77003391" w14:textId="77777777" w:rsidR="00EC4DD4" w:rsidRDefault="00EC4DD4">
      <w:pPr>
        <w:pStyle w:val="Index2"/>
        <w:tabs>
          <w:tab w:val="right" w:leader="dot" w:pos="4310"/>
        </w:tabs>
      </w:pPr>
      <w:r>
        <w:lastRenderedPageBreak/>
        <w:t>In HTML, xxiii</w:t>
      </w:r>
    </w:p>
    <w:p w14:paraId="5DC728DA" w14:textId="77777777" w:rsidR="00EC4DD4" w:rsidRDefault="00EC4DD4">
      <w:pPr>
        <w:pStyle w:val="Index2"/>
        <w:tabs>
          <w:tab w:val="right" w:leader="dot" w:pos="4310"/>
        </w:tabs>
      </w:pPr>
      <w:r>
        <w:t>Reference, xxvii</w:t>
      </w:r>
    </w:p>
    <w:p w14:paraId="3C7711AE" w14:textId="77777777" w:rsidR="00EC4DD4" w:rsidRDefault="00EC4DD4">
      <w:pPr>
        <w:pStyle w:val="Index1"/>
        <w:tabs>
          <w:tab w:val="right" w:leader="dot" w:pos="4310"/>
        </w:tabs>
      </w:pPr>
      <w:r>
        <w:t>Map Pointer Relations Option, 145</w:t>
      </w:r>
    </w:p>
    <w:p w14:paraId="3EEE1BEC" w14:textId="77777777" w:rsidR="00EC4DD4" w:rsidRDefault="00EC4DD4">
      <w:pPr>
        <w:pStyle w:val="Index2"/>
        <w:tabs>
          <w:tab w:val="right" w:leader="dot" w:pos="4310"/>
        </w:tabs>
      </w:pPr>
      <w:r>
        <w:t>List File Attributes, 145</w:t>
      </w:r>
    </w:p>
    <w:p w14:paraId="4FB21329" w14:textId="77777777" w:rsidR="00EC4DD4" w:rsidRDefault="00EC4DD4">
      <w:pPr>
        <w:pStyle w:val="Index1"/>
        <w:tabs>
          <w:tab w:val="right" w:leader="dot" w:pos="4310"/>
        </w:tabs>
      </w:pPr>
      <w:r>
        <w:t>Mapping Information</w:t>
      </w:r>
    </w:p>
    <w:p w14:paraId="7D95F158" w14:textId="77777777" w:rsidR="00EC4DD4" w:rsidRDefault="00EC4DD4">
      <w:pPr>
        <w:pStyle w:val="Index2"/>
        <w:tabs>
          <w:tab w:val="right" w:leader="dot" w:pos="4310"/>
        </w:tabs>
      </w:pPr>
      <w:r>
        <w:t>Extract Tool, 246</w:t>
      </w:r>
    </w:p>
    <w:p w14:paraId="7C58BAEB" w14:textId="77777777" w:rsidR="00EC4DD4" w:rsidRDefault="00EC4DD4">
      <w:pPr>
        <w:pStyle w:val="Index1"/>
        <w:tabs>
          <w:tab w:val="right" w:leader="dot" w:pos="4310"/>
        </w:tabs>
      </w:pPr>
      <w:r>
        <w:t>Mathematical Functions, 92</w:t>
      </w:r>
    </w:p>
    <w:p w14:paraId="7307D69C" w14:textId="77777777" w:rsidR="00EC4DD4" w:rsidRDefault="00EC4DD4">
      <w:pPr>
        <w:pStyle w:val="Index2"/>
        <w:tabs>
          <w:tab w:val="right" w:leader="dot" w:pos="4310"/>
        </w:tabs>
      </w:pPr>
      <w:r>
        <w:t>ABS, 92</w:t>
      </w:r>
    </w:p>
    <w:p w14:paraId="0EC107A6" w14:textId="77777777" w:rsidR="00EC4DD4" w:rsidRDefault="00EC4DD4">
      <w:pPr>
        <w:pStyle w:val="Index2"/>
        <w:tabs>
          <w:tab w:val="right" w:leader="dot" w:pos="4310"/>
        </w:tabs>
      </w:pPr>
      <w:r>
        <w:t>BETWEEN, 75, 92</w:t>
      </w:r>
    </w:p>
    <w:p w14:paraId="1E4F3137" w14:textId="77777777" w:rsidR="00EC4DD4" w:rsidRDefault="00EC4DD4">
      <w:pPr>
        <w:pStyle w:val="Index2"/>
        <w:tabs>
          <w:tab w:val="right" w:leader="dot" w:pos="4310"/>
        </w:tabs>
      </w:pPr>
      <w:r>
        <w:t>MAX, 93</w:t>
      </w:r>
    </w:p>
    <w:p w14:paraId="5F1FD083" w14:textId="77777777" w:rsidR="00EC4DD4" w:rsidRDefault="00EC4DD4">
      <w:pPr>
        <w:pStyle w:val="Index2"/>
        <w:tabs>
          <w:tab w:val="right" w:leader="dot" w:pos="4310"/>
        </w:tabs>
      </w:pPr>
      <w:r>
        <w:t>MIN, 93</w:t>
      </w:r>
    </w:p>
    <w:p w14:paraId="628F2102" w14:textId="77777777" w:rsidR="00EC4DD4" w:rsidRDefault="00EC4DD4">
      <w:pPr>
        <w:pStyle w:val="Index2"/>
        <w:tabs>
          <w:tab w:val="right" w:leader="dot" w:pos="4310"/>
        </w:tabs>
      </w:pPr>
      <w:r>
        <w:t>MODULO, 94</w:t>
      </w:r>
    </w:p>
    <w:p w14:paraId="27F22764" w14:textId="77777777" w:rsidR="00EC4DD4" w:rsidRDefault="00EC4DD4">
      <w:pPr>
        <w:pStyle w:val="Index2"/>
        <w:tabs>
          <w:tab w:val="right" w:leader="dot" w:pos="4310"/>
        </w:tabs>
      </w:pPr>
      <w:r>
        <w:t>SQUAREROOT, 94</w:t>
      </w:r>
    </w:p>
    <w:p w14:paraId="0FDDDCC1" w14:textId="77777777" w:rsidR="00EC4DD4" w:rsidRDefault="00EC4DD4">
      <w:pPr>
        <w:pStyle w:val="Index1"/>
        <w:tabs>
          <w:tab w:val="right" w:leader="dot" w:pos="4310"/>
        </w:tabs>
      </w:pPr>
      <w:r>
        <w:t>MAX Function, 93</w:t>
      </w:r>
    </w:p>
    <w:p w14:paraId="4D6A9F25" w14:textId="77777777" w:rsidR="00EC4DD4" w:rsidRDefault="00EC4DD4">
      <w:pPr>
        <w:pStyle w:val="Index1"/>
        <w:tabs>
          <w:tab w:val="right" w:leader="dot" w:pos="4310"/>
        </w:tabs>
      </w:pPr>
      <w:r>
        <w:t>MAXIMUM Function, 88</w:t>
      </w:r>
    </w:p>
    <w:p w14:paraId="0E682FC7" w14:textId="77777777" w:rsidR="00EC4DD4" w:rsidRDefault="00EC4DD4">
      <w:pPr>
        <w:pStyle w:val="Index1"/>
        <w:tabs>
          <w:tab w:val="right" w:leader="dot" w:pos="4310"/>
        </w:tabs>
      </w:pPr>
      <w:r>
        <w:t>MAXIMUM OUTPUT LENGTH Field, 25</w:t>
      </w:r>
    </w:p>
    <w:p w14:paraId="4DFD96E5" w14:textId="77777777" w:rsidR="00EC4DD4" w:rsidRDefault="00EC4DD4">
      <w:pPr>
        <w:pStyle w:val="Index1"/>
        <w:tabs>
          <w:tab w:val="right" w:leader="dot" w:pos="4310"/>
        </w:tabs>
      </w:pPr>
      <w:r>
        <w:t>Menus</w:t>
      </w:r>
    </w:p>
    <w:p w14:paraId="1492B279" w14:textId="77777777" w:rsidR="00EC4DD4" w:rsidRDefault="00EC4DD4">
      <w:pPr>
        <w:pStyle w:val="Index2"/>
        <w:tabs>
          <w:tab w:val="right" w:leader="dot" w:pos="4310"/>
        </w:tabs>
      </w:pPr>
      <w:r>
        <w:t>Archiving, 270, 272, 276, 283</w:t>
      </w:r>
    </w:p>
    <w:p w14:paraId="5AD59948" w14:textId="77777777" w:rsidR="00EC4DD4" w:rsidRDefault="00EC4DD4">
      <w:pPr>
        <w:pStyle w:val="Index2"/>
        <w:tabs>
          <w:tab w:val="right" w:leader="dot" w:pos="4310"/>
        </w:tabs>
      </w:pPr>
      <w:r>
        <w:t>Data Dictionary Utilities, xxvii, 131, 145, 146</w:t>
      </w:r>
    </w:p>
    <w:p w14:paraId="4F664A61" w14:textId="77777777" w:rsidR="00EC4DD4" w:rsidRDefault="00EC4DD4">
      <w:pPr>
        <w:pStyle w:val="Index2"/>
        <w:tabs>
          <w:tab w:val="right" w:leader="dot" w:pos="4310"/>
        </w:tabs>
      </w:pPr>
      <w:r>
        <w:t>Data Export to Foreign Format, 30</w:t>
      </w:r>
    </w:p>
    <w:p w14:paraId="2240424F" w14:textId="77777777" w:rsidR="00EC4DD4" w:rsidRDefault="00EC4DD4">
      <w:pPr>
        <w:pStyle w:val="Index2"/>
        <w:tabs>
          <w:tab w:val="right" w:leader="dot" w:pos="4310"/>
        </w:tabs>
      </w:pPr>
      <w:r>
        <w:t>DI DDU, xxvii</w:t>
      </w:r>
    </w:p>
    <w:p w14:paraId="163C86BA" w14:textId="77777777" w:rsidR="00EC4DD4" w:rsidRDefault="00EC4DD4">
      <w:pPr>
        <w:pStyle w:val="Index2"/>
        <w:tabs>
          <w:tab w:val="right" w:leader="dot" w:pos="4310"/>
        </w:tabs>
      </w:pPr>
      <w:r>
        <w:t>DIUTILITY, 15, 136, 171, 186, 187, 191, 197, 200, 201, 204, 229</w:t>
      </w:r>
    </w:p>
    <w:p w14:paraId="2B093FA0" w14:textId="77777777" w:rsidR="00EC4DD4" w:rsidRDefault="00EC4DD4">
      <w:pPr>
        <w:pStyle w:val="Index2"/>
        <w:tabs>
          <w:tab w:val="right" w:leader="dot" w:pos="4310"/>
        </w:tabs>
      </w:pPr>
      <w:r>
        <w:t>Extract Tool, 248</w:t>
      </w:r>
    </w:p>
    <w:p w14:paraId="1CDA9D7E" w14:textId="77777777" w:rsidR="00EC4DD4" w:rsidRDefault="00EC4DD4">
      <w:pPr>
        <w:pStyle w:val="Index2"/>
        <w:tabs>
          <w:tab w:val="right" w:leader="dot" w:pos="4310"/>
        </w:tabs>
      </w:pPr>
      <w:r>
        <w:t>Filegram, 270, 276</w:t>
      </w:r>
    </w:p>
    <w:p w14:paraId="09D89F60" w14:textId="77777777" w:rsidR="00EC4DD4" w:rsidRDefault="00EC4DD4">
      <w:pPr>
        <w:pStyle w:val="Index2"/>
        <w:tabs>
          <w:tab w:val="right" w:leader="dot" w:pos="4310"/>
        </w:tabs>
      </w:pPr>
      <w:r>
        <w:t>Other Options, 215, 248, 272</w:t>
      </w:r>
    </w:p>
    <w:p w14:paraId="5666ECFB" w14:textId="77777777" w:rsidR="00EC4DD4" w:rsidRDefault="00EC4DD4">
      <w:pPr>
        <w:pStyle w:val="Index2"/>
        <w:tabs>
          <w:tab w:val="right" w:leader="dot" w:pos="4310"/>
        </w:tabs>
      </w:pPr>
      <w:r>
        <w:t>Transfer Entries, 232</w:t>
      </w:r>
    </w:p>
    <w:p w14:paraId="459E417C" w14:textId="77777777" w:rsidR="00EC4DD4" w:rsidRDefault="00EC4DD4">
      <w:pPr>
        <w:pStyle w:val="Index2"/>
        <w:tabs>
          <w:tab w:val="right" w:leader="dot" w:pos="4310"/>
        </w:tabs>
      </w:pPr>
      <w:r>
        <w:t>UTILITIES, 126</w:t>
      </w:r>
    </w:p>
    <w:p w14:paraId="634305E4" w14:textId="77777777" w:rsidR="00EC4DD4" w:rsidRDefault="00EC4DD4">
      <w:pPr>
        <w:pStyle w:val="Index2"/>
        <w:tabs>
          <w:tab w:val="right" w:leader="dot" w:pos="4310"/>
        </w:tabs>
      </w:pPr>
      <w:r>
        <w:t>Utility Functions, 15, 136, 171, 186, 187, 191, 197, 200, 201, 204, 229</w:t>
      </w:r>
    </w:p>
    <w:p w14:paraId="1D45DF7C" w14:textId="77777777" w:rsidR="00EC4DD4" w:rsidRDefault="00EC4DD4">
      <w:pPr>
        <w:pStyle w:val="Index1"/>
        <w:tabs>
          <w:tab w:val="right" w:leader="dot" w:pos="4310"/>
        </w:tabs>
      </w:pPr>
      <w:r>
        <w:t>Merging Entries, 238</w:t>
      </w:r>
    </w:p>
    <w:p w14:paraId="1C9B61DB" w14:textId="77777777" w:rsidR="00EC4DD4" w:rsidRDefault="00EC4DD4">
      <w:pPr>
        <w:pStyle w:val="Index2"/>
        <w:tabs>
          <w:tab w:val="right" w:leader="dot" w:pos="4310"/>
        </w:tabs>
      </w:pPr>
      <w:r>
        <w:t>EDIT Action, 243</w:t>
      </w:r>
    </w:p>
    <w:p w14:paraId="1005BED1" w14:textId="77777777" w:rsidR="00EC4DD4" w:rsidRDefault="00EC4DD4">
      <w:pPr>
        <w:pStyle w:val="Index2"/>
        <w:tabs>
          <w:tab w:val="right" w:leader="dot" w:pos="4310"/>
        </w:tabs>
      </w:pPr>
      <w:r>
        <w:t>PROCEED Action, 242</w:t>
      </w:r>
    </w:p>
    <w:p w14:paraId="47760A81" w14:textId="77777777" w:rsidR="00EC4DD4" w:rsidRDefault="00EC4DD4">
      <w:pPr>
        <w:pStyle w:val="Index2"/>
        <w:tabs>
          <w:tab w:val="right" w:leader="dot" w:pos="4310"/>
        </w:tabs>
      </w:pPr>
      <w:r>
        <w:t>SUMMARIZE Action, 242</w:t>
      </w:r>
    </w:p>
    <w:p w14:paraId="167DC1A5" w14:textId="77777777" w:rsidR="00EC4DD4" w:rsidRDefault="00EC4DD4">
      <w:pPr>
        <w:pStyle w:val="Index1"/>
        <w:tabs>
          <w:tab w:val="right" w:leader="dot" w:pos="4310"/>
        </w:tabs>
      </w:pPr>
      <w:r>
        <w:t>MESSAGE Field, 163</w:t>
      </w:r>
    </w:p>
    <w:p w14:paraId="717A950E" w14:textId="77777777" w:rsidR="00EC4DD4" w:rsidRDefault="00EC4DD4">
      <w:pPr>
        <w:pStyle w:val="Index1"/>
        <w:tabs>
          <w:tab w:val="right" w:leader="dot" w:pos="4310"/>
        </w:tabs>
      </w:pPr>
      <w:r>
        <w:t>META DATA DICTIONARY File (#.9), 149</w:t>
      </w:r>
    </w:p>
    <w:p w14:paraId="06B52A2F" w14:textId="77777777" w:rsidR="00EC4DD4" w:rsidRDefault="00EC4DD4">
      <w:pPr>
        <w:pStyle w:val="Index1"/>
        <w:tabs>
          <w:tab w:val="right" w:leader="dot" w:pos="4310"/>
        </w:tabs>
      </w:pPr>
      <w:r>
        <w:t>MID Function, 76</w:t>
      </w:r>
    </w:p>
    <w:p w14:paraId="6F1FF65B" w14:textId="77777777" w:rsidR="00EC4DD4" w:rsidRDefault="00EC4DD4">
      <w:pPr>
        <w:pStyle w:val="Index1"/>
        <w:tabs>
          <w:tab w:val="right" w:leader="dot" w:pos="4310"/>
        </w:tabs>
      </w:pPr>
      <w:r>
        <w:t>MIN Function, 93</w:t>
      </w:r>
    </w:p>
    <w:p w14:paraId="383B047C" w14:textId="77777777" w:rsidR="00EC4DD4" w:rsidRDefault="00EC4DD4">
      <w:pPr>
        <w:pStyle w:val="Index1"/>
        <w:tabs>
          <w:tab w:val="right" w:leader="dot" w:pos="4310"/>
        </w:tabs>
      </w:pPr>
      <w:r>
        <w:t>MINIMUM Function, 89</w:t>
      </w:r>
    </w:p>
    <w:p w14:paraId="4B27D39A" w14:textId="77777777" w:rsidR="00EC4DD4" w:rsidRDefault="00EC4DD4">
      <w:pPr>
        <w:pStyle w:val="Index1"/>
        <w:tabs>
          <w:tab w:val="right" w:leader="dot" w:pos="4310"/>
        </w:tabs>
      </w:pPr>
      <w:r>
        <w:t>MINUTES Function, 77</w:t>
      </w:r>
    </w:p>
    <w:p w14:paraId="51ED8A85" w14:textId="77777777" w:rsidR="00EC4DD4" w:rsidRDefault="00EC4DD4">
      <w:pPr>
        <w:pStyle w:val="Index1"/>
        <w:tabs>
          <w:tab w:val="right" w:leader="dot" w:pos="4310"/>
        </w:tabs>
      </w:pPr>
      <w:r w:rsidRPr="0043583D">
        <w:t>MNEMONIC Cross-references</w:t>
      </w:r>
      <w:r>
        <w:t>, 188</w:t>
      </w:r>
    </w:p>
    <w:p w14:paraId="20E7E669" w14:textId="77777777" w:rsidR="00EC4DD4" w:rsidRDefault="00EC4DD4">
      <w:pPr>
        <w:pStyle w:val="Index1"/>
        <w:tabs>
          <w:tab w:val="right" w:leader="dot" w:pos="4310"/>
        </w:tabs>
      </w:pPr>
      <w:r>
        <w:t>Modify Destination File Option, 245</w:t>
      </w:r>
    </w:p>
    <w:p w14:paraId="7B7F18AB" w14:textId="77777777" w:rsidR="00EC4DD4" w:rsidRDefault="00EC4DD4">
      <w:pPr>
        <w:pStyle w:val="Index2"/>
        <w:tabs>
          <w:tab w:val="right" w:leader="dot" w:pos="4310"/>
        </w:tabs>
      </w:pPr>
      <w:r>
        <w:t>Extract Tool, 253</w:t>
      </w:r>
    </w:p>
    <w:p w14:paraId="55E23FBF" w14:textId="77777777" w:rsidR="00EC4DD4" w:rsidRDefault="00EC4DD4">
      <w:pPr>
        <w:pStyle w:val="Index1"/>
        <w:tabs>
          <w:tab w:val="right" w:leader="dot" w:pos="4310"/>
        </w:tabs>
      </w:pPr>
      <w:r>
        <w:t>Modify File Attributes Option, 56, 65, 122, 136, 152, 153, 155, 157, 158, 160, 161, 162, 165, 168, 171, 172, 186, 198, 215, 216, 217, 229, 230, 245, 253</w:t>
      </w:r>
    </w:p>
    <w:p w14:paraId="63B46451" w14:textId="77777777" w:rsidR="00EC4DD4" w:rsidRDefault="00EC4DD4">
      <w:pPr>
        <w:pStyle w:val="Index1"/>
        <w:tabs>
          <w:tab w:val="right" w:leader="dot" w:pos="4310"/>
        </w:tabs>
      </w:pPr>
      <w:r>
        <w:t>MODULO Function, 94</w:t>
      </w:r>
    </w:p>
    <w:p w14:paraId="1A7960C7" w14:textId="77777777" w:rsidR="00EC4DD4" w:rsidRDefault="00EC4DD4">
      <w:pPr>
        <w:pStyle w:val="Index1"/>
        <w:tabs>
          <w:tab w:val="right" w:leader="dot" w:pos="4310"/>
        </w:tabs>
      </w:pPr>
      <w:r>
        <w:t>MONTH Function, 77</w:t>
      </w:r>
    </w:p>
    <w:p w14:paraId="3D82749B" w14:textId="77777777" w:rsidR="00EC4DD4" w:rsidRDefault="00EC4DD4">
      <w:pPr>
        <w:pStyle w:val="Index1"/>
        <w:tabs>
          <w:tab w:val="right" w:leader="dot" w:pos="4310"/>
        </w:tabs>
      </w:pPr>
      <w:r>
        <w:t>MONTHNAME Function, 77</w:t>
      </w:r>
    </w:p>
    <w:p w14:paraId="50C02EA2" w14:textId="77777777" w:rsidR="00EC4DD4" w:rsidRDefault="00EC4DD4">
      <w:pPr>
        <w:pStyle w:val="Index1"/>
        <w:tabs>
          <w:tab w:val="right" w:leader="dot" w:pos="4310"/>
        </w:tabs>
      </w:pPr>
      <w:r>
        <w:lastRenderedPageBreak/>
        <w:t>Move Archived Data to Permanent Storage Option, 278</w:t>
      </w:r>
    </w:p>
    <w:p w14:paraId="77C9CBE6" w14:textId="77777777" w:rsidR="00EC4DD4" w:rsidRDefault="00EC4DD4">
      <w:pPr>
        <w:pStyle w:val="Index1"/>
        <w:tabs>
          <w:tab w:val="right" w:leader="dot" w:pos="4310"/>
        </w:tabs>
      </w:pPr>
      <w:r>
        <w:t>M-Related Functions, 101</w:t>
      </w:r>
    </w:p>
    <w:p w14:paraId="13A02899" w14:textId="77777777" w:rsidR="00EC4DD4" w:rsidRDefault="00EC4DD4">
      <w:pPr>
        <w:pStyle w:val="Index2"/>
        <w:tabs>
          <w:tab w:val="right" w:leader="dot" w:pos="4310"/>
        </w:tabs>
      </w:pPr>
      <w:r>
        <w:t>$A[SCII], 101</w:t>
      </w:r>
    </w:p>
    <w:p w14:paraId="02423ABF" w14:textId="77777777" w:rsidR="00EC4DD4" w:rsidRDefault="00EC4DD4">
      <w:pPr>
        <w:pStyle w:val="Index2"/>
        <w:tabs>
          <w:tab w:val="right" w:leader="dot" w:pos="4310"/>
        </w:tabs>
      </w:pPr>
      <w:r>
        <w:t>$C[HAR], 102</w:t>
      </w:r>
    </w:p>
    <w:p w14:paraId="41D4579A" w14:textId="77777777" w:rsidR="00EC4DD4" w:rsidRDefault="00EC4DD4">
      <w:pPr>
        <w:pStyle w:val="Index2"/>
        <w:tabs>
          <w:tab w:val="right" w:leader="dot" w:pos="4310"/>
        </w:tabs>
      </w:pPr>
      <w:r>
        <w:t>$E[XTRACT], 102</w:t>
      </w:r>
    </w:p>
    <w:p w14:paraId="0A317ADB" w14:textId="77777777" w:rsidR="00EC4DD4" w:rsidRDefault="00EC4DD4">
      <w:pPr>
        <w:pStyle w:val="Index2"/>
        <w:tabs>
          <w:tab w:val="right" w:leader="dot" w:pos="4310"/>
        </w:tabs>
      </w:pPr>
      <w:r>
        <w:t>$F[IND], 103</w:t>
      </w:r>
    </w:p>
    <w:p w14:paraId="2742C7C0" w14:textId="77777777" w:rsidR="00EC4DD4" w:rsidRDefault="00EC4DD4">
      <w:pPr>
        <w:pStyle w:val="Index2"/>
        <w:tabs>
          <w:tab w:val="right" w:leader="dot" w:pos="4310"/>
        </w:tabs>
      </w:pPr>
      <w:r>
        <w:t>$H[OROLOG], 103</w:t>
      </w:r>
    </w:p>
    <w:p w14:paraId="47F5E053" w14:textId="77777777" w:rsidR="00EC4DD4" w:rsidRDefault="00EC4DD4">
      <w:pPr>
        <w:pStyle w:val="Index2"/>
        <w:tabs>
          <w:tab w:val="right" w:leader="dot" w:pos="4310"/>
        </w:tabs>
      </w:pPr>
      <w:r>
        <w:t>$I[O], 104</w:t>
      </w:r>
    </w:p>
    <w:p w14:paraId="3EABA63F" w14:textId="77777777" w:rsidR="00EC4DD4" w:rsidRDefault="00EC4DD4">
      <w:pPr>
        <w:pStyle w:val="Index2"/>
        <w:tabs>
          <w:tab w:val="right" w:leader="dot" w:pos="4310"/>
        </w:tabs>
      </w:pPr>
      <w:r>
        <w:t>$J[OB], 104</w:t>
      </w:r>
    </w:p>
    <w:p w14:paraId="5A158D69" w14:textId="77777777" w:rsidR="00EC4DD4" w:rsidRDefault="00EC4DD4">
      <w:pPr>
        <w:pStyle w:val="Index2"/>
        <w:tabs>
          <w:tab w:val="right" w:leader="dot" w:pos="4310"/>
        </w:tabs>
      </w:pPr>
      <w:r>
        <w:t>$J[USTIFY], 105</w:t>
      </w:r>
    </w:p>
    <w:p w14:paraId="07DEDCC6" w14:textId="77777777" w:rsidR="00EC4DD4" w:rsidRDefault="00EC4DD4">
      <w:pPr>
        <w:pStyle w:val="Index2"/>
        <w:tabs>
          <w:tab w:val="right" w:leader="dot" w:pos="4310"/>
        </w:tabs>
      </w:pPr>
      <w:r>
        <w:t>$L[ENGTH], 105</w:t>
      </w:r>
    </w:p>
    <w:p w14:paraId="0BC8536D" w14:textId="77777777" w:rsidR="00EC4DD4" w:rsidRDefault="00EC4DD4">
      <w:pPr>
        <w:pStyle w:val="Index2"/>
        <w:tabs>
          <w:tab w:val="right" w:leader="dot" w:pos="4310"/>
        </w:tabs>
      </w:pPr>
      <w:r>
        <w:t>$P[IECE], 106</w:t>
      </w:r>
    </w:p>
    <w:p w14:paraId="1F35389E" w14:textId="77777777" w:rsidR="00EC4DD4" w:rsidRDefault="00EC4DD4">
      <w:pPr>
        <w:pStyle w:val="Index2"/>
        <w:tabs>
          <w:tab w:val="right" w:leader="dot" w:pos="4310"/>
        </w:tabs>
      </w:pPr>
      <w:r>
        <w:t>$R[ANDOM], 106</w:t>
      </w:r>
    </w:p>
    <w:p w14:paraId="57C9CBD4" w14:textId="77777777" w:rsidR="00EC4DD4" w:rsidRDefault="00EC4DD4">
      <w:pPr>
        <w:pStyle w:val="Index2"/>
        <w:tabs>
          <w:tab w:val="right" w:leader="dot" w:pos="4310"/>
        </w:tabs>
      </w:pPr>
      <w:r>
        <w:t>$S[ELECT], 107</w:t>
      </w:r>
    </w:p>
    <w:p w14:paraId="739D7A53" w14:textId="77777777" w:rsidR="00EC4DD4" w:rsidRDefault="00EC4DD4">
      <w:pPr>
        <w:pStyle w:val="Index2"/>
        <w:tabs>
          <w:tab w:val="right" w:leader="dot" w:pos="4310"/>
        </w:tabs>
      </w:pPr>
      <w:r>
        <w:t>$S[TORAGE], 107</w:t>
      </w:r>
    </w:p>
    <w:p w14:paraId="7B6ABB15" w14:textId="77777777" w:rsidR="00EC4DD4" w:rsidRDefault="00EC4DD4">
      <w:pPr>
        <w:pStyle w:val="Index2"/>
        <w:tabs>
          <w:tab w:val="right" w:leader="dot" w:pos="4310"/>
        </w:tabs>
      </w:pPr>
      <w:r>
        <w:t>$X, 108</w:t>
      </w:r>
    </w:p>
    <w:p w14:paraId="48981B6D" w14:textId="77777777" w:rsidR="00EC4DD4" w:rsidRDefault="00EC4DD4">
      <w:pPr>
        <w:pStyle w:val="Index2"/>
        <w:tabs>
          <w:tab w:val="right" w:leader="dot" w:pos="4310"/>
        </w:tabs>
      </w:pPr>
      <w:r>
        <w:t>$Y, 108</w:t>
      </w:r>
    </w:p>
    <w:p w14:paraId="0E60F5C0" w14:textId="77777777" w:rsidR="00EC4DD4" w:rsidRDefault="00EC4DD4">
      <w:pPr>
        <w:pStyle w:val="Index1"/>
        <w:tabs>
          <w:tab w:val="right" w:leader="dot" w:pos="4310"/>
        </w:tabs>
      </w:pPr>
      <w:r>
        <w:t>Multiline Return Values</w:t>
      </w:r>
    </w:p>
    <w:p w14:paraId="38C06F5D" w14:textId="77777777" w:rsidR="00EC4DD4" w:rsidRDefault="00EC4DD4">
      <w:pPr>
        <w:pStyle w:val="Index2"/>
        <w:tabs>
          <w:tab w:val="right" w:leader="dot" w:pos="4310"/>
        </w:tabs>
      </w:pPr>
      <w:r>
        <w:t>Relational Navigation, 43</w:t>
      </w:r>
    </w:p>
    <w:p w14:paraId="497D077F" w14:textId="77777777" w:rsidR="00EC4DD4" w:rsidRDefault="00EC4DD4">
      <w:pPr>
        <w:pStyle w:val="Index1"/>
        <w:tabs>
          <w:tab w:val="right" w:leader="dot" w:pos="4310"/>
        </w:tabs>
      </w:pPr>
      <w:r>
        <w:t>Multiples</w:t>
      </w:r>
    </w:p>
    <w:p w14:paraId="5C955C44" w14:textId="77777777" w:rsidR="00EC4DD4" w:rsidRDefault="00EC4DD4">
      <w:pPr>
        <w:pStyle w:val="Index2"/>
        <w:tabs>
          <w:tab w:val="right" w:leader="dot" w:pos="4310"/>
        </w:tabs>
      </w:pPr>
      <w:r>
        <w:t>Data Type, 165</w:t>
      </w:r>
    </w:p>
    <w:p w14:paraId="69018154" w14:textId="77777777" w:rsidR="00EC4DD4" w:rsidRDefault="00EC4DD4">
      <w:pPr>
        <w:pStyle w:val="Index1"/>
        <w:tabs>
          <w:tab w:val="right" w:leader="dot" w:pos="4310"/>
        </w:tabs>
      </w:pPr>
      <w:r>
        <w:t>MUMPS</w:t>
      </w:r>
    </w:p>
    <w:p w14:paraId="79CB718B" w14:textId="77777777" w:rsidR="00EC4DD4" w:rsidRDefault="00EC4DD4">
      <w:pPr>
        <w:pStyle w:val="Index2"/>
        <w:tabs>
          <w:tab w:val="right" w:leader="dot" w:pos="4310"/>
        </w:tabs>
      </w:pPr>
      <w:r>
        <w:t>Data Type, 165</w:t>
      </w:r>
    </w:p>
    <w:p w14:paraId="0CCFCF45" w14:textId="77777777" w:rsidR="00EC4DD4" w:rsidRDefault="00EC4DD4">
      <w:pPr>
        <w:pStyle w:val="Index1"/>
        <w:tabs>
          <w:tab w:val="right" w:leader="dot" w:pos="4310"/>
        </w:tabs>
      </w:pPr>
      <w:r w:rsidRPr="0043583D">
        <w:t>MUMPS Cross-references</w:t>
      </w:r>
      <w:r>
        <w:t>, 188</w:t>
      </w:r>
    </w:p>
    <w:p w14:paraId="1B4F4197" w14:textId="77777777" w:rsidR="00EC4DD4" w:rsidRDefault="00EC4DD4">
      <w:pPr>
        <w:pStyle w:val="IndexHeading"/>
        <w:tabs>
          <w:tab w:val="right" w:leader="dot" w:pos="4310"/>
        </w:tabs>
        <w:rPr>
          <w:rFonts w:asciiTheme="minorHAnsi" w:eastAsiaTheme="minorEastAsia" w:hAnsiTheme="minorHAnsi" w:cstheme="minorBidi"/>
          <w:b w:val="0"/>
          <w:bCs w:val="0"/>
        </w:rPr>
      </w:pPr>
      <w:r>
        <w:t>N</w:t>
      </w:r>
    </w:p>
    <w:p w14:paraId="4A94082F" w14:textId="77777777" w:rsidR="00EC4DD4" w:rsidRDefault="00EC4DD4">
      <w:pPr>
        <w:pStyle w:val="Index1"/>
        <w:tabs>
          <w:tab w:val="right" w:leader="dot" w:pos="4310"/>
        </w:tabs>
      </w:pPr>
      <w:r>
        <w:t>NAME Field, 153, 282</w:t>
      </w:r>
    </w:p>
    <w:p w14:paraId="2C0AD41C" w14:textId="77777777" w:rsidR="00EC4DD4" w:rsidRDefault="00EC4DD4">
      <w:pPr>
        <w:pStyle w:val="Index1"/>
        <w:tabs>
          <w:tab w:val="right" w:leader="dot" w:pos="4310"/>
        </w:tabs>
      </w:pPr>
      <w:r>
        <w:t>NAME Field (#.01, 21</w:t>
      </w:r>
    </w:p>
    <w:p w14:paraId="3677F244" w14:textId="77777777" w:rsidR="00EC4DD4" w:rsidRDefault="00EC4DD4">
      <w:pPr>
        <w:pStyle w:val="Index1"/>
        <w:tabs>
          <w:tab w:val="right" w:leader="dot" w:pos="4310"/>
        </w:tabs>
      </w:pPr>
      <w:r>
        <w:t>NAME OF FOREIGN FIELD Field, 25</w:t>
      </w:r>
    </w:p>
    <w:p w14:paraId="3295E81B" w14:textId="77777777" w:rsidR="00EC4DD4" w:rsidRDefault="00EC4DD4">
      <w:pPr>
        <w:pStyle w:val="Index1"/>
        <w:tabs>
          <w:tab w:val="right" w:leader="dot" w:pos="4310"/>
        </w:tabs>
      </w:pPr>
      <w:r>
        <w:t>Naming a New File, 152</w:t>
      </w:r>
    </w:p>
    <w:p w14:paraId="3BF61FA3" w14:textId="77777777" w:rsidR="00EC4DD4" w:rsidRDefault="00EC4DD4">
      <w:pPr>
        <w:pStyle w:val="Index1"/>
        <w:tabs>
          <w:tab w:val="right" w:leader="dot" w:pos="4310"/>
        </w:tabs>
      </w:pPr>
      <w:r>
        <w:t>Navigation</w:t>
      </w:r>
    </w:p>
    <w:p w14:paraId="6C288328" w14:textId="77777777" w:rsidR="00EC4DD4" w:rsidRDefault="00EC4DD4">
      <w:pPr>
        <w:pStyle w:val="Index2"/>
        <w:tabs>
          <w:tab w:val="right" w:leader="dot" w:pos="4310"/>
        </w:tabs>
      </w:pPr>
      <w:r>
        <w:t>Relational, 34</w:t>
      </w:r>
    </w:p>
    <w:p w14:paraId="693C98A7" w14:textId="77777777" w:rsidR="00EC4DD4" w:rsidRDefault="00EC4DD4">
      <w:pPr>
        <w:pStyle w:val="Index1"/>
        <w:tabs>
          <w:tab w:val="right" w:leader="dot" w:pos="4310"/>
        </w:tabs>
      </w:pPr>
      <w:r>
        <w:t>NEW PERSON File (#200), 20, 122, 124, 126, 180, 181, 228, 229, 230, 263</w:t>
      </w:r>
    </w:p>
    <w:p w14:paraId="54B93A13" w14:textId="77777777" w:rsidR="00EC4DD4" w:rsidRDefault="00EC4DD4">
      <w:pPr>
        <w:pStyle w:val="Index2"/>
        <w:tabs>
          <w:tab w:val="right" w:leader="dot" w:pos="4310"/>
        </w:tabs>
      </w:pPr>
      <w:r>
        <w:t>Standalone VA FileMan, 122</w:t>
      </w:r>
    </w:p>
    <w:p w14:paraId="60F5CAF5" w14:textId="77777777" w:rsidR="00EC4DD4" w:rsidRDefault="00EC4DD4">
      <w:pPr>
        <w:pStyle w:val="Index1"/>
        <w:tabs>
          <w:tab w:val="right" w:leader="dot" w:pos="4310"/>
        </w:tabs>
      </w:pPr>
      <w:r>
        <w:t>New-Style Cross-references, 191</w:t>
      </w:r>
    </w:p>
    <w:p w14:paraId="507813F6" w14:textId="77777777" w:rsidR="00EC4DD4" w:rsidRDefault="00EC4DD4">
      <w:pPr>
        <w:pStyle w:val="Index2"/>
        <w:tabs>
          <w:tab w:val="right" w:leader="dot" w:pos="4310"/>
        </w:tabs>
      </w:pPr>
      <w:r>
        <w:t>Creating, 195</w:t>
      </w:r>
    </w:p>
    <w:p w14:paraId="29A2A0FB" w14:textId="77777777" w:rsidR="00EC4DD4" w:rsidRDefault="00EC4DD4">
      <w:pPr>
        <w:pStyle w:val="Index2"/>
        <w:tabs>
          <w:tab w:val="right" w:leader="dot" w:pos="4310"/>
        </w:tabs>
      </w:pPr>
      <w:r>
        <w:t>Deleting, 197</w:t>
      </w:r>
    </w:p>
    <w:p w14:paraId="5F068424" w14:textId="77777777" w:rsidR="00EC4DD4" w:rsidRDefault="00EC4DD4">
      <w:pPr>
        <w:pStyle w:val="Index2"/>
        <w:tabs>
          <w:tab w:val="right" w:leader="dot" w:pos="4310"/>
        </w:tabs>
      </w:pPr>
      <w:r>
        <w:t>Editing, 193</w:t>
      </w:r>
    </w:p>
    <w:p w14:paraId="18083372" w14:textId="77777777" w:rsidR="00EC4DD4" w:rsidRDefault="00EC4DD4">
      <w:pPr>
        <w:pStyle w:val="Index1"/>
        <w:tabs>
          <w:tab w:val="right" w:leader="dot" w:pos="4310"/>
        </w:tabs>
      </w:pPr>
      <w:r>
        <w:t>NEXT Function, 90</w:t>
      </w:r>
    </w:p>
    <w:p w14:paraId="0DAA5224" w14:textId="77777777" w:rsidR="00EC4DD4" w:rsidRDefault="00EC4DD4">
      <w:pPr>
        <w:pStyle w:val="Index1"/>
        <w:tabs>
          <w:tab w:val="right" w:leader="dot" w:pos="4310"/>
        </w:tabs>
      </w:pPr>
      <w:r>
        <w:t>NOON Function, 78</w:t>
      </w:r>
    </w:p>
    <w:p w14:paraId="5A1DEB9E" w14:textId="77777777" w:rsidR="00EC4DD4" w:rsidRDefault="00EC4DD4">
      <w:pPr>
        <w:pStyle w:val="Index1"/>
        <w:tabs>
          <w:tab w:val="right" w:leader="dot" w:pos="4310"/>
        </w:tabs>
      </w:pPr>
      <w:r>
        <w:t>NOW Function, 78</w:t>
      </w:r>
    </w:p>
    <w:p w14:paraId="48E5039C" w14:textId="77777777" w:rsidR="00EC4DD4" w:rsidRDefault="00EC4DD4">
      <w:pPr>
        <w:pStyle w:val="Index1"/>
        <w:tabs>
          <w:tab w:val="right" w:leader="dot" w:pos="4310"/>
        </w:tabs>
      </w:pPr>
      <w:r>
        <w:t>nTH Function, 90</w:t>
      </w:r>
    </w:p>
    <w:p w14:paraId="14C85124" w14:textId="77777777" w:rsidR="00EC4DD4" w:rsidRDefault="00EC4DD4">
      <w:pPr>
        <w:pStyle w:val="Index1"/>
        <w:tabs>
          <w:tab w:val="right" w:leader="dot" w:pos="4310"/>
        </w:tabs>
      </w:pPr>
      <w:r>
        <w:t>Number Fields (#.001), 167</w:t>
      </w:r>
    </w:p>
    <w:p w14:paraId="63DD80E8" w14:textId="77777777" w:rsidR="00EC4DD4" w:rsidRDefault="00EC4DD4">
      <w:pPr>
        <w:pStyle w:val="Index1"/>
        <w:tabs>
          <w:tab w:val="right" w:leader="dot" w:pos="4310"/>
        </w:tabs>
      </w:pPr>
      <w:r>
        <w:t>Number Sequences for Fields, 166</w:t>
      </w:r>
    </w:p>
    <w:p w14:paraId="43A73247" w14:textId="77777777" w:rsidR="00EC4DD4" w:rsidRDefault="00EC4DD4">
      <w:pPr>
        <w:pStyle w:val="Index1"/>
        <w:tabs>
          <w:tab w:val="right" w:leader="dot" w:pos="4310"/>
        </w:tabs>
      </w:pPr>
      <w:r>
        <w:t>NUMDATE Function, 79</w:t>
      </w:r>
    </w:p>
    <w:p w14:paraId="00409A26" w14:textId="77777777" w:rsidR="00EC4DD4" w:rsidRDefault="00EC4DD4">
      <w:pPr>
        <w:pStyle w:val="Index1"/>
        <w:tabs>
          <w:tab w:val="right" w:leader="dot" w:pos="4310"/>
        </w:tabs>
      </w:pPr>
      <w:r>
        <w:t>NUMDATE4 Function, 79</w:t>
      </w:r>
    </w:p>
    <w:p w14:paraId="49665ACD" w14:textId="77777777" w:rsidR="00EC4DD4" w:rsidRDefault="00EC4DD4">
      <w:pPr>
        <w:pStyle w:val="Index1"/>
        <w:tabs>
          <w:tab w:val="right" w:leader="dot" w:pos="4310"/>
        </w:tabs>
      </w:pPr>
      <w:r>
        <w:t>NUMDAY Function, 79</w:t>
      </w:r>
    </w:p>
    <w:p w14:paraId="76B650C0" w14:textId="77777777" w:rsidR="00EC4DD4" w:rsidRDefault="00EC4DD4">
      <w:pPr>
        <w:pStyle w:val="Index1"/>
        <w:tabs>
          <w:tab w:val="right" w:leader="dot" w:pos="4310"/>
        </w:tabs>
      </w:pPr>
      <w:r>
        <w:t>NUMERIC</w:t>
      </w:r>
    </w:p>
    <w:p w14:paraId="4B44BBA7" w14:textId="77777777" w:rsidR="00EC4DD4" w:rsidRDefault="00EC4DD4">
      <w:pPr>
        <w:pStyle w:val="Index2"/>
        <w:tabs>
          <w:tab w:val="right" w:leader="dot" w:pos="4310"/>
        </w:tabs>
      </w:pPr>
      <w:r>
        <w:lastRenderedPageBreak/>
        <w:t>Data Type, 157</w:t>
      </w:r>
    </w:p>
    <w:p w14:paraId="26DFD0B5" w14:textId="77777777" w:rsidR="00EC4DD4" w:rsidRDefault="00EC4DD4">
      <w:pPr>
        <w:pStyle w:val="Index1"/>
        <w:tabs>
          <w:tab w:val="right" w:leader="dot" w:pos="4310"/>
        </w:tabs>
      </w:pPr>
      <w:r>
        <w:t>NUMMONTH Function, 80</w:t>
      </w:r>
    </w:p>
    <w:p w14:paraId="73567DD4" w14:textId="77777777" w:rsidR="00EC4DD4" w:rsidRDefault="00EC4DD4">
      <w:pPr>
        <w:pStyle w:val="Index1"/>
        <w:tabs>
          <w:tab w:val="right" w:leader="dot" w:pos="4310"/>
        </w:tabs>
      </w:pPr>
      <w:r>
        <w:t>NUMYEAR Function, 80</w:t>
      </w:r>
    </w:p>
    <w:p w14:paraId="58261232" w14:textId="77777777" w:rsidR="00EC4DD4" w:rsidRDefault="00EC4DD4">
      <w:pPr>
        <w:pStyle w:val="Index1"/>
        <w:tabs>
          <w:tab w:val="right" w:leader="dot" w:pos="4310"/>
        </w:tabs>
      </w:pPr>
      <w:r>
        <w:t>NUMYEAR4 Function, 80</w:t>
      </w:r>
    </w:p>
    <w:p w14:paraId="4794DC75" w14:textId="77777777" w:rsidR="00EC4DD4" w:rsidRDefault="00EC4DD4">
      <w:pPr>
        <w:pStyle w:val="IndexHeading"/>
        <w:tabs>
          <w:tab w:val="right" w:leader="dot" w:pos="4310"/>
        </w:tabs>
        <w:rPr>
          <w:rFonts w:asciiTheme="minorHAnsi" w:eastAsiaTheme="minorEastAsia" w:hAnsiTheme="minorHAnsi" w:cstheme="minorBidi"/>
          <w:b w:val="0"/>
          <w:bCs w:val="0"/>
        </w:rPr>
      </w:pPr>
      <w:r>
        <w:t>O</w:t>
      </w:r>
    </w:p>
    <w:p w14:paraId="34DA5B9B" w14:textId="77777777" w:rsidR="00EC4DD4" w:rsidRDefault="00EC4DD4">
      <w:pPr>
        <w:pStyle w:val="Index1"/>
        <w:tabs>
          <w:tab w:val="right" w:leader="dot" w:pos="4310"/>
        </w:tabs>
      </w:pPr>
      <w:r>
        <w:t>OK TO RUN TEST Field, 128</w:t>
      </w:r>
    </w:p>
    <w:p w14:paraId="37F920C0" w14:textId="77777777" w:rsidR="00EC4DD4" w:rsidRDefault="00EC4DD4">
      <w:pPr>
        <w:pStyle w:val="Index1"/>
        <w:tabs>
          <w:tab w:val="right" w:leader="dot" w:pos="4310"/>
        </w:tabs>
      </w:pPr>
      <w:r>
        <w:t>Online</w:t>
      </w:r>
    </w:p>
    <w:p w14:paraId="6B6A3E9D" w14:textId="77777777" w:rsidR="00EC4DD4" w:rsidRDefault="00EC4DD4">
      <w:pPr>
        <w:pStyle w:val="Index2"/>
        <w:tabs>
          <w:tab w:val="right" w:leader="dot" w:pos="4310"/>
        </w:tabs>
      </w:pPr>
      <w:r>
        <w:t>Documentation, xxvii</w:t>
      </w:r>
    </w:p>
    <w:p w14:paraId="65F0F735" w14:textId="77777777" w:rsidR="00EC4DD4" w:rsidRDefault="00EC4DD4">
      <w:pPr>
        <w:pStyle w:val="Index2"/>
        <w:tabs>
          <w:tab w:val="right" w:leader="dot" w:pos="4310"/>
        </w:tabs>
      </w:pPr>
      <w:r>
        <w:t>Technical Information, How to Obtain, xxvii</w:t>
      </w:r>
    </w:p>
    <w:p w14:paraId="684894ED" w14:textId="77777777" w:rsidR="00EC4DD4" w:rsidRDefault="00EC4DD4">
      <w:pPr>
        <w:pStyle w:val="Index1"/>
        <w:tabs>
          <w:tab w:val="right" w:leader="dot" w:pos="4310"/>
        </w:tabs>
      </w:pPr>
      <w:r>
        <w:t>On-the-fly</w:t>
      </w:r>
    </w:p>
    <w:p w14:paraId="43863EC9" w14:textId="77777777" w:rsidR="00EC4DD4" w:rsidRDefault="00EC4DD4">
      <w:pPr>
        <w:pStyle w:val="Index2"/>
        <w:tabs>
          <w:tab w:val="right" w:leader="dot" w:pos="4310"/>
        </w:tabs>
      </w:pPr>
      <w:r>
        <w:t>Computed Expressions, 67</w:t>
      </w:r>
    </w:p>
    <w:p w14:paraId="10237412" w14:textId="77777777" w:rsidR="00EC4DD4" w:rsidRDefault="00EC4DD4">
      <w:pPr>
        <w:pStyle w:val="Index1"/>
        <w:tabs>
          <w:tab w:val="right" w:leader="dot" w:pos="4310"/>
        </w:tabs>
      </w:pPr>
      <w:r>
        <w:t>OPEN PARAMETER Field, 13</w:t>
      </w:r>
    </w:p>
    <w:p w14:paraId="3B28A238" w14:textId="77777777" w:rsidR="00EC4DD4" w:rsidRDefault="00EC4DD4">
      <w:pPr>
        <w:pStyle w:val="Index1"/>
        <w:tabs>
          <w:tab w:val="right" w:leader="dot" w:pos="4310"/>
        </w:tabs>
      </w:pPr>
      <w:r>
        <w:t>Operators</w:t>
      </w:r>
    </w:p>
    <w:p w14:paraId="20E4035B" w14:textId="77777777" w:rsidR="00EC4DD4" w:rsidRDefault="00EC4DD4">
      <w:pPr>
        <w:pStyle w:val="Index2"/>
        <w:tabs>
          <w:tab w:val="right" w:leader="dot" w:pos="4310"/>
        </w:tabs>
      </w:pPr>
      <w:r>
        <w:t>Binary, 61</w:t>
      </w:r>
    </w:p>
    <w:p w14:paraId="666178B2" w14:textId="77777777" w:rsidR="00EC4DD4" w:rsidRDefault="00EC4DD4">
      <w:pPr>
        <w:pStyle w:val="Index2"/>
        <w:tabs>
          <w:tab w:val="right" w:leader="dot" w:pos="4310"/>
        </w:tabs>
      </w:pPr>
      <w:r>
        <w:t>Boolean, 62</w:t>
      </w:r>
    </w:p>
    <w:p w14:paraId="44603F2C" w14:textId="77777777" w:rsidR="00EC4DD4" w:rsidRDefault="00EC4DD4">
      <w:pPr>
        <w:pStyle w:val="Index2"/>
        <w:tabs>
          <w:tab w:val="right" w:leader="dot" w:pos="4310"/>
        </w:tabs>
      </w:pPr>
      <w:r>
        <w:t>Computed Expressions, 61</w:t>
      </w:r>
    </w:p>
    <w:p w14:paraId="3B645426" w14:textId="77777777" w:rsidR="00EC4DD4" w:rsidRDefault="00EC4DD4">
      <w:pPr>
        <w:pStyle w:val="Index2"/>
        <w:tabs>
          <w:tab w:val="right" w:leader="dot" w:pos="4310"/>
        </w:tabs>
      </w:pPr>
      <w:r>
        <w:t>Unary, 61</w:t>
      </w:r>
    </w:p>
    <w:p w14:paraId="12FD157E" w14:textId="77777777" w:rsidR="00EC4DD4" w:rsidRDefault="00EC4DD4">
      <w:pPr>
        <w:pStyle w:val="Index1"/>
        <w:tabs>
          <w:tab w:val="right" w:leader="dot" w:pos="4310"/>
        </w:tabs>
      </w:pPr>
      <w:r>
        <w:t>OPTION File (#19), 165</w:t>
      </w:r>
    </w:p>
    <w:p w14:paraId="122E3487" w14:textId="77777777" w:rsidR="00EC4DD4" w:rsidRDefault="00EC4DD4">
      <w:pPr>
        <w:pStyle w:val="Index1"/>
        <w:tabs>
          <w:tab w:val="right" w:leader="dot" w:pos="4310"/>
        </w:tabs>
      </w:pPr>
      <w:r>
        <w:t>Options</w:t>
      </w:r>
    </w:p>
    <w:p w14:paraId="11A1E9E6" w14:textId="77777777" w:rsidR="00EC4DD4" w:rsidRDefault="00EC4DD4">
      <w:pPr>
        <w:pStyle w:val="Index2"/>
        <w:tabs>
          <w:tab w:val="right" w:leader="dot" w:pos="4310"/>
        </w:tabs>
      </w:pPr>
      <w:r>
        <w:t>Add/Delete Selected Entries, 250, 251, 257, 272, 274</w:t>
      </w:r>
    </w:p>
    <w:p w14:paraId="0B96E1A4" w14:textId="77777777" w:rsidR="00EC4DD4" w:rsidRDefault="00EC4DD4">
      <w:pPr>
        <w:pStyle w:val="Index2"/>
        <w:tabs>
          <w:tab w:val="right" w:leader="dot" w:pos="4310"/>
        </w:tabs>
      </w:pPr>
      <w:r w:rsidRPr="0043583D">
        <w:t>Cancel Archival Selection</w:t>
      </w:r>
      <w:r>
        <w:t>, 271, 281</w:t>
      </w:r>
    </w:p>
    <w:p w14:paraId="365B1630" w14:textId="77777777" w:rsidR="00EC4DD4" w:rsidRDefault="00EC4DD4">
      <w:pPr>
        <w:pStyle w:val="Index2"/>
        <w:tabs>
          <w:tab w:val="right" w:leader="dot" w:pos="4310"/>
        </w:tabs>
      </w:pPr>
      <w:r>
        <w:t>Cancel Extract Selection, 259</w:t>
      </w:r>
    </w:p>
    <w:p w14:paraId="5F6EFF76" w14:textId="77777777" w:rsidR="00EC4DD4" w:rsidRDefault="00EC4DD4">
      <w:pPr>
        <w:pStyle w:val="Index2"/>
        <w:tabs>
          <w:tab w:val="right" w:leader="dot" w:pos="4310"/>
        </w:tabs>
      </w:pPr>
      <w:r>
        <w:t>Check/Fix DD Structure, 146</w:t>
      </w:r>
    </w:p>
    <w:p w14:paraId="404B2B68" w14:textId="77777777" w:rsidR="00EC4DD4" w:rsidRDefault="00EC4DD4">
      <w:pPr>
        <w:pStyle w:val="Index2"/>
        <w:tabs>
          <w:tab w:val="right" w:leader="dot" w:pos="4310"/>
        </w:tabs>
      </w:pPr>
      <w:r>
        <w:t>Compare/Merge File Entries, 232, 237, 238, 241</w:t>
      </w:r>
    </w:p>
    <w:p w14:paraId="1ECD10F2" w14:textId="77777777" w:rsidR="00EC4DD4" w:rsidRDefault="00EC4DD4">
      <w:pPr>
        <w:pStyle w:val="Index2"/>
        <w:tabs>
          <w:tab w:val="right" w:leader="dot" w:pos="4310"/>
        </w:tabs>
      </w:pPr>
      <w:r>
        <w:t>Create Export Template, 8</w:t>
      </w:r>
    </w:p>
    <w:p w14:paraId="3C0FD76D" w14:textId="77777777" w:rsidR="00EC4DD4" w:rsidRDefault="00EC4DD4">
      <w:pPr>
        <w:pStyle w:val="Index2"/>
        <w:tabs>
          <w:tab w:val="right" w:leader="dot" w:pos="4310"/>
        </w:tabs>
      </w:pPr>
      <w:r>
        <w:t>Create Extract Template, 254</w:t>
      </w:r>
    </w:p>
    <w:p w14:paraId="46C83D53" w14:textId="77777777" w:rsidR="00EC4DD4" w:rsidRDefault="00EC4DD4">
      <w:pPr>
        <w:pStyle w:val="Index2"/>
        <w:tabs>
          <w:tab w:val="right" w:leader="dot" w:pos="4310"/>
        </w:tabs>
      </w:pPr>
      <w:r>
        <w:t>Create Filegram Archiving Template, 276</w:t>
      </w:r>
    </w:p>
    <w:p w14:paraId="0AE572FF" w14:textId="77777777" w:rsidR="00EC4DD4" w:rsidRDefault="00EC4DD4">
      <w:pPr>
        <w:pStyle w:val="Index2"/>
        <w:tabs>
          <w:tab w:val="right" w:leader="dot" w:pos="4310"/>
        </w:tabs>
      </w:pPr>
      <w:r>
        <w:t>Create/Edit Filegram Template, 262</w:t>
      </w:r>
    </w:p>
    <w:p w14:paraId="1F794BF3" w14:textId="77777777" w:rsidR="00EC4DD4" w:rsidRDefault="00EC4DD4">
      <w:pPr>
        <w:pStyle w:val="Index2"/>
        <w:tabs>
          <w:tab w:val="right" w:leader="dot" w:pos="4310"/>
        </w:tabs>
      </w:pPr>
      <w:r>
        <w:t>Cross-Reference a Field or File, 187, 200</w:t>
      </w:r>
    </w:p>
    <w:p w14:paraId="0B635C4F" w14:textId="77777777" w:rsidR="00EC4DD4" w:rsidRDefault="00EC4DD4">
      <w:pPr>
        <w:pStyle w:val="Index2"/>
        <w:tabs>
          <w:tab w:val="right" w:leader="dot" w:pos="4310"/>
        </w:tabs>
      </w:pPr>
      <w:r>
        <w:t>Data Dictionary Utilities, xxvii</w:t>
      </w:r>
    </w:p>
    <w:p w14:paraId="7DD8EA8F" w14:textId="77777777" w:rsidR="00EC4DD4" w:rsidRDefault="00EC4DD4">
      <w:pPr>
        <w:pStyle w:val="Index2"/>
        <w:tabs>
          <w:tab w:val="right" w:leader="dot" w:pos="4310"/>
        </w:tabs>
      </w:pPr>
      <w:r>
        <w:t>Data Export, 4, 32</w:t>
      </w:r>
    </w:p>
    <w:p w14:paraId="05AB6212" w14:textId="77777777" w:rsidR="00EC4DD4" w:rsidRDefault="00EC4DD4">
      <w:pPr>
        <w:pStyle w:val="Index2"/>
        <w:tabs>
          <w:tab w:val="right" w:leader="dot" w:pos="4310"/>
        </w:tabs>
      </w:pPr>
      <w:r>
        <w:t>DDXP EXPORT DATA, 4</w:t>
      </w:r>
    </w:p>
    <w:p w14:paraId="1ADDF23B" w14:textId="77777777" w:rsidR="00EC4DD4" w:rsidRDefault="00EC4DD4">
      <w:pPr>
        <w:pStyle w:val="Index2"/>
        <w:tabs>
          <w:tab w:val="right" w:leader="dot" w:pos="4310"/>
        </w:tabs>
      </w:pPr>
      <w:r>
        <w:t>Define Foreign File Format, 5, 23, 30</w:t>
      </w:r>
    </w:p>
    <w:p w14:paraId="4FA282EC" w14:textId="77777777" w:rsidR="00EC4DD4" w:rsidRDefault="00EC4DD4">
      <w:pPr>
        <w:pStyle w:val="Index2"/>
        <w:tabs>
          <w:tab w:val="right" w:leader="dot" w:pos="4310"/>
        </w:tabs>
      </w:pPr>
      <w:r>
        <w:t>DI DDU, xxvii</w:t>
      </w:r>
    </w:p>
    <w:p w14:paraId="28856822" w14:textId="77777777" w:rsidR="00EC4DD4" w:rsidRDefault="00EC4DD4">
      <w:pPr>
        <w:pStyle w:val="Index2"/>
        <w:tabs>
          <w:tab w:val="right" w:leader="dot" w:pos="4310"/>
        </w:tabs>
      </w:pPr>
      <w:r>
        <w:t>DILIST, xxvii</w:t>
      </w:r>
    </w:p>
    <w:p w14:paraId="20F8B65F" w14:textId="77777777" w:rsidR="00EC4DD4" w:rsidRDefault="00EC4DD4">
      <w:pPr>
        <w:pStyle w:val="Index2"/>
        <w:tabs>
          <w:tab w:val="right" w:leader="dot" w:pos="4310"/>
        </w:tabs>
      </w:pPr>
      <w:r>
        <w:t>DIRDEX, 191, 199, 200</w:t>
      </w:r>
    </w:p>
    <w:p w14:paraId="00792213" w14:textId="77777777" w:rsidR="00EC4DD4" w:rsidRDefault="00EC4DD4">
      <w:pPr>
        <w:pStyle w:val="Index2"/>
        <w:tabs>
          <w:tab w:val="right" w:leader="dot" w:pos="4310"/>
        </w:tabs>
      </w:pPr>
      <w:r>
        <w:t>Display Filegram Template, 262, 264</w:t>
      </w:r>
    </w:p>
    <w:p w14:paraId="421CD1EC" w14:textId="77777777" w:rsidR="00EC4DD4" w:rsidRDefault="00EC4DD4">
      <w:pPr>
        <w:pStyle w:val="Index2"/>
        <w:tabs>
          <w:tab w:val="right" w:leader="dot" w:pos="4310"/>
        </w:tabs>
      </w:pPr>
      <w:r>
        <w:t>DIUTILITY, 15, 136, 171, 186, 187, 191, 197, 200, 201, 204, 229</w:t>
      </w:r>
    </w:p>
    <w:p w14:paraId="66AE2C37" w14:textId="77777777" w:rsidR="00EC4DD4" w:rsidRDefault="00EC4DD4">
      <w:pPr>
        <w:pStyle w:val="Index2"/>
        <w:tabs>
          <w:tab w:val="right" w:leader="dot" w:pos="4310"/>
        </w:tabs>
      </w:pPr>
      <w:r>
        <w:t>DIXREF, 187, 200</w:t>
      </w:r>
    </w:p>
    <w:p w14:paraId="42E32B59" w14:textId="77777777" w:rsidR="00EC4DD4" w:rsidRDefault="00EC4DD4">
      <w:pPr>
        <w:pStyle w:val="Index2"/>
        <w:tabs>
          <w:tab w:val="right" w:leader="dot" w:pos="4310"/>
        </w:tabs>
      </w:pPr>
      <w:r>
        <w:t>Edit File, 201, 202, 229</w:t>
      </w:r>
    </w:p>
    <w:p w14:paraId="2002C85B" w14:textId="77777777" w:rsidR="00EC4DD4" w:rsidRDefault="00EC4DD4">
      <w:pPr>
        <w:pStyle w:val="Index2"/>
        <w:tabs>
          <w:tab w:val="right" w:leader="dot" w:pos="4310"/>
        </w:tabs>
      </w:pPr>
      <w:r>
        <w:t>Editor Change, 126</w:t>
      </w:r>
    </w:p>
    <w:p w14:paraId="25CD086D" w14:textId="77777777" w:rsidR="00EC4DD4" w:rsidRDefault="00EC4DD4">
      <w:pPr>
        <w:pStyle w:val="Index2"/>
        <w:tabs>
          <w:tab w:val="right" w:leader="dot" w:pos="4310"/>
        </w:tabs>
      </w:pPr>
      <w:r>
        <w:t>Enter or Edit File Entries, 38, 39, 42, 43, 49, 50, 69, 166, 169, 170, 198, 204, 205, 216, 229, 269</w:t>
      </w:r>
    </w:p>
    <w:p w14:paraId="45C90E5F" w14:textId="77777777" w:rsidR="00EC4DD4" w:rsidRDefault="00EC4DD4">
      <w:pPr>
        <w:pStyle w:val="Index2"/>
        <w:tabs>
          <w:tab w:val="right" w:leader="dot" w:pos="4310"/>
        </w:tabs>
      </w:pPr>
      <w:r>
        <w:t>Export Data, 4, 7, 10</w:t>
      </w:r>
    </w:p>
    <w:p w14:paraId="4D392502" w14:textId="77777777" w:rsidR="00EC4DD4" w:rsidRDefault="00EC4DD4">
      <w:pPr>
        <w:pStyle w:val="Index2"/>
        <w:tabs>
          <w:tab w:val="right" w:leader="dot" w:pos="4310"/>
        </w:tabs>
      </w:pPr>
      <w:r>
        <w:t>Export Data Option, 4</w:t>
      </w:r>
    </w:p>
    <w:p w14:paraId="244D970B" w14:textId="77777777" w:rsidR="00EC4DD4" w:rsidRDefault="00EC4DD4">
      <w:pPr>
        <w:pStyle w:val="Index2"/>
        <w:tabs>
          <w:tab w:val="right" w:leader="dot" w:pos="4310"/>
        </w:tabs>
      </w:pPr>
      <w:r w:rsidRPr="0043583D">
        <w:lastRenderedPageBreak/>
        <w:t>Extract Tool</w:t>
      </w:r>
      <w:r>
        <w:t>, 244, 247, 248</w:t>
      </w:r>
    </w:p>
    <w:p w14:paraId="4FA84841" w14:textId="77777777" w:rsidR="00EC4DD4" w:rsidRDefault="00EC4DD4">
      <w:pPr>
        <w:pStyle w:val="Index2"/>
        <w:tabs>
          <w:tab w:val="right" w:leader="dot" w:pos="4310"/>
        </w:tabs>
      </w:pPr>
      <w:r>
        <w:t>Fields Being Audited, 220</w:t>
      </w:r>
    </w:p>
    <w:p w14:paraId="05E8B57E" w14:textId="77777777" w:rsidR="00EC4DD4" w:rsidRDefault="00EC4DD4">
      <w:pPr>
        <w:pStyle w:val="Index2"/>
        <w:tabs>
          <w:tab w:val="right" w:leader="dot" w:pos="4310"/>
        </w:tabs>
      </w:pPr>
      <w:r w:rsidRPr="0043583D">
        <w:t>Find Archived Entries</w:t>
      </w:r>
      <w:r>
        <w:t>, 271, 280, 282</w:t>
      </w:r>
    </w:p>
    <w:p w14:paraId="4B874803" w14:textId="77777777" w:rsidR="00EC4DD4" w:rsidRDefault="00EC4DD4">
      <w:pPr>
        <w:pStyle w:val="Index2"/>
        <w:tabs>
          <w:tab w:val="right" w:leader="dot" w:pos="4310"/>
        </w:tabs>
      </w:pPr>
      <w:r>
        <w:t>Find Archived Records, 270</w:t>
      </w:r>
    </w:p>
    <w:p w14:paraId="1FE27F7F" w14:textId="77777777" w:rsidR="00EC4DD4" w:rsidRDefault="00EC4DD4">
      <w:pPr>
        <w:pStyle w:val="Index2"/>
        <w:tabs>
          <w:tab w:val="right" w:leader="dot" w:pos="4310"/>
        </w:tabs>
      </w:pPr>
      <w:r>
        <w:t>Generate Filegram, 262, 266</w:t>
      </w:r>
    </w:p>
    <w:p w14:paraId="4F41EDE6" w14:textId="77777777" w:rsidR="00EC4DD4" w:rsidRDefault="00EC4DD4">
      <w:pPr>
        <w:pStyle w:val="Index2"/>
        <w:tabs>
          <w:tab w:val="right" w:leader="dot" w:pos="4310"/>
        </w:tabs>
      </w:pPr>
      <w:r>
        <w:t>Identifier, 197, 199</w:t>
      </w:r>
    </w:p>
    <w:p w14:paraId="2F506453" w14:textId="77777777" w:rsidR="00EC4DD4" w:rsidRDefault="00EC4DD4">
      <w:pPr>
        <w:pStyle w:val="Index2"/>
        <w:tabs>
          <w:tab w:val="right" w:leader="dot" w:pos="4310"/>
        </w:tabs>
      </w:pPr>
      <w:r>
        <w:t>Import Data, 16</w:t>
      </w:r>
    </w:p>
    <w:p w14:paraId="3A25A0D7" w14:textId="77777777" w:rsidR="00EC4DD4" w:rsidRDefault="00EC4DD4">
      <w:pPr>
        <w:pStyle w:val="Index2"/>
        <w:tabs>
          <w:tab w:val="right" w:leader="dot" w:pos="4310"/>
        </w:tabs>
      </w:pPr>
      <w:r>
        <w:t>Inquire to File Entries, 57, 222, 229, 234, 247, 248, 251, 264, 274, 283</w:t>
      </w:r>
    </w:p>
    <w:p w14:paraId="50982608" w14:textId="77777777" w:rsidR="00EC4DD4" w:rsidRDefault="00EC4DD4">
      <w:pPr>
        <w:pStyle w:val="Index2"/>
        <w:tabs>
          <w:tab w:val="right" w:leader="dot" w:pos="4310"/>
        </w:tabs>
      </w:pPr>
      <w:r>
        <w:t>Install/Verify Filegram, 262, 268</w:t>
      </w:r>
    </w:p>
    <w:p w14:paraId="77F7D725" w14:textId="77777777" w:rsidR="00EC4DD4" w:rsidRDefault="00EC4DD4">
      <w:pPr>
        <w:pStyle w:val="Index2"/>
        <w:tabs>
          <w:tab w:val="right" w:leader="dot" w:pos="4310"/>
        </w:tabs>
      </w:pPr>
      <w:r>
        <w:t>Key Definition, 209</w:t>
      </w:r>
    </w:p>
    <w:p w14:paraId="7A05A943" w14:textId="77777777" w:rsidR="00EC4DD4" w:rsidRDefault="00EC4DD4">
      <w:pPr>
        <w:pStyle w:val="Index2"/>
        <w:tabs>
          <w:tab w:val="right" w:leader="dot" w:pos="4310"/>
        </w:tabs>
      </w:pPr>
      <w:r w:rsidRPr="0043583D">
        <w:t>Line Editor’s Transfer</w:t>
      </w:r>
      <w:r>
        <w:t>, 43</w:t>
      </w:r>
    </w:p>
    <w:p w14:paraId="463B753D" w14:textId="77777777" w:rsidR="00EC4DD4" w:rsidRDefault="00EC4DD4">
      <w:pPr>
        <w:pStyle w:val="Index2"/>
        <w:tabs>
          <w:tab w:val="right" w:leader="dot" w:pos="4310"/>
        </w:tabs>
      </w:pPr>
      <w:r>
        <w:t>List File Attributes, xxvii, 131, 133, 137, 229</w:t>
      </w:r>
    </w:p>
    <w:p w14:paraId="720D6F69" w14:textId="77777777" w:rsidR="00EC4DD4" w:rsidRDefault="00EC4DD4">
      <w:pPr>
        <w:pStyle w:val="Index2"/>
        <w:tabs>
          <w:tab w:val="right" w:leader="dot" w:pos="4310"/>
        </w:tabs>
      </w:pPr>
      <w:r>
        <w:t>Mandatory/Required Field Check, 209</w:t>
      </w:r>
    </w:p>
    <w:p w14:paraId="08780F93" w14:textId="77777777" w:rsidR="00EC4DD4" w:rsidRDefault="00EC4DD4">
      <w:pPr>
        <w:pStyle w:val="Index2"/>
        <w:tabs>
          <w:tab w:val="right" w:leader="dot" w:pos="4310"/>
        </w:tabs>
      </w:pPr>
      <w:r>
        <w:t>Map Pointer Relations, 145</w:t>
      </w:r>
    </w:p>
    <w:p w14:paraId="00FA3AC5" w14:textId="77777777" w:rsidR="00EC4DD4" w:rsidRDefault="00EC4DD4">
      <w:pPr>
        <w:pStyle w:val="Index2"/>
        <w:tabs>
          <w:tab w:val="right" w:leader="dot" w:pos="4310"/>
        </w:tabs>
      </w:pPr>
      <w:r>
        <w:t>Modify Destination File, 245, 253</w:t>
      </w:r>
    </w:p>
    <w:p w14:paraId="1AAD4C2B" w14:textId="77777777" w:rsidR="00EC4DD4" w:rsidRDefault="00EC4DD4">
      <w:pPr>
        <w:pStyle w:val="Index2"/>
        <w:tabs>
          <w:tab w:val="right" w:leader="dot" w:pos="4310"/>
        </w:tabs>
      </w:pPr>
      <w:r>
        <w:t>Modify File Attributes, 56, 65, 122, 136, 152, 153, 155, 157, 158, 160, 161, 162, 165, 168, 171, 172, 186, 198, 215, 216, 217, 229, 230, 245, 253</w:t>
      </w:r>
    </w:p>
    <w:p w14:paraId="054FD4BC" w14:textId="77777777" w:rsidR="00EC4DD4" w:rsidRDefault="00EC4DD4">
      <w:pPr>
        <w:pStyle w:val="Index2"/>
        <w:tabs>
          <w:tab w:val="right" w:leader="dot" w:pos="4310"/>
        </w:tabs>
      </w:pPr>
      <w:r>
        <w:t>Move Archived Data to Permanent Storage, 278</w:t>
      </w:r>
    </w:p>
    <w:p w14:paraId="62A0D75F" w14:textId="77777777" w:rsidR="00EC4DD4" w:rsidRDefault="00EC4DD4">
      <w:pPr>
        <w:pStyle w:val="Index2"/>
        <w:tabs>
          <w:tab w:val="right" w:leader="dot" w:pos="4310"/>
        </w:tabs>
      </w:pPr>
      <w:r>
        <w:t>Output Transform, 204</w:t>
      </w:r>
    </w:p>
    <w:p w14:paraId="4F733A01" w14:textId="77777777" w:rsidR="00EC4DD4" w:rsidRDefault="00EC4DD4">
      <w:pPr>
        <w:pStyle w:val="Index2"/>
        <w:tabs>
          <w:tab w:val="right" w:leader="dot" w:pos="4310"/>
        </w:tabs>
      </w:pPr>
      <w:r>
        <w:t>Print File Entries, 4, 5, 7, 12, 37, 38, 42, 43, 49, 63, 66, 67, 68, 109, 169, 205, 207, 222, 229</w:t>
      </w:r>
    </w:p>
    <w:p w14:paraId="12851C78" w14:textId="77777777" w:rsidR="00EC4DD4" w:rsidRDefault="00EC4DD4">
      <w:pPr>
        <w:pStyle w:val="Index2"/>
        <w:tabs>
          <w:tab w:val="right" w:leader="dot" w:pos="4310"/>
        </w:tabs>
      </w:pPr>
      <w:r>
        <w:t>Print Format Documentation, 23, 29</w:t>
      </w:r>
    </w:p>
    <w:p w14:paraId="17A1F4D9" w14:textId="77777777" w:rsidR="00EC4DD4" w:rsidRDefault="00EC4DD4">
      <w:pPr>
        <w:pStyle w:val="Index2"/>
        <w:tabs>
          <w:tab w:val="right" w:leader="dot" w:pos="4310"/>
        </w:tabs>
      </w:pPr>
      <w:r>
        <w:t>Print Selected Entries, 252, 275</w:t>
      </w:r>
    </w:p>
    <w:p w14:paraId="3B3AE6B9" w14:textId="77777777" w:rsidR="00EC4DD4" w:rsidRDefault="00EC4DD4">
      <w:pPr>
        <w:pStyle w:val="Index2"/>
        <w:tabs>
          <w:tab w:val="right" w:leader="dot" w:pos="4310"/>
        </w:tabs>
      </w:pPr>
      <w:r>
        <w:t>Purge Data Audits, 220</w:t>
      </w:r>
    </w:p>
    <w:p w14:paraId="5DB22265" w14:textId="77777777" w:rsidR="00EC4DD4" w:rsidRDefault="00EC4DD4">
      <w:pPr>
        <w:pStyle w:val="Index2"/>
        <w:tabs>
          <w:tab w:val="right" w:leader="dot" w:pos="4310"/>
        </w:tabs>
      </w:pPr>
      <w:r>
        <w:t>Purge DD Audits, 224</w:t>
      </w:r>
    </w:p>
    <w:p w14:paraId="15DE58B5" w14:textId="77777777" w:rsidR="00EC4DD4" w:rsidRDefault="00EC4DD4">
      <w:pPr>
        <w:pStyle w:val="Index2"/>
        <w:tabs>
          <w:tab w:val="right" w:leader="dot" w:pos="4310"/>
        </w:tabs>
      </w:pPr>
      <w:r w:rsidRPr="0043583D">
        <w:t>Purge Extracted Entries</w:t>
      </w:r>
      <w:r>
        <w:t>, 244</w:t>
      </w:r>
    </w:p>
    <w:p w14:paraId="0DFDCD55" w14:textId="77777777" w:rsidR="00EC4DD4" w:rsidRDefault="00EC4DD4">
      <w:pPr>
        <w:pStyle w:val="Index2"/>
        <w:tabs>
          <w:tab w:val="right" w:leader="dot" w:pos="4310"/>
        </w:tabs>
      </w:pPr>
      <w:r>
        <w:t>Purge Stored Entries, 258, 271, 277, 281</w:t>
      </w:r>
    </w:p>
    <w:p w14:paraId="5CBAE47C" w14:textId="77777777" w:rsidR="00EC4DD4" w:rsidRDefault="00EC4DD4">
      <w:pPr>
        <w:pStyle w:val="Index2"/>
        <w:tabs>
          <w:tab w:val="right" w:leader="dot" w:pos="4310"/>
        </w:tabs>
      </w:pPr>
      <w:r>
        <w:t>Purge Stored Entries Option, 280</w:t>
      </w:r>
    </w:p>
    <w:p w14:paraId="08DC4224" w14:textId="77777777" w:rsidR="00EC4DD4" w:rsidRDefault="00EC4DD4">
      <w:pPr>
        <w:pStyle w:val="Index2"/>
        <w:tabs>
          <w:tab w:val="right" w:leader="dot" w:pos="4310"/>
        </w:tabs>
      </w:pPr>
      <w:r w:rsidRPr="0043583D">
        <w:t>Re-Index File</w:t>
      </w:r>
      <w:r>
        <w:t>, 191, 199, 200</w:t>
      </w:r>
    </w:p>
    <w:p w14:paraId="04E2116F" w14:textId="77777777" w:rsidR="00EC4DD4" w:rsidRDefault="00EC4DD4">
      <w:pPr>
        <w:pStyle w:val="Index2"/>
        <w:tabs>
          <w:tab w:val="right" w:leader="dot" w:pos="4310"/>
        </w:tabs>
      </w:pPr>
      <w:r>
        <w:t>Search File Entries, 38, 42, 67, 68, 109, 229, 249, 272</w:t>
      </w:r>
    </w:p>
    <w:p w14:paraId="6FC38532" w14:textId="77777777" w:rsidR="00EC4DD4" w:rsidRDefault="00EC4DD4">
      <w:pPr>
        <w:pStyle w:val="Index2"/>
        <w:tabs>
          <w:tab w:val="right" w:leader="dot" w:pos="4310"/>
        </w:tabs>
      </w:pPr>
      <w:r w:rsidRPr="0043583D">
        <w:t>Select Entries to Archive</w:t>
      </w:r>
      <w:r>
        <w:t>, 270, 271, 272</w:t>
      </w:r>
    </w:p>
    <w:p w14:paraId="3AD9C002" w14:textId="77777777" w:rsidR="00EC4DD4" w:rsidRDefault="00EC4DD4">
      <w:pPr>
        <w:pStyle w:val="Index2"/>
        <w:tabs>
          <w:tab w:val="right" w:leader="dot" w:pos="4310"/>
        </w:tabs>
      </w:pPr>
      <w:r>
        <w:t>Select Entries to Extract, 249</w:t>
      </w:r>
    </w:p>
    <w:p w14:paraId="4EA7D57B" w14:textId="77777777" w:rsidR="00EC4DD4" w:rsidRDefault="00EC4DD4">
      <w:pPr>
        <w:pStyle w:val="Index2"/>
        <w:tabs>
          <w:tab w:val="right" w:leader="dot" w:pos="4310"/>
        </w:tabs>
      </w:pPr>
      <w:r>
        <w:t>Select Fields for Export, 4, 5, 15</w:t>
      </w:r>
    </w:p>
    <w:p w14:paraId="17B5B7D6" w14:textId="77777777" w:rsidR="00EC4DD4" w:rsidRDefault="00EC4DD4">
      <w:pPr>
        <w:pStyle w:val="Index2"/>
        <w:tabs>
          <w:tab w:val="right" w:leader="dot" w:pos="4310"/>
        </w:tabs>
      </w:pPr>
      <w:r>
        <w:t>Specifiers, 262, 265</w:t>
      </w:r>
    </w:p>
    <w:p w14:paraId="315A52A7" w14:textId="77777777" w:rsidR="00EC4DD4" w:rsidRDefault="00EC4DD4">
      <w:pPr>
        <w:pStyle w:val="Index2"/>
        <w:tabs>
          <w:tab w:val="right" w:leader="dot" w:pos="4310"/>
        </w:tabs>
      </w:pPr>
      <w:r>
        <w:t>Statistics, 109, 229</w:t>
      </w:r>
    </w:p>
    <w:p w14:paraId="71219633" w14:textId="77777777" w:rsidR="00EC4DD4" w:rsidRDefault="00EC4DD4">
      <w:pPr>
        <w:pStyle w:val="Index2"/>
        <w:tabs>
          <w:tab w:val="right" w:leader="dot" w:pos="4310"/>
        </w:tabs>
      </w:pPr>
      <w:r>
        <w:t>Template Edit, 15, 204, 205, 206, 207, 208, 231</w:t>
      </w:r>
    </w:p>
    <w:p w14:paraId="308C11F2" w14:textId="77777777" w:rsidR="00EC4DD4" w:rsidRDefault="00EC4DD4">
      <w:pPr>
        <w:pStyle w:val="Index2"/>
        <w:tabs>
          <w:tab w:val="right" w:leader="dot" w:pos="4310"/>
        </w:tabs>
      </w:pPr>
      <w:r>
        <w:t>Transfer Entries, 236</w:t>
      </w:r>
    </w:p>
    <w:p w14:paraId="08994EA7" w14:textId="77777777" w:rsidR="00EC4DD4" w:rsidRDefault="00EC4DD4">
      <w:pPr>
        <w:pStyle w:val="Index2"/>
        <w:tabs>
          <w:tab w:val="right" w:leader="dot" w:pos="4310"/>
        </w:tabs>
      </w:pPr>
      <w:r w:rsidRPr="0043583D">
        <w:t>Transfer File Entries</w:t>
      </w:r>
      <w:r>
        <w:t>, 229, 232, 233, 235, 236, 241</w:t>
      </w:r>
    </w:p>
    <w:p w14:paraId="7C6B190F" w14:textId="77777777" w:rsidR="00EC4DD4" w:rsidRDefault="00EC4DD4">
      <w:pPr>
        <w:pStyle w:val="Index2"/>
        <w:tabs>
          <w:tab w:val="right" w:leader="dot" w:pos="4310"/>
        </w:tabs>
      </w:pPr>
      <w:r>
        <w:t>Turn Data Audit On/Off, 215, 217</w:t>
      </w:r>
    </w:p>
    <w:p w14:paraId="33AD3DB9" w14:textId="77777777" w:rsidR="00EC4DD4" w:rsidRDefault="00EC4DD4">
      <w:pPr>
        <w:pStyle w:val="Index2"/>
        <w:tabs>
          <w:tab w:val="right" w:leader="dot" w:pos="4310"/>
        </w:tabs>
      </w:pPr>
      <w:r>
        <w:t>Uneditable Data, 209</w:t>
      </w:r>
    </w:p>
    <w:p w14:paraId="1825C3FE" w14:textId="77777777" w:rsidR="00EC4DD4" w:rsidRDefault="00EC4DD4">
      <w:pPr>
        <w:pStyle w:val="Index2"/>
        <w:tabs>
          <w:tab w:val="right" w:leader="dot" w:pos="4310"/>
        </w:tabs>
      </w:pPr>
      <w:r>
        <w:t>Update Destination File, 244, 245, 254, 256, 259</w:t>
      </w:r>
    </w:p>
    <w:p w14:paraId="7BDC9C52" w14:textId="77777777" w:rsidR="00EC4DD4" w:rsidRDefault="00EC4DD4">
      <w:pPr>
        <w:pStyle w:val="Index2"/>
        <w:tabs>
          <w:tab w:val="right" w:leader="dot" w:pos="4310"/>
        </w:tabs>
      </w:pPr>
      <w:r>
        <w:lastRenderedPageBreak/>
        <w:t>Utility Functions, 15, 136, 171, 186, 187, 191, 197, 200, 201, 204, 229</w:t>
      </w:r>
    </w:p>
    <w:p w14:paraId="5965E6B4" w14:textId="77777777" w:rsidR="00EC4DD4" w:rsidRDefault="00EC4DD4">
      <w:pPr>
        <w:pStyle w:val="Index2"/>
        <w:tabs>
          <w:tab w:val="right" w:leader="dot" w:pos="4310"/>
        </w:tabs>
      </w:pPr>
      <w:r>
        <w:t>Validate Extract Template, 260</w:t>
      </w:r>
    </w:p>
    <w:p w14:paraId="35507D67" w14:textId="77777777" w:rsidR="00EC4DD4" w:rsidRDefault="00EC4DD4">
      <w:pPr>
        <w:pStyle w:val="Index2"/>
        <w:tabs>
          <w:tab w:val="right" w:leader="dot" w:pos="4310"/>
        </w:tabs>
      </w:pPr>
      <w:r>
        <w:t>Verify Fields, 171, 186</w:t>
      </w:r>
    </w:p>
    <w:p w14:paraId="6BE7B57A" w14:textId="77777777" w:rsidR="00EC4DD4" w:rsidRDefault="00EC4DD4">
      <w:pPr>
        <w:pStyle w:val="Index2"/>
        <w:tabs>
          <w:tab w:val="right" w:leader="dot" w:pos="4310"/>
        </w:tabs>
      </w:pPr>
      <w:r>
        <w:t>View Filegram, 262, 268</w:t>
      </w:r>
    </w:p>
    <w:p w14:paraId="3329FA17" w14:textId="77777777" w:rsidR="00EC4DD4" w:rsidRDefault="00EC4DD4">
      <w:pPr>
        <w:pStyle w:val="Index2"/>
        <w:tabs>
          <w:tab w:val="right" w:leader="dot" w:pos="4310"/>
        </w:tabs>
      </w:pPr>
      <w:r w:rsidRPr="0043583D">
        <w:t>Write Entries to Temporary Storage</w:t>
      </w:r>
      <w:r>
        <w:t>, 271, 274, 276, 277</w:t>
      </w:r>
    </w:p>
    <w:p w14:paraId="6C6C0611" w14:textId="77777777" w:rsidR="00EC4DD4" w:rsidRDefault="00EC4DD4">
      <w:pPr>
        <w:pStyle w:val="Index1"/>
        <w:tabs>
          <w:tab w:val="right" w:leader="dot" w:pos="4310"/>
        </w:tabs>
      </w:pPr>
      <w:r>
        <w:t>ORDER File (#100), 153, 172, 173, 174, 175, 177, 179, 180, 181, 182, 184, 201</w:t>
      </w:r>
    </w:p>
    <w:p w14:paraId="07319F7C" w14:textId="77777777" w:rsidR="00EC4DD4" w:rsidRDefault="00EC4DD4">
      <w:pPr>
        <w:pStyle w:val="Index1"/>
        <w:tabs>
          <w:tab w:val="right" w:leader="dot" w:pos="4310"/>
        </w:tabs>
      </w:pPr>
      <w:r>
        <w:t>Orientation, xxii</w:t>
      </w:r>
    </w:p>
    <w:p w14:paraId="15BFFB57" w14:textId="77777777" w:rsidR="00EC4DD4" w:rsidRDefault="00EC4DD4">
      <w:pPr>
        <w:pStyle w:val="Index1"/>
        <w:tabs>
          <w:tab w:val="right" w:leader="dot" w:pos="4310"/>
        </w:tabs>
      </w:pPr>
      <w:r>
        <w:t>Other Options Menu, 215, 248, 272</w:t>
      </w:r>
    </w:p>
    <w:p w14:paraId="011A014A" w14:textId="77777777" w:rsidR="00EC4DD4" w:rsidRDefault="00EC4DD4">
      <w:pPr>
        <w:pStyle w:val="Index1"/>
        <w:tabs>
          <w:tab w:val="right" w:leader="dot" w:pos="4310"/>
        </w:tabs>
      </w:pPr>
      <w:r>
        <w:t>OUTPUT Templates, 261</w:t>
      </w:r>
    </w:p>
    <w:p w14:paraId="5DB02EB3" w14:textId="77777777" w:rsidR="00EC4DD4" w:rsidRDefault="00EC4DD4">
      <w:pPr>
        <w:pStyle w:val="Index1"/>
        <w:tabs>
          <w:tab w:val="right" w:leader="dot" w:pos="4310"/>
        </w:tabs>
      </w:pPr>
      <w:r>
        <w:t>Output Transform Option, 204</w:t>
      </w:r>
    </w:p>
    <w:p w14:paraId="4AFC796C" w14:textId="77777777" w:rsidR="00EC4DD4" w:rsidRDefault="00EC4DD4">
      <w:pPr>
        <w:pStyle w:val="Index1"/>
        <w:tabs>
          <w:tab w:val="right" w:leader="dot" w:pos="4310"/>
        </w:tabs>
      </w:pPr>
      <w:r>
        <w:t>OUTPUT Transforms</w:t>
      </w:r>
    </w:p>
    <w:p w14:paraId="52CAF4DB" w14:textId="77777777" w:rsidR="00EC4DD4" w:rsidRDefault="00EC4DD4">
      <w:pPr>
        <w:pStyle w:val="Index2"/>
        <w:tabs>
          <w:tab w:val="right" w:leader="dot" w:pos="4310"/>
        </w:tabs>
      </w:pPr>
      <w:r>
        <w:t>Computed Expressions, 70</w:t>
      </w:r>
    </w:p>
    <w:p w14:paraId="4F20607B" w14:textId="77777777" w:rsidR="00EC4DD4" w:rsidRDefault="00EC4DD4">
      <w:pPr>
        <w:pStyle w:val="IndexHeading"/>
        <w:tabs>
          <w:tab w:val="right" w:leader="dot" w:pos="4310"/>
        </w:tabs>
        <w:rPr>
          <w:rFonts w:asciiTheme="minorHAnsi" w:eastAsiaTheme="minorEastAsia" w:hAnsiTheme="minorHAnsi" w:cstheme="minorBidi"/>
          <w:b w:val="0"/>
          <w:bCs w:val="0"/>
        </w:rPr>
      </w:pPr>
      <w:r>
        <w:t>P</w:t>
      </w:r>
    </w:p>
    <w:p w14:paraId="2822303E" w14:textId="77777777" w:rsidR="00EC4DD4" w:rsidRDefault="00EC4DD4">
      <w:pPr>
        <w:pStyle w:val="Index1"/>
        <w:tabs>
          <w:tab w:val="right" w:leader="dot" w:pos="4310"/>
        </w:tabs>
      </w:pPr>
      <w:r>
        <w:t>PACKAGE File (#9.4), 146</w:t>
      </w:r>
    </w:p>
    <w:p w14:paraId="42A18108" w14:textId="77777777" w:rsidR="00EC4DD4" w:rsidRDefault="00EC4DD4">
      <w:pPr>
        <w:pStyle w:val="Index1"/>
        <w:tabs>
          <w:tab w:val="right" w:leader="dot" w:pos="4310"/>
        </w:tabs>
      </w:pPr>
      <w:r>
        <w:t>PADRIGHT Function, 97</w:t>
      </w:r>
    </w:p>
    <w:p w14:paraId="48DFE6D3" w14:textId="77777777" w:rsidR="00EC4DD4" w:rsidRDefault="00EC4DD4">
      <w:pPr>
        <w:pStyle w:val="Index1"/>
        <w:tabs>
          <w:tab w:val="right" w:leader="dot" w:pos="4310"/>
        </w:tabs>
      </w:pPr>
      <w:r>
        <w:t>PAGE Function, 95</w:t>
      </w:r>
    </w:p>
    <w:p w14:paraId="50A6FB1A" w14:textId="77777777" w:rsidR="00EC4DD4" w:rsidRDefault="00EC4DD4">
      <w:pPr>
        <w:pStyle w:val="Index1"/>
        <w:tabs>
          <w:tab w:val="right" w:leader="dot" w:pos="4310"/>
        </w:tabs>
      </w:pPr>
      <w:r>
        <w:t>PARAM Function, 99</w:t>
      </w:r>
    </w:p>
    <w:p w14:paraId="30FBF51B" w14:textId="77777777" w:rsidR="00EC4DD4" w:rsidRDefault="00EC4DD4">
      <w:pPr>
        <w:pStyle w:val="Index1"/>
        <w:tabs>
          <w:tab w:val="right" w:leader="dot" w:pos="4310"/>
        </w:tabs>
      </w:pPr>
      <w:r>
        <w:t>Parentheses in Expressions, 62</w:t>
      </w:r>
    </w:p>
    <w:p w14:paraId="4CF6CC6C" w14:textId="77777777" w:rsidR="00EC4DD4" w:rsidRDefault="00EC4DD4">
      <w:pPr>
        <w:pStyle w:val="Index1"/>
        <w:tabs>
          <w:tab w:val="right" w:leader="dot" w:pos="4310"/>
        </w:tabs>
      </w:pPr>
      <w:r>
        <w:t>PATIENT File (#2), 7, 49</w:t>
      </w:r>
    </w:p>
    <w:p w14:paraId="330D2D3E" w14:textId="77777777" w:rsidR="00EC4DD4" w:rsidRDefault="00EC4DD4">
      <w:pPr>
        <w:pStyle w:val="Index1"/>
        <w:tabs>
          <w:tab w:val="right" w:leader="dot" w:pos="4310"/>
        </w:tabs>
      </w:pPr>
      <w:r>
        <w:t>Pfield, 36</w:t>
      </w:r>
    </w:p>
    <w:p w14:paraId="1B8D6D7B" w14:textId="77777777" w:rsidR="00EC4DD4" w:rsidRDefault="00EC4DD4">
      <w:pPr>
        <w:pStyle w:val="Index1"/>
        <w:tabs>
          <w:tab w:val="right" w:leader="dot" w:pos="4310"/>
        </w:tabs>
      </w:pPr>
      <w:r>
        <w:t>POINTER TO A FILE</w:t>
      </w:r>
    </w:p>
    <w:p w14:paraId="1BADC5E0" w14:textId="77777777" w:rsidR="00EC4DD4" w:rsidRDefault="00EC4DD4">
      <w:pPr>
        <w:pStyle w:val="Index2"/>
        <w:tabs>
          <w:tab w:val="right" w:leader="dot" w:pos="4310"/>
        </w:tabs>
      </w:pPr>
      <w:r>
        <w:t>Data Type, 162</w:t>
      </w:r>
    </w:p>
    <w:p w14:paraId="748CF312" w14:textId="77777777" w:rsidR="00EC4DD4" w:rsidRDefault="00EC4DD4">
      <w:pPr>
        <w:pStyle w:val="Index1"/>
        <w:tabs>
          <w:tab w:val="right" w:leader="dot" w:pos="4310"/>
        </w:tabs>
      </w:pPr>
      <w:r>
        <w:t>PREFERRED EDITOR Field, 126</w:t>
      </w:r>
    </w:p>
    <w:p w14:paraId="5E55EB6E" w14:textId="77777777" w:rsidR="00EC4DD4" w:rsidRDefault="00EC4DD4">
      <w:pPr>
        <w:pStyle w:val="Index1"/>
        <w:tabs>
          <w:tab w:val="right" w:leader="dot" w:pos="4310"/>
        </w:tabs>
      </w:pPr>
      <w:r>
        <w:t>PREFIX Field, 163</w:t>
      </w:r>
    </w:p>
    <w:p w14:paraId="2135B866" w14:textId="77777777" w:rsidR="00EC4DD4" w:rsidRDefault="00EC4DD4">
      <w:pPr>
        <w:pStyle w:val="Index1"/>
        <w:tabs>
          <w:tab w:val="right" w:leader="dot" w:pos="4310"/>
        </w:tabs>
      </w:pPr>
      <w:r>
        <w:t>PREVIOUS Function, 91</w:t>
      </w:r>
    </w:p>
    <w:p w14:paraId="24EFE7F0" w14:textId="77777777" w:rsidR="00EC4DD4" w:rsidRDefault="00EC4DD4">
      <w:pPr>
        <w:pStyle w:val="Index1"/>
        <w:tabs>
          <w:tab w:val="right" w:leader="dot" w:pos="4310"/>
        </w:tabs>
      </w:pPr>
      <w:r>
        <w:t>PRIMARY KEY, 167, 197, 276</w:t>
      </w:r>
    </w:p>
    <w:p w14:paraId="22A1B596" w14:textId="77777777" w:rsidR="00EC4DD4" w:rsidRDefault="00EC4DD4">
      <w:pPr>
        <w:pStyle w:val="Index1"/>
        <w:tabs>
          <w:tab w:val="right" w:leader="dot" w:pos="4310"/>
        </w:tabs>
      </w:pPr>
      <w:r>
        <w:t>Print File Entries Option, 4, 5, 7, 12, 37, 38, 42, 43, 49, 63, 66, 67, 68, 109, 169, 205, 207, 222, 229</w:t>
      </w:r>
    </w:p>
    <w:p w14:paraId="30BFF557" w14:textId="77777777" w:rsidR="00EC4DD4" w:rsidRDefault="00EC4DD4">
      <w:pPr>
        <w:pStyle w:val="Index1"/>
        <w:tabs>
          <w:tab w:val="right" w:leader="dot" w:pos="4310"/>
        </w:tabs>
      </w:pPr>
      <w:r>
        <w:t>Print Format Documentation Option, 23, 29</w:t>
      </w:r>
    </w:p>
    <w:p w14:paraId="4F33C6C6" w14:textId="77777777" w:rsidR="00EC4DD4" w:rsidRDefault="00EC4DD4">
      <w:pPr>
        <w:pStyle w:val="Index1"/>
        <w:tabs>
          <w:tab w:val="right" w:leader="dot" w:pos="4310"/>
        </w:tabs>
      </w:pPr>
      <w:r w:rsidRPr="0043583D">
        <w:t>Print Qualifiers</w:t>
      </w:r>
      <w:r>
        <w:t>, 6, 109, 276</w:t>
      </w:r>
    </w:p>
    <w:p w14:paraId="105D6E4D" w14:textId="77777777" w:rsidR="00EC4DD4" w:rsidRDefault="00EC4DD4">
      <w:pPr>
        <w:pStyle w:val="Index1"/>
        <w:tabs>
          <w:tab w:val="right" w:leader="dot" w:pos="4310"/>
        </w:tabs>
      </w:pPr>
      <w:r>
        <w:t>Print Selected Entries Option, 252, 275</w:t>
      </w:r>
    </w:p>
    <w:p w14:paraId="6B5D47AD" w14:textId="77777777" w:rsidR="00EC4DD4" w:rsidRDefault="00EC4DD4">
      <w:pPr>
        <w:pStyle w:val="Index2"/>
        <w:tabs>
          <w:tab w:val="right" w:leader="dot" w:pos="4310"/>
        </w:tabs>
      </w:pPr>
      <w:r>
        <w:t>Extract Tool, 252</w:t>
      </w:r>
    </w:p>
    <w:p w14:paraId="7493B187" w14:textId="77777777" w:rsidR="00EC4DD4" w:rsidRDefault="00EC4DD4">
      <w:pPr>
        <w:pStyle w:val="Index1"/>
        <w:tabs>
          <w:tab w:val="right" w:leader="dot" w:pos="4310"/>
        </w:tabs>
      </w:pPr>
      <w:r>
        <w:t>PRINT TEMPLATE File, 28</w:t>
      </w:r>
    </w:p>
    <w:p w14:paraId="610E87A5" w14:textId="77777777" w:rsidR="00EC4DD4" w:rsidRDefault="00EC4DD4">
      <w:pPr>
        <w:pStyle w:val="Index1"/>
        <w:tabs>
          <w:tab w:val="right" w:leader="dot" w:pos="4310"/>
        </w:tabs>
      </w:pPr>
      <w:r>
        <w:t>PRINT TEMPLATE File #.4), 28</w:t>
      </w:r>
    </w:p>
    <w:p w14:paraId="0576ABAC" w14:textId="77777777" w:rsidR="00EC4DD4" w:rsidRDefault="00EC4DD4">
      <w:pPr>
        <w:pStyle w:val="Index1"/>
        <w:tabs>
          <w:tab w:val="right" w:leader="dot" w:pos="4310"/>
        </w:tabs>
      </w:pPr>
      <w:r>
        <w:t>PRINT TEMPLATE File (#.4), 7, 15, 25, 28, 230, 254, 261, 276</w:t>
      </w:r>
    </w:p>
    <w:p w14:paraId="34A49A16" w14:textId="77777777" w:rsidR="00EC4DD4" w:rsidRDefault="00EC4DD4">
      <w:pPr>
        <w:pStyle w:val="Index1"/>
        <w:tabs>
          <w:tab w:val="right" w:leader="dot" w:pos="4310"/>
        </w:tabs>
      </w:pPr>
      <w:r>
        <w:t>PRINT Templates, 7, 9, 15, 51, 70, 142, 205, 206, 207, 230, 244, 247, 254, 261, 262, 263, 270, 276</w:t>
      </w:r>
    </w:p>
    <w:p w14:paraId="29B8051A" w14:textId="77777777" w:rsidR="00EC4DD4" w:rsidRDefault="00EC4DD4">
      <w:pPr>
        <w:pStyle w:val="Index1"/>
        <w:tabs>
          <w:tab w:val="right" w:leader="dot" w:pos="4310"/>
        </w:tabs>
      </w:pPr>
      <w:r>
        <w:t>Printing Related Functions, 95</w:t>
      </w:r>
    </w:p>
    <w:p w14:paraId="13A87863" w14:textId="77777777" w:rsidR="00EC4DD4" w:rsidRDefault="00EC4DD4">
      <w:pPr>
        <w:pStyle w:val="Index2"/>
        <w:tabs>
          <w:tab w:val="right" w:leader="dot" w:pos="4310"/>
        </w:tabs>
      </w:pPr>
      <w:r>
        <w:t>IOM, 95</w:t>
      </w:r>
    </w:p>
    <w:p w14:paraId="411F1B72" w14:textId="77777777" w:rsidR="00EC4DD4" w:rsidRDefault="00EC4DD4">
      <w:pPr>
        <w:pStyle w:val="Index2"/>
        <w:tabs>
          <w:tab w:val="right" w:leader="dot" w:pos="4310"/>
        </w:tabs>
      </w:pPr>
      <w:r>
        <w:t>PAGE, 95</w:t>
      </w:r>
    </w:p>
    <w:p w14:paraId="616CC811" w14:textId="77777777" w:rsidR="00EC4DD4" w:rsidRDefault="00EC4DD4">
      <w:pPr>
        <w:pStyle w:val="Index1"/>
        <w:tabs>
          <w:tab w:val="right" w:leader="dot" w:pos="4310"/>
        </w:tabs>
      </w:pPr>
      <w:r>
        <w:t>PROCEED Action, 242</w:t>
      </w:r>
    </w:p>
    <w:p w14:paraId="25442458" w14:textId="77777777" w:rsidR="00EC4DD4" w:rsidRDefault="00EC4DD4">
      <w:pPr>
        <w:pStyle w:val="Index1"/>
        <w:tabs>
          <w:tab w:val="right" w:leader="dot" w:pos="4310"/>
        </w:tabs>
      </w:pPr>
      <w:r>
        <w:t>PROMPT FOR DATA TYPE? Field, 13, 26</w:t>
      </w:r>
    </w:p>
    <w:p w14:paraId="42331A96" w14:textId="77777777" w:rsidR="00EC4DD4" w:rsidRDefault="00EC4DD4">
      <w:pPr>
        <w:pStyle w:val="Index1"/>
        <w:tabs>
          <w:tab w:val="right" w:leader="dot" w:pos="4310"/>
        </w:tabs>
      </w:pPr>
      <w:r>
        <w:t>Protection for Fields in a File, 230</w:t>
      </w:r>
    </w:p>
    <w:p w14:paraId="3D8FC56F" w14:textId="77777777" w:rsidR="00EC4DD4" w:rsidRDefault="00EC4DD4">
      <w:pPr>
        <w:pStyle w:val="Index1"/>
        <w:tabs>
          <w:tab w:val="right" w:leader="dot" w:pos="4310"/>
        </w:tabs>
      </w:pPr>
      <w:r>
        <w:lastRenderedPageBreak/>
        <w:t>Protection for Templates, 230</w:t>
      </w:r>
    </w:p>
    <w:p w14:paraId="4F95FE1A" w14:textId="77777777" w:rsidR="00EC4DD4" w:rsidRDefault="00EC4DD4">
      <w:pPr>
        <w:pStyle w:val="Index1"/>
        <w:tabs>
          <w:tab w:val="right" w:leader="dot" w:pos="4310"/>
        </w:tabs>
      </w:pPr>
      <w:r>
        <w:t>PS Anonymous Directories, xxviii</w:t>
      </w:r>
    </w:p>
    <w:p w14:paraId="48420FED" w14:textId="77777777" w:rsidR="00EC4DD4" w:rsidRDefault="00EC4DD4">
      <w:pPr>
        <w:pStyle w:val="Index1"/>
        <w:tabs>
          <w:tab w:val="right" w:leader="dot" w:pos="4310"/>
        </w:tabs>
      </w:pPr>
      <w:r>
        <w:t>Purge Data Audits Option, 220</w:t>
      </w:r>
    </w:p>
    <w:p w14:paraId="2969C0D4" w14:textId="77777777" w:rsidR="00EC4DD4" w:rsidRDefault="00EC4DD4">
      <w:pPr>
        <w:pStyle w:val="Index1"/>
        <w:tabs>
          <w:tab w:val="right" w:leader="dot" w:pos="4310"/>
        </w:tabs>
      </w:pPr>
      <w:r>
        <w:t>Purge DD Audits Option, 224</w:t>
      </w:r>
    </w:p>
    <w:p w14:paraId="591754AA" w14:textId="77777777" w:rsidR="00EC4DD4" w:rsidRDefault="00EC4DD4">
      <w:pPr>
        <w:pStyle w:val="Index1"/>
        <w:tabs>
          <w:tab w:val="right" w:leader="dot" w:pos="4310"/>
        </w:tabs>
      </w:pPr>
      <w:r w:rsidRPr="0043583D">
        <w:t>Purge Extracted Entries Option</w:t>
      </w:r>
      <w:r>
        <w:t>, 244</w:t>
      </w:r>
    </w:p>
    <w:p w14:paraId="6F17DAD1" w14:textId="77777777" w:rsidR="00EC4DD4" w:rsidRDefault="00EC4DD4">
      <w:pPr>
        <w:pStyle w:val="Index2"/>
        <w:tabs>
          <w:tab w:val="right" w:leader="dot" w:pos="4310"/>
        </w:tabs>
      </w:pPr>
      <w:r>
        <w:t>Extract Tool, 258</w:t>
      </w:r>
    </w:p>
    <w:p w14:paraId="013274B2" w14:textId="77777777" w:rsidR="00EC4DD4" w:rsidRDefault="00EC4DD4">
      <w:pPr>
        <w:pStyle w:val="Index1"/>
        <w:tabs>
          <w:tab w:val="right" w:leader="dot" w:pos="4310"/>
        </w:tabs>
      </w:pPr>
      <w:r>
        <w:t>Purge Stored Entries Option, 258, 271, 277, 280, 281</w:t>
      </w:r>
    </w:p>
    <w:p w14:paraId="07B39261" w14:textId="77777777" w:rsidR="00EC4DD4" w:rsidRDefault="00EC4DD4">
      <w:pPr>
        <w:pStyle w:val="Index1"/>
        <w:tabs>
          <w:tab w:val="right" w:leader="dot" w:pos="4310"/>
        </w:tabs>
      </w:pPr>
      <w:r>
        <w:t>Purging a Data Dictionary Audit Trail, 224</w:t>
      </w:r>
    </w:p>
    <w:p w14:paraId="0F03522F" w14:textId="77777777" w:rsidR="00EC4DD4" w:rsidRDefault="00EC4DD4">
      <w:pPr>
        <w:pStyle w:val="Index1"/>
        <w:tabs>
          <w:tab w:val="right" w:leader="dot" w:pos="4310"/>
        </w:tabs>
      </w:pPr>
      <w:r>
        <w:t>Purging a Data Field Audit Trail, 220</w:t>
      </w:r>
    </w:p>
    <w:p w14:paraId="0D7483DF" w14:textId="77777777" w:rsidR="00EC4DD4" w:rsidRDefault="00EC4DD4">
      <w:pPr>
        <w:pStyle w:val="IndexHeading"/>
        <w:tabs>
          <w:tab w:val="right" w:leader="dot" w:pos="4310"/>
        </w:tabs>
        <w:rPr>
          <w:rFonts w:asciiTheme="minorHAnsi" w:eastAsiaTheme="minorEastAsia" w:hAnsiTheme="minorHAnsi" w:cstheme="minorBidi"/>
          <w:b w:val="0"/>
          <w:bCs w:val="0"/>
        </w:rPr>
      </w:pPr>
      <w:r>
        <w:t>Q</w:t>
      </w:r>
    </w:p>
    <w:p w14:paraId="49F3B2FA" w14:textId="77777777" w:rsidR="00EC4DD4" w:rsidRDefault="00EC4DD4">
      <w:pPr>
        <w:pStyle w:val="Index1"/>
        <w:tabs>
          <w:tab w:val="right" w:leader="dot" w:pos="4310"/>
        </w:tabs>
      </w:pPr>
      <w:r w:rsidRPr="0043583D">
        <w:t>Qualifiers</w:t>
      </w:r>
    </w:p>
    <w:p w14:paraId="2526026B" w14:textId="77777777" w:rsidR="00EC4DD4" w:rsidRDefault="00EC4DD4">
      <w:pPr>
        <w:pStyle w:val="Index2"/>
        <w:tabs>
          <w:tab w:val="right" w:leader="dot" w:pos="4310"/>
        </w:tabs>
      </w:pPr>
      <w:r>
        <w:t>Descriptive Statistics, 109</w:t>
      </w:r>
    </w:p>
    <w:p w14:paraId="3E3779B8" w14:textId="77777777" w:rsidR="00EC4DD4" w:rsidRDefault="00EC4DD4">
      <w:pPr>
        <w:pStyle w:val="Index2"/>
        <w:tabs>
          <w:tab w:val="right" w:leader="dot" w:pos="4310"/>
        </w:tabs>
      </w:pPr>
      <w:r>
        <w:t>Edit, 55</w:t>
      </w:r>
    </w:p>
    <w:p w14:paraId="7145602E" w14:textId="77777777" w:rsidR="00EC4DD4" w:rsidRDefault="00EC4DD4">
      <w:pPr>
        <w:pStyle w:val="Index2"/>
        <w:tabs>
          <w:tab w:val="right" w:leader="dot" w:pos="4310"/>
        </w:tabs>
      </w:pPr>
      <w:r>
        <w:t>Histogram, 113</w:t>
      </w:r>
    </w:p>
    <w:p w14:paraId="0D87CAD6" w14:textId="77777777" w:rsidR="00EC4DD4" w:rsidRDefault="00EC4DD4">
      <w:pPr>
        <w:pStyle w:val="Index2"/>
        <w:tabs>
          <w:tab w:val="right" w:leader="dot" w:pos="4310"/>
        </w:tabs>
      </w:pPr>
      <w:r w:rsidRPr="0043583D">
        <w:t>Print</w:t>
      </w:r>
      <w:r>
        <w:t>, 6, 109, 276</w:t>
      </w:r>
    </w:p>
    <w:p w14:paraId="2D7D2C9D" w14:textId="77777777" w:rsidR="00EC4DD4" w:rsidRDefault="00EC4DD4">
      <w:pPr>
        <w:pStyle w:val="Index2"/>
        <w:tabs>
          <w:tab w:val="right" w:leader="dot" w:pos="4310"/>
        </w:tabs>
      </w:pPr>
      <w:r>
        <w:t>Sort, 10, 109</w:t>
      </w:r>
    </w:p>
    <w:p w14:paraId="362557B4" w14:textId="77777777" w:rsidR="00EC4DD4" w:rsidRDefault="00EC4DD4">
      <w:pPr>
        <w:pStyle w:val="Index2"/>
        <w:tabs>
          <w:tab w:val="right" w:leader="dot" w:pos="4310"/>
        </w:tabs>
      </w:pPr>
      <w:r w:rsidRPr="0043583D">
        <w:t>Statistical Print</w:t>
      </w:r>
      <w:r>
        <w:t>, 6</w:t>
      </w:r>
    </w:p>
    <w:p w14:paraId="51A277F8" w14:textId="77777777" w:rsidR="00EC4DD4" w:rsidRDefault="00EC4DD4">
      <w:pPr>
        <w:pStyle w:val="Index1"/>
        <w:tabs>
          <w:tab w:val="right" w:leader="dot" w:pos="4310"/>
        </w:tabs>
      </w:pPr>
      <w:r>
        <w:t>Question Mark Help, xxvii</w:t>
      </w:r>
    </w:p>
    <w:p w14:paraId="60E14E4B" w14:textId="77777777" w:rsidR="00EC4DD4" w:rsidRDefault="00EC4DD4">
      <w:pPr>
        <w:pStyle w:val="Index1"/>
        <w:tabs>
          <w:tab w:val="right" w:leader="dot" w:pos="4310"/>
        </w:tabs>
      </w:pPr>
      <w:r>
        <w:t>QUOTE NON-NUMERIC FIELDS? Field, 26</w:t>
      </w:r>
    </w:p>
    <w:p w14:paraId="3E856DFC" w14:textId="77777777" w:rsidR="00EC4DD4" w:rsidRDefault="00EC4DD4">
      <w:pPr>
        <w:pStyle w:val="Index1"/>
        <w:tabs>
          <w:tab w:val="right" w:leader="dot" w:pos="4310"/>
        </w:tabs>
      </w:pPr>
      <w:r>
        <w:t>Quoted Fields in Delimited Format, 3</w:t>
      </w:r>
    </w:p>
    <w:p w14:paraId="1FD9351D" w14:textId="77777777" w:rsidR="00EC4DD4" w:rsidRDefault="00EC4DD4">
      <w:pPr>
        <w:pStyle w:val="IndexHeading"/>
        <w:tabs>
          <w:tab w:val="right" w:leader="dot" w:pos="4310"/>
        </w:tabs>
        <w:rPr>
          <w:rFonts w:asciiTheme="minorHAnsi" w:eastAsiaTheme="minorEastAsia" w:hAnsiTheme="minorHAnsi" w:cstheme="minorBidi"/>
          <w:b w:val="0"/>
          <w:bCs w:val="0"/>
        </w:rPr>
      </w:pPr>
      <w:r>
        <w:t>R</w:t>
      </w:r>
    </w:p>
    <w:p w14:paraId="6AD767D5" w14:textId="77777777" w:rsidR="00EC4DD4" w:rsidRDefault="00EC4DD4">
      <w:pPr>
        <w:pStyle w:val="Index1"/>
        <w:tabs>
          <w:tab w:val="right" w:leader="dot" w:pos="4310"/>
        </w:tabs>
      </w:pPr>
      <w:r>
        <w:t>RANGEDATE Function, 81</w:t>
      </w:r>
    </w:p>
    <w:p w14:paraId="64B74F76" w14:textId="77777777" w:rsidR="00EC4DD4" w:rsidRDefault="00EC4DD4">
      <w:pPr>
        <w:pStyle w:val="Index1"/>
        <w:tabs>
          <w:tab w:val="right" w:leader="dot" w:pos="4310"/>
        </w:tabs>
      </w:pPr>
      <w:r>
        <w:t>READ Access, 52, 204, 229, 230, 232</w:t>
      </w:r>
    </w:p>
    <w:p w14:paraId="67705016" w14:textId="77777777" w:rsidR="00EC4DD4" w:rsidRDefault="00EC4DD4">
      <w:pPr>
        <w:pStyle w:val="Index1"/>
        <w:tabs>
          <w:tab w:val="right" w:leader="dot" w:pos="4310"/>
        </w:tabs>
      </w:pPr>
      <w:r>
        <w:t>Receiving Filegrams with MailMan</w:t>
      </w:r>
    </w:p>
    <w:p w14:paraId="5ABD3D3F" w14:textId="77777777" w:rsidR="00EC4DD4" w:rsidRDefault="00EC4DD4">
      <w:pPr>
        <w:pStyle w:val="Index2"/>
        <w:tabs>
          <w:tab w:val="right" w:leader="dot" w:pos="4310"/>
        </w:tabs>
      </w:pPr>
      <w:r>
        <w:t>Filegrams, 267</w:t>
      </w:r>
    </w:p>
    <w:p w14:paraId="28E39140" w14:textId="77777777" w:rsidR="00EC4DD4" w:rsidRDefault="00EC4DD4">
      <w:pPr>
        <w:pStyle w:val="Index1"/>
        <w:tabs>
          <w:tab w:val="right" w:leader="dot" w:pos="4310"/>
        </w:tabs>
      </w:pPr>
      <w:r>
        <w:t>RECORD DELIMITER Field, 24</w:t>
      </w:r>
    </w:p>
    <w:p w14:paraId="3D48054A" w14:textId="77777777" w:rsidR="00EC4DD4" w:rsidRDefault="00EC4DD4">
      <w:pPr>
        <w:pStyle w:val="Index1"/>
        <w:tabs>
          <w:tab w:val="right" w:leader="dot" w:pos="4310"/>
        </w:tabs>
      </w:pPr>
      <w:r>
        <w:t>RECORD LENGTH FIXED? Field, 24</w:t>
      </w:r>
    </w:p>
    <w:p w14:paraId="0EFFB4D6" w14:textId="77777777" w:rsidR="00EC4DD4" w:rsidRDefault="00EC4DD4">
      <w:pPr>
        <w:pStyle w:val="Index1"/>
        <w:tabs>
          <w:tab w:val="right" w:leader="dot" w:pos="4310"/>
        </w:tabs>
      </w:pPr>
      <w:r>
        <w:t>Reference Materials, xxvii</w:t>
      </w:r>
    </w:p>
    <w:p w14:paraId="02C93E21" w14:textId="77777777" w:rsidR="00EC4DD4" w:rsidRDefault="00EC4DD4">
      <w:pPr>
        <w:pStyle w:val="Index1"/>
        <w:tabs>
          <w:tab w:val="right" w:leader="dot" w:pos="4310"/>
        </w:tabs>
      </w:pPr>
      <w:r w:rsidRPr="0043583D">
        <w:t>REGULAR Cross-references</w:t>
      </w:r>
      <w:r>
        <w:t>, 188</w:t>
      </w:r>
    </w:p>
    <w:p w14:paraId="7D6116EE" w14:textId="77777777" w:rsidR="00EC4DD4" w:rsidRDefault="00EC4DD4">
      <w:pPr>
        <w:pStyle w:val="Index1"/>
        <w:tabs>
          <w:tab w:val="right" w:leader="dot" w:pos="4310"/>
        </w:tabs>
      </w:pPr>
      <w:r w:rsidRPr="0043583D">
        <w:t>Re-Index File Option</w:t>
      </w:r>
      <w:r>
        <w:t>, 191, 199, 200</w:t>
      </w:r>
    </w:p>
    <w:p w14:paraId="10B9A958" w14:textId="77777777" w:rsidR="00EC4DD4" w:rsidRDefault="00EC4DD4">
      <w:pPr>
        <w:pStyle w:val="Index1"/>
        <w:tabs>
          <w:tab w:val="right" w:leader="dot" w:pos="4310"/>
        </w:tabs>
      </w:pPr>
      <w:r>
        <w:t>Relational</w:t>
      </w:r>
    </w:p>
    <w:p w14:paraId="3DA24958" w14:textId="77777777" w:rsidR="00EC4DD4" w:rsidRDefault="00EC4DD4">
      <w:pPr>
        <w:pStyle w:val="Index2"/>
        <w:tabs>
          <w:tab w:val="right" w:leader="dot" w:pos="4310"/>
        </w:tabs>
      </w:pPr>
      <w:r>
        <w:t>Jumps across Files</w:t>
      </w:r>
    </w:p>
    <w:p w14:paraId="15E48D89" w14:textId="77777777" w:rsidR="00EC4DD4" w:rsidRDefault="00EC4DD4">
      <w:pPr>
        <w:pStyle w:val="Index3"/>
        <w:tabs>
          <w:tab w:val="right" w:leader="dot" w:pos="4310"/>
        </w:tabs>
      </w:pPr>
      <w:r>
        <w:t>Relational Navigation, 38</w:t>
      </w:r>
    </w:p>
    <w:p w14:paraId="7C168F11" w14:textId="77777777" w:rsidR="00EC4DD4" w:rsidRDefault="00EC4DD4">
      <w:pPr>
        <w:pStyle w:val="Index2"/>
        <w:tabs>
          <w:tab w:val="right" w:leader="dot" w:pos="4310"/>
        </w:tabs>
      </w:pPr>
      <w:r>
        <w:t>Navigation, 34</w:t>
      </w:r>
    </w:p>
    <w:p w14:paraId="087B7843" w14:textId="77777777" w:rsidR="00EC4DD4" w:rsidRDefault="00EC4DD4">
      <w:pPr>
        <w:pStyle w:val="Index3"/>
        <w:tabs>
          <w:tab w:val="right" w:leader="dot" w:pos="4310"/>
        </w:tabs>
      </w:pPr>
      <w:r>
        <w:t>Backward Extended Pointers, 40</w:t>
      </w:r>
    </w:p>
    <w:p w14:paraId="03C16A33" w14:textId="77777777" w:rsidR="00EC4DD4" w:rsidRDefault="00EC4DD4">
      <w:pPr>
        <w:pStyle w:val="Index3"/>
        <w:tabs>
          <w:tab w:val="right" w:leader="dot" w:pos="4310"/>
        </w:tabs>
      </w:pPr>
      <w:r>
        <w:t>COMPUTED Fields, 37</w:t>
      </w:r>
    </w:p>
    <w:p w14:paraId="2E13E16C" w14:textId="77777777" w:rsidR="00EC4DD4" w:rsidRDefault="00EC4DD4">
      <w:pPr>
        <w:pStyle w:val="Index3"/>
        <w:tabs>
          <w:tab w:val="right" w:leader="dot" w:pos="4310"/>
        </w:tabs>
      </w:pPr>
      <w:r>
        <w:t>Join Extended Pointer, 42</w:t>
      </w:r>
    </w:p>
    <w:p w14:paraId="4BBBBD3B" w14:textId="77777777" w:rsidR="00EC4DD4" w:rsidRDefault="00EC4DD4">
      <w:pPr>
        <w:pStyle w:val="Index4"/>
        <w:tabs>
          <w:tab w:val="right" w:leader="dot" w:pos="4310"/>
        </w:tabs>
        <w:rPr>
          <w:noProof/>
        </w:rPr>
      </w:pPr>
      <w:r>
        <w:rPr>
          <w:noProof/>
        </w:rPr>
        <w:t>Limitations, 42</w:t>
      </w:r>
    </w:p>
    <w:p w14:paraId="7C5767D5" w14:textId="77777777" w:rsidR="00EC4DD4" w:rsidRDefault="00EC4DD4">
      <w:pPr>
        <w:pStyle w:val="Index3"/>
        <w:tabs>
          <w:tab w:val="right" w:leader="dot" w:pos="4310"/>
        </w:tabs>
      </w:pPr>
      <w:r>
        <w:t>Multiline Return Values, 43</w:t>
      </w:r>
    </w:p>
    <w:p w14:paraId="403749B2" w14:textId="77777777" w:rsidR="00EC4DD4" w:rsidRDefault="00EC4DD4">
      <w:pPr>
        <w:pStyle w:val="Index3"/>
        <w:tabs>
          <w:tab w:val="right" w:leader="dot" w:pos="4310"/>
        </w:tabs>
      </w:pPr>
      <w:r>
        <w:t>Relational Jumps across Files, 38</w:t>
      </w:r>
    </w:p>
    <w:p w14:paraId="2412FA1F" w14:textId="77777777" w:rsidR="00EC4DD4" w:rsidRDefault="00EC4DD4">
      <w:pPr>
        <w:pStyle w:val="Index3"/>
        <w:tabs>
          <w:tab w:val="right" w:leader="dot" w:pos="4310"/>
        </w:tabs>
      </w:pPr>
      <w:r>
        <w:t>Relational Query, 37</w:t>
      </w:r>
    </w:p>
    <w:p w14:paraId="0712438B" w14:textId="77777777" w:rsidR="00EC4DD4" w:rsidRDefault="00EC4DD4">
      <w:pPr>
        <w:pStyle w:val="Index3"/>
        <w:tabs>
          <w:tab w:val="right" w:leader="dot" w:pos="4310"/>
        </w:tabs>
      </w:pPr>
      <w:r>
        <w:t>Simple Extended Pointer, 35</w:t>
      </w:r>
    </w:p>
    <w:p w14:paraId="62B5DB86" w14:textId="77777777" w:rsidR="00EC4DD4" w:rsidRDefault="00EC4DD4">
      <w:pPr>
        <w:pStyle w:val="Index4"/>
        <w:tabs>
          <w:tab w:val="right" w:leader="dot" w:pos="4310"/>
        </w:tabs>
        <w:rPr>
          <w:noProof/>
        </w:rPr>
      </w:pPr>
      <w:r>
        <w:rPr>
          <w:noProof/>
        </w:rPr>
        <w:t>Syntax, 36</w:t>
      </w:r>
    </w:p>
    <w:p w14:paraId="75B38E13" w14:textId="77777777" w:rsidR="00EC4DD4" w:rsidRDefault="00EC4DD4">
      <w:pPr>
        <w:pStyle w:val="Index3"/>
        <w:tabs>
          <w:tab w:val="right" w:leader="dot" w:pos="4310"/>
        </w:tabs>
      </w:pPr>
      <w:r>
        <w:t>Variable Pointer Field, 37</w:t>
      </w:r>
    </w:p>
    <w:p w14:paraId="045E6C69" w14:textId="77777777" w:rsidR="00EC4DD4" w:rsidRDefault="00EC4DD4">
      <w:pPr>
        <w:pStyle w:val="Index3"/>
        <w:tabs>
          <w:tab w:val="right" w:leader="dot" w:pos="4310"/>
        </w:tabs>
      </w:pPr>
      <w:r>
        <w:t>WORD-PROCESSING Field, 44</w:t>
      </w:r>
    </w:p>
    <w:p w14:paraId="3571B536" w14:textId="77777777" w:rsidR="00EC4DD4" w:rsidRDefault="00EC4DD4">
      <w:pPr>
        <w:pStyle w:val="Index4"/>
        <w:tabs>
          <w:tab w:val="right" w:leader="dot" w:pos="4310"/>
        </w:tabs>
        <w:rPr>
          <w:noProof/>
        </w:rPr>
      </w:pPr>
      <w:r>
        <w:rPr>
          <w:noProof/>
        </w:rPr>
        <w:t>Backward Pointer, 45</w:t>
      </w:r>
    </w:p>
    <w:p w14:paraId="6641B3E1" w14:textId="77777777" w:rsidR="00EC4DD4" w:rsidRDefault="00EC4DD4">
      <w:pPr>
        <w:pStyle w:val="Index4"/>
        <w:tabs>
          <w:tab w:val="right" w:leader="dot" w:pos="4310"/>
        </w:tabs>
        <w:rPr>
          <w:noProof/>
        </w:rPr>
      </w:pPr>
      <w:r>
        <w:rPr>
          <w:noProof/>
        </w:rPr>
        <w:lastRenderedPageBreak/>
        <w:t>Multiples, 44</w:t>
      </w:r>
    </w:p>
    <w:p w14:paraId="019EA1B9" w14:textId="77777777" w:rsidR="00EC4DD4" w:rsidRDefault="00EC4DD4">
      <w:pPr>
        <w:pStyle w:val="Index2"/>
        <w:tabs>
          <w:tab w:val="right" w:leader="dot" w:pos="4310"/>
        </w:tabs>
      </w:pPr>
      <w:r>
        <w:t>Query</w:t>
      </w:r>
    </w:p>
    <w:p w14:paraId="3DAEE7A9" w14:textId="77777777" w:rsidR="00EC4DD4" w:rsidRDefault="00EC4DD4">
      <w:pPr>
        <w:pStyle w:val="Index3"/>
        <w:tabs>
          <w:tab w:val="right" w:leader="dot" w:pos="4310"/>
        </w:tabs>
      </w:pPr>
      <w:r>
        <w:t>Relational Navigation, 37</w:t>
      </w:r>
    </w:p>
    <w:p w14:paraId="79FA13BC" w14:textId="77777777" w:rsidR="00EC4DD4" w:rsidRDefault="00EC4DD4">
      <w:pPr>
        <w:pStyle w:val="Index1"/>
        <w:tabs>
          <w:tab w:val="right" w:leader="dot" w:pos="4310"/>
        </w:tabs>
      </w:pPr>
      <w:r>
        <w:t>RELIGION File (#13), 7</w:t>
      </w:r>
    </w:p>
    <w:p w14:paraId="09D41AB2" w14:textId="77777777" w:rsidR="00EC4DD4" w:rsidRDefault="00EC4DD4">
      <w:pPr>
        <w:pStyle w:val="Index1"/>
        <w:tabs>
          <w:tab w:val="right" w:leader="dot" w:pos="4310"/>
        </w:tabs>
      </w:pPr>
      <w:r>
        <w:t>REPLACE Function, 97</w:t>
      </w:r>
    </w:p>
    <w:p w14:paraId="2910DAD5" w14:textId="77777777" w:rsidR="00EC4DD4" w:rsidRDefault="00EC4DD4">
      <w:pPr>
        <w:pStyle w:val="Index1"/>
        <w:tabs>
          <w:tab w:val="right" w:leader="dot" w:pos="4310"/>
        </w:tabs>
      </w:pPr>
      <w:r>
        <w:t>RESPONSES Multiple, 184</w:t>
      </w:r>
    </w:p>
    <w:p w14:paraId="06A7F1C1" w14:textId="77777777" w:rsidR="00EC4DD4" w:rsidRDefault="00EC4DD4">
      <w:pPr>
        <w:pStyle w:val="Index1"/>
        <w:tabs>
          <w:tab w:val="right" w:leader="dot" w:pos="4310"/>
        </w:tabs>
      </w:pPr>
      <w:r>
        <w:t>REVERSE Function, 98</w:t>
      </w:r>
    </w:p>
    <w:p w14:paraId="73F21A74" w14:textId="77777777" w:rsidR="00EC4DD4" w:rsidRDefault="00EC4DD4">
      <w:pPr>
        <w:pStyle w:val="Index1"/>
        <w:tabs>
          <w:tab w:val="right" w:leader="dot" w:pos="4310"/>
        </w:tabs>
      </w:pPr>
      <w:r>
        <w:t>Reviewing the</w:t>
      </w:r>
    </w:p>
    <w:p w14:paraId="29EDCDD3" w14:textId="77777777" w:rsidR="00EC4DD4" w:rsidRDefault="00EC4DD4">
      <w:pPr>
        <w:pStyle w:val="Index2"/>
        <w:tabs>
          <w:tab w:val="right" w:leader="dot" w:pos="4310"/>
        </w:tabs>
      </w:pPr>
      <w:r>
        <w:t>Data Dictionary Audit Trail, 222</w:t>
      </w:r>
    </w:p>
    <w:p w14:paraId="22FDF0E5" w14:textId="77777777" w:rsidR="00EC4DD4" w:rsidRDefault="00EC4DD4">
      <w:pPr>
        <w:pStyle w:val="IndexHeading"/>
        <w:tabs>
          <w:tab w:val="right" w:leader="dot" w:pos="4310"/>
        </w:tabs>
        <w:rPr>
          <w:rFonts w:asciiTheme="minorHAnsi" w:eastAsiaTheme="minorEastAsia" w:hAnsiTheme="minorHAnsi" w:cstheme="minorBidi"/>
          <w:b w:val="0"/>
          <w:bCs w:val="0"/>
        </w:rPr>
      </w:pPr>
      <w:r>
        <w:t>S</w:t>
      </w:r>
    </w:p>
    <w:p w14:paraId="030F417C" w14:textId="77777777" w:rsidR="00EC4DD4" w:rsidRDefault="00EC4DD4">
      <w:pPr>
        <w:pStyle w:val="Index1"/>
        <w:tabs>
          <w:tab w:val="right" w:leader="dot" w:pos="4310"/>
        </w:tabs>
      </w:pPr>
      <w:r>
        <w:t>Scattergram Statistics, 111</w:t>
      </w:r>
    </w:p>
    <w:p w14:paraId="7B4FDFAD" w14:textId="77777777" w:rsidR="00EC4DD4" w:rsidRDefault="00EC4DD4">
      <w:pPr>
        <w:pStyle w:val="Index1"/>
        <w:tabs>
          <w:tab w:val="right" w:leader="dot" w:pos="4310"/>
        </w:tabs>
      </w:pPr>
      <w:r>
        <w:t>Screen Mode Field Editing, 153</w:t>
      </w:r>
    </w:p>
    <w:p w14:paraId="4244E171" w14:textId="77777777" w:rsidR="00EC4DD4" w:rsidRDefault="00EC4DD4">
      <w:pPr>
        <w:pStyle w:val="Index1"/>
        <w:tabs>
          <w:tab w:val="right" w:leader="dot" w:pos="4310"/>
        </w:tabs>
      </w:pPr>
      <w:r>
        <w:t>Search File Entries Option, 38, 42, 67, 68, 109, 229, 249, 272</w:t>
      </w:r>
    </w:p>
    <w:p w14:paraId="678984B0" w14:textId="77777777" w:rsidR="00EC4DD4" w:rsidRDefault="00EC4DD4">
      <w:pPr>
        <w:pStyle w:val="Index1"/>
        <w:tabs>
          <w:tab w:val="right" w:leader="dot" w:pos="4310"/>
        </w:tabs>
      </w:pPr>
      <w:r>
        <w:t>SEARCH Templates, 10, 230, 231, 244, 247, 249, 250, 257, 272</w:t>
      </w:r>
    </w:p>
    <w:p w14:paraId="21B44F92" w14:textId="77777777" w:rsidR="00EC4DD4" w:rsidRDefault="00EC4DD4">
      <w:pPr>
        <w:pStyle w:val="Index1"/>
        <w:tabs>
          <w:tab w:val="right" w:leader="dot" w:pos="4310"/>
        </w:tabs>
      </w:pPr>
      <w:r>
        <w:t>Security</w:t>
      </w:r>
    </w:p>
    <w:p w14:paraId="1D5D62A4" w14:textId="77777777" w:rsidR="00EC4DD4" w:rsidRDefault="00EC4DD4">
      <w:pPr>
        <w:pStyle w:val="Index2"/>
        <w:tabs>
          <w:tab w:val="right" w:leader="dot" w:pos="4310"/>
        </w:tabs>
      </w:pPr>
      <w:r>
        <w:t>Access Code, 228</w:t>
      </w:r>
    </w:p>
    <w:p w14:paraId="229DF5D0" w14:textId="77777777" w:rsidR="00EC4DD4" w:rsidRDefault="00EC4DD4">
      <w:pPr>
        <w:pStyle w:val="Index2"/>
        <w:tabs>
          <w:tab w:val="right" w:leader="dot" w:pos="4310"/>
        </w:tabs>
      </w:pPr>
      <w:r>
        <w:t>Data, 228</w:t>
      </w:r>
    </w:p>
    <w:p w14:paraId="20EBE3F0" w14:textId="77777777" w:rsidR="00EC4DD4" w:rsidRDefault="00EC4DD4">
      <w:pPr>
        <w:pStyle w:val="Index2"/>
        <w:tabs>
          <w:tab w:val="right" w:leader="dot" w:pos="4310"/>
        </w:tabs>
      </w:pPr>
      <w:r>
        <w:t>Files, 228</w:t>
      </w:r>
    </w:p>
    <w:p w14:paraId="14942A95" w14:textId="77777777" w:rsidR="00EC4DD4" w:rsidRDefault="00EC4DD4">
      <w:pPr>
        <w:pStyle w:val="Index2"/>
        <w:tabs>
          <w:tab w:val="right" w:leader="dot" w:pos="4310"/>
        </w:tabs>
      </w:pPr>
      <w:r>
        <w:t>System Management, 116</w:t>
      </w:r>
    </w:p>
    <w:p w14:paraId="1332590B" w14:textId="77777777" w:rsidR="00EC4DD4" w:rsidRDefault="00EC4DD4">
      <w:pPr>
        <w:pStyle w:val="Index1"/>
        <w:tabs>
          <w:tab w:val="right" w:leader="dot" w:pos="4310"/>
        </w:tabs>
      </w:pPr>
      <w:r w:rsidRPr="0043583D">
        <w:t>Select Entries to Archive Option</w:t>
      </w:r>
      <w:r>
        <w:t>, 270, 271, 272</w:t>
      </w:r>
    </w:p>
    <w:p w14:paraId="0D8EB658" w14:textId="77777777" w:rsidR="00EC4DD4" w:rsidRDefault="00EC4DD4">
      <w:pPr>
        <w:pStyle w:val="Index1"/>
        <w:tabs>
          <w:tab w:val="right" w:leader="dot" w:pos="4310"/>
        </w:tabs>
      </w:pPr>
      <w:r>
        <w:t>Select Entries to Extract Option, 249</w:t>
      </w:r>
    </w:p>
    <w:p w14:paraId="36F5FC0D" w14:textId="77777777" w:rsidR="00EC4DD4" w:rsidRDefault="00EC4DD4">
      <w:pPr>
        <w:pStyle w:val="Index2"/>
        <w:tabs>
          <w:tab w:val="right" w:leader="dot" w:pos="4310"/>
        </w:tabs>
      </w:pPr>
      <w:r>
        <w:t>Extract Tool, 249</w:t>
      </w:r>
    </w:p>
    <w:p w14:paraId="15D34D66" w14:textId="77777777" w:rsidR="00EC4DD4" w:rsidRDefault="00EC4DD4">
      <w:pPr>
        <w:pStyle w:val="Index1"/>
        <w:tabs>
          <w:tab w:val="right" w:leader="dot" w:pos="4310"/>
        </w:tabs>
      </w:pPr>
      <w:r>
        <w:t>Select Fields for Export Option, 4, 5, 15</w:t>
      </w:r>
    </w:p>
    <w:p w14:paraId="664D1140" w14:textId="77777777" w:rsidR="00EC4DD4" w:rsidRDefault="00EC4DD4">
      <w:pPr>
        <w:pStyle w:val="Index1"/>
        <w:tabs>
          <w:tab w:val="right" w:leader="dot" w:pos="4310"/>
        </w:tabs>
      </w:pPr>
      <w:r>
        <w:t>SELECTED EXPORT FIELDS Templates, 4, 5, 6, 7, 8, 9, 10</w:t>
      </w:r>
    </w:p>
    <w:p w14:paraId="359BC43A" w14:textId="77777777" w:rsidR="00EC4DD4" w:rsidRDefault="00EC4DD4">
      <w:pPr>
        <w:pStyle w:val="Index1"/>
        <w:tabs>
          <w:tab w:val="right" w:leader="dot" w:pos="4310"/>
        </w:tabs>
      </w:pPr>
      <w:r>
        <w:t>SEND LAST FIELD DELIMITER? Field, 24</w:t>
      </w:r>
    </w:p>
    <w:p w14:paraId="33C3C834" w14:textId="77777777" w:rsidR="00EC4DD4" w:rsidRDefault="00EC4DD4">
      <w:pPr>
        <w:pStyle w:val="Index1"/>
        <w:tabs>
          <w:tab w:val="right" w:leader="dot" w:pos="4310"/>
        </w:tabs>
      </w:pPr>
      <w:r w:rsidRPr="0043583D">
        <w:t>SET and Kill Conditions</w:t>
      </w:r>
    </w:p>
    <w:p w14:paraId="78E43247" w14:textId="77777777" w:rsidR="00EC4DD4" w:rsidRDefault="00EC4DD4">
      <w:pPr>
        <w:pStyle w:val="Index2"/>
        <w:tabs>
          <w:tab w:val="right" w:leader="dot" w:pos="4310"/>
        </w:tabs>
      </w:pPr>
      <w:r w:rsidRPr="0043583D">
        <w:t>Cross-references</w:t>
      </w:r>
      <w:r>
        <w:t>, 192</w:t>
      </w:r>
    </w:p>
    <w:p w14:paraId="6569C141" w14:textId="77777777" w:rsidR="00EC4DD4" w:rsidRDefault="00EC4DD4">
      <w:pPr>
        <w:pStyle w:val="Index1"/>
        <w:tabs>
          <w:tab w:val="right" w:leader="dot" w:pos="4310"/>
        </w:tabs>
      </w:pPr>
      <w:r>
        <w:t>Set Field Default</w:t>
      </w:r>
    </w:p>
    <w:p w14:paraId="2527D75F" w14:textId="77777777" w:rsidR="00EC4DD4" w:rsidRDefault="00EC4DD4">
      <w:pPr>
        <w:pStyle w:val="Index2"/>
        <w:tabs>
          <w:tab w:val="right" w:leader="dot" w:pos="4310"/>
        </w:tabs>
      </w:pPr>
      <w:r>
        <w:t>Advanced Edit Techniques, 47</w:t>
      </w:r>
    </w:p>
    <w:p w14:paraId="047E1B8D" w14:textId="77777777" w:rsidR="00EC4DD4" w:rsidRDefault="00EC4DD4">
      <w:pPr>
        <w:pStyle w:val="Index1"/>
        <w:tabs>
          <w:tab w:val="right" w:leader="dot" w:pos="4310"/>
        </w:tabs>
      </w:pPr>
      <w:r>
        <w:t>SET Function, 101</w:t>
      </w:r>
    </w:p>
    <w:p w14:paraId="74F3A100" w14:textId="77777777" w:rsidR="00EC4DD4" w:rsidRDefault="00EC4DD4">
      <w:pPr>
        <w:pStyle w:val="Index1"/>
        <w:tabs>
          <w:tab w:val="right" w:leader="dot" w:pos="4310"/>
        </w:tabs>
      </w:pPr>
      <w:r>
        <w:t>SET OF CODES</w:t>
      </w:r>
    </w:p>
    <w:p w14:paraId="4174605B" w14:textId="77777777" w:rsidR="00EC4DD4" w:rsidRDefault="00EC4DD4">
      <w:pPr>
        <w:pStyle w:val="Index2"/>
        <w:tabs>
          <w:tab w:val="right" w:leader="dot" w:pos="4310"/>
        </w:tabs>
      </w:pPr>
      <w:r>
        <w:t>Data Type, 158</w:t>
      </w:r>
    </w:p>
    <w:p w14:paraId="28A15781" w14:textId="77777777" w:rsidR="00EC4DD4" w:rsidRDefault="00EC4DD4">
      <w:pPr>
        <w:pStyle w:val="Index1"/>
        <w:tabs>
          <w:tab w:val="right" w:leader="dot" w:pos="4310"/>
        </w:tabs>
      </w:pPr>
      <w:r>
        <w:t>SETPARAM Function, 100</w:t>
      </w:r>
    </w:p>
    <w:p w14:paraId="50A6BE8A" w14:textId="77777777" w:rsidR="00EC4DD4" w:rsidRDefault="00EC4DD4">
      <w:pPr>
        <w:pStyle w:val="Index1"/>
        <w:tabs>
          <w:tab w:val="right" w:leader="dot" w:pos="4310"/>
        </w:tabs>
      </w:pPr>
      <w:r>
        <w:t>Setting</w:t>
      </w:r>
    </w:p>
    <w:p w14:paraId="27E88355" w14:textId="77777777" w:rsidR="00EC4DD4" w:rsidRDefault="00EC4DD4">
      <w:pPr>
        <w:pStyle w:val="Index2"/>
        <w:tabs>
          <w:tab w:val="right" w:leader="dot" w:pos="4310"/>
        </w:tabs>
      </w:pPr>
      <w:r>
        <w:t>^%ZOSF Nodes</w:t>
      </w:r>
    </w:p>
    <w:p w14:paraId="1E032D7F" w14:textId="77777777" w:rsidR="00EC4DD4" w:rsidRDefault="00EC4DD4">
      <w:pPr>
        <w:pStyle w:val="Index3"/>
        <w:tabs>
          <w:tab w:val="right" w:leader="dot" w:pos="4310"/>
        </w:tabs>
      </w:pPr>
      <w:r>
        <w:t>Manually, 125</w:t>
      </w:r>
    </w:p>
    <w:p w14:paraId="7AF51DE6" w14:textId="77777777" w:rsidR="00EC4DD4" w:rsidRDefault="00EC4DD4">
      <w:pPr>
        <w:pStyle w:val="Index2"/>
        <w:tabs>
          <w:tab w:val="right" w:leader="dot" w:pos="4310"/>
        </w:tabs>
      </w:pPr>
      <w:r>
        <w:t>Data Field Audit, 216</w:t>
      </w:r>
    </w:p>
    <w:p w14:paraId="28890CAC" w14:textId="77777777" w:rsidR="00EC4DD4" w:rsidRDefault="00EC4DD4">
      <w:pPr>
        <w:pStyle w:val="Index2"/>
        <w:tabs>
          <w:tab w:val="right" w:leader="dot" w:pos="4310"/>
        </w:tabs>
      </w:pPr>
      <w:r>
        <w:t>IO Variables, 118</w:t>
      </w:r>
    </w:p>
    <w:p w14:paraId="2CB7EFBD" w14:textId="77777777" w:rsidR="00EC4DD4" w:rsidRDefault="00EC4DD4">
      <w:pPr>
        <w:pStyle w:val="Index1"/>
        <w:tabs>
          <w:tab w:val="right" w:leader="dot" w:pos="4310"/>
        </w:tabs>
      </w:pPr>
      <w:r>
        <w:t>Simple Extended Pointer, 35</w:t>
      </w:r>
    </w:p>
    <w:p w14:paraId="2774E38E" w14:textId="77777777" w:rsidR="00EC4DD4" w:rsidRDefault="00EC4DD4">
      <w:pPr>
        <w:pStyle w:val="Index2"/>
        <w:tabs>
          <w:tab w:val="right" w:leader="dot" w:pos="4310"/>
        </w:tabs>
      </w:pPr>
      <w:r>
        <w:t>Syntax, 36</w:t>
      </w:r>
    </w:p>
    <w:p w14:paraId="4A4A7369" w14:textId="77777777" w:rsidR="00EC4DD4" w:rsidRDefault="00EC4DD4">
      <w:pPr>
        <w:pStyle w:val="Index3"/>
        <w:tabs>
          <w:tab w:val="right" w:leader="dot" w:pos="4310"/>
        </w:tabs>
      </w:pPr>
      <w:r>
        <w:t>Long Form, 36</w:t>
      </w:r>
    </w:p>
    <w:p w14:paraId="253A5F29" w14:textId="77777777" w:rsidR="00EC4DD4" w:rsidRDefault="00EC4DD4">
      <w:pPr>
        <w:pStyle w:val="Index1"/>
        <w:tabs>
          <w:tab w:val="right" w:leader="dot" w:pos="4310"/>
        </w:tabs>
      </w:pPr>
      <w:r>
        <w:t>SITENUMBER Function, 83</w:t>
      </w:r>
    </w:p>
    <w:p w14:paraId="4B615D78" w14:textId="77777777" w:rsidR="00EC4DD4" w:rsidRDefault="00EC4DD4">
      <w:pPr>
        <w:pStyle w:val="Index1"/>
        <w:tabs>
          <w:tab w:val="right" w:leader="dot" w:pos="4310"/>
        </w:tabs>
      </w:pPr>
      <w:r>
        <w:t>Software Disclaimer, xxiv</w:t>
      </w:r>
    </w:p>
    <w:p w14:paraId="714B998F" w14:textId="77777777" w:rsidR="00EC4DD4" w:rsidRDefault="00EC4DD4">
      <w:pPr>
        <w:pStyle w:val="Index1"/>
        <w:tabs>
          <w:tab w:val="right" w:leader="dot" w:pos="4310"/>
        </w:tabs>
      </w:pPr>
      <w:r>
        <w:t>Sort Qualifiers, 10, 109</w:t>
      </w:r>
    </w:p>
    <w:p w14:paraId="7C4F0266" w14:textId="77777777" w:rsidR="00EC4DD4" w:rsidRDefault="00EC4DD4">
      <w:pPr>
        <w:pStyle w:val="Index1"/>
        <w:tabs>
          <w:tab w:val="right" w:leader="dot" w:pos="4310"/>
        </w:tabs>
      </w:pPr>
      <w:r>
        <w:t>SORT TEMPLATE File (#.401), 230</w:t>
      </w:r>
    </w:p>
    <w:p w14:paraId="7E1C0234" w14:textId="77777777" w:rsidR="00EC4DD4" w:rsidRDefault="00EC4DD4">
      <w:pPr>
        <w:pStyle w:val="Index1"/>
        <w:tabs>
          <w:tab w:val="right" w:leader="dot" w:pos="4310"/>
        </w:tabs>
      </w:pPr>
      <w:r>
        <w:lastRenderedPageBreak/>
        <w:t>SORT Templates, 10, 50, 51, 128, 207, 208, 230, 244, 247, 250, 257</w:t>
      </w:r>
    </w:p>
    <w:p w14:paraId="138D8E89" w14:textId="77777777" w:rsidR="00EC4DD4" w:rsidRDefault="00EC4DD4">
      <w:pPr>
        <w:pStyle w:val="Index1"/>
        <w:tabs>
          <w:tab w:val="right" w:leader="dot" w:pos="4310"/>
        </w:tabs>
      </w:pPr>
      <w:r>
        <w:t>Sorting with Multiples</w:t>
      </w:r>
    </w:p>
    <w:p w14:paraId="38A1EB2C" w14:textId="77777777" w:rsidR="00EC4DD4" w:rsidRDefault="00EC4DD4">
      <w:pPr>
        <w:pStyle w:val="Index2"/>
        <w:tabs>
          <w:tab w:val="right" w:leader="dot" w:pos="4310"/>
        </w:tabs>
      </w:pPr>
      <w:r>
        <w:t>Exporting Data, 15</w:t>
      </w:r>
    </w:p>
    <w:p w14:paraId="36C7C2D0" w14:textId="77777777" w:rsidR="00EC4DD4" w:rsidRDefault="00EC4DD4">
      <w:pPr>
        <w:pStyle w:val="Index1"/>
        <w:tabs>
          <w:tab w:val="right" w:leader="dot" w:pos="4310"/>
        </w:tabs>
      </w:pPr>
      <w:r w:rsidRPr="0043583D">
        <w:t>SOUNDEX Cross-references</w:t>
      </w:r>
      <w:r>
        <w:t>, 188</w:t>
      </w:r>
    </w:p>
    <w:p w14:paraId="28897883" w14:textId="77777777" w:rsidR="00EC4DD4" w:rsidRDefault="00EC4DD4">
      <w:pPr>
        <w:pStyle w:val="Index1"/>
        <w:tabs>
          <w:tab w:val="right" w:leader="dot" w:pos="4310"/>
        </w:tabs>
      </w:pPr>
      <w:r w:rsidRPr="0043583D">
        <w:t>Source File</w:t>
      </w:r>
    </w:p>
    <w:p w14:paraId="3CE0EFFD" w14:textId="77777777" w:rsidR="00EC4DD4" w:rsidRDefault="00EC4DD4">
      <w:pPr>
        <w:pStyle w:val="Index2"/>
        <w:tabs>
          <w:tab w:val="right" w:leader="dot" w:pos="4310"/>
        </w:tabs>
      </w:pPr>
      <w:r>
        <w:t>Extract Tool, 245</w:t>
      </w:r>
    </w:p>
    <w:p w14:paraId="1C6391CE" w14:textId="77777777" w:rsidR="00EC4DD4" w:rsidRDefault="00EC4DD4">
      <w:pPr>
        <w:pStyle w:val="Index2"/>
        <w:tabs>
          <w:tab w:val="right" w:leader="dot" w:pos="4310"/>
        </w:tabs>
      </w:pPr>
      <w:r w:rsidRPr="0043583D">
        <w:t>Importing Data</w:t>
      </w:r>
      <w:r>
        <w:t>, 16</w:t>
      </w:r>
    </w:p>
    <w:p w14:paraId="32DD5DF5" w14:textId="77777777" w:rsidR="00EC4DD4" w:rsidRDefault="00EC4DD4">
      <w:pPr>
        <w:pStyle w:val="Index1"/>
        <w:tabs>
          <w:tab w:val="right" w:leader="dot" w:pos="4310"/>
        </w:tabs>
      </w:pPr>
      <w:r>
        <w:t>Specifiers Option, 262, 265</w:t>
      </w:r>
    </w:p>
    <w:p w14:paraId="716A5CD6" w14:textId="77777777" w:rsidR="00EC4DD4" w:rsidRDefault="00EC4DD4">
      <w:pPr>
        <w:pStyle w:val="Index1"/>
        <w:tabs>
          <w:tab w:val="right" w:leader="dot" w:pos="4310"/>
        </w:tabs>
      </w:pPr>
      <w:r>
        <w:t>SQUAREROOT Function, 94</w:t>
      </w:r>
    </w:p>
    <w:p w14:paraId="18787FF8" w14:textId="77777777" w:rsidR="00EC4DD4" w:rsidRDefault="00EC4DD4">
      <w:pPr>
        <w:pStyle w:val="Index1"/>
        <w:tabs>
          <w:tab w:val="right" w:leader="dot" w:pos="4310"/>
        </w:tabs>
      </w:pPr>
      <w:r>
        <w:t>Standalone VA FileMan, 117</w:t>
      </w:r>
    </w:p>
    <w:p w14:paraId="61D21B3E" w14:textId="77777777" w:rsidR="00EC4DD4" w:rsidRDefault="00EC4DD4">
      <w:pPr>
        <w:pStyle w:val="Index2"/>
        <w:tabs>
          <w:tab w:val="right" w:leader="dot" w:pos="4310"/>
        </w:tabs>
      </w:pPr>
      <w:r>
        <w:t>Device Handling, 117</w:t>
      </w:r>
    </w:p>
    <w:p w14:paraId="546C04AC" w14:textId="77777777" w:rsidR="00EC4DD4" w:rsidRDefault="00EC4DD4">
      <w:pPr>
        <w:pStyle w:val="Index2"/>
        <w:tabs>
          <w:tab w:val="right" w:leader="dot" w:pos="4310"/>
        </w:tabs>
      </w:pPr>
      <w:r>
        <w:t>NEW PERSON File (#200), 122</w:t>
      </w:r>
    </w:p>
    <w:p w14:paraId="4EFC0A95" w14:textId="77777777" w:rsidR="00EC4DD4" w:rsidRDefault="00EC4DD4">
      <w:pPr>
        <w:pStyle w:val="Index1"/>
        <w:tabs>
          <w:tab w:val="right" w:leader="dot" w:pos="4310"/>
        </w:tabs>
      </w:pPr>
      <w:r>
        <w:t>Standard and Modified Standard Data Dictionaries</w:t>
      </w:r>
    </w:p>
    <w:p w14:paraId="362ED6A3" w14:textId="77777777" w:rsidR="00EC4DD4" w:rsidRDefault="00EC4DD4">
      <w:pPr>
        <w:pStyle w:val="Index2"/>
        <w:tabs>
          <w:tab w:val="right" w:leader="dot" w:pos="4310"/>
        </w:tabs>
      </w:pPr>
      <w:r>
        <w:t>List File Attributes, 137</w:t>
      </w:r>
    </w:p>
    <w:p w14:paraId="3DED0342" w14:textId="77777777" w:rsidR="00EC4DD4" w:rsidRDefault="00EC4DD4">
      <w:pPr>
        <w:pStyle w:val="Index1"/>
        <w:tabs>
          <w:tab w:val="right" w:leader="dot" w:pos="4310"/>
        </w:tabs>
      </w:pPr>
      <w:r w:rsidRPr="0043583D">
        <w:t>Statistical Print Qualifiers</w:t>
      </w:r>
      <w:r>
        <w:t>, 6</w:t>
      </w:r>
    </w:p>
    <w:p w14:paraId="48A2BEDD" w14:textId="77777777" w:rsidR="00EC4DD4" w:rsidRDefault="00EC4DD4">
      <w:pPr>
        <w:pStyle w:val="Index1"/>
        <w:tabs>
          <w:tab w:val="right" w:leader="dot" w:pos="4310"/>
        </w:tabs>
      </w:pPr>
      <w:r>
        <w:t>Statistics, 109</w:t>
      </w:r>
    </w:p>
    <w:p w14:paraId="2680ED7E" w14:textId="77777777" w:rsidR="00EC4DD4" w:rsidRDefault="00EC4DD4">
      <w:pPr>
        <w:pStyle w:val="Index2"/>
        <w:tabs>
          <w:tab w:val="right" w:leader="dot" w:pos="4310"/>
        </w:tabs>
      </w:pPr>
      <w:r>
        <w:t>Descriptive, 109</w:t>
      </w:r>
    </w:p>
    <w:p w14:paraId="3B23C002" w14:textId="77777777" w:rsidR="00EC4DD4" w:rsidRDefault="00EC4DD4">
      <w:pPr>
        <w:pStyle w:val="Index2"/>
        <w:tabs>
          <w:tab w:val="right" w:leader="dot" w:pos="4310"/>
        </w:tabs>
      </w:pPr>
      <w:r>
        <w:t>Generate Statistics from Reports, 109</w:t>
      </w:r>
    </w:p>
    <w:p w14:paraId="6589E045" w14:textId="77777777" w:rsidR="00EC4DD4" w:rsidRDefault="00EC4DD4">
      <w:pPr>
        <w:pStyle w:val="Index2"/>
        <w:tabs>
          <w:tab w:val="right" w:leader="dot" w:pos="4310"/>
        </w:tabs>
      </w:pPr>
      <w:r>
        <w:t>Histogram, 113</w:t>
      </w:r>
    </w:p>
    <w:p w14:paraId="756DA535" w14:textId="77777777" w:rsidR="00EC4DD4" w:rsidRDefault="00EC4DD4">
      <w:pPr>
        <w:pStyle w:val="Index2"/>
        <w:tabs>
          <w:tab w:val="right" w:leader="dot" w:pos="4310"/>
        </w:tabs>
      </w:pPr>
      <w:r>
        <w:t>Scattergram, 111</w:t>
      </w:r>
    </w:p>
    <w:p w14:paraId="0A67E2E9" w14:textId="77777777" w:rsidR="00EC4DD4" w:rsidRDefault="00EC4DD4">
      <w:pPr>
        <w:pStyle w:val="Index1"/>
        <w:tabs>
          <w:tab w:val="right" w:leader="dot" w:pos="4310"/>
        </w:tabs>
      </w:pPr>
      <w:r>
        <w:t>Statistics Option, 109, 229</w:t>
      </w:r>
    </w:p>
    <w:p w14:paraId="4E78B379" w14:textId="77777777" w:rsidR="00EC4DD4" w:rsidRDefault="00EC4DD4">
      <w:pPr>
        <w:pStyle w:val="Index1"/>
        <w:tabs>
          <w:tab w:val="right" w:leader="dot" w:pos="4310"/>
        </w:tabs>
      </w:pPr>
      <w:r>
        <w:t>String Functions, 96</w:t>
      </w:r>
    </w:p>
    <w:p w14:paraId="078A16F5" w14:textId="77777777" w:rsidR="00EC4DD4" w:rsidRDefault="00EC4DD4">
      <w:pPr>
        <w:pStyle w:val="Index2"/>
        <w:tabs>
          <w:tab w:val="right" w:leader="dot" w:pos="4310"/>
        </w:tabs>
      </w:pPr>
      <w:r>
        <w:t>DUP, 96</w:t>
      </w:r>
    </w:p>
    <w:p w14:paraId="579F5AFE" w14:textId="77777777" w:rsidR="00EC4DD4" w:rsidRDefault="00EC4DD4">
      <w:pPr>
        <w:pStyle w:val="Index2"/>
        <w:tabs>
          <w:tab w:val="right" w:leader="dot" w:pos="4310"/>
        </w:tabs>
      </w:pPr>
      <w:r>
        <w:t>LOWERCASE, 96</w:t>
      </w:r>
    </w:p>
    <w:p w14:paraId="17729FA3" w14:textId="77777777" w:rsidR="00EC4DD4" w:rsidRDefault="00EC4DD4">
      <w:pPr>
        <w:pStyle w:val="Index2"/>
        <w:tabs>
          <w:tab w:val="right" w:leader="dot" w:pos="4310"/>
        </w:tabs>
      </w:pPr>
      <w:r>
        <w:t>PADRIGHT, 97</w:t>
      </w:r>
    </w:p>
    <w:p w14:paraId="2362F021" w14:textId="77777777" w:rsidR="00EC4DD4" w:rsidRDefault="00EC4DD4">
      <w:pPr>
        <w:pStyle w:val="Index2"/>
        <w:tabs>
          <w:tab w:val="right" w:leader="dot" w:pos="4310"/>
        </w:tabs>
      </w:pPr>
      <w:r>
        <w:t>REPLACE, 97</w:t>
      </w:r>
    </w:p>
    <w:p w14:paraId="25A2F982" w14:textId="77777777" w:rsidR="00EC4DD4" w:rsidRDefault="00EC4DD4">
      <w:pPr>
        <w:pStyle w:val="Index2"/>
        <w:tabs>
          <w:tab w:val="right" w:leader="dot" w:pos="4310"/>
        </w:tabs>
      </w:pPr>
      <w:r>
        <w:t>REVERSE, 98</w:t>
      </w:r>
    </w:p>
    <w:p w14:paraId="784AA9B2" w14:textId="77777777" w:rsidR="00EC4DD4" w:rsidRDefault="00EC4DD4">
      <w:pPr>
        <w:pStyle w:val="Index2"/>
        <w:tabs>
          <w:tab w:val="right" w:leader="dot" w:pos="4310"/>
        </w:tabs>
      </w:pPr>
      <w:r>
        <w:t>STRIPBLANKS, 98</w:t>
      </w:r>
    </w:p>
    <w:p w14:paraId="635CF7B7" w14:textId="77777777" w:rsidR="00EC4DD4" w:rsidRDefault="00EC4DD4">
      <w:pPr>
        <w:pStyle w:val="Index2"/>
        <w:tabs>
          <w:tab w:val="right" w:leader="dot" w:pos="4310"/>
        </w:tabs>
      </w:pPr>
      <w:r>
        <w:t>TRANSLATE, 98</w:t>
      </w:r>
    </w:p>
    <w:p w14:paraId="0098109C" w14:textId="77777777" w:rsidR="00EC4DD4" w:rsidRDefault="00EC4DD4">
      <w:pPr>
        <w:pStyle w:val="Index2"/>
        <w:tabs>
          <w:tab w:val="right" w:leader="dot" w:pos="4310"/>
        </w:tabs>
      </w:pPr>
      <w:r>
        <w:t>UPPERCASE, 99</w:t>
      </w:r>
    </w:p>
    <w:p w14:paraId="64C1DE14" w14:textId="77777777" w:rsidR="00EC4DD4" w:rsidRDefault="00EC4DD4">
      <w:pPr>
        <w:pStyle w:val="Index1"/>
        <w:tabs>
          <w:tab w:val="right" w:leader="dot" w:pos="4310"/>
        </w:tabs>
      </w:pPr>
      <w:r>
        <w:t>STRIPBLANKS Function, 98</w:t>
      </w:r>
    </w:p>
    <w:p w14:paraId="7C7181F3" w14:textId="77777777" w:rsidR="00EC4DD4" w:rsidRDefault="00EC4DD4">
      <w:pPr>
        <w:pStyle w:val="Index1"/>
        <w:tabs>
          <w:tab w:val="right" w:leader="dot" w:pos="4310"/>
        </w:tabs>
      </w:pPr>
      <w:r>
        <w:t>Stuff/Delete Field Value</w:t>
      </w:r>
    </w:p>
    <w:p w14:paraId="29934708" w14:textId="77777777" w:rsidR="00EC4DD4" w:rsidRDefault="00EC4DD4">
      <w:pPr>
        <w:pStyle w:val="Index2"/>
        <w:tabs>
          <w:tab w:val="right" w:leader="dot" w:pos="4310"/>
        </w:tabs>
      </w:pPr>
      <w:r>
        <w:t>Advanced Edit Techniques, 47</w:t>
      </w:r>
    </w:p>
    <w:p w14:paraId="1218CC36" w14:textId="77777777" w:rsidR="00EC4DD4" w:rsidRDefault="00EC4DD4">
      <w:pPr>
        <w:pStyle w:val="Index1"/>
        <w:tabs>
          <w:tab w:val="right" w:leader="dot" w:pos="4310"/>
        </w:tabs>
      </w:pPr>
      <w:r w:rsidRPr="0043583D">
        <w:t>Subscript Transforms</w:t>
      </w:r>
    </w:p>
    <w:p w14:paraId="5C5EDFF9" w14:textId="77777777" w:rsidR="00EC4DD4" w:rsidRDefault="00EC4DD4">
      <w:pPr>
        <w:pStyle w:val="Index2"/>
        <w:tabs>
          <w:tab w:val="right" w:leader="dot" w:pos="4310"/>
        </w:tabs>
      </w:pPr>
      <w:r w:rsidRPr="0043583D">
        <w:t>Cross-references</w:t>
      </w:r>
      <w:r>
        <w:t>, 192</w:t>
      </w:r>
    </w:p>
    <w:p w14:paraId="3EC341AD" w14:textId="77777777" w:rsidR="00EC4DD4" w:rsidRDefault="00EC4DD4">
      <w:pPr>
        <w:pStyle w:val="Index1"/>
        <w:tabs>
          <w:tab w:val="right" w:leader="dot" w:pos="4310"/>
        </w:tabs>
      </w:pPr>
      <w:r>
        <w:t>SUBSTITUTE FOR NULL Field, 27</w:t>
      </w:r>
    </w:p>
    <w:p w14:paraId="63BB6B1A" w14:textId="77777777" w:rsidR="00EC4DD4" w:rsidRDefault="00EC4DD4">
      <w:pPr>
        <w:pStyle w:val="Index1"/>
        <w:tabs>
          <w:tab w:val="right" w:leader="dot" w:pos="4310"/>
        </w:tabs>
      </w:pPr>
      <w:r>
        <w:t>SUMMARIZE Action, 242</w:t>
      </w:r>
    </w:p>
    <w:p w14:paraId="2808BBCF" w14:textId="77777777" w:rsidR="00EC4DD4" w:rsidRDefault="00EC4DD4">
      <w:pPr>
        <w:pStyle w:val="Index1"/>
        <w:tabs>
          <w:tab w:val="right" w:leader="dot" w:pos="4310"/>
        </w:tabs>
      </w:pPr>
      <w:r>
        <w:t>Summary of IO Setups, 122</w:t>
      </w:r>
    </w:p>
    <w:p w14:paraId="7219B53C" w14:textId="77777777" w:rsidR="00EC4DD4" w:rsidRDefault="00EC4DD4">
      <w:pPr>
        <w:pStyle w:val="Index1"/>
        <w:tabs>
          <w:tab w:val="right" w:leader="dot" w:pos="4310"/>
        </w:tabs>
      </w:pPr>
      <w:r>
        <w:t>Symbols</w:t>
      </w:r>
    </w:p>
    <w:p w14:paraId="5F4AB21C" w14:textId="77777777" w:rsidR="00EC4DD4" w:rsidRDefault="00EC4DD4">
      <w:pPr>
        <w:pStyle w:val="Index2"/>
        <w:tabs>
          <w:tab w:val="right" w:leader="dot" w:pos="4310"/>
        </w:tabs>
      </w:pPr>
      <w:r>
        <w:t>Documentation Conventions</w:t>
      </w:r>
    </w:p>
    <w:p w14:paraId="4F9FCAFD" w14:textId="77777777" w:rsidR="00EC4DD4" w:rsidRDefault="00EC4DD4">
      <w:pPr>
        <w:pStyle w:val="Index3"/>
        <w:tabs>
          <w:tab w:val="right" w:leader="dot" w:pos="4310"/>
        </w:tabs>
      </w:pPr>
      <w:r>
        <w:t>VA FileMan Functions, 72</w:t>
      </w:r>
    </w:p>
    <w:p w14:paraId="403B3E8D" w14:textId="77777777" w:rsidR="00EC4DD4" w:rsidRDefault="00EC4DD4">
      <w:pPr>
        <w:pStyle w:val="Index2"/>
        <w:tabs>
          <w:tab w:val="right" w:leader="dot" w:pos="4310"/>
        </w:tabs>
      </w:pPr>
      <w:r>
        <w:t>Found in the Documentation, xxv</w:t>
      </w:r>
    </w:p>
    <w:p w14:paraId="3BDB7D9E" w14:textId="77777777" w:rsidR="00EC4DD4" w:rsidRDefault="00EC4DD4">
      <w:pPr>
        <w:pStyle w:val="Index1"/>
        <w:tabs>
          <w:tab w:val="right" w:leader="dot" w:pos="4310"/>
        </w:tabs>
      </w:pPr>
      <w:r>
        <w:t>Syntax</w:t>
      </w:r>
    </w:p>
    <w:p w14:paraId="6E6EDA6E" w14:textId="77777777" w:rsidR="00EC4DD4" w:rsidRDefault="00EC4DD4">
      <w:pPr>
        <w:pStyle w:val="Index2"/>
        <w:tabs>
          <w:tab w:val="right" w:leader="dot" w:pos="4310"/>
        </w:tabs>
      </w:pPr>
      <w:r>
        <w:t>Computed Expressions, 60</w:t>
      </w:r>
    </w:p>
    <w:p w14:paraId="2DBEAB78" w14:textId="77777777" w:rsidR="00EC4DD4" w:rsidRDefault="00EC4DD4">
      <w:pPr>
        <w:pStyle w:val="Index1"/>
        <w:tabs>
          <w:tab w:val="right" w:leader="dot" w:pos="4310"/>
        </w:tabs>
      </w:pPr>
      <w:r>
        <w:t>System Management, 116</w:t>
      </w:r>
    </w:p>
    <w:p w14:paraId="06C4D7AA" w14:textId="77777777" w:rsidR="00EC4DD4" w:rsidRDefault="00EC4DD4">
      <w:pPr>
        <w:pStyle w:val="Index2"/>
        <w:tabs>
          <w:tab w:val="right" w:leader="dot" w:pos="4310"/>
        </w:tabs>
      </w:pPr>
      <w:r>
        <w:t>Security, 116</w:t>
      </w:r>
    </w:p>
    <w:p w14:paraId="489249A8" w14:textId="77777777" w:rsidR="00EC4DD4" w:rsidRDefault="00EC4DD4">
      <w:pPr>
        <w:pStyle w:val="IndexHeading"/>
        <w:tabs>
          <w:tab w:val="right" w:leader="dot" w:pos="4310"/>
        </w:tabs>
        <w:rPr>
          <w:rFonts w:asciiTheme="minorHAnsi" w:eastAsiaTheme="minorEastAsia" w:hAnsiTheme="minorHAnsi" w:cstheme="minorBidi"/>
          <w:b w:val="0"/>
          <w:bCs w:val="0"/>
        </w:rPr>
      </w:pPr>
      <w:r>
        <w:lastRenderedPageBreak/>
        <w:t>T</w:t>
      </w:r>
    </w:p>
    <w:p w14:paraId="2F209503" w14:textId="77777777" w:rsidR="00EC4DD4" w:rsidRDefault="00EC4DD4">
      <w:pPr>
        <w:pStyle w:val="Index1"/>
        <w:tabs>
          <w:tab w:val="right" w:leader="dot" w:pos="4310"/>
        </w:tabs>
      </w:pPr>
      <w:r>
        <w:t>Table of Contents, iii</w:t>
      </w:r>
    </w:p>
    <w:p w14:paraId="10016BE9" w14:textId="77777777" w:rsidR="00EC4DD4" w:rsidRDefault="00EC4DD4">
      <w:pPr>
        <w:pStyle w:val="Index1"/>
        <w:tabs>
          <w:tab w:val="right" w:leader="dot" w:pos="4310"/>
        </w:tabs>
      </w:pPr>
      <w:r>
        <w:t>Tabs, 57</w:t>
      </w:r>
    </w:p>
    <w:p w14:paraId="219578A0" w14:textId="77777777" w:rsidR="00EC4DD4" w:rsidRDefault="00EC4DD4">
      <w:pPr>
        <w:pStyle w:val="Index1"/>
        <w:tabs>
          <w:tab w:val="right" w:leader="dot" w:pos="4310"/>
        </w:tabs>
      </w:pPr>
      <w:r>
        <w:t>Template Edit Option, 15, 204, 205, 206, 207, 208, 231</w:t>
      </w:r>
    </w:p>
    <w:p w14:paraId="7E4167B1" w14:textId="77777777" w:rsidR="00EC4DD4" w:rsidRDefault="00EC4DD4">
      <w:pPr>
        <w:pStyle w:val="Index1"/>
        <w:tabs>
          <w:tab w:val="right" w:leader="dot" w:pos="4310"/>
        </w:tabs>
      </w:pPr>
      <w:r>
        <w:t>Templates</w:t>
      </w:r>
    </w:p>
    <w:p w14:paraId="2E33DBC6" w14:textId="77777777" w:rsidR="00EC4DD4" w:rsidRDefault="00EC4DD4">
      <w:pPr>
        <w:pStyle w:val="Index2"/>
        <w:tabs>
          <w:tab w:val="right" w:leader="dot" w:pos="4310"/>
        </w:tabs>
      </w:pPr>
      <w:r>
        <w:t>CAPTIONED PRINT, 57</w:t>
      </w:r>
    </w:p>
    <w:p w14:paraId="1683191E" w14:textId="77777777" w:rsidR="00EC4DD4" w:rsidRDefault="00EC4DD4">
      <w:pPr>
        <w:pStyle w:val="Index2"/>
        <w:tabs>
          <w:tab w:val="right" w:leader="dot" w:pos="4310"/>
        </w:tabs>
      </w:pPr>
      <w:r>
        <w:t>EXPORT, 4, 7, 8, 9, 10, 11, 15, 23, 24, 25, 26, 28, 30, 31, 33</w:t>
      </w:r>
    </w:p>
    <w:p w14:paraId="3E6753BD" w14:textId="77777777" w:rsidR="00EC4DD4" w:rsidRDefault="00EC4DD4">
      <w:pPr>
        <w:pStyle w:val="Index2"/>
        <w:tabs>
          <w:tab w:val="right" w:leader="dot" w:pos="4310"/>
        </w:tabs>
      </w:pPr>
      <w:r>
        <w:t>EXPORT FIELDS, 15</w:t>
      </w:r>
    </w:p>
    <w:p w14:paraId="1D044A36" w14:textId="77777777" w:rsidR="00EC4DD4" w:rsidRDefault="00EC4DD4">
      <w:pPr>
        <w:pStyle w:val="Index2"/>
        <w:tabs>
          <w:tab w:val="right" w:leader="dot" w:pos="4310"/>
        </w:tabs>
      </w:pPr>
      <w:r>
        <w:t>EXTRACT, 244, 246, 253, 254, 255, 256, 260</w:t>
      </w:r>
    </w:p>
    <w:p w14:paraId="489FB735" w14:textId="77777777" w:rsidR="00EC4DD4" w:rsidRDefault="00EC4DD4">
      <w:pPr>
        <w:pStyle w:val="Index2"/>
        <w:tabs>
          <w:tab w:val="right" w:leader="dot" w:pos="4310"/>
        </w:tabs>
      </w:pPr>
      <w:r>
        <w:t>FILEGRAM-type, 261, 262, 263, 264, 266, 270, 271, 275, 276</w:t>
      </w:r>
    </w:p>
    <w:p w14:paraId="324451EF" w14:textId="77777777" w:rsidR="00EC4DD4" w:rsidRDefault="00EC4DD4">
      <w:pPr>
        <w:pStyle w:val="Index2"/>
        <w:tabs>
          <w:tab w:val="right" w:leader="dot" w:pos="4310"/>
        </w:tabs>
      </w:pPr>
      <w:r w:rsidRPr="0043583D">
        <w:t>IMPORT</w:t>
      </w:r>
      <w:r>
        <w:t>, 16, 18, 19</w:t>
      </w:r>
    </w:p>
    <w:p w14:paraId="020803F6" w14:textId="77777777" w:rsidR="00EC4DD4" w:rsidRDefault="00EC4DD4">
      <w:pPr>
        <w:pStyle w:val="Index2"/>
        <w:tabs>
          <w:tab w:val="right" w:leader="dot" w:pos="4310"/>
        </w:tabs>
      </w:pPr>
      <w:r w:rsidRPr="0043583D">
        <w:t>INPUT</w:t>
      </w:r>
      <w:r>
        <w:t>, 43, 45, 51, 52, 55, 56, 191, 230</w:t>
      </w:r>
    </w:p>
    <w:p w14:paraId="088CA872" w14:textId="77777777" w:rsidR="00EC4DD4" w:rsidRDefault="00EC4DD4">
      <w:pPr>
        <w:pStyle w:val="Index3"/>
        <w:tabs>
          <w:tab w:val="right" w:leader="dot" w:pos="4310"/>
        </w:tabs>
      </w:pPr>
      <w:r>
        <w:t>Branching within, 52</w:t>
      </w:r>
    </w:p>
    <w:p w14:paraId="1726DA1C" w14:textId="77777777" w:rsidR="00EC4DD4" w:rsidRDefault="00EC4DD4">
      <w:pPr>
        <w:pStyle w:val="Index2"/>
        <w:tabs>
          <w:tab w:val="right" w:leader="dot" w:pos="4310"/>
        </w:tabs>
      </w:pPr>
      <w:r>
        <w:t>OUTPUT, 261</w:t>
      </w:r>
    </w:p>
    <w:p w14:paraId="488A3396" w14:textId="77777777" w:rsidR="00EC4DD4" w:rsidRDefault="00EC4DD4">
      <w:pPr>
        <w:pStyle w:val="Index2"/>
        <w:tabs>
          <w:tab w:val="right" w:leader="dot" w:pos="4310"/>
        </w:tabs>
      </w:pPr>
      <w:r>
        <w:t>PRINT, 7, 9, 15, 51, 70, 142, 205, 206, 207, 230, 244, 247, 254, 261, 262, 263, 270, 276</w:t>
      </w:r>
    </w:p>
    <w:p w14:paraId="78E9E0C3" w14:textId="77777777" w:rsidR="00EC4DD4" w:rsidRDefault="00EC4DD4">
      <w:pPr>
        <w:pStyle w:val="Index2"/>
        <w:tabs>
          <w:tab w:val="right" w:leader="dot" w:pos="4310"/>
        </w:tabs>
      </w:pPr>
      <w:r>
        <w:t>Protection, 230</w:t>
      </w:r>
    </w:p>
    <w:p w14:paraId="3F608423" w14:textId="77777777" w:rsidR="00EC4DD4" w:rsidRDefault="00EC4DD4">
      <w:pPr>
        <w:pStyle w:val="Index2"/>
        <w:tabs>
          <w:tab w:val="right" w:leader="dot" w:pos="4310"/>
        </w:tabs>
      </w:pPr>
      <w:r>
        <w:t>SEARCH, 10, 230, 231, 244, 247, 249, 250, 257, 272</w:t>
      </w:r>
    </w:p>
    <w:p w14:paraId="74BA10BF" w14:textId="77777777" w:rsidR="00EC4DD4" w:rsidRDefault="00EC4DD4">
      <w:pPr>
        <w:pStyle w:val="Index2"/>
        <w:tabs>
          <w:tab w:val="right" w:leader="dot" w:pos="4310"/>
        </w:tabs>
      </w:pPr>
      <w:r>
        <w:t>SELECTED EXPORT FIELDS, 4, 5, 6, 7, 8, 9, 10</w:t>
      </w:r>
    </w:p>
    <w:p w14:paraId="21216E05" w14:textId="77777777" w:rsidR="00EC4DD4" w:rsidRDefault="00EC4DD4">
      <w:pPr>
        <w:pStyle w:val="Index2"/>
        <w:tabs>
          <w:tab w:val="right" w:leader="dot" w:pos="4310"/>
        </w:tabs>
      </w:pPr>
      <w:r>
        <w:t>SORT, 10, 50, 51, 128, 207, 208, 230, 244, 247, 250, 257</w:t>
      </w:r>
    </w:p>
    <w:p w14:paraId="1A866865" w14:textId="77777777" w:rsidR="00EC4DD4" w:rsidRDefault="00EC4DD4">
      <w:pPr>
        <w:pStyle w:val="Index1"/>
        <w:tabs>
          <w:tab w:val="right" w:leader="dot" w:pos="4310"/>
        </w:tabs>
      </w:pPr>
      <w:r>
        <w:t>Templates Only Format</w:t>
      </w:r>
    </w:p>
    <w:p w14:paraId="315FB579" w14:textId="77777777" w:rsidR="00EC4DD4" w:rsidRDefault="00EC4DD4">
      <w:pPr>
        <w:pStyle w:val="Index2"/>
        <w:tabs>
          <w:tab w:val="right" w:leader="dot" w:pos="4310"/>
        </w:tabs>
      </w:pPr>
      <w:r>
        <w:t>List File Attributes, 143</w:t>
      </w:r>
    </w:p>
    <w:p w14:paraId="3FC1A113" w14:textId="77777777" w:rsidR="00EC4DD4" w:rsidRDefault="00EC4DD4">
      <w:pPr>
        <w:pStyle w:val="Index1"/>
        <w:tabs>
          <w:tab w:val="right" w:leader="dot" w:pos="4310"/>
        </w:tabs>
      </w:pPr>
      <w:r>
        <w:t>Temporary Data Storage Functions, 99</w:t>
      </w:r>
    </w:p>
    <w:p w14:paraId="024D1FA3" w14:textId="77777777" w:rsidR="00EC4DD4" w:rsidRDefault="00EC4DD4">
      <w:pPr>
        <w:pStyle w:val="Index2"/>
        <w:tabs>
          <w:tab w:val="right" w:leader="dot" w:pos="4310"/>
        </w:tabs>
      </w:pPr>
      <w:r>
        <w:t>PARAM, 99</w:t>
      </w:r>
    </w:p>
    <w:p w14:paraId="63C35980" w14:textId="77777777" w:rsidR="00EC4DD4" w:rsidRDefault="00EC4DD4">
      <w:pPr>
        <w:pStyle w:val="Index2"/>
        <w:tabs>
          <w:tab w:val="right" w:leader="dot" w:pos="4310"/>
        </w:tabs>
      </w:pPr>
      <w:r>
        <w:t>SET, 101</w:t>
      </w:r>
    </w:p>
    <w:p w14:paraId="584D6090" w14:textId="77777777" w:rsidR="00EC4DD4" w:rsidRDefault="00EC4DD4">
      <w:pPr>
        <w:pStyle w:val="Index2"/>
        <w:tabs>
          <w:tab w:val="right" w:leader="dot" w:pos="4310"/>
        </w:tabs>
      </w:pPr>
      <w:r>
        <w:t>SETPARAM, 100</w:t>
      </w:r>
    </w:p>
    <w:p w14:paraId="2B7E55B9" w14:textId="77777777" w:rsidR="00EC4DD4" w:rsidRDefault="00EC4DD4">
      <w:pPr>
        <w:pStyle w:val="Index2"/>
        <w:tabs>
          <w:tab w:val="right" w:leader="dot" w:pos="4310"/>
        </w:tabs>
      </w:pPr>
      <w:r>
        <w:t>VAR, 100</w:t>
      </w:r>
    </w:p>
    <w:p w14:paraId="28AB52C8" w14:textId="77777777" w:rsidR="00EC4DD4" w:rsidRDefault="00EC4DD4">
      <w:pPr>
        <w:pStyle w:val="Index1"/>
        <w:tabs>
          <w:tab w:val="right" w:leader="dot" w:pos="4310"/>
        </w:tabs>
      </w:pPr>
      <w:r>
        <w:t>Text Formatting</w:t>
      </w:r>
    </w:p>
    <w:p w14:paraId="4F937B74" w14:textId="77777777" w:rsidR="00EC4DD4" w:rsidRDefault="00EC4DD4">
      <w:pPr>
        <w:pStyle w:val="Index2"/>
        <w:tabs>
          <w:tab w:val="right" w:leader="dot" w:pos="4310"/>
        </w:tabs>
      </w:pPr>
      <w:r>
        <w:t>Expressions in Word-processing Windows, 58</w:t>
      </w:r>
    </w:p>
    <w:p w14:paraId="67F3DED7" w14:textId="77777777" w:rsidR="00EC4DD4" w:rsidRDefault="00EC4DD4">
      <w:pPr>
        <w:pStyle w:val="Index2"/>
        <w:tabs>
          <w:tab w:val="right" w:leader="dot" w:pos="4310"/>
        </w:tabs>
      </w:pPr>
      <w:r>
        <w:t>Word-processing Fields</w:t>
      </w:r>
    </w:p>
    <w:p w14:paraId="11B8C5CF" w14:textId="77777777" w:rsidR="00EC4DD4" w:rsidRDefault="00EC4DD4">
      <w:pPr>
        <w:pStyle w:val="Index3"/>
        <w:tabs>
          <w:tab w:val="right" w:leader="dot" w:pos="4310"/>
        </w:tabs>
      </w:pPr>
      <w:r>
        <w:t>Advanced Edit Techniques, 57</w:t>
      </w:r>
    </w:p>
    <w:p w14:paraId="788958A8" w14:textId="77777777" w:rsidR="00EC4DD4" w:rsidRDefault="00EC4DD4">
      <w:pPr>
        <w:pStyle w:val="Index1"/>
        <w:tabs>
          <w:tab w:val="right" w:leader="dot" w:pos="4310"/>
        </w:tabs>
      </w:pPr>
      <w:r>
        <w:t>TIME Function, 81</w:t>
      </w:r>
    </w:p>
    <w:p w14:paraId="481B29A7" w14:textId="77777777" w:rsidR="00EC4DD4" w:rsidRDefault="00EC4DD4">
      <w:pPr>
        <w:pStyle w:val="Index1"/>
        <w:tabs>
          <w:tab w:val="right" w:leader="dot" w:pos="4310"/>
        </w:tabs>
      </w:pPr>
      <w:r w:rsidRPr="0043583D">
        <w:t>TITLE File (#3.1)</w:t>
      </w:r>
      <w:r>
        <w:t>, 123</w:t>
      </w:r>
    </w:p>
    <w:p w14:paraId="5519D8FD" w14:textId="77777777" w:rsidR="00EC4DD4" w:rsidRDefault="00EC4DD4">
      <w:pPr>
        <w:pStyle w:val="Index1"/>
        <w:tabs>
          <w:tab w:val="right" w:leader="dot" w:pos="4310"/>
        </w:tabs>
      </w:pPr>
      <w:r>
        <w:t>TODAY Function, 81</w:t>
      </w:r>
    </w:p>
    <w:p w14:paraId="5BA63C46" w14:textId="77777777" w:rsidR="00EC4DD4" w:rsidRDefault="00EC4DD4">
      <w:pPr>
        <w:pStyle w:val="Index1"/>
        <w:tabs>
          <w:tab w:val="right" w:leader="dot" w:pos="4310"/>
        </w:tabs>
      </w:pPr>
      <w:r>
        <w:t>Tools</w:t>
      </w:r>
    </w:p>
    <w:p w14:paraId="13632585" w14:textId="77777777" w:rsidR="00EC4DD4" w:rsidRDefault="00EC4DD4">
      <w:pPr>
        <w:pStyle w:val="Index2"/>
        <w:tabs>
          <w:tab w:val="right" w:leader="dot" w:pos="4310"/>
        </w:tabs>
      </w:pPr>
      <w:r>
        <w:t>Export Tool, 1, 4</w:t>
      </w:r>
    </w:p>
    <w:p w14:paraId="5DA31BDB" w14:textId="77777777" w:rsidR="00EC4DD4" w:rsidRDefault="00EC4DD4">
      <w:pPr>
        <w:pStyle w:val="Index2"/>
        <w:tabs>
          <w:tab w:val="right" w:leader="dot" w:pos="4310"/>
        </w:tabs>
      </w:pPr>
      <w:r>
        <w:t>Extract Tool, 244</w:t>
      </w:r>
    </w:p>
    <w:p w14:paraId="557097C5" w14:textId="77777777" w:rsidR="00EC4DD4" w:rsidRDefault="00EC4DD4">
      <w:pPr>
        <w:pStyle w:val="Index2"/>
        <w:tabs>
          <w:tab w:val="right" w:leader="dot" w:pos="4310"/>
        </w:tabs>
      </w:pPr>
      <w:r>
        <w:t>Import Tool, 1, 15</w:t>
      </w:r>
    </w:p>
    <w:p w14:paraId="5B7B3A08" w14:textId="77777777" w:rsidR="00EC4DD4" w:rsidRDefault="00EC4DD4">
      <w:pPr>
        <w:pStyle w:val="Index1"/>
        <w:tabs>
          <w:tab w:val="right" w:leader="dot" w:pos="4310"/>
        </w:tabs>
      </w:pPr>
      <w:r>
        <w:t>TOTAL Function, 91</w:t>
      </w:r>
    </w:p>
    <w:p w14:paraId="216E1A1A" w14:textId="77777777" w:rsidR="00EC4DD4" w:rsidRDefault="00EC4DD4">
      <w:pPr>
        <w:pStyle w:val="Index1"/>
        <w:tabs>
          <w:tab w:val="right" w:leader="dot" w:pos="4310"/>
        </w:tabs>
      </w:pPr>
      <w:r>
        <w:t>Tracking Data Field Audits, 220</w:t>
      </w:r>
    </w:p>
    <w:p w14:paraId="17EC1F14" w14:textId="77777777" w:rsidR="00EC4DD4" w:rsidRDefault="00EC4DD4">
      <w:pPr>
        <w:pStyle w:val="Index1"/>
        <w:tabs>
          <w:tab w:val="right" w:leader="dot" w:pos="4310"/>
        </w:tabs>
      </w:pPr>
      <w:r>
        <w:t>Traditional Cross-references</w:t>
      </w:r>
    </w:p>
    <w:p w14:paraId="58710E9E" w14:textId="77777777" w:rsidR="00EC4DD4" w:rsidRDefault="00EC4DD4">
      <w:pPr>
        <w:pStyle w:val="Index2"/>
        <w:tabs>
          <w:tab w:val="right" w:leader="dot" w:pos="4310"/>
        </w:tabs>
      </w:pPr>
      <w:r>
        <w:t>Creating, 190</w:t>
      </w:r>
    </w:p>
    <w:p w14:paraId="044AA0C3" w14:textId="77777777" w:rsidR="00EC4DD4" w:rsidRDefault="00EC4DD4">
      <w:pPr>
        <w:pStyle w:val="Index2"/>
        <w:tabs>
          <w:tab w:val="right" w:leader="dot" w:pos="4310"/>
        </w:tabs>
      </w:pPr>
      <w:r>
        <w:t>Deleting, 190</w:t>
      </w:r>
    </w:p>
    <w:p w14:paraId="3E0618C1" w14:textId="77777777" w:rsidR="00EC4DD4" w:rsidRDefault="00EC4DD4">
      <w:pPr>
        <w:pStyle w:val="Index2"/>
        <w:tabs>
          <w:tab w:val="right" w:leader="dot" w:pos="4310"/>
        </w:tabs>
      </w:pPr>
      <w:r>
        <w:t>Editing, 189</w:t>
      </w:r>
    </w:p>
    <w:p w14:paraId="0AF07BA2" w14:textId="77777777" w:rsidR="00EC4DD4" w:rsidRDefault="00EC4DD4">
      <w:pPr>
        <w:pStyle w:val="Index2"/>
        <w:tabs>
          <w:tab w:val="right" w:leader="dot" w:pos="4310"/>
        </w:tabs>
      </w:pPr>
      <w:r>
        <w:lastRenderedPageBreak/>
        <w:t>Types, 188</w:t>
      </w:r>
    </w:p>
    <w:p w14:paraId="46C3AF52" w14:textId="77777777" w:rsidR="00EC4DD4" w:rsidRDefault="00EC4DD4">
      <w:pPr>
        <w:pStyle w:val="Index1"/>
        <w:tabs>
          <w:tab w:val="right" w:leader="dot" w:pos="4310"/>
        </w:tabs>
      </w:pPr>
      <w:r>
        <w:t>Transfer Entries Menu, 232</w:t>
      </w:r>
    </w:p>
    <w:p w14:paraId="5C29C2D7" w14:textId="77777777" w:rsidR="00EC4DD4" w:rsidRDefault="00EC4DD4">
      <w:pPr>
        <w:pStyle w:val="Index1"/>
        <w:tabs>
          <w:tab w:val="right" w:leader="dot" w:pos="4310"/>
        </w:tabs>
      </w:pPr>
      <w:r w:rsidRPr="0043583D">
        <w:t>Transfer File Entries Option</w:t>
      </w:r>
      <w:r>
        <w:t>, 229, 232, 233, 235, 236, 241</w:t>
      </w:r>
    </w:p>
    <w:p w14:paraId="49249B14" w14:textId="77777777" w:rsidR="00EC4DD4" w:rsidRDefault="00EC4DD4">
      <w:pPr>
        <w:pStyle w:val="Index1"/>
        <w:tabs>
          <w:tab w:val="right" w:leader="dot" w:pos="4310"/>
        </w:tabs>
      </w:pPr>
      <w:r>
        <w:t>Transferring</w:t>
      </w:r>
    </w:p>
    <w:p w14:paraId="1C5E3A77" w14:textId="77777777" w:rsidR="00EC4DD4" w:rsidRDefault="00EC4DD4">
      <w:pPr>
        <w:pStyle w:val="Index2"/>
        <w:tabs>
          <w:tab w:val="right" w:leader="dot" w:pos="4310"/>
        </w:tabs>
      </w:pPr>
      <w:r>
        <w:t>Data within the Same File, 233</w:t>
      </w:r>
    </w:p>
    <w:p w14:paraId="65F5A5CB" w14:textId="77777777" w:rsidR="00EC4DD4" w:rsidRDefault="00EC4DD4">
      <w:pPr>
        <w:pStyle w:val="Index2"/>
        <w:tabs>
          <w:tab w:val="right" w:leader="dot" w:pos="4310"/>
        </w:tabs>
      </w:pPr>
      <w:r>
        <w:t>Entries between Files, 235</w:t>
      </w:r>
    </w:p>
    <w:p w14:paraId="1BE6504A" w14:textId="77777777" w:rsidR="00EC4DD4" w:rsidRDefault="00EC4DD4">
      <w:pPr>
        <w:pStyle w:val="Index2"/>
        <w:tabs>
          <w:tab w:val="right" w:leader="dot" w:pos="4310"/>
        </w:tabs>
      </w:pPr>
      <w:r>
        <w:t>Entries into a New File, 236</w:t>
      </w:r>
    </w:p>
    <w:p w14:paraId="6DA2DDCE" w14:textId="77777777" w:rsidR="00EC4DD4" w:rsidRDefault="00EC4DD4">
      <w:pPr>
        <w:pStyle w:val="Index2"/>
        <w:tabs>
          <w:tab w:val="right" w:leader="dot" w:pos="4310"/>
        </w:tabs>
      </w:pPr>
      <w:r>
        <w:t>File Entries, 232</w:t>
      </w:r>
    </w:p>
    <w:p w14:paraId="1C240726" w14:textId="77777777" w:rsidR="00EC4DD4" w:rsidRDefault="00EC4DD4">
      <w:pPr>
        <w:pStyle w:val="Index1"/>
        <w:tabs>
          <w:tab w:val="right" w:leader="dot" w:pos="4310"/>
        </w:tabs>
      </w:pPr>
      <w:r>
        <w:t>TRANSLATE Function, 98</w:t>
      </w:r>
    </w:p>
    <w:p w14:paraId="2D32F215" w14:textId="77777777" w:rsidR="00EC4DD4" w:rsidRDefault="00EC4DD4">
      <w:pPr>
        <w:pStyle w:val="Index1"/>
        <w:tabs>
          <w:tab w:val="right" w:leader="dot" w:pos="4310"/>
        </w:tabs>
      </w:pPr>
      <w:r w:rsidRPr="0043583D">
        <w:t>TRIGGER Cross-references</w:t>
      </w:r>
      <w:r>
        <w:t>, 188</w:t>
      </w:r>
    </w:p>
    <w:p w14:paraId="167DC8BA" w14:textId="77777777" w:rsidR="00EC4DD4" w:rsidRDefault="00EC4DD4">
      <w:pPr>
        <w:pStyle w:val="Index1"/>
        <w:tabs>
          <w:tab w:val="right" w:leader="dot" w:pos="4310"/>
        </w:tabs>
      </w:pPr>
      <w:r>
        <w:t>Turn Data Audit On/Off Option, 215, 217</w:t>
      </w:r>
    </w:p>
    <w:p w14:paraId="728A4AC7" w14:textId="77777777" w:rsidR="00EC4DD4" w:rsidRDefault="00EC4DD4">
      <w:pPr>
        <w:pStyle w:val="Index1"/>
        <w:tabs>
          <w:tab w:val="right" w:leader="dot" w:pos="4310"/>
        </w:tabs>
      </w:pPr>
      <w:r>
        <w:t>Turning Data Field Audit On/Off, 217</w:t>
      </w:r>
    </w:p>
    <w:p w14:paraId="3E63B1E0" w14:textId="77777777" w:rsidR="00EC4DD4" w:rsidRDefault="00EC4DD4">
      <w:pPr>
        <w:pStyle w:val="Index1"/>
        <w:tabs>
          <w:tab w:val="right" w:leader="dot" w:pos="4310"/>
        </w:tabs>
      </w:pPr>
      <w:r>
        <w:t>TYPE Field (#1), 21</w:t>
      </w:r>
    </w:p>
    <w:p w14:paraId="11ABA257" w14:textId="77777777" w:rsidR="00EC4DD4" w:rsidRDefault="00EC4DD4">
      <w:pPr>
        <w:pStyle w:val="IndexHeading"/>
        <w:tabs>
          <w:tab w:val="right" w:leader="dot" w:pos="4310"/>
        </w:tabs>
        <w:rPr>
          <w:rFonts w:asciiTheme="minorHAnsi" w:eastAsiaTheme="minorEastAsia" w:hAnsiTheme="minorHAnsi" w:cstheme="minorBidi"/>
          <w:b w:val="0"/>
          <w:bCs w:val="0"/>
        </w:rPr>
      </w:pPr>
      <w:r>
        <w:t>U</w:t>
      </w:r>
    </w:p>
    <w:p w14:paraId="007F8D6B" w14:textId="77777777" w:rsidR="00EC4DD4" w:rsidRDefault="00EC4DD4">
      <w:pPr>
        <w:pStyle w:val="Index1"/>
        <w:tabs>
          <w:tab w:val="right" w:leader="dot" w:pos="4310"/>
        </w:tabs>
      </w:pPr>
      <w:r>
        <w:t>Unary Operators, 61</w:t>
      </w:r>
    </w:p>
    <w:p w14:paraId="386102FC" w14:textId="77777777" w:rsidR="00EC4DD4" w:rsidRDefault="00EC4DD4">
      <w:pPr>
        <w:pStyle w:val="Index1"/>
        <w:tabs>
          <w:tab w:val="right" w:leader="dot" w:pos="4310"/>
        </w:tabs>
      </w:pPr>
      <w:r>
        <w:t>Uneditable Data Option, 209</w:t>
      </w:r>
    </w:p>
    <w:p w14:paraId="7CBC5177" w14:textId="77777777" w:rsidR="00EC4DD4" w:rsidRDefault="00EC4DD4">
      <w:pPr>
        <w:pStyle w:val="Index1"/>
        <w:tabs>
          <w:tab w:val="right" w:leader="dot" w:pos="4310"/>
        </w:tabs>
      </w:pPr>
      <w:r>
        <w:t>Unvalidated Stuffs</w:t>
      </w:r>
    </w:p>
    <w:p w14:paraId="5F8E3851" w14:textId="77777777" w:rsidR="00EC4DD4" w:rsidRDefault="00EC4DD4">
      <w:pPr>
        <w:pStyle w:val="Index2"/>
        <w:tabs>
          <w:tab w:val="right" w:leader="dot" w:pos="4310"/>
        </w:tabs>
      </w:pPr>
      <w:r>
        <w:t>Advanced Edit Techniques, 48</w:t>
      </w:r>
    </w:p>
    <w:p w14:paraId="6E135F74" w14:textId="77777777" w:rsidR="00EC4DD4" w:rsidRDefault="00EC4DD4">
      <w:pPr>
        <w:pStyle w:val="Index1"/>
        <w:tabs>
          <w:tab w:val="right" w:leader="dot" w:pos="4310"/>
        </w:tabs>
      </w:pPr>
      <w:r>
        <w:t>Update Destination File Option, 244, 245, 254, 256, 259</w:t>
      </w:r>
    </w:p>
    <w:p w14:paraId="7841D1C9" w14:textId="77777777" w:rsidR="00EC4DD4" w:rsidRDefault="00EC4DD4">
      <w:pPr>
        <w:pStyle w:val="Index2"/>
        <w:tabs>
          <w:tab w:val="right" w:leader="dot" w:pos="4310"/>
        </w:tabs>
      </w:pPr>
      <w:r>
        <w:t>Extract Tool, 256</w:t>
      </w:r>
    </w:p>
    <w:p w14:paraId="1019F48C" w14:textId="77777777" w:rsidR="00EC4DD4" w:rsidRDefault="00EC4DD4">
      <w:pPr>
        <w:pStyle w:val="Index1"/>
        <w:tabs>
          <w:tab w:val="right" w:leader="dot" w:pos="4310"/>
        </w:tabs>
      </w:pPr>
      <w:r>
        <w:t>UPPERCASE Function, 99</w:t>
      </w:r>
    </w:p>
    <w:p w14:paraId="4EC76152" w14:textId="77777777" w:rsidR="00EC4DD4" w:rsidRDefault="00EC4DD4">
      <w:pPr>
        <w:pStyle w:val="Index1"/>
        <w:tabs>
          <w:tab w:val="right" w:leader="dot" w:pos="4310"/>
        </w:tabs>
      </w:pPr>
      <w:r>
        <w:t>URLs</w:t>
      </w:r>
    </w:p>
    <w:p w14:paraId="51ED650C" w14:textId="77777777" w:rsidR="00EC4DD4" w:rsidRDefault="00EC4DD4">
      <w:pPr>
        <w:pStyle w:val="Index2"/>
        <w:tabs>
          <w:tab w:val="right" w:leader="dot" w:pos="4310"/>
        </w:tabs>
      </w:pPr>
      <w:r w:rsidRPr="0043583D">
        <w:rPr>
          <w:kern w:val="2"/>
        </w:rPr>
        <w:t>Acronyms Intranet Website</w:t>
      </w:r>
      <w:r>
        <w:t>, 295</w:t>
      </w:r>
    </w:p>
    <w:p w14:paraId="1B4A6A88" w14:textId="77777777" w:rsidR="00EC4DD4" w:rsidRDefault="00EC4DD4">
      <w:pPr>
        <w:pStyle w:val="Index2"/>
        <w:tabs>
          <w:tab w:val="right" w:leader="dot" w:pos="4310"/>
        </w:tabs>
      </w:pPr>
      <w:r>
        <w:t>Adobe Website, xxviii</w:t>
      </w:r>
    </w:p>
    <w:p w14:paraId="10E5AFD6" w14:textId="77777777" w:rsidR="00EC4DD4" w:rsidRDefault="00EC4DD4">
      <w:pPr>
        <w:pStyle w:val="Index2"/>
        <w:tabs>
          <w:tab w:val="right" w:leader="dot" w:pos="4310"/>
        </w:tabs>
      </w:pPr>
      <w:r w:rsidRPr="0043583D">
        <w:rPr>
          <w:kern w:val="2"/>
        </w:rPr>
        <w:t>Glossary Intranet Website</w:t>
      </w:r>
      <w:r>
        <w:t>, 295</w:t>
      </w:r>
    </w:p>
    <w:p w14:paraId="569762B5" w14:textId="77777777" w:rsidR="00EC4DD4" w:rsidRDefault="00EC4DD4">
      <w:pPr>
        <w:pStyle w:val="Index2"/>
        <w:tabs>
          <w:tab w:val="right" w:leader="dot" w:pos="4310"/>
        </w:tabs>
      </w:pPr>
      <w:r>
        <w:t>VA Software Document Library (</w:t>
      </w:r>
      <w:r w:rsidRPr="0043583D">
        <w:rPr>
          <w:kern w:val="2"/>
        </w:rPr>
        <w:t>VDL) Website</w:t>
      </w:r>
      <w:r>
        <w:t>, xxviii</w:t>
      </w:r>
    </w:p>
    <w:p w14:paraId="08B29BEA" w14:textId="77777777" w:rsidR="00EC4DD4" w:rsidRDefault="00EC4DD4">
      <w:pPr>
        <w:pStyle w:val="Index1"/>
        <w:tabs>
          <w:tab w:val="right" w:leader="dot" w:pos="4310"/>
        </w:tabs>
      </w:pPr>
      <w:r>
        <w:t>USER Function, 84, 123</w:t>
      </w:r>
    </w:p>
    <w:p w14:paraId="47141189" w14:textId="77777777" w:rsidR="00EC4DD4" w:rsidRDefault="00EC4DD4">
      <w:pPr>
        <w:pStyle w:val="Index1"/>
        <w:tabs>
          <w:tab w:val="right" w:leader="dot" w:pos="4310"/>
        </w:tabs>
      </w:pPr>
      <w:r>
        <w:t>Utilities, 186</w:t>
      </w:r>
    </w:p>
    <w:p w14:paraId="67F19114" w14:textId="77777777" w:rsidR="00EC4DD4" w:rsidRDefault="00EC4DD4">
      <w:pPr>
        <w:pStyle w:val="Index2"/>
        <w:tabs>
          <w:tab w:val="right" w:leader="dot" w:pos="4310"/>
        </w:tabs>
      </w:pPr>
      <w:r>
        <w:t>Cross-Reference a Field or File option, 187</w:t>
      </w:r>
    </w:p>
    <w:p w14:paraId="3957A414" w14:textId="77777777" w:rsidR="00EC4DD4" w:rsidRDefault="00EC4DD4">
      <w:pPr>
        <w:pStyle w:val="Index2"/>
        <w:tabs>
          <w:tab w:val="right" w:leader="dot" w:pos="4310"/>
        </w:tabs>
      </w:pPr>
      <w:r>
        <w:t>Verify Fields Option, 186</w:t>
      </w:r>
    </w:p>
    <w:p w14:paraId="723E57BF" w14:textId="77777777" w:rsidR="00EC4DD4" w:rsidRDefault="00EC4DD4">
      <w:pPr>
        <w:pStyle w:val="Index2"/>
        <w:tabs>
          <w:tab w:val="right" w:leader="dot" w:pos="4310"/>
        </w:tabs>
      </w:pPr>
      <w:r>
        <w:t>VMS CONVERT, 22</w:t>
      </w:r>
    </w:p>
    <w:p w14:paraId="5CB93B56" w14:textId="77777777" w:rsidR="00EC4DD4" w:rsidRDefault="00EC4DD4">
      <w:pPr>
        <w:pStyle w:val="Index1"/>
        <w:tabs>
          <w:tab w:val="right" w:leader="dot" w:pos="4310"/>
        </w:tabs>
      </w:pPr>
      <w:r>
        <w:t>UTILITIES Menu, 126</w:t>
      </w:r>
    </w:p>
    <w:p w14:paraId="4926434F" w14:textId="77777777" w:rsidR="00EC4DD4" w:rsidRDefault="00EC4DD4">
      <w:pPr>
        <w:pStyle w:val="Index1"/>
        <w:tabs>
          <w:tab w:val="right" w:leader="dot" w:pos="4310"/>
        </w:tabs>
      </w:pPr>
      <w:r>
        <w:t>Utility Functions Menu, 15, 136, 171, 186, 187, 191, 197, 200, 201, 204, 229</w:t>
      </w:r>
    </w:p>
    <w:p w14:paraId="5BF10B35" w14:textId="77777777" w:rsidR="00EC4DD4" w:rsidRDefault="00EC4DD4">
      <w:pPr>
        <w:pStyle w:val="IndexHeading"/>
        <w:tabs>
          <w:tab w:val="right" w:leader="dot" w:pos="4310"/>
        </w:tabs>
        <w:rPr>
          <w:rFonts w:asciiTheme="minorHAnsi" w:eastAsiaTheme="minorEastAsia" w:hAnsiTheme="minorHAnsi" w:cstheme="minorBidi"/>
          <w:b w:val="0"/>
          <w:bCs w:val="0"/>
        </w:rPr>
      </w:pPr>
      <w:r>
        <w:t>V</w:t>
      </w:r>
    </w:p>
    <w:p w14:paraId="4947E478" w14:textId="77777777" w:rsidR="00EC4DD4" w:rsidRDefault="00EC4DD4">
      <w:pPr>
        <w:pStyle w:val="Index1"/>
        <w:tabs>
          <w:tab w:val="right" w:leader="dot" w:pos="4310"/>
        </w:tabs>
      </w:pPr>
      <w:r>
        <w:t>VA FileMan</w:t>
      </w:r>
    </w:p>
    <w:p w14:paraId="66149EDE" w14:textId="77777777" w:rsidR="00EC4DD4" w:rsidRDefault="00EC4DD4">
      <w:pPr>
        <w:pStyle w:val="Index2"/>
        <w:tabs>
          <w:tab w:val="right" w:leader="dot" w:pos="4310"/>
        </w:tabs>
      </w:pPr>
      <w:r>
        <w:t>Functions, 72</w:t>
      </w:r>
    </w:p>
    <w:p w14:paraId="401F8B3B" w14:textId="77777777" w:rsidR="00EC4DD4" w:rsidRDefault="00EC4DD4">
      <w:pPr>
        <w:pStyle w:val="Index3"/>
        <w:tabs>
          <w:tab w:val="right" w:leader="dot" w:pos="4310"/>
        </w:tabs>
      </w:pPr>
      <w:r>
        <w:t>How to use, 72</w:t>
      </w:r>
    </w:p>
    <w:p w14:paraId="152D3572" w14:textId="77777777" w:rsidR="00EC4DD4" w:rsidRDefault="00EC4DD4">
      <w:pPr>
        <w:pStyle w:val="Index2"/>
        <w:tabs>
          <w:tab w:val="right" w:leader="dot" w:pos="4310"/>
        </w:tabs>
      </w:pPr>
      <w:r>
        <w:t>What is it?, xxi</w:t>
      </w:r>
    </w:p>
    <w:p w14:paraId="0268162F" w14:textId="77777777" w:rsidR="00EC4DD4" w:rsidRDefault="00EC4DD4">
      <w:pPr>
        <w:pStyle w:val="Index1"/>
        <w:tabs>
          <w:tab w:val="right" w:leader="dot" w:pos="4310"/>
        </w:tabs>
      </w:pPr>
      <w:r>
        <w:t>VA FileMan File</w:t>
      </w:r>
    </w:p>
    <w:p w14:paraId="6E27AC4A" w14:textId="77777777" w:rsidR="00EC4DD4" w:rsidRDefault="00EC4DD4">
      <w:pPr>
        <w:pStyle w:val="Index2"/>
        <w:tabs>
          <w:tab w:val="right" w:leader="dot" w:pos="4310"/>
        </w:tabs>
      </w:pPr>
      <w:r>
        <w:t>Importing Data, 16</w:t>
      </w:r>
    </w:p>
    <w:p w14:paraId="03097AF7" w14:textId="77777777" w:rsidR="00EC4DD4" w:rsidRDefault="00EC4DD4">
      <w:pPr>
        <w:pStyle w:val="Index1"/>
        <w:tabs>
          <w:tab w:val="right" w:leader="dot" w:pos="4310"/>
        </w:tabs>
      </w:pPr>
      <w:r>
        <w:t>VA FileMan Functions</w:t>
      </w:r>
    </w:p>
    <w:p w14:paraId="1DBF0550" w14:textId="77777777" w:rsidR="00EC4DD4" w:rsidRDefault="00EC4DD4">
      <w:pPr>
        <w:pStyle w:val="Index2"/>
        <w:tabs>
          <w:tab w:val="right" w:leader="dot" w:pos="4310"/>
        </w:tabs>
      </w:pPr>
      <w:r>
        <w:t>Listed by Category, 73</w:t>
      </w:r>
    </w:p>
    <w:p w14:paraId="443B8EA7" w14:textId="77777777" w:rsidR="00EC4DD4" w:rsidRDefault="00EC4DD4">
      <w:pPr>
        <w:pStyle w:val="Index1"/>
        <w:tabs>
          <w:tab w:val="right" w:leader="dot" w:pos="4310"/>
        </w:tabs>
      </w:pPr>
      <w:r>
        <w:t>VA Software Document Library (</w:t>
      </w:r>
      <w:r w:rsidRPr="0043583D">
        <w:rPr>
          <w:kern w:val="2"/>
        </w:rPr>
        <w:t>VDL)</w:t>
      </w:r>
    </w:p>
    <w:p w14:paraId="3BDC7D2D" w14:textId="77777777" w:rsidR="00EC4DD4" w:rsidRDefault="00EC4DD4">
      <w:pPr>
        <w:pStyle w:val="Index2"/>
        <w:tabs>
          <w:tab w:val="right" w:leader="dot" w:pos="4310"/>
        </w:tabs>
      </w:pPr>
      <w:r w:rsidRPr="0043583D">
        <w:rPr>
          <w:kern w:val="2"/>
        </w:rPr>
        <w:lastRenderedPageBreak/>
        <w:t>Website</w:t>
      </w:r>
      <w:r>
        <w:t>, xxviii</w:t>
      </w:r>
    </w:p>
    <w:p w14:paraId="14BAFF64" w14:textId="77777777" w:rsidR="00EC4DD4" w:rsidRDefault="00EC4DD4">
      <w:pPr>
        <w:pStyle w:val="Index1"/>
        <w:tabs>
          <w:tab w:val="right" w:leader="dot" w:pos="4310"/>
        </w:tabs>
      </w:pPr>
      <w:r>
        <w:t>Validate Extract Template Option, 260</w:t>
      </w:r>
    </w:p>
    <w:p w14:paraId="64E46336" w14:textId="77777777" w:rsidR="00EC4DD4" w:rsidRDefault="00EC4DD4">
      <w:pPr>
        <w:pStyle w:val="Index2"/>
        <w:tabs>
          <w:tab w:val="right" w:leader="dot" w:pos="4310"/>
        </w:tabs>
      </w:pPr>
      <w:r>
        <w:t>Extract Tool, 260</w:t>
      </w:r>
    </w:p>
    <w:p w14:paraId="28BEFE30" w14:textId="77777777" w:rsidR="00EC4DD4" w:rsidRDefault="00EC4DD4">
      <w:pPr>
        <w:pStyle w:val="Index1"/>
        <w:tabs>
          <w:tab w:val="right" w:leader="dot" w:pos="4310"/>
        </w:tabs>
      </w:pPr>
      <w:r>
        <w:t>VAR Function, 100</w:t>
      </w:r>
    </w:p>
    <w:p w14:paraId="422A3CAC" w14:textId="77777777" w:rsidR="00EC4DD4" w:rsidRDefault="00EC4DD4">
      <w:pPr>
        <w:pStyle w:val="Index1"/>
        <w:tabs>
          <w:tab w:val="right" w:leader="dot" w:pos="4310"/>
        </w:tabs>
      </w:pPr>
      <w:r>
        <w:t>Variable Pointer Field</w:t>
      </w:r>
    </w:p>
    <w:p w14:paraId="69666607" w14:textId="77777777" w:rsidR="00EC4DD4" w:rsidRDefault="00EC4DD4">
      <w:pPr>
        <w:pStyle w:val="Index2"/>
        <w:tabs>
          <w:tab w:val="right" w:leader="dot" w:pos="4310"/>
        </w:tabs>
      </w:pPr>
      <w:r>
        <w:t>Relational Navigation, 37</w:t>
      </w:r>
    </w:p>
    <w:p w14:paraId="186508B1" w14:textId="77777777" w:rsidR="00EC4DD4" w:rsidRDefault="00EC4DD4">
      <w:pPr>
        <w:pStyle w:val="Index1"/>
        <w:tabs>
          <w:tab w:val="right" w:leader="dot" w:pos="4310"/>
        </w:tabs>
      </w:pPr>
      <w:r>
        <w:t>Variable Stuffs</w:t>
      </w:r>
    </w:p>
    <w:p w14:paraId="770B2239" w14:textId="77777777" w:rsidR="00EC4DD4" w:rsidRDefault="00EC4DD4">
      <w:pPr>
        <w:pStyle w:val="Index2"/>
        <w:tabs>
          <w:tab w:val="right" w:leader="dot" w:pos="4310"/>
        </w:tabs>
      </w:pPr>
      <w:r>
        <w:t>Advanced Edit Techniques, 48</w:t>
      </w:r>
    </w:p>
    <w:p w14:paraId="012CE031" w14:textId="77777777" w:rsidR="00EC4DD4" w:rsidRDefault="00EC4DD4">
      <w:pPr>
        <w:pStyle w:val="Index1"/>
        <w:tabs>
          <w:tab w:val="right" w:leader="dot" w:pos="4310"/>
        </w:tabs>
      </w:pPr>
      <w:r>
        <w:t>VARIABLE-POINTER</w:t>
      </w:r>
    </w:p>
    <w:p w14:paraId="31A17877" w14:textId="77777777" w:rsidR="00EC4DD4" w:rsidRDefault="00EC4DD4">
      <w:pPr>
        <w:pStyle w:val="Index2"/>
        <w:tabs>
          <w:tab w:val="right" w:leader="dot" w:pos="4310"/>
        </w:tabs>
      </w:pPr>
      <w:r>
        <w:t>Data Type, 163</w:t>
      </w:r>
    </w:p>
    <w:p w14:paraId="1A973DB5" w14:textId="77777777" w:rsidR="00EC4DD4" w:rsidRDefault="00EC4DD4">
      <w:pPr>
        <w:pStyle w:val="Index1"/>
        <w:tabs>
          <w:tab w:val="right" w:leader="dot" w:pos="4310"/>
        </w:tabs>
      </w:pPr>
      <w:r>
        <w:t>Variables Available for Developer Use (Foreign Formats), 28</w:t>
      </w:r>
    </w:p>
    <w:p w14:paraId="37270AE1" w14:textId="77777777" w:rsidR="00EC4DD4" w:rsidRDefault="00EC4DD4">
      <w:pPr>
        <w:pStyle w:val="Index1"/>
        <w:tabs>
          <w:tab w:val="right" w:leader="dot" w:pos="4310"/>
        </w:tabs>
      </w:pPr>
      <w:r>
        <w:t>Verify Fields Option, 171, 186</w:t>
      </w:r>
    </w:p>
    <w:p w14:paraId="6FD92BD2" w14:textId="77777777" w:rsidR="00EC4DD4" w:rsidRDefault="00EC4DD4">
      <w:pPr>
        <w:pStyle w:val="Index1"/>
        <w:tabs>
          <w:tab w:val="right" w:leader="dot" w:pos="4310"/>
        </w:tabs>
      </w:pPr>
      <w:r>
        <w:t>View Filegram Option, 262, 268</w:t>
      </w:r>
    </w:p>
    <w:p w14:paraId="797303C8" w14:textId="77777777" w:rsidR="00EC4DD4" w:rsidRDefault="00EC4DD4">
      <w:pPr>
        <w:pStyle w:val="Index1"/>
        <w:tabs>
          <w:tab w:val="right" w:leader="dot" w:pos="4310"/>
        </w:tabs>
      </w:pPr>
      <w:r>
        <w:t>VMS CONVERT Utility, 22</w:t>
      </w:r>
    </w:p>
    <w:p w14:paraId="4C651075" w14:textId="77777777" w:rsidR="00EC4DD4" w:rsidRDefault="00EC4DD4">
      <w:pPr>
        <w:pStyle w:val="Index1"/>
        <w:tabs>
          <w:tab w:val="right" w:leader="dot" w:pos="4310"/>
        </w:tabs>
      </w:pPr>
      <w:r>
        <w:t>VMS File, 12, 278</w:t>
      </w:r>
    </w:p>
    <w:p w14:paraId="5C353BA2" w14:textId="77777777" w:rsidR="00EC4DD4" w:rsidRDefault="00EC4DD4">
      <w:pPr>
        <w:pStyle w:val="Index1"/>
        <w:tabs>
          <w:tab w:val="right" w:leader="dot" w:pos="4310"/>
        </w:tabs>
      </w:pPr>
      <w:r>
        <w:t>VMS files</w:t>
      </w:r>
    </w:p>
    <w:p w14:paraId="013D9B9C" w14:textId="77777777" w:rsidR="00EC4DD4" w:rsidRDefault="00EC4DD4">
      <w:pPr>
        <w:pStyle w:val="Index2"/>
        <w:tabs>
          <w:tab w:val="right" w:leader="dot" w:pos="4310"/>
        </w:tabs>
      </w:pPr>
      <w:r>
        <w:t>Importing from, 22</w:t>
      </w:r>
    </w:p>
    <w:p w14:paraId="33875669" w14:textId="77777777" w:rsidR="00EC4DD4" w:rsidRDefault="00EC4DD4">
      <w:pPr>
        <w:pStyle w:val="Index1"/>
        <w:tabs>
          <w:tab w:val="right" w:leader="dot" w:pos="4310"/>
        </w:tabs>
      </w:pPr>
      <w:r>
        <w:t>Vpfield, 37</w:t>
      </w:r>
    </w:p>
    <w:p w14:paraId="6A0AD076" w14:textId="77777777" w:rsidR="00EC4DD4" w:rsidRDefault="00EC4DD4">
      <w:pPr>
        <w:pStyle w:val="IndexHeading"/>
        <w:tabs>
          <w:tab w:val="right" w:leader="dot" w:pos="4310"/>
        </w:tabs>
        <w:rPr>
          <w:rFonts w:asciiTheme="minorHAnsi" w:eastAsiaTheme="minorEastAsia" w:hAnsiTheme="minorHAnsi" w:cstheme="minorBidi"/>
          <w:b w:val="0"/>
          <w:bCs w:val="0"/>
        </w:rPr>
      </w:pPr>
      <w:r>
        <w:t>W</w:t>
      </w:r>
    </w:p>
    <w:p w14:paraId="3BEC2DCD" w14:textId="77777777" w:rsidR="00EC4DD4" w:rsidRDefault="00EC4DD4">
      <w:pPr>
        <w:pStyle w:val="Index1"/>
        <w:tabs>
          <w:tab w:val="right" w:leader="dot" w:pos="4310"/>
        </w:tabs>
      </w:pPr>
      <w:r>
        <w:t>Websites</w:t>
      </w:r>
    </w:p>
    <w:p w14:paraId="6EA5D50E" w14:textId="77777777" w:rsidR="00EC4DD4" w:rsidRDefault="00EC4DD4">
      <w:pPr>
        <w:pStyle w:val="Index2"/>
        <w:tabs>
          <w:tab w:val="right" w:leader="dot" w:pos="4310"/>
        </w:tabs>
      </w:pPr>
      <w:r w:rsidRPr="0043583D">
        <w:rPr>
          <w:kern w:val="2"/>
        </w:rPr>
        <w:t>Acronyms Intranet Website</w:t>
      </w:r>
      <w:r>
        <w:t>, 295</w:t>
      </w:r>
    </w:p>
    <w:p w14:paraId="6AEB7424" w14:textId="77777777" w:rsidR="00EC4DD4" w:rsidRDefault="00EC4DD4">
      <w:pPr>
        <w:pStyle w:val="Index2"/>
        <w:tabs>
          <w:tab w:val="right" w:leader="dot" w:pos="4310"/>
        </w:tabs>
      </w:pPr>
      <w:r>
        <w:t>Adobe Website, xxviii</w:t>
      </w:r>
    </w:p>
    <w:p w14:paraId="65D3853B" w14:textId="77777777" w:rsidR="00EC4DD4" w:rsidRDefault="00EC4DD4">
      <w:pPr>
        <w:pStyle w:val="Index2"/>
        <w:tabs>
          <w:tab w:val="right" w:leader="dot" w:pos="4310"/>
        </w:tabs>
      </w:pPr>
      <w:r w:rsidRPr="0043583D">
        <w:rPr>
          <w:kern w:val="2"/>
        </w:rPr>
        <w:t>Glossary Intranet Website</w:t>
      </w:r>
      <w:r>
        <w:t>, 295</w:t>
      </w:r>
    </w:p>
    <w:p w14:paraId="7EAB27E2" w14:textId="77777777" w:rsidR="00EC4DD4" w:rsidRDefault="00EC4DD4">
      <w:pPr>
        <w:pStyle w:val="Index2"/>
        <w:tabs>
          <w:tab w:val="right" w:leader="dot" w:pos="4310"/>
        </w:tabs>
      </w:pPr>
      <w:r>
        <w:t>VA Software Document Library (</w:t>
      </w:r>
      <w:r w:rsidRPr="0043583D">
        <w:rPr>
          <w:kern w:val="2"/>
        </w:rPr>
        <w:t>VDL)</w:t>
      </w:r>
      <w:r>
        <w:t>, xxviii</w:t>
      </w:r>
    </w:p>
    <w:p w14:paraId="0726082F" w14:textId="77777777" w:rsidR="00EC4DD4" w:rsidRDefault="00EC4DD4">
      <w:pPr>
        <w:pStyle w:val="Index1"/>
        <w:tabs>
          <w:tab w:val="right" w:leader="dot" w:pos="4310"/>
        </w:tabs>
      </w:pPr>
      <w:r>
        <w:t>What is VA FileMan?, xxi</w:t>
      </w:r>
    </w:p>
    <w:p w14:paraId="5914A8F2" w14:textId="77777777" w:rsidR="00EC4DD4" w:rsidRDefault="00EC4DD4">
      <w:pPr>
        <w:pStyle w:val="Index1"/>
        <w:tabs>
          <w:tab w:val="right" w:leader="dot" w:pos="4310"/>
        </w:tabs>
      </w:pPr>
      <w:r>
        <w:lastRenderedPageBreak/>
        <w:t>Where to Use Computed Expressions, 65</w:t>
      </w:r>
    </w:p>
    <w:p w14:paraId="08A23CC3" w14:textId="77777777" w:rsidR="00EC4DD4" w:rsidRDefault="00EC4DD4">
      <w:pPr>
        <w:pStyle w:val="Index1"/>
        <w:tabs>
          <w:tab w:val="right" w:leader="dot" w:pos="4310"/>
        </w:tabs>
      </w:pPr>
      <w:r>
        <w:t>Word Wrapping, 57</w:t>
      </w:r>
    </w:p>
    <w:p w14:paraId="5301A715" w14:textId="77777777" w:rsidR="00EC4DD4" w:rsidRDefault="00EC4DD4">
      <w:pPr>
        <w:pStyle w:val="Index1"/>
        <w:tabs>
          <w:tab w:val="right" w:leader="dot" w:pos="4310"/>
        </w:tabs>
      </w:pPr>
      <w:r>
        <w:t>WORD-PROCESSING</w:t>
      </w:r>
    </w:p>
    <w:p w14:paraId="0173AAD9" w14:textId="77777777" w:rsidR="00EC4DD4" w:rsidRDefault="00EC4DD4">
      <w:pPr>
        <w:pStyle w:val="Index2"/>
        <w:tabs>
          <w:tab w:val="right" w:leader="dot" w:pos="4310"/>
        </w:tabs>
      </w:pPr>
      <w:r>
        <w:t>Data Type, 160</w:t>
      </w:r>
    </w:p>
    <w:p w14:paraId="4D6DEE9E" w14:textId="77777777" w:rsidR="00EC4DD4" w:rsidRDefault="00EC4DD4">
      <w:pPr>
        <w:pStyle w:val="Index1"/>
        <w:tabs>
          <w:tab w:val="right" w:leader="dot" w:pos="4310"/>
        </w:tabs>
      </w:pPr>
      <w:r>
        <w:t>WORD-PROCESSING Field</w:t>
      </w:r>
    </w:p>
    <w:p w14:paraId="0D680E8D" w14:textId="77777777" w:rsidR="00EC4DD4" w:rsidRDefault="00EC4DD4">
      <w:pPr>
        <w:pStyle w:val="Index2"/>
        <w:tabs>
          <w:tab w:val="right" w:leader="dot" w:pos="4310"/>
        </w:tabs>
      </w:pPr>
      <w:r>
        <w:t>Backward Pointer</w:t>
      </w:r>
    </w:p>
    <w:p w14:paraId="6C02EC6B" w14:textId="77777777" w:rsidR="00EC4DD4" w:rsidRDefault="00EC4DD4">
      <w:pPr>
        <w:pStyle w:val="Index3"/>
        <w:tabs>
          <w:tab w:val="right" w:leader="dot" w:pos="4310"/>
        </w:tabs>
      </w:pPr>
      <w:r>
        <w:t>Relational Navigation, 45</w:t>
      </w:r>
    </w:p>
    <w:p w14:paraId="4734C3B9" w14:textId="77777777" w:rsidR="00EC4DD4" w:rsidRDefault="00EC4DD4">
      <w:pPr>
        <w:pStyle w:val="Index2"/>
        <w:tabs>
          <w:tab w:val="right" w:leader="dot" w:pos="4310"/>
        </w:tabs>
      </w:pPr>
      <w:r>
        <w:t>Multiples</w:t>
      </w:r>
    </w:p>
    <w:p w14:paraId="4E457DFA" w14:textId="77777777" w:rsidR="00EC4DD4" w:rsidRDefault="00EC4DD4">
      <w:pPr>
        <w:pStyle w:val="Index3"/>
        <w:tabs>
          <w:tab w:val="right" w:leader="dot" w:pos="4310"/>
        </w:tabs>
      </w:pPr>
      <w:r>
        <w:t>Relational Navigation, 44</w:t>
      </w:r>
    </w:p>
    <w:p w14:paraId="5AFEBDA1" w14:textId="77777777" w:rsidR="00EC4DD4" w:rsidRDefault="00EC4DD4">
      <w:pPr>
        <w:pStyle w:val="Index2"/>
        <w:tabs>
          <w:tab w:val="right" w:leader="dot" w:pos="4310"/>
        </w:tabs>
      </w:pPr>
      <w:r>
        <w:t>Relational Navigation, 44</w:t>
      </w:r>
    </w:p>
    <w:p w14:paraId="79BDB335" w14:textId="77777777" w:rsidR="00EC4DD4" w:rsidRDefault="00EC4DD4">
      <w:pPr>
        <w:pStyle w:val="Index1"/>
        <w:tabs>
          <w:tab w:val="right" w:leader="dot" w:pos="4310"/>
        </w:tabs>
      </w:pPr>
      <w:r>
        <w:t>WORD-PROCESSING Field Stuffing</w:t>
      </w:r>
    </w:p>
    <w:p w14:paraId="7D9103C4" w14:textId="77777777" w:rsidR="00EC4DD4" w:rsidRDefault="00EC4DD4">
      <w:pPr>
        <w:pStyle w:val="Index2"/>
        <w:tabs>
          <w:tab w:val="right" w:leader="dot" w:pos="4310"/>
        </w:tabs>
      </w:pPr>
      <w:r>
        <w:t>Advanced Edit Techniques, 49</w:t>
      </w:r>
    </w:p>
    <w:p w14:paraId="3F4A7ECC" w14:textId="77777777" w:rsidR="00EC4DD4" w:rsidRDefault="00EC4DD4">
      <w:pPr>
        <w:pStyle w:val="Index1"/>
        <w:tabs>
          <w:tab w:val="right" w:leader="dot" w:pos="4310"/>
        </w:tabs>
      </w:pPr>
      <w:r>
        <w:t>Word-processing Windows</w:t>
      </w:r>
    </w:p>
    <w:p w14:paraId="27EF370C" w14:textId="77777777" w:rsidR="00EC4DD4" w:rsidRDefault="00EC4DD4">
      <w:pPr>
        <w:pStyle w:val="Index2"/>
        <w:tabs>
          <w:tab w:val="right" w:leader="dot" w:pos="4310"/>
        </w:tabs>
      </w:pPr>
      <w:r>
        <w:t>Computed Expressions, 70</w:t>
      </w:r>
    </w:p>
    <w:p w14:paraId="1F1F8028" w14:textId="77777777" w:rsidR="00EC4DD4" w:rsidRDefault="00EC4DD4">
      <w:pPr>
        <w:pStyle w:val="Index2"/>
        <w:tabs>
          <w:tab w:val="right" w:leader="dot" w:pos="4310"/>
        </w:tabs>
      </w:pPr>
      <w:r>
        <w:t>Formatting Text with Frames, 57</w:t>
      </w:r>
    </w:p>
    <w:p w14:paraId="16844C3C" w14:textId="77777777" w:rsidR="00EC4DD4" w:rsidRDefault="00EC4DD4">
      <w:pPr>
        <w:pStyle w:val="Index2"/>
        <w:tabs>
          <w:tab w:val="right" w:leader="dot" w:pos="4310"/>
        </w:tabs>
      </w:pPr>
      <w:r>
        <w:t>Text Formatting Expressions, 58</w:t>
      </w:r>
    </w:p>
    <w:p w14:paraId="6C6D5B22" w14:textId="77777777" w:rsidR="00EC4DD4" w:rsidRDefault="00EC4DD4">
      <w:pPr>
        <w:pStyle w:val="Index1"/>
        <w:tabs>
          <w:tab w:val="right" w:leader="dot" w:pos="4310"/>
        </w:tabs>
      </w:pPr>
      <w:r>
        <w:t>WRITE Access, 46, 52, 198, 204, 229, 230, 232</w:t>
      </w:r>
    </w:p>
    <w:p w14:paraId="3A4E102D" w14:textId="77777777" w:rsidR="00EC4DD4" w:rsidRDefault="00EC4DD4">
      <w:pPr>
        <w:pStyle w:val="Index1"/>
        <w:tabs>
          <w:tab w:val="right" w:leader="dot" w:pos="4310"/>
        </w:tabs>
      </w:pPr>
      <w:r w:rsidRPr="0043583D">
        <w:t>Write Entries to Temporary Storage Option</w:t>
      </w:r>
      <w:r>
        <w:t>, 271, 274, 276, 277</w:t>
      </w:r>
    </w:p>
    <w:p w14:paraId="5FCF6CAE" w14:textId="77777777" w:rsidR="00EC4DD4" w:rsidRDefault="00EC4DD4">
      <w:pPr>
        <w:pStyle w:val="IndexHeading"/>
        <w:tabs>
          <w:tab w:val="right" w:leader="dot" w:pos="4310"/>
        </w:tabs>
        <w:rPr>
          <w:rFonts w:asciiTheme="minorHAnsi" w:eastAsiaTheme="minorEastAsia" w:hAnsiTheme="minorHAnsi" w:cstheme="minorBidi"/>
          <w:b w:val="0"/>
          <w:bCs w:val="0"/>
        </w:rPr>
      </w:pPr>
      <w:r>
        <w:t>X</w:t>
      </w:r>
    </w:p>
    <w:p w14:paraId="3389435A" w14:textId="77777777" w:rsidR="00EC4DD4" w:rsidRDefault="00EC4DD4">
      <w:pPr>
        <w:pStyle w:val="Index1"/>
        <w:tabs>
          <w:tab w:val="right" w:leader="dot" w:pos="4310"/>
        </w:tabs>
      </w:pPr>
      <w:r w:rsidRPr="0043583D">
        <w:t>X, X1, and X2 Arrays</w:t>
      </w:r>
    </w:p>
    <w:p w14:paraId="33E99C01" w14:textId="77777777" w:rsidR="00EC4DD4" w:rsidRDefault="00EC4DD4">
      <w:pPr>
        <w:pStyle w:val="Index2"/>
        <w:tabs>
          <w:tab w:val="right" w:leader="dot" w:pos="4310"/>
        </w:tabs>
      </w:pPr>
      <w:r w:rsidRPr="0043583D">
        <w:t>Cross-references</w:t>
      </w:r>
      <w:r>
        <w:t>, 192</w:t>
      </w:r>
    </w:p>
    <w:p w14:paraId="241290B5" w14:textId="77777777" w:rsidR="00EC4DD4" w:rsidRDefault="00EC4DD4">
      <w:pPr>
        <w:pStyle w:val="Index1"/>
        <w:tabs>
          <w:tab w:val="right" w:leader="dot" w:pos="4310"/>
        </w:tabs>
      </w:pPr>
      <w:r>
        <w:t>XMODEM, 12</w:t>
      </w:r>
    </w:p>
    <w:p w14:paraId="77462806" w14:textId="77777777" w:rsidR="00EC4DD4" w:rsidRDefault="00EC4DD4">
      <w:pPr>
        <w:pStyle w:val="IndexHeading"/>
        <w:tabs>
          <w:tab w:val="right" w:leader="dot" w:pos="4310"/>
        </w:tabs>
        <w:rPr>
          <w:rFonts w:asciiTheme="minorHAnsi" w:eastAsiaTheme="minorEastAsia" w:hAnsiTheme="minorHAnsi" w:cstheme="minorBidi"/>
          <w:b w:val="0"/>
          <w:bCs w:val="0"/>
        </w:rPr>
      </w:pPr>
      <w:r>
        <w:t>Y</w:t>
      </w:r>
    </w:p>
    <w:p w14:paraId="597A57D4" w14:textId="77777777" w:rsidR="00EC4DD4" w:rsidRDefault="00EC4DD4">
      <w:pPr>
        <w:pStyle w:val="Index1"/>
        <w:tabs>
          <w:tab w:val="right" w:leader="dot" w:pos="4310"/>
        </w:tabs>
      </w:pPr>
      <w:r>
        <w:t>YEAR Function, 82</w:t>
      </w:r>
    </w:p>
    <w:p w14:paraId="2283E1B0" w14:textId="77777777" w:rsidR="00EC4DD4" w:rsidRDefault="00EC4DD4" w:rsidP="00FA0DA6">
      <w:pPr>
        <w:pStyle w:val="BodyText"/>
        <w:rPr>
          <w:noProof/>
        </w:rPr>
        <w:sectPr w:rsidR="00EC4DD4" w:rsidSect="00993F3B">
          <w:type w:val="continuous"/>
          <w:pgSz w:w="12240" w:h="15840" w:code="1"/>
          <w:pgMar w:top="1440" w:right="1440" w:bottom="1440" w:left="1440" w:header="720" w:footer="720" w:gutter="0"/>
          <w:cols w:num="2" w:space="720"/>
          <w:noEndnote/>
          <w:titlePg/>
        </w:sectPr>
      </w:pPr>
    </w:p>
    <w:p w14:paraId="3B081074" w14:textId="77777777" w:rsidR="00A8289E" w:rsidRPr="007A6955" w:rsidRDefault="00B27511" w:rsidP="00FA0DA6">
      <w:pPr>
        <w:pStyle w:val="BodyText"/>
      </w:pPr>
      <w:r w:rsidRPr="007A6955">
        <w:lastRenderedPageBreak/>
        <w:fldChar w:fldCharType="end"/>
      </w:r>
    </w:p>
    <w:sectPr w:rsidR="00A8289E" w:rsidRPr="007A6955" w:rsidSect="00495FA2">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90D57" w14:textId="77777777" w:rsidR="009D6D9A" w:rsidRDefault="009D6D9A">
      <w:r>
        <w:separator/>
      </w:r>
    </w:p>
    <w:p w14:paraId="1181C7FC" w14:textId="77777777" w:rsidR="009D6D9A" w:rsidRDefault="009D6D9A"/>
  </w:endnote>
  <w:endnote w:type="continuationSeparator" w:id="0">
    <w:p w14:paraId="016A3707" w14:textId="77777777" w:rsidR="009D6D9A" w:rsidRDefault="009D6D9A">
      <w:r>
        <w:continuationSeparator/>
      </w:r>
    </w:p>
    <w:p w14:paraId="62CDC5F5" w14:textId="77777777" w:rsidR="009D6D9A" w:rsidRDefault="009D6D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Times New Roman Bold">
    <w:panose1 w:val="02020803070505020304"/>
    <w:charset w:val="00"/>
    <w:family w:val="roman"/>
    <w:notTrueType/>
    <w:pitch w:val="default"/>
    <w:sig w:usb0="00000003" w:usb1="00000000" w:usb2="00000000" w:usb3="00000000" w:csb0="00000001" w:csb1="00000000"/>
  </w:font>
  <w:font w:name="MS Sans Serif">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37CD4" w14:textId="1DDAE4E7" w:rsidR="003E006D" w:rsidRDefault="003E006D" w:rsidP="00F47B50">
    <w:pPr>
      <w:pStyle w:val="Footer"/>
    </w:pPr>
    <w:r>
      <w:t>VA FileMan 22.2</w:t>
    </w:r>
    <w:r w:rsidR="00881C62" w:rsidRPr="007C6C1A">
      <w:tab/>
    </w:r>
  </w:p>
  <w:p w14:paraId="3B081242" w14:textId="2326D5A7" w:rsidR="00881C62" w:rsidRPr="00F47B50" w:rsidRDefault="003E006D" w:rsidP="00F47B50">
    <w:pPr>
      <w:pStyle w:val="Footer"/>
    </w:pPr>
    <w:r w:rsidRPr="007C6C1A">
      <w:t>Advanced User Manual</w:t>
    </w:r>
    <w:r>
      <w:rPr>
        <w:rStyle w:val="PageNumber"/>
      </w:rPr>
      <w:t xml:space="preserve"> </w:t>
    </w:r>
    <w:r>
      <w:rPr>
        <w:rStyle w:val="PageNumber"/>
      </w:rPr>
      <w:tab/>
      <w:t xml:space="preserve">  </w:t>
    </w:r>
    <w:r w:rsidR="00881C62" w:rsidRPr="007C6C1A">
      <w:rPr>
        <w:rStyle w:val="PageNumber"/>
      </w:rPr>
      <w:fldChar w:fldCharType="begin"/>
    </w:r>
    <w:r w:rsidR="00881C62" w:rsidRPr="007C6C1A">
      <w:rPr>
        <w:rStyle w:val="PageNumber"/>
      </w:rPr>
      <w:instrText xml:space="preserve"> PAGE </w:instrText>
    </w:r>
    <w:r w:rsidR="00881C62" w:rsidRPr="007C6C1A">
      <w:rPr>
        <w:rStyle w:val="PageNumber"/>
      </w:rPr>
      <w:fldChar w:fldCharType="separate"/>
    </w:r>
    <w:r w:rsidR="00832A98">
      <w:rPr>
        <w:rStyle w:val="PageNumber"/>
        <w:noProof/>
      </w:rPr>
      <w:t>62</w:t>
    </w:r>
    <w:r w:rsidR="00881C62" w:rsidRPr="007C6C1A">
      <w:rPr>
        <w:rStyle w:val="PageNumber"/>
      </w:rPr>
      <w:fldChar w:fldCharType="end"/>
    </w:r>
    <w:r>
      <w:rPr>
        <w:rStyle w:val="PageNumber"/>
      </w:rPr>
      <w:t xml:space="preserve"> </w:t>
    </w:r>
    <w:r>
      <w:rPr>
        <w:rStyle w:val="PageNumber"/>
      </w:rPr>
      <w:tab/>
      <w:t xml:space="preserve">  January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900A64" w14:textId="77777777" w:rsidR="009D6D9A" w:rsidRDefault="009D6D9A">
      <w:r>
        <w:separator/>
      </w:r>
    </w:p>
    <w:p w14:paraId="1AEB9F48" w14:textId="77777777" w:rsidR="009D6D9A" w:rsidRDefault="009D6D9A"/>
  </w:footnote>
  <w:footnote w:type="continuationSeparator" w:id="0">
    <w:p w14:paraId="2B19706F" w14:textId="77777777" w:rsidR="009D6D9A" w:rsidRDefault="009D6D9A">
      <w:r>
        <w:continuationSeparator/>
      </w:r>
    </w:p>
    <w:p w14:paraId="09FB202E" w14:textId="77777777" w:rsidR="009D6D9A" w:rsidRDefault="009D6D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3F" w14:textId="77777777" w:rsidR="00881C62" w:rsidRDefault="00881C62">
    <w:pPr>
      <w:pStyle w:val="Header"/>
    </w:pPr>
    <w:r>
      <w:tab/>
    </w:r>
    <w:r>
      <w:tab/>
      <w:t>Archiving</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5" w14:textId="77777777" w:rsidR="00881C62" w:rsidRDefault="00881C62">
    <w:pPr>
      <w:pStyle w:val="Header"/>
    </w:pPr>
    <w:r w:rsidRPr="00827152">
      <w:t>Relational Navigation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6" w14:textId="77777777" w:rsidR="00881C62" w:rsidRDefault="00881C6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7" w14:textId="77777777" w:rsidR="00881C62" w:rsidRDefault="00881C62">
    <w:pPr>
      <w:pStyle w:val="Header"/>
    </w:pPr>
    <w:r w:rsidRPr="00827152">
      <w:t>Advanced Edit Techniques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8" w14:textId="77777777" w:rsidR="00881C62" w:rsidRDefault="00881C6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9" w14:textId="77777777" w:rsidR="00881C62" w:rsidRDefault="00881C62">
    <w:pPr>
      <w:pStyle w:val="Header"/>
    </w:pPr>
    <w:r w:rsidRPr="00827152">
      <w:t>Computed Expressions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A" w14:textId="77777777" w:rsidR="00881C62" w:rsidRDefault="00881C6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B" w14:textId="77777777" w:rsidR="00881C62" w:rsidRDefault="00881C62">
    <w:pPr>
      <w:pStyle w:val="Header"/>
    </w:pPr>
    <w:r w:rsidRPr="00827152">
      <w:t>VA FileMan Functions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C" w14:textId="77777777" w:rsidR="00881C62" w:rsidRDefault="00881C6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D" w14:textId="77777777" w:rsidR="00881C62" w:rsidRPr="00820973" w:rsidRDefault="00881C62" w:rsidP="00820973">
    <w:pPr>
      <w:pStyle w:val="Header"/>
    </w:pPr>
    <w:r w:rsidRPr="00827152">
      <w:t>Statistics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E" w14:textId="77777777" w:rsidR="00881C62" w:rsidRDefault="00881C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D" w14:textId="77777777" w:rsidR="00881C62" w:rsidRDefault="00881C62">
    <w:pPr>
      <w:pStyle w:val="Header"/>
    </w:pPr>
    <w:r>
      <w:t>Contents</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F" w14:textId="77777777" w:rsidR="00881C62" w:rsidRPr="00820973" w:rsidRDefault="00881C62" w:rsidP="00820973">
    <w:pPr>
      <w:pStyle w:val="Header"/>
    </w:pPr>
    <w:r w:rsidRPr="00827152">
      <w:t>System Management</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0" w14:textId="77777777" w:rsidR="00881C62" w:rsidRDefault="00881C6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1" w14:textId="77777777" w:rsidR="00881C62" w:rsidRDefault="00881C62">
    <w:pPr>
      <w:pStyle w:val="Header"/>
    </w:pPr>
    <w:r w:rsidRPr="00827152">
      <w:t>List File Attributes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2" w14:textId="77777777" w:rsidR="00881C62" w:rsidRDefault="00881C6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3" w14:textId="77777777" w:rsidR="00881C62" w:rsidRPr="00820973" w:rsidRDefault="00881C62" w:rsidP="00820973">
    <w:pPr>
      <w:pStyle w:val="Header"/>
    </w:pPr>
    <w:r w:rsidRPr="00827152">
      <w:t>Creating Files and Fields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4" w14:textId="77777777" w:rsidR="00881C62" w:rsidRDefault="00881C6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5" w14:textId="77777777" w:rsidR="00881C62" w:rsidRPr="00820973" w:rsidRDefault="00881C62" w:rsidP="00820973">
    <w:pPr>
      <w:pStyle w:val="Header"/>
    </w:pPr>
    <w:r w:rsidRPr="00827152">
      <w:t>File Utilities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6" w14:textId="77777777" w:rsidR="00881C62" w:rsidRDefault="00881C6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7" w14:textId="77777777" w:rsidR="00881C62" w:rsidRPr="00820973" w:rsidRDefault="00881C62" w:rsidP="00820973">
    <w:pPr>
      <w:pStyle w:val="Header"/>
    </w:pPr>
    <w:r w:rsidRPr="00827152">
      <w:t>Auditing</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8" w14:textId="77777777" w:rsidR="00881C62" w:rsidRDefault="00881C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E" w14:textId="77777777" w:rsidR="00881C62" w:rsidRDefault="00881C62">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9" w14:textId="77777777" w:rsidR="00881C62" w:rsidRPr="00820973" w:rsidRDefault="00881C62" w:rsidP="00820973">
    <w:pPr>
      <w:pStyle w:val="Header"/>
    </w:pPr>
    <w:r w:rsidRPr="00827152">
      <w:t>Data Security</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A" w14:textId="77777777" w:rsidR="00881C62" w:rsidRDefault="00881C6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B" w14:textId="77777777" w:rsidR="00881C62" w:rsidRPr="00820973" w:rsidRDefault="00881C62" w:rsidP="00820973">
    <w:pPr>
      <w:pStyle w:val="Header"/>
    </w:pPr>
    <w:r w:rsidRPr="00827152">
      <w:t>Transferring File Entries</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C" w14:textId="77777777" w:rsidR="00881C62" w:rsidRDefault="00881C62">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D" w14:textId="77777777" w:rsidR="00881C62" w:rsidRDefault="00881C62">
    <w:pPr>
      <w:pStyle w:val="Header"/>
    </w:pPr>
    <w:r w:rsidRPr="00827152">
      <w:t>Extract Tool</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E" w14:textId="77777777" w:rsidR="00881C62" w:rsidRDefault="00881C62">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F" w14:textId="77777777" w:rsidR="00881C62" w:rsidRDefault="00881C62">
    <w:pPr>
      <w:pStyle w:val="Header"/>
    </w:pPr>
    <w:r>
      <w:t>Filegrams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0" w14:textId="77777777" w:rsidR="00881C62" w:rsidRDefault="00881C62">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1" w14:textId="77777777" w:rsidR="00881C62" w:rsidRDefault="00881C62">
    <w:pPr>
      <w:pStyle w:val="Header"/>
    </w:pPr>
    <w:r>
      <w:t>Archiving</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2" w14:textId="77777777" w:rsidR="00881C62" w:rsidRDefault="00881C6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F" w14:textId="77777777" w:rsidR="00881C62" w:rsidRDefault="00881C62">
    <w:pPr>
      <w:pStyle w:val="Header"/>
    </w:pPr>
    <w:r w:rsidRPr="00827152">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3" w14:textId="77777777" w:rsidR="00881C62" w:rsidRDefault="00881C62">
    <w:pPr>
      <w:pStyle w:val="Header"/>
    </w:pPr>
    <w:r>
      <w:t>Glossary</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4" w14:textId="77777777" w:rsidR="00881C62" w:rsidRDefault="00881C62">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5" w14:textId="77777777" w:rsidR="00881C62" w:rsidRDefault="00881C62">
    <w:pPr>
      <w:pStyle w:val="Header"/>
    </w:pPr>
    <w:r>
      <w:t>Index</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6" w14:textId="77777777" w:rsidR="00881C62" w:rsidRDefault="00881C6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0" w14:textId="77777777" w:rsidR="00881C62" w:rsidRDefault="00881C6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1" w14:textId="77777777" w:rsidR="00881C62" w:rsidRDefault="00881C62">
    <w:pPr>
      <w:pStyle w:val="Header"/>
    </w:pPr>
    <w:r w:rsidRPr="00827152">
      <w:t>Orientation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2" w14:textId="77777777" w:rsidR="00881C62" w:rsidRDefault="00881C6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3" w14:textId="77777777" w:rsidR="00881C62" w:rsidRDefault="00881C62">
    <w:pPr>
      <w:pStyle w:val="Header"/>
    </w:pPr>
    <w:r w:rsidRPr="00827152">
      <w:t>Import and Export Tools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4" w14:textId="77777777" w:rsidR="00881C62" w:rsidRDefault="00881C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2">
    <w:nsid w:val="FFFFFF88"/>
    <w:multiLevelType w:val="singleLevel"/>
    <w:tmpl w:val="D8F4A2B8"/>
    <w:lvl w:ilvl="0">
      <w:start w:val="1"/>
      <w:numFmt w:val="decimal"/>
      <w:pStyle w:val="ListNumber"/>
      <w:lvlText w:val="%1."/>
      <w:lvlJc w:val="left"/>
      <w:pPr>
        <w:tabs>
          <w:tab w:val="num" w:pos="810"/>
        </w:tabs>
        <w:ind w:left="810" w:hanging="360"/>
      </w:pPr>
    </w:lvl>
  </w:abstractNum>
  <w:abstractNum w:abstractNumId="3">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4">
    <w:nsid w:val="032427A2"/>
    <w:multiLevelType w:val="hybridMultilevel"/>
    <w:tmpl w:val="6EBC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09426F"/>
    <w:multiLevelType w:val="hybridMultilevel"/>
    <w:tmpl w:val="C89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4610F"/>
    <w:multiLevelType w:val="hybridMultilevel"/>
    <w:tmpl w:val="7DB8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C022D"/>
    <w:multiLevelType w:val="hybridMultilevel"/>
    <w:tmpl w:val="D9E4C10C"/>
    <w:lvl w:ilvl="0" w:tplc="87EE358C">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36AAF"/>
    <w:multiLevelType w:val="hybridMultilevel"/>
    <w:tmpl w:val="2BF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D493E"/>
    <w:multiLevelType w:val="hybridMultilevel"/>
    <w:tmpl w:val="04324108"/>
    <w:lvl w:ilvl="0" w:tplc="32D6C440">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16715"/>
    <w:multiLevelType w:val="hybridMultilevel"/>
    <w:tmpl w:val="BCF8F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739EF"/>
    <w:multiLevelType w:val="hybridMultilevel"/>
    <w:tmpl w:val="AA40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A042E"/>
    <w:multiLevelType w:val="hybridMultilevel"/>
    <w:tmpl w:val="F4786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9663F3"/>
    <w:multiLevelType w:val="hybridMultilevel"/>
    <w:tmpl w:val="BF3AB85E"/>
    <w:lvl w:ilvl="0" w:tplc="04090001">
      <w:start w:val="1"/>
      <w:numFmt w:val="bullet"/>
      <w:lvlText w:val=""/>
      <w:lvlJc w:val="left"/>
      <w:pPr>
        <w:ind w:left="720" w:hanging="360"/>
      </w:pPr>
      <w:rPr>
        <w:rFonts w:ascii="Symbol" w:hAnsi="Symbol" w:hint="default"/>
      </w:rPr>
    </w:lvl>
    <w:lvl w:ilvl="1" w:tplc="84A0568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1105AA"/>
    <w:multiLevelType w:val="hybridMultilevel"/>
    <w:tmpl w:val="EAC0451E"/>
    <w:lvl w:ilvl="0" w:tplc="E3FA867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7">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3F166BE0"/>
    <w:multiLevelType w:val="hybridMultilevel"/>
    <w:tmpl w:val="61C8D1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2A0A2E"/>
    <w:multiLevelType w:val="hybridMultilevel"/>
    <w:tmpl w:val="889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1413A4"/>
    <w:multiLevelType w:val="hybridMultilevel"/>
    <w:tmpl w:val="1EC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B39F6"/>
    <w:multiLevelType w:val="hybridMultilevel"/>
    <w:tmpl w:val="844A834E"/>
    <w:lvl w:ilvl="0" w:tplc="B430111E">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2C3207"/>
    <w:multiLevelType w:val="hybridMultilevel"/>
    <w:tmpl w:val="EC58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6">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16E6C51"/>
    <w:multiLevelType w:val="hybridMultilevel"/>
    <w:tmpl w:val="7722E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9">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BCD3758"/>
    <w:multiLevelType w:val="multilevel"/>
    <w:tmpl w:val="B04CE3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nsid w:val="7FFD674C"/>
    <w:multiLevelType w:val="hybridMultilevel"/>
    <w:tmpl w:val="2C76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num>
  <w:num w:numId="2">
    <w:abstractNumId w:val="17"/>
  </w:num>
  <w:num w:numId="3">
    <w:abstractNumId w:val="31"/>
  </w:num>
  <w:num w:numId="4">
    <w:abstractNumId w:val="14"/>
  </w:num>
  <w:num w:numId="5">
    <w:abstractNumId w:val="3"/>
  </w:num>
  <w:num w:numId="6">
    <w:abstractNumId w:val="25"/>
  </w:num>
  <w:num w:numId="7">
    <w:abstractNumId w:val="22"/>
  </w:num>
  <w:num w:numId="8">
    <w:abstractNumId w:val="23"/>
  </w:num>
  <w:num w:numId="9">
    <w:abstractNumId w:val="30"/>
  </w:num>
  <w:num w:numId="10">
    <w:abstractNumId w:val="16"/>
  </w:num>
  <w:num w:numId="11">
    <w:abstractNumId w:val="26"/>
  </w:num>
  <w:num w:numId="12">
    <w:abstractNumId w:val="21"/>
  </w:num>
  <w:num w:numId="13">
    <w:abstractNumId w:val="29"/>
  </w:num>
  <w:num w:numId="14">
    <w:abstractNumId w:val="0"/>
  </w:num>
  <w:num w:numId="15">
    <w:abstractNumId w:val="7"/>
  </w:num>
  <w:num w:numId="16">
    <w:abstractNumId w:val="28"/>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5"/>
  </w:num>
  <w:num w:numId="21">
    <w:abstractNumId w:val="4"/>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6"/>
  </w:num>
  <w:num w:numId="39">
    <w:abstractNumId w:val="2"/>
    <w:lvlOverride w:ilvl="0">
      <w:startOverride w:val="1"/>
    </w:lvlOverride>
  </w:num>
  <w:num w:numId="40">
    <w:abstractNumId w:val="2"/>
    <w:lvlOverride w:ilvl="0">
      <w:startOverride w:val="1"/>
    </w:lvlOverride>
  </w:num>
  <w:num w:numId="41">
    <w:abstractNumId w:val="9"/>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9"/>
    <w:lvlOverride w:ilvl="0">
      <w:startOverride w:val="1"/>
    </w:lvlOverride>
  </w:num>
  <w:num w:numId="46">
    <w:abstractNumId w:val="2"/>
    <w:lvlOverride w:ilvl="0">
      <w:startOverride w:val="1"/>
    </w:lvlOverride>
  </w:num>
  <w:num w:numId="47">
    <w:abstractNumId w:val="13"/>
  </w:num>
  <w:num w:numId="48">
    <w:abstractNumId w:val="18"/>
  </w:num>
  <w:num w:numId="49">
    <w:abstractNumId w:val="32"/>
  </w:num>
  <w:num w:numId="50">
    <w:abstractNumId w:val="19"/>
  </w:num>
  <w:num w:numId="51">
    <w:abstractNumId w:val="12"/>
  </w:num>
  <w:num w:numId="52">
    <w:abstractNumId w:val="5"/>
  </w:num>
  <w:num w:numId="53">
    <w:abstractNumId w:val="10"/>
  </w:num>
  <w:num w:numId="54">
    <w:abstractNumId w:val="24"/>
  </w:num>
  <w:num w:numId="55">
    <w:abstractNumId w:val="8"/>
  </w:num>
  <w:num w:numId="56">
    <w:abstractNumId w:val="20"/>
  </w:num>
  <w:num w:numId="57">
    <w:abstractNumId w:val="9"/>
    <w:lvlOverride w:ilvl="0">
      <w:startOverride w:val="1"/>
    </w:lvlOverride>
  </w:num>
  <w:num w:numId="58">
    <w:abstractNumId w:val="11"/>
  </w:num>
  <w:num w:numId="59">
    <w:abstractNumId w:val="1"/>
  </w:num>
  <w:num w:numId="60">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activeWritingStyle w:appName="MSWord" w:lang="en-US" w:vendorID="8" w:dllVersion="513" w:checkStyle="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D4"/>
    <w:rsid w:val="00002CCE"/>
    <w:rsid w:val="0000386C"/>
    <w:rsid w:val="00007307"/>
    <w:rsid w:val="00010D07"/>
    <w:rsid w:val="00013CB0"/>
    <w:rsid w:val="000141FA"/>
    <w:rsid w:val="00015ED4"/>
    <w:rsid w:val="00020853"/>
    <w:rsid w:val="00020E08"/>
    <w:rsid w:val="00027F71"/>
    <w:rsid w:val="000314AB"/>
    <w:rsid w:val="000316ED"/>
    <w:rsid w:val="000402D2"/>
    <w:rsid w:val="000404B8"/>
    <w:rsid w:val="00041FB0"/>
    <w:rsid w:val="000421E8"/>
    <w:rsid w:val="000424AC"/>
    <w:rsid w:val="00044E98"/>
    <w:rsid w:val="00047569"/>
    <w:rsid w:val="000518F6"/>
    <w:rsid w:val="00051EFB"/>
    <w:rsid w:val="0005281B"/>
    <w:rsid w:val="0005341D"/>
    <w:rsid w:val="00053CE9"/>
    <w:rsid w:val="00054E43"/>
    <w:rsid w:val="00056048"/>
    <w:rsid w:val="000563A6"/>
    <w:rsid w:val="000646E2"/>
    <w:rsid w:val="00066108"/>
    <w:rsid w:val="000673A2"/>
    <w:rsid w:val="00067CE7"/>
    <w:rsid w:val="00070D95"/>
    <w:rsid w:val="00070F61"/>
    <w:rsid w:val="00073357"/>
    <w:rsid w:val="00074B86"/>
    <w:rsid w:val="00075F66"/>
    <w:rsid w:val="00077760"/>
    <w:rsid w:val="00082DD5"/>
    <w:rsid w:val="0008347B"/>
    <w:rsid w:val="0008408D"/>
    <w:rsid w:val="00086F84"/>
    <w:rsid w:val="00087EDE"/>
    <w:rsid w:val="000945F4"/>
    <w:rsid w:val="00096596"/>
    <w:rsid w:val="00096626"/>
    <w:rsid w:val="0009691F"/>
    <w:rsid w:val="00097E85"/>
    <w:rsid w:val="000A13E5"/>
    <w:rsid w:val="000A180C"/>
    <w:rsid w:val="000A1A09"/>
    <w:rsid w:val="000A2688"/>
    <w:rsid w:val="000A31A1"/>
    <w:rsid w:val="000A37C2"/>
    <w:rsid w:val="000B1AB1"/>
    <w:rsid w:val="000B7B91"/>
    <w:rsid w:val="000B7C67"/>
    <w:rsid w:val="000C1BE1"/>
    <w:rsid w:val="000C281E"/>
    <w:rsid w:val="000C28D7"/>
    <w:rsid w:val="000C72A2"/>
    <w:rsid w:val="000D088F"/>
    <w:rsid w:val="000D34B2"/>
    <w:rsid w:val="000D3B02"/>
    <w:rsid w:val="000D3DD9"/>
    <w:rsid w:val="000D63E5"/>
    <w:rsid w:val="000D68AD"/>
    <w:rsid w:val="000D7E72"/>
    <w:rsid w:val="000E084E"/>
    <w:rsid w:val="000E0F02"/>
    <w:rsid w:val="000E140D"/>
    <w:rsid w:val="000E1E1E"/>
    <w:rsid w:val="000E22CD"/>
    <w:rsid w:val="000E3735"/>
    <w:rsid w:val="000E46D3"/>
    <w:rsid w:val="000E56AD"/>
    <w:rsid w:val="000F3279"/>
    <w:rsid w:val="000F4CEF"/>
    <w:rsid w:val="000F7CD0"/>
    <w:rsid w:val="000F7F56"/>
    <w:rsid w:val="00107082"/>
    <w:rsid w:val="0011112E"/>
    <w:rsid w:val="00111AE3"/>
    <w:rsid w:val="001127C6"/>
    <w:rsid w:val="001138C3"/>
    <w:rsid w:val="001144D9"/>
    <w:rsid w:val="00121744"/>
    <w:rsid w:val="00124114"/>
    <w:rsid w:val="0013192D"/>
    <w:rsid w:val="0013257B"/>
    <w:rsid w:val="00132B72"/>
    <w:rsid w:val="00134A0A"/>
    <w:rsid w:val="001430A6"/>
    <w:rsid w:val="00147C69"/>
    <w:rsid w:val="00150DD0"/>
    <w:rsid w:val="00151095"/>
    <w:rsid w:val="00151426"/>
    <w:rsid w:val="0015276B"/>
    <w:rsid w:val="0015345F"/>
    <w:rsid w:val="001540EF"/>
    <w:rsid w:val="00155F14"/>
    <w:rsid w:val="00156080"/>
    <w:rsid w:val="001562F8"/>
    <w:rsid w:val="00163150"/>
    <w:rsid w:val="00164B53"/>
    <w:rsid w:val="001667C2"/>
    <w:rsid w:val="00170CDF"/>
    <w:rsid w:val="0017183A"/>
    <w:rsid w:val="00172DFC"/>
    <w:rsid w:val="00172E0A"/>
    <w:rsid w:val="00174018"/>
    <w:rsid w:val="00180649"/>
    <w:rsid w:val="001806DC"/>
    <w:rsid w:val="00181DE3"/>
    <w:rsid w:val="00184B16"/>
    <w:rsid w:val="001850A3"/>
    <w:rsid w:val="00192A1A"/>
    <w:rsid w:val="00192EFF"/>
    <w:rsid w:val="00193A5C"/>
    <w:rsid w:val="00193CB8"/>
    <w:rsid w:val="001966F8"/>
    <w:rsid w:val="00196DD2"/>
    <w:rsid w:val="001977C6"/>
    <w:rsid w:val="00197F5E"/>
    <w:rsid w:val="001A1AF0"/>
    <w:rsid w:val="001A5E4B"/>
    <w:rsid w:val="001B03DB"/>
    <w:rsid w:val="001B44CE"/>
    <w:rsid w:val="001B60EC"/>
    <w:rsid w:val="001B6F85"/>
    <w:rsid w:val="001C0BDF"/>
    <w:rsid w:val="001C166E"/>
    <w:rsid w:val="001C1B91"/>
    <w:rsid w:val="001C238D"/>
    <w:rsid w:val="001C2C09"/>
    <w:rsid w:val="001C339A"/>
    <w:rsid w:val="001C47B7"/>
    <w:rsid w:val="001C7967"/>
    <w:rsid w:val="001D0D96"/>
    <w:rsid w:val="001D2292"/>
    <w:rsid w:val="001D2D3D"/>
    <w:rsid w:val="001D376E"/>
    <w:rsid w:val="001D3A63"/>
    <w:rsid w:val="001D590A"/>
    <w:rsid w:val="001E165E"/>
    <w:rsid w:val="001E26EA"/>
    <w:rsid w:val="001E5D88"/>
    <w:rsid w:val="001E6703"/>
    <w:rsid w:val="001E69A8"/>
    <w:rsid w:val="001F023F"/>
    <w:rsid w:val="001F26DD"/>
    <w:rsid w:val="001F330C"/>
    <w:rsid w:val="001F3FBD"/>
    <w:rsid w:val="001F56B5"/>
    <w:rsid w:val="001F5B65"/>
    <w:rsid w:val="00200B12"/>
    <w:rsid w:val="00205093"/>
    <w:rsid w:val="002050E2"/>
    <w:rsid w:val="00205909"/>
    <w:rsid w:val="00206A8A"/>
    <w:rsid w:val="002124C1"/>
    <w:rsid w:val="00222EE1"/>
    <w:rsid w:val="00223779"/>
    <w:rsid w:val="00224476"/>
    <w:rsid w:val="00224E04"/>
    <w:rsid w:val="0023122C"/>
    <w:rsid w:val="0023135E"/>
    <w:rsid w:val="00233283"/>
    <w:rsid w:val="002359F3"/>
    <w:rsid w:val="00235C7F"/>
    <w:rsid w:val="00241380"/>
    <w:rsid w:val="002413F5"/>
    <w:rsid w:val="00241DBB"/>
    <w:rsid w:val="002424F1"/>
    <w:rsid w:val="00242581"/>
    <w:rsid w:val="00242F77"/>
    <w:rsid w:val="0024358F"/>
    <w:rsid w:val="002445A8"/>
    <w:rsid w:val="00250F10"/>
    <w:rsid w:val="00251634"/>
    <w:rsid w:val="00251901"/>
    <w:rsid w:val="002578FC"/>
    <w:rsid w:val="00260ED5"/>
    <w:rsid w:val="002610E3"/>
    <w:rsid w:val="002619CF"/>
    <w:rsid w:val="00264997"/>
    <w:rsid w:val="00266246"/>
    <w:rsid w:val="00270B0C"/>
    <w:rsid w:val="00271B31"/>
    <w:rsid w:val="002723B8"/>
    <w:rsid w:val="00273633"/>
    <w:rsid w:val="0027395F"/>
    <w:rsid w:val="00276884"/>
    <w:rsid w:val="00277084"/>
    <w:rsid w:val="0027753C"/>
    <w:rsid w:val="00277AE4"/>
    <w:rsid w:val="00280BD2"/>
    <w:rsid w:val="00280C66"/>
    <w:rsid w:val="00283915"/>
    <w:rsid w:val="00283BD8"/>
    <w:rsid w:val="00284A86"/>
    <w:rsid w:val="00284DEC"/>
    <w:rsid w:val="00286882"/>
    <w:rsid w:val="00291CAC"/>
    <w:rsid w:val="002933AE"/>
    <w:rsid w:val="002A1F90"/>
    <w:rsid w:val="002A3BC0"/>
    <w:rsid w:val="002A4497"/>
    <w:rsid w:val="002A7712"/>
    <w:rsid w:val="002A7F05"/>
    <w:rsid w:val="002A7F9C"/>
    <w:rsid w:val="002B0D2A"/>
    <w:rsid w:val="002B24B0"/>
    <w:rsid w:val="002B2FCF"/>
    <w:rsid w:val="002B373E"/>
    <w:rsid w:val="002C7931"/>
    <w:rsid w:val="002D0360"/>
    <w:rsid w:val="002D4047"/>
    <w:rsid w:val="002D4C39"/>
    <w:rsid w:val="002D79A3"/>
    <w:rsid w:val="002E1454"/>
    <w:rsid w:val="002E2191"/>
    <w:rsid w:val="002E5DD2"/>
    <w:rsid w:val="002F2802"/>
    <w:rsid w:val="002F2BC4"/>
    <w:rsid w:val="002F7146"/>
    <w:rsid w:val="003018DC"/>
    <w:rsid w:val="003021B2"/>
    <w:rsid w:val="003028C8"/>
    <w:rsid w:val="00304500"/>
    <w:rsid w:val="00304FBB"/>
    <w:rsid w:val="00305026"/>
    <w:rsid w:val="003064F2"/>
    <w:rsid w:val="00307641"/>
    <w:rsid w:val="00310272"/>
    <w:rsid w:val="00310D79"/>
    <w:rsid w:val="003127E8"/>
    <w:rsid w:val="00313B48"/>
    <w:rsid w:val="00316418"/>
    <w:rsid w:val="00321491"/>
    <w:rsid w:val="0032254F"/>
    <w:rsid w:val="00322A10"/>
    <w:rsid w:val="0032687C"/>
    <w:rsid w:val="00326A81"/>
    <w:rsid w:val="003273EC"/>
    <w:rsid w:val="00327EE9"/>
    <w:rsid w:val="00335D15"/>
    <w:rsid w:val="00341A5A"/>
    <w:rsid w:val="00344E1F"/>
    <w:rsid w:val="0034600A"/>
    <w:rsid w:val="003472C2"/>
    <w:rsid w:val="00347672"/>
    <w:rsid w:val="003478A6"/>
    <w:rsid w:val="00350EE1"/>
    <w:rsid w:val="00350F44"/>
    <w:rsid w:val="00351E30"/>
    <w:rsid w:val="00354C04"/>
    <w:rsid w:val="00360DE4"/>
    <w:rsid w:val="0036145E"/>
    <w:rsid w:val="00364619"/>
    <w:rsid w:val="003649B5"/>
    <w:rsid w:val="00365624"/>
    <w:rsid w:val="0036614C"/>
    <w:rsid w:val="003705AE"/>
    <w:rsid w:val="00370CA7"/>
    <w:rsid w:val="003734E8"/>
    <w:rsid w:val="00373859"/>
    <w:rsid w:val="003738C2"/>
    <w:rsid w:val="00374632"/>
    <w:rsid w:val="00375448"/>
    <w:rsid w:val="0037567C"/>
    <w:rsid w:val="003831C8"/>
    <w:rsid w:val="00383A77"/>
    <w:rsid w:val="003875AF"/>
    <w:rsid w:val="003903FC"/>
    <w:rsid w:val="00391868"/>
    <w:rsid w:val="00392260"/>
    <w:rsid w:val="0039580F"/>
    <w:rsid w:val="00397106"/>
    <w:rsid w:val="003A1213"/>
    <w:rsid w:val="003A1237"/>
    <w:rsid w:val="003A4A4C"/>
    <w:rsid w:val="003A5122"/>
    <w:rsid w:val="003A63FF"/>
    <w:rsid w:val="003B1109"/>
    <w:rsid w:val="003B3111"/>
    <w:rsid w:val="003B64D7"/>
    <w:rsid w:val="003C2A7D"/>
    <w:rsid w:val="003C44BF"/>
    <w:rsid w:val="003C4C11"/>
    <w:rsid w:val="003C63F3"/>
    <w:rsid w:val="003C7E89"/>
    <w:rsid w:val="003D33D3"/>
    <w:rsid w:val="003D363F"/>
    <w:rsid w:val="003D4BC4"/>
    <w:rsid w:val="003D69CB"/>
    <w:rsid w:val="003D7891"/>
    <w:rsid w:val="003E006D"/>
    <w:rsid w:val="003E0804"/>
    <w:rsid w:val="003E2808"/>
    <w:rsid w:val="003E2E66"/>
    <w:rsid w:val="003E5EB6"/>
    <w:rsid w:val="003E7725"/>
    <w:rsid w:val="003E7F18"/>
    <w:rsid w:val="003F20F4"/>
    <w:rsid w:val="003F262F"/>
    <w:rsid w:val="003F40D5"/>
    <w:rsid w:val="003F4760"/>
    <w:rsid w:val="003F4EF0"/>
    <w:rsid w:val="003F4F63"/>
    <w:rsid w:val="00404E61"/>
    <w:rsid w:val="00406B3E"/>
    <w:rsid w:val="0040766B"/>
    <w:rsid w:val="00407A1E"/>
    <w:rsid w:val="0041514E"/>
    <w:rsid w:val="00415AEC"/>
    <w:rsid w:val="00415EEF"/>
    <w:rsid w:val="004232EE"/>
    <w:rsid w:val="0042538E"/>
    <w:rsid w:val="0042665A"/>
    <w:rsid w:val="00426A8A"/>
    <w:rsid w:val="00430CEF"/>
    <w:rsid w:val="00431D48"/>
    <w:rsid w:val="00440F6B"/>
    <w:rsid w:val="004423A3"/>
    <w:rsid w:val="00442915"/>
    <w:rsid w:val="00442C79"/>
    <w:rsid w:val="004436A6"/>
    <w:rsid w:val="00444307"/>
    <w:rsid w:val="00444472"/>
    <w:rsid w:val="00445F80"/>
    <w:rsid w:val="00446B3C"/>
    <w:rsid w:val="00450457"/>
    <w:rsid w:val="00451AA6"/>
    <w:rsid w:val="0045345E"/>
    <w:rsid w:val="004544ED"/>
    <w:rsid w:val="00456E42"/>
    <w:rsid w:val="00460008"/>
    <w:rsid w:val="00460255"/>
    <w:rsid w:val="00463714"/>
    <w:rsid w:val="00464433"/>
    <w:rsid w:val="0046498E"/>
    <w:rsid w:val="00465A78"/>
    <w:rsid w:val="00465BC1"/>
    <w:rsid w:val="004715C9"/>
    <w:rsid w:val="0047223A"/>
    <w:rsid w:val="00474378"/>
    <w:rsid w:val="00475D23"/>
    <w:rsid w:val="00476CE8"/>
    <w:rsid w:val="0047719D"/>
    <w:rsid w:val="00480A9C"/>
    <w:rsid w:val="00480B50"/>
    <w:rsid w:val="004825A7"/>
    <w:rsid w:val="0048296A"/>
    <w:rsid w:val="0048305F"/>
    <w:rsid w:val="00483E3F"/>
    <w:rsid w:val="0048456B"/>
    <w:rsid w:val="0048589F"/>
    <w:rsid w:val="00486A14"/>
    <w:rsid w:val="0049091E"/>
    <w:rsid w:val="004923B5"/>
    <w:rsid w:val="00492ADF"/>
    <w:rsid w:val="00495077"/>
    <w:rsid w:val="00495FA2"/>
    <w:rsid w:val="00496252"/>
    <w:rsid w:val="004A331F"/>
    <w:rsid w:val="004A40CF"/>
    <w:rsid w:val="004A6BA1"/>
    <w:rsid w:val="004A7847"/>
    <w:rsid w:val="004B08D6"/>
    <w:rsid w:val="004B0937"/>
    <w:rsid w:val="004B208C"/>
    <w:rsid w:val="004B2111"/>
    <w:rsid w:val="004B359E"/>
    <w:rsid w:val="004B39BC"/>
    <w:rsid w:val="004B427A"/>
    <w:rsid w:val="004B5AA4"/>
    <w:rsid w:val="004B7779"/>
    <w:rsid w:val="004C259B"/>
    <w:rsid w:val="004C25C4"/>
    <w:rsid w:val="004C41A1"/>
    <w:rsid w:val="004C4909"/>
    <w:rsid w:val="004C4C0B"/>
    <w:rsid w:val="004C4FDB"/>
    <w:rsid w:val="004C7AAC"/>
    <w:rsid w:val="004C7B23"/>
    <w:rsid w:val="004D5929"/>
    <w:rsid w:val="004D61A3"/>
    <w:rsid w:val="004D7DA7"/>
    <w:rsid w:val="004E0642"/>
    <w:rsid w:val="004E7358"/>
    <w:rsid w:val="004F07F0"/>
    <w:rsid w:val="004F3664"/>
    <w:rsid w:val="004F48D4"/>
    <w:rsid w:val="004F585F"/>
    <w:rsid w:val="004F5AA1"/>
    <w:rsid w:val="004F5B50"/>
    <w:rsid w:val="004F6397"/>
    <w:rsid w:val="004F6BF7"/>
    <w:rsid w:val="004F7DE4"/>
    <w:rsid w:val="005005ED"/>
    <w:rsid w:val="005006DF"/>
    <w:rsid w:val="005012C5"/>
    <w:rsid w:val="00501B28"/>
    <w:rsid w:val="00504C16"/>
    <w:rsid w:val="005067E4"/>
    <w:rsid w:val="00506DB7"/>
    <w:rsid w:val="00506E75"/>
    <w:rsid w:val="005143EE"/>
    <w:rsid w:val="00514613"/>
    <w:rsid w:val="0051758F"/>
    <w:rsid w:val="00521590"/>
    <w:rsid w:val="00522AF5"/>
    <w:rsid w:val="0052416E"/>
    <w:rsid w:val="005316EF"/>
    <w:rsid w:val="00531D66"/>
    <w:rsid w:val="00532229"/>
    <w:rsid w:val="00532B30"/>
    <w:rsid w:val="0053369F"/>
    <w:rsid w:val="00533833"/>
    <w:rsid w:val="005352FE"/>
    <w:rsid w:val="0053656F"/>
    <w:rsid w:val="00540D1C"/>
    <w:rsid w:val="00541B6F"/>
    <w:rsid w:val="00541C8C"/>
    <w:rsid w:val="00544701"/>
    <w:rsid w:val="0054475F"/>
    <w:rsid w:val="00545DDE"/>
    <w:rsid w:val="00553217"/>
    <w:rsid w:val="00554841"/>
    <w:rsid w:val="0055514B"/>
    <w:rsid w:val="005560B9"/>
    <w:rsid w:val="00556819"/>
    <w:rsid w:val="00560209"/>
    <w:rsid w:val="00560525"/>
    <w:rsid w:val="00560D12"/>
    <w:rsid w:val="00565589"/>
    <w:rsid w:val="00567970"/>
    <w:rsid w:val="005679A2"/>
    <w:rsid w:val="00567DD7"/>
    <w:rsid w:val="005717D0"/>
    <w:rsid w:val="00572058"/>
    <w:rsid w:val="00572F0B"/>
    <w:rsid w:val="00573EBF"/>
    <w:rsid w:val="005742A5"/>
    <w:rsid w:val="0057592E"/>
    <w:rsid w:val="00576727"/>
    <w:rsid w:val="00577B87"/>
    <w:rsid w:val="00577BF9"/>
    <w:rsid w:val="00581F22"/>
    <w:rsid w:val="00585A86"/>
    <w:rsid w:val="00586030"/>
    <w:rsid w:val="00586243"/>
    <w:rsid w:val="005866C9"/>
    <w:rsid w:val="0059069C"/>
    <w:rsid w:val="00590F86"/>
    <w:rsid w:val="005916D6"/>
    <w:rsid w:val="0059185D"/>
    <w:rsid w:val="005931CF"/>
    <w:rsid w:val="0059783C"/>
    <w:rsid w:val="005A0545"/>
    <w:rsid w:val="005A0805"/>
    <w:rsid w:val="005A189C"/>
    <w:rsid w:val="005A4AEB"/>
    <w:rsid w:val="005A4DAB"/>
    <w:rsid w:val="005B32FA"/>
    <w:rsid w:val="005B5988"/>
    <w:rsid w:val="005B6926"/>
    <w:rsid w:val="005C02DA"/>
    <w:rsid w:val="005C1CF9"/>
    <w:rsid w:val="005C1DF6"/>
    <w:rsid w:val="005C41F8"/>
    <w:rsid w:val="005D17DE"/>
    <w:rsid w:val="005D21E2"/>
    <w:rsid w:val="005D260B"/>
    <w:rsid w:val="005D275C"/>
    <w:rsid w:val="005D4BE8"/>
    <w:rsid w:val="005D6347"/>
    <w:rsid w:val="005D6F50"/>
    <w:rsid w:val="005E2345"/>
    <w:rsid w:val="005E3B0B"/>
    <w:rsid w:val="005E5EDD"/>
    <w:rsid w:val="005F073A"/>
    <w:rsid w:val="005F0EFB"/>
    <w:rsid w:val="005F35A6"/>
    <w:rsid w:val="005F3F57"/>
    <w:rsid w:val="006007F3"/>
    <w:rsid w:val="00600E08"/>
    <w:rsid w:val="00602676"/>
    <w:rsid w:val="00602855"/>
    <w:rsid w:val="00602F32"/>
    <w:rsid w:val="00605543"/>
    <w:rsid w:val="00605FB8"/>
    <w:rsid w:val="00607AE0"/>
    <w:rsid w:val="00607C99"/>
    <w:rsid w:val="00607F58"/>
    <w:rsid w:val="0061069A"/>
    <w:rsid w:val="006106C0"/>
    <w:rsid w:val="006121A1"/>
    <w:rsid w:val="0061236E"/>
    <w:rsid w:val="00616A45"/>
    <w:rsid w:val="006204D0"/>
    <w:rsid w:val="00620BF6"/>
    <w:rsid w:val="00622C2D"/>
    <w:rsid w:val="00623D3C"/>
    <w:rsid w:val="00625357"/>
    <w:rsid w:val="00630127"/>
    <w:rsid w:val="0063055E"/>
    <w:rsid w:val="00630722"/>
    <w:rsid w:val="006335A0"/>
    <w:rsid w:val="00636FC7"/>
    <w:rsid w:val="00637BEC"/>
    <w:rsid w:val="0064134F"/>
    <w:rsid w:val="006449CD"/>
    <w:rsid w:val="00645311"/>
    <w:rsid w:val="0064611B"/>
    <w:rsid w:val="0065160A"/>
    <w:rsid w:val="00653F10"/>
    <w:rsid w:val="00654822"/>
    <w:rsid w:val="00655395"/>
    <w:rsid w:val="00656B5B"/>
    <w:rsid w:val="00656DC1"/>
    <w:rsid w:val="00657BE4"/>
    <w:rsid w:val="00660067"/>
    <w:rsid w:val="00662CA2"/>
    <w:rsid w:val="00662DF2"/>
    <w:rsid w:val="00665B28"/>
    <w:rsid w:val="00665BB7"/>
    <w:rsid w:val="00667CD3"/>
    <w:rsid w:val="006701C0"/>
    <w:rsid w:val="0067162D"/>
    <w:rsid w:val="006747C5"/>
    <w:rsid w:val="00674E27"/>
    <w:rsid w:val="00675EBD"/>
    <w:rsid w:val="00677AD1"/>
    <w:rsid w:val="006805FE"/>
    <w:rsid w:val="00682560"/>
    <w:rsid w:val="00682C57"/>
    <w:rsid w:val="0068532B"/>
    <w:rsid w:val="006915D0"/>
    <w:rsid w:val="00693174"/>
    <w:rsid w:val="006A1A80"/>
    <w:rsid w:val="006A42F7"/>
    <w:rsid w:val="006A4BC3"/>
    <w:rsid w:val="006A5A2F"/>
    <w:rsid w:val="006A76E0"/>
    <w:rsid w:val="006A76FB"/>
    <w:rsid w:val="006B02F9"/>
    <w:rsid w:val="006B089F"/>
    <w:rsid w:val="006B32C1"/>
    <w:rsid w:val="006B7D99"/>
    <w:rsid w:val="006C2C0A"/>
    <w:rsid w:val="006C5366"/>
    <w:rsid w:val="006D3554"/>
    <w:rsid w:val="006D3FFF"/>
    <w:rsid w:val="006D49FB"/>
    <w:rsid w:val="006D6526"/>
    <w:rsid w:val="006D6C3A"/>
    <w:rsid w:val="006E11C9"/>
    <w:rsid w:val="006E30DF"/>
    <w:rsid w:val="006E3DC0"/>
    <w:rsid w:val="006E4007"/>
    <w:rsid w:val="006F40CF"/>
    <w:rsid w:val="006F5F3A"/>
    <w:rsid w:val="006F67D1"/>
    <w:rsid w:val="00710C37"/>
    <w:rsid w:val="007129A9"/>
    <w:rsid w:val="00714F47"/>
    <w:rsid w:val="007160A7"/>
    <w:rsid w:val="007175E8"/>
    <w:rsid w:val="0072130C"/>
    <w:rsid w:val="00721C0B"/>
    <w:rsid w:val="00721CA6"/>
    <w:rsid w:val="0072503E"/>
    <w:rsid w:val="007264B6"/>
    <w:rsid w:val="00727503"/>
    <w:rsid w:val="00727F94"/>
    <w:rsid w:val="00730658"/>
    <w:rsid w:val="007318E8"/>
    <w:rsid w:val="00731F46"/>
    <w:rsid w:val="007329C3"/>
    <w:rsid w:val="00732D21"/>
    <w:rsid w:val="00732D70"/>
    <w:rsid w:val="00732F5F"/>
    <w:rsid w:val="00734359"/>
    <w:rsid w:val="00735AA7"/>
    <w:rsid w:val="00735E2F"/>
    <w:rsid w:val="00742CB7"/>
    <w:rsid w:val="00744920"/>
    <w:rsid w:val="00744B9E"/>
    <w:rsid w:val="00746DE1"/>
    <w:rsid w:val="00753C13"/>
    <w:rsid w:val="00756FF0"/>
    <w:rsid w:val="007579D1"/>
    <w:rsid w:val="00765269"/>
    <w:rsid w:val="00765C14"/>
    <w:rsid w:val="007669F1"/>
    <w:rsid w:val="0076716A"/>
    <w:rsid w:val="00773202"/>
    <w:rsid w:val="007765C8"/>
    <w:rsid w:val="0078120B"/>
    <w:rsid w:val="007851A5"/>
    <w:rsid w:val="0078608C"/>
    <w:rsid w:val="00790D9F"/>
    <w:rsid w:val="00793281"/>
    <w:rsid w:val="0079338A"/>
    <w:rsid w:val="00793615"/>
    <w:rsid w:val="00794200"/>
    <w:rsid w:val="00794CC3"/>
    <w:rsid w:val="00795FD1"/>
    <w:rsid w:val="007A0733"/>
    <w:rsid w:val="007A0EDA"/>
    <w:rsid w:val="007A17A1"/>
    <w:rsid w:val="007A2783"/>
    <w:rsid w:val="007A3029"/>
    <w:rsid w:val="007A43C2"/>
    <w:rsid w:val="007A5D36"/>
    <w:rsid w:val="007A6841"/>
    <w:rsid w:val="007A6955"/>
    <w:rsid w:val="007A6B38"/>
    <w:rsid w:val="007A73CF"/>
    <w:rsid w:val="007A779C"/>
    <w:rsid w:val="007B16C9"/>
    <w:rsid w:val="007B193F"/>
    <w:rsid w:val="007B6497"/>
    <w:rsid w:val="007C0E9F"/>
    <w:rsid w:val="007C3BF0"/>
    <w:rsid w:val="007C46EA"/>
    <w:rsid w:val="007C6C1A"/>
    <w:rsid w:val="007C7F76"/>
    <w:rsid w:val="007D1678"/>
    <w:rsid w:val="007D1D2A"/>
    <w:rsid w:val="007D28BC"/>
    <w:rsid w:val="007D5006"/>
    <w:rsid w:val="007D5F2F"/>
    <w:rsid w:val="007D6399"/>
    <w:rsid w:val="007E675B"/>
    <w:rsid w:val="007E6A18"/>
    <w:rsid w:val="007E7D6F"/>
    <w:rsid w:val="007F1A98"/>
    <w:rsid w:val="007F35CB"/>
    <w:rsid w:val="007F36A1"/>
    <w:rsid w:val="007F402E"/>
    <w:rsid w:val="007F6A6B"/>
    <w:rsid w:val="008000A8"/>
    <w:rsid w:val="008003F7"/>
    <w:rsid w:val="00801614"/>
    <w:rsid w:val="0080163C"/>
    <w:rsid w:val="00806A6E"/>
    <w:rsid w:val="00806B64"/>
    <w:rsid w:val="00806F40"/>
    <w:rsid w:val="00807265"/>
    <w:rsid w:val="00807398"/>
    <w:rsid w:val="00812236"/>
    <w:rsid w:val="0081296E"/>
    <w:rsid w:val="00813B90"/>
    <w:rsid w:val="00815523"/>
    <w:rsid w:val="008171CF"/>
    <w:rsid w:val="00820020"/>
    <w:rsid w:val="00820973"/>
    <w:rsid w:val="008214BA"/>
    <w:rsid w:val="00821D88"/>
    <w:rsid w:val="00822ADC"/>
    <w:rsid w:val="00822AFB"/>
    <w:rsid w:val="00824115"/>
    <w:rsid w:val="008267C7"/>
    <w:rsid w:val="00827152"/>
    <w:rsid w:val="008271F1"/>
    <w:rsid w:val="00827895"/>
    <w:rsid w:val="00831ED5"/>
    <w:rsid w:val="00832A98"/>
    <w:rsid w:val="00832C0E"/>
    <w:rsid w:val="00834D8A"/>
    <w:rsid w:val="00841209"/>
    <w:rsid w:val="0084128A"/>
    <w:rsid w:val="00841E08"/>
    <w:rsid w:val="00842665"/>
    <w:rsid w:val="0084345E"/>
    <w:rsid w:val="00850903"/>
    <w:rsid w:val="00850AFF"/>
    <w:rsid w:val="00850FC6"/>
    <w:rsid w:val="00852186"/>
    <w:rsid w:val="0085642F"/>
    <w:rsid w:val="00856B3F"/>
    <w:rsid w:val="0085749C"/>
    <w:rsid w:val="008601CE"/>
    <w:rsid w:val="00863C68"/>
    <w:rsid w:val="00863D78"/>
    <w:rsid w:val="008709B5"/>
    <w:rsid w:val="00873953"/>
    <w:rsid w:val="00876DD3"/>
    <w:rsid w:val="00881C62"/>
    <w:rsid w:val="008851DB"/>
    <w:rsid w:val="00886351"/>
    <w:rsid w:val="0089089D"/>
    <w:rsid w:val="00890DE3"/>
    <w:rsid w:val="00891D5C"/>
    <w:rsid w:val="008940CF"/>
    <w:rsid w:val="00896628"/>
    <w:rsid w:val="008A114D"/>
    <w:rsid w:val="008A1969"/>
    <w:rsid w:val="008A30DC"/>
    <w:rsid w:val="008B00BC"/>
    <w:rsid w:val="008B0C9E"/>
    <w:rsid w:val="008B133A"/>
    <w:rsid w:val="008B13DB"/>
    <w:rsid w:val="008B25DB"/>
    <w:rsid w:val="008B43E6"/>
    <w:rsid w:val="008B5798"/>
    <w:rsid w:val="008B7B29"/>
    <w:rsid w:val="008C03C8"/>
    <w:rsid w:val="008C33AE"/>
    <w:rsid w:val="008C34B2"/>
    <w:rsid w:val="008C360A"/>
    <w:rsid w:val="008D0E52"/>
    <w:rsid w:val="008D4A54"/>
    <w:rsid w:val="008D6B2B"/>
    <w:rsid w:val="008D6F53"/>
    <w:rsid w:val="008D760C"/>
    <w:rsid w:val="008E05DB"/>
    <w:rsid w:val="008E0C1E"/>
    <w:rsid w:val="008E3137"/>
    <w:rsid w:val="008E346D"/>
    <w:rsid w:val="008F0B62"/>
    <w:rsid w:val="008F1A09"/>
    <w:rsid w:val="00902AB7"/>
    <w:rsid w:val="00904579"/>
    <w:rsid w:val="00904ABA"/>
    <w:rsid w:val="00904DAA"/>
    <w:rsid w:val="0090567F"/>
    <w:rsid w:val="00911387"/>
    <w:rsid w:val="009143BE"/>
    <w:rsid w:val="00915EED"/>
    <w:rsid w:val="00917D27"/>
    <w:rsid w:val="00925185"/>
    <w:rsid w:val="0092728C"/>
    <w:rsid w:val="009311DB"/>
    <w:rsid w:val="0093189F"/>
    <w:rsid w:val="00932E98"/>
    <w:rsid w:val="00932FA9"/>
    <w:rsid w:val="009348DF"/>
    <w:rsid w:val="009358A5"/>
    <w:rsid w:val="00935E36"/>
    <w:rsid w:val="00945645"/>
    <w:rsid w:val="0094744A"/>
    <w:rsid w:val="009476A8"/>
    <w:rsid w:val="00950D83"/>
    <w:rsid w:val="009524AD"/>
    <w:rsid w:val="0095465C"/>
    <w:rsid w:val="009558C5"/>
    <w:rsid w:val="009563E5"/>
    <w:rsid w:val="009575FE"/>
    <w:rsid w:val="00960466"/>
    <w:rsid w:val="00960518"/>
    <w:rsid w:val="00964693"/>
    <w:rsid w:val="00964988"/>
    <w:rsid w:val="00964D41"/>
    <w:rsid w:val="00970A16"/>
    <w:rsid w:val="00970F00"/>
    <w:rsid w:val="00975A84"/>
    <w:rsid w:val="00975EDC"/>
    <w:rsid w:val="00976C8E"/>
    <w:rsid w:val="00983A8B"/>
    <w:rsid w:val="009846D1"/>
    <w:rsid w:val="0098524F"/>
    <w:rsid w:val="009861D7"/>
    <w:rsid w:val="00986AD3"/>
    <w:rsid w:val="009920AC"/>
    <w:rsid w:val="00993F3B"/>
    <w:rsid w:val="00995475"/>
    <w:rsid w:val="0099666C"/>
    <w:rsid w:val="009A668B"/>
    <w:rsid w:val="009B1DFB"/>
    <w:rsid w:val="009B2F92"/>
    <w:rsid w:val="009B30DD"/>
    <w:rsid w:val="009B3283"/>
    <w:rsid w:val="009B43F6"/>
    <w:rsid w:val="009B6796"/>
    <w:rsid w:val="009C0841"/>
    <w:rsid w:val="009C2B53"/>
    <w:rsid w:val="009C3A58"/>
    <w:rsid w:val="009C3C1F"/>
    <w:rsid w:val="009C4AFF"/>
    <w:rsid w:val="009D0D06"/>
    <w:rsid w:val="009D35F4"/>
    <w:rsid w:val="009D3A21"/>
    <w:rsid w:val="009D44F8"/>
    <w:rsid w:val="009D654D"/>
    <w:rsid w:val="009D6D9A"/>
    <w:rsid w:val="009D77D8"/>
    <w:rsid w:val="009E039F"/>
    <w:rsid w:val="009E29DD"/>
    <w:rsid w:val="009E472A"/>
    <w:rsid w:val="009E4FD9"/>
    <w:rsid w:val="009E5BD9"/>
    <w:rsid w:val="009F0058"/>
    <w:rsid w:val="009F4324"/>
    <w:rsid w:val="009F5766"/>
    <w:rsid w:val="009F7E7D"/>
    <w:rsid w:val="00A0618F"/>
    <w:rsid w:val="00A16251"/>
    <w:rsid w:val="00A2095D"/>
    <w:rsid w:val="00A22270"/>
    <w:rsid w:val="00A225B2"/>
    <w:rsid w:val="00A23891"/>
    <w:rsid w:val="00A238D5"/>
    <w:rsid w:val="00A23E5D"/>
    <w:rsid w:val="00A24391"/>
    <w:rsid w:val="00A24590"/>
    <w:rsid w:val="00A25C61"/>
    <w:rsid w:val="00A264F6"/>
    <w:rsid w:val="00A26797"/>
    <w:rsid w:val="00A314D5"/>
    <w:rsid w:val="00A31AB2"/>
    <w:rsid w:val="00A31C98"/>
    <w:rsid w:val="00A347B9"/>
    <w:rsid w:val="00A3503E"/>
    <w:rsid w:val="00A35B07"/>
    <w:rsid w:val="00A40ED7"/>
    <w:rsid w:val="00A42074"/>
    <w:rsid w:val="00A43FCE"/>
    <w:rsid w:val="00A44984"/>
    <w:rsid w:val="00A45542"/>
    <w:rsid w:val="00A4584F"/>
    <w:rsid w:val="00A4637C"/>
    <w:rsid w:val="00A514FC"/>
    <w:rsid w:val="00A536DA"/>
    <w:rsid w:val="00A53FE7"/>
    <w:rsid w:val="00A550B6"/>
    <w:rsid w:val="00A60156"/>
    <w:rsid w:val="00A61D50"/>
    <w:rsid w:val="00A63471"/>
    <w:rsid w:val="00A70644"/>
    <w:rsid w:val="00A71EAA"/>
    <w:rsid w:val="00A729BA"/>
    <w:rsid w:val="00A73FC7"/>
    <w:rsid w:val="00A757EA"/>
    <w:rsid w:val="00A7590E"/>
    <w:rsid w:val="00A76687"/>
    <w:rsid w:val="00A81BAB"/>
    <w:rsid w:val="00A8289E"/>
    <w:rsid w:val="00A82CBA"/>
    <w:rsid w:val="00A8667B"/>
    <w:rsid w:val="00A86E79"/>
    <w:rsid w:val="00A877BA"/>
    <w:rsid w:val="00A909B1"/>
    <w:rsid w:val="00A90A2F"/>
    <w:rsid w:val="00A93B92"/>
    <w:rsid w:val="00A9533A"/>
    <w:rsid w:val="00AA0373"/>
    <w:rsid w:val="00AA03FE"/>
    <w:rsid w:val="00AA0E95"/>
    <w:rsid w:val="00AA5D3D"/>
    <w:rsid w:val="00AA5E07"/>
    <w:rsid w:val="00AA69E7"/>
    <w:rsid w:val="00AA710D"/>
    <w:rsid w:val="00AB1EA4"/>
    <w:rsid w:val="00AB230E"/>
    <w:rsid w:val="00AB3294"/>
    <w:rsid w:val="00AB46BB"/>
    <w:rsid w:val="00AC008D"/>
    <w:rsid w:val="00AC02A7"/>
    <w:rsid w:val="00AC0AA4"/>
    <w:rsid w:val="00AC350D"/>
    <w:rsid w:val="00AC3527"/>
    <w:rsid w:val="00AC53A5"/>
    <w:rsid w:val="00AC780D"/>
    <w:rsid w:val="00AD1597"/>
    <w:rsid w:val="00AD23D0"/>
    <w:rsid w:val="00AD55F2"/>
    <w:rsid w:val="00AE27FD"/>
    <w:rsid w:val="00AE3B2C"/>
    <w:rsid w:val="00AE45D0"/>
    <w:rsid w:val="00AE5B10"/>
    <w:rsid w:val="00AE6055"/>
    <w:rsid w:val="00AE6336"/>
    <w:rsid w:val="00AE737A"/>
    <w:rsid w:val="00AE76BE"/>
    <w:rsid w:val="00AE7D40"/>
    <w:rsid w:val="00AF0970"/>
    <w:rsid w:val="00AF2B7C"/>
    <w:rsid w:val="00AF5920"/>
    <w:rsid w:val="00AF6DE7"/>
    <w:rsid w:val="00AF74E0"/>
    <w:rsid w:val="00AF7503"/>
    <w:rsid w:val="00AF7CA7"/>
    <w:rsid w:val="00B00624"/>
    <w:rsid w:val="00B02E36"/>
    <w:rsid w:val="00B03F4A"/>
    <w:rsid w:val="00B04296"/>
    <w:rsid w:val="00B0613A"/>
    <w:rsid w:val="00B063FE"/>
    <w:rsid w:val="00B07B21"/>
    <w:rsid w:val="00B11586"/>
    <w:rsid w:val="00B12169"/>
    <w:rsid w:val="00B2210A"/>
    <w:rsid w:val="00B27511"/>
    <w:rsid w:val="00B32D0A"/>
    <w:rsid w:val="00B33EEA"/>
    <w:rsid w:val="00B341DA"/>
    <w:rsid w:val="00B35880"/>
    <w:rsid w:val="00B37EAD"/>
    <w:rsid w:val="00B46823"/>
    <w:rsid w:val="00B47889"/>
    <w:rsid w:val="00B518B5"/>
    <w:rsid w:val="00B523F4"/>
    <w:rsid w:val="00B560AE"/>
    <w:rsid w:val="00B56B76"/>
    <w:rsid w:val="00B56E87"/>
    <w:rsid w:val="00B64BF7"/>
    <w:rsid w:val="00B651A3"/>
    <w:rsid w:val="00B67889"/>
    <w:rsid w:val="00B75CBB"/>
    <w:rsid w:val="00B76D32"/>
    <w:rsid w:val="00B806BD"/>
    <w:rsid w:val="00B80807"/>
    <w:rsid w:val="00B80B71"/>
    <w:rsid w:val="00B81F89"/>
    <w:rsid w:val="00B834F9"/>
    <w:rsid w:val="00B85423"/>
    <w:rsid w:val="00B860FE"/>
    <w:rsid w:val="00B92385"/>
    <w:rsid w:val="00B9292D"/>
    <w:rsid w:val="00B93D0C"/>
    <w:rsid w:val="00B95A8E"/>
    <w:rsid w:val="00BA0474"/>
    <w:rsid w:val="00BA17A4"/>
    <w:rsid w:val="00BA5BB6"/>
    <w:rsid w:val="00BA65DE"/>
    <w:rsid w:val="00BA6E07"/>
    <w:rsid w:val="00BA7041"/>
    <w:rsid w:val="00BA724E"/>
    <w:rsid w:val="00BA79F6"/>
    <w:rsid w:val="00BB2A67"/>
    <w:rsid w:val="00BB2E2F"/>
    <w:rsid w:val="00BB4F5C"/>
    <w:rsid w:val="00BC2B26"/>
    <w:rsid w:val="00BC595D"/>
    <w:rsid w:val="00BC5E0B"/>
    <w:rsid w:val="00BC6866"/>
    <w:rsid w:val="00BD2065"/>
    <w:rsid w:val="00BD3E7A"/>
    <w:rsid w:val="00BD4142"/>
    <w:rsid w:val="00BD7DBF"/>
    <w:rsid w:val="00BE12BF"/>
    <w:rsid w:val="00BE144B"/>
    <w:rsid w:val="00BE1D46"/>
    <w:rsid w:val="00BF0AD0"/>
    <w:rsid w:val="00BF2D87"/>
    <w:rsid w:val="00BF3399"/>
    <w:rsid w:val="00BF59FB"/>
    <w:rsid w:val="00BF5EE2"/>
    <w:rsid w:val="00C00A93"/>
    <w:rsid w:val="00C016E9"/>
    <w:rsid w:val="00C01D11"/>
    <w:rsid w:val="00C06CA4"/>
    <w:rsid w:val="00C110B6"/>
    <w:rsid w:val="00C11B43"/>
    <w:rsid w:val="00C16FCF"/>
    <w:rsid w:val="00C2255A"/>
    <w:rsid w:val="00C24D90"/>
    <w:rsid w:val="00C260BF"/>
    <w:rsid w:val="00C30AA2"/>
    <w:rsid w:val="00C3478A"/>
    <w:rsid w:val="00C3487B"/>
    <w:rsid w:val="00C34BC9"/>
    <w:rsid w:val="00C36D4D"/>
    <w:rsid w:val="00C37076"/>
    <w:rsid w:val="00C4364B"/>
    <w:rsid w:val="00C4512A"/>
    <w:rsid w:val="00C452AF"/>
    <w:rsid w:val="00C455D7"/>
    <w:rsid w:val="00C45E31"/>
    <w:rsid w:val="00C470AC"/>
    <w:rsid w:val="00C4759F"/>
    <w:rsid w:val="00C50A08"/>
    <w:rsid w:val="00C5283B"/>
    <w:rsid w:val="00C5314D"/>
    <w:rsid w:val="00C53565"/>
    <w:rsid w:val="00C54527"/>
    <w:rsid w:val="00C55182"/>
    <w:rsid w:val="00C55288"/>
    <w:rsid w:val="00C618F2"/>
    <w:rsid w:val="00C633F1"/>
    <w:rsid w:val="00C63F4F"/>
    <w:rsid w:val="00C676A4"/>
    <w:rsid w:val="00C67891"/>
    <w:rsid w:val="00C67B31"/>
    <w:rsid w:val="00C76038"/>
    <w:rsid w:val="00C764B2"/>
    <w:rsid w:val="00C766DC"/>
    <w:rsid w:val="00C80BA3"/>
    <w:rsid w:val="00C81B49"/>
    <w:rsid w:val="00C82AD1"/>
    <w:rsid w:val="00C8464D"/>
    <w:rsid w:val="00C8742D"/>
    <w:rsid w:val="00C90335"/>
    <w:rsid w:val="00C90CC0"/>
    <w:rsid w:val="00C91E33"/>
    <w:rsid w:val="00C9605D"/>
    <w:rsid w:val="00C96433"/>
    <w:rsid w:val="00C972B4"/>
    <w:rsid w:val="00C976B4"/>
    <w:rsid w:val="00CA1E24"/>
    <w:rsid w:val="00CA3D60"/>
    <w:rsid w:val="00CA539B"/>
    <w:rsid w:val="00CA773E"/>
    <w:rsid w:val="00CB0D17"/>
    <w:rsid w:val="00CB0F2E"/>
    <w:rsid w:val="00CB292B"/>
    <w:rsid w:val="00CB29C5"/>
    <w:rsid w:val="00CB549B"/>
    <w:rsid w:val="00CC1280"/>
    <w:rsid w:val="00CC1B05"/>
    <w:rsid w:val="00CC4882"/>
    <w:rsid w:val="00CC51A3"/>
    <w:rsid w:val="00CC75B2"/>
    <w:rsid w:val="00CC7B68"/>
    <w:rsid w:val="00CD1A0B"/>
    <w:rsid w:val="00CD1C34"/>
    <w:rsid w:val="00CD1D57"/>
    <w:rsid w:val="00CD5593"/>
    <w:rsid w:val="00CE0424"/>
    <w:rsid w:val="00CE0BD3"/>
    <w:rsid w:val="00CE10A4"/>
    <w:rsid w:val="00CE362C"/>
    <w:rsid w:val="00CE5187"/>
    <w:rsid w:val="00CE6FC8"/>
    <w:rsid w:val="00CE7E3D"/>
    <w:rsid w:val="00CF0CD8"/>
    <w:rsid w:val="00CF1F2B"/>
    <w:rsid w:val="00CF2B88"/>
    <w:rsid w:val="00CF50CF"/>
    <w:rsid w:val="00CF7CEE"/>
    <w:rsid w:val="00D02613"/>
    <w:rsid w:val="00D0375C"/>
    <w:rsid w:val="00D0594F"/>
    <w:rsid w:val="00D07C3F"/>
    <w:rsid w:val="00D13FAE"/>
    <w:rsid w:val="00D14874"/>
    <w:rsid w:val="00D209E1"/>
    <w:rsid w:val="00D23479"/>
    <w:rsid w:val="00D26702"/>
    <w:rsid w:val="00D26E0B"/>
    <w:rsid w:val="00D27512"/>
    <w:rsid w:val="00D30ECF"/>
    <w:rsid w:val="00D408D6"/>
    <w:rsid w:val="00D408EE"/>
    <w:rsid w:val="00D41C58"/>
    <w:rsid w:val="00D41C6F"/>
    <w:rsid w:val="00D441DB"/>
    <w:rsid w:val="00D44F06"/>
    <w:rsid w:val="00D4559D"/>
    <w:rsid w:val="00D518B9"/>
    <w:rsid w:val="00D51F8B"/>
    <w:rsid w:val="00D52226"/>
    <w:rsid w:val="00D531B3"/>
    <w:rsid w:val="00D53240"/>
    <w:rsid w:val="00D5619A"/>
    <w:rsid w:val="00D56D1D"/>
    <w:rsid w:val="00D57226"/>
    <w:rsid w:val="00D57892"/>
    <w:rsid w:val="00D60432"/>
    <w:rsid w:val="00D61D06"/>
    <w:rsid w:val="00D6228C"/>
    <w:rsid w:val="00D6268D"/>
    <w:rsid w:val="00D62A7A"/>
    <w:rsid w:val="00D630C8"/>
    <w:rsid w:val="00D6474B"/>
    <w:rsid w:val="00D65789"/>
    <w:rsid w:val="00D66E5A"/>
    <w:rsid w:val="00D67BA1"/>
    <w:rsid w:val="00D72269"/>
    <w:rsid w:val="00D73276"/>
    <w:rsid w:val="00D73280"/>
    <w:rsid w:val="00D73996"/>
    <w:rsid w:val="00D7400D"/>
    <w:rsid w:val="00D74EE4"/>
    <w:rsid w:val="00D80656"/>
    <w:rsid w:val="00D82298"/>
    <w:rsid w:val="00D82450"/>
    <w:rsid w:val="00D82577"/>
    <w:rsid w:val="00D82E9F"/>
    <w:rsid w:val="00D917B5"/>
    <w:rsid w:val="00D93A3C"/>
    <w:rsid w:val="00D97437"/>
    <w:rsid w:val="00DA22EB"/>
    <w:rsid w:val="00DA2546"/>
    <w:rsid w:val="00DA2F6B"/>
    <w:rsid w:val="00DA410B"/>
    <w:rsid w:val="00DA76E4"/>
    <w:rsid w:val="00DB21B7"/>
    <w:rsid w:val="00DB44CD"/>
    <w:rsid w:val="00DC060D"/>
    <w:rsid w:val="00DC0F1C"/>
    <w:rsid w:val="00DC33BD"/>
    <w:rsid w:val="00DC3FFB"/>
    <w:rsid w:val="00DC4F3B"/>
    <w:rsid w:val="00DC655A"/>
    <w:rsid w:val="00DD07B5"/>
    <w:rsid w:val="00DD081A"/>
    <w:rsid w:val="00DD163A"/>
    <w:rsid w:val="00DD5AB9"/>
    <w:rsid w:val="00DD60A1"/>
    <w:rsid w:val="00DD64BA"/>
    <w:rsid w:val="00DD6661"/>
    <w:rsid w:val="00DD6C2F"/>
    <w:rsid w:val="00DE0CC0"/>
    <w:rsid w:val="00DE19BF"/>
    <w:rsid w:val="00DE2817"/>
    <w:rsid w:val="00DF0B10"/>
    <w:rsid w:val="00DF1393"/>
    <w:rsid w:val="00DF25E2"/>
    <w:rsid w:val="00DF3501"/>
    <w:rsid w:val="00DF3537"/>
    <w:rsid w:val="00DF4106"/>
    <w:rsid w:val="00DF73F4"/>
    <w:rsid w:val="00E0164E"/>
    <w:rsid w:val="00E03085"/>
    <w:rsid w:val="00E046FD"/>
    <w:rsid w:val="00E0677E"/>
    <w:rsid w:val="00E06D6A"/>
    <w:rsid w:val="00E11E98"/>
    <w:rsid w:val="00E13938"/>
    <w:rsid w:val="00E13ACA"/>
    <w:rsid w:val="00E14133"/>
    <w:rsid w:val="00E1470B"/>
    <w:rsid w:val="00E158DD"/>
    <w:rsid w:val="00E211F3"/>
    <w:rsid w:val="00E214A9"/>
    <w:rsid w:val="00E22323"/>
    <w:rsid w:val="00E2461F"/>
    <w:rsid w:val="00E32061"/>
    <w:rsid w:val="00E342CD"/>
    <w:rsid w:val="00E3430D"/>
    <w:rsid w:val="00E34885"/>
    <w:rsid w:val="00E353CD"/>
    <w:rsid w:val="00E36411"/>
    <w:rsid w:val="00E37D8B"/>
    <w:rsid w:val="00E40D7E"/>
    <w:rsid w:val="00E417BF"/>
    <w:rsid w:val="00E50BE4"/>
    <w:rsid w:val="00E54908"/>
    <w:rsid w:val="00E54CE3"/>
    <w:rsid w:val="00E600D3"/>
    <w:rsid w:val="00E623A4"/>
    <w:rsid w:val="00E63725"/>
    <w:rsid w:val="00E641B3"/>
    <w:rsid w:val="00E70278"/>
    <w:rsid w:val="00E71A3D"/>
    <w:rsid w:val="00E745D0"/>
    <w:rsid w:val="00E74DF7"/>
    <w:rsid w:val="00E750D2"/>
    <w:rsid w:val="00E76D06"/>
    <w:rsid w:val="00E77454"/>
    <w:rsid w:val="00E7797C"/>
    <w:rsid w:val="00E80F49"/>
    <w:rsid w:val="00E82DED"/>
    <w:rsid w:val="00E83171"/>
    <w:rsid w:val="00E855BB"/>
    <w:rsid w:val="00E87280"/>
    <w:rsid w:val="00E879E0"/>
    <w:rsid w:val="00E91630"/>
    <w:rsid w:val="00E91F48"/>
    <w:rsid w:val="00E97B98"/>
    <w:rsid w:val="00EA0313"/>
    <w:rsid w:val="00EA069C"/>
    <w:rsid w:val="00EA13DA"/>
    <w:rsid w:val="00EA174B"/>
    <w:rsid w:val="00EA3719"/>
    <w:rsid w:val="00EA425A"/>
    <w:rsid w:val="00EA5972"/>
    <w:rsid w:val="00EA5D39"/>
    <w:rsid w:val="00EA70E1"/>
    <w:rsid w:val="00EA7824"/>
    <w:rsid w:val="00EB33A9"/>
    <w:rsid w:val="00EB443C"/>
    <w:rsid w:val="00EB46A7"/>
    <w:rsid w:val="00EB49E1"/>
    <w:rsid w:val="00EB4D59"/>
    <w:rsid w:val="00EB55E1"/>
    <w:rsid w:val="00EB7992"/>
    <w:rsid w:val="00EC0372"/>
    <w:rsid w:val="00EC0B59"/>
    <w:rsid w:val="00EC218D"/>
    <w:rsid w:val="00EC261C"/>
    <w:rsid w:val="00EC4DD4"/>
    <w:rsid w:val="00EC5A72"/>
    <w:rsid w:val="00EC6DB1"/>
    <w:rsid w:val="00EC7034"/>
    <w:rsid w:val="00EC70BB"/>
    <w:rsid w:val="00ED0402"/>
    <w:rsid w:val="00ED1824"/>
    <w:rsid w:val="00ED1CFB"/>
    <w:rsid w:val="00ED2398"/>
    <w:rsid w:val="00ED5504"/>
    <w:rsid w:val="00ED6653"/>
    <w:rsid w:val="00ED78D5"/>
    <w:rsid w:val="00EE3AD4"/>
    <w:rsid w:val="00EF18D5"/>
    <w:rsid w:val="00EF4578"/>
    <w:rsid w:val="00EF478E"/>
    <w:rsid w:val="00EF6DB2"/>
    <w:rsid w:val="00F109DF"/>
    <w:rsid w:val="00F14BDC"/>
    <w:rsid w:val="00F1613B"/>
    <w:rsid w:val="00F16EE9"/>
    <w:rsid w:val="00F20FAB"/>
    <w:rsid w:val="00F2110C"/>
    <w:rsid w:val="00F21873"/>
    <w:rsid w:val="00F23C19"/>
    <w:rsid w:val="00F24B2F"/>
    <w:rsid w:val="00F266B3"/>
    <w:rsid w:val="00F26B33"/>
    <w:rsid w:val="00F3631C"/>
    <w:rsid w:val="00F36A57"/>
    <w:rsid w:val="00F4068E"/>
    <w:rsid w:val="00F40AFE"/>
    <w:rsid w:val="00F4212F"/>
    <w:rsid w:val="00F435BC"/>
    <w:rsid w:val="00F43913"/>
    <w:rsid w:val="00F4481F"/>
    <w:rsid w:val="00F44A1B"/>
    <w:rsid w:val="00F44E7E"/>
    <w:rsid w:val="00F46D57"/>
    <w:rsid w:val="00F477CD"/>
    <w:rsid w:val="00F47B50"/>
    <w:rsid w:val="00F5052A"/>
    <w:rsid w:val="00F51D97"/>
    <w:rsid w:val="00F5259B"/>
    <w:rsid w:val="00F52951"/>
    <w:rsid w:val="00F53AA6"/>
    <w:rsid w:val="00F53EA9"/>
    <w:rsid w:val="00F546CB"/>
    <w:rsid w:val="00F633F9"/>
    <w:rsid w:val="00F63982"/>
    <w:rsid w:val="00F66FDF"/>
    <w:rsid w:val="00F70926"/>
    <w:rsid w:val="00F71207"/>
    <w:rsid w:val="00F71254"/>
    <w:rsid w:val="00F71D31"/>
    <w:rsid w:val="00F72672"/>
    <w:rsid w:val="00F72DDA"/>
    <w:rsid w:val="00F7673A"/>
    <w:rsid w:val="00F80B7C"/>
    <w:rsid w:val="00F8313D"/>
    <w:rsid w:val="00F9067C"/>
    <w:rsid w:val="00F9074F"/>
    <w:rsid w:val="00F9178C"/>
    <w:rsid w:val="00F93B6D"/>
    <w:rsid w:val="00F9555D"/>
    <w:rsid w:val="00FA01F0"/>
    <w:rsid w:val="00FA0DA6"/>
    <w:rsid w:val="00FA159C"/>
    <w:rsid w:val="00FA448B"/>
    <w:rsid w:val="00FA77B1"/>
    <w:rsid w:val="00FB3977"/>
    <w:rsid w:val="00FB4D42"/>
    <w:rsid w:val="00FB4FB2"/>
    <w:rsid w:val="00FB7938"/>
    <w:rsid w:val="00FC1582"/>
    <w:rsid w:val="00FC2A3A"/>
    <w:rsid w:val="00FC31FF"/>
    <w:rsid w:val="00FC3B0F"/>
    <w:rsid w:val="00FC5D8B"/>
    <w:rsid w:val="00FD03ED"/>
    <w:rsid w:val="00FD5642"/>
    <w:rsid w:val="00FD681C"/>
    <w:rsid w:val="00FD7025"/>
    <w:rsid w:val="00FE3C4B"/>
    <w:rsid w:val="00FE41BF"/>
    <w:rsid w:val="00FE5603"/>
    <w:rsid w:val="00FE71CD"/>
    <w:rsid w:val="00FF027D"/>
    <w:rsid w:val="00FF2223"/>
    <w:rsid w:val="00FF39DA"/>
    <w:rsid w:val="00FF4161"/>
    <w:rsid w:val="00FF4781"/>
    <w:rsid w:val="00FF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B07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A76687"/>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B27511"/>
    <w:pPr>
      <w:tabs>
        <w:tab w:val="righ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qFormat/>
    <w:rsid w:val="00B523F4"/>
    <w:pPr>
      <w:keepNext/>
      <w:keepLines/>
      <w:spacing w:before="120"/>
    </w:pPr>
    <w:rPr>
      <w:rFonts w:ascii="Arial Bold" w:eastAsia="Times New Roman" w:hAnsi="Arial Bold"/>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ind w:left="36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autoRedefine/>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A76687"/>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B27511"/>
    <w:pPr>
      <w:tabs>
        <w:tab w:val="righ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qFormat/>
    <w:rsid w:val="00B523F4"/>
    <w:pPr>
      <w:keepNext/>
      <w:keepLines/>
      <w:spacing w:before="120"/>
    </w:pPr>
    <w:rPr>
      <w:rFonts w:ascii="Arial Bold" w:eastAsia="Times New Roman" w:hAnsi="Arial Bold"/>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ind w:left="36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autoRedefine/>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93407">
      <w:bodyDiv w:val="1"/>
      <w:marLeft w:val="0"/>
      <w:marRight w:val="0"/>
      <w:marTop w:val="0"/>
      <w:marBottom w:val="0"/>
      <w:divBdr>
        <w:top w:val="none" w:sz="0" w:space="0" w:color="auto"/>
        <w:left w:val="none" w:sz="0" w:space="0" w:color="auto"/>
        <w:bottom w:val="none" w:sz="0" w:space="0" w:color="auto"/>
        <w:right w:val="none" w:sz="0" w:space="0" w:color="auto"/>
      </w:divBdr>
    </w:div>
    <w:div w:id="353383909">
      <w:bodyDiv w:val="1"/>
      <w:marLeft w:val="0"/>
      <w:marRight w:val="0"/>
      <w:marTop w:val="0"/>
      <w:marBottom w:val="0"/>
      <w:divBdr>
        <w:top w:val="none" w:sz="0" w:space="0" w:color="auto"/>
        <w:left w:val="none" w:sz="0" w:space="0" w:color="auto"/>
        <w:bottom w:val="none" w:sz="0" w:space="0" w:color="auto"/>
        <w:right w:val="none" w:sz="0" w:space="0" w:color="auto"/>
      </w:divBdr>
    </w:div>
    <w:div w:id="376973128">
      <w:bodyDiv w:val="1"/>
      <w:marLeft w:val="0"/>
      <w:marRight w:val="0"/>
      <w:marTop w:val="0"/>
      <w:marBottom w:val="0"/>
      <w:divBdr>
        <w:top w:val="none" w:sz="0" w:space="0" w:color="auto"/>
        <w:left w:val="none" w:sz="0" w:space="0" w:color="auto"/>
        <w:bottom w:val="none" w:sz="0" w:space="0" w:color="auto"/>
        <w:right w:val="none" w:sz="0" w:space="0" w:color="auto"/>
      </w:divBdr>
    </w:div>
    <w:div w:id="404111975">
      <w:bodyDiv w:val="1"/>
      <w:marLeft w:val="0"/>
      <w:marRight w:val="0"/>
      <w:marTop w:val="0"/>
      <w:marBottom w:val="0"/>
      <w:divBdr>
        <w:top w:val="none" w:sz="0" w:space="0" w:color="auto"/>
        <w:left w:val="none" w:sz="0" w:space="0" w:color="auto"/>
        <w:bottom w:val="none" w:sz="0" w:space="0" w:color="auto"/>
        <w:right w:val="none" w:sz="0" w:space="0" w:color="auto"/>
      </w:divBdr>
    </w:div>
    <w:div w:id="577330663">
      <w:bodyDiv w:val="1"/>
      <w:marLeft w:val="0"/>
      <w:marRight w:val="0"/>
      <w:marTop w:val="0"/>
      <w:marBottom w:val="0"/>
      <w:divBdr>
        <w:top w:val="none" w:sz="0" w:space="0" w:color="auto"/>
        <w:left w:val="none" w:sz="0" w:space="0" w:color="auto"/>
        <w:bottom w:val="none" w:sz="0" w:space="0" w:color="auto"/>
        <w:right w:val="none" w:sz="0" w:space="0" w:color="auto"/>
      </w:divBdr>
    </w:div>
    <w:div w:id="717511732">
      <w:bodyDiv w:val="1"/>
      <w:marLeft w:val="0"/>
      <w:marRight w:val="0"/>
      <w:marTop w:val="0"/>
      <w:marBottom w:val="0"/>
      <w:divBdr>
        <w:top w:val="none" w:sz="0" w:space="0" w:color="auto"/>
        <w:left w:val="none" w:sz="0" w:space="0" w:color="auto"/>
        <w:bottom w:val="none" w:sz="0" w:space="0" w:color="auto"/>
        <w:right w:val="none" w:sz="0" w:space="0" w:color="auto"/>
      </w:divBdr>
    </w:div>
    <w:div w:id="807548079">
      <w:bodyDiv w:val="1"/>
      <w:marLeft w:val="0"/>
      <w:marRight w:val="0"/>
      <w:marTop w:val="0"/>
      <w:marBottom w:val="0"/>
      <w:divBdr>
        <w:top w:val="none" w:sz="0" w:space="0" w:color="auto"/>
        <w:left w:val="none" w:sz="0" w:space="0" w:color="auto"/>
        <w:bottom w:val="none" w:sz="0" w:space="0" w:color="auto"/>
        <w:right w:val="none" w:sz="0" w:space="0" w:color="auto"/>
      </w:divBdr>
    </w:div>
    <w:div w:id="951327166">
      <w:bodyDiv w:val="1"/>
      <w:marLeft w:val="0"/>
      <w:marRight w:val="0"/>
      <w:marTop w:val="0"/>
      <w:marBottom w:val="0"/>
      <w:divBdr>
        <w:top w:val="none" w:sz="0" w:space="0" w:color="auto"/>
        <w:left w:val="none" w:sz="0" w:space="0" w:color="auto"/>
        <w:bottom w:val="none" w:sz="0" w:space="0" w:color="auto"/>
        <w:right w:val="none" w:sz="0" w:space="0" w:color="auto"/>
      </w:divBdr>
    </w:div>
    <w:div w:id="1018846385">
      <w:bodyDiv w:val="1"/>
      <w:marLeft w:val="0"/>
      <w:marRight w:val="0"/>
      <w:marTop w:val="0"/>
      <w:marBottom w:val="0"/>
      <w:divBdr>
        <w:top w:val="none" w:sz="0" w:space="0" w:color="auto"/>
        <w:left w:val="none" w:sz="0" w:space="0" w:color="auto"/>
        <w:bottom w:val="none" w:sz="0" w:space="0" w:color="auto"/>
        <w:right w:val="none" w:sz="0" w:space="0" w:color="auto"/>
      </w:divBdr>
    </w:div>
    <w:div w:id="1340355861">
      <w:bodyDiv w:val="1"/>
      <w:marLeft w:val="0"/>
      <w:marRight w:val="0"/>
      <w:marTop w:val="0"/>
      <w:marBottom w:val="0"/>
      <w:divBdr>
        <w:top w:val="none" w:sz="0" w:space="0" w:color="auto"/>
        <w:left w:val="none" w:sz="0" w:space="0" w:color="auto"/>
        <w:bottom w:val="none" w:sz="0" w:space="0" w:color="auto"/>
        <w:right w:val="none" w:sz="0" w:space="0" w:color="auto"/>
      </w:divBdr>
    </w:div>
    <w:div w:id="1452091227">
      <w:bodyDiv w:val="1"/>
      <w:marLeft w:val="0"/>
      <w:marRight w:val="0"/>
      <w:marTop w:val="0"/>
      <w:marBottom w:val="0"/>
      <w:divBdr>
        <w:top w:val="none" w:sz="0" w:space="0" w:color="auto"/>
        <w:left w:val="none" w:sz="0" w:space="0" w:color="auto"/>
        <w:bottom w:val="none" w:sz="0" w:space="0" w:color="auto"/>
        <w:right w:val="none" w:sz="0" w:space="0" w:color="auto"/>
      </w:divBdr>
    </w:div>
    <w:div w:id="1504315690">
      <w:bodyDiv w:val="1"/>
      <w:marLeft w:val="0"/>
      <w:marRight w:val="0"/>
      <w:marTop w:val="0"/>
      <w:marBottom w:val="0"/>
      <w:divBdr>
        <w:top w:val="none" w:sz="0" w:space="0" w:color="auto"/>
        <w:left w:val="none" w:sz="0" w:space="0" w:color="auto"/>
        <w:bottom w:val="none" w:sz="0" w:space="0" w:color="auto"/>
        <w:right w:val="none" w:sz="0" w:space="0" w:color="auto"/>
      </w:divBdr>
    </w:div>
    <w:div w:id="1558203484">
      <w:bodyDiv w:val="1"/>
      <w:marLeft w:val="0"/>
      <w:marRight w:val="0"/>
      <w:marTop w:val="0"/>
      <w:marBottom w:val="0"/>
      <w:divBdr>
        <w:top w:val="none" w:sz="0" w:space="0" w:color="auto"/>
        <w:left w:val="none" w:sz="0" w:space="0" w:color="auto"/>
        <w:bottom w:val="none" w:sz="0" w:space="0" w:color="auto"/>
        <w:right w:val="none" w:sz="0" w:space="0" w:color="auto"/>
      </w:divBdr>
    </w:div>
    <w:div w:id="1605654322">
      <w:bodyDiv w:val="1"/>
      <w:marLeft w:val="0"/>
      <w:marRight w:val="0"/>
      <w:marTop w:val="0"/>
      <w:marBottom w:val="0"/>
      <w:divBdr>
        <w:top w:val="none" w:sz="0" w:space="0" w:color="auto"/>
        <w:left w:val="none" w:sz="0" w:space="0" w:color="auto"/>
        <w:bottom w:val="none" w:sz="0" w:space="0" w:color="auto"/>
        <w:right w:val="none" w:sz="0" w:space="0" w:color="auto"/>
      </w:divBdr>
    </w:div>
    <w:div w:id="194021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header" Target="header2.xml"/><Relationship Id="rId26" Type="http://schemas.openxmlformats.org/officeDocument/2006/relationships/oleObject" Target="embeddings/oleObject2.bin"/><Relationship Id="rId39" Type="http://schemas.openxmlformats.org/officeDocument/2006/relationships/oleObject" Target="embeddings/oleObject4.bin"/><Relationship Id="rId21" Type="http://schemas.openxmlformats.org/officeDocument/2006/relationships/header" Target="header5.xml"/><Relationship Id="rId34" Type="http://schemas.openxmlformats.org/officeDocument/2006/relationships/oleObject" Target="embeddings/oleObject3.bin"/><Relationship Id="rId42" Type="http://schemas.openxmlformats.org/officeDocument/2006/relationships/header" Target="header12.xml"/><Relationship Id="rId47" Type="http://schemas.openxmlformats.org/officeDocument/2006/relationships/header" Target="header17.xml"/><Relationship Id="rId50" Type="http://schemas.openxmlformats.org/officeDocument/2006/relationships/header" Target="header20.xml"/><Relationship Id="rId55" Type="http://schemas.openxmlformats.org/officeDocument/2006/relationships/oleObject" Target="embeddings/oleObject6.bin"/><Relationship Id="rId63" Type="http://schemas.openxmlformats.org/officeDocument/2006/relationships/header" Target="header28.xml"/><Relationship Id="rId68" Type="http://schemas.openxmlformats.org/officeDocument/2006/relationships/header" Target="header33.xml"/><Relationship Id="rId76" Type="http://schemas.openxmlformats.org/officeDocument/2006/relationships/header" Target="header38.xml"/><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eader" Target="header36.xml"/><Relationship Id="rId2" Type="http://schemas.openxmlformats.org/officeDocument/2006/relationships/customXml" Target="../customXml/item2.xml"/><Relationship Id="rId16" Type="http://schemas.openxmlformats.org/officeDocument/2006/relationships/hyperlink" Target="file:///C:\Users\vacokiciet\AppData\Local\Microsoft\Windows\Temporary%20Internet%20Files\Content.IE5\AG7LO87F\PRINT_FIELD:" TargetMode="External"/><Relationship Id="rId29" Type="http://schemas.openxmlformats.org/officeDocument/2006/relationships/hyperlink" Target="http://www.va.gov/vdl/" TargetMode="Externa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header" Target="header7.xml"/><Relationship Id="rId37" Type="http://schemas.openxmlformats.org/officeDocument/2006/relationships/image" Target="media/image7.jpg"/><Relationship Id="rId40" Type="http://schemas.openxmlformats.org/officeDocument/2006/relationships/header" Target="header10.xml"/><Relationship Id="rId45" Type="http://schemas.openxmlformats.org/officeDocument/2006/relationships/header" Target="header15.xml"/><Relationship Id="rId53" Type="http://schemas.openxmlformats.org/officeDocument/2006/relationships/header" Target="header23.xml"/><Relationship Id="rId58" Type="http://schemas.openxmlformats.org/officeDocument/2006/relationships/header" Target="header25.xml"/><Relationship Id="rId66" Type="http://schemas.openxmlformats.org/officeDocument/2006/relationships/header" Target="header31.xml"/><Relationship Id="rId74" Type="http://schemas.openxmlformats.org/officeDocument/2006/relationships/oleObject" Target="embeddings/oleObject11.bin"/><Relationship Id="rId79" Type="http://schemas.openxmlformats.org/officeDocument/2006/relationships/oleObject" Target="embeddings/oleObject14.bin"/><Relationship Id="rId5" Type="http://schemas.openxmlformats.org/officeDocument/2006/relationships/customXml" Target="../customXml/item5.xml"/><Relationship Id="rId61" Type="http://schemas.openxmlformats.org/officeDocument/2006/relationships/header" Target="header26.xml"/><Relationship Id="rId82" Type="http://schemas.openxmlformats.org/officeDocument/2006/relationships/header" Target="header42.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hyperlink" Target="http://www.va.gov/vdl/application.asp?appid=5" TargetMode="External"/><Relationship Id="rId30" Type="http://schemas.openxmlformats.org/officeDocument/2006/relationships/hyperlink" Target="http://www.va.gov/vdl/application.asp?appid=5" TargetMode="External"/><Relationship Id="rId35" Type="http://schemas.openxmlformats.org/officeDocument/2006/relationships/header" Target="header8.xml"/><Relationship Id="rId43" Type="http://schemas.openxmlformats.org/officeDocument/2006/relationships/header" Target="header13.xml"/><Relationship Id="rId48" Type="http://schemas.openxmlformats.org/officeDocument/2006/relationships/header" Target="header18.xml"/><Relationship Id="rId56" Type="http://schemas.openxmlformats.org/officeDocument/2006/relationships/oleObject" Target="embeddings/oleObject7.bin"/><Relationship Id="rId64" Type="http://schemas.openxmlformats.org/officeDocument/2006/relationships/header" Target="header29.xml"/><Relationship Id="rId69" Type="http://schemas.openxmlformats.org/officeDocument/2006/relationships/header" Target="header34.xml"/><Relationship Id="rId77" Type="http://schemas.openxmlformats.org/officeDocument/2006/relationships/header" Target="header39.xml"/><Relationship Id="rId8" Type="http://schemas.microsoft.com/office/2007/relationships/stylesWithEffects" Target="stylesWithEffects.xml"/><Relationship Id="rId51" Type="http://schemas.openxmlformats.org/officeDocument/2006/relationships/header" Target="header21.xml"/><Relationship Id="rId72" Type="http://schemas.openxmlformats.org/officeDocument/2006/relationships/header" Target="header37.xml"/><Relationship Id="rId80" Type="http://schemas.openxmlformats.org/officeDocument/2006/relationships/header" Target="header40.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5.wmf"/><Relationship Id="rId33" Type="http://schemas.openxmlformats.org/officeDocument/2006/relationships/image" Target="media/image6.png"/><Relationship Id="rId38" Type="http://schemas.openxmlformats.org/officeDocument/2006/relationships/image" Target="media/image8.emf"/><Relationship Id="rId46" Type="http://schemas.openxmlformats.org/officeDocument/2006/relationships/header" Target="header16.xml"/><Relationship Id="rId59" Type="http://schemas.openxmlformats.org/officeDocument/2006/relationships/oleObject" Target="embeddings/oleObject8.bin"/><Relationship Id="rId67" Type="http://schemas.openxmlformats.org/officeDocument/2006/relationships/header" Target="header32.xml"/><Relationship Id="rId20" Type="http://schemas.openxmlformats.org/officeDocument/2006/relationships/header" Target="header4.xml"/><Relationship Id="rId41" Type="http://schemas.openxmlformats.org/officeDocument/2006/relationships/header" Target="header11.xml"/><Relationship Id="rId54" Type="http://schemas.openxmlformats.org/officeDocument/2006/relationships/oleObject" Target="embeddings/oleObject5.bin"/><Relationship Id="rId62" Type="http://schemas.openxmlformats.org/officeDocument/2006/relationships/header" Target="header27.xml"/><Relationship Id="rId70" Type="http://schemas.openxmlformats.org/officeDocument/2006/relationships/header" Target="header35.xml"/><Relationship Id="rId75" Type="http://schemas.openxmlformats.org/officeDocument/2006/relationships/oleObject" Target="embeddings/oleObject12.bin"/><Relationship Id="rId83" Type="http://schemas.openxmlformats.org/officeDocument/2006/relationships/header" Target="header4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oleObject" Target="embeddings/oleObject1.bin"/><Relationship Id="rId28" Type="http://schemas.openxmlformats.org/officeDocument/2006/relationships/hyperlink" Target="http://www.adobe.com/" TargetMode="External"/><Relationship Id="rId36" Type="http://schemas.openxmlformats.org/officeDocument/2006/relationships/header" Target="header9.xml"/><Relationship Id="rId49" Type="http://schemas.openxmlformats.org/officeDocument/2006/relationships/header" Target="header19.xml"/><Relationship Id="rId57" Type="http://schemas.openxmlformats.org/officeDocument/2006/relationships/header" Target="header24.xml"/><Relationship Id="rId10" Type="http://schemas.openxmlformats.org/officeDocument/2006/relationships/webSettings" Target="webSettings.xml"/><Relationship Id="rId31" Type="http://schemas.openxmlformats.org/officeDocument/2006/relationships/header" Target="header6.xml"/><Relationship Id="rId44" Type="http://schemas.openxmlformats.org/officeDocument/2006/relationships/header" Target="header14.xml"/><Relationship Id="rId52" Type="http://schemas.openxmlformats.org/officeDocument/2006/relationships/header" Target="header22.xml"/><Relationship Id="rId60" Type="http://schemas.openxmlformats.org/officeDocument/2006/relationships/oleObject" Target="embeddings/oleObject9.bin"/><Relationship Id="rId65" Type="http://schemas.openxmlformats.org/officeDocument/2006/relationships/header" Target="header30.xml"/><Relationship Id="rId73" Type="http://schemas.openxmlformats.org/officeDocument/2006/relationships/oleObject" Target="embeddings/oleObject10.bin"/><Relationship Id="rId78" Type="http://schemas.openxmlformats.org/officeDocument/2006/relationships/oleObject" Target="embeddings/oleObject13.bin"/><Relationship Id="rId81"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YDCWVVZYS2U6-399360112-2946</_dlc_DocId>
    <_dlc_DocIdUrl xmlns="6bdbe2b7-aea3-4f96-ab21-0fbc5c820174">
      <Url>https://sp.pro-spheretek.com/HIT/FileMan23/_layouts/15/DocIdRedir.aspx?ID=YDCWVVZYS2U6-399360112-2946</Url>
      <Description>YDCWVVZYS2U6-399360112-2946</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37B7BF6D2DE740A51EC2601705F7D3" ma:contentTypeVersion="0" ma:contentTypeDescription="Create a new document." ma:contentTypeScope="" ma:versionID="29cbbfd6c1bcf0470bed1f4c8ad3a167">
  <xsd:schema xmlns:xsd="http://www.w3.org/2001/XMLSchema" xmlns:xs="http://www.w3.org/2001/XMLSchema" xmlns:p="http://schemas.microsoft.com/office/2006/metadata/properties" xmlns:ns2="6bdbe2b7-aea3-4f96-ab21-0fbc5c820174" targetNamespace="http://schemas.microsoft.com/office/2006/metadata/properties" ma:root="true" ma:fieldsID="9344a5a7dbd3e4b4ac8bdbfa85bd6d32"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885A2-49A7-471F-BAD7-1F1CCBD8EF99}">
  <ds:schemaRefs>
    <ds:schemaRef ds:uri="http://purl.org/dc/elements/1.1/"/>
    <ds:schemaRef ds:uri="http://schemas.microsoft.com/office/2006/metadata/properties"/>
    <ds:schemaRef ds:uri="http://www.w3.org/XML/1998/namespace"/>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6bdbe2b7-aea3-4f96-ab21-0fbc5c820174"/>
  </ds:schemaRefs>
</ds:datastoreItem>
</file>

<file path=customXml/itemProps2.xml><?xml version="1.0" encoding="utf-8"?>
<ds:datastoreItem xmlns:ds="http://schemas.openxmlformats.org/officeDocument/2006/customXml" ds:itemID="{D574EFC7-7C4A-435E-9E03-4052A87FA02A}">
  <ds:schemaRefs>
    <ds:schemaRef ds:uri="http://schemas.microsoft.com/sharepoint/v3/contenttype/forms"/>
  </ds:schemaRefs>
</ds:datastoreItem>
</file>

<file path=customXml/itemProps3.xml><?xml version="1.0" encoding="utf-8"?>
<ds:datastoreItem xmlns:ds="http://schemas.openxmlformats.org/officeDocument/2006/customXml" ds:itemID="{911DC19B-2F54-42BF-8FE4-33576E7852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A26E44-EEAD-4A74-967A-829AE1D53CA5}">
  <ds:schemaRefs>
    <ds:schemaRef ds:uri="http://schemas.microsoft.com/sharepoint/events"/>
  </ds:schemaRefs>
</ds:datastoreItem>
</file>

<file path=customXml/itemProps5.xml><?xml version="1.0" encoding="utf-8"?>
<ds:datastoreItem xmlns:ds="http://schemas.openxmlformats.org/officeDocument/2006/customXml" ds:itemID="{32748871-6316-4AD6-8CE6-D7C1D896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338</Pages>
  <Words>111315</Words>
  <Characters>634499</Characters>
  <Application>Microsoft Office Word</Application>
  <DocSecurity>0</DocSecurity>
  <Lines>5287</Lines>
  <Paragraphs>1488</Paragraphs>
  <ScaleCrop>false</ScaleCrop>
  <HeadingPairs>
    <vt:vector size="2" baseType="variant">
      <vt:variant>
        <vt:lpstr>Title</vt:lpstr>
      </vt:variant>
      <vt:variant>
        <vt:i4>1</vt:i4>
      </vt:variant>
    </vt:vector>
  </HeadingPairs>
  <TitlesOfParts>
    <vt:vector size="1" baseType="lpstr">
      <vt:lpstr>VA FileMan Advanced User Manual</vt:lpstr>
    </vt:vector>
  </TitlesOfParts>
  <Manager>Jack Schram</Manager>
  <Company>Department of Veterans Affairs</Company>
  <LinksUpToDate>false</LinksUpToDate>
  <CharactersWithSpaces>744326</CharactersWithSpaces>
  <SharedDoc>false</SharedDoc>
  <HLinks>
    <vt:vector size="3750" baseType="variant">
      <vt:variant>
        <vt:i4>1376291</vt:i4>
      </vt:variant>
      <vt:variant>
        <vt:i4>4632</vt:i4>
      </vt:variant>
      <vt:variant>
        <vt:i4>0</vt:i4>
      </vt:variant>
      <vt:variant>
        <vt:i4>5</vt:i4>
      </vt:variant>
      <vt:variant>
        <vt:lpwstr/>
      </vt:variant>
      <vt:variant>
        <vt:lpwstr>keys_only</vt:lpwstr>
      </vt:variant>
      <vt:variant>
        <vt:i4>2818065</vt:i4>
      </vt:variant>
      <vt:variant>
        <vt:i4>4629</vt:i4>
      </vt:variant>
      <vt:variant>
        <vt:i4>0</vt:i4>
      </vt:variant>
      <vt:variant>
        <vt:i4>5</vt:i4>
      </vt:variant>
      <vt:variant>
        <vt:lpwstr/>
      </vt:variant>
      <vt:variant>
        <vt:lpwstr>indexes_and_cross_references</vt:lpwstr>
      </vt:variant>
      <vt:variant>
        <vt:i4>8323159</vt:i4>
      </vt:variant>
      <vt:variant>
        <vt:i4>4626</vt:i4>
      </vt:variant>
      <vt:variant>
        <vt:i4>0</vt:i4>
      </vt:variant>
      <vt:variant>
        <vt:i4>5</vt:i4>
      </vt:variant>
      <vt:variant>
        <vt:lpwstr/>
      </vt:variant>
      <vt:variant>
        <vt:lpwstr>global_map</vt:lpwstr>
      </vt:variant>
      <vt:variant>
        <vt:i4>1114113</vt:i4>
      </vt:variant>
      <vt:variant>
        <vt:i4>4623</vt:i4>
      </vt:variant>
      <vt:variant>
        <vt:i4>0</vt:i4>
      </vt:variant>
      <vt:variant>
        <vt:i4>5</vt:i4>
      </vt:variant>
      <vt:variant>
        <vt:lpwstr/>
      </vt:variant>
      <vt:variant>
        <vt:lpwstr>templates</vt:lpwstr>
      </vt:variant>
      <vt:variant>
        <vt:i4>7078015</vt:i4>
      </vt:variant>
      <vt:variant>
        <vt:i4>4620</vt:i4>
      </vt:variant>
      <vt:variant>
        <vt:i4>0</vt:i4>
      </vt:variant>
      <vt:variant>
        <vt:i4>5</vt:i4>
      </vt:variant>
      <vt:variant>
        <vt:lpwstr/>
      </vt:variant>
      <vt:variant>
        <vt:lpwstr>custom</vt:lpwstr>
      </vt:variant>
      <vt:variant>
        <vt:i4>720906</vt:i4>
      </vt:variant>
      <vt:variant>
        <vt:i4>4617</vt:i4>
      </vt:variant>
      <vt:variant>
        <vt:i4>0</vt:i4>
      </vt:variant>
      <vt:variant>
        <vt:i4>5</vt:i4>
      </vt:variant>
      <vt:variant>
        <vt:lpwstr/>
      </vt:variant>
      <vt:variant>
        <vt:lpwstr>modified</vt:lpwstr>
      </vt:variant>
      <vt:variant>
        <vt:i4>2031620</vt:i4>
      </vt:variant>
      <vt:variant>
        <vt:i4>4614</vt:i4>
      </vt:variant>
      <vt:variant>
        <vt:i4>0</vt:i4>
      </vt:variant>
      <vt:variant>
        <vt:i4>5</vt:i4>
      </vt:variant>
      <vt:variant>
        <vt:lpwstr/>
      </vt:variant>
      <vt:variant>
        <vt:lpwstr>standard</vt:lpwstr>
      </vt:variant>
      <vt:variant>
        <vt:i4>27</vt:i4>
      </vt:variant>
      <vt:variant>
        <vt:i4>4611</vt:i4>
      </vt:variant>
      <vt:variant>
        <vt:i4>0</vt:i4>
      </vt:variant>
      <vt:variant>
        <vt:i4>5</vt:i4>
      </vt:variant>
      <vt:variant>
        <vt:lpwstr/>
      </vt:variant>
      <vt:variant>
        <vt:lpwstr>condensed</vt:lpwstr>
      </vt:variant>
      <vt:variant>
        <vt:i4>1507339</vt:i4>
      </vt:variant>
      <vt:variant>
        <vt:i4>4608</vt:i4>
      </vt:variant>
      <vt:variant>
        <vt:i4>0</vt:i4>
      </vt:variant>
      <vt:variant>
        <vt:i4>5</vt:i4>
      </vt:variant>
      <vt:variant>
        <vt:lpwstr/>
      </vt:variant>
      <vt:variant>
        <vt:lpwstr>brief</vt:lpwstr>
      </vt:variant>
      <vt:variant>
        <vt:i4>5898304</vt:i4>
      </vt:variant>
      <vt:variant>
        <vt:i4>3732</vt:i4>
      </vt:variant>
      <vt:variant>
        <vt:i4>0</vt:i4>
      </vt:variant>
      <vt:variant>
        <vt:i4>5</vt:i4>
      </vt:variant>
      <vt:variant>
        <vt:lpwstr>http://www.va.gov/vdl/application.asp?appid=5</vt:lpwstr>
      </vt:variant>
      <vt:variant>
        <vt:lpwstr/>
      </vt:variant>
      <vt:variant>
        <vt:i4>7864378</vt:i4>
      </vt:variant>
      <vt:variant>
        <vt:i4>3729</vt:i4>
      </vt:variant>
      <vt:variant>
        <vt:i4>0</vt:i4>
      </vt:variant>
      <vt:variant>
        <vt:i4>5</vt:i4>
      </vt:variant>
      <vt:variant>
        <vt:lpwstr>http://www.va.gov/vdl/</vt:lpwstr>
      </vt:variant>
      <vt:variant>
        <vt:lpwstr/>
      </vt:variant>
      <vt:variant>
        <vt:i4>5111831</vt:i4>
      </vt:variant>
      <vt:variant>
        <vt:i4>3726</vt:i4>
      </vt:variant>
      <vt:variant>
        <vt:i4>0</vt:i4>
      </vt:variant>
      <vt:variant>
        <vt:i4>5</vt:i4>
      </vt:variant>
      <vt:variant>
        <vt:lpwstr>http://www.adobe.com/</vt:lpwstr>
      </vt:variant>
      <vt:variant>
        <vt:lpwstr/>
      </vt:variant>
      <vt:variant>
        <vt:i4>5898304</vt:i4>
      </vt:variant>
      <vt:variant>
        <vt:i4>3723</vt:i4>
      </vt:variant>
      <vt:variant>
        <vt:i4>0</vt:i4>
      </vt:variant>
      <vt:variant>
        <vt:i4>5</vt:i4>
      </vt:variant>
      <vt:variant>
        <vt:lpwstr>http://www.va.gov/vdl/application.asp?appid=5</vt:lpwstr>
      </vt:variant>
      <vt:variant>
        <vt:lpwstr/>
      </vt:variant>
      <vt:variant>
        <vt:i4>589858</vt:i4>
      </vt:variant>
      <vt:variant>
        <vt:i4>3708</vt:i4>
      </vt:variant>
      <vt:variant>
        <vt:i4>0</vt:i4>
      </vt:variant>
      <vt:variant>
        <vt:i4>5</vt:i4>
      </vt:variant>
      <vt:variant>
        <vt:lpwstr/>
      </vt:variant>
      <vt:variant>
        <vt:lpwstr>html_manuals</vt:lpwstr>
      </vt:variant>
      <vt:variant>
        <vt:i4>589858</vt:i4>
      </vt:variant>
      <vt:variant>
        <vt:i4>3705</vt:i4>
      </vt:variant>
      <vt:variant>
        <vt:i4>0</vt:i4>
      </vt:variant>
      <vt:variant>
        <vt:i4>5</vt:i4>
      </vt:variant>
      <vt:variant>
        <vt:lpwstr/>
      </vt:variant>
      <vt:variant>
        <vt:lpwstr>html_manuals</vt:lpwstr>
      </vt:variant>
      <vt:variant>
        <vt:i4>1441855</vt:i4>
      </vt:variant>
      <vt:variant>
        <vt:i4>3695</vt:i4>
      </vt:variant>
      <vt:variant>
        <vt:i4>0</vt:i4>
      </vt:variant>
      <vt:variant>
        <vt:i4>5</vt:i4>
      </vt:variant>
      <vt:variant>
        <vt:lpwstr/>
      </vt:variant>
      <vt:variant>
        <vt:lpwstr>_Toc431988233</vt:lpwstr>
      </vt:variant>
      <vt:variant>
        <vt:i4>1441855</vt:i4>
      </vt:variant>
      <vt:variant>
        <vt:i4>3689</vt:i4>
      </vt:variant>
      <vt:variant>
        <vt:i4>0</vt:i4>
      </vt:variant>
      <vt:variant>
        <vt:i4>5</vt:i4>
      </vt:variant>
      <vt:variant>
        <vt:lpwstr/>
      </vt:variant>
      <vt:variant>
        <vt:lpwstr>_Toc431988232</vt:lpwstr>
      </vt:variant>
      <vt:variant>
        <vt:i4>1441855</vt:i4>
      </vt:variant>
      <vt:variant>
        <vt:i4>3683</vt:i4>
      </vt:variant>
      <vt:variant>
        <vt:i4>0</vt:i4>
      </vt:variant>
      <vt:variant>
        <vt:i4>5</vt:i4>
      </vt:variant>
      <vt:variant>
        <vt:lpwstr/>
      </vt:variant>
      <vt:variant>
        <vt:lpwstr>_Toc431988231</vt:lpwstr>
      </vt:variant>
      <vt:variant>
        <vt:i4>1441855</vt:i4>
      </vt:variant>
      <vt:variant>
        <vt:i4>3677</vt:i4>
      </vt:variant>
      <vt:variant>
        <vt:i4>0</vt:i4>
      </vt:variant>
      <vt:variant>
        <vt:i4>5</vt:i4>
      </vt:variant>
      <vt:variant>
        <vt:lpwstr/>
      </vt:variant>
      <vt:variant>
        <vt:lpwstr>_Toc431988230</vt:lpwstr>
      </vt:variant>
      <vt:variant>
        <vt:i4>1507391</vt:i4>
      </vt:variant>
      <vt:variant>
        <vt:i4>3671</vt:i4>
      </vt:variant>
      <vt:variant>
        <vt:i4>0</vt:i4>
      </vt:variant>
      <vt:variant>
        <vt:i4>5</vt:i4>
      </vt:variant>
      <vt:variant>
        <vt:lpwstr/>
      </vt:variant>
      <vt:variant>
        <vt:lpwstr>_Toc431988229</vt:lpwstr>
      </vt:variant>
      <vt:variant>
        <vt:i4>1507391</vt:i4>
      </vt:variant>
      <vt:variant>
        <vt:i4>3665</vt:i4>
      </vt:variant>
      <vt:variant>
        <vt:i4>0</vt:i4>
      </vt:variant>
      <vt:variant>
        <vt:i4>5</vt:i4>
      </vt:variant>
      <vt:variant>
        <vt:lpwstr/>
      </vt:variant>
      <vt:variant>
        <vt:lpwstr>_Toc431988228</vt:lpwstr>
      </vt:variant>
      <vt:variant>
        <vt:i4>1507391</vt:i4>
      </vt:variant>
      <vt:variant>
        <vt:i4>3659</vt:i4>
      </vt:variant>
      <vt:variant>
        <vt:i4>0</vt:i4>
      </vt:variant>
      <vt:variant>
        <vt:i4>5</vt:i4>
      </vt:variant>
      <vt:variant>
        <vt:lpwstr/>
      </vt:variant>
      <vt:variant>
        <vt:lpwstr>_Toc431988227</vt:lpwstr>
      </vt:variant>
      <vt:variant>
        <vt:i4>1507391</vt:i4>
      </vt:variant>
      <vt:variant>
        <vt:i4>3653</vt:i4>
      </vt:variant>
      <vt:variant>
        <vt:i4>0</vt:i4>
      </vt:variant>
      <vt:variant>
        <vt:i4>5</vt:i4>
      </vt:variant>
      <vt:variant>
        <vt:lpwstr/>
      </vt:variant>
      <vt:variant>
        <vt:lpwstr>_Toc431988226</vt:lpwstr>
      </vt:variant>
      <vt:variant>
        <vt:i4>1507391</vt:i4>
      </vt:variant>
      <vt:variant>
        <vt:i4>3647</vt:i4>
      </vt:variant>
      <vt:variant>
        <vt:i4>0</vt:i4>
      </vt:variant>
      <vt:variant>
        <vt:i4>5</vt:i4>
      </vt:variant>
      <vt:variant>
        <vt:lpwstr/>
      </vt:variant>
      <vt:variant>
        <vt:lpwstr>_Toc431988225</vt:lpwstr>
      </vt:variant>
      <vt:variant>
        <vt:i4>1507391</vt:i4>
      </vt:variant>
      <vt:variant>
        <vt:i4>3641</vt:i4>
      </vt:variant>
      <vt:variant>
        <vt:i4>0</vt:i4>
      </vt:variant>
      <vt:variant>
        <vt:i4>5</vt:i4>
      </vt:variant>
      <vt:variant>
        <vt:lpwstr/>
      </vt:variant>
      <vt:variant>
        <vt:lpwstr>_Toc431988224</vt:lpwstr>
      </vt:variant>
      <vt:variant>
        <vt:i4>1507391</vt:i4>
      </vt:variant>
      <vt:variant>
        <vt:i4>3635</vt:i4>
      </vt:variant>
      <vt:variant>
        <vt:i4>0</vt:i4>
      </vt:variant>
      <vt:variant>
        <vt:i4>5</vt:i4>
      </vt:variant>
      <vt:variant>
        <vt:lpwstr/>
      </vt:variant>
      <vt:variant>
        <vt:lpwstr>_Toc431988223</vt:lpwstr>
      </vt:variant>
      <vt:variant>
        <vt:i4>1507391</vt:i4>
      </vt:variant>
      <vt:variant>
        <vt:i4>3629</vt:i4>
      </vt:variant>
      <vt:variant>
        <vt:i4>0</vt:i4>
      </vt:variant>
      <vt:variant>
        <vt:i4>5</vt:i4>
      </vt:variant>
      <vt:variant>
        <vt:lpwstr/>
      </vt:variant>
      <vt:variant>
        <vt:lpwstr>_Toc431988222</vt:lpwstr>
      </vt:variant>
      <vt:variant>
        <vt:i4>1507391</vt:i4>
      </vt:variant>
      <vt:variant>
        <vt:i4>3623</vt:i4>
      </vt:variant>
      <vt:variant>
        <vt:i4>0</vt:i4>
      </vt:variant>
      <vt:variant>
        <vt:i4>5</vt:i4>
      </vt:variant>
      <vt:variant>
        <vt:lpwstr/>
      </vt:variant>
      <vt:variant>
        <vt:lpwstr>_Toc431988221</vt:lpwstr>
      </vt:variant>
      <vt:variant>
        <vt:i4>1507391</vt:i4>
      </vt:variant>
      <vt:variant>
        <vt:i4>3617</vt:i4>
      </vt:variant>
      <vt:variant>
        <vt:i4>0</vt:i4>
      </vt:variant>
      <vt:variant>
        <vt:i4>5</vt:i4>
      </vt:variant>
      <vt:variant>
        <vt:lpwstr/>
      </vt:variant>
      <vt:variant>
        <vt:lpwstr>_Toc431988220</vt:lpwstr>
      </vt:variant>
      <vt:variant>
        <vt:i4>1310783</vt:i4>
      </vt:variant>
      <vt:variant>
        <vt:i4>3611</vt:i4>
      </vt:variant>
      <vt:variant>
        <vt:i4>0</vt:i4>
      </vt:variant>
      <vt:variant>
        <vt:i4>5</vt:i4>
      </vt:variant>
      <vt:variant>
        <vt:lpwstr/>
      </vt:variant>
      <vt:variant>
        <vt:lpwstr>_Toc431988219</vt:lpwstr>
      </vt:variant>
      <vt:variant>
        <vt:i4>1310783</vt:i4>
      </vt:variant>
      <vt:variant>
        <vt:i4>3605</vt:i4>
      </vt:variant>
      <vt:variant>
        <vt:i4>0</vt:i4>
      </vt:variant>
      <vt:variant>
        <vt:i4>5</vt:i4>
      </vt:variant>
      <vt:variant>
        <vt:lpwstr/>
      </vt:variant>
      <vt:variant>
        <vt:lpwstr>_Toc431988218</vt:lpwstr>
      </vt:variant>
      <vt:variant>
        <vt:i4>1310783</vt:i4>
      </vt:variant>
      <vt:variant>
        <vt:i4>3599</vt:i4>
      </vt:variant>
      <vt:variant>
        <vt:i4>0</vt:i4>
      </vt:variant>
      <vt:variant>
        <vt:i4>5</vt:i4>
      </vt:variant>
      <vt:variant>
        <vt:lpwstr/>
      </vt:variant>
      <vt:variant>
        <vt:lpwstr>_Toc431988217</vt:lpwstr>
      </vt:variant>
      <vt:variant>
        <vt:i4>1310783</vt:i4>
      </vt:variant>
      <vt:variant>
        <vt:i4>3593</vt:i4>
      </vt:variant>
      <vt:variant>
        <vt:i4>0</vt:i4>
      </vt:variant>
      <vt:variant>
        <vt:i4>5</vt:i4>
      </vt:variant>
      <vt:variant>
        <vt:lpwstr/>
      </vt:variant>
      <vt:variant>
        <vt:lpwstr>_Toc431988216</vt:lpwstr>
      </vt:variant>
      <vt:variant>
        <vt:i4>1310783</vt:i4>
      </vt:variant>
      <vt:variant>
        <vt:i4>3587</vt:i4>
      </vt:variant>
      <vt:variant>
        <vt:i4>0</vt:i4>
      </vt:variant>
      <vt:variant>
        <vt:i4>5</vt:i4>
      </vt:variant>
      <vt:variant>
        <vt:lpwstr/>
      </vt:variant>
      <vt:variant>
        <vt:lpwstr>_Toc431988215</vt:lpwstr>
      </vt:variant>
      <vt:variant>
        <vt:i4>1310783</vt:i4>
      </vt:variant>
      <vt:variant>
        <vt:i4>3581</vt:i4>
      </vt:variant>
      <vt:variant>
        <vt:i4>0</vt:i4>
      </vt:variant>
      <vt:variant>
        <vt:i4>5</vt:i4>
      </vt:variant>
      <vt:variant>
        <vt:lpwstr/>
      </vt:variant>
      <vt:variant>
        <vt:lpwstr>_Toc431988214</vt:lpwstr>
      </vt:variant>
      <vt:variant>
        <vt:i4>1310783</vt:i4>
      </vt:variant>
      <vt:variant>
        <vt:i4>3575</vt:i4>
      </vt:variant>
      <vt:variant>
        <vt:i4>0</vt:i4>
      </vt:variant>
      <vt:variant>
        <vt:i4>5</vt:i4>
      </vt:variant>
      <vt:variant>
        <vt:lpwstr/>
      </vt:variant>
      <vt:variant>
        <vt:lpwstr>_Toc431988213</vt:lpwstr>
      </vt:variant>
      <vt:variant>
        <vt:i4>1310783</vt:i4>
      </vt:variant>
      <vt:variant>
        <vt:i4>3569</vt:i4>
      </vt:variant>
      <vt:variant>
        <vt:i4>0</vt:i4>
      </vt:variant>
      <vt:variant>
        <vt:i4>5</vt:i4>
      </vt:variant>
      <vt:variant>
        <vt:lpwstr/>
      </vt:variant>
      <vt:variant>
        <vt:lpwstr>_Toc431988212</vt:lpwstr>
      </vt:variant>
      <vt:variant>
        <vt:i4>1310783</vt:i4>
      </vt:variant>
      <vt:variant>
        <vt:i4>3563</vt:i4>
      </vt:variant>
      <vt:variant>
        <vt:i4>0</vt:i4>
      </vt:variant>
      <vt:variant>
        <vt:i4>5</vt:i4>
      </vt:variant>
      <vt:variant>
        <vt:lpwstr/>
      </vt:variant>
      <vt:variant>
        <vt:lpwstr>_Toc431988211</vt:lpwstr>
      </vt:variant>
      <vt:variant>
        <vt:i4>1310783</vt:i4>
      </vt:variant>
      <vt:variant>
        <vt:i4>3557</vt:i4>
      </vt:variant>
      <vt:variant>
        <vt:i4>0</vt:i4>
      </vt:variant>
      <vt:variant>
        <vt:i4>5</vt:i4>
      </vt:variant>
      <vt:variant>
        <vt:lpwstr/>
      </vt:variant>
      <vt:variant>
        <vt:lpwstr>_Toc431988210</vt:lpwstr>
      </vt:variant>
      <vt:variant>
        <vt:i4>1376319</vt:i4>
      </vt:variant>
      <vt:variant>
        <vt:i4>3551</vt:i4>
      </vt:variant>
      <vt:variant>
        <vt:i4>0</vt:i4>
      </vt:variant>
      <vt:variant>
        <vt:i4>5</vt:i4>
      </vt:variant>
      <vt:variant>
        <vt:lpwstr/>
      </vt:variant>
      <vt:variant>
        <vt:lpwstr>_Toc431988209</vt:lpwstr>
      </vt:variant>
      <vt:variant>
        <vt:i4>1376319</vt:i4>
      </vt:variant>
      <vt:variant>
        <vt:i4>3545</vt:i4>
      </vt:variant>
      <vt:variant>
        <vt:i4>0</vt:i4>
      </vt:variant>
      <vt:variant>
        <vt:i4>5</vt:i4>
      </vt:variant>
      <vt:variant>
        <vt:lpwstr/>
      </vt:variant>
      <vt:variant>
        <vt:lpwstr>_Toc431988208</vt:lpwstr>
      </vt:variant>
      <vt:variant>
        <vt:i4>1376319</vt:i4>
      </vt:variant>
      <vt:variant>
        <vt:i4>3539</vt:i4>
      </vt:variant>
      <vt:variant>
        <vt:i4>0</vt:i4>
      </vt:variant>
      <vt:variant>
        <vt:i4>5</vt:i4>
      </vt:variant>
      <vt:variant>
        <vt:lpwstr/>
      </vt:variant>
      <vt:variant>
        <vt:lpwstr>_Toc431988207</vt:lpwstr>
      </vt:variant>
      <vt:variant>
        <vt:i4>1376319</vt:i4>
      </vt:variant>
      <vt:variant>
        <vt:i4>3533</vt:i4>
      </vt:variant>
      <vt:variant>
        <vt:i4>0</vt:i4>
      </vt:variant>
      <vt:variant>
        <vt:i4>5</vt:i4>
      </vt:variant>
      <vt:variant>
        <vt:lpwstr/>
      </vt:variant>
      <vt:variant>
        <vt:lpwstr>_Toc431988206</vt:lpwstr>
      </vt:variant>
      <vt:variant>
        <vt:i4>1376319</vt:i4>
      </vt:variant>
      <vt:variant>
        <vt:i4>3527</vt:i4>
      </vt:variant>
      <vt:variant>
        <vt:i4>0</vt:i4>
      </vt:variant>
      <vt:variant>
        <vt:i4>5</vt:i4>
      </vt:variant>
      <vt:variant>
        <vt:lpwstr/>
      </vt:variant>
      <vt:variant>
        <vt:lpwstr>_Toc431988205</vt:lpwstr>
      </vt:variant>
      <vt:variant>
        <vt:i4>1376319</vt:i4>
      </vt:variant>
      <vt:variant>
        <vt:i4>3521</vt:i4>
      </vt:variant>
      <vt:variant>
        <vt:i4>0</vt:i4>
      </vt:variant>
      <vt:variant>
        <vt:i4>5</vt:i4>
      </vt:variant>
      <vt:variant>
        <vt:lpwstr/>
      </vt:variant>
      <vt:variant>
        <vt:lpwstr>_Toc431988204</vt:lpwstr>
      </vt:variant>
      <vt:variant>
        <vt:i4>1376319</vt:i4>
      </vt:variant>
      <vt:variant>
        <vt:i4>3515</vt:i4>
      </vt:variant>
      <vt:variant>
        <vt:i4>0</vt:i4>
      </vt:variant>
      <vt:variant>
        <vt:i4>5</vt:i4>
      </vt:variant>
      <vt:variant>
        <vt:lpwstr/>
      </vt:variant>
      <vt:variant>
        <vt:lpwstr>_Toc431988203</vt:lpwstr>
      </vt:variant>
      <vt:variant>
        <vt:i4>1376319</vt:i4>
      </vt:variant>
      <vt:variant>
        <vt:i4>3509</vt:i4>
      </vt:variant>
      <vt:variant>
        <vt:i4>0</vt:i4>
      </vt:variant>
      <vt:variant>
        <vt:i4>5</vt:i4>
      </vt:variant>
      <vt:variant>
        <vt:lpwstr/>
      </vt:variant>
      <vt:variant>
        <vt:lpwstr>_Toc431988202</vt:lpwstr>
      </vt:variant>
      <vt:variant>
        <vt:i4>1376319</vt:i4>
      </vt:variant>
      <vt:variant>
        <vt:i4>3503</vt:i4>
      </vt:variant>
      <vt:variant>
        <vt:i4>0</vt:i4>
      </vt:variant>
      <vt:variant>
        <vt:i4>5</vt:i4>
      </vt:variant>
      <vt:variant>
        <vt:lpwstr/>
      </vt:variant>
      <vt:variant>
        <vt:lpwstr>_Toc431988201</vt:lpwstr>
      </vt:variant>
      <vt:variant>
        <vt:i4>1376319</vt:i4>
      </vt:variant>
      <vt:variant>
        <vt:i4>3497</vt:i4>
      </vt:variant>
      <vt:variant>
        <vt:i4>0</vt:i4>
      </vt:variant>
      <vt:variant>
        <vt:i4>5</vt:i4>
      </vt:variant>
      <vt:variant>
        <vt:lpwstr/>
      </vt:variant>
      <vt:variant>
        <vt:lpwstr>_Toc431988200</vt:lpwstr>
      </vt:variant>
      <vt:variant>
        <vt:i4>1835068</vt:i4>
      </vt:variant>
      <vt:variant>
        <vt:i4>3491</vt:i4>
      </vt:variant>
      <vt:variant>
        <vt:i4>0</vt:i4>
      </vt:variant>
      <vt:variant>
        <vt:i4>5</vt:i4>
      </vt:variant>
      <vt:variant>
        <vt:lpwstr/>
      </vt:variant>
      <vt:variant>
        <vt:lpwstr>_Toc431988199</vt:lpwstr>
      </vt:variant>
      <vt:variant>
        <vt:i4>1835068</vt:i4>
      </vt:variant>
      <vt:variant>
        <vt:i4>3485</vt:i4>
      </vt:variant>
      <vt:variant>
        <vt:i4>0</vt:i4>
      </vt:variant>
      <vt:variant>
        <vt:i4>5</vt:i4>
      </vt:variant>
      <vt:variant>
        <vt:lpwstr/>
      </vt:variant>
      <vt:variant>
        <vt:lpwstr>_Toc431988198</vt:lpwstr>
      </vt:variant>
      <vt:variant>
        <vt:i4>1835068</vt:i4>
      </vt:variant>
      <vt:variant>
        <vt:i4>3479</vt:i4>
      </vt:variant>
      <vt:variant>
        <vt:i4>0</vt:i4>
      </vt:variant>
      <vt:variant>
        <vt:i4>5</vt:i4>
      </vt:variant>
      <vt:variant>
        <vt:lpwstr/>
      </vt:variant>
      <vt:variant>
        <vt:lpwstr>_Toc431988197</vt:lpwstr>
      </vt:variant>
      <vt:variant>
        <vt:i4>1835068</vt:i4>
      </vt:variant>
      <vt:variant>
        <vt:i4>3473</vt:i4>
      </vt:variant>
      <vt:variant>
        <vt:i4>0</vt:i4>
      </vt:variant>
      <vt:variant>
        <vt:i4>5</vt:i4>
      </vt:variant>
      <vt:variant>
        <vt:lpwstr/>
      </vt:variant>
      <vt:variant>
        <vt:lpwstr>_Toc431988196</vt:lpwstr>
      </vt:variant>
      <vt:variant>
        <vt:i4>1835068</vt:i4>
      </vt:variant>
      <vt:variant>
        <vt:i4>3467</vt:i4>
      </vt:variant>
      <vt:variant>
        <vt:i4>0</vt:i4>
      </vt:variant>
      <vt:variant>
        <vt:i4>5</vt:i4>
      </vt:variant>
      <vt:variant>
        <vt:lpwstr/>
      </vt:variant>
      <vt:variant>
        <vt:lpwstr>_Toc431988195</vt:lpwstr>
      </vt:variant>
      <vt:variant>
        <vt:i4>1835068</vt:i4>
      </vt:variant>
      <vt:variant>
        <vt:i4>3461</vt:i4>
      </vt:variant>
      <vt:variant>
        <vt:i4>0</vt:i4>
      </vt:variant>
      <vt:variant>
        <vt:i4>5</vt:i4>
      </vt:variant>
      <vt:variant>
        <vt:lpwstr/>
      </vt:variant>
      <vt:variant>
        <vt:lpwstr>_Toc431988194</vt:lpwstr>
      </vt:variant>
      <vt:variant>
        <vt:i4>1835068</vt:i4>
      </vt:variant>
      <vt:variant>
        <vt:i4>3455</vt:i4>
      </vt:variant>
      <vt:variant>
        <vt:i4>0</vt:i4>
      </vt:variant>
      <vt:variant>
        <vt:i4>5</vt:i4>
      </vt:variant>
      <vt:variant>
        <vt:lpwstr/>
      </vt:variant>
      <vt:variant>
        <vt:lpwstr>_Toc431988193</vt:lpwstr>
      </vt:variant>
      <vt:variant>
        <vt:i4>1835068</vt:i4>
      </vt:variant>
      <vt:variant>
        <vt:i4>3449</vt:i4>
      </vt:variant>
      <vt:variant>
        <vt:i4>0</vt:i4>
      </vt:variant>
      <vt:variant>
        <vt:i4>5</vt:i4>
      </vt:variant>
      <vt:variant>
        <vt:lpwstr/>
      </vt:variant>
      <vt:variant>
        <vt:lpwstr>_Toc431988192</vt:lpwstr>
      </vt:variant>
      <vt:variant>
        <vt:i4>1835068</vt:i4>
      </vt:variant>
      <vt:variant>
        <vt:i4>3443</vt:i4>
      </vt:variant>
      <vt:variant>
        <vt:i4>0</vt:i4>
      </vt:variant>
      <vt:variant>
        <vt:i4>5</vt:i4>
      </vt:variant>
      <vt:variant>
        <vt:lpwstr/>
      </vt:variant>
      <vt:variant>
        <vt:lpwstr>_Toc431988191</vt:lpwstr>
      </vt:variant>
      <vt:variant>
        <vt:i4>1835068</vt:i4>
      </vt:variant>
      <vt:variant>
        <vt:i4>3437</vt:i4>
      </vt:variant>
      <vt:variant>
        <vt:i4>0</vt:i4>
      </vt:variant>
      <vt:variant>
        <vt:i4>5</vt:i4>
      </vt:variant>
      <vt:variant>
        <vt:lpwstr/>
      </vt:variant>
      <vt:variant>
        <vt:lpwstr>_Toc431988190</vt:lpwstr>
      </vt:variant>
      <vt:variant>
        <vt:i4>1900604</vt:i4>
      </vt:variant>
      <vt:variant>
        <vt:i4>3431</vt:i4>
      </vt:variant>
      <vt:variant>
        <vt:i4>0</vt:i4>
      </vt:variant>
      <vt:variant>
        <vt:i4>5</vt:i4>
      </vt:variant>
      <vt:variant>
        <vt:lpwstr/>
      </vt:variant>
      <vt:variant>
        <vt:lpwstr>_Toc431988189</vt:lpwstr>
      </vt:variant>
      <vt:variant>
        <vt:i4>1900604</vt:i4>
      </vt:variant>
      <vt:variant>
        <vt:i4>3425</vt:i4>
      </vt:variant>
      <vt:variant>
        <vt:i4>0</vt:i4>
      </vt:variant>
      <vt:variant>
        <vt:i4>5</vt:i4>
      </vt:variant>
      <vt:variant>
        <vt:lpwstr/>
      </vt:variant>
      <vt:variant>
        <vt:lpwstr>_Toc431988188</vt:lpwstr>
      </vt:variant>
      <vt:variant>
        <vt:i4>1900604</vt:i4>
      </vt:variant>
      <vt:variant>
        <vt:i4>3419</vt:i4>
      </vt:variant>
      <vt:variant>
        <vt:i4>0</vt:i4>
      </vt:variant>
      <vt:variant>
        <vt:i4>5</vt:i4>
      </vt:variant>
      <vt:variant>
        <vt:lpwstr/>
      </vt:variant>
      <vt:variant>
        <vt:lpwstr>_Toc431988187</vt:lpwstr>
      </vt:variant>
      <vt:variant>
        <vt:i4>1900604</vt:i4>
      </vt:variant>
      <vt:variant>
        <vt:i4>3413</vt:i4>
      </vt:variant>
      <vt:variant>
        <vt:i4>0</vt:i4>
      </vt:variant>
      <vt:variant>
        <vt:i4>5</vt:i4>
      </vt:variant>
      <vt:variant>
        <vt:lpwstr/>
      </vt:variant>
      <vt:variant>
        <vt:lpwstr>_Toc431988186</vt:lpwstr>
      </vt:variant>
      <vt:variant>
        <vt:i4>1900604</vt:i4>
      </vt:variant>
      <vt:variant>
        <vt:i4>3407</vt:i4>
      </vt:variant>
      <vt:variant>
        <vt:i4>0</vt:i4>
      </vt:variant>
      <vt:variant>
        <vt:i4>5</vt:i4>
      </vt:variant>
      <vt:variant>
        <vt:lpwstr/>
      </vt:variant>
      <vt:variant>
        <vt:lpwstr>_Toc431988185</vt:lpwstr>
      </vt:variant>
      <vt:variant>
        <vt:i4>1900604</vt:i4>
      </vt:variant>
      <vt:variant>
        <vt:i4>3401</vt:i4>
      </vt:variant>
      <vt:variant>
        <vt:i4>0</vt:i4>
      </vt:variant>
      <vt:variant>
        <vt:i4>5</vt:i4>
      </vt:variant>
      <vt:variant>
        <vt:lpwstr/>
      </vt:variant>
      <vt:variant>
        <vt:lpwstr>_Toc431988184</vt:lpwstr>
      </vt:variant>
      <vt:variant>
        <vt:i4>1900604</vt:i4>
      </vt:variant>
      <vt:variant>
        <vt:i4>3395</vt:i4>
      </vt:variant>
      <vt:variant>
        <vt:i4>0</vt:i4>
      </vt:variant>
      <vt:variant>
        <vt:i4>5</vt:i4>
      </vt:variant>
      <vt:variant>
        <vt:lpwstr/>
      </vt:variant>
      <vt:variant>
        <vt:lpwstr>_Toc431988183</vt:lpwstr>
      </vt:variant>
      <vt:variant>
        <vt:i4>1900604</vt:i4>
      </vt:variant>
      <vt:variant>
        <vt:i4>3389</vt:i4>
      </vt:variant>
      <vt:variant>
        <vt:i4>0</vt:i4>
      </vt:variant>
      <vt:variant>
        <vt:i4>5</vt:i4>
      </vt:variant>
      <vt:variant>
        <vt:lpwstr/>
      </vt:variant>
      <vt:variant>
        <vt:lpwstr>_Toc431988182</vt:lpwstr>
      </vt:variant>
      <vt:variant>
        <vt:i4>1900604</vt:i4>
      </vt:variant>
      <vt:variant>
        <vt:i4>3383</vt:i4>
      </vt:variant>
      <vt:variant>
        <vt:i4>0</vt:i4>
      </vt:variant>
      <vt:variant>
        <vt:i4>5</vt:i4>
      </vt:variant>
      <vt:variant>
        <vt:lpwstr/>
      </vt:variant>
      <vt:variant>
        <vt:lpwstr>_Toc431988181</vt:lpwstr>
      </vt:variant>
      <vt:variant>
        <vt:i4>1900604</vt:i4>
      </vt:variant>
      <vt:variant>
        <vt:i4>3377</vt:i4>
      </vt:variant>
      <vt:variant>
        <vt:i4>0</vt:i4>
      </vt:variant>
      <vt:variant>
        <vt:i4>5</vt:i4>
      </vt:variant>
      <vt:variant>
        <vt:lpwstr/>
      </vt:variant>
      <vt:variant>
        <vt:lpwstr>_Toc431988180</vt:lpwstr>
      </vt:variant>
      <vt:variant>
        <vt:i4>1179708</vt:i4>
      </vt:variant>
      <vt:variant>
        <vt:i4>3371</vt:i4>
      </vt:variant>
      <vt:variant>
        <vt:i4>0</vt:i4>
      </vt:variant>
      <vt:variant>
        <vt:i4>5</vt:i4>
      </vt:variant>
      <vt:variant>
        <vt:lpwstr/>
      </vt:variant>
      <vt:variant>
        <vt:lpwstr>_Toc431988179</vt:lpwstr>
      </vt:variant>
      <vt:variant>
        <vt:i4>1179708</vt:i4>
      </vt:variant>
      <vt:variant>
        <vt:i4>3365</vt:i4>
      </vt:variant>
      <vt:variant>
        <vt:i4>0</vt:i4>
      </vt:variant>
      <vt:variant>
        <vt:i4>5</vt:i4>
      </vt:variant>
      <vt:variant>
        <vt:lpwstr/>
      </vt:variant>
      <vt:variant>
        <vt:lpwstr>_Toc431988178</vt:lpwstr>
      </vt:variant>
      <vt:variant>
        <vt:i4>1179708</vt:i4>
      </vt:variant>
      <vt:variant>
        <vt:i4>3359</vt:i4>
      </vt:variant>
      <vt:variant>
        <vt:i4>0</vt:i4>
      </vt:variant>
      <vt:variant>
        <vt:i4>5</vt:i4>
      </vt:variant>
      <vt:variant>
        <vt:lpwstr/>
      </vt:variant>
      <vt:variant>
        <vt:lpwstr>_Toc431988177</vt:lpwstr>
      </vt:variant>
      <vt:variant>
        <vt:i4>1179708</vt:i4>
      </vt:variant>
      <vt:variant>
        <vt:i4>3353</vt:i4>
      </vt:variant>
      <vt:variant>
        <vt:i4>0</vt:i4>
      </vt:variant>
      <vt:variant>
        <vt:i4>5</vt:i4>
      </vt:variant>
      <vt:variant>
        <vt:lpwstr/>
      </vt:variant>
      <vt:variant>
        <vt:lpwstr>_Toc431988176</vt:lpwstr>
      </vt:variant>
      <vt:variant>
        <vt:i4>1179708</vt:i4>
      </vt:variant>
      <vt:variant>
        <vt:i4>3347</vt:i4>
      </vt:variant>
      <vt:variant>
        <vt:i4>0</vt:i4>
      </vt:variant>
      <vt:variant>
        <vt:i4>5</vt:i4>
      </vt:variant>
      <vt:variant>
        <vt:lpwstr/>
      </vt:variant>
      <vt:variant>
        <vt:lpwstr>_Toc431988175</vt:lpwstr>
      </vt:variant>
      <vt:variant>
        <vt:i4>1179708</vt:i4>
      </vt:variant>
      <vt:variant>
        <vt:i4>3341</vt:i4>
      </vt:variant>
      <vt:variant>
        <vt:i4>0</vt:i4>
      </vt:variant>
      <vt:variant>
        <vt:i4>5</vt:i4>
      </vt:variant>
      <vt:variant>
        <vt:lpwstr/>
      </vt:variant>
      <vt:variant>
        <vt:lpwstr>_Toc431988174</vt:lpwstr>
      </vt:variant>
      <vt:variant>
        <vt:i4>1179708</vt:i4>
      </vt:variant>
      <vt:variant>
        <vt:i4>3335</vt:i4>
      </vt:variant>
      <vt:variant>
        <vt:i4>0</vt:i4>
      </vt:variant>
      <vt:variant>
        <vt:i4>5</vt:i4>
      </vt:variant>
      <vt:variant>
        <vt:lpwstr/>
      </vt:variant>
      <vt:variant>
        <vt:lpwstr>_Toc431988173</vt:lpwstr>
      </vt:variant>
      <vt:variant>
        <vt:i4>1179708</vt:i4>
      </vt:variant>
      <vt:variant>
        <vt:i4>3329</vt:i4>
      </vt:variant>
      <vt:variant>
        <vt:i4>0</vt:i4>
      </vt:variant>
      <vt:variant>
        <vt:i4>5</vt:i4>
      </vt:variant>
      <vt:variant>
        <vt:lpwstr/>
      </vt:variant>
      <vt:variant>
        <vt:lpwstr>_Toc431988172</vt:lpwstr>
      </vt:variant>
      <vt:variant>
        <vt:i4>1179708</vt:i4>
      </vt:variant>
      <vt:variant>
        <vt:i4>3323</vt:i4>
      </vt:variant>
      <vt:variant>
        <vt:i4>0</vt:i4>
      </vt:variant>
      <vt:variant>
        <vt:i4>5</vt:i4>
      </vt:variant>
      <vt:variant>
        <vt:lpwstr/>
      </vt:variant>
      <vt:variant>
        <vt:lpwstr>_Toc431988171</vt:lpwstr>
      </vt:variant>
      <vt:variant>
        <vt:i4>1179708</vt:i4>
      </vt:variant>
      <vt:variant>
        <vt:i4>3317</vt:i4>
      </vt:variant>
      <vt:variant>
        <vt:i4>0</vt:i4>
      </vt:variant>
      <vt:variant>
        <vt:i4>5</vt:i4>
      </vt:variant>
      <vt:variant>
        <vt:lpwstr/>
      </vt:variant>
      <vt:variant>
        <vt:lpwstr>_Toc431988170</vt:lpwstr>
      </vt:variant>
      <vt:variant>
        <vt:i4>1245244</vt:i4>
      </vt:variant>
      <vt:variant>
        <vt:i4>3311</vt:i4>
      </vt:variant>
      <vt:variant>
        <vt:i4>0</vt:i4>
      </vt:variant>
      <vt:variant>
        <vt:i4>5</vt:i4>
      </vt:variant>
      <vt:variant>
        <vt:lpwstr/>
      </vt:variant>
      <vt:variant>
        <vt:lpwstr>_Toc431988169</vt:lpwstr>
      </vt:variant>
      <vt:variant>
        <vt:i4>1245244</vt:i4>
      </vt:variant>
      <vt:variant>
        <vt:i4>3305</vt:i4>
      </vt:variant>
      <vt:variant>
        <vt:i4>0</vt:i4>
      </vt:variant>
      <vt:variant>
        <vt:i4>5</vt:i4>
      </vt:variant>
      <vt:variant>
        <vt:lpwstr/>
      </vt:variant>
      <vt:variant>
        <vt:lpwstr>_Toc431988168</vt:lpwstr>
      </vt:variant>
      <vt:variant>
        <vt:i4>1245244</vt:i4>
      </vt:variant>
      <vt:variant>
        <vt:i4>3299</vt:i4>
      </vt:variant>
      <vt:variant>
        <vt:i4>0</vt:i4>
      </vt:variant>
      <vt:variant>
        <vt:i4>5</vt:i4>
      </vt:variant>
      <vt:variant>
        <vt:lpwstr/>
      </vt:variant>
      <vt:variant>
        <vt:lpwstr>_Toc431988167</vt:lpwstr>
      </vt:variant>
      <vt:variant>
        <vt:i4>1245244</vt:i4>
      </vt:variant>
      <vt:variant>
        <vt:i4>3293</vt:i4>
      </vt:variant>
      <vt:variant>
        <vt:i4>0</vt:i4>
      </vt:variant>
      <vt:variant>
        <vt:i4>5</vt:i4>
      </vt:variant>
      <vt:variant>
        <vt:lpwstr/>
      </vt:variant>
      <vt:variant>
        <vt:lpwstr>_Toc431988166</vt:lpwstr>
      </vt:variant>
      <vt:variant>
        <vt:i4>1245244</vt:i4>
      </vt:variant>
      <vt:variant>
        <vt:i4>3287</vt:i4>
      </vt:variant>
      <vt:variant>
        <vt:i4>0</vt:i4>
      </vt:variant>
      <vt:variant>
        <vt:i4>5</vt:i4>
      </vt:variant>
      <vt:variant>
        <vt:lpwstr/>
      </vt:variant>
      <vt:variant>
        <vt:lpwstr>_Toc431988165</vt:lpwstr>
      </vt:variant>
      <vt:variant>
        <vt:i4>1245244</vt:i4>
      </vt:variant>
      <vt:variant>
        <vt:i4>3281</vt:i4>
      </vt:variant>
      <vt:variant>
        <vt:i4>0</vt:i4>
      </vt:variant>
      <vt:variant>
        <vt:i4>5</vt:i4>
      </vt:variant>
      <vt:variant>
        <vt:lpwstr/>
      </vt:variant>
      <vt:variant>
        <vt:lpwstr>_Toc431988164</vt:lpwstr>
      </vt:variant>
      <vt:variant>
        <vt:i4>1245244</vt:i4>
      </vt:variant>
      <vt:variant>
        <vt:i4>3275</vt:i4>
      </vt:variant>
      <vt:variant>
        <vt:i4>0</vt:i4>
      </vt:variant>
      <vt:variant>
        <vt:i4>5</vt:i4>
      </vt:variant>
      <vt:variant>
        <vt:lpwstr/>
      </vt:variant>
      <vt:variant>
        <vt:lpwstr>_Toc431988163</vt:lpwstr>
      </vt:variant>
      <vt:variant>
        <vt:i4>1245244</vt:i4>
      </vt:variant>
      <vt:variant>
        <vt:i4>3269</vt:i4>
      </vt:variant>
      <vt:variant>
        <vt:i4>0</vt:i4>
      </vt:variant>
      <vt:variant>
        <vt:i4>5</vt:i4>
      </vt:variant>
      <vt:variant>
        <vt:lpwstr/>
      </vt:variant>
      <vt:variant>
        <vt:lpwstr>_Toc431988162</vt:lpwstr>
      </vt:variant>
      <vt:variant>
        <vt:i4>1245244</vt:i4>
      </vt:variant>
      <vt:variant>
        <vt:i4>3263</vt:i4>
      </vt:variant>
      <vt:variant>
        <vt:i4>0</vt:i4>
      </vt:variant>
      <vt:variant>
        <vt:i4>5</vt:i4>
      </vt:variant>
      <vt:variant>
        <vt:lpwstr/>
      </vt:variant>
      <vt:variant>
        <vt:lpwstr>_Toc431988161</vt:lpwstr>
      </vt:variant>
      <vt:variant>
        <vt:i4>1245244</vt:i4>
      </vt:variant>
      <vt:variant>
        <vt:i4>3257</vt:i4>
      </vt:variant>
      <vt:variant>
        <vt:i4>0</vt:i4>
      </vt:variant>
      <vt:variant>
        <vt:i4>5</vt:i4>
      </vt:variant>
      <vt:variant>
        <vt:lpwstr/>
      </vt:variant>
      <vt:variant>
        <vt:lpwstr>_Toc431988160</vt:lpwstr>
      </vt:variant>
      <vt:variant>
        <vt:i4>1048636</vt:i4>
      </vt:variant>
      <vt:variant>
        <vt:i4>3251</vt:i4>
      </vt:variant>
      <vt:variant>
        <vt:i4>0</vt:i4>
      </vt:variant>
      <vt:variant>
        <vt:i4>5</vt:i4>
      </vt:variant>
      <vt:variant>
        <vt:lpwstr/>
      </vt:variant>
      <vt:variant>
        <vt:lpwstr>_Toc431988159</vt:lpwstr>
      </vt:variant>
      <vt:variant>
        <vt:i4>1048636</vt:i4>
      </vt:variant>
      <vt:variant>
        <vt:i4>3245</vt:i4>
      </vt:variant>
      <vt:variant>
        <vt:i4>0</vt:i4>
      </vt:variant>
      <vt:variant>
        <vt:i4>5</vt:i4>
      </vt:variant>
      <vt:variant>
        <vt:lpwstr/>
      </vt:variant>
      <vt:variant>
        <vt:lpwstr>_Toc431988158</vt:lpwstr>
      </vt:variant>
      <vt:variant>
        <vt:i4>1048636</vt:i4>
      </vt:variant>
      <vt:variant>
        <vt:i4>3239</vt:i4>
      </vt:variant>
      <vt:variant>
        <vt:i4>0</vt:i4>
      </vt:variant>
      <vt:variant>
        <vt:i4>5</vt:i4>
      </vt:variant>
      <vt:variant>
        <vt:lpwstr/>
      </vt:variant>
      <vt:variant>
        <vt:lpwstr>_Toc431988157</vt:lpwstr>
      </vt:variant>
      <vt:variant>
        <vt:i4>1048636</vt:i4>
      </vt:variant>
      <vt:variant>
        <vt:i4>3233</vt:i4>
      </vt:variant>
      <vt:variant>
        <vt:i4>0</vt:i4>
      </vt:variant>
      <vt:variant>
        <vt:i4>5</vt:i4>
      </vt:variant>
      <vt:variant>
        <vt:lpwstr/>
      </vt:variant>
      <vt:variant>
        <vt:lpwstr>_Toc431988156</vt:lpwstr>
      </vt:variant>
      <vt:variant>
        <vt:i4>1048636</vt:i4>
      </vt:variant>
      <vt:variant>
        <vt:i4>3227</vt:i4>
      </vt:variant>
      <vt:variant>
        <vt:i4>0</vt:i4>
      </vt:variant>
      <vt:variant>
        <vt:i4>5</vt:i4>
      </vt:variant>
      <vt:variant>
        <vt:lpwstr/>
      </vt:variant>
      <vt:variant>
        <vt:lpwstr>_Toc431988155</vt:lpwstr>
      </vt:variant>
      <vt:variant>
        <vt:i4>1048636</vt:i4>
      </vt:variant>
      <vt:variant>
        <vt:i4>3221</vt:i4>
      </vt:variant>
      <vt:variant>
        <vt:i4>0</vt:i4>
      </vt:variant>
      <vt:variant>
        <vt:i4>5</vt:i4>
      </vt:variant>
      <vt:variant>
        <vt:lpwstr/>
      </vt:variant>
      <vt:variant>
        <vt:lpwstr>_Toc431988154</vt:lpwstr>
      </vt:variant>
      <vt:variant>
        <vt:i4>1048636</vt:i4>
      </vt:variant>
      <vt:variant>
        <vt:i4>3215</vt:i4>
      </vt:variant>
      <vt:variant>
        <vt:i4>0</vt:i4>
      </vt:variant>
      <vt:variant>
        <vt:i4>5</vt:i4>
      </vt:variant>
      <vt:variant>
        <vt:lpwstr/>
      </vt:variant>
      <vt:variant>
        <vt:lpwstr>_Toc431988153</vt:lpwstr>
      </vt:variant>
      <vt:variant>
        <vt:i4>1048636</vt:i4>
      </vt:variant>
      <vt:variant>
        <vt:i4>3209</vt:i4>
      </vt:variant>
      <vt:variant>
        <vt:i4>0</vt:i4>
      </vt:variant>
      <vt:variant>
        <vt:i4>5</vt:i4>
      </vt:variant>
      <vt:variant>
        <vt:lpwstr/>
      </vt:variant>
      <vt:variant>
        <vt:lpwstr>_Toc431988152</vt:lpwstr>
      </vt:variant>
      <vt:variant>
        <vt:i4>1048636</vt:i4>
      </vt:variant>
      <vt:variant>
        <vt:i4>3203</vt:i4>
      </vt:variant>
      <vt:variant>
        <vt:i4>0</vt:i4>
      </vt:variant>
      <vt:variant>
        <vt:i4>5</vt:i4>
      </vt:variant>
      <vt:variant>
        <vt:lpwstr/>
      </vt:variant>
      <vt:variant>
        <vt:lpwstr>_Toc431988151</vt:lpwstr>
      </vt:variant>
      <vt:variant>
        <vt:i4>1048636</vt:i4>
      </vt:variant>
      <vt:variant>
        <vt:i4>3197</vt:i4>
      </vt:variant>
      <vt:variant>
        <vt:i4>0</vt:i4>
      </vt:variant>
      <vt:variant>
        <vt:i4>5</vt:i4>
      </vt:variant>
      <vt:variant>
        <vt:lpwstr/>
      </vt:variant>
      <vt:variant>
        <vt:lpwstr>_Toc431988150</vt:lpwstr>
      </vt:variant>
      <vt:variant>
        <vt:i4>1114172</vt:i4>
      </vt:variant>
      <vt:variant>
        <vt:i4>3191</vt:i4>
      </vt:variant>
      <vt:variant>
        <vt:i4>0</vt:i4>
      </vt:variant>
      <vt:variant>
        <vt:i4>5</vt:i4>
      </vt:variant>
      <vt:variant>
        <vt:lpwstr/>
      </vt:variant>
      <vt:variant>
        <vt:lpwstr>_Toc431988149</vt:lpwstr>
      </vt:variant>
      <vt:variant>
        <vt:i4>1114172</vt:i4>
      </vt:variant>
      <vt:variant>
        <vt:i4>3185</vt:i4>
      </vt:variant>
      <vt:variant>
        <vt:i4>0</vt:i4>
      </vt:variant>
      <vt:variant>
        <vt:i4>5</vt:i4>
      </vt:variant>
      <vt:variant>
        <vt:lpwstr/>
      </vt:variant>
      <vt:variant>
        <vt:lpwstr>_Toc431988148</vt:lpwstr>
      </vt:variant>
      <vt:variant>
        <vt:i4>1114172</vt:i4>
      </vt:variant>
      <vt:variant>
        <vt:i4>3179</vt:i4>
      </vt:variant>
      <vt:variant>
        <vt:i4>0</vt:i4>
      </vt:variant>
      <vt:variant>
        <vt:i4>5</vt:i4>
      </vt:variant>
      <vt:variant>
        <vt:lpwstr/>
      </vt:variant>
      <vt:variant>
        <vt:lpwstr>_Toc431988147</vt:lpwstr>
      </vt:variant>
      <vt:variant>
        <vt:i4>1114172</vt:i4>
      </vt:variant>
      <vt:variant>
        <vt:i4>3173</vt:i4>
      </vt:variant>
      <vt:variant>
        <vt:i4>0</vt:i4>
      </vt:variant>
      <vt:variant>
        <vt:i4>5</vt:i4>
      </vt:variant>
      <vt:variant>
        <vt:lpwstr/>
      </vt:variant>
      <vt:variant>
        <vt:lpwstr>_Toc431988146</vt:lpwstr>
      </vt:variant>
      <vt:variant>
        <vt:i4>1114172</vt:i4>
      </vt:variant>
      <vt:variant>
        <vt:i4>3167</vt:i4>
      </vt:variant>
      <vt:variant>
        <vt:i4>0</vt:i4>
      </vt:variant>
      <vt:variant>
        <vt:i4>5</vt:i4>
      </vt:variant>
      <vt:variant>
        <vt:lpwstr/>
      </vt:variant>
      <vt:variant>
        <vt:lpwstr>_Toc431988145</vt:lpwstr>
      </vt:variant>
      <vt:variant>
        <vt:i4>1114172</vt:i4>
      </vt:variant>
      <vt:variant>
        <vt:i4>3161</vt:i4>
      </vt:variant>
      <vt:variant>
        <vt:i4>0</vt:i4>
      </vt:variant>
      <vt:variant>
        <vt:i4>5</vt:i4>
      </vt:variant>
      <vt:variant>
        <vt:lpwstr/>
      </vt:variant>
      <vt:variant>
        <vt:lpwstr>_Toc431988144</vt:lpwstr>
      </vt:variant>
      <vt:variant>
        <vt:i4>1114172</vt:i4>
      </vt:variant>
      <vt:variant>
        <vt:i4>3155</vt:i4>
      </vt:variant>
      <vt:variant>
        <vt:i4>0</vt:i4>
      </vt:variant>
      <vt:variant>
        <vt:i4>5</vt:i4>
      </vt:variant>
      <vt:variant>
        <vt:lpwstr/>
      </vt:variant>
      <vt:variant>
        <vt:lpwstr>_Toc431988143</vt:lpwstr>
      </vt:variant>
      <vt:variant>
        <vt:i4>1114172</vt:i4>
      </vt:variant>
      <vt:variant>
        <vt:i4>3149</vt:i4>
      </vt:variant>
      <vt:variant>
        <vt:i4>0</vt:i4>
      </vt:variant>
      <vt:variant>
        <vt:i4>5</vt:i4>
      </vt:variant>
      <vt:variant>
        <vt:lpwstr/>
      </vt:variant>
      <vt:variant>
        <vt:lpwstr>_Toc431988142</vt:lpwstr>
      </vt:variant>
      <vt:variant>
        <vt:i4>1114172</vt:i4>
      </vt:variant>
      <vt:variant>
        <vt:i4>3143</vt:i4>
      </vt:variant>
      <vt:variant>
        <vt:i4>0</vt:i4>
      </vt:variant>
      <vt:variant>
        <vt:i4>5</vt:i4>
      </vt:variant>
      <vt:variant>
        <vt:lpwstr/>
      </vt:variant>
      <vt:variant>
        <vt:lpwstr>_Toc431988141</vt:lpwstr>
      </vt:variant>
      <vt:variant>
        <vt:i4>1114172</vt:i4>
      </vt:variant>
      <vt:variant>
        <vt:i4>3137</vt:i4>
      </vt:variant>
      <vt:variant>
        <vt:i4>0</vt:i4>
      </vt:variant>
      <vt:variant>
        <vt:i4>5</vt:i4>
      </vt:variant>
      <vt:variant>
        <vt:lpwstr/>
      </vt:variant>
      <vt:variant>
        <vt:lpwstr>_Toc431988140</vt:lpwstr>
      </vt:variant>
      <vt:variant>
        <vt:i4>1441852</vt:i4>
      </vt:variant>
      <vt:variant>
        <vt:i4>3131</vt:i4>
      </vt:variant>
      <vt:variant>
        <vt:i4>0</vt:i4>
      </vt:variant>
      <vt:variant>
        <vt:i4>5</vt:i4>
      </vt:variant>
      <vt:variant>
        <vt:lpwstr/>
      </vt:variant>
      <vt:variant>
        <vt:lpwstr>_Toc431988139</vt:lpwstr>
      </vt:variant>
      <vt:variant>
        <vt:i4>1441852</vt:i4>
      </vt:variant>
      <vt:variant>
        <vt:i4>3125</vt:i4>
      </vt:variant>
      <vt:variant>
        <vt:i4>0</vt:i4>
      </vt:variant>
      <vt:variant>
        <vt:i4>5</vt:i4>
      </vt:variant>
      <vt:variant>
        <vt:lpwstr/>
      </vt:variant>
      <vt:variant>
        <vt:lpwstr>_Toc431988138</vt:lpwstr>
      </vt:variant>
      <vt:variant>
        <vt:i4>1441852</vt:i4>
      </vt:variant>
      <vt:variant>
        <vt:i4>3119</vt:i4>
      </vt:variant>
      <vt:variant>
        <vt:i4>0</vt:i4>
      </vt:variant>
      <vt:variant>
        <vt:i4>5</vt:i4>
      </vt:variant>
      <vt:variant>
        <vt:lpwstr/>
      </vt:variant>
      <vt:variant>
        <vt:lpwstr>_Toc431988137</vt:lpwstr>
      </vt:variant>
      <vt:variant>
        <vt:i4>1441852</vt:i4>
      </vt:variant>
      <vt:variant>
        <vt:i4>3113</vt:i4>
      </vt:variant>
      <vt:variant>
        <vt:i4>0</vt:i4>
      </vt:variant>
      <vt:variant>
        <vt:i4>5</vt:i4>
      </vt:variant>
      <vt:variant>
        <vt:lpwstr/>
      </vt:variant>
      <vt:variant>
        <vt:lpwstr>_Toc431988136</vt:lpwstr>
      </vt:variant>
      <vt:variant>
        <vt:i4>1441852</vt:i4>
      </vt:variant>
      <vt:variant>
        <vt:i4>3104</vt:i4>
      </vt:variant>
      <vt:variant>
        <vt:i4>0</vt:i4>
      </vt:variant>
      <vt:variant>
        <vt:i4>5</vt:i4>
      </vt:variant>
      <vt:variant>
        <vt:lpwstr/>
      </vt:variant>
      <vt:variant>
        <vt:lpwstr>_Toc431988135</vt:lpwstr>
      </vt:variant>
      <vt:variant>
        <vt:i4>1441852</vt:i4>
      </vt:variant>
      <vt:variant>
        <vt:i4>3098</vt:i4>
      </vt:variant>
      <vt:variant>
        <vt:i4>0</vt:i4>
      </vt:variant>
      <vt:variant>
        <vt:i4>5</vt:i4>
      </vt:variant>
      <vt:variant>
        <vt:lpwstr/>
      </vt:variant>
      <vt:variant>
        <vt:lpwstr>_Toc431988134</vt:lpwstr>
      </vt:variant>
      <vt:variant>
        <vt:i4>1441852</vt:i4>
      </vt:variant>
      <vt:variant>
        <vt:i4>3092</vt:i4>
      </vt:variant>
      <vt:variant>
        <vt:i4>0</vt:i4>
      </vt:variant>
      <vt:variant>
        <vt:i4>5</vt:i4>
      </vt:variant>
      <vt:variant>
        <vt:lpwstr/>
      </vt:variant>
      <vt:variant>
        <vt:lpwstr>_Toc431988133</vt:lpwstr>
      </vt:variant>
      <vt:variant>
        <vt:i4>1441852</vt:i4>
      </vt:variant>
      <vt:variant>
        <vt:i4>3086</vt:i4>
      </vt:variant>
      <vt:variant>
        <vt:i4>0</vt:i4>
      </vt:variant>
      <vt:variant>
        <vt:i4>5</vt:i4>
      </vt:variant>
      <vt:variant>
        <vt:lpwstr/>
      </vt:variant>
      <vt:variant>
        <vt:lpwstr>_Toc431988132</vt:lpwstr>
      </vt:variant>
      <vt:variant>
        <vt:i4>1441852</vt:i4>
      </vt:variant>
      <vt:variant>
        <vt:i4>3080</vt:i4>
      </vt:variant>
      <vt:variant>
        <vt:i4>0</vt:i4>
      </vt:variant>
      <vt:variant>
        <vt:i4>5</vt:i4>
      </vt:variant>
      <vt:variant>
        <vt:lpwstr/>
      </vt:variant>
      <vt:variant>
        <vt:lpwstr>_Toc431988131</vt:lpwstr>
      </vt:variant>
      <vt:variant>
        <vt:i4>1441852</vt:i4>
      </vt:variant>
      <vt:variant>
        <vt:i4>3074</vt:i4>
      </vt:variant>
      <vt:variant>
        <vt:i4>0</vt:i4>
      </vt:variant>
      <vt:variant>
        <vt:i4>5</vt:i4>
      </vt:variant>
      <vt:variant>
        <vt:lpwstr/>
      </vt:variant>
      <vt:variant>
        <vt:lpwstr>_Toc431988130</vt:lpwstr>
      </vt:variant>
      <vt:variant>
        <vt:i4>1507388</vt:i4>
      </vt:variant>
      <vt:variant>
        <vt:i4>3068</vt:i4>
      </vt:variant>
      <vt:variant>
        <vt:i4>0</vt:i4>
      </vt:variant>
      <vt:variant>
        <vt:i4>5</vt:i4>
      </vt:variant>
      <vt:variant>
        <vt:lpwstr/>
      </vt:variant>
      <vt:variant>
        <vt:lpwstr>_Toc431988129</vt:lpwstr>
      </vt:variant>
      <vt:variant>
        <vt:i4>1507388</vt:i4>
      </vt:variant>
      <vt:variant>
        <vt:i4>3062</vt:i4>
      </vt:variant>
      <vt:variant>
        <vt:i4>0</vt:i4>
      </vt:variant>
      <vt:variant>
        <vt:i4>5</vt:i4>
      </vt:variant>
      <vt:variant>
        <vt:lpwstr/>
      </vt:variant>
      <vt:variant>
        <vt:lpwstr>_Toc431988128</vt:lpwstr>
      </vt:variant>
      <vt:variant>
        <vt:i4>1507388</vt:i4>
      </vt:variant>
      <vt:variant>
        <vt:i4>3056</vt:i4>
      </vt:variant>
      <vt:variant>
        <vt:i4>0</vt:i4>
      </vt:variant>
      <vt:variant>
        <vt:i4>5</vt:i4>
      </vt:variant>
      <vt:variant>
        <vt:lpwstr/>
      </vt:variant>
      <vt:variant>
        <vt:lpwstr>_Toc431988127</vt:lpwstr>
      </vt:variant>
      <vt:variant>
        <vt:i4>1507388</vt:i4>
      </vt:variant>
      <vt:variant>
        <vt:i4>3050</vt:i4>
      </vt:variant>
      <vt:variant>
        <vt:i4>0</vt:i4>
      </vt:variant>
      <vt:variant>
        <vt:i4>5</vt:i4>
      </vt:variant>
      <vt:variant>
        <vt:lpwstr/>
      </vt:variant>
      <vt:variant>
        <vt:lpwstr>_Toc431988126</vt:lpwstr>
      </vt:variant>
      <vt:variant>
        <vt:i4>1507388</vt:i4>
      </vt:variant>
      <vt:variant>
        <vt:i4>3044</vt:i4>
      </vt:variant>
      <vt:variant>
        <vt:i4>0</vt:i4>
      </vt:variant>
      <vt:variant>
        <vt:i4>5</vt:i4>
      </vt:variant>
      <vt:variant>
        <vt:lpwstr/>
      </vt:variant>
      <vt:variant>
        <vt:lpwstr>_Toc431988125</vt:lpwstr>
      </vt:variant>
      <vt:variant>
        <vt:i4>1507388</vt:i4>
      </vt:variant>
      <vt:variant>
        <vt:i4>3038</vt:i4>
      </vt:variant>
      <vt:variant>
        <vt:i4>0</vt:i4>
      </vt:variant>
      <vt:variant>
        <vt:i4>5</vt:i4>
      </vt:variant>
      <vt:variant>
        <vt:lpwstr/>
      </vt:variant>
      <vt:variant>
        <vt:lpwstr>_Toc431988124</vt:lpwstr>
      </vt:variant>
      <vt:variant>
        <vt:i4>1507388</vt:i4>
      </vt:variant>
      <vt:variant>
        <vt:i4>3032</vt:i4>
      </vt:variant>
      <vt:variant>
        <vt:i4>0</vt:i4>
      </vt:variant>
      <vt:variant>
        <vt:i4>5</vt:i4>
      </vt:variant>
      <vt:variant>
        <vt:lpwstr/>
      </vt:variant>
      <vt:variant>
        <vt:lpwstr>_Toc431988123</vt:lpwstr>
      </vt:variant>
      <vt:variant>
        <vt:i4>1507388</vt:i4>
      </vt:variant>
      <vt:variant>
        <vt:i4>3026</vt:i4>
      </vt:variant>
      <vt:variant>
        <vt:i4>0</vt:i4>
      </vt:variant>
      <vt:variant>
        <vt:i4>5</vt:i4>
      </vt:variant>
      <vt:variant>
        <vt:lpwstr/>
      </vt:variant>
      <vt:variant>
        <vt:lpwstr>_Toc431988122</vt:lpwstr>
      </vt:variant>
      <vt:variant>
        <vt:i4>1507388</vt:i4>
      </vt:variant>
      <vt:variant>
        <vt:i4>3020</vt:i4>
      </vt:variant>
      <vt:variant>
        <vt:i4>0</vt:i4>
      </vt:variant>
      <vt:variant>
        <vt:i4>5</vt:i4>
      </vt:variant>
      <vt:variant>
        <vt:lpwstr/>
      </vt:variant>
      <vt:variant>
        <vt:lpwstr>_Toc431988121</vt:lpwstr>
      </vt:variant>
      <vt:variant>
        <vt:i4>1507388</vt:i4>
      </vt:variant>
      <vt:variant>
        <vt:i4>3014</vt:i4>
      </vt:variant>
      <vt:variant>
        <vt:i4>0</vt:i4>
      </vt:variant>
      <vt:variant>
        <vt:i4>5</vt:i4>
      </vt:variant>
      <vt:variant>
        <vt:lpwstr/>
      </vt:variant>
      <vt:variant>
        <vt:lpwstr>_Toc431988120</vt:lpwstr>
      </vt:variant>
      <vt:variant>
        <vt:i4>1310780</vt:i4>
      </vt:variant>
      <vt:variant>
        <vt:i4>3008</vt:i4>
      </vt:variant>
      <vt:variant>
        <vt:i4>0</vt:i4>
      </vt:variant>
      <vt:variant>
        <vt:i4>5</vt:i4>
      </vt:variant>
      <vt:variant>
        <vt:lpwstr/>
      </vt:variant>
      <vt:variant>
        <vt:lpwstr>_Toc431988119</vt:lpwstr>
      </vt:variant>
      <vt:variant>
        <vt:i4>1310780</vt:i4>
      </vt:variant>
      <vt:variant>
        <vt:i4>3002</vt:i4>
      </vt:variant>
      <vt:variant>
        <vt:i4>0</vt:i4>
      </vt:variant>
      <vt:variant>
        <vt:i4>5</vt:i4>
      </vt:variant>
      <vt:variant>
        <vt:lpwstr/>
      </vt:variant>
      <vt:variant>
        <vt:lpwstr>_Toc431988118</vt:lpwstr>
      </vt:variant>
      <vt:variant>
        <vt:i4>1310780</vt:i4>
      </vt:variant>
      <vt:variant>
        <vt:i4>2996</vt:i4>
      </vt:variant>
      <vt:variant>
        <vt:i4>0</vt:i4>
      </vt:variant>
      <vt:variant>
        <vt:i4>5</vt:i4>
      </vt:variant>
      <vt:variant>
        <vt:lpwstr/>
      </vt:variant>
      <vt:variant>
        <vt:lpwstr>_Toc431988117</vt:lpwstr>
      </vt:variant>
      <vt:variant>
        <vt:i4>1310780</vt:i4>
      </vt:variant>
      <vt:variant>
        <vt:i4>2990</vt:i4>
      </vt:variant>
      <vt:variant>
        <vt:i4>0</vt:i4>
      </vt:variant>
      <vt:variant>
        <vt:i4>5</vt:i4>
      </vt:variant>
      <vt:variant>
        <vt:lpwstr/>
      </vt:variant>
      <vt:variant>
        <vt:lpwstr>_Toc431988116</vt:lpwstr>
      </vt:variant>
      <vt:variant>
        <vt:i4>1310780</vt:i4>
      </vt:variant>
      <vt:variant>
        <vt:i4>2984</vt:i4>
      </vt:variant>
      <vt:variant>
        <vt:i4>0</vt:i4>
      </vt:variant>
      <vt:variant>
        <vt:i4>5</vt:i4>
      </vt:variant>
      <vt:variant>
        <vt:lpwstr/>
      </vt:variant>
      <vt:variant>
        <vt:lpwstr>_Toc431988115</vt:lpwstr>
      </vt:variant>
      <vt:variant>
        <vt:i4>1310780</vt:i4>
      </vt:variant>
      <vt:variant>
        <vt:i4>2978</vt:i4>
      </vt:variant>
      <vt:variant>
        <vt:i4>0</vt:i4>
      </vt:variant>
      <vt:variant>
        <vt:i4>5</vt:i4>
      </vt:variant>
      <vt:variant>
        <vt:lpwstr/>
      </vt:variant>
      <vt:variant>
        <vt:lpwstr>_Toc431988114</vt:lpwstr>
      </vt:variant>
      <vt:variant>
        <vt:i4>1310780</vt:i4>
      </vt:variant>
      <vt:variant>
        <vt:i4>2972</vt:i4>
      </vt:variant>
      <vt:variant>
        <vt:i4>0</vt:i4>
      </vt:variant>
      <vt:variant>
        <vt:i4>5</vt:i4>
      </vt:variant>
      <vt:variant>
        <vt:lpwstr/>
      </vt:variant>
      <vt:variant>
        <vt:lpwstr>_Toc431988113</vt:lpwstr>
      </vt:variant>
      <vt:variant>
        <vt:i4>1310780</vt:i4>
      </vt:variant>
      <vt:variant>
        <vt:i4>2966</vt:i4>
      </vt:variant>
      <vt:variant>
        <vt:i4>0</vt:i4>
      </vt:variant>
      <vt:variant>
        <vt:i4>5</vt:i4>
      </vt:variant>
      <vt:variant>
        <vt:lpwstr/>
      </vt:variant>
      <vt:variant>
        <vt:lpwstr>_Toc431988112</vt:lpwstr>
      </vt:variant>
      <vt:variant>
        <vt:i4>1310780</vt:i4>
      </vt:variant>
      <vt:variant>
        <vt:i4>2960</vt:i4>
      </vt:variant>
      <vt:variant>
        <vt:i4>0</vt:i4>
      </vt:variant>
      <vt:variant>
        <vt:i4>5</vt:i4>
      </vt:variant>
      <vt:variant>
        <vt:lpwstr/>
      </vt:variant>
      <vt:variant>
        <vt:lpwstr>_Toc431988111</vt:lpwstr>
      </vt:variant>
      <vt:variant>
        <vt:i4>1310780</vt:i4>
      </vt:variant>
      <vt:variant>
        <vt:i4>2954</vt:i4>
      </vt:variant>
      <vt:variant>
        <vt:i4>0</vt:i4>
      </vt:variant>
      <vt:variant>
        <vt:i4>5</vt:i4>
      </vt:variant>
      <vt:variant>
        <vt:lpwstr/>
      </vt:variant>
      <vt:variant>
        <vt:lpwstr>_Toc431988110</vt:lpwstr>
      </vt:variant>
      <vt:variant>
        <vt:i4>1376316</vt:i4>
      </vt:variant>
      <vt:variant>
        <vt:i4>2948</vt:i4>
      </vt:variant>
      <vt:variant>
        <vt:i4>0</vt:i4>
      </vt:variant>
      <vt:variant>
        <vt:i4>5</vt:i4>
      </vt:variant>
      <vt:variant>
        <vt:lpwstr/>
      </vt:variant>
      <vt:variant>
        <vt:lpwstr>_Toc431988109</vt:lpwstr>
      </vt:variant>
      <vt:variant>
        <vt:i4>1376316</vt:i4>
      </vt:variant>
      <vt:variant>
        <vt:i4>2942</vt:i4>
      </vt:variant>
      <vt:variant>
        <vt:i4>0</vt:i4>
      </vt:variant>
      <vt:variant>
        <vt:i4>5</vt:i4>
      </vt:variant>
      <vt:variant>
        <vt:lpwstr/>
      </vt:variant>
      <vt:variant>
        <vt:lpwstr>_Toc431988108</vt:lpwstr>
      </vt:variant>
      <vt:variant>
        <vt:i4>1376316</vt:i4>
      </vt:variant>
      <vt:variant>
        <vt:i4>2936</vt:i4>
      </vt:variant>
      <vt:variant>
        <vt:i4>0</vt:i4>
      </vt:variant>
      <vt:variant>
        <vt:i4>5</vt:i4>
      </vt:variant>
      <vt:variant>
        <vt:lpwstr/>
      </vt:variant>
      <vt:variant>
        <vt:lpwstr>_Toc431988107</vt:lpwstr>
      </vt:variant>
      <vt:variant>
        <vt:i4>1376316</vt:i4>
      </vt:variant>
      <vt:variant>
        <vt:i4>2930</vt:i4>
      </vt:variant>
      <vt:variant>
        <vt:i4>0</vt:i4>
      </vt:variant>
      <vt:variant>
        <vt:i4>5</vt:i4>
      </vt:variant>
      <vt:variant>
        <vt:lpwstr/>
      </vt:variant>
      <vt:variant>
        <vt:lpwstr>_Toc431988106</vt:lpwstr>
      </vt:variant>
      <vt:variant>
        <vt:i4>1376316</vt:i4>
      </vt:variant>
      <vt:variant>
        <vt:i4>2924</vt:i4>
      </vt:variant>
      <vt:variant>
        <vt:i4>0</vt:i4>
      </vt:variant>
      <vt:variant>
        <vt:i4>5</vt:i4>
      </vt:variant>
      <vt:variant>
        <vt:lpwstr/>
      </vt:variant>
      <vt:variant>
        <vt:lpwstr>_Toc431988105</vt:lpwstr>
      </vt:variant>
      <vt:variant>
        <vt:i4>1376316</vt:i4>
      </vt:variant>
      <vt:variant>
        <vt:i4>2918</vt:i4>
      </vt:variant>
      <vt:variant>
        <vt:i4>0</vt:i4>
      </vt:variant>
      <vt:variant>
        <vt:i4>5</vt:i4>
      </vt:variant>
      <vt:variant>
        <vt:lpwstr/>
      </vt:variant>
      <vt:variant>
        <vt:lpwstr>_Toc431988104</vt:lpwstr>
      </vt:variant>
      <vt:variant>
        <vt:i4>1376316</vt:i4>
      </vt:variant>
      <vt:variant>
        <vt:i4>2912</vt:i4>
      </vt:variant>
      <vt:variant>
        <vt:i4>0</vt:i4>
      </vt:variant>
      <vt:variant>
        <vt:i4>5</vt:i4>
      </vt:variant>
      <vt:variant>
        <vt:lpwstr/>
      </vt:variant>
      <vt:variant>
        <vt:lpwstr>_Toc431988103</vt:lpwstr>
      </vt:variant>
      <vt:variant>
        <vt:i4>1376316</vt:i4>
      </vt:variant>
      <vt:variant>
        <vt:i4>2906</vt:i4>
      </vt:variant>
      <vt:variant>
        <vt:i4>0</vt:i4>
      </vt:variant>
      <vt:variant>
        <vt:i4>5</vt:i4>
      </vt:variant>
      <vt:variant>
        <vt:lpwstr/>
      </vt:variant>
      <vt:variant>
        <vt:lpwstr>_Toc431988102</vt:lpwstr>
      </vt:variant>
      <vt:variant>
        <vt:i4>1376316</vt:i4>
      </vt:variant>
      <vt:variant>
        <vt:i4>2900</vt:i4>
      </vt:variant>
      <vt:variant>
        <vt:i4>0</vt:i4>
      </vt:variant>
      <vt:variant>
        <vt:i4>5</vt:i4>
      </vt:variant>
      <vt:variant>
        <vt:lpwstr/>
      </vt:variant>
      <vt:variant>
        <vt:lpwstr>_Toc431988101</vt:lpwstr>
      </vt:variant>
      <vt:variant>
        <vt:i4>1376316</vt:i4>
      </vt:variant>
      <vt:variant>
        <vt:i4>2894</vt:i4>
      </vt:variant>
      <vt:variant>
        <vt:i4>0</vt:i4>
      </vt:variant>
      <vt:variant>
        <vt:i4>5</vt:i4>
      </vt:variant>
      <vt:variant>
        <vt:lpwstr/>
      </vt:variant>
      <vt:variant>
        <vt:lpwstr>_Toc431988100</vt:lpwstr>
      </vt:variant>
      <vt:variant>
        <vt:i4>1835069</vt:i4>
      </vt:variant>
      <vt:variant>
        <vt:i4>2888</vt:i4>
      </vt:variant>
      <vt:variant>
        <vt:i4>0</vt:i4>
      </vt:variant>
      <vt:variant>
        <vt:i4>5</vt:i4>
      </vt:variant>
      <vt:variant>
        <vt:lpwstr/>
      </vt:variant>
      <vt:variant>
        <vt:lpwstr>_Toc431988099</vt:lpwstr>
      </vt:variant>
      <vt:variant>
        <vt:i4>1835069</vt:i4>
      </vt:variant>
      <vt:variant>
        <vt:i4>2882</vt:i4>
      </vt:variant>
      <vt:variant>
        <vt:i4>0</vt:i4>
      </vt:variant>
      <vt:variant>
        <vt:i4>5</vt:i4>
      </vt:variant>
      <vt:variant>
        <vt:lpwstr/>
      </vt:variant>
      <vt:variant>
        <vt:lpwstr>_Toc431988098</vt:lpwstr>
      </vt:variant>
      <vt:variant>
        <vt:i4>1835069</vt:i4>
      </vt:variant>
      <vt:variant>
        <vt:i4>2876</vt:i4>
      </vt:variant>
      <vt:variant>
        <vt:i4>0</vt:i4>
      </vt:variant>
      <vt:variant>
        <vt:i4>5</vt:i4>
      </vt:variant>
      <vt:variant>
        <vt:lpwstr/>
      </vt:variant>
      <vt:variant>
        <vt:lpwstr>_Toc431988097</vt:lpwstr>
      </vt:variant>
      <vt:variant>
        <vt:i4>1835069</vt:i4>
      </vt:variant>
      <vt:variant>
        <vt:i4>2870</vt:i4>
      </vt:variant>
      <vt:variant>
        <vt:i4>0</vt:i4>
      </vt:variant>
      <vt:variant>
        <vt:i4>5</vt:i4>
      </vt:variant>
      <vt:variant>
        <vt:lpwstr/>
      </vt:variant>
      <vt:variant>
        <vt:lpwstr>_Toc431988096</vt:lpwstr>
      </vt:variant>
      <vt:variant>
        <vt:i4>1835069</vt:i4>
      </vt:variant>
      <vt:variant>
        <vt:i4>2864</vt:i4>
      </vt:variant>
      <vt:variant>
        <vt:i4>0</vt:i4>
      </vt:variant>
      <vt:variant>
        <vt:i4>5</vt:i4>
      </vt:variant>
      <vt:variant>
        <vt:lpwstr/>
      </vt:variant>
      <vt:variant>
        <vt:lpwstr>_Toc431988095</vt:lpwstr>
      </vt:variant>
      <vt:variant>
        <vt:i4>1835069</vt:i4>
      </vt:variant>
      <vt:variant>
        <vt:i4>2858</vt:i4>
      </vt:variant>
      <vt:variant>
        <vt:i4>0</vt:i4>
      </vt:variant>
      <vt:variant>
        <vt:i4>5</vt:i4>
      </vt:variant>
      <vt:variant>
        <vt:lpwstr/>
      </vt:variant>
      <vt:variant>
        <vt:lpwstr>_Toc431988094</vt:lpwstr>
      </vt:variant>
      <vt:variant>
        <vt:i4>1835069</vt:i4>
      </vt:variant>
      <vt:variant>
        <vt:i4>2852</vt:i4>
      </vt:variant>
      <vt:variant>
        <vt:i4>0</vt:i4>
      </vt:variant>
      <vt:variant>
        <vt:i4>5</vt:i4>
      </vt:variant>
      <vt:variant>
        <vt:lpwstr/>
      </vt:variant>
      <vt:variant>
        <vt:lpwstr>_Toc431988093</vt:lpwstr>
      </vt:variant>
      <vt:variant>
        <vt:i4>1835069</vt:i4>
      </vt:variant>
      <vt:variant>
        <vt:i4>2846</vt:i4>
      </vt:variant>
      <vt:variant>
        <vt:i4>0</vt:i4>
      </vt:variant>
      <vt:variant>
        <vt:i4>5</vt:i4>
      </vt:variant>
      <vt:variant>
        <vt:lpwstr/>
      </vt:variant>
      <vt:variant>
        <vt:lpwstr>_Toc431988092</vt:lpwstr>
      </vt:variant>
      <vt:variant>
        <vt:i4>1835069</vt:i4>
      </vt:variant>
      <vt:variant>
        <vt:i4>2840</vt:i4>
      </vt:variant>
      <vt:variant>
        <vt:i4>0</vt:i4>
      </vt:variant>
      <vt:variant>
        <vt:i4>5</vt:i4>
      </vt:variant>
      <vt:variant>
        <vt:lpwstr/>
      </vt:variant>
      <vt:variant>
        <vt:lpwstr>_Toc431988091</vt:lpwstr>
      </vt:variant>
      <vt:variant>
        <vt:i4>1835069</vt:i4>
      </vt:variant>
      <vt:variant>
        <vt:i4>2834</vt:i4>
      </vt:variant>
      <vt:variant>
        <vt:i4>0</vt:i4>
      </vt:variant>
      <vt:variant>
        <vt:i4>5</vt:i4>
      </vt:variant>
      <vt:variant>
        <vt:lpwstr/>
      </vt:variant>
      <vt:variant>
        <vt:lpwstr>_Toc431988090</vt:lpwstr>
      </vt:variant>
      <vt:variant>
        <vt:i4>1900605</vt:i4>
      </vt:variant>
      <vt:variant>
        <vt:i4>2828</vt:i4>
      </vt:variant>
      <vt:variant>
        <vt:i4>0</vt:i4>
      </vt:variant>
      <vt:variant>
        <vt:i4>5</vt:i4>
      </vt:variant>
      <vt:variant>
        <vt:lpwstr/>
      </vt:variant>
      <vt:variant>
        <vt:lpwstr>_Toc431988089</vt:lpwstr>
      </vt:variant>
      <vt:variant>
        <vt:i4>1900605</vt:i4>
      </vt:variant>
      <vt:variant>
        <vt:i4>2822</vt:i4>
      </vt:variant>
      <vt:variant>
        <vt:i4>0</vt:i4>
      </vt:variant>
      <vt:variant>
        <vt:i4>5</vt:i4>
      </vt:variant>
      <vt:variant>
        <vt:lpwstr/>
      </vt:variant>
      <vt:variant>
        <vt:lpwstr>_Toc431988088</vt:lpwstr>
      </vt:variant>
      <vt:variant>
        <vt:i4>1900605</vt:i4>
      </vt:variant>
      <vt:variant>
        <vt:i4>2816</vt:i4>
      </vt:variant>
      <vt:variant>
        <vt:i4>0</vt:i4>
      </vt:variant>
      <vt:variant>
        <vt:i4>5</vt:i4>
      </vt:variant>
      <vt:variant>
        <vt:lpwstr/>
      </vt:variant>
      <vt:variant>
        <vt:lpwstr>_Toc431988087</vt:lpwstr>
      </vt:variant>
      <vt:variant>
        <vt:i4>1900605</vt:i4>
      </vt:variant>
      <vt:variant>
        <vt:i4>2810</vt:i4>
      </vt:variant>
      <vt:variant>
        <vt:i4>0</vt:i4>
      </vt:variant>
      <vt:variant>
        <vt:i4>5</vt:i4>
      </vt:variant>
      <vt:variant>
        <vt:lpwstr/>
      </vt:variant>
      <vt:variant>
        <vt:lpwstr>_Toc431988086</vt:lpwstr>
      </vt:variant>
      <vt:variant>
        <vt:i4>1900605</vt:i4>
      </vt:variant>
      <vt:variant>
        <vt:i4>2804</vt:i4>
      </vt:variant>
      <vt:variant>
        <vt:i4>0</vt:i4>
      </vt:variant>
      <vt:variant>
        <vt:i4>5</vt:i4>
      </vt:variant>
      <vt:variant>
        <vt:lpwstr/>
      </vt:variant>
      <vt:variant>
        <vt:lpwstr>_Toc431988085</vt:lpwstr>
      </vt:variant>
      <vt:variant>
        <vt:i4>1900605</vt:i4>
      </vt:variant>
      <vt:variant>
        <vt:i4>2798</vt:i4>
      </vt:variant>
      <vt:variant>
        <vt:i4>0</vt:i4>
      </vt:variant>
      <vt:variant>
        <vt:i4>5</vt:i4>
      </vt:variant>
      <vt:variant>
        <vt:lpwstr/>
      </vt:variant>
      <vt:variant>
        <vt:lpwstr>_Toc431988084</vt:lpwstr>
      </vt:variant>
      <vt:variant>
        <vt:i4>1900605</vt:i4>
      </vt:variant>
      <vt:variant>
        <vt:i4>2792</vt:i4>
      </vt:variant>
      <vt:variant>
        <vt:i4>0</vt:i4>
      </vt:variant>
      <vt:variant>
        <vt:i4>5</vt:i4>
      </vt:variant>
      <vt:variant>
        <vt:lpwstr/>
      </vt:variant>
      <vt:variant>
        <vt:lpwstr>_Toc431988083</vt:lpwstr>
      </vt:variant>
      <vt:variant>
        <vt:i4>1900605</vt:i4>
      </vt:variant>
      <vt:variant>
        <vt:i4>2786</vt:i4>
      </vt:variant>
      <vt:variant>
        <vt:i4>0</vt:i4>
      </vt:variant>
      <vt:variant>
        <vt:i4>5</vt:i4>
      </vt:variant>
      <vt:variant>
        <vt:lpwstr/>
      </vt:variant>
      <vt:variant>
        <vt:lpwstr>_Toc431988082</vt:lpwstr>
      </vt:variant>
      <vt:variant>
        <vt:i4>1900605</vt:i4>
      </vt:variant>
      <vt:variant>
        <vt:i4>2780</vt:i4>
      </vt:variant>
      <vt:variant>
        <vt:i4>0</vt:i4>
      </vt:variant>
      <vt:variant>
        <vt:i4>5</vt:i4>
      </vt:variant>
      <vt:variant>
        <vt:lpwstr/>
      </vt:variant>
      <vt:variant>
        <vt:lpwstr>_Toc431988081</vt:lpwstr>
      </vt:variant>
      <vt:variant>
        <vt:i4>1900605</vt:i4>
      </vt:variant>
      <vt:variant>
        <vt:i4>2774</vt:i4>
      </vt:variant>
      <vt:variant>
        <vt:i4>0</vt:i4>
      </vt:variant>
      <vt:variant>
        <vt:i4>5</vt:i4>
      </vt:variant>
      <vt:variant>
        <vt:lpwstr/>
      </vt:variant>
      <vt:variant>
        <vt:lpwstr>_Toc431988080</vt:lpwstr>
      </vt:variant>
      <vt:variant>
        <vt:i4>1179709</vt:i4>
      </vt:variant>
      <vt:variant>
        <vt:i4>2768</vt:i4>
      </vt:variant>
      <vt:variant>
        <vt:i4>0</vt:i4>
      </vt:variant>
      <vt:variant>
        <vt:i4>5</vt:i4>
      </vt:variant>
      <vt:variant>
        <vt:lpwstr/>
      </vt:variant>
      <vt:variant>
        <vt:lpwstr>_Toc431988079</vt:lpwstr>
      </vt:variant>
      <vt:variant>
        <vt:i4>1179709</vt:i4>
      </vt:variant>
      <vt:variant>
        <vt:i4>2762</vt:i4>
      </vt:variant>
      <vt:variant>
        <vt:i4>0</vt:i4>
      </vt:variant>
      <vt:variant>
        <vt:i4>5</vt:i4>
      </vt:variant>
      <vt:variant>
        <vt:lpwstr/>
      </vt:variant>
      <vt:variant>
        <vt:lpwstr>_Toc431988078</vt:lpwstr>
      </vt:variant>
      <vt:variant>
        <vt:i4>1179709</vt:i4>
      </vt:variant>
      <vt:variant>
        <vt:i4>2756</vt:i4>
      </vt:variant>
      <vt:variant>
        <vt:i4>0</vt:i4>
      </vt:variant>
      <vt:variant>
        <vt:i4>5</vt:i4>
      </vt:variant>
      <vt:variant>
        <vt:lpwstr/>
      </vt:variant>
      <vt:variant>
        <vt:lpwstr>_Toc431988077</vt:lpwstr>
      </vt:variant>
      <vt:variant>
        <vt:i4>1179709</vt:i4>
      </vt:variant>
      <vt:variant>
        <vt:i4>2750</vt:i4>
      </vt:variant>
      <vt:variant>
        <vt:i4>0</vt:i4>
      </vt:variant>
      <vt:variant>
        <vt:i4>5</vt:i4>
      </vt:variant>
      <vt:variant>
        <vt:lpwstr/>
      </vt:variant>
      <vt:variant>
        <vt:lpwstr>_Toc431988076</vt:lpwstr>
      </vt:variant>
      <vt:variant>
        <vt:i4>1179709</vt:i4>
      </vt:variant>
      <vt:variant>
        <vt:i4>2744</vt:i4>
      </vt:variant>
      <vt:variant>
        <vt:i4>0</vt:i4>
      </vt:variant>
      <vt:variant>
        <vt:i4>5</vt:i4>
      </vt:variant>
      <vt:variant>
        <vt:lpwstr/>
      </vt:variant>
      <vt:variant>
        <vt:lpwstr>_Toc431988075</vt:lpwstr>
      </vt:variant>
      <vt:variant>
        <vt:i4>1179709</vt:i4>
      </vt:variant>
      <vt:variant>
        <vt:i4>2738</vt:i4>
      </vt:variant>
      <vt:variant>
        <vt:i4>0</vt:i4>
      </vt:variant>
      <vt:variant>
        <vt:i4>5</vt:i4>
      </vt:variant>
      <vt:variant>
        <vt:lpwstr/>
      </vt:variant>
      <vt:variant>
        <vt:lpwstr>_Toc431988074</vt:lpwstr>
      </vt:variant>
      <vt:variant>
        <vt:i4>1179709</vt:i4>
      </vt:variant>
      <vt:variant>
        <vt:i4>2732</vt:i4>
      </vt:variant>
      <vt:variant>
        <vt:i4>0</vt:i4>
      </vt:variant>
      <vt:variant>
        <vt:i4>5</vt:i4>
      </vt:variant>
      <vt:variant>
        <vt:lpwstr/>
      </vt:variant>
      <vt:variant>
        <vt:lpwstr>_Toc431988073</vt:lpwstr>
      </vt:variant>
      <vt:variant>
        <vt:i4>1179709</vt:i4>
      </vt:variant>
      <vt:variant>
        <vt:i4>2726</vt:i4>
      </vt:variant>
      <vt:variant>
        <vt:i4>0</vt:i4>
      </vt:variant>
      <vt:variant>
        <vt:i4>5</vt:i4>
      </vt:variant>
      <vt:variant>
        <vt:lpwstr/>
      </vt:variant>
      <vt:variant>
        <vt:lpwstr>_Toc431988072</vt:lpwstr>
      </vt:variant>
      <vt:variant>
        <vt:i4>1179709</vt:i4>
      </vt:variant>
      <vt:variant>
        <vt:i4>2720</vt:i4>
      </vt:variant>
      <vt:variant>
        <vt:i4>0</vt:i4>
      </vt:variant>
      <vt:variant>
        <vt:i4>5</vt:i4>
      </vt:variant>
      <vt:variant>
        <vt:lpwstr/>
      </vt:variant>
      <vt:variant>
        <vt:lpwstr>_Toc431988071</vt:lpwstr>
      </vt:variant>
      <vt:variant>
        <vt:i4>1179709</vt:i4>
      </vt:variant>
      <vt:variant>
        <vt:i4>2714</vt:i4>
      </vt:variant>
      <vt:variant>
        <vt:i4>0</vt:i4>
      </vt:variant>
      <vt:variant>
        <vt:i4>5</vt:i4>
      </vt:variant>
      <vt:variant>
        <vt:lpwstr/>
      </vt:variant>
      <vt:variant>
        <vt:lpwstr>_Toc431988070</vt:lpwstr>
      </vt:variant>
      <vt:variant>
        <vt:i4>1245245</vt:i4>
      </vt:variant>
      <vt:variant>
        <vt:i4>2708</vt:i4>
      </vt:variant>
      <vt:variant>
        <vt:i4>0</vt:i4>
      </vt:variant>
      <vt:variant>
        <vt:i4>5</vt:i4>
      </vt:variant>
      <vt:variant>
        <vt:lpwstr/>
      </vt:variant>
      <vt:variant>
        <vt:lpwstr>_Toc431988069</vt:lpwstr>
      </vt:variant>
      <vt:variant>
        <vt:i4>1245245</vt:i4>
      </vt:variant>
      <vt:variant>
        <vt:i4>2702</vt:i4>
      </vt:variant>
      <vt:variant>
        <vt:i4>0</vt:i4>
      </vt:variant>
      <vt:variant>
        <vt:i4>5</vt:i4>
      </vt:variant>
      <vt:variant>
        <vt:lpwstr/>
      </vt:variant>
      <vt:variant>
        <vt:lpwstr>_Toc431988068</vt:lpwstr>
      </vt:variant>
      <vt:variant>
        <vt:i4>1245245</vt:i4>
      </vt:variant>
      <vt:variant>
        <vt:i4>2696</vt:i4>
      </vt:variant>
      <vt:variant>
        <vt:i4>0</vt:i4>
      </vt:variant>
      <vt:variant>
        <vt:i4>5</vt:i4>
      </vt:variant>
      <vt:variant>
        <vt:lpwstr/>
      </vt:variant>
      <vt:variant>
        <vt:lpwstr>_Toc431988067</vt:lpwstr>
      </vt:variant>
      <vt:variant>
        <vt:i4>1245245</vt:i4>
      </vt:variant>
      <vt:variant>
        <vt:i4>2690</vt:i4>
      </vt:variant>
      <vt:variant>
        <vt:i4>0</vt:i4>
      </vt:variant>
      <vt:variant>
        <vt:i4>5</vt:i4>
      </vt:variant>
      <vt:variant>
        <vt:lpwstr/>
      </vt:variant>
      <vt:variant>
        <vt:lpwstr>_Toc431988066</vt:lpwstr>
      </vt:variant>
      <vt:variant>
        <vt:i4>1245245</vt:i4>
      </vt:variant>
      <vt:variant>
        <vt:i4>2684</vt:i4>
      </vt:variant>
      <vt:variant>
        <vt:i4>0</vt:i4>
      </vt:variant>
      <vt:variant>
        <vt:i4>5</vt:i4>
      </vt:variant>
      <vt:variant>
        <vt:lpwstr/>
      </vt:variant>
      <vt:variant>
        <vt:lpwstr>_Toc431988065</vt:lpwstr>
      </vt:variant>
      <vt:variant>
        <vt:i4>1245245</vt:i4>
      </vt:variant>
      <vt:variant>
        <vt:i4>2678</vt:i4>
      </vt:variant>
      <vt:variant>
        <vt:i4>0</vt:i4>
      </vt:variant>
      <vt:variant>
        <vt:i4>5</vt:i4>
      </vt:variant>
      <vt:variant>
        <vt:lpwstr/>
      </vt:variant>
      <vt:variant>
        <vt:lpwstr>_Toc431988064</vt:lpwstr>
      </vt:variant>
      <vt:variant>
        <vt:i4>1245245</vt:i4>
      </vt:variant>
      <vt:variant>
        <vt:i4>2672</vt:i4>
      </vt:variant>
      <vt:variant>
        <vt:i4>0</vt:i4>
      </vt:variant>
      <vt:variant>
        <vt:i4>5</vt:i4>
      </vt:variant>
      <vt:variant>
        <vt:lpwstr/>
      </vt:variant>
      <vt:variant>
        <vt:lpwstr>_Toc431988063</vt:lpwstr>
      </vt:variant>
      <vt:variant>
        <vt:i4>1245245</vt:i4>
      </vt:variant>
      <vt:variant>
        <vt:i4>2666</vt:i4>
      </vt:variant>
      <vt:variant>
        <vt:i4>0</vt:i4>
      </vt:variant>
      <vt:variant>
        <vt:i4>5</vt:i4>
      </vt:variant>
      <vt:variant>
        <vt:lpwstr/>
      </vt:variant>
      <vt:variant>
        <vt:lpwstr>_Toc431988062</vt:lpwstr>
      </vt:variant>
      <vt:variant>
        <vt:i4>1245245</vt:i4>
      </vt:variant>
      <vt:variant>
        <vt:i4>2660</vt:i4>
      </vt:variant>
      <vt:variant>
        <vt:i4>0</vt:i4>
      </vt:variant>
      <vt:variant>
        <vt:i4>5</vt:i4>
      </vt:variant>
      <vt:variant>
        <vt:lpwstr/>
      </vt:variant>
      <vt:variant>
        <vt:lpwstr>_Toc431988061</vt:lpwstr>
      </vt:variant>
      <vt:variant>
        <vt:i4>1245245</vt:i4>
      </vt:variant>
      <vt:variant>
        <vt:i4>2654</vt:i4>
      </vt:variant>
      <vt:variant>
        <vt:i4>0</vt:i4>
      </vt:variant>
      <vt:variant>
        <vt:i4>5</vt:i4>
      </vt:variant>
      <vt:variant>
        <vt:lpwstr/>
      </vt:variant>
      <vt:variant>
        <vt:lpwstr>_Toc431988060</vt:lpwstr>
      </vt:variant>
      <vt:variant>
        <vt:i4>1048637</vt:i4>
      </vt:variant>
      <vt:variant>
        <vt:i4>2648</vt:i4>
      </vt:variant>
      <vt:variant>
        <vt:i4>0</vt:i4>
      </vt:variant>
      <vt:variant>
        <vt:i4>5</vt:i4>
      </vt:variant>
      <vt:variant>
        <vt:lpwstr/>
      </vt:variant>
      <vt:variant>
        <vt:lpwstr>_Toc431988059</vt:lpwstr>
      </vt:variant>
      <vt:variant>
        <vt:i4>1048637</vt:i4>
      </vt:variant>
      <vt:variant>
        <vt:i4>2642</vt:i4>
      </vt:variant>
      <vt:variant>
        <vt:i4>0</vt:i4>
      </vt:variant>
      <vt:variant>
        <vt:i4>5</vt:i4>
      </vt:variant>
      <vt:variant>
        <vt:lpwstr/>
      </vt:variant>
      <vt:variant>
        <vt:lpwstr>_Toc431988058</vt:lpwstr>
      </vt:variant>
      <vt:variant>
        <vt:i4>1048637</vt:i4>
      </vt:variant>
      <vt:variant>
        <vt:i4>2636</vt:i4>
      </vt:variant>
      <vt:variant>
        <vt:i4>0</vt:i4>
      </vt:variant>
      <vt:variant>
        <vt:i4>5</vt:i4>
      </vt:variant>
      <vt:variant>
        <vt:lpwstr/>
      </vt:variant>
      <vt:variant>
        <vt:lpwstr>_Toc431988057</vt:lpwstr>
      </vt:variant>
      <vt:variant>
        <vt:i4>1048637</vt:i4>
      </vt:variant>
      <vt:variant>
        <vt:i4>2630</vt:i4>
      </vt:variant>
      <vt:variant>
        <vt:i4>0</vt:i4>
      </vt:variant>
      <vt:variant>
        <vt:i4>5</vt:i4>
      </vt:variant>
      <vt:variant>
        <vt:lpwstr/>
      </vt:variant>
      <vt:variant>
        <vt:lpwstr>_Toc431988056</vt:lpwstr>
      </vt:variant>
      <vt:variant>
        <vt:i4>1048637</vt:i4>
      </vt:variant>
      <vt:variant>
        <vt:i4>2624</vt:i4>
      </vt:variant>
      <vt:variant>
        <vt:i4>0</vt:i4>
      </vt:variant>
      <vt:variant>
        <vt:i4>5</vt:i4>
      </vt:variant>
      <vt:variant>
        <vt:lpwstr/>
      </vt:variant>
      <vt:variant>
        <vt:lpwstr>_Toc431988055</vt:lpwstr>
      </vt:variant>
      <vt:variant>
        <vt:i4>1048637</vt:i4>
      </vt:variant>
      <vt:variant>
        <vt:i4>2618</vt:i4>
      </vt:variant>
      <vt:variant>
        <vt:i4>0</vt:i4>
      </vt:variant>
      <vt:variant>
        <vt:i4>5</vt:i4>
      </vt:variant>
      <vt:variant>
        <vt:lpwstr/>
      </vt:variant>
      <vt:variant>
        <vt:lpwstr>_Toc431988054</vt:lpwstr>
      </vt:variant>
      <vt:variant>
        <vt:i4>1048637</vt:i4>
      </vt:variant>
      <vt:variant>
        <vt:i4>2612</vt:i4>
      </vt:variant>
      <vt:variant>
        <vt:i4>0</vt:i4>
      </vt:variant>
      <vt:variant>
        <vt:i4>5</vt:i4>
      </vt:variant>
      <vt:variant>
        <vt:lpwstr/>
      </vt:variant>
      <vt:variant>
        <vt:lpwstr>_Toc431988053</vt:lpwstr>
      </vt:variant>
      <vt:variant>
        <vt:i4>1048637</vt:i4>
      </vt:variant>
      <vt:variant>
        <vt:i4>2606</vt:i4>
      </vt:variant>
      <vt:variant>
        <vt:i4>0</vt:i4>
      </vt:variant>
      <vt:variant>
        <vt:i4>5</vt:i4>
      </vt:variant>
      <vt:variant>
        <vt:lpwstr/>
      </vt:variant>
      <vt:variant>
        <vt:lpwstr>_Toc431988052</vt:lpwstr>
      </vt:variant>
      <vt:variant>
        <vt:i4>1048637</vt:i4>
      </vt:variant>
      <vt:variant>
        <vt:i4>2600</vt:i4>
      </vt:variant>
      <vt:variant>
        <vt:i4>0</vt:i4>
      </vt:variant>
      <vt:variant>
        <vt:i4>5</vt:i4>
      </vt:variant>
      <vt:variant>
        <vt:lpwstr/>
      </vt:variant>
      <vt:variant>
        <vt:lpwstr>_Toc431988051</vt:lpwstr>
      </vt:variant>
      <vt:variant>
        <vt:i4>1048637</vt:i4>
      </vt:variant>
      <vt:variant>
        <vt:i4>2594</vt:i4>
      </vt:variant>
      <vt:variant>
        <vt:i4>0</vt:i4>
      </vt:variant>
      <vt:variant>
        <vt:i4>5</vt:i4>
      </vt:variant>
      <vt:variant>
        <vt:lpwstr/>
      </vt:variant>
      <vt:variant>
        <vt:lpwstr>_Toc431988050</vt:lpwstr>
      </vt:variant>
      <vt:variant>
        <vt:i4>1114173</vt:i4>
      </vt:variant>
      <vt:variant>
        <vt:i4>2588</vt:i4>
      </vt:variant>
      <vt:variant>
        <vt:i4>0</vt:i4>
      </vt:variant>
      <vt:variant>
        <vt:i4>5</vt:i4>
      </vt:variant>
      <vt:variant>
        <vt:lpwstr/>
      </vt:variant>
      <vt:variant>
        <vt:lpwstr>_Toc431988049</vt:lpwstr>
      </vt:variant>
      <vt:variant>
        <vt:i4>1114173</vt:i4>
      </vt:variant>
      <vt:variant>
        <vt:i4>2582</vt:i4>
      </vt:variant>
      <vt:variant>
        <vt:i4>0</vt:i4>
      </vt:variant>
      <vt:variant>
        <vt:i4>5</vt:i4>
      </vt:variant>
      <vt:variant>
        <vt:lpwstr/>
      </vt:variant>
      <vt:variant>
        <vt:lpwstr>_Toc431988048</vt:lpwstr>
      </vt:variant>
      <vt:variant>
        <vt:i4>1114173</vt:i4>
      </vt:variant>
      <vt:variant>
        <vt:i4>2576</vt:i4>
      </vt:variant>
      <vt:variant>
        <vt:i4>0</vt:i4>
      </vt:variant>
      <vt:variant>
        <vt:i4>5</vt:i4>
      </vt:variant>
      <vt:variant>
        <vt:lpwstr/>
      </vt:variant>
      <vt:variant>
        <vt:lpwstr>_Toc431988047</vt:lpwstr>
      </vt:variant>
      <vt:variant>
        <vt:i4>1114173</vt:i4>
      </vt:variant>
      <vt:variant>
        <vt:i4>2570</vt:i4>
      </vt:variant>
      <vt:variant>
        <vt:i4>0</vt:i4>
      </vt:variant>
      <vt:variant>
        <vt:i4>5</vt:i4>
      </vt:variant>
      <vt:variant>
        <vt:lpwstr/>
      </vt:variant>
      <vt:variant>
        <vt:lpwstr>_Toc431988046</vt:lpwstr>
      </vt:variant>
      <vt:variant>
        <vt:i4>1114173</vt:i4>
      </vt:variant>
      <vt:variant>
        <vt:i4>2564</vt:i4>
      </vt:variant>
      <vt:variant>
        <vt:i4>0</vt:i4>
      </vt:variant>
      <vt:variant>
        <vt:i4>5</vt:i4>
      </vt:variant>
      <vt:variant>
        <vt:lpwstr/>
      </vt:variant>
      <vt:variant>
        <vt:lpwstr>_Toc431988045</vt:lpwstr>
      </vt:variant>
      <vt:variant>
        <vt:i4>1114173</vt:i4>
      </vt:variant>
      <vt:variant>
        <vt:i4>2558</vt:i4>
      </vt:variant>
      <vt:variant>
        <vt:i4>0</vt:i4>
      </vt:variant>
      <vt:variant>
        <vt:i4>5</vt:i4>
      </vt:variant>
      <vt:variant>
        <vt:lpwstr/>
      </vt:variant>
      <vt:variant>
        <vt:lpwstr>_Toc431988044</vt:lpwstr>
      </vt:variant>
      <vt:variant>
        <vt:i4>1114173</vt:i4>
      </vt:variant>
      <vt:variant>
        <vt:i4>2552</vt:i4>
      </vt:variant>
      <vt:variant>
        <vt:i4>0</vt:i4>
      </vt:variant>
      <vt:variant>
        <vt:i4>5</vt:i4>
      </vt:variant>
      <vt:variant>
        <vt:lpwstr/>
      </vt:variant>
      <vt:variant>
        <vt:lpwstr>_Toc431988043</vt:lpwstr>
      </vt:variant>
      <vt:variant>
        <vt:i4>1114173</vt:i4>
      </vt:variant>
      <vt:variant>
        <vt:i4>2546</vt:i4>
      </vt:variant>
      <vt:variant>
        <vt:i4>0</vt:i4>
      </vt:variant>
      <vt:variant>
        <vt:i4>5</vt:i4>
      </vt:variant>
      <vt:variant>
        <vt:lpwstr/>
      </vt:variant>
      <vt:variant>
        <vt:lpwstr>_Toc431988042</vt:lpwstr>
      </vt:variant>
      <vt:variant>
        <vt:i4>1114173</vt:i4>
      </vt:variant>
      <vt:variant>
        <vt:i4>2540</vt:i4>
      </vt:variant>
      <vt:variant>
        <vt:i4>0</vt:i4>
      </vt:variant>
      <vt:variant>
        <vt:i4>5</vt:i4>
      </vt:variant>
      <vt:variant>
        <vt:lpwstr/>
      </vt:variant>
      <vt:variant>
        <vt:lpwstr>_Toc431988041</vt:lpwstr>
      </vt:variant>
      <vt:variant>
        <vt:i4>1114173</vt:i4>
      </vt:variant>
      <vt:variant>
        <vt:i4>2534</vt:i4>
      </vt:variant>
      <vt:variant>
        <vt:i4>0</vt:i4>
      </vt:variant>
      <vt:variant>
        <vt:i4>5</vt:i4>
      </vt:variant>
      <vt:variant>
        <vt:lpwstr/>
      </vt:variant>
      <vt:variant>
        <vt:lpwstr>_Toc431988040</vt:lpwstr>
      </vt:variant>
      <vt:variant>
        <vt:i4>1441853</vt:i4>
      </vt:variant>
      <vt:variant>
        <vt:i4>2528</vt:i4>
      </vt:variant>
      <vt:variant>
        <vt:i4>0</vt:i4>
      </vt:variant>
      <vt:variant>
        <vt:i4>5</vt:i4>
      </vt:variant>
      <vt:variant>
        <vt:lpwstr/>
      </vt:variant>
      <vt:variant>
        <vt:lpwstr>_Toc431988039</vt:lpwstr>
      </vt:variant>
      <vt:variant>
        <vt:i4>1441853</vt:i4>
      </vt:variant>
      <vt:variant>
        <vt:i4>2522</vt:i4>
      </vt:variant>
      <vt:variant>
        <vt:i4>0</vt:i4>
      </vt:variant>
      <vt:variant>
        <vt:i4>5</vt:i4>
      </vt:variant>
      <vt:variant>
        <vt:lpwstr/>
      </vt:variant>
      <vt:variant>
        <vt:lpwstr>_Toc431988038</vt:lpwstr>
      </vt:variant>
      <vt:variant>
        <vt:i4>1441853</vt:i4>
      </vt:variant>
      <vt:variant>
        <vt:i4>2516</vt:i4>
      </vt:variant>
      <vt:variant>
        <vt:i4>0</vt:i4>
      </vt:variant>
      <vt:variant>
        <vt:i4>5</vt:i4>
      </vt:variant>
      <vt:variant>
        <vt:lpwstr/>
      </vt:variant>
      <vt:variant>
        <vt:lpwstr>_Toc431988037</vt:lpwstr>
      </vt:variant>
      <vt:variant>
        <vt:i4>1441853</vt:i4>
      </vt:variant>
      <vt:variant>
        <vt:i4>2510</vt:i4>
      </vt:variant>
      <vt:variant>
        <vt:i4>0</vt:i4>
      </vt:variant>
      <vt:variant>
        <vt:i4>5</vt:i4>
      </vt:variant>
      <vt:variant>
        <vt:lpwstr/>
      </vt:variant>
      <vt:variant>
        <vt:lpwstr>_Toc431988036</vt:lpwstr>
      </vt:variant>
      <vt:variant>
        <vt:i4>1441853</vt:i4>
      </vt:variant>
      <vt:variant>
        <vt:i4>2504</vt:i4>
      </vt:variant>
      <vt:variant>
        <vt:i4>0</vt:i4>
      </vt:variant>
      <vt:variant>
        <vt:i4>5</vt:i4>
      </vt:variant>
      <vt:variant>
        <vt:lpwstr/>
      </vt:variant>
      <vt:variant>
        <vt:lpwstr>_Toc431988035</vt:lpwstr>
      </vt:variant>
      <vt:variant>
        <vt:i4>1441853</vt:i4>
      </vt:variant>
      <vt:variant>
        <vt:i4>2498</vt:i4>
      </vt:variant>
      <vt:variant>
        <vt:i4>0</vt:i4>
      </vt:variant>
      <vt:variant>
        <vt:i4>5</vt:i4>
      </vt:variant>
      <vt:variant>
        <vt:lpwstr/>
      </vt:variant>
      <vt:variant>
        <vt:lpwstr>_Toc431988034</vt:lpwstr>
      </vt:variant>
      <vt:variant>
        <vt:i4>1441853</vt:i4>
      </vt:variant>
      <vt:variant>
        <vt:i4>2492</vt:i4>
      </vt:variant>
      <vt:variant>
        <vt:i4>0</vt:i4>
      </vt:variant>
      <vt:variant>
        <vt:i4>5</vt:i4>
      </vt:variant>
      <vt:variant>
        <vt:lpwstr/>
      </vt:variant>
      <vt:variant>
        <vt:lpwstr>_Toc431988033</vt:lpwstr>
      </vt:variant>
      <vt:variant>
        <vt:i4>1441853</vt:i4>
      </vt:variant>
      <vt:variant>
        <vt:i4>2486</vt:i4>
      </vt:variant>
      <vt:variant>
        <vt:i4>0</vt:i4>
      </vt:variant>
      <vt:variant>
        <vt:i4>5</vt:i4>
      </vt:variant>
      <vt:variant>
        <vt:lpwstr/>
      </vt:variant>
      <vt:variant>
        <vt:lpwstr>_Toc431988032</vt:lpwstr>
      </vt:variant>
      <vt:variant>
        <vt:i4>1441853</vt:i4>
      </vt:variant>
      <vt:variant>
        <vt:i4>2480</vt:i4>
      </vt:variant>
      <vt:variant>
        <vt:i4>0</vt:i4>
      </vt:variant>
      <vt:variant>
        <vt:i4>5</vt:i4>
      </vt:variant>
      <vt:variant>
        <vt:lpwstr/>
      </vt:variant>
      <vt:variant>
        <vt:lpwstr>_Toc431988031</vt:lpwstr>
      </vt:variant>
      <vt:variant>
        <vt:i4>1441853</vt:i4>
      </vt:variant>
      <vt:variant>
        <vt:i4>2474</vt:i4>
      </vt:variant>
      <vt:variant>
        <vt:i4>0</vt:i4>
      </vt:variant>
      <vt:variant>
        <vt:i4>5</vt:i4>
      </vt:variant>
      <vt:variant>
        <vt:lpwstr/>
      </vt:variant>
      <vt:variant>
        <vt:lpwstr>_Toc431988030</vt:lpwstr>
      </vt:variant>
      <vt:variant>
        <vt:i4>1507389</vt:i4>
      </vt:variant>
      <vt:variant>
        <vt:i4>2468</vt:i4>
      </vt:variant>
      <vt:variant>
        <vt:i4>0</vt:i4>
      </vt:variant>
      <vt:variant>
        <vt:i4>5</vt:i4>
      </vt:variant>
      <vt:variant>
        <vt:lpwstr/>
      </vt:variant>
      <vt:variant>
        <vt:lpwstr>_Toc431988029</vt:lpwstr>
      </vt:variant>
      <vt:variant>
        <vt:i4>1507389</vt:i4>
      </vt:variant>
      <vt:variant>
        <vt:i4>2462</vt:i4>
      </vt:variant>
      <vt:variant>
        <vt:i4>0</vt:i4>
      </vt:variant>
      <vt:variant>
        <vt:i4>5</vt:i4>
      </vt:variant>
      <vt:variant>
        <vt:lpwstr/>
      </vt:variant>
      <vt:variant>
        <vt:lpwstr>_Toc431988028</vt:lpwstr>
      </vt:variant>
      <vt:variant>
        <vt:i4>1507389</vt:i4>
      </vt:variant>
      <vt:variant>
        <vt:i4>2456</vt:i4>
      </vt:variant>
      <vt:variant>
        <vt:i4>0</vt:i4>
      </vt:variant>
      <vt:variant>
        <vt:i4>5</vt:i4>
      </vt:variant>
      <vt:variant>
        <vt:lpwstr/>
      </vt:variant>
      <vt:variant>
        <vt:lpwstr>_Toc431988027</vt:lpwstr>
      </vt:variant>
      <vt:variant>
        <vt:i4>1507389</vt:i4>
      </vt:variant>
      <vt:variant>
        <vt:i4>2450</vt:i4>
      </vt:variant>
      <vt:variant>
        <vt:i4>0</vt:i4>
      </vt:variant>
      <vt:variant>
        <vt:i4>5</vt:i4>
      </vt:variant>
      <vt:variant>
        <vt:lpwstr/>
      </vt:variant>
      <vt:variant>
        <vt:lpwstr>_Toc431988026</vt:lpwstr>
      </vt:variant>
      <vt:variant>
        <vt:i4>1507389</vt:i4>
      </vt:variant>
      <vt:variant>
        <vt:i4>2444</vt:i4>
      </vt:variant>
      <vt:variant>
        <vt:i4>0</vt:i4>
      </vt:variant>
      <vt:variant>
        <vt:i4>5</vt:i4>
      </vt:variant>
      <vt:variant>
        <vt:lpwstr/>
      </vt:variant>
      <vt:variant>
        <vt:lpwstr>_Toc431988025</vt:lpwstr>
      </vt:variant>
      <vt:variant>
        <vt:i4>1507389</vt:i4>
      </vt:variant>
      <vt:variant>
        <vt:i4>2438</vt:i4>
      </vt:variant>
      <vt:variant>
        <vt:i4>0</vt:i4>
      </vt:variant>
      <vt:variant>
        <vt:i4>5</vt:i4>
      </vt:variant>
      <vt:variant>
        <vt:lpwstr/>
      </vt:variant>
      <vt:variant>
        <vt:lpwstr>_Toc431988024</vt:lpwstr>
      </vt:variant>
      <vt:variant>
        <vt:i4>1507389</vt:i4>
      </vt:variant>
      <vt:variant>
        <vt:i4>2432</vt:i4>
      </vt:variant>
      <vt:variant>
        <vt:i4>0</vt:i4>
      </vt:variant>
      <vt:variant>
        <vt:i4>5</vt:i4>
      </vt:variant>
      <vt:variant>
        <vt:lpwstr/>
      </vt:variant>
      <vt:variant>
        <vt:lpwstr>_Toc431988023</vt:lpwstr>
      </vt:variant>
      <vt:variant>
        <vt:i4>1507389</vt:i4>
      </vt:variant>
      <vt:variant>
        <vt:i4>2426</vt:i4>
      </vt:variant>
      <vt:variant>
        <vt:i4>0</vt:i4>
      </vt:variant>
      <vt:variant>
        <vt:i4>5</vt:i4>
      </vt:variant>
      <vt:variant>
        <vt:lpwstr/>
      </vt:variant>
      <vt:variant>
        <vt:lpwstr>_Toc431988022</vt:lpwstr>
      </vt:variant>
      <vt:variant>
        <vt:i4>1507389</vt:i4>
      </vt:variant>
      <vt:variant>
        <vt:i4>2420</vt:i4>
      </vt:variant>
      <vt:variant>
        <vt:i4>0</vt:i4>
      </vt:variant>
      <vt:variant>
        <vt:i4>5</vt:i4>
      </vt:variant>
      <vt:variant>
        <vt:lpwstr/>
      </vt:variant>
      <vt:variant>
        <vt:lpwstr>_Toc431988021</vt:lpwstr>
      </vt:variant>
      <vt:variant>
        <vt:i4>1507389</vt:i4>
      </vt:variant>
      <vt:variant>
        <vt:i4>2414</vt:i4>
      </vt:variant>
      <vt:variant>
        <vt:i4>0</vt:i4>
      </vt:variant>
      <vt:variant>
        <vt:i4>5</vt:i4>
      </vt:variant>
      <vt:variant>
        <vt:lpwstr/>
      </vt:variant>
      <vt:variant>
        <vt:lpwstr>_Toc431988020</vt:lpwstr>
      </vt:variant>
      <vt:variant>
        <vt:i4>1310781</vt:i4>
      </vt:variant>
      <vt:variant>
        <vt:i4>2408</vt:i4>
      </vt:variant>
      <vt:variant>
        <vt:i4>0</vt:i4>
      </vt:variant>
      <vt:variant>
        <vt:i4>5</vt:i4>
      </vt:variant>
      <vt:variant>
        <vt:lpwstr/>
      </vt:variant>
      <vt:variant>
        <vt:lpwstr>_Toc431988019</vt:lpwstr>
      </vt:variant>
      <vt:variant>
        <vt:i4>1310781</vt:i4>
      </vt:variant>
      <vt:variant>
        <vt:i4>2402</vt:i4>
      </vt:variant>
      <vt:variant>
        <vt:i4>0</vt:i4>
      </vt:variant>
      <vt:variant>
        <vt:i4>5</vt:i4>
      </vt:variant>
      <vt:variant>
        <vt:lpwstr/>
      </vt:variant>
      <vt:variant>
        <vt:lpwstr>_Toc431988018</vt:lpwstr>
      </vt:variant>
      <vt:variant>
        <vt:i4>1310781</vt:i4>
      </vt:variant>
      <vt:variant>
        <vt:i4>2396</vt:i4>
      </vt:variant>
      <vt:variant>
        <vt:i4>0</vt:i4>
      </vt:variant>
      <vt:variant>
        <vt:i4>5</vt:i4>
      </vt:variant>
      <vt:variant>
        <vt:lpwstr/>
      </vt:variant>
      <vt:variant>
        <vt:lpwstr>_Toc431988017</vt:lpwstr>
      </vt:variant>
      <vt:variant>
        <vt:i4>1310781</vt:i4>
      </vt:variant>
      <vt:variant>
        <vt:i4>2390</vt:i4>
      </vt:variant>
      <vt:variant>
        <vt:i4>0</vt:i4>
      </vt:variant>
      <vt:variant>
        <vt:i4>5</vt:i4>
      </vt:variant>
      <vt:variant>
        <vt:lpwstr/>
      </vt:variant>
      <vt:variant>
        <vt:lpwstr>_Toc431988016</vt:lpwstr>
      </vt:variant>
      <vt:variant>
        <vt:i4>1310781</vt:i4>
      </vt:variant>
      <vt:variant>
        <vt:i4>2384</vt:i4>
      </vt:variant>
      <vt:variant>
        <vt:i4>0</vt:i4>
      </vt:variant>
      <vt:variant>
        <vt:i4>5</vt:i4>
      </vt:variant>
      <vt:variant>
        <vt:lpwstr/>
      </vt:variant>
      <vt:variant>
        <vt:lpwstr>_Toc431988015</vt:lpwstr>
      </vt:variant>
      <vt:variant>
        <vt:i4>1310781</vt:i4>
      </vt:variant>
      <vt:variant>
        <vt:i4>2378</vt:i4>
      </vt:variant>
      <vt:variant>
        <vt:i4>0</vt:i4>
      </vt:variant>
      <vt:variant>
        <vt:i4>5</vt:i4>
      </vt:variant>
      <vt:variant>
        <vt:lpwstr/>
      </vt:variant>
      <vt:variant>
        <vt:lpwstr>_Toc431988014</vt:lpwstr>
      </vt:variant>
      <vt:variant>
        <vt:i4>1310781</vt:i4>
      </vt:variant>
      <vt:variant>
        <vt:i4>2372</vt:i4>
      </vt:variant>
      <vt:variant>
        <vt:i4>0</vt:i4>
      </vt:variant>
      <vt:variant>
        <vt:i4>5</vt:i4>
      </vt:variant>
      <vt:variant>
        <vt:lpwstr/>
      </vt:variant>
      <vt:variant>
        <vt:lpwstr>_Toc431988013</vt:lpwstr>
      </vt:variant>
      <vt:variant>
        <vt:i4>1310781</vt:i4>
      </vt:variant>
      <vt:variant>
        <vt:i4>2366</vt:i4>
      </vt:variant>
      <vt:variant>
        <vt:i4>0</vt:i4>
      </vt:variant>
      <vt:variant>
        <vt:i4>5</vt:i4>
      </vt:variant>
      <vt:variant>
        <vt:lpwstr/>
      </vt:variant>
      <vt:variant>
        <vt:lpwstr>_Toc431988012</vt:lpwstr>
      </vt:variant>
      <vt:variant>
        <vt:i4>1310781</vt:i4>
      </vt:variant>
      <vt:variant>
        <vt:i4>2360</vt:i4>
      </vt:variant>
      <vt:variant>
        <vt:i4>0</vt:i4>
      </vt:variant>
      <vt:variant>
        <vt:i4>5</vt:i4>
      </vt:variant>
      <vt:variant>
        <vt:lpwstr/>
      </vt:variant>
      <vt:variant>
        <vt:lpwstr>_Toc431988011</vt:lpwstr>
      </vt:variant>
      <vt:variant>
        <vt:i4>1310781</vt:i4>
      </vt:variant>
      <vt:variant>
        <vt:i4>2354</vt:i4>
      </vt:variant>
      <vt:variant>
        <vt:i4>0</vt:i4>
      </vt:variant>
      <vt:variant>
        <vt:i4>5</vt:i4>
      </vt:variant>
      <vt:variant>
        <vt:lpwstr/>
      </vt:variant>
      <vt:variant>
        <vt:lpwstr>_Toc431988010</vt:lpwstr>
      </vt:variant>
      <vt:variant>
        <vt:i4>1376317</vt:i4>
      </vt:variant>
      <vt:variant>
        <vt:i4>2348</vt:i4>
      </vt:variant>
      <vt:variant>
        <vt:i4>0</vt:i4>
      </vt:variant>
      <vt:variant>
        <vt:i4>5</vt:i4>
      </vt:variant>
      <vt:variant>
        <vt:lpwstr/>
      </vt:variant>
      <vt:variant>
        <vt:lpwstr>_Toc431988009</vt:lpwstr>
      </vt:variant>
      <vt:variant>
        <vt:i4>1376317</vt:i4>
      </vt:variant>
      <vt:variant>
        <vt:i4>2342</vt:i4>
      </vt:variant>
      <vt:variant>
        <vt:i4>0</vt:i4>
      </vt:variant>
      <vt:variant>
        <vt:i4>5</vt:i4>
      </vt:variant>
      <vt:variant>
        <vt:lpwstr/>
      </vt:variant>
      <vt:variant>
        <vt:lpwstr>_Toc431988008</vt:lpwstr>
      </vt:variant>
      <vt:variant>
        <vt:i4>1376317</vt:i4>
      </vt:variant>
      <vt:variant>
        <vt:i4>2336</vt:i4>
      </vt:variant>
      <vt:variant>
        <vt:i4>0</vt:i4>
      </vt:variant>
      <vt:variant>
        <vt:i4>5</vt:i4>
      </vt:variant>
      <vt:variant>
        <vt:lpwstr/>
      </vt:variant>
      <vt:variant>
        <vt:lpwstr>_Toc431988007</vt:lpwstr>
      </vt:variant>
      <vt:variant>
        <vt:i4>1376317</vt:i4>
      </vt:variant>
      <vt:variant>
        <vt:i4>2330</vt:i4>
      </vt:variant>
      <vt:variant>
        <vt:i4>0</vt:i4>
      </vt:variant>
      <vt:variant>
        <vt:i4>5</vt:i4>
      </vt:variant>
      <vt:variant>
        <vt:lpwstr/>
      </vt:variant>
      <vt:variant>
        <vt:lpwstr>_Toc431988006</vt:lpwstr>
      </vt:variant>
      <vt:variant>
        <vt:i4>1376317</vt:i4>
      </vt:variant>
      <vt:variant>
        <vt:i4>2324</vt:i4>
      </vt:variant>
      <vt:variant>
        <vt:i4>0</vt:i4>
      </vt:variant>
      <vt:variant>
        <vt:i4>5</vt:i4>
      </vt:variant>
      <vt:variant>
        <vt:lpwstr/>
      </vt:variant>
      <vt:variant>
        <vt:lpwstr>_Toc431988005</vt:lpwstr>
      </vt:variant>
      <vt:variant>
        <vt:i4>1376317</vt:i4>
      </vt:variant>
      <vt:variant>
        <vt:i4>2318</vt:i4>
      </vt:variant>
      <vt:variant>
        <vt:i4>0</vt:i4>
      </vt:variant>
      <vt:variant>
        <vt:i4>5</vt:i4>
      </vt:variant>
      <vt:variant>
        <vt:lpwstr/>
      </vt:variant>
      <vt:variant>
        <vt:lpwstr>_Toc431988004</vt:lpwstr>
      </vt:variant>
      <vt:variant>
        <vt:i4>1376317</vt:i4>
      </vt:variant>
      <vt:variant>
        <vt:i4>2312</vt:i4>
      </vt:variant>
      <vt:variant>
        <vt:i4>0</vt:i4>
      </vt:variant>
      <vt:variant>
        <vt:i4>5</vt:i4>
      </vt:variant>
      <vt:variant>
        <vt:lpwstr/>
      </vt:variant>
      <vt:variant>
        <vt:lpwstr>_Toc431988003</vt:lpwstr>
      </vt:variant>
      <vt:variant>
        <vt:i4>1376317</vt:i4>
      </vt:variant>
      <vt:variant>
        <vt:i4>2306</vt:i4>
      </vt:variant>
      <vt:variant>
        <vt:i4>0</vt:i4>
      </vt:variant>
      <vt:variant>
        <vt:i4>5</vt:i4>
      </vt:variant>
      <vt:variant>
        <vt:lpwstr/>
      </vt:variant>
      <vt:variant>
        <vt:lpwstr>_Toc431988002</vt:lpwstr>
      </vt:variant>
      <vt:variant>
        <vt:i4>1376317</vt:i4>
      </vt:variant>
      <vt:variant>
        <vt:i4>2300</vt:i4>
      </vt:variant>
      <vt:variant>
        <vt:i4>0</vt:i4>
      </vt:variant>
      <vt:variant>
        <vt:i4>5</vt:i4>
      </vt:variant>
      <vt:variant>
        <vt:lpwstr/>
      </vt:variant>
      <vt:variant>
        <vt:lpwstr>_Toc431988001</vt:lpwstr>
      </vt:variant>
      <vt:variant>
        <vt:i4>1376317</vt:i4>
      </vt:variant>
      <vt:variant>
        <vt:i4>2294</vt:i4>
      </vt:variant>
      <vt:variant>
        <vt:i4>0</vt:i4>
      </vt:variant>
      <vt:variant>
        <vt:i4>5</vt:i4>
      </vt:variant>
      <vt:variant>
        <vt:lpwstr/>
      </vt:variant>
      <vt:variant>
        <vt:lpwstr>_Toc431988000</vt:lpwstr>
      </vt:variant>
      <vt:variant>
        <vt:i4>1245236</vt:i4>
      </vt:variant>
      <vt:variant>
        <vt:i4>2288</vt:i4>
      </vt:variant>
      <vt:variant>
        <vt:i4>0</vt:i4>
      </vt:variant>
      <vt:variant>
        <vt:i4>5</vt:i4>
      </vt:variant>
      <vt:variant>
        <vt:lpwstr/>
      </vt:variant>
      <vt:variant>
        <vt:lpwstr>_Toc431987999</vt:lpwstr>
      </vt:variant>
      <vt:variant>
        <vt:i4>1245236</vt:i4>
      </vt:variant>
      <vt:variant>
        <vt:i4>2282</vt:i4>
      </vt:variant>
      <vt:variant>
        <vt:i4>0</vt:i4>
      </vt:variant>
      <vt:variant>
        <vt:i4>5</vt:i4>
      </vt:variant>
      <vt:variant>
        <vt:lpwstr/>
      </vt:variant>
      <vt:variant>
        <vt:lpwstr>_Toc431987998</vt:lpwstr>
      </vt:variant>
      <vt:variant>
        <vt:i4>1245236</vt:i4>
      </vt:variant>
      <vt:variant>
        <vt:i4>2276</vt:i4>
      </vt:variant>
      <vt:variant>
        <vt:i4>0</vt:i4>
      </vt:variant>
      <vt:variant>
        <vt:i4>5</vt:i4>
      </vt:variant>
      <vt:variant>
        <vt:lpwstr/>
      </vt:variant>
      <vt:variant>
        <vt:lpwstr>_Toc431987997</vt:lpwstr>
      </vt:variant>
      <vt:variant>
        <vt:i4>1245236</vt:i4>
      </vt:variant>
      <vt:variant>
        <vt:i4>2270</vt:i4>
      </vt:variant>
      <vt:variant>
        <vt:i4>0</vt:i4>
      </vt:variant>
      <vt:variant>
        <vt:i4>5</vt:i4>
      </vt:variant>
      <vt:variant>
        <vt:lpwstr/>
      </vt:variant>
      <vt:variant>
        <vt:lpwstr>_Toc431987996</vt:lpwstr>
      </vt:variant>
      <vt:variant>
        <vt:i4>1245236</vt:i4>
      </vt:variant>
      <vt:variant>
        <vt:i4>2264</vt:i4>
      </vt:variant>
      <vt:variant>
        <vt:i4>0</vt:i4>
      </vt:variant>
      <vt:variant>
        <vt:i4>5</vt:i4>
      </vt:variant>
      <vt:variant>
        <vt:lpwstr/>
      </vt:variant>
      <vt:variant>
        <vt:lpwstr>_Toc431987995</vt:lpwstr>
      </vt:variant>
      <vt:variant>
        <vt:i4>1245236</vt:i4>
      </vt:variant>
      <vt:variant>
        <vt:i4>2258</vt:i4>
      </vt:variant>
      <vt:variant>
        <vt:i4>0</vt:i4>
      </vt:variant>
      <vt:variant>
        <vt:i4>5</vt:i4>
      </vt:variant>
      <vt:variant>
        <vt:lpwstr/>
      </vt:variant>
      <vt:variant>
        <vt:lpwstr>_Toc431987994</vt:lpwstr>
      </vt:variant>
      <vt:variant>
        <vt:i4>1245236</vt:i4>
      </vt:variant>
      <vt:variant>
        <vt:i4>2252</vt:i4>
      </vt:variant>
      <vt:variant>
        <vt:i4>0</vt:i4>
      </vt:variant>
      <vt:variant>
        <vt:i4>5</vt:i4>
      </vt:variant>
      <vt:variant>
        <vt:lpwstr/>
      </vt:variant>
      <vt:variant>
        <vt:lpwstr>_Toc431987993</vt:lpwstr>
      </vt:variant>
      <vt:variant>
        <vt:i4>1245236</vt:i4>
      </vt:variant>
      <vt:variant>
        <vt:i4>2246</vt:i4>
      </vt:variant>
      <vt:variant>
        <vt:i4>0</vt:i4>
      </vt:variant>
      <vt:variant>
        <vt:i4>5</vt:i4>
      </vt:variant>
      <vt:variant>
        <vt:lpwstr/>
      </vt:variant>
      <vt:variant>
        <vt:lpwstr>_Toc431987992</vt:lpwstr>
      </vt:variant>
      <vt:variant>
        <vt:i4>1245236</vt:i4>
      </vt:variant>
      <vt:variant>
        <vt:i4>2240</vt:i4>
      </vt:variant>
      <vt:variant>
        <vt:i4>0</vt:i4>
      </vt:variant>
      <vt:variant>
        <vt:i4>5</vt:i4>
      </vt:variant>
      <vt:variant>
        <vt:lpwstr/>
      </vt:variant>
      <vt:variant>
        <vt:lpwstr>_Toc431987991</vt:lpwstr>
      </vt:variant>
      <vt:variant>
        <vt:i4>1245236</vt:i4>
      </vt:variant>
      <vt:variant>
        <vt:i4>2234</vt:i4>
      </vt:variant>
      <vt:variant>
        <vt:i4>0</vt:i4>
      </vt:variant>
      <vt:variant>
        <vt:i4>5</vt:i4>
      </vt:variant>
      <vt:variant>
        <vt:lpwstr/>
      </vt:variant>
      <vt:variant>
        <vt:lpwstr>_Toc431987990</vt:lpwstr>
      </vt:variant>
      <vt:variant>
        <vt:i4>1179700</vt:i4>
      </vt:variant>
      <vt:variant>
        <vt:i4>2228</vt:i4>
      </vt:variant>
      <vt:variant>
        <vt:i4>0</vt:i4>
      </vt:variant>
      <vt:variant>
        <vt:i4>5</vt:i4>
      </vt:variant>
      <vt:variant>
        <vt:lpwstr/>
      </vt:variant>
      <vt:variant>
        <vt:lpwstr>_Toc431987989</vt:lpwstr>
      </vt:variant>
      <vt:variant>
        <vt:i4>1179700</vt:i4>
      </vt:variant>
      <vt:variant>
        <vt:i4>2222</vt:i4>
      </vt:variant>
      <vt:variant>
        <vt:i4>0</vt:i4>
      </vt:variant>
      <vt:variant>
        <vt:i4>5</vt:i4>
      </vt:variant>
      <vt:variant>
        <vt:lpwstr/>
      </vt:variant>
      <vt:variant>
        <vt:lpwstr>_Toc431987988</vt:lpwstr>
      </vt:variant>
      <vt:variant>
        <vt:i4>1179700</vt:i4>
      </vt:variant>
      <vt:variant>
        <vt:i4>2216</vt:i4>
      </vt:variant>
      <vt:variant>
        <vt:i4>0</vt:i4>
      </vt:variant>
      <vt:variant>
        <vt:i4>5</vt:i4>
      </vt:variant>
      <vt:variant>
        <vt:lpwstr/>
      </vt:variant>
      <vt:variant>
        <vt:lpwstr>_Toc431987987</vt:lpwstr>
      </vt:variant>
      <vt:variant>
        <vt:i4>1179700</vt:i4>
      </vt:variant>
      <vt:variant>
        <vt:i4>2210</vt:i4>
      </vt:variant>
      <vt:variant>
        <vt:i4>0</vt:i4>
      </vt:variant>
      <vt:variant>
        <vt:i4>5</vt:i4>
      </vt:variant>
      <vt:variant>
        <vt:lpwstr/>
      </vt:variant>
      <vt:variant>
        <vt:lpwstr>_Toc431987986</vt:lpwstr>
      </vt:variant>
      <vt:variant>
        <vt:i4>1179700</vt:i4>
      </vt:variant>
      <vt:variant>
        <vt:i4>2204</vt:i4>
      </vt:variant>
      <vt:variant>
        <vt:i4>0</vt:i4>
      </vt:variant>
      <vt:variant>
        <vt:i4>5</vt:i4>
      </vt:variant>
      <vt:variant>
        <vt:lpwstr/>
      </vt:variant>
      <vt:variant>
        <vt:lpwstr>_Toc431987985</vt:lpwstr>
      </vt:variant>
      <vt:variant>
        <vt:i4>1179700</vt:i4>
      </vt:variant>
      <vt:variant>
        <vt:i4>2198</vt:i4>
      </vt:variant>
      <vt:variant>
        <vt:i4>0</vt:i4>
      </vt:variant>
      <vt:variant>
        <vt:i4>5</vt:i4>
      </vt:variant>
      <vt:variant>
        <vt:lpwstr/>
      </vt:variant>
      <vt:variant>
        <vt:lpwstr>_Toc431987984</vt:lpwstr>
      </vt:variant>
      <vt:variant>
        <vt:i4>1179700</vt:i4>
      </vt:variant>
      <vt:variant>
        <vt:i4>2192</vt:i4>
      </vt:variant>
      <vt:variant>
        <vt:i4>0</vt:i4>
      </vt:variant>
      <vt:variant>
        <vt:i4>5</vt:i4>
      </vt:variant>
      <vt:variant>
        <vt:lpwstr/>
      </vt:variant>
      <vt:variant>
        <vt:lpwstr>_Toc431987983</vt:lpwstr>
      </vt:variant>
      <vt:variant>
        <vt:i4>1179700</vt:i4>
      </vt:variant>
      <vt:variant>
        <vt:i4>2186</vt:i4>
      </vt:variant>
      <vt:variant>
        <vt:i4>0</vt:i4>
      </vt:variant>
      <vt:variant>
        <vt:i4>5</vt:i4>
      </vt:variant>
      <vt:variant>
        <vt:lpwstr/>
      </vt:variant>
      <vt:variant>
        <vt:lpwstr>_Toc431987982</vt:lpwstr>
      </vt:variant>
      <vt:variant>
        <vt:i4>1179700</vt:i4>
      </vt:variant>
      <vt:variant>
        <vt:i4>2180</vt:i4>
      </vt:variant>
      <vt:variant>
        <vt:i4>0</vt:i4>
      </vt:variant>
      <vt:variant>
        <vt:i4>5</vt:i4>
      </vt:variant>
      <vt:variant>
        <vt:lpwstr/>
      </vt:variant>
      <vt:variant>
        <vt:lpwstr>_Toc431987981</vt:lpwstr>
      </vt:variant>
      <vt:variant>
        <vt:i4>1179700</vt:i4>
      </vt:variant>
      <vt:variant>
        <vt:i4>2174</vt:i4>
      </vt:variant>
      <vt:variant>
        <vt:i4>0</vt:i4>
      </vt:variant>
      <vt:variant>
        <vt:i4>5</vt:i4>
      </vt:variant>
      <vt:variant>
        <vt:lpwstr/>
      </vt:variant>
      <vt:variant>
        <vt:lpwstr>_Toc431987980</vt:lpwstr>
      </vt:variant>
      <vt:variant>
        <vt:i4>1900596</vt:i4>
      </vt:variant>
      <vt:variant>
        <vt:i4>2168</vt:i4>
      </vt:variant>
      <vt:variant>
        <vt:i4>0</vt:i4>
      </vt:variant>
      <vt:variant>
        <vt:i4>5</vt:i4>
      </vt:variant>
      <vt:variant>
        <vt:lpwstr/>
      </vt:variant>
      <vt:variant>
        <vt:lpwstr>_Toc431987979</vt:lpwstr>
      </vt:variant>
      <vt:variant>
        <vt:i4>1900596</vt:i4>
      </vt:variant>
      <vt:variant>
        <vt:i4>2162</vt:i4>
      </vt:variant>
      <vt:variant>
        <vt:i4>0</vt:i4>
      </vt:variant>
      <vt:variant>
        <vt:i4>5</vt:i4>
      </vt:variant>
      <vt:variant>
        <vt:lpwstr/>
      </vt:variant>
      <vt:variant>
        <vt:lpwstr>_Toc431987978</vt:lpwstr>
      </vt:variant>
      <vt:variant>
        <vt:i4>1900596</vt:i4>
      </vt:variant>
      <vt:variant>
        <vt:i4>2156</vt:i4>
      </vt:variant>
      <vt:variant>
        <vt:i4>0</vt:i4>
      </vt:variant>
      <vt:variant>
        <vt:i4>5</vt:i4>
      </vt:variant>
      <vt:variant>
        <vt:lpwstr/>
      </vt:variant>
      <vt:variant>
        <vt:lpwstr>_Toc431987977</vt:lpwstr>
      </vt:variant>
      <vt:variant>
        <vt:i4>1900596</vt:i4>
      </vt:variant>
      <vt:variant>
        <vt:i4>2150</vt:i4>
      </vt:variant>
      <vt:variant>
        <vt:i4>0</vt:i4>
      </vt:variant>
      <vt:variant>
        <vt:i4>5</vt:i4>
      </vt:variant>
      <vt:variant>
        <vt:lpwstr/>
      </vt:variant>
      <vt:variant>
        <vt:lpwstr>_Toc431987976</vt:lpwstr>
      </vt:variant>
      <vt:variant>
        <vt:i4>1900596</vt:i4>
      </vt:variant>
      <vt:variant>
        <vt:i4>2144</vt:i4>
      </vt:variant>
      <vt:variant>
        <vt:i4>0</vt:i4>
      </vt:variant>
      <vt:variant>
        <vt:i4>5</vt:i4>
      </vt:variant>
      <vt:variant>
        <vt:lpwstr/>
      </vt:variant>
      <vt:variant>
        <vt:lpwstr>_Toc431987975</vt:lpwstr>
      </vt:variant>
      <vt:variant>
        <vt:i4>1900596</vt:i4>
      </vt:variant>
      <vt:variant>
        <vt:i4>2138</vt:i4>
      </vt:variant>
      <vt:variant>
        <vt:i4>0</vt:i4>
      </vt:variant>
      <vt:variant>
        <vt:i4>5</vt:i4>
      </vt:variant>
      <vt:variant>
        <vt:lpwstr/>
      </vt:variant>
      <vt:variant>
        <vt:lpwstr>_Toc431987974</vt:lpwstr>
      </vt:variant>
      <vt:variant>
        <vt:i4>1900596</vt:i4>
      </vt:variant>
      <vt:variant>
        <vt:i4>2132</vt:i4>
      </vt:variant>
      <vt:variant>
        <vt:i4>0</vt:i4>
      </vt:variant>
      <vt:variant>
        <vt:i4>5</vt:i4>
      </vt:variant>
      <vt:variant>
        <vt:lpwstr/>
      </vt:variant>
      <vt:variant>
        <vt:lpwstr>_Toc431987973</vt:lpwstr>
      </vt:variant>
      <vt:variant>
        <vt:i4>1900596</vt:i4>
      </vt:variant>
      <vt:variant>
        <vt:i4>2126</vt:i4>
      </vt:variant>
      <vt:variant>
        <vt:i4>0</vt:i4>
      </vt:variant>
      <vt:variant>
        <vt:i4>5</vt:i4>
      </vt:variant>
      <vt:variant>
        <vt:lpwstr/>
      </vt:variant>
      <vt:variant>
        <vt:lpwstr>_Toc431987972</vt:lpwstr>
      </vt:variant>
      <vt:variant>
        <vt:i4>1900596</vt:i4>
      </vt:variant>
      <vt:variant>
        <vt:i4>2120</vt:i4>
      </vt:variant>
      <vt:variant>
        <vt:i4>0</vt:i4>
      </vt:variant>
      <vt:variant>
        <vt:i4>5</vt:i4>
      </vt:variant>
      <vt:variant>
        <vt:lpwstr/>
      </vt:variant>
      <vt:variant>
        <vt:lpwstr>_Toc431987971</vt:lpwstr>
      </vt:variant>
      <vt:variant>
        <vt:i4>1900596</vt:i4>
      </vt:variant>
      <vt:variant>
        <vt:i4>2114</vt:i4>
      </vt:variant>
      <vt:variant>
        <vt:i4>0</vt:i4>
      </vt:variant>
      <vt:variant>
        <vt:i4>5</vt:i4>
      </vt:variant>
      <vt:variant>
        <vt:lpwstr/>
      </vt:variant>
      <vt:variant>
        <vt:lpwstr>_Toc431987970</vt:lpwstr>
      </vt:variant>
      <vt:variant>
        <vt:i4>1835060</vt:i4>
      </vt:variant>
      <vt:variant>
        <vt:i4>2108</vt:i4>
      </vt:variant>
      <vt:variant>
        <vt:i4>0</vt:i4>
      </vt:variant>
      <vt:variant>
        <vt:i4>5</vt:i4>
      </vt:variant>
      <vt:variant>
        <vt:lpwstr/>
      </vt:variant>
      <vt:variant>
        <vt:lpwstr>_Toc431987969</vt:lpwstr>
      </vt:variant>
      <vt:variant>
        <vt:i4>1835060</vt:i4>
      </vt:variant>
      <vt:variant>
        <vt:i4>2102</vt:i4>
      </vt:variant>
      <vt:variant>
        <vt:i4>0</vt:i4>
      </vt:variant>
      <vt:variant>
        <vt:i4>5</vt:i4>
      </vt:variant>
      <vt:variant>
        <vt:lpwstr/>
      </vt:variant>
      <vt:variant>
        <vt:lpwstr>_Toc431987968</vt:lpwstr>
      </vt:variant>
      <vt:variant>
        <vt:i4>1835060</vt:i4>
      </vt:variant>
      <vt:variant>
        <vt:i4>2096</vt:i4>
      </vt:variant>
      <vt:variant>
        <vt:i4>0</vt:i4>
      </vt:variant>
      <vt:variant>
        <vt:i4>5</vt:i4>
      </vt:variant>
      <vt:variant>
        <vt:lpwstr/>
      </vt:variant>
      <vt:variant>
        <vt:lpwstr>_Toc431987967</vt:lpwstr>
      </vt:variant>
      <vt:variant>
        <vt:i4>1835060</vt:i4>
      </vt:variant>
      <vt:variant>
        <vt:i4>2090</vt:i4>
      </vt:variant>
      <vt:variant>
        <vt:i4>0</vt:i4>
      </vt:variant>
      <vt:variant>
        <vt:i4>5</vt:i4>
      </vt:variant>
      <vt:variant>
        <vt:lpwstr/>
      </vt:variant>
      <vt:variant>
        <vt:lpwstr>_Toc431987966</vt:lpwstr>
      </vt:variant>
      <vt:variant>
        <vt:i4>1835060</vt:i4>
      </vt:variant>
      <vt:variant>
        <vt:i4>2084</vt:i4>
      </vt:variant>
      <vt:variant>
        <vt:i4>0</vt:i4>
      </vt:variant>
      <vt:variant>
        <vt:i4>5</vt:i4>
      </vt:variant>
      <vt:variant>
        <vt:lpwstr/>
      </vt:variant>
      <vt:variant>
        <vt:lpwstr>_Toc431987965</vt:lpwstr>
      </vt:variant>
      <vt:variant>
        <vt:i4>1835060</vt:i4>
      </vt:variant>
      <vt:variant>
        <vt:i4>2078</vt:i4>
      </vt:variant>
      <vt:variant>
        <vt:i4>0</vt:i4>
      </vt:variant>
      <vt:variant>
        <vt:i4>5</vt:i4>
      </vt:variant>
      <vt:variant>
        <vt:lpwstr/>
      </vt:variant>
      <vt:variant>
        <vt:lpwstr>_Toc431987964</vt:lpwstr>
      </vt:variant>
      <vt:variant>
        <vt:i4>1835060</vt:i4>
      </vt:variant>
      <vt:variant>
        <vt:i4>2072</vt:i4>
      </vt:variant>
      <vt:variant>
        <vt:i4>0</vt:i4>
      </vt:variant>
      <vt:variant>
        <vt:i4>5</vt:i4>
      </vt:variant>
      <vt:variant>
        <vt:lpwstr/>
      </vt:variant>
      <vt:variant>
        <vt:lpwstr>_Toc431987963</vt:lpwstr>
      </vt:variant>
      <vt:variant>
        <vt:i4>1835060</vt:i4>
      </vt:variant>
      <vt:variant>
        <vt:i4>2066</vt:i4>
      </vt:variant>
      <vt:variant>
        <vt:i4>0</vt:i4>
      </vt:variant>
      <vt:variant>
        <vt:i4>5</vt:i4>
      </vt:variant>
      <vt:variant>
        <vt:lpwstr/>
      </vt:variant>
      <vt:variant>
        <vt:lpwstr>_Toc431987962</vt:lpwstr>
      </vt:variant>
      <vt:variant>
        <vt:i4>1835060</vt:i4>
      </vt:variant>
      <vt:variant>
        <vt:i4>2060</vt:i4>
      </vt:variant>
      <vt:variant>
        <vt:i4>0</vt:i4>
      </vt:variant>
      <vt:variant>
        <vt:i4>5</vt:i4>
      </vt:variant>
      <vt:variant>
        <vt:lpwstr/>
      </vt:variant>
      <vt:variant>
        <vt:lpwstr>_Toc431987961</vt:lpwstr>
      </vt:variant>
      <vt:variant>
        <vt:i4>1835060</vt:i4>
      </vt:variant>
      <vt:variant>
        <vt:i4>2054</vt:i4>
      </vt:variant>
      <vt:variant>
        <vt:i4>0</vt:i4>
      </vt:variant>
      <vt:variant>
        <vt:i4>5</vt:i4>
      </vt:variant>
      <vt:variant>
        <vt:lpwstr/>
      </vt:variant>
      <vt:variant>
        <vt:lpwstr>_Toc431987960</vt:lpwstr>
      </vt:variant>
      <vt:variant>
        <vt:i4>2031668</vt:i4>
      </vt:variant>
      <vt:variant>
        <vt:i4>2048</vt:i4>
      </vt:variant>
      <vt:variant>
        <vt:i4>0</vt:i4>
      </vt:variant>
      <vt:variant>
        <vt:i4>5</vt:i4>
      </vt:variant>
      <vt:variant>
        <vt:lpwstr/>
      </vt:variant>
      <vt:variant>
        <vt:lpwstr>_Toc431987959</vt:lpwstr>
      </vt:variant>
      <vt:variant>
        <vt:i4>2031668</vt:i4>
      </vt:variant>
      <vt:variant>
        <vt:i4>2042</vt:i4>
      </vt:variant>
      <vt:variant>
        <vt:i4>0</vt:i4>
      </vt:variant>
      <vt:variant>
        <vt:i4>5</vt:i4>
      </vt:variant>
      <vt:variant>
        <vt:lpwstr/>
      </vt:variant>
      <vt:variant>
        <vt:lpwstr>_Toc431987958</vt:lpwstr>
      </vt:variant>
      <vt:variant>
        <vt:i4>2031668</vt:i4>
      </vt:variant>
      <vt:variant>
        <vt:i4>2036</vt:i4>
      </vt:variant>
      <vt:variant>
        <vt:i4>0</vt:i4>
      </vt:variant>
      <vt:variant>
        <vt:i4>5</vt:i4>
      </vt:variant>
      <vt:variant>
        <vt:lpwstr/>
      </vt:variant>
      <vt:variant>
        <vt:lpwstr>_Toc431987957</vt:lpwstr>
      </vt:variant>
      <vt:variant>
        <vt:i4>2031668</vt:i4>
      </vt:variant>
      <vt:variant>
        <vt:i4>2030</vt:i4>
      </vt:variant>
      <vt:variant>
        <vt:i4>0</vt:i4>
      </vt:variant>
      <vt:variant>
        <vt:i4>5</vt:i4>
      </vt:variant>
      <vt:variant>
        <vt:lpwstr/>
      </vt:variant>
      <vt:variant>
        <vt:lpwstr>_Toc431987956</vt:lpwstr>
      </vt:variant>
      <vt:variant>
        <vt:i4>2031668</vt:i4>
      </vt:variant>
      <vt:variant>
        <vt:i4>2024</vt:i4>
      </vt:variant>
      <vt:variant>
        <vt:i4>0</vt:i4>
      </vt:variant>
      <vt:variant>
        <vt:i4>5</vt:i4>
      </vt:variant>
      <vt:variant>
        <vt:lpwstr/>
      </vt:variant>
      <vt:variant>
        <vt:lpwstr>_Toc431987955</vt:lpwstr>
      </vt:variant>
      <vt:variant>
        <vt:i4>2031668</vt:i4>
      </vt:variant>
      <vt:variant>
        <vt:i4>2018</vt:i4>
      </vt:variant>
      <vt:variant>
        <vt:i4>0</vt:i4>
      </vt:variant>
      <vt:variant>
        <vt:i4>5</vt:i4>
      </vt:variant>
      <vt:variant>
        <vt:lpwstr/>
      </vt:variant>
      <vt:variant>
        <vt:lpwstr>_Toc431987954</vt:lpwstr>
      </vt:variant>
      <vt:variant>
        <vt:i4>2031668</vt:i4>
      </vt:variant>
      <vt:variant>
        <vt:i4>2012</vt:i4>
      </vt:variant>
      <vt:variant>
        <vt:i4>0</vt:i4>
      </vt:variant>
      <vt:variant>
        <vt:i4>5</vt:i4>
      </vt:variant>
      <vt:variant>
        <vt:lpwstr/>
      </vt:variant>
      <vt:variant>
        <vt:lpwstr>_Toc431987953</vt:lpwstr>
      </vt:variant>
      <vt:variant>
        <vt:i4>2031668</vt:i4>
      </vt:variant>
      <vt:variant>
        <vt:i4>2006</vt:i4>
      </vt:variant>
      <vt:variant>
        <vt:i4>0</vt:i4>
      </vt:variant>
      <vt:variant>
        <vt:i4>5</vt:i4>
      </vt:variant>
      <vt:variant>
        <vt:lpwstr/>
      </vt:variant>
      <vt:variant>
        <vt:lpwstr>_Toc431987952</vt:lpwstr>
      </vt:variant>
      <vt:variant>
        <vt:i4>2031668</vt:i4>
      </vt:variant>
      <vt:variant>
        <vt:i4>2000</vt:i4>
      </vt:variant>
      <vt:variant>
        <vt:i4>0</vt:i4>
      </vt:variant>
      <vt:variant>
        <vt:i4>5</vt:i4>
      </vt:variant>
      <vt:variant>
        <vt:lpwstr/>
      </vt:variant>
      <vt:variant>
        <vt:lpwstr>_Toc431987951</vt:lpwstr>
      </vt:variant>
      <vt:variant>
        <vt:i4>2031668</vt:i4>
      </vt:variant>
      <vt:variant>
        <vt:i4>1994</vt:i4>
      </vt:variant>
      <vt:variant>
        <vt:i4>0</vt:i4>
      </vt:variant>
      <vt:variant>
        <vt:i4>5</vt:i4>
      </vt:variant>
      <vt:variant>
        <vt:lpwstr/>
      </vt:variant>
      <vt:variant>
        <vt:lpwstr>_Toc431987950</vt:lpwstr>
      </vt:variant>
      <vt:variant>
        <vt:i4>1966132</vt:i4>
      </vt:variant>
      <vt:variant>
        <vt:i4>1988</vt:i4>
      </vt:variant>
      <vt:variant>
        <vt:i4>0</vt:i4>
      </vt:variant>
      <vt:variant>
        <vt:i4>5</vt:i4>
      </vt:variant>
      <vt:variant>
        <vt:lpwstr/>
      </vt:variant>
      <vt:variant>
        <vt:lpwstr>_Toc431987949</vt:lpwstr>
      </vt:variant>
      <vt:variant>
        <vt:i4>1966132</vt:i4>
      </vt:variant>
      <vt:variant>
        <vt:i4>1982</vt:i4>
      </vt:variant>
      <vt:variant>
        <vt:i4>0</vt:i4>
      </vt:variant>
      <vt:variant>
        <vt:i4>5</vt:i4>
      </vt:variant>
      <vt:variant>
        <vt:lpwstr/>
      </vt:variant>
      <vt:variant>
        <vt:lpwstr>_Toc431987948</vt:lpwstr>
      </vt:variant>
      <vt:variant>
        <vt:i4>1966132</vt:i4>
      </vt:variant>
      <vt:variant>
        <vt:i4>1976</vt:i4>
      </vt:variant>
      <vt:variant>
        <vt:i4>0</vt:i4>
      </vt:variant>
      <vt:variant>
        <vt:i4>5</vt:i4>
      </vt:variant>
      <vt:variant>
        <vt:lpwstr/>
      </vt:variant>
      <vt:variant>
        <vt:lpwstr>_Toc431987947</vt:lpwstr>
      </vt:variant>
      <vt:variant>
        <vt:i4>1966132</vt:i4>
      </vt:variant>
      <vt:variant>
        <vt:i4>1970</vt:i4>
      </vt:variant>
      <vt:variant>
        <vt:i4>0</vt:i4>
      </vt:variant>
      <vt:variant>
        <vt:i4>5</vt:i4>
      </vt:variant>
      <vt:variant>
        <vt:lpwstr/>
      </vt:variant>
      <vt:variant>
        <vt:lpwstr>_Toc431987946</vt:lpwstr>
      </vt:variant>
      <vt:variant>
        <vt:i4>1966132</vt:i4>
      </vt:variant>
      <vt:variant>
        <vt:i4>1964</vt:i4>
      </vt:variant>
      <vt:variant>
        <vt:i4>0</vt:i4>
      </vt:variant>
      <vt:variant>
        <vt:i4>5</vt:i4>
      </vt:variant>
      <vt:variant>
        <vt:lpwstr/>
      </vt:variant>
      <vt:variant>
        <vt:lpwstr>_Toc431987945</vt:lpwstr>
      </vt:variant>
      <vt:variant>
        <vt:i4>1966132</vt:i4>
      </vt:variant>
      <vt:variant>
        <vt:i4>1958</vt:i4>
      </vt:variant>
      <vt:variant>
        <vt:i4>0</vt:i4>
      </vt:variant>
      <vt:variant>
        <vt:i4>5</vt:i4>
      </vt:variant>
      <vt:variant>
        <vt:lpwstr/>
      </vt:variant>
      <vt:variant>
        <vt:lpwstr>_Toc431987944</vt:lpwstr>
      </vt:variant>
      <vt:variant>
        <vt:i4>1966132</vt:i4>
      </vt:variant>
      <vt:variant>
        <vt:i4>1952</vt:i4>
      </vt:variant>
      <vt:variant>
        <vt:i4>0</vt:i4>
      </vt:variant>
      <vt:variant>
        <vt:i4>5</vt:i4>
      </vt:variant>
      <vt:variant>
        <vt:lpwstr/>
      </vt:variant>
      <vt:variant>
        <vt:lpwstr>_Toc431987943</vt:lpwstr>
      </vt:variant>
      <vt:variant>
        <vt:i4>1966132</vt:i4>
      </vt:variant>
      <vt:variant>
        <vt:i4>1946</vt:i4>
      </vt:variant>
      <vt:variant>
        <vt:i4>0</vt:i4>
      </vt:variant>
      <vt:variant>
        <vt:i4>5</vt:i4>
      </vt:variant>
      <vt:variant>
        <vt:lpwstr/>
      </vt:variant>
      <vt:variant>
        <vt:lpwstr>_Toc431987942</vt:lpwstr>
      </vt:variant>
      <vt:variant>
        <vt:i4>1966132</vt:i4>
      </vt:variant>
      <vt:variant>
        <vt:i4>1940</vt:i4>
      </vt:variant>
      <vt:variant>
        <vt:i4>0</vt:i4>
      </vt:variant>
      <vt:variant>
        <vt:i4>5</vt:i4>
      </vt:variant>
      <vt:variant>
        <vt:lpwstr/>
      </vt:variant>
      <vt:variant>
        <vt:lpwstr>_Toc431987941</vt:lpwstr>
      </vt:variant>
      <vt:variant>
        <vt:i4>1966132</vt:i4>
      </vt:variant>
      <vt:variant>
        <vt:i4>1934</vt:i4>
      </vt:variant>
      <vt:variant>
        <vt:i4>0</vt:i4>
      </vt:variant>
      <vt:variant>
        <vt:i4>5</vt:i4>
      </vt:variant>
      <vt:variant>
        <vt:lpwstr/>
      </vt:variant>
      <vt:variant>
        <vt:lpwstr>_Toc431987940</vt:lpwstr>
      </vt:variant>
      <vt:variant>
        <vt:i4>1638452</vt:i4>
      </vt:variant>
      <vt:variant>
        <vt:i4>1928</vt:i4>
      </vt:variant>
      <vt:variant>
        <vt:i4>0</vt:i4>
      </vt:variant>
      <vt:variant>
        <vt:i4>5</vt:i4>
      </vt:variant>
      <vt:variant>
        <vt:lpwstr/>
      </vt:variant>
      <vt:variant>
        <vt:lpwstr>_Toc431987939</vt:lpwstr>
      </vt:variant>
      <vt:variant>
        <vt:i4>1638452</vt:i4>
      </vt:variant>
      <vt:variant>
        <vt:i4>1922</vt:i4>
      </vt:variant>
      <vt:variant>
        <vt:i4>0</vt:i4>
      </vt:variant>
      <vt:variant>
        <vt:i4>5</vt:i4>
      </vt:variant>
      <vt:variant>
        <vt:lpwstr/>
      </vt:variant>
      <vt:variant>
        <vt:lpwstr>_Toc431987938</vt:lpwstr>
      </vt:variant>
      <vt:variant>
        <vt:i4>1638452</vt:i4>
      </vt:variant>
      <vt:variant>
        <vt:i4>1916</vt:i4>
      </vt:variant>
      <vt:variant>
        <vt:i4>0</vt:i4>
      </vt:variant>
      <vt:variant>
        <vt:i4>5</vt:i4>
      </vt:variant>
      <vt:variant>
        <vt:lpwstr/>
      </vt:variant>
      <vt:variant>
        <vt:lpwstr>_Toc431987937</vt:lpwstr>
      </vt:variant>
      <vt:variant>
        <vt:i4>1638452</vt:i4>
      </vt:variant>
      <vt:variant>
        <vt:i4>1910</vt:i4>
      </vt:variant>
      <vt:variant>
        <vt:i4>0</vt:i4>
      </vt:variant>
      <vt:variant>
        <vt:i4>5</vt:i4>
      </vt:variant>
      <vt:variant>
        <vt:lpwstr/>
      </vt:variant>
      <vt:variant>
        <vt:lpwstr>_Toc431987936</vt:lpwstr>
      </vt:variant>
      <vt:variant>
        <vt:i4>1638452</vt:i4>
      </vt:variant>
      <vt:variant>
        <vt:i4>1904</vt:i4>
      </vt:variant>
      <vt:variant>
        <vt:i4>0</vt:i4>
      </vt:variant>
      <vt:variant>
        <vt:i4>5</vt:i4>
      </vt:variant>
      <vt:variant>
        <vt:lpwstr/>
      </vt:variant>
      <vt:variant>
        <vt:lpwstr>_Toc431987935</vt:lpwstr>
      </vt:variant>
      <vt:variant>
        <vt:i4>1638452</vt:i4>
      </vt:variant>
      <vt:variant>
        <vt:i4>1898</vt:i4>
      </vt:variant>
      <vt:variant>
        <vt:i4>0</vt:i4>
      </vt:variant>
      <vt:variant>
        <vt:i4>5</vt:i4>
      </vt:variant>
      <vt:variant>
        <vt:lpwstr/>
      </vt:variant>
      <vt:variant>
        <vt:lpwstr>_Toc431987934</vt:lpwstr>
      </vt:variant>
      <vt:variant>
        <vt:i4>1638452</vt:i4>
      </vt:variant>
      <vt:variant>
        <vt:i4>1892</vt:i4>
      </vt:variant>
      <vt:variant>
        <vt:i4>0</vt:i4>
      </vt:variant>
      <vt:variant>
        <vt:i4>5</vt:i4>
      </vt:variant>
      <vt:variant>
        <vt:lpwstr/>
      </vt:variant>
      <vt:variant>
        <vt:lpwstr>_Toc431987933</vt:lpwstr>
      </vt:variant>
      <vt:variant>
        <vt:i4>1638452</vt:i4>
      </vt:variant>
      <vt:variant>
        <vt:i4>1886</vt:i4>
      </vt:variant>
      <vt:variant>
        <vt:i4>0</vt:i4>
      </vt:variant>
      <vt:variant>
        <vt:i4>5</vt:i4>
      </vt:variant>
      <vt:variant>
        <vt:lpwstr/>
      </vt:variant>
      <vt:variant>
        <vt:lpwstr>_Toc431987932</vt:lpwstr>
      </vt:variant>
      <vt:variant>
        <vt:i4>1638452</vt:i4>
      </vt:variant>
      <vt:variant>
        <vt:i4>1880</vt:i4>
      </vt:variant>
      <vt:variant>
        <vt:i4>0</vt:i4>
      </vt:variant>
      <vt:variant>
        <vt:i4>5</vt:i4>
      </vt:variant>
      <vt:variant>
        <vt:lpwstr/>
      </vt:variant>
      <vt:variant>
        <vt:lpwstr>_Toc431987931</vt:lpwstr>
      </vt:variant>
      <vt:variant>
        <vt:i4>1638452</vt:i4>
      </vt:variant>
      <vt:variant>
        <vt:i4>1874</vt:i4>
      </vt:variant>
      <vt:variant>
        <vt:i4>0</vt:i4>
      </vt:variant>
      <vt:variant>
        <vt:i4>5</vt:i4>
      </vt:variant>
      <vt:variant>
        <vt:lpwstr/>
      </vt:variant>
      <vt:variant>
        <vt:lpwstr>_Toc431987930</vt:lpwstr>
      </vt:variant>
      <vt:variant>
        <vt:i4>1572916</vt:i4>
      </vt:variant>
      <vt:variant>
        <vt:i4>1868</vt:i4>
      </vt:variant>
      <vt:variant>
        <vt:i4>0</vt:i4>
      </vt:variant>
      <vt:variant>
        <vt:i4>5</vt:i4>
      </vt:variant>
      <vt:variant>
        <vt:lpwstr/>
      </vt:variant>
      <vt:variant>
        <vt:lpwstr>_Toc431987929</vt:lpwstr>
      </vt:variant>
      <vt:variant>
        <vt:i4>1572916</vt:i4>
      </vt:variant>
      <vt:variant>
        <vt:i4>1862</vt:i4>
      </vt:variant>
      <vt:variant>
        <vt:i4>0</vt:i4>
      </vt:variant>
      <vt:variant>
        <vt:i4>5</vt:i4>
      </vt:variant>
      <vt:variant>
        <vt:lpwstr/>
      </vt:variant>
      <vt:variant>
        <vt:lpwstr>_Toc431987928</vt:lpwstr>
      </vt:variant>
      <vt:variant>
        <vt:i4>1572916</vt:i4>
      </vt:variant>
      <vt:variant>
        <vt:i4>1856</vt:i4>
      </vt:variant>
      <vt:variant>
        <vt:i4>0</vt:i4>
      </vt:variant>
      <vt:variant>
        <vt:i4>5</vt:i4>
      </vt:variant>
      <vt:variant>
        <vt:lpwstr/>
      </vt:variant>
      <vt:variant>
        <vt:lpwstr>_Toc431987927</vt:lpwstr>
      </vt:variant>
      <vt:variant>
        <vt:i4>1572916</vt:i4>
      </vt:variant>
      <vt:variant>
        <vt:i4>1850</vt:i4>
      </vt:variant>
      <vt:variant>
        <vt:i4>0</vt:i4>
      </vt:variant>
      <vt:variant>
        <vt:i4>5</vt:i4>
      </vt:variant>
      <vt:variant>
        <vt:lpwstr/>
      </vt:variant>
      <vt:variant>
        <vt:lpwstr>_Toc431987926</vt:lpwstr>
      </vt:variant>
      <vt:variant>
        <vt:i4>1572916</vt:i4>
      </vt:variant>
      <vt:variant>
        <vt:i4>1844</vt:i4>
      </vt:variant>
      <vt:variant>
        <vt:i4>0</vt:i4>
      </vt:variant>
      <vt:variant>
        <vt:i4>5</vt:i4>
      </vt:variant>
      <vt:variant>
        <vt:lpwstr/>
      </vt:variant>
      <vt:variant>
        <vt:lpwstr>_Toc431987925</vt:lpwstr>
      </vt:variant>
      <vt:variant>
        <vt:i4>1572916</vt:i4>
      </vt:variant>
      <vt:variant>
        <vt:i4>1838</vt:i4>
      </vt:variant>
      <vt:variant>
        <vt:i4>0</vt:i4>
      </vt:variant>
      <vt:variant>
        <vt:i4>5</vt:i4>
      </vt:variant>
      <vt:variant>
        <vt:lpwstr/>
      </vt:variant>
      <vt:variant>
        <vt:lpwstr>_Toc431987924</vt:lpwstr>
      </vt:variant>
      <vt:variant>
        <vt:i4>1572916</vt:i4>
      </vt:variant>
      <vt:variant>
        <vt:i4>1832</vt:i4>
      </vt:variant>
      <vt:variant>
        <vt:i4>0</vt:i4>
      </vt:variant>
      <vt:variant>
        <vt:i4>5</vt:i4>
      </vt:variant>
      <vt:variant>
        <vt:lpwstr/>
      </vt:variant>
      <vt:variant>
        <vt:lpwstr>_Toc431987923</vt:lpwstr>
      </vt:variant>
      <vt:variant>
        <vt:i4>1572916</vt:i4>
      </vt:variant>
      <vt:variant>
        <vt:i4>1826</vt:i4>
      </vt:variant>
      <vt:variant>
        <vt:i4>0</vt:i4>
      </vt:variant>
      <vt:variant>
        <vt:i4>5</vt:i4>
      </vt:variant>
      <vt:variant>
        <vt:lpwstr/>
      </vt:variant>
      <vt:variant>
        <vt:lpwstr>_Toc431987922</vt:lpwstr>
      </vt:variant>
      <vt:variant>
        <vt:i4>1572916</vt:i4>
      </vt:variant>
      <vt:variant>
        <vt:i4>1820</vt:i4>
      </vt:variant>
      <vt:variant>
        <vt:i4>0</vt:i4>
      </vt:variant>
      <vt:variant>
        <vt:i4>5</vt:i4>
      </vt:variant>
      <vt:variant>
        <vt:lpwstr/>
      </vt:variant>
      <vt:variant>
        <vt:lpwstr>_Toc431987921</vt:lpwstr>
      </vt:variant>
      <vt:variant>
        <vt:i4>1572916</vt:i4>
      </vt:variant>
      <vt:variant>
        <vt:i4>1814</vt:i4>
      </vt:variant>
      <vt:variant>
        <vt:i4>0</vt:i4>
      </vt:variant>
      <vt:variant>
        <vt:i4>5</vt:i4>
      </vt:variant>
      <vt:variant>
        <vt:lpwstr/>
      </vt:variant>
      <vt:variant>
        <vt:lpwstr>_Toc431987920</vt:lpwstr>
      </vt:variant>
      <vt:variant>
        <vt:i4>1769524</vt:i4>
      </vt:variant>
      <vt:variant>
        <vt:i4>1808</vt:i4>
      </vt:variant>
      <vt:variant>
        <vt:i4>0</vt:i4>
      </vt:variant>
      <vt:variant>
        <vt:i4>5</vt:i4>
      </vt:variant>
      <vt:variant>
        <vt:lpwstr/>
      </vt:variant>
      <vt:variant>
        <vt:lpwstr>_Toc431987919</vt:lpwstr>
      </vt:variant>
      <vt:variant>
        <vt:i4>1769524</vt:i4>
      </vt:variant>
      <vt:variant>
        <vt:i4>1802</vt:i4>
      </vt:variant>
      <vt:variant>
        <vt:i4>0</vt:i4>
      </vt:variant>
      <vt:variant>
        <vt:i4>5</vt:i4>
      </vt:variant>
      <vt:variant>
        <vt:lpwstr/>
      </vt:variant>
      <vt:variant>
        <vt:lpwstr>_Toc431987918</vt:lpwstr>
      </vt:variant>
      <vt:variant>
        <vt:i4>1769524</vt:i4>
      </vt:variant>
      <vt:variant>
        <vt:i4>1796</vt:i4>
      </vt:variant>
      <vt:variant>
        <vt:i4>0</vt:i4>
      </vt:variant>
      <vt:variant>
        <vt:i4>5</vt:i4>
      </vt:variant>
      <vt:variant>
        <vt:lpwstr/>
      </vt:variant>
      <vt:variant>
        <vt:lpwstr>_Toc431987917</vt:lpwstr>
      </vt:variant>
      <vt:variant>
        <vt:i4>1769524</vt:i4>
      </vt:variant>
      <vt:variant>
        <vt:i4>1790</vt:i4>
      </vt:variant>
      <vt:variant>
        <vt:i4>0</vt:i4>
      </vt:variant>
      <vt:variant>
        <vt:i4>5</vt:i4>
      </vt:variant>
      <vt:variant>
        <vt:lpwstr/>
      </vt:variant>
      <vt:variant>
        <vt:lpwstr>_Toc431987916</vt:lpwstr>
      </vt:variant>
      <vt:variant>
        <vt:i4>1769524</vt:i4>
      </vt:variant>
      <vt:variant>
        <vt:i4>1784</vt:i4>
      </vt:variant>
      <vt:variant>
        <vt:i4>0</vt:i4>
      </vt:variant>
      <vt:variant>
        <vt:i4>5</vt:i4>
      </vt:variant>
      <vt:variant>
        <vt:lpwstr/>
      </vt:variant>
      <vt:variant>
        <vt:lpwstr>_Toc431987915</vt:lpwstr>
      </vt:variant>
      <vt:variant>
        <vt:i4>1769524</vt:i4>
      </vt:variant>
      <vt:variant>
        <vt:i4>1778</vt:i4>
      </vt:variant>
      <vt:variant>
        <vt:i4>0</vt:i4>
      </vt:variant>
      <vt:variant>
        <vt:i4>5</vt:i4>
      </vt:variant>
      <vt:variant>
        <vt:lpwstr/>
      </vt:variant>
      <vt:variant>
        <vt:lpwstr>_Toc431987914</vt:lpwstr>
      </vt:variant>
      <vt:variant>
        <vt:i4>1769524</vt:i4>
      </vt:variant>
      <vt:variant>
        <vt:i4>1772</vt:i4>
      </vt:variant>
      <vt:variant>
        <vt:i4>0</vt:i4>
      </vt:variant>
      <vt:variant>
        <vt:i4>5</vt:i4>
      </vt:variant>
      <vt:variant>
        <vt:lpwstr/>
      </vt:variant>
      <vt:variant>
        <vt:lpwstr>_Toc431987913</vt:lpwstr>
      </vt:variant>
      <vt:variant>
        <vt:i4>1769524</vt:i4>
      </vt:variant>
      <vt:variant>
        <vt:i4>1766</vt:i4>
      </vt:variant>
      <vt:variant>
        <vt:i4>0</vt:i4>
      </vt:variant>
      <vt:variant>
        <vt:i4>5</vt:i4>
      </vt:variant>
      <vt:variant>
        <vt:lpwstr/>
      </vt:variant>
      <vt:variant>
        <vt:lpwstr>_Toc431987912</vt:lpwstr>
      </vt:variant>
      <vt:variant>
        <vt:i4>1769524</vt:i4>
      </vt:variant>
      <vt:variant>
        <vt:i4>1760</vt:i4>
      </vt:variant>
      <vt:variant>
        <vt:i4>0</vt:i4>
      </vt:variant>
      <vt:variant>
        <vt:i4>5</vt:i4>
      </vt:variant>
      <vt:variant>
        <vt:lpwstr/>
      </vt:variant>
      <vt:variant>
        <vt:lpwstr>_Toc431987911</vt:lpwstr>
      </vt:variant>
      <vt:variant>
        <vt:i4>1769524</vt:i4>
      </vt:variant>
      <vt:variant>
        <vt:i4>1754</vt:i4>
      </vt:variant>
      <vt:variant>
        <vt:i4>0</vt:i4>
      </vt:variant>
      <vt:variant>
        <vt:i4>5</vt:i4>
      </vt:variant>
      <vt:variant>
        <vt:lpwstr/>
      </vt:variant>
      <vt:variant>
        <vt:lpwstr>_Toc431987910</vt:lpwstr>
      </vt:variant>
      <vt:variant>
        <vt:i4>1703988</vt:i4>
      </vt:variant>
      <vt:variant>
        <vt:i4>1748</vt:i4>
      </vt:variant>
      <vt:variant>
        <vt:i4>0</vt:i4>
      </vt:variant>
      <vt:variant>
        <vt:i4>5</vt:i4>
      </vt:variant>
      <vt:variant>
        <vt:lpwstr/>
      </vt:variant>
      <vt:variant>
        <vt:lpwstr>_Toc431987909</vt:lpwstr>
      </vt:variant>
      <vt:variant>
        <vt:i4>1703988</vt:i4>
      </vt:variant>
      <vt:variant>
        <vt:i4>1742</vt:i4>
      </vt:variant>
      <vt:variant>
        <vt:i4>0</vt:i4>
      </vt:variant>
      <vt:variant>
        <vt:i4>5</vt:i4>
      </vt:variant>
      <vt:variant>
        <vt:lpwstr/>
      </vt:variant>
      <vt:variant>
        <vt:lpwstr>_Toc431987908</vt:lpwstr>
      </vt:variant>
      <vt:variant>
        <vt:i4>1703988</vt:i4>
      </vt:variant>
      <vt:variant>
        <vt:i4>1736</vt:i4>
      </vt:variant>
      <vt:variant>
        <vt:i4>0</vt:i4>
      </vt:variant>
      <vt:variant>
        <vt:i4>5</vt:i4>
      </vt:variant>
      <vt:variant>
        <vt:lpwstr/>
      </vt:variant>
      <vt:variant>
        <vt:lpwstr>_Toc431987907</vt:lpwstr>
      </vt:variant>
      <vt:variant>
        <vt:i4>1703988</vt:i4>
      </vt:variant>
      <vt:variant>
        <vt:i4>1730</vt:i4>
      </vt:variant>
      <vt:variant>
        <vt:i4>0</vt:i4>
      </vt:variant>
      <vt:variant>
        <vt:i4>5</vt:i4>
      </vt:variant>
      <vt:variant>
        <vt:lpwstr/>
      </vt:variant>
      <vt:variant>
        <vt:lpwstr>_Toc431987906</vt:lpwstr>
      </vt:variant>
      <vt:variant>
        <vt:i4>1703988</vt:i4>
      </vt:variant>
      <vt:variant>
        <vt:i4>1724</vt:i4>
      </vt:variant>
      <vt:variant>
        <vt:i4>0</vt:i4>
      </vt:variant>
      <vt:variant>
        <vt:i4>5</vt:i4>
      </vt:variant>
      <vt:variant>
        <vt:lpwstr/>
      </vt:variant>
      <vt:variant>
        <vt:lpwstr>_Toc431987905</vt:lpwstr>
      </vt:variant>
      <vt:variant>
        <vt:i4>1703988</vt:i4>
      </vt:variant>
      <vt:variant>
        <vt:i4>1718</vt:i4>
      </vt:variant>
      <vt:variant>
        <vt:i4>0</vt:i4>
      </vt:variant>
      <vt:variant>
        <vt:i4>5</vt:i4>
      </vt:variant>
      <vt:variant>
        <vt:lpwstr/>
      </vt:variant>
      <vt:variant>
        <vt:lpwstr>_Toc431987904</vt:lpwstr>
      </vt:variant>
      <vt:variant>
        <vt:i4>1703988</vt:i4>
      </vt:variant>
      <vt:variant>
        <vt:i4>1712</vt:i4>
      </vt:variant>
      <vt:variant>
        <vt:i4>0</vt:i4>
      </vt:variant>
      <vt:variant>
        <vt:i4>5</vt:i4>
      </vt:variant>
      <vt:variant>
        <vt:lpwstr/>
      </vt:variant>
      <vt:variant>
        <vt:lpwstr>_Toc431987903</vt:lpwstr>
      </vt:variant>
      <vt:variant>
        <vt:i4>1703988</vt:i4>
      </vt:variant>
      <vt:variant>
        <vt:i4>1706</vt:i4>
      </vt:variant>
      <vt:variant>
        <vt:i4>0</vt:i4>
      </vt:variant>
      <vt:variant>
        <vt:i4>5</vt:i4>
      </vt:variant>
      <vt:variant>
        <vt:lpwstr/>
      </vt:variant>
      <vt:variant>
        <vt:lpwstr>_Toc431987902</vt:lpwstr>
      </vt:variant>
      <vt:variant>
        <vt:i4>1703988</vt:i4>
      </vt:variant>
      <vt:variant>
        <vt:i4>1700</vt:i4>
      </vt:variant>
      <vt:variant>
        <vt:i4>0</vt:i4>
      </vt:variant>
      <vt:variant>
        <vt:i4>5</vt:i4>
      </vt:variant>
      <vt:variant>
        <vt:lpwstr/>
      </vt:variant>
      <vt:variant>
        <vt:lpwstr>_Toc431987901</vt:lpwstr>
      </vt:variant>
      <vt:variant>
        <vt:i4>1703988</vt:i4>
      </vt:variant>
      <vt:variant>
        <vt:i4>1694</vt:i4>
      </vt:variant>
      <vt:variant>
        <vt:i4>0</vt:i4>
      </vt:variant>
      <vt:variant>
        <vt:i4>5</vt:i4>
      </vt:variant>
      <vt:variant>
        <vt:lpwstr/>
      </vt:variant>
      <vt:variant>
        <vt:lpwstr>_Toc431987900</vt:lpwstr>
      </vt:variant>
      <vt:variant>
        <vt:i4>1245237</vt:i4>
      </vt:variant>
      <vt:variant>
        <vt:i4>1688</vt:i4>
      </vt:variant>
      <vt:variant>
        <vt:i4>0</vt:i4>
      </vt:variant>
      <vt:variant>
        <vt:i4>5</vt:i4>
      </vt:variant>
      <vt:variant>
        <vt:lpwstr/>
      </vt:variant>
      <vt:variant>
        <vt:lpwstr>_Toc431987899</vt:lpwstr>
      </vt:variant>
      <vt:variant>
        <vt:i4>1245237</vt:i4>
      </vt:variant>
      <vt:variant>
        <vt:i4>1682</vt:i4>
      </vt:variant>
      <vt:variant>
        <vt:i4>0</vt:i4>
      </vt:variant>
      <vt:variant>
        <vt:i4>5</vt:i4>
      </vt:variant>
      <vt:variant>
        <vt:lpwstr/>
      </vt:variant>
      <vt:variant>
        <vt:lpwstr>_Toc431987898</vt:lpwstr>
      </vt:variant>
      <vt:variant>
        <vt:i4>1245237</vt:i4>
      </vt:variant>
      <vt:variant>
        <vt:i4>1676</vt:i4>
      </vt:variant>
      <vt:variant>
        <vt:i4>0</vt:i4>
      </vt:variant>
      <vt:variant>
        <vt:i4>5</vt:i4>
      </vt:variant>
      <vt:variant>
        <vt:lpwstr/>
      </vt:variant>
      <vt:variant>
        <vt:lpwstr>_Toc431987897</vt:lpwstr>
      </vt:variant>
      <vt:variant>
        <vt:i4>1245237</vt:i4>
      </vt:variant>
      <vt:variant>
        <vt:i4>1670</vt:i4>
      </vt:variant>
      <vt:variant>
        <vt:i4>0</vt:i4>
      </vt:variant>
      <vt:variant>
        <vt:i4>5</vt:i4>
      </vt:variant>
      <vt:variant>
        <vt:lpwstr/>
      </vt:variant>
      <vt:variant>
        <vt:lpwstr>_Toc431987896</vt:lpwstr>
      </vt:variant>
      <vt:variant>
        <vt:i4>1245237</vt:i4>
      </vt:variant>
      <vt:variant>
        <vt:i4>1664</vt:i4>
      </vt:variant>
      <vt:variant>
        <vt:i4>0</vt:i4>
      </vt:variant>
      <vt:variant>
        <vt:i4>5</vt:i4>
      </vt:variant>
      <vt:variant>
        <vt:lpwstr/>
      </vt:variant>
      <vt:variant>
        <vt:lpwstr>_Toc431987895</vt:lpwstr>
      </vt:variant>
      <vt:variant>
        <vt:i4>1245237</vt:i4>
      </vt:variant>
      <vt:variant>
        <vt:i4>1658</vt:i4>
      </vt:variant>
      <vt:variant>
        <vt:i4>0</vt:i4>
      </vt:variant>
      <vt:variant>
        <vt:i4>5</vt:i4>
      </vt:variant>
      <vt:variant>
        <vt:lpwstr/>
      </vt:variant>
      <vt:variant>
        <vt:lpwstr>_Toc431987894</vt:lpwstr>
      </vt:variant>
      <vt:variant>
        <vt:i4>1245237</vt:i4>
      </vt:variant>
      <vt:variant>
        <vt:i4>1652</vt:i4>
      </vt:variant>
      <vt:variant>
        <vt:i4>0</vt:i4>
      </vt:variant>
      <vt:variant>
        <vt:i4>5</vt:i4>
      </vt:variant>
      <vt:variant>
        <vt:lpwstr/>
      </vt:variant>
      <vt:variant>
        <vt:lpwstr>_Toc431987893</vt:lpwstr>
      </vt:variant>
      <vt:variant>
        <vt:i4>1245237</vt:i4>
      </vt:variant>
      <vt:variant>
        <vt:i4>1646</vt:i4>
      </vt:variant>
      <vt:variant>
        <vt:i4>0</vt:i4>
      </vt:variant>
      <vt:variant>
        <vt:i4>5</vt:i4>
      </vt:variant>
      <vt:variant>
        <vt:lpwstr/>
      </vt:variant>
      <vt:variant>
        <vt:lpwstr>_Toc431987892</vt:lpwstr>
      </vt:variant>
      <vt:variant>
        <vt:i4>1245237</vt:i4>
      </vt:variant>
      <vt:variant>
        <vt:i4>1640</vt:i4>
      </vt:variant>
      <vt:variant>
        <vt:i4>0</vt:i4>
      </vt:variant>
      <vt:variant>
        <vt:i4>5</vt:i4>
      </vt:variant>
      <vt:variant>
        <vt:lpwstr/>
      </vt:variant>
      <vt:variant>
        <vt:lpwstr>_Toc431987891</vt:lpwstr>
      </vt:variant>
      <vt:variant>
        <vt:i4>1245237</vt:i4>
      </vt:variant>
      <vt:variant>
        <vt:i4>1634</vt:i4>
      </vt:variant>
      <vt:variant>
        <vt:i4>0</vt:i4>
      </vt:variant>
      <vt:variant>
        <vt:i4>5</vt:i4>
      </vt:variant>
      <vt:variant>
        <vt:lpwstr/>
      </vt:variant>
      <vt:variant>
        <vt:lpwstr>_Toc431987890</vt:lpwstr>
      </vt:variant>
      <vt:variant>
        <vt:i4>1179701</vt:i4>
      </vt:variant>
      <vt:variant>
        <vt:i4>1628</vt:i4>
      </vt:variant>
      <vt:variant>
        <vt:i4>0</vt:i4>
      </vt:variant>
      <vt:variant>
        <vt:i4>5</vt:i4>
      </vt:variant>
      <vt:variant>
        <vt:lpwstr/>
      </vt:variant>
      <vt:variant>
        <vt:lpwstr>_Toc431987889</vt:lpwstr>
      </vt:variant>
      <vt:variant>
        <vt:i4>1179701</vt:i4>
      </vt:variant>
      <vt:variant>
        <vt:i4>1622</vt:i4>
      </vt:variant>
      <vt:variant>
        <vt:i4>0</vt:i4>
      </vt:variant>
      <vt:variant>
        <vt:i4>5</vt:i4>
      </vt:variant>
      <vt:variant>
        <vt:lpwstr/>
      </vt:variant>
      <vt:variant>
        <vt:lpwstr>_Toc431987888</vt:lpwstr>
      </vt:variant>
      <vt:variant>
        <vt:i4>1179701</vt:i4>
      </vt:variant>
      <vt:variant>
        <vt:i4>1616</vt:i4>
      </vt:variant>
      <vt:variant>
        <vt:i4>0</vt:i4>
      </vt:variant>
      <vt:variant>
        <vt:i4>5</vt:i4>
      </vt:variant>
      <vt:variant>
        <vt:lpwstr/>
      </vt:variant>
      <vt:variant>
        <vt:lpwstr>_Toc431987887</vt:lpwstr>
      </vt:variant>
      <vt:variant>
        <vt:i4>1179701</vt:i4>
      </vt:variant>
      <vt:variant>
        <vt:i4>1610</vt:i4>
      </vt:variant>
      <vt:variant>
        <vt:i4>0</vt:i4>
      </vt:variant>
      <vt:variant>
        <vt:i4>5</vt:i4>
      </vt:variant>
      <vt:variant>
        <vt:lpwstr/>
      </vt:variant>
      <vt:variant>
        <vt:lpwstr>_Toc431987886</vt:lpwstr>
      </vt:variant>
      <vt:variant>
        <vt:i4>1179701</vt:i4>
      </vt:variant>
      <vt:variant>
        <vt:i4>1604</vt:i4>
      </vt:variant>
      <vt:variant>
        <vt:i4>0</vt:i4>
      </vt:variant>
      <vt:variant>
        <vt:i4>5</vt:i4>
      </vt:variant>
      <vt:variant>
        <vt:lpwstr/>
      </vt:variant>
      <vt:variant>
        <vt:lpwstr>_Toc431987885</vt:lpwstr>
      </vt:variant>
      <vt:variant>
        <vt:i4>1179701</vt:i4>
      </vt:variant>
      <vt:variant>
        <vt:i4>1598</vt:i4>
      </vt:variant>
      <vt:variant>
        <vt:i4>0</vt:i4>
      </vt:variant>
      <vt:variant>
        <vt:i4>5</vt:i4>
      </vt:variant>
      <vt:variant>
        <vt:lpwstr/>
      </vt:variant>
      <vt:variant>
        <vt:lpwstr>_Toc431987884</vt:lpwstr>
      </vt:variant>
      <vt:variant>
        <vt:i4>1179701</vt:i4>
      </vt:variant>
      <vt:variant>
        <vt:i4>1592</vt:i4>
      </vt:variant>
      <vt:variant>
        <vt:i4>0</vt:i4>
      </vt:variant>
      <vt:variant>
        <vt:i4>5</vt:i4>
      </vt:variant>
      <vt:variant>
        <vt:lpwstr/>
      </vt:variant>
      <vt:variant>
        <vt:lpwstr>_Toc431987883</vt:lpwstr>
      </vt:variant>
      <vt:variant>
        <vt:i4>1179701</vt:i4>
      </vt:variant>
      <vt:variant>
        <vt:i4>1586</vt:i4>
      </vt:variant>
      <vt:variant>
        <vt:i4>0</vt:i4>
      </vt:variant>
      <vt:variant>
        <vt:i4>5</vt:i4>
      </vt:variant>
      <vt:variant>
        <vt:lpwstr/>
      </vt:variant>
      <vt:variant>
        <vt:lpwstr>_Toc431987882</vt:lpwstr>
      </vt:variant>
      <vt:variant>
        <vt:i4>1179701</vt:i4>
      </vt:variant>
      <vt:variant>
        <vt:i4>1580</vt:i4>
      </vt:variant>
      <vt:variant>
        <vt:i4>0</vt:i4>
      </vt:variant>
      <vt:variant>
        <vt:i4>5</vt:i4>
      </vt:variant>
      <vt:variant>
        <vt:lpwstr/>
      </vt:variant>
      <vt:variant>
        <vt:lpwstr>_Toc431987881</vt:lpwstr>
      </vt:variant>
      <vt:variant>
        <vt:i4>1179701</vt:i4>
      </vt:variant>
      <vt:variant>
        <vt:i4>1574</vt:i4>
      </vt:variant>
      <vt:variant>
        <vt:i4>0</vt:i4>
      </vt:variant>
      <vt:variant>
        <vt:i4>5</vt:i4>
      </vt:variant>
      <vt:variant>
        <vt:lpwstr/>
      </vt:variant>
      <vt:variant>
        <vt:lpwstr>_Toc431987880</vt:lpwstr>
      </vt:variant>
      <vt:variant>
        <vt:i4>1900597</vt:i4>
      </vt:variant>
      <vt:variant>
        <vt:i4>1568</vt:i4>
      </vt:variant>
      <vt:variant>
        <vt:i4>0</vt:i4>
      </vt:variant>
      <vt:variant>
        <vt:i4>5</vt:i4>
      </vt:variant>
      <vt:variant>
        <vt:lpwstr/>
      </vt:variant>
      <vt:variant>
        <vt:lpwstr>_Toc431987879</vt:lpwstr>
      </vt:variant>
      <vt:variant>
        <vt:i4>1900597</vt:i4>
      </vt:variant>
      <vt:variant>
        <vt:i4>1562</vt:i4>
      </vt:variant>
      <vt:variant>
        <vt:i4>0</vt:i4>
      </vt:variant>
      <vt:variant>
        <vt:i4>5</vt:i4>
      </vt:variant>
      <vt:variant>
        <vt:lpwstr/>
      </vt:variant>
      <vt:variant>
        <vt:lpwstr>_Toc431987878</vt:lpwstr>
      </vt:variant>
      <vt:variant>
        <vt:i4>1900597</vt:i4>
      </vt:variant>
      <vt:variant>
        <vt:i4>1556</vt:i4>
      </vt:variant>
      <vt:variant>
        <vt:i4>0</vt:i4>
      </vt:variant>
      <vt:variant>
        <vt:i4>5</vt:i4>
      </vt:variant>
      <vt:variant>
        <vt:lpwstr/>
      </vt:variant>
      <vt:variant>
        <vt:lpwstr>_Toc431987877</vt:lpwstr>
      </vt:variant>
      <vt:variant>
        <vt:i4>1900597</vt:i4>
      </vt:variant>
      <vt:variant>
        <vt:i4>1550</vt:i4>
      </vt:variant>
      <vt:variant>
        <vt:i4>0</vt:i4>
      </vt:variant>
      <vt:variant>
        <vt:i4>5</vt:i4>
      </vt:variant>
      <vt:variant>
        <vt:lpwstr/>
      </vt:variant>
      <vt:variant>
        <vt:lpwstr>_Toc431987876</vt:lpwstr>
      </vt:variant>
      <vt:variant>
        <vt:i4>1900597</vt:i4>
      </vt:variant>
      <vt:variant>
        <vt:i4>1544</vt:i4>
      </vt:variant>
      <vt:variant>
        <vt:i4>0</vt:i4>
      </vt:variant>
      <vt:variant>
        <vt:i4>5</vt:i4>
      </vt:variant>
      <vt:variant>
        <vt:lpwstr/>
      </vt:variant>
      <vt:variant>
        <vt:lpwstr>_Toc431987875</vt:lpwstr>
      </vt:variant>
      <vt:variant>
        <vt:i4>1900597</vt:i4>
      </vt:variant>
      <vt:variant>
        <vt:i4>1538</vt:i4>
      </vt:variant>
      <vt:variant>
        <vt:i4>0</vt:i4>
      </vt:variant>
      <vt:variant>
        <vt:i4>5</vt:i4>
      </vt:variant>
      <vt:variant>
        <vt:lpwstr/>
      </vt:variant>
      <vt:variant>
        <vt:lpwstr>_Toc431987874</vt:lpwstr>
      </vt:variant>
      <vt:variant>
        <vt:i4>1900597</vt:i4>
      </vt:variant>
      <vt:variant>
        <vt:i4>1532</vt:i4>
      </vt:variant>
      <vt:variant>
        <vt:i4>0</vt:i4>
      </vt:variant>
      <vt:variant>
        <vt:i4>5</vt:i4>
      </vt:variant>
      <vt:variant>
        <vt:lpwstr/>
      </vt:variant>
      <vt:variant>
        <vt:lpwstr>_Toc431987873</vt:lpwstr>
      </vt:variant>
      <vt:variant>
        <vt:i4>1900597</vt:i4>
      </vt:variant>
      <vt:variant>
        <vt:i4>1526</vt:i4>
      </vt:variant>
      <vt:variant>
        <vt:i4>0</vt:i4>
      </vt:variant>
      <vt:variant>
        <vt:i4>5</vt:i4>
      </vt:variant>
      <vt:variant>
        <vt:lpwstr/>
      </vt:variant>
      <vt:variant>
        <vt:lpwstr>_Toc431987872</vt:lpwstr>
      </vt:variant>
      <vt:variant>
        <vt:i4>1900597</vt:i4>
      </vt:variant>
      <vt:variant>
        <vt:i4>1520</vt:i4>
      </vt:variant>
      <vt:variant>
        <vt:i4>0</vt:i4>
      </vt:variant>
      <vt:variant>
        <vt:i4>5</vt:i4>
      </vt:variant>
      <vt:variant>
        <vt:lpwstr/>
      </vt:variant>
      <vt:variant>
        <vt:lpwstr>_Toc431987871</vt:lpwstr>
      </vt:variant>
      <vt:variant>
        <vt:i4>1900597</vt:i4>
      </vt:variant>
      <vt:variant>
        <vt:i4>1514</vt:i4>
      </vt:variant>
      <vt:variant>
        <vt:i4>0</vt:i4>
      </vt:variant>
      <vt:variant>
        <vt:i4>5</vt:i4>
      </vt:variant>
      <vt:variant>
        <vt:lpwstr/>
      </vt:variant>
      <vt:variant>
        <vt:lpwstr>_Toc431987870</vt:lpwstr>
      </vt:variant>
      <vt:variant>
        <vt:i4>1835061</vt:i4>
      </vt:variant>
      <vt:variant>
        <vt:i4>1508</vt:i4>
      </vt:variant>
      <vt:variant>
        <vt:i4>0</vt:i4>
      </vt:variant>
      <vt:variant>
        <vt:i4>5</vt:i4>
      </vt:variant>
      <vt:variant>
        <vt:lpwstr/>
      </vt:variant>
      <vt:variant>
        <vt:lpwstr>_Toc431987869</vt:lpwstr>
      </vt:variant>
      <vt:variant>
        <vt:i4>1835061</vt:i4>
      </vt:variant>
      <vt:variant>
        <vt:i4>1502</vt:i4>
      </vt:variant>
      <vt:variant>
        <vt:i4>0</vt:i4>
      </vt:variant>
      <vt:variant>
        <vt:i4>5</vt:i4>
      </vt:variant>
      <vt:variant>
        <vt:lpwstr/>
      </vt:variant>
      <vt:variant>
        <vt:lpwstr>_Toc431987868</vt:lpwstr>
      </vt:variant>
      <vt:variant>
        <vt:i4>1835061</vt:i4>
      </vt:variant>
      <vt:variant>
        <vt:i4>1496</vt:i4>
      </vt:variant>
      <vt:variant>
        <vt:i4>0</vt:i4>
      </vt:variant>
      <vt:variant>
        <vt:i4>5</vt:i4>
      </vt:variant>
      <vt:variant>
        <vt:lpwstr/>
      </vt:variant>
      <vt:variant>
        <vt:lpwstr>_Toc431987867</vt:lpwstr>
      </vt:variant>
      <vt:variant>
        <vt:i4>1835061</vt:i4>
      </vt:variant>
      <vt:variant>
        <vt:i4>1490</vt:i4>
      </vt:variant>
      <vt:variant>
        <vt:i4>0</vt:i4>
      </vt:variant>
      <vt:variant>
        <vt:i4>5</vt:i4>
      </vt:variant>
      <vt:variant>
        <vt:lpwstr/>
      </vt:variant>
      <vt:variant>
        <vt:lpwstr>_Toc431987866</vt:lpwstr>
      </vt:variant>
      <vt:variant>
        <vt:i4>1835061</vt:i4>
      </vt:variant>
      <vt:variant>
        <vt:i4>1484</vt:i4>
      </vt:variant>
      <vt:variant>
        <vt:i4>0</vt:i4>
      </vt:variant>
      <vt:variant>
        <vt:i4>5</vt:i4>
      </vt:variant>
      <vt:variant>
        <vt:lpwstr/>
      </vt:variant>
      <vt:variant>
        <vt:lpwstr>_Toc431987865</vt:lpwstr>
      </vt:variant>
      <vt:variant>
        <vt:i4>1835061</vt:i4>
      </vt:variant>
      <vt:variant>
        <vt:i4>1478</vt:i4>
      </vt:variant>
      <vt:variant>
        <vt:i4>0</vt:i4>
      </vt:variant>
      <vt:variant>
        <vt:i4>5</vt:i4>
      </vt:variant>
      <vt:variant>
        <vt:lpwstr/>
      </vt:variant>
      <vt:variant>
        <vt:lpwstr>_Toc431987864</vt:lpwstr>
      </vt:variant>
      <vt:variant>
        <vt:i4>1835061</vt:i4>
      </vt:variant>
      <vt:variant>
        <vt:i4>1472</vt:i4>
      </vt:variant>
      <vt:variant>
        <vt:i4>0</vt:i4>
      </vt:variant>
      <vt:variant>
        <vt:i4>5</vt:i4>
      </vt:variant>
      <vt:variant>
        <vt:lpwstr/>
      </vt:variant>
      <vt:variant>
        <vt:lpwstr>_Toc431987863</vt:lpwstr>
      </vt:variant>
      <vt:variant>
        <vt:i4>1835061</vt:i4>
      </vt:variant>
      <vt:variant>
        <vt:i4>1466</vt:i4>
      </vt:variant>
      <vt:variant>
        <vt:i4>0</vt:i4>
      </vt:variant>
      <vt:variant>
        <vt:i4>5</vt:i4>
      </vt:variant>
      <vt:variant>
        <vt:lpwstr/>
      </vt:variant>
      <vt:variant>
        <vt:lpwstr>_Toc431987862</vt:lpwstr>
      </vt:variant>
      <vt:variant>
        <vt:i4>1835061</vt:i4>
      </vt:variant>
      <vt:variant>
        <vt:i4>1460</vt:i4>
      </vt:variant>
      <vt:variant>
        <vt:i4>0</vt:i4>
      </vt:variant>
      <vt:variant>
        <vt:i4>5</vt:i4>
      </vt:variant>
      <vt:variant>
        <vt:lpwstr/>
      </vt:variant>
      <vt:variant>
        <vt:lpwstr>_Toc431987861</vt:lpwstr>
      </vt:variant>
      <vt:variant>
        <vt:i4>1835061</vt:i4>
      </vt:variant>
      <vt:variant>
        <vt:i4>1454</vt:i4>
      </vt:variant>
      <vt:variant>
        <vt:i4>0</vt:i4>
      </vt:variant>
      <vt:variant>
        <vt:i4>5</vt:i4>
      </vt:variant>
      <vt:variant>
        <vt:lpwstr/>
      </vt:variant>
      <vt:variant>
        <vt:lpwstr>_Toc431987860</vt:lpwstr>
      </vt:variant>
      <vt:variant>
        <vt:i4>2031669</vt:i4>
      </vt:variant>
      <vt:variant>
        <vt:i4>1448</vt:i4>
      </vt:variant>
      <vt:variant>
        <vt:i4>0</vt:i4>
      </vt:variant>
      <vt:variant>
        <vt:i4>5</vt:i4>
      </vt:variant>
      <vt:variant>
        <vt:lpwstr/>
      </vt:variant>
      <vt:variant>
        <vt:lpwstr>_Toc431987859</vt:lpwstr>
      </vt:variant>
      <vt:variant>
        <vt:i4>2031669</vt:i4>
      </vt:variant>
      <vt:variant>
        <vt:i4>1442</vt:i4>
      </vt:variant>
      <vt:variant>
        <vt:i4>0</vt:i4>
      </vt:variant>
      <vt:variant>
        <vt:i4>5</vt:i4>
      </vt:variant>
      <vt:variant>
        <vt:lpwstr/>
      </vt:variant>
      <vt:variant>
        <vt:lpwstr>_Toc431987858</vt:lpwstr>
      </vt:variant>
      <vt:variant>
        <vt:i4>2031669</vt:i4>
      </vt:variant>
      <vt:variant>
        <vt:i4>1433</vt:i4>
      </vt:variant>
      <vt:variant>
        <vt:i4>0</vt:i4>
      </vt:variant>
      <vt:variant>
        <vt:i4>5</vt:i4>
      </vt:variant>
      <vt:variant>
        <vt:lpwstr/>
      </vt:variant>
      <vt:variant>
        <vt:lpwstr>_Toc431987857</vt:lpwstr>
      </vt:variant>
      <vt:variant>
        <vt:i4>2031669</vt:i4>
      </vt:variant>
      <vt:variant>
        <vt:i4>1427</vt:i4>
      </vt:variant>
      <vt:variant>
        <vt:i4>0</vt:i4>
      </vt:variant>
      <vt:variant>
        <vt:i4>5</vt:i4>
      </vt:variant>
      <vt:variant>
        <vt:lpwstr/>
      </vt:variant>
      <vt:variant>
        <vt:lpwstr>_Toc431987856</vt:lpwstr>
      </vt:variant>
      <vt:variant>
        <vt:i4>2031669</vt:i4>
      </vt:variant>
      <vt:variant>
        <vt:i4>1421</vt:i4>
      </vt:variant>
      <vt:variant>
        <vt:i4>0</vt:i4>
      </vt:variant>
      <vt:variant>
        <vt:i4>5</vt:i4>
      </vt:variant>
      <vt:variant>
        <vt:lpwstr/>
      </vt:variant>
      <vt:variant>
        <vt:lpwstr>_Toc431987855</vt:lpwstr>
      </vt:variant>
      <vt:variant>
        <vt:i4>2031669</vt:i4>
      </vt:variant>
      <vt:variant>
        <vt:i4>1415</vt:i4>
      </vt:variant>
      <vt:variant>
        <vt:i4>0</vt:i4>
      </vt:variant>
      <vt:variant>
        <vt:i4>5</vt:i4>
      </vt:variant>
      <vt:variant>
        <vt:lpwstr/>
      </vt:variant>
      <vt:variant>
        <vt:lpwstr>_Toc431987854</vt:lpwstr>
      </vt:variant>
      <vt:variant>
        <vt:i4>2031669</vt:i4>
      </vt:variant>
      <vt:variant>
        <vt:i4>1409</vt:i4>
      </vt:variant>
      <vt:variant>
        <vt:i4>0</vt:i4>
      </vt:variant>
      <vt:variant>
        <vt:i4>5</vt:i4>
      </vt:variant>
      <vt:variant>
        <vt:lpwstr/>
      </vt:variant>
      <vt:variant>
        <vt:lpwstr>_Toc431987853</vt:lpwstr>
      </vt:variant>
      <vt:variant>
        <vt:i4>2031669</vt:i4>
      </vt:variant>
      <vt:variant>
        <vt:i4>1403</vt:i4>
      </vt:variant>
      <vt:variant>
        <vt:i4>0</vt:i4>
      </vt:variant>
      <vt:variant>
        <vt:i4>5</vt:i4>
      </vt:variant>
      <vt:variant>
        <vt:lpwstr/>
      </vt:variant>
      <vt:variant>
        <vt:lpwstr>_Toc431987852</vt:lpwstr>
      </vt:variant>
      <vt:variant>
        <vt:i4>2031669</vt:i4>
      </vt:variant>
      <vt:variant>
        <vt:i4>1397</vt:i4>
      </vt:variant>
      <vt:variant>
        <vt:i4>0</vt:i4>
      </vt:variant>
      <vt:variant>
        <vt:i4>5</vt:i4>
      </vt:variant>
      <vt:variant>
        <vt:lpwstr/>
      </vt:variant>
      <vt:variant>
        <vt:lpwstr>_Toc431987851</vt:lpwstr>
      </vt:variant>
      <vt:variant>
        <vt:i4>2031669</vt:i4>
      </vt:variant>
      <vt:variant>
        <vt:i4>1391</vt:i4>
      </vt:variant>
      <vt:variant>
        <vt:i4>0</vt:i4>
      </vt:variant>
      <vt:variant>
        <vt:i4>5</vt:i4>
      </vt:variant>
      <vt:variant>
        <vt:lpwstr/>
      </vt:variant>
      <vt:variant>
        <vt:lpwstr>_Toc431987850</vt:lpwstr>
      </vt:variant>
      <vt:variant>
        <vt:i4>1966133</vt:i4>
      </vt:variant>
      <vt:variant>
        <vt:i4>1385</vt:i4>
      </vt:variant>
      <vt:variant>
        <vt:i4>0</vt:i4>
      </vt:variant>
      <vt:variant>
        <vt:i4>5</vt:i4>
      </vt:variant>
      <vt:variant>
        <vt:lpwstr/>
      </vt:variant>
      <vt:variant>
        <vt:lpwstr>_Toc431987849</vt:lpwstr>
      </vt:variant>
      <vt:variant>
        <vt:i4>1966133</vt:i4>
      </vt:variant>
      <vt:variant>
        <vt:i4>1379</vt:i4>
      </vt:variant>
      <vt:variant>
        <vt:i4>0</vt:i4>
      </vt:variant>
      <vt:variant>
        <vt:i4>5</vt:i4>
      </vt:variant>
      <vt:variant>
        <vt:lpwstr/>
      </vt:variant>
      <vt:variant>
        <vt:lpwstr>_Toc431987848</vt:lpwstr>
      </vt:variant>
      <vt:variant>
        <vt:i4>1966133</vt:i4>
      </vt:variant>
      <vt:variant>
        <vt:i4>1373</vt:i4>
      </vt:variant>
      <vt:variant>
        <vt:i4>0</vt:i4>
      </vt:variant>
      <vt:variant>
        <vt:i4>5</vt:i4>
      </vt:variant>
      <vt:variant>
        <vt:lpwstr/>
      </vt:variant>
      <vt:variant>
        <vt:lpwstr>_Toc431987847</vt:lpwstr>
      </vt:variant>
      <vt:variant>
        <vt:i4>1966133</vt:i4>
      </vt:variant>
      <vt:variant>
        <vt:i4>1367</vt:i4>
      </vt:variant>
      <vt:variant>
        <vt:i4>0</vt:i4>
      </vt:variant>
      <vt:variant>
        <vt:i4>5</vt:i4>
      </vt:variant>
      <vt:variant>
        <vt:lpwstr/>
      </vt:variant>
      <vt:variant>
        <vt:lpwstr>_Toc431987846</vt:lpwstr>
      </vt:variant>
      <vt:variant>
        <vt:i4>1966133</vt:i4>
      </vt:variant>
      <vt:variant>
        <vt:i4>1361</vt:i4>
      </vt:variant>
      <vt:variant>
        <vt:i4>0</vt:i4>
      </vt:variant>
      <vt:variant>
        <vt:i4>5</vt:i4>
      </vt:variant>
      <vt:variant>
        <vt:lpwstr/>
      </vt:variant>
      <vt:variant>
        <vt:lpwstr>_Toc431987845</vt:lpwstr>
      </vt:variant>
      <vt:variant>
        <vt:i4>1966133</vt:i4>
      </vt:variant>
      <vt:variant>
        <vt:i4>1355</vt:i4>
      </vt:variant>
      <vt:variant>
        <vt:i4>0</vt:i4>
      </vt:variant>
      <vt:variant>
        <vt:i4>5</vt:i4>
      </vt:variant>
      <vt:variant>
        <vt:lpwstr/>
      </vt:variant>
      <vt:variant>
        <vt:lpwstr>_Toc431987844</vt:lpwstr>
      </vt:variant>
      <vt:variant>
        <vt:i4>1966133</vt:i4>
      </vt:variant>
      <vt:variant>
        <vt:i4>1349</vt:i4>
      </vt:variant>
      <vt:variant>
        <vt:i4>0</vt:i4>
      </vt:variant>
      <vt:variant>
        <vt:i4>5</vt:i4>
      </vt:variant>
      <vt:variant>
        <vt:lpwstr/>
      </vt:variant>
      <vt:variant>
        <vt:lpwstr>_Toc431987843</vt:lpwstr>
      </vt:variant>
      <vt:variant>
        <vt:i4>1966133</vt:i4>
      </vt:variant>
      <vt:variant>
        <vt:i4>1343</vt:i4>
      </vt:variant>
      <vt:variant>
        <vt:i4>0</vt:i4>
      </vt:variant>
      <vt:variant>
        <vt:i4>5</vt:i4>
      </vt:variant>
      <vt:variant>
        <vt:lpwstr/>
      </vt:variant>
      <vt:variant>
        <vt:lpwstr>_Toc431987842</vt:lpwstr>
      </vt:variant>
      <vt:variant>
        <vt:i4>1966133</vt:i4>
      </vt:variant>
      <vt:variant>
        <vt:i4>1337</vt:i4>
      </vt:variant>
      <vt:variant>
        <vt:i4>0</vt:i4>
      </vt:variant>
      <vt:variant>
        <vt:i4>5</vt:i4>
      </vt:variant>
      <vt:variant>
        <vt:lpwstr/>
      </vt:variant>
      <vt:variant>
        <vt:lpwstr>_Toc431987841</vt:lpwstr>
      </vt:variant>
      <vt:variant>
        <vt:i4>1966133</vt:i4>
      </vt:variant>
      <vt:variant>
        <vt:i4>1331</vt:i4>
      </vt:variant>
      <vt:variant>
        <vt:i4>0</vt:i4>
      </vt:variant>
      <vt:variant>
        <vt:i4>5</vt:i4>
      </vt:variant>
      <vt:variant>
        <vt:lpwstr/>
      </vt:variant>
      <vt:variant>
        <vt:lpwstr>_Toc431987840</vt:lpwstr>
      </vt:variant>
      <vt:variant>
        <vt:i4>1638453</vt:i4>
      </vt:variant>
      <vt:variant>
        <vt:i4>1325</vt:i4>
      </vt:variant>
      <vt:variant>
        <vt:i4>0</vt:i4>
      </vt:variant>
      <vt:variant>
        <vt:i4>5</vt:i4>
      </vt:variant>
      <vt:variant>
        <vt:lpwstr/>
      </vt:variant>
      <vt:variant>
        <vt:lpwstr>_Toc431987839</vt:lpwstr>
      </vt:variant>
      <vt:variant>
        <vt:i4>1638453</vt:i4>
      </vt:variant>
      <vt:variant>
        <vt:i4>1319</vt:i4>
      </vt:variant>
      <vt:variant>
        <vt:i4>0</vt:i4>
      </vt:variant>
      <vt:variant>
        <vt:i4>5</vt:i4>
      </vt:variant>
      <vt:variant>
        <vt:lpwstr/>
      </vt:variant>
      <vt:variant>
        <vt:lpwstr>_Toc431987838</vt:lpwstr>
      </vt:variant>
      <vt:variant>
        <vt:i4>1638453</vt:i4>
      </vt:variant>
      <vt:variant>
        <vt:i4>1313</vt:i4>
      </vt:variant>
      <vt:variant>
        <vt:i4>0</vt:i4>
      </vt:variant>
      <vt:variant>
        <vt:i4>5</vt:i4>
      </vt:variant>
      <vt:variant>
        <vt:lpwstr/>
      </vt:variant>
      <vt:variant>
        <vt:lpwstr>_Toc431987837</vt:lpwstr>
      </vt:variant>
      <vt:variant>
        <vt:i4>1638453</vt:i4>
      </vt:variant>
      <vt:variant>
        <vt:i4>1307</vt:i4>
      </vt:variant>
      <vt:variant>
        <vt:i4>0</vt:i4>
      </vt:variant>
      <vt:variant>
        <vt:i4>5</vt:i4>
      </vt:variant>
      <vt:variant>
        <vt:lpwstr/>
      </vt:variant>
      <vt:variant>
        <vt:lpwstr>_Toc431987836</vt:lpwstr>
      </vt:variant>
      <vt:variant>
        <vt:i4>1638453</vt:i4>
      </vt:variant>
      <vt:variant>
        <vt:i4>1301</vt:i4>
      </vt:variant>
      <vt:variant>
        <vt:i4>0</vt:i4>
      </vt:variant>
      <vt:variant>
        <vt:i4>5</vt:i4>
      </vt:variant>
      <vt:variant>
        <vt:lpwstr/>
      </vt:variant>
      <vt:variant>
        <vt:lpwstr>_Toc431987835</vt:lpwstr>
      </vt:variant>
      <vt:variant>
        <vt:i4>1638453</vt:i4>
      </vt:variant>
      <vt:variant>
        <vt:i4>1295</vt:i4>
      </vt:variant>
      <vt:variant>
        <vt:i4>0</vt:i4>
      </vt:variant>
      <vt:variant>
        <vt:i4>5</vt:i4>
      </vt:variant>
      <vt:variant>
        <vt:lpwstr/>
      </vt:variant>
      <vt:variant>
        <vt:lpwstr>_Toc431987834</vt:lpwstr>
      </vt:variant>
      <vt:variant>
        <vt:i4>1638453</vt:i4>
      </vt:variant>
      <vt:variant>
        <vt:i4>1289</vt:i4>
      </vt:variant>
      <vt:variant>
        <vt:i4>0</vt:i4>
      </vt:variant>
      <vt:variant>
        <vt:i4>5</vt:i4>
      </vt:variant>
      <vt:variant>
        <vt:lpwstr/>
      </vt:variant>
      <vt:variant>
        <vt:lpwstr>_Toc431987833</vt:lpwstr>
      </vt:variant>
      <vt:variant>
        <vt:i4>1638453</vt:i4>
      </vt:variant>
      <vt:variant>
        <vt:i4>1283</vt:i4>
      </vt:variant>
      <vt:variant>
        <vt:i4>0</vt:i4>
      </vt:variant>
      <vt:variant>
        <vt:i4>5</vt:i4>
      </vt:variant>
      <vt:variant>
        <vt:lpwstr/>
      </vt:variant>
      <vt:variant>
        <vt:lpwstr>_Toc431987832</vt:lpwstr>
      </vt:variant>
      <vt:variant>
        <vt:i4>1638453</vt:i4>
      </vt:variant>
      <vt:variant>
        <vt:i4>1277</vt:i4>
      </vt:variant>
      <vt:variant>
        <vt:i4>0</vt:i4>
      </vt:variant>
      <vt:variant>
        <vt:i4>5</vt:i4>
      </vt:variant>
      <vt:variant>
        <vt:lpwstr/>
      </vt:variant>
      <vt:variant>
        <vt:lpwstr>_Toc431987831</vt:lpwstr>
      </vt:variant>
      <vt:variant>
        <vt:i4>1638453</vt:i4>
      </vt:variant>
      <vt:variant>
        <vt:i4>1271</vt:i4>
      </vt:variant>
      <vt:variant>
        <vt:i4>0</vt:i4>
      </vt:variant>
      <vt:variant>
        <vt:i4>5</vt:i4>
      </vt:variant>
      <vt:variant>
        <vt:lpwstr/>
      </vt:variant>
      <vt:variant>
        <vt:lpwstr>_Toc431987830</vt:lpwstr>
      </vt:variant>
      <vt:variant>
        <vt:i4>1572917</vt:i4>
      </vt:variant>
      <vt:variant>
        <vt:i4>1265</vt:i4>
      </vt:variant>
      <vt:variant>
        <vt:i4>0</vt:i4>
      </vt:variant>
      <vt:variant>
        <vt:i4>5</vt:i4>
      </vt:variant>
      <vt:variant>
        <vt:lpwstr/>
      </vt:variant>
      <vt:variant>
        <vt:lpwstr>_Toc431987829</vt:lpwstr>
      </vt:variant>
      <vt:variant>
        <vt:i4>1572917</vt:i4>
      </vt:variant>
      <vt:variant>
        <vt:i4>1259</vt:i4>
      </vt:variant>
      <vt:variant>
        <vt:i4>0</vt:i4>
      </vt:variant>
      <vt:variant>
        <vt:i4>5</vt:i4>
      </vt:variant>
      <vt:variant>
        <vt:lpwstr/>
      </vt:variant>
      <vt:variant>
        <vt:lpwstr>_Toc431987828</vt:lpwstr>
      </vt:variant>
      <vt:variant>
        <vt:i4>1572917</vt:i4>
      </vt:variant>
      <vt:variant>
        <vt:i4>1253</vt:i4>
      </vt:variant>
      <vt:variant>
        <vt:i4>0</vt:i4>
      </vt:variant>
      <vt:variant>
        <vt:i4>5</vt:i4>
      </vt:variant>
      <vt:variant>
        <vt:lpwstr/>
      </vt:variant>
      <vt:variant>
        <vt:lpwstr>_Toc431987827</vt:lpwstr>
      </vt:variant>
      <vt:variant>
        <vt:i4>1572917</vt:i4>
      </vt:variant>
      <vt:variant>
        <vt:i4>1247</vt:i4>
      </vt:variant>
      <vt:variant>
        <vt:i4>0</vt:i4>
      </vt:variant>
      <vt:variant>
        <vt:i4>5</vt:i4>
      </vt:variant>
      <vt:variant>
        <vt:lpwstr/>
      </vt:variant>
      <vt:variant>
        <vt:lpwstr>_Toc431987826</vt:lpwstr>
      </vt:variant>
      <vt:variant>
        <vt:i4>1572917</vt:i4>
      </vt:variant>
      <vt:variant>
        <vt:i4>1241</vt:i4>
      </vt:variant>
      <vt:variant>
        <vt:i4>0</vt:i4>
      </vt:variant>
      <vt:variant>
        <vt:i4>5</vt:i4>
      </vt:variant>
      <vt:variant>
        <vt:lpwstr/>
      </vt:variant>
      <vt:variant>
        <vt:lpwstr>_Toc431987825</vt:lpwstr>
      </vt:variant>
      <vt:variant>
        <vt:i4>1572917</vt:i4>
      </vt:variant>
      <vt:variant>
        <vt:i4>1235</vt:i4>
      </vt:variant>
      <vt:variant>
        <vt:i4>0</vt:i4>
      </vt:variant>
      <vt:variant>
        <vt:i4>5</vt:i4>
      </vt:variant>
      <vt:variant>
        <vt:lpwstr/>
      </vt:variant>
      <vt:variant>
        <vt:lpwstr>_Toc431987824</vt:lpwstr>
      </vt:variant>
      <vt:variant>
        <vt:i4>1572917</vt:i4>
      </vt:variant>
      <vt:variant>
        <vt:i4>1229</vt:i4>
      </vt:variant>
      <vt:variant>
        <vt:i4>0</vt:i4>
      </vt:variant>
      <vt:variant>
        <vt:i4>5</vt:i4>
      </vt:variant>
      <vt:variant>
        <vt:lpwstr/>
      </vt:variant>
      <vt:variant>
        <vt:lpwstr>_Toc431987823</vt:lpwstr>
      </vt:variant>
      <vt:variant>
        <vt:i4>1572917</vt:i4>
      </vt:variant>
      <vt:variant>
        <vt:i4>1223</vt:i4>
      </vt:variant>
      <vt:variant>
        <vt:i4>0</vt:i4>
      </vt:variant>
      <vt:variant>
        <vt:i4>5</vt:i4>
      </vt:variant>
      <vt:variant>
        <vt:lpwstr/>
      </vt:variant>
      <vt:variant>
        <vt:lpwstr>_Toc431987822</vt:lpwstr>
      </vt:variant>
      <vt:variant>
        <vt:i4>1572917</vt:i4>
      </vt:variant>
      <vt:variant>
        <vt:i4>1217</vt:i4>
      </vt:variant>
      <vt:variant>
        <vt:i4>0</vt:i4>
      </vt:variant>
      <vt:variant>
        <vt:i4>5</vt:i4>
      </vt:variant>
      <vt:variant>
        <vt:lpwstr/>
      </vt:variant>
      <vt:variant>
        <vt:lpwstr>_Toc431987821</vt:lpwstr>
      </vt:variant>
      <vt:variant>
        <vt:i4>1572917</vt:i4>
      </vt:variant>
      <vt:variant>
        <vt:i4>1211</vt:i4>
      </vt:variant>
      <vt:variant>
        <vt:i4>0</vt:i4>
      </vt:variant>
      <vt:variant>
        <vt:i4>5</vt:i4>
      </vt:variant>
      <vt:variant>
        <vt:lpwstr/>
      </vt:variant>
      <vt:variant>
        <vt:lpwstr>_Toc431987820</vt:lpwstr>
      </vt:variant>
      <vt:variant>
        <vt:i4>1769525</vt:i4>
      </vt:variant>
      <vt:variant>
        <vt:i4>1205</vt:i4>
      </vt:variant>
      <vt:variant>
        <vt:i4>0</vt:i4>
      </vt:variant>
      <vt:variant>
        <vt:i4>5</vt:i4>
      </vt:variant>
      <vt:variant>
        <vt:lpwstr/>
      </vt:variant>
      <vt:variant>
        <vt:lpwstr>_Toc431987819</vt:lpwstr>
      </vt:variant>
      <vt:variant>
        <vt:i4>1769525</vt:i4>
      </vt:variant>
      <vt:variant>
        <vt:i4>1199</vt:i4>
      </vt:variant>
      <vt:variant>
        <vt:i4>0</vt:i4>
      </vt:variant>
      <vt:variant>
        <vt:i4>5</vt:i4>
      </vt:variant>
      <vt:variant>
        <vt:lpwstr/>
      </vt:variant>
      <vt:variant>
        <vt:lpwstr>_Toc431987818</vt:lpwstr>
      </vt:variant>
      <vt:variant>
        <vt:i4>1769525</vt:i4>
      </vt:variant>
      <vt:variant>
        <vt:i4>1193</vt:i4>
      </vt:variant>
      <vt:variant>
        <vt:i4>0</vt:i4>
      </vt:variant>
      <vt:variant>
        <vt:i4>5</vt:i4>
      </vt:variant>
      <vt:variant>
        <vt:lpwstr/>
      </vt:variant>
      <vt:variant>
        <vt:lpwstr>_Toc431987817</vt:lpwstr>
      </vt:variant>
      <vt:variant>
        <vt:i4>1769525</vt:i4>
      </vt:variant>
      <vt:variant>
        <vt:i4>1187</vt:i4>
      </vt:variant>
      <vt:variant>
        <vt:i4>0</vt:i4>
      </vt:variant>
      <vt:variant>
        <vt:i4>5</vt:i4>
      </vt:variant>
      <vt:variant>
        <vt:lpwstr/>
      </vt:variant>
      <vt:variant>
        <vt:lpwstr>_Toc431987816</vt:lpwstr>
      </vt:variant>
      <vt:variant>
        <vt:i4>1769525</vt:i4>
      </vt:variant>
      <vt:variant>
        <vt:i4>1181</vt:i4>
      </vt:variant>
      <vt:variant>
        <vt:i4>0</vt:i4>
      </vt:variant>
      <vt:variant>
        <vt:i4>5</vt:i4>
      </vt:variant>
      <vt:variant>
        <vt:lpwstr/>
      </vt:variant>
      <vt:variant>
        <vt:lpwstr>_Toc431987815</vt:lpwstr>
      </vt:variant>
      <vt:variant>
        <vt:i4>1769525</vt:i4>
      </vt:variant>
      <vt:variant>
        <vt:i4>1175</vt:i4>
      </vt:variant>
      <vt:variant>
        <vt:i4>0</vt:i4>
      </vt:variant>
      <vt:variant>
        <vt:i4>5</vt:i4>
      </vt:variant>
      <vt:variant>
        <vt:lpwstr/>
      </vt:variant>
      <vt:variant>
        <vt:lpwstr>_Toc431987814</vt:lpwstr>
      </vt:variant>
      <vt:variant>
        <vt:i4>1769525</vt:i4>
      </vt:variant>
      <vt:variant>
        <vt:i4>1169</vt:i4>
      </vt:variant>
      <vt:variant>
        <vt:i4>0</vt:i4>
      </vt:variant>
      <vt:variant>
        <vt:i4>5</vt:i4>
      </vt:variant>
      <vt:variant>
        <vt:lpwstr/>
      </vt:variant>
      <vt:variant>
        <vt:lpwstr>_Toc431987813</vt:lpwstr>
      </vt:variant>
      <vt:variant>
        <vt:i4>1769525</vt:i4>
      </vt:variant>
      <vt:variant>
        <vt:i4>1163</vt:i4>
      </vt:variant>
      <vt:variant>
        <vt:i4>0</vt:i4>
      </vt:variant>
      <vt:variant>
        <vt:i4>5</vt:i4>
      </vt:variant>
      <vt:variant>
        <vt:lpwstr/>
      </vt:variant>
      <vt:variant>
        <vt:lpwstr>_Toc431987812</vt:lpwstr>
      </vt:variant>
      <vt:variant>
        <vt:i4>1769525</vt:i4>
      </vt:variant>
      <vt:variant>
        <vt:i4>1157</vt:i4>
      </vt:variant>
      <vt:variant>
        <vt:i4>0</vt:i4>
      </vt:variant>
      <vt:variant>
        <vt:i4>5</vt:i4>
      </vt:variant>
      <vt:variant>
        <vt:lpwstr/>
      </vt:variant>
      <vt:variant>
        <vt:lpwstr>_Toc431987811</vt:lpwstr>
      </vt:variant>
      <vt:variant>
        <vt:i4>1769525</vt:i4>
      </vt:variant>
      <vt:variant>
        <vt:i4>1151</vt:i4>
      </vt:variant>
      <vt:variant>
        <vt:i4>0</vt:i4>
      </vt:variant>
      <vt:variant>
        <vt:i4>5</vt:i4>
      </vt:variant>
      <vt:variant>
        <vt:lpwstr/>
      </vt:variant>
      <vt:variant>
        <vt:lpwstr>_Toc431987810</vt:lpwstr>
      </vt:variant>
      <vt:variant>
        <vt:i4>1703989</vt:i4>
      </vt:variant>
      <vt:variant>
        <vt:i4>1145</vt:i4>
      </vt:variant>
      <vt:variant>
        <vt:i4>0</vt:i4>
      </vt:variant>
      <vt:variant>
        <vt:i4>5</vt:i4>
      </vt:variant>
      <vt:variant>
        <vt:lpwstr/>
      </vt:variant>
      <vt:variant>
        <vt:lpwstr>_Toc431987809</vt:lpwstr>
      </vt:variant>
      <vt:variant>
        <vt:i4>1703989</vt:i4>
      </vt:variant>
      <vt:variant>
        <vt:i4>1139</vt:i4>
      </vt:variant>
      <vt:variant>
        <vt:i4>0</vt:i4>
      </vt:variant>
      <vt:variant>
        <vt:i4>5</vt:i4>
      </vt:variant>
      <vt:variant>
        <vt:lpwstr/>
      </vt:variant>
      <vt:variant>
        <vt:lpwstr>_Toc431987808</vt:lpwstr>
      </vt:variant>
      <vt:variant>
        <vt:i4>1703989</vt:i4>
      </vt:variant>
      <vt:variant>
        <vt:i4>1133</vt:i4>
      </vt:variant>
      <vt:variant>
        <vt:i4>0</vt:i4>
      </vt:variant>
      <vt:variant>
        <vt:i4>5</vt:i4>
      </vt:variant>
      <vt:variant>
        <vt:lpwstr/>
      </vt:variant>
      <vt:variant>
        <vt:lpwstr>_Toc431987807</vt:lpwstr>
      </vt:variant>
      <vt:variant>
        <vt:i4>1703989</vt:i4>
      </vt:variant>
      <vt:variant>
        <vt:i4>1127</vt:i4>
      </vt:variant>
      <vt:variant>
        <vt:i4>0</vt:i4>
      </vt:variant>
      <vt:variant>
        <vt:i4>5</vt:i4>
      </vt:variant>
      <vt:variant>
        <vt:lpwstr/>
      </vt:variant>
      <vt:variant>
        <vt:lpwstr>_Toc431987806</vt:lpwstr>
      </vt:variant>
      <vt:variant>
        <vt:i4>1703989</vt:i4>
      </vt:variant>
      <vt:variant>
        <vt:i4>1121</vt:i4>
      </vt:variant>
      <vt:variant>
        <vt:i4>0</vt:i4>
      </vt:variant>
      <vt:variant>
        <vt:i4>5</vt:i4>
      </vt:variant>
      <vt:variant>
        <vt:lpwstr/>
      </vt:variant>
      <vt:variant>
        <vt:lpwstr>_Toc431987805</vt:lpwstr>
      </vt:variant>
      <vt:variant>
        <vt:i4>1703989</vt:i4>
      </vt:variant>
      <vt:variant>
        <vt:i4>1115</vt:i4>
      </vt:variant>
      <vt:variant>
        <vt:i4>0</vt:i4>
      </vt:variant>
      <vt:variant>
        <vt:i4>5</vt:i4>
      </vt:variant>
      <vt:variant>
        <vt:lpwstr/>
      </vt:variant>
      <vt:variant>
        <vt:lpwstr>_Toc431987804</vt:lpwstr>
      </vt:variant>
      <vt:variant>
        <vt:i4>1703989</vt:i4>
      </vt:variant>
      <vt:variant>
        <vt:i4>1109</vt:i4>
      </vt:variant>
      <vt:variant>
        <vt:i4>0</vt:i4>
      </vt:variant>
      <vt:variant>
        <vt:i4>5</vt:i4>
      </vt:variant>
      <vt:variant>
        <vt:lpwstr/>
      </vt:variant>
      <vt:variant>
        <vt:lpwstr>_Toc431987803</vt:lpwstr>
      </vt:variant>
      <vt:variant>
        <vt:i4>1703989</vt:i4>
      </vt:variant>
      <vt:variant>
        <vt:i4>1103</vt:i4>
      </vt:variant>
      <vt:variant>
        <vt:i4>0</vt:i4>
      </vt:variant>
      <vt:variant>
        <vt:i4>5</vt:i4>
      </vt:variant>
      <vt:variant>
        <vt:lpwstr/>
      </vt:variant>
      <vt:variant>
        <vt:lpwstr>_Toc431987802</vt:lpwstr>
      </vt:variant>
      <vt:variant>
        <vt:i4>1703989</vt:i4>
      </vt:variant>
      <vt:variant>
        <vt:i4>1097</vt:i4>
      </vt:variant>
      <vt:variant>
        <vt:i4>0</vt:i4>
      </vt:variant>
      <vt:variant>
        <vt:i4>5</vt:i4>
      </vt:variant>
      <vt:variant>
        <vt:lpwstr/>
      </vt:variant>
      <vt:variant>
        <vt:lpwstr>_Toc431987801</vt:lpwstr>
      </vt:variant>
      <vt:variant>
        <vt:i4>1703989</vt:i4>
      </vt:variant>
      <vt:variant>
        <vt:i4>1091</vt:i4>
      </vt:variant>
      <vt:variant>
        <vt:i4>0</vt:i4>
      </vt:variant>
      <vt:variant>
        <vt:i4>5</vt:i4>
      </vt:variant>
      <vt:variant>
        <vt:lpwstr/>
      </vt:variant>
      <vt:variant>
        <vt:lpwstr>_Toc431987800</vt:lpwstr>
      </vt:variant>
      <vt:variant>
        <vt:i4>1245242</vt:i4>
      </vt:variant>
      <vt:variant>
        <vt:i4>1085</vt:i4>
      </vt:variant>
      <vt:variant>
        <vt:i4>0</vt:i4>
      </vt:variant>
      <vt:variant>
        <vt:i4>5</vt:i4>
      </vt:variant>
      <vt:variant>
        <vt:lpwstr/>
      </vt:variant>
      <vt:variant>
        <vt:lpwstr>_Toc431987799</vt:lpwstr>
      </vt:variant>
      <vt:variant>
        <vt:i4>1245242</vt:i4>
      </vt:variant>
      <vt:variant>
        <vt:i4>1079</vt:i4>
      </vt:variant>
      <vt:variant>
        <vt:i4>0</vt:i4>
      </vt:variant>
      <vt:variant>
        <vt:i4>5</vt:i4>
      </vt:variant>
      <vt:variant>
        <vt:lpwstr/>
      </vt:variant>
      <vt:variant>
        <vt:lpwstr>_Toc431987798</vt:lpwstr>
      </vt:variant>
      <vt:variant>
        <vt:i4>1245242</vt:i4>
      </vt:variant>
      <vt:variant>
        <vt:i4>1073</vt:i4>
      </vt:variant>
      <vt:variant>
        <vt:i4>0</vt:i4>
      </vt:variant>
      <vt:variant>
        <vt:i4>5</vt:i4>
      </vt:variant>
      <vt:variant>
        <vt:lpwstr/>
      </vt:variant>
      <vt:variant>
        <vt:lpwstr>_Toc431987797</vt:lpwstr>
      </vt:variant>
      <vt:variant>
        <vt:i4>1245242</vt:i4>
      </vt:variant>
      <vt:variant>
        <vt:i4>1067</vt:i4>
      </vt:variant>
      <vt:variant>
        <vt:i4>0</vt:i4>
      </vt:variant>
      <vt:variant>
        <vt:i4>5</vt:i4>
      </vt:variant>
      <vt:variant>
        <vt:lpwstr/>
      </vt:variant>
      <vt:variant>
        <vt:lpwstr>_Toc431987796</vt:lpwstr>
      </vt:variant>
      <vt:variant>
        <vt:i4>1245242</vt:i4>
      </vt:variant>
      <vt:variant>
        <vt:i4>1061</vt:i4>
      </vt:variant>
      <vt:variant>
        <vt:i4>0</vt:i4>
      </vt:variant>
      <vt:variant>
        <vt:i4>5</vt:i4>
      </vt:variant>
      <vt:variant>
        <vt:lpwstr/>
      </vt:variant>
      <vt:variant>
        <vt:lpwstr>_Toc431987795</vt:lpwstr>
      </vt:variant>
      <vt:variant>
        <vt:i4>1245242</vt:i4>
      </vt:variant>
      <vt:variant>
        <vt:i4>1055</vt:i4>
      </vt:variant>
      <vt:variant>
        <vt:i4>0</vt:i4>
      </vt:variant>
      <vt:variant>
        <vt:i4>5</vt:i4>
      </vt:variant>
      <vt:variant>
        <vt:lpwstr/>
      </vt:variant>
      <vt:variant>
        <vt:lpwstr>_Toc431987794</vt:lpwstr>
      </vt:variant>
      <vt:variant>
        <vt:i4>1245242</vt:i4>
      </vt:variant>
      <vt:variant>
        <vt:i4>1049</vt:i4>
      </vt:variant>
      <vt:variant>
        <vt:i4>0</vt:i4>
      </vt:variant>
      <vt:variant>
        <vt:i4>5</vt:i4>
      </vt:variant>
      <vt:variant>
        <vt:lpwstr/>
      </vt:variant>
      <vt:variant>
        <vt:lpwstr>_Toc431987793</vt:lpwstr>
      </vt:variant>
      <vt:variant>
        <vt:i4>1245242</vt:i4>
      </vt:variant>
      <vt:variant>
        <vt:i4>1043</vt:i4>
      </vt:variant>
      <vt:variant>
        <vt:i4>0</vt:i4>
      </vt:variant>
      <vt:variant>
        <vt:i4>5</vt:i4>
      </vt:variant>
      <vt:variant>
        <vt:lpwstr/>
      </vt:variant>
      <vt:variant>
        <vt:lpwstr>_Toc431987792</vt:lpwstr>
      </vt:variant>
      <vt:variant>
        <vt:i4>1245242</vt:i4>
      </vt:variant>
      <vt:variant>
        <vt:i4>1037</vt:i4>
      </vt:variant>
      <vt:variant>
        <vt:i4>0</vt:i4>
      </vt:variant>
      <vt:variant>
        <vt:i4>5</vt:i4>
      </vt:variant>
      <vt:variant>
        <vt:lpwstr/>
      </vt:variant>
      <vt:variant>
        <vt:lpwstr>_Toc431987791</vt:lpwstr>
      </vt:variant>
      <vt:variant>
        <vt:i4>1245242</vt:i4>
      </vt:variant>
      <vt:variant>
        <vt:i4>1031</vt:i4>
      </vt:variant>
      <vt:variant>
        <vt:i4>0</vt:i4>
      </vt:variant>
      <vt:variant>
        <vt:i4>5</vt:i4>
      </vt:variant>
      <vt:variant>
        <vt:lpwstr/>
      </vt:variant>
      <vt:variant>
        <vt:lpwstr>_Toc431987790</vt:lpwstr>
      </vt:variant>
      <vt:variant>
        <vt:i4>1179706</vt:i4>
      </vt:variant>
      <vt:variant>
        <vt:i4>1025</vt:i4>
      </vt:variant>
      <vt:variant>
        <vt:i4>0</vt:i4>
      </vt:variant>
      <vt:variant>
        <vt:i4>5</vt:i4>
      </vt:variant>
      <vt:variant>
        <vt:lpwstr/>
      </vt:variant>
      <vt:variant>
        <vt:lpwstr>_Toc431987789</vt:lpwstr>
      </vt:variant>
      <vt:variant>
        <vt:i4>1179706</vt:i4>
      </vt:variant>
      <vt:variant>
        <vt:i4>1019</vt:i4>
      </vt:variant>
      <vt:variant>
        <vt:i4>0</vt:i4>
      </vt:variant>
      <vt:variant>
        <vt:i4>5</vt:i4>
      </vt:variant>
      <vt:variant>
        <vt:lpwstr/>
      </vt:variant>
      <vt:variant>
        <vt:lpwstr>_Toc431987788</vt:lpwstr>
      </vt:variant>
      <vt:variant>
        <vt:i4>1179706</vt:i4>
      </vt:variant>
      <vt:variant>
        <vt:i4>1013</vt:i4>
      </vt:variant>
      <vt:variant>
        <vt:i4>0</vt:i4>
      </vt:variant>
      <vt:variant>
        <vt:i4>5</vt:i4>
      </vt:variant>
      <vt:variant>
        <vt:lpwstr/>
      </vt:variant>
      <vt:variant>
        <vt:lpwstr>_Toc431987787</vt:lpwstr>
      </vt:variant>
      <vt:variant>
        <vt:i4>1179706</vt:i4>
      </vt:variant>
      <vt:variant>
        <vt:i4>1007</vt:i4>
      </vt:variant>
      <vt:variant>
        <vt:i4>0</vt:i4>
      </vt:variant>
      <vt:variant>
        <vt:i4>5</vt:i4>
      </vt:variant>
      <vt:variant>
        <vt:lpwstr/>
      </vt:variant>
      <vt:variant>
        <vt:lpwstr>_Toc431987786</vt:lpwstr>
      </vt:variant>
      <vt:variant>
        <vt:i4>1179706</vt:i4>
      </vt:variant>
      <vt:variant>
        <vt:i4>1001</vt:i4>
      </vt:variant>
      <vt:variant>
        <vt:i4>0</vt:i4>
      </vt:variant>
      <vt:variant>
        <vt:i4>5</vt:i4>
      </vt:variant>
      <vt:variant>
        <vt:lpwstr/>
      </vt:variant>
      <vt:variant>
        <vt:lpwstr>_Toc431987785</vt:lpwstr>
      </vt:variant>
      <vt:variant>
        <vt:i4>1179706</vt:i4>
      </vt:variant>
      <vt:variant>
        <vt:i4>995</vt:i4>
      </vt:variant>
      <vt:variant>
        <vt:i4>0</vt:i4>
      </vt:variant>
      <vt:variant>
        <vt:i4>5</vt:i4>
      </vt:variant>
      <vt:variant>
        <vt:lpwstr/>
      </vt:variant>
      <vt:variant>
        <vt:lpwstr>_Toc431987784</vt:lpwstr>
      </vt:variant>
      <vt:variant>
        <vt:i4>1179706</vt:i4>
      </vt:variant>
      <vt:variant>
        <vt:i4>989</vt:i4>
      </vt:variant>
      <vt:variant>
        <vt:i4>0</vt:i4>
      </vt:variant>
      <vt:variant>
        <vt:i4>5</vt:i4>
      </vt:variant>
      <vt:variant>
        <vt:lpwstr/>
      </vt:variant>
      <vt:variant>
        <vt:lpwstr>_Toc431987783</vt:lpwstr>
      </vt:variant>
      <vt:variant>
        <vt:i4>1179706</vt:i4>
      </vt:variant>
      <vt:variant>
        <vt:i4>983</vt:i4>
      </vt:variant>
      <vt:variant>
        <vt:i4>0</vt:i4>
      </vt:variant>
      <vt:variant>
        <vt:i4>5</vt:i4>
      </vt:variant>
      <vt:variant>
        <vt:lpwstr/>
      </vt:variant>
      <vt:variant>
        <vt:lpwstr>_Toc431987782</vt:lpwstr>
      </vt:variant>
      <vt:variant>
        <vt:i4>1179706</vt:i4>
      </vt:variant>
      <vt:variant>
        <vt:i4>977</vt:i4>
      </vt:variant>
      <vt:variant>
        <vt:i4>0</vt:i4>
      </vt:variant>
      <vt:variant>
        <vt:i4>5</vt:i4>
      </vt:variant>
      <vt:variant>
        <vt:lpwstr/>
      </vt:variant>
      <vt:variant>
        <vt:lpwstr>_Toc431987781</vt:lpwstr>
      </vt:variant>
      <vt:variant>
        <vt:i4>1179706</vt:i4>
      </vt:variant>
      <vt:variant>
        <vt:i4>971</vt:i4>
      </vt:variant>
      <vt:variant>
        <vt:i4>0</vt:i4>
      </vt:variant>
      <vt:variant>
        <vt:i4>5</vt:i4>
      </vt:variant>
      <vt:variant>
        <vt:lpwstr/>
      </vt:variant>
      <vt:variant>
        <vt:lpwstr>_Toc431987780</vt:lpwstr>
      </vt:variant>
      <vt:variant>
        <vt:i4>1900602</vt:i4>
      </vt:variant>
      <vt:variant>
        <vt:i4>965</vt:i4>
      </vt:variant>
      <vt:variant>
        <vt:i4>0</vt:i4>
      </vt:variant>
      <vt:variant>
        <vt:i4>5</vt:i4>
      </vt:variant>
      <vt:variant>
        <vt:lpwstr/>
      </vt:variant>
      <vt:variant>
        <vt:lpwstr>_Toc431987779</vt:lpwstr>
      </vt:variant>
      <vt:variant>
        <vt:i4>1900602</vt:i4>
      </vt:variant>
      <vt:variant>
        <vt:i4>959</vt:i4>
      </vt:variant>
      <vt:variant>
        <vt:i4>0</vt:i4>
      </vt:variant>
      <vt:variant>
        <vt:i4>5</vt:i4>
      </vt:variant>
      <vt:variant>
        <vt:lpwstr/>
      </vt:variant>
      <vt:variant>
        <vt:lpwstr>_Toc431987778</vt:lpwstr>
      </vt:variant>
      <vt:variant>
        <vt:i4>1900602</vt:i4>
      </vt:variant>
      <vt:variant>
        <vt:i4>953</vt:i4>
      </vt:variant>
      <vt:variant>
        <vt:i4>0</vt:i4>
      </vt:variant>
      <vt:variant>
        <vt:i4>5</vt:i4>
      </vt:variant>
      <vt:variant>
        <vt:lpwstr/>
      </vt:variant>
      <vt:variant>
        <vt:lpwstr>_Toc431987777</vt:lpwstr>
      </vt:variant>
      <vt:variant>
        <vt:i4>1900602</vt:i4>
      </vt:variant>
      <vt:variant>
        <vt:i4>947</vt:i4>
      </vt:variant>
      <vt:variant>
        <vt:i4>0</vt:i4>
      </vt:variant>
      <vt:variant>
        <vt:i4>5</vt:i4>
      </vt:variant>
      <vt:variant>
        <vt:lpwstr/>
      </vt:variant>
      <vt:variant>
        <vt:lpwstr>_Toc431987776</vt:lpwstr>
      </vt:variant>
      <vt:variant>
        <vt:i4>1900602</vt:i4>
      </vt:variant>
      <vt:variant>
        <vt:i4>941</vt:i4>
      </vt:variant>
      <vt:variant>
        <vt:i4>0</vt:i4>
      </vt:variant>
      <vt:variant>
        <vt:i4>5</vt:i4>
      </vt:variant>
      <vt:variant>
        <vt:lpwstr/>
      </vt:variant>
      <vt:variant>
        <vt:lpwstr>_Toc431987775</vt:lpwstr>
      </vt:variant>
      <vt:variant>
        <vt:i4>1900602</vt:i4>
      </vt:variant>
      <vt:variant>
        <vt:i4>935</vt:i4>
      </vt:variant>
      <vt:variant>
        <vt:i4>0</vt:i4>
      </vt:variant>
      <vt:variant>
        <vt:i4>5</vt:i4>
      </vt:variant>
      <vt:variant>
        <vt:lpwstr/>
      </vt:variant>
      <vt:variant>
        <vt:lpwstr>_Toc431987774</vt:lpwstr>
      </vt:variant>
      <vt:variant>
        <vt:i4>1900602</vt:i4>
      </vt:variant>
      <vt:variant>
        <vt:i4>929</vt:i4>
      </vt:variant>
      <vt:variant>
        <vt:i4>0</vt:i4>
      </vt:variant>
      <vt:variant>
        <vt:i4>5</vt:i4>
      </vt:variant>
      <vt:variant>
        <vt:lpwstr/>
      </vt:variant>
      <vt:variant>
        <vt:lpwstr>_Toc431987773</vt:lpwstr>
      </vt:variant>
      <vt:variant>
        <vt:i4>1900602</vt:i4>
      </vt:variant>
      <vt:variant>
        <vt:i4>923</vt:i4>
      </vt:variant>
      <vt:variant>
        <vt:i4>0</vt:i4>
      </vt:variant>
      <vt:variant>
        <vt:i4>5</vt:i4>
      </vt:variant>
      <vt:variant>
        <vt:lpwstr/>
      </vt:variant>
      <vt:variant>
        <vt:lpwstr>_Toc431987772</vt:lpwstr>
      </vt:variant>
      <vt:variant>
        <vt:i4>1900602</vt:i4>
      </vt:variant>
      <vt:variant>
        <vt:i4>917</vt:i4>
      </vt:variant>
      <vt:variant>
        <vt:i4>0</vt:i4>
      </vt:variant>
      <vt:variant>
        <vt:i4>5</vt:i4>
      </vt:variant>
      <vt:variant>
        <vt:lpwstr/>
      </vt:variant>
      <vt:variant>
        <vt:lpwstr>_Toc431987771</vt:lpwstr>
      </vt:variant>
      <vt:variant>
        <vt:i4>1900602</vt:i4>
      </vt:variant>
      <vt:variant>
        <vt:i4>911</vt:i4>
      </vt:variant>
      <vt:variant>
        <vt:i4>0</vt:i4>
      </vt:variant>
      <vt:variant>
        <vt:i4>5</vt:i4>
      </vt:variant>
      <vt:variant>
        <vt:lpwstr/>
      </vt:variant>
      <vt:variant>
        <vt:lpwstr>_Toc431987770</vt:lpwstr>
      </vt:variant>
      <vt:variant>
        <vt:i4>1835066</vt:i4>
      </vt:variant>
      <vt:variant>
        <vt:i4>905</vt:i4>
      </vt:variant>
      <vt:variant>
        <vt:i4>0</vt:i4>
      </vt:variant>
      <vt:variant>
        <vt:i4>5</vt:i4>
      </vt:variant>
      <vt:variant>
        <vt:lpwstr/>
      </vt:variant>
      <vt:variant>
        <vt:lpwstr>_Toc431987769</vt:lpwstr>
      </vt:variant>
      <vt:variant>
        <vt:i4>1835066</vt:i4>
      </vt:variant>
      <vt:variant>
        <vt:i4>899</vt:i4>
      </vt:variant>
      <vt:variant>
        <vt:i4>0</vt:i4>
      </vt:variant>
      <vt:variant>
        <vt:i4>5</vt:i4>
      </vt:variant>
      <vt:variant>
        <vt:lpwstr/>
      </vt:variant>
      <vt:variant>
        <vt:lpwstr>_Toc431987768</vt:lpwstr>
      </vt:variant>
      <vt:variant>
        <vt:i4>1835066</vt:i4>
      </vt:variant>
      <vt:variant>
        <vt:i4>893</vt:i4>
      </vt:variant>
      <vt:variant>
        <vt:i4>0</vt:i4>
      </vt:variant>
      <vt:variant>
        <vt:i4>5</vt:i4>
      </vt:variant>
      <vt:variant>
        <vt:lpwstr/>
      </vt:variant>
      <vt:variant>
        <vt:lpwstr>_Toc431987767</vt:lpwstr>
      </vt:variant>
      <vt:variant>
        <vt:i4>1835066</vt:i4>
      </vt:variant>
      <vt:variant>
        <vt:i4>887</vt:i4>
      </vt:variant>
      <vt:variant>
        <vt:i4>0</vt:i4>
      </vt:variant>
      <vt:variant>
        <vt:i4>5</vt:i4>
      </vt:variant>
      <vt:variant>
        <vt:lpwstr/>
      </vt:variant>
      <vt:variant>
        <vt:lpwstr>_Toc431987766</vt:lpwstr>
      </vt:variant>
      <vt:variant>
        <vt:i4>1835066</vt:i4>
      </vt:variant>
      <vt:variant>
        <vt:i4>881</vt:i4>
      </vt:variant>
      <vt:variant>
        <vt:i4>0</vt:i4>
      </vt:variant>
      <vt:variant>
        <vt:i4>5</vt:i4>
      </vt:variant>
      <vt:variant>
        <vt:lpwstr/>
      </vt:variant>
      <vt:variant>
        <vt:lpwstr>_Toc431987765</vt:lpwstr>
      </vt:variant>
      <vt:variant>
        <vt:i4>1835066</vt:i4>
      </vt:variant>
      <vt:variant>
        <vt:i4>875</vt:i4>
      </vt:variant>
      <vt:variant>
        <vt:i4>0</vt:i4>
      </vt:variant>
      <vt:variant>
        <vt:i4>5</vt:i4>
      </vt:variant>
      <vt:variant>
        <vt:lpwstr/>
      </vt:variant>
      <vt:variant>
        <vt:lpwstr>_Toc431987764</vt:lpwstr>
      </vt:variant>
      <vt:variant>
        <vt:i4>1835066</vt:i4>
      </vt:variant>
      <vt:variant>
        <vt:i4>869</vt:i4>
      </vt:variant>
      <vt:variant>
        <vt:i4>0</vt:i4>
      </vt:variant>
      <vt:variant>
        <vt:i4>5</vt:i4>
      </vt:variant>
      <vt:variant>
        <vt:lpwstr/>
      </vt:variant>
      <vt:variant>
        <vt:lpwstr>_Toc431987763</vt:lpwstr>
      </vt:variant>
      <vt:variant>
        <vt:i4>1835066</vt:i4>
      </vt:variant>
      <vt:variant>
        <vt:i4>863</vt:i4>
      </vt:variant>
      <vt:variant>
        <vt:i4>0</vt:i4>
      </vt:variant>
      <vt:variant>
        <vt:i4>5</vt:i4>
      </vt:variant>
      <vt:variant>
        <vt:lpwstr/>
      </vt:variant>
      <vt:variant>
        <vt:lpwstr>_Toc431987762</vt:lpwstr>
      </vt:variant>
      <vt:variant>
        <vt:i4>1835066</vt:i4>
      </vt:variant>
      <vt:variant>
        <vt:i4>857</vt:i4>
      </vt:variant>
      <vt:variant>
        <vt:i4>0</vt:i4>
      </vt:variant>
      <vt:variant>
        <vt:i4>5</vt:i4>
      </vt:variant>
      <vt:variant>
        <vt:lpwstr/>
      </vt:variant>
      <vt:variant>
        <vt:lpwstr>_Toc431987761</vt:lpwstr>
      </vt:variant>
      <vt:variant>
        <vt:i4>1835066</vt:i4>
      </vt:variant>
      <vt:variant>
        <vt:i4>851</vt:i4>
      </vt:variant>
      <vt:variant>
        <vt:i4>0</vt:i4>
      </vt:variant>
      <vt:variant>
        <vt:i4>5</vt:i4>
      </vt:variant>
      <vt:variant>
        <vt:lpwstr/>
      </vt:variant>
      <vt:variant>
        <vt:lpwstr>_Toc431987760</vt:lpwstr>
      </vt:variant>
      <vt:variant>
        <vt:i4>2031674</vt:i4>
      </vt:variant>
      <vt:variant>
        <vt:i4>845</vt:i4>
      </vt:variant>
      <vt:variant>
        <vt:i4>0</vt:i4>
      </vt:variant>
      <vt:variant>
        <vt:i4>5</vt:i4>
      </vt:variant>
      <vt:variant>
        <vt:lpwstr/>
      </vt:variant>
      <vt:variant>
        <vt:lpwstr>_Toc431987759</vt:lpwstr>
      </vt:variant>
      <vt:variant>
        <vt:i4>2031674</vt:i4>
      </vt:variant>
      <vt:variant>
        <vt:i4>839</vt:i4>
      </vt:variant>
      <vt:variant>
        <vt:i4>0</vt:i4>
      </vt:variant>
      <vt:variant>
        <vt:i4>5</vt:i4>
      </vt:variant>
      <vt:variant>
        <vt:lpwstr/>
      </vt:variant>
      <vt:variant>
        <vt:lpwstr>_Toc431987758</vt:lpwstr>
      </vt:variant>
      <vt:variant>
        <vt:i4>2031674</vt:i4>
      </vt:variant>
      <vt:variant>
        <vt:i4>833</vt:i4>
      </vt:variant>
      <vt:variant>
        <vt:i4>0</vt:i4>
      </vt:variant>
      <vt:variant>
        <vt:i4>5</vt:i4>
      </vt:variant>
      <vt:variant>
        <vt:lpwstr/>
      </vt:variant>
      <vt:variant>
        <vt:lpwstr>_Toc431987757</vt:lpwstr>
      </vt:variant>
      <vt:variant>
        <vt:i4>2031674</vt:i4>
      </vt:variant>
      <vt:variant>
        <vt:i4>827</vt:i4>
      </vt:variant>
      <vt:variant>
        <vt:i4>0</vt:i4>
      </vt:variant>
      <vt:variant>
        <vt:i4>5</vt:i4>
      </vt:variant>
      <vt:variant>
        <vt:lpwstr/>
      </vt:variant>
      <vt:variant>
        <vt:lpwstr>_Toc431987756</vt:lpwstr>
      </vt:variant>
      <vt:variant>
        <vt:i4>2031674</vt:i4>
      </vt:variant>
      <vt:variant>
        <vt:i4>821</vt:i4>
      </vt:variant>
      <vt:variant>
        <vt:i4>0</vt:i4>
      </vt:variant>
      <vt:variant>
        <vt:i4>5</vt:i4>
      </vt:variant>
      <vt:variant>
        <vt:lpwstr/>
      </vt:variant>
      <vt:variant>
        <vt:lpwstr>_Toc431987755</vt:lpwstr>
      </vt:variant>
      <vt:variant>
        <vt:i4>2031674</vt:i4>
      </vt:variant>
      <vt:variant>
        <vt:i4>815</vt:i4>
      </vt:variant>
      <vt:variant>
        <vt:i4>0</vt:i4>
      </vt:variant>
      <vt:variant>
        <vt:i4>5</vt:i4>
      </vt:variant>
      <vt:variant>
        <vt:lpwstr/>
      </vt:variant>
      <vt:variant>
        <vt:lpwstr>_Toc431987754</vt:lpwstr>
      </vt:variant>
      <vt:variant>
        <vt:i4>2031674</vt:i4>
      </vt:variant>
      <vt:variant>
        <vt:i4>809</vt:i4>
      </vt:variant>
      <vt:variant>
        <vt:i4>0</vt:i4>
      </vt:variant>
      <vt:variant>
        <vt:i4>5</vt:i4>
      </vt:variant>
      <vt:variant>
        <vt:lpwstr/>
      </vt:variant>
      <vt:variant>
        <vt:lpwstr>_Toc431987753</vt:lpwstr>
      </vt:variant>
      <vt:variant>
        <vt:i4>2031674</vt:i4>
      </vt:variant>
      <vt:variant>
        <vt:i4>803</vt:i4>
      </vt:variant>
      <vt:variant>
        <vt:i4>0</vt:i4>
      </vt:variant>
      <vt:variant>
        <vt:i4>5</vt:i4>
      </vt:variant>
      <vt:variant>
        <vt:lpwstr/>
      </vt:variant>
      <vt:variant>
        <vt:lpwstr>_Toc431987752</vt:lpwstr>
      </vt:variant>
      <vt:variant>
        <vt:i4>2031674</vt:i4>
      </vt:variant>
      <vt:variant>
        <vt:i4>797</vt:i4>
      </vt:variant>
      <vt:variant>
        <vt:i4>0</vt:i4>
      </vt:variant>
      <vt:variant>
        <vt:i4>5</vt:i4>
      </vt:variant>
      <vt:variant>
        <vt:lpwstr/>
      </vt:variant>
      <vt:variant>
        <vt:lpwstr>_Toc431987751</vt:lpwstr>
      </vt:variant>
      <vt:variant>
        <vt:i4>2031674</vt:i4>
      </vt:variant>
      <vt:variant>
        <vt:i4>791</vt:i4>
      </vt:variant>
      <vt:variant>
        <vt:i4>0</vt:i4>
      </vt:variant>
      <vt:variant>
        <vt:i4>5</vt:i4>
      </vt:variant>
      <vt:variant>
        <vt:lpwstr/>
      </vt:variant>
      <vt:variant>
        <vt:lpwstr>_Toc431987750</vt:lpwstr>
      </vt:variant>
      <vt:variant>
        <vt:i4>1966138</vt:i4>
      </vt:variant>
      <vt:variant>
        <vt:i4>785</vt:i4>
      </vt:variant>
      <vt:variant>
        <vt:i4>0</vt:i4>
      </vt:variant>
      <vt:variant>
        <vt:i4>5</vt:i4>
      </vt:variant>
      <vt:variant>
        <vt:lpwstr/>
      </vt:variant>
      <vt:variant>
        <vt:lpwstr>_Toc431987749</vt:lpwstr>
      </vt:variant>
      <vt:variant>
        <vt:i4>1966138</vt:i4>
      </vt:variant>
      <vt:variant>
        <vt:i4>779</vt:i4>
      </vt:variant>
      <vt:variant>
        <vt:i4>0</vt:i4>
      </vt:variant>
      <vt:variant>
        <vt:i4>5</vt:i4>
      </vt:variant>
      <vt:variant>
        <vt:lpwstr/>
      </vt:variant>
      <vt:variant>
        <vt:lpwstr>_Toc431987748</vt:lpwstr>
      </vt:variant>
      <vt:variant>
        <vt:i4>1966138</vt:i4>
      </vt:variant>
      <vt:variant>
        <vt:i4>773</vt:i4>
      </vt:variant>
      <vt:variant>
        <vt:i4>0</vt:i4>
      </vt:variant>
      <vt:variant>
        <vt:i4>5</vt:i4>
      </vt:variant>
      <vt:variant>
        <vt:lpwstr/>
      </vt:variant>
      <vt:variant>
        <vt:lpwstr>_Toc431987747</vt:lpwstr>
      </vt:variant>
      <vt:variant>
        <vt:i4>1966138</vt:i4>
      </vt:variant>
      <vt:variant>
        <vt:i4>767</vt:i4>
      </vt:variant>
      <vt:variant>
        <vt:i4>0</vt:i4>
      </vt:variant>
      <vt:variant>
        <vt:i4>5</vt:i4>
      </vt:variant>
      <vt:variant>
        <vt:lpwstr/>
      </vt:variant>
      <vt:variant>
        <vt:lpwstr>_Toc431987746</vt:lpwstr>
      </vt:variant>
      <vt:variant>
        <vt:i4>1966138</vt:i4>
      </vt:variant>
      <vt:variant>
        <vt:i4>761</vt:i4>
      </vt:variant>
      <vt:variant>
        <vt:i4>0</vt:i4>
      </vt:variant>
      <vt:variant>
        <vt:i4>5</vt:i4>
      </vt:variant>
      <vt:variant>
        <vt:lpwstr/>
      </vt:variant>
      <vt:variant>
        <vt:lpwstr>_Toc431987745</vt:lpwstr>
      </vt:variant>
      <vt:variant>
        <vt:i4>1966138</vt:i4>
      </vt:variant>
      <vt:variant>
        <vt:i4>755</vt:i4>
      </vt:variant>
      <vt:variant>
        <vt:i4>0</vt:i4>
      </vt:variant>
      <vt:variant>
        <vt:i4>5</vt:i4>
      </vt:variant>
      <vt:variant>
        <vt:lpwstr/>
      </vt:variant>
      <vt:variant>
        <vt:lpwstr>_Toc431987744</vt:lpwstr>
      </vt:variant>
      <vt:variant>
        <vt:i4>1966138</vt:i4>
      </vt:variant>
      <vt:variant>
        <vt:i4>749</vt:i4>
      </vt:variant>
      <vt:variant>
        <vt:i4>0</vt:i4>
      </vt:variant>
      <vt:variant>
        <vt:i4>5</vt:i4>
      </vt:variant>
      <vt:variant>
        <vt:lpwstr/>
      </vt:variant>
      <vt:variant>
        <vt:lpwstr>_Toc431987743</vt:lpwstr>
      </vt:variant>
      <vt:variant>
        <vt:i4>1966138</vt:i4>
      </vt:variant>
      <vt:variant>
        <vt:i4>743</vt:i4>
      </vt:variant>
      <vt:variant>
        <vt:i4>0</vt:i4>
      </vt:variant>
      <vt:variant>
        <vt:i4>5</vt:i4>
      </vt:variant>
      <vt:variant>
        <vt:lpwstr/>
      </vt:variant>
      <vt:variant>
        <vt:lpwstr>_Toc431987742</vt:lpwstr>
      </vt:variant>
      <vt:variant>
        <vt:i4>1966138</vt:i4>
      </vt:variant>
      <vt:variant>
        <vt:i4>737</vt:i4>
      </vt:variant>
      <vt:variant>
        <vt:i4>0</vt:i4>
      </vt:variant>
      <vt:variant>
        <vt:i4>5</vt:i4>
      </vt:variant>
      <vt:variant>
        <vt:lpwstr/>
      </vt:variant>
      <vt:variant>
        <vt:lpwstr>_Toc431987741</vt:lpwstr>
      </vt:variant>
      <vt:variant>
        <vt:i4>1966138</vt:i4>
      </vt:variant>
      <vt:variant>
        <vt:i4>731</vt:i4>
      </vt:variant>
      <vt:variant>
        <vt:i4>0</vt:i4>
      </vt:variant>
      <vt:variant>
        <vt:i4>5</vt:i4>
      </vt:variant>
      <vt:variant>
        <vt:lpwstr/>
      </vt:variant>
      <vt:variant>
        <vt:lpwstr>_Toc431987740</vt:lpwstr>
      </vt:variant>
      <vt:variant>
        <vt:i4>1638458</vt:i4>
      </vt:variant>
      <vt:variant>
        <vt:i4>725</vt:i4>
      </vt:variant>
      <vt:variant>
        <vt:i4>0</vt:i4>
      </vt:variant>
      <vt:variant>
        <vt:i4>5</vt:i4>
      </vt:variant>
      <vt:variant>
        <vt:lpwstr/>
      </vt:variant>
      <vt:variant>
        <vt:lpwstr>_Toc431987739</vt:lpwstr>
      </vt:variant>
      <vt:variant>
        <vt:i4>1638458</vt:i4>
      </vt:variant>
      <vt:variant>
        <vt:i4>719</vt:i4>
      </vt:variant>
      <vt:variant>
        <vt:i4>0</vt:i4>
      </vt:variant>
      <vt:variant>
        <vt:i4>5</vt:i4>
      </vt:variant>
      <vt:variant>
        <vt:lpwstr/>
      </vt:variant>
      <vt:variant>
        <vt:lpwstr>_Toc431987738</vt:lpwstr>
      </vt:variant>
      <vt:variant>
        <vt:i4>1638458</vt:i4>
      </vt:variant>
      <vt:variant>
        <vt:i4>713</vt:i4>
      </vt:variant>
      <vt:variant>
        <vt:i4>0</vt:i4>
      </vt:variant>
      <vt:variant>
        <vt:i4>5</vt:i4>
      </vt:variant>
      <vt:variant>
        <vt:lpwstr/>
      </vt:variant>
      <vt:variant>
        <vt:lpwstr>_Toc431987737</vt:lpwstr>
      </vt:variant>
      <vt:variant>
        <vt:i4>1638458</vt:i4>
      </vt:variant>
      <vt:variant>
        <vt:i4>707</vt:i4>
      </vt:variant>
      <vt:variant>
        <vt:i4>0</vt:i4>
      </vt:variant>
      <vt:variant>
        <vt:i4>5</vt:i4>
      </vt:variant>
      <vt:variant>
        <vt:lpwstr/>
      </vt:variant>
      <vt:variant>
        <vt:lpwstr>_Toc431987736</vt:lpwstr>
      </vt:variant>
      <vt:variant>
        <vt:i4>1638458</vt:i4>
      </vt:variant>
      <vt:variant>
        <vt:i4>701</vt:i4>
      </vt:variant>
      <vt:variant>
        <vt:i4>0</vt:i4>
      </vt:variant>
      <vt:variant>
        <vt:i4>5</vt:i4>
      </vt:variant>
      <vt:variant>
        <vt:lpwstr/>
      </vt:variant>
      <vt:variant>
        <vt:lpwstr>_Toc431987735</vt:lpwstr>
      </vt:variant>
      <vt:variant>
        <vt:i4>1638458</vt:i4>
      </vt:variant>
      <vt:variant>
        <vt:i4>695</vt:i4>
      </vt:variant>
      <vt:variant>
        <vt:i4>0</vt:i4>
      </vt:variant>
      <vt:variant>
        <vt:i4>5</vt:i4>
      </vt:variant>
      <vt:variant>
        <vt:lpwstr/>
      </vt:variant>
      <vt:variant>
        <vt:lpwstr>_Toc431987734</vt:lpwstr>
      </vt:variant>
      <vt:variant>
        <vt:i4>1638458</vt:i4>
      </vt:variant>
      <vt:variant>
        <vt:i4>689</vt:i4>
      </vt:variant>
      <vt:variant>
        <vt:i4>0</vt:i4>
      </vt:variant>
      <vt:variant>
        <vt:i4>5</vt:i4>
      </vt:variant>
      <vt:variant>
        <vt:lpwstr/>
      </vt:variant>
      <vt:variant>
        <vt:lpwstr>_Toc431987733</vt:lpwstr>
      </vt:variant>
      <vt:variant>
        <vt:i4>1638458</vt:i4>
      </vt:variant>
      <vt:variant>
        <vt:i4>683</vt:i4>
      </vt:variant>
      <vt:variant>
        <vt:i4>0</vt:i4>
      </vt:variant>
      <vt:variant>
        <vt:i4>5</vt:i4>
      </vt:variant>
      <vt:variant>
        <vt:lpwstr/>
      </vt:variant>
      <vt:variant>
        <vt:lpwstr>_Toc431987732</vt:lpwstr>
      </vt:variant>
      <vt:variant>
        <vt:i4>1638458</vt:i4>
      </vt:variant>
      <vt:variant>
        <vt:i4>677</vt:i4>
      </vt:variant>
      <vt:variant>
        <vt:i4>0</vt:i4>
      </vt:variant>
      <vt:variant>
        <vt:i4>5</vt:i4>
      </vt:variant>
      <vt:variant>
        <vt:lpwstr/>
      </vt:variant>
      <vt:variant>
        <vt:lpwstr>_Toc431987731</vt:lpwstr>
      </vt:variant>
      <vt:variant>
        <vt:i4>1638458</vt:i4>
      </vt:variant>
      <vt:variant>
        <vt:i4>671</vt:i4>
      </vt:variant>
      <vt:variant>
        <vt:i4>0</vt:i4>
      </vt:variant>
      <vt:variant>
        <vt:i4>5</vt:i4>
      </vt:variant>
      <vt:variant>
        <vt:lpwstr/>
      </vt:variant>
      <vt:variant>
        <vt:lpwstr>_Toc431987730</vt:lpwstr>
      </vt:variant>
      <vt:variant>
        <vt:i4>1572922</vt:i4>
      </vt:variant>
      <vt:variant>
        <vt:i4>665</vt:i4>
      </vt:variant>
      <vt:variant>
        <vt:i4>0</vt:i4>
      </vt:variant>
      <vt:variant>
        <vt:i4>5</vt:i4>
      </vt:variant>
      <vt:variant>
        <vt:lpwstr/>
      </vt:variant>
      <vt:variant>
        <vt:lpwstr>_Toc431987729</vt:lpwstr>
      </vt:variant>
      <vt:variant>
        <vt:i4>1572922</vt:i4>
      </vt:variant>
      <vt:variant>
        <vt:i4>659</vt:i4>
      </vt:variant>
      <vt:variant>
        <vt:i4>0</vt:i4>
      </vt:variant>
      <vt:variant>
        <vt:i4>5</vt:i4>
      </vt:variant>
      <vt:variant>
        <vt:lpwstr/>
      </vt:variant>
      <vt:variant>
        <vt:lpwstr>_Toc431987728</vt:lpwstr>
      </vt:variant>
      <vt:variant>
        <vt:i4>1572922</vt:i4>
      </vt:variant>
      <vt:variant>
        <vt:i4>653</vt:i4>
      </vt:variant>
      <vt:variant>
        <vt:i4>0</vt:i4>
      </vt:variant>
      <vt:variant>
        <vt:i4>5</vt:i4>
      </vt:variant>
      <vt:variant>
        <vt:lpwstr/>
      </vt:variant>
      <vt:variant>
        <vt:lpwstr>_Toc431987727</vt:lpwstr>
      </vt:variant>
      <vt:variant>
        <vt:i4>1572922</vt:i4>
      </vt:variant>
      <vt:variant>
        <vt:i4>647</vt:i4>
      </vt:variant>
      <vt:variant>
        <vt:i4>0</vt:i4>
      </vt:variant>
      <vt:variant>
        <vt:i4>5</vt:i4>
      </vt:variant>
      <vt:variant>
        <vt:lpwstr/>
      </vt:variant>
      <vt:variant>
        <vt:lpwstr>_Toc431987726</vt:lpwstr>
      </vt:variant>
      <vt:variant>
        <vt:i4>1572922</vt:i4>
      </vt:variant>
      <vt:variant>
        <vt:i4>641</vt:i4>
      </vt:variant>
      <vt:variant>
        <vt:i4>0</vt:i4>
      </vt:variant>
      <vt:variant>
        <vt:i4>5</vt:i4>
      </vt:variant>
      <vt:variant>
        <vt:lpwstr/>
      </vt:variant>
      <vt:variant>
        <vt:lpwstr>_Toc431987725</vt:lpwstr>
      </vt:variant>
      <vt:variant>
        <vt:i4>1572922</vt:i4>
      </vt:variant>
      <vt:variant>
        <vt:i4>635</vt:i4>
      </vt:variant>
      <vt:variant>
        <vt:i4>0</vt:i4>
      </vt:variant>
      <vt:variant>
        <vt:i4>5</vt:i4>
      </vt:variant>
      <vt:variant>
        <vt:lpwstr/>
      </vt:variant>
      <vt:variant>
        <vt:lpwstr>_Toc431987724</vt:lpwstr>
      </vt:variant>
      <vt:variant>
        <vt:i4>1572922</vt:i4>
      </vt:variant>
      <vt:variant>
        <vt:i4>629</vt:i4>
      </vt:variant>
      <vt:variant>
        <vt:i4>0</vt:i4>
      </vt:variant>
      <vt:variant>
        <vt:i4>5</vt:i4>
      </vt:variant>
      <vt:variant>
        <vt:lpwstr/>
      </vt:variant>
      <vt:variant>
        <vt:lpwstr>_Toc431987723</vt:lpwstr>
      </vt:variant>
      <vt:variant>
        <vt:i4>1572922</vt:i4>
      </vt:variant>
      <vt:variant>
        <vt:i4>623</vt:i4>
      </vt:variant>
      <vt:variant>
        <vt:i4>0</vt:i4>
      </vt:variant>
      <vt:variant>
        <vt:i4>5</vt:i4>
      </vt:variant>
      <vt:variant>
        <vt:lpwstr/>
      </vt:variant>
      <vt:variant>
        <vt:lpwstr>_Toc431987722</vt:lpwstr>
      </vt:variant>
      <vt:variant>
        <vt:i4>1572922</vt:i4>
      </vt:variant>
      <vt:variant>
        <vt:i4>617</vt:i4>
      </vt:variant>
      <vt:variant>
        <vt:i4>0</vt:i4>
      </vt:variant>
      <vt:variant>
        <vt:i4>5</vt:i4>
      </vt:variant>
      <vt:variant>
        <vt:lpwstr/>
      </vt:variant>
      <vt:variant>
        <vt:lpwstr>_Toc431987721</vt:lpwstr>
      </vt:variant>
      <vt:variant>
        <vt:i4>1572922</vt:i4>
      </vt:variant>
      <vt:variant>
        <vt:i4>611</vt:i4>
      </vt:variant>
      <vt:variant>
        <vt:i4>0</vt:i4>
      </vt:variant>
      <vt:variant>
        <vt:i4>5</vt:i4>
      </vt:variant>
      <vt:variant>
        <vt:lpwstr/>
      </vt:variant>
      <vt:variant>
        <vt:lpwstr>_Toc431987720</vt:lpwstr>
      </vt:variant>
      <vt:variant>
        <vt:i4>1769530</vt:i4>
      </vt:variant>
      <vt:variant>
        <vt:i4>605</vt:i4>
      </vt:variant>
      <vt:variant>
        <vt:i4>0</vt:i4>
      </vt:variant>
      <vt:variant>
        <vt:i4>5</vt:i4>
      </vt:variant>
      <vt:variant>
        <vt:lpwstr/>
      </vt:variant>
      <vt:variant>
        <vt:lpwstr>_Toc431987719</vt:lpwstr>
      </vt:variant>
      <vt:variant>
        <vt:i4>1769530</vt:i4>
      </vt:variant>
      <vt:variant>
        <vt:i4>599</vt:i4>
      </vt:variant>
      <vt:variant>
        <vt:i4>0</vt:i4>
      </vt:variant>
      <vt:variant>
        <vt:i4>5</vt:i4>
      </vt:variant>
      <vt:variant>
        <vt:lpwstr/>
      </vt:variant>
      <vt:variant>
        <vt:lpwstr>_Toc431987718</vt:lpwstr>
      </vt:variant>
      <vt:variant>
        <vt:i4>1769530</vt:i4>
      </vt:variant>
      <vt:variant>
        <vt:i4>593</vt:i4>
      </vt:variant>
      <vt:variant>
        <vt:i4>0</vt:i4>
      </vt:variant>
      <vt:variant>
        <vt:i4>5</vt:i4>
      </vt:variant>
      <vt:variant>
        <vt:lpwstr/>
      </vt:variant>
      <vt:variant>
        <vt:lpwstr>_Toc431987717</vt:lpwstr>
      </vt:variant>
      <vt:variant>
        <vt:i4>1769530</vt:i4>
      </vt:variant>
      <vt:variant>
        <vt:i4>587</vt:i4>
      </vt:variant>
      <vt:variant>
        <vt:i4>0</vt:i4>
      </vt:variant>
      <vt:variant>
        <vt:i4>5</vt:i4>
      </vt:variant>
      <vt:variant>
        <vt:lpwstr/>
      </vt:variant>
      <vt:variant>
        <vt:lpwstr>_Toc431987716</vt:lpwstr>
      </vt:variant>
      <vt:variant>
        <vt:i4>1769530</vt:i4>
      </vt:variant>
      <vt:variant>
        <vt:i4>581</vt:i4>
      </vt:variant>
      <vt:variant>
        <vt:i4>0</vt:i4>
      </vt:variant>
      <vt:variant>
        <vt:i4>5</vt:i4>
      </vt:variant>
      <vt:variant>
        <vt:lpwstr/>
      </vt:variant>
      <vt:variant>
        <vt:lpwstr>_Toc431987715</vt:lpwstr>
      </vt:variant>
      <vt:variant>
        <vt:i4>1769530</vt:i4>
      </vt:variant>
      <vt:variant>
        <vt:i4>575</vt:i4>
      </vt:variant>
      <vt:variant>
        <vt:i4>0</vt:i4>
      </vt:variant>
      <vt:variant>
        <vt:i4>5</vt:i4>
      </vt:variant>
      <vt:variant>
        <vt:lpwstr/>
      </vt:variant>
      <vt:variant>
        <vt:lpwstr>_Toc431987714</vt:lpwstr>
      </vt:variant>
      <vt:variant>
        <vt:i4>1769530</vt:i4>
      </vt:variant>
      <vt:variant>
        <vt:i4>569</vt:i4>
      </vt:variant>
      <vt:variant>
        <vt:i4>0</vt:i4>
      </vt:variant>
      <vt:variant>
        <vt:i4>5</vt:i4>
      </vt:variant>
      <vt:variant>
        <vt:lpwstr/>
      </vt:variant>
      <vt:variant>
        <vt:lpwstr>_Toc431987713</vt:lpwstr>
      </vt:variant>
      <vt:variant>
        <vt:i4>1769530</vt:i4>
      </vt:variant>
      <vt:variant>
        <vt:i4>563</vt:i4>
      </vt:variant>
      <vt:variant>
        <vt:i4>0</vt:i4>
      </vt:variant>
      <vt:variant>
        <vt:i4>5</vt:i4>
      </vt:variant>
      <vt:variant>
        <vt:lpwstr/>
      </vt:variant>
      <vt:variant>
        <vt:lpwstr>_Toc431987712</vt:lpwstr>
      </vt:variant>
      <vt:variant>
        <vt:i4>1769530</vt:i4>
      </vt:variant>
      <vt:variant>
        <vt:i4>557</vt:i4>
      </vt:variant>
      <vt:variant>
        <vt:i4>0</vt:i4>
      </vt:variant>
      <vt:variant>
        <vt:i4>5</vt:i4>
      </vt:variant>
      <vt:variant>
        <vt:lpwstr/>
      </vt:variant>
      <vt:variant>
        <vt:lpwstr>_Toc431987711</vt:lpwstr>
      </vt:variant>
      <vt:variant>
        <vt:i4>1769530</vt:i4>
      </vt:variant>
      <vt:variant>
        <vt:i4>551</vt:i4>
      </vt:variant>
      <vt:variant>
        <vt:i4>0</vt:i4>
      </vt:variant>
      <vt:variant>
        <vt:i4>5</vt:i4>
      </vt:variant>
      <vt:variant>
        <vt:lpwstr/>
      </vt:variant>
      <vt:variant>
        <vt:lpwstr>_Toc431987710</vt:lpwstr>
      </vt:variant>
      <vt:variant>
        <vt:i4>1703994</vt:i4>
      </vt:variant>
      <vt:variant>
        <vt:i4>545</vt:i4>
      </vt:variant>
      <vt:variant>
        <vt:i4>0</vt:i4>
      </vt:variant>
      <vt:variant>
        <vt:i4>5</vt:i4>
      </vt:variant>
      <vt:variant>
        <vt:lpwstr/>
      </vt:variant>
      <vt:variant>
        <vt:lpwstr>_Toc431987709</vt:lpwstr>
      </vt:variant>
      <vt:variant>
        <vt:i4>1703994</vt:i4>
      </vt:variant>
      <vt:variant>
        <vt:i4>539</vt:i4>
      </vt:variant>
      <vt:variant>
        <vt:i4>0</vt:i4>
      </vt:variant>
      <vt:variant>
        <vt:i4>5</vt:i4>
      </vt:variant>
      <vt:variant>
        <vt:lpwstr/>
      </vt:variant>
      <vt:variant>
        <vt:lpwstr>_Toc431987708</vt:lpwstr>
      </vt:variant>
      <vt:variant>
        <vt:i4>1703994</vt:i4>
      </vt:variant>
      <vt:variant>
        <vt:i4>533</vt:i4>
      </vt:variant>
      <vt:variant>
        <vt:i4>0</vt:i4>
      </vt:variant>
      <vt:variant>
        <vt:i4>5</vt:i4>
      </vt:variant>
      <vt:variant>
        <vt:lpwstr/>
      </vt:variant>
      <vt:variant>
        <vt:lpwstr>_Toc431987707</vt:lpwstr>
      </vt:variant>
      <vt:variant>
        <vt:i4>1703994</vt:i4>
      </vt:variant>
      <vt:variant>
        <vt:i4>527</vt:i4>
      </vt:variant>
      <vt:variant>
        <vt:i4>0</vt:i4>
      </vt:variant>
      <vt:variant>
        <vt:i4>5</vt:i4>
      </vt:variant>
      <vt:variant>
        <vt:lpwstr/>
      </vt:variant>
      <vt:variant>
        <vt:lpwstr>_Toc431987706</vt:lpwstr>
      </vt:variant>
      <vt:variant>
        <vt:i4>1703994</vt:i4>
      </vt:variant>
      <vt:variant>
        <vt:i4>521</vt:i4>
      </vt:variant>
      <vt:variant>
        <vt:i4>0</vt:i4>
      </vt:variant>
      <vt:variant>
        <vt:i4>5</vt:i4>
      </vt:variant>
      <vt:variant>
        <vt:lpwstr/>
      </vt:variant>
      <vt:variant>
        <vt:lpwstr>_Toc431987705</vt:lpwstr>
      </vt:variant>
      <vt:variant>
        <vt:i4>1703994</vt:i4>
      </vt:variant>
      <vt:variant>
        <vt:i4>515</vt:i4>
      </vt:variant>
      <vt:variant>
        <vt:i4>0</vt:i4>
      </vt:variant>
      <vt:variant>
        <vt:i4>5</vt:i4>
      </vt:variant>
      <vt:variant>
        <vt:lpwstr/>
      </vt:variant>
      <vt:variant>
        <vt:lpwstr>_Toc431987704</vt:lpwstr>
      </vt:variant>
      <vt:variant>
        <vt:i4>1703994</vt:i4>
      </vt:variant>
      <vt:variant>
        <vt:i4>509</vt:i4>
      </vt:variant>
      <vt:variant>
        <vt:i4>0</vt:i4>
      </vt:variant>
      <vt:variant>
        <vt:i4>5</vt:i4>
      </vt:variant>
      <vt:variant>
        <vt:lpwstr/>
      </vt:variant>
      <vt:variant>
        <vt:lpwstr>_Toc431987703</vt:lpwstr>
      </vt:variant>
      <vt:variant>
        <vt:i4>1703994</vt:i4>
      </vt:variant>
      <vt:variant>
        <vt:i4>503</vt:i4>
      </vt:variant>
      <vt:variant>
        <vt:i4>0</vt:i4>
      </vt:variant>
      <vt:variant>
        <vt:i4>5</vt:i4>
      </vt:variant>
      <vt:variant>
        <vt:lpwstr/>
      </vt:variant>
      <vt:variant>
        <vt:lpwstr>_Toc431987702</vt:lpwstr>
      </vt:variant>
      <vt:variant>
        <vt:i4>1703994</vt:i4>
      </vt:variant>
      <vt:variant>
        <vt:i4>497</vt:i4>
      </vt:variant>
      <vt:variant>
        <vt:i4>0</vt:i4>
      </vt:variant>
      <vt:variant>
        <vt:i4>5</vt:i4>
      </vt:variant>
      <vt:variant>
        <vt:lpwstr/>
      </vt:variant>
      <vt:variant>
        <vt:lpwstr>_Toc431987701</vt:lpwstr>
      </vt:variant>
      <vt:variant>
        <vt:i4>1703994</vt:i4>
      </vt:variant>
      <vt:variant>
        <vt:i4>491</vt:i4>
      </vt:variant>
      <vt:variant>
        <vt:i4>0</vt:i4>
      </vt:variant>
      <vt:variant>
        <vt:i4>5</vt:i4>
      </vt:variant>
      <vt:variant>
        <vt:lpwstr/>
      </vt:variant>
      <vt:variant>
        <vt:lpwstr>_Toc431987700</vt:lpwstr>
      </vt:variant>
      <vt:variant>
        <vt:i4>1245243</vt:i4>
      </vt:variant>
      <vt:variant>
        <vt:i4>485</vt:i4>
      </vt:variant>
      <vt:variant>
        <vt:i4>0</vt:i4>
      </vt:variant>
      <vt:variant>
        <vt:i4>5</vt:i4>
      </vt:variant>
      <vt:variant>
        <vt:lpwstr/>
      </vt:variant>
      <vt:variant>
        <vt:lpwstr>_Toc431987699</vt:lpwstr>
      </vt:variant>
      <vt:variant>
        <vt:i4>1245243</vt:i4>
      </vt:variant>
      <vt:variant>
        <vt:i4>479</vt:i4>
      </vt:variant>
      <vt:variant>
        <vt:i4>0</vt:i4>
      </vt:variant>
      <vt:variant>
        <vt:i4>5</vt:i4>
      </vt:variant>
      <vt:variant>
        <vt:lpwstr/>
      </vt:variant>
      <vt:variant>
        <vt:lpwstr>_Toc431987698</vt:lpwstr>
      </vt:variant>
      <vt:variant>
        <vt:i4>1245243</vt:i4>
      </vt:variant>
      <vt:variant>
        <vt:i4>473</vt:i4>
      </vt:variant>
      <vt:variant>
        <vt:i4>0</vt:i4>
      </vt:variant>
      <vt:variant>
        <vt:i4>5</vt:i4>
      </vt:variant>
      <vt:variant>
        <vt:lpwstr/>
      </vt:variant>
      <vt:variant>
        <vt:lpwstr>_Toc431987697</vt:lpwstr>
      </vt:variant>
      <vt:variant>
        <vt:i4>1245243</vt:i4>
      </vt:variant>
      <vt:variant>
        <vt:i4>467</vt:i4>
      </vt:variant>
      <vt:variant>
        <vt:i4>0</vt:i4>
      </vt:variant>
      <vt:variant>
        <vt:i4>5</vt:i4>
      </vt:variant>
      <vt:variant>
        <vt:lpwstr/>
      </vt:variant>
      <vt:variant>
        <vt:lpwstr>_Toc431987696</vt:lpwstr>
      </vt:variant>
      <vt:variant>
        <vt:i4>1245243</vt:i4>
      </vt:variant>
      <vt:variant>
        <vt:i4>461</vt:i4>
      </vt:variant>
      <vt:variant>
        <vt:i4>0</vt:i4>
      </vt:variant>
      <vt:variant>
        <vt:i4>5</vt:i4>
      </vt:variant>
      <vt:variant>
        <vt:lpwstr/>
      </vt:variant>
      <vt:variant>
        <vt:lpwstr>_Toc431987695</vt:lpwstr>
      </vt:variant>
      <vt:variant>
        <vt:i4>1245243</vt:i4>
      </vt:variant>
      <vt:variant>
        <vt:i4>455</vt:i4>
      </vt:variant>
      <vt:variant>
        <vt:i4>0</vt:i4>
      </vt:variant>
      <vt:variant>
        <vt:i4>5</vt:i4>
      </vt:variant>
      <vt:variant>
        <vt:lpwstr/>
      </vt:variant>
      <vt:variant>
        <vt:lpwstr>_Toc431987694</vt:lpwstr>
      </vt:variant>
      <vt:variant>
        <vt:i4>1245243</vt:i4>
      </vt:variant>
      <vt:variant>
        <vt:i4>449</vt:i4>
      </vt:variant>
      <vt:variant>
        <vt:i4>0</vt:i4>
      </vt:variant>
      <vt:variant>
        <vt:i4>5</vt:i4>
      </vt:variant>
      <vt:variant>
        <vt:lpwstr/>
      </vt:variant>
      <vt:variant>
        <vt:lpwstr>_Toc431987693</vt:lpwstr>
      </vt:variant>
      <vt:variant>
        <vt:i4>1245243</vt:i4>
      </vt:variant>
      <vt:variant>
        <vt:i4>443</vt:i4>
      </vt:variant>
      <vt:variant>
        <vt:i4>0</vt:i4>
      </vt:variant>
      <vt:variant>
        <vt:i4>5</vt:i4>
      </vt:variant>
      <vt:variant>
        <vt:lpwstr/>
      </vt:variant>
      <vt:variant>
        <vt:lpwstr>_Toc431987692</vt:lpwstr>
      </vt:variant>
      <vt:variant>
        <vt:i4>1245243</vt:i4>
      </vt:variant>
      <vt:variant>
        <vt:i4>437</vt:i4>
      </vt:variant>
      <vt:variant>
        <vt:i4>0</vt:i4>
      </vt:variant>
      <vt:variant>
        <vt:i4>5</vt:i4>
      </vt:variant>
      <vt:variant>
        <vt:lpwstr/>
      </vt:variant>
      <vt:variant>
        <vt:lpwstr>_Toc431987691</vt:lpwstr>
      </vt:variant>
      <vt:variant>
        <vt:i4>1245243</vt:i4>
      </vt:variant>
      <vt:variant>
        <vt:i4>431</vt:i4>
      </vt:variant>
      <vt:variant>
        <vt:i4>0</vt:i4>
      </vt:variant>
      <vt:variant>
        <vt:i4>5</vt:i4>
      </vt:variant>
      <vt:variant>
        <vt:lpwstr/>
      </vt:variant>
      <vt:variant>
        <vt:lpwstr>_Toc431987690</vt:lpwstr>
      </vt:variant>
      <vt:variant>
        <vt:i4>1179707</vt:i4>
      </vt:variant>
      <vt:variant>
        <vt:i4>425</vt:i4>
      </vt:variant>
      <vt:variant>
        <vt:i4>0</vt:i4>
      </vt:variant>
      <vt:variant>
        <vt:i4>5</vt:i4>
      </vt:variant>
      <vt:variant>
        <vt:lpwstr/>
      </vt:variant>
      <vt:variant>
        <vt:lpwstr>_Toc431987689</vt:lpwstr>
      </vt:variant>
      <vt:variant>
        <vt:i4>1179707</vt:i4>
      </vt:variant>
      <vt:variant>
        <vt:i4>419</vt:i4>
      </vt:variant>
      <vt:variant>
        <vt:i4>0</vt:i4>
      </vt:variant>
      <vt:variant>
        <vt:i4>5</vt:i4>
      </vt:variant>
      <vt:variant>
        <vt:lpwstr/>
      </vt:variant>
      <vt:variant>
        <vt:lpwstr>_Toc431987688</vt:lpwstr>
      </vt:variant>
      <vt:variant>
        <vt:i4>1179707</vt:i4>
      </vt:variant>
      <vt:variant>
        <vt:i4>413</vt:i4>
      </vt:variant>
      <vt:variant>
        <vt:i4>0</vt:i4>
      </vt:variant>
      <vt:variant>
        <vt:i4>5</vt:i4>
      </vt:variant>
      <vt:variant>
        <vt:lpwstr/>
      </vt:variant>
      <vt:variant>
        <vt:lpwstr>_Toc431987687</vt:lpwstr>
      </vt:variant>
      <vt:variant>
        <vt:i4>1179707</vt:i4>
      </vt:variant>
      <vt:variant>
        <vt:i4>407</vt:i4>
      </vt:variant>
      <vt:variant>
        <vt:i4>0</vt:i4>
      </vt:variant>
      <vt:variant>
        <vt:i4>5</vt:i4>
      </vt:variant>
      <vt:variant>
        <vt:lpwstr/>
      </vt:variant>
      <vt:variant>
        <vt:lpwstr>_Toc431987686</vt:lpwstr>
      </vt:variant>
      <vt:variant>
        <vt:i4>1179707</vt:i4>
      </vt:variant>
      <vt:variant>
        <vt:i4>401</vt:i4>
      </vt:variant>
      <vt:variant>
        <vt:i4>0</vt:i4>
      </vt:variant>
      <vt:variant>
        <vt:i4>5</vt:i4>
      </vt:variant>
      <vt:variant>
        <vt:lpwstr/>
      </vt:variant>
      <vt:variant>
        <vt:lpwstr>_Toc431987685</vt:lpwstr>
      </vt:variant>
      <vt:variant>
        <vt:i4>1179707</vt:i4>
      </vt:variant>
      <vt:variant>
        <vt:i4>395</vt:i4>
      </vt:variant>
      <vt:variant>
        <vt:i4>0</vt:i4>
      </vt:variant>
      <vt:variant>
        <vt:i4>5</vt:i4>
      </vt:variant>
      <vt:variant>
        <vt:lpwstr/>
      </vt:variant>
      <vt:variant>
        <vt:lpwstr>_Toc431987684</vt:lpwstr>
      </vt:variant>
      <vt:variant>
        <vt:i4>1179707</vt:i4>
      </vt:variant>
      <vt:variant>
        <vt:i4>389</vt:i4>
      </vt:variant>
      <vt:variant>
        <vt:i4>0</vt:i4>
      </vt:variant>
      <vt:variant>
        <vt:i4>5</vt:i4>
      </vt:variant>
      <vt:variant>
        <vt:lpwstr/>
      </vt:variant>
      <vt:variant>
        <vt:lpwstr>_Toc431987683</vt:lpwstr>
      </vt:variant>
      <vt:variant>
        <vt:i4>1179707</vt:i4>
      </vt:variant>
      <vt:variant>
        <vt:i4>383</vt:i4>
      </vt:variant>
      <vt:variant>
        <vt:i4>0</vt:i4>
      </vt:variant>
      <vt:variant>
        <vt:i4>5</vt:i4>
      </vt:variant>
      <vt:variant>
        <vt:lpwstr/>
      </vt:variant>
      <vt:variant>
        <vt:lpwstr>_Toc431987682</vt:lpwstr>
      </vt:variant>
      <vt:variant>
        <vt:i4>1179707</vt:i4>
      </vt:variant>
      <vt:variant>
        <vt:i4>377</vt:i4>
      </vt:variant>
      <vt:variant>
        <vt:i4>0</vt:i4>
      </vt:variant>
      <vt:variant>
        <vt:i4>5</vt:i4>
      </vt:variant>
      <vt:variant>
        <vt:lpwstr/>
      </vt:variant>
      <vt:variant>
        <vt:lpwstr>_Toc431987681</vt:lpwstr>
      </vt:variant>
      <vt:variant>
        <vt:i4>1179707</vt:i4>
      </vt:variant>
      <vt:variant>
        <vt:i4>371</vt:i4>
      </vt:variant>
      <vt:variant>
        <vt:i4>0</vt:i4>
      </vt:variant>
      <vt:variant>
        <vt:i4>5</vt:i4>
      </vt:variant>
      <vt:variant>
        <vt:lpwstr/>
      </vt:variant>
      <vt:variant>
        <vt:lpwstr>_Toc431987680</vt:lpwstr>
      </vt:variant>
      <vt:variant>
        <vt:i4>1900603</vt:i4>
      </vt:variant>
      <vt:variant>
        <vt:i4>365</vt:i4>
      </vt:variant>
      <vt:variant>
        <vt:i4>0</vt:i4>
      </vt:variant>
      <vt:variant>
        <vt:i4>5</vt:i4>
      </vt:variant>
      <vt:variant>
        <vt:lpwstr/>
      </vt:variant>
      <vt:variant>
        <vt:lpwstr>_Toc431987679</vt:lpwstr>
      </vt:variant>
      <vt:variant>
        <vt:i4>1900603</vt:i4>
      </vt:variant>
      <vt:variant>
        <vt:i4>359</vt:i4>
      </vt:variant>
      <vt:variant>
        <vt:i4>0</vt:i4>
      </vt:variant>
      <vt:variant>
        <vt:i4>5</vt:i4>
      </vt:variant>
      <vt:variant>
        <vt:lpwstr/>
      </vt:variant>
      <vt:variant>
        <vt:lpwstr>_Toc431987678</vt:lpwstr>
      </vt:variant>
      <vt:variant>
        <vt:i4>1900603</vt:i4>
      </vt:variant>
      <vt:variant>
        <vt:i4>353</vt:i4>
      </vt:variant>
      <vt:variant>
        <vt:i4>0</vt:i4>
      </vt:variant>
      <vt:variant>
        <vt:i4>5</vt:i4>
      </vt:variant>
      <vt:variant>
        <vt:lpwstr/>
      </vt:variant>
      <vt:variant>
        <vt:lpwstr>_Toc431987677</vt:lpwstr>
      </vt:variant>
      <vt:variant>
        <vt:i4>1900603</vt:i4>
      </vt:variant>
      <vt:variant>
        <vt:i4>347</vt:i4>
      </vt:variant>
      <vt:variant>
        <vt:i4>0</vt:i4>
      </vt:variant>
      <vt:variant>
        <vt:i4>5</vt:i4>
      </vt:variant>
      <vt:variant>
        <vt:lpwstr/>
      </vt:variant>
      <vt:variant>
        <vt:lpwstr>_Toc431987676</vt:lpwstr>
      </vt:variant>
      <vt:variant>
        <vt:i4>1900603</vt:i4>
      </vt:variant>
      <vt:variant>
        <vt:i4>341</vt:i4>
      </vt:variant>
      <vt:variant>
        <vt:i4>0</vt:i4>
      </vt:variant>
      <vt:variant>
        <vt:i4>5</vt:i4>
      </vt:variant>
      <vt:variant>
        <vt:lpwstr/>
      </vt:variant>
      <vt:variant>
        <vt:lpwstr>_Toc431987675</vt:lpwstr>
      </vt:variant>
      <vt:variant>
        <vt:i4>1900603</vt:i4>
      </vt:variant>
      <vt:variant>
        <vt:i4>335</vt:i4>
      </vt:variant>
      <vt:variant>
        <vt:i4>0</vt:i4>
      </vt:variant>
      <vt:variant>
        <vt:i4>5</vt:i4>
      </vt:variant>
      <vt:variant>
        <vt:lpwstr/>
      </vt:variant>
      <vt:variant>
        <vt:lpwstr>_Toc431987674</vt:lpwstr>
      </vt:variant>
      <vt:variant>
        <vt:i4>1900603</vt:i4>
      </vt:variant>
      <vt:variant>
        <vt:i4>329</vt:i4>
      </vt:variant>
      <vt:variant>
        <vt:i4>0</vt:i4>
      </vt:variant>
      <vt:variant>
        <vt:i4>5</vt:i4>
      </vt:variant>
      <vt:variant>
        <vt:lpwstr/>
      </vt:variant>
      <vt:variant>
        <vt:lpwstr>_Toc431987673</vt:lpwstr>
      </vt:variant>
      <vt:variant>
        <vt:i4>1900603</vt:i4>
      </vt:variant>
      <vt:variant>
        <vt:i4>323</vt:i4>
      </vt:variant>
      <vt:variant>
        <vt:i4>0</vt:i4>
      </vt:variant>
      <vt:variant>
        <vt:i4>5</vt:i4>
      </vt:variant>
      <vt:variant>
        <vt:lpwstr/>
      </vt:variant>
      <vt:variant>
        <vt:lpwstr>_Toc431987672</vt:lpwstr>
      </vt:variant>
      <vt:variant>
        <vt:i4>1900603</vt:i4>
      </vt:variant>
      <vt:variant>
        <vt:i4>317</vt:i4>
      </vt:variant>
      <vt:variant>
        <vt:i4>0</vt:i4>
      </vt:variant>
      <vt:variant>
        <vt:i4>5</vt:i4>
      </vt:variant>
      <vt:variant>
        <vt:lpwstr/>
      </vt:variant>
      <vt:variant>
        <vt:lpwstr>_Toc431987671</vt:lpwstr>
      </vt:variant>
      <vt:variant>
        <vt:i4>1900603</vt:i4>
      </vt:variant>
      <vt:variant>
        <vt:i4>311</vt:i4>
      </vt:variant>
      <vt:variant>
        <vt:i4>0</vt:i4>
      </vt:variant>
      <vt:variant>
        <vt:i4>5</vt:i4>
      </vt:variant>
      <vt:variant>
        <vt:lpwstr/>
      </vt:variant>
      <vt:variant>
        <vt:lpwstr>_Toc431987670</vt:lpwstr>
      </vt:variant>
      <vt:variant>
        <vt:i4>1835067</vt:i4>
      </vt:variant>
      <vt:variant>
        <vt:i4>305</vt:i4>
      </vt:variant>
      <vt:variant>
        <vt:i4>0</vt:i4>
      </vt:variant>
      <vt:variant>
        <vt:i4>5</vt:i4>
      </vt:variant>
      <vt:variant>
        <vt:lpwstr/>
      </vt:variant>
      <vt:variant>
        <vt:lpwstr>_Toc431987669</vt:lpwstr>
      </vt:variant>
      <vt:variant>
        <vt:i4>1835067</vt:i4>
      </vt:variant>
      <vt:variant>
        <vt:i4>299</vt:i4>
      </vt:variant>
      <vt:variant>
        <vt:i4>0</vt:i4>
      </vt:variant>
      <vt:variant>
        <vt:i4>5</vt:i4>
      </vt:variant>
      <vt:variant>
        <vt:lpwstr/>
      </vt:variant>
      <vt:variant>
        <vt:lpwstr>_Toc431987668</vt:lpwstr>
      </vt:variant>
      <vt:variant>
        <vt:i4>1835067</vt:i4>
      </vt:variant>
      <vt:variant>
        <vt:i4>293</vt:i4>
      </vt:variant>
      <vt:variant>
        <vt:i4>0</vt:i4>
      </vt:variant>
      <vt:variant>
        <vt:i4>5</vt:i4>
      </vt:variant>
      <vt:variant>
        <vt:lpwstr/>
      </vt:variant>
      <vt:variant>
        <vt:lpwstr>_Toc431987667</vt:lpwstr>
      </vt:variant>
      <vt:variant>
        <vt:i4>1835067</vt:i4>
      </vt:variant>
      <vt:variant>
        <vt:i4>287</vt:i4>
      </vt:variant>
      <vt:variant>
        <vt:i4>0</vt:i4>
      </vt:variant>
      <vt:variant>
        <vt:i4>5</vt:i4>
      </vt:variant>
      <vt:variant>
        <vt:lpwstr/>
      </vt:variant>
      <vt:variant>
        <vt:lpwstr>_Toc431987666</vt:lpwstr>
      </vt:variant>
      <vt:variant>
        <vt:i4>1835067</vt:i4>
      </vt:variant>
      <vt:variant>
        <vt:i4>281</vt:i4>
      </vt:variant>
      <vt:variant>
        <vt:i4>0</vt:i4>
      </vt:variant>
      <vt:variant>
        <vt:i4>5</vt:i4>
      </vt:variant>
      <vt:variant>
        <vt:lpwstr/>
      </vt:variant>
      <vt:variant>
        <vt:lpwstr>_Toc431987665</vt:lpwstr>
      </vt:variant>
      <vt:variant>
        <vt:i4>1835067</vt:i4>
      </vt:variant>
      <vt:variant>
        <vt:i4>275</vt:i4>
      </vt:variant>
      <vt:variant>
        <vt:i4>0</vt:i4>
      </vt:variant>
      <vt:variant>
        <vt:i4>5</vt:i4>
      </vt:variant>
      <vt:variant>
        <vt:lpwstr/>
      </vt:variant>
      <vt:variant>
        <vt:lpwstr>_Toc431987664</vt:lpwstr>
      </vt:variant>
      <vt:variant>
        <vt:i4>1835067</vt:i4>
      </vt:variant>
      <vt:variant>
        <vt:i4>269</vt:i4>
      </vt:variant>
      <vt:variant>
        <vt:i4>0</vt:i4>
      </vt:variant>
      <vt:variant>
        <vt:i4>5</vt:i4>
      </vt:variant>
      <vt:variant>
        <vt:lpwstr/>
      </vt:variant>
      <vt:variant>
        <vt:lpwstr>_Toc431987663</vt:lpwstr>
      </vt:variant>
      <vt:variant>
        <vt:i4>1835067</vt:i4>
      </vt:variant>
      <vt:variant>
        <vt:i4>263</vt:i4>
      </vt:variant>
      <vt:variant>
        <vt:i4>0</vt:i4>
      </vt:variant>
      <vt:variant>
        <vt:i4>5</vt:i4>
      </vt:variant>
      <vt:variant>
        <vt:lpwstr/>
      </vt:variant>
      <vt:variant>
        <vt:lpwstr>_Toc431987662</vt:lpwstr>
      </vt:variant>
      <vt:variant>
        <vt:i4>1835067</vt:i4>
      </vt:variant>
      <vt:variant>
        <vt:i4>257</vt:i4>
      </vt:variant>
      <vt:variant>
        <vt:i4>0</vt:i4>
      </vt:variant>
      <vt:variant>
        <vt:i4>5</vt:i4>
      </vt:variant>
      <vt:variant>
        <vt:lpwstr/>
      </vt:variant>
      <vt:variant>
        <vt:lpwstr>_Toc431987661</vt:lpwstr>
      </vt:variant>
      <vt:variant>
        <vt:i4>1835067</vt:i4>
      </vt:variant>
      <vt:variant>
        <vt:i4>251</vt:i4>
      </vt:variant>
      <vt:variant>
        <vt:i4>0</vt:i4>
      </vt:variant>
      <vt:variant>
        <vt:i4>5</vt:i4>
      </vt:variant>
      <vt:variant>
        <vt:lpwstr/>
      </vt:variant>
      <vt:variant>
        <vt:lpwstr>_Toc431987660</vt:lpwstr>
      </vt:variant>
      <vt:variant>
        <vt:i4>2031675</vt:i4>
      </vt:variant>
      <vt:variant>
        <vt:i4>245</vt:i4>
      </vt:variant>
      <vt:variant>
        <vt:i4>0</vt:i4>
      </vt:variant>
      <vt:variant>
        <vt:i4>5</vt:i4>
      </vt:variant>
      <vt:variant>
        <vt:lpwstr/>
      </vt:variant>
      <vt:variant>
        <vt:lpwstr>_Toc431987659</vt:lpwstr>
      </vt:variant>
      <vt:variant>
        <vt:i4>2031675</vt:i4>
      </vt:variant>
      <vt:variant>
        <vt:i4>239</vt:i4>
      </vt:variant>
      <vt:variant>
        <vt:i4>0</vt:i4>
      </vt:variant>
      <vt:variant>
        <vt:i4>5</vt:i4>
      </vt:variant>
      <vt:variant>
        <vt:lpwstr/>
      </vt:variant>
      <vt:variant>
        <vt:lpwstr>_Toc431987658</vt:lpwstr>
      </vt:variant>
      <vt:variant>
        <vt:i4>2031675</vt:i4>
      </vt:variant>
      <vt:variant>
        <vt:i4>233</vt:i4>
      </vt:variant>
      <vt:variant>
        <vt:i4>0</vt:i4>
      </vt:variant>
      <vt:variant>
        <vt:i4>5</vt:i4>
      </vt:variant>
      <vt:variant>
        <vt:lpwstr/>
      </vt:variant>
      <vt:variant>
        <vt:lpwstr>_Toc431987657</vt:lpwstr>
      </vt:variant>
      <vt:variant>
        <vt:i4>2031675</vt:i4>
      </vt:variant>
      <vt:variant>
        <vt:i4>227</vt:i4>
      </vt:variant>
      <vt:variant>
        <vt:i4>0</vt:i4>
      </vt:variant>
      <vt:variant>
        <vt:i4>5</vt:i4>
      </vt:variant>
      <vt:variant>
        <vt:lpwstr/>
      </vt:variant>
      <vt:variant>
        <vt:lpwstr>_Toc431987656</vt:lpwstr>
      </vt:variant>
      <vt:variant>
        <vt:i4>2031675</vt:i4>
      </vt:variant>
      <vt:variant>
        <vt:i4>221</vt:i4>
      </vt:variant>
      <vt:variant>
        <vt:i4>0</vt:i4>
      </vt:variant>
      <vt:variant>
        <vt:i4>5</vt:i4>
      </vt:variant>
      <vt:variant>
        <vt:lpwstr/>
      </vt:variant>
      <vt:variant>
        <vt:lpwstr>_Toc431987655</vt:lpwstr>
      </vt:variant>
      <vt:variant>
        <vt:i4>2031675</vt:i4>
      </vt:variant>
      <vt:variant>
        <vt:i4>215</vt:i4>
      </vt:variant>
      <vt:variant>
        <vt:i4>0</vt:i4>
      </vt:variant>
      <vt:variant>
        <vt:i4>5</vt:i4>
      </vt:variant>
      <vt:variant>
        <vt:lpwstr/>
      </vt:variant>
      <vt:variant>
        <vt:lpwstr>_Toc431987654</vt:lpwstr>
      </vt:variant>
      <vt:variant>
        <vt:i4>2031675</vt:i4>
      </vt:variant>
      <vt:variant>
        <vt:i4>209</vt:i4>
      </vt:variant>
      <vt:variant>
        <vt:i4>0</vt:i4>
      </vt:variant>
      <vt:variant>
        <vt:i4>5</vt:i4>
      </vt:variant>
      <vt:variant>
        <vt:lpwstr/>
      </vt:variant>
      <vt:variant>
        <vt:lpwstr>_Toc431987653</vt:lpwstr>
      </vt:variant>
      <vt:variant>
        <vt:i4>2031675</vt:i4>
      </vt:variant>
      <vt:variant>
        <vt:i4>203</vt:i4>
      </vt:variant>
      <vt:variant>
        <vt:i4>0</vt:i4>
      </vt:variant>
      <vt:variant>
        <vt:i4>5</vt:i4>
      </vt:variant>
      <vt:variant>
        <vt:lpwstr/>
      </vt:variant>
      <vt:variant>
        <vt:lpwstr>_Toc431987652</vt:lpwstr>
      </vt:variant>
      <vt:variant>
        <vt:i4>2031675</vt:i4>
      </vt:variant>
      <vt:variant>
        <vt:i4>197</vt:i4>
      </vt:variant>
      <vt:variant>
        <vt:i4>0</vt:i4>
      </vt:variant>
      <vt:variant>
        <vt:i4>5</vt:i4>
      </vt:variant>
      <vt:variant>
        <vt:lpwstr/>
      </vt:variant>
      <vt:variant>
        <vt:lpwstr>_Toc431987651</vt:lpwstr>
      </vt:variant>
      <vt:variant>
        <vt:i4>2031675</vt:i4>
      </vt:variant>
      <vt:variant>
        <vt:i4>191</vt:i4>
      </vt:variant>
      <vt:variant>
        <vt:i4>0</vt:i4>
      </vt:variant>
      <vt:variant>
        <vt:i4>5</vt:i4>
      </vt:variant>
      <vt:variant>
        <vt:lpwstr/>
      </vt:variant>
      <vt:variant>
        <vt:lpwstr>_Toc431987650</vt:lpwstr>
      </vt:variant>
      <vt:variant>
        <vt:i4>1966139</vt:i4>
      </vt:variant>
      <vt:variant>
        <vt:i4>185</vt:i4>
      </vt:variant>
      <vt:variant>
        <vt:i4>0</vt:i4>
      </vt:variant>
      <vt:variant>
        <vt:i4>5</vt:i4>
      </vt:variant>
      <vt:variant>
        <vt:lpwstr/>
      </vt:variant>
      <vt:variant>
        <vt:lpwstr>_Toc431987649</vt:lpwstr>
      </vt:variant>
      <vt:variant>
        <vt:i4>1966139</vt:i4>
      </vt:variant>
      <vt:variant>
        <vt:i4>179</vt:i4>
      </vt:variant>
      <vt:variant>
        <vt:i4>0</vt:i4>
      </vt:variant>
      <vt:variant>
        <vt:i4>5</vt:i4>
      </vt:variant>
      <vt:variant>
        <vt:lpwstr/>
      </vt:variant>
      <vt:variant>
        <vt:lpwstr>_Toc431987648</vt:lpwstr>
      </vt:variant>
      <vt:variant>
        <vt:i4>1966139</vt:i4>
      </vt:variant>
      <vt:variant>
        <vt:i4>173</vt:i4>
      </vt:variant>
      <vt:variant>
        <vt:i4>0</vt:i4>
      </vt:variant>
      <vt:variant>
        <vt:i4>5</vt:i4>
      </vt:variant>
      <vt:variant>
        <vt:lpwstr/>
      </vt:variant>
      <vt:variant>
        <vt:lpwstr>_Toc431987647</vt:lpwstr>
      </vt:variant>
      <vt:variant>
        <vt:i4>1966139</vt:i4>
      </vt:variant>
      <vt:variant>
        <vt:i4>167</vt:i4>
      </vt:variant>
      <vt:variant>
        <vt:i4>0</vt:i4>
      </vt:variant>
      <vt:variant>
        <vt:i4>5</vt:i4>
      </vt:variant>
      <vt:variant>
        <vt:lpwstr/>
      </vt:variant>
      <vt:variant>
        <vt:lpwstr>_Toc431987646</vt:lpwstr>
      </vt:variant>
      <vt:variant>
        <vt:i4>1966139</vt:i4>
      </vt:variant>
      <vt:variant>
        <vt:i4>161</vt:i4>
      </vt:variant>
      <vt:variant>
        <vt:i4>0</vt:i4>
      </vt:variant>
      <vt:variant>
        <vt:i4>5</vt:i4>
      </vt:variant>
      <vt:variant>
        <vt:lpwstr/>
      </vt:variant>
      <vt:variant>
        <vt:lpwstr>_Toc431987645</vt:lpwstr>
      </vt:variant>
      <vt:variant>
        <vt:i4>1966139</vt:i4>
      </vt:variant>
      <vt:variant>
        <vt:i4>155</vt:i4>
      </vt:variant>
      <vt:variant>
        <vt:i4>0</vt:i4>
      </vt:variant>
      <vt:variant>
        <vt:i4>5</vt:i4>
      </vt:variant>
      <vt:variant>
        <vt:lpwstr/>
      </vt:variant>
      <vt:variant>
        <vt:lpwstr>_Toc431987644</vt:lpwstr>
      </vt:variant>
      <vt:variant>
        <vt:i4>1966139</vt:i4>
      </vt:variant>
      <vt:variant>
        <vt:i4>149</vt:i4>
      </vt:variant>
      <vt:variant>
        <vt:i4>0</vt:i4>
      </vt:variant>
      <vt:variant>
        <vt:i4>5</vt:i4>
      </vt:variant>
      <vt:variant>
        <vt:lpwstr/>
      </vt:variant>
      <vt:variant>
        <vt:lpwstr>_Toc431987643</vt:lpwstr>
      </vt:variant>
      <vt:variant>
        <vt:i4>1966139</vt:i4>
      </vt:variant>
      <vt:variant>
        <vt:i4>143</vt:i4>
      </vt:variant>
      <vt:variant>
        <vt:i4>0</vt:i4>
      </vt:variant>
      <vt:variant>
        <vt:i4>5</vt:i4>
      </vt:variant>
      <vt:variant>
        <vt:lpwstr/>
      </vt:variant>
      <vt:variant>
        <vt:lpwstr>_Toc431987642</vt:lpwstr>
      </vt:variant>
      <vt:variant>
        <vt:i4>1966139</vt:i4>
      </vt:variant>
      <vt:variant>
        <vt:i4>137</vt:i4>
      </vt:variant>
      <vt:variant>
        <vt:i4>0</vt:i4>
      </vt:variant>
      <vt:variant>
        <vt:i4>5</vt:i4>
      </vt:variant>
      <vt:variant>
        <vt:lpwstr/>
      </vt:variant>
      <vt:variant>
        <vt:lpwstr>_Toc431987641</vt:lpwstr>
      </vt:variant>
      <vt:variant>
        <vt:i4>1966139</vt:i4>
      </vt:variant>
      <vt:variant>
        <vt:i4>131</vt:i4>
      </vt:variant>
      <vt:variant>
        <vt:i4>0</vt:i4>
      </vt:variant>
      <vt:variant>
        <vt:i4>5</vt:i4>
      </vt:variant>
      <vt:variant>
        <vt:lpwstr/>
      </vt:variant>
      <vt:variant>
        <vt:lpwstr>_Toc431987640</vt:lpwstr>
      </vt:variant>
      <vt:variant>
        <vt:i4>1638459</vt:i4>
      </vt:variant>
      <vt:variant>
        <vt:i4>125</vt:i4>
      </vt:variant>
      <vt:variant>
        <vt:i4>0</vt:i4>
      </vt:variant>
      <vt:variant>
        <vt:i4>5</vt:i4>
      </vt:variant>
      <vt:variant>
        <vt:lpwstr/>
      </vt:variant>
      <vt:variant>
        <vt:lpwstr>_Toc431987639</vt:lpwstr>
      </vt:variant>
      <vt:variant>
        <vt:i4>1638459</vt:i4>
      </vt:variant>
      <vt:variant>
        <vt:i4>119</vt:i4>
      </vt:variant>
      <vt:variant>
        <vt:i4>0</vt:i4>
      </vt:variant>
      <vt:variant>
        <vt:i4>5</vt:i4>
      </vt:variant>
      <vt:variant>
        <vt:lpwstr/>
      </vt:variant>
      <vt:variant>
        <vt:lpwstr>_Toc431987638</vt:lpwstr>
      </vt:variant>
      <vt:variant>
        <vt:i4>1638459</vt:i4>
      </vt:variant>
      <vt:variant>
        <vt:i4>113</vt:i4>
      </vt:variant>
      <vt:variant>
        <vt:i4>0</vt:i4>
      </vt:variant>
      <vt:variant>
        <vt:i4>5</vt:i4>
      </vt:variant>
      <vt:variant>
        <vt:lpwstr/>
      </vt:variant>
      <vt:variant>
        <vt:lpwstr>_Toc431987637</vt:lpwstr>
      </vt:variant>
      <vt:variant>
        <vt:i4>1638459</vt:i4>
      </vt:variant>
      <vt:variant>
        <vt:i4>107</vt:i4>
      </vt:variant>
      <vt:variant>
        <vt:i4>0</vt:i4>
      </vt:variant>
      <vt:variant>
        <vt:i4>5</vt:i4>
      </vt:variant>
      <vt:variant>
        <vt:lpwstr/>
      </vt:variant>
      <vt:variant>
        <vt:lpwstr>_Toc431987636</vt:lpwstr>
      </vt:variant>
      <vt:variant>
        <vt:i4>1638459</vt:i4>
      </vt:variant>
      <vt:variant>
        <vt:i4>101</vt:i4>
      </vt:variant>
      <vt:variant>
        <vt:i4>0</vt:i4>
      </vt:variant>
      <vt:variant>
        <vt:i4>5</vt:i4>
      </vt:variant>
      <vt:variant>
        <vt:lpwstr/>
      </vt:variant>
      <vt:variant>
        <vt:lpwstr>_Toc431987635</vt:lpwstr>
      </vt:variant>
      <vt:variant>
        <vt:i4>1638459</vt:i4>
      </vt:variant>
      <vt:variant>
        <vt:i4>95</vt:i4>
      </vt:variant>
      <vt:variant>
        <vt:i4>0</vt:i4>
      </vt:variant>
      <vt:variant>
        <vt:i4>5</vt:i4>
      </vt:variant>
      <vt:variant>
        <vt:lpwstr/>
      </vt:variant>
      <vt:variant>
        <vt:lpwstr>_Toc431987634</vt:lpwstr>
      </vt:variant>
      <vt:variant>
        <vt:i4>1638459</vt:i4>
      </vt:variant>
      <vt:variant>
        <vt:i4>89</vt:i4>
      </vt:variant>
      <vt:variant>
        <vt:i4>0</vt:i4>
      </vt:variant>
      <vt:variant>
        <vt:i4>5</vt:i4>
      </vt:variant>
      <vt:variant>
        <vt:lpwstr/>
      </vt:variant>
      <vt:variant>
        <vt:lpwstr>_Toc431987633</vt:lpwstr>
      </vt:variant>
      <vt:variant>
        <vt:i4>1638459</vt:i4>
      </vt:variant>
      <vt:variant>
        <vt:i4>83</vt:i4>
      </vt:variant>
      <vt:variant>
        <vt:i4>0</vt:i4>
      </vt:variant>
      <vt:variant>
        <vt:i4>5</vt:i4>
      </vt:variant>
      <vt:variant>
        <vt:lpwstr/>
      </vt:variant>
      <vt:variant>
        <vt:lpwstr>_Toc431987632</vt:lpwstr>
      </vt:variant>
      <vt:variant>
        <vt:i4>1638459</vt:i4>
      </vt:variant>
      <vt:variant>
        <vt:i4>77</vt:i4>
      </vt:variant>
      <vt:variant>
        <vt:i4>0</vt:i4>
      </vt:variant>
      <vt:variant>
        <vt:i4>5</vt:i4>
      </vt:variant>
      <vt:variant>
        <vt:lpwstr/>
      </vt:variant>
      <vt:variant>
        <vt:lpwstr>_Toc431987631</vt:lpwstr>
      </vt:variant>
      <vt:variant>
        <vt:i4>1638459</vt:i4>
      </vt:variant>
      <vt:variant>
        <vt:i4>71</vt:i4>
      </vt:variant>
      <vt:variant>
        <vt:i4>0</vt:i4>
      </vt:variant>
      <vt:variant>
        <vt:i4>5</vt:i4>
      </vt:variant>
      <vt:variant>
        <vt:lpwstr/>
      </vt:variant>
      <vt:variant>
        <vt:lpwstr>_Toc431987630</vt:lpwstr>
      </vt:variant>
      <vt:variant>
        <vt:i4>1572923</vt:i4>
      </vt:variant>
      <vt:variant>
        <vt:i4>65</vt:i4>
      </vt:variant>
      <vt:variant>
        <vt:i4>0</vt:i4>
      </vt:variant>
      <vt:variant>
        <vt:i4>5</vt:i4>
      </vt:variant>
      <vt:variant>
        <vt:lpwstr/>
      </vt:variant>
      <vt:variant>
        <vt:lpwstr>_Toc431987629</vt:lpwstr>
      </vt:variant>
      <vt:variant>
        <vt:i4>1572923</vt:i4>
      </vt:variant>
      <vt:variant>
        <vt:i4>59</vt:i4>
      </vt:variant>
      <vt:variant>
        <vt:i4>0</vt:i4>
      </vt:variant>
      <vt:variant>
        <vt:i4>5</vt:i4>
      </vt:variant>
      <vt:variant>
        <vt:lpwstr/>
      </vt:variant>
      <vt:variant>
        <vt:lpwstr>_Toc431987628</vt:lpwstr>
      </vt:variant>
      <vt:variant>
        <vt:i4>1572923</vt:i4>
      </vt:variant>
      <vt:variant>
        <vt:i4>53</vt:i4>
      </vt:variant>
      <vt:variant>
        <vt:i4>0</vt:i4>
      </vt:variant>
      <vt:variant>
        <vt:i4>5</vt:i4>
      </vt:variant>
      <vt:variant>
        <vt:lpwstr/>
      </vt:variant>
      <vt:variant>
        <vt:lpwstr>_Toc431987627</vt:lpwstr>
      </vt:variant>
      <vt:variant>
        <vt:i4>1572923</vt:i4>
      </vt:variant>
      <vt:variant>
        <vt:i4>47</vt:i4>
      </vt:variant>
      <vt:variant>
        <vt:i4>0</vt:i4>
      </vt:variant>
      <vt:variant>
        <vt:i4>5</vt:i4>
      </vt:variant>
      <vt:variant>
        <vt:lpwstr/>
      </vt:variant>
      <vt:variant>
        <vt:lpwstr>_Toc431987626</vt:lpwstr>
      </vt:variant>
      <vt:variant>
        <vt:i4>1572923</vt:i4>
      </vt:variant>
      <vt:variant>
        <vt:i4>41</vt:i4>
      </vt:variant>
      <vt:variant>
        <vt:i4>0</vt:i4>
      </vt:variant>
      <vt:variant>
        <vt:i4>5</vt:i4>
      </vt:variant>
      <vt:variant>
        <vt:lpwstr/>
      </vt:variant>
      <vt:variant>
        <vt:lpwstr>_Toc431987625</vt:lpwstr>
      </vt:variant>
      <vt:variant>
        <vt:i4>63</vt:i4>
      </vt:variant>
      <vt:variant>
        <vt:i4>36</vt:i4>
      </vt:variant>
      <vt:variant>
        <vt:i4>0</vt:i4>
      </vt:variant>
      <vt:variant>
        <vt:i4>5</vt:i4>
      </vt:variant>
      <vt:variant>
        <vt:lpwstr/>
      </vt:variant>
      <vt:variant>
        <vt:lpwstr>data_conventions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Advanced User Manual</dc:title>
  <dc:subject>VA FileMan is Veterans Health Information Systems and Technology Architecture’s (VistA) database management system (DBMS). It runs in any American National Standards Institute (ANSI) environment. The majority of Veterans Health Administration (VHA) clinic</dc:subject>
  <dc:creator>Susan Strack and Thom Blom, Oakland OIFO</dc:creator>
  <cp:keywords>VA FileMan,FileMan,FileMan Delphi Components (FMDC): Home Page,FDMC,FileMan Delphi Components (FMDC),FileMan Delphi Components,FileMan,Delphi,Infrastructure and Security Services,Information Infrastructure Service,ISS,IIS,VISTA,documentation</cp:keywords>
  <cp:lastModifiedBy>Kicielinski, Tadas W. (Pro-sphere Tek Inc)</cp:lastModifiedBy>
  <cp:revision>3</cp:revision>
  <cp:lastPrinted>2017-01-10T21:07:00Z</cp:lastPrinted>
  <dcterms:created xsi:type="dcterms:W3CDTF">2017-01-10T21:06:00Z</dcterms:created>
  <dcterms:modified xsi:type="dcterms:W3CDTF">2017-01-10T21:09:00Z</dcterms:modified>
  <cp:category>End-User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VA FileMan is Veterans VistA database management system. It runs in any ANSI environment. The majority of VHA clinical data is stored in VA FileMan files and is retrieved and accessed through VA FileMan API and user interfaces.</vt:lpwstr>
  </property>
  <property fmtid="{D5CDD505-2E9C-101B-9397-08002B2CF9AE}" pid="3" name="DateReviewed">
    <vt:lpwstr>20091109</vt:lpwstr>
  </property>
  <property fmtid="{D5CDD505-2E9C-101B-9397-08002B2CF9AE}" pid="4" name="Language">
    <vt:lpwstr>en</vt:lpwstr>
  </property>
  <property fmtid="{D5CDD505-2E9C-101B-9397-08002B2CF9AE}" pid="5" name="Creator">
    <vt:lpwstr>vhaisfstracs</vt:lpwstr>
  </property>
  <property fmtid="{D5CDD505-2E9C-101B-9397-08002B2CF9AE}" pid="6" name="Type">
    <vt:lpwstr>Manual</vt:lpwstr>
  </property>
  <property fmtid="{D5CDD505-2E9C-101B-9397-08002B2CF9AE}" pid="7" name="Date Created">
    <vt:lpwstr>19990331</vt:lpwstr>
  </property>
  <property fmtid="{D5CDD505-2E9C-101B-9397-08002B2CF9AE}" pid="8" name="ContentTypeId">
    <vt:lpwstr>0x010100D537B7BF6D2DE740A51EC2601705F7D3</vt:lpwstr>
  </property>
  <property fmtid="{D5CDD505-2E9C-101B-9397-08002B2CF9AE}" pid="9" name="_dlc_DocIdItemGuid">
    <vt:lpwstr>adced99c-af72-4d82-9876-4fa3faddb60c</vt:lpwstr>
  </property>
</Properties>
</file>