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DB738" w14:textId="77777777" w:rsidR="009F5C5A" w:rsidRPr="00DD623C" w:rsidRDefault="009F5C5A" w:rsidP="009F5C5A">
      <w:pPr>
        <w:pStyle w:val="Title"/>
      </w:pPr>
      <w:r>
        <w:t>VA FileMan 22.2</w:t>
      </w:r>
    </w:p>
    <w:p w14:paraId="6C0A97FD" w14:textId="0D30C722" w:rsidR="009F5C5A" w:rsidRPr="00DD623C" w:rsidRDefault="009F5C5A" w:rsidP="009F5C5A">
      <w:pPr>
        <w:pStyle w:val="Title"/>
        <w:rPr>
          <w:rFonts w:eastAsia="Arial"/>
        </w:rPr>
      </w:pPr>
      <w:r>
        <w:rPr>
          <w:rFonts w:eastAsia="Arial"/>
        </w:rPr>
        <w:t>Technical Manual</w:t>
      </w:r>
    </w:p>
    <w:p w14:paraId="6D75AB09" w14:textId="77777777" w:rsidR="009F5C5A" w:rsidRDefault="009F5C5A" w:rsidP="009F5C5A">
      <w:pPr>
        <w:pStyle w:val="VASeal"/>
      </w:pPr>
      <w:r>
        <w:rPr>
          <w:noProof/>
          <w:lang w:eastAsia="en-US"/>
        </w:rPr>
        <w:drawing>
          <wp:inline distT="0" distB="0" distL="0" distR="0" wp14:anchorId="0C157662" wp14:editId="2E6B5516">
            <wp:extent cx="2171700" cy="2171700"/>
            <wp:effectExtent l="0" t="0" r="0" b="0"/>
            <wp:docPr id="16"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3"/>
                    <a:srcRect/>
                    <a:stretch>
                      <a:fillRect/>
                    </a:stretch>
                  </pic:blipFill>
                  <pic:spPr>
                    <a:xfrm>
                      <a:off x="0" y="0"/>
                      <a:ext cx="2171700" cy="2171700"/>
                    </a:xfrm>
                    <a:prstGeom prst="rect">
                      <a:avLst/>
                    </a:prstGeom>
                    <a:ln/>
                  </pic:spPr>
                </pic:pic>
              </a:graphicData>
            </a:graphic>
          </wp:inline>
        </w:drawing>
      </w:r>
    </w:p>
    <w:p w14:paraId="562F73AD" w14:textId="77777777" w:rsidR="009F5C5A" w:rsidRDefault="009F5C5A" w:rsidP="009F5C5A">
      <w:pPr>
        <w:pStyle w:val="Title2"/>
        <w:rPr>
          <w:rFonts w:eastAsia="Arial"/>
        </w:rPr>
      </w:pPr>
      <w:r>
        <w:rPr>
          <w:rFonts w:eastAsia="Arial"/>
        </w:rPr>
        <w:t>August 2016</w:t>
      </w:r>
    </w:p>
    <w:p w14:paraId="757593FA" w14:textId="77777777" w:rsidR="009F5C5A" w:rsidRDefault="009F5C5A" w:rsidP="009F5C5A">
      <w:pPr>
        <w:pStyle w:val="Title2"/>
      </w:pPr>
    </w:p>
    <w:p w14:paraId="3ABADFBF" w14:textId="77777777" w:rsidR="009F5C5A" w:rsidRDefault="009F5C5A" w:rsidP="009F5C5A">
      <w:pPr>
        <w:pStyle w:val="Title2"/>
      </w:pPr>
      <w:r w:rsidRPr="00EB5B5F">
        <w:t>Department of Veterans Affairs</w:t>
      </w:r>
      <w:r>
        <w:t xml:space="preserve"> (VA)</w:t>
      </w:r>
    </w:p>
    <w:p w14:paraId="2E267AE1" w14:textId="77777777" w:rsidR="009F5C5A" w:rsidRDefault="009F5C5A" w:rsidP="009F5C5A">
      <w:pPr>
        <w:pStyle w:val="Title2"/>
      </w:pPr>
      <w:r>
        <w:t>Office of Information and Technology (OI&amp;T)</w:t>
      </w:r>
    </w:p>
    <w:p w14:paraId="1544D113" w14:textId="77777777" w:rsidR="009F5C5A" w:rsidRDefault="009F5C5A" w:rsidP="009F5C5A">
      <w:pPr>
        <w:pStyle w:val="Title2"/>
      </w:pPr>
      <w:r w:rsidRPr="007F0E0D">
        <w:t>Enterprise Program Management Office</w:t>
      </w:r>
      <w:r>
        <w:t xml:space="preserve"> (EPMO)</w:t>
      </w:r>
    </w:p>
    <w:p w14:paraId="164172F0" w14:textId="77777777" w:rsidR="00E82609" w:rsidRPr="00042EE2" w:rsidRDefault="00E82609" w:rsidP="004E0EBE">
      <w:pPr>
        <w:pStyle w:val="BodyText"/>
      </w:pPr>
    </w:p>
    <w:p w14:paraId="164172F1" w14:textId="77777777" w:rsidR="00E82609" w:rsidRPr="00042EE2" w:rsidRDefault="00E82609" w:rsidP="004E0EBE">
      <w:pPr>
        <w:pStyle w:val="BodyText"/>
        <w:sectPr w:rsidR="00E82609" w:rsidRPr="00042EE2" w:rsidSect="003A744F">
          <w:pgSz w:w="12240" w:h="15840" w:code="1"/>
          <w:pgMar w:top="1440" w:right="1440" w:bottom="1440" w:left="1440" w:header="720" w:footer="720" w:gutter="0"/>
          <w:pgNumType w:fmt="lowerRoman"/>
          <w:cols w:space="720"/>
          <w:titlePg/>
        </w:sectPr>
      </w:pPr>
    </w:p>
    <w:p w14:paraId="164172F4" w14:textId="2A841F51" w:rsidR="00A801C6" w:rsidRPr="00042EE2" w:rsidRDefault="00C05C53" w:rsidP="00CD7CBB">
      <w:pPr>
        <w:pStyle w:val="HeadingFront-BackMatter"/>
      </w:pPr>
      <w:bookmarkStart w:id="0" w:name="_Toc41989686"/>
      <w:bookmarkStart w:id="1" w:name="_Toc83811830"/>
      <w:bookmarkStart w:id="2" w:name="_Toc90375053"/>
      <w:bookmarkStart w:id="3" w:name="_Toc343520247"/>
      <w:bookmarkStart w:id="4" w:name="_Toc457980885"/>
      <w:r w:rsidRPr="00042EE2">
        <w:lastRenderedPageBreak/>
        <w:t>Revision History</w:t>
      </w:r>
      <w:bookmarkEnd w:id="0"/>
      <w:bookmarkEnd w:id="1"/>
      <w:bookmarkEnd w:id="2"/>
      <w:bookmarkEnd w:id="3"/>
      <w:bookmarkEnd w:id="4"/>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showing date artifact was created or revised, version number, description, and author."/>
      </w:tblPr>
      <w:tblGrid>
        <w:gridCol w:w="1225"/>
        <w:gridCol w:w="1080"/>
        <w:gridCol w:w="4320"/>
        <w:gridCol w:w="2610"/>
      </w:tblGrid>
      <w:tr w:rsidR="00C05C53" w:rsidRPr="00042EE2" w14:paraId="164172F9" w14:textId="77777777" w:rsidTr="00C44995">
        <w:trPr>
          <w:tblHeader/>
        </w:trPr>
        <w:tc>
          <w:tcPr>
            <w:tcW w:w="1225" w:type="dxa"/>
            <w:shd w:val="pct12" w:color="auto" w:fill="auto"/>
          </w:tcPr>
          <w:p w14:paraId="164172F5" w14:textId="77777777" w:rsidR="00C05C53" w:rsidRPr="00042EE2" w:rsidRDefault="00C05C53" w:rsidP="00271A55">
            <w:pPr>
              <w:pStyle w:val="TableHeading"/>
              <w:rPr>
                <w:u w:val="single"/>
              </w:rPr>
            </w:pPr>
            <w:bookmarkStart w:id="5" w:name="COL001_TBL001"/>
            <w:bookmarkEnd w:id="5"/>
            <w:r w:rsidRPr="00042EE2">
              <w:t>Date</w:t>
            </w:r>
          </w:p>
        </w:tc>
        <w:tc>
          <w:tcPr>
            <w:tcW w:w="1080" w:type="dxa"/>
            <w:shd w:val="pct12" w:color="auto" w:fill="auto"/>
          </w:tcPr>
          <w:p w14:paraId="164172F6" w14:textId="77777777" w:rsidR="00C05C53" w:rsidRPr="00042EE2" w:rsidRDefault="00C05C53" w:rsidP="00271A55">
            <w:pPr>
              <w:pStyle w:val="TableHeading"/>
            </w:pPr>
            <w:r w:rsidRPr="00042EE2">
              <w:t>Revision</w:t>
            </w:r>
          </w:p>
        </w:tc>
        <w:tc>
          <w:tcPr>
            <w:tcW w:w="4320" w:type="dxa"/>
            <w:shd w:val="pct12" w:color="auto" w:fill="auto"/>
          </w:tcPr>
          <w:p w14:paraId="164172F7" w14:textId="77777777" w:rsidR="00C05C53" w:rsidRPr="00042EE2" w:rsidRDefault="00C05C53" w:rsidP="00271A55">
            <w:pPr>
              <w:pStyle w:val="TableHeading"/>
              <w:rPr>
                <w:u w:val="single"/>
              </w:rPr>
            </w:pPr>
            <w:r w:rsidRPr="00042EE2">
              <w:t>Description</w:t>
            </w:r>
          </w:p>
        </w:tc>
        <w:tc>
          <w:tcPr>
            <w:tcW w:w="2610" w:type="dxa"/>
            <w:shd w:val="pct12" w:color="auto" w:fill="auto"/>
          </w:tcPr>
          <w:p w14:paraId="164172F8" w14:textId="77777777" w:rsidR="00C05C53" w:rsidRPr="00042EE2" w:rsidRDefault="00C05C53" w:rsidP="00271A55">
            <w:pPr>
              <w:pStyle w:val="TableHeading"/>
              <w:rPr>
                <w:u w:val="single"/>
              </w:rPr>
            </w:pPr>
            <w:r w:rsidRPr="00042EE2">
              <w:t>Author</w:t>
            </w:r>
          </w:p>
        </w:tc>
      </w:tr>
      <w:tr w:rsidR="00D12AA7" w:rsidRPr="00042EE2" w14:paraId="03E84ED1" w14:textId="77777777" w:rsidTr="00C44995">
        <w:tc>
          <w:tcPr>
            <w:tcW w:w="1225" w:type="dxa"/>
          </w:tcPr>
          <w:p w14:paraId="2D4202F4" w14:textId="1483B5B9" w:rsidR="00D12AA7" w:rsidRDefault="009F5C5A" w:rsidP="00EF72D1">
            <w:pPr>
              <w:pStyle w:val="TableText"/>
            </w:pPr>
            <w:r>
              <w:t>08/03</w:t>
            </w:r>
            <w:r w:rsidR="00D12AA7">
              <w:t>/2016</w:t>
            </w:r>
          </w:p>
        </w:tc>
        <w:tc>
          <w:tcPr>
            <w:tcW w:w="1080" w:type="dxa"/>
          </w:tcPr>
          <w:p w14:paraId="58781485" w14:textId="6796722B" w:rsidR="00D12AA7" w:rsidRDefault="009F5C5A" w:rsidP="00EF72D1">
            <w:pPr>
              <w:pStyle w:val="TableText"/>
            </w:pPr>
            <w:r>
              <w:t>1.0</w:t>
            </w:r>
          </w:p>
        </w:tc>
        <w:tc>
          <w:tcPr>
            <w:tcW w:w="4320" w:type="dxa"/>
          </w:tcPr>
          <w:p w14:paraId="11B80FE8" w14:textId="657B7654" w:rsidR="00D12AA7" w:rsidRDefault="009F5C5A" w:rsidP="00EF72D1">
            <w:pPr>
              <w:pStyle w:val="TableText"/>
            </w:pPr>
            <w:r>
              <w:t>Initial release of VA FileMan 22.2 Release Notes.</w:t>
            </w:r>
          </w:p>
        </w:tc>
        <w:tc>
          <w:tcPr>
            <w:tcW w:w="2610" w:type="dxa"/>
          </w:tcPr>
          <w:p w14:paraId="5D46E5BC" w14:textId="34F700B6" w:rsidR="00D12AA7" w:rsidRDefault="009F5C5A" w:rsidP="00135F7E">
            <w:pPr>
              <w:pStyle w:val="TableText"/>
            </w:pPr>
            <w:r>
              <w:t>VA FileMan 22.2 Development Team</w:t>
            </w:r>
          </w:p>
        </w:tc>
      </w:tr>
    </w:tbl>
    <w:p w14:paraId="16417316" w14:textId="77777777" w:rsidR="00C05C53" w:rsidRPr="00042EE2" w:rsidRDefault="00C05C53" w:rsidP="00C05C53">
      <w:pPr>
        <w:pStyle w:val="BodyText6"/>
      </w:pPr>
    </w:p>
    <w:p w14:paraId="16417317" w14:textId="77777777" w:rsidR="00C05C53" w:rsidRPr="00042EE2" w:rsidRDefault="006A381F" w:rsidP="00C05C53">
      <w:pPr>
        <w:pStyle w:val="Note"/>
      </w:pPr>
      <w:r w:rsidRPr="00042EE2">
        <w:rPr>
          <w:noProof/>
          <w:lang w:eastAsia="en-US"/>
        </w:rPr>
        <w:drawing>
          <wp:inline distT="0" distB="0" distL="0" distR="0" wp14:anchorId="164183D6" wp14:editId="164183D7">
            <wp:extent cx="285750" cy="285750"/>
            <wp:effectExtent l="0" t="0" r="0" b="0"/>
            <wp:docPr id="1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the current patch history related to this software, see the Patch Module (i.e., Patch User Menu [A1AE USER]) on FORUM.</w:t>
      </w:r>
    </w:p>
    <w:p w14:paraId="16417318" w14:textId="77777777" w:rsidR="00C05C53" w:rsidRPr="00042EE2" w:rsidRDefault="00C05C53" w:rsidP="00C05C53">
      <w:pPr>
        <w:pStyle w:val="BodyText"/>
      </w:pPr>
    </w:p>
    <w:p w14:paraId="16417319" w14:textId="77777777" w:rsidR="00C05C53" w:rsidRPr="00042EE2" w:rsidRDefault="00C05C53" w:rsidP="009F5C5A">
      <w:pPr>
        <w:pStyle w:val="BodyText"/>
        <w:sectPr w:rsidR="00C05C53" w:rsidRPr="00042EE2" w:rsidSect="003A744F">
          <w:headerReference w:type="even" r:id="rId15"/>
          <w:headerReference w:type="default" r:id="rId16"/>
          <w:footerReference w:type="even" r:id="rId17"/>
          <w:footerReference w:type="default" r:id="rId18"/>
          <w:footerReference w:type="first" r:id="rId19"/>
          <w:pgSz w:w="12240" w:h="15840" w:code="1"/>
          <w:pgMar w:top="1440" w:right="1440" w:bottom="1440" w:left="1440" w:header="720" w:footer="720" w:gutter="0"/>
          <w:pgNumType w:fmt="lowerRoman"/>
          <w:cols w:space="720"/>
          <w:noEndnote/>
        </w:sectPr>
      </w:pPr>
      <w:bookmarkStart w:id="6" w:name="_Toc343520248"/>
    </w:p>
    <w:p w14:paraId="1641731A" w14:textId="5F8FBD31" w:rsidR="006F717B" w:rsidRPr="00042EE2" w:rsidRDefault="009F5C5A" w:rsidP="00596868">
      <w:pPr>
        <w:pStyle w:val="Title2"/>
      </w:pPr>
      <w:r>
        <w:lastRenderedPageBreak/>
        <w:t xml:space="preserve">Table of </w:t>
      </w:r>
      <w:r w:rsidR="006F717B" w:rsidRPr="00042EE2">
        <w:t>Contents</w:t>
      </w:r>
    </w:p>
    <w:bookmarkStart w:id="7" w:name="_Hlt446219920"/>
    <w:bookmarkEnd w:id="7"/>
    <w:p w14:paraId="750A2AF4" w14:textId="77777777" w:rsidR="00CD7CBB" w:rsidRDefault="00271A55">
      <w:pPr>
        <w:pStyle w:val="TOC9"/>
        <w:rPr>
          <w:rFonts w:asciiTheme="minorHAnsi" w:eastAsiaTheme="minorEastAsia" w:hAnsiTheme="minorHAnsi" w:cstheme="minorBidi"/>
          <w:noProof/>
          <w:color w:val="auto"/>
          <w:szCs w:val="22"/>
          <w:lang w:eastAsia="en-US"/>
        </w:rPr>
      </w:pPr>
      <w:r w:rsidRPr="00042EE2">
        <w:rPr>
          <w:rFonts w:ascii="Times New Roman Bold" w:hAnsi="Times New Roman Bold"/>
          <w:b/>
          <w:bCs/>
        </w:rPr>
        <w:fldChar w:fldCharType="begin"/>
      </w:r>
      <w:r w:rsidRPr="00042EE2">
        <w:rPr>
          <w:rFonts w:ascii="Times New Roman Bold" w:hAnsi="Times New Roman Bold"/>
          <w:b/>
          <w:bCs/>
        </w:rPr>
        <w:instrText xml:space="preserve"> TOC \h \z \t "Heading 1,1,Heading 2,2,Heading 3,3,Heading Front-Back_Matter,9,Heading Section,1" </w:instrText>
      </w:r>
      <w:r w:rsidRPr="00042EE2">
        <w:rPr>
          <w:rFonts w:ascii="Times New Roman Bold" w:hAnsi="Times New Roman Bold"/>
          <w:b/>
          <w:bCs/>
        </w:rPr>
        <w:fldChar w:fldCharType="separate"/>
      </w:r>
      <w:hyperlink w:anchor="_Toc457980885" w:history="1">
        <w:r w:rsidR="00CD7CBB" w:rsidRPr="00616C15">
          <w:rPr>
            <w:rStyle w:val="Hyperlink"/>
            <w:noProof/>
          </w:rPr>
          <w:t>Revision History</w:t>
        </w:r>
        <w:r w:rsidR="00CD7CBB">
          <w:rPr>
            <w:noProof/>
            <w:webHidden/>
          </w:rPr>
          <w:tab/>
        </w:r>
        <w:r w:rsidR="00CD7CBB">
          <w:rPr>
            <w:noProof/>
            <w:webHidden/>
          </w:rPr>
          <w:fldChar w:fldCharType="begin"/>
        </w:r>
        <w:r w:rsidR="00CD7CBB">
          <w:rPr>
            <w:noProof/>
            <w:webHidden/>
          </w:rPr>
          <w:instrText xml:space="preserve"> PAGEREF _Toc457980885 \h </w:instrText>
        </w:r>
        <w:r w:rsidR="00CD7CBB">
          <w:rPr>
            <w:noProof/>
            <w:webHidden/>
          </w:rPr>
        </w:r>
        <w:r w:rsidR="00CD7CBB">
          <w:rPr>
            <w:noProof/>
            <w:webHidden/>
          </w:rPr>
          <w:fldChar w:fldCharType="separate"/>
        </w:r>
        <w:r w:rsidR="00CD7CBB">
          <w:rPr>
            <w:noProof/>
            <w:webHidden/>
          </w:rPr>
          <w:t>ii</w:t>
        </w:r>
        <w:r w:rsidR="00CD7CBB">
          <w:rPr>
            <w:noProof/>
            <w:webHidden/>
          </w:rPr>
          <w:fldChar w:fldCharType="end"/>
        </w:r>
      </w:hyperlink>
    </w:p>
    <w:p w14:paraId="221EBDDD" w14:textId="77777777" w:rsidR="00CD7CBB" w:rsidRDefault="00E61FEF">
      <w:pPr>
        <w:pStyle w:val="TOC9"/>
        <w:rPr>
          <w:rFonts w:asciiTheme="minorHAnsi" w:eastAsiaTheme="minorEastAsia" w:hAnsiTheme="minorHAnsi" w:cstheme="minorBidi"/>
          <w:noProof/>
          <w:color w:val="auto"/>
          <w:szCs w:val="22"/>
          <w:lang w:eastAsia="en-US"/>
        </w:rPr>
      </w:pPr>
      <w:hyperlink w:anchor="_Toc457980886" w:history="1">
        <w:r w:rsidR="00CD7CBB" w:rsidRPr="00616C15">
          <w:rPr>
            <w:rStyle w:val="Hyperlink"/>
            <w:noProof/>
          </w:rPr>
          <w:t>List of Figures</w:t>
        </w:r>
        <w:r w:rsidR="00CD7CBB">
          <w:rPr>
            <w:noProof/>
            <w:webHidden/>
          </w:rPr>
          <w:tab/>
        </w:r>
        <w:r w:rsidR="00CD7CBB">
          <w:rPr>
            <w:noProof/>
            <w:webHidden/>
          </w:rPr>
          <w:fldChar w:fldCharType="begin"/>
        </w:r>
        <w:r w:rsidR="00CD7CBB">
          <w:rPr>
            <w:noProof/>
            <w:webHidden/>
          </w:rPr>
          <w:instrText xml:space="preserve"> PAGEREF _Toc457980886 \h </w:instrText>
        </w:r>
        <w:r w:rsidR="00CD7CBB">
          <w:rPr>
            <w:noProof/>
            <w:webHidden/>
          </w:rPr>
        </w:r>
        <w:r w:rsidR="00CD7CBB">
          <w:rPr>
            <w:noProof/>
            <w:webHidden/>
          </w:rPr>
          <w:fldChar w:fldCharType="separate"/>
        </w:r>
        <w:r w:rsidR="00CD7CBB">
          <w:rPr>
            <w:noProof/>
            <w:webHidden/>
          </w:rPr>
          <w:t>vi</w:t>
        </w:r>
        <w:r w:rsidR="00CD7CBB">
          <w:rPr>
            <w:noProof/>
            <w:webHidden/>
          </w:rPr>
          <w:fldChar w:fldCharType="end"/>
        </w:r>
      </w:hyperlink>
    </w:p>
    <w:p w14:paraId="10669E6E" w14:textId="77777777" w:rsidR="00CD7CBB" w:rsidRDefault="00E61FEF">
      <w:pPr>
        <w:pStyle w:val="TOC9"/>
        <w:rPr>
          <w:rFonts w:asciiTheme="minorHAnsi" w:eastAsiaTheme="minorEastAsia" w:hAnsiTheme="minorHAnsi" w:cstheme="minorBidi"/>
          <w:noProof/>
          <w:color w:val="auto"/>
          <w:szCs w:val="22"/>
          <w:lang w:eastAsia="en-US"/>
        </w:rPr>
      </w:pPr>
      <w:hyperlink w:anchor="_Toc457980887" w:history="1">
        <w:r w:rsidR="00CD7CBB" w:rsidRPr="00616C15">
          <w:rPr>
            <w:rStyle w:val="Hyperlink"/>
            <w:noProof/>
          </w:rPr>
          <w:t>List of Tables</w:t>
        </w:r>
        <w:r w:rsidR="00CD7CBB">
          <w:rPr>
            <w:noProof/>
            <w:webHidden/>
          </w:rPr>
          <w:tab/>
        </w:r>
        <w:r w:rsidR="00CD7CBB">
          <w:rPr>
            <w:noProof/>
            <w:webHidden/>
          </w:rPr>
          <w:fldChar w:fldCharType="begin"/>
        </w:r>
        <w:r w:rsidR="00CD7CBB">
          <w:rPr>
            <w:noProof/>
            <w:webHidden/>
          </w:rPr>
          <w:instrText xml:space="preserve"> PAGEREF _Toc457980887 \h </w:instrText>
        </w:r>
        <w:r w:rsidR="00CD7CBB">
          <w:rPr>
            <w:noProof/>
            <w:webHidden/>
          </w:rPr>
        </w:r>
        <w:r w:rsidR="00CD7CBB">
          <w:rPr>
            <w:noProof/>
            <w:webHidden/>
          </w:rPr>
          <w:fldChar w:fldCharType="separate"/>
        </w:r>
        <w:r w:rsidR="00CD7CBB">
          <w:rPr>
            <w:noProof/>
            <w:webHidden/>
          </w:rPr>
          <w:t>vi</w:t>
        </w:r>
        <w:r w:rsidR="00CD7CBB">
          <w:rPr>
            <w:noProof/>
            <w:webHidden/>
          </w:rPr>
          <w:fldChar w:fldCharType="end"/>
        </w:r>
      </w:hyperlink>
    </w:p>
    <w:p w14:paraId="4BD89EF4" w14:textId="77777777" w:rsidR="00CD7CBB" w:rsidRDefault="00E61FEF">
      <w:pPr>
        <w:pStyle w:val="TOC9"/>
        <w:rPr>
          <w:rFonts w:asciiTheme="minorHAnsi" w:eastAsiaTheme="minorEastAsia" w:hAnsiTheme="minorHAnsi" w:cstheme="minorBidi"/>
          <w:noProof/>
          <w:color w:val="auto"/>
          <w:szCs w:val="22"/>
          <w:lang w:eastAsia="en-US"/>
        </w:rPr>
      </w:pPr>
      <w:hyperlink w:anchor="_Toc457980888" w:history="1">
        <w:r w:rsidR="00CD7CBB" w:rsidRPr="00616C15">
          <w:rPr>
            <w:rStyle w:val="Hyperlink"/>
            <w:noProof/>
          </w:rPr>
          <w:t>Orientation</w:t>
        </w:r>
        <w:r w:rsidR="00CD7CBB">
          <w:rPr>
            <w:noProof/>
            <w:webHidden/>
          </w:rPr>
          <w:tab/>
        </w:r>
        <w:r w:rsidR="00CD7CBB">
          <w:rPr>
            <w:noProof/>
            <w:webHidden/>
          </w:rPr>
          <w:fldChar w:fldCharType="begin"/>
        </w:r>
        <w:r w:rsidR="00CD7CBB">
          <w:rPr>
            <w:noProof/>
            <w:webHidden/>
          </w:rPr>
          <w:instrText xml:space="preserve"> PAGEREF _Toc457980888 \h </w:instrText>
        </w:r>
        <w:r w:rsidR="00CD7CBB">
          <w:rPr>
            <w:noProof/>
            <w:webHidden/>
          </w:rPr>
        </w:r>
        <w:r w:rsidR="00CD7CBB">
          <w:rPr>
            <w:noProof/>
            <w:webHidden/>
          </w:rPr>
          <w:fldChar w:fldCharType="separate"/>
        </w:r>
        <w:r w:rsidR="00CD7CBB">
          <w:rPr>
            <w:noProof/>
            <w:webHidden/>
          </w:rPr>
          <w:t>viii</w:t>
        </w:r>
        <w:r w:rsidR="00CD7CBB">
          <w:rPr>
            <w:noProof/>
            <w:webHidden/>
          </w:rPr>
          <w:fldChar w:fldCharType="end"/>
        </w:r>
      </w:hyperlink>
    </w:p>
    <w:p w14:paraId="5056CAEF" w14:textId="77777777" w:rsidR="00CD7CBB" w:rsidRDefault="00E61FEF">
      <w:pPr>
        <w:pStyle w:val="TOC1"/>
        <w:rPr>
          <w:rFonts w:asciiTheme="minorHAnsi" w:eastAsiaTheme="minorEastAsia" w:hAnsiTheme="minorHAnsi" w:cstheme="minorBidi"/>
          <w:b w:val="0"/>
          <w:color w:val="auto"/>
          <w:szCs w:val="22"/>
          <w:lang w:eastAsia="en-US"/>
        </w:rPr>
      </w:pPr>
      <w:hyperlink w:anchor="_Toc457980889" w:history="1">
        <w:r w:rsidR="00CD7CBB" w:rsidRPr="00616C15">
          <w:rPr>
            <w:rStyle w:val="Hyperlink"/>
          </w:rPr>
          <w:t>1</w:t>
        </w:r>
        <w:r w:rsidR="00CD7CBB">
          <w:rPr>
            <w:rFonts w:asciiTheme="minorHAnsi" w:eastAsiaTheme="minorEastAsia" w:hAnsiTheme="minorHAnsi" w:cstheme="minorBidi"/>
            <w:b w:val="0"/>
            <w:color w:val="auto"/>
            <w:szCs w:val="22"/>
            <w:lang w:eastAsia="en-US"/>
          </w:rPr>
          <w:tab/>
        </w:r>
        <w:r w:rsidR="00CD7CBB" w:rsidRPr="00616C15">
          <w:rPr>
            <w:rStyle w:val="Hyperlink"/>
          </w:rPr>
          <w:t>Introduction</w:t>
        </w:r>
        <w:r w:rsidR="00CD7CBB">
          <w:rPr>
            <w:webHidden/>
          </w:rPr>
          <w:tab/>
        </w:r>
        <w:r w:rsidR="00CD7CBB">
          <w:rPr>
            <w:webHidden/>
          </w:rPr>
          <w:fldChar w:fldCharType="begin"/>
        </w:r>
        <w:r w:rsidR="00CD7CBB">
          <w:rPr>
            <w:webHidden/>
          </w:rPr>
          <w:instrText xml:space="preserve"> PAGEREF _Toc457980889 \h </w:instrText>
        </w:r>
        <w:r w:rsidR="00CD7CBB">
          <w:rPr>
            <w:webHidden/>
          </w:rPr>
        </w:r>
        <w:r w:rsidR="00CD7CBB">
          <w:rPr>
            <w:webHidden/>
          </w:rPr>
          <w:fldChar w:fldCharType="separate"/>
        </w:r>
        <w:r w:rsidR="00CD7CBB">
          <w:rPr>
            <w:webHidden/>
          </w:rPr>
          <w:t>1</w:t>
        </w:r>
        <w:r w:rsidR="00CD7CBB">
          <w:rPr>
            <w:webHidden/>
          </w:rPr>
          <w:fldChar w:fldCharType="end"/>
        </w:r>
      </w:hyperlink>
    </w:p>
    <w:p w14:paraId="2CB419ED" w14:textId="77777777" w:rsidR="00CD7CBB" w:rsidRDefault="00E61FEF">
      <w:pPr>
        <w:pStyle w:val="TOC1"/>
        <w:rPr>
          <w:rFonts w:asciiTheme="minorHAnsi" w:eastAsiaTheme="minorEastAsia" w:hAnsiTheme="minorHAnsi" w:cstheme="minorBidi"/>
          <w:b w:val="0"/>
          <w:color w:val="auto"/>
          <w:szCs w:val="22"/>
          <w:lang w:eastAsia="en-US"/>
        </w:rPr>
      </w:pPr>
      <w:hyperlink w:anchor="_Toc457980890" w:history="1">
        <w:r w:rsidR="00CD7CBB" w:rsidRPr="00616C15">
          <w:rPr>
            <w:rStyle w:val="Hyperlink"/>
          </w:rPr>
          <w:t>2</w:t>
        </w:r>
        <w:r w:rsidR="00CD7CBB">
          <w:rPr>
            <w:rFonts w:asciiTheme="minorHAnsi" w:eastAsiaTheme="minorEastAsia" w:hAnsiTheme="minorHAnsi" w:cstheme="minorBidi"/>
            <w:b w:val="0"/>
            <w:color w:val="auto"/>
            <w:szCs w:val="22"/>
            <w:lang w:eastAsia="en-US"/>
          </w:rPr>
          <w:tab/>
        </w:r>
        <w:r w:rsidR="00CD7CBB" w:rsidRPr="00616C15">
          <w:rPr>
            <w:rStyle w:val="Hyperlink"/>
          </w:rPr>
          <w:t>Implementation and Maintenance</w:t>
        </w:r>
        <w:r w:rsidR="00CD7CBB">
          <w:rPr>
            <w:webHidden/>
          </w:rPr>
          <w:tab/>
        </w:r>
        <w:r w:rsidR="00CD7CBB">
          <w:rPr>
            <w:webHidden/>
          </w:rPr>
          <w:fldChar w:fldCharType="begin"/>
        </w:r>
        <w:r w:rsidR="00CD7CBB">
          <w:rPr>
            <w:webHidden/>
          </w:rPr>
          <w:instrText xml:space="preserve"> PAGEREF _Toc457980890 \h </w:instrText>
        </w:r>
        <w:r w:rsidR="00CD7CBB">
          <w:rPr>
            <w:webHidden/>
          </w:rPr>
        </w:r>
        <w:r w:rsidR="00CD7CBB">
          <w:rPr>
            <w:webHidden/>
          </w:rPr>
          <w:fldChar w:fldCharType="separate"/>
        </w:r>
        <w:r w:rsidR="00CD7CBB">
          <w:rPr>
            <w:webHidden/>
          </w:rPr>
          <w:t>1</w:t>
        </w:r>
        <w:r w:rsidR="00CD7CBB">
          <w:rPr>
            <w:webHidden/>
          </w:rPr>
          <w:fldChar w:fldCharType="end"/>
        </w:r>
      </w:hyperlink>
    </w:p>
    <w:p w14:paraId="1453708B" w14:textId="77777777" w:rsidR="00CD7CBB" w:rsidRDefault="00E61FEF">
      <w:pPr>
        <w:pStyle w:val="TOC1"/>
        <w:rPr>
          <w:rFonts w:asciiTheme="minorHAnsi" w:eastAsiaTheme="minorEastAsia" w:hAnsiTheme="minorHAnsi" w:cstheme="minorBidi"/>
          <w:b w:val="0"/>
          <w:color w:val="auto"/>
          <w:szCs w:val="22"/>
          <w:lang w:eastAsia="en-US"/>
        </w:rPr>
      </w:pPr>
      <w:hyperlink w:anchor="_Toc457980891" w:history="1">
        <w:r w:rsidR="00CD7CBB" w:rsidRPr="00616C15">
          <w:rPr>
            <w:rStyle w:val="Hyperlink"/>
          </w:rPr>
          <w:t>3</w:t>
        </w:r>
        <w:r w:rsidR="00CD7CBB">
          <w:rPr>
            <w:rFonts w:asciiTheme="minorHAnsi" w:eastAsiaTheme="minorEastAsia" w:hAnsiTheme="minorHAnsi" w:cstheme="minorBidi"/>
            <w:b w:val="0"/>
            <w:color w:val="auto"/>
            <w:szCs w:val="22"/>
            <w:lang w:eastAsia="en-US"/>
          </w:rPr>
          <w:tab/>
        </w:r>
        <w:r w:rsidR="00CD7CBB" w:rsidRPr="00616C15">
          <w:rPr>
            <w:rStyle w:val="Hyperlink"/>
          </w:rPr>
          <w:t>Files</w:t>
        </w:r>
        <w:r w:rsidR="00CD7CBB">
          <w:rPr>
            <w:webHidden/>
          </w:rPr>
          <w:tab/>
        </w:r>
        <w:r w:rsidR="00CD7CBB">
          <w:rPr>
            <w:webHidden/>
          </w:rPr>
          <w:fldChar w:fldCharType="begin"/>
        </w:r>
        <w:r w:rsidR="00CD7CBB">
          <w:rPr>
            <w:webHidden/>
          </w:rPr>
          <w:instrText xml:space="preserve"> PAGEREF _Toc457980891 \h </w:instrText>
        </w:r>
        <w:r w:rsidR="00CD7CBB">
          <w:rPr>
            <w:webHidden/>
          </w:rPr>
        </w:r>
        <w:r w:rsidR="00CD7CBB">
          <w:rPr>
            <w:webHidden/>
          </w:rPr>
          <w:fldChar w:fldCharType="separate"/>
        </w:r>
        <w:r w:rsidR="00CD7CBB">
          <w:rPr>
            <w:webHidden/>
          </w:rPr>
          <w:t>3</w:t>
        </w:r>
        <w:r w:rsidR="00CD7CBB">
          <w:rPr>
            <w:webHidden/>
          </w:rPr>
          <w:fldChar w:fldCharType="end"/>
        </w:r>
      </w:hyperlink>
    </w:p>
    <w:p w14:paraId="601136FF" w14:textId="77777777" w:rsidR="00CD7CBB" w:rsidRDefault="00E61FEF">
      <w:pPr>
        <w:pStyle w:val="TOC2"/>
        <w:rPr>
          <w:rFonts w:asciiTheme="minorHAnsi" w:eastAsiaTheme="minorEastAsia" w:hAnsiTheme="minorHAnsi" w:cstheme="minorBidi"/>
          <w:noProof/>
          <w:color w:val="auto"/>
          <w:szCs w:val="22"/>
          <w:lang w:eastAsia="en-US"/>
        </w:rPr>
      </w:pPr>
      <w:hyperlink w:anchor="_Toc457980892" w:history="1">
        <w:r w:rsidR="00CD7CBB" w:rsidRPr="00616C15">
          <w:rPr>
            <w:rStyle w:val="Hyperlink"/>
            <w:noProof/>
          </w:rPr>
          <w:t>3.1</w:t>
        </w:r>
        <w:r w:rsidR="00CD7CBB">
          <w:rPr>
            <w:rFonts w:asciiTheme="minorHAnsi" w:eastAsiaTheme="minorEastAsia" w:hAnsiTheme="minorHAnsi" w:cstheme="minorBidi"/>
            <w:noProof/>
            <w:color w:val="auto"/>
            <w:szCs w:val="22"/>
            <w:lang w:eastAsia="en-US"/>
          </w:rPr>
          <w:tab/>
        </w:r>
        <w:r w:rsidR="00CD7CBB" w:rsidRPr="00616C15">
          <w:rPr>
            <w:rStyle w:val="Hyperlink"/>
            <w:noProof/>
          </w:rPr>
          <w:t>Pointer Map</w:t>
        </w:r>
        <w:r w:rsidR="00CD7CBB">
          <w:rPr>
            <w:noProof/>
            <w:webHidden/>
          </w:rPr>
          <w:tab/>
        </w:r>
        <w:r w:rsidR="00CD7CBB">
          <w:rPr>
            <w:noProof/>
            <w:webHidden/>
          </w:rPr>
          <w:fldChar w:fldCharType="begin"/>
        </w:r>
        <w:r w:rsidR="00CD7CBB">
          <w:rPr>
            <w:noProof/>
            <w:webHidden/>
          </w:rPr>
          <w:instrText xml:space="preserve"> PAGEREF _Toc457980892 \h </w:instrText>
        </w:r>
        <w:r w:rsidR="00CD7CBB">
          <w:rPr>
            <w:noProof/>
            <w:webHidden/>
          </w:rPr>
        </w:r>
        <w:r w:rsidR="00CD7CBB">
          <w:rPr>
            <w:noProof/>
            <w:webHidden/>
          </w:rPr>
          <w:fldChar w:fldCharType="separate"/>
        </w:r>
        <w:r w:rsidR="00CD7CBB">
          <w:rPr>
            <w:noProof/>
            <w:webHidden/>
          </w:rPr>
          <w:t>9</w:t>
        </w:r>
        <w:r w:rsidR="00CD7CBB">
          <w:rPr>
            <w:noProof/>
            <w:webHidden/>
          </w:rPr>
          <w:fldChar w:fldCharType="end"/>
        </w:r>
      </w:hyperlink>
    </w:p>
    <w:p w14:paraId="0F77BED0" w14:textId="77777777" w:rsidR="00CD7CBB" w:rsidRDefault="00E61FEF">
      <w:pPr>
        <w:pStyle w:val="TOC1"/>
        <w:rPr>
          <w:rFonts w:asciiTheme="minorHAnsi" w:eastAsiaTheme="minorEastAsia" w:hAnsiTheme="minorHAnsi" w:cstheme="minorBidi"/>
          <w:b w:val="0"/>
          <w:color w:val="auto"/>
          <w:szCs w:val="22"/>
          <w:lang w:eastAsia="en-US"/>
        </w:rPr>
      </w:pPr>
      <w:hyperlink w:anchor="_Toc457980893" w:history="1">
        <w:r w:rsidR="00CD7CBB" w:rsidRPr="00616C15">
          <w:rPr>
            <w:rStyle w:val="Hyperlink"/>
          </w:rPr>
          <w:t>4</w:t>
        </w:r>
        <w:r w:rsidR="00CD7CBB">
          <w:rPr>
            <w:rFonts w:asciiTheme="minorHAnsi" w:eastAsiaTheme="minorEastAsia" w:hAnsiTheme="minorHAnsi" w:cstheme="minorBidi"/>
            <w:b w:val="0"/>
            <w:color w:val="auto"/>
            <w:szCs w:val="22"/>
            <w:lang w:eastAsia="en-US"/>
          </w:rPr>
          <w:tab/>
        </w:r>
        <w:r w:rsidR="00CD7CBB" w:rsidRPr="00616C15">
          <w:rPr>
            <w:rStyle w:val="Hyperlink"/>
          </w:rPr>
          <w:t>Routines and Callable Routines/Entry Points/Application Programming Interfaces (APIs)</w:t>
        </w:r>
        <w:r w:rsidR="00CD7CBB">
          <w:rPr>
            <w:webHidden/>
          </w:rPr>
          <w:tab/>
        </w:r>
        <w:r w:rsidR="00CD7CBB">
          <w:rPr>
            <w:webHidden/>
          </w:rPr>
          <w:fldChar w:fldCharType="begin"/>
        </w:r>
        <w:r w:rsidR="00CD7CBB">
          <w:rPr>
            <w:webHidden/>
          </w:rPr>
          <w:instrText xml:space="preserve"> PAGEREF _Toc457980893 \h </w:instrText>
        </w:r>
        <w:r w:rsidR="00CD7CBB">
          <w:rPr>
            <w:webHidden/>
          </w:rPr>
        </w:r>
        <w:r w:rsidR="00CD7CBB">
          <w:rPr>
            <w:webHidden/>
          </w:rPr>
          <w:fldChar w:fldCharType="separate"/>
        </w:r>
        <w:r w:rsidR="00CD7CBB">
          <w:rPr>
            <w:webHidden/>
          </w:rPr>
          <w:t>14</w:t>
        </w:r>
        <w:r w:rsidR="00CD7CBB">
          <w:rPr>
            <w:webHidden/>
          </w:rPr>
          <w:fldChar w:fldCharType="end"/>
        </w:r>
      </w:hyperlink>
    </w:p>
    <w:p w14:paraId="7FDFF3CC" w14:textId="77777777" w:rsidR="00CD7CBB" w:rsidRDefault="00E61FEF">
      <w:pPr>
        <w:pStyle w:val="TOC2"/>
        <w:rPr>
          <w:rFonts w:asciiTheme="minorHAnsi" w:eastAsiaTheme="minorEastAsia" w:hAnsiTheme="minorHAnsi" w:cstheme="minorBidi"/>
          <w:noProof/>
          <w:color w:val="auto"/>
          <w:szCs w:val="22"/>
          <w:lang w:eastAsia="en-US"/>
        </w:rPr>
      </w:pPr>
      <w:hyperlink w:anchor="_Toc457980894" w:history="1">
        <w:r w:rsidR="00CD7CBB" w:rsidRPr="00616C15">
          <w:rPr>
            <w:rStyle w:val="Hyperlink"/>
            <w:noProof/>
          </w:rPr>
          <w:t>4.1</w:t>
        </w:r>
        <w:r w:rsidR="00CD7CBB">
          <w:rPr>
            <w:rFonts w:asciiTheme="minorHAnsi" w:eastAsiaTheme="minorEastAsia" w:hAnsiTheme="minorHAnsi" w:cstheme="minorBidi"/>
            <w:noProof/>
            <w:color w:val="auto"/>
            <w:szCs w:val="22"/>
            <w:lang w:eastAsia="en-US"/>
          </w:rPr>
          <w:tab/>
        </w:r>
        <w:r w:rsidR="00CD7CBB" w:rsidRPr="00616C15">
          <w:rPr>
            <w:rStyle w:val="Hyperlink"/>
            <w:noProof/>
          </w:rPr>
          <w:t>Direct Mode Utilities</w:t>
        </w:r>
        <w:r w:rsidR="00CD7CBB">
          <w:rPr>
            <w:noProof/>
            <w:webHidden/>
          </w:rPr>
          <w:tab/>
        </w:r>
        <w:r w:rsidR="00CD7CBB">
          <w:rPr>
            <w:noProof/>
            <w:webHidden/>
          </w:rPr>
          <w:fldChar w:fldCharType="begin"/>
        </w:r>
        <w:r w:rsidR="00CD7CBB">
          <w:rPr>
            <w:noProof/>
            <w:webHidden/>
          </w:rPr>
          <w:instrText xml:space="preserve"> PAGEREF _Toc457980894 \h </w:instrText>
        </w:r>
        <w:r w:rsidR="00CD7CBB">
          <w:rPr>
            <w:noProof/>
            <w:webHidden/>
          </w:rPr>
        </w:r>
        <w:r w:rsidR="00CD7CBB">
          <w:rPr>
            <w:noProof/>
            <w:webHidden/>
          </w:rPr>
          <w:fldChar w:fldCharType="separate"/>
        </w:r>
        <w:r w:rsidR="00CD7CBB">
          <w:rPr>
            <w:noProof/>
            <w:webHidden/>
          </w:rPr>
          <w:t>33</w:t>
        </w:r>
        <w:r w:rsidR="00CD7CBB">
          <w:rPr>
            <w:noProof/>
            <w:webHidden/>
          </w:rPr>
          <w:fldChar w:fldCharType="end"/>
        </w:r>
      </w:hyperlink>
    </w:p>
    <w:p w14:paraId="4D98C8D4" w14:textId="77777777" w:rsidR="00CD7CBB" w:rsidRDefault="00E61FEF">
      <w:pPr>
        <w:pStyle w:val="TOC2"/>
        <w:rPr>
          <w:rFonts w:asciiTheme="minorHAnsi" w:eastAsiaTheme="minorEastAsia" w:hAnsiTheme="minorHAnsi" w:cstheme="minorBidi"/>
          <w:noProof/>
          <w:color w:val="auto"/>
          <w:szCs w:val="22"/>
          <w:lang w:eastAsia="en-US"/>
        </w:rPr>
      </w:pPr>
      <w:hyperlink w:anchor="_Toc457980895" w:history="1">
        <w:r w:rsidR="00CD7CBB" w:rsidRPr="00616C15">
          <w:rPr>
            <w:rStyle w:val="Hyperlink"/>
            <w:noProof/>
          </w:rPr>
          <w:t>4.2</w:t>
        </w:r>
        <w:r w:rsidR="00CD7CBB">
          <w:rPr>
            <w:rFonts w:asciiTheme="minorHAnsi" w:eastAsiaTheme="minorEastAsia" w:hAnsiTheme="minorHAnsi" w:cstheme="minorBidi"/>
            <w:noProof/>
            <w:color w:val="auto"/>
            <w:szCs w:val="22"/>
            <w:lang w:eastAsia="en-US"/>
          </w:rPr>
          <w:tab/>
        </w:r>
        <w:r w:rsidR="00CD7CBB" w:rsidRPr="00616C15">
          <w:rPr>
            <w:rStyle w:val="Hyperlink"/>
            <w:noProof/>
          </w:rPr>
          <w:t>ScreenMan-Specific Utilities</w:t>
        </w:r>
        <w:r w:rsidR="00CD7CBB">
          <w:rPr>
            <w:noProof/>
            <w:webHidden/>
          </w:rPr>
          <w:tab/>
        </w:r>
        <w:r w:rsidR="00CD7CBB">
          <w:rPr>
            <w:noProof/>
            <w:webHidden/>
          </w:rPr>
          <w:fldChar w:fldCharType="begin"/>
        </w:r>
        <w:r w:rsidR="00CD7CBB">
          <w:rPr>
            <w:noProof/>
            <w:webHidden/>
          </w:rPr>
          <w:instrText xml:space="preserve"> PAGEREF _Toc457980895 \h </w:instrText>
        </w:r>
        <w:r w:rsidR="00CD7CBB">
          <w:rPr>
            <w:noProof/>
            <w:webHidden/>
          </w:rPr>
        </w:r>
        <w:r w:rsidR="00CD7CBB">
          <w:rPr>
            <w:noProof/>
            <w:webHidden/>
          </w:rPr>
          <w:fldChar w:fldCharType="separate"/>
        </w:r>
        <w:r w:rsidR="00CD7CBB">
          <w:rPr>
            <w:noProof/>
            <w:webHidden/>
          </w:rPr>
          <w:t>33</w:t>
        </w:r>
        <w:r w:rsidR="00CD7CBB">
          <w:rPr>
            <w:noProof/>
            <w:webHidden/>
          </w:rPr>
          <w:fldChar w:fldCharType="end"/>
        </w:r>
      </w:hyperlink>
    </w:p>
    <w:p w14:paraId="795D4042" w14:textId="77777777" w:rsidR="00CD7CBB" w:rsidRDefault="00E61FEF">
      <w:pPr>
        <w:pStyle w:val="TOC2"/>
        <w:rPr>
          <w:rFonts w:asciiTheme="minorHAnsi" w:eastAsiaTheme="minorEastAsia" w:hAnsiTheme="minorHAnsi" w:cstheme="minorBidi"/>
          <w:noProof/>
          <w:color w:val="auto"/>
          <w:szCs w:val="22"/>
          <w:lang w:eastAsia="en-US"/>
        </w:rPr>
      </w:pPr>
      <w:hyperlink w:anchor="_Toc457980896" w:history="1">
        <w:r w:rsidR="00CD7CBB" w:rsidRPr="00616C15">
          <w:rPr>
            <w:rStyle w:val="Hyperlink"/>
            <w:noProof/>
          </w:rPr>
          <w:t>4.3</w:t>
        </w:r>
        <w:r w:rsidR="00CD7CBB">
          <w:rPr>
            <w:rFonts w:asciiTheme="minorHAnsi" w:eastAsiaTheme="minorEastAsia" w:hAnsiTheme="minorHAnsi" w:cstheme="minorBidi"/>
            <w:noProof/>
            <w:color w:val="auto"/>
            <w:szCs w:val="22"/>
            <w:lang w:eastAsia="en-US"/>
          </w:rPr>
          <w:tab/>
        </w:r>
        <w:r w:rsidR="00CD7CBB" w:rsidRPr="00616C15">
          <w:rPr>
            <w:rStyle w:val="Hyperlink"/>
            <w:noProof/>
          </w:rPr>
          <w:t>Mapping Routines</w:t>
        </w:r>
        <w:r w:rsidR="00CD7CBB">
          <w:rPr>
            <w:noProof/>
            <w:webHidden/>
          </w:rPr>
          <w:tab/>
        </w:r>
        <w:r w:rsidR="00CD7CBB">
          <w:rPr>
            <w:noProof/>
            <w:webHidden/>
          </w:rPr>
          <w:fldChar w:fldCharType="begin"/>
        </w:r>
        <w:r w:rsidR="00CD7CBB">
          <w:rPr>
            <w:noProof/>
            <w:webHidden/>
          </w:rPr>
          <w:instrText xml:space="preserve"> PAGEREF _Toc457980896 \h </w:instrText>
        </w:r>
        <w:r w:rsidR="00CD7CBB">
          <w:rPr>
            <w:noProof/>
            <w:webHidden/>
          </w:rPr>
        </w:r>
        <w:r w:rsidR="00CD7CBB">
          <w:rPr>
            <w:noProof/>
            <w:webHidden/>
          </w:rPr>
          <w:fldChar w:fldCharType="separate"/>
        </w:r>
        <w:r w:rsidR="00CD7CBB">
          <w:rPr>
            <w:noProof/>
            <w:webHidden/>
          </w:rPr>
          <w:t>33</w:t>
        </w:r>
        <w:r w:rsidR="00CD7CBB">
          <w:rPr>
            <w:noProof/>
            <w:webHidden/>
          </w:rPr>
          <w:fldChar w:fldCharType="end"/>
        </w:r>
      </w:hyperlink>
    </w:p>
    <w:p w14:paraId="09771C9D" w14:textId="77777777" w:rsidR="00CD7CBB" w:rsidRDefault="00E61FEF">
      <w:pPr>
        <w:pStyle w:val="TOC2"/>
        <w:rPr>
          <w:rFonts w:asciiTheme="minorHAnsi" w:eastAsiaTheme="minorEastAsia" w:hAnsiTheme="minorHAnsi" w:cstheme="minorBidi"/>
          <w:noProof/>
          <w:color w:val="auto"/>
          <w:szCs w:val="22"/>
          <w:lang w:eastAsia="en-US"/>
        </w:rPr>
      </w:pPr>
      <w:hyperlink w:anchor="_Toc457980897" w:history="1">
        <w:r w:rsidR="00CD7CBB" w:rsidRPr="00616C15">
          <w:rPr>
            <w:rStyle w:val="Hyperlink"/>
            <w:noProof/>
          </w:rPr>
          <w:t>4.4</w:t>
        </w:r>
        <w:r w:rsidR="00CD7CBB">
          <w:rPr>
            <w:rFonts w:asciiTheme="minorHAnsi" w:eastAsiaTheme="minorEastAsia" w:hAnsiTheme="minorHAnsi" w:cstheme="minorBidi"/>
            <w:noProof/>
            <w:color w:val="auto"/>
            <w:szCs w:val="22"/>
            <w:lang w:eastAsia="en-US"/>
          </w:rPr>
          <w:tab/>
        </w:r>
        <w:r w:rsidR="00CD7CBB" w:rsidRPr="00616C15">
          <w:rPr>
            <w:rStyle w:val="Hyperlink"/>
            <w:noProof/>
          </w:rPr>
          <w:t>Direct Mode VA FileMan</w:t>
        </w:r>
        <w:r w:rsidR="00CD7CBB">
          <w:rPr>
            <w:noProof/>
            <w:webHidden/>
          </w:rPr>
          <w:tab/>
        </w:r>
        <w:r w:rsidR="00CD7CBB">
          <w:rPr>
            <w:noProof/>
            <w:webHidden/>
          </w:rPr>
          <w:fldChar w:fldCharType="begin"/>
        </w:r>
        <w:r w:rsidR="00CD7CBB">
          <w:rPr>
            <w:noProof/>
            <w:webHidden/>
          </w:rPr>
          <w:instrText xml:space="preserve"> PAGEREF _Toc457980897 \h </w:instrText>
        </w:r>
        <w:r w:rsidR="00CD7CBB">
          <w:rPr>
            <w:noProof/>
            <w:webHidden/>
          </w:rPr>
        </w:r>
        <w:r w:rsidR="00CD7CBB">
          <w:rPr>
            <w:noProof/>
            <w:webHidden/>
          </w:rPr>
          <w:fldChar w:fldCharType="separate"/>
        </w:r>
        <w:r w:rsidR="00CD7CBB">
          <w:rPr>
            <w:noProof/>
            <w:webHidden/>
          </w:rPr>
          <w:t>33</w:t>
        </w:r>
        <w:r w:rsidR="00CD7CBB">
          <w:rPr>
            <w:noProof/>
            <w:webHidden/>
          </w:rPr>
          <w:fldChar w:fldCharType="end"/>
        </w:r>
      </w:hyperlink>
    </w:p>
    <w:p w14:paraId="39917772" w14:textId="77777777" w:rsidR="00CD7CBB" w:rsidRDefault="00E61FEF">
      <w:pPr>
        <w:pStyle w:val="TOC2"/>
        <w:rPr>
          <w:rFonts w:asciiTheme="minorHAnsi" w:eastAsiaTheme="minorEastAsia" w:hAnsiTheme="minorHAnsi" w:cstheme="minorBidi"/>
          <w:noProof/>
          <w:color w:val="auto"/>
          <w:szCs w:val="22"/>
          <w:lang w:eastAsia="en-US"/>
        </w:rPr>
      </w:pPr>
      <w:hyperlink w:anchor="_Toc457980898" w:history="1">
        <w:r w:rsidR="00CD7CBB" w:rsidRPr="00616C15">
          <w:rPr>
            <w:rStyle w:val="Hyperlink"/>
            <w:noProof/>
          </w:rPr>
          <w:t>4.5</w:t>
        </w:r>
        <w:r w:rsidR="00CD7CBB">
          <w:rPr>
            <w:rFonts w:asciiTheme="minorHAnsi" w:eastAsiaTheme="minorEastAsia" w:hAnsiTheme="minorHAnsi" w:cstheme="minorBidi"/>
            <w:noProof/>
            <w:color w:val="auto"/>
            <w:szCs w:val="22"/>
            <w:lang w:eastAsia="en-US"/>
          </w:rPr>
          <w:tab/>
        </w:r>
        <w:r w:rsidR="00CD7CBB" w:rsidRPr="00616C15">
          <w:rPr>
            <w:rStyle w:val="Hyperlink"/>
            <w:noProof/>
          </w:rPr>
          <w:t>VA FileMan Kernel Options</w:t>
        </w:r>
        <w:r w:rsidR="00CD7CBB">
          <w:rPr>
            <w:noProof/>
            <w:webHidden/>
          </w:rPr>
          <w:tab/>
        </w:r>
        <w:r w:rsidR="00CD7CBB">
          <w:rPr>
            <w:noProof/>
            <w:webHidden/>
          </w:rPr>
          <w:fldChar w:fldCharType="begin"/>
        </w:r>
        <w:r w:rsidR="00CD7CBB">
          <w:rPr>
            <w:noProof/>
            <w:webHidden/>
          </w:rPr>
          <w:instrText xml:space="preserve"> PAGEREF _Toc457980898 \h </w:instrText>
        </w:r>
        <w:r w:rsidR="00CD7CBB">
          <w:rPr>
            <w:noProof/>
            <w:webHidden/>
          </w:rPr>
        </w:r>
        <w:r w:rsidR="00CD7CBB">
          <w:rPr>
            <w:noProof/>
            <w:webHidden/>
          </w:rPr>
          <w:fldChar w:fldCharType="separate"/>
        </w:r>
        <w:r w:rsidR="00CD7CBB">
          <w:rPr>
            <w:noProof/>
            <w:webHidden/>
          </w:rPr>
          <w:t>37</w:t>
        </w:r>
        <w:r w:rsidR="00CD7CBB">
          <w:rPr>
            <w:noProof/>
            <w:webHidden/>
          </w:rPr>
          <w:fldChar w:fldCharType="end"/>
        </w:r>
      </w:hyperlink>
    </w:p>
    <w:p w14:paraId="1CA02409" w14:textId="77777777" w:rsidR="00CD7CBB" w:rsidRDefault="00E61FEF">
      <w:pPr>
        <w:pStyle w:val="TOC1"/>
        <w:rPr>
          <w:rFonts w:asciiTheme="minorHAnsi" w:eastAsiaTheme="minorEastAsia" w:hAnsiTheme="minorHAnsi" w:cstheme="minorBidi"/>
          <w:b w:val="0"/>
          <w:color w:val="auto"/>
          <w:szCs w:val="22"/>
          <w:lang w:eastAsia="en-US"/>
        </w:rPr>
      </w:pPr>
      <w:hyperlink w:anchor="_Toc457980899" w:history="1">
        <w:r w:rsidR="00CD7CBB" w:rsidRPr="00616C15">
          <w:rPr>
            <w:rStyle w:val="Hyperlink"/>
          </w:rPr>
          <w:t>5</w:t>
        </w:r>
        <w:r w:rsidR="00CD7CBB">
          <w:rPr>
            <w:rFonts w:asciiTheme="minorHAnsi" w:eastAsiaTheme="minorEastAsia" w:hAnsiTheme="minorHAnsi" w:cstheme="minorBidi"/>
            <w:b w:val="0"/>
            <w:color w:val="auto"/>
            <w:szCs w:val="22"/>
            <w:lang w:eastAsia="en-US"/>
          </w:rPr>
          <w:tab/>
        </w:r>
        <w:r w:rsidR="00CD7CBB" w:rsidRPr="00616C15">
          <w:rPr>
            <w:rStyle w:val="Hyperlink"/>
          </w:rPr>
          <w:t>Cross-References</w:t>
        </w:r>
        <w:r w:rsidR="00CD7CBB">
          <w:rPr>
            <w:webHidden/>
          </w:rPr>
          <w:tab/>
        </w:r>
        <w:r w:rsidR="00CD7CBB">
          <w:rPr>
            <w:webHidden/>
          </w:rPr>
          <w:fldChar w:fldCharType="begin"/>
        </w:r>
        <w:r w:rsidR="00CD7CBB">
          <w:rPr>
            <w:webHidden/>
          </w:rPr>
          <w:instrText xml:space="preserve"> PAGEREF _Toc457980899 \h </w:instrText>
        </w:r>
        <w:r w:rsidR="00CD7CBB">
          <w:rPr>
            <w:webHidden/>
          </w:rPr>
        </w:r>
        <w:r w:rsidR="00CD7CBB">
          <w:rPr>
            <w:webHidden/>
          </w:rPr>
          <w:fldChar w:fldCharType="separate"/>
        </w:r>
        <w:r w:rsidR="00CD7CBB">
          <w:rPr>
            <w:webHidden/>
          </w:rPr>
          <w:t>46</w:t>
        </w:r>
        <w:r w:rsidR="00CD7CBB">
          <w:rPr>
            <w:webHidden/>
          </w:rPr>
          <w:fldChar w:fldCharType="end"/>
        </w:r>
      </w:hyperlink>
    </w:p>
    <w:p w14:paraId="46933C05" w14:textId="77777777" w:rsidR="00CD7CBB" w:rsidRDefault="00E61FEF">
      <w:pPr>
        <w:pStyle w:val="TOC2"/>
        <w:rPr>
          <w:rFonts w:asciiTheme="minorHAnsi" w:eastAsiaTheme="minorEastAsia" w:hAnsiTheme="minorHAnsi" w:cstheme="minorBidi"/>
          <w:noProof/>
          <w:color w:val="auto"/>
          <w:szCs w:val="22"/>
          <w:lang w:eastAsia="en-US"/>
        </w:rPr>
      </w:pPr>
      <w:hyperlink w:anchor="_Toc457980900" w:history="1">
        <w:r w:rsidR="00CD7CBB" w:rsidRPr="00616C15">
          <w:rPr>
            <w:rStyle w:val="Hyperlink"/>
            <w:noProof/>
          </w:rPr>
          <w:t>5.1</w:t>
        </w:r>
        <w:r w:rsidR="00CD7CBB">
          <w:rPr>
            <w:rFonts w:asciiTheme="minorHAnsi" w:eastAsiaTheme="minorEastAsia" w:hAnsiTheme="minorHAnsi" w:cstheme="minorBidi"/>
            <w:noProof/>
            <w:color w:val="auto"/>
            <w:szCs w:val="22"/>
            <w:lang w:eastAsia="en-US"/>
          </w:rPr>
          <w:tab/>
        </w:r>
        <w:r w:rsidR="00CD7CBB" w:rsidRPr="00616C15">
          <w:rPr>
            <w:rStyle w:val="Hyperlink"/>
            <w:noProof/>
          </w:rPr>
          <w:t>INDEX File (#.11)</w:t>
        </w:r>
        <w:r w:rsidR="00CD7CBB">
          <w:rPr>
            <w:noProof/>
            <w:webHidden/>
          </w:rPr>
          <w:tab/>
        </w:r>
        <w:r w:rsidR="00CD7CBB">
          <w:rPr>
            <w:noProof/>
            <w:webHidden/>
          </w:rPr>
          <w:fldChar w:fldCharType="begin"/>
        </w:r>
        <w:r w:rsidR="00CD7CBB">
          <w:rPr>
            <w:noProof/>
            <w:webHidden/>
          </w:rPr>
          <w:instrText xml:space="preserve"> PAGEREF _Toc457980900 \h </w:instrText>
        </w:r>
        <w:r w:rsidR="00CD7CBB">
          <w:rPr>
            <w:noProof/>
            <w:webHidden/>
          </w:rPr>
        </w:r>
        <w:r w:rsidR="00CD7CBB">
          <w:rPr>
            <w:noProof/>
            <w:webHidden/>
          </w:rPr>
          <w:fldChar w:fldCharType="separate"/>
        </w:r>
        <w:r w:rsidR="00CD7CBB">
          <w:rPr>
            <w:noProof/>
            <w:webHidden/>
          </w:rPr>
          <w:t>46</w:t>
        </w:r>
        <w:r w:rsidR="00CD7CBB">
          <w:rPr>
            <w:noProof/>
            <w:webHidden/>
          </w:rPr>
          <w:fldChar w:fldCharType="end"/>
        </w:r>
      </w:hyperlink>
    </w:p>
    <w:p w14:paraId="197261FD" w14:textId="77777777" w:rsidR="00CD7CBB" w:rsidRDefault="00E61FEF">
      <w:pPr>
        <w:pStyle w:val="TOC2"/>
        <w:rPr>
          <w:rFonts w:asciiTheme="minorHAnsi" w:eastAsiaTheme="minorEastAsia" w:hAnsiTheme="minorHAnsi" w:cstheme="minorBidi"/>
          <w:noProof/>
          <w:color w:val="auto"/>
          <w:szCs w:val="22"/>
          <w:lang w:eastAsia="en-US"/>
        </w:rPr>
      </w:pPr>
      <w:hyperlink w:anchor="_Toc457980901" w:history="1">
        <w:r w:rsidR="00CD7CBB" w:rsidRPr="00616C15">
          <w:rPr>
            <w:rStyle w:val="Hyperlink"/>
            <w:noProof/>
          </w:rPr>
          <w:t>5.2</w:t>
        </w:r>
        <w:r w:rsidR="00CD7CBB">
          <w:rPr>
            <w:rFonts w:asciiTheme="minorHAnsi" w:eastAsiaTheme="minorEastAsia" w:hAnsiTheme="minorHAnsi" w:cstheme="minorBidi"/>
            <w:noProof/>
            <w:color w:val="auto"/>
            <w:szCs w:val="22"/>
            <w:lang w:eastAsia="en-US"/>
          </w:rPr>
          <w:tab/>
        </w:r>
        <w:r w:rsidR="00CD7CBB" w:rsidRPr="00616C15">
          <w:rPr>
            <w:rStyle w:val="Hyperlink"/>
            <w:noProof/>
          </w:rPr>
          <w:t>Key File (#.31)</w:t>
        </w:r>
        <w:r w:rsidR="00CD7CBB">
          <w:rPr>
            <w:noProof/>
            <w:webHidden/>
          </w:rPr>
          <w:tab/>
        </w:r>
        <w:r w:rsidR="00CD7CBB">
          <w:rPr>
            <w:noProof/>
            <w:webHidden/>
          </w:rPr>
          <w:fldChar w:fldCharType="begin"/>
        </w:r>
        <w:r w:rsidR="00CD7CBB">
          <w:rPr>
            <w:noProof/>
            <w:webHidden/>
          </w:rPr>
          <w:instrText xml:space="preserve"> PAGEREF _Toc457980901 \h </w:instrText>
        </w:r>
        <w:r w:rsidR="00CD7CBB">
          <w:rPr>
            <w:noProof/>
            <w:webHidden/>
          </w:rPr>
        </w:r>
        <w:r w:rsidR="00CD7CBB">
          <w:rPr>
            <w:noProof/>
            <w:webHidden/>
          </w:rPr>
          <w:fldChar w:fldCharType="separate"/>
        </w:r>
        <w:r w:rsidR="00CD7CBB">
          <w:rPr>
            <w:noProof/>
            <w:webHidden/>
          </w:rPr>
          <w:t>46</w:t>
        </w:r>
        <w:r w:rsidR="00CD7CBB">
          <w:rPr>
            <w:noProof/>
            <w:webHidden/>
          </w:rPr>
          <w:fldChar w:fldCharType="end"/>
        </w:r>
      </w:hyperlink>
    </w:p>
    <w:p w14:paraId="5425D60A" w14:textId="77777777" w:rsidR="00CD7CBB" w:rsidRDefault="00E61FEF">
      <w:pPr>
        <w:pStyle w:val="TOC2"/>
        <w:rPr>
          <w:rFonts w:asciiTheme="minorHAnsi" w:eastAsiaTheme="minorEastAsia" w:hAnsiTheme="minorHAnsi" w:cstheme="minorBidi"/>
          <w:noProof/>
          <w:color w:val="auto"/>
          <w:szCs w:val="22"/>
          <w:lang w:eastAsia="en-US"/>
        </w:rPr>
      </w:pPr>
      <w:hyperlink w:anchor="_Toc457980902" w:history="1">
        <w:r w:rsidR="00CD7CBB" w:rsidRPr="00616C15">
          <w:rPr>
            <w:rStyle w:val="Hyperlink"/>
            <w:noProof/>
          </w:rPr>
          <w:t>5.3</w:t>
        </w:r>
        <w:r w:rsidR="00CD7CBB">
          <w:rPr>
            <w:rFonts w:asciiTheme="minorHAnsi" w:eastAsiaTheme="minorEastAsia" w:hAnsiTheme="minorHAnsi" w:cstheme="minorBidi"/>
            <w:noProof/>
            <w:color w:val="auto"/>
            <w:szCs w:val="22"/>
            <w:lang w:eastAsia="en-US"/>
          </w:rPr>
          <w:tab/>
        </w:r>
        <w:r w:rsidR="00CD7CBB" w:rsidRPr="00616C15">
          <w:rPr>
            <w:rStyle w:val="Hyperlink"/>
            <w:noProof/>
          </w:rPr>
          <w:t>PRINT TEMPLATE File (#.4)</w:t>
        </w:r>
        <w:r w:rsidR="00CD7CBB">
          <w:rPr>
            <w:noProof/>
            <w:webHidden/>
          </w:rPr>
          <w:tab/>
        </w:r>
        <w:r w:rsidR="00CD7CBB">
          <w:rPr>
            <w:noProof/>
            <w:webHidden/>
          </w:rPr>
          <w:fldChar w:fldCharType="begin"/>
        </w:r>
        <w:r w:rsidR="00CD7CBB">
          <w:rPr>
            <w:noProof/>
            <w:webHidden/>
          </w:rPr>
          <w:instrText xml:space="preserve"> PAGEREF _Toc457980902 \h </w:instrText>
        </w:r>
        <w:r w:rsidR="00CD7CBB">
          <w:rPr>
            <w:noProof/>
            <w:webHidden/>
          </w:rPr>
        </w:r>
        <w:r w:rsidR="00CD7CBB">
          <w:rPr>
            <w:noProof/>
            <w:webHidden/>
          </w:rPr>
          <w:fldChar w:fldCharType="separate"/>
        </w:r>
        <w:r w:rsidR="00CD7CBB">
          <w:rPr>
            <w:noProof/>
            <w:webHidden/>
          </w:rPr>
          <w:t>47</w:t>
        </w:r>
        <w:r w:rsidR="00CD7CBB">
          <w:rPr>
            <w:noProof/>
            <w:webHidden/>
          </w:rPr>
          <w:fldChar w:fldCharType="end"/>
        </w:r>
      </w:hyperlink>
    </w:p>
    <w:p w14:paraId="4A912123" w14:textId="77777777" w:rsidR="00CD7CBB" w:rsidRDefault="00E61FEF">
      <w:pPr>
        <w:pStyle w:val="TOC2"/>
        <w:rPr>
          <w:rFonts w:asciiTheme="minorHAnsi" w:eastAsiaTheme="minorEastAsia" w:hAnsiTheme="minorHAnsi" w:cstheme="minorBidi"/>
          <w:noProof/>
          <w:color w:val="auto"/>
          <w:szCs w:val="22"/>
          <w:lang w:eastAsia="en-US"/>
        </w:rPr>
      </w:pPr>
      <w:hyperlink w:anchor="_Toc457980903" w:history="1">
        <w:r w:rsidR="00CD7CBB" w:rsidRPr="00616C15">
          <w:rPr>
            <w:rStyle w:val="Hyperlink"/>
            <w:noProof/>
          </w:rPr>
          <w:t>5.4</w:t>
        </w:r>
        <w:r w:rsidR="00CD7CBB">
          <w:rPr>
            <w:rFonts w:asciiTheme="minorHAnsi" w:eastAsiaTheme="minorEastAsia" w:hAnsiTheme="minorHAnsi" w:cstheme="minorBidi"/>
            <w:noProof/>
            <w:color w:val="auto"/>
            <w:szCs w:val="22"/>
            <w:lang w:eastAsia="en-US"/>
          </w:rPr>
          <w:tab/>
        </w:r>
        <w:r w:rsidR="00CD7CBB" w:rsidRPr="00616C15">
          <w:rPr>
            <w:rStyle w:val="Hyperlink"/>
            <w:noProof/>
          </w:rPr>
          <w:t>SORT TEMPLATE File (#.401)</w:t>
        </w:r>
        <w:r w:rsidR="00CD7CBB">
          <w:rPr>
            <w:noProof/>
            <w:webHidden/>
          </w:rPr>
          <w:tab/>
        </w:r>
        <w:r w:rsidR="00CD7CBB">
          <w:rPr>
            <w:noProof/>
            <w:webHidden/>
          </w:rPr>
          <w:fldChar w:fldCharType="begin"/>
        </w:r>
        <w:r w:rsidR="00CD7CBB">
          <w:rPr>
            <w:noProof/>
            <w:webHidden/>
          </w:rPr>
          <w:instrText xml:space="preserve"> PAGEREF _Toc457980903 \h </w:instrText>
        </w:r>
        <w:r w:rsidR="00CD7CBB">
          <w:rPr>
            <w:noProof/>
            <w:webHidden/>
          </w:rPr>
        </w:r>
        <w:r w:rsidR="00CD7CBB">
          <w:rPr>
            <w:noProof/>
            <w:webHidden/>
          </w:rPr>
          <w:fldChar w:fldCharType="separate"/>
        </w:r>
        <w:r w:rsidR="00CD7CBB">
          <w:rPr>
            <w:noProof/>
            <w:webHidden/>
          </w:rPr>
          <w:t>48</w:t>
        </w:r>
        <w:r w:rsidR="00CD7CBB">
          <w:rPr>
            <w:noProof/>
            <w:webHidden/>
          </w:rPr>
          <w:fldChar w:fldCharType="end"/>
        </w:r>
      </w:hyperlink>
    </w:p>
    <w:p w14:paraId="3CB11DF2" w14:textId="77777777" w:rsidR="00CD7CBB" w:rsidRDefault="00E61FEF">
      <w:pPr>
        <w:pStyle w:val="TOC2"/>
        <w:rPr>
          <w:rFonts w:asciiTheme="minorHAnsi" w:eastAsiaTheme="minorEastAsia" w:hAnsiTheme="minorHAnsi" w:cstheme="minorBidi"/>
          <w:noProof/>
          <w:color w:val="auto"/>
          <w:szCs w:val="22"/>
          <w:lang w:eastAsia="en-US"/>
        </w:rPr>
      </w:pPr>
      <w:hyperlink w:anchor="_Toc457980904" w:history="1">
        <w:r w:rsidR="00CD7CBB" w:rsidRPr="00616C15">
          <w:rPr>
            <w:rStyle w:val="Hyperlink"/>
            <w:noProof/>
          </w:rPr>
          <w:t>5.5</w:t>
        </w:r>
        <w:r w:rsidR="00CD7CBB">
          <w:rPr>
            <w:rFonts w:asciiTheme="minorHAnsi" w:eastAsiaTheme="minorEastAsia" w:hAnsiTheme="minorHAnsi" w:cstheme="minorBidi"/>
            <w:noProof/>
            <w:color w:val="auto"/>
            <w:szCs w:val="22"/>
            <w:lang w:eastAsia="en-US"/>
          </w:rPr>
          <w:tab/>
        </w:r>
        <w:r w:rsidR="00CD7CBB" w:rsidRPr="00616C15">
          <w:rPr>
            <w:rStyle w:val="Hyperlink"/>
            <w:noProof/>
          </w:rPr>
          <w:t>INPUT TEMPLATE File (#.402)</w:t>
        </w:r>
        <w:r w:rsidR="00CD7CBB">
          <w:rPr>
            <w:noProof/>
            <w:webHidden/>
          </w:rPr>
          <w:tab/>
        </w:r>
        <w:r w:rsidR="00CD7CBB">
          <w:rPr>
            <w:noProof/>
            <w:webHidden/>
          </w:rPr>
          <w:fldChar w:fldCharType="begin"/>
        </w:r>
        <w:r w:rsidR="00CD7CBB">
          <w:rPr>
            <w:noProof/>
            <w:webHidden/>
          </w:rPr>
          <w:instrText xml:space="preserve"> PAGEREF _Toc457980904 \h </w:instrText>
        </w:r>
        <w:r w:rsidR="00CD7CBB">
          <w:rPr>
            <w:noProof/>
            <w:webHidden/>
          </w:rPr>
        </w:r>
        <w:r w:rsidR="00CD7CBB">
          <w:rPr>
            <w:noProof/>
            <w:webHidden/>
          </w:rPr>
          <w:fldChar w:fldCharType="separate"/>
        </w:r>
        <w:r w:rsidR="00CD7CBB">
          <w:rPr>
            <w:noProof/>
            <w:webHidden/>
          </w:rPr>
          <w:t>48</w:t>
        </w:r>
        <w:r w:rsidR="00CD7CBB">
          <w:rPr>
            <w:noProof/>
            <w:webHidden/>
          </w:rPr>
          <w:fldChar w:fldCharType="end"/>
        </w:r>
      </w:hyperlink>
    </w:p>
    <w:p w14:paraId="71D6ABC5" w14:textId="77777777" w:rsidR="00CD7CBB" w:rsidRDefault="00E61FEF">
      <w:pPr>
        <w:pStyle w:val="TOC2"/>
        <w:rPr>
          <w:rFonts w:asciiTheme="minorHAnsi" w:eastAsiaTheme="minorEastAsia" w:hAnsiTheme="minorHAnsi" w:cstheme="minorBidi"/>
          <w:noProof/>
          <w:color w:val="auto"/>
          <w:szCs w:val="22"/>
          <w:lang w:eastAsia="en-US"/>
        </w:rPr>
      </w:pPr>
      <w:hyperlink w:anchor="_Toc457980905" w:history="1">
        <w:r w:rsidR="00CD7CBB" w:rsidRPr="00616C15">
          <w:rPr>
            <w:rStyle w:val="Hyperlink"/>
            <w:noProof/>
          </w:rPr>
          <w:t>5.6</w:t>
        </w:r>
        <w:r w:rsidR="00CD7CBB">
          <w:rPr>
            <w:rFonts w:asciiTheme="minorHAnsi" w:eastAsiaTheme="minorEastAsia" w:hAnsiTheme="minorHAnsi" w:cstheme="minorBidi"/>
            <w:noProof/>
            <w:color w:val="auto"/>
            <w:szCs w:val="22"/>
            <w:lang w:eastAsia="en-US"/>
          </w:rPr>
          <w:tab/>
        </w:r>
        <w:r w:rsidR="00CD7CBB" w:rsidRPr="00616C15">
          <w:rPr>
            <w:rStyle w:val="Hyperlink"/>
            <w:noProof/>
          </w:rPr>
          <w:t>FORM File (#.403)</w:t>
        </w:r>
        <w:r w:rsidR="00CD7CBB">
          <w:rPr>
            <w:noProof/>
            <w:webHidden/>
          </w:rPr>
          <w:tab/>
        </w:r>
        <w:r w:rsidR="00CD7CBB">
          <w:rPr>
            <w:noProof/>
            <w:webHidden/>
          </w:rPr>
          <w:fldChar w:fldCharType="begin"/>
        </w:r>
        <w:r w:rsidR="00CD7CBB">
          <w:rPr>
            <w:noProof/>
            <w:webHidden/>
          </w:rPr>
          <w:instrText xml:space="preserve"> PAGEREF _Toc457980905 \h </w:instrText>
        </w:r>
        <w:r w:rsidR="00CD7CBB">
          <w:rPr>
            <w:noProof/>
            <w:webHidden/>
          </w:rPr>
        </w:r>
        <w:r w:rsidR="00CD7CBB">
          <w:rPr>
            <w:noProof/>
            <w:webHidden/>
          </w:rPr>
          <w:fldChar w:fldCharType="separate"/>
        </w:r>
        <w:r w:rsidR="00CD7CBB">
          <w:rPr>
            <w:noProof/>
            <w:webHidden/>
          </w:rPr>
          <w:t>49</w:t>
        </w:r>
        <w:r w:rsidR="00CD7CBB">
          <w:rPr>
            <w:noProof/>
            <w:webHidden/>
          </w:rPr>
          <w:fldChar w:fldCharType="end"/>
        </w:r>
      </w:hyperlink>
    </w:p>
    <w:p w14:paraId="5388A31F" w14:textId="77777777" w:rsidR="00CD7CBB" w:rsidRDefault="00E61FEF">
      <w:pPr>
        <w:pStyle w:val="TOC2"/>
        <w:rPr>
          <w:rFonts w:asciiTheme="minorHAnsi" w:eastAsiaTheme="minorEastAsia" w:hAnsiTheme="minorHAnsi" w:cstheme="minorBidi"/>
          <w:noProof/>
          <w:color w:val="auto"/>
          <w:szCs w:val="22"/>
          <w:lang w:eastAsia="en-US"/>
        </w:rPr>
      </w:pPr>
      <w:hyperlink w:anchor="_Toc457980906" w:history="1">
        <w:r w:rsidR="00CD7CBB" w:rsidRPr="00616C15">
          <w:rPr>
            <w:rStyle w:val="Hyperlink"/>
            <w:noProof/>
          </w:rPr>
          <w:t>5.7</w:t>
        </w:r>
        <w:r w:rsidR="00CD7CBB">
          <w:rPr>
            <w:rFonts w:asciiTheme="minorHAnsi" w:eastAsiaTheme="minorEastAsia" w:hAnsiTheme="minorHAnsi" w:cstheme="minorBidi"/>
            <w:noProof/>
            <w:color w:val="auto"/>
            <w:szCs w:val="22"/>
            <w:lang w:eastAsia="en-US"/>
          </w:rPr>
          <w:tab/>
        </w:r>
        <w:r w:rsidR="00CD7CBB" w:rsidRPr="00616C15">
          <w:rPr>
            <w:rStyle w:val="Hyperlink"/>
            <w:noProof/>
          </w:rPr>
          <w:t>BLOCK File (#.404)</w:t>
        </w:r>
        <w:r w:rsidR="00CD7CBB">
          <w:rPr>
            <w:noProof/>
            <w:webHidden/>
          </w:rPr>
          <w:tab/>
        </w:r>
        <w:r w:rsidR="00CD7CBB">
          <w:rPr>
            <w:noProof/>
            <w:webHidden/>
          </w:rPr>
          <w:fldChar w:fldCharType="begin"/>
        </w:r>
        <w:r w:rsidR="00CD7CBB">
          <w:rPr>
            <w:noProof/>
            <w:webHidden/>
          </w:rPr>
          <w:instrText xml:space="preserve"> PAGEREF _Toc457980906 \h </w:instrText>
        </w:r>
        <w:r w:rsidR="00CD7CBB">
          <w:rPr>
            <w:noProof/>
            <w:webHidden/>
          </w:rPr>
        </w:r>
        <w:r w:rsidR="00CD7CBB">
          <w:rPr>
            <w:noProof/>
            <w:webHidden/>
          </w:rPr>
          <w:fldChar w:fldCharType="separate"/>
        </w:r>
        <w:r w:rsidR="00CD7CBB">
          <w:rPr>
            <w:noProof/>
            <w:webHidden/>
          </w:rPr>
          <w:t>49</w:t>
        </w:r>
        <w:r w:rsidR="00CD7CBB">
          <w:rPr>
            <w:noProof/>
            <w:webHidden/>
          </w:rPr>
          <w:fldChar w:fldCharType="end"/>
        </w:r>
      </w:hyperlink>
    </w:p>
    <w:p w14:paraId="3BE6AE29" w14:textId="77777777" w:rsidR="00CD7CBB" w:rsidRDefault="00E61FEF">
      <w:pPr>
        <w:pStyle w:val="TOC2"/>
        <w:rPr>
          <w:rFonts w:asciiTheme="minorHAnsi" w:eastAsiaTheme="minorEastAsia" w:hAnsiTheme="minorHAnsi" w:cstheme="minorBidi"/>
          <w:noProof/>
          <w:color w:val="auto"/>
          <w:szCs w:val="22"/>
          <w:lang w:eastAsia="en-US"/>
        </w:rPr>
      </w:pPr>
      <w:hyperlink w:anchor="_Toc457980907" w:history="1">
        <w:r w:rsidR="00CD7CBB" w:rsidRPr="00616C15">
          <w:rPr>
            <w:rStyle w:val="Hyperlink"/>
            <w:noProof/>
          </w:rPr>
          <w:t>5.8</w:t>
        </w:r>
        <w:r w:rsidR="00CD7CBB">
          <w:rPr>
            <w:rFonts w:asciiTheme="minorHAnsi" w:eastAsiaTheme="minorEastAsia" w:hAnsiTheme="minorHAnsi" w:cstheme="minorBidi"/>
            <w:noProof/>
            <w:color w:val="auto"/>
            <w:szCs w:val="22"/>
            <w:lang w:eastAsia="en-US"/>
          </w:rPr>
          <w:tab/>
        </w:r>
        <w:r w:rsidR="00CD7CBB" w:rsidRPr="00616C15">
          <w:rPr>
            <w:rStyle w:val="Hyperlink"/>
            <w:noProof/>
          </w:rPr>
          <w:t>FOREIGN FORMAT File (#.44)</w:t>
        </w:r>
        <w:r w:rsidR="00CD7CBB">
          <w:rPr>
            <w:noProof/>
            <w:webHidden/>
          </w:rPr>
          <w:tab/>
        </w:r>
        <w:r w:rsidR="00CD7CBB">
          <w:rPr>
            <w:noProof/>
            <w:webHidden/>
          </w:rPr>
          <w:fldChar w:fldCharType="begin"/>
        </w:r>
        <w:r w:rsidR="00CD7CBB">
          <w:rPr>
            <w:noProof/>
            <w:webHidden/>
          </w:rPr>
          <w:instrText xml:space="preserve"> PAGEREF _Toc457980907 \h </w:instrText>
        </w:r>
        <w:r w:rsidR="00CD7CBB">
          <w:rPr>
            <w:noProof/>
            <w:webHidden/>
          </w:rPr>
        </w:r>
        <w:r w:rsidR="00CD7CBB">
          <w:rPr>
            <w:noProof/>
            <w:webHidden/>
          </w:rPr>
          <w:fldChar w:fldCharType="separate"/>
        </w:r>
        <w:r w:rsidR="00CD7CBB">
          <w:rPr>
            <w:noProof/>
            <w:webHidden/>
          </w:rPr>
          <w:t>50</w:t>
        </w:r>
        <w:r w:rsidR="00CD7CBB">
          <w:rPr>
            <w:noProof/>
            <w:webHidden/>
          </w:rPr>
          <w:fldChar w:fldCharType="end"/>
        </w:r>
      </w:hyperlink>
    </w:p>
    <w:p w14:paraId="1BB422D4" w14:textId="77777777" w:rsidR="00CD7CBB" w:rsidRDefault="00E61FEF">
      <w:pPr>
        <w:pStyle w:val="TOC2"/>
        <w:rPr>
          <w:rFonts w:asciiTheme="minorHAnsi" w:eastAsiaTheme="minorEastAsia" w:hAnsiTheme="minorHAnsi" w:cstheme="minorBidi"/>
          <w:noProof/>
          <w:color w:val="auto"/>
          <w:szCs w:val="22"/>
          <w:lang w:eastAsia="en-US"/>
        </w:rPr>
      </w:pPr>
      <w:hyperlink w:anchor="_Toc457980908" w:history="1">
        <w:r w:rsidR="00CD7CBB" w:rsidRPr="00616C15">
          <w:rPr>
            <w:rStyle w:val="Hyperlink"/>
            <w:noProof/>
          </w:rPr>
          <w:t>5.9</w:t>
        </w:r>
        <w:r w:rsidR="00CD7CBB">
          <w:rPr>
            <w:rFonts w:asciiTheme="minorHAnsi" w:eastAsiaTheme="minorEastAsia" w:hAnsiTheme="minorHAnsi" w:cstheme="minorBidi"/>
            <w:noProof/>
            <w:color w:val="auto"/>
            <w:szCs w:val="22"/>
            <w:lang w:eastAsia="en-US"/>
          </w:rPr>
          <w:tab/>
        </w:r>
        <w:r w:rsidR="00CD7CBB" w:rsidRPr="00616C15">
          <w:rPr>
            <w:rStyle w:val="Hyperlink"/>
            <w:noProof/>
          </w:rPr>
          <w:t>IMPORT TEMPLATE File (#.46)</w:t>
        </w:r>
        <w:r w:rsidR="00CD7CBB">
          <w:rPr>
            <w:noProof/>
            <w:webHidden/>
          </w:rPr>
          <w:tab/>
        </w:r>
        <w:r w:rsidR="00CD7CBB">
          <w:rPr>
            <w:noProof/>
            <w:webHidden/>
          </w:rPr>
          <w:fldChar w:fldCharType="begin"/>
        </w:r>
        <w:r w:rsidR="00CD7CBB">
          <w:rPr>
            <w:noProof/>
            <w:webHidden/>
          </w:rPr>
          <w:instrText xml:space="preserve"> PAGEREF _Toc457980908 \h </w:instrText>
        </w:r>
        <w:r w:rsidR="00CD7CBB">
          <w:rPr>
            <w:noProof/>
            <w:webHidden/>
          </w:rPr>
        </w:r>
        <w:r w:rsidR="00CD7CBB">
          <w:rPr>
            <w:noProof/>
            <w:webHidden/>
          </w:rPr>
          <w:fldChar w:fldCharType="separate"/>
        </w:r>
        <w:r w:rsidR="00CD7CBB">
          <w:rPr>
            <w:noProof/>
            <w:webHidden/>
          </w:rPr>
          <w:t>50</w:t>
        </w:r>
        <w:r w:rsidR="00CD7CBB">
          <w:rPr>
            <w:noProof/>
            <w:webHidden/>
          </w:rPr>
          <w:fldChar w:fldCharType="end"/>
        </w:r>
      </w:hyperlink>
    </w:p>
    <w:p w14:paraId="68A8E0E0" w14:textId="77777777" w:rsidR="00CD7CBB" w:rsidRDefault="00E61FEF">
      <w:pPr>
        <w:pStyle w:val="TOC2"/>
        <w:rPr>
          <w:rFonts w:asciiTheme="minorHAnsi" w:eastAsiaTheme="minorEastAsia" w:hAnsiTheme="minorHAnsi" w:cstheme="minorBidi"/>
          <w:noProof/>
          <w:color w:val="auto"/>
          <w:szCs w:val="22"/>
          <w:lang w:eastAsia="en-US"/>
        </w:rPr>
      </w:pPr>
      <w:hyperlink w:anchor="_Toc457980909" w:history="1">
        <w:r w:rsidR="00CD7CBB" w:rsidRPr="00616C15">
          <w:rPr>
            <w:rStyle w:val="Hyperlink"/>
            <w:noProof/>
          </w:rPr>
          <w:t>5.10</w:t>
        </w:r>
        <w:r w:rsidR="00CD7CBB">
          <w:rPr>
            <w:rFonts w:asciiTheme="minorHAnsi" w:eastAsiaTheme="minorEastAsia" w:hAnsiTheme="minorHAnsi" w:cstheme="minorBidi"/>
            <w:noProof/>
            <w:color w:val="auto"/>
            <w:szCs w:val="22"/>
            <w:lang w:eastAsia="en-US"/>
          </w:rPr>
          <w:tab/>
        </w:r>
        <w:r w:rsidR="00CD7CBB" w:rsidRPr="00616C15">
          <w:rPr>
            <w:rStyle w:val="Hyperlink"/>
            <w:noProof/>
          </w:rPr>
          <w:t>DD AUDIT File (#.6)</w:t>
        </w:r>
        <w:r w:rsidR="00CD7CBB">
          <w:rPr>
            <w:noProof/>
            <w:webHidden/>
          </w:rPr>
          <w:tab/>
        </w:r>
        <w:r w:rsidR="00CD7CBB">
          <w:rPr>
            <w:noProof/>
            <w:webHidden/>
          </w:rPr>
          <w:fldChar w:fldCharType="begin"/>
        </w:r>
        <w:r w:rsidR="00CD7CBB">
          <w:rPr>
            <w:noProof/>
            <w:webHidden/>
          </w:rPr>
          <w:instrText xml:space="preserve"> PAGEREF _Toc457980909 \h </w:instrText>
        </w:r>
        <w:r w:rsidR="00CD7CBB">
          <w:rPr>
            <w:noProof/>
            <w:webHidden/>
          </w:rPr>
        </w:r>
        <w:r w:rsidR="00CD7CBB">
          <w:rPr>
            <w:noProof/>
            <w:webHidden/>
          </w:rPr>
          <w:fldChar w:fldCharType="separate"/>
        </w:r>
        <w:r w:rsidR="00CD7CBB">
          <w:rPr>
            <w:noProof/>
            <w:webHidden/>
          </w:rPr>
          <w:t>50</w:t>
        </w:r>
        <w:r w:rsidR="00CD7CBB">
          <w:rPr>
            <w:noProof/>
            <w:webHidden/>
          </w:rPr>
          <w:fldChar w:fldCharType="end"/>
        </w:r>
      </w:hyperlink>
    </w:p>
    <w:p w14:paraId="31C7E49E" w14:textId="77777777" w:rsidR="00CD7CBB" w:rsidRDefault="00E61FEF">
      <w:pPr>
        <w:pStyle w:val="TOC2"/>
        <w:rPr>
          <w:rFonts w:asciiTheme="minorHAnsi" w:eastAsiaTheme="minorEastAsia" w:hAnsiTheme="minorHAnsi" w:cstheme="minorBidi"/>
          <w:noProof/>
          <w:color w:val="auto"/>
          <w:szCs w:val="22"/>
          <w:lang w:eastAsia="en-US"/>
        </w:rPr>
      </w:pPr>
      <w:hyperlink w:anchor="_Toc457980910" w:history="1">
        <w:r w:rsidR="00CD7CBB" w:rsidRPr="00616C15">
          <w:rPr>
            <w:rStyle w:val="Hyperlink"/>
            <w:noProof/>
          </w:rPr>
          <w:t>5.11</w:t>
        </w:r>
        <w:r w:rsidR="00CD7CBB">
          <w:rPr>
            <w:rFonts w:asciiTheme="minorHAnsi" w:eastAsiaTheme="minorEastAsia" w:hAnsiTheme="minorHAnsi" w:cstheme="minorBidi"/>
            <w:noProof/>
            <w:color w:val="auto"/>
            <w:szCs w:val="22"/>
            <w:lang w:eastAsia="en-US"/>
          </w:rPr>
          <w:tab/>
        </w:r>
        <w:r w:rsidR="00CD7CBB" w:rsidRPr="00616C15">
          <w:rPr>
            <w:rStyle w:val="Hyperlink"/>
            <w:noProof/>
          </w:rPr>
          <w:t>DATA TYPE File (#.81)</w:t>
        </w:r>
        <w:r w:rsidR="00CD7CBB">
          <w:rPr>
            <w:noProof/>
            <w:webHidden/>
          </w:rPr>
          <w:tab/>
        </w:r>
        <w:r w:rsidR="00CD7CBB">
          <w:rPr>
            <w:noProof/>
            <w:webHidden/>
          </w:rPr>
          <w:fldChar w:fldCharType="begin"/>
        </w:r>
        <w:r w:rsidR="00CD7CBB">
          <w:rPr>
            <w:noProof/>
            <w:webHidden/>
          </w:rPr>
          <w:instrText xml:space="preserve"> PAGEREF _Toc457980910 \h </w:instrText>
        </w:r>
        <w:r w:rsidR="00CD7CBB">
          <w:rPr>
            <w:noProof/>
            <w:webHidden/>
          </w:rPr>
        </w:r>
        <w:r w:rsidR="00CD7CBB">
          <w:rPr>
            <w:noProof/>
            <w:webHidden/>
          </w:rPr>
          <w:fldChar w:fldCharType="separate"/>
        </w:r>
        <w:r w:rsidR="00CD7CBB">
          <w:rPr>
            <w:noProof/>
            <w:webHidden/>
          </w:rPr>
          <w:t>51</w:t>
        </w:r>
        <w:r w:rsidR="00CD7CBB">
          <w:rPr>
            <w:noProof/>
            <w:webHidden/>
          </w:rPr>
          <w:fldChar w:fldCharType="end"/>
        </w:r>
      </w:hyperlink>
    </w:p>
    <w:p w14:paraId="5C9A42CF" w14:textId="77777777" w:rsidR="00CD7CBB" w:rsidRDefault="00E61FEF">
      <w:pPr>
        <w:pStyle w:val="TOC2"/>
        <w:rPr>
          <w:rFonts w:asciiTheme="minorHAnsi" w:eastAsiaTheme="minorEastAsia" w:hAnsiTheme="minorHAnsi" w:cstheme="minorBidi"/>
          <w:noProof/>
          <w:color w:val="auto"/>
          <w:szCs w:val="22"/>
          <w:lang w:eastAsia="en-US"/>
        </w:rPr>
      </w:pPr>
      <w:hyperlink w:anchor="_Toc457980911" w:history="1">
        <w:r w:rsidR="00CD7CBB" w:rsidRPr="00616C15">
          <w:rPr>
            <w:rStyle w:val="Hyperlink"/>
            <w:noProof/>
          </w:rPr>
          <w:t>5.12</w:t>
        </w:r>
        <w:r w:rsidR="00CD7CBB">
          <w:rPr>
            <w:rFonts w:asciiTheme="minorHAnsi" w:eastAsiaTheme="minorEastAsia" w:hAnsiTheme="minorHAnsi" w:cstheme="minorBidi"/>
            <w:noProof/>
            <w:color w:val="auto"/>
            <w:szCs w:val="22"/>
            <w:lang w:eastAsia="en-US"/>
          </w:rPr>
          <w:tab/>
        </w:r>
        <w:r w:rsidR="00CD7CBB" w:rsidRPr="00616C15">
          <w:rPr>
            <w:rStyle w:val="Hyperlink"/>
            <w:noProof/>
          </w:rPr>
          <w:t>COMPILED ROUTINE File (#.83)</w:t>
        </w:r>
        <w:r w:rsidR="00CD7CBB">
          <w:rPr>
            <w:noProof/>
            <w:webHidden/>
          </w:rPr>
          <w:tab/>
        </w:r>
        <w:r w:rsidR="00CD7CBB">
          <w:rPr>
            <w:noProof/>
            <w:webHidden/>
          </w:rPr>
          <w:fldChar w:fldCharType="begin"/>
        </w:r>
        <w:r w:rsidR="00CD7CBB">
          <w:rPr>
            <w:noProof/>
            <w:webHidden/>
          </w:rPr>
          <w:instrText xml:space="preserve"> PAGEREF _Toc457980911 \h </w:instrText>
        </w:r>
        <w:r w:rsidR="00CD7CBB">
          <w:rPr>
            <w:noProof/>
            <w:webHidden/>
          </w:rPr>
        </w:r>
        <w:r w:rsidR="00CD7CBB">
          <w:rPr>
            <w:noProof/>
            <w:webHidden/>
          </w:rPr>
          <w:fldChar w:fldCharType="separate"/>
        </w:r>
        <w:r w:rsidR="00CD7CBB">
          <w:rPr>
            <w:noProof/>
            <w:webHidden/>
          </w:rPr>
          <w:t>51</w:t>
        </w:r>
        <w:r w:rsidR="00CD7CBB">
          <w:rPr>
            <w:noProof/>
            <w:webHidden/>
          </w:rPr>
          <w:fldChar w:fldCharType="end"/>
        </w:r>
      </w:hyperlink>
    </w:p>
    <w:p w14:paraId="2501EEFF" w14:textId="77777777" w:rsidR="00CD7CBB" w:rsidRDefault="00E61FEF">
      <w:pPr>
        <w:pStyle w:val="TOC2"/>
        <w:rPr>
          <w:rFonts w:asciiTheme="minorHAnsi" w:eastAsiaTheme="minorEastAsia" w:hAnsiTheme="minorHAnsi" w:cstheme="minorBidi"/>
          <w:noProof/>
          <w:color w:val="auto"/>
          <w:szCs w:val="22"/>
          <w:lang w:eastAsia="en-US"/>
        </w:rPr>
      </w:pPr>
      <w:hyperlink w:anchor="_Toc457980912" w:history="1">
        <w:r w:rsidR="00CD7CBB" w:rsidRPr="00616C15">
          <w:rPr>
            <w:rStyle w:val="Hyperlink"/>
            <w:noProof/>
          </w:rPr>
          <w:t>5.13</w:t>
        </w:r>
        <w:r w:rsidR="00CD7CBB">
          <w:rPr>
            <w:rFonts w:asciiTheme="minorHAnsi" w:eastAsiaTheme="minorEastAsia" w:hAnsiTheme="minorHAnsi" w:cstheme="minorBidi"/>
            <w:noProof/>
            <w:color w:val="auto"/>
            <w:szCs w:val="22"/>
            <w:lang w:eastAsia="en-US"/>
          </w:rPr>
          <w:tab/>
        </w:r>
        <w:r w:rsidR="00CD7CBB" w:rsidRPr="00616C15">
          <w:rPr>
            <w:rStyle w:val="Hyperlink"/>
            <w:noProof/>
          </w:rPr>
          <w:t>LANGUAGE File (#.85)</w:t>
        </w:r>
        <w:r w:rsidR="00CD7CBB">
          <w:rPr>
            <w:noProof/>
            <w:webHidden/>
          </w:rPr>
          <w:tab/>
        </w:r>
        <w:r w:rsidR="00CD7CBB">
          <w:rPr>
            <w:noProof/>
            <w:webHidden/>
          </w:rPr>
          <w:fldChar w:fldCharType="begin"/>
        </w:r>
        <w:r w:rsidR="00CD7CBB">
          <w:rPr>
            <w:noProof/>
            <w:webHidden/>
          </w:rPr>
          <w:instrText xml:space="preserve"> PAGEREF _Toc457980912 \h </w:instrText>
        </w:r>
        <w:r w:rsidR="00CD7CBB">
          <w:rPr>
            <w:noProof/>
            <w:webHidden/>
          </w:rPr>
        </w:r>
        <w:r w:rsidR="00CD7CBB">
          <w:rPr>
            <w:noProof/>
            <w:webHidden/>
          </w:rPr>
          <w:fldChar w:fldCharType="separate"/>
        </w:r>
        <w:r w:rsidR="00CD7CBB">
          <w:rPr>
            <w:noProof/>
            <w:webHidden/>
          </w:rPr>
          <w:t>51</w:t>
        </w:r>
        <w:r w:rsidR="00CD7CBB">
          <w:rPr>
            <w:noProof/>
            <w:webHidden/>
          </w:rPr>
          <w:fldChar w:fldCharType="end"/>
        </w:r>
      </w:hyperlink>
    </w:p>
    <w:p w14:paraId="563A6069" w14:textId="77777777" w:rsidR="00CD7CBB" w:rsidRDefault="00E61FEF">
      <w:pPr>
        <w:pStyle w:val="TOC2"/>
        <w:rPr>
          <w:rFonts w:asciiTheme="minorHAnsi" w:eastAsiaTheme="minorEastAsia" w:hAnsiTheme="minorHAnsi" w:cstheme="minorBidi"/>
          <w:noProof/>
          <w:color w:val="auto"/>
          <w:szCs w:val="22"/>
          <w:lang w:eastAsia="en-US"/>
        </w:rPr>
      </w:pPr>
      <w:hyperlink w:anchor="_Toc457980913" w:history="1">
        <w:r w:rsidR="00CD7CBB" w:rsidRPr="00616C15">
          <w:rPr>
            <w:rStyle w:val="Hyperlink"/>
            <w:noProof/>
          </w:rPr>
          <w:t>5.14</w:t>
        </w:r>
        <w:r w:rsidR="00CD7CBB">
          <w:rPr>
            <w:rFonts w:asciiTheme="minorHAnsi" w:eastAsiaTheme="minorEastAsia" w:hAnsiTheme="minorHAnsi" w:cstheme="minorBidi"/>
            <w:noProof/>
            <w:color w:val="auto"/>
            <w:szCs w:val="22"/>
            <w:lang w:eastAsia="en-US"/>
          </w:rPr>
          <w:tab/>
        </w:r>
        <w:r w:rsidR="00CD7CBB" w:rsidRPr="00616C15">
          <w:rPr>
            <w:rStyle w:val="Hyperlink"/>
            <w:noProof/>
          </w:rPr>
          <w:t>META DATA DICTIONARY File (#.9)</w:t>
        </w:r>
        <w:r w:rsidR="00CD7CBB">
          <w:rPr>
            <w:noProof/>
            <w:webHidden/>
          </w:rPr>
          <w:tab/>
        </w:r>
        <w:r w:rsidR="00CD7CBB">
          <w:rPr>
            <w:noProof/>
            <w:webHidden/>
          </w:rPr>
          <w:fldChar w:fldCharType="begin"/>
        </w:r>
        <w:r w:rsidR="00CD7CBB">
          <w:rPr>
            <w:noProof/>
            <w:webHidden/>
          </w:rPr>
          <w:instrText xml:space="preserve"> PAGEREF _Toc457980913 \h </w:instrText>
        </w:r>
        <w:r w:rsidR="00CD7CBB">
          <w:rPr>
            <w:noProof/>
            <w:webHidden/>
          </w:rPr>
        </w:r>
        <w:r w:rsidR="00CD7CBB">
          <w:rPr>
            <w:noProof/>
            <w:webHidden/>
          </w:rPr>
          <w:fldChar w:fldCharType="separate"/>
        </w:r>
        <w:r w:rsidR="00CD7CBB">
          <w:rPr>
            <w:noProof/>
            <w:webHidden/>
          </w:rPr>
          <w:t>52</w:t>
        </w:r>
        <w:r w:rsidR="00CD7CBB">
          <w:rPr>
            <w:noProof/>
            <w:webHidden/>
          </w:rPr>
          <w:fldChar w:fldCharType="end"/>
        </w:r>
      </w:hyperlink>
    </w:p>
    <w:p w14:paraId="189189B1" w14:textId="77777777" w:rsidR="00CD7CBB" w:rsidRDefault="00E61FEF">
      <w:pPr>
        <w:pStyle w:val="TOC2"/>
        <w:rPr>
          <w:rFonts w:asciiTheme="minorHAnsi" w:eastAsiaTheme="minorEastAsia" w:hAnsiTheme="minorHAnsi" w:cstheme="minorBidi"/>
          <w:noProof/>
          <w:color w:val="auto"/>
          <w:szCs w:val="22"/>
          <w:lang w:eastAsia="en-US"/>
        </w:rPr>
      </w:pPr>
      <w:hyperlink w:anchor="_Toc457980914" w:history="1">
        <w:r w:rsidR="00CD7CBB" w:rsidRPr="00616C15">
          <w:rPr>
            <w:rStyle w:val="Hyperlink"/>
            <w:noProof/>
          </w:rPr>
          <w:t>5.15</w:t>
        </w:r>
        <w:r w:rsidR="00CD7CBB">
          <w:rPr>
            <w:rFonts w:asciiTheme="minorHAnsi" w:eastAsiaTheme="minorEastAsia" w:hAnsiTheme="minorHAnsi" w:cstheme="minorBidi"/>
            <w:noProof/>
            <w:color w:val="auto"/>
            <w:szCs w:val="22"/>
            <w:lang w:eastAsia="en-US"/>
          </w:rPr>
          <w:tab/>
        </w:r>
        <w:r w:rsidR="00CD7CBB" w:rsidRPr="00616C15">
          <w:rPr>
            <w:rStyle w:val="Hyperlink"/>
            <w:noProof/>
          </w:rPr>
          <w:t>FILE of Files (#1)</w:t>
        </w:r>
        <w:r w:rsidR="00CD7CBB">
          <w:rPr>
            <w:noProof/>
            <w:webHidden/>
          </w:rPr>
          <w:tab/>
        </w:r>
        <w:r w:rsidR="00CD7CBB">
          <w:rPr>
            <w:noProof/>
            <w:webHidden/>
          </w:rPr>
          <w:fldChar w:fldCharType="begin"/>
        </w:r>
        <w:r w:rsidR="00CD7CBB">
          <w:rPr>
            <w:noProof/>
            <w:webHidden/>
          </w:rPr>
          <w:instrText xml:space="preserve"> PAGEREF _Toc457980914 \h </w:instrText>
        </w:r>
        <w:r w:rsidR="00CD7CBB">
          <w:rPr>
            <w:noProof/>
            <w:webHidden/>
          </w:rPr>
        </w:r>
        <w:r w:rsidR="00CD7CBB">
          <w:rPr>
            <w:noProof/>
            <w:webHidden/>
          </w:rPr>
          <w:fldChar w:fldCharType="separate"/>
        </w:r>
        <w:r w:rsidR="00CD7CBB">
          <w:rPr>
            <w:noProof/>
            <w:webHidden/>
          </w:rPr>
          <w:t>52</w:t>
        </w:r>
        <w:r w:rsidR="00CD7CBB">
          <w:rPr>
            <w:noProof/>
            <w:webHidden/>
          </w:rPr>
          <w:fldChar w:fldCharType="end"/>
        </w:r>
      </w:hyperlink>
    </w:p>
    <w:p w14:paraId="225C1435" w14:textId="77777777" w:rsidR="00CD7CBB" w:rsidRDefault="00E61FEF">
      <w:pPr>
        <w:pStyle w:val="TOC2"/>
        <w:rPr>
          <w:rFonts w:asciiTheme="minorHAnsi" w:eastAsiaTheme="minorEastAsia" w:hAnsiTheme="minorHAnsi" w:cstheme="minorBidi"/>
          <w:noProof/>
          <w:color w:val="auto"/>
          <w:szCs w:val="22"/>
          <w:lang w:eastAsia="en-US"/>
        </w:rPr>
      </w:pPr>
      <w:hyperlink w:anchor="_Toc457980915" w:history="1">
        <w:r w:rsidR="00CD7CBB" w:rsidRPr="00616C15">
          <w:rPr>
            <w:rStyle w:val="Hyperlink"/>
            <w:noProof/>
          </w:rPr>
          <w:t>5.16</w:t>
        </w:r>
        <w:r w:rsidR="00CD7CBB">
          <w:rPr>
            <w:rFonts w:asciiTheme="minorHAnsi" w:eastAsiaTheme="minorEastAsia" w:hAnsiTheme="minorHAnsi" w:cstheme="minorBidi"/>
            <w:noProof/>
            <w:color w:val="auto"/>
            <w:szCs w:val="22"/>
            <w:lang w:eastAsia="en-US"/>
          </w:rPr>
          <w:tab/>
        </w:r>
        <w:r w:rsidR="00CD7CBB" w:rsidRPr="00616C15">
          <w:rPr>
            <w:rStyle w:val="Hyperlink"/>
            <w:noProof/>
          </w:rPr>
          <w:t>AUDIT (#1.1)</w:t>
        </w:r>
        <w:r w:rsidR="00CD7CBB">
          <w:rPr>
            <w:noProof/>
            <w:webHidden/>
          </w:rPr>
          <w:tab/>
        </w:r>
        <w:r w:rsidR="00CD7CBB">
          <w:rPr>
            <w:noProof/>
            <w:webHidden/>
          </w:rPr>
          <w:fldChar w:fldCharType="begin"/>
        </w:r>
        <w:r w:rsidR="00CD7CBB">
          <w:rPr>
            <w:noProof/>
            <w:webHidden/>
          </w:rPr>
          <w:instrText xml:space="preserve"> PAGEREF _Toc457980915 \h </w:instrText>
        </w:r>
        <w:r w:rsidR="00CD7CBB">
          <w:rPr>
            <w:noProof/>
            <w:webHidden/>
          </w:rPr>
        </w:r>
        <w:r w:rsidR="00CD7CBB">
          <w:rPr>
            <w:noProof/>
            <w:webHidden/>
          </w:rPr>
          <w:fldChar w:fldCharType="separate"/>
        </w:r>
        <w:r w:rsidR="00CD7CBB">
          <w:rPr>
            <w:noProof/>
            <w:webHidden/>
          </w:rPr>
          <w:t>52</w:t>
        </w:r>
        <w:r w:rsidR="00CD7CBB">
          <w:rPr>
            <w:noProof/>
            <w:webHidden/>
          </w:rPr>
          <w:fldChar w:fldCharType="end"/>
        </w:r>
      </w:hyperlink>
    </w:p>
    <w:p w14:paraId="418004FA" w14:textId="77777777" w:rsidR="00CD7CBB" w:rsidRDefault="00E61FEF">
      <w:pPr>
        <w:pStyle w:val="TOC2"/>
        <w:rPr>
          <w:rFonts w:asciiTheme="minorHAnsi" w:eastAsiaTheme="minorEastAsia" w:hAnsiTheme="minorHAnsi" w:cstheme="minorBidi"/>
          <w:noProof/>
          <w:color w:val="auto"/>
          <w:szCs w:val="22"/>
          <w:lang w:eastAsia="en-US"/>
        </w:rPr>
      </w:pPr>
      <w:hyperlink w:anchor="_Toc457980916" w:history="1">
        <w:r w:rsidR="00CD7CBB" w:rsidRPr="00616C15">
          <w:rPr>
            <w:rStyle w:val="Hyperlink"/>
            <w:noProof/>
          </w:rPr>
          <w:t>5.17</w:t>
        </w:r>
        <w:r w:rsidR="00CD7CBB">
          <w:rPr>
            <w:rFonts w:asciiTheme="minorHAnsi" w:eastAsiaTheme="minorEastAsia" w:hAnsiTheme="minorHAnsi" w:cstheme="minorBidi"/>
            <w:noProof/>
            <w:color w:val="auto"/>
            <w:szCs w:val="22"/>
            <w:lang w:eastAsia="en-US"/>
          </w:rPr>
          <w:tab/>
        </w:r>
        <w:r w:rsidR="00CD7CBB" w:rsidRPr="00616C15">
          <w:rPr>
            <w:rStyle w:val="Hyperlink"/>
            <w:noProof/>
          </w:rPr>
          <w:t>ARCHIVAL ACTIVITY (#1.11)</w:t>
        </w:r>
        <w:r w:rsidR="00CD7CBB">
          <w:rPr>
            <w:noProof/>
            <w:webHidden/>
          </w:rPr>
          <w:tab/>
        </w:r>
        <w:r w:rsidR="00CD7CBB">
          <w:rPr>
            <w:noProof/>
            <w:webHidden/>
          </w:rPr>
          <w:fldChar w:fldCharType="begin"/>
        </w:r>
        <w:r w:rsidR="00CD7CBB">
          <w:rPr>
            <w:noProof/>
            <w:webHidden/>
          </w:rPr>
          <w:instrText xml:space="preserve"> PAGEREF _Toc457980916 \h </w:instrText>
        </w:r>
        <w:r w:rsidR="00CD7CBB">
          <w:rPr>
            <w:noProof/>
            <w:webHidden/>
          </w:rPr>
        </w:r>
        <w:r w:rsidR="00CD7CBB">
          <w:rPr>
            <w:noProof/>
            <w:webHidden/>
          </w:rPr>
          <w:fldChar w:fldCharType="separate"/>
        </w:r>
        <w:r w:rsidR="00CD7CBB">
          <w:rPr>
            <w:noProof/>
            <w:webHidden/>
          </w:rPr>
          <w:t>53</w:t>
        </w:r>
        <w:r w:rsidR="00CD7CBB">
          <w:rPr>
            <w:noProof/>
            <w:webHidden/>
          </w:rPr>
          <w:fldChar w:fldCharType="end"/>
        </w:r>
      </w:hyperlink>
    </w:p>
    <w:p w14:paraId="674BCED9" w14:textId="77777777" w:rsidR="00CD7CBB" w:rsidRDefault="00E61FEF">
      <w:pPr>
        <w:pStyle w:val="TOC2"/>
        <w:rPr>
          <w:rFonts w:asciiTheme="minorHAnsi" w:eastAsiaTheme="minorEastAsia" w:hAnsiTheme="minorHAnsi" w:cstheme="minorBidi"/>
          <w:noProof/>
          <w:color w:val="auto"/>
          <w:szCs w:val="22"/>
          <w:lang w:eastAsia="en-US"/>
        </w:rPr>
      </w:pPr>
      <w:hyperlink w:anchor="_Toc457980917" w:history="1">
        <w:r w:rsidR="00CD7CBB" w:rsidRPr="00616C15">
          <w:rPr>
            <w:rStyle w:val="Hyperlink"/>
            <w:noProof/>
          </w:rPr>
          <w:t>5.18</w:t>
        </w:r>
        <w:r w:rsidR="00CD7CBB">
          <w:rPr>
            <w:rFonts w:asciiTheme="minorHAnsi" w:eastAsiaTheme="minorEastAsia" w:hAnsiTheme="minorHAnsi" w:cstheme="minorBidi"/>
            <w:noProof/>
            <w:color w:val="auto"/>
            <w:szCs w:val="22"/>
            <w:lang w:eastAsia="en-US"/>
          </w:rPr>
          <w:tab/>
        </w:r>
        <w:r w:rsidR="00CD7CBB" w:rsidRPr="00616C15">
          <w:rPr>
            <w:rStyle w:val="Hyperlink"/>
            <w:noProof/>
          </w:rPr>
          <w:t>SQLI_TABLE_ELEMENT File (#1.5216)</w:t>
        </w:r>
        <w:r w:rsidR="00CD7CBB">
          <w:rPr>
            <w:noProof/>
            <w:webHidden/>
          </w:rPr>
          <w:tab/>
        </w:r>
        <w:r w:rsidR="00CD7CBB">
          <w:rPr>
            <w:noProof/>
            <w:webHidden/>
          </w:rPr>
          <w:fldChar w:fldCharType="begin"/>
        </w:r>
        <w:r w:rsidR="00CD7CBB">
          <w:rPr>
            <w:noProof/>
            <w:webHidden/>
          </w:rPr>
          <w:instrText xml:space="preserve"> PAGEREF _Toc457980917 \h </w:instrText>
        </w:r>
        <w:r w:rsidR="00CD7CBB">
          <w:rPr>
            <w:noProof/>
            <w:webHidden/>
          </w:rPr>
        </w:r>
        <w:r w:rsidR="00CD7CBB">
          <w:rPr>
            <w:noProof/>
            <w:webHidden/>
          </w:rPr>
          <w:fldChar w:fldCharType="separate"/>
        </w:r>
        <w:r w:rsidR="00CD7CBB">
          <w:rPr>
            <w:noProof/>
            <w:webHidden/>
          </w:rPr>
          <w:t>53</w:t>
        </w:r>
        <w:r w:rsidR="00CD7CBB">
          <w:rPr>
            <w:noProof/>
            <w:webHidden/>
          </w:rPr>
          <w:fldChar w:fldCharType="end"/>
        </w:r>
      </w:hyperlink>
    </w:p>
    <w:p w14:paraId="624B477A" w14:textId="77777777" w:rsidR="00CD7CBB" w:rsidRDefault="00E61FEF">
      <w:pPr>
        <w:pStyle w:val="TOC2"/>
        <w:rPr>
          <w:rFonts w:asciiTheme="minorHAnsi" w:eastAsiaTheme="minorEastAsia" w:hAnsiTheme="minorHAnsi" w:cstheme="minorBidi"/>
          <w:noProof/>
          <w:color w:val="auto"/>
          <w:szCs w:val="22"/>
          <w:lang w:eastAsia="en-US"/>
        </w:rPr>
      </w:pPr>
      <w:hyperlink w:anchor="_Toc457980918" w:history="1">
        <w:r w:rsidR="00CD7CBB" w:rsidRPr="00616C15">
          <w:rPr>
            <w:rStyle w:val="Hyperlink"/>
            <w:noProof/>
          </w:rPr>
          <w:t>5.19</w:t>
        </w:r>
        <w:r w:rsidR="00CD7CBB">
          <w:rPr>
            <w:rFonts w:asciiTheme="minorHAnsi" w:eastAsiaTheme="minorEastAsia" w:hAnsiTheme="minorHAnsi" w:cstheme="minorBidi"/>
            <w:noProof/>
            <w:color w:val="auto"/>
            <w:szCs w:val="22"/>
            <w:lang w:eastAsia="en-US"/>
          </w:rPr>
          <w:tab/>
        </w:r>
        <w:r w:rsidR="00CD7CBB" w:rsidRPr="00616C15">
          <w:rPr>
            <w:rStyle w:val="Hyperlink"/>
            <w:noProof/>
          </w:rPr>
          <w:t>SQLI_COLUMN File (#1.5217)</w:t>
        </w:r>
        <w:r w:rsidR="00CD7CBB">
          <w:rPr>
            <w:noProof/>
            <w:webHidden/>
          </w:rPr>
          <w:tab/>
        </w:r>
        <w:r w:rsidR="00CD7CBB">
          <w:rPr>
            <w:noProof/>
            <w:webHidden/>
          </w:rPr>
          <w:fldChar w:fldCharType="begin"/>
        </w:r>
        <w:r w:rsidR="00CD7CBB">
          <w:rPr>
            <w:noProof/>
            <w:webHidden/>
          </w:rPr>
          <w:instrText xml:space="preserve"> PAGEREF _Toc457980918 \h </w:instrText>
        </w:r>
        <w:r w:rsidR="00CD7CBB">
          <w:rPr>
            <w:noProof/>
            <w:webHidden/>
          </w:rPr>
        </w:r>
        <w:r w:rsidR="00CD7CBB">
          <w:rPr>
            <w:noProof/>
            <w:webHidden/>
          </w:rPr>
          <w:fldChar w:fldCharType="separate"/>
        </w:r>
        <w:r w:rsidR="00CD7CBB">
          <w:rPr>
            <w:noProof/>
            <w:webHidden/>
          </w:rPr>
          <w:t>53</w:t>
        </w:r>
        <w:r w:rsidR="00CD7CBB">
          <w:rPr>
            <w:noProof/>
            <w:webHidden/>
          </w:rPr>
          <w:fldChar w:fldCharType="end"/>
        </w:r>
      </w:hyperlink>
    </w:p>
    <w:p w14:paraId="7D01FBB1" w14:textId="77777777" w:rsidR="00CD7CBB" w:rsidRDefault="00E61FEF">
      <w:pPr>
        <w:pStyle w:val="TOC2"/>
        <w:rPr>
          <w:rFonts w:asciiTheme="minorHAnsi" w:eastAsiaTheme="minorEastAsia" w:hAnsiTheme="minorHAnsi" w:cstheme="minorBidi"/>
          <w:noProof/>
          <w:color w:val="auto"/>
          <w:szCs w:val="22"/>
          <w:lang w:eastAsia="en-US"/>
        </w:rPr>
      </w:pPr>
      <w:hyperlink w:anchor="_Toc457980919" w:history="1">
        <w:r w:rsidR="00CD7CBB" w:rsidRPr="00616C15">
          <w:rPr>
            <w:rStyle w:val="Hyperlink"/>
            <w:noProof/>
          </w:rPr>
          <w:t>5.20</w:t>
        </w:r>
        <w:r w:rsidR="00CD7CBB">
          <w:rPr>
            <w:rFonts w:asciiTheme="minorHAnsi" w:eastAsiaTheme="minorEastAsia" w:hAnsiTheme="minorHAnsi" w:cstheme="minorBidi"/>
            <w:noProof/>
            <w:color w:val="auto"/>
            <w:szCs w:val="22"/>
            <w:lang w:eastAsia="en-US"/>
          </w:rPr>
          <w:tab/>
        </w:r>
        <w:r w:rsidR="00CD7CBB" w:rsidRPr="00616C15">
          <w:rPr>
            <w:rStyle w:val="Hyperlink"/>
            <w:noProof/>
          </w:rPr>
          <w:t>SQLI_PRIMARY_KEY File (#1.5218)</w:t>
        </w:r>
        <w:r w:rsidR="00CD7CBB">
          <w:rPr>
            <w:noProof/>
            <w:webHidden/>
          </w:rPr>
          <w:tab/>
        </w:r>
        <w:r w:rsidR="00CD7CBB">
          <w:rPr>
            <w:noProof/>
            <w:webHidden/>
          </w:rPr>
          <w:fldChar w:fldCharType="begin"/>
        </w:r>
        <w:r w:rsidR="00CD7CBB">
          <w:rPr>
            <w:noProof/>
            <w:webHidden/>
          </w:rPr>
          <w:instrText xml:space="preserve"> PAGEREF _Toc457980919 \h </w:instrText>
        </w:r>
        <w:r w:rsidR="00CD7CBB">
          <w:rPr>
            <w:noProof/>
            <w:webHidden/>
          </w:rPr>
        </w:r>
        <w:r w:rsidR="00CD7CBB">
          <w:rPr>
            <w:noProof/>
            <w:webHidden/>
          </w:rPr>
          <w:fldChar w:fldCharType="separate"/>
        </w:r>
        <w:r w:rsidR="00CD7CBB">
          <w:rPr>
            <w:noProof/>
            <w:webHidden/>
          </w:rPr>
          <w:t>53</w:t>
        </w:r>
        <w:r w:rsidR="00CD7CBB">
          <w:rPr>
            <w:noProof/>
            <w:webHidden/>
          </w:rPr>
          <w:fldChar w:fldCharType="end"/>
        </w:r>
      </w:hyperlink>
    </w:p>
    <w:p w14:paraId="5021B67A" w14:textId="77777777" w:rsidR="00CD7CBB" w:rsidRDefault="00E61FEF">
      <w:pPr>
        <w:pStyle w:val="TOC1"/>
        <w:rPr>
          <w:rFonts w:asciiTheme="minorHAnsi" w:eastAsiaTheme="minorEastAsia" w:hAnsiTheme="minorHAnsi" w:cstheme="minorBidi"/>
          <w:b w:val="0"/>
          <w:color w:val="auto"/>
          <w:szCs w:val="22"/>
          <w:lang w:eastAsia="en-US"/>
        </w:rPr>
      </w:pPr>
      <w:hyperlink w:anchor="_Toc457980920" w:history="1">
        <w:r w:rsidR="00CD7CBB" w:rsidRPr="00616C15">
          <w:rPr>
            <w:rStyle w:val="Hyperlink"/>
          </w:rPr>
          <w:t>6</w:t>
        </w:r>
        <w:r w:rsidR="00CD7CBB">
          <w:rPr>
            <w:rFonts w:asciiTheme="minorHAnsi" w:eastAsiaTheme="minorEastAsia" w:hAnsiTheme="minorHAnsi" w:cstheme="minorBidi"/>
            <w:b w:val="0"/>
            <w:color w:val="auto"/>
            <w:szCs w:val="22"/>
            <w:lang w:eastAsia="en-US"/>
          </w:rPr>
          <w:tab/>
        </w:r>
        <w:r w:rsidR="00CD7CBB" w:rsidRPr="00616C15">
          <w:rPr>
            <w:rStyle w:val="Hyperlink"/>
          </w:rPr>
          <w:t>Archiving and Purging</w:t>
        </w:r>
        <w:r w:rsidR="00CD7CBB">
          <w:rPr>
            <w:webHidden/>
          </w:rPr>
          <w:tab/>
        </w:r>
        <w:r w:rsidR="00CD7CBB">
          <w:rPr>
            <w:webHidden/>
          </w:rPr>
          <w:fldChar w:fldCharType="begin"/>
        </w:r>
        <w:r w:rsidR="00CD7CBB">
          <w:rPr>
            <w:webHidden/>
          </w:rPr>
          <w:instrText xml:space="preserve"> PAGEREF _Toc457980920 \h </w:instrText>
        </w:r>
        <w:r w:rsidR="00CD7CBB">
          <w:rPr>
            <w:webHidden/>
          </w:rPr>
        </w:r>
        <w:r w:rsidR="00CD7CBB">
          <w:rPr>
            <w:webHidden/>
          </w:rPr>
          <w:fldChar w:fldCharType="separate"/>
        </w:r>
        <w:r w:rsidR="00CD7CBB">
          <w:rPr>
            <w:webHidden/>
          </w:rPr>
          <w:t>54</w:t>
        </w:r>
        <w:r w:rsidR="00CD7CBB">
          <w:rPr>
            <w:webHidden/>
          </w:rPr>
          <w:fldChar w:fldCharType="end"/>
        </w:r>
      </w:hyperlink>
    </w:p>
    <w:p w14:paraId="386245DB" w14:textId="77777777" w:rsidR="00CD7CBB" w:rsidRDefault="00E61FEF">
      <w:pPr>
        <w:pStyle w:val="TOC2"/>
        <w:rPr>
          <w:rFonts w:asciiTheme="minorHAnsi" w:eastAsiaTheme="minorEastAsia" w:hAnsiTheme="minorHAnsi" w:cstheme="minorBidi"/>
          <w:noProof/>
          <w:color w:val="auto"/>
          <w:szCs w:val="22"/>
          <w:lang w:eastAsia="en-US"/>
        </w:rPr>
      </w:pPr>
      <w:hyperlink w:anchor="_Toc457980921" w:history="1">
        <w:r w:rsidR="00CD7CBB" w:rsidRPr="00616C15">
          <w:rPr>
            <w:rStyle w:val="Hyperlink"/>
            <w:noProof/>
          </w:rPr>
          <w:t>6.1</w:t>
        </w:r>
        <w:r w:rsidR="00CD7CBB">
          <w:rPr>
            <w:rFonts w:asciiTheme="minorHAnsi" w:eastAsiaTheme="minorEastAsia" w:hAnsiTheme="minorHAnsi" w:cstheme="minorBidi"/>
            <w:noProof/>
            <w:color w:val="auto"/>
            <w:szCs w:val="22"/>
            <w:lang w:eastAsia="en-US"/>
          </w:rPr>
          <w:tab/>
        </w:r>
        <w:r w:rsidR="00CD7CBB" w:rsidRPr="00616C15">
          <w:rPr>
            <w:rStyle w:val="Hyperlink"/>
            <w:noProof/>
          </w:rPr>
          <w:t>Archiving</w:t>
        </w:r>
        <w:r w:rsidR="00CD7CBB">
          <w:rPr>
            <w:noProof/>
            <w:webHidden/>
          </w:rPr>
          <w:tab/>
        </w:r>
        <w:r w:rsidR="00CD7CBB">
          <w:rPr>
            <w:noProof/>
            <w:webHidden/>
          </w:rPr>
          <w:fldChar w:fldCharType="begin"/>
        </w:r>
        <w:r w:rsidR="00CD7CBB">
          <w:rPr>
            <w:noProof/>
            <w:webHidden/>
          </w:rPr>
          <w:instrText xml:space="preserve"> PAGEREF _Toc457980921 \h </w:instrText>
        </w:r>
        <w:r w:rsidR="00CD7CBB">
          <w:rPr>
            <w:noProof/>
            <w:webHidden/>
          </w:rPr>
        </w:r>
        <w:r w:rsidR="00CD7CBB">
          <w:rPr>
            <w:noProof/>
            <w:webHidden/>
          </w:rPr>
          <w:fldChar w:fldCharType="separate"/>
        </w:r>
        <w:r w:rsidR="00CD7CBB">
          <w:rPr>
            <w:noProof/>
            <w:webHidden/>
          </w:rPr>
          <w:t>54</w:t>
        </w:r>
        <w:r w:rsidR="00CD7CBB">
          <w:rPr>
            <w:noProof/>
            <w:webHidden/>
          </w:rPr>
          <w:fldChar w:fldCharType="end"/>
        </w:r>
      </w:hyperlink>
    </w:p>
    <w:p w14:paraId="2D1EACBD" w14:textId="77777777" w:rsidR="00CD7CBB" w:rsidRDefault="00E61FEF">
      <w:pPr>
        <w:pStyle w:val="TOC2"/>
        <w:rPr>
          <w:rFonts w:asciiTheme="minorHAnsi" w:eastAsiaTheme="minorEastAsia" w:hAnsiTheme="minorHAnsi" w:cstheme="minorBidi"/>
          <w:noProof/>
          <w:color w:val="auto"/>
          <w:szCs w:val="22"/>
          <w:lang w:eastAsia="en-US"/>
        </w:rPr>
      </w:pPr>
      <w:hyperlink w:anchor="_Toc457980922" w:history="1">
        <w:r w:rsidR="00CD7CBB" w:rsidRPr="00616C15">
          <w:rPr>
            <w:rStyle w:val="Hyperlink"/>
            <w:noProof/>
          </w:rPr>
          <w:t>6.2</w:t>
        </w:r>
        <w:r w:rsidR="00CD7CBB">
          <w:rPr>
            <w:rFonts w:asciiTheme="minorHAnsi" w:eastAsiaTheme="minorEastAsia" w:hAnsiTheme="minorHAnsi" w:cstheme="minorBidi"/>
            <w:noProof/>
            <w:color w:val="auto"/>
            <w:szCs w:val="22"/>
            <w:lang w:eastAsia="en-US"/>
          </w:rPr>
          <w:tab/>
        </w:r>
        <w:r w:rsidR="00CD7CBB" w:rsidRPr="00616C15">
          <w:rPr>
            <w:rStyle w:val="Hyperlink"/>
            <w:noProof/>
          </w:rPr>
          <w:t>Purging</w:t>
        </w:r>
        <w:r w:rsidR="00CD7CBB">
          <w:rPr>
            <w:noProof/>
            <w:webHidden/>
          </w:rPr>
          <w:tab/>
        </w:r>
        <w:r w:rsidR="00CD7CBB">
          <w:rPr>
            <w:noProof/>
            <w:webHidden/>
          </w:rPr>
          <w:fldChar w:fldCharType="begin"/>
        </w:r>
        <w:r w:rsidR="00CD7CBB">
          <w:rPr>
            <w:noProof/>
            <w:webHidden/>
          </w:rPr>
          <w:instrText xml:space="preserve"> PAGEREF _Toc457980922 \h </w:instrText>
        </w:r>
        <w:r w:rsidR="00CD7CBB">
          <w:rPr>
            <w:noProof/>
            <w:webHidden/>
          </w:rPr>
        </w:r>
        <w:r w:rsidR="00CD7CBB">
          <w:rPr>
            <w:noProof/>
            <w:webHidden/>
          </w:rPr>
          <w:fldChar w:fldCharType="separate"/>
        </w:r>
        <w:r w:rsidR="00CD7CBB">
          <w:rPr>
            <w:noProof/>
            <w:webHidden/>
          </w:rPr>
          <w:t>54</w:t>
        </w:r>
        <w:r w:rsidR="00CD7CBB">
          <w:rPr>
            <w:noProof/>
            <w:webHidden/>
          </w:rPr>
          <w:fldChar w:fldCharType="end"/>
        </w:r>
      </w:hyperlink>
    </w:p>
    <w:p w14:paraId="0CD5A1C2" w14:textId="77777777" w:rsidR="00CD7CBB" w:rsidRDefault="00E61FEF">
      <w:pPr>
        <w:pStyle w:val="TOC1"/>
        <w:rPr>
          <w:rFonts w:asciiTheme="minorHAnsi" w:eastAsiaTheme="minorEastAsia" w:hAnsiTheme="minorHAnsi" w:cstheme="minorBidi"/>
          <w:b w:val="0"/>
          <w:color w:val="auto"/>
          <w:szCs w:val="22"/>
          <w:lang w:eastAsia="en-US"/>
        </w:rPr>
      </w:pPr>
      <w:hyperlink w:anchor="_Toc457980923" w:history="1">
        <w:r w:rsidR="00CD7CBB" w:rsidRPr="00616C15">
          <w:rPr>
            <w:rStyle w:val="Hyperlink"/>
          </w:rPr>
          <w:t>7</w:t>
        </w:r>
        <w:r w:rsidR="00CD7CBB">
          <w:rPr>
            <w:rFonts w:asciiTheme="minorHAnsi" w:eastAsiaTheme="minorEastAsia" w:hAnsiTheme="minorHAnsi" w:cstheme="minorBidi"/>
            <w:b w:val="0"/>
            <w:color w:val="auto"/>
            <w:szCs w:val="22"/>
            <w:lang w:eastAsia="en-US"/>
          </w:rPr>
          <w:tab/>
        </w:r>
        <w:r w:rsidR="00CD7CBB" w:rsidRPr="00616C15">
          <w:rPr>
            <w:rStyle w:val="Hyperlink"/>
          </w:rPr>
          <w:t>External Relationships</w:t>
        </w:r>
        <w:r w:rsidR="00CD7CBB">
          <w:rPr>
            <w:webHidden/>
          </w:rPr>
          <w:tab/>
        </w:r>
        <w:r w:rsidR="00CD7CBB">
          <w:rPr>
            <w:webHidden/>
          </w:rPr>
          <w:fldChar w:fldCharType="begin"/>
        </w:r>
        <w:r w:rsidR="00CD7CBB">
          <w:rPr>
            <w:webHidden/>
          </w:rPr>
          <w:instrText xml:space="preserve"> PAGEREF _Toc457980923 \h </w:instrText>
        </w:r>
        <w:r w:rsidR="00CD7CBB">
          <w:rPr>
            <w:webHidden/>
          </w:rPr>
        </w:r>
        <w:r w:rsidR="00CD7CBB">
          <w:rPr>
            <w:webHidden/>
          </w:rPr>
          <w:fldChar w:fldCharType="separate"/>
        </w:r>
        <w:r w:rsidR="00CD7CBB">
          <w:rPr>
            <w:webHidden/>
          </w:rPr>
          <w:t>55</w:t>
        </w:r>
        <w:r w:rsidR="00CD7CBB">
          <w:rPr>
            <w:webHidden/>
          </w:rPr>
          <w:fldChar w:fldCharType="end"/>
        </w:r>
      </w:hyperlink>
    </w:p>
    <w:p w14:paraId="7AAB53CF" w14:textId="77777777" w:rsidR="00CD7CBB" w:rsidRDefault="00E61FEF">
      <w:pPr>
        <w:pStyle w:val="TOC2"/>
        <w:rPr>
          <w:rFonts w:asciiTheme="minorHAnsi" w:eastAsiaTheme="minorEastAsia" w:hAnsiTheme="minorHAnsi" w:cstheme="minorBidi"/>
          <w:noProof/>
          <w:color w:val="auto"/>
          <w:szCs w:val="22"/>
          <w:lang w:eastAsia="en-US"/>
        </w:rPr>
      </w:pPr>
      <w:hyperlink w:anchor="_Toc457980924" w:history="1">
        <w:r w:rsidR="00CD7CBB" w:rsidRPr="00616C15">
          <w:rPr>
            <w:rStyle w:val="Hyperlink"/>
            <w:noProof/>
          </w:rPr>
          <w:t>7.1</w:t>
        </w:r>
        <w:r w:rsidR="00CD7CBB">
          <w:rPr>
            <w:rFonts w:asciiTheme="minorHAnsi" w:eastAsiaTheme="minorEastAsia" w:hAnsiTheme="minorHAnsi" w:cstheme="minorBidi"/>
            <w:noProof/>
            <w:color w:val="auto"/>
            <w:szCs w:val="22"/>
            <w:lang w:eastAsia="en-US"/>
          </w:rPr>
          <w:tab/>
        </w:r>
        <w:r w:rsidR="00CD7CBB" w:rsidRPr="00616C15">
          <w:rPr>
            <w:rStyle w:val="Hyperlink"/>
            <w:noProof/>
          </w:rPr>
          <w:t>DBA Approvals and Database Integration Control Registrations (ICRs)</w:t>
        </w:r>
        <w:r w:rsidR="00CD7CBB">
          <w:rPr>
            <w:noProof/>
            <w:webHidden/>
          </w:rPr>
          <w:tab/>
        </w:r>
        <w:r w:rsidR="00CD7CBB">
          <w:rPr>
            <w:noProof/>
            <w:webHidden/>
          </w:rPr>
          <w:fldChar w:fldCharType="begin"/>
        </w:r>
        <w:r w:rsidR="00CD7CBB">
          <w:rPr>
            <w:noProof/>
            <w:webHidden/>
          </w:rPr>
          <w:instrText xml:space="preserve"> PAGEREF _Toc457980924 \h </w:instrText>
        </w:r>
        <w:r w:rsidR="00CD7CBB">
          <w:rPr>
            <w:noProof/>
            <w:webHidden/>
          </w:rPr>
        </w:r>
        <w:r w:rsidR="00CD7CBB">
          <w:rPr>
            <w:noProof/>
            <w:webHidden/>
          </w:rPr>
          <w:fldChar w:fldCharType="separate"/>
        </w:r>
        <w:r w:rsidR="00CD7CBB">
          <w:rPr>
            <w:noProof/>
            <w:webHidden/>
          </w:rPr>
          <w:t>56</w:t>
        </w:r>
        <w:r w:rsidR="00CD7CBB">
          <w:rPr>
            <w:noProof/>
            <w:webHidden/>
          </w:rPr>
          <w:fldChar w:fldCharType="end"/>
        </w:r>
      </w:hyperlink>
    </w:p>
    <w:p w14:paraId="19BB1F38" w14:textId="77777777" w:rsidR="00CD7CBB" w:rsidRDefault="00E61FEF">
      <w:pPr>
        <w:pStyle w:val="TOC3"/>
        <w:rPr>
          <w:rFonts w:asciiTheme="minorHAnsi" w:eastAsiaTheme="minorEastAsia" w:hAnsiTheme="minorHAnsi" w:cstheme="minorBidi"/>
          <w:noProof/>
          <w:color w:val="auto"/>
          <w:szCs w:val="22"/>
          <w:lang w:eastAsia="en-US"/>
        </w:rPr>
      </w:pPr>
      <w:hyperlink w:anchor="_Toc457980925" w:history="1">
        <w:r w:rsidR="00CD7CBB" w:rsidRPr="00616C15">
          <w:rPr>
            <w:rStyle w:val="Hyperlink"/>
            <w:noProof/>
          </w:rPr>
          <w:t>7.1.1</w:t>
        </w:r>
        <w:r w:rsidR="00CD7CBB">
          <w:rPr>
            <w:rFonts w:asciiTheme="minorHAnsi" w:eastAsiaTheme="minorEastAsia" w:hAnsiTheme="minorHAnsi" w:cstheme="minorBidi"/>
            <w:noProof/>
            <w:color w:val="auto"/>
            <w:szCs w:val="22"/>
            <w:lang w:eastAsia="en-US"/>
          </w:rPr>
          <w:tab/>
        </w:r>
        <w:r w:rsidR="00CD7CBB" w:rsidRPr="00616C15">
          <w:rPr>
            <w:rStyle w:val="Hyperlink"/>
            <w:noProof/>
          </w:rPr>
          <w:t>ICRs—Current List for VA FileMan as Custodian</w:t>
        </w:r>
        <w:r w:rsidR="00CD7CBB">
          <w:rPr>
            <w:noProof/>
            <w:webHidden/>
          </w:rPr>
          <w:tab/>
        </w:r>
        <w:r w:rsidR="00CD7CBB">
          <w:rPr>
            <w:noProof/>
            <w:webHidden/>
          </w:rPr>
          <w:fldChar w:fldCharType="begin"/>
        </w:r>
        <w:r w:rsidR="00CD7CBB">
          <w:rPr>
            <w:noProof/>
            <w:webHidden/>
          </w:rPr>
          <w:instrText xml:space="preserve"> PAGEREF _Toc457980925 \h </w:instrText>
        </w:r>
        <w:r w:rsidR="00CD7CBB">
          <w:rPr>
            <w:noProof/>
            <w:webHidden/>
          </w:rPr>
        </w:r>
        <w:r w:rsidR="00CD7CBB">
          <w:rPr>
            <w:noProof/>
            <w:webHidden/>
          </w:rPr>
          <w:fldChar w:fldCharType="separate"/>
        </w:r>
        <w:r w:rsidR="00CD7CBB">
          <w:rPr>
            <w:noProof/>
            <w:webHidden/>
          </w:rPr>
          <w:t>56</w:t>
        </w:r>
        <w:r w:rsidR="00CD7CBB">
          <w:rPr>
            <w:noProof/>
            <w:webHidden/>
          </w:rPr>
          <w:fldChar w:fldCharType="end"/>
        </w:r>
      </w:hyperlink>
    </w:p>
    <w:p w14:paraId="3AA953ED" w14:textId="77777777" w:rsidR="00CD7CBB" w:rsidRDefault="00E61FEF">
      <w:pPr>
        <w:pStyle w:val="TOC3"/>
        <w:rPr>
          <w:rFonts w:asciiTheme="minorHAnsi" w:eastAsiaTheme="minorEastAsia" w:hAnsiTheme="minorHAnsi" w:cstheme="minorBidi"/>
          <w:noProof/>
          <w:color w:val="auto"/>
          <w:szCs w:val="22"/>
          <w:lang w:eastAsia="en-US"/>
        </w:rPr>
      </w:pPr>
      <w:hyperlink w:anchor="_Toc457980926" w:history="1">
        <w:r w:rsidR="00CD7CBB" w:rsidRPr="00616C15">
          <w:rPr>
            <w:rStyle w:val="Hyperlink"/>
            <w:noProof/>
          </w:rPr>
          <w:t>7.1.2</w:t>
        </w:r>
        <w:r w:rsidR="00CD7CBB">
          <w:rPr>
            <w:rFonts w:asciiTheme="minorHAnsi" w:eastAsiaTheme="minorEastAsia" w:hAnsiTheme="minorHAnsi" w:cstheme="minorBidi"/>
            <w:noProof/>
            <w:color w:val="auto"/>
            <w:szCs w:val="22"/>
            <w:lang w:eastAsia="en-US"/>
          </w:rPr>
          <w:tab/>
        </w:r>
        <w:r w:rsidR="00CD7CBB" w:rsidRPr="00616C15">
          <w:rPr>
            <w:rStyle w:val="Hyperlink"/>
            <w:noProof/>
          </w:rPr>
          <w:t>ICRs—Detailed Information</w:t>
        </w:r>
        <w:r w:rsidR="00CD7CBB">
          <w:rPr>
            <w:noProof/>
            <w:webHidden/>
          </w:rPr>
          <w:tab/>
        </w:r>
        <w:r w:rsidR="00CD7CBB">
          <w:rPr>
            <w:noProof/>
            <w:webHidden/>
          </w:rPr>
          <w:fldChar w:fldCharType="begin"/>
        </w:r>
        <w:r w:rsidR="00CD7CBB">
          <w:rPr>
            <w:noProof/>
            <w:webHidden/>
          </w:rPr>
          <w:instrText xml:space="preserve"> PAGEREF _Toc457980926 \h </w:instrText>
        </w:r>
        <w:r w:rsidR="00CD7CBB">
          <w:rPr>
            <w:noProof/>
            <w:webHidden/>
          </w:rPr>
        </w:r>
        <w:r w:rsidR="00CD7CBB">
          <w:rPr>
            <w:noProof/>
            <w:webHidden/>
          </w:rPr>
          <w:fldChar w:fldCharType="separate"/>
        </w:r>
        <w:r w:rsidR="00CD7CBB">
          <w:rPr>
            <w:noProof/>
            <w:webHidden/>
          </w:rPr>
          <w:t>56</w:t>
        </w:r>
        <w:r w:rsidR="00CD7CBB">
          <w:rPr>
            <w:noProof/>
            <w:webHidden/>
          </w:rPr>
          <w:fldChar w:fldCharType="end"/>
        </w:r>
      </w:hyperlink>
    </w:p>
    <w:p w14:paraId="0D0587DD" w14:textId="77777777" w:rsidR="00CD7CBB" w:rsidRDefault="00E61FEF">
      <w:pPr>
        <w:pStyle w:val="TOC3"/>
        <w:rPr>
          <w:rFonts w:asciiTheme="minorHAnsi" w:eastAsiaTheme="minorEastAsia" w:hAnsiTheme="minorHAnsi" w:cstheme="minorBidi"/>
          <w:noProof/>
          <w:color w:val="auto"/>
          <w:szCs w:val="22"/>
          <w:lang w:eastAsia="en-US"/>
        </w:rPr>
      </w:pPr>
      <w:hyperlink w:anchor="_Toc457980927" w:history="1">
        <w:r w:rsidR="00CD7CBB" w:rsidRPr="00616C15">
          <w:rPr>
            <w:rStyle w:val="Hyperlink"/>
            <w:noProof/>
          </w:rPr>
          <w:t>7.1.3</w:t>
        </w:r>
        <w:r w:rsidR="00CD7CBB">
          <w:rPr>
            <w:rFonts w:asciiTheme="minorHAnsi" w:eastAsiaTheme="minorEastAsia" w:hAnsiTheme="minorHAnsi" w:cstheme="minorBidi"/>
            <w:noProof/>
            <w:color w:val="auto"/>
            <w:szCs w:val="22"/>
            <w:lang w:eastAsia="en-US"/>
          </w:rPr>
          <w:tab/>
        </w:r>
        <w:r w:rsidR="00CD7CBB" w:rsidRPr="00616C15">
          <w:rPr>
            <w:rStyle w:val="Hyperlink"/>
            <w:noProof/>
          </w:rPr>
          <w:t>ICRs—Current List for VA FileMan as Subscriber</w:t>
        </w:r>
        <w:r w:rsidR="00CD7CBB">
          <w:rPr>
            <w:noProof/>
            <w:webHidden/>
          </w:rPr>
          <w:tab/>
        </w:r>
        <w:r w:rsidR="00CD7CBB">
          <w:rPr>
            <w:noProof/>
            <w:webHidden/>
          </w:rPr>
          <w:fldChar w:fldCharType="begin"/>
        </w:r>
        <w:r w:rsidR="00CD7CBB">
          <w:rPr>
            <w:noProof/>
            <w:webHidden/>
          </w:rPr>
          <w:instrText xml:space="preserve"> PAGEREF _Toc457980927 \h </w:instrText>
        </w:r>
        <w:r w:rsidR="00CD7CBB">
          <w:rPr>
            <w:noProof/>
            <w:webHidden/>
          </w:rPr>
        </w:r>
        <w:r w:rsidR="00CD7CBB">
          <w:rPr>
            <w:noProof/>
            <w:webHidden/>
          </w:rPr>
          <w:fldChar w:fldCharType="separate"/>
        </w:r>
        <w:r w:rsidR="00CD7CBB">
          <w:rPr>
            <w:noProof/>
            <w:webHidden/>
          </w:rPr>
          <w:t>57</w:t>
        </w:r>
        <w:r w:rsidR="00CD7CBB">
          <w:rPr>
            <w:noProof/>
            <w:webHidden/>
          </w:rPr>
          <w:fldChar w:fldCharType="end"/>
        </w:r>
      </w:hyperlink>
    </w:p>
    <w:p w14:paraId="2839D7D1" w14:textId="77777777" w:rsidR="00CD7CBB" w:rsidRDefault="00E61FEF">
      <w:pPr>
        <w:pStyle w:val="TOC1"/>
        <w:rPr>
          <w:rFonts w:asciiTheme="minorHAnsi" w:eastAsiaTheme="minorEastAsia" w:hAnsiTheme="minorHAnsi" w:cstheme="minorBidi"/>
          <w:b w:val="0"/>
          <w:color w:val="auto"/>
          <w:szCs w:val="22"/>
          <w:lang w:eastAsia="en-US"/>
        </w:rPr>
      </w:pPr>
      <w:hyperlink w:anchor="_Toc457980928" w:history="1">
        <w:r w:rsidR="00CD7CBB" w:rsidRPr="00616C15">
          <w:rPr>
            <w:rStyle w:val="Hyperlink"/>
          </w:rPr>
          <w:t>8</w:t>
        </w:r>
        <w:r w:rsidR="00CD7CBB">
          <w:rPr>
            <w:rFonts w:asciiTheme="minorHAnsi" w:eastAsiaTheme="minorEastAsia" w:hAnsiTheme="minorHAnsi" w:cstheme="minorBidi"/>
            <w:b w:val="0"/>
            <w:color w:val="auto"/>
            <w:szCs w:val="22"/>
            <w:lang w:eastAsia="en-US"/>
          </w:rPr>
          <w:tab/>
        </w:r>
        <w:r w:rsidR="00CD7CBB" w:rsidRPr="00616C15">
          <w:rPr>
            <w:rStyle w:val="Hyperlink"/>
          </w:rPr>
          <w:t>Internal Relationships</w:t>
        </w:r>
        <w:r w:rsidR="00CD7CBB">
          <w:rPr>
            <w:webHidden/>
          </w:rPr>
          <w:tab/>
        </w:r>
        <w:r w:rsidR="00CD7CBB">
          <w:rPr>
            <w:webHidden/>
          </w:rPr>
          <w:fldChar w:fldCharType="begin"/>
        </w:r>
        <w:r w:rsidR="00CD7CBB">
          <w:rPr>
            <w:webHidden/>
          </w:rPr>
          <w:instrText xml:space="preserve"> PAGEREF _Toc457980928 \h </w:instrText>
        </w:r>
        <w:r w:rsidR="00CD7CBB">
          <w:rPr>
            <w:webHidden/>
          </w:rPr>
        </w:r>
        <w:r w:rsidR="00CD7CBB">
          <w:rPr>
            <w:webHidden/>
          </w:rPr>
          <w:fldChar w:fldCharType="separate"/>
        </w:r>
        <w:r w:rsidR="00CD7CBB">
          <w:rPr>
            <w:webHidden/>
          </w:rPr>
          <w:t>58</w:t>
        </w:r>
        <w:r w:rsidR="00CD7CBB">
          <w:rPr>
            <w:webHidden/>
          </w:rPr>
          <w:fldChar w:fldCharType="end"/>
        </w:r>
      </w:hyperlink>
    </w:p>
    <w:p w14:paraId="4E193F0C" w14:textId="77777777" w:rsidR="00CD7CBB" w:rsidRDefault="00E61FEF">
      <w:pPr>
        <w:pStyle w:val="TOC1"/>
        <w:rPr>
          <w:rFonts w:asciiTheme="minorHAnsi" w:eastAsiaTheme="minorEastAsia" w:hAnsiTheme="minorHAnsi" w:cstheme="minorBidi"/>
          <w:b w:val="0"/>
          <w:color w:val="auto"/>
          <w:szCs w:val="22"/>
          <w:lang w:eastAsia="en-US"/>
        </w:rPr>
      </w:pPr>
      <w:hyperlink w:anchor="_Toc457980929" w:history="1">
        <w:r w:rsidR="00CD7CBB" w:rsidRPr="00616C15">
          <w:rPr>
            <w:rStyle w:val="Hyperlink"/>
          </w:rPr>
          <w:t>9</w:t>
        </w:r>
        <w:r w:rsidR="00CD7CBB">
          <w:rPr>
            <w:rFonts w:asciiTheme="minorHAnsi" w:eastAsiaTheme="minorEastAsia" w:hAnsiTheme="minorHAnsi" w:cstheme="minorBidi"/>
            <w:b w:val="0"/>
            <w:color w:val="auto"/>
            <w:szCs w:val="22"/>
            <w:lang w:eastAsia="en-US"/>
          </w:rPr>
          <w:tab/>
        </w:r>
        <w:r w:rsidR="00CD7CBB" w:rsidRPr="00616C15">
          <w:rPr>
            <w:rStyle w:val="Hyperlink"/>
          </w:rPr>
          <w:t>Package-Wide Variables</w:t>
        </w:r>
        <w:r w:rsidR="00CD7CBB">
          <w:rPr>
            <w:webHidden/>
          </w:rPr>
          <w:tab/>
        </w:r>
        <w:r w:rsidR="00CD7CBB">
          <w:rPr>
            <w:webHidden/>
          </w:rPr>
          <w:fldChar w:fldCharType="begin"/>
        </w:r>
        <w:r w:rsidR="00CD7CBB">
          <w:rPr>
            <w:webHidden/>
          </w:rPr>
          <w:instrText xml:space="preserve"> PAGEREF _Toc457980929 \h </w:instrText>
        </w:r>
        <w:r w:rsidR="00CD7CBB">
          <w:rPr>
            <w:webHidden/>
          </w:rPr>
        </w:r>
        <w:r w:rsidR="00CD7CBB">
          <w:rPr>
            <w:webHidden/>
          </w:rPr>
          <w:fldChar w:fldCharType="separate"/>
        </w:r>
        <w:r w:rsidR="00CD7CBB">
          <w:rPr>
            <w:webHidden/>
          </w:rPr>
          <w:t>58</w:t>
        </w:r>
        <w:r w:rsidR="00CD7CBB">
          <w:rPr>
            <w:webHidden/>
          </w:rPr>
          <w:fldChar w:fldCharType="end"/>
        </w:r>
      </w:hyperlink>
    </w:p>
    <w:p w14:paraId="39948C32" w14:textId="77777777" w:rsidR="00CD7CBB" w:rsidRDefault="00E61FEF">
      <w:pPr>
        <w:pStyle w:val="TOC2"/>
        <w:rPr>
          <w:rFonts w:asciiTheme="minorHAnsi" w:eastAsiaTheme="minorEastAsia" w:hAnsiTheme="minorHAnsi" w:cstheme="minorBidi"/>
          <w:noProof/>
          <w:color w:val="auto"/>
          <w:szCs w:val="22"/>
          <w:lang w:eastAsia="en-US"/>
        </w:rPr>
      </w:pPr>
      <w:hyperlink w:anchor="_Toc457980930" w:history="1">
        <w:r w:rsidR="00CD7CBB" w:rsidRPr="00616C15">
          <w:rPr>
            <w:rStyle w:val="Hyperlink"/>
            <w:rFonts w:ascii="Arial Bold" w:hAnsi="Arial Bold"/>
            <w:noProof/>
          </w:rPr>
          <w:t>9.1</w:t>
        </w:r>
        <w:r w:rsidR="00CD7CBB">
          <w:rPr>
            <w:rFonts w:asciiTheme="minorHAnsi" w:eastAsiaTheme="minorEastAsia" w:hAnsiTheme="minorHAnsi" w:cstheme="minorBidi"/>
            <w:noProof/>
            <w:color w:val="auto"/>
            <w:szCs w:val="22"/>
            <w:lang w:eastAsia="en-US"/>
          </w:rPr>
          <w:tab/>
        </w:r>
        <w:r w:rsidR="00CD7CBB" w:rsidRPr="00616C15">
          <w:rPr>
            <w:rStyle w:val="Hyperlink"/>
            <w:noProof/>
          </w:rPr>
          <w:t>Standards and Conventions (SAC) Exemptions</w:t>
        </w:r>
        <w:r w:rsidR="00CD7CBB">
          <w:rPr>
            <w:noProof/>
            <w:webHidden/>
          </w:rPr>
          <w:tab/>
        </w:r>
        <w:r w:rsidR="00CD7CBB">
          <w:rPr>
            <w:noProof/>
            <w:webHidden/>
          </w:rPr>
          <w:fldChar w:fldCharType="begin"/>
        </w:r>
        <w:r w:rsidR="00CD7CBB">
          <w:rPr>
            <w:noProof/>
            <w:webHidden/>
          </w:rPr>
          <w:instrText xml:space="preserve"> PAGEREF _Toc457980930 \h </w:instrText>
        </w:r>
        <w:r w:rsidR="00CD7CBB">
          <w:rPr>
            <w:noProof/>
            <w:webHidden/>
          </w:rPr>
        </w:r>
        <w:r w:rsidR="00CD7CBB">
          <w:rPr>
            <w:noProof/>
            <w:webHidden/>
          </w:rPr>
          <w:fldChar w:fldCharType="separate"/>
        </w:r>
        <w:r w:rsidR="00CD7CBB">
          <w:rPr>
            <w:noProof/>
            <w:webHidden/>
          </w:rPr>
          <w:t>59</w:t>
        </w:r>
        <w:r w:rsidR="00CD7CBB">
          <w:rPr>
            <w:noProof/>
            <w:webHidden/>
          </w:rPr>
          <w:fldChar w:fldCharType="end"/>
        </w:r>
      </w:hyperlink>
    </w:p>
    <w:p w14:paraId="12D33607" w14:textId="77777777" w:rsidR="00CD7CBB" w:rsidRDefault="00E61FEF">
      <w:pPr>
        <w:pStyle w:val="TOC3"/>
        <w:rPr>
          <w:rFonts w:asciiTheme="minorHAnsi" w:eastAsiaTheme="minorEastAsia" w:hAnsiTheme="minorHAnsi" w:cstheme="minorBidi"/>
          <w:noProof/>
          <w:color w:val="auto"/>
          <w:szCs w:val="22"/>
          <w:lang w:eastAsia="en-US"/>
        </w:rPr>
      </w:pPr>
      <w:hyperlink w:anchor="_Toc457980931" w:history="1">
        <w:r w:rsidR="00CD7CBB" w:rsidRPr="00616C15">
          <w:rPr>
            <w:rStyle w:val="Hyperlink"/>
            <w:noProof/>
          </w:rPr>
          <w:t>9.1.1</w:t>
        </w:r>
        <w:r w:rsidR="00CD7CBB">
          <w:rPr>
            <w:rFonts w:asciiTheme="minorHAnsi" w:eastAsiaTheme="minorEastAsia" w:hAnsiTheme="minorHAnsi" w:cstheme="minorBidi"/>
            <w:noProof/>
            <w:color w:val="auto"/>
            <w:szCs w:val="22"/>
            <w:lang w:eastAsia="en-US"/>
          </w:rPr>
          <w:tab/>
        </w:r>
        <w:r w:rsidR="00CD7CBB" w:rsidRPr="00616C15">
          <w:rPr>
            <w:rStyle w:val="Hyperlink"/>
            <w:noProof/>
          </w:rPr>
          <w:t>STANDARD SECTION: 4B–Package-wide variables</w:t>
        </w:r>
        <w:r w:rsidR="00CD7CBB">
          <w:rPr>
            <w:noProof/>
            <w:webHidden/>
          </w:rPr>
          <w:tab/>
        </w:r>
        <w:r w:rsidR="00CD7CBB">
          <w:rPr>
            <w:noProof/>
            <w:webHidden/>
          </w:rPr>
          <w:fldChar w:fldCharType="begin"/>
        </w:r>
        <w:r w:rsidR="00CD7CBB">
          <w:rPr>
            <w:noProof/>
            <w:webHidden/>
          </w:rPr>
          <w:instrText xml:space="preserve"> PAGEREF _Toc457980931 \h </w:instrText>
        </w:r>
        <w:r w:rsidR="00CD7CBB">
          <w:rPr>
            <w:noProof/>
            <w:webHidden/>
          </w:rPr>
        </w:r>
        <w:r w:rsidR="00CD7CBB">
          <w:rPr>
            <w:noProof/>
            <w:webHidden/>
          </w:rPr>
          <w:fldChar w:fldCharType="separate"/>
        </w:r>
        <w:r w:rsidR="00CD7CBB">
          <w:rPr>
            <w:noProof/>
            <w:webHidden/>
          </w:rPr>
          <w:t>59</w:t>
        </w:r>
        <w:r w:rsidR="00CD7CBB">
          <w:rPr>
            <w:noProof/>
            <w:webHidden/>
          </w:rPr>
          <w:fldChar w:fldCharType="end"/>
        </w:r>
      </w:hyperlink>
    </w:p>
    <w:p w14:paraId="4BCC788B" w14:textId="77777777" w:rsidR="00CD7CBB" w:rsidRDefault="00E61FEF">
      <w:pPr>
        <w:pStyle w:val="TOC3"/>
        <w:rPr>
          <w:rFonts w:asciiTheme="minorHAnsi" w:eastAsiaTheme="minorEastAsia" w:hAnsiTheme="minorHAnsi" w:cstheme="minorBidi"/>
          <w:noProof/>
          <w:color w:val="auto"/>
          <w:szCs w:val="22"/>
          <w:lang w:eastAsia="en-US"/>
        </w:rPr>
      </w:pPr>
      <w:hyperlink w:anchor="_Toc457980932" w:history="1">
        <w:r w:rsidR="00CD7CBB" w:rsidRPr="00616C15">
          <w:rPr>
            <w:rStyle w:val="Hyperlink"/>
            <w:noProof/>
          </w:rPr>
          <w:t>9.1.2</w:t>
        </w:r>
        <w:r w:rsidR="00CD7CBB">
          <w:rPr>
            <w:rFonts w:asciiTheme="minorHAnsi" w:eastAsiaTheme="minorEastAsia" w:hAnsiTheme="minorHAnsi" w:cstheme="minorBidi"/>
            <w:noProof/>
            <w:color w:val="auto"/>
            <w:szCs w:val="22"/>
            <w:lang w:eastAsia="en-US"/>
          </w:rPr>
          <w:tab/>
        </w:r>
        <w:r w:rsidR="00CD7CBB" w:rsidRPr="00616C15">
          <w:rPr>
            <w:rStyle w:val="Hyperlink"/>
            <w:noProof/>
          </w:rPr>
          <w:t>STANDARD SECTION: 6D–FM compatibility</w:t>
        </w:r>
        <w:r w:rsidR="00CD7CBB">
          <w:rPr>
            <w:noProof/>
            <w:webHidden/>
          </w:rPr>
          <w:tab/>
        </w:r>
        <w:r w:rsidR="00CD7CBB">
          <w:rPr>
            <w:noProof/>
            <w:webHidden/>
          </w:rPr>
          <w:fldChar w:fldCharType="begin"/>
        </w:r>
        <w:r w:rsidR="00CD7CBB">
          <w:rPr>
            <w:noProof/>
            <w:webHidden/>
          </w:rPr>
          <w:instrText xml:space="preserve"> PAGEREF _Toc457980932 \h </w:instrText>
        </w:r>
        <w:r w:rsidR="00CD7CBB">
          <w:rPr>
            <w:noProof/>
            <w:webHidden/>
          </w:rPr>
        </w:r>
        <w:r w:rsidR="00CD7CBB">
          <w:rPr>
            <w:noProof/>
            <w:webHidden/>
          </w:rPr>
          <w:fldChar w:fldCharType="separate"/>
        </w:r>
        <w:r w:rsidR="00CD7CBB">
          <w:rPr>
            <w:noProof/>
            <w:webHidden/>
          </w:rPr>
          <w:t>59</w:t>
        </w:r>
        <w:r w:rsidR="00CD7CBB">
          <w:rPr>
            <w:noProof/>
            <w:webHidden/>
          </w:rPr>
          <w:fldChar w:fldCharType="end"/>
        </w:r>
      </w:hyperlink>
    </w:p>
    <w:p w14:paraId="7E3949B4" w14:textId="77777777" w:rsidR="00CD7CBB" w:rsidRDefault="00E61FEF">
      <w:pPr>
        <w:pStyle w:val="TOC1"/>
        <w:rPr>
          <w:rFonts w:asciiTheme="minorHAnsi" w:eastAsiaTheme="minorEastAsia" w:hAnsiTheme="minorHAnsi" w:cstheme="minorBidi"/>
          <w:b w:val="0"/>
          <w:color w:val="auto"/>
          <w:szCs w:val="22"/>
          <w:lang w:eastAsia="en-US"/>
        </w:rPr>
      </w:pPr>
      <w:hyperlink w:anchor="_Toc457980933" w:history="1">
        <w:r w:rsidR="00CD7CBB" w:rsidRPr="00616C15">
          <w:rPr>
            <w:rStyle w:val="Hyperlink"/>
          </w:rPr>
          <w:t>10</w:t>
        </w:r>
        <w:r w:rsidR="00CD7CBB">
          <w:rPr>
            <w:rFonts w:asciiTheme="minorHAnsi" w:eastAsiaTheme="minorEastAsia" w:hAnsiTheme="minorHAnsi" w:cstheme="minorBidi"/>
            <w:b w:val="0"/>
            <w:color w:val="auto"/>
            <w:szCs w:val="22"/>
            <w:lang w:eastAsia="en-US"/>
          </w:rPr>
          <w:tab/>
        </w:r>
        <w:r w:rsidR="00CD7CBB" w:rsidRPr="00616C15">
          <w:rPr>
            <w:rStyle w:val="Hyperlink"/>
          </w:rPr>
          <w:t>Globals</w:t>
        </w:r>
        <w:r w:rsidR="00CD7CBB">
          <w:rPr>
            <w:webHidden/>
          </w:rPr>
          <w:tab/>
        </w:r>
        <w:r w:rsidR="00CD7CBB">
          <w:rPr>
            <w:webHidden/>
          </w:rPr>
          <w:fldChar w:fldCharType="begin"/>
        </w:r>
        <w:r w:rsidR="00CD7CBB">
          <w:rPr>
            <w:webHidden/>
          </w:rPr>
          <w:instrText xml:space="preserve"> PAGEREF _Toc457980933 \h </w:instrText>
        </w:r>
        <w:r w:rsidR="00CD7CBB">
          <w:rPr>
            <w:webHidden/>
          </w:rPr>
        </w:r>
        <w:r w:rsidR="00CD7CBB">
          <w:rPr>
            <w:webHidden/>
          </w:rPr>
          <w:fldChar w:fldCharType="separate"/>
        </w:r>
        <w:r w:rsidR="00CD7CBB">
          <w:rPr>
            <w:webHidden/>
          </w:rPr>
          <w:t>60</w:t>
        </w:r>
        <w:r w:rsidR="00CD7CBB">
          <w:rPr>
            <w:webHidden/>
          </w:rPr>
          <w:fldChar w:fldCharType="end"/>
        </w:r>
      </w:hyperlink>
    </w:p>
    <w:p w14:paraId="76CD7D17" w14:textId="77777777" w:rsidR="00CD7CBB" w:rsidRDefault="00E61FEF">
      <w:pPr>
        <w:pStyle w:val="TOC2"/>
        <w:rPr>
          <w:rFonts w:asciiTheme="minorHAnsi" w:eastAsiaTheme="minorEastAsia" w:hAnsiTheme="minorHAnsi" w:cstheme="minorBidi"/>
          <w:noProof/>
          <w:color w:val="auto"/>
          <w:szCs w:val="22"/>
          <w:lang w:eastAsia="en-US"/>
        </w:rPr>
      </w:pPr>
      <w:hyperlink w:anchor="_Toc457980934" w:history="1">
        <w:r w:rsidR="00CD7CBB" w:rsidRPr="00616C15">
          <w:rPr>
            <w:rStyle w:val="Hyperlink"/>
            <w:noProof/>
          </w:rPr>
          <w:t>10.1</w:t>
        </w:r>
        <w:r w:rsidR="00CD7CBB">
          <w:rPr>
            <w:rFonts w:asciiTheme="minorHAnsi" w:eastAsiaTheme="minorEastAsia" w:hAnsiTheme="minorHAnsi" w:cstheme="minorBidi"/>
            <w:noProof/>
            <w:color w:val="auto"/>
            <w:szCs w:val="22"/>
            <w:lang w:eastAsia="en-US"/>
          </w:rPr>
          <w:tab/>
        </w:r>
        <w:r w:rsidR="00CD7CBB" w:rsidRPr="00616C15">
          <w:rPr>
            <w:rStyle w:val="Hyperlink"/>
            <w:noProof/>
          </w:rPr>
          <w:t>Global Journaling, Translation, and Replication</w:t>
        </w:r>
        <w:r w:rsidR="00CD7CBB">
          <w:rPr>
            <w:noProof/>
            <w:webHidden/>
          </w:rPr>
          <w:tab/>
        </w:r>
        <w:r w:rsidR="00CD7CBB">
          <w:rPr>
            <w:noProof/>
            <w:webHidden/>
          </w:rPr>
          <w:fldChar w:fldCharType="begin"/>
        </w:r>
        <w:r w:rsidR="00CD7CBB">
          <w:rPr>
            <w:noProof/>
            <w:webHidden/>
          </w:rPr>
          <w:instrText xml:space="preserve"> PAGEREF _Toc457980934 \h </w:instrText>
        </w:r>
        <w:r w:rsidR="00CD7CBB">
          <w:rPr>
            <w:noProof/>
            <w:webHidden/>
          </w:rPr>
        </w:r>
        <w:r w:rsidR="00CD7CBB">
          <w:rPr>
            <w:noProof/>
            <w:webHidden/>
          </w:rPr>
          <w:fldChar w:fldCharType="separate"/>
        </w:r>
        <w:r w:rsidR="00CD7CBB">
          <w:rPr>
            <w:noProof/>
            <w:webHidden/>
          </w:rPr>
          <w:t>61</w:t>
        </w:r>
        <w:r w:rsidR="00CD7CBB">
          <w:rPr>
            <w:noProof/>
            <w:webHidden/>
          </w:rPr>
          <w:fldChar w:fldCharType="end"/>
        </w:r>
      </w:hyperlink>
    </w:p>
    <w:p w14:paraId="4444E18D" w14:textId="77777777" w:rsidR="00CD7CBB" w:rsidRDefault="00E61FEF">
      <w:pPr>
        <w:pStyle w:val="TOC1"/>
        <w:rPr>
          <w:rFonts w:asciiTheme="minorHAnsi" w:eastAsiaTheme="minorEastAsia" w:hAnsiTheme="minorHAnsi" w:cstheme="minorBidi"/>
          <w:b w:val="0"/>
          <w:color w:val="auto"/>
          <w:szCs w:val="22"/>
          <w:lang w:eastAsia="en-US"/>
        </w:rPr>
      </w:pPr>
      <w:hyperlink w:anchor="_Toc457980935" w:history="1">
        <w:r w:rsidR="00CD7CBB" w:rsidRPr="00616C15">
          <w:rPr>
            <w:rStyle w:val="Hyperlink"/>
          </w:rPr>
          <w:t>11</w:t>
        </w:r>
        <w:r w:rsidR="00CD7CBB">
          <w:rPr>
            <w:rFonts w:asciiTheme="minorHAnsi" w:eastAsiaTheme="minorEastAsia" w:hAnsiTheme="minorHAnsi" w:cstheme="minorBidi"/>
            <w:b w:val="0"/>
            <w:color w:val="auto"/>
            <w:szCs w:val="22"/>
            <w:lang w:eastAsia="en-US"/>
          </w:rPr>
          <w:tab/>
        </w:r>
        <w:r w:rsidR="00CD7CBB" w:rsidRPr="00616C15">
          <w:rPr>
            <w:rStyle w:val="Hyperlink"/>
          </w:rPr>
          <w:t>Security</w:t>
        </w:r>
        <w:r w:rsidR="00CD7CBB">
          <w:rPr>
            <w:webHidden/>
          </w:rPr>
          <w:tab/>
        </w:r>
        <w:r w:rsidR="00CD7CBB">
          <w:rPr>
            <w:webHidden/>
          </w:rPr>
          <w:fldChar w:fldCharType="begin"/>
        </w:r>
        <w:r w:rsidR="00CD7CBB">
          <w:rPr>
            <w:webHidden/>
          </w:rPr>
          <w:instrText xml:space="preserve"> PAGEREF _Toc457980935 \h </w:instrText>
        </w:r>
        <w:r w:rsidR="00CD7CBB">
          <w:rPr>
            <w:webHidden/>
          </w:rPr>
        </w:r>
        <w:r w:rsidR="00CD7CBB">
          <w:rPr>
            <w:webHidden/>
          </w:rPr>
          <w:fldChar w:fldCharType="separate"/>
        </w:r>
        <w:r w:rsidR="00CD7CBB">
          <w:rPr>
            <w:webHidden/>
          </w:rPr>
          <w:t>61</w:t>
        </w:r>
        <w:r w:rsidR="00CD7CBB">
          <w:rPr>
            <w:webHidden/>
          </w:rPr>
          <w:fldChar w:fldCharType="end"/>
        </w:r>
      </w:hyperlink>
    </w:p>
    <w:p w14:paraId="218DC45A" w14:textId="77777777" w:rsidR="00CD7CBB" w:rsidRDefault="00E61FEF">
      <w:pPr>
        <w:pStyle w:val="TOC2"/>
        <w:rPr>
          <w:rFonts w:asciiTheme="minorHAnsi" w:eastAsiaTheme="minorEastAsia" w:hAnsiTheme="minorHAnsi" w:cstheme="minorBidi"/>
          <w:noProof/>
          <w:color w:val="auto"/>
          <w:szCs w:val="22"/>
          <w:lang w:eastAsia="en-US"/>
        </w:rPr>
      </w:pPr>
      <w:hyperlink w:anchor="_Toc457980936" w:history="1">
        <w:r w:rsidR="00CD7CBB" w:rsidRPr="00616C15">
          <w:rPr>
            <w:rStyle w:val="Hyperlink"/>
            <w:noProof/>
          </w:rPr>
          <w:t>11.1</w:t>
        </w:r>
        <w:r w:rsidR="00CD7CBB">
          <w:rPr>
            <w:rFonts w:asciiTheme="minorHAnsi" w:eastAsiaTheme="minorEastAsia" w:hAnsiTheme="minorHAnsi" w:cstheme="minorBidi"/>
            <w:noProof/>
            <w:color w:val="auto"/>
            <w:szCs w:val="22"/>
            <w:lang w:eastAsia="en-US"/>
          </w:rPr>
          <w:tab/>
        </w:r>
        <w:r w:rsidR="00CD7CBB" w:rsidRPr="00616C15">
          <w:rPr>
            <w:rStyle w:val="Hyperlink"/>
            <w:noProof/>
          </w:rPr>
          <w:t>Security Management</w:t>
        </w:r>
        <w:r w:rsidR="00CD7CBB">
          <w:rPr>
            <w:noProof/>
            <w:webHidden/>
          </w:rPr>
          <w:tab/>
        </w:r>
        <w:r w:rsidR="00CD7CBB">
          <w:rPr>
            <w:noProof/>
            <w:webHidden/>
          </w:rPr>
          <w:fldChar w:fldCharType="begin"/>
        </w:r>
        <w:r w:rsidR="00CD7CBB">
          <w:rPr>
            <w:noProof/>
            <w:webHidden/>
          </w:rPr>
          <w:instrText xml:space="preserve"> PAGEREF _Toc457980936 \h </w:instrText>
        </w:r>
        <w:r w:rsidR="00CD7CBB">
          <w:rPr>
            <w:noProof/>
            <w:webHidden/>
          </w:rPr>
        </w:r>
        <w:r w:rsidR="00CD7CBB">
          <w:rPr>
            <w:noProof/>
            <w:webHidden/>
          </w:rPr>
          <w:fldChar w:fldCharType="separate"/>
        </w:r>
        <w:r w:rsidR="00CD7CBB">
          <w:rPr>
            <w:noProof/>
            <w:webHidden/>
          </w:rPr>
          <w:t>62</w:t>
        </w:r>
        <w:r w:rsidR="00CD7CBB">
          <w:rPr>
            <w:noProof/>
            <w:webHidden/>
          </w:rPr>
          <w:fldChar w:fldCharType="end"/>
        </w:r>
      </w:hyperlink>
    </w:p>
    <w:p w14:paraId="56B27A46" w14:textId="77777777" w:rsidR="00CD7CBB" w:rsidRDefault="00E61FEF">
      <w:pPr>
        <w:pStyle w:val="TOC2"/>
        <w:rPr>
          <w:rFonts w:asciiTheme="minorHAnsi" w:eastAsiaTheme="minorEastAsia" w:hAnsiTheme="minorHAnsi" w:cstheme="minorBidi"/>
          <w:noProof/>
          <w:color w:val="auto"/>
          <w:szCs w:val="22"/>
          <w:lang w:eastAsia="en-US"/>
        </w:rPr>
      </w:pPr>
      <w:hyperlink w:anchor="_Toc457980937" w:history="1">
        <w:r w:rsidR="00CD7CBB" w:rsidRPr="00616C15">
          <w:rPr>
            <w:rStyle w:val="Hyperlink"/>
            <w:noProof/>
          </w:rPr>
          <w:t>11.2</w:t>
        </w:r>
        <w:r w:rsidR="00CD7CBB">
          <w:rPr>
            <w:rFonts w:asciiTheme="minorHAnsi" w:eastAsiaTheme="minorEastAsia" w:hAnsiTheme="minorHAnsi" w:cstheme="minorBidi"/>
            <w:noProof/>
            <w:color w:val="auto"/>
            <w:szCs w:val="22"/>
            <w:lang w:eastAsia="en-US"/>
          </w:rPr>
          <w:tab/>
        </w:r>
        <w:r w:rsidR="00CD7CBB" w:rsidRPr="00616C15">
          <w:rPr>
            <w:rStyle w:val="Hyperlink"/>
            <w:noProof/>
          </w:rPr>
          <w:t>Mail Groups and Alerts</w:t>
        </w:r>
        <w:r w:rsidR="00CD7CBB">
          <w:rPr>
            <w:noProof/>
            <w:webHidden/>
          </w:rPr>
          <w:tab/>
        </w:r>
        <w:r w:rsidR="00CD7CBB">
          <w:rPr>
            <w:noProof/>
            <w:webHidden/>
          </w:rPr>
          <w:fldChar w:fldCharType="begin"/>
        </w:r>
        <w:r w:rsidR="00CD7CBB">
          <w:rPr>
            <w:noProof/>
            <w:webHidden/>
          </w:rPr>
          <w:instrText xml:space="preserve"> PAGEREF _Toc457980937 \h </w:instrText>
        </w:r>
        <w:r w:rsidR="00CD7CBB">
          <w:rPr>
            <w:noProof/>
            <w:webHidden/>
          </w:rPr>
        </w:r>
        <w:r w:rsidR="00CD7CBB">
          <w:rPr>
            <w:noProof/>
            <w:webHidden/>
          </w:rPr>
          <w:fldChar w:fldCharType="separate"/>
        </w:r>
        <w:r w:rsidR="00CD7CBB">
          <w:rPr>
            <w:noProof/>
            <w:webHidden/>
          </w:rPr>
          <w:t>62</w:t>
        </w:r>
        <w:r w:rsidR="00CD7CBB">
          <w:rPr>
            <w:noProof/>
            <w:webHidden/>
          </w:rPr>
          <w:fldChar w:fldCharType="end"/>
        </w:r>
      </w:hyperlink>
    </w:p>
    <w:p w14:paraId="1809B782" w14:textId="77777777" w:rsidR="00CD7CBB" w:rsidRDefault="00E61FEF">
      <w:pPr>
        <w:pStyle w:val="TOC2"/>
        <w:rPr>
          <w:rFonts w:asciiTheme="minorHAnsi" w:eastAsiaTheme="minorEastAsia" w:hAnsiTheme="minorHAnsi" w:cstheme="minorBidi"/>
          <w:noProof/>
          <w:color w:val="auto"/>
          <w:szCs w:val="22"/>
          <w:lang w:eastAsia="en-US"/>
        </w:rPr>
      </w:pPr>
      <w:hyperlink w:anchor="_Toc457980938" w:history="1">
        <w:r w:rsidR="00CD7CBB" w:rsidRPr="00616C15">
          <w:rPr>
            <w:rStyle w:val="Hyperlink"/>
            <w:noProof/>
          </w:rPr>
          <w:t>11.3</w:t>
        </w:r>
        <w:r w:rsidR="00CD7CBB">
          <w:rPr>
            <w:rFonts w:asciiTheme="minorHAnsi" w:eastAsiaTheme="minorEastAsia" w:hAnsiTheme="minorHAnsi" w:cstheme="minorBidi"/>
            <w:noProof/>
            <w:color w:val="auto"/>
            <w:szCs w:val="22"/>
            <w:lang w:eastAsia="en-US"/>
          </w:rPr>
          <w:tab/>
        </w:r>
        <w:r w:rsidR="00CD7CBB" w:rsidRPr="00616C15">
          <w:rPr>
            <w:rStyle w:val="Hyperlink"/>
            <w:noProof/>
          </w:rPr>
          <w:t>Remote Systems</w:t>
        </w:r>
        <w:r w:rsidR="00CD7CBB">
          <w:rPr>
            <w:noProof/>
            <w:webHidden/>
          </w:rPr>
          <w:tab/>
        </w:r>
        <w:r w:rsidR="00CD7CBB">
          <w:rPr>
            <w:noProof/>
            <w:webHidden/>
          </w:rPr>
          <w:fldChar w:fldCharType="begin"/>
        </w:r>
        <w:r w:rsidR="00CD7CBB">
          <w:rPr>
            <w:noProof/>
            <w:webHidden/>
          </w:rPr>
          <w:instrText xml:space="preserve"> PAGEREF _Toc457980938 \h </w:instrText>
        </w:r>
        <w:r w:rsidR="00CD7CBB">
          <w:rPr>
            <w:noProof/>
            <w:webHidden/>
          </w:rPr>
        </w:r>
        <w:r w:rsidR="00CD7CBB">
          <w:rPr>
            <w:noProof/>
            <w:webHidden/>
          </w:rPr>
          <w:fldChar w:fldCharType="separate"/>
        </w:r>
        <w:r w:rsidR="00CD7CBB">
          <w:rPr>
            <w:noProof/>
            <w:webHidden/>
          </w:rPr>
          <w:t>62</w:t>
        </w:r>
        <w:r w:rsidR="00CD7CBB">
          <w:rPr>
            <w:noProof/>
            <w:webHidden/>
          </w:rPr>
          <w:fldChar w:fldCharType="end"/>
        </w:r>
      </w:hyperlink>
    </w:p>
    <w:p w14:paraId="47D1B52B" w14:textId="77777777" w:rsidR="00CD7CBB" w:rsidRDefault="00E61FEF">
      <w:pPr>
        <w:pStyle w:val="TOC2"/>
        <w:rPr>
          <w:rFonts w:asciiTheme="minorHAnsi" w:eastAsiaTheme="minorEastAsia" w:hAnsiTheme="minorHAnsi" w:cstheme="minorBidi"/>
          <w:noProof/>
          <w:color w:val="auto"/>
          <w:szCs w:val="22"/>
          <w:lang w:eastAsia="en-US"/>
        </w:rPr>
      </w:pPr>
      <w:hyperlink w:anchor="_Toc457980939" w:history="1">
        <w:r w:rsidR="00CD7CBB" w:rsidRPr="00616C15">
          <w:rPr>
            <w:rStyle w:val="Hyperlink"/>
            <w:noProof/>
          </w:rPr>
          <w:t>11.4</w:t>
        </w:r>
        <w:r w:rsidR="00CD7CBB">
          <w:rPr>
            <w:rFonts w:asciiTheme="minorHAnsi" w:eastAsiaTheme="minorEastAsia" w:hAnsiTheme="minorHAnsi" w:cstheme="minorBidi"/>
            <w:noProof/>
            <w:color w:val="auto"/>
            <w:szCs w:val="22"/>
            <w:lang w:eastAsia="en-US"/>
          </w:rPr>
          <w:tab/>
        </w:r>
        <w:r w:rsidR="00CD7CBB" w:rsidRPr="00616C15">
          <w:rPr>
            <w:rStyle w:val="Hyperlink"/>
            <w:noProof/>
          </w:rPr>
          <w:t>Interfacing</w:t>
        </w:r>
        <w:r w:rsidR="00CD7CBB">
          <w:rPr>
            <w:noProof/>
            <w:webHidden/>
          </w:rPr>
          <w:tab/>
        </w:r>
        <w:r w:rsidR="00CD7CBB">
          <w:rPr>
            <w:noProof/>
            <w:webHidden/>
          </w:rPr>
          <w:fldChar w:fldCharType="begin"/>
        </w:r>
        <w:r w:rsidR="00CD7CBB">
          <w:rPr>
            <w:noProof/>
            <w:webHidden/>
          </w:rPr>
          <w:instrText xml:space="preserve"> PAGEREF _Toc457980939 \h </w:instrText>
        </w:r>
        <w:r w:rsidR="00CD7CBB">
          <w:rPr>
            <w:noProof/>
            <w:webHidden/>
          </w:rPr>
        </w:r>
        <w:r w:rsidR="00CD7CBB">
          <w:rPr>
            <w:noProof/>
            <w:webHidden/>
          </w:rPr>
          <w:fldChar w:fldCharType="separate"/>
        </w:r>
        <w:r w:rsidR="00CD7CBB">
          <w:rPr>
            <w:noProof/>
            <w:webHidden/>
          </w:rPr>
          <w:t>62</w:t>
        </w:r>
        <w:r w:rsidR="00CD7CBB">
          <w:rPr>
            <w:noProof/>
            <w:webHidden/>
          </w:rPr>
          <w:fldChar w:fldCharType="end"/>
        </w:r>
      </w:hyperlink>
    </w:p>
    <w:p w14:paraId="531FFC46" w14:textId="77777777" w:rsidR="00CD7CBB" w:rsidRDefault="00E61FEF">
      <w:pPr>
        <w:pStyle w:val="TOC2"/>
        <w:rPr>
          <w:rFonts w:asciiTheme="minorHAnsi" w:eastAsiaTheme="minorEastAsia" w:hAnsiTheme="minorHAnsi" w:cstheme="minorBidi"/>
          <w:noProof/>
          <w:color w:val="auto"/>
          <w:szCs w:val="22"/>
          <w:lang w:eastAsia="en-US"/>
        </w:rPr>
      </w:pPr>
      <w:hyperlink w:anchor="_Toc457980940" w:history="1">
        <w:r w:rsidR="00CD7CBB" w:rsidRPr="00616C15">
          <w:rPr>
            <w:rStyle w:val="Hyperlink"/>
            <w:noProof/>
          </w:rPr>
          <w:t>11.5</w:t>
        </w:r>
        <w:r w:rsidR="00CD7CBB">
          <w:rPr>
            <w:rFonts w:asciiTheme="minorHAnsi" w:eastAsiaTheme="minorEastAsia" w:hAnsiTheme="minorHAnsi" w:cstheme="minorBidi"/>
            <w:noProof/>
            <w:color w:val="auto"/>
            <w:szCs w:val="22"/>
            <w:lang w:eastAsia="en-US"/>
          </w:rPr>
          <w:tab/>
        </w:r>
        <w:r w:rsidR="00CD7CBB" w:rsidRPr="00616C15">
          <w:rPr>
            <w:rStyle w:val="Hyperlink"/>
            <w:noProof/>
          </w:rPr>
          <w:t>Electronic Signatures</w:t>
        </w:r>
        <w:r w:rsidR="00CD7CBB">
          <w:rPr>
            <w:noProof/>
            <w:webHidden/>
          </w:rPr>
          <w:tab/>
        </w:r>
        <w:r w:rsidR="00CD7CBB">
          <w:rPr>
            <w:noProof/>
            <w:webHidden/>
          </w:rPr>
          <w:fldChar w:fldCharType="begin"/>
        </w:r>
        <w:r w:rsidR="00CD7CBB">
          <w:rPr>
            <w:noProof/>
            <w:webHidden/>
          </w:rPr>
          <w:instrText xml:space="preserve"> PAGEREF _Toc457980940 \h </w:instrText>
        </w:r>
        <w:r w:rsidR="00CD7CBB">
          <w:rPr>
            <w:noProof/>
            <w:webHidden/>
          </w:rPr>
        </w:r>
        <w:r w:rsidR="00CD7CBB">
          <w:rPr>
            <w:noProof/>
            <w:webHidden/>
          </w:rPr>
          <w:fldChar w:fldCharType="separate"/>
        </w:r>
        <w:r w:rsidR="00CD7CBB">
          <w:rPr>
            <w:noProof/>
            <w:webHidden/>
          </w:rPr>
          <w:t>62</w:t>
        </w:r>
        <w:r w:rsidR="00CD7CBB">
          <w:rPr>
            <w:noProof/>
            <w:webHidden/>
          </w:rPr>
          <w:fldChar w:fldCharType="end"/>
        </w:r>
      </w:hyperlink>
    </w:p>
    <w:p w14:paraId="0D1DF87A" w14:textId="77777777" w:rsidR="00CD7CBB" w:rsidRDefault="00E61FEF">
      <w:pPr>
        <w:pStyle w:val="TOC2"/>
        <w:rPr>
          <w:rFonts w:asciiTheme="minorHAnsi" w:eastAsiaTheme="minorEastAsia" w:hAnsiTheme="minorHAnsi" w:cstheme="minorBidi"/>
          <w:noProof/>
          <w:color w:val="auto"/>
          <w:szCs w:val="22"/>
          <w:lang w:eastAsia="en-US"/>
        </w:rPr>
      </w:pPr>
      <w:hyperlink w:anchor="_Toc457980941" w:history="1">
        <w:r w:rsidR="00CD7CBB" w:rsidRPr="00616C15">
          <w:rPr>
            <w:rStyle w:val="Hyperlink"/>
            <w:noProof/>
          </w:rPr>
          <w:t>11.6</w:t>
        </w:r>
        <w:r w:rsidR="00CD7CBB">
          <w:rPr>
            <w:rFonts w:asciiTheme="minorHAnsi" w:eastAsiaTheme="minorEastAsia" w:hAnsiTheme="minorHAnsi" w:cstheme="minorBidi"/>
            <w:noProof/>
            <w:color w:val="auto"/>
            <w:szCs w:val="22"/>
            <w:lang w:eastAsia="en-US"/>
          </w:rPr>
          <w:tab/>
        </w:r>
        <w:r w:rsidR="00CD7CBB" w:rsidRPr="00616C15">
          <w:rPr>
            <w:rStyle w:val="Hyperlink"/>
            <w:noProof/>
          </w:rPr>
          <w:t>Security Keys</w:t>
        </w:r>
        <w:r w:rsidR="00CD7CBB">
          <w:rPr>
            <w:noProof/>
            <w:webHidden/>
          </w:rPr>
          <w:tab/>
        </w:r>
        <w:r w:rsidR="00CD7CBB">
          <w:rPr>
            <w:noProof/>
            <w:webHidden/>
          </w:rPr>
          <w:fldChar w:fldCharType="begin"/>
        </w:r>
        <w:r w:rsidR="00CD7CBB">
          <w:rPr>
            <w:noProof/>
            <w:webHidden/>
          </w:rPr>
          <w:instrText xml:space="preserve"> PAGEREF _Toc457980941 \h </w:instrText>
        </w:r>
        <w:r w:rsidR="00CD7CBB">
          <w:rPr>
            <w:noProof/>
            <w:webHidden/>
          </w:rPr>
        </w:r>
        <w:r w:rsidR="00CD7CBB">
          <w:rPr>
            <w:noProof/>
            <w:webHidden/>
          </w:rPr>
          <w:fldChar w:fldCharType="separate"/>
        </w:r>
        <w:r w:rsidR="00CD7CBB">
          <w:rPr>
            <w:noProof/>
            <w:webHidden/>
          </w:rPr>
          <w:t>62</w:t>
        </w:r>
        <w:r w:rsidR="00CD7CBB">
          <w:rPr>
            <w:noProof/>
            <w:webHidden/>
          </w:rPr>
          <w:fldChar w:fldCharType="end"/>
        </w:r>
      </w:hyperlink>
    </w:p>
    <w:p w14:paraId="51D21B23" w14:textId="77777777" w:rsidR="00CD7CBB" w:rsidRDefault="00E61FEF">
      <w:pPr>
        <w:pStyle w:val="TOC2"/>
        <w:rPr>
          <w:rFonts w:asciiTheme="minorHAnsi" w:eastAsiaTheme="minorEastAsia" w:hAnsiTheme="minorHAnsi" w:cstheme="minorBidi"/>
          <w:noProof/>
          <w:color w:val="auto"/>
          <w:szCs w:val="22"/>
          <w:lang w:eastAsia="en-US"/>
        </w:rPr>
      </w:pPr>
      <w:hyperlink w:anchor="_Toc457980942" w:history="1">
        <w:r w:rsidR="00CD7CBB" w:rsidRPr="00616C15">
          <w:rPr>
            <w:rStyle w:val="Hyperlink"/>
            <w:noProof/>
          </w:rPr>
          <w:t>11.7</w:t>
        </w:r>
        <w:r w:rsidR="00CD7CBB">
          <w:rPr>
            <w:rFonts w:asciiTheme="minorHAnsi" w:eastAsiaTheme="minorEastAsia" w:hAnsiTheme="minorHAnsi" w:cstheme="minorBidi"/>
            <w:noProof/>
            <w:color w:val="auto"/>
            <w:szCs w:val="22"/>
            <w:lang w:eastAsia="en-US"/>
          </w:rPr>
          <w:tab/>
        </w:r>
        <w:r w:rsidR="00CD7CBB" w:rsidRPr="00616C15">
          <w:rPr>
            <w:rStyle w:val="Hyperlink"/>
            <w:noProof/>
          </w:rPr>
          <w:t>File Security</w:t>
        </w:r>
        <w:r w:rsidR="00CD7CBB">
          <w:rPr>
            <w:noProof/>
            <w:webHidden/>
          </w:rPr>
          <w:tab/>
        </w:r>
        <w:r w:rsidR="00CD7CBB">
          <w:rPr>
            <w:noProof/>
            <w:webHidden/>
          </w:rPr>
          <w:fldChar w:fldCharType="begin"/>
        </w:r>
        <w:r w:rsidR="00CD7CBB">
          <w:rPr>
            <w:noProof/>
            <w:webHidden/>
          </w:rPr>
          <w:instrText xml:space="preserve"> PAGEREF _Toc457980942 \h </w:instrText>
        </w:r>
        <w:r w:rsidR="00CD7CBB">
          <w:rPr>
            <w:noProof/>
            <w:webHidden/>
          </w:rPr>
        </w:r>
        <w:r w:rsidR="00CD7CBB">
          <w:rPr>
            <w:noProof/>
            <w:webHidden/>
          </w:rPr>
          <w:fldChar w:fldCharType="separate"/>
        </w:r>
        <w:r w:rsidR="00CD7CBB">
          <w:rPr>
            <w:noProof/>
            <w:webHidden/>
          </w:rPr>
          <w:t>63</w:t>
        </w:r>
        <w:r w:rsidR="00CD7CBB">
          <w:rPr>
            <w:noProof/>
            <w:webHidden/>
          </w:rPr>
          <w:fldChar w:fldCharType="end"/>
        </w:r>
      </w:hyperlink>
    </w:p>
    <w:p w14:paraId="0467FE1C" w14:textId="77777777" w:rsidR="00CD7CBB" w:rsidRDefault="00E61FEF">
      <w:pPr>
        <w:pStyle w:val="TOC2"/>
        <w:rPr>
          <w:rFonts w:asciiTheme="minorHAnsi" w:eastAsiaTheme="minorEastAsia" w:hAnsiTheme="minorHAnsi" w:cstheme="minorBidi"/>
          <w:noProof/>
          <w:color w:val="auto"/>
          <w:szCs w:val="22"/>
          <w:lang w:eastAsia="en-US"/>
        </w:rPr>
      </w:pPr>
      <w:hyperlink w:anchor="_Toc457980943" w:history="1">
        <w:r w:rsidR="00CD7CBB" w:rsidRPr="00616C15">
          <w:rPr>
            <w:rStyle w:val="Hyperlink"/>
            <w:noProof/>
          </w:rPr>
          <w:t>11.8</w:t>
        </w:r>
        <w:r w:rsidR="00CD7CBB">
          <w:rPr>
            <w:rFonts w:asciiTheme="minorHAnsi" w:eastAsiaTheme="minorEastAsia" w:hAnsiTheme="minorHAnsi" w:cstheme="minorBidi"/>
            <w:noProof/>
            <w:color w:val="auto"/>
            <w:szCs w:val="22"/>
            <w:lang w:eastAsia="en-US"/>
          </w:rPr>
          <w:tab/>
        </w:r>
        <w:r w:rsidR="00CD7CBB" w:rsidRPr="00616C15">
          <w:rPr>
            <w:rStyle w:val="Hyperlink"/>
            <w:noProof/>
          </w:rPr>
          <w:t>References</w:t>
        </w:r>
        <w:r w:rsidR="00CD7CBB">
          <w:rPr>
            <w:noProof/>
            <w:webHidden/>
          </w:rPr>
          <w:tab/>
        </w:r>
        <w:r w:rsidR="00CD7CBB">
          <w:rPr>
            <w:noProof/>
            <w:webHidden/>
          </w:rPr>
          <w:fldChar w:fldCharType="begin"/>
        </w:r>
        <w:r w:rsidR="00CD7CBB">
          <w:rPr>
            <w:noProof/>
            <w:webHidden/>
          </w:rPr>
          <w:instrText xml:space="preserve"> PAGEREF _Toc457980943 \h </w:instrText>
        </w:r>
        <w:r w:rsidR="00CD7CBB">
          <w:rPr>
            <w:noProof/>
            <w:webHidden/>
          </w:rPr>
        </w:r>
        <w:r w:rsidR="00CD7CBB">
          <w:rPr>
            <w:noProof/>
            <w:webHidden/>
          </w:rPr>
          <w:fldChar w:fldCharType="separate"/>
        </w:r>
        <w:r w:rsidR="00CD7CBB">
          <w:rPr>
            <w:noProof/>
            <w:webHidden/>
          </w:rPr>
          <w:t>63</w:t>
        </w:r>
        <w:r w:rsidR="00CD7CBB">
          <w:rPr>
            <w:noProof/>
            <w:webHidden/>
          </w:rPr>
          <w:fldChar w:fldCharType="end"/>
        </w:r>
      </w:hyperlink>
    </w:p>
    <w:p w14:paraId="248C3D55" w14:textId="77777777" w:rsidR="00CD7CBB" w:rsidRDefault="00E61FEF">
      <w:pPr>
        <w:pStyle w:val="TOC2"/>
        <w:rPr>
          <w:rFonts w:asciiTheme="minorHAnsi" w:eastAsiaTheme="minorEastAsia" w:hAnsiTheme="minorHAnsi" w:cstheme="minorBidi"/>
          <w:noProof/>
          <w:color w:val="auto"/>
          <w:szCs w:val="22"/>
          <w:lang w:eastAsia="en-US"/>
        </w:rPr>
      </w:pPr>
      <w:hyperlink w:anchor="_Toc457980944" w:history="1">
        <w:r w:rsidR="00CD7CBB" w:rsidRPr="00616C15">
          <w:rPr>
            <w:rStyle w:val="Hyperlink"/>
            <w:noProof/>
          </w:rPr>
          <w:t>11.9</w:t>
        </w:r>
        <w:r w:rsidR="00CD7CBB">
          <w:rPr>
            <w:rFonts w:asciiTheme="minorHAnsi" w:eastAsiaTheme="minorEastAsia" w:hAnsiTheme="minorHAnsi" w:cstheme="minorBidi"/>
            <w:noProof/>
            <w:color w:val="auto"/>
            <w:szCs w:val="22"/>
            <w:lang w:eastAsia="en-US"/>
          </w:rPr>
          <w:tab/>
        </w:r>
        <w:r w:rsidR="00CD7CBB" w:rsidRPr="00616C15">
          <w:rPr>
            <w:rStyle w:val="Hyperlink"/>
            <w:noProof/>
          </w:rPr>
          <w:t>Official Policies</w:t>
        </w:r>
        <w:r w:rsidR="00CD7CBB">
          <w:rPr>
            <w:noProof/>
            <w:webHidden/>
          </w:rPr>
          <w:tab/>
        </w:r>
        <w:r w:rsidR="00CD7CBB">
          <w:rPr>
            <w:noProof/>
            <w:webHidden/>
          </w:rPr>
          <w:fldChar w:fldCharType="begin"/>
        </w:r>
        <w:r w:rsidR="00CD7CBB">
          <w:rPr>
            <w:noProof/>
            <w:webHidden/>
          </w:rPr>
          <w:instrText xml:space="preserve"> PAGEREF _Toc457980944 \h </w:instrText>
        </w:r>
        <w:r w:rsidR="00CD7CBB">
          <w:rPr>
            <w:noProof/>
            <w:webHidden/>
          </w:rPr>
        </w:r>
        <w:r w:rsidR="00CD7CBB">
          <w:rPr>
            <w:noProof/>
            <w:webHidden/>
          </w:rPr>
          <w:fldChar w:fldCharType="separate"/>
        </w:r>
        <w:r w:rsidR="00CD7CBB">
          <w:rPr>
            <w:noProof/>
            <w:webHidden/>
          </w:rPr>
          <w:t>63</w:t>
        </w:r>
        <w:r w:rsidR="00CD7CBB">
          <w:rPr>
            <w:noProof/>
            <w:webHidden/>
          </w:rPr>
          <w:fldChar w:fldCharType="end"/>
        </w:r>
      </w:hyperlink>
    </w:p>
    <w:p w14:paraId="3319B275" w14:textId="77777777" w:rsidR="00CD7CBB" w:rsidRDefault="00E61FEF">
      <w:pPr>
        <w:pStyle w:val="TOC1"/>
        <w:rPr>
          <w:rFonts w:asciiTheme="minorHAnsi" w:eastAsiaTheme="minorEastAsia" w:hAnsiTheme="minorHAnsi" w:cstheme="minorBidi"/>
          <w:b w:val="0"/>
          <w:color w:val="auto"/>
          <w:szCs w:val="22"/>
          <w:lang w:eastAsia="en-US"/>
        </w:rPr>
      </w:pPr>
      <w:hyperlink w:anchor="_Toc457980945" w:history="1">
        <w:r w:rsidR="00CD7CBB" w:rsidRPr="00616C15">
          <w:rPr>
            <w:rStyle w:val="Hyperlink"/>
          </w:rPr>
          <w:t>12</w:t>
        </w:r>
        <w:r w:rsidR="00CD7CBB">
          <w:rPr>
            <w:rFonts w:asciiTheme="minorHAnsi" w:eastAsiaTheme="minorEastAsia" w:hAnsiTheme="minorHAnsi" w:cstheme="minorBidi"/>
            <w:b w:val="0"/>
            <w:color w:val="auto"/>
            <w:szCs w:val="22"/>
            <w:lang w:eastAsia="en-US"/>
          </w:rPr>
          <w:tab/>
        </w:r>
        <w:r w:rsidR="00CD7CBB" w:rsidRPr="00616C15">
          <w:rPr>
            <w:rStyle w:val="Hyperlink"/>
          </w:rPr>
          <w:t>Troubleshooting</w:t>
        </w:r>
        <w:r w:rsidR="00CD7CBB">
          <w:rPr>
            <w:webHidden/>
          </w:rPr>
          <w:tab/>
        </w:r>
        <w:r w:rsidR="00CD7CBB">
          <w:rPr>
            <w:webHidden/>
          </w:rPr>
          <w:fldChar w:fldCharType="begin"/>
        </w:r>
        <w:r w:rsidR="00CD7CBB">
          <w:rPr>
            <w:webHidden/>
          </w:rPr>
          <w:instrText xml:space="preserve"> PAGEREF _Toc457980945 \h </w:instrText>
        </w:r>
        <w:r w:rsidR="00CD7CBB">
          <w:rPr>
            <w:webHidden/>
          </w:rPr>
        </w:r>
        <w:r w:rsidR="00CD7CBB">
          <w:rPr>
            <w:webHidden/>
          </w:rPr>
          <w:fldChar w:fldCharType="separate"/>
        </w:r>
        <w:r w:rsidR="00CD7CBB">
          <w:rPr>
            <w:webHidden/>
          </w:rPr>
          <w:t>63</w:t>
        </w:r>
        <w:r w:rsidR="00CD7CBB">
          <w:rPr>
            <w:webHidden/>
          </w:rPr>
          <w:fldChar w:fldCharType="end"/>
        </w:r>
      </w:hyperlink>
    </w:p>
    <w:p w14:paraId="7BDFFE67" w14:textId="77777777" w:rsidR="00CD7CBB" w:rsidRDefault="00E61FEF">
      <w:pPr>
        <w:pStyle w:val="TOC2"/>
        <w:rPr>
          <w:rFonts w:asciiTheme="minorHAnsi" w:eastAsiaTheme="minorEastAsia" w:hAnsiTheme="minorHAnsi" w:cstheme="minorBidi"/>
          <w:noProof/>
          <w:color w:val="auto"/>
          <w:szCs w:val="22"/>
          <w:lang w:eastAsia="en-US"/>
        </w:rPr>
      </w:pPr>
      <w:hyperlink w:anchor="_Toc457980946" w:history="1">
        <w:r w:rsidR="00CD7CBB" w:rsidRPr="00616C15">
          <w:rPr>
            <w:rStyle w:val="Hyperlink"/>
            <w:noProof/>
          </w:rPr>
          <w:t>12.1</w:t>
        </w:r>
        <w:r w:rsidR="00CD7CBB">
          <w:rPr>
            <w:rFonts w:asciiTheme="minorHAnsi" w:eastAsiaTheme="minorEastAsia" w:hAnsiTheme="minorHAnsi" w:cstheme="minorBidi"/>
            <w:noProof/>
            <w:color w:val="auto"/>
            <w:szCs w:val="22"/>
            <w:lang w:eastAsia="en-US"/>
          </w:rPr>
          <w:tab/>
        </w:r>
        <w:r w:rsidR="00CD7CBB" w:rsidRPr="00616C15">
          <w:rPr>
            <w:rStyle w:val="Hyperlink"/>
            <w:noProof/>
          </w:rPr>
          <w:t>How to Obtain Technical Information Online</w:t>
        </w:r>
        <w:r w:rsidR="00CD7CBB">
          <w:rPr>
            <w:noProof/>
            <w:webHidden/>
          </w:rPr>
          <w:tab/>
        </w:r>
        <w:r w:rsidR="00CD7CBB">
          <w:rPr>
            <w:noProof/>
            <w:webHidden/>
          </w:rPr>
          <w:fldChar w:fldCharType="begin"/>
        </w:r>
        <w:r w:rsidR="00CD7CBB">
          <w:rPr>
            <w:noProof/>
            <w:webHidden/>
          </w:rPr>
          <w:instrText xml:space="preserve"> PAGEREF _Toc457980946 \h </w:instrText>
        </w:r>
        <w:r w:rsidR="00CD7CBB">
          <w:rPr>
            <w:noProof/>
            <w:webHidden/>
          </w:rPr>
        </w:r>
        <w:r w:rsidR="00CD7CBB">
          <w:rPr>
            <w:noProof/>
            <w:webHidden/>
          </w:rPr>
          <w:fldChar w:fldCharType="separate"/>
        </w:r>
        <w:r w:rsidR="00CD7CBB">
          <w:rPr>
            <w:noProof/>
            <w:webHidden/>
          </w:rPr>
          <w:t>63</w:t>
        </w:r>
        <w:r w:rsidR="00CD7CBB">
          <w:rPr>
            <w:noProof/>
            <w:webHidden/>
          </w:rPr>
          <w:fldChar w:fldCharType="end"/>
        </w:r>
      </w:hyperlink>
    </w:p>
    <w:p w14:paraId="5B2FB5B2" w14:textId="77777777" w:rsidR="00CD7CBB" w:rsidRDefault="00E61FEF">
      <w:pPr>
        <w:pStyle w:val="TOC2"/>
        <w:rPr>
          <w:rFonts w:asciiTheme="minorHAnsi" w:eastAsiaTheme="minorEastAsia" w:hAnsiTheme="minorHAnsi" w:cstheme="minorBidi"/>
          <w:noProof/>
          <w:color w:val="auto"/>
          <w:szCs w:val="22"/>
          <w:lang w:eastAsia="en-US"/>
        </w:rPr>
      </w:pPr>
      <w:hyperlink w:anchor="_Toc457980947" w:history="1">
        <w:r w:rsidR="00CD7CBB" w:rsidRPr="00616C15">
          <w:rPr>
            <w:rStyle w:val="Hyperlink"/>
            <w:noProof/>
          </w:rPr>
          <w:t>12.2</w:t>
        </w:r>
        <w:r w:rsidR="00CD7CBB">
          <w:rPr>
            <w:rFonts w:asciiTheme="minorHAnsi" w:eastAsiaTheme="minorEastAsia" w:hAnsiTheme="minorHAnsi" w:cstheme="minorBidi"/>
            <w:noProof/>
            <w:color w:val="auto"/>
            <w:szCs w:val="22"/>
            <w:lang w:eastAsia="en-US"/>
          </w:rPr>
          <w:tab/>
        </w:r>
        <w:r w:rsidR="00CD7CBB" w:rsidRPr="00616C15">
          <w:rPr>
            <w:rStyle w:val="Hyperlink"/>
            <w:noProof/>
          </w:rPr>
          <w:t>Help at Prompts</w:t>
        </w:r>
        <w:r w:rsidR="00CD7CBB">
          <w:rPr>
            <w:noProof/>
            <w:webHidden/>
          </w:rPr>
          <w:tab/>
        </w:r>
        <w:r w:rsidR="00CD7CBB">
          <w:rPr>
            <w:noProof/>
            <w:webHidden/>
          </w:rPr>
          <w:fldChar w:fldCharType="begin"/>
        </w:r>
        <w:r w:rsidR="00CD7CBB">
          <w:rPr>
            <w:noProof/>
            <w:webHidden/>
          </w:rPr>
          <w:instrText xml:space="preserve"> PAGEREF _Toc457980947 \h </w:instrText>
        </w:r>
        <w:r w:rsidR="00CD7CBB">
          <w:rPr>
            <w:noProof/>
            <w:webHidden/>
          </w:rPr>
        </w:r>
        <w:r w:rsidR="00CD7CBB">
          <w:rPr>
            <w:noProof/>
            <w:webHidden/>
          </w:rPr>
          <w:fldChar w:fldCharType="separate"/>
        </w:r>
        <w:r w:rsidR="00CD7CBB">
          <w:rPr>
            <w:noProof/>
            <w:webHidden/>
          </w:rPr>
          <w:t>63</w:t>
        </w:r>
        <w:r w:rsidR="00CD7CBB">
          <w:rPr>
            <w:noProof/>
            <w:webHidden/>
          </w:rPr>
          <w:fldChar w:fldCharType="end"/>
        </w:r>
      </w:hyperlink>
    </w:p>
    <w:p w14:paraId="505A464E" w14:textId="77777777" w:rsidR="00CD7CBB" w:rsidRDefault="00E61FEF">
      <w:pPr>
        <w:pStyle w:val="TOC9"/>
        <w:rPr>
          <w:rFonts w:asciiTheme="minorHAnsi" w:eastAsiaTheme="minorEastAsia" w:hAnsiTheme="minorHAnsi" w:cstheme="minorBidi"/>
          <w:noProof/>
          <w:color w:val="auto"/>
          <w:szCs w:val="22"/>
          <w:lang w:eastAsia="en-US"/>
        </w:rPr>
      </w:pPr>
      <w:hyperlink w:anchor="_Toc457980948" w:history="1">
        <w:r w:rsidR="00CD7CBB" w:rsidRPr="00616C15">
          <w:rPr>
            <w:rStyle w:val="Hyperlink"/>
            <w:noProof/>
          </w:rPr>
          <w:t>Glossary</w:t>
        </w:r>
        <w:r w:rsidR="00CD7CBB">
          <w:rPr>
            <w:noProof/>
            <w:webHidden/>
          </w:rPr>
          <w:tab/>
        </w:r>
        <w:r w:rsidR="00CD7CBB">
          <w:rPr>
            <w:noProof/>
            <w:webHidden/>
          </w:rPr>
          <w:fldChar w:fldCharType="begin"/>
        </w:r>
        <w:r w:rsidR="00CD7CBB">
          <w:rPr>
            <w:noProof/>
            <w:webHidden/>
          </w:rPr>
          <w:instrText xml:space="preserve"> PAGEREF _Toc457980948 \h </w:instrText>
        </w:r>
        <w:r w:rsidR="00CD7CBB">
          <w:rPr>
            <w:noProof/>
            <w:webHidden/>
          </w:rPr>
        </w:r>
        <w:r w:rsidR="00CD7CBB">
          <w:rPr>
            <w:noProof/>
            <w:webHidden/>
          </w:rPr>
          <w:fldChar w:fldCharType="separate"/>
        </w:r>
        <w:r w:rsidR="00CD7CBB">
          <w:rPr>
            <w:noProof/>
            <w:webHidden/>
          </w:rPr>
          <w:t>64</w:t>
        </w:r>
        <w:r w:rsidR="00CD7CBB">
          <w:rPr>
            <w:noProof/>
            <w:webHidden/>
          </w:rPr>
          <w:fldChar w:fldCharType="end"/>
        </w:r>
      </w:hyperlink>
    </w:p>
    <w:p w14:paraId="3247F39B" w14:textId="77777777" w:rsidR="00CD7CBB" w:rsidRDefault="00E61FEF">
      <w:pPr>
        <w:pStyle w:val="TOC9"/>
        <w:rPr>
          <w:rFonts w:asciiTheme="minorHAnsi" w:eastAsiaTheme="minorEastAsia" w:hAnsiTheme="minorHAnsi" w:cstheme="minorBidi"/>
          <w:noProof/>
          <w:color w:val="auto"/>
          <w:szCs w:val="22"/>
          <w:lang w:eastAsia="en-US"/>
        </w:rPr>
      </w:pPr>
      <w:hyperlink w:anchor="_Toc457980949" w:history="1">
        <w:r w:rsidR="00CD7CBB" w:rsidRPr="00616C15">
          <w:rPr>
            <w:rStyle w:val="Hyperlink"/>
            <w:noProof/>
          </w:rPr>
          <w:t>Index</w:t>
        </w:r>
        <w:r w:rsidR="00CD7CBB">
          <w:rPr>
            <w:noProof/>
            <w:webHidden/>
          </w:rPr>
          <w:tab/>
        </w:r>
        <w:r w:rsidR="00CD7CBB">
          <w:rPr>
            <w:noProof/>
            <w:webHidden/>
          </w:rPr>
          <w:fldChar w:fldCharType="begin"/>
        </w:r>
        <w:r w:rsidR="00CD7CBB">
          <w:rPr>
            <w:noProof/>
            <w:webHidden/>
          </w:rPr>
          <w:instrText xml:space="preserve"> PAGEREF _Toc457980949 \h </w:instrText>
        </w:r>
        <w:r w:rsidR="00CD7CBB">
          <w:rPr>
            <w:noProof/>
            <w:webHidden/>
          </w:rPr>
        </w:r>
        <w:r w:rsidR="00CD7CBB">
          <w:rPr>
            <w:noProof/>
            <w:webHidden/>
          </w:rPr>
          <w:fldChar w:fldCharType="separate"/>
        </w:r>
        <w:r w:rsidR="00CD7CBB">
          <w:rPr>
            <w:noProof/>
            <w:webHidden/>
          </w:rPr>
          <w:t>67</w:t>
        </w:r>
        <w:r w:rsidR="00CD7CBB">
          <w:rPr>
            <w:noProof/>
            <w:webHidden/>
          </w:rPr>
          <w:fldChar w:fldCharType="end"/>
        </w:r>
      </w:hyperlink>
    </w:p>
    <w:p w14:paraId="16417356" w14:textId="77777777" w:rsidR="00E51C39" w:rsidRPr="00042EE2" w:rsidRDefault="00271A55" w:rsidP="008216C8">
      <w:pPr>
        <w:pStyle w:val="BodyText"/>
      </w:pPr>
      <w:r w:rsidRPr="00042EE2">
        <w:rPr>
          <w:rFonts w:ascii="Times New Roman Bold" w:hAnsi="Times New Roman Bold"/>
          <w:b/>
          <w:bCs/>
        </w:rPr>
        <w:fldChar w:fldCharType="end"/>
      </w:r>
    </w:p>
    <w:p w14:paraId="16417357" w14:textId="77777777" w:rsidR="006F717B" w:rsidRPr="00042EE2" w:rsidRDefault="006F717B" w:rsidP="008216C8">
      <w:pPr>
        <w:pStyle w:val="BodyText"/>
        <w:sectPr w:rsidR="006F717B" w:rsidRPr="00042EE2" w:rsidSect="003A744F">
          <w:headerReference w:type="even" r:id="rId20"/>
          <w:headerReference w:type="default" r:id="rId21"/>
          <w:pgSz w:w="12240" w:h="15840" w:code="1"/>
          <w:pgMar w:top="1440" w:right="1440" w:bottom="1440" w:left="1440" w:header="720" w:footer="720" w:gutter="0"/>
          <w:pgNumType w:fmt="lowerRoman"/>
          <w:cols w:space="720"/>
        </w:sectPr>
      </w:pPr>
    </w:p>
    <w:p w14:paraId="1641735A" w14:textId="6FF00D28" w:rsidR="00C05C53" w:rsidRPr="00042EE2" w:rsidRDefault="009F5C5A" w:rsidP="009F5C5A">
      <w:pPr>
        <w:pStyle w:val="HeadingFront-BackMatter"/>
      </w:pPr>
      <w:bookmarkStart w:id="8" w:name="_Toc457980886"/>
      <w:bookmarkEnd w:id="6"/>
      <w:r>
        <w:lastRenderedPageBreak/>
        <w:t xml:space="preserve">List of </w:t>
      </w:r>
      <w:r w:rsidR="00C05C53" w:rsidRPr="00042EE2">
        <w:t>Figures</w:t>
      </w:r>
      <w:bookmarkEnd w:id="8"/>
    </w:p>
    <w:p w14:paraId="33360F0F" w14:textId="77777777" w:rsidR="00CD7CBB" w:rsidRDefault="00C05C53">
      <w:pPr>
        <w:pStyle w:val="TableofFigures"/>
        <w:rPr>
          <w:rFonts w:asciiTheme="minorHAnsi" w:eastAsiaTheme="minorEastAsia" w:hAnsiTheme="minorHAnsi" w:cstheme="minorBidi"/>
          <w:noProof/>
          <w:color w:val="auto"/>
        </w:rPr>
      </w:pPr>
      <w:r w:rsidRPr="00042EE2">
        <w:fldChar w:fldCharType="begin"/>
      </w:r>
      <w:r w:rsidRPr="00042EE2">
        <w:instrText xml:space="preserve"> TOC \h \z \c "Figure" </w:instrText>
      </w:r>
      <w:r w:rsidRPr="00042EE2">
        <w:fldChar w:fldCharType="separate"/>
      </w:r>
      <w:hyperlink w:anchor="_Toc457980950" w:history="1">
        <w:r w:rsidR="00CD7CBB" w:rsidRPr="005F61BB">
          <w:rPr>
            <w:rStyle w:val="Hyperlink"/>
            <w:noProof/>
          </w:rPr>
          <w:t>Figure 1: Type of M system prompt</w:t>
        </w:r>
        <w:r w:rsidR="00CD7CBB">
          <w:rPr>
            <w:noProof/>
            <w:webHidden/>
          </w:rPr>
          <w:tab/>
        </w:r>
        <w:r w:rsidR="00CD7CBB">
          <w:rPr>
            <w:noProof/>
            <w:webHidden/>
          </w:rPr>
          <w:fldChar w:fldCharType="begin"/>
        </w:r>
        <w:r w:rsidR="00CD7CBB">
          <w:rPr>
            <w:noProof/>
            <w:webHidden/>
          </w:rPr>
          <w:instrText xml:space="preserve"> PAGEREF _Toc457980950 \h </w:instrText>
        </w:r>
        <w:r w:rsidR="00CD7CBB">
          <w:rPr>
            <w:noProof/>
            <w:webHidden/>
          </w:rPr>
        </w:r>
        <w:r w:rsidR="00CD7CBB">
          <w:rPr>
            <w:noProof/>
            <w:webHidden/>
          </w:rPr>
          <w:fldChar w:fldCharType="separate"/>
        </w:r>
        <w:r w:rsidR="00CD7CBB">
          <w:rPr>
            <w:noProof/>
            <w:webHidden/>
          </w:rPr>
          <w:t>xi</w:t>
        </w:r>
        <w:r w:rsidR="00CD7CBB">
          <w:rPr>
            <w:noProof/>
            <w:webHidden/>
          </w:rPr>
          <w:fldChar w:fldCharType="end"/>
        </w:r>
      </w:hyperlink>
    </w:p>
    <w:p w14:paraId="3BEC81A6" w14:textId="77777777" w:rsidR="00CD7CBB" w:rsidRDefault="00E61FEF">
      <w:pPr>
        <w:pStyle w:val="TableofFigures"/>
        <w:rPr>
          <w:rFonts w:asciiTheme="minorHAnsi" w:eastAsiaTheme="minorEastAsia" w:hAnsiTheme="minorHAnsi" w:cstheme="minorBidi"/>
          <w:noProof/>
          <w:color w:val="auto"/>
        </w:rPr>
      </w:pPr>
      <w:hyperlink w:anchor="_Toc457980951" w:history="1">
        <w:r w:rsidR="00CD7CBB" w:rsidRPr="005F61BB">
          <w:rPr>
            <w:rStyle w:val="Hyperlink"/>
            <w:noProof/>
          </w:rPr>
          <w:t>Figure 2: VA FileMan Pointer Map</w:t>
        </w:r>
        <w:r w:rsidR="00CD7CBB">
          <w:rPr>
            <w:noProof/>
            <w:webHidden/>
          </w:rPr>
          <w:tab/>
        </w:r>
        <w:r w:rsidR="00CD7CBB">
          <w:rPr>
            <w:noProof/>
            <w:webHidden/>
          </w:rPr>
          <w:fldChar w:fldCharType="begin"/>
        </w:r>
        <w:r w:rsidR="00CD7CBB">
          <w:rPr>
            <w:noProof/>
            <w:webHidden/>
          </w:rPr>
          <w:instrText xml:space="preserve"> PAGEREF _Toc457980951 \h </w:instrText>
        </w:r>
        <w:r w:rsidR="00CD7CBB">
          <w:rPr>
            <w:noProof/>
            <w:webHidden/>
          </w:rPr>
        </w:r>
        <w:r w:rsidR="00CD7CBB">
          <w:rPr>
            <w:noProof/>
            <w:webHidden/>
          </w:rPr>
          <w:fldChar w:fldCharType="separate"/>
        </w:r>
        <w:r w:rsidR="00CD7CBB">
          <w:rPr>
            <w:noProof/>
            <w:webHidden/>
          </w:rPr>
          <w:t>9</w:t>
        </w:r>
        <w:r w:rsidR="00CD7CBB">
          <w:rPr>
            <w:noProof/>
            <w:webHidden/>
          </w:rPr>
          <w:fldChar w:fldCharType="end"/>
        </w:r>
      </w:hyperlink>
    </w:p>
    <w:p w14:paraId="7B3696EA" w14:textId="77777777" w:rsidR="00CD7CBB" w:rsidRDefault="00E61FEF">
      <w:pPr>
        <w:pStyle w:val="TableofFigures"/>
        <w:rPr>
          <w:rFonts w:asciiTheme="minorHAnsi" w:eastAsiaTheme="minorEastAsia" w:hAnsiTheme="minorHAnsi" w:cstheme="minorBidi"/>
          <w:noProof/>
          <w:color w:val="auto"/>
        </w:rPr>
      </w:pPr>
      <w:hyperlink w:anchor="_Toc457980952" w:history="1">
        <w:r w:rsidR="00CD7CBB" w:rsidRPr="005F61BB">
          <w:rPr>
            <w:rStyle w:val="Hyperlink"/>
            <w:noProof/>
          </w:rPr>
          <w:t>Figure 3: VA FileMan exported options diagrams</w:t>
        </w:r>
        <w:r w:rsidR="00CD7CBB">
          <w:rPr>
            <w:noProof/>
            <w:webHidden/>
          </w:rPr>
          <w:tab/>
        </w:r>
        <w:r w:rsidR="00CD7CBB">
          <w:rPr>
            <w:noProof/>
            <w:webHidden/>
          </w:rPr>
          <w:fldChar w:fldCharType="begin"/>
        </w:r>
        <w:r w:rsidR="00CD7CBB">
          <w:rPr>
            <w:noProof/>
            <w:webHidden/>
          </w:rPr>
          <w:instrText xml:space="preserve"> PAGEREF _Toc457980952 \h </w:instrText>
        </w:r>
        <w:r w:rsidR="00CD7CBB">
          <w:rPr>
            <w:noProof/>
            <w:webHidden/>
          </w:rPr>
        </w:r>
        <w:r w:rsidR="00CD7CBB">
          <w:rPr>
            <w:noProof/>
            <w:webHidden/>
          </w:rPr>
          <w:fldChar w:fldCharType="separate"/>
        </w:r>
        <w:r w:rsidR="00CD7CBB">
          <w:rPr>
            <w:noProof/>
            <w:webHidden/>
          </w:rPr>
          <w:t>37</w:t>
        </w:r>
        <w:r w:rsidR="00CD7CBB">
          <w:rPr>
            <w:noProof/>
            <w:webHidden/>
          </w:rPr>
          <w:fldChar w:fldCharType="end"/>
        </w:r>
      </w:hyperlink>
    </w:p>
    <w:p w14:paraId="1641735E" w14:textId="77777777" w:rsidR="00C05C53" w:rsidRPr="00042EE2" w:rsidRDefault="00C05C53" w:rsidP="00C05C53">
      <w:pPr>
        <w:pStyle w:val="BodyText"/>
      </w:pPr>
      <w:r w:rsidRPr="00042EE2">
        <w:fldChar w:fldCharType="end"/>
      </w:r>
    </w:p>
    <w:p w14:paraId="1641735F" w14:textId="6735BC14" w:rsidR="00C05C53" w:rsidRPr="00042EE2" w:rsidRDefault="009F5C5A" w:rsidP="009F5C5A">
      <w:pPr>
        <w:pStyle w:val="HeadingFront-BackMatter"/>
      </w:pPr>
      <w:bookmarkStart w:id="9" w:name="_Toc457980887"/>
      <w:r>
        <w:t xml:space="preserve">List of </w:t>
      </w:r>
      <w:r w:rsidR="00C05C53" w:rsidRPr="00042EE2">
        <w:t>Tables</w:t>
      </w:r>
      <w:bookmarkEnd w:id="9"/>
    </w:p>
    <w:p w14:paraId="4332F069" w14:textId="77777777" w:rsidR="00CD7CBB" w:rsidRDefault="00C05C53">
      <w:pPr>
        <w:pStyle w:val="TableofFigures"/>
        <w:rPr>
          <w:rFonts w:asciiTheme="minorHAnsi" w:eastAsiaTheme="minorEastAsia" w:hAnsiTheme="minorHAnsi" w:cstheme="minorBidi"/>
          <w:noProof/>
          <w:color w:val="auto"/>
        </w:rPr>
      </w:pPr>
      <w:r w:rsidRPr="00042EE2">
        <w:fldChar w:fldCharType="begin"/>
      </w:r>
      <w:r w:rsidRPr="00042EE2">
        <w:instrText xml:space="preserve"> TOC \h \z \c "Table" </w:instrText>
      </w:r>
      <w:r w:rsidRPr="00042EE2">
        <w:fldChar w:fldCharType="separate"/>
      </w:r>
      <w:hyperlink w:anchor="_Toc457980983" w:history="1">
        <w:r w:rsidR="00CD7CBB" w:rsidRPr="007D48FD">
          <w:rPr>
            <w:rStyle w:val="Hyperlink"/>
            <w:noProof/>
          </w:rPr>
          <w:t>Table 1: Documentation symbol descriptions</w:t>
        </w:r>
        <w:r w:rsidR="00CD7CBB">
          <w:rPr>
            <w:noProof/>
            <w:webHidden/>
          </w:rPr>
          <w:tab/>
        </w:r>
        <w:r w:rsidR="00CD7CBB">
          <w:rPr>
            <w:noProof/>
            <w:webHidden/>
          </w:rPr>
          <w:fldChar w:fldCharType="begin"/>
        </w:r>
        <w:r w:rsidR="00CD7CBB">
          <w:rPr>
            <w:noProof/>
            <w:webHidden/>
          </w:rPr>
          <w:instrText xml:space="preserve"> PAGEREF _Toc457980983 \h </w:instrText>
        </w:r>
        <w:r w:rsidR="00CD7CBB">
          <w:rPr>
            <w:noProof/>
            <w:webHidden/>
          </w:rPr>
        </w:r>
        <w:r w:rsidR="00CD7CBB">
          <w:rPr>
            <w:noProof/>
            <w:webHidden/>
          </w:rPr>
          <w:fldChar w:fldCharType="separate"/>
        </w:r>
        <w:r w:rsidR="00CD7CBB">
          <w:rPr>
            <w:noProof/>
            <w:webHidden/>
          </w:rPr>
          <w:t>x</w:t>
        </w:r>
        <w:r w:rsidR="00CD7CBB">
          <w:rPr>
            <w:noProof/>
            <w:webHidden/>
          </w:rPr>
          <w:fldChar w:fldCharType="end"/>
        </w:r>
      </w:hyperlink>
    </w:p>
    <w:p w14:paraId="143DCFE1" w14:textId="77777777" w:rsidR="00CD7CBB" w:rsidRDefault="00E61FEF">
      <w:pPr>
        <w:pStyle w:val="TableofFigures"/>
        <w:rPr>
          <w:rFonts w:asciiTheme="minorHAnsi" w:eastAsiaTheme="minorEastAsia" w:hAnsiTheme="minorHAnsi" w:cstheme="minorBidi"/>
          <w:noProof/>
          <w:color w:val="auto"/>
        </w:rPr>
      </w:pPr>
      <w:hyperlink w:anchor="_Toc457980984" w:history="1">
        <w:r w:rsidR="00CD7CBB" w:rsidRPr="007D48FD">
          <w:rPr>
            <w:rStyle w:val="Hyperlink"/>
            <w:noProof/>
          </w:rPr>
          <w:t>Table 2: VA FileMan routine variables and default values</w:t>
        </w:r>
        <w:r w:rsidR="00CD7CBB">
          <w:rPr>
            <w:noProof/>
            <w:webHidden/>
          </w:rPr>
          <w:tab/>
        </w:r>
        <w:r w:rsidR="00CD7CBB">
          <w:rPr>
            <w:noProof/>
            <w:webHidden/>
          </w:rPr>
          <w:fldChar w:fldCharType="begin"/>
        </w:r>
        <w:r w:rsidR="00CD7CBB">
          <w:rPr>
            <w:noProof/>
            <w:webHidden/>
          </w:rPr>
          <w:instrText xml:space="preserve"> PAGEREF _Toc457980984 \h </w:instrText>
        </w:r>
        <w:r w:rsidR="00CD7CBB">
          <w:rPr>
            <w:noProof/>
            <w:webHidden/>
          </w:rPr>
        </w:r>
        <w:r w:rsidR="00CD7CBB">
          <w:rPr>
            <w:noProof/>
            <w:webHidden/>
          </w:rPr>
          <w:fldChar w:fldCharType="separate"/>
        </w:r>
        <w:r w:rsidR="00CD7CBB">
          <w:rPr>
            <w:noProof/>
            <w:webHidden/>
          </w:rPr>
          <w:t>xii</w:t>
        </w:r>
        <w:r w:rsidR="00CD7CBB">
          <w:rPr>
            <w:noProof/>
            <w:webHidden/>
          </w:rPr>
          <w:fldChar w:fldCharType="end"/>
        </w:r>
      </w:hyperlink>
    </w:p>
    <w:p w14:paraId="225C9526" w14:textId="77777777" w:rsidR="00CD7CBB" w:rsidRDefault="00E61FEF">
      <w:pPr>
        <w:pStyle w:val="TableofFigures"/>
        <w:rPr>
          <w:rFonts w:asciiTheme="minorHAnsi" w:eastAsiaTheme="minorEastAsia" w:hAnsiTheme="minorHAnsi" w:cstheme="minorBidi"/>
          <w:noProof/>
          <w:color w:val="auto"/>
        </w:rPr>
      </w:pPr>
      <w:hyperlink w:anchor="_Toc457980985" w:history="1">
        <w:r w:rsidR="00CD7CBB" w:rsidRPr="007D48FD">
          <w:rPr>
            <w:rStyle w:val="Hyperlink"/>
            <w:noProof/>
          </w:rPr>
          <w:t>Table 3: VA FileMan routine global references</w:t>
        </w:r>
        <w:r w:rsidR="00CD7CBB">
          <w:rPr>
            <w:noProof/>
            <w:webHidden/>
          </w:rPr>
          <w:tab/>
        </w:r>
        <w:r w:rsidR="00CD7CBB">
          <w:rPr>
            <w:noProof/>
            <w:webHidden/>
          </w:rPr>
          <w:fldChar w:fldCharType="begin"/>
        </w:r>
        <w:r w:rsidR="00CD7CBB">
          <w:rPr>
            <w:noProof/>
            <w:webHidden/>
          </w:rPr>
          <w:instrText xml:space="preserve"> PAGEREF _Toc457980985 \h </w:instrText>
        </w:r>
        <w:r w:rsidR="00CD7CBB">
          <w:rPr>
            <w:noProof/>
            <w:webHidden/>
          </w:rPr>
        </w:r>
        <w:r w:rsidR="00CD7CBB">
          <w:rPr>
            <w:noProof/>
            <w:webHidden/>
          </w:rPr>
          <w:fldChar w:fldCharType="separate"/>
        </w:r>
        <w:r w:rsidR="00CD7CBB">
          <w:rPr>
            <w:noProof/>
            <w:webHidden/>
          </w:rPr>
          <w:t>xiii</w:t>
        </w:r>
        <w:r w:rsidR="00CD7CBB">
          <w:rPr>
            <w:noProof/>
            <w:webHidden/>
          </w:rPr>
          <w:fldChar w:fldCharType="end"/>
        </w:r>
      </w:hyperlink>
    </w:p>
    <w:p w14:paraId="54D2A54D" w14:textId="77777777" w:rsidR="00CD7CBB" w:rsidRDefault="00E61FEF">
      <w:pPr>
        <w:pStyle w:val="TableofFigures"/>
        <w:rPr>
          <w:rFonts w:asciiTheme="minorHAnsi" w:eastAsiaTheme="minorEastAsia" w:hAnsiTheme="minorHAnsi" w:cstheme="minorBidi"/>
          <w:noProof/>
          <w:color w:val="auto"/>
        </w:rPr>
      </w:pPr>
      <w:hyperlink w:anchor="_Toc457980986" w:history="1">
        <w:r w:rsidR="00CD7CBB" w:rsidRPr="007D48FD">
          <w:rPr>
            <w:rStyle w:val="Hyperlink"/>
            <w:noProof/>
          </w:rPr>
          <w:t>Table 4: VA FileMan File List</w:t>
        </w:r>
        <w:r w:rsidR="00CD7CBB">
          <w:rPr>
            <w:noProof/>
            <w:webHidden/>
          </w:rPr>
          <w:tab/>
        </w:r>
        <w:r w:rsidR="00CD7CBB">
          <w:rPr>
            <w:noProof/>
            <w:webHidden/>
          </w:rPr>
          <w:fldChar w:fldCharType="begin"/>
        </w:r>
        <w:r w:rsidR="00CD7CBB">
          <w:rPr>
            <w:noProof/>
            <w:webHidden/>
          </w:rPr>
          <w:instrText xml:space="preserve"> PAGEREF _Toc457980986 \h </w:instrText>
        </w:r>
        <w:r w:rsidR="00CD7CBB">
          <w:rPr>
            <w:noProof/>
            <w:webHidden/>
          </w:rPr>
        </w:r>
        <w:r w:rsidR="00CD7CBB">
          <w:rPr>
            <w:noProof/>
            <w:webHidden/>
          </w:rPr>
          <w:fldChar w:fldCharType="separate"/>
        </w:r>
        <w:r w:rsidR="00CD7CBB">
          <w:rPr>
            <w:noProof/>
            <w:webHidden/>
          </w:rPr>
          <w:t>3</w:t>
        </w:r>
        <w:r w:rsidR="00CD7CBB">
          <w:rPr>
            <w:noProof/>
            <w:webHidden/>
          </w:rPr>
          <w:fldChar w:fldCharType="end"/>
        </w:r>
      </w:hyperlink>
    </w:p>
    <w:p w14:paraId="301C544A" w14:textId="77777777" w:rsidR="00CD7CBB" w:rsidRDefault="00E61FEF">
      <w:pPr>
        <w:pStyle w:val="TableofFigures"/>
        <w:rPr>
          <w:rFonts w:asciiTheme="minorHAnsi" w:eastAsiaTheme="minorEastAsia" w:hAnsiTheme="minorHAnsi" w:cstheme="minorBidi"/>
          <w:noProof/>
          <w:color w:val="auto"/>
        </w:rPr>
      </w:pPr>
      <w:hyperlink w:anchor="_Toc457980987" w:history="1">
        <w:r w:rsidR="00CD7CBB" w:rsidRPr="007D48FD">
          <w:rPr>
            <w:rStyle w:val="Hyperlink"/>
            <w:noProof/>
          </w:rPr>
          <w:t>Table 5: VA FileMan Routine and Callable Entry Points</w:t>
        </w:r>
        <w:r w:rsidR="00CD7CBB">
          <w:rPr>
            <w:noProof/>
            <w:webHidden/>
          </w:rPr>
          <w:tab/>
        </w:r>
        <w:r w:rsidR="00CD7CBB">
          <w:rPr>
            <w:noProof/>
            <w:webHidden/>
          </w:rPr>
          <w:fldChar w:fldCharType="begin"/>
        </w:r>
        <w:r w:rsidR="00CD7CBB">
          <w:rPr>
            <w:noProof/>
            <w:webHidden/>
          </w:rPr>
          <w:instrText xml:space="preserve"> PAGEREF _Toc457980987 \h </w:instrText>
        </w:r>
        <w:r w:rsidR="00CD7CBB">
          <w:rPr>
            <w:noProof/>
            <w:webHidden/>
          </w:rPr>
        </w:r>
        <w:r w:rsidR="00CD7CBB">
          <w:rPr>
            <w:noProof/>
            <w:webHidden/>
          </w:rPr>
          <w:fldChar w:fldCharType="separate"/>
        </w:r>
        <w:r w:rsidR="00CD7CBB">
          <w:rPr>
            <w:noProof/>
            <w:webHidden/>
          </w:rPr>
          <w:t>14</w:t>
        </w:r>
        <w:r w:rsidR="00CD7CBB">
          <w:rPr>
            <w:noProof/>
            <w:webHidden/>
          </w:rPr>
          <w:fldChar w:fldCharType="end"/>
        </w:r>
      </w:hyperlink>
    </w:p>
    <w:p w14:paraId="49DA6224" w14:textId="77777777" w:rsidR="00CD7CBB" w:rsidRDefault="00E61FEF">
      <w:pPr>
        <w:pStyle w:val="TableofFigures"/>
        <w:rPr>
          <w:rFonts w:asciiTheme="minorHAnsi" w:eastAsiaTheme="minorEastAsia" w:hAnsiTheme="minorHAnsi" w:cstheme="minorBidi"/>
          <w:noProof/>
          <w:color w:val="auto"/>
        </w:rPr>
      </w:pPr>
      <w:hyperlink w:anchor="_Toc457980988" w:history="1">
        <w:r w:rsidR="00CD7CBB" w:rsidRPr="007D48FD">
          <w:rPr>
            <w:rStyle w:val="Hyperlink"/>
            <w:noProof/>
          </w:rPr>
          <w:t>Table 6: Index File (#.11)—Cross-references</w:t>
        </w:r>
        <w:r w:rsidR="00CD7CBB">
          <w:rPr>
            <w:noProof/>
            <w:webHidden/>
          </w:rPr>
          <w:tab/>
        </w:r>
        <w:r w:rsidR="00CD7CBB">
          <w:rPr>
            <w:noProof/>
            <w:webHidden/>
          </w:rPr>
          <w:fldChar w:fldCharType="begin"/>
        </w:r>
        <w:r w:rsidR="00CD7CBB">
          <w:rPr>
            <w:noProof/>
            <w:webHidden/>
          </w:rPr>
          <w:instrText xml:space="preserve"> PAGEREF _Toc457980988 \h </w:instrText>
        </w:r>
        <w:r w:rsidR="00CD7CBB">
          <w:rPr>
            <w:noProof/>
            <w:webHidden/>
          </w:rPr>
        </w:r>
        <w:r w:rsidR="00CD7CBB">
          <w:rPr>
            <w:noProof/>
            <w:webHidden/>
          </w:rPr>
          <w:fldChar w:fldCharType="separate"/>
        </w:r>
        <w:r w:rsidR="00CD7CBB">
          <w:rPr>
            <w:noProof/>
            <w:webHidden/>
          </w:rPr>
          <w:t>46</w:t>
        </w:r>
        <w:r w:rsidR="00CD7CBB">
          <w:rPr>
            <w:noProof/>
            <w:webHidden/>
          </w:rPr>
          <w:fldChar w:fldCharType="end"/>
        </w:r>
      </w:hyperlink>
    </w:p>
    <w:p w14:paraId="59F3CEF3" w14:textId="77777777" w:rsidR="00CD7CBB" w:rsidRDefault="00E61FEF">
      <w:pPr>
        <w:pStyle w:val="TableofFigures"/>
        <w:rPr>
          <w:rFonts w:asciiTheme="minorHAnsi" w:eastAsiaTheme="minorEastAsia" w:hAnsiTheme="minorHAnsi" w:cstheme="minorBidi"/>
          <w:noProof/>
          <w:color w:val="auto"/>
        </w:rPr>
      </w:pPr>
      <w:hyperlink w:anchor="_Toc457980989" w:history="1">
        <w:r w:rsidR="00CD7CBB" w:rsidRPr="007D48FD">
          <w:rPr>
            <w:rStyle w:val="Hyperlink"/>
            <w:noProof/>
          </w:rPr>
          <w:t>Table 7: KEY File (#.31)—Cross-references</w:t>
        </w:r>
        <w:r w:rsidR="00CD7CBB">
          <w:rPr>
            <w:noProof/>
            <w:webHidden/>
          </w:rPr>
          <w:tab/>
        </w:r>
        <w:r w:rsidR="00CD7CBB">
          <w:rPr>
            <w:noProof/>
            <w:webHidden/>
          </w:rPr>
          <w:fldChar w:fldCharType="begin"/>
        </w:r>
        <w:r w:rsidR="00CD7CBB">
          <w:rPr>
            <w:noProof/>
            <w:webHidden/>
          </w:rPr>
          <w:instrText xml:space="preserve"> PAGEREF _Toc457980989 \h </w:instrText>
        </w:r>
        <w:r w:rsidR="00CD7CBB">
          <w:rPr>
            <w:noProof/>
            <w:webHidden/>
          </w:rPr>
        </w:r>
        <w:r w:rsidR="00CD7CBB">
          <w:rPr>
            <w:noProof/>
            <w:webHidden/>
          </w:rPr>
          <w:fldChar w:fldCharType="separate"/>
        </w:r>
        <w:r w:rsidR="00CD7CBB">
          <w:rPr>
            <w:noProof/>
            <w:webHidden/>
          </w:rPr>
          <w:t>46</w:t>
        </w:r>
        <w:r w:rsidR="00CD7CBB">
          <w:rPr>
            <w:noProof/>
            <w:webHidden/>
          </w:rPr>
          <w:fldChar w:fldCharType="end"/>
        </w:r>
      </w:hyperlink>
    </w:p>
    <w:p w14:paraId="7957323D" w14:textId="77777777" w:rsidR="00CD7CBB" w:rsidRDefault="00E61FEF">
      <w:pPr>
        <w:pStyle w:val="TableofFigures"/>
        <w:rPr>
          <w:rFonts w:asciiTheme="minorHAnsi" w:eastAsiaTheme="minorEastAsia" w:hAnsiTheme="minorHAnsi" w:cstheme="minorBidi"/>
          <w:noProof/>
          <w:color w:val="auto"/>
        </w:rPr>
      </w:pPr>
      <w:hyperlink w:anchor="_Toc457980990" w:history="1">
        <w:r w:rsidR="00CD7CBB" w:rsidRPr="007D48FD">
          <w:rPr>
            <w:rStyle w:val="Hyperlink"/>
            <w:noProof/>
          </w:rPr>
          <w:t>Table 8: PRINT TEMPLATE File (#.4)—Cross-references</w:t>
        </w:r>
        <w:r w:rsidR="00CD7CBB">
          <w:rPr>
            <w:noProof/>
            <w:webHidden/>
          </w:rPr>
          <w:tab/>
        </w:r>
        <w:r w:rsidR="00CD7CBB">
          <w:rPr>
            <w:noProof/>
            <w:webHidden/>
          </w:rPr>
          <w:fldChar w:fldCharType="begin"/>
        </w:r>
        <w:r w:rsidR="00CD7CBB">
          <w:rPr>
            <w:noProof/>
            <w:webHidden/>
          </w:rPr>
          <w:instrText xml:space="preserve"> PAGEREF _Toc457980990 \h </w:instrText>
        </w:r>
        <w:r w:rsidR="00CD7CBB">
          <w:rPr>
            <w:noProof/>
            <w:webHidden/>
          </w:rPr>
        </w:r>
        <w:r w:rsidR="00CD7CBB">
          <w:rPr>
            <w:noProof/>
            <w:webHidden/>
          </w:rPr>
          <w:fldChar w:fldCharType="separate"/>
        </w:r>
        <w:r w:rsidR="00CD7CBB">
          <w:rPr>
            <w:noProof/>
            <w:webHidden/>
          </w:rPr>
          <w:t>47</w:t>
        </w:r>
        <w:r w:rsidR="00CD7CBB">
          <w:rPr>
            <w:noProof/>
            <w:webHidden/>
          </w:rPr>
          <w:fldChar w:fldCharType="end"/>
        </w:r>
      </w:hyperlink>
    </w:p>
    <w:p w14:paraId="212F58EE" w14:textId="77777777" w:rsidR="00CD7CBB" w:rsidRDefault="00E61FEF">
      <w:pPr>
        <w:pStyle w:val="TableofFigures"/>
        <w:rPr>
          <w:rFonts w:asciiTheme="minorHAnsi" w:eastAsiaTheme="minorEastAsia" w:hAnsiTheme="minorHAnsi" w:cstheme="minorBidi"/>
          <w:noProof/>
          <w:color w:val="auto"/>
        </w:rPr>
      </w:pPr>
      <w:hyperlink w:anchor="_Toc457980991" w:history="1">
        <w:r w:rsidR="00CD7CBB" w:rsidRPr="007D48FD">
          <w:rPr>
            <w:rStyle w:val="Hyperlink"/>
            <w:noProof/>
          </w:rPr>
          <w:t>Table 9: SORT TEMPLATE File (#.401)—Cross-references</w:t>
        </w:r>
        <w:r w:rsidR="00CD7CBB">
          <w:rPr>
            <w:noProof/>
            <w:webHidden/>
          </w:rPr>
          <w:tab/>
        </w:r>
        <w:r w:rsidR="00CD7CBB">
          <w:rPr>
            <w:noProof/>
            <w:webHidden/>
          </w:rPr>
          <w:fldChar w:fldCharType="begin"/>
        </w:r>
        <w:r w:rsidR="00CD7CBB">
          <w:rPr>
            <w:noProof/>
            <w:webHidden/>
          </w:rPr>
          <w:instrText xml:space="preserve"> PAGEREF _Toc457980991 \h </w:instrText>
        </w:r>
        <w:r w:rsidR="00CD7CBB">
          <w:rPr>
            <w:noProof/>
            <w:webHidden/>
          </w:rPr>
        </w:r>
        <w:r w:rsidR="00CD7CBB">
          <w:rPr>
            <w:noProof/>
            <w:webHidden/>
          </w:rPr>
          <w:fldChar w:fldCharType="separate"/>
        </w:r>
        <w:r w:rsidR="00CD7CBB">
          <w:rPr>
            <w:noProof/>
            <w:webHidden/>
          </w:rPr>
          <w:t>48</w:t>
        </w:r>
        <w:r w:rsidR="00CD7CBB">
          <w:rPr>
            <w:noProof/>
            <w:webHidden/>
          </w:rPr>
          <w:fldChar w:fldCharType="end"/>
        </w:r>
      </w:hyperlink>
    </w:p>
    <w:p w14:paraId="30736539" w14:textId="77777777" w:rsidR="00CD7CBB" w:rsidRDefault="00E61FEF">
      <w:pPr>
        <w:pStyle w:val="TableofFigures"/>
        <w:rPr>
          <w:rFonts w:asciiTheme="minorHAnsi" w:eastAsiaTheme="minorEastAsia" w:hAnsiTheme="minorHAnsi" w:cstheme="minorBidi"/>
          <w:noProof/>
          <w:color w:val="auto"/>
        </w:rPr>
      </w:pPr>
      <w:hyperlink w:anchor="_Toc457980992" w:history="1">
        <w:r w:rsidR="00CD7CBB" w:rsidRPr="007D48FD">
          <w:rPr>
            <w:rStyle w:val="Hyperlink"/>
            <w:noProof/>
          </w:rPr>
          <w:t>Table 10: NPUT TEMPLATE File (#.402)—Cross-references</w:t>
        </w:r>
        <w:r w:rsidR="00CD7CBB">
          <w:rPr>
            <w:noProof/>
            <w:webHidden/>
          </w:rPr>
          <w:tab/>
        </w:r>
        <w:r w:rsidR="00CD7CBB">
          <w:rPr>
            <w:noProof/>
            <w:webHidden/>
          </w:rPr>
          <w:fldChar w:fldCharType="begin"/>
        </w:r>
        <w:r w:rsidR="00CD7CBB">
          <w:rPr>
            <w:noProof/>
            <w:webHidden/>
          </w:rPr>
          <w:instrText xml:space="preserve"> PAGEREF _Toc457980992 \h </w:instrText>
        </w:r>
        <w:r w:rsidR="00CD7CBB">
          <w:rPr>
            <w:noProof/>
            <w:webHidden/>
          </w:rPr>
        </w:r>
        <w:r w:rsidR="00CD7CBB">
          <w:rPr>
            <w:noProof/>
            <w:webHidden/>
          </w:rPr>
          <w:fldChar w:fldCharType="separate"/>
        </w:r>
        <w:r w:rsidR="00CD7CBB">
          <w:rPr>
            <w:noProof/>
            <w:webHidden/>
          </w:rPr>
          <w:t>48</w:t>
        </w:r>
        <w:r w:rsidR="00CD7CBB">
          <w:rPr>
            <w:noProof/>
            <w:webHidden/>
          </w:rPr>
          <w:fldChar w:fldCharType="end"/>
        </w:r>
      </w:hyperlink>
    </w:p>
    <w:p w14:paraId="55FF0F7A" w14:textId="77777777" w:rsidR="00CD7CBB" w:rsidRDefault="00E61FEF">
      <w:pPr>
        <w:pStyle w:val="TableofFigures"/>
        <w:rPr>
          <w:rFonts w:asciiTheme="minorHAnsi" w:eastAsiaTheme="minorEastAsia" w:hAnsiTheme="minorHAnsi" w:cstheme="minorBidi"/>
          <w:noProof/>
          <w:color w:val="auto"/>
        </w:rPr>
      </w:pPr>
      <w:hyperlink w:anchor="_Toc457980993" w:history="1">
        <w:r w:rsidR="00CD7CBB" w:rsidRPr="007D48FD">
          <w:rPr>
            <w:rStyle w:val="Hyperlink"/>
            <w:noProof/>
          </w:rPr>
          <w:t>Table 11: FORM File (#.403)—Cross-references</w:t>
        </w:r>
        <w:r w:rsidR="00CD7CBB">
          <w:rPr>
            <w:noProof/>
            <w:webHidden/>
          </w:rPr>
          <w:tab/>
        </w:r>
        <w:r w:rsidR="00CD7CBB">
          <w:rPr>
            <w:noProof/>
            <w:webHidden/>
          </w:rPr>
          <w:fldChar w:fldCharType="begin"/>
        </w:r>
        <w:r w:rsidR="00CD7CBB">
          <w:rPr>
            <w:noProof/>
            <w:webHidden/>
          </w:rPr>
          <w:instrText xml:space="preserve"> PAGEREF _Toc457980993 \h </w:instrText>
        </w:r>
        <w:r w:rsidR="00CD7CBB">
          <w:rPr>
            <w:noProof/>
            <w:webHidden/>
          </w:rPr>
        </w:r>
        <w:r w:rsidR="00CD7CBB">
          <w:rPr>
            <w:noProof/>
            <w:webHidden/>
          </w:rPr>
          <w:fldChar w:fldCharType="separate"/>
        </w:r>
        <w:r w:rsidR="00CD7CBB">
          <w:rPr>
            <w:noProof/>
            <w:webHidden/>
          </w:rPr>
          <w:t>49</w:t>
        </w:r>
        <w:r w:rsidR="00CD7CBB">
          <w:rPr>
            <w:noProof/>
            <w:webHidden/>
          </w:rPr>
          <w:fldChar w:fldCharType="end"/>
        </w:r>
      </w:hyperlink>
    </w:p>
    <w:p w14:paraId="35019802" w14:textId="77777777" w:rsidR="00CD7CBB" w:rsidRDefault="00E61FEF">
      <w:pPr>
        <w:pStyle w:val="TableofFigures"/>
        <w:rPr>
          <w:rFonts w:asciiTheme="minorHAnsi" w:eastAsiaTheme="minorEastAsia" w:hAnsiTheme="minorHAnsi" w:cstheme="minorBidi"/>
          <w:noProof/>
          <w:color w:val="auto"/>
        </w:rPr>
      </w:pPr>
      <w:hyperlink w:anchor="_Toc457980994" w:history="1">
        <w:r w:rsidR="00CD7CBB" w:rsidRPr="007D48FD">
          <w:rPr>
            <w:rStyle w:val="Hyperlink"/>
            <w:noProof/>
          </w:rPr>
          <w:t>Table 12: BLOCK File (#.404)—Cross-references</w:t>
        </w:r>
        <w:r w:rsidR="00CD7CBB">
          <w:rPr>
            <w:noProof/>
            <w:webHidden/>
          </w:rPr>
          <w:tab/>
        </w:r>
        <w:r w:rsidR="00CD7CBB">
          <w:rPr>
            <w:noProof/>
            <w:webHidden/>
          </w:rPr>
          <w:fldChar w:fldCharType="begin"/>
        </w:r>
        <w:r w:rsidR="00CD7CBB">
          <w:rPr>
            <w:noProof/>
            <w:webHidden/>
          </w:rPr>
          <w:instrText xml:space="preserve"> PAGEREF _Toc457980994 \h </w:instrText>
        </w:r>
        <w:r w:rsidR="00CD7CBB">
          <w:rPr>
            <w:noProof/>
            <w:webHidden/>
          </w:rPr>
        </w:r>
        <w:r w:rsidR="00CD7CBB">
          <w:rPr>
            <w:noProof/>
            <w:webHidden/>
          </w:rPr>
          <w:fldChar w:fldCharType="separate"/>
        </w:r>
        <w:r w:rsidR="00CD7CBB">
          <w:rPr>
            <w:noProof/>
            <w:webHidden/>
          </w:rPr>
          <w:t>49</w:t>
        </w:r>
        <w:r w:rsidR="00CD7CBB">
          <w:rPr>
            <w:noProof/>
            <w:webHidden/>
          </w:rPr>
          <w:fldChar w:fldCharType="end"/>
        </w:r>
      </w:hyperlink>
    </w:p>
    <w:p w14:paraId="193152A8" w14:textId="77777777" w:rsidR="00CD7CBB" w:rsidRDefault="00E61FEF">
      <w:pPr>
        <w:pStyle w:val="TableofFigures"/>
        <w:rPr>
          <w:rFonts w:asciiTheme="minorHAnsi" w:eastAsiaTheme="minorEastAsia" w:hAnsiTheme="minorHAnsi" w:cstheme="minorBidi"/>
          <w:noProof/>
          <w:color w:val="auto"/>
        </w:rPr>
      </w:pPr>
      <w:hyperlink w:anchor="_Toc457980995" w:history="1">
        <w:r w:rsidR="00CD7CBB" w:rsidRPr="007D48FD">
          <w:rPr>
            <w:rStyle w:val="Hyperlink"/>
            <w:noProof/>
          </w:rPr>
          <w:t>Table 13: FOREIGN FORMAT File (#.44)—Cross-references</w:t>
        </w:r>
        <w:r w:rsidR="00CD7CBB">
          <w:rPr>
            <w:noProof/>
            <w:webHidden/>
          </w:rPr>
          <w:tab/>
        </w:r>
        <w:r w:rsidR="00CD7CBB">
          <w:rPr>
            <w:noProof/>
            <w:webHidden/>
          </w:rPr>
          <w:fldChar w:fldCharType="begin"/>
        </w:r>
        <w:r w:rsidR="00CD7CBB">
          <w:rPr>
            <w:noProof/>
            <w:webHidden/>
          </w:rPr>
          <w:instrText xml:space="preserve"> PAGEREF _Toc457980995 \h </w:instrText>
        </w:r>
        <w:r w:rsidR="00CD7CBB">
          <w:rPr>
            <w:noProof/>
            <w:webHidden/>
          </w:rPr>
        </w:r>
        <w:r w:rsidR="00CD7CBB">
          <w:rPr>
            <w:noProof/>
            <w:webHidden/>
          </w:rPr>
          <w:fldChar w:fldCharType="separate"/>
        </w:r>
        <w:r w:rsidR="00CD7CBB">
          <w:rPr>
            <w:noProof/>
            <w:webHidden/>
          </w:rPr>
          <w:t>50</w:t>
        </w:r>
        <w:r w:rsidR="00CD7CBB">
          <w:rPr>
            <w:noProof/>
            <w:webHidden/>
          </w:rPr>
          <w:fldChar w:fldCharType="end"/>
        </w:r>
      </w:hyperlink>
    </w:p>
    <w:p w14:paraId="143CA6EA" w14:textId="77777777" w:rsidR="00CD7CBB" w:rsidRDefault="00E61FEF">
      <w:pPr>
        <w:pStyle w:val="TableofFigures"/>
        <w:rPr>
          <w:rFonts w:asciiTheme="minorHAnsi" w:eastAsiaTheme="minorEastAsia" w:hAnsiTheme="minorHAnsi" w:cstheme="minorBidi"/>
          <w:noProof/>
          <w:color w:val="auto"/>
        </w:rPr>
      </w:pPr>
      <w:hyperlink w:anchor="_Toc457980996" w:history="1">
        <w:r w:rsidR="00CD7CBB" w:rsidRPr="007D48FD">
          <w:rPr>
            <w:rStyle w:val="Hyperlink"/>
            <w:noProof/>
          </w:rPr>
          <w:t>Table 14: IMPORT TEMPLATE File (#.46)—Cross-references</w:t>
        </w:r>
        <w:r w:rsidR="00CD7CBB">
          <w:rPr>
            <w:noProof/>
            <w:webHidden/>
          </w:rPr>
          <w:tab/>
        </w:r>
        <w:r w:rsidR="00CD7CBB">
          <w:rPr>
            <w:noProof/>
            <w:webHidden/>
          </w:rPr>
          <w:fldChar w:fldCharType="begin"/>
        </w:r>
        <w:r w:rsidR="00CD7CBB">
          <w:rPr>
            <w:noProof/>
            <w:webHidden/>
          </w:rPr>
          <w:instrText xml:space="preserve"> PAGEREF _Toc457980996 \h </w:instrText>
        </w:r>
        <w:r w:rsidR="00CD7CBB">
          <w:rPr>
            <w:noProof/>
            <w:webHidden/>
          </w:rPr>
        </w:r>
        <w:r w:rsidR="00CD7CBB">
          <w:rPr>
            <w:noProof/>
            <w:webHidden/>
          </w:rPr>
          <w:fldChar w:fldCharType="separate"/>
        </w:r>
        <w:r w:rsidR="00CD7CBB">
          <w:rPr>
            <w:noProof/>
            <w:webHidden/>
          </w:rPr>
          <w:t>50</w:t>
        </w:r>
        <w:r w:rsidR="00CD7CBB">
          <w:rPr>
            <w:noProof/>
            <w:webHidden/>
          </w:rPr>
          <w:fldChar w:fldCharType="end"/>
        </w:r>
      </w:hyperlink>
    </w:p>
    <w:p w14:paraId="75DC151A" w14:textId="77777777" w:rsidR="00CD7CBB" w:rsidRDefault="00E61FEF">
      <w:pPr>
        <w:pStyle w:val="TableofFigures"/>
        <w:rPr>
          <w:rFonts w:asciiTheme="minorHAnsi" w:eastAsiaTheme="minorEastAsia" w:hAnsiTheme="minorHAnsi" w:cstheme="minorBidi"/>
          <w:noProof/>
          <w:color w:val="auto"/>
        </w:rPr>
      </w:pPr>
      <w:hyperlink w:anchor="_Toc457980997" w:history="1">
        <w:r w:rsidR="00CD7CBB" w:rsidRPr="007D48FD">
          <w:rPr>
            <w:rStyle w:val="Hyperlink"/>
            <w:noProof/>
          </w:rPr>
          <w:t>Table 15: DD AUDIT File (#.6)—Cross-references</w:t>
        </w:r>
        <w:r w:rsidR="00CD7CBB">
          <w:rPr>
            <w:noProof/>
            <w:webHidden/>
          </w:rPr>
          <w:tab/>
        </w:r>
        <w:r w:rsidR="00CD7CBB">
          <w:rPr>
            <w:noProof/>
            <w:webHidden/>
          </w:rPr>
          <w:fldChar w:fldCharType="begin"/>
        </w:r>
        <w:r w:rsidR="00CD7CBB">
          <w:rPr>
            <w:noProof/>
            <w:webHidden/>
          </w:rPr>
          <w:instrText xml:space="preserve"> PAGEREF _Toc457980997 \h </w:instrText>
        </w:r>
        <w:r w:rsidR="00CD7CBB">
          <w:rPr>
            <w:noProof/>
            <w:webHidden/>
          </w:rPr>
        </w:r>
        <w:r w:rsidR="00CD7CBB">
          <w:rPr>
            <w:noProof/>
            <w:webHidden/>
          </w:rPr>
          <w:fldChar w:fldCharType="separate"/>
        </w:r>
        <w:r w:rsidR="00CD7CBB">
          <w:rPr>
            <w:noProof/>
            <w:webHidden/>
          </w:rPr>
          <w:t>50</w:t>
        </w:r>
        <w:r w:rsidR="00CD7CBB">
          <w:rPr>
            <w:noProof/>
            <w:webHidden/>
          </w:rPr>
          <w:fldChar w:fldCharType="end"/>
        </w:r>
      </w:hyperlink>
    </w:p>
    <w:p w14:paraId="17228C32" w14:textId="77777777" w:rsidR="00CD7CBB" w:rsidRDefault="00E61FEF">
      <w:pPr>
        <w:pStyle w:val="TableofFigures"/>
        <w:rPr>
          <w:rFonts w:asciiTheme="minorHAnsi" w:eastAsiaTheme="minorEastAsia" w:hAnsiTheme="minorHAnsi" w:cstheme="minorBidi"/>
          <w:noProof/>
          <w:color w:val="auto"/>
        </w:rPr>
      </w:pPr>
      <w:hyperlink w:anchor="_Toc457980998" w:history="1">
        <w:r w:rsidR="00CD7CBB" w:rsidRPr="007D48FD">
          <w:rPr>
            <w:rStyle w:val="Hyperlink"/>
            <w:noProof/>
          </w:rPr>
          <w:t>Table 16: DATA TYPE File (#.81)—Cross-references</w:t>
        </w:r>
        <w:r w:rsidR="00CD7CBB">
          <w:rPr>
            <w:noProof/>
            <w:webHidden/>
          </w:rPr>
          <w:tab/>
        </w:r>
        <w:r w:rsidR="00CD7CBB">
          <w:rPr>
            <w:noProof/>
            <w:webHidden/>
          </w:rPr>
          <w:fldChar w:fldCharType="begin"/>
        </w:r>
        <w:r w:rsidR="00CD7CBB">
          <w:rPr>
            <w:noProof/>
            <w:webHidden/>
          </w:rPr>
          <w:instrText xml:space="preserve"> PAGEREF _Toc457980998 \h </w:instrText>
        </w:r>
        <w:r w:rsidR="00CD7CBB">
          <w:rPr>
            <w:noProof/>
            <w:webHidden/>
          </w:rPr>
        </w:r>
        <w:r w:rsidR="00CD7CBB">
          <w:rPr>
            <w:noProof/>
            <w:webHidden/>
          </w:rPr>
          <w:fldChar w:fldCharType="separate"/>
        </w:r>
        <w:r w:rsidR="00CD7CBB">
          <w:rPr>
            <w:noProof/>
            <w:webHidden/>
          </w:rPr>
          <w:t>51</w:t>
        </w:r>
        <w:r w:rsidR="00CD7CBB">
          <w:rPr>
            <w:noProof/>
            <w:webHidden/>
          </w:rPr>
          <w:fldChar w:fldCharType="end"/>
        </w:r>
      </w:hyperlink>
    </w:p>
    <w:p w14:paraId="2369167C" w14:textId="77777777" w:rsidR="00CD7CBB" w:rsidRDefault="00E61FEF">
      <w:pPr>
        <w:pStyle w:val="TableofFigures"/>
        <w:rPr>
          <w:rFonts w:asciiTheme="minorHAnsi" w:eastAsiaTheme="minorEastAsia" w:hAnsiTheme="minorHAnsi" w:cstheme="minorBidi"/>
          <w:noProof/>
          <w:color w:val="auto"/>
        </w:rPr>
      </w:pPr>
      <w:hyperlink w:anchor="_Toc457980999" w:history="1">
        <w:r w:rsidR="00CD7CBB" w:rsidRPr="007D48FD">
          <w:rPr>
            <w:rStyle w:val="Hyperlink"/>
            <w:noProof/>
          </w:rPr>
          <w:t>Table 17: COMPILED ROUTINE File (#.83)—Cross-references</w:t>
        </w:r>
        <w:r w:rsidR="00CD7CBB">
          <w:rPr>
            <w:noProof/>
            <w:webHidden/>
          </w:rPr>
          <w:tab/>
        </w:r>
        <w:r w:rsidR="00CD7CBB">
          <w:rPr>
            <w:noProof/>
            <w:webHidden/>
          </w:rPr>
          <w:fldChar w:fldCharType="begin"/>
        </w:r>
        <w:r w:rsidR="00CD7CBB">
          <w:rPr>
            <w:noProof/>
            <w:webHidden/>
          </w:rPr>
          <w:instrText xml:space="preserve"> PAGEREF _Toc457980999 \h </w:instrText>
        </w:r>
        <w:r w:rsidR="00CD7CBB">
          <w:rPr>
            <w:noProof/>
            <w:webHidden/>
          </w:rPr>
        </w:r>
        <w:r w:rsidR="00CD7CBB">
          <w:rPr>
            <w:noProof/>
            <w:webHidden/>
          </w:rPr>
          <w:fldChar w:fldCharType="separate"/>
        </w:r>
        <w:r w:rsidR="00CD7CBB">
          <w:rPr>
            <w:noProof/>
            <w:webHidden/>
          </w:rPr>
          <w:t>51</w:t>
        </w:r>
        <w:r w:rsidR="00CD7CBB">
          <w:rPr>
            <w:noProof/>
            <w:webHidden/>
          </w:rPr>
          <w:fldChar w:fldCharType="end"/>
        </w:r>
      </w:hyperlink>
    </w:p>
    <w:p w14:paraId="11904EFE" w14:textId="77777777" w:rsidR="00CD7CBB" w:rsidRDefault="00E61FEF">
      <w:pPr>
        <w:pStyle w:val="TableofFigures"/>
        <w:rPr>
          <w:rFonts w:asciiTheme="minorHAnsi" w:eastAsiaTheme="minorEastAsia" w:hAnsiTheme="minorHAnsi" w:cstheme="minorBidi"/>
          <w:noProof/>
          <w:color w:val="auto"/>
        </w:rPr>
      </w:pPr>
      <w:hyperlink w:anchor="_Toc457981000" w:history="1">
        <w:r w:rsidR="00CD7CBB" w:rsidRPr="007D48FD">
          <w:rPr>
            <w:rStyle w:val="Hyperlink"/>
            <w:noProof/>
          </w:rPr>
          <w:t>Table 18: LANGUAGE File (#.85)—Cross-references</w:t>
        </w:r>
        <w:r w:rsidR="00CD7CBB">
          <w:rPr>
            <w:noProof/>
            <w:webHidden/>
          </w:rPr>
          <w:tab/>
        </w:r>
        <w:r w:rsidR="00CD7CBB">
          <w:rPr>
            <w:noProof/>
            <w:webHidden/>
          </w:rPr>
          <w:fldChar w:fldCharType="begin"/>
        </w:r>
        <w:r w:rsidR="00CD7CBB">
          <w:rPr>
            <w:noProof/>
            <w:webHidden/>
          </w:rPr>
          <w:instrText xml:space="preserve"> PAGEREF _Toc457981000 \h </w:instrText>
        </w:r>
        <w:r w:rsidR="00CD7CBB">
          <w:rPr>
            <w:noProof/>
            <w:webHidden/>
          </w:rPr>
        </w:r>
        <w:r w:rsidR="00CD7CBB">
          <w:rPr>
            <w:noProof/>
            <w:webHidden/>
          </w:rPr>
          <w:fldChar w:fldCharType="separate"/>
        </w:r>
        <w:r w:rsidR="00CD7CBB">
          <w:rPr>
            <w:noProof/>
            <w:webHidden/>
          </w:rPr>
          <w:t>51</w:t>
        </w:r>
        <w:r w:rsidR="00CD7CBB">
          <w:rPr>
            <w:noProof/>
            <w:webHidden/>
          </w:rPr>
          <w:fldChar w:fldCharType="end"/>
        </w:r>
      </w:hyperlink>
    </w:p>
    <w:p w14:paraId="683325BC" w14:textId="77777777" w:rsidR="00CD7CBB" w:rsidRDefault="00E61FEF">
      <w:pPr>
        <w:pStyle w:val="TableofFigures"/>
        <w:rPr>
          <w:rFonts w:asciiTheme="minorHAnsi" w:eastAsiaTheme="minorEastAsia" w:hAnsiTheme="minorHAnsi" w:cstheme="minorBidi"/>
          <w:noProof/>
          <w:color w:val="auto"/>
        </w:rPr>
      </w:pPr>
      <w:hyperlink w:anchor="_Toc457981001" w:history="1">
        <w:r w:rsidR="00CD7CBB" w:rsidRPr="007D48FD">
          <w:rPr>
            <w:rStyle w:val="Hyperlink"/>
            <w:noProof/>
          </w:rPr>
          <w:t>Table 19: META DATA DICTIONARY File (#.9)—Cross-references</w:t>
        </w:r>
        <w:r w:rsidR="00CD7CBB">
          <w:rPr>
            <w:noProof/>
            <w:webHidden/>
          </w:rPr>
          <w:tab/>
        </w:r>
        <w:r w:rsidR="00CD7CBB">
          <w:rPr>
            <w:noProof/>
            <w:webHidden/>
          </w:rPr>
          <w:fldChar w:fldCharType="begin"/>
        </w:r>
        <w:r w:rsidR="00CD7CBB">
          <w:rPr>
            <w:noProof/>
            <w:webHidden/>
          </w:rPr>
          <w:instrText xml:space="preserve"> PAGEREF _Toc457981001 \h </w:instrText>
        </w:r>
        <w:r w:rsidR="00CD7CBB">
          <w:rPr>
            <w:noProof/>
            <w:webHidden/>
          </w:rPr>
        </w:r>
        <w:r w:rsidR="00CD7CBB">
          <w:rPr>
            <w:noProof/>
            <w:webHidden/>
          </w:rPr>
          <w:fldChar w:fldCharType="separate"/>
        </w:r>
        <w:r w:rsidR="00CD7CBB">
          <w:rPr>
            <w:noProof/>
            <w:webHidden/>
          </w:rPr>
          <w:t>52</w:t>
        </w:r>
        <w:r w:rsidR="00CD7CBB">
          <w:rPr>
            <w:noProof/>
            <w:webHidden/>
          </w:rPr>
          <w:fldChar w:fldCharType="end"/>
        </w:r>
      </w:hyperlink>
    </w:p>
    <w:p w14:paraId="0D3B97BC" w14:textId="77777777" w:rsidR="00CD7CBB" w:rsidRDefault="00E61FEF">
      <w:pPr>
        <w:pStyle w:val="TableofFigures"/>
        <w:rPr>
          <w:rFonts w:asciiTheme="minorHAnsi" w:eastAsiaTheme="minorEastAsia" w:hAnsiTheme="minorHAnsi" w:cstheme="minorBidi"/>
          <w:noProof/>
          <w:color w:val="auto"/>
        </w:rPr>
      </w:pPr>
      <w:hyperlink w:anchor="_Toc457981002" w:history="1">
        <w:r w:rsidR="00CD7CBB" w:rsidRPr="007D48FD">
          <w:rPr>
            <w:rStyle w:val="Hyperlink"/>
            <w:noProof/>
          </w:rPr>
          <w:t>Table 20: FILE of Files (#1)—Cross-references</w:t>
        </w:r>
        <w:r w:rsidR="00CD7CBB">
          <w:rPr>
            <w:noProof/>
            <w:webHidden/>
          </w:rPr>
          <w:tab/>
        </w:r>
        <w:r w:rsidR="00CD7CBB">
          <w:rPr>
            <w:noProof/>
            <w:webHidden/>
          </w:rPr>
          <w:fldChar w:fldCharType="begin"/>
        </w:r>
        <w:r w:rsidR="00CD7CBB">
          <w:rPr>
            <w:noProof/>
            <w:webHidden/>
          </w:rPr>
          <w:instrText xml:space="preserve"> PAGEREF _Toc457981002 \h </w:instrText>
        </w:r>
        <w:r w:rsidR="00CD7CBB">
          <w:rPr>
            <w:noProof/>
            <w:webHidden/>
          </w:rPr>
        </w:r>
        <w:r w:rsidR="00CD7CBB">
          <w:rPr>
            <w:noProof/>
            <w:webHidden/>
          </w:rPr>
          <w:fldChar w:fldCharType="separate"/>
        </w:r>
        <w:r w:rsidR="00CD7CBB">
          <w:rPr>
            <w:noProof/>
            <w:webHidden/>
          </w:rPr>
          <w:t>52</w:t>
        </w:r>
        <w:r w:rsidR="00CD7CBB">
          <w:rPr>
            <w:noProof/>
            <w:webHidden/>
          </w:rPr>
          <w:fldChar w:fldCharType="end"/>
        </w:r>
      </w:hyperlink>
    </w:p>
    <w:p w14:paraId="4238B321" w14:textId="77777777" w:rsidR="00CD7CBB" w:rsidRDefault="00E61FEF">
      <w:pPr>
        <w:pStyle w:val="TableofFigures"/>
        <w:rPr>
          <w:rFonts w:asciiTheme="minorHAnsi" w:eastAsiaTheme="minorEastAsia" w:hAnsiTheme="minorHAnsi" w:cstheme="minorBidi"/>
          <w:noProof/>
          <w:color w:val="auto"/>
        </w:rPr>
      </w:pPr>
      <w:hyperlink w:anchor="_Toc457981003" w:history="1">
        <w:r w:rsidR="00CD7CBB" w:rsidRPr="007D48FD">
          <w:rPr>
            <w:rStyle w:val="Hyperlink"/>
            <w:noProof/>
          </w:rPr>
          <w:t>Table 21: AUDIT (#1.1)—Cross-references</w:t>
        </w:r>
        <w:r w:rsidR="00CD7CBB">
          <w:rPr>
            <w:noProof/>
            <w:webHidden/>
          </w:rPr>
          <w:tab/>
        </w:r>
        <w:r w:rsidR="00CD7CBB">
          <w:rPr>
            <w:noProof/>
            <w:webHidden/>
          </w:rPr>
          <w:fldChar w:fldCharType="begin"/>
        </w:r>
        <w:r w:rsidR="00CD7CBB">
          <w:rPr>
            <w:noProof/>
            <w:webHidden/>
          </w:rPr>
          <w:instrText xml:space="preserve"> PAGEREF _Toc457981003 \h </w:instrText>
        </w:r>
        <w:r w:rsidR="00CD7CBB">
          <w:rPr>
            <w:noProof/>
            <w:webHidden/>
          </w:rPr>
        </w:r>
        <w:r w:rsidR="00CD7CBB">
          <w:rPr>
            <w:noProof/>
            <w:webHidden/>
          </w:rPr>
          <w:fldChar w:fldCharType="separate"/>
        </w:r>
        <w:r w:rsidR="00CD7CBB">
          <w:rPr>
            <w:noProof/>
            <w:webHidden/>
          </w:rPr>
          <w:t>52</w:t>
        </w:r>
        <w:r w:rsidR="00CD7CBB">
          <w:rPr>
            <w:noProof/>
            <w:webHidden/>
          </w:rPr>
          <w:fldChar w:fldCharType="end"/>
        </w:r>
      </w:hyperlink>
    </w:p>
    <w:p w14:paraId="143CDCCC" w14:textId="77777777" w:rsidR="00CD7CBB" w:rsidRDefault="00E61FEF">
      <w:pPr>
        <w:pStyle w:val="TableofFigures"/>
        <w:rPr>
          <w:rFonts w:asciiTheme="minorHAnsi" w:eastAsiaTheme="minorEastAsia" w:hAnsiTheme="minorHAnsi" w:cstheme="minorBidi"/>
          <w:noProof/>
          <w:color w:val="auto"/>
        </w:rPr>
      </w:pPr>
      <w:hyperlink w:anchor="_Toc457981004" w:history="1">
        <w:r w:rsidR="00CD7CBB" w:rsidRPr="007D48FD">
          <w:rPr>
            <w:rStyle w:val="Hyperlink"/>
            <w:noProof/>
          </w:rPr>
          <w:t>Table 22: ARCHIVAL ACTIVITY (#1.11)—Cross-references</w:t>
        </w:r>
        <w:r w:rsidR="00CD7CBB">
          <w:rPr>
            <w:noProof/>
            <w:webHidden/>
          </w:rPr>
          <w:tab/>
        </w:r>
        <w:r w:rsidR="00CD7CBB">
          <w:rPr>
            <w:noProof/>
            <w:webHidden/>
          </w:rPr>
          <w:fldChar w:fldCharType="begin"/>
        </w:r>
        <w:r w:rsidR="00CD7CBB">
          <w:rPr>
            <w:noProof/>
            <w:webHidden/>
          </w:rPr>
          <w:instrText xml:space="preserve"> PAGEREF _Toc457981004 \h </w:instrText>
        </w:r>
        <w:r w:rsidR="00CD7CBB">
          <w:rPr>
            <w:noProof/>
            <w:webHidden/>
          </w:rPr>
        </w:r>
        <w:r w:rsidR="00CD7CBB">
          <w:rPr>
            <w:noProof/>
            <w:webHidden/>
          </w:rPr>
          <w:fldChar w:fldCharType="separate"/>
        </w:r>
        <w:r w:rsidR="00CD7CBB">
          <w:rPr>
            <w:noProof/>
            <w:webHidden/>
          </w:rPr>
          <w:t>53</w:t>
        </w:r>
        <w:r w:rsidR="00CD7CBB">
          <w:rPr>
            <w:noProof/>
            <w:webHidden/>
          </w:rPr>
          <w:fldChar w:fldCharType="end"/>
        </w:r>
      </w:hyperlink>
    </w:p>
    <w:p w14:paraId="7DEF2F7C" w14:textId="77777777" w:rsidR="00CD7CBB" w:rsidRDefault="00E61FEF">
      <w:pPr>
        <w:pStyle w:val="TableofFigures"/>
        <w:rPr>
          <w:rFonts w:asciiTheme="minorHAnsi" w:eastAsiaTheme="minorEastAsia" w:hAnsiTheme="minorHAnsi" w:cstheme="minorBidi"/>
          <w:noProof/>
          <w:color w:val="auto"/>
        </w:rPr>
      </w:pPr>
      <w:hyperlink w:anchor="_Toc457981005" w:history="1">
        <w:r w:rsidR="00CD7CBB" w:rsidRPr="007D48FD">
          <w:rPr>
            <w:rStyle w:val="Hyperlink"/>
            <w:noProof/>
          </w:rPr>
          <w:t>Table 23: SQLI_TABLE_ELEMENT File (#1.5216)—Cross-references</w:t>
        </w:r>
        <w:r w:rsidR="00CD7CBB">
          <w:rPr>
            <w:noProof/>
            <w:webHidden/>
          </w:rPr>
          <w:tab/>
        </w:r>
        <w:r w:rsidR="00CD7CBB">
          <w:rPr>
            <w:noProof/>
            <w:webHidden/>
          </w:rPr>
          <w:fldChar w:fldCharType="begin"/>
        </w:r>
        <w:r w:rsidR="00CD7CBB">
          <w:rPr>
            <w:noProof/>
            <w:webHidden/>
          </w:rPr>
          <w:instrText xml:space="preserve"> PAGEREF _Toc457981005 \h </w:instrText>
        </w:r>
        <w:r w:rsidR="00CD7CBB">
          <w:rPr>
            <w:noProof/>
            <w:webHidden/>
          </w:rPr>
        </w:r>
        <w:r w:rsidR="00CD7CBB">
          <w:rPr>
            <w:noProof/>
            <w:webHidden/>
          </w:rPr>
          <w:fldChar w:fldCharType="separate"/>
        </w:r>
        <w:r w:rsidR="00CD7CBB">
          <w:rPr>
            <w:noProof/>
            <w:webHidden/>
          </w:rPr>
          <w:t>53</w:t>
        </w:r>
        <w:r w:rsidR="00CD7CBB">
          <w:rPr>
            <w:noProof/>
            <w:webHidden/>
          </w:rPr>
          <w:fldChar w:fldCharType="end"/>
        </w:r>
      </w:hyperlink>
    </w:p>
    <w:p w14:paraId="5BFD9CC9" w14:textId="77777777" w:rsidR="00CD7CBB" w:rsidRDefault="00E61FEF">
      <w:pPr>
        <w:pStyle w:val="TableofFigures"/>
        <w:rPr>
          <w:rFonts w:asciiTheme="minorHAnsi" w:eastAsiaTheme="minorEastAsia" w:hAnsiTheme="minorHAnsi" w:cstheme="minorBidi"/>
          <w:noProof/>
          <w:color w:val="auto"/>
        </w:rPr>
      </w:pPr>
      <w:hyperlink w:anchor="_Toc457981006" w:history="1">
        <w:r w:rsidR="00CD7CBB" w:rsidRPr="007D48FD">
          <w:rPr>
            <w:rStyle w:val="Hyperlink"/>
            <w:noProof/>
          </w:rPr>
          <w:t>Table 24: SQLI_COLUMN File (#1.5217)—Cross-references</w:t>
        </w:r>
        <w:r w:rsidR="00CD7CBB">
          <w:rPr>
            <w:noProof/>
            <w:webHidden/>
          </w:rPr>
          <w:tab/>
        </w:r>
        <w:r w:rsidR="00CD7CBB">
          <w:rPr>
            <w:noProof/>
            <w:webHidden/>
          </w:rPr>
          <w:fldChar w:fldCharType="begin"/>
        </w:r>
        <w:r w:rsidR="00CD7CBB">
          <w:rPr>
            <w:noProof/>
            <w:webHidden/>
          </w:rPr>
          <w:instrText xml:space="preserve"> PAGEREF _Toc457981006 \h </w:instrText>
        </w:r>
        <w:r w:rsidR="00CD7CBB">
          <w:rPr>
            <w:noProof/>
            <w:webHidden/>
          </w:rPr>
        </w:r>
        <w:r w:rsidR="00CD7CBB">
          <w:rPr>
            <w:noProof/>
            <w:webHidden/>
          </w:rPr>
          <w:fldChar w:fldCharType="separate"/>
        </w:r>
        <w:r w:rsidR="00CD7CBB">
          <w:rPr>
            <w:noProof/>
            <w:webHidden/>
          </w:rPr>
          <w:t>53</w:t>
        </w:r>
        <w:r w:rsidR="00CD7CBB">
          <w:rPr>
            <w:noProof/>
            <w:webHidden/>
          </w:rPr>
          <w:fldChar w:fldCharType="end"/>
        </w:r>
      </w:hyperlink>
    </w:p>
    <w:p w14:paraId="2B74A4B6" w14:textId="77777777" w:rsidR="00CD7CBB" w:rsidRDefault="00E61FEF">
      <w:pPr>
        <w:pStyle w:val="TableofFigures"/>
        <w:rPr>
          <w:rFonts w:asciiTheme="minorHAnsi" w:eastAsiaTheme="minorEastAsia" w:hAnsiTheme="minorHAnsi" w:cstheme="minorBidi"/>
          <w:noProof/>
          <w:color w:val="auto"/>
        </w:rPr>
      </w:pPr>
      <w:hyperlink w:anchor="_Toc457981007" w:history="1">
        <w:r w:rsidR="00CD7CBB" w:rsidRPr="007D48FD">
          <w:rPr>
            <w:rStyle w:val="Hyperlink"/>
            <w:noProof/>
          </w:rPr>
          <w:t>Table 25: SQLI_PRIMARY_KEY File (#1.5218)—Cross-references</w:t>
        </w:r>
        <w:r w:rsidR="00CD7CBB">
          <w:rPr>
            <w:noProof/>
            <w:webHidden/>
          </w:rPr>
          <w:tab/>
        </w:r>
        <w:r w:rsidR="00CD7CBB">
          <w:rPr>
            <w:noProof/>
            <w:webHidden/>
          </w:rPr>
          <w:fldChar w:fldCharType="begin"/>
        </w:r>
        <w:r w:rsidR="00CD7CBB">
          <w:rPr>
            <w:noProof/>
            <w:webHidden/>
          </w:rPr>
          <w:instrText xml:space="preserve"> PAGEREF _Toc457981007 \h </w:instrText>
        </w:r>
        <w:r w:rsidR="00CD7CBB">
          <w:rPr>
            <w:noProof/>
            <w:webHidden/>
          </w:rPr>
        </w:r>
        <w:r w:rsidR="00CD7CBB">
          <w:rPr>
            <w:noProof/>
            <w:webHidden/>
          </w:rPr>
          <w:fldChar w:fldCharType="separate"/>
        </w:r>
        <w:r w:rsidR="00CD7CBB">
          <w:rPr>
            <w:noProof/>
            <w:webHidden/>
          </w:rPr>
          <w:t>53</w:t>
        </w:r>
        <w:r w:rsidR="00CD7CBB">
          <w:rPr>
            <w:noProof/>
            <w:webHidden/>
          </w:rPr>
          <w:fldChar w:fldCharType="end"/>
        </w:r>
      </w:hyperlink>
    </w:p>
    <w:p w14:paraId="34DF9DDA" w14:textId="77777777" w:rsidR="00CD7CBB" w:rsidRDefault="00E61FEF">
      <w:pPr>
        <w:pStyle w:val="TableofFigures"/>
        <w:rPr>
          <w:rFonts w:asciiTheme="minorHAnsi" w:eastAsiaTheme="minorEastAsia" w:hAnsiTheme="minorHAnsi" w:cstheme="minorBidi"/>
          <w:noProof/>
          <w:color w:val="auto"/>
        </w:rPr>
      </w:pPr>
      <w:hyperlink w:anchor="_Toc457981008" w:history="1">
        <w:r w:rsidR="00CD7CBB" w:rsidRPr="007D48FD">
          <w:rPr>
            <w:rStyle w:val="Hyperlink"/>
            <w:noProof/>
          </w:rPr>
          <w:t>Table 26: Package-wide Variables</w:t>
        </w:r>
        <w:r w:rsidR="00CD7CBB">
          <w:rPr>
            <w:noProof/>
            <w:webHidden/>
          </w:rPr>
          <w:tab/>
        </w:r>
        <w:r w:rsidR="00CD7CBB">
          <w:rPr>
            <w:noProof/>
            <w:webHidden/>
          </w:rPr>
          <w:fldChar w:fldCharType="begin"/>
        </w:r>
        <w:r w:rsidR="00CD7CBB">
          <w:rPr>
            <w:noProof/>
            <w:webHidden/>
          </w:rPr>
          <w:instrText xml:space="preserve"> PAGEREF _Toc457981008 \h </w:instrText>
        </w:r>
        <w:r w:rsidR="00CD7CBB">
          <w:rPr>
            <w:noProof/>
            <w:webHidden/>
          </w:rPr>
        </w:r>
        <w:r w:rsidR="00CD7CBB">
          <w:rPr>
            <w:noProof/>
            <w:webHidden/>
          </w:rPr>
          <w:fldChar w:fldCharType="separate"/>
        </w:r>
        <w:r w:rsidR="00CD7CBB">
          <w:rPr>
            <w:noProof/>
            <w:webHidden/>
          </w:rPr>
          <w:t>58</w:t>
        </w:r>
        <w:r w:rsidR="00CD7CBB">
          <w:rPr>
            <w:noProof/>
            <w:webHidden/>
          </w:rPr>
          <w:fldChar w:fldCharType="end"/>
        </w:r>
      </w:hyperlink>
    </w:p>
    <w:p w14:paraId="01B795D5" w14:textId="77777777" w:rsidR="00CD7CBB" w:rsidRDefault="00E61FEF">
      <w:pPr>
        <w:pStyle w:val="TableofFigures"/>
        <w:rPr>
          <w:rFonts w:asciiTheme="minorHAnsi" w:eastAsiaTheme="minorEastAsia" w:hAnsiTheme="minorHAnsi" w:cstheme="minorBidi"/>
          <w:noProof/>
          <w:color w:val="auto"/>
        </w:rPr>
      </w:pPr>
      <w:hyperlink w:anchor="_Toc457981009" w:history="1">
        <w:r w:rsidR="00CD7CBB" w:rsidRPr="007D48FD">
          <w:rPr>
            <w:rStyle w:val="Hyperlink"/>
            <w:noProof/>
          </w:rPr>
          <w:t>Table 27: Package-wide Variables—DISY (special Meaning)</w:t>
        </w:r>
        <w:r w:rsidR="00CD7CBB">
          <w:rPr>
            <w:noProof/>
            <w:webHidden/>
          </w:rPr>
          <w:tab/>
        </w:r>
        <w:r w:rsidR="00CD7CBB">
          <w:rPr>
            <w:noProof/>
            <w:webHidden/>
          </w:rPr>
          <w:fldChar w:fldCharType="begin"/>
        </w:r>
        <w:r w:rsidR="00CD7CBB">
          <w:rPr>
            <w:noProof/>
            <w:webHidden/>
          </w:rPr>
          <w:instrText xml:space="preserve"> PAGEREF _Toc457981009 \h </w:instrText>
        </w:r>
        <w:r w:rsidR="00CD7CBB">
          <w:rPr>
            <w:noProof/>
            <w:webHidden/>
          </w:rPr>
        </w:r>
        <w:r w:rsidR="00CD7CBB">
          <w:rPr>
            <w:noProof/>
            <w:webHidden/>
          </w:rPr>
          <w:fldChar w:fldCharType="separate"/>
        </w:r>
        <w:r w:rsidR="00CD7CBB">
          <w:rPr>
            <w:noProof/>
            <w:webHidden/>
          </w:rPr>
          <w:t>58</w:t>
        </w:r>
        <w:r w:rsidR="00CD7CBB">
          <w:rPr>
            <w:noProof/>
            <w:webHidden/>
          </w:rPr>
          <w:fldChar w:fldCharType="end"/>
        </w:r>
      </w:hyperlink>
    </w:p>
    <w:p w14:paraId="7AFBB37D" w14:textId="77777777" w:rsidR="00CD7CBB" w:rsidRDefault="00E61FEF">
      <w:pPr>
        <w:pStyle w:val="TableofFigures"/>
        <w:rPr>
          <w:rFonts w:asciiTheme="minorHAnsi" w:eastAsiaTheme="minorEastAsia" w:hAnsiTheme="minorHAnsi" w:cstheme="minorBidi"/>
          <w:noProof/>
          <w:color w:val="auto"/>
        </w:rPr>
      </w:pPr>
      <w:hyperlink w:anchor="_Toc457981010" w:history="1">
        <w:r w:rsidR="00CD7CBB" w:rsidRPr="007D48FD">
          <w:rPr>
            <w:rStyle w:val="Hyperlink"/>
            <w:noProof/>
          </w:rPr>
          <w:t>Table 28: List of variables VA FileMan is exempted from KILLing</w:t>
        </w:r>
        <w:r w:rsidR="00CD7CBB">
          <w:rPr>
            <w:noProof/>
            <w:webHidden/>
          </w:rPr>
          <w:tab/>
        </w:r>
        <w:r w:rsidR="00CD7CBB">
          <w:rPr>
            <w:noProof/>
            <w:webHidden/>
          </w:rPr>
          <w:fldChar w:fldCharType="begin"/>
        </w:r>
        <w:r w:rsidR="00CD7CBB">
          <w:rPr>
            <w:noProof/>
            <w:webHidden/>
          </w:rPr>
          <w:instrText xml:space="preserve"> PAGEREF _Toc457981010 \h </w:instrText>
        </w:r>
        <w:r w:rsidR="00CD7CBB">
          <w:rPr>
            <w:noProof/>
            <w:webHidden/>
          </w:rPr>
        </w:r>
        <w:r w:rsidR="00CD7CBB">
          <w:rPr>
            <w:noProof/>
            <w:webHidden/>
          </w:rPr>
          <w:fldChar w:fldCharType="separate"/>
        </w:r>
        <w:r w:rsidR="00CD7CBB">
          <w:rPr>
            <w:noProof/>
            <w:webHidden/>
          </w:rPr>
          <w:t>59</w:t>
        </w:r>
        <w:r w:rsidR="00CD7CBB">
          <w:rPr>
            <w:noProof/>
            <w:webHidden/>
          </w:rPr>
          <w:fldChar w:fldCharType="end"/>
        </w:r>
      </w:hyperlink>
    </w:p>
    <w:p w14:paraId="2521BB93" w14:textId="77777777" w:rsidR="00CD7CBB" w:rsidRDefault="00E61FEF">
      <w:pPr>
        <w:pStyle w:val="TableofFigures"/>
        <w:rPr>
          <w:rFonts w:asciiTheme="minorHAnsi" w:eastAsiaTheme="minorEastAsia" w:hAnsiTheme="minorHAnsi" w:cstheme="minorBidi"/>
          <w:noProof/>
          <w:color w:val="auto"/>
        </w:rPr>
      </w:pPr>
      <w:hyperlink w:anchor="_Toc457981011" w:history="1">
        <w:r w:rsidR="00CD7CBB" w:rsidRPr="007D48FD">
          <w:rPr>
            <w:rStyle w:val="Hyperlink"/>
            <w:noProof/>
          </w:rPr>
          <w:t>Table 29: VA FileMan Security Keys</w:t>
        </w:r>
        <w:r w:rsidR="00CD7CBB">
          <w:rPr>
            <w:noProof/>
            <w:webHidden/>
          </w:rPr>
          <w:tab/>
        </w:r>
        <w:r w:rsidR="00CD7CBB">
          <w:rPr>
            <w:noProof/>
            <w:webHidden/>
          </w:rPr>
          <w:fldChar w:fldCharType="begin"/>
        </w:r>
        <w:r w:rsidR="00CD7CBB">
          <w:rPr>
            <w:noProof/>
            <w:webHidden/>
          </w:rPr>
          <w:instrText xml:space="preserve"> PAGEREF _Toc457981011 \h </w:instrText>
        </w:r>
        <w:r w:rsidR="00CD7CBB">
          <w:rPr>
            <w:noProof/>
            <w:webHidden/>
          </w:rPr>
        </w:r>
        <w:r w:rsidR="00CD7CBB">
          <w:rPr>
            <w:noProof/>
            <w:webHidden/>
          </w:rPr>
          <w:fldChar w:fldCharType="separate"/>
        </w:r>
        <w:r w:rsidR="00CD7CBB">
          <w:rPr>
            <w:noProof/>
            <w:webHidden/>
          </w:rPr>
          <w:t>62</w:t>
        </w:r>
        <w:r w:rsidR="00CD7CBB">
          <w:rPr>
            <w:noProof/>
            <w:webHidden/>
          </w:rPr>
          <w:fldChar w:fldCharType="end"/>
        </w:r>
      </w:hyperlink>
    </w:p>
    <w:p w14:paraId="1A25B5DF" w14:textId="77777777" w:rsidR="00CD7CBB" w:rsidRDefault="00E61FEF">
      <w:pPr>
        <w:pStyle w:val="TableofFigures"/>
        <w:rPr>
          <w:rFonts w:asciiTheme="minorHAnsi" w:eastAsiaTheme="minorEastAsia" w:hAnsiTheme="minorHAnsi" w:cstheme="minorBidi"/>
          <w:noProof/>
          <w:color w:val="auto"/>
        </w:rPr>
      </w:pPr>
      <w:hyperlink w:anchor="_Toc457981012" w:history="1">
        <w:r w:rsidR="00CD7CBB" w:rsidRPr="007D48FD">
          <w:rPr>
            <w:rStyle w:val="Hyperlink"/>
            <w:noProof/>
          </w:rPr>
          <w:t>Table 30: Glossary</w:t>
        </w:r>
        <w:r w:rsidR="00CD7CBB">
          <w:rPr>
            <w:noProof/>
            <w:webHidden/>
          </w:rPr>
          <w:tab/>
        </w:r>
        <w:r w:rsidR="00CD7CBB">
          <w:rPr>
            <w:noProof/>
            <w:webHidden/>
          </w:rPr>
          <w:fldChar w:fldCharType="begin"/>
        </w:r>
        <w:r w:rsidR="00CD7CBB">
          <w:rPr>
            <w:noProof/>
            <w:webHidden/>
          </w:rPr>
          <w:instrText xml:space="preserve"> PAGEREF _Toc457981012 \h </w:instrText>
        </w:r>
        <w:r w:rsidR="00CD7CBB">
          <w:rPr>
            <w:noProof/>
            <w:webHidden/>
          </w:rPr>
        </w:r>
        <w:r w:rsidR="00CD7CBB">
          <w:rPr>
            <w:noProof/>
            <w:webHidden/>
          </w:rPr>
          <w:fldChar w:fldCharType="separate"/>
        </w:r>
        <w:r w:rsidR="00CD7CBB">
          <w:rPr>
            <w:noProof/>
            <w:webHidden/>
          </w:rPr>
          <w:t>64</w:t>
        </w:r>
        <w:r w:rsidR="00CD7CBB">
          <w:rPr>
            <w:noProof/>
            <w:webHidden/>
          </w:rPr>
          <w:fldChar w:fldCharType="end"/>
        </w:r>
      </w:hyperlink>
    </w:p>
    <w:p w14:paraId="16417375" w14:textId="77777777" w:rsidR="00C05C53" w:rsidRPr="00042EE2" w:rsidRDefault="00C05C53" w:rsidP="00C05C53">
      <w:pPr>
        <w:pStyle w:val="BodyText"/>
      </w:pPr>
      <w:r w:rsidRPr="00042EE2">
        <w:fldChar w:fldCharType="end"/>
      </w:r>
    </w:p>
    <w:p w14:paraId="16417376" w14:textId="77777777" w:rsidR="00C05C53" w:rsidRPr="00042EE2" w:rsidRDefault="00C05C53" w:rsidP="008216C8">
      <w:pPr>
        <w:pStyle w:val="BodyText"/>
        <w:sectPr w:rsidR="00C05C53" w:rsidRPr="00042EE2" w:rsidSect="003A744F">
          <w:headerReference w:type="even" r:id="rId22"/>
          <w:headerReference w:type="default" r:id="rId23"/>
          <w:pgSz w:w="12240" w:h="15840" w:code="1"/>
          <w:pgMar w:top="1440" w:right="1440" w:bottom="1440" w:left="1440" w:header="720" w:footer="720" w:gutter="0"/>
          <w:pgNumType w:fmt="lowerRoman"/>
          <w:cols w:space="720"/>
          <w:noEndnote/>
        </w:sectPr>
      </w:pPr>
      <w:bookmarkStart w:id="10" w:name="_Toc445622720"/>
      <w:bookmarkStart w:id="11" w:name="_Toc446123504"/>
      <w:bookmarkStart w:id="12" w:name="_Toc343520249"/>
    </w:p>
    <w:p w14:paraId="16417377" w14:textId="77777777" w:rsidR="00C05C53" w:rsidRPr="00042EE2" w:rsidRDefault="00C05C53" w:rsidP="00596868">
      <w:pPr>
        <w:pStyle w:val="HeadingFront-BackMatter"/>
      </w:pPr>
      <w:bookmarkStart w:id="13" w:name="Orientation"/>
      <w:bookmarkStart w:id="14" w:name="_Toc457980888"/>
      <w:r w:rsidRPr="00042EE2">
        <w:lastRenderedPageBreak/>
        <w:t>Orientation</w:t>
      </w:r>
      <w:bookmarkEnd w:id="10"/>
      <w:bookmarkEnd w:id="11"/>
      <w:bookmarkEnd w:id="12"/>
      <w:bookmarkEnd w:id="13"/>
      <w:bookmarkEnd w:id="14"/>
    </w:p>
    <w:p w14:paraId="16417378" w14:textId="77777777" w:rsidR="00C05C53" w:rsidRPr="00042EE2" w:rsidRDefault="00C05C53" w:rsidP="00E56A1C">
      <w:pPr>
        <w:pStyle w:val="AltHeading2"/>
      </w:pPr>
      <w:bookmarkStart w:id="15" w:name="_Toc446204352"/>
      <w:bookmarkStart w:id="16" w:name="_Toc446217123"/>
      <w:bookmarkStart w:id="17" w:name="what_is_va_fileman"/>
      <w:bookmarkStart w:id="18" w:name="_Hlt451239317"/>
      <w:r w:rsidRPr="00042EE2">
        <w:t>What is VA FileMan?</w:t>
      </w:r>
      <w:bookmarkEnd w:id="15"/>
      <w:bookmarkEnd w:id="16"/>
      <w:bookmarkEnd w:id="17"/>
    </w:p>
    <w:bookmarkStart w:id="19" w:name="how_to_use_this_manual"/>
    <w:bookmarkEnd w:id="18"/>
    <w:p w14:paraId="16417379" w14:textId="77777777" w:rsidR="00967237" w:rsidRPr="00042EE2" w:rsidRDefault="00967237" w:rsidP="00967237">
      <w:pPr>
        <w:pStyle w:val="BodyText"/>
        <w:keepNext/>
        <w:keepLines/>
      </w:pPr>
      <w:r w:rsidRPr="00042EE2">
        <w:fldChar w:fldCharType="begin"/>
      </w:r>
      <w:r w:rsidRPr="00042EE2">
        <w:instrText xml:space="preserve"> XE </w:instrText>
      </w:r>
      <w:r w:rsidR="00872BC1" w:rsidRPr="00042EE2">
        <w:instrText>“</w:instrText>
      </w:r>
      <w:r w:rsidRPr="00042EE2">
        <w:instrText>Introduction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What is VA FileMan?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VA FileMan:What is it?</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FileMan:What is it?</w:instrText>
      </w:r>
      <w:r w:rsidR="00872BC1" w:rsidRPr="00042EE2">
        <w:instrText>”</w:instrText>
      </w:r>
      <w:r w:rsidRPr="00042EE2">
        <w:instrText xml:space="preserve"> </w:instrText>
      </w:r>
      <w:r w:rsidRPr="00042EE2">
        <w:fldChar w:fldCharType="end"/>
      </w:r>
      <w:r w:rsidRPr="00042EE2">
        <w:t>VA FileMan is the database management system for the Veterans Health Information Systems and Technology Architecture user (VistA) environment. VA FileMan creates and maintains a database management system that includes features such as:</w:t>
      </w:r>
    </w:p>
    <w:p w14:paraId="1641737A" w14:textId="77777777" w:rsidR="00967237" w:rsidRPr="00042EE2" w:rsidRDefault="00063224" w:rsidP="00967237">
      <w:pPr>
        <w:pStyle w:val="ListBullet"/>
        <w:keepNext/>
        <w:keepLines/>
      </w:pPr>
      <w:r w:rsidRPr="00042EE2">
        <w:t>R</w:t>
      </w:r>
      <w:r w:rsidR="00967237" w:rsidRPr="00042EE2">
        <w:t>eport writer</w:t>
      </w:r>
    </w:p>
    <w:p w14:paraId="1641737B" w14:textId="77777777" w:rsidR="00967237" w:rsidRPr="00042EE2" w:rsidRDefault="00063224" w:rsidP="00967237">
      <w:pPr>
        <w:pStyle w:val="ListBullet"/>
        <w:keepNext/>
        <w:keepLines/>
      </w:pPr>
      <w:r w:rsidRPr="00042EE2">
        <w:t>D</w:t>
      </w:r>
      <w:r w:rsidR="00967237" w:rsidRPr="00042EE2">
        <w:t>ata dictionary manager</w:t>
      </w:r>
    </w:p>
    <w:p w14:paraId="1641737C" w14:textId="77777777" w:rsidR="00967237" w:rsidRPr="00042EE2" w:rsidRDefault="00967237" w:rsidP="00967237">
      <w:pPr>
        <w:pStyle w:val="ListBullet"/>
        <w:keepNext/>
        <w:keepLines/>
      </w:pPr>
      <w:r w:rsidRPr="00042EE2">
        <w:t>Scrolling and screen-oriented data entry</w:t>
      </w:r>
    </w:p>
    <w:p w14:paraId="1641737D" w14:textId="77777777" w:rsidR="00967237" w:rsidRPr="00042EE2" w:rsidRDefault="00967237" w:rsidP="00967237">
      <w:pPr>
        <w:pStyle w:val="ListBullet"/>
        <w:keepNext/>
        <w:keepLines/>
      </w:pPr>
      <w:r w:rsidRPr="00042EE2">
        <w:t>Text editors</w:t>
      </w:r>
    </w:p>
    <w:p w14:paraId="1641737E" w14:textId="77777777" w:rsidR="00967237" w:rsidRPr="00042EE2" w:rsidRDefault="00967237" w:rsidP="00967237">
      <w:pPr>
        <w:pStyle w:val="ListBullet"/>
        <w:keepNext/>
        <w:keepLines/>
      </w:pPr>
      <w:r w:rsidRPr="00042EE2">
        <w:t>Programming utilities</w:t>
      </w:r>
    </w:p>
    <w:p w14:paraId="1641737F" w14:textId="77777777" w:rsidR="00967237" w:rsidRPr="00042EE2" w:rsidRDefault="00967237" w:rsidP="00967237">
      <w:pPr>
        <w:pStyle w:val="ListBullet"/>
        <w:keepNext/>
        <w:keepLines/>
      </w:pPr>
      <w:r w:rsidRPr="00042EE2">
        <w:t>Tools for sending data to other systems</w:t>
      </w:r>
    </w:p>
    <w:p w14:paraId="16417380" w14:textId="77777777" w:rsidR="00967237" w:rsidRPr="00042EE2" w:rsidRDefault="00967237" w:rsidP="007B4F89">
      <w:pPr>
        <w:pStyle w:val="ListBullet"/>
      </w:pPr>
      <w:r w:rsidRPr="00042EE2">
        <w:t>File archiving</w:t>
      </w:r>
    </w:p>
    <w:p w14:paraId="16417381" w14:textId="77777777" w:rsidR="00967237" w:rsidRPr="00042EE2" w:rsidRDefault="00967237" w:rsidP="00967237">
      <w:pPr>
        <w:pStyle w:val="BodyText"/>
      </w:pPr>
      <w:r w:rsidRPr="00042EE2">
        <w:t xml:space="preserve">VA FileMan can be used as a standalone database, as a set of interactive or </w:t>
      </w:r>
      <w:r w:rsidR="00872BC1" w:rsidRPr="00042EE2">
        <w:t>“</w:t>
      </w:r>
      <w:r w:rsidRPr="00042EE2">
        <w:t>silent</w:t>
      </w:r>
      <w:r w:rsidR="00872BC1" w:rsidRPr="00042EE2">
        <w:t>”</w:t>
      </w:r>
      <w:r w:rsidRPr="00042EE2">
        <w:t xml:space="preserve"> routines, or as a set of application utilities; in all modes, it is used to define, enter, and retrieve information from a set of computer-stored files, each of which is described by a data dictionary.</w:t>
      </w:r>
    </w:p>
    <w:p w14:paraId="16417382" w14:textId="77777777" w:rsidR="00967237" w:rsidRPr="00042EE2" w:rsidRDefault="00967237" w:rsidP="00967237">
      <w:pPr>
        <w:pStyle w:val="BodyText"/>
      </w:pPr>
      <w:r w:rsidRPr="00042EE2">
        <w:t>VA FileMan is a public domain software package that is developed and maintained by the Department of Veterans Affairs. It is widely used by VA medical centers and in clinical, administrative, and business settings in this country and abroad.</w:t>
      </w:r>
    </w:p>
    <w:p w14:paraId="16417383" w14:textId="77777777" w:rsidR="00967237" w:rsidRPr="00042EE2" w:rsidRDefault="00967237" w:rsidP="00967237">
      <w:pPr>
        <w:pStyle w:val="Caution"/>
      </w:pPr>
      <w:r w:rsidRPr="00042EE2">
        <w:object w:dxaOrig="306" w:dyaOrig="306" w14:anchorId="16418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pt;height:32pt" o:ole="" fillcolor="window">
            <v:imagedata r:id="rId24" o:title=""/>
          </v:shape>
          <o:OLEObject Type="Embed" ProgID="HJPRO" ShapeID="_x0000_i1025" DrawAspect="Content" ObjectID="_1531723100" r:id="rId25"/>
        </w:object>
      </w:r>
      <w:r w:rsidRPr="00042EE2">
        <w:tab/>
        <w:t xml:space="preserve">CAUTION: Programmer access in VistA is defined as </w:t>
      </w:r>
      <w:proofErr w:type="gramStart"/>
      <w:r w:rsidRPr="00042EE2">
        <w:t>DUZ(</w:t>
      </w:r>
      <w:proofErr w:type="gramEnd"/>
      <w:r w:rsidRPr="00042EE2">
        <w:t>0)=</w:t>
      </w:r>
      <w:r w:rsidR="00872BC1" w:rsidRPr="00042EE2">
        <w:t>“</w:t>
      </w:r>
      <w:r w:rsidRPr="00042EE2">
        <w:t>@</w:t>
      </w:r>
      <w:r w:rsidR="00872BC1" w:rsidRPr="00042EE2">
        <w:t>”</w:t>
      </w:r>
      <w:r w:rsidRPr="00042EE2">
        <w:t xml:space="preserve">. It grants the privilege to become a developer in VistA. Programmer access allows you to work outside many of the security controls enforced by VA FileMan, enables access to all VA FileMan files, access to modify data dictionaries, etc. It is important to </w:t>
      </w:r>
      <w:r w:rsidRPr="00042EE2">
        <w:rPr>
          <w:i/>
        </w:rPr>
        <w:t>proceed with caution</w:t>
      </w:r>
      <w:r w:rsidRPr="00042EE2">
        <w:t xml:space="preserve"> when having access to the system in this way.</w:t>
      </w:r>
    </w:p>
    <w:p w14:paraId="16417384" w14:textId="77777777" w:rsidR="00C05C53" w:rsidRPr="00042EE2" w:rsidRDefault="00C05C53" w:rsidP="00E56A1C">
      <w:pPr>
        <w:pStyle w:val="AltHeading2"/>
      </w:pPr>
      <w:r w:rsidRPr="00042EE2">
        <w:t>How to Use this Manual</w:t>
      </w:r>
      <w:bookmarkEnd w:id="19"/>
    </w:p>
    <w:p w14:paraId="16417385" w14:textId="77777777" w:rsidR="00967237"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Orientation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How to:Use this Manual</w:instrText>
      </w:r>
      <w:r w:rsidR="00872BC1" w:rsidRPr="00042EE2">
        <w:instrText>”</w:instrText>
      </w:r>
      <w:r w:rsidRPr="00042EE2">
        <w:fldChar w:fldCharType="end"/>
      </w:r>
      <w:r w:rsidRPr="00042EE2">
        <w:t xml:space="preserve"> The </w:t>
      </w:r>
      <w:r w:rsidR="00967237" w:rsidRPr="00042EE2">
        <w:rPr>
          <w:i/>
        </w:rPr>
        <w:t>VA FileMan</w:t>
      </w:r>
      <w:r w:rsidRPr="00042EE2">
        <w:rPr>
          <w:i/>
        </w:rPr>
        <w:t xml:space="preserve"> Technical Manual</w:t>
      </w:r>
      <w:r w:rsidR="00967237" w:rsidRPr="00042EE2">
        <w:t xml:space="preserve"> </w:t>
      </w:r>
      <w:r w:rsidRPr="00042EE2">
        <w:t>provide</w:t>
      </w:r>
      <w:r w:rsidR="00967237" w:rsidRPr="00042EE2">
        <w:t>s</w:t>
      </w:r>
      <w:r w:rsidRPr="00042EE2">
        <w:t xml:space="preserve"> information about the technical structure of VA FileMan. It </w:t>
      </w:r>
      <w:r w:rsidR="00D072DD" w:rsidRPr="00042EE2">
        <w:t>includes</w:t>
      </w:r>
      <w:r w:rsidRPr="00042EE2">
        <w:t xml:space="preserve"> </w:t>
      </w:r>
      <w:r w:rsidR="00967237" w:rsidRPr="00042EE2">
        <w:t xml:space="preserve">the following </w:t>
      </w:r>
      <w:r w:rsidRPr="00042EE2">
        <w:t>information about</w:t>
      </w:r>
      <w:r w:rsidR="00967237" w:rsidRPr="00042EE2">
        <w:t xml:space="preserve"> VA FileMan:</w:t>
      </w:r>
    </w:p>
    <w:p w14:paraId="16417386" w14:textId="77777777" w:rsidR="00967237" w:rsidRPr="00042EE2" w:rsidRDefault="00967237" w:rsidP="00215951">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_Ref442776782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Implementation and Maintenance</w:t>
      </w:r>
      <w:r w:rsidRPr="00042EE2">
        <w:rPr>
          <w:color w:val="0000FF"/>
          <w:u w:val="single"/>
        </w:rPr>
        <w:fldChar w:fldCharType="end"/>
      </w:r>
    </w:p>
    <w:p w14:paraId="16417387" w14:textId="77777777" w:rsidR="00967237" w:rsidRPr="00042EE2" w:rsidRDefault="00D612A4" w:rsidP="00D612A4">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_Ref443466717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Files</w:t>
      </w:r>
      <w:r w:rsidRPr="00042EE2">
        <w:rPr>
          <w:color w:val="0000FF"/>
          <w:u w:val="single"/>
        </w:rPr>
        <w:fldChar w:fldCharType="end"/>
      </w:r>
    </w:p>
    <w:p w14:paraId="16417388" w14:textId="77777777" w:rsidR="00D612A4" w:rsidRPr="00042EE2" w:rsidRDefault="00D612A4" w:rsidP="00D612A4">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_Ref443466718 \h  \* MERGEFORMAT </w:instrText>
      </w:r>
      <w:r w:rsidRPr="00042EE2">
        <w:rPr>
          <w:color w:val="0000FF"/>
          <w:u w:val="single"/>
        </w:rPr>
      </w:r>
      <w:r w:rsidRPr="00042EE2">
        <w:rPr>
          <w:color w:val="0000FF"/>
          <w:u w:val="single"/>
        </w:rPr>
        <w:fldChar w:fldCharType="separate"/>
      </w:r>
      <w:r w:rsidR="00CD7CBB" w:rsidRPr="00CD7CBB">
        <w:rPr>
          <w:color w:val="0000FF"/>
          <w:u w:val="single"/>
        </w:rPr>
        <w:t>Routines and Callable Routines/Entry Points/Application Programming Interfaces (APIs)</w:t>
      </w:r>
      <w:r w:rsidRPr="00042EE2">
        <w:rPr>
          <w:color w:val="0000FF"/>
          <w:u w:val="single"/>
        </w:rPr>
        <w:fldChar w:fldCharType="end"/>
      </w:r>
    </w:p>
    <w:p w14:paraId="1641738A" w14:textId="77777777" w:rsidR="00967237" w:rsidRPr="00042EE2" w:rsidRDefault="00967237"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_Ref442776842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Cross-References</w:t>
      </w:r>
      <w:r w:rsidRPr="00042EE2">
        <w:rPr>
          <w:color w:val="0000FF"/>
          <w:u w:val="single"/>
        </w:rPr>
        <w:fldChar w:fldCharType="end"/>
      </w:r>
    </w:p>
    <w:p w14:paraId="1641738B" w14:textId="77777777"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_Ref443466800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Archiving and Purging</w:t>
      </w:r>
      <w:r w:rsidRPr="00042EE2">
        <w:rPr>
          <w:color w:val="0000FF"/>
          <w:u w:val="single"/>
        </w:rPr>
        <w:fldChar w:fldCharType="end"/>
      </w:r>
    </w:p>
    <w:p w14:paraId="1641738C" w14:textId="77777777"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_Ref443466813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External Relationships</w:t>
      </w:r>
      <w:r w:rsidRPr="00042EE2">
        <w:rPr>
          <w:color w:val="0000FF"/>
          <w:u w:val="single"/>
        </w:rPr>
        <w:fldChar w:fldCharType="end"/>
      </w:r>
    </w:p>
    <w:p w14:paraId="1641738D" w14:textId="77777777"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_Ref443466826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Internal Relationships</w:t>
      </w:r>
      <w:r w:rsidRPr="00042EE2">
        <w:rPr>
          <w:color w:val="0000FF"/>
          <w:u w:val="single"/>
        </w:rPr>
        <w:fldChar w:fldCharType="end"/>
      </w:r>
    </w:p>
    <w:p w14:paraId="1641738E" w14:textId="77777777" w:rsidR="00967237" w:rsidRPr="00042EE2" w:rsidRDefault="00967237"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_Ref442776874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Package-Wide Variables</w:t>
      </w:r>
      <w:r w:rsidRPr="00042EE2">
        <w:rPr>
          <w:color w:val="0000FF"/>
          <w:u w:val="single"/>
        </w:rPr>
        <w:fldChar w:fldCharType="end"/>
      </w:r>
    </w:p>
    <w:p w14:paraId="1641738F" w14:textId="77777777"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_Ref443466857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Globals</w:t>
      </w:r>
      <w:r w:rsidRPr="00042EE2">
        <w:rPr>
          <w:color w:val="0000FF"/>
          <w:u w:val="single"/>
        </w:rPr>
        <w:fldChar w:fldCharType="end"/>
      </w:r>
    </w:p>
    <w:p w14:paraId="16417390" w14:textId="77777777" w:rsidR="00D612A4" w:rsidRPr="00042EE2" w:rsidRDefault="00D612A4" w:rsidP="00215951">
      <w:pPr>
        <w:pStyle w:val="ListBullet"/>
        <w:rPr>
          <w:color w:val="000000" w:themeColor="text1"/>
        </w:rPr>
      </w:pPr>
      <w:r w:rsidRPr="00042EE2">
        <w:rPr>
          <w:color w:val="0000FF"/>
          <w:u w:val="single"/>
        </w:rPr>
        <w:lastRenderedPageBreak/>
        <w:fldChar w:fldCharType="begin"/>
      </w:r>
      <w:r w:rsidRPr="00042EE2">
        <w:rPr>
          <w:color w:val="0000FF"/>
          <w:u w:val="single"/>
        </w:rPr>
        <w:instrText xml:space="preserve"> REF _Ref443466872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Security</w:t>
      </w:r>
      <w:r w:rsidRPr="00042EE2">
        <w:rPr>
          <w:color w:val="0000FF"/>
          <w:u w:val="single"/>
        </w:rPr>
        <w:fldChar w:fldCharType="end"/>
      </w:r>
    </w:p>
    <w:p w14:paraId="16417391" w14:textId="77777777" w:rsidR="00C05C53" w:rsidRPr="00042EE2" w:rsidRDefault="006A381F" w:rsidP="00C05C53">
      <w:pPr>
        <w:pStyle w:val="Note"/>
      </w:pPr>
      <w:r w:rsidRPr="00042EE2">
        <w:rPr>
          <w:noProof/>
          <w:lang w:eastAsia="en-US"/>
        </w:rPr>
        <w:drawing>
          <wp:inline distT="0" distB="0" distL="0" distR="0" wp14:anchorId="164183D9" wp14:editId="164183DA">
            <wp:extent cx="285750" cy="285750"/>
            <wp:effectExtent l="0" t="0" r="0" b="0"/>
            <wp:docPr id="9"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VA FileMan installation instructions in the VistA environment, see the </w:t>
      </w:r>
      <w:r w:rsidR="00C05C53" w:rsidRPr="00042EE2">
        <w:rPr>
          <w:i/>
        </w:rPr>
        <w:t>VA FileMan Installation Guide</w:t>
      </w:r>
      <w:r w:rsidR="00C05C53" w:rsidRPr="00042EE2">
        <w:t xml:space="preserve"> and any national patch description of the patch being released.</w:t>
      </w:r>
    </w:p>
    <w:p w14:paraId="16417392" w14:textId="77777777" w:rsidR="00C05C53" w:rsidRPr="00042EE2" w:rsidRDefault="00C05C53" w:rsidP="00E56A1C">
      <w:pPr>
        <w:pStyle w:val="AltHeading2"/>
      </w:pPr>
      <w:bookmarkStart w:id="20" w:name="intended_audience"/>
      <w:r w:rsidRPr="00042EE2">
        <w:t>Intended Audience</w:t>
      </w:r>
      <w:bookmarkEnd w:id="20"/>
    </w:p>
    <w:p w14:paraId="16417393"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Intended Audience</w:instrText>
      </w:r>
      <w:r w:rsidR="00872BC1" w:rsidRPr="00042EE2">
        <w:instrText>”</w:instrText>
      </w:r>
      <w:r w:rsidRPr="00042EE2">
        <w:fldChar w:fldCharType="end"/>
      </w:r>
      <w:r w:rsidRPr="00042EE2">
        <w:t>The intended audience of this manual is all key stakeholders. The stakeholders include the following:</w:t>
      </w:r>
      <w:r w:rsidR="00967237" w:rsidRPr="00042EE2">
        <w:t xml:space="preserve"> It also contains material specifically intended for </w:t>
      </w:r>
      <w:r w:rsidR="00967237" w:rsidRPr="00042EE2">
        <w:rPr>
          <w:kern w:val="2"/>
        </w:rPr>
        <w:t>VA</w:t>
      </w:r>
      <w:r w:rsidR="00872BC1" w:rsidRPr="00042EE2">
        <w:rPr>
          <w:kern w:val="2"/>
        </w:rPr>
        <w:t>’</w:t>
      </w:r>
      <w:r w:rsidR="00967237" w:rsidRPr="00042EE2">
        <w:rPr>
          <w:kern w:val="2"/>
        </w:rPr>
        <w:t xml:space="preserve">s </w:t>
      </w:r>
      <w:r w:rsidR="00967237" w:rsidRPr="00042EE2">
        <w:t>Veterans Health Information Systems and Technology Architecture (VistA) systems managers and application developers.</w:t>
      </w:r>
    </w:p>
    <w:p w14:paraId="16417394" w14:textId="77777777" w:rsidR="00D072DD" w:rsidRPr="00042EE2" w:rsidRDefault="00D072DD" w:rsidP="00D072DD">
      <w:pPr>
        <w:pStyle w:val="ListBullet"/>
        <w:keepNext/>
        <w:keepLines/>
      </w:pPr>
      <w:r w:rsidRPr="00042EE2">
        <w:t>Information Resource Management (IRM)—System administrators at Department of Veterans Affairs (VA) sites who are responsible for computer management and system security on the VistA M Servers.</w:t>
      </w:r>
    </w:p>
    <w:p w14:paraId="16417395" w14:textId="268D2BFC" w:rsidR="00D072DD" w:rsidRPr="00042EE2" w:rsidRDefault="009F5C5A" w:rsidP="00D072DD">
      <w:pPr>
        <w:pStyle w:val="ListBullet"/>
        <w:keepNext/>
        <w:keepLines/>
      </w:pPr>
      <w:r>
        <w:t>Enterprise Program Management Office (EPMO)</w:t>
      </w:r>
      <w:r w:rsidR="00D072DD" w:rsidRPr="00042EE2">
        <w:t>—VistA development teams.</w:t>
      </w:r>
    </w:p>
    <w:p w14:paraId="16417396" w14:textId="77777777" w:rsidR="00D072DD" w:rsidRPr="00042EE2" w:rsidRDefault="00D072DD" w:rsidP="00D072DD">
      <w:pPr>
        <w:pStyle w:val="ListBullet"/>
      </w:pPr>
      <w:r w:rsidRPr="00042EE2">
        <w:t>Product Support (PS).</w:t>
      </w:r>
    </w:p>
    <w:p w14:paraId="16417397" w14:textId="77777777" w:rsidR="00D072DD" w:rsidRPr="00042EE2" w:rsidRDefault="00D072DD" w:rsidP="00E56A1C">
      <w:pPr>
        <w:pStyle w:val="AltHeading2"/>
      </w:pPr>
      <w:bookmarkStart w:id="21" w:name="documentation_conventions"/>
      <w:bookmarkStart w:id="22" w:name="Nonstandard_M_Features"/>
      <w:r w:rsidRPr="00042EE2">
        <w:t>Disclaimers</w:t>
      </w:r>
    </w:p>
    <w:p w14:paraId="16417398" w14:textId="77777777" w:rsidR="00D072DD" w:rsidRPr="00042EE2" w:rsidRDefault="00D072DD" w:rsidP="00D072DD">
      <w:pPr>
        <w:pStyle w:val="AltHeading3"/>
      </w:pPr>
      <w:bookmarkStart w:id="23" w:name="software_disclaimer"/>
      <w:r w:rsidRPr="00042EE2">
        <w:t>Software Disclaimer</w:t>
      </w:r>
      <w:bookmarkEnd w:id="23"/>
    </w:p>
    <w:p w14:paraId="16417399" w14:textId="77777777"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Software Disclaimer</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Disclaimers:Software</w:instrText>
      </w:r>
      <w:r w:rsidR="00872BC1" w:rsidRPr="00042EE2">
        <w:instrText>”</w:instrText>
      </w:r>
      <w:r w:rsidRPr="00042EE2">
        <w:fldChar w:fldCharType="end"/>
      </w:r>
      <w:r w:rsidRPr="00042EE2">
        <w:t xml:space="preserve"> This software was developed at the Department of Veterans Affairs (VA) by employees </w:t>
      </w:r>
      <w:r w:rsidR="00BD379B" w:rsidRPr="00042EE2">
        <w:t xml:space="preserve">and contractors </w:t>
      </w:r>
      <w:r w:rsidRPr="00042EE2">
        <w:t>of the Federal Government in the course of their official duties</w:t>
      </w:r>
      <w:r w:rsidR="00BD379B" w:rsidRPr="00042EE2">
        <w:t xml:space="preserve"> with significant input from the larger open source community</w:t>
      </w:r>
      <w:r w:rsidRPr="00042EE2">
        <w:t xml:space="preserve">. Pursuant to title 17 Section 105 of the United States Code this software is </w:t>
      </w:r>
      <w:r w:rsidRPr="00042EE2">
        <w:rPr>
          <w:i/>
        </w:rPr>
        <w:t>not</w:t>
      </w:r>
      <w:r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739A" w14:textId="77777777" w:rsidR="00D072DD" w:rsidRPr="00042EE2" w:rsidRDefault="006A381F" w:rsidP="00D072DD">
      <w:pPr>
        <w:pStyle w:val="Caution"/>
      </w:pPr>
      <w:r w:rsidRPr="00042EE2">
        <w:rPr>
          <w:noProof/>
          <w:lang w:eastAsia="en-US"/>
        </w:rPr>
        <w:drawing>
          <wp:inline distT="0" distB="0" distL="0" distR="0" wp14:anchorId="164183DB" wp14:editId="164183DC">
            <wp:extent cx="409575" cy="409575"/>
            <wp:effectExtent l="0" t="0" r="9525" b="9525"/>
            <wp:docPr id="129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CAUTION: To protect the security of V</w:t>
      </w:r>
      <w:r w:rsidR="00D072DD" w:rsidRPr="00042EE2">
        <w:rPr>
          <w:iCs/>
        </w:rPr>
        <w:t>ist</w:t>
      </w:r>
      <w:r w:rsidR="00D072DD" w:rsidRPr="00042EE2">
        <w:t>A systems, distribution of this software for use on any other computer system by V</w:t>
      </w:r>
      <w:r w:rsidR="00D072DD" w:rsidRPr="00042EE2">
        <w:rPr>
          <w:iCs/>
        </w:rPr>
        <w:t>ist</w:t>
      </w:r>
      <w:r w:rsidR="00D072DD" w:rsidRPr="00042EE2">
        <w:t xml:space="preserve">A sites is prohibited. All requests for copies of </w:t>
      </w:r>
      <w:r w:rsidR="00F0358A" w:rsidRPr="00042EE2">
        <w:t>this software</w:t>
      </w:r>
      <w:r w:rsidR="00D072DD" w:rsidRPr="00042EE2">
        <w:t xml:space="preserve"> for </w:t>
      </w:r>
      <w:r w:rsidR="00D072DD" w:rsidRPr="00042EE2">
        <w:rPr>
          <w:i/>
        </w:rPr>
        <w:t>non</w:t>
      </w:r>
      <w:r w:rsidR="00D072DD" w:rsidRPr="00042EE2">
        <w:t>-V</w:t>
      </w:r>
      <w:r w:rsidR="00D072DD" w:rsidRPr="00042EE2">
        <w:rPr>
          <w:iCs/>
        </w:rPr>
        <w:t>ist</w:t>
      </w:r>
      <w:r w:rsidR="00D072DD" w:rsidRPr="00042EE2">
        <w:t>A use should be referred to the VistA site</w:t>
      </w:r>
      <w:r w:rsidR="00872BC1" w:rsidRPr="00042EE2">
        <w:t>’</w:t>
      </w:r>
      <w:r w:rsidR="00D072DD" w:rsidRPr="00042EE2">
        <w:t>s local Office of Information Field Office (OIFO).</w:t>
      </w:r>
    </w:p>
    <w:p w14:paraId="1641739B" w14:textId="77777777" w:rsidR="00D072DD" w:rsidRPr="00042EE2" w:rsidRDefault="00D072DD" w:rsidP="00D072DD">
      <w:pPr>
        <w:pStyle w:val="AltHeading3"/>
      </w:pPr>
      <w:bookmarkStart w:id="24" w:name="documentation_disclaimer"/>
      <w:r w:rsidRPr="00042EE2">
        <w:t>Documentation Disclaimer</w:t>
      </w:r>
      <w:bookmarkEnd w:id="24"/>
    </w:p>
    <w:p w14:paraId="1641739C" w14:textId="434E5B1F"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Disclaimers</w:instrText>
      </w:r>
      <w:r w:rsidR="00872BC1" w:rsidRPr="00042EE2">
        <w:instrText>”</w:instrText>
      </w:r>
      <w:r w:rsidRPr="00042EE2">
        <w:fldChar w:fldCharType="end"/>
      </w:r>
      <w:r w:rsidRPr="00042EE2">
        <w:t>This manual provides an overall explanation of VA FileMan and the functionality contained in VA FileMan 22.</w:t>
      </w:r>
      <w:r w:rsidR="00F632C2" w:rsidRPr="00042EE2">
        <w:t>2</w:t>
      </w:r>
      <w:r w:rsidRPr="00042EE2">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14:paraId="1641739D" w14:textId="77777777" w:rsidR="00D072DD" w:rsidRPr="00042EE2" w:rsidRDefault="006A381F" w:rsidP="00D072DD">
      <w:pPr>
        <w:pStyle w:val="Caution"/>
      </w:pPr>
      <w:r w:rsidRPr="00042EE2">
        <w:rPr>
          <w:noProof/>
          <w:lang w:eastAsia="en-US"/>
        </w:rPr>
        <w:drawing>
          <wp:inline distT="0" distB="0" distL="0" distR="0" wp14:anchorId="164183DD" wp14:editId="164183DE">
            <wp:extent cx="409575" cy="409575"/>
            <wp:effectExtent l="0" t="0" r="9525" b="9525"/>
            <wp:docPr id="1294"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descr="Caution" title="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 xml:space="preserve">DISCLAIMER: The appearance of any external hyperlink references in this manual does </w:t>
      </w:r>
      <w:r w:rsidR="00D072DD" w:rsidRPr="00042EE2">
        <w:rPr>
          <w:i/>
        </w:rPr>
        <w:t>not</w:t>
      </w:r>
      <w:r w:rsidR="00D072DD" w:rsidRPr="00042EE2">
        <w:t xml:space="preserve"> constitute endorsement by the Department of Veterans Affairs (VA) of this Website or the information, products, or services contained therein. The VA does </w:t>
      </w:r>
      <w:r w:rsidR="00D072DD" w:rsidRPr="00042EE2">
        <w:rPr>
          <w:i/>
        </w:rPr>
        <w:t>not</w:t>
      </w:r>
      <w:r w:rsidR="00D072DD" w:rsidRPr="00042EE2">
        <w:t xml:space="preserve"> exercise any editorial control over the information you find at these locations. Such links are provided and are consistent with the stated purpose of this VA Intranet Service.</w:t>
      </w:r>
    </w:p>
    <w:p w14:paraId="1641739E" w14:textId="77777777" w:rsidR="00D072DD" w:rsidRPr="00042EE2" w:rsidRDefault="00D072DD" w:rsidP="00E56A1C">
      <w:pPr>
        <w:pStyle w:val="AltHeading2"/>
      </w:pPr>
      <w:r w:rsidRPr="00042EE2">
        <w:lastRenderedPageBreak/>
        <w:t>Documentation Conventions</w:t>
      </w:r>
      <w:bookmarkEnd w:id="21"/>
    </w:p>
    <w:p w14:paraId="1641739F" w14:textId="77777777"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Documentation:Conventions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Conventions:Documentation</w:instrText>
      </w:r>
      <w:r w:rsidR="00872BC1" w:rsidRPr="00042EE2">
        <w:instrText>”</w:instrText>
      </w:r>
      <w:r w:rsidRPr="00042EE2">
        <w:fldChar w:fldCharType="end"/>
      </w:r>
      <w:r w:rsidRPr="00042EE2">
        <w:t>This manual uses several methods to highlight different aspects of the material:</w:t>
      </w:r>
    </w:p>
    <w:p w14:paraId="164173A0" w14:textId="77777777" w:rsidR="00D072DD" w:rsidRPr="00042EE2" w:rsidRDefault="00D072DD" w:rsidP="00D072DD">
      <w:pPr>
        <w:pStyle w:val="ListBullet"/>
        <w:keepNext/>
        <w:keepLines/>
        <w:tabs>
          <w:tab w:val="num" w:pos="720"/>
        </w:tabs>
      </w:pPr>
      <w:r w:rsidRPr="00042EE2">
        <w:t xml:space="preserve">Various symbols are used throughout the documentation to alert the reader to special information. </w:t>
      </w:r>
      <w:r w:rsidRPr="00042EE2">
        <w:rPr>
          <w:color w:val="0000FF"/>
          <w:u w:val="single"/>
        </w:rPr>
        <w:fldChar w:fldCharType="begin"/>
      </w:r>
      <w:r w:rsidRPr="00042EE2">
        <w:rPr>
          <w:color w:val="0000FF"/>
          <w:u w:val="single"/>
        </w:rPr>
        <w:instrText xml:space="preserve"> REF _Ref386465892 \h  \* MERGEFORMAT </w:instrText>
      </w:r>
      <w:r w:rsidRPr="00042EE2">
        <w:rPr>
          <w:color w:val="0000FF"/>
          <w:u w:val="single"/>
        </w:rPr>
      </w:r>
      <w:r w:rsidRPr="00042EE2">
        <w:rPr>
          <w:color w:val="0000FF"/>
          <w:u w:val="single"/>
        </w:rPr>
        <w:fldChar w:fldCharType="separate"/>
      </w:r>
      <w:r w:rsidR="00CD7CBB" w:rsidRPr="00CD7CBB">
        <w:rPr>
          <w:color w:val="0000FF"/>
          <w:u w:val="single"/>
        </w:rPr>
        <w:t>Table 1</w:t>
      </w:r>
      <w:r w:rsidRPr="00042EE2">
        <w:rPr>
          <w:color w:val="0000FF"/>
          <w:u w:val="single"/>
        </w:rPr>
        <w:fldChar w:fldCharType="end"/>
      </w:r>
      <w:r w:rsidRPr="00042EE2">
        <w:t xml:space="preserve"> gives a description of each of these symbols</w:t>
      </w:r>
      <w:r w:rsidRPr="00042EE2">
        <w:fldChar w:fldCharType="begin"/>
      </w:r>
      <w:r w:rsidRPr="00042EE2">
        <w:instrText xml:space="preserve"> XE </w:instrText>
      </w:r>
      <w:r w:rsidR="00872BC1" w:rsidRPr="00042EE2">
        <w:instrText>“</w:instrText>
      </w:r>
      <w:r w:rsidRPr="00042EE2">
        <w:instrText>Documentation:Symbols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Symbols:Found in the Documentation</w:instrText>
      </w:r>
      <w:r w:rsidR="00872BC1" w:rsidRPr="00042EE2">
        <w:instrText>”</w:instrText>
      </w:r>
      <w:r w:rsidRPr="00042EE2">
        <w:instrText xml:space="preserve"> </w:instrText>
      </w:r>
      <w:r w:rsidRPr="00042EE2">
        <w:fldChar w:fldCharType="end"/>
      </w:r>
      <w:r w:rsidRPr="00042EE2">
        <w:t>:</w:t>
      </w:r>
    </w:p>
    <w:p w14:paraId="164173A1" w14:textId="35D9C811" w:rsidR="00D072DD" w:rsidRPr="00042EE2" w:rsidRDefault="00D072DD" w:rsidP="00D072DD">
      <w:pPr>
        <w:pStyle w:val="Caption"/>
      </w:pPr>
      <w:bookmarkStart w:id="25" w:name="_Ref386465892"/>
      <w:bookmarkStart w:id="26" w:name="_Toc432074929"/>
      <w:bookmarkStart w:id="27" w:name="_Toc457980983"/>
      <w:r w:rsidRPr="00042EE2">
        <w:t xml:space="preserve">Table </w:t>
      </w:r>
      <w:r w:rsidR="00E61FEF">
        <w:fldChar w:fldCharType="begin"/>
      </w:r>
      <w:r w:rsidR="00E61FEF">
        <w:instrText xml:space="preserve"> SEQ Table \* ARABIC </w:instrText>
      </w:r>
      <w:r w:rsidR="00E61FEF">
        <w:fldChar w:fldCharType="separate"/>
      </w:r>
      <w:r w:rsidR="00CD7CBB">
        <w:rPr>
          <w:noProof/>
        </w:rPr>
        <w:t>1</w:t>
      </w:r>
      <w:r w:rsidR="00E61FEF">
        <w:rPr>
          <w:noProof/>
        </w:rPr>
        <w:fldChar w:fldCharType="end"/>
      </w:r>
      <w:bookmarkEnd w:id="25"/>
      <w:r w:rsidR="00CD7CBB">
        <w:t>:</w:t>
      </w:r>
      <w:r w:rsidRPr="00042EE2">
        <w:t xml:space="preserve"> Documentation symbol descriptions</w:t>
      </w:r>
      <w:bookmarkEnd w:id="26"/>
      <w:bookmarkEnd w:id="27"/>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D072DD" w:rsidRPr="00042EE2" w14:paraId="164173A4" w14:textId="77777777" w:rsidTr="00CD7CBB">
        <w:trPr>
          <w:tblHeader/>
        </w:trPr>
        <w:tc>
          <w:tcPr>
            <w:tcW w:w="1440" w:type="dxa"/>
            <w:tcBorders>
              <w:top w:val="single" w:sz="8" w:space="0" w:color="auto"/>
              <w:bottom w:val="single" w:sz="6" w:space="0" w:color="auto"/>
            </w:tcBorders>
            <w:shd w:val="pct12" w:color="auto" w:fill="FFFFFF"/>
          </w:tcPr>
          <w:p w14:paraId="164173A2" w14:textId="77777777" w:rsidR="00D072DD" w:rsidRPr="00042EE2" w:rsidRDefault="00D072DD" w:rsidP="00EF72D1">
            <w:pPr>
              <w:pStyle w:val="TableHeading"/>
            </w:pPr>
            <w:bookmarkStart w:id="28" w:name="COL001_TBL002"/>
            <w:bookmarkEnd w:id="28"/>
            <w:r w:rsidRPr="00042EE2">
              <w:t>Symbol</w:t>
            </w:r>
          </w:p>
        </w:tc>
        <w:tc>
          <w:tcPr>
            <w:tcW w:w="7380" w:type="dxa"/>
            <w:tcBorders>
              <w:top w:val="single" w:sz="8" w:space="0" w:color="auto"/>
              <w:bottom w:val="single" w:sz="6" w:space="0" w:color="auto"/>
            </w:tcBorders>
            <w:shd w:val="pct12" w:color="auto" w:fill="FFFFFF"/>
          </w:tcPr>
          <w:p w14:paraId="164173A3" w14:textId="77777777" w:rsidR="00D072DD" w:rsidRPr="00042EE2" w:rsidRDefault="00D072DD" w:rsidP="00EF72D1">
            <w:pPr>
              <w:pStyle w:val="TableHeading"/>
            </w:pPr>
            <w:r w:rsidRPr="00042EE2">
              <w:t>Description</w:t>
            </w:r>
          </w:p>
        </w:tc>
      </w:tr>
      <w:tr w:rsidR="00D072DD" w:rsidRPr="00042EE2" w14:paraId="164173A7" w14:textId="77777777" w:rsidTr="00EF72D1">
        <w:tc>
          <w:tcPr>
            <w:tcW w:w="1440" w:type="dxa"/>
            <w:tcBorders>
              <w:top w:val="single" w:sz="6" w:space="0" w:color="auto"/>
            </w:tcBorders>
          </w:tcPr>
          <w:p w14:paraId="164173A5" w14:textId="77777777" w:rsidR="00D072DD" w:rsidRPr="00042EE2" w:rsidRDefault="006A381F" w:rsidP="00EF72D1">
            <w:pPr>
              <w:pStyle w:val="TableText"/>
              <w:keepNext/>
              <w:keepLines/>
              <w:jc w:val="center"/>
              <w:rPr>
                <w:rFonts w:cs="Arial"/>
              </w:rPr>
            </w:pPr>
            <w:r w:rsidRPr="00042EE2">
              <w:rPr>
                <w:noProof/>
              </w:rPr>
              <w:drawing>
                <wp:inline distT="0" distB="0" distL="0" distR="0" wp14:anchorId="164183DF" wp14:editId="164183E0">
                  <wp:extent cx="285750" cy="285750"/>
                  <wp:effectExtent l="0" t="0" r="0" b="0"/>
                  <wp:docPr id="1293"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164173A6" w14:textId="77777777" w:rsidR="00D072DD" w:rsidRPr="00042EE2" w:rsidRDefault="00D072DD" w:rsidP="00EF72D1">
            <w:pPr>
              <w:pStyle w:val="TableText"/>
              <w:keepNext/>
              <w:keepLines/>
              <w:rPr>
                <w:rFonts w:cs="Arial"/>
              </w:rPr>
            </w:pPr>
            <w:r w:rsidRPr="00042EE2">
              <w:rPr>
                <w:rFonts w:cs="Arial"/>
                <w:b/>
              </w:rPr>
              <w:t>NOTE / REF:</w:t>
            </w:r>
            <w:r w:rsidRPr="00042EE2">
              <w:rPr>
                <w:rFonts w:cs="Arial"/>
              </w:rPr>
              <w:t xml:space="preserve"> Used to inform the reader of general information including references to additional reading material.</w:t>
            </w:r>
          </w:p>
        </w:tc>
      </w:tr>
      <w:tr w:rsidR="00D072DD" w:rsidRPr="00042EE2" w14:paraId="164173AA" w14:textId="77777777" w:rsidTr="00EF72D1">
        <w:tc>
          <w:tcPr>
            <w:tcW w:w="1440" w:type="dxa"/>
          </w:tcPr>
          <w:p w14:paraId="164173A8" w14:textId="77777777" w:rsidR="00D072DD" w:rsidRPr="00042EE2" w:rsidRDefault="006A381F" w:rsidP="00EF72D1">
            <w:pPr>
              <w:pStyle w:val="TableText"/>
              <w:keepNext/>
              <w:keepLines/>
              <w:jc w:val="center"/>
              <w:rPr>
                <w:rFonts w:cs="Arial"/>
              </w:rPr>
            </w:pPr>
            <w:r w:rsidRPr="00042EE2">
              <w:rPr>
                <w:rFonts w:cs="Arial"/>
                <w:noProof/>
              </w:rPr>
              <w:drawing>
                <wp:inline distT="0" distB="0" distL="0" distR="0" wp14:anchorId="164183E1" wp14:editId="164183E2">
                  <wp:extent cx="419100" cy="419100"/>
                  <wp:effectExtent l="0" t="0" r="0" b="0"/>
                  <wp:docPr id="129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164173A9" w14:textId="77777777" w:rsidR="00D072DD" w:rsidRPr="00042EE2" w:rsidRDefault="00D072DD" w:rsidP="00EF72D1">
            <w:pPr>
              <w:pStyle w:val="TableText"/>
              <w:keepNext/>
              <w:keepLines/>
              <w:rPr>
                <w:rFonts w:cs="Arial"/>
              </w:rPr>
            </w:pPr>
            <w:r w:rsidRPr="00042EE2">
              <w:rPr>
                <w:rFonts w:cs="Arial"/>
                <w:b/>
              </w:rPr>
              <w:t>CAUTION / RECOMMENDATION / DISCLAIMER:</w:t>
            </w:r>
            <w:r w:rsidRPr="00042EE2">
              <w:rPr>
                <w:rFonts w:cs="Arial"/>
              </w:rPr>
              <w:t xml:space="preserve"> Used to caution the reader to take special notice of critical information.</w:t>
            </w:r>
          </w:p>
        </w:tc>
      </w:tr>
    </w:tbl>
    <w:p w14:paraId="164173AB" w14:textId="77777777" w:rsidR="00D072DD" w:rsidRPr="00042EE2" w:rsidRDefault="00D072DD" w:rsidP="00D072DD">
      <w:pPr>
        <w:pStyle w:val="BodyText6"/>
        <w:keepNext/>
        <w:keepLines/>
      </w:pPr>
    </w:p>
    <w:p w14:paraId="164173AC" w14:textId="77777777" w:rsidR="00D072DD" w:rsidRPr="00042EE2" w:rsidRDefault="00D072DD" w:rsidP="00D072DD">
      <w:pPr>
        <w:pStyle w:val="ListBullet"/>
        <w:tabs>
          <w:tab w:val="num" w:pos="720"/>
        </w:tabs>
      </w:pPr>
      <w:r w:rsidRPr="00042EE2">
        <w:t>Descriptive text is presented in a proportional font (as represented by this font).</w:t>
      </w:r>
    </w:p>
    <w:p w14:paraId="164173AD" w14:textId="77777777" w:rsidR="00D072DD" w:rsidRPr="00042EE2" w:rsidRDefault="00D072DD" w:rsidP="00D072DD">
      <w:pPr>
        <w:pStyle w:val="ListBullet"/>
        <w:keepNext/>
        <w:keepLines/>
        <w:tabs>
          <w:tab w:val="num" w:pos="720"/>
        </w:tabs>
        <w:rPr>
          <w:kern w:val="2"/>
        </w:rPr>
      </w:pPr>
      <w:r w:rsidRPr="00042EE2">
        <w:t>Conventions for displaying TEST data in this document are as follows:</w:t>
      </w:r>
    </w:p>
    <w:p w14:paraId="164173AE" w14:textId="77777777" w:rsidR="00D072DD" w:rsidRPr="00042EE2" w:rsidRDefault="00D072DD" w:rsidP="00D072DD">
      <w:pPr>
        <w:pStyle w:val="ListBullet2"/>
        <w:keepNext/>
        <w:keepLines/>
        <w:rPr>
          <w:kern w:val="2"/>
        </w:rPr>
      </w:pPr>
      <w:r w:rsidRPr="00042EE2">
        <w:t xml:space="preserve">The first three digits (prefix) of any Social Security Numbers (SSN) begin with either </w:t>
      </w:r>
      <w:r w:rsidR="00872BC1" w:rsidRPr="00042EE2">
        <w:t>“</w:t>
      </w:r>
      <w:r w:rsidRPr="00042EE2">
        <w:t>000</w:t>
      </w:r>
      <w:r w:rsidR="00872BC1" w:rsidRPr="00042EE2">
        <w:t>”</w:t>
      </w:r>
      <w:r w:rsidRPr="00042EE2">
        <w:t xml:space="preserve"> or </w:t>
      </w:r>
      <w:r w:rsidR="00872BC1" w:rsidRPr="00042EE2">
        <w:t>“</w:t>
      </w:r>
      <w:r w:rsidRPr="00042EE2">
        <w:t>666</w:t>
      </w:r>
      <w:r w:rsidR="00872BC1" w:rsidRPr="00042EE2">
        <w:t>”</w:t>
      </w:r>
      <w:r w:rsidRPr="00042EE2">
        <w:t>.</w:t>
      </w:r>
    </w:p>
    <w:p w14:paraId="164173AF" w14:textId="77777777" w:rsidR="00D072DD" w:rsidRPr="00042EE2" w:rsidRDefault="00D072DD" w:rsidP="00D072DD">
      <w:pPr>
        <w:pStyle w:val="ListBullet2"/>
        <w:keepNext/>
        <w:keepLines/>
        <w:rPr>
          <w:kern w:val="2"/>
        </w:rPr>
      </w:pPr>
      <w:r w:rsidRPr="00042EE2">
        <w:t xml:space="preserve">Patient and user names are formatted as follows: </w:t>
      </w:r>
    </w:p>
    <w:p w14:paraId="164173B0" w14:textId="77777777" w:rsidR="00D072DD" w:rsidRPr="00042EE2" w:rsidRDefault="00D072DD" w:rsidP="00D072DD">
      <w:pPr>
        <w:pStyle w:val="ListBullet3"/>
        <w:keepNext/>
        <w:keepLines/>
      </w:pPr>
      <w:r w:rsidRPr="00042EE2">
        <w:rPr>
          <w:i/>
        </w:rPr>
        <w:t>&lt;Application Name/Abbreviation/Namespace&gt;</w:t>
      </w:r>
      <w:r w:rsidRPr="00042EE2">
        <w:t>PATIENT,[</w:t>
      </w:r>
      <w:r w:rsidRPr="00042EE2">
        <w:rPr>
          <w:i/>
        </w:rPr>
        <w:t>N</w:t>
      </w:r>
      <w:r w:rsidRPr="00042EE2">
        <w:t xml:space="preserve">] and </w:t>
      </w:r>
    </w:p>
    <w:p w14:paraId="164173B1" w14:textId="77777777" w:rsidR="00D072DD" w:rsidRPr="00042EE2" w:rsidRDefault="00D072DD" w:rsidP="00D072DD">
      <w:pPr>
        <w:pStyle w:val="ListBullet3"/>
        <w:keepNext/>
        <w:keepLines/>
      </w:pPr>
      <w:r w:rsidRPr="00042EE2">
        <w:rPr>
          <w:i/>
        </w:rPr>
        <w:t>&lt;Application Name/Abbreviation/Namespace&gt;</w:t>
      </w:r>
      <w:r w:rsidRPr="00042EE2">
        <w:t>USER,[</w:t>
      </w:r>
      <w:r w:rsidRPr="00042EE2">
        <w:rPr>
          <w:i/>
        </w:rPr>
        <w:t>N</w:t>
      </w:r>
      <w:r w:rsidRPr="00042EE2">
        <w:t>]</w:t>
      </w:r>
    </w:p>
    <w:p w14:paraId="164173B2" w14:textId="77777777" w:rsidR="00D072DD" w:rsidRPr="00042EE2" w:rsidRDefault="00D072DD" w:rsidP="00C44995">
      <w:pPr>
        <w:pStyle w:val="BodyText4"/>
        <w:keepNext/>
        <w:keepLines/>
      </w:pPr>
      <w:r w:rsidRPr="00042EE2">
        <w:t xml:space="preserve">Where </w:t>
      </w:r>
      <w:r w:rsidR="00872BC1" w:rsidRPr="00042EE2">
        <w:t>“</w:t>
      </w:r>
      <w:r w:rsidRPr="00042EE2">
        <w:t>&lt;</w:t>
      </w:r>
      <w:r w:rsidRPr="00042EE2">
        <w:rPr>
          <w:i/>
        </w:rPr>
        <w:t>Application Name/Abbreviation/Namespace</w:t>
      </w:r>
      <w:r w:rsidRPr="00042EE2">
        <w:t>&gt;</w:t>
      </w:r>
      <w:r w:rsidR="00C30FEF" w:rsidRPr="00042EE2">
        <w:t>”</w:t>
      </w:r>
      <w:r w:rsidRPr="00042EE2">
        <w:t xml:space="preserve"> is defined in the Approved Application Abbreviations document and </w:t>
      </w:r>
      <w:r w:rsidR="00872BC1" w:rsidRPr="00042EE2">
        <w:t>“</w:t>
      </w:r>
      <w:r w:rsidRPr="00042EE2">
        <w:rPr>
          <w:i/>
        </w:rPr>
        <w:t>N</w:t>
      </w:r>
      <w:r w:rsidR="00872BC1" w:rsidRPr="00042EE2">
        <w:t>”</w:t>
      </w:r>
      <w:r w:rsidRPr="00042EE2">
        <w:t xml:space="preserve"> represents the first name as a number value or spelled out and incremented with each new entry. For example, in VA FileMan (FM) test patient and user names would be documented as follows:</w:t>
      </w:r>
    </w:p>
    <w:p w14:paraId="164173B3" w14:textId="77777777" w:rsidR="00D072DD" w:rsidRPr="00042EE2" w:rsidRDefault="00D072DD" w:rsidP="00C44995">
      <w:pPr>
        <w:pStyle w:val="ListBullet4"/>
        <w:keepNext/>
        <w:keepLines/>
        <w:rPr>
          <w:kern w:val="2"/>
        </w:rPr>
      </w:pPr>
      <w:r w:rsidRPr="00042EE2">
        <w:t xml:space="preserve">FMPATIENT,ONE; FMPATIENT,TWO; FMPATIENT,THREE; </w:t>
      </w:r>
      <w:r w:rsidR="00C44995" w:rsidRPr="00042EE2">
        <w:t xml:space="preserve">FMPATIENT,14, </w:t>
      </w:r>
      <w:r w:rsidRPr="00042EE2">
        <w:t>etc.</w:t>
      </w:r>
    </w:p>
    <w:p w14:paraId="164173B4" w14:textId="77777777" w:rsidR="00C44995" w:rsidRPr="00042EE2" w:rsidRDefault="00C44995" w:rsidP="00C44995">
      <w:pPr>
        <w:pStyle w:val="ListBullet4"/>
        <w:rPr>
          <w:kern w:val="2"/>
        </w:rPr>
      </w:pPr>
      <w:r w:rsidRPr="00042EE2">
        <w:t>FMUSER,ONE; FMUSER,TWO; FMUSER,THREE; FMUSER,14, etc.</w:t>
      </w:r>
    </w:p>
    <w:p w14:paraId="164173B5" w14:textId="77777777" w:rsidR="00D072DD" w:rsidRPr="00042EE2" w:rsidRDefault="00872BC1" w:rsidP="00D072DD">
      <w:pPr>
        <w:pStyle w:val="ListBullet"/>
        <w:keepNext/>
        <w:keepLines/>
        <w:tabs>
          <w:tab w:val="num" w:pos="720"/>
        </w:tabs>
      </w:pPr>
      <w:r w:rsidRPr="00042EE2">
        <w:rPr>
          <w:kern w:val="2"/>
        </w:rPr>
        <w:t>“</w:t>
      </w:r>
      <w:r w:rsidR="00D072DD" w:rsidRPr="00042EE2">
        <w:rPr>
          <w:kern w:val="2"/>
        </w:rPr>
        <w:t>Snapshots</w:t>
      </w:r>
      <w:r w:rsidRPr="00042EE2">
        <w:rPr>
          <w:kern w:val="2"/>
        </w:rPr>
        <w:t>”</w:t>
      </w:r>
      <w:r w:rsidR="00D072DD" w:rsidRPr="00042EE2">
        <w:rPr>
          <w:kern w:val="2"/>
        </w:rPr>
        <w:t xml:space="preserve"> of computer online displays (i.e., </w:t>
      </w:r>
      <w:r w:rsidR="00D072DD" w:rsidRPr="00042EE2">
        <w:t>screen captures/</w:t>
      </w:r>
      <w:r w:rsidR="00D072DD" w:rsidRPr="00042EE2">
        <w:rPr>
          <w:kern w:val="2"/>
        </w:rPr>
        <w:t xml:space="preserve">dialogues) and computer source code, if any, are shown in a </w:t>
      </w:r>
      <w:r w:rsidR="00D072DD" w:rsidRPr="00042EE2">
        <w:rPr>
          <w:i/>
          <w:iCs/>
          <w:kern w:val="2"/>
        </w:rPr>
        <w:t>non</w:t>
      </w:r>
      <w:r w:rsidR="00D072DD" w:rsidRPr="00042EE2">
        <w:rPr>
          <w:kern w:val="2"/>
        </w:rPr>
        <w:t>-proportional font and enclosed within a box.</w:t>
      </w:r>
    </w:p>
    <w:p w14:paraId="164173B6" w14:textId="77777777" w:rsidR="00D072DD" w:rsidRPr="00042EE2" w:rsidRDefault="00D072DD" w:rsidP="00D072DD">
      <w:pPr>
        <w:pStyle w:val="ListBullet2"/>
        <w:keepNext/>
        <w:keepLines/>
      </w:pPr>
      <w:r w:rsidRPr="00042EE2">
        <w:t>User</w:t>
      </w:r>
      <w:r w:rsidR="00872BC1" w:rsidRPr="00042EE2">
        <w:t>’</w:t>
      </w:r>
      <w:r w:rsidRPr="00042EE2">
        <w:t xml:space="preserve">s responses to online prompts are </w:t>
      </w:r>
      <w:r w:rsidRPr="00042EE2">
        <w:rPr>
          <w:b/>
        </w:rPr>
        <w:t>bold</w:t>
      </w:r>
      <w:r w:rsidRPr="00042EE2">
        <w:t xml:space="preserve"> typeface and highlighted in yellow (e.g., </w:t>
      </w:r>
      <w:r w:rsidRPr="00042EE2">
        <w:rPr>
          <w:b/>
        </w:rPr>
        <w:t>&lt;Enter&gt;</w:t>
      </w:r>
      <w:r w:rsidRPr="00042EE2">
        <w:t>).</w:t>
      </w:r>
    </w:p>
    <w:p w14:paraId="164173B7" w14:textId="77777777" w:rsidR="00D072DD" w:rsidRPr="00042EE2" w:rsidRDefault="00D072DD" w:rsidP="00D072DD">
      <w:pPr>
        <w:pStyle w:val="ListBullet2"/>
        <w:keepNext/>
        <w:keepLines/>
      </w:pPr>
      <w:r w:rsidRPr="00042EE2">
        <w:t xml:space="preserve">Emphasis within a dialogue box is </w:t>
      </w:r>
      <w:r w:rsidRPr="00042EE2">
        <w:rPr>
          <w:b/>
        </w:rPr>
        <w:t>bold</w:t>
      </w:r>
      <w:r w:rsidRPr="00042EE2">
        <w:t xml:space="preserve"> typeface and highlighted in blue (e.g., STANDARD LISTENER: RUNNING).</w:t>
      </w:r>
    </w:p>
    <w:p w14:paraId="164173B8" w14:textId="77777777" w:rsidR="00D072DD" w:rsidRPr="00042EE2" w:rsidRDefault="00D072DD" w:rsidP="00D072DD">
      <w:pPr>
        <w:pStyle w:val="ListBullet2"/>
        <w:keepNext/>
        <w:keepLines/>
      </w:pPr>
      <w:r w:rsidRPr="00042EE2">
        <w:t xml:space="preserve">Some software code reserved/key words are </w:t>
      </w:r>
      <w:r w:rsidRPr="00042EE2">
        <w:rPr>
          <w:b/>
        </w:rPr>
        <w:t>bold</w:t>
      </w:r>
      <w:r w:rsidRPr="00042EE2">
        <w:t xml:space="preserve"> typeface with alternate color font.</w:t>
      </w:r>
    </w:p>
    <w:p w14:paraId="164173B9" w14:textId="77777777" w:rsidR="00D072DD" w:rsidRPr="00042EE2" w:rsidRDefault="00D072DD" w:rsidP="00D072DD">
      <w:pPr>
        <w:pStyle w:val="ListBullet2"/>
      </w:pPr>
      <w:r w:rsidRPr="00042EE2">
        <w:t xml:space="preserve">References to </w:t>
      </w:r>
      <w:r w:rsidR="00872BC1" w:rsidRPr="00042EE2">
        <w:t>“</w:t>
      </w:r>
      <w:r w:rsidRPr="00042EE2">
        <w:rPr>
          <w:b/>
        </w:rPr>
        <w:t>&lt;Enter&gt;</w:t>
      </w:r>
      <w:r w:rsidR="00C30FEF" w:rsidRPr="00042EE2">
        <w:t>”</w:t>
      </w:r>
      <w:r w:rsidRPr="00042EE2">
        <w:t xml:space="preserve"> within these snapshots indicate that the user should press the </w:t>
      </w:r>
      <w:r w:rsidRPr="00042EE2">
        <w:rPr>
          <w:b/>
        </w:rPr>
        <w:t>Enter</w:t>
      </w:r>
      <w:r w:rsidRPr="00042EE2">
        <w:t xml:space="preserve"> key on the keyboard. Other special keys are represented within </w:t>
      </w:r>
      <w:r w:rsidRPr="00042EE2">
        <w:rPr>
          <w:b/>
          <w:bCs/>
        </w:rPr>
        <w:t>&lt; &gt;</w:t>
      </w:r>
      <w:r w:rsidRPr="00042EE2">
        <w:t xml:space="preserve"> angle brackets. For example, pressing the </w:t>
      </w:r>
      <w:r w:rsidRPr="00042EE2">
        <w:rPr>
          <w:b/>
        </w:rPr>
        <w:t>PF1</w:t>
      </w:r>
      <w:r w:rsidRPr="00042EE2">
        <w:t xml:space="preserve"> key can be represented as pressing </w:t>
      </w:r>
      <w:r w:rsidRPr="00042EE2">
        <w:rPr>
          <w:b/>
          <w:bCs/>
        </w:rPr>
        <w:t>&lt;PF1&gt;</w:t>
      </w:r>
      <w:r w:rsidRPr="00042EE2">
        <w:t>.</w:t>
      </w:r>
    </w:p>
    <w:p w14:paraId="164173BA" w14:textId="77777777" w:rsidR="00D072DD" w:rsidRPr="00042EE2" w:rsidRDefault="00D072DD" w:rsidP="00D072DD">
      <w:pPr>
        <w:pStyle w:val="ListBullet2"/>
        <w:keepNext/>
        <w:keepLines/>
      </w:pPr>
      <w:r w:rsidRPr="00042EE2">
        <w:t>Author</w:t>
      </w:r>
      <w:r w:rsidR="00872BC1" w:rsidRPr="00042EE2">
        <w:t>’</w:t>
      </w:r>
      <w:r w:rsidRPr="00042EE2">
        <w:t xml:space="preserve">s comments are displayed in italics or as </w:t>
      </w:r>
      <w:r w:rsidR="00872BC1" w:rsidRPr="00042EE2">
        <w:t>“</w:t>
      </w:r>
      <w:r w:rsidRPr="00042EE2">
        <w:t>callout</w:t>
      </w:r>
      <w:r w:rsidR="00872BC1" w:rsidRPr="00042EE2">
        <w:t>”</w:t>
      </w:r>
      <w:r w:rsidRPr="00042EE2">
        <w:t xml:space="preserve"> boxes</w:t>
      </w:r>
      <w:r w:rsidRPr="00042EE2">
        <w:fldChar w:fldCharType="begin"/>
      </w:r>
      <w:r w:rsidRPr="00042EE2">
        <w:instrText xml:space="preserve"> XE </w:instrText>
      </w:r>
      <w:r w:rsidR="00872BC1" w:rsidRPr="00042EE2">
        <w:instrText>“</w:instrText>
      </w:r>
      <w:r w:rsidRPr="00042EE2">
        <w:instrText>Callout Boxes</w:instrText>
      </w:r>
      <w:r w:rsidR="00872BC1" w:rsidRPr="00042EE2">
        <w:instrText>”</w:instrText>
      </w:r>
      <w:r w:rsidRPr="00042EE2">
        <w:instrText xml:space="preserve"> </w:instrText>
      </w:r>
      <w:r w:rsidRPr="00042EE2">
        <w:fldChar w:fldCharType="end"/>
      </w:r>
      <w:r w:rsidRPr="00042EE2">
        <w:t>.</w:t>
      </w:r>
    </w:p>
    <w:p w14:paraId="164173BB" w14:textId="77777777" w:rsidR="00D072DD" w:rsidRPr="00042EE2" w:rsidRDefault="006A381F" w:rsidP="00D072DD">
      <w:pPr>
        <w:pStyle w:val="NoteIndent3"/>
      </w:pPr>
      <w:r w:rsidRPr="00042EE2">
        <w:rPr>
          <w:noProof/>
          <w:lang w:eastAsia="en-US"/>
        </w:rPr>
        <w:drawing>
          <wp:inline distT="0" distB="0" distL="0" distR="0" wp14:anchorId="164183E3" wp14:editId="164183E4">
            <wp:extent cx="285750" cy="285750"/>
            <wp:effectExtent l="0" t="0" r="0" b="0"/>
            <wp:docPr id="129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Callout boxes refer to labels or descriptions usually enclosed within a box, which point to specific areas of a displayed image.</w:t>
      </w:r>
    </w:p>
    <w:p w14:paraId="164173BC" w14:textId="77777777" w:rsidR="00D072DD" w:rsidRPr="00042EE2" w:rsidRDefault="00D072DD" w:rsidP="00D072DD">
      <w:pPr>
        <w:pStyle w:val="ListBullet"/>
        <w:keepNext/>
        <w:keepLines/>
        <w:tabs>
          <w:tab w:val="num" w:pos="720"/>
        </w:tabs>
      </w:pPr>
      <w:r w:rsidRPr="00042EE2">
        <w:lastRenderedPageBreak/>
        <w:t>All uppercase is reserved for the representation of M code, variable names, or the formal name of options, field/file names, and security keys (e.g., DIEXTRACT).</w:t>
      </w:r>
    </w:p>
    <w:p w14:paraId="164173BD" w14:textId="77777777" w:rsidR="00D072DD" w:rsidRPr="00042EE2" w:rsidRDefault="006A381F" w:rsidP="00D072DD">
      <w:pPr>
        <w:pStyle w:val="NoteIndent2"/>
      </w:pPr>
      <w:r w:rsidRPr="00042EE2">
        <w:rPr>
          <w:noProof/>
          <w:lang w:eastAsia="en-US"/>
        </w:rPr>
        <w:drawing>
          <wp:inline distT="0" distB="0" distL="0" distR="0" wp14:anchorId="164183E5" wp14:editId="164183E6">
            <wp:extent cx="285750" cy="285750"/>
            <wp:effectExtent l="0" t="0" r="0" b="0"/>
            <wp:docPr id="129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 xml:space="preserve">NOTE: </w:t>
      </w:r>
      <w:r w:rsidR="00D072DD" w:rsidRPr="00042EE2">
        <w:t>Other software code (e.g., Delphi/Pascal and Java) variable names and file/folder names can be written in lower or mixed case (e.g., CamelCase).</w:t>
      </w:r>
    </w:p>
    <w:p w14:paraId="164173BE" w14:textId="77777777" w:rsidR="00D072DD" w:rsidRPr="00042EE2" w:rsidRDefault="00D072DD" w:rsidP="00E56A1C">
      <w:pPr>
        <w:pStyle w:val="AltHeading2"/>
      </w:pPr>
      <w:bookmarkStart w:id="29" w:name="navigation"/>
      <w:bookmarkStart w:id="30" w:name="_Toc321921658"/>
      <w:r w:rsidRPr="00042EE2">
        <w:t>Documentation Navigation</w:t>
      </w:r>
      <w:bookmarkEnd w:id="29"/>
      <w:bookmarkEnd w:id="30"/>
    </w:p>
    <w:p w14:paraId="164173BF" w14:textId="77777777" w:rsidR="00D072DD" w:rsidRPr="00042EE2" w:rsidRDefault="00D072DD" w:rsidP="00D072DD">
      <w:pPr>
        <w:pStyle w:val="BodyText"/>
        <w:keepNext/>
        <w:keepLines/>
      </w:pPr>
      <w:r w:rsidRPr="00042EE2">
        <w:fldChar w:fldCharType="begin"/>
      </w:r>
      <w:r w:rsidRPr="00042EE2">
        <w:instrText xml:space="preserve"> XE </w:instrText>
      </w:r>
      <w:r w:rsidR="00872BC1" w:rsidRPr="00042EE2">
        <w:instrText>“</w:instrText>
      </w:r>
      <w:r w:rsidRPr="00042EE2">
        <w:instrText>Documentation:Navigation</w:instrText>
      </w:r>
      <w:r w:rsidR="00872BC1" w:rsidRPr="00042EE2">
        <w:instrText>”</w:instrText>
      </w:r>
      <w:r w:rsidRPr="00042EE2">
        <w:instrText xml:space="preserve"> </w:instrText>
      </w:r>
      <w:r w:rsidRPr="00042EE2">
        <w:fldChar w:fldCharType="end"/>
      </w:r>
      <w:r w:rsidRPr="00042EE2">
        <w:t>This document uses Microsoft® Word</w:t>
      </w:r>
      <w:r w:rsidR="00872BC1" w:rsidRPr="00042EE2">
        <w:t>’</w:t>
      </w:r>
      <w:r w:rsidRPr="00042EE2">
        <w:t xml:space="preserve">s built-in navigation for internal hyperlinks. To add </w:t>
      </w:r>
      <w:r w:rsidRPr="00042EE2">
        <w:rPr>
          <w:b/>
        </w:rPr>
        <w:t>Back</w:t>
      </w:r>
      <w:r w:rsidRPr="00042EE2">
        <w:t xml:space="preserve"> and </w:t>
      </w:r>
      <w:r w:rsidRPr="00042EE2">
        <w:rPr>
          <w:b/>
        </w:rPr>
        <w:t>Forward</w:t>
      </w:r>
      <w:r w:rsidRPr="00042EE2">
        <w:t xml:space="preserve"> navigation buttons to your toolbar, do the following:</w:t>
      </w:r>
    </w:p>
    <w:p w14:paraId="164173C0" w14:textId="77777777" w:rsidR="00D072DD" w:rsidRPr="00042EE2" w:rsidRDefault="00D072DD" w:rsidP="00165354">
      <w:pPr>
        <w:pStyle w:val="ListNumber"/>
        <w:keepNext/>
        <w:keepLines/>
        <w:numPr>
          <w:ilvl w:val="0"/>
          <w:numId w:val="2"/>
        </w:numPr>
        <w:tabs>
          <w:tab w:val="clear" w:pos="360"/>
        </w:tabs>
        <w:ind w:left="720"/>
      </w:pPr>
      <w:r w:rsidRPr="00042EE2">
        <w:t>Right-click anywhere on the customizable Toolbar in Word (</w:t>
      </w:r>
      <w:r w:rsidRPr="00042EE2">
        <w:rPr>
          <w:i/>
        </w:rPr>
        <w:t>not</w:t>
      </w:r>
      <w:r w:rsidRPr="00042EE2">
        <w:t xml:space="preserve"> the Ribbon section).</w:t>
      </w:r>
    </w:p>
    <w:p w14:paraId="164173C1" w14:textId="77777777" w:rsidR="00D072DD" w:rsidRPr="00042EE2" w:rsidRDefault="00D072DD" w:rsidP="00165354">
      <w:pPr>
        <w:pStyle w:val="ListNumber"/>
        <w:keepNext/>
        <w:keepLines/>
        <w:numPr>
          <w:ilvl w:val="0"/>
          <w:numId w:val="2"/>
        </w:numPr>
        <w:tabs>
          <w:tab w:val="clear" w:pos="360"/>
        </w:tabs>
        <w:ind w:left="720"/>
      </w:pPr>
      <w:r w:rsidRPr="00042EE2">
        <w:t xml:space="preserve">Select </w:t>
      </w:r>
      <w:r w:rsidRPr="00042EE2">
        <w:rPr>
          <w:b/>
        </w:rPr>
        <w:t>Customize Quick Access Toolbar</w:t>
      </w:r>
      <w:r w:rsidRPr="00042EE2">
        <w:t xml:space="preserve"> from the secondary menu.</w:t>
      </w:r>
    </w:p>
    <w:p w14:paraId="164173C2" w14:textId="77777777" w:rsidR="00D072DD" w:rsidRPr="00042EE2" w:rsidRDefault="00D072DD" w:rsidP="00165354">
      <w:pPr>
        <w:pStyle w:val="ListNumber"/>
        <w:keepNext/>
        <w:keepLines/>
        <w:numPr>
          <w:ilvl w:val="0"/>
          <w:numId w:val="2"/>
        </w:numPr>
        <w:tabs>
          <w:tab w:val="clear" w:pos="360"/>
        </w:tabs>
        <w:ind w:left="720"/>
      </w:pPr>
      <w:r w:rsidRPr="00042EE2">
        <w:t xml:space="preserve">Select the drop-down arrow in the </w:t>
      </w:r>
      <w:r w:rsidR="00872BC1" w:rsidRPr="00042EE2">
        <w:t>“</w:t>
      </w:r>
      <w:r w:rsidRPr="00042EE2">
        <w:t>Choose commands from:</w:t>
      </w:r>
      <w:r w:rsidR="00872BC1" w:rsidRPr="00042EE2">
        <w:t>”</w:t>
      </w:r>
      <w:r w:rsidRPr="00042EE2">
        <w:t xml:space="preserve"> box.</w:t>
      </w:r>
    </w:p>
    <w:p w14:paraId="164173C3" w14:textId="77777777" w:rsidR="00D072DD" w:rsidRPr="00042EE2" w:rsidRDefault="00D072DD" w:rsidP="00165354">
      <w:pPr>
        <w:pStyle w:val="ListNumber"/>
        <w:keepNext/>
        <w:keepLines/>
        <w:numPr>
          <w:ilvl w:val="0"/>
          <w:numId w:val="2"/>
        </w:numPr>
        <w:tabs>
          <w:tab w:val="clear" w:pos="360"/>
        </w:tabs>
        <w:ind w:left="720"/>
      </w:pPr>
      <w:r w:rsidRPr="00042EE2">
        <w:t xml:space="preserve">Select </w:t>
      </w:r>
      <w:r w:rsidRPr="00042EE2">
        <w:rPr>
          <w:b/>
        </w:rPr>
        <w:t>All Commands</w:t>
      </w:r>
      <w:r w:rsidRPr="00042EE2">
        <w:t xml:space="preserve"> from the displayed list.</w:t>
      </w:r>
    </w:p>
    <w:p w14:paraId="164173C4" w14:textId="77777777" w:rsidR="00D072DD" w:rsidRPr="00042EE2" w:rsidRDefault="00D072DD" w:rsidP="00165354">
      <w:pPr>
        <w:pStyle w:val="ListNumber"/>
        <w:keepNext/>
        <w:keepLines/>
        <w:numPr>
          <w:ilvl w:val="0"/>
          <w:numId w:val="2"/>
        </w:numPr>
        <w:tabs>
          <w:tab w:val="clear" w:pos="360"/>
        </w:tabs>
        <w:ind w:left="720"/>
      </w:pPr>
      <w:r w:rsidRPr="00042EE2">
        <w:t xml:space="preserve">Scroll through the command list in the left column until you see the </w:t>
      </w:r>
      <w:r w:rsidRPr="00042EE2">
        <w:rPr>
          <w:b/>
        </w:rPr>
        <w:t>Back</w:t>
      </w:r>
      <w:r w:rsidRPr="00042EE2">
        <w:t xml:space="preserve"> command (green circle with arrow pointing left).</w:t>
      </w:r>
    </w:p>
    <w:p w14:paraId="164173C5" w14:textId="77777777" w:rsidR="00D072DD" w:rsidRPr="00042EE2" w:rsidRDefault="00D072DD" w:rsidP="00165354">
      <w:pPr>
        <w:pStyle w:val="ListNumber"/>
        <w:keepNext/>
        <w:keepLines/>
        <w:numPr>
          <w:ilvl w:val="0"/>
          <w:numId w:val="2"/>
        </w:numPr>
        <w:tabs>
          <w:tab w:val="clear" w:pos="360"/>
        </w:tabs>
        <w:ind w:left="720"/>
      </w:pPr>
      <w:r w:rsidRPr="00042EE2">
        <w:t xml:space="preserve">Select/Highlight the </w:t>
      </w:r>
      <w:r w:rsidRPr="00042EE2">
        <w:rPr>
          <w:b/>
        </w:rPr>
        <w:t>Back</w:t>
      </w:r>
      <w:r w:rsidRPr="00042EE2">
        <w:t xml:space="preserve"> command and select </w:t>
      </w:r>
      <w:r w:rsidRPr="00042EE2">
        <w:rPr>
          <w:b/>
        </w:rPr>
        <w:t>Add</w:t>
      </w:r>
      <w:r w:rsidRPr="00042EE2">
        <w:t xml:space="preserve"> to add it to your customized toolbar.</w:t>
      </w:r>
    </w:p>
    <w:p w14:paraId="164173C6" w14:textId="77777777" w:rsidR="00D072DD" w:rsidRPr="00042EE2" w:rsidRDefault="00D072DD" w:rsidP="00165354">
      <w:pPr>
        <w:pStyle w:val="ListNumber"/>
        <w:keepNext/>
        <w:keepLines/>
        <w:numPr>
          <w:ilvl w:val="0"/>
          <w:numId w:val="2"/>
        </w:numPr>
        <w:tabs>
          <w:tab w:val="clear" w:pos="360"/>
        </w:tabs>
        <w:ind w:left="720"/>
      </w:pPr>
      <w:r w:rsidRPr="00042EE2">
        <w:t xml:space="preserve">Scroll through the command list in the left column until you see the </w:t>
      </w:r>
      <w:r w:rsidRPr="00042EE2">
        <w:rPr>
          <w:b/>
        </w:rPr>
        <w:t>Forward</w:t>
      </w:r>
      <w:r w:rsidRPr="00042EE2">
        <w:t xml:space="preserve"> command (green circle with arrow pointing right).</w:t>
      </w:r>
    </w:p>
    <w:p w14:paraId="164173C7" w14:textId="77777777" w:rsidR="00D072DD" w:rsidRPr="00042EE2" w:rsidRDefault="00D072DD" w:rsidP="00165354">
      <w:pPr>
        <w:pStyle w:val="ListNumber"/>
        <w:keepNext/>
        <w:keepLines/>
        <w:numPr>
          <w:ilvl w:val="0"/>
          <w:numId w:val="2"/>
        </w:numPr>
        <w:tabs>
          <w:tab w:val="clear" w:pos="360"/>
        </w:tabs>
        <w:ind w:left="720"/>
      </w:pPr>
      <w:r w:rsidRPr="00042EE2">
        <w:t xml:space="preserve">Select/Highlight the Forward command and select </w:t>
      </w:r>
      <w:r w:rsidRPr="00042EE2">
        <w:rPr>
          <w:b/>
        </w:rPr>
        <w:t>Add</w:t>
      </w:r>
      <w:r w:rsidRPr="00042EE2">
        <w:t xml:space="preserve"> to add it to your customized toolbar.</w:t>
      </w:r>
    </w:p>
    <w:p w14:paraId="164173C8" w14:textId="77777777" w:rsidR="00D072DD" w:rsidRPr="00042EE2" w:rsidRDefault="00D072DD" w:rsidP="007B4F89">
      <w:pPr>
        <w:pStyle w:val="ListNumber"/>
        <w:numPr>
          <w:ilvl w:val="0"/>
          <w:numId w:val="2"/>
        </w:numPr>
        <w:tabs>
          <w:tab w:val="clear" w:pos="360"/>
        </w:tabs>
        <w:ind w:left="720"/>
      </w:pPr>
      <w:r w:rsidRPr="00042EE2">
        <w:t xml:space="preserve">Select </w:t>
      </w:r>
      <w:r w:rsidRPr="00042EE2">
        <w:rPr>
          <w:b/>
        </w:rPr>
        <w:t>OK</w:t>
      </w:r>
      <w:r w:rsidRPr="00042EE2">
        <w:t>.</w:t>
      </w:r>
    </w:p>
    <w:p w14:paraId="164173C9" w14:textId="77777777" w:rsidR="00D072DD" w:rsidRPr="00042EE2" w:rsidRDefault="00D072DD" w:rsidP="00D072DD">
      <w:pPr>
        <w:pStyle w:val="BodyText"/>
        <w:keepNext/>
        <w:keepLines/>
      </w:pPr>
      <w:r w:rsidRPr="00042EE2">
        <w:t xml:space="preserve">You can now use these </w:t>
      </w:r>
      <w:r w:rsidRPr="00042EE2">
        <w:rPr>
          <w:b/>
        </w:rPr>
        <w:t>Back</w:t>
      </w:r>
      <w:r w:rsidRPr="00042EE2">
        <w:t xml:space="preserve"> and </w:t>
      </w:r>
      <w:r w:rsidRPr="00042EE2">
        <w:rPr>
          <w:b/>
        </w:rPr>
        <w:t>Forward</w:t>
      </w:r>
      <w:r w:rsidRPr="00042EE2">
        <w:t xml:space="preserve"> command buttons in your Toolbar to navigate back and forth in your Word document when clicking on hyperlinks within the document.</w:t>
      </w:r>
    </w:p>
    <w:p w14:paraId="164173CA" w14:textId="77777777" w:rsidR="00D072DD" w:rsidRPr="00042EE2" w:rsidRDefault="006A381F" w:rsidP="00D072DD">
      <w:pPr>
        <w:pStyle w:val="Note"/>
      </w:pPr>
      <w:r w:rsidRPr="00042EE2">
        <w:rPr>
          <w:noProof/>
          <w:lang w:eastAsia="en-US"/>
        </w:rPr>
        <w:drawing>
          <wp:inline distT="0" distB="0" distL="0" distR="0" wp14:anchorId="164183E7" wp14:editId="164183E8">
            <wp:extent cx="285750" cy="285750"/>
            <wp:effectExtent l="0" t="0" r="0" b="0"/>
            <wp:docPr id="1289"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This is a one-time setup and is automatically available in any other Word document once you install it on the Toolbar.</w:t>
      </w:r>
    </w:p>
    <w:p w14:paraId="164173CB" w14:textId="77777777" w:rsidR="00EF72D1" w:rsidRPr="00042EE2" w:rsidRDefault="00EF72D1" w:rsidP="00E56A1C">
      <w:pPr>
        <w:pStyle w:val="AltHeading2"/>
      </w:pPr>
      <w:bookmarkStart w:id="31" w:name="coding_conventions"/>
      <w:r w:rsidRPr="00042EE2">
        <w:t>VA FileMan Coding Conventions</w:t>
      </w:r>
      <w:bookmarkEnd w:id="31"/>
    </w:p>
    <w:p w14:paraId="164173CC" w14:textId="77777777" w:rsidR="00271A55" w:rsidRPr="00042EE2" w:rsidRDefault="00C44995" w:rsidP="00EF72D1">
      <w:pPr>
        <w:pStyle w:val="AltHeading3"/>
      </w:pPr>
      <w:r w:rsidRPr="00042EE2">
        <w:rPr>
          <w:i/>
        </w:rPr>
        <w:t>Non</w:t>
      </w:r>
      <w:r w:rsidRPr="00042EE2">
        <w:t>-S</w:t>
      </w:r>
      <w:r w:rsidR="00271A55" w:rsidRPr="00042EE2">
        <w:t>tandard M Features</w:t>
      </w:r>
      <w:bookmarkEnd w:id="22"/>
    </w:p>
    <w:p w14:paraId="164173CD" w14:textId="77777777" w:rsidR="00271A55" w:rsidRPr="00042EE2" w:rsidRDefault="00271A55" w:rsidP="00271A55">
      <w:pPr>
        <w:pStyle w:val="BodyText"/>
        <w:keepNext/>
        <w:keepLines/>
      </w:pPr>
      <w:r w:rsidRPr="00042EE2">
        <w:t xml:space="preserve">Z-commands and Z-functions are avoided throughout VA FileMan routines. For certain purposes (e.g., allowing terminal breaking and spooling to a Standard Disk Processor [SDP] disk device), VA FileMan executes lines of </w:t>
      </w:r>
      <w:r w:rsidRPr="00042EE2">
        <w:rPr>
          <w:i/>
        </w:rPr>
        <w:t>non</w:t>
      </w:r>
      <w:r w:rsidRPr="00042EE2">
        <w:t>-standard M code out of the MUMPS OPERATING SYSTEM file (#.7)</w:t>
      </w:r>
      <w:r w:rsidRPr="00042EE2">
        <w:fldChar w:fldCharType="begin"/>
      </w:r>
      <w:r w:rsidRPr="00042EE2">
        <w:instrText xml:space="preserve"> XE </w:instrText>
      </w:r>
      <w:r w:rsidR="00872BC1" w:rsidRPr="00042EE2">
        <w:instrText>“</w:instrText>
      </w:r>
      <w:r w:rsidRPr="00042EE2">
        <w:instrText>MUMPS OPERATING SYSTEM File (#.7)</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Files:MUMPS OPERATING SYSTEM (#.7)</w:instrText>
      </w:r>
      <w:r w:rsidR="00872BC1" w:rsidRPr="00042EE2">
        <w:instrText>”</w:instrText>
      </w:r>
      <w:r w:rsidRPr="00042EE2">
        <w:instrText xml:space="preserve"> </w:instrText>
      </w:r>
      <w:r w:rsidRPr="00042EE2">
        <w:fldChar w:fldCharType="end"/>
      </w:r>
      <w:r w:rsidRPr="00042EE2">
        <w:t xml:space="preserve">. The </w:t>
      </w:r>
      <w:r w:rsidRPr="00042EE2">
        <w:rPr>
          <w:i/>
        </w:rPr>
        <w:t>non</w:t>
      </w:r>
      <w:r w:rsidRPr="00042EE2">
        <w:t>-standard code used (if any) depends on the answer to the prompt:</w:t>
      </w:r>
    </w:p>
    <w:p w14:paraId="164173CE" w14:textId="7FCBD401" w:rsidR="00271A55" w:rsidRPr="00042EE2" w:rsidRDefault="00271A55" w:rsidP="00271A55">
      <w:pPr>
        <w:pStyle w:val="Caption"/>
      </w:pPr>
      <w:bookmarkStart w:id="32" w:name="_Toc343519945"/>
      <w:bookmarkStart w:id="33" w:name="_Toc457980950"/>
      <w:r w:rsidRPr="00042EE2">
        <w:t xml:space="preserve">Figure </w:t>
      </w:r>
      <w:r w:rsidR="00E61FEF">
        <w:fldChar w:fldCharType="begin"/>
      </w:r>
      <w:r w:rsidR="00E61FEF">
        <w:instrText xml:space="preserve"> SEQ Figure \* ARABIC </w:instrText>
      </w:r>
      <w:r w:rsidR="00E61FEF">
        <w:fldChar w:fldCharType="separate"/>
      </w:r>
      <w:r w:rsidR="00CD7CBB">
        <w:rPr>
          <w:noProof/>
        </w:rPr>
        <w:t>1</w:t>
      </w:r>
      <w:r w:rsidR="00E61FEF">
        <w:rPr>
          <w:noProof/>
        </w:rPr>
        <w:fldChar w:fldCharType="end"/>
      </w:r>
      <w:r w:rsidR="00CD7CBB">
        <w:t>:</w:t>
      </w:r>
      <w:r w:rsidRPr="00042EE2">
        <w:t xml:space="preserve"> Type of M system prompt</w:t>
      </w:r>
      <w:bookmarkEnd w:id="32"/>
      <w:bookmarkEnd w:id="33"/>
    </w:p>
    <w:p w14:paraId="164173CF" w14:textId="77777777" w:rsidR="00271A55" w:rsidRPr="00042EE2" w:rsidRDefault="00271A55" w:rsidP="00271A55">
      <w:pPr>
        <w:pStyle w:val="Dialogue"/>
      </w:pPr>
      <w:r w:rsidRPr="00042EE2">
        <w:t xml:space="preserve">    TYPE OF MUMPS SYSTEM YOU ARE USING:</w:t>
      </w:r>
    </w:p>
    <w:p w14:paraId="164173D0" w14:textId="77777777" w:rsidR="00271A55" w:rsidRPr="00042EE2" w:rsidRDefault="00271A55" w:rsidP="00271A55">
      <w:pPr>
        <w:pStyle w:val="BodyText6"/>
      </w:pPr>
    </w:p>
    <w:p w14:paraId="164173D1" w14:textId="77777777" w:rsidR="00271A55" w:rsidRPr="00042EE2" w:rsidRDefault="00271A55" w:rsidP="00271A55">
      <w:pPr>
        <w:pStyle w:val="BodyText"/>
      </w:pPr>
      <w:r w:rsidRPr="00042EE2">
        <w:t>This prompt appears during the 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initialization routine. Answering OTHER to this question ensure</w:t>
      </w:r>
      <w:r w:rsidR="00C44995" w:rsidRPr="00042EE2">
        <w:t>s</w:t>
      </w:r>
      <w:r w:rsidRPr="00042EE2">
        <w:t xml:space="preserve"> that VA FileMan uses only standard M code.</w:t>
      </w:r>
    </w:p>
    <w:p w14:paraId="164173D2" w14:textId="77777777" w:rsidR="00532CF2" w:rsidRPr="00042EE2" w:rsidRDefault="00532CF2" w:rsidP="00E95F52">
      <w:pPr>
        <w:pStyle w:val="BodyText"/>
        <w:ind w:left="720"/>
      </w:pPr>
      <w:r w:rsidRPr="00042EE2">
        <w:t>NOTE: When installed with the VA’s KIDS build, use of the Cach</w:t>
      </w:r>
      <w:r w:rsidR="005F695E" w:rsidRPr="00042EE2">
        <w:t>é</w:t>
      </w:r>
      <w:r w:rsidRPr="00042EE2">
        <w:t xml:space="preserve"> operating</w:t>
      </w:r>
      <w:r w:rsidR="005F695E" w:rsidRPr="00042EE2">
        <w:t xml:space="preserve"> is assumed. You will not see the TYPE OF MUMPS SYSTEM YOU ARE USING: prompt.</w:t>
      </w:r>
    </w:p>
    <w:p w14:paraId="164173D3" w14:textId="77777777" w:rsidR="00532CF2" w:rsidRPr="00042EE2" w:rsidRDefault="00532CF2" w:rsidP="00271A55">
      <w:pPr>
        <w:pStyle w:val="BodyText"/>
      </w:pPr>
    </w:p>
    <w:p w14:paraId="164173D4" w14:textId="77777777" w:rsidR="00C44995" w:rsidRPr="00042EE2" w:rsidRDefault="00271A55" w:rsidP="00C44995">
      <w:pPr>
        <w:pStyle w:val="BodyText"/>
        <w:keepNext/>
        <w:keepLines/>
      </w:pPr>
      <w:r w:rsidRPr="00042EE2">
        <w:t xml:space="preserve">VA FileMan also makes use of </w:t>
      </w:r>
      <w:r w:rsidRPr="00042EE2">
        <w:rPr>
          <w:i/>
        </w:rPr>
        <w:t>non</w:t>
      </w:r>
      <w:r w:rsidRPr="00042EE2">
        <w:t>-standard M code that</w:t>
      </w:r>
      <w:r w:rsidR="00C44995" w:rsidRPr="00042EE2">
        <w:t xml:space="preserve"> is stored in the %ZOSF global:</w:t>
      </w:r>
    </w:p>
    <w:p w14:paraId="164173D5" w14:textId="77777777" w:rsidR="00C44995" w:rsidRPr="00042EE2" w:rsidRDefault="00271A55" w:rsidP="00C44995">
      <w:pPr>
        <w:pStyle w:val="ListBullet"/>
        <w:keepNext/>
        <w:keepLines/>
      </w:pPr>
      <w:r w:rsidRPr="00042EE2">
        <w:t>If VA FileMan is installed on a system that contains Kernel</w:t>
      </w:r>
      <w:r w:rsidR="00F0358A" w:rsidRPr="00042EE2">
        <w:fldChar w:fldCharType="begin"/>
      </w:r>
      <w:r w:rsidR="00F0358A" w:rsidRPr="00042EE2">
        <w:instrText xml:space="preserve"> XE "Kernel" </w:instrText>
      </w:r>
      <w:r w:rsidR="00F0358A" w:rsidRPr="00042EE2">
        <w:fldChar w:fldCharType="end"/>
      </w:r>
      <w:r w:rsidRPr="00042EE2">
        <w:t xml:space="preserve">, it uses the </w:t>
      </w:r>
      <w:r w:rsidR="00C44995" w:rsidRPr="00042EE2">
        <w:t>%ZOSF global created by Kernel</w:t>
      </w:r>
      <w:r w:rsidR="00F0358A" w:rsidRPr="00042EE2">
        <w:fldChar w:fldCharType="begin"/>
      </w:r>
      <w:r w:rsidR="00F0358A" w:rsidRPr="00042EE2">
        <w:instrText xml:space="preserve"> XE "Kernel" </w:instrText>
      </w:r>
      <w:r w:rsidR="00F0358A" w:rsidRPr="00042EE2">
        <w:fldChar w:fldCharType="end"/>
      </w:r>
      <w:r w:rsidR="00C44995" w:rsidRPr="00042EE2">
        <w:t>.</w:t>
      </w:r>
    </w:p>
    <w:p w14:paraId="164173D6" w14:textId="77777777" w:rsidR="00271A55" w:rsidRPr="00042EE2" w:rsidRDefault="00271A55" w:rsidP="00C44995">
      <w:pPr>
        <w:pStyle w:val="ListBullet"/>
      </w:pPr>
      <w:r w:rsidRPr="00042EE2">
        <w:t>If it is being used without Kernel</w:t>
      </w:r>
      <w:r w:rsidR="00F0358A" w:rsidRPr="00042EE2">
        <w:fldChar w:fldCharType="begin"/>
      </w:r>
      <w:r w:rsidR="00F0358A" w:rsidRPr="00042EE2">
        <w:instrText xml:space="preserve"> XE "Kernel" </w:instrText>
      </w:r>
      <w:r w:rsidR="00F0358A" w:rsidRPr="00042EE2">
        <w:fldChar w:fldCharType="end"/>
      </w:r>
      <w:r w:rsidRPr="00042EE2">
        <w:t xml:space="preserve"> (i.e.,</w:t>
      </w:r>
      <w:r w:rsidRPr="00042EE2">
        <w:rPr>
          <w:rFonts w:ascii="Arial" w:hAnsi="Arial" w:cs="Arial"/>
        </w:rPr>
        <w:t> </w:t>
      </w:r>
      <w:r w:rsidRPr="00042EE2">
        <w:t>standalone), the necessary %ZOSF nodes are set for many operating sys</w:t>
      </w:r>
      <w:r w:rsidR="00C44995" w:rsidRPr="00042EE2">
        <w:t>tems by running DINZMGR in the M</w:t>
      </w:r>
      <w:r w:rsidRPr="00042EE2">
        <w:t>anager account.</w:t>
      </w:r>
    </w:p>
    <w:p w14:paraId="164173D7" w14:textId="77777777" w:rsidR="00271A55" w:rsidRPr="00042EE2" w:rsidRDefault="006A381F" w:rsidP="00271A55">
      <w:pPr>
        <w:pStyle w:val="Note"/>
      </w:pPr>
      <w:r w:rsidRPr="00042EE2">
        <w:rPr>
          <w:noProof/>
          <w:lang w:eastAsia="en-US"/>
        </w:rPr>
        <w:drawing>
          <wp:inline distT="0" distB="0" distL="0" distR="0" wp14:anchorId="164183E9" wp14:editId="164183E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details, see the </w:t>
      </w:r>
      <w:r w:rsidR="00872BC1" w:rsidRPr="00042EE2">
        <w:t>“</w:t>
      </w:r>
      <w:r w:rsidR="00271A55" w:rsidRPr="00042EE2">
        <w:t>System Management</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D8" w14:textId="77777777" w:rsidR="00271A55" w:rsidRPr="00042EE2" w:rsidRDefault="00271A55" w:rsidP="00271A55">
      <w:pPr>
        <w:pStyle w:val="BodyText"/>
      </w:pPr>
      <w:r w:rsidRPr="00042EE2">
        <w:t>String-valued subscripts (up to 30 characters long) are used extensively but only in the $ORDER collating sequence approved by the MUMPS Development Committee (MDC). Non-negative integer and fractional canonic numbers collate ahead of all other strings.</w:t>
      </w:r>
    </w:p>
    <w:p w14:paraId="164173D9" w14:textId="77777777" w:rsidR="00271A55" w:rsidRPr="00042EE2" w:rsidRDefault="00271A55" w:rsidP="00271A55">
      <w:pPr>
        <w:pStyle w:val="BodyText"/>
      </w:pPr>
      <w:r w:rsidRPr="00042EE2">
        <w:t>The $ORDER function is used at several points in VA FileMan</w:t>
      </w:r>
      <w:r w:rsidR="00872BC1" w:rsidRPr="00042EE2">
        <w:t>’</w:t>
      </w:r>
      <w:r w:rsidRPr="00042EE2">
        <w:t xml:space="preserve">s code. VA FileMan routines assume that reference to an undefined global subscript level sets the naked indicator to that level, rather than leaving it undefined. In all other respects, the VA FileMan code conforms to the 1995 ANSI Standard for the M language with Type </w:t>
      </w:r>
      <w:r w:rsidRPr="00042EE2">
        <w:rPr>
          <w:b/>
        </w:rPr>
        <w:t>A</w:t>
      </w:r>
      <w:r w:rsidRPr="00042EE2">
        <w:t xml:space="preserve"> extensions.</w:t>
      </w:r>
    </w:p>
    <w:p w14:paraId="164173DA" w14:textId="77777777" w:rsidR="00271A55" w:rsidRPr="00042EE2" w:rsidRDefault="00271A55" w:rsidP="00215951">
      <w:pPr>
        <w:pStyle w:val="AltHeading3"/>
      </w:pPr>
      <w:bookmarkStart w:id="34" w:name="Routine_Variable_Global_Names"/>
      <w:r w:rsidRPr="00042EE2">
        <w:t>Routine, Variable, and Global Names</w:t>
      </w:r>
      <w:bookmarkEnd w:id="34"/>
    </w:p>
    <w:p w14:paraId="164173DB" w14:textId="08479C72" w:rsidR="00271A55" w:rsidRPr="00042EE2" w:rsidRDefault="00271A55" w:rsidP="00271A55">
      <w:pPr>
        <w:pStyle w:val="BodyText"/>
        <w:keepNext/>
        <w:keepLines/>
      </w:pPr>
      <w:r w:rsidRPr="00042EE2">
        <w:t>In keeping with the convention that all programs</w:t>
      </w:r>
      <w:r w:rsidR="00C94EAD" w:rsidRPr="00042EE2">
        <w:t xml:space="preserve"> that</w:t>
      </w:r>
      <w:r w:rsidRPr="00042EE2">
        <w:t xml:space="preserve"> are a part of the same application or utility package should be namespaced, all VA FileMan routine names begin with DI</w:t>
      </w:r>
      <w:r w:rsidR="005F695E" w:rsidRPr="00042EE2">
        <w:t>,</w:t>
      </w:r>
      <w:r w:rsidRPr="00042EE2">
        <w:t>DD</w:t>
      </w:r>
      <w:r w:rsidR="005F695E" w:rsidRPr="00042EE2">
        <w:t xml:space="preserve"> or DM</w:t>
      </w:r>
      <w:r w:rsidRPr="00042EE2">
        <w:t xml:space="preserve">. (The </w:t>
      </w:r>
      <w:r w:rsidR="00872BC1" w:rsidRPr="00042EE2">
        <w:t>“</w:t>
      </w:r>
      <w:r w:rsidRPr="00042EE2">
        <w:t>Device Handling for Standalone VA FileMan</w:t>
      </w:r>
      <w:r w:rsidR="00872BC1" w:rsidRPr="00042EE2">
        <w:t>”</w:t>
      </w:r>
      <w:r w:rsidRPr="00042EE2">
        <w:t xml:space="preserve"> section </w:t>
      </w:r>
      <w:r w:rsidR="0074575B" w:rsidRPr="00042EE2">
        <w:t>in the VA</w:t>
      </w:r>
      <w:r w:rsidRPr="00042EE2">
        <w:rPr>
          <w:rStyle w:val="Emphasis"/>
        </w:rPr>
        <w:t xml:space="preserve"> FileMan Advanced User Manual</w:t>
      </w:r>
      <w:r w:rsidRPr="00042EE2">
        <w:t xml:space="preserve"> explains that some DI* routines are renamed in the </w:t>
      </w:r>
      <w:r w:rsidR="003321F6" w:rsidRPr="00042EE2">
        <w:t>M</w:t>
      </w:r>
      <w:r w:rsidRPr="00042EE2">
        <w:t>anage</w:t>
      </w:r>
      <w:r w:rsidR="003321F6" w:rsidRPr="00042EE2">
        <w:t>r</w:t>
      </w:r>
      <w:r w:rsidRPr="00042EE2">
        <w:t xml:space="preserve"> account.) The DINIT routine</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initializes VA FileMan. </w:t>
      </w:r>
      <w:r w:rsidR="005F695E" w:rsidRPr="00042EE2">
        <w:t>The DINIT routine is run automatically with no user interaction during the KIDS install.</w:t>
      </w:r>
      <w:r w:rsidR="00E95F52" w:rsidRPr="00042EE2">
        <w:t xml:space="preserve"> </w:t>
      </w:r>
      <w:r w:rsidRPr="00042EE2">
        <w:t>The DI routine itself is the main option reader.</w:t>
      </w:r>
    </w:p>
    <w:p w14:paraId="164173DC" w14:textId="77777777" w:rsidR="00271A55" w:rsidRPr="00042EE2" w:rsidRDefault="006A381F" w:rsidP="00271A55">
      <w:pPr>
        <w:pStyle w:val="Note"/>
      </w:pPr>
      <w:r w:rsidRPr="00042EE2">
        <w:rPr>
          <w:noProof/>
          <w:lang w:eastAsia="en-US"/>
        </w:rPr>
        <w:drawing>
          <wp:inline distT="0" distB="0" distL="0" distR="0" wp14:anchorId="164183EB" wp14:editId="164183EC">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more information on the DI routine, </w:t>
      </w:r>
      <w:r w:rsidR="00367CF8" w:rsidRPr="00042EE2">
        <w:t xml:space="preserve">see the </w:t>
      </w:r>
      <w:r w:rsidR="00872BC1" w:rsidRPr="00042EE2">
        <w:t>“</w:t>
      </w:r>
      <w:r w:rsidR="00367CF8" w:rsidRPr="00042EE2">
        <w:t>^DI: Programmer Access</w:t>
      </w:r>
      <w:r w:rsidR="00872BC1" w:rsidRPr="00042EE2">
        <w:t>”</w:t>
      </w:r>
      <w:r w:rsidR="00367CF8" w:rsidRPr="00042EE2">
        <w:t xml:space="preserve"> </w:t>
      </w:r>
      <w:r w:rsidR="00872BC1" w:rsidRPr="00042EE2">
        <w:t>section</w:t>
      </w:r>
      <w:r w:rsidR="00367CF8" w:rsidRPr="00042EE2">
        <w:t xml:space="preserve"> in the </w:t>
      </w:r>
      <w:r w:rsidR="00872BC1" w:rsidRPr="00042EE2">
        <w:rPr>
          <w:i/>
        </w:rPr>
        <w:t>VA FileMan Developer’s Guide</w:t>
      </w:r>
      <w:r w:rsidR="00271A55" w:rsidRPr="00042EE2">
        <w:t>.</w:t>
      </w:r>
    </w:p>
    <w:p w14:paraId="164173DD" w14:textId="21436E46" w:rsidR="00271A55" w:rsidRPr="00042EE2" w:rsidRDefault="00271A55" w:rsidP="00271A55">
      <w:pPr>
        <w:pStyle w:val="BodyText"/>
      </w:pPr>
      <w:r w:rsidRPr="00042EE2">
        <w:t xml:space="preserve">Except in DI, the routines do </w:t>
      </w:r>
      <w:r w:rsidRPr="00042EE2">
        <w:rPr>
          <w:i/>
        </w:rPr>
        <w:t>not</w:t>
      </w:r>
      <w:r w:rsidRPr="00042EE2">
        <w:t xml:space="preserve"> contain unargumented or exclusive KILL commands. </w:t>
      </w:r>
      <w:r w:rsidR="005F695E" w:rsidRPr="00042EE2">
        <w:t xml:space="preserve">Most </w:t>
      </w:r>
      <w:r w:rsidRPr="00042EE2">
        <w:t xml:space="preserve">multi-character local variable names created by VA FileMan routines begin with </w:t>
      </w:r>
      <w:r w:rsidRPr="00042EE2">
        <w:rPr>
          <w:b/>
        </w:rPr>
        <w:t>%</w:t>
      </w:r>
      <w:r w:rsidRPr="00042EE2">
        <w:t xml:space="preserve"> or the letter </w:t>
      </w:r>
      <w:r w:rsidRPr="00042EE2">
        <w:rPr>
          <w:b/>
        </w:rPr>
        <w:t>D</w:t>
      </w:r>
      <w:r w:rsidRPr="00042EE2">
        <w:t xml:space="preserve">, or consist of one uppercase </w:t>
      </w:r>
      <w:r w:rsidR="00872BC1" w:rsidRPr="00042EE2">
        <w:t>letter followed by one numeral [</w:t>
      </w:r>
      <w:r w:rsidRPr="00042EE2">
        <w:t>except that IO(0), by convention, contains th</w:t>
      </w:r>
      <w:r w:rsidR="00872BC1" w:rsidRPr="00042EE2">
        <w:t>e $I value of the signon device]</w:t>
      </w:r>
      <w:r w:rsidRPr="00042EE2">
        <w:t xml:space="preserve">. Since VA FileMan uses single character variable names extensively, do </w:t>
      </w:r>
      <w:r w:rsidRPr="00042EE2">
        <w:rPr>
          <w:rStyle w:val="Emphasis"/>
        </w:rPr>
        <w:t>not</w:t>
      </w:r>
      <w:r w:rsidRPr="00042EE2">
        <w:t xml:space="preserve"> use them in code that is executed from within VA FileMan programming hooks unless their use is documented in the hook</w:t>
      </w:r>
      <w:r w:rsidR="00872BC1" w:rsidRPr="00042EE2">
        <w:t>’</w:t>
      </w:r>
      <w:r w:rsidRPr="00042EE2">
        <w:t xml:space="preserve">s description or you NEW them. Also, do </w:t>
      </w:r>
      <w:r w:rsidRPr="00042EE2">
        <w:rPr>
          <w:i/>
        </w:rPr>
        <w:t>not</w:t>
      </w:r>
      <w:r w:rsidRPr="00042EE2">
        <w:t xml:space="preserve"> expect single character variables to return unchanged after calling a VA FileMan entry point.</w:t>
      </w:r>
    </w:p>
    <w:p w14:paraId="164173DE" w14:textId="77777777" w:rsidR="00271A55" w:rsidRPr="00042EE2" w:rsidRDefault="00271A55" w:rsidP="00271A55">
      <w:pPr>
        <w:pStyle w:val="BodyText"/>
        <w:keepNext/>
        <w:keepLines/>
      </w:pPr>
      <w:r w:rsidRPr="00042EE2">
        <w:t>The following local variables are of special importance in the VA FileMan routines:</w:t>
      </w:r>
    </w:p>
    <w:p w14:paraId="164173DF" w14:textId="5718A833" w:rsidR="00271A55" w:rsidRPr="00042EE2" w:rsidRDefault="00271A55" w:rsidP="00271A55">
      <w:pPr>
        <w:pStyle w:val="Caption"/>
      </w:pPr>
      <w:bookmarkStart w:id="35" w:name="_Toc343520313"/>
      <w:bookmarkStart w:id="36" w:name="_Toc457980984"/>
      <w:r w:rsidRPr="00042EE2">
        <w:t xml:space="preserve">Table </w:t>
      </w:r>
      <w:r w:rsidR="00E61FEF">
        <w:fldChar w:fldCharType="begin"/>
      </w:r>
      <w:r w:rsidR="00E61FEF">
        <w:instrText xml:space="preserve"> SEQ Table \* ARABIC </w:instrText>
      </w:r>
      <w:r w:rsidR="00E61FEF">
        <w:fldChar w:fldCharType="separate"/>
      </w:r>
      <w:r w:rsidR="00CD7CBB">
        <w:rPr>
          <w:noProof/>
        </w:rPr>
        <w:t>2</w:t>
      </w:r>
      <w:r w:rsidR="00E61FEF">
        <w:rPr>
          <w:noProof/>
        </w:rPr>
        <w:fldChar w:fldCharType="end"/>
      </w:r>
      <w:r w:rsidR="00CD7CBB">
        <w:t>:</w:t>
      </w:r>
      <w:r w:rsidRPr="00042EE2">
        <w:t xml:space="preserve"> VA FileMan routine variables and default values</w:t>
      </w:r>
      <w:bookmarkEnd w:id="35"/>
      <w:bookmarkEnd w:id="3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variables and default values includig their descriptions and default names."/>
      </w:tblPr>
      <w:tblGrid>
        <w:gridCol w:w="1044"/>
        <w:gridCol w:w="5490"/>
        <w:gridCol w:w="2898"/>
      </w:tblGrid>
      <w:tr w:rsidR="00271A55" w:rsidRPr="00042EE2" w14:paraId="164173E3" w14:textId="77777777" w:rsidTr="00271A55">
        <w:trPr>
          <w:tblHeader/>
        </w:trPr>
        <w:tc>
          <w:tcPr>
            <w:tcW w:w="1044" w:type="dxa"/>
            <w:shd w:val="pct12" w:color="auto" w:fill="auto"/>
          </w:tcPr>
          <w:p w14:paraId="164173E0" w14:textId="77777777" w:rsidR="00271A55" w:rsidRPr="00042EE2" w:rsidRDefault="00271A55" w:rsidP="00271A55">
            <w:pPr>
              <w:pStyle w:val="TableHeading"/>
            </w:pPr>
            <w:bookmarkStart w:id="37" w:name="COL001_TBL003"/>
            <w:bookmarkEnd w:id="37"/>
            <w:r w:rsidRPr="00042EE2">
              <w:t>Variable</w:t>
            </w:r>
          </w:p>
        </w:tc>
        <w:tc>
          <w:tcPr>
            <w:tcW w:w="5490" w:type="dxa"/>
            <w:shd w:val="pct12" w:color="auto" w:fill="auto"/>
          </w:tcPr>
          <w:p w14:paraId="164173E1" w14:textId="77777777" w:rsidR="00271A55" w:rsidRPr="00042EE2" w:rsidRDefault="00271A55" w:rsidP="00271A55">
            <w:pPr>
              <w:pStyle w:val="TableHeading"/>
            </w:pPr>
            <w:r w:rsidRPr="00042EE2">
              <w:t>Description</w:t>
            </w:r>
          </w:p>
        </w:tc>
        <w:tc>
          <w:tcPr>
            <w:tcW w:w="2898" w:type="dxa"/>
            <w:shd w:val="pct12" w:color="auto" w:fill="auto"/>
          </w:tcPr>
          <w:p w14:paraId="164173E2" w14:textId="77777777" w:rsidR="00271A55" w:rsidRPr="00042EE2" w:rsidRDefault="00271A55" w:rsidP="00271A55">
            <w:pPr>
              <w:pStyle w:val="TableHeading"/>
            </w:pPr>
            <w:r w:rsidRPr="00042EE2">
              <w:t>Default Value</w:t>
            </w:r>
          </w:p>
        </w:tc>
      </w:tr>
      <w:tr w:rsidR="00271A55" w:rsidRPr="00042EE2" w14:paraId="164173E8" w14:textId="77777777" w:rsidTr="00271A55">
        <w:tc>
          <w:tcPr>
            <w:tcW w:w="1044" w:type="dxa"/>
          </w:tcPr>
          <w:p w14:paraId="164173E4" w14:textId="77777777" w:rsidR="00271A55" w:rsidRPr="00042EE2" w:rsidRDefault="00271A55" w:rsidP="00271A55">
            <w:pPr>
              <w:pStyle w:val="TableText"/>
              <w:keepNext/>
              <w:keepLines/>
            </w:pPr>
            <w:r w:rsidRPr="00042EE2">
              <w:t>DT</w:t>
            </w:r>
          </w:p>
        </w:tc>
        <w:tc>
          <w:tcPr>
            <w:tcW w:w="5490" w:type="dxa"/>
          </w:tcPr>
          <w:p w14:paraId="164173E5" w14:textId="77777777" w:rsidR="00271A55" w:rsidRPr="00042EE2" w:rsidRDefault="00271A55" w:rsidP="00271A55">
            <w:pPr>
              <w:pStyle w:val="TableText"/>
              <w:keepNext/>
              <w:keepLines/>
            </w:pPr>
            <w:r w:rsidRPr="00042EE2">
              <w:t>If defined, it is assumed to be the current date. For example:</w:t>
            </w:r>
          </w:p>
          <w:p w14:paraId="164173E6" w14:textId="77777777" w:rsidR="00271A55" w:rsidRPr="00042EE2" w:rsidRDefault="00271A55" w:rsidP="00271A55">
            <w:pPr>
              <w:pStyle w:val="TableText"/>
              <w:keepNext/>
              <w:keepLines/>
              <w:ind w:left="252"/>
            </w:pPr>
            <w:r w:rsidRPr="00042EE2">
              <w:t>June 1, 1987 is DT=2870601.</w:t>
            </w:r>
          </w:p>
        </w:tc>
        <w:tc>
          <w:tcPr>
            <w:tcW w:w="2898" w:type="dxa"/>
          </w:tcPr>
          <w:p w14:paraId="164173E7" w14:textId="77777777" w:rsidR="00271A55" w:rsidRPr="00042EE2" w:rsidRDefault="00271A55" w:rsidP="00271A55">
            <w:pPr>
              <w:pStyle w:val="TableText"/>
              <w:keepNext/>
              <w:keepLines/>
            </w:pPr>
            <w:r w:rsidRPr="00042EE2">
              <w:t>Today</w:t>
            </w:r>
            <w:r w:rsidR="00872BC1" w:rsidRPr="00042EE2">
              <w:t>’</w:t>
            </w:r>
            <w:r w:rsidRPr="00042EE2">
              <w:t>s date; derived from $H</w:t>
            </w:r>
          </w:p>
        </w:tc>
      </w:tr>
      <w:tr w:rsidR="00271A55" w:rsidRPr="00042EE2" w14:paraId="164173EC" w14:textId="77777777" w:rsidTr="00271A55">
        <w:tc>
          <w:tcPr>
            <w:tcW w:w="1044" w:type="dxa"/>
          </w:tcPr>
          <w:p w14:paraId="164173E9" w14:textId="77777777" w:rsidR="00271A55" w:rsidRPr="00042EE2" w:rsidRDefault="00271A55" w:rsidP="00271A55">
            <w:pPr>
              <w:pStyle w:val="TableText"/>
              <w:keepNext/>
              <w:keepLines/>
            </w:pPr>
            <w:r w:rsidRPr="00042EE2">
              <w:t>DTIME</w:t>
            </w:r>
          </w:p>
        </w:tc>
        <w:tc>
          <w:tcPr>
            <w:tcW w:w="5490" w:type="dxa"/>
          </w:tcPr>
          <w:p w14:paraId="164173EA" w14:textId="77777777" w:rsidR="00271A55" w:rsidRPr="00042EE2" w:rsidRDefault="00271A55" w:rsidP="00271A55">
            <w:pPr>
              <w:pStyle w:val="TableText"/>
              <w:keepNext/>
              <w:keepLines/>
            </w:pPr>
            <w:r w:rsidRPr="00042EE2">
              <w:t>If defined, it is the integer value of the number of seconds the user has to respond to a timed read.</w:t>
            </w:r>
          </w:p>
        </w:tc>
        <w:tc>
          <w:tcPr>
            <w:tcW w:w="2898" w:type="dxa"/>
          </w:tcPr>
          <w:p w14:paraId="164173EB" w14:textId="77777777" w:rsidR="00271A55" w:rsidRPr="00042EE2" w:rsidRDefault="00271A55" w:rsidP="00271A55">
            <w:pPr>
              <w:pStyle w:val="TableText"/>
              <w:keepNext/>
              <w:keepLines/>
            </w:pPr>
            <w:r w:rsidRPr="00042EE2">
              <w:t>300</w:t>
            </w:r>
          </w:p>
        </w:tc>
      </w:tr>
      <w:tr w:rsidR="00271A55" w:rsidRPr="00042EE2" w14:paraId="164173F0" w14:textId="77777777" w:rsidTr="00271A55">
        <w:tc>
          <w:tcPr>
            <w:tcW w:w="1044" w:type="dxa"/>
          </w:tcPr>
          <w:p w14:paraId="164173ED" w14:textId="77777777" w:rsidR="00271A55" w:rsidRPr="00042EE2" w:rsidRDefault="00271A55" w:rsidP="00271A55">
            <w:pPr>
              <w:pStyle w:val="TableText"/>
            </w:pPr>
            <w:r w:rsidRPr="00042EE2">
              <w:t>DUZ</w:t>
            </w:r>
          </w:p>
        </w:tc>
        <w:tc>
          <w:tcPr>
            <w:tcW w:w="5490" w:type="dxa"/>
          </w:tcPr>
          <w:p w14:paraId="164173EE" w14:textId="77777777" w:rsidR="00271A55" w:rsidRPr="00042EE2" w:rsidRDefault="00271A55" w:rsidP="00271A55">
            <w:pPr>
              <w:pStyle w:val="TableText"/>
            </w:pPr>
            <w:r w:rsidRPr="00042EE2">
              <w:t xml:space="preserve">If defined, it is assumed to be the User Number; a positive </w:t>
            </w:r>
            <w:r w:rsidRPr="00042EE2">
              <w:lastRenderedPageBreak/>
              <w:t>number uniquely identifying the current user.</w:t>
            </w:r>
          </w:p>
        </w:tc>
        <w:tc>
          <w:tcPr>
            <w:tcW w:w="2898" w:type="dxa"/>
          </w:tcPr>
          <w:p w14:paraId="164173EF" w14:textId="77777777" w:rsidR="00271A55" w:rsidRPr="00042EE2" w:rsidRDefault="00271A55" w:rsidP="00271A55">
            <w:pPr>
              <w:pStyle w:val="TableText"/>
            </w:pPr>
            <w:r w:rsidRPr="00042EE2">
              <w:lastRenderedPageBreak/>
              <w:t>0</w:t>
            </w:r>
          </w:p>
        </w:tc>
      </w:tr>
      <w:tr w:rsidR="00271A55" w:rsidRPr="00042EE2" w14:paraId="164173F6" w14:textId="77777777" w:rsidTr="00271A55">
        <w:tc>
          <w:tcPr>
            <w:tcW w:w="1044" w:type="dxa"/>
          </w:tcPr>
          <w:p w14:paraId="164173F1" w14:textId="77777777" w:rsidR="00271A55" w:rsidRPr="00042EE2" w:rsidRDefault="00271A55" w:rsidP="00271A55">
            <w:pPr>
              <w:pStyle w:val="TableText"/>
            </w:pPr>
            <w:r w:rsidRPr="00042EE2">
              <w:lastRenderedPageBreak/>
              <w:t>DUZ(0)</w:t>
            </w:r>
          </w:p>
        </w:tc>
        <w:tc>
          <w:tcPr>
            <w:tcW w:w="5490" w:type="dxa"/>
          </w:tcPr>
          <w:p w14:paraId="164173F2" w14:textId="77777777" w:rsidR="00271A55" w:rsidRPr="00042EE2" w:rsidRDefault="00271A55" w:rsidP="00271A55">
            <w:pPr>
              <w:pStyle w:val="TableText"/>
            </w:pPr>
            <w:r w:rsidRPr="00042EE2">
              <w:t>If defined, it is assumed to be the FileMan Access Code, which is a character string describing the user</w:t>
            </w:r>
            <w:r w:rsidR="00872BC1" w:rsidRPr="00042EE2">
              <w:t>’</w:t>
            </w:r>
            <w:r w:rsidRPr="00042EE2">
              <w:t>s security clearance with regard to files, templates, and data fields within a file.</w:t>
            </w:r>
          </w:p>
          <w:p w14:paraId="164173F3" w14:textId="77777777" w:rsidR="00271A55" w:rsidRPr="00042EE2" w:rsidRDefault="006A381F" w:rsidP="00271A55">
            <w:pPr>
              <w:pStyle w:val="TableNote"/>
            </w:pPr>
            <w:r w:rsidRPr="00042EE2">
              <w:rPr>
                <w:noProof/>
              </w:rPr>
              <w:drawing>
                <wp:inline distT="0" distB="0" distL="0" distR="0" wp14:anchorId="164183ED" wp14:editId="164183EE">
                  <wp:extent cx="285750" cy="285750"/>
                  <wp:effectExtent l="0" t="0" r="0" b="0"/>
                  <wp:docPr id="8"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rPr>
                <w:b/>
              </w:rPr>
              <w:t xml:space="preserve"> REF:</w:t>
            </w:r>
            <w:r w:rsidR="00271A55" w:rsidRPr="00042EE2">
              <w:t xml:space="preserve"> See the </w:t>
            </w:r>
            <w:r w:rsidR="00872BC1" w:rsidRPr="00042EE2">
              <w:t>“</w:t>
            </w:r>
            <w:r w:rsidR="00271A55" w:rsidRPr="00042EE2">
              <w:t>Data Security</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F4" w14:textId="77777777" w:rsidR="00271A55" w:rsidRPr="00042EE2" w:rsidRDefault="00271A55" w:rsidP="00271A55">
            <w:pPr>
              <w:pStyle w:val="TableText"/>
            </w:pPr>
            <w:r w:rsidRPr="00042EE2">
              <w:t>Setting DUZ(0) equal to the at-sign (</w:t>
            </w:r>
            <w:r w:rsidR="00872BC1" w:rsidRPr="00042EE2">
              <w:t>“</w:t>
            </w:r>
            <w:r w:rsidRPr="00042EE2">
              <w:rPr>
                <w:b/>
              </w:rPr>
              <w:t>@</w:t>
            </w:r>
            <w:r w:rsidR="00872BC1" w:rsidRPr="00042EE2">
              <w:t>”</w:t>
            </w:r>
            <w:r w:rsidRPr="00042EE2">
              <w:t>) overrides all security checks and allows special programmer features that are described later. If the user</w:t>
            </w:r>
            <w:r w:rsidR="00872BC1" w:rsidRPr="00042EE2">
              <w:t>’</w:t>
            </w:r>
            <w:r w:rsidRPr="00042EE2">
              <w:t xml:space="preserve">s M implementation supports terminal break, a developer is allowed to break execution at any point, whereas a user who does </w:t>
            </w:r>
            <w:r w:rsidRPr="00042EE2">
              <w:rPr>
                <w:i/>
              </w:rPr>
              <w:t>not</w:t>
            </w:r>
            <w:r w:rsidRPr="00042EE2">
              <w:t xml:space="preserve"> have programmer access can only break during output routines.</w:t>
            </w:r>
          </w:p>
        </w:tc>
        <w:tc>
          <w:tcPr>
            <w:tcW w:w="2898" w:type="dxa"/>
          </w:tcPr>
          <w:p w14:paraId="164173F5" w14:textId="77777777" w:rsidR="00271A55" w:rsidRPr="00042EE2" w:rsidRDefault="00872BC1" w:rsidP="00271A55">
            <w:pPr>
              <w:pStyle w:val="TableText"/>
            </w:pPr>
            <w:r w:rsidRPr="00042EE2">
              <w:t>““</w:t>
            </w:r>
          </w:p>
        </w:tc>
      </w:tr>
      <w:tr w:rsidR="00271A55" w:rsidRPr="00042EE2" w14:paraId="164173FA" w14:textId="77777777" w:rsidTr="00271A55">
        <w:tc>
          <w:tcPr>
            <w:tcW w:w="1044" w:type="dxa"/>
          </w:tcPr>
          <w:p w14:paraId="164173F7" w14:textId="77777777" w:rsidR="00271A55" w:rsidRPr="00042EE2" w:rsidRDefault="00271A55" w:rsidP="00271A55">
            <w:pPr>
              <w:pStyle w:val="TableText"/>
            </w:pPr>
            <w:r w:rsidRPr="00042EE2">
              <w:t>U</w:t>
            </w:r>
          </w:p>
        </w:tc>
        <w:tc>
          <w:tcPr>
            <w:tcW w:w="5490" w:type="dxa"/>
          </w:tcPr>
          <w:p w14:paraId="164173F8" w14:textId="77777777" w:rsidR="00271A55" w:rsidRPr="00042EE2" w:rsidRDefault="00271A55" w:rsidP="00271A55">
            <w:pPr>
              <w:pStyle w:val="TableText"/>
            </w:pPr>
            <w:r w:rsidRPr="00042EE2">
              <w:t>If defined, it is equal to a single caret (</w:t>
            </w:r>
            <w:r w:rsidR="00872BC1" w:rsidRPr="00042EE2">
              <w:t>“</w:t>
            </w:r>
            <w:r w:rsidRPr="00042EE2">
              <w:rPr>
                <w:b/>
              </w:rPr>
              <w:t>^</w:t>
            </w:r>
            <w:r w:rsidR="00872BC1" w:rsidRPr="00042EE2">
              <w:t>”</w:t>
            </w:r>
            <w:r w:rsidRPr="00042EE2">
              <w:t>) character.</w:t>
            </w:r>
          </w:p>
        </w:tc>
        <w:tc>
          <w:tcPr>
            <w:tcW w:w="2898" w:type="dxa"/>
          </w:tcPr>
          <w:p w14:paraId="164173F9" w14:textId="77777777" w:rsidR="00271A55" w:rsidRPr="00042EE2" w:rsidRDefault="00872BC1" w:rsidP="00271A55">
            <w:pPr>
              <w:pStyle w:val="TableText"/>
            </w:pPr>
            <w:r w:rsidRPr="00042EE2">
              <w:t>“</w:t>
            </w:r>
            <w:r w:rsidR="00271A55" w:rsidRPr="00042EE2">
              <w:rPr>
                <w:b/>
              </w:rPr>
              <w:t>^</w:t>
            </w:r>
            <w:r w:rsidRPr="00042EE2">
              <w:t>”</w:t>
            </w:r>
          </w:p>
        </w:tc>
      </w:tr>
    </w:tbl>
    <w:p w14:paraId="164173FB" w14:textId="77777777" w:rsidR="00271A55" w:rsidRPr="00042EE2" w:rsidRDefault="00271A55" w:rsidP="00271A55">
      <w:pPr>
        <w:pStyle w:val="BodyText6"/>
      </w:pPr>
    </w:p>
    <w:p w14:paraId="164173FC" w14:textId="77777777" w:rsidR="00271A55" w:rsidRPr="00042EE2" w:rsidRDefault="00271A55" w:rsidP="00271A55">
      <w:pPr>
        <w:pStyle w:val="BodyText"/>
        <w:keepNext/>
        <w:keepLines/>
      </w:pPr>
      <w:r w:rsidRPr="00042EE2">
        <w:t>VA FileMan routines explicitly refer to the following globals:</w:t>
      </w:r>
    </w:p>
    <w:p w14:paraId="164173FD" w14:textId="6C92FF93" w:rsidR="00271A55" w:rsidRPr="00042EE2" w:rsidRDefault="00271A55" w:rsidP="00271A55">
      <w:pPr>
        <w:pStyle w:val="Caption"/>
      </w:pPr>
      <w:bookmarkStart w:id="38" w:name="_Ref443482297"/>
      <w:bookmarkStart w:id="39" w:name="_Toc343520314"/>
      <w:bookmarkStart w:id="40" w:name="_Toc457980985"/>
      <w:r w:rsidRPr="00042EE2">
        <w:t xml:space="preserve">Table </w:t>
      </w:r>
      <w:r w:rsidR="00E61FEF">
        <w:fldChar w:fldCharType="begin"/>
      </w:r>
      <w:r w:rsidR="00E61FEF">
        <w:instrText xml:space="preserve"> SEQ Table \* ARABIC </w:instrText>
      </w:r>
      <w:r w:rsidR="00E61FEF">
        <w:fldChar w:fldCharType="separate"/>
      </w:r>
      <w:r w:rsidR="00CD7CBB">
        <w:rPr>
          <w:noProof/>
        </w:rPr>
        <w:t>3</w:t>
      </w:r>
      <w:r w:rsidR="00E61FEF">
        <w:rPr>
          <w:noProof/>
        </w:rPr>
        <w:fldChar w:fldCharType="end"/>
      </w:r>
      <w:bookmarkEnd w:id="38"/>
      <w:r w:rsidR="00CD7CBB">
        <w:t>:</w:t>
      </w:r>
      <w:r w:rsidRPr="00042EE2">
        <w:t xml:space="preserve"> VA FileMan routine global references</w:t>
      </w:r>
      <w:bookmarkEnd w:id="39"/>
      <w:bookmarkEnd w:id="40"/>
    </w:p>
    <w:tbl>
      <w:tblPr>
        <w:tblW w:w="0" w:type="auto"/>
        <w:tblInd w:w="2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global references including their descriptions."/>
      </w:tblPr>
      <w:tblGrid>
        <w:gridCol w:w="1106"/>
        <w:gridCol w:w="8090"/>
      </w:tblGrid>
      <w:tr w:rsidR="00271A55" w:rsidRPr="00042EE2" w14:paraId="16417400" w14:textId="77777777" w:rsidTr="00E95F52">
        <w:trPr>
          <w:tblHeader/>
        </w:trPr>
        <w:tc>
          <w:tcPr>
            <w:tcW w:w="1106" w:type="dxa"/>
            <w:shd w:val="pct12" w:color="auto" w:fill="auto"/>
          </w:tcPr>
          <w:p w14:paraId="164173FE" w14:textId="77777777" w:rsidR="00271A55" w:rsidRPr="00042EE2" w:rsidRDefault="00271A55" w:rsidP="00271A55">
            <w:pPr>
              <w:pStyle w:val="TableHeading"/>
            </w:pPr>
            <w:bookmarkStart w:id="41" w:name="COL001_TBL004"/>
            <w:bookmarkEnd w:id="41"/>
            <w:r w:rsidRPr="00042EE2">
              <w:t>Global</w:t>
            </w:r>
          </w:p>
        </w:tc>
        <w:tc>
          <w:tcPr>
            <w:tcW w:w="8090" w:type="dxa"/>
            <w:shd w:val="pct12" w:color="auto" w:fill="auto"/>
          </w:tcPr>
          <w:p w14:paraId="164173FF" w14:textId="77777777" w:rsidR="00271A55" w:rsidRPr="00042EE2" w:rsidRDefault="00271A55" w:rsidP="00271A55">
            <w:pPr>
              <w:pStyle w:val="TableHeading"/>
            </w:pPr>
            <w:r w:rsidRPr="00042EE2">
              <w:t>Description</w:t>
            </w:r>
          </w:p>
        </w:tc>
      </w:tr>
      <w:tr w:rsidR="00271A55" w:rsidRPr="00042EE2" w14:paraId="16417403" w14:textId="77777777" w:rsidTr="00E95F52">
        <w:tc>
          <w:tcPr>
            <w:tcW w:w="1106" w:type="dxa"/>
          </w:tcPr>
          <w:p w14:paraId="16417401" w14:textId="77777777" w:rsidR="00271A55" w:rsidRPr="00042EE2" w:rsidRDefault="00271A55" w:rsidP="007B4F89">
            <w:pPr>
              <w:pStyle w:val="TableText"/>
              <w:keepNext/>
              <w:keepLines/>
            </w:pPr>
            <w:r w:rsidRPr="00042EE2">
              <w:t>^DD</w:t>
            </w:r>
            <w:r w:rsidR="00493D21" w:rsidRPr="00042EE2">
              <w:rPr>
                <w:rFonts w:ascii="Times New Roman" w:hAnsi="Times New Roman"/>
                <w:sz w:val="22"/>
                <w:szCs w:val="22"/>
              </w:rPr>
              <w:fldChar w:fldCharType="begin"/>
            </w:r>
            <w:r w:rsidR="00493D21" w:rsidRPr="00042EE2">
              <w:rPr>
                <w:rFonts w:ascii="Times New Roman" w:hAnsi="Times New Roman"/>
                <w:sz w:val="22"/>
                <w:szCs w:val="22"/>
              </w:rPr>
              <w:instrText xml:space="preserve"> XE "^DD Global" </w:instrText>
            </w:r>
            <w:r w:rsidR="00493D21" w:rsidRPr="00042EE2">
              <w:rPr>
                <w:rFonts w:ascii="Times New Roman" w:hAnsi="Times New Roman"/>
                <w:sz w:val="22"/>
                <w:szCs w:val="22"/>
              </w:rPr>
              <w:fldChar w:fldCharType="end"/>
            </w:r>
            <w:r w:rsidR="00493D21" w:rsidRPr="00042EE2">
              <w:rPr>
                <w:rFonts w:ascii="Times New Roman" w:hAnsi="Times New Roman"/>
                <w:sz w:val="22"/>
                <w:szCs w:val="22"/>
              </w:rPr>
              <w:fldChar w:fldCharType="begin"/>
            </w:r>
            <w:r w:rsidR="00493D21" w:rsidRPr="00042EE2">
              <w:rPr>
                <w:rFonts w:ascii="Times New Roman" w:hAnsi="Times New Roman"/>
                <w:sz w:val="22"/>
                <w:szCs w:val="22"/>
              </w:rPr>
              <w:instrText xml:space="preserve"> XE "Globals:^DD" </w:instrText>
            </w:r>
            <w:r w:rsidR="00493D21" w:rsidRPr="00042EE2">
              <w:rPr>
                <w:rFonts w:ascii="Times New Roman" w:hAnsi="Times New Roman"/>
                <w:sz w:val="22"/>
                <w:szCs w:val="22"/>
              </w:rPr>
              <w:fldChar w:fldCharType="end"/>
            </w:r>
          </w:p>
        </w:tc>
        <w:tc>
          <w:tcPr>
            <w:tcW w:w="8090" w:type="dxa"/>
          </w:tcPr>
          <w:p w14:paraId="16417402" w14:textId="0DA8F394" w:rsidR="00271A55" w:rsidRPr="00042EE2" w:rsidRDefault="00271A55" w:rsidP="007B4F89">
            <w:pPr>
              <w:pStyle w:val="TableText"/>
              <w:keepNext/>
              <w:keepLines/>
            </w:pPr>
            <w:r w:rsidRPr="00042EE2">
              <w:t>All attribute dictionaries</w:t>
            </w:r>
            <w:r w:rsidR="00862B30" w:rsidRPr="00042EE2">
              <w:t>, Keys, Functions, and MUMPS OSs</w:t>
            </w:r>
          </w:p>
        </w:tc>
      </w:tr>
      <w:tr w:rsidR="00271A55" w:rsidRPr="00042EE2" w14:paraId="16417406" w14:textId="77777777" w:rsidTr="00E95F52">
        <w:tc>
          <w:tcPr>
            <w:tcW w:w="1106" w:type="dxa"/>
          </w:tcPr>
          <w:p w14:paraId="16417404" w14:textId="77777777" w:rsidR="00271A55" w:rsidRPr="00042EE2" w:rsidRDefault="00271A55" w:rsidP="007B4F89">
            <w:pPr>
              <w:pStyle w:val="TableText"/>
              <w:keepNext/>
              <w:keepLines/>
            </w:pPr>
            <w:r w:rsidRPr="00042EE2">
              <w:t>^DDA</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"^DDA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"Globals:^DDA" </w:instrText>
            </w:r>
            <w:r w:rsidR="00493D21" w:rsidRPr="00042EE2">
              <w:rPr>
                <w:rFonts w:ascii="Times New Roman" w:hAnsi="Times New Roman"/>
                <w:sz w:val="22"/>
              </w:rPr>
              <w:fldChar w:fldCharType="end"/>
            </w:r>
          </w:p>
        </w:tc>
        <w:tc>
          <w:tcPr>
            <w:tcW w:w="8090" w:type="dxa"/>
          </w:tcPr>
          <w:p w14:paraId="16417405" w14:textId="77777777" w:rsidR="00271A55" w:rsidRPr="00042EE2" w:rsidRDefault="00271A55" w:rsidP="007B4F89">
            <w:pPr>
              <w:pStyle w:val="TableText"/>
              <w:keepNext/>
              <w:keepLines/>
            </w:pPr>
            <w:r w:rsidRPr="00042EE2">
              <w:t>Data dictionary audit trail.</w:t>
            </w:r>
          </w:p>
        </w:tc>
      </w:tr>
      <w:tr w:rsidR="00862B30" w:rsidRPr="00042EE2" w14:paraId="16417409" w14:textId="77777777" w:rsidTr="00E95F52">
        <w:tc>
          <w:tcPr>
            <w:tcW w:w="1106" w:type="dxa"/>
          </w:tcPr>
          <w:p w14:paraId="16417407" w14:textId="77777777" w:rsidR="00862B30" w:rsidRPr="00042EE2" w:rsidRDefault="00862B30" w:rsidP="007B4F89">
            <w:pPr>
              <w:pStyle w:val="TableText"/>
              <w:keepNext/>
              <w:keepLines/>
            </w:pPr>
            <w:r w:rsidRPr="00042EE2">
              <w:t>^DDD</w:t>
            </w:r>
          </w:p>
        </w:tc>
        <w:tc>
          <w:tcPr>
            <w:tcW w:w="8090" w:type="dxa"/>
          </w:tcPr>
          <w:p w14:paraId="16417408" w14:textId="77777777" w:rsidR="00862B30" w:rsidRPr="00042EE2" w:rsidRDefault="00862B30" w:rsidP="007B4F89">
            <w:pPr>
              <w:pStyle w:val="TableText"/>
              <w:keepNext/>
              <w:keepLines/>
            </w:pPr>
            <w:r w:rsidRPr="00042EE2">
              <w:t>Meta Data Dictionary</w:t>
            </w:r>
          </w:p>
        </w:tc>
      </w:tr>
      <w:tr w:rsidR="00271A55" w:rsidRPr="00042EE2" w14:paraId="1641740C" w14:textId="77777777" w:rsidTr="00E95F52">
        <w:tc>
          <w:tcPr>
            <w:tcW w:w="1106" w:type="dxa"/>
          </w:tcPr>
          <w:p w14:paraId="1641740A" w14:textId="77777777" w:rsidR="00271A55" w:rsidRPr="00042EE2" w:rsidRDefault="00271A55" w:rsidP="007B4F89">
            <w:pPr>
              <w:pStyle w:val="TableText"/>
              <w:keepNext/>
              <w:keepLines/>
            </w:pPr>
            <w:r w:rsidRPr="00042EE2">
              <w:t>^DI</w:t>
            </w:r>
            <w:r w:rsidR="00493D21" w:rsidRPr="00042EE2">
              <w:fldChar w:fldCharType="begin"/>
            </w:r>
            <w:r w:rsidR="00493D21" w:rsidRPr="00042EE2">
              <w:instrText xml:space="preserve"> XE "^DI </w:instrText>
            </w:r>
            <w:r w:rsidR="00493D21" w:rsidRPr="00042EE2">
              <w:rPr>
                <w:rFonts w:ascii="Times New Roman" w:hAnsi="Times New Roman"/>
                <w:sz w:val="22"/>
              </w:rPr>
              <w:instrText>Global</w:instrText>
            </w:r>
            <w:r w:rsidR="00493D21" w:rsidRPr="00042EE2">
              <w:instrText xml:space="preserve">" </w:instrText>
            </w:r>
            <w:r w:rsidR="00493D21" w:rsidRPr="00042EE2">
              <w:fldChar w:fldCharType="end"/>
            </w:r>
            <w:r w:rsidR="00493D21" w:rsidRPr="00042EE2">
              <w:fldChar w:fldCharType="begin"/>
            </w:r>
            <w:r w:rsidR="00493D21" w:rsidRPr="00042EE2">
              <w:instrText xml:space="preserve"> XE "</w:instrText>
            </w:r>
            <w:r w:rsidR="00493D21" w:rsidRPr="00042EE2">
              <w:rPr>
                <w:rFonts w:ascii="Times New Roman" w:hAnsi="Times New Roman"/>
                <w:sz w:val="22"/>
              </w:rPr>
              <w:instrText>Globals:</w:instrText>
            </w:r>
            <w:r w:rsidR="00493D21" w:rsidRPr="00042EE2">
              <w:instrText xml:space="preserve">^DI" </w:instrText>
            </w:r>
            <w:r w:rsidR="00493D21" w:rsidRPr="00042EE2">
              <w:fldChar w:fldCharType="end"/>
            </w:r>
          </w:p>
        </w:tc>
        <w:tc>
          <w:tcPr>
            <w:tcW w:w="8090" w:type="dxa"/>
          </w:tcPr>
          <w:p w14:paraId="1641740B" w14:textId="25951C2E" w:rsidR="00271A55" w:rsidRPr="00042EE2" w:rsidRDefault="00271A55" w:rsidP="007B4F89">
            <w:pPr>
              <w:pStyle w:val="TableText"/>
              <w:keepNext/>
              <w:keepLines/>
            </w:pPr>
            <w:r w:rsidRPr="00042EE2">
              <w:t>Data types</w:t>
            </w:r>
            <w:r w:rsidR="00862B30" w:rsidRPr="00042EE2">
              <w:t>, Languages, Dialogs</w:t>
            </w:r>
          </w:p>
        </w:tc>
      </w:tr>
      <w:tr w:rsidR="00271A55" w:rsidRPr="00042EE2" w14:paraId="1641740F" w14:textId="77777777" w:rsidTr="00E95F52">
        <w:tc>
          <w:tcPr>
            <w:tcW w:w="1106" w:type="dxa"/>
          </w:tcPr>
          <w:p w14:paraId="1641740D" w14:textId="77777777" w:rsidR="00271A55" w:rsidRPr="00042EE2" w:rsidRDefault="00271A55" w:rsidP="007B4F89">
            <w:pPr>
              <w:pStyle w:val="TableText"/>
              <w:keepNext/>
              <w:keepLines/>
            </w:pPr>
            <w:r w:rsidRPr="00042EE2">
              <w:t>^DIA</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"^DIA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"Globals:^DIA" </w:instrText>
            </w:r>
            <w:r w:rsidR="00493D21" w:rsidRPr="00042EE2">
              <w:rPr>
                <w:rFonts w:ascii="Times New Roman" w:hAnsi="Times New Roman"/>
                <w:sz w:val="22"/>
              </w:rPr>
              <w:fldChar w:fldCharType="end"/>
            </w:r>
          </w:p>
        </w:tc>
        <w:tc>
          <w:tcPr>
            <w:tcW w:w="8090" w:type="dxa"/>
          </w:tcPr>
          <w:p w14:paraId="1641740E" w14:textId="77777777" w:rsidR="00271A55" w:rsidRPr="00042EE2" w:rsidRDefault="00271A55" w:rsidP="007B4F89">
            <w:pPr>
              <w:pStyle w:val="TableText"/>
              <w:keepNext/>
              <w:keepLines/>
            </w:pPr>
            <w:r w:rsidRPr="00042EE2">
              <w:t>Data audit trail.</w:t>
            </w:r>
          </w:p>
        </w:tc>
      </w:tr>
      <w:tr w:rsidR="00271A55" w:rsidRPr="00042EE2" w14:paraId="16417412" w14:textId="77777777" w:rsidTr="00E95F52">
        <w:tc>
          <w:tcPr>
            <w:tcW w:w="1106" w:type="dxa"/>
          </w:tcPr>
          <w:p w14:paraId="16417410" w14:textId="77777777" w:rsidR="00271A55" w:rsidRPr="00042EE2" w:rsidRDefault="00271A55" w:rsidP="00271A55">
            <w:pPr>
              <w:pStyle w:val="TableText"/>
            </w:pPr>
            <w:r w:rsidRPr="00042EE2">
              <w:t>^DIAR</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"^DIAR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"Globals:^DIAR" </w:instrText>
            </w:r>
            <w:r w:rsidR="00493D21" w:rsidRPr="00042EE2">
              <w:rPr>
                <w:rFonts w:ascii="Times New Roman" w:hAnsi="Times New Roman"/>
                <w:sz w:val="22"/>
              </w:rPr>
              <w:fldChar w:fldCharType="end"/>
            </w:r>
          </w:p>
        </w:tc>
        <w:tc>
          <w:tcPr>
            <w:tcW w:w="8090" w:type="dxa"/>
          </w:tcPr>
          <w:p w14:paraId="16417411" w14:textId="77777777" w:rsidR="00271A55" w:rsidRPr="00042EE2" w:rsidRDefault="00271A55" w:rsidP="00271A55">
            <w:pPr>
              <w:pStyle w:val="TableText"/>
            </w:pPr>
            <w:r w:rsidRPr="00042EE2">
              <w:t>Archival activity and Filegrams.</w:t>
            </w:r>
          </w:p>
        </w:tc>
      </w:tr>
      <w:tr w:rsidR="00271A55" w:rsidRPr="00042EE2" w14:paraId="16417415" w14:textId="77777777" w:rsidTr="00E95F52">
        <w:tc>
          <w:tcPr>
            <w:tcW w:w="1106" w:type="dxa"/>
          </w:tcPr>
          <w:p w14:paraId="16417413" w14:textId="77777777" w:rsidR="00271A55" w:rsidRPr="00042EE2" w:rsidRDefault="00271A55" w:rsidP="00271A55">
            <w:pPr>
              <w:pStyle w:val="TableText"/>
            </w:pPr>
            <w:r w:rsidRPr="00042EE2">
              <w:t>^DIBT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"^DIBT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"Globals:^DIBT" </w:instrText>
            </w:r>
            <w:r w:rsidR="00493D21" w:rsidRPr="00042EE2">
              <w:rPr>
                <w:rFonts w:ascii="Times New Roman" w:hAnsi="Times New Roman"/>
                <w:sz w:val="22"/>
              </w:rPr>
              <w:fldChar w:fldCharType="end"/>
            </w:r>
          </w:p>
        </w:tc>
        <w:tc>
          <w:tcPr>
            <w:tcW w:w="8090" w:type="dxa"/>
          </w:tcPr>
          <w:p w14:paraId="16417414" w14:textId="77777777" w:rsidR="00271A55" w:rsidRPr="00042EE2" w:rsidRDefault="00271A55" w:rsidP="00271A55">
            <w:pPr>
              <w:pStyle w:val="TableText"/>
            </w:pPr>
            <w:r w:rsidRPr="00042EE2">
              <w:t>Sort templates and the results of file searches.</w:t>
            </w:r>
          </w:p>
        </w:tc>
      </w:tr>
      <w:tr w:rsidR="00271A55" w:rsidRPr="00042EE2" w14:paraId="16417418" w14:textId="77777777" w:rsidTr="00E95F52">
        <w:tc>
          <w:tcPr>
            <w:tcW w:w="1106" w:type="dxa"/>
          </w:tcPr>
          <w:p w14:paraId="16417416" w14:textId="77777777" w:rsidR="00271A55" w:rsidRPr="00042EE2" w:rsidRDefault="00271A55" w:rsidP="00271A55">
            <w:pPr>
              <w:pStyle w:val="TableText"/>
            </w:pPr>
            <w:r w:rsidRPr="00042EE2">
              <w:t>^DIC</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"^DIC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"Globals:^DIC" </w:instrText>
            </w:r>
            <w:r w:rsidR="00493D21" w:rsidRPr="00042EE2">
              <w:rPr>
                <w:rFonts w:ascii="Times New Roman" w:hAnsi="Times New Roman"/>
                <w:sz w:val="22"/>
              </w:rPr>
              <w:fldChar w:fldCharType="end"/>
            </w:r>
          </w:p>
        </w:tc>
        <w:tc>
          <w:tcPr>
            <w:tcW w:w="8090" w:type="dxa"/>
          </w:tcPr>
          <w:p w14:paraId="16417417" w14:textId="77777777" w:rsidR="00271A55" w:rsidRPr="00042EE2" w:rsidRDefault="00271A55" w:rsidP="00271A55">
            <w:pPr>
              <w:pStyle w:val="TableText"/>
            </w:pPr>
            <w:r w:rsidRPr="00042EE2">
              <w:t>Dictionary of files.</w:t>
            </w:r>
          </w:p>
        </w:tc>
      </w:tr>
      <w:tr w:rsidR="00271A55" w:rsidRPr="00042EE2" w14:paraId="1641741B" w14:textId="77777777" w:rsidTr="00E95F52">
        <w:tc>
          <w:tcPr>
            <w:tcW w:w="1106" w:type="dxa"/>
          </w:tcPr>
          <w:p w14:paraId="16417419" w14:textId="77777777" w:rsidR="00271A55" w:rsidRPr="00042EE2" w:rsidRDefault="00271A55" w:rsidP="00271A55">
            <w:pPr>
              <w:pStyle w:val="TableText"/>
            </w:pPr>
            <w:r w:rsidRPr="00042EE2">
              <w:t>^DIE</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"^DIE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"Globals:^DIE" </w:instrText>
            </w:r>
            <w:r w:rsidR="00493D21" w:rsidRPr="00042EE2">
              <w:rPr>
                <w:rFonts w:ascii="Times New Roman" w:hAnsi="Times New Roman"/>
                <w:sz w:val="22"/>
              </w:rPr>
              <w:fldChar w:fldCharType="end"/>
            </w:r>
          </w:p>
        </w:tc>
        <w:tc>
          <w:tcPr>
            <w:tcW w:w="8090" w:type="dxa"/>
          </w:tcPr>
          <w:p w14:paraId="1641741A" w14:textId="77777777" w:rsidR="00271A55" w:rsidRPr="00042EE2" w:rsidRDefault="00271A55" w:rsidP="00271A55">
            <w:pPr>
              <w:pStyle w:val="TableText"/>
            </w:pPr>
            <w:r w:rsidRPr="00042EE2">
              <w:t>Input templates.</w:t>
            </w:r>
          </w:p>
        </w:tc>
      </w:tr>
      <w:tr w:rsidR="00271A55" w:rsidRPr="00042EE2" w14:paraId="1641741E" w14:textId="77777777" w:rsidTr="00E95F52">
        <w:tc>
          <w:tcPr>
            <w:tcW w:w="1106" w:type="dxa"/>
          </w:tcPr>
          <w:p w14:paraId="1641741C" w14:textId="77777777" w:rsidR="00271A55" w:rsidRPr="00042EE2" w:rsidRDefault="00271A55" w:rsidP="00271A55">
            <w:pPr>
              <w:pStyle w:val="TableText"/>
            </w:pPr>
            <w:r w:rsidRPr="00042EE2">
              <w:t>^DIPT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"^DIPT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"Globals:^DIPT" </w:instrText>
            </w:r>
            <w:r w:rsidR="00493D21" w:rsidRPr="00042EE2">
              <w:rPr>
                <w:rFonts w:ascii="Times New Roman" w:hAnsi="Times New Roman"/>
                <w:sz w:val="22"/>
              </w:rPr>
              <w:fldChar w:fldCharType="end"/>
            </w:r>
          </w:p>
        </w:tc>
        <w:tc>
          <w:tcPr>
            <w:tcW w:w="8090" w:type="dxa"/>
          </w:tcPr>
          <w:p w14:paraId="1641741D" w14:textId="77777777" w:rsidR="00271A55" w:rsidRPr="00042EE2" w:rsidRDefault="00271A55" w:rsidP="00271A55">
            <w:pPr>
              <w:pStyle w:val="TableText"/>
            </w:pPr>
            <w:r w:rsidRPr="00042EE2">
              <w:t>Print templates and Filegram templates.</w:t>
            </w:r>
          </w:p>
        </w:tc>
      </w:tr>
      <w:tr w:rsidR="00271A55" w:rsidRPr="00042EE2" w14:paraId="16417421" w14:textId="77777777" w:rsidTr="00E95F52">
        <w:tc>
          <w:tcPr>
            <w:tcW w:w="1106" w:type="dxa"/>
          </w:tcPr>
          <w:p w14:paraId="1641741F" w14:textId="77777777" w:rsidR="00271A55" w:rsidRPr="00042EE2" w:rsidRDefault="00271A55" w:rsidP="00271A55">
            <w:pPr>
              <w:pStyle w:val="TableText"/>
            </w:pPr>
            <w:r w:rsidRPr="00042EE2">
              <w:t>^DIST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"^DIST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"Globals:^DIST" </w:instrText>
            </w:r>
            <w:r w:rsidR="00493D21" w:rsidRPr="00042EE2">
              <w:rPr>
                <w:rFonts w:ascii="Times New Roman" w:hAnsi="Times New Roman"/>
                <w:sz w:val="22"/>
              </w:rPr>
              <w:fldChar w:fldCharType="end"/>
            </w:r>
          </w:p>
        </w:tc>
        <w:tc>
          <w:tcPr>
            <w:tcW w:w="8090" w:type="dxa"/>
          </w:tcPr>
          <w:p w14:paraId="16417420" w14:textId="77777777" w:rsidR="00271A55" w:rsidRPr="00042EE2" w:rsidRDefault="00271A55" w:rsidP="00271A55">
            <w:pPr>
              <w:pStyle w:val="TableText"/>
            </w:pPr>
            <w:r w:rsidRPr="00042EE2">
              <w:t>ScreenMan forms and blocks</w:t>
            </w:r>
            <w:r w:rsidR="00862B30" w:rsidRPr="00042EE2">
              <w:t>, Import Templates, Foreign Formats,</w:t>
            </w:r>
            <w:r w:rsidRPr="00042EE2">
              <w:t xml:space="preserve"> and Alternate Editors.</w:t>
            </w:r>
          </w:p>
        </w:tc>
      </w:tr>
      <w:tr w:rsidR="00271A55" w:rsidRPr="00042EE2" w14:paraId="16417424" w14:textId="77777777" w:rsidTr="00E95F52">
        <w:tc>
          <w:tcPr>
            <w:tcW w:w="1106" w:type="dxa"/>
          </w:tcPr>
          <w:p w14:paraId="16417422" w14:textId="77777777" w:rsidR="00271A55" w:rsidRPr="00042EE2" w:rsidRDefault="00271A55" w:rsidP="00271A55">
            <w:pPr>
              <w:pStyle w:val="TableText"/>
            </w:pPr>
            <w:r w:rsidRPr="00042EE2">
              <w:t>^DISV</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"^DISV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"Globals:^DISV" </w:instrText>
            </w:r>
            <w:r w:rsidR="00493D21" w:rsidRPr="00042EE2">
              <w:rPr>
                <w:rFonts w:ascii="Times New Roman" w:hAnsi="Times New Roman"/>
                <w:sz w:val="22"/>
              </w:rPr>
              <w:fldChar w:fldCharType="end"/>
            </w:r>
          </w:p>
        </w:tc>
        <w:tc>
          <w:tcPr>
            <w:tcW w:w="8090" w:type="dxa"/>
          </w:tcPr>
          <w:p w14:paraId="16417423" w14:textId="77777777" w:rsidR="00271A55" w:rsidRPr="00042EE2" w:rsidRDefault="00271A55" w:rsidP="00271A55">
            <w:pPr>
              <w:pStyle w:val="TableText"/>
            </w:pPr>
            <w:r w:rsidRPr="00042EE2">
              <w:t>Most recent lookup value in any file or subfile (by DUZ).</w:t>
            </w:r>
          </w:p>
        </w:tc>
      </w:tr>
      <w:tr w:rsidR="00271A55" w:rsidRPr="00042EE2" w14:paraId="16417427" w14:textId="77777777" w:rsidTr="00E95F52">
        <w:tc>
          <w:tcPr>
            <w:tcW w:w="1106" w:type="dxa"/>
          </w:tcPr>
          <w:p w14:paraId="16417425" w14:textId="77777777" w:rsidR="00271A55" w:rsidRPr="00042EE2" w:rsidRDefault="00271A55" w:rsidP="00271A55">
            <w:pPr>
              <w:pStyle w:val="TableText"/>
            </w:pPr>
            <w:r w:rsidRPr="00042EE2">
              <w:t>^DIZ</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"^DIZ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"Globals:^DIZ" </w:instrText>
            </w:r>
            <w:r w:rsidR="00493D21" w:rsidRPr="00042EE2">
              <w:rPr>
                <w:rFonts w:ascii="Times New Roman" w:hAnsi="Times New Roman"/>
                <w:sz w:val="22"/>
              </w:rPr>
              <w:fldChar w:fldCharType="end"/>
            </w:r>
          </w:p>
        </w:tc>
        <w:tc>
          <w:tcPr>
            <w:tcW w:w="8090" w:type="dxa"/>
          </w:tcPr>
          <w:p w14:paraId="16417426" w14:textId="77777777" w:rsidR="00271A55" w:rsidRPr="00042EE2" w:rsidRDefault="00271A55" w:rsidP="00271A55">
            <w:pPr>
              <w:pStyle w:val="TableText"/>
            </w:pPr>
            <w:r w:rsidRPr="00042EE2">
              <w:t>Default location for new data files as they are created.</w:t>
            </w:r>
          </w:p>
        </w:tc>
      </w:tr>
      <w:tr w:rsidR="00271A55" w:rsidRPr="00042EE2" w14:paraId="1641742A" w14:textId="77777777" w:rsidTr="00E95F52">
        <w:tc>
          <w:tcPr>
            <w:tcW w:w="1106" w:type="dxa"/>
          </w:tcPr>
          <w:p w14:paraId="16417428" w14:textId="77777777" w:rsidR="00271A55" w:rsidRPr="00042EE2" w:rsidRDefault="00271A55" w:rsidP="00271A55">
            <w:pPr>
              <w:pStyle w:val="TableText"/>
            </w:pPr>
            <w:r w:rsidRPr="00042EE2">
              <w:t>^DOPT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"^DOPT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"Globals:^DOPT" </w:instrText>
            </w:r>
            <w:r w:rsidR="00493D21" w:rsidRPr="00042EE2">
              <w:rPr>
                <w:rFonts w:ascii="Times New Roman" w:hAnsi="Times New Roman"/>
                <w:sz w:val="22"/>
              </w:rPr>
              <w:fldChar w:fldCharType="end"/>
            </w:r>
          </w:p>
        </w:tc>
        <w:tc>
          <w:tcPr>
            <w:tcW w:w="8090" w:type="dxa"/>
          </w:tcPr>
          <w:p w14:paraId="16417429" w14:textId="77777777" w:rsidR="00271A55" w:rsidRPr="00042EE2" w:rsidRDefault="00271A55" w:rsidP="00271A55">
            <w:pPr>
              <w:pStyle w:val="TableText"/>
            </w:pPr>
            <w:r w:rsidRPr="00042EE2">
              <w:t>Option lists.</w:t>
            </w:r>
          </w:p>
        </w:tc>
      </w:tr>
      <w:tr w:rsidR="00271A55" w:rsidRPr="00042EE2" w14:paraId="1641742D" w14:textId="77777777" w:rsidTr="00E95F52">
        <w:tc>
          <w:tcPr>
            <w:tcW w:w="1106" w:type="dxa"/>
          </w:tcPr>
          <w:p w14:paraId="1641742B" w14:textId="77777777" w:rsidR="00271A55" w:rsidRPr="00042EE2" w:rsidRDefault="00271A55" w:rsidP="00271A55">
            <w:pPr>
              <w:pStyle w:val="TableText"/>
            </w:pPr>
            <w:r w:rsidRPr="00042EE2">
              <w:t>^DOSV</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"^DOSV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"Globals:^DOSV" </w:instrText>
            </w:r>
            <w:r w:rsidR="00493D21" w:rsidRPr="00042EE2">
              <w:rPr>
                <w:rFonts w:ascii="Times New Roman" w:hAnsi="Times New Roman"/>
                <w:sz w:val="22"/>
              </w:rPr>
              <w:fldChar w:fldCharType="end"/>
            </w:r>
          </w:p>
        </w:tc>
        <w:tc>
          <w:tcPr>
            <w:tcW w:w="8090" w:type="dxa"/>
          </w:tcPr>
          <w:p w14:paraId="1641742C" w14:textId="77777777" w:rsidR="00271A55" w:rsidRPr="00042EE2" w:rsidRDefault="00271A55" w:rsidP="00271A55">
            <w:pPr>
              <w:pStyle w:val="TableText"/>
            </w:pPr>
            <w:r w:rsidRPr="00042EE2">
              <w:t>Statistical results.</w:t>
            </w:r>
          </w:p>
        </w:tc>
      </w:tr>
      <w:tr w:rsidR="00271A55" w:rsidRPr="00042EE2" w14:paraId="16417430" w14:textId="77777777" w:rsidTr="00E95F52">
        <w:tc>
          <w:tcPr>
            <w:tcW w:w="1106" w:type="dxa"/>
          </w:tcPr>
          <w:p w14:paraId="1641742E" w14:textId="77777777" w:rsidR="00271A55" w:rsidRPr="00042EE2" w:rsidRDefault="00271A55" w:rsidP="00493D21">
            <w:pPr>
              <w:pStyle w:val="TableText"/>
            </w:pPr>
            <w:r w:rsidRPr="00042EE2">
              <w:t>^%ZOSF</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"^%ZOSF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"Globals:^%ZOSF" </w:instrText>
            </w:r>
            <w:r w:rsidR="00493D21" w:rsidRPr="00042EE2">
              <w:rPr>
                <w:rFonts w:ascii="Times New Roman" w:hAnsi="Times New Roman"/>
                <w:sz w:val="22"/>
              </w:rPr>
              <w:fldChar w:fldCharType="end"/>
            </w:r>
          </w:p>
        </w:tc>
        <w:tc>
          <w:tcPr>
            <w:tcW w:w="8090" w:type="dxa"/>
          </w:tcPr>
          <w:p w14:paraId="1641742F" w14:textId="77777777" w:rsidR="00271A55" w:rsidRPr="00042EE2" w:rsidRDefault="00271A55" w:rsidP="00271A55">
            <w:pPr>
              <w:pStyle w:val="TableText"/>
            </w:pPr>
            <w:r w:rsidRPr="00042EE2">
              <w:t>M vendor-specific executable code.</w:t>
            </w:r>
          </w:p>
        </w:tc>
      </w:tr>
    </w:tbl>
    <w:p w14:paraId="16417432" w14:textId="77777777" w:rsidR="00271A55" w:rsidRPr="00042EE2" w:rsidRDefault="00271A55" w:rsidP="00271A55">
      <w:pPr>
        <w:pStyle w:val="BodyText"/>
      </w:pPr>
      <w:r w:rsidRPr="00042EE2">
        <w:t>The routines use the ^UTILITY and ^TMP globals for temporary scratch space. The ^XUTL global is also used if you are running some M implementations.</w:t>
      </w:r>
    </w:p>
    <w:p w14:paraId="16417433" w14:textId="77777777" w:rsidR="00271A55" w:rsidRPr="00042EE2" w:rsidRDefault="00271A55" w:rsidP="00271A55">
      <w:pPr>
        <w:pStyle w:val="AltHeading3"/>
      </w:pPr>
      <w:bookmarkStart w:id="42" w:name="Delimiters_within_Strings"/>
      <w:r w:rsidRPr="00042EE2">
        <w:lastRenderedPageBreak/>
        <w:t>Delimiters within Strings</w:t>
      </w:r>
      <w:bookmarkEnd w:id="42"/>
    </w:p>
    <w:p w14:paraId="16417434" w14:textId="77777777" w:rsidR="00271A55" w:rsidRPr="00042EE2" w:rsidRDefault="00271A55" w:rsidP="00271A55">
      <w:pPr>
        <w:pStyle w:val="BodyText"/>
        <w:keepNext/>
        <w:keepLines/>
      </w:pPr>
      <w:r w:rsidRPr="00042EE2">
        <w:t>The caret (</w:t>
      </w:r>
      <w:r w:rsidR="00872BC1" w:rsidRPr="00042EE2">
        <w:t>“</w:t>
      </w:r>
      <w:r w:rsidRPr="00042EE2">
        <w:rPr>
          <w:b/>
        </w:rPr>
        <w:t>^</w:t>
      </w:r>
      <w:r w:rsidR="00872BC1" w:rsidRPr="00042EE2">
        <w:t>”</w:t>
      </w:r>
      <w:r w:rsidRPr="00042EE2">
        <w:t>) character is conventionally used to delimit data elements</w:t>
      </w:r>
      <w:r w:rsidR="00C94EAD" w:rsidRPr="00042EE2">
        <w:t xml:space="preserve"> that</w:t>
      </w:r>
      <w:r w:rsidRPr="00042EE2">
        <w:t xml:space="preserve"> are strung together to be stored in a single global node. A corollary of this rule is that the routines almost never allow input data to contain carets; the user types a caret (</w:t>
      </w:r>
      <w:r w:rsidR="00872BC1" w:rsidRPr="00042EE2">
        <w:t>“</w:t>
      </w:r>
      <w:r w:rsidRPr="00042EE2">
        <w:rPr>
          <w:b/>
        </w:rPr>
        <w:t>^</w:t>
      </w:r>
      <w:r w:rsidR="00872BC1" w:rsidRPr="00042EE2">
        <w:t>”</w:t>
      </w:r>
      <w:r w:rsidRPr="00042EE2">
        <w:t xml:space="preserve">) to change or terminate the sequence of questions being asked. Within </w:t>
      </w:r>
      <w:r w:rsidRPr="00042EE2">
        <w:rPr>
          <w:b/>
        </w:rPr>
        <w:t>^</w:t>
      </w:r>
      <w:r w:rsidRPr="00042EE2">
        <w:t>-pieces, semicolons (</w:t>
      </w:r>
      <w:r w:rsidR="00872BC1" w:rsidRPr="00042EE2">
        <w:t>“</w:t>
      </w:r>
      <w:r w:rsidRPr="00042EE2">
        <w:rPr>
          <w:b/>
        </w:rPr>
        <w:t>;</w:t>
      </w:r>
      <w:r w:rsidR="00872BC1" w:rsidRPr="00042EE2">
        <w:t>”</w:t>
      </w:r>
      <w:r w:rsidRPr="00042EE2">
        <w:t>) are usually used as secondary delimiters, and colons (</w:t>
      </w:r>
      <w:r w:rsidR="00872BC1" w:rsidRPr="00042EE2">
        <w:t>“</w:t>
      </w:r>
      <w:r w:rsidRPr="00042EE2">
        <w:rPr>
          <w:b/>
        </w:rPr>
        <w:t>:</w:t>
      </w:r>
      <w:r w:rsidR="00872BC1" w:rsidRPr="00042EE2">
        <w:t>”</w:t>
      </w:r>
      <w:r w:rsidRPr="00042EE2">
        <w:t>) as tertiary delimiters.</w:t>
      </w:r>
    </w:p>
    <w:p w14:paraId="16417435" w14:textId="77777777" w:rsidR="00271A55" w:rsidRPr="00042EE2" w:rsidRDefault="00271A55" w:rsidP="00271A55">
      <w:pPr>
        <w:pStyle w:val="BodyText"/>
      </w:pPr>
      <w:r w:rsidRPr="00042EE2">
        <w:t xml:space="preserve">VA FileMan routines use the local variable </w:t>
      </w:r>
      <w:r w:rsidRPr="00042EE2">
        <w:rPr>
          <w:b/>
          <w:bCs/>
        </w:rPr>
        <w:t>U</w:t>
      </w:r>
      <w:r w:rsidRPr="00042EE2">
        <w:t xml:space="preserve"> as equal to the single caret (</w:t>
      </w:r>
      <w:r w:rsidR="00872BC1" w:rsidRPr="00042EE2">
        <w:t>“</w:t>
      </w:r>
      <w:r w:rsidRPr="00042EE2">
        <w:rPr>
          <w:b/>
        </w:rPr>
        <w:t>^</w:t>
      </w:r>
      <w:r w:rsidR="00872BC1" w:rsidRPr="00042EE2">
        <w:t>”</w:t>
      </w:r>
      <w:r w:rsidRPr="00042EE2">
        <w:t>) character.</w:t>
      </w:r>
    </w:p>
    <w:p w14:paraId="16417436" w14:textId="77777777" w:rsidR="00271A55" w:rsidRPr="00042EE2" w:rsidRDefault="00271A55" w:rsidP="00271A55">
      <w:pPr>
        <w:pStyle w:val="AltHeading3"/>
      </w:pPr>
      <w:bookmarkStart w:id="43" w:name="Canonic_Numbers"/>
      <w:r w:rsidRPr="00042EE2">
        <w:t>Canonic Numbers</w:t>
      </w:r>
      <w:bookmarkEnd w:id="43"/>
    </w:p>
    <w:p w14:paraId="16417437" w14:textId="77777777" w:rsidR="00271A55" w:rsidRPr="00042EE2" w:rsidRDefault="00271A55" w:rsidP="00271A55">
      <w:pPr>
        <w:pStyle w:val="BodyText"/>
      </w:pPr>
      <w:r w:rsidRPr="00042EE2">
        <w:t xml:space="preserve">VA FileMan recognizes only canonic numbers. A canonic number is a number that does </w:t>
      </w:r>
      <w:r w:rsidRPr="00042EE2">
        <w:rPr>
          <w:bCs/>
          <w:i/>
        </w:rPr>
        <w:t>not</w:t>
      </w:r>
      <w:r w:rsidRPr="00042EE2">
        <w:t xml:space="preserve"> begin or end with meaningless zeroes. For example, 7 is a canonic number, whereas 007 and 7.0 are </w:t>
      </w:r>
      <w:r w:rsidRPr="00042EE2">
        <w:rPr>
          <w:i/>
        </w:rPr>
        <w:t>not</w:t>
      </w:r>
      <w:r w:rsidR="002E764E" w:rsidRPr="00042EE2">
        <w:t xml:space="preserve"> canonic numbers</w:t>
      </w:r>
      <w:r w:rsidRPr="00042EE2">
        <w:t>.</w:t>
      </w:r>
    </w:p>
    <w:p w14:paraId="16417438" w14:textId="77777777" w:rsidR="00C05C53" w:rsidRPr="00042EE2" w:rsidRDefault="00C05C53" w:rsidP="00E56A1C">
      <w:pPr>
        <w:pStyle w:val="AltHeading2"/>
      </w:pPr>
      <w:bookmarkStart w:id="44" w:name="_Toc485620882"/>
      <w:bookmarkStart w:id="45" w:name="_Toc4315558"/>
      <w:bookmarkStart w:id="46" w:name="_Toc8096545"/>
      <w:bookmarkStart w:id="47" w:name="_Toc15257683"/>
      <w:bookmarkStart w:id="48" w:name="_Toc18284795"/>
      <w:bookmarkStart w:id="49" w:name="Obtain_Technical_Information_Online"/>
      <w:r w:rsidRPr="00042EE2">
        <w:t>How to Obtain Technical Information Online</w:t>
      </w:r>
      <w:bookmarkEnd w:id="44"/>
      <w:bookmarkEnd w:id="45"/>
      <w:bookmarkEnd w:id="46"/>
      <w:bookmarkEnd w:id="47"/>
      <w:bookmarkEnd w:id="48"/>
      <w:bookmarkEnd w:id="49"/>
    </w:p>
    <w:p w14:paraId="16417439"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 xml:space="preserve">How to:Obtain Technical Information Online </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Online:Technical Information, How to Obtain</w:instrText>
      </w:r>
      <w:r w:rsidR="00872BC1" w:rsidRPr="00042EE2">
        <w:instrText>”</w:instrText>
      </w:r>
      <w:r w:rsidRPr="00042EE2">
        <w:fldChar w:fldCharType="end"/>
      </w:r>
      <w:r w:rsidRPr="00042EE2">
        <w:t>Exported VistA M Server-based software file, routine, and global documentation can be generated through the use of Kernel</w:t>
      </w:r>
      <w:r w:rsidR="00F0358A" w:rsidRPr="00042EE2">
        <w:fldChar w:fldCharType="begin"/>
      </w:r>
      <w:r w:rsidR="00F0358A" w:rsidRPr="00042EE2">
        <w:instrText xml:space="preserve"> XE "Kernel" </w:instrText>
      </w:r>
      <w:r w:rsidR="00F0358A" w:rsidRPr="00042EE2">
        <w:fldChar w:fldCharType="end"/>
      </w:r>
      <w:r w:rsidRPr="00042EE2">
        <w:t>, MailMan</w:t>
      </w:r>
      <w:r w:rsidR="00F0358A" w:rsidRPr="00042EE2">
        <w:fldChar w:fldCharType="begin"/>
      </w:r>
      <w:r w:rsidR="00F0358A" w:rsidRPr="00042EE2">
        <w:instrText xml:space="preserve"> XE "MailMan" </w:instrText>
      </w:r>
      <w:r w:rsidR="00F0358A" w:rsidRPr="00042EE2">
        <w:fldChar w:fldCharType="end"/>
      </w:r>
      <w:r w:rsidRPr="00042EE2">
        <w:t>, and VA FileMan utilities.</w:t>
      </w:r>
    </w:p>
    <w:p w14:paraId="1641743A" w14:textId="77777777" w:rsidR="00C05C53" w:rsidRPr="00042EE2" w:rsidRDefault="006A381F" w:rsidP="00C05C53">
      <w:pPr>
        <w:pStyle w:val="Note"/>
      </w:pPr>
      <w:r w:rsidRPr="00042EE2">
        <w:rPr>
          <w:noProof/>
          <w:lang w:eastAsia="en-US"/>
        </w:rPr>
        <w:drawing>
          <wp:inline distT="0" distB="0" distL="0" distR="0" wp14:anchorId="164183EF" wp14:editId="164183F0">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NOTE: </w:t>
      </w:r>
      <w:r w:rsidR="00C05C53" w:rsidRPr="00042EE2">
        <w:t xml:space="preserve">Methods of obtaining specific technical information online </w:t>
      </w:r>
      <w:r w:rsidR="002E764E" w:rsidRPr="00042EE2">
        <w:t>are</w:t>
      </w:r>
      <w:r w:rsidR="00C05C53" w:rsidRPr="00042EE2">
        <w:t xml:space="preserve"> indicated where applicable under the appropriate </w:t>
      </w:r>
      <w:r w:rsidR="00CA571A" w:rsidRPr="00042EE2">
        <w:t>section</w:t>
      </w:r>
      <w:r w:rsidR="00C05C53" w:rsidRPr="00042EE2">
        <w:t>.</w:t>
      </w:r>
    </w:p>
    <w:p w14:paraId="1641743B" w14:textId="77777777" w:rsidR="00C05C53" w:rsidRPr="00042EE2" w:rsidRDefault="00C05C53" w:rsidP="00C05C53">
      <w:pPr>
        <w:pStyle w:val="AltHeading3"/>
      </w:pPr>
      <w:bookmarkStart w:id="50" w:name="Help_at_Prompts"/>
      <w:r w:rsidRPr="00042EE2">
        <w:t>Help at Prompts</w:t>
      </w:r>
      <w:bookmarkEnd w:id="50"/>
    </w:p>
    <w:p w14:paraId="1641743C" w14:textId="77777777" w:rsidR="00C05C53" w:rsidRPr="00042EE2" w:rsidRDefault="00C05C53" w:rsidP="00C05C53">
      <w:pPr>
        <w:pStyle w:val="BodyText"/>
      </w:pPr>
      <w:r w:rsidRPr="00042EE2">
        <w:rPr>
          <w:vanish/>
        </w:rPr>
        <w:fldChar w:fldCharType="begin"/>
      </w:r>
      <w:r w:rsidRPr="00042EE2">
        <w:rPr>
          <w:vanish/>
        </w:rPr>
        <w:instrText xml:space="preserve"> XE </w:instrText>
      </w:r>
      <w:r w:rsidR="00872BC1" w:rsidRPr="00042EE2">
        <w:rPr>
          <w:vanish/>
        </w:rPr>
        <w:instrText>“</w:instrText>
      </w:r>
      <w:r w:rsidRPr="00042EE2">
        <w:instrText>Online:Documentation</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Help:At Prompts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Help:Online</w:instrText>
      </w:r>
      <w:r w:rsidR="00872BC1" w:rsidRPr="00042EE2">
        <w:instrText>”</w:instrText>
      </w:r>
      <w:r w:rsidRPr="00042EE2">
        <w:instrText xml:space="preserv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w:instrText>
      </w:r>
      <w:r w:rsidR="00872BC1" w:rsidRPr="00042EE2">
        <w:instrText>“</w:instrText>
      </w:r>
      <w:r w:rsidRPr="00042EE2">
        <w:instrText>Question Mark Help</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Help:Question Marks</w:instrText>
      </w:r>
      <w:r w:rsidR="00872BC1" w:rsidRPr="00042EE2">
        <w:instrText>”</w:instrText>
      </w:r>
      <w:r w:rsidRPr="00042EE2">
        <w:instrText xml:space="preserve">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1641743D" w14:textId="77777777" w:rsidR="00C05C53" w:rsidRPr="00042EE2" w:rsidRDefault="00C05C53" w:rsidP="00C05C53">
      <w:pPr>
        <w:pStyle w:val="AltHeading3"/>
      </w:pPr>
      <w:bookmarkStart w:id="51" w:name="Obtaining_Data_Dictionary_Listings"/>
      <w:r w:rsidRPr="00042EE2">
        <w:t>Obtaining Data Dictionary Listings</w:t>
      </w:r>
      <w:bookmarkEnd w:id="51"/>
    </w:p>
    <w:p w14:paraId="1641743E"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Data Dictionary:Listings</w:instrText>
      </w:r>
      <w:r w:rsidR="00872BC1" w:rsidRPr="00042EE2">
        <w:instrText>”</w:instrText>
      </w:r>
      <w:r w:rsidRPr="00042EE2">
        <w:fldChar w:fldCharType="end"/>
      </w:r>
      <w:r w:rsidRPr="00042EE2">
        <w:t>Technical information about VistA M Server-based files and the fields in files is stored in data dictionaries (DD). You can use the List File Attributes option</w:t>
      </w:r>
      <w:r w:rsidRPr="00042EE2">
        <w:fldChar w:fldCharType="begin"/>
      </w:r>
      <w:r w:rsidRPr="00042EE2">
        <w:instrText xml:space="preserve">XE </w:instrText>
      </w:r>
      <w:r w:rsidR="00872BC1" w:rsidRPr="00042EE2">
        <w:instrText>“</w:instrText>
      </w:r>
      <w:r w:rsidRPr="00042EE2">
        <w:instrText>List File Attributes Option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Options:List File Attributes</w:instrText>
      </w:r>
      <w:r w:rsidR="00872BC1" w:rsidRPr="00042EE2">
        <w:instrText>”</w:instrText>
      </w:r>
      <w:r w:rsidRPr="00042EE2">
        <w:fldChar w:fldCharType="end"/>
      </w:r>
      <w:r w:rsidRPr="00042EE2">
        <w:t xml:space="preserve"> [DILIST</w:t>
      </w:r>
      <w:r w:rsidRPr="00042EE2">
        <w:fldChar w:fldCharType="begin"/>
      </w:r>
      <w:r w:rsidRPr="00042EE2">
        <w:instrText xml:space="preserve"> XE </w:instrText>
      </w:r>
      <w:r w:rsidR="00872BC1" w:rsidRPr="00042EE2">
        <w:instrText>“</w:instrText>
      </w:r>
      <w:r w:rsidRPr="00042EE2">
        <w:instrText>DILIST Option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Options:DILIST</w:instrText>
      </w:r>
      <w:r w:rsidR="00872BC1" w:rsidRPr="00042EE2">
        <w:instrText>”</w:instrText>
      </w:r>
      <w:r w:rsidRPr="00042EE2">
        <w:instrText xml:space="preserve"> </w:instrText>
      </w:r>
      <w:r w:rsidRPr="00042EE2">
        <w:fldChar w:fldCharType="end"/>
      </w:r>
      <w:r w:rsidRPr="00042EE2">
        <w:t>] on the Data Dictionary Utilities</w:t>
      </w:r>
      <w:r w:rsidRPr="00042EE2">
        <w:fldChar w:fldCharType="begin"/>
      </w:r>
      <w:r w:rsidRPr="00042EE2">
        <w:instrText xml:space="preserve">XE </w:instrText>
      </w:r>
      <w:r w:rsidR="00872BC1" w:rsidRPr="00042EE2">
        <w:instrText>“</w:instrText>
      </w:r>
      <w:r w:rsidRPr="00042EE2">
        <w:instrText>Data Dictionary:Data Dictionary Utilities Menu</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Menus:Data Dictionary Utilities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Options:Data Dictionary Utilities</w:instrText>
      </w:r>
      <w:r w:rsidR="00872BC1" w:rsidRPr="00042EE2">
        <w:instrText>”</w:instrText>
      </w:r>
      <w:r w:rsidRPr="00042EE2">
        <w:fldChar w:fldCharType="end"/>
      </w:r>
      <w:r w:rsidRPr="00042EE2">
        <w:t xml:space="preserve"> menu [DI DDU</w:t>
      </w:r>
      <w:r w:rsidRPr="00042EE2">
        <w:fldChar w:fldCharType="begin"/>
      </w:r>
      <w:r w:rsidRPr="00042EE2">
        <w:instrText xml:space="preserve"> XE </w:instrText>
      </w:r>
      <w:r w:rsidR="00872BC1" w:rsidRPr="00042EE2">
        <w:instrText>“</w:instrText>
      </w:r>
      <w:r w:rsidRPr="00042EE2">
        <w:instrText>DI DDU Menu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Menus:DI DDU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 DDU</w:instrText>
      </w:r>
      <w:r w:rsidR="00872BC1" w:rsidRPr="00042EE2">
        <w:instrText>”</w:instrText>
      </w:r>
      <w:r w:rsidRPr="00042EE2">
        <w:instrText xml:space="preserve"> </w:instrText>
      </w:r>
      <w:r w:rsidRPr="00042EE2">
        <w:fldChar w:fldCharType="end"/>
      </w:r>
      <w:r w:rsidRPr="00042EE2">
        <w:t>] in VA FileMan to print formatted data dictionaries.</w:t>
      </w:r>
    </w:p>
    <w:p w14:paraId="1641743F" w14:textId="77777777" w:rsidR="00C05C53" w:rsidRPr="00042EE2" w:rsidRDefault="006A381F" w:rsidP="00C05C53">
      <w:pPr>
        <w:pStyle w:val="Note"/>
      </w:pPr>
      <w:r w:rsidRPr="00042EE2">
        <w:rPr>
          <w:noProof/>
          <w:lang w:eastAsia="en-US"/>
        </w:rPr>
        <w:drawing>
          <wp:inline distT="0" distB="0" distL="0" distR="0" wp14:anchorId="164183F1" wp14:editId="164183F2">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REF: </w:t>
      </w:r>
      <w:r w:rsidR="00271A55" w:rsidRPr="00042EE2">
        <w:t xml:space="preserve">For details about obtaining data dictionaries and about the formats available, see the </w:t>
      </w:r>
      <w:r w:rsidR="00872BC1" w:rsidRPr="00042EE2">
        <w:t>“</w:t>
      </w:r>
      <w:r w:rsidR="00271A55" w:rsidRPr="00042EE2">
        <w:t>List File Attributes</w:t>
      </w:r>
      <w:r w:rsidR="00872BC1" w:rsidRPr="00042EE2">
        <w:t>”</w:t>
      </w:r>
      <w:r w:rsidR="00271A55" w:rsidRPr="00042EE2">
        <w:t xml:space="preserve"> </w:t>
      </w:r>
      <w:r w:rsidR="00215951" w:rsidRPr="00042EE2">
        <w:t>section</w:t>
      </w:r>
      <w:r w:rsidR="00271A55" w:rsidRPr="00042EE2">
        <w:t xml:space="preserve"> in the </w:t>
      </w:r>
      <w:r w:rsidR="00872BC1" w:rsidRPr="00042EE2">
        <w:t>“</w:t>
      </w:r>
      <w:r w:rsidR="00271A55" w:rsidRPr="00042EE2">
        <w:t>File Management</w:t>
      </w:r>
      <w:r w:rsidR="00872BC1" w:rsidRPr="00042EE2">
        <w:t>”</w:t>
      </w:r>
      <w:r w:rsidR="00271A55" w:rsidRPr="00042EE2">
        <w:t xml:space="preserve"> section in the </w:t>
      </w:r>
      <w:r w:rsidR="00271A55" w:rsidRPr="00042EE2">
        <w:rPr>
          <w:i/>
        </w:rPr>
        <w:t>VA FileMan Advanced User Manual</w:t>
      </w:r>
      <w:r w:rsidR="00271A55" w:rsidRPr="00042EE2">
        <w:t>.</w:t>
      </w:r>
    </w:p>
    <w:p w14:paraId="16417440" w14:textId="77777777" w:rsidR="00C05C53" w:rsidRPr="00042EE2" w:rsidRDefault="00C05C53" w:rsidP="00E56A1C">
      <w:pPr>
        <w:pStyle w:val="AltHeading2"/>
      </w:pPr>
      <w:bookmarkStart w:id="52" w:name="Assumptions"/>
      <w:bookmarkEnd w:id="52"/>
      <w:r w:rsidRPr="00042EE2">
        <w:t>Assumptions</w:t>
      </w:r>
    </w:p>
    <w:p w14:paraId="16417441" w14:textId="77777777" w:rsidR="00C05C53" w:rsidRPr="00042EE2" w:rsidRDefault="00C05C53" w:rsidP="00B62E99">
      <w:pPr>
        <w:pStyle w:val="BodyText"/>
        <w:keepNext/>
        <w:keepLines/>
      </w:pPr>
      <w:r w:rsidRPr="00042EE2">
        <w:fldChar w:fldCharType="begin"/>
      </w:r>
      <w:r w:rsidRPr="00042EE2">
        <w:instrText xml:space="preserve">XE </w:instrText>
      </w:r>
      <w:r w:rsidR="00872BC1" w:rsidRPr="00042EE2">
        <w:instrText>“</w:instrText>
      </w:r>
      <w:r w:rsidRPr="00042EE2">
        <w:instrText>Assumptions</w:instrText>
      </w:r>
      <w:r w:rsidR="00872BC1" w:rsidRPr="00042EE2">
        <w:instrText>”</w:instrText>
      </w:r>
      <w:r w:rsidRPr="00042EE2">
        <w:fldChar w:fldCharType="end"/>
      </w:r>
      <w:r w:rsidRPr="00042EE2">
        <w:t>This manual is written with the assumption that the reader is familiar with the following:</w:t>
      </w:r>
    </w:p>
    <w:p w14:paraId="16417442" w14:textId="77777777" w:rsidR="00C05C53" w:rsidRPr="00042EE2" w:rsidRDefault="00C05C53" w:rsidP="00B62E99">
      <w:pPr>
        <w:pStyle w:val="ListBullet"/>
        <w:keepNext/>
        <w:keepLines/>
      </w:pPr>
      <w:r w:rsidRPr="00042EE2">
        <w:rPr>
          <w:bCs/>
        </w:rPr>
        <w:t>VistA</w:t>
      </w:r>
      <w:r w:rsidRPr="00042EE2">
        <w:t xml:space="preserve"> computing environment:</w:t>
      </w:r>
    </w:p>
    <w:p w14:paraId="16417443" w14:textId="77777777" w:rsidR="00C05C53" w:rsidRPr="00042EE2" w:rsidRDefault="00C05C53" w:rsidP="00B62E99">
      <w:pPr>
        <w:pStyle w:val="ListBullet2"/>
        <w:keepNext/>
        <w:keepLines/>
      </w:pPr>
      <w:r w:rsidRPr="00042EE2">
        <w:t>Kernel</w:t>
      </w:r>
      <w:r w:rsidR="00F0358A" w:rsidRPr="00042EE2">
        <w:fldChar w:fldCharType="begin"/>
      </w:r>
      <w:r w:rsidR="00F0358A" w:rsidRPr="00042EE2">
        <w:instrText xml:space="preserve"> XE "Kernel" </w:instrText>
      </w:r>
      <w:r w:rsidR="00F0358A" w:rsidRPr="00042EE2">
        <w:fldChar w:fldCharType="end"/>
      </w:r>
      <w:r w:rsidRPr="00042EE2">
        <w:t>—VistA M Server software</w:t>
      </w:r>
    </w:p>
    <w:p w14:paraId="16417444" w14:textId="77777777" w:rsidR="00C05C53" w:rsidRPr="00042EE2" w:rsidRDefault="00C05C53" w:rsidP="00B62E99">
      <w:pPr>
        <w:pStyle w:val="ListBullet2"/>
        <w:keepNext/>
        <w:keepLines/>
      </w:pPr>
      <w:r w:rsidRPr="00042EE2">
        <w:t>VA FileMan data structures and terminology—VistA M Server software</w:t>
      </w:r>
    </w:p>
    <w:p w14:paraId="16417445" w14:textId="77777777" w:rsidR="00C05C53" w:rsidRPr="00042EE2" w:rsidRDefault="00C05C53" w:rsidP="00B62E99">
      <w:pPr>
        <w:pStyle w:val="ListBullet"/>
        <w:keepNext/>
        <w:keepLines/>
      </w:pPr>
      <w:r w:rsidRPr="00042EE2">
        <w:t>Microsoft</w:t>
      </w:r>
      <w:r w:rsidR="00215951" w:rsidRPr="00042EE2">
        <w:rPr>
          <w:vertAlign w:val="superscript"/>
        </w:rPr>
        <w:t>®</w:t>
      </w:r>
      <w:r w:rsidRPr="00042EE2">
        <w:t xml:space="preserve"> Windows environment</w:t>
      </w:r>
    </w:p>
    <w:p w14:paraId="16417446" w14:textId="77777777" w:rsidR="00C05C53" w:rsidRPr="00042EE2" w:rsidRDefault="00C05C53" w:rsidP="00596868">
      <w:pPr>
        <w:pStyle w:val="ListBullet"/>
      </w:pPr>
      <w:r w:rsidRPr="00042EE2">
        <w:t>M programming language</w:t>
      </w:r>
    </w:p>
    <w:p w14:paraId="16417447" w14:textId="77777777" w:rsidR="00C05C53" w:rsidRPr="00042EE2" w:rsidRDefault="00C05C53" w:rsidP="00E56A1C">
      <w:pPr>
        <w:pStyle w:val="AltHeading2"/>
      </w:pPr>
      <w:bookmarkStart w:id="53" w:name="_Toc485620884"/>
      <w:bookmarkStart w:id="54" w:name="_Toc4315560"/>
      <w:bookmarkStart w:id="55" w:name="_Toc8096547"/>
      <w:bookmarkStart w:id="56" w:name="_Toc15257685"/>
      <w:bookmarkStart w:id="57" w:name="_Toc18284796"/>
      <w:bookmarkStart w:id="58" w:name="Reference_Materials"/>
      <w:r w:rsidRPr="00042EE2">
        <w:lastRenderedPageBreak/>
        <w:t>Reference</w:t>
      </w:r>
      <w:bookmarkEnd w:id="53"/>
      <w:r w:rsidRPr="00042EE2">
        <w:t xml:space="preserve"> Materials</w:t>
      </w:r>
      <w:bookmarkEnd w:id="54"/>
      <w:bookmarkEnd w:id="55"/>
      <w:bookmarkEnd w:id="56"/>
      <w:bookmarkEnd w:id="57"/>
      <w:bookmarkEnd w:id="58"/>
    </w:p>
    <w:p w14:paraId="16417448"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Reference Materials</w:instrText>
      </w:r>
      <w:r w:rsidR="00872BC1" w:rsidRPr="00042EE2">
        <w:instrText>”</w:instrText>
      </w:r>
      <w:r w:rsidRPr="00042EE2">
        <w:fldChar w:fldCharType="end"/>
      </w:r>
      <w:r w:rsidRPr="00042EE2">
        <w:fldChar w:fldCharType="begin"/>
      </w:r>
      <w:r w:rsidRPr="00042EE2">
        <w:instrText xml:space="preserve"> XE </w:instrText>
      </w:r>
      <w:r w:rsidR="00872BC1" w:rsidRPr="00042EE2">
        <w:instrText>“</w:instrText>
      </w:r>
      <w:r w:rsidRPr="00042EE2">
        <w:instrText>Manuals:Reference</w:instrText>
      </w:r>
      <w:r w:rsidR="00872BC1" w:rsidRPr="00042EE2">
        <w:instrText>”</w:instrText>
      </w:r>
      <w:r w:rsidRPr="00042EE2">
        <w:instrText xml:space="preserve"> </w:instrText>
      </w:r>
      <w:r w:rsidRPr="00042EE2">
        <w:fldChar w:fldCharType="end"/>
      </w:r>
      <w:r w:rsidRPr="00042EE2">
        <w:t>Readers who wish to learn more about VA FileMan should consult the following documents:</w:t>
      </w:r>
    </w:p>
    <w:p w14:paraId="16417449" w14:textId="77777777" w:rsidR="00C05C53" w:rsidRPr="00042EE2" w:rsidRDefault="00C05C53" w:rsidP="00B62E99">
      <w:pPr>
        <w:pStyle w:val="ListBullet"/>
        <w:keepNext/>
        <w:keepLines/>
        <w:rPr>
          <w:i/>
        </w:rPr>
      </w:pPr>
      <w:r w:rsidRPr="00042EE2">
        <w:rPr>
          <w:i/>
        </w:rPr>
        <w:t>VA FileMan Release Notes</w:t>
      </w:r>
    </w:p>
    <w:p w14:paraId="1641744A" w14:textId="77777777" w:rsidR="00C05C53" w:rsidRPr="00042EE2" w:rsidRDefault="00C05C53" w:rsidP="00B62E99">
      <w:pPr>
        <w:pStyle w:val="ListBullet"/>
        <w:keepNext/>
        <w:keepLines/>
        <w:rPr>
          <w:i/>
        </w:rPr>
      </w:pPr>
      <w:r w:rsidRPr="00042EE2">
        <w:rPr>
          <w:i/>
        </w:rPr>
        <w:t>VA FileMan Installation Guide</w:t>
      </w:r>
    </w:p>
    <w:p w14:paraId="1641744B" w14:textId="77777777" w:rsidR="00C05C53" w:rsidRPr="00042EE2" w:rsidRDefault="00C05C53" w:rsidP="00B62E99">
      <w:pPr>
        <w:pStyle w:val="ListBullet"/>
        <w:keepNext/>
        <w:keepLines/>
      </w:pPr>
      <w:r w:rsidRPr="00042EE2">
        <w:rPr>
          <w:i/>
        </w:rPr>
        <w:t>VA FileMan Technical Manual</w:t>
      </w:r>
      <w:r w:rsidRPr="00042EE2">
        <w:t xml:space="preserve"> (</w:t>
      </w:r>
      <w:r w:rsidR="00883958" w:rsidRPr="00042EE2">
        <w:t>this manual</w:t>
      </w:r>
      <w:r w:rsidRPr="00042EE2">
        <w:t>)</w:t>
      </w:r>
    </w:p>
    <w:p w14:paraId="1641744C" w14:textId="77777777" w:rsidR="00C05C53" w:rsidRPr="00042EE2" w:rsidRDefault="00C05C53" w:rsidP="00B62E99">
      <w:pPr>
        <w:pStyle w:val="ListBullet"/>
        <w:keepNext/>
        <w:keepLines/>
      </w:pPr>
      <w:r w:rsidRPr="00042EE2">
        <w:rPr>
          <w:i/>
        </w:rPr>
        <w:t xml:space="preserve">VA FileMan </w:t>
      </w:r>
      <w:r w:rsidR="00DF7A58" w:rsidRPr="00042EE2">
        <w:rPr>
          <w:i/>
        </w:rPr>
        <w:t>User Manual</w:t>
      </w:r>
      <w:r w:rsidRPr="00042EE2">
        <w:t xml:space="preserve"> (PDF and HTML format)</w:t>
      </w:r>
    </w:p>
    <w:p w14:paraId="1641744D" w14:textId="77777777" w:rsidR="00C05C53" w:rsidRPr="00042EE2" w:rsidRDefault="00C05C53" w:rsidP="00B62E99">
      <w:pPr>
        <w:pStyle w:val="ListBullet"/>
        <w:keepNext/>
        <w:keepLines/>
      </w:pPr>
      <w:r w:rsidRPr="00042EE2">
        <w:rPr>
          <w:i/>
        </w:rPr>
        <w:t>VA FileMan Advanced User Manual</w:t>
      </w:r>
      <w:r w:rsidRPr="00042EE2">
        <w:t xml:space="preserve"> (PDF and HTML format)</w:t>
      </w:r>
    </w:p>
    <w:p w14:paraId="1641744E" w14:textId="77777777" w:rsidR="00C05C53" w:rsidRPr="00042EE2" w:rsidRDefault="00872BC1" w:rsidP="00596868">
      <w:pPr>
        <w:pStyle w:val="ListBullet"/>
      </w:pPr>
      <w:r w:rsidRPr="00042EE2">
        <w:rPr>
          <w:i/>
        </w:rPr>
        <w:t>VA FileMan Developer’s Guide</w:t>
      </w:r>
      <w:r w:rsidR="00C05C53" w:rsidRPr="00042EE2">
        <w:t xml:space="preserve"> (PDF and HTML format)</w:t>
      </w:r>
    </w:p>
    <w:p w14:paraId="1641744F" w14:textId="77777777" w:rsidR="00215951" w:rsidRPr="00042EE2" w:rsidRDefault="006A381F" w:rsidP="00215951">
      <w:pPr>
        <w:pStyle w:val="Note"/>
      </w:pPr>
      <w:r w:rsidRPr="00042EE2">
        <w:rPr>
          <w:noProof/>
          <w:lang w:eastAsia="en-US"/>
        </w:rPr>
        <w:drawing>
          <wp:inline distT="0" distB="0" distL="0" distR="0" wp14:anchorId="164183F3" wp14:editId="164183F4">
            <wp:extent cx="285750" cy="285750"/>
            <wp:effectExtent l="0" t="0" r="0" b="0"/>
            <wp:docPr id="1445"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Zip files of the V</w:t>
      </w:r>
      <w:r w:rsidR="00215951" w:rsidRPr="00042EE2">
        <w:rPr>
          <w:kern w:val="2"/>
        </w:rPr>
        <w:t>A FileMan</w:t>
      </w:r>
      <w:r w:rsidR="00215951" w:rsidRPr="00042EE2">
        <w:t xml:space="preserve"> documentation in HTML format are located on the VA FileMan Intranet Product website and VDL at</w:t>
      </w:r>
      <w:r w:rsidR="00215951" w:rsidRPr="00042EE2">
        <w:rPr>
          <w:kern w:val="2"/>
        </w:rPr>
        <w:t xml:space="preserve">: </w:t>
      </w:r>
      <w:hyperlink r:id="rId27" w:tooltip="VDL: VA FileManDocumentation location" w:history="1">
        <w:r w:rsidR="00215951" w:rsidRPr="00042EE2">
          <w:rPr>
            <w:rStyle w:val="Hyperlink"/>
          </w:rPr>
          <w:t>http://www.va.gov/vdl/application.asp?appid=5</w:t>
        </w:r>
      </w:hyperlink>
      <w:r w:rsidR="00215951" w:rsidRPr="00042EE2">
        <w:t>.</w:t>
      </w:r>
      <w:r w:rsidR="00215951" w:rsidRPr="00042EE2">
        <w:br/>
      </w:r>
      <w:r w:rsidR="00215951" w:rsidRPr="00042EE2">
        <w:br/>
        <w:t>Using a Web browser, open the</w:t>
      </w:r>
      <w:r w:rsidR="00215951" w:rsidRPr="00042EE2">
        <w:rPr>
          <w:b/>
        </w:rPr>
        <w:t xml:space="preserve"> HTML</w:t>
      </w:r>
      <w:r w:rsidR="00215951" w:rsidRPr="00042EE2">
        <w:t xml:space="preserve"> documents “table of contents” page (i.e., index.shtml). The </w:t>
      </w:r>
      <w:r w:rsidR="00215951" w:rsidRPr="00042EE2">
        <w:rPr>
          <w:i/>
        </w:rPr>
        <w:t>VA FileMan User Manual</w:t>
      </w:r>
      <w:r w:rsidR="00215951" w:rsidRPr="00042EE2">
        <w:t xml:space="preserve">, the </w:t>
      </w:r>
      <w:r w:rsidR="00215951" w:rsidRPr="00042EE2">
        <w:rPr>
          <w:i/>
        </w:rPr>
        <w:t>VA FileMan Advanced User Manual</w:t>
      </w:r>
      <w:r w:rsidR="00215951" w:rsidRPr="00042EE2">
        <w:t xml:space="preserve">, and the </w:t>
      </w:r>
      <w:r w:rsidR="00215951" w:rsidRPr="00042EE2">
        <w:rPr>
          <w:i/>
        </w:rPr>
        <w:t>VA FileMan Developer’s Guide</w:t>
      </w:r>
      <w:r w:rsidR="00215951" w:rsidRPr="00042EE2">
        <w:t xml:space="preserve"> are all linked together.</w:t>
      </w:r>
    </w:p>
    <w:p w14:paraId="16417450" w14:textId="77777777" w:rsidR="00215951" w:rsidRPr="00042EE2" w:rsidRDefault="00215951" w:rsidP="00215951">
      <w:pPr>
        <w:pStyle w:val="BodyText"/>
      </w:pPr>
      <w:r w:rsidRPr="00042EE2">
        <w:t>VistA documentation is made available online in Microsoft</w:t>
      </w:r>
      <w:r w:rsidRPr="00042EE2">
        <w:rPr>
          <w:vertAlign w:val="superscript"/>
        </w:rPr>
        <w:t>®</w:t>
      </w:r>
      <w:r w:rsidRPr="00042EE2">
        <w:t xml:space="preserve"> Word format and in Adobe</w:t>
      </w:r>
      <w:r w:rsidRPr="00042EE2">
        <w:rPr>
          <w:vertAlign w:val="superscript"/>
        </w:rPr>
        <w:t>®</w:t>
      </w:r>
      <w:r w:rsidRPr="00042EE2">
        <w:t xml:space="preserve"> Acrobat Portable Document Format (PDF). The PDF documents </w:t>
      </w:r>
      <w:r w:rsidRPr="00042EE2">
        <w:rPr>
          <w:rStyle w:val="Emphasis"/>
        </w:rPr>
        <w:t>must</w:t>
      </w:r>
      <w:r w:rsidRPr="00042EE2">
        <w:t xml:space="preserve"> be read using the Adobe</w:t>
      </w:r>
      <w:r w:rsidRPr="00042EE2">
        <w:rPr>
          <w:vertAlign w:val="superscript"/>
        </w:rPr>
        <w:t>®</w:t>
      </w:r>
      <w:r w:rsidRPr="00042EE2">
        <w:t xml:space="preserve"> Acrobat Reader, which is freely distributed by Adobe</w:t>
      </w:r>
      <w:r w:rsidRPr="00042EE2">
        <w:rPr>
          <w:vertAlign w:val="superscript"/>
        </w:rPr>
        <w:t>®</w:t>
      </w:r>
      <w:r w:rsidRPr="00042EE2">
        <w:t xml:space="preserve"> Systems Incorporated at</w:t>
      </w:r>
      <w:r w:rsidRPr="00042EE2">
        <w:fldChar w:fldCharType="begin"/>
      </w:r>
      <w:r w:rsidRPr="00042EE2">
        <w:instrText>XE “Websites:Adobe Website”</w:instrText>
      </w:r>
      <w:r w:rsidRPr="00042EE2">
        <w:fldChar w:fldCharType="end"/>
      </w:r>
      <w:r w:rsidRPr="00042EE2">
        <w:fldChar w:fldCharType="begin"/>
      </w:r>
      <w:r w:rsidRPr="00042EE2">
        <w:instrText>XE “URLs:Adobe Website”</w:instrText>
      </w:r>
      <w:r w:rsidRPr="00042EE2">
        <w:fldChar w:fldCharType="end"/>
      </w:r>
      <w:r w:rsidRPr="00042EE2">
        <w:fldChar w:fldCharType="begin"/>
      </w:r>
      <w:r w:rsidRPr="00042EE2">
        <w:instrText>XE “Home Pages:Adobe Website”</w:instrText>
      </w:r>
      <w:r w:rsidRPr="00042EE2">
        <w:fldChar w:fldCharType="end"/>
      </w:r>
      <w:r w:rsidRPr="00042EE2">
        <w:t xml:space="preserve">: </w:t>
      </w:r>
      <w:hyperlink r:id="rId28" w:tooltip="Adobe® Systems Incorporated website" w:history="1">
        <w:r w:rsidRPr="00042EE2">
          <w:rPr>
            <w:rStyle w:val="Hyperlink"/>
          </w:rPr>
          <w:t>http://www.adobe.com/</w:t>
        </w:r>
      </w:hyperlink>
    </w:p>
    <w:p w14:paraId="16417451" w14:textId="77777777" w:rsidR="00215951" w:rsidRPr="00042EE2" w:rsidRDefault="00215951" w:rsidP="00215951">
      <w:pPr>
        <w:pStyle w:val="BodyText"/>
      </w:pPr>
      <w:r w:rsidRPr="00042EE2">
        <w:rPr>
          <w:bCs/>
        </w:rPr>
        <w:t>VistA software</w:t>
      </w:r>
      <w:r w:rsidRPr="00042EE2">
        <w:t xml:space="preserve"> documentation can be downloaded from the </w:t>
      </w:r>
      <w:r w:rsidRPr="00042EE2">
        <w:rPr>
          <w:bCs/>
        </w:rPr>
        <w:t>VA Software Document Library</w:t>
      </w:r>
      <w:r w:rsidRPr="00042EE2">
        <w:t xml:space="preserve"> (VDL) at</w:t>
      </w:r>
      <w:r w:rsidRPr="00042EE2">
        <w:rPr>
          <w:kern w:val="2"/>
        </w:rPr>
        <w:fldChar w:fldCharType="begin"/>
      </w:r>
      <w:r w:rsidRPr="00042EE2">
        <w:instrText xml:space="preserve"> XE “Websites:VA Software Document Library (</w:instrText>
      </w:r>
      <w:r w:rsidRPr="00042EE2">
        <w:rPr>
          <w:kern w:val="2"/>
        </w:rPr>
        <w:instrText>VDL)</w:instrText>
      </w:r>
      <w:r w:rsidRPr="00042EE2">
        <w:instrText xml:space="preserve"> “ </w:instrText>
      </w:r>
      <w:r w:rsidRPr="00042EE2">
        <w:rPr>
          <w:kern w:val="2"/>
        </w:rPr>
        <w:fldChar w:fldCharType="end"/>
      </w:r>
      <w:r w:rsidRPr="00042EE2">
        <w:rPr>
          <w:kern w:val="2"/>
        </w:rPr>
        <w:fldChar w:fldCharType="begin"/>
      </w:r>
      <w:r w:rsidRPr="00042EE2">
        <w:instrText xml:space="preserve"> XE “URLs:VA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“Home Pages:VA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“VA Software Document Library (</w:instrText>
      </w:r>
      <w:r w:rsidRPr="00042EE2">
        <w:rPr>
          <w:kern w:val="2"/>
        </w:rPr>
        <w:instrText>VDL):Website</w:instrText>
      </w:r>
      <w:r w:rsidRPr="00042EE2">
        <w:instrText xml:space="preserve">” </w:instrText>
      </w:r>
      <w:r w:rsidRPr="00042EE2">
        <w:rPr>
          <w:kern w:val="2"/>
        </w:rPr>
        <w:fldChar w:fldCharType="end"/>
      </w:r>
      <w:r w:rsidRPr="00042EE2">
        <w:t xml:space="preserve">: </w:t>
      </w:r>
      <w:hyperlink r:id="rId29" w:tooltip="VA Software Document Library (VDL)" w:history="1">
        <w:r w:rsidRPr="00042EE2">
          <w:rPr>
            <w:rStyle w:val="Hyperlink"/>
          </w:rPr>
          <w:t>http://www.va.gov/vdl/</w:t>
        </w:r>
      </w:hyperlink>
    </w:p>
    <w:p w14:paraId="16417452" w14:textId="77777777" w:rsidR="00215951" w:rsidRPr="00042EE2" w:rsidRDefault="006A381F" w:rsidP="00215951">
      <w:pPr>
        <w:pStyle w:val="Note"/>
      </w:pPr>
      <w:r w:rsidRPr="00042EE2">
        <w:rPr>
          <w:noProof/>
          <w:lang w:eastAsia="en-US"/>
        </w:rPr>
        <w:drawing>
          <wp:inline distT="0" distB="0" distL="0" distR="0" wp14:anchorId="164183F5" wp14:editId="164183F6">
            <wp:extent cx="285750" cy="285750"/>
            <wp:effectExtent l="0" t="0" r="0" b="0"/>
            <wp:docPr id="1449"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w:t>
      </w:r>
      <w:r w:rsidR="00215951" w:rsidRPr="00042EE2">
        <w:rPr>
          <w:kern w:val="2"/>
        </w:rPr>
        <w:t xml:space="preserve">VA FileMan manuals are located on the </w:t>
      </w:r>
      <w:r w:rsidR="00215951" w:rsidRPr="00042EE2">
        <w:t>VDL at</w:t>
      </w:r>
      <w:r w:rsidR="00215951" w:rsidRPr="00042EE2">
        <w:rPr>
          <w:kern w:val="2"/>
        </w:rPr>
        <w:t xml:space="preserve">: </w:t>
      </w:r>
      <w:hyperlink r:id="rId30" w:tooltip="VDL: VA FileManDocumentation location" w:history="1">
        <w:r w:rsidR="00215951" w:rsidRPr="00042EE2">
          <w:rPr>
            <w:rStyle w:val="Hyperlink"/>
          </w:rPr>
          <w:t>http://www.va.gov/vdl/application.asp?appid=5</w:t>
        </w:r>
      </w:hyperlink>
    </w:p>
    <w:p w14:paraId="16417453" w14:textId="77777777" w:rsidR="00215951" w:rsidRPr="00042EE2" w:rsidRDefault="00215951" w:rsidP="00215951">
      <w:pPr>
        <w:pStyle w:val="BodyText"/>
      </w:pPr>
      <w:r w:rsidRPr="00042EE2">
        <w:t xml:space="preserve">VistA documentation and software can also be downloaded from the </w:t>
      </w:r>
      <w:r w:rsidRPr="00042EE2">
        <w:rPr>
          <w:bCs/>
        </w:rPr>
        <w:t>Product</w:t>
      </w:r>
      <w:r w:rsidRPr="00042EE2">
        <w:t xml:space="preserve"> Support (PS) Anonymous Directories</w:t>
      </w:r>
      <w:r w:rsidRPr="00042EE2">
        <w:fldChar w:fldCharType="begin"/>
      </w:r>
      <w:r w:rsidRPr="00042EE2">
        <w:instrText xml:space="preserve"> XE “PS Anonymous Directories” </w:instrText>
      </w:r>
      <w:r w:rsidRPr="00042EE2">
        <w:fldChar w:fldCharType="end"/>
      </w:r>
      <w:r w:rsidRPr="00042EE2">
        <w:t>.</w:t>
      </w:r>
    </w:p>
    <w:p w14:paraId="16417454" w14:textId="77777777" w:rsidR="008216C8" w:rsidRPr="00042EE2" w:rsidRDefault="008216C8" w:rsidP="00C05C53">
      <w:pPr>
        <w:pStyle w:val="BodyText"/>
      </w:pPr>
    </w:p>
    <w:p w14:paraId="16417455" w14:textId="77777777" w:rsidR="008216C8" w:rsidRPr="00042EE2" w:rsidRDefault="008216C8" w:rsidP="00C05C53">
      <w:pPr>
        <w:pStyle w:val="BodyText"/>
        <w:sectPr w:rsidR="008216C8" w:rsidRPr="00042EE2" w:rsidSect="003A744F">
          <w:headerReference w:type="even" r:id="rId31"/>
          <w:headerReference w:type="default" r:id="rId32"/>
          <w:pgSz w:w="12240" w:h="15840" w:code="1"/>
          <w:pgMar w:top="1440" w:right="1440" w:bottom="1440" w:left="1440" w:header="720" w:footer="720" w:gutter="0"/>
          <w:pgNumType w:fmt="lowerRoman"/>
          <w:cols w:space="720"/>
          <w:noEndnote/>
        </w:sectPr>
      </w:pPr>
    </w:p>
    <w:p w14:paraId="16417456" w14:textId="77777777" w:rsidR="00E82609" w:rsidRPr="00042EE2" w:rsidRDefault="00E82609" w:rsidP="00042EE2">
      <w:pPr>
        <w:pStyle w:val="Heading1"/>
      </w:pPr>
      <w:bookmarkStart w:id="59" w:name="_Toc457980889"/>
      <w:r w:rsidRPr="00042EE2">
        <w:lastRenderedPageBreak/>
        <w:t>Introduction</w:t>
      </w:r>
      <w:bookmarkEnd w:id="59"/>
    </w:p>
    <w:p w14:paraId="16417457" w14:textId="77777777" w:rsidR="00E82609" w:rsidRPr="00042EE2" w:rsidRDefault="00494225" w:rsidP="002E764E">
      <w:pPr>
        <w:pStyle w:val="BodyText"/>
        <w:keepNext/>
        <w:keepLines/>
      </w:pPr>
      <w:r w:rsidRPr="00042EE2">
        <w:fldChar w:fldCharType="begin"/>
      </w:r>
      <w:r w:rsidRPr="00042EE2">
        <w:instrText xml:space="preserve"> XE "Introduction" </w:instrText>
      </w:r>
      <w:r w:rsidRPr="00042EE2">
        <w:fldChar w:fldCharType="end"/>
      </w:r>
      <w:r w:rsidR="00E82609" w:rsidRPr="00042EE2">
        <w:t>VA FileMan is a database management system (DBMS) consisting of computer routines written in American National Standards Institute (ANSI) Standard M, along with associated files. Developed with portability as a goal, VA FileMan runs on all major implementations of ANSI M and on hardware platforms ranging from PCs to mainframes.</w:t>
      </w:r>
    </w:p>
    <w:p w14:paraId="16417458" w14:textId="77777777" w:rsidR="00E82609" w:rsidRPr="00042EE2" w:rsidRDefault="00AA53B6" w:rsidP="00271A55">
      <w:pPr>
        <w:pStyle w:val="BodyText"/>
      </w:pPr>
      <w:r w:rsidRPr="00042EE2">
        <w:t>Developers</w:t>
      </w:r>
      <w:r w:rsidR="00E82609" w:rsidRPr="00042EE2">
        <w:t xml:space="preserve"> and non-</w:t>
      </w:r>
      <w:r w:rsidRPr="00042EE2">
        <w:t>developers</w:t>
      </w:r>
      <w:r w:rsidR="00E82609" w:rsidRPr="00042EE2">
        <w:t xml:space="preserve"> use VA FileMan alike. VA</w:t>
      </w:r>
      <w:r w:rsidRPr="00042EE2">
        <w:t xml:space="preserve"> FileMan can be used as a stand</w:t>
      </w:r>
      <w:r w:rsidR="00E82609" w:rsidRPr="00042EE2">
        <w:t>alone database or as a set of application utilities. In either mode, it is used to define, enter, and retrieve information from a set of computer-stored files, each of which is described by the data dictionary.</w:t>
      </w:r>
    </w:p>
    <w:p w14:paraId="16417459" w14:textId="77777777" w:rsidR="00E82609" w:rsidRPr="00042EE2" w:rsidRDefault="00E82609" w:rsidP="00271A55">
      <w:pPr>
        <w:pStyle w:val="BodyText"/>
      </w:pPr>
      <w:r w:rsidRPr="00042EE2">
        <w:t>VA FileMan is a public domain software package and is widely used in clinical, administrative, and business settings in the United States and abroad.</w:t>
      </w:r>
    </w:p>
    <w:p w14:paraId="1641745B" w14:textId="77777777" w:rsidR="00E82609" w:rsidRPr="00042EE2" w:rsidRDefault="00E82609" w:rsidP="00042EE2">
      <w:pPr>
        <w:pStyle w:val="Heading1"/>
      </w:pPr>
      <w:bookmarkStart w:id="60" w:name="_Toc446532195"/>
      <w:bookmarkStart w:id="61" w:name="_Toc446532605"/>
      <w:bookmarkStart w:id="62" w:name="_Toc446532788"/>
      <w:bookmarkStart w:id="63" w:name="_Ref442776782"/>
      <w:bookmarkStart w:id="64" w:name="_Toc457980890"/>
      <w:bookmarkEnd w:id="60"/>
      <w:bookmarkEnd w:id="61"/>
      <w:bookmarkEnd w:id="62"/>
      <w:r w:rsidRPr="00042EE2">
        <w:t>Implementation and Maintenance</w:t>
      </w:r>
      <w:bookmarkEnd w:id="63"/>
      <w:bookmarkEnd w:id="64"/>
    </w:p>
    <w:p w14:paraId="1641745C" w14:textId="59CF162B" w:rsidR="00E82609" w:rsidRPr="00042EE2" w:rsidRDefault="00494225" w:rsidP="002E764E">
      <w:pPr>
        <w:pStyle w:val="BodyText"/>
        <w:keepNext/>
        <w:keepLines/>
        <w:rPr>
          <w:szCs w:val="22"/>
        </w:rPr>
      </w:pPr>
      <w:r w:rsidRPr="00042EE2">
        <w:fldChar w:fldCharType="begin"/>
      </w:r>
      <w:r w:rsidRPr="00042EE2">
        <w:instrText xml:space="preserve"> XE "Implementation" </w:instrText>
      </w:r>
      <w:r w:rsidRPr="00042EE2">
        <w:fldChar w:fldCharType="end"/>
      </w:r>
      <w:r w:rsidRPr="00042EE2">
        <w:fldChar w:fldCharType="begin"/>
      </w:r>
      <w:r w:rsidRPr="00042EE2">
        <w:instrText xml:space="preserve"> XE "Maintenance" </w:instrText>
      </w:r>
      <w:r w:rsidRPr="00042EE2">
        <w:fldChar w:fldCharType="end"/>
      </w:r>
      <w:r w:rsidR="00E82609" w:rsidRPr="00042EE2">
        <w:rPr>
          <w:szCs w:val="22"/>
        </w:rPr>
        <w:t xml:space="preserve">VA FileMan </w:t>
      </w:r>
      <w:r w:rsidR="005648BA" w:rsidRPr="00042EE2">
        <w:rPr>
          <w:szCs w:val="22"/>
        </w:rPr>
        <w:t xml:space="preserve">22.2 </w:t>
      </w:r>
      <w:r w:rsidR="00E82609" w:rsidRPr="00042EE2">
        <w:rPr>
          <w:szCs w:val="22"/>
        </w:rPr>
        <w:t>is initialized by an install using the Kernel Distribution and Installation system (KIDS)</w:t>
      </w:r>
      <w:r w:rsidR="00F0358A" w:rsidRPr="00042EE2">
        <w:fldChar w:fldCharType="begin"/>
      </w:r>
      <w:r w:rsidR="00F0358A" w:rsidRPr="00042EE2">
        <w:instrText xml:space="preserve"> XE "Kernel:KIDS" </w:instrText>
      </w:r>
      <w:r w:rsidR="00F0358A" w:rsidRPr="00042EE2">
        <w:fldChar w:fldCharType="end"/>
      </w:r>
      <w:r w:rsidR="00E82609" w:rsidRPr="00042EE2">
        <w:rPr>
          <w:szCs w:val="22"/>
        </w:rPr>
        <w:t xml:space="preserve"> as directed in the </w:t>
      </w:r>
      <w:r w:rsidR="00E82609" w:rsidRPr="00042EE2">
        <w:rPr>
          <w:i/>
          <w:szCs w:val="22"/>
        </w:rPr>
        <w:t>VA FileMan Installation Guide</w:t>
      </w:r>
      <w:r w:rsidR="00E82609" w:rsidRPr="00042EE2">
        <w:rPr>
          <w:szCs w:val="22"/>
        </w:rPr>
        <w:t xml:space="preserve">. </w:t>
      </w:r>
      <w:r w:rsidR="005648BA" w:rsidRPr="00042EE2">
        <w:rPr>
          <w:szCs w:val="22"/>
        </w:rPr>
        <w:t xml:space="preserve">In previous versions </w:t>
      </w:r>
      <w:r w:rsidR="00E82609" w:rsidRPr="00042EE2">
        <w:rPr>
          <w:szCs w:val="22"/>
        </w:rPr>
        <w:t>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2E764E" w:rsidRPr="00042EE2">
        <w:rPr>
          <w:vanish/>
          <w:szCs w:val="22"/>
        </w:rPr>
        <w:fldChar w:fldCharType="begin"/>
      </w:r>
      <w:r w:rsidR="002E764E" w:rsidRPr="00042EE2">
        <w:rPr>
          <w:vanish/>
          <w:szCs w:val="22"/>
        </w:rPr>
        <w:instrText xml:space="preserve"> XE “</w:instrText>
      </w:r>
      <w:r w:rsidR="002E764E" w:rsidRPr="00042EE2">
        <w:rPr>
          <w:szCs w:val="22"/>
        </w:rPr>
        <w:instrText xml:space="preserve">Initialization” </w:instrText>
      </w:r>
      <w:r w:rsidR="002E764E" w:rsidRPr="00042EE2">
        <w:rPr>
          <w:vanish/>
          <w:szCs w:val="22"/>
        </w:rPr>
        <w:fldChar w:fldCharType="end"/>
      </w:r>
      <w:r w:rsidR="00E82609" w:rsidRPr="00042EE2">
        <w:rPr>
          <w:szCs w:val="22"/>
        </w:rPr>
        <w:t xml:space="preserve"> </w:t>
      </w:r>
      <w:r w:rsidR="005648BA" w:rsidRPr="00042EE2">
        <w:rPr>
          <w:szCs w:val="22"/>
        </w:rPr>
        <w:t xml:space="preserve">was used to initialize VA FileMan.  Now, DINIT is run automatically with no user intervention during the KIDS install.  DINIT should </w:t>
      </w:r>
      <w:r w:rsidR="005648BA" w:rsidRPr="00042EE2">
        <w:rPr>
          <w:b/>
          <w:szCs w:val="22"/>
        </w:rPr>
        <w:t>not</w:t>
      </w:r>
      <w:r w:rsidR="005648BA" w:rsidRPr="00042EE2">
        <w:rPr>
          <w:szCs w:val="22"/>
        </w:rPr>
        <w:t xml:space="preserve"> be run from the command line after the KIDS install is done.  </w:t>
      </w:r>
      <w:r w:rsidR="00744ABC" w:rsidRPr="00042EE2">
        <w:rPr>
          <w:szCs w:val="22"/>
        </w:rPr>
        <w:t>Standalone</w:t>
      </w:r>
      <w:r w:rsidR="00E82609" w:rsidRPr="00042EE2">
        <w:rPr>
          <w:szCs w:val="22"/>
        </w:rPr>
        <w:t xml:space="preserve"> VA FileMan </w:t>
      </w:r>
      <w:r w:rsidR="005648BA" w:rsidRPr="00042EE2">
        <w:rPr>
          <w:szCs w:val="22"/>
        </w:rPr>
        <w:t>installs on systems without Kernel is not addressed by this documentation.</w:t>
      </w:r>
    </w:p>
    <w:p w14:paraId="1641745D" w14:textId="1F3E63DC" w:rsidR="00E82609" w:rsidRPr="00042EE2" w:rsidRDefault="00E82609" w:rsidP="00AA53B6">
      <w:pPr>
        <w:pStyle w:val="BodyText"/>
        <w:rPr>
          <w:szCs w:val="22"/>
        </w:rPr>
      </w:pPr>
      <w:r w:rsidRPr="00042EE2">
        <w:rPr>
          <w:szCs w:val="22"/>
        </w:rPr>
        <w:t xml:space="preserve">VA FileMan routines and globals occupy approximately 3.5 MB of </w:t>
      </w:r>
      <w:r w:rsidR="005648BA" w:rsidRPr="00042EE2">
        <w:rPr>
          <w:szCs w:val="22"/>
        </w:rPr>
        <w:t>disk space</w:t>
      </w:r>
      <w:r w:rsidRPr="00042EE2">
        <w:rPr>
          <w:szCs w:val="22"/>
        </w:rPr>
        <w:t xml:space="preserve">. The size of the globals, particularly </w:t>
      </w:r>
      <w:r w:rsidR="002E764E" w:rsidRPr="00042EE2">
        <w:rPr>
          <w:szCs w:val="22"/>
        </w:rPr>
        <w:t xml:space="preserve">those that store </w:t>
      </w:r>
      <w:r w:rsidR="005648BA" w:rsidRPr="00042EE2">
        <w:rPr>
          <w:szCs w:val="22"/>
        </w:rPr>
        <w:t xml:space="preserve">application </w:t>
      </w:r>
      <w:r w:rsidR="002E764E" w:rsidRPr="00042EE2">
        <w:rPr>
          <w:szCs w:val="22"/>
        </w:rPr>
        <w:t>data,</w:t>
      </w:r>
      <w:r w:rsidRPr="00042EE2">
        <w:rPr>
          <w:szCs w:val="22"/>
        </w:rPr>
        <w:t xml:space="preserve"> increase</w:t>
      </w:r>
      <w:r w:rsidR="002E764E" w:rsidRPr="00042EE2">
        <w:rPr>
          <w:szCs w:val="22"/>
        </w:rPr>
        <w:t>s</w:t>
      </w:r>
      <w:r w:rsidRPr="00042EE2">
        <w:rPr>
          <w:szCs w:val="22"/>
        </w:rPr>
        <w:t xml:space="preserve"> when VA FileMan is used.</w:t>
      </w:r>
    </w:p>
    <w:p w14:paraId="1641745E" w14:textId="77777777" w:rsidR="00E82609" w:rsidRPr="00042EE2" w:rsidRDefault="00E82609" w:rsidP="00AA53B6">
      <w:pPr>
        <w:pStyle w:val="BodyText"/>
        <w:rPr>
          <w:szCs w:val="22"/>
        </w:rPr>
      </w:pPr>
      <w:r w:rsidRPr="00042EE2">
        <w:rPr>
          <w:szCs w:val="22"/>
        </w:rPr>
        <w:t xml:space="preserve">Since VA FileMan provides the DBMS upon which all files in </w:t>
      </w:r>
      <w:r w:rsidR="00494225" w:rsidRPr="00042EE2">
        <w:rPr>
          <w:szCs w:val="22"/>
        </w:rPr>
        <w:t>Veterans Health Information Systems and Technology Architecture (</w:t>
      </w:r>
      <w:r w:rsidR="00AA53B6" w:rsidRPr="00042EE2">
        <w:t>VistA</w:t>
      </w:r>
      <w:r w:rsidR="00494225" w:rsidRPr="00042EE2">
        <w:t>)</w:t>
      </w:r>
      <w:r w:rsidRPr="00042EE2">
        <w:rPr>
          <w:szCs w:val="22"/>
        </w:rPr>
        <w:t xml:space="preserve"> are based, it </w:t>
      </w:r>
      <w:r w:rsidRPr="00042EE2">
        <w:rPr>
          <w:i/>
          <w:szCs w:val="22"/>
        </w:rPr>
        <w:t>must</w:t>
      </w:r>
      <w:r w:rsidRPr="00042EE2">
        <w:rPr>
          <w:szCs w:val="22"/>
        </w:rPr>
        <w:t xml:space="preserve"> be present on all </w:t>
      </w:r>
      <w:r w:rsidR="00AA53B6" w:rsidRPr="00042EE2">
        <w:t>VistA</w:t>
      </w:r>
      <w:r w:rsidRPr="00042EE2">
        <w:rPr>
          <w:szCs w:val="22"/>
        </w:rPr>
        <w:t xml:space="preserve"> systems. The current version of VA FileMan is designed for complete backward compatibility; files and applications deve</w:t>
      </w:r>
      <w:r w:rsidR="002E764E" w:rsidRPr="00042EE2">
        <w:rPr>
          <w:szCs w:val="22"/>
        </w:rPr>
        <w:t xml:space="preserve">loped under prior versions </w:t>
      </w:r>
      <w:r w:rsidRPr="00042EE2">
        <w:rPr>
          <w:szCs w:val="22"/>
        </w:rPr>
        <w:t>remain usable.</w:t>
      </w:r>
    </w:p>
    <w:p w14:paraId="1641745F" w14:textId="77777777" w:rsidR="00E82609" w:rsidRPr="00042EE2" w:rsidRDefault="00E82609" w:rsidP="00AA53B6">
      <w:pPr>
        <w:pStyle w:val="BodyText"/>
        <w:rPr>
          <w:szCs w:val="22"/>
        </w:rPr>
      </w:pPr>
      <w:r w:rsidRPr="00042EE2">
        <w:rPr>
          <w:szCs w:val="22"/>
        </w:rPr>
        <w:t>If used with Kernel</w:t>
      </w:r>
      <w:r w:rsidR="00F0358A" w:rsidRPr="00042EE2">
        <w:fldChar w:fldCharType="begin"/>
      </w:r>
      <w:r w:rsidR="00F0358A" w:rsidRPr="00042EE2">
        <w:instrText xml:space="preserve"> XE "Kernel" </w:instrText>
      </w:r>
      <w:r w:rsidR="00F0358A" w:rsidRPr="00042EE2">
        <w:fldChar w:fldCharType="end"/>
      </w:r>
      <w:r w:rsidRPr="00042EE2">
        <w:rPr>
          <w:szCs w:val="22"/>
        </w:rPr>
        <w:t xml:space="preserve">, all or part of the VA FileMan options can be given to users. Those who are able to use programmer mode can also invoke the main menu from the M prompt. </w:t>
      </w:r>
      <w:r w:rsidR="00494225" w:rsidRPr="00042EE2">
        <w:rPr>
          <w:szCs w:val="22"/>
        </w:rPr>
        <w:t>A</w:t>
      </w:r>
      <w:r w:rsidRPr="00042EE2">
        <w:rPr>
          <w:szCs w:val="22"/>
        </w:rPr>
        <w:t>nyone can use applications developed with VA FileMan, whether or not direct access to VA FileMan itself is allowed.</w:t>
      </w:r>
    </w:p>
    <w:p w14:paraId="16417460" w14:textId="77777777" w:rsidR="00E82609" w:rsidRPr="00042EE2" w:rsidRDefault="006A381F" w:rsidP="00AA53B6">
      <w:pPr>
        <w:pStyle w:val="Note"/>
      </w:pPr>
      <w:r w:rsidRPr="00042EE2">
        <w:rPr>
          <w:noProof/>
          <w:lang w:eastAsia="en-US"/>
        </w:rPr>
        <w:drawing>
          <wp:inline distT="0" distB="0" distL="0" distR="0" wp14:anchorId="164183F7" wp14:editId="164183F8">
            <wp:extent cx="285750" cy="285750"/>
            <wp:effectExtent l="0" t="0" r="0" b="0"/>
            <wp:docPr id="7"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programmer mode,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494225" w:rsidRPr="00042EE2">
        <w:t>section</w:t>
      </w:r>
      <w:r w:rsidR="00E82609" w:rsidRPr="00042EE2">
        <w:t xml:space="preserve"> in the </w:t>
      </w:r>
      <w:r w:rsidR="00872BC1" w:rsidRPr="00042EE2">
        <w:t>“</w:t>
      </w:r>
      <w:r w:rsidR="00E82609" w:rsidRPr="00042EE2">
        <w:t>Developer</w:t>
      </w:r>
      <w:r w:rsidR="00872BC1" w:rsidRPr="00042EE2">
        <w:t>’</w:t>
      </w:r>
      <w:r w:rsidR="00E82609" w:rsidRPr="00042EE2">
        <w:t>s Tools</w:t>
      </w:r>
      <w:r w:rsidR="00872BC1" w:rsidRPr="00042EE2">
        <w:t>”</w:t>
      </w:r>
      <w:r w:rsidR="00AA53B6" w:rsidRPr="00042EE2">
        <w:t xml:space="preserve"> section in</w:t>
      </w:r>
      <w:r w:rsidR="00E82609" w:rsidRPr="00042EE2">
        <w:t xml:space="preserve"> the </w:t>
      </w:r>
      <w:r w:rsidR="00872BC1" w:rsidRPr="00042EE2">
        <w:rPr>
          <w:i/>
        </w:rPr>
        <w:t>VA FileMan Developer’s Guide</w:t>
      </w:r>
      <w:r w:rsidR="00E82609" w:rsidRPr="00042EE2">
        <w:t>.</w:t>
      </w:r>
    </w:p>
    <w:p w14:paraId="16417461" w14:textId="77777777" w:rsidR="00E82609" w:rsidRPr="00042EE2" w:rsidRDefault="00E82609" w:rsidP="00AA53B6">
      <w:pPr>
        <w:pStyle w:val="BodyText"/>
        <w:rPr>
          <w:szCs w:val="22"/>
        </w:rPr>
      </w:pPr>
      <w:r w:rsidRPr="00042EE2">
        <w:rPr>
          <w:szCs w:val="22"/>
        </w:rPr>
        <w:t>When used with Kernel</w:t>
      </w:r>
      <w:r w:rsidR="00F0358A" w:rsidRPr="00042EE2">
        <w:fldChar w:fldCharType="begin"/>
      </w:r>
      <w:r w:rsidR="00F0358A" w:rsidRPr="00042EE2">
        <w:instrText xml:space="preserve"> XE "Kernel" </w:instrText>
      </w:r>
      <w:r w:rsidR="00F0358A" w:rsidRPr="00042EE2">
        <w:fldChar w:fldCharType="end"/>
      </w:r>
      <w:r w:rsidRPr="00042EE2">
        <w:rPr>
          <w:szCs w:val="22"/>
        </w:rPr>
        <w:t xml:space="preserve">, VA FileMan allows the user to print multiple copies. In order to do this, a temporary storage location </w:t>
      </w:r>
      <w:r w:rsidRPr="00042EE2">
        <w:rPr>
          <w:i/>
          <w:szCs w:val="22"/>
        </w:rPr>
        <w:t>must</w:t>
      </w:r>
      <w:r w:rsidRPr="00042EE2">
        <w:rPr>
          <w:szCs w:val="22"/>
        </w:rPr>
        <w:t xml:space="preserve"> be allocated on the system with a corresponding DEVICE file </w:t>
      </w:r>
      <w:r w:rsidR="00494225" w:rsidRPr="00042EE2">
        <w:rPr>
          <w:szCs w:val="22"/>
        </w:rPr>
        <w:t xml:space="preserve">(#3.5) </w:t>
      </w:r>
      <w:r w:rsidR="00494225" w:rsidRPr="00042EE2">
        <w:rPr>
          <w:szCs w:val="22"/>
        </w:rPr>
        <w:fldChar w:fldCharType="begin"/>
      </w:r>
      <w:r w:rsidR="00494225" w:rsidRPr="00042EE2">
        <w:rPr>
          <w:szCs w:val="22"/>
        </w:rPr>
        <w:instrText xml:space="preserve"> XE “DEVICE File (#3.5)” </w:instrText>
      </w:r>
      <w:r w:rsidR="00494225" w:rsidRPr="00042EE2">
        <w:rPr>
          <w:szCs w:val="22"/>
        </w:rPr>
        <w:fldChar w:fldCharType="end"/>
      </w:r>
      <w:r w:rsidR="00494225" w:rsidRPr="00042EE2">
        <w:rPr>
          <w:szCs w:val="22"/>
        </w:rPr>
        <w:fldChar w:fldCharType="begin"/>
      </w:r>
      <w:r w:rsidR="00494225" w:rsidRPr="00042EE2">
        <w:rPr>
          <w:szCs w:val="22"/>
        </w:rPr>
        <w:instrText xml:space="preserve"> XE “Files:DEVICE (#3.5)” </w:instrText>
      </w:r>
      <w:r w:rsidR="00494225" w:rsidRPr="00042EE2">
        <w:rPr>
          <w:szCs w:val="22"/>
        </w:rPr>
        <w:fldChar w:fldCharType="end"/>
      </w:r>
      <w:r w:rsidR="00494225" w:rsidRPr="00042EE2">
        <w:rPr>
          <w:szCs w:val="22"/>
        </w:rPr>
        <w:t xml:space="preserve"> </w:t>
      </w:r>
      <w:r w:rsidRPr="00042EE2">
        <w:rPr>
          <w:szCs w:val="22"/>
        </w:rPr>
        <w:t>entry that uses a sequential disk processor (SDP) device type.</w:t>
      </w:r>
    </w:p>
    <w:p w14:paraId="16417462" w14:textId="77777777" w:rsidR="00E82609" w:rsidRPr="00042EE2" w:rsidRDefault="006A381F" w:rsidP="00AA53B6">
      <w:pPr>
        <w:pStyle w:val="Note"/>
      </w:pPr>
      <w:r w:rsidRPr="00042EE2">
        <w:rPr>
          <w:noProof/>
          <w:lang w:eastAsia="en-US"/>
        </w:rPr>
        <w:drawing>
          <wp:inline distT="0" distB="0" distL="0" distR="0" wp14:anchorId="164183F9" wp14:editId="164183FA">
            <wp:extent cx="285750" cy="285750"/>
            <wp:effectExtent l="0" t="0" r="0" b="0"/>
            <wp:docPr id="6"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The </w:t>
      </w:r>
      <w:r w:rsidR="00AA53B6" w:rsidRPr="00042EE2">
        <w:rPr>
          <w:i/>
        </w:rPr>
        <w:t>Kernel Systems Management Guide</w:t>
      </w:r>
      <w:r w:rsidR="00E82609" w:rsidRPr="00042EE2">
        <w:t xml:space="preserve"> contains specific instructions on how to set up an SDP device for different operating systems.</w:t>
      </w:r>
    </w:p>
    <w:p w14:paraId="16417463" w14:textId="77777777" w:rsidR="00E82609" w:rsidRPr="00042EE2" w:rsidRDefault="00E82609" w:rsidP="00AA53B6">
      <w:pPr>
        <w:pStyle w:val="BodyText"/>
      </w:pPr>
      <w:r w:rsidRPr="00042EE2">
        <w:t>The ^DISV global</w:t>
      </w:r>
      <w:r w:rsidR="00AA53B6" w:rsidRPr="00042EE2">
        <w:fldChar w:fldCharType="begin"/>
      </w:r>
      <w:r w:rsidR="00AA53B6" w:rsidRPr="00042EE2">
        <w:instrText xml:space="preserve"> XE </w:instrText>
      </w:r>
      <w:r w:rsidR="00872BC1" w:rsidRPr="00042EE2">
        <w:instrText>“</w:instrText>
      </w:r>
      <w:r w:rsidR="00AA53B6" w:rsidRPr="00042EE2">
        <w:instrText>^DISV Global</w:instrText>
      </w:r>
      <w:r w:rsidR="00872BC1" w:rsidRPr="00042EE2">
        <w:instrText>”</w:instrText>
      </w:r>
      <w:r w:rsidR="00AA53B6" w:rsidRPr="00042EE2">
        <w:instrText xml:space="preserve"> </w:instrText>
      </w:r>
      <w:r w:rsidR="00AA53B6" w:rsidRPr="00042EE2">
        <w:fldChar w:fldCharType="end"/>
      </w:r>
      <w:r w:rsidR="00AA53B6" w:rsidRPr="00042EE2">
        <w:fldChar w:fldCharType="begin"/>
      </w:r>
      <w:r w:rsidR="00AA53B6" w:rsidRPr="00042EE2">
        <w:instrText xml:space="preserve"> XE </w:instrText>
      </w:r>
      <w:r w:rsidR="00872BC1" w:rsidRPr="00042EE2">
        <w:instrText>“</w:instrText>
      </w:r>
      <w:r w:rsidR="00AA53B6" w:rsidRPr="00042EE2">
        <w:instrText>Globals:^DISV</w:instrText>
      </w:r>
      <w:r w:rsidR="00872BC1" w:rsidRPr="00042EE2">
        <w:instrText>”</w:instrText>
      </w:r>
      <w:r w:rsidR="00AA53B6" w:rsidRPr="00042EE2">
        <w:instrText xml:space="preserve"> </w:instrText>
      </w:r>
      <w:r w:rsidR="00AA53B6" w:rsidRPr="00042EE2">
        <w:fldChar w:fldCharType="end"/>
      </w:r>
      <w:r w:rsidRPr="00042EE2">
        <w:t xml:space="preserve"> contains the most recent lookup value for files and subfiles; it is used to process </w:t>
      </w:r>
      <w:r w:rsidRPr="00042EE2">
        <w:rPr>
          <w:b/>
        </w:rPr>
        <w:t>&lt;Spacebar</w:t>
      </w:r>
      <w:r w:rsidR="007B4F89" w:rsidRPr="00042EE2">
        <w:rPr>
          <w:b/>
        </w:rPr>
        <w:t>&gt;&lt;Enter</w:t>
      </w:r>
      <w:r w:rsidRPr="00042EE2">
        <w:rPr>
          <w:b/>
        </w:rPr>
        <w:t>&gt;</w:t>
      </w:r>
      <w:r w:rsidRPr="00042EE2">
        <w:t xml:space="preserve"> input. The ^DOSV</w:t>
      </w:r>
      <w:r w:rsidRPr="00042EE2">
        <w:fldChar w:fldCharType="begin"/>
      </w:r>
      <w:r w:rsidRPr="00042EE2">
        <w:instrText xml:space="preserve"> XE </w:instrText>
      </w:r>
      <w:r w:rsidR="00872BC1" w:rsidRPr="00042EE2">
        <w:instrText>“</w:instrText>
      </w:r>
      <w:r w:rsidRPr="00042EE2">
        <w:instrText>^DOSV</w:instrText>
      </w:r>
      <w:r w:rsidR="00872BC1" w:rsidRPr="00042EE2">
        <w:instrText>”</w:instrText>
      </w:r>
      <w:r w:rsidRPr="00042EE2">
        <w:instrText xml:space="preserve"> </w:instrText>
      </w:r>
      <w:r w:rsidRPr="00042EE2">
        <w:fldChar w:fldCharType="end"/>
      </w:r>
      <w:r w:rsidRPr="00042EE2">
        <w:t xml:space="preserve"> global contains results of statistical operations. </w:t>
      </w:r>
      <w:r w:rsidR="00494225" w:rsidRPr="00042EE2">
        <w:t>T</w:t>
      </w:r>
      <w:r w:rsidRPr="00042EE2">
        <w:t>hese globals can grow to considerable size</w:t>
      </w:r>
      <w:r w:rsidR="00494225" w:rsidRPr="00042EE2">
        <w:t xml:space="preserve"> and</w:t>
      </w:r>
      <w:r w:rsidRPr="00042EE2">
        <w:t xml:space="preserve"> should be monitored. It is safe to periodically </w:t>
      </w:r>
      <w:r w:rsidR="00494225" w:rsidRPr="00042EE2">
        <w:t>KILL</w:t>
      </w:r>
      <w:r w:rsidRPr="00042EE2">
        <w:t xml:space="preserve"> these globals. Users should </w:t>
      </w:r>
      <w:r w:rsidRPr="00042EE2">
        <w:rPr>
          <w:i/>
        </w:rPr>
        <w:t>not</w:t>
      </w:r>
      <w:r w:rsidRPr="00042EE2">
        <w:t xml:space="preserve"> be logged on to the system when the globals are </w:t>
      </w:r>
      <w:r w:rsidR="00494225" w:rsidRPr="00042EE2">
        <w:t>KILL</w:t>
      </w:r>
      <w:r w:rsidRPr="00042EE2">
        <w:t>ed in order to minimize inconvenience and avoid data corruption.</w:t>
      </w:r>
    </w:p>
    <w:p w14:paraId="16417464" w14:textId="77777777" w:rsidR="00E82609" w:rsidRPr="00042EE2" w:rsidRDefault="00E82609" w:rsidP="00AA53B6">
      <w:pPr>
        <w:pStyle w:val="BodyText"/>
      </w:pPr>
      <w:r w:rsidRPr="00042EE2">
        <w:t xml:space="preserve">The site manager </w:t>
      </w:r>
      <w:r w:rsidRPr="00042EE2">
        <w:rPr>
          <w:i/>
        </w:rPr>
        <w:t>must</w:t>
      </w:r>
      <w:r w:rsidRPr="00042EE2">
        <w:t xml:space="preserve"> monitor the proliferation of routines with names like ^DISZ</w:t>
      </w:r>
      <w:r w:rsidRPr="00042EE2">
        <w:rPr>
          <w:i/>
        </w:rPr>
        <w:t>nnnn</w:t>
      </w:r>
      <w:r w:rsidRPr="00042EE2">
        <w:t xml:space="preserve"> where </w:t>
      </w:r>
      <w:r w:rsidR="00872BC1" w:rsidRPr="00042EE2">
        <w:t>“</w:t>
      </w:r>
      <w:r w:rsidRPr="00042EE2">
        <w:rPr>
          <w:i/>
        </w:rPr>
        <w:t>nnnn</w:t>
      </w:r>
      <w:r w:rsidR="00872BC1" w:rsidRPr="00042EE2">
        <w:t>”</w:t>
      </w:r>
      <w:r w:rsidRPr="00042EE2">
        <w:t xml:space="preserve"> is a four-digit number with leading zeros. These routines are created when compiled sorts are run. Ordinarily, they are deleted after the sort completes, but, if the system goes down or the job fails with an </w:t>
      </w:r>
      <w:r w:rsidRPr="00042EE2">
        <w:lastRenderedPageBreak/>
        <w:t xml:space="preserve">error, they </w:t>
      </w:r>
      <w:r w:rsidR="00FC7EF8" w:rsidRPr="00042EE2">
        <w:t>can</w:t>
      </w:r>
      <w:r w:rsidRPr="00042EE2">
        <w:t xml:space="preserve"> remain. When users are </w:t>
      </w:r>
      <w:r w:rsidRPr="00042EE2">
        <w:rPr>
          <w:i/>
        </w:rPr>
        <w:t>not</w:t>
      </w:r>
      <w:r w:rsidRPr="00042EE2">
        <w:t xml:space="preserve"> on the system, the routine ENRLS^DIOZ can be run to clean up these routines and to release the </w:t>
      </w:r>
      <w:r w:rsidR="00872BC1" w:rsidRPr="00042EE2">
        <w:t>“</w:t>
      </w:r>
      <w:r w:rsidRPr="00042EE2">
        <w:rPr>
          <w:i/>
        </w:rPr>
        <w:t>nnnn</w:t>
      </w:r>
      <w:r w:rsidR="00872BC1" w:rsidRPr="00042EE2">
        <w:t>”</w:t>
      </w:r>
      <w:r w:rsidRPr="00042EE2">
        <w:t xml:space="preserve"> numbers for reuse.</w:t>
      </w:r>
    </w:p>
    <w:p w14:paraId="16417465" w14:textId="77777777" w:rsidR="00E82609" w:rsidRPr="00042EE2" w:rsidRDefault="006A381F" w:rsidP="00AA53B6">
      <w:pPr>
        <w:pStyle w:val="Note"/>
      </w:pPr>
      <w:r w:rsidRPr="00042EE2">
        <w:rPr>
          <w:noProof/>
          <w:lang w:eastAsia="en-US"/>
        </w:rPr>
        <w:drawing>
          <wp:inline distT="0" distB="0" distL="0" distR="0" wp14:anchorId="164183FB" wp14:editId="164183FC">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the ENRLS^DIOZ utility, </w:t>
      </w:r>
      <w:r w:rsidR="00AA53B6" w:rsidRPr="00042EE2">
        <w:t>see</w:t>
      </w:r>
      <w:r w:rsidR="00E82609" w:rsidRPr="00042EE2">
        <w:t xml:space="preserve"> the </w:t>
      </w:r>
      <w:r w:rsidR="00872BC1" w:rsidRPr="00042EE2">
        <w:t>“</w:t>
      </w:r>
      <w:r w:rsidR="00E82609" w:rsidRPr="00042EE2">
        <w:t>COMPILED ROUTINE File Cleanup: ENRLS^DIOZ( )</w:t>
      </w:r>
      <w:r w:rsidR="00872BC1" w:rsidRPr="00042EE2">
        <w:t>”</w:t>
      </w:r>
      <w:r w:rsidR="00E82609" w:rsidRPr="00042EE2">
        <w:t xml:space="preserve"> </w:t>
      </w:r>
      <w:r w:rsidR="00FC7EF8" w:rsidRPr="00042EE2">
        <w:t>section</w:t>
      </w:r>
      <w:r w:rsidR="00E82609" w:rsidRPr="00042EE2">
        <w:t xml:space="preserve"> in the </w:t>
      </w:r>
      <w:r w:rsidR="00872BC1" w:rsidRPr="00042EE2">
        <w:t>“</w:t>
      </w:r>
      <w:r w:rsidR="00E82609" w:rsidRPr="00042EE2">
        <w:t>System Management</w:t>
      </w:r>
      <w:r w:rsidR="00872BC1" w:rsidRPr="00042EE2">
        <w:t>”</w:t>
      </w:r>
      <w:r w:rsidR="00E82609" w:rsidRPr="00042EE2">
        <w:t xml:space="preserve"> </w:t>
      </w:r>
      <w:r w:rsidR="00FC7EF8" w:rsidRPr="00042EE2">
        <w:t>section</w:t>
      </w:r>
      <w:r w:rsidR="00AA53B6" w:rsidRPr="00042EE2">
        <w:t xml:space="preserve"> in the </w:t>
      </w:r>
      <w:r w:rsidR="00872BC1" w:rsidRPr="00042EE2">
        <w:t>“</w:t>
      </w:r>
      <w:r w:rsidR="00AA53B6" w:rsidRPr="00042EE2">
        <w:t>Tools</w:t>
      </w:r>
      <w:r w:rsidR="00872BC1" w:rsidRPr="00042EE2">
        <w:t>”</w:t>
      </w:r>
      <w:r w:rsidR="00AA53B6" w:rsidRPr="00042EE2">
        <w:t xml:space="preserve"> section in</w:t>
      </w:r>
      <w:r w:rsidR="00E82609" w:rsidRPr="00042EE2">
        <w:t xml:space="preserve"> the </w:t>
      </w:r>
      <w:r w:rsidR="00E82609" w:rsidRPr="00042EE2">
        <w:rPr>
          <w:i/>
        </w:rPr>
        <w:t>VA FileMan Advanced User Manual</w:t>
      </w:r>
      <w:r w:rsidR="00E82609" w:rsidRPr="00042EE2">
        <w:t>.</w:t>
      </w:r>
    </w:p>
    <w:p w14:paraId="16417466" w14:textId="77777777" w:rsidR="00E82609" w:rsidRPr="00042EE2" w:rsidRDefault="00E82609" w:rsidP="00AA53B6">
      <w:pPr>
        <w:pStyle w:val="BodyText"/>
      </w:pPr>
    </w:p>
    <w:p w14:paraId="16417467" w14:textId="77777777" w:rsidR="00E82609" w:rsidRPr="00042EE2" w:rsidRDefault="00E82609" w:rsidP="00AA53B6">
      <w:pPr>
        <w:pStyle w:val="BodyText"/>
        <w:sectPr w:rsidR="00E82609" w:rsidRPr="00042EE2" w:rsidSect="001A3781">
          <w:headerReference w:type="even" r:id="rId33"/>
          <w:headerReference w:type="default" r:id="rId34"/>
          <w:pgSz w:w="12240" w:h="15840" w:code="1"/>
          <w:pgMar w:top="1440" w:right="1440" w:bottom="1440" w:left="1440" w:header="720" w:footer="720" w:gutter="0"/>
          <w:pgNumType w:start="1"/>
          <w:cols w:space="720"/>
        </w:sectPr>
      </w:pPr>
    </w:p>
    <w:p w14:paraId="16417468" w14:textId="77777777" w:rsidR="00587A21" w:rsidRPr="00042EE2" w:rsidRDefault="00587A21" w:rsidP="00042EE2">
      <w:pPr>
        <w:pStyle w:val="Heading1"/>
      </w:pPr>
      <w:bookmarkStart w:id="65" w:name="_Ref442776800"/>
      <w:bookmarkStart w:id="66" w:name="_Ref443466717"/>
      <w:bookmarkStart w:id="67" w:name="_Toc457980891"/>
      <w:bookmarkStart w:id="68" w:name="_Ref442776791"/>
      <w:r w:rsidRPr="00042EE2">
        <w:lastRenderedPageBreak/>
        <w:t>File</w:t>
      </w:r>
      <w:bookmarkEnd w:id="65"/>
      <w:r w:rsidR="00EF7270" w:rsidRPr="00042EE2">
        <w:t>s</w:t>
      </w:r>
      <w:bookmarkEnd w:id="66"/>
      <w:bookmarkEnd w:id="67"/>
    </w:p>
    <w:p w14:paraId="16417469" w14:textId="29821BB9" w:rsidR="007E1B0C" w:rsidRPr="00042EE2" w:rsidRDefault="00587A21" w:rsidP="00587A21">
      <w:pPr>
        <w:pStyle w:val="BodyText"/>
        <w:keepNext/>
        <w:keepLines/>
      </w:pPr>
      <w:r w:rsidRPr="00042EE2">
        <w:rPr>
          <w:vanish/>
        </w:rPr>
        <w:fldChar w:fldCharType="begin"/>
      </w:r>
      <w:r w:rsidRPr="00042EE2">
        <w:rPr>
          <w:vanish/>
        </w:rPr>
        <w:instrText xml:space="preserve"> XE “</w:instrText>
      </w:r>
      <w:r w:rsidRPr="00042EE2">
        <w:instrText>Fil</w:instrText>
      </w:r>
      <w:r w:rsidR="00D612A4" w:rsidRPr="00042EE2">
        <w:instrText>e</w:instrText>
      </w:r>
      <w:r w:rsidRPr="00042EE2">
        <w:instrText xml:space="preserv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Files:Location”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Files:Description” </w:instrText>
      </w:r>
      <w:r w:rsidRPr="00042EE2">
        <w:rPr>
          <w:vanish/>
        </w:rPr>
        <w:fldChar w:fldCharType="end"/>
      </w:r>
      <w:r w:rsidRPr="00042EE2">
        <w:t>This section</w:t>
      </w:r>
      <w:r w:rsidR="007E1B0C" w:rsidRPr="00042EE2">
        <w:t xml:space="preserve"> lists all the VA FileMan files, </w:t>
      </w:r>
      <w:r w:rsidRPr="00042EE2">
        <w:t xml:space="preserve">file numbers, </w:t>
      </w:r>
      <w:r w:rsidR="007E1B0C" w:rsidRPr="00042EE2">
        <w:t>global locations, and</w:t>
      </w:r>
      <w:r w:rsidRPr="00042EE2">
        <w:t xml:space="preserve"> </w:t>
      </w:r>
      <w:r w:rsidR="007E1B0C" w:rsidRPr="00042EE2">
        <w:t xml:space="preserve">a </w:t>
      </w:r>
      <w:r w:rsidRPr="00042EE2">
        <w:t>brief description</w:t>
      </w:r>
      <w:r w:rsidR="007E1B0C" w:rsidRPr="00042EE2">
        <w:t xml:space="preserve"> of each</w:t>
      </w:r>
      <w:r w:rsidRPr="00042EE2">
        <w:t>.</w:t>
      </w:r>
      <w:r w:rsidR="007E1B0C" w:rsidRPr="00042EE2">
        <w:t xml:space="preserve"> </w:t>
      </w:r>
      <w:r w:rsidRPr="00042EE2">
        <w:t xml:space="preserve">Data exported </w:t>
      </w:r>
      <w:r w:rsidR="00482749" w:rsidRPr="00042EE2">
        <w:t>with VA FileMan 22.2 is described for some files.</w:t>
      </w:r>
    </w:p>
    <w:p w14:paraId="1641746A" w14:textId="7F6E553B" w:rsidR="007E1B0C" w:rsidRPr="00042EE2" w:rsidRDefault="00587A21" w:rsidP="00587A21">
      <w:pPr>
        <w:pStyle w:val="BodyText"/>
        <w:keepNext/>
        <w:keepLines/>
      </w:pPr>
      <w:r w:rsidRPr="00042EE2">
        <w:t>VA FileMan uses files numbered between 0 and 2.</w:t>
      </w:r>
      <w:r w:rsidRPr="00042EE2">
        <w:rPr>
          <w:vanish/>
        </w:rPr>
        <w:fldChar w:fldCharType="begin"/>
      </w:r>
      <w:r w:rsidRPr="00042EE2">
        <w:rPr>
          <w:vanish/>
        </w:rPr>
        <w:instrText xml:space="preserve"> XE “</w:instrText>
      </w:r>
      <w:r w:rsidRPr="00042EE2">
        <w:instrText xml:space="preserve">Global Location” </w:instrText>
      </w:r>
      <w:r w:rsidRPr="00042EE2">
        <w:rPr>
          <w:vanish/>
        </w:rPr>
        <w:fldChar w:fldCharType="end"/>
      </w:r>
    </w:p>
    <w:p w14:paraId="1641746B" w14:textId="1BCDA912" w:rsidR="00587A21" w:rsidRPr="00042EE2" w:rsidRDefault="00587A21" w:rsidP="00587A21">
      <w:pPr>
        <w:pStyle w:val="BodyText"/>
        <w:keepNext/>
        <w:keepLines/>
      </w:pPr>
      <w:r w:rsidRPr="00042EE2">
        <w:t xml:space="preserve">VA FileMan files should </w:t>
      </w:r>
      <w:r w:rsidRPr="00042EE2">
        <w:rPr>
          <w:i/>
        </w:rPr>
        <w:t>not</w:t>
      </w:r>
      <w:r w:rsidRPr="00042EE2">
        <w:t xml:space="preserve"> be altered, per VHA Directive </w:t>
      </w:r>
      <w:r w:rsidR="00DF6DC9" w:rsidRPr="00042EE2">
        <w:t>6402</w:t>
      </w:r>
      <w:r w:rsidRPr="00042EE2">
        <w:rPr>
          <w:vanish/>
        </w:rPr>
        <w:fldChar w:fldCharType="begin"/>
      </w:r>
      <w:r w:rsidRPr="00042EE2">
        <w:rPr>
          <w:vanish/>
        </w:rPr>
        <w:instrText xml:space="preserve"> XE “</w:instrText>
      </w:r>
      <w:r w:rsidRPr="00042EE2">
        <w:instrText xml:space="preserve">VHA Directive 10-93-142” </w:instrText>
      </w:r>
      <w:r w:rsidRPr="00042EE2">
        <w:rPr>
          <w:vanish/>
        </w:rPr>
        <w:fldChar w:fldCharType="end"/>
      </w:r>
      <w:r w:rsidRPr="00042EE2">
        <w:t>.</w:t>
      </w:r>
    </w:p>
    <w:p w14:paraId="1641746C" w14:textId="2DC62E63" w:rsidR="00587A21" w:rsidRPr="00042EE2" w:rsidRDefault="00587A21" w:rsidP="00587A21">
      <w:pPr>
        <w:pStyle w:val="Caption"/>
      </w:pPr>
      <w:bookmarkStart w:id="69" w:name="_Ref345487413"/>
      <w:bookmarkStart w:id="70" w:name="_Toc457980986"/>
      <w:r w:rsidRPr="00042EE2">
        <w:t xml:space="preserve">Table </w:t>
      </w:r>
      <w:r w:rsidR="00E61FEF">
        <w:fldChar w:fldCharType="begin"/>
      </w:r>
      <w:r w:rsidR="00E61FEF">
        <w:instrText xml:space="preserve"> SEQ Table \* ARABIC </w:instrText>
      </w:r>
      <w:r w:rsidR="00E61FEF">
        <w:fldChar w:fldCharType="separate"/>
      </w:r>
      <w:r w:rsidR="00CD7CBB">
        <w:rPr>
          <w:noProof/>
        </w:rPr>
        <w:t>4</w:t>
      </w:r>
      <w:r w:rsidR="00E61FEF">
        <w:rPr>
          <w:noProof/>
        </w:rPr>
        <w:fldChar w:fldCharType="end"/>
      </w:r>
      <w:bookmarkEnd w:id="69"/>
      <w:r w:rsidR="00CD7CBB">
        <w:t>:</w:t>
      </w:r>
      <w:r w:rsidRPr="00042EE2">
        <w:t xml:space="preserve"> VA FileMan File List</w:t>
      </w:r>
      <w:bookmarkEnd w:id="7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scribes the FileMan file lists detailing the file numbers, file names, global locations, and descriptions."/>
      </w:tblPr>
      <w:tblGrid>
        <w:gridCol w:w="939"/>
        <w:gridCol w:w="2561"/>
        <w:gridCol w:w="1745"/>
        <w:gridCol w:w="4331"/>
      </w:tblGrid>
      <w:tr w:rsidR="00587A21" w:rsidRPr="00042EE2" w14:paraId="16417471" w14:textId="77777777" w:rsidTr="00D612A4">
        <w:trPr>
          <w:tblHeader/>
        </w:trPr>
        <w:tc>
          <w:tcPr>
            <w:tcW w:w="738" w:type="dxa"/>
            <w:shd w:val="pct12" w:color="auto" w:fill="auto"/>
          </w:tcPr>
          <w:p w14:paraId="1641746D" w14:textId="77777777" w:rsidR="00587A21" w:rsidRPr="00042EE2" w:rsidRDefault="00587A21" w:rsidP="00D612A4">
            <w:pPr>
              <w:pStyle w:val="TableHeading"/>
            </w:pPr>
            <w:bookmarkStart w:id="71" w:name="COL001_TBL006"/>
            <w:bookmarkEnd w:id="71"/>
            <w:r w:rsidRPr="00042EE2">
              <w:t>File #</w:t>
            </w:r>
          </w:p>
        </w:tc>
        <w:tc>
          <w:tcPr>
            <w:tcW w:w="2340" w:type="dxa"/>
            <w:shd w:val="pct12" w:color="auto" w:fill="auto"/>
          </w:tcPr>
          <w:p w14:paraId="1641746E" w14:textId="77777777" w:rsidR="00587A21" w:rsidRPr="00042EE2" w:rsidRDefault="00587A21" w:rsidP="00D612A4">
            <w:pPr>
              <w:pStyle w:val="TableHeading"/>
            </w:pPr>
            <w:r w:rsidRPr="00042EE2">
              <w:t>File Name</w:t>
            </w:r>
          </w:p>
        </w:tc>
        <w:tc>
          <w:tcPr>
            <w:tcW w:w="1800" w:type="dxa"/>
            <w:shd w:val="pct12" w:color="auto" w:fill="auto"/>
          </w:tcPr>
          <w:p w14:paraId="1641746F" w14:textId="77777777" w:rsidR="00587A21" w:rsidRPr="00042EE2" w:rsidRDefault="00587A21" w:rsidP="00D612A4">
            <w:pPr>
              <w:pStyle w:val="TableHeading"/>
            </w:pPr>
            <w:r w:rsidRPr="00042EE2">
              <w:t>Global Location</w:t>
            </w:r>
          </w:p>
        </w:tc>
        <w:tc>
          <w:tcPr>
            <w:tcW w:w="4698" w:type="dxa"/>
            <w:shd w:val="pct12" w:color="auto" w:fill="auto"/>
          </w:tcPr>
          <w:p w14:paraId="16417470" w14:textId="77777777" w:rsidR="00587A21" w:rsidRPr="00042EE2" w:rsidRDefault="00587A21" w:rsidP="00D612A4">
            <w:pPr>
              <w:pStyle w:val="TableHeading"/>
            </w:pPr>
            <w:r w:rsidRPr="00042EE2">
              <w:t>Description</w:t>
            </w:r>
          </w:p>
        </w:tc>
      </w:tr>
      <w:tr w:rsidR="00587A21" w:rsidRPr="00042EE2" w14:paraId="16417476" w14:textId="77777777" w:rsidTr="00D612A4">
        <w:tc>
          <w:tcPr>
            <w:tcW w:w="738" w:type="dxa"/>
          </w:tcPr>
          <w:p w14:paraId="16417472" w14:textId="77777777" w:rsidR="00587A21" w:rsidRPr="00042EE2" w:rsidRDefault="00587A21" w:rsidP="00D612A4">
            <w:pPr>
              <w:pStyle w:val="TableText"/>
            </w:pPr>
            <w:r w:rsidRPr="00042EE2">
              <w:t>.11</w:t>
            </w:r>
          </w:p>
        </w:tc>
        <w:tc>
          <w:tcPr>
            <w:tcW w:w="2340" w:type="dxa"/>
          </w:tcPr>
          <w:p w14:paraId="16417473" w14:textId="77777777" w:rsidR="00587A21" w:rsidRPr="00042EE2" w:rsidRDefault="00587A21" w:rsidP="00D612A4">
            <w:pPr>
              <w:pStyle w:val="TableText"/>
            </w:pPr>
            <w:r w:rsidRPr="00042EE2">
              <w:t>INDEX</w:t>
            </w:r>
            <w:r w:rsidRPr="00042EE2">
              <w:rPr>
                <w:rFonts w:ascii="Times New Roman" w:hAnsi="Times New Roman"/>
                <w:sz w:val="22"/>
              </w:rPr>
              <w:fldChar w:fldCharType="begin"/>
            </w:r>
            <w:r w:rsidRPr="00042EE2">
              <w:rPr>
                <w:rFonts w:ascii="Times New Roman" w:hAnsi="Times New Roman"/>
                <w:sz w:val="22"/>
              </w:rPr>
              <w:instrText xml:space="preserve"> XE “INDEX File (#.11)”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“Files:INDEX (#.11)” </w:instrText>
            </w:r>
            <w:r w:rsidRPr="00042EE2">
              <w:rPr>
                <w:rFonts w:ascii="Times New Roman" w:hAnsi="Times New Roman"/>
                <w:sz w:val="22"/>
              </w:rPr>
              <w:fldChar w:fldCharType="end"/>
            </w:r>
          </w:p>
        </w:tc>
        <w:tc>
          <w:tcPr>
            <w:tcW w:w="1800" w:type="dxa"/>
          </w:tcPr>
          <w:p w14:paraId="16417474" w14:textId="77777777" w:rsidR="00587A21" w:rsidRPr="00042EE2" w:rsidRDefault="00587A21" w:rsidP="00D612A4">
            <w:pPr>
              <w:pStyle w:val="TableText"/>
            </w:pPr>
            <w:r w:rsidRPr="00042EE2">
              <w:t>^DD(“IX”,</w:t>
            </w:r>
          </w:p>
        </w:tc>
        <w:tc>
          <w:tcPr>
            <w:tcW w:w="4698" w:type="dxa"/>
          </w:tcPr>
          <w:p w14:paraId="16417475" w14:textId="77777777" w:rsidR="00587A21" w:rsidRPr="00042EE2" w:rsidRDefault="00587A21" w:rsidP="00D612A4">
            <w:pPr>
              <w:pStyle w:val="TableText"/>
            </w:pPr>
            <w:r w:rsidRPr="00042EE2">
              <w:t>The INDEX file stores information about New-Style cross-references</w:t>
            </w:r>
            <w:r w:rsidRPr="00042EE2">
              <w:rPr>
                <w:rFonts w:ascii="Times New Roman" w:hAnsi="Times New Roman"/>
                <w:sz w:val="22"/>
              </w:rPr>
              <w:fldChar w:fldCharType="begin"/>
            </w:r>
            <w:r w:rsidRPr="00042EE2">
              <w:rPr>
                <w:rFonts w:ascii="Times New Roman" w:hAnsi="Times New Roman"/>
                <w:sz w:val="22"/>
              </w:rPr>
              <w:instrText xml:space="preserve"> XE “New-Style Cross-references” </w:instrText>
            </w:r>
            <w:r w:rsidRPr="00042EE2">
              <w:rPr>
                <w:rFonts w:ascii="Times New Roman" w:hAnsi="Times New Roman"/>
                <w:sz w:val="22"/>
              </w:rPr>
              <w:fldChar w:fldCharType="end"/>
            </w:r>
            <w:r w:rsidRPr="00042EE2">
              <w:t xml:space="preserve"> defined on a file. Whereas Traditional cross-references are stored under the 1 nodes of the ^DD for a particular field, New-Style cross-references are stored in this file and can consist of one field (simple cross-references), as well as more than one field (compound cross-references).</w:t>
            </w:r>
          </w:p>
        </w:tc>
      </w:tr>
      <w:tr w:rsidR="00587A21" w:rsidRPr="00042EE2" w14:paraId="1641747B" w14:textId="77777777" w:rsidTr="00D612A4">
        <w:tc>
          <w:tcPr>
            <w:tcW w:w="738" w:type="dxa"/>
          </w:tcPr>
          <w:p w14:paraId="16417477" w14:textId="77777777" w:rsidR="00587A21" w:rsidRPr="00042EE2" w:rsidRDefault="00587A21" w:rsidP="00D612A4">
            <w:pPr>
              <w:pStyle w:val="TableText"/>
            </w:pPr>
            <w:r w:rsidRPr="00042EE2">
              <w:t>.2</w:t>
            </w:r>
          </w:p>
        </w:tc>
        <w:tc>
          <w:tcPr>
            <w:tcW w:w="2340" w:type="dxa"/>
          </w:tcPr>
          <w:p w14:paraId="16417478" w14:textId="77777777" w:rsidR="00587A21" w:rsidRPr="00042EE2" w:rsidRDefault="00587A21" w:rsidP="00D612A4">
            <w:pPr>
              <w:pStyle w:val="TableText"/>
            </w:pPr>
            <w:r w:rsidRPr="00042EE2">
              <w:rPr>
                <w:caps/>
              </w:rPr>
              <w:t>Destination</w:t>
            </w:r>
            <w:r w:rsidRPr="00042EE2">
              <w:rPr>
                <w:rFonts w:ascii="Times New Roman" w:hAnsi="Times New Roman"/>
                <w:sz w:val="22"/>
              </w:rPr>
              <w:fldChar w:fldCharType="begin"/>
            </w:r>
            <w:r w:rsidRPr="00042EE2">
              <w:rPr>
                <w:rFonts w:ascii="Times New Roman" w:hAnsi="Times New Roman"/>
                <w:sz w:val="22"/>
              </w:rPr>
              <w:instrText xml:space="preserve"> XE “DESTINATION File (#.2)”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“Files:DESTINATION (#.2)” </w:instrText>
            </w:r>
            <w:r w:rsidRPr="00042EE2">
              <w:rPr>
                <w:rFonts w:ascii="Times New Roman" w:hAnsi="Times New Roman"/>
                <w:sz w:val="22"/>
              </w:rPr>
              <w:fldChar w:fldCharType="end"/>
            </w:r>
          </w:p>
        </w:tc>
        <w:tc>
          <w:tcPr>
            <w:tcW w:w="1800" w:type="dxa"/>
          </w:tcPr>
          <w:p w14:paraId="16417479" w14:textId="77777777" w:rsidR="00587A21" w:rsidRPr="00042EE2" w:rsidRDefault="00587A21" w:rsidP="00D612A4">
            <w:pPr>
              <w:pStyle w:val="TableText"/>
            </w:pPr>
            <w:r w:rsidRPr="00042EE2">
              <w:t>^DIC(.2</w:t>
            </w:r>
          </w:p>
        </w:tc>
        <w:tc>
          <w:tcPr>
            <w:tcW w:w="4698" w:type="dxa"/>
          </w:tcPr>
          <w:p w14:paraId="1641747A" w14:textId="77777777" w:rsidR="00587A21" w:rsidRPr="00042EE2" w:rsidRDefault="00587A21" w:rsidP="00D612A4">
            <w:pPr>
              <w:pStyle w:val="TableText"/>
            </w:pPr>
            <w:r w:rsidRPr="00042EE2">
              <w:t>The DESTINATION file documents the location where data is used.</w:t>
            </w:r>
          </w:p>
        </w:tc>
      </w:tr>
      <w:tr w:rsidR="00587A21" w:rsidRPr="00042EE2" w14:paraId="16417480" w14:textId="77777777" w:rsidTr="00D612A4">
        <w:tc>
          <w:tcPr>
            <w:tcW w:w="738" w:type="dxa"/>
          </w:tcPr>
          <w:p w14:paraId="1641747C" w14:textId="77777777" w:rsidR="00587A21" w:rsidRPr="00042EE2" w:rsidRDefault="00587A21" w:rsidP="00D612A4">
            <w:pPr>
              <w:pStyle w:val="TableText"/>
            </w:pPr>
            <w:r w:rsidRPr="00042EE2">
              <w:t>.31</w:t>
            </w:r>
          </w:p>
        </w:tc>
        <w:tc>
          <w:tcPr>
            <w:tcW w:w="2340" w:type="dxa"/>
          </w:tcPr>
          <w:p w14:paraId="1641747D" w14:textId="77777777" w:rsidR="00587A21" w:rsidRPr="00042EE2" w:rsidRDefault="00587A21" w:rsidP="00D612A4">
            <w:pPr>
              <w:pStyle w:val="TableText"/>
            </w:pPr>
            <w:r w:rsidRPr="00042EE2">
              <w:t>KEY</w:t>
            </w:r>
            <w:r w:rsidRPr="00042EE2">
              <w:rPr>
                <w:rFonts w:ascii="Times New Roman" w:hAnsi="Times New Roman"/>
                <w:sz w:val="22"/>
              </w:rPr>
              <w:fldChar w:fldCharType="begin"/>
            </w:r>
            <w:r w:rsidRPr="00042EE2">
              <w:rPr>
                <w:rFonts w:ascii="Times New Roman" w:hAnsi="Times New Roman"/>
                <w:sz w:val="22"/>
              </w:rPr>
              <w:instrText xml:space="preserve"> XE “KEY file (#.31)”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“Files:KEY (#.31)” </w:instrText>
            </w:r>
            <w:r w:rsidRPr="00042EE2">
              <w:rPr>
                <w:rFonts w:ascii="Times New Roman" w:hAnsi="Times New Roman"/>
                <w:sz w:val="22"/>
              </w:rPr>
              <w:fldChar w:fldCharType="end"/>
            </w:r>
          </w:p>
        </w:tc>
        <w:tc>
          <w:tcPr>
            <w:tcW w:w="1800" w:type="dxa"/>
          </w:tcPr>
          <w:p w14:paraId="1641747E" w14:textId="77777777" w:rsidR="00587A21" w:rsidRPr="00042EE2" w:rsidRDefault="00587A21" w:rsidP="00D612A4">
            <w:pPr>
              <w:pStyle w:val="TableText"/>
            </w:pPr>
            <w:r w:rsidRPr="00042EE2">
              <w:t>^DD(“KEY”,</w:t>
            </w:r>
          </w:p>
        </w:tc>
        <w:tc>
          <w:tcPr>
            <w:tcW w:w="4698" w:type="dxa"/>
          </w:tcPr>
          <w:p w14:paraId="1641747F" w14:textId="77777777" w:rsidR="00587A21" w:rsidRPr="00042EE2" w:rsidRDefault="00587A21" w:rsidP="00D612A4">
            <w:pPr>
              <w:pStyle w:val="TableText"/>
            </w:pPr>
            <w:r w:rsidRPr="00042EE2">
              <w:t xml:space="preserve">The KEY file stores information about keys on a file or subfile. A key is a set of one or more fields that uniquely identifies a record in a file. If more than one set of fields can uniquely identify a record, one of those sets should be designated the primary key; all others should be designated secondary keys. The primary key is the principal means of identifying records in the file. To allow VA FileMan to enforce key uniqueness, the database designer </w:t>
            </w:r>
            <w:r w:rsidRPr="00042EE2">
              <w:rPr>
                <w:i/>
              </w:rPr>
              <w:t>must</w:t>
            </w:r>
            <w:r w:rsidRPr="00042EE2">
              <w:t xml:space="preserve"> define a regular index that consists of all the fields that make up the key. This index is called the uniqueness index. All key fields </w:t>
            </w:r>
            <w:r w:rsidRPr="00042EE2">
              <w:rPr>
                <w:i/>
              </w:rPr>
              <w:t>must</w:t>
            </w:r>
            <w:r w:rsidRPr="00042EE2">
              <w:t xml:space="preserve"> have values. They cannot be null.</w:t>
            </w:r>
          </w:p>
        </w:tc>
      </w:tr>
      <w:tr w:rsidR="00587A21" w:rsidRPr="00042EE2" w14:paraId="1641748A" w14:textId="77777777" w:rsidTr="00D612A4">
        <w:tc>
          <w:tcPr>
            <w:tcW w:w="738" w:type="dxa"/>
          </w:tcPr>
          <w:p w14:paraId="16417481" w14:textId="77777777" w:rsidR="00587A21" w:rsidRPr="00042EE2" w:rsidRDefault="00587A21" w:rsidP="00D612A4">
            <w:pPr>
              <w:pStyle w:val="TableText"/>
            </w:pPr>
            <w:r w:rsidRPr="00042EE2">
              <w:t>.4</w:t>
            </w:r>
          </w:p>
        </w:tc>
        <w:tc>
          <w:tcPr>
            <w:tcW w:w="2340" w:type="dxa"/>
          </w:tcPr>
          <w:p w14:paraId="16417482" w14:textId="77777777" w:rsidR="00587A21" w:rsidRPr="00042EE2" w:rsidRDefault="00587A21" w:rsidP="00D612A4">
            <w:pPr>
              <w:pStyle w:val="TableText"/>
            </w:pPr>
            <w:r w:rsidRPr="00042EE2">
              <w:rPr>
                <w:caps/>
              </w:rPr>
              <w:t>Print Template</w:t>
            </w:r>
            <w:r w:rsidRPr="00042EE2">
              <w:rPr>
                <w:rFonts w:ascii="Times New Roman" w:hAnsi="Times New Roman"/>
                <w:sz w:val="22"/>
              </w:rPr>
              <w:fldChar w:fldCharType="begin"/>
            </w:r>
            <w:r w:rsidRPr="00042EE2">
              <w:rPr>
                <w:rFonts w:ascii="Times New Roman" w:hAnsi="Times New Roman"/>
                <w:sz w:val="22"/>
              </w:rPr>
              <w:instrText xml:space="preserve"> XE “PRINT TEMPLATE File (#.4)”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“Files:PRINT TEMPLATE (#.4)” </w:instrText>
            </w:r>
            <w:r w:rsidRPr="00042EE2">
              <w:rPr>
                <w:rFonts w:ascii="Times New Roman" w:hAnsi="Times New Roman"/>
                <w:sz w:val="22"/>
              </w:rPr>
              <w:fldChar w:fldCharType="end"/>
            </w:r>
          </w:p>
        </w:tc>
        <w:tc>
          <w:tcPr>
            <w:tcW w:w="1800" w:type="dxa"/>
          </w:tcPr>
          <w:p w14:paraId="16417483" w14:textId="77777777" w:rsidR="00587A21" w:rsidRPr="00042EE2" w:rsidRDefault="00587A21" w:rsidP="00D612A4">
            <w:pPr>
              <w:pStyle w:val="TableText"/>
            </w:pPr>
            <w:r w:rsidRPr="00042EE2">
              <w:t>^DIPT(</w:t>
            </w:r>
          </w:p>
        </w:tc>
        <w:tc>
          <w:tcPr>
            <w:tcW w:w="4698" w:type="dxa"/>
          </w:tcPr>
          <w:p w14:paraId="16417484" w14:textId="77777777" w:rsidR="00587A21" w:rsidRPr="00042EE2" w:rsidRDefault="00587A21" w:rsidP="00D612A4">
            <w:pPr>
              <w:pStyle w:val="TableText"/>
            </w:pPr>
            <w:r w:rsidRPr="00042EE2">
              <w:t>The PRINT TEMPLATE file stores VA FileMan PRINT templates. Exported PRINT templates</w:t>
            </w:r>
            <w:r w:rsidRPr="00042EE2">
              <w:rPr>
                <w:rFonts w:ascii="Times New Roman" w:hAnsi="Times New Roman"/>
                <w:sz w:val="22"/>
              </w:rPr>
              <w:fldChar w:fldCharType="begin"/>
            </w:r>
            <w:r w:rsidRPr="00042EE2">
              <w:rPr>
                <w:rFonts w:ascii="Times New Roman" w:hAnsi="Times New Roman"/>
                <w:sz w:val="22"/>
              </w:rPr>
              <w:instrText xml:space="preserve"> XE “Exported PRINT Templates”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“Templates:Exported PRINT” </w:instrText>
            </w:r>
            <w:r w:rsidRPr="00042EE2">
              <w:rPr>
                <w:rFonts w:ascii="Times New Roman" w:hAnsi="Times New Roman"/>
                <w:sz w:val="22"/>
              </w:rPr>
              <w:fldChar w:fldCharType="end"/>
            </w:r>
            <w:r w:rsidRPr="00042EE2">
              <w:t xml:space="preserve"> include:</w:t>
            </w:r>
          </w:p>
          <w:p w14:paraId="16417485" w14:textId="77777777" w:rsidR="00587A21" w:rsidRPr="00042EE2" w:rsidRDefault="00587A21" w:rsidP="00D612A4">
            <w:pPr>
              <w:pStyle w:val="TableListBullet"/>
            </w:pPr>
            <w:r w:rsidRPr="00042EE2">
              <w:t>CAPTIONED</w:t>
            </w:r>
          </w:p>
          <w:p w14:paraId="16417486" w14:textId="77777777" w:rsidR="00587A21" w:rsidRPr="00042EE2" w:rsidRDefault="00587A21" w:rsidP="00D612A4">
            <w:pPr>
              <w:pStyle w:val="TableListBullet"/>
            </w:pPr>
            <w:r w:rsidRPr="00042EE2">
              <w:t>FILE SECURITY CODES</w:t>
            </w:r>
          </w:p>
          <w:p w14:paraId="16417487" w14:textId="77777777" w:rsidR="00587A21" w:rsidRPr="00042EE2" w:rsidRDefault="00587A21" w:rsidP="00D612A4">
            <w:pPr>
              <w:pStyle w:val="TableListBullet"/>
            </w:pPr>
            <w:r w:rsidRPr="00042EE2">
              <w:t>DI-PKG-DEFAULT-DEFINITION</w:t>
            </w:r>
          </w:p>
          <w:p w14:paraId="16417488" w14:textId="77777777" w:rsidR="00587A21" w:rsidRPr="00042EE2" w:rsidRDefault="00587A21" w:rsidP="00D612A4">
            <w:pPr>
              <w:pStyle w:val="TableListBullet"/>
            </w:pPr>
            <w:r w:rsidRPr="00042EE2">
              <w:t>DDXP FORMAT DOC</w:t>
            </w:r>
          </w:p>
          <w:p w14:paraId="16417489" w14:textId="77777777" w:rsidR="00587A21" w:rsidRPr="00042EE2" w:rsidRDefault="00587A21" w:rsidP="00D612A4">
            <w:pPr>
              <w:pStyle w:val="TableListBullet"/>
            </w:pPr>
            <w:r w:rsidRPr="00042EE2">
              <w:t>DDXP FORMAT DOC HDR</w:t>
            </w:r>
          </w:p>
        </w:tc>
      </w:tr>
      <w:tr w:rsidR="00587A21" w:rsidRPr="00042EE2" w14:paraId="1641748F" w14:textId="77777777" w:rsidTr="00D612A4">
        <w:tc>
          <w:tcPr>
            <w:tcW w:w="738" w:type="dxa"/>
          </w:tcPr>
          <w:p w14:paraId="1641748B" w14:textId="77777777" w:rsidR="00587A21" w:rsidRPr="00042EE2" w:rsidRDefault="00587A21" w:rsidP="00D612A4">
            <w:pPr>
              <w:pStyle w:val="TableText"/>
            </w:pPr>
            <w:r w:rsidRPr="00042EE2">
              <w:t>.401</w:t>
            </w:r>
          </w:p>
        </w:tc>
        <w:tc>
          <w:tcPr>
            <w:tcW w:w="2340" w:type="dxa"/>
          </w:tcPr>
          <w:p w14:paraId="1641748C" w14:textId="77777777" w:rsidR="00587A21" w:rsidRPr="00042EE2" w:rsidRDefault="00587A21" w:rsidP="00D612A4">
            <w:pPr>
              <w:pStyle w:val="TableText"/>
            </w:pPr>
            <w:r w:rsidRPr="00042EE2">
              <w:rPr>
                <w:caps/>
              </w:rPr>
              <w:t>Sort Template</w:t>
            </w:r>
            <w:r w:rsidRPr="00042EE2">
              <w:rPr>
                <w:rFonts w:ascii="Times New Roman" w:hAnsi="Times New Roman"/>
                <w:sz w:val="22"/>
              </w:rPr>
              <w:fldChar w:fldCharType="begin"/>
            </w:r>
            <w:r w:rsidRPr="00042EE2">
              <w:rPr>
                <w:rFonts w:ascii="Times New Roman" w:hAnsi="Times New Roman"/>
                <w:sz w:val="22"/>
              </w:rPr>
              <w:instrText xml:space="preserve"> XE “SORT TEMPLATE File (#.401)”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“Files:SORT TEMPLATE (#.401)” </w:instrText>
            </w:r>
            <w:r w:rsidRPr="00042EE2">
              <w:rPr>
                <w:rFonts w:ascii="Times New Roman" w:hAnsi="Times New Roman"/>
                <w:sz w:val="22"/>
              </w:rPr>
              <w:fldChar w:fldCharType="end"/>
            </w:r>
          </w:p>
        </w:tc>
        <w:tc>
          <w:tcPr>
            <w:tcW w:w="1800" w:type="dxa"/>
          </w:tcPr>
          <w:p w14:paraId="1641748D" w14:textId="77777777" w:rsidR="00587A21" w:rsidRPr="00042EE2" w:rsidRDefault="00587A21" w:rsidP="00D612A4">
            <w:pPr>
              <w:pStyle w:val="TableText"/>
            </w:pPr>
            <w:r w:rsidRPr="00042EE2">
              <w:t>^DIBT(</w:t>
            </w:r>
          </w:p>
        </w:tc>
        <w:tc>
          <w:tcPr>
            <w:tcW w:w="4698" w:type="dxa"/>
          </w:tcPr>
          <w:p w14:paraId="1641748E" w14:textId="77777777" w:rsidR="00587A21" w:rsidRPr="00042EE2" w:rsidRDefault="00587A21" w:rsidP="00D612A4">
            <w:pPr>
              <w:pStyle w:val="TableText"/>
            </w:pPr>
            <w:r w:rsidRPr="00042EE2">
              <w:t>The SORT TEMPLATE file stores VA FileMan SORT, SEARCH, and INQUIRE templates.</w:t>
            </w:r>
          </w:p>
        </w:tc>
      </w:tr>
      <w:tr w:rsidR="00587A21" w:rsidRPr="00042EE2" w14:paraId="16417494" w14:textId="77777777" w:rsidTr="00D612A4">
        <w:tc>
          <w:tcPr>
            <w:tcW w:w="738" w:type="dxa"/>
          </w:tcPr>
          <w:p w14:paraId="16417490" w14:textId="77777777" w:rsidR="00587A21" w:rsidRPr="00042EE2" w:rsidRDefault="00587A21" w:rsidP="00D612A4">
            <w:pPr>
              <w:pStyle w:val="TableText"/>
            </w:pPr>
            <w:r w:rsidRPr="00042EE2">
              <w:t>.402</w:t>
            </w:r>
          </w:p>
        </w:tc>
        <w:tc>
          <w:tcPr>
            <w:tcW w:w="2340" w:type="dxa"/>
          </w:tcPr>
          <w:p w14:paraId="16417491" w14:textId="77777777" w:rsidR="00587A21" w:rsidRPr="00042EE2" w:rsidRDefault="00587A21" w:rsidP="00D612A4">
            <w:pPr>
              <w:pStyle w:val="TableText"/>
            </w:pPr>
            <w:r w:rsidRPr="00042EE2">
              <w:rPr>
                <w:caps/>
              </w:rPr>
              <w:t>Input Template</w:t>
            </w:r>
            <w:r w:rsidRPr="00042EE2">
              <w:rPr>
                <w:rFonts w:ascii="Times New Roman" w:hAnsi="Times New Roman"/>
                <w:sz w:val="22"/>
              </w:rPr>
              <w:fldChar w:fldCharType="begin"/>
            </w:r>
            <w:r w:rsidRPr="00042EE2">
              <w:rPr>
                <w:rFonts w:ascii="Times New Roman" w:hAnsi="Times New Roman"/>
                <w:sz w:val="22"/>
              </w:rPr>
              <w:instrText xml:space="preserve"> XE “INPUT TEMPLATE File (#.402)”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“Files:INPUT TEMPLATE (#.402)” </w:instrText>
            </w:r>
            <w:r w:rsidRPr="00042EE2">
              <w:rPr>
                <w:rFonts w:ascii="Times New Roman" w:hAnsi="Times New Roman"/>
                <w:sz w:val="22"/>
              </w:rPr>
              <w:fldChar w:fldCharType="end"/>
            </w:r>
          </w:p>
        </w:tc>
        <w:tc>
          <w:tcPr>
            <w:tcW w:w="1800" w:type="dxa"/>
          </w:tcPr>
          <w:p w14:paraId="16417492" w14:textId="77777777" w:rsidR="00587A21" w:rsidRPr="00042EE2" w:rsidRDefault="00587A21" w:rsidP="00D612A4">
            <w:pPr>
              <w:pStyle w:val="TableText"/>
            </w:pPr>
            <w:r w:rsidRPr="00042EE2">
              <w:t>^DIE(</w:t>
            </w:r>
          </w:p>
        </w:tc>
        <w:tc>
          <w:tcPr>
            <w:tcW w:w="4698" w:type="dxa"/>
          </w:tcPr>
          <w:p w14:paraId="16417493" w14:textId="77777777" w:rsidR="00587A21" w:rsidRPr="00042EE2" w:rsidRDefault="00587A21" w:rsidP="00D612A4">
            <w:pPr>
              <w:pStyle w:val="TableText"/>
            </w:pPr>
            <w:r w:rsidRPr="00042EE2">
              <w:t>The INPUT TEMPLATE file stores VA FileMan INPUT templates.</w:t>
            </w:r>
          </w:p>
        </w:tc>
      </w:tr>
      <w:tr w:rsidR="00587A21" w:rsidRPr="00042EE2" w14:paraId="16417499" w14:textId="77777777" w:rsidTr="00D612A4">
        <w:tc>
          <w:tcPr>
            <w:tcW w:w="738" w:type="dxa"/>
          </w:tcPr>
          <w:p w14:paraId="16417495" w14:textId="77777777" w:rsidR="00587A21" w:rsidRPr="00042EE2" w:rsidRDefault="00587A21" w:rsidP="00D612A4">
            <w:pPr>
              <w:pStyle w:val="TableText"/>
            </w:pPr>
            <w:r w:rsidRPr="00042EE2">
              <w:lastRenderedPageBreak/>
              <w:t>.403</w:t>
            </w:r>
          </w:p>
        </w:tc>
        <w:tc>
          <w:tcPr>
            <w:tcW w:w="2340" w:type="dxa"/>
          </w:tcPr>
          <w:p w14:paraId="16417496" w14:textId="77777777" w:rsidR="00587A21" w:rsidRPr="00042EE2" w:rsidRDefault="00587A21" w:rsidP="00D612A4">
            <w:pPr>
              <w:pStyle w:val="TableText"/>
              <w:rPr>
                <w:caps/>
              </w:rPr>
            </w:pPr>
            <w:r w:rsidRPr="00042EE2">
              <w:t>FORM</w:t>
            </w:r>
            <w:r w:rsidRPr="00042EE2">
              <w:rPr>
                <w:rFonts w:ascii="Times New Roman" w:hAnsi="Times New Roman"/>
                <w:sz w:val="22"/>
              </w:rPr>
              <w:fldChar w:fldCharType="begin"/>
            </w:r>
            <w:r w:rsidRPr="00042EE2">
              <w:rPr>
                <w:rFonts w:ascii="Times New Roman" w:hAnsi="Times New Roman"/>
                <w:sz w:val="22"/>
              </w:rPr>
              <w:instrText xml:space="preserve"> XE “FORM File (#.403)”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“Files:FORM (#.403)” </w:instrText>
            </w:r>
            <w:r w:rsidRPr="00042EE2">
              <w:rPr>
                <w:rFonts w:ascii="Times New Roman" w:hAnsi="Times New Roman"/>
                <w:sz w:val="22"/>
              </w:rPr>
              <w:fldChar w:fldCharType="end"/>
            </w:r>
          </w:p>
        </w:tc>
        <w:tc>
          <w:tcPr>
            <w:tcW w:w="1800" w:type="dxa"/>
          </w:tcPr>
          <w:p w14:paraId="16417497" w14:textId="77777777" w:rsidR="00587A21" w:rsidRPr="00042EE2" w:rsidRDefault="00587A21" w:rsidP="00D612A4">
            <w:pPr>
              <w:pStyle w:val="TableText"/>
            </w:pPr>
            <w:r w:rsidRPr="00042EE2">
              <w:t>^DIST(.403</w:t>
            </w:r>
          </w:p>
        </w:tc>
        <w:tc>
          <w:tcPr>
            <w:tcW w:w="4698" w:type="dxa"/>
          </w:tcPr>
          <w:p w14:paraId="16417498" w14:textId="77777777" w:rsidR="00587A21" w:rsidRPr="00042EE2" w:rsidRDefault="00587A21" w:rsidP="00D612A4">
            <w:pPr>
              <w:pStyle w:val="TableText"/>
            </w:pPr>
            <w:r w:rsidRPr="00042EE2">
              <w:t>The FORM file stores forms used by VA FileMan to display screens. The DDXP FF FORM1 and various forms used by ScreenMan’s Form Editor utility are exported.</w:t>
            </w:r>
          </w:p>
        </w:tc>
      </w:tr>
      <w:tr w:rsidR="00587A21" w:rsidRPr="00042EE2" w14:paraId="1641749E" w14:textId="77777777" w:rsidTr="00D612A4">
        <w:tc>
          <w:tcPr>
            <w:tcW w:w="738" w:type="dxa"/>
          </w:tcPr>
          <w:p w14:paraId="1641749A" w14:textId="77777777" w:rsidR="00587A21" w:rsidRPr="00042EE2" w:rsidRDefault="00587A21" w:rsidP="00D612A4">
            <w:pPr>
              <w:pStyle w:val="TableText"/>
            </w:pPr>
            <w:r w:rsidRPr="00042EE2">
              <w:t>.404</w:t>
            </w:r>
          </w:p>
        </w:tc>
        <w:tc>
          <w:tcPr>
            <w:tcW w:w="2340" w:type="dxa"/>
          </w:tcPr>
          <w:p w14:paraId="1641749B" w14:textId="77777777" w:rsidR="00587A21" w:rsidRPr="00042EE2" w:rsidRDefault="00587A21" w:rsidP="00D612A4">
            <w:pPr>
              <w:pStyle w:val="TableText"/>
              <w:rPr>
                <w:caps/>
              </w:rPr>
            </w:pPr>
            <w:r w:rsidRPr="00042EE2">
              <w:t>BLOCK</w:t>
            </w:r>
            <w:r w:rsidRPr="00042EE2">
              <w:rPr>
                <w:rFonts w:ascii="Times New Roman" w:hAnsi="Times New Roman"/>
                <w:sz w:val="22"/>
              </w:rPr>
              <w:fldChar w:fldCharType="begin"/>
            </w:r>
            <w:r w:rsidRPr="00042EE2">
              <w:rPr>
                <w:rFonts w:ascii="Times New Roman" w:hAnsi="Times New Roman"/>
                <w:sz w:val="22"/>
              </w:rPr>
              <w:instrText xml:space="preserve"> XE “BLOCK File (#.404)”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“Files:BLOCK (#.404)” </w:instrText>
            </w:r>
            <w:r w:rsidRPr="00042EE2">
              <w:rPr>
                <w:rFonts w:ascii="Times New Roman" w:hAnsi="Times New Roman"/>
                <w:sz w:val="22"/>
              </w:rPr>
              <w:fldChar w:fldCharType="end"/>
            </w:r>
          </w:p>
        </w:tc>
        <w:tc>
          <w:tcPr>
            <w:tcW w:w="1800" w:type="dxa"/>
          </w:tcPr>
          <w:p w14:paraId="1641749C" w14:textId="77777777" w:rsidR="00587A21" w:rsidRPr="00042EE2" w:rsidRDefault="00587A21" w:rsidP="00D612A4">
            <w:pPr>
              <w:pStyle w:val="TableText"/>
            </w:pPr>
            <w:r w:rsidRPr="00042EE2">
              <w:t>^DIST(.404</w:t>
            </w:r>
          </w:p>
        </w:tc>
        <w:tc>
          <w:tcPr>
            <w:tcW w:w="4698" w:type="dxa"/>
          </w:tcPr>
          <w:p w14:paraId="1641749D" w14:textId="77777777" w:rsidR="00587A21" w:rsidRPr="00042EE2" w:rsidRDefault="00587A21" w:rsidP="00D612A4">
            <w:pPr>
              <w:pStyle w:val="TableText"/>
            </w:pPr>
            <w:r w:rsidRPr="00042EE2">
              <w:t>The BLOCK file stores blocks used to build forms for screen display. Blocks are exported for use with the forms sent with VA FileMan.</w:t>
            </w:r>
          </w:p>
        </w:tc>
      </w:tr>
      <w:tr w:rsidR="00587A21" w:rsidRPr="00042EE2" w14:paraId="164174A3" w14:textId="77777777" w:rsidTr="00D612A4">
        <w:tc>
          <w:tcPr>
            <w:tcW w:w="738" w:type="dxa"/>
          </w:tcPr>
          <w:p w14:paraId="1641749F" w14:textId="77777777" w:rsidR="00587A21" w:rsidRPr="00042EE2" w:rsidRDefault="00587A21" w:rsidP="00D612A4">
            <w:pPr>
              <w:pStyle w:val="TableText"/>
            </w:pPr>
            <w:r w:rsidRPr="00042EE2">
              <w:t>.44</w:t>
            </w:r>
          </w:p>
        </w:tc>
        <w:tc>
          <w:tcPr>
            <w:tcW w:w="2340" w:type="dxa"/>
          </w:tcPr>
          <w:p w14:paraId="164174A0" w14:textId="77777777" w:rsidR="00587A21" w:rsidRPr="00042EE2" w:rsidRDefault="00587A21" w:rsidP="00D612A4">
            <w:pPr>
              <w:pStyle w:val="TableText"/>
              <w:rPr>
                <w:caps/>
              </w:rPr>
            </w:pPr>
            <w:r w:rsidRPr="00042EE2">
              <w:t>FOREIGN FORMAT</w:t>
            </w:r>
            <w:r w:rsidRPr="00042EE2">
              <w:rPr>
                <w:rFonts w:ascii="Times New Roman" w:hAnsi="Times New Roman"/>
                <w:sz w:val="22"/>
              </w:rPr>
              <w:fldChar w:fldCharType="begin"/>
            </w:r>
            <w:r w:rsidRPr="00042EE2">
              <w:rPr>
                <w:rFonts w:ascii="Times New Roman" w:hAnsi="Times New Roman"/>
                <w:sz w:val="22"/>
              </w:rPr>
              <w:instrText xml:space="preserve"> XE “FOREIGN FORMAT File (#.44”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“Files:FOREIGN FORMAT (#.44” </w:instrText>
            </w:r>
            <w:r w:rsidRPr="00042EE2">
              <w:rPr>
                <w:rFonts w:ascii="Times New Roman" w:hAnsi="Times New Roman"/>
                <w:sz w:val="22"/>
              </w:rPr>
              <w:fldChar w:fldCharType="end"/>
            </w:r>
          </w:p>
        </w:tc>
        <w:tc>
          <w:tcPr>
            <w:tcW w:w="1800" w:type="dxa"/>
          </w:tcPr>
          <w:p w14:paraId="164174A1" w14:textId="77777777" w:rsidR="00587A21" w:rsidRPr="00042EE2" w:rsidRDefault="00587A21" w:rsidP="00D612A4">
            <w:pPr>
              <w:pStyle w:val="TableText"/>
            </w:pPr>
            <w:r w:rsidRPr="00042EE2">
              <w:t>^DIST(.44</w:t>
            </w:r>
          </w:p>
        </w:tc>
        <w:tc>
          <w:tcPr>
            <w:tcW w:w="4698" w:type="dxa"/>
          </w:tcPr>
          <w:p w14:paraId="164174A2" w14:textId="77777777" w:rsidR="00587A21" w:rsidRPr="00042EE2" w:rsidRDefault="00587A21" w:rsidP="00D612A4">
            <w:pPr>
              <w:pStyle w:val="TableText"/>
            </w:pPr>
            <w:r w:rsidRPr="00042EE2">
              <w:t>The FOREIGN FORMAT file holds specifications for sending data to an application outside of M. Several Foreign Formats are exported.</w:t>
            </w:r>
          </w:p>
        </w:tc>
      </w:tr>
      <w:tr w:rsidR="00587A21" w:rsidRPr="00042EE2" w14:paraId="164174A8" w14:textId="77777777" w:rsidTr="00D612A4">
        <w:tc>
          <w:tcPr>
            <w:tcW w:w="738" w:type="dxa"/>
          </w:tcPr>
          <w:p w14:paraId="164174A4" w14:textId="77777777" w:rsidR="00587A21" w:rsidRPr="00042EE2" w:rsidRDefault="00587A21" w:rsidP="00D612A4">
            <w:pPr>
              <w:pStyle w:val="TableText"/>
            </w:pPr>
            <w:r w:rsidRPr="00042EE2">
              <w:t>.46</w:t>
            </w:r>
          </w:p>
        </w:tc>
        <w:tc>
          <w:tcPr>
            <w:tcW w:w="2340" w:type="dxa"/>
          </w:tcPr>
          <w:p w14:paraId="164174A5" w14:textId="77777777" w:rsidR="00587A21" w:rsidRPr="00042EE2" w:rsidRDefault="00587A21" w:rsidP="00D612A4">
            <w:pPr>
              <w:pStyle w:val="TableText"/>
              <w:rPr>
                <w:caps/>
              </w:rPr>
            </w:pPr>
            <w:r w:rsidRPr="00042EE2">
              <w:t>IMPORT TEMPLATE</w:t>
            </w:r>
            <w:r w:rsidRPr="00042EE2">
              <w:rPr>
                <w:rFonts w:ascii="Times New Roman" w:hAnsi="Times New Roman"/>
                <w:sz w:val="22"/>
              </w:rPr>
              <w:fldChar w:fldCharType="begin"/>
            </w:r>
            <w:r w:rsidRPr="00042EE2">
              <w:rPr>
                <w:rFonts w:ascii="Times New Roman" w:hAnsi="Times New Roman"/>
                <w:sz w:val="22"/>
              </w:rPr>
              <w:instrText xml:space="preserve"> XE “IMPORT TEMPLATE File (#.46)”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“Files:IMPORT TEMPLATE (#.46)” </w:instrText>
            </w:r>
            <w:r w:rsidRPr="00042EE2">
              <w:rPr>
                <w:rFonts w:ascii="Times New Roman" w:hAnsi="Times New Roman"/>
                <w:sz w:val="22"/>
              </w:rPr>
              <w:fldChar w:fldCharType="end"/>
            </w:r>
          </w:p>
        </w:tc>
        <w:tc>
          <w:tcPr>
            <w:tcW w:w="1800" w:type="dxa"/>
          </w:tcPr>
          <w:p w14:paraId="164174A6" w14:textId="77777777" w:rsidR="00587A21" w:rsidRPr="00042EE2" w:rsidRDefault="00587A21" w:rsidP="00D612A4">
            <w:pPr>
              <w:pStyle w:val="TableText"/>
            </w:pPr>
            <w:r w:rsidRPr="00042EE2">
              <w:t>^DIST(.46,</w:t>
            </w:r>
          </w:p>
        </w:tc>
        <w:tc>
          <w:tcPr>
            <w:tcW w:w="4698" w:type="dxa"/>
          </w:tcPr>
          <w:p w14:paraId="164174A7" w14:textId="77777777" w:rsidR="00587A21" w:rsidRPr="00042EE2" w:rsidRDefault="00587A21" w:rsidP="00D612A4">
            <w:pPr>
              <w:pStyle w:val="TableText"/>
            </w:pPr>
            <w:r w:rsidRPr="00042EE2">
              <w:t>The IMPORT TEMPLATE file holds specifications for importing information from an application outside of M into a VA FileMan file.</w:t>
            </w:r>
          </w:p>
        </w:tc>
      </w:tr>
      <w:tr w:rsidR="00587A21" w:rsidRPr="00042EE2" w14:paraId="164174AE" w14:textId="77777777" w:rsidTr="00D612A4">
        <w:tc>
          <w:tcPr>
            <w:tcW w:w="738" w:type="dxa"/>
          </w:tcPr>
          <w:p w14:paraId="164174A9" w14:textId="77777777" w:rsidR="00587A21" w:rsidRPr="00042EE2" w:rsidRDefault="00587A21" w:rsidP="00D612A4">
            <w:pPr>
              <w:pStyle w:val="TableText"/>
            </w:pPr>
            <w:r w:rsidRPr="00042EE2">
              <w:t>.5</w:t>
            </w:r>
          </w:p>
        </w:tc>
        <w:tc>
          <w:tcPr>
            <w:tcW w:w="2340" w:type="dxa"/>
          </w:tcPr>
          <w:p w14:paraId="164174AA" w14:textId="77777777" w:rsidR="00587A21" w:rsidRPr="00042EE2" w:rsidRDefault="00587A21" w:rsidP="00D612A4">
            <w:pPr>
              <w:pStyle w:val="TableText"/>
              <w:rPr>
                <w:caps/>
              </w:rPr>
            </w:pPr>
            <w:r w:rsidRPr="00042EE2">
              <w:rPr>
                <w:caps/>
              </w:rPr>
              <w:t>Function</w:t>
            </w:r>
            <w:r w:rsidRPr="00042EE2">
              <w:rPr>
                <w:rFonts w:ascii="Times New Roman" w:hAnsi="Times New Roman"/>
                <w:sz w:val="22"/>
              </w:rPr>
              <w:fldChar w:fldCharType="begin"/>
            </w:r>
            <w:r w:rsidRPr="00042EE2">
              <w:rPr>
                <w:rFonts w:ascii="Times New Roman" w:hAnsi="Times New Roman"/>
                <w:sz w:val="22"/>
              </w:rPr>
              <w:instrText xml:space="preserve"> XE “FUNCTION File (#.5)”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“Files:FUNCTION (#.5)” </w:instrText>
            </w:r>
            <w:r w:rsidRPr="00042EE2">
              <w:rPr>
                <w:rFonts w:ascii="Times New Roman" w:hAnsi="Times New Roman"/>
                <w:sz w:val="22"/>
              </w:rPr>
              <w:fldChar w:fldCharType="end"/>
            </w:r>
          </w:p>
        </w:tc>
        <w:tc>
          <w:tcPr>
            <w:tcW w:w="1800" w:type="dxa"/>
          </w:tcPr>
          <w:p w14:paraId="164174AB" w14:textId="77777777" w:rsidR="00587A21" w:rsidRPr="00042EE2" w:rsidRDefault="00587A21" w:rsidP="00D612A4">
            <w:pPr>
              <w:pStyle w:val="TableText"/>
            </w:pPr>
            <w:r w:rsidRPr="00042EE2">
              <w:t>^DD(“FUNC”</w:t>
            </w:r>
          </w:p>
        </w:tc>
        <w:tc>
          <w:tcPr>
            <w:tcW w:w="4698" w:type="dxa"/>
          </w:tcPr>
          <w:p w14:paraId="164174AC" w14:textId="77777777" w:rsidR="00587A21" w:rsidRPr="00042EE2" w:rsidRDefault="00587A21" w:rsidP="00D612A4">
            <w:pPr>
              <w:pStyle w:val="TableText"/>
            </w:pPr>
            <w:r w:rsidRPr="00042EE2">
              <w:t xml:space="preserve">The FUNCTION file stores the computed functions available in VA FileMan. The functions described in the </w:t>
            </w:r>
            <w:r w:rsidRPr="00042EE2">
              <w:rPr>
                <w:i/>
              </w:rPr>
              <w:t>VA FileMan Advanced User Manual</w:t>
            </w:r>
            <w:r w:rsidRPr="00042EE2">
              <w:t xml:space="preserve"> are exported.</w:t>
            </w:r>
          </w:p>
          <w:p w14:paraId="164174AD" w14:textId="77777777" w:rsidR="00587A21" w:rsidRPr="00042EE2" w:rsidRDefault="00587A21" w:rsidP="00D612A4">
            <w:pPr>
              <w:pStyle w:val="TableNote"/>
            </w:pPr>
            <w:r w:rsidRPr="00042EE2">
              <w:rPr>
                <w:noProof/>
              </w:rPr>
              <w:drawing>
                <wp:inline distT="0" distB="0" distL="0" distR="0" wp14:anchorId="164183FD" wp14:editId="164183FE">
                  <wp:extent cx="285750" cy="28575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functions, see the “VA FileMan Functions” section in the “Tools” section in the VA</w:t>
            </w:r>
            <w:r w:rsidRPr="00042EE2">
              <w:rPr>
                <w:i/>
              </w:rPr>
              <w:t xml:space="preserve"> FileMan Advanced User Manual</w:t>
            </w:r>
            <w:r w:rsidRPr="00042EE2">
              <w:t>.</w:t>
            </w:r>
          </w:p>
        </w:tc>
      </w:tr>
      <w:tr w:rsidR="00587A21" w:rsidRPr="00042EE2" w14:paraId="164174B3" w14:textId="77777777" w:rsidTr="00D612A4">
        <w:tc>
          <w:tcPr>
            <w:tcW w:w="738" w:type="dxa"/>
          </w:tcPr>
          <w:p w14:paraId="164174AF" w14:textId="77777777" w:rsidR="00587A21" w:rsidRPr="00042EE2" w:rsidRDefault="00587A21" w:rsidP="00D612A4">
            <w:pPr>
              <w:pStyle w:val="TableText"/>
            </w:pPr>
            <w:r w:rsidRPr="00042EE2">
              <w:t>.6</w:t>
            </w:r>
          </w:p>
        </w:tc>
        <w:tc>
          <w:tcPr>
            <w:tcW w:w="2340" w:type="dxa"/>
          </w:tcPr>
          <w:p w14:paraId="164174B0" w14:textId="77777777" w:rsidR="00587A21" w:rsidRPr="00042EE2" w:rsidRDefault="00587A21" w:rsidP="00D612A4">
            <w:pPr>
              <w:pStyle w:val="TableText"/>
              <w:rPr>
                <w:caps/>
              </w:rPr>
            </w:pPr>
            <w:r w:rsidRPr="00042EE2">
              <w:t>DD AUDIT</w:t>
            </w:r>
            <w:r w:rsidRPr="00042EE2">
              <w:rPr>
                <w:rFonts w:ascii="Times New Roman" w:hAnsi="Times New Roman"/>
                <w:sz w:val="22"/>
              </w:rPr>
              <w:fldChar w:fldCharType="begin"/>
            </w:r>
            <w:r w:rsidRPr="00042EE2">
              <w:rPr>
                <w:rFonts w:ascii="Times New Roman" w:hAnsi="Times New Roman"/>
                <w:sz w:val="22"/>
              </w:rPr>
              <w:instrText xml:space="preserve"> XE “DD AUDIT File (#.6)”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“Files:DD AUDIT (#.6)” </w:instrText>
            </w:r>
            <w:r w:rsidRPr="00042EE2">
              <w:rPr>
                <w:rFonts w:ascii="Times New Roman" w:hAnsi="Times New Roman"/>
                <w:sz w:val="22"/>
              </w:rPr>
              <w:fldChar w:fldCharType="end"/>
            </w:r>
          </w:p>
        </w:tc>
        <w:tc>
          <w:tcPr>
            <w:tcW w:w="1800" w:type="dxa"/>
          </w:tcPr>
          <w:p w14:paraId="164174B1" w14:textId="77777777" w:rsidR="00587A21" w:rsidRPr="00042EE2" w:rsidRDefault="00587A21" w:rsidP="00D612A4">
            <w:pPr>
              <w:pStyle w:val="TableText"/>
            </w:pPr>
            <w:r w:rsidRPr="00042EE2">
              <w:t>^DDA(</w:t>
            </w:r>
          </w:p>
        </w:tc>
        <w:tc>
          <w:tcPr>
            <w:tcW w:w="4698" w:type="dxa"/>
          </w:tcPr>
          <w:p w14:paraId="164174B2" w14:textId="77777777" w:rsidR="00587A21" w:rsidRPr="00042EE2" w:rsidRDefault="00587A21" w:rsidP="00D612A4">
            <w:pPr>
              <w:pStyle w:val="TableText"/>
            </w:pPr>
            <w:r w:rsidRPr="00042EE2">
              <w:t>The DD AUDIT file stores the changes made to data dictionaries.</w:t>
            </w:r>
          </w:p>
        </w:tc>
      </w:tr>
      <w:tr w:rsidR="00587A21" w:rsidRPr="00042EE2" w14:paraId="164174B8" w14:textId="77777777" w:rsidTr="00D612A4">
        <w:tc>
          <w:tcPr>
            <w:tcW w:w="738" w:type="dxa"/>
          </w:tcPr>
          <w:p w14:paraId="164174B4" w14:textId="77777777" w:rsidR="00587A21" w:rsidRPr="00042EE2" w:rsidRDefault="00587A21" w:rsidP="00D612A4">
            <w:pPr>
              <w:pStyle w:val="TableText"/>
            </w:pPr>
            <w:r w:rsidRPr="00042EE2">
              <w:t>.7</w:t>
            </w:r>
          </w:p>
        </w:tc>
        <w:tc>
          <w:tcPr>
            <w:tcW w:w="2340" w:type="dxa"/>
          </w:tcPr>
          <w:p w14:paraId="164174B5" w14:textId="77777777" w:rsidR="00587A21" w:rsidRPr="00042EE2" w:rsidRDefault="00587A21" w:rsidP="00D612A4">
            <w:pPr>
              <w:pStyle w:val="TableText"/>
              <w:rPr>
                <w:caps/>
              </w:rPr>
            </w:pPr>
            <w:r w:rsidRPr="00042EE2">
              <w:rPr>
                <w:caps/>
              </w:rPr>
              <w:t>MUMPS Operating System</w:t>
            </w:r>
            <w:r w:rsidRPr="00042EE2">
              <w:rPr>
                <w:rFonts w:ascii="Times New Roman" w:hAnsi="Times New Roman"/>
                <w:sz w:val="22"/>
              </w:rPr>
              <w:fldChar w:fldCharType="begin"/>
            </w:r>
            <w:r w:rsidRPr="00042EE2">
              <w:rPr>
                <w:rFonts w:ascii="Times New Roman" w:hAnsi="Times New Roman"/>
                <w:sz w:val="22"/>
              </w:rPr>
              <w:instrText xml:space="preserve"> XE “MUMPS OPERATING SYSTEM File (#.7)”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“Files:MUMPS OPERATING SYSTEM (#.7)” </w:instrText>
            </w:r>
            <w:r w:rsidRPr="00042EE2">
              <w:rPr>
                <w:rFonts w:ascii="Times New Roman" w:hAnsi="Times New Roman"/>
                <w:sz w:val="22"/>
              </w:rPr>
              <w:fldChar w:fldCharType="end"/>
            </w:r>
          </w:p>
        </w:tc>
        <w:tc>
          <w:tcPr>
            <w:tcW w:w="1800" w:type="dxa"/>
          </w:tcPr>
          <w:p w14:paraId="164174B6" w14:textId="77777777" w:rsidR="00587A21" w:rsidRPr="00042EE2" w:rsidRDefault="00587A21" w:rsidP="00D612A4">
            <w:pPr>
              <w:pStyle w:val="TableText"/>
            </w:pPr>
            <w:r w:rsidRPr="00042EE2">
              <w:t>^DD(“OS”</w:t>
            </w:r>
          </w:p>
        </w:tc>
        <w:tc>
          <w:tcPr>
            <w:tcW w:w="4698" w:type="dxa"/>
          </w:tcPr>
          <w:p w14:paraId="164174B7" w14:textId="77777777" w:rsidR="00587A21" w:rsidRPr="00042EE2" w:rsidRDefault="00587A21" w:rsidP="00D612A4">
            <w:pPr>
              <w:pStyle w:val="TableText"/>
            </w:pPr>
            <w:r w:rsidRPr="00042EE2">
              <w:t>The MUMPS OPERATING SYSTEM file stores the operating systems recognized by VA FileMan along with operating system-specific data. This data is exported.</w:t>
            </w:r>
          </w:p>
        </w:tc>
      </w:tr>
      <w:tr w:rsidR="00587A21" w:rsidRPr="00042EE2" w14:paraId="164174BD" w14:textId="77777777" w:rsidTr="00D612A4">
        <w:tc>
          <w:tcPr>
            <w:tcW w:w="738" w:type="dxa"/>
          </w:tcPr>
          <w:p w14:paraId="164174B9" w14:textId="77777777" w:rsidR="00587A21" w:rsidRPr="00042EE2" w:rsidRDefault="00587A21" w:rsidP="00D612A4">
            <w:pPr>
              <w:pStyle w:val="TableText"/>
            </w:pPr>
            <w:r w:rsidRPr="00042EE2">
              <w:t>.81</w:t>
            </w:r>
          </w:p>
        </w:tc>
        <w:tc>
          <w:tcPr>
            <w:tcW w:w="2340" w:type="dxa"/>
          </w:tcPr>
          <w:p w14:paraId="164174BA" w14:textId="77777777" w:rsidR="00587A21" w:rsidRPr="00042EE2" w:rsidRDefault="00587A21" w:rsidP="00D612A4">
            <w:pPr>
              <w:pStyle w:val="TableText"/>
              <w:rPr>
                <w:caps/>
              </w:rPr>
            </w:pPr>
            <w:r w:rsidRPr="00042EE2">
              <w:t>DATA TYPE</w:t>
            </w:r>
            <w:r w:rsidRPr="00042EE2">
              <w:rPr>
                <w:rFonts w:ascii="Times New Roman" w:hAnsi="Times New Roman"/>
                <w:sz w:val="22"/>
              </w:rPr>
              <w:fldChar w:fldCharType="begin"/>
            </w:r>
            <w:r w:rsidRPr="00042EE2">
              <w:rPr>
                <w:rFonts w:ascii="Times New Roman" w:hAnsi="Times New Roman"/>
                <w:sz w:val="22"/>
              </w:rPr>
              <w:instrText xml:space="preserve"> XE “DATA TYPE File (#.81)”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“Files:DATA TYPE (#.81)” </w:instrText>
            </w:r>
            <w:r w:rsidRPr="00042EE2">
              <w:rPr>
                <w:rFonts w:ascii="Times New Roman" w:hAnsi="Times New Roman"/>
                <w:sz w:val="22"/>
              </w:rPr>
              <w:fldChar w:fldCharType="end"/>
            </w:r>
          </w:p>
        </w:tc>
        <w:tc>
          <w:tcPr>
            <w:tcW w:w="1800" w:type="dxa"/>
          </w:tcPr>
          <w:p w14:paraId="164174BB" w14:textId="77777777" w:rsidR="00587A21" w:rsidRPr="00042EE2" w:rsidRDefault="00587A21" w:rsidP="00D612A4">
            <w:pPr>
              <w:pStyle w:val="TableText"/>
            </w:pPr>
            <w:r w:rsidRPr="00042EE2">
              <w:t>^DI(.81</w:t>
            </w:r>
          </w:p>
        </w:tc>
        <w:tc>
          <w:tcPr>
            <w:tcW w:w="4698" w:type="dxa"/>
          </w:tcPr>
          <w:p w14:paraId="164174BC" w14:textId="77777777" w:rsidR="00587A21" w:rsidRPr="00042EE2" w:rsidRDefault="00587A21" w:rsidP="00D612A4">
            <w:pPr>
              <w:pStyle w:val="TableText"/>
            </w:pPr>
            <w:r w:rsidRPr="00042EE2">
              <w:t>The DATA TYPE file stores information about the DATA TYPEs known to VA FileMan. Several DATA TYPEs are exported.</w:t>
            </w:r>
          </w:p>
        </w:tc>
      </w:tr>
      <w:tr w:rsidR="00587A21" w:rsidRPr="00042EE2" w14:paraId="164174C2" w14:textId="77777777" w:rsidTr="00D612A4">
        <w:tc>
          <w:tcPr>
            <w:tcW w:w="738" w:type="dxa"/>
          </w:tcPr>
          <w:p w14:paraId="164174BE" w14:textId="77777777" w:rsidR="00587A21" w:rsidRPr="00042EE2" w:rsidRDefault="00587A21" w:rsidP="00D612A4">
            <w:pPr>
              <w:pStyle w:val="TableText"/>
            </w:pPr>
            <w:r w:rsidRPr="00042EE2">
              <w:t>.83</w:t>
            </w:r>
          </w:p>
        </w:tc>
        <w:tc>
          <w:tcPr>
            <w:tcW w:w="2340" w:type="dxa"/>
          </w:tcPr>
          <w:p w14:paraId="164174BF" w14:textId="77777777" w:rsidR="00587A21" w:rsidRPr="00042EE2" w:rsidRDefault="00587A21" w:rsidP="00D612A4">
            <w:pPr>
              <w:pStyle w:val="TableText"/>
              <w:rPr>
                <w:caps/>
              </w:rPr>
            </w:pPr>
            <w:r w:rsidRPr="00042EE2">
              <w:t>COMPILED ROUTINE</w:t>
            </w:r>
            <w:r w:rsidRPr="00042EE2">
              <w:rPr>
                <w:rFonts w:ascii="Times New Roman" w:hAnsi="Times New Roman"/>
                <w:sz w:val="22"/>
              </w:rPr>
              <w:fldChar w:fldCharType="begin"/>
            </w:r>
            <w:r w:rsidRPr="00042EE2">
              <w:rPr>
                <w:rFonts w:ascii="Times New Roman" w:hAnsi="Times New Roman"/>
                <w:sz w:val="22"/>
              </w:rPr>
              <w:instrText xml:space="preserve"> XE “COMPILED ROUTINE File (#.83)”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“Files:COMPILED ROUTINE (#.83)” </w:instrText>
            </w:r>
            <w:r w:rsidRPr="00042EE2">
              <w:rPr>
                <w:rFonts w:ascii="Times New Roman" w:hAnsi="Times New Roman"/>
                <w:sz w:val="22"/>
              </w:rPr>
              <w:fldChar w:fldCharType="end"/>
            </w:r>
          </w:p>
        </w:tc>
        <w:tc>
          <w:tcPr>
            <w:tcW w:w="1800" w:type="dxa"/>
          </w:tcPr>
          <w:p w14:paraId="164174C0" w14:textId="77777777" w:rsidR="00587A21" w:rsidRPr="00042EE2" w:rsidRDefault="00587A21" w:rsidP="00D612A4">
            <w:pPr>
              <w:pStyle w:val="TableText"/>
            </w:pPr>
            <w:r w:rsidRPr="00042EE2">
              <w:t>^DI(.83</w:t>
            </w:r>
          </w:p>
        </w:tc>
        <w:tc>
          <w:tcPr>
            <w:tcW w:w="4698" w:type="dxa"/>
          </w:tcPr>
          <w:p w14:paraId="164174C1" w14:textId="77777777" w:rsidR="00587A21" w:rsidRPr="00042EE2" w:rsidRDefault="00587A21" w:rsidP="00D612A4">
            <w:pPr>
              <w:pStyle w:val="TableText"/>
            </w:pPr>
            <w:r w:rsidRPr="00042EE2">
              <w:t>The COMPILED ROUTINE file contains a list of numbers (to be used to create compiled Sort routines) and a flag to indicate whether a number is currently in use.</w:t>
            </w:r>
          </w:p>
        </w:tc>
      </w:tr>
      <w:tr w:rsidR="00587A21" w:rsidRPr="00042EE2" w14:paraId="164174C7" w14:textId="77777777" w:rsidTr="00D612A4">
        <w:tc>
          <w:tcPr>
            <w:tcW w:w="738" w:type="dxa"/>
          </w:tcPr>
          <w:p w14:paraId="164174C3" w14:textId="77777777" w:rsidR="00587A21" w:rsidRPr="00042EE2" w:rsidRDefault="00587A21" w:rsidP="00D612A4">
            <w:pPr>
              <w:pStyle w:val="TableText"/>
            </w:pPr>
            <w:r w:rsidRPr="00042EE2">
              <w:t>.84</w:t>
            </w:r>
          </w:p>
        </w:tc>
        <w:tc>
          <w:tcPr>
            <w:tcW w:w="2340" w:type="dxa"/>
          </w:tcPr>
          <w:p w14:paraId="164174C4" w14:textId="77777777" w:rsidR="00587A21" w:rsidRPr="00042EE2" w:rsidRDefault="00587A21" w:rsidP="00D612A4">
            <w:pPr>
              <w:pStyle w:val="TableText"/>
              <w:rPr>
                <w:caps/>
              </w:rPr>
            </w:pPr>
            <w:r w:rsidRPr="00042EE2">
              <w:t>DIALOG</w:t>
            </w:r>
            <w:r w:rsidRPr="00042EE2">
              <w:rPr>
                <w:rFonts w:ascii="Times New Roman" w:hAnsi="Times New Roman"/>
                <w:sz w:val="22"/>
              </w:rPr>
              <w:fldChar w:fldCharType="begin"/>
            </w:r>
            <w:r w:rsidRPr="00042EE2">
              <w:rPr>
                <w:rFonts w:ascii="Times New Roman" w:hAnsi="Times New Roman"/>
                <w:sz w:val="22"/>
              </w:rPr>
              <w:instrText xml:space="preserve"> XE “DIALOG File (#.84)”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“Files:DIALOG (#.84)” </w:instrText>
            </w:r>
            <w:r w:rsidRPr="00042EE2">
              <w:rPr>
                <w:rFonts w:ascii="Times New Roman" w:hAnsi="Times New Roman"/>
                <w:sz w:val="22"/>
              </w:rPr>
              <w:fldChar w:fldCharType="end"/>
            </w:r>
          </w:p>
        </w:tc>
        <w:tc>
          <w:tcPr>
            <w:tcW w:w="1800" w:type="dxa"/>
          </w:tcPr>
          <w:p w14:paraId="164174C5" w14:textId="77777777" w:rsidR="00587A21" w:rsidRPr="00042EE2" w:rsidRDefault="00587A21" w:rsidP="00D612A4">
            <w:pPr>
              <w:pStyle w:val="TableText"/>
            </w:pPr>
            <w:r w:rsidRPr="00042EE2">
              <w:t>^DI(.84</w:t>
            </w:r>
          </w:p>
        </w:tc>
        <w:tc>
          <w:tcPr>
            <w:tcW w:w="4698" w:type="dxa"/>
          </w:tcPr>
          <w:p w14:paraId="164174C6" w14:textId="77777777" w:rsidR="00587A21" w:rsidRPr="00042EE2" w:rsidRDefault="00587A21" w:rsidP="00D612A4">
            <w:pPr>
              <w:pStyle w:val="TableText"/>
            </w:pPr>
            <w:r w:rsidRPr="00042EE2">
              <w:t>The DIALOG file contains text used to “talk” to the user (error messages, help text, prompts). Entries under IEN 10,000 are exported by VA FileMan and are used in VA FileMan routines.</w:t>
            </w:r>
          </w:p>
        </w:tc>
      </w:tr>
      <w:tr w:rsidR="00587A21" w:rsidRPr="00042EE2" w14:paraId="164174CC" w14:textId="77777777" w:rsidTr="00D612A4">
        <w:tc>
          <w:tcPr>
            <w:tcW w:w="738" w:type="dxa"/>
          </w:tcPr>
          <w:p w14:paraId="164174C8" w14:textId="77777777" w:rsidR="00587A21" w:rsidRPr="00042EE2" w:rsidRDefault="00587A21" w:rsidP="00D612A4">
            <w:pPr>
              <w:pStyle w:val="TableText"/>
            </w:pPr>
            <w:r w:rsidRPr="00042EE2">
              <w:t>.85</w:t>
            </w:r>
          </w:p>
        </w:tc>
        <w:tc>
          <w:tcPr>
            <w:tcW w:w="2340" w:type="dxa"/>
          </w:tcPr>
          <w:p w14:paraId="164174C9" w14:textId="77777777" w:rsidR="00587A21" w:rsidRPr="00042EE2" w:rsidRDefault="00587A21" w:rsidP="00D612A4">
            <w:pPr>
              <w:pStyle w:val="TableText"/>
              <w:rPr>
                <w:caps/>
              </w:rPr>
            </w:pPr>
            <w:r w:rsidRPr="00042EE2">
              <w:t>LANGUAGE</w:t>
            </w:r>
            <w:r w:rsidRPr="00042EE2">
              <w:rPr>
                <w:rFonts w:ascii="Times New Roman" w:hAnsi="Times New Roman"/>
                <w:sz w:val="22"/>
              </w:rPr>
              <w:fldChar w:fldCharType="begin"/>
            </w:r>
            <w:r w:rsidRPr="00042EE2">
              <w:rPr>
                <w:rFonts w:ascii="Times New Roman" w:hAnsi="Times New Roman"/>
                <w:sz w:val="22"/>
              </w:rPr>
              <w:instrText xml:space="preserve"> XE “LANGUAGE File (#.85)”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“Files:LANGUAGE (#.85)” </w:instrText>
            </w:r>
            <w:r w:rsidRPr="00042EE2">
              <w:rPr>
                <w:rFonts w:ascii="Times New Roman" w:hAnsi="Times New Roman"/>
                <w:sz w:val="22"/>
              </w:rPr>
              <w:fldChar w:fldCharType="end"/>
            </w:r>
          </w:p>
        </w:tc>
        <w:tc>
          <w:tcPr>
            <w:tcW w:w="1800" w:type="dxa"/>
          </w:tcPr>
          <w:p w14:paraId="164174CA" w14:textId="77777777" w:rsidR="00587A21" w:rsidRPr="00042EE2" w:rsidRDefault="00587A21" w:rsidP="00D612A4">
            <w:pPr>
              <w:pStyle w:val="TableText"/>
            </w:pPr>
            <w:r w:rsidRPr="00042EE2">
              <w:t>^DI(.85</w:t>
            </w:r>
          </w:p>
        </w:tc>
        <w:tc>
          <w:tcPr>
            <w:tcW w:w="4698" w:type="dxa"/>
          </w:tcPr>
          <w:p w14:paraId="164174CB" w14:textId="050861D1" w:rsidR="00587A21" w:rsidRPr="00042EE2" w:rsidRDefault="00587A21" w:rsidP="00CB6F33">
            <w:pPr>
              <w:pStyle w:val="TableText"/>
            </w:pPr>
            <w:r w:rsidRPr="00042EE2">
              <w:t>The LANGUAGE file is used to reference</w:t>
            </w:r>
            <w:r w:rsidR="007D5CF5" w:rsidRPr="00042EE2">
              <w:t xml:space="preserve"> Data Dictionary </w:t>
            </w:r>
            <w:r w:rsidR="00E95F52" w:rsidRPr="00042EE2">
              <w:t>elements and</w:t>
            </w:r>
            <w:r w:rsidRPr="00042EE2">
              <w:t xml:space="preserve"> subentries in the DIALOG file</w:t>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“DIALOG File (#.84)” </w:instrText>
            </w:r>
            <w:r w:rsidR="001C72B2" w:rsidRPr="00042EE2">
              <w:rPr>
                <w:rFonts w:ascii="Times New Roman" w:hAnsi="Times New Roman"/>
                <w:sz w:val="22"/>
              </w:rPr>
              <w:fldChar w:fldCharType="end"/>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“Files:DIALOG (#.84)” </w:instrText>
            </w:r>
            <w:r w:rsidR="001C72B2" w:rsidRPr="00042EE2">
              <w:rPr>
                <w:rFonts w:ascii="Times New Roman" w:hAnsi="Times New Roman"/>
                <w:sz w:val="22"/>
              </w:rPr>
              <w:fldChar w:fldCharType="end"/>
            </w:r>
            <w:r w:rsidRPr="00042EE2">
              <w:t xml:space="preserve"> for user dialogue in foreign languages and contains M code used to perform data transformations for such things as dates and numbers to non-English formats.</w:t>
            </w:r>
            <w:r w:rsidR="00B13880" w:rsidRPr="00042EE2">
              <w:t xml:space="preserve">  </w:t>
            </w:r>
            <w:r w:rsidR="00B13880" w:rsidRPr="00042EE2">
              <w:lastRenderedPageBreak/>
              <w:t>All the languages in ISO 639-2:1998 (as</w:t>
            </w:r>
            <w:r w:rsidR="007D5CF5" w:rsidRPr="00042EE2">
              <w:t xml:space="preserve"> </w:t>
            </w:r>
            <w:r w:rsidR="00B13880" w:rsidRPr="00042EE2">
              <w:t>revised 11/21/2012) are exported</w:t>
            </w:r>
            <w:r w:rsidR="00E95F52" w:rsidRPr="00042EE2">
              <w:t>.</w:t>
            </w:r>
          </w:p>
        </w:tc>
      </w:tr>
      <w:tr w:rsidR="00B13880" w:rsidRPr="00042EE2" w14:paraId="164174D4" w14:textId="77777777" w:rsidTr="00D612A4">
        <w:tc>
          <w:tcPr>
            <w:tcW w:w="738" w:type="dxa"/>
          </w:tcPr>
          <w:p w14:paraId="164174CD" w14:textId="77777777" w:rsidR="00B13880" w:rsidRPr="00042EE2" w:rsidRDefault="00B13880" w:rsidP="00D612A4">
            <w:pPr>
              <w:pStyle w:val="TableText"/>
            </w:pPr>
            <w:r w:rsidRPr="00042EE2">
              <w:lastRenderedPageBreak/>
              <w:t>.9</w:t>
            </w:r>
          </w:p>
        </w:tc>
        <w:tc>
          <w:tcPr>
            <w:tcW w:w="2340" w:type="dxa"/>
          </w:tcPr>
          <w:p w14:paraId="164174CE" w14:textId="77777777" w:rsidR="00B13880" w:rsidRPr="00042EE2" w:rsidRDefault="00B13880" w:rsidP="00D612A4">
            <w:pPr>
              <w:pStyle w:val="TableText"/>
              <w:rPr>
                <w:caps/>
              </w:rPr>
            </w:pPr>
            <w:r w:rsidRPr="00042EE2">
              <w:rPr>
                <w:caps/>
              </w:rPr>
              <w:t>Meta data Dictionary</w:t>
            </w:r>
          </w:p>
        </w:tc>
        <w:tc>
          <w:tcPr>
            <w:tcW w:w="1800" w:type="dxa"/>
          </w:tcPr>
          <w:p w14:paraId="164174CF" w14:textId="77777777" w:rsidR="00B13880" w:rsidRPr="00042EE2" w:rsidRDefault="00B13880" w:rsidP="00D612A4">
            <w:pPr>
              <w:pStyle w:val="TableText"/>
            </w:pPr>
            <w:r w:rsidRPr="00042EE2">
              <w:t>^DDD(</w:t>
            </w:r>
          </w:p>
        </w:tc>
        <w:tc>
          <w:tcPr>
            <w:tcW w:w="4698" w:type="dxa"/>
          </w:tcPr>
          <w:p w14:paraId="164174D0" w14:textId="77777777" w:rsidR="00B13880" w:rsidRPr="00042EE2" w:rsidRDefault="00B13880" w:rsidP="00B13880">
            <w:pPr>
              <w:pStyle w:val="TableText"/>
            </w:pPr>
            <w:r w:rsidRPr="00042EE2">
              <w:t>The Meta Data Dictionary file contains detailed information about the Fields in</w:t>
            </w:r>
          </w:p>
          <w:p w14:paraId="164174D1" w14:textId="77777777" w:rsidR="00B13880" w:rsidRPr="00042EE2" w:rsidRDefault="00B13880" w:rsidP="00B13880">
            <w:pPr>
              <w:pStyle w:val="TableText"/>
            </w:pPr>
            <w:r w:rsidRPr="00042EE2">
              <w:t>FileMan Files.  The information is retrieved from the installed data</w:t>
            </w:r>
          </w:p>
          <w:p w14:paraId="164174D2" w14:textId="77777777" w:rsidR="00B13880" w:rsidRPr="00042EE2" w:rsidRDefault="00B13880" w:rsidP="00B13880">
            <w:pPr>
              <w:pStyle w:val="TableText"/>
            </w:pPr>
            <w:r w:rsidRPr="00042EE2">
              <w:t>dictionaries by running the 'Update the META Data Dictionary' Option on the</w:t>
            </w:r>
          </w:p>
          <w:p w14:paraId="164174D3" w14:textId="77777777" w:rsidR="00B13880" w:rsidRPr="00042EE2" w:rsidRDefault="00B13880" w:rsidP="00B13880">
            <w:pPr>
              <w:pStyle w:val="TableText"/>
            </w:pPr>
            <w:r w:rsidRPr="00042EE2">
              <w:t>Data Dictionary Utilities menu.  That option runs the DDD routine.</w:t>
            </w:r>
          </w:p>
        </w:tc>
      </w:tr>
      <w:tr w:rsidR="00587A21" w:rsidRPr="00042EE2" w14:paraId="164174D9" w14:textId="77777777" w:rsidTr="00D612A4">
        <w:tc>
          <w:tcPr>
            <w:tcW w:w="738" w:type="dxa"/>
          </w:tcPr>
          <w:p w14:paraId="164174D5" w14:textId="77777777" w:rsidR="00587A21" w:rsidRPr="00042EE2" w:rsidRDefault="00587A21" w:rsidP="00D612A4">
            <w:pPr>
              <w:pStyle w:val="TableText"/>
            </w:pPr>
            <w:r w:rsidRPr="00042EE2">
              <w:t>1</w:t>
            </w:r>
          </w:p>
        </w:tc>
        <w:tc>
          <w:tcPr>
            <w:tcW w:w="2340" w:type="dxa"/>
          </w:tcPr>
          <w:p w14:paraId="164174D6" w14:textId="77777777" w:rsidR="00587A21" w:rsidRPr="00042EE2" w:rsidRDefault="00587A21" w:rsidP="00D612A4">
            <w:pPr>
              <w:pStyle w:val="TableText"/>
              <w:rPr>
                <w:caps/>
              </w:rPr>
            </w:pPr>
            <w:r w:rsidRPr="00042EE2">
              <w:rPr>
                <w:caps/>
              </w:rPr>
              <w:t>File</w:t>
            </w:r>
            <w:r w:rsidRPr="00042EE2">
              <w:rPr>
                <w:rFonts w:ascii="Times New Roman" w:hAnsi="Times New Roman"/>
                <w:sz w:val="22"/>
              </w:rPr>
              <w:fldChar w:fldCharType="begin"/>
            </w:r>
            <w:r w:rsidRPr="00042EE2">
              <w:rPr>
                <w:rFonts w:ascii="Times New Roman" w:hAnsi="Times New Roman"/>
                <w:sz w:val="22"/>
              </w:rPr>
              <w:instrText xml:space="preserve"> XE “FILE File (#1)”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 (#1)” </w:instrText>
            </w:r>
            <w:r w:rsidRPr="00042EE2">
              <w:rPr>
                <w:rFonts w:ascii="Times New Roman" w:hAnsi="Times New Roman"/>
                <w:sz w:val="22"/>
              </w:rPr>
              <w:fldChar w:fldCharType="end"/>
            </w:r>
          </w:p>
        </w:tc>
        <w:tc>
          <w:tcPr>
            <w:tcW w:w="1800" w:type="dxa"/>
          </w:tcPr>
          <w:p w14:paraId="164174D7" w14:textId="77777777" w:rsidR="00587A21" w:rsidRPr="00042EE2" w:rsidRDefault="00587A21" w:rsidP="00D612A4">
            <w:pPr>
              <w:pStyle w:val="TableText"/>
            </w:pPr>
            <w:r w:rsidRPr="00042EE2">
              <w:t>^DIC(</w:t>
            </w:r>
          </w:p>
        </w:tc>
        <w:tc>
          <w:tcPr>
            <w:tcW w:w="4698" w:type="dxa"/>
          </w:tcPr>
          <w:p w14:paraId="164174D8" w14:textId="77777777" w:rsidR="00587A21" w:rsidRPr="00042EE2" w:rsidRDefault="00587A21" w:rsidP="00D612A4">
            <w:pPr>
              <w:pStyle w:val="TableText"/>
            </w:pPr>
            <w:r w:rsidRPr="00042EE2">
              <w:t>The FILE file stores the name, number, global name or location, package name, security access, and developer of VA FileMan created files. Data for the VA FileMan files is exported.</w:t>
            </w:r>
          </w:p>
        </w:tc>
      </w:tr>
      <w:tr w:rsidR="00587A21" w:rsidRPr="00042EE2" w14:paraId="164174DE" w14:textId="77777777" w:rsidTr="00D612A4">
        <w:tc>
          <w:tcPr>
            <w:tcW w:w="738" w:type="dxa"/>
          </w:tcPr>
          <w:p w14:paraId="164174DA" w14:textId="77777777" w:rsidR="00587A21" w:rsidRPr="00042EE2" w:rsidRDefault="00587A21" w:rsidP="00D612A4">
            <w:pPr>
              <w:pStyle w:val="TableText"/>
            </w:pPr>
            <w:r w:rsidRPr="00042EE2">
              <w:t>1.1</w:t>
            </w:r>
          </w:p>
        </w:tc>
        <w:tc>
          <w:tcPr>
            <w:tcW w:w="2340" w:type="dxa"/>
          </w:tcPr>
          <w:p w14:paraId="164174DB" w14:textId="77777777" w:rsidR="00587A21" w:rsidRPr="00042EE2" w:rsidRDefault="00587A21" w:rsidP="00D612A4">
            <w:pPr>
              <w:pStyle w:val="TableText"/>
              <w:rPr>
                <w:caps/>
              </w:rPr>
            </w:pPr>
            <w:r w:rsidRPr="00042EE2">
              <w:rPr>
                <w:caps/>
              </w:rPr>
              <w:t>Audit</w:t>
            </w:r>
            <w:r w:rsidRPr="00042EE2">
              <w:rPr>
                <w:rFonts w:ascii="Times New Roman" w:hAnsi="Times New Roman"/>
                <w:sz w:val="22"/>
              </w:rPr>
              <w:fldChar w:fldCharType="begin"/>
            </w:r>
            <w:r w:rsidRPr="00042EE2">
              <w:rPr>
                <w:rFonts w:ascii="Times New Roman" w:hAnsi="Times New Roman"/>
                <w:sz w:val="22"/>
              </w:rPr>
              <w:instrText xml:space="preserve"> XE “AUDIT File (#1.1)”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“Files:AUDIT (#1.1)” </w:instrText>
            </w:r>
            <w:r w:rsidRPr="00042EE2">
              <w:rPr>
                <w:rFonts w:ascii="Times New Roman" w:hAnsi="Times New Roman"/>
                <w:sz w:val="22"/>
              </w:rPr>
              <w:fldChar w:fldCharType="end"/>
            </w:r>
          </w:p>
        </w:tc>
        <w:tc>
          <w:tcPr>
            <w:tcW w:w="1800" w:type="dxa"/>
          </w:tcPr>
          <w:p w14:paraId="164174DC" w14:textId="77777777" w:rsidR="00587A21" w:rsidRPr="00042EE2" w:rsidRDefault="00587A21" w:rsidP="00D612A4">
            <w:pPr>
              <w:pStyle w:val="TableText"/>
            </w:pPr>
            <w:r w:rsidRPr="00042EE2">
              <w:t>^DIA(</w:t>
            </w:r>
          </w:p>
        </w:tc>
        <w:tc>
          <w:tcPr>
            <w:tcW w:w="4698" w:type="dxa"/>
          </w:tcPr>
          <w:p w14:paraId="164174DD" w14:textId="77777777" w:rsidR="00587A21" w:rsidRPr="00042EE2" w:rsidRDefault="00587A21" w:rsidP="00D612A4">
            <w:pPr>
              <w:pStyle w:val="TableText"/>
            </w:pPr>
            <w:r w:rsidRPr="00042EE2">
              <w:t>The AUDIT file stores the date and time, user’s name, and old and new data values of changes made to audited fields.</w:t>
            </w:r>
          </w:p>
        </w:tc>
      </w:tr>
      <w:tr w:rsidR="00587A21" w:rsidRPr="00042EE2" w14:paraId="164174E3" w14:textId="77777777" w:rsidTr="00D612A4">
        <w:tc>
          <w:tcPr>
            <w:tcW w:w="738" w:type="dxa"/>
          </w:tcPr>
          <w:p w14:paraId="164174DF" w14:textId="77777777" w:rsidR="00587A21" w:rsidRPr="00042EE2" w:rsidRDefault="00587A21" w:rsidP="00D612A4">
            <w:pPr>
              <w:pStyle w:val="TableText"/>
            </w:pPr>
            <w:r w:rsidRPr="00042EE2">
              <w:t>1.11</w:t>
            </w:r>
          </w:p>
        </w:tc>
        <w:tc>
          <w:tcPr>
            <w:tcW w:w="2340" w:type="dxa"/>
          </w:tcPr>
          <w:p w14:paraId="164174E0" w14:textId="77777777" w:rsidR="00587A21" w:rsidRPr="00042EE2" w:rsidRDefault="00587A21" w:rsidP="00D612A4">
            <w:pPr>
              <w:pStyle w:val="TableText"/>
              <w:rPr>
                <w:caps/>
              </w:rPr>
            </w:pPr>
            <w:r w:rsidRPr="00042EE2">
              <w:t>ARCHIVAL ACTIVITY</w:t>
            </w:r>
            <w:r w:rsidRPr="00042EE2">
              <w:rPr>
                <w:rFonts w:ascii="Times New Roman" w:hAnsi="Times New Roman"/>
                <w:sz w:val="22"/>
              </w:rPr>
              <w:fldChar w:fldCharType="begin"/>
            </w:r>
            <w:r w:rsidRPr="00042EE2">
              <w:rPr>
                <w:rFonts w:ascii="Times New Roman" w:hAnsi="Times New Roman"/>
                <w:sz w:val="22"/>
              </w:rPr>
              <w:instrText xml:space="preserve"> XE “ARCHIVAL ACTIVITY File (#1.11)”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“Files:ARCHIVAL ACTIVITY (#1.11)” </w:instrText>
            </w:r>
            <w:r w:rsidRPr="00042EE2">
              <w:rPr>
                <w:rFonts w:ascii="Times New Roman" w:hAnsi="Times New Roman"/>
                <w:sz w:val="22"/>
              </w:rPr>
              <w:fldChar w:fldCharType="end"/>
            </w:r>
          </w:p>
        </w:tc>
        <w:tc>
          <w:tcPr>
            <w:tcW w:w="1800" w:type="dxa"/>
          </w:tcPr>
          <w:p w14:paraId="164174E1" w14:textId="77777777" w:rsidR="00587A21" w:rsidRPr="00042EE2" w:rsidRDefault="00587A21" w:rsidP="00D612A4">
            <w:pPr>
              <w:pStyle w:val="TableText"/>
            </w:pPr>
            <w:r w:rsidRPr="00042EE2">
              <w:t>^DIAR(1.11</w:t>
            </w:r>
          </w:p>
        </w:tc>
        <w:tc>
          <w:tcPr>
            <w:tcW w:w="4698" w:type="dxa"/>
          </w:tcPr>
          <w:p w14:paraId="164174E2" w14:textId="77777777" w:rsidR="00587A21" w:rsidRPr="00042EE2" w:rsidRDefault="00587A21" w:rsidP="00D612A4">
            <w:pPr>
              <w:pStyle w:val="TableText"/>
            </w:pPr>
            <w:r w:rsidRPr="00042EE2">
              <w:t>The ARCHIVAL ACTIVITY file stores information about and status of archiving and extract activities.</w:t>
            </w:r>
          </w:p>
        </w:tc>
      </w:tr>
      <w:tr w:rsidR="00587A21" w:rsidRPr="00042EE2" w14:paraId="164174E8" w14:textId="77777777" w:rsidTr="00D612A4">
        <w:tc>
          <w:tcPr>
            <w:tcW w:w="738" w:type="dxa"/>
          </w:tcPr>
          <w:p w14:paraId="164174E4" w14:textId="77777777" w:rsidR="00587A21" w:rsidRPr="00042EE2" w:rsidRDefault="00587A21" w:rsidP="00D612A4">
            <w:pPr>
              <w:pStyle w:val="TableText"/>
            </w:pPr>
            <w:r w:rsidRPr="00042EE2">
              <w:t>1.12</w:t>
            </w:r>
          </w:p>
        </w:tc>
        <w:tc>
          <w:tcPr>
            <w:tcW w:w="2340" w:type="dxa"/>
          </w:tcPr>
          <w:p w14:paraId="164174E5" w14:textId="77777777" w:rsidR="00587A21" w:rsidRPr="00042EE2" w:rsidRDefault="00587A21" w:rsidP="00D612A4">
            <w:pPr>
              <w:pStyle w:val="TableText"/>
              <w:rPr>
                <w:caps/>
              </w:rPr>
            </w:pPr>
            <w:r w:rsidRPr="00042EE2">
              <w:t>FILEGRAM HISTORY</w:t>
            </w:r>
            <w:r w:rsidRPr="00042EE2">
              <w:rPr>
                <w:rFonts w:ascii="Times New Roman" w:hAnsi="Times New Roman"/>
                <w:sz w:val="22"/>
              </w:rPr>
              <w:fldChar w:fldCharType="begin"/>
            </w:r>
            <w:r w:rsidRPr="00042EE2">
              <w:rPr>
                <w:rFonts w:ascii="Times New Roman" w:hAnsi="Times New Roman"/>
                <w:sz w:val="22"/>
              </w:rPr>
              <w:instrText xml:space="preserve"> XE “FILEGRAM HISTORY File (#1.12)”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“Files:FILEGRAM HISTORY (#1.12)” </w:instrText>
            </w:r>
            <w:r w:rsidRPr="00042EE2">
              <w:rPr>
                <w:rFonts w:ascii="Times New Roman" w:hAnsi="Times New Roman"/>
                <w:sz w:val="22"/>
              </w:rPr>
              <w:fldChar w:fldCharType="end"/>
            </w:r>
          </w:p>
        </w:tc>
        <w:tc>
          <w:tcPr>
            <w:tcW w:w="1800" w:type="dxa"/>
          </w:tcPr>
          <w:p w14:paraId="164174E6" w14:textId="77777777" w:rsidR="00587A21" w:rsidRPr="00042EE2" w:rsidRDefault="00587A21" w:rsidP="00D612A4">
            <w:pPr>
              <w:pStyle w:val="TableText"/>
            </w:pPr>
            <w:r w:rsidRPr="00042EE2">
              <w:t>^DIAR(1.12</w:t>
            </w:r>
          </w:p>
        </w:tc>
        <w:tc>
          <w:tcPr>
            <w:tcW w:w="4698" w:type="dxa"/>
          </w:tcPr>
          <w:p w14:paraId="164174E7" w14:textId="77777777" w:rsidR="00587A21" w:rsidRPr="00042EE2" w:rsidRDefault="00587A21" w:rsidP="00D612A4">
            <w:pPr>
              <w:pStyle w:val="TableText"/>
            </w:pPr>
            <w:r w:rsidRPr="00042EE2">
              <w:t>The FILEGRAM HISTORY file stores information and status of Filegrams.</w:t>
            </w:r>
          </w:p>
        </w:tc>
      </w:tr>
      <w:tr w:rsidR="00587A21" w:rsidRPr="00042EE2" w14:paraId="164174ED" w14:textId="77777777" w:rsidTr="00D612A4">
        <w:tc>
          <w:tcPr>
            <w:tcW w:w="738" w:type="dxa"/>
          </w:tcPr>
          <w:p w14:paraId="164174E9" w14:textId="77777777" w:rsidR="00587A21" w:rsidRPr="00042EE2" w:rsidRDefault="00587A21" w:rsidP="00D612A4">
            <w:pPr>
              <w:pStyle w:val="TableText"/>
            </w:pPr>
            <w:r w:rsidRPr="00042EE2">
              <w:t>1.13</w:t>
            </w:r>
          </w:p>
        </w:tc>
        <w:tc>
          <w:tcPr>
            <w:tcW w:w="2340" w:type="dxa"/>
          </w:tcPr>
          <w:p w14:paraId="164174EA" w14:textId="77777777" w:rsidR="00587A21" w:rsidRPr="00042EE2" w:rsidRDefault="00587A21" w:rsidP="00D612A4">
            <w:pPr>
              <w:pStyle w:val="TableText"/>
              <w:rPr>
                <w:caps/>
              </w:rPr>
            </w:pPr>
            <w:r w:rsidRPr="00042EE2">
              <w:t>FILEGRAM ERROR LOG</w:t>
            </w:r>
            <w:r w:rsidRPr="00042EE2">
              <w:rPr>
                <w:rFonts w:ascii="Times New Roman" w:hAnsi="Times New Roman"/>
                <w:sz w:val="22"/>
              </w:rPr>
              <w:fldChar w:fldCharType="begin"/>
            </w:r>
            <w:r w:rsidRPr="00042EE2">
              <w:rPr>
                <w:rFonts w:ascii="Times New Roman" w:hAnsi="Times New Roman"/>
                <w:sz w:val="22"/>
              </w:rPr>
              <w:instrText xml:space="preserve"> XE “FILEGRAM ERROR LOG File (#1.13)”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“Files:FILEGRAM ERROR LOG (#1.13)” </w:instrText>
            </w:r>
            <w:r w:rsidRPr="00042EE2">
              <w:rPr>
                <w:rFonts w:ascii="Times New Roman" w:hAnsi="Times New Roman"/>
                <w:sz w:val="22"/>
              </w:rPr>
              <w:fldChar w:fldCharType="end"/>
            </w:r>
          </w:p>
        </w:tc>
        <w:tc>
          <w:tcPr>
            <w:tcW w:w="1800" w:type="dxa"/>
          </w:tcPr>
          <w:p w14:paraId="164174EB" w14:textId="77777777" w:rsidR="00587A21" w:rsidRPr="00042EE2" w:rsidRDefault="00587A21" w:rsidP="00D612A4">
            <w:pPr>
              <w:pStyle w:val="TableText"/>
            </w:pPr>
            <w:r w:rsidRPr="00042EE2">
              <w:t>^DIAR(1.13</w:t>
            </w:r>
          </w:p>
        </w:tc>
        <w:tc>
          <w:tcPr>
            <w:tcW w:w="4698" w:type="dxa"/>
          </w:tcPr>
          <w:p w14:paraId="164174EC" w14:textId="77777777" w:rsidR="00587A21" w:rsidRPr="00042EE2" w:rsidRDefault="00587A21" w:rsidP="00D612A4">
            <w:pPr>
              <w:pStyle w:val="TableText"/>
            </w:pPr>
            <w:r w:rsidRPr="00042EE2">
              <w:t>The FILEGRAM ERROR LOG file stores information about Filegram errors and the text of the affected Filegram.</w:t>
            </w:r>
          </w:p>
        </w:tc>
      </w:tr>
      <w:tr w:rsidR="00587A21" w:rsidRPr="00042EE2" w14:paraId="164174F2" w14:textId="77777777" w:rsidTr="00D612A4">
        <w:tc>
          <w:tcPr>
            <w:tcW w:w="738" w:type="dxa"/>
          </w:tcPr>
          <w:p w14:paraId="164174EE" w14:textId="77777777" w:rsidR="00587A21" w:rsidRPr="00042EE2" w:rsidRDefault="00587A21" w:rsidP="00D612A4">
            <w:pPr>
              <w:pStyle w:val="TableText"/>
            </w:pPr>
            <w:r w:rsidRPr="00042EE2">
              <w:t>1.2</w:t>
            </w:r>
          </w:p>
        </w:tc>
        <w:tc>
          <w:tcPr>
            <w:tcW w:w="2340" w:type="dxa"/>
          </w:tcPr>
          <w:p w14:paraId="164174EF" w14:textId="77777777" w:rsidR="00587A21" w:rsidRPr="00042EE2" w:rsidRDefault="00587A21" w:rsidP="00D612A4">
            <w:pPr>
              <w:pStyle w:val="TableText"/>
              <w:rPr>
                <w:caps/>
              </w:rPr>
            </w:pPr>
            <w:r w:rsidRPr="00042EE2">
              <w:t>ALTERNATE EDITOR</w:t>
            </w:r>
            <w:r w:rsidRPr="00042EE2">
              <w:rPr>
                <w:rFonts w:ascii="Times New Roman" w:hAnsi="Times New Roman"/>
                <w:sz w:val="22"/>
              </w:rPr>
              <w:fldChar w:fldCharType="begin"/>
            </w:r>
            <w:r w:rsidRPr="00042EE2">
              <w:rPr>
                <w:rFonts w:ascii="Times New Roman" w:hAnsi="Times New Roman"/>
                <w:sz w:val="22"/>
              </w:rPr>
              <w:instrText xml:space="preserve"> XE “ALTERNATE EDITOR File (#1.2)”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“Files:ALTERNATE EDITOR (#1.2)” </w:instrText>
            </w:r>
            <w:r w:rsidRPr="00042EE2">
              <w:rPr>
                <w:rFonts w:ascii="Times New Roman" w:hAnsi="Times New Roman"/>
                <w:sz w:val="22"/>
              </w:rPr>
              <w:fldChar w:fldCharType="end"/>
            </w:r>
          </w:p>
        </w:tc>
        <w:tc>
          <w:tcPr>
            <w:tcW w:w="1800" w:type="dxa"/>
          </w:tcPr>
          <w:p w14:paraId="164174F0" w14:textId="77777777" w:rsidR="00587A21" w:rsidRPr="00042EE2" w:rsidRDefault="00587A21" w:rsidP="00D612A4">
            <w:pPr>
              <w:pStyle w:val="TableText"/>
            </w:pPr>
            <w:r w:rsidRPr="00042EE2">
              <w:t>^DIST(1.2</w:t>
            </w:r>
          </w:p>
        </w:tc>
        <w:tc>
          <w:tcPr>
            <w:tcW w:w="4698" w:type="dxa"/>
          </w:tcPr>
          <w:p w14:paraId="164174F1" w14:textId="77777777" w:rsidR="00587A21" w:rsidRPr="00042EE2" w:rsidRDefault="00587A21" w:rsidP="00D612A4">
            <w:pPr>
              <w:pStyle w:val="TableText"/>
            </w:pPr>
            <w:r w:rsidRPr="00042EE2">
              <w:t>The ALTERNATE EDITOR file stores information about the editors that can be used to edit VA FileMan’s WORD-PROCESSING-type fields. Data for the Line Editor and the Screen Editor is exported.</w:t>
            </w:r>
          </w:p>
        </w:tc>
      </w:tr>
      <w:tr w:rsidR="00587A21" w:rsidRPr="00042EE2" w14:paraId="164174F7" w14:textId="77777777" w:rsidTr="00D612A4">
        <w:tc>
          <w:tcPr>
            <w:tcW w:w="738" w:type="dxa"/>
          </w:tcPr>
          <w:p w14:paraId="164174F3" w14:textId="77777777" w:rsidR="00587A21" w:rsidRPr="00042EE2" w:rsidRDefault="00587A21" w:rsidP="00D612A4">
            <w:pPr>
              <w:pStyle w:val="TableText"/>
            </w:pPr>
            <w:r w:rsidRPr="00042EE2">
              <w:t>1.521</w:t>
            </w:r>
          </w:p>
        </w:tc>
        <w:tc>
          <w:tcPr>
            <w:tcW w:w="2340" w:type="dxa"/>
          </w:tcPr>
          <w:p w14:paraId="164174F4" w14:textId="77777777" w:rsidR="00587A21" w:rsidRPr="00042EE2" w:rsidRDefault="00587A21" w:rsidP="00D612A4">
            <w:pPr>
              <w:pStyle w:val="TableText"/>
              <w:rPr>
                <w:caps/>
              </w:rPr>
            </w:pPr>
            <w:r w:rsidRPr="00042EE2">
              <w:t>SQLI_SCHEMA</w:t>
            </w:r>
            <w:r w:rsidRPr="00042EE2">
              <w:rPr>
                <w:rFonts w:ascii="Times New Roman" w:hAnsi="Times New Roman"/>
                <w:sz w:val="22"/>
              </w:rPr>
              <w:fldChar w:fldCharType="begin"/>
            </w:r>
            <w:r w:rsidRPr="00042EE2">
              <w:rPr>
                <w:rFonts w:ascii="Times New Roman" w:hAnsi="Times New Roman"/>
                <w:sz w:val="22"/>
              </w:rPr>
              <w:instrText xml:space="preserve"> XE “SQLI_SCHEMA File (#1.521”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“Files:SQLI_SCHEMA (#1.521” </w:instrText>
            </w:r>
            <w:r w:rsidRPr="00042EE2">
              <w:rPr>
                <w:rFonts w:ascii="Times New Roman" w:hAnsi="Times New Roman"/>
                <w:sz w:val="22"/>
              </w:rPr>
              <w:fldChar w:fldCharType="end"/>
            </w:r>
          </w:p>
        </w:tc>
        <w:tc>
          <w:tcPr>
            <w:tcW w:w="1800" w:type="dxa"/>
          </w:tcPr>
          <w:p w14:paraId="164174F5" w14:textId="77777777" w:rsidR="00587A21" w:rsidRPr="00042EE2" w:rsidRDefault="00587A21" w:rsidP="00D612A4">
            <w:pPr>
              <w:pStyle w:val="TableText"/>
            </w:pPr>
            <w:r w:rsidRPr="00042EE2">
              <w:t>^DMSQ(“S”,</w:t>
            </w:r>
          </w:p>
        </w:tc>
        <w:tc>
          <w:tcPr>
            <w:tcW w:w="4698" w:type="dxa"/>
          </w:tcPr>
          <w:p w14:paraId="164174F6" w14:textId="77777777" w:rsidR="00587A21" w:rsidRPr="00042EE2" w:rsidRDefault="00587A21" w:rsidP="00D612A4">
            <w:pPr>
              <w:pStyle w:val="TableText"/>
            </w:pPr>
            <w:r w:rsidRPr="00042EE2">
              <w:t>The SQLI_SCHEMA file stores a set of tables and domains; a subset of catalog and environment.</w:t>
            </w:r>
          </w:p>
        </w:tc>
      </w:tr>
      <w:tr w:rsidR="00587A21" w:rsidRPr="00042EE2" w14:paraId="164174FC" w14:textId="77777777" w:rsidTr="00D612A4">
        <w:tc>
          <w:tcPr>
            <w:tcW w:w="738" w:type="dxa"/>
          </w:tcPr>
          <w:p w14:paraId="164174F8" w14:textId="77777777" w:rsidR="00587A21" w:rsidRPr="00042EE2" w:rsidRDefault="00587A21" w:rsidP="00D612A4">
            <w:pPr>
              <w:pStyle w:val="TableText"/>
            </w:pPr>
            <w:r w:rsidRPr="00042EE2">
              <w:t>1.52101</w:t>
            </w:r>
          </w:p>
        </w:tc>
        <w:tc>
          <w:tcPr>
            <w:tcW w:w="2340" w:type="dxa"/>
          </w:tcPr>
          <w:p w14:paraId="164174F9" w14:textId="77777777" w:rsidR="00587A21" w:rsidRPr="00042EE2" w:rsidRDefault="00587A21" w:rsidP="00D612A4">
            <w:pPr>
              <w:pStyle w:val="TableText"/>
              <w:rPr>
                <w:caps/>
              </w:rPr>
            </w:pPr>
            <w:r w:rsidRPr="00042EE2">
              <w:t>SQLI_KEY_WORD</w:t>
            </w:r>
            <w:r w:rsidRPr="00042EE2">
              <w:rPr>
                <w:rFonts w:ascii="Times New Roman" w:hAnsi="Times New Roman"/>
                <w:sz w:val="22"/>
              </w:rPr>
              <w:fldChar w:fldCharType="begin"/>
            </w:r>
            <w:r w:rsidRPr="00042EE2">
              <w:rPr>
                <w:rFonts w:ascii="Times New Roman" w:hAnsi="Times New Roman"/>
                <w:sz w:val="22"/>
              </w:rPr>
              <w:instrText xml:space="preserve"> XE “SQLI_KEY_WORD File (#1.52101)”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“Files:SQLI_KEY_WORD (#1.52101)” </w:instrText>
            </w:r>
            <w:r w:rsidRPr="00042EE2">
              <w:rPr>
                <w:rFonts w:ascii="Times New Roman" w:hAnsi="Times New Roman"/>
                <w:sz w:val="22"/>
              </w:rPr>
              <w:fldChar w:fldCharType="end"/>
            </w:r>
          </w:p>
        </w:tc>
        <w:tc>
          <w:tcPr>
            <w:tcW w:w="1800" w:type="dxa"/>
          </w:tcPr>
          <w:p w14:paraId="164174FA" w14:textId="77777777" w:rsidR="00587A21" w:rsidRPr="00042EE2" w:rsidRDefault="00587A21" w:rsidP="00D612A4">
            <w:pPr>
              <w:pStyle w:val="TableText"/>
            </w:pPr>
            <w:r w:rsidRPr="00042EE2">
              <w:t>^DMSQ(“K”,</w:t>
            </w:r>
          </w:p>
        </w:tc>
        <w:tc>
          <w:tcPr>
            <w:tcW w:w="4698" w:type="dxa"/>
          </w:tcPr>
          <w:p w14:paraId="164174FB" w14:textId="77777777" w:rsidR="00587A21" w:rsidRPr="00042EE2" w:rsidRDefault="00587A21" w:rsidP="00D612A4">
            <w:pPr>
              <w:pStyle w:val="TableText"/>
            </w:pPr>
            <w:r w:rsidRPr="00042EE2">
              <w:t xml:space="preserve">The SQLI_KEY_WORD file stores the SQL identifiers that </w:t>
            </w:r>
            <w:r w:rsidRPr="00042EE2">
              <w:rPr>
                <w:i/>
              </w:rPr>
              <w:t>cannot</w:t>
            </w:r>
            <w:r w:rsidRPr="00042EE2">
              <w:t xml:space="preserve"> be used for column and table names. SQL, ODBC, and vendors all have lists of restricted words, which should be put in this table before SQLI table generation.</w:t>
            </w:r>
          </w:p>
        </w:tc>
      </w:tr>
      <w:tr w:rsidR="00587A21" w:rsidRPr="00042EE2" w14:paraId="1641750A" w14:textId="77777777" w:rsidTr="00D612A4">
        <w:tc>
          <w:tcPr>
            <w:tcW w:w="738" w:type="dxa"/>
          </w:tcPr>
          <w:p w14:paraId="164174FD" w14:textId="77777777" w:rsidR="00587A21" w:rsidRPr="00042EE2" w:rsidRDefault="00587A21" w:rsidP="00D612A4">
            <w:pPr>
              <w:pStyle w:val="TableText"/>
            </w:pPr>
            <w:r w:rsidRPr="00042EE2">
              <w:t>1.5211</w:t>
            </w:r>
          </w:p>
        </w:tc>
        <w:tc>
          <w:tcPr>
            <w:tcW w:w="2340" w:type="dxa"/>
          </w:tcPr>
          <w:p w14:paraId="164174FE" w14:textId="77777777" w:rsidR="00587A21" w:rsidRPr="00042EE2" w:rsidRDefault="00587A21" w:rsidP="00D612A4">
            <w:pPr>
              <w:pStyle w:val="TableText"/>
              <w:rPr>
                <w:caps/>
              </w:rPr>
            </w:pPr>
            <w:r w:rsidRPr="00042EE2">
              <w:t>SQLI_DATA_TYPE</w:t>
            </w:r>
            <w:r w:rsidRPr="00042EE2">
              <w:rPr>
                <w:rFonts w:ascii="Times New Roman" w:hAnsi="Times New Roman"/>
                <w:sz w:val="22"/>
              </w:rPr>
              <w:fldChar w:fldCharType="begin"/>
            </w:r>
            <w:r w:rsidRPr="00042EE2">
              <w:rPr>
                <w:rFonts w:ascii="Times New Roman" w:hAnsi="Times New Roman"/>
                <w:sz w:val="22"/>
              </w:rPr>
              <w:instrText xml:space="preserve"> XE “SQLI_DATA_TYPE File (#1.5211)”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“Files:SQLI_DATA_TYPE (#1.5211)” </w:instrText>
            </w:r>
            <w:r w:rsidRPr="00042EE2">
              <w:rPr>
                <w:rFonts w:ascii="Times New Roman" w:hAnsi="Times New Roman"/>
                <w:sz w:val="22"/>
              </w:rPr>
              <w:fldChar w:fldCharType="end"/>
            </w:r>
          </w:p>
        </w:tc>
        <w:tc>
          <w:tcPr>
            <w:tcW w:w="1800" w:type="dxa"/>
          </w:tcPr>
          <w:p w14:paraId="164174FF" w14:textId="77777777" w:rsidR="00587A21" w:rsidRPr="00042EE2" w:rsidRDefault="00587A21" w:rsidP="00D612A4">
            <w:pPr>
              <w:pStyle w:val="TableText"/>
            </w:pPr>
            <w:r w:rsidRPr="00042EE2">
              <w:t>^DMSQ(“DT”,</w:t>
            </w:r>
          </w:p>
        </w:tc>
        <w:tc>
          <w:tcPr>
            <w:tcW w:w="4698" w:type="dxa"/>
          </w:tcPr>
          <w:p w14:paraId="16417500" w14:textId="77777777" w:rsidR="00587A21" w:rsidRPr="00042EE2" w:rsidRDefault="00587A21" w:rsidP="00D612A4">
            <w:pPr>
              <w:pStyle w:val="TableText"/>
            </w:pPr>
            <w:r w:rsidRPr="00042EE2">
              <w:t>The SQLI_DATA_TYPE file stores a set of values from which all domains of that type can be drawn:</w:t>
            </w:r>
          </w:p>
          <w:p w14:paraId="16417501" w14:textId="77777777" w:rsidR="00587A21" w:rsidRPr="00042EE2" w:rsidRDefault="00141F4A" w:rsidP="00D612A4">
            <w:pPr>
              <w:pStyle w:val="TableListBullet"/>
            </w:pPr>
            <w:r w:rsidRPr="00042EE2">
              <w:t>PRIMARY_KEY</w:t>
            </w:r>
            <w:r w:rsidRPr="00042EE2">
              <w:rPr>
                <w:rFonts w:ascii="Times New Roman" w:hAnsi="Times New Roman" w:cs="Times New Roman"/>
                <w:sz w:val="22"/>
                <w:szCs w:val="22"/>
              </w:rPr>
              <w:fldChar w:fldCharType="begin"/>
            </w:r>
            <w:r w:rsidRPr="00042EE2">
              <w:rPr>
                <w:rFonts w:ascii="Times New Roman" w:hAnsi="Times New Roman" w:cs="Times New Roman"/>
                <w:sz w:val="22"/>
                <w:szCs w:val="22"/>
              </w:rPr>
              <w:instrText xml:space="preserve"> XE “SQLI DATA TYPE File (#1.5211):PRIMARY_KEY” </w:instrText>
            </w:r>
            <w:r w:rsidRPr="00042EE2">
              <w:rPr>
                <w:rFonts w:ascii="Times New Roman" w:hAnsi="Times New Roman" w:cs="Times New Roman"/>
                <w:sz w:val="22"/>
                <w:szCs w:val="22"/>
              </w:rPr>
              <w:fldChar w:fldCharType="end"/>
            </w:r>
            <w:r w:rsidRPr="00042EE2">
              <w:rPr>
                <w:rFonts w:ascii="Times New Roman" w:hAnsi="Times New Roman" w:cs="Times New Roman"/>
                <w:sz w:val="22"/>
                <w:szCs w:val="22"/>
              </w:rPr>
              <w:fldChar w:fldCharType="begin"/>
            </w:r>
            <w:r w:rsidRPr="00042EE2">
              <w:rPr>
                <w:rFonts w:ascii="Times New Roman" w:hAnsi="Times New Roman" w:cs="Times New Roman"/>
                <w:sz w:val="22"/>
                <w:szCs w:val="22"/>
              </w:rPr>
              <w:instrText xml:space="preserve"> XE “PRIMARY_KEY:SQLI DATA TYPE File (#1.5211)” </w:instrText>
            </w:r>
            <w:r w:rsidRPr="00042EE2">
              <w:rPr>
                <w:rFonts w:ascii="Times New Roman" w:hAnsi="Times New Roman" w:cs="Times New Roman"/>
                <w:sz w:val="22"/>
                <w:szCs w:val="22"/>
              </w:rPr>
              <w:fldChar w:fldCharType="end"/>
            </w:r>
            <w:r w:rsidRPr="00042EE2">
              <w:t>—Set of all primary keys (in SQLI_TABLE_ELEMENT file [#1.5216]</w:t>
            </w:r>
            <w:r w:rsidRPr="00042EE2">
              <w:rPr>
                <w:rFonts w:ascii="Times New Roman" w:hAnsi="Times New Roman"/>
                <w:sz w:val="22"/>
              </w:rPr>
              <w:fldChar w:fldCharType="begin"/>
            </w:r>
            <w:r w:rsidRPr="00042EE2">
              <w:rPr>
                <w:rFonts w:ascii="Times New Roman" w:hAnsi="Times New Roman"/>
                <w:sz w:val="22"/>
              </w:rPr>
              <w:instrText xml:space="preserve"> XE “SQLI_TABLE_ELEMENT File (#1.5216)”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“Files:SQLI_TABLE_ELEMENT (#1.5216)” </w:instrText>
            </w:r>
            <w:r w:rsidRPr="00042EE2">
              <w:rPr>
                <w:rFonts w:ascii="Times New Roman" w:hAnsi="Times New Roman"/>
                <w:sz w:val="22"/>
              </w:rPr>
              <w:fldChar w:fldCharType="end"/>
            </w:r>
            <w:r w:rsidRPr="00042EE2">
              <w:t>, type P).</w:t>
            </w:r>
          </w:p>
          <w:p w14:paraId="16417502" w14:textId="77777777" w:rsidR="00587A21" w:rsidRPr="00042EE2" w:rsidRDefault="00587A21" w:rsidP="00D612A4">
            <w:pPr>
              <w:pStyle w:val="TableListBullet"/>
            </w:pPr>
            <w:r w:rsidRPr="00042EE2">
              <w:t>CHARACTER</w:t>
            </w:r>
            <w:r w:rsidRPr="00042EE2">
              <w:rPr>
                <w:rFonts w:ascii="Times New Roman" w:hAnsi="Times New Roman"/>
                <w:sz w:val="22"/>
              </w:rPr>
              <w:fldChar w:fldCharType="begin"/>
            </w:r>
            <w:r w:rsidRPr="00042EE2">
              <w:rPr>
                <w:rFonts w:ascii="Times New Roman" w:hAnsi="Times New Roman"/>
                <w:sz w:val="22"/>
              </w:rPr>
              <w:instrText xml:space="preserve"> XE “SQLI DATA TYPE File (#1.5211):CHARACTER”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“CHARACTER:SQLI DATA TYPE File (#1.5211)” </w:instrText>
            </w:r>
            <w:r w:rsidRPr="00042EE2">
              <w:rPr>
                <w:rFonts w:ascii="Times New Roman" w:hAnsi="Times New Roman"/>
                <w:sz w:val="22"/>
              </w:rPr>
              <w:fldChar w:fldCharType="end"/>
            </w:r>
            <w:r w:rsidRPr="00042EE2">
              <w:t>—</w:t>
            </w:r>
            <w:r w:rsidR="00141F4A" w:rsidRPr="00042EE2">
              <w:t>S</w:t>
            </w:r>
            <w:r w:rsidRPr="00042EE2">
              <w:t>et of all character strings of length less than 256.</w:t>
            </w:r>
          </w:p>
          <w:p w14:paraId="16417503" w14:textId="77777777" w:rsidR="00587A21" w:rsidRPr="00042EE2" w:rsidRDefault="00587A21" w:rsidP="00D612A4">
            <w:pPr>
              <w:pStyle w:val="TableListBullet"/>
            </w:pPr>
            <w:r w:rsidRPr="00042EE2">
              <w:lastRenderedPageBreak/>
              <w:t>INTEGER</w:t>
            </w:r>
            <w:r w:rsidRPr="00042EE2">
              <w:rPr>
                <w:rFonts w:ascii="Times New Roman" w:hAnsi="Times New Roman"/>
                <w:sz w:val="22"/>
              </w:rPr>
              <w:fldChar w:fldCharType="begin"/>
            </w:r>
            <w:r w:rsidRPr="00042EE2">
              <w:rPr>
                <w:rFonts w:ascii="Times New Roman" w:hAnsi="Times New Roman"/>
                <w:sz w:val="22"/>
              </w:rPr>
              <w:instrText xml:space="preserve"> XE “SQLI DATA TYPE File (#1.5211):INTEGER”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“INTEGER:SQLI DATA TYPE File (#1.5211)” </w:instrText>
            </w:r>
            <w:r w:rsidRPr="00042EE2">
              <w:rPr>
                <w:rFonts w:ascii="Times New Roman" w:hAnsi="Times New Roman"/>
                <w:sz w:val="22"/>
              </w:rPr>
              <w:fldChar w:fldCharType="end"/>
            </w:r>
            <w:r w:rsidRPr="00042EE2">
              <w:t>—</w:t>
            </w:r>
            <w:r w:rsidR="00141F4A" w:rsidRPr="00042EE2">
              <w:t>S</w:t>
            </w:r>
            <w:r w:rsidRPr="00042EE2">
              <w:t>et of all cardinal numbers.</w:t>
            </w:r>
          </w:p>
          <w:p w14:paraId="16417504" w14:textId="77777777" w:rsidR="00587A21" w:rsidRPr="00042EE2" w:rsidRDefault="00587A21" w:rsidP="00D612A4">
            <w:pPr>
              <w:pStyle w:val="TableListBullet"/>
            </w:pPr>
            <w:r w:rsidRPr="00042EE2">
              <w:t>NUMERIC</w:t>
            </w:r>
            <w:r w:rsidRPr="00042EE2">
              <w:rPr>
                <w:rFonts w:ascii="Times New Roman" w:hAnsi="Times New Roman"/>
                <w:sz w:val="22"/>
              </w:rPr>
              <w:fldChar w:fldCharType="begin"/>
            </w:r>
            <w:r w:rsidRPr="00042EE2">
              <w:rPr>
                <w:rFonts w:ascii="Times New Roman" w:hAnsi="Times New Roman"/>
                <w:sz w:val="22"/>
              </w:rPr>
              <w:instrText xml:space="preserve"> XE “SQLI DATA TYPE File (#1.5211):NUMERIC”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“NUMERIC:SQLI DATA TYPE File (#1.5211)” </w:instrText>
            </w:r>
            <w:r w:rsidRPr="00042EE2">
              <w:rPr>
                <w:rFonts w:ascii="Times New Roman" w:hAnsi="Times New Roman"/>
                <w:sz w:val="22"/>
              </w:rPr>
              <w:fldChar w:fldCharType="end"/>
            </w:r>
            <w:r w:rsidRPr="00042EE2">
              <w:t>—</w:t>
            </w:r>
            <w:r w:rsidR="00141F4A" w:rsidRPr="00042EE2">
              <w:t>S</w:t>
            </w:r>
            <w:r w:rsidRPr="00042EE2">
              <w:t>et of all real numbers.</w:t>
            </w:r>
          </w:p>
          <w:p w14:paraId="16417505" w14:textId="77777777" w:rsidR="00587A21" w:rsidRPr="00042EE2" w:rsidRDefault="00587A21" w:rsidP="00D612A4">
            <w:pPr>
              <w:pStyle w:val="TableListBullet"/>
            </w:pPr>
            <w:r w:rsidRPr="00042EE2">
              <w:t>DATE</w:t>
            </w:r>
            <w:r w:rsidRPr="00042EE2">
              <w:rPr>
                <w:rFonts w:ascii="Times New Roman" w:hAnsi="Times New Roman"/>
                <w:sz w:val="22"/>
              </w:rPr>
              <w:fldChar w:fldCharType="begin"/>
            </w:r>
            <w:r w:rsidRPr="00042EE2">
              <w:rPr>
                <w:rFonts w:ascii="Times New Roman" w:hAnsi="Times New Roman"/>
                <w:sz w:val="22"/>
              </w:rPr>
              <w:instrText xml:space="preserve"> XE “SQLI DATA TYPE File (#1.5211):DATE”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“DATE:SQLI DATA TYPE File (#1.5211)” </w:instrText>
            </w:r>
            <w:r w:rsidRPr="00042EE2">
              <w:rPr>
                <w:rFonts w:ascii="Times New Roman" w:hAnsi="Times New Roman"/>
                <w:sz w:val="22"/>
              </w:rPr>
              <w:fldChar w:fldCharType="end"/>
            </w:r>
            <w:r w:rsidRPr="00042EE2">
              <w:t>—</w:t>
            </w:r>
            <w:r w:rsidR="00141F4A" w:rsidRPr="00042EE2">
              <w:t>S</w:t>
            </w:r>
            <w:r w:rsidRPr="00042EE2">
              <w:t>et of all date valued tokens.</w:t>
            </w:r>
          </w:p>
          <w:p w14:paraId="16417506" w14:textId="77777777" w:rsidR="00587A21" w:rsidRPr="00042EE2" w:rsidRDefault="00587A21" w:rsidP="00D612A4">
            <w:pPr>
              <w:pStyle w:val="TableListBullet"/>
            </w:pPr>
            <w:r w:rsidRPr="00042EE2">
              <w:t>TIME</w:t>
            </w:r>
            <w:r w:rsidRPr="00042EE2">
              <w:rPr>
                <w:rFonts w:ascii="Times New Roman" w:hAnsi="Times New Roman"/>
                <w:sz w:val="22"/>
              </w:rPr>
              <w:fldChar w:fldCharType="begin"/>
            </w:r>
            <w:r w:rsidRPr="00042EE2">
              <w:rPr>
                <w:rFonts w:ascii="Times New Roman" w:hAnsi="Times New Roman"/>
                <w:sz w:val="22"/>
              </w:rPr>
              <w:instrText xml:space="preserve"> XE “SQLI DATA TYPE File (#1.5211):TIME”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“TIME:SQLI DATA TYPE File (#1.5211)” </w:instrText>
            </w:r>
            <w:r w:rsidRPr="00042EE2">
              <w:rPr>
                <w:rFonts w:ascii="Times New Roman" w:hAnsi="Times New Roman"/>
                <w:sz w:val="22"/>
              </w:rPr>
              <w:fldChar w:fldCharType="end"/>
            </w:r>
            <w:r w:rsidRPr="00042EE2">
              <w:t>—</w:t>
            </w:r>
            <w:r w:rsidR="00141F4A" w:rsidRPr="00042EE2">
              <w:t>S</w:t>
            </w:r>
            <w:r w:rsidRPr="00042EE2">
              <w:t>et of all time valued tokens.</w:t>
            </w:r>
          </w:p>
          <w:p w14:paraId="16417507" w14:textId="77777777" w:rsidR="00587A21" w:rsidRPr="00042EE2" w:rsidRDefault="00587A21" w:rsidP="00D612A4">
            <w:pPr>
              <w:pStyle w:val="TableListBullet"/>
            </w:pPr>
            <w:r w:rsidRPr="00042EE2">
              <w:t>MOMENT</w:t>
            </w:r>
            <w:r w:rsidRPr="00042EE2">
              <w:rPr>
                <w:rFonts w:ascii="Times New Roman" w:hAnsi="Times New Roman"/>
                <w:sz w:val="22"/>
              </w:rPr>
              <w:fldChar w:fldCharType="begin"/>
            </w:r>
            <w:r w:rsidRPr="00042EE2">
              <w:rPr>
                <w:rFonts w:ascii="Times New Roman" w:hAnsi="Times New Roman"/>
                <w:sz w:val="22"/>
              </w:rPr>
              <w:instrText xml:space="preserve"> XE “SQLI DATA TYPE File (#1.5211):MOMENT”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“MOMENT:SQLI DATA TYPE File (#1.5211)” </w:instrText>
            </w:r>
            <w:r w:rsidRPr="00042EE2">
              <w:rPr>
                <w:rFonts w:ascii="Times New Roman" w:hAnsi="Times New Roman"/>
                <w:sz w:val="22"/>
              </w:rPr>
              <w:fldChar w:fldCharType="end"/>
            </w:r>
            <w:r w:rsidRPr="00042EE2">
              <w:t>—</w:t>
            </w:r>
            <w:r w:rsidR="00141F4A" w:rsidRPr="00042EE2">
              <w:t>S</w:t>
            </w:r>
            <w:r w:rsidRPr="00042EE2">
              <w:t>et of all tokens that have both a date and a time value.</w:t>
            </w:r>
          </w:p>
          <w:p w14:paraId="16417508" w14:textId="77777777" w:rsidR="00587A21" w:rsidRPr="00042EE2" w:rsidRDefault="00587A21" w:rsidP="00D612A4">
            <w:pPr>
              <w:pStyle w:val="TableListBullet"/>
            </w:pPr>
            <w:r w:rsidRPr="00042EE2">
              <w:t>BOOLEAN</w:t>
            </w:r>
            <w:r w:rsidRPr="00042EE2">
              <w:rPr>
                <w:rFonts w:ascii="Times New Roman" w:hAnsi="Times New Roman"/>
                <w:sz w:val="22"/>
              </w:rPr>
              <w:fldChar w:fldCharType="begin"/>
            </w:r>
            <w:r w:rsidRPr="00042EE2">
              <w:rPr>
                <w:rFonts w:ascii="Times New Roman" w:hAnsi="Times New Roman"/>
                <w:sz w:val="22"/>
              </w:rPr>
              <w:instrText xml:space="preserve"> XE “SQLI DATA TYPE File (#1.5211):BOOLEAN”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“BOOLEAN:SQLI DATA TYPE File (#1.5211)” </w:instrText>
            </w:r>
            <w:r w:rsidRPr="00042EE2">
              <w:rPr>
                <w:rFonts w:ascii="Times New Roman" w:hAnsi="Times New Roman"/>
                <w:sz w:val="22"/>
              </w:rPr>
              <w:fldChar w:fldCharType="end"/>
            </w:r>
            <w:r w:rsidRPr="00042EE2">
              <w:t>—</w:t>
            </w:r>
            <w:r w:rsidR="00141F4A" w:rsidRPr="00042EE2">
              <w:t>S</w:t>
            </w:r>
            <w:r w:rsidRPr="00042EE2">
              <w:t>et of all tokens that evaluate to true or false only.</w:t>
            </w:r>
          </w:p>
          <w:p w14:paraId="16417509" w14:textId="77777777" w:rsidR="00587A21" w:rsidRPr="00042EE2" w:rsidRDefault="00587A21" w:rsidP="00141F4A">
            <w:pPr>
              <w:pStyle w:val="TableListBullet"/>
            </w:pPr>
            <w:r w:rsidRPr="00042EE2">
              <w:t>MEMO</w:t>
            </w:r>
            <w:r w:rsidRPr="00042EE2">
              <w:rPr>
                <w:rFonts w:ascii="Times New Roman" w:hAnsi="Times New Roman"/>
                <w:sz w:val="22"/>
              </w:rPr>
              <w:fldChar w:fldCharType="begin"/>
            </w:r>
            <w:r w:rsidRPr="00042EE2">
              <w:rPr>
                <w:rFonts w:ascii="Times New Roman" w:hAnsi="Times New Roman"/>
                <w:sz w:val="22"/>
              </w:rPr>
              <w:instrText xml:space="preserve"> XE “SQLI DATA TYPE File (#1.5211):MEMO”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“MEMO:SQLI DATA TYPE File (#1.5211)” </w:instrText>
            </w:r>
            <w:r w:rsidRPr="00042EE2">
              <w:rPr>
                <w:rFonts w:ascii="Times New Roman" w:hAnsi="Times New Roman"/>
                <w:sz w:val="22"/>
              </w:rPr>
              <w:fldChar w:fldCharType="end"/>
            </w:r>
            <w:r w:rsidR="00141F4A" w:rsidRPr="00042EE2">
              <w:t>—S</w:t>
            </w:r>
            <w:r w:rsidRPr="00042EE2">
              <w:t>et of all character strings of length greater than 255.</w:t>
            </w:r>
          </w:p>
        </w:tc>
      </w:tr>
      <w:tr w:rsidR="00587A21" w:rsidRPr="00042EE2" w14:paraId="16417512" w14:textId="77777777" w:rsidTr="00D612A4">
        <w:tc>
          <w:tcPr>
            <w:tcW w:w="738" w:type="dxa"/>
          </w:tcPr>
          <w:p w14:paraId="1641750B" w14:textId="77777777" w:rsidR="00587A21" w:rsidRPr="00042EE2" w:rsidRDefault="00587A21" w:rsidP="00D612A4">
            <w:pPr>
              <w:pStyle w:val="TableText"/>
            </w:pPr>
            <w:r w:rsidRPr="00042EE2">
              <w:lastRenderedPageBreak/>
              <w:t>1.5212</w:t>
            </w:r>
          </w:p>
        </w:tc>
        <w:tc>
          <w:tcPr>
            <w:tcW w:w="2340" w:type="dxa"/>
          </w:tcPr>
          <w:p w14:paraId="1641750C" w14:textId="77777777" w:rsidR="00587A21" w:rsidRPr="00042EE2" w:rsidRDefault="00587A21" w:rsidP="00D612A4">
            <w:pPr>
              <w:pStyle w:val="TableText"/>
              <w:rPr>
                <w:caps/>
              </w:rPr>
            </w:pPr>
            <w:r w:rsidRPr="00042EE2">
              <w:t>SQLI_DOMAIN</w:t>
            </w:r>
            <w:r w:rsidRPr="00042EE2">
              <w:rPr>
                <w:rFonts w:ascii="Times New Roman" w:hAnsi="Times New Roman" w:cs="Arial"/>
                <w:sz w:val="22"/>
              </w:rPr>
              <w:fldChar w:fldCharType="begin"/>
            </w:r>
            <w:r w:rsidRPr="00042EE2">
              <w:rPr>
                <w:rFonts w:ascii="Times New Roman" w:hAnsi="Times New Roman" w:cs="Arial"/>
                <w:sz w:val="22"/>
              </w:rPr>
              <w:instrText xml:space="preserve"> XE “SQLI_DOMAIN File (#1.5212)”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“Files:SQLI_DOMAIN (#1.5212)” </w:instrText>
            </w:r>
            <w:r w:rsidRPr="00042EE2">
              <w:rPr>
                <w:rFonts w:ascii="Times New Roman" w:hAnsi="Times New Roman" w:cs="Arial"/>
                <w:sz w:val="22"/>
              </w:rPr>
              <w:fldChar w:fldCharType="end"/>
            </w:r>
          </w:p>
        </w:tc>
        <w:tc>
          <w:tcPr>
            <w:tcW w:w="1800" w:type="dxa"/>
          </w:tcPr>
          <w:p w14:paraId="1641750D" w14:textId="77777777" w:rsidR="00587A21" w:rsidRPr="00042EE2" w:rsidRDefault="00587A21" w:rsidP="00D612A4">
            <w:pPr>
              <w:pStyle w:val="TableText"/>
            </w:pPr>
            <w:r w:rsidRPr="00042EE2">
              <w:t>^DMSQ(“DM”,</w:t>
            </w:r>
          </w:p>
        </w:tc>
        <w:tc>
          <w:tcPr>
            <w:tcW w:w="4698" w:type="dxa"/>
          </w:tcPr>
          <w:p w14:paraId="1641750E" w14:textId="77777777" w:rsidR="00587A21" w:rsidRPr="00042EE2" w:rsidRDefault="00587A21" w:rsidP="00D612A4">
            <w:pPr>
              <w:pStyle w:val="TableText"/>
            </w:pPr>
            <w:r w:rsidRPr="00042EE2">
              <w:t xml:space="preserve">The SQLI_DOMAIN file stores the set from which all objects of that domain </w:t>
            </w:r>
            <w:r w:rsidRPr="00042EE2">
              <w:rPr>
                <w:i/>
              </w:rPr>
              <w:t>must</w:t>
            </w:r>
            <w:r w:rsidRPr="00042EE2">
              <w:t xml:space="preserve"> be drawn. In SQLI, all table elements (SQLI_TABLE_ELEMENT file</w:t>
            </w:r>
            <w:r w:rsidR="005D0D00" w:rsidRPr="00042EE2">
              <w:t xml:space="preserve"> [#1.5216]</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have a domain that restricts them to their domain set. For each DATA TYPE there is a domain of the same name, representing the same set. Other domains have different set membership restrictions.</w:t>
            </w:r>
          </w:p>
          <w:p w14:paraId="1641750F" w14:textId="77777777" w:rsidR="00587A21" w:rsidRPr="00042EE2" w:rsidRDefault="00587A21" w:rsidP="00D612A4">
            <w:pPr>
              <w:pStyle w:val="TableText"/>
            </w:pPr>
            <w:r w:rsidRPr="00042EE2">
              <w:t>Each domain has a DATA TYPE, which determines the rules for comparing values from different domains, and the operators that can be used on them.</w:t>
            </w:r>
          </w:p>
          <w:p w14:paraId="16417510" w14:textId="77777777" w:rsidR="00587A21" w:rsidRPr="00042EE2" w:rsidRDefault="00587A21" w:rsidP="00D612A4">
            <w:pPr>
              <w:pStyle w:val="TableText"/>
            </w:pPr>
            <w:r w:rsidRPr="00042EE2">
              <w:t>The PRIMARY_KEY DATA TYPE</w:t>
            </w:r>
            <w:r w:rsidRPr="00042EE2">
              <w:rPr>
                <w:rFonts w:ascii="Times New Roman" w:hAnsi="Times New Roman" w:cs="Arial"/>
                <w:sz w:val="22"/>
              </w:rPr>
              <w:fldChar w:fldCharType="begin"/>
            </w:r>
            <w:r w:rsidRPr="00042EE2">
              <w:rPr>
                <w:rFonts w:ascii="Times New Roman" w:hAnsi="Times New Roman" w:cs="Arial"/>
                <w:sz w:val="22"/>
              </w:rPr>
              <w:instrText xml:space="preserve"> XE “SQLI DATA TYPE File (#1.5211):PRIMARY_KEY”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“PRIMARY_KEY:SQLI DATA TYPE File (#1.5211)” </w:instrText>
            </w:r>
            <w:r w:rsidRPr="00042EE2">
              <w:rPr>
                <w:rFonts w:ascii="Times New Roman" w:hAnsi="Times New Roman" w:cs="Arial"/>
                <w:sz w:val="22"/>
              </w:rPr>
              <w:fldChar w:fldCharType="end"/>
            </w:r>
            <w:r w:rsidRPr="00042EE2">
              <w:t xml:space="preserve"> and domain is unique to SQLI. It is used to relate primary keys to foreign keys unambiguously.</w:t>
            </w:r>
          </w:p>
          <w:p w14:paraId="16417511" w14:textId="77777777" w:rsidR="00587A21" w:rsidRPr="00042EE2" w:rsidRDefault="00587A21" w:rsidP="00D612A4">
            <w:pPr>
              <w:pStyle w:val="TableNote"/>
            </w:pPr>
            <w:r w:rsidRPr="00042EE2">
              <w:rPr>
                <w:noProof/>
              </w:rPr>
              <w:drawing>
                <wp:inline distT="0" distB="0" distL="0" distR="0" wp14:anchorId="164183FF" wp14:editId="16418400">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SQLI_TABLE_ELEMENT file</w:t>
            </w:r>
            <w:r w:rsidR="005D0D00" w:rsidRPr="00042EE2">
              <w:t xml:space="preserve"> (#1.5216)</w:t>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“SQLI_TABLE_ELEMENT File (#1.5216)” </w:instrText>
            </w:r>
            <w:r w:rsidR="005D0D00" w:rsidRPr="00042EE2">
              <w:rPr>
                <w:rFonts w:ascii="Times New Roman" w:hAnsi="Times New Roman" w:cs="Arial"/>
                <w:sz w:val="22"/>
              </w:rPr>
              <w:fldChar w:fldCharType="end"/>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“Files:SQLI_TABLE_ELEMENT (#1.5216)” </w:instrText>
            </w:r>
            <w:r w:rsidR="005D0D00" w:rsidRPr="00042EE2">
              <w:rPr>
                <w:rFonts w:ascii="Times New Roman" w:hAnsi="Times New Roman" w:cs="Arial"/>
                <w:sz w:val="22"/>
              </w:rPr>
              <w:fldChar w:fldCharType="end"/>
            </w:r>
            <w:r w:rsidRPr="00042EE2">
              <w:t>.</w:t>
            </w:r>
          </w:p>
        </w:tc>
      </w:tr>
      <w:tr w:rsidR="00587A21" w:rsidRPr="00042EE2" w14:paraId="16417517" w14:textId="77777777" w:rsidTr="00D612A4">
        <w:tc>
          <w:tcPr>
            <w:tcW w:w="738" w:type="dxa"/>
          </w:tcPr>
          <w:p w14:paraId="16417513" w14:textId="77777777" w:rsidR="00587A21" w:rsidRPr="00042EE2" w:rsidRDefault="00587A21" w:rsidP="00D612A4">
            <w:pPr>
              <w:pStyle w:val="TableText"/>
            </w:pPr>
            <w:r w:rsidRPr="00042EE2">
              <w:t>1.5213</w:t>
            </w:r>
          </w:p>
        </w:tc>
        <w:tc>
          <w:tcPr>
            <w:tcW w:w="2340" w:type="dxa"/>
          </w:tcPr>
          <w:p w14:paraId="16417514" w14:textId="77777777" w:rsidR="00587A21" w:rsidRPr="00042EE2" w:rsidRDefault="00587A21" w:rsidP="00D612A4">
            <w:pPr>
              <w:pStyle w:val="TableText"/>
              <w:rPr>
                <w:caps/>
              </w:rPr>
            </w:pPr>
            <w:r w:rsidRPr="00042EE2">
              <w:t>SQLI_KEY_FORMAT</w:t>
            </w:r>
            <w:r w:rsidRPr="00042EE2">
              <w:rPr>
                <w:rFonts w:ascii="Times New Roman" w:hAnsi="Times New Roman" w:cs="Arial"/>
                <w:sz w:val="22"/>
              </w:rPr>
              <w:fldChar w:fldCharType="begin"/>
            </w:r>
            <w:r w:rsidRPr="00042EE2">
              <w:rPr>
                <w:rFonts w:ascii="Times New Roman" w:hAnsi="Times New Roman" w:cs="Arial"/>
                <w:sz w:val="22"/>
              </w:rPr>
              <w:instrText xml:space="preserve"> XE “SQLI_KEY_FORMAT File (#1.5213)”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“Files:SQLI_KEY_FORMAT (#1.5213)” </w:instrText>
            </w:r>
            <w:r w:rsidRPr="00042EE2">
              <w:rPr>
                <w:rFonts w:ascii="Times New Roman" w:hAnsi="Times New Roman" w:cs="Arial"/>
                <w:sz w:val="22"/>
              </w:rPr>
              <w:fldChar w:fldCharType="end"/>
            </w:r>
          </w:p>
        </w:tc>
        <w:tc>
          <w:tcPr>
            <w:tcW w:w="1800" w:type="dxa"/>
          </w:tcPr>
          <w:p w14:paraId="16417515" w14:textId="77777777" w:rsidR="00587A21" w:rsidRPr="00042EE2" w:rsidRDefault="00587A21" w:rsidP="00D612A4">
            <w:pPr>
              <w:pStyle w:val="TableText"/>
            </w:pPr>
            <w:r w:rsidRPr="00042EE2">
              <w:t>^DMSQ(“KF”,</w:t>
            </w:r>
          </w:p>
        </w:tc>
        <w:tc>
          <w:tcPr>
            <w:tcW w:w="4698" w:type="dxa"/>
          </w:tcPr>
          <w:p w14:paraId="16417516" w14:textId="77777777" w:rsidR="00587A21" w:rsidRPr="00042EE2" w:rsidRDefault="00587A21" w:rsidP="00D612A4">
            <w:pPr>
              <w:pStyle w:val="TableText"/>
            </w:pPr>
            <w:r w:rsidRPr="00042EE2">
              <w:t xml:space="preserve">The SQLI_KEY_FORMAT file stores strategies for converting base values into key values. Soundex and uppercase conversion are common examples. This implies that comparisons of key values with base values </w:t>
            </w:r>
            <w:r w:rsidRPr="00042EE2">
              <w:rPr>
                <w:i/>
              </w:rPr>
              <w:t>must</w:t>
            </w:r>
            <w:r w:rsidRPr="00042EE2">
              <w:t xml:space="preserve"> be preceded by conversion of the base value to a key value. Key formats are frequently lossy; they </w:t>
            </w:r>
            <w:r w:rsidRPr="00042EE2">
              <w:rPr>
                <w:i/>
              </w:rPr>
              <w:t>cannot</w:t>
            </w:r>
            <w:r w:rsidRPr="00042EE2">
              <w:t xml:space="preserve"> be converted uniquely back to base format.</w:t>
            </w:r>
          </w:p>
        </w:tc>
      </w:tr>
      <w:tr w:rsidR="00587A21" w:rsidRPr="00042EE2" w14:paraId="1641751E" w14:textId="77777777" w:rsidTr="00D612A4">
        <w:tc>
          <w:tcPr>
            <w:tcW w:w="738" w:type="dxa"/>
          </w:tcPr>
          <w:p w14:paraId="16417518" w14:textId="77777777" w:rsidR="00587A21" w:rsidRPr="00042EE2" w:rsidRDefault="00587A21" w:rsidP="00D612A4">
            <w:pPr>
              <w:pStyle w:val="TableText"/>
            </w:pPr>
            <w:r w:rsidRPr="00042EE2">
              <w:t>1.5214</w:t>
            </w:r>
          </w:p>
        </w:tc>
        <w:tc>
          <w:tcPr>
            <w:tcW w:w="2340" w:type="dxa"/>
          </w:tcPr>
          <w:p w14:paraId="16417519" w14:textId="77777777" w:rsidR="00587A21" w:rsidRPr="00042EE2" w:rsidRDefault="00587A21" w:rsidP="00D612A4">
            <w:pPr>
              <w:pStyle w:val="TableText"/>
              <w:rPr>
                <w:caps/>
              </w:rPr>
            </w:pPr>
            <w:r w:rsidRPr="00042EE2">
              <w:t>SQLI_OUTPUT_FORMAT</w:t>
            </w:r>
            <w:r w:rsidRPr="00042EE2">
              <w:rPr>
                <w:rFonts w:ascii="Times New Roman" w:hAnsi="Times New Roman" w:cs="Arial"/>
                <w:sz w:val="22"/>
              </w:rPr>
              <w:fldChar w:fldCharType="begin"/>
            </w:r>
            <w:r w:rsidRPr="00042EE2">
              <w:rPr>
                <w:rFonts w:ascii="Times New Roman" w:hAnsi="Times New Roman" w:cs="Arial"/>
                <w:sz w:val="22"/>
              </w:rPr>
              <w:instrText xml:space="preserve"> XE “SQLI_OUTPUT_FORMAT File (#1.5214)”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“Files:SQLI_OUTPUT_FORMAT (#1.5214)” </w:instrText>
            </w:r>
            <w:r w:rsidRPr="00042EE2">
              <w:rPr>
                <w:rFonts w:ascii="Times New Roman" w:hAnsi="Times New Roman" w:cs="Arial"/>
                <w:sz w:val="22"/>
              </w:rPr>
              <w:fldChar w:fldCharType="end"/>
            </w:r>
          </w:p>
        </w:tc>
        <w:tc>
          <w:tcPr>
            <w:tcW w:w="1800" w:type="dxa"/>
          </w:tcPr>
          <w:p w14:paraId="1641751A" w14:textId="77777777" w:rsidR="00587A21" w:rsidRPr="00042EE2" w:rsidRDefault="00587A21" w:rsidP="00D612A4">
            <w:pPr>
              <w:pStyle w:val="TableText"/>
            </w:pPr>
            <w:r w:rsidRPr="00042EE2">
              <w:t>^DMSQ(“OF”,</w:t>
            </w:r>
          </w:p>
        </w:tc>
        <w:tc>
          <w:tcPr>
            <w:tcW w:w="4698" w:type="dxa"/>
          </w:tcPr>
          <w:p w14:paraId="1641751B" w14:textId="77777777" w:rsidR="00587A21" w:rsidRPr="00042EE2" w:rsidRDefault="00587A21" w:rsidP="00D612A4">
            <w:pPr>
              <w:pStyle w:val="TableText"/>
            </w:pPr>
            <w:r w:rsidRPr="00042EE2">
              <w:t>The SQLI_OUTPUT_FORMAT file stores strategies for converting base values to external values. In VA FileMan, they are used to convert references to pointers to their text values. They are also used for the SET OF CODES type.</w:t>
            </w:r>
          </w:p>
          <w:p w14:paraId="1641751C" w14:textId="77777777" w:rsidR="00587A21" w:rsidRPr="00042EE2" w:rsidRDefault="00587A21" w:rsidP="00D612A4">
            <w:pPr>
              <w:pStyle w:val="TableText"/>
            </w:pPr>
            <w:r w:rsidRPr="00042EE2">
              <w:t>SQLI projects POINTER TO A FILE and SET OF CODES as calls to $$GET1^DIQ, VARIABLE-POINTERs into calls to $$EXTERNAL^DILFD.</w:t>
            </w:r>
          </w:p>
          <w:p w14:paraId="1641751D" w14:textId="77777777" w:rsidR="00587A21" w:rsidRPr="00042EE2" w:rsidRDefault="00587A21" w:rsidP="00D612A4">
            <w:pPr>
              <w:pStyle w:val="TableText"/>
            </w:pPr>
            <w:r w:rsidRPr="00042EE2">
              <w:lastRenderedPageBreak/>
              <w:t>Vendors and other users of SQLI can implement their own conversions to improve performance.</w:t>
            </w:r>
          </w:p>
        </w:tc>
      </w:tr>
      <w:tr w:rsidR="00587A21" w:rsidRPr="00042EE2" w14:paraId="16417524" w14:textId="77777777" w:rsidTr="00D612A4">
        <w:tc>
          <w:tcPr>
            <w:tcW w:w="738" w:type="dxa"/>
          </w:tcPr>
          <w:p w14:paraId="1641751F" w14:textId="77777777" w:rsidR="00587A21" w:rsidRPr="00042EE2" w:rsidRDefault="00587A21" w:rsidP="00D612A4">
            <w:pPr>
              <w:pStyle w:val="TableText"/>
            </w:pPr>
            <w:r w:rsidRPr="00042EE2">
              <w:lastRenderedPageBreak/>
              <w:t>1.5215</w:t>
            </w:r>
          </w:p>
        </w:tc>
        <w:tc>
          <w:tcPr>
            <w:tcW w:w="2340" w:type="dxa"/>
          </w:tcPr>
          <w:p w14:paraId="16417520" w14:textId="77777777" w:rsidR="00587A21" w:rsidRPr="00042EE2" w:rsidRDefault="00587A21" w:rsidP="00D612A4">
            <w:pPr>
              <w:pStyle w:val="TableText"/>
              <w:rPr>
                <w:caps/>
              </w:rPr>
            </w:pPr>
            <w:r w:rsidRPr="00042EE2">
              <w:t>SQLI_TABLE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 File (#1.5215)”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 (#1.5215)” </w:instrText>
            </w:r>
            <w:r w:rsidRPr="00042EE2">
              <w:rPr>
                <w:rFonts w:ascii="Times New Roman" w:hAnsi="Times New Roman" w:cs="Arial"/>
                <w:sz w:val="22"/>
              </w:rPr>
              <w:fldChar w:fldCharType="end"/>
            </w:r>
          </w:p>
        </w:tc>
        <w:tc>
          <w:tcPr>
            <w:tcW w:w="1800" w:type="dxa"/>
          </w:tcPr>
          <w:p w14:paraId="16417521" w14:textId="77777777" w:rsidR="00587A21" w:rsidRPr="00042EE2" w:rsidRDefault="00587A21" w:rsidP="00D612A4">
            <w:pPr>
              <w:pStyle w:val="TableText"/>
            </w:pPr>
            <w:r w:rsidRPr="00042EE2">
              <w:t>^DMSQ(“T”,</w:t>
            </w:r>
          </w:p>
        </w:tc>
        <w:tc>
          <w:tcPr>
            <w:tcW w:w="4698" w:type="dxa"/>
          </w:tcPr>
          <w:p w14:paraId="16417522" w14:textId="77777777" w:rsidR="00587A21" w:rsidRPr="00042EE2" w:rsidRDefault="00587A21" w:rsidP="00D612A4">
            <w:pPr>
              <w:pStyle w:val="TableText"/>
            </w:pPr>
            <w:r w:rsidRPr="00042EE2">
              <w:t>The SQLI_TABLE file stores the descriptor of a set of table elements: includes name and file number (</w:t>
            </w:r>
            <w:r w:rsidR="005D0D00" w:rsidRPr="00042EE2">
              <w:t>see the SQLI_TABLE_ELEMENT file [#1.5216]</w:t>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“SQLI_TABLE_ELEMENT File (#1.5216)” </w:instrText>
            </w:r>
            <w:r w:rsidR="005D0D00" w:rsidRPr="00042EE2">
              <w:rPr>
                <w:rFonts w:ascii="Times New Roman" w:hAnsi="Times New Roman" w:cs="Arial"/>
                <w:sz w:val="22"/>
              </w:rPr>
              <w:fldChar w:fldCharType="end"/>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“Files:SQLI_TABLE_ELEMENT (#1.5216)” </w:instrText>
            </w:r>
            <w:r w:rsidR="005D0D00" w:rsidRPr="00042EE2">
              <w:rPr>
                <w:rFonts w:ascii="Times New Roman" w:hAnsi="Times New Roman" w:cs="Arial"/>
                <w:sz w:val="22"/>
              </w:rPr>
              <w:fldChar w:fldCharType="end"/>
            </w:r>
            <w:r w:rsidRPr="00042EE2">
              <w:t>). Each ^DD(DA) represents a table in a relational model of VA FileMan. Further, each index represents a table.</w:t>
            </w:r>
          </w:p>
          <w:p w14:paraId="16417523" w14:textId="77777777" w:rsidR="00587A21" w:rsidRPr="00042EE2" w:rsidRDefault="00587A21" w:rsidP="00D612A4">
            <w:pPr>
              <w:pStyle w:val="TableText"/>
            </w:pPr>
            <w:r w:rsidRPr="00042EE2">
              <w:t>Each schema contains multiple tables. Each table contains just one primary key, but multiple columns, foreign keys and indices.</w:t>
            </w:r>
          </w:p>
        </w:tc>
      </w:tr>
      <w:tr w:rsidR="00587A21" w:rsidRPr="00042EE2" w14:paraId="1641752A" w14:textId="77777777" w:rsidTr="00D612A4">
        <w:tc>
          <w:tcPr>
            <w:tcW w:w="738" w:type="dxa"/>
          </w:tcPr>
          <w:p w14:paraId="16417525" w14:textId="77777777" w:rsidR="00587A21" w:rsidRPr="00042EE2" w:rsidRDefault="00587A21" w:rsidP="00D612A4">
            <w:pPr>
              <w:pStyle w:val="TableText"/>
            </w:pPr>
            <w:r w:rsidRPr="00042EE2">
              <w:t>1.5216</w:t>
            </w:r>
          </w:p>
        </w:tc>
        <w:tc>
          <w:tcPr>
            <w:tcW w:w="2340" w:type="dxa"/>
          </w:tcPr>
          <w:p w14:paraId="16417526" w14:textId="77777777" w:rsidR="00587A21" w:rsidRPr="00042EE2" w:rsidRDefault="00587A21" w:rsidP="00D612A4">
            <w:pPr>
              <w:pStyle w:val="TableText"/>
              <w:rPr>
                <w:caps/>
              </w:rPr>
            </w:pPr>
            <w:r w:rsidRPr="00042EE2">
              <w:t>SQLI_TABLE_ELEMENT</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p>
        </w:tc>
        <w:tc>
          <w:tcPr>
            <w:tcW w:w="1800" w:type="dxa"/>
          </w:tcPr>
          <w:p w14:paraId="16417527" w14:textId="77777777" w:rsidR="00587A21" w:rsidRPr="00042EE2" w:rsidRDefault="00587A21" w:rsidP="00D612A4">
            <w:pPr>
              <w:pStyle w:val="TableText"/>
            </w:pPr>
            <w:r w:rsidRPr="00042EE2">
              <w:t>^DMSQ(“E”,</w:t>
            </w:r>
          </w:p>
        </w:tc>
        <w:tc>
          <w:tcPr>
            <w:tcW w:w="4698" w:type="dxa"/>
          </w:tcPr>
          <w:p w14:paraId="16417528" w14:textId="77777777" w:rsidR="00587A21" w:rsidRPr="00042EE2" w:rsidRDefault="00587A21" w:rsidP="00D612A4">
            <w:pPr>
              <w:pStyle w:val="TableText"/>
            </w:pPr>
            <w:r w:rsidRPr="00042EE2">
              <w:t>The SQLI_TABLE_ELEMENT file contains the names and domains of primary keys, columns, and foreign keys. Each represents the relational concept of an attribute, whose essential characteristics are a name (unique by relation) and a domain.</w:t>
            </w:r>
          </w:p>
          <w:p w14:paraId="16417529" w14:textId="77777777" w:rsidR="00587A21" w:rsidRPr="00042EE2" w:rsidRDefault="00587A21" w:rsidP="00D612A4">
            <w:pPr>
              <w:pStyle w:val="TableNote"/>
            </w:pPr>
            <w:r w:rsidRPr="00042EE2">
              <w:rPr>
                <w:noProof/>
              </w:rPr>
              <w:drawing>
                <wp:inline distT="0" distB="0" distL="0" distR="0" wp14:anchorId="16418401" wp14:editId="16418402">
                  <wp:extent cx="285750" cy="285750"/>
                  <wp:effectExtent l="0" t="0" r="0" b="0"/>
                  <wp:docPr id="2"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SQLI_PRIMARY_KEY, SQLI_COLUMN, and SQLI_FOREIGN KEY files.</w:t>
            </w:r>
          </w:p>
        </w:tc>
      </w:tr>
      <w:tr w:rsidR="00587A21" w:rsidRPr="00042EE2" w14:paraId="16417530" w14:textId="77777777" w:rsidTr="00D612A4">
        <w:tc>
          <w:tcPr>
            <w:tcW w:w="738" w:type="dxa"/>
          </w:tcPr>
          <w:p w14:paraId="1641752B" w14:textId="77777777" w:rsidR="00587A21" w:rsidRPr="00042EE2" w:rsidRDefault="00587A21" w:rsidP="00D612A4">
            <w:pPr>
              <w:pStyle w:val="TableText"/>
            </w:pPr>
            <w:r w:rsidRPr="00042EE2">
              <w:t>1.5217</w:t>
            </w:r>
          </w:p>
        </w:tc>
        <w:tc>
          <w:tcPr>
            <w:tcW w:w="2340" w:type="dxa"/>
          </w:tcPr>
          <w:p w14:paraId="1641752C" w14:textId="77777777" w:rsidR="00587A21" w:rsidRPr="00042EE2" w:rsidRDefault="00587A21" w:rsidP="00D612A4">
            <w:pPr>
              <w:pStyle w:val="TableText"/>
              <w:rPr>
                <w:caps/>
              </w:rPr>
            </w:pPr>
            <w:r w:rsidRPr="00042EE2">
              <w:t>SQLI_COLUMN</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 File (#1.5217)”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p>
        </w:tc>
        <w:tc>
          <w:tcPr>
            <w:tcW w:w="1800" w:type="dxa"/>
          </w:tcPr>
          <w:p w14:paraId="1641752D" w14:textId="77777777" w:rsidR="00587A21" w:rsidRPr="00042EE2" w:rsidRDefault="00587A21" w:rsidP="00D612A4">
            <w:pPr>
              <w:pStyle w:val="TableText"/>
            </w:pPr>
            <w:r w:rsidRPr="00042EE2">
              <w:t>^DMSQ(“C”,</w:t>
            </w:r>
          </w:p>
        </w:tc>
        <w:tc>
          <w:tcPr>
            <w:tcW w:w="4698" w:type="dxa"/>
          </w:tcPr>
          <w:p w14:paraId="1641752E" w14:textId="77777777" w:rsidR="00587A21" w:rsidRPr="00042EE2" w:rsidRDefault="00587A21" w:rsidP="00D612A4">
            <w:pPr>
              <w:pStyle w:val="TableText"/>
            </w:pPr>
            <w:r w:rsidRPr="00042EE2">
              <w:t>The SQLI_COLUMN file stores a set of formatting and physical structure specifications. Each column specification has a column type table element (SQLI_TABLE_ELEMENT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that contains the relational specifications, name, and domain. The column specification contains those attributes required to locate the value in the global structure and to project the value to the user.</w:t>
            </w:r>
          </w:p>
          <w:p w14:paraId="1641752F" w14:textId="77777777" w:rsidR="00587A21" w:rsidRPr="00042EE2" w:rsidRDefault="00587A21" w:rsidP="00F0358A">
            <w:pPr>
              <w:pStyle w:val="TableNote"/>
            </w:pPr>
            <w:r w:rsidRPr="00042EE2">
              <w:rPr>
                <w:noProof/>
              </w:rPr>
              <w:drawing>
                <wp:inline distT="0" distB="0" distL="0" distR="0" wp14:anchorId="16418403" wp14:editId="16418404">
                  <wp:extent cx="285750" cy="285750"/>
                  <wp:effectExtent l="0" t="0" r="0" b="0"/>
                  <wp:docPr id="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S</w:t>
            </w:r>
            <w:r w:rsidR="00F0358A" w:rsidRPr="00042EE2">
              <w:t>QLI_TABLE_ELEMENT file (#1.5216)</w:t>
            </w:r>
            <w:r w:rsidR="00F0358A" w:rsidRPr="00042EE2">
              <w:rPr>
                <w:rFonts w:ascii="Times New Roman" w:hAnsi="Times New Roman" w:cs="Arial"/>
                <w:sz w:val="22"/>
              </w:rPr>
              <w:fldChar w:fldCharType="begin"/>
            </w:r>
            <w:r w:rsidR="00F0358A" w:rsidRPr="00042EE2">
              <w:rPr>
                <w:rFonts w:ascii="Times New Roman" w:hAnsi="Times New Roman" w:cs="Arial"/>
                <w:sz w:val="22"/>
              </w:rPr>
              <w:instrText xml:space="preserve"> XE “SQLI_TABLE_ELEMENT File (#1.5216)” </w:instrText>
            </w:r>
            <w:r w:rsidR="00F0358A" w:rsidRPr="00042EE2">
              <w:rPr>
                <w:rFonts w:ascii="Times New Roman" w:hAnsi="Times New Roman" w:cs="Arial"/>
                <w:sz w:val="22"/>
              </w:rPr>
              <w:fldChar w:fldCharType="end"/>
            </w:r>
            <w:r w:rsidR="00F0358A" w:rsidRPr="00042EE2">
              <w:rPr>
                <w:rFonts w:ascii="Times New Roman" w:hAnsi="Times New Roman" w:cs="Arial"/>
                <w:sz w:val="22"/>
              </w:rPr>
              <w:fldChar w:fldCharType="begin"/>
            </w:r>
            <w:r w:rsidR="00F0358A" w:rsidRPr="00042EE2">
              <w:rPr>
                <w:rFonts w:ascii="Times New Roman" w:hAnsi="Times New Roman" w:cs="Arial"/>
                <w:sz w:val="22"/>
              </w:rPr>
              <w:instrText xml:space="preserve"> XE “Files:SQLI_TABLE_ELEMENT (#1.5216)” </w:instrText>
            </w:r>
            <w:r w:rsidR="00F0358A" w:rsidRPr="00042EE2">
              <w:rPr>
                <w:rFonts w:ascii="Times New Roman" w:hAnsi="Times New Roman" w:cs="Arial"/>
                <w:sz w:val="22"/>
              </w:rPr>
              <w:fldChar w:fldCharType="end"/>
            </w:r>
            <w:r w:rsidRPr="00042EE2">
              <w:t>.</w:t>
            </w:r>
          </w:p>
        </w:tc>
      </w:tr>
      <w:tr w:rsidR="00587A21" w:rsidRPr="00042EE2" w14:paraId="16417537" w14:textId="77777777" w:rsidTr="00D612A4">
        <w:tc>
          <w:tcPr>
            <w:tcW w:w="738" w:type="dxa"/>
          </w:tcPr>
          <w:p w14:paraId="16417531" w14:textId="77777777" w:rsidR="00587A21" w:rsidRPr="00042EE2" w:rsidRDefault="00587A21" w:rsidP="00D612A4">
            <w:pPr>
              <w:pStyle w:val="TableText"/>
            </w:pPr>
            <w:r w:rsidRPr="00042EE2">
              <w:t>1.5218</w:t>
            </w:r>
          </w:p>
        </w:tc>
        <w:tc>
          <w:tcPr>
            <w:tcW w:w="2340" w:type="dxa"/>
          </w:tcPr>
          <w:p w14:paraId="16417532" w14:textId="77777777" w:rsidR="00587A21" w:rsidRPr="00042EE2" w:rsidRDefault="00587A21" w:rsidP="00D612A4">
            <w:pPr>
              <w:pStyle w:val="TableText"/>
              <w:rPr>
                <w:caps/>
              </w:rPr>
            </w:pPr>
            <w:r w:rsidRPr="00042EE2">
              <w:t>SQLI_PRIMARY_KEY</w:t>
            </w:r>
            <w:r w:rsidRPr="00042EE2">
              <w:rPr>
                <w:rFonts w:ascii="Times New Roman" w:hAnsi="Times New Roman" w:cs="Arial"/>
                <w:sz w:val="22"/>
              </w:rPr>
              <w:fldChar w:fldCharType="begin"/>
            </w:r>
            <w:r w:rsidRPr="00042EE2">
              <w:rPr>
                <w:rFonts w:ascii="Times New Roman" w:hAnsi="Times New Roman" w:cs="Arial"/>
                <w:sz w:val="22"/>
              </w:rPr>
              <w:instrText xml:space="preserve"> XE “SQLI_PRIMARY_KEY File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“Files:SQLI_PRIMARY_KEY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p>
        </w:tc>
        <w:tc>
          <w:tcPr>
            <w:tcW w:w="1800" w:type="dxa"/>
          </w:tcPr>
          <w:p w14:paraId="16417533" w14:textId="77777777" w:rsidR="00587A21" w:rsidRPr="00042EE2" w:rsidRDefault="00587A21" w:rsidP="00D612A4">
            <w:pPr>
              <w:pStyle w:val="TableText"/>
            </w:pPr>
            <w:r w:rsidRPr="00042EE2">
              <w:t>^DMSQ(“P”,</w:t>
            </w:r>
          </w:p>
        </w:tc>
        <w:tc>
          <w:tcPr>
            <w:tcW w:w="4698" w:type="dxa"/>
          </w:tcPr>
          <w:p w14:paraId="16417534" w14:textId="77777777" w:rsidR="00587A21" w:rsidRPr="00042EE2" w:rsidRDefault="00587A21" w:rsidP="00D612A4">
            <w:pPr>
              <w:pStyle w:val="TableText"/>
            </w:pPr>
            <w:r w:rsidRPr="00042EE2">
              <w:t xml:space="preserve">The SQLI_PRIMARY_KEY file stores a chosen set of columns that uniquely identify a table. In the relational model (as in set theory) the columns of a primary key are </w:t>
            </w:r>
            <w:r w:rsidRPr="00042EE2">
              <w:rPr>
                <w:i/>
              </w:rPr>
              <w:t>not</w:t>
            </w:r>
            <w:r w:rsidRPr="00042EE2">
              <w:t xml:space="preserve"> ordered. In SQLI, they </w:t>
            </w:r>
            <w:r w:rsidRPr="00042EE2">
              <w:rPr>
                <w:i/>
              </w:rPr>
              <w:t>must</w:t>
            </w:r>
            <w:r w:rsidRPr="00042EE2">
              <w:t xml:space="preserve"> be, in order to map to the quasi-hierarchical model of M globals.</w:t>
            </w:r>
          </w:p>
          <w:p w14:paraId="16417535" w14:textId="77777777" w:rsidR="00587A21" w:rsidRPr="00042EE2" w:rsidRDefault="00587A21" w:rsidP="00D612A4">
            <w:pPr>
              <w:pStyle w:val="TableText"/>
            </w:pPr>
            <w:r w:rsidRPr="00042EE2">
              <w:t>VA FileMan subfiles (Multiples) have a primary key element for each parent plus one for the subfile. Each contains a pointer to its primary key table element (SQLI_TABLE-ELEMENT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a sequence, and a column in the local base table (SQLI_COLUMN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 File (#1.5217)”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r w:rsidRPr="00042EE2">
              <w:t>).</w:t>
            </w:r>
          </w:p>
          <w:p w14:paraId="16417536" w14:textId="77777777" w:rsidR="00587A21" w:rsidRPr="00042EE2" w:rsidRDefault="00587A21" w:rsidP="00D612A4">
            <w:pPr>
              <w:pStyle w:val="TableNote"/>
            </w:pPr>
            <w:r w:rsidRPr="00042EE2">
              <w:rPr>
                <w:noProof/>
              </w:rPr>
              <w:lastRenderedPageBreak/>
              <w:drawing>
                <wp:inline distT="0" distB="0" distL="0" distR="0" wp14:anchorId="16418405" wp14:editId="16418406">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see the SQLI_TABLE_ELEMENT and SQLI_COLUMN files above.</w:t>
            </w:r>
          </w:p>
        </w:tc>
      </w:tr>
      <w:tr w:rsidR="00587A21" w:rsidRPr="00042EE2" w14:paraId="1641753D" w14:textId="77777777" w:rsidTr="00D612A4">
        <w:tc>
          <w:tcPr>
            <w:tcW w:w="738" w:type="dxa"/>
          </w:tcPr>
          <w:p w14:paraId="16417538" w14:textId="77777777" w:rsidR="00587A21" w:rsidRPr="00042EE2" w:rsidRDefault="00587A21" w:rsidP="00D612A4">
            <w:pPr>
              <w:pStyle w:val="TableText"/>
            </w:pPr>
            <w:r w:rsidRPr="00042EE2">
              <w:lastRenderedPageBreak/>
              <w:t>1.5219</w:t>
            </w:r>
          </w:p>
        </w:tc>
        <w:tc>
          <w:tcPr>
            <w:tcW w:w="2340" w:type="dxa"/>
          </w:tcPr>
          <w:p w14:paraId="16417539" w14:textId="77777777" w:rsidR="00587A21" w:rsidRPr="00042EE2" w:rsidRDefault="00587A21" w:rsidP="00D612A4">
            <w:pPr>
              <w:pStyle w:val="TableText"/>
              <w:rPr>
                <w:caps/>
              </w:rPr>
            </w:pPr>
            <w:r w:rsidRPr="00042EE2">
              <w:t>SQLI_FOREIGN_KEY</w:t>
            </w:r>
            <w:r w:rsidRPr="00042EE2">
              <w:rPr>
                <w:rFonts w:ascii="Times New Roman" w:hAnsi="Times New Roman" w:cs="Arial"/>
                <w:sz w:val="22"/>
              </w:rPr>
              <w:fldChar w:fldCharType="begin"/>
            </w:r>
            <w:r w:rsidRPr="00042EE2">
              <w:rPr>
                <w:rFonts w:ascii="Times New Roman" w:hAnsi="Times New Roman" w:cs="Arial"/>
                <w:sz w:val="22"/>
              </w:rPr>
              <w:instrText xml:space="preserve"> XE “SQLI_FOREIGN_KEY File (#1.5219)”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“Files:SQLI_FOREIGN_KEY (#1.5219)” </w:instrText>
            </w:r>
            <w:r w:rsidRPr="00042EE2">
              <w:rPr>
                <w:rFonts w:ascii="Times New Roman" w:hAnsi="Times New Roman" w:cs="Arial"/>
                <w:sz w:val="22"/>
              </w:rPr>
              <w:fldChar w:fldCharType="end"/>
            </w:r>
          </w:p>
        </w:tc>
        <w:tc>
          <w:tcPr>
            <w:tcW w:w="1800" w:type="dxa"/>
          </w:tcPr>
          <w:p w14:paraId="1641753A" w14:textId="77777777" w:rsidR="00587A21" w:rsidRPr="00042EE2" w:rsidRDefault="00587A21" w:rsidP="00D612A4">
            <w:pPr>
              <w:pStyle w:val="TableText"/>
            </w:pPr>
            <w:r w:rsidRPr="00042EE2">
              <w:t>^DMSQ(“F”,</w:t>
            </w:r>
          </w:p>
        </w:tc>
        <w:tc>
          <w:tcPr>
            <w:tcW w:w="4698" w:type="dxa"/>
          </w:tcPr>
          <w:p w14:paraId="1641753B" w14:textId="77777777" w:rsidR="00587A21" w:rsidRPr="00042EE2" w:rsidRDefault="00587A21" w:rsidP="00D612A4">
            <w:pPr>
              <w:pStyle w:val="TableText"/>
            </w:pPr>
            <w:r w:rsidRPr="00042EE2">
              <w:t>The SQLI_FOREIGN_KEY file stores a set of columns in a table that match the primary key of another table. They represent an explicit join of the two tables. Each foreign key element points to its table element (SQLI_TABLE_ELEMENT file</w:t>
            </w:r>
            <w:r w:rsidR="00F0358A" w:rsidRPr="00042EE2">
              <w:t xml:space="preserve"> [#1.5216]</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a column in the local table (SQLI_COLUMN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 File (#1.5217)”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r w:rsidRPr="00042EE2">
              <w:t>), and a primary key element of a foreign table (SQLI_PRIMARY_KEY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“SQLI_PRIMARY_KEY File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“Files:SQLI_PRIMARY_KEY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r w:rsidRPr="00042EE2">
              <w:t>). The primary key table element of the foreign table has the domain of that table, which makes the connection.</w:t>
            </w:r>
          </w:p>
          <w:p w14:paraId="1641753C" w14:textId="77777777" w:rsidR="00587A21" w:rsidRPr="00042EE2" w:rsidRDefault="00587A21" w:rsidP="00D612A4">
            <w:pPr>
              <w:pStyle w:val="TableNote"/>
            </w:pPr>
            <w:r w:rsidRPr="00042EE2">
              <w:rPr>
                <w:noProof/>
              </w:rPr>
              <w:drawing>
                <wp:inline distT="0" distB="0" distL="0" distR="0" wp14:anchorId="16418407" wp14:editId="16418408">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SQLI_TABLE_ELEMENT, SQLI_COLUMN, and SQLI_PRIMARY_KEY files.</w:t>
            </w:r>
          </w:p>
        </w:tc>
      </w:tr>
      <w:tr w:rsidR="00587A21" w:rsidRPr="00042EE2" w14:paraId="16417542" w14:textId="77777777" w:rsidTr="00D612A4">
        <w:tc>
          <w:tcPr>
            <w:tcW w:w="738" w:type="dxa"/>
          </w:tcPr>
          <w:p w14:paraId="1641753E" w14:textId="77777777" w:rsidR="00587A21" w:rsidRPr="00042EE2" w:rsidRDefault="00587A21" w:rsidP="00D612A4">
            <w:pPr>
              <w:pStyle w:val="TableText"/>
            </w:pPr>
            <w:r w:rsidRPr="00042EE2">
              <w:t>1.52191</w:t>
            </w:r>
          </w:p>
        </w:tc>
        <w:tc>
          <w:tcPr>
            <w:tcW w:w="2340" w:type="dxa"/>
          </w:tcPr>
          <w:p w14:paraId="1641753F" w14:textId="77777777" w:rsidR="00587A21" w:rsidRPr="00042EE2" w:rsidRDefault="00587A21" w:rsidP="00D612A4">
            <w:pPr>
              <w:pStyle w:val="TableText"/>
              <w:rPr>
                <w:caps/>
              </w:rPr>
            </w:pPr>
            <w:r w:rsidRPr="00042EE2">
              <w:t>SQLI_ERROR_TEXT</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“SQLI_ERROR_TEXT File (#1.52191)”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“Files:SQLI_ERROR_TEXT (#1.52191)” </w:instrText>
            </w:r>
            <w:r w:rsidRPr="00042EE2">
              <w:rPr>
                <w:rFonts w:ascii="Times New Roman" w:hAnsi="Times New Roman" w:cs="Arial"/>
                <w:sz w:val="22"/>
              </w:rPr>
              <w:fldChar w:fldCharType="end"/>
            </w:r>
          </w:p>
        </w:tc>
        <w:tc>
          <w:tcPr>
            <w:tcW w:w="1800" w:type="dxa"/>
          </w:tcPr>
          <w:p w14:paraId="16417540" w14:textId="77777777" w:rsidR="00587A21" w:rsidRPr="00042EE2" w:rsidRDefault="00587A21" w:rsidP="00D612A4">
            <w:pPr>
              <w:pStyle w:val="TableText"/>
            </w:pPr>
            <w:r w:rsidRPr="00042EE2">
              <w:t>^DMSQ(“ET”,</w:t>
            </w:r>
          </w:p>
        </w:tc>
        <w:tc>
          <w:tcPr>
            <w:tcW w:w="4698" w:type="dxa"/>
          </w:tcPr>
          <w:p w14:paraId="16417541" w14:textId="77777777" w:rsidR="00587A21" w:rsidRPr="00042EE2" w:rsidRDefault="00587A21" w:rsidP="00D612A4">
            <w:pPr>
              <w:pStyle w:val="TableText"/>
            </w:pPr>
            <w:r w:rsidRPr="00042EE2">
              <w:t>The SQLI_ERROR_TEXT file stores a numbered list of error messages, auto-generated by ERR^DMSQU.</w:t>
            </w:r>
          </w:p>
        </w:tc>
      </w:tr>
      <w:tr w:rsidR="00587A21" w:rsidRPr="00042EE2" w14:paraId="16417548" w14:textId="77777777" w:rsidTr="00D612A4">
        <w:tc>
          <w:tcPr>
            <w:tcW w:w="738" w:type="dxa"/>
          </w:tcPr>
          <w:p w14:paraId="16417543" w14:textId="77777777" w:rsidR="00587A21" w:rsidRPr="00042EE2" w:rsidRDefault="00587A21" w:rsidP="00D612A4">
            <w:pPr>
              <w:pStyle w:val="TableText"/>
            </w:pPr>
            <w:r w:rsidRPr="00042EE2">
              <w:t>1.52192</w:t>
            </w:r>
          </w:p>
        </w:tc>
        <w:tc>
          <w:tcPr>
            <w:tcW w:w="2340" w:type="dxa"/>
          </w:tcPr>
          <w:p w14:paraId="16417544" w14:textId="77777777" w:rsidR="00587A21" w:rsidRPr="00042EE2" w:rsidRDefault="00587A21" w:rsidP="00D612A4">
            <w:pPr>
              <w:pStyle w:val="TableText"/>
              <w:rPr>
                <w:caps/>
              </w:rPr>
            </w:pPr>
            <w:r w:rsidRPr="00042EE2">
              <w:t>SQLI_ERROR_LOG</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“SQLI_ERROR_LOG File (#1.52192)”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“Files:SQLI_ERROR_LOG (#1.52192)” </w:instrText>
            </w:r>
            <w:r w:rsidRPr="00042EE2">
              <w:rPr>
                <w:rFonts w:ascii="Times New Roman" w:hAnsi="Times New Roman" w:cs="Arial"/>
                <w:sz w:val="22"/>
              </w:rPr>
              <w:fldChar w:fldCharType="end"/>
            </w:r>
          </w:p>
        </w:tc>
        <w:tc>
          <w:tcPr>
            <w:tcW w:w="1800" w:type="dxa"/>
          </w:tcPr>
          <w:p w14:paraId="16417545" w14:textId="77777777" w:rsidR="00587A21" w:rsidRPr="00042EE2" w:rsidRDefault="00587A21" w:rsidP="00D612A4">
            <w:pPr>
              <w:pStyle w:val="TableText"/>
            </w:pPr>
            <w:r w:rsidRPr="00042EE2">
              <w:t>^DMSQ(“EX”,</w:t>
            </w:r>
          </w:p>
        </w:tc>
        <w:tc>
          <w:tcPr>
            <w:tcW w:w="4698" w:type="dxa"/>
          </w:tcPr>
          <w:p w14:paraId="16417546" w14:textId="77777777" w:rsidR="00587A21" w:rsidRPr="00042EE2" w:rsidRDefault="00587A21" w:rsidP="00D612A4">
            <w:pPr>
              <w:pStyle w:val="TableText"/>
            </w:pPr>
            <w:r w:rsidRPr="00042EE2">
              <w:t>The SQLI_ERROR_LOG file stores a log of all errors encountered while compiling SQLI. It generates the error text table (SQLI_ERROR_TEXT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“SQLI_ERROR_TEXT File (#1.52191)”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“Files:SQLI_ERROR_TEXT (#1.52191)” </w:instrText>
            </w:r>
            <w:r w:rsidRPr="00042EE2">
              <w:rPr>
                <w:rFonts w:ascii="Times New Roman" w:hAnsi="Times New Roman" w:cs="Arial"/>
                <w:sz w:val="22"/>
              </w:rPr>
              <w:fldChar w:fldCharType="end"/>
            </w:r>
            <w:r w:rsidRPr="00042EE2">
              <w:t>) on a LAYGO basis; errors are added only when they occur. If DBS errors triggered the error, the DIALOG file</w:t>
            </w:r>
            <w:r w:rsidRPr="00042EE2">
              <w:rPr>
                <w:rFonts w:ascii="Times New Roman" w:hAnsi="Times New Roman" w:cs="Arial"/>
                <w:sz w:val="22"/>
              </w:rPr>
              <w:fldChar w:fldCharType="begin"/>
            </w:r>
            <w:r w:rsidRPr="00042EE2">
              <w:rPr>
                <w:rFonts w:ascii="Times New Roman" w:hAnsi="Times New Roman" w:cs="Arial"/>
                <w:sz w:val="22"/>
              </w:rPr>
              <w:instrText xml:space="preserve"> XE “DIALOG File (#.84)”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“Files:DIALOG (#.84)” </w:instrText>
            </w:r>
            <w:r w:rsidRPr="00042EE2">
              <w:rPr>
                <w:rFonts w:ascii="Times New Roman" w:hAnsi="Times New Roman" w:cs="Arial"/>
                <w:sz w:val="22"/>
              </w:rPr>
              <w:fldChar w:fldCharType="end"/>
            </w:r>
            <w:r w:rsidRPr="00042EE2">
              <w:t xml:space="preserve"> reference is also saved.</w:t>
            </w:r>
          </w:p>
          <w:p w14:paraId="16417547" w14:textId="77777777" w:rsidR="00587A21" w:rsidRPr="00042EE2" w:rsidRDefault="00587A21" w:rsidP="001C72B2">
            <w:pPr>
              <w:pStyle w:val="TableNote"/>
            </w:pPr>
            <w:r w:rsidRPr="00042EE2">
              <w:rPr>
                <w:noProof/>
              </w:rPr>
              <w:drawing>
                <wp:inline distT="0" distB="0" distL="0" distR="0" wp14:anchorId="16418409" wp14:editId="1641840A">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SQLI_ERROR_TEXT and DIALOG</w:t>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“DIALOG File (#.84)” </w:instrText>
            </w:r>
            <w:r w:rsidR="001C72B2" w:rsidRPr="00042EE2">
              <w:rPr>
                <w:rFonts w:ascii="Times New Roman" w:hAnsi="Times New Roman"/>
                <w:sz w:val="22"/>
              </w:rPr>
              <w:fldChar w:fldCharType="end"/>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“Files:DIALOG (#.84)” </w:instrText>
            </w:r>
            <w:r w:rsidR="001C72B2" w:rsidRPr="00042EE2">
              <w:rPr>
                <w:rFonts w:ascii="Times New Roman" w:hAnsi="Times New Roman"/>
                <w:sz w:val="22"/>
              </w:rPr>
              <w:fldChar w:fldCharType="end"/>
            </w:r>
            <w:r w:rsidR="001C72B2" w:rsidRPr="00042EE2">
              <w:t xml:space="preserve"> files</w:t>
            </w:r>
            <w:r w:rsidRPr="00042EE2">
              <w:t>.</w:t>
            </w:r>
          </w:p>
        </w:tc>
      </w:tr>
    </w:tbl>
    <w:p w14:paraId="16417549" w14:textId="77777777" w:rsidR="00587A21" w:rsidRPr="00042EE2" w:rsidRDefault="00587A21" w:rsidP="00587A21">
      <w:pPr>
        <w:pStyle w:val="BodyText6"/>
      </w:pPr>
    </w:p>
    <w:p w14:paraId="1641754A" w14:textId="33FD6C3D" w:rsidR="00587A21" w:rsidRPr="00042EE2" w:rsidRDefault="00B13880" w:rsidP="00587A21">
      <w:pPr>
        <w:pStyle w:val="BodyText"/>
      </w:pPr>
      <w:r w:rsidRPr="00042EE2">
        <w:t>Installing the KIDS build for VA FileMan 22.2 will load</w:t>
      </w:r>
      <w:r w:rsidR="00587A21" w:rsidRPr="00042EE2">
        <w:t xml:space="preserve"> the files listed in </w:t>
      </w:r>
      <w:r w:rsidR="00587A21" w:rsidRPr="00042EE2">
        <w:rPr>
          <w:color w:val="0000FF"/>
          <w:u w:val="single"/>
        </w:rPr>
        <w:fldChar w:fldCharType="begin"/>
      </w:r>
      <w:r w:rsidR="00587A21" w:rsidRPr="00042EE2">
        <w:rPr>
          <w:color w:val="0000FF"/>
          <w:u w:val="single"/>
        </w:rPr>
        <w:instrText xml:space="preserve"> REF _Ref345487413 \h  \* MERGEFORMAT </w:instrText>
      </w:r>
      <w:r w:rsidR="00587A21" w:rsidRPr="00042EE2">
        <w:rPr>
          <w:color w:val="0000FF"/>
          <w:u w:val="single"/>
        </w:rPr>
      </w:r>
      <w:r w:rsidR="00587A21" w:rsidRPr="00042EE2">
        <w:rPr>
          <w:color w:val="0000FF"/>
          <w:u w:val="single"/>
        </w:rPr>
        <w:fldChar w:fldCharType="separate"/>
      </w:r>
      <w:r w:rsidR="00CD7CBB" w:rsidRPr="00CD7CBB">
        <w:rPr>
          <w:color w:val="0000FF"/>
          <w:u w:val="single"/>
        </w:rPr>
        <w:t>Table 4</w:t>
      </w:r>
      <w:r w:rsidR="00587A21" w:rsidRPr="00042EE2">
        <w:rPr>
          <w:color w:val="0000FF"/>
          <w:u w:val="single"/>
        </w:rPr>
        <w:fldChar w:fldCharType="end"/>
      </w:r>
      <w:r w:rsidR="00587A21" w:rsidRPr="00042EE2">
        <w:t>.</w:t>
      </w:r>
      <w:r w:rsidRPr="00042EE2">
        <w:t xml:space="preserve">  Two files (Language and Meta Data Dictionary) are carried by the KIDS build in the standard fashion; the other files are installed when KIDS runs DINIT.</w:t>
      </w:r>
    </w:p>
    <w:p w14:paraId="1641754B" w14:textId="4B99AC5E" w:rsidR="00587A21" w:rsidRPr="00042EE2" w:rsidRDefault="006B6C96" w:rsidP="00587A21">
      <w:pPr>
        <w:pStyle w:val="BodyText"/>
      </w:pPr>
      <w:r w:rsidRPr="00042EE2">
        <w:t>The PACKAGE file (#9.4)</w:t>
      </w:r>
      <w:r w:rsidR="00587A21" w:rsidRPr="00042EE2">
        <w:t xml:space="preserve"> init routines (DIPKINIT</w:t>
      </w:r>
      <w:r w:rsidR="00587A21" w:rsidRPr="00042EE2">
        <w:rPr>
          <w:vanish/>
        </w:rPr>
        <w:fldChar w:fldCharType="begin"/>
      </w:r>
      <w:r w:rsidR="00587A21" w:rsidRPr="00042EE2">
        <w:rPr>
          <w:vanish/>
        </w:rPr>
        <w:instrText xml:space="preserve"> XE “</w:instrText>
      </w:r>
      <w:r w:rsidR="00587A21" w:rsidRPr="00042EE2">
        <w:instrText xml:space="preserve">DIPKINIT Routine” </w:instrText>
      </w:r>
      <w:r w:rsidR="00587A21" w:rsidRPr="00042EE2">
        <w:rPr>
          <w:vanish/>
        </w:rPr>
        <w:fldChar w:fldCharType="end"/>
      </w:r>
      <w:r w:rsidR="00587A21" w:rsidRPr="00042EE2">
        <w:rPr>
          <w:vanish/>
        </w:rPr>
        <w:fldChar w:fldCharType="begin"/>
      </w:r>
      <w:r w:rsidR="00587A21" w:rsidRPr="00042EE2">
        <w:rPr>
          <w:vanish/>
        </w:rPr>
        <w:instrText xml:space="preserve"> XE “Routines:</w:instrText>
      </w:r>
      <w:r w:rsidR="00587A21" w:rsidRPr="00042EE2">
        <w:instrText xml:space="preserve">DIPKINIT” </w:instrText>
      </w:r>
      <w:r w:rsidR="00587A21" w:rsidRPr="00042EE2">
        <w:rPr>
          <w:vanish/>
        </w:rPr>
        <w:fldChar w:fldCharType="end"/>
      </w:r>
      <w:r w:rsidR="00587A21" w:rsidRPr="00042EE2">
        <w:t>)</w:t>
      </w:r>
      <w:r w:rsidRPr="00042EE2">
        <w:t xml:space="preserve"> are no longer sent with VA FileMan 22.2.</w:t>
      </w:r>
      <w:r w:rsidR="00587A21" w:rsidRPr="00042EE2">
        <w:t xml:space="preserve"> The </w:t>
      </w:r>
      <w:r w:rsidR="00587A21" w:rsidRPr="00042EE2">
        <w:rPr>
          <w:caps/>
        </w:rPr>
        <w:t>P</w:t>
      </w:r>
      <w:r w:rsidR="00587A21" w:rsidRPr="00042EE2">
        <w:t>ACKAGE file (#9.4)</w:t>
      </w:r>
      <w:r w:rsidR="00587A21" w:rsidRPr="00042EE2">
        <w:fldChar w:fldCharType="begin"/>
      </w:r>
      <w:r w:rsidR="00587A21" w:rsidRPr="00042EE2">
        <w:instrText xml:space="preserve"> XE “</w:instrText>
      </w:r>
      <w:r w:rsidR="00587A21" w:rsidRPr="00042EE2">
        <w:rPr>
          <w:caps/>
        </w:rPr>
        <w:instrText>P</w:instrText>
      </w:r>
      <w:r w:rsidR="00587A21" w:rsidRPr="00042EE2">
        <w:instrText xml:space="preserve">ACKAGE File (#9.4)” </w:instrText>
      </w:r>
      <w:r w:rsidR="00587A21" w:rsidRPr="00042EE2">
        <w:fldChar w:fldCharType="end"/>
      </w:r>
      <w:r w:rsidR="00587A21" w:rsidRPr="00042EE2">
        <w:fldChar w:fldCharType="begin"/>
      </w:r>
      <w:r w:rsidR="00587A21" w:rsidRPr="00042EE2">
        <w:instrText xml:space="preserve"> XE “Files:</w:instrText>
      </w:r>
      <w:r w:rsidR="00587A21" w:rsidRPr="00042EE2">
        <w:rPr>
          <w:caps/>
        </w:rPr>
        <w:instrText>P</w:instrText>
      </w:r>
      <w:r w:rsidR="00587A21" w:rsidRPr="00042EE2">
        <w:instrText xml:space="preserve">ACKAGE (#9.4)” </w:instrText>
      </w:r>
      <w:r w:rsidR="00587A21" w:rsidRPr="00042EE2">
        <w:fldChar w:fldCharType="end"/>
      </w:r>
      <w:r w:rsidR="00587A21" w:rsidRPr="00042EE2">
        <w:t xml:space="preserve"> is necessary to build inits using DIFROM</w:t>
      </w:r>
      <w:r w:rsidR="00587A21" w:rsidRPr="00042EE2">
        <w:rPr>
          <w:vanish/>
        </w:rPr>
        <w:fldChar w:fldCharType="begin"/>
      </w:r>
      <w:r w:rsidR="00587A21" w:rsidRPr="00042EE2">
        <w:rPr>
          <w:vanish/>
        </w:rPr>
        <w:instrText xml:space="preserve"> XE “</w:instrText>
      </w:r>
      <w:r w:rsidR="00587A21" w:rsidRPr="00042EE2">
        <w:instrText xml:space="preserve">DIFROM” </w:instrText>
      </w:r>
      <w:r w:rsidR="00587A21" w:rsidRPr="00042EE2">
        <w:rPr>
          <w:vanish/>
        </w:rPr>
        <w:fldChar w:fldCharType="end"/>
      </w:r>
      <w:r w:rsidR="00587A21" w:rsidRPr="00042EE2">
        <w:t xml:space="preserve">. </w:t>
      </w:r>
    </w:p>
    <w:p w14:paraId="1641754C" w14:textId="77777777" w:rsidR="00587A21" w:rsidRPr="00042EE2" w:rsidRDefault="00587A21" w:rsidP="00587A21">
      <w:pPr>
        <w:pStyle w:val="Note"/>
      </w:pPr>
      <w:r w:rsidRPr="00042EE2">
        <w:rPr>
          <w:noProof/>
          <w:lang w:eastAsia="en-US"/>
        </w:rPr>
        <w:drawing>
          <wp:inline distT="0" distB="0" distL="0" distR="0" wp14:anchorId="1641840B" wp14:editId="1641840C">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DIFROM, see the “DIFROM” section in the “Developer’s Tools” section in the VA</w:t>
      </w:r>
      <w:r w:rsidRPr="00042EE2">
        <w:rPr>
          <w:i/>
        </w:rPr>
        <w:t xml:space="preserve"> FileMan Developer’s Guide.</w:t>
      </w:r>
    </w:p>
    <w:p w14:paraId="1641754D" w14:textId="0E1C4AF8" w:rsidR="00587A21" w:rsidRPr="00042EE2" w:rsidRDefault="00587A21" w:rsidP="00587A21">
      <w:pPr>
        <w:pStyle w:val="Caution"/>
      </w:pPr>
      <w:r w:rsidRPr="00042EE2">
        <w:rPr>
          <w:noProof/>
          <w:lang w:eastAsia="en-US"/>
        </w:rPr>
        <w:drawing>
          <wp:inline distT="0" distB="0" distL="0" distR="0" wp14:anchorId="1641840D" wp14:editId="1641840E">
            <wp:extent cx="409575" cy="409575"/>
            <wp:effectExtent l="0" t="0" r="9525" b="9525"/>
            <wp:docPr id="36"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w:t>
      </w:r>
      <w:r w:rsidR="00F0358A" w:rsidRPr="00042EE2">
        <w:rPr>
          <w:rFonts w:ascii="Times New Roman" w:hAnsi="Times New Roman" w:cs="Times New Roman"/>
          <w:b w:val="0"/>
          <w:sz w:val="22"/>
          <w:szCs w:val="22"/>
        </w:rPr>
        <w:fldChar w:fldCharType="begin"/>
      </w:r>
      <w:r w:rsidR="00F0358A" w:rsidRPr="00042EE2">
        <w:rPr>
          <w:rFonts w:ascii="Times New Roman" w:hAnsi="Times New Roman" w:cs="Times New Roman"/>
          <w:b w:val="0"/>
          <w:sz w:val="22"/>
          <w:szCs w:val="22"/>
        </w:rPr>
        <w:instrText xml:space="preserve"> XE "Kernel:KIDS" </w:instrText>
      </w:r>
      <w:r w:rsidR="00F0358A" w:rsidRPr="00042EE2">
        <w:rPr>
          <w:rFonts w:ascii="Times New Roman" w:hAnsi="Times New Roman" w:cs="Times New Roman"/>
          <w:b w:val="0"/>
          <w:sz w:val="22"/>
          <w:szCs w:val="22"/>
        </w:rPr>
        <w:fldChar w:fldCharType="end"/>
      </w:r>
      <w:r w:rsidRPr="00042EE2">
        <w:t xml:space="preserve"> replaced the use of DIFROM as the method of exporting software packages in the VA. The version of DIFROM released with VA FileMan 22.</w:t>
      </w:r>
      <w:r w:rsidR="006B6C96" w:rsidRPr="00042EE2">
        <w:t>2</w:t>
      </w:r>
      <w:r w:rsidRPr="00042EE2">
        <w:t xml:space="preserve"> </w:t>
      </w:r>
      <w:r w:rsidR="00B43ACD" w:rsidRPr="00042EE2">
        <w:t>will</w:t>
      </w:r>
      <w:r w:rsidRPr="00042EE2">
        <w:t xml:space="preserve"> transport the new Key and Index structures</w:t>
      </w:r>
      <w:r w:rsidR="00B43ACD" w:rsidRPr="00042EE2">
        <w:t>.</w:t>
      </w:r>
      <w:r w:rsidRPr="00042EE2">
        <w:t xml:space="preserve"> </w:t>
      </w:r>
    </w:p>
    <w:p w14:paraId="1641754E" w14:textId="77777777" w:rsidR="007E1B0C" w:rsidRPr="00042EE2" w:rsidRDefault="007E1B0C" w:rsidP="00042EE2">
      <w:pPr>
        <w:pStyle w:val="Heading2"/>
      </w:pPr>
      <w:bookmarkStart w:id="72" w:name="_Ref443466845"/>
      <w:bookmarkStart w:id="73" w:name="_Toc457980892"/>
      <w:r w:rsidRPr="00042EE2">
        <w:lastRenderedPageBreak/>
        <w:t>Pointer Map</w:t>
      </w:r>
      <w:bookmarkEnd w:id="72"/>
      <w:bookmarkEnd w:id="73"/>
    </w:p>
    <w:p w14:paraId="1641754F" w14:textId="77777777" w:rsidR="007E1B0C" w:rsidRPr="00042EE2" w:rsidRDefault="007B4F89" w:rsidP="007E1B0C">
      <w:pPr>
        <w:pStyle w:val="BodyText"/>
        <w:keepNext/>
        <w:keepLines/>
      </w:pPr>
      <w:r w:rsidRPr="00042EE2">
        <w:rPr>
          <w:vanish/>
        </w:rPr>
        <w:fldChar w:fldCharType="begin"/>
      </w:r>
      <w:r w:rsidRPr="00042EE2">
        <w:rPr>
          <w:vanish/>
        </w:rPr>
        <w:instrText xml:space="preserve"> XE </w:instrText>
      </w:r>
      <w:r w:rsidRPr="00042EE2">
        <w:instrText xml:space="preserve">“Pointer Map” </w:instrText>
      </w:r>
      <w:r w:rsidRPr="00042EE2">
        <w:rPr>
          <w:vanish/>
        </w:rPr>
        <w:fldChar w:fldCharType="end"/>
      </w:r>
      <w:r w:rsidRPr="00042EE2">
        <w:rPr>
          <w:vanish/>
        </w:rPr>
        <w:fldChar w:fldCharType="begin"/>
      </w:r>
      <w:r w:rsidRPr="00042EE2">
        <w:rPr>
          <w:vanish/>
        </w:rPr>
        <w:instrText xml:space="preserve"> XE </w:instrText>
      </w:r>
      <w:r w:rsidRPr="00042EE2">
        <w:instrText xml:space="preserve">“Pointer Relationships” </w:instrText>
      </w:r>
      <w:r w:rsidRPr="00042EE2">
        <w:rPr>
          <w:vanish/>
        </w:rPr>
        <w:fldChar w:fldCharType="end"/>
      </w:r>
      <w:r w:rsidRPr="00042EE2">
        <w:rPr>
          <w:color w:val="0000FF"/>
          <w:u w:val="single"/>
        </w:rPr>
        <w:fldChar w:fldCharType="begin"/>
      </w:r>
      <w:r w:rsidRPr="00042EE2">
        <w:rPr>
          <w:vanish/>
          <w:color w:val="0000FF"/>
          <w:u w:val="single"/>
        </w:rPr>
        <w:instrText xml:space="preserve"> REF _Ref343695917 \h </w:instrText>
      </w:r>
      <w:r w:rsidRPr="00042EE2">
        <w:rPr>
          <w:color w:val="0000FF"/>
          <w:u w:val="single"/>
        </w:rPr>
        <w:fldChar w:fldCharType="end"/>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CD7CBB" w:rsidRPr="00CD7CBB">
        <w:rPr>
          <w:color w:val="0000FF"/>
          <w:u w:val="single"/>
        </w:rPr>
        <w:t xml:space="preserve">Figure </w:t>
      </w:r>
      <w:r w:rsidR="00CD7CBB" w:rsidRPr="00CD7CBB">
        <w:rPr>
          <w:noProof/>
          <w:color w:val="0000FF"/>
          <w:u w:val="single"/>
        </w:rPr>
        <w:t>2</w:t>
      </w:r>
      <w:r w:rsidRPr="00042EE2">
        <w:rPr>
          <w:color w:val="0000FF"/>
          <w:u w:val="single"/>
        </w:rPr>
        <w:fldChar w:fldCharType="end"/>
      </w:r>
      <w:r w:rsidR="007E1B0C" w:rsidRPr="00042EE2">
        <w:t xml:space="preserve"> </w:t>
      </w:r>
      <w:r w:rsidRPr="00042EE2">
        <w:t>is</w:t>
      </w:r>
      <w:r w:rsidR="007E1B0C" w:rsidRPr="00042EE2">
        <w:t xml:space="preserve"> a diagram of the pointer relationships between f</w:t>
      </w:r>
      <w:r w:rsidRPr="00042EE2">
        <w:t>ields in VA FileMan’s files. This pointer</w:t>
      </w:r>
      <w:r w:rsidR="007E1B0C" w:rsidRPr="00042EE2">
        <w:t xml:space="preserve"> map reflects the relationships that exist in a VA FileMan environment </w:t>
      </w:r>
      <w:r w:rsidRPr="00042EE2">
        <w:t>running</w:t>
      </w:r>
      <w:r w:rsidR="007E1B0C" w:rsidRPr="00042EE2">
        <w:t xml:space="preserve"> Kernel</w:t>
      </w:r>
      <w:r w:rsidR="00F0358A" w:rsidRPr="00042EE2">
        <w:fldChar w:fldCharType="begin"/>
      </w:r>
      <w:r w:rsidR="00F0358A" w:rsidRPr="00042EE2">
        <w:instrText xml:space="preserve"> XE "Kernel" </w:instrText>
      </w:r>
      <w:r w:rsidR="00F0358A" w:rsidRPr="00042EE2">
        <w:fldChar w:fldCharType="end"/>
      </w:r>
      <w:r w:rsidR="007E1B0C" w:rsidRPr="00042EE2">
        <w:t xml:space="preserve"> 8.0. As files are added to a system, new pointer relationships can be created; thus, the actual map for </w:t>
      </w:r>
      <w:r w:rsidR="00204087" w:rsidRPr="00042EE2">
        <w:t>different</w:t>
      </w:r>
      <w:r w:rsidR="007E1B0C" w:rsidRPr="00042EE2">
        <w:t xml:space="preserve"> operational system</w:t>
      </w:r>
      <w:r w:rsidR="00204087" w:rsidRPr="00042EE2">
        <w:t>s</w:t>
      </w:r>
      <w:r w:rsidR="007E1B0C" w:rsidRPr="00042EE2">
        <w:t xml:space="preserve"> </w:t>
      </w:r>
      <w:r w:rsidR="00204087" w:rsidRPr="00042EE2">
        <w:t>can</w:t>
      </w:r>
      <w:r w:rsidR="007E1B0C" w:rsidRPr="00042EE2">
        <w:t xml:space="preserve"> </w:t>
      </w:r>
      <w:r w:rsidR="00204087" w:rsidRPr="00042EE2">
        <w:t>vary</w:t>
      </w:r>
      <w:r w:rsidR="007E1B0C" w:rsidRPr="00042EE2">
        <w:t>.</w:t>
      </w:r>
    </w:p>
    <w:p w14:paraId="16417550" w14:textId="77777777" w:rsidR="007E1B0C" w:rsidRPr="00042EE2" w:rsidRDefault="007E1B0C" w:rsidP="007E1B0C">
      <w:pPr>
        <w:pStyle w:val="BodyText"/>
        <w:keepNext/>
        <w:keepLines/>
      </w:pPr>
      <w:r w:rsidRPr="00042EE2">
        <w:t xml:space="preserve">The diagram in </w:t>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CD7CBB" w:rsidRPr="00CD7CBB">
        <w:rPr>
          <w:color w:val="0000FF"/>
          <w:u w:val="single"/>
        </w:rPr>
        <w:t>Figure 2</w:t>
      </w:r>
      <w:r w:rsidRPr="00042EE2">
        <w:rPr>
          <w:color w:val="0000FF"/>
          <w:u w:val="single"/>
        </w:rPr>
        <w:fldChar w:fldCharType="end"/>
      </w:r>
      <w:r w:rsidRPr="00042EE2">
        <w:t xml:space="preserve"> was created using the Map Pointer Relations option on the Data Dictionary Utilities submenu.</w:t>
      </w:r>
    </w:p>
    <w:p w14:paraId="16417551" w14:textId="77777777" w:rsidR="007E1B0C" w:rsidRPr="00042EE2" w:rsidRDefault="007E1B0C" w:rsidP="007E1B0C">
      <w:pPr>
        <w:pStyle w:val="Note"/>
        <w:keepNext/>
        <w:keepLines/>
      </w:pPr>
      <w:r w:rsidRPr="00042EE2">
        <w:rPr>
          <w:noProof/>
          <w:lang w:eastAsia="en-US"/>
        </w:rPr>
        <w:drawing>
          <wp:inline distT="0" distB="0" distL="0" distR="0" wp14:anchorId="1641840F" wp14:editId="16418410">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about creating and reading this map, see the “Map Pointer Relations option” section in the “List File Attributes” section in the “File Management” section in the </w:t>
      </w:r>
      <w:r w:rsidR="00204087" w:rsidRPr="00042EE2">
        <w:rPr>
          <w:i/>
        </w:rPr>
        <w:t>VA FileMan Advanced User</w:t>
      </w:r>
      <w:r w:rsidRPr="00042EE2">
        <w:rPr>
          <w:i/>
        </w:rPr>
        <w:t xml:space="preserve"> Manual</w:t>
      </w:r>
      <w:r w:rsidRPr="00042EE2">
        <w:t>.</w:t>
      </w:r>
    </w:p>
    <w:p w14:paraId="16417552" w14:textId="5F37E426" w:rsidR="007E1B0C" w:rsidRPr="00042EE2" w:rsidRDefault="007E1B0C" w:rsidP="007E1B0C">
      <w:pPr>
        <w:pStyle w:val="Caption"/>
      </w:pPr>
      <w:bookmarkStart w:id="74" w:name="_Ref343695917"/>
      <w:bookmarkStart w:id="75" w:name="_Toc457980951"/>
      <w:r w:rsidRPr="00042EE2">
        <w:t xml:space="preserve">Figure </w:t>
      </w:r>
      <w:r w:rsidR="00E61FEF">
        <w:fldChar w:fldCharType="begin"/>
      </w:r>
      <w:r w:rsidR="00E61FEF">
        <w:instrText xml:space="preserve"> SEQ Figure \* ARABIC </w:instrText>
      </w:r>
      <w:r w:rsidR="00E61FEF">
        <w:fldChar w:fldCharType="separate"/>
      </w:r>
      <w:r w:rsidR="00CD7CBB">
        <w:rPr>
          <w:noProof/>
        </w:rPr>
        <w:t>2</w:t>
      </w:r>
      <w:r w:rsidR="00E61FEF">
        <w:rPr>
          <w:noProof/>
        </w:rPr>
        <w:fldChar w:fldCharType="end"/>
      </w:r>
      <w:bookmarkEnd w:id="74"/>
      <w:r w:rsidR="00CD7CBB">
        <w:t>:</w:t>
      </w:r>
      <w:r w:rsidRPr="00042EE2">
        <w:t xml:space="preserve"> </w:t>
      </w:r>
      <w:r w:rsidR="007B4F89" w:rsidRPr="00042EE2">
        <w:t xml:space="preserve">VA FileMan </w:t>
      </w:r>
      <w:r w:rsidRPr="00042EE2">
        <w:t>Pointer Map</w:t>
      </w:r>
      <w:bookmarkEnd w:id="75"/>
    </w:p>
    <w:p w14:paraId="16417553" w14:textId="6E74CDA7" w:rsidR="007E1B0C" w:rsidRPr="00042EE2" w:rsidRDefault="007E1B0C" w:rsidP="007E1B0C">
      <w:pPr>
        <w:pStyle w:val="Dialogue"/>
      </w:pPr>
      <w:r w:rsidRPr="00042EE2">
        <w:t xml:space="preserve">    File/Package:                          Date: </w:t>
      </w:r>
      <w:r w:rsidR="00C7115E" w:rsidRPr="00042EE2">
        <w:t>MAR 10,2016</w:t>
      </w:r>
    </w:p>
    <w:p w14:paraId="16417554" w14:textId="77777777" w:rsidR="007E1B0C" w:rsidRPr="00042EE2" w:rsidRDefault="007E1B0C" w:rsidP="007E1B0C">
      <w:pPr>
        <w:pStyle w:val="Dialogue"/>
      </w:pPr>
    </w:p>
    <w:p w14:paraId="16417555" w14:textId="77777777" w:rsidR="007E1B0C" w:rsidRPr="00042EE2" w:rsidRDefault="007E1B0C" w:rsidP="007E1B0C">
      <w:pPr>
        <w:pStyle w:val="Dialogue"/>
      </w:pPr>
      <w:r w:rsidRPr="00042EE2">
        <w:t xml:space="preserve">  FILE (#)                  POINTER           (#) FILE</w:t>
      </w:r>
    </w:p>
    <w:p w14:paraId="16417556" w14:textId="77777777" w:rsidR="007E1B0C" w:rsidRPr="00042EE2" w:rsidRDefault="007E1B0C" w:rsidP="007E1B0C">
      <w:pPr>
        <w:pStyle w:val="Dialogue"/>
      </w:pPr>
      <w:r w:rsidRPr="00042EE2">
        <w:t xml:space="preserve">   POINTER FIELD             TYPE           POINTER FIELD    FILE POINTED TO</w:t>
      </w:r>
    </w:p>
    <w:p w14:paraId="16417557" w14:textId="77777777" w:rsidR="007E1B0C" w:rsidRPr="00042EE2" w:rsidRDefault="007E1B0C" w:rsidP="007E1B0C">
      <w:pPr>
        <w:pStyle w:val="Dialogue"/>
      </w:pPr>
      <w:r w:rsidRPr="00042EE2">
        <w:t>--------------------------------------------------------------------------------</w:t>
      </w:r>
    </w:p>
    <w:p w14:paraId="16417558" w14:textId="77777777" w:rsidR="007E1B0C" w:rsidRPr="00042EE2" w:rsidRDefault="007E1B0C" w:rsidP="007E1B0C">
      <w:pPr>
        <w:pStyle w:val="Dialogue"/>
      </w:pPr>
    </w:p>
    <w:p w14:paraId="16417559" w14:textId="77777777" w:rsidR="007E1B0C" w:rsidRPr="00042EE2" w:rsidRDefault="007E1B0C" w:rsidP="007E1B0C">
      <w:pPr>
        <w:pStyle w:val="Dialogue"/>
      </w:pPr>
      <w:r w:rsidRPr="00042EE2">
        <w:t xml:space="preserve">          L=Laygo      S=File not in set      N=Normal Ref.      C=Xref.</w:t>
      </w:r>
    </w:p>
    <w:p w14:paraId="1641755A" w14:textId="77777777" w:rsidR="007E1B0C" w:rsidRPr="00042EE2" w:rsidRDefault="007E1B0C" w:rsidP="007E1B0C">
      <w:pPr>
        <w:pStyle w:val="Dialogue"/>
      </w:pPr>
      <w:r w:rsidRPr="00042EE2">
        <w:t xml:space="preserve">          *=Truncated      m=Multiple           v=Variable Pointer</w:t>
      </w:r>
    </w:p>
    <w:p w14:paraId="1641755B" w14:textId="77777777" w:rsidR="007E1B0C" w:rsidRPr="00042EE2" w:rsidRDefault="007E1B0C" w:rsidP="007E1B0C">
      <w:pPr>
        <w:pStyle w:val="Dialogue"/>
      </w:pPr>
    </w:p>
    <w:p w14:paraId="1641755C" w14:textId="77777777" w:rsidR="007E1B0C" w:rsidRPr="00042EE2" w:rsidRDefault="007E1B0C" w:rsidP="007E1B0C">
      <w:pPr>
        <w:pStyle w:val="Dialogue"/>
      </w:pPr>
      <w:r w:rsidRPr="00042EE2">
        <w:t xml:space="preserve">                                        ---------------------</w:t>
      </w:r>
    </w:p>
    <w:p w14:paraId="1641755D" w14:textId="77777777" w:rsidR="007E1B0C" w:rsidRPr="00042EE2" w:rsidRDefault="007E1B0C" w:rsidP="007E1B0C">
      <w:pPr>
        <w:pStyle w:val="Dialogue"/>
      </w:pPr>
      <w:r w:rsidRPr="00042EE2">
        <w:t xml:space="preserve">  KEY (#.31)                            |                   |</w:t>
      </w:r>
    </w:p>
    <w:p w14:paraId="1641755E" w14:textId="77777777" w:rsidR="007E1B0C" w:rsidRPr="00042EE2" w:rsidRDefault="007E1B0C" w:rsidP="007E1B0C">
      <w:pPr>
        <w:pStyle w:val="Dialogue"/>
      </w:pPr>
      <w:r w:rsidRPr="00042EE2">
        <w:t xml:space="preserve">       UNIQUENESS INDEX .....  (N )-&gt;   |  .11 INDEX        |</w:t>
      </w:r>
    </w:p>
    <w:p w14:paraId="1641755F" w14:textId="77777777" w:rsidR="007E1B0C" w:rsidRPr="00042EE2" w:rsidRDefault="007E1B0C" w:rsidP="007E1B0C">
      <w:pPr>
        <w:pStyle w:val="Dialogue"/>
      </w:pPr>
      <w:r w:rsidRPr="00042EE2">
        <w:t xml:space="preserve">                                        ---------------------</w:t>
      </w:r>
    </w:p>
    <w:p w14:paraId="16417560" w14:textId="77777777" w:rsidR="007E1B0C" w:rsidRPr="00042EE2" w:rsidRDefault="007E1B0C" w:rsidP="007E1B0C">
      <w:pPr>
        <w:pStyle w:val="Dialogue"/>
      </w:pPr>
    </w:p>
    <w:p w14:paraId="16417561" w14:textId="77777777" w:rsidR="007E1B0C" w:rsidRPr="00042EE2" w:rsidRDefault="007E1B0C" w:rsidP="007E1B0C">
      <w:pPr>
        <w:pStyle w:val="Dialogue"/>
      </w:pPr>
      <w:r w:rsidRPr="00042EE2">
        <w:t xml:space="preserve">                                       ---------------------</w:t>
      </w:r>
    </w:p>
    <w:p w14:paraId="16417562" w14:textId="77777777" w:rsidR="007E1B0C" w:rsidRPr="00042EE2" w:rsidRDefault="007E1B0C" w:rsidP="007E1B0C">
      <w:pPr>
        <w:pStyle w:val="Dialogue"/>
      </w:pPr>
      <w:r w:rsidRPr="00042EE2">
        <w:t>ARCHIVAL ACTIVITY (#1.11)              |                   |</w:t>
      </w:r>
    </w:p>
    <w:p w14:paraId="16417563" w14:textId="77777777" w:rsidR="007E1B0C" w:rsidRPr="00042EE2" w:rsidRDefault="007E1B0C" w:rsidP="007E1B0C">
      <w:pPr>
        <w:pStyle w:val="Dialogue"/>
      </w:pPr>
      <w:r w:rsidRPr="00042EE2">
        <w:t xml:space="preserve">   PRINT TEMPLATE .......  (N )-&gt;      |  .4 PRINT TEMPLA* |</w:t>
      </w:r>
    </w:p>
    <w:p w14:paraId="16417564" w14:textId="77777777" w:rsidR="007E1B0C" w:rsidRPr="00042EE2" w:rsidRDefault="007E1B0C" w:rsidP="007E1B0C">
      <w:pPr>
        <w:pStyle w:val="Dialogue"/>
      </w:pPr>
      <w:r w:rsidRPr="00042EE2">
        <w:t>FILEGRAM HISTORY (#1.12)               |                   |</w:t>
      </w:r>
    </w:p>
    <w:p w14:paraId="16417565" w14:textId="77777777" w:rsidR="007E1B0C" w:rsidRPr="00042EE2" w:rsidRDefault="007E1B0C" w:rsidP="007E1B0C">
      <w:pPr>
        <w:pStyle w:val="Dialogue"/>
      </w:pPr>
      <w:r w:rsidRPr="00042EE2">
        <w:t xml:space="preserve">   FILEGRAM .............  (N )-&gt;      |   FILE            |-&gt; FILE</w:t>
      </w:r>
    </w:p>
    <w:p w14:paraId="16417566" w14:textId="77777777" w:rsidR="007E1B0C" w:rsidRPr="00042EE2" w:rsidRDefault="007E1B0C" w:rsidP="007E1B0C">
      <w:pPr>
        <w:pStyle w:val="Dialogue"/>
      </w:pPr>
      <w:r w:rsidRPr="00042EE2">
        <w:t xml:space="preserve">                                       |   DESTINATION FI* |-&gt; FILE</w:t>
      </w:r>
    </w:p>
    <w:p w14:paraId="16417567" w14:textId="77777777" w:rsidR="007E1B0C" w:rsidRPr="00042EE2" w:rsidRDefault="007E1B0C" w:rsidP="007E1B0C">
      <w:pPr>
        <w:pStyle w:val="Dialogue"/>
      </w:pPr>
      <w:r w:rsidRPr="00042EE2">
        <w:t xml:space="preserve">                                       ---------------------</w:t>
      </w:r>
    </w:p>
    <w:p w14:paraId="16417568" w14:textId="77777777" w:rsidR="007E1B0C" w:rsidRPr="00042EE2" w:rsidRDefault="007E1B0C" w:rsidP="007E1B0C">
      <w:pPr>
        <w:pStyle w:val="Dialogue"/>
      </w:pPr>
    </w:p>
    <w:p w14:paraId="16417569" w14:textId="77777777" w:rsidR="007E1B0C" w:rsidRPr="00042EE2" w:rsidRDefault="007E1B0C" w:rsidP="007E1B0C">
      <w:pPr>
        <w:pStyle w:val="Dialogue"/>
      </w:pPr>
      <w:r w:rsidRPr="00042EE2">
        <w:t xml:space="preserve">                                        ---------------------</w:t>
      </w:r>
    </w:p>
    <w:p w14:paraId="1641756A" w14:textId="77777777" w:rsidR="007E1B0C" w:rsidRPr="00042EE2" w:rsidRDefault="007E1B0C" w:rsidP="007E1B0C">
      <w:pPr>
        <w:pStyle w:val="Dialogue"/>
      </w:pPr>
      <w:r w:rsidRPr="00042EE2">
        <w:t xml:space="preserve">  ARCHIVAL ACTIVITY (#1.11)             |                   |</w:t>
      </w:r>
    </w:p>
    <w:p w14:paraId="1641756B" w14:textId="77777777" w:rsidR="007E1B0C" w:rsidRPr="00042EE2" w:rsidRDefault="007E1B0C" w:rsidP="007E1B0C">
      <w:pPr>
        <w:pStyle w:val="Dialogue"/>
      </w:pPr>
      <w:r w:rsidRPr="00042EE2">
        <w:t xml:space="preserve">    SEARCH TEMPLATE ......  (N L)-&gt;     |  .401 SORT TEMPL* |</w:t>
      </w:r>
    </w:p>
    <w:p w14:paraId="1641756C" w14:textId="77777777" w:rsidR="007E1B0C" w:rsidRPr="00042EE2" w:rsidRDefault="007E1B0C" w:rsidP="007E1B0C">
      <w:pPr>
        <w:pStyle w:val="Dialogue"/>
      </w:pPr>
      <w:r w:rsidRPr="00042EE2">
        <w:t xml:space="preserve">                                        |   FILE            |-&gt; FILE</w:t>
      </w:r>
    </w:p>
    <w:p w14:paraId="1641756D" w14:textId="77777777" w:rsidR="007E1B0C" w:rsidRPr="00042EE2" w:rsidRDefault="007E1B0C" w:rsidP="007E1B0C">
      <w:pPr>
        <w:pStyle w:val="Dialogue"/>
      </w:pPr>
      <w:r w:rsidRPr="00042EE2">
        <w:t xml:space="preserve">                                        ---------------------</w:t>
      </w:r>
    </w:p>
    <w:p w14:paraId="1641756E" w14:textId="77777777" w:rsidR="007E1B0C" w:rsidRPr="00042EE2" w:rsidRDefault="007E1B0C" w:rsidP="007E1B0C">
      <w:pPr>
        <w:pStyle w:val="Dialogue"/>
      </w:pPr>
      <w:r w:rsidRPr="00042EE2">
        <w:t xml:space="preserve">                                        ---------------------</w:t>
      </w:r>
    </w:p>
    <w:p w14:paraId="1641756F" w14:textId="77777777" w:rsidR="007E1B0C" w:rsidRPr="00042EE2" w:rsidRDefault="007E1B0C" w:rsidP="007E1B0C">
      <w:pPr>
        <w:pStyle w:val="Dialogue"/>
      </w:pPr>
      <w:r w:rsidRPr="00042EE2">
        <w:t xml:space="preserve">  KERNEL SITE PARAMETE (#4.3)           |                   |</w:t>
      </w:r>
    </w:p>
    <w:p w14:paraId="16417570" w14:textId="77777777" w:rsidR="007E1B0C" w:rsidRPr="00042EE2" w:rsidRDefault="007E1B0C" w:rsidP="007E1B0C">
      <w:pPr>
        <w:pStyle w:val="Dialogue"/>
      </w:pPr>
      <w:r w:rsidRPr="00042EE2">
        <w:t xml:space="preserve">    USER CHARACTERISTICS T* (N S )-&gt;    |  .402 INPUT TEMP* |</w:t>
      </w:r>
    </w:p>
    <w:p w14:paraId="16417571" w14:textId="77777777" w:rsidR="007E1B0C" w:rsidRPr="00042EE2" w:rsidRDefault="007E1B0C" w:rsidP="007E1B0C">
      <w:pPr>
        <w:pStyle w:val="Dialogue"/>
      </w:pPr>
      <w:r w:rsidRPr="00042EE2">
        <w:t xml:space="preserve">  KERNEL SYSTEM PARAME (#8989.3)        |                   |</w:t>
      </w:r>
    </w:p>
    <w:p w14:paraId="16417572" w14:textId="77777777" w:rsidR="007E1B0C" w:rsidRPr="00042EE2" w:rsidRDefault="007E1B0C" w:rsidP="007E1B0C">
      <w:pPr>
        <w:pStyle w:val="Dialogue"/>
      </w:pPr>
      <w:r w:rsidRPr="00042EE2">
        <w:t xml:space="preserve">    USER CHARACTERISTICS T* (N S )-&gt;    |   FILE            |-&gt; FILE</w:t>
      </w:r>
    </w:p>
    <w:p w14:paraId="16417573" w14:textId="77777777" w:rsidR="007E1B0C" w:rsidRPr="00042EE2" w:rsidRDefault="007E1B0C" w:rsidP="007E1B0C">
      <w:pPr>
        <w:pStyle w:val="Dialogue"/>
      </w:pPr>
      <w:r w:rsidRPr="00042EE2">
        <w:t xml:space="preserve">                                        ---------------------</w:t>
      </w:r>
    </w:p>
    <w:p w14:paraId="16417574" w14:textId="77777777" w:rsidR="007E1B0C" w:rsidRPr="00042EE2" w:rsidRDefault="007E1B0C" w:rsidP="007E1B0C">
      <w:pPr>
        <w:pStyle w:val="Dialogue"/>
      </w:pPr>
      <w:r w:rsidRPr="00042EE2">
        <w:t xml:space="preserve">                                        ---------------------</w:t>
      </w:r>
    </w:p>
    <w:p w14:paraId="16417575" w14:textId="77777777" w:rsidR="007E1B0C" w:rsidRPr="00042EE2" w:rsidRDefault="007E1B0C" w:rsidP="007E1B0C">
      <w:pPr>
        <w:pStyle w:val="Dialogue"/>
      </w:pPr>
      <w:r w:rsidRPr="00042EE2">
        <w:t xml:space="preserve">  FORM (#.4031)                         |                   |</w:t>
      </w:r>
    </w:p>
    <w:p w14:paraId="16417576" w14:textId="77777777" w:rsidR="007E1B0C" w:rsidRPr="00042EE2" w:rsidRDefault="007E1B0C" w:rsidP="007E1B0C">
      <w:pPr>
        <w:pStyle w:val="Dialogue"/>
      </w:pPr>
      <w:r w:rsidRPr="00042EE2">
        <w:t xml:space="preserve">    PAGE:HEADER BLOCK ....  (N L)-&gt;     |  .404 BLOCK       |</w:t>
      </w:r>
    </w:p>
    <w:p w14:paraId="16417577" w14:textId="77777777" w:rsidR="007E1B0C" w:rsidRPr="00042EE2" w:rsidRDefault="007E1B0C" w:rsidP="007E1B0C">
      <w:pPr>
        <w:pStyle w:val="Dialogue"/>
      </w:pPr>
      <w:r w:rsidRPr="00042EE2">
        <w:t xml:space="preserve">    PAGE:BLOCK:BLOCK NAME   (N C L)-&gt;   |                   |</w:t>
      </w:r>
    </w:p>
    <w:p w14:paraId="16417578" w14:textId="77777777" w:rsidR="007E1B0C" w:rsidRPr="00042EE2" w:rsidRDefault="007E1B0C" w:rsidP="007E1B0C">
      <w:pPr>
        <w:pStyle w:val="Dialogue"/>
      </w:pPr>
      <w:r w:rsidRPr="00042EE2">
        <w:t xml:space="preserve">                                        ---------------------</w:t>
      </w:r>
    </w:p>
    <w:p w14:paraId="16417579" w14:textId="77777777" w:rsidR="007E1B0C" w:rsidRPr="00042EE2" w:rsidRDefault="007E1B0C" w:rsidP="007E1B0C">
      <w:pPr>
        <w:pStyle w:val="Dialogue"/>
      </w:pPr>
      <w:r w:rsidRPr="00042EE2">
        <w:t xml:space="preserve">                                        ---------------------</w:t>
      </w:r>
    </w:p>
    <w:p w14:paraId="1641757A" w14:textId="77777777" w:rsidR="007E1B0C" w:rsidRPr="00042EE2" w:rsidRDefault="007E1B0C" w:rsidP="007E1B0C">
      <w:pPr>
        <w:pStyle w:val="Dialogue"/>
      </w:pPr>
      <w:r w:rsidRPr="00042EE2">
        <w:t xml:space="preserve">  PRINT TEMPLATE (#.4)                  |                   |</w:t>
      </w:r>
    </w:p>
    <w:p w14:paraId="1641757B" w14:textId="77777777" w:rsidR="007E1B0C" w:rsidRPr="00042EE2" w:rsidRDefault="007E1B0C" w:rsidP="007E1B0C">
      <w:pPr>
        <w:pStyle w:val="Dialogue"/>
      </w:pPr>
      <w:r w:rsidRPr="00042EE2">
        <w:t xml:space="preserve">    EXPORT FORMAT ........  (N )-&gt;      |  .44 FOREIGN FOR* |</w:t>
      </w:r>
    </w:p>
    <w:p w14:paraId="1641757C" w14:textId="77777777" w:rsidR="007E1B0C" w:rsidRPr="00042EE2" w:rsidRDefault="007E1B0C" w:rsidP="007E1B0C">
      <w:pPr>
        <w:pStyle w:val="Dialogue"/>
      </w:pPr>
      <w:r w:rsidRPr="00042EE2">
        <w:t xml:space="preserve">                                        ---------------------</w:t>
      </w:r>
    </w:p>
    <w:p w14:paraId="1641757D" w14:textId="77777777" w:rsidR="007E1B0C" w:rsidRPr="00042EE2" w:rsidRDefault="007E1B0C" w:rsidP="007E1B0C">
      <w:pPr>
        <w:pStyle w:val="Dialogue"/>
      </w:pPr>
      <w:r w:rsidRPr="00042EE2">
        <w:t xml:space="preserve">                                        ---------------------</w:t>
      </w:r>
    </w:p>
    <w:p w14:paraId="1641757E" w14:textId="77777777" w:rsidR="007E1B0C" w:rsidRPr="00042EE2" w:rsidRDefault="007E1B0C" w:rsidP="007E1B0C">
      <w:pPr>
        <w:pStyle w:val="Dialogue"/>
      </w:pPr>
      <w:r w:rsidRPr="00042EE2">
        <w:t xml:space="preserve">                                        |   .46 IMPORT TEMP* |</w:t>
      </w:r>
    </w:p>
    <w:p w14:paraId="1641757F" w14:textId="77777777" w:rsidR="007E1B0C" w:rsidRPr="00042EE2" w:rsidRDefault="007E1B0C" w:rsidP="007E1B0C">
      <w:pPr>
        <w:pStyle w:val="Dialogue"/>
      </w:pPr>
      <w:r w:rsidRPr="00042EE2">
        <w:lastRenderedPageBreak/>
        <w:t xml:space="preserve">                                        |   PRIMARY FILE     |-&gt; FILE</w:t>
      </w:r>
    </w:p>
    <w:p w14:paraId="16417580" w14:textId="77777777" w:rsidR="007E1B0C" w:rsidRPr="00042EE2" w:rsidRDefault="007E1B0C" w:rsidP="007E1B0C">
      <w:pPr>
        <w:pStyle w:val="Dialogue"/>
      </w:pPr>
      <w:r w:rsidRPr="00042EE2">
        <w:t xml:space="preserve">                                        |   CREATOR          |-&gt; NEW PERSON</w:t>
      </w:r>
    </w:p>
    <w:p w14:paraId="16417581" w14:textId="77777777" w:rsidR="007E1B0C" w:rsidRPr="00042EE2" w:rsidRDefault="007E1B0C" w:rsidP="007E1B0C">
      <w:pPr>
        <w:pStyle w:val="Dialogue"/>
      </w:pPr>
      <w:r w:rsidRPr="00042EE2">
        <w:t xml:space="preserve">                                        |   IMPORT:FILE*     |-&gt; FILE</w:t>
      </w:r>
    </w:p>
    <w:p w14:paraId="16417582" w14:textId="77777777" w:rsidR="007E1B0C" w:rsidRPr="00042EE2" w:rsidRDefault="007E1B0C" w:rsidP="007E1B0C">
      <w:pPr>
        <w:pStyle w:val="Dialogue"/>
      </w:pPr>
      <w:r w:rsidRPr="00042EE2">
        <w:t xml:space="preserve">                                        ---------------------</w:t>
      </w:r>
      <w:r w:rsidRPr="00042EE2">
        <w:tab/>
      </w:r>
    </w:p>
    <w:p w14:paraId="16417583" w14:textId="77777777" w:rsidR="007E1B0C" w:rsidRPr="00042EE2" w:rsidRDefault="007E1B0C" w:rsidP="007E1B0C">
      <w:pPr>
        <w:pStyle w:val="Dialogue"/>
      </w:pPr>
      <w:r w:rsidRPr="00042EE2">
        <w:t xml:space="preserve">                                        ---------------------</w:t>
      </w:r>
    </w:p>
    <w:p w14:paraId="16417584" w14:textId="77777777" w:rsidR="007E1B0C" w:rsidRPr="00042EE2" w:rsidRDefault="007E1B0C" w:rsidP="007E1B0C">
      <w:pPr>
        <w:pStyle w:val="Dialogue"/>
      </w:pPr>
      <w:r w:rsidRPr="00042EE2">
        <w:t xml:space="preserve">                                        |  .6 DD AUDIT      |</w:t>
      </w:r>
    </w:p>
    <w:p w14:paraId="16417585" w14:textId="77777777" w:rsidR="007E1B0C" w:rsidRPr="00042EE2" w:rsidRDefault="007E1B0C" w:rsidP="007E1B0C">
      <w:pPr>
        <w:pStyle w:val="Dialogue"/>
      </w:pPr>
      <w:r w:rsidRPr="00042EE2">
        <w:t xml:space="preserve">                                        |   USER            |-&gt; NEW PERSON </w:t>
      </w:r>
    </w:p>
    <w:p w14:paraId="16417586" w14:textId="77777777" w:rsidR="007E1B0C" w:rsidRPr="00042EE2" w:rsidRDefault="007E1B0C" w:rsidP="007E1B0C">
      <w:pPr>
        <w:pStyle w:val="Dialogue"/>
      </w:pPr>
      <w:r w:rsidRPr="00042EE2">
        <w:t xml:space="preserve">                                        ---------------------</w:t>
      </w:r>
    </w:p>
    <w:p w14:paraId="16417587" w14:textId="77777777" w:rsidR="007E1B0C" w:rsidRPr="00042EE2" w:rsidRDefault="007E1B0C" w:rsidP="007E1B0C">
      <w:pPr>
        <w:pStyle w:val="Dialogue"/>
      </w:pPr>
      <w:r w:rsidRPr="00042EE2">
        <w:t xml:space="preserve">                                        ---------------------</w:t>
      </w:r>
    </w:p>
    <w:p w14:paraId="16417588" w14:textId="77777777" w:rsidR="007E1B0C" w:rsidRPr="00042EE2" w:rsidRDefault="007E1B0C" w:rsidP="007E1B0C">
      <w:pPr>
        <w:pStyle w:val="Dialogue"/>
      </w:pPr>
      <w:r w:rsidRPr="00042EE2">
        <w:t xml:space="preserve">  SORT TEMPLATE (#.4014)                |                   |</w:t>
      </w:r>
    </w:p>
    <w:p w14:paraId="16417589" w14:textId="77777777" w:rsidR="007E1B0C" w:rsidRPr="00042EE2" w:rsidRDefault="007E1B0C" w:rsidP="007E1B0C">
      <w:pPr>
        <w:pStyle w:val="Dialogue"/>
      </w:pPr>
      <w:r w:rsidRPr="00042EE2">
        <w:t xml:space="preserve">    SORT FIEL:DATA TYPE F*  (N )-&gt;      |  .81 DATA TYPE    |</w:t>
      </w:r>
    </w:p>
    <w:p w14:paraId="1641758A" w14:textId="77777777" w:rsidR="007E1B0C" w:rsidRPr="00042EE2" w:rsidRDefault="007E1B0C" w:rsidP="007E1B0C">
      <w:pPr>
        <w:pStyle w:val="Dialogue"/>
      </w:pPr>
      <w:r w:rsidRPr="00042EE2">
        <w:t xml:space="preserve">  PRINT TEMPLATE (#.42)                 |                   |</w:t>
      </w:r>
    </w:p>
    <w:p w14:paraId="1641758B" w14:textId="77777777" w:rsidR="007E1B0C" w:rsidRPr="00042EE2" w:rsidRDefault="007E1B0C" w:rsidP="007E1B0C">
      <w:pPr>
        <w:pStyle w:val="Dialogue"/>
      </w:pPr>
      <w:r w:rsidRPr="00042EE2">
        <w:t xml:space="preserve">    EXPORT FIELD:DATA TYPE  (N )-&gt;      |                   |</w:t>
      </w:r>
    </w:p>
    <w:p w14:paraId="1641758C" w14:textId="77777777" w:rsidR="007E1B0C" w:rsidRPr="00042EE2" w:rsidRDefault="007E1B0C" w:rsidP="007E1B0C">
      <w:pPr>
        <w:pStyle w:val="Dialogue"/>
      </w:pPr>
      <w:r w:rsidRPr="00042EE2">
        <w:t xml:space="preserve">                                        ---------------------</w:t>
      </w:r>
    </w:p>
    <w:p w14:paraId="1641758D" w14:textId="77777777" w:rsidR="007E1B0C" w:rsidRPr="00042EE2" w:rsidRDefault="007E1B0C" w:rsidP="007E1B0C">
      <w:pPr>
        <w:pStyle w:val="Dialogue"/>
      </w:pPr>
      <w:r w:rsidRPr="00042EE2">
        <w:t xml:space="preserve">                                        ---------------------</w:t>
      </w:r>
    </w:p>
    <w:p w14:paraId="1641758E" w14:textId="77777777" w:rsidR="007E1B0C" w:rsidRPr="00042EE2" w:rsidRDefault="007E1B0C" w:rsidP="007E1B0C">
      <w:pPr>
        <w:pStyle w:val="Dialogue"/>
      </w:pPr>
      <w:r w:rsidRPr="00042EE2">
        <w:t xml:space="preserve">  SQLI_ERROR_LOG (#1.52192)             |  .84 DIALOG       |</w:t>
      </w:r>
    </w:p>
    <w:p w14:paraId="1641758F" w14:textId="77777777" w:rsidR="007E1B0C" w:rsidRPr="00042EE2" w:rsidRDefault="007E1B0C" w:rsidP="007E1B0C">
      <w:pPr>
        <w:pStyle w:val="Dialogue"/>
      </w:pPr>
      <w:r w:rsidRPr="00042EE2">
        <w:t xml:space="preserve">    FILEMAN_ERROR …….       (N C)-&gt;     |   PACKAGE         |-&gt; PACKAGE</w:t>
      </w:r>
    </w:p>
    <w:p w14:paraId="16417590" w14:textId="77777777" w:rsidR="007E1B0C" w:rsidRPr="00042EE2" w:rsidRDefault="007E1B0C" w:rsidP="007E1B0C">
      <w:pPr>
        <w:pStyle w:val="Dialogue"/>
      </w:pPr>
      <w:r w:rsidRPr="00042EE2">
        <w:t xml:space="preserve">                                        ---------------------</w:t>
      </w:r>
    </w:p>
    <w:p w14:paraId="16417591" w14:textId="77777777" w:rsidR="007E1B0C" w:rsidRPr="00042EE2" w:rsidRDefault="007E1B0C" w:rsidP="007E1B0C">
      <w:pPr>
        <w:pStyle w:val="Dialogue"/>
      </w:pPr>
      <w:r w:rsidRPr="00042EE2">
        <w:t xml:space="preserve">                                        ---------------------</w:t>
      </w:r>
    </w:p>
    <w:p w14:paraId="16417592" w14:textId="77777777" w:rsidR="00382A99" w:rsidRPr="00042EE2" w:rsidRDefault="00382A99" w:rsidP="00382A99">
      <w:pPr>
        <w:pStyle w:val="Dialogue"/>
      </w:pPr>
      <w:r w:rsidRPr="00042EE2">
        <w:t xml:space="preserve">  PRINT TEMPLATE (#.4)                  |                   |</w:t>
      </w:r>
    </w:p>
    <w:p w14:paraId="16417593" w14:textId="77777777" w:rsidR="00382A99" w:rsidRPr="00042EE2" w:rsidRDefault="00382A99" w:rsidP="00382A99">
      <w:pPr>
        <w:pStyle w:val="Dialogue"/>
      </w:pPr>
      <w:r w:rsidRPr="00042EE2">
        <w:t xml:space="preserve">    LANGUAGE OF HEADING ..  (N S L)-&gt;   |                   |</w:t>
      </w:r>
    </w:p>
    <w:p w14:paraId="16417594" w14:textId="77777777" w:rsidR="00382A99" w:rsidRPr="00042EE2" w:rsidRDefault="00382A99" w:rsidP="00382A99">
      <w:pPr>
        <w:pStyle w:val="Dialogue"/>
      </w:pPr>
      <w:r w:rsidRPr="00042EE2">
        <w:t xml:space="preserve">    LANGUAGE IN WHICH COMP* (N S L)-&gt;   |                   |</w:t>
      </w:r>
      <w:r w:rsidR="007E1B0C" w:rsidRPr="00042EE2">
        <w:t xml:space="preserve">  </w:t>
      </w:r>
    </w:p>
    <w:p w14:paraId="16417595" w14:textId="12027D67" w:rsidR="007E1B0C" w:rsidRPr="00042EE2" w:rsidRDefault="00382A99" w:rsidP="007E1B0C">
      <w:pPr>
        <w:pStyle w:val="Dialogue"/>
      </w:pPr>
      <w:r w:rsidRPr="00042EE2">
        <w:t xml:space="preserve">  </w:t>
      </w:r>
      <w:r w:rsidR="007E1B0C" w:rsidRPr="00042EE2">
        <w:t>DIALOG (#.84)                        |                   |</w:t>
      </w:r>
    </w:p>
    <w:p w14:paraId="16417596" w14:textId="77777777" w:rsidR="007E1B0C" w:rsidRPr="00042EE2" w:rsidRDefault="007E1B0C" w:rsidP="007E1B0C">
      <w:pPr>
        <w:pStyle w:val="Dialogue"/>
      </w:pPr>
      <w:r w:rsidRPr="00042EE2">
        <w:t xml:space="preserve">    TRANSLATION:LANGUAGE .  (N C )-&gt;    |  .85 LANGUAGE     |</w:t>
      </w:r>
    </w:p>
    <w:p w14:paraId="16417597" w14:textId="77777777" w:rsidR="00382A99" w:rsidRPr="00042EE2" w:rsidRDefault="00382A99" w:rsidP="00382A99">
      <w:pPr>
        <w:pStyle w:val="Dialogue"/>
      </w:pPr>
      <w:r w:rsidRPr="00042EE2">
        <w:t xml:space="preserve">  LANGUAGE (#.85)                       |                   |</w:t>
      </w:r>
    </w:p>
    <w:p w14:paraId="16417598" w14:textId="77777777" w:rsidR="00382A99" w:rsidRPr="00042EE2" w:rsidRDefault="00382A99" w:rsidP="00382A99">
      <w:pPr>
        <w:pStyle w:val="Dialogue"/>
      </w:pPr>
      <w:r w:rsidRPr="00042EE2">
        <w:t xml:space="preserve">    LINGUISTIC CATEGORY ..  (N )-&gt;      |                   |</w:t>
      </w:r>
    </w:p>
    <w:p w14:paraId="16417599" w14:textId="77777777" w:rsidR="00382A99" w:rsidRPr="00042EE2" w:rsidRDefault="00382A99" w:rsidP="00382A99">
      <w:pPr>
        <w:pStyle w:val="Dialogue"/>
      </w:pPr>
      <w:r w:rsidRPr="00042EE2">
        <w:t xml:space="preserve">    MEMBER OF LANGUAGE SET  (N )-&gt;      |                   |</w:t>
      </w:r>
    </w:p>
    <w:p w14:paraId="1641759A" w14:textId="77777777" w:rsidR="00382A99" w:rsidRPr="00042EE2" w:rsidRDefault="00382A99" w:rsidP="00382A99">
      <w:pPr>
        <w:pStyle w:val="Dialogue"/>
      </w:pPr>
      <w:r w:rsidRPr="00042EE2">
        <w:t xml:space="preserve">  FILE (#1)                             |                   |</w:t>
      </w:r>
    </w:p>
    <w:p w14:paraId="1641759B" w14:textId="77777777" w:rsidR="00382A99" w:rsidRPr="00042EE2" w:rsidRDefault="00382A99" w:rsidP="00382A99">
      <w:pPr>
        <w:pStyle w:val="Dialogue"/>
      </w:pPr>
      <w:r w:rsidRPr="00042EE2">
        <w:t xml:space="preserve">    TRANSLATION:LANGUAGE .  (N S L)-&gt;   |                   |</w:t>
      </w:r>
    </w:p>
    <w:p w14:paraId="1641759C" w14:textId="77777777" w:rsidR="007E1B0C" w:rsidRPr="00042EE2" w:rsidRDefault="007E1B0C" w:rsidP="007E1B0C">
      <w:pPr>
        <w:pStyle w:val="Dialogue"/>
      </w:pPr>
      <w:r w:rsidRPr="00042EE2">
        <w:t xml:space="preserve">  NEW PERSON (#200)                     |                   |</w:t>
      </w:r>
    </w:p>
    <w:p w14:paraId="1641759D" w14:textId="77777777" w:rsidR="007E1B0C" w:rsidRPr="00042EE2" w:rsidRDefault="007E1B0C" w:rsidP="007E1B0C">
      <w:pPr>
        <w:pStyle w:val="Dialogue"/>
      </w:pPr>
      <w:r w:rsidRPr="00042EE2">
        <w:t xml:space="preserve">    LANGUAGE .............  (N S )-&gt;    |                   |</w:t>
      </w:r>
    </w:p>
    <w:p w14:paraId="1641759E" w14:textId="77777777" w:rsidR="007E1B0C" w:rsidRPr="00042EE2" w:rsidRDefault="007E1B0C" w:rsidP="007E1B0C">
      <w:pPr>
        <w:pStyle w:val="Dialogue"/>
      </w:pPr>
      <w:r w:rsidRPr="00042EE2">
        <w:t xml:space="preserve">  KERNEL SITE PARAMETE (#8989.3)        |                   |</w:t>
      </w:r>
    </w:p>
    <w:p w14:paraId="1641759F" w14:textId="77777777" w:rsidR="007E1B0C" w:rsidRPr="00042EE2" w:rsidRDefault="007E1B0C" w:rsidP="007E1B0C">
      <w:pPr>
        <w:pStyle w:val="Dialogue"/>
      </w:pPr>
      <w:r w:rsidRPr="00042EE2">
        <w:t xml:space="preserve">    DEFAULT LANGUAGE .....  (N S )-&gt;    |                   |</w:t>
      </w:r>
    </w:p>
    <w:p w14:paraId="164175A0" w14:textId="77777777" w:rsidR="007E1B0C" w:rsidRPr="00042EE2" w:rsidRDefault="007E1B0C" w:rsidP="007E1B0C">
      <w:pPr>
        <w:pStyle w:val="Dialogue"/>
      </w:pPr>
      <w:r w:rsidRPr="00042EE2">
        <w:t xml:space="preserve">                                        ---------------------</w:t>
      </w:r>
    </w:p>
    <w:p w14:paraId="164175AA" w14:textId="77777777" w:rsidR="007E1B0C" w:rsidRPr="00042EE2" w:rsidRDefault="007E1B0C" w:rsidP="007E1B0C">
      <w:pPr>
        <w:pStyle w:val="Dialogue"/>
      </w:pPr>
      <w:r w:rsidRPr="00042EE2">
        <w:t xml:space="preserve">                                        ---------------------</w:t>
      </w:r>
    </w:p>
    <w:p w14:paraId="164175AB" w14:textId="77777777" w:rsidR="007E1B0C" w:rsidRPr="00042EE2" w:rsidRDefault="007E1B0C" w:rsidP="007E1B0C">
      <w:pPr>
        <w:pStyle w:val="Dialogue"/>
      </w:pPr>
      <w:r w:rsidRPr="00042EE2">
        <w:t xml:space="preserve">  VARIABLE-POINTER (#.12)               |                   |</w:t>
      </w:r>
    </w:p>
    <w:p w14:paraId="164175AC" w14:textId="77777777" w:rsidR="007E1B0C" w:rsidRPr="00042EE2" w:rsidRDefault="007E1B0C" w:rsidP="007E1B0C">
      <w:pPr>
        <w:pStyle w:val="Dialogue"/>
      </w:pPr>
      <w:r w:rsidRPr="00042EE2">
        <w:t xml:space="preserve">    . . . . . . . . . . .   (N S)-&gt;     |                   |</w:t>
      </w:r>
    </w:p>
    <w:p w14:paraId="164175AD" w14:textId="77777777" w:rsidR="007E1B0C" w:rsidRPr="00042EE2" w:rsidRDefault="007E1B0C" w:rsidP="007E1B0C">
      <w:pPr>
        <w:pStyle w:val="Dialogue"/>
      </w:pPr>
      <w:r w:rsidRPr="00042EE2">
        <w:t xml:space="preserve">  PRINT TEMPLATE (#.4)                  |   1 FILE          |</w:t>
      </w:r>
    </w:p>
    <w:p w14:paraId="164175AE" w14:textId="77777777" w:rsidR="007E1B0C" w:rsidRPr="00042EE2" w:rsidRDefault="007E1B0C" w:rsidP="007E1B0C">
      <w:pPr>
        <w:pStyle w:val="Dialogue"/>
      </w:pPr>
      <w:r w:rsidRPr="00042EE2">
        <w:t xml:space="preserve">    FILE .................  (N )-&gt;      |                   |</w:t>
      </w:r>
    </w:p>
    <w:p w14:paraId="164175AF" w14:textId="77777777" w:rsidR="007E1B0C" w:rsidRPr="00042EE2" w:rsidRDefault="007E1B0C" w:rsidP="007E1B0C">
      <w:pPr>
        <w:pStyle w:val="Dialogue"/>
      </w:pPr>
      <w:r w:rsidRPr="00042EE2">
        <w:t xml:space="preserve">    DESTINATION FILE ... .  (N )-&gt;      |                   |</w:t>
      </w:r>
    </w:p>
    <w:p w14:paraId="164175B0" w14:textId="77777777" w:rsidR="007E1B0C" w:rsidRPr="00042EE2" w:rsidRDefault="007E1B0C" w:rsidP="007E1B0C">
      <w:pPr>
        <w:pStyle w:val="Dialogue"/>
      </w:pPr>
      <w:r w:rsidRPr="00042EE2">
        <w:t xml:space="preserve">  SORT TEMPLATE (#.401)                 |   DEVELOPER       |-&gt; NEW PERSON</w:t>
      </w:r>
    </w:p>
    <w:p w14:paraId="164175B1" w14:textId="77777777" w:rsidR="007E1B0C" w:rsidRPr="00042EE2" w:rsidRDefault="007E1B0C" w:rsidP="007E1B0C">
      <w:pPr>
        <w:pStyle w:val="Dialogue"/>
      </w:pPr>
      <w:r w:rsidRPr="00042EE2">
        <w:t xml:space="preserve">    FILE .................  (N )-&gt;      |                   |</w:t>
      </w:r>
    </w:p>
    <w:p w14:paraId="164175B2" w14:textId="77777777" w:rsidR="007E1B0C" w:rsidRPr="00042EE2" w:rsidRDefault="007E1B0C" w:rsidP="007E1B0C">
      <w:pPr>
        <w:pStyle w:val="Dialogue"/>
      </w:pPr>
      <w:r w:rsidRPr="00042EE2">
        <w:t xml:space="preserve">  INPUT TEMPLATE (#.402)                |                   |</w:t>
      </w:r>
    </w:p>
    <w:p w14:paraId="164175B3" w14:textId="77777777" w:rsidR="007E1B0C" w:rsidRPr="00042EE2" w:rsidRDefault="007E1B0C" w:rsidP="007E1B0C">
      <w:pPr>
        <w:pStyle w:val="Dialogue"/>
      </w:pPr>
      <w:r w:rsidRPr="00042EE2">
        <w:t xml:space="preserve">    </w:t>
      </w:r>
      <w:proofErr w:type="gramStart"/>
      <w:r w:rsidRPr="00042EE2">
        <w:t>FILE .................</w:t>
      </w:r>
      <w:proofErr w:type="gramEnd"/>
      <w:r w:rsidRPr="00042EE2">
        <w:t xml:space="preserve">  (</w:t>
      </w:r>
      <w:proofErr w:type="gramStart"/>
      <w:r w:rsidRPr="00042EE2">
        <w:t>N )</w:t>
      </w:r>
      <w:proofErr w:type="gramEnd"/>
      <w:r w:rsidRPr="00042EE2">
        <w:t>-&gt;      |                   |</w:t>
      </w:r>
    </w:p>
    <w:p w14:paraId="164175B4" w14:textId="77777777" w:rsidR="007E1B0C" w:rsidRPr="00042EE2" w:rsidRDefault="007E1B0C" w:rsidP="007E1B0C">
      <w:pPr>
        <w:pStyle w:val="Dialogue"/>
      </w:pPr>
      <w:r w:rsidRPr="00042EE2">
        <w:t xml:space="preserve">  IMPORT </w:t>
      </w:r>
      <w:proofErr w:type="gramStart"/>
      <w:r w:rsidRPr="00042EE2">
        <w:t>TEMPLATE  (</w:t>
      </w:r>
      <w:proofErr w:type="gramEnd"/>
      <w:r w:rsidRPr="00042EE2">
        <w:t>#.46)               |                   |</w:t>
      </w:r>
    </w:p>
    <w:p w14:paraId="164175B5" w14:textId="77777777" w:rsidR="007E1B0C" w:rsidRPr="00042EE2" w:rsidRDefault="007E1B0C" w:rsidP="007E1B0C">
      <w:pPr>
        <w:pStyle w:val="Dialogue"/>
      </w:pPr>
      <w:r w:rsidRPr="00042EE2">
        <w:t xml:space="preserve">    PRIMARY </w:t>
      </w:r>
      <w:proofErr w:type="gramStart"/>
      <w:r w:rsidRPr="00042EE2">
        <w:t>FILE .........</w:t>
      </w:r>
      <w:proofErr w:type="gramEnd"/>
      <w:r w:rsidRPr="00042EE2">
        <w:t xml:space="preserve">  (</w:t>
      </w:r>
      <w:proofErr w:type="gramStart"/>
      <w:r w:rsidRPr="00042EE2">
        <w:t>N )</w:t>
      </w:r>
      <w:proofErr w:type="gramEnd"/>
      <w:r w:rsidRPr="00042EE2">
        <w:t>-&gt;      |                   |</w:t>
      </w:r>
    </w:p>
    <w:p w14:paraId="164175B6" w14:textId="77777777" w:rsidR="007E1B0C" w:rsidRPr="00042EE2" w:rsidRDefault="007E1B0C" w:rsidP="007E1B0C">
      <w:pPr>
        <w:pStyle w:val="Dialogue"/>
      </w:pPr>
      <w:r w:rsidRPr="00042EE2">
        <w:t xml:space="preserve">    IMPORT FIELDS</w:t>
      </w:r>
      <w:proofErr w:type="gramStart"/>
      <w:r w:rsidRPr="00042EE2">
        <w:t>:FILE</w:t>
      </w:r>
      <w:proofErr w:type="gramEnd"/>
      <w:r w:rsidRPr="00042EE2">
        <w:t xml:space="preserve"> ...  (N )-&gt;      |                   |</w:t>
      </w:r>
    </w:p>
    <w:p w14:paraId="164175B7" w14:textId="77777777" w:rsidR="007E1B0C" w:rsidRPr="00042EE2" w:rsidRDefault="007E1B0C" w:rsidP="007E1B0C">
      <w:pPr>
        <w:pStyle w:val="Dialogue"/>
      </w:pPr>
      <w:r w:rsidRPr="00042EE2">
        <w:t xml:space="preserve">  ARCHIVAL ACTIVITY (#1.11)             |                   |</w:t>
      </w:r>
    </w:p>
    <w:p w14:paraId="164175B8" w14:textId="77777777" w:rsidR="007E1B0C" w:rsidRPr="00042EE2" w:rsidRDefault="007E1B0C" w:rsidP="007E1B0C">
      <w:pPr>
        <w:pStyle w:val="Dialogue"/>
      </w:pPr>
      <w:r w:rsidRPr="00042EE2">
        <w:t xml:space="preserve">    </w:t>
      </w:r>
      <w:proofErr w:type="gramStart"/>
      <w:r w:rsidRPr="00042EE2">
        <w:t>FILE .................</w:t>
      </w:r>
      <w:proofErr w:type="gramEnd"/>
      <w:r w:rsidRPr="00042EE2">
        <w:t xml:space="preserve">  (</w:t>
      </w:r>
      <w:proofErr w:type="gramStart"/>
      <w:r w:rsidRPr="00042EE2">
        <w:t>N )</w:t>
      </w:r>
      <w:proofErr w:type="gramEnd"/>
      <w:r w:rsidRPr="00042EE2">
        <w:t>-&gt;      |                   |</w:t>
      </w:r>
    </w:p>
    <w:p w14:paraId="164175B9" w14:textId="77777777" w:rsidR="007E1B0C" w:rsidRPr="00042EE2" w:rsidRDefault="007E1B0C" w:rsidP="007E1B0C">
      <w:pPr>
        <w:pStyle w:val="Dialogue"/>
      </w:pPr>
      <w:r w:rsidRPr="00042EE2">
        <w:t xml:space="preserve">    DESTINATION </w:t>
      </w:r>
      <w:proofErr w:type="gramStart"/>
      <w:r w:rsidRPr="00042EE2">
        <w:t>FILE .....</w:t>
      </w:r>
      <w:proofErr w:type="gramEnd"/>
      <w:r w:rsidRPr="00042EE2">
        <w:t xml:space="preserve">  (</w:t>
      </w:r>
      <w:proofErr w:type="gramStart"/>
      <w:r w:rsidRPr="00042EE2">
        <w:t>N )</w:t>
      </w:r>
      <w:proofErr w:type="gramEnd"/>
      <w:r w:rsidRPr="00042EE2">
        <w:t>-&gt;      |                   |</w:t>
      </w:r>
    </w:p>
    <w:p w14:paraId="164175BA" w14:textId="77777777" w:rsidR="007E1B0C" w:rsidRPr="00042EE2" w:rsidRDefault="007E1B0C" w:rsidP="007E1B0C">
      <w:pPr>
        <w:pStyle w:val="Dialogue"/>
      </w:pPr>
      <w:r w:rsidRPr="00042EE2">
        <w:t xml:space="preserve">  FILEGRAM HISTORY (#1.12)              |                   |</w:t>
      </w:r>
    </w:p>
    <w:p w14:paraId="164175BB" w14:textId="77777777" w:rsidR="007E1B0C" w:rsidRPr="00042EE2" w:rsidRDefault="007E1B0C" w:rsidP="007E1B0C">
      <w:pPr>
        <w:pStyle w:val="Dialogue"/>
      </w:pPr>
      <w:r w:rsidRPr="00042EE2">
        <w:t xml:space="preserve">    </w:t>
      </w:r>
      <w:proofErr w:type="gramStart"/>
      <w:r w:rsidRPr="00042EE2">
        <w:t>FILE .................</w:t>
      </w:r>
      <w:proofErr w:type="gramEnd"/>
      <w:r w:rsidRPr="00042EE2">
        <w:t xml:space="preserve">  (</w:t>
      </w:r>
      <w:proofErr w:type="gramStart"/>
      <w:r w:rsidRPr="00042EE2">
        <w:t>N )</w:t>
      </w:r>
      <w:proofErr w:type="gramEnd"/>
      <w:r w:rsidRPr="00042EE2">
        <w:t>-&gt;      |                   |</w:t>
      </w:r>
    </w:p>
    <w:p w14:paraId="164175BC" w14:textId="77777777" w:rsidR="007E1B0C" w:rsidRPr="00042EE2" w:rsidRDefault="007E1B0C" w:rsidP="007E1B0C">
      <w:pPr>
        <w:pStyle w:val="Dialogue"/>
      </w:pPr>
      <w:r w:rsidRPr="00042EE2">
        <w:t xml:space="preserve">  PACKAGE (#9.402)                      |                   |</w:t>
      </w:r>
    </w:p>
    <w:p w14:paraId="164175BD" w14:textId="77777777" w:rsidR="007E1B0C" w:rsidRPr="00042EE2" w:rsidRDefault="007E1B0C" w:rsidP="007E1B0C">
      <w:pPr>
        <w:pStyle w:val="Dialogue"/>
      </w:pPr>
      <w:r w:rsidRPr="00042EE2">
        <w:t xml:space="preserve">    AFFECTS R</w:t>
      </w:r>
      <w:proofErr w:type="gramStart"/>
      <w:r w:rsidRPr="00042EE2">
        <w:t>:FILE</w:t>
      </w:r>
      <w:proofErr w:type="gramEnd"/>
      <w:r w:rsidRPr="00042EE2">
        <w:t xml:space="preserve"> AFFECT*  (N S C )-&gt;  |                   |</w:t>
      </w:r>
    </w:p>
    <w:p w14:paraId="164175BE" w14:textId="77777777" w:rsidR="007E1B0C" w:rsidRPr="00042EE2" w:rsidRDefault="007E1B0C" w:rsidP="007E1B0C">
      <w:pPr>
        <w:pStyle w:val="Dialogue"/>
      </w:pPr>
      <w:r w:rsidRPr="00042EE2">
        <w:t xml:space="preserve">    *</w:t>
      </w:r>
      <w:proofErr w:type="gramStart"/>
      <w:r w:rsidRPr="00042EE2">
        <w:t>FILE ................</w:t>
      </w:r>
      <w:proofErr w:type="gramEnd"/>
      <w:r w:rsidRPr="00042EE2">
        <w:t xml:space="preserve">  (N </w:t>
      </w:r>
      <w:proofErr w:type="gramStart"/>
      <w:r w:rsidRPr="00042EE2">
        <w:t>S )</w:t>
      </w:r>
      <w:proofErr w:type="gramEnd"/>
      <w:r w:rsidRPr="00042EE2">
        <w:t>-&gt;    |                   |</w:t>
      </w:r>
    </w:p>
    <w:p w14:paraId="164175BF" w14:textId="77777777" w:rsidR="007E1B0C" w:rsidRPr="00042EE2" w:rsidRDefault="007E1B0C" w:rsidP="007E1B0C">
      <w:pPr>
        <w:pStyle w:val="Dialogue"/>
      </w:pPr>
      <w:r w:rsidRPr="00042EE2">
        <w:t xml:space="preserve">    *PRINT TEMPLATE</w:t>
      </w:r>
      <w:proofErr w:type="gramStart"/>
      <w:r w:rsidRPr="00042EE2">
        <w:t>:FILE</w:t>
      </w:r>
      <w:proofErr w:type="gramEnd"/>
      <w:r w:rsidRPr="00042EE2">
        <w:t xml:space="preserve">..  (N </w:t>
      </w:r>
      <w:proofErr w:type="gramStart"/>
      <w:r w:rsidRPr="00042EE2">
        <w:t>S )</w:t>
      </w:r>
      <w:proofErr w:type="gramEnd"/>
      <w:r w:rsidRPr="00042EE2">
        <w:t>-&gt;    |                   |</w:t>
      </w:r>
    </w:p>
    <w:p w14:paraId="164175C0" w14:textId="77777777" w:rsidR="007E1B0C" w:rsidRPr="00042EE2" w:rsidRDefault="007E1B0C" w:rsidP="007E1B0C">
      <w:pPr>
        <w:pStyle w:val="Dialogue"/>
      </w:pPr>
      <w:r w:rsidRPr="00042EE2">
        <w:t xml:space="preserve">    *INPUT TEMPLATE</w:t>
      </w:r>
      <w:proofErr w:type="gramStart"/>
      <w:r w:rsidRPr="00042EE2">
        <w:t>:FILE</w:t>
      </w:r>
      <w:proofErr w:type="gramEnd"/>
      <w:r w:rsidRPr="00042EE2">
        <w:t xml:space="preserve">..  (N </w:t>
      </w:r>
      <w:proofErr w:type="gramStart"/>
      <w:r w:rsidRPr="00042EE2">
        <w:t>S )</w:t>
      </w:r>
      <w:proofErr w:type="gramEnd"/>
      <w:r w:rsidRPr="00042EE2">
        <w:t>-&gt;    |                   |</w:t>
      </w:r>
    </w:p>
    <w:p w14:paraId="164175C1" w14:textId="77777777" w:rsidR="007E1B0C" w:rsidRPr="00042EE2" w:rsidRDefault="007E1B0C" w:rsidP="007E1B0C">
      <w:pPr>
        <w:pStyle w:val="Dialogue"/>
      </w:pPr>
      <w:r w:rsidRPr="00042EE2">
        <w:t xml:space="preserve">    *SORT TEMPLATE</w:t>
      </w:r>
      <w:proofErr w:type="gramStart"/>
      <w:r w:rsidRPr="00042EE2">
        <w:t>:FILE</w:t>
      </w:r>
      <w:proofErr w:type="gramEnd"/>
      <w:r w:rsidRPr="00042EE2">
        <w:t xml:space="preserve"> ..  (N </w:t>
      </w:r>
      <w:proofErr w:type="gramStart"/>
      <w:r w:rsidRPr="00042EE2">
        <w:t>S )</w:t>
      </w:r>
      <w:proofErr w:type="gramEnd"/>
      <w:r w:rsidRPr="00042EE2">
        <w:t>-&gt;    |                   |</w:t>
      </w:r>
    </w:p>
    <w:p w14:paraId="164175C2" w14:textId="77777777" w:rsidR="007E1B0C" w:rsidRPr="00042EE2" w:rsidRDefault="007E1B0C" w:rsidP="007E1B0C">
      <w:pPr>
        <w:pStyle w:val="Dialogue"/>
      </w:pPr>
      <w:r w:rsidRPr="00042EE2">
        <w:t xml:space="preserve">    *SCREEN TE</w:t>
      </w:r>
      <w:proofErr w:type="gramStart"/>
      <w:r w:rsidRPr="00042EE2">
        <w:t>:FILE</w:t>
      </w:r>
      <w:proofErr w:type="gramEnd"/>
      <w:r w:rsidRPr="00042EE2">
        <w:t xml:space="preserve">* .....  (N </w:t>
      </w:r>
      <w:proofErr w:type="gramStart"/>
      <w:r w:rsidRPr="00042EE2">
        <w:t>S )</w:t>
      </w:r>
      <w:proofErr w:type="gramEnd"/>
      <w:r w:rsidRPr="00042EE2">
        <w:t>-&gt;    |                   |</w:t>
      </w:r>
    </w:p>
    <w:p w14:paraId="164175C3" w14:textId="77777777" w:rsidR="007E1B0C" w:rsidRPr="00042EE2" w:rsidRDefault="007E1B0C" w:rsidP="007E1B0C">
      <w:pPr>
        <w:pStyle w:val="Dialogue"/>
      </w:pPr>
      <w:r w:rsidRPr="00042EE2">
        <w:t xml:space="preserve">  BUILD (#9.64)                         |                   |</w:t>
      </w:r>
    </w:p>
    <w:p w14:paraId="164175C4" w14:textId="77777777" w:rsidR="007E1B0C" w:rsidRPr="00042EE2" w:rsidRDefault="007E1B0C" w:rsidP="007E1B0C">
      <w:pPr>
        <w:pStyle w:val="Dialogue"/>
      </w:pPr>
      <w:r w:rsidRPr="00042EE2">
        <w:t xml:space="preserve">    </w:t>
      </w:r>
      <w:proofErr w:type="gramStart"/>
      <w:r w:rsidRPr="00042EE2">
        <w:t>FILE .................</w:t>
      </w:r>
      <w:proofErr w:type="gramEnd"/>
      <w:r w:rsidRPr="00042EE2">
        <w:t xml:space="preserve">  (N </w:t>
      </w:r>
      <w:proofErr w:type="gramStart"/>
      <w:r w:rsidRPr="00042EE2">
        <w:t>S )</w:t>
      </w:r>
      <w:proofErr w:type="gramEnd"/>
      <w:r w:rsidRPr="00042EE2">
        <w:t>-&gt;    |                   |</w:t>
      </w:r>
    </w:p>
    <w:p w14:paraId="164175C5" w14:textId="77777777" w:rsidR="007E1B0C" w:rsidRPr="00042EE2" w:rsidRDefault="007E1B0C" w:rsidP="007E1B0C">
      <w:pPr>
        <w:pStyle w:val="Dialogue"/>
      </w:pPr>
      <w:r w:rsidRPr="00042EE2">
        <w:t xml:space="preserve">    BUILD COM</w:t>
      </w:r>
      <w:proofErr w:type="gramStart"/>
      <w:r w:rsidRPr="00042EE2">
        <w:t>:BUILD</w:t>
      </w:r>
      <w:proofErr w:type="gramEnd"/>
      <w:r w:rsidRPr="00042EE2">
        <w:t xml:space="preserve"> COMPO*  (N S )-&gt;    |                   |</w:t>
      </w:r>
    </w:p>
    <w:p w14:paraId="164175C6" w14:textId="77777777" w:rsidR="007E1B0C" w:rsidRPr="00042EE2" w:rsidRDefault="007E1B0C" w:rsidP="007E1B0C">
      <w:pPr>
        <w:pStyle w:val="Dialogue"/>
      </w:pPr>
      <w:r w:rsidRPr="00042EE2">
        <w:lastRenderedPageBreak/>
        <w:t xml:space="preserve">    BUILD</w:t>
      </w:r>
      <w:proofErr w:type="gramStart"/>
      <w:r w:rsidRPr="00042EE2">
        <w:t>:ENTRIES:FILE</w:t>
      </w:r>
      <w:proofErr w:type="gramEnd"/>
      <w:r w:rsidRPr="00042EE2">
        <w:t xml:space="preserve">* ..  (N </w:t>
      </w:r>
      <w:proofErr w:type="gramStart"/>
      <w:r w:rsidRPr="00042EE2">
        <w:t>S )</w:t>
      </w:r>
      <w:proofErr w:type="gramEnd"/>
      <w:r w:rsidRPr="00042EE2">
        <w:t>-&gt;    |                   |</w:t>
      </w:r>
    </w:p>
    <w:p w14:paraId="164175C7" w14:textId="77777777" w:rsidR="007E1B0C" w:rsidRPr="00042EE2" w:rsidRDefault="007E1B0C" w:rsidP="007E1B0C">
      <w:pPr>
        <w:pStyle w:val="Dialogue"/>
      </w:pPr>
      <w:r w:rsidRPr="00042EE2">
        <w:t xml:space="preserve">  INSTALL (#9.714)                      |                   |</w:t>
      </w:r>
    </w:p>
    <w:p w14:paraId="164175C8" w14:textId="77777777" w:rsidR="007E1B0C" w:rsidRPr="00042EE2" w:rsidRDefault="007E1B0C" w:rsidP="007E1B0C">
      <w:pPr>
        <w:pStyle w:val="Dialogue"/>
      </w:pPr>
      <w:r w:rsidRPr="00042EE2">
        <w:t xml:space="preserve">    </w:t>
      </w:r>
      <w:proofErr w:type="gramStart"/>
      <w:r w:rsidRPr="00042EE2">
        <w:t>FILE .................</w:t>
      </w:r>
      <w:proofErr w:type="gramEnd"/>
      <w:r w:rsidRPr="00042EE2">
        <w:t xml:space="preserve">  (N S </w:t>
      </w:r>
      <w:proofErr w:type="gramStart"/>
      <w:r w:rsidRPr="00042EE2">
        <w:t>C )</w:t>
      </w:r>
      <w:proofErr w:type="gramEnd"/>
      <w:r w:rsidRPr="00042EE2">
        <w:t>-&gt;  |                   |</w:t>
      </w:r>
    </w:p>
    <w:p w14:paraId="164175C9" w14:textId="77777777" w:rsidR="007E1B0C" w:rsidRPr="00042EE2" w:rsidRDefault="007E1B0C" w:rsidP="007E1B0C">
      <w:pPr>
        <w:pStyle w:val="Dialogue"/>
      </w:pPr>
      <w:r w:rsidRPr="00042EE2">
        <w:t xml:space="preserve">    BUILD COM</w:t>
      </w:r>
      <w:proofErr w:type="gramStart"/>
      <w:r w:rsidRPr="00042EE2">
        <w:t>:BUILD</w:t>
      </w:r>
      <w:proofErr w:type="gramEnd"/>
      <w:r w:rsidRPr="00042EE2">
        <w:t xml:space="preserve"> COMPO*  (N S C )-&gt;  |                   |</w:t>
      </w:r>
    </w:p>
    <w:p w14:paraId="164175CA" w14:textId="77777777" w:rsidR="007E1B0C" w:rsidRPr="00042EE2" w:rsidRDefault="007E1B0C" w:rsidP="007E1B0C">
      <w:pPr>
        <w:pStyle w:val="Dialogue"/>
      </w:pPr>
      <w:r w:rsidRPr="00042EE2">
        <w:t xml:space="preserve">  DUPLICATE RESOLUTION (#15.1)          |                   |</w:t>
      </w:r>
    </w:p>
    <w:p w14:paraId="164175CB" w14:textId="77777777" w:rsidR="007E1B0C" w:rsidRPr="00042EE2" w:rsidRDefault="007E1B0C" w:rsidP="007E1B0C">
      <w:pPr>
        <w:pStyle w:val="Dialogue"/>
      </w:pPr>
      <w:r w:rsidRPr="00042EE2">
        <w:t xml:space="preserve">    FILE TO BE CHECKED ...  (N S </w:t>
      </w:r>
      <w:proofErr w:type="gramStart"/>
      <w:r w:rsidRPr="00042EE2">
        <w:t>C )-</w:t>
      </w:r>
      <w:proofErr w:type="gramEnd"/>
      <w:r w:rsidRPr="00042EE2">
        <w:t>&gt;  |                   |</w:t>
      </w:r>
    </w:p>
    <w:p w14:paraId="164175CC" w14:textId="77777777" w:rsidR="007E1B0C" w:rsidRPr="00042EE2" w:rsidRDefault="007E1B0C" w:rsidP="007E1B0C">
      <w:pPr>
        <w:pStyle w:val="Dialogue"/>
      </w:pPr>
      <w:r w:rsidRPr="00042EE2">
        <w:t xml:space="preserve">    DUPLICATE</w:t>
      </w:r>
      <w:proofErr w:type="gramStart"/>
      <w:r w:rsidRPr="00042EE2">
        <w:t>:FILE</w:t>
      </w:r>
      <w:proofErr w:type="gramEnd"/>
      <w:r w:rsidRPr="00042EE2">
        <w:t xml:space="preserve"> FOR IN*  (N S C )-&gt;  |                   |</w:t>
      </w:r>
    </w:p>
    <w:p w14:paraId="164175CD" w14:textId="77777777" w:rsidR="007E1B0C" w:rsidRPr="00042EE2" w:rsidRDefault="007E1B0C" w:rsidP="007E1B0C">
      <w:pPr>
        <w:pStyle w:val="Dialogue"/>
      </w:pPr>
      <w:r w:rsidRPr="00042EE2">
        <w:t xml:space="preserve">    DINUM FIL</w:t>
      </w:r>
      <w:proofErr w:type="gramStart"/>
      <w:r w:rsidRPr="00042EE2">
        <w:t>:DINUM</w:t>
      </w:r>
      <w:proofErr w:type="gramEnd"/>
      <w:r w:rsidRPr="00042EE2">
        <w:t xml:space="preserve"> FILE *  (N S C )-&gt;  |                   |</w:t>
      </w:r>
    </w:p>
    <w:p w14:paraId="164175CE" w14:textId="77777777" w:rsidR="007E1B0C" w:rsidRPr="00042EE2" w:rsidRDefault="007E1B0C" w:rsidP="007E1B0C">
      <w:pPr>
        <w:pStyle w:val="Dialogue"/>
      </w:pPr>
      <w:r w:rsidRPr="00042EE2">
        <w:t xml:space="preserve">  NEW PERSON (#200.032)                 |                   |</w:t>
      </w:r>
    </w:p>
    <w:p w14:paraId="164175CF" w14:textId="77777777" w:rsidR="007E1B0C" w:rsidRPr="00042EE2" w:rsidRDefault="007E1B0C" w:rsidP="007E1B0C">
      <w:pPr>
        <w:pStyle w:val="Dialogue"/>
      </w:pPr>
      <w:r w:rsidRPr="00042EE2">
        <w:t xml:space="preserve">    ACCESSIBLE </w:t>
      </w:r>
      <w:proofErr w:type="gramStart"/>
      <w:r w:rsidRPr="00042EE2">
        <w:t>FILE ......</w:t>
      </w:r>
      <w:proofErr w:type="gramEnd"/>
      <w:r w:rsidRPr="00042EE2">
        <w:t xml:space="preserve">  (N S </w:t>
      </w:r>
      <w:proofErr w:type="gramStart"/>
      <w:r w:rsidRPr="00042EE2">
        <w:t>C )</w:t>
      </w:r>
      <w:proofErr w:type="gramEnd"/>
      <w:r w:rsidRPr="00042EE2">
        <w:t>-&gt;  |                   |</w:t>
      </w:r>
    </w:p>
    <w:p w14:paraId="164175D0" w14:textId="77777777" w:rsidR="00C7115E" w:rsidRPr="00042EE2" w:rsidRDefault="00C7115E" w:rsidP="00C7115E">
      <w:pPr>
        <w:pStyle w:val="Dialogue"/>
      </w:pPr>
      <w:r w:rsidRPr="00042EE2">
        <w:t xml:space="preserve">  PKI Digital </w:t>
      </w:r>
      <w:proofErr w:type="spellStart"/>
      <w:r w:rsidRPr="00042EE2">
        <w:t>Signatur</w:t>
      </w:r>
      <w:proofErr w:type="spellEnd"/>
      <w:r w:rsidRPr="00042EE2">
        <w:t xml:space="preserve"> (#8980.2)        |                   |</w:t>
      </w:r>
    </w:p>
    <w:p w14:paraId="164175D1" w14:textId="77777777" w:rsidR="00C7115E" w:rsidRPr="00042EE2" w:rsidRDefault="00C7115E" w:rsidP="00C7115E">
      <w:pPr>
        <w:pStyle w:val="Dialogue"/>
      </w:pPr>
      <w:r w:rsidRPr="00042EE2">
        <w:t xml:space="preserve">    DATA </w:t>
      </w:r>
      <w:proofErr w:type="gramStart"/>
      <w:r w:rsidRPr="00042EE2">
        <w:t>FILE ............</w:t>
      </w:r>
      <w:proofErr w:type="gramEnd"/>
      <w:r w:rsidRPr="00042EE2">
        <w:t xml:space="preserve">  (N </w:t>
      </w:r>
      <w:proofErr w:type="gramStart"/>
      <w:r w:rsidRPr="00042EE2">
        <w:t>S )</w:t>
      </w:r>
      <w:proofErr w:type="gramEnd"/>
      <w:r w:rsidRPr="00042EE2">
        <w:t>-&gt;    |                   |</w:t>
      </w:r>
    </w:p>
    <w:p w14:paraId="164175D2" w14:textId="77777777" w:rsidR="007E1B0C" w:rsidRPr="00042EE2" w:rsidRDefault="007E1B0C" w:rsidP="007E1B0C">
      <w:pPr>
        <w:pStyle w:val="Dialogue"/>
      </w:pPr>
      <w:r w:rsidRPr="00042EE2">
        <w:t xml:space="preserve">  LOCAL KEYWORD (#8984.1)               |                   |</w:t>
      </w:r>
    </w:p>
    <w:p w14:paraId="164175D3" w14:textId="77777777" w:rsidR="007E1B0C" w:rsidRPr="00042EE2" w:rsidRDefault="007E1B0C" w:rsidP="007E1B0C">
      <w:pPr>
        <w:pStyle w:val="Dialogue"/>
      </w:pPr>
      <w:r w:rsidRPr="00042EE2">
        <w:t xml:space="preserve">    ASSOCIATED </w:t>
      </w:r>
      <w:proofErr w:type="gramStart"/>
      <w:r w:rsidRPr="00042EE2">
        <w:t>FILE ......</w:t>
      </w:r>
      <w:proofErr w:type="gramEnd"/>
      <w:r w:rsidRPr="00042EE2">
        <w:t xml:space="preserve">  (N S </w:t>
      </w:r>
      <w:proofErr w:type="gramStart"/>
      <w:r w:rsidRPr="00042EE2">
        <w:t>C )</w:t>
      </w:r>
      <w:proofErr w:type="gramEnd"/>
      <w:r w:rsidRPr="00042EE2">
        <w:t>-&gt;  |                   |</w:t>
      </w:r>
    </w:p>
    <w:p w14:paraId="164175D4" w14:textId="77777777" w:rsidR="007E1B0C" w:rsidRPr="00042EE2" w:rsidRDefault="007E1B0C" w:rsidP="007E1B0C">
      <w:pPr>
        <w:pStyle w:val="Dialogue"/>
      </w:pPr>
      <w:r w:rsidRPr="00042EE2">
        <w:t xml:space="preserve">  LOCAL SYNONYM (#8984.3)               |                   |</w:t>
      </w:r>
    </w:p>
    <w:p w14:paraId="164175D5" w14:textId="77777777" w:rsidR="007E1B0C" w:rsidRPr="00042EE2" w:rsidRDefault="007E1B0C" w:rsidP="007E1B0C">
      <w:pPr>
        <w:pStyle w:val="Dialogue"/>
      </w:pPr>
      <w:r w:rsidRPr="00042EE2">
        <w:t xml:space="preserve">    ASSOCIATED </w:t>
      </w:r>
      <w:proofErr w:type="gramStart"/>
      <w:r w:rsidRPr="00042EE2">
        <w:t>FILE ......</w:t>
      </w:r>
      <w:proofErr w:type="gramEnd"/>
      <w:r w:rsidRPr="00042EE2">
        <w:t xml:space="preserve">  (N S </w:t>
      </w:r>
      <w:proofErr w:type="gramStart"/>
      <w:r w:rsidRPr="00042EE2">
        <w:t>C )</w:t>
      </w:r>
      <w:proofErr w:type="gramEnd"/>
      <w:r w:rsidRPr="00042EE2">
        <w:t>-&gt;  |                   |</w:t>
      </w:r>
    </w:p>
    <w:p w14:paraId="164175D6" w14:textId="77777777" w:rsidR="007E1B0C" w:rsidRPr="00042EE2" w:rsidRDefault="007E1B0C" w:rsidP="007E1B0C">
      <w:pPr>
        <w:pStyle w:val="Dialogue"/>
      </w:pPr>
      <w:r w:rsidRPr="00042EE2">
        <w:t xml:space="preserve">  LOCAL LOOKUP (#8984.4)                |                   |</w:t>
      </w:r>
    </w:p>
    <w:p w14:paraId="164175D7" w14:textId="77777777" w:rsidR="007E1B0C" w:rsidRPr="00042EE2" w:rsidRDefault="007E1B0C" w:rsidP="007E1B0C">
      <w:pPr>
        <w:pStyle w:val="Dialogue"/>
      </w:pPr>
      <w:r w:rsidRPr="00042EE2">
        <w:t xml:space="preserve">    </w:t>
      </w:r>
      <w:proofErr w:type="gramStart"/>
      <w:r w:rsidRPr="00042EE2">
        <w:t>NAME .................</w:t>
      </w:r>
      <w:proofErr w:type="gramEnd"/>
      <w:r w:rsidRPr="00042EE2">
        <w:t xml:space="preserve">  (N S </w:t>
      </w:r>
      <w:proofErr w:type="gramStart"/>
      <w:r w:rsidRPr="00042EE2">
        <w:t>C )</w:t>
      </w:r>
      <w:proofErr w:type="gramEnd"/>
      <w:r w:rsidRPr="00042EE2">
        <w:t>-&gt;  |                   |</w:t>
      </w:r>
    </w:p>
    <w:p w14:paraId="164175D8" w14:textId="77777777" w:rsidR="00C7115E" w:rsidRPr="00042EE2" w:rsidRDefault="00C7115E" w:rsidP="00C7115E">
      <w:pPr>
        <w:pStyle w:val="Dialogue"/>
      </w:pPr>
      <w:r w:rsidRPr="00042EE2">
        <w:t xml:space="preserve">  PARAMETER TEMPLATE (#8989.52)         |                   |</w:t>
      </w:r>
    </w:p>
    <w:p w14:paraId="164175D9" w14:textId="77777777" w:rsidR="00C7115E" w:rsidRPr="00042EE2" w:rsidRDefault="00C7115E" w:rsidP="00C7115E">
      <w:pPr>
        <w:pStyle w:val="Dialogue"/>
      </w:pPr>
      <w:r w:rsidRPr="00042EE2">
        <w:t xml:space="preserve">    USE ENTITY </w:t>
      </w:r>
      <w:proofErr w:type="gramStart"/>
      <w:r w:rsidRPr="00042EE2">
        <w:t>FROM ......</w:t>
      </w:r>
      <w:proofErr w:type="gramEnd"/>
      <w:r w:rsidRPr="00042EE2">
        <w:t xml:space="preserve">  (N </w:t>
      </w:r>
      <w:proofErr w:type="gramStart"/>
      <w:r w:rsidRPr="00042EE2">
        <w:t>S )</w:t>
      </w:r>
      <w:proofErr w:type="gramEnd"/>
      <w:r w:rsidRPr="00042EE2">
        <w:t>-&gt;    |                   |</w:t>
      </w:r>
    </w:p>
    <w:p w14:paraId="164175DA" w14:textId="77777777" w:rsidR="007E1B0C" w:rsidRPr="00042EE2" w:rsidRDefault="007E1B0C" w:rsidP="007E1B0C">
      <w:pPr>
        <w:pStyle w:val="Dialogue"/>
      </w:pPr>
      <w:r w:rsidRPr="00042EE2">
        <w:t xml:space="preserve">                                        ---------------------</w:t>
      </w:r>
    </w:p>
    <w:p w14:paraId="164175DB" w14:textId="77777777" w:rsidR="007E1B0C" w:rsidRPr="00042EE2" w:rsidRDefault="007E1B0C" w:rsidP="007E1B0C">
      <w:pPr>
        <w:pStyle w:val="Dialogue"/>
      </w:pPr>
    </w:p>
    <w:p w14:paraId="164175DC" w14:textId="77777777" w:rsidR="007E1B0C" w:rsidRPr="00042EE2" w:rsidRDefault="007E1B0C" w:rsidP="007E1B0C">
      <w:pPr>
        <w:pStyle w:val="Dialogue"/>
      </w:pPr>
      <w:r w:rsidRPr="00042EE2">
        <w:t xml:space="preserve">                                        ---------------------</w:t>
      </w:r>
    </w:p>
    <w:p w14:paraId="164175DD" w14:textId="77777777" w:rsidR="007E1B0C" w:rsidRPr="00042EE2" w:rsidRDefault="007E1B0C" w:rsidP="007E1B0C">
      <w:pPr>
        <w:pStyle w:val="Dialogue"/>
      </w:pPr>
      <w:r w:rsidRPr="00042EE2">
        <w:t xml:space="preserve">                                        </w:t>
      </w:r>
      <w:proofErr w:type="gramStart"/>
      <w:r w:rsidRPr="00042EE2">
        <w:t>|  1.1</w:t>
      </w:r>
      <w:proofErr w:type="gramEnd"/>
      <w:r w:rsidRPr="00042EE2">
        <w:t xml:space="preserve"> AUDIT        |</w:t>
      </w:r>
    </w:p>
    <w:p w14:paraId="164175DE" w14:textId="77777777" w:rsidR="007E1B0C" w:rsidRPr="00042EE2" w:rsidRDefault="007E1B0C" w:rsidP="007E1B0C">
      <w:pPr>
        <w:pStyle w:val="Dialogue"/>
      </w:pPr>
      <w:r w:rsidRPr="00042EE2">
        <w:t xml:space="preserve">                                        |   USER            |-&gt; NEW PERSON</w:t>
      </w:r>
    </w:p>
    <w:p w14:paraId="164175DF" w14:textId="77777777" w:rsidR="007E1B0C" w:rsidRPr="00042EE2" w:rsidRDefault="007E1B0C" w:rsidP="007E1B0C">
      <w:pPr>
        <w:pStyle w:val="Dialogue"/>
      </w:pPr>
      <w:r w:rsidRPr="00042EE2">
        <w:t xml:space="preserve">                                        |   MENU OPTION US* |-&gt; OPTION</w:t>
      </w:r>
    </w:p>
    <w:p w14:paraId="164175E0" w14:textId="77777777" w:rsidR="007E1B0C" w:rsidRPr="00042EE2" w:rsidRDefault="007E1B0C" w:rsidP="007E1B0C">
      <w:pPr>
        <w:pStyle w:val="Dialogue"/>
      </w:pPr>
      <w:r w:rsidRPr="00042EE2">
        <w:t xml:space="preserve">                                        | </w:t>
      </w:r>
      <w:proofErr w:type="gramStart"/>
      <w:r w:rsidRPr="00042EE2">
        <w:t>v</w:t>
      </w:r>
      <w:proofErr w:type="gramEnd"/>
      <w:r w:rsidRPr="00042EE2">
        <w:t xml:space="preserve"> PROTOCOL or OP* |-&gt; OPTION</w:t>
      </w:r>
    </w:p>
    <w:p w14:paraId="164175E1" w14:textId="77777777" w:rsidR="007E1B0C" w:rsidRPr="00042EE2" w:rsidRDefault="007E1B0C" w:rsidP="007E1B0C">
      <w:pPr>
        <w:pStyle w:val="Dialogue"/>
      </w:pPr>
      <w:r w:rsidRPr="00042EE2">
        <w:t xml:space="preserve">                                        |                   |-&gt; PROTOCOL </w:t>
      </w:r>
    </w:p>
    <w:p w14:paraId="164175E2" w14:textId="77777777" w:rsidR="007E1B0C" w:rsidRPr="00042EE2" w:rsidRDefault="007E1B0C" w:rsidP="007E1B0C">
      <w:pPr>
        <w:pStyle w:val="Dialogue"/>
      </w:pPr>
      <w:r w:rsidRPr="00042EE2">
        <w:t xml:space="preserve">                                        ---------------------</w:t>
      </w:r>
    </w:p>
    <w:p w14:paraId="164175EC" w14:textId="77777777" w:rsidR="007E1B0C" w:rsidRPr="00042EE2" w:rsidRDefault="007E1B0C" w:rsidP="007E1B0C">
      <w:pPr>
        <w:pStyle w:val="Dialogue"/>
      </w:pPr>
      <w:r w:rsidRPr="00042EE2">
        <w:t xml:space="preserve">                                        ---------------------</w:t>
      </w:r>
    </w:p>
    <w:p w14:paraId="164175ED" w14:textId="77777777" w:rsidR="007E1B0C" w:rsidRPr="00042EE2" w:rsidRDefault="007E1B0C" w:rsidP="007E1B0C">
      <w:pPr>
        <w:pStyle w:val="Dialogue"/>
      </w:pPr>
      <w:r w:rsidRPr="00042EE2">
        <w:t xml:space="preserve">                                        </w:t>
      </w:r>
      <w:proofErr w:type="gramStart"/>
      <w:r w:rsidRPr="00042EE2">
        <w:t>|  1.11</w:t>
      </w:r>
      <w:proofErr w:type="gramEnd"/>
      <w:r w:rsidRPr="00042EE2">
        <w:t xml:space="preserve"> ARCHIVAL A* |</w:t>
      </w:r>
    </w:p>
    <w:p w14:paraId="164175EE" w14:textId="77777777" w:rsidR="007E1B0C" w:rsidRPr="00042EE2" w:rsidRDefault="007E1B0C" w:rsidP="007E1B0C">
      <w:pPr>
        <w:pStyle w:val="Dialogue"/>
      </w:pPr>
      <w:r w:rsidRPr="00042EE2">
        <w:t xml:space="preserve">                                        |   FILE            |-&gt; FILE</w:t>
      </w:r>
    </w:p>
    <w:p w14:paraId="164175EF" w14:textId="77777777" w:rsidR="007E1B0C" w:rsidRPr="00042EE2" w:rsidRDefault="007E1B0C" w:rsidP="007E1B0C">
      <w:pPr>
        <w:pStyle w:val="Dialogue"/>
      </w:pPr>
      <w:r w:rsidRPr="00042EE2">
        <w:t xml:space="preserve">                                        |   ARCHIVER        |-&gt; NEW PERSON </w:t>
      </w:r>
    </w:p>
    <w:p w14:paraId="164175F0" w14:textId="77777777" w:rsidR="007E1B0C" w:rsidRPr="00042EE2" w:rsidRDefault="007E1B0C" w:rsidP="007E1B0C">
      <w:pPr>
        <w:pStyle w:val="Dialogue"/>
      </w:pPr>
      <w:r w:rsidRPr="00042EE2">
        <w:t xml:space="preserve">                                        |   SELECTOR        |-&gt; NEW PERSON </w:t>
      </w:r>
    </w:p>
    <w:p w14:paraId="164175F1" w14:textId="77777777" w:rsidR="007E1B0C" w:rsidRPr="00042EE2" w:rsidRDefault="007E1B0C" w:rsidP="007E1B0C">
      <w:pPr>
        <w:pStyle w:val="Dialogue"/>
      </w:pPr>
      <w:r w:rsidRPr="00042EE2">
        <w:t xml:space="preserve">                                        |   PURGER          |-&gt; NEW PERSON </w:t>
      </w:r>
    </w:p>
    <w:p w14:paraId="164175F2" w14:textId="77777777" w:rsidR="007E1B0C" w:rsidRPr="00042EE2" w:rsidRDefault="007E1B0C" w:rsidP="007E1B0C">
      <w:pPr>
        <w:pStyle w:val="Dialogue"/>
      </w:pPr>
      <w:r w:rsidRPr="00042EE2">
        <w:t xml:space="preserve">                                        |   USER PERFORMIN* |-&gt; NEW PERSON </w:t>
      </w:r>
    </w:p>
    <w:p w14:paraId="164175F3" w14:textId="77777777" w:rsidR="007E1B0C" w:rsidRPr="00042EE2" w:rsidRDefault="007E1B0C" w:rsidP="007E1B0C">
      <w:pPr>
        <w:pStyle w:val="Dialogue"/>
      </w:pPr>
      <w:r w:rsidRPr="00042EE2">
        <w:t xml:space="preserve">                                        |   DESTINATION FI* |-&gt; FILE</w:t>
      </w:r>
    </w:p>
    <w:p w14:paraId="164175F4" w14:textId="77777777" w:rsidR="007E1B0C" w:rsidRPr="00042EE2" w:rsidRDefault="007E1B0C" w:rsidP="007E1B0C">
      <w:pPr>
        <w:pStyle w:val="Dialogue"/>
      </w:pPr>
      <w:r w:rsidRPr="00042EE2">
        <w:t xml:space="preserve">                                        ---------------------</w:t>
      </w:r>
    </w:p>
    <w:p w14:paraId="164175F5" w14:textId="77777777" w:rsidR="007E1B0C" w:rsidRPr="00042EE2" w:rsidRDefault="007E1B0C" w:rsidP="007E1B0C">
      <w:pPr>
        <w:pStyle w:val="Dialogue"/>
      </w:pPr>
      <w:r w:rsidRPr="00042EE2">
        <w:t xml:space="preserve">                                        ---------------------</w:t>
      </w:r>
    </w:p>
    <w:p w14:paraId="164175F6" w14:textId="77777777" w:rsidR="007E1B0C" w:rsidRPr="00042EE2" w:rsidRDefault="007E1B0C" w:rsidP="007E1B0C">
      <w:pPr>
        <w:pStyle w:val="Dialogue"/>
      </w:pPr>
      <w:r w:rsidRPr="00042EE2">
        <w:t xml:space="preserve">                                        </w:t>
      </w:r>
      <w:proofErr w:type="gramStart"/>
      <w:r w:rsidRPr="00042EE2">
        <w:t>|  1.12</w:t>
      </w:r>
      <w:proofErr w:type="gramEnd"/>
      <w:r w:rsidRPr="00042EE2">
        <w:t xml:space="preserve"> FILEGRAM H* |</w:t>
      </w:r>
    </w:p>
    <w:p w14:paraId="164175F7" w14:textId="77777777" w:rsidR="007E1B0C" w:rsidRPr="00042EE2" w:rsidRDefault="007E1B0C" w:rsidP="007E1B0C">
      <w:pPr>
        <w:pStyle w:val="Dialogue"/>
      </w:pPr>
      <w:r w:rsidRPr="00042EE2">
        <w:t xml:space="preserve">                                        |   FILE            |-&gt; FILE</w:t>
      </w:r>
    </w:p>
    <w:p w14:paraId="164175F8" w14:textId="77777777" w:rsidR="007E1B0C" w:rsidRPr="00042EE2" w:rsidRDefault="007E1B0C" w:rsidP="007E1B0C">
      <w:pPr>
        <w:pStyle w:val="Dialogue"/>
      </w:pPr>
      <w:r w:rsidRPr="00042EE2">
        <w:t xml:space="preserve">                                        |   MESSAGE         |-&gt; MESSAGE </w:t>
      </w:r>
    </w:p>
    <w:p w14:paraId="164175F9" w14:textId="77777777" w:rsidR="007E1B0C" w:rsidRPr="00042EE2" w:rsidRDefault="007E1B0C" w:rsidP="007E1B0C">
      <w:pPr>
        <w:pStyle w:val="Dialogue"/>
      </w:pPr>
      <w:r w:rsidRPr="00042EE2">
        <w:t xml:space="preserve">                                        ---------------------</w:t>
      </w:r>
    </w:p>
    <w:p w14:paraId="164175FA" w14:textId="77777777" w:rsidR="007E1B0C" w:rsidRPr="00042EE2" w:rsidRDefault="007E1B0C" w:rsidP="007E1B0C">
      <w:pPr>
        <w:pStyle w:val="Dialogue"/>
      </w:pPr>
      <w:r w:rsidRPr="00042EE2">
        <w:t xml:space="preserve">                                        ---------------------</w:t>
      </w:r>
    </w:p>
    <w:p w14:paraId="164175FB" w14:textId="77777777" w:rsidR="007E1B0C" w:rsidRPr="00042EE2" w:rsidRDefault="007E1B0C" w:rsidP="007E1B0C">
      <w:pPr>
        <w:pStyle w:val="Dialogue"/>
      </w:pPr>
      <w:r w:rsidRPr="00042EE2">
        <w:t xml:space="preserve">  NEW PERSON (#200)                     |                   |</w:t>
      </w:r>
    </w:p>
    <w:p w14:paraId="164175FC" w14:textId="77777777" w:rsidR="007E1B0C" w:rsidRPr="00042EE2" w:rsidRDefault="007E1B0C" w:rsidP="007E1B0C">
      <w:pPr>
        <w:pStyle w:val="Dialogue"/>
      </w:pPr>
      <w:r w:rsidRPr="00042EE2">
        <w:t xml:space="preserve">    PREFERRED </w:t>
      </w:r>
      <w:proofErr w:type="gramStart"/>
      <w:r w:rsidRPr="00042EE2">
        <w:t>EDITOR ....</w:t>
      </w:r>
      <w:proofErr w:type="gramEnd"/>
      <w:r w:rsidRPr="00042EE2">
        <w:t xml:space="preserve">  (N </w:t>
      </w:r>
      <w:proofErr w:type="gramStart"/>
      <w:r w:rsidRPr="00042EE2">
        <w:t>S )</w:t>
      </w:r>
      <w:proofErr w:type="gramEnd"/>
      <w:r w:rsidRPr="00042EE2">
        <w:t xml:space="preserve"> -&gt;    </w:t>
      </w:r>
      <w:proofErr w:type="gramStart"/>
      <w:r w:rsidRPr="00042EE2">
        <w:t>|  1.2</w:t>
      </w:r>
      <w:proofErr w:type="gramEnd"/>
      <w:r w:rsidRPr="00042EE2">
        <w:t xml:space="preserve"> ALTERNATE E* |</w:t>
      </w:r>
    </w:p>
    <w:p w14:paraId="164175FD" w14:textId="77777777" w:rsidR="007E1B0C" w:rsidRPr="00042EE2" w:rsidRDefault="007E1B0C" w:rsidP="007E1B0C">
      <w:pPr>
        <w:pStyle w:val="Dialogue"/>
      </w:pPr>
      <w:r w:rsidRPr="00042EE2">
        <w:t xml:space="preserve">                                        ---------------------</w:t>
      </w:r>
    </w:p>
    <w:p w14:paraId="164175FE" w14:textId="77777777" w:rsidR="007E1B0C" w:rsidRPr="00042EE2" w:rsidRDefault="007E1B0C" w:rsidP="007E1B0C">
      <w:pPr>
        <w:pStyle w:val="Dialogue"/>
      </w:pPr>
      <w:r w:rsidRPr="00042EE2">
        <w:t xml:space="preserve">                                        ---------------------  </w:t>
      </w:r>
    </w:p>
    <w:p w14:paraId="164175FF" w14:textId="77777777" w:rsidR="007E1B0C" w:rsidRPr="00042EE2" w:rsidRDefault="007E1B0C" w:rsidP="007E1B0C">
      <w:pPr>
        <w:pStyle w:val="Dialogue"/>
      </w:pPr>
      <w:r w:rsidRPr="00042EE2">
        <w:t xml:space="preserve">  SQLI_TABLE (#1.5215)                  |                   |</w:t>
      </w:r>
    </w:p>
    <w:p w14:paraId="16417600" w14:textId="77777777" w:rsidR="007E1B0C" w:rsidRPr="00042EE2" w:rsidRDefault="007E1B0C" w:rsidP="007E1B0C">
      <w:pPr>
        <w:pStyle w:val="Dialogue"/>
      </w:pPr>
      <w:r w:rsidRPr="00042EE2">
        <w:t xml:space="preserve">    T_</w:t>
      </w:r>
      <w:proofErr w:type="gramStart"/>
      <w:r w:rsidRPr="00042EE2">
        <w:t>SCHEMA .............</w:t>
      </w:r>
      <w:proofErr w:type="gramEnd"/>
      <w:r w:rsidRPr="00042EE2">
        <w:t xml:space="preserve">  (N L)-&gt;     </w:t>
      </w:r>
      <w:proofErr w:type="gramStart"/>
      <w:r w:rsidRPr="00042EE2">
        <w:t>|  1.521</w:t>
      </w:r>
      <w:proofErr w:type="gramEnd"/>
      <w:r w:rsidRPr="00042EE2">
        <w:t xml:space="preserve"> SQLI_SCHE* |</w:t>
      </w:r>
    </w:p>
    <w:p w14:paraId="16417601" w14:textId="77777777" w:rsidR="007E1B0C" w:rsidRPr="00042EE2" w:rsidRDefault="007E1B0C" w:rsidP="007E1B0C">
      <w:pPr>
        <w:pStyle w:val="Dialogue"/>
      </w:pPr>
      <w:r w:rsidRPr="00042EE2">
        <w:t xml:space="preserve">                                        ---------------------</w:t>
      </w:r>
    </w:p>
    <w:p w14:paraId="16417602" w14:textId="77777777" w:rsidR="007E1B0C" w:rsidRPr="00042EE2" w:rsidRDefault="007E1B0C" w:rsidP="007E1B0C">
      <w:pPr>
        <w:pStyle w:val="Dialogue"/>
      </w:pPr>
      <w:r w:rsidRPr="00042EE2">
        <w:t xml:space="preserve">                                        ---------------------</w:t>
      </w:r>
    </w:p>
    <w:p w14:paraId="16417603" w14:textId="77777777" w:rsidR="007E1B0C" w:rsidRPr="00042EE2" w:rsidRDefault="007E1B0C" w:rsidP="007E1B0C">
      <w:pPr>
        <w:pStyle w:val="Dialogue"/>
      </w:pPr>
      <w:r w:rsidRPr="00042EE2">
        <w:t xml:space="preserve">  SQLI_DOMAIN (#1.5212)                 |                   |</w:t>
      </w:r>
    </w:p>
    <w:p w14:paraId="16417604" w14:textId="77777777" w:rsidR="007E1B0C" w:rsidRPr="00042EE2" w:rsidRDefault="007E1B0C" w:rsidP="007E1B0C">
      <w:pPr>
        <w:pStyle w:val="Dialogue"/>
      </w:pPr>
      <w:r w:rsidRPr="00042EE2">
        <w:t xml:space="preserve">    DM_DATA_</w:t>
      </w:r>
      <w:proofErr w:type="gramStart"/>
      <w:r w:rsidRPr="00042EE2">
        <w:t>TYPE .........</w:t>
      </w:r>
      <w:proofErr w:type="gramEnd"/>
      <w:r w:rsidRPr="00042EE2">
        <w:t xml:space="preserve">  (N </w:t>
      </w:r>
      <w:proofErr w:type="gramStart"/>
      <w:r w:rsidRPr="00042EE2">
        <w:t>C )</w:t>
      </w:r>
      <w:proofErr w:type="gramEnd"/>
      <w:r w:rsidRPr="00042EE2">
        <w:t xml:space="preserve">-&gt;    </w:t>
      </w:r>
      <w:proofErr w:type="gramStart"/>
      <w:r w:rsidRPr="00042EE2">
        <w:t>|  1.5211</w:t>
      </w:r>
      <w:proofErr w:type="gramEnd"/>
      <w:r w:rsidRPr="00042EE2">
        <w:t xml:space="preserve"> SQLI_DAT* |</w:t>
      </w:r>
    </w:p>
    <w:p w14:paraId="16417605" w14:textId="77777777" w:rsidR="007E1B0C" w:rsidRPr="00042EE2" w:rsidRDefault="007E1B0C" w:rsidP="007E1B0C">
      <w:pPr>
        <w:pStyle w:val="Dialogue"/>
      </w:pPr>
      <w:r w:rsidRPr="00042EE2">
        <w:t xml:space="preserve">  SQLI_KEY_FORMAT (#1.5213)             |                   |</w:t>
      </w:r>
    </w:p>
    <w:p w14:paraId="16417606" w14:textId="77777777" w:rsidR="007E1B0C" w:rsidRPr="00042EE2" w:rsidRDefault="007E1B0C" w:rsidP="007E1B0C">
      <w:pPr>
        <w:pStyle w:val="Dialogue"/>
      </w:pPr>
      <w:r w:rsidRPr="00042EE2">
        <w:t xml:space="preserve">    KF_DATA_</w:t>
      </w:r>
      <w:proofErr w:type="gramStart"/>
      <w:r w:rsidRPr="00042EE2">
        <w:t>TYPE .........</w:t>
      </w:r>
      <w:proofErr w:type="gramEnd"/>
      <w:r w:rsidRPr="00042EE2">
        <w:t xml:space="preserve">  (N </w:t>
      </w:r>
      <w:proofErr w:type="gramStart"/>
      <w:r w:rsidRPr="00042EE2">
        <w:t>C )</w:t>
      </w:r>
      <w:proofErr w:type="gramEnd"/>
      <w:r w:rsidRPr="00042EE2">
        <w:t>-&gt;    |   D_OUTPUT_FORMAT |-&gt;SQLI_OUTPUT_FO*</w:t>
      </w:r>
    </w:p>
    <w:p w14:paraId="16417607" w14:textId="77777777" w:rsidR="007E1B0C" w:rsidRPr="00042EE2" w:rsidRDefault="007E1B0C" w:rsidP="007E1B0C">
      <w:pPr>
        <w:pStyle w:val="Dialogue"/>
      </w:pPr>
      <w:r w:rsidRPr="00042EE2">
        <w:t xml:space="preserve">  SQLI_OUTPUT_FORMAT (#1.5214)          |                   |</w:t>
      </w:r>
    </w:p>
    <w:p w14:paraId="16417608" w14:textId="77777777" w:rsidR="007E1B0C" w:rsidRPr="00042EE2" w:rsidRDefault="007E1B0C" w:rsidP="007E1B0C">
      <w:pPr>
        <w:pStyle w:val="Dialogue"/>
      </w:pPr>
      <w:r w:rsidRPr="00042EE2">
        <w:t xml:space="preserve">    OF_DATA_</w:t>
      </w:r>
      <w:proofErr w:type="gramStart"/>
      <w:r w:rsidRPr="00042EE2">
        <w:t>TYPE .........</w:t>
      </w:r>
      <w:proofErr w:type="gramEnd"/>
      <w:r w:rsidRPr="00042EE2">
        <w:t xml:space="preserve">  (</w:t>
      </w:r>
      <w:proofErr w:type="gramStart"/>
      <w:r w:rsidRPr="00042EE2">
        <w:t>N )</w:t>
      </w:r>
      <w:proofErr w:type="gramEnd"/>
      <w:r w:rsidRPr="00042EE2">
        <w:t>-&gt;      |                   |</w:t>
      </w:r>
    </w:p>
    <w:p w14:paraId="16417609" w14:textId="77777777" w:rsidR="007E1B0C" w:rsidRPr="00042EE2" w:rsidRDefault="007E1B0C" w:rsidP="007E1B0C">
      <w:pPr>
        <w:pStyle w:val="Dialogue"/>
      </w:pPr>
      <w:r w:rsidRPr="00042EE2">
        <w:t xml:space="preserve">                                        ---------------------</w:t>
      </w:r>
    </w:p>
    <w:p w14:paraId="1641760A" w14:textId="77777777" w:rsidR="007E1B0C" w:rsidRPr="00042EE2" w:rsidRDefault="007E1B0C" w:rsidP="007E1B0C">
      <w:pPr>
        <w:pStyle w:val="Dialogue"/>
      </w:pPr>
      <w:r w:rsidRPr="00042EE2">
        <w:t xml:space="preserve">                                        ---------------------</w:t>
      </w:r>
    </w:p>
    <w:p w14:paraId="1641760B" w14:textId="77777777" w:rsidR="007E1B0C" w:rsidRPr="00042EE2" w:rsidRDefault="007E1B0C" w:rsidP="007E1B0C">
      <w:pPr>
        <w:pStyle w:val="Dialogue"/>
      </w:pPr>
      <w:r w:rsidRPr="00042EE2">
        <w:t xml:space="preserve">  SQLI_TABLE_ELEMENT (#1.5216)          |                   |</w:t>
      </w:r>
    </w:p>
    <w:p w14:paraId="1641760C" w14:textId="77777777" w:rsidR="007E1B0C" w:rsidRPr="00042EE2" w:rsidRDefault="007E1B0C" w:rsidP="007E1B0C">
      <w:pPr>
        <w:pStyle w:val="Dialogue"/>
      </w:pPr>
      <w:r w:rsidRPr="00042EE2">
        <w:t xml:space="preserve">    E_</w:t>
      </w:r>
      <w:proofErr w:type="gramStart"/>
      <w:r w:rsidRPr="00042EE2">
        <w:t>DOMAIN .............</w:t>
      </w:r>
      <w:proofErr w:type="gramEnd"/>
      <w:r w:rsidRPr="00042EE2">
        <w:t xml:space="preserve">  (N </w:t>
      </w:r>
      <w:proofErr w:type="gramStart"/>
      <w:r w:rsidRPr="00042EE2">
        <w:t>C )</w:t>
      </w:r>
      <w:proofErr w:type="gramEnd"/>
      <w:r w:rsidRPr="00042EE2">
        <w:t xml:space="preserve">-&gt;    </w:t>
      </w:r>
      <w:proofErr w:type="gramStart"/>
      <w:r w:rsidRPr="00042EE2">
        <w:t>|  1.5212</w:t>
      </w:r>
      <w:proofErr w:type="gramEnd"/>
      <w:r w:rsidRPr="00042EE2">
        <w:t xml:space="preserve"> SQLI_DOM* |</w:t>
      </w:r>
    </w:p>
    <w:p w14:paraId="1641760D" w14:textId="77777777" w:rsidR="007E1B0C" w:rsidRPr="00042EE2" w:rsidRDefault="007E1B0C" w:rsidP="007E1B0C">
      <w:pPr>
        <w:pStyle w:val="Dialogue"/>
      </w:pPr>
      <w:r w:rsidRPr="00042EE2">
        <w:lastRenderedPageBreak/>
        <w:t xml:space="preserve">                                        |   DM_DATA_TYPE    |-&gt; SQLI_DATA_TYPE</w:t>
      </w:r>
    </w:p>
    <w:p w14:paraId="1641760E" w14:textId="77777777" w:rsidR="007E1B0C" w:rsidRPr="00042EE2" w:rsidRDefault="007E1B0C" w:rsidP="007E1B0C">
      <w:pPr>
        <w:pStyle w:val="Dialogue"/>
      </w:pPr>
      <w:r w:rsidRPr="00042EE2">
        <w:t xml:space="preserve">                                        |   DM_TABLE        |-&gt; SQLI_TABLE</w:t>
      </w:r>
    </w:p>
    <w:p w14:paraId="1641760F" w14:textId="77777777" w:rsidR="007E1B0C" w:rsidRPr="00042EE2" w:rsidRDefault="007E1B0C" w:rsidP="007E1B0C">
      <w:pPr>
        <w:pStyle w:val="Dialogue"/>
      </w:pPr>
      <w:r w:rsidRPr="00042EE2">
        <w:t xml:space="preserve">                                        |   DM_OUTPUT_FORM* |-&gt;SQLI_OUTPUT_FO*</w:t>
      </w:r>
    </w:p>
    <w:p w14:paraId="16417610" w14:textId="77777777" w:rsidR="007E1B0C" w:rsidRPr="00042EE2" w:rsidRDefault="007E1B0C" w:rsidP="007E1B0C">
      <w:pPr>
        <w:pStyle w:val="Dialogue"/>
      </w:pPr>
      <w:r w:rsidRPr="00042EE2">
        <w:t xml:space="preserve">                                        ---------------------</w:t>
      </w:r>
    </w:p>
    <w:p w14:paraId="16417611" w14:textId="77777777" w:rsidR="007E1B0C" w:rsidRPr="00042EE2" w:rsidRDefault="007E1B0C" w:rsidP="007E1B0C">
      <w:pPr>
        <w:pStyle w:val="Dialogue"/>
      </w:pPr>
      <w:r w:rsidRPr="00042EE2">
        <w:t xml:space="preserve">                                        ---------------------</w:t>
      </w:r>
    </w:p>
    <w:p w14:paraId="16417612" w14:textId="77777777" w:rsidR="007E1B0C" w:rsidRPr="00042EE2" w:rsidRDefault="007E1B0C" w:rsidP="007E1B0C">
      <w:pPr>
        <w:pStyle w:val="Dialogue"/>
      </w:pPr>
      <w:r w:rsidRPr="00042EE2">
        <w:t xml:space="preserve">  SQLI_PRIMARY_KEY (#1.5218)            |                   |</w:t>
      </w:r>
    </w:p>
    <w:p w14:paraId="16417613" w14:textId="77777777" w:rsidR="007E1B0C" w:rsidRPr="00042EE2" w:rsidRDefault="007E1B0C" w:rsidP="007E1B0C">
      <w:pPr>
        <w:pStyle w:val="Dialogue"/>
      </w:pPr>
      <w:r w:rsidRPr="00042EE2">
        <w:t xml:space="preserve">    P_KEY_</w:t>
      </w:r>
      <w:proofErr w:type="gramStart"/>
      <w:r w:rsidRPr="00042EE2">
        <w:t>FORMAT .........</w:t>
      </w:r>
      <w:proofErr w:type="gramEnd"/>
      <w:r w:rsidRPr="00042EE2">
        <w:t xml:space="preserve">  (</w:t>
      </w:r>
      <w:proofErr w:type="gramStart"/>
      <w:r w:rsidRPr="00042EE2">
        <w:t>N )</w:t>
      </w:r>
      <w:proofErr w:type="gramEnd"/>
      <w:r w:rsidRPr="00042EE2">
        <w:t xml:space="preserve">-&gt;      </w:t>
      </w:r>
      <w:proofErr w:type="gramStart"/>
      <w:r w:rsidRPr="00042EE2">
        <w:t>|  1.5213</w:t>
      </w:r>
      <w:proofErr w:type="gramEnd"/>
      <w:r w:rsidRPr="00042EE2">
        <w:t xml:space="preserve"> SQLI_KEY* |</w:t>
      </w:r>
    </w:p>
    <w:p w14:paraId="16417614" w14:textId="77777777" w:rsidR="007E1B0C" w:rsidRPr="00042EE2" w:rsidRDefault="007E1B0C" w:rsidP="007E1B0C">
      <w:pPr>
        <w:pStyle w:val="Dialogue"/>
      </w:pPr>
      <w:r w:rsidRPr="00042EE2">
        <w:t xml:space="preserve">                                        |   KF_DATA_TYPE    |-&gt; SQLI_DATA_TYPE</w:t>
      </w:r>
    </w:p>
    <w:p w14:paraId="16417615" w14:textId="77777777" w:rsidR="007E1B0C" w:rsidRPr="00042EE2" w:rsidRDefault="007E1B0C" w:rsidP="007E1B0C">
      <w:pPr>
        <w:pStyle w:val="Dialogue"/>
      </w:pPr>
      <w:r w:rsidRPr="00042EE2">
        <w:t xml:space="preserve">                                        ---------------------</w:t>
      </w:r>
    </w:p>
    <w:p w14:paraId="16417616" w14:textId="77777777" w:rsidR="007E1B0C" w:rsidRPr="00042EE2" w:rsidRDefault="007E1B0C" w:rsidP="007E1B0C">
      <w:pPr>
        <w:pStyle w:val="Dialogue"/>
      </w:pPr>
      <w:r w:rsidRPr="00042EE2">
        <w:t xml:space="preserve">                                        ---------------------</w:t>
      </w:r>
    </w:p>
    <w:p w14:paraId="16417617" w14:textId="77777777" w:rsidR="007E1B0C" w:rsidRPr="00042EE2" w:rsidRDefault="007E1B0C" w:rsidP="007E1B0C">
      <w:pPr>
        <w:pStyle w:val="Dialogue"/>
      </w:pPr>
      <w:r w:rsidRPr="00042EE2">
        <w:t xml:space="preserve">  SQLI_DATA_TYPE (#1.5211)              |                   |</w:t>
      </w:r>
    </w:p>
    <w:p w14:paraId="16417618" w14:textId="77777777" w:rsidR="007E1B0C" w:rsidRPr="00042EE2" w:rsidRDefault="007E1B0C" w:rsidP="007E1B0C">
      <w:pPr>
        <w:pStyle w:val="Dialogue"/>
      </w:pPr>
      <w:r w:rsidRPr="00042EE2">
        <w:t xml:space="preserve">    D_OUTPUT_</w:t>
      </w:r>
      <w:proofErr w:type="gramStart"/>
      <w:r w:rsidRPr="00042EE2">
        <w:t>FORMAT ......</w:t>
      </w:r>
      <w:proofErr w:type="gramEnd"/>
      <w:r w:rsidRPr="00042EE2">
        <w:t xml:space="preserve">  (</w:t>
      </w:r>
      <w:proofErr w:type="gramStart"/>
      <w:r w:rsidRPr="00042EE2">
        <w:t>N )</w:t>
      </w:r>
      <w:proofErr w:type="gramEnd"/>
      <w:r w:rsidRPr="00042EE2">
        <w:t xml:space="preserve">-&gt;      </w:t>
      </w:r>
      <w:proofErr w:type="gramStart"/>
      <w:r w:rsidRPr="00042EE2">
        <w:t>|  1.5214</w:t>
      </w:r>
      <w:proofErr w:type="gramEnd"/>
      <w:r w:rsidRPr="00042EE2">
        <w:t xml:space="preserve"> SQLI_OUT* |</w:t>
      </w:r>
    </w:p>
    <w:p w14:paraId="16417619" w14:textId="77777777" w:rsidR="007E1B0C" w:rsidRPr="00042EE2" w:rsidRDefault="007E1B0C" w:rsidP="007E1B0C">
      <w:pPr>
        <w:pStyle w:val="Dialogue"/>
      </w:pPr>
      <w:r w:rsidRPr="00042EE2">
        <w:t xml:space="preserve">  SQLI_DOMAIN (#1.5212)                 |                   |</w:t>
      </w:r>
    </w:p>
    <w:p w14:paraId="1641761A" w14:textId="77777777" w:rsidR="007E1B0C" w:rsidRPr="00042EE2" w:rsidRDefault="007E1B0C" w:rsidP="007E1B0C">
      <w:pPr>
        <w:pStyle w:val="Dialogue"/>
      </w:pPr>
      <w:r w:rsidRPr="00042EE2">
        <w:t xml:space="preserve">    DM_OUTPUT_</w:t>
      </w:r>
      <w:proofErr w:type="gramStart"/>
      <w:r w:rsidRPr="00042EE2">
        <w:t>FORMAT .....</w:t>
      </w:r>
      <w:proofErr w:type="gramEnd"/>
      <w:r w:rsidRPr="00042EE2">
        <w:t xml:space="preserve">  (</w:t>
      </w:r>
      <w:proofErr w:type="gramStart"/>
      <w:r w:rsidRPr="00042EE2">
        <w:t>N )</w:t>
      </w:r>
      <w:proofErr w:type="gramEnd"/>
      <w:r w:rsidRPr="00042EE2">
        <w:t>-&gt;      |   OF_DATA_TYPE    |-&gt; SQLI_DATA_TYPE</w:t>
      </w:r>
    </w:p>
    <w:p w14:paraId="1641761B" w14:textId="77777777" w:rsidR="007E1B0C" w:rsidRPr="00042EE2" w:rsidRDefault="007E1B0C" w:rsidP="007E1B0C">
      <w:pPr>
        <w:pStyle w:val="Dialogue"/>
      </w:pPr>
      <w:r w:rsidRPr="00042EE2">
        <w:t xml:space="preserve">  SQLI_COLUMN (#1.5217)                 |                   |</w:t>
      </w:r>
    </w:p>
    <w:p w14:paraId="1641761C" w14:textId="77777777" w:rsidR="007E1B0C" w:rsidRPr="00042EE2" w:rsidRDefault="007E1B0C" w:rsidP="007E1B0C">
      <w:pPr>
        <w:pStyle w:val="Dialogue"/>
      </w:pPr>
      <w:r w:rsidRPr="00042EE2">
        <w:t xml:space="preserve">    C_OUTPUT_</w:t>
      </w:r>
      <w:proofErr w:type="gramStart"/>
      <w:r w:rsidRPr="00042EE2">
        <w:t>FORMAT ......</w:t>
      </w:r>
      <w:proofErr w:type="gramEnd"/>
      <w:r w:rsidRPr="00042EE2">
        <w:t xml:space="preserve">  (N </w:t>
      </w:r>
      <w:proofErr w:type="gramStart"/>
      <w:r w:rsidRPr="00042EE2">
        <w:t>C )</w:t>
      </w:r>
      <w:proofErr w:type="gramEnd"/>
      <w:r w:rsidRPr="00042EE2">
        <w:t>-&gt;    |                   |</w:t>
      </w:r>
    </w:p>
    <w:p w14:paraId="1641761D" w14:textId="77777777" w:rsidR="007E1B0C" w:rsidRPr="00042EE2" w:rsidRDefault="007E1B0C" w:rsidP="007E1B0C">
      <w:pPr>
        <w:pStyle w:val="Dialogue"/>
      </w:pPr>
      <w:r w:rsidRPr="00042EE2">
        <w:t xml:space="preserve">                                        ---------------------</w:t>
      </w:r>
    </w:p>
    <w:p w14:paraId="1641761E" w14:textId="77777777" w:rsidR="007E1B0C" w:rsidRPr="00042EE2" w:rsidRDefault="007E1B0C" w:rsidP="007E1B0C">
      <w:pPr>
        <w:pStyle w:val="Dialogue"/>
      </w:pPr>
      <w:r w:rsidRPr="00042EE2">
        <w:t xml:space="preserve">                                        ---------------------</w:t>
      </w:r>
    </w:p>
    <w:p w14:paraId="1641761F" w14:textId="77777777" w:rsidR="007E1B0C" w:rsidRPr="00042EE2" w:rsidRDefault="007E1B0C" w:rsidP="007E1B0C">
      <w:pPr>
        <w:pStyle w:val="Dialogue"/>
      </w:pPr>
      <w:r w:rsidRPr="00042EE2">
        <w:t xml:space="preserve">  SQLI_DOMAIN (#1.5212)                 |                   |</w:t>
      </w:r>
    </w:p>
    <w:p w14:paraId="16417620" w14:textId="77777777" w:rsidR="007E1B0C" w:rsidRPr="00042EE2" w:rsidRDefault="007E1B0C" w:rsidP="007E1B0C">
      <w:pPr>
        <w:pStyle w:val="Dialogue"/>
      </w:pPr>
      <w:r w:rsidRPr="00042EE2">
        <w:t xml:space="preserve">    DM_</w:t>
      </w:r>
      <w:proofErr w:type="gramStart"/>
      <w:r w:rsidRPr="00042EE2">
        <w:t>TABLE .............</w:t>
      </w:r>
      <w:proofErr w:type="gramEnd"/>
      <w:r w:rsidRPr="00042EE2">
        <w:t xml:space="preserve">  (N </w:t>
      </w:r>
      <w:proofErr w:type="gramStart"/>
      <w:r w:rsidRPr="00042EE2">
        <w:t>C )</w:t>
      </w:r>
      <w:proofErr w:type="gramEnd"/>
      <w:r w:rsidRPr="00042EE2">
        <w:t xml:space="preserve">-&gt;    </w:t>
      </w:r>
      <w:proofErr w:type="gramStart"/>
      <w:r w:rsidRPr="00042EE2">
        <w:t>|  1.5215</w:t>
      </w:r>
      <w:proofErr w:type="gramEnd"/>
      <w:r w:rsidRPr="00042EE2">
        <w:t xml:space="preserve"> SQLI_TAB* |</w:t>
      </w:r>
    </w:p>
    <w:p w14:paraId="16417621" w14:textId="77777777" w:rsidR="007E1B0C" w:rsidRPr="00042EE2" w:rsidRDefault="007E1B0C" w:rsidP="007E1B0C">
      <w:pPr>
        <w:pStyle w:val="Dialogue"/>
      </w:pPr>
      <w:r w:rsidRPr="00042EE2">
        <w:t xml:space="preserve">  SQLI_TABLE (#1.5215)                  |                   |</w:t>
      </w:r>
    </w:p>
    <w:p w14:paraId="16417622" w14:textId="77777777" w:rsidR="007E1B0C" w:rsidRPr="00042EE2" w:rsidRDefault="007E1B0C" w:rsidP="007E1B0C">
      <w:pPr>
        <w:pStyle w:val="Dialogue"/>
      </w:pPr>
      <w:r w:rsidRPr="00042EE2">
        <w:t xml:space="preserve">    T_MASTER_</w:t>
      </w:r>
      <w:proofErr w:type="gramStart"/>
      <w:r w:rsidRPr="00042EE2">
        <w:t>TABLE .......</w:t>
      </w:r>
      <w:proofErr w:type="gramEnd"/>
      <w:r w:rsidRPr="00042EE2">
        <w:t xml:space="preserve">  (N </w:t>
      </w:r>
      <w:proofErr w:type="gramStart"/>
      <w:r w:rsidRPr="00042EE2">
        <w:t>C )</w:t>
      </w:r>
      <w:proofErr w:type="gramEnd"/>
      <w:r w:rsidRPr="00042EE2">
        <w:t>-&gt;    |   T_SCHEMA        |-&gt; SQLI_SCHEMA</w:t>
      </w:r>
    </w:p>
    <w:p w14:paraId="16417623" w14:textId="77777777" w:rsidR="007E1B0C" w:rsidRPr="00042EE2" w:rsidRDefault="007E1B0C" w:rsidP="007E1B0C">
      <w:pPr>
        <w:pStyle w:val="Dialogue"/>
      </w:pPr>
      <w:r w:rsidRPr="00042EE2">
        <w:t xml:space="preserve">  SQLI_TABLE_ELEMENT (#1.5216)          |                   |</w:t>
      </w:r>
    </w:p>
    <w:p w14:paraId="16417624" w14:textId="77777777" w:rsidR="007E1B0C" w:rsidRPr="00042EE2" w:rsidRDefault="007E1B0C" w:rsidP="007E1B0C">
      <w:pPr>
        <w:pStyle w:val="Dialogue"/>
      </w:pPr>
      <w:r w:rsidRPr="00042EE2">
        <w:t xml:space="preserve">    E_</w:t>
      </w:r>
      <w:proofErr w:type="gramStart"/>
      <w:r w:rsidRPr="00042EE2">
        <w:t>TABLE ..............</w:t>
      </w:r>
      <w:proofErr w:type="gramEnd"/>
      <w:r w:rsidRPr="00042EE2">
        <w:t xml:space="preserve">  (N </w:t>
      </w:r>
      <w:proofErr w:type="gramStart"/>
      <w:r w:rsidRPr="00042EE2">
        <w:t>C )</w:t>
      </w:r>
      <w:proofErr w:type="gramEnd"/>
      <w:r w:rsidRPr="00042EE2">
        <w:t>-&gt;    |   T_MASTER_</w:t>
      </w:r>
      <w:proofErr w:type="gramStart"/>
      <w:r w:rsidRPr="00042EE2">
        <w:t>TABLE  |</w:t>
      </w:r>
      <w:proofErr w:type="gramEnd"/>
      <w:r w:rsidRPr="00042EE2">
        <w:t>-&gt; SQLI_TABLE</w:t>
      </w:r>
    </w:p>
    <w:p w14:paraId="16417625" w14:textId="77777777" w:rsidR="007E1B0C" w:rsidRPr="00042EE2" w:rsidRDefault="007E1B0C" w:rsidP="007E1B0C">
      <w:pPr>
        <w:pStyle w:val="Dialogue"/>
      </w:pPr>
      <w:r w:rsidRPr="00042EE2">
        <w:t xml:space="preserve">                                        ---------------------</w:t>
      </w:r>
    </w:p>
    <w:p w14:paraId="16417626" w14:textId="77777777" w:rsidR="007E1B0C" w:rsidRPr="00042EE2" w:rsidRDefault="007E1B0C" w:rsidP="007E1B0C">
      <w:pPr>
        <w:pStyle w:val="Dialogue"/>
      </w:pPr>
      <w:r w:rsidRPr="00042EE2">
        <w:t xml:space="preserve">                                        ---------------------</w:t>
      </w:r>
    </w:p>
    <w:p w14:paraId="16417627" w14:textId="77777777" w:rsidR="007E1B0C" w:rsidRPr="00042EE2" w:rsidRDefault="007E1B0C" w:rsidP="007E1B0C">
      <w:pPr>
        <w:pStyle w:val="Dialogue"/>
      </w:pPr>
      <w:r w:rsidRPr="00042EE2">
        <w:t xml:space="preserve">  SQLI_COLUMN (#1.5217)                 |                   |</w:t>
      </w:r>
    </w:p>
    <w:p w14:paraId="16417628" w14:textId="77777777" w:rsidR="007E1B0C" w:rsidRPr="00042EE2" w:rsidRDefault="007E1B0C" w:rsidP="007E1B0C">
      <w:pPr>
        <w:pStyle w:val="Dialogue"/>
      </w:pPr>
      <w:r w:rsidRPr="00042EE2">
        <w:t xml:space="preserve">    C_TABLE_</w:t>
      </w:r>
      <w:proofErr w:type="gramStart"/>
      <w:r w:rsidRPr="00042EE2">
        <w:t>ELEMENT ......</w:t>
      </w:r>
      <w:proofErr w:type="gramEnd"/>
      <w:r w:rsidRPr="00042EE2">
        <w:t xml:space="preserve">  (N </w:t>
      </w:r>
      <w:proofErr w:type="gramStart"/>
      <w:r w:rsidRPr="00042EE2">
        <w:t>C )</w:t>
      </w:r>
      <w:proofErr w:type="gramEnd"/>
      <w:r w:rsidRPr="00042EE2">
        <w:t xml:space="preserve">-&gt;    </w:t>
      </w:r>
      <w:proofErr w:type="gramStart"/>
      <w:r w:rsidRPr="00042EE2">
        <w:t>|  1.5216</w:t>
      </w:r>
      <w:proofErr w:type="gramEnd"/>
      <w:r w:rsidRPr="00042EE2">
        <w:t xml:space="preserve"> SQLI_TAB* |</w:t>
      </w:r>
    </w:p>
    <w:p w14:paraId="16417629" w14:textId="77777777" w:rsidR="007E1B0C" w:rsidRPr="00042EE2" w:rsidRDefault="007E1B0C" w:rsidP="007E1B0C">
      <w:pPr>
        <w:pStyle w:val="Dialogue"/>
      </w:pPr>
      <w:r w:rsidRPr="00042EE2">
        <w:t xml:space="preserve">  SQLI_PRIMARY_KEY (#1.5218)            |                   |</w:t>
      </w:r>
    </w:p>
    <w:p w14:paraId="1641762A" w14:textId="77777777" w:rsidR="007E1B0C" w:rsidRPr="00042EE2" w:rsidRDefault="007E1B0C" w:rsidP="007E1B0C">
      <w:pPr>
        <w:pStyle w:val="Dialogue"/>
      </w:pPr>
      <w:r w:rsidRPr="00042EE2">
        <w:t xml:space="preserve">    P_TBL_</w:t>
      </w:r>
      <w:proofErr w:type="gramStart"/>
      <w:r w:rsidRPr="00042EE2">
        <w:t>ELEMENT ........</w:t>
      </w:r>
      <w:proofErr w:type="gramEnd"/>
      <w:r w:rsidRPr="00042EE2">
        <w:t xml:space="preserve">  (N </w:t>
      </w:r>
      <w:proofErr w:type="gramStart"/>
      <w:r w:rsidRPr="00042EE2">
        <w:t>C )</w:t>
      </w:r>
      <w:proofErr w:type="gramEnd"/>
      <w:r w:rsidRPr="00042EE2">
        <w:t>-&gt;    |   E_DOMAIN        |-&gt; SQLI_DOMAIN</w:t>
      </w:r>
    </w:p>
    <w:p w14:paraId="1641762B" w14:textId="77777777" w:rsidR="007E1B0C" w:rsidRPr="00042EE2" w:rsidRDefault="007E1B0C" w:rsidP="007E1B0C">
      <w:pPr>
        <w:pStyle w:val="Dialogue"/>
      </w:pPr>
      <w:r w:rsidRPr="00042EE2">
        <w:t xml:space="preserve">  SQLI_FOREIGN_KEY (#1.5219)            |                   |</w:t>
      </w:r>
    </w:p>
    <w:p w14:paraId="1641762C" w14:textId="77777777" w:rsidR="007E1B0C" w:rsidRPr="00042EE2" w:rsidRDefault="007E1B0C" w:rsidP="007E1B0C">
      <w:pPr>
        <w:pStyle w:val="Dialogue"/>
      </w:pPr>
      <w:r w:rsidRPr="00042EE2">
        <w:t xml:space="preserve">    F_TBL_</w:t>
      </w:r>
      <w:proofErr w:type="gramStart"/>
      <w:r w:rsidRPr="00042EE2">
        <w:t>ELEMENT ........</w:t>
      </w:r>
      <w:proofErr w:type="gramEnd"/>
      <w:r w:rsidRPr="00042EE2">
        <w:t xml:space="preserve">  (N </w:t>
      </w:r>
      <w:proofErr w:type="gramStart"/>
      <w:r w:rsidRPr="00042EE2">
        <w:t>C )</w:t>
      </w:r>
      <w:proofErr w:type="gramEnd"/>
      <w:r w:rsidRPr="00042EE2">
        <w:t>-&gt;    |   E_TABLE         |-&gt; SQLI_TABLE</w:t>
      </w:r>
    </w:p>
    <w:p w14:paraId="1641762D" w14:textId="77777777" w:rsidR="007E1B0C" w:rsidRPr="00042EE2" w:rsidRDefault="007E1B0C" w:rsidP="007E1B0C">
      <w:pPr>
        <w:pStyle w:val="Dialogue"/>
      </w:pPr>
      <w:r w:rsidRPr="00042EE2">
        <w:t xml:space="preserve">                                        ---------------------</w:t>
      </w:r>
    </w:p>
    <w:p w14:paraId="1641762E" w14:textId="77777777" w:rsidR="007E1B0C" w:rsidRPr="00042EE2" w:rsidRDefault="007E1B0C" w:rsidP="007E1B0C">
      <w:pPr>
        <w:pStyle w:val="Dialogue"/>
      </w:pPr>
      <w:r w:rsidRPr="00042EE2">
        <w:t xml:space="preserve">                                        ---------------------</w:t>
      </w:r>
    </w:p>
    <w:p w14:paraId="1641762F" w14:textId="77777777" w:rsidR="007E1B0C" w:rsidRPr="00042EE2" w:rsidRDefault="007E1B0C" w:rsidP="007E1B0C">
      <w:pPr>
        <w:pStyle w:val="Dialogue"/>
      </w:pPr>
      <w:r w:rsidRPr="00042EE2">
        <w:t xml:space="preserve">  SQLI_COLUMN (#1.5217)                 |                   |</w:t>
      </w:r>
    </w:p>
    <w:p w14:paraId="16417630" w14:textId="77777777" w:rsidR="007E1B0C" w:rsidRPr="00042EE2" w:rsidRDefault="007E1B0C" w:rsidP="007E1B0C">
      <w:pPr>
        <w:pStyle w:val="Dialogue"/>
      </w:pPr>
      <w:r w:rsidRPr="00042EE2">
        <w:t xml:space="preserve">    C_</w:t>
      </w:r>
      <w:proofErr w:type="gramStart"/>
      <w:r w:rsidRPr="00042EE2">
        <w:t>PARENT .............</w:t>
      </w:r>
      <w:proofErr w:type="gramEnd"/>
      <w:r w:rsidRPr="00042EE2">
        <w:t xml:space="preserve">  (N </w:t>
      </w:r>
      <w:proofErr w:type="gramStart"/>
      <w:r w:rsidRPr="00042EE2">
        <w:t>C )</w:t>
      </w:r>
      <w:proofErr w:type="gramEnd"/>
      <w:r w:rsidRPr="00042EE2">
        <w:t xml:space="preserve">-&gt;    </w:t>
      </w:r>
      <w:proofErr w:type="gramStart"/>
      <w:r w:rsidRPr="00042EE2">
        <w:t>|  1.5217</w:t>
      </w:r>
      <w:proofErr w:type="gramEnd"/>
      <w:r w:rsidRPr="00042EE2">
        <w:t xml:space="preserve"> SQLI_COL* |</w:t>
      </w:r>
    </w:p>
    <w:p w14:paraId="16417631" w14:textId="77777777" w:rsidR="007E1B0C" w:rsidRPr="00042EE2" w:rsidRDefault="007E1B0C" w:rsidP="007E1B0C">
      <w:pPr>
        <w:pStyle w:val="Dialogue"/>
      </w:pPr>
      <w:r w:rsidRPr="00042EE2">
        <w:t xml:space="preserve">  SQLI_PRIMARY_KEY (#1.5218)            |                   |</w:t>
      </w:r>
    </w:p>
    <w:p w14:paraId="16417632" w14:textId="77777777" w:rsidR="007E1B0C" w:rsidRPr="00042EE2" w:rsidRDefault="007E1B0C" w:rsidP="007E1B0C">
      <w:pPr>
        <w:pStyle w:val="Dialogue"/>
      </w:pPr>
      <w:r w:rsidRPr="00042EE2">
        <w:t xml:space="preserve">    P_</w:t>
      </w:r>
      <w:proofErr w:type="gramStart"/>
      <w:r w:rsidRPr="00042EE2">
        <w:t>COLUMN .............</w:t>
      </w:r>
      <w:proofErr w:type="gramEnd"/>
      <w:r w:rsidRPr="00042EE2">
        <w:t xml:space="preserve">  (N </w:t>
      </w:r>
      <w:proofErr w:type="gramStart"/>
      <w:r w:rsidRPr="00042EE2">
        <w:t>C )</w:t>
      </w:r>
      <w:proofErr w:type="gramEnd"/>
      <w:r w:rsidRPr="00042EE2">
        <w:t>-&gt;    |   C_TABLE_ELEMENT |-&gt;SQLI_TABLE_ELE*</w:t>
      </w:r>
    </w:p>
    <w:p w14:paraId="16417633" w14:textId="77777777" w:rsidR="007E1B0C" w:rsidRPr="00042EE2" w:rsidRDefault="007E1B0C" w:rsidP="007E1B0C">
      <w:pPr>
        <w:pStyle w:val="Dialogue"/>
      </w:pPr>
      <w:r w:rsidRPr="00042EE2">
        <w:t xml:space="preserve">  SQLI_FOREIGN_KEY (#1.5219)            |                   |</w:t>
      </w:r>
    </w:p>
    <w:p w14:paraId="16417634" w14:textId="77777777" w:rsidR="007E1B0C" w:rsidRPr="00042EE2" w:rsidRDefault="007E1B0C" w:rsidP="007E1B0C">
      <w:pPr>
        <w:pStyle w:val="Dialogue"/>
      </w:pPr>
      <w:r w:rsidRPr="00042EE2">
        <w:t xml:space="preserve">    F_CLM_</w:t>
      </w:r>
      <w:proofErr w:type="gramStart"/>
      <w:r w:rsidRPr="00042EE2">
        <w:t>ELEMENT ........</w:t>
      </w:r>
      <w:proofErr w:type="gramEnd"/>
      <w:r w:rsidRPr="00042EE2">
        <w:t xml:space="preserve">  (</w:t>
      </w:r>
      <w:proofErr w:type="gramStart"/>
      <w:r w:rsidRPr="00042EE2">
        <w:t>N )</w:t>
      </w:r>
      <w:proofErr w:type="gramEnd"/>
      <w:r w:rsidRPr="00042EE2">
        <w:t>-&gt;      |   C_PARENT        |-&gt; SQLI_COLUMN</w:t>
      </w:r>
    </w:p>
    <w:p w14:paraId="16417635" w14:textId="77777777" w:rsidR="007E1B0C" w:rsidRPr="00042EE2" w:rsidRDefault="007E1B0C" w:rsidP="007E1B0C">
      <w:pPr>
        <w:pStyle w:val="Dialogue"/>
      </w:pPr>
      <w:r w:rsidRPr="00042EE2">
        <w:t xml:space="preserve">                                        |   C_OUTPUT_FORMAT |-&gt;SQLI_OUTPUT_FO*</w:t>
      </w:r>
    </w:p>
    <w:p w14:paraId="16417636" w14:textId="77777777" w:rsidR="007E1B0C" w:rsidRPr="00042EE2" w:rsidRDefault="007E1B0C" w:rsidP="007E1B0C">
      <w:pPr>
        <w:pStyle w:val="Dialogue"/>
      </w:pPr>
      <w:r w:rsidRPr="00042EE2">
        <w:t xml:space="preserve">                                        ---------------------</w:t>
      </w:r>
    </w:p>
    <w:p w14:paraId="16417637" w14:textId="77777777" w:rsidR="007E1B0C" w:rsidRPr="00042EE2" w:rsidRDefault="007E1B0C" w:rsidP="007E1B0C">
      <w:pPr>
        <w:pStyle w:val="Dialogue"/>
      </w:pPr>
      <w:r w:rsidRPr="00042EE2">
        <w:t xml:space="preserve">                                        ---------------------</w:t>
      </w:r>
    </w:p>
    <w:p w14:paraId="16417638" w14:textId="77777777" w:rsidR="007E1B0C" w:rsidRPr="00042EE2" w:rsidRDefault="007E1B0C" w:rsidP="007E1B0C">
      <w:pPr>
        <w:pStyle w:val="Dialogue"/>
      </w:pPr>
      <w:r w:rsidRPr="00042EE2">
        <w:t xml:space="preserve">  SQLI_FOREIGN_KEY (#1.5219)            |                   |</w:t>
      </w:r>
    </w:p>
    <w:p w14:paraId="16417639" w14:textId="77777777" w:rsidR="007E1B0C" w:rsidRPr="00042EE2" w:rsidRDefault="007E1B0C" w:rsidP="007E1B0C">
      <w:pPr>
        <w:pStyle w:val="Dialogue"/>
      </w:pPr>
      <w:r w:rsidRPr="00042EE2">
        <w:t xml:space="preserve">    F_PK_</w:t>
      </w:r>
      <w:proofErr w:type="gramStart"/>
      <w:r w:rsidRPr="00042EE2">
        <w:t>ELEMENT .........</w:t>
      </w:r>
      <w:proofErr w:type="gramEnd"/>
      <w:r w:rsidRPr="00042EE2">
        <w:t xml:space="preserve">  (</w:t>
      </w:r>
      <w:proofErr w:type="gramStart"/>
      <w:r w:rsidRPr="00042EE2">
        <w:t>N )</w:t>
      </w:r>
      <w:proofErr w:type="gramEnd"/>
      <w:r w:rsidRPr="00042EE2">
        <w:t xml:space="preserve">-&gt;      </w:t>
      </w:r>
      <w:proofErr w:type="gramStart"/>
      <w:r w:rsidRPr="00042EE2">
        <w:t>|  1.5218</w:t>
      </w:r>
      <w:proofErr w:type="gramEnd"/>
      <w:r w:rsidRPr="00042EE2">
        <w:t xml:space="preserve"> SQLI_PRI* |</w:t>
      </w:r>
    </w:p>
    <w:p w14:paraId="1641763A" w14:textId="77777777" w:rsidR="007E1B0C" w:rsidRPr="00042EE2" w:rsidRDefault="007E1B0C" w:rsidP="007E1B0C">
      <w:pPr>
        <w:pStyle w:val="Dialogue"/>
      </w:pPr>
      <w:r w:rsidRPr="00042EE2">
        <w:t xml:space="preserve">                                        |   P_TBL_ELEMENT   |-&gt;SQLI_TABLE_ELE*</w:t>
      </w:r>
    </w:p>
    <w:p w14:paraId="1641763B" w14:textId="77777777" w:rsidR="007E1B0C" w:rsidRPr="00042EE2" w:rsidRDefault="007E1B0C" w:rsidP="007E1B0C">
      <w:pPr>
        <w:pStyle w:val="Dialogue"/>
      </w:pPr>
      <w:r w:rsidRPr="00042EE2">
        <w:t xml:space="preserve">                                        |   P_COLUMN        |-&gt; SQLI_COLUMN</w:t>
      </w:r>
    </w:p>
    <w:p w14:paraId="1641763C" w14:textId="77777777" w:rsidR="007E1B0C" w:rsidRPr="00042EE2" w:rsidRDefault="007E1B0C" w:rsidP="007E1B0C">
      <w:pPr>
        <w:pStyle w:val="Dialogue"/>
      </w:pPr>
      <w:r w:rsidRPr="00042EE2">
        <w:t xml:space="preserve">                                        |   P_KEY_FORMAT    |-&gt;SQLI_KEY_FORMAT</w:t>
      </w:r>
    </w:p>
    <w:p w14:paraId="1641763D" w14:textId="77777777" w:rsidR="007E1B0C" w:rsidRPr="00042EE2" w:rsidRDefault="007E1B0C" w:rsidP="007E1B0C">
      <w:pPr>
        <w:pStyle w:val="Dialogue"/>
      </w:pPr>
      <w:r w:rsidRPr="00042EE2">
        <w:t xml:space="preserve">                                        ---------------------</w:t>
      </w:r>
    </w:p>
    <w:p w14:paraId="1641763E" w14:textId="77777777" w:rsidR="007E1B0C" w:rsidRPr="00042EE2" w:rsidRDefault="007E1B0C" w:rsidP="007E1B0C">
      <w:pPr>
        <w:pStyle w:val="Dialogue"/>
      </w:pPr>
      <w:r w:rsidRPr="00042EE2">
        <w:t xml:space="preserve">                                        ---------------------</w:t>
      </w:r>
    </w:p>
    <w:p w14:paraId="1641763F" w14:textId="77777777" w:rsidR="007E1B0C" w:rsidRPr="00042EE2" w:rsidRDefault="007E1B0C" w:rsidP="007E1B0C">
      <w:pPr>
        <w:pStyle w:val="Dialogue"/>
      </w:pPr>
      <w:r w:rsidRPr="00042EE2">
        <w:t xml:space="preserve">                                        </w:t>
      </w:r>
      <w:proofErr w:type="gramStart"/>
      <w:r w:rsidRPr="00042EE2">
        <w:t>|  1.5219</w:t>
      </w:r>
      <w:proofErr w:type="gramEnd"/>
      <w:r w:rsidRPr="00042EE2">
        <w:t xml:space="preserve"> SQLI_FOR* |</w:t>
      </w:r>
    </w:p>
    <w:p w14:paraId="16417640" w14:textId="77777777" w:rsidR="007E1B0C" w:rsidRPr="00042EE2" w:rsidRDefault="007E1B0C" w:rsidP="007E1B0C">
      <w:pPr>
        <w:pStyle w:val="Dialogue"/>
      </w:pPr>
      <w:r w:rsidRPr="00042EE2">
        <w:t xml:space="preserve">                                        |   F_TBL_ELEMENT   |-&gt;SQLI_TABLE_ELE*</w:t>
      </w:r>
    </w:p>
    <w:p w14:paraId="16417641" w14:textId="77777777" w:rsidR="007E1B0C" w:rsidRPr="00042EE2" w:rsidRDefault="007E1B0C" w:rsidP="007E1B0C">
      <w:pPr>
        <w:pStyle w:val="Dialogue"/>
      </w:pPr>
      <w:r w:rsidRPr="00042EE2">
        <w:t xml:space="preserve">                                        |   F_PK_ELEMENT    |-&gt;SQLI_PRIMARY_K*</w:t>
      </w:r>
    </w:p>
    <w:p w14:paraId="16417642" w14:textId="77777777" w:rsidR="007E1B0C" w:rsidRPr="00042EE2" w:rsidRDefault="007E1B0C" w:rsidP="007E1B0C">
      <w:pPr>
        <w:pStyle w:val="Dialogue"/>
      </w:pPr>
      <w:r w:rsidRPr="00042EE2">
        <w:t xml:space="preserve">                                        |   F_CLM_ELEMENT   |-&gt; SQLI_COLUMN</w:t>
      </w:r>
    </w:p>
    <w:p w14:paraId="16417643" w14:textId="77777777" w:rsidR="007E1B0C" w:rsidRPr="00042EE2" w:rsidRDefault="007E1B0C" w:rsidP="007E1B0C">
      <w:pPr>
        <w:pStyle w:val="Dialogue"/>
      </w:pPr>
      <w:r w:rsidRPr="00042EE2">
        <w:t xml:space="preserve">                                        ---------------------</w:t>
      </w:r>
    </w:p>
    <w:p w14:paraId="16417644" w14:textId="77777777" w:rsidR="007E1B0C" w:rsidRPr="00042EE2" w:rsidRDefault="007E1B0C" w:rsidP="007E1B0C">
      <w:pPr>
        <w:pStyle w:val="Dialogue"/>
      </w:pPr>
      <w:r w:rsidRPr="00042EE2">
        <w:t xml:space="preserve">                                        ---------------------</w:t>
      </w:r>
    </w:p>
    <w:p w14:paraId="16417645" w14:textId="77777777" w:rsidR="007E1B0C" w:rsidRPr="00042EE2" w:rsidRDefault="007E1B0C" w:rsidP="007E1B0C">
      <w:pPr>
        <w:pStyle w:val="Dialogue"/>
      </w:pPr>
      <w:r w:rsidRPr="00042EE2">
        <w:t xml:space="preserve">  SQLI_ERROR_LOG (#1.52192)             |                   |</w:t>
      </w:r>
    </w:p>
    <w:p w14:paraId="16417646" w14:textId="77777777" w:rsidR="007E1B0C" w:rsidRPr="00042EE2" w:rsidRDefault="007E1B0C" w:rsidP="007E1B0C">
      <w:pPr>
        <w:pStyle w:val="Dialogue"/>
      </w:pPr>
      <w:r w:rsidRPr="00042EE2">
        <w:t xml:space="preserve">    </w:t>
      </w:r>
      <w:proofErr w:type="gramStart"/>
      <w:r w:rsidRPr="00042EE2">
        <w:t>ERROR ................</w:t>
      </w:r>
      <w:proofErr w:type="gramEnd"/>
      <w:r w:rsidRPr="00042EE2">
        <w:t xml:space="preserve">  (N C L)-&gt;   </w:t>
      </w:r>
      <w:proofErr w:type="gramStart"/>
      <w:r w:rsidRPr="00042EE2">
        <w:t>|  1.52191</w:t>
      </w:r>
      <w:proofErr w:type="gramEnd"/>
      <w:r w:rsidRPr="00042EE2">
        <w:t xml:space="preserve"> SQLI_ER* |</w:t>
      </w:r>
    </w:p>
    <w:p w14:paraId="16417647" w14:textId="77777777" w:rsidR="007E1B0C" w:rsidRPr="00042EE2" w:rsidRDefault="007E1B0C" w:rsidP="007E1B0C">
      <w:pPr>
        <w:pStyle w:val="Dialogue"/>
      </w:pPr>
      <w:r w:rsidRPr="00042EE2">
        <w:t xml:space="preserve">                                        ---------------------</w:t>
      </w:r>
    </w:p>
    <w:p w14:paraId="16417648" w14:textId="77777777" w:rsidR="007E1B0C" w:rsidRPr="00042EE2" w:rsidRDefault="007E1B0C" w:rsidP="007E1B0C">
      <w:pPr>
        <w:pStyle w:val="Dialogue"/>
      </w:pPr>
      <w:r w:rsidRPr="00042EE2">
        <w:t xml:space="preserve">                                        ---------------------</w:t>
      </w:r>
    </w:p>
    <w:p w14:paraId="16417649" w14:textId="77777777" w:rsidR="007E1B0C" w:rsidRPr="00042EE2" w:rsidRDefault="007E1B0C" w:rsidP="007E1B0C">
      <w:pPr>
        <w:pStyle w:val="Dialogue"/>
      </w:pPr>
      <w:r w:rsidRPr="00042EE2">
        <w:t xml:space="preserve">                                        </w:t>
      </w:r>
      <w:proofErr w:type="gramStart"/>
      <w:r w:rsidRPr="00042EE2">
        <w:t>|  1.52192</w:t>
      </w:r>
      <w:proofErr w:type="gramEnd"/>
      <w:r w:rsidRPr="00042EE2">
        <w:t xml:space="preserve"> SQLI_ER* |</w:t>
      </w:r>
    </w:p>
    <w:p w14:paraId="1641764A" w14:textId="77777777" w:rsidR="007E1B0C" w:rsidRPr="00042EE2" w:rsidRDefault="007E1B0C" w:rsidP="007E1B0C">
      <w:pPr>
        <w:pStyle w:val="Dialogue"/>
      </w:pPr>
      <w:r w:rsidRPr="00042EE2">
        <w:t xml:space="preserve">                                        |   ERROR           |-&gt; SQLI_ERROR_TE*</w:t>
      </w:r>
    </w:p>
    <w:p w14:paraId="1641764B" w14:textId="77777777" w:rsidR="007E1B0C" w:rsidRPr="00042EE2" w:rsidRDefault="007E1B0C" w:rsidP="007E1B0C">
      <w:pPr>
        <w:pStyle w:val="Dialogue"/>
      </w:pPr>
      <w:r w:rsidRPr="00042EE2">
        <w:lastRenderedPageBreak/>
        <w:t xml:space="preserve">                                        ---------------------</w:t>
      </w:r>
    </w:p>
    <w:p w14:paraId="1641764C" w14:textId="77777777" w:rsidR="00587A21" w:rsidRPr="00042EE2" w:rsidRDefault="00587A21" w:rsidP="00587A21">
      <w:pPr>
        <w:pStyle w:val="BodyText"/>
      </w:pPr>
    </w:p>
    <w:p w14:paraId="1641764D" w14:textId="77777777" w:rsidR="00587A21" w:rsidRPr="00042EE2" w:rsidRDefault="00587A21" w:rsidP="00587A21">
      <w:pPr>
        <w:pStyle w:val="BodyText"/>
        <w:rPr>
          <w:b/>
        </w:rPr>
        <w:sectPr w:rsidR="00587A21" w:rsidRPr="00042EE2" w:rsidSect="003A744F">
          <w:headerReference w:type="even" r:id="rId35"/>
          <w:headerReference w:type="default" r:id="rId36"/>
          <w:headerReference w:type="first" r:id="rId37"/>
          <w:pgSz w:w="12240" w:h="15840" w:code="1"/>
          <w:pgMar w:top="1440" w:right="1440" w:bottom="1440" w:left="1440" w:header="720" w:footer="720" w:gutter="0"/>
          <w:cols w:space="0"/>
        </w:sectPr>
      </w:pPr>
    </w:p>
    <w:p w14:paraId="1641764E" w14:textId="77777777" w:rsidR="00E82609" w:rsidRPr="00042EE2" w:rsidRDefault="00E82609" w:rsidP="00042EE2">
      <w:pPr>
        <w:pStyle w:val="Heading1"/>
      </w:pPr>
      <w:bookmarkStart w:id="76" w:name="_Ref443466718"/>
      <w:bookmarkStart w:id="77" w:name="_Toc457980893"/>
      <w:r w:rsidRPr="00042EE2">
        <w:lastRenderedPageBreak/>
        <w:t>Routines</w:t>
      </w:r>
      <w:bookmarkEnd w:id="68"/>
      <w:r w:rsidR="007B2DBF" w:rsidRPr="00042EE2">
        <w:t xml:space="preserve"> and</w:t>
      </w:r>
      <w:r w:rsidR="00990FC9" w:rsidRPr="00042EE2">
        <w:t xml:space="preserve"> Callable Routines/Entry Points</w:t>
      </w:r>
      <w:r w:rsidR="007B2DBF" w:rsidRPr="00042EE2">
        <w:t>/</w:t>
      </w:r>
      <w:r w:rsidR="00990FC9" w:rsidRPr="00042EE2">
        <w:t>Application Programming Interfaces (APIs)</w:t>
      </w:r>
      <w:bookmarkEnd w:id="76"/>
      <w:bookmarkEnd w:id="77"/>
    </w:p>
    <w:p w14:paraId="1641764F" w14:textId="2D9D4F84" w:rsidR="00E82609" w:rsidRPr="00042EE2" w:rsidRDefault="0027610A" w:rsidP="00D26B15">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Routines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Callable Entry Points</w:instrText>
      </w:r>
      <w:r w:rsidR="00872BC1" w:rsidRPr="00042EE2">
        <w:instrText>”</w:instrText>
      </w:r>
      <w:r w:rsidRPr="00042EE2">
        <w:instrText xml:space="preserve"> </w:instrText>
      </w:r>
      <w:r w:rsidRPr="00042EE2">
        <w:rPr>
          <w:vanish/>
        </w:rPr>
        <w:fldChar w:fldCharType="end"/>
      </w:r>
      <w:r w:rsidR="00FC7EF8" w:rsidRPr="00042EE2">
        <w:rPr>
          <w:vanish/>
        </w:rPr>
        <w:fldChar w:fldCharType="begin"/>
      </w:r>
      <w:r w:rsidR="00FC7EF8" w:rsidRPr="00042EE2">
        <w:rPr>
          <w:vanish/>
        </w:rPr>
        <w:instrText xml:space="preserve"> XE “</w:instrText>
      </w:r>
      <w:r w:rsidR="00FC7EF8" w:rsidRPr="00042EE2">
        <w:instrText xml:space="preserve">Entry Points” </w:instrText>
      </w:r>
      <w:r w:rsidR="00B7372A" w:rsidRPr="00042EE2">
        <w:fldChar w:fldCharType="begin"/>
      </w:r>
      <w:r w:rsidR="00B7372A" w:rsidRPr="00042EE2">
        <w:instrText xml:space="preserve"> XE "Application Programming Interfaces (APIs)" </w:instrText>
      </w:r>
      <w:r w:rsidR="00B7372A" w:rsidRPr="00042EE2">
        <w:fldChar w:fldCharType="end"/>
      </w:r>
      <w:r w:rsidR="00FC7EF8" w:rsidRPr="00042EE2">
        <w:rPr>
          <w:vanish/>
        </w:rPr>
        <w:fldChar w:fldCharType="end"/>
      </w:r>
      <w:r w:rsidR="00E82609" w:rsidRPr="00042EE2">
        <w:t>Th</w:t>
      </w:r>
      <w:r w:rsidR="00204087" w:rsidRPr="00042EE2">
        <w:t xml:space="preserve">is section lists and briefly describes the VA FileMan </w:t>
      </w:r>
      <w:r w:rsidR="00E82609" w:rsidRPr="00042EE2">
        <w:t xml:space="preserve">routines </w:t>
      </w:r>
      <w:r w:rsidR="00204087" w:rsidRPr="00042EE2">
        <w:t xml:space="preserve">(see </w:t>
      </w:r>
      <w:r w:rsidR="00FC7EF8" w:rsidRPr="00042EE2">
        <w:rPr>
          <w:color w:val="0000FF"/>
          <w:u w:val="single"/>
        </w:rPr>
        <w:fldChar w:fldCharType="begin"/>
      </w:r>
      <w:r w:rsidR="00FC7EF8" w:rsidRPr="00042EE2">
        <w:rPr>
          <w:color w:val="0000FF"/>
          <w:u w:val="single"/>
        </w:rPr>
        <w:instrText xml:space="preserve"> REF _Ref345487248 \h  \* MERGEFORMAT </w:instrText>
      </w:r>
      <w:r w:rsidR="00FC7EF8" w:rsidRPr="00042EE2">
        <w:rPr>
          <w:color w:val="0000FF"/>
          <w:u w:val="single"/>
        </w:rPr>
      </w:r>
      <w:r w:rsidR="00FC7EF8" w:rsidRPr="00042EE2">
        <w:rPr>
          <w:color w:val="0000FF"/>
          <w:u w:val="single"/>
        </w:rPr>
        <w:fldChar w:fldCharType="separate"/>
      </w:r>
      <w:r w:rsidR="00CD7CBB" w:rsidRPr="00CD7CBB">
        <w:rPr>
          <w:color w:val="0000FF"/>
          <w:u w:val="single"/>
        </w:rPr>
        <w:t>Table 5</w:t>
      </w:r>
      <w:r w:rsidR="00FC7EF8" w:rsidRPr="00042EE2">
        <w:rPr>
          <w:color w:val="0000FF"/>
          <w:u w:val="single"/>
        </w:rPr>
        <w:fldChar w:fldCharType="end"/>
      </w:r>
      <w:r w:rsidR="00204087" w:rsidRPr="00042EE2">
        <w:t>).</w:t>
      </w:r>
      <w:r w:rsidR="00E82609" w:rsidRPr="00042EE2">
        <w:t xml:space="preserve"> VA FileMan </w:t>
      </w:r>
      <w:r w:rsidR="00B7372A" w:rsidRPr="00042EE2">
        <w:t>routine</w:t>
      </w:r>
      <w:r w:rsidR="00204087" w:rsidRPr="00042EE2">
        <w:t>s</w:t>
      </w:r>
      <w:r w:rsidR="00B7372A" w:rsidRPr="00042EE2">
        <w:t xml:space="preserve"> </w:t>
      </w:r>
      <w:r w:rsidR="00E82609" w:rsidRPr="00042EE2">
        <w:t xml:space="preserve">should </w:t>
      </w:r>
      <w:r w:rsidR="00E82609" w:rsidRPr="00042EE2">
        <w:rPr>
          <w:i/>
        </w:rPr>
        <w:t>not</w:t>
      </w:r>
      <w:r w:rsidR="00E82609" w:rsidRPr="00042EE2">
        <w:t xml:space="preserve"> be altered, per </w:t>
      </w:r>
      <w:r w:rsidR="00B7372A" w:rsidRPr="00042EE2">
        <w:t>Veterans Health Administration (</w:t>
      </w:r>
      <w:r w:rsidR="00E82609" w:rsidRPr="00042EE2">
        <w:t>VHA</w:t>
      </w:r>
      <w:r w:rsidR="00B7372A" w:rsidRPr="00042EE2">
        <w:t>)</w:t>
      </w:r>
      <w:r w:rsidR="00E82609" w:rsidRPr="00042EE2">
        <w:t xml:space="preserve"> Directive </w:t>
      </w:r>
      <w:r w:rsidR="002F2E1D" w:rsidRPr="00042EE2">
        <w:t>6402</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VHA Directive 10-93-142</w:instrText>
      </w:r>
      <w:r w:rsidR="00872BC1" w:rsidRPr="00042EE2">
        <w:instrText>”</w:instrText>
      </w:r>
      <w:r w:rsidR="00E82609" w:rsidRPr="00042EE2">
        <w:instrText xml:space="preserve"> </w:instrText>
      </w:r>
      <w:r w:rsidR="00E82609" w:rsidRPr="00042EE2">
        <w:rPr>
          <w:vanish/>
        </w:rPr>
        <w:fldChar w:fldCharType="end"/>
      </w:r>
      <w:r w:rsidR="00B7372A" w:rsidRPr="00042EE2">
        <w:rPr>
          <w:vanish/>
        </w:rPr>
        <w:fldChar w:fldCharType="begin"/>
      </w:r>
      <w:r w:rsidR="00B7372A" w:rsidRPr="00042EE2">
        <w:rPr>
          <w:vanish/>
        </w:rPr>
        <w:instrText xml:space="preserve"> XE “Directives:</w:instrText>
      </w:r>
      <w:r w:rsidR="00B7372A" w:rsidRPr="00042EE2">
        <w:instrText xml:space="preserve">VHA Directive 10-93-142” </w:instrText>
      </w:r>
      <w:r w:rsidR="00B7372A" w:rsidRPr="00042EE2">
        <w:rPr>
          <w:vanish/>
        </w:rPr>
        <w:fldChar w:fldCharType="end"/>
      </w:r>
      <w:r w:rsidR="00E82609" w:rsidRPr="00042EE2">
        <w:t>.</w:t>
      </w:r>
    </w:p>
    <w:p w14:paraId="16417650" w14:textId="77777777" w:rsidR="00FE39A2" w:rsidRPr="00042EE2" w:rsidRDefault="00E82609" w:rsidP="00D26B15">
      <w:pPr>
        <w:pStyle w:val="BodyText"/>
        <w:keepNext/>
        <w:keepLines/>
      </w:pPr>
      <w:r w:rsidRPr="00042EE2">
        <w:t>The callable entry points</w:t>
      </w:r>
      <w:r w:rsidR="00793375" w:rsidRPr="00042EE2">
        <w:t>/Application Programming Interfaces (APIs)</w:t>
      </w:r>
      <w:r w:rsidRPr="00042EE2">
        <w:t xml:space="preserve"> for those </w:t>
      </w:r>
      <w:r w:rsidR="00204087" w:rsidRPr="00042EE2">
        <w:t xml:space="preserve">VA FileMan </w:t>
      </w:r>
      <w:r w:rsidRPr="00042EE2">
        <w:t xml:space="preserve">routines that can be invoked from </w:t>
      </w:r>
      <w:r w:rsidR="00793375" w:rsidRPr="00042EE2">
        <w:t xml:space="preserve">other </w:t>
      </w:r>
      <w:r w:rsidRPr="00042EE2">
        <w:t xml:space="preserve">applications are shown in the </w:t>
      </w:r>
      <w:r w:rsidR="00872BC1" w:rsidRPr="00042EE2">
        <w:t>“</w:t>
      </w:r>
      <w:r w:rsidRPr="00042EE2">
        <w:t xml:space="preserve">Callable </w:t>
      </w:r>
      <w:r w:rsidR="00FC7EF8" w:rsidRPr="00042EE2">
        <w:t>Entry Point</w:t>
      </w:r>
      <w:r w:rsidR="00872BC1" w:rsidRPr="00042EE2">
        <w:t>”</w:t>
      </w:r>
      <w:r w:rsidRPr="00042EE2">
        <w:t xml:space="preserve"> column</w:t>
      </w:r>
      <w:r w:rsidR="00FC7EF8" w:rsidRPr="00042EE2">
        <w:t xml:space="preserve"> in </w:t>
      </w:r>
      <w:r w:rsidR="00FC7EF8" w:rsidRPr="00042EE2">
        <w:rPr>
          <w:color w:val="0000FF"/>
          <w:u w:val="single"/>
        </w:rPr>
        <w:fldChar w:fldCharType="begin"/>
      </w:r>
      <w:r w:rsidR="00FC7EF8" w:rsidRPr="00042EE2">
        <w:rPr>
          <w:color w:val="0000FF"/>
          <w:u w:val="single"/>
        </w:rPr>
        <w:instrText xml:space="preserve"> REF _Ref345487248 \h  \* MERGEFORMAT </w:instrText>
      </w:r>
      <w:r w:rsidR="00FC7EF8" w:rsidRPr="00042EE2">
        <w:rPr>
          <w:color w:val="0000FF"/>
          <w:u w:val="single"/>
        </w:rPr>
      </w:r>
      <w:r w:rsidR="00FC7EF8" w:rsidRPr="00042EE2">
        <w:rPr>
          <w:color w:val="0000FF"/>
          <w:u w:val="single"/>
        </w:rPr>
        <w:fldChar w:fldCharType="separate"/>
      </w:r>
      <w:r w:rsidR="00CD7CBB" w:rsidRPr="00CD7CBB">
        <w:rPr>
          <w:color w:val="0000FF"/>
          <w:u w:val="single"/>
        </w:rPr>
        <w:t>Table 5</w:t>
      </w:r>
      <w:r w:rsidR="00FC7EF8" w:rsidRPr="00042EE2">
        <w:rPr>
          <w:color w:val="0000FF"/>
          <w:u w:val="single"/>
        </w:rPr>
        <w:fldChar w:fldCharType="end"/>
      </w:r>
      <w:r w:rsidR="00902675" w:rsidRPr="00042EE2">
        <w:t>.</w:t>
      </w:r>
    </w:p>
    <w:p w14:paraId="16417651" w14:textId="77777777" w:rsidR="00E82609" w:rsidRPr="00042EE2" w:rsidRDefault="00FE39A2" w:rsidP="00FE39A2">
      <w:pPr>
        <w:pStyle w:val="Note"/>
        <w:keepNext/>
        <w:keepLines/>
      </w:pPr>
      <w:r w:rsidRPr="00042EE2">
        <w:rPr>
          <w:noProof/>
          <w:lang w:eastAsia="en-US"/>
        </w:rPr>
        <w:drawing>
          <wp:inline distT="0" distB="0" distL="0" distR="0" wp14:anchorId="16418411" wp14:editId="16418412">
            <wp:extent cx="285750" cy="285750"/>
            <wp:effectExtent l="0" t="0" r="0" b="0"/>
            <wp:docPr id="6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rPr>
          <w:sz w:val="20"/>
        </w:rPr>
        <w:tab/>
      </w:r>
      <w:r w:rsidRPr="00042EE2">
        <w:rPr>
          <w:b/>
        </w:rPr>
        <w:t>REF:</w:t>
      </w:r>
      <w:r w:rsidRPr="00042EE2">
        <w:t xml:space="preserve"> </w:t>
      </w:r>
      <w:r w:rsidR="00E82609" w:rsidRPr="00042EE2">
        <w:t>The callable routines</w:t>
      </w:r>
      <w:r w:rsidR="00B7372A" w:rsidRPr="00042EE2">
        <w:t xml:space="preserve">/APIs, </w:t>
      </w:r>
      <w:r w:rsidR="00E82609" w:rsidRPr="00042EE2">
        <w:t xml:space="preserve">ScreenMan, and Database Server </w:t>
      </w:r>
      <w:r w:rsidRPr="00042EE2">
        <w:t>(</w:t>
      </w:r>
      <w:r w:rsidR="00B7372A" w:rsidRPr="00042EE2">
        <w:t xml:space="preserve">DBS) </w:t>
      </w:r>
      <w:r w:rsidR="00E82609" w:rsidRPr="00042EE2">
        <w:t>calls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Database Server</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are described in detail (including their function, required variables, and any restrictions) in the </w:t>
      </w:r>
      <w:r w:rsidR="00872BC1" w:rsidRPr="00042EE2">
        <w:rPr>
          <w:i/>
        </w:rPr>
        <w:t>VA FileMan Developer’s Guide</w:t>
      </w:r>
      <w:r w:rsidRPr="00042EE2">
        <w:t>:</w:t>
      </w:r>
    </w:p>
    <w:p w14:paraId="16417652" w14:textId="77777777" w:rsidR="00FE39A2" w:rsidRPr="00042EE2" w:rsidRDefault="00FE39A2" w:rsidP="00FE39A2">
      <w:pPr>
        <w:pStyle w:val="ListBulletIndent2"/>
        <w:keepNext/>
        <w:keepLines/>
      </w:pPr>
      <w:r w:rsidRPr="00042EE2">
        <w:t>C</w:t>
      </w:r>
      <w:r w:rsidR="00E82609" w:rsidRPr="00042EE2">
        <w:t>allable routines</w:t>
      </w:r>
      <w:r w:rsidR="00B7372A" w:rsidRPr="00042EE2">
        <w:t>/APIs</w:t>
      </w:r>
      <w:r w:rsidRPr="00042EE2">
        <w:t>—S</w:t>
      </w:r>
      <w:r w:rsidR="00AA53B6" w:rsidRPr="00042EE2">
        <w:t>ee</w:t>
      </w:r>
      <w:r w:rsidR="00E82609" w:rsidRPr="00042EE2">
        <w:t xml:space="preserve"> the </w:t>
      </w:r>
      <w:r w:rsidR="00872BC1" w:rsidRPr="00042EE2">
        <w:t>“</w:t>
      </w:r>
      <w:r w:rsidR="00E82609" w:rsidRPr="00042EE2">
        <w:t>Major APIs</w:t>
      </w:r>
      <w:r w:rsidR="00872BC1" w:rsidRPr="00042EE2">
        <w:t>”</w:t>
      </w:r>
      <w:r w:rsidR="00E82609" w:rsidRPr="00042EE2">
        <w:t xml:space="preserve"> and </w:t>
      </w:r>
      <w:r w:rsidR="00872BC1" w:rsidRPr="00042EE2">
        <w:t>“</w:t>
      </w:r>
      <w:r w:rsidR="00E82609" w:rsidRPr="00042EE2">
        <w:t>Other APIs</w:t>
      </w:r>
      <w:r w:rsidR="00872BC1" w:rsidRPr="00042EE2">
        <w:t>”</w:t>
      </w:r>
      <w:r w:rsidR="00E82609" w:rsidRPr="00042EE2">
        <w:t xml:space="preserve"> sections </w:t>
      </w:r>
      <w:r w:rsidR="00D26B15" w:rsidRPr="00042EE2">
        <w:t>in</w:t>
      </w:r>
      <w:r w:rsidR="00E82609" w:rsidRPr="00042EE2">
        <w:t xml:space="preserve"> the </w:t>
      </w:r>
      <w:r w:rsidR="00872BC1" w:rsidRPr="00042EE2">
        <w:rPr>
          <w:i/>
        </w:rPr>
        <w:t>VA FileMan Developer’s Guide</w:t>
      </w:r>
      <w:r w:rsidR="00E82609" w:rsidRPr="00042EE2">
        <w:t>.</w:t>
      </w:r>
    </w:p>
    <w:p w14:paraId="16417653" w14:textId="77777777" w:rsidR="00FE39A2" w:rsidRPr="00042EE2" w:rsidRDefault="00E82609" w:rsidP="00FE39A2">
      <w:pPr>
        <w:pStyle w:val="ListBulletIndent2"/>
        <w:keepNext/>
        <w:keepLines/>
      </w:pPr>
      <w:r w:rsidRPr="00042EE2">
        <w:t>ScreenMan</w:t>
      </w:r>
      <w:r w:rsidR="00FE39A2" w:rsidRPr="00042EE2">
        <w:t>—S</w:t>
      </w:r>
      <w:r w:rsidR="00AA53B6" w:rsidRPr="00042EE2">
        <w:t>ee</w:t>
      </w:r>
      <w:r w:rsidRPr="00042EE2">
        <w:t xml:space="preserve"> the </w:t>
      </w:r>
      <w:r w:rsidR="00872BC1" w:rsidRPr="00042EE2">
        <w:t>“</w:t>
      </w:r>
      <w:r w:rsidRPr="00042EE2">
        <w:t>ScreenMan</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4" w14:textId="77777777" w:rsidR="00E82609" w:rsidRPr="00042EE2" w:rsidRDefault="00E82609" w:rsidP="00FE39A2">
      <w:pPr>
        <w:pStyle w:val="ListBulletIndent2"/>
      </w:pPr>
      <w:r w:rsidRPr="00042EE2">
        <w:t xml:space="preserve">Database Server </w:t>
      </w:r>
      <w:r w:rsidR="00FE39A2" w:rsidRPr="00042EE2">
        <w:t xml:space="preserve">(DBS) </w:t>
      </w:r>
      <w:r w:rsidRPr="00042EE2">
        <w:t>calls</w:t>
      </w:r>
      <w:r w:rsidR="00FE39A2" w:rsidRPr="00042EE2">
        <w:t>—S</w:t>
      </w:r>
      <w:r w:rsidR="00AA53B6" w:rsidRPr="00042EE2">
        <w:t>ee</w:t>
      </w:r>
      <w:r w:rsidRPr="00042EE2">
        <w:t xml:space="preserve"> the </w:t>
      </w:r>
      <w:r w:rsidR="00872BC1" w:rsidRPr="00042EE2">
        <w:t>“</w:t>
      </w:r>
      <w:r w:rsidRPr="00042EE2">
        <w:t>Database Server (DBS)</w:t>
      </w:r>
      <w:r w:rsidR="00872BC1" w:rsidRPr="00042EE2">
        <w:t>”</w:t>
      </w:r>
      <w:r w:rsidRPr="00042EE2">
        <w:t xml:space="preserve"> </w:t>
      </w:r>
      <w:r w:rsidR="00FC7EF8" w:rsidRPr="00042EE2">
        <w:t>section</w:t>
      </w:r>
      <w:r w:rsidRPr="00042EE2">
        <w:t xml:space="preserve"> in the </w:t>
      </w:r>
      <w:r w:rsidR="00872BC1" w:rsidRPr="00042EE2">
        <w:t>“</w:t>
      </w:r>
      <w:r w:rsidRPr="00042EE2">
        <w:t>Major APIs</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5" w14:textId="77777777" w:rsidR="00E82609" w:rsidRPr="00042EE2" w:rsidRDefault="006A381F" w:rsidP="00FE39A2">
      <w:pPr>
        <w:pStyle w:val="Note"/>
      </w:pPr>
      <w:r w:rsidRPr="00042EE2">
        <w:rPr>
          <w:noProof/>
          <w:lang w:eastAsia="en-US"/>
        </w:rPr>
        <w:drawing>
          <wp:inline distT="0" distB="0" distL="0" distR="0" wp14:anchorId="16418413" wp14:editId="16418414">
            <wp:extent cx="285750" cy="285750"/>
            <wp:effectExtent l="0" t="0" r="0" b="0"/>
            <wp:docPr id="4"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67CF8" w:rsidRPr="00042EE2">
        <w:tab/>
      </w:r>
      <w:r w:rsidR="00367CF8" w:rsidRPr="00042EE2">
        <w:rPr>
          <w:b/>
        </w:rPr>
        <w:t>REF:</w:t>
      </w:r>
      <w:r w:rsidR="00367CF8" w:rsidRPr="00042EE2">
        <w:t xml:space="preserve"> </w:t>
      </w:r>
      <w:r w:rsidR="00E82609" w:rsidRPr="00042EE2">
        <w:t xml:space="preserve">The Direct mode utilities, which can only be called directly from M and ScreenMan-specific utilities, are listed </w:t>
      </w:r>
      <w:r w:rsidR="00367CF8" w:rsidRPr="00042EE2">
        <w:t>in S</w:t>
      </w:r>
      <w:r w:rsidR="00E82609" w:rsidRPr="00042EE2">
        <w:t>ection</w:t>
      </w:r>
      <w:r w:rsidR="00B7372A" w:rsidRPr="00042EE2">
        <w:t>s</w:t>
      </w:r>
      <w:r w:rsidR="00367CF8" w:rsidRPr="00042EE2">
        <w:t xml:space="preserve"> </w:t>
      </w:r>
      <w:r w:rsidR="00367CF8" w:rsidRPr="00042EE2">
        <w:rPr>
          <w:color w:val="0000FF"/>
          <w:u w:val="single"/>
        </w:rPr>
        <w:fldChar w:fldCharType="begin"/>
      </w:r>
      <w:r w:rsidR="00367CF8" w:rsidRPr="00042EE2">
        <w:rPr>
          <w:color w:val="0000FF"/>
          <w:u w:val="single"/>
        </w:rPr>
        <w:instrText xml:space="preserve"> REF _Ref345487172 \w \h  \* MERGEFORMAT </w:instrText>
      </w:r>
      <w:r w:rsidR="00367CF8" w:rsidRPr="00042EE2">
        <w:rPr>
          <w:color w:val="0000FF"/>
          <w:u w:val="single"/>
        </w:rPr>
      </w:r>
      <w:r w:rsidR="00367CF8" w:rsidRPr="00042EE2">
        <w:rPr>
          <w:color w:val="0000FF"/>
          <w:u w:val="single"/>
        </w:rPr>
        <w:fldChar w:fldCharType="separate"/>
      </w:r>
      <w:r w:rsidR="00CD7CBB">
        <w:rPr>
          <w:color w:val="0000FF"/>
          <w:u w:val="single"/>
        </w:rPr>
        <w:t>4.1</w:t>
      </w:r>
      <w:r w:rsidR="00367CF8" w:rsidRPr="00042EE2">
        <w:rPr>
          <w:color w:val="0000FF"/>
          <w:u w:val="single"/>
        </w:rPr>
        <w:fldChar w:fldCharType="end"/>
      </w:r>
      <w:r w:rsidR="00B7372A" w:rsidRPr="00042EE2">
        <w:t xml:space="preserve">and </w:t>
      </w:r>
      <w:r w:rsidR="00B7372A" w:rsidRPr="00042EE2">
        <w:rPr>
          <w:color w:val="0000FF"/>
          <w:u w:val="single"/>
        </w:rPr>
        <w:fldChar w:fldCharType="begin"/>
      </w:r>
      <w:r w:rsidR="00B7372A" w:rsidRPr="00042EE2">
        <w:rPr>
          <w:color w:val="0000FF"/>
          <w:u w:val="single"/>
        </w:rPr>
        <w:instrText xml:space="preserve"> REF _Ref443467291 \w \h  \* MERGEFORMAT </w:instrText>
      </w:r>
      <w:r w:rsidR="00B7372A" w:rsidRPr="00042EE2">
        <w:rPr>
          <w:color w:val="0000FF"/>
          <w:u w:val="single"/>
        </w:rPr>
      </w:r>
      <w:r w:rsidR="00B7372A" w:rsidRPr="00042EE2">
        <w:rPr>
          <w:color w:val="0000FF"/>
          <w:u w:val="single"/>
        </w:rPr>
        <w:fldChar w:fldCharType="separate"/>
      </w:r>
      <w:r w:rsidR="00CD7CBB">
        <w:rPr>
          <w:color w:val="0000FF"/>
          <w:u w:val="single"/>
        </w:rPr>
        <w:t>4.2</w:t>
      </w:r>
      <w:r w:rsidR="00B7372A" w:rsidRPr="00042EE2">
        <w:rPr>
          <w:color w:val="0000FF"/>
          <w:u w:val="single"/>
        </w:rPr>
        <w:fldChar w:fldCharType="end"/>
      </w:r>
      <w:r w:rsidR="00B7372A" w:rsidRPr="00042EE2">
        <w:t>, and</w:t>
      </w:r>
      <w:r w:rsidR="00E82609" w:rsidRPr="00042EE2">
        <w:t xml:space="preserve"> are also described in the </w:t>
      </w:r>
      <w:r w:rsidR="00872BC1" w:rsidRPr="00042EE2">
        <w:rPr>
          <w:i/>
        </w:rPr>
        <w:t>VA FileMan Developer’s Guide</w:t>
      </w:r>
      <w:r w:rsidR="00E82609" w:rsidRPr="00042EE2">
        <w:t>.</w:t>
      </w:r>
    </w:p>
    <w:p w14:paraId="16417656" w14:textId="77777777" w:rsidR="00B7372A" w:rsidRPr="00042EE2" w:rsidRDefault="00B7372A" w:rsidP="00367CF8">
      <w:pPr>
        <w:pStyle w:val="Note"/>
      </w:pPr>
      <w:r w:rsidRPr="00042EE2">
        <w:rPr>
          <w:noProof/>
          <w:lang w:eastAsia="en-US"/>
        </w:rPr>
        <w:drawing>
          <wp:inline distT="0" distB="0" distL="0" distR="0" wp14:anchorId="16418415" wp14:editId="16418416">
            <wp:extent cx="285750" cy="285750"/>
            <wp:effectExtent l="0" t="0" r="0" b="0"/>
            <wp:docPr id="6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Routine mapping is described in Section </w:t>
      </w:r>
      <w:r w:rsidRPr="00042EE2">
        <w:rPr>
          <w:color w:val="0000FF"/>
          <w:u w:val="single"/>
        </w:rPr>
        <w:fldChar w:fldCharType="begin"/>
      </w:r>
      <w:r w:rsidRPr="00042EE2">
        <w:rPr>
          <w:color w:val="0000FF"/>
          <w:u w:val="single"/>
        </w:rPr>
        <w:instrText xml:space="preserve"> REF _Ref443467417 \w \h  \* MERGEFORMAT </w:instrText>
      </w:r>
      <w:r w:rsidRPr="00042EE2">
        <w:rPr>
          <w:color w:val="0000FF"/>
          <w:u w:val="single"/>
        </w:rPr>
      </w:r>
      <w:r w:rsidRPr="00042EE2">
        <w:rPr>
          <w:color w:val="0000FF"/>
          <w:u w:val="single"/>
        </w:rPr>
        <w:fldChar w:fldCharType="separate"/>
      </w:r>
      <w:r w:rsidR="00CD7CBB">
        <w:rPr>
          <w:color w:val="0000FF"/>
          <w:u w:val="single"/>
        </w:rPr>
        <w:t>4.3</w:t>
      </w:r>
      <w:r w:rsidRPr="00042EE2">
        <w:rPr>
          <w:color w:val="0000FF"/>
          <w:u w:val="single"/>
        </w:rPr>
        <w:fldChar w:fldCharType="end"/>
      </w:r>
      <w:r w:rsidRPr="00042EE2">
        <w:t>.</w:t>
      </w:r>
    </w:p>
    <w:p w14:paraId="16417657" w14:textId="22E9BFD4" w:rsidR="00E82609" w:rsidRPr="00042EE2" w:rsidRDefault="00D26B15" w:rsidP="00D26B15">
      <w:pPr>
        <w:pStyle w:val="Caption"/>
      </w:pPr>
      <w:bookmarkStart w:id="78" w:name="_Ref345487248"/>
      <w:bookmarkStart w:id="79" w:name="_Toc457980987"/>
      <w:r w:rsidRPr="00042EE2">
        <w:t xml:space="preserve">Table </w:t>
      </w:r>
      <w:r w:rsidR="00E61FEF">
        <w:fldChar w:fldCharType="begin"/>
      </w:r>
      <w:r w:rsidR="00E61FEF">
        <w:instrText xml:space="preserve"> SEQ Table \* ARABIC </w:instrText>
      </w:r>
      <w:r w:rsidR="00E61FEF">
        <w:fldChar w:fldCharType="separate"/>
      </w:r>
      <w:r w:rsidR="00CD7CBB">
        <w:rPr>
          <w:noProof/>
        </w:rPr>
        <w:t>5</w:t>
      </w:r>
      <w:r w:rsidR="00E61FEF">
        <w:rPr>
          <w:noProof/>
        </w:rPr>
        <w:fldChar w:fldCharType="end"/>
      </w:r>
      <w:bookmarkEnd w:id="78"/>
      <w:r w:rsidR="00CD7CBB">
        <w:t>:</w:t>
      </w:r>
      <w:r w:rsidRPr="00042EE2">
        <w:t xml:space="preserve"> </w:t>
      </w:r>
      <w:r w:rsidR="00E51C39" w:rsidRPr="00042EE2">
        <w:t>VA FileMan R</w:t>
      </w:r>
      <w:r w:rsidR="00367CF8" w:rsidRPr="00042EE2">
        <w:t>outine</w:t>
      </w:r>
      <w:r w:rsidR="00E51C39" w:rsidRPr="00042EE2">
        <w:t xml:space="preserve"> and Callable E</w:t>
      </w:r>
      <w:r w:rsidR="00AF3EBB" w:rsidRPr="00042EE2">
        <w:t xml:space="preserve">ntry </w:t>
      </w:r>
      <w:r w:rsidR="00E51C39" w:rsidRPr="00042EE2">
        <w:t>P</w:t>
      </w:r>
      <w:r w:rsidR="00AF3EBB" w:rsidRPr="00042EE2">
        <w:t>oints</w:t>
      </w:r>
      <w:bookmarkEnd w:id="79"/>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FileMan Routines, Callable Entry Points, and their descriptions."/>
      </w:tblPr>
      <w:tblGrid>
        <w:gridCol w:w="1620"/>
        <w:gridCol w:w="2430"/>
        <w:gridCol w:w="5526"/>
      </w:tblGrid>
      <w:tr w:rsidR="00E82609" w:rsidRPr="00042EE2" w14:paraId="1641765B" w14:textId="77777777" w:rsidTr="00FC0C44">
        <w:trPr>
          <w:tblHeader/>
        </w:trPr>
        <w:tc>
          <w:tcPr>
            <w:tcW w:w="1620" w:type="dxa"/>
            <w:shd w:val="pct12" w:color="auto" w:fill="auto"/>
          </w:tcPr>
          <w:p w14:paraId="16417658" w14:textId="77777777" w:rsidR="00E82609" w:rsidRPr="00042EE2" w:rsidRDefault="00E82609" w:rsidP="00D26B15">
            <w:pPr>
              <w:pStyle w:val="TableHeading"/>
            </w:pPr>
            <w:bookmarkStart w:id="80" w:name="COL001_TBL005"/>
            <w:bookmarkEnd w:id="80"/>
            <w:r w:rsidRPr="00042EE2">
              <w:t>Routine</w:t>
            </w:r>
          </w:p>
        </w:tc>
        <w:tc>
          <w:tcPr>
            <w:tcW w:w="2430" w:type="dxa"/>
            <w:shd w:val="pct12" w:color="auto" w:fill="auto"/>
          </w:tcPr>
          <w:p w14:paraId="16417659" w14:textId="77777777" w:rsidR="00E82609" w:rsidRPr="00042EE2" w:rsidRDefault="00E82609" w:rsidP="00AF3EBB">
            <w:pPr>
              <w:pStyle w:val="TableHeading"/>
            </w:pPr>
            <w:r w:rsidRPr="00042EE2">
              <w:t xml:space="preserve">Callable </w:t>
            </w:r>
            <w:r w:rsidR="00AF3EBB" w:rsidRPr="00042EE2">
              <w:t>Entry Point</w:t>
            </w:r>
          </w:p>
        </w:tc>
        <w:tc>
          <w:tcPr>
            <w:tcW w:w="5526" w:type="dxa"/>
            <w:shd w:val="pct12" w:color="auto" w:fill="auto"/>
          </w:tcPr>
          <w:p w14:paraId="1641765A" w14:textId="77777777" w:rsidR="00E82609" w:rsidRPr="00042EE2" w:rsidRDefault="00E82609" w:rsidP="00D26B15">
            <w:pPr>
              <w:pStyle w:val="TableHeading"/>
            </w:pPr>
            <w:r w:rsidRPr="00042EE2">
              <w:t>Description</w:t>
            </w:r>
          </w:p>
        </w:tc>
      </w:tr>
      <w:tr w:rsidR="00E82609" w:rsidRPr="00042EE2" w14:paraId="1641765F" w14:textId="77777777" w:rsidTr="00FC0C44">
        <w:tc>
          <w:tcPr>
            <w:tcW w:w="1620" w:type="dxa"/>
          </w:tcPr>
          <w:p w14:paraId="1641765C" w14:textId="77777777" w:rsidR="00E82609" w:rsidRPr="00042EE2" w:rsidRDefault="00D26B15" w:rsidP="00D26B15">
            <w:pPr>
              <w:pStyle w:val="TableText"/>
            </w:pPr>
            <w:r w:rsidRPr="00042EE2">
              <w:t>%DT</w:t>
            </w:r>
          </w:p>
        </w:tc>
        <w:tc>
          <w:tcPr>
            <w:tcW w:w="2430" w:type="dxa"/>
          </w:tcPr>
          <w:p w14:paraId="1641765D" w14:textId="77777777" w:rsidR="00E82609" w:rsidRPr="00042EE2" w:rsidRDefault="00E82609" w:rsidP="00D26B15">
            <w:pPr>
              <w:pStyle w:val="TableText"/>
            </w:pPr>
          </w:p>
        </w:tc>
        <w:tc>
          <w:tcPr>
            <w:tcW w:w="5526" w:type="dxa"/>
          </w:tcPr>
          <w:p w14:paraId="1641765E" w14:textId="77777777" w:rsidR="00E82609" w:rsidRPr="00042EE2" w:rsidRDefault="00E82609" w:rsidP="00D26B15">
            <w:pPr>
              <w:pStyle w:val="TableText"/>
            </w:pPr>
            <w:r w:rsidRPr="00042EE2">
              <w:t>See DIDT for callabl</w:t>
            </w:r>
            <w:r w:rsidR="00D26B15" w:rsidRPr="00042EE2">
              <w:t>e entry points and description.</w:t>
            </w:r>
          </w:p>
        </w:tc>
      </w:tr>
      <w:tr w:rsidR="00E82609" w:rsidRPr="00042EE2" w14:paraId="16417663" w14:textId="77777777" w:rsidTr="00FC0C44">
        <w:tc>
          <w:tcPr>
            <w:tcW w:w="1620" w:type="dxa"/>
          </w:tcPr>
          <w:p w14:paraId="16417660" w14:textId="77777777" w:rsidR="00E82609" w:rsidRPr="00042EE2" w:rsidRDefault="00D26B15" w:rsidP="00D26B15">
            <w:pPr>
              <w:pStyle w:val="TableText"/>
            </w:pPr>
            <w:r w:rsidRPr="00042EE2">
              <w:t>%DTC</w:t>
            </w:r>
          </w:p>
        </w:tc>
        <w:tc>
          <w:tcPr>
            <w:tcW w:w="2430" w:type="dxa"/>
          </w:tcPr>
          <w:p w14:paraId="16417661" w14:textId="77777777" w:rsidR="00E82609" w:rsidRPr="00042EE2" w:rsidRDefault="00E82609" w:rsidP="00D26B15">
            <w:pPr>
              <w:pStyle w:val="TableText"/>
            </w:pPr>
          </w:p>
        </w:tc>
        <w:tc>
          <w:tcPr>
            <w:tcW w:w="5526" w:type="dxa"/>
          </w:tcPr>
          <w:p w14:paraId="16417662" w14:textId="77777777" w:rsidR="00E82609" w:rsidRPr="00042EE2" w:rsidRDefault="00E82609" w:rsidP="00D26B15">
            <w:pPr>
              <w:pStyle w:val="TableText"/>
            </w:pPr>
            <w:r w:rsidRPr="00042EE2">
              <w:t>See DIDTC for callabl</w:t>
            </w:r>
            <w:r w:rsidR="00D26B15" w:rsidRPr="00042EE2">
              <w:t>e entry points and description.</w:t>
            </w:r>
          </w:p>
        </w:tc>
      </w:tr>
      <w:tr w:rsidR="00E82609" w:rsidRPr="00042EE2" w14:paraId="16417667" w14:textId="77777777" w:rsidTr="00FC0C44">
        <w:tc>
          <w:tcPr>
            <w:tcW w:w="1620" w:type="dxa"/>
          </w:tcPr>
          <w:p w14:paraId="16417664" w14:textId="77777777" w:rsidR="00E82609" w:rsidRPr="00042EE2" w:rsidRDefault="00D26B15" w:rsidP="00D26B15">
            <w:pPr>
              <w:pStyle w:val="TableText"/>
            </w:pPr>
            <w:r w:rsidRPr="00042EE2">
              <w:t>%RCR</w:t>
            </w:r>
          </w:p>
        </w:tc>
        <w:tc>
          <w:tcPr>
            <w:tcW w:w="2430" w:type="dxa"/>
          </w:tcPr>
          <w:p w14:paraId="16417665" w14:textId="77777777" w:rsidR="00E82609" w:rsidRPr="00042EE2" w:rsidRDefault="00E82609" w:rsidP="00D26B15">
            <w:pPr>
              <w:pStyle w:val="TableText"/>
            </w:pPr>
          </w:p>
        </w:tc>
        <w:tc>
          <w:tcPr>
            <w:tcW w:w="5526" w:type="dxa"/>
          </w:tcPr>
          <w:p w14:paraId="16417666" w14:textId="77777777" w:rsidR="00E82609" w:rsidRPr="00042EE2" w:rsidRDefault="00E82609" w:rsidP="00D26B15">
            <w:pPr>
              <w:pStyle w:val="TableText"/>
            </w:pPr>
            <w:r w:rsidRPr="00042EE2">
              <w:t>See DIRCR for callable entry point</w:t>
            </w:r>
            <w:r w:rsidR="00D26B15" w:rsidRPr="00042EE2">
              <w:t>s and description.</w:t>
            </w:r>
          </w:p>
        </w:tc>
      </w:tr>
      <w:tr w:rsidR="00E82609" w:rsidRPr="00042EE2" w14:paraId="16417670" w14:textId="77777777" w:rsidTr="00FC0C44">
        <w:tc>
          <w:tcPr>
            <w:tcW w:w="1620" w:type="dxa"/>
          </w:tcPr>
          <w:p w14:paraId="16417668" w14:textId="77777777" w:rsidR="00E82609" w:rsidRPr="00042EE2" w:rsidRDefault="00D26B15" w:rsidP="00D26B15">
            <w:pPr>
              <w:pStyle w:val="TableText"/>
            </w:pPr>
            <w:r w:rsidRPr="00042EE2">
              <w:t>DDBR</w:t>
            </w:r>
          </w:p>
        </w:tc>
        <w:tc>
          <w:tcPr>
            <w:tcW w:w="2430" w:type="dxa"/>
          </w:tcPr>
          <w:p w14:paraId="16417669" w14:textId="77777777" w:rsidR="00E82609" w:rsidRPr="00042EE2" w:rsidRDefault="00E82609" w:rsidP="00D26B15">
            <w:pPr>
              <w:pStyle w:val="TableText"/>
            </w:pPr>
            <w:r w:rsidRPr="00042EE2">
              <w:t>EN^DDBR</w:t>
            </w:r>
          </w:p>
          <w:p w14:paraId="1641766A" w14:textId="77777777" w:rsidR="00E82609" w:rsidRPr="00042EE2" w:rsidRDefault="00E82609" w:rsidP="00D26B15">
            <w:pPr>
              <w:pStyle w:val="TableText"/>
            </w:pPr>
            <w:r w:rsidRPr="00042EE2">
              <w:t>WP^DDBR</w:t>
            </w:r>
          </w:p>
          <w:p w14:paraId="1641766B" w14:textId="77777777" w:rsidR="00E82609" w:rsidRPr="00042EE2" w:rsidRDefault="00E82609" w:rsidP="00D26B15">
            <w:pPr>
              <w:pStyle w:val="TableText"/>
            </w:pPr>
            <w:r w:rsidRPr="00042EE2">
              <w:t>BROWSE^</w:t>
            </w:r>
          </w:p>
          <w:p w14:paraId="1641766C" w14:textId="77777777" w:rsidR="00E82609" w:rsidRPr="00042EE2" w:rsidRDefault="00E82609" w:rsidP="00D26B15">
            <w:pPr>
              <w:pStyle w:val="TableText"/>
            </w:pPr>
            <w:r w:rsidRPr="00042EE2">
              <w:t xml:space="preserve">   DDBR</w:t>
            </w:r>
          </w:p>
          <w:p w14:paraId="1641766D" w14:textId="77777777" w:rsidR="00E82609" w:rsidRPr="00042EE2" w:rsidRDefault="00E82609" w:rsidP="00D26B15">
            <w:pPr>
              <w:pStyle w:val="TableText"/>
            </w:pPr>
            <w:r w:rsidRPr="00042EE2">
              <w:t>DOCLIST^</w:t>
            </w:r>
          </w:p>
          <w:p w14:paraId="1641766E" w14:textId="77777777" w:rsidR="00E82609" w:rsidRPr="00042EE2" w:rsidRDefault="00E82609" w:rsidP="00D26B15">
            <w:pPr>
              <w:pStyle w:val="TableText"/>
            </w:pPr>
            <w:r w:rsidRPr="00042EE2">
              <w:t xml:space="preserve">   DDBR</w:t>
            </w:r>
          </w:p>
        </w:tc>
        <w:tc>
          <w:tcPr>
            <w:tcW w:w="5526" w:type="dxa"/>
          </w:tcPr>
          <w:p w14:paraId="1641766F" w14:textId="77777777" w:rsidR="00E82609" w:rsidRPr="00042EE2" w:rsidRDefault="00E82609" w:rsidP="00D26B15">
            <w:pPr>
              <w:pStyle w:val="TableText"/>
            </w:pPr>
            <w:r w:rsidRPr="00042EE2">
              <w:t>Routines responsible for displaying ASCII text on a ter</w:t>
            </w:r>
            <w:r w:rsidR="00D26B15" w:rsidRPr="00042EE2">
              <w:t>minal screen, for viewing only.</w:t>
            </w:r>
          </w:p>
        </w:tc>
      </w:tr>
      <w:tr w:rsidR="00E82609" w:rsidRPr="00042EE2" w14:paraId="16417680" w14:textId="77777777" w:rsidTr="00FC0C44">
        <w:tblPrEx>
          <w:tblCellMar>
            <w:left w:w="80" w:type="dxa"/>
            <w:right w:w="80" w:type="dxa"/>
          </w:tblCellMar>
        </w:tblPrEx>
        <w:tc>
          <w:tcPr>
            <w:tcW w:w="1620" w:type="dxa"/>
          </w:tcPr>
          <w:p w14:paraId="16417671" w14:textId="77777777" w:rsidR="00E82609" w:rsidRPr="00042EE2" w:rsidRDefault="00E82609" w:rsidP="00D26B15">
            <w:pPr>
              <w:pStyle w:val="TableText"/>
            </w:pPr>
            <w:r w:rsidRPr="00042EE2">
              <w:t xml:space="preserve">  DDBR0</w:t>
            </w:r>
          </w:p>
          <w:p w14:paraId="16417672" w14:textId="77777777" w:rsidR="00E82609" w:rsidRPr="00042EE2" w:rsidRDefault="00E82609" w:rsidP="00D26B15">
            <w:pPr>
              <w:pStyle w:val="TableText"/>
            </w:pPr>
            <w:r w:rsidRPr="00042EE2">
              <w:t xml:space="preserve">  DDBR1</w:t>
            </w:r>
          </w:p>
          <w:p w14:paraId="16417673" w14:textId="77777777" w:rsidR="00E82609" w:rsidRPr="00042EE2" w:rsidRDefault="00E82609" w:rsidP="00D26B15">
            <w:pPr>
              <w:pStyle w:val="TableText"/>
            </w:pPr>
            <w:r w:rsidRPr="00042EE2">
              <w:t xml:space="preserve">  DDBR2</w:t>
            </w:r>
          </w:p>
          <w:p w14:paraId="16417674" w14:textId="77777777" w:rsidR="00E82609" w:rsidRPr="00042EE2" w:rsidRDefault="00E82609" w:rsidP="00D26B15">
            <w:pPr>
              <w:pStyle w:val="TableText"/>
            </w:pPr>
            <w:r w:rsidRPr="00042EE2">
              <w:t xml:space="preserve">  DDBR3</w:t>
            </w:r>
          </w:p>
          <w:p w14:paraId="16417675" w14:textId="77777777" w:rsidR="00E82609" w:rsidRPr="00042EE2" w:rsidRDefault="00E82609" w:rsidP="00D26B15">
            <w:pPr>
              <w:pStyle w:val="TableText"/>
            </w:pPr>
            <w:r w:rsidRPr="00042EE2">
              <w:t xml:space="preserve">  DDBR4</w:t>
            </w:r>
          </w:p>
          <w:p w14:paraId="16417676" w14:textId="77777777" w:rsidR="00E82609" w:rsidRPr="00042EE2" w:rsidRDefault="00E82609" w:rsidP="00D26B15">
            <w:pPr>
              <w:pStyle w:val="TableText"/>
            </w:pPr>
            <w:r w:rsidRPr="00042EE2">
              <w:t xml:space="preserve">  DDBRAHT</w:t>
            </w:r>
          </w:p>
          <w:p w14:paraId="16417677" w14:textId="77777777" w:rsidR="00E82609" w:rsidRPr="00042EE2" w:rsidRDefault="00E82609" w:rsidP="00D26B15">
            <w:pPr>
              <w:pStyle w:val="TableText"/>
            </w:pPr>
            <w:r w:rsidRPr="00042EE2">
              <w:t xml:space="preserve">  DDBRAHTE</w:t>
            </w:r>
          </w:p>
          <w:p w14:paraId="16417678" w14:textId="77777777" w:rsidR="00E82609" w:rsidRPr="00042EE2" w:rsidRDefault="00E82609" w:rsidP="00D26B15">
            <w:pPr>
              <w:pStyle w:val="TableText"/>
            </w:pPr>
            <w:r w:rsidRPr="00042EE2">
              <w:t xml:space="preserve">  DDBRAHTJ</w:t>
            </w:r>
          </w:p>
          <w:p w14:paraId="16417679" w14:textId="77777777" w:rsidR="00E82609" w:rsidRPr="00042EE2" w:rsidRDefault="00E82609" w:rsidP="00D26B15">
            <w:pPr>
              <w:pStyle w:val="TableText"/>
            </w:pPr>
            <w:r w:rsidRPr="00042EE2">
              <w:lastRenderedPageBreak/>
              <w:t xml:space="preserve">  DDBRAHTR</w:t>
            </w:r>
          </w:p>
          <w:p w14:paraId="1641767A" w14:textId="77777777" w:rsidR="00E82609" w:rsidRPr="00042EE2" w:rsidRDefault="00E82609" w:rsidP="00D26B15">
            <w:pPr>
              <w:pStyle w:val="TableText"/>
            </w:pPr>
            <w:r w:rsidRPr="00042EE2">
              <w:t xml:space="preserve">  DDBRAP</w:t>
            </w:r>
          </w:p>
          <w:p w14:paraId="1641767B" w14:textId="77777777" w:rsidR="00E82609" w:rsidRPr="00042EE2" w:rsidRDefault="00E82609" w:rsidP="00D26B15">
            <w:pPr>
              <w:pStyle w:val="TableText"/>
            </w:pPr>
            <w:r w:rsidRPr="00042EE2">
              <w:t xml:space="preserve">  DDBRGE</w:t>
            </w:r>
          </w:p>
          <w:p w14:paraId="1641767C" w14:textId="77777777" w:rsidR="00E82609" w:rsidRPr="00042EE2" w:rsidRDefault="00E82609" w:rsidP="00D26B15">
            <w:pPr>
              <w:pStyle w:val="TableText"/>
            </w:pPr>
            <w:r w:rsidRPr="00042EE2">
              <w:t xml:space="preserve">  DDBRP</w:t>
            </w:r>
          </w:p>
          <w:p w14:paraId="1641767D" w14:textId="77777777" w:rsidR="00E82609" w:rsidRPr="00042EE2" w:rsidRDefault="00E82609" w:rsidP="00D26B15">
            <w:pPr>
              <w:pStyle w:val="TableText"/>
            </w:pPr>
            <w:r w:rsidRPr="00042EE2">
              <w:t xml:space="preserve">  DDBRS</w:t>
            </w:r>
          </w:p>
        </w:tc>
        <w:tc>
          <w:tcPr>
            <w:tcW w:w="2430" w:type="dxa"/>
          </w:tcPr>
          <w:p w14:paraId="1641767E" w14:textId="77777777" w:rsidR="00E82609" w:rsidRPr="00042EE2" w:rsidRDefault="00E82609" w:rsidP="00D26B15">
            <w:pPr>
              <w:pStyle w:val="TableText"/>
            </w:pPr>
          </w:p>
        </w:tc>
        <w:tc>
          <w:tcPr>
            <w:tcW w:w="5526" w:type="dxa"/>
          </w:tcPr>
          <w:p w14:paraId="1641767F" w14:textId="77777777" w:rsidR="00E82609" w:rsidRPr="00042EE2" w:rsidRDefault="00E82609" w:rsidP="00D26B15">
            <w:pPr>
              <w:pStyle w:val="TableText"/>
            </w:pPr>
          </w:p>
        </w:tc>
      </w:tr>
      <w:tr w:rsidR="00E82609" w:rsidRPr="00042EE2" w14:paraId="16417685" w14:textId="77777777" w:rsidTr="00FC0C44">
        <w:tblPrEx>
          <w:tblCellMar>
            <w:left w:w="80" w:type="dxa"/>
            <w:right w:w="80" w:type="dxa"/>
          </w:tblCellMar>
        </w:tblPrEx>
        <w:tc>
          <w:tcPr>
            <w:tcW w:w="1620" w:type="dxa"/>
          </w:tcPr>
          <w:p w14:paraId="16417681" w14:textId="77777777" w:rsidR="00E82609" w:rsidRPr="00042EE2" w:rsidRDefault="00E82609" w:rsidP="00D26B15">
            <w:pPr>
              <w:pStyle w:val="TableText"/>
            </w:pPr>
            <w:r w:rsidRPr="00042EE2">
              <w:lastRenderedPageBreak/>
              <w:t xml:space="preserve">  DDBRT</w:t>
            </w:r>
          </w:p>
        </w:tc>
        <w:tc>
          <w:tcPr>
            <w:tcW w:w="2430" w:type="dxa"/>
          </w:tcPr>
          <w:p w14:paraId="16417682" w14:textId="77777777" w:rsidR="00E82609" w:rsidRPr="00042EE2" w:rsidRDefault="00E82609" w:rsidP="00D26B15">
            <w:pPr>
              <w:pStyle w:val="TableText"/>
            </w:pPr>
            <w:r w:rsidRPr="00042EE2">
              <w:t>$$TEST^</w:t>
            </w:r>
          </w:p>
          <w:p w14:paraId="16417683" w14:textId="77777777" w:rsidR="00E82609" w:rsidRPr="00042EE2" w:rsidRDefault="00E82609" w:rsidP="00D26B15">
            <w:pPr>
              <w:pStyle w:val="TableText"/>
            </w:pPr>
            <w:r w:rsidRPr="00042EE2">
              <w:t xml:space="preserve">   DDBRT</w:t>
            </w:r>
          </w:p>
        </w:tc>
        <w:tc>
          <w:tcPr>
            <w:tcW w:w="5526" w:type="dxa"/>
          </w:tcPr>
          <w:p w14:paraId="16417684" w14:textId="77777777" w:rsidR="00E82609" w:rsidRPr="00042EE2" w:rsidRDefault="00E82609" w:rsidP="00D26B15">
            <w:pPr>
              <w:pStyle w:val="TableText"/>
            </w:pPr>
          </w:p>
        </w:tc>
      </w:tr>
      <w:tr w:rsidR="00E82609" w:rsidRPr="00042EE2" w14:paraId="1641768B" w14:textId="77777777" w:rsidTr="00FC0C44">
        <w:tblPrEx>
          <w:tblCellMar>
            <w:left w:w="80" w:type="dxa"/>
            <w:right w:w="80" w:type="dxa"/>
          </w:tblCellMar>
        </w:tblPrEx>
        <w:tc>
          <w:tcPr>
            <w:tcW w:w="1620" w:type="dxa"/>
          </w:tcPr>
          <w:p w14:paraId="16417686" w14:textId="77777777" w:rsidR="00E82609" w:rsidRPr="00042EE2" w:rsidRDefault="00E82609" w:rsidP="00D26B15">
            <w:pPr>
              <w:pStyle w:val="TableText"/>
            </w:pPr>
            <w:r w:rsidRPr="00042EE2">
              <w:t xml:space="preserve">  DDBRU</w:t>
            </w:r>
          </w:p>
          <w:p w14:paraId="16417687" w14:textId="77777777" w:rsidR="00E82609" w:rsidRPr="00042EE2" w:rsidRDefault="00E82609" w:rsidP="00D26B15">
            <w:pPr>
              <w:pStyle w:val="TableText"/>
            </w:pPr>
            <w:r w:rsidRPr="00042EE2">
              <w:t xml:space="preserve">  DDBRU2</w:t>
            </w:r>
          </w:p>
          <w:p w14:paraId="16417688" w14:textId="77777777" w:rsidR="00E82609" w:rsidRPr="00042EE2" w:rsidRDefault="00E82609" w:rsidP="00D26B15">
            <w:pPr>
              <w:pStyle w:val="TableText"/>
            </w:pPr>
            <w:r w:rsidRPr="00042EE2">
              <w:t xml:space="preserve">  DDBRWB</w:t>
            </w:r>
          </w:p>
        </w:tc>
        <w:tc>
          <w:tcPr>
            <w:tcW w:w="2430" w:type="dxa"/>
          </w:tcPr>
          <w:p w14:paraId="16417689" w14:textId="77777777" w:rsidR="00E82609" w:rsidRPr="00042EE2" w:rsidRDefault="00E82609" w:rsidP="00D26B15">
            <w:pPr>
              <w:pStyle w:val="TableText"/>
            </w:pPr>
          </w:p>
        </w:tc>
        <w:tc>
          <w:tcPr>
            <w:tcW w:w="5526" w:type="dxa"/>
          </w:tcPr>
          <w:p w14:paraId="1641768A" w14:textId="77777777" w:rsidR="00E82609" w:rsidRPr="00042EE2" w:rsidRDefault="00E82609" w:rsidP="00D26B15">
            <w:pPr>
              <w:pStyle w:val="TableText"/>
            </w:pPr>
          </w:p>
        </w:tc>
      </w:tr>
      <w:tr w:rsidR="00E82609" w:rsidRPr="00042EE2" w14:paraId="16417694" w14:textId="77777777" w:rsidTr="00FC0C44">
        <w:tblPrEx>
          <w:tblCellMar>
            <w:left w:w="80" w:type="dxa"/>
            <w:right w:w="80" w:type="dxa"/>
          </w:tblCellMar>
        </w:tblPrEx>
        <w:tc>
          <w:tcPr>
            <w:tcW w:w="1620" w:type="dxa"/>
          </w:tcPr>
          <w:p w14:paraId="1641768C" w14:textId="77777777" w:rsidR="00E82609" w:rsidRPr="00042EE2" w:rsidRDefault="00E82609" w:rsidP="00D26B15">
            <w:pPr>
              <w:pStyle w:val="TableText"/>
            </w:pPr>
            <w:r w:rsidRPr="00042EE2">
              <w:t xml:space="preserve">  DDBRZIS</w:t>
            </w:r>
          </w:p>
        </w:tc>
        <w:tc>
          <w:tcPr>
            <w:tcW w:w="2430" w:type="dxa"/>
          </w:tcPr>
          <w:p w14:paraId="1641768D" w14:textId="77777777" w:rsidR="00E82609" w:rsidRPr="00042EE2" w:rsidRDefault="00E82609" w:rsidP="00D26B15">
            <w:pPr>
              <w:pStyle w:val="TableText"/>
            </w:pPr>
            <w:r w:rsidRPr="00042EE2">
              <w:t>CLOSE^</w:t>
            </w:r>
          </w:p>
          <w:p w14:paraId="1641768E" w14:textId="77777777" w:rsidR="00E82609" w:rsidRPr="00042EE2" w:rsidRDefault="00E82609" w:rsidP="00D26B15">
            <w:pPr>
              <w:pStyle w:val="TableText"/>
            </w:pPr>
            <w:r w:rsidRPr="00042EE2">
              <w:t xml:space="preserve">   DDBRZIS</w:t>
            </w:r>
          </w:p>
          <w:p w14:paraId="1641768F" w14:textId="77777777" w:rsidR="00E82609" w:rsidRPr="00042EE2" w:rsidRDefault="00E82609" w:rsidP="00D26B15">
            <w:pPr>
              <w:pStyle w:val="TableText"/>
            </w:pPr>
            <w:r w:rsidRPr="00042EE2">
              <w:t>OPEN^</w:t>
            </w:r>
          </w:p>
          <w:p w14:paraId="16417690" w14:textId="77777777" w:rsidR="00E82609" w:rsidRPr="00042EE2" w:rsidRDefault="00E82609" w:rsidP="00D26B15">
            <w:pPr>
              <w:pStyle w:val="TableText"/>
            </w:pPr>
            <w:r w:rsidRPr="00042EE2">
              <w:t xml:space="preserve">   DDBRZIS</w:t>
            </w:r>
          </w:p>
          <w:p w14:paraId="16417691" w14:textId="77777777" w:rsidR="00E82609" w:rsidRPr="00042EE2" w:rsidRDefault="00E82609" w:rsidP="00D26B15">
            <w:pPr>
              <w:pStyle w:val="TableText"/>
            </w:pPr>
            <w:r w:rsidRPr="00042EE2">
              <w:t>POST^</w:t>
            </w:r>
          </w:p>
          <w:p w14:paraId="16417692" w14:textId="77777777" w:rsidR="00E82609" w:rsidRPr="00042EE2" w:rsidRDefault="00D26B15" w:rsidP="00D26B15">
            <w:pPr>
              <w:pStyle w:val="TableText"/>
            </w:pPr>
            <w:r w:rsidRPr="00042EE2">
              <w:t xml:space="preserve">   DDBRZIS</w:t>
            </w:r>
          </w:p>
        </w:tc>
        <w:tc>
          <w:tcPr>
            <w:tcW w:w="5526" w:type="dxa"/>
          </w:tcPr>
          <w:p w14:paraId="16417693" w14:textId="77777777" w:rsidR="00E82609" w:rsidRPr="00042EE2" w:rsidRDefault="00E82609" w:rsidP="00D26B15">
            <w:pPr>
              <w:pStyle w:val="TableText"/>
            </w:pPr>
          </w:p>
        </w:tc>
      </w:tr>
      <w:tr w:rsidR="00A53C65" w:rsidRPr="00042EE2" w14:paraId="16417698" w14:textId="77777777" w:rsidTr="00FC0C44">
        <w:tblPrEx>
          <w:tblCellMar>
            <w:left w:w="80" w:type="dxa"/>
            <w:right w:w="80" w:type="dxa"/>
          </w:tblCellMar>
        </w:tblPrEx>
        <w:tc>
          <w:tcPr>
            <w:tcW w:w="1620" w:type="dxa"/>
          </w:tcPr>
          <w:p w14:paraId="16417695" w14:textId="77777777" w:rsidR="00A53C65" w:rsidRPr="00042EE2" w:rsidRDefault="00A53C65" w:rsidP="00D26B15">
            <w:pPr>
              <w:pStyle w:val="TableText"/>
            </w:pPr>
            <w:r w:rsidRPr="00042EE2">
              <w:t>DDD</w:t>
            </w:r>
          </w:p>
        </w:tc>
        <w:tc>
          <w:tcPr>
            <w:tcW w:w="2430" w:type="dxa"/>
          </w:tcPr>
          <w:p w14:paraId="16417696" w14:textId="77777777" w:rsidR="00A53C65" w:rsidRPr="00042EE2" w:rsidRDefault="00A53C65" w:rsidP="00D26B15">
            <w:pPr>
              <w:pStyle w:val="TableText"/>
            </w:pPr>
          </w:p>
        </w:tc>
        <w:tc>
          <w:tcPr>
            <w:tcW w:w="5526" w:type="dxa"/>
          </w:tcPr>
          <w:p w14:paraId="16417697" w14:textId="77777777" w:rsidR="00A53C65" w:rsidRPr="00042EE2" w:rsidRDefault="00A53C65" w:rsidP="00A53C65">
            <w:pPr>
              <w:pStyle w:val="TableText"/>
            </w:pPr>
            <w:r w:rsidRPr="00042EE2">
              <w:t>Builds the Meta DD data from the files installed on the system.</w:t>
            </w:r>
          </w:p>
        </w:tc>
      </w:tr>
      <w:tr w:rsidR="00E82609" w:rsidRPr="00042EE2" w14:paraId="1641769C" w14:textId="77777777" w:rsidTr="00FC0C44">
        <w:tblPrEx>
          <w:tblCellMar>
            <w:left w:w="80" w:type="dxa"/>
            <w:right w:w="80" w:type="dxa"/>
          </w:tblCellMar>
        </w:tblPrEx>
        <w:tc>
          <w:tcPr>
            <w:tcW w:w="1620" w:type="dxa"/>
          </w:tcPr>
          <w:p w14:paraId="16417699" w14:textId="77777777" w:rsidR="00E82609" w:rsidRPr="00042EE2" w:rsidRDefault="00D26B15" w:rsidP="00D26B15">
            <w:pPr>
              <w:pStyle w:val="TableText"/>
            </w:pPr>
            <w:r w:rsidRPr="00042EE2">
              <w:t>DDFIX</w:t>
            </w:r>
          </w:p>
        </w:tc>
        <w:tc>
          <w:tcPr>
            <w:tcW w:w="2430" w:type="dxa"/>
          </w:tcPr>
          <w:p w14:paraId="1641769A" w14:textId="77777777" w:rsidR="00E82609" w:rsidRPr="00042EE2" w:rsidRDefault="00E82609" w:rsidP="00D26B15">
            <w:pPr>
              <w:pStyle w:val="TableText"/>
            </w:pPr>
          </w:p>
        </w:tc>
        <w:tc>
          <w:tcPr>
            <w:tcW w:w="5526" w:type="dxa"/>
          </w:tcPr>
          <w:p w14:paraId="1641769B" w14:textId="77777777" w:rsidR="00E82609" w:rsidRPr="00042EE2" w:rsidRDefault="00C30FEF" w:rsidP="00D26B15">
            <w:pPr>
              <w:pStyle w:val="TableText"/>
            </w:pPr>
            <w:r w:rsidRPr="00042EE2">
              <w:t>Routine that checks nodes in the data dictionary and the FILE file (#1)</w:t>
            </w:r>
            <w:r w:rsidRPr="00042EE2">
              <w:rPr>
                <w:rFonts w:ascii="Times New Roman" w:hAnsi="Times New Roman"/>
                <w:sz w:val="22"/>
                <w:szCs w:val="22"/>
              </w:rPr>
              <w:fldChar w:fldCharType="begin"/>
            </w:r>
            <w:r w:rsidRPr="00042EE2">
              <w:rPr>
                <w:rFonts w:ascii="Times New Roman" w:hAnsi="Times New Roman"/>
                <w:sz w:val="22"/>
                <w:szCs w:val="22"/>
              </w:rPr>
              <w:instrText xml:space="preserve"> XE “FILE File (#1)” </w:instrText>
            </w:r>
            <w:r w:rsidRPr="00042EE2">
              <w:rPr>
                <w:rFonts w:ascii="Times New Roman" w:hAnsi="Times New Roman"/>
                <w:sz w:val="22"/>
                <w:szCs w:val="22"/>
              </w:rPr>
              <w:fldChar w:fldCharType="end"/>
            </w:r>
            <w:r w:rsidRPr="00042EE2">
              <w:rPr>
                <w:rFonts w:ascii="Times New Roman" w:hAnsi="Times New Roman"/>
                <w:sz w:val="22"/>
                <w:szCs w:val="22"/>
              </w:rPr>
              <w:fldChar w:fldCharType="begin"/>
            </w:r>
            <w:r w:rsidRPr="00042EE2">
              <w:rPr>
                <w:rFonts w:ascii="Times New Roman" w:hAnsi="Times New Roman"/>
                <w:sz w:val="22"/>
                <w:szCs w:val="22"/>
              </w:rPr>
              <w:instrText xml:space="preserve"> XE “Files:FILE (#1)” </w:instrText>
            </w:r>
            <w:r w:rsidRPr="00042EE2">
              <w:rPr>
                <w:rFonts w:ascii="Times New Roman" w:hAnsi="Times New Roman"/>
                <w:sz w:val="22"/>
                <w:szCs w:val="22"/>
              </w:rPr>
              <w:fldChar w:fldCharType="end"/>
            </w:r>
            <w:r w:rsidRPr="00042EE2">
              <w:t>.</w:t>
            </w:r>
          </w:p>
        </w:tc>
      </w:tr>
      <w:tr w:rsidR="00E82609" w:rsidRPr="00042EE2" w14:paraId="164176B7" w14:textId="77777777" w:rsidTr="00FC0C44">
        <w:tblPrEx>
          <w:tblCellMar>
            <w:left w:w="80" w:type="dxa"/>
            <w:right w:w="80" w:type="dxa"/>
          </w:tblCellMar>
        </w:tblPrEx>
        <w:tc>
          <w:tcPr>
            <w:tcW w:w="1620" w:type="dxa"/>
          </w:tcPr>
          <w:p w14:paraId="1641769D" w14:textId="77777777" w:rsidR="00E82609" w:rsidRPr="00042EE2" w:rsidRDefault="00E82609" w:rsidP="00D26B15">
            <w:pPr>
              <w:pStyle w:val="TableText"/>
            </w:pPr>
            <w:r w:rsidRPr="00042EE2">
              <w:t>DDGF</w:t>
            </w:r>
          </w:p>
          <w:p w14:paraId="1641769E" w14:textId="77777777" w:rsidR="00E82609" w:rsidRPr="00042EE2" w:rsidRDefault="00E82609" w:rsidP="00D26B15">
            <w:pPr>
              <w:pStyle w:val="TableText"/>
            </w:pPr>
            <w:r w:rsidRPr="00042EE2">
              <w:t xml:space="preserve">  DDGF0</w:t>
            </w:r>
          </w:p>
          <w:p w14:paraId="1641769F" w14:textId="77777777" w:rsidR="00E82609" w:rsidRPr="00042EE2" w:rsidRDefault="00E82609" w:rsidP="00D26B15">
            <w:pPr>
              <w:pStyle w:val="TableText"/>
            </w:pPr>
            <w:r w:rsidRPr="00042EE2">
              <w:t xml:space="preserve">  DDGF1</w:t>
            </w:r>
          </w:p>
          <w:p w14:paraId="164176A0" w14:textId="77777777" w:rsidR="00E82609" w:rsidRPr="00042EE2" w:rsidRDefault="00E82609" w:rsidP="00D26B15">
            <w:pPr>
              <w:pStyle w:val="TableText"/>
            </w:pPr>
            <w:r w:rsidRPr="00042EE2">
              <w:t xml:space="preserve">  DDGF2</w:t>
            </w:r>
          </w:p>
          <w:p w14:paraId="164176A1" w14:textId="77777777" w:rsidR="00E82609" w:rsidRPr="00042EE2" w:rsidRDefault="00E82609" w:rsidP="00D26B15">
            <w:pPr>
              <w:pStyle w:val="TableText"/>
            </w:pPr>
            <w:r w:rsidRPr="00042EE2">
              <w:t xml:space="preserve">  DDGF3</w:t>
            </w:r>
          </w:p>
          <w:p w14:paraId="164176A2" w14:textId="77777777" w:rsidR="00E82609" w:rsidRPr="00042EE2" w:rsidRDefault="00E82609" w:rsidP="00D26B15">
            <w:pPr>
              <w:pStyle w:val="TableText"/>
            </w:pPr>
            <w:r w:rsidRPr="00042EE2">
              <w:t xml:space="preserve">  DDGF4</w:t>
            </w:r>
          </w:p>
          <w:p w14:paraId="164176A3" w14:textId="77777777" w:rsidR="00E82609" w:rsidRPr="00042EE2" w:rsidRDefault="00E82609" w:rsidP="00D26B15">
            <w:pPr>
              <w:pStyle w:val="TableText"/>
            </w:pPr>
            <w:r w:rsidRPr="00042EE2">
              <w:t xml:space="preserve">  DDGFADL</w:t>
            </w:r>
          </w:p>
          <w:p w14:paraId="164176A4" w14:textId="77777777" w:rsidR="00E82609" w:rsidRPr="00042EE2" w:rsidRDefault="00E82609" w:rsidP="00D26B15">
            <w:pPr>
              <w:pStyle w:val="TableText"/>
            </w:pPr>
            <w:r w:rsidRPr="00042EE2">
              <w:t xml:space="preserve">  DDGFAPC</w:t>
            </w:r>
          </w:p>
          <w:p w14:paraId="164176A5" w14:textId="77777777" w:rsidR="00E82609" w:rsidRPr="00042EE2" w:rsidRDefault="00E82609" w:rsidP="00D26B15">
            <w:pPr>
              <w:pStyle w:val="TableText"/>
            </w:pPr>
            <w:r w:rsidRPr="00042EE2">
              <w:t xml:space="preserve">  DDGFASUB</w:t>
            </w:r>
          </w:p>
          <w:p w14:paraId="164176A6" w14:textId="77777777" w:rsidR="00E82609" w:rsidRPr="00042EE2" w:rsidRDefault="00E82609" w:rsidP="00D26B15">
            <w:pPr>
              <w:pStyle w:val="TableText"/>
            </w:pPr>
            <w:r w:rsidRPr="00042EE2">
              <w:t xml:space="preserve">  DDGFBK</w:t>
            </w:r>
          </w:p>
          <w:p w14:paraId="164176A7" w14:textId="77777777" w:rsidR="00E82609" w:rsidRPr="00042EE2" w:rsidRDefault="00E82609" w:rsidP="00D26B15">
            <w:pPr>
              <w:pStyle w:val="TableText"/>
            </w:pPr>
            <w:r w:rsidRPr="00042EE2">
              <w:t xml:space="preserve">  DDGFBSEL</w:t>
            </w:r>
          </w:p>
          <w:p w14:paraId="164176A8" w14:textId="77777777" w:rsidR="00E82609" w:rsidRPr="00042EE2" w:rsidRDefault="00E82609" w:rsidP="00D26B15">
            <w:pPr>
              <w:pStyle w:val="TableText"/>
            </w:pPr>
            <w:r w:rsidRPr="00042EE2">
              <w:t xml:space="preserve">  DDGFEL</w:t>
            </w:r>
          </w:p>
          <w:p w14:paraId="164176A9" w14:textId="77777777" w:rsidR="00E82609" w:rsidRPr="00042EE2" w:rsidRDefault="00E82609" w:rsidP="00D26B15">
            <w:pPr>
              <w:pStyle w:val="TableText"/>
            </w:pPr>
            <w:r w:rsidRPr="00042EE2">
              <w:t xml:space="preserve">  DDGFFLD</w:t>
            </w:r>
          </w:p>
          <w:p w14:paraId="164176AA" w14:textId="77777777" w:rsidR="00E82609" w:rsidRPr="00042EE2" w:rsidRDefault="00E82609" w:rsidP="00D26B15">
            <w:pPr>
              <w:pStyle w:val="TableText"/>
            </w:pPr>
            <w:r w:rsidRPr="00042EE2">
              <w:t xml:space="preserve">  DDGFFLDA</w:t>
            </w:r>
          </w:p>
          <w:p w14:paraId="164176AB" w14:textId="77777777" w:rsidR="00E82609" w:rsidRPr="00042EE2" w:rsidRDefault="00E82609" w:rsidP="00D26B15">
            <w:pPr>
              <w:pStyle w:val="TableText"/>
            </w:pPr>
            <w:r w:rsidRPr="00042EE2">
              <w:t xml:space="preserve">  DDGFFM</w:t>
            </w:r>
          </w:p>
          <w:p w14:paraId="164176AC" w14:textId="77777777" w:rsidR="00E82609" w:rsidRPr="00042EE2" w:rsidRDefault="00E82609" w:rsidP="00D26B15">
            <w:pPr>
              <w:pStyle w:val="TableText"/>
            </w:pPr>
            <w:r w:rsidRPr="00042EE2">
              <w:t xml:space="preserve">  DDGFH</w:t>
            </w:r>
          </w:p>
          <w:p w14:paraId="164176AD" w14:textId="77777777" w:rsidR="00E82609" w:rsidRPr="00042EE2" w:rsidRDefault="00E82609" w:rsidP="00D26B15">
            <w:pPr>
              <w:pStyle w:val="TableText"/>
            </w:pPr>
            <w:r w:rsidRPr="00042EE2">
              <w:t xml:space="preserve">  DDGFHBK</w:t>
            </w:r>
          </w:p>
          <w:p w14:paraId="164176AE" w14:textId="77777777" w:rsidR="00E82609" w:rsidRPr="00042EE2" w:rsidRDefault="00E82609" w:rsidP="00D26B15">
            <w:pPr>
              <w:pStyle w:val="TableText"/>
            </w:pPr>
            <w:r w:rsidRPr="00042EE2">
              <w:t xml:space="preserve">  DDGFLOAD</w:t>
            </w:r>
          </w:p>
          <w:p w14:paraId="164176AF" w14:textId="77777777" w:rsidR="00E82609" w:rsidRPr="00042EE2" w:rsidRDefault="00E82609" w:rsidP="00D26B15">
            <w:pPr>
              <w:pStyle w:val="TableText"/>
            </w:pPr>
            <w:r w:rsidRPr="00042EE2">
              <w:t xml:space="preserve">  DDGFORD</w:t>
            </w:r>
          </w:p>
          <w:p w14:paraId="164176B0" w14:textId="77777777" w:rsidR="00E82609" w:rsidRPr="00042EE2" w:rsidRDefault="00E82609" w:rsidP="00D26B15">
            <w:pPr>
              <w:pStyle w:val="TableText"/>
            </w:pPr>
            <w:r w:rsidRPr="00042EE2">
              <w:t xml:space="preserve">  DDGFPG</w:t>
            </w:r>
          </w:p>
          <w:p w14:paraId="164176B1" w14:textId="77777777" w:rsidR="00E82609" w:rsidRPr="00042EE2" w:rsidRDefault="00E82609" w:rsidP="00D26B15">
            <w:pPr>
              <w:pStyle w:val="TableText"/>
            </w:pPr>
            <w:r w:rsidRPr="00042EE2">
              <w:t xml:space="preserve">  DDGFSV</w:t>
            </w:r>
          </w:p>
          <w:p w14:paraId="164176B2" w14:textId="77777777" w:rsidR="00E82609" w:rsidRPr="00042EE2" w:rsidRDefault="00E82609" w:rsidP="00D26B15">
            <w:pPr>
              <w:pStyle w:val="TableText"/>
            </w:pPr>
            <w:r w:rsidRPr="00042EE2">
              <w:t xml:space="preserve">  DDGFU</w:t>
            </w:r>
          </w:p>
          <w:p w14:paraId="164176B3" w14:textId="77777777" w:rsidR="00E82609" w:rsidRPr="00042EE2" w:rsidRDefault="00E82609" w:rsidP="00D26B15">
            <w:pPr>
              <w:pStyle w:val="TableText"/>
            </w:pPr>
            <w:r w:rsidRPr="00042EE2">
              <w:lastRenderedPageBreak/>
              <w:t xml:space="preserve">  DDGFUPDB</w:t>
            </w:r>
          </w:p>
          <w:p w14:paraId="164176B4" w14:textId="77777777" w:rsidR="00E82609" w:rsidRPr="00042EE2" w:rsidRDefault="00D26B15" w:rsidP="00D26B15">
            <w:pPr>
              <w:pStyle w:val="TableText"/>
            </w:pPr>
            <w:r w:rsidRPr="00042EE2">
              <w:t xml:space="preserve">  DDGFUPDP</w:t>
            </w:r>
          </w:p>
        </w:tc>
        <w:tc>
          <w:tcPr>
            <w:tcW w:w="2430" w:type="dxa"/>
          </w:tcPr>
          <w:p w14:paraId="164176B5" w14:textId="77777777" w:rsidR="00E82609" w:rsidRPr="00042EE2" w:rsidRDefault="00E82609" w:rsidP="00D26B15">
            <w:pPr>
              <w:pStyle w:val="TableText"/>
            </w:pPr>
          </w:p>
        </w:tc>
        <w:tc>
          <w:tcPr>
            <w:tcW w:w="5526" w:type="dxa"/>
          </w:tcPr>
          <w:p w14:paraId="164176B6" w14:textId="77777777" w:rsidR="00E82609" w:rsidRPr="00042EE2" w:rsidRDefault="00E82609" w:rsidP="00D26B15">
            <w:pPr>
              <w:pStyle w:val="TableText"/>
            </w:pPr>
            <w:r w:rsidRPr="00042EE2">
              <w:t>Routines used to create and edit ScreenMan forms.</w:t>
            </w:r>
          </w:p>
        </w:tc>
      </w:tr>
      <w:tr w:rsidR="00E82609" w:rsidRPr="00042EE2" w14:paraId="164176C1" w14:textId="77777777" w:rsidTr="00FC0C44">
        <w:tblPrEx>
          <w:tblCellMar>
            <w:left w:w="80" w:type="dxa"/>
            <w:right w:w="80" w:type="dxa"/>
          </w:tblCellMar>
        </w:tblPrEx>
        <w:tc>
          <w:tcPr>
            <w:tcW w:w="1620" w:type="dxa"/>
          </w:tcPr>
          <w:p w14:paraId="164176B8" w14:textId="77777777" w:rsidR="00A53C65" w:rsidRPr="00042EE2" w:rsidRDefault="00A53C65" w:rsidP="00D26B15">
            <w:pPr>
              <w:pStyle w:val="TableText"/>
            </w:pPr>
            <w:r w:rsidRPr="00042EE2">
              <w:lastRenderedPageBreak/>
              <w:t>DDGLBXA</w:t>
            </w:r>
          </w:p>
          <w:p w14:paraId="164176B9" w14:textId="77777777" w:rsidR="00A53C65" w:rsidRPr="00042EE2" w:rsidRDefault="00A53C65" w:rsidP="00D26B15">
            <w:pPr>
              <w:pStyle w:val="TableText"/>
            </w:pPr>
            <w:r w:rsidRPr="00042EE2">
              <w:t>DDGLBXA1</w:t>
            </w:r>
          </w:p>
          <w:p w14:paraId="164176BA" w14:textId="77777777" w:rsidR="00A53C65" w:rsidRPr="00042EE2" w:rsidRDefault="00A53C65" w:rsidP="00D26B15">
            <w:pPr>
              <w:pStyle w:val="TableText"/>
            </w:pPr>
            <w:r w:rsidRPr="00042EE2">
              <w:t>DDGLCBOX</w:t>
            </w:r>
          </w:p>
          <w:p w14:paraId="164176BB" w14:textId="77777777" w:rsidR="00E82609" w:rsidRPr="00042EE2" w:rsidRDefault="00E82609" w:rsidP="00D26B15">
            <w:pPr>
              <w:pStyle w:val="TableText"/>
            </w:pPr>
            <w:r w:rsidRPr="00042EE2">
              <w:t>DDGLIB0</w:t>
            </w:r>
          </w:p>
          <w:p w14:paraId="164176BC" w14:textId="77777777" w:rsidR="00E82609" w:rsidRPr="00042EE2" w:rsidRDefault="00E82609" w:rsidP="00D26B15">
            <w:pPr>
              <w:pStyle w:val="TableText"/>
            </w:pPr>
            <w:r w:rsidRPr="00042EE2">
              <w:t>DDGLIBH</w:t>
            </w:r>
          </w:p>
          <w:p w14:paraId="164176BD" w14:textId="77777777" w:rsidR="00E82609" w:rsidRPr="00042EE2" w:rsidRDefault="00E82609" w:rsidP="00D26B15">
            <w:pPr>
              <w:pStyle w:val="TableText"/>
            </w:pPr>
            <w:r w:rsidRPr="00042EE2">
              <w:t>DDGLIBW</w:t>
            </w:r>
          </w:p>
          <w:p w14:paraId="164176BE" w14:textId="77777777" w:rsidR="00E82609" w:rsidRPr="00042EE2" w:rsidRDefault="00D26B15" w:rsidP="00D26B15">
            <w:pPr>
              <w:pStyle w:val="TableText"/>
            </w:pPr>
            <w:r w:rsidRPr="00042EE2">
              <w:t>DDGLIBW1</w:t>
            </w:r>
          </w:p>
        </w:tc>
        <w:tc>
          <w:tcPr>
            <w:tcW w:w="2430" w:type="dxa"/>
          </w:tcPr>
          <w:p w14:paraId="164176BF" w14:textId="77777777" w:rsidR="00E82609" w:rsidRPr="00042EE2" w:rsidRDefault="00E82609" w:rsidP="00D26B15">
            <w:pPr>
              <w:pStyle w:val="TableText"/>
            </w:pPr>
          </w:p>
        </w:tc>
        <w:tc>
          <w:tcPr>
            <w:tcW w:w="5526" w:type="dxa"/>
          </w:tcPr>
          <w:p w14:paraId="164176C0" w14:textId="77777777" w:rsidR="00E82609" w:rsidRPr="00042EE2" w:rsidRDefault="00E82609" w:rsidP="00D26B15">
            <w:pPr>
              <w:pStyle w:val="TableText"/>
            </w:pPr>
            <w:r w:rsidRPr="00042EE2">
              <w:t>Routines that manage the screen for VA FileMan</w:t>
            </w:r>
            <w:r w:rsidR="00872BC1" w:rsidRPr="00042EE2">
              <w:t>’</w:t>
            </w:r>
            <w:r w:rsidRPr="00042EE2">
              <w:t>s screen-oriented utilities.</w:t>
            </w:r>
          </w:p>
        </w:tc>
      </w:tr>
      <w:tr w:rsidR="00E82609" w:rsidRPr="00042EE2" w14:paraId="164176C8" w14:textId="77777777" w:rsidTr="00FC0C44">
        <w:tblPrEx>
          <w:tblCellMar>
            <w:left w:w="80" w:type="dxa"/>
            <w:right w:w="80" w:type="dxa"/>
          </w:tblCellMar>
        </w:tblPrEx>
        <w:tc>
          <w:tcPr>
            <w:tcW w:w="1620" w:type="dxa"/>
          </w:tcPr>
          <w:p w14:paraId="164176C2" w14:textId="77777777" w:rsidR="00E82609" w:rsidRPr="00042EE2" w:rsidRDefault="00E82609" w:rsidP="00D26B15">
            <w:pPr>
              <w:pStyle w:val="TableText"/>
            </w:pPr>
            <w:r w:rsidRPr="00042EE2">
              <w:t>DDIOL</w:t>
            </w:r>
          </w:p>
        </w:tc>
        <w:tc>
          <w:tcPr>
            <w:tcW w:w="2430" w:type="dxa"/>
          </w:tcPr>
          <w:p w14:paraId="164176C3" w14:textId="77777777" w:rsidR="00E82609" w:rsidRPr="00042EE2" w:rsidRDefault="00E82609" w:rsidP="00D26B15">
            <w:pPr>
              <w:pStyle w:val="TableText"/>
            </w:pPr>
            <w:r w:rsidRPr="00042EE2">
              <w:t>EN^DDIOL</w:t>
            </w:r>
          </w:p>
        </w:tc>
        <w:tc>
          <w:tcPr>
            <w:tcW w:w="5526" w:type="dxa"/>
          </w:tcPr>
          <w:p w14:paraId="164176C4" w14:textId="77777777" w:rsidR="002129DF" w:rsidRPr="00042EE2" w:rsidRDefault="00E82609" w:rsidP="002129DF">
            <w:pPr>
              <w:pStyle w:val="TableText"/>
            </w:pPr>
            <w:r w:rsidRPr="00042EE2">
              <w:t xml:space="preserve">Routine that </w:t>
            </w:r>
            <w:r w:rsidR="002129DF" w:rsidRPr="00042EE2">
              <w:t>any of the following:</w:t>
            </w:r>
          </w:p>
          <w:p w14:paraId="164176C5" w14:textId="77777777" w:rsidR="002129DF" w:rsidRPr="00042EE2" w:rsidRDefault="002129DF" w:rsidP="00D632EF">
            <w:pPr>
              <w:pStyle w:val="TableListBullet"/>
            </w:pPr>
            <w:r w:rsidRPr="00042EE2">
              <w:t>W</w:t>
            </w:r>
            <w:r w:rsidR="00E82609" w:rsidRPr="00042EE2">
              <w:t>rites text to the screen</w:t>
            </w:r>
            <w:r w:rsidRPr="00042EE2">
              <w:t>.</w:t>
            </w:r>
          </w:p>
          <w:p w14:paraId="164176C6" w14:textId="77777777" w:rsidR="002129DF" w:rsidRPr="00042EE2" w:rsidRDefault="002129DF" w:rsidP="00D632EF">
            <w:pPr>
              <w:pStyle w:val="TableListBullet"/>
            </w:pPr>
            <w:r w:rsidRPr="00042EE2">
              <w:t>W</w:t>
            </w:r>
            <w:r w:rsidR="00E82609" w:rsidRPr="00042EE2">
              <w:t>rites text in ScreenMan</w:t>
            </w:r>
            <w:r w:rsidR="00872BC1" w:rsidRPr="00042EE2">
              <w:t>’</w:t>
            </w:r>
            <w:r w:rsidR="00E82609" w:rsidRPr="00042EE2">
              <w:t>s Command Area</w:t>
            </w:r>
            <w:r w:rsidRPr="00042EE2">
              <w:t>.</w:t>
            </w:r>
          </w:p>
          <w:p w14:paraId="164176C7" w14:textId="77777777" w:rsidR="00E82609" w:rsidRPr="00042EE2" w:rsidRDefault="002129DF" w:rsidP="00D632EF">
            <w:pPr>
              <w:pStyle w:val="TableListBullet"/>
            </w:pPr>
            <w:r w:rsidRPr="00042EE2">
              <w:t>L</w:t>
            </w:r>
            <w:r w:rsidR="00E82609" w:rsidRPr="00042EE2">
              <w:t>oads text into an array, depending on the env</w:t>
            </w:r>
            <w:r w:rsidR="00D26B15" w:rsidRPr="00042EE2">
              <w:t>ironment in which it is called.</w:t>
            </w:r>
          </w:p>
        </w:tc>
      </w:tr>
      <w:tr w:rsidR="00E82609" w:rsidRPr="00042EE2" w14:paraId="164176CE" w14:textId="77777777" w:rsidTr="00FC0C44">
        <w:tblPrEx>
          <w:tblCellMar>
            <w:left w:w="80" w:type="dxa"/>
            <w:right w:w="80" w:type="dxa"/>
          </w:tblCellMar>
        </w:tblPrEx>
        <w:tc>
          <w:tcPr>
            <w:tcW w:w="1620" w:type="dxa"/>
          </w:tcPr>
          <w:p w14:paraId="164176C9" w14:textId="77777777" w:rsidR="00E82609" w:rsidRPr="00042EE2" w:rsidRDefault="00E82609" w:rsidP="00D26B15">
            <w:pPr>
              <w:pStyle w:val="TableText"/>
            </w:pPr>
            <w:r w:rsidRPr="00042EE2">
              <w:t>DDMAP</w:t>
            </w:r>
          </w:p>
          <w:p w14:paraId="164176CA" w14:textId="77777777" w:rsidR="00E82609" w:rsidRPr="00042EE2" w:rsidRDefault="00E82609" w:rsidP="00D26B15">
            <w:pPr>
              <w:pStyle w:val="TableText"/>
            </w:pPr>
            <w:r w:rsidRPr="00042EE2">
              <w:t xml:space="preserve">  DDMAP1</w:t>
            </w:r>
          </w:p>
          <w:p w14:paraId="164176CB" w14:textId="77777777" w:rsidR="00E82609" w:rsidRPr="00042EE2" w:rsidRDefault="00E82609" w:rsidP="00D26B15">
            <w:pPr>
              <w:pStyle w:val="TableText"/>
            </w:pPr>
            <w:r w:rsidRPr="00042EE2">
              <w:t xml:space="preserve">  DDMAP2</w:t>
            </w:r>
          </w:p>
        </w:tc>
        <w:tc>
          <w:tcPr>
            <w:tcW w:w="2430" w:type="dxa"/>
          </w:tcPr>
          <w:p w14:paraId="164176CC" w14:textId="77777777" w:rsidR="00E82609" w:rsidRPr="00042EE2" w:rsidRDefault="00E82609" w:rsidP="00D26B15">
            <w:pPr>
              <w:pStyle w:val="TableText"/>
            </w:pPr>
          </w:p>
        </w:tc>
        <w:tc>
          <w:tcPr>
            <w:tcW w:w="5526" w:type="dxa"/>
          </w:tcPr>
          <w:p w14:paraId="164176CD" w14:textId="77777777" w:rsidR="00E82609" w:rsidRPr="00042EE2" w:rsidRDefault="00E82609" w:rsidP="00D26B15">
            <w:pPr>
              <w:pStyle w:val="TableText"/>
            </w:pPr>
            <w:r w:rsidRPr="00042EE2">
              <w:t>Routines that generate a graphic display of the pointer relationships among a specified group of pac</w:t>
            </w:r>
            <w:r w:rsidR="00D26B15" w:rsidRPr="00042EE2">
              <w:t>kage files to an output device.</w:t>
            </w:r>
          </w:p>
        </w:tc>
      </w:tr>
      <w:tr w:rsidR="002F0530" w:rsidRPr="00042EE2" w14:paraId="164176D5" w14:textId="77777777" w:rsidTr="00983F4A">
        <w:tblPrEx>
          <w:tblCellMar>
            <w:left w:w="80" w:type="dxa"/>
            <w:right w:w="80" w:type="dxa"/>
          </w:tblCellMar>
        </w:tblPrEx>
        <w:tc>
          <w:tcPr>
            <w:tcW w:w="1620" w:type="dxa"/>
          </w:tcPr>
          <w:p w14:paraId="164176CF" w14:textId="77777777" w:rsidR="002F0530" w:rsidRPr="00042EE2" w:rsidRDefault="002F0530" w:rsidP="00983F4A">
            <w:pPr>
              <w:pStyle w:val="TableText"/>
            </w:pPr>
            <w:r w:rsidRPr="00042EE2">
              <w:t>DDMOD</w:t>
            </w:r>
          </w:p>
        </w:tc>
        <w:tc>
          <w:tcPr>
            <w:tcW w:w="2430" w:type="dxa"/>
          </w:tcPr>
          <w:p w14:paraId="164176D0" w14:textId="77777777" w:rsidR="002F0530" w:rsidRPr="00042EE2" w:rsidRDefault="002F0530" w:rsidP="00983F4A">
            <w:pPr>
              <w:pStyle w:val="TableText"/>
            </w:pPr>
            <w:r w:rsidRPr="00042EE2">
              <w:t>DELIX^DDMOD</w:t>
            </w:r>
          </w:p>
          <w:p w14:paraId="164176D1" w14:textId="77777777" w:rsidR="002F0530" w:rsidRPr="00042EE2" w:rsidRDefault="002F0530" w:rsidP="00983F4A">
            <w:pPr>
              <w:pStyle w:val="TableText"/>
            </w:pPr>
            <w:r w:rsidRPr="00042EE2">
              <w:t>DELIXN^DDMOD</w:t>
            </w:r>
          </w:p>
          <w:p w14:paraId="164176D2" w14:textId="77777777" w:rsidR="002F0530" w:rsidRPr="00042EE2" w:rsidRDefault="002F0530" w:rsidP="00983F4A">
            <w:pPr>
              <w:pStyle w:val="TableText"/>
            </w:pPr>
            <w:r w:rsidRPr="00042EE2">
              <w:t>CREIXN^DDMOD</w:t>
            </w:r>
          </w:p>
          <w:p w14:paraId="164176D3" w14:textId="77777777" w:rsidR="002F0530" w:rsidRPr="00042EE2" w:rsidRDefault="002F0530" w:rsidP="00983F4A">
            <w:pPr>
              <w:pStyle w:val="TableText"/>
            </w:pPr>
            <w:r w:rsidRPr="00042EE2">
              <w:t>FILESEC^DDMOD</w:t>
            </w:r>
          </w:p>
        </w:tc>
        <w:tc>
          <w:tcPr>
            <w:tcW w:w="5526" w:type="dxa"/>
          </w:tcPr>
          <w:p w14:paraId="164176D4" w14:textId="6EDDBAAA" w:rsidR="002F0530" w:rsidRPr="00042EE2" w:rsidRDefault="002F0530" w:rsidP="00CB6F33">
            <w:pPr>
              <w:pStyle w:val="TableText"/>
            </w:pPr>
            <w:r w:rsidRPr="00042EE2">
              <w:t xml:space="preserve">Routine supporting calls for modifying DD </w:t>
            </w:r>
            <w:r w:rsidR="00CB6F33" w:rsidRPr="00042EE2">
              <w:t>attributes</w:t>
            </w:r>
          </w:p>
        </w:tc>
      </w:tr>
      <w:tr w:rsidR="00E82609" w:rsidRPr="00042EE2" w14:paraId="164176DE" w14:textId="77777777" w:rsidTr="00FC0C44">
        <w:tblPrEx>
          <w:tblCellMar>
            <w:left w:w="80" w:type="dxa"/>
            <w:right w:w="80" w:type="dxa"/>
          </w:tblCellMar>
        </w:tblPrEx>
        <w:tc>
          <w:tcPr>
            <w:tcW w:w="1620" w:type="dxa"/>
          </w:tcPr>
          <w:p w14:paraId="164176D6" w14:textId="77777777" w:rsidR="00E82609" w:rsidRPr="00042EE2" w:rsidRDefault="00E82609" w:rsidP="00D26B15">
            <w:pPr>
              <w:pStyle w:val="TableText"/>
            </w:pPr>
            <w:r w:rsidRPr="00042EE2">
              <w:t>DDMP</w:t>
            </w:r>
          </w:p>
          <w:p w14:paraId="164176D7" w14:textId="77777777" w:rsidR="00E82609" w:rsidRPr="00042EE2" w:rsidRDefault="00E82609" w:rsidP="00D26B15">
            <w:pPr>
              <w:pStyle w:val="TableText"/>
            </w:pPr>
            <w:r w:rsidRPr="00042EE2">
              <w:t xml:space="preserve">  DDMP1</w:t>
            </w:r>
          </w:p>
          <w:p w14:paraId="164176D8" w14:textId="77777777" w:rsidR="00E82609" w:rsidRPr="00042EE2" w:rsidRDefault="00E82609" w:rsidP="00D26B15">
            <w:pPr>
              <w:pStyle w:val="TableText"/>
            </w:pPr>
            <w:r w:rsidRPr="00042EE2">
              <w:t xml:space="preserve">  DDMP2</w:t>
            </w:r>
          </w:p>
          <w:p w14:paraId="164176D9" w14:textId="77777777" w:rsidR="00E82609" w:rsidRPr="00042EE2" w:rsidRDefault="00E82609" w:rsidP="00D26B15">
            <w:pPr>
              <w:pStyle w:val="TableText"/>
            </w:pPr>
            <w:r w:rsidRPr="00042EE2">
              <w:t xml:space="preserve">  DDMPSM</w:t>
            </w:r>
          </w:p>
          <w:p w14:paraId="164176DA" w14:textId="77777777" w:rsidR="00E82609" w:rsidRPr="00042EE2" w:rsidRDefault="00E82609" w:rsidP="00D26B15">
            <w:pPr>
              <w:pStyle w:val="TableText"/>
            </w:pPr>
            <w:r w:rsidRPr="00042EE2">
              <w:t xml:space="preserve">  DDMPSM1</w:t>
            </w:r>
          </w:p>
          <w:p w14:paraId="164176DB" w14:textId="77777777" w:rsidR="00E82609" w:rsidRPr="00042EE2" w:rsidRDefault="00D26B15" w:rsidP="00D26B15">
            <w:pPr>
              <w:pStyle w:val="TableText"/>
            </w:pPr>
            <w:r w:rsidRPr="00042EE2">
              <w:t xml:space="preserve">  DDMPU</w:t>
            </w:r>
          </w:p>
        </w:tc>
        <w:tc>
          <w:tcPr>
            <w:tcW w:w="2430" w:type="dxa"/>
          </w:tcPr>
          <w:p w14:paraId="164176DC" w14:textId="77777777" w:rsidR="00E82609" w:rsidRPr="00042EE2" w:rsidRDefault="00E82609" w:rsidP="00D26B15">
            <w:pPr>
              <w:pStyle w:val="TableText"/>
            </w:pPr>
            <w:r w:rsidRPr="00042EE2">
              <w:t>FILE^DDMP</w:t>
            </w:r>
          </w:p>
        </w:tc>
        <w:tc>
          <w:tcPr>
            <w:tcW w:w="5526" w:type="dxa"/>
          </w:tcPr>
          <w:p w14:paraId="164176DD" w14:textId="77777777" w:rsidR="00E82609" w:rsidRPr="00042EE2" w:rsidRDefault="00E82609" w:rsidP="00D26B15">
            <w:pPr>
              <w:pStyle w:val="TableText"/>
            </w:pPr>
            <w:r w:rsidRPr="00042EE2">
              <w:t>Routines used by the Import Tool.</w:t>
            </w:r>
          </w:p>
        </w:tc>
      </w:tr>
      <w:tr w:rsidR="00E82609" w:rsidRPr="00042EE2" w14:paraId="164176E7" w14:textId="77777777" w:rsidTr="00FC0C44">
        <w:tblPrEx>
          <w:tblCellMar>
            <w:left w:w="80" w:type="dxa"/>
            <w:right w:w="80" w:type="dxa"/>
          </w:tblCellMar>
        </w:tblPrEx>
        <w:tc>
          <w:tcPr>
            <w:tcW w:w="1620" w:type="dxa"/>
          </w:tcPr>
          <w:p w14:paraId="164176DF" w14:textId="77777777" w:rsidR="00E82609" w:rsidRPr="00042EE2" w:rsidRDefault="00E82609" w:rsidP="00D26B15">
            <w:pPr>
              <w:pStyle w:val="TableText"/>
            </w:pPr>
            <w:r w:rsidRPr="00042EE2">
              <w:t>DDR</w:t>
            </w:r>
          </w:p>
          <w:p w14:paraId="164176E0" w14:textId="77777777" w:rsidR="00E82609" w:rsidRPr="00042EE2" w:rsidRDefault="00E82609" w:rsidP="00D26B15">
            <w:pPr>
              <w:pStyle w:val="TableText"/>
            </w:pPr>
            <w:r w:rsidRPr="00042EE2">
              <w:t xml:space="preserve">  DDR0</w:t>
            </w:r>
          </w:p>
          <w:p w14:paraId="164176E1" w14:textId="77777777" w:rsidR="00E82609" w:rsidRPr="00042EE2" w:rsidRDefault="00E82609" w:rsidP="00D26B15">
            <w:pPr>
              <w:pStyle w:val="TableText"/>
            </w:pPr>
            <w:r w:rsidRPr="00042EE2">
              <w:t xml:space="preserve">  DDR1</w:t>
            </w:r>
          </w:p>
          <w:p w14:paraId="164176E2" w14:textId="77777777" w:rsidR="00E82609" w:rsidRPr="00042EE2" w:rsidRDefault="00E82609" w:rsidP="00D26B15">
            <w:pPr>
              <w:pStyle w:val="TableText"/>
            </w:pPr>
            <w:r w:rsidRPr="00042EE2">
              <w:t xml:space="preserve">  DDR2</w:t>
            </w:r>
          </w:p>
          <w:p w14:paraId="164176E3" w14:textId="77777777" w:rsidR="00E82609" w:rsidRPr="00042EE2" w:rsidRDefault="00E82609" w:rsidP="00D26B15">
            <w:pPr>
              <w:pStyle w:val="TableText"/>
            </w:pPr>
            <w:r w:rsidRPr="00042EE2">
              <w:t xml:space="preserve">  DDR3</w:t>
            </w:r>
          </w:p>
          <w:p w14:paraId="164176E4" w14:textId="77777777" w:rsidR="00E82609" w:rsidRPr="00042EE2" w:rsidRDefault="00D26B15" w:rsidP="00D26B15">
            <w:pPr>
              <w:pStyle w:val="TableText"/>
            </w:pPr>
            <w:r w:rsidRPr="00042EE2">
              <w:t xml:space="preserve">  DDR4</w:t>
            </w:r>
          </w:p>
        </w:tc>
        <w:tc>
          <w:tcPr>
            <w:tcW w:w="2430" w:type="dxa"/>
          </w:tcPr>
          <w:p w14:paraId="164176E5" w14:textId="77777777" w:rsidR="00E82609" w:rsidRPr="00042EE2" w:rsidRDefault="00E82609" w:rsidP="00D26B15">
            <w:pPr>
              <w:pStyle w:val="TableText"/>
            </w:pPr>
          </w:p>
        </w:tc>
        <w:tc>
          <w:tcPr>
            <w:tcW w:w="5526" w:type="dxa"/>
          </w:tcPr>
          <w:p w14:paraId="164176E6" w14:textId="77777777" w:rsidR="00E82609" w:rsidRPr="00042EE2" w:rsidRDefault="00E82609" w:rsidP="00D26B15">
            <w:pPr>
              <w:pStyle w:val="TableText"/>
            </w:pPr>
            <w:r w:rsidRPr="00042EE2">
              <w:t>Routines that contain the RPCs for the VA FileMan Delphi components.</w:t>
            </w:r>
          </w:p>
        </w:tc>
      </w:tr>
      <w:tr w:rsidR="00E82609" w:rsidRPr="00042EE2" w14:paraId="16417712" w14:textId="77777777" w:rsidTr="00FC0C44">
        <w:tblPrEx>
          <w:tblCellMar>
            <w:left w:w="80" w:type="dxa"/>
            <w:right w:w="80" w:type="dxa"/>
          </w:tblCellMar>
        </w:tblPrEx>
        <w:tc>
          <w:tcPr>
            <w:tcW w:w="1620" w:type="dxa"/>
          </w:tcPr>
          <w:p w14:paraId="164176E8" w14:textId="77777777" w:rsidR="00E82609" w:rsidRPr="00042EE2" w:rsidRDefault="00E82609" w:rsidP="00D26B15">
            <w:pPr>
              <w:pStyle w:val="TableText"/>
            </w:pPr>
            <w:r w:rsidRPr="00042EE2">
              <w:t>DDS</w:t>
            </w:r>
          </w:p>
          <w:p w14:paraId="164176E9" w14:textId="77777777" w:rsidR="00E82609" w:rsidRPr="00042EE2" w:rsidRDefault="00E82609" w:rsidP="00D26B15">
            <w:pPr>
              <w:pStyle w:val="TableText"/>
            </w:pPr>
            <w:r w:rsidRPr="00042EE2">
              <w:t xml:space="preserve">  DDS0</w:t>
            </w:r>
          </w:p>
          <w:p w14:paraId="164176EA" w14:textId="77777777" w:rsidR="00E82609" w:rsidRPr="00042EE2" w:rsidRDefault="00E82609" w:rsidP="00D26B15">
            <w:pPr>
              <w:pStyle w:val="TableText"/>
            </w:pPr>
            <w:r w:rsidRPr="00042EE2">
              <w:t xml:space="preserve">  DDS01</w:t>
            </w:r>
          </w:p>
          <w:p w14:paraId="164176EB" w14:textId="77777777" w:rsidR="00E82609" w:rsidRPr="00042EE2" w:rsidRDefault="00E82609" w:rsidP="00D26B15">
            <w:pPr>
              <w:pStyle w:val="TableText"/>
            </w:pPr>
            <w:r w:rsidRPr="00042EE2">
              <w:t xml:space="preserve">  DDS02</w:t>
            </w:r>
          </w:p>
          <w:p w14:paraId="164176EC" w14:textId="77777777" w:rsidR="00E82609" w:rsidRPr="00042EE2" w:rsidRDefault="00E82609" w:rsidP="00D26B15">
            <w:pPr>
              <w:pStyle w:val="TableText"/>
            </w:pPr>
            <w:r w:rsidRPr="00042EE2">
              <w:t xml:space="preserve">  DDS1</w:t>
            </w:r>
          </w:p>
          <w:p w14:paraId="164176ED" w14:textId="77777777" w:rsidR="00E82609" w:rsidRPr="00042EE2" w:rsidRDefault="00E82609" w:rsidP="00D26B15">
            <w:pPr>
              <w:pStyle w:val="TableText"/>
            </w:pPr>
            <w:r w:rsidRPr="00042EE2">
              <w:t xml:space="preserve">  DDS10</w:t>
            </w:r>
          </w:p>
          <w:p w14:paraId="164176EE" w14:textId="77777777" w:rsidR="00E82609" w:rsidRPr="00042EE2" w:rsidRDefault="00E82609" w:rsidP="00D26B15">
            <w:pPr>
              <w:pStyle w:val="TableText"/>
            </w:pPr>
            <w:r w:rsidRPr="00042EE2">
              <w:t xml:space="preserve">  DDS11</w:t>
            </w:r>
          </w:p>
          <w:p w14:paraId="164176EF" w14:textId="77777777" w:rsidR="00E82609" w:rsidRPr="00042EE2" w:rsidRDefault="00E82609" w:rsidP="00D26B15">
            <w:pPr>
              <w:pStyle w:val="TableText"/>
            </w:pPr>
            <w:r w:rsidRPr="00042EE2">
              <w:t xml:space="preserve">  DDS2</w:t>
            </w:r>
          </w:p>
          <w:p w14:paraId="164176F0" w14:textId="77777777" w:rsidR="00E82609" w:rsidRPr="00042EE2" w:rsidRDefault="00E82609" w:rsidP="00D26B15">
            <w:pPr>
              <w:pStyle w:val="TableText"/>
            </w:pPr>
            <w:r w:rsidRPr="00042EE2">
              <w:lastRenderedPageBreak/>
              <w:t xml:space="preserve">  DDS3</w:t>
            </w:r>
          </w:p>
          <w:p w14:paraId="164176F1" w14:textId="77777777" w:rsidR="00E82609" w:rsidRPr="00042EE2" w:rsidRDefault="00E82609" w:rsidP="00D26B15">
            <w:pPr>
              <w:pStyle w:val="TableText"/>
            </w:pPr>
            <w:r w:rsidRPr="00042EE2">
              <w:t xml:space="preserve">  DDS4</w:t>
            </w:r>
          </w:p>
          <w:p w14:paraId="164176F2" w14:textId="77777777" w:rsidR="00E82609" w:rsidRPr="00042EE2" w:rsidRDefault="00E82609" w:rsidP="00D26B15">
            <w:pPr>
              <w:pStyle w:val="TableText"/>
            </w:pPr>
            <w:r w:rsidRPr="00042EE2">
              <w:t xml:space="preserve">  DDS41</w:t>
            </w:r>
          </w:p>
          <w:p w14:paraId="164176F3" w14:textId="77777777" w:rsidR="00E82609" w:rsidRPr="00042EE2" w:rsidRDefault="00E82609" w:rsidP="00D26B15">
            <w:pPr>
              <w:pStyle w:val="TableText"/>
            </w:pPr>
            <w:r w:rsidRPr="00042EE2">
              <w:t xml:space="preserve">  DDS5</w:t>
            </w:r>
          </w:p>
          <w:p w14:paraId="164176F4" w14:textId="77777777" w:rsidR="00E82609" w:rsidRPr="00042EE2" w:rsidRDefault="00E82609" w:rsidP="00D26B15">
            <w:pPr>
              <w:pStyle w:val="TableText"/>
            </w:pPr>
            <w:r w:rsidRPr="00042EE2">
              <w:t xml:space="preserve">  DDS6</w:t>
            </w:r>
          </w:p>
          <w:p w14:paraId="164176F5" w14:textId="77777777" w:rsidR="00E82609" w:rsidRPr="00042EE2" w:rsidRDefault="00E82609" w:rsidP="00D26B15">
            <w:pPr>
              <w:pStyle w:val="TableText"/>
            </w:pPr>
            <w:r w:rsidRPr="00042EE2">
              <w:t xml:space="preserve">  DDS7</w:t>
            </w:r>
          </w:p>
          <w:p w14:paraId="164176F6" w14:textId="77777777" w:rsidR="00E82609" w:rsidRPr="00042EE2" w:rsidRDefault="00E82609" w:rsidP="00D26B15">
            <w:pPr>
              <w:pStyle w:val="TableText"/>
            </w:pPr>
            <w:r w:rsidRPr="00042EE2">
              <w:t xml:space="preserve">  DDSBOX</w:t>
            </w:r>
          </w:p>
          <w:p w14:paraId="164176F7" w14:textId="77777777" w:rsidR="00E82609" w:rsidRPr="00042EE2" w:rsidRDefault="00E82609" w:rsidP="00D26B15">
            <w:pPr>
              <w:pStyle w:val="TableText"/>
            </w:pPr>
            <w:r w:rsidRPr="00042EE2">
              <w:t xml:space="preserve">  DDSCAP</w:t>
            </w:r>
          </w:p>
          <w:p w14:paraId="164176F8" w14:textId="77777777" w:rsidR="00E82609" w:rsidRPr="00042EE2" w:rsidRDefault="00E82609" w:rsidP="00D26B15">
            <w:pPr>
              <w:pStyle w:val="TableText"/>
            </w:pPr>
            <w:r w:rsidRPr="00042EE2">
              <w:t xml:space="preserve">  DDSCLONE</w:t>
            </w:r>
          </w:p>
          <w:p w14:paraId="164176F9" w14:textId="77777777" w:rsidR="00E82609" w:rsidRPr="00042EE2" w:rsidRDefault="00E82609" w:rsidP="00D26B15">
            <w:pPr>
              <w:pStyle w:val="TableText"/>
            </w:pPr>
            <w:r w:rsidRPr="00042EE2">
              <w:t xml:space="preserve">  DDSCLONF</w:t>
            </w:r>
          </w:p>
          <w:p w14:paraId="164176FA" w14:textId="77777777" w:rsidR="00E82609" w:rsidRPr="00042EE2" w:rsidRDefault="00E82609" w:rsidP="00D26B15">
            <w:pPr>
              <w:pStyle w:val="TableText"/>
            </w:pPr>
            <w:r w:rsidRPr="00042EE2">
              <w:t xml:space="preserve">  DDSCOM</w:t>
            </w:r>
          </w:p>
          <w:p w14:paraId="164176FB" w14:textId="77777777" w:rsidR="00E82609" w:rsidRPr="00042EE2" w:rsidRDefault="00E82609" w:rsidP="00D26B15">
            <w:pPr>
              <w:pStyle w:val="TableText"/>
            </w:pPr>
            <w:r w:rsidRPr="00042EE2">
              <w:t xml:space="preserve">  DDSCOMP</w:t>
            </w:r>
          </w:p>
          <w:p w14:paraId="164176FC" w14:textId="77777777" w:rsidR="00E82609" w:rsidRPr="00042EE2" w:rsidRDefault="00E82609" w:rsidP="00D26B15">
            <w:pPr>
              <w:pStyle w:val="TableText"/>
            </w:pPr>
            <w:r w:rsidRPr="00042EE2">
              <w:t xml:space="preserve">  DDSDBLK</w:t>
            </w:r>
          </w:p>
          <w:p w14:paraId="164176FD" w14:textId="77777777" w:rsidR="00E82609" w:rsidRPr="00042EE2" w:rsidRDefault="00E82609" w:rsidP="00D26B15">
            <w:pPr>
              <w:pStyle w:val="TableText"/>
            </w:pPr>
            <w:r w:rsidRPr="00042EE2">
              <w:t xml:space="preserve">  DDSDEL</w:t>
            </w:r>
          </w:p>
          <w:p w14:paraId="164176FE" w14:textId="77777777" w:rsidR="00E82609" w:rsidRPr="00042EE2" w:rsidRDefault="00E82609" w:rsidP="00D26B15">
            <w:pPr>
              <w:pStyle w:val="TableText"/>
            </w:pPr>
            <w:r w:rsidRPr="00042EE2">
              <w:t xml:space="preserve">  DDSDFRM</w:t>
            </w:r>
          </w:p>
          <w:p w14:paraId="164176FF" w14:textId="77777777" w:rsidR="00E82609" w:rsidRPr="00042EE2" w:rsidRDefault="00E82609" w:rsidP="00D26B15">
            <w:pPr>
              <w:pStyle w:val="TableText"/>
            </w:pPr>
            <w:r w:rsidRPr="00042EE2">
              <w:t xml:space="preserve">  DDSFO</w:t>
            </w:r>
          </w:p>
          <w:p w14:paraId="16417700" w14:textId="77777777" w:rsidR="00E82609" w:rsidRPr="00042EE2" w:rsidRDefault="00E82609" w:rsidP="00D26B15">
            <w:pPr>
              <w:pStyle w:val="TableText"/>
            </w:pPr>
            <w:r w:rsidRPr="00042EE2">
              <w:t xml:space="preserve">  DDSIT</w:t>
            </w:r>
          </w:p>
          <w:p w14:paraId="16417701" w14:textId="77777777" w:rsidR="00E82609" w:rsidRPr="00042EE2" w:rsidRDefault="00E82609" w:rsidP="00D26B15">
            <w:pPr>
              <w:pStyle w:val="TableText"/>
            </w:pPr>
            <w:r w:rsidRPr="00042EE2">
              <w:t xml:space="preserve">  DDSLIB</w:t>
            </w:r>
          </w:p>
          <w:p w14:paraId="16417702" w14:textId="77777777" w:rsidR="00E82609" w:rsidRPr="00042EE2" w:rsidRDefault="00E82609" w:rsidP="00D26B15">
            <w:pPr>
              <w:pStyle w:val="TableText"/>
            </w:pPr>
            <w:r w:rsidRPr="00042EE2">
              <w:t xml:space="preserve">  DDSM</w:t>
            </w:r>
          </w:p>
          <w:p w14:paraId="16417703" w14:textId="77777777" w:rsidR="00E82609" w:rsidRPr="00042EE2" w:rsidRDefault="00E82609" w:rsidP="00D26B15">
            <w:pPr>
              <w:pStyle w:val="TableText"/>
            </w:pPr>
            <w:r w:rsidRPr="00042EE2">
              <w:t xml:space="preserve">  DDSM1</w:t>
            </w:r>
          </w:p>
          <w:p w14:paraId="16417704" w14:textId="77777777" w:rsidR="00E82609" w:rsidRPr="00042EE2" w:rsidRDefault="00E82609" w:rsidP="00D26B15">
            <w:pPr>
              <w:pStyle w:val="TableText"/>
            </w:pPr>
            <w:r w:rsidRPr="00042EE2">
              <w:t xml:space="preserve">  DDSMSG</w:t>
            </w:r>
          </w:p>
          <w:p w14:paraId="16417705" w14:textId="77777777" w:rsidR="00E82609" w:rsidRPr="00042EE2" w:rsidRDefault="00E82609" w:rsidP="00D26B15">
            <w:pPr>
              <w:pStyle w:val="TableText"/>
            </w:pPr>
            <w:r w:rsidRPr="00042EE2">
              <w:t xml:space="preserve">  DDSOPT</w:t>
            </w:r>
          </w:p>
          <w:p w14:paraId="16417706" w14:textId="77777777" w:rsidR="00E82609" w:rsidRPr="00042EE2" w:rsidRDefault="00E82609" w:rsidP="00D26B15">
            <w:pPr>
              <w:pStyle w:val="TableText"/>
            </w:pPr>
            <w:r w:rsidRPr="00042EE2">
              <w:t xml:space="preserve">  DDSPRNT</w:t>
            </w:r>
          </w:p>
          <w:p w14:paraId="16417707" w14:textId="77777777" w:rsidR="00E82609" w:rsidRPr="00042EE2" w:rsidRDefault="00E82609" w:rsidP="00D26B15">
            <w:pPr>
              <w:pStyle w:val="TableText"/>
            </w:pPr>
            <w:r w:rsidRPr="00042EE2">
              <w:t xml:space="preserve">  DDSPRNT1</w:t>
            </w:r>
          </w:p>
          <w:p w14:paraId="16417708" w14:textId="77777777" w:rsidR="00E82609" w:rsidRPr="00042EE2" w:rsidRDefault="00E82609" w:rsidP="00D26B15">
            <w:pPr>
              <w:pStyle w:val="TableText"/>
            </w:pPr>
            <w:r w:rsidRPr="00042EE2">
              <w:t xml:space="preserve">  DDSPRNT2</w:t>
            </w:r>
          </w:p>
          <w:p w14:paraId="16417709" w14:textId="77777777" w:rsidR="00E82609" w:rsidRPr="00042EE2" w:rsidRDefault="00E82609" w:rsidP="00D26B15">
            <w:pPr>
              <w:pStyle w:val="TableText"/>
            </w:pPr>
            <w:r w:rsidRPr="00042EE2">
              <w:t xml:space="preserve">  DDSPTR</w:t>
            </w:r>
          </w:p>
          <w:p w14:paraId="1641770A" w14:textId="77777777" w:rsidR="00E82609" w:rsidRPr="00042EE2" w:rsidRDefault="00E82609" w:rsidP="00D26B15">
            <w:pPr>
              <w:pStyle w:val="TableText"/>
            </w:pPr>
            <w:r w:rsidRPr="00042EE2">
              <w:t xml:space="preserve">  DDSR</w:t>
            </w:r>
          </w:p>
          <w:p w14:paraId="1641770B" w14:textId="77777777" w:rsidR="00E82609" w:rsidRPr="00042EE2" w:rsidRDefault="00E82609" w:rsidP="00D26B15">
            <w:pPr>
              <w:pStyle w:val="TableText"/>
            </w:pPr>
            <w:r w:rsidRPr="00042EE2">
              <w:t xml:space="preserve">  DDSR1</w:t>
            </w:r>
          </w:p>
          <w:p w14:paraId="1641770C" w14:textId="77777777" w:rsidR="00E82609" w:rsidRPr="00042EE2" w:rsidRDefault="00E82609" w:rsidP="00D26B15">
            <w:pPr>
              <w:pStyle w:val="TableText"/>
            </w:pPr>
            <w:r w:rsidRPr="00042EE2">
              <w:t xml:space="preserve">  DDSRSEL</w:t>
            </w:r>
          </w:p>
          <w:p w14:paraId="1641770D" w14:textId="77777777" w:rsidR="00E82609" w:rsidRPr="00042EE2" w:rsidRDefault="00E82609" w:rsidP="00D26B15">
            <w:pPr>
              <w:pStyle w:val="TableText"/>
            </w:pPr>
            <w:r w:rsidRPr="00042EE2">
              <w:t xml:space="preserve">  DDSRUN</w:t>
            </w:r>
          </w:p>
          <w:p w14:paraId="1641770E" w14:textId="77777777" w:rsidR="00E82609" w:rsidRPr="00042EE2" w:rsidRDefault="00E82609" w:rsidP="00D26B15">
            <w:pPr>
              <w:pStyle w:val="TableText"/>
            </w:pPr>
            <w:r w:rsidRPr="00042EE2">
              <w:t xml:space="preserve">  DDSSTK</w:t>
            </w:r>
          </w:p>
          <w:p w14:paraId="1641770F" w14:textId="77777777" w:rsidR="00E82609" w:rsidRPr="00042EE2" w:rsidRDefault="00E82609" w:rsidP="00D26B15">
            <w:pPr>
              <w:pStyle w:val="TableText"/>
            </w:pPr>
            <w:r w:rsidRPr="00042EE2">
              <w:t xml:space="preserve">  DDSU</w:t>
            </w:r>
          </w:p>
        </w:tc>
        <w:tc>
          <w:tcPr>
            <w:tcW w:w="2430" w:type="dxa"/>
          </w:tcPr>
          <w:p w14:paraId="16417710" w14:textId="77777777" w:rsidR="00E82609" w:rsidRPr="00042EE2" w:rsidRDefault="00D26B15" w:rsidP="00D26B15">
            <w:pPr>
              <w:pStyle w:val="TableText"/>
            </w:pPr>
            <w:r w:rsidRPr="00042EE2">
              <w:lastRenderedPageBreak/>
              <w:t>DDS</w:t>
            </w:r>
          </w:p>
        </w:tc>
        <w:tc>
          <w:tcPr>
            <w:tcW w:w="5526" w:type="dxa"/>
          </w:tcPr>
          <w:p w14:paraId="16417711" w14:textId="77777777" w:rsidR="00E82609" w:rsidRPr="00042EE2" w:rsidRDefault="00E82609" w:rsidP="00D26B15">
            <w:pPr>
              <w:pStyle w:val="TableText"/>
            </w:pPr>
            <w:r w:rsidRPr="00042EE2">
              <w:t>Routines used to compile and run forms for data</w:t>
            </w:r>
            <w:r w:rsidR="00D26B15" w:rsidRPr="00042EE2">
              <w:t xml:space="preserve"> viewing and editing—ScreenMan.</w:t>
            </w:r>
          </w:p>
        </w:tc>
      </w:tr>
      <w:tr w:rsidR="00E82609" w:rsidRPr="00042EE2" w14:paraId="1641771D" w14:textId="77777777" w:rsidTr="00FC0C44">
        <w:tblPrEx>
          <w:tblCellMar>
            <w:left w:w="80" w:type="dxa"/>
            <w:right w:w="80" w:type="dxa"/>
          </w:tblCellMar>
        </w:tblPrEx>
        <w:tc>
          <w:tcPr>
            <w:tcW w:w="1620" w:type="dxa"/>
          </w:tcPr>
          <w:p w14:paraId="16417713" w14:textId="77777777" w:rsidR="00E82609" w:rsidRPr="00042EE2" w:rsidRDefault="00D26B15" w:rsidP="00D26B15">
            <w:pPr>
              <w:pStyle w:val="TableText"/>
            </w:pPr>
            <w:r w:rsidRPr="00042EE2">
              <w:lastRenderedPageBreak/>
              <w:t xml:space="preserve">  DDSUTL</w:t>
            </w:r>
          </w:p>
        </w:tc>
        <w:tc>
          <w:tcPr>
            <w:tcW w:w="2430" w:type="dxa"/>
          </w:tcPr>
          <w:p w14:paraId="16417714" w14:textId="77777777" w:rsidR="00E82609" w:rsidRPr="00042EE2" w:rsidRDefault="00E82609" w:rsidP="00D26B15">
            <w:pPr>
              <w:pStyle w:val="TableText"/>
            </w:pPr>
            <w:r w:rsidRPr="00042EE2">
              <w:t>MSG^</w:t>
            </w:r>
          </w:p>
          <w:p w14:paraId="16417715" w14:textId="77777777" w:rsidR="00E82609" w:rsidRPr="00042EE2" w:rsidRDefault="00E82609" w:rsidP="00D26B15">
            <w:pPr>
              <w:pStyle w:val="TableText"/>
            </w:pPr>
            <w:r w:rsidRPr="00042EE2">
              <w:t xml:space="preserve">   DDSUTL</w:t>
            </w:r>
          </w:p>
          <w:p w14:paraId="16417716" w14:textId="77777777" w:rsidR="00E82609" w:rsidRPr="00042EE2" w:rsidRDefault="00E82609" w:rsidP="00D26B15">
            <w:pPr>
              <w:pStyle w:val="TableText"/>
            </w:pPr>
            <w:r w:rsidRPr="00042EE2">
              <w:t>REFRESH^</w:t>
            </w:r>
          </w:p>
          <w:p w14:paraId="16417717" w14:textId="77777777" w:rsidR="00E82609" w:rsidRPr="00042EE2" w:rsidRDefault="00E82609" w:rsidP="00D26B15">
            <w:pPr>
              <w:pStyle w:val="TableText"/>
            </w:pPr>
            <w:r w:rsidRPr="00042EE2">
              <w:t xml:space="preserve">   DDSUTL</w:t>
            </w:r>
          </w:p>
          <w:p w14:paraId="16417718" w14:textId="77777777" w:rsidR="00E82609" w:rsidRPr="00042EE2" w:rsidRDefault="00E82609" w:rsidP="00D26B15">
            <w:pPr>
              <w:pStyle w:val="TableText"/>
            </w:pPr>
            <w:r w:rsidRPr="00042EE2">
              <w:t>REQ^</w:t>
            </w:r>
          </w:p>
          <w:p w14:paraId="16417719" w14:textId="77777777" w:rsidR="00E82609" w:rsidRPr="00042EE2" w:rsidRDefault="00E82609" w:rsidP="00D26B15">
            <w:pPr>
              <w:pStyle w:val="TableText"/>
            </w:pPr>
            <w:r w:rsidRPr="00042EE2">
              <w:t xml:space="preserve">   DDSUTL</w:t>
            </w:r>
          </w:p>
          <w:p w14:paraId="1641771A" w14:textId="77777777" w:rsidR="00E82609" w:rsidRPr="00042EE2" w:rsidRDefault="00E82609" w:rsidP="00D26B15">
            <w:pPr>
              <w:pStyle w:val="TableText"/>
            </w:pPr>
            <w:r w:rsidRPr="00042EE2">
              <w:t>UNED^</w:t>
            </w:r>
          </w:p>
          <w:p w14:paraId="1641771B" w14:textId="77777777" w:rsidR="00E82609" w:rsidRPr="00042EE2" w:rsidRDefault="00E82609" w:rsidP="00D26B15">
            <w:pPr>
              <w:pStyle w:val="TableText"/>
            </w:pPr>
            <w:r w:rsidRPr="00042EE2">
              <w:t xml:space="preserve">   DDSUTL</w:t>
            </w:r>
          </w:p>
        </w:tc>
        <w:tc>
          <w:tcPr>
            <w:tcW w:w="5526" w:type="dxa"/>
          </w:tcPr>
          <w:p w14:paraId="1641771C" w14:textId="77777777" w:rsidR="00E82609" w:rsidRPr="00042EE2" w:rsidRDefault="00E82609" w:rsidP="00D26B15">
            <w:pPr>
              <w:pStyle w:val="TableText"/>
            </w:pPr>
          </w:p>
        </w:tc>
      </w:tr>
      <w:tr w:rsidR="00E82609" w:rsidRPr="00042EE2" w14:paraId="16417724" w14:textId="77777777" w:rsidTr="00FC0C44">
        <w:tblPrEx>
          <w:tblCellMar>
            <w:left w:w="80" w:type="dxa"/>
            <w:right w:w="80" w:type="dxa"/>
          </w:tblCellMar>
        </w:tblPrEx>
        <w:tc>
          <w:tcPr>
            <w:tcW w:w="1620" w:type="dxa"/>
          </w:tcPr>
          <w:p w14:paraId="1641771E" w14:textId="77777777" w:rsidR="00E82609" w:rsidRPr="00042EE2" w:rsidRDefault="00E82609" w:rsidP="00D26B15">
            <w:pPr>
              <w:pStyle w:val="TableText"/>
            </w:pPr>
            <w:r w:rsidRPr="00042EE2">
              <w:t xml:space="preserve">  DDSVAL</w:t>
            </w:r>
          </w:p>
        </w:tc>
        <w:tc>
          <w:tcPr>
            <w:tcW w:w="2430" w:type="dxa"/>
          </w:tcPr>
          <w:p w14:paraId="1641771F" w14:textId="77777777" w:rsidR="00E82609" w:rsidRPr="00042EE2" w:rsidRDefault="00E82609" w:rsidP="00D26B15">
            <w:pPr>
              <w:pStyle w:val="TableText"/>
            </w:pPr>
            <w:r w:rsidRPr="00042EE2">
              <w:t>$$GET^</w:t>
            </w:r>
          </w:p>
          <w:p w14:paraId="16417720" w14:textId="77777777" w:rsidR="00E82609" w:rsidRPr="00042EE2" w:rsidRDefault="00E82609" w:rsidP="00D26B15">
            <w:pPr>
              <w:pStyle w:val="TableText"/>
            </w:pPr>
            <w:r w:rsidRPr="00042EE2">
              <w:t xml:space="preserve">   DDSVAL</w:t>
            </w:r>
          </w:p>
          <w:p w14:paraId="16417721" w14:textId="77777777" w:rsidR="00E82609" w:rsidRPr="00042EE2" w:rsidRDefault="00E82609" w:rsidP="00D26B15">
            <w:pPr>
              <w:pStyle w:val="TableText"/>
            </w:pPr>
            <w:r w:rsidRPr="00042EE2">
              <w:lastRenderedPageBreak/>
              <w:t>PUT^</w:t>
            </w:r>
          </w:p>
          <w:p w14:paraId="16417722" w14:textId="77777777" w:rsidR="00E82609" w:rsidRPr="00042EE2" w:rsidRDefault="00E82609" w:rsidP="00D26B15">
            <w:pPr>
              <w:pStyle w:val="TableText"/>
            </w:pPr>
            <w:r w:rsidRPr="00042EE2">
              <w:t xml:space="preserve">   DDSVAL</w:t>
            </w:r>
          </w:p>
        </w:tc>
        <w:tc>
          <w:tcPr>
            <w:tcW w:w="5526" w:type="dxa"/>
          </w:tcPr>
          <w:p w14:paraId="16417723" w14:textId="77777777" w:rsidR="00E82609" w:rsidRPr="00042EE2" w:rsidRDefault="00E82609" w:rsidP="00D26B15">
            <w:pPr>
              <w:pStyle w:val="TableText"/>
            </w:pPr>
          </w:p>
        </w:tc>
      </w:tr>
      <w:tr w:rsidR="00E82609" w:rsidRPr="00042EE2" w14:paraId="1641772B" w14:textId="77777777" w:rsidTr="00FC0C44">
        <w:tblPrEx>
          <w:tblCellMar>
            <w:left w:w="80" w:type="dxa"/>
            <w:right w:w="80" w:type="dxa"/>
          </w:tblCellMar>
        </w:tblPrEx>
        <w:tc>
          <w:tcPr>
            <w:tcW w:w="1620" w:type="dxa"/>
          </w:tcPr>
          <w:p w14:paraId="16417725" w14:textId="77777777" w:rsidR="00E82609" w:rsidRPr="00042EE2" w:rsidRDefault="00E82609" w:rsidP="00D26B15">
            <w:pPr>
              <w:pStyle w:val="TableText"/>
            </w:pPr>
            <w:r w:rsidRPr="00042EE2">
              <w:lastRenderedPageBreak/>
              <w:t xml:space="preserve">  DDSVALF</w:t>
            </w:r>
          </w:p>
        </w:tc>
        <w:tc>
          <w:tcPr>
            <w:tcW w:w="2430" w:type="dxa"/>
          </w:tcPr>
          <w:p w14:paraId="16417726" w14:textId="77777777" w:rsidR="00E82609" w:rsidRPr="00042EE2" w:rsidRDefault="00E82609" w:rsidP="00D26B15">
            <w:pPr>
              <w:pStyle w:val="TableText"/>
            </w:pPr>
            <w:r w:rsidRPr="00042EE2">
              <w:t>$$GET^</w:t>
            </w:r>
          </w:p>
          <w:p w14:paraId="16417727" w14:textId="77777777" w:rsidR="00E82609" w:rsidRPr="00042EE2" w:rsidRDefault="00E82609" w:rsidP="00D26B15">
            <w:pPr>
              <w:pStyle w:val="TableText"/>
            </w:pPr>
            <w:r w:rsidRPr="00042EE2">
              <w:t xml:space="preserve">   DDSVALF</w:t>
            </w:r>
          </w:p>
          <w:p w14:paraId="16417728" w14:textId="77777777" w:rsidR="00E82609" w:rsidRPr="00042EE2" w:rsidRDefault="00E82609" w:rsidP="00D26B15">
            <w:pPr>
              <w:pStyle w:val="TableText"/>
            </w:pPr>
            <w:r w:rsidRPr="00042EE2">
              <w:t>PUT^</w:t>
            </w:r>
          </w:p>
          <w:p w14:paraId="16417729" w14:textId="77777777" w:rsidR="00E82609" w:rsidRPr="00042EE2" w:rsidRDefault="00E82609" w:rsidP="00D26B15">
            <w:pPr>
              <w:pStyle w:val="TableText"/>
            </w:pPr>
            <w:r w:rsidRPr="00042EE2">
              <w:t xml:space="preserve">   DDSVALF</w:t>
            </w:r>
          </w:p>
        </w:tc>
        <w:tc>
          <w:tcPr>
            <w:tcW w:w="5526" w:type="dxa"/>
          </w:tcPr>
          <w:p w14:paraId="1641772A" w14:textId="77777777" w:rsidR="00E82609" w:rsidRPr="00042EE2" w:rsidRDefault="00E82609" w:rsidP="00D26B15">
            <w:pPr>
              <w:pStyle w:val="TableText"/>
            </w:pPr>
          </w:p>
        </w:tc>
      </w:tr>
      <w:tr w:rsidR="00E82609" w:rsidRPr="00042EE2" w14:paraId="16417734" w14:textId="77777777" w:rsidTr="00FC0C44">
        <w:tblPrEx>
          <w:tblCellMar>
            <w:left w:w="80" w:type="dxa"/>
            <w:right w:w="80" w:type="dxa"/>
          </w:tblCellMar>
        </w:tblPrEx>
        <w:tc>
          <w:tcPr>
            <w:tcW w:w="1620" w:type="dxa"/>
          </w:tcPr>
          <w:p w14:paraId="1641772C" w14:textId="77777777" w:rsidR="00E82609" w:rsidRPr="00042EE2" w:rsidRDefault="00E82609" w:rsidP="00D26B15">
            <w:pPr>
              <w:pStyle w:val="TableText"/>
            </w:pPr>
            <w:r w:rsidRPr="00042EE2">
              <w:t xml:space="preserve">  DDSVALM</w:t>
            </w:r>
          </w:p>
          <w:p w14:paraId="1641772D" w14:textId="77777777" w:rsidR="00E82609" w:rsidRPr="00042EE2" w:rsidRDefault="00E82609" w:rsidP="00D26B15">
            <w:pPr>
              <w:pStyle w:val="TableText"/>
            </w:pPr>
            <w:r w:rsidRPr="00042EE2">
              <w:t xml:space="preserve">  DDSWP</w:t>
            </w:r>
          </w:p>
          <w:p w14:paraId="1641772E" w14:textId="77777777" w:rsidR="00E82609" w:rsidRPr="00042EE2" w:rsidRDefault="00E82609" w:rsidP="00D26B15">
            <w:pPr>
              <w:pStyle w:val="TableText"/>
            </w:pPr>
            <w:r w:rsidRPr="00042EE2">
              <w:t xml:space="preserve">  DDSZ</w:t>
            </w:r>
          </w:p>
          <w:p w14:paraId="1641772F" w14:textId="77777777" w:rsidR="00E82609" w:rsidRPr="00042EE2" w:rsidRDefault="00E82609" w:rsidP="00D26B15">
            <w:pPr>
              <w:pStyle w:val="TableText"/>
            </w:pPr>
            <w:r w:rsidRPr="00042EE2">
              <w:t xml:space="preserve">  DDSZ1</w:t>
            </w:r>
          </w:p>
          <w:p w14:paraId="16417730" w14:textId="77777777" w:rsidR="00E82609" w:rsidRPr="00042EE2" w:rsidRDefault="00E82609" w:rsidP="00D26B15">
            <w:pPr>
              <w:pStyle w:val="TableText"/>
            </w:pPr>
            <w:r w:rsidRPr="00042EE2">
              <w:t xml:space="preserve">  DDSZ2</w:t>
            </w:r>
          </w:p>
          <w:p w14:paraId="16417731" w14:textId="77777777" w:rsidR="00E82609" w:rsidRPr="00042EE2" w:rsidRDefault="00D26B15" w:rsidP="00D26B15">
            <w:pPr>
              <w:pStyle w:val="TableText"/>
            </w:pPr>
            <w:r w:rsidRPr="00042EE2">
              <w:t xml:space="preserve">  DDSZ3</w:t>
            </w:r>
          </w:p>
        </w:tc>
        <w:tc>
          <w:tcPr>
            <w:tcW w:w="2430" w:type="dxa"/>
          </w:tcPr>
          <w:p w14:paraId="16417732" w14:textId="77777777" w:rsidR="00E82609" w:rsidRPr="00042EE2" w:rsidRDefault="00E82609" w:rsidP="00D26B15">
            <w:pPr>
              <w:pStyle w:val="TableText"/>
            </w:pPr>
          </w:p>
        </w:tc>
        <w:tc>
          <w:tcPr>
            <w:tcW w:w="5526" w:type="dxa"/>
          </w:tcPr>
          <w:p w14:paraId="16417733" w14:textId="77777777" w:rsidR="00E82609" w:rsidRPr="00042EE2" w:rsidRDefault="00E82609" w:rsidP="00D26B15">
            <w:pPr>
              <w:pStyle w:val="TableText"/>
            </w:pPr>
          </w:p>
        </w:tc>
      </w:tr>
      <w:tr w:rsidR="00E82609" w:rsidRPr="00042EE2" w14:paraId="1641773E" w14:textId="77777777" w:rsidTr="00FC0C44">
        <w:tblPrEx>
          <w:tblCellMar>
            <w:left w:w="80" w:type="dxa"/>
            <w:right w:w="80" w:type="dxa"/>
          </w:tblCellMar>
        </w:tblPrEx>
        <w:tc>
          <w:tcPr>
            <w:tcW w:w="1620" w:type="dxa"/>
          </w:tcPr>
          <w:p w14:paraId="16417735" w14:textId="77777777" w:rsidR="00E82609" w:rsidRPr="00042EE2" w:rsidRDefault="00E82609" w:rsidP="00D26B15">
            <w:pPr>
              <w:pStyle w:val="TableText"/>
            </w:pPr>
            <w:r w:rsidRPr="00042EE2">
              <w:t>DDU</w:t>
            </w:r>
          </w:p>
          <w:p w14:paraId="16417736" w14:textId="77777777" w:rsidR="00E82609" w:rsidRPr="00042EE2" w:rsidRDefault="00E82609" w:rsidP="00D26B15">
            <w:pPr>
              <w:pStyle w:val="TableText"/>
            </w:pPr>
            <w:r w:rsidRPr="00042EE2">
              <w:t xml:space="preserve">  DDUCHK</w:t>
            </w:r>
          </w:p>
          <w:p w14:paraId="16417737" w14:textId="77777777" w:rsidR="00E82609" w:rsidRPr="00042EE2" w:rsidRDefault="00E82609" w:rsidP="00D26B15">
            <w:pPr>
              <w:pStyle w:val="TableText"/>
            </w:pPr>
            <w:r w:rsidRPr="00042EE2">
              <w:t xml:space="preserve">  DDUCHK1</w:t>
            </w:r>
          </w:p>
          <w:p w14:paraId="16417738" w14:textId="77777777" w:rsidR="00E82609" w:rsidRPr="00042EE2" w:rsidRDefault="00E82609" w:rsidP="00D26B15">
            <w:pPr>
              <w:pStyle w:val="TableText"/>
            </w:pPr>
            <w:r w:rsidRPr="00042EE2">
              <w:t xml:space="preserve">  DDUCHK2</w:t>
            </w:r>
          </w:p>
          <w:p w14:paraId="16417739" w14:textId="77777777" w:rsidR="00E82609" w:rsidRPr="00042EE2" w:rsidRDefault="00E82609" w:rsidP="00D26B15">
            <w:pPr>
              <w:pStyle w:val="TableText"/>
            </w:pPr>
            <w:r w:rsidRPr="00042EE2">
              <w:t xml:space="preserve">  DDUCHK3</w:t>
            </w:r>
          </w:p>
          <w:p w14:paraId="1641773A" w14:textId="77777777" w:rsidR="00E82609" w:rsidRPr="00042EE2" w:rsidRDefault="00E82609" w:rsidP="00D26B15">
            <w:pPr>
              <w:pStyle w:val="TableText"/>
            </w:pPr>
            <w:r w:rsidRPr="00042EE2">
              <w:t xml:space="preserve">  DDUCHK4</w:t>
            </w:r>
          </w:p>
          <w:p w14:paraId="1641773B" w14:textId="77777777" w:rsidR="00E82609" w:rsidRPr="00042EE2" w:rsidRDefault="00D26B15" w:rsidP="00D26B15">
            <w:pPr>
              <w:pStyle w:val="TableText"/>
            </w:pPr>
            <w:r w:rsidRPr="00042EE2">
              <w:t xml:space="preserve">  DDUCHK5</w:t>
            </w:r>
          </w:p>
        </w:tc>
        <w:tc>
          <w:tcPr>
            <w:tcW w:w="2430" w:type="dxa"/>
          </w:tcPr>
          <w:p w14:paraId="1641773C" w14:textId="77777777" w:rsidR="00E82609" w:rsidRPr="00042EE2" w:rsidRDefault="00E82609" w:rsidP="00D26B15">
            <w:pPr>
              <w:pStyle w:val="TableText"/>
            </w:pPr>
          </w:p>
        </w:tc>
        <w:tc>
          <w:tcPr>
            <w:tcW w:w="5526" w:type="dxa"/>
          </w:tcPr>
          <w:p w14:paraId="1641773D" w14:textId="77777777" w:rsidR="00E82609" w:rsidRPr="00042EE2" w:rsidRDefault="00E82609" w:rsidP="00D26B15">
            <w:pPr>
              <w:pStyle w:val="TableText"/>
            </w:pPr>
            <w:r w:rsidRPr="00042EE2">
              <w:t>Routines responsible for running the data dictionary checking utility.</w:t>
            </w:r>
          </w:p>
        </w:tc>
      </w:tr>
      <w:tr w:rsidR="00E82609" w:rsidRPr="00042EE2" w14:paraId="16417752" w14:textId="77777777" w:rsidTr="00FC0C44">
        <w:tblPrEx>
          <w:tblCellMar>
            <w:left w:w="80" w:type="dxa"/>
            <w:right w:w="80" w:type="dxa"/>
          </w:tblCellMar>
        </w:tblPrEx>
        <w:tc>
          <w:tcPr>
            <w:tcW w:w="1620" w:type="dxa"/>
          </w:tcPr>
          <w:p w14:paraId="1641773F" w14:textId="77777777" w:rsidR="00E82609" w:rsidRPr="00042EE2" w:rsidRDefault="00E82609" w:rsidP="00D26B15">
            <w:pPr>
              <w:pStyle w:val="TableText"/>
            </w:pPr>
            <w:r w:rsidRPr="00042EE2">
              <w:t>DDW</w:t>
            </w:r>
          </w:p>
          <w:p w14:paraId="16417740" w14:textId="77777777" w:rsidR="00E82609" w:rsidRPr="00042EE2" w:rsidRDefault="00E82609" w:rsidP="00D26B15">
            <w:pPr>
              <w:pStyle w:val="TableText"/>
            </w:pPr>
            <w:r w:rsidRPr="00042EE2">
              <w:t xml:space="preserve">  DDW1</w:t>
            </w:r>
          </w:p>
          <w:p w14:paraId="16417741" w14:textId="77777777" w:rsidR="00E82609" w:rsidRPr="00042EE2" w:rsidRDefault="00E82609" w:rsidP="00D26B15">
            <w:pPr>
              <w:pStyle w:val="TableText"/>
            </w:pPr>
            <w:r w:rsidRPr="00042EE2">
              <w:t xml:space="preserve">  DDW2</w:t>
            </w:r>
          </w:p>
          <w:p w14:paraId="16417742" w14:textId="77777777" w:rsidR="00E82609" w:rsidRPr="00042EE2" w:rsidRDefault="00E82609" w:rsidP="00D26B15">
            <w:pPr>
              <w:pStyle w:val="TableText"/>
            </w:pPr>
            <w:r w:rsidRPr="00042EE2">
              <w:t xml:space="preserve">  DDW3</w:t>
            </w:r>
          </w:p>
          <w:p w14:paraId="16417743" w14:textId="77777777" w:rsidR="00E82609" w:rsidRPr="00042EE2" w:rsidRDefault="00E82609" w:rsidP="00D26B15">
            <w:pPr>
              <w:pStyle w:val="TableText"/>
            </w:pPr>
            <w:r w:rsidRPr="00042EE2">
              <w:t xml:space="preserve">  DDW4</w:t>
            </w:r>
          </w:p>
          <w:p w14:paraId="16417744" w14:textId="77777777" w:rsidR="00E82609" w:rsidRPr="00042EE2" w:rsidRDefault="00E82609" w:rsidP="00D26B15">
            <w:pPr>
              <w:pStyle w:val="TableText"/>
            </w:pPr>
            <w:r w:rsidRPr="00042EE2">
              <w:t xml:space="preserve">  DDW5</w:t>
            </w:r>
          </w:p>
          <w:p w14:paraId="16417745" w14:textId="77777777" w:rsidR="00E82609" w:rsidRPr="00042EE2" w:rsidRDefault="00E82609" w:rsidP="00D26B15">
            <w:pPr>
              <w:pStyle w:val="TableText"/>
            </w:pPr>
            <w:r w:rsidRPr="00042EE2">
              <w:t xml:space="preserve">  DDW6</w:t>
            </w:r>
          </w:p>
          <w:p w14:paraId="16417746" w14:textId="77777777" w:rsidR="00E82609" w:rsidRPr="00042EE2" w:rsidRDefault="00E82609" w:rsidP="00D26B15">
            <w:pPr>
              <w:pStyle w:val="TableText"/>
            </w:pPr>
            <w:r w:rsidRPr="00042EE2">
              <w:t xml:space="preserve">  DDW7</w:t>
            </w:r>
          </w:p>
          <w:p w14:paraId="16417747" w14:textId="77777777" w:rsidR="00E82609" w:rsidRPr="00042EE2" w:rsidRDefault="00E82609" w:rsidP="00D26B15">
            <w:pPr>
              <w:pStyle w:val="TableText"/>
            </w:pPr>
            <w:r w:rsidRPr="00042EE2">
              <w:t xml:space="preserve">  DDW8</w:t>
            </w:r>
          </w:p>
          <w:p w14:paraId="16417748" w14:textId="77777777" w:rsidR="00E82609" w:rsidRPr="00042EE2" w:rsidRDefault="00E82609" w:rsidP="00D26B15">
            <w:pPr>
              <w:pStyle w:val="TableText"/>
            </w:pPr>
            <w:r w:rsidRPr="00042EE2">
              <w:t xml:space="preserve">  DDW9</w:t>
            </w:r>
          </w:p>
          <w:p w14:paraId="16417749" w14:textId="77777777" w:rsidR="00E82609" w:rsidRPr="00042EE2" w:rsidRDefault="00E82609" w:rsidP="00D26B15">
            <w:pPr>
              <w:pStyle w:val="TableText"/>
            </w:pPr>
            <w:r w:rsidRPr="00042EE2">
              <w:t xml:space="preserve">  DDWC</w:t>
            </w:r>
          </w:p>
          <w:p w14:paraId="1641774A" w14:textId="77777777" w:rsidR="00E82609" w:rsidRPr="00042EE2" w:rsidRDefault="00E82609" w:rsidP="00D26B15">
            <w:pPr>
              <w:pStyle w:val="TableText"/>
            </w:pPr>
            <w:r w:rsidRPr="00042EE2">
              <w:t xml:space="preserve">  DDWC1</w:t>
            </w:r>
          </w:p>
          <w:p w14:paraId="1641774B" w14:textId="77777777" w:rsidR="00E82609" w:rsidRPr="00042EE2" w:rsidRDefault="00E82609" w:rsidP="00D26B15">
            <w:pPr>
              <w:pStyle w:val="TableText"/>
            </w:pPr>
            <w:r w:rsidRPr="00042EE2">
              <w:t xml:space="preserve">  DDWF</w:t>
            </w:r>
          </w:p>
          <w:p w14:paraId="1641774C" w14:textId="77777777" w:rsidR="00E82609" w:rsidRPr="00042EE2" w:rsidRDefault="00E82609" w:rsidP="00D26B15">
            <w:pPr>
              <w:pStyle w:val="TableText"/>
            </w:pPr>
            <w:r w:rsidRPr="00042EE2">
              <w:t xml:space="preserve">  DDWG</w:t>
            </w:r>
          </w:p>
          <w:p w14:paraId="1641774D" w14:textId="77777777" w:rsidR="00E82609" w:rsidRPr="00042EE2" w:rsidRDefault="00E82609" w:rsidP="00D26B15">
            <w:pPr>
              <w:pStyle w:val="TableText"/>
            </w:pPr>
            <w:r w:rsidRPr="00042EE2">
              <w:t xml:space="preserve">  DDWH</w:t>
            </w:r>
          </w:p>
          <w:p w14:paraId="1641774E" w14:textId="77777777" w:rsidR="00E82609" w:rsidRPr="00042EE2" w:rsidRDefault="00E82609" w:rsidP="00D26B15">
            <w:pPr>
              <w:pStyle w:val="TableText"/>
            </w:pPr>
            <w:r w:rsidRPr="00042EE2">
              <w:t xml:space="preserve">  DDWK</w:t>
            </w:r>
          </w:p>
          <w:p w14:paraId="1641774F" w14:textId="77777777" w:rsidR="00E82609" w:rsidRPr="00042EE2" w:rsidRDefault="00D26B15" w:rsidP="00D26B15">
            <w:pPr>
              <w:pStyle w:val="TableText"/>
            </w:pPr>
            <w:r w:rsidRPr="00042EE2">
              <w:t xml:space="preserve">  DDWT1</w:t>
            </w:r>
          </w:p>
        </w:tc>
        <w:tc>
          <w:tcPr>
            <w:tcW w:w="2430" w:type="dxa"/>
          </w:tcPr>
          <w:p w14:paraId="16417750" w14:textId="77777777" w:rsidR="00E82609" w:rsidRPr="00042EE2" w:rsidRDefault="00E82609" w:rsidP="00D26B15">
            <w:pPr>
              <w:pStyle w:val="TableText"/>
            </w:pPr>
          </w:p>
        </w:tc>
        <w:tc>
          <w:tcPr>
            <w:tcW w:w="5526" w:type="dxa"/>
          </w:tcPr>
          <w:p w14:paraId="16417751" w14:textId="77777777" w:rsidR="00E82609" w:rsidRPr="00042EE2" w:rsidRDefault="00E82609" w:rsidP="00D26B15">
            <w:pPr>
              <w:pStyle w:val="TableText"/>
            </w:pPr>
            <w:r w:rsidRPr="00042EE2">
              <w:t>Routines responsible for full screen text editing.</w:t>
            </w:r>
          </w:p>
        </w:tc>
      </w:tr>
      <w:tr w:rsidR="00E82609" w:rsidRPr="00042EE2" w14:paraId="16417760" w14:textId="77777777" w:rsidTr="00FC0C44">
        <w:tblPrEx>
          <w:tblCellMar>
            <w:left w:w="80" w:type="dxa"/>
            <w:right w:w="80" w:type="dxa"/>
          </w:tblCellMar>
        </w:tblPrEx>
        <w:tc>
          <w:tcPr>
            <w:tcW w:w="1620" w:type="dxa"/>
          </w:tcPr>
          <w:p w14:paraId="16417753" w14:textId="77777777" w:rsidR="00E82609" w:rsidRPr="00042EE2" w:rsidRDefault="00E82609" w:rsidP="00D26B15">
            <w:pPr>
              <w:pStyle w:val="TableText"/>
            </w:pPr>
            <w:r w:rsidRPr="00042EE2">
              <w:t>DDXP</w:t>
            </w:r>
          </w:p>
          <w:p w14:paraId="16417754" w14:textId="77777777" w:rsidR="00E82609" w:rsidRPr="00042EE2" w:rsidRDefault="00E82609" w:rsidP="00D26B15">
            <w:pPr>
              <w:pStyle w:val="TableText"/>
            </w:pPr>
            <w:r w:rsidRPr="00042EE2">
              <w:t xml:space="preserve">  DDXP1</w:t>
            </w:r>
          </w:p>
          <w:p w14:paraId="16417755" w14:textId="77777777" w:rsidR="00E82609" w:rsidRPr="00042EE2" w:rsidRDefault="00E82609" w:rsidP="00D26B15">
            <w:pPr>
              <w:pStyle w:val="TableText"/>
            </w:pPr>
            <w:r w:rsidRPr="00042EE2">
              <w:t xml:space="preserve">  DDXP2</w:t>
            </w:r>
          </w:p>
          <w:p w14:paraId="16417756" w14:textId="77777777" w:rsidR="00E82609" w:rsidRPr="00042EE2" w:rsidRDefault="00E82609" w:rsidP="00D26B15">
            <w:pPr>
              <w:pStyle w:val="TableText"/>
            </w:pPr>
            <w:r w:rsidRPr="00042EE2">
              <w:t xml:space="preserve">  DDXP3</w:t>
            </w:r>
          </w:p>
          <w:p w14:paraId="16417757" w14:textId="77777777" w:rsidR="00E82609" w:rsidRPr="00042EE2" w:rsidRDefault="00E82609" w:rsidP="00D26B15">
            <w:pPr>
              <w:pStyle w:val="TableText"/>
            </w:pPr>
            <w:r w:rsidRPr="00042EE2">
              <w:t xml:space="preserve">  DDXP31</w:t>
            </w:r>
          </w:p>
          <w:p w14:paraId="16417758" w14:textId="77777777" w:rsidR="00E82609" w:rsidRPr="00042EE2" w:rsidRDefault="00E82609" w:rsidP="00D26B15">
            <w:pPr>
              <w:pStyle w:val="TableText"/>
            </w:pPr>
            <w:r w:rsidRPr="00042EE2">
              <w:lastRenderedPageBreak/>
              <w:t xml:space="preserve">  DDXP32</w:t>
            </w:r>
          </w:p>
          <w:p w14:paraId="16417759" w14:textId="77777777" w:rsidR="00E82609" w:rsidRPr="00042EE2" w:rsidRDefault="00E82609" w:rsidP="00D26B15">
            <w:pPr>
              <w:pStyle w:val="TableText"/>
            </w:pPr>
            <w:r w:rsidRPr="00042EE2">
              <w:t xml:space="preserve">  DDXP33</w:t>
            </w:r>
          </w:p>
          <w:p w14:paraId="1641775A" w14:textId="77777777" w:rsidR="00E82609" w:rsidRPr="00042EE2" w:rsidRDefault="00E82609" w:rsidP="00D26B15">
            <w:pPr>
              <w:pStyle w:val="TableText"/>
            </w:pPr>
            <w:r w:rsidRPr="00042EE2">
              <w:t xml:space="preserve">  DDXP4</w:t>
            </w:r>
          </w:p>
          <w:p w14:paraId="1641775B" w14:textId="77777777" w:rsidR="00E82609" w:rsidRPr="00042EE2" w:rsidRDefault="00E82609" w:rsidP="00D26B15">
            <w:pPr>
              <w:pStyle w:val="TableText"/>
            </w:pPr>
            <w:r w:rsidRPr="00042EE2">
              <w:t xml:space="preserve">  DDXP41</w:t>
            </w:r>
          </w:p>
          <w:p w14:paraId="1641775C" w14:textId="77777777" w:rsidR="00E82609" w:rsidRPr="00042EE2" w:rsidRDefault="00E82609" w:rsidP="00D26B15">
            <w:pPr>
              <w:pStyle w:val="TableText"/>
            </w:pPr>
            <w:r w:rsidRPr="00042EE2">
              <w:t xml:space="preserve">  DDXP5</w:t>
            </w:r>
          </w:p>
          <w:p w14:paraId="1641775D" w14:textId="77777777" w:rsidR="00E82609" w:rsidRPr="00042EE2" w:rsidRDefault="00D26B15" w:rsidP="00D26B15">
            <w:pPr>
              <w:pStyle w:val="TableText"/>
            </w:pPr>
            <w:r w:rsidRPr="00042EE2">
              <w:t xml:space="preserve">  DDXPLIB</w:t>
            </w:r>
          </w:p>
        </w:tc>
        <w:tc>
          <w:tcPr>
            <w:tcW w:w="2430" w:type="dxa"/>
          </w:tcPr>
          <w:p w14:paraId="1641775E" w14:textId="77777777" w:rsidR="00E82609" w:rsidRPr="00042EE2" w:rsidRDefault="00E82609" w:rsidP="00D26B15">
            <w:pPr>
              <w:pStyle w:val="TableText"/>
            </w:pPr>
          </w:p>
        </w:tc>
        <w:tc>
          <w:tcPr>
            <w:tcW w:w="5526" w:type="dxa"/>
          </w:tcPr>
          <w:p w14:paraId="1641775F" w14:textId="77777777" w:rsidR="00E82609" w:rsidRPr="00042EE2" w:rsidRDefault="00E82609" w:rsidP="00D26B15">
            <w:pPr>
              <w:pStyle w:val="TableText"/>
            </w:pPr>
            <w:r w:rsidRPr="00042EE2">
              <w:t>Routines responsible for the data export to a Foreign Format tool.</w:t>
            </w:r>
          </w:p>
        </w:tc>
      </w:tr>
      <w:tr w:rsidR="00E82609" w:rsidRPr="00042EE2" w14:paraId="16417764" w14:textId="77777777" w:rsidTr="00FC0C44">
        <w:tblPrEx>
          <w:tblCellMar>
            <w:left w:w="80" w:type="dxa"/>
            <w:right w:w="80" w:type="dxa"/>
          </w:tblCellMar>
        </w:tblPrEx>
        <w:tc>
          <w:tcPr>
            <w:tcW w:w="1620" w:type="dxa"/>
          </w:tcPr>
          <w:p w14:paraId="16417761" w14:textId="77777777" w:rsidR="00E82609" w:rsidRPr="00042EE2" w:rsidRDefault="00D26B15" w:rsidP="00D26B15">
            <w:pPr>
              <w:pStyle w:val="TableText"/>
            </w:pPr>
            <w:r w:rsidRPr="00042EE2">
              <w:lastRenderedPageBreak/>
              <w:t>DI</w:t>
            </w:r>
          </w:p>
        </w:tc>
        <w:tc>
          <w:tcPr>
            <w:tcW w:w="2430" w:type="dxa"/>
          </w:tcPr>
          <w:p w14:paraId="16417762" w14:textId="77777777" w:rsidR="00E82609" w:rsidRPr="00042EE2" w:rsidRDefault="00E82609" w:rsidP="00D26B15">
            <w:pPr>
              <w:pStyle w:val="TableText"/>
            </w:pPr>
          </w:p>
        </w:tc>
        <w:tc>
          <w:tcPr>
            <w:tcW w:w="5526" w:type="dxa"/>
          </w:tcPr>
          <w:p w14:paraId="16417763" w14:textId="77777777" w:rsidR="00E82609" w:rsidRPr="00042EE2" w:rsidRDefault="00E82609" w:rsidP="00D26B15">
            <w:pPr>
              <w:pStyle w:val="TableText"/>
            </w:pPr>
            <w:r w:rsidRPr="00042EE2">
              <w:t>Routine fo</w:t>
            </w:r>
            <w:r w:rsidR="00D26B15" w:rsidRPr="00042EE2">
              <w:t>r direct entry into VA FileMan.</w:t>
            </w:r>
          </w:p>
        </w:tc>
      </w:tr>
      <w:tr w:rsidR="001360A4" w:rsidRPr="00042EE2" w14:paraId="1641776A" w14:textId="77777777" w:rsidTr="00FC0C44">
        <w:tblPrEx>
          <w:tblCellMar>
            <w:left w:w="80" w:type="dxa"/>
            <w:right w:w="80" w:type="dxa"/>
          </w:tblCellMar>
        </w:tblPrEx>
        <w:tc>
          <w:tcPr>
            <w:tcW w:w="1620" w:type="dxa"/>
          </w:tcPr>
          <w:p w14:paraId="16417765" w14:textId="77777777" w:rsidR="001360A4" w:rsidRPr="00042EE2" w:rsidRDefault="001360A4" w:rsidP="00D26B15">
            <w:pPr>
              <w:pStyle w:val="TableText"/>
            </w:pPr>
            <w:r w:rsidRPr="00042EE2">
              <w:t>DI222ENV</w:t>
            </w:r>
          </w:p>
          <w:p w14:paraId="16417766" w14:textId="77777777" w:rsidR="001360A4" w:rsidRPr="00042EE2" w:rsidRDefault="001360A4" w:rsidP="00D26B15">
            <w:pPr>
              <w:pStyle w:val="TableText"/>
            </w:pPr>
            <w:r w:rsidRPr="00042EE2">
              <w:t>DI222POS</w:t>
            </w:r>
          </w:p>
          <w:p w14:paraId="16417767" w14:textId="77777777" w:rsidR="001360A4" w:rsidRPr="00042EE2" w:rsidRDefault="001360A4" w:rsidP="00D26B15">
            <w:pPr>
              <w:pStyle w:val="TableText"/>
            </w:pPr>
            <w:r w:rsidRPr="00042EE2">
              <w:t>DI222PRE</w:t>
            </w:r>
          </w:p>
        </w:tc>
        <w:tc>
          <w:tcPr>
            <w:tcW w:w="2430" w:type="dxa"/>
          </w:tcPr>
          <w:p w14:paraId="16417768" w14:textId="77777777" w:rsidR="001360A4" w:rsidRPr="00042EE2" w:rsidRDefault="001360A4" w:rsidP="00D26B15">
            <w:pPr>
              <w:pStyle w:val="TableText"/>
            </w:pPr>
          </w:p>
        </w:tc>
        <w:tc>
          <w:tcPr>
            <w:tcW w:w="5526" w:type="dxa"/>
          </w:tcPr>
          <w:p w14:paraId="66A53BBA" w14:textId="77777777" w:rsidR="00D555CF" w:rsidRPr="00042EE2" w:rsidRDefault="00D555CF" w:rsidP="00D555CF">
            <w:pPr>
              <w:rPr>
                <w:rFonts w:ascii="Arial" w:hAnsi="Arial"/>
                <w:sz w:val="20"/>
                <w:szCs w:val="20"/>
              </w:rPr>
            </w:pPr>
            <w:r w:rsidRPr="00042EE2">
              <w:rPr>
                <w:rFonts w:ascii="Arial" w:hAnsi="Arial"/>
                <w:sz w:val="20"/>
                <w:szCs w:val="20"/>
              </w:rPr>
              <w:t>These routines are removed after the install.</w:t>
            </w:r>
          </w:p>
          <w:p w14:paraId="16417769" w14:textId="296BF0AA" w:rsidR="001360A4" w:rsidRPr="00042EE2" w:rsidRDefault="001360A4" w:rsidP="00D26B15">
            <w:pPr>
              <w:pStyle w:val="TableText"/>
            </w:pPr>
          </w:p>
        </w:tc>
      </w:tr>
      <w:tr w:rsidR="00E82609" w:rsidRPr="00042EE2" w14:paraId="16417771" w14:textId="77777777" w:rsidTr="00FC0C44">
        <w:tblPrEx>
          <w:tblCellMar>
            <w:left w:w="80" w:type="dxa"/>
            <w:right w:w="80" w:type="dxa"/>
          </w:tblCellMar>
        </w:tblPrEx>
        <w:tc>
          <w:tcPr>
            <w:tcW w:w="1620" w:type="dxa"/>
          </w:tcPr>
          <w:p w14:paraId="1641776B" w14:textId="77777777" w:rsidR="00E82609" w:rsidRPr="00042EE2" w:rsidRDefault="00E82609" w:rsidP="00D26B15">
            <w:pPr>
              <w:pStyle w:val="TableText"/>
            </w:pPr>
            <w:r w:rsidRPr="00042EE2">
              <w:t>DIA</w:t>
            </w:r>
          </w:p>
          <w:p w14:paraId="1641776C" w14:textId="77777777" w:rsidR="00E82609" w:rsidRPr="00042EE2" w:rsidRDefault="00E82609" w:rsidP="00D26B15">
            <w:pPr>
              <w:pStyle w:val="TableText"/>
            </w:pPr>
            <w:r w:rsidRPr="00042EE2">
              <w:t xml:space="preserve">  DIA1</w:t>
            </w:r>
          </w:p>
          <w:p w14:paraId="1641776D" w14:textId="77777777" w:rsidR="00E82609" w:rsidRPr="00042EE2" w:rsidRDefault="00E82609" w:rsidP="00D26B15">
            <w:pPr>
              <w:pStyle w:val="TableText"/>
            </w:pPr>
            <w:r w:rsidRPr="00042EE2">
              <w:t xml:space="preserve">  DIA2</w:t>
            </w:r>
          </w:p>
          <w:p w14:paraId="1641776E" w14:textId="77777777" w:rsidR="00E82609" w:rsidRPr="00042EE2" w:rsidRDefault="00D26B15" w:rsidP="00D26B15">
            <w:pPr>
              <w:pStyle w:val="TableText"/>
            </w:pPr>
            <w:r w:rsidRPr="00042EE2">
              <w:t xml:space="preserve">  DIA3</w:t>
            </w:r>
          </w:p>
        </w:tc>
        <w:tc>
          <w:tcPr>
            <w:tcW w:w="2430" w:type="dxa"/>
          </w:tcPr>
          <w:p w14:paraId="1641776F" w14:textId="77777777" w:rsidR="00E82609" w:rsidRPr="00042EE2" w:rsidRDefault="00E82609" w:rsidP="00D26B15">
            <w:pPr>
              <w:pStyle w:val="TableText"/>
            </w:pPr>
          </w:p>
        </w:tc>
        <w:tc>
          <w:tcPr>
            <w:tcW w:w="5526" w:type="dxa"/>
          </w:tcPr>
          <w:p w14:paraId="16417770" w14:textId="77777777" w:rsidR="00E82609" w:rsidRPr="00042EE2" w:rsidRDefault="00E82609" w:rsidP="00D26B15">
            <w:pPr>
              <w:pStyle w:val="TableText"/>
            </w:pPr>
            <w:r w:rsidRPr="00042EE2">
              <w:t>Routines responsible for gathering fields to be edited.</w:t>
            </w:r>
          </w:p>
        </w:tc>
      </w:tr>
      <w:tr w:rsidR="00E82609" w:rsidRPr="00042EE2" w14:paraId="16417775" w14:textId="77777777" w:rsidTr="00FC0C44">
        <w:tblPrEx>
          <w:tblCellMar>
            <w:left w:w="80" w:type="dxa"/>
            <w:right w:w="80" w:type="dxa"/>
          </w:tblCellMar>
        </w:tblPrEx>
        <w:tc>
          <w:tcPr>
            <w:tcW w:w="1620" w:type="dxa"/>
          </w:tcPr>
          <w:p w14:paraId="16417772" w14:textId="77777777" w:rsidR="00E82609" w:rsidRPr="00042EE2" w:rsidRDefault="00D26B15" w:rsidP="00D26B15">
            <w:pPr>
              <w:pStyle w:val="TableText"/>
            </w:pPr>
            <w:r w:rsidRPr="00042EE2">
              <w:t>DIAC</w:t>
            </w:r>
          </w:p>
        </w:tc>
        <w:tc>
          <w:tcPr>
            <w:tcW w:w="2430" w:type="dxa"/>
          </w:tcPr>
          <w:p w14:paraId="16417773" w14:textId="77777777" w:rsidR="00E82609" w:rsidRPr="00042EE2" w:rsidRDefault="00D26B15" w:rsidP="00D26B15">
            <w:pPr>
              <w:pStyle w:val="TableText"/>
            </w:pPr>
            <w:r w:rsidRPr="00042EE2">
              <w:t>DIAC</w:t>
            </w:r>
          </w:p>
        </w:tc>
        <w:tc>
          <w:tcPr>
            <w:tcW w:w="5526" w:type="dxa"/>
          </w:tcPr>
          <w:p w14:paraId="16417774" w14:textId="77777777" w:rsidR="00E82609" w:rsidRPr="00042EE2" w:rsidRDefault="00E82609" w:rsidP="00D26B15">
            <w:pPr>
              <w:pStyle w:val="TableText"/>
            </w:pPr>
            <w:r w:rsidRPr="00042EE2">
              <w:t>Routi</w:t>
            </w:r>
            <w:r w:rsidR="00D26B15" w:rsidRPr="00042EE2">
              <w:t>ne that determines file access.</w:t>
            </w:r>
          </w:p>
        </w:tc>
      </w:tr>
      <w:tr w:rsidR="00E82609" w:rsidRPr="00042EE2" w14:paraId="1641777C" w14:textId="77777777" w:rsidTr="00FC0C44">
        <w:tblPrEx>
          <w:tblCellMar>
            <w:left w:w="80" w:type="dxa"/>
            <w:right w:w="80" w:type="dxa"/>
          </w:tblCellMar>
        </w:tblPrEx>
        <w:tc>
          <w:tcPr>
            <w:tcW w:w="1620" w:type="dxa"/>
          </w:tcPr>
          <w:p w14:paraId="16417776" w14:textId="77777777" w:rsidR="00E82609" w:rsidRPr="00042EE2" w:rsidRDefault="00E82609" w:rsidP="00D26B15">
            <w:pPr>
              <w:pStyle w:val="TableText"/>
            </w:pPr>
            <w:r w:rsidRPr="00042EE2">
              <w:t>DIALOG</w:t>
            </w:r>
          </w:p>
        </w:tc>
        <w:tc>
          <w:tcPr>
            <w:tcW w:w="2430" w:type="dxa"/>
          </w:tcPr>
          <w:p w14:paraId="16417777" w14:textId="77777777" w:rsidR="00E82609" w:rsidRPr="00042EE2" w:rsidRDefault="00E82609" w:rsidP="00D26B15">
            <w:pPr>
              <w:pStyle w:val="TableText"/>
            </w:pPr>
            <w:r w:rsidRPr="00042EE2">
              <w:t>BLD^</w:t>
            </w:r>
          </w:p>
          <w:p w14:paraId="16417778" w14:textId="77777777" w:rsidR="00E82609" w:rsidRPr="00042EE2" w:rsidRDefault="00E82609" w:rsidP="00D26B15">
            <w:pPr>
              <w:pStyle w:val="TableText"/>
            </w:pPr>
            <w:r w:rsidRPr="00042EE2">
              <w:t xml:space="preserve">   DIALOG</w:t>
            </w:r>
          </w:p>
          <w:p w14:paraId="16417779" w14:textId="77777777" w:rsidR="00E82609" w:rsidRPr="00042EE2" w:rsidRDefault="00E82609" w:rsidP="00D26B15">
            <w:pPr>
              <w:pStyle w:val="TableText"/>
            </w:pPr>
            <w:r w:rsidRPr="00042EE2">
              <w:t>$$EZBLD^</w:t>
            </w:r>
          </w:p>
          <w:p w14:paraId="1641777A" w14:textId="77777777" w:rsidR="00E82609" w:rsidRPr="00042EE2" w:rsidRDefault="00E82609" w:rsidP="00D26B15">
            <w:pPr>
              <w:pStyle w:val="TableText"/>
            </w:pPr>
            <w:r w:rsidRPr="00042EE2">
              <w:t xml:space="preserve">   DIALOG</w:t>
            </w:r>
          </w:p>
        </w:tc>
        <w:tc>
          <w:tcPr>
            <w:tcW w:w="5526" w:type="dxa"/>
          </w:tcPr>
          <w:p w14:paraId="1641777B" w14:textId="77777777" w:rsidR="00E82609" w:rsidRPr="00042EE2" w:rsidRDefault="00E82609" w:rsidP="00D26B15">
            <w:pPr>
              <w:pStyle w:val="TableText"/>
            </w:pPr>
            <w:r w:rsidRPr="00042EE2">
              <w:t>Routines to build VA FileMan dialogues and their functions.</w:t>
            </w:r>
          </w:p>
        </w:tc>
      </w:tr>
      <w:tr w:rsidR="00E82609" w:rsidRPr="00042EE2" w14:paraId="16417780" w14:textId="77777777" w:rsidTr="00FC0C44">
        <w:tblPrEx>
          <w:tblCellMar>
            <w:left w:w="80" w:type="dxa"/>
            <w:right w:w="80" w:type="dxa"/>
          </w:tblCellMar>
        </w:tblPrEx>
        <w:tc>
          <w:tcPr>
            <w:tcW w:w="1620" w:type="dxa"/>
          </w:tcPr>
          <w:p w14:paraId="1641777D" w14:textId="77777777" w:rsidR="00E82609" w:rsidRPr="00042EE2" w:rsidRDefault="00D26B15" w:rsidP="00D26B15">
            <w:pPr>
              <w:pStyle w:val="TableText"/>
            </w:pPr>
            <w:r w:rsidRPr="00042EE2">
              <w:t>DIALOGU</w:t>
            </w:r>
          </w:p>
        </w:tc>
        <w:tc>
          <w:tcPr>
            <w:tcW w:w="2430" w:type="dxa"/>
          </w:tcPr>
          <w:p w14:paraId="1641777E" w14:textId="77777777" w:rsidR="00E82609" w:rsidRPr="00042EE2" w:rsidRDefault="00E82609" w:rsidP="00D26B15">
            <w:pPr>
              <w:pStyle w:val="TableText"/>
            </w:pPr>
          </w:p>
        </w:tc>
        <w:tc>
          <w:tcPr>
            <w:tcW w:w="5526" w:type="dxa"/>
          </w:tcPr>
          <w:p w14:paraId="1641777F" w14:textId="77777777" w:rsidR="00E82609" w:rsidRPr="00042EE2" w:rsidRDefault="00E82609" w:rsidP="00D26B15">
            <w:pPr>
              <w:pStyle w:val="TableText"/>
            </w:pPr>
          </w:p>
        </w:tc>
      </w:tr>
      <w:tr w:rsidR="001360A4" w:rsidRPr="00042EE2" w14:paraId="16417784" w14:textId="77777777" w:rsidTr="00FC0C44">
        <w:tblPrEx>
          <w:tblCellMar>
            <w:left w:w="80" w:type="dxa"/>
            <w:right w:w="80" w:type="dxa"/>
          </w:tblCellMar>
        </w:tblPrEx>
        <w:tc>
          <w:tcPr>
            <w:tcW w:w="1620" w:type="dxa"/>
          </w:tcPr>
          <w:p w14:paraId="16417781" w14:textId="77777777" w:rsidR="001360A4" w:rsidRPr="00042EE2" w:rsidRDefault="001360A4" w:rsidP="00D26B15">
            <w:pPr>
              <w:pStyle w:val="TableText"/>
            </w:pPr>
            <w:r w:rsidRPr="00042EE2">
              <w:t>DIALOGZ</w:t>
            </w:r>
          </w:p>
        </w:tc>
        <w:tc>
          <w:tcPr>
            <w:tcW w:w="2430" w:type="dxa"/>
          </w:tcPr>
          <w:p w14:paraId="16417782" w14:textId="77777777" w:rsidR="001360A4" w:rsidRPr="00042EE2" w:rsidRDefault="001360A4" w:rsidP="00D26B15">
            <w:pPr>
              <w:pStyle w:val="TableText"/>
            </w:pPr>
            <w:r w:rsidRPr="00042EE2">
              <w:t>LANG^DIALOGZ</w:t>
            </w:r>
          </w:p>
        </w:tc>
        <w:tc>
          <w:tcPr>
            <w:tcW w:w="5526" w:type="dxa"/>
          </w:tcPr>
          <w:p w14:paraId="16417783" w14:textId="77777777" w:rsidR="001360A4" w:rsidRPr="00042EE2" w:rsidRDefault="001360A4" w:rsidP="001360A4">
            <w:pPr>
              <w:pStyle w:val="TableText"/>
            </w:pPr>
            <w:r w:rsidRPr="00042EE2">
              <w:t>Routine callable to translate Data Dictionary elements.</w:t>
            </w:r>
          </w:p>
        </w:tc>
      </w:tr>
      <w:tr w:rsidR="00E82609" w:rsidRPr="00042EE2" w14:paraId="16417794" w14:textId="77777777" w:rsidTr="00FC0C44">
        <w:tblPrEx>
          <w:tblCellMar>
            <w:left w:w="80" w:type="dxa"/>
            <w:right w:w="80" w:type="dxa"/>
          </w:tblCellMar>
        </w:tblPrEx>
        <w:tc>
          <w:tcPr>
            <w:tcW w:w="1620" w:type="dxa"/>
          </w:tcPr>
          <w:p w14:paraId="16417785" w14:textId="77777777" w:rsidR="00E82609" w:rsidRPr="00042EE2" w:rsidRDefault="00E82609" w:rsidP="00D26B15">
            <w:pPr>
              <w:pStyle w:val="TableText"/>
            </w:pPr>
            <w:r w:rsidRPr="00042EE2">
              <w:t>DIAR</w:t>
            </w:r>
          </w:p>
          <w:p w14:paraId="16417786" w14:textId="77777777" w:rsidR="00E82609" w:rsidRPr="00042EE2" w:rsidRDefault="00E82609" w:rsidP="00D26B15">
            <w:pPr>
              <w:pStyle w:val="TableText"/>
            </w:pPr>
            <w:r w:rsidRPr="00042EE2">
              <w:t xml:space="preserve">  DIARA</w:t>
            </w:r>
          </w:p>
          <w:p w14:paraId="16417787" w14:textId="77777777" w:rsidR="00E82609" w:rsidRPr="00042EE2" w:rsidRDefault="00E82609" w:rsidP="00D26B15">
            <w:pPr>
              <w:pStyle w:val="TableText"/>
            </w:pPr>
            <w:r w:rsidRPr="00042EE2">
              <w:t xml:space="preserve">  DIARB</w:t>
            </w:r>
          </w:p>
          <w:p w14:paraId="16417788" w14:textId="77777777" w:rsidR="00E82609" w:rsidRPr="00042EE2" w:rsidRDefault="00E82609" w:rsidP="00D26B15">
            <w:pPr>
              <w:pStyle w:val="TableText"/>
            </w:pPr>
            <w:r w:rsidRPr="00042EE2">
              <w:t xml:space="preserve">  DIARCALC</w:t>
            </w:r>
          </w:p>
          <w:p w14:paraId="16417789" w14:textId="77777777" w:rsidR="00E82609" w:rsidRPr="00042EE2" w:rsidRDefault="00E82609" w:rsidP="00D26B15">
            <w:pPr>
              <w:pStyle w:val="TableText"/>
            </w:pPr>
            <w:r w:rsidRPr="00042EE2">
              <w:t xml:space="preserve">  DIARR</w:t>
            </w:r>
          </w:p>
          <w:p w14:paraId="1641778A" w14:textId="77777777" w:rsidR="00E82609" w:rsidRPr="00042EE2" w:rsidRDefault="00E82609" w:rsidP="00D26B15">
            <w:pPr>
              <w:pStyle w:val="TableText"/>
            </w:pPr>
            <w:r w:rsidRPr="00042EE2">
              <w:t xml:space="preserve">  DIARR1</w:t>
            </w:r>
          </w:p>
          <w:p w14:paraId="1641778B" w14:textId="77777777" w:rsidR="00E82609" w:rsidRPr="00042EE2" w:rsidRDefault="00E82609" w:rsidP="00D26B15">
            <w:pPr>
              <w:pStyle w:val="TableText"/>
            </w:pPr>
            <w:r w:rsidRPr="00042EE2">
              <w:t xml:space="preserve">  DIARR2</w:t>
            </w:r>
          </w:p>
          <w:p w14:paraId="1641778C" w14:textId="77777777" w:rsidR="00E82609" w:rsidRPr="00042EE2" w:rsidRDefault="00E82609" w:rsidP="00D26B15">
            <w:pPr>
              <w:pStyle w:val="TableText"/>
            </w:pPr>
            <w:r w:rsidRPr="00042EE2">
              <w:t xml:space="preserve">  DIARR3</w:t>
            </w:r>
          </w:p>
          <w:p w14:paraId="1641778D" w14:textId="77777777" w:rsidR="00E82609" w:rsidRPr="00042EE2" w:rsidRDefault="00E82609" w:rsidP="00D26B15">
            <w:pPr>
              <w:pStyle w:val="TableText"/>
            </w:pPr>
            <w:r w:rsidRPr="00042EE2">
              <w:t xml:space="preserve">  DIARR4</w:t>
            </w:r>
          </w:p>
          <w:p w14:paraId="1641778E" w14:textId="77777777" w:rsidR="00E82609" w:rsidRPr="00042EE2" w:rsidRDefault="00E82609" w:rsidP="00D26B15">
            <w:pPr>
              <w:pStyle w:val="TableText"/>
            </w:pPr>
            <w:r w:rsidRPr="00042EE2">
              <w:t xml:space="preserve">  DIARR5</w:t>
            </w:r>
          </w:p>
          <w:p w14:paraId="1641778F" w14:textId="77777777" w:rsidR="00E82609" w:rsidRPr="00042EE2" w:rsidRDefault="00E82609" w:rsidP="00D26B15">
            <w:pPr>
              <w:pStyle w:val="TableText"/>
            </w:pPr>
            <w:r w:rsidRPr="00042EE2">
              <w:t xml:space="preserve">  DIARR6</w:t>
            </w:r>
          </w:p>
          <w:p w14:paraId="16417790" w14:textId="77777777" w:rsidR="00E82609" w:rsidRPr="00042EE2" w:rsidRDefault="00E82609" w:rsidP="00D26B15">
            <w:pPr>
              <w:pStyle w:val="TableText"/>
            </w:pPr>
            <w:r w:rsidRPr="00042EE2">
              <w:t xml:space="preserve">  DIARU</w:t>
            </w:r>
          </w:p>
          <w:p w14:paraId="16417791" w14:textId="77777777" w:rsidR="00E82609" w:rsidRPr="00042EE2" w:rsidRDefault="00D26B15" w:rsidP="00D26B15">
            <w:pPr>
              <w:pStyle w:val="TableText"/>
            </w:pPr>
            <w:r w:rsidRPr="00042EE2">
              <w:t xml:space="preserve">  DIARX</w:t>
            </w:r>
          </w:p>
        </w:tc>
        <w:tc>
          <w:tcPr>
            <w:tcW w:w="2430" w:type="dxa"/>
          </w:tcPr>
          <w:p w14:paraId="16417792" w14:textId="77777777" w:rsidR="00E82609" w:rsidRPr="00042EE2" w:rsidRDefault="00E82609" w:rsidP="00D26B15">
            <w:pPr>
              <w:pStyle w:val="TableText"/>
            </w:pPr>
          </w:p>
        </w:tc>
        <w:tc>
          <w:tcPr>
            <w:tcW w:w="5526" w:type="dxa"/>
          </w:tcPr>
          <w:p w14:paraId="16417793" w14:textId="77777777" w:rsidR="00E82609" w:rsidRPr="00042EE2" w:rsidRDefault="00E82609" w:rsidP="00D26B15">
            <w:pPr>
              <w:pStyle w:val="TableText"/>
            </w:pPr>
            <w:r w:rsidRPr="00042EE2">
              <w:t>Routines responsible for VA FileMan archiving.</w:t>
            </w:r>
          </w:p>
        </w:tc>
      </w:tr>
      <w:tr w:rsidR="00E82609" w:rsidRPr="00042EE2" w14:paraId="16417799" w14:textId="77777777" w:rsidTr="00FC0C44">
        <w:tblPrEx>
          <w:tblCellMar>
            <w:left w:w="80" w:type="dxa"/>
            <w:right w:w="80" w:type="dxa"/>
          </w:tblCellMar>
        </w:tblPrEx>
        <w:tc>
          <w:tcPr>
            <w:tcW w:w="1620" w:type="dxa"/>
          </w:tcPr>
          <w:p w14:paraId="16417795" w14:textId="77777777" w:rsidR="00E82609" w:rsidRPr="00042EE2" w:rsidRDefault="00D26B15" w:rsidP="00D26B15">
            <w:pPr>
              <w:pStyle w:val="TableText"/>
            </w:pPr>
            <w:r w:rsidRPr="00042EE2">
              <w:t>DIAU</w:t>
            </w:r>
          </w:p>
          <w:p w14:paraId="16417796" w14:textId="77777777" w:rsidR="001D081C" w:rsidRPr="00042EE2" w:rsidRDefault="001D081C" w:rsidP="00D26B15">
            <w:pPr>
              <w:pStyle w:val="TableText"/>
            </w:pPr>
            <w:r w:rsidRPr="00042EE2">
              <w:t xml:space="preserve">  DIAUTL</w:t>
            </w:r>
          </w:p>
        </w:tc>
        <w:tc>
          <w:tcPr>
            <w:tcW w:w="2430" w:type="dxa"/>
          </w:tcPr>
          <w:p w14:paraId="16417797" w14:textId="77777777" w:rsidR="00E82609" w:rsidRPr="00042EE2" w:rsidRDefault="00E82609" w:rsidP="00D26B15">
            <w:pPr>
              <w:pStyle w:val="TableText"/>
            </w:pPr>
          </w:p>
        </w:tc>
        <w:tc>
          <w:tcPr>
            <w:tcW w:w="5526" w:type="dxa"/>
          </w:tcPr>
          <w:p w14:paraId="16417798" w14:textId="77777777" w:rsidR="00E82609" w:rsidRPr="00042EE2" w:rsidRDefault="00D26B15" w:rsidP="00D26B15">
            <w:pPr>
              <w:pStyle w:val="TableText"/>
            </w:pPr>
            <w:r w:rsidRPr="00042EE2">
              <w:t>Routine</w:t>
            </w:r>
            <w:r w:rsidR="001D081C" w:rsidRPr="00042EE2">
              <w:t>s</w:t>
            </w:r>
            <w:r w:rsidRPr="00042EE2">
              <w:t xml:space="preserve"> used for auditing.</w:t>
            </w:r>
          </w:p>
        </w:tc>
      </w:tr>
      <w:tr w:rsidR="00E82609" w:rsidRPr="00042EE2" w14:paraId="164177A8" w14:textId="77777777" w:rsidTr="00FC0C44">
        <w:tblPrEx>
          <w:tblCellMar>
            <w:left w:w="80" w:type="dxa"/>
            <w:right w:w="80" w:type="dxa"/>
          </w:tblCellMar>
        </w:tblPrEx>
        <w:tc>
          <w:tcPr>
            <w:tcW w:w="1620" w:type="dxa"/>
          </w:tcPr>
          <w:p w14:paraId="1641779A" w14:textId="77777777" w:rsidR="00E82609" w:rsidRPr="00042EE2" w:rsidRDefault="00E82609" w:rsidP="00D26B15">
            <w:pPr>
              <w:pStyle w:val="TableText"/>
            </w:pPr>
            <w:r w:rsidRPr="00042EE2">
              <w:t>DIAX</w:t>
            </w:r>
          </w:p>
          <w:p w14:paraId="1641779B" w14:textId="77777777" w:rsidR="00E82609" w:rsidRPr="00042EE2" w:rsidRDefault="00E82609" w:rsidP="00D26B15">
            <w:pPr>
              <w:pStyle w:val="TableText"/>
            </w:pPr>
            <w:r w:rsidRPr="00042EE2">
              <w:t xml:space="preserve">  DIAXD</w:t>
            </w:r>
          </w:p>
          <w:p w14:paraId="1641779C" w14:textId="77777777" w:rsidR="00E82609" w:rsidRPr="00042EE2" w:rsidRDefault="00E82609" w:rsidP="00D26B15">
            <w:pPr>
              <w:pStyle w:val="TableText"/>
            </w:pPr>
            <w:r w:rsidRPr="00042EE2">
              <w:t xml:space="preserve">  DIAXERR</w:t>
            </w:r>
          </w:p>
          <w:p w14:paraId="1641779D" w14:textId="77777777" w:rsidR="00E82609" w:rsidRPr="00042EE2" w:rsidRDefault="00E82609" w:rsidP="00D26B15">
            <w:pPr>
              <w:pStyle w:val="TableText"/>
            </w:pPr>
            <w:r w:rsidRPr="00042EE2">
              <w:t xml:space="preserve">  DIAXF</w:t>
            </w:r>
          </w:p>
          <w:p w14:paraId="1641779E" w14:textId="77777777" w:rsidR="00E82609" w:rsidRPr="00042EE2" w:rsidRDefault="00E82609" w:rsidP="00D26B15">
            <w:pPr>
              <w:pStyle w:val="TableText"/>
            </w:pPr>
            <w:r w:rsidRPr="00042EE2">
              <w:lastRenderedPageBreak/>
              <w:t xml:space="preserve">  DIAXM</w:t>
            </w:r>
          </w:p>
          <w:p w14:paraId="1641779F" w14:textId="77777777" w:rsidR="00E82609" w:rsidRPr="00042EE2" w:rsidRDefault="00E82609" w:rsidP="00D26B15">
            <w:pPr>
              <w:pStyle w:val="TableText"/>
            </w:pPr>
            <w:r w:rsidRPr="00042EE2">
              <w:t xml:space="preserve">  DIAXM1</w:t>
            </w:r>
          </w:p>
          <w:p w14:paraId="164177A0" w14:textId="77777777" w:rsidR="00E82609" w:rsidRPr="00042EE2" w:rsidRDefault="00E82609" w:rsidP="00D26B15">
            <w:pPr>
              <w:pStyle w:val="TableText"/>
            </w:pPr>
            <w:r w:rsidRPr="00042EE2">
              <w:t xml:space="preserve">  DIAXM2</w:t>
            </w:r>
          </w:p>
          <w:p w14:paraId="164177A1" w14:textId="77777777" w:rsidR="00E82609" w:rsidRPr="00042EE2" w:rsidRDefault="00E82609" w:rsidP="00D26B15">
            <w:pPr>
              <w:pStyle w:val="TableText"/>
            </w:pPr>
            <w:r w:rsidRPr="00042EE2">
              <w:t xml:space="preserve">  DIAXM3</w:t>
            </w:r>
          </w:p>
          <w:p w14:paraId="164177A2" w14:textId="77777777" w:rsidR="00E82609" w:rsidRPr="00042EE2" w:rsidRDefault="00E82609" w:rsidP="00D26B15">
            <w:pPr>
              <w:pStyle w:val="TableText"/>
            </w:pPr>
            <w:r w:rsidRPr="00042EE2">
              <w:t xml:space="preserve">  DIAXMS</w:t>
            </w:r>
          </w:p>
          <w:p w14:paraId="164177A3" w14:textId="77777777" w:rsidR="00E82609" w:rsidRPr="00042EE2" w:rsidRDefault="00E82609" w:rsidP="00D26B15">
            <w:pPr>
              <w:pStyle w:val="TableText"/>
            </w:pPr>
            <w:r w:rsidRPr="00042EE2">
              <w:t xml:space="preserve">  DIAXP</w:t>
            </w:r>
          </w:p>
          <w:p w14:paraId="164177A4" w14:textId="77777777" w:rsidR="00E82609" w:rsidRPr="00042EE2" w:rsidRDefault="00E82609" w:rsidP="00D26B15">
            <w:pPr>
              <w:pStyle w:val="TableText"/>
            </w:pPr>
            <w:r w:rsidRPr="00042EE2">
              <w:t xml:space="preserve">  DIAXT</w:t>
            </w:r>
          </w:p>
          <w:p w14:paraId="164177A5" w14:textId="77777777" w:rsidR="00E82609" w:rsidRPr="00042EE2" w:rsidRDefault="00D26B15" w:rsidP="00D26B15">
            <w:pPr>
              <w:pStyle w:val="TableText"/>
            </w:pPr>
            <w:r w:rsidRPr="00042EE2">
              <w:t xml:space="preserve">  DIAXU</w:t>
            </w:r>
          </w:p>
        </w:tc>
        <w:tc>
          <w:tcPr>
            <w:tcW w:w="2430" w:type="dxa"/>
          </w:tcPr>
          <w:p w14:paraId="164177A6" w14:textId="77777777" w:rsidR="00E82609" w:rsidRPr="00042EE2" w:rsidRDefault="00E82609" w:rsidP="00D26B15">
            <w:pPr>
              <w:pStyle w:val="TableText"/>
            </w:pPr>
            <w:r w:rsidRPr="00042EE2">
              <w:lastRenderedPageBreak/>
              <w:t>EN^DIAXU</w:t>
            </w:r>
          </w:p>
        </w:tc>
        <w:tc>
          <w:tcPr>
            <w:tcW w:w="5526" w:type="dxa"/>
          </w:tcPr>
          <w:p w14:paraId="164177A7" w14:textId="77777777" w:rsidR="00E82609" w:rsidRPr="00042EE2" w:rsidRDefault="00E82609" w:rsidP="00D26B15">
            <w:pPr>
              <w:pStyle w:val="TableText"/>
            </w:pPr>
            <w:r w:rsidRPr="00042EE2">
              <w:t>Routines responsible for extrac</w:t>
            </w:r>
            <w:r w:rsidR="00D26B15" w:rsidRPr="00042EE2">
              <w:t>ting data to a VA FileMan file.</w:t>
            </w:r>
          </w:p>
        </w:tc>
      </w:tr>
      <w:tr w:rsidR="00E82609" w:rsidRPr="00042EE2" w14:paraId="164177AC" w14:textId="77777777" w:rsidTr="00FC0C44">
        <w:tblPrEx>
          <w:tblCellMar>
            <w:left w:w="80" w:type="dxa"/>
            <w:right w:w="80" w:type="dxa"/>
          </w:tblCellMar>
        </w:tblPrEx>
        <w:tc>
          <w:tcPr>
            <w:tcW w:w="1620" w:type="dxa"/>
          </w:tcPr>
          <w:p w14:paraId="164177A9" w14:textId="77777777" w:rsidR="00E82609" w:rsidRPr="00042EE2" w:rsidRDefault="00D26B15" w:rsidP="00D26B15">
            <w:pPr>
              <w:pStyle w:val="TableText"/>
            </w:pPr>
            <w:r w:rsidRPr="00042EE2">
              <w:lastRenderedPageBreak/>
              <w:t>DIB</w:t>
            </w:r>
          </w:p>
        </w:tc>
        <w:tc>
          <w:tcPr>
            <w:tcW w:w="2430" w:type="dxa"/>
          </w:tcPr>
          <w:p w14:paraId="164177AA" w14:textId="77777777" w:rsidR="00E82609" w:rsidRPr="00042EE2" w:rsidRDefault="00E82609" w:rsidP="00D26B15">
            <w:pPr>
              <w:pStyle w:val="TableText"/>
            </w:pPr>
            <w:r w:rsidRPr="00042EE2">
              <w:t>EN^DIB</w:t>
            </w:r>
          </w:p>
        </w:tc>
        <w:tc>
          <w:tcPr>
            <w:tcW w:w="5526" w:type="dxa"/>
          </w:tcPr>
          <w:p w14:paraId="164177AB" w14:textId="77777777" w:rsidR="00E82609" w:rsidRPr="00042EE2" w:rsidRDefault="00E82609" w:rsidP="00D26B15">
            <w:pPr>
              <w:pStyle w:val="TableText"/>
            </w:pPr>
            <w:r w:rsidRPr="00042EE2">
              <w:t>R</w:t>
            </w:r>
            <w:r w:rsidR="00D26B15" w:rsidRPr="00042EE2">
              <w:t>outine that creates a new file.</w:t>
            </w:r>
          </w:p>
        </w:tc>
      </w:tr>
      <w:tr w:rsidR="00E82609" w:rsidRPr="00042EE2" w14:paraId="164177B2" w14:textId="77777777" w:rsidTr="00FC0C44">
        <w:tblPrEx>
          <w:tblCellMar>
            <w:left w:w="80" w:type="dxa"/>
            <w:right w:w="80" w:type="dxa"/>
          </w:tblCellMar>
        </w:tblPrEx>
        <w:tc>
          <w:tcPr>
            <w:tcW w:w="1620" w:type="dxa"/>
          </w:tcPr>
          <w:p w14:paraId="164177AD" w14:textId="77777777" w:rsidR="00E82609" w:rsidRPr="00042EE2" w:rsidRDefault="00E82609" w:rsidP="00D26B15">
            <w:pPr>
              <w:pStyle w:val="TableText"/>
            </w:pPr>
            <w:r w:rsidRPr="00042EE2">
              <w:t>DIBT</w:t>
            </w:r>
          </w:p>
          <w:p w14:paraId="164177AE" w14:textId="77777777" w:rsidR="00E82609" w:rsidRPr="00042EE2" w:rsidRDefault="00E82609" w:rsidP="00D26B15">
            <w:pPr>
              <w:pStyle w:val="TableText"/>
            </w:pPr>
            <w:r w:rsidRPr="00042EE2">
              <w:t xml:space="preserve">  DIBT1</w:t>
            </w:r>
          </w:p>
          <w:p w14:paraId="164177AF" w14:textId="77777777" w:rsidR="00E82609" w:rsidRPr="00042EE2" w:rsidRDefault="00D26B15" w:rsidP="00D26B15">
            <w:pPr>
              <w:pStyle w:val="TableText"/>
            </w:pPr>
            <w:r w:rsidRPr="00042EE2">
              <w:t xml:space="preserve">  DIBTEDT</w:t>
            </w:r>
          </w:p>
        </w:tc>
        <w:tc>
          <w:tcPr>
            <w:tcW w:w="2430" w:type="dxa"/>
          </w:tcPr>
          <w:p w14:paraId="164177B0" w14:textId="77777777" w:rsidR="00E82609" w:rsidRPr="00042EE2" w:rsidRDefault="00E82609" w:rsidP="00D26B15">
            <w:pPr>
              <w:pStyle w:val="TableText"/>
            </w:pPr>
          </w:p>
        </w:tc>
        <w:tc>
          <w:tcPr>
            <w:tcW w:w="5526" w:type="dxa"/>
          </w:tcPr>
          <w:p w14:paraId="164177B1" w14:textId="77777777" w:rsidR="00E82609" w:rsidRPr="00042EE2" w:rsidRDefault="00E82609" w:rsidP="00D26B15">
            <w:pPr>
              <w:pStyle w:val="TableText"/>
            </w:pPr>
            <w:r w:rsidRPr="00042EE2">
              <w:t>Routine that stores a SORT tem</w:t>
            </w:r>
            <w:r w:rsidR="00D26B15" w:rsidRPr="00042EE2">
              <w:t>plate.</w:t>
            </w:r>
          </w:p>
        </w:tc>
      </w:tr>
      <w:tr w:rsidR="00E82609" w:rsidRPr="00042EE2" w14:paraId="164177BA" w14:textId="77777777" w:rsidTr="00FC0C44">
        <w:tblPrEx>
          <w:tblCellMar>
            <w:left w:w="80" w:type="dxa"/>
            <w:right w:w="80" w:type="dxa"/>
          </w:tblCellMar>
        </w:tblPrEx>
        <w:tc>
          <w:tcPr>
            <w:tcW w:w="1620" w:type="dxa"/>
          </w:tcPr>
          <w:p w14:paraId="164177B3" w14:textId="77777777" w:rsidR="00E82609" w:rsidRPr="00042EE2" w:rsidRDefault="00E82609" w:rsidP="00D26B15">
            <w:pPr>
              <w:pStyle w:val="TableText"/>
            </w:pPr>
            <w:r w:rsidRPr="00042EE2">
              <w:t>DIC</w:t>
            </w:r>
          </w:p>
        </w:tc>
        <w:tc>
          <w:tcPr>
            <w:tcW w:w="2430" w:type="dxa"/>
          </w:tcPr>
          <w:p w14:paraId="164177B4" w14:textId="77777777" w:rsidR="00E82609" w:rsidRPr="00042EE2" w:rsidRDefault="00E82609" w:rsidP="00D26B15">
            <w:pPr>
              <w:pStyle w:val="TableText"/>
            </w:pPr>
            <w:r w:rsidRPr="00042EE2">
              <w:t>DIC</w:t>
            </w:r>
          </w:p>
          <w:p w14:paraId="164177B5" w14:textId="77777777" w:rsidR="00E82609" w:rsidRPr="00042EE2" w:rsidRDefault="00E82609" w:rsidP="00D26B15">
            <w:pPr>
              <w:pStyle w:val="TableText"/>
            </w:pPr>
            <w:r w:rsidRPr="00042EE2">
              <w:t>FIND^DIC</w:t>
            </w:r>
          </w:p>
          <w:p w14:paraId="164177B6" w14:textId="77777777" w:rsidR="00E82609" w:rsidRPr="00042EE2" w:rsidRDefault="00E82609" w:rsidP="00D26B15">
            <w:pPr>
              <w:pStyle w:val="TableText"/>
            </w:pPr>
            <w:r w:rsidRPr="00042EE2">
              <w:t>$$FIND1^DIC</w:t>
            </w:r>
          </w:p>
          <w:p w14:paraId="164177B7" w14:textId="77777777" w:rsidR="00E82609" w:rsidRPr="00042EE2" w:rsidRDefault="00E82609" w:rsidP="00D26B15">
            <w:pPr>
              <w:pStyle w:val="TableText"/>
            </w:pPr>
            <w:r w:rsidRPr="00042EE2">
              <w:t>IX^DIC</w:t>
            </w:r>
          </w:p>
          <w:p w14:paraId="164177B8" w14:textId="77777777" w:rsidR="00E82609" w:rsidRPr="00042EE2" w:rsidRDefault="00E82609" w:rsidP="00D26B15">
            <w:pPr>
              <w:pStyle w:val="TableText"/>
            </w:pPr>
            <w:r w:rsidRPr="00042EE2">
              <w:t>LIST^DIC</w:t>
            </w:r>
          </w:p>
        </w:tc>
        <w:tc>
          <w:tcPr>
            <w:tcW w:w="5526" w:type="dxa"/>
          </w:tcPr>
          <w:p w14:paraId="164177B9" w14:textId="77777777" w:rsidR="00E82609" w:rsidRPr="00042EE2" w:rsidRDefault="00E82609" w:rsidP="00D26B15">
            <w:pPr>
              <w:pStyle w:val="TableText"/>
            </w:pPr>
            <w:r w:rsidRPr="00042EE2">
              <w:t>Routines that perform VA FileMan lookups or return an ordered list of records.</w:t>
            </w:r>
          </w:p>
        </w:tc>
      </w:tr>
      <w:tr w:rsidR="00E82609" w:rsidRPr="00042EE2" w14:paraId="164177BE" w14:textId="77777777" w:rsidTr="00FC0C44">
        <w:tblPrEx>
          <w:tblCellMar>
            <w:left w:w="80" w:type="dxa"/>
            <w:right w:w="80" w:type="dxa"/>
          </w:tblCellMar>
        </w:tblPrEx>
        <w:tc>
          <w:tcPr>
            <w:tcW w:w="1620" w:type="dxa"/>
          </w:tcPr>
          <w:p w14:paraId="164177BB" w14:textId="77777777" w:rsidR="00E82609" w:rsidRPr="00042EE2" w:rsidRDefault="00E82609" w:rsidP="00D26B15">
            <w:pPr>
              <w:pStyle w:val="TableText"/>
            </w:pPr>
            <w:r w:rsidRPr="00042EE2">
              <w:t xml:space="preserve">  DIC0</w:t>
            </w:r>
          </w:p>
        </w:tc>
        <w:tc>
          <w:tcPr>
            <w:tcW w:w="2430" w:type="dxa"/>
          </w:tcPr>
          <w:p w14:paraId="164177BC" w14:textId="77777777" w:rsidR="00E82609" w:rsidRPr="00042EE2" w:rsidRDefault="00E82609" w:rsidP="00D26B15">
            <w:pPr>
              <w:pStyle w:val="TableText"/>
            </w:pPr>
          </w:p>
        </w:tc>
        <w:tc>
          <w:tcPr>
            <w:tcW w:w="5526" w:type="dxa"/>
          </w:tcPr>
          <w:p w14:paraId="164177BD" w14:textId="77777777" w:rsidR="00E82609" w:rsidRPr="00042EE2" w:rsidRDefault="00E82609" w:rsidP="00D26B15">
            <w:pPr>
              <w:pStyle w:val="TableText"/>
            </w:pPr>
          </w:p>
        </w:tc>
      </w:tr>
      <w:tr w:rsidR="00E82609" w:rsidRPr="00042EE2" w14:paraId="164177C3" w14:textId="77777777" w:rsidTr="00FC0C44">
        <w:tblPrEx>
          <w:tblCellMar>
            <w:left w:w="80" w:type="dxa"/>
            <w:right w:w="80" w:type="dxa"/>
          </w:tblCellMar>
        </w:tblPrEx>
        <w:tc>
          <w:tcPr>
            <w:tcW w:w="1620" w:type="dxa"/>
          </w:tcPr>
          <w:p w14:paraId="164177BF" w14:textId="77777777" w:rsidR="00E82609" w:rsidRPr="00042EE2" w:rsidRDefault="00E82609" w:rsidP="00D26B15">
            <w:pPr>
              <w:pStyle w:val="TableText"/>
            </w:pPr>
            <w:r w:rsidRPr="00042EE2">
              <w:t xml:space="preserve">  DIC1</w:t>
            </w:r>
          </w:p>
        </w:tc>
        <w:tc>
          <w:tcPr>
            <w:tcW w:w="2430" w:type="dxa"/>
          </w:tcPr>
          <w:p w14:paraId="164177C0" w14:textId="77777777" w:rsidR="00E82609" w:rsidRPr="00042EE2" w:rsidRDefault="00E82609" w:rsidP="00D26B15">
            <w:pPr>
              <w:pStyle w:val="TableText"/>
            </w:pPr>
            <w:r w:rsidRPr="00042EE2">
              <w:t>MIX^DIC1</w:t>
            </w:r>
          </w:p>
          <w:p w14:paraId="164177C1" w14:textId="77777777" w:rsidR="00E82609" w:rsidRPr="00042EE2" w:rsidRDefault="00E82609" w:rsidP="00D26B15">
            <w:pPr>
              <w:pStyle w:val="TableText"/>
            </w:pPr>
            <w:r w:rsidRPr="00042EE2">
              <w:t>DO^DIC1</w:t>
            </w:r>
          </w:p>
        </w:tc>
        <w:tc>
          <w:tcPr>
            <w:tcW w:w="5526" w:type="dxa"/>
          </w:tcPr>
          <w:p w14:paraId="164177C2" w14:textId="77777777" w:rsidR="00E82609" w:rsidRPr="00042EE2" w:rsidRDefault="00E82609" w:rsidP="00D26B15">
            <w:pPr>
              <w:pStyle w:val="TableText"/>
            </w:pPr>
          </w:p>
        </w:tc>
      </w:tr>
      <w:tr w:rsidR="00E82609" w:rsidRPr="00042EE2" w14:paraId="164177CB" w14:textId="77777777" w:rsidTr="00FC0C44">
        <w:tblPrEx>
          <w:tblCellMar>
            <w:left w:w="80" w:type="dxa"/>
            <w:right w:w="80" w:type="dxa"/>
          </w:tblCellMar>
        </w:tblPrEx>
        <w:tc>
          <w:tcPr>
            <w:tcW w:w="1620" w:type="dxa"/>
          </w:tcPr>
          <w:p w14:paraId="164177C4" w14:textId="77777777" w:rsidR="00E82609" w:rsidRPr="00042EE2" w:rsidRDefault="00E82609" w:rsidP="00D26B15">
            <w:pPr>
              <w:pStyle w:val="TableText"/>
            </w:pPr>
            <w:r w:rsidRPr="00042EE2">
              <w:t xml:space="preserve">  DIC11</w:t>
            </w:r>
          </w:p>
          <w:p w14:paraId="164177C5" w14:textId="77777777" w:rsidR="00E82609" w:rsidRPr="00042EE2" w:rsidRDefault="00E82609" w:rsidP="00D26B15">
            <w:pPr>
              <w:pStyle w:val="TableText"/>
            </w:pPr>
            <w:r w:rsidRPr="00042EE2">
              <w:t xml:space="preserve">  DIC2</w:t>
            </w:r>
          </w:p>
          <w:p w14:paraId="164177C6" w14:textId="77777777" w:rsidR="00E82609" w:rsidRPr="00042EE2" w:rsidRDefault="00E82609" w:rsidP="00D26B15">
            <w:pPr>
              <w:pStyle w:val="TableText"/>
            </w:pPr>
            <w:r w:rsidRPr="00042EE2">
              <w:t xml:space="preserve">  DIC3</w:t>
            </w:r>
          </w:p>
          <w:p w14:paraId="164177C7" w14:textId="77777777" w:rsidR="00E82609" w:rsidRPr="00042EE2" w:rsidRDefault="00D26B15" w:rsidP="00D26B15">
            <w:pPr>
              <w:pStyle w:val="TableText"/>
            </w:pPr>
            <w:r w:rsidRPr="00042EE2">
              <w:t xml:space="preserve">  DIC4</w:t>
            </w:r>
          </w:p>
          <w:p w14:paraId="164177C8" w14:textId="77777777" w:rsidR="001D081C" w:rsidRPr="00042EE2" w:rsidRDefault="001D081C" w:rsidP="00D26B15">
            <w:pPr>
              <w:pStyle w:val="TableText"/>
            </w:pPr>
            <w:r w:rsidRPr="00042EE2">
              <w:t xml:space="preserve">  DIC5</w:t>
            </w:r>
          </w:p>
        </w:tc>
        <w:tc>
          <w:tcPr>
            <w:tcW w:w="2430" w:type="dxa"/>
          </w:tcPr>
          <w:p w14:paraId="164177C9" w14:textId="77777777" w:rsidR="00E82609" w:rsidRPr="00042EE2" w:rsidRDefault="00E82609" w:rsidP="00D26B15">
            <w:pPr>
              <w:pStyle w:val="TableText"/>
            </w:pPr>
          </w:p>
        </w:tc>
        <w:tc>
          <w:tcPr>
            <w:tcW w:w="5526" w:type="dxa"/>
          </w:tcPr>
          <w:p w14:paraId="164177CA" w14:textId="77777777" w:rsidR="00E82609" w:rsidRPr="00042EE2" w:rsidRDefault="00E82609" w:rsidP="00D26B15">
            <w:pPr>
              <w:pStyle w:val="TableText"/>
            </w:pPr>
          </w:p>
        </w:tc>
      </w:tr>
      <w:tr w:rsidR="00E82609" w:rsidRPr="00042EE2" w14:paraId="164177D2" w14:textId="77777777" w:rsidTr="00FC0C44">
        <w:tblPrEx>
          <w:tblCellMar>
            <w:left w:w="80" w:type="dxa"/>
            <w:right w:w="80" w:type="dxa"/>
          </w:tblCellMar>
        </w:tblPrEx>
        <w:tc>
          <w:tcPr>
            <w:tcW w:w="1620" w:type="dxa"/>
          </w:tcPr>
          <w:p w14:paraId="164177CC" w14:textId="77777777" w:rsidR="00E82609" w:rsidRPr="00042EE2" w:rsidRDefault="00E82609" w:rsidP="00D26B15">
            <w:pPr>
              <w:pStyle w:val="TableText"/>
            </w:pPr>
            <w:r w:rsidRPr="00042EE2">
              <w:t>DICA</w:t>
            </w:r>
          </w:p>
          <w:p w14:paraId="164177CD" w14:textId="77777777" w:rsidR="00E82609" w:rsidRPr="00042EE2" w:rsidRDefault="00E82609" w:rsidP="00D26B15">
            <w:pPr>
              <w:pStyle w:val="TableText"/>
            </w:pPr>
            <w:r w:rsidRPr="00042EE2">
              <w:t xml:space="preserve">  DICA1</w:t>
            </w:r>
          </w:p>
          <w:p w14:paraId="164177CE" w14:textId="77777777" w:rsidR="00E82609" w:rsidRPr="00042EE2" w:rsidRDefault="00E82609" w:rsidP="00D26B15">
            <w:pPr>
              <w:pStyle w:val="TableText"/>
            </w:pPr>
            <w:r w:rsidRPr="00042EE2">
              <w:t xml:space="preserve">  DICA2</w:t>
            </w:r>
          </w:p>
          <w:p w14:paraId="164177CF" w14:textId="77777777" w:rsidR="00E82609" w:rsidRPr="00042EE2" w:rsidRDefault="00D26B15" w:rsidP="00D26B15">
            <w:pPr>
              <w:pStyle w:val="TableText"/>
            </w:pPr>
            <w:r w:rsidRPr="00042EE2">
              <w:t xml:space="preserve">  DICA3</w:t>
            </w:r>
          </w:p>
        </w:tc>
        <w:tc>
          <w:tcPr>
            <w:tcW w:w="2430" w:type="dxa"/>
          </w:tcPr>
          <w:p w14:paraId="164177D0" w14:textId="77777777" w:rsidR="00E82609" w:rsidRPr="00042EE2" w:rsidRDefault="00E82609" w:rsidP="00D26B15">
            <w:pPr>
              <w:pStyle w:val="TableText"/>
            </w:pPr>
          </w:p>
        </w:tc>
        <w:tc>
          <w:tcPr>
            <w:tcW w:w="5526" w:type="dxa"/>
          </w:tcPr>
          <w:p w14:paraId="164177D1" w14:textId="77777777" w:rsidR="00E82609" w:rsidRPr="00042EE2" w:rsidRDefault="00E82609" w:rsidP="00D26B15">
            <w:pPr>
              <w:pStyle w:val="TableText"/>
            </w:pPr>
            <w:r w:rsidRPr="00042EE2">
              <w:t>Routines responsible f</w:t>
            </w:r>
            <w:r w:rsidR="00D26B15" w:rsidRPr="00042EE2">
              <w:t>or DBS Updater functions.</w:t>
            </w:r>
          </w:p>
        </w:tc>
      </w:tr>
      <w:tr w:rsidR="00E82609" w:rsidRPr="00042EE2" w14:paraId="164177DE" w14:textId="77777777" w:rsidTr="00FC0C44">
        <w:tblPrEx>
          <w:tblCellMar>
            <w:left w:w="80" w:type="dxa"/>
            <w:right w:w="80" w:type="dxa"/>
          </w:tblCellMar>
        </w:tblPrEx>
        <w:tc>
          <w:tcPr>
            <w:tcW w:w="1620" w:type="dxa"/>
          </w:tcPr>
          <w:p w14:paraId="164177D3" w14:textId="77777777" w:rsidR="00E82609" w:rsidRPr="00042EE2" w:rsidRDefault="00E82609" w:rsidP="00D26B15">
            <w:pPr>
              <w:pStyle w:val="TableText"/>
            </w:pPr>
            <w:r w:rsidRPr="00042EE2">
              <w:t>DICATT</w:t>
            </w:r>
          </w:p>
          <w:p w14:paraId="164177D4" w14:textId="77777777" w:rsidR="00E82609" w:rsidRPr="00042EE2" w:rsidRDefault="00E82609" w:rsidP="00D26B15">
            <w:pPr>
              <w:pStyle w:val="TableText"/>
            </w:pPr>
            <w:r w:rsidRPr="00042EE2">
              <w:t xml:space="preserve">  DICATT0</w:t>
            </w:r>
          </w:p>
          <w:p w14:paraId="164177D5" w14:textId="77777777" w:rsidR="00E82609" w:rsidRPr="00042EE2" w:rsidRDefault="00E82609" w:rsidP="00D26B15">
            <w:pPr>
              <w:pStyle w:val="TableText"/>
            </w:pPr>
            <w:r w:rsidRPr="00042EE2">
              <w:t xml:space="preserve">  DICATT1</w:t>
            </w:r>
          </w:p>
          <w:p w14:paraId="164177D6" w14:textId="77777777" w:rsidR="00E82609" w:rsidRPr="00042EE2" w:rsidRDefault="00E82609" w:rsidP="00D26B15">
            <w:pPr>
              <w:pStyle w:val="TableText"/>
            </w:pPr>
            <w:r w:rsidRPr="00042EE2">
              <w:t xml:space="preserve">  DICATT2</w:t>
            </w:r>
          </w:p>
          <w:p w14:paraId="164177D7" w14:textId="77777777" w:rsidR="00E82609" w:rsidRPr="00042EE2" w:rsidRDefault="00E82609" w:rsidP="00D26B15">
            <w:pPr>
              <w:pStyle w:val="TableText"/>
            </w:pPr>
            <w:r w:rsidRPr="00042EE2">
              <w:t xml:space="preserve">  DICATT22</w:t>
            </w:r>
          </w:p>
          <w:p w14:paraId="164177D8" w14:textId="77777777" w:rsidR="00E82609" w:rsidRPr="00042EE2" w:rsidRDefault="00E82609" w:rsidP="00D26B15">
            <w:pPr>
              <w:pStyle w:val="TableText"/>
            </w:pPr>
            <w:r w:rsidRPr="00042EE2">
              <w:t xml:space="preserve">  DICATT3</w:t>
            </w:r>
          </w:p>
          <w:p w14:paraId="164177D9" w14:textId="77777777" w:rsidR="00E82609" w:rsidRPr="00042EE2" w:rsidRDefault="00E82609" w:rsidP="00D26B15">
            <w:pPr>
              <w:pStyle w:val="TableText"/>
            </w:pPr>
            <w:r w:rsidRPr="00042EE2">
              <w:t xml:space="preserve">  DICATT4</w:t>
            </w:r>
          </w:p>
          <w:p w14:paraId="164177DA" w14:textId="77777777" w:rsidR="00E82609" w:rsidRPr="00042EE2" w:rsidRDefault="00E82609" w:rsidP="00D26B15">
            <w:pPr>
              <w:pStyle w:val="TableText"/>
            </w:pPr>
            <w:r w:rsidRPr="00042EE2">
              <w:t xml:space="preserve">  DICATT5</w:t>
            </w:r>
          </w:p>
          <w:p w14:paraId="164177DB" w14:textId="77777777" w:rsidR="00E82609" w:rsidRPr="00042EE2" w:rsidRDefault="00E82609" w:rsidP="00D26B15">
            <w:pPr>
              <w:pStyle w:val="TableText"/>
            </w:pPr>
            <w:r w:rsidRPr="00042EE2">
              <w:t xml:space="preserve">  DICATT6</w:t>
            </w:r>
          </w:p>
        </w:tc>
        <w:tc>
          <w:tcPr>
            <w:tcW w:w="2430" w:type="dxa"/>
          </w:tcPr>
          <w:p w14:paraId="164177DC" w14:textId="77777777" w:rsidR="00E82609" w:rsidRPr="00042EE2" w:rsidRDefault="00E82609" w:rsidP="00D26B15">
            <w:pPr>
              <w:pStyle w:val="TableText"/>
            </w:pPr>
          </w:p>
        </w:tc>
        <w:tc>
          <w:tcPr>
            <w:tcW w:w="5526" w:type="dxa"/>
          </w:tcPr>
          <w:p w14:paraId="164177DD" w14:textId="77777777" w:rsidR="00E82609" w:rsidRPr="00042EE2" w:rsidRDefault="00E82609" w:rsidP="00D26B15">
            <w:pPr>
              <w:pStyle w:val="TableText"/>
            </w:pPr>
            <w:r w:rsidRPr="00042EE2">
              <w:t>Routines responsible for the Modify File Attributes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Modify File At</w:instrText>
            </w:r>
            <w:r w:rsidR="002129DF" w:rsidRPr="00042EE2">
              <w:rPr>
                <w:rFonts w:ascii="Times New Roman" w:hAnsi="Times New Roman"/>
                <w:sz w:val="22"/>
                <w:szCs w:val="22"/>
              </w:rPr>
              <w:instrText>tributes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Options:Modify File Attributes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00D26B15" w:rsidRPr="00042EE2">
              <w:t>.</w:t>
            </w:r>
          </w:p>
        </w:tc>
      </w:tr>
      <w:tr w:rsidR="00E82609" w:rsidRPr="00042EE2" w14:paraId="164177E2" w14:textId="77777777" w:rsidTr="00FC0C44">
        <w:tblPrEx>
          <w:tblCellMar>
            <w:left w:w="80" w:type="dxa"/>
            <w:right w:w="80" w:type="dxa"/>
          </w:tblCellMar>
        </w:tblPrEx>
        <w:tc>
          <w:tcPr>
            <w:tcW w:w="1620" w:type="dxa"/>
          </w:tcPr>
          <w:p w14:paraId="164177DF" w14:textId="77777777" w:rsidR="00E82609" w:rsidRPr="00042EE2" w:rsidRDefault="00D26B15" w:rsidP="00D26B15">
            <w:pPr>
              <w:pStyle w:val="TableText"/>
            </w:pPr>
            <w:r w:rsidRPr="00042EE2">
              <w:t xml:space="preserve">  DICATTA</w:t>
            </w:r>
          </w:p>
        </w:tc>
        <w:tc>
          <w:tcPr>
            <w:tcW w:w="2430" w:type="dxa"/>
          </w:tcPr>
          <w:p w14:paraId="164177E0" w14:textId="77777777" w:rsidR="00E82609" w:rsidRPr="00042EE2" w:rsidRDefault="00E82609" w:rsidP="00D26B15">
            <w:pPr>
              <w:pStyle w:val="TableText"/>
            </w:pPr>
          </w:p>
        </w:tc>
        <w:tc>
          <w:tcPr>
            <w:tcW w:w="5526" w:type="dxa"/>
          </w:tcPr>
          <w:p w14:paraId="164177E1" w14:textId="77777777" w:rsidR="00E82609" w:rsidRPr="00042EE2" w:rsidRDefault="00E82609" w:rsidP="00D26B15">
            <w:pPr>
              <w:pStyle w:val="TableText"/>
            </w:pPr>
            <w:r w:rsidRPr="00042EE2">
              <w:t>Routine responsible for dat</w:t>
            </w:r>
            <w:r w:rsidR="00D26B15" w:rsidRPr="00042EE2">
              <w:t>a dictionary audits.</w:t>
            </w:r>
          </w:p>
        </w:tc>
      </w:tr>
      <w:tr w:rsidR="00E82609" w:rsidRPr="00042EE2" w14:paraId="164177F3" w14:textId="77777777" w:rsidTr="00FC0C44">
        <w:tblPrEx>
          <w:tblCellMar>
            <w:left w:w="80" w:type="dxa"/>
            <w:right w:w="80" w:type="dxa"/>
          </w:tblCellMar>
        </w:tblPrEx>
        <w:tc>
          <w:tcPr>
            <w:tcW w:w="1620" w:type="dxa"/>
          </w:tcPr>
          <w:p w14:paraId="164177E3" w14:textId="77777777" w:rsidR="00E82609" w:rsidRPr="00042EE2" w:rsidRDefault="00E82609" w:rsidP="00D26B15">
            <w:pPr>
              <w:pStyle w:val="TableText"/>
            </w:pPr>
            <w:r w:rsidRPr="00042EE2">
              <w:t>DICATTD</w:t>
            </w:r>
          </w:p>
          <w:p w14:paraId="164177E4" w14:textId="77777777" w:rsidR="00E82609" w:rsidRPr="00042EE2" w:rsidRDefault="00E82609" w:rsidP="00D26B15">
            <w:pPr>
              <w:pStyle w:val="TableText"/>
            </w:pPr>
            <w:r w:rsidRPr="00042EE2">
              <w:lastRenderedPageBreak/>
              <w:t xml:space="preserve">  DICATTD0</w:t>
            </w:r>
          </w:p>
          <w:p w14:paraId="164177E5" w14:textId="77777777" w:rsidR="00E82609" w:rsidRPr="00042EE2" w:rsidRDefault="00E82609" w:rsidP="00D26B15">
            <w:pPr>
              <w:pStyle w:val="TableText"/>
            </w:pPr>
            <w:r w:rsidRPr="00042EE2">
              <w:t xml:space="preserve">  DICATTD1</w:t>
            </w:r>
          </w:p>
          <w:p w14:paraId="164177E6" w14:textId="77777777" w:rsidR="00E82609" w:rsidRPr="00042EE2" w:rsidRDefault="00E82609" w:rsidP="00D26B15">
            <w:pPr>
              <w:pStyle w:val="TableText"/>
            </w:pPr>
            <w:r w:rsidRPr="00042EE2">
              <w:t xml:space="preserve">  DICATTD2</w:t>
            </w:r>
          </w:p>
          <w:p w14:paraId="164177E7" w14:textId="77777777" w:rsidR="00E82609" w:rsidRPr="00042EE2" w:rsidRDefault="00E82609" w:rsidP="00D26B15">
            <w:pPr>
              <w:pStyle w:val="TableText"/>
            </w:pPr>
            <w:r w:rsidRPr="00042EE2">
              <w:t xml:space="preserve">  DICATTD3</w:t>
            </w:r>
          </w:p>
          <w:p w14:paraId="164177E8" w14:textId="77777777" w:rsidR="00E82609" w:rsidRPr="00042EE2" w:rsidRDefault="00E82609" w:rsidP="00D26B15">
            <w:pPr>
              <w:pStyle w:val="TableText"/>
            </w:pPr>
            <w:r w:rsidRPr="00042EE2">
              <w:t xml:space="preserve">  DICATTD4</w:t>
            </w:r>
          </w:p>
          <w:p w14:paraId="164177E9" w14:textId="77777777" w:rsidR="00E82609" w:rsidRPr="00042EE2" w:rsidRDefault="00E82609" w:rsidP="00D26B15">
            <w:pPr>
              <w:pStyle w:val="TableText"/>
            </w:pPr>
            <w:r w:rsidRPr="00042EE2">
              <w:t xml:space="preserve">  DICATTD5</w:t>
            </w:r>
          </w:p>
          <w:p w14:paraId="164177EA" w14:textId="77777777" w:rsidR="00E82609" w:rsidRPr="00042EE2" w:rsidRDefault="00E82609" w:rsidP="00D26B15">
            <w:pPr>
              <w:pStyle w:val="TableText"/>
            </w:pPr>
            <w:r w:rsidRPr="00042EE2">
              <w:t xml:space="preserve">  DICATTD6</w:t>
            </w:r>
          </w:p>
          <w:p w14:paraId="164177EB" w14:textId="77777777" w:rsidR="00E82609" w:rsidRPr="00042EE2" w:rsidRDefault="00E82609" w:rsidP="00D26B15">
            <w:pPr>
              <w:pStyle w:val="TableText"/>
            </w:pPr>
            <w:r w:rsidRPr="00042EE2">
              <w:t xml:space="preserve">  DICATTD7</w:t>
            </w:r>
          </w:p>
          <w:p w14:paraId="164177EC" w14:textId="77777777" w:rsidR="00E82609" w:rsidRPr="00042EE2" w:rsidRDefault="00E82609" w:rsidP="00D26B15">
            <w:pPr>
              <w:pStyle w:val="TableText"/>
            </w:pPr>
            <w:r w:rsidRPr="00042EE2">
              <w:t xml:space="preserve">  DICATTD9</w:t>
            </w:r>
          </w:p>
          <w:p w14:paraId="164177ED" w14:textId="77777777" w:rsidR="00E82609" w:rsidRPr="00042EE2" w:rsidRDefault="00E82609" w:rsidP="00D26B15">
            <w:pPr>
              <w:pStyle w:val="TableText"/>
            </w:pPr>
            <w:r w:rsidRPr="00042EE2">
              <w:t xml:space="preserve">  DICATTDD</w:t>
            </w:r>
          </w:p>
          <w:p w14:paraId="164177EE" w14:textId="77777777" w:rsidR="00E82609" w:rsidRPr="00042EE2" w:rsidRDefault="00E82609" w:rsidP="00D26B15">
            <w:pPr>
              <w:pStyle w:val="TableText"/>
            </w:pPr>
            <w:r w:rsidRPr="00042EE2">
              <w:t xml:space="preserve">  DICATTDE</w:t>
            </w:r>
          </w:p>
          <w:p w14:paraId="164177EF" w14:textId="77777777" w:rsidR="00E82609" w:rsidRPr="00042EE2" w:rsidRDefault="00E82609" w:rsidP="00D26B15">
            <w:pPr>
              <w:pStyle w:val="TableText"/>
            </w:pPr>
            <w:r w:rsidRPr="00042EE2">
              <w:t xml:space="preserve">  DICATTDK</w:t>
            </w:r>
          </w:p>
          <w:p w14:paraId="164177F0" w14:textId="77777777" w:rsidR="00E82609" w:rsidRPr="00042EE2" w:rsidRDefault="00D26B15" w:rsidP="00D26B15">
            <w:pPr>
              <w:pStyle w:val="TableText"/>
            </w:pPr>
            <w:r w:rsidRPr="00042EE2">
              <w:t xml:space="preserve">  DICATTDM</w:t>
            </w:r>
          </w:p>
        </w:tc>
        <w:tc>
          <w:tcPr>
            <w:tcW w:w="2430" w:type="dxa"/>
          </w:tcPr>
          <w:p w14:paraId="164177F1" w14:textId="77777777" w:rsidR="00E82609" w:rsidRPr="00042EE2" w:rsidRDefault="00E82609" w:rsidP="00D26B15">
            <w:pPr>
              <w:pStyle w:val="TableText"/>
            </w:pPr>
          </w:p>
        </w:tc>
        <w:tc>
          <w:tcPr>
            <w:tcW w:w="5526" w:type="dxa"/>
          </w:tcPr>
          <w:p w14:paraId="164177F2" w14:textId="77777777" w:rsidR="00E82609" w:rsidRPr="00042EE2" w:rsidRDefault="00E82609" w:rsidP="00D26B15">
            <w:pPr>
              <w:pStyle w:val="TableText"/>
            </w:pPr>
            <w:r w:rsidRPr="00042EE2">
              <w:t>Routines responsible for Modify File Attributes option</w:t>
            </w:r>
            <w:r w:rsidRPr="00042EE2">
              <w:rPr>
                <w:rFonts w:ascii="Times New Roman" w:hAnsi="Times New Roman"/>
                <w:sz w:val="22"/>
                <w:szCs w:val="22"/>
              </w:rPr>
              <w:fldChar w:fldCharType="begin"/>
            </w:r>
            <w:r w:rsidR="002129DF"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2129DF" w:rsidRPr="00042EE2">
              <w:rPr>
                <w:rFonts w:ascii="Times New Roman" w:hAnsi="Times New Roman"/>
                <w:sz w:val="22"/>
                <w:szCs w:val="22"/>
              </w:rPr>
              <w:instrText>Modify File Attributes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Options:Modify File Attributes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 xml:space="preserve"> in </w:t>
            </w:r>
            <w:r w:rsidRPr="00042EE2">
              <w:lastRenderedPageBreak/>
              <w:t>Screen oriented format.</w:t>
            </w:r>
          </w:p>
        </w:tc>
      </w:tr>
      <w:tr w:rsidR="00E82609" w:rsidRPr="00042EE2" w14:paraId="164177F7" w14:textId="77777777" w:rsidTr="00FC0C44">
        <w:tblPrEx>
          <w:tblCellMar>
            <w:left w:w="80" w:type="dxa"/>
            <w:right w:w="80" w:type="dxa"/>
          </w:tblCellMar>
        </w:tblPrEx>
        <w:tc>
          <w:tcPr>
            <w:tcW w:w="1620" w:type="dxa"/>
          </w:tcPr>
          <w:p w14:paraId="164177F4" w14:textId="77777777" w:rsidR="00E82609" w:rsidRPr="00042EE2" w:rsidRDefault="00D26B15" w:rsidP="00D26B15">
            <w:pPr>
              <w:pStyle w:val="TableText"/>
            </w:pPr>
            <w:r w:rsidRPr="00042EE2">
              <w:lastRenderedPageBreak/>
              <w:t>DICD</w:t>
            </w:r>
          </w:p>
        </w:tc>
        <w:tc>
          <w:tcPr>
            <w:tcW w:w="2430" w:type="dxa"/>
          </w:tcPr>
          <w:p w14:paraId="164177F5" w14:textId="77777777" w:rsidR="00E82609" w:rsidRPr="00042EE2" w:rsidRDefault="00E82609" w:rsidP="00D26B15">
            <w:pPr>
              <w:pStyle w:val="TableText"/>
            </w:pPr>
            <w:r w:rsidRPr="00042EE2">
              <w:t>WAIT^DICD</w:t>
            </w:r>
          </w:p>
        </w:tc>
        <w:tc>
          <w:tcPr>
            <w:tcW w:w="5526" w:type="dxa"/>
          </w:tcPr>
          <w:p w14:paraId="164177F6" w14:textId="77777777" w:rsidR="00E82609" w:rsidRPr="00042EE2" w:rsidRDefault="00E82609" w:rsidP="00D26B15">
            <w:pPr>
              <w:pStyle w:val="TableText"/>
            </w:pPr>
            <w:r w:rsidRPr="00042EE2">
              <w:t>Routine for selecting, displaying, editing,</w:t>
            </w:r>
            <w:r w:rsidR="00D26B15" w:rsidRPr="00042EE2">
              <w:t xml:space="preserve"> or deleting a cross-reference.</w:t>
            </w:r>
          </w:p>
        </w:tc>
      </w:tr>
      <w:tr w:rsidR="00E82609" w:rsidRPr="00042EE2" w14:paraId="16417801" w14:textId="77777777" w:rsidTr="00FC0C44">
        <w:tblPrEx>
          <w:tblCellMar>
            <w:left w:w="80" w:type="dxa"/>
            <w:right w:w="80" w:type="dxa"/>
          </w:tblCellMar>
        </w:tblPrEx>
        <w:tc>
          <w:tcPr>
            <w:tcW w:w="1620" w:type="dxa"/>
          </w:tcPr>
          <w:p w14:paraId="164177F8" w14:textId="77777777" w:rsidR="00E82609" w:rsidRPr="00042EE2" w:rsidRDefault="00E82609" w:rsidP="00D26B15">
            <w:pPr>
              <w:pStyle w:val="TableText"/>
            </w:pPr>
            <w:r w:rsidRPr="00042EE2">
              <w:t>DICE</w:t>
            </w:r>
          </w:p>
          <w:p w14:paraId="164177F9" w14:textId="77777777" w:rsidR="00E82609" w:rsidRPr="00042EE2" w:rsidRDefault="00E82609" w:rsidP="00D26B15">
            <w:pPr>
              <w:pStyle w:val="TableText"/>
            </w:pPr>
            <w:r w:rsidRPr="00042EE2">
              <w:t xml:space="preserve">  DICE0</w:t>
            </w:r>
          </w:p>
          <w:p w14:paraId="164177FA" w14:textId="77777777" w:rsidR="00E82609" w:rsidRPr="00042EE2" w:rsidRDefault="00E82609" w:rsidP="00D26B15">
            <w:pPr>
              <w:pStyle w:val="TableText"/>
            </w:pPr>
            <w:r w:rsidRPr="00042EE2">
              <w:t xml:space="preserve">  DICE1</w:t>
            </w:r>
          </w:p>
          <w:p w14:paraId="164177FB" w14:textId="77777777" w:rsidR="00E82609" w:rsidRPr="00042EE2" w:rsidRDefault="00E82609" w:rsidP="00D26B15">
            <w:pPr>
              <w:pStyle w:val="TableText"/>
            </w:pPr>
            <w:r w:rsidRPr="00042EE2">
              <w:t xml:space="preserve">  DICE2</w:t>
            </w:r>
          </w:p>
          <w:p w14:paraId="164177FC" w14:textId="77777777" w:rsidR="00E82609" w:rsidRPr="00042EE2" w:rsidRDefault="00E82609" w:rsidP="00D26B15">
            <w:pPr>
              <w:pStyle w:val="TableText"/>
            </w:pPr>
            <w:r w:rsidRPr="00042EE2">
              <w:t xml:space="preserve">  DICE3</w:t>
            </w:r>
          </w:p>
          <w:p w14:paraId="164177FD" w14:textId="77777777" w:rsidR="00E82609" w:rsidRPr="00042EE2" w:rsidRDefault="00E82609" w:rsidP="00D26B15">
            <w:pPr>
              <w:pStyle w:val="TableText"/>
            </w:pPr>
            <w:r w:rsidRPr="00042EE2">
              <w:t xml:space="preserve">  DICE4</w:t>
            </w:r>
          </w:p>
          <w:p w14:paraId="164177FE" w14:textId="77777777" w:rsidR="00E82609" w:rsidRPr="00042EE2" w:rsidRDefault="00D26B15" w:rsidP="00D26B15">
            <w:pPr>
              <w:pStyle w:val="TableText"/>
            </w:pPr>
            <w:r w:rsidRPr="00042EE2">
              <w:t xml:space="preserve">  DICE7</w:t>
            </w:r>
          </w:p>
        </w:tc>
        <w:tc>
          <w:tcPr>
            <w:tcW w:w="2430" w:type="dxa"/>
          </w:tcPr>
          <w:p w14:paraId="164177FF" w14:textId="77777777" w:rsidR="00E82609" w:rsidRPr="00042EE2" w:rsidRDefault="00E82609" w:rsidP="00D26B15">
            <w:pPr>
              <w:pStyle w:val="TableText"/>
            </w:pPr>
          </w:p>
        </w:tc>
        <w:tc>
          <w:tcPr>
            <w:tcW w:w="5526" w:type="dxa"/>
          </w:tcPr>
          <w:p w14:paraId="16417800" w14:textId="77777777" w:rsidR="00E82609" w:rsidRPr="00042EE2" w:rsidRDefault="00E82609" w:rsidP="00D26B15">
            <w:pPr>
              <w:pStyle w:val="TableText"/>
            </w:pPr>
            <w:r w:rsidRPr="00042EE2">
              <w:t>Routines responsible</w:t>
            </w:r>
            <w:r w:rsidR="00D26B15" w:rsidRPr="00042EE2">
              <w:t xml:space="preserve"> for creating cross-references.</w:t>
            </w:r>
          </w:p>
        </w:tc>
      </w:tr>
      <w:tr w:rsidR="00E82609" w:rsidRPr="00042EE2" w14:paraId="1641780D" w14:textId="77777777" w:rsidTr="00FC0C44">
        <w:tblPrEx>
          <w:tblCellMar>
            <w:left w:w="80" w:type="dxa"/>
            <w:right w:w="80" w:type="dxa"/>
          </w:tblCellMar>
        </w:tblPrEx>
        <w:tc>
          <w:tcPr>
            <w:tcW w:w="1620" w:type="dxa"/>
          </w:tcPr>
          <w:p w14:paraId="16417802" w14:textId="77777777" w:rsidR="00E82609" w:rsidRPr="00042EE2" w:rsidRDefault="00E82609" w:rsidP="00D26B15">
            <w:pPr>
              <w:pStyle w:val="TableText"/>
            </w:pPr>
            <w:r w:rsidRPr="00042EE2">
              <w:t>DICF</w:t>
            </w:r>
          </w:p>
          <w:p w14:paraId="16417803" w14:textId="77777777" w:rsidR="00E82609" w:rsidRPr="00042EE2" w:rsidRDefault="00E82609" w:rsidP="00D26B15">
            <w:pPr>
              <w:pStyle w:val="TableText"/>
            </w:pPr>
            <w:r w:rsidRPr="00042EE2">
              <w:t xml:space="preserve">  DICF0</w:t>
            </w:r>
          </w:p>
          <w:p w14:paraId="16417804" w14:textId="77777777" w:rsidR="00E82609" w:rsidRPr="00042EE2" w:rsidRDefault="00E82609" w:rsidP="00D26B15">
            <w:pPr>
              <w:pStyle w:val="TableText"/>
            </w:pPr>
            <w:r w:rsidRPr="00042EE2">
              <w:t xml:space="preserve">  DICF1</w:t>
            </w:r>
          </w:p>
          <w:p w14:paraId="16417805" w14:textId="77777777" w:rsidR="00E82609" w:rsidRPr="00042EE2" w:rsidRDefault="00E82609" w:rsidP="00D26B15">
            <w:pPr>
              <w:pStyle w:val="TableText"/>
            </w:pPr>
            <w:r w:rsidRPr="00042EE2">
              <w:t xml:space="preserve">  DICF2</w:t>
            </w:r>
          </w:p>
          <w:p w14:paraId="16417806" w14:textId="77777777" w:rsidR="00E82609" w:rsidRPr="00042EE2" w:rsidRDefault="00E82609" w:rsidP="00D26B15">
            <w:pPr>
              <w:pStyle w:val="TableText"/>
            </w:pPr>
            <w:r w:rsidRPr="00042EE2">
              <w:t xml:space="preserve">  DICF3</w:t>
            </w:r>
          </w:p>
          <w:p w14:paraId="16417807" w14:textId="77777777" w:rsidR="00E82609" w:rsidRPr="00042EE2" w:rsidRDefault="00E82609" w:rsidP="00D26B15">
            <w:pPr>
              <w:pStyle w:val="TableText"/>
            </w:pPr>
            <w:r w:rsidRPr="00042EE2">
              <w:t xml:space="preserve">  DICF4</w:t>
            </w:r>
          </w:p>
          <w:p w14:paraId="16417808" w14:textId="77777777" w:rsidR="00E82609" w:rsidRPr="00042EE2" w:rsidRDefault="00E82609" w:rsidP="00D26B15">
            <w:pPr>
              <w:pStyle w:val="TableText"/>
            </w:pPr>
            <w:r w:rsidRPr="00042EE2">
              <w:t xml:space="preserve">  DICF5</w:t>
            </w:r>
          </w:p>
          <w:p w14:paraId="16417809" w14:textId="77777777" w:rsidR="00E82609" w:rsidRPr="00042EE2" w:rsidRDefault="00E82609" w:rsidP="00D26B15">
            <w:pPr>
              <w:pStyle w:val="TableText"/>
            </w:pPr>
            <w:r w:rsidRPr="00042EE2">
              <w:t xml:space="preserve">  DICFIX</w:t>
            </w:r>
          </w:p>
          <w:p w14:paraId="1641780A" w14:textId="77777777" w:rsidR="00E82609" w:rsidRPr="00042EE2" w:rsidRDefault="00D26B15" w:rsidP="00D26B15">
            <w:pPr>
              <w:pStyle w:val="TableText"/>
            </w:pPr>
            <w:r w:rsidRPr="00042EE2">
              <w:t xml:space="preserve">  DICFIX1</w:t>
            </w:r>
          </w:p>
        </w:tc>
        <w:tc>
          <w:tcPr>
            <w:tcW w:w="2430" w:type="dxa"/>
          </w:tcPr>
          <w:p w14:paraId="1641780B" w14:textId="77777777" w:rsidR="00E82609" w:rsidRPr="00042EE2" w:rsidRDefault="00E82609" w:rsidP="00D26B15">
            <w:pPr>
              <w:pStyle w:val="TableText"/>
            </w:pPr>
          </w:p>
        </w:tc>
        <w:tc>
          <w:tcPr>
            <w:tcW w:w="5526" w:type="dxa"/>
          </w:tcPr>
          <w:p w14:paraId="1641780C" w14:textId="77777777" w:rsidR="00E82609" w:rsidRPr="00042EE2" w:rsidRDefault="00E82609" w:rsidP="00D26B15">
            <w:pPr>
              <w:pStyle w:val="TableText"/>
            </w:pPr>
            <w:r w:rsidRPr="00042EE2">
              <w:t>Routines respon</w:t>
            </w:r>
            <w:r w:rsidR="00D26B15" w:rsidRPr="00042EE2">
              <w:t>sible for DBS Finder functions.</w:t>
            </w:r>
          </w:p>
        </w:tc>
      </w:tr>
      <w:tr w:rsidR="00E82609" w:rsidRPr="00042EE2" w14:paraId="1641781B" w14:textId="77777777" w:rsidTr="00FC0C44">
        <w:tblPrEx>
          <w:tblCellMar>
            <w:left w:w="80" w:type="dxa"/>
            <w:right w:w="80" w:type="dxa"/>
          </w:tblCellMar>
        </w:tblPrEx>
        <w:tc>
          <w:tcPr>
            <w:tcW w:w="1620" w:type="dxa"/>
          </w:tcPr>
          <w:p w14:paraId="1641780E" w14:textId="77777777" w:rsidR="00E82609" w:rsidRPr="00042EE2" w:rsidRDefault="00E82609" w:rsidP="00D26B15">
            <w:pPr>
              <w:pStyle w:val="TableText"/>
            </w:pPr>
            <w:r w:rsidRPr="00042EE2">
              <w:t>DICL</w:t>
            </w:r>
          </w:p>
          <w:p w14:paraId="1641780F" w14:textId="77777777" w:rsidR="00E82609" w:rsidRPr="00042EE2" w:rsidRDefault="00E82609" w:rsidP="00D26B15">
            <w:pPr>
              <w:pStyle w:val="TableText"/>
            </w:pPr>
            <w:r w:rsidRPr="00042EE2">
              <w:t xml:space="preserve">  DICL1</w:t>
            </w:r>
          </w:p>
          <w:p w14:paraId="16417810" w14:textId="77777777" w:rsidR="00E82609" w:rsidRPr="00042EE2" w:rsidRDefault="00E82609" w:rsidP="00D26B15">
            <w:pPr>
              <w:pStyle w:val="TableText"/>
            </w:pPr>
            <w:r w:rsidRPr="00042EE2">
              <w:t xml:space="preserve">  DICL10</w:t>
            </w:r>
          </w:p>
          <w:p w14:paraId="16417811" w14:textId="77777777" w:rsidR="00E82609" w:rsidRPr="00042EE2" w:rsidRDefault="00E82609" w:rsidP="00D26B15">
            <w:pPr>
              <w:pStyle w:val="TableText"/>
            </w:pPr>
            <w:r w:rsidRPr="00042EE2">
              <w:t xml:space="preserve">  DICL2</w:t>
            </w:r>
          </w:p>
          <w:p w14:paraId="16417812" w14:textId="77777777" w:rsidR="00E82609" w:rsidRPr="00042EE2" w:rsidRDefault="00E82609" w:rsidP="00D26B15">
            <w:pPr>
              <w:pStyle w:val="TableText"/>
            </w:pPr>
            <w:r w:rsidRPr="00042EE2">
              <w:t xml:space="preserve">  DICL3</w:t>
            </w:r>
          </w:p>
          <w:p w14:paraId="16417813" w14:textId="77777777" w:rsidR="001D081C" w:rsidRPr="00042EE2" w:rsidRDefault="001D081C" w:rsidP="00D26B15">
            <w:pPr>
              <w:pStyle w:val="TableText"/>
            </w:pPr>
            <w:r w:rsidRPr="00042EE2">
              <w:t xml:space="preserve">  DICLGFT</w:t>
            </w:r>
          </w:p>
          <w:p w14:paraId="16417814" w14:textId="77777777" w:rsidR="00E82609" w:rsidRPr="00042EE2" w:rsidRDefault="00E82609" w:rsidP="00D26B15">
            <w:pPr>
              <w:pStyle w:val="TableText"/>
            </w:pPr>
            <w:r w:rsidRPr="00042EE2">
              <w:t xml:space="preserve">  DICLIB</w:t>
            </w:r>
          </w:p>
          <w:p w14:paraId="16417815" w14:textId="77777777" w:rsidR="00E82609" w:rsidRPr="00042EE2" w:rsidRDefault="00E82609" w:rsidP="00D26B15">
            <w:pPr>
              <w:pStyle w:val="TableText"/>
            </w:pPr>
            <w:r w:rsidRPr="00042EE2">
              <w:t xml:space="preserve">  DICLIX</w:t>
            </w:r>
          </w:p>
          <w:p w14:paraId="16417816" w14:textId="77777777" w:rsidR="00E82609" w:rsidRPr="00042EE2" w:rsidRDefault="00E82609" w:rsidP="00D26B15">
            <w:pPr>
              <w:pStyle w:val="TableText"/>
            </w:pPr>
            <w:r w:rsidRPr="00042EE2">
              <w:t xml:space="preserve">  DICLIX0</w:t>
            </w:r>
          </w:p>
          <w:p w14:paraId="16417818" w14:textId="2CFC63E7" w:rsidR="00E82609" w:rsidRPr="00042EE2" w:rsidRDefault="00E82609" w:rsidP="00D26B15">
            <w:pPr>
              <w:pStyle w:val="TableText"/>
            </w:pPr>
            <w:r w:rsidRPr="00042EE2">
              <w:t xml:space="preserve">  DICLIX1</w:t>
            </w:r>
          </w:p>
        </w:tc>
        <w:tc>
          <w:tcPr>
            <w:tcW w:w="2430" w:type="dxa"/>
          </w:tcPr>
          <w:p w14:paraId="16417819" w14:textId="77777777" w:rsidR="00E82609" w:rsidRPr="00042EE2" w:rsidRDefault="00E82609" w:rsidP="00D26B15">
            <w:pPr>
              <w:pStyle w:val="TableText"/>
            </w:pPr>
          </w:p>
        </w:tc>
        <w:tc>
          <w:tcPr>
            <w:tcW w:w="5526" w:type="dxa"/>
          </w:tcPr>
          <w:p w14:paraId="1641781A" w14:textId="77777777" w:rsidR="00E82609" w:rsidRPr="00042EE2" w:rsidRDefault="00E82609" w:rsidP="00D26B15">
            <w:pPr>
              <w:pStyle w:val="TableText"/>
            </w:pPr>
            <w:r w:rsidRPr="00042EE2">
              <w:t>Routines respon</w:t>
            </w:r>
            <w:r w:rsidR="00D26B15" w:rsidRPr="00042EE2">
              <w:t>sible for DBS Lister functions.</w:t>
            </w:r>
          </w:p>
        </w:tc>
      </w:tr>
      <w:tr w:rsidR="00E82609" w:rsidRPr="00042EE2" w14:paraId="16417824" w14:textId="77777777" w:rsidTr="00FC0C44">
        <w:tblPrEx>
          <w:tblCellMar>
            <w:left w:w="80" w:type="dxa"/>
            <w:right w:w="80" w:type="dxa"/>
          </w:tblCellMar>
        </w:tblPrEx>
        <w:tc>
          <w:tcPr>
            <w:tcW w:w="1620" w:type="dxa"/>
          </w:tcPr>
          <w:p w14:paraId="1641781C" w14:textId="77777777" w:rsidR="00E82609" w:rsidRPr="00042EE2" w:rsidRDefault="00E82609" w:rsidP="00D26B15">
            <w:pPr>
              <w:pStyle w:val="TableText"/>
            </w:pPr>
            <w:r w:rsidRPr="00042EE2">
              <w:t>DICM</w:t>
            </w:r>
          </w:p>
          <w:p w14:paraId="1641781D" w14:textId="77777777" w:rsidR="00E82609" w:rsidRPr="00042EE2" w:rsidRDefault="00E82609" w:rsidP="00D26B15">
            <w:pPr>
              <w:pStyle w:val="TableText"/>
            </w:pPr>
            <w:r w:rsidRPr="00042EE2">
              <w:lastRenderedPageBreak/>
              <w:t xml:space="preserve">  DICM0</w:t>
            </w:r>
          </w:p>
          <w:p w14:paraId="1641781E" w14:textId="77777777" w:rsidR="00E82609" w:rsidRPr="00042EE2" w:rsidRDefault="00E82609" w:rsidP="00D26B15">
            <w:pPr>
              <w:pStyle w:val="TableText"/>
            </w:pPr>
            <w:r w:rsidRPr="00042EE2">
              <w:t xml:space="preserve">  DICM1</w:t>
            </w:r>
          </w:p>
          <w:p w14:paraId="1641781F" w14:textId="77777777" w:rsidR="00E82609" w:rsidRPr="00042EE2" w:rsidRDefault="00E82609" w:rsidP="00D26B15">
            <w:pPr>
              <w:pStyle w:val="TableText"/>
            </w:pPr>
            <w:r w:rsidRPr="00042EE2">
              <w:t xml:space="preserve">  DICM2</w:t>
            </w:r>
          </w:p>
          <w:p w14:paraId="16417820" w14:textId="77777777" w:rsidR="00E82609" w:rsidRPr="00042EE2" w:rsidRDefault="00E82609" w:rsidP="00D26B15">
            <w:pPr>
              <w:pStyle w:val="TableText"/>
            </w:pPr>
            <w:r w:rsidRPr="00042EE2">
              <w:t xml:space="preserve">  DICM3</w:t>
            </w:r>
          </w:p>
          <w:p w14:paraId="16417821" w14:textId="77777777" w:rsidR="00E82609" w:rsidRPr="00042EE2" w:rsidRDefault="00E82609" w:rsidP="00D26B15">
            <w:pPr>
              <w:pStyle w:val="TableText"/>
            </w:pPr>
          </w:p>
        </w:tc>
        <w:tc>
          <w:tcPr>
            <w:tcW w:w="2430" w:type="dxa"/>
          </w:tcPr>
          <w:p w14:paraId="16417822" w14:textId="77777777" w:rsidR="00E82609" w:rsidRPr="00042EE2" w:rsidRDefault="00E82609" w:rsidP="00D26B15">
            <w:pPr>
              <w:pStyle w:val="TableText"/>
            </w:pPr>
          </w:p>
        </w:tc>
        <w:tc>
          <w:tcPr>
            <w:tcW w:w="5526" w:type="dxa"/>
          </w:tcPr>
          <w:p w14:paraId="16417823" w14:textId="77777777" w:rsidR="00E82609" w:rsidRPr="00042EE2" w:rsidRDefault="00E82609" w:rsidP="00D26B15">
            <w:pPr>
              <w:pStyle w:val="TableText"/>
            </w:pPr>
            <w:r w:rsidRPr="00042EE2">
              <w:t xml:space="preserve">Routines responsible for performing transforms on the </w:t>
            </w:r>
            <w:r w:rsidRPr="00042EE2">
              <w:lastRenderedPageBreak/>
              <w:t>lookup value to attempt to f</w:t>
            </w:r>
            <w:r w:rsidR="00D26B15" w:rsidRPr="00042EE2">
              <w:t>ind a match on the lookup indexes</w:t>
            </w:r>
            <w:r w:rsidRPr="00042EE2">
              <w:t>. For example, tran</w:t>
            </w:r>
            <w:r w:rsidR="00D26B15" w:rsidRPr="00042EE2">
              <w:t>sforms date to internal format.</w:t>
            </w:r>
          </w:p>
        </w:tc>
      </w:tr>
      <w:tr w:rsidR="00E82609" w:rsidRPr="00042EE2" w14:paraId="16417829" w14:textId="77777777" w:rsidTr="00FC0C44">
        <w:tblPrEx>
          <w:tblCellMar>
            <w:left w:w="80" w:type="dxa"/>
            <w:right w:w="80" w:type="dxa"/>
          </w:tblCellMar>
        </w:tblPrEx>
        <w:tc>
          <w:tcPr>
            <w:tcW w:w="1620" w:type="dxa"/>
          </w:tcPr>
          <w:p w14:paraId="16417825" w14:textId="77777777" w:rsidR="00E82609" w:rsidRPr="00042EE2" w:rsidRDefault="00E82609" w:rsidP="00D26B15">
            <w:pPr>
              <w:pStyle w:val="TableText"/>
            </w:pPr>
            <w:r w:rsidRPr="00042EE2">
              <w:lastRenderedPageBreak/>
              <w:t>DICN</w:t>
            </w:r>
          </w:p>
        </w:tc>
        <w:tc>
          <w:tcPr>
            <w:tcW w:w="2430" w:type="dxa"/>
          </w:tcPr>
          <w:p w14:paraId="16417826" w14:textId="77777777" w:rsidR="00E82609" w:rsidRPr="00042EE2" w:rsidRDefault="00E82609" w:rsidP="00D26B15">
            <w:pPr>
              <w:pStyle w:val="TableText"/>
            </w:pPr>
            <w:r w:rsidRPr="00042EE2">
              <w:t>FILE^DICN</w:t>
            </w:r>
          </w:p>
          <w:p w14:paraId="16417827" w14:textId="77777777" w:rsidR="00E82609" w:rsidRPr="00042EE2" w:rsidRDefault="00E82609" w:rsidP="00D26B15">
            <w:pPr>
              <w:pStyle w:val="TableText"/>
            </w:pPr>
            <w:r w:rsidRPr="00042EE2">
              <w:t>YN^DICN</w:t>
            </w:r>
          </w:p>
        </w:tc>
        <w:tc>
          <w:tcPr>
            <w:tcW w:w="5526" w:type="dxa"/>
          </w:tcPr>
          <w:p w14:paraId="16417828" w14:textId="77777777" w:rsidR="00E82609" w:rsidRPr="00042EE2" w:rsidRDefault="00E82609" w:rsidP="00D26B15">
            <w:pPr>
              <w:pStyle w:val="TableText"/>
            </w:pPr>
            <w:r w:rsidRPr="00042EE2">
              <w:t>Routines that allow adding a new entry to a file.</w:t>
            </w:r>
          </w:p>
        </w:tc>
      </w:tr>
      <w:tr w:rsidR="00E82609" w:rsidRPr="00042EE2" w14:paraId="1641782E" w14:textId="77777777" w:rsidTr="00FC0C44">
        <w:tblPrEx>
          <w:tblCellMar>
            <w:left w:w="80" w:type="dxa"/>
            <w:right w:w="80" w:type="dxa"/>
          </w:tblCellMar>
        </w:tblPrEx>
        <w:tc>
          <w:tcPr>
            <w:tcW w:w="1620" w:type="dxa"/>
          </w:tcPr>
          <w:p w14:paraId="1641782A" w14:textId="77777777" w:rsidR="00E82609" w:rsidRPr="00042EE2" w:rsidRDefault="00E82609" w:rsidP="00D26B15">
            <w:pPr>
              <w:pStyle w:val="TableText"/>
            </w:pPr>
            <w:r w:rsidRPr="00042EE2">
              <w:t xml:space="preserve">  DICN0</w:t>
            </w:r>
          </w:p>
          <w:p w14:paraId="1641782B" w14:textId="77777777" w:rsidR="00E82609" w:rsidRPr="00042EE2" w:rsidRDefault="00D26B15" w:rsidP="00D26B15">
            <w:pPr>
              <w:pStyle w:val="TableText"/>
            </w:pPr>
            <w:r w:rsidRPr="00042EE2">
              <w:t xml:space="preserve">  DICN1</w:t>
            </w:r>
          </w:p>
        </w:tc>
        <w:tc>
          <w:tcPr>
            <w:tcW w:w="2430" w:type="dxa"/>
          </w:tcPr>
          <w:p w14:paraId="1641782C" w14:textId="77777777" w:rsidR="00E82609" w:rsidRPr="00042EE2" w:rsidRDefault="00E82609" w:rsidP="00D26B15">
            <w:pPr>
              <w:pStyle w:val="TableText"/>
            </w:pPr>
          </w:p>
        </w:tc>
        <w:tc>
          <w:tcPr>
            <w:tcW w:w="5526" w:type="dxa"/>
          </w:tcPr>
          <w:p w14:paraId="1641782D" w14:textId="77777777" w:rsidR="00E82609" w:rsidRPr="00042EE2" w:rsidRDefault="00E82609" w:rsidP="00D26B15">
            <w:pPr>
              <w:pStyle w:val="TableText"/>
            </w:pPr>
          </w:p>
        </w:tc>
      </w:tr>
      <w:tr w:rsidR="00E82609" w:rsidRPr="00042EE2" w14:paraId="1641783A" w14:textId="77777777" w:rsidTr="00FC0C44">
        <w:tblPrEx>
          <w:tblCellMar>
            <w:left w:w="80" w:type="dxa"/>
            <w:right w:w="80" w:type="dxa"/>
          </w:tblCellMar>
        </w:tblPrEx>
        <w:tc>
          <w:tcPr>
            <w:tcW w:w="1620" w:type="dxa"/>
          </w:tcPr>
          <w:p w14:paraId="1641782F" w14:textId="77777777" w:rsidR="00E82609" w:rsidRPr="00042EE2" w:rsidRDefault="00E82609" w:rsidP="00D26B15">
            <w:pPr>
              <w:pStyle w:val="TableText"/>
            </w:pPr>
            <w:r w:rsidRPr="00042EE2">
              <w:t>DICOMP</w:t>
            </w:r>
          </w:p>
          <w:p w14:paraId="16417830" w14:textId="77777777" w:rsidR="00E82609" w:rsidRPr="00042EE2" w:rsidRDefault="00E82609" w:rsidP="00D26B15">
            <w:pPr>
              <w:pStyle w:val="TableText"/>
            </w:pPr>
            <w:r w:rsidRPr="00042EE2">
              <w:t xml:space="preserve">  DICOMP0</w:t>
            </w:r>
          </w:p>
          <w:p w14:paraId="16417831" w14:textId="77777777" w:rsidR="00E82609" w:rsidRPr="00042EE2" w:rsidRDefault="00E82609" w:rsidP="00D26B15">
            <w:pPr>
              <w:pStyle w:val="TableText"/>
            </w:pPr>
            <w:r w:rsidRPr="00042EE2">
              <w:t xml:space="preserve">  DICOMP1</w:t>
            </w:r>
          </w:p>
          <w:p w14:paraId="16417832" w14:textId="77777777" w:rsidR="00763711" w:rsidRPr="00042EE2" w:rsidRDefault="00763711" w:rsidP="00D26B15">
            <w:pPr>
              <w:pStyle w:val="TableText"/>
            </w:pPr>
            <w:r w:rsidRPr="00042EE2">
              <w:t xml:space="preserve">  DICOMPU</w:t>
            </w:r>
          </w:p>
          <w:p w14:paraId="16417833" w14:textId="77777777" w:rsidR="00E82609" w:rsidRPr="00042EE2" w:rsidRDefault="00E82609" w:rsidP="00D26B15">
            <w:pPr>
              <w:pStyle w:val="TableText"/>
            </w:pPr>
            <w:r w:rsidRPr="00042EE2">
              <w:t xml:space="preserve">  DICOMPV</w:t>
            </w:r>
          </w:p>
          <w:p w14:paraId="16417834" w14:textId="77777777" w:rsidR="00E82609" w:rsidRPr="00042EE2" w:rsidRDefault="00E82609" w:rsidP="00D26B15">
            <w:pPr>
              <w:pStyle w:val="TableText"/>
            </w:pPr>
            <w:r w:rsidRPr="00042EE2">
              <w:t xml:space="preserve">  DICOMPW</w:t>
            </w:r>
          </w:p>
          <w:p w14:paraId="16417835" w14:textId="77777777" w:rsidR="00E82609" w:rsidRPr="00042EE2" w:rsidRDefault="00E82609" w:rsidP="00D26B15">
            <w:pPr>
              <w:pStyle w:val="TableText"/>
            </w:pPr>
            <w:r w:rsidRPr="00042EE2">
              <w:t xml:space="preserve">  DICOMPX</w:t>
            </w:r>
          </w:p>
          <w:p w14:paraId="16417836" w14:textId="77777777" w:rsidR="00E82609" w:rsidRPr="00042EE2" w:rsidRDefault="00E82609" w:rsidP="00D26B15">
            <w:pPr>
              <w:pStyle w:val="TableText"/>
            </w:pPr>
            <w:r w:rsidRPr="00042EE2">
              <w:t xml:space="preserve">  DICOMPY</w:t>
            </w:r>
          </w:p>
          <w:p w14:paraId="16417837" w14:textId="77777777" w:rsidR="00E82609" w:rsidRPr="00042EE2" w:rsidRDefault="00D26B15" w:rsidP="00D26B15">
            <w:pPr>
              <w:pStyle w:val="TableText"/>
            </w:pPr>
            <w:r w:rsidRPr="00042EE2">
              <w:t xml:space="preserve">  DICOMPZ</w:t>
            </w:r>
          </w:p>
        </w:tc>
        <w:tc>
          <w:tcPr>
            <w:tcW w:w="2430" w:type="dxa"/>
          </w:tcPr>
          <w:p w14:paraId="16417838" w14:textId="77777777" w:rsidR="00E82609" w:rsidRPr="00042EE2" w:rsidRDefault="00E82609" w:rsidP="00D26B15">
            <w:pPr>
              <w:pStyle w:val="TableText"/>
            </w:pPr>
          </w:p>
        </w:tc>
        <w:tc>
          <w:tcPr>
            <w:tcW w:w="5526" w:type="dxa"/>
          </w:tcPr>
          <w:p w14:paraId="16417839" w14:textId="77777777" w:rsidR="00E82609" w:rsidRPr="00042EE2" w:rsidRDefault="00E82609" w:rsidP="00D26B15">
            <w:pPr>
              <w:pStyle w:val="TableText"/>
            </w:pPr>
            <w:r w:rsidRPr="00042EE2">
              <w:t>Routines that evalu</w:t>
            </w:r>
            <w:r w:rsidR="00D26B15" w:rsidRPr="00042EE2">
              <w:t>ate computed field expressions.</w:t>
            </w:r>
          </w:p>
        </w:tc>
      </w:tr>
      <w:tr w:rsidR="00E82609" w:rsidRPr="00042EE2" w14:paraId="1641783F" w14:textId="77777777" w:rsidTr="00FC0C44">
        <w:tblPrEx>
          <w:tblCellMar>
            <w:left w:w="80" w:type="dxa"/>
            <w:right w:w="80" w:type="dxa"/>
          </w:tblCellMar>
        </w:tblPrEx>
        <w:tc>
          <w:tcPr>
            <w:tcW w:w="1620" w:type="dxa"/>
          </w:tcPr>
          <w:p w14:paraId="1641783B" w14:textId="77777777" w:rsidR="00E82609" w:rsidRPr="00042EE2" w:rsidRDefault="00E82609" w:rsidP="00D26B15">
            <w:pPr>
              <w:pStyle w:val="TableText"/>
            </w:pPr>
            <w:r w:rsidRPr="00042EE2">
              <w:t>DICQ</w:t>
            </w:r>
          </w:p>
          <w:p w14:paraId="1641783C" w14:textId="77777777" w:rsidR="00E82609" w:rsidRPr="00042EE2" w:rsidRDefault="00D26B15" w:rsidP="00D26B15">
            <w:pPr>
              <w:pStyle w:val="TableText"/>
            </w:pPr>
            <w:r w:rsidRPr="00042EE2">
              <w:t xml:space="preserve">  DICQ1</w:t>
            </w:r>
          </w:p>
        </w:tc>
        <w:tc>
          <w:tcPr>
            <w:tcW w:w="2430" w:type="dxa"/>
          </w:tcPr>
          <w:p w14:paraId="1641783D" w14:textId="77777777" w:rsidR="00E82609" w:rsidRPr="00042EE2" w:rsidRDefault="00E82609" w:rsidP="00D26B15">
            <w:pPr>
              <w:pStyle w:val="TableText"/>
            </w:pPr>
            <w:r w:rsidRPr="00042EE2">
              <w:t>DQ^DICQ</w:t>
            </w:r>
          </w:p>
        </w:tc>
        <w:tc>
          <w:tcPr>
            <w:tcW w:w="5526" w:type="dxa"/>
          </w:tcPr>
          <w:p w14:paraId="1641783E" w14:textId="77777777" w:rsidR="00E82609" w:rsidRPr="00042EE2" w:rsidRDefault="00E82609" w:rsidP="00D26B15">
            <w:pPr>
              <w:pStyle w:val="TableText"/>
            </w:pPr>
            <w:r w:rsidRPr="00042EE2">
              <w:t>Routines r</w:t>
            </w:r>
            <w:r w:rsidR="00D26B15" w:rsidRPr="00042EE2">
              <w:t>esponsible for help on lookups.</w:t>
            </w:r>
          </w:p>
        </w:tc>
      </w:tr>
      <w:tr w:rsidR="00E82609" w:rsidRPr="00042EE2" w14:paraId="16417843" w14:textId="77777777" w:rsidTr="00FC0C44">
        <w:tblPrEx>
          <w:tblCellMar>
            <w:left w:w="80" w:type="dxa"/>
            <w:right w:w="80" w:type="dxa"/>
          </w:tblCellMar>
        </w:tblPrEx>
        <w:tc>
          <w:tcPr>
            <w:tcW w:w="1620" w:type="dxa"/>
          </w:tcPr>
          <w:p w14:paraId="16417840" w14:textId="77777777" w:rsidR="00E82609" w:rsidRPr="00042EE2" w:rsidRDefault="00D26B15" w:rsidP="00D26B15">
            <w:pPr>
              <w:pStyle w:val="TableText"/>
            </w:pPr>
            <w:r w:rsidRPr="00042EE2">
              <w:t>DICR</w:t>
            </w:r>
          </w:p>
        </w:tc>
        <w:tc>
          <w:tcPr>
            <w:tcW w:w="2430" w:type="dxa"/>
          </w:tcPr>
          <w:p w14:paraId="16417841" w14:textId="77777777" w:rsidR="00E82609" w:rsidRPr="00042EE2" w:rsidRDefault="00E82609" w:rsidP="00D26B15">
            <w:pPr>
              <w:pStyle w:val="TableText"/>
            </w:pPr>
          </w:p>
        </w:tc>
        <w:tc>
          <w:tcPr>
            <w:tcW w:w="5526" w:type="dxa"/>
          </w:tcPr>
          <w:p w14:paraId="16417842" w14:textId="77777777" w:rsidR="00E82609" w:rsidRPr="00042EE2" w:rsidRDefault="00E82609" w:rsidP="00D26B15">
            <w:pPr>
              <w:pStyle w:val="TableText"/>
            </w:pPr>
            <w:r w:rsidRPr="00042EE2">
              <w:t>Routine responsible for recursive calls for cross-</w:t>
            </w:r>
            <w:r w:rsidR="00D26B15" w:rsidRPr="00042EE2">
              <w:t>references on triggered fields.</w:t>
            </w:r>
          </w:p>
        </w:tc>
      </w:tr>
      <w:tr w:rsidR="00E82609" w:rsidRPr="00042EE2" w14:paraId="16417848" w14:textId="77777777" w:rsidTr="00FC0C44">
        <w:tblPrEx>
          <w:tblCellMar>
            <w:left w:w="80" w:type="dxa"/>
            <w:right w:w="80" w:type="dxa"/>
          </w:tblCellMar>
        </w:tblPrEx>
        <w:tc>
          <w:tcPr>
            <w:tcW w:w="1620" w:type="dxa"/>
          </w:tcPr>
          <w:p w14:paraId="16417844" w14:textId="77777777" w:rsidR="00E82609" w:rsidRPr="00042EE2" w:rsidRDefault="00E82609" w:rsidP="00D26B15">
            <w:pPr>
              <w:pStyle w:val="TableText"/>
            </w:pPr>
            <w:r w:rsidRPr="00042EE2">
              <w:t>DICRW</w:t>
            </w:r>
          </w:p>
          <w:p w14:paraId="16417845" w14:textId="77777777" w:rsidR="00E82609" w:rsidRPr="00042EE2" w:rsidRDefault="00D26B15" w:rsidP="00D26B15">
            <w:pPr>
              <w:pStyle w:val="TableText"/>
            </w:pPr>
            <w:r w:rsidRPr="00042EE2">
              <w:t xml:space="preserve">  DICRW1</w:t>
            </w:r>
          </w:p>
        </w:tc>
        <w:tc>
          <w:tcPr>
            <w:tcW w:w="2430" w:type="dxa"/>
          </w:tcPr>
          <w:p w14:paraId="16417846" w14:textId="77777777" w:rsidR="00E82609" w:rsidRPr="00042EE2" w:rsidRDefault="00E82609" w:rsidP="00D26B15">
            <w:pPr>
              <w:pStyle w:val="TableText"/>
            </w:pPr>
            <w:r w:rsidRPr="00042EE2">
              <w:t>DT^DICRW</w:t>
            </w:r>
          </w:p>
        </w:tc>
        <w:tc>
          <w:tcPr>
            <w:tcW w:w="5526" w:type="dxa"/>
          </w:tcPr>
          <w:p w14:paraId="16417847" w14:textId="77777777" w:rsidR="00E82609" w:rsidRPr="00042EE2" w:rsidRDefault="00D26B15" w:rsidP="00D26B15">
            <w:pPr>
              <w:pStyle w:val="TableText"/>
            </w:pPr>
            <w:r w:rsidRPr="00042EE2">
              <w:t>Routines that select a file.</w:t>
            </w:r>
          </w:p>
        </w:tc>
      </w:tr>
      <w:tr w:rsidR="00E82609" w:rsidRPr="00042EE2" w14:paraId="16417853" w14:textId="77777777" w:rsidTr="00FC0C44">
        <w:tblPrEx>
          <w:tblCellMar>
            <w:left w:w="80" w:type="dxa"/>
            <w:right w:w="80" w:type="dxa"/>
          </w:tblCellMar>
        </w:tblPrEx>
        <w:tc>
          <w:tcPr>
            <w:tcW w:w="1620" w:type="dxa"/>
          </w:tcPr>
          <w:p w14:paraId="16417849" w14:textId="77777777" w:rsidR="00E82609" w:rsidRPr="00042EE2" w:rsidRDefault="00E82609" w:rsidP="00D26B15">
            <w:pPr>
              <w:pStyle w:val="TableText"/>
            </w:pPr>
            <w:r w:rsidRPr="00042EE2">
              <w:t>DICU</w:t>
            </w:r>
          </w:p>
          <w:p w14:paraId="1641784A" w14:textId="77777777" w:rsidR="00E82609" w:rsidRPr="00042EE2" w:rsidRDefault="00E82609" w:rsidP="00D26B15">
            <w:pPr>
              <w:pStyle w:val="TableText"/>
            </w:pPr>
            <w:r w:rsidRPr="00042EE2">
              <w:t xml:space="preserve">  DICU1</w:t>
            </w:r>
          </w:p>
          <w:p w14:paraId="1641784B" w14:textId="77777777" w:rsidR="00E82609" w:rsidRPr="00042EE2" w:rsidRDefault="00E82609" w:rsidP="00D26B15">
            <w:pPr>
              <w:pStyle w:val="TableText"/>
            </w:pPr>
            <w:r w:rsidRPr="00042EE2">
              <w:t xml:space="preserve">  DICU11</w:t>
            </w:r>
          </w:p>
          <w:p w14:paraId="1641784C" w14:textId="77777777" w:rsidR="00E82609" w:rsidRPr="00042EE2" w:rsidRDefault="00E82609" w:rsidP="00D26B15">
            <w:pPr>
              <w:pStyle w:val="TableText"/>
            </w:pPr>
            <w:r w:rsidRPr="00042EE2">
              <w:t xml:space="preserve">  DICU2</w:t>
            </w:r>
          </w:p>
          <w:p w14:paraId="1641784D" w14:textId="77777777" w:rsidR="00E82609" w:rsidRPr="00042EE2" w:rsidRDefault="00E82609" w:rsidP="00D26B15">
            <w:pPr>
              <w:pStyle w:val="TableText"/>
            </w:pPr>
            <w:r w:rsidRPr="00042EE2">
              <w:t xml:space="preserve">  DICUF</w:t>
            </w:r>
          </w:p>
          <w:p w14:paraId="1641784E" w14:textId="77777777" w:rsidR="00E82609" w:rsidRPr="00042EE2" w:rsidRDefault="00E82609" w:rsidP="00D26B15">
            <w:pPr>
              <w:pStyle w:val="TableText"/>
            </w:pPr>
            <w:r w:rsidRPr="00042EE2">
              <w:t xml:space="preserve">  DICUIX</w:t>
            </w:r>
          </w:p>
          <w:p w14:paraId="1641784F" w14:textId="77777777" w:rsidR="00E82609" w:rsidRPr="00042EE2" w:rsidRDefault="00E82609" w:rsidP="00D26B15">
            <w:pPr>
              <w:pStyle w:val="TableText"/>
            </w:pPr>
            <w:r w:rsidRPr="00042EE2">
              <w:t xml:space="preserve">  DICUIX1</w:t>
            </w:r>
          </w:p>
          <w:p w14:paraId="16417850" w14:textId="77777777" w:rsidR="00E82609" w:rsidRPr="00042EE2" w:rsidRDefault="00D26B15" w:rsidP="00D26B15">
            <w:pPr>
              <w:pStyle w:val="TableText"/>
            </w:pPr>
            <w:r w:rsidRPr="00042EE2">
              <w:t xml:space="preserve">  DICUIX2</w:t>
            </w:r>
          </w:p>
        </w:tc>
        <w:tc>
          <w:tcPr>
            <w:tcW w:w="2430" w:type="dxa"/>
          </w:tcPr>
          <w:p w14:paraId="16417851" w14:textId="77777777" w:rsidR="00E82609" w:rsidRPr="00042EE2" w:rsidRDefault="00E82609" w:rsidP="00D26B15">
            <w:pPr>
              <w:pStyle w:val="TableText"/>
            </w:pPr>
          </w:p>
        </w:tc>
        <w:tc>
          <w:tcPr>
            <w:tcW w:w="5526" w:type="dxa"/>
          </w:tcPr>
          <w:p w14:paraId="16417852" w14:textId="77777777" w:rsidR="00E82609" w:rsidRPr="00042EE2" w:rsidRDefault="00E82609" w:rsidP="00D26B15">
            <w:pPr>
              <w:pStyle w:val="TableText"/>
            </w:pPr>
            <w:r w:rsidRPr="00042EE2">
              <w:t>Routines containing</w:t>
            </w:r>
            <w:r w:rsidR="00D26B15" w:rsidRPr="00042EE2">
              <w:t xml:space="preserve"> utilities used during lookups.</w:t>
            </w:r>
          </w:p>
        </w:tc>
      </w:tr>
      <w:tr w:rsidR="00E82609" w:rsidRPr="00042EE2" w14:paraId="1641785F" w14:textId="77777777" w:rsidTr="00FC0C44">
        <w:tblPrEx>
          <w:tblCellMar>
            <w:left w:w="80" w:type="dxa"/>
            <w:right w:w="80" w:type="dxa"/>
          </w:tblCellMar>
        </w:tblPrEx>
        <w:tc>
          <w:tcPr>
            <w:tcW w:w="1620" w:type="dxa"/>
          </w:tcPr>
          <w:p w14:paraId="16417854" w14:textId="77777777" w:rsidR="00E82609" w:rsidRPr="00042EE2" w:rsidRDefault="00D26B15" w:rsidP="00D26B15">
            <w:pPr>
              <w:pStyle w:val="TableText"/>
            </w:pPr>
            <w:r w:rsidRPr="00042EE2">
              <w:t>DID</w:t>
            </w:r>
          </w:p>
        </w:tc>
        <w:tc>
          <w:tcPr>
            <w:tcW w:w="2430" w:type="dxa"/>
          </w:tcPr>
          <w:p w14:paraId="16417855" w14:textId="77777777" w:rsidR="00E82609" w:rsidRPr="00042EE2" w:rsidRDefault="00E82609" w:rsidP="00D26B15">
            <w:pPr>
              <w:pStyle w:val="TableText"/>
            </w:pPr>
            <w:r w:rsidRPr="00042EE2">
              <w:t>EN^DID</w:t>
            </w:r>
          </w:p>
          <w:p w14:paraId="16417856" w14:textId="77777777" w:rsidR="00E82609" w:rsidRPr="00042EE2" w:rsidRDefault="00E82609" w:rsidP="00D26B15">
            <w:pPr>
              <w:pStyle w:val="TableText"/>
            </w:pPr>
            <w:r w:rsidRPr="00042EE2">
              <w:t>FIELD^DID</w:t>
            </w:r>
          </w:p>
          <w:p w14:paraId="16417857" w14:textId="77777777" w:rsidR="00E82609" w:rsidRPr="00042EE2" w:rsidRDefault="00E82609" w:rsidP="00D26B15">
            <w:pPr>
              <w:pStyle w:val="TableText"/>
            </w:pPr>
            <w:r w:rsidRPr="00042EE2">
              <w:t>FIELDLST^</w:t>
            </w:r>
          </w:p>
          <w:p w14:paraId="16417858" w14:textId="77777777" w:rsidR="00E82609" w:rsidRPr="00042EE2" w:rsidRDefault="00E82609" w:rsidP="00D26B15">
            <w:pPr>
              <w:pStyle w:val="TableText"/>
            </w:pPr>
            <w:r w:rsidRPr="00042EE2">
              <w:t xml:space="preserve">   DID</w:t>
            </w:r>
          </w:p>
          <w:p w14:paraId="16417859" w14:textId="77777777" w:rsidR="00E82609" w:rsidRPr="00042EE2" w:rsidRDefault="00E82609" w:rsidP="00D26B15">
            <w:pPr>
              <w:pStyle w:val="TableText"/>
            </w:pPr>
            <w:r w:rsidRPr="00042EE2">
              <w:t>FILE^DID</w:t>
            </w:r>
          </w:p>
          <w:p w14:paraId="1641785A" w14:textId="77777777" w:rsidR="00E82609" w:rsidRPr="00042EE2" w:rsidRDefault="00E82609" w:rsidP="00D26B15">
            <w:pPr>
              <w:pStyle w:val="TableText"/>
            </w:pPr>
            <w:r w:rsidRPr="00042EE2">
              <w:t>FILELST^</w:t>
            </w:r>
          </w:p>
          <w:p w14:paraId="1641785B" w14:textId="77777777" w:rsidR="00E82609" w:rsidRPr="00042EE2" w:rsidRDefault="00E82609" w:rsidP="00D26B15">
            <w:pPr>
              <w:pStyle w:val="TableText"/>
            </w:pPr>
            <w:r w:rsidRPr="00042EE2">
              <w:t xml:space="preserve">   DID</w:t>
            </w:r>
          </w:p>
          <w:p w14:paraId="1641785C" w14:textId="77777777" w:rsidR="00E82609" w:rsidRPr="00042EE2" w:rsidRDefault="00E82609" w:rsidP="00D26B15">
            <w:pPr>
              <w:pStyle w:val="TableText"/>
            </w:pPr>
            <w:r w:rsidRPr="00042EE2">
              <w:t>$$GET1^DID</w:t>
            </w:r>
          </w:p>
          <w:p w14:paraId="1641785D" w14:textId="77777777" w:rsidR="00E82609" w:rsidRPr="00042EE2" w:rsidRDefault="00E82609" w:rsidP="00D26B15">
            <w:pPr>
              <w:pStyle w:val="TableText"/>
            </w:pPr>
          </w:p>
        </w:tc>
        <w:tc>
          <w:tcPr>
            <w:tcW w:w="5526" w:type="dxa"/>
          </w:tcPr>
          <w:p w14:paraId="1641785E" w14:textId="77777777" w:rsidR="00E82609" w:rsidRPr="00042EE2" w:rsidRDefault="00E82609" w:rsidP="00D26B15">
            <w:pPr>
              <w:pStyle w:val="TableText"/>
            </w:pPr>
            <w:r w:rsidRPr="00042EE2">
              <w:t>Routine</w:t>
            </w:r>
            <w:r w:rsidR="00D26B15" w:rsidRPr="00042EE2">
              <w:t>s for data dictionary listings.</w:t>
            </w:r>
          </w:p>
        </w:tc>
      </w:tr>
      <w:tr w:rsidR="00E82609" w:rsidRPr="00042EE2" w14:paraId="16417863" w14:textId="77777777" w:rsidTr="00FC0C44">
        <w:tblPrEx>
          <w:tblCellMar>
            <w:left w:w="80" w:type="dxa"/>
            <w:right w:w="80" w:type="dxa"/>
          </w:tblCellMar>
        </w:tblPrEx>
        <w:tc>
          <w:tcPr>
            <w:tcW w:w="1620" w:type="dxa"/>
          </w:tcPr>
          <w:p w14:paraId="16417860" w14:textId="77777777" w:rsidR="00E82609" w:rsidRPr="00042EE2" w:rsidRDefault="00E82609" w:rsidP="00D26B15">
            <w:pPr>
              <w:pStyle w:val="TableText"/>
            </w:pPr>
            <w:r w:rsidRPr="00042EE2">
              <w:lastRenderedPageBreak/>
              <w:t xml:space="preserve">  DID1</w:t>
            </w:r>
          </w:p>
        </w:tc>
        <w:tc>
          <w:tcPr>
            <w:tcW w:w="2430" w:type="dxa"/>
          </w:tcPr>
          <w:p w14:paraId="16417861" w14:textId="77777777" w:rsidR="00E82609" w:rsidRPr="00042EE2" w:rsidRDefault="00E82609" w:rsidP="00D26B15">
            <w:pPr>
              <w:pStyle w:val="TableText"/>
            </w:pPr>
          </w:p>
        </w:tc>
        <w:tc>
          <w:tcPr>
            <w:tcW w:w="5526" w:type="dxa"/>
          </w:tcPr>
          <w:p w14:paraId="16417862" w14:textId="77777777" w:rsidR="00E82609" w:rsidRPr="00042EE2" w:rsidRDefault="00E82609" w:rsidP="00D26B15">
            <w:pPr>
              <w:pStyle w:val="TableText"/>
            </w:pPr>
            <w:r w:rsidRPr="00042EE2">
              <w:t>Standard data dictionary listing.</w:t>
            </w:r>
          </w:p>
        </w:tc>
      </w:tr>
      <w:tr w:rsidR="00E82609" w:rsidRPr="00042EE2" w14:paraId="16417867" w14:textId="77777777" w:rsidTr="00FC0C44">
        <w:tblPrEx>
          <w:tblCellMar>
            <w:left w:w="80" w:type="dxa"/>
            <w:right w:w="80" w:type="dxa"/>
          </w:tblCellMar>
        </w:tblPrEx>
        <w:tc>
          <w:tcPr>
            <w:tcW w:w="1620" w:type="dxa"/>
          </w:tcPr>
          <w:p w14:paraId="16417864" w14:textId="77777777" w:rsidR="00E82609" w:rsidRPr="00042EE2" w:rsidRDefault="00E82609" w:rsidP="00D26B15">
            <w:pPr>
              <w:pStyle w:val="TableText"/>
            </w:pPr>
            <w:r w:rsidRPr="00042EE2">
              <w:t xml:space="preserve">  DID2</w:t>
            </w:r>
          </w:p>
        </w:tc>
        <w:tc>
          <w:tcPr>
            <w:tcW w:w="2430" w:type="dxa"/>
          </w:tcPr>
          <w:p w14:paraId="16417865" w14:textId="77777777" w:rsidR="00E82609" w:rsidRPr="00042EE2" w:rsidRDefault="00E82609" w:rsidP="00D26B15">
            <w:pPr>
              <w:pStyle w:val="TableText"/>
            </w:pPr>
          </w:p>
        </w:tc>
        <w:tc>
          <w:tcPr>
            <w:tcW w:w="5526" w:type="dxa"/>
          </w:tcPr>
          <w:p w14:paraId="16417866" w14:textId="77777777" w:rsidR="00E82609" w:rsidRPr="00042EE2" w:rsidRDefault="00E82609" w:rsidP="00D26B15">
            <w:pPr>
              <w:pStyle w:val="TableText"/>
            </w:pPr>
            <w:r w:rsidRPr="00042EE2">
              <w:t>Modified data dictionary listing.</w:t>
            </w:r>
          </w:p>
        </w:tc>
      </w:tr>
      <w:tr w:rsidR="00E82609" w:rsidRPr="00042EE2" w14:paraId="1641786B" w14:textId="77777777" w:rsidTr="00FC0C44">
        <w:tblPrEx>
          <w:tblCellMar>
            <w:left w:w="80" w:type="dxa"/>
            <w:right w:w="80" w:type="dxa"/>
          </w:tblCellMar>
        </w:tblPrEx>
        <w:tc>
          <w:tcPr>
            <w:tcW w:w="1620" w:type="dxa"/>
          </w:tcPr>
          <w:p w14:paraId="16417868" w14:textId="77777777" w:rsidR="00E82609" w:rsidRPr="00042EE2" w:rsidRDefault="00E82609" w:rsidP="00D26B15">
            <w:pPr>
              <w:pStyle w:val="TableText"/>
            </w:pPr>
            <w:r w:rsidRPr="00042EE2">
              <w:t xml:space="preserve">  DIDC</w:t>
            </w:r>
          </w:p>
        </w:tc>
        <w:tc>
          <w:tcPr>
            <w:tcW w:w="2430" w:type="dxa"/>
          </w:tcPr>
          <w:p w14:paraId="16417869" w14:textId="77777777" w:rsidR="00E82609" w:rsidRPr="00042EE2" w:rsidRDefault="00E82609" w:rsidP="00D26B15">
            <w:pPr>
              <w:pStyle w:val="TableText"/>
            </w:pPr>
          </w:p>
        </w:tc>
        <w:tc>
          <w:tcPr>
            <w:tcW w:w="5526" w:type="dxa"/>
          </w:tcPr>
          <w:p w14:paraId="1641786A" w14:textId="77777777" w:rsidR="00E82609" w:rsidRPr="00042EE2" w:rsidRDefault="00E82609" w:rsidP="00D26B15">
            <w:pPr>
              <w:pStyle w:val="TableText"/>
            </w:pPr>
            <w:r w:rsidRPr="00042EE2">
              <w:t>Condensed data dictionary listing.</w:t>
            </w:r>
          </w:p>
        </w:tc>
      </w:tr>
      <w:tr w:rsidR="00E82609" w:rsidRPr="00042EE2" w14:paraId="1641786F" w14:textId="77777777" w:rsidTr="00FC0C44">
        <w:tblPrEx>
          <w:tblCellMar>
            <w:left w:w="80" w:type="dxa"/>
            <w:right w:w="80" w:type="dxa"/>
          </w:tblCellMar>
        </w:tblPrEx>
        <w:tc>
          <w:tcPr>
            <w:tcW w:w="1620" w:type="dxa"/>
          </w:tcPr>
          <w:p w14:paraId="1641786C" w14:textId="77777777" w:rsidR="00E82609" w:rsidRPr="00042EE2" w:rsidRDefault="00E82609" w:rsidP="00D26B15">
            <w:pPr>
              <w:pStyle w:val="TableText"/>
            </w:pPr>
            <w:r w:rsidRPr="00042EE2">
              <w:t xml:space="preserve">  DIDG</w:t>
            </w:r>
          </w:p>
        </w:tc>
        <w:tc>
          <w:tcPr>
            <w:tcW w:w="2430" w:type="dxa"/>
          </w:tcPr>
          <w:p w14:paraId="1641786D" w14:textId="77777777" w:rsidR="00E82609" w:rsidRPr="00042EE2" w:rsidRDefault="00E82609" w:rsidP="00D26B15">
            <w:pPr>
              <w:pStyle w:val="TableText"/>
            </w:pPr>
          </w:p>
        </w:tc>
        <w:tc>
          <w:tcPr>
            <w:tcW w:w="5526" w:type="dxa"/>
          </w:tcPr>
          <w:p w14:paraId="1641786E" w14:textId="77777777" w:rsidR="00E82609" w:rsidRPr="00042EE2" w:rsidRDefault="00E82609" w:rsidP="00D26B15">
            <w:pPr>
              <w:pStyle w:val="TableText"/>
            </w:pPr>
            <w:r w:rsidRPr="00042EE2">
              <w:t>Global Map data dictionary listing.</w:t>
            </w:r>
          </w:p>
        </w:tc>
      </w:tr>
      <w:tr w:rsidR="00763711" w:rsidRPr="00042EE2" w14:paraId="16417873" w14:textId="77777777" w:rsidTr="00FC0C44">
        <w:tblPrEx>
          <w:tblCellMar>
            <w:left w:w="80" w:type="dxa"/>
            <w:right w:w="80" w:type="dxa"/>
          </w:tblCellMar>
        </w:tblPrEx>
        <w:tc>
          <w:tcPr>
            <w:tcW w:w="1620" w:type="dxa"/>
          </w:tcPr>
          <w:p w14:paraId="16417870" w14:textId="77777777" w:rsidR="00763711" w:rsidRPr="00042EE2" w:rsidRDefault="00763711" w:rsidP="00D26B15">
            <w:pPr>
              <w:pStyle w:val="TableText"/>
            </w:pPr>
            <w:r w:rsidRPr="00042EE2">
              <w:t>DIDGFTPT</w:t>
            </w:r>
          </w:p>
        </w:tc>
        <w:tc>
          <w:tcPr>
            <w:tcW w:w="2430" w:type="dxa"/>
          </w:tcPr>
          <w:p w14:paraId="16417871" w14:textId="77777777" w:rsidR="00763711" w:rsidRPr="00042EE2" w:rsidRDefault="00763711" w:rsidP="00D26B15">
            <w:pPr>
              <w:pStyle w:val="TableText"/>
            </w:pPr>
          </w:p>
        </w:tc>
        <w:tc>
          <w:tcPr>
            <w:tcW w:w="5526" w:type="dxa"/>
          </w:tcPr>
          <w:p w14:paraId="16417872" w14:textId="77777777" w:rsidR="00763711" w:rsidRPr="00042EE2" w:rsidRDefault="00763711" w:rsidP="00D26B15">
            <w:pPr>
              <w:pStyle w:val="TableText"/>
            </w:pPr>
            <w:r w:rsidRPr="00042EE2">
              <w:t>Find pointers into a file utility.</w:t>
            </w:r>
          </w:p>
        </w:tc>
      </w:tr>
      <w:tr w:rsidR="00E82609" w:rsidRPr="00042EE2" w14:paraId="16417877" w14:textId="77777777" w:rsidTr="00FC0C44">
        <w:tblPrEx>
          <w:tblCellMar>
            <w:left w:w="80" w:type="dxa"/>
            <w:right w:w="80" w:type="dxa"/>
          </w:tblCellMar>
        </w:tblPrEx>
        <w:tc>
          <w:tcPr>
            <w:tcW w:w="1620" w:type="dxa"/>
          </w:tcPr>
          <w:p w14:paraId="16417874" w14:textId="77777777" w:rsidR="00E82609" w:rsidRPr="00042EE2" w:rsidRDefault="00E82609" w:rsidP="00D26B15">
            <w:pPr>
              <w:pStyle w:val="TableText"/>
            </w:pPr>
            <w:r w:rsidRPr="00042EE2">
              <w:t xml:space="preserve">  DIDH</w:t>
            </w:r>
          </w:p>
        </w:tc>
        <w:tc>
          <w:tcPr>
            <w:tcW w:w="2430" w:type="dxa"/>
          </w:tcPr>
          <w:p w14:paraId="16417875" w14:textId="77777777" w:rsidR="00E82609" w:rsidRPr="00042EE2" w:rsidRDefault="00E82609" w:rsidP="00D26B15">
            <w:pPr>
              <w:pStyle w:val="TableText"/>
            </w:pPr>
          </w:p>
        </w:tc>
        <w:tc>
          <w:tcPr>
            <w:tcW w:w="5526" w:type="dxa"/>
          </w:tcPr>
          <w:p w14:paraId="16417876" w14:textId="77777777" w:rsidR="00E82609" w:rsidRPr="00042EE2" w:rsidRDefault="00E82609" w:rsidP="00D26B15">
            <w:pPr>
              <w:pStyle w:val="TableText"/>
            </w:pPr>
            <w:r w:rsidRPr="00042EE2">
              <w:t>Headers for the data dictionary listings.</w:t>
            </w:r>
          </w:p>
        </w:tc>
      </w:tr>
      <w:tr w:rsidR="00E82609" w:rsidRPr="00042EE2" w14:paraId="1641787B" w14:textId="77777777" w:rsidTr="00FC0C44">
        <w:tblPrEx>
          <w:tblCellMar>
            <w:left w:w="80" w:type="dxa"/>
            <w:right w:w="80" w:type="dxa"/>
          </w:tblCellMar>
        </w:tblPrEx>
        <w:tc>
          <w:tcPr>
            <w:tcW w:w="1620" w:type="dxa"/>
          </w:tcPr>
          <w:p w14:paraId="16417878" w14:textId="77777777" w:rsidR="00E82609" w:rsidRPr="00042EE2" w:rsidRDefault="00E82609" w:rsidP="00D26B15">
            <w:pPr>
              <w:pStyle w:val="TableText"/>
            </w:pPr>
            <w:r w:rsidRPr="00042EE2">
              <w:t xml:space="preserve">  DIDH1</w:t>
            </w:r>
          </w:p>
        </w:tc>
        <w:tc>
          <w:tcPr>
            <w:tcW w:w="2430" w:type="dxa"/>
          </w:tcPr>
          <w:p w14:paraId="16417879" w14:textId="77777777" w:rsidR="00E82609" w:rsidRPr="00042EE2" w:rsidRDefault="00E82609" w:rsidP="00D26B15">
            <w:pPr>
              <w:pStyle w:val="TableText"/>
            </w:pPr>
          </w:p>
        </w:tc>
        <w:tc>
          <w:tcPr>
            <w:tcW w:w="5526" w:type="dxa"/>
          </w:tcPr>
          <w:p w14:paraId="1641787A" w14:textId="77777777" w:rsidR="00E82609" w:rsidRPr="00042EE2" w:rsidRDefault="00E82609" w:rsidP="00D26B15">
            <w:pPr>
              <w:pStyle w:val="TableText"/>
            </w:pPr>
          </w:p>
        </w:tc>
      </w:tr>
      <w:tr w:rsidR="00E82609" w:rsidRPr="00042EE2" w14:paraId="16417884" w14:textId="77777777" w:rsidTr="00FC0C44">
        <w:tblPrEx>
          <w:tblCellMar>
            <w:left w:w="80" w:type="dxa"/>
            <w:right w:w="80" w:type="dxa"/>
          </w:tblCellMar>
        </w:tblPrEx>
        <w:tc>
          <w:tcPr>
            <w:tcW w:w="1620" w:type="dxa"/>
          </w:tcPr>
          <w:p w14:paraId="16417880" w14:textId="77777777" w:rsidR="00E82609" w:rsidRPr="00042EE2" w:rsidRDefault="00D26B15" w:rsidP="00D26B15">
            <w:pPr>
              <w:pStyle w:val="TableText"/>
            </w:pPr>
            <w:r w:rsidRPr="00042EE2">
              <w:t>DIDT</w:t>
            </w:r>
          </w:p>
        </w:tc>
        <w:tc>
          <w:tcPr>
            <w:tcW w:w="2430" w:type="dxa"/>
          </w:tcPr>
          <w:p w14:paraId="16417881" w14:textId="77777777" w:rsidR="00E82609" w:rsidRPr="00042EE2" w:rsidRDefault="00E82609" w:rsidP="00D26B15">
            <w:pPr>
              <w:pStyle w:val="TableText"/>
            </w:pPr>
            <w:r w:rsidRPr="00042EE2">
              <w:t>%DT</w:t>
            </w:r>
          </w:p>
          <w:p w14:paraId="16417882" w14:textId="77777777" w:rsidR="00E82609" w:rsidRPr="00042EE2" w:rsidRDefault="00E82609" w:rsidP="00D26B15">
            <w:pPr>
              <w:pStyle w:val="TableText"/>
            </w:pPr>
            <w:r w:rsidRPr="00042EE2">
              <w:t>DD^%DT</w:t>
            </w:r>
          </w:p>
        </w:tc>
        <w:tc>
          <w:tcPr>
            <w:tcW w:w="5526" w:type="dxa"/>
          </w:tcPr>
          <w:p w14:paraId="16417883" w14:textId="77777777" w:rsidR="00E82609" w:rsidRPr="00042EE2" w:rsidRDefault="00E82609" w:rsidP="00D26B15">
            <w:pPr>
              <w:pStyle w:val="TableText"/>
            </w:pPr>
            <w:r w:rsidRPr="00042EE2">
              <w:t xml:space="preserve">Routine responsible for the Date/Time validation. </w:t>
            </w:r>
            <w:r w:rsidRPr="00042EE2">
              <w:rPr>
                <w:i/>
              </w:rPr>
              <w:t>Must</w:t>
            </w:r>
            <w:r w:rsidRPr="00042EE2">
              <w:t xml:space="preserve"> be stored</w:t>
            </w:r>
            <w:r w:rsidR="00D612A4" w:rsidRPr="00042EE2">
              <w:t xml:space="preserve"> in the Manager a</w:t>
            </w:r>
            <w:r w:rsidR="00D26B15" w:rsidRPr="00042EE2">
              <w:t>ccount as %DT.</w:t>
            </w:r>
          </w:p>
        </w:tc>
      </w:tr>
      <w:tr w:rsidR="00E82609" w:rsidRPr="00042EE2" w14:paraId="16417892" w14:textId="77777777" w:rsidTr="00FC0C44">
        <w:tblPrEx>
          <w:tblCellMar>
            <w:left w:w="80" w:type="dxa"/>
            <w:right w:w="80" w:type="dxa"/>
          </w:tblCellMar>
        </w:tblPrEx>
        <w:tc>
          <w:tcPr>
            <w:tcW w:w="1620" w:type="dxa"/>
          </w:tcPr>
          <w:p w14:paraId="16417885" w14:textId="77777777" w:rsidR="00E82609" w:rsidRPr="00042EE2" w:rsidRDefault="00D26B15" w:rsidP="00D26B15">
            <w:pPr>
              <w:pStyle w:val="TableText"/>
            </w:pPr>
            <w:r w:rsidRPr="00042EE2">
              <w:t>DIDTC</w:t>
            </w:r>
          </w:p>
        </w:tc>
        <w:tc>
          <w:tcPr>
            <w:tcW w:w="2430" w:type="dxa"/>
          </w:tcPr>
          <w:p w14:paraId="16417886" w14:textId="77777777" w:rsidR="00E82609" w:rsidRPr="00042EE2" w:rsidRDefault="00E82609" w:rsidP="00D26B15">
            <w:pPr>
              <w:pStyle w:val="TableText"/>
            </w:pPr>
            <w:r w:rsidRPr="00042EE2">
              <w:t>%DTC</w:t>
            </w:r>
          </w:p>
          <w:p w14:paraId="16417887" w14:textId="77777777" w:rsidR="00E82609" w:rsidRPr="00042EE2" w:rsidRDefault="00E82609" w:rsidP="00D26B15">
            <w:pPr>
              <w:pStyle w:val="TableText"/>
            </w:pPr>
            <w:r w:rsidRPr="00042EE2">
              <w:t>C^%DTC</w:t>
            </w:r>
          </w:p>
          <w:p w14:paraId="16417888" w14:textId="77777777" w:rsidR="00E82609" w:rsidRPr="00042EE2" w:rsidRDefault="00E82609" w:rsidP="00D26B15">
            <w:pPr>
              <w:pStyle w:val="TableText"/>
            </w:pPr>
            <w:r w:rsidRPr="00042EE2">
              <w:t>NOW^%DTC</w:t>
            </w:r>
          </w:p>
          <w:p w14:paraId="16417889" w14:textId="77777777" w:rsidR="00E82609" w:rsidRPr="00042EE2" w:rsidRDefault="00E82609" w:rsidP="00D26B15">
            <w:pPr>
              <w:pStyle w:val="TableText"/>
            </w:pPr>
            <w:r w:rsidRPr="00042EE2">
              <w:t>H^%DTC</w:t>
            </w:r>
          </w:p>
          <w:p w14:paraId="1641788A" w14:textId="77777777" w:rsidR="00E82609" w:rsidRPr="00042EE2" w:rsidRDefault="00E82609" w:rsidP="00D26B15">
            <w:pPr>
              <w:pStyle w:val="TableText"/>
            </w:pPr>
            <w:r w:rsidRPr="00042EE2">
              <w:t>DW^%DTC</w:t>
            </w:r>
          </w:p>
          <w:p w14:paraId="1641788B" w14:textId="77777777" w:rsidR="00E82609" w:rsidRPr="00042EE2" w:rsidRDefault="00E82609" w:rsidP="00D26B15">
            <w:pPr>
              <w:pStyle w:val="TableText"/>
            </w:pPr>
            <w:r w:rsidRPr="00042EE2">
              <w:t>YMD^%DTC</w:t>
            </w:r>
          </w:p>
          <w:p w14:paraId="1641788C" w14:textId="77777777" w:rsidR="00E82609" w:rsidRPr="00042EE2" w:rsidRDefault="00E82609" w:rsidP="00D26B15">
            <w:pPr>
              <w:pStyle w:val="TableText"/>
            </w:pPr>
            <w:r w:rsidRPr="00042EE2">
              <w:t>COMMA^</w:t>
            </w:r>
          </w:p>
          <w:p w14:paraId="1641788D" w14:textId="77777777" w:rsidR="00E82609" w:rsidRPr="00042EE2" w:rsidRDefault="00E82609" w:rsidP="00D26B15">
            <w:pPr>
              <w:pStyle w:val="TableText"/>
            </w:pPr>
            <w:r w:rsidRPr="00042EE2">
              <w:t xml:space="preserve">   %DTC</w:t>
            </w:r>
          </w:p>
          <w:p w14:paraId="1641788E" w14:textId="77777777" w:rsidR="00E82609" w:rsidRPr="00042EE2" w:rsidRDefault="00E82609" w:rsidP="00D26B15">
            <w:pPr>
              <w:pStyle w:val="TableText"/>
            </w:pPr>
            <w:r w:rsidRPr="00042EE2">
              <w:t>S^%DTC</w:t>
            </w:r>
          </w:p>
          <w:p w14:paraId="1641788F" w14:textId="77777777" w:rsidR="00E82609" w:rsidRPr="00042EE2" w:rsidRDefault="00E82609" w:rsidP="00D26B15">
            <w:pPr>
              <w:pStyle w:val="TableText"/>
            </w:pPr>
            <w:r w:rsidRPr="00042EE2">
              <w:t>YX^%DTC</w:t>
            </w:r>
          </w:p>
          <w:p w14:paraId="16417890" w14:textId="77777777" w:rsidR="00E82609" w:rsidRPr="00042EE2" w:rsidRDefault="00D26B15" w:rsidP="00D26B15">
            <w:pPr>
              <w:pStyle w:val="TableText"/>
            </w:pPr>
            <w:r w:rsidRPr="00042EE2">
              <w:t>HELP^%DTC</w:t>
            </w:r>
          </w:p>
        </w:tc>
        <w:tc>
          <w:tcPr>
            <w:tcW w:w="5526" w:type="dxa"/>
          </w:tcPr>
          <w:p w14:paraId="16417891" w14:textId="77777777" w:rsidR="00E82609" w:rsidRPr="00042EE2" w:rsidRDefault="00E82609" w:rsidP="00D26B15">
            <w:pPr>
              <w:pStyle w:val="TableText"/>
            </w:pPr>
            <w:r w:rsidRPr="00042EE2">
              <w:t xml:space="preserve">Routine responsible for the Date/Time operations. </w:t>
            </w:r>
            <w:r w:rsidRPr="00042EE2">
              <w:rPr>
                <w:i/>
              </w:rPr>
              <w:t>Must</w:t>
            </w:r>
            <w:r w:rsidRPr="00042EE2">
              <w:t xml:space="preserve"> be stored </w:t>
            </w:r>
            <w:r w:rsidR="00D26B15" w:rsidRPr="00042EE2">
              <w:t xml:space="preserve">in </w:t>
            </w:r>
            <w:r w:rsidR="00D612A4" w:rsidRPr="00042EE2">
              <w:t>the Manager a</w:t>
            </w:r>
            <w:r w:rsidR="00D26B15" w:rsidRPr="00042EE2">
              <w:t>ccount as %DTC.</w:t>
            </w:r>
          </w:p>
        </w:tc>
      </w:tr>
      <w:tr w:rsidR="00E82609" w:rsidRPr="00042EE2" w14:paraId="16417898" w14:textId="77777777" w:rsidTr="00FC0C44">
        <w:tblPrEx>
          <w:tblCellMar>
            <w:left w:w="80" w:type="dxa"/>
            <w:right w:w="80" w:type="dxa"/>
          </w:tblCellMar>
        </w:tblPrEx>
        <w:tc>
          <w:tcPr>
            <w:tcW w:w="1620" w:type="dxa"/>
          </w:tcPr>
          <w:p w14:paraId="16417893" w14:textId="77777777" w:rsidR="00E82609" w:rsidRPr="00042EE2" w:rsidRDefault="00E82609" w:rsidP="00D26B15">
            <w:pPr>
              <w:pStyle w:val="TableText"/>
            </w:pPr>
            <w:r w:rsidRPr="00042EE2">
              <w:t>DIDU</w:t>
            </w:r>
          </w:p>
          <w:p w14:paraId="16417894" w14:textId="77777777" w:rsidR="00E82609" w:rsidRPr="00042EE2" w:rsidRDefault="00E82609" w:rsidP="00D26B15">
            <w:pPr>
              <w:pStyle w:val="TableText"/>
            </w:pPr>
            <w:r w:rsidRPr="00042EE2">
              <w:t xml:space="preserve">  DIDU1</w:t>
            </w:r>
          </w:p>
          <w:p w14:paraId="16417895" w14:textId="77777777" w:rsidR="00E82609" w:rsidRPr="00042EE2" w:rsidRDefault="00D26B15" w:rsidP="00D26B15">
            <w:pPr>
              <w:pStyle w:val="TableText"/>
            </w:pPr>
            <w:r w:rsidRPr="00042EE2">
              <w:t xml:space="preserve">  DIDU2</w:t>
            </w:r>
          </w:p>
        </w:tc>
        <w:tc>
          <w:tcPr>
            <w:tcW w:w="2430" w:type="dxa"/>
          </w:tcPr>
          <w:p w14:paraId="16417896" w14:textId="77777777" w:rsidR="00E82609" w:rsidRPr="00042EE2" w:rsidRDefault="00E82609" w:rsidP="00D26B15">
            <w:pPr>
              <w:pStyle w:val="TableText"/>
            </w:pPr>
          </w:p>
        </w:tc>
        <w:tc>
          <w:tcPr>
            <w:tcW w:w="5526" w:type="dxa"/>
          </w:tcPr>
          <w:p w14:paraId="16417897" w14:textId="77777777" w:rsidR="00E82609" w:rsidRPr="00042EE2" w:rsidRDefault="00E82609" w:rsidP="00D26B15">
            <w:pPr>
              <w:pStyle w:val="TableText"/>
            </w:pPr>
            <w:r w:rsidRPr="00042EE2">
              <w:t>Routines responsible</w:t>
            </w:r>
            <w:r w:rsidR="00D26B15" w:rsidRPr="00042EE2">
              <w:t xml:space="preserve"> for data dictionary functions.</w:t>
            </w:r>
          </w:p>
        </w:tc>
      </w:tr>
      <w:tr w:rsidR="00763711" w:rsidRPr="00042EE2" w14:paraId="1641789C" w14:textId="77777777" w:rsidTr="00983F4A">
        <w:tblPrEx>
          <w:tblCellMar>
            <w:left w:w="80" w:type="dxa"/>
            <w:right w:w="80" w:type="dxa"/>
          </w:tblCellMar>
        </w:tblPrEx>
        <w:tc>
          <w:tcPr>
            <w:tcW w:w="1620" w:type="dxa"/>
          </w:tcPr>
          <w:p w14:paraId="16417899" w14:textId="69916CF5" w:rsidR="00763711" w:rsidRPr="00042EE2" w:rsidRDefault="00763711" w:rsidP="00983F4A">
            <w:pPr>
              <w:pStyle w:val="TableText"/>
            </w:pPr>
            <w:r w:rsidRPr="00042EE2">
              <w:t>DIDX</w:t>
            </w:r>
          </w:p>
        </w:tc>
        <w:tc>
          <w:tcPr>
            <w:tcW w:w="2430" w:type="dxa"/>
          </w:tcPr>
          <w:p w14:paraId="1641789A" w14:textId="77777777" w:rsidR="00763711" w:rsidRPr="00042EE2" w:rsidRDefault="00763711" w:rsidP="00983F4A">
            <w:pPr>
              <w:pStyle w:val="TableText"/>
            </w:pPr>
          </w:p>
        </w:tc>
        <w:tc>
          <w:tcPr>
            <w:tcW w:w="5526" w:type="dxa"/>
          </w:tcPr>
          <w:p w14:paraId="1641789B" w14:textId="77777777" w:rsidR="00763711" w:rsidRPr="00042EE2" w:rsidRDefault="00763711" w:rsidP="00983F4A">
            <w:pPr>
              <w:pStyle w:val="TableText"/>
            </w:pPr>
            <w:r w:rsidRPr="00042EE2">
              <w:t>Brief data dictionary listing.</w:t>
            </w:r>
          </w:p>
        </w:tc>
      </w:tr>
      <w:tr w:rsidR="00E82609" w:rsidRPr="00042EE2" w14:paraId="164178AA" w14:textId="77777777" w:rsidTr="00FC0C44">
        <w:tblPrEx>
          <w:tblCellMar>
            <w:left w:w="80" w:type="dxa"/>
            <w:right w:w="80" w:type="dxa"/>
          </w:tblCellMar>
        </w:tblPrEx>
        <w:tc>
          <w:tcPr>
            <w:tcW w:w="1620" w:type="dxa"/>
          </w:tcPr>
          <w:p w14:paraId="1641789D" w14:textId="77777777" w:rsidR="00E82609" w:rsidRPr="00042EE2" w:rsidRDefault="00D26B15" w:rsidP="00D26B15">
            <w:pPr>
              <w:pStyle w:val="TableText"/>
            </w:pPr>
            <w:r w:rsidRPr="00042EE2">
              <w:t>DIE</w:t>
            </w:r>
          </w:p>
        </w:tc>
        <w:tc>
          <w:tcPr>
            <w:tcW w:w="2430" w:type="dxa"/>
          </w:tcPr>
          <w:p w14:paraId="1641789E" w14:textId="77777777" w:rsidR="00E82609" w:rsidRPr="00042EE2" w:rsidRDefault="00E82609" w:rsidP="00D26B15">
            <w:pPr>
              <w:pStyle w:val="TableText"/>
            </w:pPr>
            <w:r w:rsidRPr="00042EE2">
              <w:t>DIE</w:t>
            </w:r>
          </w:p>
          <w:p w14:paraId="1641789F" w14:textId="77777777" w:rsidR="00E82609" w:rsidRPr="00042EE2" w:rsidRDefault="00E82609" w:rsidP="00D26B15">
            <w:pPr>
              <w:pStyle w:val="TableText"/>
            </w:pPr>
            <w:r w:rsidRPr="00042EE2">
              <w:t>CHK^DIE</w:t>
            </w:r>
          </w:p>
          <w:p w14:paraId="164178A0" w14:textId="77777777" w:rsidR="00E82609" w:rsidRPr="00042EE2" w:rsidRDefault="00E82609" w:rsidP="00D26B15">
            <w:pPr>
              <w:pStyle w:val="TableText"/>
            </w:pPr>
            <w:r w:rsidRPr="00042EE2">
              <w:t>FILE^DIE</w:t>
            </w:r>
          </w:p>
          <w:p w14:paraId="164178A1" w14:textId="77777777" w:rsidR="00E82609" w:rsidRPr="00042EE2" w:rsidRDefault="00E82609" w:rsidP="00D26B15">
            <w:pPr>
              <w:pStyle w:val="TableText"/>
            </w:pPr>
            <w:r w:rsidRPr="00042EE2">
              <w:t>HELP^DIE</w:t>
            </w:r>
          </w:p>
          <w:p w14:paraId="164178A2" w14:textId="77777777" w:rsidR="00E82609" w:rsidRPr="00042EE2" w:rsidRDefault="00E82609" w:rsidP="00D26B15">
            <w:pPr>
              <w:pStyle w:val="TableText"/>
            </w:pPr>
            <w:r w:rsidRPr="00042EE2">
              <w:t>$$KEYVAL^</w:t>
            </w:r>
          </w:p>
          <w:p w14:paraId="164178A3" w14:textId="77777777" w:rsidR="00E82609" w:rsidRPr="00042EE2" w:rsidRDefault="00E82609" w:rsidP="00D26B15">
            <w:pPr>
              <w:pStyle w:val="TableText"/>
            </w:pPr>
            <w:r w:rsidRPr="00042EE2">
              <w:t xml:space="preserve">   DIE</w:t>
            </w:r>
          </w:p>
          <w:p w14:paraId="164178A4" w14:textId="77777777" w:rsidR="00E82609" w:rsidRPr="00042EE2" w:rsidRDefault="00E82609" w:rsidP="00D26B15">
            <w:pPr>
              <w:pStyle w:val="TableText"/>
            </w:pPr>
            <w:r w:rsidRPr="00042EE2">
              <w:t>UPDATE^</w:t>
            </w:r>
          </w:p>
          <w:p w14:paraId="164178A5" w14:textId="77777777" w:rsidR="00E82609" w:rsidRPr="00042EE2" w:rsidRDefault="00E82609" w:rsidP="00D26B15">
            <w:pPr>
              <w:pStyle w:val="TableText"/>
            </w:pPr>
            <w:r w:rsidRPr="00042EE2">
              <w:t xml:space="preserve">   DIE</w:t>
            </w:r>
          </w:p>
          <w:p w14:paraId="164178A6" w14:textId="77777777" w:rsidR="00E82609" w:rsidRPr="00042EE2" w:rsidRDefault="00E82609" w:rsidP="00D26B15">
            <w:pPr>
              <w:pStyle w:val="TableText"/>
            </w:pPr>
            <w:r w:rsidRPr="00042EE2">
              <w:t>VAL^DIE</w:t>
            </w:r>
          </w:p>
          <w:p w14:paraId="164178A7" w14:textId="77777777" w:rsidR="00E82609" w:rsidRPr="00042EE2" w:rsidRDefault="00E82609" w:rsidP="00D26B15">
            <w:pPr>
              <w:pStyle w:val="TableText"/>
            </w:pPr>
            <w:r w:rsidRPr="00042EE2">
              <w:t>VALS^DIE</w:t>
            </w:r>
          </w:p>
          <w:p w14:paraId="164178A8" w14:textId="77777777" w:rsidR="00E82609" w:rsidRPr="00042EE2" w:rsidRDefault="00E82609" w:rsidP="00D26B15">
            <w:pPr>
              <w:pStyle w:val="TableText"/>
            </w:pPr>
            <w:r w:rsidRPr="00042EE2">
              <w:t>WP^DIE</w:t>
            </w:r>
          </w:p>
        </w:tc>
        <w:tc>
          <w:tcPr>
            <w:tcW w:w="5526" w:type="dxa"/>
          </w:tcPr>
          <w:p w14:paraId="164178A9" w14:textId="77777777" w:rsidR="00E82609" w:rsidRPr="00042EE2" w:rsidRDefault="00E82609" w:rsidP="00D26B15">
            <w:pPr>
              <w:pStyle w:val="TableText"/>
            </w:pPr>
            <w:r w:rsidRPr="00042EE2">
              <w:t>Routines responsible for the Enter or Edit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w:instrText>
            </w:r>
            <w:r w:rsidR="00863B99" w:rsidRPr="00042EE2">
              <w:rPr>
                <w:rFonts w:ascii="Times New Roman" w:hAnsi="Times New Roman"/>
                <w:sz w:val="22"/>
                <w:szCs w:val="22"/>
              </w:rPr>
              <w:instrText xml:space="preserve">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Enter or Edit File Entries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Options:Enter or Edit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 xml:space="preserve"> and for DBS filing and </w:t>
            </w:r>
            <w:r w:rsidR="00C94EAD" w:rsidRPr="00042EE2">
              <w:t>help</w:t>
            </w:r>
            <w:r w:rsidRPr="00042EE2">
              <w:t xml:space="preserve"> retrieval functions.</w:t>
            </w:r>
          </w:p>
        </w:tc>
      </w:tr>
      <w:tr w:rsidR="00E82609" w:rsidRPr="00042EE2" w14:paraId="164178BD" w14:textId="77777777" w:rsidTr="00FC0C44">
        <w:tblPrEx>
          <w:tblCellMar>
            <w:left w:w="80" w:type="dxa"/>
            <w:right w:w="80" w:type="dxa"/>
          </w:tblCellMar>
        </w:tblPrEx>
        <w:tc>
          <w:tcPr>
            <w:tcW w:w="1620" w:type="dxa"/>
          </w:tcPr>
          <w:p w14:paraId="164178AB" w14:textId="77777777" w:rsidR="00E82609" w:rsidRPr="00042EE2" w:rsidRDefault="00E82609" w:rsidP="00D26B15">
            <w:pPr>
              <w:pStyle w:val="TableText"/>
            </w:pPr>
            <w:r w:rsidRPr="00042EE2">
              <w:t xml:space="preserve">  DIE0</w:t>
            </w:r>
          </w:p>
          <w:p w14:paraId="164178AC" w14:textId="77777777" w:rsidR="00E82609" w:rsidRPr="00042EE2" w:rsidRDefault="00E82609" w:rsidP="00D26B15">
            <w:pPr>
              <w:pStyle w:val="TableText"/>
            </w:pPr>
            <w:r w:rsidRPr="00042EE2">
              <w:t xml:space="preserve">  DIE1</w:t>
            </w:r>
          </w:p>
          <w:p w14:paraId="164178AD" w14:textId="77777777" w:rsidR="00E82609" w:rsidRPr="00042EE2" w:rsidRDefault="00E82609" w:rsidP="00D26B15">
            <w:pPr>
              <w:pStyle w:val="TableText"/>
            </w:pPr>
            <w:r w:rsidRPr="00042EE2">
              <w:t xml:space="preserve">  DIE17</w:t>
            </w:r>
          </w:p>
          <w:p w14:paraId="164178AE" w14:textId="77777777" w:rsidR="00E82609" w:rsidRPr="00042EE2" w:rsidRDefault="00E82609" w:rsidP="00D26B15">
            <w:pPr>
              <w:pStyle w:val="TableText"/>
            </w:pPr>
            <w:r w:rsidRPr="00042EE2">
              <w:t xml:space="preserve">  DIE2</w:t>
            </w:r>
          </w:p>
          <w:p w14:paraId="164178AF" w14:textId="77777777" w:rsidR="00E82609" w:rsidRPr="00042EE2" w:rsidRDefault="00E82609" w:rsidP="00D26B15">
            <w:pPr>
              <w:pStyle w:val="TableText"/>
            </w:pPr>
            <w:r w:rsidRPr="00042EE2">
              <w:lastRenderedPageBreak/>
              <w:t xml:space="preserve">  DIE3</w:t>
            </w:r>
          </w:p>
          <w:p w14:paraId="164178B0" w14:textId="77777777" w:rsidR="00E82609" w:rsidRPr="00042EE2" w:rsidRDefault="00E82609" w:rsidP="00D26B15">
            <w:pPr>
              <w:pStyle w:val="TableText"/>
            </w:pPr>
            <w:r w:rsidRPr="00042EE2">
              <w:t xml:space="preserve">  DIE9</w:t>
            </w:r>
          </w:p>
          <w:p w14:paraId="164178B1" w14:textId="77777777" w:rsidR="00E82609" w:rsidRPr="00042EE2" w:rsidRDefault="00E82609" w:rsidP="00D26B15">
            <w:pPr>
              <w:pStyle w:val="TableText"/>
            </w:pPr>
            <w:r w:rsidRPr="00042EE2">
              <w:t xml:space="preserve">  DIED</w:t>
            </w:r>
          </w:p>
          <w:p w14:paraId="164178B2" w14:textId="77777777" w:rsidR="00E82609" w:rsidRPr="00042EE2" w:rsidRDefault="00E82609" w:rsidP="00D26B15">
            <w:pPr>
              <w:pStyle w:val="TableText"/>
            </w:pPr>
            <w:r w:rsidRPr="00042EE2">
              <w:t xml:space="preserve">  DIEF</w:t>
            </w:r>
          </w:p>
          <w:p w14:paraId="164178B3" w14:textId="77777777" w:rsidR="00E82609" w:rsidRPr="00042EE2" w:rsidRDefault="00E82609" w:rsidP="00D26B15">
            <w:pPr>
              <w:pStyle w:val="TableText"/>
            </w:pPr>
            <w:r w:rsidRPr="00042EE2">
              <w:t xml:space="preserve">  DIEF1</w:t>
            </w:r>
          </w:p>
          <w:p w14:paraId="164178B4" w14:textId="77777777" w:rsidR="00E82609" w:rsidRPr="00042EE2" w:rsidRDefault="00E82609" w:rsidP="00D26B15">
            <w:pPr>
              <w:pStyle w:val="TableText"/>
            </w:pPr>
            <w:r w:rsidRPr="00042EE2">
              <w:t xml:space="preserve">  DIEFU</w:t>
            </w:r>
          </w:p>
          <w:p w14:paraId="164178B5" w14:textId="77777777" w:rsidR="00E82609" w:rsidRPr="00042EE2" w:rsidRDefault="00E82609" w:rsidP="00D26B15">
            <w:pPr>
              <w:pStyle w:val="TableText"/>
            </w:pPr>
            <w:r w:rsidRPr="00042EE2">
              <w:t xml:space="preserve">  DIEFW</w:t>
            </w:r>
          </w:p>
          <w:p w14:paraId="164178B6" w14:textId="77777777" w:rsidR="00E82609" w:rsidRPr="00042EE2" w:rsidRDefault="00E82609" w:rsidP="00D26B15">
            <w:pPr>
              <w:pStyle w:val="TableText"/>
            </w:pPr>
            <w:r w:rsidRPr="00042EE2">
              <w:t xml:space="preserve">  DIEH</w:t>
            </w:r>
          </w:p>
          <w:p w14:paraId="164178B7" w14:textId="77777777" w:rsidR="00E82609" w:rsidRPr="00042EE2" w:rsidRDefault="00E82609" w:rsidP="00D26B15">
            <w:pPr>
              <w:pStyle w:val="TableText"/>
            </w:pPr>
            <w:r w:rsidRPr="00042EE2">
              <w:t xml:space="preserve">  DIEH1</w:t>
            </w:r>
          </w:p>
          <w:p w14:paraId="164178B8" w14:textId="77777777" w:rsidR="00E82609" w:rsidRPr="00042EE2" w:rsidRDefault="00E82609" w:rsidP="00D26B15">
            <w:pPr>
              <w:pStyle w:val="TableText"/>
            </w:pPr>
            <w:r w:rsidRPr="00042EE2">
              <w:t xml:space="preserve">  DIEKMSG</w:t>
            </w:r>
          </w:p>
          <w:p w14:paraId="164178B9" w14:textId="77777777" w:rsidR="00E82609" w:rsidRPr="00042EE2" w:rsidRDefault="00E82609" w:rsidP="00D26B15">
            <w:pPr>
              <w:pStyle w:val="TableText"/>
            </w:pPr>
            <w:r w:rsidRPr="00042EE2">
              <w:t xml:space="preserve">  DIEQ</w:t>
            </w:r>
          </w:p>
          <w:p w14:paraId="164178BA" w14:textId="77777777" w:rsidR="00E82609" w:rsidRPr="00042EE2" w:rsidRDefault="00D26B15" w:rsidP="00D26B15">
            <w:pPr>
              <w:pStyle w:val="TableText"/>
            </w:pPr>
            <w:r w:rsidRPr="00042EE2">
              <w:t xml:space="preserve">  DIEQ1</w:t>
            </w:r>
          </w:p>
        </w:tc>
        <w:tc>
          <w:tcPr>
            <w:tcW w:w="2430" w:type="dxa"/>
          </w:tcPr>
          <w:p w14:paraId="164178BB" w14:textId="77777777" w:rsidR="00E82609" w:rsidRPr="00042EE2" w:rsidRDefault="00E82609" w:rsidP="00D26B15">
            <w:pPr>
              <w:pStyle w:val="TableText"/>
            </w:pPr>
          </w:p>
        </w:tc>
        <w:tc>
          <w:tcPr>
            <w:tcW w:w="5526" w:type="dxa"/>
          </w:tcPr>
          <w:p w14:paraId="164178BC" w14:textId="77777777" w:rsidR="00E82609" w:rsidRPr="00042EE2" w:rsidRDefault="00E82609" w:rsidP="00D26B15">
            <w:pPr>
              <w:pStyle w:val="TableText"/>
            </w:pPr>
          </w:p>
        </w:tc>
      </w:tr>
      <w:tr w:rsidR="00E82609" w:rsidRPr="00042EE2" w14:paraId="164178C3" w14:textId="77777777" w:rsidTr="00FC0C44">
        <w:tblPrEx>
          <w:tblCellMar>
            <w:left w:w="80" w:type="dxa"/>
            <w:right w:w="80" w:type="dxa"/>
          </w:tblCellMar>
        </w:tblPrEx>
        <w:tc>
          <w:tcPr>
            <w:tcW w:w="1620" w:type="dxa"/>
          </w:tcPr>
          <w:p w14:paraId="164178BE" w14:textId="77777777" w:rsidR="00E82609" w:rsidRPr="00042EE2" w:rsidRDefault="00E82609" w:rsidP="00D26B15">
            <w:pPr>
              <w:pStyle w:val="TableText"/>
            </w:pPr>
            <w:r w:rsidRPr="00042EE2">
              <w:lastRenderedPageBreak/>
              <w:t>DIENV</w:t>
            </w:r>
          </w:p>
          <w:p w14:paraId="164178BF" w14:textId="77777777" w:rsidR="00E82609" w:rsidRPr="00042EE2" w:rsidRDefault="00E82609" w:rsidP="00D26B15">
            <w:pPr>
              <w:pStyle w:val="TableText"/>
            </w:pPr>
            <w:r w:rsidRPr="00042EE2">
              <w:t xml:space="preserve">  DIENVSTP</w:t>
            </w:r>
          </w:p>
          <w:p w14:paraId="164178C0" w14:textId="77777777" w:rsidR="00E82609" w:rsidRPr="00042EE2" w:rsidRDefault="00D26B15" w:rsidP="00D26B15">
            <w:pPr>
              <w:pStyle w:val="TableText"/>
            </w:pPr>
            <w:r w:rsidRPr="00042EE2">
              <w:t xml:space="preserve">  DIENVWRN</w:t>
            </w:r>
          </w:p>
        </w:tc>
        <w:tc>
          <w:tcPr>
            <w:tcW w:w="2430" w:type="dxa"/>
          </w:tcPr>
          <w:p w14:paraId="164178C1" w14:textId="77777777" w:rsidR="00E82609" w:rsidRPr="00042EE2" w:rsidRDefault="00E82609" w:rsidP="00D26B15">
            <w:pPr>
              <w:pStyle w:val="TableText"/>
            </w:pPr>
          </w:p>
        </w:tc>
        <w:tc>
          <w:tcPr>
            <w:tcW w:w="5526" w:type="dxa"/>
          </w:tcPr>
          <w:p w14:paraId="164178C2" w14:textId="77777777" w:rsidR="00E82609" w:rsidRPr="00042EE2" w:rsidRDefault="00E82609" w:rsidP="00D26B15">
            <w:pPr>
              <w:pStyle w:val="TableText"/>
            </w:pPr>
            <w:r w:rsidRPr="00042EE2">
              <w:t>Environment check routines.</w:t>
            </w:r>
          </w:p>
        </w:tc>
      </w:tr>
      <w:tr w:rsidR="00E82609" w:rsidRPr="00042EE2" w14:paraId="164178C8" w14:textId="77777777" w:rsidTr="00FC0C44">
        <w:tblPrEx>
          <w:tblCellMar>
            <w:left w:w="80" w:type="dxa"/>
            <w:right w:w="80" w:type="dxa"/>
          </w:tblCellMar>
        </w:tblPrEx>
        <w:tc>
          <w:tcPr>
            <w:tcW w:w="1620" w:type="dxa"/>
          </w:tcPr>
          <w:p w14:paraId="164178C4" w14:textId="77777777" w:rsidR="00E82609" w:rsidRPr="00042EE2" w:rsidRDefault="00E82609" w:rsidP="00D26B15">
            <w:pPr>
              <w:pStyle w:val="TableText"/>
            </w:pPr>
            <w:r w:rsidRPr="00042EE2">
              <w:t>DIET</w:t>
            </w:r>
          </w:p>
          <w:p w14:paraId="164178C5" w14:textId="77777777" w:rsidR="00E82609" w:rsidRPr="00042EE2" w:rsidRDefault="00D26B15" w:rsidP="00D26B15">
            <w:pPr>
              <w:pStyle w:val="TableText"/>
            </w:pPr>
            <w:r w:rsidRPr="00042EE2">
              <w:t xml:space="preserve">  DIETED</w:t>
            </w:r>
          </w:p>
        </w:tc>
        <w:tc>
          <w:tcPr>
            <w:tcW w:w="2430" w:type="dxa"/>
          </w:tcPr>
          <w:p w14:paraId="164178C6" w14:textId="77777777" w:rsidR="00E82609" w:rsidRPr="00042EE2" w:rsidRDefault="00E82609" w:rsidP="00D26B15">
            <w:pPr>
              <w:pStyle w:val="TableText"/>
            </w:pPr>
          </w:p>
        </w:tc>
        <w:tc>
          <w:tcPr>
            <w:tcW w:w="5526" w:type="dxa"/>
          </w:tcPr>
          <w:p w14:paraId="164178C7" w14:textId="77777777" w:rsidR="00E82609" w:rsidRPr="00042EE2" w:rsidRDefault="00E82609" w:rsidP="00D26B15">
            <w:pPr>
              <w:pStyle w:val="TableText"/>
            </w:pPr>
            <w:r w:rsidRPr="00042EE2">
              <w:t>Routine that displays an INPUT template and performs VA FileMan auditin</w:t>
            </w:r>
            <w:r w:rsidR="00D26B15" w:rsidRPr="00042EE2">
              <w:t>g function.</w:t>
            </w:r>
          </w:p>
        </w:tc>
      </w:tr>
      <w:tr w:rsidR="00E82609" w:rsidRPr="00042EE2" w14:paraId="164178D1" w14:textId="77777777" w:rsidTr="00FC0C44">
        <w:tblPrEx>
          <w:tblCellMar>
            <w:left w:w="80" w:type="dxa"/>
            <w:right w:w="80" w:type="dxa"/>
          </w:tblCellMar>
        </w:tblPrEx>
        <w:tc>
          <w:tcPr>
            <w:tcW w:w="1620" w:type="dxa"/>
          </w:tcPr>
          <w:p w14:paraId="164178C9" w14:textId="77777777" w:rsidR="00E82609" w:rsidRPr="00042EE2" w:rsidRDefault="00E82609" w:rsidP="00D26B15">
            <w:pPr>
              <w:pStyle w:val="TableText"/>
            </w:pPr>
            <w:r w:rsidRPr="00042EE2">
              <w:t>DIEV</w:t>
            </w:r>
          </w:p>
          <w:p w14:paraId="164178CA" w14:textId="77777777" w:rsidR="00E82609" w:rsidRPr="00042EE2" w:rsidRDefault="00E82609" w:rsidP="00D26B15">
            <w:pPr>
              <w:pStyle w:val="TableText"/>
            </w:pPr>
            <w:r w:rsidRPr="00042EE2">
              <w:t xml:space="preserve">  DIEV1</w:t>
            </w:r>
          </w:p>
          <w:p w14:paraId="164178CB" w14:textId="77777777" w:rsidR="00E82609" w:rsidRPr="00042EE2" w:rsidRDefault="00E82609" w:rsidP="00D26B15">
            <w:pPr>
              <w:pStyle w:val="TableText"/>
            </w:pPr>
            <w:r w:rsidRPr="00042EE2">
              <w:t xml:space="preserve">  DIEVK</w:t>
            </w:r>
          </w:p>
          <w:p w14:paraId="164178CC" w14:textId="77777777" w:rsidR="00E82609" w:rsidRPr="00042EE2" w:rsidRDefault="00E82609" w:rsidP="00D26B15">
            <w:pPr>
              <w:pStyle w:val="TableText"/>
            </w:pPr>
            <w:r w:rsidRPr="00042EE2">
              <w:t xml:space="preserve">  DIEVK1</w:t>
            </w:r>
          </w:p>
          <w:p w14:paraId="164178CE" w14:textId="0B0DDD41" w:rsidR="00E82609" w:rsidRPr="00042EE2" w:rsidRDefault="00E82609" w:rsidP="00D26B15">
            <w:pPr>
              <w:pStyle w:val="TableText"/>
            </w:pPr>
            <w:r w:rsidRPr="00042EE2">
              <w:t xml:space="preserve">  DIEVS</w:t>
            </w:r>
          </w:p>
        </w:tc>
        <w:tc>
          <w:tcPr>
            <w:tcW w:w="2430" w:type="dxa"/>
          </w:tcPr>
          <w:p w14:paraId="164178CF" w14:textId="77777777" w:rsidR="00E82609" w:rsidRPr="00042EE2" w:rsidRDefault="00E82609" w:rsidP="00D26B15">
            <w:pPr>
              <w:pStyle w:val="TableText"/>
            </w:pPr>
          </w:p>
        </w:tc>
        <w:tc>
          <w:tcPr>
            <w:tcW w:w="5526" w:type="dxa"/>
          </w:tcPr>
          <w:p w14:paraId="164178D0" w14:textId="77777777" w:rsidR="00E82609" w:rsidRPr="00042EE2" w:rsidRDefault="00E82609" w:rsidP="00D26B15">
            <w:pPr>
              <w:pStyle w:val="TableText"/>
            </w:pPr>
            <w:r w:rsidRPr="00042EE2">
              <w:t>Routines responsible</w:t>
            </w:r>
            <w:r w:rsidR="00D26B15" w:rsidRPr="00042EE2">
              <w:t xml:space="preserve"> for data validation functions.</w:t>
            </w:r>
          </w:p>
        </w:tc>
      </w:tr>
      <w:tr w:rsidR="00E82609" w:rsidRPr="00042EE2" w14:paraId="164178DB" w14:textId="77777777" w:rsidTr="00FC0C44">
        <w:tblPrEx>
          <w:tblCellMar>
            <w:left w:w="80" w:type="dxa"/>
            <w:right w:w="80" w:type="dxa"/>
          </w:tblCellMar>
        </w:tblPrEx>
        <w:tc>
          <w:tcPr>
            <w:tcW w:w="1620" w:type="dxa"/>
          </w:tcPr>
          <w:p w14:paraId="164178D2" w14:textId="77777777" w:rsidR="00E82609" w:rsidRPr="00042EE2" w:rsidRDefault="00E82609" w:rsidP="00D26B15">
            <w:pPr>
              <w:pStyle w:val="TableText"/>
            </w:pPr>
            <w:r w:rsidRPr="00042EE2">
              <w:t>DIEZ</w:t>
            </w:r>
          </w:p>
          <w:p w14:paraId="164178D3" w14:textId="77777777" w:rsidR="00E82609" w:rsidRPr="00042EE2" w:rsidRDefault="00E82609" w:rsidP="00D26B15">
            <w:pPr>
              <w:pStyle w:val="TableText"/>
            </w:pPr>
            <w:r w:rsidRPr="00042EE2">
              <w:t xml:space="preserve">  DIEZ0</w:t>
            </w:r>
          </w:p>
          <w:p w14:paraId="164178D4" w14:textId="77777777" w:rsidR="00E82609" w:rsidRPr="00042EE2" w:rsidRDefault="00E82609" w:rsidP="00D26B15">
            <w:pPr>
              <w:pStyle w:val="TableText"/>
            </w:pPr>
            <w:r w:rsidRPr="00042EE2">
              <w:t xml:space="preserve">  DIEZ1</w:t>
            </w:r>
          </w:p>
          <w:p w14:paraId="164178D5" w14:textId="77777777" w:rsidR="00E82609" w:rsidRPr="00042EE2" w:rsidRDefault="00E82609" w:rsidP="00D26B15">
            <w:pPr>
              <w:pStyle w:val="TableText"/>
            </w:pPr>
            <w:r w:rsidRPr="00042EE2">
              <w:t xml:space="preserve">  DIEZ2</w:t>
            </w:r>
          </w:p>
          <w:p w14:paraId="164178D6" w14:textId="77777777" w:rsidR="00E82609" w:rsidRPr="00042EE2" w:rsidRDefault="00E82609" w:rsidP="00D26B15">
            <w:pPr>
              <w:pStyle w:val="TableText"/>
            </w:pPr>
            <w:r w:rsidRPr="00042EE2">
              <w:t xml:space="preserve">  DIEZ3</w:t>
            </w:r>
          </w:p>
          <w:p w14:paraId="164178D7" w14:textId="77777777" w:rsidR="00E82609" w:rsidRPr="00042EE2" w:rsidRDefault="00D26B15" w:rsidP="00D26B15">
            <w:pPr>
              <w:pStyle w:val="TableText"/>
            </w:pPr>
            <w:r w:rsidRPr="00042EE2">
              <w:t xml:space="preserve">  DIEZ4</w:t>
            </w:r>
          </w:p>
        </w:tc>
        <w:tc>
          <w:tcPr>
            <w:tcW w:w="2430" w:type="dxa"/>
          </w:tcPr>
          <w:p w14:paraId="164178D8" w14:textId="77777777" w:rsidR="00E82609" w:rsidRPr="00042EE2" w:rsidRDefault="00E82609" w:rsidP="00D26B15">
            <w:pPr>
              <w:pStyle w:val="TableText"/>
            </w:pPr>
            <w:r w:rsidRPr="00042EE2">
              <w:t>DIEZ</w:t>
            </w:r>
          </w:p>
          <w:p w14:paraId="164178D9" w14:textId="77777777" w:rsidR="00E82609" w:rsidRPr="00042EE2" w:rsidRDefault="00E82609" w:rsidP="00D26B15">
            <w:pPr>
              <w:pStyle w:val="TableText"/>
            </w:pPr>
            <w:r w:rsidRPr="00042EE2">
              <w:t>EN^DIEZ</w:t>
            </w:r>
          </w:p>
        </w:tc>
        <w:tc>
          <w:tcPr>
            <w:tcW w:w="5526" w:type="dxa"/>
          </w:tcPr>
          <w:p w14:paraId="164178DA" w14:textId="77777777" w:rsidR="00E82609" w:rsidRPr="00042EE2" w:rsidRDefault="00E82609" w:rsidP="00D26B15">
            <w:pPr>
              <w:pStyle w:val="TableText"/>
            </w:pPr>
            <w:r w:rsidRPr="00042EE2">
              <w:t>Routine</w:t>
            </w:r>
            <w:r w:rsidR="00D26B15" w:rsidRPr="00042EE2">
              <w:t>s that compile INPUT templates.</w:t>
            </w:r>
          </w:p>
        </w:tc>
      </w:tr>
      <w:tr w:rsidR="00E82609" w:rsidRPr="00042EE2" w14:paraId="164178EE" w14:textId="77777777" w:rsidTr="00FC0C44">
        <w:tblPrEx>
          <w:tblCellMar>
            <w:left w:w="80" w:type="dxa"/>
            <w:right w:w="80" w:type="dxa"/>
          </w:tblCellMar>
        </w:tblPrEx>
        <w:tc>
          <w:tcPr>
            <w:tcW w:w="1620" w:type="dxa"/>
          </w:tcPr>
          <w:p w14:paraId="164178DC" w14:textId="77777777" w:rsidR="00E82609" w:rsidRPr="00042EE2" w:rsidRDefault="00E82609" w:rsidP="00D26B15">
            <w:pPr>
              <w:pStyle w:val="TableText"/>
            </w:pPr>
            <w:r w:rsidRPr="00042EE2">
              <w:t>DIFG</w:t>
            </w:r>
          </w:p>
          <w:p w14:paraId="164178DD" w14:textId="77777777" w:rsidR="00E82609" w:rsidRPr="00042EE2" w:rsidRDefault="00E82609" w:rsidP="00D26B15">
            <w:pPr>
              <w:pStyle w:val="TableText"/>
            </w:pPr>
            <w:r w:rsidRPr="00042EE2">
              <w:t xml:space="preserve">  DIFG0</w:t>
            </w:r>
          </w:p>
          <w:p w14:paraId="164178DE" w14:textId="77777777" w:rsidR="00E82609" w:rsidRPr="00042EE2" w:rsidRDefault="00E82609" w:rsidP="00D26B15">
            <w:pPr>
              <w:pStyle w:val="TableText"/>
            </w:pPr>
            <w:r w:rsidRPr="00042EE2">
              <w:t xml:space="preserve">  DIFG0A</w:t>
            </w:r>
          </w:p>
          <w:p w14:paraId="164178DF" w14:textId="77777777" w:rsidR="00E82609" w:rsidRPr="00042EE2" w:rsidRDefault="00E82609" w:rsidP="00D26B15">
            <w:pPr>
              <w:pStyle w:val="TableText"/>
            </w:pPr>
            <w:r w:rsidRPr="00042EE2">
              <w:t xml:space="preserve">  DIFG0B</w:t>
            </w:r>
          </w:p>
          <w:p w14:paraId="164178E0" w14:textId="77777777" w:rsidR="00E82609" w:rsidRPr="00042EE2" w:rsidRDefault="00E82609" w:rsidP="00D26B15">
            <w:pPr>
              <w:pStyle w:val="TableText"/>
            </w:pPr>
            <w:r w:rsidRPr="00042EE2">
              <w:t xml:space="preserve">  DIFG1</w:t>
            </w:r>
          </w:p>
          <w:p w14:paraId="164178E1" w14:textId="77777777" w:rsidR="00E82609" w:rsidRPr="00042EE2" w:rsidRDefault="00E82609" w:rsidP="00D26B15">
            <w:pPr>
              <w:pStyle w:val="TableText"/>
            </w:pPr>
            <w:r w:rsidRPr="00042EE2">
              <w:t xml:space="preserve">  DIFG2</w:t>
            </w:r>
          </w:p>
          <w:p w14:paraId="164178E2" w14:textId="77777777" w:rsidR="00E82609" w:rsidRPr="00042EE2" w:rsidRDefault="00E82609" w:rsidP="00D26B15">
            <w:pPr>
              <w:pStyle w:val="TableText"/>
            </w:pPr>
            <w:r w:rsidRPr="00042EE2">
              <w:t xml:space="preserve">  DIFG3</w:t>
            </w:r>
          </w:p>
          <w:p w14:paraId="164178E3" w14:textId="77777777" w:rsidR="00E82609" w:rsidRPr="00042EE2" w:rsidRDefault="00E82609" w:rsidP="00D26B15">
            <w:pPr>
              <w:pStyle w:val="TableText"/>
            </w:pPr>
            <w:r w:rsidRPr="00042EE2">
              <w:t xml:space="preserve">  DIFG3A</w:t>
            </w:r>
          </w:p>
          <w:p w14:paraId="164178E4" w14:textId="77777777" w:rsidR="00E82609" w:rsidRPr="00042EE2" w:rsidRDefault="00E82609" w:rsidP="00D26B15">
            <w:pPr>
              <w:pStyle w:val="TableText"/>
            </w:pPr>
            <w:r w:rsidRPr="00042EE2">
              <w:t xml:space="preserve">  DIFG4</w:t>
            </w:r>
          </w:p>
          <w:p w14:paraId="164178E5" w14:textId="77777777" w:rsidR="00E82609" w:rsidRPr="00042EE2" w:rsidRDefault="00E82609" w:rsidP="00D26B15">
            <w:pPr>
              <w:pStyle w:val="TableText"/>
            </w:pPr>
            <w:r w:rsidRPr="00042EE2">
              <w:t xml:space="preserve">  DIFG4A</w:t>
            </w:r>
          </w:p>
          <w:p w14:paraId="164178E6" w14:textId="77777777" w:rsidR="00E82609" w:rsidRPr="00042EE2" w:rsidRDefault="00E82609" w:rsidP="00D26B15">
            <w:pPr>
              <w:pStyle w:val="TableText"/>
            </w:pPr>
            <w:r w:rsidRPr="00042EE2">
              <w:t xml:space="preserve">  DIFG5</w:t>
            </w:r>
          </w:p>
          <w:p w14:paraId="164178E7" w14:textId="77777777" w:rsidR="00E82609" w:rsidRPr="00042EE2" w:rsidRDefault="00E82609" w:rsidP="00D26B15">
            <w:pPr>
              <w:pStyle w:val="TableText"/>
            </w:pPr>
            <w:r w:rsidRPr="00042EE2">
              <w:t xml:space="preserve">  DIFG6</w:t>
            </w:r>
          </w:p>
          <w:p w14:paraId="164178E8" w14:textId="77777777" w:rsidR="00E82609" w:rsidRPr="00042EE2" w:rsidRDefault="00E82609" w:rsidP="00D26B15">
            <w:pPr>
              <w:pStyle w:val="TableText"/>
            </w:pPr>
            <w:r w:rsidRPr="00042EE2">
              <w:t xml:space="preserve">  DIFG7</w:t>
            </w:r>
          </w:p>
          <w:p w14:paraId="164178E9" w14:textId="77777777" w:rsidR="00E82609" w:rsidRPr="00042EE2" w:rsidRDefault="00E82609" w:rsidP="00D26B15">
            <w:pPr>
              <w:pStyle w:val="TableText"/>
            </w:pPr>
            <w:r w:rsidRPr="00042EE2">
              <w:lastRenderedPageBreak/>
              <w:t xml:space="preserve">  DIFGA</w:t>
            </w:r>
          </w:p>
          <w:p w14:paraId="164178EA" w14:textId="77777777" w:rsidR="00E82609" w:rsidRPr="00042EE2" w:rsidRDefault="00E82609" w:rsidP="00D26B15">
            <w:pPr>
              <w:pStyle w:val="TableText"/>
            </w:pPr>
            <w:r w:rsidRPr="00042EE2">
              <w:t xml:space="preserve">  DIFGA1</w:t>
            </w:r>
          </w:p>
          <w:p w14:paraId="164178EB" w14:textId="77777777" w:rsidR="00E82609" w:rsidRPr="00042EE2" w:rsidRDefault="00E82609" w:rsidP="00D26B15">
            <w:pPr>
              <w:pStyle w:val="TableText"/>
            </w:pPr>
            <w:r w:rsidRPr="00042EE2">
              <w:t xml:space="preserve">  DIFGB</w:t>
            </w:r>
          </w:p>
        </w:tc>
        <w:tc>
          <w:tcPr>
            <w:tcW w:w="2430" w:type="dxa"/>
          </w:tcPr>
          <w:p w14:paraId="164178EC" w14:textId="77777777" w:rsidR="00E82609" w:rsidRPr="00042EE2" w:rsidRDefault="00D26B15" w:rsidP="00D26B15">
            <w:pPr>
              <w:pStyle w:val="TableText"/>
            </w:pPr>
            <w:r w:rsidRPr="00042EE2">
              <w:lastRenderedPageBreak/>
              <w:t>DIFG</w:t>
            </w:r>
          </w:p>
        </w:tc>
        <w:tc>
          <w:tcPr>
            <w:tcW w:w="5526" w:type="dxa"/>
          </w:tcPr>
          <w:p w14:paraId="164178ED" w14:textId="77777777" w:rsidR="00E82609" w:rsidRPr="00042EE2" w:rsidRDefault="00E82609" w:rsidP="00D26B15">
            <w:pPr>
              <w:pStyle w:val="TableText"/>
            </w:pPr>
            <w:r w:rsidRPr="00042EE2">
              <w:t>Rout</w:t>
            </w:r>
            <w:r w:rsidR="00D26B15" w:rsidRPr="00042EE2">
              <w:t>ines responsible for Filegrams.</w:t>
            </w:r>
          </w:p>
        </w:tc>
      </w:tr>
      <w:tr w:rsidR="00E82609" w:rsidRPr="00042EE2" w14:paraId="164178F2" w14:textId="77777777" w:rsidTr="00FC0C44">
        <w:tblPrEx>
          <w:tblCellMar>
            <w:left w:w="80" w:type="dxa"/>
            <w:right w:w="80" w:type="dxa"/>
          </w:tblCellMar>
        </w:tblPrEx>
        <w:tc>
          <w:tcPr>
            <w:tcW w:w="1620" w:type="dxa"/>
          </w:tcPr>
          <w:p w14:paraId="164178EF" w14:textId="77777777" w:rsidR="00E82609" w:rsidRPr="00042EE2" w:rsidRDefault="00E82609" w:rsidP="00D26B15">
            <w:pPr>
              <w:pStyle w:val="TableText"/>
            </w:pPr>
            <w:r w:rsidRPr="00042EE2">
              <w:lastRenderedPageBreak/>
              <w:t xml:space="preserve">  DIFGG</w:t>
            </w:r>
          </w:p>
        </w:tc>
        <w:tc>
          <w:tcPr>
            <w:tcW w:w="2430" w:type="dxa"/>
          </w:tcPr>
          <w:p w14:paraId="164178F0" w14:textId="77777777" w:rsidR="00E82609" w:rsidRPr="00042EE2" w:rsidRDefault="00E82609" w:rsidP="00D26B15">
            <w:pPr>
              <w:pStyle w:val="TableText"/>
            </w:pPr>
            <w:r w:rsidRPr="00042EE2">
              <w:t>EN^DIFGG</w:t>
            </w:r>
          </w:p>
        </w:tc>
        <w:tc>
          <w:tcPr>
            <w:tcW w:w="5526" w:type="dxa"/>
          </w:tcPr>
          <w:p w14:paraId="164178F1" w14:textId="77777777" w:rsidR="00E82609" w:rsidRPr="00042EE2" w:rsidRDefault="00E82609" w:rsidP="00D26B15">
            <w:pPr>
              <w:pStyle w:val="TableText"/>
            </w:pPr>
          </w:p>
        </w:tc>
      </w:tr>
      <w:tr w:rsidR="00E82609" w:rsidRPr="00042EE2" w14:paraId="164178F6" w14:textId="77777777" w:rsidTr="00FC0C44">
        <w:tblPrEx>
          <w:tblCellMar>
            <w:left w:w="80" w:type="dxa"/>
            <w:right w:w="80" w:type="dxa"/>
          </w:tblCellMar>
        </w:tblPrEx>
        <w:tc>
          <w:tcPr>
            <w:tcW w:w="1620" w:type="dxa"/>
          </w:tcPr>
          <w:p w14:paraId="164178F3" w14:textId="77777777" w:rsidR="00E82609" w:rsidRPr="00042EE2" w:rsidRDefault="00E82609" w:rsidP="00D26B15">
            <w:pPr>
              <w:pStyle w:val="TableText"/>
            </w:pPr>
            <w:r w:rsidRPr="00042EE2">
              <w:t xml:space="preserve">  DIFGG2</w:t>
            </w:r>
          </w:p>
        </w:tc>
        <w:tc>
          <w:tcPr>
            <w:tcW w:w="2430" w:type="dxa"/>
          </w:tcPr>
          <w:p w14:paraId="164178F4" w14:textId="77777777" w:rsidR="00E82609" w:rsidRPr="00042EE2" w:rsidRDefault="00E82609" w:rsidP="00D26B15">
            <w:pPr>
              <w:pStyle w:val="TableText"/>
            </w:pPr>
          </w:p>
        </w:tc>
        <w:tc>
          <w:tcPr>
            <w:tcW w:w="5526" w:type="dxa"/>
          </w:tcPr>
          <w:p w14:paraId="164178F5" w14:textId="77777777" w:rsidR="00E82609" w:rsidRPr="00042EE2" w:rsidRDefault="00E82609" w:rsidP="00D26B15">
            <w:pPr>
              <w:pStyle w:val="TableText"/>
            </w:pPr>
          </w:p>
        </w:tc>
      </w:tr>
      <w:tr w:rsidR="00E82609" w:rsidRPr="00042EE2" w14:paraId="16417901" w14:textId="77777777" w:rsidTr="00FC0C44">
        <w:tblPrEx>
          <w:tblCellMar>
            <w:left w:w="80" w:type="dxa"/>
            <w:right w:w="80" w:type="dxa"/>
          </w:tblCellMar>
        </w:tblPrEx>
        <w:tc>
          <w:tcPr>
            <w:tcW w:w="1620" w:type="dxa"/>
          </w:tcPr>
          <w:p w14:paraId="164178F7" w14:textId="77777777" w:rsidR="00E82609" w:rsidRPr="00042EE2" w:rsidRDefault="00E82609" w:rsidP="00D26B15">
            <w:pPr>
              <w:pStyle w:val="TableText"/>
            </w:pPr>
            <w:r w:rsidRPr="00042EE2">
              <w:t xml:space="preserve">  DIFGG4</w:t>
            </w:r>
          </w:p>
          <w:p w14:paraId="164178F8" w14:textId="77777777" w:rsidR="00E82609" w:rsidRPr="00042EE2" w:rsidRDefault="00E82609" w:rsidP="00D26B15">
            <w:pPr>
              <w:pStyle w:val="TableText"/>
            </w:pPr>
            <w:r w:rsidRPr="00042EE2">
              <w:t xml:space="preserve">  DIFGGI</w:t>
            </w:r>
          </w:p>
          <w:p w14:paraId="164178F9" w14:textId="77777777" w:rsidR="00E82609" w:rsidRPr="00042EE2" w:rsidRDefault="00E82609" w:rsidP="00D26B15">
            <w:pPr>
              <w:pStyle w:val="TableText"/>
            </w:pPr>
            <w:r w:rsidRPr="00042EE2">
              <w:t xml:space="preserve">  DIFGGSB</w:t>
            </w:r>
          </w:p>
          <w:p w14:paraId="164178FA" w14:textId="77777777" w:rsidR="00E82609" w:rsidRPr="00042EE2" w:rsidRDefault="00E82609" w:rsidP="00D26B15">
            <w:pPr>
              <w:pStyle w:val="TableText"/>
            </w:pPr>
            <w:r w:rsidRPr="00042EE2">
              <w:t xml:space="preserve">  DIFGGSB1</w:t>
            </w:r>
          </w:p>
          <w:p w14:paraId="164178FB" w14:textId="77777777" w:rsidR="00E82609" w:rsidRPr="00042EE2" w:rsidRDefault="00E82609" w:rsidP="00D26B15">
            <w:pPr>
              <w:pStyle w:val="TableText"/>
            </w:pPr>
            <w:r w:rsidRPr="00042EE2">
              <w:t xml:space="preserve">  DIFGGSB2</w:t>
            </w:r>
          </w:p>
          <w:p w14:paraId="164178FC" w14:textId="77777777" w:rsidR="00E82609" w:rsidRPr="00042EE2" w:rsidRDefault="00E82609" w:rsidP="00D26B15">
            <w:pPr>
              <w:pStyle w:val="TableText"/>
            </w:pPr>
            <w:r w:rsidRPr="00042EE2">
              <w:t xml:space="preserve">  DIFGGU</w:t>
            </w:r>
          </w:p>
          <w:p w14:paraId="164178FD" w14:textId="77777777" w:rsidR="00E82609" w:rsidRPr="00042EE2" w:rsidRDefault="00E82609" w:rsidP="00D26B15">
            <w:pPr>
              <w:pStyle w:val="TableText"/>
            </w:pPr>
            <w:r w:rsidRPr="00042EE2">
              <w:t xml:space="preserve">  DIFGO</w:t>
            </w:r>
          </w:p>
          <w:p w14:paraId="164178FE" w14:textId="77777777" w:rsidR="00E82609" w:rsidRPr="00042EE2" w:rsidRDefault="00D26B15" w:rsidP="00D26B15">
            <w:pPr>
              <w:pStyle w:val="TableText"/>
            </w:pPr>
            <w:r w:rsidRPr="00042EE2">
              <w:t xml:space="preserve">  DIFGSRV</w:t>
            </w:r>
          </w:p>
        </w:tc>
        <w:tc>
          <w:tcPr>
            <w:tcW w:w="2430" w:type="dxa"/>
          </w:tcPr>
          <w:p w14:paraId="164178FF" w14:textId="77777777" w:rsidR="00E82609" w:rsidRPr="00042EE2" w:rsidRDefault="00E82609" w:rsidP="00D26B15">
            <w:pPr>
              <w:pStyle w:val="TableText"/>
            </w:pPr>
          </w:p>
        </w:tc>
        <w:tc>
          <w:tcPr>
            <w:tcW w:w="5526" w:type="dxa"/>
          </w:tcPr>
          <w:p w14:paraId="16417900" w14:textId="77777777" w:rsidR="00E82609" w:rsidRPr="00042EE2" w:rsidRDefault="00E82609" w:rsidP="00D26B15">
            <w:pPr>
              <w:pStyle w:val="TableText"/>
            </w:pPr>
          </w:p>
        </w:tc>
      </w:tr>
      <w:tr w:rsidR="00E82609" w:rsidRPr="00042EE2" w14:paraId="16417928" w14:textId="77777777" w:rsidTr="00FC0C44">
        <w:tblPrEx>
          <w:tblCellMar>
            <w:left w:w="80" w:type="dxa"/>
            <w:right w:w="80" w:type="dxa"/>
          </w:tblCellMar>
        </w:tblPrEx>
        <w:tc>
          <w:tcPr>
            <w:tcW w:w="1620" w:type="dxa"/>
          </w:tcPr>
          <w:p w14:paraId="16417902" w14:textId="77777777" w:rsidR="00E82609" w:rsidRPr="00042EE2" w:rsidRDefault="00E82609" w:rsidP="00D26B15">
            <w:pPr>
              <w:pStyle w:val="TableText"/>
            </w:pPr>
            <w:r w:rsidRPr="00042EE2">
              <w:t>DIFROM</w:t>
            </w:r>
          </w:p>
          <w:p w14:paraId="16417903" w14:textId="77777777" w:rsidR="00E82609" w:rsidRPr="00042EE2" w:rsidRDefault="00E82609" w:rsidP="00D26B15">
            <w:pPr>
              <w:pStyle w:val="TableText"/>
            </w:pPr>
            <w:r w:rsidRPr="00042EE2">
              <w:t xml:space="preserve">  DIFROM0</w:t>
            </w:r>
          </w:p>
          <w:p w14:paraId="16417904" w14:textId="77777777" w:rsidR="00E82609" w:rsidRPr="00042EE2" w:rsidRDefault="00E82609" w:rsidP="00D26B15">
            <w:pPr>
              <w:pStyle w:val="TableText"/>
            </w:pPr>
            <w:r w:rsidRPr="00042EE2">
              <w:t xml:space="preserve">  DIFROM1</w:t>
            </w:r>
          </w:p>
          <w:p w14:paraId="16417905" w14:textId="77777777" w:rsidR="00E82609" w:rsidRPr="00042EE2" w:rsidRDefault="00E82609" w:rsidP="00D26B15">
            <w:pPr>
              <w:pStyle w:val="TableText"/>
            </w:pPr>
            <w:r w:rsidRPr="00042EE2">
              <w:t xml:space="preserve">  DIFROM11</w:t>
            </w:r>
          </w:p>
          <w:p w14:paraId="16417906" w14:textId="77777777" w:rsidR="00E82609" w:rsidRPr="00042EE2" w:rsidRDefault="00E82609" w:rsidP="00D26B15">
            <w:pPr>
              <w:pStyle w:val="TableText"/>
            </w:pPr>
            <w:r w:rsidRPr="00042EE2">
              <w:t xml:space="preserve">  DIFROM12</w:t>
            </w:r>
          </w:p>
          <w:p w14:paraId="16417907" w14:textId="77777777" w:rsidR="00E82609" w:rsidRPr="00042EE2" w:rsidRDefault="00E82609" w:rsidP="00D26B15">
            <w:pPr>
              <w:pStyle w:val="TableText"/>
            </w:pPr>
            <w:r w:rsidRPr="00042EE2">
              <w:t xml:space="preserve">  DIFROM2</w:t>
            </w:r>
          </w:p>
          <w:p w14:paraId="16417908" w14:textId="77777777" w:rsidR="00E82609" w:rsidRPr="00042EE2" w:rsidRDefault="00E82609" w:rsidP="00D26B15">
            <w:pPr>
              <w:pStyle w:val="TableText"/>
            </w:pPr>
            <w:r w:rsidRPr="00042EE2">
              <w:t xml:space="preserve">  DIFROM3</w:t>
            </w:r>
          </w:p>
          <w:p w14:paraId="16417909" w14:textId="77777777" w:rsidR="00E82609" w:rsidRPr="00042EE2" w:rsidRDefault="00E82609" w:rsidP="00D26B15">
            <w:pPr>
              <w:pStyle w:val="TableText"/>
            </w:pPr>
            <w:r w:rsidRPr="00042EE2">
              <w:t xml:space="preserve">  DIFROM4</w:t>
            </w:r>
          </w:p>
          <w:p w14:paraId="1641790A" w14:textId="77777777" w:rsidR="00E82609" w:rsidRPr="00042EE2" w:rsidRDefault="00E82609" w:rsidP="00D26B15">
            <w:pPr>
              <w:pStyle w:val="TableText"/>
            </w:pPr>
            <w:r w:rsidRPr="00042EE2">
              <w:t xml:space="preserve">  DIFROM41</w:t>
            </w:r>
          </w:p>
          <w:p w14:paraId="1641790B" w14:textId="77777777" w:rsidR="00E82609" w:rsidRPr="00042EE2" w:rsidRDefault="00E82609" w:rsidP="00D26B15">
            <w:pPr>
              <w:pStyle w:val="TableText"/>
            </w:pPr>
            <w:r w:rsidRPr="00042EE2">
              <w:t xml:space="preserve">  DIFROM42</w:t>
            </w:r>
          </w:p>
          <w:p w14:paraId="1641790C" w14:textId="77777777" w:rsidR="00E82609" w:rsidRPr="00042EE2" w:rsidRDefault="00E82609" w:rsidP="00D26B15">
            <w:pPr>
              <w:pStyle w:val="TableText"/>
            </w:pPr>
            <w:r w:rsidRPr="00042EE2">
              <w:t xml:space="preserve">  DIFROM5</w:t>
            </w:r>
          </w:p>
          <w:p w14:paraId="1641790D" w14:textId="77777777" w:rsidR="00E82609" w:rsidRPr="00042EE2" w:rsidRDefault="00E82609" w:rsidP="00D26B15">
            <w:pPr>
              <w:pStyle w:val="TableText"/>
            </w:pPr>
            <w:r w:rsidRPr="00042EE2">
              <w:t xml:space="preserve">  DIFROM6</w:t>
            </w:r>
          </w:p>
          <w:p w14:paraId="1641790E" w14:textId="77777777" w:rsidR="00E82609" w:rsidRPr="00042EE2" w:rsidRDefault="00E82609" w:rsidP="00D26B15">
            <w:pPr>
              <w:pStyle w:val="TableText"/>
            </w:pPr>
            <w:r w:rsidRPr="00042EE2">
              <w:t xml:space="preserve">  DIFROM7</w:t>
            </w:r>
          </w:p>
          <w:p w14:paraId="1641790F" w14:textId="77777777" w:rsidR="00E82609" w:rsidRPr="00042EE2" w:rsidRDefault="00E82609" w:rsidP="00D26B15">
            <w:pPr>
              <w:pStyle w:val="TableText"/>
            </w:pPr>
            <w:r w:rsidRPr="00042EE2">
              <w:t xml:space="preserve">  DIFROMH</w:t>
            </w:r>
          </w:p>
          <w:p w14:paraId="16417910" w14:textId="77777777" w:rsidR="00E82609" w:rsidRPr="00042EE2" w:rsidRDefault="00E82609" w:rsidP="00D26B15">
            <w:pPr>
              <w:pStyle w:val="TableText"/>
            </w:pPr>
            <w:r w:rsidRPr="00042EE2">
              <w:t xml:space="preserve">  DIFROMH1</w:t>
            </w:r>
          </w:p>
          <w:p w14:paraId="16417911" w14:textId="77777777" w:rsidR="00E82609" w:rsidRPr="00042EE2" w:rsidRDefault="00E82609" w:rsidP="00D26B15">
            <w:pPr>
              <w:pStyle w:val="TableText"/>
            </w:pPr>
            <w:r w:rsidRPr="00042EE2">
              <w:t xml:space="preserve">  DIFROMS</w:t>
            </w:r>
          </w:p>
          <w:p w14:paraId="16417912" w14:textId="77777777" w:rsidR="00E82609" w:rsidRPr="00042EE2" w:rsidRDefault="00E82609" w:rsidP="00D26B15">
            <w:pPr>
              <w:pStyle w:val="TableText"/>
            </w:pPr>
            <w:r w:rsidRPr="00042EE2">
              <w:t xml:space="preserve">  DIFROMS1</w:t>
            </w:r>
          </w:p>
          <w:p w14:paraId="16417913" w14:textId="77777777" w:rsidR="00E82609" w:rsidRPr="00042EE2" w:rsidRDefault="00E82609" w:rsidP="00D26B15">
            <w:pPr>
              <w:pStyle w:val="TableText"/>
            </w:pPr>
            <w:r w:rsidRPr="00042EE2">
              <w:t xml:space="preserve">  DIFROMS2</w:t>
            </w:r>
          </w:p>
          <w:p w14:paraId="16417914" w14:textId="77777777" w:rsidR="00E82609" w:rsidRPr="00042EE2" w:rsidRDefault="00E82609" w:rsidP="00D26B15">
            <w:pPr>
              <w:pStyle w:val="TableText"/>
            </w:pPr>
            <w:r w:rsidRPr="00042EE2">
              <w:t xml:space="preserve">  DIFROMS3</w:t>
            </w:r>
          </w:p>
          <w:p w14:paraId="16417915" w14:textId="77777777" w:rsidR="00E82609" w:rsidRPr="00042EE2" w:rsidRDefault="00E82609" w:rsidP="00D26B15">
            <w:pPr>
              <w:pStyle w:val="TableText"/>
            </w:pPr>
            <w:r w:rsidRPr="00042EE2">
              <w:t xml:space="preserve">  DIFROMS4</w:t>
            </w:r>
          </w:p>
          <w:p w14:paraId="16417916" w14:textId="77777777" w:rsidR="00E82609" w:rsidRPr="00042EE2" w:rsidRDefault="00E82609" w:rsidP="00D26B15">
            <w:pPr>
              <w:pStyle w:val="TableText"/>
            </w:pPr>
            <w:r w:rsidRPr="00042EE2">
              <w:t xml:space="preserve">  DIFROMS5</w:t>
            </w:r>
          </w:p>
          <w:p w14:paraId="16417917" w14:textId="77777777" w:rsidR="00E82609" w:rsidRPr="00042EE2" w:rsidRDefault="00E82609" w:rsidP="00D26B15">
            <w:pPr>
              <w:pStyle w:val="TableText"/>
            </w:pPr>
            <w:r w:rsidRPr="00042EE2">
              <w:t xml:space="preserve">  DIFROMSB</w:t>
            </w:r>
          </w:p>
          <w:p w14:paraId="16417918" w14:textId="77777777" w:rsidR="00E82609" w:rsidRPr="00042EE2" w:rsidRDefault="00E82609" w:rsidP="00D26B15">
            <w:pPr>
              <w:pStyle w:val="TableText"/>
            </w:pPr>
            <w:r w:rsidRPr="00042EE2">
              <w:t xml:space="preserve">  DIFROMSC</w:t>
            </w:r>
          </w:p>
          <w:p w14:paraId="16417919" w14:textId="77777777" w:rsidR="00E82609" w:rsidRPr="00042EE2" w:rsidRDefault="00E82609" w:rsidP="00D26B15">
            <w:pPr>
              <w:pStyle w:val="TableText"/>
            </w:pPr>
            <w:r w:rsidRPr="00042EE2">
              <w:t xml:space="preserve">  DIFROMSD</w:t>
            </w:r>
          </w:p>
          <w:p w14:paraId="1641791A" w14:textId="77777777" w:rsidR="00E82609" w:rsidRPr="00042EE2" w:rsidRDefault="00E82609" w:rsidP="00D26B15">
            <w:pPr>
              <w:pStyle w:val="TableText"/>
            </w:pPr>
            <w:r w:rsidRPr="00042EE2">
              <w:t xml:space="preserve">  DIFROMSE</w:t>
            </w:r>
          </w:p>
          <w:p w14:paraId="1641791B" w14:textId="77777777" w:rsidR="00E82609" w:rsidRPr="00042EE2" w:rsidRDefault="00E82609" w:rsidP="00D26B15">
            <w:pPr>
              <w:pStyle w:val="TableText"/>
            </w:pPr>
            <w:r w:rsidRPr="00042EE2">
              <w:t xml:space="preserve">  DIFROMSI</w:t>
            </w:r>
          </w:p>
          <w:p w14:paraId="1641791C" w14:textId="77777777" w:rsidR="00E82609" w:rsidRPr="00042EE2" w:rsidRDefault="00E82609" w:rsidP="00D26B15">
            <w:pPr>
              <w:pStyle w:val="TableText"/>
            </w:pPr>
            <w:r w:rsidRPr="00042EE2">
              <w:t xml:space="preserve">  DIFROMSK</w:t>
            </w:r>
          </w:p>
          <w:p w14:paraId="1641791D" w14:textId="77777777" w:rsidR="00E82609" w:rsidRPr="00042EE2" w:rsidRDefault="00E82609" w:rsidP="00D26B15">
            <w:pPr>
              <w:pStyle w:val="TableText"/>
            </w:pPr>
            <w:r w:rsidRPr="00042EE2">
              <w:t xml:space="preserve">  DIFROMSL</w:t>
            </w:r>
          </w:p>
          <w:p w14:paraId="1641791E" w14:textId="77777777" w:rsidR="00E82609" w:rsidRPr="00042EE2" w:rsidRDefault="00E82609" w:rsidP="00D26B15">
            <w:pPr>
              <w:pStyle w:val="TableText"/>
            </w:pPr>
            <w:r w:rsidRPr="00042EE2">
              <w:t xml:space="preserve">  DIFROMSO</w:t>
            </w:r>
          </w:p>
          <w:p w14:paraId="1641791F" w14:textId="77777777" w:rsidR="00E82609" w:rsidRPr="00042EE2" w:rsidRDefault="00E82609" w:rsidP="00D26B15">
            <w:pPr>
              <w:pStyle w:val="TableText"/>
            </w:pPr>
            <w:r w:rsidRPr="00042EE2">
              <w:lastRenderedPageBreak/>
              <w:t xml:space="preserve">  DIFROMSP</w:t>
            </w:r>
          </w:p>
          <w:p w14:paraId="16417920" w14:textId="77777777" w:rsidR="00E82609" w:rsidRPr="00042EE2" w:rsidRDefault="00E82609" w:rsidP="00D26B15">
            <w:pPr>
              <w:pStyle w:val="TableText"/>
            </w:pPr>
            <w:r w:rsidRPr="00042EE2">
              <w:t xml:space="preserve">  DIFROMSR</w:t>
            </w:r>
          </w:p>
          <w:p w14:paraId="16417921" w14:textId="77777777" w:rsidR="00E82609" w:rsidRPr="00042EE2" w:rsidRDefault="00E82609" w:rsidP="00D26B15">
            <w:pPr>
              <w:pStyle w:val="TableText"/>
            </w:pPr>
            <w:r w:rsidRPr="00042EE2">
              <w:t xml:space="preserve">  DIFROMSS</w:t>
            </w:r>
          </w:p>
          <w:p w14:paraId="16417922" w14:textId="77777777" w:rsidR="00E82609" w:rsidRPr="00042EE2" w:rsidRDefault="00E82609" w:rsidP="00D26B15">
            <w:pPr>
              <w:pStyle w:val="TableText"/>
            </w:pPr>
            <w:r w:rsidRPr="00042EE2">
              <w:t xml:space="preserve">  DIFROMSU</w:t>
            </w:r>
          </w:p>
          <w:p w14:paraId="16417923" w14:textId="77777777" w:rsidR="00E82609" w:rsidRPr="00042EE2" w:rsidRDefault="00E82609" w:rsidP="00D26B15">
            <w:pPr>
              <w:pStyle w:val="TableText"/>
            </w:pPr>
            <w:r w:rsidRPr="00042EE2">
              <w:t xml:space="preserve">  DIFROMSV</w:t>
            </w:r>
          </w:p>
          <w:p w14:paraId="16417924" w14:textId="77777777" w:rsidR="00E82609" w:rsidRPr="00042EE2" w:rsidRDefault="00E82609" w:rsidP="00D26B15">
            <w:pPr>
              <w:pStyle w:val="TableText"/>
            </w:pPr>
            <w:r w:rsidRPr="00042EE2">
              <w:t xml:space="preserve">  DIFROMSX</w:t>
            </w:r>
          </w:p>
          <w:p w14:paraId="16417925" w14:textId="77777777" w:rsidR="00E82609" w:rsidRPr="00042EE2" w:rsidRDefault="00D26B15" w:rsidP="00D26B15">
            <w:pPr>
              <w:pStyle w:val="TableText"/>
            </w:pPr>
            <w:r w:rsidRPr="00042EE2">
              <w:t xml:space="preserve">  DIFROMSY</w:t>
            </w:r>
          </w:p>
        </w:tc>
        <w:tc>
          <w:tcPr>
            <w:tcW w:w="2430" w:type="dxa"/>
          </w:tcPr>
          <w:p w14:paraId="16417926" w14:textId="77777777" w:rsidR="00E82609" w:rsidRPr="00042EE2" w:rsidRDefault="00E82609" w:rsidP="00D26B15">
            <w:pPr>
              <w:pStyle w:val="TableText"/>
            </w:pPr>
            <w:r w:rsidRPr="00042EE2">
              <w:lastRenderedPageBreak/>
              <w:t>DIFROM</w:t>
            </w:r>
          </w:p>
        </w:tc>
        <w:tc>
          <w:tcPr>
            <w:tcW w:w="5526" w:type="dxa"/>
          </w:tcPr>
          <w:p w14:paraId="16417927" w14:textId="77777777" w:rsidR="00E82609" w:rsidRPr="00042EE2" w:rsidRDefault="00E82609" w:rsidP="00D26B15">
            <w:pPr>
              <w:pStyle w:val="TableText"/>
            </w:pPr>
            <w:r w:rsidRPr="00042EE2">
              <w:t>Routines responsible for generating init packages for export and supp</w:t>
            </w:r>
            <w:r w:rsidR="00D26B15" w:rsidRPr="00042EE2">
              <w:t>orting Kernel</w:t>
            </w:r>
            <w:r w:rsidR="00872BC1" w:rsidRPr="00042EE2">
              <w:t>’</w:t>
            </w:r>
            <w:r w:rsidR="00D26B15" w:rsidRPr="00042EE2">
              <w:t>s KIDS</w:t>
            </w:r>
            <w:r w:rsidR="00F0358A" w:rsidRPr="00042EE2">
              <w:rPr>
                <w:rFonts w:ascii="Times New Roman" w:hAnsi="Times New Roman"/>
                <w:sz w:val="22"/>
                <w:szCs w:val="22"/>
              </w:rPr>
              <w:fldChar w:fldCharType="begin"/>
            </w:r>
            <w:r w:rsidR="00F0358A" w:rsidRPr="00042EE2">
              <w:rPr>
                <w:rFonts w:ascii="Times New Roman" w:hAnsi="Times New Roman"/>
                <w:sz w:val="22"/>
                <w:szCs w:val="22"/>
              </w:rPr>
              <w:instrText xml:space="preserve"> XE "Kernel:KIDS" </w:instrText>
            </w:r>
            <w:r w:rsidR="00F0358A" w:rsidRPr="00042EE2">
              <w:rPr>
                <w:rFonts w:ascii="Times New Roman" w:hAnsi="Times New Roman"/>
                <w:sz w:val="22"/>
                <w:szCs w:val="22"/>
              </w:rPr>
              <w:fldChar w:fldCharType="end"/>
            </w:r>
            <w:r w:rsidR="00D26B15" w:rsidRPr="00042EE2">
              <w:t xml:space="preserve"> functions.</w:t>
            </w:r>
          </w:p>
        </w:tc>
      </w:tr>
      <w:tr w:rsidR="00E82609" w:rsidRPr="00042EE2" w14:paraId="1641792C" w14:textId="77777777" w:rsidTr="00FC0C44">
        <w:tblPrEx>
          <w:tblCellMar>
            <w:left w:w="80" w:type="dxa"/>
            <w:right w:w="80" w:type="dxa"/>
          </w:tblCellMar>
        </w:tblPrEx>
        <w:tc>
          <w:tcPr>
            <w:tcW w:w="1620" w:type="dxa"/>
          </w:tcPr>
          <w:p w14:paraId="16417929" w14:textId="77777777" w:rsidR="00E82609" w:rsidRPr="00042EE2" w:rsidRDefault="00D26B15" w:rsidP="00D26B15">
            <w:pPr>
              <w:pStyle w:val="TableText"/>
            </w:pPr>
            <w:r w:rsidRPr="00042EE2">
              <w:lastRenderedPageBreak/>
              <w:t>DIG</w:t>
            </w:r>
          </w:p>
        </w:tc>
        <w:tc>
          <w:tcPr>
            <w:tcW w:w="2430" w:type="dxa"/>
          </w:tcPr>
          <w:p w14:paraId="1641792A" w14:textId="77777777" w:rsidR="00E82609" w:rsidRPr="00042EE2" w:rsidRDefault="00E82609" w:rsidP="00D26B15">
            <w:pPr>
              <w:pStyle w:val="TableText"/>
            </w:pPr>
          </w:p>
        </w:tc>
        <w:tc>
          <w:tcPr>
            <w:tcW w:w="5526" w:type="dxa"/>
          </w:tcPr>
          <w:p w14:paraId="1641792B" w14:textId="77777777" w:rsidR="00E82609" w:rsidRPr="00042EE2" w:rsidRDefault="00E82609" w:rsidP="00D26B15">
            <w:pPr>
              <w:pStyle w:val="TableText"/>
            </w:pPr>
            <w:r w:rsidRPr="00042EE2">
              <w:t>Routine responsible for the Scattergram op</w:t>
            </w:r>
            <w:r w:rsidR="00D26B15" w:rsidRPr="00042EE2">
              <w:t>tion on the Statistics submenu.</w:t>
            </w:r>
          </w:p>
        </w:tc>
      </w:tr>
      <w:tr w:rsidR="00E82609" w:rsidRPr="00042EE2" w14:paraId="16417930" w14:textId="77777777" w:rsidTr="00FC0C44">
        <w:tblPrEx>
          <w:tblCellMar>
            <w:left w:w="80" w:type="dxa"/>
            <w:right w:w="80" w:type="dxa"/>
          </w:tblCellMar>
        </w:tblPrEx>
        <w:tc>
          <w:tcPr>
            <w:tcW w:w="1620" w:type="dxa"/>
          </w:tcPr>
          <w:p w14:paraId="1641792D" w14:textId="77777777" w:rsidR="00E82609" w:rsidRPr="00042EE2" w:rsidRDefault="00E82609" w:rsidP="00D26B15">
            <w:pPr>
              <w:pStyle w:val="TableText"/>
            </w:pPr>
            <w:r w:rsidRPr="00042EE2">
              <w:t>DIH</w:t>
            </w:r>
          </w:p>
        </w:tc>
        <w:tc>
          <w:tcPr>
            <w:tcW w:w="2430" w:type="dxa"/>
          </w:tcPr>
          <w:p w14:paraId="1641792E" w14:textId="77777777" w:rsidR="00E82609" w:rsidRPr="00042EE2" w:rsidRDefault="00E82609" w:rsidP="00D26B15">
            <w:pPr>
              <w:pStyle w:val="TableText"/>
            </w:pPr>
          </w:p>
        </w:tc>
        <w:tc>
          <w:tcPr>
            <w:tcW w:w="5526" w:type="dxa"/>
          </w:tcPr>
          <w:p w14:paraId="1641792F" w14:textId="77777777" w:rsidR="00E82609" w:rsidRPr="00042EE2" w:rsidRDefault="00E82609" w:rsidP="00D26B15">
            <w:pPr>
              <w:pStyle w:val="TableText"/>
            </w:pPr>
            <w:r w:rsidRPr="00042EE2">
              <w:t>Routine responsible for the Histogram op</w:t>
            </w:r>
            <w:r w:rsidR="00D26B15" w:rsidRPr="00042EE2">
              <w:t>tion on the Statistics submenu.</w:t>
            </w:r>
          </w:p>
        </w:tc>
      </w:tr>
      <w:tr w:rsidR="00E82609" w:rsidRPr="00042EE2" w14:paraId="16417935" w14:textId="77777777" w:rsidTr="00FC0C44">
        <w:tblPrEx>
          <w:tblCellMar>
            <w:left w:w="80" w:type="dxa"/>
            <w:right w:w="80" w:type="dxa"/>
          </w:tblCellMar>
        </w:tblPrEx>
        <w:tc>
          <w:tcPr>
            <w:tcW w:w="1620" w:type="dxa"/>
          </w:tcPr>
          <w:p w14:paraId="16417931" w14:textId="77777777" w:rsidR="00E82609" w:rsidRPr="00042EE2" w:rsidRDefault="00E82609" w:rsidP="00D26B15">
            <w:pPr>
              <w:pStyle w:val="TableText"/>
            </w:pPr>
            <w:r w:rsidRPr="00042EE2">
              <w:t>DII</w:t>
            </w:r>
          </w:p>
          <w:p w14:paraId="16417932" w14:textId="77777777" w:rsidR="00E82609" w:rsidRPr="00042EE2" w:rsidRDefault="00D26B15" w:rsidP="00D26B15">
            <w:pPr>
              <w:pStyle w:val="TableText"/>
            </w:pPr>
            <w:r w:rsidRPr="00042EE2">
              <w:t xml:space="preserve">  DII1</w:t>
            </w:r>
          </w:p>
        </w:tc>
        <w:tc>
          <w:tcPr>
            <w:tcW w:w="2430" w:type="dxa"/>
          </w:tcPr>
          <w:p w14:paraId="16417933" w14:textId="77777777" w:rsidR="00E82609" w:rsidRPr="00042EE2" w:rsidRDefault="00E82609" w:rsidP="00D26B15">
            <w:pPr>
              <w:pStyle w:val="TableText"/>
            </w:pPr>
          </w:p>
        </w:tc>
        <w:tc>
          <w:tcPr>
            <w:tcW w:w="5526" w:type="dxa"/>
          </w:tcPr>
          <w:p w14:paraId="16417934" w14:textId="77777777" w:rsidR="00E82609" w:rsidRPr="00042EE2" w:rsidRDefault="00E82609" w:rsidP="00D26B15">
            <w:pPr>
              <w:pStyle w:val="TableText"/>
            </w:pPr>
            <w:r w:rsidRPr="00042EE2">
              <w:t xml:space="preserve">Routines responsible for the main menu in </w:t>
            </w:r>
            <w:r w:rsidR="00744ABC" w:rsidRPr="00042EE2">
              <w:t>standalone</w:t>
            </w:r>
            <w:r w:rsidRPr="00042EE2">
              <w:t xml:space="preserve"> VA FileMan and for the Inquire to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Inquire to File Entries Option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Options:Inquire to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00D26B15" w:rsidRPr="00042EE2">
              <w:t>.</w:t>
            </w:r>
          </w:p>
        </w:tc>
      </w:tr>
      <w:tr w:rsidR="00E82609" w:rsidRPr="00042EE2" w14:paraId="1641793B" w14:textId="77777777" w:rsidTr="00FC0C44">
        <w:tblPrEx>
          <w:tblCellMar>
            <w:left w:w="80" w:type="dxa"/>
            <w:right w:w="80" w:type="dxa"/>
          </w:tblCellMar>
        </w:tblPrEx>
        <w:tc>
          <w:tcPr>
            <w:tcW w:w="1620" w:type="dxa"/>
          </w:tcPr>
          <w:p w14:paraId="16417936" w14:textId="77777777" w:rsidR="00E82609" w:rsidRPr="00042EE2" w:rsidRDefault="00E82609" w:rsidP="00D26B15">
            <w:pPr>
              <w:pStyle w:val="TableText"/>
            </w:pPr>
            <w:r w:rsidRPr="00042EE2">
              <w:t>DIIS</w:t>
            </w:r>
          </w:p>
          <w:p w14:paraId="16417937" w14:textId="77777777" w:rsidR="000F29F9" w:rsidRPr="00042EE2" w:rsidRDefault="000F29F9" w:rsidP="00D26B15">
            <w:pPr>
              <w:pStyle w:val="TableText"/>
            </w:pPr>
            <w:r w:rsidRPr="00042EE2">
              <w:t xml:space="preserve">  DIISC</w:t>
            </w:r>
          </w:p>
          <w:p w14:paraId="16417938" w14:textId="77777777" w:rsidR="00E82609" w:rsidRPr="00042EE2" w:rsidRDefault="00D26B15" w:rsidP="00D26B15">
            <w:pPr>
              <w:pStyle w:val="TableText"/>
            </w:pPr>
            <w:r w:rsidRPr="00042EE2">
              <w:t xml:space="preserve">  DIISS</w:t>
            </w:r>
          </w:p>
        </w:tc>
        <w:tc>
          <w:tcPr>
            <w:tcW w:w="2430" w:type="dxa"/>
          </w:tcPr>
          <w:p w14:paraId="16417939" w14:textId="77777777" w:rsidR="00E82609" w:rsidRPr="00042EE2" w:rsidRDefault="00E82609" w:rsidP="00D26B15">
            <w:pPr>
              <w:pStyle w:val="TableText"/>
            </w:pPr>
          </w:p>
        </w:tc>
        <w:tc>
          <w:tcPr>
            <w:tcW w:w="5526" w:type="dxa"/>
          </w:tcPr>
          <w:p w14:paraId="1641793A" w14:textId="77777777" w:rsidR="00E82609" w:rsidRPr="00042EE2" w:rsidRDefault="00E82609" w:rsidP="00D26B15">
            <w:pPr>
              <w:pStyle w:val="TableText"/>
            </w:pPr>
            <w:r w:rsidRPr="00042EE2">
              <w:t>Routines responsible</w:t>
            </w:r>
            <w:r w:rsidR="00D26B15" w:rsidRPr="00042EE2">
              <w:t xml:space="preserve"> for device selection for stand</w:t>
            </w:r>
            <w:r w:rsidRPr="00042EE2">
              <w:t>alone VA FileMan. Stored in the Man</w:t>
            </w:r>
            <w:r w:rsidR="00D612A4" w:rsidRPr="00042EE2">
              <w:t>ager a</w:t>
            </w:r>
            <w:r w:rsidR="00D26B15" w:rsidRPr="00042EE2">
              <w:t>ccount as %ZIS</w:t>
            </w:r>
            <w:r w:rsidR="000F29F9" w:rsidRPr="00042EE2">
              <w:t>, %ZISC,</w:t>
            </w:r>
            <w:r w:rsidR="00D26B15" w:rsidRPr="00042EE2">
              <w:t xml:space="preserve"> and %ZISS.</w:t>
            </w:r>
          </w:p>
        </w:tc>
      </w:tr>
      <w:tr w:rsidR="00E82609" w:rsidRPr="00042EE2" w14:paraId="16417945" w14:textId="77777777" w:rsidTr="00FC0C44">
        <w:tblPrEx>
          <w:tblCellMar>
            <w:left w:w="80" w:type="dxa"/>
            <w:right w:w="80" w:type="dxa"/>
          </w:tblCellMar>
        </w:tblPrEx>
        <w:tc>
          <w:tcPr>
            <w:tcW w:w="1620" w:type="dxa"/>
          </w:tcPr>
          <w:p w14:paraId="1641793C" w14:textId="77777777" w:rsidR="00E82609" w:rsidRPr="00042EE2" w:rsidRDefault="00E82609" w:rsidP="00D26B15">
            <w:pPr>
              <w:pStyle w:val="TableText"/>
            </w:pPr>
            <w:r w:rsidRPr="00042EE2">
              <w:t>DIK</w:t>
            </w:r>
          </w:p>
        </w:tc>
        <w:tc>
          <w:tcPr>
            <w:tcW w:w="2430" w:type="dxa"/>
          </w:tcPr>
          <w:p w14:paraId="1641793D" w14:textId="77777777" w:rsidR="00E82609" w:rsidRPr="00042EE2" w:rsidRDefault="00E82609" w:rsidP="00D26B15">
            <w:pPr>
              <w:pStyle w:val="TableText"/>
            </w:pPr>
            <w:r w:rsidRPr="00042EE2">
              <w:t>DIK</w:t>
            </w:r>
          </w:p>
          <w:p w14:paraId="1641793E" w14:textId="77777777" w:rsidR="00E82609" w:rsidRPr="00042EE2" w:rsidRDefault="00E82609" w:rsidP="00D26B15">
            <w:pPr>
              <w:pStyle w:val="TableText"/>
            </w:pPr>
            <w:r w:rsidRPr="00042EE2">
              <w:t>IXALL^DIK</w:t>
            </w:r>
          </w:p>
          <w:p w14:paraId="1641793F" w14:textId="77777777" w:rsidR="00E82609" w:rsidRPr="00042EE2" w:rsidRDefault="00E82609" w:rsidP="00D26B15">
            <w:pPr>
              <w:pStyle w:val="TableText"/>
            </w:pPr>
            <w:r w:rsidRPr="00042EE2">
              <w:t>IX^DIK</w:t>
            </w:r>
          </w:p>
          <w:p w14:paraId="16417940" w14:textId="77777777" w:rsidR="00E82609" w:rsidRPr="00042EE2" w:rsidRDefault="00E82609" w:rsidP="00D26B15">
            <w:pPr>
              <w:pStyle w:val="TableText"/>
            </w:pPr>
            <w:r w:rsidRPr="00042EE2">
              <w:t>IX1^DIK</w:t>
            </w:r>
          </w:p>
          <w:p w14:paraId="16417941" w14:textId="77777777" w:rsidR="00E82609" w:rsidRPr="00042EE2" w:rsidRDefault="00E82609" w:rsidP="00D26B15">
            <w:pPr>
              <w:pStyle w:val="TableText"/>
            </w:pPr>
            <w:r w:rsidRPr="00042EE2">
              <w:t>ENALL^DIK</w:t>
            </w:r>
          </w:p>
          <w:p w14:paraId="16417942" w14:textId="77777777" w:rsidR="00E82609" w:rsidRPr="00042EE2" w:rsidRDefault="00E82609" w:rsidP="00D26B15">
            <w:pPr>
              <w:pStyle w:val="TableText"/>
            </w:pPr>
            <w:r w:rsidRPr="00042EE2">
              <w:t>EN^DIK</w:t>
            </w:r>
          </w:p>
          <w:p w14:paraId="16417943" w14:textId="77777777" w:rsidR="00E82609" w:rsidRPr="00042EE2" w:rsidRDefault="00E82609" w:rsidP="00D26B15">
            <w:pPr>
              <w:pStyle w:val="TableText"/>
            </w:pPr>
            <w:r w:rsidRPr="00042EE2">
              <w:t>EN1^DIK</w:t>
            </w:r>
          </w:p>
        </w:tc>
        <w:tc>
          <w:tcPr>
            <w:tcW w:w="5526" w:type="dxa"/>
          </w:tcPr>
          <w:p w14:paraId="16417944" w14:textId="77777777" w:rsidR="00E82609" w:rsidRPr="00042EE2" w:rsidRDefault="00E82609" w:rsidP="00D26B15">
            <w:pPr>
              <w:pStyle w:val="TableText"/>
            </w:pPr>
            <w:r w:rsidRPr="00042EE2">
              <w:t>Routines that perform file re-indexing and entry deletion.</w:t>
            </w:r>
          </w:p>
        </w:tc>
      </w:tr>
      <w:tr w:rsidR="00E82609" w:rsidRPr="00042EE2" w14:paraId="16417949" w14:textId="77777777" w:rsidTr="00FC0C44">
        <w:tblPrEx>
          <w:tblCellMar>
            <w:left w:w="80" w:type="dxa"/>
            <w:right w:w="80" w:type="dxa"/>
          </w:tblCellMar>
        </w:tblPrEx>
        <w:tc>
          <w:tcPr>
            <w:tcW w:w="1620" w:type="dxa"/>
          </w:tcPr>
          <w:p w14:paraId="16417946" w14:textId="77777777" w:rsidR="00E82609" w:rsidRPr="00042EE2" w:rsidRDefault="00D26B15" w:rsidP="00D26B15">
            <w:pPr>
              <w:pStyle w:val="TableText"/>
            </w:pPr>
            <w:r w:rsidRPr="00042EE2">
              <w:t xml:space="preserve">  DIK1</w:t>
            </w:r>
          </w:p>
        </w:tc>
        <w:tc>
          <w:tcPr>
            <w:tcW w:w="2430" w:type="dxa"/>
          </w:tcPr>
          <w:p w14:paraId="16417947" w14:textId="77777777" w:rsidR="00E82609" w:rsidRPr="00042EE2" w:rsidRDefault="00E82609" w:rsidP="00D26B15">
            <w:pPr>
              <w:pStyle w:val="TableText"/>
            </w:pPr>
          </w:p>
        </w:tc>
        <w:tc>
          <w:tcPr>
            <w:tcW w:w="5526" w:type="dxa"/>
          </w:tcPr>
          <w:p w14:paraId="16417948" w14:textId="77777777" w:rsidR="00E82609" w:rsidRPr="00042EE2" w:rsidRDefault="00E82609" w:rsidP="00D26B15">
            <w:pPr>
              <w:pStyle w:val="TableText"/>
            </w:pPr>
          </w:p>
        </w:tc>
      </w:tr>
      <w:tr w:rsidR="00E82609" w:rsidRPr="00042EE2" w14:paraId="16417961" w14:textId="77777777" w:rsidTr="00FC0C44">
        <w:tblPrEx>
          <w:tblCellMar>
            <w:left w:w="80" w:type="dxa"/>
            <w:right w:w="80" w:type="dxa"/>
          </w:tblCellMar>
        </w:tblPrEx>
        <w:tc>
          <w:tcPr>
            <w:tcW w:w="1620" w:type="dxa"/>
          </w:tcPr>
          <w:p w14:paraId="1641794A" w14:textId="77777777" w:rsidR="00E82609" w:rsidRPr="00042EE2" w:rsidRDefault="00E82609" w:rsidP="00D26B15">
            <w:pPr>
              <w:pStyle w:val="TableText"/>
            </w:pPr>
            <w:r w:rsidRPr="00042EE2">
              <w:t>DIKC</w:t>
            </w:r>
          </w:p>
          <w:p w14:paraId="1641794B" w14:textId="77777777" w:rsidR="00E82609" w:rsidRPr="00042EE2" w:rsidRDefault="00E82609" w:rsidP="00D26B15">
            <w:pPr>
              <w:pStyle w:val="TableText"/>
            </w:pPr>
            <w:r w:rsidRPr="00042EE2">
              <w:t xml:space="preserve">  DIKC1</w:t>
            </w:r>
          </w:p>
          <w:p w14:paraId="1641794C" w14:textId="77777777" w:rsidR="00E82609" w:rsidRPr="00042EE2" w:rsidRDefault="00E82609" w:rsidP="00D26B15">
            <w:pPr>
              <w:pStyle w:val="TableText"/>
            </w:pPr>
            <w:r w:rsidRPr="00042EE2">
              <w:t xml:space="preserve">  DIKC2</w:t>
            </w:r>
          </w:p>
          <w:p w14:paraId="1641794D" w14:textId="77777777" w:rsidR="000B2C5D" w:rsidRPr="00042EE2" w:rsidRDefault="000B2C5D" w:rsidP="00D26B15">
            <w:pPr>
              <w:pStyle w:val="TableText"/>
            </w:pPr>
            <w:r w:rsidRPr="00042EE2">
              <w:t xml:space="preserve">  DICKBLD</w:t>
            </w:r>
          </w:p>
          <w:p w14:paraId="1641794E" w14:textId="77777777" w:rsidR="00E82609" w:rsidRPr="00042EE2" w:rsidRDefault="00E82609" w:rsidP="00D26B15">
            <w:pPr>
              <w:pStyle w:val="TableText"/>
            </w:pPr>
            <w:r w:rsidRPr="00042EE2">
              <w:t xml:space="preserve">  DIKCDD</w:t>
            </w:r>
          </w:p>
          <w:p w14:paraId="1641794F" w14:textId="77777777" w:rsidR="00E82609" w:rsidRPr="00042EE2" w:rsidRDefault="00E82609" w:rsidP="00D26B15">
            <w:pPr>
              <w:pStyle w:val="TableText"/>
            </w:pPr>
            <w:r w:rsidRPr="00042EE2">
              <w:t xml:space="preserve">  DIKCFORM</w:t>
            </w:r>
          </w:p>
          <w:p w14:paraId="16417950" w14:textId="77777777" w:rsidR="00E82609" w:rsidRPr="00042EE2" w:rsidRDefault="00E82609" w:rsidP="00D26B15">
            <w:pPr>
              <w:pStyle w:val="TableText"/>
            </w:pPr>
            <w:r w:rsidRPr="00042EE2">
              <w:t xml:space="preserve">  DIKCP</w:t>
            </w:r>
          </w:p>
          <w:p w14:paraId="16417951" w14:textId="77777777" w:rsidR="00E82609" w:rsidRPr="00042EE2" w:rsidRDefault="00E82609" w:rsidP="00D26B15">
            <w:pPr>
              <w:pStyle w:val="TableText"/>
            </w:pPr>
            <w:r w:rsidRPr="00042EE2">
              <w:t xml:space="preserve">  DIKCP1</w:t>
            </w:r>
          </w:p>
          <w:p w14:paraId="16417952" w14:textId="77777777" w:rsidR="00E82609" w:rsidRPr="00042EE2" w:rsidRDefault="00E82609" w:rsidP="00D26B15">
            <w:pPr>
              <w:pStyle w:val="TableText"/>
            </w:pPr>
            <w:r w:rsidRPr="00042EE2">
              <w:t xml:space="preserve">  DIKCP2</w:t>
            </w:r>
          </w:p>
          <w:p w14:paraId="16417953" w14:textId="77777777" w:rsidR="00E82609" w:rsidRPr="00042EE2" w:rsidRDefault="00E82609" w:rsidP="00D26B15">
            <w:pPr>
              <w:pStyle w:val="TableText"/>
            </w:pPr>
            <w:r w:rsidRPr="00042EE2">
              <w:t xml:space="preserve">  DIKCP3</w:t>
            </w:r>
          </w:p>
          <w:p w14:paraId="16417954" w14:textId="77777777" w:rsidR="0013440E" w:rsidRPr="00042EE2" w:rsidRDefault="0013440E" w:rsidP="00D26B15">
            <w:pPr>
              <w:pStyle w:val="TableText"/>
            </w:pPr>
            <w:r w:rsidRPr="00042EE2">
              <w:t xml:space="preserve">  DIKCR</w:t>
            </w:r>
          </w:p>
          <w:p w14:paraId="16417955" w14:textId="77777777" w:rsidR="00E82609" w:rsidRPr="00042EE2" w:rsidRDefault="00E82609" w:rsidP="00D26B15">
            <w:pPr>
              <w:pStyle w:val="TableText"/>
            </w:pPr>
            <w:r w:rsidRPr="00042EE2">
              <w:t xml:space="preserve">  DIKCU</w:t>
            </w:r>
          </w:p>
          <w:p w14:paraId="16417956" w14:textId="77777777" w:rsidR="00E82609" w:rsidRPr="00042EE2" w:rsidRDefault="00E82609" w:rsidP="00D26B15">
            <w:pPr>
              <w:pStyle w:val="TableText"/>
            </w:pPr>
            <w:r w:rsidRPr="00042EE2">
              <w:t xml:space="preserve">  DIKCU1</w:t>
            </w:r>
          </w:p>
          <w:p w14:paraId="16417957" w14:textId="77777777" w:rsidR="00E82609" w:rsidRPr="00042EE2" w:rsidRDefault="00E82609" w:rsidP="00D26B15">
            <w:pPr>
              <w:pStyle w:val="TableText"/>
            </w:pPr>
            <w:r w:rsidRPr="00042EE2">
              <w:t xml:space="preserve">  DIKCU2</w:t>
            </w:r>
          </w:p>
          <w:p w14:paraId="16417958" w14:textId="77777777" w:rsidR="00E82609" w:rsidRPr="00042EE2" w:rsidRDefault="00E82609" w:rsidP="00D26B15">
            <w:pPr>
              <w:pStyle w:val="TableText"/>
            </w:pPr>
            <w:r w:rsidRPr="00042EE2">
              <w:t xml:space="preserve">  DIKCUTL</w:t>
            </w:r>
          </w:p>
          <w:p w14:paraId="16417959" w14:textId="77777777" w:rsidR="00E82609" w:rsidRPr="00042EE2" w:rsidRDefault="00E82609" w:rsidP="00D26B15">
            <w:pPr>
              <w:pStyle w:val="TableText"/>
            </w:pPr>
            <w:r w:rsidRPr="00042EE2">
              <w:t xml:space="preserve">  DIKCUTL1</w:t>
            </w:r>
          </w:p>
          <w:p w14:paraId="1641795A" w14:textId="77777777" w:rsidR="00E82609" w:rsidRPr="00042EE2" w:rsidRDefault="00E82609" w:rsidP="00D26B15">
            <w:pPr>
              <w:pStyle w:val="TableText"/>
            </w:pPr>
            <w:r w:rsidRPr="00042EE2">
              <w:t xml:space="preserve">  DIKCUTL2</w:t>
            </w:r>
          </w:p>
          <w:p w14:paraId="1641795B" w14:textId="77777777" w:rsidR="00E82609" w:rsidRPr="00042EE2" w:rsidRDefault="00D26B15" w:rsidP="00D26B15">
            <w:pPr>
              <w:pStyle w:val="TableText"/>
            </w:pPr>
            <w:r w:rsidRPr="00042EE2">
              <w:lastRenderedPageBreak/>
              <w:t xml:space="preserve">  DIKCUTL3</w:t>
            </w:r>
          </w:p>
          <w:p w14:paraId="1641795C" w14:textId="77777777" w:rsidR="00B43ACD" w:rsidRPr="00042EE2" w:rsidRDefault="00B43ACD" w:rsidP="00D26B15">
            <w:pPr>
              <w:pStyle w:val="TableText"/>
            </w:pPr>
            <w:r w:rsidRPr="00042EE2">
              <w:t xml:space="preserve">  DIKD</w:t>
            </w:r>
          </w:p>
          <w:p w14:paraId="1641795D" w14:textId="77777777" w:rsidR="00B43ACD" w:rsidRPr="00042EE2" w:rsidRDefault="00B43ACD" w:rsidP="00D26B15">
            <w:pPr>
              <w:pStyle w:val="TableText"/>
            </w:pPr>
            <w:r w:rsidRPr="00042EE2">
              <w:t xml:space="preserve">  DIKD1</w:t>
            </w:r>
          </w:p>
          <w:p w14:paraId="1641795E" w14:textId="77777777" w:rsidR="00B43ACD" w:rsidRPr="00042EE2" w:rsidRDefault="00B43ACD" w:rsidP="00D26B15">
            <w:pPr>
              <w:pStyle w:val="TableText"/>
            </w:pPr>
            <w:r w:rsidRPr="00042EE2">
              <w:t xml:space="preserve">  DIKD2</w:t>
            </w:r>
          </w:p>
        </w:tc>
        <w:tc>
          <w:tcPr>
            <w:tcW w:w="2430" w:type="dxa"/>
          </w:tcPr>
          <w:p w14:paraId="1641795F" w14:textId="77777777" w:rsidR="00E82609" w:rsidRPr="00042EE2" w:rsidRDefault="000B2C5D" w:rsidP="00D26B15">
            <w:pPr>
              <w:pStyle w:val="TableText"/>
            </w:pPr>
            <w:r w:rsidRPr="00042EE2">
              <w:lastRenderedPageBreak/>
              <w:t>DICKBLD</w:t>
            </w:r>
          </w:p>
        </w:tc>
        <w:tc>
          <w:tcPr>
            <w:tcW w:w="5526" w:type="dxa"/>
          </w:tcPr>
          <w:p w14:paraId="16417960" w14:textId="77777777" w:rsidR="00E82609" w:rsidRPr="00042EE2" w:rsidRDefault="00E82609" w:rsidP="00D26B15">
            <w:pPr>
              <w:pStyle w:val="TableText"/>
            </w:pPr>
            <w:r w:rsidRPr="00042EE2">
              <w:t xml:space="preserve">Routines responsible for defining, </w:t>
            </w:r>
            <w:r w:rsidR="00B43ACD" w:rsidRPr="00042EE2">
              <w:t xml:space="preserve">deleting, </w:t>
            </w:r>
            <w:r w:rsidRPr="00042EE2">
              <w:t>printing, and executing the logic for New-Style indices.</w:t>
            </w:r>
          </w:p>
        </w:tc>
      </w:tr>
      <w:tr w:rsidR="00E82609" w:rsidRPr="00042EE2" w14:paraId="1641796F" w14:textId="77777777" w:rsidTr="00FC0C44">
        <w:tblPrEx>
          <w:tblCellMar>
            <w:left w:w="80" w:type="dxa"/>
            <w:right w:w="80" w:type="dxa"/>
          </w:tblCellMar>
        </w:tblPrEx>
        <w:tc>
          <w:tcPr>
            <w:tcW w:w="1620" w:type="dxa"/>
          </w:tcPr>
          <w:p w14:paraId="16417962" w14:textId="77777777" w:rsidR="00E82609" w:rsidRPr="00042EE2" w:rsidRDefault="00E82609" w:rsidP="00D26B15">
            <w:pPr>
              <w:pStyle w:val="TableText"/>
            </w:pPr>
            <w:r w:rsidRPr="00042EE2">
              <w:lastRenderedPageBreak/>
              <w:t>DIKK</w:t>
            </w:r>
          </w:p>
          <w:p w14:paraId="16417963" w14:textId="77777777" w:rsidR="00E82609" w:rsidRPr="00042EE2" w:rsidRDefault="00E82609" w:rsidP="00D26B15">
            <w:pPr>
              <w:pStyle w:val="TableText"/>
            </w:pPr>
            <w:r w:rsidRPr="00042EE2">
              <w:t xml:space="preserve">  DIKK1</w:t>
            </w:r>
          </w:p>
          <w:p w14:paraId="16417964" w14:textId="77777777" w:rsidR="00E82609" w:rsidRPr="00042EE2" w:rsidRDefault="00E82609" w:rsidP="00D26B15">
            <w:pPr>
              <w:pStyle w:val="TableText"/>
            </w:pPr>
            <w:r w:rsidRPr="00042EE2">
              <w:t xml:space="preserve">  DIKK2</w:t>
            </w:r>
          </w:p>
          <w:p w14:paraId="16417965" w14:textId="77777777" w:rsidR="00E82609" w:rsidRPr="00042EE2" w:rsidRDefault="00E82609" w:rsidP="00D26B15">
            <w:pPr>
              <w:pStyle w:val="TableText"/>
            </w:pPr>
            <w:r w:rsidRPr="00042EE2">
              <w:t xml:space="preserve">  DIKKDD</w:t>
            </w:r>
          </w:p>
          <w:p w14:paraId="16417966" w14:textId="77777777" w:rsidR="00E82609" w:rsidRPr="00042EE2" w:rsidRDefault="00E82609" w:rsidP="00D26B15">
            <w:pPr>
              <w:pStyle w:val="TableText"/>
            </w:pPr>
            <w:r w:rsidRPr="00042EE2">
              <w:t xml:space="preserve">  DIKKFORM</w:t>
            </w:r>
          </w:p>
          <w:p w14:paraId="16417967" w14:textId="77777777" w:rsidR="00E82609" w:rsidRPr="00042EE2" w:rsidRDefault="00E82609" w:rsidP="00D26B15">
            <w:pPr>
              <w:pStyle w:val="TableText"/>
            </w:pPr>
            <w:r w:rsidRPr="00042EE2">
              <w:t xml:space="preserve">  DIKKP</w:t>
            </w:r>
          </w:p>
          <w:p w14:paraId="16417968" w14:textId="77777777" w:rsidR="00E82609" w:rsidRPr="00042EE2" w:rsidRDefault="00E82609" w:rsidP="00D26B15">
            <w:pPr>
              <w:pStyle w:val="TableText"/>
            </w:pPr>
            <w:r w:rsidRPr="00042EE2">
              <w:t xml:space="preserve">  DIKKUTL</w:t>
            </w:r>
          </w:p>
          <w:p w14:paraId="16417969" w14:textId="77777777" w:rsidR="00E82609" w:rsidRPr="00042EE2" w:rsidRDefault="00E82609" w:rsidP="00D26B15">
            <w:pPr>
              <w:pStyle w:val="TableText"/>
            </w:pPr>
            <w:r w:rsidRPr="00042EE2">
              <w:t xml:space="preserve">  DIKKUTL1</w:t>
            </w:r>
          </w:p>
          <w:p w14:paraId="1641796A" w14:textId="77777777" w:rsidR="00E82609" w:rsidRPr="00042EE2" w:rsidRDefault="00E82609" w:rsidP="00D26B15">
            <w:pPr>
              <w:pStyle w:val="TableText"/>
            </w:pPr>
            <w:r w:rsidRPr="00042EE2">
              <w:t xml:space="preserve">  DIKKUTL2</w:t>
            </w:r>
          </w:p>
          <w:p w14:paraId="1641796B" w14:textId="77777777" w:rsidR="00E82609" w:rsidRPr="00042EE2" w:rsidRDefault="00E82609" w:rsidP="00D26B15">
            <w:pPr>
              <w:pStyle w:val="TableText"/>
            </w:pPr>
            <w:r w:rsidRPr="00042EE2">
              <w:t xml:space="preserve">  DIKKUTL3</w:t>
            </w:r>
          </w:p>
          <w:p w14:paraId="1641796C" w14:textId="77777777" w:rsidR="00E82609" w:rsidRPr="00042EE2" w:rsidRDefault="00D26B15" w:rsidP="00D26B15">
            <w:pPr>
              <w:pStyle w:val="TableText"/>
            </w:pPr>
            <w:r w:rsidRPr="00042EE2">
              <w:t xml:space="preserve">  DIKKUTL4</w:t>
            </w:r>
          </w:p>
        </w:tc>
        <w:tc>
          <w:tcPr>
            <w:tcW w:w="2430" w:type="dxa"/>
          </w:tcPr>
          <w:p w14:paraId="1641796D" w14:textId="77777777" w:rsidR="00E82609" w:rsidRPr="00042EE2" w:rsidRDefault="00E82609" w:rsidP="00D26B15">
            <w:pPr>
              <w:pStyle w:val="TableText"/>
            </w:pPr>
          </w:p>
        </w:tc>
        <w:tc>
          <w:tcPr>
            <w:tcW w:w="5526" w:type="dxa"/>
          </w:tcPr>
          <w:p w14:paraId="1641796E" w14:textId="77777777" w:rsidR="00E82609" w:rsidRPr="00042EE2" w:rsidRDefault="00E82609" w:rsidP="00D26B15">
            <w:pPr>
              <w:pStyle w:val="TableText"/>
            </w:pPr>
            <w:r w:rsidRPr="00042EE2">
              <w:t>Routines responsible for defining, printing, and verifying the integrity of Keys.</w:t>
            </w:r>
          </w:p>
        </w:tc>
      </w:tr>
      <w:tr w:rsidR="00E82609" w:rsidRPr="00042EE2" w14:paraId="16417978" w14:textId="77777777" w:rsidTr="00FC0C44">
        <w:tblPrEx>
          <w:tblCellMar>
            <w:left w:w="80" w:type="dxa"/>
            <w:right w:w="80" w:type="dxa"/>
          </w:tblCellMar>
        </w:tblPrEx>
        <w:tc>
          <w:tcPr>
            <w:tcW w:w="1620" w:type="dxa"/>
          </w:tcPr>
          <w:p w14:paraId="16417970" w14:textId="77777777" w:rsidR="00E82609" w:rsidRPr="00042EE2" w:rsidRDefault="00E82609" w:rsidP="00D26B15">
            <w:pPr>
              <w:pStyle w:val="TableText"/>
            </w:pPr>
            <w:r w:rsidRPr="00042EE2">
              <w:t>DIKZ</w:t>
            </w:r>
          </w:p>
          <w:p w14:paraId="16417971" w14:textId="77777777" w:rsidR="00E82609" w:rsidRPr="00042EE2" w:rsidRDefault="00E82609" w:rsidP="00D26B15">
            <w:pPr>
              <w:pStyle w:val="TableText"/>
            </w:pPr>
            <w:r w:rsidRPr="00042EE2">
              <w:t xml:space="preserve">  DIKZ0</w:t>
            </w:r>
          </w:p>
          <w:p w14:paraId="16417972" w14:textId="77777777" w:rsidR="00E82609" w:rsidRPr="00042EE2" w:rsidRDefault="00E82609" w:rsidP="00D26B15">
            <w:pPr>
              <w:pStyle w:val="TableText"/>
            </w:pPr>
            <w:r w:rsidRPr="00042EE2">
              <w:t xml:space="preserve">  DIKZ1</w:t>
            </w:r>
          </w:p>
          <w:p w14:paraId="16417973" w14:textId="77777777" w:rsidR="00E82609" w:rsidRPr="00042EE2" w:rsidRDefault="00E82609" w:rsidP="00D26B15">
            <w:pPr>
              <w:pStyle w:val="TableText"/>
            </w:pPr>
            <w:r w:rsidRPr="00042EE2">
              <w:t xml:space="preserve">  DIKZ11</w:t>
            </w:r>
          </w:p>
          <w:p w14:paraId="16417974" w14:textId="77777777" w:rsidR="00E82609" w:rsidRPr="00042EE2" w:rsidRDefault="00D26B15" w:rsidP="00D26B15">
            <w:pPr>
              <w:pStyle w:val="TableText"/>
            </w:pPr>
            <w:r w:rsidRPr="00042EE2">
              <w:t xml:space="preserve">  DIKZ2</w:t>
            </w:r>
          </w:p>
        </w:tc>
        <w:tc>
          <w:tcPr>
            <w:tcW w:w="2430" w:type="dxa"/>
          </w:tcPr>
          <w:p w14:paraId="16417975" w14:textId="77777777" w:rsidR="00E82609" w:rsidRPr="00042EE2" w:rsidRDefault="00E82609" w:rsidP="00D26B15">
            <w:pPr>
              <w:pStyle w:val="TableText"/>
            </w:pPr>
            <w:r w:rsidRPr="00042EE2">
              <w:t>DIKZ</w:t>
            </w:r>
          </w:p>
          <w:p w14:paraId="16417976" w14:textId="77777777" w:rsidR="00E82609" w:rsidRPr="00042EE2" w:rsidRDefault="00E82609" w:rsidP="00D26B15">
            <w:pPr>
              <w:pStyle w:val="TableText"/>
            </w:pPr>
            <w:r w:rsidRPr="00042EE2">
              <w:t>EN^DIKZ</w:t>
            </w:r>
          </w:p>
        </w:tc>
        <w:tc>
          <w:tcPr>
            <w:tcW w:w="5526" w:type="dxa"/>
          </w:tcPr>
          <w:p w14:paraId="16417977" w14:textId="77777777" w:rsidR="00E82609" w:rsidRPr="00042EE2" w:rsidRDefault="00E82609" w:rsidP="00D26B15">
            <w:pPr>
              <w:pStyle w:val="TableText"/>
            </w:pPr>
            <w:r w:rsidRPr="00042EE2">
              <w:t>Routines responsible for VA FileMan</w:t>
            </w:r>
            <w:r w:rsidR="00872BC1" w:rsidRPr="00042EE2">
              <w:t>’</w:t>
            </w:r>
            <w:r w:rsidRPr="00042EE2">
              <w:t>s cross-reference compiler.</w:t>
            </w:r>
          </w:p>
        </w:tc>
      </w:tr>
      <w:tr w:rsidR="00E82609" w:rsidRPr="00042EE2" w14:paraId="16417981" w14:textId="77777777" w:rsidTr="00FC0C44">
        <w:tblPrEx>
          <w:tblCellMar>
            <w:left w:w="80" w:type="dxa"/>
            <w:right w:w="80" w:type="dxa"/>
          </w:tblCellMar>
        </w:tblPrEx>
        <w:tc>
          <w:tcPr>
            <w:tcW w:w="1620" w:type="dxa"/>
          </w:tcPr>
          <w:p w14:paraId="16417979" w14:textId="77777777" w:rsidR="00E82609" w:rsidRPr="00042EE2" w:rsidRDefault="00E82609" w:rsidP="00D26B15">
            <w:pPr>
              <w:pStyle w:val="TableText"/>
            </w:pPr>
            <w:r w:rsidRPr="00042EE2">
              <w:t>DIL</w:t>
            </w:r>
          </w:p>
          <w:p w14:paraId="1641797A" w14:textId="77777777" w:rsidR="00E82609" w:rsidRPr="00042EE2" w:rsidRDefault="00E82609" w:rsidP="00D26B15">
            <w:pPr>
              <w:pStyle w:val="TableText"/>
            </w:pPr>
            <w:r w:rsidRPr="00042EE2">
              <w:t xml:space="preserve">  DIL0</w:t>
            </w:r>
          </w:p>
          <w:p w14:paraId="1641797B" w14:textId="77777777" w:rsidR="00E82609" w:rsidRPr="00042EE2" w:rsidRDefault="00E82609" w:rsidP="00D26B15">
            <w:pPr>
              <w:pStyle w:val="TableText"/>
            </w:pPr>
            <w:r w:rsidRPr="00042EE2">
              <w:t xml:space="preserve">  DIL1</w:t>
            </w:r>
          </w:p>
          <w:p w14:paraId="1641797C" w14:textId="77777777" w:rsidR="00E82609" w:rsidRPr="00042EE2" w:rsidRDefault="00E82609" w:rsidP="00D26B15">
            <w:pPr>
              <w:pStyle w:val="TableText"/>
            </w:pPr>
            <w:r w:rsidRPr="00042EE2">
              <w:t xml:space="preserve">  DIL11</w:t>
            </w:r>
          </w:p>
          <w:p w14:paraId="1641797D" w14:textId="77777777" w:rsidR="00E82609" w:rsidRPr="00042EE2" w:rsidRDefault="00E82609" w:rsidP="00D26B15">
            <w:pPr>
              <w:pStyle w:val="TableText"/>
            </w:pPr>
            <w:r w:rsidRPr="00042EE2">
              <w:t xml:space="preserve">  DIL2</w:t>
            </w:r>
          </w:p>
          <w:p w14:paraId="1641797E" w14:textId="77777777" w:rsidR="00E82609" w:rsidRPr="00042EE2" w:rsidRDefault="00D26B15" w:rsidP="00D26B15">
            <w:pPr>
              <w:pStyle w:val="TableText"/>
            </w:pPr>
            <w:r w:rsidRPr="00042EE2">
              <w:t xml:space="preserve">  DILL</w:t>
            </w:r>
          </w:p>
        </w:tc>
        <w:tc>
          <w:tcPr>
            <w:tcW w:w="2430" w:type="dxa"/>
          </w:tcPr>
          <w:p w14:paraId="1641797F" w14:textId="77777777" w:rsidR="00E82609" w:rsidRPr="00042EE2" w:rsidRDefault="00E82609" w:rsidP="00D26B15">
            <w:pPr>
              <w:pStyle w:val="TableText"/>
            </w:pPr>
          </w:p>
        </w:tc>
        <w:tc>
          <w:tcPr>
            <w:tcW w:w="5526" w:type="dxa"/>
          </w:tcPr>
          <w:p w14:paraId="16417980" w14:textId="77777777" w:rsidR="00E82609" w:rsidRPr="00042EE2" w:rsidRDefault="00E82609" w:rsidP="00D26B15">
            <w:pPr>
              <w:pStyle w:val="TableText"/>
            </w:pPr>
            <w:r w:rsidRPr="00042EE2">
              <w:t>Routines responsible for proces</w:t>
            </w:r>
            <w:r w:rsidR="00D26B15" w:rsidRPr="00042EE2">
              <w:t>sing PRINT templates or fields.</w:t>
            </w:r>
          </w:p>
        </w:tc>
      </w:tr>
      <w:tr w:rsidR="00E82609" w:rsidRPr="00042EE2" w14:paraId="16417992" w14:textId="77777777" w:rsidTr="00FC0C44">
        <w:tblPrEx>
          <w:tblCellMar>
            <w:left w:w="80" w:type="dxa"/>
            <w:right w:w="80" w:type="dxa"/>
          </w:tblCellMar>
        </w:tblPrEx>
        <w:tc>
          <w:tcPr>
            <w:tcW w:w="1620" w:type="dxa"/>
          </w:tcPr>
          <w:p w14:paraId="16417982" w14:textId="77777777" w:rsidR="00E82609" w:rsidRPr="00042EE2" w:rsidRDefault="00D26B15" w:rsidP="00D26B15">
            <w:pPr>
              <w:pStyle w:val="TableText"/>
            </w:pPr>
            <w:r w:rsidRPr="00042EE2">
              <w:t>DILF</w:t>
            </w:r>
          </w:p>
        </w:tc>
        <w:tc>
          <w:tcPr>
            <w:tcW w:w="2430" w:type="dxa"/>
          </w:tcPr>
          <w:p w14:paraId="16417983" w14:textId="77777777" w:rsidR="00E82609" w:rsidRPr="00042EE2" w:rsidRDefault="00E82609" w:rsidP="00D26B15">
            <w:pPr>
              <w:pStyle w:val="TableText"/>
            </w:pPr>
            <w:r w:rsidRPr="00042EE2">
              <w:t>CLEAN^DILF</w:t>
            </w:r>
          </w:p>
          <w:p w14:paraId="16417984" w14:textId="77777777" w:rsidR="00E82609" w:rsidRPr="00042EE2" w:rsidRDefault="00E82609" w:rsidP="00D26B15">
            <w:pPr>
              <w:pStyle w:val="TableText"/>
            </w:pPr>
            <w:r w:rsidRPr="00042EE2">
              <w:t>$$CREF^</w:t>
            </w:r>
          </w:p>
          <w:p w14:paraId="16417985" w14:textId="77777777" w:rsidR="00E82609" w:rsidRPr="00042EE2" w:rsidRDefault="00E82609" w:rsidP="00D26B15">
            <w:pPr>
              <w:pStyle w:val="TableText"/>
            </w:pPr>
            <w:r w:rsidRPr="00042EE2">
              <w:t xml:space="preserve">   DILF</w:t>
            </w:r>
          </w:p>
          <w:p w14:paraId="16417986" w14:textId="77777777" w:rsidR="00E82609" w:rsidRPr="00042EE2" w:rsidRDefault="00E82609" w:rsidP="00D26B15">
            <w:pPr>
              <w:pStyle w:val="TableText"/>
            </w:pPr>
            <w:r w:rsidRPr="00042EE2">
              <w:t>DA^DILF</w:t>
            </w:r>
          </w:p>
          <w:p w14:paraId="16417987" w14:textId="77777777" w:rsidR="00E82609" w:rsidRPr="00042EE2" w:rsidRDefault="00E82609" w:rsidP="00D26B15">
            <w:pPr>
              <w:pStyle w:val="TableText"/>
            </w:pPr>
            <w:r w:rsidRPr="00042EE2">
              <w:t>DT^DILF</w:t>
            </w:r>
          </w:p>
          <w:p w14:paraId="16417988" w14:textId="77777777" w:rsidR="00E82609" w:rsidRPr="00042EE2" w:rsidRDefault="00E82609" w:rsidP="00D26B15">
            <w:pPr>
              <w:pStyle w:val="TableText"/>
            </w:pPr>
            <w:r w:rsidRPr="00042EE2">
              <w:t>FDA^DILF</w:t>
            </w:r>
          </w:p>
          <w:p w14:paraId="16417989" w14:textId="77777777" w:rsidR="00E82609" w:rsidRPr="00042EE2" w:rsidRDefault="00E82609" w:rsidP="00D26B15">
            <w:pPr>
              <w:pStyle w:val="TableText"/>
            </w:pPr>
            <w:r w:rsidRPr="00042EE2">
              <w:t>$$IENS^</w:t>
            </w:r>
          </w:p>
          <w:p w14:paraId="1641798A" w14:textId="77777777" w:rsidR="00E82609" w:rsidRPr="00042EE2" w:rsidRDefault="00E82609" w:rsidP="00D26B15">
            <w:pPr>
              <w:pStyle w:val="TableText"/>
            </w:pPr>
            <w:r w:rsidRPr="00042EE2">
              <w:t xml:space="preserve">   DILF</w:t>
            </w:r>
          </w:p>
          <w:p w14:paraId="1641798B" w14:textId="77777777" w:rsidR="00E82609" w:rsidRPr="00042EE2" w:rsidRDefault="00E82609" w:rsidP="00D26B15">
            <w:pPr>
              <w:pStyle w:val="TableText"/>
            </w:pPr>
            <w:r w:rsidRPr="00042EE2">
              <w:t>$$OREF^</w:t>
            </w:r>
          </w:p>
          <w:p w14:paraId="1641798C" w14:textId="77777777" w:rsidR="00E82609" w:rsidRPr="00042EE2" w:rsidRDefault="00E82609" w:rsidP="00D26B15">
            <w:pPr>
              <w:pStyle w:val="TableText"/>
            </w:pPr>
            <w:r w:rsidRPr="00042EE2">
              <w:t xml:space="preserve">   DILF</w:t>
            </w:r>
          </w:p>
          <w:p w14:paraId="1641798D" w14:textId="77777777" w:rsidR="00E82609" w:rsidRPr="00042EE2" w:rsidRDefault="00E82609" w:rsidP="00D26B15">
            <w:pPr>
              <w:pStyle w:val="TableText"/>
            </w:pPr>
            <w:r w:rsidRPr="00042EE2">
              <w:t>$$VALUE1^</w:t>
            </w:r>
          </w:p>
          <w:p w14:paraId="1641798E" w14:textId="77777777" w:rsidR="00E82609" w:rsidRPr="00042EE2" w:rsidRDefault="00E82609" w:rsidP="00D26B15">
            <w:pPr>
              <w:pStyle w:val="TableText"/>
            </w:pPr>
            <w:r w:rsidRPr="00042EE2">
              <w:t xml:space="preserve">   DILF</w:t>
            </w:r>
          </w:p>
          <w:p w14:paraId="1641798F" w14:textId="77777777" w:rsidR="00E82609" w:rsidRPr="00042EE2" w:rsidRDefault="00E82609" w:rsidP="00D26B15">
            <w:pPr>
              <w:pStyle w:val="TableText"/>
            </w:pPr>
            <w:r w:rsidRPr="00042EE2">
              <w:t>VALUES^</w:t>
            </w:r>
          </w:p>
          <w:p w14:paraId="16417990" w14:textId="77777777" w:rsidR="00E82609" w:rsidRPr="00042EE2" w:rsidRDefault="00E82609" w:rsidP="00D26B15">
            <w:pPr>
              <w:pStyle w:val="TableText"/>
            </w:pPr>
            <w:r w:rsidRPr="00042EE2">
              <w:t xml:space="preserve">   DILF</w:t>
            </w:r>
          </w:p>
        </w:tc>
        <w:tc>
          <w:tcPr>
            <w:tcW w:w="5526" w:type="dxa"/>
          </w:tcPr>
          <w:p w14:paraId="16417991" w14:textId="77777777" w:rsidR="00E82609" w:rsidRPr="00042EE2" w:rsidRDefault="00E82609" w:rsidP="00D26B15">
            <w:pPr>
              <w:pStyle w:val="TableText"/>
            </w:pPr>
            <w:r w:rsidRPr="00042EE2">
              <w:t xml:space="preserve">Routine that contains VA </w:t>
            </w:r>
            <w:r w:rsidR="00D26B15" w:rsidRPr="00042EE2">
              <w:t>FileMan</w:t>
            </w:r>
            <w:r w:rsidR="00872BC1" w:rsidRPr="00042EE2">
              <w:t>’</w:t>
            </w:r>
            <w:r w:rsidR="00D26B15" w:rsidRPr="00042EE2">
              <w:t>s library of functions.</w:t>
            </w:r>
          </w:p>
        </w:tc>
      </w:tr>
      <w:tr w:rsidR="00E82609" w:rsidRPr="00042EE2" w14:paraId="164179A1" w14:textId="77777777" w:rsidTr="00FC0C44">
        <w:tblPrEx>
          <w:tblCellMar>
            <w:left w:w="80" w:type="dxa"/>
            <w:right w:w="80" w:type="dxa"/>
          </w:tblCellMar>
        </w:tblPrEx>
        <w:tc>
          <w:tcPr>
            <w:tcW w:w="1620" w:type="dxa"/>
          </w:tcPr>
          <w:p w14:paraId="16417993" w14:textId="77777777" w:rsidR="00E82609" w:rsidRPr="00042EE2" w:rsidRDefault="00E82609" w:rsidP="00D26B15">
            <w:pPr>
              <w:pStyle w:val="TableText"/>
            </w:pPr>
            <w:r w:rsidRPr="00042EE2">
              <w:t xml:space="preserve">  DILFD</w:t>
            </w:r>
          </w:p>
        </w:tc>
        <w:tc>
          <w:tcPr>
            <w:tcW w:w="2430" w:type="dxa"/>
          </w:tcPr>
          <w:p w14:paraId="16417994" w14:textId="77777777" w:rsidR="00E82609" w:rsidRPr="00042EE2" w:rsidRDefault="00E82609" w:rsidP="00D26B15">
            <w:pPr>
              <w:pStyle w:val="TableText"/>
            </w:pPr>
            <w:r w:rsidRPr="00042EE2">
              <w:t>$$EXTERNAL  ^DILFD</w:t>
            </w:r>
          </w:p>
          <w:p w14:paraId="16417995" w14:textId="77777777" w:rsidR="00E82609" w:rsidRPr="00042EE2" w:rsidRDefault="00E82609" w:rsidP="00D26B15">
            <w:pPr>
              <w:pStyle w:val="TableText"/>
            </w:pPr>
            <w:r w:rsidRPr="00042EE2">
              <w:lastRenderedPageBreak/>
              <w:t>$$FLDNUM^</w:t>
            </w:r>
          </w:p>
          <w:p w14:paraId="16417996" w14:textId="77777777" w:rsidR="00E82609" w:rsidRPr="00042EE2" w:rsidRDefault="00E82609" w:rsidP="00D26B15">
            <w:pPr>
              <w:pStyle w:val="TableText"/>
            </w:pPr>
            <w:r w:rsidRPr="00042EE2">
              <w:t xml:space="preserve">   DILFD</w:t>
            </w:r>
          </w:p>
          <w:p w14:paraId="16417997" w14:textId="77777777" w:rsidR="00E82609" w:rsidRPr="00042EE2" w:rsidRDefault="00E82609" w:rsidP="00D26B15">
            <w:pPr>
              <w:pStyle w:val="TableText"/>
            </w:pPr>
            <w:r w:rsidRPr="00042EE2">
              <w:t>PRD^DILFD</w:t>
            </w:r>
          </w:p>
          <w:p w14:paraId="16417998" w14:textId="77777777" w:rsidR="00E82609" w:rsidRPr="00042EE2" w:rsidRDefault="00E82609" w:rsidP="00D26B15">
            <w:pPr>
              <w:pStyle w:val="TableText"/>
            </w:pPr>
            <w:r w:rsidRPr="00042EE2">
              <w:t>RECALL^</w:t>
            </w:r>
          </w:p>
          <w:p w14:paraId="16417999" w14:textId="77777777" w:rsidR="00E82609" w:rsidRPr="00042EE2" w:rsidRDefault="00E82609" w:rsidP="00D26B15">
            <w:pPr>
              <w:pStyle w:val="TableText"/>
            </w:pPr>
            <w:r w:rsidRPr="00042EE2">
              <w:t xml:space="preserve">   DILFD</w:t>
            </w:r>
          </w:p>
          <w:p w14:paraId="1641799A" w14:textId="77777777" w:rsidR="00E82609" w:rsidRPr="00042EE2" w:rsidRDefault="00E82609" w:rsidP="00D26B15">
            <w:pPr>
              <w:pStyle w:val="TableText"/>
            </w:pPr>
            <w:r w:rsidRPr="00042EE2">
              <w:t>$$ROOT^</w:t>
            </w:r>
          </w:p>
          <w:p w14:paraId="1641799B" w14:textId="77777777" w:rsidR="00E82609" w:rsidRPr="00042EE2" w:rsidRDefault="00E82609" w:rsidP="00D26B15">
            <w:pPr>
              <w:pStyle w:val="TableText"/>
            </w:pPr>
            <w:r w:rsidRPr="00042EE2">
              <w:t xml:space="preserve">   DILFD</w:t>
            </w:r>
          </w:p>
          <w:p w14:paraId="1641799C" w14:textId="77777777" w:rsidR="00E82609" w:rsidRPr="00042EE2" w:rsidRDefault="00E82609" w:rsidP="00D26B15">
            <w:pPr>
              <w:pStyle w:val="TableText"/>
            </w:pPr>
            <w:r w:rsidRPr="00042EE2">
              <w:t>$$VFIELD^</w:t>
            </w:r>
          </w:p>
          <w:p w14:paraId="1641799D" w14:textId="77777777" w:rsidR="00E82609" w:rsidRPr="00042EE2" w:rsidRDefault="00E82609" w:rsidP="00D26B15">
            <w:pPr>
              <w:pStyle w:val="TableText"/>
            </w:pPr>
            <w:r w:rsidRPr="00042EE2">
              <w:t xml:space="preserve">   DILFD</w:t>
            </w:r>
          </w:p>
          <w:p w14:paraId="1641799E" w14:textId="77777777" w:rsidR="00E82609" w:rsidRPr="00042EE2" w:rsidRDefault="00E82609" w:rsidP="00D26B15">
            <w:pPr>
              <w:pStyle w:val="TableText"/>
            </w:pPr>
            <w:r w:rsidRPr="00042EE2">
              <w:t>$$VFILE^</w:t>
            </w:r>
          </w:p>
          <w:p w14:paraId="1641799F" w14:textId="77777777" w:rsidR="00E82609" w:rsidRPr="00042EE2" w:rsidRDefault="00E82609" w:rsidP="00D26B15">
            <w:pPr>
              <w:pStyle w:val="TableText"/>
            </w:pPr>
            <w:r w:rsidRPr="00042EE2">
              <w:t xml:space="preserve">   DILFD</w:t>
            </w:r>
          </w:p>
        </w:tc>
        <w:tc>
          <w:tcPr>
            <w:tcW w:w="5526" w:type="dxa"/>
          </w:tcPr>
          <w:p w14:paraId="164179A0" w14:textId="77777777" w:rsidR="00E82609" w:rsidRPr="00042EE2" w:rsidRDefault="00E82609" w:rsidP="00D26B15">
            <w:pPr>
              <w:pStyle w:val="TableText"/>
            </w:pPr>
          </w:p>
        </w:tc>
      </w:tr>
      <w:tr w:rsidR="00E82609" w:rsidRPr="00042EE2" w14:paraId="164179A5" w14:textId="77777777" w:rsidTr="00FC0C44">
        <w:tblPrEx>
          <w:tblCellMar>
            <w:left w:w="80" w:type="dxa"/>
            <w:right w:w="80" w:type="dxa"/>
          </w:tblCellMar>
        </w:tblPrEx>
        <w:tc>
          <w:tcPr>
            <w:tcW w:w="1620" w:type="dxa"/>
          </w:tcPr>
          <w:p w14:paraId="164179A2" w14:textId="77777777" w:rsidR="00E82609" w:rsidRPr="00042EE2" w:rsidRDefault="00D26B15" w:rsidP="00D26B15">
            <w:pPr>
              <w:pStyle w:val="TableText"/>
            </w:pPr>
            <w:r w:rsidRPr="00042EE2">
              <w:lastRenderedPageBreak/>
              <w:t xml:space="preserve">  DILIBF</w:t>
            </w:r>
          </w:p>
        </w:tc>
        <w:tc>
          <w:tcPr>
            <w:tcW w:w="2430" w:type="dxa"/>
          </w:tcPr>
          <w:p w14:paraId="164179A3" w14:textId="77777777" w:rsidR="00E82609" w:rsidRPr="00042EE2" w:rsidRDefault="00E82609" w:rsidP="00D26B15">
            <w:pPr>
              <w:pStyle w:val="TableText"/>
            </w:pPr>
          </w:p>
        </w:tc>
        <w:tc>
          <w:tcPr>
            <w:tcW w:w="5526" w:type="dxa"/>
          </w:tcPr>
          <w:p w14:paraId="164179A4" w14:textId="77777777" w:rsidR="00E82609" w:rsidRPr="00042EE2" w:rsidRDefault="00E82609" w:rsidP="00D26B15">
            <w:pPr>
              <w:pStyle w:val="TableText"/>
            </w:pPr>
          </w:p>
        </w:tc>
      </w:tr>
      <w:tr w:rsidR="00E82609" w:rsidRPr="00042EE2" w14:paraId="164179AD" w14:textId="77777777" w:rsidTr="00FC0C44">
        <w:tblPrEx>
          <w:tblCellMar>
            <w:left w:w="80" w:type="dxa"/>
            <w:right w:w="80" w:type="dxa"/>
          </w:tblCellMar>
        </w:tblPrEx>
        <w:tc>
          <w:tcPr>
            <w:tcW w:w="1620" w:type="dxa"/>
          </w:tcPr>
          <w:p w14:paraId="164179A6" w14:textId="77777777" w:rsidR="00E82609" w:rsidRPr="00042EE2" w:rsidRDefault="00E82609" w:rsidP="00D26B15">
            <w:pPr>
              <w:pStyle w:val="TableText"/>
            </w:pPr>
            <w:r w:rsidRPr="00042EE2">
              <w:t>DIM</w:t>
            </w:r>
          </w:p>
          <w:p w14:paraId="164179A7" w14:textId="77777777" w:rsidR="00E82609" w:rsidRPr="00042EE2" w:rsidRDefault="00E82609" w:rsidP="00D26B15">
            <w:pPr>
              <w:pStyle w:val="TableText"/>
            </w:pPr>
            <w:r w:rsidRPr="00042EE2">
              <w:t xml:space="preserve">  DIM1</w:t>
            </w:r>
          </w:p>
          <w:p w14:paraId="164179A8" w14:textId="77777777" w:rsidR="00E82609" w:rsidRPr="00042EE2" w:rsidRDefault="00E82609" w:rsidP="00D26B15">
            <w:pPr>
              <w:pStyle w:val="TableText"/>
            </w:pPr>
            <w:r w:rsidRPr="00042EE2">
              <w:t xml:space="preserve">  DIM2</w:t>
            </w:r>
          </w:p>
          <w:p w14:paraId="164179A9" w14:textId="77777777" w:rsidR="00E82609" w:rsidRPr="00042EE2" w:rsidRDefault="00E82609" w:rsidP="00D26B15">
            <w:pPr>
              <w:pStyle w:val="TableText"/>
            </w:pPr>
            <w:r w:rsidRPr="00042EE2">
              <w:t xml:space="preserve">  DIM3</w:t>
            </w:r>
          </w:p>
          <w:p w14:paraId="164179AA" w14:textId="77777777" w:rsidR="00E82609" w:rsidRPr="00042EE2" w:rsidRDefault="00D26B15" w:rsidP="00D26B15">
            <w:pPr>
              <w:pStyle w:val="TableText"/>
            </w:pPr>
            <w:r w:rsidRPr="00042EE2">
              <w:t xml:space="preserve">  DIM4</w:t>
            </w:r>
          </w:p>
        </w:tc>
        <w:tc>
          <w:tcPr>
            <w:tcW w:w="2430" w:type="dxa"/>
          </w:tcPr>
          <w:p w14:paraId="164179AB" w14:textId="77777777" w:rsidR="00E82609" w:rsidRPr="00042EE2" w:rsidRDefault="00E82609" w:rsidP="00D26B15">
            <w:pPr>
              <w:pStyle w:val="TableText"/>
            </w:pPr>
            <w:r w:rsidRPr="00042EE2">
              <w:t>DIM</w:t>
            </w:r>
          </w:p>
        </w:tc>
        <w:tc>
          <w:tcPr>
            <w:tcW w:w="5526" w:type="dxa"/>
          </w:tcPr>
          <w:p w14:paraId="164179AC" w14:textId="77777777" w:rsidR="00E82609" w:rsidRPr="00042EE2" w:rsidRDefault="00E82609" w:rsidP="00D26B15">
            <w:pPr>
              <w:pStyle w:val="TableText"/>
            </w:pPr>
            <w:r w:rsidRPr="00042EE2">
              <w:t>Routines respon</w:t>
            </w:r>
            <w:r w:rsidR="00D26B15" w:rsidRPr="00042EE2">
              <w:t>sible for the M syntax checker.</w:t>
            </w:r>
          </w:p>
        </w:tc>
      </w:tr>
      <w:tr w:rsidR="00E82609" w:rsidRPr="00042EE2" w14:paraId="164179B1" w14:textId="77777777" w:rsidTr="00FC0C44">
        <w:tblPrEx>
          <w:tblCellMar>
            <w:left w:w="80" w:type="dxa"/>
            <w:right w:w="80" w:type="dxa"/>
          </w:tblCellMar>
        </w:tblPrEx>
        <w:tc>
          <w:tcPr>
            <w:tcW w:w="1620" w:type="dxa"/>
          </w:tcPr>
          <w:p w14:paraId="164179AE" w14:textId="77777777" w:rsidR="00E82609" w:rsidRPr="00042EE2" w:rsidRDefault="00E82609" w:rsidP="00D26B15">
            <w:pPr>
              <w:pStyle w:val="TableText"/>
            </w:pPr>
            <w:r w:rsidRPr="00042EE2">
              <w:t>DINIT</w:t>
            </w:r>
          </w:p>
        </w:tc>
        <w:tc>
          <w:tcPr>
            <w:tcW w:w="2430" w:type="dxa"/>
          </w:tcPr>
          <w:p w14:paraId="164179AF" w14:textId="77777777" w:rsidR="00E82609" w:rsidRPr="00042EE2" w:rsidRDefault="00E82609" w:rsidP="00D26B15">
            <w:pPr>
              <w:pStyle w:val="TableText"/>
            </w:pPr>
          </w:p>
        </w:tc>
        <w:tc>
          <w:tcPr>
            <w:tcW w:w="5526" w:type="dxa"/>
          </w:tcPr>
          <w:p w14:paraId="164179B0" w14:textId="77777777" w:rsidR="00E82609" w:rsidRPr="00042EE2" w:rsidRDefault="00E82609" w:rsidP="00D26B15">
            <w:pPr>
              <w:pStyle w:val="TableText"/>
            </w:pPr>
            <w:r w:rsidRPr="00042EE2">
              <w:t>Routines that initialize VA FileMan.</w:t>
            </w:r>
          </w:p>
        </w:tc>
      </w:tr>
      <w:tr w:rsidR="00E82609" w:rsidRPr="00042EE2" w14:paraId="164179B5" w14:textId="77777777" w:rsidTr="00FC0C44">
        <w:tblPrEx>
          <w:tblCellMar>
            <w:left w:w="80" w:type="dxa"/>
            <w:right w:w="80" w:type="dxa"/>
          </w:tblCellMar>
        </w:tblPrEx>
        <w:tc>
          <w:tcPr>
            <w:tcW w:w="1620" w:type="dxa"/>
          </w:tcPr>
          <w:p w14:paraId="164179B2" w14:textId="77777777" w:rsidR="00E82609" w:rsidRPr="00042EE2" w:rsidRDefault="00D26B15" w:rsidP="00D26B15">
            <w:pPr>
              <w:pStyle w:val="TableText"/>
            </w:pPr>
            <w:r w:rsidRPr="00042EE2">
              <w:t xml:space="preserve">  DINIT*</w:t>
            </w:r>
          </w:p>
        </w:tc>
        <w:tc>
          <w:tcPr>
            <w:tcW w:w="2430" w:type="dxa"/>
          </w:tcPr>
          <w:p w14:paraId="164179B3" w14:textId="77777777" w:rsidR="00E82609" w:rsidRPr="00042EE2" w:rsidRDefault="00E82609" w:rsidP="00D26B15">
            <w:pPr>
              <w:pStyle w:val="TableText"/>
            </w:pPr>
          </w:p>
        </w:tc>
        <w:tc>
          <w:tcPr>
            <w:tcW w:w="5526" w:type="dxa"/>
          </w:tcPr>
          <w:p w14:paraId="164179B4" w14:textId="77777777" w:rsidR="00E82609" w:rsidRPr="00042EE2" w:rsidRDefault="00E82609" w:rsidP="00D26B15">
            <w:pPr>
              <w:pStyle w:val="TableText"/>
            </w:pPr>
            <w:r w:rsidRPr="00042EE2">
              <w:t xml:space="preserve">Numerous routines starting with </w:t>
            </w:r>
            <w:r w:rsidR="00872BC1" w:rsidRPr="00042EE2">
              <w:t>“</w:t>
            </w:r>
            <w:r w:rsidRPr="00042EE2">
              <w:t>DINIT</w:t>
            </w:r>
            <w:r w:rsidR="00872BC1" w:rsidRPr="00042EE2">
              <w:t>”</w:t>
            </w:r>
            <w:r w:rsidR="001C72B2" w:rsidRPr="00042EE2">
              <w:rPr>
                <w:rFonts w:ascii="Times New Roman" w:hAnsi="Times New Roman"/>
                <w:sz w:val="22"/>
                <w:szCs w:val="22"/>
              </w:rPr>
              <w:fldChar w:fldCharType="begin"/>
            </w:r>
            <w:r w:rsidR="001C72B2" w:rsidRPr="00042EE2">
              <w:rPr>
                <w:rFonts w:ascii="Times New Roman" w:hAnsi="Times New Roman"/>
                <w:sz w:val="22"/>
                <w:szCs w:val="22"/>
              </w:rPr>
              <w:instrText xml:space="preserve"> XE "DINIT Routine" </w:instrText>
            </w:r>
            <w:r w:rsidR="001C72B2" w:rsidRPr="00042EE2">
              <w:rPr>
                <w:rFonts w:ascii="Times New Roman" w:hAnsi="Times New Roman"/>
                <w:sz w:val="22"/>
                <w:szCs w:val="22"/>
              </w:rPr>
              <w:fldChar w:fldCharType="end"/>
            </w:r>
            <w:r w:rsidR="001C72B2" w:rsidRPr="00042EE2">
              <w:rPr>
                <w:rFonts w:ascii="Times New Roman" w:hAnsi="Times New Roman"/>
                <w:sz w:val="22"/>
                <w:szCs w:val="22"/>
              </w:rPr>
              <w:fldChar w:fldCharType="begin"/>
            </w:r>
            <w:r w:rsidR="001C72B2" w:rsidRPr="00042EE2">
              <w:rPr>
                <w:rFonts w:ascii="Times New Roman" w:hAnsi="Times New Roman"/>
                <w:sz w:val="22"/>
                <w:szCs w:val="22"/>
              </w:rPr>
              <w:instrText xml:space="preserve"> XE "Routines:DINIT" </w:instrText>
            </w:r>
            <w:r w:rsidR="001C72B2" w:rsidRPr="00042EE2">
              <w:rPr>
                <w:rFonts w:ascii="Times New Roman" w:hAnsi="Times New Roman"/>
                <w:sz w:val="22"/>
                <w:szCs w:val="22"/>
              </w:rPr>
              <w:fldChar w:fldCharType="end"/>
            </w:r>
            <w:r w:rsidRPr="00042EE2">
              <w:t xml:space="preserve"> are used</w:t>
            </w:r>
            <w:r w:rsidR="00D26B15" w:rsidRPr="00042EE2">
              <w:t xml:space="preserve"> in the initialization process.</w:t>
            </w:r>
          </w:p>
        </w:tc>
      </w:tr>
      <w:tr w:rsidR="00E82609" w:rsidRPr="00042EE2" w14:paraId="164179B9" w14:textId="77777777" w:rsidTr="00FC0C44">
        <w:tblPrEx>
          <w:tblCellMar>
            <w:left w:w="80" w:type="dxa"/>
            <w:right w:w="80" w:type="dxa"/>
          </w:tblCellMar>
        </w:tblPrEx>
        <w:tc>
          <w:tcPr>
            <w:tcW w:w="1620" w:type="dxa"/>
          </w:tcPr>
          <w:p w14:paraId="164179B6" w14:textId="2DEDCFD2" w:rsidR="00E82609" w:rsidRPr="00042EE2" w:rsidRDefault="00E82609" w:rsidP="00D26B15">
            <w:pPr>
              <w:pStyle w:val="TableText"/>
            </w:pPr>
          </w:p>
        </w:tc>
        <w:tc>
          <w:tcPr>
            <w:tcW w:w="2430" w:type="dxa"/>
          </w:tcPr>
          <w:p w14:paraId="164179B7" w14:textId="77777777" w:rsidR="00E82609" w:rsidRPr="00042EE2" w:rsidRDefault="00E82609" w:rsidP="00D26B15">
            <w:pPr>
              <w:pStyle w:val="TableText"/>
            </w:pPr>
          </w:p>
        </w:tc>
        <w:tc>
          <w:tcPr>
            <w:tcW w:w="5526" w:type="dxa"/>
          </w:tcPr>
          <w:p w14:paraId="164179B8" w14:textId="174A7087" w:rsidR="00E82609" w:rsidRPr="00042EE2" w:rsidRDefault="00E82609" w:rsidP="00D26B15">
            <w:pPr>
              <w:pStyle w:val="TableText"/>
            </w:pPr>
          </w:p>
        </w:tc>
      </w:tr>
      <w:tr w:rsidR="00E82609" w:rsidRPr="00042EE2" w14:paraId="164179BD" w14:textId="77777777" w:rsidTr="00FC0C44">
        <w:tblPrEx>
          <w:tblCellMar>
            <w:left w:w="80" w:type="dxa"/>
            <w:right w:w="80" w:type="dxa"/>
          </w:tblCellMar>
        </w:tblPrEx>
        <w:tc>
          <w:tcPr>
            <w:tcW w:w="1620" w:type="dxa"/>
          </w:tcPr>
          <w:p w14:paraId="164179BA" w14:textId="1DCB983A" w:rsidR="00E82609" w:rsidRPr="00042EE2" w:rsidRDefault="00E82609" w:rsidP="00D26B15">
            <w:pPr>
              <w:pStyle w:val="TableText"/>
            </w:pPr>
          </w:p>
        </w:tc>
        <w:tc>
          <w:tcPr>
            <w:tcW w:w="2430" w:type="dxa"/>
          </w:tcPr>
          <w:p w14:paraId="164179BB" w14:textId="77777777" w:rsidR="00E82609" w:rsidRPr="00042EE2" w:rsidRDefault="00E82609" w:rsidP="00D26B15">
            <w:pPr>
              <w:pStyle w:val="TableText"/>
            </w:pPr>
          </w:p>
        </w:tc>
        <w:tc>
          <w:tcPr>
            <w:tcW w:w="5526" w:type="dxa"/>
          </w:tcPr>
          <w:p w14:paraId="164179BC" w14:textId="79CB8642" w:rsidR="00E82609" w:rsidRPr="00042EE2" w:rsidRDefault="00E82609" w:rsidP="00D26B15">
            <w:pPr>
              <w:pStyle w:val="TableText"/>
            </w:pPr>
          </w:p>
        </w:tc>
      </w:tr>
      <w:tr w:rsidR="00E82609" w:rsidRPr="00042EE2" w14:paraId="164179C9" w14:textId="77777777" w:rsidTr="00FC0C44">
        <w:tblPrEx>
          <w:tblCellMar>
            <w:left w:w="80" w:type="dxa"/>
            <w:right w:w="80" w:type="dxa"/>
          </w:tblCellMar>
        </w:tblPrEx>
        <w:tc>
          <w:tcPr>
            <w:tcW w:w="1620" w:type="dxa"/>
          </w:tcPr>
          <w:p w14:paraId="164179C1" w14:textId="77777777" w:rsidR="00F95D4A" w:rsidRPr="00042EE2" w:rsidRDefault="00F95D4A" w:rsidP="00D26B15">
            <w:pPr>
              <w:pStyle w:val="TableText"/>
            </w:pPr>
            <w:r w:rsidRPr="00042EE2">
              <w:t>DINVGTM</w:t>
            </w:r>
          </w:p>
          <w:p w14:paraId="164179C2" w14:textId="77777777" w:rsidR="00F95D4A" w:rsidRPr="00042EE2" w:rsidRDefault="00F95D4A" w:rsidP="00D26B15">
            <w:pPr>
              <w:pStyle w:val="TableText"/>
            </w:pPr>
            <w:r w:rsidRPr="00042EE2">
              <w:t>DINVGUX</w:t>
            </w:r>
          </w:p>
          <w:p w14:paraId="164179C3" w14:textId="77777777" w:rsidR="00E82609" w:rsidRPr="00042EE2" w:rsidRDefault="00E82609" w:rsidP="00D26B15">
            <w:pPr>
              <w:pStyle w:val="TableText"/>
            </w:pPr>
            <w:r w:rsidRPr="00042EE2">
              <w:t>DINVONT</w:t>
            </w:r>
          </w:p>
          <w:p w14:paraId="164179C4" w14:textId="77777777" w:rsidR="00F95D4A" w:rsidRPr="00042EE2" w:rsidRDefault="00F95D4A" w:rsidP="00D26B15">
            <w:pPr>
              <w:pStyle w:val="TableText"/>
            </w:pPr>
            <w:r w:rsidRPr="00042EE2">
              <w:t>DINZONT</w:t>
            </w:r>
          </w:p>
          <w:p w14:paraId="164179C6" w14:textId="6E8A9CEC" w:rsidR="00E82609" w:rsidRPr="00042EE2" w:rsidRDefault="00E82609" w:rsidP="00D26B15">
            <w:pPr>
              <w:pStyle w:val="TableText"/>
              <w:rPr>
                <w:rFonts w:cs="Arial"/>
                <w:caps/>
              </w:rPr>
            </w:pPr>
          </w:p>
        </w:tc>
        <w:tc>
          <w:tcPr>
            <w:tcW w:w="2430" w:type="dxa"/>
          </w:tcPr>
          <w:p w14:paraId="164179C7" w14:textId="77777777" w:rsidR="00E82609" w:rsidRPr="00042EE2" w:rsidRDefault="00E82609" w:rsidP="00D26B15">
            <w:pPr>
              <w:pStyle w:val="TableText"/>
            </w:pPr>
          </w:p>
        </w:tc>
        <w:tc>
          <w:tcPr>
            <w:tcW w:w="5526" w:type="dxa"/>
          </w:tcPr>
          <w:p w14:paraId="164179C8" w14:textId="55B2070B" w:rsidR="00E82609" w:rsidRPr="00042EE2" w:rsidRDefault="00F95D4A" w:rsidP="00D26B15">
            <w:pPr>
              <w:pStyle w:val="TableText"/>
            </w:pPr>
            <w:r w:rsidRPr="00042EE2">
              <w:t>Routines containing operating system specific code.</w:t>
            </w:r>
          </w:p>
        </w:tc>
      </w:tr>
      <w:tr w:rsidR="00E82609" w:rsidRPr="00042EE2" w14:paraId="164179D2" w14:textId="77777777" w:rsidTr="00FC0C44">
        <w:tblPrEx>
          <w:tblCellMar>
            <w:left w:w="80" w:type="dxa"/>
            <w:right w:w="80" w:type="dxa"/>
          </w:tblCellMar>
        </w:tblPrEx>
        <w:tc>
          <w:tcPr>
            <w:tcW w:w="1620" w:type="dxa"/>
          </w:tcPr>
          <w:p w14:paraId="164179CF" w14:textId="2EA2310F" w:rsidR="00E82609" w:rsidRPr="00042EE2" w:rsidRDefault="00E82609" w:rsidP="00D26B15">
            <w:pPr>
              <w:pStyle w:val="TableText"/>
            </w:pPr>
          </w:p>
        </w:tc>
        <w:tc>
          <w:tcPr>
            <w:tcW w:w="2430" w:type="dxa"/>
          </w:tcPr>
          <w:p w14:paraId="164179D0" w14:textId="77777777" w:rsidR="00E82609" w:rsidRPr="00042EE2" w:rsidRDefault="00E82609" w:rsidP="00D26B15">
            <w:pPr>
              <w:pStyle w:val="TableText"/>
            </w:pPr>
          </w:p>
        </w:tc>
        <w:tc>
          <w:tcPr>
            <w:tcW w:w="5526" w:type="dxa"/>
          </w:tcPr>
          <w:p w14:paraId="164179D1" w14:textId="2742F7C9" w:rsidR="00E82609" w:rsidRPr="00042EE2" w:rsidRDefault="00E82609" w:rsidP="00D26B15">
            <w:pPr>
              <w:pStyle w:val="TableText"/>
            </w:pPr>
          </w:p>
        </w:tc>
      </w:tr>
      <w:tr w:rsidR="00E82609" w:rsidRPr="00042EE2" w14:paraId="164179D8" w14:textId="77777777" w:rsidTr="00FC0C44">
        <w:tblPrEx>
          <w:tblCellMar>
            <w:left w:w="80" w:type="dxa"/>
            <w:right w:w="80" w:type="dxa"/>
          </w:tblCellMar>
        </w:tblPrEx>
        <w:tc>
          <w:tcPr>
            <w:tcW w:w="1620" w:type="dxa"/>
          </w:tcPr>
          <w:p w14:paraId="164179D3" w14:textId="77777777" w:rsidR="00E82609" w:rsidRPr="00042EE2" w:rsidRDefault="00E82609" w:rsidP="00D26B15">
            <w:pPr>
              <w:pStyle w:val="TableText"/>
            </w:pPr>
            <w:r w:rsidRPr="00042EE2">
              <w:t>DIO</w:t>
            </w:r>
          </w:p>
          <w:p w14:paraId="164179D4" w14:textId="77777777" w:rsidR="00E82609" w:rsidRPr="00042EE2" w:rsidRDefault="00E82609" w:rsidP="00D26B15">
            <w:pPr>
              <w:pStyle w:val="TableText"/>
            </w:pPr>
            <w:r w:rsidRPr="00042EE2">
              <w:t xml:space="preserve">  DIO0</w:t>
            </w:r>
          </w:p>
          <w:p w14:paraId="164179D5" w14:textId="77777777" w:rsidR="00E82609" w:rsidRPr="00042EE2" w:rsidRDefault="00E82609" w:rsidP="00D26B15">
            <w:pPr>
              <w:pStyle w:val="TableText"/>
            </w:pPr>
            <w:r w:rsidRPr="00042EE2">
              <w:t xml:space="preserve">  DIO1</w:t>
            </w:r>
          </w:p>
        </w:tc>
        <w:tc>
          <w:tcPr>
            <w:tcW w:w="2430" w:type="dxa"/>
          </w:tcPr>
          <w:p w14:paraId="164179D6" w14:textId="77777777" w:rsidR="00E82609" w:rsidRPr="00042EE2" w:rsidRDefault="00E82609" w:rsidP="00D26B15">
            <w:pPr>
              <w:pStyle w:val="TableText"/>
            </w:pPr>
          </w:p>
        </w:tc>
        <w:tc>
          <w:tcPr>
            <w:tcW w:w="5526" w:type="dxa"/>
          </w:tcPr>
          <w:p w14:paraId="164179D7" w14:textId="77777777" w:rsidR="00E82609" w:rsidRPr="00042EE2" w:rsidRDefault="00E82609" w:rsidP="00D26B15">
            <w:pPr>
              <w:pStyle w:val="TableText"/>
            </w:pPr>
            <w:r w:rsidRPr="00042EE2">
              <w:t>Routines responsible for building sort logic, executing the sort, and performing output functions.</w:t>
            </w:r>
          </w:p>
        </w:tc>
      </w:tr>
      <w:tr w:rsidR="00E82609" w:rsidRPr="00042EE2" w14:paraId="164179DC" w14:textId="77777777" w:rsidTr="00FC0C44">
        <w:tblPrEx>
          <w:tblCellMar>
            <w:left w:w="80" w:type="dxa"/>
            <w:right w:w="80" w:type="dxa"/>
          </w:tblCellMar>
        </w:tblPrEx>
        <w:tc>
          <w:tcPr>
            <w:tcW w:w="1620" w:type="dxa"/>
          </w:tcPr>
          <w:p w14:paraId="164179D9" w14:textId="77777777" w:rsidR="00E82609" w:rsidRPr="00042EE2" w:rsidRDefault="00E82609" w:rsidP="00D26B15">
            <w:pPr>
              <w:pStyle w:val="TableText"/>
            </w:pPr>
            <w:r w:rsidRPr="00042EE2">
              <w:t xml:space="preserve">  DIO2</w:t>
            </w:r>
          </w:p>
        </w:tc>
        <w:tc>
          <w:tcPr>
            <w:tcW w:w="2430" w:type="dxa"/>
          </w:tcPr>
          <w:p w14:paraId="164179DA" w14:textId="77777777" w:rsidR="00E82609" w:rsidRPr="00042EE2" w:rsidRDefault="00E82609" w:rsidP="00D26B15">
            <w:pPr>
              <w:pStyle w:val="TableText"/>
            </w:pPr>
            <w:r w:rsidRPr="00042EE2">
              <w:t>DT^DIO2</w:t>
            </w:r>
          </w:p>
        </w:tc>
        <w:tc>
          <w:tcPr>
            <w:tcW w:w="5526" w:type="dxa"/>
          </w:tcPr>
          <w:p w14:paraId="164179DB" w14:textId="77777777" w:rsidR="00E82609" w:rsidRPr="00042EE2" w:rsidRDefault="00E82609" w:rsidP="00D26B15">
            <w:pPr>
              <w:pStyle w:val="TableText"/>
            </w:pPr>
          </w:p>
        </w:tc>
      </w:tr>
      <w:tr w:rsidR="00E82609" w:rsidRPr="00042EE2" w14:paraId="164179E3" w14:textId="77777777" w:rsidTr="00FC0C44">
        <w:tblPrEx>
          <w:tblCellMar>
            <w:left w:w="80" w:type="dxa"/>
            <w:right w:w="80" w:type="dxa"/>
          </w:tblCellMar>
        </w:tblPrEx>
        <w:tc>
          <w:tcPr>
            <w:tcW w:w="1620" w:type="dxa"/>
          </w:tcPr>
          <w:p w14:paraId="164179DD" w14:textId="77777777" w:rsidR="00E82609" w:rsidRPr="00042EE2" w:rsidRDefault="00E82609" w:rsidP="00D26B15">
            <w:pPr>
              <w:pStyle w:val="TableText"/>
            </w:pPr>
            <w:r w:rsidRPr="00042EE2">
              <w:t xml:space="preserve">  DIO3</w:t>
            </w:r>
          </w:p>
          <w:p w14:paraId="164179DE" w14:textId="77777777" w:rsidR="00E82609" w:rsidRPr="00042EE2" w:rsidRDefault="00E82609" w:rsidP="00D26B15">
            <w:pPr>
              <w:pStyle w:val="TableText"/>
            </w:pPr>
            <w:r w:rsidRPr="00042EE2">
              <w:t xml:space="preserve">  DIO4</w:t>
            </w:r>
          </w:p>
          <w:p w14:paraId="164179DF" w14:textId="77777777" w:rsidR="00E82609" w:rsidRPr="00042EE2" w:rsidRDefault="00E82609" w:rsidP="00D26B15">
            <w:pPr>
              <w:pStyle w:val="TableText"/>
            </w:pPr>
            <w:r w:rsidRPr="00042EE2">
              <w:t xml:space="preserve">  DIOS</w:t>
            </w:r>
          </w:p>
          <w:p w14:paraId="164179E0" w14:textId="77777777" w:rsidR="00E82609" w:rsidRPr="00042EE2" w:rsidRDefault="00D26B15" w:rsidP="00D26B15">
            <w:pPr>
              <w:pStyle w:val="TableText"/>
            </w:pPr>
            <w:r w:rsidRPr="00042EE2">
              <w:t xml:space="preserve">  DIOS1</w:t>
            </w:r>
          </w:p>
        </w:tc>
        <w:tc>
          <w:tcPr>
            <w:tcW w:w="2430" w:type="dxa"/>
          </w:tcPr>
          <w:p w14:paraId="164179E1" w14:textId="77777777" w:rsidR="00E82609" w:rsidRPr="00042EE2" w:rsidRDefault="00E82609" w:rsidP="00D26B15">
            <w:pPr>
              <w:pStyle w:val="TableText"/>
            </w:pPr>
          </w:p>
        </w:tc>
        <w:tc>
          <w:tcPr>
            <w:tcW w:w="5526" w:type="dxa"/>
          </w:tcPr>
          <w:p w14:paraId="164179E2" w14:textId="77777777" w:rsidR="00E82609" w:rsidRPr="00042EE2" w:rsidRDefault="00E82609" w:rsidP="00D26B15">
            <w:pPr>
              <w:pStyle w:val="TableText"/>
            </w:pPr>
          </w:p>
        </w:tc>
      </w:tr>
      <w:tr w:rsidR="00E82609" w:rsidRPr="00042EE2" w14:paraId="164179E7" w14:textId="77777777" w:rsidTr="00FC0C44">
        <w:tblPrEx>
          <w:tblCellMar>
            <w:left w:w="80" w:type="dxa"/>
            <w:right w:w="80" w:type="dxa"/>
          </w:tblCellMar>
        </w:tblPrEx>
        <w:tc>
          <w:tcPr>
            <w:tcW w:w="1620" w:type="dxa"/>
          </w:tcPr>
          <w:p w14:paraId="164179E4" w14:textId="77777777" w:rsidR="00E82609" w:rsidRPr="00042EE2" w:rsidRDefault="00D26B15" w:rsidP="00D26B15">
            <w:pPr>
              <w:pStyle w:val="TableText"/>
            </w:pPr>
            <w:r w:rsidRPr="00042EE2">
              <w:t>DIOC</w:t>
            </w:r>
          </w:p>
        </w:tc>
        <w:tc>
          <w:tcPr>
            <w:tcW w:w="2430" w:type="dxa"/>
          </w:tcPr>
          <w:p w14:paraId="164179E5" w14:textId="77777777" w:rsidR="00E82609" w:rsidRPr="00042EE2" w:rsidRDefault="00E82609" w:rsidP="00D26B15">
            <w:pPr>
              <w:pStyle w:val="TableText"/>
            </w:pPr>
          </w:p>
        </w:tc>
        <w:tc>
          <w:tcPr>
            <w:tcW w:w="5526" w:type="dxa"/>
          </w:tcPr>
          <w:p w14:paraId="164179E6" w14:textId="77777777" w:rsidR="00E82609" w:rsidRPr="00042EE2" w:rsidRDefault="00E82609" w:rsidP="00D26B15">
            <w:pPr>
              <w:pStyle w:val="TableText"/>
            </w:pPr>
            <w:r w:rsidRPr="00042EE2">
              <w:t xml:space="preserve">Routine responsible for checking </w:t>
            </w:r>
            <w:r w:rsidR="00D26B15" w:rsidRPr="00042EE2">
              <w:t>code to check query conditions.</w:t>
            </w:r>
          </w:p>
        </w:tc>
      </w:tr>
      <w:tr w:rsidR="00E82609" w:rsidRPr="00042EE2" w14:paraId="164179EC" w14:textId="77777777" w:rsidTr="00FC0C44">
        <w:tblPrEx>
          <w:tblCellMar>
            <w:left w:w="80" w:type="dxa"/>
            <w:right w:w="80" w:type="dxa"/>
          </w:tblCellMar>
        </w:tblPrEx>
        <w:tc>
          <w:tcPr>
            <w:tcW w:w="1620" w:type="dxa"/>
          </w:tcPr>
          <w:p w14:paraId="164179E8" w14:textId="77777777" w:rsidR="00E82609" w:rsidRPr="00042EE2" w:rsidRDefault="00E82609" w:rsidP="00D26B15">
            <w:pPr>
              <w:pStyle w:val="TableText"/>
            </w:pPr>
            <w:r w:rsidRPr="00042EE2">
              <w:t>DIOQ</w:t>
            </w:r>
          </w:p>
          <w:p w14:paraId="164179E9" w14:textId="77777777" w:rsidR="00E82609" w:rsidRPr="00042EE2" w:rsidRDefault="00E82609" w:rsidP="00D26B15">
            <w:pPr>
              <w:pStyle w:val="TableText"/>
            </w:pPr>
          </w:p>
        </w:tc>
        <w:tc>
          <w:tcPr>
            <w:tcW w:w="2430" w:type="dxa"/>
          </w:tcPr>
          <w:p w14:paraId="164179EA" w14:textId="77777777" w:rsidR="00E82609" w:rsidRPr="00042EE2" w:rsidRDefault="00E82609" w:rsidP="00D26B15">
            <w:pPr>
              <w:pStyle w:val="TableText"/>
            </w:pPr>
          </w:p>
        </w:tc>
        <w:tc>
          <w:tcPr>
            <w:tcW w:w="5526" w:type="dxa"/>
          </w:tcPr>
          <w:p w14:paraId="164179EB" w14:textId="77777777" w:rsidR="00E82609" w:rsidRPr="00042EE2" w:rsidRDefault="00E82609" w:rsidP="00D26B15">
            <w:pPr>
              <w:pStyle w:val="TableText"/>
            </w:pPr>
            <w:r w:rsidRPr="00042EE2">
              <w:t>Routine responsible for determining sor</w:t>
            </w:r>
            <w:r w:rsidR="00D26B15" w:rsidRPr="00042EE2">
              <w:t>t (query) optimization numbers.</w:t>
            </w:r>
          </w:p>
        </w:tc>
      </w:tr>
      <w:tr w:rsidR="00E82609" w:rsidRPr="00042EE2" w14:paraId="164179F0" w14:textId="77777777" w:rsidTr="00FC0C44">
        <w:tblPrEx>
          <w:tblCellMar>
            <w:left w:w="80" w:type="dxa"/>
            <w:right w:w="80" w:type="dxa"/>
          </w:tblCellMar>
        </w:tblPrEx>
        <w:tc>
          <w:tcPr>
            <w:tcW w:w="1620" w:type="dxa"/>
          </w:tcPr>
          <w:p w14:paraId="164179ED" w14:textId="77777777" w:rsidR="00E82609" w:rsidRPr="00042EE2" w:rsidRDefault="00D26B15" w:rsidP="00D26B15">
            <w:pPr>
              <w:pStyle w:val="TableText"/>
            </w:pPr>
            <w:r w:rsidRPr="00042EE2">
              <w:lastRenderedPageBreak/>
              <w:t>DIOU</w:t>
            </w:r>
          </w:p>
        </w:tc>
        <w:tc>
          <w:tcPr>
            <w:tcW w:w="2430" w:type="dxa"/>
          </w:tcPr>
          <w:p w14:paraId="164179EE" w14:textId="77777777" w:rsidR="00E82609" w:rsidRPr="00042EE2" w:rsidRDefault="00E82609" w:rsidP="00D26B15">
            <w:pPr>
              <w:pStyle w:val="TableText"/>
            </w:pPr>
          </w:p>
        </w:tc>
        <w:tc>
          <w:tcPr>
            <w:tcW w:w="5526" w:type="dxa"/>
          </w:tcPr>
          <w:p w14:paraId="164179EF" w14:textId="77777777" w:rsidR="00E82609" w:rsidRPr="00042EE2" w:rsidRDefault="00E82609" w:rsidP="00D26B15">
            <w:pPr>
              <w:pStyle w:val="TableText"/>
            </w:pPr>
            <w:r w:rsidRPr="00042EE2">
              <w:t>Routines responsible for generic VA Fil</w:t>
            </w:r>
            <w:r w:rsidR="00D26B15" w:rsidRPr="00042EE2">
              <w:t>eMan code generation utilities.</w:t>
            </w:r>
          </w:p>
        </w:tc>
      </w:tr>
      <w:tr w:rsidR="00E82609" w:rsidRPr="00042EE2" w14:paraId="164179F4" w14:textId="77777777" w:rsidTr="00FC0C44">
        <w:tblPrEx>
          <w:tblCellMar>
            <w:left w:w="80" w:type="dxa"/>
            <w:right w:w="80" w:type="dxa"/>
          </w:tblCellMar>
        </w:tblPrEx>
        <w:tc>
          <w:tcPr>
            <w:tcW w:w="1620" w:type="dxa"/>
          </w:tcPr>
          <w:p w14:paraId="164179F1" w14:textId="77777777" w:rsidR="00E82609" w:rsidRPr="00042EE2" w:rsidRDefault="00D26B15" w:rsidP="00D26B15">
            <w:pPr>
              <w:pStyle w:val="TableText"/>
            </w:pPr>
            <w:r w:rsidRPr="00042EE2">
              <w:t>DIOZ</w:t>
            </w:r>
          </w:p>
        </w:tc>
        <w:tc>
          <w:tcPr>
            <w:tcW w:w="2430" w:type="dxa"/>
          </w:tcPr>
          <w:p w14:paraId="164179F2" w14:textId="77777777" w:rsidR="00E82609" w:rsidRPr="00042EE2" w:rsidRDefault="00E82609" w:rsidP="00D26B15">
            <w:pPr>
              <w:pStyle w:val="TableText"/>
            </w:pPr>
            <w:r w:rsidRPr="00042EE2">
              <w:t>^DIOZ</w:t>
            </w:r>
          </w:p>
        </w:tc>
        <w:tc>
          <w:tcPr>
            <w:tcW w:w="5526" w:type="dxa"/>
          </w:tcPr>
          <w:p w14:paraId="164179F3" w14:textId="77777777" w:rsidR="00E82609" w:rsidRPr="00042EE2" w:rsidRDefault="00E82609" w:rsidP="00D26B15">
            <w:pPr>
              <w:pStyle w:val="TableText"/>
            </w:pPr>
            <w:r w:rsidRPr="00042EE2">
              <w:t>Routines responsibl</w:t>
            </w:r>
            <w:r w:rsidR="00D26B15" w:rsidRPr="00042EE2">
              <w:t>e for compiling SORT templates.</w:t>
            </w:r>
          </w:p>
        </w:tc>
      </w:tr>
      <w:tr w:rsidR="00E82609" w:rsidRPr="00042EE2" w14:paraId="16417A06" w14:textId="77777777" w:rsidTr="00FC0C44">
        <w:tblPrEx>
          <w:tblCellMar>
            <w:left w:w="80" w:type="dxa"/>
            <w:right w:w="80" w:type="dxa"/>
          </w:tblCellMar>
        </w:tblPrEx>
        <w:tc>
          <w:tcPr>
            <w:tcW w:w="1620" w:type="dxa"/>
          </w:tcPr>
          <w:p w14:paraId="164179F5" w14:textId="77777777" w:rsidR="00E82609" w:rsidRPr="00042EE2" w:rsidRDefault="00E82609" w:rsidP="00D26B15">
            <w:pPr>
              <w:pStyle w:val="TableText"/>
            </w:pPr>
            <w:r w:rsidRPr="00042EE2">
              <w:t>DIP</w:t>
            </w:r>
          </w:p>
          <w:p w14:paraId="164179F6" w14:textId="77777777" w:rsidR="00E82609" w:rsidRPr="00042EE2" w:rsidRDefault="00E82609" w:rsidP="00D26B15">
            <w:pPr>
              <w:pStyle w:val="TableText"/>
            </w:pPr>
            <w:r w:rsidRPr="00042EE2">
              <w:t xml:space="preserve">  DIP0</w:t>
            </w:r>
          </w:p>
          <w:p w14:paraId="164179F7" w14:textId="77777777" w:rsidR="00E82609" w:rsidRPr="00042EE2" w:rsidRDefault="00E82609" w:rsidP="00D26B15">
            <w:pPr>
              <w:pStyle w:val="TableText"/>
            </w:pPr>
            <w:r w:rsidRPr="00042EE2">
              <w:t xml:space="preserve">  DIP1</w:t>
            </w:r>
          </w:p>
          <w:p w14:paraId="164179F8" w14:textId="77777777" w:rsidR="00E82609" w:rsidRPr="00042EE2" w:rsidRDefault="00E82609" w:rsidP="00D26B15">
            <w:pPr>
              <w:pStyle w:val="TableText"/>
            </w:pPr>
            <w:r w:rsidRPr="00042EE2">
              <w:t xml:space="preserve">  DIP10</w:t>
            </w:r>
          </w:p>
          <w:p w14:paraId="164179F9" w14:textId="77777777" w:rsidR="00E82609" w:rsidRPr="00042EE2" w:rsidRDefault="00E82609" w:rsidP="00D26B15">
            <w:pPr>
              <w:pStyle w:val="TableText"/>
            </w:pPr>
            <w:r w:rsidRPr="00042EE2">
              <w:t xml:space="preserve">  DIP100</w:t>
            </w:r>
          </w:p>
          <w:p w14:paraId="164179FA" w14:textId="77777777" w:rsidR="00E82609" w:rsidRPr="00042EE2" w:rsidRDefault="00E82609" w:rsidP="00D26B15">
            <w:pPr>
              <w:pStyle w:val="TableText"/>
            </w:pPr>
            <w:r w:rsidRPr="00042EE2">
              <w:t xml:space="preserve">  DIP11</w:t>
            </w:r>
          </w:p>
          <w:p w14:paraId="164179FB" w14:textId="77777777" w:rsidR="00E82609" w:rsidRPr="00042EE2" w:rsidRDefault="00E82609" w:rsidP="00D26B15">
            <w:pPr>
              <w:pStyle w:val="TableText"/>
            </w:pPr>
            <w:r w:rsidRPr="00042EE2">
              <w:t xml:space="preserve">  DIP12</w:t>
            </w:r>
          </w:p>
          <w:p w14:paraId="164179FC" w14:textId="77777777" w:rsidR="00E82609" w:rsidRPr="00042EE2" w:rsidRDefault="00E82609" w:rsidP="00D26B15">
            <w:pPr>
              <w:pStyle w:val="TableText"/>
            </w:pPr>
            <w:r w:rsidRPr="00042EE2">
              <w:t xml:space="preserve">  DIP2</w:t>
            </w:r>
          </w:p>
          <w:p w14:paraId="164179FD" w14:textId="77777777" w:rsidR="00E82609" w:rsidRPr="00042EE2" w:rsidRDefault="00E82609" w:rsidP="00D26B15">
            <w:pPr>
              <w:pStyle w:val="TableText"/>
            </w:pPr>
            <w:r w:rsidRPr="00042EE2">
              <w:t xml:space="preserve">  DIP21</w:t>
            </w:r>
          </w:p>
          <w:p w14:paraId="164179FE" w14:textId="77777777" w:rsidR="00E82609" w:rsidRPr="00042EE2" w:rsidRDefault="00E82609" w:rsidP="00D26B15">
            <w:pPr>
              <w:pStyle w:val="TableText"/>
            </w:pPr>
            <w:r w:rsidRPr="00042EE2">
              <w:t xml:space="preserve">  DIP22</w:t>
            </w:r>
          </w:p>
          <w:p w14:paraId="164179FF" w14:textId="77777777" w:rsidR="00E82609" w:rsidRPr="00042EE2" w:rsidRDefault="00E82609" w:rsidP="00D26B15">
            <w:pPr>
              <w:pStyle w:val="TableText"/>
            </w:pPr>
            <w:r w:rsidRPr="00042EE2">
              <w:t xml:space="preserve">  DIP23</w:t>
            </w:r>
          </w:p>
          <w:p w14:paraId="16417A00" w14:textId="77777777" w:rsidR="00E82609" w:rsidRPr="00042EE2" w:rsidRDefault="00E82609" w:rsidP="00D26B15">
            <w:pPr>
              <w:pStyle w:val="TableText"/>
            </w:pPr>
            <w:r w:rsidRPr="00042EE2">
              <w:t xml:space="preserve">  DIP3</w:t>
            </w:r>
          </w:p>
          <w:p w14:paraId="16417A01" w14:textId="77777777" w:rsidR="00E82609" w:rsidRPr="00042EE2" w:rsidRDefault="00E82609" w:rsidP="00D26B15">
            <w:pPr>
              <w:pStyle w:val="TableText"/>
            </w:pPr>
            <w:r w:rsidRPr="00042EE2">
              <w:t xml:space="preserve">  DIP31</w:t>
            </w:r>
          </w:p>
          <w:p w14:paraId="16417A02" w14:textId="77777777" w:rsidR="00E82609" w:rsidRPr="00042EE2" w:rsidRDefault="00E82609" w:rsidP="00D26B15">
            <w:pPr>
              <w:pStyle w:val="TableText"/>
            </w:pPr>
            <w:r w:rsidRPr="00042EE2">
              <w:t xml:space="preserve">  DIP4</w:t>
            </w:r>
          </w:p>
          <w:p w14:paraId="16417A03" w14:textId="77777777" w:rsidR="00E82609" w:rsidRPr="00042EE2" w:rsidRDefault="00C02C69" w:rsidP="00D26B15">
            <w:pPr>
              <w:pStyle w:val="TableText"/>
            </w:pPr>
            <w:r w:rsidRPr="00042EE2">
              <w:t xml:space="preserve">  DIP5</w:t>
            </w:r>
          </w:p>
        </w:tc>
        <w:tc>
          <w:tcPr>
            <w:tcW w:w="2430" w:type="dxa"/>
          </w:tcPr>
          <w:p w14:paraId="16417A04" w14:textId="77777777" w:rsidR="00E82609" w:rsidRPr="00042EE2" w:rsidRDefault="00E82609" w:rsidP="00D26B15">
            <w:pPr>
              <w:pStyle w:val="TableText"/>
            </w:pPr>
            <w:r w:rsidRPr="00042EE2">
              <w:t>EN1^DIP</w:t>
            </w:r>
          </w:p>
        </w:tc>
        <w:tc>
          <w:tcPr>
            <w:tcW w:w="5526" w:type="dxa"/>
          </w:tcPr>
          <w:p w14:paraId="16417A05" w14:textId="77777777" w:rsidR="00E82609" w:rsidRPr="00042EE2" w:rsidRDefault="00E82609" w:rsidP="00D26B15">
            <w:pPr>
              <w:pStyle w:val="TableText"/>
            </w:pPr>
            <w:r w:rsidRPr="00042EE2">
              <w:t>Routines that: process sorting specifications, edit SORT templates, process the FROM and TO sort range, edit PRINT templates, process PRINT templates, and initialize the printing process.</w:t>
            </w:r>
          </w:p>
        </w:tc>
      </w:tr>
      <w:tr w:rsidR="00E82609" w:rsidRPr="00042EE2" w14:paraId="16417A0A" w14:textId="77777777" w:rsidTr="00FC0C44">
        <w:tblPrEx>
          <w:tblCellMar>
            <w:left w:w="80" w:type="dxa"/>
            <w:right w:w="80" w:type="dxa"/>
          </w:tblCellMar>
        </w:tblPrEx>
        <w:tc>
          <w:tcPr>
            <w:tcW w:w="1620" w:type="dxa"/>
          </w:tcPr>
          <w:p w14:paraId="16417A07" w14:textId="4F28AB3E" w:rsidR="00E82609" w:rsidRPr="00042EE2" w:rsidRDefault="00E82609" w:rsidP="00D26B15">
            <w:pPr>
              <w:pStyle w:val="TableText"/>
            </w:pPr>
          </w:p>
        </w:tc>
        <w:tc>
          <w:tcPr>
            <w:tcW w:w="2430" w:type="dxa"/>
          </w:tcPr>
          <w:p w14:paraId="16417A08" w14:textId="77777777" w:rsidR="00E82609" w:rsidRPr="00042EE2" w:rsidRDefault="00E82609" w:rsidP="00D26B15">
            <w:pPr>
              <w:pStyle w:val="TableText"/>
            </w:pPr>
          </w:p>
        </w:tc>
        <w:tc>
          <w:tcPr>
            <w:tcW w:w="5526" w:type="dxa"/>
          </w:tcPr>
          <w:p w14:paraId="16417A09" w14:textId="1FBAD94F" w:rsidR="00E82609" w:rsidRPr="00042EE2" w:rsidRDefault="00E82609" w:rsidP="00D26B15">
            <w:pPr>
              <w:pStyle w:val="TableText"/>
            </w:pPr>
          </w:p>
        </w:tc>
      </w:tr>
      <w:tr w:rsidR="00E82609" w:rsidRPr="00042EE2" w14:paraId="16417A0E" w14:textId="77777777" w:rsidTr="00FC0C44">
        <w:tblPrEx>
          <w:tblCellMar>
            <w:left w:w="80" w:type="dxa"/>
            <w:right w:w="80" w:type="dxa"/>
          </w:tblCellMar>
        </w:tblPrEx>
        <w:tc>
          <w:tcPr>
            <w:tcW w:w="1620" w:type="dxa"/>
          </w:tcPr>
          <w:p w14:paraId="16417A0B" w14:textId="5E2F70DB" w:rsidR="00E82609" w:rsidRPr="00042EE2" w:rsidRDefault="00E82609" w:rsidP="00D26B15">
            <w:pPr>
              <w:pStyle w:val="TableText"/>
            </w:pPr>
          </w:p>
        </w:tc>
        <w:tc>
          <w:tcPr>
            <w:tcW w:w="2430" w:type="dxa"/>
          </w:tcPr>
          <w:p w14:paraId="16417A0C" w14:textId="77777777" w:rsidR="00E82609" w:rsidRPr="00042EE2" w:rsidRDefault="00E82609" w:rsidP="00D26B15">
            <w:pPr>
              <w:pStyle w:val="TableText"/>
            </w:pPr>
          </w:p>
        </w:tc>
        <w:tc>
          <w:tcPr>
            <w:tcW w:w="5526" w:type="dxa"/>
          </w:tcPr>
          <w:p w14:paraId="16417A0D" w14:textId="16FA3177" w:rsidR="00E82609" w:rsidRPr="00042EE2" w:rsidRDefault="00E82609" w:rsidP="00D26B15">
            <w:pPr>
              <w:pStyle w:val="TableText"/>
            </w:pPr>
          </w:p>
        </w:tc>
      </w:tr>
      <w:tr w:rsidR="00E82609" w:rsidRPr="00042EE2" w14:paraId="16417A13" w14:textId="77777777" w:rsidTr="00FC0C44">
        <w:tblPrEx>
          <w:tblCellMar>
            <w:left w:w="80" w:type="dxa"/>
            <w:right w:w="80" w:type="dxa"/>
          </w:tblCellMar>
        </w:tblPrEx>
        <w:tc>
          <w:tcPr>
            <w:tcW w:w="1620" w:type="dxa"/>
          </w:tcPr>
          <w:p w14:paraId="16417A0F" w14:textId="77777777" w:rsidR="00E82609" w:rsidRPr="00042EE2" w:rsidRDefault="00C02C69" w:rsidP="00D26B15">
            <w:pPr>
              <w:pStyle w:val="TableText"/>
            </w:pPr>
            <w:r w:rsidRPr="00042EE2">
              <w:t>DIPT</w:t>
            </w:r>
          </w:p>
        </w:tc>
        <w:tc>
          <w:tcPr>
            <w:tcW w:w="2430" w:type="dxa"/>
          </w:tcPr>
          <w:p w14:paraId="16417A10" w14:textId="77777777" w:rsidR="00E82609" w:rsidRPr="00042EE2" w:rsidRDefault="00E82609" w:rsidP="00D26B15">
            <w:pPr>
              <w:pStyle w:val="TableText"/>
            </w:pPr>
            <w:r w:rsidRPr="00042EE2">
              <w:t>DIPT</w:t>
            </w:r>
          </w:p>
          <w:p w14:paraId="16417A11" w14:textId="77777777" w:rsidR="00E82609" w:rsidRPr="00042EE2" w:rsidRDefault="00C02C69" w:rsidP="00D26B15">
            <w:pPr>
              <w:pStyle w:val="TableText"/>
            </w:pPr>
            <w:r w:rsidRPr="00042EE2">
              <w:t>DIBT^DIPT</w:t>
            </w:r>
          </w:p>
        </w:tc>
        <w:tc>
          <w:tcPr>
            <w:tcW w:w="5526" w:type="dxa"/>
          </w:tcPr>
          <w:p w14:paraId="16417A12" w14:textId="77777777" w:rsidR="00E82609" w:rsidRPr="00042EE2" w:rsidRDefault="00E82609" w:rsidP="00D26B15">
            <w:pPr>
              <w:pStyle w:val="TableText"/>
            </w:pPr>
            <w:r w:rsidRPr="00042EE2">
              <w:t>Routine that dis</w:t>
            </w:r>
            <w:r w:rsidR="00C02C69" w:rsidRPr="00042EE2">
              <w:t>plays PRINT and SORT templates.</w:t>
            </w:r>
          </w:p>
        </w:tc>
      </w:tr>
      <w:tr w:rsidR="00E82609" w:rsidRPr="00042EE2" w14:paraId="16417A17" w14:textId="77777777" w:rsidTr="00FC0C44">
        <w:tblPrEx>
          <w:tblCellMar>
            <w:left w:w="80" w:type="dxa"/>
            <w:right w:w="80" w:type="dxa"/>
          </w:tblCellMar>
        </w:tblPrEx>
        <w:tc>
          <w:tcPr>
            <w:tcW w:w="1620" w:type="dxa"/>
          </w:tcPr>
          <w:p w14:paraId="16417A14" w14:textId="77777777" w:rsidR="00E82609" w:rsidRPr="00042EE2" w:rsidRDefault="00C02C69" w:rsidP="00D26B15">
            <w:pPr>
              <w:pStyle w:val="TableText"/>
            </w:pPr>
            <w:r w:rsidRPr="00042EE2">
              <w:t>DIPTED</w:t>
            </w:r>
          </w:p>
        </w:tc>
        <w:tc>
          <w:tcPr>
            <w:tcW w:w="2430" w:type="dxa"/>
          </w:tcPr>
          <w:p w14:paraId="16417A15" w14:textId="77777777" w:rsidR="00E82609" w:rsidRPr="00042EE2" w:rsidRDefault="00E82609" w:rsidP="00D26B15">
            <w:pPr>
              <w:pStyle w:val="TableText"/>
            </w:pPr>
          </w:p>
        </w:tc>
        <w:tc>
          <w:tcPr>
            <w:tcW w:w="5526" w:type="dxa"/>
          </w:tcPr>
          <w:p w14:paraId="16417A16" w14:textId="77777777" w:rsidR="00E82609" w:rsidRPr="00042EE2" w:rsidRDefault="00E82609" w:rsidP="00D26B15">
            <w:pPr>
              <w:pStyle w:val="TableText"/>
            </w:pPr>
            <w:r w:rsidRPr="00042EE2">
              <w:t>Routine used for the ScreenMan-based PRINT templat</w:t>
            </w:r>
            <w:r w:rsidR="00C02C69" w:rsidRPr="00042EE2">
              <w:t>e editor.</w:t>
            </w:r>
          </w:p>
        </w:tc>
      </w:tr>
      <w:tr w:rsidR="00E82609" w:rsidRPr="00042EE2" w14:paraId="16417A1C" w14:textId="77777777" w:rsidTr="00FC0C44">
        <w:tblPrEx>
          <w:tblCellMar>
            <w:left w:w="80" w:type="dxa"/>
            <w:right w:w="80" w:type="dxa"/>
          </w:tblCellMar>
        </w:tblPrEx>
        <w:tc>
          <w:tcPr>
            <w:tcW w:w="1620" w:type="dxa"/>
          </w:tcPr>
          <w:p w14:paraId="16417A18" w14:textId="77777777" w:rsidR="00E82609" w:rsidRPr="00042EE2" w:rsidRDefault="00E82609" w:rsidP="00D26B15">
            <w:pPr>
              <w:pStyle w:val="TableText"/>
            </w:pPr>
            <w:r w:rsidRPr="00042EE2">
              <w:t>DIPZ</w:t>
            </w:r>
          </w:p>
        </w:tc>
        <w:tc>
          <w:tcPr>
            <w:tcW w:w="2430" w:type="dxa"/>
          </w:tcPr>
          <w:p w14:paraId="16417A19" w14:textId="77777777" w:rsidR="00E82609" w:rsidRPr="00042EE2" w:rsidRDefault="00E82609" w:rsidP="00D26B15">
            <w:pPr>
              <w:pStyle w:val="TableText"/>
            </w:pPr>
            <w:r w:rsidRPr="00042EE2">
              <w:t>DIPZ</w:t>
            </w:r>
          </w:p>
          <w:p w14:paraId="16417A1A" w14:textId="77777777" w:rsidR="00E82609" w:rsidRPr="00042EE2" w:rsidRDefault="00E82609" w:rsidP="00D26B15">
            <w:pPr>
              <w:pStyle w:val="TableText"/>
            </w:pPr>
            <w:r w:rsidRPr="00042EE2">
              <w:t>EN^DIPZ</w:t>
            </w:r>
          </w:p>
        </w:tc>
        <w:tc>
          <w:tcPr>
            <w:tcW w:w="5526" w:type="dxa"/>
          </w:tcPr>
          <w:p w14:paraId="16417A1B" w14:textId="77777777" w:rsidR="00E82609" w:rsidRPr="00042EE2" w:rsidRDefault="00E82609" w:rsidP="00D26B15">
            <w:pPr>
              <w:pStyle w:val="TableText"/>
            </w:pPr>
            <w:r w:rsidRPr="00042EE2">
              <w:t>Routines that compile PRINT templates.</w:t>
            </w:r>
          </w:p>
        </w:tc>
      </w:tr>
      <w:tr w:rsidR="00E82609" w:rsidRPr="00042EE2" w14:paraId="16417A22" w14:textId="77777777" w:rsidTr="00FC0C44">
        <w:tblPrEx>
          <w:tblCellMar>
            <w:left w:w="80" w:type="dxa"/>
            <w:right w:w="80" w:type="dxa"/>
          </w:tblCellMar>
        </w:tblPrEx>
        <w:tc>
          <w:tcPr>
            <w:tcW w:w="1620" w:type="dxa"/>
          </w:tcPr>
          <w:p w14:paraId="16417A1D" w14:textId="77777777" w:rsidR="00E82609" w:rsidRPr="00042EE2" w:rsidRDefault="00E82609" w:rsidP="00D26B15">
            <w:pPr>
              <w:pStyle w:val="TableText"/>
            </w:pPr>
            <w:r w:rsidRPr="00042EE2">
              <w:t xml:space="preserve">  DIPZ0</w:t>
            </w:r>
          </w:p>
          <w:p w14:paraId="16417A1E" w14:textId="77777777" w:rsidR="00E82609" w:rsidRPr="00042EE2" w:rsidRDefault="00E82609" w:rsidP="00D26B15">
            <w:pPr>
              <w:pStyle w:val="TableText"/>
            </w:pPr>
            <w:r w:rsidRPr="00042EE2">
              <w:t xml:space="preserve">  DIPZ1</w:t>
            </w:r>
          </w:p>
          <w:p w14:paraId="16417A1F" w14:textId="77777777" w:rsidR="00E82609" w:rsidRPr="00042EE2" w:rsidRDefault="00C02C69" w:rsidP="00D26B15">
            <w:pPr>
              <w:pStyle w:val="TableText"/>
            </w:pPr>
            <w:r w:rsidRPr="00042EE2">
              <w:t xml:space="preserve">  DIPZ2</w:t>
            </w:r>
          </w:p>
        </w:tc>
        <w:tc>
          <w:tcPr>
            <w:tcW w:w="2430" w:type="dxa"/>
          </w:tcPr>
          <w:p w14:paraId="16417A20" w14:textId="77777777" w:rsidR="00E82609" w:rsidRPr="00042EE2" w:rsidRDefault="00E82609" w:rsidP="00D26B15">
            <w:pPr>
              <w:pStyle w:val="TableText"/>
            </w:pPr>
          </w:p>
        </w:tc>
        <w:tc>
          <w:tcPr>
            <w:tcW w:w="5526" w:type="dxa"/>
          </w:tcPr>
          <w:p w14:paraId="16417A21" w14:textId="77777777" w:rsidR="00E82609" w:rsidRPr="00042EE2" w:rsidRDefault="00E82609" w:rsidP="00D26B15">
            <w:pPr>
              <w:pStyle w:val="TableText"/>
            </w:pPr>
          </w:p>
        </w:tc>
      </w:tr>
      <w:tr w:rsidR="00E82609" w:rsidRPr="00042EE2" w14:paraId="16417A2B" w14:textId="77777777" w:rsidTr="00FC0C44">
        <w:tblPrEx>
          <w:tblCellMar>
            <w:left w:w="80" w:type="dxa"/>
            <w:right w:w="80" w:type="dxa"/>
          </w:tblCellMar>
        </w:tblPrEx>
        <w:tc>
          <w:tcPr>
            <w:tcW w:w="1620" w:type="dxa"/>
          </w:tcPr>
          <w:p w14:paraId="16417A23" w14:textId="77777777" w:rsidR="00E82609" w:rsidRPr="00042EE2" w:rsidRDefault="00E82609" w:rsidP="00D26B15">
            <w:pPr>
              <w:pStyle w:val="TableText"/>
            </w:pPr>
            <w:r w:rsidRPr="00042EE2">
              <w:t>DIQ</w:t>
            </w:r>
          </w:p>
        </w:tc>
        <w:tc>
          <w:tcPr>
            <w:tcW w:w="2430" w:type="dxa"/>
          </w:tcPr>
          <w:p w14:paraId="16417A24" w14:textId="77777777" w:rsidR="00E82609" w:rsidRPr="00042EE2" w:rsidRDefault="00E82609" w:rsidP="00D26B15">
            <w:pPr>
              <w:pStyle w:val="TableText"/>
            </w:pPr>
            <w:r w:rsidRPr="00042EE2">
              <w:t>EN^DIQ</w:t>
            </w:r>
          </w:p>
          <w:p w14:paraId="16417A25" w14:textId="77777777" w:rsidR="00E82609" w:rsidRPr="00042EE2" w:rsidRDefault="00E82609" w:rsidP="00D26B15">
            <w:pPr>
              <w:pStyle w:val="TableText"/>
            </w:pPr>
            <w:r w:rsidRPr="00042EE2">
              <w:t>Y^DIQ</w:t>
            </w:r>
          </w:p>
          <w:p w14:paraId="16417A26" w14:textId="77777777" w:rsidR="00E82609" w:rsidRPr="00042EE2" w:rsidRDefault="00E82609" w:rsidP="00D26B15">
            <w:pPr>
              <w:pStyle w:val="TableText"/>
            </w:pPr>
            <w:r w:rsidRPr="00042EE2">
              <w:t>D^DIQ</w:t>
            </w:r>
          </w:p>
          <w:p w14:paraId="16417A27" w14:textId="77777777" w:rsidR="00E82609" w:rsidRPr="00042EE2" w:rsidRDefault="00E82609" w:rsidP="00D26B15">
            <w:pPr>
              <w:pStyle w:val="TableText"/>
            </w:pPr>
            <w:r w:rsidRPr="00042EE2">
              <w:t>DT^DIQ</w:t>
            </w:r>
          </w:p>
          <w:p w14:paraId="16417A28" w14:textId="77777777" w:rsidR="00E82609" w:rsidRPr="00042EE2" w:rsidRDefault="00E82609" w:rsidP="00D26B15">
            <w:pPr>
              <w:pStyle w:val="TableText"/>
            </w:pPr>
            <w:r w:rsidRPr="00042EE2">
              <w:t>$$GET1^DIQ</w:t>
            </w:r>
          </w:p>
          <w:p w14:paraId="16417A29" w14:textId="77777777" w:rsidR="00E82609" w:rsidRPr="00042EE2" w:rsidRDefault="00E82609" w:rsidP="00D26B15">
            <w:pPr>
              <w:pStyle w:val="TableText"/>
            </w:pPr>
            <w:r w:rsidRPr="00042EE2">
              <w:t>GETS^DIQ</w:t>
            </w:r>
          </w:p>
        </w:tc>
        <w:tc>
          <w:tcPr>
            <w:tcW w:w="5526" w:type="dxa"/>
          </w:tcPr>
          <w:p w14:paraId="16417A2A" w14:textId="77777777" w:rsidR="00E82609" w:rsidRPr="00042EE2" w:rsidRDefault="00E82609" w:rsidP="00D26B15">
            <w:pPr>
              <w:pStyle w:val="TableText"/>
            </w:pPr>
            <w:r w:rsidRPr="00042EE2">
              <w:t>Routines that retrieve data and support DBS Retriever and DD Retriever functions.</w:t>
            </w:r>
          </w:p>
        </w:tc>
      </w:tr>
      <w:tr w:rsidR="00E82609" w:rsidRPr="00042EE2" w14:paraId="16417A2F" w14:textId="77777777" w:rsidTr="00FC0C44">
        <w:tblPrEx>
          <w:tblCellMar>
            <w:left w:w="80" w:type="dxa"/>
            <w:right w:w="80" w:type="dxa"/>
          </w:tblCellMar>
        </w:tblPrEx>
        <w:tc>
          <w:tcPr>
            <w:tcW w:w="1620" w:type="dxa"/>
          </w:tcPr>
          <w:p w14:paraId="16417A2C" w14:textId="77777777" w:rsidR="00E82609" w:rsidRPr="00042EE2" w:rsidRDefault="00E82609" w:rsidP="00D26B15">
            <w:pPr>
              <w:pStyle w:val="TableText"/>
            </w:pPr>
            <w:r w:rsidRPr="00042EE2">
              <w:t xml:space="preserve">  DIQ1</w:t>
            </w:r>
          </w:p>
        </w:tc>
        <w:tc>
          <w:tcPr>
            <w:tcW w:w="2430" w:type="dxa"/>
          </w:tcPr>
          <w:p w14:paraId="16417A2D" w14:textId="77777777" w:rsidR="00E82609" w:rsidRPr="00042EE2" w:rsidRDefault="00E82609" w:rsidP="00D26B15">
            <w:pPr>
              <w:pStyle w:val="TableText"/>
            </w:pPr>
            <w:r w:rsidRPr="00042EE2">
              <w:t>EN^DIQ1</w:t>
            </w:r>
          </w:p>
        </w:tc>
        <w:tc>
          <w:tcPr>
            <w:tcW w:w="5526" w:type="dxa"/>
          </w:tcPr>
          <w:p w14:paraId="16417A2E" w14:textId="77777777" w:rsidR="00E82609" w:rsidRPr="00042EE2" w:rsidRDefault="00E82609" w:rsidP="00D26B15">
            <w:pPr>
              <w:pStyle w:val="TableText"/>
            </w:pPr>
          </w:p>
        </w:tc>
      </w:tr>
      <w:tr w:rsidR="00E82609" w:rsidRPr="00042EE2" w14:paraId="16417A3B" w14:textId="77777777" w:rsidTr="00FC0C44">
        <w:tblPrEx>
          <w:tblCellMar>
            <w:left w:w="80" w:type="dxa"/>
            <w:right w:w="80" w:type="dxa"/>
          </w:tblCellMar>
        </w:tblPrEx>
        <w:tc>
          <w:tcPr>
            <w:tcW w:w="1620" w:type="dxa"/>
          </w:tcPr>
          <w:p w14:paraId="16417A30" w14:textId="77777777" w:rsidR="00E82609" w:rsidRPr="00042EE2" w:rsidRDefault="00E82609" w:rsidP="00D26B15">
            <w:pPr>
              <w:pStyle w:val="TableText"/>
            </w:pPr>
            <w:r w:rsidRPr="00042EE2">
              <w:t xml:space="preserve">  DIQG</w:t>
            </w:r>
          </w:p>
          <w:p w14:paraId="16417A31" w14:textId="77777777" w:rsidR="00E82609" w:rsidRPr="00042EE2" w:rsidRDefault="00E82609" w:rsidP="00D26B15">
            <w:pPr>
              <w:pStyle w:val="TableText"/>
            </w:pPr>
            <w:r w:rsidRPr="00042EE2">
              <w:t xml:space="preserve">  DIQGDD</w:t>
            </w:r>
          </w:p>
          <w:p w14:paraId="16417A32" w14:textId="77777777" w:rsidR="00E82609" w:rsidRPr="00042EE2" w:rsidRDefault="00E82609" w:rsidP="00D26B15">
            <w:pPr>
              <w:pStyle w:val="TableText"/>
            </w:pPr>
            <w:r w:rsidRPr="00042EE2">
              <w:t xml:space="preserve">  DIQGDD0</w:t>
            </w:r>
          </w:p>
          <w:p w14:paraId="16417A33" w14:textId="77777777" w:rsidR="00E82609" w:rsidRPr="00042EE2" w:rsidRDefault="00E82609" w:rsidP="00D26B15">
            <w:pPr>
              <w:pStyle w:val="TableText"/>
            </w:pPr>
            <w:r w:rsidRPr="00042EE2">
              <w:t xml:space="preserve">  DIQGDDF</w:t>
            </w:r>
          </w:p>
          <w:p w14:paraId="16417A34" w14:textId="77777777" w:rsidR="00E82609" w:rsidRPr="00042EE2" w:rsidRDefault="00E82609" w:rsidP="00D26B15">
            <w:pPr>
              <w:pStyle w:val="TableText"/>
            </w:pPr>
            <w:r w:rsidRPr="00042EE2">
              <w:lastRenderedPageBreak/>
              <w:t xml:space="preserve">  DIQGDDT</w:t>
            </w:r>
          </w:p>
          <w:p w14:paraId="16417A35" w14:textId="77777777" w:rsidR="00E82609" w:rsidRPr="00042EE2" w:rsidRDefault="00E82609" w:rsidP="00D26B15">
            <w:pPr>
              <w:pStyle w:val="TableText"/>
            </w:pPr>
            <w:r w:rsidRPr="00042EE2">
              <w:t xml:space="preserve">  DIQGDDU</w:t>
            </w:r>
          </w:p>
          <w:p w14:paraId="16417A36" w14:textId="77777777" w:rsidR="00E82609" w:rsidRPr="00042EE2" w:rsidRDefault="00E82609" w:rsidP="00D26B15">
            <w:pPr>
              <w:pStyle w:val="TableText"/>
            </w:pPr>
            <w:r w:rsidRPr="00042EE2">
              <w:t xml:space="preserve">  DIQGQ</w:t>
            </w:r>
          </w:p>
          <w:p w14:paraId="16417A37" w14:textId="77777777" w:rsidR="00E82609" w:rsidRPr="00042EE2" w:rsidRDefault="00E82609" w:rsidP="00D26B15">
            <w:pPr>
              <w:pStyle w:val="TableText"/>
            </w:pPr>
            <w:r w:rsidRPr="00042EE2">
              <w:t xml:space="preserve">  DIQGU</w:t>
            </w:r>
          </w:p>
          <w:p w14:paraId="16417A38" w14:textId="77777777" w:rsidR="00E82609" w:rsidRPr="00042EE2" w:rsidRDefault="00C02C69" w:rsidP="00D26B15">
            <w:pPr>
              <w:pStyle w:val="TableText"/>
            </w:pPr>
            <w:r w:rsidRPr="00042EE2">
              <w:t xml:space="preserve">  DIQGU0</w:t>
            </w:r>
          </w:p>
        </w:tc>
        <w:tc>
          <w:tcPr>
            <w:tcW w:w="2430" w:type="dxa"/>
          </w:tcPr>
          <w:p w14:paraId="16417A39" w14:textId="77777777" w:rsidR="00E82609" w:rsidRPr="00042EE2" w:rsidRDefault="00E82609" w:rsidP="00D26B15">
            <w:pPr>
              <w:pStyle w:val="TableText"/>
            </w:pPr>
          </w:p>
        </w:tc>
        <w:tc>
          <w:tcPr>
            <w:tcW w:w="5526" w:type="dxa"/>
          </w:tcPr>
          <w:p w14:paraId="16417A3A" w14:textId="77777777" w:rsidR="00E82609" w:rsidRPr="00042EE2" w:rsidRDefault="00E82609" w:rsidP="00D26B15">
            <w:pPr>
              <w:pStyle w:val="TableText"/>
            </w:pPr>
          </w:p>
        </w:tc>
      </w:tr>
      <w:tr w:rsidR="00E82609" w:rsidRPr="00042EE2" w14:paraId="16417A41" w14:textId="77777777" w:rsidTr="00FC0C44">
        <w:tblPrEx>
          <w:tblCellMar>
            <w:left w:w="80" w:type="dxa"/>
            <w:right w:w="80" w:type="dxa"/>
          </w:tblCellMar>
        </w:tblPrEx>
        <w:tc>
          <w:tcPr>
            <w:tcW w:w="1620" w:type="dxa"/>
          </w:tcPr>
          <w:p w14:paraId="16417A3C" w14:textId="77777777" w:rsidR="00E82609" w:rsidRPr="00042EE2" w:rsidRDefault="00E82609" w:rsidP="00D26B15">
            <w:pPr>
              <w:pStyle w:val="TableText"/>
            </w:pPr>
            <w:r w:rsidRPr="00042EE2">
              <w:lastRenderedPageBreak/>
              <w:t>DIQQ</w:t>
            </w:r>
          </w:p>
          <w:p w14:paraId="16417A3D" w14:textId="77777777" w:rsidR="00E82609" w:rsidRPr="00042EE2" w:rsidRDefault="00E82609" w:rsidP="00D26B15">
            <w:pPr>
              <w:pStyle w:val="TableText"/>
            </w:pPr>
            <w:r w:rsidRPr="00042EE2">
              <w:t xml:space="preserve">  DIQQ1</w:t>
            </w:r>
          </w:p>
          <w:p w14:paraId="16417A3E" w14:textId="77777777" w:rsidR="00E82609" w:rsidRPr="00042EE2" w:rsidRDefault="00C02C69" w:rsidP="00D26B15">
            <w:pPr>
              <w:pStyle w:val="TableText"/>
            </w:pPr>
            <w:r w:rsidRPr="00042EE2">
              <w:t xml:space="preserve">  DIQQQ</w:t>
            </w:r>
          </w:p>
        </w:tc>
        <w:tc>
          <w:tcPr>
            <w:tcW w:w="2430" w:type="dxa"/>
          </w:tcPr>
          <w:p w14:paraId="16417A3F" w14:textId="77777777" w:rsidR="00E82609" w:rsidRPr="00042EE2" w:rsidRDefault="00E82609" w:rsidP="00D26B15">
            <w:pPr>
              <w:pStyle w:val="TableText"/>
            </w:pPr>
          </w:p>
        </w:tc>
        <w:tc>
          <w:tcPr>
            <w:tcW w:w="5526" w:type="dxa"/>
          </w:tcPr>
          <w:p w14:paraId="16417A40" w14:textId="77777777" w:rsidR="00E82609" w:rsidRPr="00042EE2" w:rsidRDefault="00E82609" w:rsidP="00D26B15">
            <w:pPr>
              <w:pStyle w:val="TableText"/>
            </w:pPr>
            <w:r w:rsidRPr="00042EE2">
              <w:t>Routines that pr</w:t>
            </w:r>
            <w:r w:rsidR="00C02C69" w:rsidRPr="00042EE2">
              <w:t xml:space="preserve">ovide </w:t>
            </w:r>
            <w:r w:rsidR="00C94EAD" w:rsidRPr="00042EE2">
              <w:t>help</w:t>
            </w:r>
            <w:r w:rsidR="00C02C69" w:rsidRPr="00042EE2">
              <w:t xml:space="preserve"> on various subjects.</w:t>
            </w:r>
          </w:p>
        </w:tc>
      </w:tr>
      <w:tr w:rsidR="00E82609" w:rsidRPr="00042EE2" w14:paraId="16417A50" w14:textId="77777777" w:rsidTr="00FC0C44">
        <w:tblPrEx>
          <w:tblCellMar>
            <w:left w:w="80" w:type="dxa"/>
            <w:right w:w="80" w:type="dxa"/>
          </w:tblCellMar>
        </w:tblPrEx>
        <w:tc>
          <w:tcPr>
            <w:tcW w:w="1620" w:type="dxa"/>
          </w:tcPr>
          <w:p w14:paraId="16417A42" w14:textId="77777777" w:rsidR="00E82609" w:rsidRPr="00042EE2" w:rsidRDefault="00E82609" w:rsidP="00D26B15">
            <w:pPr>
              <w:pStyle w:val="TableText"/>
            </w:pPr>
            <w:r w:rsidRPr="00042EE2">
              <w:t>DIR</w:t>
            </w:r>
          </w:p>
          <w:p w14:paraId="16417A43" w14:textId="77777777" w:rsidR="00E82609" w:rsidRPr="00042EE2" w:rsidRDefault="00E82609" w:rsidP="00D26B15">
            <w:pPr>
              <w:pStyle w:val="TableText"/>
            </w:pPr>
            <w:r w:rsidRPr="00042EE2">
              <w:t xml:space="preserve">  DIR0</w:t>
            </w:r>
          </w:p>
          <w:p w14:paraId="16417A44" w14:textId="77777777" w:rsidR="00E82609" w:rsidRPr="00042EE2" w:rsidRDefault="00E82609" w:rsidP="00D26B15">
            <w:pPr>
              <w:pStyle w:val="TableText"/>
            </w:pPr>
            <w:r w:rsidRPr="00042EE2">
              <w:t xml:space="preserve">  DIR01</w:t>
            </w:r>
          </w:p>
          <w:p w14:paraId="16417A45" w14:textId="77777777" w:rsidR="00E82609" w:rsidRPr="00042EE2" w:rsidRDefault="00E82609" w:rsidP="00D26B15">
            <w:pPr>
              <w:pStyle w:val="TableText"/>
            </w:pPr>
            <w:r w:rsidRPr="00042EE2">
              <w:t xml:space="preserve">  DIR02</w:t>
            </w:r>
          </w:p>
          <w:p w14:paraId="16417A46" w14:textId="77777777" w:rsidR="00E82609" w:rsidRPr="00042EE2" w:rsidRDefault="00E82609" w:rsidP="00D26B15">
            <w:pPr>
              <w:pStyle w:val="TableText"/>
            </w:pPr>
            <w:r w:rsidRPr="00042EE2">
              <w:t xml:space="preserve">  DIR03</w:t>
            </w:r>
          </w:p>
          <w:p w14:paraId="16417A47" w14:textId="77777777" w:rsidR="00E82609" w:rsidRPr="00042EE2" w:rsidRDefault="00E82609" w:rsidP="00D26B15">
            <w:pPr>
              <w:pStyle w:val="TableText"/>
            </w:pPr>
            <w:r w:rsidRPr="00042EE2">
              <w:t xml:space="preserve">  DIR0H</w:t>
            </w:r>
          </w:p>
          <w:p w14:paraId="16417A48" w14:textId="77777777" w:rsidR="00E82609" w:rsidRPr="00042EE2" w:rsidRDefault="00E82609" w:rsidP="00D26B15">
            <w:pPr>
              <w:pStyle w:val="TableText"/>
            </w:pPr>
            <w:r w:rsidRPr="00042EE2">
              <w:t xml:space="preserve">  DIR0K</w:t>
            </w:r>
          </w:p>
          <w:p w14:paraId="16417A49" w14:textId="77777777" w:rsidR="00E82609" w:rsidRPr="00042EE2" w:rsidRDefault="00E82609" w:rsidP="00D26B15">
            <w:pPr>
              <w:pStyle w:val="TableText"/>
            </w:pPr>
            <w:r w:rsidRPr="00042EE2">
              <w:t xml:space="preserve">  DIR0W</w:t>
            </w:r>
          </w:p>
          <w:p w14:paraId="16417A4A" w14:textId="77777777" w:rsidR="00E82609" w:rsidRPr="00042EE2" w:rsidRDefault="00E82609" w:rsidP="00D26B15">
            <w:pPr>
              <w:pStyle w:val="TableText"/>
            </w:pPr>
            <w:r w:rsidRPr="00042EE2">
              <w:t xml:space="preserve">  DIR1</w:t>
            </w:r>
          </w:p>
          <w:p w14:paraId="16417A4B" w14:textId="77777777" w:rsidR="00E82609" w:rsidRPr="00042EE2" w:rsidRDefault="00E82609" w:rsidP="00D26B15">
            <w:pPr>
              <w:pStyle w:val="TableText"/>
            </w:pPr>
            <w:r w:rsidRPr="00042EE2">
              <w:t xml:space="preserve">  DIR2</w:t>
            </w:r>
          </w:p>
          <w:p w14:paraId="16417A4C" w14:textId="77777777" w:rsidR="00E82609" w:rsidRPr="00042EE2" w:rsidRDefault="00E82609" w:rsidP="00D26B15">
            <w:pPr>
              <w:pStyle w:val="TableText"/>
            </w:pPr>
            <w:r w:rsidRPr="00042EE2">
              <w:t xml:space="preserve">  DIR3</w:t>
            </w:r>
          </w:p>
          <w:p w14:paraId="16417A4D" w14:textId="77777777" w:rsidR="00E82609" w:rsidRPr="00042EE2" w:rsidRDefault="00C02C69" w:rsidP="00D26B15">
            <w:pPr>
              <w:pStyle w:val="TableText"/>
            </w:pPr>
            <w:r w:rsidRPr="00042EE2">
              <w:t xml:space="preserve">  DIRQ</w:t>
            </w:r>
          </w:p>
        </w:tc>
        <w:tc>
          <w:tcPr>
            <w:tcW w:w="2430" w:type="dxa"/>
          </w:tcPr>
          <w:p w14:paraId="16417A4E" w14:textId="77777777" w:rsidR="00E82609" w:rsidRPr="00042EE2" w:rsidRDefault="00E82609" w:rsidP="00D26B15">
            <w:pPr>
              <w:pStyle w:val="TableText"/>
            </w:pPr>
            <w:r w:rsidRPr="00042EE2">
              <w:t>DIR</w:t>
            </w:r>
          </w:p>
        </w:tc>
        <w:tc>
          <w:tcPr>
            <w:tcW w:w="5526" w:type="dxa"/>
          </w:tcPr>
          <w:p w14:paraId="16417A4F" w14:textId="77777777" w:rsidR="00E82609" w:rsidRPr="00042EE2" w:rsidRDefault="00E82609" w:rsidP="00D26B15">
            <w:pPr>
              <w:pStyle w:val="TableText"/>
            </w:pPr>
            <w:r w:rsidRPr="00042EE2">
              <w:t>Routines responsible for the stan</w:t>
            </w:r>
            <w:r w:rsidR="00C02C69" w:rsidRPr="00042EE2">
              <w:t>dard reader used in VA FileMan.</w:t>
            </w:r>
          </w:p>
        </w:tc>
      </w:tr>
      <w:tr w:rsidR="00E82609" w:rsidRPr="00042EE2" w14:paraId="16417A54" w14:textId="77777777" w:rsidTr="00FC0C44">
        <w:tblPrEx>
          <w:tblCellMar>
            <w:left w:w="80" w:type="dxa"/>
            <w:right w:w="80" w:type="dxa"/>
          </w:tblCellMar>
        </w:tblPrEx>
        <w:tc>
          <w:tcPr>
            <w:tcW w:w="1620" w:type="dxa"/>
          </w:tcPr>
          <w:p w14:paraId="16417A51" w14:textId="77777777" w:rsidR="00E82609" w:rsidRPr="00042EE2" w:rsidRDefault="00C02C69" w:rsidP="00D26B15">
            <w:pPr>
              <w:pStyle w:val="TableText"/>
            </w:pPr>
            <w:r w:rsidRPr="00042EE2">
              <w:t>DIRCR</w:t>
            </w:r>
          </w:p>
        </w:tc>
        <w:tc>
          <w:tcPr>
            <w:tcW w:w="2430" w:type="dxa"/>
          </w:tcPr>
          <w:p w14:paraId="16417A52" w14:textId="77777777" w:rsidR="00E82609" w:rsidRPr="00042EE2" w:rsidRDefault="00E82609" w:rsidP="00D26B15">
            <w:pPr>
              <w:pStyle w:val="TableText"/>
            </w:pPr>
            <w:r w:rsidRPr="00042EE2">
              <w:t>XY^%RCR</w:t>
            </w:r>
          </w:p>
        </w:tc>
        <w:tc>
          <w:tcPr>
            <w:tcW w:w="5526" w:type="dxa"/>
          </w:tcPr>
          <w:p w14:paraId="16417A53" w14:textId="77777777" w:rsidR="00E82609" w:rsidRPr="00042EE2" w:rsidRDefault="00E82609" w:rsidP="00D26B15">
            <w:pPr>
              <w:pStyle w:val="TableText"/>
            </w:pPr>
            <w:r w:rsidRPr="00042EE2">
              <w:t xml:space="preserve">Routine that moves arrays. </w:t>
            </w:r>
            <w:r w:rsidRPr="00042EE2">
              <w:rPr>
                <w:i/>
              </w:rPr>
              <w:t>Must</w:t>
            </w:r>
            <w:r w:rsidRPr="00042EE2">
              <w:t xml:space="preserve"> be stored </w:t>
            </w:r>
            <w:r w:rsidR="00D612A4" w:rsidRPr="00042EE2">
              <w:t>in the Manager a</w:t>
            </w:r>
            <w:r w:rsidR="00C02C69" w:rsidRPr="00042EE2">
              <w:t>ccount as %RCR.</w:t>
            </w:r>
          </w:p>
        </w:tc>
      </w:tr>
      <w:tr w:rsidR="00E82609" w:rsidRPr="00042EE2" w14:paraId="16417A58" w14:textId="77777777" w:rsidTr="00FC0C44">
        <w:tblPrEx>
          <w:tblCellMar>
            <w:left w:w="80" w:type="dxa"/>
            <w:right w:w="80" w:type="dxa"/>
          </w:tblCellMar>
        </w:tblPrEx>
        <w:tc>
          <w:tcPr>
            <w:tcW w:w="1620" w:type="dxa"/>
          </w:tcPr>
          <w:p w14:paraId="16417A55" w14:textId="77777777" w:rsidR="00E82609" w:rsidRPr="00042EE2" w:rsidRDefault="00E82609" w:rsidP="00D26B15">
            <w:pPr>
              <w:pStyle w:val="TableText"/>
            </w:pPr>
            <w:r w:rsidRPr="00042EE2">
              <w:t>DIS</w:t>
            </w:r>
          </w:p>
        </w:tc>
        <w:tc>
          <w:tcPr>
            <w:tcW w:w="2430" w:type="dxa"/>
          </w:tcPr>
          <w:p w14:paraId="16417A56" w14:textId="77777777" w:rsidR="00E82609" w:rsidRPr="00042EE2" w:rsidRDefault="00E82609" w:rsidP="00D26B15">
            <w:pPr>
              <w:pStyle w:val="TableText"/>
            </w:pPr>
            <w:r w:rsidRPr="00042EE2">
              <w:t>EN^DIS</w:t>
            </w:r>
          </w:p>
        </w:tc>
        <w:tc>
          <w:tcPr>
            <w:tcW w:w="5526" w:type="dxa"/>
          </w:tcPr>
          <w:p w14:paraId="16417A57" w14:textId="77777777" w:rsidR="00E82609" w:rsidRPr="00042EE2" w:rsidRDefault="00E82609" w:rsidP="00D26B15">
            <w:pPr>
              <w:pStyle w:val="TableText"/>
            </w:pPr>
            <w:r w:rsidRPr="00042EE2">
              <w:t>Routines responsible for the Search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Search File Entries Option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Options:Search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w:t>
            </w:r>
          </w:p>
        </w:tc>
      </w:tr>
      <w:tr w:rsidR="00E82609" w:rsidRPr="00042EE2" w14:paraId="16417A5F" w14:textId="77777777" w:rsidTr="00FC0C44">
        <w:tblPrEx>
          <w:tblCellMar>
            <w:left w:w="80" w:type="dxa"/>
            <w:right w:w="80" w:type="dxa"/>
          </w:tblCellMar>
        </w:tblPrEx>
        <w:tc>
          <w:tcPr>
            <w:tcW w:w="1620" w:type="dxa"/>
          </w:tcPr>
          <w:p w14:paraId="16417A59" w14:textId="77777777" w:rsidR="00E82609" w:rsidRPr="00042EE2" w:rsidRDefault="00E82609" w:rsidP="00D26B15">
            <w:pPr>
              <w:pStyle w:val="TableText"/>
            </w:pPr>
            <w:r w:rsidRPr="00042EE2">
              <w:t xml:space="preserve">  DIS0</w:t>
            </w:r>
          </w:p>
          <w:p w14:paraId="16417A5A" w14:textId="77777777" w:rsidR="00E82609" w:rsidRPr="00042EE2" w:rsidRDefault="00E82609" w:rsidP="00D26B15">
            <w:pPr>
              <w:pStyle w:val="TableText"/>
            </w:pPr>
            <w:r w:rsidRPr="00042EE2">
              <w:t xml:space="preserve">  DIS1</w:t>
            </w:r>
          </w:p>
          <w:p w14:paraId="16417A5B" w14:textId="77777777" w:rsidR="00E82609" w:rsidRPr="00042EE2" w:rsidRDefault="00E82609" w:rsidP="00D26B15">
            <w:pPr>
              <w:pStyle w:val="TableText"/>
            </w:pPr>
            <w:r w:rsidRPr="00042EE2">
              <w:t xml:space="preserve">  DIS2</w:t>
            </w:r>
          </w:p>
          <w:p w14:paraId="16417A5C" w14:textId="77777777" w:rsidR="00E82609" w:rsidRPr="00042EE2" w:rsidRDefault="00C02C69" w:rsidP="00D26B15">
            <w:pPr>
              <w:pStyle w:val="TableText"/>
            </w:pPr>
            <w:r w:rsidRPr="00042EE2">
              <w:t xml:space="preserve">  DIS3</w:t>
            </w:r>
          </w:p>
        </w:tc>
        <w:tc>
          <w:tcPr>
            <w:tcW w:w="2430" w:type="dxa"/>
          </w:tcPr>
          <w:p w14:paraId="16417A5D" w14:textId="77777777" w:rsidR="00E82609" w:rsidRPr="00042EE2" w:rsidRDefault="00E82609" w:rsidP="00D26B15">
            <w:pPr>
              <w:pStyle w:val="TableText"/>
            </w:pPr>
          </w:p>
        </w:tc>
        <w:tc>
          <w:tcPr>
            <w:tcW w:w="5526" w:type="dxa"/>
          </w:tcPr>
          <w:p w14:paraId="16417A5E" w14:textId="77777777" w:rsidR="00E82609" w:rsidRPr="00042EE2" w:rsidRDefault="00E82609" w:rsidP="00D26B15">
            <w:pPr>
              <w:pStyle w:val="TableText"/>
            </w:pPr>
          </w:p>
        </w:tc>
      </w:tr>
      <w:tr w:rsidR="00E82609" w:rsidRPr="00042EE2" w14:paraId="16417A63" w14:textId="77777777" w:rsidTr="00FC0C44">
        <w:tblPrEx>
          <w:tblCellMar>
            <w:left w:w="80" w:type="dxa"/>
            <w:right w:w="80" w:type="dxa"/>
          </w:tblCellMar>
        </w:tblPrEx>
        <w:tc>
          <w:tcPr>
            <w:tcW w:w="1620" w:type="dxa"/>
          </w:tcPr>
          <w:p w14:paraId="16417A60" w14:textId="77777777" w:rsidR="00E82609" w:rsidRPr="00042EE2" w:rsidRDefault="00C02C69" w:rsidP="00D26B15">
            <w:pPr>
              <w:pStyle w:val="TableText"/>
            </w:pPr>
            <w:r w:rsidRPr="00042EE2">
              <w:t>DISZ*</w:t>
            </w:r>
          </w:p>
        </w:tc>
        <w:tc>
          <w:tcPr>
            <w:tcW w:w="2430" w:type="dxa"/>
          </w:tcPr>
          <w:p w14:paraId="16417A61" w14:textId="77777777" w:rsidR="00E82609" w:rsidRPr="00042EE2" w:rsidRDefault="00E82609" w:rsidP="00D26B15">
            <w:pPr>
              <w:pStyle w:val="TableText"/>
            </w:pPr>
          </w:p>
        </w:tc>
        <w:tc>
          <w:tcPr>
            <w:tcW w:w="5526" w:type="dxa"/>
          </w:tcPr>
          <w:p w14:paraId="16417A62" w14:textId="77777777" w:rsidR="00E82609" w:rsidRPr="00042EE2" w:rsidRDefault="00E82609" w:rsidP="00D26B15">
            <w:pPr>
              <w:pStyle w:val="TableText"/>
            </w:pPr>
            <w:r w:rsidRPr="00042EE2">
              <w:t>Temporary routines compiled for SORT templates and deleted after use (</w:t>
            </w:r>
            <w:r w:rsidRPr="00042EE2">
              <w:rPr>
                <w:i/>
              </w:rPr>
              <w:t>not</w:t>
            </w:r>
            <w:r w:rsidRPr="00042EE2">
              <w:t xml:space="preserve"> expo</w:t>
            </w:r>
            <w:r w:rsidR="00C02C69" w:rsidRPr="00042EE2">
              <w:t>rted with VA FileMan routines).</w:t>
            </w:r>
          </w:p>
        </w:tc>
      </w:tr>
      <w:tr w:rsidR="00E82609" w:rsidRPr="00042EE2" w14:paraId="16417A6E" w14:textId="77777777" w:rsidTr="00FC0C44">
        <w:tblPrEx>
          <w:tblCellMar>
            <w:left w:w="80" w:type="dxa"/>
            <w:right w:w="80" w:type="dxa"/>
          </w:tblCellMar>
        </w:tblPrEx>
        <w:tc>
          <w:tcPr>
            <w:tcW w:w="1620" w:type="dxa"/>
          </w:tcPr>
          <w:p w14:paraId="16417A64" w14:textId="77777777" w:rsidR="00E82609" w:rsidRPr="00042EE2" w:rsidRDefault="00E82609" w:rsidP="00D26B15">
            <w:pPr>
              <w:pStyle w:val="TableText"/>
            </w:pPr>
            <w:r w:rsidRPr="00042EE2">
              <w:t>DIT</w:t>
            </w:r>
          </w:p>
          <w:p w14:paraId="16417A65" w14:textId="77777777" w:rsidR="00E82609" w:rsidRPr="00042EE2" w:rsidRDefault="00E82609" w:rsidP="00D26B15">
            <w:pPr>
              <w:pStyle w:val="TableText"/>
            </w:pPr>
            <w:r w:rsidRPr="00042EE2">
              <w:t xml:space="preserve">  DIT0</w:t>
            </w:r>
          </w:p>
          <w:p w14:paraId="16417A66" w14:textId="77777777" w:rsidR="00E82609" w:rsidRPr="00042EE2" w:rsidRDefault="00E82609" w:rsidP="00D26B15">
            <w:pPr>
              <w:pStyle w:val="TableText"/>
            </w:pPr>
            <w:r w:rsidRPr="00042EE2">
              <w:t xml:space="preserve">  DIT1</w:t>
            </w:r>
          </w:p>
          <w:p w14:paraId="16417A67" w14:textId="77777777" w:rsidR="00E82609" w:rsidRPr="00042EE2" w:rsidRDefault="00E82609" w:rsidP="00D26B15">
            <w:pPr>
              <w:pStyle w:val="TableText"/>
            </w:pPr>
            <w:r w:rsidRPr="00042EE2">
              <w:t xml:space="preserve">  DIT2</w:t>
            </w:r>
          </w:p>
          <w:p w14:paraId="16417A68" w14:textId="77777777" w:rsidR="00E82609" w:rsidRPr="00042EE2" w:rsidRDefault="00E82609" w:rsidP="00D26B15">
            <w:pPr>
              <w:pStyle w:val="TableText"/>
            </w:pPr>
            <w:r w:rsidRPr="00042EE2">
              <w:t xml:space="preserve">  DIT3</w:t>
            </w:r>
          </w:p>
          <w:p w14:paraId="16417A69" w14:textId="77777777" w:rsidR="00E82609" w:rsidRPr="00042EE2" w:rsidRDefault="00E82609" w:rsidP="00D26B15">
            <w:pPr>
              <w:pStyle w:val="TableText"/>
            </w:pPr>
            <w:r w:rsidRPr="00042EE2">
              <w:t xml:space="preserve">  DITP</w:t>
            </w:r>
          </w:p>
          <w:p w14:paraId="16417A6A" w14:textId="77777777" w:rsidR="00E82609" w:rsidRPr="00042EE2" w:rsidRDefault="00E82609" w:rsidP="00D26B15">
            <w:pPr>
              <w:pStyle w:val="TableText"/>
            </w:pPr>
            <w:r w:rsidRPr="00042EE2">
              <w:t xml:space="preserve">  DITR</w:t>
            </w:r>
          </w:p>
          <w:p w14:paraId="16417A6B" w14:textId="77777777" w:rsidR="00E82609" w:rsidRPr="00042EE2" w:rsidRDefault="00C02C69" w:rsidP="00D26B15">
            <w:pPr>
              <w:pStyle w:val="TableText"/>
            </w:pPr>
            <w:r w:rsidRPr="00042EE2">
              <w:t xml:space="preserve">  DITR1</w:t>
            </w:r>
          </w:p>
        </w:tc>
        <w:tc>
          <w:tcPr>
            <w:tcW w:w="2430" w:type="dxa"/>
          </w:tcPr>
          <w:p w14:paraId="16417A6C" w14:textId="77777777" w:rsidR="00E82609" w:rsidRPr="00042EE2" w:rsidRDefault="00E82609" w:rsidP="00D26B15">
            <w:pPr>
              <w:pStyle w:val="TableText"/>
            </w:pPr>
          </w:p>
        </w:tc>
        <w:tc>
          <w:tcPr>
            <w:tcW w:w="5526" w:type="dxa"/>
          </w:tcPr>
          <w:p w14:paraId="16417A6D" w14:textId="77777777" w:rsidR="00E82609" w:rsidRPr="00042EE2" w:rsidRDefault="00E82609" w:rsidP="00D26B15">
            <w:pPr>
              <w:pStyle w:val="TableText"/>
            </w:pPr>
            <w:r w:rsidRPr="00042EE2">
              <w:t>Routines responsible for the Transfer Entries option. Also used by the Comp</w:t>
            </w:r>
            <w:r w:rsidR="00C02C69" w:rsidRPr="00042EE2">
              <w:t>are/Merge option and by DIFROM.</w:t>
            </w:r>
          </w:p>
        </w:tc>
      </w:tr>
      <w:tr w:rsidR="00E82609" w:rsidRPr="00042EE2" w14:paraId="16417A76" w14:textId="77777777" w:rsidTr="00FC0C44">
        <w:tblPrEx>
          <w:tblCellMar>
            <w:left w:w="80" w:type="dxa"/>
            <w:right w:w="80" w:type="dxa"/>
          </w:tblCellMar>
        </w:tblPrEx>
        <w:tc>
          <w:tcPr>
            <w:tcW w:w="1620" w:type="dxa"/>
          </w:tcPr>
          <w:p w14:paraId="16417A6F" w14:textId="77777777" w:rsidR="00E82609" w:rsidRPr="00042EE2" w:rsidRDefault="00E82609" w:rsidP="00D26B15">
            <w:pPr>
              <w:pStyle w:val="TableText"/>
            </w:pPr>
            <w:r w:rsidRPr="00042EE2">
              <w:t>DITC</w:t>
            </w:r>
          </w:p>
          <w:p w14:paraId="16417A70" w14:textId="77777777" w:rsidR="00E82609" w:rsidRPr="00042EE2" w:rsidRDefault="00E82609" w:rsidP="00D26B15">
            <w:pPr>
              <w:pStyle w:val="TableText"/>
            </w:pPr>
            <w:r w:rsidRPr="00042EE2">
              <w:t xml:space="preserve">  DITC0</w:t>
            </w:r>
          </w:p>
          <w:p w14:paraId="16417A71" w14:textId="77777777" w:rsidR="00E82609" w:rsidRPr="00042EE2" w:rsidRDefault="00E82609" w:rsidP="00D26B15">
            <w:pPr>
              <w:pStyle w:val="TableText"/>
            </w:pPr>
            <w:r w:rsidRPr="00042EE2">
              <w:t xml:space="preserve">  DITC1</w:t>
            </w:r>
          </w:p>
          <w:p w14:paraId="16417A72" w14:textId="77777777" w:rsidR="00E82609" w:rsidRPr="00042EE2" w:rsidRDefault="00E82609" w:rsidP="00D26B15">
            <w:pPr>
              <w:pStyle w:val="TableText"/>
            </w:pPr>
            <w:r w:rsidRPr="00042EE2">
              <w:t xml:space="preserve">  DITC2</w:t>
            </w:r>
          </w:p>
          <w:p w14:paraId="16417A73" w14:textId="77777777" w:rsidR="00E82609" w:rsidRPr="00042EE2" w:rsidRDefault="00C02C69" w:rsidP="00D26B15">
            <w:pPr>
              <w:pStyle w:val="TableText"/>
            </w:pPr>
            <w:r w:rsidRPr="00042EE2">
              <w:lastRenderedPageBreak/>
              <w:t xml:space="preserve">  DITC3</w:t>
            </w:r>
          </w:p>
        </w:tc>
        <w:tc>
          <w:tcPr>
            <w:tcW w:w="2430" w:type="dxa"/>
          </w:tcPr>
          <w:p w14:paraId="16417A74" w14:textId="77777777" w:rsidR="00E82609" w:rsidRPr="00042EE2" w:rsidRDefault="00E82609" w:rsidP="00D26B15">
            <w:pPr>
              <w:pStyle w:val="TableText"/>
            </w:pPr>
          </w:p>
        </w:tc>
        <w:tc>
          <w:tcPr>
            <w:tcW w:w="5526" w:type="dxa"/>
          </w:tcPr>
          <w:p w14:paraId="16417A75" w14:textId="77777777" w:rsidR="00E82609" w:rsidRPr="00042EE2" w:rsidRDefault="00E82609" w:rsidP="00D26B15">
            <w:pPr>
              <w:pStyle w:val="TableText"/>
            </w:pPr>
            <w:r w:rsidRPr="00042EE2">
              <w:t>Routines responsible for allowing a user to select data values du</w:t>
            </w:r>
            <w:r w:rsidR="00C02C69" w:rsidRPr="00042EE2">
              <w:t>ring the compare/merge process.</w:t>
            </w:r>
          </w:p>
        </w:tc>
      </w:tr>
      <w:tr w:rsidR="007B6968" w:rsidRPr="00042EE2" w14:paraId="16417A7C" w14:textId="77777777" w:rsidTr="00FC0C44">
        <w:tblPrEx>
          <w:tblCellMar>
            <w:left w:w="80" w:type="dxa"/>
            <w:right w:w="80" w:type="dxa"/>
          </w:tblCellMar>
        </w:tblPrEx>
        <w:tc>
          <w:tcPr>
            <w:tcW w:w="1620" w:type="dxa"/>
          </w:tcPr>
          <w:p w14:paraId="16417A77" w14:textId="77777777" w:rsidR="007B6968" w:rsidRPr="00042EE2" w:rsidRDefault="007B6968" w:rsidP="00D26B15">
            <w:pPr>
              <w:pStyle w:val="TableText"/>
            </w:pPr>
            <w:r w:rsidRPr="00042EE2">
              <w:lastRenderedPageBreak/>
              <w:t>DITCP</w:t>
            </w:r>
          </w:p>
          <w:p w14:paraId="16417A78" w14:textId="77777777" w:rsidR="007B6968" w:rsidRPr="00042EE2" w:rsidRDefault="007B6968" w:rsidP="00D26B15">
            <w:pPr>
              <w:pStyle w:val="TableText"/>
            </w:pPr>
            <w:r w:rsidRPr="00042EE2">
              <w:t xml:space="preserve">  DITCP0</w:t>
            </w:r>
          </w:p>
          <w:p w14:paraId="16417A79" w14:textId="77777777" w:rsidR="007B6968" w:rsidRPr="00042EE2" w:rsidRDefault="007B6968" w:rsidP="00D26B15">
            <w:pPr>
              <w:pStyle w:val="TableText"/>
            </w:pPr>
            <w:r w:rsidRPr="00042EE2">
              <w:t xml:space="preserve">  DITCPL</w:t>
            </w:r>
          </w:p>
        </w:tc>
        <w:tc>
          <w:tcPr>
            <w:tcW w:w="2430" w:type="dxa"/>
          </w:tcPr>
          <w:p w14:paraId="16417A7A" w14:textId="77777777" w:rsidR="007B6968" w:rsidRPr="00042EE2" w:rsidRDefault="007B6968" w:rsidP="00D26B15">
            <w:pPr>
              <w:pStyle w:val="TableText"/>
            </w:pPr>
          </w:p>
        </w:tc>
        <w:tc>
          <w:tcPr>
            <w:tcW w:w="5526" w:type="dxa"/>
          </w:tcPr>
          <w:p w14:paraId="16417A7B" w14:textId="77777777" w:rsidR="007B6968" w:rsidRPr="00042EE2" w:rsidRDefault="007B6968" w:rsidP="00D26B15">
            <w:pPr>
              <w:pStyle w:val="TableText"/>
            </w:pPr>
            <w:r w:rsidRPr="00042EE2">
              <w:t>Routines enabling comparison of data and data dictionaries across environments.</w:t>
            </w:r>
          </w:p>
        </w:tc>
      </w:tr>
      <w:tr w:rsidR="00E82609" w:rsidRPr="00042EE2" w14:paraId="16417A8D" w14:textId="77777777" w:rsidTr="00FC0C44">
        <w:tblPrEx>
          <w:tblCellMar>
            <w:left w:w="80" w:type="dxa"/>
            <w:right w:w="80" w:type="dxa"/>
          </w:tblCellMar>
        </w:tblPrEx>
        <w:tc>
          <w:tcPr>
            <w:tcW w:w="1620" w:type="dxa"/>
          </w:tcPr>
          <w:p w14:paraId="16417A7D" w14:textId="77777777" w:rsidR="00E82609" w:rsidRPr="00042EE2" w:rsidRDefault="00E82609" w:rsidP="00D26B15">
            <w:pPr>
              <w:pStyle w:val="TableText"/>
            </w:pPr>
            <w:r w:rsidRPr="00042EE2">
              <w:t>DITM</w:t>
            </w:r>
          </w:p>
          <w:p w14:paraId="16417A7E" w14:textId="77777777" w:rsidR="00E82609" w:rsidRPr="00042EE2" w:rsidRDefault="00E82609" w:rsidP="00D26B15">
            <w:pPr>
              <w:pStyle w:val="TableText"/>
            </w:pPr>
            <w:r w:rsidRPr="00042EE2">
              <w:t xml:space="preserve">  DITM1</w:t>
            </w:r>
          </w:p>
          <w:p w14:paraId="16417A7F" w14:textId="77777777" w:rsidR="00E82609" w:rsidRPr="00042EE2" w:rsidRDefault="00E82609" w:rsidP="00D26B15">
            <w:pPr>
              <w:pStyle w:val="TableText"/>
            </w:pPr>
            <w:r w:rsidRPr="00042EE2">
              <w:t xml:space="preserve">  DITM2</w:t>
            </w:r>
          </w:p>
          <w:p w14:paraId="16417A80" w14:textId="77777777" w:rsidR="00E82609" w:rsidRPr="00042EE2" w:rsidRDefault="00E82609" w:rsidP="00D26B15">
            <w:pPr>
              <w:pStyle w:val="TableText"/>
            </w:pPr>
            <w:r w:rsidRPr="00042EE2">
              <w:t xml:space="preserve">  DITMGM1</w:t>
            </w:r>
          </w:p>
          <w:p w14:paraId="16417A81" w14:textId="77777777" w:rsidR="00E82609" w:rsidRPr="00042EE2" w:rsidRDefault="00E82609" w:rsidP="00D26B15">
            <w:pPr>
              <w:pStyle w:val="TableText"/>
            </w:pPr>
            <w:r w:rsidRPr="00042EE2">
              <w:t xml:space="preserve">  DITMGM2</w:t>
            </w:r>
          </w:p>
          <w:p w14:paraId="16417A82" w14:textId="77777777" w:rsidR="00E82609" w:rsidRPr="00042EE2" w:rsidRDefault="00E82609" w:rsidP="00D26B15">
            <w:pPr>
              <w:pStyle w:val="TableText"/>
            </w:pPr>
            <w:r w:rsidRPr="00042EE2">
              <w:t xml:space="preserve">  DITMGM2A</w:t>
            </w:r>
          </w:p>
          <w:p w14:paraId="16417A83" w14:textId="77777777" w:rsidR="00E82609" w:rsidRPr="00042EE2" w:rsidRDefault="00E82609" w:rsidP="00D26B15">
            <w:pPr>
              <w:pStyle w:val="TableText"/>
            </w:pPr>
            <w:r w:rsidRPr="00042EE2">
              <w:t xml:space="preserve">  DITMGM2B</w:t>
            </w:r>
          </w:p>
          <w:p w14:paraId="16417A84" w14:textId="77777777" w:rsidR="00E82609" w:rsidRPr="00042EE2" w:rsidRDefault="00E82609" w:rsidP="00D26B15">
            <w:pPr>
              <w:pStyle w:val="TableText"/>
            </w:pPr>
            <w:r w:rsidRPr="00042EE2">
              <w:t xml:space="preserve">  DITMGM2C</w:t>
            </w:r>
          </w:p>
          <w:p w14:paraId="16417A85" w14:textId="77777777" w:rsidR="00E82609" w:rsidRPr="00042EE2" w:rsidRDefault="00E82609" w:rsidP="00D26B15">
            <w:pPr>
              <w:pStyle w:val="TableText"/>
            </w:pPr>
            <w:r w:rsidRPr="00042EE2">
              <w:t xml:space="preserve">  DITMGMRG</w:t>
            </w:r>
          </w:p>
          <w:p w14:paraId="16417A86" w14:textId="77777777" w:rsidR="00E82609" w:rsidRPr="00042EE2" w:rsidRDefault="00E82609" w:rsidP="00D26B15">
            <w:pPr>
              <w:pStyle w:val="TableText"/>
            </w:pPr>
            <w:r w:rsidRPr="00042EE2">
              <w:t xml:space="preserve">  DITMGMRI</w:t>
            </w:r>
          </w:p>
          <w:p w14:paraId="16417A87" w14:textId="77777777" w:rsidR="00E82609" w:rsidRPr="00042EE2" w:rsidRDefault="00E82609" w:rsidP="00D26B15">
            <w:pPr>
              <w:pStyle w:val="TableText"/>
            </w:pPr>
            <w:r w:rsidRPr="00042EE2">
              <w:t xml:space="preserve">  DITMU1</w:t>
            </w:r>
          </w:p>
          <w:p w14:paraId="16417A88" w14:textId="77777777" w:rsidR="00E82609" w:rsidRPr="00042EE2" w:rsidRDefault="00E82609" w:rsidP="00D26B15">
            <w:pPr>
              <w:pStyle w:val="TableText"/>
            </w:pPr>
            <w:r w:rsidRPr="00042EE2">
              <w:t xml:space="preserve">  DITMU2</w:t>
            </w:r>
          </w:p>
          <w:p w14:paraId="16417A89" w14:textId="77777777" w:rsidR="00E82609" w:rsidRPr="00042EE2" w:rsidRDefault="00E82609" w:rsidP="00D26B15">
            <w:pPr>
              <w:pStyle w:val="TableText"/>
            </w:pPr>
            <w:r w:rsidRPr="00042EE2">
              <w:t xml:space="preserve">  DITMU3</w:t>
            </w:r>
          </w:p>
          <w:p w14:paraId="16417A8A" w14:textId="77777777" w:rsidR="00E82609" w:rsidRPr="00042EE2" w:rsidRDefault="00C02C69" w:rsidP="00D26B15">
            <w:pPr>
              <w:pStyle w:val="TableText"/>
            </w:pPr>
            <w:r w:rsidRPr="00042EE2">
              <w:t xml:space="preserve">  DITMU4</w:t>
            </w:r>
          </w:p>
        </w:tc>
        <w:tc>
          <w:tcPr>
            <w:tcW w:w="2430" w:type="dxa"/>
          </w:tcPr>
          <w:p w14:paraId="16417A8B" w14:textId="77777777" w:rsidR="00E82609" w:rsidRPr="00042EE2" w:rsidRDefault="00E82609" w:rsidP="00D26B15">
            <w:pPr>
              <w:pStyle w:val="TableText"/>
            </w:pPr>
          </w:p>
        </w:tc>
        <w:tc>
          <w:tcPr>
            <w:tcW w:w="5526" w:type="dxa"/>
          </w:tcPr>
          <w:p w14:paraId="16417A8C" w14:textId="77777777" w:rsidR="00E82609" w:rsidRPr="00042EE2" w:rsidRDefault="00E82609" w:rsidP="00D26B15">
            <w:pPr>
              <w:pStyle w:val="TableText"/>
            </w:pPr>
            <w:r w:rsidRPr="00042EE2">
              <w:t>Routines used to compare/merge two record</w:t>
            </w:r>
            <w:r w:rsidR="00C02C69" w:rsidRPr="00042EE2">
              <w:t>s located within a single file.</w:t>
            </w:r>
          </w:p>
        </w:tc>
      </w:tr>
      <w:tr w:rsidR="00E82609" w:rsidRPr="00042EE2" w14:paraId="16417A91" w14:textId="77777777" w:rsidTr="00FC0C44">
        <w:tblPrEx>
          <w:tblCellMar>
            <w:left w:w="80" w:type="dxa"/>
            <w:right w:w="80" w:type="dxa"/>
          </w:tblCellMar>
        </w:tblPrEx>
        <w:tc>
          <w:tcPr>
            <w:tcW w:w="1620" w:type="dxa"/>
          </w:tcPr>
          <w:p w14:paraId="16417A8E" w14:textId="77777777" w:rsidR="00E82609" w:rsidRPr="00042EE2" w:rsidRDefault="00C02C69" w:rsidP="00D26B15">
            <w:pPr>
              <w:pStyle w:val="TableText"/>
            </w:pPr>
            <w:r w:rsidRPr="00042EE2">
              <w:t>DITP</w:t>
            </w:r>
          </w:p>
        </w:tc>
        <w:tc>
          <w:tcPr>
            <w:tcW w:w="2430" w:type="dxa"/>
          </w:tcPr>
          <w:p w14:paraId="16417A8F" w14:textId="77777777" w:rsidR="00E82609" w:rsidRPr="00042EE2" w:rsidRDefault="00E82609" w:rsidP="00D26B15">
            <w:pPr>
              <w:pStyle w:val="TableText"/>
            </w:pPr>
          </w:p>
        </w:tc>
        <w:tc>
          <w:tcPr>
            <w:tcW w:w="5526" w:type="dxa"/>
          </w:tcPr>
          <w:p w14:paraId="16417A90" w14:textId="77777777" w:rsidR="00E82609" w:rsidRPr="00042EE2" w:rsidRDefault="00E82609" w:rsidP="00D26B15">
            <w:pPr>
              <w:pStyle w:val="TableText"/>
            </w:pPr>
            <w:r w:rsidRPr="00042EE2">
              <w:t>Routine respons</w:t>
            </w:r>
            <w:r w:rsidR="00C02C69" w:rsidRPr="00042EE2">
              <w:t>ible for transferring pointers.</w:t>
            </w:r>
          </w:p>
        </w:tc>
      </w:tr>
      <w:tr w:rsidR="00E82609" w:rsidRPr="00042EE2" w14:paraId="16417A97" w14:textId="77777777" w:rsidTr="00FC0C44">
        <w:tblPrEx>
          <w:tblCellMar>
            <w:left w:w="80" w:type="dxa"/>
            <w:right w:w="80" w:type="dxa"/>
          </w:tblCellMar>
        </w:tblPrEx>
        <w:tc>
          <w:tcPr>
            <w:tcW w:w="1620" w:type="dxa"/>
          </w:tcPr>
          <w:p w14:paraId="16417A92" w14:textId="77777777" w:rsidR="00E82609" w:rsidRPr="00042EE2" w:rsidRDefault="00E82609" w:rsidP="00D26B15">
            <w:pPr>
              <w:pStyle w:val="TableText"/>
            </w:pPr>
            <w:r w:rsidRPr="00042EE2">
              <w:t>DIU</w:t>
            </w:r>
          </w:p>
          <w:p w14:paraId="16417A93" w14:textId="77777777" w:rsidR="00E82609" w:rsidRPr="00042EE2" w:rsidRDefault="00E82609" w:rsidP="00D26B15">
            <w:pPr>
              <w:pStyle w:val="TableText"/>
            </w:pPr>
            <w:r w:rsidRPr="00042EE2">
              <w:t xml:space="preserve">  DIU0</w:t>
            </w:r>
          </w:p>
          <w:p w14:paraId="16417A94" w14:textId="77777777" w:rsidR="00E82609" w:rsidRPr="00042EE2" w:rsidRDefault="00E82609" w:rsidP="00D26B15">
            <w:pPr>
              <w:pStyle w:val="TableText"/>
            </w:pPr>
            <w:r w:rsidRPr="00042EE2">
              <w:t xml:space="preserve">  DIU1</w:t>
            </w:r>
          </w:p>
        </w:tc>
        <w:tc>
          <w:tcPr>
            <w:tcW w:w="2430" w:type="dxa"/>
          </w:tcPr>
          <w:p w14:paraId="16417A95" w14:textId="77777777" w:rsidR="00E82609" w:rsidRPr="00042EE2" w:rsidRDefault="00E82609" w:rsidP="00D26B15">
            <w:pPr>
              <w:pStyle w:val="TableText"/>
            </w:pPr>
          </w:p>
        </w:tc>
        <w:tc>
          <w:tcPr>
            <w:tcW w:w="5526" w:type="dxa"/>
          </w:tcPr>
          <w:p w14:paraId="16417A96" w14:textId="77777777" w:rsidR="00E82609" w:rsidRPr="00042EE2" w:rsidRDefault="00E82609" w:rsidP="00D26B15">
            <w:pPr>
              <w:pStyle w:val="TableText"/>
            </w:pPr>
            <w:r w:rsidRPr="00042EE2">
              <w:t>Routines responsible for the Utility Functions option.</w:t>
            </w:r>
          </w:p>
        </w:tc>
      </w:tr>
      <w:tr w:rsidR="00E82609" w:rsidRPr="00042EE2" w14:paraId="16417A9B" w14:textId="77777777" w:rsidTr="00FC0C44">
        <w:tblPrEx>
          <w:tblCellMar>
            <w:left w:w="80" w:type="dxa"/>
            <w:right w:w="80" w:type="dxa"/>
          </w:tblCellMar>
        </w:tblPrEx>
        <w:tc>
          <w:tcPr>
            <w:tcW w:w="1620" w:type="dxa"/>
          </w:tcPr>
          <w:p w14:paraId="16417A98" w14:textId="77777777" w:rsidR="00E82609" w:rsidRPr="00042EE2" w:rsidRDefault="00E82609" w:rsidP="00D26B15">
            <w:pPr>
              <w:pStyle w:val="TableText"/>
            </w:pPr>
            <w:r w:rsidRPr="00042EE2">
              <w:t xml:space="preserve">  DIU2</w:t>
            </w:r>
          </w:p>
        </w:tc>
        <w:tc>
          <w:tcPr>
            <w:tcW w:w="2430" w:type="dxa"/>
          </w:tcPr>
          <w:p w14:paraId="16417A99" w14:textId="77777777" w:rsidR="00E82609" w:rsidRPr="00042EE2" w:rsidRDefault="00E82609" w:rsidP="00D26B15">
            <w:pPr>
              <w:pStyle w:val="TableText"/>
            </w:pPr>
            <w:r w:rsidRPr="00042EE2">
              <w:t>EN^DIU2</w:t>
            </w:r>
          </w:p>
        </w:tc>
        <w:tc>
          <w:tcPr>
            <w:tcW w:w="5526" w:type="dxa"/>
          </w:tcPr>
          <w:p w14:paraId="16417A9A" w14:textId="77777777" w:rsidR="00E82609" w:rsidRPr="00042EE2" w:rsidRDefault="00E82609" w:rsidP="00D26B15">
            <w:pPr>
              <w:pStyle w:val="TableText"/>
            </w:pPr>
          </w:p>
        </w:tc>
      </w:tr>
      <w:tr w:rsidR="00E82609" w:rsidRPr="00042EE2" w14:paraId="16417AA4" w14:textId="77777777" w:rsidTr="00FC0C44">
        <w:tblPrEx>
          <w:tblCellMar>
            <w:left w:w="80" w:type="dxa"/>
            <w:right w:w="80" w:type="dxa"/>
          </w:tblCellMar>
        </w:tblPrEx>
        <w:tc>
          <w:tcPr>
            <w:tcW w:w="1620" w:type="dxa"/>
          </w:tcPr>
          <w:p w14:paraId="16417A9C" w14:textId="77777777" w:rsidR="00E82609" w:rsidRPr="00042EE2" w:rsidRDefault="00E82609" w:rsidP="00D26B15">
            <w:pPr>
              <w:pStyle w:val="TableText"/>
            </w:pPr>
            <w:r w:rsidRPr="00042EE2">
              <w:t xml:space="preserve">  DIU20</w:t>
            </w:r>
          </w:p>
          <w:p w14:paraId="16417A9D" w14:textId="77777777" w:rsidR="00E82609" w:rsidRPr="00042EE2" w:rsidRDefault="00E82609" w:rsidP="00D26B15">
            <w:pPr>
              <w:pStyle w:val="TableText"/>
            </w:pPr>
            <w:r w:rsidRPr="00042EE2">
              <w:t xml:space="preserve">  DIU21</w:t>
            </w:r>
          </w:p>
          <w:p w14:paraId="16417A9E" w14:textId="77777777" w:rsidR="00E82609" w:rsidRPr="00042EE2" w:rsidRDefault="00E82609" w:rsidP="00D26B15">
            <w:pPr>
              <w:pStyle w:val="TableText"/>
            </w:pPr>
            <w:r w:rsidRPr="00042EE2">
              <w:t xml:space="preserve">  DIU3</w:t>
            </w:r>
          </w:p>
          <w:p w14:paraId="16417A9F" w14:textId="77777777" w:rsidR="00E82609" w:rsidRPr="00042EE2" w:rsidRDefault="00E82609" w:rsidP="00D26B15">
            <w:pPr>
              <w:pStyle w:val="TableText"/>
            </w:pPr>
            <w:r w:rsidRPr="00042EE2">
              <w:t xml:space="preserve">  DIU31</w:t>
            </w:r>
          </w:p>
          <w:p w14:paraId="16417AA0" w14:textId="77777777" w:rsidR="00E82609" w:rsidRPr="00042EE2" w:rsidRDefault="00E82609" w:rsidP="00D26B15">
            <w:pPr>
              <w:pStyle w:val="TableText"/>
            </w:pPr>
            <w:r w:rsidRPr="00042EE2">
              <w:t xml:space="preserve">  DIU4</w:t>
            </w:r>
          </w:p>
          <w:p w14:paraId="16417AA1" w14:textId="77777777" w:rsidR="00E82609" w:rsidRPr="00042EE2" w:rsidRDefault="00C02C69" w:rsidP="00D26B15">
            <w:pPr>
              <w:pStyle w:val="TableText"/>
            </w:pPr>
            <w:r w:rsidRPr="00042EE2">
              <w:t xml:space="preserve">  DIU5</w:t>
            </w:r>
          </w:p>
        </w:tc>
        <w:tc>
          <w:tcPr>
            <w:tcW w:w="2430" w:type="dxa"/>
          </w:tcPr>
          <w:p w14:paraId="16417AA2" w14:textId="77777777" w:rsidR="00E82609" w:rsidRPr="00042EE2" w:rsidRDefault="00E82609" w:rsidP="00D26B15">
            <w:pPr>
              <w:pStyle w:val="TableText"/>
            </w:pPr>
          </w:p>
        </w:tc>
        <w:tc>
          <w:tcPr>
            <w:tcW w:w="5526" w:type="dxa"/>
          </w:tcPr>
          <w:p w14:paraId="16417AA3" w14:textId="77777777" w:rsidR="00E82609" w:rsidRPr="00042EE2" w:rsidRDefault="00E82609" w:rsidP="00D26B15">
            <w:pPr>
              <w:pStyle w:val="TableText"/>
            </w:pPr>
          </w:p>
        </w:tc>
      </w:tr>
      <w:tr w:rsidR="00F85C0C" w:rsidRPr="00042EE2" w14:paraId="16417AA8" w14:textId="77777777" w:rsidTr="00FC0C44">
        <w:tblPrEx>
          <w:tblCellMar>
            <w:left w:w="80" w:type="dxa"/>
            <w:right w:w="80" w:type="dxa"/>
          </w:tblCellMar>
        </w:tblPrEx>
        <w:tc>
          <w:tcPr>
            <w:tcW w:w="1620" w:type="dxa"/>
          </w:tcPr>
          <w:p w14:paraId="16417AA5" w14:textId="77777777" w:rsidR="00F85C0C" w:rsidRPr="00042EE2" w:rsidRDefault="00F85C0C" w:rsidP="00D26B15">
            <w:pPr>
              <w:pStyle w:val="TableText"/>
            </w:pPr>
            <w:r w:rsidRPr="00042EE2">
              <w:t>DIUCANON</w:t>
            </w:r>
          </w:p>
        </w:tc>
        <w:tc>
          <w:tcPr>
            <w:tcW w:w="2430" w:type="dxa"/>
          </w:tcPr>
          <w:p w14:paraId="16417AA6" w14:textId="77777777" w:rsidR="00F85C0C" w:rsidRPr="00042EE2" w:rsidRDefault="00F85C0C" w:rsidP="00D26B15">
            <w:pPr>
              <w:pStyle w:val="TableText"/>
            </w:pPr>
          </w:p>
        </w:tc>
        <w:tc>
          <w:tcPr>
            <w:tcW w:w="5526" w:type="dxa"/>
          </w:tcPr>
          <w:p w14:paraId="16417AA7" w14:textId="77777777" w:rsidR="00F85C0C" w:rsidRPr="00042EE2" w:rsidRDefault="00F85C0C" w:rsidP="00D26B15">
            <w:pPr>
              <w:pStyle w:val="TableText"/>
            </w:pPr>
            <w:r w:rsidRPr="00042EE2">
              <w:t>Routine containing utilities for Canonic Templates.</w:t>
            </w:r>
          </w:p>
        </w:tc>
      </w:tr>
      <w:tr w:rsidR="00E82609" w:rsidRPr="00042EE2" w14:paraId="16417AAC" w14:textId="77777777" w:rsidTr="00FC0C44">
        <w:tblPrEx>
          <w:tblCellMar>
            <w:left w:w="80" w:type="dxa"/>
            <w:right w:w="80" w:type="dxa"/>
          </w:tblCellMar>
        </w:tblPrEx>
        <w:tc>
          <w:tcPr>
            <w:tcW w:w="1620" w:type="dxa"/>
          </w:tcPr>
          <w:p w14:paraId="16417AA9" w14:textId="77777777" w:rsidR="00E82609" w:rsidRPr="00042EE2" w:rsidRDefault="00C02C69" w:rsidP="00D26B15">
            <w:pPr>
              <w:pStyle w:val="TableText"/>
            </w:pPr>
            <w:r w:rsidRPr="00042EE2">
              <w:t>DIUTL</w:t>
            </w:r>
          </w:p>
        </w:tc>
        <w:tc>
          <w:tcPr>
            <w:tcW w:w="2430" w:type="dxa"/>
          </w:tcPr>
          <w:p w14:paraId="16417AAA" w14:textId="77777777" w:rsidR="00E82609" w:rsidRPr="00042EE2" w:rsidRDefault="00E82609" w:rsidP="00D26B15">
            <w:pPr>
              <w:pStyle w:val="TableText"/>
            </w:pPr>
          </w:p>
        </w:tc>
        <w:tc>
          <w:tcPr>
            <w:tcW w:w="5526" w:type="dxa"/>
          </w:tcPr>
          <w:p w14:paraId="16417AAB" w14:textId="77777777" w:rsidR="00E82609" w:rsidRPr="00042EE2" w:rsidRDefault="00E82609" w:rsidP="00D26B15">
            <w:pPr>
              <w:pStyle w:val="TableText"/>
            </w:pPr>
            <w:r w:rsidRPr="00042EE2">
              <w:t>General utility routines</w:t>
            </w:r>
            <w:r w:rsidR="00C02C69" w:rsidRPr="00042EE2">
              <w:t xml:space="preserve"> used internally by VA FileMan.</w:t>
            </w:r>
          </w:p>
        </w:tc>
      </w:tr>
      <w:tr w:rsidR="00E82609" w:rsidRPr="00042EE2" w14:paraId="16417AB5" w14:textId="77777777" w:rsidTr="00FC0C44">
        <w:tblPrEx>
          <w:tblCellMar>
            <w:left w:w="80" w:type="dxa"/>
            <w:right w:w="80" w:type="dxa"/>
          </w:tblCellMar>
        </w:tblPrEx>
        <w:tc>
          <w:tcPr>
            <w:tcW w:w="1620" w:type="dxa"/>
          </w:tcPr>
          <w:p w14:paraId="16417AAD" w14:textId="77777777" w:rsidR="00E82609" w:rsidRPr="00042EE2" w:rsidRDefault="00E82609" w:rsidP="00D26B15">
            <w:pPr>
              <w:pStyle w:val="TableText"/>
            </w:pPr>
            <w:r w:rsidRPr="00042EE2">
              <w:t>DIV</w:t>
            </w:r>
          </w:p>
          <w:p w14:paraId="16417AAE" w14:textId="77777777" w:rsidR="00E82609" w:rsidRPr="00042EE2" w:rsidRDefault="00E82609" w:rsidP="00D26B15">
            <w:pPr>
              <w:pStyle w:val="TableText"/>
            </w:pPr>
            <w:r w:rsidRPr="00042EE2">
              <w:t xml:space="preserve">  DIVC</w:t>
            </w:r>
          </w:p>
          <w:p w14:paraId="16417AAF" w14:textId="77777777" w:rsidR="00E82609" w:rsidRPr="00042EE2" w:rsidRDefault="00E82609" w:rsidP="00D26B15">
            <w:pPr>
              <w:pStyle w:val="TableText"/>
            </w:pPr>
            <w:r w:rsidRPr="00042EE2">
              <w:t xml:space="preserve">  DIVR</w:t>
            </w:r>
          </w:p>
          <w:p w14:paraId="16417AB0" w14:textId="77777777" w:rsidR="00E82609" w:rsidRPr="00042EE2" w:rsidRDefault="00E82609" w:rsidP="00D26B15">
            <w:pPr>
              <w:pStyle w:val="TableText"/>
            </w:pPr>
            <w:r w:rsidRPr="00042EE2">
              <w:t xml:space="preserve">  DIVR1</w:t>
            </w:r>
          </w:p>
          <w:p w14:paraId="16417AB1" w14:textId="77777777" w:rsidR="00E82609" w:rsidRPr="00042EE2" w:rsidRDefault="00E82609" w:rsidP="00D26B15">
            <w:pPr>
              <w:pStyle w:val="TableText"/>
            </w:pPr>
            <w:r w:rsidRPr="00042EE2">
              <w:t xml:space="preserve">  DIVU</w:t>
            </w:r>
          </w:p>
          <w:p w14:paraId="16417AB2" w14:textId="77777777" w:rsidR="00E82609" w:rsidRPr="00042EE2" w:rsidRDefault="00E82609" w:rsidP="00D26B15">
            <w:pPr>
              <w:pStyle w:val="TableText"/>
            </w:pPr>
          </w:p>
        </w:tc>
        <w:tc>
          <w:tcPr>
            <w:tcW w:w="2430" w:type="dxa"/>
          </w:tcPr>
          <w:p w14:paraId="16417AB3" w14:textId="77777777" w:rsidR="00E82609" w:rsidRPr="00042EE2" w:rsidRDefault="00E82609" w:rsidP="00D26B15">
            <w:pPr>
              <w:pStyle w:val="TableText"/>
            </w:pPr>
          </w:p>
        </w:tc>
        <w:tc>
          <w:tcPr>
            <w:tcW w:w="5526" w:type="dxa"/>
          </w:tcPr>
          <w:p w14:paraId="16417AB4" w14:textId="77777777" w:rsidR="00E82609" w:rsidRPr="00042EE2" w:rsidRDefault="00E82609" w:rsidP="00D26B15">
            <w:pPr>
              <w:pStyle w:val="TableText"/>
            </w:pPr>
            <w:r w:rsidRPr="00042EE2">
              <w:t>R</w:t>
            </w:r>
            <w:r w:rsidR="00C02C69" w:rsidRPr="00042EE2">
              <w:t>outines that verify field data.</w:t>
            </w:r>
          </w:p>
        </w:tc>
      </w:tr>
      <w:tr w:rsidR="00E82609" w:rsidRPr="00042EE2" w14:paraId="16417ABA" w14:textId="77777777" w:rsidTr="00FC0C44">
        <w:tblPrEx>
          <w:tblCellMar>
            <w:left w:w="80" w:type="dxa"/>
            <w:right w:w="80" w:type="dxa"/>
          </w:tblCellMar>
        </w:tblPrEx>
        <w:tc>
          <w:tcPr>
            <w:tcW w:w="1620" w:type="dxa"/>
          </w:tcPr>
          <w:p w14:paraId="16417AB6" w14:textId="77777777" w:rsidR="00E82609" w:rsidRPr="00042EE2" w:rsidRDefault="00E82609" w:rsidP="00D26B15">
            <w:pPr>
              <w:pStyle w:val="TableText"/>
            </w:pPr>
            <w:r w:rsidRPr="00042EE2">
              <w:t>DIVRE</w:t>
            </w:r>
          </w:p>
          <w:p w14:paraId="16417AB7" w14:textId="77777777" w:rsidR="00E82609" w:rsidRPr="00042EE2" w:rsidRDefault="00C02C69" w:rsidP="00D26B15">
            <w:pPr>
              <w:pStyle w:val="TableText"/>
            </w:pPr>
            <w:r w:rsidRPr="00042EE2">
              <w:t xml:space="preserve">  DIVRE1</w:t>
            </w:r>
          </w:p>
        </w:tc>
        <w:tc>
          <w:tcPr>
            <w:tcW w:w="2430" w:type="dxa"/>
          </w:tcPr>
          <w:p w14:paraId="16417AB8" w14:textId="77777777" w:rsidR="00E82609" w:rsidRPr="00042EE2" w:rsidRDefault="00E82609" w:rsidP="00D26B15">
            <w:pPr>
              <w:pStyle w:val="TableText"/>
            </w:pPr>
          </w:p>
        </w:tc>
        <w:tc>
          <w:tcPr>
            <w:tcW w:w="5526" w:type="dxa"/>
          </w:tcPr>
          <w:p w14:paraId="16417AB9" w14:textId="77777777" w:rsidR="00E82609" w:rsidRPr="00042EE2" w:rsidRDefault="00E82609" w:rsidP="00D26B15">
            <w:pPr>
              <w:pStyle w:val="TableText"/>
            </w:pPr>
            <w:r w:rsidRPr="00042EE2">
              <w:t>Routine that check</w:t>
            </w:r>
            <w:r w:rsidR="00C02C69" w:rsidRPr="00042EE2">
              <w:t>s for required field data.</w:t>
            </w:r>
          </w:p>
        </w:tc>
      </w:tr>
      <w:tr w:rsidR="0048358E" w:rsidRPr="00042EE2" w14:paraId="16417ABE" w14:textId="77777777" w:rsidTr="00FC0C44">
        <w:tblPrEx>
          <w:tblCellMar>
            <w:left w:w="80" w:type="dxa"/>
            <w:right w:w="80" w:type="dxa"/>
          </w:tblCellMar>
        </w:tblPrEx>
        <w:tc>
          <w:tcPr>
            <w:tcW w:w="1620" w:type="dxa"/>
          </w:tcPr>
          <w:p w14:paraId="16417ABB" w14:textId="77777777" w:rsidR="0048358E" w:rsidRPr="00042EE2" w:rsidRDefault="0048358E" w:rsidP="00D26B15">
            <w:pPr>
              <w:pStyle w:val="TableText"/>
            </w:pPr>
            <w:r w:rsidRPr="00042EE2">
              <w:t>DIVRPTR</w:t>
            </w:r>
          </w:p>
        </w:tc>
        <w:tc>
          <w:tcPr>
            <w:tcW w:w="2430" w:type="dxa"/>
          </w:tcPr>
          <w:p w14:paraId="16417ABC" w14:textId="77777777" w:rsidR="0048358E" w:rsidRPr="00042EE2" w:rsidRDefault="0048358E" w:rsidP="00D26B15">
            <w:pPr>
              <w:pStyle w:val="TableText"/>
            </w:pPr>
            <w:r w:rsidRPr="00042EE2">
              <w:t>DIVRPTR</w:t>
            </w:r>
          </w:p>
        </w:tc>
        <w:tc>
          <w:tcPr>
            <w:tcW w:w="5526" w:type="dxa"/>
          </w:tcPr>
          <w:p w14:paraId="16417ABD" w14:textId="77777777" w:rsidR="0048358E" w:rsidRPr="00042EE2" w:rsidRDefault="0048358E" w:rsidP="00D26B15">
            <w:pPr>
              <w:pStyle w:val="TableText"/>
            </w:pPr>
            <w:r w:rsidRPr="00042EE2">
              <w:t>Routine called from programmer mode to check pointers.</w:t>
            </w:r>
          </w:p>
        </w:tc>
      </w:tr>
      <w:tr w:rsidR="00E82609" w:rsidRPr="00042EE2" w14:paraId="16417AC2" w14:textId="77777777" w:rsidTr="00FC0C44">
        <w:tblPrEx>
          <w:tblCellMar>
            <w:left w:w="80" w:type="dxa"/>
            <w:right w:w="80" w:type="dxa"/>
          </w:tblCellMar>
        </w:tblPrEx>
        <w:tc>
          <w:tcPr>
            <w:tcW w:w="1620" w:type="dxa"/>
          </w:tcPr>
          <w:p w14:paraId="16417ABF" w14:textId="77777777" w:rsidR="00E82609" w:rsidRPr="00042EE2" w:rsidRDefault="00E82609" w:rsidP="00D26B15">
            <w:pPr>
              <w:pStyle w:val="TableText"/>
            </w:pPr>
            <w:r w:rsidRPr="00042EE2">
              <w:lastRenderedPageBreak/>
              <w:t>DIWE</w:t>
            </w:r>
          </w:p>
        </w:tc>
        <w:tc>
          <w:tcPr>
            <w:tcW w:w="2430" w:type="dxa"/>
          </w:tcPr>
          <w:p w14:paraId="16417AC0" w14:textId="77777777" w:rsidR="00E82609" w:rsidRPr="00042EE2" w:rsidRDefault="00E82609" w:rsidP="00D26B15">
            <w:pPr>
              <w:pStyle w:val="TableText"/>
            </w:pPr>
            <w:r w:rsidRPr="00042EE2">
              <w:t>EN^DIWE</w:t>
            </w:r>
          </w:p>
        </w:tc>
        <w:tc>
          <w:tcPr>
            <w:tcW w:w="5526" w:type="dxa"/>
          </w:tcPr>
          <w:p w14:paraId="16417AC1" w14:textId="77777777" w:rsidR="00E82609" w:rsidRPr="00042EE2" w:rsidRDefault="00E82609" w:rsidP="00D26B15">
            <w:pPr>
              <w:pStyle w:val="TableText"/>
            </w:pPr>
            <w:r w:rsidRPr="00042EE2">
              <w:t>Routines responsible for VA FileMan</w:t>
            </w:r>
            <w:r w:rsidR="00872BC1" w:rsidRPr="00042EE2">
              <w:t>’</w:t>
            </w:r>
            <w:r w:rsidRPr="00042EE2">
              <w:t>s Line Editor and display of word processing output. They also provide for use of Alternate Editors.</w:t>
            </w:r>
          </w:p>
        </w:tc>
      </w:tr>
      <w:tr w:rsidR="00E82609" w:rsidRPr="00042EE2" w14:paraId="16417ACC" w14:textId="77777777" w:rsidTr="00FC0C44">
        <w:tblPrEx>
          <w:tblCellMar>
            <w:left w:w="80" w:type="dxa"/>
            <w:right w:w="80" w:type="dxa"/>
          </w:tblCellMar>
        </w:tblPrEx>
        <w:tc>
          <w:tcPr>
            <w:tcW w:w="1620" w:type="dxa"/>
          </w:tcPr>
          <w:p w14:paraId="16417AC3" w14:textId="77777777" w:rsidR="00E82609" w:rsidRPr="00042EE2" w:rsidRDefault="00E82609" w:rsidP="00D26B15">
            <w:pPr>
              <w:pStyle w:val="TableText"/>
            </w:pPr>
            <w:r w:rsidRPr="00042EE2">
              <w:t xml:space="preserve">  DIWE1</w:t>
            </w:r>
          </w:p>
          <w:p w14:paraId="16417AC4" w14:textId="77777777" w:rsidR="00E82609" w:rsidRPr="00042EE2" w:rsidRDefault="00E82609" w:rsidP="00D26B15">
            <w:pPr>
              <w:pStyle w:val="TableText"/>
            </w:pPr>
            <w:r w:rsidRPr="00042EE2">
              <w:t xml:space="preserve">  DIWE11</w:t>
            </w:r>
          </w:p>
          <w:p w14:paraId="16417AC5" w14:textId="77777777" w:rsidR="00E82609" w:rsidRPr="00042EE2" w:rsidRDefault="00E82609" w:rsidP="00D26B15">
            <w:pPr>
              <w:pStyle w:val="TableText"/>
            </w:pPr>
            <w:r w:rsidRPr="00042EE2">
              <w:t xml:space="preserve">  DIWE12</w:t>
            </w:r>
          </w:p>
          <w:p w14:paraId="16417AC6" w14:textId="77777777" w:rsidR="00E82609" w:rsidRPr="00042EE2" w:rsidRDefault="00E82609" w:rsidP="00D26B15">
            <w:pPr>
              <w:pStyle w:val="TableText"/>
            </w:pPr>
            <w:r w:rsidRPr="00042EE2">
              <w:t xml:space="preserve">  DIWE2</w:t>
            </w:r>
          </w:p>
          <w:p w14:paraId="16417AC7" w14:textId="77777777" w:rsidR="00E82609" w:rsidRPr="00042EE2" w:rsidRDefault="00E82609" w:rsidP="00D26B15">
            <w:pPr>
              <w:pStyle w:val="TableText"/>
            </w:pPr>
            <w:r w:rsidRPr="00042EE2">
              <w:t xml:space="preserve">  DIWE3</w:t>
            </w:r>
          </w:p>
          <w:p w14:paraId="16417AC8" w14:textId="77777777" w:rsidR="00E82609" w:rsidRPr="00042EE2" w:rsidRDefault="00E82609" w:rsidP="00D26B15">
            <w:pPr>
              <w:pStyle w:val="TableText"/>
            </w:pPr>
            <w:r w:rsidRPr="00042EE2">
              <w:t xml:space="preserve">  DIWE4</w:t>
            </w:r>
          </w:p>
          <w:p w14:paraId="16417AC9" w14:textId="77777777" w:rsidR="00E82609" w:rsidRPr="00042EE2" w:rsidRDefault="00C02C69" w:rsidP="00D26B15">
            <w:pPr>
              <w:pStyle w:val="TableText"/>
            </w:pPr>
            <w:r w:rsidRPr="00042EE2">
              <w:t xml:space="preserve">  DIWE5</w:t>
            </w:r>
          </w:p>
        </w:tc>
        <w:tc>
          <w:tcPr>
            <w:tcW w:w="2430" w:type="dxa"/>
          </w:tcPr>
          <w:p w14:paraId="16417ACA" w14:textId="77777777" w:rsidR="00E82609" w:rsidRPr="00042EE2" w:rsidRDefault="00E82609" w:rsidP="00D26B15">
            <w:pPr>
              <w:pStyle w:val="TableText"/>
            </w:pPr>
          </w:p>
        </w:tc>
        <w:tc>
          <w:tcPr>
            <w:tcW w:w="5526" w:type="dxa"/>
          </w:tcPr>
          <w:p w14:paraId="16417ACB" w14:textId="77777777" w:rsidR="00E82609" w:rsidRPr="00042EE2" w:rsidRDefault="00E82609" w:rsidP="00D26B15">
            <w:pPr>
              <w:pStyle w:val="TableText"/>
            </w:pPr>
          </w:p>
        </w:tc>
      </w:tr>
      <w:tr w:rsidR="00E82609" w:rsidRPr="00042EE2" w14:paraId="16417AD2" w14:textId="77777777" w:rsidTr="00FC0C44">
        <w:tblPrEx>
          <w:tblCellMar>
            <w:left w:w="80" w:type="dxa"/>
            <w:right w:w="80" w:type="dxa"/>
          </w:tblCellMar>
        </w:tblPrEx>
        <w:tc>
          <w:tcPr>
            <w:tcW w:w="1620" w:type="dxa"/>
          </w:tcPr>
          <w:p w14:paraId="16417ACD" w14:textId="77777777" w:rsidR="00E82609" w:rsidRPr="00042EE2" w:rsidRDefault="00C02C69" w:rsidP="00D26B15">
            <w:pPr>
              <w:pStyle w:val="TableText"/>
            </w:pPr>
            <w:r w:rsidRPr="00042EE2">
              <w:t>DIWF</w:t>
            </w:r>
          </w:p>
        </w:tc>
        <w:tc>
          <w:tcPr>
            <w:tcW w:w="2430" w:type="dxa"/>
          </w:tcPr>
          <w:p w14:paraId="16417ACE" w14:textId="77777777" w:rsidR="00E82609" w:rsidRPr="00042EE2" w:rsidRDefault="00E82609" w:rsidP="00D26B15">
            <w:pPr>
              <w:pStyle w:val="TableText"/>
            </w:pPr>
            <w:r w:rsidRPr="00042EE2">
              <w:t>DIWF</w:t>
            </w:r>
          </w:p>
          <w:p w14:paraId="16417ACF" w14:textId="77777777" w:rsidR="00E82609" w:rsidRPr="00042EE2" w:rsidRDefault="00E82609" w:rsidP="00D26B15">
            <w:pPr>
              <w:pStyle w:val="TableText"/>
            </w:pPr>
            <w:r w:rsidRPr="00042EE2">
              <w:t>EN1^DIWF</w:t>
            </w:r>
          </w:p>
          <w:p w14:paraId="16417AD0" w14:textId="77777777" w:rsidR="00E82609" w:rsidRPr="00042EE2" w:rsidRDefault="00C02C69" w:rsidP="00D26B15">
            <w:pPr>
              <w:pStyle w:val="TableText"/>
            </w:pPr>
            <w:r w:rsidRPr="00042EE2">
              <w:t>EN2^DIWF</w:t>
            </w:r>
          </w:p>
        </w:tc>
        <w:tc>
          <w:tcPr>
            <w:tcW w:w="5526" w:type="dxa"/>
          </w:tcPr>
          <w:p w14:paraId="16417AD1" w14:textId="77777777" w:rsidR="00E82609" w:rsidRPr="00042EE2" w:rsidRDefault="00E82609" w:rsidP="00D26B15">
            <w:pPr>
              <w:pStyle w:val="TableText"/>
            </w:pPr>
            <w:r w:rsidRPr="00042EE2">
              <w:t>R</w:t>
            </w:r>
            <w:r w:rsidR="00C02C69" w:rsidRPr="00042EE2">
              <w:t>outine used for printing forms.</w:t>
            </w:r>
          </w:p>
        </w:tc>
      </w:tr>
      <w:tr w:rsidR="00E82609" w:rsidRPr="00042EE2" w14:paraId="16417AD8" w14:textId="77777777" w:rsidTr="00FC0C44">
        <w:tblPrEx>
          <w:tblCellMar>
            <w:left w:w="80" w:type="dxa"/>
            <w:right w:w="80" w:type="dxa"/>
          </w:tblCellMar>
        </w:tblPrEx>
        <w:tc>
          <w:tcPr>
            <w:tcW w:w="1620" w:type="dxa"/>
          </w:tcPr>
          <w:p w14:paraId="16417AD3" w14:textId="77777777" w:rsidR="00E82609" w:rsidRPr="00042EE2" w:rsidRDefault="00E82609" w:rsidP="00D26B15">
            <w:pPr>
              <w:pStyle w:val="TableText"/>
            </w:pPr>
            <w:r w:rsidRPr="00042EE2">
              <w:t>DIWP</w:t>
            </w:r>
          </w:p>
          <w:p w14:paraId="16417AD4" w14:textId="77777777" w:rsidR="00E82609" w:rsidRPr="00042EE2" w:rsidRDefault="00C02C69" w:rsidP="00D26B15">
            <w:pPr>
              <w:pStyle w:val="TableText"/>
            </w:pPr>
            <w:r w:rsidRPr="00042EE2">
              <w:t xml:space="preserve">  DIWW</w:t>
            </w:r>
          </w:p>
        </w:tc>
        <w:tc>
          <w:tcPr>
            <w:tcW w:w="2430" w:type="dxa"/>
          </w:tcPr>
          <w:p w14:paraId="16417AD5" w14:textId="77777777" w:rsidR="00E82609" w:rsidRPr="00042EE2" w:rsidRDefault="00E82609" w:rsidP="00D26B15">
            <w:pPr>
              <w:pStyle w:val="TableText"/>
            </w:pPr>
            <w:r w:rsidRPr="00042EE2">
              <w:t>DIWP</w:t>
            </w:r>
          </w:p>
          <w:p w14:paraId="16417AD6" w14:textId="77777777" w:rsidR="00E82609" w:rsidRPr="00042EE2" w:rsidRDefault="00C02C69" w:rsidP="00D26B15">
            <w:pPr>
              <w:pStyle w:val="TableText"/>
            </w:pPr>
            <w:r w:rsidRPr="00042EE2">
              <w:t>DIWW</w:t>
            </w:r>
          </w:p>
        </w:tc>
        <w:tc>
          <w:tcPr>
            <w:tcW w:w="5526" w:type="dxa"/>
          </w:tcPr>
          <w:p w14:paraId="16417AD7" w14:textId="77777777" w:rsidR="00E82609" w:rsidRPr="00042EE2" w:rsidRDefault="00E82609" w:rsidP="00D26B15">
            <w:pPr>
              <w:pStyle w:val="TableText"/>
            </w:pPr>
            <w:r w:rsidRPr="00042EE2">
              <w:t>Routines responsible for dis</w:t>
            </w:r>
            <w:r w:rsidR="00C02C69" w:rsidRPr="00042EE2">
              <w:t>play of word processing output.</w:t>
            </w:r>
          </w:p>
        </w:tc>
      </w:tr>
      <w:tr w:rsidR="00E82609" w:rsidRPr="00042EE2" w14:paraId="16417ADE" w14:textId="77777777" w:rsidTr="00FC0C44">
        <w:tblPrEx>
          <w:tblCellMar>
            <w:left w:w="80" w:type="dxa"/>
            <w:right w:w="80" w:type="dxa"/>
          </w:tblCellMar>
        </w:tblPrEx>
        <w:tc>
          <w:tcPr>
            <w:tcW w:w="1620" w:type="dxa"/>
          </w:tcPr>
          <w:p w14:paraId="16417AD9" w14:textId="77777777" w:rsidR="00E82609" w:rsidRPr="00042EE2" w:rsidRDefault="00E82609" w:rsidP="00D26B15">
            <w:pPr>
              <w:pStyle w:val="TableText"/>
            </w:pPr>
            <w:r w:rsidRPr="00042EE2">
              <w:t>DIX</w:t>
            </w:r>
          </w:p>
          <w:p w14:paraId="16417ADA" w14:textId="77777777" w:rsidR="00E82609" w:rsidRPr="00042EE2" w:rsidRDefault="00C02C69" w:rsidP="00D26B15">
            <w:pPr>
              <w:pStyle w:val="TableText"/>
            </w:pPr>
            <w:r w:rsidRPr="00042EE2">
              <w:t xml:space="preserve">  DIXC</w:t>
            </w:r>
          </w:p>
        </w:tc>
        <w:tc>
          <w:tcPr>
            <w:tcW w:w="2430" w:type="dxa"/>
          </w:tcPr>
          <w:p w14:paraId="16417ADB" w14:textId="77777777" w:rsidR="00E82609" w:rsidRPr="00042EE2" w:rsidRDefault="00E82609" w:rsidP="00D26B15">
            <w:pPr>
              <w:pStyle w:val="TableText"/>
              <w:rPr>
                <w:rFonts w:ascii="Century Schoolbook" w:hAnsi="Century Schoolbook"/>
                <w:caps/>
              </w:rPr>
            </w:pPr>
          </w:p>
        </w:tc>
        <w:tc>
          <w:tcPr>
            <w:tcW w:w="5526" w:type="dxa"/>
          </w:tcPr>
          <w:p w14:paraId="16417ADC" w14:textId="77777777" w:rsidR="00E82609" w:rsidRPr="00042EE2" w:rsidRDefault="00E82609" w:rsidP="00D26B15">
            <w:pPr>
              <w:pStyle w:val="TableText"/>
            </w:pPr>
            <w:r w:rsidRPr="00042EE2">
              <w:t>Routines used for the Statistics option.</w:t>
            </w:r>
          </w:p>
          <w:p w14:paraId="16417ADD" w14:textId="77777777" w:rsidR="00E82609" w:rsidRPr="00042EE2" w:rsidRDefault="00E82609" w:rsidP="00D26B15">
            <w:pPr>
              <w:pStyle w:val="TableText"/>
            </w:pPr>
            <w:r w:rsidRPr="00042EE2">
              <w:t>Routine used for the Descriptive Statistics</w:t>
            </w:r>
            <w:r w:rsidR="00C30FEF" w:rsidRPr="00042EE2">
              <w:t xml:space="preserve"> </w:t>
            </w:r>
            <w:r w:rsidR="00C02C69" w:rsidRPr="00042EE2">
              <w:t>option.</w:t>
            </w:r>
          </w:p>
        </w:tc>
      </w:tr>
      <w:tr w:rsidR="00E82609" w:rsidRPr="00042EE2" w14:paraId="16417AF2" w14:textId="77777777" w:rsidTr="00FC0C44">
        <w:tblPrEx>
          <w:tblCellMar>
            <w:left w:w="80" w:type="dxa"/>
            <w:right w:w="80" w:type="dxa"/>
          </w:tblCellMar>
        </w:tblPrEx>
        <w:tc>
          <w:tcPr>
            <w:tcW w:w="1620" w:type="dxa"/>
          </w:tcPr>
          <w:p w14:paraId="16417ADF" w14:textId="77777777" w:rsidR="00E82609" w:rsidRPr="00042EE2" w:rsidRDefault="00E82609" w:rsidP="00D26B15">
            <w:pPr>
              <w:pStyle w:val="TableText"/>
            </w:pPr>
            <w:r w:rsidRPr="00042EE2">
              <w:t>DMSQ</w:t>
            </w:r>
          </w:p>
          <w:p w14:paraId="16417AE0" w14:textId="77777777" w:rsidR="00E82609" w:rsidRPr="00042EE2" w:rsidRDefault="00E82609" w:rsidP="00D26B15">
            <w:pPr>
              <w:pStyle w:val="TableText"/>
            </w:pPr>
            <w:r w:rsidRPr="00042EE2">
              <w:t>DMSQD</w:t>
            </w:r>
          </w:p>
          <w:p w14:paraId="16417AE1" w14:textId="77777777" w:rsidR="00E82609" w:rsidRPr="00042EE2" w:rsidRDefault="00E82609" w:rsidP="00D26B15">
            <w:pPr>
              <w:pStyle w:val="TableText"/>
            </w:pPr>
            <w:r w:rsidRPr="00042EE2">
              <w:t>DMSQE</w:t>
            </w:r>
          </w:p>
          <w:p w14:paraId="16417AE2" w14:textId="77777777" w:rsidR="00E82609" w:rsidRPr="00042EE2" w:rsidRDefault="00E82609" w:rsidP="00D26B15">
            <w:pPr>
              <w:pStyle w:val="TableText"/>
            </w:pPr>
            <w:r w:rsidRPr="00042EE2">
              <w:t>DMSQF</w:t>
            </w:r>
          </w:p>
          <w:p w14:paraId="16417AE3" w14:textId="77777777" w:rsidR="00E82609" w:rsidRPr="00042EE2" w:rsidRDefault="00E82609" w:rsidP="00D26B15">
            <w:pPr>
              <w:pStyle w:val="TableText"/>
            </w:pPr>
            <w:r w:rsidRPr="00042EE2">
              <w:t>DMSQF1</w:t>
            </w:r>
          </w:p>
          <w:p w14:paraId="16417AE4" w14:textId="77777777" w:rsidR="00E82609" w:rsidRPr="00042EE2" w:rsidRDefault="00E82609" w:rsidP="00D26B15">
            <w:pPr>
              <w:pStyle w:val="TableText"/>
            </w:pPr>
            <w:r w:rsidRPr="00042EE2">
              <w:t>DMSQF2</w:t>
            </w:r>
          </w:p>
          <w:p w14:paraId="16417AE5" w14:textId="77777777" w:rsidR="00E82609" w:rsidRPr="00042EE2" w:rsidRDefault="00E82609" w:rsidP="00D26B15">
            <w:pPr>
              <w:pStyle w:val="TableText"/>
            </w:pPr>
            <w:r w:rsidRPr="00042EE2">
              <w:t>DMSQP</w:t>
            </w:r>
          </w:p>
          <w:p w14:paraId="16417AE6" w14:textId="77777777" w:rsidR="00E82609" w:rsidRPr="00042EE2" w:rsidRDefault="00E82609" w:rsidP="00D26B15">
            <w:pPr>
              <w:pStyle w:val="TableText"/>
            </w:pPr>
            <w:r w:rsidRPr="00042EE2">
              <w:t>DMSQP1</w:t>
            </w:r>
          </w:p>
          <w:p w14:paraId="16417AE7" w14:textId="77777777" w:rsidR="00E82609" w:rsidRPr="00042EE2" w:rsidRDefault="00E82609" w:rsidP="00D26B15">
            <w:pPr>
              <w:pStyle w:val="TableText"/>
            </w:pPr>
            <w:r w:rsidRPr="00042EE2">
              <w:t>DMSQP2</w:t>
            </w:r>
          </w:p>
          <w:p w14:paraId="16417AE8" w14:textId="77777777" w:rsidR="00E82609" w:rsidRPr="00042EE2" w:rsidRDefault="00E82609" w:rsidP="00D26B15">
            <w:pPr>
              <w:pStyle w:val="TableText"/>
            </w:pPr>
            <w:r w:rsidRPr="00042EE2">
              <w:t>DMSQP3</w:t>
            </w:r>
          </w:p>
          <w:p w14:paraId="16417AE9" w14:textId="77777777" w:rsidR="00E82609" w:rsidRPr="00042EE2" w:rsidRDefault="00E82609" w:rsidP="00D26B15">
            <w:pPr>
              <w:pStyle w:val="TableText"/>
            </w:pPr>
            <w:r w:rsidRPr="00042EE2">
              <w:t>DMSQP4</w:t>
            </w:r>
          </w:p>
          <w:p w14:paraId="16417AEA" w14:textId="77777777" w:rsidR="00E82609" w:rsidRPr="00042EE2" w:rsidRDefault="00E82609" w:rsidP="00D26B15">
            <w:pPr>
              <w:pStyle w:val="TableText"/>
            </w:pPr>
            <w:r w:rsidRPr="00042EE2">
              <w:t>DMSQP5</w:t>
            </w:r>
          </w:p>
          <w:p w14:paraId="16417AEB" w14:textId="77777777" w:rsidR="00E82609" w:rsidRPr="00042EE2" w:rsidRDefault="00E82609" w:rsidP="00D26B15">
            <w:pPr>
              <w:pStyle w:val="TableText"/>
            </w:pPr>
            <w:r w:rsidRPr="00042EE2">
              <w:t>DMSQP6</w:t>
            </w:r>
          </w:p>
          <w:p w14:paraId="16417AEC" w14:textId="77777777" w:rsidR="00E82609" w:rsidRPr="00042EE2" w:rsidRDefault="00E82609" w:rsidP="00D26B15">
            <w:pPr>
              <w:pStyle w:val="TableText"/>
            </w:pPr>
            <w:r w:rsidRPr="00042EE2">
              <w:t>DMSQS</w:t>
            </w:r>
          </w:p>
          <w:p w14:paraId="16417AED" w14:textId="77777777" w:rsidR="00E82609" w:rsidRPr="00042EE2" w:rsidRDefault="00E82609" w:rsidP="00D26B15">
            <w:pPr>
              <w:pStyle w:val="TableText"/>
            </w:pPr>
            <w:r w:rsidRPr="00042EE2">
              <w:t>DMSQT</w:t>
            </w:r>
          </w:p>
          <w:p w14:paraId="16417AEE" w14:textId="77777777" w:rsidR="00E82609" w:rsidRPr="00042EE2" w:rsidRDefault="00E82609" w:rsidP="00D26B15">
            <w:pPr>
              <w:pStyle w:val="TableText"/>
            </w:pPr>
            <w:r w:rsidRPr="00042EE2">
              <w:t>DMSQT1</w:t>
            </w:r>
          </w:p>
          <w:p w14:paraId="16417AEF" w14:textId="77777777" w:rsidR="00E82609" w:rsidRPr="00042EE2" w:rsidRDefault="00E82609" w:rsidP="00D26B15">
            <w:pPr>
              <w:pStyle w:val="TableText"/>
            </w:pPr>
            <w:r w:rsidRPr="00042EE2">
              <w:t>DMSQU</w:t>
            </w:r>
          </w:p>
        </w:tc>
        <w:tc>
          <w:tcPr>
            <w:tcW w:w="2430" w:type="dxa"/>
          </w:tcPr>
          <w:p w14:paraId="16417AF0" w14:textId="77777777" w:rsidR="00E82609" w:rsidRPr="00042EE2" w:rsidRDefault="00E82609" w:rsidP="00D26B15">
            <w:pPr>
              <w:pStyle w:val="TableText"/>
              <w:rPr>
                <w:rFonts w:ascii="Century Schoolbook" w:hAnsi="Century Schoolbook"/>
                <w:caps/>
              </w:rPr>
            </w:pPr>
          </w:p>
        </w:tc>
        <w:tc>
          <w:tcPr>
            <w:tcW w:w="5526" w:type="dxa"/>
          </w:tcPr>
          <w:p w14:paraId="16417AF1" w14:textId="77777777" w:rsidR="00E82609" w:rsidRPr="00042EE2" w:rsidRDefault="00E82609" w:rsidP="00D26B15">
            <w:pPr>
              <w:pStyle w:val="TableText"/>
            </w:pPr>
            <w:r w:rsidRPr="00042EE2">
              <w:t>Routines used to build and maintain an SQL mapping to VA FileMan data. Allows access to VA FileMan data using an SQL interface.</w:t>
            </w:r>
          </w:p>
        </w:tc>
      </w:tr>
    </w:tbl>
    <w:p w14:paraId="16417AF3" w14:textId="77777777" w:rsidR="00E82609" w:rsidRPr="00042EE2" w:rsidRDefault="00E82609" w:rsidP="00D632EF">
      <w:pPr>
        <w:pStyle w:val="BodyText6"/>
      </w:pPr>
    </w:p>
    <w:p w14:paraId="16417AF4" w14:textId="77777777" w:rsidR="00587A21" w:rsidRPr="00042EE2" w:rsidRDefault="00587A21" w:rsidP="00587A21">
      <w:pPr>
        <w:pStyle w:val="Note"/>
      </w:pPr>
      <w:r w:rsidRPr="00042EE2">
        <w:rPr>
          <w:noProof/>
          <w:lang w:eastAsia="en-US"/>
        </w:rPr>
        <w:drawing>
          <wp:inline distT="0" distB="0" distL="0" distR="0" wp14:anchorId="16418417" wp14:editId="16418418">
            <wp:extent cx="285750" cy="285750"/>
            <wp:effectExtent l="0" t="0" r="0" b="0"/>
            <wp:docPr id="14"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details on all VA FileMan callable routines</w:t>
      </w:r>
      <w:r w:rsidR="00B7372A" w:rsidRPr="00042EE2">
        <w:t>/</w:t>
      </w:r>
      <w:r w:rsidR="007637E8" w:rsidRPr="00042EE2">
        <w:t>entry points/</w:t>
      </w:r>
      <w:r w:rsidR="00204087" w:rsidRPr="00042EE2">
        <w:t>APIs</w:t>
      </w:r>
      <w:r w:rsidRPr="00042EE2">
        <w:t xml:space="preserve">, see the </w:t>
      </w:r>
      <w:r w:rsidRPr="00042EE2">
        <w:rPr>
          <w:i/>
        </w:rPr>
        <w:t>VA FileMan Developer’s Guide</w:t>
      </w:r>
      <w:r w:rsidRPr="00042EE2">
        <w:t>.</w:t>
      </w:r>
    </w:p>
    <w:p w14:paraId="16417AF5" w14:textId="77777777" w:rsidR="00E82609" w:rsidRPr="00042EE2" w:rsidRDefault="00E82609" w:rsidP="00042EE2">
      <w:pPr>
        <w:pStyle w:val="Heading2"/>
      </w:pPr>
      <w:bookmarkStart w:id="81" w:name="_Ref345487172"/>
      <w:bookmarkStart w:id="82" w:name="_Toc457980894"/>
      <w:r w:rsidRPr="00042EE2">
        <w:lastRenderedPageBreak/>
        <w:t>Direct Mode Utilities</w:t>
      </w:r>
      <w:bookmarkEnd w:id="81"/>
      <w:bookmarkEnd w:id="82"/>
    </w:p>
    <w:p w14:paraId="16417AF6" w14:textId="77777777" w:rsidR="00E82609" w:rsidRPr="00042EE2" w:rsidRDefault="00C02C69" w:rsidP="00D632EF">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Direct Mode Utilities</w:instrText>
      </w:r>
      <w:r w:rsidR="00872BC1" w:rsidRPr="00042EE2">
        <w:instrText>”</w:instrText>
      </w:r>
      <w:r w:rsidRPr="00042EE2">
        <w:instrText xml:space="preserve"> </w:instrText>
      </w:r>
      <w:r w:rsidRPr="00042EE2">
        <w:rPr>
          <w:vanish/>
        </w:rPr>
        <w:fldChar w:fldCharType="end"/>
      </w:r>
      <w:r w:rsidR="00B7372A" w:rsidRPr="00042EE2">
        <w:rPr>
          <w:vanish/>
        </w:rPr>
        <w:fldChar w:fldCharType="begin"/>
      </w:r>
      <w:r w:rsidR="00B7372A" w:rsidRPr="00042EE2">
        <w:rPr>
          <w:vanish/>
        </w:rPr>
        <w:instrText xml:space="preserve"> XE “</w:instrText>
      </w:r>
      <w:r w:rsidR="00B7372A" w:rsidRPr="00042EE2">
        <w:instrText xml:space="preserve">Utilities:Direct Mode” </w:instrText>
      </w:r>
      <w:r w:rsidR="00B7372A" w:rsidRPr="00042EE2">
        <w:rPr>
          <w:vanish/>
        </w:rPr>
        <w:fldChar w:fldCharType="end"/>
      </w:r>
      <w:r w:rsidR="00E82609" w:rsidRPr="00042EE2">
        <w:t xml:space="preserve">In addition to the callable entry points shown in </w:t>
      </w:r>
      <w:r w:rsidR="00AF3EBB" w:rsidRPr="00042EE2">
        <w:rPr>
          <w:color w:val="0000FF"/>
          <w:u w:val="single"/>
        </w:rPr>
        <w:fldChar w:fldCharType="begin"/>
      </w:r>
      <w:r w:rsidR="00AF3EBB" w:rsidRPr="00042EE2">
        <w:rPr>
          <w:color w:val="0000FF"/>
          <w:u w:val="single"/>
        </w:rPr>
        <w:instrText xml:space="preserve"> REF _Ref345487248 \h  \* MERGEFORMAT </w:instrText>
      </w:r>
      <w:r w:rsidR="00AF3EBB" w:rsidRPr="00042EE2">
        <w:rPr>
          <w:color w:val="0000FF"/>
          <w:u w:val="single"/>
        </w:rPr>
      </w:r>
      <w:r w:rsidR="00AF3EBB" w:rsidRPr="00042EE2">
        <w:rPr>
          <w:color w:val="0000FF"/>
          <w:u w:val="single"/>
        </w:rPr>
        <w:fldChar w:fldCharType="separate"/>
      </w:r>
      <w:r w:rsidR="00CD7CBB" w:rsidRPr="00CD7CBB">
        <w:rPr>
          <w:color w:val="0000FF"/>
          <w:u w:val="single"/>
        </w:rPr>
        <w:t>Table 5</w:t>
      </w:r>
      <w:r w:rsidR="00AF3EBB" w:rsidRPr="00042EE2">
        <w:rPr>
          <w:color w:val="0000FF"/>
          <w:u w:val="single"/>
        </w:rPr>
        <w:fldChar w:fldCharType="end"/>
      </w:r>
      <w:r w:rsidR="00E82609" w:rsidRPr="00042EE2">
        <w:t xml:space="preserve">, there are a few other entry points into VA FileMan routines. Unlike the callable entry points, these entries </w:t>
      </w:r>
      <w:r w:rsidR="00E82609" w:rsidRPr="00042EE2">
        <w:rPr>
          <w:b/>
          <w:i/>
        </w:rPr>
        <w:t>cannot be used within application programs</w:t>
      </w:r>
      <w:r w:rsidR="00E82609" w:rsidRPr="00042EE2">
        <w:t>. Only users with programmer access can invoke the following direct mode utilities from the M prompt:</w:t>
      </w:r>
    </w:p>
    <w:p w14:paraId="16417AF7" w14:textId="77777777" w:rsidR="00E82609" w:rsidRPr="00042EE2" w:rsidRDefault="00E82609" w:rsidP="00D632EF">
      <w:pPr>
        <w:pStyle w:val="ListBullet"/>
        <w:keepNext/>
        <w:keepLines/>
      </w:pPr>
      <w:r w:rsidRPr="00042EE2">
        <w:t>C^DI</w:t>
      </w:r>
    </w:p>
    <w:p w14:paraId="16417AF8" w14:textId="77777777" w:rsidR="00E82609" w:rsidRPr="00042EE2" w:rsidRDefault="00E82609" w:rsidP="00D632EF">
      <w:pPr>
        <w:pStyle w:val="ListBullet"/>
        <w:keepNext/>
        <w:keepLines/>
      </w:pPr>
      <w:r w:rsidRPr="00042EE2">
        <w:t>D^DI</w:t>
      </w:r>
    </w:p>
    <w:p w14:paraId="16417AF9" w14:textId="77777777" w:rsidR="00E82609" w:rsidRPr="00042EE2" w:rsidRDefault="00E82609" w:rsidP="00D632EF">
      <w:pPr>
        <w:pStyle w:val="ListBullet"/>
        <w:keepNext/>
        <w:keepLines/>
      </w:pPr>
      <w:r w:rsidRPr="00042EE2">
        <w:t>P^DI</w:t>
      </w:r>
    </w:p>
    <w:p w14:paraId="16417AFA" w14:textId="77777777" w:rsidR="00E82609" w:rsidRPr="00042EE2" w:rsidRDefault="00E82609" w:rsidP="00596868">
      <w:pPr>
        <w:pStyle w:val="ListBullet"/>
      </w:pPr>
      <w:r w:rsidRPr="00042EE2">
        <w:t>Q^DI</w:t>
      </w:r>
    </w:p>
    <w:p w14:paraId="16417AFB" w14:textId="77777777" w:rsidR="00E82609" w:rsidRPr="00042EE2" w:rsidRDefault="006A381F" w:rsidP="00C02C69">
      <w:pPr>
        <w:pStyle w:val="Note"/>
      </w:pPr>
      <w:r w:rsidRPr="00042EE2">
        <w:rPr>
          <w:noProof/>
          <w:lang w:eastAsia="en-US"/>
        </w:rPr>
        <w:drawing>
          <wp:inline distT="0" distB="0" distL="0" distR="0" wp14:anchorId="16418419" wp14:editId="1641841A">
            <wp:extent cx="285750" cy="285750"/>
            <wp:effectExtent l="0" t="0" r="0" b="0"/>
            <wp:docPr id="3"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direct mode utilities,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Developer Too</w:t>
      </w:r>
      <w:r w:rsidR="00C02C69" w:rsidRPr="00042EE2">
        <w:t>ls</w:t>
      </w:r>
      <w:r w:rsidR="00872BC1" w:rsidRPr="00042EE2">
        <w:t>”</w:t>
      </w:r>
      <w:r w:rsidR="00C02C69" w:rsidRPr="00042EE2">
        <w:t xml:space="preserve"> section in</w:t>
      </w:r>
      <w:r w:rsidR="00E82609" w:rsidRPr="00042EE2">
        <w:t xml:space="preserve"> the </w:t>
      </w:r>
      <w:r w:rsidR="00872BC1" w:rsidRPr="00042EE2">
        <w:rPr>
          <w:i/>
        </w:rPr>
        <w:t>VA FileMan Developer’s Guide</w:t>
      </w:r>
      <w:r w:rsidR="00E82609" w:rsidRPr="00042EE2">
        <w:t>.</w:t>
      </w:r>
    </w:p>
    <w:p w14:paraId="16417AFC" w14:textId="77777777" w:rsidR="00E82609" w:rsidRPr="00042EE2" w:rsidRDefault="00E82609" w:rsidP="00042EE2">
      <w:pPr>
        <w:pStyle w:val="Heading2"/>
      </w:pPr>
      <w:bookmarkStart w:id="83" w:name="_Ref443467291"/>
      <w:bookmarkStart w:id="84" w:name="_Toc457980895"/>
      <w:r w:rsidRPr="00042EE2">
        <w:t>ScreenMan-Specific Utilities</w:t>
      </w:r>
      <w:bookmarkEnd w:id="83"/>
      <w:bookmarkEnd w:id="84"/>
    </w:p>
    <w:p w14:paraId="16417AFD" w14:textId="77777777" w:rsidR="00E82609" w:rsidRPr="00042EE2" w:rsidRDefault="00B7372A" w:rsidP="00D2473C">
      <w:pPr>
        <w:pStyle w:val="BodyText"/>
        <w:keepNext/>
        <w:keepLines/>
      </w:pPr>
      <w:r w:rsidRPr="00042EE2">
        <w:rPr>
          <w:vanish/>
        </w:rPr>
        <w:fldChar w:fldCharType="begin"/>
      </w:r>
      <w:r w:rsidRPr="00042EE2">
        <w:rPr>
          <w:vanish/>
        </w:rPr>
        <w:instrText xml:space="preserve"> XE </w:instrText>
      </w:r>
      <w:r w:rsidRPr="00042EE2">
        <w:instrText>“Screen</w:instrText>
      </w:r>
      <w:r w:rsidR="00204087" w:rsidRPr="00042EE2">
        <w:instrText>Man-S</w:instrText>
      </w:r>
      <w:r w:rsidRPr="00042EE2">
        <w:instrText xml:space="preserve">pecific Utilities” </w:instrText>
      </w:r>
      <w:r w:rsidRPr="00042EE2">
        <w:rPr>
          <w:vanish/>
        </w:rPr>
        <w:fldChar w:fldCharType="end"/>
      </w:r>
      <w:r w:rsidRPr="00042EE2">
        <w:rPr>
          <w:vanish/>
        </w:rPr>
        <w:fldChar w:fldCharType="begin"/>
      </w:r>
      <w:r w:rsidRPr="00042EE2">
        <w:rPr>
          <w:vanish/>
        </w:rPr>
        <w:instrText xml:space="preserve"> XE </w:instrText>
      </w:r>
      <w:r w:rsidRPr="00042EE2">
        <w:instrText>“Utilities:</w:instrText>
      </w:r>
      <w:r w:rsidR="00204087" w:rsidRPr="00042EE2">
        <w:instrText>ScreenMan-S</w:instrText>
      </w:r>
      <w:r w:rsidRPr="00042EE2">
        <w:instrText xml:space="preserve">pecific” </w:instrText>
      </w:r>
      <w:r w:rsidRPr="00042EE2">
        <w:rPr>
          <w:vanish/>
        </w:rPr>
        <w:fldChar w:fldCharType="end"/>
      </w:r>
      <w:r w:rsidR="00E82609" w:rsidRPr="00042EE2">
        <w:t>The following are ScreenMan-specific utilities:</w:t>
      </w:r>
    </w:p>
    <w:p w14:paraId="16417AFE" w14:textId="77777777" w:rsidR="00E82609" w:rsidRPr="00042EE2" w:rsidRDefault="00E82609" w:rsidP="00D632EF">
      <w:pPr>
        <w:pStyle w:val="ListBullet"/>
        <w:keepNext/>
        <w:keepLines/>
      </w:pPr>
      <w:r w:rsidRPr="00042EE2">
        <w:t>^DDGF</w:t>
      </w:r>
    </w:p>
    <w:p w14:paraId="16417AFF" w14:textId="77777777" w:rsidR="00E82609" w:rsidRPr="00042EE2" w:rsidRDefault="00E82609" w:rsidP="00D632EF">
      <w:pPr>
        <w:pStyle w:val="ListBullet"/>
        <w:keepNext/>
        <w:keepLines/>
      </w:pPr>
      <w:r w:rsidRPr="00042EE2">
        <w:t>CLONE^DDS</w:t>
      </w:r>
    </w:p>
    <w:p w14:paraId="16417B00" w14:textId="77777777" w:rsidR="00E82609" w:rsidRPr="00042EE2" w:rsidRDefault="00E82609" w:rsidP="00D632EF">
      <w:pPr>
        <w:pStyle w:val="ListBullet"/>
        <w:keepNext/>
        <w:keepLines/>
      </w:pPr>
      <w:r w:rsidRPr="00042EE2">
        <w:t>PRINT^DDS</w:t>
      </w:r>
    </w:p>
    <w:p w14:paraId="16417B01" w14:textId="77777777" w:rsidR="00E82609" w:rsidRPr="00042EE2" w:rsidRDefault="00E82609" w:rsidP="00D632EF">
      <w:pPr>
        <w:pStyle w:val="ListBullet"/>
        <w:keepNext/>
        <w:keepLines/>
      </w:pPr>
      <w:r w:rsidRPr="00042EE2">
        <w:t>RESET^DDS</w:t>
      </w:r>
    </w:p>
    <w:p w14:paraId="16417B02" w14:textId="77777777" w:rsidR="00E82609" w:rsidRPr="00042EE2" w:rsidRDefault="006A381F" w:rsidP="00B7372A">
      <w:pPr>
        <w:pStyle w:val="Note"/>
      </w:pPr>
      <w:r w:rsidRPr="00042EE2">
        <w:rPr>
          <w:noProof/>
          <w:lang w:eastAsia="en-US"/>
        </w:rPr>
        <w:drawing>
          <wp:inline distT="0" distB="0" distL="0" distR="0" wp14:anchorId="1641841B" wp14:editId="1641841C">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ScreenMan-specific utilities, </w:t>
      </w:r>
      <w:r w:rsidR="00AA53B6" w:rsidRPr="00042EE2">
        <w:t>see</w:t>
      </w:r>
      <w:r w:rsidR="00E82609" w:rsidRPr="00042EE2">
        <w:t xml:space="preserve"> the </w:t>
      </w:r>
      <w:r w:rsidR="00872BC1" w:rsidRPr="00042EE2">
        <w:t>“</w:t>
      </w:r>
      <w:r w:rsidR="00E82609" w:rsidRPr="00042EE2">
        <w:t>Prog. Mode Utilities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ScreenMan Forms</w:t>
      </w:r>
      <w:r w:rsidR="00872BC1" w:rsidRPr="00042EE2">
        <w:t>”</w:t>
      </w:r>
      <w:r w:rsidR="00E82609" w:rsidRPr="00042EE2">
        <w:t xml:space="preserve"> </w:t>
      </w:r>
      <w:r w:rsidR="00C33BC4" w:rsidRPr="00042EE2">
        <w:t>section</w:t>
      </w:r>
      <w:r w:rsidR="00C02C69" w:rsidRPr="00042EE2">
        <w:t xml:space="preserve"> in the </w:t>
      </w:r>
      <w:r w:rsidR="00872BC1" w:rsidRPr="00042EE2">
        <w:t>“</w:t>
      </w:r>
      <w:r w:rsidR="00C02C69" w:rsidRPr="00042EE2">
        <w:t>ScreenMan</w:t>
      </w:r>
      <w:r w:rsidR="00872BC1" w:rsidRPr="00042EE2">
        <w:t>”</w:t>
      </w:r>
      <w:r w:rsidR="00C02C69" w:rsidRPr="00042EE2">
        <w:t xml:space="preserve"> section in</w:t>
      </w:r>
      <w:r w:rsidR="00E82609" w:rsidRPr="00042EE2">
        <w:t xml:space="preserve"> the </w:t>
      </w:r>
      <w:r w:rsidR="00872BC1" w:rsidRPr="00042EE2">
        <w:rPr>
          <w:i/>
        </w:rPr>
        <w:t>VA FileMan Developer’s Guide</w:t>
      </w:r>
      <w:r w:rsidR="00B7372A" w:rsidRPr="00042EE2">
        <w:t>.</w:t>
      </w:r>
    </w:p>
    <w:p w14:paraId="16417B03" w14:textId="77777777" w:rsidR="00B7372A" w:rsidRPr="00042EE2" w:rsidRDefault="00B7372A" w:rsidP="00042EE2">
      <w:pPr>
        <w:pStyle w:val="Heading2"/>
      </w:pPr>
      <w:bookmarkStart w:id="85" w:name="_Ref443467417"/>
      <w:bookmarkStart w:id="86" w:name="_Toc457980896"/>
      <w:r w:rsidRPr="00042EE2">
        <w:t>Mapping Routines</w:t>
      </w:r>
      <w:bookmarkEnd w:id="85"/>
      <w:bookmarkEnd w:id="86"/>
    </w:p>
    <w:p w14:paraId="16417B28" w14:textId="31B96B4F" w:rsidR="00E82609" w:rsidRPr="00042EE2" w:rsidRDefault="00B7372A" w:rsidP="00E95F52">
      <w:pPr>
        <w:pStyle w:val="BodyText"/>
        <w:keepNext/>
        <w:keepLines/>
      </w:pPr>
      <w:r w:rsidRPr="00042EE2">
        <w:rPr>
          <w:vanish/>
        </w:rPr>
        <w:fldChar w:fldCharType="begin"/>
      </w:r>
      <w:r w:rsidRPr="00042EE2">
        <w:rPr>
          <w:vanish/>
        </w:rPr>
        <w:instrText xml:space="preserve"> XE “</w:instrText>
      </w:r>
      <w:r w:rsidRPr="00042EE2">
        <w:instrText xml:space="preserve">Mapping Routines”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Routines:Mapping” </w:instrText>
      </w:r>
      <w:r w:rsidRPr="00042EE2">
        <w:rPr>
          <w:vanish/>
        </w:rPr>
        <w:fldChar w:fldCharType="end"/>
      </w:r>
      <w:r w:rsidR="00AC0A98" w:rsidRPr="00042EE2">
        <w:t>No VA FileMan-specific routine mapping actions are needed in the VA environment.</w:t>
      </w:r>
    </w:p>
    <w:p w14:paraId="16417B29" w14:textId="5D2A1CB4" w:rsidR="00E82609" w:rsidRPr="00042EE2" w:rsidRDefault="009E61D3" w:rsidP="00042EE2">
      <w:pPr>
        <w:pStyle w:val="Heading2"/>
      </w:pPr>
      <w:bookmarkStart w:id="87" w:name="_Toc457980897"/>
      <w:r w:rsidRPr="00042EE2">
        <w:t xml:space="preserve">Direct Mode </w:t>
      </w:r>
      <w:r w:rsidR="00E82609" w:rsidRPr="00042EE2">
        <w:t>VA FileMan</w:t>
      </w:r>
      <w:bookmarkEnd w:id="87"/>
    </w:p>
    <w:p w14:paraId="16417B2A" w14:textId="77777777" w:rsidR="0016494A" w:rsidRPr="00042EE2" w:rsidRDefault="0022762A" w:rsidP="0022762A">
      <w:pPr>
        <w:pStyle w:val="BodyText"/>
        <w:keepNext/>
        <w:keepLines/>
      </w:pPr>
      <w:r w:rsidRPr="00042EE2">
        <w:fldChar w:fldCharType="begin"/>
      </w:r>
      <w:r w:rsidRPr="00042EE2">
        <w:instrText xml:space="preserve"> XE </w:instrText>
      </w:r>
      <w:r w:rsidR="00872BC1" w:rsidRPr="00042EE2">
        <w:instrText>“</w:instrText>
      </w:r>
      <w:r w:rsidRPr="00042EE2">
        <w:instrText>Exported Options</w:instrText>
      </w:r>
      <w:r w:rsidR="00872BC1" w:rsidRPr="00042EE2">
        <w:instrText>”</w:instrText>
      </w:r>
      <w:r w:rsidRPr="00042EE2">
        <w:instrText xml:space="preserve"> </w:instrText>
      </w:r>
      <w:r w:rsidRPr="00042EE2">
        <w:fldChar w:fldCharType="end"/>
      </w:r>
      <w:r w:rsidR="00E9141F" w:rsidRPr="00042EE2">
        <w:fldChar w:fldCharType="begin"/>
      </w:r>
      <w:r w:rsidR="00E9141F" w:rsidRPr="00042EE2">
        <w:instrText xml:space="preserve"> XE “Options:Exported” </w:instrText>
      </w:r>
      <w:r w:rsidR="00E9141F" w:rsidRPr="00042EE2">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00744ABC" w:rsidRPr="00042EE2">
        <w:instrText>Standalone</w:instrText>
      </w:r>
      <w:r w:rsidRPr="00042EE2">
        <w:instrText xml:space="preserve"> VA FileMan</w:instrText>
      </w:r>
      <w:r w:rsidR="00E9141F" w:rsidRPr="00042EE2">
        <w:instrText>:Options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Options</w:instrText>
      </w:r>
      <w:r w:rsidR="00E9141F" w:rsidRPr="00042EE2">
        <w:instrText>:S</w:instrText>
      </w:r>
      <w:r w:rsidR="00744ABC" w:rsidRPr="00042EE2">
        <w:instrText>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r w:rsidR="00E82609" w:rsidRPr="00042EE2">
        <w:t xml:space="preserve">The exported menu structure of VA FileMan is displayed </w:t>
      </w:r>
      <w:r w:rsidR="0016494A" w:rsidRPr="00042EE2">
        <w:t xml:space="preserve">in </w:t>
      </w:r>
      <w:r w:rsidR="0016494A" w:rsidRPr="00042EE2">
        <w:rPr>
          <w:color w:val="0000FF"/>
          <w:u w:val="single"/>
        </w:rPr>
        <w:fldChar w:fldCharType="begin"/>
      </w:r>
      <w:r w:rsidR="0016494A" w:rsidRPr="00042EE2">
        <w:rPr>
          <w:color w:val="0000FF"/>
          <w:u w:val="single"/>
        </w:rPr>
        <w:instrText xml:space="preserve"> REF _Ref343690295 \h  \* MERGEFORMAT </w:instrText>
      </w:r>
      <w:r w:rsidR="0016494A" w:rsidRPr="00042EE2">
        <w:rPr>
          <w:color w:val="0000FF"/>
          <w:u w:val="single"/>
        </w:rPr>
      </w:r>
      <w:r w:rsidR="0016494A" w:rsidRPr="00042EE2">
        <w:rPr>
          <w:color w:val="0000FF"/>
          <w:u w:val="single"/>
        </w:rPr>
        <w:fldChar w:fldCharType="separate"/>
      </w:r>
      <w:r w:rsidR="00CD7CBB" w:rsidRPr="00CD7CBB">
        <w:rPr>
          <w:color w:val="0000FF"/>
          <w:u w:val="single"/>
        </w:rPr>
        <w:t xml:space="preserve">Figure </w:t>
      </w:r>
      <w:r w:rsidR="00CD7CBB" w:rsidRPr="00CD7CBB">
        <w:rPr>
          <w:noProof/>
          <w:color w:val="0000FF"/>
          <w:u w:val="single"/>
        </w:rPr>
        <w:t>3</w:t>
      </w:r>
      <w:r w:rsidR="0016494A" w:rsidRPr="00042EE2">
        <w:rPr>
          <w:color w:val="0000FF"/>
          <w:u w:val="single"/>
        </w:rPr>
        <w:fldChar w:fldCharType="end"/>
      </w:r>
      <w:r w:rsidR="0016494A" w:rsidRPr="00042EE2">
        <w:t>.</w:t>
      </w:r>
    </w:p>
    <w:p w14:paraId="16417B2B" w14:textId="072A579A" w:rsidR="00E82609" w:rsidRPr="00042EE2" w:rsidRDefault="00E82609" w:rsidP="0022762A">
      <w:pPr>
        <w:pStyle w:val="BodyText"/>
        <w:keepNext/>
        <w:keepLines/>
      </w:pPr>
      <w:r w:rsidRPr="00042EE2">
        <w:t xml:space="preserve">The </w:t>
      </w:r>
      <w:r w:rsidR="0022762A" w:rsidRPr="00042EE2">
        <w:t xml:space="preserve">following </w:t>
      </w:r>
      <w:r w:rsidRPr="00042EE2">
        <w:t>options</w:t>
      </w:r>
      <w:r w:rsidR="0022762A" w:rsidRPr="00042EE2">
        <w:t xml:space="preserve"> are </w:t>
      </w:r>
      <w:r w:rsidR="009E61D3" w:rsidRPr="00042EE2">
        <w:t>accessible from the MUMPS command prompt using the calls described in Sec. 4.1:</w:t>
      </w: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Menu Structure</w:instrText>
      </w:r>
      <w:r w:rsidR="00872BC1" w:rsidRPr="00042EE2">
        <w:instrText>”</w:instrText>
      </w:r>
      <w:r w:rsidRPr="00042EE2">
        <w:instrText xml:space="preserve"> </w:instrText>
      </w:r>
      <w:r w:rsidRPr="00042EE2">
        <w:rPr>
          <w:vanish/>
        </w:rPr>
        <w:fldChar w:fldCharType="end"/>
      </w:r>
      <w:r w:rsidR="0022762A" w:rsidRPr="00042EE2">
        <w:rPr>
          <w:vanish/>
        </w:rPr>
        <w:t>:</w:t>
      </w:r>
    </w:p>
    <w:p w14:paraId="16417B2C" w14:textId="77777777" w:rsidR="00E82609" w:rsidRPr="00042EE2" w:rsidRDefault="00672929" w:rsidP="00C33BC4">
      <w:pPr>
        <w:pStyle w:val="ListBullet"/>
        <w:keepNext/>
        <w:keepLines/>
        <w:rPr>
          <w:caps/>
        </w:rPr>
      </w:pPr>
      <w:r w:rsidRPr="00042EE2">
        <w:rPr>
          <w:caps/>
        </w:rPr>
        <w:t>Enter or Edit File Entries</w:t>
      </w:r>
    </w:p>
    <w:p w14:paraId="16417B2D" w14:textId="77777777" w:rsidR="00E82609" w:rsidRPr="00042EE2" w:rsidRDefault="00672929" w:rsidP="00C33BC4">
      <w:pPr>
        <w:pStyle w:val="ListBullet"/>
        <w:keepNext/>
        <w:keepLines/>
        <w:rPr>
          <w:caps/>
        </w:rPr>
      </w:pPr>
      <w:r w:rsidRPr="00042EE2">
        <w:rPr>
          <w:caps/>
        </w:rPr>
        <w:t>Print File Entries</w:t>
      </w:r>
    </w:p>
    <w:p w14:paraId="16417B2E" w14:textId="77777777" w:rsidR="00E82609" w:rsidRPr="00042EE2" w:rsidRDefault="00672929" w:rsidP="00C33BC4">
      <w:pPr>
        <w:pStyle w:val="ListBullet"/>
        <w:keepNext/>
        <w:keepLines/>
        <w:rPr>
          <w:caps/>
        </w:rPr>
      </w:pPr>
      <w:r w:rsidRPr="00042EE2">
        <w:rPr>
          <w:caps/>
        </w:rPr>
        <w:t>Search File Entries</w:t>
      </w:r>
    </w:p>
    <w:p w14:paraId="16417B2F" w14:textId="77777777" w:rsidR="00E82609" w:rsidRPr="00042EE2" w:rsidRDefault="00672929" w:rsidP="00C33BC4">
      <w:pPr>
        <w:pStyle w:val="ListBullet"/>
        <w:keepNext/>
        <w:keepLines/>
        <w:rPr>
          <w:caps/>
        </w:rPr>
      </w:pPr>
      <w:r w:rsidRPr="00042EE2">
        <w:rPr>
          <w:caps/>
        </w:rPr>
        <w:t>Modify File Attributes</w:t>
      </w:r>
    </w:p>
    <w:p w14:paraId="16417B30" w14:textId="77777777" w:rsidR="00E82609" w:rsidRPr="00042EE2" w:rsidRDefault="00672929" w:rsidP="00596868">
      <w:pPr>
        <w:pStyle w:val="ListBullet"/>
        <w:rPr>
          <w:caps/>
        </w:rPr>
      </w:pPr>
      <w:r w:rsidRPr="00042EE2">
        <w:rPr>
          <w:caps/>
        </w:rPr>
        <w:t>Inquire To File Entries</w:t>
      </w:r>
    </w:p>
    <w:p w14:paraId="16417B31" w14:textId="77777777" w:rsidR="00A76A5A" w:rsidRPr="00042EE2" w:rsidRDefault="00C33BC4" w:rsidP="00A76A5A">
      <w:pPr>
        <w:pStyle w:val="AltHeading5"/>
      </w:pPr>
      <w:r w:rsidRPr="00042EE2">
        <w:lastRenderedPageBreak/>
        <w:t>Utility Functions:</w:t>
      </w:r>
    </w:p>
    <w:p w14:paraId="16417B32" w14:textId="77777777" w:rsidR="004E4140" w:rsidRPr="00042EE2" w:rsidRDefault="00672929" w:rsidP="00C33BC4">
      <w:pPr>
        <w:pStyle w:val="ListBullet"/>
        <w:keepNext/>
        <w:keepLines/>
        <w:rPr>
          <w:caps/>
        </w:rPr>
      </w:pPr>
      <w:r w:rsidRPr="00042EE2">
        <w:rPr>
          <w:caps/>
        </w:rPr>
        <w:t>Verify Fields</w:t>
      </w:r>
    </w:p>
    <w:p w14:paraId="16417B33" w14:textId="77777777" w:rsidR="004E4140" w:rsidRPr="00042EE2" w:rsidRDefault="00672929" w:rsidP="00C33BC4">
      <w:pPr>
        <w:pStyle w:val="ListBullet"/>
        <w:keepNext/>
        <w:keepLines/>
        <w:rPr>
          <w:caps/>
        </w:rPr>
      </w:pPr>
      <w:r w:rsidRPr="00042EE2">
        <w:rPr>
          <w:caps/>
        </w:rPr>
        <w:t>Cross-Reference A Field or File</w:t>
      </w:r>
    </w:p>
    <w:p w14:paraId="16417B34" w14:textId="77777777" w:rsidR="004E4140" w:rsidRPr="00042EE2" w:rsidRDefault="00672929" w:rsidP="00C33BC4">
      <w:pPr>
        <w:pStyle w:val="ListBullet"/>
        <w:keepNext/>
        <w:keepLines/>
        <w:rPr>
          <w:caps/>
        </w:rPr>
      </w:pPr>
      <w:r w:rsidRPr="00042EE2">
        <w:rPr>
          <w:caps/>
        </w:rPr>
        <w:t>Identifier</w:t>
      </w:r>
    </w:p>
    <w:p w14:paraId="16417B35" w14:textId="77777777" w:rsidR="004E4140" w:rsidRPr="00042EE2" w:rsidRDefault="00672929" w:rsidP="00C33BC4">
      <w:pPr>
        <w:pStyle w:val="ListBullet"/>
        <w:keepNext/>
        <w:keepLines/>
        <w:rPr>
          <w:caps/>
        </w:rPr>
      </w:pPr>
      <w:r w:rsidRPr="00042EE2">
        <w:rPr>
          <w:caps/>
        </w:rPr>
        <w:t>Re-Index File</w:t>
      </w:r>
    </w:p>
    <w:p w14:paraId="16417B36" w14:textId="77777777" w:rsidR="004E4140" w:rsidRPr="00042EE2" w:rsidRDefault="00672929" w:rsidP="00596868">
      <w:pPr>
        <w:pStyle w:val="ListBullet"/>
        <w:rPr>
          <w:caps/>
        </w:rPr>
      </w:pPr>
      <w:r w:rsidRPr="00042EE2">
        <w:rPr>
          <w:caps/>
        </w:rPr>
        <w:t>Input Transform (Syntax)</w:t>
      </w:r>
    </w:p>
    <w:p w14:paraId="16417B37" w14:textId="77777777" w:rsidR="004E4140" w:rsidRPr="00042EE2" w:rsidRDefault="00672929" w:rsidP="00596868">
      <w:pPr>
        <w:pStyle w:val="ListBullet"/>
        <w:rPr>
          <w:caps/>
        </w:rPr>
      </w:pPr>
      <w:r w:rsidRPr="00042EE2">
        <w:rPr>
          <w:caps/>
        </w:rPr>
        <w:t>Edit File</w:t>
      </w:r>
    </w:p>
    <w:p w14:paraId="16417B38" w14:textId="77777777" w:rsidR="004E4140" w:rsidRPr="00042EE2" w:rsidRDefault="00672929" w:rsidP="00596868">
      <w:pPr>
        <w:pStyle w:val="ListBullet"/>
        <w:rPr>
          <w:caps/>
        </w:rPr>
      </w:pPr>
      <w:r w:rsidRPr="00042EE2">
        <w:rPr>
          <w:caps/>
        </w:rPr>
        <w:t>Output Transform</w:t>
      </w:r>
    </w:p>
    <w:p w14:paraId="16417B39" w14:textId="77777777" w:rsidR="004E4140" w:rsidRPr="00042EE2" w:rsidRDefault="00672929" w:rsidP="00596868">
      <w:pPr>
        <w:pStyle w:val="ListBullet"/>
        <w:rPr>
          <w:caps/>
        </w:rPr>
      </w:pPr>
      <w:r w:rsidRPr="00042EE2">
        <w:rPr>
          <w:caps/>
        </w:rPr>
        <w:t>Template Edit</w:t>
      </w:r>
    </w:p>
    <w:p w14:paraId="16417B3A" w14:textId="77777777" w:rsidR="004E4140" w:rsidRPr="00042EE2" w:rsidRDefault="00672929" w:rsidP="00596868">
      <w:pPr>
        <w:pStyle w:val="ListBullet"/>
        <w:rPr>
          <w:caps/>
        </w:rPr>
      </w:pPr>
      <w:r w:rsidRPr="00042EE2">
        <w:rPr>
          <w:caps/>
        </w:rPr>
        <w:t>Uneditable Data</w:t>
      </w:r>
    </w:p>
    <w:p w14:paraId="16417B3B" w14:textId="77777777" w:rsidR="004E4140" w:rsidRPr="00042EE2" w:rsidRDefault="00672929" w:rsidP="00596868">
      <w:pPr>
        <w:pStyle w:val="ListBullet"/>
        <w:rPr>
          <w:caps/>
        </w:rPr>
      </w:pPr>
      <w:r w:rsidRPr="00042EE2">
        <w:rPr>
          <w:caps/>
        </w:rPr>
        <w:t>Mandatory/Required Field Check</w:t>
      </w:r>
    </w:p>
    <w:p w14:paraId="16417B3C" w14:textId="77777777" w:rsidR="004E4140" w:rsidRPr="00042EE2" w:rsidRDefault="00672929" w:rsidP="00596868">
      <w:pPr>
        <w:pStyle w:val="ListBullet"/>
        <w:rPr>
          <w:caps/>
        </w:rPr>
      </w:pPr>
      <w:r w:rsidRPr="00042EE2">
        <w:rPr>
          <w:caps/>
        </w:rPr>
        <w:t>Key Definition</w:t>
      </w:r>
    </w:p>
    <w:p w14:paraId="16417B3D" w14:textId="77777777" w:rsidR="00E82609" w:rsidRPr="00042EE2" w:rsidRDefault="00C33BC4" w:rsidP="00A76A5A">
      <w:pPr>
        <w:pStyle w:val="AltHeading5"/>
      </w:pPr>
      <w:r w:rsidRPr="00042EE2">
        <w:t>Other Options</w:t>
      </w:r>
      <w:r w:rsidR="0016494A" w:rsidRPr="00042EE2">
        <w:t>:</w:t>
      </w:r>
    </w:p>
    <w:p w14:paraId="16417B3E" w14:textId="77777777" w:rsidR="004E4140" w:rsidRPr="00042EE2" w:rsidRDefault="0016494A" w:rsidP="00C33BC4">
      <w:pPr>
        <w:pStyle w:val="ListBullet"/>
        <w:keepNext/>
        <w:keepLines/>
        <w:rPr>
          <w:caps/>
        </w:rPr>
      </w:pPr>
      <w:r w:rsidRPr="00042EE2">
        <w:rPr>
          <w:caps/>
        </w:rPr>
        <w:t>Filegrams:</w:t>
      </w:r>
    </w:p>
    <w:p w14:paraId="16417B3F" w14:textId="77777777" w:rsidR="004E4140" w:rsidRPr="00042EE2" w:rsidRDefault="00672929" w:rsidP="00E300AF">
      <w:pPr>
        <w:pStyle w:val="ListBullet2"/>
        <w:keepNext/>
        <w:keepLines/>
        <w:rPr>
          <w:caps/>
        </w:rPr>
      </w:pPr>
      <w:r w:rsidRPr="00042EE2">
        <w:rPr>
          <w:caps/>
        </w:rPr>
        <w:t>Create/Edit Filegram Template</w:t>
      </w:r>
    </w:p>
    <w:p w14:paraId="16417B40" w14:textId="77777777" w:rsidR="004E4140" w:rsidRPr="00042EE2" w:rsidRDefault="00672929" w:rsidP="00E300AF">
      <w:pPr>
        <w:pStyle w:val="ListBullet2"/>
        <w:keepNext/>
        <w:keepLines/>
        <w:rPr>
          <w:caps/>
        </w:rPr>
      </w:pPr>
      <w:r w:rsidRPr="00042EE2">
        <w:rPr>
          <w:caps/>
        </w:rPr>
        <w:t>Display Filegram Template</w:t>
      </w:r>
    </w:p>
    <w:p w14:paraId="16417B41" w14:textId="77777777" w:rsidR="004E4140" w:rsidRPr="00042EE2" w:rsidRDefault="00672929" w:rsidP="00E300AF">
      <w:pPr>
        <w:pStyle w:val="ListBullet2"/>
        <w:keepNext/>
        <w:keepLines/>
        <w:rPr>
          <w:caps/>
        </w:rPr>
      </w:pPr>
      <w:r w:rsidRPr="00042EE2">
        <w:rPr>
          <w:caps/>
        </w:rPr>
        <w:t>Generate Filegram</w:t>
      </w:r>
    </w:p>
    <w:p w14:paraId="16417B42" w14:textId="77777777" w:rsidR="004E4140" w:rsidRPr="00042EE2" w:rsidRDefault="00672929" w:rsidP="00E300AF">
      <w:pPr>
        <w:pStyle w:val="ListBullet2"/>
        <w:keepNext/>
        <w:keepLines/>
        <w:rPr>
          <w:caps/>
        </w:rPr>
      </w:pPr>
      <w:r w:rsidRPr="00042EE2">
        <w:rPr>
          <w:caps/>
        </w:rPr>
        <w:t>View Filegram</w:t>
      </w:r>
    </w:p>
    <w:p w14:paraId="16417B43" w14:textId="77777777" w:rsidR="004E4140" w:rsidRPr="00042EE2" w:rsidRDefault="00672929" w:rsidP="004E4140">
      <w:pPr>
        <w:pStyle w:val="ListBullet2"/>
        <w:rPr>
          <w:caps/>
        </w:rPr>
      </w:pPr>
      <w:r w:rsidRPr="00042EE2">
        <w:rPr>
          <w:caps/>
        </w:rPr>
        <w:t>Specifiers</w:t>
      </w:r>
    </w:p>
    <w:p w14:paraId="16417B44" w14:textId="77777777" w:rsidR="004E4140" w:rsidRPr="00042EE2" w:rsidRDefault="00672929" w:rsidP="004E4140">
      <w:pPr>
        <w:pStyle w:val="ListBullet2"/>
        <w:rPr>
          <w:caps/>
        </w:rPr>
      </w:pPr>
      <w:r w:rsidRPr="00042EE2">
        <w:rPr>
          <w:caps/>
        </w:rPr>
        <w:t>Install/Verify Filegram</w:t>
      </w:r>
    </w:p>
    <w:p w14:paraId="16417B45" w14:textId="77777777" w:rsidR="004E4140" w:rsidRPr="00042EE2" w:rsidRDefault="0016494A" w:rsidP="00C33BC4">
      <w:pPr>
        <w:pStyle w:val="ListBullet"/>
        <w:keepNext/>
        <w:keepLines/>
        <w:rPr>
          <w:caps/>
        </w:rPr>
      </w:pPr>
      <w:r w:rsidRPr="00042EE2">
        <w:rPr>
          <w:caps/>
        </w:rPr>
        <w:t>Archiving:</w:t>
      </w:r>
    </w:p>
    <w:p w14:paraId="16417B46" w14:textId="77777777" w:rsidR="004E4140" w:rsidRPr="00042EE2" w:rsidRDefault="00672929" w:rsidP="00E300AF">
      <w:pPr>
        <w:pStyle w:val="ListBullet2"/>
        <w:keepNext/>
        <w:keepLines/>
        <w:rPr>
          <w:caps/>
        </w:rPr>
      </w:pPr>
      <w:r w:rsidRPr="00042EE2">
        <w:rPr>
          <w:caps/>
        </w:rPr>
        <w:t>Select Entries to Archive</w:t>
      </w:r>
    </w:p>
    <w:p w14:paraId="16417B47" w14:textId="77777777" w:rsidR="004E4140" w:rsidRPr="00042EE2" w:rsidRDefault="00672929" w:rsidP="00E300AF">
      <w:pPr>
        <w:pStyle w:val="ListBullet2"/>
        <w:keepNext/>
        <w:keepLines/>
        <w:rPr>
          <w:caps/>
        </w:rPr>
      </w:pPr>
      <w:r w:rsidRPr="00042EE2">
        <w:rPr>
          <w:caps/>
        </w:rPr>
        <w:t>Add/Delete Selected Entries</w:t>
      </w:r>
    </w:p>
    <w:p w14:paraId="16417B48" w14:textId="77777777" w:rsidR="004E4140" w:rsidRPr="00042EE2" w:rsidRDefault="00672929" w:rsidP="00E300AF">
      <w:pPr>
        <w:pStyle w:val="ListBullet2"/>
        <w:keepNext/>
        <w:keepLines/>
        <w:rPr>
          <w:caps/>
        </w:rPr>
      </w:pPr>
      <w:r w:rsidRPr="00042EE2">
        <w:rPr>
          <w:caps/>
        </w:rPr>
        <w:t>Print Selected Entries</w:t>
      </w:r>
    </w:p>
    <w:p w14:paraId="16417B49" w14:textId="77777777" w:rsidR="004E4140" w:rsidRPr="00042EE2" w:rsidRDefault="00672929" w:rsidP="00E300AF">
      <w:pPr>
        <w:pStyle w:val="ListBullet2"/>
        <w:keepNext/>
        <w:keepLines/>
        <w:rPr>
          <w:caps/>
        </w:rPr>
      </w:pPr>
      <w:r w:rsidRPr="00042EE2">
        <w:rPr>
          <w:caps/>
        </w:rPr>
        <w:t>Create Filegram Archiving Template</w:t>
      </w:r>
    </w:p>
    <w:p w14:paraId="16417B4A" w14:textId="77777777" w:rsidR="004E4140" w:rsidRPr="00042EE2" w:rsidRDefault="00672929" w:rsidP="00E300AF">
      <w:pPr>
        <w:pStyle w:val="ListBullet2"/>
        <w:keepNext/>
        <w:keepLines/>
        <w:rPr>
          <w:caps/>
        </w:rPr>
      </w:pPr>
      <w:r w:rsidRPr="00042EE2">
        <w:rPr>
          <w:caps/>
        </w:rPr>
        <w:t>Write Entries to Temporary Storage</w:t>
      </w:r>
    </w:p>
    <w:p w14:paraId="16417B4B" w14:textId="77777777" w:rsidR="004E4140" w:rsidRPr="00042EE2" w:rsidRDefault="00672929" w:rsidP="004E4140">
      <w:pPr>
        <w:pStyle w:val="ListBullet2"/>
        <w:rPr>
          <w:caps/>
        </w:rPr>
      </w:pPr>
      <w:r w:rsidRPr="00042EE2">
        <w:rPr>
          <w:caps/>
        </w:rPr>
        <w:t>Move Archived Data to Permanent Storage</w:t>
      </w:r>
    </w:p>
    <w:p w14:paraId="16417B4C" w14:textId="77777777" w:rsidR="004E4140" w:rsidRPr="00042EE2" w:rsidRDefault="00672929" w:rsidP="004E4140">
      <w:pPr>
        <w:pStyle w:val="ListBullet2"/>
        <w:rPr>
          <w:caps/>
        </w:rPr>
      </w:pPr>
      <w:r w:rsidRPr="00042EE2">
        <w:rPr>
          <w:caps/>
        </w:rPr>
        <w:t>Purge Stored Entries</w:t>
      </w:r>
    </w:p>
    <w:p w14:paraId="16417B4D" w14:textId="77777777" w:rsidR="004E4140" w:rsidRPr="00042EE2" w:rsidRDefault="00672929" w:rsidP="004E4140">
      <w:pPr>
        <w:pStyle w:val="ListBullet2"/>
        <w:rPr>
          <w:caps/>
        </w:rPr>
      </w:pPr>
      <w:r w:rsidRPr="00042EE2">
        <w:rPr>
          <w:caps/>
        </w:rPr>
        <w:t>Cancel Archival Selection</w:t>
      </w:r>
    </w:p>
    <w:p w14:paraId="16417B4E" w14:textId="77777777" w:rsidR="004E4140" w:rsidRPr="00042EE2" w:rsidRDefault="00672929" w:rsidP="004E4140">
      <w:pPr>
        <w:pStyle w:val="ListBullet2"/>
        <w:rPr>
          <w:caps/>
        </w:rPr>
      </w:pPr>
      <w:r w:rsidRPr="00042EE2">
        <w:rPr>
          <w:caps/>
        </w:rPr>
        <w:t>Find Archived Entries</w:t>
      </w:r>
    </w:p>
    <w:p w14:paraId="16417B4F" w14:textId="77777777" w:rsidR="004E4140" w:rsidRPr="00042EE2" w:rsidRDefault="0016494A" w:rsidP="00C33BC4">
      <w:pPr>
        <w:pStyle w:val="ListBullet"/>
        <w:keepNext/>
        <w:keepLines/>
        <w:rPr>
          <w:caps/>
        </w:rPr>
      </w:pPr>
      <w:r w:rsidRPr="00042EE2">
        <w:rPr>
          <w:caps/>
        </w:rPr>
        <w:lastRenderedPageBreak/>
        <w:t>Auditing:</w:t>
      </w:r>
    </w:p>
    <w:p w14:paraId="16417B50" w14:textId="77777777" w:rsidR="00E300AF" w:rsidRPr="00042EE2" w:rsidRDefault="00672929" w:rsidP="00E300AF">
      <w:pPr>
        <w:pStyle w:val="ListBullet2"/>
        <w:keepNext/>
        <w:keepLines/>
        <w:rPr>
          <w:caps/>
        </w:rPr>
      </w:pPr>
      <w:r w:rsidRPr="00042EE2">
        <w:rPr>
          <w:caps/>
        </w:rPr>
        <w:t>Fields Being Audited</w:t>
      </w:r>
    </w:p>
    <w:p w14:paraId="16417B51" w14:textId="14478214" w:rsidR="00E300AF" w:rsidRPr="00042EE2" w:rsidRDefault="00A76A5A" w:rsidP="00E300AF">
      <w:pPr>
        <w:pStyle w:val="ListBullet2"/>
        <w:keepNext/>
        <w:keepLines/>
      </w:pPr>
      <w:r w:rsidRPr="00042EE2">
        <w:t>MONITOR A USER</w:t>
      </w:r>
    </w:p>
    <w:p w14:paraId="16417B52" w14:textId="77777777" w:rsidR="00E300AF" w:rsidRPr="00042EE2" w:rsidRDefault="00672929" w:rsidP="00E300AF">
      <w:pPr>
        <w:pStyle w:val="ListBullet2"/>
        <w:keepNext/>
        <w:keepLines/>
        <w:rPr>
          <w:caps/>
        </w:rPr>
      </w:pPr>
      <w:r w:rsidRPr="00042EE2">
        <w:rPr>
          <w:caps/>
        </w:rPr>
        <w:t>Purge Data Audits</w:t>
      </w:r>
    </w:p>
    <w:p w14:paraId="16417B53" w14:textId="77777777" w:rsidR="00E300AF" w:rsidRPr="00042EE2" w:rsidRDefault="00672929" w:rsidP="00E300AF">
      <w:pPr>
        <w:pStyle w:val="ListBullet2"/>
        <w:keepNext/>
        <w:keepLines/>
        <w:rPr>
          <w:caps/>
        </w:rPr>
      </w:pPr>
      <w:r w:rsidRPr="00042EE2">
        <w:rPr>
          <w:caps/>
        </w:rPr>
        <w:t>Purge DD Audits</w:t>
      </w:r>
    </w:p>
    <w:p w14:paraId="16417B54" w14:textId="77777777" w:rsidR="00E300AF" w:rsidRPr="00042EE2" w:rsidRDefault="00672929" w:rsidP="00E300AF">
      <w:pPr>
        <w:pStyle w:val="ListBullet2"/>
        <w:rPr>
          <w:caps/>
        </w:rPr>
      </w:pPr>
      <w:r w:rsidRPr="00042EE2">
        <w:rPr>
          <w:caps/>
        </w:rPr>
        <w:t>Turn Data Audit On/Off</w:t>
      </w:r>
    </w:p>
    <w:p w14:paraId="16417B55" w14:textId="77777777" w:rsidR="004E4140" w:rsidRPr="00042EE2" w:rsidRDefault="00672929" w:rsidP="00C33BC4">
      <w:pPr>
        <w:pStyle w:val="ListBullet"/>
        <w:keepNext/>
        <w:keepLines/>
        <w:rPr>
          <w:caps/>
        </w:rPr>
      </w:pPr>
      <w:r w:rsidRPr="00042EE2">
        <w:rPr>
          <w:caps/>
        </w:rPr>
        <w:t>ScreenMan:</w:t>
      </w:r>
    </w:p>
    <w:p w14:paraId="16417B56" w14:textId="77777777" w:rsidR="00E300AF" w:rsidRPr="00042EE2" w:rsidRDefault="00672929" w:rsidP="00E300AF">
      <w:pPr>
        <w:pStyle w:val="ListBullet2"/>
        <w:keepNext/>
        <w:keepLines/>
        <w:rPr>
          <w:caps/>
        </w:rPr>
      </w:pPr>
      <w:r w:rsidRPr="00042EE2">
        <w:rPr>
          <w:caps/>
        </w:rPr>
        <w:t>Edit/Create a Form</w:t>
      </w:r>
    </w:p>
    <w:p w14:paraId="16417B57" w14:textId="77777777" w:rsidR="00E300AF" w:rsidRPr="00042EE2" w:rsidRDefault="00672929" w:rsidP="00E300AF">
      <w:pPr>
        <w:pStyle w:val="ListBullet2"/>
        <w:keepNext/>
        <w:keepLines/>
        <w:rPr>
          <w:caps/>
        </w:rPr>
      </w:pPr>
      <w:r w:rsidRPr="00042EE2">
        <w:rPr>
          <w:caps/>
        </w:rPr>
        <w:t>Run a Form</w:t>
      </w:r>
    </w:p>
    <w:p w14:paraId="16417B58" w14:textId="77777777" w:rsidR="00E300AF" w:rsidRPr="00042EE2" w:rsidRDefault="00672929" w:rsidP="00E300AF">
      <w:pPr>
        <w:pStyle w:val="ListBullet2"/>
        <w:keepNext/>
        <w:keepLines/>
        <w:rPr>
          <w:caps/>
        </w:rPr>
      </w:pPr>
      <w:r w:rsidRPr="00042EE2">
        <w:rPr>
          <w:caps/>
        </w:rPr>
        <w:t>Delete a Form</w:t>
      </w:r>
    </w:p>
    <w:p w14:paraId="16417B59" w14:textId="77777777" w:rsidR="00E300AF" w:rsidRPr="00042EE2" w:rsidRDefault="00672929" w:rsidP="00E300AF">
      <w:pPr>
        <w:pStyle w:val="ListBullet2"/>
        <w:rPr>
          <w:caps/>
        </w:rPr>
      </w:pPr>
      <w:r w:rsidRPr="00042EE2">
        <w:rPr>
          <w:caps/>
        </w:rPr>
        <w:t>Purge Unused Blocks</w:t>
      </w:r>
    </w:p>
    <w:p w14:paraId="16417B5A" w14:textId="77777777" w:rsidR="001E4100" w:rsidRPr="00042EE2" w:rsidRDefault="001E4100" w:rsidP="00E300AF">
      <w:pPr>
        <w:pStyle w:val="ListBullet2"/>
        <w:rPr>
          <w:caps/>
        </w:rPr>
      </w:pPr>
      <w:r w:rsidRPr="00042EE2">
        <w:rPr>
          <w:caps/>
        </w:rPr>
        <w:t>PRINT A FORM</w:t>
      </w:r>
    </w:p>
    <w:p w14:paraId="16417B5B" w14:textId="77777777" w:rsidR="001E4100" w:rsidRPr="00042EE2" w:rsidRDefault="001E4100" w:rsidP="00E300AF">
      <w:pPr>
        <w:pStyle w:val="ListBullet2"/>
        <w:rPr>
          <w:caps/>
        </w:rPr>
      </w:pPr>
      <w:r w:rsidRPr="00042EE2">
        <w:rPr>
          <w:caps/>
        </w:rPr>
        <w:t>CUSTOMIZE COLORS</w:t>
      </w:r>
    </w:p>
    <w:p w14:paraId="16417B5C" w14:textId="77777777" w:rsidR="001E4100" w:rsidRPr="00042EE2" w:rsidRDefault="001E4100" w:rsidP="00E300AF">
      <w:pPr>
        <w:pStyle w:val="ListBullet2"/>
        <w:rPr>
          <w:caps/>
        </w:rPr>
      </w:pPr>
      <w:r w:rsidRPr="00042EE2">
        <w:rPr>
          <w:caps/>
        </w:rPr>
        <w:t>CLONE A FORM</w:t>
      </w:r>
    </w:p>
    <w:p w14:paraId="16417B5D" w14:textId="77777777" w:rsidR="00E300AF" w:rsidRPr="00042EE2" w:rsidRDefault="00672929" w:rsidP="00C33BC4">
      <w:pPr>
        <w:pStyle w:val="ListBullet"/>
        <w:keepNext/>
        <w:keepLines/>
        <w:rPr>
          <w:caps/>
        </w:rPr>
      </w:pPr>
      <w:r w:rsidRPr="00042EE2">
        <w:rPr>
          <w:caps/>
        </w:rPr>
        <w:t>Statistics:</w:t>
      </w:r>
    </w:p>
    <w:p w14:paraId="16417B5E" w14:textId="77777777" w:rsidR="00E300AF" w:rsidRPr="00042EE2" w:rsidRDefault="00672929" w:rsidP="00E300AF">
      <w:pPr>
        <w:pStyle w:val="ListBullet2"/>
        <w:keepNext/>
        <w:keepLines/>
        <w:rPr>
          <w:caps/>
        </w:rPr>
      </w:pPr>
      <w:r w:rsidRPr="00042EE2">
        <w:rPr>
          <w:caps/>
        </w:rPr>
        <w:t>Descriptive Statistics</w:t>
      </w:r>
    </w:p>
    <w:p w14:paraId="16417B5F" w14:textId="77777777" w:rsidR="00E300AF" w:rsidRPr="00042EE2" w:rsidRDefault="00672929" w:rsidP="00E300AF">
      <w:pPr>
        <w:pStyle w:val="ListBullet2"/>
        <w:keepNext/>
        <w:keepLines/>
        <w:rPr>
          <w:caps/>
        </w:rPr>
      </w:pPr>
      <w:r w:rsidRPr="00042EE2">
        <w:rPr>
          <w:caps/>
        </w:rPr>
        <w:t>Scattergram</w:t>
      </w:r>
    </w:p>
    <w:p w14:paraId="16417B60" w14:textId="77777777" w:rsidR="00E300AF" w:rsidRPr="00042EE2" w:rsidRDefault="00672929" w:rsidP="00E300AF">
      <w:pPr>
        <w:pStyle w:val="ListBullet2"/>
        <w:rPr>
          <w:caps/>
        </w:rPr>
      </w:pPr>
      <w:r w:rsidRPr="00042EE2">
        <w:rPr>
          <w:caps/>
        </w:rPr>
        <w:t>Histogram</w:t>
      </w:r>
    </w:p>
    <w:p w14:paraId="16417B61" w14:textId="77777777" w:rsidR="00E300AF" w:rsidRPr="00042EE2" w:rsidRDefault="00672929" w:rsidP="00C33BC4">
      <w:pPr>
        <w:pStyle w:val="ListBullet"/>
        <w:keepNext/>
        <w:keepLines/>
        <w:rPr>
          <w:caps/>
        </w:rPr>
      </w:pPr>
      <w:r w:rsidRPr="00042EE2">
        <w:rPr>
          <w:caps/>
        </w:rPr>
        <w:t>Extract Data to FileMan File</w:t>
      </w:r>
    </w:p>
    <w:p w14:paraId="16417B62" w14:textId="77777777" w:rsidR="00E300AF" w:rsidRPr="00042EE2" w:rsidRDefault="00672929" w:rsidP="00E300AF">
      <w:pPr>
        <w:pStyle w:val="ListBullet2"/>
        <w:keepNext/>
        <w:keepLines/>
        <w:rPr>
          <w:caps/>
        </w:rPr>
      </w:pPr>
      <w:r w:rsidRPr="00042EE2">
        <w:rPr>
          <w:caps/>
        </w:rPr>
        <w:t>Select Entries to Extract</w:t>
      </w:r>
    </w:p>
    <w:p w14:paraId="16417B63" w14:textId="77777777" w:rsidR="00E300AF" w:rsidRPr="00042EE2" w:rsidRDefault="00672929" w:rsidP="00E300AF">
      <w:pPr>
        <w:pStyle w:val="ListBullet2"/>
        <w:keepNext/>
        <w:keepLines/>
        <w:rPr>
          <w:caps/>
        </w:rPr>
      </w:pPr>
      <w:r w:rsidRPr="00042EE2">
        <w:rPr>
          <w:caps/>
        </w:rPr>
        <w:t>Add/Delete Selected Entries</w:t>
      </w:r>
    </w:p>
    <w:p w14:paraId="16417B64" w14:textId="77777777" w:rsidR="00E300AF" w:rsidRPr="00042EE2" w:rsidRDefault="00672929" w:rsidP="00E300AF">
      <w:pPr>
        <w:pStyle w:val="ListBullet2"/>
        <w:keepNext/>
        <w:keepLines/>
        <w:rPr>
          <w:caps/>
        </w:rPr>
      </w:pPr>
      <w:r w:rsidRPr="00042EE2">
        <w:rPr>
          <w:caps/>
        </w:rPr>
        <w:t>Print Selected Entries</w:t>
      </w:r>
    </w:p>
    <w:p w14:paraId="16417B65" w14:textId="77777777" w:rsidR="00E300AF" w:rsidRPr="00042EE2" w:rsidRDefault="00672929" w:rsidP="00E300AF">
      <w:pPr>
        <w:pStyle w:val="ListBullet2"/>
        <w:keepNext/>
        <w:keepLines/>
        <w:rPr>
          <w:caps/>
        </w:rPr>
      </w:pPr>
      <w:r w:rsidRPr="00042EE2">
        <w:rPr>
          <w:caps/>
        </w:rPr>
        <w:t>Modify Destination File</w:t>
      </w:r>
    </w:p>
    <w:p w14:paraId="16417B66" w14:textId="77777777" w:rsidR="00E300AF" w:rsidRPr="00042EE2" w:rsidRDefault="00672929" w:rsidP="00E300AF">
      <w:pPr>
        <w:pStyle w:val="ListBullet2"/>
        <w:keepNext/>
        <w:keepLines/>
        <w:rPr>
          <w:caps/>
        </w:rPr>
      </w:pPr>
      <w:r w:rsidRPr="00042EE2">
        <w:rPr>
          <w:caps/>
        </w:rPr>
        <w:t>Create Extract Template</w:t>
      </w:r>
    </w:p>
    <w:p w14:paraId="16417B67" w14:textId="77777777" w:rsidR="00E300AF" w:rsidRPr="00042EE2" w:rsidRDefault="00672929" w:rsidP="00E300AF">
      <w:pPr>
        <w:pStyle w:val="ListBullet2"/>
        <w:rPr>
          <w:caps/>
        </w:rPr>
      </w:pPr>
      <w:r w:rsidRPr="00042EE2">
        <w:rPr>
          <w:caps/>
        </w:rPr>
        <w:t>Update Destination File</w:t>
      </w:r>
    </w:p>
    <w:p w14:paraId="16417B68" w14:textId="77777777" w:rsidR="00E300AF" w:rsidRPr="00042EE2" w:rsidRDefault="00672929" w:rsidP="00E300AF">
      <w:pPr>
        <w:pStyle w:val="ListBullet2"/>
        <w:rPr>
          <w:caps/>
        </w:rPr>
      </w:pPr>
      <w:r w:rsidRPr="00042EE2">
        <w:rPr>
          <w:caps/>
        </w:rPr>
        <w:t>Purge Extracted Entries</w:t>
      </w:r>
    </w:p>
    <w:p w14:paraId="16417B69" w14:textId="77777777" w:rsidR="00E300AF" w:rsidRPr="00042EE2" w:rsidRDefault="00672929" w:rsidP="00E300AF">
      <w:pPr>
        <w:pStyle w:val="ListBullet2"/>
        <w:rPr>
          <w:caps/>
        </w:rPr>
      </w:pPr>
      <w:r w:rsidRPr="00042EE2">
        <w:rPr>
          <w:caps/>
        </w:rPr>
        <w:t>Cancel Extract Selection</w:t>
      </w:r>
    </w:p>
    <w:p w14:paraId="16417B6A" w14:textId="77777777" w:rsidR="00E300AF" w:rsidRPr="00042EE2" w:rsidRDefault="00672929" w:rsidP="00E300AF">
      <w:pPr>
        <w:pStyle w:val="ListBullet2"/>
        <w:rPr>
          <w:caps/>
        </w:rPr>
      </w:pPr>
      <w:r w:rsidRPr="00042EE2">
        <w:rPr>
          <w:caps/>
        </w:rPr>
        <w:t>Validate Extract Template</w:t>
      </w:r>
    </w:p>
    <w:p w14:paraId="16417B6B" w14:textId="77777777" w:rsidR="00E300AF" w:rsidRPr="00042EE2" w:rsidRDefault="00672929" w:rsidP="00C33BC4">
      <w:pPr>
        <w:pStyle w:val="ListBullet"/>
        <w:keepNext/>
        <w:keepLines/>
        <w:rPr>
          <w:caps/>
        </w:rPr>
      </w:pPr>
      <w:r w:rsidRPr="00042EE2">
        <w:rPr>
          <w:caps/>
        </w:rPr>
        <w:t>Data Export To Foreign Format</w:t>
      </w:r>
    </w:p>
    <w:p w14:paraId="16417B6C" w14:textId="77777777" w:rsidR="00E300AF" w:rsidRPr="00042EE2" w:rsidRDefault="00672929" w:rsidP="00E300AF">
      <w:pPr>
        <w:pStyle w:val="ListBullet2"/>
        <w:keepNext/>
        <w:keepLines/>
        <w:rPr>
          <w:caps/>
        </w:rPr>
      </w:pPr>
      <w:r w:rsidRPr="00042EE2">
        <w:rPr>
          <w:caps/>
        </w:rPr>
        <w:t>Define Foreign File Format</w:t>
      </w:r>
    </w:p>
    <w:p w14:paraId="16417B6D" w14:textId="77777777" w:rsidR="00E300AF" w:rsidRPr="00042EE2" w:rsidRDefault="00672929" w:rsidP="00E300AF">
      <w:pPr>
        <w:pStyle w:val="ListBullet2"/>
        <w:keepNext/>
        <w:keepLines/>
        <w:rPr>
          <w:caps/>
        </w:rPr>
      </w:pPr>
      <w:r w:rsidRPr="00042EE2">
        <w:rPr>
          <w:caps/>
        </w:rPr>
        <w:t>Select Fields For Export</w:t>
      </w:r>
    </w:p>
    <w:p w14:paraId="16417B6E" w14:textId="77777777" w:rsidR="00E300AF" w:rsidRPr="00042EE2" w:rsidRDefault="00672929" w:rsidP="00E300AF">
      <w:pPr>
        <w:pStyle w:val="ListBullet2"/>
        <w:keepNext/>
        <w:keepLines/>
        <w:rPr>
          <w:caps/>
        </w:rPr>
      </w:pPr>
      <w:r w:rsidRPr="00042EE2">
        <w:rPr>
          <w:caps/>
        </w:rPr>
        <w:t>Create Export Template</w:t>
      </w:r>
    </w:p>
    <w:p w14:paraId="16417B6F" w14:textId="77777777" w:rsidR="00E300AF" w:rsidRPr="00042EE2" w:rsidRDefault="00672929" w:rsidP="00E300AF">
      <w:pPr>
        <w:pStyle w:val="ListBullet2"/>
        <w:keepNext/>
        <w:keepLines/>
        <w:rPr>
          <w:caps/>
        </w:rPr>
      </w:pPr>
      <w:r w:rsidRPr="00042EE2">
        <w:rPr>
          <w:caps/>
        </w:rPr>
        <w:t>Export Data</w:t>
      </w:r>
    </w:p>
    <w:p w14:paraId="16417B70" w14:textId="77777777" w:rsidR="00E300AF" w:rsidRPr="00042EE2" w:rsidRDefault="00672929" w:rsidP="00E300AF">
      <w:pPr>
        <w:pStyle w:val="ListBullet2"/>
        <w:rPr>
          <w:caps/>
        </w:rPr>
      </w:pPr>
      <w:r w:rsidRPr="00042EE2">
        <w:rPr>
          <w:caps/>
        </w:rPr>
        <w:t>Print Format Documentation</w:t>
      </w:r>
    </w:p>
    <w:p w14:paraId="16417B71" w14:textId="77777777" w:rsidR="00E300AF" w:rsidRPr="00042EE2" w:rsidRDefault="00672929" w:rsidP="00596868">
      <w:pPr>
        <w:pStyle w:val="ListBullet"/>
        <w:rPr>
          <w:caps/>
        </w:rPr>
      </w:pPr>
      <w:r w:rsidRPr="00042EE2">
        <w:rPr>
          <w:caps/>
        </w:rPr>
        <w:lastRenderedPageBreak/>
        <w:t>Import Data</w:t>
      </w:r>
    </w:p>
    <w:p w14:paraId="16417B72" w14:textId="77777777" w:rsidR="00E300AF" w:rsidRPr="00042EE2" w:rsidRDefault="00672929" w:rsidP="00596868">
      <w:pPr>
        <w:pStyle w:val="ListBullet"/>
        <w:rPr>
          <w:caps/>
        </w:rPr>
      </w:pPr>
      <w:r w:rsidRPr="00042EE2">
        <w:rPr>
          <w:caps/>
        </w:rPr>
        <w:t>Browser</w:t>
      </w:r>
      <w:r w:rsidR="00E300AF" w:rsidRPr="00042EE2">
        <w:rPr>
          <w:caps/>
        </w:rPr>
        <w:fldChar w:fldCharType="begin"/>
      </w:r>
      <w:r w:rsidRPr="00042EE2">
        <w:rPr>
          <w:caps/>
        </w:rPr>
        <w:instrText xml:space="preserve"> Xe “Browser” </w:instrText>
      </w:r>
      <w:r w:rsidR="00E300AF" w:rsidRPr="00042EE2">
        <w:rPr>
          <w:caps/>
        </w:rPr>
        <w:fldChar w:fldCharType="end"/>
      </w:r>
    </w:p>
    <w:p w14:paraId="16417B73" w14:textId="77777777" w:rsidR="00F143C3" w:rsidRPr="00042EE2" w:rsidRDefault="00F143C3" w:rsidP="00F143C3">
      <w:pPr>
        <w:pStyle w:val="AltHeading5"/>
      </w:pPr>
      <w:r w:rsidRPr="00042EE2">
        <w:lastRenderedPageBreak/>
        <w:t>DATA DICTIONARY UTILITIES:</w:t>
      </w:r>
    </w:p>
    <w:p w14:paraId="16417B74" w14:textId="77777777" w:rsidR="00F143C3" w:rsidRPr="00042EE2" w:rsidRDefault="00F143C3" w:rsidP="00F143C3">
      <w:pPr>
        <w:pStyle w:val="ListBullet"/>
        <w:keepNext/>
        <w:keepLines/>
        <w:rPr>
          <w:caps/>
        </w:rPr>
      </w:pPr>
      <w:r w:rsidRPr="00042EE2">
        <w:rPr>
          <w:caps/>
        </w:rPr>
        <w:t>LIST FILE ATTRIBUTES</w:t>
      </w:r>
    </w:p>
    <w:p w14:paraId="16417B75" w14:textId="77777777" w:rsidR="00F143C3" w:rsidRPr="00042EE2" w:rsidRDefault="00F143C3" w:rsidP="00F143C3">
      <w:pPr>
        <w:pStyle w:val="ListBullet"/>
        <w:keepNext/>
        <w:keepLines/>
        <w:rPr>
          <w:caps/>
        </w:rPr>
      </w:pPr>
      <w:r w:rsidRPr="00042EE2">
        <w:rPr>
          <w:caps/>
        </w:rPr>
        <w:t>mAP POINTER RELATIONS</w:t>
      </w:r>
    </w:p>
    <w:p w14:paraId="16417B76" w14:textId="77777777" w:rsidR="00F143C3" w:rsidRPr="00042EE2" w:rsidRDefault="00F143C3" w:rsidP="00F143C3">
      <w:pPr>
        <w:pStyle w:val="ListBullet"/>
        <w:keepNext/>
        <w:keepLines/>
        <w:rPr>
          <w:caps/>
        </w:rPr>
      </w:pPr>
      <w:r w:rsidRPr="00042EE2">
        <w:rPr>
          <w:caps/>
        </w:rPr>
        <w:t>CHECK/FIX DD STRUCTURE</w:t>
      </w:r>
    </w:p>
    <w:p w14:paraId="16417B77" w14:textId="77777777" w:rsidR="00F143C3" w:rsidRPr="00042EE2" w:rsidRDefault="00F143C3" w:rsidP="00F143C3">
      <w:pPr>
        <w:pStyle w:val="ListBullet"/>
        <w:keepNext/>
        <w:keepLines/>
        <w:rPr>
          <w:caps/>
        </w:rPr>
      </w:pPr>
      <w:r w:rsidRPr="00042EE2">
        <w:rPr>
          <w:caps/>
        </w:rPr>
        <w:t>FIND POINTERS INTO A FILE</w:t>
      </w:r>
    </w:p>
    <w:p w14:paraId="16417B78" w14:textId="77777777" w:rsidR="00F143C3" w:rsidRPr="00042EE2" w:rsidRDefault="00F143C3" w:rsidP="00F143C3">
      <w:pPr>
        <w:pStyle w:val="ListBullet"/>
        <w:keepNext/>
        <w:keepLines/>
        <w:rPr>
          <w:caps/>
        </w:rPr>
      </w:pPr>
      <w:r w:rsidRPr="00042EE2">
        <w:rPr>
          <w:caps/>
        </w:rPr>
        <w:t>UPDATE THE META DATA DICTIONARY</w:t>
      </w:r>
    </w:p>
    <w:p w14:paraId="16417B7D" w14:textId="77777777" w:rsidR="00F143C3" w:rsidRPr="00042EE2" w:rsidRDefault="00F143C3" w:rsidP="00F143C3">
      <w:pPr>
        <w:pStyle w:val="AltHeading5"/>
      </w:pPr>
      <w:r w:rsidRPr="00042EE2">
        <w:t>TRANSFER ENTRIES:</w:t>
      </w:r>
    </w:p>
    <w:p w14:paraId="16417B7E" w14:textId="77777777" w:rsidR="00F143C3" w:rsidRPr="00042EE2" w:rsidRDefault="00F143C3" w:rsidP="00F143C3">
      <w:pPr>
        <w:pStyle w:val="ListBullet"/>
        <w:keepNext/>
        <w:keepLines/>
        <w:rPr>
          <w:caps/>
        </w:rPr>
      </w:pPr>
      <w:r w:rsidRPr="00042EE2">
        <w:rPr>
          <w:caps/>
        </w:rPr>
        <w:t>TRANSFER FILE ENTRIES</w:t>
      </w:r>
    </w:p>
    <w:p w14:paraId="16417B7F" w14:textId="77777777" w:rsidR="00F143C3" w:rsidRPr="00042EE2" w:rsidRDefault="00F143C3" w:rsidP="00F143C3">
      <w:pPr>
        <w:pStyle w:val="ListBullet"/>
        <w:keepNext/>
        <w:keepLines/>
        <w:rPr>
          <w:caps/>
        </w:rPr>
      </w:pPr>
      <w:r w:rsidRPr="00042EE2">
        <w:rPr>
          <w:caps/>
        </w:rPr>
        <w:t>COMPARE/MERGE FILE ENTRIES</w:t>
      </w:r>
    </w:p>
    <w:p w14:paraId="16417B80" w14:textId="77777777" w:rsidR="00F143C3" w:rsidRPr="00042EE2" w:rsidRDefault="00F143C3" w:rsidP="00F143C3">
      <w:pPr>
        <w:pStyle w:val="ListBullet"/>
        <w:keepNext/>
        <w:keepLines/>
        <w:rPr>
          <w:caps/>
        </w:rPr>
      </w:pPr>
      <w:r w:rsidRPr="00042EE2">
        <w:rPr>
          <w:caps/>
        </w:rPr>
        <w:t>NAMESPACE COMPARE</w:t>
      </w:r>
    </w:p>
    <w:p w14:paraId="16417B84" w14:textId="7681FCE3" w:rsidR="00E82609" w:rsidRPr="00042EE2" w:rsidRDefault="00E82609" w:rsidP="00042EE2">
      <w:pPr>
        <w:pStyle w:val="Heading2"/>
      </w:pPr>
      <w:bookmarkStart w:id="88" w:name="VA_FileMan_Kernel_Options"/>
      <w:bookmarkStart w:id="89" w:name="_Toc457980898"/>
      <w:bookmarkEnd w:id="88"/>
      <w:r w:rsidRPr="00042EE2">
        <w:t>VA FileMan Kernel</w:t>
      </w:r>
      <w:r w:rsidR="003026CF" w:rsidRPr="00042EE2">
        <w:t xml:space="preserve"> Options</w:t>
      </w:r>
      <w:bookmarkEnd w:id="89"/>
    </w:p>
    <w:p w14:paraId="16417B85" w14:textId="5A283288" w:rsidR="00E82609" w:rsidRPr="00042EE2" w:rsidRDefault="0022762A" w:rsidP="00E300AF">
      <w:pPr>
        <w:pStyle w:val="BodyText"/>
        <w:keepNext/>
        <w:keepLines/>
      </w:pP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VA FileMan with Kernel</w:instrText>
      </w:r>
      <w:r w:rsidR="00872BC1" w:rsidRPr="00042EE2">
        <w:instrText>”</w:instrText>
      </w:r>
      <w:r w:rsidRPr="00042EE2">
        <w:instrText xml:space="preserve"> </w:instrText>
      </w:r>
      <w:r w:rsidRPr="00042EE2">
        <w:rPr>
          <w:vanish/>
        </w:rPr>
        <w:fldChar w:fldCharType="end"/>
      </w:r>
      <w:r w:rsidR="00E9141F" w:rsidRPr="00042EE2">
        <w:rPr>
          <w:vanish/>
        </w:rPr>
        <w:fldChar w:fldCharType="begin"/>
      </w:r>
      <w:r w:rsidR="00E9141F" w:rsidRPr="00042EE2">
        <w:rPr>
          <w:vanish/>
        </w:rPr>
        <w:instrText xml:space="preserve"> XE </w:instrText>
      </w:r>
      <w:r w:rsidR="00E9141F" w:rsidRPr="00042EE2">
        <w:instrText xml:space="preserve">“Kernel:VA FileMan” </w:instrText>
      </w:r>
      <w:r w:rsidR="00E9141F" w:rsidRPr="00042EE2">
        <w:rPr>
          <w:vanish/>
        </w:rPr>
        <w:fldChar w:fldCharType="end"/>
      </w:r>
      <w:r w:rsidR="00E82609" w:rsidRPr="00042EE2">
        <w:t xml:space="preserve">VA FileMan exports the options </w:t>
      </w:r>
      <w:r w:rsidR="004B5D9A" w:rsidRPr="00042EE2">
        <w:t>listed</w:t>
      </w:r>
      <w:r w:rsidR="00E82609" w:rsidRPr="00042EE2">
        <w:t xml:space="preserve"> in </w:t>
      </w:r>
      <w:r w:rsidR="00E300AF" w:rsidRPr="00042EE2">
        <w:rPr>
          <w:color w:val="0000FF"/>
          <w:u w:val="single"/>
        </w:rPr>
        <w:fldChar w:fldCharType="begin"/>
      </w:r>
      <w:r w:rsidR="00E300AF" w:rsidRPr="00042EE2">
        <w:rPr>
          <w:color w:val="0000FF"/>
          <w:u w:val="single"/>
        </w:rPr>
        <w:instrText xml:space="preserve"> REF _Ref343690295 \h  \* MERGEFORMAT </w:instrText>
      </w:r>
      <w:r w:rsidR="00E300AF" w:rsidRPr="00042EE2">
        <w:rPr>
          <w:color w:val="0000FF"/>
          <w:u w:val="single"/>
        </w:rPr>
      </w:r>
      <w:r w:rsidR="00E300AF" w:rsidRPr="00042EE2">
        <w:rPr>
          <w:color w:val="0000FF"/>
          <w:u w:val="single"/>
        </w:rPr>
        <w:fldChar w:fldCharType="separate"/>
      </w:r>
      <w:r w:rsidR="00CD7CBB" w:rsidRPr="00CD7CBB">
        <w:rPr>
          <w:color w:val="0000FF"/>
          <w:u w:val="single"/>
        </w:rPr>
        <w:t>Figure 3</w:t>
      </w:r>
      <w:r w:rsidR="00E300AF" w:rsidRPr="00042EE2">
        <w:rPr>
          <w:color w:val="0000FF"/>
          <w:u w:val="single"/>
        </w:rPr>
        <w:fldChar w:fldCharType="end"/>
      </w:r>
      <w:r w:rsidR="00E82609" w:rsidRPr="00042EE2">
        <w:t xml:space="preserve">. They are installed </w:t>
      </w:r>
      <w:r w:rsidR="003026CF" w:rsidRPr="00042EE2">
        <w:t>during the KIDS install</w:t>
      </w:r>
      <w:r w:rsidR="00E82609" w:rsidRPr="00042EE2">
        <w:t>. The top-level VA FileMan menu option, DIUSER</w:t>
      </w:r>
      <w:r w:rsidR="00E82609" w:rsidRPr="00042EE2">
        <w:rPr>
          <w:vanish/>
        </w:rPr>
        <w:fldChar w:fldCharType="begin"/>
      </w:r>
      <w:r w:rsidR="00E82609" w:rsidRPr="00042EE2">
        <w:rPr>
          <w:vanish/>
        </w:rPr>
        <w:instrText xml:space="preserve"> XE</w:instrText>
      </w:r>
      <w:r w:rsidR="002B7161" w:rsidRPr="00042EE2">
        <w:rPr>
          <w:vanish/>
        </w:rPr>
        <w:instrText xml:space="preserve"> </w:instrText>
      </w:r>
      <w:r w:rsidR="00872BC1" w:rsidRPr="00042EE2">
        <w:instrText>“</w:instrText>
      </w:r>
      <w:r w:rsidR="00E82609" w:rsidRPr="00042EE2">
        <w:instrText>DIUSER</w:instrText>
      </w:r>
      <w:r w:rsidR="004B5D9A" w:rsidRPr="00042EE2">
        <w:instrText xml:space="preserve"> Menu</w:instrText>
      </w:r>
      <w:r w:rsidR="00872BC1" w:rsidRPr="00042EE2">
        <w:instrText>”</w:instrText>
      </w:r>
      <w:r w:rsidR="00E82609" w:rsidRPr="00042EE2">
        <w:instrText xml:space="preserve"> </w:instrText>
      </w:r>
      <w:r w:rsidR="00E82609"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“Menus:DIUSER” </w:instrText>
      </w:r>
      <w:r w:rsidR="004B5D9A"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“Options:DIUSER” </w:instrText>
      </w:r>
      <w:r w:rsidR="004B5D9A" w:rsidRPr="00042EE2">
        <w:rPr>
          <w:vanish/>
        </w:rPr>
        <w:fldChar w:fldCharType="end"/>
      </w:r>
      <w:r w:rsidR="00E82609" w:rsidRPr="00042EE2">
        <w:t>, can be found on Kernel</w:t>
      </w:r>
      <w:r w:rsidR="00872BC1" w:rsidRPr="00042EE2">
        <w:t>’</w:t>
      </w:r>
      <w:r w:rsidR="00E82609" w:rsidRPr="00042EE2">
        <w:t>s EVE menu</w:t>
      </w:r>
      <w:r w:rsidR="004B5D9A" w:rsidRPr="00042EE2">
        <w:fldChar w:fldCharType="begin"/>
      </w:r>
      <w:r w:rsidR="004B5D9A" w:rsidRPr="00042EE2">
        <w:instrText xml:space="preserve"> XE "EVE Menu" </w:instrText>
      </w:r>
      <w:r w:rsidR="004B5D9A" w:rsidRPr="00042EE2">
        <w:fldChar w:fldCharType="end"/>
      </w:r>
      <w:r w:rsidR="004B5D9A" w:rsidRPr="00042EE2">
        <w:fldChar w:fldCharType="begin"/>
      </w:r>
      <w:r w:rsidR="004B5D9A" w:rsidRPr="00042EE2">
        <w:instrText xml:space="preserve"> XE "Menus:EVE" </w:instrText>
      </w:r>
      <w:r w:rsidR="004B5D9A" w:rsidRPr="00042EE2">
        <w:fldChar w:fldCharType="end"/>
      </w:r>
      <w:r w:rsidR="004B5D9A" w:rsidRPr="00042EE2">
        <w:fldChar w:fldCharType="begin"/>
      </w:r>
      <w:r w:rsidR="004B5D9A" w:rsidRPr="00042EE2">
        <w:instrText xml:space="preserve"> XE "Options:EVE" </w:instrText>
      </w:r>
      <w:r w:rsidR="004B5D9A" w:rsidRPr="00042EE2">
        <w:fldChar w:fldCharType="end"/>
      </w:r>
      <w:r w:rsidR="00E82609" w:rsidRPr="00042EE2">
        <w:t>. The top-level menu option, DMSQ MENU</w:t>
      </w:r>
      <w:r w:rsidR="004B5D9A" w:rsidRPr="00042EE2">
        <w:fldChar w:fldCharType="begin"/>
      </w:r>
      <w:r w:rsidR="004B5D9A" w:rsidRPr="00042EE2">
        <w:instrText xml:space="preserve"> XE "DMSQ MENU" </w:instrText>
      </w:r>
      <w:r w:rsidR="004B5D9A" w:rsidRPr="00042EE2">
        <w:fldChar w:fldCharType="end"/>
      </w:r>
      <w:r w:rsidR="004B5D9A" w:rsidRPr="00042EE2">
        <w:fldChar w:fldCharType="begin"/>
      </w:r>
      <w:r w:rsidR="004B5D9A" w:rsidRPr="00042EE2">
        <w:instrText xml:space="preserve"> XE "Menus:DMSQ MENU" </w:instrText>
      </w:r>
      <w:r w:rsidR="004B5D9A" w:rsidRPr="00042EE2">
        <w:fldChar w:fldCharType="end"/>
      </w:r>
      <w:r w:rsidR="004B5D9A" w:rsidRPr="00042EE2">
        <w:fldChar w:fldCharType="begin"/>
      </w:r>
      <w:r w:rsidR="004B5D9A" w:rsidRPr="00042EE2">
        <w:instrText xml:space="preserve"> XE "Options:DMSQ MENU" </w:instrText>
      </w:r>
      <w:r w:rsidR="004B5D9A" w:rsidRPr="00042EE2">
        <w:fldChar w:fldCharType="end"/>
      </w:r>
      <w:r w:rsidR="00E82609" w:rsidRPr="00042EE2">
        <w:t xml:space="preserve">, </w:t>
      </w:r>
      <w:r w:rsidR="002E764E" w:rsidRPr="00042EE2">
        <w:t>is</w:t>
      </w:r>
      <w:r w:rsidR="00E82609" w:rsidRPr="00042EE2">
        <w:t xml:space="preserve"> </w:t>
      </w:r>
      <w:r w:rsidR="00E82609" w:rsidRPr="00042EE2">
        <w:rPr>
          <w:i/>
        </w:rPr>
        <w:t>not</w:t>
      </w:r>
      <w:r w:rsidR="002E764E" w:rsidRPr="00042EE2">
        <w:t xml:space="preserve"> </w:t>
      </w:r>
      <w:r w:rsidR="00E82609" w:rsidRPr="00042EE2">
        <w:t>attached to any o</w:t>
      </w:r>
      <w:r w:rsidR="00744ABC" w:rsidRPr="00042EE2">
        <w:t>ther existing menu; it is stand</w:t>
      </w:r>
      <w:r w:rsidR="00E82609" w:rsidRPr="00042EE2">
        <w:t>alone, and can be assigned as needed.</w:t>
      </w:r>
    </w:p>
    <w:p w14:paraId="16417B86" w14:textId="54F92042" w:rsidR="00E300AF" w:rsidRPr="00042EE2" w:rsidRDefault="00E300AF" w:rsidP="00E300AF">
      <w:pPr>
        <w:pStyle w:val="Caption"/>
      </w:pPr>
      <w:bookmarkStart w:id="90" w:name="_Ref343690295"/>
      <w:bookmarkStart w:id="91" w:name="_Toc457980952"/>
      <w:r w:rsidRPr="00042EE2">
        <w:t xml:space="preserve">Figure </w:t>
      </w:r>
      <w:r w:rsidR="00E61FEF">
        <w:fldChar w:fldCharType="begin"/>
      </w:r>
      <w:r w:rsidR="00E61FEF">
        <w:instrText xml:space="preserve"> SEQ Figure \* ARABIC </w:instrText>
      </w:r>
      <w:r w:rsidR="00E61FEF">
        <w:fldChar w:fldCharType="separate"/>
      </w:r>
      <w:r w:rsidR="00CD7CBB">
        <w:rPr>
          <w:noProof/>
        </w:rPr>
        <w:t>3</w:t>
      </w:r>
      <w:r w:rsidR="00E61FEF">
        <w:rPr>
          <w:noProof/>
        </w:rPr>
        <w:fldChar w:fldCharType="end"/>
      </w:r>
      <w:bookmarkEnd w:id="90"/>
      <w:r w:rsidR="00CD7CBB">
        <w:t>:</w:t>
      </w:r>
      <w:r w:rsidRPr="00042EE2">
        <w:t xml:space="preserve"> VA FileMan exported options diagram</w:t>
      </w:r>
      <w:r w:rsidR="003026CF" w:rsidRPr="00042EE2">
        <w:t>s</w:t>
      </w:r>
      <w:bookmarkEnd w:id="91"/>
    </w:p>
    <w:p w14:paraId="16417B87" w14:textId="77777777" w:rsidR="00FD237D" w:rsidRPr="00042EE2" w:rsidRDefault="00FD237D" w:rsidP="00FD237D">
      <w:pPr>
        <w:pStyle w:val="Dialogue"/>
      </w:pPr>
    </w:p>
    <w:p w14:paraId="16417B88" w14:textId="77777777" w:rsidR="00FD237D" w:rsidRPr="00042EE2" w:rsidRDefault="00FD237D" w:rsidP="00FD237D">
      <w:pPr>
        <w:pStyle w:val="Dialogue"/>
      </w:pPr>
      <w:r w:rsidRPr="00042EE2">
        <w:t>VA FileMan (DIUSER)</w:t>
      </w:r>
    </w:p>
    <w:p w14:paraId="16417B89" w14:textId="77777777" w:rsidR="00FD237D" w:rsidRPr="00042EE2" w:rsidRDefault="00FD237D" w:rsidP="00FD237D">
      <w:pPr>
        <w:pStyle w:val="Dialogue"/>
      </w:pPr>
      <w:r w:rsidRPr="00042EE2">
        <w:t>**ENTRY ACTION:</w:t>
      </w:r>
    </w:p>
    <w:p w14:paraId="16417B8A" w14:textId="77777777" w:rsidR="00FD237D" w:rsidRPr="00042EE2" w:rsidRDefault="00FD237D" w:rsidP="00FD237D">
      <w:pPr>
        <w:pStyle w:val="Dialogue"/>
      </w:pPr>
      <w:r w:rsidRPr="00042EE2">
        <w:t>W !!?10,"VA FileMan Version "_^</w:t>
      </w:r>
      <w:proofErr w:type="gramStart"/>
      <w:r w:rsidRPr="00042EE2">
        <w:t>DD(</w:t>
      </w:r>
      <w:proofErr w:type="gramEnd"/>
      <w:r w:rsidRPr="00042EE2">
        <w:t>"VERSION")</w:t>
      </w:r>
    </w:p>
    <w:p w14:paraId="16417B8B" w14:textId="77777777" w:rsidR="00FD237D" w:rsidRPr="00042EE2" w:rsidRDefault="00FD237D" w:rsidP="00FD237D">
      <w:pPr>
        <w:pStyle w:val="Dialogue"/>
      </w:pPr>
      <w:r w:rsidRPr="00042EE2">
        <w:t>|</w:t>
      </w:r>
    </w:p>
    <w:p w14:paraId="16417B8C" w14:textId="77777777" w:rsidR="00FD237D" w:rsidRPr="00042EE2" w:rsidRDefault="00FD237D" w:rsidP="00FD237D">
      <w:pPr>
        <w:pStyle w:val="Dialogue"/>
      </w:pPr>
      <w:r w:rsidRPr="00042EE2">
        <w:t>|</w:t>
      </w:r>
    </w:p>
    <w:p w14:paraId="16417B8D" w14:textId="77777777" w:rsidR="00FD237D" w:rsidRPr="00042EE2" w:rsidRDefault="00FD237D" w:rsidP="00FD237D">
      <w:pPr>
        <w:pStyle w:val="Dialogue"/>
      </w:pPr>
      <w:r w:rsidRPr="00042EE2">
        <w:t>--------------------------------------------------------- Enter or Edit</w:t>
      </w:r>
    </w:p>
    <w:p w14:paraId="16417B8E" w14:textId="77777777" w:rsidR="00FD237D" w:rsidRPr="00042EE2" w:rsidRDefault="00FD237D" w:rsidP="00FD237D">
      <w:pPr>
        <w:pStyle w:val="Dialogue"/>
      </w:pPr>
      <w:r w:rsidRPr="00042EE2">
        <w:t xml:space="preserve">                                                          File Entries</w:t>
      </w:r>
    </w:p>
    <w:p w14:paraId="16417B8F" w14:textId="77777777" w:rsidR="00FD237D" w:rsidRPr="00042EE2" w:rsidRDefault="00FD237D" w:rsidP="00FD237D">
      <w:pPr>
        <w:pStyle w:val="Dialogue"/>
      </w:pPr>
      <w:r w:rsidRPr="00042EE2">
        <w:t xml:space="preserve">                                                          [DIEDIT]</w:t>
      </w:r>
    </w:p>
    <w:p w14:paraId="16417B90" w14:textId="77777777" w:rsidR="00FD237D" w:rsidRPr="00042EE2" w:rsidRDefault="00FD237D" w:rsidP="00FD237D">
      <w:pPr>
        <w:pStyle w:val="Dialogue"/>
      </w:pPr>
      <w:r w:rsidRPr="00042EE2">
        <w:t xml:space="preserve">                                                          **ENTRY ACTION:</w:t>
      </w:r>
    </w:p>
    <w:p w14:paraId="16417B91" w14:textId="77777777" w:rsidR="00FD237D" w:rsidRPr="00042EE2" w:rsidRDefault="00FD237D" w:rsidP="00FD237D">
      <w:pPr>
        <w:pStyle w:val="Dialogue"/>
      </w:pPr>
      <w:r w:rsidRPr="00042EE2">
        <w:t xml:space="preserve">                                                          D ^DIB</w:t>
      </w:r>
    </w:p>
    <w:p w14:paraId="16417B92" w14:textId="77777777" w:rsidR="00FD237D" w:rsidRPr="00042EE2" w:rsidRDefault="00FD237D" w:rsidP="00FD237D">
      <w:pPr>
        <w:pStyle w:val="Dialogue"/>
      </w:pPr>
    </w:p>
    <w:p w14:paraId="16417B93" w14:textId="77777777" w:rsidR="00FD237D" w:rsidRPr="00042EE2" w:rsidRDefault="00FD237D" w:rsidP="00FD237D">
      <w:pPr>
        <w:pStyle w:val="Dialogue"/>
      </w:pPr>
      <w:r w:rsidRPr="00042EE2">
        <w:t>--------------------------------------------------------- Print File</w:t>
      </w:r>
    </w:p>
    <w:p w14:paraId="16417B94" w14:textId="77777777" w:rsidR="00FD237D" w:rsidRPr="00042EE2" w:rsidRDefault="00FD237D" w:rsidP="00FD237D">
      <w:pPr>
        <w:pStyle w:val="Dialogue"/>
      </w:pPr>
      <w:r w:rsidRPr="00042EE2">
        <w:t xml:space="preserve">                                                          Entries</w:t>
      </w:r>
    </w:p>
    <w:p w14:paraId="16417B95" w14:textId="77777777" w:rsidR="00FD237D" w:rsidRPr="00042EE2" w:rsidRDefault="00FD237D" w:rsidP="00FD237D">
      <w:pPr>
        <w:pStyle w:val="Dialogue"/>
      </w:pPr>
      <w:r w:rsidRPr="00042EE2">
        <w:t xml:space="preserve">                                                          [DIPRINT]</w:t>
      </w:r>
    </w:p>
    <w:p w14:paraId="16417B96" w14:textId="77777777" w:rsidR="00FD237D" w:rsidRPr="00042EE2" w:rsidRDefault="00FD237D" w:rsidP="00FD237D">
      <w:pPr>
        <w:pStyle w:val="Dialogue"/>
      </w:pPr>
      <w:r w:rsidRPr="00042EE2">
        <w:t xml:space="preserve">                                                          **ENTRY ACTION:</w:t>
      </w:r>
    </w:p>
    <w:p w14:paraId="16417B97" w14:textId="77777777" w:rsidR="00FD237D" w:rsidRPr="00042EE2" w:rsidRDefault="00FD237D" w:rsidP="00FD237D">
      <w:pPr>
        <w:pStyle w:val="Dialogue"/>
      </w:pPr>
      <w:r w:rsidRPr="00042EE2">
        <w:t xml:space="preserve">                                                          D ^DIP</w:t>
      </w:r>
    </w:p>
    <w:p w14:paraId="16417B98" w14:textId="77777777" w:rsidR="00FD237D" w:rsidRPr="00042EE2" w:rsidRDefault="00FD237D" w:rsidP="00FD237D">
      <w:pPr>
        <w:pStyle w:val="Dialogue"/>
      </w:pPr>
    </w:p>
    <w:p w14:paraId="16417B99" w14:textId="77777777" w:rsidR="00FD237D" w:rsidRPr="00042EE2" w:rsidRDefault="00FD237D" w:rsidP="00FD237D">
      <w:pPr>
        <w:pStyle w:val="Dialogue"/>
      </w:pPr>
      <w:r w:rsidRPr="00042EE2">
        <w:t>--------------------------------------------------------- Search File</w:t>
      </w:r>
    </w:p>
    <w:p w14:paraId="16417B9A" w14:textId="77777777" w:rsidR="00FD237D" w:rsidRPr="00042EE2" w:rsidRDefault="00FD237D" w:rsidP="00FD237D">
      <w:pPr>
        <w:pStyle w:val="Dialogue"/>
      </w:pPr>
      <w:r w:rsidRPr="00042EE2">
        <w:t xml:space="preserve">                                                          Entries</w:t>
      </w:r>
    </w:p>
    <w:p w14:paraId="16417B9B" w14:textId="77777777" w:rsidR="00FD237D" w:rsidRPr="00042EE2" w:rsidRDefault="00FD237D" w:rsidP="00FD237D">
      <w:pPr>
        <w:pStyle w:val="Dialogue"/>
      </w:pPr>
      <w:r w:rsidRPr="00042EE2">
        <w:t xml:space="preserve">                                                          [DISEARCH]</w:t>
      </w:r>
    </w:p>
    <w:p w14:paraId="16417B9C" w14:textId="77777777" w:rsidR="00FD237D" w:rsidRPr="00042EE2" w:rsidRDefault="00FD237D" w:rsidP="00FD237D">
      <w:pPr>
        <w:pStyle w:val="Dialogue"/>
      </w:pPr>
      <w:r w:rsidRPr="00042EE2">
        <w:t xml:space="preserve">                                                          **ENTRY ACTION:</w:t>
      </w:r>
    </w:p>
    <w:p w14:paraId="16417B9D" w14:textId="77777777" w:rsidR="00FD237D" w:rsidRPr="00042EE2" w:rsidRDefault="00FD237D" w:rsidP="00FD237D">
      <w:pPr>
        <w:pStyle w:val="Dialogue"/>
      </w:pPr>
      <w:r w:rsidRPr="00042EE2">
        <w:t xml:space="preserve">                                                          D ^DIS</w:t>
      </w:r>
    </w:p>
    <w:p w14:paraId="16417B9E" w14:textId="77777777" w:rsidR="00FD237D" w:rsidRPr="00042EE2" w:rsidRDefault="00FD237D" w:rsidP="00FD237D">
      <w:pPr>
        <w:pStyle w:val="Dialogue"/>
      </w:pPr>
    </w:p>
    <w:p w14:paraId="16417B9F" w14:textId="77777777" w:rsidR="00FD237D" w:rsidRPr="00042EE2" w:rsidRDefault="00FD237D" w:rsidP="00FD237D">
      <w:pPr>
        <w:pStyle w:val="Dialogue"/>
      </w:pPr>
      <w:r w:rsidRPr="00042EE2">
        <w:t>--------------------------------------------------------- Modify File</w:t>
      </w:r>
    </w:p>
    <w:p w14:paraId="16417BA0" w14:textId="77777777" w:rsidR="00FD237D" w:rsidRPr="00042EE2" w:rsidRDefault="00FD237D" w:rsidP="00FD237D">
      <w:pPr>
        <w:pStyle w:val="Dialogue"/>
      </w:pPr>
      <w:r w:rsidRPr="00042EE2">
        <w:t xml:space="preserve">                                                          Attributes</w:t>
      </w:r>
    </w:p>
    <w:p w14:paraId="16417BA1" w14:textId="77777777" w:rsidR="00FD237D" w:rsidRPr="00042EE2" w:rsidRDefault="00FD237D" w:rsidP="00FD237D">
      <w:pPr>
        <w:pStyle w:val="Dialogue"/>
      </w:pPr>
      <w:r w:rsidRPr="00042EE2">
        <w:t xml:space="preserve">                                                          [DIMODIFY]</w:t>
      </w:r>
    </w:p>
    <w:p w14:paraId="16417BA2" w14:textId="77777777" w:rsidR="00FD237D" w:rsidRPr="00042EE2" w:rsidRDefault="00FD237D" w:rsidP="00FD237D">
      <w:pPr>
        <w:pStyle w:val="Dialogue"/>
      </w:pPr>
      <w:r w:rsidRPr="00042EE2">
        <w:t xml:space="preserve">                                                          **ENTRY ACTION:</w:t>
      </w:r>
    </w:p>
    <w:p w14:paraId="16417BA3" w14:textId="77777777" w:rsidR="00FD237D" w:rsidRPr="00042EE2" w:rsidRDefault="00FD237D" w:rsidP="00FD237D">
      <w:pPr>
        <w:pStyle w:val="Dialogue"/>
      </w:pPr>
      <w:r w:rsidRPr="00042EE2">
        <w:t xml:space="preserve">                                                          D ^DICATT</w:t>
      </w:r>
    </w:p>
    <w:p w14:paraId="16417BA4" w14:textId="77777777" w:rsidR="00FD237D" w:rsidRPr="00042EE2" w:rsidRDefault="00FD237D" w:rsidP="00FD237D">
      <w:pPr>
        <w:pStyle w:val="Dialogue"/>
      </w:pPr>
    </w:p>
    <w:p w14:paraId="16417BA5" w14:textId="77777777" w:rsidR="00FD237D" w:rsidRPr="00042EE2" w:rsidRDefault="00FD237D" w:rsidP="00FD237D">
      <w:pPr>
        <w:pStyle w:val="Dialogue"/>
      </w:pPr>
      <w:r w:rsidRPr="00042EE2">
        <w:t>--------------------------------------------------------- Inquire to File</w:t>
      </w:r>
    </w:p>
    <w:p w14:paraId="16417BA6" w14:textId="77777777" w:rsidR="00FD237D" w:rsidRPr="00042EE2" w:rsidRDefault="00FD237D" w:rsidP="00FD237D">
      <w:pPr>
        <w:pStyle w:val="Dialogue"/>
      </w:pPr>
      <w:r w:rsidRPr="00042EE2">
        <w:t xml:space="preserve">                                                          Entries</w:t>
      </w:r>
    </w:p>
    <w:p w14:paraId="16417BA7" w14:textId="77777777" w:rsidR="00FD237D" w:rsidRPr="00042EE2" w:rsidRDefault="00FD237D" w:rsidP="00FD237D">
      <w:pPr>
        <w:pStyle w:val="Dialogue"/>
      </w:pPr>
      <w:r w:rsidRPr="00042EE2">
        <w:t xml:space="preserve">                                                          [DIINQUIRE]</w:t>
      </w:r>
    </w:p>
    <w:p w14:paraId="16417BA8" w14:textId="77777777" w:rsidR="00FD237D" w:rsidRPr="00042EE2" w:rsidRDefault="00FD237D" w:rsidP="00FD237D">
      <w:pPr>
        <w:pStyle w:val="Dialogue"/>
      </w:pPr>
      <w:r w:rsidRPr="00042EE2">
        <w:lastRenderedPageBreak/>
        <w:t xml:space="preserve">                                                          **ENTRY ACTION:</w:t>
      </w:r>
    </w:p>
    <w:p w14:paraId="16417BA9" w14:textId="77777777" w:rsidR="00FD237D" w:rsidRPr="00042EE2" w:rsidRDefault="00FD237D" w:rsidP="00FD237D">
      <w:pPr>
        <w:pStyle w:val="Dialogue"/>
      </w:pPr>
      <w:r w:rsidRPr="00042EE2">
        <w:t xml:space="preserve">                                                          D INQ^DII</w:t>
      </w:r>
    </w:p>
    <w:p w14:paraId="16417BAA" w14:textId="77777777" w:rsidR="00FD237D" w:rsidRPr="00042EE2" w:rsidRDefault="00FD237D" w:rsidP="00FD237D">
      <w:pPr>
        <w:pStyle w:val="Dialogue"/>
      </w:pPr>
    </w:p>
    <w:p w14:paraId="16417BAB" w14:textId="77777777" w:rsidR="00FD237D" w:rsidRPr="00042EE2" w:rsidRDefault="00FD237D" w:rsidP="00FD237D">
      <w:pPr>
        <w:pStyle w:val="Dialogue"/>
      </w:pPr>
      <w:r w:rsidRPr="00042EE2">
        <w:t>----- Utility ------------------------------------------- Verify Fields</w:t>
      </w:r>
    </w:p>
    <w:p w14:paraId="16417BAC" w14:textId="77777777" w:rsidR="00FD237D" w:rsidRPr="00042EE2" w:rsidRDefault="00FD237D" w:rsidP="00FD237D">
      <w:pPr>
        <w:pStyle w:val="Dialogue"/>
      </w:pPr>
      <w:r w:rsidRPr="00042EE2">
        <w:t xml:space="preserve">      Functions                                           [DIVERIFY]</w:t>
      </w:r>
    </w:p>
    <w:p w14:paraId="16417BAD" w14:textId="77777777" w:rsidR="00FD237D" w:rsidRPr="00042EE2" w:rsidRDefault="00FD237D" w:rsidP="00FD237D">
      <w:pPr>
        <w:pStyle w:val="Dialogue"/>
      </w:pPr>
      <w:r w:rsidRPr="00042EE2">
        <w:t xml:space="preserve">      [DIUTILITY]                                         **ENTRY ACTION:</w:t>
      </w:r>
    </w:p>
    <w:p w14:paraId="16417BAE" w14:textId="77777777" w:rsidR="00FD237D" w:rsidRPr="00042EE2" w:rsidRDefault="00FD237D" w:rsidP="00FD237D">
      <w:pPr>
        <w:pStyle w:val="Dialogue"/>
      </w:pPr>
      <w:r w:rsidRPr="00042EE2">
        <w:t xml:space="preserve">          |                                               S DI=1 G EN^DIU</w:t>
      </w:r>
    </w:p>
    <w:p w14:paraId="16417BAF" w14:textId="77777777" w:rsidR="00FD237D" w:rsidRPr="00042EE2" w:rsidRDefault="00FD237D" w:rsidP="00FD237D">
      <w:pPr>
        <w:pStyle w:val="Dialogue"/>
      </w:pPr>
      <w:r w:rsidRPr="00042EE2">
        <w:t xml:space="preserve">          |</w:t>
      </w:r>
    </w:p>
    <w:p w14:paraId="16417BB0" w14:textId="77777777" w:rsidR="00FD237D" w:rsidRPr="00042EE2" w:rsidRDefault="00FD237D" w:rsidP="00FD237D">
      <w:pPr>
        <w:pStyle w:val="Dialogue"/>
      </w:pPr>
      <w:r w:rsidRPr="00042EE2">
        <w:t xml:space="preserve">          |---------------------------------------------- Cross-Reference</w:t>
      </w:r>
    </w:p>
    <w:p w14:paraId="16417BB1" w14:textId="77777777" w:rsidR="00FD237D" w:rsidRPr="00042EE2" w:rsidRDefault="00FD237D" w:rsidP="00FD237D">
      <w:pPr>
        <w:pStyle w:val="Dialogue"/>
      </w:pPr>
      <w:r w:rsidRPr="00042EE2">
        <w:t xml:space="preserve">          |                                               A Field [DIXREF]</w:t>
      </w:r>
    </w:p>
    <w:p w14:paraId="16417BB2" w14:textId="77777777" w:rsidR="00FD237D" w:rsidRPr="00042EE2" w:rsidRDefault="00FD237D" w:rsidP="00FD237D">
      <w:pPr>
        <w:pStyle w:val="Dialogue"/>
      </w:pPr>
      <w:r w:rsidRPr="00042EE2">
        <w:t xml:space="preserve">          |                                               **ENTRY ACTION:</w:t>
      </w:r>
    </w:p>
    <w:p w14:paraId="16417BB3" w14:textId="77777777" w:rsidR="00FD237D" w:rsidRPr="00042EE2" w:rsidRDefault="00FD237D" w:rsidP="00FD237D">
      <w:pPr>
        <w:pStyle w:val="Dialogue"/>
      </w:pPr>
      <w:r w:rsidRPr="00042EE2">
        <w:t xml:space="preserve">          |                                               S DI=2 G EN^DIU</w:t>
      </w:r>
    </w:p>
    <w:p w14:paraId="16417BB4" w14:textId="77777777" w:rsidR="00FD237D" w:rsidRPr="00042EE2" w:rsidRDefault="00FD237D" w:rsidP="00FD237D">
      <w:pPr>
        <w:pStyle w:val="Dialogue"/>
      </w:pPr>
      <w:r w:rsidRPr="00042EE2">
        <w:t xml:space="preserve">          |</w:t>
      </w:r>
    </w:p>
    <w:p w14:paraId="16417BB5" w14:textId="77777777" w:rsidR="00FD237D" w:rsidRPr="00042EE2" w:rsidRDefault="00FD237D" w:rsidP="00FD237D">
      <w:pPr>
        <w:pStyle w:val="Dialogue"/>
      </w:pPr>
      <w:r w:rsidRPr="00042EE2">
        <w:t xml:space="preserve">          |---------------------------------------------- Identifier</w:t>
      </w:r>
    </w:p>
    <w:p w14:paraId="16417BB6" w14:textId="77777777" w:rsidR="00FD237D" w:rsidRPr="00042EE2" w:rsidRDefault="00FD237D" w:rsidP="00FD237D">
      <w:pPr>
        <w:pStyle w:val="Dialogue"/>
      </w:pPr>
      <w:r w:rsidRPr="00042EE2">
        <w:t xml:space="preserve">          |                                               [DIIDENT]</w:t>
      </w:r>
    </w:p>
    <w:p w14:paraId="16417BB7" w14:textId="77777777" w:rsidR="00FD237D" w:rsidRPr="00042EE2" w:rsidRDefault="00FD237D" w:rsidP="00FD237D">
      <w:pPr>
        <w:pStyle w:val="Dialogue"/>
      </w:pPr>
      <w:r w:rsidRPr="00042EE2">
        <w:t xml:space="preserve">          |                                               **ENTRY ACTION:</w:t>
      </w:r>
    </w:p>
    <w:p w14:paraId="16417BB8" w14:textId="77777777" w:rsidR="00FD237D" w:rsidRPr="00042EE2" w:rsidRDefault="00FD237D" w:rsidP="00FD237D">
      <w:pPr>
        <w:pStyle w:val="Dialogue"/>
      </w:pPr>
      <w:r w:rsidRPr="00042EE2">
        <w:t xml:space="preserve">          |                                               S DI=3 G EN^DIU</w:t>
      </w:r>
    </w:p>
    <w:p w14:paraId="16417BB9" w14:textId="77777777" w:rsidR="00FD237D" w:rsidRPr="00042EE2" w:rsidRDefault="00FD237D" w:rsidP="00FD237D">
      <w:pPr>
        <w:pStyle w:val="Dialogue"/>
      </w:pPr>
      <w:r w:rsidRPr="00042EE2">
        <w:t xml:space="preserve">          |</w:t>
      </w:r>
    </w:p>
    <w:p w14:paraId="16417BBA" w14:textId="77777777" w:rsidR="00FD237D" w:rsidRPr="00042EE2" w:rsidRDefault="00FD237D" w:rsidP="00FD237D">
      <w:pPr>
        <w:pStyle w:val="Dialogue"/>
      </w:pPr>
      <w:r w:rsidRPr="00042EE2">
        <w:t xml:space="preserve">          |---------------------------------------------- Re-Index File</w:t>
      </w:r>
    </w:p>
    <w:p w14:paraId="16417BBB" w14:textId="77777777" w:rsidR="00FD237D" w:rsidRPr="00042EE2" w:rsidRDefault="00FD237D" w:rsidP="00FD237D">
      <w:pPr>
        <w:pStyle w:val="Dialogue"/>
      </w:pPr>
      <w:r w:rsidRPr="00042EE2">
        <w:t xml:space="preserve">          |                                               [DIRDEX]</w:t>
      </w:r>
    </w:p>
    <w:p w14:paraId="16417BBC" w14:textId="77777777" w:rsidR="00FD237D" w:rsidRPr="00042EE2" w:rsidRDefault="00FD237D" w:rsidP="00FD237D">
      <w:pPr>
        <w:pStyle w:val="Dialogue"/>
      </w:pPr>
      <w:r w:rsidRPr="00042EE2">
        <w:t xml:space="preserve">          |                                               **ENTRY ACTION:</w:t>
      </w:r>
    </w:p>
    <w:p w14:paraId="16417BBD" w14:textId="77777777" w:rsidR="00FD237D" w:rsidRPr="00042EE2" w:rsidRDefault="00FD237D" w:rsidP="00FD237D">
      <w:pPr>
        <w:pStyle w:val="Dialogue"/>
      </w:pPr>
      <w:r w:rsidRPr="00042EE2">
        <w:t xml:space="preserve">          |                                               S DI=4 G EN^DIU</w:t>
      </w:r>
    </w:p>
    <w:p w14:paraId="16417BBE" w14:textId="77777777" w:rsidR="00FD237D" w:rsidRPr="00042EE2" w:rsidRDefault="00FD237D" w:rsidP="00FD237D">
      <w:pPr>
        <w:pStyle w:val="Dialogue"/>
      </w:pPr>
      <w:r w:rsidRPr="00042EE2">
        <w:t xml:space="preserve">          |</w:t>
      </w:r>
    </w:p>
    <w:p w14:paraId="16417BBF" w14:textId="77777777" w:rsidR="00FD237D" w:rsidRPr="00042EE2" w:rsidRDefault="00FD237D" w:rsidP="00FD237D">
      <w:pPr>
        <w:pStyle w:val="Dialogue"/>
      </w:pPr>
      <w:r w:rsidRPr="00042EE2">
        <w:t xml:space="preserve">          |---------------------------------------------- Input Transform</w:t>
      </w:r>
    </w:p>
    <w:p w14:paraId="16417BC0" w14:textId="77777777" w:rsidR="00FD237D" w:rsidRPr="00042EE2" w:rsidRDefault="00FD237D" w:rsidP="00FD237D">
      <w:pPr>
        <w:pStyle w:val="Dialogue"/>
      </w:pPr>
      <w:r w:rsidRPr="00042EE2">
        <w:t xml:space="preserve">          |                                               (Syntax)</w:t>
      </w:r>
    </w:p>
    <w:p w14:paraId="16417BC1" w14:textId="77777777" w:rsidR="00FD237D" w:rsidRPr="00042EE2" w:rsidRDefault="00FD237D" w:rsidP="00FD237D">
      <w:pPr>
        <w:pStyle w:val="Dialogue"/>
      </w:pPr>
      <w:r w:rsidRPr="00042EE2">
        <w:t xml:space="preserve">          |                                               [DIITRAN]</w:t>
      </w:r>
    </w:p>
    <w:p w14:paraId="16417BC2" w14:textId="77777777" w:rsidR="00FD237D" w:rsidRPr="00042EE2" w:rsidRDefault="00FD237D" w:rsidP="00FD237D">
      <w:pPr>
        <w:pStyle w:val="Dialogue"/>
      </w:pPr>
      <w:r w:rsidRPr="00042EE2">
        <w:t xml:space="preserve">          |                                               **ENTRY ACTION:</w:t>
      </w:r>
    </w:p>
    <w:p w14:paraId="16417BC3" w14:textId="77777777" w:rsidR="00FD237D" w:rsidRPr="00042EE2" w:rsidRDefault="00FD237D" w:rsidP="00FD237D">
      <w:pPr>
        <w:pStyle w:val="Dialogue"/>
      </w:pPr>
      <w:r w:rsidRPr="00042EE2">
        <w:t xml:space="preserve">          |                                               Q</w:t>
      </w:r>
      <w:proofErr w:type="gramStart"/>
      <w:r w:rsidRPr="00042EE2">
        <w:t>:DUZ</w:t>
      </w:r>
      <w:proofErr w:type="gramEnd"/>
      <w:r w:rsidRPr="00042EE2">
        <w:t>(0)'="@"  S</w:t>
      </w:r>
    </w:p>
    <w:p w14:paraId="16417BC4" w14:textId="77777777" w:rsidR="00FD237D" w:rsidRPr="00042EE2" w:rsidRDefault="00FD237D" w:rsidP="00FD237D">
      <w:pPr>
        <w:pStyle w:val="Dialogue"/>
      </w:pPr>
      <w:r w:rsidRPr="00042EE2">
        <w:t xml:space="preserve">          |                                               DI=5 G EN^DIU</w:t>
      </w:r>
    </w:p>
    <w:p w14:paraId="16417BC5" w14:textId="77777777" w:rsidR="00FD237D" w:rsidRPr="00042EE2" w:rsidRDefault="00FD237D" w:rsidP="00FD237D">
      <w:pPr>
        <w:pStyle w:val="Dialogue"/>
      </w:pPr>
      <w:r w:rsidRPr="00042EE2">
        <w:t xml:space="preserve">          |</w:t>
      </w:r>
    </w:p>
    <w:p w14:paraId="16417BC6" w14:textId="77777777" w:rsidR="00FD237D" w:rsidRPr="00042EE2" w:rsidRDefault="00FD237D" w:rsidP="00FD237D">
      <w:pPr>
        <w:pStyle w:val="Dialogue"/>
      </w:pPr>
      <w:r w:rsidRPr="00042EE2">
        <w:t xml:space="preserve">          |---------------------------------------------- Edit File</w:t>
      </w:r>
    </w:p>
    <w:p w14:paraId="16417BC7" w14:textId="77777777" w:rsidR="00FD237D" w:rsidRPr="00042EE2" w:rsidRDefault="00FD237D" w:rsidP="00FD237D">
      <w:pPr>
        <w:pStyle w:val="Dialogue"/>
      </w:pPr>
      <w:r w:rsidRPr="00042EE2">
        <w:t xml:space="preserve">          |                                               [DIEDFILE]</w:t>
      </w:r>
    </w:p>
    <w:p w14:paraId="16417BC8" w14:textId="77777777" w:rsidR="00FD237D" w:rsidRPr="00042EE2" w:rsidRDefault="00FD237D" w:rsidP="00FD237D">
      <w:pPr>
        <w:pStyle w:val="Dialogue"/>
      </w:pPr>
      <w:r w:rsidRPr="00042EE2">
        <w:t xml:space="preserve">          |                                               **ENTRY ACTION:</w:t>
      </w:r>
    </w:p>
    <w:p w14:paraId="16417BC9" w14:textId="77777777" w:rsidR="00FD237D" w:rsidRPr="00042EE2" w:rsidRDefault="00FD237D" w:rsidP="00FD237D">
      <w:pPr>
        <w:pStyle w:val="Dialogue"/>
      </w:pPr>
      <w:r w:rsidRPr="00042EE2">
        <w:t xml:space="preserve">          |                                               S DI=6 G EN^DIU</w:t>
      </w:r>
    </w:p>
    <w:p w14:paraId="16417BCA" w14:textId="77777777" w:rsidR="00FD237D" w:rsidRPr="00042EE2" w:rsidRDefault="00FD237D" w:rsidP="00FD237D">
      <w:pPr>
        <w:pStyle w:val="Dialogue"/>
      </w:pPr>
      <w:r w:rsidRPr="00042EE2">
        <w:t xml:space="preserve">          |</w:t>
      </w:r>
    </w:p>
    <w:p w14:paraId="16417BCB" w14:textId="77777777" w:rsidR="00FD237D" w:rsidRPr="00042EE2" w:rsidRDefault="00FD237D" w:rsidP="00FD237D">
      <w:pPr>
        <w:pStyle w:val="Dialogue"/>
      </w:pPr>
      <w:r w:rsidRPr="00042EE2">
        <w:t xml:space="preserve">          |---------------------------------------------- Output Transform</w:t>
      </w:r>
    </w:p>
    <w:p w14:paraId="16417BCC" w14:textId="77777777" w:rsidR="00FD237D" w:rsidRPr="00042EE2" w:rsidRDefault="00FD237D" w:rsidP="00FD237D">
      <w:pPr>
        <w:pStyle w:val="Dialogue"/>
      </w:pPr>
      <w:r w:rsidRPr="00042EE2">
        <w:t xml:space="preserve">          |                                               [DIOTRAN]</w:t>
      </w:r>
    </w:p>
    <w:p w14:paraId="16417BCD" w14:textId="77777777" w:rsidR="00FD237D" w:rsidRPr="00042EE2" w:rsidRDefault="00FD237D" w:rsidP="00FD237D">
      <w:pPr>
        <w:pStyle w:val="Dialogue"/>
      </w:pPr>
      <w:r w:rsidRPr="00042EE2">
        <w:t xml:space="preserve">          |                                               **ENTRY ACTION:</w:t>
      </w:r>
    </w:p>
    <w:p w14:paraId="16417BCE" w14:textId="77777777" w:rsidR="00FD237D" w:rsidRPr="00042EE2" w:rsidRDefault="00FD237D" w:rsidP="00FD237D">
      <w:pPr>
        <w:pStyle w:val="Dialogue"/>
      </w:pPr>
      <w:r w:rsidRPr="00042EE2">
        <w:t xml:space="preserve">          |                                               S DI=7 G EN^DIU</w:t>
      </w:r>
    </w:p>
    <w:p w14:paraId="16417BCF" w14:textId="77777777" w:rsidR="00FD237D" w:rsidRPr="00042EE2" w:rsidRDefault="00FD237D" w:rsidP="00FD237D">
      <w:pPr>
        <w:pStyle w:val="Dialogue"/>
      </w:pPr>
      <w:r w:rsidRPr="00042EE2">
        <w:t xml:space="preserve">          |</w:t>
      </w:r>
    </w:p>
    <w:p w14:paraId="16417BD0" w14:textId="77777777" w:rsidR="00FD237D" w:rsidRPr="00042EE2" w:rsidRDefault="00FD237D" w:rsidP="00FD237D">
      <w:pPr>
        <w:pStyle w:val="Dialogue"/>
      </w:pPr>
      <w:r w:rsidRPr="00042EE2">
        <w:t xml:space="preserve">          |---------------------------------------------- Template Edit</w:t>
      </w:r>
    </w:p>
    <w:p w14:paraId="16417BD1" w14:textId="77777777" w:rsidR="00FD237D" w:rsidRPr="00042EE2" w:rsidRDefault="00FD237D" w:rsidP="00FD237D">
      <w:pPr>
        <w:pStyle w:val="Dialogue"/>
      </w:pPr>
      <w:r w:rsidRPr="00042EE2">
        <w:t xml:space="preserve">          |                                               [DITEMP]</w:t>
      </w:r>
    </w:p>
    <w:p w14:paraId="16417BD2" w14:textId="77777777" w:rsidR="00FD237D" w:rsidRPr="00042EE2" w:rsidRDefault="00FD237D" w:rsidP="00FD237D">
      <w:pPr>
        <w:pStyle w:val="Dialogue"/>
      </w:pPr>
      <w:r w:rsidRPr="00042EE2">
        <w:t xml:space="preserve">          |                                               **ENTRY ACTION:</w:t>
      </w:r>
    </w:p>
    <w:p w14:paraId="16417BD3" w14:textId="77777777" w:rsidR="00FD237D" w:rsidRPr="00042EE2" w:rsidRDefault="00FD237D" w:rsidP="00FD237D">
      <w:pPr>
        <w:pStyle w:val="Dialogue"/>
      </w:pPr>
      <w:r w:rsidRPr="00042EE2">
        <w:t xml:space="preserve">          |                                               S DI=8 G EN^DIU</w:t>
      </w:r>
    </w:p>
    <w:p w14:paraId="16417BD4" w14:textId="77777777" w:rsidR="00FD237D" w:rsidRPr="00042EE2" w:rsidRDefault="00FD237D" w:rsidP="00FD237D">
      <w:pPr>
        <w:pStyle w:val="Dialogue"/>
      </w:pPr>
      <w:r w:rsidRPr="00042EE2">
        <w:t xml:space="preserve">          |</w:t>
      </w:r>
    </w:p>
    <w:p w14:paraId="16417BD5" w14:textId="77777777" w:rsidR="00FD237D" w:rsidRPr="00042EE2" w:rsidRDefault="00FD237D" w:rsidP="00FD237D">
      <w:pPr>
        <w:pStyle w:val="Dialogue"/>
      </w:pPr>
      <w:r w:rsidRPr="00042EE2">
        <w:t xml:space="preserve">          |---------------------------------------------- Uneditable Data</w:t>
      </w:r>
    </w:p>
    <w:p w14:paraId="16417BD6" w14:textId="77777777" w:rsidR="00FD237D" w:rsidRPr="00042EE2" w:rsidRDefault="00FD237D" w:rsidP="00FD237D">
      <w:pPr>
        <w:pStyle w:val="Dialogue"/>
      </w:pPr>
      <w:r w:rsidRPr="00042EE2">
        <w:t xml:space="preserve">          |                                               [DIUNEDIT]</w:t>
      </w:r>
    </w:p>
    <w:p w14:paraId="16417BD7" w14:textId="77777777" w:rsidR="00FD237D" w:rsidRPr="00042EE2" w:rsidRDefault="00FD237D" w:rsidP="00FD237D">
      <w:pPr>
        <w:pStyle w:val="Dialogue"/>
      </w:pPr>
      <w:r w:rsidRPr="00042EE2">
        <w:t xml:space="preserve">          |                                               **ENTRY ACTION:</w:t>
      </w:r>
    </w:p>
    <w:p w14:paraId="16417BD8" w14:textId="77777777" w:rsidR="00FD237D" w:rsidRPr="00042EE2" w:rsidRDefault="00FD237D" w:rsidP="00FD237D">
      <w:pPr>
        <w:pStyle w:val="Dialogue"/>
      </w:pPr>
      <w:r w:rsidRPr="00042EE2">
        <w:t xml:space="preserve">          |                                               S DI=9 G EN^DIU</w:t>
      </w:r>
    </w:p>
    <w:p w14:paraId="16417BD9" w14:textId="77777777" w:rsidR="00FD237D" w:rsidRPr="00042EE2" w:rsidRDefault="00FD237D" w:rsidP="00FD237D">
      <w:pPr>
        <w:pStyle w:val="Dialogue"/>
      </w:pPr>
      <w:r w:rsidRPr="00042EE2">
        <w:t xml:space="preserve">          |</w:t>
      </w:r>
    </w:p>
    <w:p w14:paraId="16417BDA" w14:textId="77777777" w:rsidR="00FD237D" w:rsidRPr="00042EE2" w:rsidRDefault="00FD237D" w:rsidP="00FD237D">
      <w:pPr>
        <w:pStyle w:val="Dialogue"/>
      </w:pPr>
      <w:r w:rsidRPr="00042EE2">
        <w:t xml:space="preserve">          |---------------------------------------------- Mandatory/</w:t>
      </w:r>
      <w:proofErr w:type="spellStart"/>
      <w:r w:rsidRPr="00042EE2">
        <w:t>Requir</w:t>
      </w:r>
      <w:proofErr w:type="spellEnd"/>
    </w:p>
    <w:p w14:paraId="16417BDB" w14:textId="77777777" w:rsidR="00FD237D" w:rsidRPr="00042EE2" w:rsidRDefault="00FD237D" w:rsidP="00FD237D">
      <w:pPr>
        <w:pStyle w:val="Dialogue"/>
      </w:pPr>
      <w:r w:rsidRPr="00042EE2">
        <w:t xml:space="preserve">          |                                               </w:t>
      </w:r>
      <w:proofErr w:type="spellStart"/>
      <w:proofErr w:type="gramStart"/>
      <w:r w:rsidRPr="00042EE2">
        <w:t>ed</w:t>
      </w:r>
      <w:proofErr w:type="spellEnd"/>
      <w:proofErr w:type="gramEnd"/>
      <w:r w:rsidRPr="00042EE2">
        <w:t xml:space="preserve"> Field Check</w:t>
      </w:r>
    </w:p>
    <w:p w14:paraId="16417BDC" w14:textId="77777777" w:rsidR="00FD237D" w:rsidRPr="00042EE2" w:rsidRDefault="00FD237D" w:rsidP="00FD237D">
      <w:pPr>
        <w:pStyle w:val="Dialogue"/>
      </w:pPr>
      <w:r w:rsidRPr="00042EE2">
        <w:t xml:space="preserve">          |                                               [DIFIELD CHECK]</w:t>
      </w:r>
    </w:p>
    <w:p w14:paraId="16417BDD" w14:textId="77777777" w:rsidR="00FD237D" w:rsidRPr="00042EE2" w:rsidRDefault="00FD237D" w:rsidP="00FD237D">
      <w:pPr>
        <w:pStyle w:val="Dialogue"/>
      </w:pPr>
      <w:r w:rsidRPr="00042EE2">
        <w:t xml:space="preserve">          |                                               **ENTRY ACTION:</w:t>
      </w:r>
    </w:p>
    <w:p w14:paraId="16417BDE" w14:textId="77777777" w:rsidR="00FD237D" w:rsidRPr="00042EE2" w:rsidRDefault="00FD237D" w:rsidP="00FD237D">
      <w:pPr>
        <w:pStyle w:val="Dialogue"/>
      </w:pPr>
      <w:r w:rsidRPr="00042EE2">
        <w:t xml:space="preserve">          |                                               S DI=10 G EN^DIU</w:t>
      </w:r>
    </w:p>
    <w:p w14:paraId="16417BDF" w14:textId="77777777" w:rsidR="00FD237D" w:rsidRPr="00042EE2" w:rsidRDefault="00FD237D" w:rsidP="00FD237D">
      <w:pPr>
        <w:pStyle w:val="Dialogue"/>
      </w:pPr>
      <w:r w:rsidRPr="00042EE2">
        <w:t xml:space="preserve">          |</w:t>
      </w:r>
    </w:p>
    <w:p w14:paraId="16417BE0" w14:textId="77777777" w:rsidR="00FD237D" w:rsidRPr="00042EE2" w:rsidRDefault="00FD237D" w:rsidP="00FD237D">
      <w:pPr>
        <w:pStyle w:val="Dialogue"/>
      </w:pPr>
      <w:r w:rsidRPr="00042EE2">
        <w:t xml:space="preserve">          |---------------------------------------------- Key Definition</w:t>
      </w:r>
    </w:p>
    <w:p w14:paraId="16417BE1" w14:textId="77777777" w:rsidR="00FD237D" w:rsidRPr="00042EE2" w:rsidRDefault="00FD237D" w:rsidP="00FD237D">
      <w:pPr>
        <w:pStyle w:val="Dialogue"/>
      </w:pPr>
      <w:r w:rsidRPr="00042EE2">
        <w:t xml:space="preserve">                                                          [DIKEY]</w:t>
      </w:r>
    </w:p>
    <w:p w14:paraId="16417BE2" w14:textId="77777777" w:rsidR="00FD237D" w:rsidRPr="00042EE2" w:rsidRDefault="00FD237D" w:rsidP="00FD237D">
      <w:pPr>
        <w:pStyle w:val="Dialogue"/>
      </w:pPr>
      <w:r w:rsidRPr="00042EE2">
        <w:t xml:space="preserve">                                                          **ENTRY ACTION:</w:t>
      </w:r>
    </w:p>
    <w:p w14:paraId="16417BE3" w14:textId="77777777" w:rsidR="00FD237D" w:rsidRPr="00042EE2" w:rsidRDefault="00FD237D" w:rsidP="00FD237D">
      <w:pPr>
        <w:pStyle w:val="Dialogue"/>
      </w:pPr>
      <w:r w:rsidRPr="00042EE2">
        <w:t xml:space="preserve">                                                          S DI=11 D EN^DIU</w:t>
      </w:r>
    </w:p>
    <w:p w14:paraId="16417BE4" w14:textId="77777777" w:rsidR="00FD237D" w:rsidRPr="00042EE2" w:rsidRDefault="00FD237D" w:rsidP="00FD237D">
      <w:pPr>
        <w:pStyle w:val="Dialogue"/>
      </w:pPr>
    </w:p>
    <w:p w14:paraId="16417BE5" w14:textId="77777777" w:rsidR="00FD237D" w:rsidRPr="00042EE2" w:rsidRDefault="00FD237D" w:rsidP="00FD237D">
      <w:pPr>
        <w:pStyle w:val="Dialogue"/>
      </w:pPr>
    </w:p>
    <w:p w14:paraId="16417BE6" w14:textId="77777777" w:rsidR="00FD237D" w:rsidRPr="00042EE2" w:rsidRDefault="00FD237D" w:rsidP="00FD237D">
      <w:pPr>
        <w:pStyle w:val="Dialogue"/>
      </w:pPr>
      <w:r w:rsidRPr="00042EE2">
        <w:lastRenderedPageBreak/>
        <w:t>----- Data Dictionary ----------------------------------- List File</w:t>
      </w:r>
    </w:p>
    <w:p w14:paraId="16417BE7" w14:textId="77777777" w:rsidR="00FD237D" w:rsidRPr="00042EE2" w:rsidRDefault="00FD237D" w:rsidP="00FD237D">
      <w:pPr>
        <w:pStyle w:val="Dialogue"/>
      </w:pPr>
      <w:r w:rsidRPr="00042EE2">
        <w:t xml:space="preserve">      Utilities [DI                                       Attributes</w:t>
      </w:r>
    </w:p>
    <w:p w14:paraId="16417BE8" w14:textId="77777777" w:rsidR="00FD237D" w:rsidRPr="00042EE2" w:rsidRDefault="00FD237D" w:rsidP="00FD237D">
      <w:pPr>
        <w:pStyle w:val="Dialogue"/>
      </w:pPr>
      <w:r w:rsidRPr="00042EE2">
        <w:t xml:space="preserve">      DDU]                                                [DILIST]</w:t>
      </w:r>
    </w:p>
    <w:p w14:paraId="16417BE9" w14:textId="77777777" w:rsidR="00FD237D" w:rsidRPr="00042EE2" w:rsidRDefault="00FD237D" w:rsidP="00FD237D">
      <w:pPr>
        <w:pStyle w:val="Dialogue"/>
      </w:pPr>
      <w:r w:rsidRPr="00042EE2">
        <w:t xml:space="preserve">          |                                               **ENTRY ACTION:</w:t>
      </w:r>
    </w:p>
    <w:p w14:paraId="16417BEA" w14:textId="77777777" w:rsidR="00FD237D" w:rsidRPr="00042EE2" w:rsidRDefault="00FD237D" w:rsidP="00FD237D">
      <w:pPr>
        <w:pStyle w:val="Dialogue"/>
      </w:pPr>
      <w:r w:rsidRPr="00042EE2">
        <w:t xml:space="preserve">          |                                               D ^DID</w:t>
      </w:r>
    </w:p>
    <w:p w14:paraId="16417BEB" w14:textId="77777777" w:rsidR="00FD237D" w:rsidRPr="00042EE2" w:rsidRDefault="00FD237D" w:rsidP="00FD237D">
      <w:pPr>
        <w:pStyle w:val="Dialogue"/>
      </w:pPr>
      <w:r w:rsidRPr="00042EE2">
        <w:t xml:space="preserve">          |</w:t>
      </w:r>
    </w:p>
    <w:p w14:paraId="16417BEC" w14:textId="77777777" w:rsidR="00FD237D" w:rsidRPr="00042EE2" w:rsidRDefault="00FD237D" w:rsidP="00FD237D">
      <w:pPr>
        <w:pStyle w:val="Dialogue"/>
      </w:pPr>
      <w:r w:rsidRPr="00042EE2">
        <w:t xml:space="preserve">          |---------------------------------------------- Map Pointer</w:t>
      </w:r>
    </w:p>
    <w:p w14:paraId="16417BED" w14:textId="77777777" w:rsidR="00FD237D" w:rsidRPr="00042EE2" w:rsidRDefault="00FD237D" w:rsidP="00FD237D">
      <w:pPr>
        <w:pStyle w:val="Dialogue"/>
      </w:pPr>
      <w:r w:rsidRPr="00042EE2">
        <w:t xml:space="preserve">          |                                               Relations [DI</w:t>
      </w:r>
    </w:p>
    <w:p w14:paraId="16417BEE" w14:textId="77777777" w:rsidR="00FD237D" w:rsidRPr="00042EE2" w:rsidRDefault="00FD237D" w:rsidP="00FD237D">
      <w:pPr>
        <w:pStyle w:val="Dialogue"/>
      </w:pPr>
      <w:r w:rsidRPr="00042EE2">
        <w:t xml:space="preserve">          |                                               DDMAP]</w:t>
      </w:r>
    </w:p>
    <w:p w14:paraId="16417BEF" w14:textId="77777777" w:rsidR="00FD237D" w:rsidRPr="00042EE2" w:rsidRDefault="00FD237D" w:rsidP="00FD237D">
      <w:pPr>
        <w:pStyle w:val="Dialogue"/>
      </w:pPr>
      <w:r w:rsidRPr="00042EE2">
        <w:t xml:space="preserve">          |</w:t>
      </w:r>
    </w:p>
    <w:p w14:paraId="16417BF0" w14:textId="77777777" w:rsidR="00FD237D" w:rsidRPr="00042EE2" w:rsidRDefault="00FD237D" w:rsidP="00FD237D">
      <w:pPr>
        <w:pStyle w:val="Dialogue"/>
      </w:pPr>
      <w:r w:rsidRPr="00042EE2">
        <w:t xml:space="preserve">          |---------------------------------------------- Check/Fix DD</w:t>
      </w:r>
    </w:p>
    <w:p w14:paraId="16417BF1" w14:textId="77777777" w:rsidR="00FD237D" w:rsidRPr="00042EE2" w:rsidRDefault="00FD237D" w:rsidP="00FD237D">
      <w:pPr>
        <w:pStyle w:val="Dialogue"/>
      </w:pPr>
      <w:r w:rsidRPr="00042EE2">
        <w:t xml:space="preserve">          |                                               Structure [DI</w:t>
      </w:r>
    </w:p>
    <w:p w14:paraId="16417BF2" w14:textId="77777777" w:rsidR="00FD237D" w:rsidRPr="00042EE2" w:rsidRDefault="00FD237D" w:rsidP="00FD237D">
      <w:pPr>
        <w:pStyle w:val="Dialogue"/>
      </w:pPr>
      <w:r w:rsidRPr="00042EE2">
        <w:t xml:space="preserve">          |                                               DDUCHK]</w:t>
      </w:r>
    </w:p>
    <w:p w14:paraId="16417BF3" w14:textId="77777777" w:rsidR="00FD237D" w:rsidRPr="00042EE2" w:rsidRDefault="00FD237D" w:rsidP="00FD237D">
      <w:pPr>
        <w:pStyle w:val="Dialogue"/>
      </w:pPr>
      <w:r w:rsidRPr="00042EE2">
        <w:t xml:space="preserve">          |</w:t>
      </w:r>
    </w:p>
    <w:p w14:paraId="16417BF4" w14:textId="77777777" w:rsidR="00FD237D" w:rsidRPr="00042EE2" w:rsidRDefault="00FD237D" w:rsidP="00FD237D">
      <w:pPr>
        <w:pStyle w:val="Dialogue"/>
      </w:pPr>
      <w:r w:rsidRPr="00042EE2">
        <w:t xml:space="preserve">          |---------------------------------------------- Find Pointers</w:t>
      </w:r>
    </w:p>
    <w:p w14:paraId="16417BF5" w14:textId="77777777" w:rsidR="00FD237D" w:rsidRPr="00042EE2" w:rsidRDefault="00FD237D" w:rsidP="00FD237D">
      <w:pPr>
        <w:pStyle w:val="Dialogue"/>
      </w:pPr>
      <w:r w:rsidRPr="00042EE2">
        <w:t xml:space="preserve">          |                                               </w:t>
      </w:r>
      <w:proofErr w:type="gramStart"/>
      <w:r w:rsidRPr="00042EE2">
        <w:t>into</w:t>
      </w:r>
      <w:proofErr w:type="gramEnd"/>
      <w:r w:rsidRPr="00042EE2">
        <w:t xml:space="preserve"> a File [DDU</w:t>
      </w:r>
    </w:p>
    <w:p w14:paraId="16417BF6" w14:textId="77777777" w:rsidR="00FD237D" w:rsidRPr="00042EE2" w:rsidRDefault="00FD237D" w:rsidP="00FD237D">
      <w:pPr>
        <w:pStyle w:val="Dialogue"/>
      </w:pPr>
      <w:r w:rsidRPr="00042EE2">
        <w:t xml:space="preserve">          |                                               FIND POINTERS</w:t>
      </w:r>
    </w:p>
    <w:p w14:paraId="16417BF7" w14:textId="77777777" w:rsidR="00FD237D" w:rsidRPr="00042EE2" w:rsidRDefault="00FD237D" w:rsidP="00FD237D">
      <w:pPr>
        <w:pStyle w:val="Dialogue"/>
      </w:pPr>
      <w:r w:rsidRPr="00042EE2">
        <w:t xml:space="preserve">          |                                               INTO A FILE]</w:t>
      </w:r>
    </w:p>
    <w:p w14:paraId="16417BF8" w14:textId="77777777" w:rsidR="00FD237D" w:rsidRPr="00042EE2" w:rsidRDefault="00FD237D" w:rsidP="00FD237D">
      <w:pPr>
        <w:pStyle w:val="Dialogue"/>
      </w:pPr>
      <w:r w:rsidRPr="00042EE2">
        <w:t xml:space="preserve">          |</w:t>
      </w:r>
    </w:p>
    <w:p w14:paraId="16417BF9" w14:textId="77777777" w:rsidR="00FD237D" w:rsidRPr="00042EE2" w:rsidRDefault="00FD237D" w:rsidP="00FD237D">
      <w:pPr>
        <w:pStyle w:val="Dialogue"/>
      </w:pPr>
      <w:r w:rsidRPr="00042EE2">
        <w:t xml:space="preserve">          |---------------------------------------------- Update the META</w:t>
      </w:r>
    </w:p>
    <w:p w14:paraId="16417BFA" w14:textId="77777777" w:rsidR="00FD237D" w:rsidRPr="00042EE2" w:rsidRDefault="00FD237D" w:rsidP="00FD237D">
      <w:pPr>
        <w:pStyle w:val="Dialogue"/>
      </w:pPr>
      <w:r w:rsidRPr="00042EE2">
        <w:t xml:space="preserve">                                                          Data Dictionary</w:t>
      </w:r>
    </w:p>
    <w:p w14:paraId="16417BFB" w14:textId="77777777" w:rsidR="00FD237D" w:rsidRPr="00042EE2" w:rsidRDefault="00FD237D" w:rsidP="00FD237D">
      <w:pPr>
        <w:pStyle w:val="Dialogue"/>
      </w:pPr>
      <w:r w:rsidRPr="00042EE2">
        <w:t xml:space="preserve">                                                          [DDU UPDATE META</w:t>
      </w:r>
    </w:p>
    <w:p w14:paraId="16417BFC" w14:textId="77777777" w:rsidR="00FD237D" w:rsidRPr="00042EE2" w:rsidRDefault="00FD237D" w:rsidP="00FD237D">
      <w:pPr>
        <w:pStyle w:val="Dialogue"/>
      </w:pPr>
      <w:r w:rsidRPr="00042EE2">
        <w:t xml:space="preserve">                                                          DD]</w:t>
      </w:r>
    </w:p>
    <w:p w14:paraId="16417BFD" w14:textId="77777777" w:rsidR="00FD237D" w:rsidRPr="00042EE2" w:rsidRDefault="00FD237D" w:rsidP="00FD237D">
      <w:pPr>
        <w:pStyle w:val="Dialogue"/>
      </w:pPr>
    </w:p>
    <w:p w14:paraId="16417BFE" w14:textId="77777777" w:rsidR="00FD237D" w:rsidRPr="00042EE2" w:rsidRDefault="00FD237D" w:rsidP="00FD237D">
      <w:pPr>
        <w:pStyle w:val="Dialogue"/>
      </w:pPr>
    </w:p>
    <w:p w14:paraId="16417BFF" w14:textId="77777777" w:rsidR="00FD237D" w:rsidRPr="00042EE2" w:rsidRDefault="00FD237D" w:rsidP="00FD237D">
      <w:pPr>
        <w:pStyle w:val="Dialogue"/>
      </w:pPr>
      <w:r w:rsidRPr="00042EE2">
        <w:t>--------------------------------------------------------- Transfer Entries</w:t>
      </w:r>
    </w:p>
    <w:p w14:paraId="16417C00" w14:textId="77777777" w:rsidR="00FD237D" w:rsidRPr="00042EE2" w:rsidRDefault="00FD237D" w:rsidP="00FD237D">
      <w:pPr>
        <w:pStyle w:val="Dialogue"/>
      </w:pPr>
      <w:r w:rsidRPr="00042EE2">
        <w:t xml:space="preserve">                                                          [DITRANSFER]</w:t>
      </w:r>
    </w:p>
    <w:p w14:paraId="16417C01" w14:textId="77777777" w:rsidR="00FD237D" w:rsidRPr="00042EE2" w:rsidRDefault="00FD237D" w:rsidP="00FD237D">
      <w:pPr>
        <w:pStyle w:val="Dialogue"/>
      </w:pPr>
      <w:r w:rsidRPr="00042EE2">
        <w:t xml:space="preserve">                                                          **ENTRY ACTION:</w:t>
      </w:r>
    </w:p>
    <w:p w14:paraId="16417C02" w14:textId="77777777" w:rsidR="00FD237D" w:rsidRPr="00042EE2" w:rsidRDefault="00FD237D" w:rsidP="00FD237D">
      <w:pPr>
        <w:pStyle w:val="Dialogue"/>
      </w:pPr>
      <w:r w:rsidRPr="00042EE2">
        <w:t xml:space="preserve">                                                          D ^DIT</w:t>
      </w:r>
    </w:p>
    <w:p w14:paraId="16417C03" w14:textId="77777777" w:rsidR="00FD237D" w:rsidRPr="00042EE2" w:rsidRDefault="00FD237D" w:rsidP="00FD237D">
      <w:pPr>
        <w:pStyle w:val="Dialogue"/>
      </w:pPr>
    </w:p>
    <w:p w14:paraId="16417C04" w14:textId="77777777" w:rsidR="00FD237D" w:rsidRPr="00042EE2" w:rsidRDefault="00FD237D" w:rsidP="00FD237D">
      <w:pPr>
        <w:pStyle w:val="Dialogue"/>
      </w:pPr>
      <w:r w:rsidRPr="00042EE2">
        <w:t>----- Other Options ----------- Filegrams [DIFG] -------- Create/Edit</w:t>
      </w:r>
    </w:p>
    <w:p w14:paraId="16417C05" w14:textId="77777777" w:rsidR="00FD237D" w:rsidRPr="00042EE2" w:rsidRDefault="00FD237D" w:rsidP="00FD237D">
      <w:pPr>
        <w:pStyle w:val="Dialogue"/>
      </w:pPr>
      <w:r w:rsidRPr="00042EE2">
        <w:t xml:space="preserve">      [DIOTHER]                 **LOCKED:                 Filegram</w:t>
      </w:r>
    </w:p>
    <w:p w14:paraId="16417C06" w14:textId="77777777" w:rsidR="00FD237D" w:rsidRPr="00042EE2" w:rsidRDefault="00FD237D" w:rsidP="00FD237D">
      <w:pPr>
        <w:pStyle w:val="Dialogue"/>
      </w:pPr>
      <w:r w:rsidRPr="00042EE2">
        <w:t xml:space="preserve">          |                     XUFILEGRAM**              Template [DIFG</w:t>
      </w:r>
    </w:p>
    <w:p w14:paraId="16417C07" w14:textId="77777777" w:rsidR="00FD237D" w:rsidRPr="00042EE2" w:rsidRDefault="00FD237D" w:rsidP="00FD237D">
      <w:pPr>
        <w:pStyle w:val="Dialogue"/>
      </w:pPr>
      <w:r w:rsidRPr="00042EE2">
        <w:t xml:space="preserve">          |                         |                     CREATE]</w:t>
      </w:r>
    </w:p>
    <w:p w14:paraId="16417C08" w14:textId="77777777" w:rsidR="00FD237D" w:rsidRPr="00042EE2" w:rsidRDefault="00FD237D" w:rsidP="00FD237D">
      <w:pPr>
        <w:pStyle w:val="Dialogue"/>
      </w:pPr>
      <w:r w:rsidRPr="00042EE2">
        <w:t xml:space="preserve">          |                         |                     **LOCKED:</w:t>
      </w:r>
    </w:p>
    <w:p w14:paraId="16417C09" w14:textId="77777777" w:rsidR="00FD237D" w:rsidRPr="00042EE2" w:rsidRDefault="00FD237D" w:rsidP="00FD237D">
      <w:pPr>
        <w:pStyle w:val="Dialogue"/>
      </w:pPr>
      <w:r w:rsidRPr="00042EE2">
        <w:t xml:space="preserve">          |                         |                     XUFILEGRAM**</w:t>
      </w:r>
    </w:p>
    <w:p w14:paraId="16417C0A" w14:textId="77777777" w:rsidR="00FD237D" w:rsidRPr="00042EE2" w:rsidRDefault="00FD237D" w:rsidP="00FD237D">
      <w:pPr>
        <w:pStyle w:val="Dialogue"/>
      </w:pPr>
      <w:r w:rsidRPr="00042EE2">
        <w:t xml:space="preserve">          |                         |                     **ENTRY ACTION:</w:t>
      </w:r>
    </w:p>
    <w:p w14:paraId="16417C0B" w14:textId="77777777" w:rsidR="00FD237D" w:rsidRPr="00042EE2" w:rsidRDefault="00FD237D" w:rsidP="00FD237D">
      <w:pPr>
        <w:pStyle w:val="Dialogue"/>
      </w:pPr>
      <w:r w:rsidRPr="00042EE2">
        <w:t xml:space="preserve">          |                         |                     S DI=1 D</w:t>
      </w:r>
    </w:p>
    <w:p w14:paraId="16417C0C" w14:textId="77777777" w:rsidR="00FD237D" w:rsidRPr="00042EE2" w:rsidRDefault="00FD237D" w:rsidP="00FD237D">
      <w:pPr>
        <w:pStyle w:val="Dialogue"/>
      </w:pPr>
      <w:r w:rsidRPr="00042EE2">
        <w:t xml:space="preserve">          |                         |                     EN^DIFGO</w:t>
      </w:r>
    </w:p>
    <w:p w14:paraId="16417C0D" w14:textId="77777777" w:rsidR="00FD237D" w:rsidRPr="00042EE2" w:rsidRDefault="00FD237D" w:rsidP="00FD237D">
      <w:pPr>
        <w:pStyle w:val="Dialogue"/>
      </w:pPr>
      <w:r w:rsidRPr="00042EE2">
        <w:t xml:space="preserve">          |                         |</w:t>
      </w:r>
    </w:p>
    <w:p w14:paraId="16417C0E" w14:textId="77777777" w:rsidR="00FD237D" w:rsidRPr="00042EE2" w:rsidRDefault="00FD237D" w:rsidP="00FD237D">
      <w:pPr>
        <w:pStyle w:val="Dialogue"/>
      </w:pPr>
      <w:r w:rsidRPr="00042EE2">
        <w:t xml:space="preserve">          |                         |-------------------- Display Filegram</w:t>
      </w:r>
    </w:p>
    <w:p w14:paraId="16417C0F" w14:textId="77777777" w:rsidR="00FD237D" w:rsidRPr="00042EE2" w:rsidRDefault="00FD237D" w:rsidP="00FD237D">
      <w:pPr>
        <w:pStyle w:val="Dialogue"/>
      </w:pPr>
      <w:r w:rsidRPr="00042EE2">
        <w:t xml:space="preserve">          |                         |                     Template [DIFG</w:t>
      </w:r>
    </w:p>
    <w:p w14:paraId="16417C10" w14:textId="77777777" w:rsidR="00FD237D" w:rsidRPr="00042EE2" w:rsidRDefault="00FD237D" w:rsidP="00FD237D">
      <w:pPr>
        <w:pStyle w:val="Dialogue"/>
      </w:pPr>
      <w:r w:rsidRPr="00042EE2">
        <w:t xml:space="preserve">          |                         |                     DISPLAY]</w:t>
      </w:r>
    </w:p>
    <w:p w14:paraId="16417C11" w14:textId="77777777" w:rsidR="00FD237D" w:rsidRPr="00042EE2" w:rsidRDefault="00FD237D" w:rsidP="00FD237D">
      <w:pPr>
        <w:pStyle w:val="Dialogue"/>
      </w:pPr>
      <w:r w:rsidRPr="00042EE2">
        <w:t xml:space="preserve">          |                         |                     **LOCKED:</w:t>
      </w:r>
    </w:p>
    <w:p w14:paraId="16417C12" w14:textId="77777777" w:rsidR="00FD237D" w:rsidRPr="00042EE2" w:rsidRDefault="00FD237D" w:rsidP="00FD237D">
      <w:pPr>
        <w:pStyle w:val="Dialogue"/>
      </w:pPr>
      <w:r w:rsidRPr="00042EE2">
        <w:t xml:space="preserve">          |                         |                     XUFILEGRAM**</w:t>
      </w:r>
    </w:p>
    <w:p w14:paraId="16417C13" w14:textId="77777777" w:rsidR="00FD237D" w:rsidRPr="00042EE2" w:rsidRDefault="00FD237D" w:rsidP="00FD237D">
      <w:pPr>
        <w:pStyle w:val="Dialogue"/>
      </w:pPr>
      <w:r w:rsidRPr="00042EE2">
        <w:t xml:space="preserve">          |                         |                     **ENTRY ACTION:</w:t>
      </w:r>
    </w:p>
    <w:p w14:paraId="16417C14" w14:textId="77777777" w:rsidR="00FD237D" w:rsidRPr="00042EE2" w:rsidRDefault="00FD237D" w:rsidP="00FD237D">
      <w:pPr>
        <w:pStyle w:val="Dialogue"/>
      </w:pPr>
      <w:r w:rsidRPr="00042EE2">
        <w:t xml:space="preserve">          |                         |                     S DI=2 D</w:t>
      </w:r>
    </w:p>
    <w:p w14:paraId="16417C15" w14:textId="77777777" w:rsidR="00FD237D" w:rsidRPr="00042EE2" w:rsidRDefault="00FD237D" w:rsidP="00FD237D">
      <w:pPr>
        <w:pStyle w:val="Dialogue"/>
      </w:pPr>
      <w:r w:rsidRPr="00042EE2">
        <w:t xml:space="preserve">          |                         |                     EN^DIFGO</w:t>
      </w:r>
    </w:p>
    <w:p w14:paraId="16417C16" w14:textId="77777777" w:rsidR="00FD237D" w:rsidRPr="00042EE2" w:rsidRDefault="00FD237D" w:rsidP="00FD237D">
      <w:pPr>
        <w:pStyle w:val="Dialogue"/>
      </w:pPr>
      <w:r w:rsidRPr="00042EE2">
        <w:t xml:space="preserve">          |                         |</w:t>
      </w:r>
    </w:p>
    <w:p w14:paraId="16417C17" w14:textId="77777777" w:rsidR="00FD237D" w:rsidRPr="00042EE2" w:rsidRDefault="00FD237D" w:rsidP="00FD237D">
      <w:pPr>
        <w:pStyle w:val="Dialogue"/>
      </w:pPr>
      <w:r w:rsidRPr="00042EE2">
        <w:t xml:space="preserve">          |                         |-------------------- Generate</w:t>
      </w:r>
    </w:p>
    <w:p w14:paraId="16417C18" w14:textId="77777777" w:rsidR="00FD237D" w:rsidRPr="00042EE2" w:rsidRDefault="00FD237D" w:rsidP="00FD237D">
      <w:pPr>
        <w:pStyle w:val="Dialogue"/>
      </w:pPr>
      <w:r w:rsidRPr="00042EE2">
        <w:t xml:space="preserve">          |                         |                     Filegram [DIFG</w:t>
      </w:r>
    </w:p>
    <w:p w14:paraId="16417C19" w14:textId="77777777" w:rsidR="00FD237D" w:rsidRPr="00042EE2" w:rsidRDefault="00FD237D" w:rsidP="00FD237D">
      <w:pPr>
        <w:pStyle w:val="Dialogue"/>
      </w:pPr>
      <w:r w:rsidRPr="00042EE2">
        <w:t xml:space="preserve">          |                         |                     GENERATE]</w:t>
      </w:r>
    </w:p>
    <w:p w14:paraId="16417C1A" w14:textId="77777777" w:rsidR="00FD237D" w:rsidRPr="00042EE2" w:rsidRDefault="00FD237D" w:rsidP="00FD237D">
      <w:pPr>
        <w:pStyle w:val="Dialogue"/>
      </w:pPr>
      <w:r w:rsidRPr="00042EE2">
        <w:t xml:space="preserve">          |                         |                     **LOCKED:</w:t>
      </w:r>
    </w:p>
    <w:p w14:paraId="16417C1B" w14:textId="77777777" w:rsidR="00FD237D" w:rsidRPr="00042EE2" w:rsidRDefault="00FD237D" w:rsidP="00FD237D">
      <w:pPr>
        <w:pStyle w:val="Dialogue"/>
      </w:pPr>
      <w:r w:rsidRPr="00042EE2">
        <w:t xml:space="preserve">          |                         |                     XUFILEGRAM**</w:t>
      </w:r>
    </w:p>
    <w:p w14:paraId="16417C1C" w14:textId="77777777" w:rsidR="00FD237D" w:rsidRPr="00042EE2" w:rsidRDefault="00FD237D" w:rsidP="00FD237D">
      <w:pPr>
        <w:pStyle w:val="Dialogue"/>
      </w:pPr>
      <w:r w:rsidRPr="00042EE2">
        <w:t xml:space="preserve">          |                         |                     **ENTRY ACTION:</w:t>
      </w:r>
    </w:p>
    <w:p w14:paraId="16417C1D" w14:textId="77777777" w:rsidR="00FD237D" w:rsidRPr="00042EE2" w:rsidRDefault="00FD237D" w:rsidP="00FD237D">
      <w:pPr>
        <w:pStyle w:val="Dialogue"/>
      </w:pPr>
      <w:r w:rsidRPr="00042EE2">
        <w:t xml:space="preserve">          |                         |                     S DI=3 D</w:t>
      </w:r>
    </w:p>
    <w:p w14:paraId="16417C1E" w14:textId="77777777" w:rsidR="00FD237D" w:rsidRPr="00042EE2" w:rsidRDefault="00FD237D" w:rsidP="00FD237D">
      <w:pPr>
        <w:pStyle w:val="Dialogue"/>
      </w:pPr>
      <w:r w:rsidRPr="00042EE2">
        <w:t xml:space="preserve">          |                         |                     EN^DIFGO</w:t>
      </w:r>
    </w:p>
    <w:p w14:paraId="16417C1F" w14:textId="77777777" w:rsidR="00FD237D" w:rsidRPr="00042EE2" w:rsidRDefault="00FD237D" w:rsidP="00FD237D">
      <w:pPr>
        <w:pStyle w:val="Dialogue"/>
      </w:pPr>
      <w:r w:rsidRPr="00042EE2">
        <w:t xml:space="preserve">          |                         |</w:t>
      </w:r>
    </w:p>
    <w:p w14:paraId="16417C20" w14:textId="77777777" w:rsidR="00FD237D" w:rsidRPr="00042EE2" w:rsidRDefault="00FD237D" w:rsidP="00FD237D">
      <w:pPr>
        <w:pStyle w:val="Dialogue"/>
      </w:pPr>
      <w:r w:rsidRPr="00042EE2">
        <w:t xml:space="preserve">          |                         |-------------------- View Filegram</w:t>
      </w:r>
    </w:p>
    <w:p w14:paraId="16417C21" w14:textId="77777777" w:rsidR="00FD237D" w:rsidRPr="00042EE2" w:rsidRDefault="00FD237D" w:rsidP="00FD237D">
      <w:pPr>
        <w:pStyle w:val="Dialogue"/>
      </w:pPr>
      <w:r w:rsidRPr="00042EE2">
        <w:t xml:space="preserve">          |                         |                     [DIFG VIEW]</w:t>
      </w:r>
    </w:p>
    <w:p w14:paraId="16417C22" w14:textId="77777777" w:rsidR="00FD237D" w:rsidRPr="00042EE2" w:rsidRDefault="00FD237D" w:rsidP="00FD237D">
      <w:pPr>
        <w:pStyle w:val="Dialogue"/>
      </w:pPr>
      <w:r w:rsidRPr="00042EE2">
        <w:t xml:space="preserve">          |                         |                     **ENTRY ACTION:</w:t>
      </w:r>
    </w:p>
    <w:p w14:paraId="16417C23" w14:textId="77777777" w:rsidR="00FD237D" w:rsidRPr="00042EE2" w:rsidRDefault="00FD237D" w:rsidP="00FD237D">
      <w:pPr>
        <w:pStyle w:val="Dialogue"/>
      </w:pPr>
      <w:r w:rsidRPr="00042EE2">
        <w:t xml:space="preserve">          |                         |                     S DI=4 D</w:t>
      </w:r>
    </w:p>
    <w:p w14:paraId="16417C24" w14:textId="77777777" w:rsidR="00FD237D" w:rsidRPr="00042EE2" w:rsidRDefault="00FD237D" w:rsidP="00FD237D">
      <w:pPr>
        <w:pStyle w:val="Dialogue"/>
      </w:pPr>
      <w:r w:rsidRPr="00042EE2">
        <w:lastRenderedPageBreak/>
        <w:t xml:space="preserve">          |                         |                     EN^DIFGO</w:t>
      </w:r>
    </w:p>
    <w:p w14:paraId="16417C25" w14:textId="77777777" w:rsidR="00FD237D" w:rsidRPr="00042EE2" w:rsidRDefault="00FD237D" w:rsidP="00FD237D">
      <w:pPr>
        <w:pStyle w:val="Dialogue"/>
      </w:pPr>
      <w:r w:rsidRPr="00042EE2">
        <w:t xml:space="preserve">          |                         |</w:t>
      </w:r>
    </w:p>
    <w:p w14:paraId="16417C26" w14:textId="77777777" w:rsidR="00FD237D" w:rsidRPr="00042EE2" w:rsidRDefault="00FD237D" w:rsidP="00FD237D">
      <w:pPr>
        <w:pStyle w:val="Dialogue"/>
      </w:pPr>
      <w:r w:rsidRPr="00042EE2">
        <w:t xml:space="preserve">          |                         |-------------------- Specifiers [DIFG</w:t>
      </w:r>
    </w:p>
    <w:p w14:paraId="16417C27" w14:textId="77777777" w:rsidR="00FD237D" w:rsidRPr="00042EE2" w:rsidRDefault="00FD237D" w:rsidP="00FD237D">
      <w:pPr>
        <w:pStyle w:val="Dialogue"/>
      </w:pPr>
      <w:r w:rsidRPr="00042EE2">
        <w:t xml:space="preserve">          |                         |                     SPECIFIERS]</w:t>
      </w:r>
    </w:p>
    <w:p w14:paraId="16417C28" w14:textId="77777777" w:rsidR="00FD237D" w:rsidRPr="00042EE2" w:rsidRDefault="00FD237D" w:rsidP="00FD237D">
      <w:pPr>
        <w:pStyle w:val="Dialogue"/>
      </w:pPr>
      <w:r w:rsidRPr="00042EE2">
        <w:t xml:space="preserve">          |                         |                     **LOCKED:</w:t>
      </w:r>
    </w:p>
    <w:p w14:paraId="16417C29" w14:textId="77777777" w:rsidR="00FD237D" w:rsidRPr="00042EE2" w:rsidRDefault="00FD237D" w:rsidP="00FD237D">
      <w:pPr>
        <w:pStyle w:val="Dialogue"/>
      </w:pPr>
      <w:r w:rsidRPr="00042EE2">
        <w:t xml:space="preserve">          |                         |                     XUFILEGRAM**</w:t>
      </w:r>
    </w:p>
    <w:p w14:paraId="16417C2A" w14:textId="77777777" w:rsidR="00FD237D" w:rsidRPr="00042EE2" w:rsidRDefault="00FD237D" w:rsidP="00FD237D">
      <w:pPr>
        <w:pStyle w:val="Dialogue"/>
      </w:pPr>
      <w:r w:rsidRPr="00042EE2">
        <w:t xml:space="preserve">          |                         |                     **ENTRY ACTION:</w:t>
      </w:r>
    </w:p>
    <w:p w14:paraId="16417C2B" w14:textId="77777777" w:rsidR="00FD237D" w:rsidRPr="00042EE2" w:rsidRDefault="00FD237D" w:rsidP="00FD237D">
      <w:pPr>
        <w:pStyle w:val="Dialogue"/>
      </w:pPr>
      <w:r w:rsidRPr="00042EE2">
        <w:t xml:space="preserve">          |                         |                     S DI=5 D</w:t>
      </w:r>
    </w:p>
    <w:p w14:paraId="16417C2C" w14:textId="77777777" w:rsidR="00FD237D" w:rsidRPr="00042EE2" w:rsidRDefault="00FD237D" w:rsidP="00FD237D">
      <w:pPr>
        <w:pStyle w:val="Dialogue"/>
      </w:pPr>
      <w:r w:rsidRPr="00042EE2">
        <w:t xml:space="preserve">          |                         |                     EN^DIFGO</w:t>
      </w:r>
    </w:p>
    <w:p w14:paraId="16417C2D" w14:textId="77777777" w:rsidR="00FD237D" w:rsidRPr="00042EE2" w:rsidRDefault="00FD237D" w:rsidP="00FD237D">
      <w:pPr>
        <w:pStyle w:val="Dialogue"/>
      </w:pPr>
      <w:r w:rsidRPr="00042EE2">
        <w:t xml:space="preserve">          |                         |</w:t>
      </w:r>
    </w:p>
    <w:p w14:paraId="16417C2E" w14:textId="77777777" w:rsidR="00FD237D" w:rsidRPr="00042EE2" w:rsidRDefault="00FD237D" w:rsidP="00FD237D">
      <w:pPr>
        <w:pStyle w:val="Dialogue"/>
      </w:pPr>
      <w:r w:rsidRPr="00042EE2">
        <w:t xml:space="preserve">          |                         |-------------------- Install/Verify</w:t>
      </w:r>
    </w:p>
    <w:p w14:paraId="16417C2F" w14:textId="77777777" w:rsidR="00FD237D" w:rsidRPr="00042EE2" w:rsidRDefault="00FD237D" w:rsidP="00FD237D">
      <w:pPr>
        <w:pStyle w:val="Dialogue"/>
      </w:pPr>
      <w:r w:rsidRPr="00042EE2">
        <w:t xml:space="preserve">          |                                               Filegram [DIFG</w:t>
      </w:r>
    </w:p>
    <w:p w14:paraId="16417C30" w14:textId="77777777" w:rsidR="00FD237D" w:rsidRPr="00042EE2" w:rsidRDefault="00FD237D" w:rsidP="00FD237D">
      <w:pPr>
        <w:pStyle w:val="Dialogue"/>
      </w:pPr>
      <w:r w:rsidRPr="00042EE2">
        <w:t xml:space="preserve">          |                                               INSTALL]</w:t>
      </w:r>
    </w:p>
    <w:p w14:paraId="16417C31" w14:textId="77777777" w:rsidR="00FD237D" w:rsidRPr="00042EE2" w:rsidRDefault="00FD237D" w:rsidP="00FD237D">
      <w:pPr>
        <w:pStyle w:val="Dialogue"/>
      </w:pPr>
      <w:r w:rsidRPr="00042EE2">
        <w:t xml:space="preserve">          |                                               **LOCKED:</w:t>
      </w:r>
    </w:p>
    <w:p w14:paraId="16417C32" w14:textId="77777777" w:rsidR="00FD237D" w:rsidRPr="00042EE2" w:rsidRDefault="00FD237D" w:rsidP="00FD237D">
      <w:pPr>
        <w:pStyle w:val="Dialogue"/>
      </w:pPr>
      <w:r w:rsidRPr="00042EE2">
        <w:t xml:space="preserve">          |                                               XUFILEGRAM**</w:t>
      </w:r>
    </w:p>
    <w:p w14:paraId="16417C33" w14:textId="77777777" w:rsidR="00FD237D" w:rsidRPr="00042EE2" w:rsidRDefault="00FD237D" w:rsidP="00FD237D">
      <w:pPr>
        <w:pStyle w:val="Dialogue"/>
      </w:pPr>
      <w:r w:rsidRPr="00042EE2">
        <w:t xml:space="preserve">          |                                               **ENTRY ACTION:</w:t>
      </w:r>
    </w:p>
    <w:p w14:paraId="16417C34" w14:textId="77777777" w:rsidR="00FD237D" w:rsidRPr="00042EE2" w:rsidRDefault="00FD237D" w:rsidP="00FD237D">
      <w:pPr>
        <w:pStyle w:val="Dialogue"/>
      </w:pPr>
      <w:r w:rsidRPr="00042EE2">
        <w:t xml:space="preserve">          |                                               S DI=6 D</w:t>
      </w:r>
    </w:p>
    <w:p w14:paraId="16417C35" w14:textId="77777777" w:rsidR="00FD237D" w:rsidRPr="00042EE2" w:rsidRDefault="00FD237D" w:rsidP="00FD237D">
      <w:pPr>
        <w:pStyle w:val="Dialogue"/>
      </w:pPr>
      <w:r w:rsidRPr="00042EE2">
        <w:t xml:space="preserve">          |                                               EN^DIFGO</w:t>
      </w:r>
    </w:p>
    <w:p w14:paraId="16417C36" w14:textId="77777777" w:rsidR="00FD237D" w:rsidRPr="00042EE2" w:rsidRDefault="00FD237D" w:rsidP="00FD237D">
      <w:pPr>
        <w:pStyle w:val="Dialogue"/>
      </w:pPr>
      <w:r w:rsidRPr="00042EE2">
        <w:t xml:space="preserve">          |</w:t>
      </w:r>
    </w:p>
    <w:p w14:paraId="16417C37" w14:textId="77777777" w:rsidR="00FD237D" w:rsidRPr="00042EE2" w:rsidRDefault="00FD237D" w:rsidP="00FD237D">
      <w:pPr>
        <w:pStyle w:val="Dialogue"/>
      </w:pPr>
      <w:r w:rsidRPr="00042EE2">
        <w:t xml:space="preserve">          |</w:t>
      </w:r>
    </w:p>
    <w:p w14:paraId="16417C38" w14:textId="77777777" w:rsidR="00FD237D" w:rsidRPr="00042EE2" w:rsidRDefault="00FD237D" w:rsidP="00FD237D">
      <w:pPr>
        <w:pStyle w:val="Dialogue"/>
      </w:pPr>
      <w:r w:rsidRPr="00042EE2">
        <w:t xml:space="preserve">          |-------------------- Audit Menu -------------- Fields Being</w:t>
      </w:r>
    </w:p>
    <w:p w14:paraId="16417C39" w14:textId="77777777" w:rsidR="00FD237D" w:rsidRPr="00042EE2" w:rsidRDefault="00FD237D" w:rsidP="00FD237D">
      <w:pPr>
        <w:pStyle w:val="Dialogue"/>
      </w:pPr>
      <w:r w:rsidRPr="00042EE2">
        <w:t xml:space="preserve">          |                     [DIAUDIT]                 Audited</w:t>
      </w:r>
    </w:p>
    <w:p w14:paraId="16417C3A" w14:textId="77777777" w:rsidR="00FD237D" w:rsidRPr="00042EE2" w:rsidRDefault="00FD237D" w:rsidP="00FD237D">
      <w:pPr>
        <w:pStyle w:val="Dialogue"/>
      </w:pPr>
      <w:r w:rsidRPr="00042EE2">
        <w:t xml:space="preserve">          |                     **LOCKED:                 [DIAUDITED</w:t>
      </w:r>
    </w:p>
    <w:p w14:paraId="16417C3B" w14:textId="77777777" w:rsidR="00FD237D" w:rsidRPr="00042EE2" w:rsidRDefault="00FD237D" w:rsidP="00FD237D">
      <w:pPr>
        <w:pStyle w:val="Dialogue"/>
      </w:pPr>
      <w:r w:rsidRPr="00042EE2">
        <w:t xml:space="preserve">          |                     XUAUDITING**              FIELDS]</w:t>
      </w:r>
    </w:p>
    <w:p w14:paraId="16417C3C" w14:textId="77777777" w:rsidR="00FD237D" w:rsidRPr="00042EE2" w:rsidRDefault="00FD237D" w:rsidP="00FD237D">
      <w:pPr>
        <w:pStyle w:val="Dialogue"/>
      </w:pPr>
      <w:r w:rsidRPr="00042EE2">
        <w:t xml:space="preserve">          |                         |</w:t>
      </w:r>
    </w:p>
    <w:p w14:paraId="16417C3D" w14:textId="77777777" w:rsidR="00FD237D" w:rsidRPr="00042EE2" w:rsidRDefault="00FD237D" w:rsidP="00FD237D">
      <w:pPr>
        <w:pStyle w:val="Dialogue"/>
      </w:pPr>
      <w:r w:rsidRPr="00042EE2">
        <w:t xml:space="preserve">          |                         |-------------------- Monitor a User</w:t>
      </w:r>
    </w:p>
    <w:p w14:paraId="16417C3E" w14:textId="77777777" w:rsidR="00FD237D" w:rsidRPr="00042EE2" w:rsidRDefault="00FD237D" w:rsidP="00FD237D">
      <w:pPr>
        <w:pStyle w:val="Dialogue"/>
      </w:pPr>
      <w:r w:rsidRPr="00042EE2">
        <w:t xml:space="preserve">          |                         |                     [DIAUDIT MONITOR</w:t>
      </w:r>
    </w:p>
    <w:p w14:paraId="16417C3F" w14:textId="77777777" w:rsidR="00FD237D" w:rsidRPr="00042EE2" w:rsidRDefault="00FD237D" w:rsidP="00FD237D">
      <w:pPr>
        <w:pStyle w:val="Dialogue"/>
      </w:pPr>
      <w:r w:rsidRPr="00042EE2">
        <w:t xml:space="preserve">          |                         |                     USER]</w:t>
      </w:r>
    </w:p>
    <w:p w14:paraId="16417C40" w14:textId="77777777" w:rsidR="00FD237D" w:rsidRPr="00042EE2" w:rsidRDefault="00FD237D" w:rsidP="00FD237D">
      <w:pPr>
        <w:pStyle w:val="Dialogue"/>
      </w:pPr>
      <w:r w:rsidRPr="00042EE2">
        <w:t xml:space="preserve">          |                         |</w:t>
      </w:r>
    </w:p>
    <w:p w14:paraId="16417C41" w14:textId="77777777" w:rsidR="00FD237D" w:rsidRPr="00042EE2" w:rsidRDefault="00FD237D" w:rsidP="00FD237D">
      <w:pPr>
        <w:pStyle w:val="Dialogue"/>
      </w:pPr>
      <w:r w:rsidRPr="00042EE2">
        <w:t xml:space="preserve">          |                         |-------------------- Purge Data</w:t>
      </w:r>
    </w:p>
    <w:p w14:paraId="16417C42" w14:textId="77777777" w:rsidR="00FD237D" w:rsidRPr="00042EE2" w:rsidRDefault="00FD237D" w:rsidP="00FD237D">
      <w:pPr>
        <w:pStyle w:val="Dialogue"/>
      </w:pPr>
      <w:r w:rsidRPr="00042EE2">
        <w:t xml:space="preserve">          |                         |                     Audits [DIAUDIT</w:t>
      </w:r>
    </w:p>
    <w:p w14:paraId="16417C43" w14:textId="77777777" w:rsidR="00FD237D" w:rsidRPr="00042EE2" w:rsidRDefault="00FD237D" w:rsidP="00FD237D">
      <w:pPr>
        <w:pStyle w:val="Dialogue"/>
      </w:pPr>
      <w:r w:rsidRPr="00042EE2">
        <w:t xml:space="preserve">          |                         |                     PURGE DATA]</w:t>
      </w:r>
    </w:p>
    <w:p w14:paraId="16417C44" w14:textId="77777777" w:rsidR="00FD237D" w:rsidRPr="00042EE2" w:rsidRDefault="00FD237D" w:rsidP="00FD237D">
      <w:pPr>
        <w:pStyle w:val="Dialogue"/>
      </w:pPr>
      <w:r w:rsidRPr="00042EE2">
        <w:t xml:space="preserve">          |                         |</w:t>
      </w:r>
    </w:p>
    <w:p w14:paraId="16417C45" w14:textId="77777777" w:rsidR="00FD237D" w:rsidRPr="00042EE2" w:rsidRDefault="00FD237D" w:rsidP="00FD237D">
      <w:pPr>
        <w:pStyle w:val="Dialogue"/>
      </w:pPr>
      <w:r w:rsidRPr="00042EE2">
        <w:t xml:space="preserve">          |                         |-------------------- Purge DD Audits</w:t>
      </w:r>
    </w:p>
    <w:p w14:paraId="16417C46" w14:textId="77777777" w:rsidR="00FD237D" w:rsidRPr="00042EE2" w:rsidRDefault="00FD237D" w:rsidP="00FD237D">
      <w:pPr>
        <w:pStyle w:val="Dialogue"/>
      </w:pPr>
      <w:r w:rsidRPr="00042EE2">
        <w:t xml:space="preserve">          |                         |                     [DIAUDIT PURGE</w:t>
      </w:r>
    </w:p>
    <w:p w14:paraId="16417C47" w14:textId="77777777" w:rsidR="00FD237D" w:rsidRPr="00042EE2" w:rsidRDefault="00FD237D" w:rsidP="00FD237D">
      <w:pPr>
        <w:pStyle w:val="Dialogue"/>
      </w:pPr>
      <w:r w:rsidRPr="00042EE2">
        <w:t xml:space="preserve">          |                         |                     DD]</w:t>
      </w:r>
    </w:p>
    <w:p w14:paraId="16417C48" w14:textId="77777777" w:rsidR="00FD237D" w:rsidRPr="00042EE2" w:rsidRDefault="00FD237D" w:rsidP="00FD237D">
      <w:pPr>
        <w:pStyle w:val="Dialogue"/>
      </w:pPr>
      <w:r w:rsidRPr="00042EE2">
        <w:t xml:space="preserve">          |                         |</w:t>
      </w:r>
    </w:p>
    <w:p w14:paraId="16417C49" w14:textId="77777777" w:rsidR="00FD237D" w:rsidRPr="00042EE2" w:rsidRDefault="00FD237D" w:rsidP="00FD237D">
      <w:pPr>
        <w:pStyle w:val="Dialogue"/>
      </w:pPr>
      <w:r w:rsidRPr="00042EE2">
        <w:t xml:space="preserve">          |                         |-------------------- Turn Data Audit</w:t>
      </w:r>
    </w:p>
    <w:p w14:paraId="16417C4A" w14:textId="77777777" w:rsidR="00FD237D" w:rsidRPr="00042EE2" w:rsidRDefault="00FD237D" w:rsidP="00FD237D">
      <w:pPr>
        <w:pStyle w:val="Dialogue"/>
      </w:pPr>
      <w:r w:rsidRPr="00042EE2">
        <w:t xml:space="preserve">          |                         |                     On/Off [DIAUDIT</w:t>
      </w:r>
    </w:p>
    <w:p w14:paraId="16417C4B" w14:textId="77777777" w:rsidR="00FD237D" w:rsidRPr="00042EE2" w:rsidRDefault="00FD237D" w:rsidP="00FD237D">
      <w:pPr>
        <w:pStyle w:val="Dialogue"/>
      </w:pPr>
      <w:r w:rsidRPr="00042EE2">
        <w:t xml:space="preserve">          |                         |                     TURN ON/OFF]</w:t>
      </w:r>
    </w:p>
    <w:p w14:paraId="16417C4C" w14:textId="77777777" w:rsidR="00FD237D" w:rsidRPr="00042EE2" w:rsidRDefault="00FD237D" w:rsidP="00FD237D">
      <w:pPr>
        <w:pStyle w:val="Dialogue"/>
      </w:pPr>
      <w:r w:rsidRPr="00042EE2">
        <w:t xml:space="preserve">          |                         |</w:t>
      </w:r>
    </w:p>
    <w:p w14:paraId="16417C4D" w14:textId="77777777" w:rsidR="00FD237D" w:rsidRPr="00042EE2" w:rsidRDefault="00FD237D" w:rsidP="00FD237D">
      <w:pPr>
        <w:pStyle w:val="Dialogue"/>
      </w:pPr>
      <w:r w:rsidRPr="00042EE2">
        <w:t xml:space="preserve">          |                         |-------------------- Show Past</w:t>
      </w:r>
    </w:p>
    <w:p w14:paraId="16417C4E" w14:textId="77777777" w:rsidR="00FD237D" w:rsidRPr="00042EE2" w:rsidRDefault="00FD237D" w:rsidP="00FD237D">
      <w:pPr>
        <w:pStyle w:val="Dialogue"/>
      </w:pPr>
      <w:r w:rsidRPr="00042EE2">
        <w:t xml:space="preserve">          |                                               Changes </w:t>
      </w:r>
      <w:proofErr w:type="gramStart"/>
      <w:r w:rsidRPr="00042EE2">
        <w:t>To</w:t>
      </w:r>
      <w:proofErr w:type="gramEnd"/>
      <w:r w:rsidRPr="00042EE2">
        <w:t xml:space="preserve"> Data</w:t>
      </w:r>
    </w:p>
    <w:p w14:paraId="16417C4F" w14:textId="77777777" w:rsidR="00FD237D" w:rsidRPr="00042EE2" w:rsidRDefault="00FD237D" w:rsidP="00FD237D">
      <w:pPr>
        <w:pStyle w:val="Dialogue"/>
      </w:pPr>
      <w:r w:rsidRPr="00042EE2">
        <w:t xml:space="preserve">          |                                               Dictionaries</w:t>
      </w:r>
    </w:p>
    <w:p w14:paraId="16417C50" w14:textId="77777777" w:rsidR="00FD237D" w:rsidRPr="00042EE2" w:rsidRDefault="00FD237D" w:rsidP="00FD237D">
      <w:pPr>
        <w:pStyle w:val="Dialogue"/>
      </w:pPr>
      <w:r w:rsidRPr="00042EE2">
        <w:t xml:space="preserve">          |                                               [DIAUDIT SHOW</w:t>
      </w:r>
    </w:p>
    <w:p w14:paraId="16417C51" w14:textId="77777777" w:rsidR="00FD237D" w:rsidRPr="00042EE2" w:rsidRDefault="00FD237D" w:rsidP="00FD237D">
      <w:pPr>
        <w:pStyle w:val="Dialogue"/>
      </w:pPr>
      <w:r w:rsidRPr="00042EE2">
        <w:t xml:space="preserve">          |                                               PAST CHG TO DDs]</w:t>
      </w:r>
    </w:p>
    <w:p w14:paraId="16417C52" w14:textId="77777777" w:rsidR="00FD237D" w:rsidRPr="00042EE2" w:rsidRDefault="00FD237D" w:rsidP="00FD237D">
      <w:pPr>
        <w:pStyle w:val="Dialogue"/>
      </w:pPr>
      <w:r w:rsidRPr="00042EE2">
        <w:t xml:space="preserve">          |</w:t>
      </w:r>
    </w:p>
    <w:p w14:paraId="16417C53" w14:textId="77777777" w:rsidR="00FD237D" w:rsidRPr="00042EE2" w:rsidRDefault="00FD237D" w:rsidP="00FD237D">
      <w:pPr>
        <w:pStyle w:val="Dialogue"/>
      </w:pPr>
      <w:r w:rsidRPr="00042EE2">
        <w:t xml:space="preserve">          |</w:t>
      </w:r>
    </w:p>
    <w:p w14:paraId="16417C54" w14:textId="77777777" w:rsidR="00FD237D" w:rsidRPr="00042EE2" w:rsidRDefault="00FD237D" w:rsidP="00FD237D">
      <w:pPr>
        <w:pStyle w:val="Dialogue"/>
      </w:pPr>
      <w:r w:rsidRPr="00042EE2">
        <w:t xml:space="preserve">          |-------------------- ScreenMan [DDS ---------- Edit/Create a</w:t>
      </w:r>
    </w:p>
    <w:p w14:paraId="16417C55" w14:textId="77777777" w:rsidR="00FD237D" w:rsidRPr="00042EE2" w:rsidRDefault="00FD237D" w:rsidP="00FD237D">
      <w:pPr>
        <w:pStyle w:val="Dialogue"/>
      </w:pPr>
      <w:r w:rsidRPr="00042EE2">
        <w:t xml:space="preserve">          |                     SCREEN MENU]              Form [DDS</w:t>
      </w:r>
    </w:p>
    <w:p w14:paraId="16417C56" w14:textId="77777777" w:rsidR="00FD237D" w:rsidRPr="00042EE2" w:rsidRDefault="00FD237D" w:rsidP="00FD237D">
      <w:pPr>
        <w:pStyle w:val="Dialogue"/>
      </w:pPr>
      <w:r w:rsidRPr="00042EE2">
        <w:t xml:space="preserve">          |                     **LOCKED:                 EDIT/CREATE A</w:t>
      </w:r>
    </w:p>
    <w:p w14:paraId="16417C57" w14:textId="77777777" w:rsidR="00FD237D" w:rsidRPr="00042EE2" w:rsidRDefault="00FD237D" w:rsidP="00FD237D">
      <w:pPr>
        <w:pStyle w:val="Dialogue"/>
      </w:pPr>
      <w:r w:rsidRPr="00042EE2">
        <w:t xml:space="preserve">          |                     XUSCREENMAN**             FORM]</w:t>
      </w:r>
    </w:p>
    <w:p w14:paraId="16417C58" w14:textId="77777777" w:rsidR="00FD237D" w:rsidRPr="00042EE2" w:rsidRDefault="00FD237D" w:rsidP="00FD237D">
      <w:pPr>
        <w:pStyle w:val="Dialogue"/>
      </w:pPr>
      <w:r w:rsidRPr="00042EE2">
        <w:t xml:space="preserve">          |                         |</w:t>
      </w:r>
    </w:p>
    <w:p w14:paraId="16417C59" w14:textId="77777777" w:rsidR="00FD237D" w:rsidRPr="00042EE2" w:rsidRDefault="00FD237D" w:rsidP="00FD237D">
      <w:pPr>
        <w:pStyle w:val="Dialogue"/>
      </w:pPr>
      <w:r w:rsidRPr="00042EE2">
        <w:t xml:space="preserve">          |                         |-------------------- Run a Form [DDS</w:t>
      </w:r>
    </w:p>
    <w:p w14:paraId="16417C5A" w14:textId="77777777" w:rsidR="00FD237D" w:rsidRPr="00042EE2" w:rsidRDefault="00FD237D" w:rsidP="00FD237D">
      <w:pPr>
        <w:pStyle w:val="Dialogue"/>
      </w:pPr>
      <w:r w:rsidRPr="00042EE2">
        <w:t xml:space="preserve">          |                         |                     RUN A FORM]</w:t>
      </w:r>
    </w:p>
    <w:p w14:paraId="16417C5B" w14:textId="77777777" w:rsidR="00FD237D" w:rsidRPr="00042EE2" w:rsidRDefault="00FD237D" w:rsidP="00FD237D">
      <w:pPr>
        <w:pStyle w:val="Dialogue"/>
      </w:pPr>
      <w:r w:rsidRPr="00042EE2">
        <w:t xml:space="preserve">          |                         |                     **ENTRY ACTION:</w:t>
      </w:r>
    </w:p>
    <w:p w14:paraId="16417C5C" w14:textId="77777777" w:rsidR="00FD237D" w:rsidRPr="00042EE2" w:rsidRDefault="00FD237D" w:rsidP="00FD237D">
      <w:pPr>
        <w:pStyle w:val="Dialogue"/>
      </w:pPr>
      <w:r w:rsidRPr="00042EE2">
        <w:t xml:space="preserve">          |                         |                     D ^DDSRUN</w:t>
      </w:r>
    </w:p>
    <w:p w14:paraId="16417C5D" w14:textId="77777777" w:rsidR="00FD237D" w:rsidRPr="00042EE2" w:rsidRDefault="00FD237D" w:rsidP="00FD237D">
      <w:pPr>
        <w:pStyle w:val="Dialogue"/>
      </w:pPr>
      <w:r w:rsidRPr="00042EE2">
        <w:t xml:space="preserve">          |                         |</w:t>
      </w:r>
    </w:p>
    <w:p w14:paraId="16417C5E" w14:textId="77777777" w:rsidR="00FD237D" w:rsidRPr="00042EE2" w:rsidRDefault="00FD237D" w:rsidP="00FD237D">
      <w:pPr>
        <w:pStyle w:val="Dialogue"/>
      </w:pPr>
      <w:r w:rsidRPr="00042EE2">
        <w:t xml:space="preserve">          |                         |-------------------- Delete a Form</w:t>
      </w:r>
    </w:p>
    <w:p w14:paraId="16417C5F" w14:textId="77777777" w:rsidR="00FD237D" w:rsidRPr="00042EE2" w:rsidRDefault="00FD237D" w:rsidP="00FD237D">
      <w:pPr>
        <w:pStyle w:val="Dialogue"/>
      </w:pPr>
      <w:r w:rsidRPr="00042EE2">
        <w:t xml:space="preserve">          |                         |                     [DDS DELETE A</w:t>
      </w:r>
    </w:p>
    <w:p w14:paraId="16417C60" w14:textId="77777777" w:rsidR="00FD237D" w:rsidRPr="00042EE2" w:rsidRDefault="00FD237D" w:rsidP="00FD237D">
      <w:pPr>
        <w:pStyle w:val="Dialogue"/>
      </w:pPr>
      <w:r w:rsidRPr="00042EE2">
        <w:t xml:space="preserve">          |                         |                     FORM]</w:t>
      </w:r>
    </w:p>
    <w:p w14:paraId="16417C61" w14:textId="77777777" w:rsidR="00FD237D" w:rsidRPr="00042EE2" w:rsidRDefault="00FD237D" w:rsidP="00FD237D">
      <w:pPr>
        <w:pStyle w:val="Dialogue"/>
      </w:pPr>
      <w:r w:rsidRPr="00042EE2">
        <w:t xml:space="preserve">          |                         |</w:t>
      </w:r>
    </w:p>
    <w:p w14:paraId="16417C62" w14:textId="77777777" w:rsidR="00FD237D" w:rsidRPr="00042EE2" w:rsidRDefault="00FD237D" w:rsidP="00FD237D">
      <w:pPr>
        <w:pStyle w:val="Dialogue"/>
      </w:pPr>
      <w:r w:rsidRPr="00042EE2">
        <w:lastRenderedPageBreak/>
        <w:t xml:space="preserve">          |                         |-------------------- Purge Unused</w:t>
      </w:r>
    </w:p>
    <w:p w14:paraId="16417C63" w14:textId="77777777" w:rsidR="00FD237D" w:rsidRPr="00042EE2" w:rsidRDefault="00FD237D" w:rsidP="00FD237D">
      <w:pPr>
        <w:pStyle w:val="Dialogue"/>
      </w:pPr>
      <w:r w:rsidRPr="00042EE2">
        <w:t xml:space="preserve">          |                         |                     Blocks [DDS</w:t>
      </w:r>
    </w:p>
    <w:p w14:paraId="16417C64" w14:textId="77777777" w:rsidR="00FD237D" w:rsidRPr="00042EE2" w:rsidRDefault="00FD237D" w:rsidP="00FD237D">
      <w:pPr>
        <w:pStyle w:val="Dialogue"/>
      </w:pPr>
      <w:r w:rsidRPr="00042EE2">
        <w:t xml:space="preserve">          |                         |                     PURGE UNUSED</w:t>
      </w:r>
    </w:p>
    <w:p w14:paraId="16417C65" w14:textId="77777777" w:rsidR="00FD237D" w:rsidRPr="00042EE2" w:rsidRDefault="00FD237D" w:rsidP="00FD237D">
      <w:pPr>
        <w:pStyle w:val="Dialogue"/>
      </w:pPr>
      <w:r w:rsidRPr="00042EE2">
        <w:t xml:space="preserve">          |                         |                     BLOCKS]</w:t>
      </w:r>
    </w:p>
    <w:p w14:paraId="16417C66" w14:textId="77777777" w:rsidR="00FD237D" w:rsidRPr="00042EE2" w:rsidRDefault="00FD237D" w:rsidP="00FD237D">
      <w:pPr>
        <w:pStyle w:val="Dialogue"/>
      </w:pPr>
      <w:r w:rsidRPr="00042EE2">
        <w:t xml:space="preserve">          |                         |</w:t>
      </w:r>
    </w:p>
    <w:p w14:paraId="16417C67" w14:textId="77777777" w:rsidR="00FD237D" w:rsidRPr="00042EE2" w:rsidRDefault="00FD237D" w:rsidP="00FD237D">
      <w:pPr>
        <w:pStyle w:val="Dialogue"/>
      </w:pPr>
      <w:r w:rsidRPr="00042EE2">
        <w:t xml:space="preserve">          |                         |-------------------- Print a Form</w:t>
      </w:r>
    </w:p>
    <w:p w14:paraId="16417C68" w14:textId="77777777" w:rsidR="00FD237D" w:rsidRPr="00042EE2" w:rsidRDefault="00FD237D" w:rsidP="00FD237D">
      <w:pPr>
        <w:pStyle w:val="Dialogue"/>
      </w:pPr>
      <w:r w:rsidRPr="00042EE2">
        <w:t xml:space="preserve">          |                         |                     [DDS PRINT A</w:t>
      </w:r>
    </w:p>
    <w:p w14:paraId="16417C69" w14:textId="77777777" w:rsidR="00FD237D" w:rsidRPr="00042EE2" w:rsidRDefault="00FD237D" w:rsidP="00FD237D">
      <w:pPr>
        <w:pStyle w:val="Dialogue"/>
      </w:pPr>
      <w:r w:rsidRPr="00042EE2">
        <w:t xml:space="preserve">          |                         |                     FORM]</w:t>
      </w:r>
    </w:p>
    <w:p w14:paraId="16417C6A" w14:textId="77777777" w:rsidR="00FD237D" w:rsidRPr="00042EE2" w:rsidRDefault="00FD237D" w:rsidP="00FD237D">
      <w:pPr>
        <w:pStyle w:val="Dialogue"/>
      </w:pPr>
      <w:r w:rsidRPr="00042EE2">
        <w:t xml:space="preserve">          |                         |</w:t>
      </w:r>
    </w:p>
    <w:p w14:paraId="16417C6B" w14:textId="77777777" w:rsidR="00FD237D" w:rsidRPr="00042EE2" w:rsidRDefault="00FD237D" w:rsidP="00FD237D">
      <w:pPr>
        <w:pStyle w:val="Dialogue"/>
      </w:pPr>
      <w:r w:rsidRPr="00042EE2">
        <w:t xml:space="preserve">          |                         |-------------------- Customize Colors</w:t>
      </w:r>
    </w:p>
    <w:p w14:paraId="16417C6C" w14:textId="77777777" w:rsidR="00FD237D" w:rsidRPr="00042EE2" w:rsidRDefault="00FD237D" w:rsidP="00FD237D">
      <w:pPr>
        <w:pStyle w:val="Dialogue"/>
      </w:pPr>
      <w:r w:rsidRPr="00042EE2">
        <w:t xml:space="preserve">          |                         |                     [DDS CUSTOMIZE</w:t>
      </w:r>
    </w:p>
    <w:p w14:paraId="16417C6D" w14:textId="77777777" w:rsidR="00FD237D" w:rsidRPr="00042EE2" w:rsidRDefault="00FD237D" w:rsidP="00FD237D">
      <w:pPr>
        <w:pStyle w:val="Dialogue"/>
      </w:pPr>
      <w:r w:rsidRPr="00042EE2">
        <w:t xml:space="preserve">          |                         |                     COLORS]</w:t>
      </w:r>
    </w:p>
    <w:p w14:paraId="16417C6E" w14:textId="77777777" w:rsidR="00FD237D" w:rsidRPr="00042EE2" w:rsidRDefault="00FD237D" w:rsidP="00FD237D">
      <w:pPr>
        <w:pStyle w:val="Dialogue"/>
      </w:pPr>
      <w:r w:rsidRPr="00042EE2">
        <w:t xml:space="preserve">          |                         |</w:t>
      </w:r>
    </w:p>
    <w:p w14:paraId="16417C6F" w14:textId="77777777" w:rsidR="00FD237D" w:rsidRPr="00042EE2" w:rsidRDefault="00FD237D" w:rsidP="00FD237D">
      <w:pPr>
        <w:pStyle w:val="Dialogue"/>
      </w:pPr>
      <w:r w:rsidRPr="00042EE2">
        <w:t xml:space="preserve">          |                         |-------------------- Clone a Form</w:t>
      </w:r>
    </w:p>
    <w:p w14:paraId="16417C70" w14:textId="77777777" w:rsidR="00FD237D" w:rsidRPr="00042EE2" w:rsidRDefault="00FD237D" w:rsidP="00FD237D">
      <w:pPr>
        <w:pStyle w:val="Dialogue"/>
      </w:pPr>
      <w:r w:rsidRPr="00042EE2">
        <w:t xml:space="preserve">          |                                               [DDS CLONE A</w:t>
      </w:r>
    </w:p>
    <w:p w14:paraId="16417C71" w14:textId="77777777" w:rsidR="00FD237D" w:rsidRPr="00042EE2" w:rsidRDefault="00FD237D" w:rsidP="00FD237D">
      <w:pPr>
        <w:pStyle w:val="Dialogue"/>
      </w:pPr>
      <w:r w:rsidRPr="00042EE2">
        <w:t xml:space="preserve">          |                                               FORM]</w:t>
      </w:r>
    </w:p>
    <w:p w14:paraId="16417C72" w14:textId="77777777" w:rsidR="00FD237D" w:rsidRPr="00042EE2" w:rsidRDefault="00FD237D" w:rsidP="00FD237D">
      <w:pPr>
        <w:pStyle w:val="Dialogue"/>
      </w:pPr>
      <w:r w:rsidRPr="00042EE2">
        <w:t xml:space="preserve">          |</w:t>
      </w:r>
    </w:p>
    <w:p w14:paraId="16417C73" w14:textId="77777777" w:rsidR="00FD237D" w:rsidRPr="00042EE2" w:rsidRDefault="00FD237D" w:rsidP="00FD237D">
      <w:pPr>
        <w:pStyle w:val="Dialogue"/>
      </w:pPr>
      <w:r w:rsidRPr="00042EE2">
        <w:t xml:space="preserve">          |</w:t>
      </w:r>
    </w:p>
    <w:p w14:paraId="16417C74" w14:textId="77777777" w:rsidR="00FD237D" w:rsidRPr="00042EE2" w:rsidRDefault="00FD237D" w:rsidP="00FD237D">
      <w:pPr>
        <w:pStyle w:val="Dialogue"/>
      </w:pPr>
      <w:r w:rsidRPr="00042EE2">
        <w:t xml:space="preserve">          |---------------------------------------------- Statistics</w:t>
      </w:r>
    </w:p>
    <w:p w14:paraId="16417C75" w14:textId="77777777" w:rsidR="00FD237D" w:rsidRPr="00042EE2" w:rsidRDefault="00FD237D" w:rsidP="00FD237D">
      <w:pPr>
        <w:pStyle w:val="Dialogue"/>
      </w:pPr>
      <w:r w:rsidRPr="00042EE2">
        <w:t xml:space="preserve">          |                                               [DISTATISTICS]</w:t>
      </w:r>
    </w:p>
    <w:p w14:paraId="16417C76" w14:textId="77777777" w:rsidR="00FD237D" w:rsidRPr="00042EE2" w:rsidRDefault="00FD237D" w:rsidP="00FD237D">
      <w:pPr>
        <w:pStyle w:val="Dialogue"/>
      </w:pPr>
      <w:r w:rsidRPr="00042EE2">
        <w:t xml:space="preserve">          |                                               **ENTRY ACTION:</w:t>
      </w:r>
    </w:p>
    <w:p w14:paraId="16417C77" w14:textId="77777777" w:rsidR="00FD237D" w:rsidRPr="00042EE2" w:rsidRDefault="00FD237D" w:rsidP="00FD237D">
      <w:pPr>
        <w:pStyle w:val="Dialogue"/>
      </w:pPr>
      <w:r w:rsidRPr="00042EE2">
        <w:t xml:space="preserve">          |                                               D ^DIX</w:t>
      </w:r>
    </w:p>
    <w:p w14:paraId="16417C78" w14:textId="77777777" w:rsidR="00FD237D" w:rsidRPr="00042EE2" w:rsidRDefault="00FD237D" w:rsidP="00FD237D">
      <w:pPr>
        <w:pStyle w:val="Dialogue"/>
      </w:pPr>
      <w:r w:rsidRPr="00042EE2">
        <w:t xml:space="preserve">          |</w:t>
      </w:r>
    </w:p>
    <w:p w14:paraId="16417C79" w14:textId="77777777" w:rsidR="00FD237D" w:rsidRPr="00042EE2" w:rsidRDefault="00FD237D" w:rsidP="00FD237D">
      <w:pPr>
        <w:pStyle w:val="Dialogue"/>
      </w:pPr>
      <w:r w:rsidRPr="00042EE2">
        <w:t xml:space="preserve">          |-------------------- VA FileMan -------------- Data Dictionary</w:t>
      </w:r>
    </w:p>
    <w:p w14:paraId="16417C7A" w14:textId="77777777" w:rsidR="00FD237D" w:rsidRPr="00042EE2" w:rsidRDefault="00FD237D" w:rsidP="00FD237D">
      <w:pPr>
        <w:pStyle w:val="Dialogue"/>
      </w:pPr>
      <w:r w:rsidRPr="00042EE2">
        <w:t xml:space="preserve">          |                     Management [DI            Cross-reference</w:t>
      </w:r>
    </w:p>
    <w:p w14:paraId="16417C7B" w14:textId="77777777" w:rsidR="00FD237D" w:rsidRPr="00042EE2" w:rsidRDefault="00FD237D" w:rsidP="00FD237D">
      <w:pPr>
        <w:pStyle w:val="Dialogue"/>
      </w:pPr>
      <w:r w:rsidRPr="00042EE2">
        <w:t xml:space="preserve">          |                     MGMT MENU]                Compile/</w:t>
      </w:r>
      <w:proofErr w:type="spellStart"/>
      <w:r w:rsidRPr="00042EE2">
        <w:t>Uncompil</w:t>
      </w:r>
      <w:proofErr w:type="spellEnd"/>
    </w:p>
    <w:p w14:paraId="16417C7C" w14:textId="77777777" w:rsidR="00FD237D" w:rsidRPr="00042EE2" w:rsidRDefault="00FD237D" w:rsidP="00FD237D">
      <w:pPr>
        <w:pStyle w:val="Dialogue"/>
      </w:pPr>
      <w:r w:rsidRPr="00042EE2">
        <w:t xml:space="preserve">          |                     **LOCKED:                 e [DI DD</w:t>
      </w:r>
    </w:p>
    <w:p w14:paraId="16417C7D" w14:textId="77777777" w:rsidR="00FD237D" w:rsidRPr="00042EE2" w:rsidRDefault="00FD237D" w:rsidP="00FD237D">
      <w:pPr>
        <w:pStyle w:val="Dialogue"/>
      </w:pPr>
      <w:r w:rsidRPr="00042EE2">
        <w:t xml:space="preserve">          |                     XUMGR**                   COMPILE]</w:t>
      </w:r>
    </w:p>
    <w:p w14:paraId="16417C7E" w14:textId="77777777" w:rsidR="00FD237D" w:rsidRPr="00042EE2" w:rsidRDefault="00FD237D" w:rsidP="00FD237D">
      <w:pPr>
        <w:pStyle w:val="Dialogue"/>
      </w:pPr>
      <w:r w:rsidRPr="00042EE2">
        <w:t xml:space="preserve">          |                         |</w:t>
      </w:r>
    </w:p>
    <w:p w14:paraId="16417C7F" w14:textId="77777777" w:rsidR="00FD237D" w:rsidRPr="00042EE2" w:rsidRDefault="00FD237D" w:rsidP="00FD237D">
      <w:pPr>
        <w:pStyle w:val="Dialogue"/>
      </w:pPr>
      <w:r w:rsidRPr="00042EE2">
        <w:t xml:space="preserve">          |                         |-------------------- Input Template</w:t>
      </w:r>
    </w:p>
    <w:p w14:paraId="16417C80" w14:textId="77777777" w:rsidR="00FD237D" w:rsidRPr="00042EE2" w:rsidRDefault="00FD237D" w:rsidP="00FD237D">
      <w:pPr>
        <w:pStyle w:val="Dialogue"/>
      </w:pPr>
      <w:r w:rsidRPr="00042EE2">
        <w:t xml:space="preserve">          |                         |                     Compile/</w:t>
      </w:r>
      <w:proofErr w:type="spellStart"/>
      <w:r w:rsidRPr="00042EE2">
        <w:t>Uncompil</w:t>
      </w:r>
      <w:proofErr w:type="spellEnd"/>
    </w:p>
    <w:p w14:paraId="16417C81" w14:textId="77777777" w:rsidR="00FD237D" w:rsidRPr="00042EE2" w:rsidRDefault="00FD237D" w:rsidP="00FD237D">
      <w:pPr>
        <w:pStyle w:val="Dialogue"/>
      </w:pPr>
      <w:r w:rsidRPr="00042EE2">
        <w:t xml:space="preserve">          |                         |                     e [DI INPUT</w:t>
      </w:r>
    </w:p>
    <w:p w14:paraId="16417C82" w14:textId="77777777" w:rsidR="00FD237D" w:rsidRPr="00042EE2" w:rsidRDefault="00FD237D" w:rsidP="00FD237D">
      <w:pPr>
        <w:pStyle w:val="Dialogue"/>
      </w:pPr>
      <w:r w:rsidRPr="00042EE2">
        <w:t xml:space="preserve">          |                         |                     COMPILE]</w:t>
      </w:r>
    </w:p>
    <w:p w14:paraId="16417C83" w14:textId="77777777" w:rsidR="00FD237D" w:rsidRPr="00042EE2" w:rsidRDefault="00FD237D" w:rsidP="00FD237D">
      <w:pPr>
        <w:pStyle w:val="Dialogue"/>
      </w:pPr>
      <w:r w:rsidRPr="00042EE2">
        <w:t xml:space="preserve">          |                         |                     **ENTRY ACTION:</w:t>
      </w:r>
    </w:p>
    <w:p w14:paraId="16417C84" w14:textId="77777777" w:rsidR="00FD237D" w:rsidRPr="00042EE2" w:rsidRDefault="00FD237D" w:rsidP="00FD237D">
      <w:pPr>
        <w:pStyle w:val="Dialogue"/>
      </w:pPr>
      <w:r w:rsidRPr="00042EE2">
        <w:t xml:space="preserve">          |                         |                     D EN1^DIEZ K DNM</w:t>
      </w:r>
    </w:p>
    <w:p w14:paraId="16417C85" w14:textId="77777777" w:rsidR="00FD237D" w:rsidRPr="00042EE2" w:rsidRDefault="00FD237D" w:rsidP="00FD237D">
      <w:pPr>
        <w:pStyle w:val="Dialogue"/>
      </w:pPr>
      <w:r w:rsidRPr="00042EE2">
        <w:t xml:space="preserve">          |                         |</w:t>
      </w:r>
    </w:p>
    <w:p w14:paraId="16417C86" w14:textId="77777777" w:rsidR="00FD237D" w:rsidRPr="00042EE2" w:rsidRDefault="00FD237D" w:rsidP="00FD237D">
      <w:pPr>
        <w:pStyle w:val="Dialogue"/>
      </w:pPr>
      <w:r w:rsidRPr="00042EE2">
        <w:t xml:space="preserve">          |                         |-------------------- Print Template</w:t>
      </w:r>
    </w:p>
    <w:p w14:paraId="16417C87" w14:textId="77777777" w:rsidR="00FD237D" w:rsidRPr="00042EE2" w:rsidRDefault="00FD237D" w:rsidP="00FD237D">
      <w:pPr>
        <w:pStyle w:val="Dialogue"/>
      </w:pPr>
      <w:r w:rsidRPr="00042EE2">
        <w:t xml:space="preserve">          |                         |                     Compile/</w:t>
      </w:r>
      <w:proofErr w:type="spellStart"/>
      <w:r w:rsidRPr="00042EE2">
        <w:t>Uncompil</w:t>
      </w:r>
      <w:proofErr w:type="spellEnd"/>
    </w:p>
    <w:p w14:paraId="16417C88" w14:textId="77777777" w:rsidR="00FD237D" w:rsidRPr="00042EE2" w:rsidRDefault="00FD237D" w:rsidP="00FD237D">
      <w:pPr>
        <w:pStyle w:val="Dialogue"/>
      </w:pPr>
      <w:r w:rsidRPr="00042EE2">
        <w:t xml:space="preserve">          |                         |                     e [DI PRINT</w:t>
      </w:r>
    </w:p>
    <w:p w14:paraId="16417C89" w14:textId="77777777" w:rsidR="00FD237D" w:rsidRPr="00042EE2" w:rsidRDefault="00FD237D" w:rsidP="00FD237D">
      <w:pPr>
        <w:pStyle w:val="Dialogue"/>
      </w:pPr>
      <w:r w:rsidRPr="00042EE2">
        <w:t xml:space="preserve">          |                         |                     COMPILE]</w:t>
      </w:r>
    </w:p>
    <w:p w14:paraId="16417C8A" w14:textId="77777777" w:rsidR="00FD237D" w:rsidRPr="00042EE2" w:rsidRDefault="00FD237D" w:rsidP="00FD237D">
      <w:pPr>
        <w:pStyle w:val="Dialogue"/>
      </w:pPr>
      <w:r w:rsidRPr="00042EE2">
        <w:t xml:space="preserve">          |                         |</w:t>
      </w:r>
    </w:p>
    <w:p w14:paraId="16417C8B" w14:textId="77777777" w:rsidR="00FD237D" w:rsidRPr="00042EE2" w:rsidRDefault="00FD237D" w:rsidP="00FD237D">
      <w:pPr>
        <w:pStyle w:val="Dialogue"/>
      </w:pPr>
      <w:r w:rsidRPr="00042EE2">
        <w:t xml:space="preserve">          |                         |-------------------- Sort Template</w:t>
      </w:r>
    </w:p>
    <w:p w14:paraId="16417C8C" w14:textId="77777777" w:rsidR="00FD237D" w:rsidRPr="00042EE2" w:rsidRDefault="00FD237D" w:rsidP="00FD237D">
      <w:pPr>
        <w:pStyle w:val="Dialogue"/>
      </w:pPr>
      <w:r w:rsidRPr="00042EE2">
        <w:t xml:space="preserve">          |                         |                     Compile/</w:t>
      </w:r>
      <w:proofErr w:type="spellStart"/>
      <w:r w:rsidRPr="00042EE2">
        <w:t>Uncompil</w:t>
      </w:r>
      <w:proofErr w:type="spellEnd"/>
    </w:p>
    <w:p w14:paraId="16417C8D" w14:textId="77777777" w:rsidR="00FD237D" w:rsidRPr="00042EE2" w:rsidRDefault="00FD237D" w:rsidP="00FD237D">
      <w:pPr>
        <w:pStyle w:val="Dialogue"/>
      </w:pPr>
      <w:r w:rsidRPr="00042EE2">
        <w:t xml:space="preserve">          |                         |                     e [DI SORT</w:t>
      </w:r>
    </w:p>
    <w:p w14:paraId="16417C8E" w14:textId="77777777" w:rsidR="00FD237D" w:rsidRPr="00042EE2" w:rsidRDefault="00FD237D" w:rsidP="00FD237D">
      <w:pPr>
        <w:pStyle w:val="Dialogue"/>
      </w:pPr>
      <w:r w:rsidRPr="00042EE2">
        <w:t xml:space="preserve">          |                         |                     COMPILE]</w:t>
      </w:r>
    </w:p>
    <w:p w14:paraId="16417C8F" w14:textId="77777777" w:rsidR="00FD237D" w:rsidRPr="00042EE2" w:rsidRDefault="00FD237D" w:rsidP="00FD237D">
      <w:pPr>
        <w:pStyle w:val="Dialogue"/>
      </w:pPr>
      <w:r w:rsidRPr="00042EE2">
        <w:t xml:space="preserve">          |                         |</w:t>
      </w:r>
    </w:p>
    <w:p w14:paraId="16417C90" w14:textId="77777777" w:rsidR="00FD237D" w:rsidRPr="00042EE2" w:rsidRDefault="00FD237D" w:rsidP="00FD237D">
      <w:pPr>
        <w:pStyle w:val="Dialogue"/>
      </w:pPr>
      <w:r w:rsidRPr="00042EE2">
        <w:t xml:space="preserve">          |                         |-------------------- Re-Initialize VA</w:t>
      </w:r>
    </w:p>
    <w:p w14:paraId="16417C91" w14:textId="77777777" w:rsidR="00FD237D" w:rsidRPr="00042EE2" w:rsidRDefault="00FD237D" w:rsidP="00FD237D">
      <w:pPr>
        <w:pStyle w:val="Dialogue"/>
      </w:pPr>
      <w:r w:rsidRPr="00042EE2">
        <w:t xml:space="preserve">          |                         |                     FileMan [DI</w:t>
      </w:r>
    </w:p>
    <w:p w14:paraId="16417C92" w14:textId="77777777" w:rsidR="00FD237D" w:rsidRPr="00042EE2" w:rsidRDefault="00FD237D" w:rsidP="00FD237D">
      <w:pPr>
        <w:pStyle w:val="Dialogue"/>
      </w:pPr>
      <w:r w:rsidRPr="00042EE2">
        <w:t xml:space="preserve">          |                         |                     REINITIALIZE]</w:t>
      </w:r>
    </w:p>
    <w:p w14:paraId="16417C93" w14:textId="77777777" w:rsidR="00FD237D" w:rsidRPr="00042EE2" w:rsidRDefault="00FD237D" w:rsidP="00FD237D">
      <w:pPr>
        <w:pStyle w:val="Dialogue"/>
      </w:pPr>
      <w:r w:rsidRPr="00042EE2">
        <w:t xml:space="preserve">          |                         |</w:t>
      </w:r>
    </w:p>
    <w:p w14:paraId="16417C94" w14:textId="77777777" w:rsidR="00FD237D" w:rsidRPr="00042EE2" w:rsidRDefault="00FD237D" w:rsidP="00FD237D">
      <w:pPr>
        <w:pStyle w:val="Dialogue"/>
      </w:pPr>
      <w:r w:rsidRPr="00042EE2">
        <w:t xml:space="preserve">          |                         |-------------------- Set Type of</w:t>
      </w:r>
    </w:p>
    <w:p w14:paraId="16417C95" w14:textId="77777777" w:rsidR="00FD237D" w:rsidRPr="00042EE2" w:rsidRDefault="00FD237D" w:rsidP="00FD237D">
      <w:pPr>
        <w:pStyle w:val="Dialogue"/>
      </w:pPr>
      <w:r w:rsidRPr="00042EE2">
        <w:t xml:space="preserve">          |                         |                     Mumps Operating</w:t>
      </w:r>
    </w:p>
    <w:p w14:paraId="16417C96" w14:textId="77777777" w:rsidR="00FD237D" w:rsidRPr="00042EE2" w:rsidRDefault="00FD237D" w:rsidP="00FD237D">
      <w:pPr>
        <w:pStyle w:val="Dialogue"/>
      </w:pPr>
      <w:r w:rsidRPr="00042EE2">
        <w:t xml:space="preserve">          |                         |                     System [DI SET</w:t>
      </w:r>
    </w:p>
    <w:p w14:paraId="16417C97" w14:textId="77777777" w:rsidR="00FD237D" w:rsidRPr="00042EE2" w:rsidRDefault="00FD237D" w:rsidP="00FD237D">
      <w:pPr>
        <w:pStyle w:val="Dialogue"/>
      </w:pPr>
      <w:r w:rsidRPr="00042EE2">
        <w:t xml:space="preserve">          |                         |                     MUMPS OS]</w:t>
      </w:r>
    </w:p>
    <w:p w14:paraId="16417C98" w14:textId="77777777" w:rsidR="00FD237D" w:rsidRPr="00042EE2" w:rsidRDefault="00FD237D" w:rsidP="00FD237D">
      <w:pPr>
        <w:pStyle w:val="Dialogue"/>
      </w:pPr>
      <w:r w:rsidRPr="00042EE2">
        <w:t xml:space="preserve">          |                         |</w:t>
      </w:r>
    </w:p>
    <w:p w14:paraId="16417C99" w14:textId="77777777" w:rsidR="00FD237D" w:rsidRPr="00042EE2" w:rsidRDefault="00FD237D" w:rsidP="00FD237D">
      <w:pPr>
        <w:pStyle w:val="Dialogue"/>
      </w:pPr>
      <w:r w:rsidRPr="00042EE2">
        <w:t xml:space="preserve">          |                         |-------------------- Forms Print</w:t>
      </w:r>
    </w:p>
    <w:p w14:paraId="16417C9A" w14:textId="77777777" w:rsidR="00FD237D" w:rsidRPr="00042EE2" w:rsidRDefault="00FD237D" w:rsidP="00FD237D">
      <w:pPr>
        <w:pStyle w:val="Dialogue"/>
      </w:pPr>
      <w:r w:rsidRPr="00042EE2">
        <w:t xml:space="preserve">          |                                               [DIWF]</w:t>
      </w:r>
    </w:p>
    <w:p w14:paraId="16417C9B" w14:textId="77777777" w:rsidR="00FD237D" w:rsidRPr="00042EE2" w:rsidRDefault="00FD237D" w:rsidP="00FD237D">
      <w:pPr>
        <w:pStyle w:val="Dialogue"/>
      </w:pPr>
      <w:r w:rsidRPr="00042EE2">
        <w:t xml:space="preserve">          |</w:t>
      </w:r>
    </w:p>
    <w:p w14:paraId="16417C9C" w14:textId="77777777" w:rsidR="00FD237D" w:rsidRPr="00042EE2" w:rsidRDefault="00FD237D" w:rsidP="00FD237D">
      <w:pPr>
        <w:pStyle w:val="Dialogue"/>
      </w:pPr>
      <w:r w:rsidRPr="00042EE2">
        <w:t xml:space="preserve">          |</w:t>
      </w:r>
    </w:p>
    <w:p w14:paraId="16417C9D" w14:textId="77777777" w:rsidR="00FD237D" w:rsidRPr="00042EE2" w:rsidRDefault="00FD237D" w:rsidP="00FD237D">
      <w:pPr>
        <w:pStyle w:val="Dialogue"/>
      </w:pPr>
      <w:r w:rsidRPr="00042EE2">
        <w:t xml:space="preserve">          |-------------------- Data Export to ---------- Define Foreign</w:t>
      </w:r>
    </w:p>
    <w:p w14:paraId="16417C9E" w14:textId="77777777" w:rsidR="00FD237D" w:rsidRPr="00042EE2" w:rsidRDefault="00FD237D" w:rsidP="00FD237D">
      <w:pPr>
        <w:pStyle w:val="Dialogue"/>
      </w:pPr>
      <w:r w:rsidRPr="00042EE2">
        <w:t xml:space="preserve">          |                     Foreign Format            File Format</w:t>
      </w:r>
    </w:p>
    <w:p w14:paraId="16417C9F" w14:textId="77777777" w:rsidR="00FD237D" w:rsidRPr="00042EE2" w:rsidRDefault="00FD237D" w:rsidP="00FD237D">
      <w:pPr>
        <w:pStyle w:val="Dialogue"/>
      </w:pPr>
      <w:r w:rsidRPr="00042EE2">
        <w:t xml:space="preserve">          |                     [DDXP EXPORT              [DDXP DEFINE</w:t>
      </w:r>
    </w:p>
    <w:p w14:paraId="16417CA0" w14:textId="77777777" w:rsidR="00FD237D" w:rsidRPr="00042EE2" w:rsidRDefault="00FD237D" w:rsidP="00FD237D">
      <w:pPr>
        <w:pStyle w:val="Dialogue"/>
      </w:pPr>
      <w:r w:rsidRPr="00042EE2">
        <w:lastRenderedPageBreak/>
        <w:t xml:space="preserve">          |                     MENU]                     FORMAT]</w:t>
      </w:r>
    </w:p>
    <w:p w14:paraId="16417CA1" w14:textId="77777777" w:rsidR="00FD237D" w:rsidRPr="00042EE2" w:rsidRDefault="00FD237D" w:rsidP="00FD237D">
      <w:pPr>
        <w:pStyle w:val="Dialogue"/>
      </w:pPr>
      <w:r w:rsidRPr="00042EE2">
        <w:t xml:space="preserve">          |                         |                     **LOCKED:</w:t>
      </w:r>
    </w:p>
    <w:p w14:paraId="16417CA2" w14:textId="77777777" w:rsidR="00FD237D" w:rsidRPr="00042EE2" w:rsidRDefault="00FD237D" w:rsidP="00FD237D">
      <w:pPr>
        <w:pStyle w:val="Dialogue"/>
      </w:pPr>
      <w:r w:rsidRPr="00042EE2">
        <w:t xml:space="preserve">          |                         |                     DDXP-DEFINE**</w:t>
      </w:r>
    </w:p>
    <w:p w14:paraId="16417CA3" w14:textId="77777777" w:rsidR="00FD237D" w:rsidRPr="00042EE2" w:rsidRDefault="00FD237D" w:rsidP="00FD237D">
      <w:pPr>
        <w:pStyle w:val="Dialogue"/>
      </w:pPr>
      <w:r w:rsidRPr="00042EE2">
        <w:t xml:space="preserve">          |                         |                     **ENTRY ACTION:</w:t>
      </w:r>
    </w:p>
    <w:p w14:paraId="16417CA4" w14:textId="77777777" w:rsidR="00FD237D" w:rsidRPr="00042EE2" w:rsidRDefault="00FD237D" w:rsidP="00FD237D">
      <w:pPr>
        <w:pStyle w:val="Dialogue"/>
      </w:pPr>
      <w:r w:rsidRPr="00042EE2">
        <w:t xml:space="preserve">          |                         |                     D 1^DDXP</w:t>
      </w:r>
    </w:p>
    <w:p w14:paraId="16417CA5" w14:textId="77777777" w:rsidR="00FD237D" w:rsidRPr="00042EE2" w:rsidRDefault="00FD237D" w:rsidP="00FD237D">
      <w:pPr>
        <w:pStyle w:val="Dialogue"/>
      </w:pPr>
      <w:r w:rsidRPr="00042EE2">
        <w:t xml:space="preserve">          |                         |</w:t>
      </w:r>
    </w:p>
    <w:p w14:paraId="16417CA6" w14:textId="77777777" w:rsidR="00FD237D" w:rsidRPr="00042EE2" w:rsidRDefault="00FD237D" w:rsidP="00FD237D">
      <w:pPr>
        <w:pStyle w:val="Dialogue"/>
      </w:pPr>
      <w:r w:rsidRPr="00042EE2">
        <w:t xml:space="preserve">          |                         |-------------------- Select Fields</w:t>
      </w:r>
    </w:p>
    <w:p w14:paraId="16417CA7" w14:textId="77777777" w:rsidR="00FD237D" w:rsidRPr="00042EE2" w:rsidRDefault="00FD237D" w:rsidP="00FD237D">
      <w:pPr>
        <w:pStyle w:val="Dialogue"/>
      </w:pPr>
      <w:r w:rsidRPr="00042EE2">
        <w:t xml:space="preserve">          |                         |                     for Export [DDXP</w:t>
      </w:r>
    </w:p>
    <w:p w14:paraId="16417CA8" w14:textId="77777777" w:rsidR="00FD237D" w:rsidRPr="00042EE2" w:rsidRDefault="00FD237D" w:rsidP="00FD237D">
      <w:pPr>
        <w:pStyle w:val="Dialogue"/>
      </w:pPr>
      <w:r w:rsidRPr="00042EE2">
        <w:t xml:space="preserve">          |                         |                     SELECT EXPORT</w:t>
      </w:r>
    </w:p>
    <w:p w14:paraId="16417CA9" w14:textId="77777777" w:rsidR="00FD237D" w:rsidRPr="00042EE2" w:rsidRDefault="00FD237D" w:rsidP="00FD237D">
      <w:pPr>
        <w:pStyle w:val="Dialogue"/>
      </w:pPr>
      <w:r w:rsidRPr="00042EE2">
        <w:t xml:space="preserve">          |                         |                     FIELDS]</w:t>
      </w:r>
    </w:p>
    <w:p w14:paraId="16417CAA" w14:textId="77777777" w:rsidR="00FD237D" w:rsidRPr="00042EE2" w:rsidRDefault="00FD237D" w:rsidP="00FD237D">
      <w:pPr>
        <w:pStyle w:val="Dialogue"/>
      </w:pPr>
      <w:r w:rsidRPr="00042EE2">
        <w:t xml:space="preserve">          |                         |                     **ENTRY ACTION:</w:t>
      </w:r>
    </w:p>
    <w:p w14:paraId="16417CAB" w14:textId="77777777" w:rsidR="00FD237D" w:rsidRPr="00042EE2" w:rsidRDefault="00FD237D" w:rsidP="00FD237D">
      <w:pPr>
        <w:pStyle w:val="Dialogue"/>
      </w:pPr>
      <w:r w:rsidRPr="00042EE2">
        <w:t xml:space="preserve">          |                         |                     D 2^DDXP</w:t>
      </w:r>
    </w:p>
    <w:p w14:paraId="16417CAC" w14:textId="77777777" w:rsidR="00FD237D" w:rsidRPr="00042EE2" w:rsidRDefault="00FD237D" w:rsidP="00FD237D">
      <w:pPr>
        <w:pStyle w:val="Dialogue"/>
      </w:pPr>
      <w:r w:rsidRPr="00042EE2">
        <w:t xml:space="preserve">          |                         |</w:t>
      </w:r>
    </w:p>
    <w:p w14:paraId="16417CAD" w14:textId="77777777" w:rsidR="00FD237D" w:rsidRPr="00042EE2" w:rsidRDefault="00FD237D" w:rsidP="00FD237D">
      <w:pPr>
        <w:pStyle w:val="Dialogue"/>
      </w:pPr>
      <w:r w:rsidRPr="00042EE2">
        <w:t xml:space="preserve">          |                         |-------------------- Create Export</w:t>
      </w:r>
    </w:p>
    <w:p w14:paraId="16417CAE" w14:textId="77777777" w:rsidR="00FD237D" w:rsidRPr="00042EE2" w:rsidRDefault="00FD237D" w:rsidP="00FD237D">
      <w:pPr>
        <w:pStyle w:val="Dialogue"/>
      </w:pPr>
      <w:r w:rsidRPr="00042EE2">
        <w:t xml:space="preserve">          |                         |                     Template [DDXP</w:t>
      </w:r>
    </w:p>
    <w:p w14:paraId="16417CAF" w14:textId="77777777" w:rsidR="00FD237D" w:rsidRPr="00042EE2" w:rsidRDefault="00FD237D" w:rsidP="00FD237D">
      <w:pPr>
        <w:pStyle w:val="Dialogue"/>
      </w:pPr>
      <w:r w:rsidRPr="00042EE2">
        <w:t xml:space="preserve">          |                         |                     CREATE EXPORT</w:t>
      </w:r>
    </w:p>
    <w:p w14:paraId="16417CB0" w14:textId="77777777" w:rsidR="00FD237D" w:rsidRPr="00042EE2" w:rsidRDefault="00FD237D" w:rsidP="00FD237D">
      <w:pPr>
        <w:pStyle w:val="Dialogue"/>
      </w:pPr>
      <w:r w:rsidRPr="00042EE2">
        <w:t xml:space="preserve">          |                         |                     TEMPLATE]</w:t>
      </w:r>
    </w:p>
    <w:p w14:paraId="16417CB1" w14:textId="77777777" w:rsidR="00FD237D" w:rsidRPr="00042EE2" w:rsidRDefault="00FD237D" w:rsidP="00FD237D">
      <w:pPr>
        <w:pStyle w:val="Dialogue"/>
      </w:pPr>
      <w:r w:rsidRPr="00042EE2">
        <w:t xml:space="preserve">          |                         |                     **ENTRY ACTION:</w:t>
      </w:r>
    </w:p>
    <w:p w14:paraId="16417CB2" w14:textId="77777777" w:rsidR="00FD237D" w:rsidRPr="00042EE2" w:rsidRDefault="00FD237D" w:rsidP="00FD237D">
      <w:pPr>
        <w:pStyle w:val="Dialogue"/>
      </w:pPr>
      <w:r w:rsidRPr="00042EE2">
        <w:t xml:space="preserve">          |                         |                     D 3^DDXP</w:t>
      </w:r>
    </w:p>
    <w:p w14:paraId="16417CB3" w14:textId="77777777" w:rsidR="00FD237D" w:rsidRPr="00042EE2" w:rsidRDefault="00FD237D" w:rsidP="00FD237D">
      <w:pPr>
        <w:pStyle w:val="Dialogue"/>
      </w:pPr>
      <w:r w:rsidRPr="00042EE2">
        <w:t xml:space="preserve">          |                         |</w:t>
      </w:r>
    </w:p>
    <w:p w14:paraId="16417CB4" w14:textId="77777777" w:rsidR="00FD237D" w:rsidRPr="00042EE2" w:rsidRDefault="00FD237D" w:rsidP="00FD237D">
      <w:pPr>
        <w:pStyle w:val="Dialogue"/>
      </w:pPr>
      <w:r w:rsidRPr="00042EE2">
        <w:t xml:space="preserve">          |                         |-------------------- Export Data</w:t>
      </w:r>
    </w:p>
    <w:p w14:paraId="16417CB5" w14:textId="77777777" w:rsidR="00FD237D" w:rsidRPr="00042EE2" w:rsidRDefault="00FD237D" w:rsidP="00FD237D">
      <w:pPr>
        <w:pStyle w:val="Dialogue"/>
      </w:pPr>
      <w:r w:rsidRPr="00042EE2">
        <w:t xml:space="preserve">          |                         |                     [DDXP EXPORT</w:t>
      </w:r>
    </w:p>
    <w:p w14:paraId="16417CB6" w14:textId="77777777" w:rsidR="00FD237D" w:rsidRPr="00042EE2" w:rsidRDefault="00FD237D" w:rsidP="00FD237D">
      <w:pPr>
        <w:pStyle w:val="Dialogue"/>
      </w:pPr>
      <w:r w:rsidRPr="00042EE2">
        <w:t xml:space="preserve">          |                         |                     DATA]</w:t>
      </w:r>
    </w:p>
    <w:p w14:paraId="16417CB7" w14:textId="77777777" w:rsidR="00FD237D" w:rsidRPr="00042EE2" w:rsidRDefault="00FD237D" w:rsidP="00FD237D">
      <w:pPr>
        <w:pStyle w:val="Dialogue"/>
      </w:pPr>
      <w:r w:rsidRPr="00042EE2">
        <w:t xml:space="preserve">          |                         |                     **ENTRY ACTION:</w:t>
      </w:r>
    </w:p>
    <w:p w14:paraId="16417CB8" w14:textId="77777777" w:rsidR="00FD237D" w:rsidRPr="00042EE2" w:rsidRDefault="00FD237D" w:rsidP="00FD237D">
      <w:pPr>
        <w:pStyle w:val="Dialogue"/>
      </w:pPr>
      <w:r w:rsidRPr="00042EE2">
        <w:t xml:space="preserve">          |                         |                     D 4^DDXP</w:t>
      </w:r>
    </w:p>
    <w:p w14:paraId="16417CB9" w14:textId="77777777" w:rsidR="00FD237D" w:rsidRPr="00042EE2" w:rsidRDefault="00FD237D" w:rsidP="00FD237D">
      <w:pPr>
        <w:pStyle w:val="Dialogue"/>
      </w:pPr>
      <w:r w:rsidRPr="00042EE2">
        <w:t xml:space="preserve">          |                         |</w:t>
      </w:r>
    </w:p>
    <w:p w14:paraId="16417CBA" w14:textId="77777777" w:rsidR="00FD237D" w:rsidRPr="00042EE2" w:rsidRDefault="00FD237D" w:rsidP="00FD237D">
      <w:pPr>
        <w:pStyle w:val="Dialogue"/>
      </w:pPr>
      <w:r w:rsidRPr="00042EE2">
        <w:t xml:space="preserve">          |                         |-------------------- Print Format</w:t>
      </w:r>
    </w:p>
    <w:p w14:paraId="16417CBB" w14:textId="77777777" w:rsidR="00FD237D" w:rsidRPr="00042EE2" w:rsidRDefault="00FD237D" w:rsidP="00FD237D">
      <w:pPr>
        <w:pStyle w:val="Dialogue"/>
      </w:pPr>
      <w:r w:rsidRPr="00042EE2">
        <w:t xml:space="preserve">          |                                               Documentation</w:t>
      </w:r>
    </w:p>
    <w:p w14:paraId="16417CBC" w14:textId="77777777" w:rsidR="00FD237D" w:rsidRPr="00042EE2" w:rsidRDefault="00FD237D" w:rsidP="00FD237D">
      <w:pPr>
        <w:pStyle w:val="Dialogue"/>
      </w:pPr>
      <w:r w:rsidRPr="00042EE2">
        <w:t xml:space="preserve">          |                                               [DDXP FORMAT</w:t>
      </w:r>
    </w:p>
    <w:p w14:paraId="16417CBD" w14:textId="77777777" w:rsidR="00FD237D" w:rsidRPr="00042EE2" w:rsidRDefault="00FD237D" w:rsidP="00FD237D">
      <w:pPr>
        <w:pStyle w:val="Dialogue"/>
      </w:pPr>
      <w:r w:rsidRPr="00042EE2">
        <w:t xml:space="preserve">          |                                               DOCUMENTATION]</w:t>
      </w:r>
    </w:p>
    <w:p w14:paraId="16417CBE" w14:textId="77777777" w:rsidR="00FD237D" w:rsidRPr="00042EE2" w:rsidRDefault="00FD237D" w:rsidP="00FD237D">
      <w:pPr>
        <w:pStyle w:val="Dialogue"/>
      </w:pPr>
      <w:r w:rsidRPr="00042EE2">
        <w:t xml:space="preserve">          |                                               **ENTRY ACTION:</w:t>
      </w:r>
    </w:p>
    <w:p w14:paraId="16417CBF" w14:textId="77777777" w:rsidR="00FD237D" w:rsidRPr="00042EE2" w:rsidRDefault="00FD237D" w:rsidP="00FD237D">
      <w:pPr>
        <w:pStyle w:val="Dialogue"/>
      </w:pPr>
      <w:r w:rsidRPr="00042EE2">
        <w:t xml:space="preserve">          |                                               D 5^DDXP</w:t>
      </w:r>
    </w:p>
    <w:p w14:paraId="16417CC0" w14:textId="77777777" w:rsidR="00FD237D" w:rsidRPr="00042EE2" w:rsidRDefault="00FD237D" w:rsidP="00FD237D">
      <w:pPr>
        <w:pStyle w:val="Dialogue"/>
      </w:pPr>
      <w:r w:rsidRPr="00042EE2">
        <w:t xml:space="preserve">          |</w:t>
      </w:r>
    </w:p>
    <w:p w14:paraId="16417CC1" w14:textId="77777777" w:rsidR="00FD237D" w:rsidRPr="00042EE2" w:rsidRDefault="00FD237D" w:rsidP="00FD237D">
      <w:pPr>
        <w:pStyle w:val="Dialogue"/>
      </w:pPr>
      <w:r w:rsidRPr="00042EE2">
        <w:t xml:space="preserve">          |</w:t>
      </w:r>
    </w:p>
    <w:p w14:paraId="16417CC2" w14:textId="77777777" w:rsidR="00FD237D" w:rsidRPr="00042EE2" w:rsidRDefault="00FD237D" w:rsidP="00FD237D">
      <w:pPr>
        <w:pStyle w:val="Dialogue"/>
      </w:pPr>
      <w:r w:rsidRPr="00042EE2">
        <w:t xml:space="preserve">          |-------------------- Extract Data To --------- Select Entries</w:t>
      </w:r>
    </w:p>
    <w:p w14:paraId="16417CC3" w14:textId="77777777" w:rsidR="00FD237D" w:rsidRPr="00042EE2" w:rsidRDefault="00FD237D" w:rsidP="00FD237D">
      <w:pPr>
        <w:pStyle w:val="Dialogue"/>
      </w:pPr>
      <w:r w:rsidRPr="00042EE2">
        <w:t xml:space="preserve">          |                     </w:t>
      </w:r>
      <w:proofErr w:type="spellStart"/>
      <w:r w:rsidRPr="00042EE2">
        <w:t>Fileman</w:t>
      </w:r>
      <w:proofErr w:type="spellEnd"/>
      <w:r w:rsidRPr="00042EE2">
        <w:t xml:space="preserve"> File              to Extract [DIAX</w:t>
      </w:r>
    </w:p>
    <w:p w14:paraId="16417CC4" w14:textId="77777777" w:rsidR="00FD237D" w:rsidRPr="00042EE2" w:rsidRDefault="00FD237D" w:rsidP="00FD237D">
      <w:pPr>
        <w:pStyle w:val="Dialogue"/>
      </w:pPr>
      <w:r w:rsidRPr="00042EE2">
        <w:t xml:space="preserve">          |                     [DIAX EXTRACT             SELECT]</w:t>
      </w:r>
    </w:p>
    <w:p w14:paraId="16417CC5" w14:textId="77777777" w:rsidR="00FD237D" w:rsidRPr="00042EE2" w:rsidRDefault="00FD237D" w:rsidP="00FD237D">
      <w:pPr>
        <w:pStyle w:val="Dialogue"/>
      </w:pPr>
      <w:r w:rsidRPr="00042EE2">
        <w:t xml:space="preserve">          |                     MENU]                     **LOCKED:</w:t>
      </w:r>
    </w:p>
    <w:p w14:paraId="16417CC6" w14:textId="77777777" w:rsidR="00FD237D" w:rsidRPr="00042EE2" w:rsidRDefault="00FD237D" w:rsidP="00FD237D">
      <w:pPr>
        <w:pStyle w:val="Dialogue"/>
      </w:pPr>
      <w:r w:rsidRPr="00042EE2">
        <w:t xml:space="preserve">          |                     **LOCKED:                 DIEXTRACT**</w:t>
      </w:r>
    </w:p>
    <w:p w14:paraId="16417CC7" w14:textId="77777777" w:rsidR="00FD237D" w:rsidRPr="00042EE2" w:rsidRDefault="00FD237D" w:rsidP="00FD237D">
      <w:pPr>
        <w:pStyle w:val="Dialogue"/>
      </w:pPr>
      <w:r w:rsidRPr="00042EE2">
        <w:t xml:space="preserve">          |                     DIEXTRACT**               **ENTRY ACTION:</w:t>
      </w:r>
    </w:p>
    <w:p w14:paraId="16417CC8" w14:textId="77777777" w:rsidR="00FD237D" w:rsidRPr="00042EE2" w:rsidRDefault="00FD237D" w:rsidP="00FD237D">
      <w:pPr>
        <w:pStyle w:val="Dialogue"/>
      </w:pPr>
      <w:r w:rsidRPr="00042EE2">
        <w:t xml:space="preserve">          |                     **</w:t>
      </w:r>
      <w:proofErr w:type="gramStart"/>
      <w:r w:rsidRPr="00042EE2">
        <w:t>EXIT  ACTION</w:t>
      </w:r>
      <w:proofErr w:type="gramEnd"/>
      <w:r w:rsidRPr="00042EE2">
        <w:t>:           S DI=1 D EN^DIAX</w:t>
      </w:r>
    </w:p>
    <w:p w14:paraId="16417CC9" w14:textId="77777777" w:rsidR="00FD237D" w:rsidRPr="00042EE2" w:rsidRDefault="00FD237D" w:rsidP="00FD237D">
      <w:pPr>
        <w:pStyle w:val="Dialogue"/>
      </w:pPr>
      <w:r w:rsidRPr="00042EE2">
        <w:t xml:space="preserve">          |                     K DIAX</w:t>
      </w:r>
    </w:p>
    <w:p w14:paraId="16417CCA" w14:textId="77777777" w:rsidR="00FD237D" w:rsidRPr="00042EE2" w:rsidRDefault="00FD237D" w:rsidP="00FD237D">
      <w:pPr>
        <w:pStyle w:val="Dialogue"/>
      </w:pPr>
      <w:r w:rsidRPr="00042EE2">
        <w:t xml:space="preserve">          |                         |</w:t>
      </w:r>
    </w:p>
    <w:p w14:paraId="16417CCB" w14:textId="77777777" w:rsidR="00FD237D" w:rsidRPr="00042EE2" w:rsidRDefault="00FD237D" w:rsidP="00FD237D">
      <w:pPr>
        <w:pStyle w:val="Dialogue"/>
      </w:pPr>
      <w:r w:rsidRPr="00042EE2">
        <w:t xml:space="preserve">          |                         |-------------------- Add/Delete</w:t>
      </w:r>
    </w:p>
    <w:p w14:paraId="16417CCC" w14:textId="77777777" w:rsidR="00FD237D" w:rsidRPr="00042EE2" w:rsidRDefault="00FD237D" w:rsidP="00FD237D">
      <w:pPr>
        <w:pStyle w:val="Dialogue"/>
      </w:pPr>
      <w:r w:rsidRPr="00042EE2">
        <w:t xml:space="preserve">          |                         |                     Selected Entries</w:t>
      </w:r>
    </w:p>
    <w:p w14:paraId="16417CCD" w14:textId="77777777" w:rsidR="00FD237D" w:rsidRPr="00042EE2" w:rsidRDefault="00FD237D" w:rsidP="00FD237D">
      <w:pPr>
        <w:pStyle w:val="Dialogue"/>
      </w:pPr>
      <w:r w:rsidRPr="00042EE2">
        <w:t xml:space="preserve">          |                         |                     [DIAX</w:t>
      </w:r>
    </w:p>
    <w:p w14:paraId="16417CCE" w14:textId="77777777" w:rsidR="00FD237D" w:rsidRPr="00042EE2" w:rsidRDefault="00FD237D" w:rsidP="00FD237D">
      <w:pPr>
        <w:pStyle w:val="Dialogue"/>
      </w:pPr>
      <w:r w:rsidRPr="00042EE2">
        <w:t xml:space="preserve">          |                         |                     ADD/DELETE]</w:t>
      </w:r>
    </w:p>
    <w:p w14:paraId="16417CCF" w14:textId="77777777" w:rsidR="00FD237D" w:rsidRPr="00042EE2" w:rsidRDefault="00FD237D" w:rsidP="00FD237D">
      <w:pPr>
        <w:pStyle w:val="Dialogue"/>
      </w:pPr>
      <w:r w:rsidRPr="00042EE2">
        <w:t xml:space="preserve">          |                         |                     **LOCKED:</w:t>
      </w:r>
    </w:p>
    <w:p w14:paraId="16417CD0" w14:textId="77777777" w:rsidR="00FD237D" w:rsidRPr="00042EE2" w:rsidRDefault="00FD237D" w:rsidP="00FD237D">
      <w:pPr>
        <w:pStyle w:val="Dialogue"/>
      </w:pPr>
      <w:r w:rsidRPr="00042EE2">
        <w:t xml:space="preserve">          |                         |                     DIEXTRACT**</w:t>
      </w:r>
    </w:p>
    <w:p w14:paraId="16417CD1" w14:textId="77777777" w:rsidR="00FD237D" w:rsidRPr="00042EE2" w:rsidRDefault="00FD237D" w:rsidP="00FD237D">
      <w:pPr>
        <w:pStyle w:val="Dialogue"/>
      </w:pPr>
      <w:r w:rsidRPr="00042EE2">
        <w:t xml:space="preserve">          |                         |                     **ENTRY ACTION:</w:t>
      </w:r>
    </w:p>
    <w:p w14:paraId="16417CD2" w14:textId="77777777" w:rsidR="00FD237D" w:rsidRPr="00042EE2" w:rsidRDefault="00FD237D" w:rsidP="00FD237D">
      <w:pPr>
        <w:pStyle w:val="Dialogue"/>
      </w:pPr>
      <w:r w:rsidRPr="00042EE2">
        <w:t xml:space="preserve">          |                         |                     S DI=2 D EN^DIAX</w:t>
      </w:r>
    </w:p>
    <w:p w14:paraId="16417CD3" w14:textId="77777777" w:rsidR="00FD237D" w:rsidRPr="00042EE2" w:rsidRDefault="00FD237D" w:rsidP="00FD237D">
      <w:pPr>
        <w:pStyle w:val="Dialogue"/>
      </w:pPr>
      <w:r w:rsidRPr="00042EE2">
        <w:t xml:space="preserve">          |                         |</w:t>
      </w:r>
    </w:p>
    <w:p w14:paraId="16417CD4" w14:textId="77777777" w:rsidR="00FD237D" w:rsidRPr="00042EE2" w:rsidRDefault="00FD237D" w:rsidP="00FD237D">
      <w:pPr>
        <w:pStyle w:val="Dialogue"/>
      </w:pPr>
      <w:r w:rsidRPr="00042EE2">
        <w:t xml:space="preserve">          |                         |-------------------- Print Selected</w:t>
      </w:r>
    </w:p>
    <w:p w14:paraId="16417CD5" w14:textId="77777777" w:rsidR="00FD237D" w:rsidRPr="00042EE2" w:rsidRDefault="00FD237D" w:rsidP="00FD237D">
      <w:pPr>
        <w:pStyle w:val="Dialogue"/>
      </w:pPr>
      <w:r w:rsidRPr="00042EE2">
        <w:t xml:space="preserve">          |                         |                     Entries [DIAX</w:t>
      </w:r>
    </w:p>
    <w:p w14:paraId="16417CD6" w14:textId="77777777" w:rsidR="00FD237D" w:rsidRPr="00042EE2" w:rsidRDefault="00FD237D" w:rsidP="00FD237D">
      <w:pPr>
        <w:pStyle w:val="Dialogue"/>
      </w:pPr>
      <w:r w:rsidRPr="00042EE2">
        <w:t xml:space="preserve">          |                         |                     PRINT]</w:t>
      </w:r>
    </w:p>
    <w:p w14:paraId="16417CD7" w14:textId="77777777" w:rsidR="00FD237D" w:rsidRPr="00042EE2" w:rsidRDefault="00FD237D" w:rsidP="00FD237D">
      <w:pPr>
        <w:pStyle w:val="Dialogue"/>
      </w:pPr>
      <w:r w:rsidRPr="00042EE2">
        <w:t xml:space="preserve">          |                         |                     **LOCKED:</w:t>
      </w:r>
    </w:p>
    <w:p w14:paraId="16417CD8" w14:textId="77777777" w:rsidR="00FD237D" w:rsidRPr="00042EE2" w:rsidRDefault="00FD237D" w:rsidP="00FD237D">
      <w:pPr>
        <w:pStyle w:val="Dialogue"/>
      </w:pPr>
      <w:r w:rsidRPr="00042EE2">
        <w:t xml:space="preserve">          |                         |                     DIEXTRACT**</w:t>
      </w:r>
    </w:p>
    <w:p w14:paraId="16417CD9" w14:textId="77777777" w:rsidR="00FD237D" w:rsidRPr="00042EE2" w:rsidRDefault="00FD237D" w:rsidP="00FD237D">
      <w:pPr>
        <w:pStyle w:val="Dialogue"/>
      </w:pPr>
      <w:r w:rsidRPr="00042EE2">
        <w:t xml:space="preserve">          |                         |                     **ENTRY ACTION:</w:t>
      </w:r>
    </w:p>
    <w:p w14:paraId="16417CDA" w14:textId="77777777" w:rsidR="00FD237D" w:rsidRPr="00042EE2" w:rsidRDefault="00FD237D" w:rsidP="00FD237D">
      <w:pPr>
        <w:pStyle w:val="Dialogue"/>
      </w:pPr>
      <w:r w:rsidRPr="00042EE2">
        <w:t xml:space="preserve">          |                         |                     S DI=3 D EN^DIAX</w:t>
      </w:r>
    </w:p>
    <w:p w14:paraId="16417CDB" w14:textId="77777777" w:rsidR="00FD237D" w:rsidRPr="00042EE2" w:rsidRDefault="00FD237D" w:rsidP="00FD237D">
      <w:pPr>
        <w:pStyle w:val="Dialogue"/>
      </w:pPr>
      <w:r w:rsidRPr="00042EE2">
        <w:t xml:space="preserve">          |                         |</w:t>
      </w:r>
    </w:p>
    <w:p w14:paraId="16417CDC" w14:textId="77777777" w:rsidR="00FD237D" w:rsidRPr="00042EE2" w:rsidRDefault="00FD237D" w:rsidP="00FD237D">
      <w:pPr>
        <w:pStyle w:val="Dialogue"/>
      </w:pPr>
      <w:r w:rsidRPr="00042EE2">
        <w:t xml:space="preserve">          |                         |-------------------- Modify</w:t>
      </w:r>
    </w:p>
    <w:p w14:paraId="16417CDD" w14:textId="77777777" w:rsidR="00FD237D" w:rsidRPr="00042EE2" w:rsidRDefault="00FD237D" w:rsidP="00FD237D">
      <w:pPr>
        <w:pStyle w:val="Dialogue"/>
      </w:pPr>
      <w:r w:rsidRPr="00042EE2">
        <w:t xml:space="preserve">          |                         |                     Destination File</w:t>
      </w:r>
    </w:p>
    <w:p w14:paraId="16417CDE" w14:textId="77777777" w:rsidR="00FD237D" w:rsidRPr="00042EE2" w:rsidRDefault="00FD237D" w:rsidP="00FD237D">
      <w:pPr>
        <w:pStyle w:val="Dialogue"/>
      </w:pPr>
      <w:r w:rsidRPr="00042EE2">
        <w:lastRenderedPageBreak/>
        <w:t xml:space="preserve">          |                         |                     [DIAX MODIFY]</w:t>
      </w:r>
    </w:p>
    <w:p w14:paraId="16417CDF" w14:textId="77777777" w:rsidR="00FD237D" w:rsidRPr="00042EE2" w:rsidRDefault="00FD237D" w:rsidP="00FD237D">
      <w:pPr>
        <w:pStyle w:val="Dialogue"/>
      </w:pPr>
      <w:r w:rsidRPr="00042EE2">
        <w:t xml:space="preserve">          |                         |                     **LOCKED:</w:t>
      </w:r>
    </w:p>
    <w:p w14:paraId="16417CE0" w14:textId="77777777" w:rsidR="00FD237D" w:rsidRPr="00042EE2" w:rsidRDefault="00FD237D" w:rsidP="00FD237D">
      <w:pPr>
        <w:pStyle w:val="Dialogue"/>
      </w:pPr>
      <w:r w:rsidRPr="00042EE2">
        <w:t xml:space="preserve">          |                         |                     DIEXTRACT**</w:t>
      </w:r>
    </w:p>
    <w:p w14:paraId="16417CE1" w14:textId="77777777" w:rsidR="00FD237D" w:rsidRPr="00042EE2" w:rsidRDefault="00FD237D" w:rsidP="00FD237D">
      <w:pPr>
        <w:pStyle w:val="Dialogue"/>
      </w:pPr>
      <w:r w:rsidRPr="00042EE2">
        <w:t xml:space="preserve">          |                         |                     **ENTRY ACTION:</w:t>
      </w:r>
    </w:p>
    <w:p w14:paraId="16417CE2" w14:textId="77777777" w:rsidR="00FD237D" w:rsidRPr="00042EE2" w:rsidRDefault="00FD237D" w:rsidP="00FD237D">
      <w:pPr>
        <w:pStyle w:val="Dialogue"/>
      </w:pPr>
      <w:r w:rsidRPr="00042EE2">
        <w:t xml:space="preserve">          |                         |                     S DI=4 D EN^DIAX</w:t>
      </w:r>
    </w:p>
    <w:p w14:paraId="16417CE3" w14:textId="77777777" w:rsidR="00FD237D" w:rsidRPr="00042EE2" w:rsidRDefault="00FD237D" w:rsidP="00FD237D">
      <w:pPr>
        <w:pStyle w:val="Dialogue"/>
      </w:pPr>
      <w:r w:rsidRPr="00042EE2">
        <w:t xml:space="preserve">          |                         |</w:t>
      </w:r>
    </w:p>
    <w:p w14:paraId="16417CE4" w14:textId="77777777" w:rsidR="00FD237D" w:rsidRPr="00042EE2" w:rsidRDefault="00FD237D" w:rsidP="00FD237D">
      <w:pPr>
        <w:pStyle w:val="Dialogue"/>
      </w:pPr>
      <w:r w:rsidRPr="00042EE2">
        <w:t xml:space="preserve">          |                         |-------------------- Create Extract</w:t>
      </w:r>
    </w:p>
    <w:p w14:paraId="16417CE5" w14:textId="77777777" w:rsidR="00FD237D" w:rsidRPr="00042EE2" w:rsidRDefault="00FD237D" w:rsidP="00FD237D">
      <w:pPr>
        <w:pStyle w:val="Dialogue"/>
      </w:pPr>
      <w:r w:rsidRPr="00042EE2">
        <w:t xml:space="preserve">          |                         |                     Template [DIAX</w:t>
      </w:r>
    </w:p>
    <w:p w14:paraId="16417CE6" w14:textId="77777777" w:rsidR="00FD237D" w:rsidRPr="00042EE2" w:rsidRDefault="00FD237D" w:rsidP="00FD237D">
      <w:pPr>
        <w:pStyle w:val="Dialogue"/>
      </w:pPr>
      <w:r w:rsidRPr="00042EE2">
        <w:t xml:space="preserve">          |                         |                     CREATE]</w:t>
      </w:r>
    </w:p>
    <w:p w14:paraId="16417CE7" w14:textId="77777777" w:rsidR="00FD237D" w:rsidRPr="00042EE2" w:rsidRDefault="00FD237D" w:rsidP="00FD237D">
      <w:pPr>
        <w:pStyle w:val="Dialogue"/>
      </w:pPr>
      <w:r w:rsidRPr="00042EE2">
        <w:t xml:space="preserve">          |                         |                     **LOCKED:</w:t>
      </w:r>
    </w:p>
    <w:p w14:paraId="16417CE8" w14:textId="77777777" w:rsidR="00FD237D" w:rsidRPr="00042EE2" w:rsidRDefault="00FD237D" w:rsidP="00FD237D">
      <w:pPr>
        <w:pStyle w:val="Dialogue"/>
      </w:pPr>
      <w:r w:rsidRPr="00042EE2">
        <w:t xml:space="preserve">          |                         |                     DIEXTRACT**</w:t>
      </w:r>
    </w:p>
    <w:p w14:paraId="16417CE9" w14:textId="77777777" w:rsidR="00FD237D" w:rsidRPr="00042EE2" w:rsidRDefault="00FD237D" w:rsidP="00FD237D">
      <w:pPr>
        <w:pStyle w:val="Dialogue"/>
      </w:pPr>
      <w:r w:rsidRPr="00042EE2">
        <w:t xml:space="preserve">          |                         |                     **ENTRY ACTION:</w:t>
      </w:r>
    </w:p>
    <w:p w14:paraId="16417CEA" w14:textId="77777777" w:rsidR="00FD237D" w:rsidRPr="00042EE2" w:rsidRDefault="00FD237D" w:rsidP="00FD237D">
      <w:pPr>
        <w:pStyle w:val="Dialogue"/>
      </w:pPr>
      <w:r w:rsidRPr="00042EE2">
        <w:t xml:space="preserve">          |                         |                     S DI=5 D EN^DIAX</w:t>
      </w:r>
    </w:p>
    <w:p w14:paraId="16417CEB" w14:textId="77777777" w:rsidR="00FD237D" w:rsidRPr="00042EE2" w:rsidRDefault="00FD237D" w:rsidP="00FD237D">
      <w:pPr>
        <w:pStyle w:val="Dialogue"/>
      </w:pPr>
      <w:r w:rsidRPr="00042EE2">
        <w:t xml:space="preserve">          |                         |</w:t>
      </w:r>
    </w:p>
    <w:p w14:paraId="16417CEC" w14:textId="77777777" w:rsidR="00FD237D" w:rsidRPr="00042EE2" w:rsidRDefault="00FD237D" w:rsidP="00FD237D">
      <w:pPr>
        <w:pStyle w:val="Dialogue"/>
      </w:pPr>
      <w:r w:rsidRPr="00042EE2">
        <w:t xml:space="preserve">          |                         |-------------------- Update</w:t>
      </w:r>
    </w:p>
    <w:p w14:paraId="16417CED" w14:textId="77777777" w:rsidR="00FD237D" w:rsidRPr="00042EE2" w:rsidRDefault="00FD237D" w:rsidP="00FD237D">
      <w:pPr>
        <w:pStyle w:val="Dialogue"/>
      </w:pPr>
      <w:r w:rsidRPr="00042EE2">
        <w:t xml:space="preserve">          |                         |                     Destination File</w:t>
      </w:r>
    </w:p>
    <w:p w14:paraId="16417CEE" w14:textId="77777777" w:rsidR="00FD237D" w:rsidRPr="00042EE2" w:rsidRDefault="00FD237D" w:rsidP="00FD237D">
      <w:pPr>
        <w:pStyle w:val="Dialogue"/>
      </w:pPr>
      <w:r w:rsidRPr="00042EE2">
        <w:t xml:space="preserve">          |                         |                     [DIAX UPDATE]</w:t>
      </w:r>
    </w:p>
    <w:p w14:paraId="16417CEF" w14:textId="77777777" w:rsidR="00FD237D" w:rsidRPr="00042EE2" w:rsidRDefault="00FD237D" w:rsidP="00FD237D">
      <w:pPr>
        <w:pStyle w:val="Dialogue"/>
      </w:pPr>
      <w:r w:rsidRPr="00042EE2">
        <w:t xml:space="preserve">          |                         |                     **LOCKED:</w:t>
      </w:r>
    </w:p>
    <w:p w14:paraId="16417CF0" w14:textId="77777777" w:rsidR="00FD237D" w:rsidRPr="00042EE2" w:rsidRDefault="00FD237D" w:rsidP="00FD237D">
      <w:pPr>
        <w:pStyle w:val="Dialogue"/>
      </w:pPr>
      <w:r w:rsidRPr="00042EE2">
        <w:t xml:space="preserve">          |                         |                     DIEXTRACT**</w:t>
      </w:r>
    </w:p>
    <w:p w14:paraId="16417CF1" w14:textId="77777777" w:rsidR="00FD237D" w:rsidRPr="00042EE2" w:rsidRDefault="00FD237D" w:rsidP="00FD237D">
      <w:pPr>
        <w:pStyle w:val="Dialogue"/>
      </w:pPr>
      <w:r w:rsidRPr="00042EE2">
        <w:t xml:space="preserve">          |                         |                     **ENTRY ACTION:</w:t>
      </w:r>
    </w:p>
    <w:p w14:paraId="16417CF2" w14:textId="77777777" w:rsidR="00FD237D" w:rsidRPr="00042EE2" w:rsidRDefault="00FD237D" w:rsidP="00FD237D">
      <w:pPr>
        <w:pStyle w:val="Dialogue"/>
      </w:pPr>
      <w:r w:rsidRPr="00042EE2">
        <w:t xml:space="preserve">          |                         |                     S DI=6 D EN^DIAX</w:t>
      </w:r>
    </w:p>
    <w:p w14:paraId="16417CF3" w14:textId="77777777" w:rsidR="00FD237D" w:rsidRPr="00042EE2" w:rsidRDefault="00FD237D" w:rsidP="00FD237D">
      <w:pPr>
        <w:pStyle w:val="Dialogue"/>
      </w:pPr>
      <w:r w:rsidRPr="00042EE2">
        <w:t xml:space="preserve">          |                         |</w:t>
      </w:r>
    </w:p>
    <w:p w14:paraId="16417CF4" w14:textId="77777777" w:rsidR="00FD237D" w:rsidRPr="00042EE2" w:rsidRDefault="00FD237D" w:rsidP="00FD237D">
      <w:pPr>
        <w:pStyle w:val="Dialogue"/>
      </w:pPr>
      <w:r w:rsidRPr="00042EE2">
        <w:t xml:space="preserve">          |                         |-------------------- Cancel Extract</w:t>
      </w:r>
    </w:p>
    <w:p w14:paraId="16417CF5" w14:textId="77777777" w:rsidR="00FD237D" w:rsidRPr="00042EE2" w:rsidRDefault="00FD237D" w:rsidP="00FD237D">
      <w:pPr>
        <w:pStyle w:val="Dialogue"/>
      </w:pPr>
      <w:r w:rsidRPr="00042EE2">
        <w:t xml:space="preserve">          |                         |                     Selection [DIAX</w:t>
      </w:r>
    </w:p>
    <w:p w14:paraId="16417CF6" w14:textId="77777777" w:rsidR="00FD237D" w:rsidRPr="00042EE2" w:rsidRDefault="00FD237D" w:rsidP="00FD237D">
      <w:pPr>
        <w:pStyle w:val="Dialogue"/>
      </w:pPr>
      <w:r w:rsidRPr="00042EE2">
        <w:t xml:space="preserve">          |                         |                     CANCEL]</w:t>
      </w:r>
    </w:p>
    <w:p w14:paraId="16417CF7" w14:textId="77777777" w:rsidR="00FD237D" w:rsidRPr="00042EE2" w:rsidRDefault="00FD237D" w:rsidP="00FD237D">
      <w:pPr>
        <w:pStyle w:val="Dialogue"/>
      </w:pPr>
      <w:r w:rsidRPr="00042EE2">
        <w:t xml:space="preserve">          |                         |                     **LOCKED:</w:t>
      </w:r>
    </w:p>
    <w:p w14:paraId="16417CF8" w14:textId="77777777" w:rsidR="00FD237D" w:rsidRPr="00042EE2" w:rsidRDefault="00FD237D" w:rsidP="00FD237D">
      <w:pPr>
        <w:pStyle w:val="Dialogue"/>
      </w:pPr>
      <w:r w:rsidRPr="00042EE2">
        <w:t xml:space="preserve">          |                         |                     DIEXTRACT**</w:t>
      </w:r>
    </w:p>
    <w:p w14:paraId="16417CF9" w14:textId="77777777" w:rsidR="00FD237D" w:rsidRPr="00042EE2" w:rsidRDefault="00FD237D" w:rsidP="00FD237D">
      <w:pPr>
        <w:pStyle w:val="Dialogue"/>
      </w:pPr>
      <w:r w:rsidRPr="00042EE2">
        <w:t xml:space="preserve">          |                         |                     **ENTRY ACTION:</w:t>
      </w:r>
    </w:p>
    <w:p w14:paraId="16417CFA" w14:textId="77777777" w:rsidR="00FD237D" w:rsidRPr="00042EE2" w:rsidRDefault="00FD237D" w:rsidP="00FD237D">
      <w:pPr>
        <w:pStyle w:val="Dialogue"/>
      </w:pPr>
      <w:r w:rsidRPr="00042EE2">
        <w:t xml:space="preserve">          |                         |                     S DI=8 D EN^DIAX</w:t>
      </w:r>
    </w:p>
    <w:p w14:paraId="16417CFB" w14:textId="77777777" w:rsidR="00FD237D" w:rsidRPr="00042EE2" w:rsidRDefault="00FD237D" w:rsidP="00FD237D">
      <w:pPr>
        <w:pStyle w:val="Dialogue"/>
      </w:pPr>
      <w:r w:rsidRPr="00042EE2">
        <w:t xml:space="preserve">          |                         |</w:t>
      </w:r>
    </w:p>
    <w:p w14:paraId="16417CFC" w14:textId="77777777" w:rsidR="00FD237D" w:rsidRPr="00042EE2" w:rsidRDefault="00FD237D" w:rsidP="00FD237D">
      <w:pPr>
        <w:pStyle w:val="Dialogue"/>
      </w:pPr>
      <w:r w:rsidRPr="00042EE2">
        <w:t xml:space="preserve">          |                         |-------------------- Purge Extracted</w:t>
      </w:r>
    </w:p>
    <w:p w14:paraId="16417CFD" w14:textId="77777777" w:rsidR="00FD237D" w:rsidRPr="00042EE2" w:rsidRDefault="00FD237D" w:rsidP="00FD237D">
      <w:pPr>
        <w:pStyle w:val="Dialogue"/>
      </w:pPr>
      <w:r w:rsidRPr="00042EE2">
        <w:t xml:space="preserve">          |                         |                     Entries [DIAX</w:t>
      </w:r>
    </w:p>
    <w:p w14:paraId="16417CFE" w14:textId="77777777" w:rsidR="00FD237D" w:rsidRPr="00042EE2" w:rsidRDefault="00FD237D" w:rsidP="00FD237D">
      <w:pPr>
        <w:pStyle w:val="Dialogue"/>
      </w:pPr>
      <w:r w:rsidRPr="00042EE2">
        <w:t xml:space="preserve">          |                         |                     PURGE]</w:t>
      </w:r>
    </w:p>
    <w:p w14:paraId="16417CFF" w14:textId="77777777" w:rsidR="00FD237D" w:rsidRPr="00042EE2" w:rsidRDefault="00FD237D" w:rsidP="00FD237D">
      <w:pPr>
        <w:pStyle w:val="Dialogue"/>
      </w:pPr>
      <w:r w:rsidRPr="00042EE2">
        <w:t xml:space="preserve">          |                         |                     **LOCKED:</w:t>
      </w:r>
    </w:p>
    <w:p w14:paraId="16417D00" w14:textId="77777777" w:rsidR="00FD237D" w:rsidRPr="00042EE2" w:rsidRDefault="00FD237D" w:rsidP="00FD237D">
      <w:pPr>
        <w:pStyle w:val="Dialogue"/>
      </w:pPr>
      <w:r w:rsidRPr="00042EE2">
        <w:t xml:space="preserve">          |                         |                     DIEXTRACT**</w:t>
      </w:r>
    </w:p>
    <w:p w14:paraId="16417D01" w14:textId="77777777" w:rsidR="00FD237D" w:rsidRPr="00042EE2" w:rsidRDefault="00FD237D" w:rsidP="00FD237D">
      <w:pPr>
        <w:pStyle w:val="Dialogue"/>
      </w:pPr>
      <w:r w:rsidRPr="00042EE2">
        <w:t xml:space="preserve">          |                         |                     **ENTRY ACTION:</w:t>
      </w:r>
    </w:p>
    <w:p w14:paraId="16417D02" w14:textId="77777777" w:rsidR="00FD237D" w:rsidRPr="00042EE2" w:rsidRDefault="00FD237D" w:rsidP="00FD237D">
      <w:pPr>
        <w:pStyle w:val="Dialogue"/>
      </w:pPr>
      <w:r w:rsidRPr="00042EE2">
        <w:t xml:space="preserve">          |                         |                     S DI=7 D EN^DIAX</w:t>
      </w:r>
    </w:p>
    <w:p w14:paraId="16417D03" w14:textId="77777777" w:rsidR="00FD237D" w:rsidRPr="00042EE2" w:rsidRDefault="00FD237D" w:rsidP="00FD237D">
      <w:pPr>
        <w:pStyle w:val="Dialogue"/>
      </w:pPr>
      <w:r w:rsidRPr="00042EE2">
        <w:t xml:space="preserve">          |                         |</w:t>
      </w:r>
    </w:p>
    <w:p w14:paraId="16417D04" w14:textId="77777777" w:rsidR="00FD237D" w:rsidRPr="00042EE2" w:rsidRDefault="00FD237D" w:rsidP="00FD237D">
      <w:pPr>
        <w:pStyle w:val="Dialogue"/>
      </w:pPr>
      <w:r w:rsidRPr="00042EE2">
        <w:t xml:space="preserve">          |                         |-------------------- Validate Extract</w:t>
      </w:r>
    </w:p>
    <w:p w14:paraId="16417D05" w14:textId="77777777" w:rsidR="00FD237D" w:rsidRPr="00042EE2" w:rsidRDefault="00FD237D" w:rsidP="00FD237D">
      <w:pPr>
        <w:pStyle w:val="Dialogue"/>
      </w:pPr>
      <w:r w:rsidRPr="00042EE2">
        <w:t xml:space="preserve">          |                                               Template [DIAX</w:t>
      </w:r>
    </w:p>
    <w:p w14:paraId="16417D06" w14:textId="77777777" w:rsidR="00FD237D" w:rsidRPr="00042EE2" w:rsidRDefault="00FD237D" w:rsidP="00FD237D">
      <w:pPr>
        <w:pStyle w:val="Dialogue"/>
      </w:pPr>
      <w:r w:rsidRPr="00042EE2">
        <w:t xml:space="preserve">          |                                               VALIDATE]</w:t>
      </w:r>
    </w:p>
    <w:p w14:paraId="16417D07" w14:textId="77777777" w:rsidR="00FD237D" w:rsidRPr="00042EE2" w:rsidRDefault="00FD237D" w:rsidP="00FD237D">
      <w:pPr>
        <w:pStyle w:val="Dialogue"/>
      </w:pPr>
      <w:r w:rsidRPr="00042EE2">
        <w:t xml:space="preserve">          |                                               **LOCKED:</w:t>
      </w:r>
    </w:p>
    <w:p w14:paraId="16417D08" w14:textId="77777777" w:rsidR="00FD237D" w:rsidRPr="00042EE2" w:rsidRDefault="00FD237D" w:rsidP="00FD237D">
      <w:pPr>
        <w:pStyle w:val="Dialogue"/>
      </w:pPr>
      <w:r w:rsidRPr="00042EE2">
        <w:t xml:space="preserve">          |                                               DIEXTRACT**</w:t>
      </w:r>
    </w:p>
    <w:p w14:paraId="16417D09" w14:textId="77777777" w:rsidR="00FD237D" w:rsidRPr="00042EE2" w:rsidRDefault="00FD237D" w:rsidP="00FD237D">
      <w:pPr>
        <w:pStyle w:val="Dialogue"/>
      </w:pPr>
      <w:r w:rsidRPr="00042EE2">
        <w:t xml:space="preserve">          |                                               **ENTRY ACTION:</w:t>
      </w:r>
    </w:p>
    <w:p w14:paraId="16417D0A" w14:textId="77777777" w:rsidR="00FD237D" w:rsidRPr="00042EE2" w:rsidRDefault="00FD237D" w:rsidP="00FD237D">
      <w:pPr>
        <w:pStyle w:val="Dialogue"/>
      </w:pPr>
      <w:r w:rsidRPr="00042EE2">
        <w:t xml:space="preserve">          |                                               S DI=9 D EN^DIAX</w:t>
      </w:r>
    </w:p>
    <w:p w14:paraId="16417D0B" w14:textId="77777777" w:rsidR="00FD237D" w:rsidRPr="00042EE2" w:rsidRDefault="00FD237D" w:rsidP="00FD237D">
      <w:pPr>
        <w:pStyle w:val="Dialogue"/>
      </w:pPr>
      <w:r w:rsidRPr="00042EE2">
        <w:t xml:space="preserve">          |</w:t>
      </w:r>
    </w:p>
    <w:p w14:paraId="16417D0C" w14:textId="77777777" w:rsidR="00FD237D" w:rsidRPr="00042EE2" w:rsidRDefault="00FD237D" w:rsidP="00FD237D">
      <w:pPr>
        <w:pStyle w:val="Dialogue"/>
      </w:pPr>
      <w:r w:rsidRPr="00042EE2">
        <w:t xml:space="preserve">          |</w:t>
      </w:r>
    </w:p>
    <w:p w14:paraId="16417D0D" w14:textId="77777777" w:rsidR="00FD237D" w:rsidRPr="00042EE2" w:rsidRDefault="00FD237D" w:rsidP="00FD237D">
      <w:pPr>
        <w:pStyle w:val="Dialogue"/>
      </w:pPr>
      <w:r w:rsidRPr="00042EE2">
        <w:t xml:space="preserve">          |---------------------------------------------- Import Data</w:t>
      </w:r>
    </w:p>
    <w:p w14:paraId="16417D0E" w14:textId="77777777" w:rsidR="00FD237D" w:rsidRPr="00042EE2" w:rsidRDefault="00FD237D" w:rsidP="00FD237D">
      <w:pPr>
        <w:pStyle w:val="Dialogue"/>
      </w:pPr>
      <w:r w:rsidRPr="00042EE2">
        <w:t xml:space="preserve">          |                                               [DDMP IMPORT]</w:t>
      </w:r>
    </w:p>
    <w:p w14:paraId="16417D0F" w14:textId="77777777" w:rsidR="00FD237D" w:rsidRPr="00042EE2" w:rsidRDefault="00FD237D" w:rsidP="00FD237D">
      <w:pPr>
        <w:pStyle w:val="Dialogue"/>
      </w:pPr>
      <w:r w:rsidRPr="00042EE2">
        <w:t xml:space="preserve">          |</w:t>
      </w:r>
    </w:p>
    <w:p w14:paraId="16417D10" w14:textId="77777777" w:rsidR="00FD237D" w:rsidRPr="00042EE2" w:rsidRDefault="00FD237D" w:rsidP="00FD237D">
      <w:pPr>
        <w:pStyle w:val="Dialogue"/>
      </w:pPr>
      <w:r w:rsidRPr="00042EE2">
        <w:t xml:space="preserve">          |---------------------------------------------- Browser</w:t>
      </w:r>
    </w:p>
    <w:p w14:paraId="16417D11" w14:textId="77777777" w:rsidR="00FD237D" w:rsidRPr="00042EE2" w:rsidRDefault="00FD237D" w:rsidP="00FD237D">
      <w:pPr>
        <w:pStyle w:val="Dialogue"/>
      </w:pPr>
      <w:r w:rsidRPr="00042EE2">
        <w:t xml:space="preserve">                                                          [DDBROWSER]</w:t>
      </w:r>
    </w:p>
    <w:p w14:paraId="16417D12" w14:textId="77777777" w:rsidR="00C269B1" w:rsidRPr="00042EE2" w:rsidRDefault="00C269B1" w:rsidP="00FD237D">
      <w:pPr>
        <w:pStyle w:val="Dialogue"/>
      </w:pPr>
    </w:p>
    <w:p w14:paraId="16417D13" w14:textId="77777777" w:rsidR="00C269B1" w:rsidRPr="00042EE2" w:rsidRDefault="00C269B1" w:rsidP="00FD237D">
      <w:pPr>
        <w:pStyle w:val="Dialogue"/>
      </w:pPr>
      <w:r w:rsidRPr="00042EE2">
        <w:t>-----------------------------------------------------------------------------------</w:t>
      </w:r>
    </w:p>
    <w:p w14:paraId="16417D14" w14:textId="77777777" w:rsidR="00C269B1" w:rsidRPr="00042EE2" w:rsidRDefault="00C269B1" w:rsidP="00FD237D">
      <w:pPr>
        <w:pStyle w:val="Dialogue"/>
      </w:pPr>
    </w:p>
    <w:p w14:paraId="16417D15" w14:textId="77777777" w:rsidR="00C269B1" w:rsidRPr="00042EE2" w:rsidRDefault="00C269B1" w:rsidP="00C269B1">
      <w:pPr>
        <w:pStyle w:val="Dialogue"/>
      </w:pPr>
      <w:r w:rsidRPr="00042EE2">
        <w:t>SQLI (VA FileMan) (DMSQ MENU)</w:t>
      </w:r>
    </w:p>
    <w:p w14:paraId="16417D16" w14:textId="77777777" w:rsidR="00C269B1" w:rsidRPr="00042EE2" w:rsidRDefault="00C269B1" w:rsidP="00C269B1">
      <w:pPr>
        <w:pStyle w:val="Dialogue"/>
      </w:pPr>
      <w:r w:rsidRPr="00042EE2">
        <w:t>|</w:t>
      </w:r>
    </w:p>
    <w:p w14:paraId="16417D17" w14:textId="77777777" w:rsidR="00C269B1" w:rsidRPr="00042EE2" w:rsidRDefault="00C269B1" w:rsidP="00C269B1">
      <w:pPr>
        <w:pStyle w:val="Dialogue"/>
      </w:pPr>
      <w:r w:rsidRPr="00042EE2">
        <w:t>|</w:t>
      </w:r>
    </w:p>
    <w:p w14:paraId="16417D18" w14:textId="77777777" w:rsidR="00C269B1" w:rsidRPr="00042EE2" w:rsidRDefault="00C269B1" w:rsidP="00C269B1">
      <w:pPr>
        <w:pStyle w:val="Dialogue"/>
      </w:pPr>
      <w:r w:rsidRPr="00042EE2">
        <w:t>------------------------------------------RUN Regenerate SQLI Projection</w:t>
      </w:r>
    </w:p>
    <w:p w14:paraId="16417D19" w14:textId="77777777" w:rsidR="00C269B1" w:rsidRPr="00042EE2" w:rsidRDefault="00C269B1" w:rsidP="00C269B1">
      <w:pPr>
        <w:pStyle w:val="Dialogue"/>
      </w:pPr>
      <w:r w:rsidRPr="00042EE2">
        <w:t xml:space="preserve">                                              [DMSQ PROJECT]</w:t>
      </w:r>
    </w:p>
    <w:p w14:paraId="16417D1A" w14:textId="77777777" w:rsidR="00C269B1" w:rsidRPr="00042EE2" w:rsidRDefault="00C269B1" w:rsidP="00C269B1">
      <w:pPr>
        <w:pStyle w:val="Dialogue"/>
      </w:pPr>
      <w:r w:rsidRPr="00042EE2">
        <w:t xml:space="preserve">                                              **LOCKED: XUPROGMODE**</w:t>
      </w:r>
    </w:p>
    <w:p w14:paraId="16417D1B" w14:textId="77777777" w:rsidR="00C269B1" w:rsidRPr="00042EE2" w:rsidRDefault="00C269B1" w:rsidP="00C269B1">
      <w:pPr>
        <w:pStyle w:val="Dialogue"/>
      </w:pPr>
    </w:p>
    <w:p w14:paraId="16417D1C" w14:textId="77777777" w:rsidR="00C269B1" w:rsidRPr="00042EE2" w:rsidRDefault="00C269B1" w:rsidP="00C269B1">
      <w:pPr>
        <w:pStyle w:val="Dialogue"/>
      </w:pPr>
      <w:r w:rsidRPr="00042EE2">
        <w:lastRenderedPageBreak/>
        <w:t>------------------------------------------WHY Find Out SQLI Status [DMSQ</w:t>
      </w:r>
    </w:p>
    <w:p w14:paraId="16417D1D" w14:textId="77777777" w:rsidR="00C269B1" w:rsidRPr="00042EE2" w:rsidRDefault="00C269B1" w:rsidP="00C269B1">
      <w:pPr>
        <w:pStyle w:val="Dialogue"/>
      </w:pPr>
      <w:r w:rsidRPr="00042EE2">
        <w:t xml:space="preserve">                                              DIAGNOSTICS]</w:t>
      </w:r>
    </w:p>
    <w:p w14:paraId="16417D1E" w14:textId="77777777" w:rsidR="00C269B1" w:rsidRPr="00042EE2" w:rsidRDefault="00C269B1" w:rsidP="00C269B1">
      <w:pPr>
        <w:pStyle w:val="Dialogue"/>
      </w:pPr>
    </w:p>
    <w:p w14:paraId="16417D1F" w14:textId="77777777" w:rsidR="00C269B1" w:rsidRPr="00042EE2" w:rsidRDefault="00C269B1" w:rsidP="00C269B1">
      <w:pPr>
        <w:pStyle w:val="Dialogue"/>
      </w:pPr>
      <w:r w:rsidRPr="00042EE2">
        <w:t>------------------------------------------ERR Print Errors from Last</w:t>
      </w:r>
    </w:p>
    <w:p w14:paraId="16417D20" w14:textId="77777777" w:rsidR="00C269B1" w:rsidRPr="00042EE2" w:rsidRDefault="00C269B1" w:rsidP="00C269B1">
      <w:pPr>
        <w:pStyle w:val="Dialogue"/>
      </w:pPr>
      <w:r w:rsidRPr="00042EE2">
        <w:t xml:space="preserve">                                              Projection [DMSQ PRINT ERRORS]</w:t>
      </w:r>
    </w:p>
    <w:p w14:paraId="16417D21" w14:textId="77777777" w:rsidR="00C269B1" w:rsidRPr="00042EE2" w:rsidRDefault="00C269B1" w:rsidP="00C269B1">
      <w:pPr>
        <w:pStyle w:val="Dialogue"/>
      </w:pPr>
    </w:p>
    <w:p w14:paraId="16417D22" w14:textId="77777777" w:rsidR="00C269B1" w:rsidRPr="00042EE2" w:rsidRDefault="00C269B1" w:rsidP="00C269B1">
      <w:pPr>
        <w:pStyle w:val="Dialogue"/>
      </w:pPr>
      <w:r w:rsidRPr="00042EE2">
        <w:t>--------------------------------------------X Purge SQLI Data [DMSQ PURGE]</w:t>
      </w:r>
    </w:p>
    <w:p w14:paraId="16417D23" w14:textId="77777777" w:rsidR="00C269B1" w:rsidRPr="00042EE2" w:rsidRDefault="00C269B1" w:rsidP="00C269B1">
      <w:pPr>
        <w:pStyle w:val="Dialogue"/>
      </w:pPr>
      <w:r w:rsidRPr="00042EE2">
        <w:t xml:space="preserve">                                              **LOCKED: XUPROGMODE**</w:t>
      </w:r>
    </w:p>
    <w:p w14:paraId="16417D24" w14:textId="77777777" w:rsidR="00C269B1" w:rsidRPr="00042EE2" w:rsidRDefault="00C269B1" w:rsidP="00C269B1">
      <w:pPr>
        <w:pStyle w:val="Dialogue"/>
      </w:pPr>
    </w:p>
    <w:p w14:paraId="16417D25" w14:textId="77777777" w:rsidR="00C269B1" w:rsidRPr="00042EE2" w:rsidRDefault="00C269B1" w:rsidP="00C269B1">
      <w:pPr>
        <w:pStyle w:val="Dialogue"/>
      </w:pPr>
      <w:r w:rsidRPr="00042EE2">
        <w:t>---DD Table Statistics Reports [DMSQ -----DD1 Field Listing by File (Brief)</w:t>
      </w:r>
    </w:p>
    <w:p w14:paraId="16417D26" w14:textId="77777777" w:rsidR="00C269B1" w:rsidRPr="00042EE2" w:rsidRDefault="00C269B1" w:rsidP="00C269B1">
      <w:pPr>
        <w:pStyle w:val="Dialogue"/>
      </w:pPr>
      <w:r w:rsidRPr="00042EE2">
        <w:t xml:space="preserve">      TS MENU]                                [DMSQ TS FIELDS BRIEF]</w:t>
      </w:r>
    </w:p>
    <w:p w14:paraId="16417D27" w14:textId="77777777" w:rsidR="00C269B1" w:rsidRPr="00042EE2" w:rsidRDefault="00C269B1" w:rsidP="00C269B1">
      <w:pPr>
        <w:pStyle w:val="Dialogue"/>
      </w:pPr>
      <w:r w:rsidRPr="00042EE2">
        <w:t xml:space="preserve">          |</w:t>
      </w:r>
    </w:p>
    <w:p w14:paraId="16417D28" w14:textId="77777777" w:rsidR="00C269B1" w:rsidRPr="00042EE2" w:rsidRDefault="00C269B1" w:rsidP="00C269B1">
      <w:pPr>
        <w:pStyle w:val="Dialogue"/>
      </w:pPr>
      <w:r w:rsidRPr="00042EE2">
        <w:t xml:space="preserve">          |-------------------------------DD2 Field Listing by File (Full)</w:t>
      </w:r>
    </w:p>
    <w:p w14:paraId="16417D29" w14:textId="77777777" w:rsidR="00C269B1" w:rsidRPr="00042EE2" w:rsidRDefault="00C269B1" w:rsidP="00C269B1">
      <w:pPr>
        <w:pStyle w:val="Dialogue"/>
      </w:pPr>
      <w:r w:rsidRPr="00042EE2">
        <w:t xml:space="preserve">          |                                   [DMSQ TS FIELDS FULL]</w:t>
      </w:r>
    </w:p>
    <w:p w14:paraId="16417D2A" w14:textId="77777777" w:rsidR="00C269B1" w:rsidRPr="00042EE2" w:rsidRDefault="00C269B1" w:rsidP="00C269B1">
      <w:pPr>
        <w:pStyle w:val="Dialogue"/>
      </w:pPr>
      <w:r w:rsidRPr="00042EE2">
        <w:t xml:space="preserve">          |</w:t>
      </w:r>
    </w:p>
    <w:p w14:paraId="16417D2B" w14:textId="77777777" w:rsidR="00C269B1" w:rsidRPr="00042EE2" w:rsidRDefault="00C269B1" w:rsidP="00C269B1">
      <w:pPr>
        <w:pStyle w:val="Dialogue"/>
      </w:pPr>
      <w:r w:rsidRPr="00042EE2">
        <w:t xml:space="preserve">          |-------------------------------IN1 List Subfile Links (Brief)</w:t>
      </w:r>
    </w:p>
    <w:p w14:paraId="16417D2C" w14:textId="77777777" w:rsidR="00C269B1" w:rsidRPr="00042EE2" w:rsidRDefault="00C269B1" w:rsidP="00C269B1">
      <w:pPr>
        <w:pStyle w:val="Dialogue"/>
      </w:pPr>
      <w:r w:rsidRPr="00042EE2">
        <w:t xml:space="preserve">          |                                   [DMSQ TS SUBFILE BRIEF]</w:t>
      </w:r>
    </w:p>
    <w:p w14:paraId="16417D2D" w14:textId="77777777" w:rsidR="00C269B1" w:rsidRPr="00042EE2" w:rsidRDefault="00C269B1" w:rsidP="00C269B1">
      <w:pPr>
        <w:pStyle w:val="Dialogue"/>
      </w:pPr>
      <w:r w:rsidRPr="00042EE2">
        <w:t xml:space="preserve">          |</w:t>
      </w:r>
    </w:p>
    <w:p w14:paraId="16417D2E" w14:textId="77777777" w:rsidR="00C269B1" w:rsidRPr="00042EE2" w:rsidRDefault="00C269B1" w:rsidP="00C269B1">
      <w:pPr>
        <w:pStyle w:val="Dialogue"/>
      </w:pPr>
      <w:r w:rsidRPr="00042EE2">
        <w:t xml:space="preserve">          |-------------------------------IN2 List Incoming Pointer/Subfile</w:t>
      </w:r>
    </w:p>
    <w:p w14:paraId="16417D2F" w14:textId="77777777" w:rsidR="00C269B1" w:rsidRPr="00042EE2" w:rsidRDefault="00C269B1" w:rsidP="00C269B1">
      <w:pPr>
        <w:pStyle w:val="Dialogue"/>
      </w:pPr>
      <w:r w:rsidRPr="00042EE2">
        <w:t xml:space="preserve">          |                                   Links (Full) [DMSQ TS PTR</w:t>
      </w:r>
    </w:p>
    <w:p w14:paraId="16417D30" w14:textId="77777777" w:rsidR="00C269B1" w:rsidRPr="00042EE2" w:rsidRDefault="00C269B1" w:rsidP="00C269B1">
      <w:pPr>
        <w:pStyle w:val="Dialogue"/>
      </w:pPr>
      <w:r w:rsidRPr="00042EE2">
        <w:t xml:space="preserve">          |                                   SUBFILE FULL]</w:t>
      </w:r>
    </w:p>
    <w:p w14:paraId="16417D31" w14:textId="77777777" w:rsidR="00C269B1" w:rsidRPr="00042EE2" w:rsidRDefault="00C269B1" w:rsidP="00C269B1">
      <w:pPr>
        <w:pStyle w:val="Dialogue"/>
      </w:pPr>
      <w:r w:rsidRPr="00042EE2">
        <w:t xml:space="preserve">          |</w:t>
      </w:r>
    </w:p>
    <w:p w14:paraId="16417D32" w14:textId="77777777" w:rsidR="00C269B1" w:rsidRPr="00042EE2" w:rsidRDefault="00C269B1" w:rsidP="00C269B1">
      <w:pPr>
        <w:pStyle w:val="Dialogue"/>
      </w:pPr>
      <w:r w:rsidRPr="00042EE2">
        <w:t xml:space="preserve">          |------------------------------OUT1 List Pointer and Parent Links</w:t>
      </w:r>
    </w:p>
    <w:p w14:paraId="16417D33" w14:textId="77777777" w:rsidR="00C269B1" w:rsidRPr="00042EE2" w:rsidRDefault="00C269B1" w:rsidP="00C269B1">
      <w:pPr>
        <w:pStyle w:val="Dialogue"/>
      </w:pPr>
      <w:r w:rsidRPr="00042EE2">
        <w:t xml:space="preserve">          |                                   (Brief) [DMSQ TS PTR PARENT</w:t>
      </w:r>
    </w:p>
    <w:p w14:paraId="16417D34" w14:textId="77777777" w:rsidR="00C269B1" w:rsidRPr="00042EE2" w:rsidRDefault="00C269B1" w:rsidP="00C269B1">
      <w:pPr>
        <w:pStyle w:val="Dialogue"/>
      </w:pPr>
      <w:r w:rsidRPr="00042EE2">
        <w:t xml:space="preserve">          |                                   BRIEF]</w:t>
      </w:r>
    </w:p>
    <w:p w14:paraId="16417D35" w14:textId="77777777" w:rsidR="00C269B1" w:rsidRPr="00042EE2" w:rsidRDefault="00C269B1" w:rsidP="00C269B1">
      <w:pPr>
        <w:pStyle w:val="Dialogue"/>
      </w:pPr>
      <w:r w:rsidRPr="00042EE2">
        <w:t xml:space="preserve">          |</w:t>
      </w:r>
    </w:p>
    <w:p w14:paraId="16417D36" w14:textId="77777777" w:rsidR="00C269B1" w:rsidRPr="00042EE2" w:rsidRDefault="00C269B1" w:rsidP="00C269B1">
      <w:pPr>
        <w:pStyle w:val="Dialogue"/>
      </w:pPr>
      <w:r w:rsidRPr="00042EE2">
        <w:t xml:space="preserve">          |------------------------------OUT2 List Pointer and Parent Links</w:t>
      </w:r>
    </w:p>
    <w:p w14:paraId="16417D37" w14:textId="77777777" w:rsidR="00C269B1" w:rsidRPr="00042EE2" w:rsidRDefault="00C269B1" w:rsidP="00C269B1">
      <w:pPr>
        <w:pStyle w:val="Dialogue"/>
      </w:pPr>
      <w:r w:rsidRPr="00042EE2">
        <w:t xml:space="preserve">          |                                   (Full) [DMSQ TS PTR PARENT</w:t>
      </w:r>
    </w:p>
    <w:p w14:paraId="16417D38" w14:textId="77777777" w:rsidR="00C269B1" w:rsidRPr="00042EE2" w:rsidRDefault="00C269B1" w:rsidP="00C269B1">
      <w:pPr>
        <w:pStyle w:val="Dialogue"/>
      </w:pPr>
      <w:r w:rsidRPr="00042EE2">
        <w:t xml:space="preserve">          |                                   FULL]</w:t>
      </w:r>
    </w:p>
    <w:p w14:paraId="16417D39" w14:textId="77777777" w:rsidR="00C269B1" w:rsidRPr="00042EE2" w:rsidRDefault="00C269B1" w:rsidP="00C269B1">
      <w:pPr>
        <w:pStyle w:val="Dialogue"/>
      </w:pPr>
      <w:r w:rsidRPr="00042EE2">
        <w:t xml:space="preserve">          |</w:t>
      </w:r>
    </w:p>
    <w:p w14:paraId="16417D3A" w14:textId="77777777" w:rsidR="00C269B1" w:rsidRPr="00042EE2" w:rsidRDefault="00C269B1" w:rsidP="00C269B1">
      <w:pPr>
        <w:pStyle w:val="Dialogue"/>
      </w:pPr>
      <w:r w:rsidRPr="00042EE2">
        <w:t xml:space="preserve">          |------------------------------CNT1 Pointer Statistics by</w:t>
      </w:r>
    </w:p>
    <w:p w14:paraId="16417D3B" w14:textId="77777777" w:rsidR="00C269B1" w:rsidRPr="00042EE2" w:rsidRDefault="00C269B1" w:rsidP="00C269B1">
      <w:pPr>
        <w:pStyle w:val="Dialogue"/>
      </w:pPr>
      <w:r w:rsidRPr="00042EE2">
        <w:t xml:space="preserve">          |                                   Individual Table [DMSQ TS PTR</w:t>
      </w:r>
    </w:p>
    <w:p w14:paraId="16417D3C" w14:textId="77777777" w:rsidR="00C269B1" w:rsidRPr="00042EE2" w:rsidRDefault="00C269B1" w:rsidP="00C269B1">
      <w:pPr>
        <w:pStyle w:val="Dialogue"/>
      </w:pPr>
      <w:r w:rsidRPr="00042EE2">
        <w:t xml:space="preserve">          |                                   STATS]</w:t>
      </w:r>
    </w:p>
    <w:p w14:paraId="16417D3D" w14:textId="77777777" w:rsidR="00C269B1" w:rsidRPr="00042EE2" w:rsidRDefault="00C269B1" w:rsidP="00C269B1">
      <w:pPr>
        <w:pStyle w:val="Dialogue"/>
      </w:pPr>
      <w:r w:rsidRPr="00042EE2">
        <w:t xml:space="preserve">          |</w:t>
      </w:r>
    </w:p>
    <w:p w14:paraId="16417D3E" w14:textId="77777777" w:rsidR="00C269B1" w:rsidRPr="00042EE2" w:rsidRDefault="00C269B1" w:rsidP="00C269B1">
      <w:pPr>
        <w:pStyle w:val="Dialogue"/>
      </w:pPr>
      <w:r w:rsidRPr="00042EE2">
        <w:t xml:space="preserve">          |------------------------------CNT2 Pointer Statistics (Summary)</w:t>
      </w:r>
    </w:p>
    <w:p w14:paraId="16417D3F" w14:textId="77777777" w:rsidR="00C269B1" w:rsidRPr="00042EE2" w:rsidRDefault="00C269B1" w:rsidP="00C269B1">
      <w:pPr>
        <w:pStyle w:val="Dialogue"/>
      </w:pPr>
      <w:r w:rsidRPr="00042EE2">
        <w:t xml:space="preserve">          |                                   [DMSQ TS PTR STATS SUMMARY]</w:t>
      </w:r>
    </w:p>
    <w:p w14:paraId="16417D40" w14:textId="77777777" w:rsidR="00C269B1" w:rsidRPr="00042EE2" w:rsidRDefault="00C269B1" w:rsidP="00C269B1">
      <w:pPr>
        <w:pStyle w:val="Dialogue"/>
      </w:pPr>
      <w:r w:rsidRPr="00042EE2">
        <w:t xml:space="preserve">          |</w:t>
      </w:r>
    </w:p>
    <w:p w14:paraId="16417D41" w14:textId="77777777" w:rsidR="00C269B1" w:rsidRPr="00042EE2" w:rsidRDefault="00C269B1" w:rsidP="00C269B1">
      <w:pPr>
        <w:pStyle w:val="Dialogue"/>
      </w:pPr>
      <w:r w:rsidRPr="00042EE2">
        <w:t xml:space="preserve">          |------------------------------NAME Table Name Listing (VA FileMan</w:t>
      </w:r>
    </w:p>
    <w:p w14:paraId="16417D42" w14:textId="77777777" w:rsidR="00C269B1" w:rsidRPr="00042EE2" w:rsidRDefault="00C269B1" w:rsidP="00C269B1">
      <w:pPr>
        <w:pStyle w:val="Dialogue"/>
      </w:pPr>
      <w:r w:rsidRPr="00042EE2">
        <w:t xml:space="preserve">                                              </w:t>
      </w:r>
      <w:proofErr w:type="gramStart"/>
      <w:r w:rsidRPr="00042EE2">
        <w:t>vs</w:t>
      </w:r>
      <w:proofErr w:type="gramEnd"/>
      <w:r w:rsidRPr="00042EE2">
        <w:t>. SQLI) [DMSQ TS NAMES]</w:t>
      </w:r>
    </w:p>
    <w:p w14:paraId="16417D43" w14:textId="77777777" w:rsidR="00C269B1" w:rsidRPr="00042EE2" w:rsidRDefault="00C269B1" w:rsidP="00C269B1">
      <w:pPr>
        <w:pStyle w:val="Dialogue"/>
      </w:pPr>
    </w:p>
    <w:p w14:paraId="16417D44" w14:textId="77777777" w:rsidR="00C269B1" w:rsidRPr="00042EE2" w:rsidRDefault="00C269B1" w:rsidP="00C269B1">
      <w:pPr>
        <w:pStyle w:val="Dialogue"/>
      </w:pPr>
    </w:p>
    <w:p w14:paraId="16417D45" w14:textId="77777777" w:rsidR="00C269B1" w:rsidRPr="00042EE2" w:rsidRDefault="00C269B1" w:rsidP="00C269B1">
      <w:pPr>
        <w:pStyle w:val="Dialogue"/>
      </w:pPr>
      <w:r w:rsidRPr="00042EE2">
        <w:t>-CNTS Site Statistics Reports [DMSQ ------TBL Table Total (Excluding Index</w:t>
      </w:r>
    </w:p>
    <w:p w14:paraId="16417D46" w14:textId="77777777" w:rsidR="00C269B1" w:rsidRPr="00042EE2" w:rsidRDefault="00C269B1" w:rsidP="00C269B1">
      <w:pPr>
        <w:pStyle w:val="Dialogue"/>
      </w:pPr>
      <w:r w:rsidRPr="00042EE2">
        <w:t xml:space="preserve">      PS MENU]                                Tables) [DMSQ PS TOTAL TABLES]</w:t>
      </w:r>
    </w:p>
    <w:p w14:paraId="16417D47" w14:textId="77777777" w:rsidR="00C269B1" w:rsidRPr="00042EE2" w:rsidRDefault="00C269B1" w:rsidP="00C269B1">
      <w:pPr>
        <w:pStyle w:val="Dialogue"/>
      </w:pPr>
      <w:r w:rsidRPr="00042EE2">
        <w:t xml:space="preserve">          |</w:t>
      </w:r>
    </w:p>
    <w:p w14:paraId="16417D48" w14:textId="77777777" w:rsidR="00C269B1" w:rsidRPr="00042EE2" w:rsidRDefault="00C269B1" w:rsidP="00C269B1">
      <w:pPr>
        <w:pStyle w:val="Dialogue"/>
      </w:pPr>
      <w:r w:rsidRPr="00042EE2">
        <w:t xml:space="preserve">          |--------------------------------1C Column Total (All Tables)</w:t>
      </w:r>
    </w:p>
    <w:p w14:paraId="16417D49" w14:textId="77777777" w:rsidR="00C269B1" w:rsidRPr="00042EE2" w:rsidRDefault="00C269B1" w:rsidP="00C269B1">
      <w:pPr>
        <w:pStyle w:val="Dialogue"/>
      </w:pPr>
      <w:r w:rsidRPr="00042EE2">
        <w:t xml:space="preserve">          |                                   [DMSQ PS TOTAL COLUMNS]</w:t>
      </w:r>
    </w:p>
    <w:p w14:paraId="16417D4A" w14:textId="77777777" w:rsidR="00C269B1" w:rsidRPr="00042EE2" w:rsidRDefault="00C269B1" w:rsidP="00C269B1">
      <w:pPr>
        <w:pStyle w:val="Dialogue"/>
      </w:pPr>
      <w:r w:rsidRPr="00042EE2">
        <w:t xml:space="preserve">          |</w:t>
      </w:r>
    </w:p>
    <w:p w14:paraId="16417D4B" w14:textId="77777777" w:rsidR="00C269B1" w:rsidRPr="00042EE2" w:rsidRDefault="00C269B1" w:rsidP="00C269B1">
      <w:pPr>
        <w:pStyle w:val="Dialogue"/>
      </w:pPr>
      <w:r w:rsidRPr="00042EE2">
        <w:t xml:space="preserve">          |------------------------------INDX Index Table Total [DMSQ PS</w:t>
      </w:r>
    </w:p>
    <w:p w14:paraId="16417D4C" w14:textId="77777777" w:rsidR="00C269B1" w:rsidRPr="00042EE2" w:rsidRDefault="00C269B1" w:rsidP="00C269B1">
      <w:pPr>
        <w:pStyle w:val="Dialogue"/>
      </w:pPr>
      <w:r w:rsidRPr="00042EE2">
        <w:t xml:space="preserve">          |                                   TOTAL INDEXES]</w:t>
      </w:r>
    </w:p>
    <w:p w14:paraId="16417D4D" w14:textId="77777777" w:rsidR="00C269B1" w:rsidRPr="00042EE2" w:rsidRDefault="00C269B1" w:rsidP="00C269B1">
      <w:pPr>
        <w:pStyle w:val="Dialogue"/>
      </w:pPr>
      <w:r w:rsidRPr="00042EE2">
        <w:t xml:space="preserve">          |</w:t>
      </w:r>
    </w:p>
    <w:p w14:paraId="16417D4E" w14:textId="77777777" w:rsidR="00C269B1" w:rsidRPr="00042EE2" w:rsidRDefault="00C269B1" w:rsidP="00C269B1">
      <w:pPr>
        <w:pStyle w:val="Dialogue"/>
      </w:pPr>
      <w:r w:rsidRPr="00042EE2">
        <w:t xml:space="preserve">          |------------------------------ELEM Table Element Totals, By Type</w:t>
      </w:r>
    </w:p>
    <w:p w14:paraId="16417D4F" w14:textId="77777777" w:rsidR="00C269B1" w:rsidRPr="00042EE2" w:rsidRDefault="00C269B1" w:rsidP="00C269B1">
      <w:pPr>
        <w:pStyle w:val="Dialogue"/>
      </w:pPr>
      <w:r w:rsidRPr="00042EE2">
        <w:t xml:space="preserve">          |                                   [DMSQ PS TOTAL TABLE ELEMENTS]</w:t>
      </w:r>
    </w:p>
    <w:p w14:paraId="16417D50" w14:textId="77777777" w:rsidR="00C269B1" w:rsidRPr="00042EE2" w:rsidRDefault="00C269B1" w:rsidP="00C269B1">
      <w:pPr>
        <w:pStyle w:val="Dialogue"/>
      </w:pPr>
      <w:r w:rsidRPr="00042EE2">
        <w:t xml:space="preserve">          |</w:t>
      </w:r>
    </w:p>
    <w:p w14:paraId="16417D51" w14:textId="77777777" w:rsidR="00C269B1" w:rsidRPr="00042EE2" w:rsidRDefault="00C269B1" w:rsidP="00C269B1">
      <w:pPr>
        <w:pStyle w:val="Dialogue"/>
      </w:pPr>
      <w:r w:rsidRPr="00042EE2">
        <w:t xml:space="preserve">          |--------------------------------2C Column Totals, by Table [DMSQ</w:t>
      </w:r>
    </w:p>
    <w:p w14:paraId="16417D52" w14:textId="77777777" w:rsidR="00C269B1" w:rsidRPr="00042EE2" w:rsidRDefault="00C269B1" w:rsidP="00C269B1">
      <w:pPr>
        <w:pStyle w:val="Dialogue"/>
      </w:pPr>
      <w:r w:rsidRPr="00042EE2">
        <w:t xml:space="preserve">          |                                   PS TOTAL TABLE COLS]</w:t>
      </w:r>
    </w:p>
    <w:p w14:paraId="16417D53" w14:textId="77777777" w:rsidR="00C269B1" w:rsidRPr="00042EE2" w:rsidRDefault="00C269B1" w:rsidP="00C269B1">
      <w:pPr>
        <w:pStyle w:val="Dialogue"/>
      </w:pPr>
      <w:r w:rsidRPr="00042EE2">
        <w:t xml:space="preserve">          |</w:t>
      </w:r>
    </w:p>
    <w:p w14:paraId="16417D54" w14:textId="77777777" w:rsidR="00C269B1" w:rsidRPr="00042EE2" w:rsidRDefault="00C269B1" w:rsidP="00C269B1">
      <w:pPr>
        <w:pStyle w:val="Dialogue"/>
      </w:pPr>
      <w:r w:rsidRPr="00042EE2">
        <w:t xml:space="preserve">          |--------------------------------3C Column Totals, by Table</w:t>
      </w:r>
    </w:p>
    <w:p w14:paraId="16417D55" w14:textId="77777777" w:rsidR="00C269B1" w:rsidRPr="00042EE2" w:rsidRDefault="00C269B1" w:rsidP="00C269B1">
      <w:pPr>
        <w:pStyle w:val="Dialogue"/>
      </w:pPr>
      <w:r w:rsidRPr="00042EE2">
        <w:t xml:space="preserve">          |                                   (Ordered by # of Columns)</w:t>
      </w:r>
    </w:p>
    <w:p w14:paraId="16417D56" w14:textId="77777777" w:rsidR="00C269B1" w:rsidRPr="00042EE2" w:rsidRDefault="00C269B1" w:rsidP="00C269B1">
      <w:pPr>
        <w:pStyle w:val="Dialogue"/>
      </w:pPr>
      <w:r w:rsidRPr="00042EE2">
        <w:t xml:space="preserve">          |                                   [DMSQ PS TOTAL TABLE COLS A]</w:t>
      </w:r>
    </w:p>
    <w:p w14:paraId="16417D57" w14:textId="77777777" w:rsidR="00C269B1" w:rsidRPr="00042EE2" w:rsidRDefault="00C269B1" w:rsidP="00C269B1">
      <w:pPr>
        <w:pStyle w:val="Dialogue"/>
      </w:pPr>
      <w:r w:rsidRPr="00042EE2">
        <w:t xml:space="preserve">          |</w:t>
      </w:r>
    </w:p>
    <w:p w14:paraId="16417D58" w14:textId="77777777" w:rsidR="00C269B1" w:rsidRPr="00042EE2" w:rsidRDefault="00C269B1" w:rsidP="00C269B1">
      <w:pPr>
        <w:pStyle w:val="Dialogue"/>
      </w:pPr>
      <w:r w:rsidRPr="00042EE2">
        <w:t xml:space="preserve">          |--------------------------------4C Columns in Regular Tables</w:t>
      </w:r>
    </w:p>
    <w:p w14:paraId="16417D59" w14:textId="77777777" w:rsidR="00C269B1" w:rsidRPr="00042EE2" w:rsidRDefault="00C269B1" w:rsidP="00C269B1">
      <w:pPr>
        <w:pStyle w:val="Dialogue"/>
      </w:pPr>
      <w:r w:rsidRPr="00042EE2">
        <w:t xml:space="preserve">          |                                   Total [DMSQ PS TOTAL COLUMNS</w:t>
      </w:r>
    </w:p>
    <w:p w14:paraId="16417D5A" w14:textId="77777777" w:rsidR="00C269B1" w:rsidRPr="00042EE2" w:rsidRDefault="00C269B1" w:rsidP="00C269B1">
      <w:pPr>
        <w:pStyle w:val="Dialogue"/>
      </w:pPr>
      <w:r w:rsidRPr="00042EE2">
        <w:lastRenderedPageBreak/>
        <w:t xml:space="preserve">          |                                   REG]</w:t>
      </w:r>
    </w:p>
    <w:p w14:paraId="16417D5B" w14:textId="77777777" w:rsidR="00C269B1" w:rsidRPr="00042EE2" w:rsidRDefault="00C269B1" w:rsidP="00C269B1">
      <w:pPr>
        <w:pStyle w:val="Dialogue"/>
      </w:pPr>
      <w:r w:rsidRPr="00042EE2">
        <w:t xml:space="preserve">          |</w:t>
      </w:r>
    </w:p>
    <w:p w14:paraId="16417D5C" w14:textId="77777777" w:rsidR="00C269B1" w:rsidRPr="00042EE2" w:rsidRDefault="00C269B1" w:rsidP="00C269B1">
      <w:pPr>
        <w:pStyle w:val="Dialogue"/>
      </w:pPr>
      <w:r w:rsidRPr="00042EE2">
        <w:t xml:space="preserve">          |------------------------------FLDS Columns in Regular Tables,</w:t>
      </w:r>
    </w:p>
    <w:p w14:paraId="16417D5D" w14:textId="77777777" w:rsidR="00C269B1" w:rsidRPr="00042EE2" w:rsidRDefault="00C269B1" w:rsidP="00C269B1">
      <w:pPr>
        <w:pStyle w:val="Dialogue"/>
      </w:pPr>
      <w:r w:rsidRPr="00042EE2">
        <w:t xml:space="preserve">          |                                   Excluding ID Columns [DMSQ PS</w:t>
      </w:r>
    </w:p>
    <w:p w14:paraId="16417D5E" w14:textId="77777777" w:rsidR="00C269B1" w:rsidRPr="00042EE2" w:rsidRDefault="00C269B1" w:rsidP="00C269B1">
      <w:pPr>
        <w:pStyle w:val="Dialogue"/>
      </w:pPr>
      <w:r w:rsidRPr="00042EE2">
        <w:t xml:space="preserve">          |                                   COLUMNS REG NOID]</w:t>
      </w:r>
    </w:p>
    <w:p w14:paraId="16417D5F" w14:textId="77777777" w:rsidR="00C269B1" w:rsidRPr="00042EE2" w:rsidRDefault="00C269B1" w:rsidP="00C269B1">
      <w:pPr>
        <w:pStyle w:val="Dialogue"/>
      </w:pPr>
      <w:r w:rsidRPr="00042EE2">
        <w:t xml:space="preserve">          |</w:t>
      </w:r>
    </w:p>
    <w:p w14:paraId="16417D60" w14:textId="77777777" w:rsidR="00C269B1" w:rsidRPr="00042EE2" w:rsidRDefault="00C269B1" w:rsidP="00C269B1">
      <w:pPr>
        <w:pStyle w:val="Dialogue"/>
      </w:pPr>
      <w:r w:rsidRPr="00042EE2">
        <w:t xml:space="preserve">          |-------------------------------DOM Columns by Domain [DMSQ PS</w:t>
      </w:r>
    </w:p>
    <w:p w14:paraId="16417D61" w14:textId="77777777" w:rsidR="00C269B1" w:rsidRPr="00042EE2" w:rsidRDefault="00C269B1" w:rsidP="00C269B1">
      <w:pPr>
        <w:pStyle w:val="Dialogue"/>
      </w:pPr>
      <w:r w:rsidRPr="00042EE2">
        <w:t xml:space="preserve">                                              COLUMNS BY DOMAIN]</w:t>
      </w:r>
    </w:p>
    <w:p w14:paraId="16417D62" w14:textId="77777777" w:rsidR="00C269B1" w:rsidRPr="00042EE2" w:rsidRDefault="00C269B1" w:rsidP="00C269B1">
      <w:pPr>
        <w:pStyle w:val="Dialogue"/>
      </w:pPr>
    </w:p>
    <w:p w14:paraId="16417D63" w14:textId="77777777" w:rsidR="00C269B1" w:rsidRPr="00042EE2" w:rsidRDefault="00C269B1" w:rsidP="00C269B1">
      <w:pPr>
        <w:pStyle w:val="Dialogue"/>
      </w:pPr>
    </w:p>
    <w:p w14:paraId="16417D64" w14:textId="77777777" w:rsidR="00C269B1" w:rsidRPr="00042EE2" w:rsidRDefault="00C269B1" w:rsidP="00C269B1">
      <w:pPr>
        <w:pStyle w:val="Dialogue"/>
      </w:pPr>
      <w:r w:rsidRPr="00042EE2">
        <w:t>------------------------------------------GRP Suggest Table Groupings [DMSQ</w:t>
      </w:r>
    </w:p>
    <w:p w14:paraId="16417D65" w14:textId="77777777" w:rsidR="00C269B1" w:rsidRPr="00042EE2" w:rsidRDefault="00C269B1" w:rsidP="00C269B1">
      <w:pPr>
        <w:pStyle w:val="Dialogue"/>
      </w:pPr>
      <w:r w:rsidRPr="00042EE2">
        <w:t xml:space="preserve">                                              SUGGEST TABLE GROUPINGS]</w:t>
      </w:r>
    </w:p>
    <w:p w14:paraId="16417ECA" w14:textId="77777777" w:rsidR="00744ABC" w:rsidRPr="00042EE2" w:rsidRDefault="00744ABC" w:rsidP="002B7161">
      <w:pPr>
        <w:pStyle w:val="BodyText"/>
      </w:pPr>
    </w:p>
    <w:p w14:paraId="16417ECB" w14:textId="77777777" w:rsidR="002B7161" w:rsidRPr="00042EE2" w:rsidRDefault="002B7161" w:rsidP="002B7161">
      <w:pPr>
        <w:pStyle w:val="BodyText"/>
        <w:rPr>
          <w:b/>
        </w:rPr>
        <w:sectPr w:rsidR="002B7161" w:rsidRPr="00042EE2" w:rsidSect="003A744F">
          <w:headerReference w:type="even" r:id="rId38"/>
          <w:headerReference w:type="default" r:id="rId39"/>
          <w:pgSz w:w="12240" w:h="15840" w:code="1"/>
          <w:pgMar w:top="1440" w:right="1440" w:bottom="1440" w:left="1440" w:header="720" w:footer="720" w:gutter="0"/>
          <w:cols w:space="0"/>
        </w:sectPr>
      </w:pPr>
    </w:p>
    <w:p w14:paraId="16417ECC" w14:textId="77777777" w:rsidR="00E82609" w:rsidRPr="00042EE2" w:rsidRDefault="0074575B" w:rsidP="00042EE2">
      <w:pPr>
        <w:pStyle w:val="Heading1"/>
      </w:pPr>
      <w:bookmarkStart w:id="92" w:name="_Ref442776842"/>
      <w:bookmarkStart w:id="93" w:name="_Toc457980899"/>
      <w:r w:rsidRPr="00042EE2">
        <w:lastRenderedPageBreak/>
        <w:t>Cross-R</w:t>
      </w:r>
      <w:r w:rsidR="00E82609" w:rsidRPr="00042EE2">
        <w:t>eferences</w:t>
      </w:r>
      <w:bookmarkEnd w:id="92"/>
      <w:bookmarkEnd w:id="93"/>
    </w:p>
    <w:p w14:paraId="16417ECD" w14:textId="77777777" w:rsidR="00E82609" w:rsidRPr="00042EE2" w:rsidRDefault="00CA571A" w:rsidP="00B47639">
      <w:pPr>
        <w:pStyle w:val="BodyText"/>
        <w:keepNext/>
        <w:keepLines/>
      </w:pPr>
      <w:r w:rsidRPr="00042EE2">
        <w:fldChar w:fldCharType="begin"/>
      </w:r>
      <w:r w:rsidRPr="00042EE2">
        <w:instrText xml:space="preserve"> XE "Cross-references" </w:instrText>
      </w:r>
      <w:r w:rsidRPr="00042EE2">
        <w:fldChar w:fldCharType="end"/>
      </w:r>
      <w:r w:rsidR="00E82609" w:rsidRPr="00042EE2">
        <w:t>This section contains a description of the MUMPS-type cross-references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MUMPS-type Cross-references</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that exist on fields in VA FileMan files. There are no bulletin or trigger cross-references in these files. All other cross-references are regular </w:t>
      </w:r>
      <w:r w:rsidR="0074575B" w:rsidRPr="00042EE2">
        <w:t>types</w:t>
      </w:r>
      <w:r w:rsidR="00E82609" w:rsidRPr="00042EE2">
        <w:t xml:space="preserve"> used for lookup or sorting, or both.</w:t>
      </w:r>
    </w:p>
    <w:p w14:paraId="16417ECE" w14:textId="77777777" w:rsidR="00E82609" w:rsidRPr="00042EE2" w:rsidRDefault="00E82609" w:rsidP="00B47639">
      <w:pPr>
        <w:pStyle w:val="BodyText"/>
        <w:keepNext/>
        <w:keepLines/>
      </w:pPr>
      <w:r w:rsidRPr="00042EE2">
        <w:t>The cross-references are grouped by file. The field affected is identified along with the cross-reference</w:t>
      </w:r>
      <w:r w:rsidR="00872BC1" w:rsidRPr="00042EE2">
        <w:t>’</w:t>
      </w:r>
      <w:r w:rsidRPr="00042EE2">
        <w:t>s name (or subscript location if there is no name) and a brief description. Many of these cross-references are described in more detail in the data dictionaries.</w:t>
      </w:r>
      <w:r w:rsidR="00983F4A" w:rsidRPr="00042EE2">
        <w:t xml:space="preserve">  Standard “B” cross-references are not shown.  New-Style Indexes are identified by as asterisk (*)</w:t>
      </w:r>
      <w:r w:rsidR="000B1891" w:rsidRPr="00042EE2">
        <w:t>.  No Regular cross-references are shown for the SQLI files (1.521-1.52192).</w:t>
      </w:r>
    </w:p>
    <w:p w14:paraId="16417ECF" w14:textId="77777777" w:rsidR="00983F4A" w:rsidRPr="00042EE2" w:rsidRDefault="00983F4A" w:rsidP="00042EE2">
      <w:pPr>
        <w:pStyle w:val="Heading2"/>
      </w:pPr>
      <w:bookmarkStart w:id="94" w:name="_Toc457980900"/>
      <w:r w:rsidRPr="00042EE2">
        <w:t>INDEX File (#.11)</w:t>
      </w:r>
      <w:bookmarkEnd w:id="94"/>
    </w:p>
    <w:p w14:paraId="16417ED0" w14:textId="77777777" w:rsidR="00983F4A" w:rsidRPr="00042EE2" w:rsidRDefault="00983F4A" w:rsidP="00983F4A">
      <w:pPr>
        <w:pStyle w:val="BodyText6"/>
      </w:pPr>
      <w:r w:rsidRPr="00042EE2">
        <w:fldChar w:fldCharType="begin"/>
      </w:r>
      <w:r w:rsidRPr="00042EE2">
        <w:instrText xml:space="preserve"> XE “PRINT TEMPLATE File (#.4)” </w:instrText>
      </w:r>
      <w:r w:rsidRPr="00042EE2">
        <w:fldChar w:fldCharType="end"/>
      </w:r>
      <w:r w:rsidRPr="00042EE2">
        <w:fldChar w:fldCharType="begin"/>
      </w:r>
      <w:r w:rsidRPr="00042EE2">
        <w:instrText xml:space="preserve"> XE “Files:PRINT TEMPLATE (#.4)” </w:instrText>
      </w:r>
      <w:r w:rsidRPr="00042EE2">
        <w:fldChar w:fldCharType="end"/>
      </w:r>
    </w:p>
    <w:p w14:paraId="16417ED1" w14:textId="14083B43" w:rsidR="00983F4A" w:rsidRPr="00042EE2" w:rsidRDefault="00983F4A" w:rsidP="00983F4A">
      <w:pPr>
        <w:pStyle w:val="Caption"/>
      </w:pPr>
      <w:bookmarkStart w:id="95" w:name="_Toc457980988"/>
      <w:r w:rsidRPr="00042EE2">
        <w:t xml:space="preserve">Table </w:t>
      </w:r>
      <w:r w:rsidR="00E61FEF">
        <w:fldChar w:fldCharType="begin"/>
      </w:r>
      <w:r w:rsidR="00E61FEF">
        <w:instrText xml:space="preserve"> SEQ Table \* ARABIC </w:instrText>
      </w:r>
      <w:r w:rsidR="00E61FEF">
        <w:fldChar w:fldCharType="separate"/>
      </w:r>
      <w:r w:rsidR="00CD7CBB">
        <w:rPr>
          <w:noProof/>
        </w:rPr>
        <w:t>6</w:t>
      </w:r>
      <w:r w:rsidR="00E61FEF">
        <w:rPr>
          <w:noProof/>
        </w:rPr>
        <w:fldChar w:fldCharType="end"/>
      </w:r>
      <w:r w:rsidR="00CD7CBB">
        <w:t>:</w:t>
      </w:r>
      <w:r w:rsidRPr="00042EE2">
        <w:t xml:space="preserve"> Index File (#.11)—Cross-references</w:t>
      </w:r>
      <w:bookmarkEnd w:id="9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dex File (#.11)-Cross references including the Field, X-ref ID, and Descriptions."/>
      </w:tblPr>
      <w:tblGrid>
        <w:gridCol w:w="2520"/>
        <w:gridCol w:w="1250"/>
        <w:gridCol w:w="5670"/>
      </w:tblGrid>
      <w:tr w:rsidR="00983F4A" w:rsidRPr="00042EE2" w14:paraId="16417ED5" w14:textId="77777777" w:rsidTr="00E95F52">
        <w:trPr>
          <w:cantSplit/>
          <w:tblHeader/>
        </w:trPr>
        <w:tc>
          <w:tcPr>
            <w:tcW w:w="2520" w:type="dxa"/>
            <w:shd w:val="pct12" w:color="auto" w:fill="FFFFFF"/>
          </w:tcPr>
          <w:p w14:paraId="16417ED2" w14:textId="77777777" w:rsidR="00983F4A" w:rsidRPr="00042EE2" w:rsidRDefault="00983F4A" w:rsidP="00042EE2">
            <w:pPr>
              <w:pStyle w:val="TableHeading"/>
              <w:keepNext w:val="0"/>
              <w:keepLines w:val="0"/>
            </w:pPr>
            <w:r w:rsidRPr="00042EE2">
              <w:t>Field</w:t>
            </w:r>
            <w:r w:rsidR="00346344" w:rsidRPr="00042EE2">
              <w:t xml:space="preserve"> (Subfile: Field)</w:t>
            </w:r>
          </w:p>
        </w:tc>
        <w:tc>
          <w:tcPr>
            <w:tcW w:w="1250" w:type="dxa"/>
            <w:shd w:val="pct12" w:color="auto" w:fill="FFFFFF"/>
          </w:tcPr>
          <w:p w14:paraId="16417ED3" w14:textId="77777777" w:rsidR="00983F4A" w:rsidRPr="00042EE2" w:rsidRDefault="00983F4A" w:rsidP="00042EE2">
            <w:pPr>
              <w:pStyle w:val="TableHeading"/>
              <w:keepNext w:val="0"/>
              <w:keepLines w:val="0"/>
            </w:pPr>
            <w:r w:rsidRPr="00042EE2">
              <w:t>X-Ref ID</w:t>
            </w:r>
          </w:p>
        </w:tc>
        <w:tc>
          <w:tcPr>
            <w:tcW w:w="5670" w:type="dxa"/>
            <w:shd w:val="pct12" w:color="auto" w:fill="FFFFFF"/>
          </w:tcPr>
          <w:p w14:paraId="16417ED4" w14:textId="77777777" w:rsidR="00983F4A" w:rsidRPr="00042EE2" w:rsidRDefault="00983F4A" w:rsidP="00042EE2">
            <w:pPr>
              <w:pStyle w:val="TableHeading"/>
              <w:keepNext w:val="0"/>
              <w:keepLines w:val="0"/>
            </w:pPr>
            <w:r w:rsidRPr="00042EE2">
              <w:t>Description</w:t>
            </w:r>
          </w:p>
        </w:tc>
      </w:tr>
      <w:tr w:rsidR="00983F4A" w:rsidRPr="00042EE2" w14:paraId="16417ED9" w14:textId="77777777" w:rsidTr="00E95F52">
        <w:trPr>
          <w:cantSplit/>
        </w:trPr>
        <w:tc>
          <w:tcPr>
            <w:tcW w:w="2520" w:type="dxa"/>
            <w:tcBorders>
              <w:bottom w:val="nil"/>
            </w:tcBorders>
          </w:tcPr>
          <w:p w14:paraId="16417ED6" w14:textId="77777777" w:rsidR="00983F4A" w:rsidRPr="00042EE2" w:rsidRDefault="00983F4A" w:rsidP="00042EE2">
            <w:pPr>
              <w:pStyle w:val="TableText"/>
            </w:pPr>
            <w:r w:rsidRPr="00042EE2">
              <w:t>ROOT FILE</w:t>
            </w:r>
          </w:p>
        </w:tc>
        <w:tc>
          <w:tcPr>
            <w:tcW w:w="1250" w:type="dxa"/>
          </w:tcPr>
          <w:p w14:paraId="16417ED7" w14:textId="77777777" w:rsidR="00983F4A" w:rsidRPr="00042EE2" w:rsidRDefault="000178C0" w:rsidP="00042EE2">
            <w:pPr>
              <w:pStyle w:val="TableText"/>
            </w:pPr>
            <w:r w:rsidRPr="00042EE2">
              <w:t>AC</w:t>
            </w:r>
          </w:p>
        </w:tc>
        <w:tc>
          <w:tcPr>
            <w:tcW w:w="5670" w:type="dxa"/>
          </w:tcPr>
          <w:p w14:paraId="16417ED8" w14:textId="2A610AD5" w:rsidR="00983F4A" w:rsidRPr="00042EE2" w:rsidRDefault="00FE4845" w:rsidP="00042EE2">
            <w:pPr>
              <w:pStyle w:val="TableText"/>
            </w:pPr>
            <w:r>
              <w:t xml:space="preserve">VA </w:t>
            </w:r>
            <w:r w:rsidR="000178C0" w:rsidRPr="00042EE2">
              <w:t>FileMan find</w:t>
            </w:r>
            <w:r>
              <w:t>s</w:t>
            </w:r>
            <w:r w:rsidR="000178C0" w:rsidRPr="00042EE2">
              <w:t xml:space="preserve"> indexes defined on fields from a particular file.</w:t>
            </w:r>
          </w:p>
        </w:tc>
      </w:tr>
      <w:tr w:rsidR="00983F4A" w:rsidRPr="00042EE2" w14:paraId="16417EDD" w14:textId="77777777" w:rsidTr="00E95F52">
        <w:trPr>
          <w:cantSplit/>
        </w:trPr>
        <w:tc>
          <w:tcPr>
            <w:tcW w:w="2520" w:type="dxa"/>
            <w:tcBorders>
              <w:bottom w:val="single" w:sz="4" w:space="0" w:color="auto"/>
            </w:tcBorders>
          </w:tcPr>
          <w:p w14:paraId="16417EDA" w14:textId="77777777" w:rsidR="00983F4A" w:rsidRPr="00042EE2" w:rsidRDefault="00983F4A" w:rsidP="00042EE2">
            <w:pPr>
              <w:pStyle w:val="TableText"/>
            </w:pPr>
            <w:r w:rsidRPr="00042EE2">
              <w:t>FILE</w:t>
            </w:r>
            <w:r w:rsidR="000178C0" w:rsidRPr="00042EE2">
              <w:t>, NAME</w:t>
            </w:r>
          </w:p>
        </w:tc>
        <w:tc>
          <w:tcPr>
            <w:tcW w:w="1250" w:type="dxa"/>
          </w:tcPr>
          <w:p w14:paraId="16417EDB" w14:textId="77777777" w:rsidR="00983F4A" w:rsidRPr="00042EE2" w:rsidRDefault="000178C0" w:rsidP="00042EE2">
            <w:pPr>
              <w:pStyle w:val="TableText"/>
            </w:pPr>
            <w:r w:rsidRPr="00042EE2">
              <w:t>BB*</w:t>
            </w:r>
          </w:p>
        </w:tc>
        <w:tc>
          <w:tcPr>
            <w:tcW w:w="5670" w:type="dxa"/>
          </w:tcPr>
          <w:p w14:paraId="16417EDC" w14:textId="77777777" w:rsidR="00983F4A" w:rsidRPr="00042EE2" w:rsidRDefault="000178C0" w:rsidP="00042EE2">
            <w:pPr>
              <w:pStyle w:val="TableText"/>
            </w:pPr>
            <w:r w:rsidRPr="00042EE2">
              <w:t>The BB index, on the key of the Index file, lets FileMan test potential key values for uniqueness. It is a regular      compound index with two fields, the .01 (File) and .02  (Index Name).</w:t>
            </w:r>
          </w:p>
        </w:tc>
      </w:tr>
      <w:tr w:rsidR="00983F4A" w:rsidRPr="00042EE2" w14:paraId="16417EE1" w14:textId="77777777" w:rsidTr="00E95F52">
        <w:trPr>
          <w:cantSplit/>
        </w:trPr>
        <w:tc>
          <w:tcPr>
            <w:tcW w:w="2520" w:type="dxa"/>
            <w:tcBorders>
              <w:top w:val="single" w:sz="4" w:space="0" w:color="auto"/>
              <w:left w:val="single" w:sz="4" w:space="0" w:color="auto"/>
              <w:bottom w:val="single" w:sz="4" w:space="0" w:color="auto"/>
              <w:right w:val="single" w:sz="4" w:space="0" w:color="auto"/>
            </w:tcBorders>
          </w:tcPr>
          <w:p w14:paraId="16417EDE" w14:textId="77777777" w:rsidR="00983F4A" w:rsidRPr="00042EE2" w:rsidRDefault="000178C0" w:rsidP="00042EE2">
            <w:pPr>
              <w:pStyle w:val="TableText"/>
            </w:pPr>
            <w:r w:rsidRPr="00042EE2">
              <w:t>NAME</w:t>
            </w:r>
          </w:p>
        </w:tc>
        <w:tc>
          <w:tcPr>
            <w:tcW w:w="1250" w:type="dxa"/>
            <w:tcBorders>
              <w:left w:val="single" w:sz="4" w:space="0" w:color="auto"/>
            </w:tcBorders>
          </w:tcPr>
          <w:p w14:paraId="16417EDF" w14:textId="77777777" w:rsidR="00983F4A" w:rsidRPr="00042EE2" w:rsidRDefault="000178C0" w:rsidP="00042EE2">
            <w:pPr>
              <w:pStyle w:val="TableText"/>
            </w:pPr>
            <w:r w:rsidRPr="00042EE2">
              <w:t>IX*</w:t>
            </w:r>
          </w:p>
        </w:tc>
        <w:tc>
          <w:tcPr>
            <w:tcW w:w="5670" w:type="dxa"/>
          </w:tcPr>
          <w:p w14:paraId="16417EE0" w14:textId="77777777" w:rsidR="00983F4A" w:rsidRPr="00042EE2" w:rsidRDefault="000178C0" w:rsidP="00042EE2">
            <w:pPr>
              <w:pStyle w:val="TableText"/>
            </w:pPr>
            <w:r w:rsidRPr="00042EE2">
              <w:t>This 'Regular' index on the Name field (#.02) allows users to select an index by its name.</w:t>
            </w:r>
          </w:p>
        </w:tc>
      </w:tr>
      <w:tr w:rsidR="00346344" w:rsidRPr="00042EE2" w14:paraId="16417EE5"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2" w14:textId="77777777" w:rsidR="00346344" w:rsidRPr="00042EE2" w:rsidRDefault="00346344" w:rsidP="00042EE2">
            <w:pPr>
              <w:pStyle w:val="TableText"/>
            </w:pPr>
            <w:r w:rsidRPr="00042EE2">
              <w:t>CROSS-REFERENCE VALUES: SUBSCRIPT NUMBER</w:t>
            </w:r>
          </w:p>
        </w:tc>
        <w:tc>
          <w:tcPr>
            <w:tcW w:w="1250" w:type="dxa"/>
            <w:tcBorders>
              <w:left w:val="single" w:sz="4" w:space="0" w:color="auto"/>
            </w:tcBorders>
          </w:tcPr>
          <w:p w14:paraId="16417EE3" w14:textId="77777777" w:rsidR="00346344" w:rsidRPr="00042EE2" w:rsidRDefault="00346344" w:rsidP="00042EE2">
            <w:pPr>
              <w:pStyle w:val="TableText"/>
            </w:pPr>
            <w:r w:rsidRPr="00042EE2">
              <w:t>AC*</w:t>
            </w:r>
          </w:p>
        </w:tc>
        <w:tc>
          <w:tcPr>
            <w:tcW w:w="5670" w:type="dxa"/>
          </w:tcPr>
          <w:p w14:paraId="16417EE4" w14:textId="30BD5D46" w:rsidR="00346344" w:rsidRPr="00042EE2" w:rsidRDefault="00FE4845" w:rsidP="00042EE2">
            <w:pPr>
              <w:pStyle w:val="TableText"/>
            </w:pPr>
            <w:r>
              <w:t xml:space="preserve">VA </w:t>
            </w:r>
            <w:r w:rsidR="00346344" w:rsidRPr="00042EE2">
              <w:t>FileMan find</w:t>
            </w:r>
            <w:r>
              <w:t>s</w:t>
            </w:r>
            <w:r w:rsidR="00346344" w:rsidRPr="00042EE2">
              <w:t xml:space="preserve"> cross reference values by subscript</w:t>
            </w:r>
          </w:p>
        </w:tc>
      </w:tr>
      <w:tr w:rsidR="00346344" w:rsidRPr="00042EE2" w14:paraId="16417EE9"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6" w14:textId="77777777" w:rsidR="00346344" w:rsidRPr="00042EE2" w:rsidRDefault="00346344" w:rsidP="00042EE2">
            <w:pPr>
              <w:pStyle w:val="TableText"/>
            </w:pPr>
            <w:r w:rsidRPr="00042EE2">
              <w:t>CROSS-REFERENCE VALUES: ORDER NUMBER</w:t>
            </w:r>
          </w:p>
        </w:tc>
        <w:tc>
          <w:tcPr>
            <w:tcW w:w="1250" w:type="dxa"/>
            <w:tcBorders>
              <w:left w:val="single" w:sz="4" w:space="0" w:color="auto"/>
            </w:tcBorders>
          </w:tcPr>
          <w:p w14:paraId="16417EE7" w14:textId="77777777" w:rsidR="00346344" w:rsidRPr="00042EE2" w:rsidRDefault="00346344" w:rsidP="00042EE2">
            <w:pPr>
              <w:pStyle w:val="TableText"/>
            </w:pPr>
            <w:r w:rsidRPr="00042EE2">
              <w:t>BB*</w:t>
            </w:r>
          </w:p>
        </w:tc>
        <w:tc>
          <w:tcPr>
            <w:tcW w:w="5670" w:type="dxa"/>
          </w:tcPr>
          <w:p w14:paraId="16417EE8" w14:textId="77777777" w:rsidR="00346344" w:rsidRPr="00042EE2" w:rsidRDefault="00346344" w:rsidP="00042EE2">
            <w:pPr>
              <w:pStyle w:val="TableText"/>
            </w:pPr>
            <w:r w:rsidRPr="00042EE2">
              <w:t>The uniqueness index of the Cross-Reference Values multiple of the Index file</w:t>
            </w:r>
          </w:p>
        </w:tc>
      </w:tr>
      <w:tr w:rsidR="00346344" w:rsidRPr="00042EE2" w14:paraId="16417EED"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A" w14:textId="77777777" w:rsidR="00346344" w:rsidRPr="00042EE2" w:rsidRDefault="00346344" w:rsidP="00042EE2">
            <w:pPr>
              <w:pStyle w:val="TableText"/>
            </w:pPr>
            <w:r w:rsidRPr="00042EE2">
              <w:t>CROSS-REFERENCE VALUES: FILE, FIELD</w:t>
            </w:r>
          </w:p>
        </w:tc>
        <w:tc>
          <w:tcPr>
            <w:tcW w:w="1250" w:type="dxa"/>
            <w:tcBorders>
              <w:left w:val="single" w:sz="4" w:space="0" w:color="auto"/>
            </w:tcBorders>
          </w:tcPr>
          <w:p w14:paraId="16417EEB" w14:textId="77777777" w:rsidR="00346344" w:rsidRPr="00042EE2" w:rsidRDefault="00346344" w:rsidP="00042EE2">
            <w:pPr>
              <w:pStyle w:val="TableText"/>
            </w:pPr>
            <w:r w:rsidRPr="00042EE2">
              <w:t>F</w:t>
            </w:r>
          </w:p>
        </w:tc>
        <w:tc>
          <w:tcPr>
            <w:tcW w:w="5670" w:type="dxa"/>
          </w:tcPr>
          <w:p w14:paraId="16417EEC" w14:textId="5CFB5DF2" w:rsidR="00346344" w:rsidRPr="00042EE2" w:rsidRDefault="00FE4845" w:rsidP="00042EE2">
            <w:pPr>
              <w:pStyle w:val="TableText"/>
            </w:pPr>
            <w:r>
              <w:t>The F index</w:t>
            </w:r>
            <w:r w:rsidR="00346344" w:rsidRPr="00042EE2">
              <w:t xml:space="preserve"> is a whole file compound cross-reference on two fields in the Cross-Reference Values multiple: File (#2) and Field (#3).</w:t>
            </w:r>
          </w:p>
        </w:tc>
      </w:tr>
    </w:tbl>
    <w:p w14:paraId="16417EEE" w14:textId="6EAE737F" w:rsidR="00E82609" w:rsidRPr="00042EE2" w:rsidRDefault="00052DE8" w:rsidP="00042EE2">
      <w:pPr>
        <w:pStyle w:val="Heading2"/>
      </w:pPr>
      <w:bookmarkStart w:id="96" w:name="_Toc457980901"/>
      <w:r w:rsidRPr="00042EE2">
        <w:t>Key</w:t>
      </w:r>
      <w:r w:rsidR="00E82609" w:rsidRPr="00042EE2">
        <w:t xml:space="preserve"> File (#.</w:t>
      </w:r>
      <w:r w:rsidRPr="00042EE2">
        <w:t>31</w:t>
      </w:r>
      <w:r w:rsidR="00E82609" w:rsidRPr="00042EE2">
        <w:t>)</w:t>
      </w:r>
      <w:bookmarkEnd w:id="96"/>
    </w:p>
    <w:p w14:paraId="16417EEF" w14:textId="77777777" w:rsidR="00E82609" w:rsidRPr="00042EE2" w:rsidRDefault="00E82609" w:rsidP="00042EE2">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PRINT TEMPLATE F</w:instrText>
      </w:r>
      <w:r w:rsidRPr="00042EE2">
        <w:instrText>ile</w:instrText>
      </w:r>
      <w:r w:rsidR="00365660" w:rsidRPr="00042EE2">
        <w:instrText xml:space="preserve"> (#.4)</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Files:PRINT TEMPLATE (#.4)</w:instrText>
      </w:r>
      <w:r w:rsidR="00872BC1" w:rsidRPr="00042EE2">
        <w:instrText>”</w:instrText>
      </w:r>
      <w:r w:rsidR="00365660" w:rsidRPr="00042EE2">
        <w:instrText xml:space="preserve"> </w:instrText>
      </w:r>
      <w:r w:rsidR="00365660" w:rsidRPr="00042EE2">
        <w:fldChar w:fldCharType="end"/>
      </w:r>
    </w:p>
    <w:p w14:paraId="16417EF0" w14:textId="280BC25F" w:rsidR="002B7161" w:rsidRPr="00042EE2" w:rsidRDefault="002B7161" w:rsidP="00042EE2">
      <w:pPr>
        <w:pStyle w:val="Caption"/>
      </w:pPr>
      <w:bookmarkStart w:id="97" w:name="_Toc457980989"/>
      <w:r w:rsidRPr="00042EE2">
        <w:t xml:space="preserve">Table </w:t>
      </w:r>
      <w:r w:rsidR="00E61FEF">
        <w:fldChar w:fldCharType="begin"/>
      </w:r>
      <w:r w:rsidR="00E61FEF">
        <w:instrText xml:space="preserve"> SEQ Table \* ARABIC </w:instrText>
      </w:r>
      <w:r w:rsidR="00E61FEF">
        <w:fldChar w:fldCharType="separate"/>
      </w:r>
      <w:r w:rsidR="00CD7CBB">
        <w:rPr>
          <w:noProof/>
        </w:rPr>
        <w:t>7</w:t>
      </w:r>
      <w:r w:rsidR="00E61FEF">
        <w:rPr>
          <w:noProof/>
        </w:rPr>
        <w:fldChar w:fldCharType="end"/>
      </w:r>
      <w:r w:rsidR="00CD7CBB">
        <w:t>:</w:t>
      </w:r>
      <w:r w:rsidRPr="00042EE2">
        <w:t xml:space="preserve"> </w:t>
      </w:r>
      <w:r w:rsidR="00052DE8" w:rsidRPr="00042EE2">
        <w:t>KEY</w:t>
      </w:r>
      <w:r w:rsidR="00B47639" w:rsidRPr="00042EE2">
        <w:t xml:space="preserve"> File (#.</w:t>
      </w:r>
      <w:r w:rsidR="00052DE8" w:rsidRPr="00042EE2">
        <w:t>31</w:t>
      </w:r>
      <w:r w:rsidR="00B47639" w:rsidRPr="00042EE2">
        <w:t>)—</w:t>
      </w:r>
      <w:r w:rsidRPr="00042EE2">
        <w:t>Cross-references</w:t>
      </w:r>
      <w:bookmarkEnd w:id="9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KEY File (#.31)-Cross references including the Field, X-ref ID, and Descriptions."/>
      </w:tblPr>
      <w:tblGrid>
        <w:gridCol w:w="2520"/>
        <w:gridCol w:w="1250"/>
        <w:gridCol w:w="5670"/>
      </w:tblGrid>
      <w:tr w:rsidR="00E82609" w:rsidRPr="00042EE2" w14:paraId="16417EF4" w14:textId="77777777" w:rsidTr="00E95F52">
        <w:trPr>
          <w:cantSplit/>
          <w:tblHeader/>
        </w:trPr>
        <w:tc>
          <w:tcPr>
            <w:tcW w:w="2520" w:type="dxa"/>
            <w:shd w:val="pct12" w:color="auto" w:fill="FFFFFF"/>
          </w:tcPr>
          <w:p w14:paraId="16417EF1" w14:textId="77777777" w:rsidR="00E82609" w:rsidRPr="00042EE2" w:rsidRDefault="00E82609" w:rsidP="00042EE2">
            <w:pPr>
              <w:pStyle w:val="TableHeading"/>
              <w:keepNext w:val="0"/>
              <w:keepLines w:val="0"/>
            </w:pPr>
            <w:bookmarkStart w:id="98" w:name="COL001_TBL007"/>
            <w:bookmarkEnd w:id="98"/>
            <w:r w:rsidRPr="00042EE2">
              <w:t>Field</w:t>
            </w:r>
          </w:p>
        </w:tc>
        <w:tc>
          <w:tcPr>
            <w:tcW w:w="1250" w:type="dxa"/>
            <w:shd w:val="pct12" w:color="auto" w:fill="FFFFFF"/>
          </w:tcPr>
          <w:p w14:paraId="16417EF2" w14:textId="77777777" w:rsidR="00E82609" w:rsidRPr="00042EE2" w:rsidRDefault="00E82609" w:rsidP="00042EE2">
            <w:pPr>
              <w:pStyle w:val="TableHeading"/>
              <w:keepNext w:val="0"/>
              <w:keepLines w:val="0"/>
            </w:pPr>
            <w:r w:rsidRPr="00042EE2">
              <w:t>X-Ref ID</w:t>
            </w:r>
          </w:p>
        </w:tc>
        <w:tc>
          <w:tcPr>
            <w:tcW w:w="5670" w:type="dxa"/>
            <w:shd w:val="pct12" w:color="auto" w:fill="FFFFFF"/>
          </w:tcPr>
          <w:p w14:paraId="16417EF3" w14:textId="77777777" w:rsidR="00E82609" w:rsidRPr="00042EE2" w:rsidRDefault="00E82609" w:rsidP="00042EE2">
            <w:pPr>
              <w:pStyle w:val="TableHeading"/>
              <w:keepNext w:val="0"/>
              <w:keepLines w:val="0"/>
            </w:pPr>
            <w:r w:rsidRPr="00042EE2">
              <w:t>Description</w:t>
            </w:r>
          </w:p>
        </w:tc>
      </w:tr>
      <w:tr w:rsidR="00E82609" w:rsidRPr="00042EE2" w14:paraId="16417EF8" w14:textId="77777777" w:rsidTr="00E95F52">
        <w:trPr>
          <w:cantSplit/>
        </w:trPr>
        <w:tc>
          <w:tcPr>
            <w:tcW w:w="2520" w:type="dxa"/>
            <w:tcBorders>
              <w:bottom w:val="nil"/>
            </w:tcBorders>
          </w:tcPr>
          <w:p w14:paraId="16417EF5" w14:textId="37B23FEB" w:rsidR="00E82609" w:rsidRPr="00042EE2" w:rsidRDefault="00052DE8" w:rsidP="00042EE2">
            <w:pPr>
              <w:pStyle w:val="TableText"/>
            </w:pPr>
            <w:r w:rsidRPr="00042EE2">
              <w:t>FILE, PRIORITY</w:t>
            </w:r>
          </w:p>
        </w:tc>
        <w:tc>
          <w:tcPr>
            <w:tcW w:w="1250" w:type="dxa"/>
          </w:tcPr>
          <w:p w14:paraId="16417EF6" w14:textId="4C4AF4A9" w:rsidR="00E82609" w:rsidRPr="00042EE2" w:rsidRDefault="00052DE8" w:rsidP="00042EE2">
            <w:pPr>
              <w:pStyle w:val="TableText"/>
            </w:pPr>
            <w:r w:rsidRPr="00042EE2">
              <w:t>AP*</w:t>
            </w:r>
          </w:p>
        </w:tc>
        <w:tc>
          <w:tcPr>
            <w:tcW w:w="5670" w:type="dxa"/>
          </w:tcPr>
          <w:p w14:paraId="16417EF7" w14:textId="797FA439" w:rsidR="00E82609" w:rsidRPr="00042EE2" w:rsidRDefault="00FE4845" w:rsidP="00042EE2">
            <w:pPr>
              <w:pStyle w:val="TableText"/>
            </w:pPr>
            <w:r>
              <w:t>VA</w:t>
            </w:r>
            <w:r w:rsidR="00052DE8" w:rsidRPr="00042EE2">
              <w:t xml:space="preserve"> FileMan determine</w:t>
            </w:r>
            <w:r>
              <w:t>s</w:t>
            </w:r>
            <w:r w:rsidR="00052DE8" w:rsidRPr="00042EE2">
              <w:t xml:space="preserve"> the primary key of a file.</w:t>
            </w:r>
          </w:p>
        </w:tc>
      </w:tr>
      <w:tr w:rsidR="00E82609" w:rsidRPr="00042EE2" w14:paraId="16417F01" w14:textId="77777777" w:rsidTr="00E95F52">
        <w:trPr>
          <w:cantSplit/>
        </w:trPr>
        <w:tc>
          <w:tcPr>
            <w:tcW w:w="2520" w:type="dxa"/>
          </w:tcPr>
          <w:p w14:paraId="16417EFE" w14:textId="46BA11F2" w:rsidR="00E82609" w:rsidRPr="00042EE2" w:rsidRDefault="00052DE8" w:rsidP="00042EE2">
            <w:pPr>
              <w:pStyle w:val="TableText"/>
            </w:pPr>
            <w:r w:rsidRPr="00042EE2">
              <w:t>UNIQUENESS INDEX</w:t>
            </w:r>
          </w:p>
        </w:tc>
        <w:tc>
          <w:tcPr>
            <w:tcW w:w="1250" w:type="dxa"/>
          </w:tcPr>
          <w:p w14:paraId="16417EFF" w14:textId="6B4F54F1" w:rsidR="00E82609" w:rsidRPr="00042EE2" w:rsidRDefault="00052DE8" w:rsidP="00042EE2">
            <w:pPr>
              <w:pStyle w:val="TableText"/>
            </w:pPr>
            <w:r w:rsidRPr="00042EE2">
              <w:t>AU*</w:t>
            </w:r>
          </w:p>
        </w:tc>
        <w:tc>
          <w:tcPr>
            <w:tcW w:w="5670" w:type="dxa"/>
          </w:tcPr>
          <w:p w14:paraId="16417F00" w14:textId="76F43A6E" w:rsidR="00E82609" w:rsidRPr="00042EE2" w:rsidRDefault="00FE4845" w:rsidP="00042EE2">
            <w:pPr>
              <w:pStyle w:val="TableText"/>
            </w:pPr>
            <w:r>
              <w:t xml:space="preserve">VA </w:t>
            </w:r>
            <w:r w:rsidR="00052DE8" w:rsidRPr="00042EE2">
              <w:t>FileMan determine</w:t>
            </w:r>
            <w:r>
              <w:t>s</w:t>
            </w:r>
            <w:r w:rsidR="00052DE8" w:rsidRPr="00042EE2">
              <w:t xml:space="preserve"> whether an index is a uniqueness index for a key</w:t>
            </w:r>
          </w:p>
        </w:tc>
      </w:tr>
      <w:tr w:rsidR="00E82609" w:rsidRPr="00042EE2" w14:paraId="16417F05" w14:textId="77777777" w:rsidTr="00E95F52">
        <w:trPr>
          <w:cantSplit/>
        </w:trPr>
        <w:tc>
          <w:tcPr>
            <w:tcW w:w="2520" w:type="dxa"/>
            <w:tcBorders>
              <w:bottom w:val="single" w:sz="4" w:space="0" w:color="auto"/>
            </w:tcBorders>
          </w:tcPr>
          <w:p w14:paraId="16417F02" w14:textId="41ADFCB0" w:rsidR="00E82609" w:rsidRPr="00042EE2" w:rsidRDefault="00052DE8" w:rsidP="00042EE2">
            <w:pPr>
              <w:pStyle w:val="TableText"/>
            </w:pPr>
            <w:r w:rsidRPr="00042EE2">
              <w:lastRenderedPageBreak/>
              <w:t>FILE, NAME</w:t>
            </w:r>
          </w:p>
        </w:tc>
        <w:tc>
          <w:tcPr>
            <w:tcW w:w="1250" w:type="dxa"/>
          </w:tcPr>
          <w:p w14:paraId="16417F03" w14:textId="4AC3D4B0" w:rsidR="00E82609" w:rsidRPr="00042EE2" w:rsidRDefault="00052DE8" w:rsidP="00042EE2">
            <w:pPr>
              <w:pStyle w:val="TableText"/>
            </w:pPr>
            <w:r w:rsidRPr="00042EE2">
              <w:t>BB*</w:t>
            </w:r>
          </w:p>
        </w:tc>
        <w:tc>
          <w:tcPr>
            <w:tcW w:w="5670" w:type="dxa"/>
          </w:tcPr>
          <w:p w14:paraId="16417F04" w14:textId="55C33B3A" w:rsidR="00E82609" w:rsidRPr="00042EE2" w:rsidRDefault="00052DE8" w:rsidP="00042EE2">
            <w:pPr>
              <w:pStyle w:val="TableText"/>
            </w:pPr>
            <w:r w:rsidRPr="00042EE2">
              <w:t>The BB index, the uniqueness index for the Key file's key, lets FileMan test potential key values for uniqueness. It is a regular compound index with two fields, the .01 (File) and .02 (Key Name).</w:t>
            </w:r>
          </w:p>
        </w:tc>
      </w:tr>
      <w:tr w:rsidR="00E82609" w:rsidRPr="00042EE2" w14:paraId="16417F09" w14:textId="77777777" w:rsidTr="00E95F52">
        <w:trPr>
          <w:cantSplit/>
        </w:trPr>
        <w:tc>
          <w:tcPr>
            <w:tcW w:w="2520" w:type="dxa"/>
            <w:tcBorders>
              <w:top w:val="single" w:sz="4" w:space="0" w:color="auto"/>
              <w:bottom w:val="single" w:sz="4" w:space="0" w:color="auto"/>
            </w:tcBorders>
          </w:tcPr>
          <w:p w14:paraId="16417F06" w14:textId="77777777" w:rsidR="00E82609" w:rsidRPr="00042EE2" w:rsidRDefault="00052DE8" w:rsidP="00042EE2">
            <w:pPr>
              <w:pStyle w:val="TableText"/>
            </w:pPr>
            <w:r w:rsidRPr="00042EE2">
              <w:t>FIELD: FIELD</w:t>
            </w:r>
          </w:p>
        </w:tc>
        <w:tc>
          <w:tcPr>
            <w:tcW w:w="1250" w:type="dxa"/>
          </w:tcPr>
          <w:p w14:paraId="16417F07" w14:textId="3DC4115D" w:rsidR="00E82609" w:rsidRPr="00042EE2" w:rsidRDefault="00052DE8" w:rsidP="00042EE2">
            <w:pPr>
              <w:pStyle w:val="TableText"/>
            </w:pPr>
            <w:r w:rsidRPr="00042EE2">
              <w:t>Trigger</w:t>
            </w:r>
          </w:p>
        </w:tc>
        <w:tc>
          <w:tcPr>
            <w:tcW w:w="5670" w:type="dxa"/>
          </w:tcPr>
          <w:p w14:paraId="16417F08" w14:textId="25DAE8D7" w:rsidR="00E82609" w:rsidRPr="00042EE2" w:rsidRDefault="00052DE8" w:rsidP="00042EE2">
            <w:pPr>
              <w:pStyle w:val="TableText"/>
            </w:pPr>
            <w:r w:rsidRPr="00042EE2">
              <w:t xml:space="preserve">The FILE </w:t>
            </w:r>
            <w:r w:rsidR="00D22F90" w:rsidRPr="00042EE2">
              <w:t xml:space="preserve">(.01) </w:t>
            </w:r>
            <w:r w:rsidRPr="00042EE2">
              <w:t xml:space="preserve">of the parent record is triggered into </w:t>
            </w:r>
            <w:r w:rsidR="00D22F90" w:rsidRPr="00042EE2">
              <w:t>FILE (.02) when FIELD (.01) is edited.</w:t>
            </w:r>
          </w:p>
        </w:tc>
      </w:tr>
      <w:tr w:rsidR="00D22F90" w:rsidRPr="00042EE2" w14:paraId="16417F0E" w14:textId="77777777" w:rsidTr="00E95F52">
        <w:trPr>
          <w:cantSplit/>
        </w:trPr>
        <w:tc>
          <w:tcPr>
            <w:tcW w:w="2520" w:type="dxa"/>
            <w:tcBorders>
              <w:top w:val="single" w:sz="4" w:space="0" w:color="auto"/>
              <w:bottom w:val="single" w:sz="4" w:space="0" w:color="auto"/>
            </w:tcBorders>
          </w:tcPr>
          <w:p w14:paraId="16417F0A" w14:textId="77777777" w:rsidR="00D22F90" w:rsidRPr="00042EE2" w:rsidRDefault="00D22F90" w:rsidP="00042EE2">
            <w:pPr>
              <w:pStyle w:val="TableText"/>
            </w:pPr>
            <w:r w:rsidRPr="00042EE2">
              <w:t>FIELD: FIELD, FILE</w:t>
            </w:r>
          </w:p>
        </w:tc>
        <w:tc>
          <w:tcPr>
            <w:tcW w:w="1250" w:type="dxa"/>
          </w:tcPr>
          <w:p w14:paraId="16417F0B" w14:textId="77777777" w:rsidR="00D22F90" w:rsidRPr="00042EE2" w:rsidDel="00052DE8" w:rsidRDefault="00D22F90" w:rsidP="00042EE2">
            <w:pPr>
              <w:pStyle w:val="TableText"/>
            </w:pPr>
            <w:r w:rsidRPr="00042EE2">
              <w:t>BB*</w:t>
            </w:r>
          </w:p>
        </w:tc>
        <w:tc>
          <w:tcPr>
            <w:tcW w:w="5670" w:type="dxa"/>
          </w:tcPr>
          <w:p w14:paraId="16417F0C" w14:textId="77777777" w:rsidR="00D22F90" w:rsidRPr="00042EE2" w:rsidRDefault="00D22F90" w:rsidP="00042EE2">
            <w:pPr>
              <w:pStyle w:val="TableText"/>
            </w:pPr>
            <w:r w:rsidRPr="00042EE2">
              <w:t>The BB index, on the key of the Field multiple of the Key</w:t>
            </w:r>
          </w:p>
          <w:p w14:paraId="16417F0D" w14:textId="76BFCF8B" w:rsidR="00D22F90" w:rsidRPr="00042EE2" w:rsidDel="00052DE8" w:rsidRDefault="00FE4845" w:rsidP="00042EE2">
            <w:pPr>
              <w:pStyle w:val="TableText"/>
            </w:pPr>
            <w:r>
              <w:t xml:space="preserve">file; VA </w:t>
            </w:r>
            <w:r w:rsidR="00D22F90" w:rsidRPr="00042EE2">
              <w:t>FileMan test</w:t>
            </w:r>
            <w:r>
              <w:t>s</w:t>
            </w:r>
            <w:r w:rsidR="00D22F90" w:rsidRPr="00042EE2">
              <w:t xml:space="preserve"> potential key values for uniqueness. It is a regular compound index with two fields,</w:t>
            </w:r>
          </w:p>
        </w:tc>
      </w:tr>
      <w:tr w:rsidR="00D22F90" w:rsidRPr="00042EE2" w14:paraId="16417F12" w14:textId="77777777" w:rsidTr="00E95F52">
        <w:trPr>
          <w:cantSplit/>
        </w:trPr>
        <w:tc>
          <w:tcPr>
            <w:tcW w:w="2520" w:type="dxa"/>
            <w:tcBorders>
              <w:top w:val="single" w:sz="4" w:space="0" w:color="auto"/>
              <w:bottom w:val="single" w:sz="4" w:space="0" w:color="auto"/>
            </w:tcBorders>
          </w:tcPr>
          <w:p w14:paraId="16417F0F" w14:textId="77777777" w:rsidR="00D22F90" w:rsidRPr="00042EE2" w:rsidRDefault="00D22F90" w:rsidP="00042EE2">
            <w:pPr>
              <w:pStyle w:val="TableText"/>
            </w:pPr>
            <w:r w:rsidRPr="00042EE2">
              <w:t>FIELD: FILE, FIELD</w:t>
            </w:r>
          </w:p>
        </w:tc>
        <w:tc>
          <w:tcPr>
            <w:tcW w:w="1250" w:type="dxa"/>
          </w:tcPr>
          <w:p w14:paraId="16417F10" w14:textId="77777777" w:rsidR="00D22F90" w:rsidRPr="00042EE2" w:rsidRDefault="00D22F90" w:rsidP="00042EE2">
            <w:pPr>
              <w:pStyle w:val="TableText"/>
            </w:pPr>
            <w:r w:rsidRPr="00042EE2">
              <w:t>F*</w:t>
            </w:r>
          </w:p>
        </w:tc>
        <w:tc>
          <w:tcPr>
            <w:tcW w:w="5670" w:type="dxa"/>
          </w:tcPr>
          <w:p w14:paraId="16417F11" w14:textId="4D126E61" w:rsidR="00D22F90" w:rsidRPr="00042EE2" w:rsidRDefault="00D22F90" w:rsidP="00FE4845">
            <w:pPr>
              <w:pStyle w:val="TableText"/>
            </w:pPr>
            <w:r w:rsidRPr="00042EE2">
              <w:t xml:space="preserve">The F index, a whole file compound cross-reference on the key of the Fields multiple of the Key file, </w:t>
            </w:r>
            <w:r w:rsidR="00FE4845">
              <w:t xml:space="preserve">VA </w:t>
            </w:r>
            <w:r w:rsidRPr="00042EE2">
              <w:t>FileMan determine</w:t>
            </w:r>
            <w:r w:rsidR="00FE4845">
              <w:t>s</w:t>
            </w:r>
            <w:r w:rsidRPr="00042EE2">
              <w:t xml:space="preserve"> the keys a field is part of. This is essential for identifying the key value uniqueness tests that must be done when a field value changes.</w:t>
            </w:r>
          </w:p>
        </w:tc>
      </w:tr>
      <w:tr w:rsidR="00D22F90" w:rsidRPr="00042EE2" w14:paraId="16417F16" w14:textId="77777777" w:rsidTr="00052DE8">
        <w:trPr>
          <w:cantSplit/>
        </w:trPr>
        <w:tc>
          <w:tcPr>
            <w:tcW w:w="2520" w:type="dxa"/>
            <w:tcBorders>
              <w:top w:val="single" w:sz="4" w:space="0" w:color="auto"/>
            </w:tcBorders>
          </w:tcPr>
          <w:p w14:paraId="16417F13" w14:textId="77777777" w:rsidR="00D22F90" w:rsidRPr="00042EE2" w:rsidRDefault="00D22F90" w:rsidP="00042EE2">
            <w:pPr>
              <w:pStyle w:val="TableText"/>
            </w:pPr>
            <w:r w:rsidRPr="00042EE2">
              <w:t>FIELD: SEQUENCE NUMBER, FIELD, FILE</w:t>
            </w:r>
          </w:p>
        </w:tc>
        <w:tc>
          <w:tcPr>
            <w:tcW w:w="1250" w:type="dxa"/>
          </w:tcPr>
          <w:p w14:paraId="16417F14" w14:textId="77777777" w:rsidR="00D22F90" w:rsidRPr="00042EE2" w:rsidRDefault="00D22F90" w:rsidP="00042EE2">
            <w:pPr>
              <w:pStyle w:val="TableText"/>
            </w:pPr>
            <w:r w:rsidRPr="00042EE2">
              <w:t>S*</w:t>
            </w:r>
          </w:p>
        </w:tc>
        <w:tc>
          <w:tcPr>
            <w:tcW w:w="5670" w:type="dxa"/>
          </w:tcPr>
          <w:p w14:paraId="16417F15" w14:textId="77777777" w:rsidR="00D22F90" w:rsidRPr="00042EE2" w:rsidRDefault="00D22F90" w:rsidP="00042EE2">
            <w:pPr>
              <w:pStyle w:val="TableText"/>
            </w:pPr>
            <w:r w:rsidRPr="00042EE2">
              <w:t>The S index, a compound index on all fields of the Fields multiple of the Key file, lets FileMan step through the key fields in sequence. This is essential for prompting, returning values, as well as for the generation of each key's uniqueness index.</w:t>
            </w:r>
          </w:p>
        </w:tc>
      </w:tr>
    </w:tbl>
    <w:p w14:paraId="16417F17" w14:textId="77777777" w:rsidR="00351DD5" w:rsidRPr="00042EE2" w:rsidRDefault="00351DD5" w:rsidP="00042EE2">
      <w:pPr>
        <w:pStyle w:val="Heading2"/>
      </w:pPr>
      <w:bookmarkStart w:id="99" w:name="_Toc457980902"/>
      <w:r w:rsidRPr="00042EE2">
        <w:t>PRINT TEMPLATE File (#.4)</w:t>
      </w:r>
      <w:bookmarkEnd w:id="99"/>
    </w:p>
    <w:p w14:paraId="16417F18" w14:textId="77777777" w:rsidR="00351DD5" w:rsidRPr="00042EE2" w:rsidRDefault="00351DD5" w:rsidP="00351DD5">
      <w:pPr>
        <w:pStyle w:val="BodyText6"/>
      </w:pPr>
      <w:r w:rsidRPr="00042EE2">
        <w:fldChar w:fldCharType="begin"/>
      </w:r>
      <w:r w:rsidRPr="00042EE2">
        <w:instrText xml:space="preserve"> XE “PRINT TEMPLATE File (#.4)” </w:instrText>
      </w:r>
      <w:r w:rsidRPr="00042EE2">
        <w:fldChar w:fldCharType="end"/>
      </w:r>
      <w:r w:rsidRPr="00042EE2">
        <w:fldChar w:fldCharType="begin"/>
      </w:r>
      <w:r w:rsidRPr="00042EE2">
        <w:instrText xml:space="preserve"> XE “Files:PRINT TEMPLATE (#.4)” </w:instrText>
      </w:r>
      <w:r w:rsidRPr="00042EE2">
        <w:fldChar w:fldCharType="end"/>
      </w:r>
    </w:p>
    <w:p w14:paraId="16417F19" w14:textId="55013182" w:rsidR="00351DD5" w:rsidRPr="00042EE2" w:rsidRDefault="00351DD5" w:rsidP="00351DD5">
      <w:pPr>
        <w:pStyle w:val="Caption"/>
      </w:pPr>
      <w:bookmarkStart w:id="100" w:name="_Toc457980990"/>
      <w:r w:rsidRPr="00042EE2">
        <w:t xml:space="preserve">Table </w:t>
      </w:r>
      <w:r w:rsidR="00E61FEF">
        <w:fldChar w:fldCharType="begin"/>
      </w:r>
      <w:r w:rsidR="00E61FEF">
        <w:instrText xml:space="preserve"> SEQ Table \* ARABIC </w:instrText>
      </w:r>
      <w:r w:rsidR="00E61FEF">
        <w:fldChar w:fldCharType="separate"/>
      </w:r>
      <w:r w:rsidR="00CD7CBB">
        <w:rPr>
          <w:noProof/>
        </w:rPr>
        <w:t>8</w:t>
      </w:r>
      <w:r w:rsidR="00E61FEF">
        <w:rPr>
          <w:noProof/>
        </w:rPr>
        <w:fldChar w:fldCharType="end"/>
      </w:r>
      <w:r w:rsidR="00CD7CBB">
        <w:t>:</w:t>
      </w:r>
      <w:r w:rsidRPr="00042EE2">
        <w:t xml:space="preserve"> PRINT TEMPLATE File (#.4)—Cross-references</w:t>
      </w:r>
      <w:bookmarkEnd w:id="10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4A0" w:firstRow="1" w:lastRow="0" w:firstColumn="1" w:lastColumn="0" w:noHBand="0" w:noVBand="1"/>
        <w:tblDescription w:val="Table describes PRINT TEMPLATE File (#.4)-Cross references including the Field, X-ref ID, and Descriptions."/>
      </w:tblPr>
      <w:tblGrid>
        <w:gridCol w:w="2520"/>
        <w:gridCol w:w="1250"/>
        <w:gridCol w:w="5670"/>
      </w:tblGrid>
      <w:tr w:rsidR="00351DD5" w:rsidRPr="00042EE2" w14:paraId="16417F1D" w14:textId="77777777" w:rsidTr="00351DD5">
        <w:trPr>
          <w:cantSplit/>
          <w:tblHeader/>
        </w:trPr>
        <w:tc>
          <w:tcPr>
            <w:tcW w:w="2520" w:type="dxa"/>
            <w:tcBorders>
              <w:top w:val="single" w:sz="8" w:space="0" w:color="auto"/>
              <w:left w:val="single" w:sz="8" w:space="0" w:color="auto"/>
              <w:bottom w:val="single" w:sz="8" w:space="0" w:color="auto"/>
              <w:right w:val="single" w:sz="8" w:space="0" w:color="auto"/>
            </w:tcBorders>
            <w:shd w:val="pct12" w:color="auto" w:fill="FFFFFF"/>
            <w:hideMark/>
          </w:tcPr>
          <w:p w14:paraId="16417F1A" w14:textId="77777777" w:rsidR="00351DD5" w:rsidRPr="00042EE2" w:rsidRDefault="00351DD5">
            <w:pPr>
              <w:pStyle w:val="TableHeading"/>
            </w:pPr>
            <w:r w:rsidRPr="00042EE2">
              <w:t>Field</w:t>
            </w:r>
          </w:p>
        </w:tc>
        <w:tc>
          <w:tcPr>
            <w:tcW w:w="1250" w:type="dxa"/>
            <w:tcBorders>
              <w:top w:val="single" w:sz="8" w:space="0" w:color="auto"/>
              <w:left w:val="single" w:sz="8" w:space="0" w:color="auto"/>
              <w:bottom w:val="single" w:sz="8" w:space="0" w:color="auto"/>
              <w:right w:val="single" w:sz="8" w:space="0" w:color="auto"/>
            </w:tcBorders>
            <w:shd w:val="pct12" w:color="auto" w:fill="FFFFFF"/>
            <w:hideMark/>
          </w:tcPr>
          <w:p w14:paraId="16417F1B" w14:textId="77777777" w:rsidR="00351DD5" w:rsidRPr="00042EE2" w:rsidRDefault="00351DD5">
            <w:pPr>
              <w:pStyle w:val="TableHeading"/>
            </w:pPr>
            <w:r w:rsidRPr="00042EE2">
              <w:t>X-Ref ID</w:t>
            </w:r>
          </w:p>
        </w:tc>
        <w:tc>
          <w:tcPr>
            <w:tcW w:w="5670" w:type="dxa"/>
            <w:tcBorders>
              <w:top w:val="single" w:sz="8" w:space="0" w:color="auto"/>
              <w:left w:val="single" w:sz="8" w:space="0" w:color="auto"/>
              <w:bottom w:val="single" w:sz="8" w:space="0" w:color="auto"/>
              <w:right w:val="single" w:sz="8" w:space="0" w:color="auto"/>
            </w:tcBorders>
            <w:shd w:val="pct12" w:color="auto" w:fill="FFFFFF"/>
            <w:hideMark/>
          </w:tcPr>
          <w:p w14:paraId="16417F1C" w14:textId="77777777" w:rsidR="00351DD5" w:rsidRPr="00042EE2" w:rsidRDefault="00351DD5">
            <w:pPr>
              <w:pStyle w:val="TableHeading"/>
            </w:pPr>
            <w:r w:rsidRPr="00042EE2">
              <w:t>Description</w:t>
            </w:r>
          </w:p>
        </w:tc>
      </w:tr>
      <w:tr w:rsidR="00351DD5" w:rsidRPr="00042EE2" w14:paraId="16417F21"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1E" w14:textId="77777777" w:rsidR="00351DD5" w:rsidRPr="00042EE2" w:rsidRDefault="00351DD5">
            <w:pPr>
              <w:pStyle w:val="TableText"/>
              <w:keepNext/>
              <w:keepLines/>
            </w:pPr>
            <w:r w:rsidRPr="00042EE2">
              <w:t>NAME</w:t>
            </w:r>
          </w:p>
        </w:tc>
        <w:tc>
          <w:tcPr>
            <w:tcW w:w="1250" w:type="dxa"/>
            <w:tcBorders>
              <w:top w:val="single" w:sz="8" w:space="0" w:color="auto"/>
              <w:left w:val="single" w:sz="8" w:space="0" w:color="auto"/>
              <w:bottom w:val="single" w:sz="8" w:space="0" w:color="auto"/>
              <w:right w:val="single" w:sz="8" w:space="0" w:color="auto"/>
            </w:tcBorders>
            <w:hideMark/>
          </w:tcPr>
          <w:p w14:paraId="16417F1F" w14:textId="77777777" w:rsidR="00351DD5" w:rsidRPr="00042EE2" w:rsidRDefault="00351DD5">
            <w:pPr>
              <w:pStyle w:val="TableText"/>
              <w:keepNext/>
              <w:keepLines/>
            </w:pPr>
            <w:r w:rsidRPr="00042EE2">
              <w:t>F_file#</w:t>
            </w:r>
          </w:p>
        </w:tc>
        <w:tc>
          <w:tcPr>
            <w:tcW w:w="5670" w:type="dxa"/>
            <w:tcBorders>
              <w:top w:val="single" w:sz="8" w:space="0" w:color="auto"/>
              <w:left w:val="single" w:sz="8" w:space="0" w:color="auto"/>
              <w:bottom w:val="single" w:sz="8" w:space="0" w:color="auto"/>
              <w:right w:val="single" w:sz="8" w:space="0" w:color="auto"/>
            </w:tcBorders>
            <w:hideMark/>
          </w:tcPr>
          <w:p w14:paraId="16417F20" w14:textId="77777777" w:rsidR="00351DD5" w:rsidRPr="00042EE2" w:rsidRDefault="00351DD5">
            <w:pPr>
              <w:pStyle w:val="TableText"/>
              <w:keepNext/>
              <w:keepLines/>
            </w:pPr>
            <w:r w:rsidRPr="00042EE2">
              <w:t>This cross-reference is used to quickly find all PRINT templates associated with a particular file.</w:t>
            </w:r>
          </w:p>
        </w:tc>
      </w:tr>
      <w:tr w:rsidR="00351DD5" w:rsidRPr="00042EE2" w14:paraId="16417F26" w14:textId="77777777" w:rsidTr="00351DD5">
        <w:trPr>
          <w:cantSplit/>
        </w:trPr>
        <w:tc>
          <w:tcPr>
            <w:tcW w:w="2520" w:type="dxa"/>
            <w:tcBorders>
              <w:top w:val="nil"/>
              <w:left w:val="single" w:sz="8" w:space="0" w:color="auto"/>
              <w:bottom w:val="single" w:sz="8" w:space="0" w:color="auto"/>
              <w:right w:val="single" w:sz="8" w:space="0" w:color="auto"/>
            </w:tcBorders>
          </w:tcPr>
          <w:p w14:paraId="16417F22" w14:textId="77777777" w:rsidR="00351DD5" w:rsidRPr="00042EE2" w:rsidRDefault="00351DD5">
            <w:pPr>
              <w:pStyle w:val="TableText"/>
              <w:keepNext/>
              <w:keepLines/>
            </w:pPr>
          </w:p>
        </w:tc>
        <w:tc>
          <w:tcPr>
            <w:tcW w:w="1250" w:type="dxa"/>
            <w:tcBorders>
              <w:top w:val="single" w:sz="8" w:space="0" w:color="auto"/>
              <w:left w:val="single" w:sz="8" w:space="0" w:color="auto"/>
              <w:bottom w:val="single" w:sz="8" w:space="0" w:color="auto"/>
              <w:right w:val="single" w:sz="8" w:space="0" w:color="auto"/>
            </w:tcBorders>
            <w:hideMark/>
          </w:tcPr>
          <w:p w14:paraId="16417F23" w14:textId="77777777" w:rsidR="00351DD5" w:rsidRPr="00042EE2" w:rsidRDefault="00351DD5">
            <w:pPr>
              <w:pStyle w:val="TableText"/>
              <w:keepNext/>
              <w:keepLines/>
            </w:pPr>
            <w:r w:rsidRPr="00042EE2">
              <w:t>AF</w:t>
            </w:r>
          </w:p>
        </w:tc>
        <w:tc>
          <w:tcPr>
            <w:tcW w:w="5670" w:type="dxa"/>
            <w:tcBorders>
              <w:top w:val="single" w:sz="8" w:space="0" w:color="auto"/>
              <w:left w:val="single" w:sz="8" w:space="0" w:color="auto"/>
              <w:bottom w:val="single" w:sz="8" w:space="0" w:color="auto"/>
              <w:right w:val="single" w:sz="8" w:space="0" w:color="auto"/>
            </w:tcBorders>
            <w:hideMark/>
          </w:tcPr>
          <w:p w14:paraId="16417F24" w14:textId="77777777" w:rsidR="00351DD5" w:rsidRPr="00042EE2" w:rsidRDefault="00351DD5">
            <w:pPr>
              <w:pStyle w:val="TableText"/>
              <w:keepNext/>
              <w:keepLines/>
            </w:pPr>
            <w:r w:rsidRPr="00042EE2">
              <w:t>This cross-reference sets up an “AF” cross-reference node for each field in a compiled PRINT template. The cross-reference has the form:</w:t>
            </w:r>
          </w:p>
          <w:p w14:paraId="16417F25" w14:textId="77777777" w:rsidR="00351DD5" w:rsidRPr="00042EE2" w:rsidRDefault="00351DD5">
            <w:pPr>
              <w:pStyle w:val="TableCode"/>
            </w:pPr>
            <w:r w:rsidRPr="00042EE2">
              <w:t>^DIPT(“AF”,file#,field#,print template#)=““</w:t>
            </w:r>
          </w:p>
        </w:tc>
      </w:tr>
      <w:tr w:rsidR="00351DD5" w:rsidRPr="00042EE2" w14:paraId="16417F2A" w14:textId="77777777" w:rsidTr="00351DD5">
        <w:trPr>
          <w:cantSplit/>
        </w:trPr>
        <w:tc>
          <w:tcPr>
            <w:tcW w:w="2520" w:type="dxa"/>
            <w:tcBorders>
              <w:top w:val="single" w:sz="8" w:space="0" w:color="auto"/>
              <w:left w:val="single" w:sz="8" w:space="0" w:color="auto"/>
              <w:bottom w:val="single" w:sz="8" w:space="0" w:color="auto"/>
              <w:right w:val="single" w:sz="8" w:space="0" w:color="auto"/>
            </w:tcBorders>
            <w:hideMark/>
          </w:tcPr>
          <w:p w14:paraId="16417F27" w14:textId="77777777" w:rsidR="00351DD5" w:rsidRPr="00042EE2" w:rsidRDefault="00351DD5">
            <w:pPr>
              <w:pStyle w:val="TableText"/>
              <w:keepNext/>
              <w:keepLines/>
            </w:pPr>
            <w:r w:rsidRPr="00042EE2">
              <w:t>FILE</w:t>
            </w:r>
          </w:p>
        </w:tc>
        <w:tc>
          <w:tcPr>
            <w:tcW w:w="1250" w:type="dxa"/>
            <w:tcBorders>
              <w:top w:val="single" w:sz="8" w:space="0" w:color="auto"/>
              <w:left w:val="single" w:sz="8" w:space="0" w:color="auto"/>
              <w:bottom w:val="single" w:sz="8" w:space="0" w:color="auto"/>
              <w:right w:val="single" w:sz="8" w:space="0" w:color="auto"/>
            </w:tcBorders>
            <w:hideMark/>
          </w:tcPr>
          <w:p w14:paraId="16417F28" w14:textId="77777777" w:rsidR="00351DD5" w:rsidRPr="00042EE2" w:rsidRDefault="00351DD5">
            <w:pPr>
              <w:pStyle w:val="TableText"/>
              <w:keepNext/>
              <w:keepLines/>
            </w:pPr>
            <w:r w:rsidRPr="00042EE2">
              <w:t>F_file#</w:t>
            </w:r>
          </w:p>
        </w:tc>
        <w:tc>
          <w:tcPr>
            <w:tcW w:w="5670" w:type="dxa"/>
            <w:tcBorders>
              <w:top w:val="single" w:sz="8" w:space="0" w:color="auto"/>
              <w:left w:val="single" w:sz="8" w:space="0" w:color="auto"/>
              <w:bottom w:val="single" w:sz="8" w:space="0" w:color="auto"/>
              <w:right w:val="single" w:sz="8" w:space="0" w:color="auto"/>
            </w:tcBorders>
            <w:hideMark/>
          </w:tcPr>
          <w:p w14:paraId="16417F29" w14:textId="77777777" w:rsidR="00351DD5" w:rsidRPr="00042EE2" w:rsidRDefault="00351DD5">
            <w:pPr>
              <w:pStyle w:val="TableText"/>
              <w:keepNext/>
              <w:keepLines/>
            </w:pPr>
            <w:r w:rsidRPr="00042EE2">
              <w:t>This cross-reference is used to quickly find all PRINT templates associated with a particular file.</w:t>
            </w:r>
          </w:p>
        </w:tc>
      </w:tr>
      <w:tr w:rsidR="00351DD5" w:rsidRPr="00042EE2" w14:paraId="16417F2E"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2B" w14:textId="77777777" w:rsidR="00351DD5" w:rsidRPr="00042EE2" w:rsidRDefault="00351DD5">
            <w:pPr>
              <w:pStyle w:val="TableText"/>
              <w:keepNext/>
              <w:keepLines/>
            </w:pPr>
            <w:r w:rsidRPr="00042EE2">
              <w:t>TEMPLATE TYPE</w:t>
            </w:r>
          </w:p>
        </w:tc>
        <w:tc>
          <w:tcPr>
            <w:tcW w:w="1250" w:type="dxa"/>
            <w:tcBorders>
              <w:top w:val="single" w:sz="8" w:space="0" w:color="auto"/>
              <w:left w:val="single" w:sz="8" w:space="0" w:color="auto"/>
              <w:bottom w:val="single" w:sz="8" w:space="0" w:color="auto"/>
              <w:right w:val="single" w:sz="8" w:space="0" w:color="auto"/>
            </w:tcBorders>
            <w:hideMark/>
          </w:tcPr>
          <w:p w14:paraId="16417F2C" w14:textId="77777777" w:rsidR="00351DD5" w:rsidRPr="00042EE2" w:rsidRDefault="00351DD5">
            <w:pPr>
              <w:pStyle w:val="TableText"/>
              <w:keepNext/>
              <w:keepLines/>
            </w:pPr>
            <w:r w:rsidRPr="00042EE2">
              <w:t>FG</w:t>
            </w:r>
          </w:p>
        </w:tc>
        <w:tc>
          <w:tcPr>
            <w:tcW w:w="5670" w:type="dxa"/>
            <w:tcBorders>
              <w:top w:val="single" w:sz="8" w:space="0" w:color="auto"/>
              <w:left w:val="single" w:sz="8" w:space="0" w:color="auto"/>
              <w:bottom w:val="single" w:sz="8" w:space="0" w:color="auto"/>
              <w:right w:val="single" w:sz="8" w:space="0" w:color="auto"/>
            </w:tcBorders>
            <w:hideMark/>
          </w:tcPr>
          <w:p w14:paraId="16417F2D" w14:textId="77777777" w:rsidR="00351DD5" w:rsidRPr="00042EE2" w:rsidRDefault="00351DD5">
            <w:pPr>
              <w:pStyle w:val="TableText"/>
              <w:keepNext/>
              <w:keepLines/>
            </w:pPr>
            <w:r w:rsidRPr="00042EE2">
              <w:t>This cross-reference is used to do a quick lookup of FILEGRAM-type of PRINT templates.</w:t>
            </w:r>
          </w:p>
        </w:tc>
      </w:tr>
      <w:tr w:rsidR="00351DD5" w:rsidRPr="00042EE2" w14:paraId="16417F32" w14:textId="77777777" w:rsidTr="00E95F52">
        <w:trPr>
          <w:cantSplit/>
        </w:trPr>
        <w:tc>
          <w:tcPr>
            <w:tcW w:w="2520" w:type="dxa"/>
            <w:tcBorders>
              <w:top w:val="nil"/>
              <w:left w:val="single" w:sz="8" w:space="0" w:color="auto"/>
              <w:bottom w:val="single" w:sz="4" w:space="0" w:color="auto"/>
              <w:right w:val="single" w:sz="8" w:space="0" w:color="auto"/>
            </w:tcBorders>
          </w:tcPr>
          <w:p w14:paraId="16417F2F" w14:textId="77777777" w:rsidR="00351DD5" w:rsidRPr="00042EE2" w:rsidRDefault="00351DD5">
            <w:pPr>
              <w:pStyle w:val="TableText"/>
            </w:pPr>
          </w:p>
        </w:tc>
        <w:tc>
          <w:tcPr>
            <w:tcW w:w="1250" w:type="dxa"/>
            <w:tcBorders>
              <w:top w:val="single" w:sz="8" w:space="0" w:color="auto"/>
              <w:left w:val="single" w:sz="8" w:space="0" w:color="auto"/>
              <w:bottom w:val="single" w:sz="8" w:space="0" w:color="auto"/>
              <w:right w:val="single" w:sz="8" w:space="0" w:color="auto"/>
            </w:tcBorders>
            <w:hideMark/>
          </w:tcPr>
          <w:p w14:paraId="16417F30" w14:textId="77777777" w:rsidR="00351DD5" w:rsidRPr="00042EE2" w:rsidRDefault="00351DD5">
            <w:pPr>
              <w:pStyle w:val="TableText"/>
            </w:pPr>
            <w:r w:rsidRPr="00042EE2">
              <w:t>EX</w:t>
            </w:r>
          </w:p>
        </w:tc>
        <w:tc>
          <w:tcPr>
            <w:tcW w:w="5670" w:type="dxa"/>
            <w:tcBorders>
              <w:top w:val="single" w:sz="8" w:space="0" w:color="auto"/>
              <w:left w:val="single" w:sz="8" w:space="0" w:color="auto"/>
              <w:bottom w:val="single" w:sz="8" w:space="0" w:color="auto"/>
              <w:right w:val="single" w:sz="8" w:space="0" w:color="auto"/>
            </w:tcBorders>
            <w:hideMark/>
          </w:tcPr>
          <w:p w14:paraId="16417F31" w14:textId="77777777" w:rsidR="00351DD5" w:rsidRPr="00042EE2" w:rsidRDefault="00351DD5">
            <w:pPr>
              <w:pStyle w:val="TableText"/>
            </w:pPr>
            <w:r w:rsidRPr="00042EE2">
              <w:t>This cross-reference is used to do a quick lookup of EXTRACT-type PRINT templates.</w:t>
            </w:r>
          </w:p>
        </w:tc>
      </w:tr>
      <w:tr w:rsidR="00E06C64" w:rsidRPr="00042EE2" w14:paraId="16417F38" w14:textId="77777777" w:rsidTr="00E95F52">
        <w:trPr>
          <w:cantSplit/>
        </w:trPr>
        <w:tc>
          <w:tcPr>
            <w:tcW w:w="2520" w:type="dxa"/>
            <w:tcBorders>
              <w:top w:val="single" w:sz="4" w:space="0" w:color="auto"/>
              <w:left w:val="single" w:sz="8" w:space="0" w:color="auto"/>
              <w:bottom w:val="single" w:sz="8" w:space="0" w:color="auto"/>
              <w:right w:val="single" w:sz="8" w:space="0" w:color="auto"/>
            </w:tcBorders>
          </w:tcPr>
          <w:p w14:paraId="16417F33" w14:textId="77777777" w:rsidR="00E06C64" w:rsidRPr="00042EE2" w:rsidRDefault="00E06C64">
            <w:pPr>
              <w:pStyle w:val="TableText"/>
            </w:pPr>
            <w:r w:rsidRPr="00042EE2">
              <w:t>CANONIC FOR THIS FILE</w:t>
            </w:r>
          </w:p>
        </w:tc>
        <w:tc>
          <w:tcPr>
            <w:tcW w:w="1250" w:type="dxa"/>
            <w:tcBorders>
              <w:top w:val="single" w:sz="8" w:space="0" w:color="auto"/>
              <w:left w:val="single" w:sz="8" w:space="0" w:color="auto"/>
              <w:bottom w:val="single" w:sz="8" w:space="0" w:color="auto"/>
              <w:right w:val="single" w:sz="8" w:space="0" w:color="auto"/>
            </w:tcBorders>
          </w:tcPr>
          <w:p w14:paraId="16417F34" w14:textId="77777777" w:rsidR="00E06C64" w:rsidRPr="00042EE2" w:rsidRDefault="00E06C64">
            <w:pPr>
              <w:pStyle w:val="TableText"/>
            </w:pPr>
            <w:r w:rsidRPr="00042EE2">
              <w:t>CANONIC</w:t>
            </w:r>
          </w:p>
        </w:tc>
        <w:tc>
          <w:tcPr>
            <w:tcW w:w="5670" w:type="dxa"/>
            <w:tcBorders>
              <w:top w:val="single" w:sz="8" w:space="0" w:color="auto"/>
              <w:left w:val="single" w:sz="8" w:space="0" w:color="auto"/>
              <w:bottom w:val="single" w:sz="8" w:space="0" w:color="auto"/>
              <w:right w:val="single" w:sz="8" w:space="0" w:color="auto"/>
            </w:tcBorders>
          </w:tcPr>
          <w:p w14:paraId="16417F35" w14:textId="77777777" w:rsidR="00E06C64" w:rsidRPr="00042EE2" w:rsidRDefault="00E06C64" w:rsidP="00E06C64">
            <w:pPr>
              <w:pStyle w:val="TableText"/>
            </w:pPr>
            <w:r w:rsidRPr="00042EE2">
              <w:t>This cross-reference is used to identify files that have a Canonic Print Template assigned.  The structure of the cross-reference is:</w:t>
            </w:r>
          </w:p>
          <w:p w14:paraId="16417F36" w14:textId="77777777" w:rsidR="00E06C64" w:rsidRPr="00042EE2" w:rsidRDefault="00E06C64" w:rsidP="00E06C64">
            <w:pPr>
              <w:pStyle w:val="TableText"/>
            </w:pPr>
            <w:r w:rsidRPr="00042EE2">
              <w:t xml:space="preserve">                         ^DIPT("CANONIC", File#, IEN) </w:t>
            </w:r>
          </w:p>
          <w:p w14:paraId="16417F37" w14:textId="77777777" w:rsidR="00E06C64" w:rsidRPr="00042EE2" w:rsidRDefault="00E06C64" w:rsidP="00E06C64">
            <w:pPr>
              <w:pStyle w:val="TableText"/>
            </w:pPr>
            <w:r w:rsidRPr="00042EE2">
              <w:t>where File# identifies the file which has a Canonic Print Template and IEN is the internal entry number of the Canonic Print Template assigned to that file.</w:t>
            </w:r>
          </w:p>
        </w:tc>
      </w:tr>
    </w:tbl>
    <w:p w14:paraId="16417F3A" w14:textId="77777777" w:rsidR="00E82609" w:rsidRPr="00042EE2" w:rsidRDefault="00E82609" w:rsidP="00042EE2">
      <w:pPr>
        <w:pStyle w:val="Heading2"/>
      </w:pPr>
      <w:bookmarkStart w:id="101" w:name="_Toc446532209"/>
      <w:bookmarkStart w:id="102" w:name="_Toc446532619"/>
      <w:bookmarkStart w:id="103" w:name="_Toc446532802"/>
      <w:bookmarkStart w:id="104" w:name="_Toc457980903"/>
      <w:bookmarkEnd w:id="101"/>
      <w:bookmarkEnd w:id="102"/>
      <w:bookmarkEnd w:id="103"/>
      <w:r w:rsidRPr="00042EE2">
        <w:lastRenderedPageBreak/>
        <w:t>SORT TEMPLATE File (#.401)</w:t>
      </w:r>
      <w:bookmarkEnd w:id="104"/>
    </w:p>
    <w:p w14:paraId="16417F3B" w14:textId="77777777" w:rsidR="00E82609" w:rsidRPr="00042EE2" w:rsidRDefault="00E82609" w:rsidP="00B47639">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SORT TEMPLATE F</w:instrText>
      </w:r>
      <w:r w:rsidRPr="00042EE2">
        <w:instrText>ile</w:instrText>
      </w:r>
      <w:r w:rsidR="00365660" w:rsidRPr="00042EE2">
        <w:instrText xml:space="preserve"> (#.401)</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Files:SORT TEMPLATE (#.401)</w:instrText>
      </w:r>
      <w:r w:rsidR="00872BC1" w:rsidRPr="00042EE2">
        <w:instrText>”</w:instrText>
      </w:r>
      <w:r w:rsidR="00365660" w:rsidRPr="00042EE2">
        <w:instrText xml:space="preserve"> </w:instrText>
      </w:r>
      <w:r w:rsidR="00365660" w:rsidRPr="00042EE2">
        <w:fldChar w:fldCharType="end"/>
      </w:r>
    </w:p>
    <w:p w14:paraId="16417F3C" w14:textId="6FE1FF59" w:rsidR="00B47639" w:rsidRPr="00042EE2" w:rsidRDefault="00B47639" w:rsidP="00B47639">
      <w:pPr>
        <w:pStyle w:val="Caption"/>
      </w:pPr>
      <w:bookmarkStart w:id="105" w:name="_Toc457980991"/>
      <w:r w:rsidRPr="00042EE2">
        <w:t xml:space="preserve">Table </w:t>
      </w:r>
      <w:r w:rsidR="00E61FEF">
        <w:fldChar w:fldCharType="begin"/>
      </w:r>
      <w:r w:rsidR="00E61FEF">
        <w:instrText xml:space="preserve"> SEQ Table \* ARABIC </w:instrText>
      </w:r>
      <w:r w:rsidR="00E61FEF">
        <w:fldChar w:fldCharType="separate"/>
      </w:r>
      <w:r w:rsidR="00CD7CBB">
        <w:rPr>
          <w:noProof/>
        </w:rPr>
        <w:t>9</w:t>
      </w:r>
      <w:r w:rsidR="00E61FEF">
        <w:rPr>
          <w:noProof/>
        </w:rPr>
        <w:fldChar w:fldCharType="end"/>
      </w:r>
      <w:r w:rsidR="00CD7CBB">
        <w:t>:</w:t>
      </w:r>
      <w:r w:rsidRPr="00042EE2">
        <w:t xml:space="preserve"> SORT TEMPLATE File (#.401)—Cross-references</w:t>
      </w:r>
      <w:bookmarkEnd w:id="10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ORT TEMPLATE File (#.401)-Cross references including the Field, X-ref ID, and Descriptions."/>
      </w:tblPr>
      <w:tblGrid>
        <w:gridCol w:w="2520"/>
        <w:gridCol w:w="1250"/>
        <w:gridCol w:w="5670"/>
      </w:tblGrid>
      <w:tr w:rsidR="00E82609" w:rsidRPr="00042EE2" w14:paraId="16417F40" w14:textId="77777777" w:rsidTr="00E06C64">
        <w:trPr>
          <w:cantSplit/>
          <w:tblHeader/>
        </w:trPr>
        <w:tc>
          <w:tcPr>
            <w:tcW w:w="2520" w:type="dxa"/>
            <w:shd w:val="pct12" w:color="auto" w:fill="FFFFFF"/>
          </w:tcPr>
          <w:p w14:paraId="16417F3D" w14:textId="77777777" w:rsidR="00E82609" w:rsidRPr="00042EE2" w:rsidRDefault="00E82609" w:rsidP="00C86A16">
            <w:pPr>
              <w:pStyle w:val="TableHeading"/>
            </w:pPr>
            <w:bookmarkStart w:id="106" w:name="COL001_TBL008"/>
            <w:bookmarkEnd w:id="106"/>
            <w:r w:rsidRPr="00042EE2">
              <w:t>Field</w:t>
            </w:r>
          </w:p>
        </w:tc>
        <w:tc>
          <w:tcPr>
            <w:tcW w:w="1250" w:type="dxa"/>
            <w:shd w:val="pct12" w:color="auto" w:fill="FFFFFF"/>
          </w:tcPr>
          <w:p w14:paraId="16417F3E" w14:textId="77777777" w:rsidR="00E82609" w:rsidRPr="00042EE2" w:rsidRDefault="00E82609" w:rsidP="00C86A16">
            <w:pPr>
              <w:pStyle w:val="TableHeading"/>
            </w:pPr>
            <w:r w:rsidRPr="00042EE2">
              <w:t>X-Ref ID</w:t>
            </w:r>
          </w:p>
        </w:tc>
        <w:tc>
          <w:tcPr>
            <w:tcW w:w="5670" w:type="dxa"/>
            <w:shd w:val="pct12" w:color="auto" w:fill="FFFFFF"/>
          </w:tcPr>
          <w:p w14:paraId="16417F3F" w14:textId="77777777" w:rsidR="00E82609" w:rsidRPr="00042EE2" w:rsidRDefault="00E82609" w:rsidP="00C86A16">
            <w:pPr>
              <w:pStyle w:val="TableHeading"/>
            </w:pPr>
            <w:r w:rsidRPr="00042EE2">
              <w:t>Description</w:t>
            </w:r>
          </w:p>
        </w:tc>
      </w:tr>
      <w:tr w:rsidR="00E82609" w:rsidRPr="00042EE2" w14:paraId="16417F44" w14:textId="77777777" w:rsidTr="00E06C64">
        <w:trPr>
          <w:cantSplit/>
        </w:trPr>
        <w:tc>
          <w:tcPr>
            <w:tcW w:w="2520" w:type="dxa"/>
          </w:tcPr>
          <w:p w14:paraId="16417F41" w14:textId="77777777" w:rsidR="00E82609" w:rsidRPr="00042EE2" w:rsidRDefault="00E82609" w:rsidP="00C86A16">
            <w:pPr>
              <w:pStyle w:val="TableText"/>
              <w:keepNext/>
              <w:keepLines/>
            </w:pPr>
            <w:r w:rsidRPr="00042EE2">
              <w:t>NAME</w:t>
            </w:r>
          </w:p>
        </w:tc>
        <w:tc>
          <w:tcPr>
            <w:tcW w:w="1250" w:type="dxa"/>
          </w:tcPr>
          <w:p w14:paraId="16417F42" w14:textId="77777777" w:rsidR="00E82609" w:rsidRPr="00042EE2" w:rsidRDefault="00E82609" w:rsidP="00C86A16">
            <w:pPr>
              <w:pStyle w:val="TableText"/>
              <w:keepNext/>
              <w:keepLines/>
            </w:pPr>
            <w:r w:rsidRPr="00042EE2">
              <w:t>F_file#</w:t>
            </w:r>
          </w:p>
        </w:tc>
        <w:tc>
          <w:tcPr>
            <w:tcW w:w="5670" w:type="dxa"/>
          </w:tcPr>
          <w:p w14:paraId="16417F43" w14:textId="77777777" w:rsidR="00E82609" w:rsidRPr="00042EE2" w:rsidRDefault="00E82609" w:rsidP="00C86A16">
            <w:pPr>
              <w:pStyle w:val="TableText"/>
              <w:keepNext/>
              <w:keepLines/>
            </w:pPr>
            <w:r w:rsidRPr="00042EE2">
              <w:t>This cross-reference is used to quickly find all SORT templates associated with a particular file.</w:t>
            </w:r>
          </w:p>
        </w:tc>
      </w:tr>
      <w:tr w:rsidR="00E82609" w:rsidRPr="00042EE2" w14:paraId="16417F48" w14:textId="77777777" w:rsidTr="00E06C64">
        <w:trPr>
          <w:cantSplit/>
        </w:trPr>
        <w:tc>
          <w:tcPr>
            <w:tcW w:w="2520" w:type="dxa"/>
          </w:tcPr>
          <w:p w14:paraId="16417F45" w14:textId="77777777" w:rsidR="00E82609" w:rsidRPr="00042EE2" w:rsidRDefault="00E82609" w:rsidP="00B47639">
            <w:pPr>
              <w:pStyle w:val="TableText"/>
            </w:pPr>
            <w:r w:rsidRPr="00042EE2">
              <w:t>FILE</w:t>
            </w:r>
          </w:p>
        </w:tc>
        <w:tc>
          <w:tcPr>
            <w:tcW w:w="1250" w:type="dxa"/>
          </w:tcPr>
          <w:p w14:paraId="16417F46" w14:textId="77777777" w:rsidR="00E82609" w:rsidRPr="00042EE2" w:rsidRDefault="00E82609" w:rsidP="00B47639">
            <w:pPr>
              <w:pStyle w:val="TableText"/>
            </w:pPr>
            <w:r w:rsidRPr="00042EE2">
              <w:t>F_file#</w:t>
            </w:r>
          </w:p>
        </w:tc>
        <w:tc>
          <w:tcPr>
            <w:tcW w:w="5670" w:type="dxa"/>
          </w:tcPr>
          <w:p w14:paraId="16417F47" w14:textId="77777777" w:rsidR="00E82609" w:rsidRPr="00042EE2" w:rsidRDefault="00E82609" w:rsidP="00B47639">
            <w:pPr>
              <w:pStyle w:val="TableText"/>
            </w:pPr>
            <w:r w:rsidRPr="00042EE2">
              <w:t>This cross-reference is used to quickly find all SORT templates associated with a particular file.</w:t>
            </w:r>
          </w:p>
        </w:tc>
      </w:tr>
      <w:tr w:rsidR="00E06C64" w:rsidRPr="00042EE2" w14:paraId="16417F4E" w14:textId="77777777" w:rsidTr="00E06C64">
        <w:trPr>
          <w:cantSplit/>
        </w:trPr>
        <w:tc>
          <w:tcPr>
            <w:tcW w:w="2520" w:type="dxa"/>
          </w:tcPr>
          <w:p w14:paraId="16417F49" w14:textId="77777777" w:rsidR="00E06C64" w:rsidRPr="00042EE2" w:rsidRDefault="00E06C64" w:rsidP="00E06C64">
            <w:pPr>
              <w:pStyle w:val="TableText"/>
            </w:pPr>
            <w:r w:rsidRPr="00042EE2">
              <w:t>CANONIC FOR THIS FILE</w:t>
            </w:r>
          </w:p>
        </w:tc>
        <w:tc>
          <w:tcPr>
            <w:tcW w:w="1250" w:type="dxa"/>
          </w:tcPr>
          <w:p w14:paraId="16417F4A" w14:textId="77777777" w:rsidR="00E06C64" w:rsidRPr="00042EE2" w:rsidRDefault="00E06C64" w:rsidP="00E06C64">
            <w:pPr>
              <w:pStyle w:val="TableText"/>
            </w:pPr>
            <w:r w:rsidRPr="00042EE2">
              <w:t>CANONIC</w:t>
            </w:r>
          </w:p>
        </w:tc>
        <w:tc>
          <w:tcPr>
            <w:tcW w:w="5670" w:type="dxa"/>
          </w:tcPr>
          <w:p w14:paraId="16417F4B" w14:textId="77777777" w:rsidR="00E06C64" w:rsidRPr="00042EE2" w:rsidRDefault="00E06C64" w:rsidP="00E06C64">
            <w:pPr>
              <w:pStyle w:val="TableText"/>
            </w:pPr>
            <w:r w:rsidRPr="00042EE2">
              <w:t>This cross-reference is used to identify files that have a Canonic Sort Template assigned.  The structure of the cross-reference is:</w:t>
            </w:r>
          </w:p>
          <w:p w14:paraId="16417F4C" w14:textId="77777777" w:rsidR="00E06C64" w:rsidRPr="00042EE2" w:rsidRDefault="00E37B0B" w:rsidP="00E06C64">
            <w:pPr>
              <w:pStyle w:val="TableText"/>
            </w:pPr>
            <w:r w:rsidRPr="00042EE2">
              <w:t xml:space="preserve">                         ^DIB</w:t>
            </w:r>
            <w:r w:rsidR="00E06C64" w:rsidRPr="00042EE2">
              <w:t xml:space="preserve">T("CANONIC", File#, IEN) </w:t>
            </w:r>
          </w:p>
          <w:p w14:paraId="16417F4D" w14:textId="77777777" w:rsidR="00E06C64" w:rsidRPr="00042EE2" w:rsidRDefault="00E06C64">
            <w:pPr>
              <w:pStyle w:val="TableText"/>
            </w:pPr>
            <w:r w:rsidRPr="00042EE2">
              <w:t>where File# identifies the file which has a Canonic Sort Template and IEN is the internal entry number of the Canonic Sort Template assigned to that file.</w:t>
            </w:r>
          </w:p>
        </w:tc>
      </w:tr>
    </w:tbl>
    <w:p w14:paraId="16417F50" w14:textId="77777777" w:rsidR="00E82609" w:rsidRPr="00042EE2" w:rsidRDefault="00E82609" w:rsidP="00042EE2">
      <w:pPr>
        <w:pStyle w:val="Heading2"/>
      </w:pPr>
      <w:bookmarkStart w:id="107" w:name="_Toc446532211"/>
      <w:bookmarkStart w:id="108" w:name="_Toc446532621"/>
      <w:bookmarkStart w:id="109" w:name="_Toc446532804"/>
      <w:bookmarkStart w:id="110" w:name="_Toc457980904"/>
      <w:bookmarkEnd w:id="107"/>
      <w:bookmarkEnd w:id="108"/>
      <w:bookmarkEnd w:id="109"/>
      <w:r w:rsidRPr="00042EE2">
        <w:t>INPUT TEMPLATE File (#.402)</w:t>
      </w:r>
      <w:bookmarkEnd w:id="110"/>
    </w:p>
    <w:p w14:paraId="16417F51" w14:textId="77777777"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INPUT TEMPLATE F</w:instrText>
      </w:r>
      <w:r w:rsidRPr="00042EE2">
        <w:instrText>ile</w:instrText>
      </w:r>
      <w:r w:rsidR="00365660" w:rsidRPr="00042EE2">
        <w:instrText xml:space="preserve"> (#.402)</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Files:INPUT TEMPLATE (#.402)</w:instrText>
      </w:r>
      <w:r w:rsidR="00872BC1" w:rsidRPr="00042EE2">
        <w:instrText>”</w:instrText>
      </w:r>
      <w:r w:rsidR="00365660" w:rsidRPr="00042EE2">
        <w:instrText xml:space="preserve"> </w:instrText>
      </w:r>
      <w:r w:rsidR="00365660" w:rsidRPr="00042EE2">
        <w:fldChar w:fldCharType="end"/>
      </w:r>
    </w:p>
    <w:p w14:paraId="16417F52" w14:textId="4AAD023F" w:rsidR="00C86A16" w:rsidRPr="00042EE2" w:rsidRDefault="00C86A16" w:rsidP="00C86A16">
      <w:pPr>
        <w:pStyle w:val="Caption"/>
      </w:pPr>
      <w:bookmarkStart w:id="111" w:name="_Toc457980992"/>
      <w:r w:rsidRPr="00042EE2">
        <w:t xml:space="preserve">Table </w:t>
      </w:r>
      <w:r w:rsidR="00E61FEF">
        <w:fldChar w:fldCharType="begin"/>
      </w:r>
      <w:r w:rsidR="00E61FEF">
        <w:instrText xml:space="preserve"> SEQ Table \* ARABIC </w:instrText>
      </w:r>
      <w:r w:rsidR="00E61FEF">
        <w:fldChar w:fldCharType="separate"/>
      </w:r>
      <w:r w:rsidR="00CD7CBB">
        <w:rPr>
          <w:noProof/>
        </w:rPr>
        <w:t>10</w:t>
      </w:r>
      <w:r w:rsidR="00E61FEF">
        <w:rPr>
          <w:noProof/>
        </w:rPr>
        <w:fldChar w:fldCharType="end"/>
      </w:r>
      <w:r w:rsidR="00CD7CBB">
        <w:t>:</w:t>
      </w:r>
      <w:r w:rsidRPr="00042EE2">
        <w:t xml:space="preserve"> </w:t>
      </w:r>
      <w:r w:rsidR="00C30FEF" w:rsidRPr="00042EE2">
        <w:t>NPUT TEMPLATE File (#.402)—Cross-references</w:t>
      </w:r>
      <w:bookmarkEnd w:id="11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PUT File (#.402)-Cross references including the Field, X-ref ID, and Descriptions."/>
      </w:tblPr>
      <w:tblGrid>
        <w:gridCol w:w="2520"/>
        <w:gridCol w:w="1250"/>
        <w:gridCol w:w="5670"/>
      </w:tblGrid>
      <w:tr w:rsidR="00E82609" w:rsidRPr="00042EE2" w14:paraId="16417F56" w14:textId="77777777" w:rsidTr="00E37B0B">
        <w:trPr>
          <w:cantSplit/>
          <w:tblHeader/>
        </w:trPr>
        <w:tc>
          <w:tcPr>
            <w:tcW w:w="2520" w:type="dxa"/>
            <w:shd w:val="pct12" w:color="auto" w:fill="FFFFFF"/>
          </w:tcPr>
          <w:p w14:paraId="16417F53" w14:textId="77777777" w:rsidR="00E82609" w:rsidRPr="00042EE2" w:rsidRDefault="00E82609" w:rsidP="00C86A16">
            <w:pPr>
              <w:pStyle w:val="TableHeading"/>
            </w:pPr>
            <w:bookmarkStart w:id="112" w:name="COL001_TBL009"/>
            <w:bookmarkEnd w:id="112"/>
            <w:r w:rsidRPr="00042EE2">
              <w:t>Field</w:t>
            </w:r>
          </w:p>
        </w:tc>
        <w:tc>
          <w:tcPr>
            <w:tcW w:w="1250" w:type="dxa"/>
            <w:shd w:val="pct12" w:color="auto" w:fill="FFFFFF"/>
          </w:tcPr>
          <w:p w14:paraId="16417F54" w14:textId="77777777" w:rsidR="00E82609" w:rsidRPr="00042EE2" w:rsidRDefault="00E82609" w:rsidP="00C86A16">
            <w:pPr>
              <w:pStyle w:val="TableHeading"/>
            </w:pPr>
            <w:r w:rsidRPr="00042EE2">
              <w:t>X-Ref ID</w:t>
            </w:r>
          </w:p>
        </w:tc>
        <w:tc>
          <w:tcPr>
            <w:tcW w:w="5670" w:type="dxa"/>
            <w:shd w:val="pct12" w:color="auto" w:fill="FFFFFF"/>
          </w:tcPr>
          <w:p w14:paraId="16417F55" w14:textId="77777777" w:rsidR="00E82609" w:rsidRPr="00042EE2" w:rsidRDefault="00E82609" w:rsidP="00C86A16">
            <w:pPr>
              <w:pStyle w:val="TableHeading"/>
            </w:pPr>
            <w:r w:rsidRPr="00042EE2">
              <w:t>Description</w:t>
            </w:r>
          </w:p>
        </w:tc>
      </w:tr>
      <w:tr w:rsidR="00E82609" w:rsidRPr="00042EE2" w14:paraId="16417F5A" w14:textId="77777777" w:rsidTr="00E37B0B">
        <w:trPr>
          <w:cantSplit/>
        </w:trPr>
        <w:tc>
          <w:tcPr>
            <w:tcW w:w="2520" w:type="dxa"/>
            <w:tcBorders>
              <w:bottom w:val="nil"/>
            </w:tcBorders>
          </w:tcPr>
          <w:p w14:paraId="16417F57" w14:textId="77777777" w:rsidR="00E82609" w:rsidRPr="00042EE2" w:rsidRDefault="00E82609" w:rsidP="00C86A16">
            <w:pPr>
              <w:pStyle w:val="TableText"/>
              <w:keepNext/>
              <w:keepLines/>
            </w:pPr>
            <w:r w:rsidRPr="00042EE2">
              <w:t>NAME</w:t>
            </w:r>
          </w:p>
        </w:tc>
        <w:tc>
          <w:tcPr>
            <w:tcW w:w="1250" w:type="dxa"/>
          </w:tcPr>
          <w:p w14:paraId="16417F58" w14:textId="77777777" w:rsidR="00E82609" w:rsidRPr="00042EE2" w:rsidRDefault="00E82609" w:rsidP="00C86A16">
            <w:pPr>
              <w:pStyle w:val="TableText"/>
              <w:keepNext/>
              <w:keepLines/>
            </w:pPr>
            <w:r w:rsidRPr="00042EE2">
              <w:t>F_file#</w:t>
            </w:r>
          </w:p>
        </w:tc>
        <w:tc>
          <w:tcPr>
            <w:tcW w:w="5670" w:type="dxa"/>
          </w:tcPr>
          <w:p w14:paraId="16417F59" w14:textId="77777777" w:rsidR="00E82609" w:rsidRPr="00042EE2" w:rsidRDefault="00E82609" w:rsidP="00C86A16">
            <w:pPr>
              <w:pStyle w:val="TableText"/>
              <w:keepNext/>
              <w:keepLines/>
            </w:pPr>
            <w:r w:rsidRPr="00042EE2">
              <w:t>This cross-reference is used to quickly find all INPUT templates associated with a particular file.</w:t>
            </w:r>
          </w:p>
        </w:tc>
      </w:tr>
      <w:tr w:rsidR="00E82609" w:rsidRPr="00042EE2" w14:paraId="16417F5F" w14:textId="77777777" w:rsidTr="00E37B0B">
        <w:trPr>
          <w:cantSplit/>
        </w:trPr>
        <w:tc>
          <w:tcPr>
            <w:tcW w:w="2520" w:type="dxa"/>
            <w:tcBorders>
              <w:top w:val="nil"/>
            </w:tcBorders>
          </w:tcPr>
          <w:p w14:paraId="16417F5B" w14:textId="77777777" w:rsidR="00E82609" w:rsidRPr="00042EE2" w:rsidRDefault="00E82609" w:rsidP="00C86A16">
            <w:pPr>
              <w:pStyle w:val="TableText"/>
              <w:keepNext/>
              <w:keepLines/>
            </w:pPr>
          </w:p>
        </w:tc>
        <w:tc>
          <w:tcPr>
            <w:tcW w:w="1250" w:type="dxa"/>
          </w:tcPr>
          <w:p w14:paraId="16417F5C" w14:textId="77777777" w:rsidR="00E82609" w:rsidRPr="00042EE2" w:rsidRDefault="00E82609" w:rsidP="00C86A16">
            <w:pPr>
              <w:pStyle w:val="TableText"/>
              <w:keepNext/>
              <w:keepLines/>
            </w:pPr>
            <w:r w:rsidRPr="00042EE2">
              <w:t>AF</w:t>
            </w:r>
          </w:p>
        </w:tc>
        <w:tc>
          <w:tcPr>
            <w:tcW w:w="5670" w:type="dxa"/>
          </w:tcPr>
          <w:p w14:paraId="16417F5D" w14:textId="77777777" w:rsidR="00E82609" w:rsidRPr="00042EE2" w:rsidRDefault="00E82609" w:rsidP="00C86A16">
            <w:pPr>
              <w:pStyle w:val="TableText"/>
              <w:keepNext/>
              <w:keepLines/>
            </w:pPr>
            <w:r w:rsidRPr="00042EE2">
              <w:t xml:space="preserve">This cross-reference sets up an </w:t>
            </w:r>
            <w:r w:rsidR="00872BC1" w:rsidRPr="00042EE2">
              <w:t>“</w:t>
            </w:r>
            <w:r w:rsidRPr="00042EE2">
              <w:t>AF</w:t>
            </w:r>
            <w:r w:rsidR="00872BC1" w:rsidRPr="00042EE2">
              <w:t>”</w:t>
            </w:r>
            <w:r w:rsidRPr="00042EE2">
              <w:t xml:space="preserve"> cross-reference node for each field in a compiled INPUT template. The cross-reference has the form:</w:t>
            </w:r>
          </w:p>
          <w:p w14:paraId="16417F5E" w14:textId="77777777" w:rsidR="00E82609" w:rsidRPr="00042EE2" w:rsidRDefault="00E82609" w:rsidP="00C86A16">
            <w:pPr>
              <w:pStyle w:val="TableText"/>
              <w:keepNext/>
              <w:keepLines/>
            </w:pPr>
            <w:r w:rsidRPr="00042EE2">
              <w:rPr>
                <w:rFonts w:ascii="Courier New" w:hAnsi="Courier New"/>
                <w:sz w:val="18"/>
              </w:rPr>
              <w:t>^DIE(</w:t>
            </w:r>
            <w:r w:rsidR="00872BC1" w:rsidRPr="00042EE2">
              <w:rPr>
                <w:rFonts w:ascii="Courier New" w:hAnsi="Courier New"/>
                <w:sz w:val="18"/>
              </w:rPr>
              <w:t>“</w:t>
            </w:r>
            <w:r w:rsidRPr="00042EE2">
              <w:rPr>
                <w:rFonts w:ascii="Courier New" w:hAnsi="Courier New"/>
                <w:sz w:val="18"/>
              </w:rPr>
              <w:t>AF</w:t>
            </w:r>
            <w:r w:rsidR="00872BC1" w:rsidRPr="00042EE2">
              <w:rPr>
                <w:rFonts w:ascii="Courier New" w:hAnsi="Courier New"/>
                <w:sz w:val="18"/>
              </w:rPr>
              <w:t>”</w:t>
            </w:r>
            <w:r w:rsidRPr="00042EE2">
              <w:rPr>
                <w:rFonts w:ascii="Courier New" w:hAnsi="Courier New"/>
                <w:sz w:val="18"/>
              </w:rPr>
              <w:t>,file#,field#,input template#)=</w:t>
            </w:r>
            <w:r w:rsidR="00872BC1" w:rsidRPr="00042EE2">
              <w:rPr>
                <w:rFonts w:ascii="Courier New" w:hAnsi="Courier New"/>
                <w:sz w:val="18"/>
              </w:rPr>
              <w:t>““</w:t>
            </w:r>
          </w:p>
        </w:tc>
      </w:tr>
      <w:tr w:rsidR="00E82609" w:rsidRPr="00042EE2" w14:paraId="16417F63" w14:textId="77777777" w:rsidTr="00E37B0B">
        <w:trPr>
          <w:cantSplit/>
        </w:trPr>
        <w:tc>
          <w:tcPr>
            <w:tcW w:w="2520" w:type="dxa"/>
          </w:tcPr>
          <w:p w14:paraId="16417F60" w14:textId="77777777" w:rsidR="00E82609" w:rsidRPr="00042EE2" w:rsidRDefault="00E82609" w:rsidP="00C86A16">
            <w:pPr>
              <w:pStyle w:val="TableText"/>
            </w:pPr>
            <w:r w:rsidRPr="00042EE2">
              <w:t>FILE</w:t>
            </w:r>
          </w:p>
        </w:tc>
        <w:tc>
          <w:tcPr>
            <w:tcW w:w="1250" w:type="dxa"/>
          </w:tcPr>
          <w:p w14:paraId="16417F61" w14:textId="77777777" w:rsidR="00E82609" w:rsidRPr="00042EE2" w:rsidRDefault="00E82609" w:rsidP="00C86A16">
            <w:pPr>
              <w:pStyle w:val="TableText"/>
            </w:pPr>
            <w:r w:rsidRPr="00042EE2">
              <w:t>F_file#</w:t>
            </w:r>
          </w:p>
        </w:tc>
        <w:tc>
          <w:tcPr>
            <w:tcW w:w="5670" w:type="dxa"/>
          </w:tcPr>
          <w:p w14:paraId="16417F62" w14:textId="77777777" w:rsidR="00E82609" w:rsidRPr="00042EE2" w:rsidRDefault="00E82609" w:rsidP="00C86A16">
            <w:pPr>
              <w:pStyle w:val="TableText"/>
            </w:pPr>
            <w:r w:rsidRPr="00042EE2">
              <w:t>This cross-reference is used to quickly find all INPUT templates associated with a particular file.</w:t>
            </w:r>
          </w:p>
        </w:tc>
      </w:tr>
      <w:tr w:rsidR="00E37B0B" w:rsidRPr="00042EE2" w14:paraId="16417F69" w14:textId="77777777" w:rsidTr="00E37B0B">
        <w:trPr>
          <w:cantSplit/>
        </w:trPr>
        <w:tc>
          <w:tcPr>
            <w:tcW w:w="2520" w:type="dxa"/>
          </w:tcPr>
          <w:p w14:paraId="16417F64" w14:textId="77777777" w:rsidR="00E37B0B" w:rsidRPr="00042EE2" w:rsidRDefault="00E37B0B" w:rsidP="00E37B0B">
            <w:pPr>
              <w:pStyle w:val="TableText"/>
            </w:pPr>
            <w:r w:rsidRPr="00042EE2">
              <w:t>CANONIC FOR THIS FILE</w:t>
            </w:r>
          </w:p>
        </w:tc>
        <w:tc>
          <w:tcPr>
            <w:tcW w:w="1250" w:type="dxa"/>
          </w:tcPr>
          <w:p w14:paraId="16417F65" w14:textId="77777777" w:rsidR="00E37B0B" w:rsidRPr="00042EE2" w:rsidRDefault="00E37B0B" w:rsidP="00E37B0B">
            <w:pPr>
              <w:pStyle w:val="TableText"/>
            </w:pPr>
            <w:r w:rsidRPr="00042EE2">
              <w:t>CANONIC</w:t>
            </w:r>
          </w:p>
        </w:tc>
        <w:tc>
          <w:tcPr>
            <w:tcW w:w="5670" w:type="dxa"/>
          </w:tcPr>
          <w:p w14:paraId="16417F66" w14:textId="77777777" w:rsidR="00E37B0B" w:rsidRPr="00042EE2" w:rsidRDefault="00E37B0B" w:rsidP="00E37B0B">
            <w:pPr>
              <w:pStyle w:val="TableText"/>
            </w:pPr>
            <w:r w:rsidRPr="00042EE2">
              <w:t>This cross-reference is used to identify files that have a Canonic Edit Template assigned.  The structure of the cross-reference is:</w:t>
            </w:r>
          </w:p>
          <w:p w14:paraId="16417F67" w14:textId="77777777" w:rsidR="00E37B0B" w:rsidRPr="00042EE2" w:rsidRDefault="00E37B0B" w:rsidP="00E37B0B">
            <w:pPr>
              <w:pStyle w:val="TableText"/>
            </w:pPr>
            <w:r w:rsidRPr="00042EE2">
              <w:t xml:space="preserve">                         ^DIE("CANONIC", File#, IEN) </w:t>
            </w:r>
          </w:p>
          <w:p w14:paraId="16417F68" w14:textId="77777777" w:rsidR="00E37B0B" w:rsidRPr="00042EE2" w:rsidRDefault="00E37B0B">
            <w:pPr>
              <w:pStyle w:val="TableText"/>
            </w:pPr>
            <w:r w:rsidRPr="00042EE2">
              <w:t>where File# identifies the file which has a Canonic Edit Template and IEN is the internal entry number of the Canonic Edit Template assigned to that file.</w:t>
            </w:r>
          </w:p>
        </w:tc>
      </w:tr>
    </w:tbl>
    <w:p w14:paraId="16417F6A" w14:textId="77777777" w:rsidR="00E82609" w:rsidRPr="00042EE2" w:rsidRDefault="00E82609" w:rsidP="00C86A16">
      <w:pPr>
        <w:pStyle w:val="BodyText6"/>
      </w:pPr>
    </w:p>
    <w:p w14:paraId="16417F6B" w14:textId="77777777" w:rsidR="00E82609" w:rsidRPr="00042EE2" w:rsidRDefault="00E82609" w:rsidP="00042EE2">
      <w:pPr>
        <w:pStyle w:val="Heading2"/>
      </w:pPr>
      <w:bookmarkStart w:id="113" w:name="_Toc457980905"/>
      <w:r w:rsidRPr="00042EE2">
        <w:lastRenderedPageBreak/>
        <w:t>FORM File (#.403)</w:t>
      </w:r>
      <w:bookmarkEnd w:id="113"/>
    </w:p>
    <w:p w14:paraId="16417F6C" w14:textId="77777777"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FORM F</w:instrText>
      </w:r>
      <w:r w:rsidRPr="00042EE2">
        <w:instrText>ile</w:instrText>
      </w:r>
      <w:r w:rsidR="00365660" w:rsidRPr="00042EE2">
        <w:instrText xml:space="preserve"> (#.403)</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Files:FORM (#.403)</w:instrText>
      </w:r>
      <w:r w:rsidR="00872BC1" w:rsidRPr="00042EE2">
        <w:instrText>”</w:instrText>
      </w:r>
      <w:r w:rsidR="00365660" w:rsidRPr="00042EE2">
        <w:instrText xml:space="preserve"> </w:instrText>
      </w:r>
      <w:r w:rsidR="00365660" w:rsidRPr="00042EE2">
        <w:fldChar w:fldCharType="end"/>
      </w:r>
    </w:p>
    <w:p w14:paraId="16417F6D" w14:textId="1C5A3C10" w:rsidR="00C86A16" w:rsidRPr="00042EE2" w:rsidRDefault="00C86A16" w:rsidP="00C86A16">
      <w:pPr>
        <w:pStyle w:val="Caption"/>
      </w:pPr>
      <w:bookmarkStart w:id="114" w:name="_Toc457980993"/>
      <w:r w:rsidRPr="00042EE2">
        <w:t xml:space="preserve">Table </w:t>
      </w:r>
      <w:r w:rsidR="00E61FEF">
        <w:fldChar w:fldCharType="begin"/>
      </w:r>
      <w:r w:rsidR="00E61FEF">
        <w:instrText xml:space="preserve"> SEQ Table \* ARABIC </w:instrText>
      </w:r>
      <w:r w:rsidR="00E61FEF">
        <w:fldChar w:fldCharType="separate"/>
      </w:r>
      <w:r w:rsidR="00CD7CBB">
        <w:rPr>
          <w:noProof/>
        </w:rPr>
        <w:t>11</w:t>
      </w:r>
      <w:r w:rsidR="00E61FEF">
        <w:rPr>
          <w:noProof/>
        </w:rPr>
        <w:fldChar w:fldCharType="end"/>
      </w:r>
      <w:r w:rsidR="00CD7CBB">
        <w:t>:</w:t>
      </w:r>
      <w:r w:rsidRPr="00042EE2">
        <w:t xml:space="preserve"> FORM File (#.403)—Cross-references</w:t>
      </w:r>
      <w:bookmarkEnd w:id="11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M File (#.403)-Cross references including the Field, X-ref ID, and Descriptions."/>
      </w:tblPr>
      <w:tblGrid>
        <w:gridCol w:w="2520"/>
        <w:gridCol w:w="1250"/>
        <w:gridCol w:w="5670"/>
      </w:tblGrid>
      <w:tr w:rsidR="00E82609" w:rsidRPr="00042EE2" w14:paraId="16417F71" w14:textId="77777777" w:rsidTr="00C86A16">
        <w:trPr>
          <w:cantSplit/>
          <w:tblHeader/>
        </w:trPr>
        <w:tc>
          <w:tcPr>
            <w:tcW w:w="2520" w:type="dxa"/>
            <w:shd w:val="pct12" w:color="auto" w:fill="FFFFFF"/>
          </w:tcPr>
          <w:p w14:paraId="16417F6E" w14:textId="77777777" w:rsidR="00E82609" w:rsidRPr="00042EE2" w:rsidRDefault="00E82609" w:rsidP="00C86A16">
            <w:pPr>
              <w:pStyle w:val="TableHeading"/>
            </w:pPr>
            <w:bookmarkStart w:id="115" w:name="COL001_TBL010"/>
            <w:bookmarkEnd w:id="115"/>
            <w:r w:rsidRPr="00042EE2">
              <w:t>Field</w:t>
            </w:r>
          </w:p>
        </w:tc>
        <w:tc>
          <w:tcPr>
            <w:tcW w:w="1250" w:type="dxa"/>
            <w:shd w:val="pct12" w:color="auto" w:fill="FFFFFF"/>
          </w:tcPr>
          <w:p w14:paraId="16417F6F" w14:textId="77777777" w:rsidR="00E82609" w:rsidRPr="00042EE2" w:rsidRDefault="00E82609" w:rsidP="00C86A16">
            <w:pPr>
              <w:pStyle w:val="TableHeading"/>
            </w:pPr>
            <w:r w:rsidRPr="00042EE2">
              <w:t>X-Ref ID</w:t>
            </w:r>
          </w:p>
        </w:tc>
        <w:tc>
          <w:tcPr>
            <w:tcW w:w="5670" w:type="dxa"/>
            <w:shd w:val="pct12" w:color="auto" w:fill="FFFFFF"/>
          </w:tcPr>
          <w:p w14:paraId="16417F70" w14:textId="77777777" w:rsidR="00E82609" w:rsidRPr="00042EE2" w:rsidRDefault="00E82609" w:rsidP="00C86A16">
            <w:pPr>
              <w:pStyle w:val="TableHeading"/>
            </w:pPr>
            <w:r w:rsidRPr="00042EE2">
              <w:t>Description</w:t>
            </w:r>
          </w:p>
        </w:tc>
      </w:tr>
      <w:tr w:rsidR="00E82609" w:rsidRPr="00042EE2" w14:paraId="16417F75" w14:textId="77777777" w:rsidTr="00C86A16">
        <w:trPr>
          <w:cantSplit/>
        </w:trPr>
        <w:tc>
          <w:tcPr>
            <w:tcW w:w="2520" w:type="dxa"/>
          </w:tcPr>
          <w:p w14:paraId="16417F72" w14:textId="77777777" w:rsidR="00E82609" w:rsidRPr="00042EE2" w:rsidRDefault="00E82609" w:rsidP="00C86A16">
            <w:pPr>
              <w:pStyle w:val="TableText"/>
              <w:keepNext/>
              <w:keepLines/>
            </w:pPr>
            <w:r w:rsidRPr="00042EE2">
              <w:t>NAME</w:t>
            </w:r>
          </w:p>
        </w:tc>
        <w:tc>
          <w:tcPr>
            <w:tcW w:w="1250" w:type="dxa"/>
          </w:tcPr>
          <w:p w14:paraId="16417F73" w14:textId="77777777" w:rsidR="00E82609" w:rsidRPr="00042EE2" w:rsidRDefault="00E82609" w:rsidP="00C86A16">
            <w:pPr>
              <w:pStyle w:val="TableText"/>
              <w:keepNext/>
              <w:keepLines/>
            </w:pPr>
            <w:r w:rsidRPr="00042EE2">
              <w:t>F1</w:t>
            </w:r>
          </w:p>
        </w:tc>
        <w:tc>
          <w:tcPr>
            <w:tcW w:w="5670" w:type="dxa"/>
          </w:tcPr>
          <w:p w14:paraId="16417F74"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E82609" w:rsidRPr="00042EE2" w14:paraId="16417F79" w14:textId="77777777" w:rsidTr="00C86A16">
        <w:trPr>
          <w:cantSplit/>
        </w:trPr>
        <w:tc>
          <w:tcPr>
            <w:tcW w:w="2520" w:type="dxa"/>
          </w:tcPr>
          <w:p w14:paraId="16417F76" w14:textId="77777777" w:rsidR="00E82609" w:rsidRPr="00042EE2" w:rsidRDefault="00E82609" w:rsidP="00C86A16">
            <w:pPr>
              <w:pStyle w:val="TableText"/>
              <w:keepNext/>
              <w:keepLines/>
            </w:pPr>
          </w:p>
        </w:tc>
        <w:tc>
          <w:tcPr>
            <w:tcW w:w="1250" w:type="dxa"/>
          </w:tcPr>
          <w:p w14:paraId="16417F77" w14:textId="77777777" w:rsidR="00E82609" w:rsidRPr="00042EE2" w:rsidRDefault="00E82609" w:rsidP="00C86A16">
            <w:pPr>
              <w:pStyle w:val="TableText"/>
              <w:keepNext/>
              <w:keepLines/>
            </w:pPr>
            <w:r w:rsidRPr="00042EE2">
              <w:t>AY</w:t>
            </w:r>
          </w:p>
        </w:tc>
        <w:tc>
          <w:tcPr>
            <w:tcW w:w="5670" w:type="dxa"/>
          </w:tcPr>
          <w:p w14:paraId="16417F78" w14:textId="77777777" w:rsidR="00E82609" w:rsidRPr="00042EE2" w:rsidRDefault="00E82609" w:rsidP="00C86A16">
            <w:pPr>
              <w:pStyle w:val="TableText"/>
              <w:keepNext/>
              <w:keepLines/>
            </w:pPr>
            <w:r w:rsidRPr="00042EE2">
              <w:t>This cross-reference merely documents the existence of data stored under ^DIST(.403,form IEN,</w:t>
            </w:r>
            <w:r w:rsidR="00872BC1" w:rsidRPr="00042EE2">
              <w:t>”</w:t>
            </w:r>
            <w:r w:rsidRPr="00042EE2">
              <w:t>AY</w:t>
            </w:r>
            <w:r w:rsidR="00872BC1" w:rsidRPr="00042EE2">
              <w:t>”</w:t>
            </w:r>
            <w:r w:rsidRPr="00042EE2">
              <w:t>). This is where the compiled data for a form is stored.</w:t>
            </w:r>
          </w:p>
        </w:tc>
      </w:tr>
      <w:tr w:rsidR="00E82609" w:rsidRPr="00042EE2" w14:paraId="16417F7D" w14:textId="77777777" w:rsidTr="00C86A16">
        <w:trPr>
          <w:cantSplit/>
        </w:trPr>
        <w:tc>
          <w:tcPr>
            <w:tcW w:w="2520" w:type="dxa"/>
          </w:tcPr>
          <w:p w14:paraId="16417F7A" w14:textId="77777777" w:rsidR="00E82609" w:rsidRPr="00042EE2" w:rsidRDefault="00E82609" w:rsidP="00C86A16">
            <w:pPr>
              <w:pStyle w:val="TableText"/>
              <w:keepNext/>
              <w:keepLines/>
            </w:pPr>
            <w:r w:rsidRPr="00042EE2">
              <w:t>PAGE NAME</w:t>
            </w:r>
            <w:r w:rsidRPr="00042EE2">
              <w:br/>
              <w:t>(subfield of PAG</w:t>
            </w:r>
            <w:r w:rsidR="0059108A" w:rsidRPr="00042EE2">
              <w:t>E M</w:t>
            </w:r>
            <w:r w:rsidRPr="00042EE2">
              <w:t>ultiple)</w:t>
            </w:r>
          </w:p>
        </w:tc>
        <w:tc>
          <w:tcPr>
            <w:tcW w:w="1250" w:type="dxa"/>
          </w:tcPr>
          <w:p w14:paraId="16417F7B" w14:textId="77777777" w:rsidR="00E82609" w:rsidRPr="00042EE2" w:rsidRDefault="00E82609" w:rsidP="00C86A16">
            <w:pPr>
              <w:pStyle w:val="TableText"/>
              <w:keepNext/>
              <w:keepLines/>
            </w:pPr>
            <w:r w:rsidRPr="00042EE2">
              <w:t>C</w:t>
            </w:r>
          </w:p>
        </w:tc>
        <w:tc>
          <w:tcPr>
            <w:tcW w:w="5670" w:type="dxa"/>
          </w:tcPr>
          <w:p w14:paraId="16417F7C" w14:textId="77777777" w:rsidR="00E82609" w:rsidRPr="00042EE2" w:rsidRDefault="00E82609" w:rsidP="00C86A16">
            <w:pPr>
              <w:pStyle w:val="TableText"/>
              <w:keepNext/>
              <w:keepLines/>
            </w:pPr>
            <w:r w:rsidRPr="00042EE2">
              <w:t>This cross-reference stores the PAGE NAME converted to uppercase characters.</w:t>
            </w:r>
          </w:p>
        </w:tc>
      </w:tr>
      <w:tr w:rsidR="00E82609" w:rsidRPr="00042EE2" w14:paraId="16417F81" w14:textId="77777777" w:rsidTr="00C86A16">
        <w:trPr>
          <w:cantSplit/>
        </w:trPr>
        <w:tc>
          <w:tcPr>
            <w:tcW w:w="2520" w:type="dxa"/>
          </w:tcPr>
          <w:p w14:paraId="16417F7E" w14:textId="77777777" w:rsidR="00E82609" w:rsidRPr="00042EE2" w:rsidRDefault="00E82609" w:rsidP="00C86A16">
            <w:pPr>
              <w:pStyle w:val="TableText"/>
              <w:keepNext/>
              <w:keepLines/>
            </w:pPr>
            <w:r w:rsidRPr="00042EE2">
              <w:t>PRIMARY FILE</w:t>
            </w:r>
          </w:p>
        </w:tc>
        <w:tc>
          <w:tcPr>
            <w:tcW w:w="1250" w:type="dxa"/>
          </w:tcPr>
          <w:p w14:paraId="16417F7F" w14:textId="77777777" w:rsidR="00E82609" w:rsidRPr="00042EE2" w:rsidRDefault="00E82609" w:rsidP="00C86A16">
            <w:pPr>
              <w:pStyle w:val="TableText"/>
              <w:keepNext/>
              <w:keepLines/>
            </w:pPr>
            <w:r w:rsidRPr="00042EE2">
              <w:t>F</w:t>
            </w:r>
          </w:p>
        </w:tc>
        <w:tc>
          <w:tcPr>
            <w:tcW w:w="5670" w:type="dxa"/>
          </w:tcPr>
          <w:p w14:paraId="16417F80"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932F41" w:rsidRPr="00042EE2" w14:paraId="16417F85" w14:textId="77777777" w:rsidTr="00C86A16">
        <w:trPr>
          <w:cantSplit/>
        </w:trPr>
        <w:tc>
          <w:tcPr>
            <w:tcW w:w="2520" w:type="dxa"/>
          </w:tcPr>
          <w:p w14:paraId="16417F82" w14:textId="77777777" w:rsidR="00932F41" w:rsidRPr="00042EE2" w:rsidRDefault="0018420E" w:rsidP="00C86A16">
            <w:pPr>
              <w:pStyle w:val="TableText"/>
            </w:pPr>
            <w:r w:rsidRPr="00042EE2">
              <w:t>PAGE: IS THIS A POP UP PAGE?</w:t>
            </w:r>
          </w:p>
        </w:tc>
        <w:tc>
          <w:tcPr>
            <w:tcW w:w="1250" w:type="dxa"/>
          </w:tcPr>
          <w:p w14:paraId="16417F83" w14:textId="77777777" w:rsidR="00932F41" w:rsidRPr="00042EE2" w:rsidRDefault="00932F41" w:rsidP="00C86A16">
            <w:pPr>
              <w:pStyle w:val="TableText"/>
            </w:pPr>
          </w:p>
        </w:tc>
        <w:tc>
          <w:tcPr>
            <w:tcW w:w="5670" w:type="dxa"/>
          </w:tcPr>
          <w:p w14:paraId="16417F84" w14:textId="77777777" w:rsidR="00932F41" w:rsidRPr="00042EE2" w:rsidRDefault="0018420E" w:rsidP="00C86A16">
            <w:pPr>
              <w:pStyle w:val="TableText"/>
            </w:pPr>
            <w:r w:rsidRPr="00042EE2">
              <w:t>This MUMPS cross-references ensures that no Header block is present if it is a pop-up page.</w:t>
            </w:r>
          </w:p>
        </w:tc>
      </w:tr>
      <w:tr w:rsidR="00E82609" w:rsidRPr="00042EE2" w14:paraId="16417F89" w14:textId="77777777" w:rsidTr="00C86A16">
        <w:trPr>
          <w:cantSplit/>
        </w:trPr>
        <w:tc>
          <w:tcPr>
            <w:tcW w:w="2520" w:type="dxa"/>
          </w:tcPr>
          <w:p w14:paraId="16417F86" w14:textId="0B27676B" w:rsidR="00E82609" w:rsidRPr="00042EE2" w:rsidRDefault="00932F41" w:rsidP="00C86A16">
            <w:pPr>
              <w:pStyle w:val="TableText"/>
            </w:pPr>
            <w:r w:rsidRPr="00042EE2">
              <w:t>PAGE: HEADER BLOCK</w:t>
            </w:r>
          </w:p>
        </w:tc>
        <w:tc>
          <w:tcPr>
            <w:tcW w:w="1250" w:type="dxa"/>
          </w:tcPr>
          <w:p w14:paraId="16417F87" w14:textId="77777777" w:rsidR="00E82609" w:rsidRPr="00042EE2" w:rsidRDefault="00E82609" w:rsidP="00C86A16">
            <w:pPr>
              <w:pStyle w:val="TableText"/>
            </w:pPr>
            <w:r w:rsidRPr="00042EE2">
              <w:t>AC</w:t>
            </w:r>
          </w:p>
        </w:tc>
        <w:tc>
          <w:tcPr>
            <w:tcW w:w="5670" w:type="dxa"/>
          </w:tcPr>
          <w:p w14:paraId="16417F88" w14:textId="77777777" w:rsidR="00E82609" w:rsidRPr="00042EE2" w:rsidRDefault="00E82609" w:rsidP="00C86A16">
            <w:pPr>
              <w:pStyle w:val="TableText"/>
            </w:pPr>
            <w:r w:rsidRPr="00042EE2">
              <w:t>This cross-reference ensures that no header block, next page, or previous page is associated with a pop up page.</w:t>
            </w:r>
          </w:p>
        </w:tc>
      </w:tr>
      <w:tr w:rsidR="00932F41" w:rsidRPr="00042EE2" w14:paraId="16417F8D" w14:textId="77777777" w:rsidTr="00C86A16">
        <w:trPr>
          <w:cantSplit/>
        </w:trPr>
        <w:tc>
          <w:tcPr>
            <w:tcW w:w="2520" w:type="dxa"/>
          </w:tcPr>
          <w:p w14:paraId="16417F8A" w14:textId="77777777" w:rsidR="00932F41" w:rsidRPr="00042EE2" w:rsidRDefault="0018420E" w:rsidP="00C86A16">
            <w:pPr>
              <w:pStyle w:val="TableText"/>
            </w:pPr>
            <w:r w:rsidRPr="00042EE2">
              <w:t>PAGE: BLOCK: BLOCK NAME</w:t>
            </w:r>
          </w:p>
        </w:tc>
        <w:tc>
          <w:tcPr>
            <w:tcW w:w="1250" w:type="dxa"/>
          </w:tcPr>
          <w:p w14:paraId="16417F8B" w14:textId="77777777" w:rsidR="00932F41" w:rsidRPr="00042EE2" w:rsidRDefault="0018420E" w:rsidP="00C86A16">
            <w:pPr>
              <w:pStyle w:val="TableText"/>
            </w:pPr>
            <w:r w:rsidRPr="00042EE2">
              <w:t>AB</w:t>
            </w:r>
          </w:p>
        </w:tc>
        <w:tc>
          <w:tcPr>
            <w:tcW w:w="5670" w:type="dxa"/>
          </w:tcPr>
          <w:p w14:paraId="16417F8C" w14:textId="77777777" w:rsidR="00932F41" w:rsidRPr="00042EE2" w:rsidRDefault="0018420E" w:rsidP="00C86A16">
            <w:pPr>
              <w:pStyle w:val="TableText"/>
            </w:pPr>
            <w:r w:rsidRPr="00042EE2">
              <w:t>This cross-reference facilitates identifying the Forms on which a Block is used.</w:t>
            </w:r>
          </w:p>
        </w:tc>
      </w:tr>
      <w:tr w:rsidR="0018420E" w:rsidRPr="00042EE2" w14:paraId="16417F91" w14:textId="77777777" w:rsidTr="00C86A16">
        <w:trPr>
          <w:cantSplit/>
        </w:trPr>
        <w:tc>
          <w:tcPr>
            <w:tcW w:w="2520" w:type="dxa"/>
          </w:tcPr>
          <w:p w14:paraId="16417F8E" w14:textId="77777777" w:rsidR="0018420E" w:rsidRPr="00042EE2" w:rsidRDefault="0018420E">
            <w:pPr>
              <w:pStyle w:val="TableText"/>
            </w:pPr>
            <w:r w:rsidRPr="00042EE2">
              <w:t>PAGE: BLOCK: BLOCK ORDER</w:t>
            </w:r>
          </w:p>
        </w:tc>
        <w:tc>
          <w:tcPr>
            <w:tcW w:w="1250" w:type="dxa"/>
          </w:tcPr>
          <w:p w14:paraId="16417F8F" w14:textId="77777777" w:rsidR="0018420E" w:rsidRPr="00042EE2" w:rsidRDefault="0018420E" w:rsidP="00C86A16">
            <w:pPr>
              <w:pStyle w:val="TableText"/>
            </w:pPr>
            <w:r w:rsidRPr="00042EE2">
              <w:t>AC</w:t>
            </w:r>
          </w:p>
        </w:tc>
        <w:tc>
          <w:tcPr>
            <w:tcW w:w="5670" w:type="dxa"/>
          </w:tcPr>
          <w:p w14:paraId="16417F90" w14:textId="77777777" w:rsidR="0018420E" w:rsidRPr="00042EE2" w:rsidRDefault="0018420E">
            <w:pPr>
              <w:pStyle w:val="TableText"/>
            </w:pPr>
            <w:r w:rsidRPr="00042EE2">
              <w:t>This cross-reference ensures that Block Order Numbers are unique within a page.</w:t>
            </w:r>
          </w:p>
        </w:tc>
      </w:tr>
    </w:tbl>
    <w:p w14:paraId="16417F93" w14:textId="77777777" w:rsidR="00E82609" w:rsidRPr="00042EE2" w:rsidRDefault="00E82609" w:rsidP="00042EE2">
      <w:pPr>
        <w:pStyle w:val="Heading2"/>
      </w:pPr>
      <w:bookmarkStart w:id="116" w:name="_Toc446532807"/>
      <w:bookmarkStart w:id="117" w:name="_Toc457980906"/>
      <w:bookmarkEnd w:id="116"/>
      <w:r w:rsidRPr="00042EE2">
        <w:t>BLOCK File (#.404)</w:t>
      </w:r>
      <w:bookmarkStart w:id="118" w:name="_GoBack"/>
      <w:bookmarkEnd w:id="117"/>
      <w:bookmarkEnd w:id="118"/>
    </w:p>
    <w:p w14:paraId="16417F94" w14:textId="77777777" w:rsidR="00E82609" w:rsidRPr="00042EE2" w:rsidRDefault="00E82609" w:rsidP="00C86A16">
      <w:pPr>
        <w:pStyle w:val="BodyText6"/>
        <w:keepNext/>
        <w:keepLines/>
      </w:pPr>
      <w:r w:rsidRPr="00042EE2">
        <w:fldChar w:fldCharType="begin"/>
      </w:r>
      <w:r w:rsidRPr="00042EE2">
        <w:instrText xml:space="preserve"> XE</w:instrText>
      </w:r>
      <w:r w:rsidR="00365660" w:rsidRPr="00042EE2">
        <w:instrText xml:space="preserve"> </w:instrText>
      </w:r>
      <w:r w:rsidR="00872BC1" w:rsidRPr="00042EE2">
        <w:instrText>“</w:instrText>
      </w:r>
      <w:r w:rsidR="00365660" w:rsidRPr="00042EE2">
        <w:instrText>BLOCK F</w:instrText>
      </w:r>
      <w:r w:rsidRPr="00042EE2">
        <w:instrText>ile</w:instrText>
      </w:r>
      <w:r w:rsidR="00365660" w:rsidRPr="00042EE2">
        <w:instrText xml:space="preserve"> (#.404)</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Files:BLOCK (#.404)</w:instrText>
      </w:r>
      <w:r w:rsidR="00872BC1" w:rsidRPr="00042EE2">
        <w:instrText>”</w:instrText>
      </w:r>
      <w:r w:rsidR="00365660" w:rsidRPr="00042EE2">
        <w:instrText xml:space="preserve"> </w:instrText>
      </w:r>
      <w:r w:rsidR="00365660" w:rsidRPr="00042EE2">
        <w:fldChar w:fldCharType="end"/>
      </w:r>
    </w:p>
    <w:p w14:paraId="16417F95" w14:textId="5482E1A1" w:rsidR="00C86A16" w:rsidRPr="00042EE2" w:rsidRDefault="00C86A16" w:rsidP="00C86A16">
      <w:pPr>
        <w:pStyle w:val="Caption"/>
      </w:pPr>
      <w:bookmarkStart w:id="119" w:name="_Toc457980994"/>
      <w:r w:rsidRPr="00042EE2">
        <w:t xml:space="preserve">Table </w:t>
      </w:r>
      <w:r w:rsidR="00E61FEF">
        <w:fldChar w:fldCharType="begin"/>
      </w:r>
      <w:r w:rsidR="00E61FEF">
        <w:instrText xml:space="preserve"> SEQ Table \* ARABIC </w:instrText>
      </w:r>
      <w:r w:rsidR="00E61FEF">
        <w:fldChar w:fldCharType="separate"/>
      </w:r>
      <w:r w:rsidR="00CD7CBB">
        <w:rPr>
          <w:noProof/>
        </w:rPr>
        <w:t>12</w:t>
      </w:r>
      <w:r w:rsidR="00E61FEF">
        <w:rPr>
          <w:noProof/>
        </w:rPr>
        <w:fldChar w:fldCharType="end"/>
      </w:r>
      <w:r w:rsidR="00CD7CBB">
        <w:t>:</w:t>
      </w:r>
      <w:r w:rsidRPr="00042EE2">
        <w:t xml:space="preserve"> BLOCK File (#.404)—Cross-references</w:t>
      </w:r>
      <w:bookmarkEnd w:id="11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BLOCK File (#.404)-Cross references including the Field, X-ref ID, and Descriptions."/>
      </w:tblPr>
      <w:tblGrid>
        <w:gridCol w:w="2520"/>
        <w:gridCol w:w="1250"/>
        <w:gridCol w:w="5670"/>
      </w:tblGrid>
      <w:tr w:rsidR="00E82609" w:rsidRPr="00042EE2" w14:paraId="16417F99" w14:textId="77777777" w:rsidTr="00FA2589">
        <w:trPr>
          <w:cantSplit/>
          <w:tblHeader/>
        </w:trPr>
        <w:tc>
          <w:tcPr>
            <w:tcW w:w="2520" w:type="dxa"/>
            <w:shd w:val="pct12" w:color="auto" w:fill="FFFFFF"/>
          </w:tcPr>
          <w:p w14:paraId="16417F96" w14:textId="77777777" w:rsidR="00E82609" w:rsidRPr="00042EE2" w:rsidRDefault="00E82609" w:rsidP="00C86A16">
            <w:pPr>
              <w:pStyle w:val="TableHeading"/>
            </w:pPr>
            <w:bookmarkStart w:id="120" w:name="COL001_TBL011"/>
            <w:bookmarkEnd w:id="120"/>
            <w:r w:rsidRPr="00042EE2">
              <w:t>Field</w:t>
            </w:r>
          </w:p>
        </w:tc>
        <w:tc>
          <w:tcPr>
            <w:tcW w:w="1250" w:type="dxa"/>
            <w:shd w:val="pct12" w:color="auto" w:fill="FFFFFF"/>
          </w:tcPr>
          <w:p w14:paraId="16417F97" w14:textId="77777777" w:rsidR="00E82609" w:rsidRPr="00042EE2" w:rsidRDefault="00E82609" w:rsidP="00C86A16">
            <w:pPr>
              <w:pStyle w:val="TableHeading"/>
            </w:pPr>
            <w:r w:rsidRPr="00042EE2">
              <w:t>X-Ref ID</w:t>
            </w:r>
          </w:p>
        </w:tc>
        <w:tc>
          <w:tcPr>
            <w:tcW w:w="5670" w:type="dxa"/>
            <w:shd w:val="pct12" w:color="auto" w:fill="FFFFFF"/>
          </w:tcPr>
          <w:p w14:paraId="16417F98" w14:textId="77777777" w:rsidR="00E82609" w:rsidRPr="00042EE2" w:rsidRDefault="00E82609" w:rsidP="00C86A16">
            <w:pPr>
              <w:pStyle w:val="TableHeading"/>
            </w:pPr>
            <w:r w:rsidRPr="00042EE2">
              <w:t>Description</w:t>
            </w:r>
          </w:p>
        </w:tc>
      </w:tr>
      <w:tr w:rsidR="00E82609" w:rsidRPr="00042EE2" w14:paraId="16417F9D" w14:textId="77777777" w:rsidTr="00D10028">
        <w:trPr>
          <w:cantSplit/>
        </w:trPr>
        <w:tc>
          <w:tcPr>
            <w:tcW w:w="2520" w:type="dxa"/>
          </w:tcPr>
          <w:p w14:paraId="16417F9A" w14:textId="77777777" w:rsidR="00E82609" w:rsidRPr="00042EE2" w:rsidRDefault="0059108A" w:rsidP="00C86A16">
            <w:pPr>
              <w:pStyle w:val="TableText"/>
              <w:keepNext/>
              <w:keepLines/>
            </w:pPr>
            <w:r w:rsidRPr="00042EE2">
              <w:t>CAPTION</w:t>
            </w:r>
            <w:r w:rsidRPr="00042EE2">
              <w:br/>
              <w:t>(subfield of FIELD M</w:t>
            </w:r>
            <w:r w:rsidR="00E82609" w:rsidRPr="00042EE2">
              <w:t>ultiple)</w:t>
            </w:r>
          </w:p>
        </w:tc>
        <w:tc>
          <w:tcPr>
            <w:tcW w:w="1250" w:type="dxa"/>
          </w:tcPr>
          <w:p w14:paraId="16417F9B" w14:textId="77777777" w:rsidR="00E82609" w:rsidRPr="00042EE2" w:rsidRDefault="00E82609" w:rsidP="00C86A16">
            <w:pPr>
              <w:pStyle w:val="TableText"/>
              <w:keepNext/>
              <w:keepLines/>
            </w:pPr>
            <w:r w:rsidRPr="00042EE2">
              <w:t>C</w:t>
            </w:r>
          </w:p>
        </w:tc>
        <w:tc>
          <w:tcPr>
            <w:tcW w:w="5670" w:type="dxa"/>
          </w:tcPr>
          <w:p w14:paraId="16417F9C" w14:textId="77777777" w:rsidR="00E82609" w:rsidRPr="00042EE2" w:rsidRDefault="00E82609" w:rsidP="00C86A16">
            <w:pPr>
              <w:pStyle w:val="TableText"/>
              <w:keepNext/>
              <w:keepLines/>
            </w:pPr>
            <w:r w:rsidRPr="00042EE2">
              <w:t>This cross-reference is used for lookup of fields by CAPTION. It is also used for ^-jumping.</w:t>
            </w:r>
          </w:p>
        </w:tc>
      </w:tr>
      <w:tr w:rsidR="00E82609" w:rsidRPr="00042EE2" w14:paraId="16417FA1" w14:textId="77777777" w:rsidTr="00D10028">
        <w:trPr>
          <w:cantSplit/>
        </w:trPr>
        <w:tc>
          <w:tcPr>
            <w:tcW w:w="2520" w:type="dxa"/>
          </w:tcPr>
          <w:p w14:paraId="16417F9E" w14:textId="77777777" w:rsidR="00E82609" w:rsidRPr="00042EE2" w:rsidRDefault="0059108A" w:rsidP="00C86A16">
            <w:pPr>
              <w:pStyle w:val="TableText"/>
            </w:pPr>
            <w:r w:rsidRPr="00042EE2">
              <w:t>UNIQUE NAME</w:t>
            </w:r>
            <w:r w:rsidRPr="00042EE2">
              <w:br/>
              <w:t>(subfield of FIELD M</w:t>
            </w:r>
            <w:r w:rsidR="00E82609" w:rsidRPr="00042EE2">
              <w:t>ultiple)</w:t>
            </w:r>
          </w:p>
        </w:tc>
        <w:tc>
          <w:tcPr>
            <w:tcW w:w="1250" w:type="dxa"/>
          </w:tcPr>
          <w:p w14:paraId="16417F9F" w14:textId="77777777" w:rsidR="00E82609" w:rsidRPr="00042EE2" w:rsidRDefault="00E82609" w:rsidP="00C86A16">
            <w:pPr>
              <w:pStyle w:val="TableText"/>
            </w:pPr>
            <w:r w:rsidRPr="00042EE2">
              <w:t>D</w:t>
            </w:r>
          </w:p>
        </w:tc>
        <w:tc>
          <w:tcPr>
            <w:tcW w:w="5670" w:type="dxa"/>
          </w:tcPr>
          <w:p w14:paraId="16417FA0" w14:textId="77777777" w:rsidR="00E82609" w:rsidRPr="00042EE2" w:rsidRDefault="00E82609" w:rsidP="00C86A16">
            <w:pPr>
              <w:pStyle w:val="TableText"/>
            </w:pPr>
            <w:r w:rsidRPr="00042EE2">
              <w:t>This cross-reference stores the UNIQUE NAME converted to uppercase characters.</w:t>
            </w:r>
          </w:p>
        </w:tc>
      </w:tr>
    </w:tbl>
    <w:p w14:paraId="16417FA2" w14:textId="77777777" w:rsidR="00D10028" w:rsidRPr="00042EE2" w:rsidRDefault="00D10028" w:rsidP="00042EE2">
      <w:pPr>
        <w:pStyle w:val="Heading2"/>
      </w:pPr>
      <w:bookmarkStart w:id="121" w:name="_Toc457980907"/>
      <w:r w:rsidRPr="00042EE2">
        <w:lastRenderedPageBreak/>
        <w:t>FOREIGN FORMAT File (#.44)</w:t>
      </w:r>
      <w:bookmarkEnd w:id="121"/>
    </w:p>
    <w:p w14:paraId="16417FA3" w14:textId="77777777" w:rsidR="00D10028" w:rsidRPr="00042EE2" w:rsidRDefault="00D10028" w:rsidP="00D10028">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A4" w14:textId="4F2D7B8E" w:rsidR="00D10028" w:rsidRPr="00042EE2" w:rsidRDefault="00D10028" w:rsidP="00D10028">
      <w:pPr>
        <w:pStyle w:val="Caption"/>
      </w:pPr>
      <w:bookmarkStart w:id="122" w:name="_Toc457980995"/>
      <w:r w:rsidRPr="00042EE2">
        <w:t xml:space="preserve">Table </w:t>
      </w:r>
      <w:r w:rsidR="00E61FEF">
        <w:fldChar w:fldCharType="begin"/>
      </w:r>
      <w:r w:rsidR="00E61FEF">
        <w:instrText xml:space="preserve"> SEQ Table \* ARABIC </w:instrText>
      </w:r>
      <w:r w:rsidR="00E61FEF">
        <w:fldChar w:fldCharType="separate"/>
      </w:r>
      <w:r w:rsidR="00CD7CBB">
        <w:rPr>
          <w:noProof/>
        </w:rPr>
        <w:t>13</w:t>
      </w:r>
      <w:r w:rsidR="00E61FEF">
        <w:rPr>
          <w:noProof/>
        </w:rPr>
        <w:fldChar w:fldCharType="end"/>
      </w:r>
      <w:r w:rsidR="00CD7CBB">
        <w:t>:</w:t>
      </w:r>
      <w:r w:rsidRPr="00042EE2">
        <w:t xml:space="preserve"> FOREIGN FORMAT File (#.44)—Cross-references</w:t>
      </w:r>
      <w:bookmarkEnd w:id="12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EIGN FORMAT File (#.44)-Cross references including the Field, X-ref ID, and Descriptions."/>
      </w:tblPr>
      <w:tblGrid>
        <w:gridCol w:w="2520"/>
        <w:gridCol w:w="1250"/>
        <w:gridCol w:w="5670"/>
      </w:tblGrid>
      <w:tr w:rsidR="00D10028" w:rsidRPr="00042EE2" w14:paraId="16417FA8" w14:textId="77777777" w:rsidTr="00E95F52">
        <w:trPr>
          <w:cantSplit/>
          <w:tblHeader/>
        </w:trPr>
        <w:tc>
          <w:tcPr>
            <w:tcW w:w="2520" w:type="dxa"/>
            <w:shd w:val="pct12" w:color="auto" w:fill="FFFFFF"/>
          </w:tcPr>
          <w:p w14:paraId="16417FA5" w14:textId="77777777" w:rsidR="00D10028" w:rsidRPr="00042EE2" w:rsidRDefault="00D10028" w:rsidP="007D5CF5">
            <w:pPr>
              <w:pStyle w:val="TableHeading"/>
            </w:pPr>
            <w:r w:rsidRPr="00042EE2">
              <w:t>Field</w:t>
            </w:r>
          </w:p>
        </w:tc>
        <w:tc>
          <w:tcPr>
            <w:tcW w:w="1250" w:type="dxa"/>
            <w:shd w:val="pct12" w:color="auto" w:fill="FFFFFF"/>
          </w:tcPr>
          <w:p w14:paraId="16417FA6" w14:textId="77777777" w:rsidR="00D10028" w:rsidRPr="00042EE2" w:rsidRDefault="00D10028" w:rsidP="007D5CF5">
            <w:pPr>
              <w:pStyle w:val="TableHeading"/>
            </w:pPr>
            <w:r w:rsidRPr="00042EE2">
              <w:t>X-Ref ID</w:t>
            </w:r>
          </w:p>
        </w:tc>
        <w:tc>
          <w:tcPr>
            <w:tcW w:w="5670" w:type="dxa"/>
            <w:shd w:val="pct12" w:color="auto" w:fill="FFFFFF"/>
          </w:tcPr>
          <w:p w14:paraId="16417FA7" w14:textId="77777777" w:rsidR="00D10028" w:rsidRPr="00042EE2" w:rsidRDefault="00D10028" w:rsidP="007D5CF5">
            <w:pPr>
              <w:pStyle w:val="TableHeading"/>
            </w:pPr>
            <w:r w:rsidRPr="00042EE2">
              <w:t>Description</w:t>
            </w:r>
          </w:p>
        </w:tc>
      </w:tr>
      <w:tr w:rsidR="00D10028" w:rsidRPr="00042EE2" w14:paraId="16417FAC" w14:textId="77777777" w:rsidTr="00E95F52">
        <w:trPr>
          <w:cantSplit/>
        </w:trPr>
        <w:tc>
          <w:tcPr>
            <w:tcW w:w="2520" w:type="dxa"/>
          </w:tcPr>
          <w:p w14:paraId="16417FA9" w14:textId="77777777" w:rsidR="00D10028" w:rsidRPr="00042EE2" w:rsidRDefault="00D10028" w:rsidP="007D5CF5">
            <w:pPr>
              <w:pStyle w:val="TableText"/>
              <w:keepNext/>
              <w:keepLines/>
            </w:pPr>
            <w:r w:rsidRPr="00042EE2">
              <w:t>OTHER NAME FOR FORMAT: OTHER NAME FOR FORMAT</w:t>
            </w:r>
          </w:p>
        </w:tc>
        <w:tc>
          <w:tcPr>
            <w:tcW w:w="1250" w:type="dxa"/>
          </w:tcPr>
          <w:p w14:paraId="16417FAA" w14:textId="77777777" w:rsidR="00D10028" w:rsidRPr="00042EE2" w:rsidRDefault="00D10028" w:rsidP="007D5CF5">
            <w:pPr>
              <w:pStyle w:val="TableText"/>
              <w:keepNext/>
              <w:keepLines/>
            </w:pPr>
            <w:r w:rsidRPr="00042EE2">
              <w:t>C</w:t>
            </w:r>
          </w:p>
        </w:tc>
        <w:tc>
          <w:tcPr>
            <w:tcW w:w="5670" w:type="dxa"/>
          </w:tcPr>
          <w:p w14:paraId="16417FAB" w14:textId="77777777" w:rsidR="00D10028" w:rsidRPr="00042EE2" w:rsidRDefault="00D10028" w:rsidP="007D5CF5">
            <w:pPr>
              <w:pStyle w:val="TableText"/>
              <w:keepNext/>
              <w:keepLines/>
            </w:pPr>
            <w:r w:rsidRPr="00042EE2">
              <w:t>This cross-reference allows look-ups for formats based on OTHER NAME FOR FORMAT.</w:t>
            </w:r>
          </w:p>
        </w:tc>
      </w:tr>
    </w:tbl>
    <w:p w14:paraId="16417FBD" w14:textId="77777777" w:rsidR="00CC30EB" w:rsidRPr="00042EE2" w:rsidRDefault="00CC30EB" w:rsidP="00042EE2">
      <w:pPr>
        <w:pStyle w:val="Heading2"/>
      </w:pPr>
      <w:bookmarkStart w:id="123" w:name="_Toc446532216"/>
      <w:bookmarkStart w:id="124" w:name="_Toc446532626"/>
      <w:bookmarkStart w:id="125" w:name="_Toc446532810"/>
      <w:bookmarkStart w:id="126" w:name="COL001_TBL012"/>
      <w:bookmarkStart w:id="127" w:name="_Toc457980908"/>
      <w:bookmarkEnd w:id="123"/>
      <w:bookmarkEnd w:id="124"/>
      <w:bookmarkEnd w:id="125"/>
      <w:bookmarkEnd w:id="126"/>
      <w:r w:rsidRPr="00042EE2">
        <w:t>IMPORT TEMPLATE File (#.46)</w:t>
      </w:r>
      <w:bookmarkEnd w:id="127"/>
    </w:p>
    <w:p w14:paraId="16417FBE" w14:textId="77777777" w:rsidR="00CC30EB" w:rsidRPr="00042EE2" w:rsidRDefault="00CC30EB" w:rsidP="00CC30EB">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BF" w14:textId="0EAAEC35" w:rsidR="00CC30EB" w:rsidRPr="00042EE2" w:rsidRDefault="00CC30EB" w:rsidP="00CC30EB">
      <w:pPr>
        <w:pStyle w:val="Caption"/>
      </w:pPr>
      <w:bookmarkStart w:id="128" w:name="_Toc457980996"/>
      <w:r w:rsidRPr="00042EE2">
        <w:t xml:space="preserve">Table </w:t>
      </w:r>
      <w:r w:rsidR="00E61FEF">
        <w:fldChar w:fldCharType="begin"/>
      </w:r>
      <w:r w:rsidR="00E61FEF">
        <w:instrText xml:space="preserve"> SEQ Table \* ARABIC </w:instrText>
      </w:r>
      <w:r w:rsidR="00E61FEF">
        <w:fldChar w:fldCharType="separate"/>
      </w:r>
      <w:r w:rsidR="00CD7CBB">
        <w:rPr>
          <w:noProof/>
        </w:rPr>
        <w:t>14</w:t>
      </w:r>
      <w:r w:rsidR="00E61FEF">
        <w:rPr>
          <w:noProof/>
        </w:rPr>
        <w:fldChar w:fldCharType="end"/>
      </w:r>
      <w:r w:rsidR="00CD7CBB">
        <w:t>:</w:t>
      </w:r>
      <w:r w:rsidRPr="00042EE2">
        <w:t xml:space="preserve"> IMPORT TEMPLATE File (#.46)—Cross-references</w:t>
      </w:r>
      <w:bookmarkEnd w:id="12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MPORT TEMPLATE File (#.46)-Cross references including the Field, X-ref ID, and Descriptions."/>
      </w:tblPr>
      <w:tblGrid>
        <w:gridCol w:w="2520"/>
        <w:gridCol w:w="1250"/>
        <w:gridCol w:w="5670"/>
      </w:tblGrid>
      <w:tr w:rsidR="00CC30EB" w:rsidRPr="00042EE2" w14:paraId="16417FC3" w14:textId="77777777" w:rsidTr="00B4022D">
        <w:trPr>
          <w:cantSplit/>
          <w:tblHeader/>
        </w:trPr>
        <w:tc>
          <w:tcPr>
            <w:tcW w:w="2520" w:type="dxa"/>
            <w:shd w:val="pct12" w:color="auto" w:fill="FFFFFF"/>
          </w:tcPr>
          <w:p w14:paraId="16417FC0" w14:textId="77777777" w:rsidR="00CC30EB" w:rsidRPr="00042EE2" w:rsidRDefault="00CC30EB" w:rsidP="007D5CF5">
            <w:pPr>
              <w:pStyle w:val="TableHeading"/>
            </w:pPr>
            <w:r w:rsidRPr="00042EE2">
              <w:t>Field</w:t>
            </w:r>
          </w:p>
        </w:tc>
        <w:tc>
          <w:tcPr>
            <w:tcW w:w="1250" w:type="dxa"/>
            <w:shd w:val="pct12" w:color="auto" w:fill="FFFFFF"/>
          </w:tcPr>
          <w:p w14:paraId="16417FC1" w14:textId="77777777" w:rsidR="00CC30EB" w:rsidRPr="00042EE2" w:rsidRDefault="00CC30EB" w:rsidP="007D5CF5">
            <w:pPr>
              <w:pStyle w:val="TableHeading"/>
            </w:pPr>
            <w:r w:rsidRPr="00042EE2">
              <w:t>X-Ref ID</w:t>
            </w:r>
          </w:p>
        </w:tc>
        <w:tc>
          <w:tcPr>
            <w:tcW w:w="5670" w:type="dxa"/>
            <w:shd w:val="pct12" w:color="auto" w:fill="FFFFFF"/>
          </w:tcPr>
          <w:p w14:paraId="16417FC2" w14:textId="77777777" w:rsidR="00CC30EB" w:rsidRPr="00042EE2" w:rsidRDefault="00CC30EB" w:rsidP="007D5CF5">
            <w:pPr>
              <w:pStyle w:val="TableHeading"/>
            </w:pPr>
            <w:r w:rsidRPr="00042EE2">
              <w:t>Description</w:t>
            </w:r>
          </w:p>
        </w:tc>
      </w:tr>
      <w:tr w:rsidR="00CC30EB" w:rsidRPr="00042EE2" w14:paraId="16417FC7" w14:textId="77777777" w:rsidTr="00B4022D">
        <w:trPr>
          <w:cantSplit/>
        </w:trPr>
        <w:tc>
          <w:tcPr>
            <w:tcW w:w="2520" w:type="dxa"/>
          </w:tcPr>
          <w:p w14:paraId="16417FC4" w14:textId="77777777" w:rsidR="00CC30EB" w:rsidRPr="00042EE2" w:rsidRDefault="00CC30EB" w:rsidP="007D5CF5">
            <w:pPr>
              <w:pStyle w:val="TableText"/>
              <w:keepNext/>
              <w:keepLines/>
            </w:pPr>
            <w:r w:rsidRPr="00042EE2">
              <w:t>NAME</w:t>
            </w:r>
          </w:p>
        </w:tc>
        <w:tc>
          <w:tcPr>
            <w:tcW w:w="1250" w:type="dxa"/>
          </w:tcPr>
          <w:p w14:paraId="16417FC5" w14:textId="77777777" w:rsidR="00CC30EB" w:rsidRPr="00042EE2" w:rsidRDefault="00CC30EB" w:rsidP="007D5CF5">
            <w:pPr>
              <w:pStyle w:val="TableText"/>
              <w:keepNext/>
              <w:keepLines/>
            </w:pPr>
            <w:r w:rsidRPr="00042EE2">
              <w:t>F1</w:t>
            </w:r>
          </w:p>
        </w:tc>
        <w:tc>
          <w:tcPr>
            <w:tcW w:w="5670" w:type="dxa"/>
          </w:tcPr>
          <w:p w14:paraId="16417FC6" w14:textId="77777777" w:rsidR="00CC30EB" w:rsidRPr="00042EE2" w:rsidRDefault="00CC30EB" w:rsidP="007D5CF5">
            <w:pPr>
              <w:pStyle w:val="TableText"/>
              <w:keepNext/>
              <w:keepLines/>
            </w:pPr>
            <w:r w:rsidRPr="00042EE2">
              <w:t>Creates an index under F_file# that is used for lookup when the file number is known.</w:t>
            </w:r>
          </w:p>
        </w:tc>
      </w:tr>
      <w:tr w:rsidR="00CC30EB" w:rsidRPr="00042EE2" w14:paraId="16417FCB" w14:textId="77777777" w:rsidTr="00B4022D">
        <w:trPr>
          <w:cantSplit/>
        </w:trPr>
        <w:tc>
          <w:tcPr>
            <w:tcW w:w="2520" w:type="dxa"/>
          </w:tcPr>
          <w:p w14:paraId="16417FC8" w14:textId="77777777" w:rsidR="00CC30EB" w:rsidRPr="00042EE2" w:rsidRDefault="00CC30EB" w:rsidP="007D5CF5">
            <w:pPr>
              <w:pStyle w:val="TableText"/>
            </w:pPr>
            <w:r w:rsidRPr="00042EE2">
              <w:t>PRIMARY FILE</w:t>
            </w:r>
          </w:p>
        </w:tc>
        <w:tc>
          <w:tcPr>
            <w:tcW w:w="1250" w:type="dxa"/>
          </w:tcPr>
          <w:p w14:paraId="16417FC9" w14:textId="77777777" w:rsidR="00CC30EB" w:rsidRPr="00042EE2" w:rsidRDefault="00CC30EB" w:rsidP="007D5CF5">
            <w:pPr>
              <w:pStyle w:val="TableText"/>
            </w:pPr>
            <w:r w:rsidRPr="00042EE2">
              <w:t>F</w:t>
            </w:r>
          </w:p>
        </w:tc>
        <w:tc>
          <w:tcPr>
            <w:tcW w:w="5670" w:type="dxa"/>
          </w:tcPr>
          <w:p w14:paraId="16417FCA" w14:textId="77777777" w:rsidR="00CC30EB" w:rsidRPr="00042EE2" w:rsidRDefault="00CC30EB" w:rsidP="007D5CF5">
            <w:pPr>
              <w:pStyle w:val="TableText"/>
            </w:pPr>
            <w:r w:rsidRPr="00042EE2">
              <w:t>Same as F1.</w:t>
            </w:r>
          </w:p>
        </w:tc>
      </w:tr>
    </w:tbl>
    <w:p w14:paraId="16417FCC" w14:textId="77777777" w:rsidR="00B4022D" w:rsidRPr="00042EE2" w:rsidRDefault="00B4022D" w:rsidP="00042EE2">
      <w:pPr>
        <w:pStyle w:val="Heading2"/>
      </w:pPr>
      <w:bookmarkStart w:id="129" w:name="_Toc457980909"/>
      <w:r w:rsidRPr="00042EE2">
        <w:t>DD AUDIT File (#.6)</w:t>
      </w:r>
      <w:bookmarkEnd w:id="129"/>
    </w:p>
    <w:p w14:paraId="16417FCD" w14:textId="77777777" w:rsidR="00B4022D" w:rsidRPr="00042EE2" w:rsidRDefault="00B4022D" w:rsidP="00B4022D">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CE" w14:textId="4BAEC940" w:rsidR="00B4022D" w:rsidRPr="00042EE2" w:rsidRDefault="00B4022D" w:rsidP="00B4022D">
      <w:pPr>
        <w:pStyle w:val="Caption"/>
      </w:pPr>
      <w:bookmarkStart w:id="130" w:name="_Toc457980997"/>
      <w:r w:rsidRPr="00042EE2">
        <w:t xml:space="preserve">Table </w:t>
      </w:r>
      <w:r w:rsidR="00E61FEF">
        <w:fldChar w:fldCharType="begin"/>
      </w:r>
      <w:r w:rsidR="00E61FEF">
        <w:instrText xml:space="preserve"> SEQ Table \* ARABIC </w:instrText>
      </w:r>
      <w:r w:rsidR="00E61FEF">
        <w:fldChar w:fldCharType="separate"/>
      </w:r>
      <w:r w:rsidR="00CD7CBB">
        <w:rPr>
          <w:noProof/>
        </w:rPr>
        <w:t>15</w:t>
      </w:r>
      <w:r w:rsidR="00E61FEF">
        <w:rPr>
          <w:noProof/>
        </w:rPr>
        <w:fldChar w:fldCharType="end"/>
      </w:r>
      <w:r w:rsidR="00CD7CBB">
        <w:t>:</w:t>
      </w:r>
      <w:r w:rsidRPr="00042EE2">
        <w:t xml:space="preserve"> DD AUDIT File (#.6)—Cross-references</w:t>
      </w:r>
      <w:bookmarkEnd w:id="130"/>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D AUDIT File (#.6)-Cross references including the Field, X-ref ID, and Descriptions."/>
      </w:tblPr>
      <w:tblGrid>
        <w:gridCol w:w="2520"/>
        <w:gridCol w:w="1250"/>
        <w:gridCol w:w="5670"/>
      </w:tblGrid>
      <w:tr w:rsidR="00B4022D" w:rsidRPr="00042EE2" w14:paraId="16417FD2" w14:textId="77777777" w:rsidTr="007D5CF5">
        <w:trPr>
          <w:cantSplit/>
          <w:tblHeader/>
        </w:trPr>
        <w:tc>
          <w:tcPr>
            <w:tcW w:w="2520" w:type="dxa"/>
            <w:shd w:val="pct12" w:color="auto" w:fill="FFFFFF"/>
          </w:tcPr>
          <w:p w14:paraId="16417FCF" w14:textId="77777777" w:rsidR="00B4022D" w:rsidRPr="00042EE2" w:rsidRDefault="00B4022D" w:rsidP="007D5CF5">
            <w:pPr>
              <w:pStyle w:val="TableHeading"/>
            </w:pPr>
            <w:r w:rsidRPr="00042EE2">
              <w:t>Field</w:t>
            </w:r>
          </w:p>
        </w:tc>
        <w:tc>
          <w:tcPr>
            <w:tcW w:w="1250" w:type="dxa"/>
            <w:shd w:val="pct12" w:color="auto" w:fill="FFFFFF"/>
          </w:tcPr>
          <w:p w14:paraId="16417FD0" w14:textId="77777777" w:rsidR="00B4022D" w:rsidRPr="00042EE2" w:rsidRDefault="00B4022D" w:rsidP="007D5CF5">
            <w:pPr>
              <w:pStyle w:val="TableHeading"/>
            </w:pPr>
            <w:r w:rsidRPr="00042EE2">
              <w:t>X-Ref ID</w:t>
            </w:r>
          </w:p>
        </w:tc>
        <w:tc>
          <w:tcPr>
            <w:tcW w:w="5670" w:type="dxa"/>
            <w:shd w:val="pct12" w:color="auto" w:fill="FFFFFF"/>
          </w:tcPr>
          <w:p w14:paraId="16417FD1" w14:textId="77777777" w:rsidR="00B4022D" w:rsidRPr="00042EE2" w:rsidRDefault="00B4022D" w:rsidP="007D5CF5">
            <w:pPr>
              <w:pStyle w:val="TableHeading"/>
            </w:pPr>
            <w:r w:rsidRPr="00042EE2">
              <w:t>Description</w:t>
            </w:r>
          </w:p>
        </w:tc>
      </w:tr>
      <w:tr w:rsidR="00B4022D" w:rsidRPr="00042EE2" w14:paraId="16417FD6" w14:textId="77777777" w:rsidTr="007D5CF5">
        <w:trPr>
          <w:cantSplit/>
        </w:trPr>
        <w:tc>
          <w:tcPr>
            <w:tcW w:w="2520" w:type="dxa"/>
          </w:tcPr>
          <w:p w14:paraId="16417FD3" w14:textId="77777777" w:rsidR="00B4022D" w:rsidRPr="00042EE2" w:rsidRDefault="00B4022D" w:rsidP="007D5CF5">
            <w:pPr>
              <w:pStyle w:val="TableText"/>
              <w:keepNext/>
              <w:keepLines/>
            </w:pPr>
            <w:r w:rsidRPr="00042EE2">
              <w:t>DATE UPDATED</w:t>
            </w:r>
          </w:p>
        </w:tc>
        <w:tc>
          <w:tcPr>
            <w:tcW w:w="1250" w:type="dxa"/>
          </w:tcPr>
          <w:p w14:paraId="16417FD4" w14:textId="77777777" w:rsidR="00B4022D" w:rsidRPr="00042EE2" w:rsidRDefault="00B4022D" w:rsidP="007D5CF5">
            <w:pPr>
              <w:pStyle w:val="TableText"/>
              <w:keepNext/>
              <w:keepLines/>
            </w:pPr>
            <w:r w:rsidRPr="00042EE2">
              <w:t>D</w:t>
            </w:r>
          </w:p>
        </w:tc>
        <w:tc>
          <w:tcPr>
            <w:tcW w:w="5670" w:type="dxa"/>
          </w:tcPr>
          <w:p w14:paraId="16417FD5" w14:textId="77777777" w:rsidR="00B4022D" w:rsidRPr="00042EE2" w:rsidRDefault="00B4022D" w:rsidP="007D5CF5">
            <w:pPr>
              <w:pStyle w:val="TableText"/>
              <w:keepNext/>
              <w:keepLines/>
            </w:pPr>
            <w:r w:rsidRPr="00042EE2">
              <w:t xml:space="preserve">A regular cross-reference supporting lookups on the DATE UDATED field. </w:t>
            </w:r>
          </w:p>
        </w:tc>
      </w:tr>
      <w:tr w:rsidR="00B4022D" w:rsidRPr="00042EE2" w14:paraId="16417FDA" w14:textId="77777777" w:rsidTr="007D5CF5">
        <w:trPr>
          <w:cantSplit/>
        </w:trPr>
        <w:tc>
          <w:tcPr>
            <w:tcW w:w="2520" w:type="dxa"/>
          </w:tcPr>
          <w:p w14:paraId="16417FD7" w14:textId="77777777" w:rsidR="00B4022D" w:rsidRPr="00042EE2" w:rsidRDefault="00B4022D" w:rsidP="007D5CF5">
            <w:pPr>
              <w:pStyle w:val="TableText"/>
            </w:pPr>
            <w:r w:rsidRPr="00042EE2">
              <w:t>USER</w:t>
            </w:r>
          </w:p>
        </w:tc>
        <w:tc>
          <w:tcPr>
            <w:tcW w:w="1250" w:type="dxa"/>
          </w:tcPr>
          <w:p w14:paraId="16417FD8" w14:textId="77777777" w:rsidR="00B4022D" w:rsidRPr="00042EE2" w:rsidRDefault="00B4022D" w:rsidP="007D5CF5">
            <w:pPr>
              <w:pStyle w:val="TableText"/>
            </w:pPr>
            <w:r w:rsidRPr="00042EE2">
              <w:t>E</w:t>
            </w:r>
          </w:p>
        </w:tc>
        <w:tc>
          <w:tcPr>
            <w:tcW w:w="5670" w:type="dxa"/>
          </w:tcPr>
          <w:p w14:paraId="16417FD9" w14:textId="77777777" w:rsidR="00B4022D" w:rsidRPr="00042EE2" w:rsidRDefault="00B4022D" w:rsidP="007D5CF5">
            <w:pPr>
              <w:pStyle w:val="TableText"/>
            </w:pPr>
            <w:r w:rsidRPr="00042EE2">
              <w:t>A regular cross-reference supporting lookups on the USER field.</w:t>
            </w:r>
          </w:p>
        </w:tc>
      </w:tr>
    </w:tbl>
    <w:p w14:paraId="16417FDB" w14:textId="77777777" w:rsidR="00C8065B" w:rsidRPr="00042EE2" w:rsidRDefault="00C8065B" w:rsidP="00042EE2">
      <w:pPr>
        <w:pStyle w:val="Heading2"/>
      </w:pPr>
      <w:bookmarkStart w:id="131" w:name="_Toc457980910"/>
      <w:r w:rsidRPr="00042EE2">
        <w:lastRenderedPageBreak/>
        <w:t>DATA TYPE File (#.81)</w:t>
      </w:r>
      <w:bookmarkEnd w:id="131"/>
    </w:p>
    <w:p w14:paraId="16417FDC" w14:textId="77777777" w:rsidR="00C8065B" w:rsidRPr="00042EE2" w:rsidRDefault="00C8065B" w:rsidP="00C8065B">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DD" w14:textId="34FCFDC3" w:rsidR="00C8065B" w:rsidRPr="00042EE2" w:rsidRDefault="00C8065B" w:rsidP="00C8065B">
      <w:pPr>
        <w:pStyle w:val="Caption"/>
      </w:pPr>
      <w:bookmarkStart w:id="132" w:name="_Toc457980998"/>
      <w:r w:rsidRPr="00042EE2">
        <w:t xml:space="preserve">Table </w:t>
      </w:r>
      <w:r w:rsidR="00E61FEF">
        <w:fldChar w:fldCharType="begin"/>
      </w:r>
      <w:r w:rsidR="00E61FEF">
        <w:instrText xml:space="preserve"> SEQ Table \* ARABIC </w:instrText>
      </w:r>
      <w:r w:rsidR="00E61FEF">
        <w:fldChar w:fldCharType="separate"/>
      </w:r>
      <w:r w:rsidR="00CD7CBB">
        <w:rPr>
          <w:noProof/>
        </w:rPr>
        <w:t>16</w:t>
      </w:r>
      <w:r w:rsidR="00E61FEF">
        <w:rPr>
          <w:noProof/>
        </w:rPr>
        <w:fldChar w:fldCharType="end"/>
      </w:r>
      <w:r w:rsidR="00CD7CBB">
        <w:t>:</w:t>
      </w:r>
      <w:r w:rsidRPr="00042EE2">
        <w:t xml:space="preserve"> DATA TYPE File (#.81)—Cross-references</w:t>
      </w:r>
      <w:bookmarkEnd w:id="13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ATA TYPE File (#.81)-Cross references including the Field, X-ref ID, and Descriptions."/>
      </w:tblPr>
      <w:tblGrid>
        <w:gridCol w:w="2520"/>
        <w:gridCol w:w="1250"/>
        <w:gridCol w:w="5670"/>
      </w:tblGrid>
      <w:tr w:rsidR="00C8065B" w:rsidRPr="00042EE2" w14:paraId="16417FE1" w14:textId="77777777" w:rsidTr="007D5CF5">
        <w:trPr>
          <w:cantSplit/>
          <w:tblHeader/>
        </w:trPr>
        <w:tc>
          <w:tcPr>
            <w:tcW w:w="2520" w:type="dxa"/>
            <w:shd w:val="pct12" w:color="auto" w:fill="FFFFFF"/>
          </w:tcPr>
          <w:p w14:paraId="16417FDE" w14:textId="77777777" w:rsidR="00C8065B" w:rsidRPr="00042EE2" w:rsidRDefault="00C8065B" w:rsidP="007D5CF5">
            <w:pPr>
              <w:pStyle w:val="TableHeading"/>
            </w:pPr>
            <w:r w:rsidRPr="00042EE2">
              <w:t>Field</w:t>
            </w:r>
          </w:p>
        </w:tc>
        <w:tc>
          <w:tcPr>
            <w:tcW w:w="1250" w:type="dxa"/>
            <w:shd w:val="pct12" w:color="auto" w:fill="FFFFFF"/>
          </w:tcPr>
          <w:p w14:paraId="16417FDF" w14:textId="77777777" w:rsidR="00C8065B" w:rsidRPr="00042EE2" w:rsidRDefault="00C8065B" w:rsidP="007D5CF5">
            <w:pPr>
              <w:pStyle w:val="TableHeading"/>
            </w:pPr>
            <w:r w:rsidRPr="00042EE2">
              <w:t>X-Ref ID</w:t>
            </w:r>
          </w:p>
        </w:tc>
        <w:tc>
          <w:tcPr>
            <w:tcW w:w="5670" w:type="dxa"/>
            <w:shd w:val="pct12" w:color="auto" w:fill="FFFFFF"/>
          </w:tcPr>
          <w:p w14:paraId="16417FE0" w14:textId="77777777" w:rsidR="00C8065B" w:rsidRPr="00042EE2" w:rsidRDefault="00C8065B" w:rsidP="007D5CF5">
            <w:pPr>
              <w:pStyle w:val="TableHeading"/>
            </w:pPr>
            <w:r w:rsidRPr="00042EE2">
              <w:t>Description</w:t>
            </w:r>
          </w:p>
        </w:tc>
      </w:tr>
      <w:tr w:rsidR="00C8065B" w:rsidRPr="00042EE2" w14:paraId="16417FE5" w14:textId="77777777" w:rsidTr="007D5CF5">
        <w:trPr>
          <w:cantSplit/>
        </w:trPr>
        <w:tc>
          <w:tcPr>
            <w:tcW w:w="2520" w:type="dxa"/>
          </w:tcPr>
          <w:p w14:paraId="16417FE2" w14:textId="77777777" w:rsidR="00C8065B" w:rsidRPr="00042EE2" w:rsidRDefault="00C8065B" w:rsidP="007D5CF5">
            <w:pPr>
              <w:pStyle w:val="TableText"/>
              <w:keepNext/>
              <w:keepLines/>
            </w:pPr>
            <w:r w:rsidRPr="00042EE2">
              <w:t>INTERNAL REPRESENTATION</w:t>
            </w:r>
          </w:p>
        </w:tc>
        <w:tc>
          <w:tcPr>
            <w:tcW w:w="1250" w:type="dxa"/>
          </w:tcPr>
          <w:p w14:paraId="16417FE3" w14:textId="77777777" w:rsidR="00C8065B" w:rsidRPr="00042EE2" w:rsidRDefault="00C8065B" w:rsidP="007D5CF5">
            <w:pPr>
              <w:pStyle w:val="TableText"/>
              <w:keepNext/>
              <w:keepLines/>
            </w:pPr>
            <w:r w:rsidRPr="00042EE2">
              <w:t>C</w:t>
            </w:r>
          </w:p>
        </w:tc>
        <w:tc>
          <w:tcPr>
            <w:tcW w:w="5670" w:type="dxa"/>
          </w:tcPr>
          <w:p w14:paraId="16417FE4" w14:textId="77777777" w:rsidR="00C8065B" w:rsidRPr="00042EE2" w:rsidRDefault="00C8065B">
            <w:pPr>
              <w:pStyle w:val="TableText"/>
              <w:keepNext/>
              <w:keepLines/>
            </w:pPr>
            <w:r w:rsidRPr="00042EE2">
              <w:t xml:space="preserve">A regular cross-reference supporting lookups on the INTERNAL REPRESENTATION field. </w:t>
            </w:r>
          </w:p>
        </w:tc>
      </w:tr>
    </w:tbl>
    <w:p w14:paraId="16417FE6" w14:textId="77777777" w:rsidR="00AE7E94" w:rsidRPr="00042EE2" w:rsidRDefault="00AE7E94" w:rsidP="00042EE2">
      <w:pPr>
        <w:pStyle w:val="Heading2"/>
      </w:pPr>
      <w:bookmarkStart w:id="133" w:name="_Toc457980911"/>
      <w:r w:rsidRPr="00042EE2">
        <w:t>COMPILED ROUTINE File (#.</w:t>
      </w:r>
      <w:r w:rsidR="009C1357" w:rsidRPr="00042EE2">
        <w:t>83</w:t>
      </w:r>
      <w:r w:rsidRPr="00042EE2">
        <w:t>)</w:t>
      </w:r>
      <w:bookmarkEnd w:id="133"/>
    </w:p>
    <w:p w14:paraId="16417FE7" w14:textId="77777777" w:rsidR="00AE7E94" w:rsidRPr="00042EE2" w:rsidRDefault="00AE7E94" w:rsidP="00AE7E94">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E8" w14:textId="5953D8BD" w:rsidR="00AE7E94" w:rsidRPr="00042EE2" w:rsidRDefault="00AE7E94" w:rsidP="00AE7E94">
      <w:pPr>
        <w:pStyle w:val="Caption"/>
      </w:pPr>
      <w:bookmarkStart w:id="134" w:name="_Toc457980999"/>
      <w:r w:rsidRPr="00042EE2">
        <w:t xml:space="preserve">Table </w:t>
      </w:r>
      <w:r w:rsidR="00E61FEF">
        <w:fldChar w:fldCharType="begin"/>
      </w:r>
      <w:r w:rsidR="00E61FEF">
        <w:instrText xml:space="preserve"> SEQ Table \* ARABIC </w:instrText>
      </w:r>
      <w:r w:rsidR="00E61FEF">
        <w:fldChar w:fldCharType="separate"/>
      </w:r>
      <w:r w:rsidR="00CD7CBB">
        <w:rPr>
          <w:noProof/>
        </w:rPr>
        <w:t>17</w:t>
      </w:r>
      <w:r w:rsidR="00E61FEF">
        <w:rPr>
          <w:noProof/>
        </w:rPr>
        <w:fldChar w:fldCharType="end"/>
      </w:r>
      <w:r w:rsidR="00CD7CBB">
        <w:t>:</w:t>
      </w:r>
      <w:r w:rsidRPr="00042EE2">
        <w:t xml:space="preserve"> </w:t>
      </w:r>
      <w:r w:rsidR="009C1357" w:rsidRPr="00042EE2">
        <w:t>COMPILED ROUTINE</w:t>
      </w:r>
      <w:r w:rsidRPr="00042EE2">
        <w:t xml:space="preserve"> File (#.</w:t>
      </w:r>
      <w:r w:rsidR="009C1357" w:rsidRPr="00042EE2">
        <w:t>83</w:t>
      </w:r>
      <w:r w:rsidRPr="00042EE2">
        <w:t>)—Cross-references</w:t>
      </w:r>
      <w:bookmarkEnd w:id="13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COMPILED ROUTINE File (#.83)-Cross references including the Field, X-ref ID, and Descriptions."/>
      </w:tblPr>
      <w:tblGrid>
        <w:gridCol w:w="2520"/>
        <w:gridCol w:w="1250"/>
        <w:gridCol w:w="5670"/>
      </w:tblGrid>
      <w:tr w:rsidR="00AE7E94" w:rsidRPr="00042EE2" w14:paraId="16417FEC" w14:textId="77777777" w:rsidTr="007D5CF5">
        <w:trPr>
          <w:cantSplit/>
          <w:tblHeader/>
        </w:trPr>
        <w:tc>
          <w:tcPr>
            <w:tcW w:w="2520" w:type="dxa"/>
            <w:shd w:val="pct12" w:color="auto" w:fill="FFFFFF"/>
          </w:tcPr>
          <w:p w14:paraId="16417FE9" w14:textId="77777777" w:rsidR="00AE7E94" w:rsidRPr="00042EE2" w:rsidRDefault="00AE7E94" w:rsidP="007D5CF5">
            <w:pPr>
              <w:pStyle w:val="TableHeading"/>
            </w:pPr>
            <w:r w:rsidRPr="00042EE2">
              <w:t>Field</w:t>
            </w:r>
          </w:p>
        </w:tc>
        <w:tc>
          <w:tcPr>
            <w:tcW w:w="1250" w:type="dxa"/>
            <w:shd w:val="pct12" w:color="auto" w:fill="FFFFFF"/>
          </w:tcPr>
          <w:p w14:paraId="16417FEA" w14:textId="77777777" w:rsidR="00AE7E94" w:rsidRPr="00042EE2" w:rsidRDefault="00AE7E94" w:rsidP="007D5CF5">
            <w:pPr>
              <w:pStyle w:val="TableHeading"/>
            </w:pPr>
            <w:r w:rsidRPr="00042EE2">
              <w:t>X-Ref ID</w:t>
            </w:r>
          </w:p>
        </w:tc>
        <w:tc>
          <w:tcPr>
            <w:tcW w:w="5670" w:type="dxa"/>
            <w:shd w:val="pct12" w:color="auto" w:fill="FFFFFF"/>
          </w:tcPr>
          <w:p w14:paraId="16417FEB" w14:textId="77777777" w:rsidR="00AE7E94" w:rsidRPr="00042EE2" w:rsidRDefault="00AE7E94" w:rsidP="007D5CF5">
            <w:pPr>
              <w:pStyle w:val="TableHeading"/>
            </w:pPr>
            <w:r w:rsidRPr="00042EE2">
              <w:t>Description</w:t>
            </w:r>
          </w:p>
        </w:tc>
      </w:tr>
      <w:tr w:rsidR="00AE7E94" w:rsidRPr="00042EE2" w14:paraId="16417FF0" w14:textId="77777777" w:rsidTr="007D5CF5">
        <w:trPr>
          <w:cantSplit/>
        </w:trPr>
        <w:tc>
          <w:tcPr>
            <w:tcW w:w="2520" w:type="dxa"/>
          </w:tcPr>
          <w:p w14:paraId="16417FED" w14:textId="77777777" w:rsidR="00AE7E94" w:rsidRPr="00042EE2" w:rsidRDefault="009C1357" w:rsidP="007D5CF5">
            <w:pPr>
              <w:pStyle w:val="TableText"/>
              <w:keepNext/>
              <w:keepLines/>
            </w:pPr>
            <w:r w:rsidRPr="00042EE2">
              <w:t>IN USE</w:t>
            </w:r>
          </w:p>
        </w:tc>
        <w:tc>
          <w:tcPr>
            <w:tcW w:w="1250" w:type="dxa"/>
          </w:tcPr>
          <w:p w14:paraId="16417FEE" w14:textId="77777777" w:rsidR="00AE7E94" w:rsidRPr="00042EE2" w:rsidRDefault="00AE7E94" w:rsidP="007D5CF5">
            <w:pPr>
              <w:pStyle w:val="TableText"/>
              <w:keepNext/>
              <w:keepLines/>
            </w:pPr>
            <w:r w:rsidRPr="00042EE2">
              <w:t>C</w:t>
            </w:r>
          </w:p>
        </w:tc>
        <w:tc>
          <w:tcPr>
            <w:tcW w:w="5670" w:type="dxa"/>
          </w:tcPr>
          <w:p w14:paraId="16417FEF" w14:textId="77777777" w:rsidR="00AE7E94" w:rsidRPr="00042EE2" w:rsidRDefault="009C1357" w:rsidP="009C1357">
            <w:pPr>
              <w:pStyle w:val="TableText"/>
              <w:keepNext/>
              <w:keepLines/>
            </w:pPr>
            <w:r w:rsidRPr="00042EE2">
              <w:t>This cross-reference is used to control when a routine number is available for use in creating a compiled sort routine, during the FileMan sort/print option.</w:t>
            </w:r>
          </w:p>
        </w:tc>
      </w:tr>
    </w:tbl>
    <w:p w14:paraId="16417FF1" w14:textId="77777777" w:rsidR="003E1820" w:rsidRPr="00042EE2" w:rsidRDefault="003E1820" w:rsidP="00042EE2">
      <w:pPr>
        <w:pStyle w:val="Heading2"/>
      </w:pPr>
      <w:bookmarkStart w:id="135" w:name="_Toc457980912"/>
      <w:r w:rsidRPr="00042EE2">
        <w:t>LANGUAGE File (#.85)</w:t>
      </w:r>
      <w:bookmarkEnd w:id="135"/>
    </w:p>
    <w:p w14:paraId="16417FF2" w14:textId="77777777" w:rsidR="003E1820" w:rsidRPr="00042EE2" w:rsidRDefault="003E1820" w:rsidP="003E1820">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F3" w14:textId="4A61CC36" w:rsidR="003E1820" w:rsidRPr="00042EE2" w:rsidRDefault="003E1820" w:rsidP="00042EE2">
      <w:pPr>
        <w:pStyle w:val="Caption"/>
        <w:keepLines w:val="0"/>
      </w:pPr>
      <w:bookmarkStart w:id="136" w:name="_Toc457981000"/>
      <w:r w:rsidRPr="00042EE2">
        <w:t xml:space="preserve">Table </w:t>
      </w:r>
      <w:r w:rsidR="00E61FEF">
        <w:fldChar w:fldCharType="begin"/>
      </w:r>
      <w:r w:rsidR="00E61FEF">
        <w:instrText xml:space="preserve"> SEQ Table \* ARABIC </w:instrText>
      </w:r>
      <w:r w:rsidR="00E61FEF">
        <w:fldChar w:fldCharType="separate"/>
      </w:r>
      <w:r w:rsidR="00CD7CBB">
        <w:rPr>
          <w:noProof/>
        </w:rPr>
        <w:t>18</w:t>
      </w:r>
      <w:r w:rsidR="00E61FEF">
        <w:rPr>
          <w:noProof/>
        </w:rPr>
        <w:fldChar w:fldCharType="end"/>
      </w:r>
      <w:r w:rsidR="00CD7CBB">
        <w:t>:</w:t>
      </w:r>
      <w:r w:rsidRPr="00042EE2">
        <w:t xml:space="preserve"> LANGUAGE File (#.85)—Cross-references</w:t>
      </w:r>
      <w:bookmarkEnd w:id="136"/>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LANGUAGE File (#.85)-Cross references including the Field, X-ref ID, and Descriptions."/>
      </w:tblPr>
      <w:tblGrid>
        <w:gridCol w:w="2520"/>
        <w:gridCol w:w="1250"/>
        <w:gridCol w:w="5670"/>
      </w:tblGrid>
      <w:tr w:rsidR="003E1820" w:rsidRPr="00042EE2" w14:paraId="16417FF7" w14:textId="77777777" w:rsidTr="007D5CF5">
        <w:trPr>
          <w:cantSplit/>
          <w:tblHeader/>
        </w:trPr>
        <w:tc>
          <w:tcPr>
            <w:tcW w:w="2520" w:type="dxa"/>
            <w:shd w:val="pct12" w:color="auto" w:fill="FFFFFF"/>
          </w:tcPr>
          <w:p w14:paraId="16417FF4" w14:textId="77777777" w:rsidR="003E1820" w:rsidRPr="00042EE2" w:rsidRDefault="003E1820" w:rsidP="00042EE2">
            <w:pPr>
              <w:pStyle w:val="TableHeading"/>
              <w:keepNext w:val="0"/>
              <w:keepLines w:val="0"/>
            </w:pPr>
            <w:r w:rsidRPr="00042EE2">
              <w:t>Field</w:t>
            </w:r>
          </w:p>
        </w:tc>
        <w:tc>
          <w:tcPr>
            <w:tcW w:w="1250" w:type="dxa"/>
            <w:shd w:val="pct12" w:color="auto" w:fill="FFFFFF"/>
          </w:tcPr>
          <w:p w14:paraId="16417FF5" w14:textId="77777777" w:rsidR="003E1820" w:rsidRPr="00042EE2" w:rsidRDefault="003E1820" w:rsidP="00042EE2">
            <w:pPr>
              <w:pStyle w:val="TableHeading"/>
              <w:keepNext w:val="0"/>
              <w:keepLines w:val="0"/>
            </w:pPr>
            <w:r w:rsidRPr="00042EE2">
              <w:t>X-Ref ID</w:t>
            </w:r>
          </w:p>
        </w:tc>
        <w:tc>
          <w:tcPr>
            <w:tcW w:w="5670" w:type="dxa"/>
            <w:shd w:val="pct12" w:color="auto" w:fill="FFFFFF"/>
          </w:tcPr>
          <w:p w14:paraId="16417FF6" w14:textId="77777777" w:rsidR="003E1820" w:rsidRPr="00042EE2" w:rsidRDefault="003E1820" w:rsidP="00042EE2">
            <w:pPr>
              <w:pStyle w:val="TableHeading"/>
              <w:keepNext w:val="0"/>
              <w:keepLines w:val="0"/>
            </w:pPr>
            <w:r w:rsidRPr="00042EE2">
              <w:t>Description</w:t>
            </w:r>
          </w:p>
        </w:tc>
      </w:tr>
      <w:tr w:rsidR="003E1820" w:rsidRPr="00042EE2" w14:paraId="16417FFB" w14:textId="77777777" w:rsidTr="007D5CF5">
        <w:trPr>
          <w:cantSplit/>
        </w:trPr>
        <w:tc>
          <w:tcPr>
            <w:tcW w:w="2520" w:type="dxa"/>
          </w:tcPr>
          <w:p w14:paraId="16417FF8" w14:textId="77777777" w:rsidR="003E1820" w:rsidRPr="00042EE2" w:rsidRDefault="003E1820" w:rsidP="00042EE2">
            <w:pPr>
              <w:pStyle w:val="TableText"/>
            </w:pPr>
            <w:r w:rsidRPr="00042EE2">
              <w:t>TWO LETTER CODE</w:t>
            </w:r>
          </w:p>
        </w:tc>
        <w:tc>
          <w:tcPr>
            <w:tcW w:w="1250" w:type="dxa"/>
          </w:tcPr>
          <w:p w14:paraId="16417FF9" w14:textId="77777777" w:rsidR="003E1820" w:rsidRPr="00042EE2" w:rsidRDefault="003E1820" w:rsidP="00042EE2">
            <w:pPr>
              <w:pStyle w:val="TableText"/>
            </w:pPr>
            <w:r w:rsidRPr="00042EE2">
              <w:t>C</w:t>
            </w:r>
          </w:p>
        </w:tc>
        <w:tc>
          <w:tcPr>
            <w:tcW w:w="5670" w:type="dxa"/>
          </w:tcPr>
          <w:p w14:paraId="16417FFA" w14:textId="77777777" w:rsidR="003E1820" w:rsidRPr="00042EE2" w:rsidRDefault="0065507B" w:rsidP="00042EE2">
            <w:pPr>
              <w:pStyle w:val="TableText"/>
            </w:pPr>
            <w:r w:rsidRPr="00042EE2">
              <w:t>Regular new style index on two letter language codes</w:t>
            </w:r>
          </w:p>
        </w:tc>
      </w:tr>
      <w:tr w:rsidR="0065507B" w:rsidRPr="00042EE2" w14:paraId="16417FFF" w14:textId="77777777" w:rsidTr="007D5CF5">
        <w:trPr>
          <w:cantSplit/>
        </w:trPr>
        <w:tc>
          <w:tcPr>
            <w:tcW w:w="2520" w:type="dxa"/>
          </w:tcPr>
          <w:p w14:paraId="16417FFC" w14:textId="77777777" w:rsidR="0065507B" w:rsidRPr="00042EE2" w:rsidRDefault="0065507B" w:rsidP="00042EE2">
            <w:pPr>
              <w:pStyle w:val="TableText"/>
            </w:pPr>
            <w:r w:rsidRPr="00042EE2">
              <w:t>THREE LETTER CODE</w:t>
            </w:r>
          </w:p>
        </w:tc>
        <w:tc>
          <w:tcPr>
            <w:tcW w:w="1250" w:type="dxa"/>
          </w:tcPr>
          <w:p w14:paraId="16417FFD" w14:textId="77777777" w:rsidR="0065507B" w:rsidRPr="00042EE2" w:rsidRDefault="0065507B" w:rsidP="00042EE2">
            <w:pPr>
              <w:pStyle w:val="TableText"/>
            </w:pPr>
            <w:r w:rsidRPr="00042EE2">
              <w:t>D</w:t>
            </w:r>
          </w:p>
        </w:tc>
        <w:tc>
          <w:tcPr>
            <w:tcW w:w="5670" w:type="dxa"/>
          </w:tcPr>
          <w:p w14:paraId="16417FFE" w14:textId="77777777" w:rsidR="0065507B" w:rsidRPr="00042EE2" w:rsidRDefault="0065507B" w:rsidP="00042EE2">
            <w:pPr>
              <w:pStyle w:val="TableText"/>
            </w:pPr>
            <w:r w:rsidRPr="00042EE2">
              <w:t>Regular new-style index for three letter abbreviations for languages</w:t>
            </w:r>
          </w:p>
        </w:tc>
      </w:tr>
      <w:tr w:rsidR="0065507B" w:rsidRPr="00042EE2" w14:paraId="16418003" w14:textId="77777777" w:rsidTr="007D5CF5">
        <w:trPr>
          <w:cantSplit/>
        </w:trPr>
        <w:tc>
          <w:tcPr>
            <w:tcW w:w="2520" w:type="dxa"/>
          </w:tcPr>
          <w:p w14:paraId="16418000" w14:textId="77777777" w:rsidR="0065507B" w:rsidRPr="00042EE2" w:rsidRDefault="0065507B" w:rsidP="00042EE2">
            <w:pPr>
              <w:pStyle w:val="TableText"/>
            </w:pPr>
            <w:r w:rsidRPr="00042EE2">
              <w:t>ALTERNATE THREE LETTER CODE</w:t>
            </w:r>
          </w:p>
        </w:tc>
        <w:tc>
          <w:tcPr>
            <w:tcW w:w="1250" w:type="dxa"/>
          </w:tcPr>
          <w:p w14:paraId="16418001" w14:textId="77777777" w:rsidR="0065507B" w:rsidRPr="00042EE2" w:rsidRDefault="0065507B" w:rsidP="00042EE2">
            <w:pPr>
              <w:pStyle w:val="TableText"/>
            </w:pPr>
            <w:r w:rsidRPr="00042EE2">
              <w:t>E</w:t>
            </w:r>
          </w:p>
        </w:tc>
        <w:tc>
          <w:tcPr>
            <w:tcW w:w="5670" w:type="dxa"/>
          </w:tcPr>
          <w:p w14:paraId="16418002" w14:textId="77777777" w:rsidR="0065507B" w:rsidRPr="00042EE2" w:rsidRDefault="0065507B" w:rsidP="00042EE2">
            <w:pPr>
              <w:pStyle w:val="TableText"/>
            </w:pPr>
            <w:r w:rsidRPr="00042EE2">
              <w:t>This will add entries to the D index for the three letter code a la the mnemonic style.</w:t>
            </w:r>
          </w:p>
        </w:tc>
      </w:tr>
      <w:tr w:rsidR="0065507B" w:rsidRPr="00042EE2" w14:paraId="16418007" w14:textId="77777777" w:rsidTr="007D5CF5">
        <w:trPr>
          <w:cantSplit/>
        </w:trPr>
        <w:tc>
          <w:tcPr>
            <w:tcW w:w="2520" w:type="dxa"/>
          </w:tcPr>
          <w:p w14:paraId="16418004" w14:textId="77777777" w:rsidR="0065507B" w:rsidRPr="00042EE2" w:rsidRDefault="0065507B" w:rsidP="00042EE2">
            <w:pPr>
              <w:pStyle w:val="TableText"/>
            </w:pPr>
            <w:r w:rsidRPr="00042EE2">
              <w:t>ALTERNATE NAME: ALTERNATE NAME</w:t>
            </w:r>
          </w:p>
        </w:tc>
        <w:tc>
          <w:tcPr>
            <w:tcW w:w="1250" w:type="dxa"/>
          </w:tcPr>
          <w:p w14:paraId="16418005" w14:textId="77777777" w:rsidR="0065507B" w:rsidRPr="00042EE2" w:rsidRDefault="0065507B" w:rsidP="00042EE2">
            <w:pPr>
              <w:pStyle w:val="TableText"/>
            </w:pPr>
            <w:r w:rsidRPr="00042EE2">
              <w:t>F</w:t>
            </w:r>
          </w:p>
        </w:tc>
        <w:tc>
          <w:tcPr>
            <w:tcW w:w="5670" w:type="dxa"/>
          </w:tcPr>
          <w:p w14:paraId="16418006" w14:textId="77777777" w:rsidR="0065507B" w:rsidRPr="00042EE2" w:rsidRDefault="0065507B" w:rsidP="00042EE2">
            <w:pPr>
              <w:pStyle w:val="TableText"/>
            </w:pPr>
            <w:r w:rsidRPr="00042EE2">
              <w:t xml:space="preserve">Whole file cross-reference for ALTERNATE NAME multiple allowing look-up by ALTERNATE NAME. </w:t>
            </w:r>
          </w:p>
        </w:tc>
      </w:tr>
    </w:tbl>
    <w:p w14:paraId="16418008" w14:textId="77777777" w:rsidR="0002072E" w:rsidRPr="00042EE2" w:rsidRDefault="002C3399" w:rsidP="00042EE2">
      <w:pPr>
        <w:pStyle w:val="Heading2"/>
      </w:pPr>
      <w:bookmarkStart w:id="137" w:name="_Toc457980913"/>
      <w:r w:rsidRPr="00042EE2">
        <w:lastRenderedPageBreak/>
        <w:t>META DATA DICTIONARY</w:t>
      </w:r>
      <w:r w:rsidR="0002072E" w:rsidRPr="00042EE2">
        <w:t xml:space="preserve"> File (#.</w:t>
      </w:r>
      <w:r w:rsidRPr="00042EE2">
        <w:t>9</w:t>
      </w:r>
      <w:r w:rsidR="0002072E" w:rsidRPr="00042EE2">
        <w:t>)</w:t>
      </w:r>
      <w:bookmarkEnd w:id="137"/>
    </w:p>
    <w:p w14:paraId="16418009" w14:textId="77777777" w:rsidR="0002072E" w:rsidRPr="00042EE2" w:rsidRDefault="0002072E" w:rsidP="00042EE2">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800A" w14:textId="5AB74C38" w:rsidR="0002072E" w:rsidRPr="00042EE2" w:rsidRDefault="0002072E" w:rsidP="0002072E">
      <w:pPr>
        <w:pStyle w:val="Caption"/>
      </w:pPr>
      <w:bookmarkStart w:id="138" w:name="_Toc457981001"/>
      <w:r w:rsidRPr="00042EE2">
        <w:t xml:space="preserve">Table </w:t>
      </w:r>
      <w:r w:rsidR="00E61FEF">
        <w:fldChar w:fldCharType="begin"/>
      </w:r>
      <w:r w:rsidR="00E61FEF">
        <w:instrText xml:space="preserve"> SEQ Table \* ARABIC </w:instrText>
      </w:r>
      <w:r w:rsidR="00E61FEF">
        <w:fldChar w:fldCharType="separate"/>
      </w:r>
      <w:r w:rsidR="00CD7CBB">
        <w:rPr>
          <w:noProof/>
        </w:rPr>
        <w:t>19</w:t>
      </w:r>
      <w:r w:rsidR="00E61FEF">
        <w:rPr>
          <w:noProof/>
        </w:rPr>
        <w:fldChar w:fldCharType="end"/>
      </w:r>
      <w:r w:rsidR="00CD7CBB">
        <w:t>:</w:t>
      </w:r>
      <w:r w:rsidRPr="00042EE2">
        <w:t xml:space="preserve"> </w:t>
      </w:r>
      <w:r w:rsidR="002C3399" w:rsidRPr="00042EE2">
        <w:t>META DATA DICTIONARY</w:t>
      </w:r>
      <w:r w:rsidRPr="00042EE2">
        <w:t xml:space="preserve"> File (#.</w:t>
      </w:r>
      <w:r w:rsidR="002C3399" w:rsidRPr="00042EE2">
        <w:t>9</w:t>
      </w:r>
      <w:r w:rsidRPr="00042EE2">
        <w:t>)—Cross-references</w:t>
      </w:r>
      <w:bookmarkEnd w:id="13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META DATA DICTIONARY File (#.9)-Cross references including the Field, X-ref ID, and Descriptions."/>
      </w:tblPr>
      <w:tblGrid>
        <w:gridCol w:w="2520"/>
        <w:gridCol w:w="1250"/>
        <w:gridCol w:w="5670"/>
      </w:tblGrid>
      <w:tr w:rsidR="0002072E" w:rsidRPr="00042EE2" w14:paraId="1641800E" w14:textId="77777777" w:rsidTr="007D5CF5">
        <w:trPr>
          <w:cantSplit/>
          <w:tblHeader/>
        </w:trPr>
        <w:tc>
          <w:tcPr>
            <w:tcW w:w="2520" w:type="dxa"/>
            <w:shd w:val="pct12" w:color="auto" w:fill="FFFFFF"/>
          </w:tcPr>
          <w:p w14:paraId="1641800B" w14:textId="77777777" w:rsidR="0002072E" w:rsidRPr="00042EE2" w:rsidRDefault="0002072E" w:rsidP="007D5CF5">
            <w:pPr>
              <w:pStyle w:val="TableHeading"/>
            </w:pPr>
            <w:r w:rsidRPr="00042EE2">
              <w:t>Field</w:t>
            </w:r>
          </w:p>
        </w:tc>
        <w:tc>
          <w:tcPr>
            <w:tcW w:w="1250" w:type="dxa"/>
            <w:shd w:val="pct12" w:color="auto" w:fill="FFFFFF"/>
          </w:tcPr>
          <w:p w14:paraId="1641800C" w14:textId="77777777" w:rsidR="0002072E" w:rsidRPr="00042EE2" w:rsidRDefault="0002072E" w:rsidP="007D5CF5">
            <w:pPr>
              <w:pStyle w:val="TableHeading"/>
            </w:pPr>
            <w:r w:rsidRPr="00042EE2">
              <w:t>X-Ref ID</w:t>
            </w:r>
          </w:p>
        </w:tc>
        <w:tc>
          <w:tcPr>
            <w:tcW w:w="5670" w:type="dxa"/>
            <w:shd w:val="pct12" w:color="auto" w:fill="FFFFFF"/>
          </w:tcPr>
          <w:p w14:paraId="1641800D" w14:textId="77777777" w:rsidR="0002072E" w:rsidRPr="00042EE2" w:rsidRDefault="0002072E" w:rsidP="007D5CF5">
            <w:pPr>
              <w:pStyle w:val="TableHeading"/>
            </w:pPr>
            <w:r w:rsidRPr="00042EE2">
              <w:t>Description</w:t>
            </w:r>
          </w:p>
        </w:tc>
      </w:tr>
      <w:tr w:rsidR="0002072E" w:rsidRPr="00042EE2" w14:paraId="16418012" w14:textId="77777777" w:rsidTr="007D5CF5">
        <w:trPr>
          <w:cantSplit/>
        </w:trPr>
        <w:tc>
          <w:tcPr>
            <w:tcW w:w="2520" w:type="dxa"/>
          </w:tcPr>
          <w:p w14:paraId="1641800F" w14:textId="77777777" w:rsidR="0002072E" w:rsidRPr="00042EE2" w:rsidRDefault="002C3399" w:rsidP="007D5CF5">
            <w:pPr>
              <w:pStyle w:val="TableText"/>
              <w:keepNext/>
              <w:keepLines/>
            </w:pPr>
            <w:r w:rsidRPr="00042EE2">
              <w:t>DATA DICTIONARY NUMBER</w:t>
            </w:r>
          </w:p>
        </w:tc>
        <w:tc>
          <w:tcPr>
            <w:tcW w:w="1250" w:type="dxa"/>
          </w:tcPr>
          <w:p w14:paraId="16418010" w14:textId="77777777" w:rsidR="0002072E" w:rsidRPr="00042EE2" w:rsidRDefault="002C3399" w:rsidP="007D5CF5">
            <w:pPr>
              <w:pStyle w:val="TableText"/>
              <w:keepNext/>
              <w:keepLines/>
            </w:pPr>
            <w:r w:rsidRPr="00042EE2">
              <w:t>AFF</w:t>
            </w:r>
          </w:p>
        </w:tc>
        <w:tc>
          <w:tcPr>
            <w:tcW w:w="5670" w:type="dxa"/>
          </w:tcPr>
          <w:p w14:paraId="16418011" w14:textId="77777777" w:rsidR="0002072E" w:rsidRPr="00042EE2" w:rsidRDefault="002C3399">
            <w:pPr>
              <w:pStyle w:val="TableText"/>
              <w:keepNext/>
              <w:keepLines/>
            </w:pPr>
            <w:r w:rsidRPr="00042EE2">
              <w:t>The AFF cross-reference is a multi-field MUMPS cross-reference based on the DATA DICTIONARY NUMBER and FIELD NUMBER fields.  It stores data into the same location as the AFF2 cross-reference on the FIELD NUMBER field.  Its structure is: ^DDD("AFF",file_number,field_number,IEN)</w:t>
            </w:r>
          </w:p>
        </w:tc>
      </w:tr>
      <w:tr w:rsidR="0002072E" w:rsidRPr="00042EE2" w14:paraId="16418017" w14:textId="77777777" w:rsidTr="007D5CF5">
        <w:trPr>
          <w:cantSplit/>
        </w:trPr>
        <w:tc>
          <w:tcPr>
            <w:tcW w:w="2520" w:type="dxa"/>
          </w:tcPr>
          <w:p w14:paraId="16418013" w14:textId="77777777" w:rsidR="0002072E" w:rsidRPr="00042EE2" w:rsidRDefault="002C3399" w:rsidP="007D5CF5">
            <w:pPr>
              <w:pStyle w:val="TableText"/>
              <w:keepNext/>
              <w:keepLines/>
            </w:pPr>
            <w:r w:rsidRPr="00042EE2">
              <w:t>FIELD NUMBER</w:t>
            </w:r>
          </w:p>
        </w:tc>
        <w:tc>
          <w:tcPr>
            <w:tcW w:w="1250" w:type="dxa"/>
          </w:tcPr>
          <w:p w14:paraId="16418014" w14:textId="77777777" w:rsidR="0002072E" w:rsidRPr="00042EE2" w:rsidRDefault="002C3399" w:rsidP="007D5CF5">
            <w:pPr>
              <w:pStyle w:val="TableText"/>
              <w:keepNext/>
              <w:keepLines/>
            </w:pPr>
            <w:r w:rsidRPr="00042EE2">
              <w:t>AFF2</w:t>
            </w:r>
          </w:p>
        </w:tc>
        <w:tc>
          <w:tcPr>
            <w:tcW w:w="5670" w:type="dxa"/>
          </w:tcPr>
          <w:p w14:paraId="16418015" w14:textId="77777777" w:rsidR="002C3399" w:rsidRPr="00042EE2" w:rsidRDefault="002C3399" w:rsidP="002C3399">
            <w:pPr>
              <w:pStyle w:val="TableText"/>
              <w:keepNext/>
              <w:keepLines/>
            </w:pPr>
            <w:r w:rsidRPr="00042EE2">
              <w:t>The AFF2 cross-reference is a multi-field MUMPS cross-reference based on the DATA DICTIONARY NUMBER and FIELD NUMBER fields.  It stores data into the same location as the AFF cross-reference on the DATA DICTIONARY NUMBER field.  Its structure is:</w:t>
            </w:r>
          </w:p>
          <w:p w14:paraId="16418016" w14:textId="77777777" w:rsidR="0002072E" w:rsidRPr="00042EE2" w:rsidRDefault="002C3399" w:rsidP="002C3399">
            <w:pPr>
              <w:pStyle w:val="TableText"/>
              <w:keepNext/>
              <w:keepLines/>
            </w:pPr>
            <w:r w:rsidRPr="00042EE2">
              <w:t xml:space="preserve">                    ^DDD("AFF",file_number,field_number,IEN)</w:t>
            </w:r>
          </w:p>
        </w:tc>
      </w:tr>
      <w:tr w:rsidR="0002072E" w:rsidRPr="00042EE2" w14:paraId="1641801B" w14:textId="77777777" w:rsidTr="007D5CF5">
        <w:trPr>
          <w:cantSplit/>
        </w:trPr>
        <w:tc>
          <w:tcPr>
            <w:tcW w:w="2520" w:type="dxa"/>
          </w:tcPr>
          <w:p w14:paraId="16418018" w14:textId="77777777" w:rsidR="0002072E" w:rsidRPr="00042EE2" w:rsidRDefault="002C3399" w:rsidP="007D5CF5">
            <w:pPr>
              <w:pStyle w:val="TableText"/>
              <w:keepNext/>
              <w:keepLines/>
            </w:pPr>
            <w:r w:rsidRPr="00042EE2">
              <w:t>LOOKUP TERM</w:t>
            </w:r>
          </w:p>
        </w:tc>
        <w:tc>
          <w:tcPr>
            <w:tcW w:w="1250" w:type="dxa"/>
          </w:tcPr>
          <w:p w14:paraId="16418019" w14:textId="77777777" w:rsidR="0002072E" w:rsidRPr="00042EE2" w:rsidRDefault="002C3399" w:rsidP="007D5CF5">
            <w:pPr>
              <w:pStyle w:val="TableText"/>
              <w:keepNext/>
              <w:keepLines/>
            </w:pPr>
            <w:r w:rsidRPr="00042EE2">
              <w:t>C</w:t>
            </w:r>
          </w:p>
        </w:tc>
        <w:tc>
          <w:tcPr>
            <w:tcW w:w="5670" w:type="dxa"/>
          </w:tcPr>
          <w:p w14:paraId="1641801A" w14:textId="77777777" w:rsidR="0002072E" w:rsidRPr="00042EE2" w:rsidRDefault="002C3399" w:rsidP="002C3399">
            <w:pPr>
              <w:pStyle w:val="TableText"/>
              <w:keepNext/>
              <w:keepLines/>
            </w:pPr>
            <w:r w:rsidRPr="00042EE2">
              <w:t>The C cross-reference is a regular cross-reference on the LOOKUP TERM field, supporting lookups on Field Labels.</w:t>
            </w:r>
          </w:p>
        </w:tc>
      </w:tr>
    </w:tbl>
    <w:p w14:paraId="1641801D" w14:textId="77777777" w:rsidR="00E82609" w:rsidRPr="00042EE2" w:rsidRDefault="00E82609" w:rsidP="00042EE2">
      <w:pPr>
        <w:pStyle w:val="Heading2"/>
      </w:pPr>
      <w:bookmarkStart w:id="139" w:name="_Toc446532223"/>
      <w:bookmarkStart w:id="140" w:name="_Toc446532633"/>
      <w:bookmarkStart w:id="141" w:name="_Toc446532817"/>
      <w:bookmarkStart w:id="142" w:name="_Toc457980914"/>
      <w:bookmarkEnd w:id="139"/>
      <w:bookmarkEnd w:id="140"/>
      <w:bookmarkEnd w:id="141"/>
      <w:r w:rsidRPr="00042EE2">
        <w:t>FILE of Files (#1)</w:t>
      </w:r>
      <w:bookmarkEnd w:id="142"/>
    </w:p>
    <w:p w14:paraId="1641801E" w14:textId="77777777" w:rsidR="00E82609" w:rsidRPr="00042EE2" w:rsidRDefault="00E82609" w:rsidP="005775FF">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FILE F</w:instrText>
      </w:r>
      <w:r w:rsidRPr="00042EE2">
        <w:instrText>ile</w:instrText>
      </w:r>
      <w:r w:rsidR="00365660" w:rsidRPr="00042EE2">
        <w:instrText xml:space="preserve"> (#1)</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Files:FILE (#1)</w:instrText>
      </w:r>
      <w:r w:rsidR="00872BC1" w:rsidRPr="00042EE2">
        <w:instrText>”</w:instrText>
      </w:r>
      <w:r w:rsidR="00365660" w:rsidRPr="00042EE2">
        <w:instrText xml:space="preserve"> </w:instrText>
      </w:r>
      <w:r w:rsidR="00365660" w:rsidRPr="00042EE2">
        <w:fldChar w:fldCharType="end"/>
      </w:r>
    </w:p>
    <w:p w14:paraId="1641801F" w14:textId="5A5C4ADD" w:rsidR="00C36023" w:rsidRPr="00042EE2" w:rsidRDefault="00C36023" w:rsidP="00C36023">
      <w:pPr>
        <w:pStyle w:val="Caption"/>
      </w:pPr>
      <w:bookmarkStart w:id="143" w:name="_Toc457981002"/>
      <w:r w:rsidRPr="00042EE2">
        <w:t xml:space="preserve">Table </w:t>
      </w:r>
      <w:r w:rsidR="00E61FEF">
        <w:fldChar w:fldCharType="begin"/>
      </w:r>
      <w:r w:rsidR="00E61FEF">
        <w:instrText xml:space="preserve"> SEQ Table \* ARABIC </w:instrText>
      </w:r>
      <w:r w:rsidR="00E61FEF">
        <w:fldChar w:fldCharType="separate"/>
      </w:r>
      <w:r w:rsidR="00CD7CBB">
        <w:rPr>
          <w:noProof/>
        </w:rPr>
        <w:t>20</w:t>
      </w:r>
      <w:r w:rsidR="00E61FEF">
        <w:rPr>
          <w:noProof/>
        </w:rPr>
        <w:fldChar w:fldCharType="end"/>
      </w:r>
      <w:r w:rsidR="00CD7CBB">
        <w:t>:</w:t>
      </w:r>
      <w:r w:rsidRPr="00042EE2">
        <w:t xml:space="preserve"> FILE of Files (#1)—Cross-references</w:t>
      </w:r>
      <w:bookmarkEnd w:id="14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ILE of File (#1)-Cross reference including the Field, X-ref ID, and Descriptions."/>
      </w:tblPr>
      <w:tblGrid>
        <w:gridCol w:w="2520"/>
        <w:gridCol w:w="1250"/>
        <w:gridCol w:w="5670"/>
      </w:tblGrid>
      <w:tr w:rsidR="00E82609" w:rsidRPr="00042EE2" w14:paraId="16418023" w14:textId="77777777" w:rsidTr="00B0237F">
        <w:trPr>
          <w:cantSplit/>
          <w:tblHeader/>
        </w:trPr>
        <w:tc>
          <w:tcPr>
            <w:tcW w:w="2520" w:type="dxa"/>
            <w:shd w:val="pct12" w:color="auto" w:fill="FFFFFF"/>
          </w:tcPr>
          <w:p w14:paraId="16418020" w14:textId="77777777" w:rsidR="00E82609" w:rsidRPr="00042EE2" w:rsidRDefault="00E82609" w:rsidP="005775FF">
            <w:pPr>
              <w:pStyle w:val="TableHeading"/>
            </w:pPr>
            <w:bookmarkStart w:id="144" w:name="COL001_TBL013"/>
            <w:bookmarkEnd w:id="144"/>
            <w:r w:rsidRPr="00042EE2">
              <w:t>Field</w:t>
            </w:r>
          </w:p>
        </w:tc>
        <w:tc>
          <w:tcPr>
            <w:tcW w:w="1250" w:type="dxa"/>
            <w:shd w:val="pct12" w:color="auto" w:fill="FFFFFF"/>
          </w:tcPr>
          <w:p w14:paraId="16418021" w14:textId="77777777" w:rsidR="00E82609" w:rsidRPr="00042EE2" w:rsidRDefault="00E82609" w:rsidP="005775FF">
            <w:pPr>
              <w:pStyle w:val="TableHeading"/>
            </w:pPr>
            <w:r w:rsidRPr="00042EE2">
              <w:t>X-Ref ID</w:t>
            </w:r>
          </w:p>
        </w:tc>
        <w:tc>
          <w:tcPr>
            <w:tcW w:w="5670" w:type="dxa"/>
            <w:shd w:val="pct12" w:color="auto" w:fill="FFFFFF"/>
          </w:tcPr>
          <w:p w14:paraId="16418022" w14:textId="77777777" w:rsidR="00E82609" w:rsidRPr="00042EE2" w:rsidRDefault="00E82609" w:rsidP="005775FF">
            <w:pPr>
              <w:pStyle w:val="TableHeading"/>
            </w:pPr>
            <w:r w:rsidRPr="00042EE2">
              <w:t>Description</w:t>
            </w:r>
          </w:p>
        </w:tc>
      </w:tr>
      <w:tr w:rsidR="00E82609" w:rsidRPr="00042EE2" w14:paraId="16418028" w14:textId="77777777" w:rsidTr="00B0237F">
        <w:trPr>
          <w:cantSplit/>
        </w:trPr>
        <w:tc>
          <w:tcPr>
            <w:tcW w:w="2520" w:type="dxa"/>
            <w:tcBorders>
              <w:bottom w:val="nil"/>
            </w:tcBorders>
          </w:tcPr>
          <w:p w14:paraId="16418024" w14:textId="77777777" w:rsidR="00E82609" w:rsidRPr="00042EE2" w:rsidRDefault="00E82609" w:rsidP="005775FF">
            <w:pPr>
              <w:pStyle w:val="TableText"/>
              <w:keepNext/>
              <w:keepLines/>
            </w:pPr>
            <w:r w:rsidRPr="00042EE2">
              <w:t>NAME</w:t>
            </w:r>
          </w:p>
        </w:tc>
        <w:tc>
          <w:tcPr>
            <w:tcW w:w="1250" w:type="dxa"/>
          </w:tcPr>
          <w:p w14:paraId="16418025" w14:textId="77777777" w:rsidR="00E82609" w:rsidRPr="00042EE2" w:rsidRDefault="00E82609" w:rsidP="005775FF">
            <w:pPr>
              <w:pStyle w:val="TableText"/>
              <w:keepNext/>
              <w:keepLines/>
            </w:pPr>
            <w:r w:rsidRPr="00042EE2">
              <w:t>AD</w:t>
            </w:r>
          </w:p>
        </w:tc>
        <w:tc>
          <w:tcPr>
            <w:tcW w:w="5670" w:type="dxa"/>
          </w:tcPr>
          <w:p w14:paraId="16418026" w14:textId="77777777" w:rsidR="00E82609" w:rsidRPr="00042EE2" w:rsidRDefault="00E82609" w:rsidP="005775FF">
            <w:pPr>
              <w:pStyle w:val="TableText"/>
              <w:keepNext/>
              <w:keepLines/>
            </w:pPr>
            <w:r w:rsidRPr="00042EE2">
              <w:t xml:space="preserve">This cross-reference sets and kills the </w:t>
            </w:r>
            <w:r w:rsidR="00872BC1" w:rsidRPr="00042EE2">
              <w:t>“</w:t>
            </w:r>
            <w:r w:rsidRPr="00042EE2">
              <w:t>GL</w:t>
            </w:r>
            <w:r w:rsidR="00872BC1" w:rsidRPr="00042EE2">
              <w:t>”</w:t>
            </w:r>
            <w:r w:rsidRPr="00042EE2">
              <w:t xml:space="preserve"> node for the file. This node has the form:</w:t>
            </w:r>
          </w:p>
          <w:p w14:paraId="16418027" w14:textId="77777777" w:rsidR="00E82609" w:rsidRPr="00042EE2" w:rsidRDefault="00E82609" w:rsidP="005775FF">
            <w:pPr>
              <w:pStyle w:val="TableCode"/>
              <w:keepNext/>
              <w:keepLines/>
            </w:pPr>
            <w:r w:rsidRPr="00042EE2">
              <w:t>^DIC(file#,0,</w:t>
            </w:r>
            <w:r w:rsidR="00872BC1" w:rsidRPr="00042EE2">
              <w:t>”</w:t>
            </w:r>
            <w:r w:rsidRPr="00042EE2">
              <w:t>GL</w:t>
            </w:r>
            <w:r w:rsidR="00872BC1" w:rsidRPr="00042EE2">
              <w:t>”</w:t>
            </w:r>
            <w:r w:rsidRPr="00042EE2">
              <w:t>)=file</w:t>
            </w:r>
            <w:r w:rsidR="00872BC1" w:rsidRPr="00042EE2">
              <w:t>’</w:t>
            </w:r>
            <w:r w:rsidRPr="00042EE2">
              <w:t>s global location</w:t>
            </w:r>
          </w:p>
        </w:tc>
      </w:tr>
      <w:tr w:rsidR="00E82609" w:rsidRPr="00042EE2" w14:paraId="1641802D" w14:textId="77777777" w:rsidTr="00E95F52">
        <w:trPr>
          <w:cantSplit/>
        </w:trPr>
        <w:tc>
          <w:tcPr>
            <w:tcW w:w="2520" w:type="dxa"/>
            <w:tcBorders>
              <w:top w:val="nil"/>
              <w:bottom w:val="single" w:sz="4" w:space="0" w:color="auto"/>
            </w:tcBorders>
          </w:tcPr>
          <w:p w14:paraId="16418029" w14:textId="77777777" w:rsidR="00E82609" w:rsidRPr="00042EE2" w:rsidRDefault="00E82609" w:rsidP="005775FF">
            <w:pPr>
              <w:pStyle w:val="TableText"/>
            </w:pPr>
          </w:p>
        </w:tc>
        <w:tc>
          <w:tcPr>
            <w:tcW w:w="1250" w:type="dxa"/>
          </w:tcPr>
          <w:p w14:paraId="1641802A" w14:textId="77777777" w:rsidR="00E82609" w:rsidRPr="00042EE2" w:rsidRDefault="00E82609" w:rsidP="005775FF">
            <w:pPr>
              <w:pStyle w:val="TableText"/>
            </w:pPr>
            <w:r w:rsidRPr="00042EE2">
              <w:t>AE</w:t>
            </w:r>
          </w:p>
        </w:tc>
        <w:tc>
          <w:tcPr>
            <w:tcW w:w="5670" w:type="dxa"/>
          </w:tcPr>
          <w:p w14:paraId="1641802B" w14:textId="77777777" w:rsidR="00E82609" w:rsidRPr="00042EE2" w:rsidRDefault="00E82609" w:rsidP="005775FF">
            <w:pPr>
              <w:pStyle w:val="TableText"/>
            </w:pPr>
            <w:r w:rsidRPr="00042EE2">
              <w:t xml:space="preserve">This cross-reference sets and kills the </w:t>
            </w:r>
            <w:r w:rsidR="00872BC1" w:rsidRPr="00042EE2">
              <w:t>“</w:t>
            </w:r>
            <w:r w:rsidRPr="00042EE2">
              <w:t>NM</w:t>
            </w:r>
            <w:r w:rsidR="00872BC1" w:rsidRPr="00042EE2">
              <w:t>”</w:t>
            </w:r>
            <w:r w:rsidRPr="00042EE2">
              <w:t xml:space="preserve"> node for the file. This node has the form:</w:t>
            </w:r>
          </w:p>
          <w:p w14:paraId="1641802C" w14:textId="77777777" w:rsidR="00E82609" w:rsidRPr="00042EE2" w:rsidRDefault="00E82609" w:rsidP="005775FF">
            <w:pPr>
              <w:pStyle w:val="TableCode"/>
            </w:pPr>
            <w:r w:rsidRPr="00042EE2">
              <w:t>^DIC(file#,0,</w:t>
            </w:r>
            <w:r w:rsidR="00872BC1" w:rsidRPr="00042EE2">
              <w:t>”</w:t>
            </w:r>
            <w:r w:rsidRPr="00042EE2">
              <w:t>NM</w:t>
            </w:r>
            <w:r w:rsidR="00872BC1" w:rsidRPr="00042EE2">
              <w:t>”</w:t>
            </w:r>
            <w:r w:rsidRPr="00042EE2">
              <w:t>)=file</w:t>
            </w:r>
            <w:r w:rsidR="00872BC1" w:rsidRPr="00042EE2">
              <w:t>’</w:t>
            </w:r>
            <w:r w:rsidRPr="00042EE2">
              <w:t>s name</w:t>
            </w:r>
          </w:p>
        </w:tc>
      </w:tr>
      <w:tr w:rsidR="001E5F25" w:rsidRPr="00042EE2" w14:paraId="16418031" w14:textId="77777777" w:rsidTr="00E95F52">
        <w:trPr>
          <w:cantSplit/>
        </w:trPr>
        <w:tc>
          <w:tcPr>
            <w:tcW w:w="2520" w:type="dxa"/>
            <w:tcBorders>
              <w:top w:val="single" w:sz="4" w:space="0" w:color="auto"/>
              <w:bottom w:val="single" w:sz="4" w:space="0" w:color="auto"/>
            </w:tcBorders>
          </w:tcPr>
          <w:p w14:paraId="1641802E" w14:textId="77777777" w:rsidR="001E5F25" w:rsidRPr="00042EE2" w:rsidRDefault="001E5F25" w:rsidP="005775FF">
            <w:pPr>
              <w:pStyle w:val="TableText"/>
            </w:pPr>
            <w:r w:rsidRPr="00042EE2">
              <w:t>APPLICATION GROUP: APPLICATION GROUP</w:t>
            </w:r>
          </w:p>
        </w:tc>
        <w:tc>
          <w:tcPr>
            <w:tcW w:w="1250" w:type="dxa"/>
          </w:tcPr>
          <w:p w14:paraId="1641802F" w14:textId="77777777" w:rsidR="001E5F25" w:rsidRPr="00042EE2" w:rsidRDefault="001E5F25" w:rsidP="005775FF">
            <w:pPr>
              <w:pStyle w:val="TableText"/>
            </w:pPr>
            <w:r w:rsidRPr="00042EE2">
              <w:t>AC</w:t>
            </w:r>
          </w:p>
        </w:tc>
        <w:tc>
          <w:tcPr>
            <w:tcW w:w="5670" w:type="dxa"/>
          </w:tcPr>
          <w:p w14:paraId="16418030" w14:textId="77777777" w:rsidR="001E5F25" w:rsidRPr="00042EE2" w:rsidRDefault="001E5F25" w:rsidP="005775FF">
            <w:pPr>
              <w:pStyle w:val="TableText"/>
            </w:pPr>
            <w:r w:rsidRPr="00042EE2">
              <w:t>This whole file cross-reference allows File look-ups by Application Group (Package).</w:t>
            </w:r>
          </w:p>
        </w:tc>
      </w:tr>
      <w:tr w:rsidR="001E5F25" w:rsidRPr="00042EE2" w14:paraId="16418035" w14:textId="77777777" w:rsidTr="00B0237F">
        <w:trPr>
          <w:cantSplit/>
        </w:trPr>
        <w:tc>
          <w:tcPr>
            <w:tcW w:w="2520" w:type="dxa"/>
            <w:tcBorders>
              <w:top w:val="single" w:sz="4" w:space="0" w:color="auto"/>
            </w:tcBorders>
          </w:tcPr>
          <w:p w14:paraId="16418032" w14:textId="77777777" w:rsidR="001E5F25" w:rsidRPr="00042EE2" w:rsidRDefault="001E5F25" w:rsidP="005775FF">
            <w:pPr>
              <w:pStyle w:val="TableText"/>
            </w:pPr>
            <w:r w:rsidRPr="00042EE2">
              <w:t>TRANSLATION: TRANSLATION</w:t>
            </w:r>
          </w:p>
        </w:tc>
        <w:tc>
          <w:tcPr>
            <w:tcW w:w="1250" w:type="dxa"/>
          </w:tcPr>
          <w:p w14:paraId="16418033" w14:textId="77777777" w:rsidR="001E5F25" w:rsidRPr="00042EE2" w:rsidRDefault="001E5F25" w:rsidP="005775FF">
            <w:pPr>
              <w:pStyle w:val="TableText"/>
            </w:pPr>
            <w:r w:rsidRPr="00042EE2">
              <w:t>ALANG</w:t>
            </w:r>
          </w:p>
        </w:tc>
        <w:tc>
          <w:tcPr>
            <w:tcW w:w="5670" w:type="dxa"/>
          </w:tcPr>
          <w:p w14:paraId="16418034" w14:textId="77777777" w:rsidR="001E5F25" w:rsidRPr="00042EE2" w:rsidRDefault="001E5F25">
            <w:pPr>
              <w:pStyle w:val="TableText"/>
              <w:rPr>
                <w:rFonts w:ascii="Courier New" w:hAnsi="Courier New" w:cs="Courier New"/>
              </w:rPr>
            </w:pPr>
            <w:r w:rsidRPr="00042EE2">
              <w:t xml:space="preserve">This cross-reference facilitates checking if a particular language has a translation of the File name.  It’s structure is:  </w:t>
            </w:r>
            <w:r w:rsidRPr="00042EE2">
              <w:rPr>
                <w:rFonts w:ascii="Courier New" w:hAnsi="Courier New" w:cs="Courier New"/>
              </w:rPr>
              <w:t>^DIC(“ALANAG”_LanguageFileIEN,Translation,FileNumber)</w:t>
            </w:r>
          </w:p>
        </w:tc>
      </w:tr>
    </w:tbl>
    <w:p w14:paraId="16418036" w14:textId="77777777" w:rsidR="00B0237F" w:rsidRPr="00042EE2" w:rsidRDefault="00B0237F" w:rsidP="00042EE2">
      <w:pPr>
        <w:pStyle w:val="Heading2"/>
      </w:pPr>
      <w:bookmarkStart w:id="145" w:name="_Toc457980915"/>
      <w:r w:rsidRPr="00042EE2">
        <w:t>AUDIT (#1.1)</w:t>
      </w:r>
      <w:bookmarkEnd w:id="145"/>
    </w:p>
    <w:p w14:paraId="16418037" w14:textId="77777777" w:rsidR="00B0237F" w:rsidRPr="00042EE2" w:rsidRDefault="00B0237F" w:rsidP="00B0237F">
      <w:pPr>
        <w:pStyle w:val="BodyText6"/>
        <w:keepNext/>
        <w:keepLines/>
      </w:pPr>
      <w:r w:rsidRPr="00042EE2">
        <w:fldChar w:fldCharType="begin"/>
      </w:r>
      <w:r w:rsidRPr="00042EE2">
        <w:instrText xml:space="preserve"> XE “FILE File (#1)” </w:instrText>
      </w:r>
      <w:r w:rsidRPr="00042EE2">
        <w:fldChar w:fldCharType="end"/>
      </w:r>
      <w:r w:rsidRPr="00042EE2">
        <w:fldChar w:fldCharType="begin"/>
      </w:r>
      <w:r w:rsidRPr="00042EE2">
        <w:instrText xml:space="preserve"> XE “Files:FILE (#1)” </w:instrText>
      </w:r>
      <w:r w:rsidRPr="00042EE2">
        <w:fldChar w:fldCharType="end"/>
      </w:r>
    </w:p>
    <w:p w14:paraId="16418038" w14:textId="1D139C9B" w:rsidR="00B0237F" w:rsidRPr="00042EE2" w:rsidRDefault="00B0237F" w:rsidP="00B0237F">
      <w:pPr>
        <w:pStyle w:val="Caption"/>
      </w:pPr>
      <w:bookmarkStart w:id="146" w:name="_Toc457981003"/>
      <w:r w:rsidRPr="00042EE2">
        <w:t xml:space="preserve">Table </w:t>
      </w:r>
      <w:r w:rsidR="00E61FEF">
        <w:fldChar w:fldCharType="begin"/>
      </w:r>
      <w:r w:rsidR="00E61FEF">
        <w:instrText xml:space="preserve"> SEQ Table \* ARABIC </w:instrText>
      </w:r>
      <w:r w:rsidR="00E61FEF">
        <w:fldChar w:fldCharType="separate"/>
      </w:r>
      <w:r w:rsidR="00CD7CBB">
        <w:rPr>
          <w:noProof/>
        </w:rPr>
        <w:t>21</w:t>
      </w:r>
      <w:r w:rsidR="00E61FEF">
        <w:rPr>
          <w:noProof/>
        </w:rPr>
        <w:fldChar w:fldCharType="end"/>
      </w:r>
      <w:r w:rsidR="00CD7CBB">
        <w:t>:</w:t>
      </w:r>
      <w:r w:rsidRPr="00042EE2">
        <w:t xml:space="preserve"> AUDIT (#1.1)—Cross-references</w:t>
      </w:r>
      <w:bookmarkEnd w:id="146"/>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UDIT (#1.1)-Cross reference including the Field, X-ref ID, and Descriptions."/>
      </w:tblPr>
      <w:tblGrid>
        <w:gridCol w:w="2520"/>
        <w:gridCol w:w="1250"/>
        <w:gridCol w:w="5670"/>
      </w:tblGrid>
      <w:tr w:rsidR="00B0237F" w:rsidRPr="00042EE2" w14:paraId="1641803C" w14:textId="77777777" w:rsidTr="00E95F52">
        <w:trPr>
          <w:cantSplit/>
          <w:tblHeader/>
        </w:trPr>
        <w:tc>
          <w:tcPr>
            <w:tcW w:w="2520" w:type="dxa"/>
            <w:shd w:val="pct12" w:color="auto" w:fill="FFFFFF"/>
          </w:tcPr>
          <w:p w14:paraId="16418039" w14:textId="77777777" w:rsidR="00B0237F" w:rsidRPr="00042EE2" w:rsidRDefault="00B0237F" w:rsidP="007D5CF5">
            <w:pPr>
              <w:pStyle w:val="TableHeading"/>
            </w:pPr>
            <w:r w:rsidRPr="00042EE2">
              <w:t>Field</w:t>
            </w:r>
          </w:p>
        </w:tc>
        <w:tc>
          <w:tcPr>
            <w:tcW w:w="1250" w:type="dxa"/>
            <w:shd w:val="pct12" w:color="auto" w:fill="FFFFFF"/>
          </w:tcPr>
          <w:p w14:paraId="1641803A" w14:textId="77777777" w:rsidR="00B0237F" w:rsidRPr="00042EE2" w:rsidRDefault="00B0237F" w:rsidP="007D5CF5">
            <w:pPr>
              <w:pStyle w:val="TableHeading"/>
            </w:pPr>
            <w:r w:rsidRPr="00042EE2">
              <w:t>X-Ref ID</w:t>
            </w:r>
          </w:p>
        </w:tc>
        <w:tc>
          <w:tcPr>
            <w:tcW w:w="5670" w:type="dxa"/>
            <w:shd w:val="pct12" w:color="auto" w:fill="FFFFFF"/>
          </w:tcPr>
          <w:p w14:paraId="1641803B" w14:textId="77777777" w:rsidR="00B0237F" w:rsidRPr="00042EE2" w:rsidRDefault="00B0237F" w:rsidP="007D5CF5">
            <w:pPr>
              <w:pStyle w:val="TableHeading"/>
            </w:pPr>
            <w:r w:rsidRPr="00042EE2">
              <w:t>Description</w:t>
            </w:r>
          </w:p>
        </w:tc>
      </w:tr>
      <w:tr w:rsidR="00B0237F" w:rsidRPr="00042EE2" w14:paraId="16418040" w14:textId="77777777" w:rsidTr="00E95F52">
        <w:trPr>
          <w:cantSplit/>
        </w:trPr>
        <w:tc>
          <w:tcPr>
            <w:tcW w:w="2520" w:type="dxa"/>
            <w:tcBorders>
              <w:top w:val="single" w:sz="4" w:space="0" w:color="auto"/>
              <w:bottom w:val="single" w:sz="4" w:space="0" w:color="auto"/>
            </w:tcBorders>
          </w:tcPr>
          <w:p w14:paraId="1641803D" w14:textId="77777777" w:rsidR="00B0237F" w:rsidRPr="00042EE2" w:rsidRDefault="00B0237F" w:rsidP="007D5CF5">
            <w:pPr>
              <w:pStyle w:val="TableText"/>
            </w:pPr>
            <w:r w:rsidRPr="00042EE2">
              <w:t>DATE/TIME RECORDED</w:t>
            </w:r>
          </w:p>
        </w:tc>
        <w:tc>
          <w:tcPr>
            <w:tcW w:w="1250" w:type="dxa"/>
          </w:tcPr>
          <w:p w14:paraId="1641803E" w14:textId="77777777" w:rsidR="00B0237F" w:rsidRPr="00042EE2" w:rsidRDefault="00B0237F" w:rsidP="007D5CF5">
            <w:pPr>
              <w:pStyle w:val="TableText"/>
            </w:pPr>
            <w:r w:rsidRPr="00042EE2">
              <w:t>C</w:t>
            </w:r>
          </w:p>
        </w:tc>
        <w:tc>
          <w:tcPr>
            <w:tcW w:w="5670" w:type="dxa"/>
          </w:tcPr>
          <w:p w14:paraId="1641803F" w14:textId="77777777" w:rsidR="00B0237F" w:rsidRPr="00042EE2" w:rsidRDefault="00B0237F" w:rsidP="007D5CF5">
            <w:pPr>
              <w:pStyle w:val="TableText"/>
            </w:pPr>
            <w:r w:rsidRPr="00042EE2">
              <w:t>The cross-reference allows looking up an Audit record by date and time.</w:t>
            </w:r>
          </w:p>
        </w:tc>
      </w:tr>
      <w:tr w:rsidR="00B0237F" w:rsidRPr="00042EE2" w14:paraId="16418044" w14:textId="77777777" w:rsidTr="00E95F52">
        <w:trPr>
          <w:cantSplit/>
        </w:trPr>
        <w:tc>
          <w:tcPr>
            <w:tcW w:w="2520" w:type="dxa"/>
            <w:tcBorders>
              <w:top w:val="single" w:sz="4" w:space="0" w:color="auto"/>
            </w:tcBorders>
          </w:tcPr>
          <w:p w14:paraId="16418041" w14:textId="77777777" w:rsidR="00B0237F" w:rsidRPr="00042EE2" w:rsidRDefault="00B0237F" w:rsidP="007D5CF5">
            <w:pPr>
              <w:pStyle w:val="TableText"/>
            </w:pPr>
            <w:r w:rsidRPr="00042EE2">
              <w:lastRenderedPageBreak/>
              <w:t>USER</w:t>
            </w:r>
          </w:p>
        </w:tc>
        <w:tc>
          <w:tcPr>
            <w:tcW w:w="1250" w:type="dxa"/>
          </w:tcPr>
          <w:p w14:paraId="16418042" w14:textId="77777777" w:rsidR="00B0237F" w:rsidRPr="00042EE2" w:rsidRDefault="00B0237F" w:rsidP="007D5CF5">
            <w:pPr>
              <w:pStyle w:val="TableText"/>
            </w:pPr>
            <w:r w:rsidRPr="00042EE2">
              <w:t>D</w:t>
            </w:r>
          </w:p>
        </w:tc>
        <w:tc>
          <w:tcPr>
            <w:tcW w:w="5670" w:type="dxa"/>
          </w:tcPr>
          <w:p w14:paraId="16418043" w14:textId="77777777" w:rsidR="00B0237F" w:rsidRPr="00042EE2" w:rsidRDefault="00B0237F" w:rsidP="007D5CF5">
            <w:pPr>
              <w:pStyle w:val="TableText"/>
              <w:rPr>
                <w:rFonts w:ascii="Courier New" w:hAnsi="Courier New" w:cs="Courier New"/>
              </w:rPr>
            </w:pPr>
            <w:r w:rsidRPr="00042EE2">
              <w:t>The cross-reference allows looking up an Audit record by user.</w:t>
            </w:r>
          </w:p>
        </w:tc>
      </w:tr>
    </w:tbl>
    <w:p w14:paraId="16418045" w14:textId="77777777" w:rsidR="00BA32B9" w:rsidRPr="00042EE2" w:rsidRDefault="00BA32B9" w:rsidP="00042EE2">
      <w:pPr>
        <w:pStyle w:val="Heading2"/>
      </w:pPr>
      <w:bookmarkStart w:id="147" w:name="_Toc457980916"/>
      <w:r w:rsidRPr="00042EE2">
        <w:t>ARCHIVAL ACTIVITY (#1.11)</w:t>
      </w:r>
      <w:bookmarkEnd w:id="147"/>
    </w:p>
    <w:p w14:paraId="16418046" w14:textId="77777777" w:rsidR="00BA32B9" w:rsidRPr="00042EE2" w:rsidRDefault="00BA32B9" w:rsidP="00BA32B9">
      <w:pPr>
        <w:pStyle w:val="BodyText6"/>
        <w:keepNext/>
        <w:keepLines/>
      </w:pPr>
      <w:r w:rsidRPr="00042EE2">
        <w:fldChar w:fldCharType="begin"/>
      </w:r>
      <w:r w:rsidRPr="00042EE2">
        <w:instrText xml:space="preserve"> XE “FILE File (#1)” </w:instrText>
      </w:r>
      <w:r w:rsidRPr="00042EE2">
        <w:fldChar w:fldCharType="end"/>
      </w:r>
      <w:r w:rsidRPr="00042EE2">
        <w:fldChar w:fldCharType="begin"/>
      </w:r>
      <w:r w:rsidRPr="00042EE2">
        <w:instrText xml:space="preserve"> XE “Files:FILE (#1)” </w:instrText>
      </w:r>
      <w:r w:rsidRPr="00042EE2">
        <w:fldChar w:fldCharType="end"/>
      </w:r>
    </w:p>
    <w:p w14:paraId="16418047" w14:textId="7E454DB5" w:rsidR="00BA32B9" w:rsidRPr="00042EE2" w:rsidRDefault="00BA32B9" w:rsidP="00BA32B9">
      <w:pPr>
        <w:pStyle w:val="Caption"/>
      </w:pPr>
      <w:bookmarkStart w:id="148" w:name="_Toc457981004"/>
      <w:r w:rsidRPr="00042EE2">
        <w:t xml:space="preserve">Table </w:t>
      </w:r>
      <w:r w:rsidR="00E61FEF">
        <w:fldChar w:fldCharType="begin"/>
      </w:r>
      <w:r w:rsidR="00E61FEF">
        <w:instrText xml:space="preserve"> SEQ Table \* ARABIC </w:instrText>
      </w:r>
      <w:r w:rsidR="00E61FEF">
        <w:fldChar w:fldCharType="separate"/>
      </w:r>
      <w:r w:rsidR="00CD7CBB">
        <w:rPr>
          <w:noProof/>
        </w:rPr>
        <w:t>22</w:t>
      </w:r>
      <w:r w:rsidR="00E61FEF">
        <w:rPr>
          <w:noProof/>
        </w:rPr>
        <w:fldChar w:fldCharType="end"/>
      </w:r>
      <w:r w:rsidR="00CD7CBB">
        <w:t>:</w:t>
      </w:r>
      <w:r w:rsidRPr="00042EE2">
        <w:t xml:space="preserve"> ARCHIVAL ACTIVITY (#1.11)—Cross-references</w:t>
      </w:r>
      <w:bookmarkEnd w:id="14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rchival Activity(#1.11) -Cross reference including the Field, X-ref ID, and Descriptions."/>
      </w:tblPr>
      <w:tblGrid>
        <w:gridCol w:w="2520"/>
        <w:gridCol w:w="1250"/>
        <w:gridCol w:w="5670"/>
      </w:tblGrid>
      <w:tr w:rsidR="00BA32B9" w:rsidRPr="00042EE2" w14:paraId="1641804B" w14:textId="77777777" w:rsidTr="007D5CF5">
        <w:trPr>
          <w:cantSplit/>
          <w:tblHeader/>
        </w:trPr>
        <w:tc>
          <w:tcPr>
            <w:tcW w:w="2520" w:type="dxa"/>
            <w:shd w:val="pct12" w:color="auto" w:fill="FFFFFF"/>
          </w:tcPr>
          <w:p w14:paraId="16418048" w14:textId="77777777" w:rsidR="00BA32B9" w:rsidRPr="00042EE2" w:rsidRDefault="00BA32B9" w:rsidP="007D5CF5">
            <w:pPr>
              <w:pStyle w:val="TableHeading"/>
            </w:pPr>
            <w:r w:rsidRPr="00042EE2">
              <w:t>Field</w:t>
            </w:r>
          </w:p>
        </w:tc>
        <w:tc>
          <w:tcPr>
            <w:tcW w:w="1250" w:type="dxa"/>
            <w:shd w:val="pct12" w:color="auto" w:fill="FFFFFF"/>
          </w:tcPr>
          <w:p w14:paraId="16418049" w14:textId="77777777" w:rsidR="00BA32B9" w:rsidRPr="00042EE2" w:rsidRDefault="00BA32B9" w:rsidP="007D5CF5">
            <w:pPr>
              <w:pStyle w:val="TableHeading"/>
            </w:pPr>
            <w:r w:rsidRPr="00042EE2">
              <w:t>X-Ref ID</w:t>
            </w:r>
          </w:p>
        </w:tc>
        <w:tc>
          <w:tcPr>
            <w:tcW w:w="5670" w:type="dxa"/>
            <w:shd w:val="pct12" w:color="auto" w:fill="FFFFFF"/>
          </w:tcPr>
          <w:p w14:paraId="1641804A" w14:textId="77777777" w:rsidR="00BA32B9" w:rsidRPr="00042EE2" w:rsidRDefault="00BA32B9" w:rsidP="007D5CF5">
            <w:pPr>
              <w:pStyle w:val="TableHeading"/>
            </w:pPr>
            <w:r w:rsidRPr="00042EE2">
              <w:t>Description</w:t>
            </w:r>
          </w:p>
        </w:tc>
      </w:tr>
      <w:tr w:rsidR="00BA32B9" w:rsidRPr="00042EE2" w14:paraId="1641804F" w14:textId="77777777" w:rsidTr="007D5CF5">
        <w:trPr>
          <w:cantSplit/>
        </w:trPr>
        <w:tc>
          <w:tcPr>
            <w:tcW w:w="2520" w:type="dxa"/>
            <w:tcBorders>
              <w:top w:val="single" w:sz="4" w:space="0" w:color="auto"/>
              <w:bottom w:val="single" w:sz="4" w:space="0" w:color="auto"/>
            </w:tcBorders>
          </w:tcPr>
          <w:p w14:paraId="1641804C" w14:textId="77777777" w:rsidR="00BA32B9" w:rsidRPr="00042EE2" w:rsidRDefault="00BA32B9" w:rsidP="007D5CF5">
            <w:pPr>
              <w:pStyle w:val="TableText"/>
            </w:pPr>
            <w:r w:rsidRPr="00042EE2">
              <w:t>FILE</w:t>
            </w:r>
          </w:p>
        </w:tc>
        <w:tc>
          <w:tcPr>
            <w:tcW w:w="1250" w:type="dxa"/>
          </w:tcPr>
          <w:p w14:paraId="1641804D" w14:textId="77777777" w:rsidR="00BA32B9" w:rsidRPr="00042EE2" w:rsidRDefault="00BA32B9" w:rsidP="007D5CF5">
            <w:pPr>
              <w:pStyle w:val="TableText"/>
            </w:pPr>
            <w:r w:rsidRPr="00042EE2">
              <w:t>C</w:t>
            </w:r>
          </w:p>
        </w:tc>
        <w:tc>
          <w:tcPr>
            <w:tcW w:w="5670" w:type="dxa"/>
          </w:tcPr>
          <w:p w14:paraId="1641804E" w14:textId="77777777" w:rsidR="00BA32B9" w:rsidRPr="00042EE2" w:rsidRDefault="000C2056" w:rsidP="007D5CF5">
            <w:pPr>
              <w:pStyle w:val="TableText"/>
            </w:pPr>
            <w:r w:rsidRPr="00042EE2">
              <w:t>This cross-reference allows looking up an Archive by File name.</w:t>
            </w:r>
          </w:p>
        </w:tc>
      </w:tr>
    </w:tbl>
    <w:p w14:paraId="16418051" w14:textId="77777777" w:rsidR="00E82609" w:rsidRPr="00042EE2" w:rsidRDefault="00E82609" w:rsidP="00042EE2">
      <w:pPr>
        <w:pStyle w:val="Heading2"/>
      </w:pPr>
      <w:bookmarkStart w:id="149" w:name="_Toc446532227"/>
      <w:bookmarkStart w:id="150" w:name="_Toc446532637"/>
      <w:bookmarkStart w:id="151" w:name="_Toc446532821"/>
      <w:bookmarkStart w:id="152" w:name="_Toc457980917"/>
      <w:bookmarkEnd w:id="149"/>
      <w:bookmarkEnd w:id="150"/>
      <w:bookmarkEnd w:id="151"/>
      <w:r w:rsidRPr="00042EE2">
        <w:t>SQLI_TABLE_ELEMENT File (#1.5216)</w:t>
      </w:r>
      <w:bookmarkEnd w:id="152"/>
    </w:p>
    <w:p w14:paraId="16418052" w14:textId="77777777" w:rsidR="00E82609" w:rsidRPr="00042EE2" w:rsidRDefault="00E82609" w:rsidP="00C36023">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SQLI_TABLE_ELEMENT F</w:instrText>
      </w:r>
      <w:r w:rsidRPr="00042EE2">
        <w:instrText>ile</w:instrText>
      </w:r>
      <w:r w:rsidR="00365660" w:rsidRPr="00042EE2">
        <w:instrText xml:space="preserve"> (#1.5216)</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Files:SQLI_TABLE_ELEMENT (#1.5216)</w:instrText>
      </w:r>
      <w:r w:rsidR="00872BC1" w:rsidRPr="00042EE2">
        <w:instrText>”</w:instrText>
      </w:r>
      <w:r w:rsidR="00365660" w:rsidRPr="00042EE2">
        <w:instrText xml:space="preserve"> </w:instrText>
      </w:r>
      <w:r w:rsidR="00365660" w:rsidRPr="00042EE2">
        <w:fldChar w:fldCharType="end"/>
      </w:r>
    </w:p>
    <w:p w14:paraId="16418053" w14:textId="2C9BD808" w:rsidR="00C36023" w:rsidRPr="00042EE2" w:rsidRDefault="00C36023" w:rsidP="00C36023">
      <w:pPr>
        <w:pStyle w:val="Caption"/>
      </w:pPr>
      <w:bookmarkStart w:id="153" w:name="_Toc457981005"/>
      <w:r w:rsidRPr="00042EE2">
        <w:t xml:space="preserve">Table </w:t>
      </w:r>
      <w:r w:rsidR="00E61FEF">
        <w:fldChar w:fldCharType="begin"/>
      </w:r>
      <w:r w:rsidR="00E61FEF">
        <w:instrText xml:space="preserve"> SEQ Table \* ARABIC </w:instrText>
      </w:r>
      <w:r w:rsidR="00E61FEF">
        <w:fldChar w:fldCharType="separate"/>
      </w:r>
      <w:r w:rsidR="00CD7CBB">
        <w:rPr>
          <w:noProof/>
        </w:rPr>
        <w:t>23</w:t>
      </w:r>
      <w:r w:rsidR="00E61FEF">
        <w:rPr>
          <w:noProof/>
        </w:rPr>
        <w:fldChar w:fldCharType="end"/>
      </w:r>
      <w:r w:rsidR="00CD7CBB">
        <w:t>:</w:t>
      </w:r>
      <w:r w:rsidRPr="00042EE2">
        <w:t xml:space="preserve"> SQLI_TABLE_ELEMENT File (#1.5216)</w:t>
      </w:r>
      <w:r w:rsidR="00784F6E" w:rsidRPr="00042EE2">
        <w:t>—Cross-references</w:t>
      </w:r>
      <w:bookmarkEnd w:id="153"/>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_Table_Element File (#1.5216)-Cross reference including the Field, X-ref ID, and Descriptions."/>
      </w:tblPr>
      <w:tblGrid>
        <w:gridCol w:w="2520"/>
        <w:gridCol w:w="1250"/>
        <w:gridCol w:w="5670"/>
      </w:tblGrid>
      <w:tr w:rsidR="00E82609" w:rsidRPr="00042EE2" w14:paraId="16418057" w14:textId="77777777" w:rsidTr="00784F6E">
        <w:trPr>
          <w:cantSplit/>
          <w:tblHeader/>
        </w:trPr>
        <w:tc>
          <w:tcPr>
            <w:tcW w:w="2520" w:type="dxa"/>
            <w:shd w:val="pct12" w:color="auto" w:fill="FFFFFF"/>
          </w:tcPr>
          <w:p w14:paraId="16418054" w14:textId="77777777" w:rsidR="00E82609" w:rsidRPr="00042EE2" w:rsidRDefault="00E82609" w:rsidP="00784F6E">
            <w:pPr>
              <w:pStyle w:val="TableHeading"/>
            </w:pPr>
            <w:bookmarkStart w:id="154" w:name="COL001_TBL014"/>
            <w:bookmarkEnd w:id="154"/>
            <w:r w:rsidRPr="00042EE2">
              <w:t>Field</w:t>
            </w:r>
          </w:p>
        </w:tc>
        <w:tc>
          <w:tcPr>
            <w:tcW w:w="1250" w:type="dxa"/>
            <w:shd w:val="pct12" w:color="auto" w:fill="FFFFFF"/>
          </w:tcPr>
          <w:p w14:paraId="16418055" w14:textId="77777777" w:rsidR="00E82609" w:rsidRPr="00042EE2" w:rsidRDefault="00E82609" w:rsidP="00784F6E">
            <w:pPr>
              <w:pStyle w:val="TableHeading"/>
            </w:pPr>
            <w:r w:rsidRPr="00042EE2">
              <w:t>X-Ref ID</w:t>
            </w:r>
          </w:p>
        </w:tc>
        <w:tc>
          <w:tcPr>
            <w:tcW w:w="5670" w:type="dxa"/>
            <w:shd w:val="pct12" w:color="auto" w:fill="FFFFFF"/>
          </w:tcPr>
          <w:p w14:paraId="16418056" w14:textId="77777777" w:rsidR="00E82609" w:rsidRPr="00042EE2" w:rsidRDefault="00E82609" w:rsidP="00784F6E">
            <w:pPr>
              <w:pStyle w:val="TableHeading"/>
            </w:pPr>
            <w:r w:rsidRPr="00042EE2">
              <w:t>Description</w:t>
            </w:r>
          </w:p>
        </w:tc>
      </w:tr>
      <w:tr w:rsidR="00E82609" w:rsidRPr="00042EE2" w14:paraId="1641805B" w14:textId="77777777" w:rsidTr="00784F6E">
        <w:trPr>
          <w:cantSplit/>
        </w:trPr>
        <w:tc>
          <w:tcPr>
            <w:tcW w:w="2520" w:type="dxa"/>
          </w:tcPr>
          <w:p w14:paraId="16418058" w14:textId="77777777" w:rsidR="00E82609" w:rsidRPr="00042EE2" w:rsidRDefault="00E82609" w:rsidP="00784F6E">
            <w:pPr>
              <w:pStyle w:val="TableText"/>
              <w:keepNext/>
              <w:keepLines/>
            </w:pPr>
            <w:r w:rsidRPr="00042EE2">
              <w:t>E_TABLE</w:t>
            </w:r>
          </w:p>
        </w:tc>
        <w:tc>
          <w:tcPr>
            <w:tcW w:w="1250" w:type="dxa"/>
          </w:tcPr>
          <w:p w14:paraId="16418059" w14:textId="77777777" w:rsidR="00E82609" w:rsidRPr="00042EE2" w:rsidRDefault="00E82609" w:rsidP="00784F6E">
            <w:pPr>
              <w:pStyle w:val="TableText"/>
              <w:keepNext/>
              <w:keepLines/>
            </w:pPr>
            <w:r w:rsidRPr="00042EE2">
              <w:t>G</w:t>
            </w:r>
          </w:p>
        </w:tc>
        <w:tc>
          <w:tcPr>
            <w:tcW w:w="5670" w:type="dxa"/>
          </w:tcPr>
          <w:p w14:paraId="1641805A" w14:textId="77777777" w:rsidR="00E82609" w:rsidRPr="00042EE2" w:rsidRDefault="00E82609" w:rsidP="00784F6E">
            <w:pPr>
              <w:pStyle w:val="TableText"/>
              <w:keepNext/>
              <w:keepLines/>
            </w:pPr>
            <w:r w:rsidRPr="00042EE2">
              <w:t>Table element by table, by name.</w:t>
            </w:r>
          </w:p>
        </w:tc>
      </w:tr>
      <w:tr w:rsidR="00E82609" w:rsidRPr="00042EE2" w14:paraId="1641805F" w14:textId="77777777" w:rsidTr="00784F6E">
        <w:trPr>
          <w:cantSplit/>
        </w:trPr>
        <w:tc>
          <w:tcPr>
            <w:tcW w:w="2520" w:type="dxa"/>
          </w:tcPr>
          <w:p w14:paraId="1641805C" w14:textId="77777777" w:rsidR="00E82609" w:rsidRPr="00042EE2" w:rsidRDefault="00E82609" w:rsidP="00784F6E">
            <w:pPr>
              <w:pStyle w:val="TableText"/>
            </w:pPr>
            <w:r w:rsidRPr="00042EE2">
              <w:t>E_TYPE</w:t>
            </w:r>
          </w:p>
        </w:tc>
        <w:tc>
          <w:tcPr>
            <w:tcW w:w="1250" w:type="dxa"/>
          </w:tcPr>
          <w:p w14:paraId="1641805D" w14:textId="77777777" w:rsidR="00E82609" w:rsidRPr="00042EE2" w:rsidRDefault="00E82609" w:rsidP="00784F6E">
            <w:pPr>
              <w:pStyle w:val="TableText"/>
            </w:pPr>
            <w:r w:rsidRPr="00042EE2">
              <w:t>F</w:t>
            </w:r>
          </w:p>
        </w:tc>
        <w:tc>
          <w:tcPr>
            <w:tcW w:w="5670" w:type="dxa"/>
          </w:tcPr>
          <w:p w14:paraId="1641805E" w14:textId="77777777" w:rsidR="00E82609" w:rsidRPr="00042EE2" w:rsidRDefault="00E82609" w:rsidP="00784F6E">
            <w:pPr>
              <w:pStyle w:val="TableText"/>
            </w:pPr>
            <w:r w:rsidRPr="00042EE2">
              <w:t>Table element by table, by type.</w:t>
            </w:r>
          </w:p>
        </w:tc>
      </w:tr>
    </w:tbl>
    <w:p w14:paraId="16418061" w14:textId="77777777" w:rsidR="00E82609" w:rsidRPr="00042EE2" w:rsidRDefault="00E82609" w:rsidP="00042EE2">
      <w:pPr>
        <w:pStyle w:val="Heading2"/>
      </w:pPr>
      <w:bookmarkStart w:id="155" w:name="_Toc446532229"/>
      <w:bookmarkStart w:id="156" w:name="_Toc446532639"/>
      <w:bookmarkStart w:id="157" w:name="_Toc446532823"/>
      <w:bookmarkStart w:id="158" w:name="_Toc457980918"/>
      <w:bookmarkEnd w:id="155"/>
      <w:bookmarkEnd w:id="156"/>
      <w:bookmarkEnd w:id="157"/>
      <w:r w:rsidRPr="00042EE2">
        <w:t>SQLI_COLUMN File (#1.5217)</w:t>
      </w:r>
      <w:bookmarkEnd w:id="158"/>
    </w:p>
    <w:p w14:paraId="16418062" w14:textId="77777777"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SQLI_COLUMN F</w:instrText>
      </w:r>
      <w:r w:rsidRPr="00042EE2">
        <w:instrText>ile</w:instrText>
      </w:r>
      <w:r w:rsidR="00365660" w:rsidRPr="00042EE2">
        <w:instrText xml:space="preserve"> (#1.5217)</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Files:SQLI_COLUMN (#1.5217)</w:instrText>
      </w:r>
      <w:r w:rsidR="00872BC1" w:rsidRPr="00042EE2">
        <w:instrText>”</w:instrText>
      </w:r>
      <w:r w:rsidR="00365660" w:rsidRPr="00042EE2">
        <w:instrText xml:space="preserve"> </w:instrText>
      </w:r>
      <w:r w:rsidR="00365660" w:rsidRPr="00042EE2">
        <w:fldChar w:fldCharType="end"/>
      </w:r>
    </w:p>
    <w:p w14:paraId="16418063" w14:textId="3F0925C7" w:rsidR="00784F6E" w:rsidRPr="00042EE2" w:rsidRDefault="00784F6E" w:rsidP="00784F6E">
      <w:pPr>
        <w:pStyle w:val="Caption"/>
      </w:pPr>
      <w:bookmarkStart w:id="159" w:name="_Toc457981006"/>
      <w:r w:rsidRPr="00042EE2">
        <w:t xml:space="preserve">Table </w:t>
      </w:r>
      <w:r w:rsidR="00E61FEF">
        <w:fldChar w:fldCharType="begin"/>
      </w:r>
      <w:r w:rsidR="00E61FEF">
        <w:instrText xml:space="preserve"> SEQ Table \* ARABIC </w:instrText>
      </w:r>
      <w:r w:rsidR="00E61FEF">
        <w:fldChar w:fldCharType="separate"/>
      </w:r>
      <w:r w:rsidR="00CD7CBB">
        <w:rPr>
          <w:noProof/>
        </w:rPr>
        <w:t>24</w:t>
      </w:r>
      <w:r w:rsidR="00E61FEF">
        <w:rPr>
          <w:noProof/>
        </w:rPr>
        <w:fldChar w:fldCharType="end"/>
      </w:r>
      <w:r w:rsidR="00CD7CBB">
        <w:t>:</w:t>
      </w:r>
      <w:r w:rsidRPr="00042EE2">
        <w:t xml:space="preserve"> SQLI_COLUMN File (#1.5217)—Cross-references</w:t>
      </w:r>
      <w:bookmarkEnd w:id="159"/>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Column File (#1.5217)-Cross reference including the Field, X-ref ID, and Descriptions."/>
      </w:tblPr>
      <w:tblGrid>
        <w:gridCol w:w="2520"/>
        <w:gridCol w:w="1250"/>
        <w:gridCol w:w="5670"/>
      </w:tblGrid>
      <w:tr w:rsidR="00E82609" w:rsidRPr="00042EE2" w14:paraId="16418067" w14:textId="77777777" w:rsidTr="00784F6E">
        <w:trPr>
          <w:cantSplit/>
          <w:tblHeader/>
        </w:trPr>
        <w:tc>
          <w:tcPr>
            <w:tcW w:w="2520" w:type="dxa"/>
            <w:shd w:val="pct12" w:color="auto" w:fill="FFFFFF"/>
          </w:tcPr>
          <w:p w14:paraId="16418064" w14:textId="77777777" w:rsidR="00E82609" w:rsidRPr="00042EE2" w:rsidRDefault="00E82609" w:rsidP="00784F6E">
            <w:pPr>
              <w:pStyle w:val="TableHeading"/>
            </w:pPr>
            <w:bookmarkStart w:id="160" w:name="COL001_TBL015"/>
            <w:bookmarkEnd w:id="160"/>
            <w:r w:rsidRPr="00042EE2">
              <w:t>Field</w:t>
            </w:r>
          </w:p>
        </w:tc>
        <w:tc>
          <w:tcPr>
            <w:tcW w:w="1250" w:type="dxa"/>
            <w:shd w:val="pct12" w:color="auto" w:fill="FFFFFF"/>
          </w:tcPr>
          <w:p w14:paraId="16418065" w14:textId="77777777" w:rsidR="00E82609" w:rsidRPr="00042EE2" w:rsidRDefault="00E82609" w:rsidP="00784F6E">
            <w:pPr>
              <w:pStyle w:val="TableHeading"/>
            </w:pPr>
            <w:r w:rsidRPr="00042EE2">
              <w:t>X-Ref ID</w:t>
            </w:r>
          </w:p>
        </w:tc>
        <w:tc>
          <w:tcPr>
            <w:tcW w:w="5670" w:type="dxa"/>
            <w:shd w:val="pct12" w:color="auto" w:fill="FFFFFF"/>
          </w:tcPr>
          <w:p w14:paraId="16418066" w14:textId="77777777" w:rsidR="00E82609" w:rsidRPr="00042EE2" w:rsidRDefault="00E82609" w:rsidP="00784F6E">
            <w:pPr>
              <w:pStyle w:val="TableHeading"/>
            </w:pPr>
            <w:r w:rsidRPr="00042EE2">
              <w:t>Description</w:t>
            </w:r>
          </w:p>
        </w:tc>
      </w:tr>
      <w:tr w:rsidR="00E82609" w:rsidRPr="00042EE2" w14:paraId="1641806B" w14:textId="77777777" w:rsidTr="00784F6E">
        <w:trPr>
          <w:cantSplit/>
        </w:trPr>
        <w:tc>
          <w:tcPr>
            <w:tcW w:w="2520" w:type="dxa"/>
          </w:tcPr>
          <w:p w14:paraId="16418068" w14:textId="77777777" w:rsidR="00E82609" w:rsidRPr="00042EE2" w:rsidRDefault="00E82609" w:rsidP="00784F6E">
            <w:pPr>
              <w:pStyle w:val="TableText"/>
            </w:pPr>
            <w:r w:rsidRPr="00042EE2">
              <w:t>C_FIELD</w:t>
            </w:r>
          </w:p>
        </w:tc>
        <w:tc>
          <w:tcPr>
            <w:tcW w:w="1250" w:type="dxa"/>
          </w:tcPr>
          <w:p w14:paraId="16418069" w14:textId="77777777" w:rsidR="00E82609" w:rsidRPr="00042EE2" w:rsidRDefault="00E82609" w:rsidP="00784F6E">
            <w:pPr>
              <w:pStyle w:val="TableText"/>
            </w:pPr>
            <w:r w:rsidRPr="00042EE2">
              <w:t>D</w:t>
            </w:r>
          </w:p>
        </w:tc>
        <w:tc>
          <w:tcPr>
            <w:tcW w:w="5670" w:type="dxa"/>
          </w:tcPr>
          <w:p w14:paraId="1641806A" w14:textId="77777777" w:rsidR="00E82609" w:rsidRPr="00042EE2" w:rsidRDefault="00E82609" w:rsidP="00784F6E">
            <w:pPr>
              <w:pStyle w:val="TableText"/>
            </w:pPr>
            <w:r w:rsidRPr="00042EE2">
              <w:t>Column by VA FileMan file number, by field number.</w:t>
            </w:r>
          </w:p>
        </w:tc>
      </w:tr>
    </w:tbl>
    <w:p w14:paraId="1641806D" w14:textId="77777777" w:rsidR="00E82609" w:rsidRPr="00042EE2" w:rsidRDefault="00E82609" w:rsidP="00042EE2">
      <w:pPr>
        <w:pStyle w:val="Heading2"/>
      </w:pPr>
      <w:bookmarkStart w:id="161" w:name="_Toc446532231"/>
      <w:bookmarkStart w:id="162" w:name="_Toc446532641"/>
      <w:bookmarkStart w:id="163" w:name="_Toc446532825"/>
      <w:bookmarkStart w:id="164" w:name="_Toc457980919"/>
      <w:bookmarkEnd w:id="161"/>
      <w:bookmarkEnd w:id="162"/>
      <w:bookmarkEnd w:id="163"/>
      <w:r w:rsidRPr="00042EE2">
        <w:t>SQLI_PRIMARY_KEY File (#1.5218)</w:t>
      </w:r>
      <w:bookmarkEnd w:id="164"/>
    </w:p>
    <w:p w14:paraId="1641806E" w14:textId="77777777"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SQLI_PRIMARY_KEY F</w:instrText>
      </w:r>
      <w:r w:rsidRPr="00042EE2">
        <w:instrText>ile</w:instrText>
      </w:r>
      <w:r w:rsidR="00365660" w:rsidRPr="00042EE2">
        <w:instrText xml:space="preserve"> (#1.5218)</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Files:SQLI_PRIMARY_KEY (#1.5218)</w:instrText>
      </w:r>
      <w:r w:rsidR="00872BC1" w:rsidRPr="00042EE2">
        <w:instrText>”</w:instrText>
      </w:r>
      <w:r w:rsidR="00365660" w:rsidRPr="00042EE2">
        <w:instrText xml:space="preserve"> </w:instrText>
      </w:r>
      <w:r w:rsidR="00365660" w:rsidRPr="00042EE2">
        <w:fldChar w:fldCharType="end"/>
      </w:r>
    </w:p>
    <w:p w14:paraId="1641806F" w14:textId="2990A7E7" w:rsidR="00784F6E" w:rsidRPr="00042EE2" w:rsidRDefault="00784F6E" w:rsidP="00784F6E">
      <w:pPr>
        <w:pStyle w:val="Caption"/>
      </w:pPr>
      <w:bookmarkStart w:id="165" w:name="_Toc457981007"/>
      <w:r w:rsidRPr="00042EE2">
        <w:t xml:space="preserve">Table </w:t>
      </w:r>
      <w:r w:rsidR="00E61FEF">
        <w:fldChar w:fldCharType="begin"/>
      </w:r>
      <w:r w:rsidR="00E61FEF">
        <w:instrText xml:space="preserve"> SEQ Table \* ARABIC </w:instrText>
      </w:r>
      <w:r w:rsidR="00E61FEF">
        <w:fldChar w:fldCharType="separate"/>
      </w:r>
      <w:r w:rsidR="00CD7CBB">
        <w:rPr>
          <w:noProof/>
        </w:rPr>
        <w:t>25</w:t>
      </w:r>
      <w:r w:rsidR="00E61FEF">
        <w:rPr>
          <w:noProof/>
        </w:rPr>
        <w:fldChar w:fldCharType="end"/>
      </w:r>
      <w:r w:rsidR="00CD7CBB">
        <w:t>:</w:t>
      </w:r>
      <w:r w:rsidRPr="00042EE2">
        <w:t xml:space="preserve"> SQLI_PRIMARY_KEY File (#1.5218)—Cross-references</w:t>
      </w:r>
      <w:bookmarkEnd w:id="16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Primary Key File (#1.52158)-Cross reference including the Field, X-ref ID, and Descriptions."/>
      </w:tblPr>
      <w:tblGrid>
        <w:gridCol w:w="2520"/>
        <w:gridCol w:w="1250"/>
        <w:gridCol w:w="5670"/>
      </w:tblGrid>
      <w:tr w:rsidR="00E82609" w:rsidRPr="00042EE2" w14:paraId="16418073" w14:textId="77777777" w:rsidTr="00784F6E">
        <w:trPr>
          <w:cantSplit/>
          <w:tblHeader/>
        </w:trPr>
        <w:tc>
          <w:tcPr>
            <w:tcW w:w="2520" w:type="dxa"/>
            <w:shd w:val="pct12" w:color="auto" w:fill="FFFFFF"/>
          </w:tcPr>
          <w:p w14:paraId="16418070" w14:textId="77777777" w:rsidR="00E82609" w:rsidRPr="00042EE2" w:rsidRDefault="00E82609" w:rsidP="00784F6E">
            <w:pPr>
              <w:pStyle w:val="TableHeading"/>
            </w:pPr>
            <w:bookmarkStart w:id="166" w:name="COL001_TBL016"/>
            <w:bookmarkEnd w:id="166"/>
            <w:r w:rsidRPr="00042EE2">
              <w:t>Field</w:t>
            </w:r>
          </w:p>
        </w:tc>
        <w:tc>
          <w:tcPr>
            <w:tcW w:w="1250" w:type="dxa"/>
            <w:shd w:val="pct12" w:color="auto" w:fill="FFFFFF"/>
          </w:tcPr>
          <w:p w14:paraId="16418071" w14:textId="77777777" w:rsidR="00E82609" w:rsidRPr="00042EE2" w:rsidRDefault="00E82609" w:rsidP="00784F6E">
            <w:pPr>
              <w:pStyle w:val="TableHeading"/>
            </w:pPr>
            <w:r w:rsidRPr="00042EE2">
              <w:t>X-Ref ID</w:t>
            </w:r>
          </w:p>
        </w:tc>
        <w:tc>
          <w:tcPr>
            <w:tcW w:w="5670" w:type="dxa"/>
            <w:shd w:val="pct12" w:color="auto" w:fill="FFFFFF"/>
          </w:tcPr>
          <w:p w14:paraId="16418072" w14:textId="77777777" w:rsidR="00E82609" w:rsidRPr="00042EE2" w:rsidRDefault="00E82609" w:rsidP="00784F6E">
            <w:pPr>
              <w:pStyle w:val="TableHeading"/>
            </w:pPr>
            <w:r w:rsidRPr="00042EE2">
              <w:t>Description</w:t>
            </w:r>
          </w:p>
        </w:tc>
      </w:tr>
      <w:tr w:rsidR="00E82609" w:rsidRPr="00042EE2" w14:paraId="16418077" w14:textId="77777777" w:rsidTr="00784F6E">
        <w:trPr>
          <w:cantSplit/>
        </w:trPr>
        <w:tc>
          <w:tcPr>
            <w:tcW w:w="2520" w:type="dxa"/>
          </w:tcPr>
          <w:p w14:paraId="16418074" w14:textId="77777777" w:rsidR="00E82609" w:rsidRPr="00042EE2" w:rsidRDefault="00E82609" w:rsidP="00784F6E">
            <w:pPr>
              <w:pStyle w:val="TableText"/>
            </w:pPr>
            <w:r w:rsidRPr="00042EE2">
              <w:t>P_SEQUENCE</w:t>
            </w:r>
          </w:p>
        </w:tc>
        <w:tc>
          <w:tcPr>
            <w:tcW w:w="1250" w:type="dxa"/>
          </w:tcPr>
          <w:p w14:paraId="16418075" w14:textId="77777777" w:rsidR="00E82609" w:rsidRPr="00042EE2" w:rsidRDefault="00E82609" w:rsidP="00784F6E">
            <w:pPr>
              <w:pStyle w:val="TableText"/>
            </w:pPr>
            <w:r w:rsidRPr="00042EE2">
              <w:t>C</w:t>
            </w:r>
          </w:p>
        </w:tc>
        <w:tc>
          <w:tcPr>
            <w:tcW w:w="5670" w:type="dxa"/>
          </w:tcPr>
          <w:p w14:paraId="16418076" w14:textId="77777777" w:rsidR="00E82609" w:rsidRPr="00042EE2" w:rsidRDefault="00E82609" w:rsidP="00784F6E">
            <w:pPr>
              <w:pStyle w:val="TableText"/>
            </w:pPr>
            <w:r w:rsidRPr="00042EE2">
              <w:t>Primary key by table, by sequence.</w:t>
            </w:r>
          </w:p>
        </w:tc>
      </w:tr>
    </w:tbl>
    <w:p w14:paraId="1641807A" w14:textId="3E7998F3" w:rsidR="00E82609" w:rsidRPr="00042EE2" w:rsidRDefault="00E82609" w:rsidP="00784F6E">
      <w:pPr>
        <w:pStyle w:val="BodyText"/>
        <w:sectPr w:rsidR="00E82609" w:rsidRPr="00042EE2" w:rsidSect="003A744F">
          <w:headerReference w:type="even" r:id="rId40"/>
          <w:headerReference w:type="default" r:id="rId41"/>
          <w:pgSz w:w="12240" w:h="15840" w:code="1"/>
          <w:pgMar w:top="1440" w:right="1440" w:bottom="1440" w:left="1440" w:header="720" w:footer="720" w:gutter="0"/>
          <w:cols w:space="720"/>
        </w:sectPr>
      </w:pPr>
    </w:p>
    <w:p w14:paraId="1641807B" w14:textId="77777777" w:rsidR="00E82609" w:rsidRPr="00042EE2" w:rsidRDefault="00E82609" w:rsidP="00042EE2">
      <w:pPr>
        <w:pStyle w:val="Heading1"/>
      </w:pPr>
      <w:bookmarkStart w:id="167" w:name="_Ref443466800"/>
      <w:bookmarkStart w:id="168" w:name="_Toc457980920"/>
      <w:r w:rsidRPr="00042EE2">
        <w:lastRenderedPageBreak/>
        <w:t>Archiving and Purging</w:t>
      </w:r>
      <w:bookmarkEnd w:id="167"/>
      <w:bookmarkEnd w:id="168"/>
    </w:p>
    <w:p w14:paraId="1641807C" w14:textId="77777777" w:rsidR="00E82609" w:rsidRPr="00042EE2" w:rsidRDefault="00E82609" w:rsidP="00042EE2">
      <w:pPr>
        <w:pStyle w:val="Heading2"/>
      </w:pPr>
      <w:bookmarkStart w:id="169" w:name="_Toc457980921"/>
      <w:r w:rsidRPr="00042EE2">
        <w:t>Archiving</w:t>
      </w:r>
      <w:bookmarkEnd w:id="169"/>
    </w:p>
    <w:p w14:paraId="1641807D" w14:textId="77777777" w:rsidR="00E82609" w:rsidRPr="00042EE2" w:rsidRDefault="00784F6E" w:rsidP="00784F6E">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Archiving</w:instrText>
      </w:r>
      <w:r w:rsidR="00872BC1" w:rsidRPr="00042EE2">
        <w:instrText>”</w:instrText>
      </w:r>
      <w:r w:rsidRPr="00042EE2">
        <w:instrText xml:space="preserve"> </w:instrText>
      </w:r>
      <w:r w:rsidRPr="00042EE2">
        <w:rPr>
          <w:vanish/>
        </w:rPr>
        <w:fldChar w:fldCharType="end"/>
      </w:r>
      <w:r w:rsidR="00E82609" w:rsidRPr="00042EE2">
        <w:t>There are no package-specific archiving procedures in VA FileMan.</w:t>
      </w:r>
    </w:p>
    <w:p w14:paraId="1641807E" w14:textId="77777777" w:rsidR="00E82609" w:rsidRPr="00042EE2" w:rsidRDefault="00E82609" w:rsidP="00784F6E">
      <w:pPr>
        <w:pStyle w:val="BodyText"/>
        <w:keepNext/>
        <w:keepLines/>
      </w:pPr>
      <w:r w:rsidRPr="00042EE2">
        <w:t xml:space="preserve">The generic archiving tool for </w:t>
      </w:r>
      <w:r w:rsidR="00AA53B6" w:rsidRPr="00042EE2">
        <w:t>VistA</w:t>
      </w:r>
      <w:r w:rsidRPr="00042EE2">
        <w:t xml:space="preserve"> is a part of VA FileMan. It is described in the </w:t>
      </w:r>
      <w:r w:rsidRPr="00042EE2">
        <w:rPr>
          <w:i/>
        </w:rPr>
        <w:t>VA FileMan Advanced User Manual</w:t>
      </w:r>
      <w:r w:rsidRPr="00042EE2">
        <w:t>.</w:t>
      </w:r>
    </w:p>
    <w:p w14:paraId="1641807F" w14:textId="77777777" w:rsidR="00E82609" w:rsidRPr="00042EE2" w:rsidRDefault="006A381F" w:rsidP="00784F6E">
      <w:pPr>
        <w:pStyle w:val="Note"/>
        <w:keepNext/>
        <w:keepLines/>
      </w:pPr>
      <w:r w:rsidRPr="00042EE2">
        <w:rPr>
          <w:noProof/>
          <w:lang w:eastAsia="en-US"/>
        </w:rPr>
        <w:drawing>
          <wp:inline distT="0" distB="0" distL="0" distR="0" wp14:anchorId="1641841F" wp14:editId="16418420">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archiving, </w:t>
      </w:r>
      <w:r w:rsidR="00AA53B6" w:rsidRPr="00042EE2">
        <w:t>see</w:t>
      </w:r>
      <w:r w:rsidR="00E82609" w:rsidRPr="00042EE2">
        <w:t xml:space="preserve">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0" w14:textId="77777777" w:rsidR="00E82609" w:rsidRPr="00042EE2" w:rsidRDefault="00E82609" w:rsidP="00784F6E">
      <w:pPr>
        <w:pStyle w:val="BodyText"/>
      </w:pPr>
      <w:r w:rsidRPr="00042EE2">
        <w:t>The Extract Tool</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Extract Tool</w:instrText>
      </w:r>
      <w:r w:rsidR="00872BC1" w:rsidRPr="00042EE2">
        <w:instrText>”</w:instrText>
      </w:r>
      <w:r w:rsidRPr="00042EE2">
        <w:instrText xml:space="preserve"> </w:instrText>
      </w:r>
      <w:r w:rsidRPr="00042EE2">
        <w:rPr>
          <w:vanish/>
        </w:rPr>
        <w:fldChar w:fldCharType="end"/>
      </w:r>
      <w:r w:rsidRPr="00042EE2">
        <w:t xml:space="preserve"> provides a means of archiving data into a VA FileMan file. It is also described in the </w:t>
      </w:r>
      <w:r w:rsidRPr="00042EE2">
        <w:rPr>
          <w:i/>
        </w:rPr>
        <w:t>VA FileMan Advanced User Manual</w:t>
      </w:r>
      <w:r w:rsidRPr="00042EE2">
        <w:t>.</w:t>
      </w:r>
    </w:p>
    <w:p w14:paraId="16418081" w14:textId="77777777" w:rsidR="00E82609" w:rsidRPr="00042EE2" w:rsidRDefault="006A381F" w:rsidP="00784F6E">
      <w:pPr>
        <w:pStyle w:val="Note"/>
      </w:pPr>
      <w:r w:rsidRPr="00042EE2">
        <w:rPr>
          <w:noProof/>
          <w:lang w:eastAsia="en-US"/>
        </w:rPr>
        <w:drawing>
          <wp:inline distT="0" distB="0" distL="0" distR="0" wp14:anchorId="16418421" wp14:editId="16418422">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the Extract Tool, </w:t>
      </w:r>
      <w:r w:rsidR="00AA53B6" w:rsidRPr="00042EE2">
        <w:t>see</w:t>
      </w:r>
      <w:r w:rsidR="00E82609" w:rsidRPr="00042EE2">
        <w:t xml:space="preserve"> the </w:t>
      </w:r>
      <w:r w:rsidR="00872BC1" w:rsidRPr="00042EE2">
        <w:t>“</w:t>
      </w:r>
      <w:r w:rsidR="00E82609" w:rsidRPr="00042EE2">
        <w:t>Extract Tool</w:t>
      </w:r>
      <w:r w:rsidR="00872BC1" w:rsidRPr="00042EE2">
        <w:t>”</w:t>
      </w:r>
      <w:r w:rsidR="0074575B" w:rsidRPr="00042EE2">
        <w:t xml:space="preserve"> section</w:t>
      </w:r>
      <w:r w:rsidR="00E82609" w:rsidRPr="00042EE2">
        <w:t xml:space="preserve"> in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2" w14:textId="77777777" w:rsidR="00E82609" w:rsidRPr="00042EE2" w:rsidRDefault="00E82609" w:rsidP="00042EE2">
      <w:pPr>
        <w:pStyle w:val="Heading2"/>
      </w:pPr>
      <w:bookmarkStart w:id="170" w:name="_Toc457980922"/>
      <w:r w:rsidRPr="00042EE2">
        <w:t>Purging</w:t>
      </w:r>
      <w:bookmarkEnd w:id="170"/>
    </w:p>
    <w:p w14:paraId="16418083" w14:textId="77777777" w:rsidR="00D85375" w:rsidRPr="00042EE2" w:rsidRDefault="00CA571A" w:rsidP="00D85375">
      <w:pPr>
        <w:pStyle w:val="BodyText"/>
        <w:keepNext/>
        <w:keepLines/>
      </w:pPr>
      <w:r w:rsidRPr="00042EE2">
        <w:rPr>
          <w:vanish/>
        </w:rPr>
        <w:fldChar w:fldCharType="begin"/>
      </w:r>
      <w:r w:rsidRPr="00042EE2">
        <w:rPr>
          <w:vanish/>
        </w:rPr>
        <w:instrText xml:space="preserve"> XE </w:instrText>
      </w:r>
      <w:r w:rsidRPr="00042EE2">
        <w:instrText xml:space="preserve">“Purging” </w:instrText>
      </w:r>
      <w:r w:rsidRPr="00042EE2">
        <w:rPr>
          <w:vanish/>
        </w:rPr>
        <w:fldChar w:fldCharType="end"/>
      </w:r>
      <w:r w:rsidR="00E82609" w:rsidRPr="00042EE2">
        <w:t>Within VA FileMan, the only files that might grow large enough to require purging of data are the audit files</w:t>
      </w:r>
      <w:r w:rsidR="00D85375" w:rsidRPr="00042EE2">
        <w:t>:</w:t>
      </w:r>
    </w:p>
    <w:p w14:paraId="16418084" w14:textId="77777777" w:rsidR="00D85375" w:rsidRPr="00042EE2" w:rsidRDefault="00E82609" w:rsidP="00D85375">
      <w:pPr>
        <w:pStyle w:val="ListBullet"/>
        <w:keepNext/>
        <w:keepLines/>
      </w:pPr>
      <w:r w:rsidRPr="00042EE2">
        <w:t>AUDIT (#1.1)</w:t>
      </w:r>
      <w:r w:rsidR="0074575B" w:rsidRPr="00042EE2">
        <w:fldChar w:fldCharType="begin"/>
      </w:r>
      <w:r w:rsidR="0074575B" w:rsidRPr="00042EE2">
        <w:instrText xml:space="preserve"> XE "AUDIT File (#1.1)"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p>
    <w:p w14:paraId="16418085" w14:textId="77777777" w:rsidR="00D85375" w:rsidRPr="00042EE2" w:rsidRDefault="00E82609" w:rsidP="00D85375">
      <w:pPr>
        <w:pStyle w:val="ListBullet"/>
      </w:pPr>
      <w:r w:rsidRPr="00042EE2">
        <w:t>DD AUDIT (#.6)</w:t>
      </w:r>
      <w:r w:rsidR="0074575B" w:rsidRPr="00042EE2">
        <w:fldChar w:fldCharType="begin"/>
      </w:r>
      <w:r w:rsidR="0074575B" w:rsidRPr="00042EE2">
        <w:instrText xml:space="preserve"> XE "DD AUDIT File (#.6)"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p>
    <w:p w14:paraId="16418086" w14:textId="39859316" w:rsidR="00E82609" w:rsidRPr="00042EE2" w:rsidRDefault="00D85375" w:rsidP="00D85375">
      <w:pPr>
        <w:pStyle w:val="BodyText"/>
      </w:pPr>
      <w:r w:rsidRPr="00042EE2">
        <w:t xml:space="preserve">These </w:t>
      </w:r>
      <w:r w:rsidR="00E82609" w:rsidRPr="00042EE2">
        <w:t>files capture information about changes to data and to data dictionaries, respectively. The</w:t>
      </w:r>
      <w:r w:rsidR="005E5B49" w:rsidRPr="00042EE2">
        <w:t xml:space="preserve"> user</w:t>
      </w:r>
      <w:r w:rsidR="00E82609" w:rsidRPr="00042EE2">
        <w:t xml:space="preserve"> audit </w:t>
      </w:r>
      <w:r w:rsidR="005E5B49" w:rsidRPr="00042EE2">
        <w:t xml:space="preserve">is </w:t>
      </w:r>
      <w:r w:rsidR="00E82609" w:rsidRPr="00042EE2">
        <w:t xml:space="preserve">started and stopped by using the </w:t>
      </w:r>
      <w:r w:rsidR="005E5B49" w:rsidRPr="00042EE2">
        <w:t xml:space="preserve">Monitor a User option </w:t>
      </w:r>
      <w:r w:rsidR="00E82609" w:rsidRPr="00042EE2">
        <w:t xml:space="preserve">on the Auditing submenu. </w:t>
      </w:r>
      <w:r w:rsidR="005E5B49" w:rsidRPr="00042EE2">
        <w:t xml:space="preserve">Starting with FileMan 22.2, the data dictionary audit will always be on.  </w:t>
      </w:r>
      <w:r w:rsidR="00E82609" w:rsidRPr="00042EE2">
        <w:t xml:space="preserve">The amount of data accumulated is dependent both on the scope of the audit and its duration. Options are available to purge the </w:t>
      </w:r>
      <w:r w:rsidR="0074575B" w:rsidRPr="00042EE2">
        <w:t>AUDIT (#1.1)</w:t>
      </w:r>
      <w:r w:rsidR="0074575B" w:rsidRPr="00042EE2">
        <w:fldChar w:fldCharType="begin"/>
      </w:r>
      <w:r w:rsidR="0074575B" w:rsidRPr="00042EE2">
        <w:instrText xml:space="preserve"> XE "AUDIT File (#1.1)"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r w:rsidR="00E82609" w:rsidRPr="00042EE2">
        <w:t xml:space="preserve"> (Purge Data Audits) and the DD AUDIT file</w:t>
      </w:r>
      <w:r w:rsidR="0074575B" w:rsidRPr="00042EE2">
        <w:t xml:space="preserve"> (#.6)</w:t>
      </w:r>
      <w:r w:rsidR="0074575B" w:rsidRPr="00042EE2">
        <w:fldChar w:fldCharType="begin"/>
      </w:r>
      <w:r w:rsidR="0074575B" w:rsidRPr="00042EE2">
        <w:instrText xml:space="preserve"> XE "DD AUDIT File (#.6)"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r w:rsidR="00E82609" w:rsidRPr="00042EE2">
        <w:t xml:space="preserve"> (Purge DD Audits). Purging the audit files is optional. Decisions to purge </w:t>
      </w:r>
      <w:r w:rsidR="00E82609" w:rsidRPr="00042EE2">
        <w:rPr>
          <w:i/>
        </w:rPr>
        <w:t>must</w:t>
      </w:r>
      <w:r w:rsidR="00E82609" w:rsidRPr="00042EE2">
        <w:t xml:space="preserve"> be made based on the size of the files and any need to retain the audit data.</w:t>
      </w:r>
    </w:p>
    <w:p w14:paraId="16418087" w14:textId="77777777" w:rsidR="00E82609" w:rsidRPr="00042EE2" w:rsidRDefault="006A381F" w:rsidP="00784F6E">
      <w:pPr>
        <w:pStyle w:val="Note"/>
      </w:pPr>
      <w:r w:rsidRPr="00042EE2">
        <w:rPr>
          <w:noProof/>
          <w:lang w:eastAsia="en-US"/>
        </w:rPr>
        <w:drawing>
          <wp:inline distT="0" distB="0" distL="0" distR="0" wp14:anchorId="16418423" wp14:editId="16418424">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instructions on the use of the Auditing options, </w:t>
      </w:r>
      <w:r w:rsidR="00AA53B6" w:rsidRPr="00042EE2">
        <w:t>see</w:t>
      </w:r>
      <w:r w:rsidR="00E82609" w:rsidRPr="00042EE2">
        <w:t xml:space="preserve"> the </w:t>
      </w:r>
      <w:r w:rsidR="00872BC1" w:rsidRPr="00042EE2">
        <w:t>“</w:t>
      </w:r>
      <w:r w:rsidR="00E82609" w:rsidRPr="00042EE2">
        <w:t>Auditing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8" w14:textId="77777777" w:rsidR="00E82609" w:rsidRPr="00042EE2" w:rsidRDefault="00D85375" w:rsidP="00784F6E">
      <w:pPr>
        <w:pStyle w:val="BodyText"/>
      </w:pPr>
      <w:r w:rsidRPr="00042EE2">
        <w:t xml:space="preserve">The </w:t>
      </w:r>
      <w:r w:rsidR="00E82609" w:rsidRPr="00042EE2">
        <w:t>Purge Stored Entries option on the Archiving submenu removes the data archived from the primary file and from the ARCHIVAL ACTIVITY file</w:t>
      </w:r>
      <w:r w:rsidR="005E3CEC" w:rsidRPr="00042EE2">
        <w:t xml:space="preserve"> (#1.11)</w:t>
      </w:r>
      <w:r w:rsidR="00E82609" w:rsidRPr="00042EE2">
        <w:fldChar w:fldCharType="begin"/>
      </w:r>
      <w:r w:rsidR="00E82609" w:rsidRPr="00042EE2">
        <w:instrText xml:space="preserve"> XE </w:instrText>
      </w:r>
      <w:r w:rsidR="00872BC1" w:rsidRPr="00042EE2">
        <w:instrText>“</w:instrText>
      </w:r>
      <w:r w:rsidR="005E3CEC" w:rsidRPr="00042EE2">
        <w:instrText>ARCHIVAL ACTIVITY F</w:instrText>
      </w:r>
      <w:r w:rsidR="00E82609" w:rsidRPr="00042EE2">
        <w:instrText>ile</w:instrText>
      </w:r>
      <w:r w:rsidR="005E3CEC" w:rsidRPr="00042EE2">
        <w:instrText xml:space="preserve"> (#1.11)</w:instrText>
      </w:r>
      <w:r w:rsidR="00872BC1" w:rsidRPr="00042EE2">
        <w:instrText>”</w:instrText>
      </w:r>
      <w:r w:rsidR="00E82609" w:rsidRPr="00042EE2">
        <w:instrText xml:space="preserve"> </w:instrText>
      </w:r>
      <w:r w:rsidR="00E82609"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archiving process is complete. The Purge Stored Entries option should be run when each archiving action is finished in order to remove the archived data and clean up the files.</w:t>
      </w:r>
    </w:p>
    <w:p w14:paraId="16418089" w14:textId="77777777" w:rsidR="00E82609" w:rsidRPr="00042EE2" w:rsidRDefault="00D85375" w:rsidP="00682175">
      <w:pPr>
        <w:pStyle w:val="BodyText"/>
      </w:pPr>
      <w:r w:rsidRPr="00042EE2">
        <w:t>T</w:t>
      </w:r>
      <w:r w:rsidR="00E82609" w:rsidRPr="00042EE2">
        <w:t xml:space="preserve">he Purge Extracted Entries option </w:t>
      </w:r>
      <w:r w:rsidRPr="00042EE2">
        <w:t xml:space="preserve">on the Extract Tool submenu </w:t>
      </w:r>
      <w:r w:rsidR="00E82609" w:rsidRPr="00042EE2">
        <w:t xml:space="preserve">removes extracted data from the primary file and from the </w:t>
      </w:r>
      <w:r w:rsidR="005E3CEC" w:rsidRPr="00042EE2">
        <w:t>ARCHIVAL ACTIVITY file (#1.11)</w:t>
      </w:r>
      <w:r w:rsidR="005E3CEC" w:rsidRPr="00042EE2">
        <w:fldChar w:fldCharType="begin"/>
      </w:r>
      <w:r w:rsidR="005E3CEC" w:rsidRPr="00042EE2">
        <w:instrText xml:space="preserve"> XE “ARCHIVAL ACTIVITY File (#1.11)” </w:instrText>
      </w:r>
      <w:r w:rsidR="005E3CEC"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extract process is complete. This option should be run when using the Extract Tool</w:t>
      </w:r>
      <w:r w:rsidR="00E82609" w:rsidRPr="00042EE2">
        <w:fldChar w:fldCharType="begin"/>
      </w:r>
      <w:r w:rsidR="00E82609" w:rsidRPr="00042EE2">
        <w:instrText xml:space="preserve"> XE </w:instrText>
      </w:r>
      <w:r w:rsidR="00872BC1" w:rsidRPr="00042EE2">
        <w:instrText>“</w:instrText>
      </w:r>
      <w:r w:rsidR="00E82609" w:rsidRPr="00042EE2">
        <w:instrText>Extract Tool</w:instrText>
      </w:r>
      <w:r w:rsidR="00872BC1" w:rsidRPr="00042EE2">
        <w:instrText>”</w:instrText>
      </w:r>
      <w:r w:rsidR="00E82609" w:rsidRPr="00042EE2">
        <w:instrText xml:space="preserve"> </w:instrText>
      </w:r>
      <w:r w:rsidR="00E82609" w:rsidRPr="00042EE2">
        <w:fldChar w:fldCharType="end"/>
      </w:r>
      <w:r w:rsidR="00E82609" w:rsidRPr="00042EE2">
        <w:t xml:space="preserve"> for archiving purposes to remove extracted data.</w:t>
      </w:r>
    </w:p>
    <w:p w14:paraId="1641808A" w14:textId="77777777" w:rsidR="00E82609" w:rsidRPr="00042EE2" w:rsidRDefault="00E82609" w:rsidP="00682175">
      <w:pPr>
        <w:pStyle w:val="BodyText"/>
      </w:pPr>
    </w:p>
    <w:p w14:paraId="1641808B" w14:textId="77777777" w:rsidR="00E82609" w:rsidRPr="00042EE2" w:rsidRDefault="00E82609" w:rsidP="00682175">
      <w:pPr>
        <w:pStyle w:val="BodyText"/>
        <w:sectPr w:rsidR="00E82609" w:rsidRPr="00042EE2" w:rsidSect="003A744F">
          <w:headerReference w:type="even" r:id="rId42"/>
          <w:headerReference w:type="default" r:id="rId43"/>
          <w:headerReference w:type="first" r:id="rId44"/>
          <w:pgSz w:w="12240" w:h="15840" w:code="1"/>
          <w:pgMar w:top="1440" w:right="1440" w:bottom="1440" w:left="1440" w:header="720" w:footer="720" w:gutter="0"/>
          <w:cols w:space="720"/>
        </w:sectPr>
      </w:pPr>
    </w:p>
    <w:p w14:paraId="1641808C" w14:textId="77777777" w:rsidR="00E82609" w:rsidRPr="00042EE2" w:rsidRDefault="00E82609" w:rsidP="00042EE2">
      <w:pPr>
        <w:pStyle w:val="Heading1"/>
      </w:pPr>
      <w:bookmarkStart w:id="171" w:name="_Ref442776852"/>
      <w:bookmarkStart w:id="172" w:name="_Ref443466813"/>
      <w:bookmarkStart w:id="173" w:name="_Toc457980923"/>
      <w:r w:rsidRPr="00042EE2">
        <w:lastRenderedPageBreak/>
        <w:t>External Relations</w:t>
      </w:r>
      <w:bookmarkEnd w:id="171"/>
      <w:r w:rsidR="00D612A4" w:rsidRPr="00042EE2">
        <w:t>hips</w:t>
      </w:r>
      <w:bookmarkEnd w:id="172"/>
      <w:bookmarkEnd w:id="173"/>
    </w:p>
    <w:p w14:paraId="1641808D" w14:textId="77777777" w:rsidR="005E5B49" w:rsidRPr="00042EE2" w:rsidRDefault="005E5B49" w:rsidP="00682175">
      <w:pPr>
        <w:pStyle w:val="BodyText"/>
        <w:keepNext/>
        <w:keepLines/>
      </w:pPr>
      <w:r w:rsidRPr="00042EE2">
        <w:t xml:space="preserve">As distributed with a Kernel Installation and Distribution System (KIDS) build, VA FileMan 22.2 is dependent on a pre-existing installation of Kernel.  </w:t>
      </w:r>
      <w:r w:rsidR="00851A6B" w:rsidRPr="00042EE2">
        <w:t>The VA FileMan 22.2 Installation Guide does not describe how to install VA FileMan without the Kernel.  In other words, a so-called standalone installation is not explicitly supported.  However, almost all of the functionality of VA FileMan can be implemented without Kernel by installing the 22.2 routines and running ^DINIT.  Descr</w:t>
      </w:r>
      <w:r w:rsidR="006B01C7" w:rsidRPr="00042EE2">
        <w:t>ibing how to accomplish a stand</w:t>
      </w:r>
      <w:r w:rsidR="00851A6B" w:rsidRPr="00042EE2">
        <w:t>alone install is beyond the scope of this documentation set.</w:t>
      </w:r>
    </w:p>
    <w:p w14:paraId="1641808F" w14:textId="5874BB8B" w:rsidR="00E82609" w:rsidRPr="00042EE2" w:rsidRDefault="00682175" w:rsidP="00682175">
      <w:pPr>
        <w:pStyle w:val="BodyText"/>
        <w:keepNext/>
        <w:keepLines/>
      </w:pPr>
      <w:r w:rsidRPr="00042EE2">
        <w:fldChar w:fldCharType="begin"/>
      </w:r>
      <w:r w:rsidRPr="00042EE2">
        <w:instrText xml:space="preserve"> XE </w:instrText>
      </w:r>
      <w:r w:rsidR="00872BC1" w:rsidRPr="00042EE2">
        <w:instrText>“</w:instrText>
      </w:r>
      <w:r w:rsidRPr="00042EE2">
        <w:instrText>External Relations</w:instrText>
      </w:r>
      <w:r w:rsidR="00D612A4" w:rsidRPr="00042EE2">
        <w:instrText>hips</w:instrText>
      </w:r>
      <w:r w:rsidR="00872BC1" w:rsidRPr="00042EE2">
        <w:instrText>”</w:instrText>
      </w:r>
      <w:r w:rsidRPr="00042EE2">
        <w:instrText xml:space="preserve"> </w:instrText>
      </w:r>
      <w:r w:rsidRPr="00042EE2">
        <w:fldChar w:fldCharType="end"/>
      </w:r>
      <w:r w:rsidR="00304DF9" w:rsidRPr="00042EE2">
        <w:fldChar w:fldCharType="begin"/>
      </w:r>
      <w:r w:rsidR="00304DF9" w:rsidRPr="00042EE2">
        <w:instrText xml:space="preserve"> XE “Relationships:External” </w:instrText>
      </w:r>
      <w:r w:rsidR="00304DF9" w:rsidRPr="00042EE2">
        <w:fldChar w:fldCharType="end"/>
      </w:r>
      <w:r w:rsidR="00E82609" w:rsidRPr="00042EE2">
        <w:t xml:space="preserve">VA FileMan </w:t>
      </w:r>
      <w:r w:rsidR="00851A6B" w:rsidRPr="00042EE2">
        <w:t>must be installed on a system running</w:t>
      </w:r>
      <w:r w:rsidR="00C30FEF" w:rsidRPr="00042EE2">
        <w:t xml:space="preserve"> an implementation of ANSI Standard M.</w:t>
      </w:r>
      <w:r w:rsidR="00851A6B" w:rsidRPr="00042EE2">
        <w:t xml:space="preserve">  The KIDS distribution described here assumes </w:t>
      </w:r>
      <w:r w:rsidR="00A97854" w:rsidRPr="00042EE2">
        <w:t xml:space="preserve">installation on a Caché system.  </w:t>
      </w:r>
      <w:r w:rsidR="006E3611" w:rsidRPr="00042EE2">
        <w:t>Information in the MUMPS Operating System file (#.07) and Kernel-supplied %ZOSF nodes is used to perform functions that are operating-system dependent.  O</w:t>
      </w:r>
      <w:r w:rsidR="00A97854" w:rsidRPr="00042EE2">
        <w:t xml:space="preserve">perating Systems </w:t>
      </w:r>
      <w:r w:rsidR="006E3611" w:rsidRPr="00042EE2">
        <w:t xml:space="preserve">other than Caché </w:t>
      </w:r>
      <w:r w:rsidR="00A97854" w:rsidRPr="00042EE2">
        <w:t>can be accommodated based on entries in the MUMPS Operating System File (#.7).  Again, processes for running VA FileMan on operating systems other than Caché are beyond the scope of these documents.</w:t>
      </w:r>
      <w:r w:rsidR="006E3611" w:rsidRPr="00042EE2">
        <w:t xml:space="preserve">   </w:t>
      </w:r>
    </w:p>
    <w:p w14:paraId="16418091" w14:textId="49C15B3A" w:rsidR="006E3611" w:rsidRPr="00042EE2" w:rsidRDefault="006A381F" w:rsidP="00682175">
      <w:pPr>
        <w:pStyle w:val="Note"/>
        <w:keepNext/>
        <w:keepLines/>
      </w:pPr>
      <w:r w:rsidRPr="00042EE2">
        <w:rPr>
          <w:noProof/>
          <w:lang w:eastAsia="en-US"/>
        </w:rPr>
        <w:drawing>
          <wp:inline distT="0" distB="0" distL="0" distR="0" wp14:anchorId="16418425" wp14:editId="16418426">
            <wp:extent cx="285750" cy="28575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details of installing VA FileMan, </w:t>
      </w:r>
      <w:r w:rsidR="00AA53B6" w:rsidRPr="00042EE2">
        <w:t>see</w:t>
      </w:r>
      <w:r w:rsidR="00E82609" w:rsidRPr="00042EE2">
        <w:t xml:space="preserve"> the </w:t>
      </w:r>
      <w:r w:rsidR="006E3611" w:rsidRPr="00042EE2">
        <w:rPr>
          <w:i/>
        </w:rPr>
        <w:t>VA FileMan 22.2 Installation Guide.</w:t>
      </w:r>
      <w:r w:rsidR="006E3611" w:rsidRPr="00042EE2" w:rsidDel="006E3611">
        <w:t xml:space="preserve"> </w:t>
      </w:r>
    </w:p>
    <w:p w14:paraId="16418092" w14:textId="3836334B" w:rsidR="00E82609" w:rsidRPr="00042EE2" w:rsidRDefault="00E82609" w:rsidP="00682175">
      <w:pPr>
        <w:pStyle w:val="Note"/>
        <w:keepNext/>
        <w:keepLines/>
      </w:pP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 xml:space="preserve">Installing </w:instrText>
      </w:r>
      <w:r w:rsidR="00744ABC" w:rsidRPr="00042EE2">
        <w:instrText>Standalone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p>
    <w:p w14:paraId="16418093" w14:textId="71BAD476" w:rsidR="00E82609" w:rsidRPr="00042EE2" w:rsidRDefault="006E3611" w:rsidP="005F15CB">
      <w:pPr>
        <w:pStyle w:val="BodyText"/>
        <w:keepNext/>
        <w:keepLines/>
      </w:pPr>
      <w:r w:rsidRPr="00042EE2">
        <w:t>Although not part of VA FileMan</w:t>
      </w:r>
      <w:r w:rsidR="00D71A4A" w:rsidRPr="00042EE2">
        <w:t>,</w:t>
      </w:r>
      <w:r w:rsidRPr="00042EE2">
        <w:t xml:space="preserve"> the Kernel’s</w:t>
      </w:r>
      <w:r w:rsidR="00067CFD" w:rsidRPr="00042EE2">
        <w:t xml:space="preserve"> PACKAGE file (#9.4)</w:t>
      </w:r>
      <w:r w:rsidR="00067CFD" w:rsidRPr="00042EE2">
        <w:rPr>
          <w:vanish/>
        </w:rPr>
        <w:fldChar w:fldCharType="begin"/>
      </w:r>
      <w:r w:rsidR="00067CFD" w:rsidRPr="00042EE2">
        <w:rPr>
          <w:vanish/>
        </w:rPr>
        <w:instrText xml:space="preserve"> XE </w:instrText>
      </w:r>
      <w:r w:rsidR="00067CFD" w:rsidRPr="00042EE2">
        <w:instrText xml:space="preserve">“PACKAGE File (#9.4)” </w:instrText>
      </w:r>
      <w:r w:rsidR="00067CFD"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“Files:PACKAGE (#9.4)” </w:instrText>
      </w:r>
      <w:r w:rsidR="00067CFD" w:rsidRPr="00042EE2">
        <w:rPr>
          <w:vanish/>
        </w:rPr>
        <w:fldChar w:fldCharType="end"/>
      </w:r>
      <w:r w:rsidR="00067CFD" w:rsidRPr="00042EE2">
        <w:t xml:space="preserve"> </w:t>
      </w:r>
      <w:r w:rsidR="00067CFD" w:rsidRPr="00042EE2">
        <w:rPr>
          <w:i/>
        </w:rPr>
        <w:t>must</w:t>
      </w:r>
      <w:r w:rsidR="00067CFD" w:rsidRPr="00042EE2">
        <w:t xml:space="preserve"> be present on your system to use the DIFROM routines to export software packages.</w:t>
      </w:r>
      <w:r w:rsidR="00D71A4A" w:rsidRPr="00042EE2">
        <w:t xml:space="preserve">  The Package file installation is </w:t>
      </w:r>
      <w:r w:rsidR="00D71A4A" w:rsidRPr="00042EE2">
        <w:rPr>
          <w:i/>
        </w:rPr>
        <w:t>not</w:t>
      </w:r>
      <w:r w:rsidR="00D71A4A" w:rsidRPr="00042EE2">
        <w:t xml:space="preserve"> included in this distribution of VA FileMan 22.2</w:t>
      </w:r>
    </w:p>
    <w:p w14:paraId="16418094" w14:textId="269FFCF3" w:rsidR="0035458B" w:rsidRPr="00042EE2" w:rsidRDefault="0035458B" w:rsidP="0035458B">
      <w:pPr>
        <w:pStyle w:val="Caution"/>
      </w:pPr>
      <w:r w:rsidRPr="00042EE2">
        <w:rPr>
          <w:noProof/>
          <w:lang w:eastAsia="en-US"/>
        </w:rPr>
        <w:drawing>
          <wp:inline distT="0" distB="0" distL="0" distR="0" wp14:anchorId="16418427" wp14:editId="16418428">
            <wp:extent cx="409575" cy="409575"/>
            <wp:effectExtent l="0" t="0" r="9525" b="9525"/>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w:t>
      </w:r>
      <w:r w:rsidR="003D4F6B" w:rsidRPr="00042EE2">
        <w:rPr>
          <w:rFonts w:ascii="Times New Roman" w:hAnsi="Times New Roman" w:cs="Times New Roman"/>
          <w:b w:val="0"/>
          <w:sz w:val="22"/>
          <w:szCs w:val="22"/>
        </w:rPr>
        <w:fldChar w:fldCharType="begin"/>
      </w:r>
      <w:r w:rsidR="003D4F6B" w:rsidRPr="00042EE2">
        <w:rPr>
          <w:rFonts w:ascii="Times New Roman" w:hAnsi="Times New Roman" w:cs="Times New Roman"/>
          <w:b w:val="0"/>
          <w:sz w:val="22"/>
          <w:szCs w:val="22"/>
        </w:rPr>
        <w:instrText xml:space="preserve"> XE "Kernel:KIDS" </w:instrText>
      </w:r>
      <w:r w:rsidR="003D4F6B" w:rsidRPr="00042EE2">
        <w:rPr>
          <w:rFonts w:ascii="Times New Roman" w:hAnsi="Times New Roman" w:cs="Times New Roman"/>
          <w:b w:val="0"/>
          <w:sz w:val="22"/>
          <w:szCs w:val="22"/>
        </w:rPr>
        <w:fldChar w:fldCharType="end"/>
      </w:r>
      <w:r w:rsidRPr="00042EE2">
        <w:t xml:space="preserve"> replaced the use of DIFROM as the method of exporting software packages in the VA. The version of DIFROM released with VA FileMan 22.</w:t>
      </w:r>
      <w:r w:rsidR="00D71A4A" w:rsidRPr="00042EE2">
        <w:t>2</w:t>
      </w:r>
      <w:r w:rsidRPr="00042EE2">
        <w:t xml:space="preserve"> </w:t>
      </w:r>
      <w:r w:rsidR="006B01C7" w:rsidRPr="00042EE2">
        <w:t>will</w:t>
      </w:r>
      <w:r w:rsidRPr="00042EE2">
        <w:t xml:space="preserve"> transport the new Key and Index structures.</w:t>
      </w:r>
    </w:p>
    <w:p w14:paraId="16418095" w14:textId="3E8FF967" w:rsidR="00067CFD" w:rsidRPr="00042EE2" w:rsidRDefault="00067CFD" w:rsidP="0035458B">
      <w:pPr>
        <w:pStyle w:val="BodyText"/>
        <w:keepNext/>
        <w:keepLines/>
      </w:pPr>
      <w:r w:rsidRPr="00042EE2">
        <w:t xml:space="preserve">VA FileMan’s capability is </w:t>
      </w:r>
      <w:r w:rsidR="00D71A4A" w:rsidRPr="00042EE2">
        <w:t xml:space="preserve">augmented </w:t>
      </w:r>
      <w:r w:rsidRPr="00042EE2">
        <w:t>when it is installed with Kernel</w:t>
      </w:r>
      <w:r w:rsidR="003D4F6B" w:rsidRPr="00042EE2">
        <w:fldChar w:fldCharType="begin"/>
      </w:r>
      <w:r w:rsidR="003D4F6B" w:rsidRPr="00042EE2">
        <w:instrText xml:space="preserve"> XE "Kernel" </w:instrText>
      </w:r>
      <w:r w:rsidR="003D4F6B" w:rsidRPr="00042EE2">
        <w:fldChar w:fldCharType="end"/>
      </w:r>
      <w:r w:rsidRPr="00042EE2">
        <w:t xml:space="preserve"> and MailMan</w:t>
      </w:r>
      <w:r w:rsidR="003D4F6B" w:rsidRPr="00042EE2">
        <w:fldChar w:fldCharType="begin"/>
      </w:r>
      <w:r w:rsidR="003D4F6B" w:rsidRPr="00042EE2">
        <w:instrText xml:space="preserve"> XE "MailMan" </w:instrText>
      </w:r>
      <w:r w:rsidR="003D4F6B" w:rsidRPr="00042EE2">
        <w:fldChar w:fldCharType="end"/>
      </w:r>
      <w:r w:rsidRPr="00042EE2">
        <w:t xml:space="preserve">. </w:t>
      </w:r>
      <w:r w:rsidR="00E82609" w:rsidRPr="00042EE2">
        <w:t xml:space="preserve">Specifically, VA FileMan </w:t>
      </w:r>
      <w:r w:rsidR="00E51C39" w:rsidRPr="00042EE2">
        <w:t>22</w:t>
      </w:r>
      <w:r w:rsidR="00E82609" w:rsidRPr="00042EE2">
        <w:t>.</w:t>
      </w:r>
      <w:r w:rsidR="007D5CF5" w:rsidRPr="00042EE2">
        <w:t>2</w:t>
      </w:r>
      <w:r w:rsidR="00E82609" w:rsidRPr="00042EE2">
        <w:t xml:space="preserve"> is </w:t>
      </w:r>
      <w:r w:rsidR="00F24CD6" w:rsidRPr="00042EE2">
        <w:t>designed to work with Kernel</w:t>
      </w:r>
      <w:r w:rsidR="003D4F6B" w:rsidRPr="00042EE2">
        <w:fldChar w:fldCharType="begin"/>
      </w:r>
      <w:r w:rsidR="003D4F6B" w:rsidRPr="00042EE2">
        <w:instrText xml:space="preserve"> XE "Kernel" </w:instrText>
      </w:r>
      <w:r w:rsidR="003D4F6B" w:rsidRPr="00042EE2">
        <w:fldChar w:fldCharType="end"/>
      </w:r>
      <w:r w:rsidR="00F24CD6" w:rsidRPr="00042EE2">
        <w:t xml:space="preserve"> </w:t>
      </w:r>
      <w:r w:rsidR="00E82609" w:rsidRPr="00042EE2">
        <w:t xml:space="preserve">8.0 or later. For example, </w:t>
      </w:r>
      <w:r w:rsidRPr="00042EE2">
        <w:t>the following additional functionality is available when VA FileMan is installed with Kernel</w:t>
      </w:r>
      <w:r w:rsidR="003D4F6B" w:rsidRPr="00042EE2">
        <w:fldChar w:fldCharType="begin"/>
      </w:r>
      <w:r w:rsidR="003D4F6B" w:rsidRPr="00042EE2">
        <w:instrText xml:space="preserve"> XE "Kernel" </w:instrText>
      </w:r>
      <w:r w:rsidR="003D4F6B" w:rsidRPr="00042EE2">
        <w:fldChar w:fldCharType="end"/>
      </w:r>
      <w:r w:rsidRPr="00042EE2">
        <w:t>:</w:t>
      </w:r>
    </w:p>
    <w:p w14:paraId="16418096" w14:textId="77777777" w:rsidR="00067CFD" w:rsidRPr="00042EE2" w:rsidRDefault="00067CFD" w:rsidP="0035458B">
      <w:pPr>
        <w:pStyle w:val="ListBullet"/>
        <w:keepNext/>
        <w:keepLines/>
      </w:pPr>
      <w:r w:rsidRPr="00042EE2">
        <w:t>U</w:t>
      </w:r>
      <w:r w:rsidR="005F15CB" w:rsidRPr="00042EE2">
        <w:t xml:space="preserve">ser security </w:t>
      </w:r>
      <w:r w:rsidR="00E82609" w:rsidRPr="00042EE2">
        <w:t>via the NEW PERSON file</w:t>
      </w:r>
      <w:r w:rsidR="005F15CB" w:rsidRPr="00042EE2">
        <w:t xml:space="preserve"> (#200)</w:t>
      </w:r>
      <w:r w:rsidR="00D85375" w:rsidRPr="00042EE2">
        <w:fldChar w:fldCharType="begin"/>
      </w:r>
      <w:r w:rsidR="00D85375" w:rsidRPr="00042EE2">
        <w:instrText xml:space="preserve"> XE “NEW PERSON File (#200)” </w:instrText>
      </w:r>
      <w:r w:rsidR="00D85375" w:rsidRPr="00042EE2">
        <w:fldChar w:fldCharType="end"/>
      </w:r>
      <w:r w:rsidR="00D85375" w:rsidRPr="00042EE2">
        <w:fldChar w:fldCharType="begin"/>
      </w:r>
      <w:r w:rsidR="00D85375" w:rsidRPr="00042EE2">
        <w:instrText xml:space="preserve"> XE “Files:NEW PERSON (#200)” </w:instrText>
      </w:r>
      <w:r w:rsidR="00D85375" w:rsidRPr="00042EE2">
        <w:fldChar w:fldCharType="end"/>
      </w:r>
    </w:p>
    <w:p w14:paraId="16418097" w14:textId="77777777" w:rsidR="00067CFD" w:rsidRPr="00042EE2" w:rsidRDefault="00067CFD" w:rsidP="0035458B">
      <w:pPr>
        <w:pStyle w:val="ListBullet"/>
        <w:keepNext/>
        <w:keepLines/>
      </w:pPr>
      <w:r w:rsidRPr="00042EE2">
        <w:t>C</w:t>
      </w:r>
      <w:r w:rsidR="00E82609" w:rsidRPr="00042EE2">
        <w:t>ontrol of file access</w:t>
      </w:r>
    </w:p>
    <w:p w14:paraId="16418098" w14:textId="77777777" w:rsidR="00067CFD" w:rsidRPr="00042EE2" w:rsidRDefault="00067CFD" w:rsidP="0035458B">
      <w:pPr>
        <w:pStyle w:val="ListBullet"/>
        <w:keepNext/>
        <w:keepLines/>
      </w:pPr>
      <w:r w:rsidRPr="00042EE2">
        <w:t>M</w:t>
      </w:r>
      <w:r w:rsidR="00E82609" w:rsidRPr="00042EE2">
        <w:t>ore sophisticated menu presentation</w:t>
      </w:r>
    </w:p>
    <w:p w14:paraId="16418099" w14:textId="77777777" w:rsidR="00067CFD" w:rsidRPr="00042EE2" w:rsidRDefault="00067CFD" w:rsidP="0035458B">
      <w:pPr>
        <w:pStyle w:val="ListBullet"/>
        <w:keepNext/>
        <w:keepLines/>
      </w:pPr>
      <w:r w:rsidRPr="00042EE2">
        <w:t>D</w:t>
      </w:r>
      <w:r w:rsidR="00E82609" w:rsidRPr="00042EE2">
        <w:t>evice control</w:t>
      </w:r>
    </w:p>
    <w:p w14:paraId="1641809A" w14:textId="77777777" w:rsidR="00067CFD" w:rsidRPr="00042EE2" w:rsidRDefault="00067CFD" w:rsidP="00067CFD">
      <w:pPr>
        <w:pStyle w:val="ListBullet"/>
      </w:pPr>
      <w:r w:rsidRPr="00042EE2">
        <w:t>Queuing</w:t>
      </w:r>
    </w:p>
    <w:p w14:paraId="1641809B" w14:textId="77777777" w:rsidR="00067CFD" w:rsidRPr="00042EE2" w:rsidRDefault="00067CFD" w:rsidP="0035458B">
      <w:pPr>
        <w:pStyle w:val="BodyText"/>
        <w:keepNext/>
        <w:keepLines/>
      </w:pPr>
      <w:r w:rsidRPr="00042EE2">
        <w:t>The following additional functionality is available when VA FileMan is installed with MailMan</w:t>
      </w:r>
      <w:r w:rsidR="003D4F6B" w:rsidRPr="00042EE2">
        <w:fldChar w:fldCharType="begin"/>
      </w:r>
      <w:r w:rsidR="003D4F6B" w:rsidRPr="00042EE2">
        <w:instrText xml:space="preserve"> XE "MailMan" </w:instrText>
      </w:r>
      <w:r w:rsidR="003D4F6B" w:rsidRPr="00042EE2">
        <w:fldChar w:fldCharType="end"/>
      </w:r>
      <w:r w:rsidRPr="00042EE2">
        <w:t>:</w:t>
      </w:r>
    </w:p>
    <w:p w14:paraId="1641809C" w14:textId="77777777" w:rsidR="00067CFD" w:rsidRPr="00042EE2" w:rsidRDefault="00E82609" w:rsidP="0035458B">
      <w:pPr>
        <w:pStyle w:val="ListBullet"/>
        <w:keepNext/>
        <w:keepLines/>
      </w:pPr>
      <w:r w:rsidRPr="00042EE2">
        <w:t>Bulletins, one of VA FileMan</w:t>
      </w:r>
      <w:r w:rsidR="00872BC1" w:rsidRPr="00042EE2">
        <w:t>’</w:t>
      </w:r>
      <w:r w:rsidRPr="00042EE2">
        <w:t>s cross-references, become operational when MailMan</w:t>
      </w:r>
      <w:r w:rsidR="003D4F6B" w:rsidRPr="00042EE2">
        <w:fldChar w:fldCharType="begin"/>
      </w:r>
      <w:r w:rsidR="003D4F6B" w:rsidRPr="00042EE2">
        <w:instrText xml:space="preserve"> XE "MailMan" </w:instrText>
      </w:r>
      <w:r w:rsidR="003D4F6B" w:rsidRPr="00042EE2">
        <w:fldChar w:fldCharType="end"/>
      </w:r>
      <w:r w:rsidRPr="00042EE2">
        <w:t xml:space="preserve"> is ins</w:t>
      </w:r>
      <w:r w:rsidR="00067CFD" w:rsidRPr="00042EE2">
        <w:t>talled to deliver the messages.</w:t>
      </w:r>
    </w:p>
    <w:p w14:paraId="1641809D" w14:textId="77777777" w:rsidR="00E82609" w:rsidRPr="00042EE2" w:rsidRDefault="00E82609" w:rsidP="00067CFD">
      <w:pPr>
        <w:pStyle w:val="ListBullet"/>
      </w:pPr>
      <w:r w:rsidRPr="00042EE2">
        <w:t xml:space="preserve">Filegram </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Filegram</w:instrText>
      </w:r>
      <w:r w:rsidR="00872BC1" w:rsidRPr="00042EE2">
        <w:instrText>”</w:instrText>
      </w:r>
      <w:r w:rsidRPr="00042EE2">
        <w:instrText xml:space="preserve"> </w:instrText>
      </w:r>
      <w:r w:rsidRPr="00042EE2">
        <w:rPr>
          <w:vanish/>
        </w:rPr>
        <w:fldChar w:fldCharType="end"/>
      </w:r>
      <w:r w:rsidRPr="00042EE2">
        <w:rPr>
          <w:vanish/>
        </w:rPr>
        <w:t xml:space="preserve"> </w:t>
      </w:r>
      <w:r w:rsidRPr="00042EE2">
        <w:t>options also require MailMan</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MailMan</w:instrText>
      </w:r>
      <w:r w:rsidR="00872BC1" w:rsidRPr="00042EE2">
        <w:instrText>”</w:instrText>
      </w:r>
      <w:r w:rsidRPr="00042EE2">
        <w:instrText xml:space="preserve"> </w:instrText>
      </w:r>
      <w:r w:rsidRPr="00042EE2">
        <w:rPr>
          <w:vanish/>
        </w:rPr>
        <w:fldChar w:fldCharType="end"/>
      </w:r>
      <w:r w:rsidRPr="00042EE2">
        <w:t>.</w:t>
      </w:r>
    </w:p>
    <w:p w14:paraId="1641809E" w14:textId="77777777" w:rsidR="00E82609" w:rsidRPr="00042EE2" w:rsidRDefault="00E82609" w:rsidP="00682175">
      <w:pPr>
        <w:pStyle w:val="BodyText"/>
      </w:pPr>
      <w:r w:rsidRPr="00042EE2">
        <w:t>Kernel</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Kernel</w:instrText>
      </w:r>
      <w:r w:rsidR="00872BC1" w:rsidRPr="00042EE2">
        <w:instrText>”</w:instrText>
      </w:r>
      <w:r w:rsidRPr="00042EE2">
        <w:instrText xml:space="preserve"> </w:instrText>
      </w:r>
      <w:r w:rsidRPr="00042EE2">
        <w:rPr>
          <w:vanish/>
        </w:rPr>
        <w:fldChar w:fldCharType="end"/>
      </w:r>
      <w:r w:rsidRPr="00042EE2">
        <w:t xml:space="preserve"> allows networking two CPUs with different operating systems. Kernel</w:t>
      </w:r>
      <w:r w:rsidR="003D4F6B" w:rsidRPr="00042EE2">
        <w:fldChar w:fldCharType="begin"/>
      </w:r>
      <w:r w:rsidR="003D4F6B" w:rsidRPr="00042EE2">
        <w:instrText xml:space="preserve"> XE "Kernel" </w:instrText>
      </w:r>
      <w:r w:rsidR="003D4F6B" w:rsidRPr="00042EE2">
        <w:fldChar w:fldCharType="end"/>
      </w:r>
      <w:r w:rsidRPr="00042EE2">
        <w:t xml:space="preserve"> provides this ability by retrieving the type of operating system from </w:t>
      </w:r>
      <w:r w:rsidR="00D85375" w:rsidRPr="00042EE2">
        <w:t>^%ZOSF(“OS”)</w:t>
      </w:r>
      <w:r w:rsidR="00D85375" w:rsidRPr="00042EE2">
        <w:fldChar w:fldCharType="begin"/>
      </w:r>
      <w:r w:rsidR="00D85375" w:rsidRPr="00042EE2">
        <w:instrText xml:space="preserve"> XE “^%ZOSF Global” </w:instrText>
      </w:r>
      <w:r w:rsidR="00D85375" w:rsidRPr="00042EE2">
        <w:fldChar w:fldCharType="end"/>
      </w:r>
      <w:r w:rsidR="00D85375" w:rsidRPr="00042EE2">
        <w:fldChar w:fldCharType="begin"/>
      </w:r>
      <w:r w:rsidR="00D85375" w:rsidRPr="00042EE2">
        <w:instrText xml:space="preserve"> XE “Globals:^%ZOSF” </w:instrText>
      </w:r>
      <w:r w:rsidR="00D85375" w:rsidRPr="00042EE2">
        <w:fldChar w:fldCharType="end"/>
      </w:r>
      <w:r w:rsidRPr="00042EE2">
        <w:t xml:space="preserve">. This global does </w:t>
      </w:r>
      <w:r w:rsidRPr="00042EE2">
        <w:rPr>
          <w:i/>
        </w:rPr>
        <w:t>not</w:t>
      </w:r>
      <w:r w:rsidRPr="00042EE2">
        <w:t xml:space="preserve"> have to be replicated or translated; thus, a separate copy of the global can be stored on each CPU. When running </w:t>
      </w:r>
      <w:r w:rsidR="00744ABC" w:rsidRPr="00042EE2">
        <w:t>standalone</w:t>
      </w:r>
      <w:r w:rsidRPr="00042EE2">
        <w:t xml:space="preserve"> VA FileMan, the type of operating system is retrieved either from the second piece of ^%ZOSF(</w:t>
      </w:r>
      <w:r w:rsidR="00872BC1" w:rsidRPr="00042EE2">
        <w:t>“</w:t>
      </w:r>
      <w:r w:rsidRPr="00042EE2">
        <w:t>OS</w:t>
      </w:r>
      <w:r w:rsidR="00872BC1" w:rsidRPr="00042EE2">
        <w:t>”</w:t>
      </w:r>
      <w:r w:rsidRPr="00042EE2">
        <w:t>), if the DINZMGR was run, or from ^DD(</w:t>
      </w:r>
      <w:r w:rsidR="00872BC1" w:rsidRPr="00042EE2">
        <w:t>“</w:t>
      </w:r>
      <w:r w:rsidRPr="00042EE2">
        <w:t>OS</w:t>
      </w:r>
      <w:r w:rsidR="00872BC1" w:rsidRPr="00042EE2">
        <w:t>”</w:t>
      </w:r>
      <w:r w:rsidRPr="00042EE2">
        <w:t>)</w:t>
      </w:r>
      <w:r w:rsidRPr="00042EE2">
        <w:fldChar w:fldCharType="begin"/>
      </w:r>
      <w:r w:rsidRPr="00042EE2">
        <w:instrText xml:space="preserve"> XE </w:instrText>
      </w:r>
      <w:r w:rsidR="00872BC1" w:rsidRPr="00042EE2">
        <w:instrText>“</w:instrText>
      </w:r>
      <w:r w:rsidRPr="00042EE2">
        <w:instrText>^DD(\</w:instrText>
      </w:r>
      <w:r w:rsidR="00872BC1" w:rsidRPr="00042EE2">
        <w:instrText>”</w:instrText>
      </w:r>
      <w:r w:rsidRPr="00042EE2">
        <w:instrText>OS\</w:instrText>
      </w:r>
      <w:r w:rsidR="00872BC1" w:rsidRPr="00042EE2">
        <w:instrText>”</w:instrText>
      </w:r>
      <w:r w:rsidRPr="00042EE2">
        <w:instrText>)</w:instrText>
      </w:r>
      <w:r w:rsidR="00872BC1" w:rsidRPr="00042EE2">
        <w:instrText>”</w:instrText>
      </w:r>
      <w:r w:rsidRPr="00042EE2">
        <w:instrText xml:space="preserve"> </w:instrText>
      </w:r>
      <w:r w:rsidRPr="00042EE2">
        <w:fldChar w:fldCharType="end"/>
      </w:r>
      <w:r w:rsidRPr="00042EE2">
        <w:t>. ^DD(</w:t>
      </w:r>
      <w:r w:rsidR="00872BC1" w:rsidRPr="00042EE2">
        <w:t>“</w:t>
      </w:r>
      <w:r w:rsidRPr="00042EE2">
        <w:t>OS</w:t>
      </w:r>
      <w:r w:rsidR="00872BC1" w:rsidRPr="00042EE2">
        <w:t>”</w:t>
      </w:r>
      <w:r w:rsidRPr="00042EE2">
        <w:t>) is the global location of the MUMPS OPERATING SYSTEM file (#.7)</w:t>
      </w:r>
      <w:r w:rsidR="00D85375" w:rsidRPr="00042EE2">
        <w:rPr>
          <w:vanish/>
        </w:rPr>
        <w:fldChar w:fldCharType="begin"/>
      </w:r>
      <w:r w:rsidR="00D85375" w:rsidRPr="00042EE2">
        <w:rPr>
          <w:vanish/>
        </w:rPr>
        <w:instrText xml:space="preserve"> XE </w:instrText>
      </w:r>
      <w:r w:rsidR="00D85375" w:rsidRPr="00042EE2">
        <w:instrText xml:space="preserve">“MUMPS OPERATING SYSTEM File (#.7)” </w:instrText>
      </w:r>
      <w:r w:rsidR="00D85375" w:rsidRPr="00042EE2">
        <w:rPr>
          <w:vanish/>
        </w:rPr>
        <w:fldChar w:fldCharType="end"/>
      </w:r>
      <w:r w:rsidR="00D85375" w:rsidRPr="00042EE2">
        <w:rPr>
          <w:vanish/>
        </w:rPr>
        <w:fldChar w:fldCharType="begin"/>
      </w:r>
      <w:r w:rsidR="00D85375" w:rsidRPr="00042EE2">
        <w:rPr>
          <w:vanish/>
        </w:rPr>
        <w:instrText xml:space="preserve"> XE </w:instrText>
      </w:r>
      <w:r w:rsidR="00D85375" w:rsidRPr="00042EE2">
        <w:instrText xml:space="preserve">“Files:MUMPS OPERATING SYSTEM (#.7)” </w:instrText>
      </w:r>
      <w:r w:rsidR="00D85375" w:rsidRPr="00042EE2">
        <w:rPr>
          <w:vanish/>
        </w:rPr>
        <w:fldChar w:fldCharType="end"/>
      </w:r>
      <w:r w:rsidRPr="00042EE2">
        <w:t xml:space="preserve">. The global ^DD </w:t>
      </w:r>
      <w:r w:rsidRPr="00042EE2">
        <w:rPr>
          <w:i/>
        </w:rPr>
        <w:t>must</w:t>
      </w:r>
      <w:r w:rsidRPr="00042EE2">
        <w:t xml:space="preserve"> always be either replicated or translated across </w:t>
      </w:r>
      <w:r w:rsidRPr="00042EE2">
        <w:lastRenderedPageBreak/>
        <w:t xml:space="preserve">systems. In any case, </w:t>
      </w:r>
      <w:r w:rsidR="00067CFD" w:rsidRPr="00042EE2">
        <w:t xml:space="preserve">VA FileMan uses </w:t>
      </w:r>
      <w:r w:rsidRPr="00042EE2">
        <w:t>the local</w:t>
      </w:r>
      <w:r w:rsidR="00067CFD" w:rsidRPr="00042EE2">
        <w:t xml:space="preserve"> </w:t>
      </w:r>
      <w:r w:rsidRPr="00042EE2">
        <w:t>DISYS</w:t>
      </w:r>
      <w:r w:rsidR="00067CFD" w:rsidRPr="00042EE2">
        <w:t xml:space="preserve"> variable</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DISYS</w:instrText>
      </w:r>
      <w:r w:rsidR="00067CFD" w:rsidRPr="00042EE2">
        <w:instrText xml:space="preserve"> Variable</w:instrText>
      </w:r>
      <w:r w:rsidR="00872BC1" w:rsidRPr="00042EE2">
        <w:instrText>”</w:instrText>
      </w:r>
      <w:r w:rsidRPr="00042EE2">
        <w:instrText xml:space="preserve"> </w:instrText>
      </w:r>
      <w:r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“Variables:DISYS” </w:instrText>
      </w:r>
      <w:r w:rsidR="00067CFD" w:rsidRPr="00042EE2">
        <w:rPr>
          <w:vanish/>
        </w:rPr>
        <w:fldChar w:fldCharType="end"/>
      </w:r>
      <w:r w:rsidR="00067CFD" w:rsidRPr="00042EE2">
        <w:t xml:space="preserve"> t</w:t>
      </w:r>
      <w:r w:rsidRPr="00042EE2">
        <w:t>o store the value of the current operating system. VA FileMan finds some operating system-specific code in nodes descending from ^DD(</w:t>
      </w:r>
      <w:r w:rsidR="00872BC1" w:rsidRPr="00042EE2">
        <w:t>“</w:t>
      </w:r>
      <w:r w:rsidRPr="00042EE2">
        <w:t>OS</w:t>
      </w:r>
      <w:r w:rsidR="00872BC1" w:rsidRPr="00042EE2">
        <w:t>”</w:t>
      </w:r>
      <w:r w:rsidRPr="00042EE2">
        <w:t>,DISYS); other code is found in ^%ZOSF</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^%ZOSF</w:instrText>
      </w:r>
      <w:r w:rsidR="00872BC1" w:rsidRPr="00042EE2">
        <w:instrText>”</w:instrText>
      </w:r>
      <w:r w:rsidRPr="00042EE2">
        <w:instrText xml:space="preserve"> </w:instrText>
      </w:r>
      <w:r w:rsidRPr="00042EE2">
        <w:rPr>
          <w:vanish/>
        </w:rPr>
        <w:fldChar w:fldCharType="end"/>
      </w:r>
      <w:r w:rsidRPr="00042EE2">
        <w:t xml:space="preserve"> nodes.</w:t>
      </w:r>
    </w:p>
    <w:p w14:paraId="1641809F" w14:textId="77777777" w:rsidR="00E82609" w:rsidRPr="00042EE2" w:rsidRDefault="00E82609" w:rsidP="00682175">
      <w:pPr>
        <w:pStyle w:val="BodyText"/>
      </w:pPr>
      <w:r w:rsidRPr="00042EE2">
        <w:t xml:space="preserve">VA FileMan exports options and security keys with the DI and </w:t>
      </w:r>
      <w:r w:rsidR="00682175" w:rsidRPr="00042EE2">
        <w:t>DD namespace for use by Kernel</w:t>
      </w:r>
      <w:r w:rsidR="003D4F6B" w:rsidRPr="00042EE2">
        <w:fldChar w:fldCharType="begin"/>
      </w:r>
      <w:r w:rsidR="003D4F6B" w:rsidRPr="00042EE2">
        <w:instrText xml:space="preserve"> XE "Kernel" </w:instrText>
      </w:r>
      <w:r w:rsidR="003D4F6B" w:rsidRPr="00042EE2">
        <w:fldChar w:fldCharType="end"/>
      </w:r>
      <w:r w:rsidR="00682175" w:rsidRPr="00042EE2">
        <w:t>.</w:t>
      </w:r>
    </w:p>
    <w:p w14:paraId="164180A0" w14:textId="77777777" w:rsidR="00E82609" w:rsidRPr="00042EE2" w:rsidRDefault="006A381F" w:rsidP="00C66109">
      <w:pPr>
        <w:pStyle w:val="Note"/>
      </w:pPr>
      <w:r w:rsidRPr="00042EE2">
        <w:rPr>
          <w:noProof/>
          <w:lang w:eastAsia="en-US"/>
        </w:rPr>
        <w:drawing>
          <wp:inline distT="0" distB="0" distL="0" distR="0" wp14:anchorId="16418429" wp14:editId="1641842A">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NOTE:</w:t>
      </w:r>
      <w:r w:rsidR="00682175" w:rsidRPr="00042EE2">
        <w:t xml:space="preserve"> </w:t>
      </w:r>
      <w:r w:rsidR="00E82609" w:rsidRPr="00042EE2">
        <w:t>Throughout the VA FileMan manuals, specific reference is made to Kernel</w:t>
      </w:r>
      <w:r w:rsidR="003D4F6B" w:rsidRPr="00042EE2">
        <w:fldChar w:fldCharType="begin"/>
      </w:r>
      <w:r w:rsidR="003D4F6B" w:rsidRPr="00042EE2">
        <w:instrText xml:space="preserve"> XE "Kernel" </w:instrText>
      </w:r>
      <w:r w:rsidR="003D4F6B" w:rsidRPr="00042EE2">
        <w:fldChar w:fldCharType="end"/>
      </w:r>
      <w:r w:rsidR="00E82609" w:rsidRPr="00042EE2">
        <w:t xml:space="preserve"> or MailMan</w:t>
      </w:r>
      <w:r w:rsidR="003D4F6B" w:rsidRPr="00042EE2">
        <w:fldChar w:fldCharType="begin"/>
      </w:r>
      <w:r w:rsidR="003D4F6B" w:rsidRPr="00042EE2">
        <w:instrText xml:space="preserve"> XE "MailMan" </w:instrText>
      </w:r>
      <w:r w:rsidR="003D4F6B" w:rsidRPr="00042EE2">
        <w:fldChar w:fldCharType="end"/>
      </w:r>
      <w:r w:rsidR="00E82609" w:rsidRPr="00042EE2">
        <w:t xml:space="preserve"> when either is needed for a function to work.</w:t>
      </w:r>
    </w:p>
    <w:p w14:paraId="164180A1" w14:textId="77777777" w:rsidR="00E82609" w:rsidRPr="00042EE2" w:rsidRDefault="00E82609" w:rsidP="00042EE2">
      <w:pPr>
        <w:pStyle w:val="Heading2"/>
      </w:pPr>
      <w:bookmarkStart w:id="174" w:name="_Toc397138070"/>
      <w:bookmarkStart w:id="175" w:name="_Toc457980924"/>
      <w:r w:rsidRPr="00042EE2">
        <w:t xml:space="preserve">DBA Approvals and Database </w:t>
      </w:r>
      <w:r w:rsidR="00CA571A" w:rsidRPr="00042EE2">
        <w:t>Integration Control Registrations (ICRs)</w:t>
      </w:r>
      <w:bookmarkEnd w:id="174"/>
      <w:bookmarkEnd w:id="175"/>
    </w:p>
    <w:p w14:paraId="164180A2" w14:textId="77777777" w:rsidR="00FA4A6C" w:rsidRPr="00042EE2" w:rsidRDefault="00FA4A6C" w:rsidP="00FA4A6C">
      <w:pPr>
        <w:pStyle w:val="BodyText"/>
        <w:keepNext/>
        <w:keepLines/>
      </w:pPr>
      <w:r w:rsidRPr="00042EE2">
        <w:fldChar w:fldCharType="begin"/>
      </w:r>
      <w:r w:rsidRPr="00042EE2">
        <w:instrText xml:space="preserve"> XE </w:instrText>
      </w:r>
      <w:r w:rsidR="00872BC1" w:rsidRPr="00042EE2">
        <w:instrText>“</w:instrText>
      </w:r>
      <w:r w:rsidRPr="00042EE2">
        <w:instrText>DBA Approvals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00872BC1" w:rsidRPr="00042EE2">
        <w:instrText>”</w:instrText>
      </w:r>
      <w:r w:rsidRPr="00042EE2">
        <w:instrText xml:space="preserve"> </w:instrText>
      </w:r>
      <w:r w:rsidRPr="00042EE2">
        <w:fldChar w:fldCharType="end"/>
      </w:r>
      <w:r w:rsidR="005F15CB" w:rsidRPr="00042EE2">
        <w:fldChar w:fldCharType="begin"/>
      </w:r>
      <w:r w:rsidR="005F15CB" w:rsidRPr="00042EE2">
        <w:instrText xml:space="preserve"> XE “ICRs” </w:instrText>
      </w:r>
      <w:r w:rsidR="005F15CB" w:rsidRPr="00042EE2">
        <w:fldChar w:fldCharType="end"/>
      </w:r>
      <w:r w:rsidRPr="00042EE2">
        <w:t xml:space="preserve">The Database Administrator (DBA) maintains a list of </w:t>
      </w:r>
      <w:r w:rsidR="00CA571A" w:rsidRPr="00042EE2">
        <w:t>Integration Control Registrations (ICRs)</w:t>
      </w:r>
      <w:r w:rsidRPr="00042EE2">
        <w:t xml:space="preserve"> or mutual agreements between software developers allowing the use of internal entry points or other software-specific features that are </w:t>
      </w:r>
      <w:r w:rsidRPr="00042EE2">
        <w:rPr>
          <w:i/>
        </w:rPr>
        <w:t>not</w:t>
      </w:r>
      <w:r w:rsidRPr="00042EE2">
        <w:t xml:space="preserve"> available to the general programming public.</w:t>
      </w:r>
    </w:p>
    <w:p w14:paraId="164180A3" w14:textId="77777777" w:rsidR="00FA4A6C" w:rsidRPr="00042EE2" w:rsidRDefault="00CA571A" w:rsidP="00C66109">
      <w:pPr>
        <w:pStyle w:val="Heading3"/>
      </w:pPr>
      <w:bookmarkStart w:id="176" w:name="_Toc335890998"/>
      <w:bookmarkStart w:id="177" w:name="_Toc457980925"/>
      <w:r w:rsidRPr="00042EE2">
        <w:t>ICR</w:t>
      </w:r>
      <w:r w:rsidR="00FA4A6C" w:rsidRPr="00042EE2">
        <w:t>s—Current List for VA FileMan as Custodian</w:t>
      </w:r>
      <w:bookmarkEnd w:id="176"/>
      <w:bookmarkEnd w:id="177"/>
    </w:p>
    <w:p w14:paraId="164180A4"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Pr="00042EE2">
        <w:instrText>:</w:instrText>
      </w:r>
      <w:r w:rsidRPr="00042EE2">
        <w:rPr>
          <w:kern w:val="2"/>
        </w:rPr>
        <w:instrText xml:space="preserve">Current List for </w:instrText>
      </w:r>
      <w:r w:rsidR="00C34C9D" w:rsidRPr="00042EE2">
        <w:rPr>
          <w:kern w:val="2"/>
        </w:rPr>
        <w:instrText>VA FileMan</w:instrText>
      </w:r>
      <w:r w:rsidRPr="00042EE2">
        <w:rPr>
          <w:kern w:val="2"/>
        </w:rPr>
        <w:instrText>:Custodian</w:instrText>
      </w:r>
      <w:r w:rsidR="00872BC1" w:rsidRPr="00042EE2">
        <w:instrText>”</w:instrText>
      </w:r>
      <w:r w:rsidRPr="00042EE2">
        <w:instrText xml:space="preserve"> </w:instrText>
      </w:r>
      <w:r w:rsidRPr="00042EE2">
        <w:fldChar w:fldCharType="end"/>
      </w:r>
      <w:r w:rsidR="00CA571A" w:rsidRPr="00042EE2">
        <w:rPr>
          <w:kern w:val="2"/>
        </w:rPr>
        <w:t>To obtain the current list of ICR</w:t>
      </w:r>
      <w:r w:rsidRPr="00042EE2">
        <w:rPr>
          <w:kern w:val="2"/>
        </w:rPr>
        <w:t xml:space="preserve">s, if any, to which the </w:t>
      </w:r>
      <w:r w:rsidR="00CA571A" w:rsidRPr="00042EE2">
        <w:rPr>
          <w:kern w:val="2"/>
        </w:rPr>
        <w:t>VA FileMan</w:t>
      </w:r>
      <w:r w:rsidRPr="00042EE2">
        <w:rPr>
          <w:kern w:val="2"/>
        </w:rPr>
        <w:t xml:space="preserve"> software (</w:t>
      </w:r>
      <w:r w:rsidR="00CA571A" w:rsidRPr="00042EE2">
        <w:rPr>
          <w:kern w:val="2"/>
        </w:rPr>
        <w:t>DI</w:t>
      </w:r>
      <w:r w:rsidRPr="00042EE2">
        <w:rPr>
          <w:kern w:val="2"/>
        </w:rPr>
        <w:t>) is a custodian, perform the following procedures:</w:t>
      </w:r>
    </w:p>
    <w:p w14:paraId="164180A5" w14:textId="77777777" w:rsidR="00FA4A6C" w:rsidRPr="00042EE2" w:rsidRDefault="0054455C" w:rsidP="002B5025">
      <w:pPr>
        <w:pStyle w:val="ListNumber"/>
        <w:keepNext/>
        <w:keepLines/>
        <w:numPr>
          <w:ilvl w:val="0"/>
          <w:numId w:val="8"/>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6"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A7"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A8"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Custodial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 MENU</w:t>
      </w:r>
      <w:r w:rsidR="002B5025" w:rsidRPr="00042EE2">
        <w:rPr>
          <w:kern w:val="2"/>
        </w:rPr>
        <w:fldChar w:fldCharType="begin"/>
      </w:r>
      <w:r w:rsidR="002B5025" w:rsidRPr="00042EE2">
        <w:instrText xml:space="preserve"> XE “</w:instrText>
      </w:r>
      <w:r w:rsidR="002B5025" w:rsidRPr="00042EE2">
        <w:rPr>
          <w:kern w:val="2"/>
        </w:rPr>
        <w:instrText>DBA IA CUSTODIAL MENU</w:instrText>
      </w:r>
      <w:r w:rsidR="002B5025" w:rsidRPr="00042EE2">
        <w:instrText xml:space="preserve">” </w:instrText>
      </w:r>
      <w:r w:rsidR="002B5025"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A9"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Choose the A</w:t>
      </w:r>
      <w:r w:rsidRPr="00042EE2">
        <w:rPr>
          <w:b/>
          <w:kern w:val="2"/>
        </w:rPr>
        <w:t>CTIVE by Custodial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ACTIVE by Custodial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ACTIVE by Custodial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w:t>
      </w:r>
      <w:r w:rsidRPr="00042EE2">
        <w:rPr>
          <w:kern w:val="2"/>
        </w:rPr>
        <w:fldChar w:fldCharType="begin"/>
      </w:r>
      <w:r w:rsidRPr="00042EE2">
        <w:instrText xml:space="preserve"> XE </w:instrText>
      </w:r>
      <w:r w:rsidR="00872BC1" w:rsidRPr="00042EE2">
        <w:instrText>“</w:instrText>
      </w:r>
      <w:r w:rsidRPr="00042EE2">
        <w:rPr>
          <w:kern w:val="2"/>
        </w:rPr>
        <w:instrText>DBA IA CUSTODIAL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w:instrText>
      </w:r>
      <w:r w:rsidR="00872BC1" w:rsidRPr="00042EE2">
        <w:instrText>”</w:instrText>
      </w:r>
      <w:r w:rsidRPr="00042EE2">
        <w:instrText xml:space="preserve"> </w:instrText>
      </w:r>
      <w:r w:rsidRPr="00042EE2">
        <w:rPr>
          <w:kern w:val="2"/>
        </w:rPr>
        <w:fldChar w:fldCharType="end"/>
      </w:r>
      <w:r w:rsidRPr="00042EE2">
        <w:rPr>
          <w:kern w:val="2"/>
        </w:rPr>
        <w:t>].</w:t>
      </w:r>
    </w:p>
    <w:p w14:paraId="164180AA" w14:textId="77777777" w:rsidR="00FA4A6C" w:rsidRPr="00042EE2" w:rsidRDefault="00FA4A6C" w:rsidP="002B5025">
      <w:pPr>
        <w:pStyle w:val="ListNumber"/>
        <w:keepNext/>
        <w:keepLines/>
        <w:numPr>
          <w:ilvl w:val="0"/>
          <w:numId w:val="5"/>
        </w:numPr>
        <w:tabs>
          <w:tab w:val="clear" w:pos="360"/>
        </w:tabs>
        <w:ind w:left="720"/>
        <w:rPr>
          <w:rFonts w:ascii="Times" w:hAnsi="Times"/>
          <w:bCs/>
          <w:kern w:val="2"/>
        </w:rPr>
      </w:pPr>
      <w:r w:rsidRPr="00042EE2">
        <w:rPr>
          <w:kern w:val="2"/>
        </w:rPr>
        <w:t>When this option prompts you for a package, enter</w:t>
      </w:r>
      <w:r w:rsidRPr="00042EE2">
        <w:rPr>
          <w:b/>
          <w:kern w:val="2"/>
        </w:rPr>
        <w:t xml:space="preserve"> </w:t>
      </w:r>
      <w:r w:rsidRPr="00042EE2">
        <w:rPr>
          <w:b/>
          <w:bCs/>
          <w:kern w:val="2"/>
        </w:rPr>
        <w:t>VA FILEMAN</w:t>
      </w:r>
      <w:r w:rsidRPr="00042EE2">
        <w:rPr>
          <w:kern w:val="2"/>
        </w:rPr>
        <w:t xml:space="preserve"> or </w:t>
      </w:r>
      <w:r w:rsidRPr="00042EE2">
        <w:rPr>
          <w:b/>
          <w:bCs/>
          <w:kern w:val="2"/>
        </w:rPr>
        <w:t>DI</w:t>
      </w:r>
      <w:r w:rsidRPr="00042EE2">
        <w:rPr>
          <w:bCs/>
          <w:kern w:val="2"/>
        </w:rPr>
        <w:t>.</w:t>
      </w:r>
    </w:p>
    <w:p w14:paraId="164180AB"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All current </w:t>
      </w:r>
      <w:r w:rsidR="009C0A99" w:rsidRPr="00042EE2">
        <w:rPr>
          <w:kern w:val="2"/>
        </w:rPr>
        <w:t>ICR</w:t>
      </w:r>
      <w:r w:rsidRPr="00042EE2">
        <w:rPr>
          <w:kern w:val="2"/>
        </w:rPr>
        <w:t>s to which the VA FileMan software is a custodian are listed.</w:t>
      </w:r>
    </w:p>
    <w:p w14:paraId="164180AC" w14:textId="77777777" w:rsidR="00FA4A6C" w:rsidRPr="00042EE2" w:rsidRDefault="009C0A99" w:rsidP="00C66109">
      <w:pPr>
        <w:pStyle w:val="Heading3"/>
      </w:pPr>
      <w:bookmarkStart w:id="178" w:name="_Toc335890999"/>
      <w:bookmarkStart w:id="179" w:name="_Toc457980926"/>
      <w:r w:rsidRPr="00042EE2">
        <w:t>ICR</w:t>
      </w:r>
      <w:r w:rsidR="00FA4A6C" w:rsidRPr="00042EE2">
        <w:t>s—Detailed Information</w:t>
      </w:r>
      <w:bookmarkEnd w:id="178"/>
      <w:bookmarkEnd w:id="179"/>
    </w:p>
    <w:p w14:paraId="164180AD"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Detailed Information</w:instrText>
      </w:r>
      <w:r w:rsidR="00872BC1" w:rsidRPr="00042EE2">
        <w:instrText>”</w:instrText>
      </w:r>
      <w:r w:rsidRPr="00042EE2">
        <w:instrText xml:space="preserve"> </w:instrText>
      </w:r>
      <w:r w:rsidRPr="00042EE2">
        <w:fldChar w:fldCharType="end"/>
      </w:r>
      <w:r w:rsidRPr="00042EE2">
        <w:rPr>
          <w:kern w:val="2"/>
        </w:rPr>
        <w:t xml:space="preserve">To obtain detailed information on a specific </w:t>
      </w:r>
      <w:r w:rsidR="009C0A99" w:rsidRPr="00042EE2">
        <w:t>integration control registration</w:t>
      </w:r>
      <w:r w:rsidRPr="00042EE2">
        <w:rPr>
          <w:kern w:val="2"/>
        </w:rPr>
        <w:t>, perform the following procedures:</w:t>
      </w:r>
    </w:p>
    <w:p w14:paraId="164180AE" w14:textId="77777777" w:rsidR="00FA4A6C" w:rsidRPr="00042EE2" w:rsidRDefault="0054455C" w:rsidP="002B5025">
      <w:pPr>
        <w:pStyle w:val="ListNumber"/>
        <w:keepNext/>
        <w:keepLines/>
        <w:numPr>
          <w:ilvl w:val="0"/>
          <w:numId w:val="7"/>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F"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0"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1"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Inquire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Inquire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Inquire</w:instrText>
      </w:r>
      <w:r w:rsidR="00872BC1" w:rsidRPr="00042EE2">
        <w:instrText>”</w:instrText>
      </w:r>
      <w:r w:rsidRPr="00042EE2">
        <w:instrText xml:space="preserve"> </w:instrText>
      </w:r>
      <w:r w:rsidRPr="00042EE2">
        <w:rPr>
          <w:kern w:val="2"/>
        </w:rPr>
        <w:fldChar w:fldCharType="end"/>
      </w:r>
      <w:r w:rsidRPr="00042EE2">
        <w:rPr>
          <w:kern w:val="2"/>
        </w:rPr>
        <w:t xml:space="preserve"> [DBA IA INQUIRY</w:t>
      </w:r>
      <w:r w:rsidRPr="00042EE2">
        <w:rPr>
          <w:kern w:val="2"/>
        </w:rPr>
        <w:fldChar w:fldCharType="begin"/>
      </w:r>
      <w:r w:rsidRPr="00042EE2">
        <w:instrText xml:space="preserve"> XE </w:instrText>
      </w:r>
      <w:r w:rsidR="00872BC1" w:rsidRPr="00042EE2">
        <w:instrText>“</w:instrText>
      </w:r>
      <w:r w:rsidRPr="00042EE2">
        <w:rPr>
          <w:kern w:val="2"/>
        </w:rPr>
        <w:instrText>DBA IA INQUIRY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INQUIRY</w:instrText>
      </w:r>
      <w:r w:rsidR="00872BC1" w:rsidRPr="00042EE2">
        <w:instrText>”</w:instrText>
      </w:r>
      <w:r w:rsidRPr="00042EE2">
        <w:instrText xml:space="preserve"> </w:instrText>
      </w:r>
      <w:r w:rsidRPr="00042EE2">
        <w:rPr>
          <w:kern w:val="2"/>
        </w:rPr>
        <w:fldChar w:fldCharType="end"/>
      </w:r>
      <w:r w:rsidRPr="00042EE2">
        <w:rPr>
          <w:kern w:val="2"/>
        </w:rPr>
        <w:t>].</w:t>
      </w:r>
    </w:p>
    <w:p w14:paraId="164180B2"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When prompted for </w:t>
      </w:r>
      <w:r w:rsidR="00872BC1" w:rsidRPr="00042EE2">
        <w:rPr>
          <w:kern w:val="2"/>
        </w:rPr>
        <w:t>“</w:t>
      </w:r>
      <w:r w:rsidRPr="00042EE2">
        <w:rPr>
          <w:kern w:val="2"/>
        </w:rPr>
        <w:t>INTEGRATION REFERENCES,</w:t>
      </w:r>
      <w:r w:rsidR="00872BC1" w:rsidRPr="00042EE2">
        <w:rPr>
          <w:kern w:val="2"/>
        </w:rPr>
        <w:t>”</w:t>
      </w:r>
      <w:r w:rsidRPr="00042EE2">
        <w:rPr>
          <w:kern w:val="2"/>
        </w:rPr>
        <w:t xml:space="preserve"> enter the specific </w:t>
      </w:r>
      <w:r w:rsidR="009C0A99" w:rsidRPr="00042EE2">
        <w:t>integration control registrations</w:t>
      </w:r>
      <w:r w:rsidRPr="00042EE2">
        <w:rPr>
          <w:kern w:val="2"/>
        </w:rPr>
        <w:t xml:space="preserve"> number of the </w:t>
      </w:r>
      <w:r w:rsidR="00CA571A" w:rsidRPr="00042EE2">
        <w:rPr>
          <w:kern w:val="2"/>
        </w:rPr>
        <w:t>ICR</w:t>
      </w:r>
      <w:r w:rsidRPr="00042EE2">
        <w:rPr>
          <w:kern w:val="2"/>
        </w:rPr>
        <w:t xml:space="preserve"> you would like to display.</w:t>
      </w:r>
    </w:p>
    <w:p w14:paraId="164180B3"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The option then lists the full text of the </w:t>
      </w:r>
      <w:r w:rsidR="00CA571A" w:rsidRPr="00042EE2">
        <w:rPr>
          <w:kern w:val="2"/>
        </w:rPr>
        <w:t>ICR</w:t>
      </w:r>
      <w:r w:rsidRPr="00042EE2">
        <w:rPr>
          <w:kern w:val="2"/>
        </w:rPr>
        <w:t xml:space="preserve"> you requested.</w:t>
      </w:r>
    </w:p>
    <w:p w14:paraId="164180B4" w14:textId="77777777" w:rsidR="00FA4A6C" w:rsidRPr="00042EE2" w:rsidRDefault="009C0A99" w:rsidP="00C66109">
      <w:pPr>
        <w:pStyle w:val="Heading3"/>
      </w:pPr>
      <w:bookmarkStart w:id="180" w:name="_Toc335891000"/>
      <w:bookmarkStart w:id="181" w:name="_Toc457980927"/>
      <w:r w:rsidRPr="00042EE2">
        <w:lastRenderedPageBreak/>
        <w:t>ICR</w:t>
      </w:r>
      <w:r w:rsidR="00FA4A6C" w:rsidRPr="00042EE2">
        <w:t xml:space="preserve">s—Current List for </w:t>
      </w:r>
      <w:r w:rsidR="00C34C9D" w:rsidRPr="00042EE2">
        <w:t>VA FileMan</w:t>
      </w:r>
      <w:r w:rsidR="00FA4A6C" w:rsidRPr="00042EE2">
        <w:t xml:space="preserve"> as Subscriber</w:t>
      </w:r>
      <w:bookmarkEnd w:id="180"/>
      <w:bookmarkEnd w:id="181"/>
    </w:p>
    <w:p w14:paraId="164180B5" w14:textId="77777777" w:rsidR="00FA4A6C" w:rsidRPr="00042EE2" w:rsidRDefault="00C34C9D"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Current List for VA FileMan:Subscriber</w:instrText>
      </w:r>
      <w:r w:rsidR="00872BC1" w:rsidRPr="00042EE2">
        <w:instrText>”</w:instrText>
      </w:r>
      <w:r w:rsidRPr="00042EE2">
        <w:instrText xml:space="preserve"> </w:instrText>
      </w:r>
      <w:r w:rsidRPr="00042EE2">
        <w:fldChar w:fldCharType="end"/>
      </w:r>
      <w:r w:rsidR="009C0A99" w:rsidRPr="00042EE2">
        <w:rPr>
          <w:kern w:val="2"/>
        </w:rPr>
        <w:t>To obtain the current list of ICR</w:t>
      </w:r>
      <w:r w:rsidR="00FA4A6C" w:rsidRPr="00042EE2">
        <w:rPr>
          <w:kern w:val="2"/>
        </w:rPr>
        <w:t xml:space="preserve">s, if any, to which the </w:t>
      </w:r>
      <w:r w:rsidRPr="00042EE2">
        <w:rPr>
          <w:kern w:val="2"/>
        </w:rPr>
        <w:t>VA FileMan software (DI</w:t>
      </w:r>
      <w:r w:rsidR="00FA4A6C" w:rsidRPr="00042EE2">
        <w:rPr>
          <w:kern w:val="2"/>
        </w:rPr>
        <w:t>) is a subscriber, perform the following procedures:</w:t>
      </w:r>
    </w:p>
    <w:p w14:paraId="164180B6" w14:textId="77777777" w:rsidR="00FA4A6C" w:rsidRPr="00042EE2" w:rsidRDefault="0054455C" w:rsidP="00304DF9">
      <w:pPr>
        <w:pStyle w:val="ListNumber"/>
        <w:keepNext/>
        <w:keepLines/>
        <w:numPr>
          <w:ilvl w:val="0"/>
          <w:numId w:val="6"/>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B7"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8"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9"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Subscriber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 MENU</w:t>
      </w:r>
      <w:r w:rsidRPr="00042EE2">
        <w:rPr>
          <w:kern w:val="2"/>
        </w:rPr>
        <w:fldChar w:fldCharType="begin"/>
      </w:r>
      <w:r w:rsidRPr="00042EE2">
        <w:instrText xml:space="preserve"> XE </w:instrText>
      </w:r>
      <w:r w:rsidR="00872BC1" w:rsidRPr="00042EE2">
        <w:instrText>“</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BA"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Choose the </w:t>
      </w:r>
      <w:r w:rsidRPr="00042EE2">
        <w:rPr>
          <w:b/>
          <w:kern w:val="2"/>
        </w:rPr>
        <w:t>Print ACTIVE by Subscribing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Print ACTIVE by Subscribing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Print ACTIVE by Subscribing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w:t>
      </w:r>
      <w:r w:rsidRPr="00042EE2">
        <w:rPr>
          <w:kern w:val="2"/>
        </w:rPr>
        <w:fldChar w:fldCharType="begin"/>
      </w:r>
      <w:r w:rsidRPr="00042EE2">
        <w:instrText xml:space="preserve"> XE </w:instrText>
      </w:r>
      <w:r w:rsidR="00872BC1" w:rsidRPr="00042EE2">
        <w:instrText>“</w:instrText>
      </w:r>
      <w:r w:rsidRPr="00042EE2">
        <w:rPr>
          <w:kern w:val="2"/>
        </w:rPr>
        <w:instrText>DBA IA SUBSCRIBER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w:instrText>
      </w:r>
      <w:r w:rsidR="00872BC1" w:rsidRPr="00042EE2">
        <w:instrText>”</w:instrText>
      </w:r>
      <w:r w:rsidRPr="00042EE2">
        <w:instrText xml:space="preserve"> </w:instrText>
      </w:r>
      <w:r w:rsidRPr="00042EE2">
        <w:rPr>
          <w:kern w:val="2"/>
        </w:rPr>
        <w:fldChar w:fldCharType="end"/>
      </w:r>
      <w:r w:rsidRPr="00042EE2">
        <w:rPr>
          <w:kern w:val="2"/>
        </w:rPr>
        <w:t>].</w:t>
      </w:r>
    </w:p>
    <w:p w14:paraId="164180BB"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When prompted with </w:t>
      </w:r>
      <w:r w:rsidR="00872BC1" w:rsidRPr="00042EE2">
        <w:rPr>
          <w:kern w:val="2"/>
        </w:rPr>
        <w:t>“</w:t>
      </w:r>
      <w:r w:rsidRPr="00042EE2">
        <w:rPr>
          <w:kern w:val="2"/>
        </w:rPr>
        <w:t>START WITH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 When prompted with </w:t>
      </w:r>
      <w:r w:rsidR="00872BC1" w:rsidRPr="00042EE2">
        <w:rPr>
          <w:kern w:val="2"/>
        </w:rPr>
        <w:t>“</w:t>
      </w:r>
      <w:r w:rsidRPr="00042EE2">
        <w:rPr>
          <w:kern w:val="2"/>
        </w:rPr>
        <w:t>GO TO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w:t>
      </w:r>
    </w:p>
    <w:p w14:paraId="164180BC" w14:textId="77777777" w:rsidR="00E82609" w:rsidRPr="00042EE2" w:rsidRDefault="009C0A99" w:rsidP="00304DF9">
      <w:pPr>
        <w:pStyle w:val="ListNumber"/>
        <w:numPr>
          <w:ilvl w:val="0"/>
          <w:numId w:val="5"/>
        </w:numPr>
        <w:tabs>
          <w:tab w:val="clear" w:pos="360"/>
        </w:tabs>
        <w:ind w:left="720"/>
      </w:pPr>
      <w:r w:rsidRPr="00042EE2">
        <w:rPr>
          <w:kern w:val="2"/>
        </w:rPr>
        <w:t>All current ICR</w:t>
      </w:r>
      <w:r w:rsidR="00FA4A6C" w:rsidRPr="00042EE2">
        <w:rPr>
          <w:kern w:val="2"/>
        </w:rPr>
        <w:t xml:space="preserve">s to which the </w:t>
      </w:r>
      <w:r w:rsidR="00C34C9D" w:rsidRPr="00042EE2">
        <w:rPr>
          <w:kern w:val="2"/>
        </w:rPr>
        <w:t>VA FileMan</w:t>
      </w:r>
      <w:r w:rsidR="00FA4A6C" w:rsidRPr="00042EE2">
        <w:rPr>
          <w:kern w:val="2"/>
        </w:rPr>
        <w:t xml:space="preserve"> software is a subscriber are listed.</w:t>
      </w:r>
    </w:p>
    <w:p w14:paraId="164180BD" w14:textId="77777777" w:rsidR="0054455C" w:rsidRPr="00042EE2" w:rsidRDefault="0054455C" w:rsidP="0054455C">
      <w:pPr>
        <w:pStyle w:val="BodyText"/>
      </w:pPr>
    </w:p>
    <w:p w14:paraId="164180BE" w14:textId="77777777" w:rsidR="00E82609" w:rsidRPr="00042EE2" w:rsidRDefault="00E82609" w:rsidP="004D2D14">
      <w:pPr>
        <w:pStyle w:val="BodyText"/>
        <w:sectPr w:rsidR="00E82609" w:rsidRPr="00042EE2" w:rsidSect="003A744F">
          <w:headerReference w:type="even" r:id="rId45"/>
          <w:headerReference w:type="default" r:id="rId46"/>
          <w:pgSz w:w="12240" w:h="15840" w:code="1"/>
          <w:pgMar w:top="1440" w:right="1440" w:bottom="1440" w:left="1440" w:header="720" w:footer="720" w:gutter="0"/>
          <w:cols w:space="0"/>
        </w:sectPr>
      </w:pPr>
    </w:p>
    <w:p w14:paraId="164180BF" w14:textId="77777777" w:rsidR="00E82609" w:rsidRPr="00042EE2" w:rsidRDefault="00E82609" w:rsidP="00042EE2">
      <w:pPr>
        <w:pStyle w:val="Heading1"/>
      </w:pPr>
      <w:bookmarkStart w:id="182" w:name="_Ref442776863"/>
      <w:bookmarkStart w:id="183" w:name="_Ref443466826"/>
      <w:bookmarkStart w:id="184" w:name="_Toc457980928"/>
      <w:r w:rsidRPr="00042EE2">
        <w:lastRenderedPageBreak/>
        <w:t>Internal Relations</w:t>
      </w:r>
      <w:bookmarkEnd w:id="182"/>
      <w:r w:rsidR="00D612A4" w:rsidRPr="00042EE2">
        <w:t>hips</w:t>
      </w:r>
      <w:bookmarkEnd w:id="183"/>
      <w:bookmarkEnd w:id="184"/>
    </w:p>
    <w:p w14:paraId="164180C0" w14:textId="77777777" w:rsidR="00D612A4" w:rsidRPr="00042EE2" w:rsidRDefault="00D612A4" w:rsidP="00D612A4">
      <w:pPr>
        <w:pStyle w:val="BodyText"/>
        <w:keepNext/>
        <w:keepLines/>
      </w:pPr>
      <w:r w:rsidRPr="00042EE2">
        <w:fldChar w:fldCharType="begin"/>
      </w:r>
      <w:r w:rsidRPr="00042EE2">
        <w:instrText xml:space="preserve"> XE "Internal Relationships" </w:instrText>
      </w:r>
      <w:r w:rsidRPr="00042EE2">
        <w:fldChar w:fldCharType="end"/>
      </w:r>
      <w:r w:rsidR="00304DF9" w:rsidRPr="00042EE2">
        <w:fldChar w:fldCharType="begin"/>
      </w:r>
      <w:r w:rsidR="00304DF9" w:rsidRPr="00042EE2">
        <w:instrText xml:space="preserve"> XE "Relationships:Internal" </w:instrText>
      </w:r>
      <w:r w:rsidR="00304DF9" w:rsidRPr="00042EE2">
        <w:fldChar w:fldCharType="end"/>
      </w:r>
      <w:r w:rsidR="00E82609" w:rsidRPr="00042EE2">
        <w:t>All option</w:t>
      </w:r>
      <w:r w:rsidRPr="00042EE2">
        <w:t>s can be independently invoked.</w:t>
      </w:r>
    </w:p>
    <w:p w14:paraId="164180C1" w14:textId="77777777" w:rsidR="00E82609" w:rsidRPr="00042EE2" w:rsidRDefault="00E82609" w:rsidP="004D2D14">
      <w:pPr>
        <w:pStyle w:val="BodyText"/>
      </w:pPr>
      <w:r w:rsidRPr="00042EE2">
        <w:t>None of the options require any special setup in order to run successfully.</w:t>
      </w:r>
    </w:p>
    <w:p w14:paraId="164180C3" w14:textId="77777777" w:rsidR="00E82609" w:rsidRPr="00042EE2" w:rsidRDefault="009C0A99" w:rsidP="00042EE2">
      <w:pPr>
        <w:pStyle w:val="Heading1"/>
      </w:pPr>
      <w:bookmarkStart w:id="185" w:name="_Toc446532242"/>
      <w:bookmarkStart w:id="186" w:name="_Toc446532652"/>
      <w:bookmarkStart w:id="187" w:name="_Toc446532836"/>
      <w:bookmarkStart w:id="188" w:name="_Ref442776874"/>
      <w:bookmarkStart w:id="189" w:name="_Toc457980929"/>
      <w:bookmarkEnd w:id="185"/>
      <w:bookmarkEnd w:id="186"/>
      <w:bookmarkEnd w:id="187"/>
      <w:r w:rsidRPr="00042EE2">
        <w:t>Package-W</w:t>
      </w:r>
      <w:r w:rsidR="00E82609" w:rsidRPr="00042EE2">
        <w:t>ide Variables</w:t>
      </w:r>
      <w:bookmarkEnd w:id="188"/>
      <w:bookmarkEnd w:id="189"/>
    </w:p>
    <w:p w14:paraId="164180C4" w14:textId="77777777" w:rsidR="00E82609" w:rsidRPr="00042EE2" w:rsidRDefault="004D2D14" w:rsidP="0068634D">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Package-wide Variables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instrText>“</w:instrText>
      </w:r>
      <w:r w:rsidR="0068634D" w:rsidRPr="00042EE2">
        <w:instrText>Variables:</w:instrText>
      </w:r>
      <w:r w:rsidRPr="00042EE2">
        <w:instrText>Package-wide</w:instrText>
      </w:r>
      <w:r w:rsidR="00872BC1" w:rsidRPr="00042EE2">
        <w:instrText>”</w:instrText>
      </w:r>
      <w:r w:rsidRPr="00042EE2">
        <w:instrText xml:space="preserve"> </w:instrText>
      </w:r>
      <w:r w:rsidRPr="00042EE2">
        <w:rPr>
          <w:vanish/>
        </w:rPr>
        <w:fldChar w:fldCharType="end"/>
      </w:r>
      <w:r w:rsidR="0068634D" w:rsidRPr="00042EE2">
        <w:rPr>
          <w:vanish/>
        </w:rPr>
        <w:fldChar w:fldCharType="begin"/>
      </w:r>
      <w:r w:rsidR="0068634D" w:rsidRPr="00042EE2">
        <w:rPr>
          <w:vanish/>
        </w:rPr>
        <w:instrText xml:space="preserve"> XE </w:instrText>
      </w:r>
      <w:r w:rsidR="00872BC1" w:rsidRPr="00042EE2">
        <w:instrText>“</w:instrText>
      </w:r>
      <w:r w:rsidR="0068634D" w:rsidRPr="00042EE2">
        <w:instrText>Variables:Key</w:instrText>
      </w:r>
      <w:r w:rsidR="00872BC1" w:rsidRPr="00042EE2">
        <w:instrText>”</w:instrText>
      </w:r>
      <w:r w:rsidR="0068634D" w:rsidRPr="00042EE2">
        <w:instrText xml:space="preserve"> </w:instrText>
      </w:r>
      <w:r w:rsidR="0068634D" w:rsidRPr="00042EE2">
        <w:rPr>
          <w:vanish/>
        </w:rPr>
        <w:fldChar w:fldCharType="end"/>
      </w:r>
      <w:r w:rsidR="00E82609" w:rsidRPr="00042EE2">
        <w:t xml:space="preserve">VA FileMan package-wide or key variables that can be assumed to be defined </w:t>
      </w:r>
      <w:r w:rsidR="0068634D" w:rsidRPr="00042EE2">
        <w:t>at all times are the following:</w:t>
      </w:r>
    </w:p>
    <w:p w14:paraId="164180C5" w14:textId="0C804EB5" w:rsidR="0068634D" w:rsidRPr="00042EE2" w:rsidRDefault="0068634D" w:rsidP="0068634D">
      <w:pPr>
        <w:pStyle w:val="Caption"/>
      </w:pPr>
      <w:bookmarkStart w:id="190" w:name="_Toc457981008"/>
      <w:r w:rsidRPr="00042EE2">
        <w:t xml:space="preserve">Table </w:t>
      </w:r>
      <w:r w:rsidR="00E61FEF">
        <w:fldChar w:fldCharType="begin"/>
      </w:r>
      <w:r w:rsidR="00E61FEF">
        <w:instrText xml:space="preserve"> SEQ Table \* ARABIC </w:instrText>
      </w:r>
      <w:r w:rsidR="00E61FEF">
        <w:fldChar w:fldCharType="separate"/>
      </w:r>
      <w:r w:rsidR="00CD7CBB">
        <w:rPr>
          <w:noProof/>
        </w:rPr>
        <w:t>26</w:t>
      </w:r>
      <w:r w:rsidR="00E61FEF">
        <w:rPr>
          <w:noProof/>
        </w:rPr>
        <w:fldChar w:fldCharType="end"/>
      </w:r>
      <w:r w:rsidR="00CD7CBB">
        <w:t>:</w:t>
      </w:r>
      <w:r w:rsidRPr="00042EE2">
        <w:t xml:space="preserve"> Package-wide Variables</w:t>
      </w:r>
      <w:bookmarkEnd w:id="19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tails the package wide variables and their descriptions."/>
      </w:tblPr>
      <w:tblGrid>
        <w:gridCol w:w="3294"/>
        <w:gridCol w:w="6138"/>
      </w:tblGrid>
      <w:tr w:rsidR="0068634D" w:rsidRPr="00042EE2" w14:paraId="164180C8" w14:textId="77777777" w:rsidTr="0068634D">
        <w:trPr>
          <w:tblHeader/>
        </w:trPr>
        <w:tc>
          <w:tcPr>
            <w:tcW w:w="3294" w:type="dxa"/>
            <w:shd w:val="pct12" w:color="auto" w:fill="auto"/>
          </w:tcPr>
          <w:p w14:paraId="164180C6" w14:textId="77777777" w:rsidR="0068634D" w:rsidRPr="00042EE2" w:rsidRDefault="0068634D" w:rsidP="0068634D">
            <w:pPr>
              <w:pStyle w:val="TableHeading"/>
            </w:pPr>
            <w:bookmarkStart w:id="191" w:name="COL001_TBL017"/>
            <w:bookmarkEnd w:id="191"/>
            <w:r w:rsidRPr="00042EE2">
              <w:t>Variable</w:t>
            </w:r>
          </w:p>
        </w:tc>
        <w:tc>
          <w:tcPr>
            <w:tcW w:w="6138" w:type="dxa"/>
            <w:shd w:val="pct12" w:color="auto" w:fill="auto"/>
          </w:tcPr>
          <w:p w14:paraId="164180C7" w14:textId="77777777" w:rsidR="0068634D" w:rsidRPr="00042EE2" w:rsidRDefault="0068634D" w:rsidP="0068634D">
            <w:pPr>
              <w:pStyle w:val="TableHeading"/>
            </w:pPr>
            <w:r w:rsidRPr="00042EE2">
              <w:t>Description</w:t>
            </w:r>
          </w:p>
        </w:tc>
      </w:tr>
      <w:tr w:rsidR="0068634D" w:rsidRPr="00042EE2" w14:paraId="164180CB" w14:textId="77777777" w:rsidTr="0068634D">
        <w:tc>
          <w:tcPr>
            <w:tcW w:w="3294" w:type="dxa"/>
          </w:tcPr>
          <w:p w14:paraId="164180C9" w14:textId="77777777" w:rsidR="0068634D" w:rsidRPr="00042EE2" w:rsidRDefault="0068634D" w:rsidP="005F15CB">
            <w:pPr>
              <w:pStyle w:val="TableText"/>
              <w:keepNext/>
              <w:keepLines/>
            </w:pPr>
            <w:r w:rsidRPr="00042EE2">
              <w:t>DUZ</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“Variables:DUZ” </w:instrText>
            </w:r>
            <w:r w:rsidR="005F15CB" w:rsidRPr="00042EE2">
              <w:rPr>
                <w:rFonts w:ascii="Times New Roman" w:hAnsi="Times New Roman"/>
                <w:vanish/>
                <w:sz w:val="22"/>
              </w:rPr>
              <w:fldChar w:fldCharType="end"/>
            </w:r>
          </w:p>
        </w:tc>
        <w:tc>
          <w:tcPr>
            <w:tcW w:w="6138" w:type="dxa"/>
          </w:tcPr>
          <w:p w14:paraId="164180CA" w14:textId="77777777" w:rsidR="0068634D" w:rsidRPr="00042EE2" w:rsidRDefault="0068634D" w:rsidP="009C0A99">
            <w:pPr>
              <w:pStyle w:val="TableText"/>
              <w:keepNext/>
              <w:keepLines/>
            </w:pPr>
            <w:r w:rsidRPr="00042EE2">
              <w:t>The internal entry number from the NEW PERSON file</w:t>
            </w:r>
            <w:r w:rsidR="009C0A99" w:rsidRPr="00042EE2">
              <w:t xml:space="preserve"> (#200)</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9C0A99" w:rsidRPr="00042EE2">
              <w:rPr>
                <w:rFonts w:ascii="Times New Roman" w:hAnsi="Times New Roman"/>
                <w:sz w:val="22"/>
              </w:rPr>
              <w:instrText>NEW PERSON F</w:instrText>
            </w:r>
            <w:r w:rsidRPr="00042EE2">
              <w:rPr>
                <w:rFonts w:ascii="Times New Roman" w:hAnsi="Times New Roman"/>
                <w:sz w:val="22"/>
              </w:rPr>
              <w:instrText>ile</w:instrText>
            </w:r>
            <w:r w:rsidR="009C0A99" w:rsidRPr="00042EE2">
              <w:rPr>
                <w:rFonts w:ascii="Times New Roman" w:hAnsi="Times New Roman"/>
                <w:sz w:val="22"/>
              </w:rPr>
              <w:instrText xml:space="preserve"> (#200)</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9C0A99" w:rsidRPr="00042EE2">
              <w:rPr>
                <w:rFonts w:ascii="Times New Roman" w:hAnsi="Times New Roman"/>
                <w:sz w:val="22"/>
              </w:rPr>
              <w:fldChar w:fldCharType="begin"/>
            </w:r>
            <w:r w:rsidR="009C0A99" w:rsidRPr="00042EE2">
              <w:rPr>
                <w:rFonts w:ascii="Times New Roman" w:hAnsi="Times New Roman"/>
                <w:sz w:val="22"/>
              </w:rPr>
              <w:instrText xml:space="preserve"> XE “Files:NEW PERSON (#200)” </w:instrText>
            </w:r>
            <w:r w:rsidR="009C0A99" w:rsidRPr="00042EE2">
              <w:rPr>
                <w:rFonts w:ascii="Times New Roman" w:hAnsi="Times New Roman"/>
                <w:sz w:val="22"/>
              </w:rPr>
              <w:fldChar w:fldCharType="end"/>
            </w:r>
            <w:r w:rsidRPr="00042EE2">
              <w:t>.</w:t>
            </w:r>
          </w:p>
        </w:tc>
      </w:tr>
      <w:tr w:rsidR="0068634D" w:rsidRPr="00042EE2" w14:paraId="164180CE" w14:textId="77777777" w:rsidTr="0068634D">
        <w:tc>
          <w:tcPr>
            <w:tcW w:w="3294" w:type="dxa"/>
          </w:tcPr>
          <w:p w14:paraId="164180CC" w14:textId="77777777" w:rsidR="0068634D" w:rsidRPr="00042EE2" w:rsidRDefault="0068634D" w:rsidP="005F15CB">
            <w:pPr>
              <w:pStyle w:val="TableText"/>
              <w:keepNext/>
              <w:keepLines/>
            </w:pPr>
            <w:r w:rsidRPr="00042EE2">
              <w:t>DUZ(0)</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DUZ(0)</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“Variables:DUZ(0)” </w:instrText>
            </w:r>
            <w:r w:rsidR="005F15CB" w:rsidRPr="00042EE2">
              <w:rPr>
                <w:rFonts w:ascii="Times New Roman" w:hAnsi="Times New Roman"/>
                <w:vanish/>
                <w:sz w:val="22"/>
              </w:rPr>
              <w:fldChar w:fldCharType="end"/>
            </w:r>
          </w:p>
        </w:tc>
        <w:tc>
          <w:tcPr>
            <w:tcW w:w="6138" w:type="dxa"/>
          </w:tcPr>
          <w:p w14:paraId="164180CD" w14:textId="77777777" w:rsidR="0068634D" w:rsidRPr="00042EE2" w:rsidRDefault="0068634D" w:rsidP="0068634D">
            <w:pPr>
              <w:pStyle w:val="TableText"/>
              <w:keepNext/>
              <w:keepLines/>
            </w:pPr>
            <w:r w:rsidRPr="00042EE2">
              <w:t>The variable defining the user</w:t>
            </w:r>
            <w:r w:rsidR="00872BC1" w:rsidRPr="00042EE2">
              <w:t>’</w:t>
            </w:r>
            <w:r w:rsidRPr="00042EE2">
              <w:t>s access.</w:t>
            </w:r>
          </w:p>
        </w:tc>
      </w:tr>
      <w:tr w:rsidR="0068634D" w:rsidRPr="00042EE2" w14:paraId="164180D1" w14:textId="77777777" w:rsidTr="0068634D">
        <w:tc>
          <w:tcPr>
            <w:tcW w:w="3294" w:type="dxa"/>
          </w:tcPr>
          <w:p w14:paraId="164180CF" w14:textId="77777777" w:rsidR="0068634D" w:rsidRPr="00042EE2" w:rsidRDefault="0068634D" w:rsidP="005F15CB">
            <w:pPr>
              <w:pStyle w:val="TableText"/>
              <w:keepNext/>
              <w:keepLines/>
            </w:pPr>
            <w:r w:rsidRPr="00042EE2">
              <w:t>DUZ(</w:t>
            </w:r>
            <w:r w:rsidR="00872BC1" w:rsidRPr="00042EE2">
              <w:t>“</w:t>
            </w:r>
            <w:r w:rsidRPr="00042EE2">
              <w:t>LANG</w:t>
            </w:r>
            <w:r w:rsidR="00872BC1" w:rsidRPr="00042EE2">
              <w:t>”</w:t>
            </w:r>
            <w:r w:rsidRPr="00042EE2">
              <w:t>)</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w:instrText>
            </w:r>
            <w:r w:rsidR="00872BC1" w:rsidRPr="00042EE2">
              <w:rPr>
                <w:rFonts w:ascii="Times New Roman" w:hAnsi="Times New Roman"/>
                <w:sz w:val="22"/>
              </w:rPr>
              <w:instrText>”</w:instrText>
            </w:r>
            <w:r w:rsidRPr="00042EE2">
              <w:rPr>
                <w:rFonts w:ascii="Times New Roman" w:hAnsi="Times New Roman"/>
                <w:sz w:val="22"/>
              </w:rPr>
              <w:instrText>LANG\</w:instrText>
            </w:r>
            <w:r w:rsidR="00872BC1" w:rsidRPr="00042EE2">
              <w:rPr>
                <w:rFonts w:ascii="Times New Roman" w:hAnsi="Times New Roman"/>
                <w:sz w:val="22"/>
              </w:rPr>
              <w:instrText>”</w:instrText>
            </w:r>
            <w:r w:rsidRPr="00042EE2">
              <w:rPr>
                <w:rFonts w:ascii="Times New Roman" w:hAnsi="Times New Roman"/>
                <w:sz w:val="22"/>
              </w:rPr>
              <w:instrText>)</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F15CB" w:rsidRPr="00042EE2">
              <w:rPr>
                <w:rFonts w:ascii="Times New Roman" w:hAnsi="Times New Roman"/>
                <w:sz w:val="22"/>
              </w:rPr>
              <w:fldChar w:fldCharType="begin"/>
            </w:r>
            <w:r w:rsidR="005F15CB" w:rsidRPr="00042EE2">
              <w:rPr>
                <w:rFonts w:ascii="Times New Roman" w:hAnsi="Times New Roman"/>
                <w:sz w:val="22"/>
              </w:rPr>
              <w:instrText xml:space="preserve"> XE “Variables:DUZ(\”LANG\”)” </w:instrText>
            </w:r>
            <w:r w:rsidR="005F15CB" w:rsidRPr="00042EE2">
              <w:rPr>
                <w:rFonts w:ascii="Times New Roman" w:hAnsi="Times New Roman"/>
                <w:sz w:val="22"/>
              </w:rPr>
              <w:fldChar w:fldCharType="end"/>
            </w:r>
          </w:p>
        </w:tc>
        <w:tc>
          <w:tcPr>
            <w:tcW w:w="6138" w:type="dxa"/>
          </w:tcPr>
          <w:p w14:paraId="164180D0" w14:textId="77777777" w:rsidR="0068634D" w:rsidRPr="00042EE2" w:rsidRDefault="00F24CD6" w:rsidP="0068634D">
            <w:pPr>
              <w:pStyle w:val="TableText"/>
              <w:keepNext/>
              <w:keepLines/>
            </w:pPr>
            <w:r w:rsidRPr="00042EE2">
              <w:t>If running Kernel</w:t>
            </w:r>
            <w:r w:rsidR="003D4F6B" w:rsidRPr="00042EE2">
              <w:rPr>
                <w:rFonts w:ascii="Times New Roman" w:hAnsi="Times New Roman"/>
                <w:sz w:val="22"/>
                <w:szCs w:val="22"/>
              </w:rPr>
              <w:fldChar w:fldCharType="begin"/>
            </w:r>
            <w:r w:rsidR="003D4F6B" w:rsidRPr="00042EE2">
              <w:rPr>
                <w:rFonts w:ascii="Times New Roman" w:hAnsi="Times New Roman"/>
                <w:sz w:val="22"/>
                <w:szCs w:val="22"/>
              </w:rPr>
              <w:instrText xml:space="preserve"> XE "Kernel" </w:instrText>
            </w:r>
            <w:r w:rsidR="003D4F6B" w:rsidRPr="00042EE2">
              <w:rPr>
                <w:rFonts w:ascii="Times New Roman" w:hAnsi="Times New Roman"/>
                <w:sz w:val="22"/>
                <w:szCs w:val="22"/>
              </w:rPr>
              <w:fldChar w:fldCharType="end"/>
            </w:r>
            <w:r w:rsidRPr="00042EE2">
              <w:t xml:space="preserve"> </w:t>
            </w:r>
            <w:r w:rsidR="0068634D" w:rsidRPr="00042EE2">
              <w:t>8.0 or later, this variable refers to the language of the current user.</w:t>
            </w:r>
          </w:p>
        </w:tc>
      </w:tr>
      <w:tr w:rsidR="0068634D" w:rsidRPr="00042EE2" w14:paraId="164180D4" w14:textId="77777777" w:rsidTr="0068634D">
        <w:tc>
          <w:tcPr>
            <w:tcW w:w="3294" w:type="dxa"/>
          </w:tcPr>
          <w:p w14:paraId="164180D2" w14:textId="77777777" w:rsidR="0068634D" w:rsidRPr="00042EE2" w:rsidRDefault="0068634D" w:rsidP="005F15CB">
            <w:pPr>
              <w:pStyle w:val="TableText"/>
              <w:keepNext/>
              <w:keepLines/>
            </w:pPr>
            <w:r w:rsidRPr="00042EE2">
              <w:t>DT</w:t>
            </w:r>
            <w:r w:rsidR="005F15CB" w:rsidRPr="00042EE2">
              <w:rPr>
                <w:rFonts w:ascii="Times New Roman" w:hAnsi="Times New Roman"/>
                <w:sz w:val="22"/>
                <w:szCs w:val="22"/>
              </w:rPr>
              <w:fldChar w:fldCharType="begin"/>
            </w:r>
            <w:r w:rsidR="005F15CB" w:rsidRPr="00042EE2">
              <w:rPr>
                <w:rFonts w:ascii="Times New Roman" w:hAnsi="Times New Roman"/>
                <w:sz w:val="22"/>
                <w:szCs w:val="22"/>
              </w:rPr>
              <w:instrText xml:space="preserve"> XE "DT Variable" </w:instrText>
            </w:r>
            <w:r w:rsidR="005F15CB" w:rsidRPr="00042EE2">
              <w:rPr>
                <w:rFonts w:ascii="Times New Roman" w:hAnsi="Times New Roman"/>
                <w:sz w:val="22"/>
                <w:szCs w:val="22"/>
              </w:rPr>
              <w:fldChar w:fldCharType="end"/>
            </w:r>
            <w:r w:rsidR="005F15CB" w:rsidRPr="00042EE2">
              <w:rPr>
                <w:rFonts w:ascii="Times New Roman" w:hAnsi="Times New Roman"/>
                <w:sz w:val="22"/>
                <w:szCs w:val="22"/>
              </w:rPr>
              <w:fldChar w:fldCharType="begin"/>
            </w:r>
            <w:r w:rsidR="005F15CB" w:rsidRPr="00042EE2">
              <w:rPr>
                <w:rFonts w:ascii="Times New Roman" w:hAnsi="Times New Roman"/>
                <w:sz w:val="22"/>
                <w:szCs w:val="22"/>
              </w:rPr>
              <w:instrText xml:space="preserve"> XE "Variables:DT" </w:instrText>
            </w:r>
            <w:r w:rsidR="005F15CB" w:rsidRPr="00042EE2">
              <w:rPr>
                <w:rFonts w:ascii="Times New Roman" w:hAnsi="Times New Roman"/>
                <w:sz w:val="22"/>
                <w:szCs w:val="22"/>
              </w:rPr>
              <w:fldChar w:fldCharType="end"/>
            </w:r>
          </w:p>
        </w:tc>
        <w:tc>
          <w:tcPr>
            <w:tcW w:w="6138" w:type="dxa"/>
          </w:tcPr>
          <w:p w14:paraId="164180D3" w14:textId="77777777" w:rsidR="0068634D" w:rsidRPr="00042EE2" w:rsidRDefault="0068634D" w:rsidP="0068634D">
            <w:pPr>
              <w:pStyle w:val="TableText"/>
              <w:keepNext/>
              <w:keepLines/>
            </w:pPr>
            <w:r w:rsidRPr="00042EE2">
              <w:t>The current date in VA FileMan internal format.</w:t>
            </w:r>
          </w:p>
        </w:tc>
      </w:tr>
      <w:tr w:rsidR="0068634D" w:rsidRPr="00042EE2" w14:paraId="164180D7" w14:textId="77777777" w:rsidTr="0068634D">
        <w:tc>
          <w:tcPr>
            <w:tcW w:w="3294" w:type="dxa"/>
          </w:tcPr>
          <w:p w14:paraId="164180D5" w14:textId="77777777" w:rsidR="0068634D" w:rsidRPr="00042EE2" w:rsidRDefault="0068634D" w:rsidP="005F15CB">
            <w:pPr>
              <w:pStyle w:val="TableText"/>
              <w:keepNext/>
              <w:keepLines/>
            </w:pPr>
            <w:r w:rsidRPr="00042EE2">
              <w:t>DTIME</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DTIME</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“Variables:DTIME” </w:instrText>
            </w:r>
            <w:r w:rsidR="005F15CB" w:rsidRPr="00042EE2">
              <w:rPr>
                <w:rFonts w:ascii="Times New Roman" w:hAnsi="Times New Roman"/>
                <w:vanish/>
                <w:sz w:val="22"/>
              </w:rPr>
              <w:fldChar w:fldCharType="end"/>
            </w:r>
          </w:p>
        </w:tc>
        <w:tc>
          <w:tcPr>
            <w:tcW w:w="6138" w:type="dxa"/>
          </w:tcPr>
          <w:p w14:paraId="164180D6" w14:textId="77777777" w:rsidR="0068634D" w:rsidRPr="00042EE2" w:rsidRDefault="0068634D" w:rsidP="0068634D">
            <w:pPr>
              <w:pStyle w:val="TableText"/>
              <w:keepNext/>
              <w:keepLines/>
            </w:pPr>
            <w:r w:rsidRPr="00042EE2">
              <w:t>The integer value of the number of seconds the user has to respond to a timed read.</w:t>
            </w:r>
          </w:p>
        </w:tc>
      </w:tr>
      <w:tr w:rsidR="0068634D" w:rsidRPr="00042EE2" w14:paraId="164180DA" w14:textId="77777777" w:rsidTr="0068634D">
        <w:tc>
          <w:tcPr>
            <w:tcW w:w="3294" w:type="dxa"/>
          </w:tcPr>
          <w:p w14:paraId="164180D8" w14:textId="77777777" w:rsidR="0068634D" w:rsidRPr="00042EE2" w:rsidRDefault="0068634D" w:rsidP="005F15CB">
            <w:pPr>
              <w:pStyle w:val="TableText"/>
            </w:pPr>
            <w:r w:rsidRPr="00042EE2">
              <w:t>U</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U</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“Variables:U” </w:instrText>
            </w:r>
            <w:r w:rsidR="005F15CB" w:rsidRPr="00042EE2">
              <w:rPr>
                <w:rFonts w:ascii="Times New Roman" w:hAnsi="Times New Roman"/>
                <w:vanish/>
                <w:sz w:val="22"/>
              </w:rPr>
              <w:fldChar w:fldCharType="end"/>
            </w:r>
          </w:p>
        </w:tc>
        <w:tc>
          <w:tcPr>
            <w:tcW w:w="6138" w:type="dxa"/>
          </w:tcPr>
          <w:p w14:paraId="164180D9" w14:textId="77777777" w:rsidR="0068634D" w:rsidRPr="00042EE2" w:rsidRDefault="0068634D" w:rsidP="0068634D">
            <w:pPr>
              <w:pStyle w:val="TableText"/>
            </w:pPr>
            <w:r w:rsidRPr="00042EE2">
              <w:t>The up-arrow</w:t>
            </w:r>
            <w:r w:rsidR="009C0A99" w:rsidRPr="00042EE2">
              <w:t xml:space="preserve"> (caret)</w:t>
            </w:r>
            <w:r w:rsidRPr="00042EE2">
              <w:t>.</w:t>
            </w:r>
          </w:p>
        </w:tc>
      </w:tr>
    </w:tbl>
    <w:p w14:paraId="164180DB" w14:textId="77777777" w:rsidR="0068634D" w:rsidRPr="00042EE2" w:rsidRDefault="0068634D" w:rsidP="0068634D">
      <w:pPr>
        <w:pStyle w:val="BodyText6"/>
      </w:pPr>
    </w:p>
    <w:p w14:paraId="164180DC" w14:textId="77777777" w:rsidR="00E82609" w:rsidRPr="00042EE2" w:rsidRDefault="00E82609" w:rsidP="0068634D">
      <w:pPr>
        <w:pStyle w:val="BodyText"/>
        <w:keepNext/>
        <w:keepLines/>
      </w:pPr>
      <w:r w:rsidRPr="00042EE2">
        <w:t xml:space="preserve">In addition, the following variable has a special meaning for VA FileMan although it </w:t>
      </w:r>
      <w:r w:rsidR="002E764E" w:rsidRPr="00042EE2">
        <w:t xml:space="preserve">is </w:t>
      </w:r>
      <w:r w:rsidRPr="00042EE2">
        <w:rPr>
          <w:i/>
        </w:rPr>
        <w:t>not</w:t>
      </w:r>
      <w:r w:rsidRPr="00042EE2">
        <w:t xml:space="preserve"> always defined:</w:t>
      </w:r>
    </w:p>
    <w:p w14:paraId="164180DD" w14:textId="1CB15F70" w:rsidR="00E82609" w:rsidRPr="00042EE2" w:rsidRDefault="0068634D" w:rsidP="0068634D">
      <w:pPr>
        <w:pStyle w:val="Caption"/>
      </w:pPr>
      <w:bookmarkStart w:id="192" w:name="_Toc457981009"/>
      <w:r w:rsidRPr="00042EE2">
        <w:t xml:space="preserve">Table </w:t>
      </w:r>
      <w:r w:rsidR="00E61FEF">
        <w:fldChar w:fldCharType="begin"/>
      </w:r>
      <w:r w:rsidR="00E61FEF">
        <w:instrText xml:space="preserve"> SEQ Table \* ARABIC </w:instrText>
      </w:r>
      <w:r w:rsidR="00E61FEF">
        <w:fldChar w:fldCharType="separate"/>
      </w:r>
      <w:r w:rsidR="00CD7CBB">
        <w:rPr>
          <w:noProof/>
        </w:rPr>
        <w:t>27</w:t>
      </w:r>
      <w:r w:rsidR="00E61FEF">
        <w:rPr>
          <w:noProof/>
        </w:rPr>
        <w:fldChar w:fldCharType="end"/>
      </w:r>
      <w:r w:rsidR="00CD7CBB">
        <w:t>:</w:t>
      </w:r>
      <w:r w:rsidRPr="00042EE2">
        <w:t xml:space="preserve"> Package-wide Variables—DISY (special Meaning)</w:t>
      </w:r>
      <w:bookmarkEnd w:id="19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his table details the package wide variables and their descriptions."/>
      </w:tblPr>
      <w:tblGrid>
        <w:gridCol w:w="3294"/>
        <w:gridCol w:w="6138"/>
      </w:tblGrid>
      <w:tr w:rsidR="0068634D" w:rsidRPr="00042EE2" w14:paraId="164180E0" w14:textId="77777777" w:rsidTr="001F1071">
        <w:trPr>
          <w:tblHeader/>
        </w:trPr>
        <w:tc>
          <w:tcPr>
            <w:tcW w:w="3294" w:type="dxa"/>
            <w:shd w:val="pct12" w:color="auto" w:fill="auto"/>
          </w:tcPr>
          <w:p w14:paraId="164180DE" w14:textId="77777777" w:rsidR="0068634D" w:rsidRPr="00042EE2" w:rsidRDefault="0068634D" w:rsidP="001F1071">
            <w:pPr>
              <w:pStyle w:val="TableHeading"/>
            </w:pPr>
            <w:bookmarkStart w:id="193" w:name="COL001_TBL018"/>
            <w:bookmarkEnd w:id="193"/>
            <w:r w:rsidRPr="00042EE2">
              <w:t>Variable</w:t>
            </w:r>
          </w:p>
        </w:tc>
        <w:tc>
          <w:tcPr>
            <w:tcW w:w="6138" w:type="dxa"/>
            <w:shd w:val="pct12" w:color="auto" w:fill="auto"/>
          </w:tcPr>
          <w:p w14:paraId="164180DF" w14:textId="77777777" w:rsidR="0068634D" w:rsidRPr="00042EE2" w:rsidRDefault="0068634D" w:rsidP="001F1071">
            <w:pPr>
              <w:pStyle w:val="TableHeading"/>
            </w:pPr>
            <w:r w:rsidRPr="00042EE2">
              <w:t>Description</w:t>
            </w:r>
          </w:p>
        </w:tc>
      </w:tr>
      <w:tr w:rsidR="0068634D" w:rsidRPr="00042EE2" w14:paraId="164180E3" w14:textId="77777777" w:rsidTr="001F1071">
        <w:tc>
          <w:tcPr>
            <w:tcW w:w="3294" w:type="dxa"/>
          </w:tcPr>
          <w:p w14:paraId="164180E1" w14:textId="77777777" w:rsidR="0068634D" w:rsidRPr="00042EE2" w:rsidRDefault="0068634D" w:rsidP="005F15CB">
            <w:pPr>
              <w:pStyle w:val="TableText"/>
            </w:pPr>
            <w:r w:rsidRPr="00042EE2">
              <w:t>DISYS</w:t>
            </w:r>
            <w:r w:rsidRPr="00042EE2">
              <w:rPr>
                <w:rFonts w:ascii="Times New Roman" w:hAnsi="Times New Roman"/>
                <w:vanish/>
                <w:sz w:val="22"/>
                <w:szCs w:val="22"/>
              </w:rPr>
              <w:fldChar w:fldCharType="begin"/>
            </w:r>
            <w:r w:rsidRPr="00042EE2">
              <w:rPr>
                <w:rFonts w:ascii="Times New Roman" w:hAnsi="Times New Roman"/>
                <w:vanish/>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DISYS</w:instrText>
            </w:r>
            <w:r w:rsidR="005F15CB" w:rsidRPr="00042EE2">
              <w:rPr>
                <w:rFonts w:ascii="Times New Roman" w:hAnsi="Times New Roman"/>
                <w:sz w:val="22"/>
                <w:szCs w:val="22"/>
              </w:rPr>
              <w:instrText xml:space="preserve"> Variable</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vanish/>
                <w:sz w:val="22"/>
                <w:szCs w:val="22"/>
              </w:rPr>
              <w:fldChar w:fldCharType="end"/>
            </w:r>
            <w:r w:rsidR="005F15CB" w:rsidRPr="00042EE2">
              <w:rPr>
                <w:rFonts w:ascii="Times New Roman" w:hAnsi="Times New Roman"/>
                <w:vanish/>
                <w:sz w:val="22"/>
                <w:szCs w:val="22"/>
              </w:rPr>
              <w:fldChar w:fldCharType="begin"/>
            </w:r>
            <w:r w:rsidR="005F15CB" w:rsidRPr="00042EE2">
              <w:rPr>
                <w:rFonts w:ascii="Times New Roman" w:hAnsi="Times New Roman"/>
                <w:vanish/>
                <w:sz w:val="22"/>
                <w:szCs w:val="22"/>
              </w:rPr>
              <w:instrText xml:space="preserve"> XE </w:instrText>
            </w:r>
            <w:r w:rsidR="005F15CB" w:rsidRPr="00042EE2">
              <w:rPr>
                <w:rFonts w:ascii="Times New Roman" w:hAnsi="Times New Roman"/>
                <w:sz w:val="22"/>
                <w:szCs w:val="22"/>
              </w:rPr>
              <w:instrText xml:space="preserve">“Variables:DISYS” </w:instrText>
            </w:r>
            <w:r w:rsidR="005F15CB" w:rsidRPr="00042EE2">
              <w:rPr>
                <w:rFonts w:ascii="Times New Roman" w:hAnsi="Times New Roman"/>
                <w:vanish/>
                <w:sz w:val="22"/>
                <w:szCs w:val="22"/>
              </w:rPr>
              <w:fldChar w:fldCharType="end"/>
            </w:r>
          </w:p>
        </w:tc>
        <w:tc>
          <w:tcPr>
            <w:tcW w:w="6138" w:type="dxa"/>
          </w:tcPr>
          <w:p w14:paraId="164180E2" w14:textId="77777777" w:rsidR="0068634D" w:rsidRPr="00042EE2" w:rsidRDefault="0068634D" w:rsidP="001F1071">
            <w:pPr>
              <w:pStyle w:val="TableText"/>
            </w:pPr>
            <w:r w:rsidRPr="00042EE2">
              <w:t>The current M operating system—pointer to the MUMPS OPERATING SYSTEM file</w:t>
            </w:r>
            <w:r w:rsidR="009C0A99" w:rsidRPr="00042EE2">
              <w:t xml:space="preserve"> (#.7)</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9C0A99" w:rsidRPr="00042EE2">
              <w:rPr>
                <w:rFonts w:ascii="Times New Roman" w:hAnsi="Times New Roman"/>
                <w:sz w:val="22"/>
                <w:szCs w:val="22"/>
              </w:rPr>
              <w:instrText>MUMPS OPERATING SYSTEM F</w:instrText>
            </w:r>
            <w:r w:rsidRPr="00042EE2">
              <w:rPr>
                <w:rFonts w:ascii="Times New Roman" w:hAnsi="Times New Roman"/>
                <w:sz w:val="22"/>
                <w:szCs w:val="22"/>
              </w:rPr>
              <w:instrText>ile</w:instrText>
            </w:r>
            <w:r w:rsidR="009C0A99" w:rsidRPr="00042EE2">
              <w:rPr>
                <w:rFonts w:ascii="Times New Roman" w:hAnsi="Times New Roman"/>
                <w:sz w:val="22"/>
                <w:szCs w:val="22"/>
              </w:rPr>
              <w:instrText xml:space="preserve"> (#.7)</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9C0A99" w:rsidRPr="00042EE2">
              <w:rPr>
                <w:rFonts w:ascii="Times New Roman" w:hAnsi="Times New Roman"/>
                <w:sz w:val="22"/>
                <w:szCs w:val="22"/>
              </w:rPr>
              <w:fldChar w:fldCharType="begin"/>
            </w:r>
            <w:r w:rsidR="009C0A99" w:rsidRPr="00042EE2">
              <w:rPr>
                <w:rFonts w:ascii="Times New Roman" w:hAnsi="Times New Roman"/>
                <w:sz w:val="22"/>
                <w:szCs w:val="22"/>
              </w:rPr>
              <w:instrText xml:space="preserve"> XE “Files:MUMPS OPERATING SYSTEM (#.7)” </w:instrText>
            </w:r>
            <w:r w:rsidR="009C0A99" w:rsidRPr="00042EE2">
              <w:rPr>
                <w:rFonts w:ascii="Times New Roman" w:hAnsi="Times New Roman"/>
                <w:sz w:val="22"/>
                <w:szCs w:val="22"/>
              </w:rPr>
              <w:fldChar w:fldCharType="end"/>
            </w:r>
            <w:r w:rsidRPr="00042EE2">
              <w:rPr>
                <w:rFonts w:ascii="Times New Roman" w:hAnsi="Times New Roman"/>
                <w:sz w:val="22"/>
                <w:szCs w:val="22"/>
              </w:rPr>
              <w:t xml:space="preserve"> </w:t>
            </w:r>
            <w:r w:rsidRPr="00042EE2">
              <w:t>contained in the first piece of ^DD(</w:t>
            </w:r>
            <w:r w:rsidR="00872BC1" w:rsidRPr="00042EE2">
              <w:t>“</w:t>
            </w:r>
            <w:r w:rsidRPr="00042EE2">
              <w:t>OS</w:t>
            </w:r>
            <w:r w:rsidR="00872BC1" w:rsidRPr="00042EE2">
              <w:t>”</w:t>
            </w:r>
            <w:r w:rsidRPr="00042EE2">
              <w:t>) and, if using Kernel</w:t>
            </w:r>
            <w:r w:rsidR="003D4F6B" w:rsidRPr="00042EE2">
              <w:rPr>
                <w:rFonts w:ascii="Times New Roman" w:hAnsi="Times New Roman"/>
                <w:sz w:val="22"/>
                <w:szCs w:val="22"/>
              </w:rPr>
              <w:fldChar w:fldCharType="begin"/>
            </w:r>
            <w:r w:rsidR="003D4F6B" w:rsidRPr="00042EE2">
              <w:rPr>
                <w:rFonts w:ascii="Times New Roman" w:hAnsi="Times New Roman"/>
                <w:sz w:val="22"/>
                <w:szCs w:val="22"/>
              </w:rPr>
              <w:instrText xml:space="preserve"> XE "Kernel" </w:instrText>
            </w:r>
            <w:r w:rsidR="003D4F6B" w:rsidRPr="00042EE2">
              <w:rPr>
                <w:rFonts w:ascii="Times New Roman" w:hAnsi="Times New Roman"/>
                <w:sz w:val="22"/>
                <w:szCs w:val="22"/>
              </w:rPr>
              <w:fldChar w:fldCharType="end"/>
            </w:r>
            <w:r w:rsidRPr="00042EE2">
              <w:t>, in the second piece of ^%ZOSF(</w:t>
            </w:r>
            <w:r w:rsidR="00872BC1" w:rsidRPr="00042EE2">
              <w:t>“</w:t>
            </w:r>
            <w:r w:rsidRPr="00042EE2">
              <w:t>OS</w:t>
            </w:r>
            <w:r w:rsidR="00872BC1" w:rsidRPr="00042EE2">
              <w:t>”</w:t>
            </w:r>
            <w:r w:rsidRPr="00042EE2">
              <w:t>).</w:t>
            </w:r>
          </w:p>
        </w:tc>
      </w:tr>
    </w:tbl>
    <w:p w14:paraId="164180E4" w14:textId="77777777" w:rsidR="00E82609" w:rsidRPr="00042EE2" w:rsidRDefault="00E82609" w:rsidP="0068634D">
      <w:pPr>
        <w:pStyle w:val="BodyText6"/>
      </w:pPr>
    </w:p>
    <w:p w14:paraId="164180E5" w14:textId="77777777" w:rsidR="00E82609" w:rsidRPr="00042EE2" w:rsidRDefault="00E82609" w:rsidP="00042EE2">
      <w:pPr>
        <w:pStyle w:val="Heading2"/>
        <w:rPr>
          <w:rFonts w:ascii="Arial Bold" w:hAnsi="Arial Bold"/>
        </w:rPr>
      </w:pPr>
      <w:bookmarkStart w:id="194" w:name="_Toc457980930"/>
      <w:r w:rsidRPr="00042EE2">
        <w:lastRenderedPageBreak/>
        <w:t>Standards and Conventions (SAC) Exemptions</w:t>
      </w:r>
      <w:bookmarkEnd w:id="194"/>
    </w:p>
    <w:p w14:paraId="164180E6" w14:textId="77777777" w:rsidR="00141F4A" w:rsidRPr="00042EE2" w:rsidRDefault="00527ED8" w:rsidP="00FF40DF">
      <w:pPr>
        <w:pStyle w:val="BodyText"/>
        <w:keepNext/>
        <w:keepLines/>
      </w:pPr>
      <w:r w:rsidRPr="00042EE2">
        <w:fldChar w:fldCharType="begin"/>
      </w:r>
      <w:r w:rsidRPr="00042EE2">
        <w:instrText xml:space="preserve"> XE "Standards and Conventions (SAC):Exemptions" </w:instrText>
      </w:r>
      <w:r w:rsidRPr="00042EE2">
        <w:fldChar w:fldCharType="end"/>
      </w:r>
      <w:r w:rsidRPr="00042EE2">
        <w:fldChar w:fldCharType="begin"/>
      </w:r>
      <w:r w:rsidRPr="00042EE2">
        <w:instrText xml:space="preserve"> XE "Exemptions:Standards and Conventions (SAC)" </w:instrText>
      </w:r>
      <w:r w:rsidRPr="00042EE2">
        <w:fldChar w:fldCharType="end"/>
      </w:r>
      <w:r w:rsidR="00141F4A" w:rsidRPr="00042EE2">
        <w:t>Beginning January 1, 1995, VA FileMan 22.0 has been granted exemptions from the following standards by the Programming Standards and Conventions Committee (SACC).</w:t>
      </w:r>
    </w:p>
    <w:p w14:paraId="164180E7" w14:textId="77777777" w:rsidR="00E82609" w:rsidRPr="00042EE2" w:rsidRDefault="00E82609" w:rsidP="00C66109">
      <w:pPr>
        <w:pStyle w:val="Heading3"/>
      </w:pPr>
      <w:bookmarkStart w:id="195" w:name="_Toc457980931"/>
      <w:r w:rsidRPr="00042EE2">
        <w:t>STANDARD SECTION:</w:t>
      </w:r>
      <w:r w:rsidR="005E4EB8" w:rsidRPr="00042EE2">
        <w:t xml:space="preserve"> </w:t>
      </w:r>
      <w:r w:rsidR="0068634D" w:rsidRPr="00042EE2">
        <w:t>4B–</w:t>
      </w:r>
      <w:r w:rsidRPr="00042EE2">
        <w:t>Package-wide variables</w:t>
      </w:r>
      <w:bookmarkEnd w:id="195"/>
    </w:p>
    <w:p w14:paraId="164180E8" w14:textId="77777777" w:rsidR="00E82609" w:rsidRPr="00042EE2" w:rsidRDefault="00E82609" w:rsidP="00FF40DF">
      <w:pPr>
        <w:pStyle w:val="BodyText"/>
        <w:keepNext/>
        <w:keepLines/>
      </w:pPr>
      <w:r w:rsidRPr="00042EE2">
        <w:t>Beginning December 22, 1994, VA FileMan is exempted from</w:t>
      </w:r>
      <w:r w:rsidR="00FF40DF" w:rsidRPr="00042EE2">
        <w:t xml:space="preserve"> </w:t>
      </w:r>
      <w:r w:rsidR="005F15CB" w:rsidRPr="00042EE2">
        <w:t>KILL</w:t>
      </w:r>
      <w:r w:rsidRPr="00042EE2">
        <w:t>ing the listed variables in the following calls:</w:t>
      </w:r>
    </w:p>
    <w:p w14:paraId="164180E9" w14:textId="32CB2695" w:rsidR="00E82609" w:rsidRPr="00042EE2" w:rsidRDefault="00FF40DF" w:rsidP="00FF40DF">
      <w:pPr>
        <w:pStyle w:val="Caption"/>
      </w:pPr>
      <w:bookmarkStart w:id="196" w:name="_Toc457981010"/>
      <w:r w:rsidRPr="00042EE2">
        <w:t xml:space="preserve">Table </w:t>
      </w:r>
      <w:r w:rsidR="00E61FEF">
        <w:fldChar w:fldCharType="begin"/>
      </w:r>
      <w:r w:rsidR="00E61FEF">
        <w:instrText xml:space="preserve"> SEQ Table \* ARABIC </w:instrText>
      </w:r>
      <w:r w:rsidR="00E61FEF">
        <w:fldChar w:fldCharType="separate"/>
      </w:r>
      <w:r w:rsidR="00CD7CBB">
        <w:rPr>
          <w:noProof/>
        </w:rPr>
        <w:t>28</w:t>
      </w:r>
      <w:r w:rsidR="00E61FEF">
        <w:rPr>
          <w:noProof/>
        </w:rPr>
        <w:fldChar w:fldCharType="end"/>
      </w:r>
      <w:r w:rsidR="00CD7CBB">
        <w:t>:</w:t>
      </w:r>
      <w:r w:rsidRPr="00042EE2">
        <w:t xml:space="preserve"> List of variables VA FileMan is exempted from KILLing</w:t>
      </w:r>
      <w:bookmarkEnd w:id="19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supported reference and variables for exemptions of KILLing of FileMan."/>
      </w:tblPr>
      <w:tblGrid>
        <w:gridCol w:w="3708"/>
        <w:gridCol w:w="5706"/>
      </w:tblGrid>
      <w:tr w:rsidR="00E82609" w:rsidRPr="00042EE2" w14:paraId="164180EC" w14:textId="77777777" w:rsidTr="009C0A99">
        <w:trPr>
          <w:tblHeader/>
        </w:trPr>
        <w:tc>
          <w:tcPr>
            <w:tcW w:w="3708" w:type="dxa"/>
            <w:shd w:val="pct12" w:color="auto" w:fill="auto"/>
          </w:tcPr>
          <w:p w14:paraId="164180EA" w14:textId="77777777" w:rsidR="00E82609" w:rsidRPr="00042EE2" w:rsidRDefault="00E82609" w:rsidP="00FF40DF">
            <w:pPr>
              <w:pStyle w:val="TableHeading"/>
            </w:pPr>
            <w:bookmarkStart w:id="197" w:name="COL001_TBL019"/>
            <w:bookmarkEnd w:id="197"/>
            <w:r w:rsidRPr="00042EE2">
              <w:t>Supported Reference</w:t>
            </w:r>
          </w:p>
        </w:tc>
        <w:tc>
          <w:tcPr>
            <w:tcW w:w="5706" w:type="dxa"/>
            <w:shd w:val="pct12" w:color="auto" w:fill="auto"/>
          </w:tcPr>
          <w:p w14:paraId="164180EB" w14:textId="77777777" w:rsidR="00E82609" w:rsidRPr="00042EE2" w:rsidRDefault="00E82609" w:rsidP="00FF40DF">
            <w:pPr>
              <w:pStyle w:val="TableHeading"/>
            </w:pPr>
            <w:r w:rsidRPr="00042EE2">
              <w:t>Variables</w:t>
            </w:r>
          </w:p>
        </w:tc>
      </w:tr>
      <w:tr w:rsidR="00E82609" w:rsidRPr="00042EE2" w14:paraId="164180EF" w14:textId="77777777" w:rsidTr="009C0A99">
        <w:tc>
          <w:tcPr>
            <w:tcW w:w="3708" w:type="dxa"/>
          </w:tcPr>
          <w:p w14:paraId="164180ED" w14:textId="77777777" w:rsidR="00E82609" w:rsidRPr="00042EE2" w:rsidRDefault="00E82609" w:rsidP="00FF40DF">
            <w:pPr>
              <w:pStyle w:val="TableText"/>
              <w:keepNext/>
              <w:keepLines/>
            </w:pPr>
            <w:r w:rsidRPr="00042EE2">
              <w:t>DIC</w:t>
            </w:r>
          </w:p>
        </w:tc>
        <w:tc>
          <w:tcPr>
            <w:tcW w:w="5706" w:type="dxa"/>
          </w:tcPr>
          <w:p w14:paraId="164180EE" w14:textId="77777777" w:rsidR="00E82609" w:rsidRPr="00042EE2" w:rsidRDefault="00E82609" w:rsidP="00FF40DF">
            <w:pPr>
              <w:pStyle w:val="TableText"/>
              <w:keepNext/>
              <w:keepLines/>
            </w:pPr>
            <w:r w:rsidRPr="00042EE2">
              <w:t>DA</w:t>
            </w:r>
          </w:p>
        </w:tc>
      </w:tr>
      <w:tr w:rsidR="00E82609" w:rsidRPr="00042EE2" w14:paraId="164180F2" w14:textId="77777777" w:rsidTr="009C0A99">
        <w:tc>
          <w:tcPr>
            <w:tcW w:w="3708" w:type="dxa"/>
          </w:tcPr>
          <w:p w14:paraId="164180F0" w14:textId="77777777" w:rsidR="00E82609" w:rsidRPr="00042EE2" w:rsidRDefault="00E82609" w:rsidP="00FF40DF">
            <w:pPr>
              <w:pStyle w:val="TableText"/>
              <w:keepNext/>
              <w:keepLines/>
            </w:pPr>
            <w:r w:rsidRPr="00042EE2">
              <w:t>FILE^DICN</w:t>
            </w:r>
          </w:p>
        </w:tc>
        <w:tc>
          <w:tcPr>
            <w:tcW w:w="5706" w:type="dxa"/>
          </w:tcPr>
          <w:p w14:paraId="164180F1" w14:textId="77777777" w:rsidR="00E82609" w:rsidRPr="00042EE2" w:rsidRDefault="00E82609" w:rsidP="00FF40DF">
            <w:pPr>
              <w:pStyle w:val="TableText"/>
              <w:keepNext/>
              <w:keepLines/>
            </w:pPr>
            <w:r w:rsidRPr="00042EE2">
              <w:t>DA</w:t>
            </w:r>
          </w:p>
        </w:tc>
      </w:tr>
      <w:tr w:rsidR="00E82609" w:rsidRPr="00042EE2" w14:paraId="164180F5" w14:textId="77777777" w:rsidTr="009C0A99">
        <w:tc>
          <w:tcPr>
            <w:tcW w:w="3708" w:type="dxa"/>
          </w:tcPr>
          <w:p w14:paraId="164180F3" w14:textId="77777777" w:rsidR="00E82609" w:rsidRPr="00042EE2" w:rsidRDefault="00E82609" w:rsidP="00FF40DF">
            <w:pPr>
              <w:pStyle w:val="TableText"/>
              <w:keepNext/>
              <w:keepLines/>
            </w:pPr>
            <w:r w:rsidRPr="00042EE2">
              <w:t>DIE</w:t>
            </w:r>
          </w:p>
        </w:tc>
        <w:tc>
          <w:tcPr>
            <w:tcW w:w="5706" w:type="dxa"/>
          </w:tcPr>
          <w:p w14:paraId="164180F4" w14:textId="77777777" w:rsidR="00E82609" w:rsidRPr="00042EE2" w:rsidRDefault="00E82609" w:rsidP="00FF40DF">
            <w:pPr>
              <w:pStyle w:val="TableText"/>
              <w:keepNext/>
              <w:keepLines/>
            </w:pPr>
            <w:r w:rsidRPr="00042EE2">
              <w:t>%,D,D0,DI,DQ,X,D1,%X,%Y</w:t>
            </w:r>
          </w:p>
        </w:tc>
      </w:tr>
      <w:tr w:rsidR="00E82609" w:rsidRPr="00042EE2" w14:paraId="164180F8" w14:textId="77777777" w:rsidTr="009C0A99">
        <w:tc>
          <w:tcPr>
            <w:tcW w:w="3708" w:type="dxa"/>
          </w:tcPr>
          <w:p w14:paraId="164180F6" w14:textId="77777777" w:rsidR="00E82609" w:rsidRPr="00042EE2" w:rsidRDefault="00E82609" w:rsidP="00FF40DF">
            <w:pPr>
              <w:pStyle w:val="TableText"/>
              <w:keepNext/>
              <w:keepLines/>
            </w:pPr>
            <w:r w:rsidRPr="00042EE2">
              <w:t>DIK</w:t>
            </w:r>
          </w:p>
        </w:tc>
        <w:tc>
          <w:tcPr>
            <w:tcW w:w="5706" w:type="dxa"/>
          </w:tcPr>
          <w:p w14:paraId="164180F7" w14:textId="77777777" w:rsidR="00E82609" w:rsidRPr="00042EE2" w:rsidRDefault="00E82609" w:rsidP="00FF40DF">
            <w:pPr>
              <w:pStyle w:val="TableText"/>
              <w:keepNext/>
              <w:keepLines/>
            </w:pPr>
            <w:r w:rsidRPr="00042EE2">
              <w:t>%,DA,DIC, X, Y</w:t>
            </w:r>
          </w:p>
        </w:tc>
      </w:tr>
      <w:tr w:rsidR="00E82609" w:rsidRPr="00042EE2" w14:paraId="164180FB" w14:textId="77777777" w:rsidTr="009C0A99">
        <w:tc>
          <w:tcPr>
            <w:tcW w:w="3708" w:type="dxa"/>
          </w:tcPr>
          <w:p w14:paraId="164180F9" w14:textId="77777777" w:rsidR="00E82609" w:rsidRPr="00042EE2" w:rsidRDefault="00E82609" w:rsidP="00FF40DF">
            <w:pPr>
              <w:pStyle w:val="TableText"/>
              <w:keepNext/>
              <w:keepLines/>
            </w:pPr>
            <w:r w:rsidRPr="00042EE2">
              <w:t>EN1^DIP</w:t>
            </w:r>
          </w:p>
        </w:tc>
        <w:tc>
          <w:tcPr>
            <w:tcW w:w="5706" w:type="dxa"/>
          </w:tcPr>
          <w:p w14:paraId="164180FA" w14:textId="77777777" w:rsidR="00E82609" w:rsidRPr="00042EE2" w:rsidRDefault="00E82609" w:rsidP="00FF40DF">
            <w:pPr>
              <w:pStyle w:val="TableText"/>
              <w:keepNext/>
              <w:keepLines/>
            </w:pPr>
            <w:r w:rsidRPr="00042EE2">
              <w:t>X</w:t>
            </w:r>
          </w:p>
        </w:tc>
      </w:tr>
      <w:tr w:rsidR="00E82609" w:rsidRPr="00042EE2" w14:paraId="164180FE" w14:textId="77777777" w:rsidTr="009C0A99">
        <w:tc>
          <w:tcPr>
            <w:tcW w:w="3708" w:type="dxa"/>
          </w:tcPr>
          <w:p w14:paraId="164180FC" w14:textId="77777777" w:rsidR="00E82609" w:rsidRPr="00042EE2" w:rsidRDefault="00E82609" w:rsidP="00FF40DF">
            <w:pPr>
              <w:pStyle w:val="TableText"/>
            </w:pPr>
            <w:r w:rsidRPr="00042EE2">
              <w:t>EN^DIQ1</w:t>
            </w:r>
          </w:p>
        </w:tc>
        <w:tc>
          <w:tcPr>
            <w:tcW w:w="5706" w:type="dxa"/>
          </w:tcPr>
          <w:p w14:paraId="164180FD" w14:textId="77777777" w:rsidR="00E82609" w:rsidRPr="00042EE2" w:rsidRDefault="00E82609" w:rsidP="00FF40DF">
            <w:pPr>
              <w:pStyle w:val="TableText"/>
            </w:pPr>
            <w:r w:rsidRPr="00042EE2">
              <w:t>%,D0,I,J,X,Y,C</w:t>
            </w:r>
          </w:p>
        </w:tc>
      </w:tr>
    </w:tbl>
    <w:p w14:paraId="16418100" w14:textId="77777777" w:rsidR="00E82609" w:rsidRPr="00042EE2" w:rsidRDefault="00E82609" w:rsidP="00C66109">
      <w:pPr>
        <w:pStyle w:val="Heading3"/>
      </w:pPr>
      <w:bookmarkStart w:id="198" w:name="_Toc446532246"/>
      <w:bookmarkStart w:id="199" w:name="_Toc446532656"/>
      <w:bookmarkStart w:id="200" w:name="_Toc446532840"/>
      <w:bookmarkStart w:id="201" w:name="_Toc457980932"/>
      <w:bookmarkEnd w:id="198"/>
      <w:bookmarkEnd w:id="199"/>
      <w:bookmarkEnd w:id="200"/>
      <w:r w:rsidRPr="00042EE2">
        <w:t>STANDARD SECTION:</w:t>
      </w:r>
      <w:r w:rsidR="005E4EB8" w:rsidRPr="00042EE2">
        <w:t xml:space="preserve"> </w:t>
      </w:r>
      <w:r w:rsidRPr="00042EE2">
        <w:t>6</w:t>
      </w:r>
      <w:r w:rsidR="00FF40DF" w:rsidRPr="00042EE2">
        <w:t>D–</w:t>
      </w:r>
      <w:r w:rsidRPr="00042EE2">
        <w:t>FM compatibility</w:t>
      </w:r>
      <w:bookmarkEnd w:id="201"/>
    </w:p>
    <w:p w14:paraId="16418101" w14:textId="77777777" w:rsidR="00E82609" w:rsidRPr="00042EE2" w:rsidRDefault="00E82609" w:rsidP="009C0A99">
      <w:pPr>
        <w:pStyle w:val="ListBullet"/>
        <w:keepNext/>
        <w:keepLines/>
      </w:pPr>
      <w:r w:rsidRPr="00042EE2">
        <w:t>The following globals are exempt from VA FileMan compatibility:</w:t>
      </w:r>
    </w:p>
    <w:p w14:paraId="16418102" w14:textId="77777777" w:rsidR="00E82609" w:rsidRPr="00042EE2" w:rsidRDefault="00E82609" w:rsidP="00FF40DF">
      <w:pPr>
        <w:pStyle w:val="ListBullet2"/>
        <w:keepNext/>
        <w:keepLines/>
      </w:pPr>
      <w:r w:rsidRPr="00042EE2">
        <w:t>^DISV</w:t>
      </w:r>
      <w:r w:rsidR="005F15CB" w:rsidRPr="00042EE2">
        <w:fldChar w:fldCharType="begin"/>
      </w:r>
      <w:r w:rsidR="005F15CB" w:rsidRPr="00042EE2">
        <w:instrText xml:space="preserve"> XE "^DISV Global" </w:instrText>
      </w:r>
      <w:r w:rsidR="005F15CB" w:rsidRPr="00042EE2">
        <w:fldChar w:fldCharType="end"/>
      </w:r>
      <w:r w:rsidR="005F15CB" w:rsidRPr="00042EE2">
        <w:fldChar w:fldCharType="begin"/>
      </w:r>
      <w:r w:rsidR="005F15CB" w:rsidRPr="00042EE2">
        <w:instrText xml:space="preserve"> XE "Globals:^DISV" </w:instrText>
      </w:r>
      <w:r w:rsidR="005F15CB" w:rsidRPr="00042EE2">
        <w:fldChar w:fldCharType="end"/>
      </w:r>
    </w:p>
    <w:p w14:paraId="16418103" w14:textId="77777777" w:rsidR="00E82609" w:rsidRPr="00042EE2" w:rsidRDefault="00E82609" w:rsidP="00FF40DF">
      <w:pPr>
        <w:pStyle w:val="ListBullet2"/>
        <w:keepNext/>
        <w:keepLines/>
      </w:pPr>
      <w:r w:rsidRPr="00042EE2">
        <w:t>^DOSV</w:t>
      </w:r>
      <w:r w:rsidR="005F15CB" w:rsidRPr="00042EE2">
        <w:fldChar w:fldCharType="begin"/>
      </w:r>
      <w:r w:rsidR="005F15CB" w:rsidRPr="00042EE2">
        <w:instrText xml:space="preserve"> XE "^DOSV Global" </w:instrText>
      </w:r>
      <w:r w:rsidR="005F15CB" w:rsidRPr="00042EE2">
        <w:fldChar w:fldCharType="end"/>
      </w:r>
      <w:r w:rsidR="005F15CB" w:rsidRPr="00042EE2">
        <w:fldChar w:fldCharType="begin"/>
      </w:r>
      <w:r w:rsidR="005F15CB" w:rsidRPr="00042EE2">
        <w:instrText xml:space="preserve"> XE "Globals:^DOSV" </w:instrText>
      </w:r>
      <w:r w:rsidR="005F15CB" w:rsidRPr="00042EE2">
        <w:fldChar w:fldCharType="end"/>
      </w:r>
    </w:p>
    <w:p w14:paraId="16418104" w14:textId="77777777" w:rsidR="00E82609" w:rsidRPr="00042EE2" w:rsidRDefault="00E82609" w:rsidP="00596868">
      <w:pPr>
        <w:pStyle w:val="ListBullet"/>
      </w:pPr>
      <w:r w:rsidRPr="00042EE2">
        <w:t xml:space="preserve">VA FileMan may set a </w:t>
      </w:r>
      <w:r w:rsidRPr="00042EE2">
        <w:rPr>
          <w:i/>
        </w:rPr>
        <w:t>non</w:t>
      </w:r>
      <w:r w:rsidRPr="00042EE2">
        <w:t>-VA FileMan compatible node [e.g.,</w:t>
      </w:r>
      <w:r w:rsidR="009C0A99" w:rsidRPr="00042EE2">
        <w:t> </w:t>
      </w:r>
      <w:r w:rsidRPr="00042EE2">
        <w:t xml:space="preserve">^XXX(File#, IEN,-9)] to record information about archival activity and may set </w:t>
      </w:r>
      <w:r w:rsidRPr="00042EE2">
        <w:rPr>
          <w:i/>
        </w:rPr>
        <w:t>non</w:t>
      </w:r>
      <w:r w:rsidRPr="00042EE2">
        <w:t>-VA FileMan compatible nodes ^(3) and ^(2) to store old and new values of any audited field.</w:t>
      </w:r>
    </w:p>
    <w:p w14:paraId="16418105" w14:textId="77777777" w:rsidR="00E82609" w:rsidRPr="00042EE2" w:rsidRDefault="00E82609" w:rsidP="00FF40DF">
      <w:pPr>
        <w:pStyle w:val="BodyText"/>
      </w:pPr>
    </w:p>
    <w:p w14:paraId="16418106" w14:textId="77777777" w:rsidR="00E82609" w:rsidRPr="00042EE2" w:rsidRDefault="00E82609" w:rsidP="00FF40DF">
      <w:pPr>
        <w:pStyle w:val="BodyText"/>
        <w:sectPr w:rsidR="00E82609" w:rsidRPr="00042EE2" w:rsidSect="003A744F">
          <w:headerReference w:type="even" r:id="rId47"/>
          <w:headerReference w:type="default" r:id="rId48"/>
          <w:pgSz w:w="12240" w:h="15840" w:code="1"/>
          <w:pgMar w:top="1440" w:right="1440" w:bottom="1440" w:left="1440" w:header="720" w:footer="720" w:gutter="0"/>
          <w:cols w:space="0"/>
        </w:sectPr>
      </w:pPr>
    </w:p>
    <w:p w14:paraId="16418107" w14:textId="77777777" w:rsidR="00E82609" w:rsidRPr="00042EE2" w:rsidRDefault="00E82609" w:rsidP="00042EE2">
      <w:pPr>
        <w:pStyle w:val="Heading1"/>
      </w:pPr>
      <w:bookmarkStart w:id="202" w:name="_Ref443466857"/>
      <w:bookmarkStart w:id="203" w:name="_Toc457980933"/>
      <w:r w:rsidRPr="00042EE2">
        <w:lastRenderedPageBreak/>
        <w:t>Globals</w:t>
      </w:r>
      <w:bookmarkEnd w:id="202"/>
      <w:bookmarkEnd w:id="203"/>
    </w:p>
    <w:p w14:paraId="16418108" w14:textId="77777777" w:rsidR="00E82609" w:rsidRPr="00042EE2" w:rsidRDefault="001F1071" w:rsidP="001F1071">
      <w:pPr>
        <w:pStyle w:val="BodyText"/>
        <w:keepNext/>
        <w:keepLines/>
      </w:pPr>
      <w:r w:rsidRPr="00042EE2">
        <w:fldChar w:fldCharType="begin"/>
      </w:r>
      <w:r w:rsidRPr="00042EE2">
        <w:instrText xml:space="preserve"> XE </w:instrText>
      </w:r>
      <w:r w:rsidR="00872BC1" w:rsidRPr="00042EE2">
        <w:instrText>“</w:instrText>
      </w:r>
      <w:r w:rsidRPr="00042EE2">
        <w:instrText>Globals</w:instrText>
      </w:r>
      <w:r w:rsidR="00872BC1" w:rsidRPr="00042EE2">
        <w:instrText>”</w:instrText>
      </w:r>
      <w:r w:rsidRPr="00042EE2">
        <w:instrText xml:space="preserve"> </w:instrText>
      </w:r>
      <w:r w:rsidRPr="00042EE2">
        <w:fldChar w:fldCharType="end"/>
      </w:r>
      <w:r w:rsidR="00E82609" w:rsidRPr="00042EE2">
        <w:t>VA FileMan</w:t>
      </w:r>
      <w:r w:rsidR="00872BC1" w:rsidRPr="00042EE2">
        <w:t>’</w:t>
      </w:r>
      <w:r w:rsidR="00E82609" w:rsidRPr="00042EE2">
        <w:t>s globals are listed below:</w:t>
      </w:r>
    </w:p>
    <w:p w14:paraId="16418109" w14:textId="77777777" w:rsidR="00D71A4A" w:rsidRPr="00042EE2" w:rsidRDefault="00E82609" w:rsidP="009C0A99">
      <w:pPr>
        <w:pStyle w:val="ListBullet"/>
        <w:keepNext/>
        <w:keepLines/>
      </w:pPr>
      <w:r w:rsidRPr="00042EE2">
        <w:t>^DD</w:t>
      </w:r>
    </w:p>
    <w:p w14:paraId="1641810A" w14:textId="77777777" w:rsidR="00E82609" w:rsidRPr="00042EE2" w:rsidRDefault="00D71A4A" w:rsidP="009C0A99">
      <w:pPr>
        <w:pStyle w:val="ListBullet"/>
        <w:keepNext/>
        <w:keepLines/>
      </w:pPr>
      <w:r w:rsidRPr="00042EE2">
        <w:t>^DDD</w:t>
      </w:r>
      <w:r w:rsidR="007E19A9" w:rsidRPr="00042EE2">
        <w:fldChar w:fldCharType="begin"/>
      </w:r>
      <w:r w:rsidR="007E19A9" w:rsidRPr="00042EE2">
        <w:instrText xml:space="preserve"> XE "^DD Global" </w:instrText>
      </w:r>
      <w:r w:rsidR="007E19A9" w:rsidRPr="00042EE2">
        <w:fldChar w:fldCharType="end"/>
      </w:r>
      <w:r w:rsidR="007E19A9" w:rsidRPr="00042EE2">
        <w:fldChar w:fldCharType="begin"/>
      </w:r>
      <w:r w:rsidR="007E19A9" w:rsidRPr="00042EE2">
        <w:instrText xml:space="preserve"> XE "Globals:^DD" </w:instrText>
      </w:r>
      <w:r w:rsidR="007E19A9" w:rsidRPr="00042EE2">
        <w:fldChar w:fldCharType="end"/>
      </w:r>
    </w:p>
    <w:p w14:paraId="1641810B" w14:textId="77777777" w:rsidR="00E82609" w:rsidRPr="00042EE2" w:rsidRDefault="00E82609" w:rsidP="009C0A99">
      <w:pPr>
        <w:pStyle w:val="ListBullet"/>
        <w:keepNext/>
        <w:keepLines/>
      </w:pPr>
      <w:r w:rsidRPr="00042EE2">
        <w:t>^DDA</w:t>
      </w:r>
      <w:r w:rsidR="007E19A9" w:rsidRPr="00042EE2">
        <w:fldChar w:fldCharType="begin"/>
      </w:r>
      <w:r w:rsidR="007E19A9" w:rsidRPr="00042EE2">
        <w:instrText xml:space="preserve"> XE "^DDA Global" </w:instrText>
      </w:r>
      <w:r w:rsidR="007E19A9" w:rsidRPr="00042EE2">
        <w:fldChar w:fldCharType="end"/>
      </w:r>
      <w:r w:rsidR="007E19A9" w:rsidRPr="00042EE2">
        <w:fldChar w:fldCharType="begin"/>
      </w:r>
      <w:r w:rsidR="007E19A9" w:rsidRPr="00042EE2">
        <w:instrText xml:space="preserve"> XE "Globals:^DDA" </w:instrText>
      </w:r>
      <w:r w:rsidR="007E19A9" w:rsidRPr="00042EE2">
        <w:fldChar w:fldCharType="end"/>
      </w:r>
    </w:p>
    <w:p w14:paraId="1641810C" w14:textId="77777777" w:rsidR="00E82609" w:rsidRPr="00042EE2" w:rsidRDefault="00E82609" w:rsidP="009C0A99">
      <w:pPr>
        <w:pStyle w:val="ListBullet"/>
        <w:keepNext/>
        <w:keepLines/>
      </w:pPr>
      <w:r w:rsidRPr="00042EE2">
        <w:t>^DI</w:t>
      </w:r>
      <w:r w:rsidR="007E19A9" w:rsidRPr="00042EE2">
        <w:fldChar w:fldCharType="begin"/>
      </w:r>
      <w:r w:rsidR="007E19A9" w:rsidRPr="00042EE2">
        <w:instrText xml:space="preserve"> XE "^DI Global" </w:instrText>
      </w:r>
      <w:r w:rsidR="007E19A9" w:rsidRPr="00042EE2">
        <w:fldChar w:fldCharType="end"/>
      </w:r>
      <w:r w:rsidR="007E19A9" w:rsidRPr="00042EE2">
        <w:fldChar w:fldCharType="begin"/>
      </w:r>
      <w:r w:rsidR="007E19A9" w:rsidRPr="00042EE2">
        <w:instrText xml:space="preserve"> XE "Globals:^DI" </w:instrText>
      </w:r>
      <w:r w:rsidR="007E19A9" w:rsidRPr="00042EE2">
        <w:fldChar w:fldCharType="end"/>
      </w:r>
    </w:p>
    <w:p w14:paraId="1641810D" w14:textId="77777777" w:rsidR="00E82609" w:rsidRPr="00042EE2" w:rsidRDefault="00E82609" w:rsidP="009C0A99">
      <w:pPr>
        <w:pStyle w:val="ListBullet"/>
        <w:keepNext/>
        <w:keepLines/>
      </w:pPr>
      <w:r w:rsidRPr="00042EE2">
        <w:t>^DIA</w:t>
      </w:r>
      <w:r w:rsidR="007E19A9" w:rsidRPr="00042EE2">
        <w:fldChar w:fldCharType="begin"/>
      </w:r>
      <w:r w:rsidR="007E19A9" w:rsidRPr="00042EE2">
        <w:instrText xml:space="preserve"> XE "^DIA Global" </w:instrText>
      </w:r>
      <w:r w:rsidR="007E19A9" w:rsidRPr="00042EE2">
        <w:fldChar w:fldCharType="end"/>
      </w:r>
      <w:r w:rsidR="007E19A9" w:rsidRPr="00042EE2">
        <w:fldChar w:fldCharType="begin"/>
      </w:r>
      <w:r w:rsidR="007E19A9" w:rsidRPr="00042EE2">
        <w:instrText xml:space="preserve"> XE "Globals:^DIA" </w:instrText>
      </w:r>
      <w:r w:rsidR="007E19A9" w:rsidRPr="00042EE2">
        <w:fldChar w:fldCharType="end"/>
      </w:r>
    </w:p>
    <w:p w14:paraId="1641810E" w14:textId="77777777" w:rsidR="00E82609" w:rsidRPr="00042EE2" w:rsidRDefault="00E82609" w:rsidP="009C0A99">
      <w:pPr>
        <w:pStyle w:val="ListBullet"/>
        <w:keepNext/>
        <w:keepLines/>
      </w:pPr>
      <w:r w:rsidRPr="00042EE2">
        <w:t>^DIAR</w:t>
      </w:r>
      <w:r w:rsidR="007E19A9" w:rsidRPr="00042EE2">
        <w:fldChar w:fldCharType="begin"/>
      </w:r>
      <w:r w:rsidR="007E19A9" w:rsidRPr="00042EE2">
        <w:instrText xml:space="preserve"> XE "^DIAR Global" </w:instrText>
      </w:r>
      <w:r w:rsidR="007E19A9" w:rsidRPr="00042EE2">
        <w:fldChar w:fldCharType="end"/>
      </w:r>
      <w:r w:rsidR="007E19A9" w:rsidRPr="00042EE2">
        <w:fldChar w:fldCharType="begin"/>
      </w:r>
      <w:r w:rsidR="007E19A9" w:rsidRPr="00042EE2">
        <w:instrText xml:space="preserve"> XE "Globals:^DIAR" </w:instrText>
      </w:r>
      <w:r w:rsidR="007E19A9" w:rsidRPr="00042EE2">
        <w:fldChar w:fldCharType="end"/>
      </w:r>
    </w:p>
    <w:p w14:paraId="1641810F" w14:textId="77777777" w:rsidR="00E82609" w:rsidRPr="00042EE2" w:rsidRDefault="00E82609" w:rsidP="009C0A99">
      <w:pPr>
        <w:pStyle w:val="ListBullet"/>
        <w:keepNext/>
        <w:keepLines/>
      </w:pPr>
      <w:r w:rsidRPr="00042EE2">
        <w:t>^DIBT</w:t>
      </w:r>
      <w:r w:rsidR="007E19A9" w:rsidRPr="00042EE2">
        <w:fldChar w:fldCharType="begin"/>
      </w:r>
      <w:r w:rsidR="007E19A9" w:rsidRPr="00042EE2">
        <w:instrText xml:space="preserve"> XE "^DIBT Global" </w:instrText>
      </w:r>
      <w:r w:rsidR="007E19A9" w:rsidRPr="00042EE2">
        <w:fldChar w:fldCharType="end"/>
      </w:r>
      <w:r w:rsidR="007E19A9" w:rsidRPr="00042EE2">
        <w:fldChar w:fldCharType="begin"/>
      </w:r>
      <w:r w:rsidR="007E19A9" w:rsidRPr="00042EE2">
        <w:instrText xml:space="preserve"> XE "Globals:^DIBT" </w:instrText>
      </w:r>
      <w:r w:rsidR="007E19A9" w:rsidRPr="00042EE2">
        <w:fldChar w:fldCharType="end"/>
      </w:r>
    </w:p>
    <w:p w14:paraId="16418110" w14:textId="77777777" w:rsidR="00E82609" w:rsidRPr="00042EE2" w:rsidRDefault="00E82609" w:rsidP="009C0A99">
      <w:pPr>
        <w:pStyle w:val="ListBullet"/>
        <w:keepNext/>
        <w:keepLines/>
      </w:pPr>
      <w:r w:rsidRPr="00042EE2">
        <w:t>^DIC</w:t>
      </w:r>
      <w:r w:rsidR="007E19A9" w:rsidRPr="00042EE2">
        <w:fldChar w:fldCharType="begin"/>
      </w:r>
      <w:r w:rsidR="007E19A9" w:rsidRPr="00042EE2">
        <w:instrText xml:space="preserve"> XE "^DIC Global" </w:instrText>
      </w:r>
      <w:r w:rsidR="007E19A9" w:rsidRPr="00042EE2">
        <w:fldChar w:fldCharType="end"/>
      </w:r>
      <w:r w:rsidR="007E19A9" w:rsidRPr="00042EE2">
        <w:fldChar w:fldCharType="begin"/>
      </w:r>
      <w:r w:rsidR="007E19A9" w:rsidRPr="00042EE2">
        <w:instrText xml:space="preserve"> XE "Globals:^DIC" </w:instrText>
      </w:r>
      <w:r w:rsidR="007E19A9" w:rsidRPr="00042EE2">
        <w:fldChar w:fldCharType="end"/>
      </w:r>
    </w:p>
    <w:p w14:paraId="16418111" w14:textId="77777777" w:rsidR="00E82609" w:rsidRPr="00042EE2" w:rsidRDefault="00E82609" w:rsidP="00596868">
      <w:pPr>
        <w:pStyle w:val="ListBullet"/>
      </w:pPr>
      <w:r w:rsidRPr="00042EE2">
        <w:t>^DIE</w:t>
      </w:r>
      <w:r w:rsidR="007E19A9" w:rsidRPr="00042EE2">
        <w:fldChar w:fldCharType="begin"/>
      </w:r>
      <w:r w:rsidR="007E19A9" w:rsidRPr="00042EE2">
        <w:instrText xml:space="preserve"> XE "^DIE Global" </w:instrText>
      </w:r>
      <w:r w:rsidR="007E19A9" w:rsidRPr="00042EE2">
        <w:fldChar w:fldCharType="end"/>
      </w:r>
      <w:r w:rsidR="007E19A9" w:rsidRPr="00042EE2">
        <w:fldChar w:fldCharType="begin"/>
      </w:r>
      <w:r w:rsidR="007E19A9" w:rsidRPr="00042EE2">
        <w:instrText xml:space="preserve"> XE "Globals:^DIE" </w:instrText>
      </w:r>
      <w:r w:rsidR="007E19A9" w:rsidRPr="00042EE2">
        <w:fldChar w:fldCharType="end"/>
      </w:r>
    </w:p>
    <w:p w14:paraId="16418112" w14:textId="77777777" w:rsidR="00E82609" w:rsidRPr="00042EE2" w:rsidRDefault="00E82609" w:rsidP="00596868">
      <w:pPr>
        <w:pStyle w:val="ListBullet"/>
      </w:pPr>
      <w:r w:rsidRPr="00042EE2">
        <w:t>^DIPT</w:t>
      </w:r>
      <w:r w:rsidR="007E19A9" w:rsidRPr="00042EE2">
        <w:fldChar w:fldCharType="begin"/>
      </w:r>
      <w:r w:rsidR="007E19A9" w:rsidRPr="00042EE2">
        <w:instrText xml:space="preserve"> XE "^DIPT Global" </w:instrText>
      </w:r>
      <w:r w:rsidR="007E19A9" w:rsidRPr="00042EE2">
        <w:fldChar w:fldCharType="end"/>
      </w:r>
      <w:r w:rsidR="007E19A9" w:rsidRPr="00042EE2">
        <w:fldChar w:fldCharType="begin"/>
      </w:r>
      <w:r w:rsidR="007E19A9" w:rsidRPr="00042EE2">
        <w:instrText xml:space="preserve"> XE "Globals:^DIPT" </w:instrText>
      </w:r>
      <w:r w:rsidR="007E19A9" w:rsidRPr="00042EE2">
        <w:fldChar w:fldCharType="end"/>
      </w:r>
    </w:p>
    <w:p w14:paraId="16418113" w14:textId="77777777" w:rsidR="00E82609" w:rsidRPr="00042EE2" w:rsidRDefault="00E82609" w:rsidP="00596868">
      <w:pPr>
        <w:pStyle w:val="ListBullet"/>
      </w:pPr>
      <w:r w:rsidRPr="00042EE2">
        <w:t>^DIST</w:t>
      </w:r>
      <w:r w:rsidR="007E19A9" w:rsidRPr="00042EE2">
        <w:fldChar w:fldCharType="begin"/>
      </w:r>
      <w:r w:rsidR="007E19A9" w:rsidRPr="00042EE2">
        <w:instrText xml:space="preserve"> XE "^DIST Global" </w:instrText>
      </w:r>
      <w:r w:rsidR="007E19A9" w:rsidRPr="00042EE2">
        <w:fldChar w:fldCharType="end"/>
      </w:r>
      <w:r w:rsidR="007E19A9" w:rsidRPr="00042EE2">
        <w:fldChar w:fldCharType="begin"/>
      </w:r>
      <w:r w:rsidR="007E19A9" w:rsidRPr="00042EE2">
        <w:instrText xml:space="preserve"> XE "Globals:^DIST" </w:instrText>
      </w:r>
      <w:r w:rsidR="007E19A9" w:rsidRPr="00042EE2">
        <w:fldChar w:fldCharType="end"/>
      </w:r>
    </w:p>
    <w:p w14:paraId="16418114" w14:textId="77777777" w:rsidR="00E82609" w:rsidRPr="00042EE2" w:rsidRDefault="00E82609" w:rsidP="00596868">
      <w:pPr>
        <w:pStyle w:val="ListBullet"/>
      </w:pPr>
      <w:r w:rsidRPr="00042EE2">
        <w:t>^DISV</w:t>
      </w:r>
      <w:r w:rsidR="007E19A9" w:rsidRPr="00042EE2">
        <w:fldChar w:fldCharType="begin"/>
      </w:r>
      <w:r w:rsidR="007E19A9" w:rsidRPr="00042EE2">
        <w:instrText xml:space="preserve"> XE "^DISV Global" </w:instrText>
      </w:r>
      <w:r w:rsidR="007E19A9" w:rsidRPr="00042EE2">
        <w:fldChar w:fldCharType="end"/>
      </w:r>
      <w:r w:rsidR="007E19A9" w:rsidRPr="00042EE2">
        <w:fldChar w:fldCharType="begin"/>
      </w:r>
      <w:r w:rsidR="007E19A9" w:rsidRPr="00042EE2">
        <w:instrText xml:space="preserve"> XE "Globals:^DISV" </w:instrText>
      </w:r>
      <w:r w:rsidR="007E19A9" w:rsidRPr="00042EE2">
        <w:fldChar w:fldCharType="end"/>
      </w:r>
    </w:p>
    <w:p w14:paraId="16418115" w14:textId="77777777" w:rsidR="00E82609" w:rsidRPr="00042EE2" w:rsidRDefault="00E82609" w:rsidP="00596868">
      <w:pPr>
        <w:pStyle w:val="ListBullet"/>
      </w:pPr>
      <w:r w:rsidRPr="00042EE2">
        <w:t>^DIZ</w:t>
      </w:r>
      <w:r w:rsidR="007E19A9" w:rsidRPr="00042EE2">
        <w:fldChar w:fldCharType="begin"/>
      </w:r>
      <w:r w:rsidR="007E19A9" w:rsidRPr="00042EE2">
        <w:instrText xml:space="preserve"> XE "^DIZ Global" </w:instrText>
      </w:r>
      <w:r w:rsidR="007E19A9" w:rsidRPr="00042EE2">
        <w:fldChar w:fldCharType="end"/>
      </w:r>
      <w:r w:rsidR="007E19A9" w:rsidRPr="00042EE2">
        <w:fldChar w:fldCharType="begin"/>
      </w:r>
      <w:r w:rsidR="007E19A9" w:rsidRPr="00042EE2">
        <w:instrText xml:space="preserve"> XE "Globals:^DIZ" </w:instrText>
      </w:r>
      <w:r w:rsidR="007E19A9" w:rsidRPr="00042EE2">
        <w:fldChar w:fldCharType="end"/>
      </w:r>
    </w:p>
    <w:p w14:paraId="16418116" w14:textId="77777777" w:rsidR="00E82609" w:rsidRPr="00042EE2" w:rsidRDefault="00E82609" w:rsidP="00596868">
      <w:pPr>
        <w:pStyle w:val="ListBullet"/>
      </w:pPr>
      <w:r w:rsidRPr="00042EE2">
        <w:t>^DMSQ</w:t>
      </w:r>
      <w:r w:rsidR="007E19A9" w:rsidRPr="00042EE2">
        <w:fldChar w:fldCharType="begin"/>
      </w:r>
      <w:r w:rsidR="007E19A9" w:rsidRPr="00042EE2">
        <w:instrText xml:space="preserve"> XE "^DMSQ Global" </w:instrText>
      </w:r>
      <w:r w:rsidR="007E19A9" w:rsidRPr="00042EE2">
        <w:fldChar w:fldCharType="end"/>
      </w:r>
      <w:r w:rsidR="007E19A9" w:rsidRPr="00042EE2">
        <w:fldChar w:fldCharType="begin"/>
      </w:r>
      <w:r w:rsidR="007E19A9" w:rsidRPr="00042EE2">
        <w:instrText xml:space="preserve"> XE "Globals:^DMSQ" </w:instrText>
      </w:r>
      <w:r w:rsidR="007E19A9" w:rsidRPr="00042EE2">
        <w:fldChar w:fldCharType="end"/>
      </w:r>
    </w:p>
    <w:p w14:paraId="16418117" w14:textId="77777777" w:rsidR="00E82609" w:rsidRPr="00042EE2" w:rsidRDefault="00E82609" w:rsidP="00596868">
      <w:pPr>
        <w:pStyle w:val="ListBullet"/>
      </w:pPr>
      <w:r w:rsidRPr="00042EE2">
        <w:t>^DOPT</w:t>
      </w:r>
      <w:r w:rsidR="007E19A9" w:rsidRPr="00042EE2">
        <w:fldChar w:fldCharType="begin"/>
      </w:r>
      <w:r w:rsidR="007E19A9" w:rsidRPr="00042EE2">
        <w:instrText xml:space="preserve"> XE "^DOPT Global" </w:instrText>
      </w:r>
      <w:r w:rsidR="007E19A9" w:rsidRPr="00042EE2">
        <w:fldChar w:fldCharType="end"/>
      </w:r>
      <w:r w:rsidR="007E19A9" w:rsidRPr="00042EE2">
        <w:fldChar w:fldCharType="begin"/>
      </w:r>
      <w:r w:rsidR="007E19A9" w:rsidRPr="00042EE2">
        <w:instrText xml:space="preserve"> XE "Globals:^DOPT" </w:instrText>
      </w:r>
      <w:r w:rsidR="007E19A9" w:rsidRPr="00042EE2">
        <w:fldChar w:fldCharType="end"/>
      </w:r>
    </w:p>
    <w:p w14:paraId="16418118" w14:textId="77777777" w:rsidR="00E82609" w:rsidRPr="00042EE2" w:rsidRDefault="00E82609" w:rsidP="00596868">
      <w:pPr>
        <w:pStyle w:val="ListBullet"/>
      </w:pPr>
      <w:r w:rsidRPr="00042EE2">
        <w:t>^DOSV</w:t>
      </w:r>
      <w:r w:rsidR="007E19A9" w:rsidRPr="00042EE2">
        <w:fldChar w:fldCharType="begin"/>
      </w:r>
      <w:r w:rsidR="007E19A9" w:rsidRPr="00042EE2">
        <w:instrText xml:space="preserve"> XE "^DOSV Global" </w:instrText>
      </w:r>
      <w:r w:rsidR="007E19A9" w:rsidRPr="00042EE2">
        <w:fldChar w:fldCharType="end"/>
      </w:r>
      <w:r w:rsidR="007E19A9" w:rsidRPr="00042EE2">
        <w:fldChar w:fldCharType="begin"/>
      </w:r>
      <w:r w:rsidR="007E19A9" w:rsidRPr="00042EE2">
        <w:instrText xml:space="preserve"> XE "Globals:^DOSV" </w:instrText>
      </w:r>
      <w:r w:rsidR="007E19A9" w:rsidRPr="00042EE2">
        <w:fldChar w:fldCharType="end"/>
      </w:r>
    </w:p>
    <w:p w14:paraId="16418119" w14:textId="77777777" w:rsidR="00E82609" w:rsidRPr="00042EE2" w:rsidRDefault="00E82609" w:rsidP="00596868">
      <w:pPr>
        <w:pStyle w:val="ListBullet"/>
      </w:pPr>
      <w:r w:rsidRPr="00042EE2">
        <w:t>^TMP</w:t>
      </w:r>
      <w:r w:rsidR="007E19A9" w:rsidRPr="00042EE2">
        <w:fldChar w:fldCharType="begin"/>
      </w:r>
      <w:r w:rsidR="007E19A9" w:rsidRPr="00042EE2">
        <w:instrText xml:space="preserve"> XE "^TMP Global" </w:instrText>
      </w:r>
      <w:r w:rsidR="007E19A9" w:rsidRPr="00042EE2">
        <w:fldChar w:fldCharType="end"/>
      </w:r>
      <w:r w:rsidR="007E19A9" w:rsidRPr="00042EE2">
        <w:fldChar w:fldCharType="begin"/>
      </w:r>
      <w:r w:rsidR="007E19A9" w:rsidRPr="00042EE2">
        <w:instrText xml:space="preserve"> XE "Globals:^TMP" </w:instrText>
      </w:r>
      <w:r w:rsidR="007E19A9" w:rsidRPr="00042EE2">
        <w:fldChar w:fldCharType="end"/>
      </w:r>
    </w:p>
    <w:p w14:paraId="1641811A" w14:textId="77777777" w:rsidR="00E82609" w:rsidRPr="00042EE2" w:rsidRDefault="00E82609" w:rsidP="00596868">
      <w:pPr>
        <w:pStyle w:val="ListBullet"/>
      </w:pPr>
      <w:r w:rsidRPr="00042EE2">
        <w:t>^UTILITY</w:t>
      </w:r>
      <w:r w:rsidR="007E19A9" w:rsidRPr="00042EE2">
        <w:fldChar w:fldCharType="begin"/>
      </w:r>
      <w:r w:rsidR="007E19A9" w:rsidRPr="00042EE2">
        <w:instrText xml:space="preserve"> XE "^UTILITY Global" </w:instrText>
      </w:r>
      <w:r w:rsidR="007E19A9" w:rsidRPr="00042EE2">
        <w:fldChar w:fldCharType="end"/>
      </w:r>
      <w:r w:rsidR="007E19A9" w:rsidRPr="00042EE2">
        <w:fldChar w:fldCharType="begin"/>
      </w:r>
      <w:r w:rsidR="007E19A9" w:rsidRPr="00042EE2">
        <w:instrText xml:space="preserve"> XE "Globals:^UTILITY" </w:instrText>
      </w:r>
      <w:r w:rsidR="007E19A9" w:rsidRPr="00042EE2">
        <w:fldChar w:fldCharType="end"/>
      </w:r>
    </w:p>
    <w:p w14:paraId="1641811B" w14:textId="77777777" w:rsidR="00E82609" w:rsidRPr="00042EE2" w:rsidRDefault="00E82609" w:rsidP="00596868">
      <w:pPr>
        <w:pStyle w:val="ListBullet"/>
      </w:pPr>
      <w:r w:rsidRPr="00042EE2">
        <w:t>^%ZOSF</w:t>
      </w:r>
      <w:r w:rsidR="007E19A9" w:rsidRPr="00042EE2">
        <w:fldChar w:fldCharType="begin"/>
      </w:r>
      <w:r w:rsidR="007E19A9" w:rsidRPr="00042EE2">
        <w:instrText xml:space="preserve"> XE "^%ZOSF Global" </w:instrText>
      </w:r>
      <w:r w:rsidR="007E19A9" w:rsidRPr="00042EE2">
        <w:fldChar w:fldCharType="end"/>
      </w:r>
      <w:r w:rsidR="007E19A9" w:rsidRPr="00042EE2">
        <w:fldChar w:fldCharType="begin"/>
      </w:r>
      <w:r w:rsidR="007E19A9" w:rsidRPr="00042EE2">
        <w:instrText xml:space="preserve"> XE "Globals:^%ZOSF" </w:instrText>
      </w:r>
      <w:r w:rsidR="007E19A9" w:rsidRPr="00042EE2">
        <w:fldChar w:fldCharType="end"/>
      </w:r>
    </w:p>
    <w:p w14:paraId="1641811C" w14:textId="7792F49B" w:rsidR="00896A6E" w:rsidRPr="00042EE2" w:rsidRDefault="00896A6E" w:rsidP="00896A6E">
      <w:pPr>
        <w:pStyle w:val="Note"/>
      </w:pPr>
      <w:r w:rsidRPr="00042EE2">
        <w:rPr>
          <w:noProof/>
          <w:lang w:eastAsia="en-US"/>
        </w:rPr>
        <w:drawing>
          <wp:inline distT="0" distB="0" distL="0" distR="0" wp14:anchorId="1641842B" wp14:editId="1641842C">
            <wp:extent cx="285750" cy="2857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a description of these globals, see </w:t>
      </w:r>
      <w:r w:rsidRPr="00042EE2">
        <w:rPr>
          <w:color w:val="0000FF"/>
          <w:u w:val="single"/>
        </w:rPr>
        <w:fldChar w:fldCharType="begin"/>
      </w:r>
      <w:r w:rsidRPr="00042EE2">
        <w:rPr>
          <w:color w:val="0000FF"/>
          <w:u w:val="single"/>
        </w:rPr>
        <w:instrText xml:space="preserve"> REF _Ref443482297 \h  \* MERGEFORMAT </w:instrText>
      </w:r>
      <w:r w:rsidRPr="00042EE2">
        <w:rPr>
          <w:color w:val="0000FF"/>
          <w:u w:val="single"/>
        </w:rPr>
      </w:r>
      <w:r w:rsidRPr="00042EE2">
        <w:rPr>
          <w:color w:val="0000FF"/>
          <w:u w:val="single"/>
        </w:rPr>
        <w:fldChar w:fldCharType="separate"/>
      </w:r>
      <w:r w:rsidR="00CD7CBB" w:rsidRPr="00CD7CBB">
        <w:rPr>
          <w:color w:val="0000FF"/>
          <w:u w:val="single"/>
        </w:rPr>
        <w:t xml:space="preserve">Table </w:t>
      </w:r>
      <w:r w:rsidR="00CD7CBB" w:rsidRPr="00CD7CBB">
        <w:rPr>
          <w:noProof/>
          <w:color w:val="0000FF"/>
          <w:u w:val="single"/>
        </w:rPr>
        <w:t>3</w:t>
      </w:r>
      <w:r w:rsidRPr="00042EE2">
        <w:rPr>
          <w:color w:val="0000FF"/>
          <w:u w:val="single"/>
        </w:rPr>
        <w:fldChar w:fldCharType="end"/>
      </w:r>
      <w:r w:rsidRPr="00042EE2">
        <w:t>.</w:t>
      </w:r>
    </w:p>
    <w:p w14:paraId="1641811D" w14:textId="040F7ABF" w:rsidR="00E82609" w:rsidRPr="00042EE2" w:rsidRDefault="00E82609" w:rsidP="005E4EB8">
      <w:pPr>
        <w:pStyle w:val="BodyText"/>
      </w:pPr>
      <w:r w:rsidRPr="00042EE2">
        <w:t>The ^</w:t>
      </w:r>
      <w:r w:rsidR="00141F4A" w:rsidRPr="00042EE2">
        <w:t xml:space="preserve">UTILITY </w:t>
      </w:r>
      <w:r w:rsidR="00141F4A" w:rsidRPr="00042EE2">
        <w:rPr>
          <w:vanish/>
        </w:rPr>
        <w:fldChar w:fldCharType="begin"/>
      </w:r>
      <w:r w:rsidR="00141F4A" w:rsidRPr="00042EE2">
        <w:rPr>
          <w:vanish/>
        </w:rPr>
        <w:instrText xml:space="preserve"> XE “</w:instrText>
      </w:r>
      <w:r w:rsidR="00141F4A" w:rsidRPr="00042EE2">
        <w:instrText xml:space="preserve">^UTILITY Global” </w:instrText>
      </w:r>
      <w:r w:rsidR="00141F4A" w:rsidRPr="00042EE2">
        <w:rPr>
          <w:vanish/>
        </w:rPr>
        <w:fldChar w:fldCharType="end"/>
      </w:r>
      <w:r w:rsidR="00141F4A" w:rsidRPr="00042EE2">
        <w:rPr>
          <w:vanish/>
        </w:rPr>
        <w:fldChar w:fldCharType="begin"/>
      </w:r>
      <w:r w:rsidR="00141F4A" w:rsidRPr="00042EE2">
        <w:rPr>
          <w:vanish/>
        </w:rPr>
        <w:instrText xml:space="preserve"> XE “</w:instrText>
      </w:r>
      <w:r w:rsidR="00141F4A" w:rsidRPr="00042EE2">
        <w:instrText xml:space="preserve">Globals:^UTILITY” </w:instrText>
      </w:r>
      <w:r w:rsidR="00141F4A" w:rsidRPr="00042EE2">
        <w:rPr>
          <w:vanish/>
        </w:rPr>
        <w:fldChar w:fldCharType="end"/>
      </w:r>
      <w:r w:rsidR="00141F4A" w:rsidRPr="00042EE2">
        <w:rPr>
          <w:vanish/>
        </w:rPr>
        <w:t xml:space="preserve"> </w:t>
      </w:r>
      <w:r w:rsidR="00141F4A" w:rsidRPr="00042EE2">
        <w:t>and</w:t>
      </w:r>
      <w:r w:rsidRPr="00042EE2">
        <w:t xml:space="preserve"> ^TMP</w:t>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^TMP</w:instrText>
      </w:r>
      <w:r w:rsidR="00CD327B" w:rsidRPr="00042EE2">
        <w:instrText xml:space="preserve"> Global</w:instrText>
      </w:r>
      <w:r w:rsidR="00872BC1" w:rsidRPr="00042EE2">
        <w:instrText>”</w:instrText>
      </w:r>
      <w:r w:rsidRPr="00042EE2">
        <w:instrText xml:space="preserve"> </w:instrText>
      </w:r>
      <w:r w:rsidRPr="00042EE2">
        <w:rPr>
          <w:vanish/>
        </w:rPr>
        <w:fldChar w:fldCharType="end"/>
      </w:r>
      <w:r w:rsidR="00CD327B" w:rsidRPr="00042EE2">
        <w:rPr>
          <w:vanish/>
        </w:rPr>
        <w:fldChar w:fldCharType="begin"/>
      </w:r>
      <w:r w:rsidR="00CD327B" w:rsidRPr="00042EE2">
        <w:rPr>
          <w:vanish/>
        </w:rPr>
        <w:instrText xml:space="preserve"> XE “</w:instrText>
      </w:r>
      <w:r w:rsidR="00CD327B" w:rsidRPr="00042EE2">
        <w:instrText xml:space="preserve">Globals:^TMP” </w:instrText>
      </w:r>
      <w:r w:rsidR="00CD327B" w:rsidRPr="00042EE2">
        <w:rPr>
          <w:vanish/>
        </w:rPr>
        <w:fldChar w:fldCharType="end"/>
      </w:r>
      <w:r w:rsidRPr="00042EE2">
        <w:t xml:space="preserve"> globals are temporary globals used and then </w:t>
      </w:r>
      <w:r w:rsidR="009C0A99" w:rsidRPr="00042EE2">
        <w:t>KILL</w:t>
      </w:r>
      <w:r w:rsidRPr="00042EE2">
        <w:t>ed by many VA FileMan options. If VA FileMan is used with Kernel</w:t>
      </w:r>
      <w:r w:rsidR="003D4F6B" w:rsidRPr="00042EE2">
        <w:fldChar w:fldCharType="begin"/>
      </w:r>
      <w:r w:rsidR="003D4F6B" w:rsidRPr="00042EE2">
        <w:instrText xml:space="preserve"> XE "Kernel" </w:instrText>
      </w:r>
      <w:r w:rsidR="003D4F6B" w:rsidRPr="00042EE2">
        <w:fldChar w:fldCharType="end"/>
      </w:r>
      <w:r w:rsidRPr="00042EE2">
        <w:t>, nodes in ^%ZOSF</w:t>
      </w:r>
      <w:r w:rsidR="007E19A9" w:rsidRPr="00042EE2">
        <w:rPr>
          <w:vanish/>
        </w:rPr>
        <w:fldChar w:fldCharType="begin"/>
      </w:r>
      <w:r w:rsidR="007E19A9" w:rsidRPr="00042EE2">
        <w:rPr>
          <w:vanish/>
        </w:rPr>
        <w:instrText xml:space="preserve"> XE “</w:instrText>
      </w:r>
      <w:r w:rsidR="007E19A9" w:rsidRPr="00042EE2">
        <w:instrText xml:space="preserve">^%ZOSF Global” </w:instrText>
      </w:r>
      <w:r w:rsidR="007E19A9" w:rsidRPr="00042EE2">
        <w:rPr>
          <w:vanish/>
        </w:rPr>
        <w:fldChar w:fldCharType="end"/>
      </w:r>
      <w:r w:rsidR="007E19A9" w:rsidRPr="00042EE2">
        <w:rPr>
          <w:vanish/>
        </w:rPr>
        <w:fldChar w:fldCharType="begin"/>
      </w:r>
      <w:r w:rsidR="007E19A9" w:rsidRPr="00042EE2">
        <w:rPr>
          <w:vanish/>
        </w:rPr>
        <w:instrText xml:space="preserve"> XE “</w:instrText>
      </w:r>
      <w:r w:rsidR="007E19A9" w:rsidRPr="00042EE2">
        <w:instrText xml:space="preserve">Globals:^%ZOSF” </w:instrText>
      </w:r>
      <w:r w:rsidR="007E19A9" w:rsidRPr="00042EE2">
        <w:rPr>
          <w:vanish/>
        </w:rPr>
        <w:fldChar w:fldCharType="end"/>
      </w:r>
      <w:r w:rsidRPr="00042EE2">
        <w:t xml:space="preserve"> are set up during Kernel</w:t>
      </w:r>
      <w:r w:rsidR="00872BC1" w:rsidRPr="00042EE2">
        <w:t>’</w:t>
      </w:r>
      <w:r w:rsidRPr="00042EE2">
        <w:t>s</w:t>
      </w:r>
      <w:r w:rsidR="003D4F6B" w:rsidRPr="00042EE2">
        <w:fldChar w:fldCharType="begin"/>
      </w:r>
      <w:r w:rsidR="003D4F6B" w:rsidRPr="00042EE2">
        <w:instrText xml:space="preserve"> XE "Kernel" </w:instrText>
      </w:r>
      <w:r w:rsidR="003D4F6B" w:rsidRPr="00042EE2">
        <w:fldChar w:fldCharType="end"/>
      </w:r>
      <w:r w:rsidRPr="00042EE2">
        <w:t xml:space="preserve"> installation.</w:t>
      </w:r>
    </w:p>
    <w:p w14:paraId="1641811E" w14:textId="4B452F25" w:rsidR="00E82609" w:rsidRPr="00042EE2" w:rsidRDefault="00E82609" w:rsidP="005E4EB8">
      <w:pPr>
        <w:pStyle w:val="Note"/>
      </w:pPr>
    </w:p>
    <w:p w14:paraId="1641811F" w14:textId="77777777" w:rsidR="00E82609" w:rsidRPr="00042EE2" w:rsidRDefault="00E82609" w:rsidP="005E4EB8">
      <w:pPr>
        <w:pStyle w:val="BodyText"/>
      </w:pPr>
      <w:r w:rsidRPr="00042EE2">
        <w:t>There is a supported entry point to the ^DD global</w:t>
      </w:r>
      <w:r w:rsidRPr="00042EE2">
        <w:fldChar w:fldCharType="begin"/>
      </w:r>
      <w:r w:rsidRPr="00042EE2">
        <w:instrText xml:space="preserve"> XE </w:instrText>
      </w:r>
      <w:r w:rsidR="00872BC1" w:rsidRPr="00042EE2">
        <w:instrText>“</w:instrText>
      </w:r>
      <w:r w:rsidRPr="00042EE2">
        <w:instrText>^DD Global</w:instrText>
      </w:r>
      <w:r w:rsidR="00872BC1" w:rsidRPr="00042EE2">
        <w:instrText>”</w:instrText>
      </w:r>
      <w:r w:rsidRPr="00042EE2">
        <w:instrText xml:space="preserve"> </w:instrText>
      </w:r>
      <w:r w:rsidRPr="00042EE2">
        <w:fldChar w:fldCharType="end"/>
      </w:r>
      <w:r w:rsidR="007E19A9" w:rsidRPr="00042EE2">
        <w:fldChar w:fldCharType="begin"/>
      </w:r>
      <w:r w:rsidR="007E19A9" w:rsidRPr="00042EE2">
        <w:instrText xml:space="preserve"> XE “Globals:^DD” </w:instrText>
      </w:r>
      <w:r w:rsidR="007E19A9" w:rsidRPr="00042EE2">
        <w:fldChar w:fldCharType="end"/>
      </w:r>
      <w:r w:rsidRPr="00042EE2">
        <w:t>: ^DD(</w:t>
      </w:r>
      <w:r w:rsidR="00872BC1" w:rsidRPr="00042EE2">
        <w:t>“</w:t>
      </w:r>
      <w:r w:rsidRPr="00042EE2">
        <w:t>DD</w:t>
      </w:r>
      <w:r w:rsidR="00872BC1" w:rsidRPr="00042EE2">
        <w:t>”</w:t>
      </w:r>
      <w:r w:rsidRPr="00042EE2">
        <w:t xml:space="preserve">). Its use is explained in the </w:t>
      </w:r>
      <w:r w:rsidR="00872BC1" w:rsidRPr="00042EE2">
        <w:t>“</w:t>
      </w:r>
      <w:r w:rsidRPr="00042EE2">
        <w:t>X ^DD(</w:t>
      </w:r>
      <w:r w:rsidR="00872BC1" w:rsidRPr="00042EE2">
        <w:t>“</w:t>
      </w:r>
      <w:r w:rsidRPr="00042EE2">
        <w:t>DD</w:t>
      </w:r>
      <w:r w:rsidR="00872BC1" w:rsidRPr="00042EE2">
        <w:t>”</w:t>
      </w:r>
      <w:r w:rsidRPr="00042EE2">
        <w:t>)—Another Way to Convert Dates</w:t>
      </w:r>
      <w:r w:rsidR="00872BC1" w:rsidRPr="00042EE2">
        <w:t>”</w:t>
      </w:r>
      <w:r w:rsidRPr="00042EE2">
        <w:t xml:space="preserve"> </w:t>
      </w:r>
      <w:r w:rsidR="00CA571A" w:rsidRPr="00042EE2">
        <w:t>section</w:t>
      </w:r>
      <w:r w:rsidRPr="00042EE2">
        <w:t xml:space="preserve"> in the </w:t>
      </w:r>
      <w:r w:rsidR="00872BC1" w:rsidRPr="00042EE2">
        <w:t>“</w:t>
      </w:r>
      <w:r w:rsidRPr="00042EE2">
        <w:t>Date/Time Utilities</w:t>
      </w:r>
      <w:r w:rsidR="00872BC1" w:rsidRPr="00042EE2">
        <w:t>”</w:t>
      </w:r>
      <w:r w:rsidRPr="00042EE2">
        <w:t xml:space="preserve"> section found in the </w:t>
      </w:r>
      <w:r w:rsidR="00872BC1" w:rsidRPr="00042EE2">
        <w:t>“</w:t>
      </w:r>
      <w:r w:rsidRPr="00042EE2">
        <w:t>Classic FileMan</w:t>
      </w:r>
      <w:r w:rsidR="00872BC1" w:rsidRPr="00042EE2">
        <w:t>”</w:t>
      </w:r>
      <w:r w:rsidRPr="00042EE2">
        <w:t xml:space="preserve"> </w:t>
      </w:r>
      <w:r w:rsidR="00CA571A" w:rsidRPr="00042EE2">
        <w:t>section</w:t>
      </w:r>
      <w:r w:rsidRPr="00042EE2">
        <w:t xml:space="preserve"> (listed by category) in the </w:t>
      </w:r>
      <w:r w:rsidR="00872BC1" w:rsidRPr="00042EE2">
        <w:t>“</w:t>
      </w:r>
      <w:r w:rsidRPr="00042EE2">
        <w:t>Major APIs</w:t>
      </w:r>
      <w:r w:rsidR="00872BC1" w:rsidRPr="00042EE2">
        <w:t>”</w:t>
      </w:r>
      <w:r w:rsidRPr="00042EE2">
        <w:t xml:space="preserve"> section </w:t>
      </w:r>
      <w:r w:rsidR="0074575B" w:rsidRPr="00042EE2">
        <w:t xml:space="preserve">in the </w:t>
      </w:r>
      <w:r w:rsidR="00872BC1" w:rsidRPr="00042EE2">
        <w:rPr>
          <w:i/>
        </w:rPr>
        <w:t>VA FileMan Developer’s Guide</w:t>
      </w:r>
      <w:r w:rsidRPr="00042EE2">
        <w:t>.</w:t>
      </w:r>
    </w:p>
    <w:p w14:paraId="16418120" w14:textId="77777777" w:rsidR="00E82609" w:rsidRPr="00042EE2" w:rsidRDefault="006A381F" w:rsidP="005E4EB8">
      <w:pPr>
        <w:pStyle w:val="Note"/>
      </w:pPr>
      <w:r w:rsidRPr="00042EE2">
        <w:rPr>
          <w:noProof/>
          <w:lang w:eastAsia="en-US"/>
        </w:rPr>
        <w:drawing>
          <wp:inline distT="0" distB="0" distL="0" distR="0" wp14:anchorId="1641842F" wp14:editId="16418430">
            <wp:extent cx="285750" cy="28575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5E4EB8" w:rsidRPr="00042EE2">
        <w:rPr>
          <w:b/>
        </w:rPr>
        <w:t>REF:</w:t>
      </w:r>
      <w:r w:rsidR="005E4EB8" w:rsidRPr="00042EE2">
        <w:t xml:space="preserve"> </w:t>
      </w:r>
      <w:r w:rsidR="00E82609" w:rsidRPr="00042EE2">
        <w:t xml:space="preserve">For specific information on ^%DT, </w:t>
      </w:r>
      <w:r w:rsidR="00AA53B6" w:rsidRPr="00042EE2">
        <w:t>see</w:t>
      </w:r>
      <w:r w:rsidR="00E82609" w:rsidRPr="00042EE2">
        <w:t xml:space="preserve"> the </w:t>
      </w:r>
      <w:r w:rsidR="00872BC1" w:rsidRPr="00042EE2">
        <w:t>“</w:t>
      </w:r>
      <w:r w:rsidR="00E82609" w:rsidRPr="00042EE2">
        <w:t>^%DT</w:t>
      </w:r>
      <w:r w:rsidR="00872BC1" w:rsidRPr="00042EE2">
        <w:t>”</w:t>
      </w:r>
      <w:r w:rsidR="00E82609" w:rsidRPr="00042EE2">
        <w:t xml:space="preserve"> </w:t>
      </w:r>
      <w:r w:rsidR="001F1071" w:rsidRPr="00042EE2">
        <w:t>section</w:t>
      </w:r>
      <w:r w:rsidR="00E82609" w:rsidRPr="00042EE2">
        <w:t xml:space="preserve"> in the </w:t>
      </w:r>
      <w:r w:rsidR="00872BC1" w:rsidRPr="00042EE2">
        <w:t>“</w:t>
      </w:r>
      <w:r w:rsidR="00E82609" w:rsidRPr="00042EE2">
        <w:t>Classic FileMan API</w:t>
      </w:r>
      <w:r w:rsidR="00872BC1" w:rsidRPr="00042EE2">
        <w:t>”</w:t>
      </w:r>
      <w:r w:rsidR="00E82609" w:rsidRPr="00042EE2">
        <w:t xml:space="preserve"> </w:t>
      </w:r>
      <w:r w:rsidR="00CA571A" w:rsidRPr="00042EE2">
        <w:t>section</w:t>
      </w:r>
      <w:r w:rsidR="00E82609" w:rsidRPr="00042EE2">
        <w:t xml:space="preserve"> in th</w:t>
      </w:r>
      <w:r w:rsidR="001F1071" w:rsidRPr="00042EE2">
        <w:t xml:space="preserve">e </w:t>
      </w:r>
      <w:r w:rsidR="00872BC1" w:rsidRPr="00042EE2">
        <w:t>“</w:t>
      </w:r>
      <w:r w:rsidR="001F1071" w:rsidRPr="00042EE2">
        <w:t>Major APIs</w:t>
      </w:r>
      <w:r w:rsidR="00872BC1" w:rsidRPr="00042EE2">
        <w:t>”</w:t>
      </w:r>
      <w:r w:rsidR="001F1071" w:rsidRPr="00042EE2">
        <w:t xml:space="preserve"> section in</w:t>
      </w:r>
      <w:r w:rsidR="00E82609" w:rsidRPr="00042EE2">
        <w:t xml:space="preserve"> the </w:t>
      </w:r>
      <w:r w:rsidR="00872BC1" w:rsidRPr="00042EE2">
        <w:rPr>
          <w:i/>
        </w:rPr>
        <w:t>VA FileMan Developer’s Guide</w:t>
      </w:r>
      <w:r w:rsidR="00E82609" w:rsidRPr="00042EE2">
        <w:t>.</w:t>
      </w:r>
    </w:p>
    <w:p w14:paraId="16418121" w14:textId="77777777" w:rsidR="00E82609" w:rsidRPr="00042EE2" w:rsidRDefault="00E82609" w:rsidP="005E4EB8">
      <w:pPr>
        <w:pStyle w:val="BodyText"/>
      </w:pPr>
      <w:r w:rsidRPr="00042EE2">
        <w:t>^DD(</w:t>
      </w:r>
      <w:r w:rsidR="00872BC1" w:rsidRPr="00042EE2">
        <w:t>“</w:t>
      </w:r>
      <w:r w:rsidRPr="00042EE2">
        <w:t>VERSION</w:t>
      </w:r>
      <w:r w:rsidR="00872BC1" w:rsidRPr="00042EE2">
        <w:t>”</w:t>
      </w:r>
      <w:r w:rsidRPr="00042EE2">
        <w:t>) can be read to get the version number of the VA FileMan package that exists in the system.</w:t>
      </w:r>
    </w:p>
    <w:p w14:paraId="16418124" w14:textId="77777777" w:rsidR="00E82609" w:rsidRPr="00042EE2" w:rsidRDefault="00E82609" w:rsidP="00042EE2">
      <w:pPr>
        <w:pStyle w:val="Heading2"/>
      </w:pPr>
      <w:bookmarkStart w:id="204" w:name="_Toc446532249"/>
      <w:bookmarkStart w:id="205" w:name="_Toc446532659"/>
      <w:bookmarkStart w:id="206" w:name="_Toc446532843"/>
      <w:bookmarkStart w:id="207" w:name="_Hlt410544007"/>
      <w:bookmarkStart w:id="208" w:name="_Toc457980934"/>
      <w:bookmarkEnd w:id="204"/>
      <w:bookmarkEnd w:id="205"/>
      <w:bookmarkEnd w:id="206"/>
      <w:bookmarkEnd w:id="207"/>
      <w:r w:rsidRPr="00042EE2">
        <w:lastRenderedPageBreak/>
        <w:t>Global Journaling, Translation, and Replication</w:t>
      </w:r>
      <w:bookmarkEnd w:id="208"/>
    </w:p>
    <w:p w14:paraId="16418125" w14:textId="77777777" w:rsidR="00AC0A98" w:rsidRPr="00042EE2" w:rsidRDefault="00AC0A98" w:rsidP="00EF7270">
      <w:pPr>
        <w:pStyle w:val="BodyText"/>
        <w:keepNext/>
        <w:keepLines/>
      </w:pPr>
      <w:r w:rsidRPr="00042EE2">
        <w:t>No VA FileMan-specific actions are needed for global journaling, translation, or replication in the VA environment.</w:t>
      </w:r>
    </w:p>
    <w:p w14:paraId="1641814B" w14:textId="77777777" w:rsidR="00E82609" w:rsidRPr="00042EE2" w:rsidRDefault="00E82609" w:rsidP="00042EE2">
      <w:pPr>
        <w:pStyle w:val="Heading1"/>
      </w:pPr>
      <w:bookmarkStart w:id="209" w:name="_Toc446532251"/>
      <w:bookmarkStart w:id="210" w:name="_Toc446532661"/>
      <w:bookmarkStart w:id="211" w:name="_Toc446532845"/>
      <w:bookmarkStart w:id="212" w:name="_Toc355093307"/>
      <w:bookmarkStart w:id="213" w:name="_Toc397138073"/>
      <w:bookmarkStart w:id="214" w:name="_Ref443466872"/>
      <w:bookmarkStart w:id="215" w:name="_Toc457980935"/>
      <w:bookmarkEnd w:id="209"/>
      <w:bookmarkEnd w:id="210"/>
      <w:bookmarkEnd w:id="211"/>
      <w:r w:rsidRPr="00042EE2">
        <w:t>Security</w:t>
      </w:r>
      <w:bookmarkEnd w:id="212"/>
      <w:bookmarkEnd w:id="213"/>
      <w:bookmarkEnd w:id="214"/>
      <w:bookmarkEnd w:id="215"/>
    </w:p>
    <w:p w14:paraId="1641814C" w14:textId="77777777" w:rsidR="00E82609" w:rsidRDefault="00C72CDF" w:rsidP="00C72CDF">
      <w:pPr>
        <w:pStyle w:val="BodyText"/>
        <w:keepNext/>
        <w:keepLines/>
      </w:pPr>
      <w:r w:rsidRPr="00042EE2">
        <w:fldChar w:fldCharType="begin"/>
      </w:r>
      <w:r w:rsidRPr="00042EE2">
        <w:instrText xml:space="preserve"> XE </w:instrText>
      </w:r>
      <w:r w:rsidR="00872BC1" w:rsidRPr="00042EE2">
        <w:instrText>“</w:instrText>
      </w:r>
      <w:r w:rsidRPr="00042EE2">
        <w:instrText>Security</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Software Product Security</w:instrText>
      </w:r>
      <w:r w:rsidR="00872BC1" w:rsidRPr="00042EE2">
        <w:instrText>”</w:instrText>
      </w:r>
      <w:r w:rsidRPr="00042EE2">
        <w:instrText xml:space="preserve"> </w:instrText>
      </w:r>
      <w:r w:rsidRPr="00042EE2">
        <w:fldChar w:fldCharType="end"/>
      </w:r>
      <w:r w:rsidR="00E82609" w:rsidRPr="00042EE2">
        <w:t xml:space="preserve">VA FileMan is the database management system for </w:t>
      </w:r>
      <w:r w:rsidR="00AD4CC7" w:rsidRPr="00042EE2">
        <w:t>Veterans Health Information Systems and Technology Architecture (</w:t>
      </w:r>
      <w:r w:rsidR="00AA53B6" w:rsidRPr="00042EE2">
        <w:t>VistA</w:t>
      </w:r>
      <w:r w:rsidR="00AD4CC7" w:rsidRPr="00042EE2">
        <w:t>)</w:t>
      </w:r>
      <w:r w:rsidR="00E82609" w:rsidRPr="00042EE2">
        <w:t>. As such, it provides security on a file, field, and template level. This security is based on a string of characters stored in the DUZ(0)</w:t>
      </w:r>
      <w:r w:rsidR="00AD4CC7" w:rsidRPr="00042EE2">
        <w:t xml:space="preserve"> local variable</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DUZ(0)</w:instrText>
      </w:r>
      <w:r w:rsidR="00AD4CC7" w:rsidRPr="00042EE2">
        <w:instrText xml:space="preserve"> Variable</w:instrText>
      </w:r>
      <w:r w:rsidR="00872BC1" w:rsidRPr="00042EE2">
        <w:instrText>”</w:instrText>
      </w:r>
      <w:r w:rsidR="00E82609" w:rsidRPr="00042EE2">
        <w:instrText xml:space="preserve"> </w:instrText>
      </w:r>
      <w:r w:rsidR="00E82609" w:rsidRPr="00042EE2">
        <w:rPr>
          <w:vanish/>
        </w:rPr>
        <w:fldChar w:fldCharType="end"/>
      </w:r>
      <w:r w:rsidR="00AD4CC7" w:rsidRPr="00042EE2">
        <w:rPr>
          <w:vanish/>
        </w:rPr>
        <w:fldChar w:fldCharType="begin"/>
      </w:r>
      <w:r w:rsidR="00AD4CC7" w:rsidRPr="00042EE2">
        <w:rPr>
          <w:vanish/>
        </w:rPr>
        <w:instrText xml:space="preserve"> XE “Variables:</w:instrText>
      </w:r>
      <w:r w:rsidR="00AD4CC7" w:rsidRPr="00042EE2">
        <w:instrText xml:space="preserve">DUZ(0)” </w:instrText>
      </w:r>
      <w:r w:rsidR="00AD4CC7" w:rsidRPr="00042EE2">
        <w:rPr>
          <w:vanish/>
        </w:rPr>
        <w:fldChar w:fldCharType="end"/>
      </w:r>
      <w:r w:rsidR="00E82609" w:rsidRPr="00042EE2">
        <w:t xml:space="preserve">. You can find the details of the data security system imposed by VA FileMan in the </w:t>
      </w:r>
      <w:r w:rsidR="00E82609" w:rsidRPr="00042EE2">
        <w:rPr>
          <w:i/>
        </w:rPr>
        <w:t>VA FileMan Advanced User Manual</w:t>
      </w:r>
      <w:r w:rsidR="00E82609" w:rsidRPr="00042EE2">
        <w:t xml:space="preserve">. The security mechanisms described apply to the files and data sent with the VA FileMan </w:t>
      </w:r>
      <w:r w:rsidR="00AD4CC7" w:rsidRPr="00042EE2">
        <w:t>software</w:t>
      </w:r>
      <w:r w:rsidR="00E82609" w:rsidRPr="00042EE2">
        <w:t xml:space="preserve"> as well as to the files created by other applications and by users.</w:t>
      </w:r>
    </w:p>
    <w:p w14:paraId="17D7A11E" w14:textId="77777777" w:rsidR="00D12AA7" w:rsidRDefault="00D12AA7" w:rsidP="00D12AA7">
      <w:pPr>
        <w:pStyle w:val="BodyText"/>
        <w:keepNext/>
        <w:keepLines/>
      </w:pPr>
      <w:r w:rsidRPr="0011518A">
        <w:t>File Manager is a collection of routines written in MUMPS that allow the user the capability of reading and writing to files. The routines are pre-written for users to access in creating API's for access to data in their "namespace". The modification were all pertaining to these routines and did not change the security boundary nor any methods of access to the data that did not already exist under an ATO sustained by the Regions. FileMan experts extensively tested and verified all fixes and ran existing utilities such as "xindex" to verify the validity of said routines.</w:t>
      </w:r>
    </w:p>
    <w:p w14:paraId="1641814D" w14:textId="77777777" w:rsidR="00E82609" w:rsidRPr="00042EE2" w:rsidRDefault="006A381F" w:rsidP="00C72CDF">
      <w:pPr>
        <w:pStyle w:val="Note"/>
        <w:keepNext/>
        <w:keepLines/>
      </w:pPr>
      <w:r w:rsidRPr="00042EE2">
        <w:rPr>
          <w:noProof/>
          <w:lang w:eastAsia="en-US"/>
        </w:rPr>
        <w:drawing>
          <wp:inline distT="0" distB="0" distL="0" distR="0" wp14:anchorId="16418439" wp14:editId="1641843A">
            <wp:extent cx="285750" cy="28575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E82609" w:rsidRPr="00042EE2">
        <w:t>For specific information on VA FileMan</w:t>
      </w:r>
      <w:r w:rsidR="00872BC1" w:rsidRPr="00042EE2">
        <w:t>’</w:t>
      </w:r>
      <w:r w:rsidR="00E82609" w:rsidRPr="00042EE2">
        <w:t xml:space="preserve">s data security, </w:t>
      </w:r>
      <w:r w:rsidR="00AA53B6" w:rsidRPr="00042EE2">
        <w:t>see</w:t>
      </w:r>
      <w:r w:rsidR="00E82609" w:rsidRPr="00042EE2">
        <w:t xml:space="preserve"> the </w:t>
      </w:r>
      <w:r w:rsidR="00872BC1" w:rsidRPr="00042EE2">
        <w:t>“</w:t>
      </w:r>
      <w:r w:rsidR="00E82609" w:rsidRPr="00042EE2">
        <w:t>Data Security</w:t>
      </w:r>
      <w:r w:rsidR="00872BC1" w:rsidRPr="00042EE2">
        <w:t>”</w:t>
      </w:r>
      <w:r w:rsidR="00E82609" w:rsidRPr="00042EE2">
        <w:t xml:space="preserve"> </w:t>
      </w:r>
      <w:r w:rsidR="00CA571A" w:rsidRPr="00042EE2">
        <w:t>section</w:t>
      </w:r>
      <w:r w:rsidR="00E82609" w:rsidRPr="00042EE2">
        <w:t xml:space="preserve"> in the </w:t>
      </w:r>
      <w:r w:rsidR="00872BC1" w:rsidRPr="00042EE2">
        <w:t>“</w:t>
      </w:r>
      <w:r w:rsidR="00E82609" w:rsidRPr="00042EE2">
        <w:t>Security</w:t>
      </w:r>
      <w:r w:rsidR="00872BC1" w:rsidRPr="00042EE2">
        <w:t>”</w:t>
      </w:r>
      <w:r w:rsidR="00E82609" w:rsidRPr="00042EE2">
        <w:t xml:space="preserve"> section </w:t>
      </w:r>
      <w:r w:rsidR="0074575B" w:rsidRPr="00042EE2">
        <w:t xml:space="preserve">in the </w:t>
      </w:r>
      <w:r w:rsidR="00E82609" w:rsidRPr="00042EE2">
        <w:rPr>
          <w:i/>
        </w:rPr>
        <w:t>VA FileMan Advanced User Manual</w:t>
      </w:r>
      <w:r w:rsidR="00E82609" w:rsidRPr="00042EE2">
        <w:t>.</w:t>
      </w:r>
    </w:p>
    <w:p w14:paraId="1641814E" w14:textId="77777777" w:rsidR="00E82609" w:rsidRPr="00042EE2" w:rsidRDefault="00E82609" w:rsidP="00C72CDF">
      <w:pPr>
        <w:pStyle w:val="BodyText"/>
        <w:keepNext/>
        <w:keepLines/>
      </w:pPr>
      <w:r w:rsidRPr="00042EE2">
        <w:t>When used with Kernel</w:t>
      </w:r>
      <w:r w:rsidR="003D4F6B" w:rsidRPr="00042EE2">
        <w:fldChar w:fldCharType="begin"/>
      </w:r>
      <w:r w:rsidR="003D4F6B" w:rsidRPr="00042EE2">
        <w:instrText xml:space="preserve"> XE "Kernel" </w:instrText>
      </w:r>
      <w:r w:rsidR="003D4F6B" w:rsidRPr="00042EE2">
        <w:fldChar w:fldCharType="end"/>
      </w:r>
      <w:r w:rsidRPr="00042EE2">
        <w:t>, other types of access control are available. Kernel</w:t>
      </w:r>
      <w:r w:rsidR="00872BC1" w:rsidRPr="00042EE2">
        <w:t>’</w:t>
      </w:r>
      <w:r w:rsidRPr="00042EE2">
        <w:t>s</w:t>
      </w:r>
      <w:r w:rsidR="00DE293C" w:rsidRPr="00042EE2">
        <w:fldChar w:fldCharType="begin"/>
      </w:r>
      <w:r w:rsidR="00DE293C" w:rsidRPr="00042EE2">
        <w:instrText xml:space="preserve"> XE "Kernel" </w:instrText>
      </w:r>
      <w:r w:rsidR="00DE293C" w:rsidRPr="00042EE2">
        <w:fldChar w:fldCharType="end"/>
      </w:r>
      <w:r w:rsidRPr="00042EE2">
        <w:t xml:space="preserve"> Sign-on/Security component is described in the </w:t>
      </w:r>
      <w:r w:rsidR="00AA53B6" w:rsidRPr="00042EE2">
        <w:rPr>
          <w:i/>
        </w:rPr>
        <w:t>Kernel Systems Management Guide</w:t>
      </w:r>
      <w:r w:rsidRPr="00042EE2">
        <w:t>. If Kernel</w:t>
      </w:r>
      <w:r w:rsidR="00872BC1" w:rsidRPr="00042EE2">
        <w:t>’</w:t>
      </w:r>
      <w:r w:rsidRPr="00042EE2">
        <w:t>s File Access Security system has been implemented on your system, you can use it to control user access to files.</w:t>
      </w:r>
    </w:p>
    <w:p w14:paraId="1641814F" w14:textId="77777777" w:rsidR="00E82609" w:rsidRPr="00042EE2" w:rsidRDefault="00E82609" w:rsidP="00C72CDF">
      <w:pPr>
        <w:pStyle w:val="BodyText"/>
        <w:keepNext/>
        <w:keepLines/>
      </w:pPr>
      <w:r w:rsidRPr="00042EE2">
        <w:t>When you use VA FileMan within the Kernel</w:t>
      </w:r>
      <w:r w:rsidR="00872BC1" w:rsidRPr="00042EE2">
        <w:t>’</w:t>
      </w:r>
      <w:r w:rsidRPr="00042EE2">
        <w:t>s</w:t>
      </w:r>
      <w:r w:rsidR="00DE293C" w:rsidRPr="00042EE2">
        <w:fldChar w:fldCharType="begin"/>
      </w:r>
      <w:r w:rsidR="00DE293C" w:rsidRPr="00042EE2">
        <w:instrText xml:space="preserve"> XE "Kernel" </w:instrText>
      </w:r>
      <w:r w:rsidR="00DE293C" w:rsidRPr="00042EE2">
        <w:fldChar w:fldCharType="end"/>
      </w:r>
      <w:r w:rsidRPr="00042EE2">
        <w:t xml:space="preserve"> menu system, you are subject to the Kernel</w:t>
      </w:r>
      <w:r w:rsidR="00872BC1" w:rsidRPr="00042EE2">
        <w:t>’</w:t>
      </w:r>
      <w:r w:rsidRPr="00042EE2">
        <w:t>s security requirements:</w:t>
      </w:r>
    </w:p>
    <w:p w14:paraId="16418150" w14:textId="77777777" w:rsidR="00E82609" w:rsidRPr="00042EE2" w:rsidRDefault="00E82609" w:rsidP="00FF7598">
      <w:pPr>
        <w:pStyle w:val="ListBullet"/>
        <w:keepNext/>
        <w:keepLines/>
      </w:pPr>
      <w:r w:rsidRPr="00042EE2">
        <w:t xml:space="preserve">You </w:t>
      </w:r>
      <w:r w:rsidRPr="00042EE2">
        <w:rPr>
          <w:i/>
        </w:rPr>
        <w:t>must</w:t>
      </w:r>
      <w:r w:rsidRPr="00042EE2">
        <w:t xml:space="preserve"> enter correct Access</w:t>
      </w:r>
      <w:r w:rsidR="00AD4CC7" w:rsidRPr="00042EE2">
        <w:t xml:space="preserve"> and Verify c</w:t>
      </w:r>
      <w:r w:rsidRPr="00042EE2">
        <w:t>odes.</w:t>
      </w:r>
    </w:p>
    <w:p w14:paraId="16418151" w14:textId="77777777" w:rsidR="00E82609" w:rsidRPr="00042EE2" w:rsidRDefault="00E82609" w:rsidP="00FF7598">
      <w:pPr>
        <w:pStyle w:val="ListBullet"/>
        <w:keepNext/>
        <w:keepLines/>
      </w:pPr>
      <w:r w:rsidRPr="00042EE2">
        <w:t>You can only use menus and options to which you have been granted access.</w:t>
      </w:r>
    </w:p>
    <w:p w14:paraId="16418152" w14:textId="77777777" w:rsidR="00E82609" w:rsidRPr="00042EE2" w:rsidRDefault="00E82609" w:rsidP="00596868">
      <w:pPr>
        <w:pStyle w:val="ListBullet"/>
      </w:pPr>
      <w:r w:rsidRPr="00042EE2">
        <w:t xml:space="preserve">You </w:t>
      </w:r>
      <w:r w:rsidRPr="00042EE2">
        <w:rPr>
          <w:i/>
        </w:rPr>
        <w:t>must</w:t>
      </w:r>
      <w:r w:rsidRPr="00042EE2">
        <w:t xml:space="preserve"> have the proper </w:t>
      </w:r>
      <w:r w:rsidR="00AD4CC7" w:rsidRPr="00042EE2">
        <w:t xml:space="preserve">security </w:t>
      </w:r>
      <w:r w:rsidRPr="00042EE2">
        <w:t>keys to use certain locked options.</w:t>
      </w:r>
    </w:p>
    <w:p w14:paraId="16418153" w14:textId="6F3C5315" w:rsidR="00E82609" w:rsidRPr="00042EE2" w:rsidRDefault="00FB5B72" w:rsidP="00C72CDF">
      <w:pPr>
        <w:pStyle w:val="BodyText"/>
      </w:pPr>
      <w:r w:rsidRPr="00042EE2">
        <w:t xml:space="preserve">Most </w:t>
      </w:r>
      <w:r w:rsidR="00E82609" w:rsidRPr="00042EE2">
        <w:t xml:space="preserve">VA FileMan </w:t>
      </w:r>
      <w:r w:rsidRPr="00042EE2">
        <w:t xml:space="preserve">options </w:t>
      </w:r>
      <w:r w:rsidR="00E82609" w:rsidRPr="00042EE2">
        <w:t xml:space="preserve">are </w:t>
      </w:r>
      <w:r w:rsidRPr="00042EE2">
        <w:t>accessed through</w:t>
      </w:r>
      <w:r w:rsidR="00E82609" w:rsidRPr="00042EE2">
        <w:t xml:space="preserve"> the DIUSER </w:t>
      </w:r>
      <w:r w:rsidR="00F0358A" w:rsidRPr="00042EE2">
        <w:t>menu</w:t>
      </w:r>
      <w:r w:rsidR="00FF7598" w:rsidRPr="00042EE2">
        <w:fldChar w:fldCharType="begin"/>
      </w:r>
      <w:r w:rsidR="00FF7598" w:rsidRPr="00042EE2">
        <w:instrText xml:space="preserve"> XE "DIUSER </w:instrText>
      </w:r>
      <w:r w:rsidR="00F0358A" w:rsidRPr="00042EE2">
        <w:instrText>Menu</w:instrText>
      </w:r>
      <w:r w:rsidR="00FF7598" w:rsidRPr="00042EE2">
        <w:instrText xml:space="preserve">" </w:instrText>
      </w:r>
      <w:r w:rsidR="00FF7598" w:rsidRPr="00042EE2">
        <w:fldChar w:fldCharType="end"/>
      </w:r>
      <w:r w:rsidR="00F0358A" w:rsidRPr="00042EE2">
        <w:fldChar w:fldCharType="begin"/>
      </w:r>
      <w:r w:rsidR="00F0358A" w:rsidRPr="00042EE2">
        <w:instrText xml:space="preserve"> XE "Menus:DIUSER" </w:instrText>
      </w:r>
      <w:r w:rsidR="00F0358A" w:rsidRPr="00042EE2">
        <w:fldChar w:fldCharType="end"/>
      </w:r>
      <w:r w:rsidR="00FF7598" w:rsidRPr="00042EE2">
        <w:fldChar w:fldCharType="begin"/>
      </w:r>
      <w:r w:rsidR="00FF7598" w:rsidRPr="00042EE2">
        <w:instrText xml:space="preserve"> XE "Options:DIUSER" </w:instrText>
      </w:r>
      <w:r w:rsidR="00FF7598" w:rsidRPr="00042EE2">
        <w:fldChar w:fldCharType="end"/>
      </w:r>
      <w:r w:rsidR="00E82609" w:rsidRPr="00042EE2">
        <w:t xml:space="preserve">. This </w:t>
      </w:r>
      <w:r w:rsidR="00F0358A" w:rsidRPr="00042EE2">
        <w:t>menu</w:t>
      </w:r>
      <w:r w:rsidR="00E82609" w:rsidRPr="00042EE2">
        <w:t xml:space="preserve"> is usually located on the EVE menu</w:t>
      </w:r>
      <w:r w:rsidR="00FF7598" w:rsidRPr="00042EE2">
        <w:fldChar w:fldCharType="begin"/>
      </w:r>
      <w:r w:rsidR="00FF7598" w:rsidRPr="00042EE2">
        <w:instrText xml:space="preserve"> XE "EVE Menu" </w:instrText>
      </w:r>
      <w:r w:rsidR="00FF7598" w:rsidRPr="00042EE2">
        <w:fldChar w:fldCharType="end"/>
      </w:r>
      <w:r w:rsidR="00FF7598" w:rsidRPr="00042EE2">
        <w:fldChar w:fldCharType="begin"/>
      </w:r>
      <w:r w:rsidR="00FF7598" w:rsidRPr="00042EE2">
        <w:instrText xml:space="preserve"> XE "Menus:EVE" </w:instrText>
      </w:r>
      <w:r w:rsidR="00FF7598" w:rsidRPr="00042EE2">
        <w:fldChar w:fldCharType="end"/>
      </w:r>
      <w:r w:rsidR="00FF7598" w:rsidRPr="00042EE2">
        <w:fldChar w:fldCharType="begin"/>
      </w:r>
      <w:r w:rsidR="00FF7598" w:rsidRPr="00042EE2">
        <w:instrText xml:space="preserve"> XE "Options:EVE" </w:instrText>
      </w:r>
      <w:r w:rsidR="00FF7598" w:rsidRPr="00042EE2">
        <w:fldChar w:fldCharType="end"/>
      </w:r>
      <w:r w:rsidR="00E82609" w:rsidRPr="00042EE2">
        <w:t xml:space="preserve"> distributed with Kernel</w:t>
      </w:r>
      <w:r w:rsidR="00DE293C" w:rsidRPr="00042EE2">
        <w:fldChar w:fldCharType="begin"/>
      </w:r>
      <w:r w:rsidR="00DE293C" w:rsidRPr="00042EE2">
        <w:instrText xml:space="preserve"> XE "Kernel" </w:instrText>
      </w:r>
      <w:r w:rsidR="00DE293C" w:rsidRPr="00042EE2">
        <w:fldChar w:fldCharType="end"/>
      </w:r>
      <w:r w:rsidR="00E82609" w:rsidRPr="00042EE2">
        <w:t>.</w:t>
      </w:r>
      <w:r w:rsidRPr="00042EE2">
        <w:t xml:space="preserve">  SQLI-specific options are found on DMSQ menu.</w:t>
      </w:r>
    </w:p>
    <w:p w14:paraId="16418154" w14:textId="0F4FD9DD" w:rsidR="00E82609" w:rsidRPr="00042EE2" w:rsidRDefault="006A381F" w:rsidP="00C72CDF">
      <w:pPr>
        <w:pStyle w:val="Note"/>
      </w:pPr>
      <w:r w:rsidRPr="00042EE2">
        <w:rPr>
          <w:noProof/>
          <w:lang w:eastAsia="en-US"/>
        </w:rPr>
        <w:drawing>
          <wp:inline distT="0" distB="0" distL="0" distR="0" wp14:anchorId="1641843B" wp14:editId="1641843C">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AD4CC7" w:rsidRPr="00042EE2">
        <w:t xml:space="preserve">For a diagram of the complete menu tree for VA FileMan, see </w:t>
      </w:r>
      <w:r w:rsidR="00AD4CC7" w:rsidRPr="00042EE2">
        <w:rPr>
          <w:color w:val="0000FF"/>
          <w:u w:val="single"/>
        </w:rPr>
        <w:fldChar w:fldCharType="begin"/>
      </w:r>
      <w:r w:rsidR="00AD4CC7" w:rsidRPr="00042EE2">
        <w:rPr>
          <w:color w:val="0000FF"/>
          <w:u w:val="single"/>
        </w:rPr>
        <w:instrText xml:space="preserve"> REF _Ref343690295 \h  \* MERGEFORMAT </w:instrText>
      </w:r>
      <w:r w:rsidR="00AD4CC7" w:rsidRPr="00042EE2">
        <w:rPr>
          <w:color w:val="0000FF"/>
          <w:u w:val="single"/>
        </w:rPr>
      </w:r>
      <w:r w:rsidR="00AD4CC7" w:rsidRPr="00042EE2">
        <w:rPr>
          <w:color w:val="0000FF"/>
          <w:u w:val="single"/>
        </w:rPr>
        <w:fldChar w:fldCharType="separate"/>
      </w:r>
      <w:r w:rsidR="00CD7CBB" w:rsidRPr="00CD7CBB">
        <w:rPr>
          <w:color w:val="0000FF"/>
          <w:u w:val="single"/>
        </w:rPr>
        <w:t xml:space="preserve">Figure </w:t>
      </w:r>
      <w:r w:rsidR="00CD7CBB" w:rsidRPr="00CD7CBB">
        <w:rPr>
          <w:noProof/>
          <w:color w:val="0000FF"/>
          <w:u w:val="single"/>
        </w:rPr>
        <w:t>3</w:t>
      </w:r>
      <w:r w:rsidR="00AD4CC7" w:rsidRPr="00042EE2">
        <w:rPr>
          <w:color w:val="0000FF"/>
          <w:u w:val="single"/>
        </w:rPr>
        <w:fldChar w:fldCharType="end"/>
      </w:r>
      <w:r w:rsidR="00AD4CC7" w:rsidRPr="00042EE2">
        <w:t xml:space="preserve"> in</w:t>
      </w:r>
      <w:r w:rsidR="00E82609" w:rsidRPr="00042EE2">
        <w:t xml:space="preserve"> the </w:t>
      </w:r>
      <w:r w:rsidR="00696AC2">
        <w:t>“</w:t>
      </w:r>
      <w:hyperlink w:anchor="VA_FileMan_Kernel_Options" w:history="1">
        <w:r w:rsidR="00696AC2" w:rsidRPr="00696AC2">
          <w:rPr>
            <w:rStyle w:val="Hyperlink"/>
          </w:rPr>
          <w:t>4.5 VA FileMan Kernel Options</w:t>
        </w:r>
      </w:hyperlink>
      <w:r w:rsidR="00696AC2">
        <w:t>”</w:t>
      </w:r>
      <w:r w:rsidR="00E82609" w:rsidRPr="00042EE2">
        <w:t xml:space="preserve"> section.</w:t>
      </w:r>
    </w:p>
    <w:p w14:paraId="16418155" w14:textId="77777777" w:rsidR="00E82609" w:rsidRPr="00042EE2" w:rsidRDefault="00E82609" w:rsidP="00042EE2">
      <w:pPr>
        <w:pStyle w:val="Heading2"/>
      </w:pPr>
      <w:bookmarkStart w:id="216" w:name="_Toc397138074"/>
      <w:bookmarkStart w:id="217" w:name="_Toc457980936"/>
      <w:r w:rsidRPr="00042EE2">
        <w:lastRenderedPageBreak/>
        <w:t>Security Management</w:t>
      </w:r>
      <w:bookmarkEnd w:id="216"/>
      <w:bookmarkEnd w:id="217"/>
    </w:p>
    <w:p w14:paraId="16418156" w14:textId="77777777" w:rsidR="00E82609" w:rsidRPr="00042EE2" w:rsidRDefault="00C72CDF" w:rsidP="00FF7598">
      <w:pPr>
        <w:pStyle w:val="BodyText"/>
        <w:keepNext/>
        <w:keepLines/>
      </w:pPr>
      <w:r w:rsidRPr="00042EE2">
        <w:fldChar w:fldCharType="begin"/>
      </w:r>
      <w:r w:rsidRPr="00042EE2">
        <w:instrText xml:space="preserve"> XE </w:instrText>
      </w:r>
      <w:r w:rsidR="00872BC1" w:rsidRPr="00042EE2">
        <w:instrText>“</w:instrText>
      </w:r>
      <w:r w:rsidRPr="00042EE2">
        <w:instrText>Security Management</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“Management:Security” </w:instrText>
      </w:r>
      <w:r w:rsidR="00AD4CC7" w:rsidRPr="00042EE2">
        <w:fldChar w:fldCharType="end"/>
      </w:r>
      <w:r w:rsidR="00FF7598" w:rsidRPr="00042EE2">
        <w:fldChar w:fldCharType="begin"/>
      </w:r>
      <w:r w:rsidR="00FF7598" w:rsidRPr="00042EE2">
        <w:instrText>XE “Software Disclaimer”</w:instrText>
      </w:r>
      <w:r w:rsidR="00FF7598" w:rsidRPr="00042EE2">
        <w:fldChar w:fldCharType="end"/>
      </w:r>
      <w:r w:rsidR="00FF7598" w:rsidRPr="00042EE2">
        <w:fldChar w:fldCharType="begin"/>
      </w:r>
      <w:r w:rsidR="00FF7598" w:rsidRPr="00042EE2">
        <w:instrText>XE “Disclaimers:Software”</w:instrText>
      </w:r>
      <w:r w:rsidR="00FF7598" w:rsidRPr="00042EE2">
        <w:fldChar w:fldCharType="end"/>
      </w:r>
      <w:r w:rsidR="00FF7598" w:rsidRPr="00042EE2">
        <w:t xml:space="preserve">This software was developed at the Department of Veterans Affairs (VA) by employees of the Federal Government in the course of their official duties. Pursuant to title 17 Section 105 of the United States Code this software is </w:t>
      </w:r>
      <w:r w:rsidR="00FF7598" w:rsidRPr="00042EE2">
        <w:rPr>
          <w:i/>
        </w:rPr>
        <w:t>not</w:t>
      </w:r>
      <w:r w:rsidR="00FF7598"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8157" w14:textId="77777777" w:rsidR="00E82609" w:rsidRPr="00042EE2" w:rsidRDefault="00E82609" w:rsidP="00042EE2">
      <w:pPr>
        <w:pStyle w:val="Heading2"/>
      </w:pPr>
      <w:bookmarkStart w:id="218" w:name="_Toc397138075"/>
      <w:bookmarkStart w:id="219" w:name="_Toc457980937"/>
      <w:r w:rsidRPr="00042EE2">
        <w:t>Mail Groups and Alerts</w:t>
      </w:r>
      <w:bookmarkEnd w:id="218"/>
      <w:bookmarkEnd w:id="219"/>
    </w:p>
    <w:p w14:paraId="16418158"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Mail Groups</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“Alerts” </w:instrText>
      </w:r>
      <w:r w:rsidR="00AD4CC7" w:rsidRPr="00042EE2">
        <w:fldChar w:fldCharType="end"/>
      </w:r>
      <w:r w:rsidR="00E82609" w:rsidRPr="00042EE2">
        <w:t xml:space="preserve">VA FileMan does </w:t>
      </w:r>
      <w:r w:rsidR="00E82609" w:rsidRPr="00042EE2">
        <w:rPr>
          <w:i/>
        </w:rPr>
        <w:t>not</w:t>
      </w:r>
      <w:r w:rsidR="00E82609" w:rsidRPr="00042EE2">
        <w:t xml:space="preserve"> make use of mail groups or alerts.</w:t>
      </w:r>
    </w:p>
    <w:p w14:paraId="16418159" w14:textId="77777777" w:rsidR="00E82609" w:rsidRPr="00042EE2" w:rsidRDefault="00E82609" w:rsidP="00042EE2">
      <w:pPr>
        <w:pStyle w:val="Heading2"/>
      </w:pPr>
      <w:bookmarkStart w:id="220" w:name="_Toc397138076"/>
      <w:bookmarkStart w:id="221" w:name="_Toc457980938"/>
      <w:r w:rsidRPr="00042EE2">
        <w:t>Remote Systems</w:t>
      </w:r>
      <w:bookmarkEnd w:id="220"/>
      <w:bookmarkEnd w:id="221"/>
    </w:p>
    <w:p w14:paraId="1641815A"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Remote Systems</w:instrText>
      </w:r>
      <w:r w:rsidR="00872BC1" w:rsidRPr="00042EE2">
        <w:instrText>”</w:instrText>
      </w:r>
      <w:r w:rsidRPr="00042EE2">
        <w:instrText xml:space="preserve"> </w:instrText>
      </w:r>
      <w:r w:rsidRPr="00042EE2">
        <w:fldChar w:fldCharType="end"/>
      </w:r>
      <w:r w:rsidR="00E82609" w:rsidRPr="00042EE2">
        <w:t xml:space="preserve">VA FileMan does </w:t>
      </w:r>
      <w:r w:rsidR="00E82609" w:rsidRPr="00042EE2">
        <w:rPr>
          <w:i/>
        </w:rPr>
        <w:t>not</w:t>
      </w:r>
      <w:r w:rsidR="00E82609" w:rsidRPr="00042EE2">
        <w:t xml:space="preserve"> transmit data to any remote system, facility, or database.</w:t>
      </w:r>
    </w:p>
    <w:p w14:paraId="1641815B" w14:textId="77777777" w:rsidR="00E82609" w:rsidRPr="00042EE2" w:rsidRDefault="00E82609" w:rsidP="00042EE2">
      <w:pPr>
        <w:pStyle w:val="Heading2"/>
      </w:pPr>
      <w:bookmarkStart w:id="222" w:name="_Toc397138077"/>
      <w:bookmarkStart w:id="223" w:name="_Toc457980939"/>
      <w:r w:rsidRPr="00042EE2">
        <w:t>Interfacing</w:t>
      </w:r>
      <w:bookmarkEnd w:id="222"/>
      <w:bookmarkEnd w:id="223"/>
    </w:p>
    <w:p w14:paraId="1641815C"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Interfacing</w:instrText>
      </w:r>
      <w:r w:rsidR="00872BC1" w:rsidRPr="00042EE2">
        <w:instrText>”</w:instrText>
      </w:r>
      <w:r w:rsidRPr="00042EE2">
        <w:instrText xml:space="preserve"> </w:instrText>
      </w:r>
      <w:r w:rsidRPr="00042EE2">
        <w:fldChar w:fldCharType="end"/>
      </w:r>
      <w:r w:rsidR="00E82609" w:rsidRPr="00042EE2">
        <w:t xml:space="preserve">No </w:t>
      </w:r>
      <w:r w:rsidR="00E82609" w:rsidRPr="00042EE2">
        <w:rPr>
          <w:i/>
        </w:rPr>
        <w:t>non</w:t>
      </w:r>
      <w:r w:rsidR="00E82609" w:rsidRPr="00042EE2">
        <w:t>-VA products are embedded in or required by VA FileMan, other than those provided by the underlying operating systems.</w:t>
      </w:r>
    </w:p>
    <w:p w14:paraId="1641815D" w14:textId="77777777" w:rsidR="00E82609" w:rsidRPr="00042EE2" w:rsidRDefault="00E82609" w:rsidP="00042EE2">
      <w:pPr>
        <w:pStyle w:val="Heading2"/>
      </w:pPr>
      <w:bookmarkStart w:id="224" w:name="_Toc397138078"/>
      <w:bookmarkStart w:id="225" w:name="_Toc457980940"/>
      <w:r w:rsidRPr="00042EE2">
        <w:t>Electronic Signatures</w:t>
      </w:r>
      <w:bookmarkEnd w:id="224"/>
      <w:bookmarkEnd w:id="225"/>
    </w:p>
    <w:p w14:paraId="1641815E"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Electronic Signatures</w:instrText>
      </w:r>
      <w:r w:rsidR="00872BC1" w:rsidRPr="00042EE2">
        <w:instrText>”</w:instrText>
      </w:r>
      <w:r w:rsidRPr="00042EE2">
        <w:instrText xml:space="preserve"> </w:instrText>
      </w:r>
      <w:r w:rsidRPr="00042EE2">
        <w:fldChar w:fldCharType="end"/>
      </w:r>
      <w:r w:rsidR="00E82609" w:rsidRPr="00042EE2">
        <w:t xml:space="preserve">Electronic signatures are </w:t>
      </w:r>
      <w:r w:rsidR="00E82609" w:rsidRPr="00042EE2">
        <w:rPr>
          <w:i/>
        </w:rPr>
        <w:t>not</w:t>
      </w:r>
      <w:r w:rsidR="00E82609" w:rsidRPr="00042EE2">
        <w:t xml:space="preserve"> used within VA FileMan.</w:t>
      </w:r>
    </w:p>
    <w:p w14:paraId="1641815F" w14:textId="77777777" w:rsidR="00E82609" w:rsidRPr="00042EE2" w:rsidRDefault="00E82609" w:rsidP="00042EE2">
      <w:pPr>
        <w:pStyle w:val="Heading2"/>
      </w:pPr>
      <w:bookmarkStart w:id="226" w:name="_Toc397138079"/>
      <w:bookmarkStart w:id="227" w:name="_Toc457980941"/>
      <w:r w:rsidRPr="00042EE2">
        <w:t>Security Keys</w:t>
      </w:r>
      <w:bookmarkEnd w:id="226"/>
      <w:bookmarkEnd w:id="227"/>
    </w:p>
    <w:p w14:paraId="16418160" w14:textId="7F8B3C02"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Security Keys</w:instrText>
      </w:r>
      <w:r w:rsidR="00872BC1" w:rsidRPr="00042EE2">
        <w:instrText>”</w:instrText>
      </w:r>
      <w:r w:rsidRPr="00042EE2">
        <w:instrText xml:space="preserve"> </w:instrText>
      </w:r>
      <w:r w:rsidRPr="00042EE2">
        <w:fldChar w:fldCharType="end"/>
      </w:r>
      <w:r w:rsidR="00E82609" w:rsidRPr="00042EE2">
        <w:t xml:space="preserve">VA FileMan options are locked with the security keys described </w:t>
      </w:r>
      <w:r w:rsidR="00E51C39" w:rsidRPr="00042EE2">
        <w:t xml:space="preserve">in </w:t>
      </w:r>
      <w:r w:rsidR="00E51C39" w:rsidRPr="00042EE2">
        <w:rPr>
          <w:color w:val="0000FF"/>
          <w:u w:val="single"/>
        </w:rPr>
        <w:fldChar w:fldCharType="begin"/>
      </w:r>
      <w:r w:rsidR="00E51C39" w:rsidRPr="00042EE2">
        <w:rPr>
          <w:color w:val="0000FF"/>
          <w:u w:val="single"/>
        </w:rPr>
        <w:instrText xml:space="preserve"> REF _Ref345487626 \h  \* MERGEFORMAT </w:instrText>
      </w:r>
      <w:r w:rsidR="00E51C39" w:rsidRPr="00042EE2">
        <w:rPr>
          <w:color w:val="0000FF"/>
          <w:u w:val="single"/>
        </w:rPr>
      </w:r>
      <w:r w:rsidR="00E51C39" w:rsidRPr="00042EE2">
        <w:rPr>
          <w:color w:val="0000FF"/>
          <w:u w:val="single"/>
        </w:rPr>
        <w:fldChar w:fldCharType="separate"/>
      </w:r>
      <w:r w:rsidR="00CD7CBB" w:rsidRPr="00CD7CBB">
        <w:rPr>
          <w:color w:val="0000FF"/>
          <w:u w:val="single"/>
        </w:rPr>
        <w:t>Table 29</w:t>
      </w:r>
      <w:r w:rsidR="00E51C39" w:rsidRPr="00042EE2">
        <w:rPr>
          <w:color w:val="0000FF"/>
          <w:u w:val="single"/>
        </w:rPr>
        <w:fldChar w:fldCharType="end"/>
      </w:r>
      <w:r w:rsidR="00E82609" w:rsidRPr="00042EE2">
        <w:t xml:space="preserve">. The </w:t>
      </w:r>
      <w:r w:rsidR="005A2B34" w:rsidRPr="00042EE2">
        <w:t xml:space="preserve">security </w:t>
      </w:r>
      <w:r w:rsidR="00E82609" w:rsidRPr="00042EE2">
        <w:t>keys in the XU namespace are distributed by Kernel</w:t>
      </w:r>
      <w:r w:rsidR="00DE293C" w:rsidRPr="00042EE2">
        <w:fldChar w:fldCharType="begin"/>
      </w:r>
      <w:r w:rsidR="00DE293C" w:rsidRPr="00042EE2">
        <w:instrText xml:space="preserve"> XE "Kernel" </w:instrText>
      </w:r>
      <w:r w:rsidR="00DE293C" w:rsidRPr="00042EE2">
        <w:fldChar w:fldCharType="end"/>
      </w:r>
      <w:r w:rsidR="00E82609" w:rsidRPr="00042EE2">
        <w:t xml:space="preserve">; however, they lock VA FileMan options. The two remaining </w:t>
      </w:r>
      <w:r w:rsidR="005A2B34" w:rsidRPr="00042EE2">
        <w:t xml:space="preserve">security </w:t>
      </w:r>
      <w:r w:rsidR="00E82609" w:rsidRPr="00042EE2">
        <w:t>keys are distributed by VA FileMan and are installed when 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E82609" w:rsidRPr="00042EE2">
        <w:t xml:space="preserve"> is run:</w:t>
      </w:r>
    </w:p>
    <w:p w14:paraId="16418161" w14:textId="65D46F29" w:rsidR="005031E8" w:rsidRPr="00042EE2" w:rsidRDefault="005031E8" w:rsidP="005031E8">
      <w:pPr>
        <w:pStyle w:val="Caption"/>
      </w:pPr>
      <w:bookmarkStart w:id="228" w:name="_Ref345487626"/>
      <w:bookmarkStart w:id="229" w:name="_Toc457981011"/>
      <w:r w:rsidRPr="00042EE2">
        <w:t xml:space="preserve">Table </w:t>
      </w:r>
      <w:r w:rsidR="00E61FEF">
        <w:fldChar w:fldCharType="begin"/>
      </w:r>
      <w:r w:rsidR="00E61FEF">
        <w:instrText xml:space="preserve"> SEQ Table \* ARABIC </w:instrText>
      </w:r>
      <w:r w:rsidR="00E61FEF">
        <w:fldChar w:fldCharType="separate"/>
      </w:r>
      <w:r w:rsidR="00CD7CBB">
        <w:rPr>
          <w:noProof/>
        </w:rPr>
        <w:t>29</w:t>
      </w:r>
      <w:r w:rsidR="00E61FEF">
        <w:rPr>
          <w:noProof/>
        </w:rPr>
        <w:fldChar w:fldCharType="end"/>
      </w:r>
      <w:bookmarkEnd w:id="228"/>
      <w:r w:rsidR="00CD7CBB">
        <w:t>:</w:t>
      </w:r>
      <w:r w:rsidRPr="00042EE2">
        <w:t xml:space="preserve"> </w:t>
      </w:r>
      <w:r w:rsidR="00E51C39" w:rsidRPr="00042EE2">
        <w:t>VA FileMan Security Keys</w:t>
      </w:r>
      <w:bookmarkEnd w:id="22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List of FileMan security keys and description. "/>
      </w:tblPr>
      <w:tblGrid>
        <w:gridCol w:w="4720"/>
        <w:gridCol w:w="4712"/>
      </w:tblGrid>
      <w:tr w:rsidR="005031E8" w:rsidRPr="00042EE2" w14:paraId="16418164" w14:textId="77777777" w:rsidTr="00042EE2">
        <w:trPr>
          <w:tblHeader/>
        </w:trPr>
        <w:tc>
          <w:tcPr>
            <w:tcW w:w="4720" w:type="dxa"/>
            <w:shd w:val="pct12" w:color="auto" w:fill="auto"/>
          </w:tcPr>
          <w:p w14:paraId="16418162" w14:textId="77777777" w:rsidR="005031E8" w:rsidRPr="00042EE2" w:rsidRDefault="005031E8" w:rsidP="005A2B34">
            <w:pPr>
              <w:pStyle w:val="TableHeading"/>
            </w:pPr>
            <w:bookmarkStart w:id="230" w:name="COL001_TBL020"/>
            <w:bookmarkEnd w:id="230"/>
            <w:r w:rsidRPr="00042EE2">
              <w:t>Security Key</w:t>
            </w:r>
          </w:p>
        </w:tc>
        <w:tc>
          <w:tcPr>
            <w:tcW w:w="4712" w:type="dxa"/>
            <w:shd w:val="pct12" w:color="auto" w:fill="auto"/>
          </w:tcPr>
          <w:p w14:paraId="16418163" w14:textId="77777777" w:rsidR="005031E8" w:rsidRPr="00042EE2" w:rsidRDefault="005031E8" w:rsidP="005A2B34">
            <w:pPr>
              <w:pStyle w:val="TableHeading"/>
            </w:pPr>
            <w:r w:rsidRPr="00042EE2">
              <w:t>Description</w:t>
            </w:r>
          </w:p>
        </w:tc>
      </w:tr>
      <w:tr w:rsidR="005031E8" w:rsidRPr="00042EE2" w14:paraId="16418167" w14:textId="77777777" w:rsidTr="00042EE2">
        <w:tc>
          <w:tcPr>
            <w:tcW w:w="4720" w:type="dxa"/>
          </w:tcPr>
          <w:p w14:paraId="16418165" w14:textId="77777777" w:rsidR="005031E8" w:rsidRPr="00042EE2" w:rsidRDefault="005031E8" w:rsidP="005A2B34">
            <w:pPr>
              <w:pStyle w:val="TableText"/>
              <w:keepNext/>
              <w:keepLines/>
            </w:pPr>
            <w:r w:rsidRPr="00042EE2">
              <w:rPr>
                <w:b/>
              </w:rPr>
              <w:t>XUAUDITING</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XUAUDITING</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Keys:XUAUDITING” </w:instrText>
            </w:r>
            <w:r w:rsidR="005A2B34" w:rsidRPr="00042EE2">
              <w:rPr>
                <w:rFonts w:ascii="Times New Roman" w:hAnsi="Times New Roman"/>
                <w:sz w:val="22"/>
              </w:rPr>
              <w:fldChar w:fldCharType="end"/>
            </w:r>
          </w:p>
        </w:tc>
        <w:tc>
          <w:tcPr>
            <w:tcW w:w="4712" w:type="dxa"/>
          </w:tcPr>
          <w:p w14:paraId="16418166" w14:textId="77777777" w:rsidR="005031E8" w:rsidRPr="00042EE2" w:rsidRDefault="005A2B34" w:rsidP="005A2B34">
            <w:pPr>
              <w:pStyle w:val="TableText"/>
              <w:keepNext/>
              <w:keepLines/>
            </w:pPr>
            <w:r w:rsidRPr="00042EE2">
              <w:t>Use this security key</w:t>
            </w:r>
            <w:r w:rsidR="005031E8" w:rsidRPr="00042EE2">
              <w:t xml:space="preserve"> to access the Auditing menu or to run any of the Auditing options.</w:t>
            </w:r>
          </w:p>
        </w:tc>
      </w:tr>
      <w:tr w:rsidR="005031E8" w:rsidRPr="00042EE2" w14:paraId="1641816A" w14:textId="77777777" w:rsidTr="00042EE2">
        <w:tc>
          <w:tcPr>
            <w:tcW w:w="4720" w:type="dxa"/>
          </w:tcPr>
          <w:p w14:paraId="16418168" w14:textId="77777777" w:rsidR="005031E8" w:rsidRPr="00042EE2" w:rsidRDefault="005031E8" w:rsidP="005A2B34">
            <w:pPr>
              <w:pStyle w:val="TableText"/>
              <w:keepNext/>
              <w:keepLines/>
            </w:pPr>
            <w:r w:rsidRPr="00042EE2">
              <w:rPr>
                <w:b/>
              </w:rPr>
              <w:t>XUFILEGRAM</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XUFILEGRAM</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Keys:XUFILEGRAM” </w:instrText>
            </w:r>
            <w:r w:rsidR="005A2B34" w:rsidRPr="00042EE2">
              <w:rPr>
                <w:rFonts w:ascii="Times New Roman" w:hAnsi="Times New Roman"/>
                <w:sz w:val="22"/>
              </w:rPr>
              <w:fldChar w:fldCharType="end"/>
            </w:r>
          </w:p>
        </w:tc>
        <w:tc>
          <w:tcPr>
            <w:tcW w:w="4712" w:type="dxa"/>
          </w:tcPr>
          <w:p w14:paraId="16418169" w14:textId="77777777" w:rsidR="005031E8" w:rsidRPr="00042EE2" w:rsidRDefault="005A2B34" w:rsidP="005A2B34">
            <w:pPr>
              <w:pStyle w:val="TableText"/>
              <w:keepNext/>
              <w:keepLines/>
            </w:pPr>
            <w:r w:rsidRPr="00042EE2">
              <w:t>Use t</w:t>
            </w:r>
            <w:r w:rsidR="005031E8" w:rsidRPr="00042EE2">
              <w:t xml:space="preserve">his </w:t>
            </w:r>
            <w:r w:rsidRPr="00042EE2">
              <w:t xml:space="preserve">security key </w:t>
            </w:r>
            <w:r w:rsidR="005031E8" w:rsidRPr="00042EE2">
              <w:t>to access the Filegram menu or to run any of the Filegram options</w:t>
            </w:r>
            <w:r w:rsidRPr="00042EE2">
              <w:t>;</w:t>
            </w:r>
            <w:r w:rsidR="005031E8" w:rsidRPr="00042EE2">
              <w:t xml:space="preserve"> except the View Filegram option, for which no </w:t>
            </w:r>
            <w:r w:rsidRPr="00042EE2">
              <w:t xml:space="preserve">security </w:t>
            </w:r>
            <w:r w:rsidR="005031E8" w:rsidRPr="00042EE2">
              <w:t>key is required.</w:t>
            </w:r>
          </w:p>
        </w:tc>
      </w:tr>
      <w:tr w:rsidR="005031E8" w:rsidRPr="00042EE2" w14:paraId="1641816D" w14:textId="77777777" w:rsidTr="00042EE2">
        <w:tc>
          <w:tcPr>
            <w:tcW w:w="4720" w:type="dxa"/>
          </w:tcPr>
          <w:p w14:paraId="1641816B" w14:textId="77777777" w:rsidR="005031E8" w:rsidRPr="00042EE2" w:rsidRDefault="005031E8" w:rsidP="005A2B34">
            <w:pPr>
              <w:pStyle w:val="TableText"/>
              <w:keepNext/>
              <w:keepLines/>
            </w:pPr>
            <w:r w:rsidRPr="00042EE2">
              <w:rPr>
                <w:b/>
              </w:rPr>
              <w:t>XUMGR</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XUMGR</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Keys:XUMGR” </w:instrText>
            </w:r>
            <w:r w:rsidR="005A2B34" w:rsidRPr="00042EE2">
              <w:rPr>
                <w:rFonts w:ascii="Times New Roman" w:hAnsi="Times New Roman"/>
                <w:sz w:val="22"/>
              </w:rPr>
              <w:fldChar w:fldCharType="end"/>
            </w:r>
          </w:p>
        </w:tc>
        <w:tc>
          <w:tcPr>
            <w:tcW w:w="4712" w:type="dxa"/>
          </w:tcPr>
          <w:p w14:paraId="1641816C" w14:textId="77777777" w:rsidR="005031E8" w:rsidRPr="00042EE2" w:rsidRDefault="005A2B34" w:rsidP="005A2B34">
            <w:pPr>
              <w:pStyle w:val="TableText"/>
              <w:keepNext/>
              <w:keepLines/>
            </w:pPr>
            <w:r w:rsidRPr="00042EE2">
              <w:t>Use t</w:t>
            </w:r>
            <w:r w:rsidR="005031E8" w:rsidRPr="00042EE2">
              <w:t xml:space="preserve">his </w:t>
            </w:r>
            <w:r w:rsidRPr="00042EE2">
              <w:t xml:space="preserve">security </w:t>
            </w:r>
            <w:r w:rsidR="005031E8" w:rsidRPr="00042EE2">
              <w:t>key for users who act as site management staff. It is required in order to access the VA FileMan Management menu. It is also needed to access many 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005031E8" w:rsidRPr="00042EE2">
              <w:t xml:space="preserve"> options.</w:t>
            </w:r>
          </w:p>
        </w:tc>
      </w:tr>
      <w:tr w:rsidR="005031E8" w:rsidRPr="00042EE2" w14:paraId="16418170" w14:textId="77777777" w:rsidTr="00042EE2">
        <w:tc>
          <w:tcPr>
            <w:tcW w:w="4720" w:type="dxa"/>
          </w:tcPr>
          <w:p w14:paraId="1641816E" w14:textId="77777777" w:rsidR="005031E8" w:rsidRPr="00042EE2" w:rsidRDefault="005031E8" w:rsidP="005A2B34">
            <w:pPr>
              <w:pStyle w:val="TableText"/>
            </w:pPr>
            <w:r w:rsidRPr="00042EE2">
              <w:rPr>
                <w:b/>
              </w:rPr>
              <w:t>XUPROGMODE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XUPROGMODE</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Keys:XUPROGMODE” </w:instrText>
            </w:r>
            <w:r w:rsidR="005A2B34" w:rsidRPr="00042EE2">
              <w:rPr>
                <w:rFonts w:ascii="Times New Roman" w:hAnsi="Times New Roman"/>
                <w:sz w:val="22"/>
              </w:rPr>
              <w:fldChar w:fldCharType="end"/>
            </w:r>
          </w:p>
        </w:tc>
        <w:tc>
          <w:tcPr>
            <w:tcW w:w="4712" w:type="dxa"/>
          </w:tcPr>
          <w:p w14:paraId="1641816F"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SQLI Regenerate SQLI Projection and Purge SQLI Data options.</w:t>
            </w:r>
          </w:p>
        </w:tc>
      </w:tr>
      <w:tr w:rsidR="005031E8" w:rsidRPr="00042EE2" w14:paraId="16418173" w14:textId="77777777" w:rsidTr="00042EE2">
        <w:tc>
          <w:tcPr>
            <w:tcW w:w="4720" w:type="dxa"/>
          </w:tcPr>
          <w:p w14:paraId="16418171" w14:textId="77777777" w:rsidR="005031E8" w:rsidRPr="00042EE2" w:rsidRDefault="005031E8" w:rsidP="005A2B34">
            <w:pPr>
              <w:pStyle w:val="TableText"/>
            </w:pPr>
            <w:r w:rsidRPr="00042EE2">
              <w:rPr>
                <w:b/>
              </w:rPr>
              <w:t>XUSCREENMAN</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XUSCREENMAN</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Keys:XUSCREENMAN” </w:instrText>
            </w:r>
            <w:r w:rsidR="005A2B34" w:rsidRPr="00042EE2">
              <w:rPr>
                <w:rFonts w:ascii="Times New Roman" w:hAnsi="Times New Roman"/>
                <w:sz w:val="22"/>
              </w:rPr>
              <w:fldChar w:fldCharType="end"/>
            </w:r>
          </w:p>
        </w:tc>
        <w:tc>
          <w:tcPr>
            <w:tcW w:w="4712" w:type="dxa"/>
          </w:tcPr>
          <w:p w14:paraId="16418172"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ScreenMan </w:t>
            </w:r>
            <w:r w:rsidR="005031E8" w:rsidRPr="00042EE2">
              <w:lastRenderedPageBreak/>
              <w:t>menu.</w:t>
            </w:r>
          </w:p>
        </w:tc>
      </w:tr>
      <w:tr w:rsidR="005031E8" w:rsidRPr="00042EE2" w14:paraId="16418176" w14:textId="77777777" w:rsidTr="00042EE2">
        <w:tc>
          <w:tcPr>
            <w:tcW w:w="4720" w:type="dxa"/>
          </w:tcPr>
          <w:p w14:paraId="16418174" w14:textId="77777777" w:rsidR="005031E8" w:rsidRPr="00042EE2" w:rsidRDefault="005031E8" w:rsidP="005A2B34">
            <w:pPr>
              <w:pStyle w:val="TableText"/>
              <w:rPr>
                <w:b/>
              </w:rPr>
            </w:pPr>
            <w:r w:rsidRPr="00042EE2">
              <w:rPr>
                <w:b/>
              </w:rPr>
              <w:lastRenderedPageBreak/>
              <w:t>DDXP-DEFINE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DDXP-DEFINE</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Keys:DDXP-DEFINE” </w:instrText>
            </w:r>
            <w:r w:rsidR="005A2B34" w:rsidRPr="00042EE2">
              <w:rPr>
                <w:rFonts w:ascii="Times New Roman" w:hAnsi="Times New Roman"/>
                <w:sz w:val="22"/>
              </w:rPr>
              <w:fldChar w:fldCharType="end"/>
            </w:r>
          </w:p>
        </w:tc>
        <w:tc>
          <w:tcPr>
            <w:tcW w:w="4712" w:type="dxa"/>
          </w:tcPr>
          <w:p w14:paraId="16418175" w14:textId="77777777" w:rsidR="005031E8" w:rsidRPr="00042EE2" w:rsidRDefault="005A2B34" w:rsidP="005A2B34">
            <w:pPr>
              <w:pStyle w:val="TableText"/>
            </w:pPr>
            <w:r w:rsidRPr="00042EE2">
              <w:t>Use t</w:t>
            </w:r>
            <w:r w:rsidR="005031E8" w:rsidRPr="00042EE2">
              <w:t xml:space="preserve">his </w:t>
            </w:r>
            <w:r w:rsidRPr="00042EE2">
              <w:t xml:space="preserve">security </w:t>
            </w:r>
            <w:r w:rsidR="005031E8" w:rsidRPr="00042EE2">
              <w:t>key</w:t>
            </w:r>
            <w:r w:rsidRPr="00042EE2">
              <w:t xml:space="preserve"> </w:t>
            </w:r>
            <w:r w:rsidR="005031E8" w:rsidRPr="00042EE2">
              <w:t>to access the Export Tool</w:t>
            </w:r>
            <w:r w:rsidR="00872BC1" w:rsidRPr="00042EE2">
              <w:t>’</w:t>
            </w:r>
            <w:r w:rsidR="005031E8" w:rsidRPr="00042EE2">
              <w:t>s Define Foreign File Format option</w:t>
            </w:r>
            <w:r w:rsidR="005031E8" w:rsidRPr="00042EE2">
              <w:rPr>
                <w:rFonts w:ascii="Times New Roman" w:hAnsi="Times New Roman"/>
                <w:sz w:val="22"/>
              </w:rPr>
              <w:fldChar w:fldCharType="begin"/>
            </w:r>
            <w:r w:rsidR="005031E8"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031E8" w:rsidRPr="00042EE2">
              <w:rPr>
                <w:rFonts w:ascii="Times New Roman" w:hAnsi="Times New Roman"/>
                <w:sz w:val="22"/>
              </w:rPr>
              <w:instrText>Export Tool</w:instrText>
            </w:r>
            <w:r w:rsidR="00872BC1" w:rsidRPr="00042EE2">
              <w:rPr>
                <w:rFonts w:ascii="Times New Roman" w:hAnsi="Times New Roman"/>
                <w:sz w:val="22"/>
              </w:rPr>
              <w:instrText>”</w:instrText>
            </w:r>
            <w:r w:rsidR="005031E8" w:rsidRPr="00042EE2">
              <w:rPr>
                <w:rFonts w:ascii="Times New Roman" w:hAnsi="Times New Roman"/>
                <w:sz w:val="22"/>
              </w:rPr>
              <w:instrText xml:space="preserve"> </w:instrText>
            </w:r>
            <w:r w:rsidR="005031E8" w:rsidRPr="00042EE2">
              <w:rPr>
                <w:rFonts w:ascii="Times New Roman" w:hAnsi="Times New Roman"/>
                <w:sz w:val="22"/>
              </w:rPr>
              <w:fldChar w:fldCharType="end"/>
            </w:r>
            <w:r w:rsidR="005031E8" w:rsidRPr="00042EE2">
              <w:t>.</w:t>
            </w:r>
          </w:p>
        </w:tc>
      </w:tr>
      <w:tr w:rsidR="005031E8" w:rsidRPr="00042EE2" w14:paraId="16418179" w14:textId="77777777" w:rsidTr="00042EE2">
        <w:tc>
          <w:tcPr>
            <w:tcW w:w="4720" w:type="dxa"/>
          </w:tcPr>
          <w:p w14:paraId="16418177" w14:textId="77777777" w:rsidR="005031E8" w:rsidRPr="00042EE2" w:rsidRDefault="005031E8" w:rsidP="005A2B34">
            <w:pPr>
              <w:pStyle w:val="TableText"/>
              <w:rPr>
                <w:b/>
              </w:rPr>
            </w:pPr>
            <w:r w:rsidRPr="00042EE2">
              <w:rPr>
                <w:b/>
              </w:rPr>
              <w:t>DIEXTRACT</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DIEXTRACT</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Keys:DIEXTRACT” </w:instrText>
            </w:r>
            <w:r w:rsidR="005A2B34" w:rsidRPr="00042EE2">
              <w:rPr>
                <w:rFonts w:ascii="Times New Roman" w:hAnsi="Times New Roman"/>
                <w:sz w:val="22"/>
              </w:rPr>
              <w:fldChar w:fldCharType="end"/>
            </w:r>
          </w:p>
        </w:tc>
        <w:tc>
          <w:tcPr>
            <w:tcW w:w="4712" w:type="dxa"/>
          </w:tcPr>
          <w:p w14:paraId="16418178"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Extract Data to FileMan File menu.</w:t>
            </w:r>
          </w:p>
        </w:tc>
      </w:tr>
    </w:tbl>
    <w:p w14:paraId="1641817A" w14:textId="77777777" w:rsidR="00E82609" w:rsidRPr="00042EE2" w:rsidRDefault="00E82609" w:rsidP="005031E8">
      <w:pPr>
        <w:pStyle w:val="BodyText6"/>
      </w:pPr>
    </w:p>
    <w:p w14:paraId="1641817B" w14:textId="77777777" w:rsidR="00E82609" w:rsidRPr="00042EE2" w:rsidRDefault="00E82609" w:rsidP="00042EE2">
      <w:pPr>
        <w:pStyle w:val="Heading2"/>
      </w:pPr>
      <w:bookmarkStart w:id="231" w:name="_Toc397138080"/>
      <w:bookmarkStart w:id="232" w:name="_Toc457980942"/>
      <w:r w:rsidRPr="00042EE2">
        <w:t>File Security</w:t>
      </w:r>
      <w:bookmarkEnd w:id="231"/>
      <w:bookmarkEnd w:id="232"/>
    </w:p>
    <w:p w14:paraId="1641817C"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File Security</w:instrText>
      </w:r>
      <w:r w:rsidR="00872BC1" w:rsidRPr="00042EE2">
        <w:instrText>”</w:instrText>
      </w:r>
      <w:r w:rsidRPr="00042EE2">
        <w:instrText xml:space="preserve"> </w:instrText>
      </w:r>
      <w:r w:rsidRPr="00042EE2">
        <w:fldChar w:fldCharType="end"/>
      </w:r>
      <w:r w:rsidR="00E82609" w:rsidRPr="00042EE2">
        <w:t xml:space="preserve">Files with numbers less than two (2) belong to VA FileMan. In general, these files </w:t>
      </w:r>
      <w:r w:rsidR="00E82609" w:rsidRPr="00042EE2">
        <w:rPr>
          <w:i/>
        </w:rPr>
        <w:t>cannot</w:t>
      </w:r>
      <w:r w:rsidR="00E82609" w:rsidRPr="00042EE2">
        <w:t xml:space="preserve"> be directly accessed. You can access them only through the menu options. Those users who</w:t>
      </w:r>
      <w:r w:rsidR="00FF7598" w:rsidRPr="00042EE2">
        <w:t xml:space="preserve"> are granted programmer access [</w:t>
      </w:r>
      <w:r w:rsidR="00E82609" w:rsidRPr="00042EE2">
        <w:t>DUZ(0)=</w:t>
      </w:r>
      <w:r w:rsidR="00872BC1" w:rsidRPr="00042EE2">
        <w:t>“</w:t>
      </w:r>
      <w:r w:rsidR="00E82609" w:rsidRPr="00042EE2">
        <w:rPr>
          <w:b/>
        </w:rPr>
        <w:t>@</w:t>
      </w:r>
      <w:r w:rsidR="00872BC1" w:rsidRPr="00042EE2">
        <w:t>”</w:t>
      </w:r>
      <w:r w:rsidR="00FF7598" w:rsidRPr="00042EE2">
        <w:t>]</w:t>
      </w:r>
      <w:r w:rsidR="00E82609" w:rsidRPr="00042EE2">
        <w:t xml:space="preserve"> can directly read and manipulate data in VA FileMan files. However, it is </w:t>
      </w:r>
      <w:r w:rsidR="00E82609" w:rsidRPr="00042EE2">
        <w:rPr>
          <w:i/>
        </w:rPr>
        <w:t>strongly recommended</w:t>
      </w:r>
      <w:r w:rsidR="00E82609" w:rsidRPr="00042EE2">
        <w:t xml:space="preserve"> that changes to data in such files only be made through documented VA FileMan utilities.</w:t>
      </w:r>
    </w:p>
    <w:p w14:paraId="1641817D" w14:textId="77777777" w:rsidR="00E82609" w:rsidRPr="00042EE2" w:rsidRDefault="00E82609" w:rsidP="00042EE2">
      <w:pPr>
        <w:pStyle w:val="Heading2"/>
      </w:pPr>
      <w:bookmarkStart w:id="233" w:name="_Toc457980943"/>
      <w:r w:rsidRPr="00042EE2">
        <w:t>References</w:t>
      </w:r>
      <w:bookmarkEnd w:id="233"/>
    </w:p>
    <w:p w14:paraId="1641817E" w14:textId="77777777"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References</w:instrText>
      </w:r>
      <w:r w:rsidR="00872BC1" w:rsidRPr="00042EE2">
        <w:instrText>”</w:instrText>
      </w:r>
      <w:r w:rsidRPr="00042EE2">
        <w:instrText xml:space="preserve"> </w:instrText>
      </w:r>
      <w:r w:rsidRPr="00042EE2">
        <w:fldChar w:fldCharType="end"/>
      </w:r>
      <w:r w:rsidR="00E82609" w:rsidRPr="00042EE2">
        <w:t xml:space="preserve">The following directive specifies that VA FileMan routines and files should </w:t>
      </w:r>
      <w:r w:rsidR="00E82609" w:rsidRPr="00042EE2">
        <w:rPr>
          <w:i/>
        </w:rPr>
        <w:t>not</w:t>
      </w:r>
      <w:r w:rsidR="00E82609" w:rsidRPr="00042EE2">
        <w:t xml:space="preserve"> be altered:</w:t>
      </w:r>
    </w:p>
    <w:p w14:paraId="1641817F" w14:textId="784C4BDB" w:rsidR="00E82609" w:rsidRPr="00042EE2" w:rsidRDefault="001D246A" w:rsidP="005031E8">
      <w:pPr>
        <w:pStyle w:val="BodyTextIndent"/>
      </w:pPr>
      <w:r w:rsidRPr="00042EE2">
        <w:t>Veterans Health Administration (</w:t>
      </w:r>
      <w:r w:rsidR="00E82609" w:rsidRPr="00042EE2">
        <w:t>VHA</w:t>
      </w:r>
      <w:r w:rsidRPr="00042EE2">
        <w:t>)</w:t>
      </w:r>
      <w:r w:rsidR="00E82609" w:rsidRPr="00042EE2">
        <w:t xml:space="preserve"> Directive </w:t>
      </w:r>
      <w:r w:rsidR="00FB5B72" w:rsidRPr="00042EE2">
        <w:t>6402</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VHA Directive 10-93-142</w:instrText>
      </w:r>
      <w:r w:rsidR="00872BC1" w:rsidRPr="00042EE2">
        <w:instrText>”</w:instrText>
      </w:r>
      <w:r w:rsidR="00E82609" w:rsidRPr="00042EE2">
        <w:instrText xml:space="preserve"> </w:instrText>
      </w:r>
      <w:r w:rsidR="00E82609" w:rsidRPr="00042EE2">
        <w:rPr>
          <w:vanish/>
        </w:rPr>
        <w:fldChar w:fldCharType="end"/>
      </w:r>
      <w:r w:rsidRPr="00042EE2">
        <w:rPr>
          <w:vanish/>
        </w:rPr>
        <w:fldChar w:fldCharType="begin"/>
      </w:r>
      <w:r w:rsidRPr="00042EE2">
        <w:rPr>
          <w:vanish/>
        </w:rPr>
        <w:instrText xml:space="preserve"> XE “Directives:</w:instrText>
      </w:r>
      <w:r w:rsidRPr="00042EE2">
        <w:instrText xml:space="preserve">VHA Directive 10-93-142” </w:instrText>
      </w:r>
      <w:r w:rsidRPr="00042EE2">
        <w:rPr>
          <w:vanish/>
        </w:rPr>
        <w:fldChar w:fldCharType="end"/>
      </w:r>
    </w:p>
    <w:p w14:paraId="16418180" w14:textId="77777777" w:rsidR="00E82609" w:rsidRPr="00042EE2" w:rsidRDefault="00E82609" w:rsidP="00042EE2">
      <w:pPr>
        <w:pStyle w:val="Heading2"/>
      </w:pPr>
      <w:bookmarkStart w:id="234" w:name="_Toc397138081"/>
      <w:bookmarkStart w:id="235" w:name="_Toc457980944"/>
      <w:r w:rsidRPr="00042EE2">
        <w:t>Official Policies</w:t>
      </w:r>
      <w:bookmarkEnd w:id="234"/>
      <w:bookmarkEnd w:id="235"/>
    </w:p>
    <w:p w14:paraId="16418181" w14:textId="2206FAE2"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Official Policies</w:instrText>
      </w:r>
      <w:r w:rsidR="00872BC1" w:rsidRPr="00042EE2">
        <w:instrText>”</w:instrText>
      </w:r>
      <w:r w:rsidRPr="00042EE2">
        <w:instrText xml:space="preserve"> </w:instrText>
      </w:r>
      <w:r w:rsidRPr="00042EE2">
        <w:fldChar w:fldCharType="end"/>
      </w:r>
      <w:r w:rsidR="00E82609" w:rsidRPr="00042EE2">
        <w:t xml:space="preserve">Modification of any part of the VA FileMan software is </w:t>
      </w:r>
      <w:r w:rsidR="00E82609" w:rsidRPr="00042EE2">
        <w:rPr>
          <w:i/>
        </w:rPr>
        <w:t>not permitted</w:t>
      </w:r>
      <w:r w:rsidR="00E82609" w:rsidRPr="00042EE2">
        <w:t xml:space="preserve"> as per VHA Directive </w:t>
      </w:r>
      <w:r w:rsidR="00DF6DC9" w:rsidRPr="00042EE2">
        <w:t>6402</w:t>
      </w:r>
      <w:r w:rsidR="00E82609" w:rsidRPr="00042EE2">
        <w:t>.</w:t>
      </w:r>
    </w:p>
    <w:p w14:paraId="16418182" w14:textId="77777777" w:rsidR="00E82609" w:rsidRPr="00042EE2" w:rsidRDefault="00E82609" w:rsidP="005031E8">
      <w:pPr>
        <w:pStyle w:val="BodyText"/>
      </w:pPr>
      <w:r w:rsidRPr="00042EE2">
        <w:t>Distribution of the VA F</w:t>
      </w:r>
      <w:r w:rsidR="0057618C" w:rsidRPr="00042EE2">
        <w:t>ileMan software is unrestricted (see the “</w:t>
      </w:r>
      <w:r w:rsidR="0057618C" w:rsidRPr="00042EE2">
        <w:rPr>
          <w:color w:val="0000FF"/>
          <w:u w:val="single"/>
        </w:rPr>
        <w:fldChar w:fldCharType="begin"/>
      </w:r>
      <w:r w:rsidR="0057618C" w:rsidRPr="00042EE2">
        <w:rPr>
          <w:color w:val="0000FF"/>
          <w:u w:val="single"/>
        </w:rPr>
        <w:instrText xml:space="preserve"> REF software_disclaimer \h  \* MERGEFORMAT </w:instrText>
      </w:r>
      <w:r w:rsidR="0057618C" w:rsidRPr="00042EE2">
        <w:rPr>
          <w:color w:val="0000FF"/>
          <w:u w:val="single"/>
        </w:rPr>
      </w:r>
      <w:r w:rsidR="0057618C" w:rsidRPr="00042EE2">
        <w:rPr>
          <w:color w:val="0000FF"/>
          <w:u w:val="single"/>
        </w:rPr>
        <w:fldChar w:fldCharType="separate"/>
      </w:r>
      <w:r w:rsidR="00CD7CBB" w:rsidRPr="00CD7CBB">
        <w:rPr>
          <w:color w:val="0000FF"/>
          <w:u w:val="single"/>
        </w:rPr>
        <w:t>Software Disclaimer</w:t>
      </w:r>
      <w:r w:rsidR="0057618C" w:rsidRPr="00042EE2">
        <w:rPr>
          <w:color w:val="0000FF"/>
          <w:u w:val="single"/>
        </w:rPr>
        <w:fldChar w:fldCharType="end"/>
      </w:r>
      <w:r w:rsidR="0057618C" w:rsidRPr="00042EE2">
        <w:t>” section).</w:t>
      </w:r>
    </w:p>
    <w:p w14:paraId="16418183" w14:textId="77777777" w:rsidR="001157CE" w:rsidRPr="00042EE2" w:rsidRDefault="001157CE" w:rsidP="005031E8">
      <w:pPr>
        <w:pStyle w:val="BodyText"/>
      </w:pPr>
    </w:p>
    <w:p w14:paraId="16418184" w14:textId="77777777" w:rsidR="00E82609" w:rsidRPr="00042EE2" w:rsidRDefault="00D90DD7" w:rsidP="00042EE2">
      <w:pPr>
        <w:pStyle w:val="Heading1"/>
      </w:pPr>
      <w:bookmarkStart w:id="236" w:name="_Toc457980945"/>
      <w:r w:rsidRPr="00042EE2">
        <w:t>Troubleshooting</w:t>
      </w:r>
      <w:bookmarkEnd w:id="236"/>
    </w:p>
    <w:p w14:paraId="16418186" w14:textId="77777777" w:rsidR="00D90DD7" w:rsidRPr="00042EE2" w:rsidRDefault="001157CE" w:rsidP="001C72B2">
      <w:pPr>
        <w:pStyle w:val="BodyText"/>
        <w:keepNext/>
        <w:keepLines/>
      </w:pPr>
      <w:r w:rsidRPr="00042EE2">
        <w:t>For product support</w:t>
      </w:r>
      <w:r w:rsidR="00910035" w:rsidRPr="00042EE2">
        <w:t>,</w:t>
      </w:r>
      <w:r w:rsidRPr="00042EE2">
        <w:t xml:space="preserve"> </w:t>
      </w:r>
      <w:r w:rsidR="00910035" w:rsidRPr="00042EE2">
        <w:t>contact the National Help Desk.</w:t>
      </w:r>
    </w:p>
    <w:p w14:paraId="16418187" w14:textId="77777777" w:rsidR="001C72B2" w:rsidRPr="00042EE2" w:rsidRDefault="001C72B2" w:rsidP="00042EE2">
      <w:pPr>
        <w:pStyle w:val="Heading2"/>
      </w:pPr>
      <w:bookmarkStart w:id="237" w:name="_Toc457980946"/>
      <w:r w:rsidRPr="00042EE2">
        <w:t>How to Obtain Technical Information Online</w:t>
      </w:r>
      <w:bookmarkEnd w:id="237"/>
    </w:p>
    <w:p w14:paraId="16418188" w14:textId="77777777" w:rsidR="001C72B2" w:rsidRPr="00042EE2" w:rsidRDefault="001C72B2" w:rsidP="001C72B2">
      <w:pPr>
        <w:pStyle w:val="BodyText"/>
        <w:keepNext/>
        <w:keepLines/>
      </w:pPr>
      <w:r w:rsidRPr="00042EE2">
        <w:fldChar w:fldCharType="begin"/>
      </w:r>
      <w:r w:rsidRPr="00042EE2">
        <w:instrText>XE “How to:Obtain Technical Information Online “</w:instrText>
      </w:r>
      <w:r w:rsidRPr="00042EE2">
        <w:fldChar w:fldCharType="end"/>
      </w:r>
      <w:r w:rsidRPr="00042EE2">
        <w:fldChar w:fldCharType="begin"/>
      </w:r>
      <w:r w:rsidRPr="00042EE2">
        <w:instrText>XE “Online:Technical Information, How to Obtain”</w:instrText>
      </w:r>
      <w:r w:rsidRPr="00042EE2">
        <w:fldChar w:fldCharType="end"/>
      </w:r>
      <w:r w:rsidRPr="00042EE2">
        <w:t>Exported VistA M Server-based software file, routine, and global documentation can be generated through the use of Kernel</w:t>
      </w:r>
      <w:r w:rsidR="00DE293C" w:rsidRPr="00042EE2">
        <w:fldChar w:fldCharType="begin"/>
      </w:r>
      <w:r w:rsidR="00DE293C" w:rsidRPr="00042EE2">
        <w:instrText xml:space="preserve"> XE "Kernel" </w:instrText>
      </w:r>
      <w:r w:rsidR="00DE293C" w:rsidRPr="00042EE2">
        <w:fldChar w:fldCharType="end"/>
      </w:r>
      <w:r w:rsidRPr="00042EE2">
        <w:t>, MailMan</w:t>
      </w:r>
      <w:r w:rsidR="00DE293C" w:rsidRPr="00042EE2">
        <w:fldChar w:fldCharType="begin"/>
      </w:r>
      <w:r w:rsidR="00DE293C" w:rsidRPr="00042EE2">
        <w:instrText xml:space="preserve"> XE "MailMan" </w:instrText>
      </w:r>
      <w:r w:rsidR="00DE293C" w:rsidRPr="00042EE2">
        <w:fldChar w:fldCharType="end"/>
      </w:r>
      <w:r w:rsidRPr="00042EE2">
        <w:t>, and VA FileMan utilities.</w:t>
      </w:r>
    </w:p>
    <w:p w14:paraId="16418189" w14:textId="77777777" w:rsidR="001C72B2" w:rsidRPr="00042EE2" w:rsidRDefault="001C72B2" w:rsidP="001C72B2">
      <w:pPr>
        <w:pStyle w:val="Note"/>
      </w:pPr>
      <w:r w:rsidRPr="00042EE2">
        <w:rPr>
          <w:noProof/>
          <w:lang w:eastAsia="en-US"/>
        </w:rPr>
        <w:drawing>
          <wp:inline distT="0" distB="0" distL="0" distR="0" wp14:anchorId="1641843D" wp14:editId="1641843E">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iCs/>
        </w:rPr>
        <w:t xml:space="preserve">NOTE: </w:t>
      </w:r>
      <w:r w:rsidRPr="00042EE2">
        <w:t>Methods of obtaining specific technical information online are indicated where applicable under the appropriate section.</w:t>
      </w:r>
    </w:p>
    <w:p w14:paraId="1641818A" w14:textId="77777777" w:rsidR="001C72B2" w:rsidRPr="00042EE2" w:rsidRDefault="001C72B2" w:rsidP="00042EE2">
      <w:pPr>
        <w:pStyle w:val="Heading2"/>
      </w:pPr>
      <w:bookmarkStart w:id="238" w:name="_Toc457980947"/>
      <w:r w:rsidRPr="00042EE2">
        <w:t>Help at Prompts</w:t>
      </w:r>
      <w:bookmarkEnd w:id="238"/>
    </w:p>
    <w:p w14:paraId="1641818B" w14:textId="77777777" w:rsidR="001C72B2" w:rsidRPr="00042EE2" w:rsidRDefault="001C72B2" w:rsidP="001C72B2">
      <w:pPr>
        <w:pStyle w:val="BodyText"/>
      </w:pPr>
      <w:r w:rsidRPr="00042EE2">
        <w:rPr>
          <w:vanish/>
        </w:rPr>
        <w:fldChar w:fldCharType="begin"/>
      </w:r>
      <w:r w:rsidRPr="00042EE2">
        <w:rPr>
          <w:vanish/>
        </w:rPr>
        <w:instrText xml:space="preserve"> XE “</w:instrText>
      </w:r>
      <w:r w:rsidRPr="00042EE2">
        <w:instrText xml:space="preserve">Online:Documentation”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Help:At Prompts”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Help:Online”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“Question Mark Help” </w:instrText>
      </w:r>
      <w:r w:rsidRPr="00042EE2">
        <w:fldChar w:fldCharType="end"/>
      </w:r>
      <w:r w:rsidRPr="00042EE2">
        <w:fldChar w:fldCharType="begin"/>
      </w:r>
      <w:r w:rsidRPr="00042EE2">
        <w:instrText xml:space="preserve"> XE “Help:Question Marks”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1641818C" w14:textId="77777777" w:rsidR="00D90DD7" w:rsidRPr="00042EE2" w:rsidRDefault="00D90DD7" w:rsidP="005031E8">
      <w:pPr>
        <w:pStyle w:val="BodyText"/>
      </w:pPr>
    </w:p>
    <w:p w14:paraId="1641818D" w14:textId="77777777" w:rsidR="00E82609" w:rsidRPr="00042EE2" w:rsidRDefault="00E82609" w:rsidP="005031E8">
      <w:pPr>
        <w:pStyle w:val="BodyText"/>
        <w:sectPr w:rsidR="00E82609" w:rsidRPr="00042EE2" w:rsidSect="00801C2D">
          <w:headerReference w:type="even" r:id="rId49"/>
          <w:headerReference w:type="default" r:id="rId50"/>
          <w:headerReference w:type="first" r:id="rId51"/>
          <w:pgSz w:w="12240" w:h="15840" w:code="1"/>
          <w:pgMar w:top="1440" w:right="1440" w:bottom="1440" w:left="1440" w:header="720" w:footer="720" w:gutter="0"/>
          <w:cols w:space="0"/>
        </w:sectPr>
      </w:pPr>
    </w:p>
    <w:p w14:paraId="1641818E" w14:textId="77777777" w:rsidR="00E82609" w:rsidRPr="00042EE2" w:rsidRDefault="00E82609" w:rsidP="00596868">
      <w:pPr>
        <w:pStyle w:val="HeadingFront-BackMatter"/>
      </w:pPr>
      <w:bookmarkStart w:id="239" w:name="_Toc457980948"/>
      <w:r w:rsidRPr="00042EE2">
        <w:lastRenderedPageBreak/>
        <w:t>Glossary</w:t>
      </w:r>
      <w:bookmarkEnd w:id="239"/>
    </w:p>
    <w:p w14:paraId="1641818F" w14:textId="21B96A50" w:rsidR="00E82609" w:rsidRPr="00042EE2" w:rsidRDefault="000706A8" w:rsidP="000706A8">
      <w:pPr>
        <w:pStyle w:val="Caption"/>
      </w:pPr>
      <w:bookmarkStart w:id="240" w:name="_Toc457981012"/>
      <w:r w:rsidRPr="00042EE2">
        <w:t xml:space="preserve">Table </w:t>
      </w:r>
      <w:r w:rsidR="00E61FEF">
        <w:fldChar w:fldCharType="begin"/>
      </w:r>
      <w:r w:rsidR="00E61FEF">
        <w:instrText xml:space="preserve"> SEQ Table \* ARABIC </w:instrText>
      </w:r>
      <w:r w:rsidR="00E61FEF">
        <w:fldChar w:fldCharType="separate"/>
      </w:r>
      <w:r w:rsidR="00CD7CBB">
        <w:rPr>
          <w:noProof/>
        </w:rPr>
        <w:t>30</w:t>
      </w:r>
      <w:r w:rsidR="00E61FEF">
        <w:rPr>
          <w:noProof/>
        </w:rPr>
        <w:fldChar w:fldCharType="end"/>
      </w:r>
      <w:r w:rsidR="00CD7CBB">
        <w:rPr>
          <w:noProof/>
        </w:rPr>
        <w:t>:</w:t>
      </w:r>
      <w:r w:rsidR="00CA126A" w:rsidRPr="00042EE2">
        <w:rPr>
          <w:noProof/>
        </w:rPr>
        <w:t xml:space="preserve"> </w:t>
      </w:r>
      <w:r w:rsidRPr="00042EE2">
        <w:t>Glossary</w:t>
      </w:r>
      <w:bookmarkEnd w:id="2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Glossary detailing terms and descriptions."/>
      </w:tblPr>
      <w:tblGrid>
        <w:gridCol w:w="2801"/>
        <w:gridCol w:w="6719"/>
      </w:tblGrid>
      <w:tr w:rsidR="00FF7598" w:rsidRPr="00042EE2" w14:paraId="16418192" w14:textId="77777777" w:rsidTr="00E95F52">
        <w:trPr>
          <w:cantSplit/>
          <w:tblHeader/>
        </w:trPr>
        <w:tc>
          <w:tcPr>
            <w:tcW w:w="1471" w:type="pct"/>
            <w:shd w:val="pct12" w:color="auto" w:fill="auto"/>
          </w:tcPr>
          <w:p w14:paraId="16418190" w14:textId="77777777" w:rsidR="00FF7598" w:rsidRPr="00042EE2" w:rsidRDefault="00FF7598" w:rsidP="00FF7598">
            <w:pPr>
              <w:pStyle w:val="TableHeading"/>
            </w:pPr>
            <w:bookmarkStart w:id="241" w:name="COL001_TBL021"/>
            <w:bookmarkEnd w:id="241"/>
            <w:r w:rsidRPr="00042EE2">
              <w:t>Term</w:t>
            </w:r>
          </w:p>
        </w:tc>
        <w:tc>
          <w:tcPr>
            <w:tcW w:w="3529" w:type="pct"/>
            <w:shd w:val="pct12" w:color="auto" w:fill="auto"/>
          </w:tcPr>
          <w:p w14:paraId="16418191" w14:textId="77777777" w:rsidR="00FF7598" w:rsidRPr="00042EE2" w:rsidRDefault="00FF7598" w:rsidP="00FF7598">
            <w:pPr>
              <w:pStyle w:val="TableHeading"/>
            </w:pPr>
            <w:r w:rsidRPr="00042EE2">
              <w:t>Description</w:t>
            </w:r>
          </w:p>
        </w:tc>
      </w:tr>
      <w:tr w:rsidR="00E82609" w:rsidRPr="00042EE2" w14:paraId="16418195" w14:textId="77777777" w:rsidTr="00E95F52">
        <w:trPr>
          <w:cantSplit/>
        </w:trPr>
        <w:tc>
          <w:tcPr>
            <w:tcW w:w="1471" w:type="pct"/>
          </w:tcPr>
          <w:p w14:paraId="16418193" w14:textId="77777777" w:rsidR="00E82609" w:rsidRPr="00042EE2" w:rsidRDefault="0027610A" w:rsidP="00042EE2">
            <w:pPr>
              <w:pStyle w:val="TableText"/>
            </w:pPr>
            <w:r w:rsidRPr="00042EE2">
              <w:t>ANSI STANDARD MUMPS</w:t>
            </w:r>
          </w:p>
        </w:tc>
        <w:tc>
          <w:tcPr>
            <w:tcW w:w="3529" w:type="pct"/>
          </w:tcPr>
          <w:p w14:paraId="16418194" w14:textId="77777777" w:rsidR="00E82609" w:rsidRPr="00042EE2" w:rsidRDefault="00E82609" w:rsidP="00042EE2">
            <w:pPr>
              <w:pStyle w:val="TableText"/>
            </w:pPr>
            <w:r w:rsidRPr="00042EE2">
              <w:t>American National Standards Institute (ANSI) computer language used by VA FileMan. Also called M. The acronym MUMPS stands for Massachusetts General Hospital Utility Multiprogramming S</w:t>
            </w:r>
            <w:r w:rsidR="0027610A" w:rsidRPr="00042EE2">
              <w:t>ystem.</w:t>
            </w:r>
          </w:p>
        </w:tc>
      </w:tr>
      <w:tr w:rsidR="00E82609" w:rsidRPr="00042EE2" w14:paraId="16418198" w14:textId="77777777" w:rsidTr="00E95F52">
        <w:trPr>
          <w:cantSplit/>
        </w:trPr>
        <w:tc>
          <w:tcPr>
            <w:tcW w:w="1471" w:type="pct"/>
          </w:tcPr>
          <w:p w14:paraId="16418196" w14:textId="77777777" w:rsidR="00E82609" w:rsidRPr="00042EE2" w:rsidRDefault="0027610A" w:rsidP="00042EE2">
            <w:pPr>
              <w:pStyle w:val="TableText"/>
            </w:pPr>
            <w:r w:rsidRPr="00042EE2">
              <w:t>ARCHIVING</w:t>
            </w:r>
          </w:p>
        </w:tc>
        <w:tc>
          <w:tcPr>
            <w:tcW w:w="3529" w:type="pct"/>
          </w:tcPr>
          <w:p w14:paraId="16418197" w14:textId="77777777" w:rsidR="00E82609" w:rsidRPr="00042EE2" w:rsidRDefault="00E82609" w:rsidP="00042EE2">
            <w:pPr>
              <w:pStyle w:val="TableText"/>
            </w:pPr>
            <w:r w:rsidRPr="00042EE2">
              <w:t>The storing of historical or little use</w:t>
            </w:r>
            <w:r w:rsidR="0027610A" w:rsidRPr="00042EE2">
              <w:t>d data offline (often on tape).</w:t>
            </w:r>
          </w:p>
        </w:tc>
      </w:tr>
      <w:tr w:rsidR="00E82609" w:rsidRPr="00042EE2" w14:paraId="1641819B" w14:textId="77777777" w:rsidTr="00E95F52">
        <w:trPr>
          <w:cantSplit/>
        </w:trPr>
        <w:tc>
          <w:tcPr>
            <w:tcW w:w="1471" w:type="pct"/>
          </w:tcPr>
          <w:p w14:paraId="16418199" w14:textId="77777777" w:rsidR="00E82609" w:rsidRPr="00042EE2" w:rsidRDefault="0027610A" w:rsidP="00042EE2">
            <w:pPr>
              <w:pStyle w:val="TableText"/>
            </w:pPr>
            <w:r w:rsidRPr="00042EE2">
              <w:t>AUDITING</w:t>
            </w:r>
          </w:p>
        </w:tc>
        <w:tc>
          <w:tcPr>
            <w:tcW w:w="3529" w:type="pct"/>
          </w:tcPr>
          <w:p w14:paraId="1641819A" w14:textId="77777777" w:rsidR="00E82609" w:rsidRPr="00042EE2" w:rsidRDefault="00E82609" w:rsidP="00042EE2">
            <w:pPr>
              <w:pStyle w:val="TableText"/>
            </w:pPr>
            <w:r w:rsidRPr="00042EE2">
              <w:t>The monitoring and recording of computer use. VA FileMan audits can log changes to data values in files and to th</w:t>
            </w:r>
            <w:r w:rsidR="0027610A" w:rsidRPr="00042EE2">
              <w:t>e structure of the file itself.</w:t>
            </w:r>
          </w:p>
        </w:tc>
      </w:tr>
      <w:tr w:rsidR="00E82609" w:rsidRPr="00042EE2" w14:paraId="1641819E" w14:textId="77777777" w:rsidTr="00E95F52">
        <w:trPr>
          <w:cantSplit/>
        </w:trPr>
        <w:tc>
          <w:tcPr>
            <w:tcW w:w="1471" w:type="pct"/>
          </w:tcPr>
          <w:p w14:paraId="1641819C" w14:textId="77777777" w:rsidR="00E82609" w:rsidRPr="00042EE2" w:rsidRDefault="0027610A" w:rsidP="00042EE2">
            <w:pPr>
              <w:pStyle w:val="TableText"/>
            </w:pPr>
            <w:r w:rsidRPr="00042EE2">
              <w:t>BROWSER</w:t>
            </w:r>
          </w:p>
        </w:tc>
        <w:tc>
          <w:tcPr>
            <w:tcW w:w="3529" w:type="pct"/>
          </w:tcPr>
          <w:p w14:paraId="1641819D" w14:textId="77777777" w:rsidR="00E82609" w:rsidRPr="00042EE2" w:rsidRDefault="00E82609" w:rsidP="00042EE2">
            <w:pPr>
              <w:pStyle w:val="TableText"/>
            </w:pPr>
            <w:r w:rsidRPr="00042EE2">
              <w:t>An interactive application in VA FileMan that displays ASCII text on a terminal that supports a scroll region. The text can be in the form of a VA FileMan WORD-PROCESSING-type field or sequential local or global array. The user is allowed to navig</w:t>
            </w:r>
            <w:r w:rsidR="0027610A" w:rsidRPr="00042EE2">
              <w:t>ate freely within the document.</w:t>
            </w:r>
          </w:p>
        </w:tc>
      </w:tr>
      <w:tr w:rsidR="00E82609" w:rsidRPr="00042EE2" w14:paraId="164181A1" w14:textId="77777777" w:rsidTr="00E95F52">
        <w:trPr>
          <w:cantSplit/>
        </w:trPr>
        <w:tc>
          <w:tcPr>
            <w:tcW w:w="1471" w:type="pct"/>
          </w:tcPr>
          <w:p w14:paraId="1641819F" w14:textId="77777777" w:rsidR="00E82609" w:rsidRPr="00042EE2" w:rsidRDefault="0027610A" w:rsidP="00042EE2">
            <w:pPr>
              <w:pStyle w:val="TableText"/>
            </w:pPr>
            <w:r w:rsidRPr="00042EE2">
              <w:t>CALLABLE ENTRY POINTS</w:t>
            </w:r>
          </w:p>
        </w:tc>
        <w:tc>
          <w:tcPr>
            <w:tcW w:w="3529" w:type="pct"/>
          </w:tcPr>
          <w:p w14:paraId="164181A0" w14:textId="77777777" w:rsidR="00E82609" w:rsidRPr="00042EE2" w:rsidRDefault="00E82609" w:rsidP="00042EE2">
            <w:pPr>
              <w:pStyle w:val="TableText"/>
            </w:pPr>
            <w:r w:rsidRPr="00042EE2">
              <w:t>Places in a VA FileMan routine that can be call</w:t>
            </w:r>
            <w:r w:rsidR="0027610A" w:rsidRPr="00042EE2">
              <w:t>ed from an application program.</w:t>
            </w:r>
          </w:p>
        </w:tc>
      </w:tr>
      <w:tr w:rsidR="00E82609" w:rsidRPr="00042EE2" w14:paraId="164181A4" w14:textId="77777777" w:rsidTr="00E95F52">
        <w:trPr>
          <w:cantSplit/>
        </w:trPr>
        <w:tc>
          <w:tcPr>
            <w:tcW w:w="1471" w:type="pct"/>
          </w:tcPr>
          <w:p w14:paraId="164181A2" w14:textId="77777777" w:rsidR="00E82609" w:rsidRPr="00042EE2" w:rsidRDefault="0027610A" w:rsidP="00042EE2">
            <w:pPr>
              <w:pStyle w:val="TableText"/>
            </w:pPr>
            <w:r w:rsidRPr="00042EE2">
              <w:t>CHECKSUM VALUE</w:t>
            </w:r>
          </w:p>
        </w:tc>
        <w:tc>
          <w:tcPr>
            <w:tcW w:w="3529" w:type="pct"/>
          </w:tcPr>
          <w:p w14:paraId="164181A3" w14:textId="77777777" w:rsidR="00E82609" w:rsidRPr="00042EE2" w:rsidRDefault="00E82609" w:rsidP="00042EE2">
            <w:pPr>
              <w:pStyle w:val="TableText"/>
            </w:pPr>
            <w:r w:rsidRPr="00042EE2">
              <w:t xml:space="preserve">A number computed for each routine in a package. The number is used to verify that the routine is uncorrupted and unchanged. Any coding change to a routine </w:t>
            </w:r>
            <w:r w:rsidR="0027610A" w:rsidRPr="00042EE2">
              <w:t>change</w:t>
            </w:r>
            <w:r w:rsidR="002E764E" w:rsidRPr="00042EE2">
              <w:t>s</w:t>
            </w:r>
            <w:r w:rsidR="0027610A" w:rsidRPr="00042EE2">
              <w:t xml:space="preserve"> its checksum value.</w:t>
            </w:r>
          </w:p>
        </w:tc>
      </w:tr>
      <w:tr w:rsidR="00E82609" w:rsidRPr="00042EE2" w14:paraId="164181A7" w14:textId="77777777" w:rsidTr="00E95F52">
        <w:trPr>
          <w:cantSplit/>
        </w:trPr>
        <w:tc>
          <w:tcPr>
            <w:tcW w:w="1471" w:type="pct"/>
          </w:tcPr>
          <w:p w14:paraId="164181A5" w14:textId="77777777" w:rsidR="00E82609" w:rsidRPr="00042EE2" w:rsidRDefault="0027610A" w:rsidP="00042EE2">
            <w:pPr>
              <w:pStyle w:val="TableText"/>
            </w:pPr>
            <w:r w:rsidRPr="00042EE2">
              <w:t>CROSS-REFERENCE</w:t>
            </w:r>
          </w:p>
        </w:tc>
        <w:tc>
          <w:tcPr>
            <w:tcW w:w="3529" w:type="pct"/>
          </w:tcPr>
          <w:p w14:paraId="164181A6" w14:textId="255CD618" w:rsidR="00E82609" w:rsidRPr="00042EE2" w:rsidRDefault="00E82609" w:rsidP="00042EE2">
            <w:pPr>
              <w:pStyle w:val="TableText"/>
            </w:pPr>
            <w:r w:rsidRPr="00042EE2">
              <w:t>In VA FileMan, an attribute of a field that identifies an action to take place when the value of the field is changed. Often, the action is the placement of the field</w:t>
            </w:r>
            <w:r w:rsidR="00872BC1" w:rsidRPr="00042EE2">
              <w:t>’</w:t>
            </w:r>
            <w:r w:rsidRPr="00042EE2">
              <w:t xml:space="preserve">s value into an index. </w:t>
            </w:r>
            <w:r w:rsidR="007D5CF5" w:rsidRPr="00042EE2">
              <w:t>Beginning in</w:t>
            </w:r>
            <w:r w:rsidRPr="00042EE2">
              <w:t xml:space="preserve"> Version 22.0 of VA FileMan, the INDEX file allows creation of indexes that contain more than one data field. Thus, they become an attribute of the file, rather than of a single field. The action described in the INDEX file entry happens when any of </w:t>
            </w:r>
            <w:r w:rsidR="0027610A" w:rsidRPr="00042EE2">
              <w:t>the involved fields is changed.</w:t>
            </w:r>
          </w:p>
        </w:tc>
      </w:tr>
      <w:tr w:rsidR="00E82609" w:rsidRPr="00042EE2" w14:paraId="164181AA" w14:textId="77777777" w:rsidTr="00E95F52">
        <w:trPr>
          <w:cantSplit/>
        </w:trPr>
        <w:tc>
          <w:tcPr>
            <w:tcW w:w="1471" w:type="pct"/>
          </w:tcPr>
          <w:p w14:paraId="164181A8" w14:textId="77777777" w:rsidR="00E82609" w:rsidRPr="00042EE2" w:rsidRDefault="0027610A" w:rsidP="00042EE2">
            <w:pPr>
              <w:pStyle w:val="TableText"/>
            </w:pPr>
            <w:r w:rsidRPr="00042EE2">
              <w:t>DATA DICTIONARY</w:t>
            </w:r>
          </w:p>
        </w:tc>
        <w:tc>
          <w:tcPr>
            <w:tcW w:w="3529" w:type="pct"/>
          </w:tcPr>
          <w:p w14:paraId="164181A9" w14:textId="77777777" w:rsidR="00E82609" w:rsidRPr="00042EE2" w:rsidRDefault="00E82609" w:rsidP="00042EE2">
            <w:pPr>
              <w:pStyle w:val="TableText"/>
            </w:pPr>
            <w:r w:rsidRPr="00042EE2">
              <w:t>A data dictionary (DD) contains the definitions of a file</w:t>
            </w:r>
            <w:r w:rsidR="00872BC1" w:rsidRPr="00042EE2">
              <w:t>’</w:t>
            </w:r>
            <w:r w:rsidRPr="00042EE2">
              <w:t xml:space="preserve">s elements (fields or data attributes), relationships to other </w:t>
            </w:r>
            <w:r w:rsidR="0027610A" w:rsidRPr="00042EE2">
              <w:t>files, and structure or design.</w:t>
            </w:r>
          </w:p>
        </w:tc>
      </w:tr>
      <w:tr w:rsidR="00E82609" w:rsidRPr="00042EE2" w14:paraId="164181AD" w14:textId="77777777" w:rsidTr="00E95F52">
        <w:trPr>
          <w:cantSplit/>
        </w:trPr>
        <w:tc>
          <w:tcPr>
            <w:tcW w:w="1471" w:type="pct"/>
          </w:tcPr>
          <w:p w14:paraId="164181AB" w14:textId="77777777" w:rsidR="00E82609" w:rsidRPr="00042EE2" w:rsidRDefault="0027610A" w:rsidP="00042EE2">
            <w:pPr>
              <w:pStyle w:val="TableText"/>
            </w:pPr>
            <w:r w:rsidRPr="00042EE2">
              <w:t>DATABASE MANAGEMENT SYSTEM</w:t>
            </w:r>
          </w:p>
        </w:tc>
        <w:tc>
          <w:tcPr>
            <w:tcW w:w="3529" w:type="pct"/>
          </w:tcPr>
          <w:p w14:paraId="164181AC" w14:textId="77777777" w:rsidR="00E82609" w:rsidRPr="00042EE2" w:rsidRDefault="00E82609" w:rsidP="00042EE2">
            <w:pPr>
              <w:pStyle w:val="TableText"/>
            </w:pPr>
            <w:r w:rsidRPr="00042EE2">
              <w:t>A collection of software that handles the storage, retrieval and upd</w:t>
            </w:r>
            <w:r w:rsidR="0027610A" w:rsidRPr="00042EE2">
              <w:t>ating of records in a database.</w:t>
            </w:r>
          </w:p>
        </w:tc>
      </w:tr>
      <w:tr w:rsidR="00E82609" w:rsidRPr="00042EE2" w14:paraId="164181B0" w14:textId="77777777" w:rsidTr="00E95F52">
        <w:trPr>
          <w:cantSplit/>
        </w:trPr>
        <w:tc>
          <w:tcPr>
            <w:tcW w:w="1471" w:type="pct"/>
          </w:tcPr>
          <w:p w14:paraId="164181AE" w14:textId="77777777" w:rsidR="00E82609" w:rsidRPr="00042EE2" w:rsidRDefault="0027610A" w:rsidP="00042EE2">
            <w:pPr>
              <w:pStyle w:val="TableText"/>
            </w:pPr>
            <w:r w:rsidRPr="00042EE2">
              <w:t>DBS</w:t>
            </w:r>
          </w:p>
        </w:tc>
        <w:tc>
          <w:tcPr>
            <w:tcW w:w="3529" w:type="pct"/>
          </w:tcPr>
          <w:p w14:paraId="164181AF" w14:textId="77777777" w:rsidR="00E82609" w:rsidRPr="00042EE2" w:rsidRDefault="00E82609" w:rsidP="00042EE2">
            <w:pPr>
              <w:pStyle w:val="TableText"/>
            </w:pPr>
            <w:r w:rsidRPr="00042EE2">
              <w:t>Database Server: an Application Programmer Interface (API) for VA FileMan that updates the database in a non-interactive mode. VA FileMan passes information that needs to be displayed to the user to</w:t>
            </w:r>
            <w:r w:rsidR="0027610A" w:rsidRPr="00042EE2">
              <w:t xml:space="preserve"> the calling routine in arrays.</w:t>
            </w:r>
          </w:p>
        </w:tc>
      </w:tr>
      <w:tr w:rsidR="00E82609" w:rsidRPr="00042EE2" w14:paraId="164181B3" w14:textId="77777777" w:rsidTr="00E95F52">
        <w:trPr>
          <w:cantSplit/>
        </w:trPr>
        <w:tc>
          <w:tcPr>
            <w:tcW w:w="1471" w:type="pct"/>
          </w:tcPr>
          <w:p w14:paraId="164181B1" w14:textId="77777777" w:rsidR="00E82609" w:rsidRPr="00042EE2" w:rsidRDefault="0027610A" w:rsidP="00042EE2">
            <w:pPr>
              <w:pStyle w:val="TableText"/>
            </w:pPr>
            <w:r w:rsidRPr="00042EE2">
              <w:t>DBMS</w:t>
            </w:r>
          </w:p>
        </w:tc>
        <w:tc>
          <w:tcPr>
            <w:tcW w:w="3529" w:type="pct"/>
          </w:tcPr>
          <w:p w14:paraId="164181B2" w14:textId="77777777" w:rsidR="00E82609" w:rsidRPr="00042EE2" w:rsidRDefault="00E82609" w:rsidP="00042EE2">
            <w:pPr>
              <w:pStyle w:val="TableText"/>
            </w:pPr>
            <w:r w:rsidRPr="00042EE2">
              <w:t>Database Management S</w:t>
            </w:r>
            <w:r w:rsidR="0027610A" w:rsidRPr="00042EE2">
              <w:t>ystem.</w:t>
            </w:r>
          </w:p>
        </w:tc>
      </w:tr>
      <w:tr w:rsidR="00E82609" w:rsidRPr="00042EE2" w14:paraId="164181B6" w14:textId="77777777" w:rsidTr="00E95F52">
        <w:trPr>
          <w:cantSplit/>
        </w:trPr>
        <w:tc>
          <w:tcPr>
            <w:tcW w:w="1471" w:type="pct"/>
          </w:tcPr>
          <w:p w14:paraId="164181B4" w14:textId="77777777" w:rsidR="00E82609" w:rsidRPr="00042EE2" w:rsidRDefault="0027610A" w:rsidP="00042EE2">
            <w:pPr>
              <w:pStyle w:val="TableText"/>
            </w:pPr>
            <w:r w:rsidRPr="00042EE2">
              <w:t>DEVICE</w:t>
            </w:r>
          </w:p>
        </w:tc>
        <w:tc>
          <w:tcPr>
            <w:tcW w:w="3529" w:type="pct"/>
          </w:tcPr>
          <w:p w14:paraId="164181B5" w14:textId="77777777" w:rsidR="00E82609" w:rsidRPr="00042EE2" w:rsidRDefault="00E82609" w:rsidP="00042EE2">
            <w:pPr>
              <w:pStyle w:val="TableText"/>
            </w:pPr>
            <w:r w:rsidRPr="00042EE2">
              <w:t>A terminal, printer, modem or other type of hardware or equipment associated with a computer. A Host file of an underlying operating system may be treated like a device in that it can be w</w:t>
            </w:r>
            <w:r w:rsidR="0027610A" w:rsidRPr="00042EE2">
              <w:t>ritten to (e.g.,</w:t>
            </w:r>
            <w:r w:rsidR="00202430" w:rsidRPr="00042EE2">
              <w:t> </w:t>
            </w:r>
            <w:r w:rsidR="0027610A" w:rsidRPr="00042EE2">
              <w:t>for spooling).</w:t>
            </w:r>
          </w:p>
        </w:tc>
      </w:tr>
      <w:tr w:rsidR="00E82609" w:rsidRPr="00042EE2" w14:paraId="164181B9" w14:textId="77777777" w:rsidTr="00E95F52">
        <w:trPr>
          <w:cantSplit/>
        </w:trPr>
        <w:tc>
          <w:tcPr>
            <w:tcW w:w="1471" w:type="pct"/>
          </w:tcPr>
          <w:p w14:paraId="164181B7" w14:textId="77777777" w:rsidR="00E82609" w:rsidRPr="00042EE2" w:rsidRDefault="0027610A" w:rsidP="00042EE2">
            <w:pPr>
              <w:pStyle w:val="TableText"/>
            </w:pPr>
            <w:r w:rsidRPr="00042EE2">
              <w:t>DHCP</w:t>
            </w:r>
          </w:p>
        </w:tc>
        <w:tc>
          <w:tcPr>
            <w:tcW w:w="3529" w:type="pct"/>
          </w:tcPr>
          <w:p w14:paraId="164181B8" w14:textId="77777777" w:rsidR="00E82609" w:rsidRPr="00042EE2" w:rsidRDefault="00E82609" w:rsidP="00042EE2">
            <w:pPr>
              <w:pStyle w:val="TableText"/>
            </w:pPr>
            <w:r w:rsidRPr="00042EE2">
              <w:t xml:space="preserve">The Decentralized Hospital Computer Program, see </w:t>
            </w:r>
            <w:r w:rsidR="00872BC1" w:rsidRPr="00042EE2">
              <w:t>“</w:t>
            </w:r>
            <w:r w:rsidR="00AA53B6" w:rsidRPr="00042EE2">
              <w:t>VistA</w:t>
            </w:r>
            <w:r w:rsidR="0027610A" w:rsidRPr="00042EE2">
              <w:t>.</w:t>
            </w:r>
            <w:r w:rsidR="00872BC1" w:rsidRPr="00042EE2">
              <w:t>”</w:t>
            </w:r>
          </w:p>
        </w:tc>
      </w:tr>
      <w:tr w:rsidR="00E82609" w:rsidRPr="00042EE2" w14:paraId="164181BC" w14:textId="77777777" w:rsidTr="00E95F52">
        <w:trPr>
          <w:cantSplit/>
        </w:trPr>
        <w:tc>
          <w:tcPr>
            <w:tcW w:w="1471" w:type="pct"/>
          </w:tcPr>
          <w:p w14:paraId="164181BA" w14:textId="77777777" w:rsidR="00E82609" w:rsidRPr="00042EE2" w:rsidRDefault="0027610A" w:rsidP="00042EE2">
            <w:pPr>
              <w:pStyle w:val="TableText"/>
            </w:pPr>
            <w:r w:rsidRPr="00042EE2">
              <w:t>DIRECT MODE UTILITY</w:t>
            </w:r>
          </w:p>
        </w:tc>
        <w:tc>
          <w:tcPr>
            <w:tcW w:w="3529" w:type="pct"/>
          </w:tcPr>
          <w:p w14:paraId="164181BB" w14:textId="77777777" w:rsidR="00E82609" w:rsidRPr="00042EE2" w:rsidRDefault="00E82609" w:rsidP="00042EE2">
            <w:pPr>
              <w:pStyle w:val="TableText"/>
            </w:pPr>
            <w:r w:rsidRPr="00042EE2">
              <w:t xml:space="preserve">An entry point into a routine that can only be called from programmer mode, see </w:t>
            </w:r>
            <w:r w:rsidR="00872BC1" w:rsidRPr="00042EE2">
              <w:t>“</w:t>
            </w:r>
            <w:r w:rsidRPr="00042EE2">
              <w:t>Callable Entry Points.</w:t>
            </w:r>
            <w:r w:rsidR="00872BC1" w:rsidRPr="00042EE2">
              <w:t>”</w:t>
            </w:r>
          </w:p>
        </w:tc>
      </w:tr>
      <w:tr w:rsidR="00E82609" w:rsidRPr="00042EE2" w14:paraId="164181BF" w14:textId="77777777" w:rsidTr="00E95F52">
        <w:trPr>
          <w:cantSplit/>
        </w:trPr>
        <w:tc>
          <w:tcPr>
            <w:tcW w:w="1471" w:type="pct"/>
          </w:tcPr>
          <w:p w14:paraId="164181BD" w14:textId="77777777" w:rsidR="00E82609" w:rsidRPr="00042EE2" w:rsidRDefault="0027610A" w:rsidP="00042EE2">
            <w:pPr>
              <w:pStyle w:val="TableText"/>
            </w:pPr>
            <w:r w:rsidRPr="00042EE2">
              <w:t>DSM FOR OPENVMS</w:t>
            </w:r>
          </w:p>
        </w:tc>
        <w:tc>
          <w:tcPr>
            <w:tcW w:w="3529" w:type="pct"/>
          </w:tcPr>
          <w:p w14:paraId="164181BE" w14:textId="77777777" w:rsidR="00E82609" w:rsidRPr="00042EE2" w:rsidRDefault="00E82609" w:rsidP="00042EE2">
            <w:pPr>
              <w:pStyle w:val="TableText"/>
            </w:pPr>
            <w:r w:rsidRPr="00042EE2">
              <w:t>The current name for VAX DSM(V6). One of the M operating s</w:t>
            </w:r>
            <w:r w:rsidR="0027610A" w:rsidRPr="00042EE2">
              <w:t>ystems supported by VA FileMan.</w:t>
            </w:r>
          </w:p>
        </w:tc>
      </w:tr>
      <w:tr w:rsidR="00E82609" w:rsidRPr="00042EE2" w14:paraId="164181C2" w14:textId="77777777" w:rsidTr="00E95F52">
        <w:trPr>
          <w:cantSplit/>
        </w:trPr>
        <w:tc>
          <w:tcPr>
            <w:tcW w:w="1471" w:type="pct"/>
          </w:tcPr>
          <w:p w14:paraId="164181C0" w14:textId="77777777" w:rsidR="00E82609" w:rsidRPr="00042EE2" w:rsidRDefault="0027610A" w:rsidP="00042EE2">
            <w:pPr>
              <w:pStyle w:val="TableText"/>
            </w:pPr>
            <w:r w:rsidRPr="00042EE2">
              <w:lastRenderedPageBreak/>
              <w:t>ENTRY</w:t>
            </w:r>
          </w:p>
        </w:tc>
        <w:tc>
          <w:tcPr>
            <w:tcW w:w="3529" w:type="pct"/>
          </w:tcPr>
          <w:p w14:paraId="164181C1" w14:textId="77777777" w:rsidR="00E82609" w:rsidRPr="00042EE2" w:rsidRDefault="00E82609" w:rsidP="00042EE2">
            <w:pPr>
              <w:pStyle w:val="TableText"/>
            </w:pPr>
            <w:r w:rsidRPr="00042EE2">
              <w:t>For VA FileMan, an instance of a file; a set of logically re</w:t>
            </w:r>
            <w:r w:rsidR="0027610A" w:rsidRPr="00042EE2">
              <w:t>lated data in a file; a record.</w:t>
            </w:r>
          </w:p>
        </w:tc>
      </w:tr>
      <w:tr w:rsidR="00E82609" w:rsidRPr="00042EE2" w14:paraId="164181C5" w14:textId="77777777" w:rsidTr="00E95F52">
        <w:trPr>
          <w:cantSplit/>
        </w:trPr>
        <w:tc>
          <w:tcPr>
            <w:tcW w:w="1471" w:type="pct"/>
          </w:tcPr>
          <w:p w14:paraId="164181C3" w14:textId="77777777" w:rsidR="00E82609" w:rsidRPr="00042EE2" w:rsidRDefault="0027610A" w:rsidP="00042EE2">
            <w:pPr>
              <w:pStyle w:val="TableText"/>
            </w:pPr>
            <w:r w:rsidRPr="00042EE2">
              <w:t>FIELD</w:t>
            </w:r>
          </w:p>
        </w:tc>
        <w:tc>
          <w:tcPr>
            <w:tcW w:w="3529" w:type="pct"/>
          </w:tcPr>
          <w:p w14:paraId="164181C4" w14:textId="77777777" w:rsidR="00E82609" w:rsidRPr="00042EE2" w:rsidRDefault="00E82609" w:rsidP="00042EE2">
            <w:pPr>
              <w:pStyle w:val="TableText"/>
            </w:pPr>
            <w:r w:rsidRPr="00042EE2">
              <w:t>In an entry, a specified area used for the value of a data attribute. The data specifications of each VA FileMan field are documented in the file</w:t>
            </w:r>
            <w:r w:rsidR="00872BC1" w:rsidRPr="00042EE2">
              <w:t>’</w:t>
            </w:r>
            <w:r w:rsidRPr="00042EE2">
              <w:t>s data di</w:t>
            </w:r>
            <w:r w:rsidR="0027610A" w:rsidRPr="00042EE2">
              <w:t>ctionary.</w:t>
            </w:r>
          </w:p>
        </w:tc>
      </w:tr>
      <w:tr w:rsidR="00E82609" w:rsidRPr="00042EE2" w14:paraId="164181C8" w14:textId="77777777" w:rsidTr="00E95F52">
        <w:trPr>
          <w:cantSplit/>
        </w:trPr>
        <w:tc>
          <w:tcPr>
            <w:tcW w:w="1471" w:type="pct"/>
          </w:tcPr>
          <w:p w14:paraId="164181C6" w14:textId="77777777" w:rsidR="00E82609" w:rsidRPr="00042EE2" w:rsidRDefault="0027610A" w:rsidP="00042EE2">
            <w:pPr>
              <w:pStyle w:val="TableText"/>
            </w:pPr>
            <w:r w:rsidRPr="00042EE2">
              <w:t>FILE</w:t>
            </w:r>
          </w:p>
        </w:tc>
        <w:tc>
          <w:tcPr>
            <w:tcW w:w="3529" w:type="pct"/>
          </w:tcPr>
          <w:p w14:paraId="164181C7" w14:textId="77777777" w:rsidR="00E82609" w:rsidRPr="00042EE2" w:rsidRDefault="00E82609" w:rsidP="00042EE2">
            <w:pPr>
              <w:pStyle w:val="TableText"/>
            </w:pPr>
            <w:r w:rsidRPr="00042EE2">
              <w:t xml:space="preserve">A set of related records </w:t>
            </w:r>
            <w:r w:rsidR="0027610A" w:rsidRPr="00042EE2">
              <w:t>(or entries) treated as a unit.</w:t>
            </w:r>
          </w:p>
        </w:tc>
      </w:tr>
      <w:tr w:rsidR="00E82609" w:rsidRPr="00042EE2" w14:paraId="164181CB" w14:textId="77777777" w:rsidTr="00E95F52">
        <w:trPr>
          <w:cantSplit/>
        </w:trPr>
        <w:tc>
          <w:tcPr>
            <w:tcW w:w="1471" w:type="pct"/>
          </w:tcPr>
          <w:p w14:paraId="164181C9" w14:textId="77777777" w:rsidR="00E82609" w:rsidRPr="00042EE2" w:rsidRDefault="0027610A" w:rsidP="00042EE2">
            <w:pPr>
              <w:pStyle w:val="TableText"/>
            </w:pPr>
            <w:r w:rsidRPr="00042EE2">
              <w:t>FILEGRAMS</w:t>
            </w:r>
          </w:p>
        </w:tc>
        <w:tc>
          <w:tcPr>
            <w:tcW w:w="3529" w:type="pct"/>
          </w:tcPr>
          <w:p w14:paraId="164181CA" w14:textId="77777777" w:rsidR="00E82609" w:rsidRPr="00042EE2" w:rsidRDefault="00E82609" w:rsidP="00042EE2">
            <w:pPr>
              <w:pStyle w:val="TableText"/>
            </w:pPr>
            <w:r w:rsidRPr="00042EE2">
              <w:t>A VA FileMan feature that stores file information in a sequential format in preparation for archiving or for sending it to a corresponding database in another computing l</w:t>
            </w:r>
            <w:r w:rsidR="0027610A" w:rsidRPr="00042EE2">
              <w:t>ocation.</w:t>
            </w:r>
          </w:p>
        </w:tc>
      </w:tr>
      <w:tr w:rsidR="00E82609" w:rsidRPr="00042EE2" w14:paraId="164181CE" w14:textId="77777777" w:rsidTr="00E95F52">
        <w:trPr>
          <w:cantSplit/>
        </w:trPr>
        <w:tc>
          <w:tcPr>
            <w:tcW w:w="1471" w:type="pct"/>
          </w:tcPr>
          <w:p w14:paraId="164181CC" w14:textId="77777777" w:rsidR="00E82609" w:rsidRPr="00042EE2" w:rsidRDefault="0027610A" w:rsidP="00042EE2">
            <w:pPr>
              <w:pStyle w:val="TableText"/>
            </w:pPr>
            <w:r w:rsidRPr="00042EE2">
              <w:t>GLOBAL</w:t>
            </w:r>
          </w:p>
        </w:tc>
        <w:tc>
          <w:tcPr>
            <w:tcW w:w="3529" w:type="pct"/>
          </w:tcPr>
          <w:p w14:paraId="164181CD" w14:textId="77777777" w:rsidR="00E82609" w:rsidRPr="00042EE2" w:rsidRDefault="00E82609" w:rsidP="00042EE2">
            <w:pPr>
              <w:pStyle w:val="TableText"/>
            </w:pPr>
            <w:r w:rsidRPr="00042EE2">
              <w:t>In M, global may refer to a variable stored on disk (</w:t>
            </w:r>
            <w:r w:rsidR="00872BC1" w:rsidRPr="00042EE2">
              <w:t>“</w:t>
            </w:r>
            <w:r w:rsidRPr="00042EE2">
              <w:t>global variable</w:t>
            </w:r>
            <w:r w:rsidR="00872BC1" w:rsidRPr="00042EE2">
              <w:t>”</w:t>
            </w:r>
            <w:r w:rsidRPr="00042EE2">
              <w:t>) or the array to which the global variab</w:t>
            </w:r>
            <w:r w:rsidR="0027610A" w:rsidRPr="00042EE2">
              <w:t>le may belong (</w:t>
            </w:r>
            <w:r w:rsidR="00872BC1" w:rsidRPr="00042EE2">
              <w:t>“</w:t>
            </w:r>
            <w:r w:rsidR="0027610A" w:rsidRPr="00042EE2">
              <w:t>global array</w:t>
            </w:r>
            <w:r w:rsidR="00872BC1" w:rsidRPr="00042EE2">
              <w:t>”</w:t>
            </w:r>
            <w:r w:rsidR="0027610A" w:rsidRPr="00042EE2">
              <w:t>).</w:t>
            </w:r>
          </w:p>
        </w:tc>
      </w:tr>
      <w:tr w:rsidR="00E82609" w:rsidRPr="00042EE2" w14:paraId="164181D1" w14:textId="77777777" w:rsidTr="00E95F52">
        <w:trPr>
          <w:cantSplit/>
        </w:trPr>
        <w:tc>
          <w:tcPr>
            <w:tcW w:w="1471" w:type="pct"/>
          </w:tcPr>
          <w:p w14:paraId="164181CF" w14:textId="77777777" w:rsidR="00E82609" w:rsidRPr="00042EE2" w:rsidRDefault="0027610A" w:rsidP="00042EE2">
            <w:pPr>
              <w:pStyle w:val="TableText"/>
            </w:pPr>
            <w:r w:rsidRPr="00042EE2">
              <w:t>HELP FRAMES</w:t>
            </w:r>
          </w:p>
        </w:tc>
        <w:tc>
          <w:tcPr>
            <w:tcW w:w="3529" w:type="pct"/>
          </w:tcPr>
          <w:p w14:paraId="164181D0" w14:textId="77777777" w:rsidR="00E82609" w:rsidRPr="00042EE2" w:rsidRDefault="00E82609" w:rsidP="00042EE2">
            <w:pPr>
              <w:pStyle w:val="TableText"/>
            </w:pPr>
            <w:r w:rsidRPr="00042EE2">
              <w:t xml:space="preserve">Online screens of documentation made possible </w:t>
            </w:r>
            <w:r w:rsidR="0027610A" w:rsidRPr="00042EE2">
              <w:t>by the Kernel</w:t>
            </w:r>
            <w:r w:rsidR="00872BC1" w:rsidRPr="00042EE2">
              <w:t>’</w:t>
            </w:r>
            <w:r w:rsidR="0027610A" w:rsidRPr="00042EE2">
              <w:t>s</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0027610A" w:rsidRPr="00042EE2">
              <w:t xml:space="preserve"> Help Processor.</w:t>
            </w:r>
          </w:p>
        </w:tc>
      </w:tr>
      <w:tr w:rsidR="00E82609" w:rsidRPr="00042EE2" w14:paraId="164181D4" w14:textId="77777777" w:rsidTr="00E95F52">
        <w:trPr>
          <w:cantSplit/>
        </w:trPr>
        <w:tc>
          <w:tcPr>
            <w:tcW w:w="1471" w:type="pct"/>
          </w:tcPr>
          <w:p w14:paraId="164181D2" w14:textId="77777777" w:rsidR="00E82609" w:rsidRPr="00042EE2" w:rsidRDefault="0027610A" w:rsidP="00042EE2">
            <w:pPr>
              <w:pStyle w:val="TableText"/>
            </w:pPr>
            <w:r w:rsidRPr="00042EE2">
              <w:t>IMPLICITING</w:t>
            </w:r>
          </w:p>
        </w:tc>
        <w:tc>
          <w:tcPr>
            <w:tcW w:w="3529" w:type="pct"/>
          </w:tcPr>
          <w:p w14:paraId="164181D3" w14:textId="77777777" w:rsidR="00E82609" w:rsidRPr="00042EE2" w:rsidRDefault="00E82609" w:rsidP="00042EE2">
            <w:pPr>
              <w:pStyle w:val="TableText"/>
            </w:pPr>
            <w:r w:rsidRPr="00042EE2">
              <w:t>Term used by M/SQL operating</w:t>
            </w:r>
            <w:r w:rsidR="0027610A" w:rsidRPr="00042EE2">
              <w:t xml:space="preserve"> system for global translation.</w:t>
            </w:r>
          </w:p>
        </w:tc>
      </w:tr>
      <w:tr w:rsidR="00E82609" w:rsidRPr="00042EE2" w14:paraId="164181D7" w14:textId="77777777" w:rsidTr="00E95F52">
        <w:trPr>
          <w:cantSplit/>
        </w:trPr>
        <w:tc>
          <w:tcPr>
            <w:tcW w:w="1471" w:type="pct"/>
          </w:tcPr>
          <w:p w14:paraId="164181D5" w14:textId="77777777" w:rsidR="00E82609" w:rsidRPr="00042EE2" w:rsidRDefault="0027610A" w:rsidP="00042EE2">
            <w:pPr>
              <w:pStyle w:val="TableText"/>
            </w:pPr>
            <w:r w:rsidRPr="00042EE2">
              <w:t>INIT</w:t>
            </w:r>
          </w:p>
        </w:tc>
        <w:tc>
          <w:tcPr>
            <w:tcW w:w="3529" w:type="pct"/>
          </w:tcPr>
          <w:p w14:paraId="164181D6" w14:textId="77777777" w:rsidR="00E82609" w:rsidRPr="00042EE2" w:rsidRDefault="00E82609" w:rsidP="00042EE2">
            <w:pPr>
              <w:pStyle w:val="TableText"/>
            </w:pPr>
            <w:r w:rsidRPr="00042EE2">
              <w:t xml:space="preserve">A step in the installation process that builds VA FileMan files from a set of routines (the </w:t>
            </w:r>
            <w:r w:rsidR="00872BC1" w:rsidRPr="00042EE2">
              <w:t>“</w:t>
            </w:r>
            <w:r w:rsidRPr="00042EE2">
              <w:t>init routines</w:t>
            </w:r>
            <w:r w:rsidR="00872BC1" w:rsidRPr="00042EE2">
              <w:t>”</w:t>
            </w:r>
            <w:r w:rsidRPr="00042EE2">
              <w:t xml:space="preserve">). Shortened form for </w:t>
            </w:r>
            <w:r w:rsidR="00872BC1" w:rsidRPr="00042EE2">
              <w:t>“</w:t>
            </w:r>
            <w:r w:rsidRPr="00042EE2">
              <w:t>initialization.</w:t>
            </w:r>
            <w:r w:rsidR="00872BC1" w:rsidRPr="00042EE2">
              <w:t>”</w:t>
            </w:r>
          </w:p>
        </w:tc>
      </w:tr>
      <w:tr w:rsidR="00E82609" w:rsidRPr="00042EE2" w14:paraId="164181DA" w14:textId="77777777" w:rsidTr="00E95F52">
        <w:trPr>
          <w:cantSplit/>
        </w:trPr>
        <w:tc>
          <w:tcPr>
            <w:tcW w:w="1471" w:type="pct"/>
          </w:tcPr>
          <w:p w14:paraId="164181D8" w14:textId="77777777" w:rsidR="00E82609" w:rsidRPr="00042EE2" w:rsidRDefault="0027610A" w:rsidP="00042EE2">
            <w:pPr>
              <w:pStyle w:val="TableText"/>
            </w:pPr>
            <w:r w:rsidRPr="00042EE2">
              <w:t>INDEX</w:t>
            </w:r>
          </w:p>
        </w:tc>
        <w:tc>
          <w:tcPr>
            <w:tcW w:w="3529" w:type="pct"/>
          </w:tcPr>
          <w:p w14:paraId="164181D9" w14:textId="77777777" w:rsidR="00E82609" w:rsidRPr="00042EE2" w:rsidRDefault="00E82609" w:rsidP="00042EE2">
            <w:pPr>
              <w:pStyle w:val="TableText"/>
            </w:pPr>
            <w:r w:rsidRPr="00042EE2">
              <w:t>A part of the data global whose subscripts are one or more fields from a single record in the file, along with the internal entry number (or numbers) that locate the record. An ordered list of all or a subset of the records in the file used to facilitate lookup and sorting.</w:t>
            </w:r>
          </w:p>
        </w:tc>
      </w:tr>
      <w:tr w:rsidR="00E82609" w:rsidRPr="00042EE2" w14:paraId="164181DD" w14:textId="77777777" w:rsidTr="00E95F52">
        <w:trPr>
          <w:cantSplit/>
        </w:trPr>
        <w:tc>
          <w:tcPr>
            <w:tcW w:w="1471" w:type="pct"/>
          </w:tcPr>
          <w:p w14:paraId="164181DB" w14:textId="77777777" w:rsidR="00E82609" w:rsidRPr="00042EE2" w:rsidRDefault="0027610A" w:rsidP="00042EE2">
            <w:pPr>
              <w:pStyle w:val="TableText"/>
            </w:pPr>
            <w:r w:rsidRPr="00042EE2">
              <w:t>INDEX FILE</w:t>
            </w:r>
          </w:p>
        </w:tc>
        <w:tc>
          <w:tcPr>
            <w:tcW w:w="3529" w:type="pct"/>
          </w:tcPr>
          <w:p w14:paraId="164181DC" w14:textId="77777777" w:rsidR="00E82609" w:rsidRPr="00042EE2" w:rsidRDefault="00E82609" w:rsidP="00042EE2">
            <w:pPr>
              <w:pStyle w:val="TableText"/>
            </w:pPr>
            <w:r w:rsidRPr="00042EE2">
              <w:t>This file was introduced with VA FileMan</w:t>
            </w:r>
            <w:r w:rsidR="00FF7598" w:rsidRPr="00042EE2">
              <w:t xml:space="preserve"> 22.0</w:t>
            </w:r>
            <w:r w:rsidRPr="00042EE2">
              <w:t>. Contains the information that describes an index on a file. Old-style index information is stored descendent from the description of the indexed field in the data dictionary. The INDEX file allows the creation of more complex indexes.</w:t>
            </w:r>
          </w:p>
        </w:tc>
      </w:tr>
      <w:tr w:rsidR="00E82609" w:rsidRPr="00042EE2" w14:paraId="164181E0" w14:textId="77777777" w:rsidTr="00E95F52">
        <w:trPr>
          <w:cantSplit/>
        </w:trPr>
        <w:tc>
          <w:tcPr>
            <w:tcW w:w="1471" w:type="pct"/>
          </w:tcPr>
          <w:p w14:paraId="164181DE" w14:textId="77777777" w:rsidR="00E82609" w:rsidRPr="00042EE2" w:rsidRDefault="0027610A" w:rsidP="00042EE2">
            <w:pPr>
              <w:pStyle w:val="TableText"/>
            </w:pPr>
            <w:r w:rsidRPr="00042EE2">
              <w:t>JOURNALING</w:t>
            </w:r>
          </w:p>
        </w:tc>
        <w:tc>
          <w:tcPr>
            <w:tcW w:w="3529" w:type="pct"/>
          </w:tcPr>
          <w:p w14:paraId="164181DF" w14:textId="77777777" w:rsidR="00E82609" w:rsidRPr="00042EE2" w:rsidRDefault="00E82609" w:rsidP="00042EE2">
            <w:pPr>
              <w:pStyle w:val="TableText"/>
            </w:pPr>
            <w:r w:rsidRPr="00042EE2">
              <w:t xml:space="preserve">The capturing of changes to files in order to facilitate the restoring of </w:t>
            </w:r>
            <w:r w:rsidR="0027610A" w:rsidRPr="00042EE2">
              <w:t>files from a known prior state.</w:t>
            </w:r>
          </w:p>
        </w:tc>
      </w:tr>
      <w:tr w:rsidR="00E82609" w:rsidRPr="00042EE2" w14:paraId="164181E3" w14:textId="77777777" w:rsidTr="00E95F52">
        <w:trPr>
          <w:cantSplit/>
        </w:trPr>
        <w:tc>
          <w:tcPr>
            <w:tcW w:w="1471" w:type="pct"/>
          </w:tcPr>
          <w:p w14:paraId="164181E1" w14:textId="77777777" w:rsidR="00E82609" w:rsidRPr="00042EE2" w:rsidRDefault="0027610A" w:rsidP="00042EE2">
            <w:pPr>
              <w:pStyle w:val="TableText"/>
            </w:pPr>
            <w:r w:rsidRPr="00042EE2">
              <w:t>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p>
        </w:tc>
        <w:tc>
          <w:tcPr>
            <w:tcW w:w="3529" w:type="pct"/>
          </w:tcPr>
          <w:p w14:paraId="164181E2" w14:textId="77777777" w:rsidR="00E82609" w:rsidRPr="00042EE2" w:rsidRDefault="00E82609" w:rsidP="00042EE2">
            <w:pPr>
              <w:pStyle w:val="TableText"/>
            </w:pPr>
            <w:r w:rsidRPr="00042EE2">
              <w:t xml:space="preserve">A set of </w:t>
            </w:r>
            <w:r w:rsidR="00AA53B6" w:rsidRPr="00042EE2">
              <w:t>VistA</w:t>
            </w:r>
            <w:r w:rsidRPr="00042EE2">
              <w:t xml:space="preserve"> software utilities that function as an intermediary between the host operating system and </w:t>
            </w:r>
            <w:r w:rsidR="00AA53B6" w:rsidRPr="00042EE2">
              <w:t>VistA</w:t>
            </w:r>
            <w:r w:rsidRPr="00042EE2">
              <w:t xml:space="preserve"> application packages (e.g.,</w:t>
            </w:r>
            <w:r w:rsidR="00FF7598" w:rsidRPr="00042EE2">
              <w:t> </w:t>
            </w:r>
            <w:r w:rsidRPr="00042EE2">
              <w:t>Laboratory, Pharmacy, IFCAP, etc.). Kerne</w:t>
            </w:r>
            <w:r w:rsidR="00141F4A" w:rsidRPr="00042EE2">
              <w:t>l</w:t>
            </w:r>
            <w:r w:rsidRPr="00042EE2">
              <w:t xml:space="preserve"> provides a standard and consistent user and programmer interface between application packages and the underlying M implementation.</w:t>
            </w:r>
          </w:p>
        </w:tc>
      </w:tr>
      <w:tr w:rsidR="00E82609" w:rsidRPr="00042EE2" w14:paraId="164181E6" w14:textId="77777777" w:rsidTr="00E95F52">
        <w:trPr>
          <w:cantSplit/>
        </w:trPr>
        <w:tc>
          <w:tcPr>
            <w:tcW w:w="1471" w:type="pct"/>
          </w:tcPr>
          <w:p w14:paraId="164181E4" w14:textId="77777777" w:rsidR="00E82609" w:rsidRPr="00042EE2" w:rsidRDefault="0027610A" w:rsidP="00042EE2">
            <w:pPr>
              <w:pStyle w:val="TableText"/>
            </w:pPr>
            <w:r w:rsidRPr="00042EE2">
              <w:t>KEY</w:t>
            </w:r>
          </w:p>
        </w:tc>
        <w:tc>
          <w:tcPr>
            <w:tcW w:w="3529" w:type="pct"/>
          </w:tcPr>
          <w:p w14:paraId="164181E5" w14:textId="77777777" w:rsidR="00E82609" w:rsidRPr="00042EE2" w:rsidRDefault="00E82609" w:rsidP="00042EE2">
            <w:pPr>
              <w:pStyle w:val="TableText"/>
            </w:pPr>
            <w:r w:rsidRPr="00042EE2">
              <w:t xml:space="preserve">A group of one or more fields that together uniquely identifies a record in a file. Each key field </w:t>
            </w:r>
            <w:r w:rsidRPr="00042EE2">
              <w:rPr>
                <w:i/>
              </w:rPr>
              <w:t>must</w:t>
            </w:r>
            <w:r w:rsidRPr="00042EE2">
              <w:t xml:space="preserve"> have a value, and fields that make up a key </w:t>
            </w:r>
            <w:r w:rsidRPr="00042EE2">
              <w:rPr>
                <w:i/>
              </w:rPr>
              <w:t>must</w:t>
            </w:r>
            <w:r w:rsidRPr="00042EE2">
              <w:t xml:space="preserve"> in combination be unique for all records in the file. VA </w:t>
            </w:r>
            <w:r w:rsidR="0027610A" w:rsidRPr="00042EE2">
              <w:t>FileMan enforces key integrity.</w:t>
            </w:r>
          </w:p>
        </w:tc>
      </w:tr>
      <w:tr w:rsidR="00E82609" w:rsidRPr="00042EE2" w14:paraId="164181E9" w14:textId="77777777" w:rsidTr="00E95F52">
        <w:trPr>
          <w:cantSplit/>
        </w:trPr>
        <w:tc>
          <w:tcPr>
            <w:tcW w:w="1471" w:type="pct"/>
          </w:tcPr>
          <w:p w14:paraId="164181E7" w14:textId="77777777" w:rsidR="00E82609" w:rsidRPr="00042EE2" w:rsidRDefault="0027610A" w:rsidP="00042EE2">
            <w:pPr>
              <w:pStyle w:val="TableText"/>
            </w:pPr>
            <w:r w:rsidRPr="00042EE2">
              <w:t>KEY VARIABLE</w:t>
            </w:r>
          </w:p>
        </w:tc>
        <w:tc>
          <w:tcPr>
            <w:tcW w:w="3529" w:type="pct"/>
          </w:tcPr>
          <w:p w14:paraId="164181E8" w14:textId="77777777" w:rsidR="00E82609" w:rsidRPr="00042EE2" w:rsidRDefault="00E82609" w:rsidP="00042EE2">
            <w:pPr>
              <w:pStyle w:val="TableText"/>
            </w:pPr>
            <w:r w:rsidRPr="00042EE2">
              <w:t xml:space="preserve">See </w:t>
            </w:r>
            <w:r w:rsidR="00872BC1" w:rsidRPr="00042EE2">
              <w:t>“</w:t>
            </w:r>
            <w:r w:rsidRPr="00042EE2">
              <w:t>Packa</w:t>
            </w:r>
            <w:r w:rsidR="0027610A" w:rsidRPr="00042EE2">
              <w:t>ge-wide Variable</w:t>
            </w:r>
            <w:r w:rsidR="00872BC1" w:rsidRPr="00042EE2">
              <w:t>”</w:t>
            </w:r>
            <w:r w:rsidR="0027610A" w:rsidRPr="00042EE2">
              <w:t xml:space="preserve"> below.</w:t>
            </w:r>
          </w:p>
        </w:tc>
      </w:tr>
      <w:tr w:rsidR="00E82609" w:rsidRPr="00042EE2" w14:paraId="164181EC" w14:textId="77777777" w:rsidTr="00E95F52">
        <w:trPr>
          <w:cantSplit/>
        </w:trPr>
        <w:tc>
          <w:tcPr>
            <w:tcW w:w="1471" w:type="pct"/>
          </w:tcPr>
          <w:p w14:paraId="164181EA" w14:textId="77777777" w:rsidR="00E82609" w:rsidRPr="00042EE2" w:rsidRDefault="0027610A" w:rsidP="00042EE2">
            <w:pPr>
              <w:pStyle w:val="TableText"/>
            </w:pPr>
            <w:r w:rsidRPr="00042EE2">
              <w:t>LAYGO ACCESS</w:t>
            </w:r>
          </w:p>
        </w:tc>
        <w:tc>
          <w:tcPr>
            <w:tcW w:w="3529" w:type="pct"/>
          </w:tcPr>
          <w:p w14:paraId="164181EB" w14:textId="77777777" w:rsidR="00E82609" w:rsidRPr="00042EE2" w:rsidRDefault="00E82609" w:rsidP="00042EE2">
            <w:pPr>
              <w:pStyle w:val="TableText"/>
            </w:pPr>
            <w:r w:rsidRPr="00042EE2">
              <w:t>A user</w:t>
            </w:r>
            <w:r w:rsidR="00872BC1" w:rsidRPr="00042EE2">
              <w:t>’</w:t>
            </w:r>
            <w:r w:rsidRPr="00042EE2">
              <w:t>s authorization to create a new entry when editing a computer file. Learn As You GO: the</w:t>
            </w:r>
            <w:r w:rsidR="0027610A" w:rsidRPr="00042EE2">
              <w:t xml:space="preserve"> ability to create new entries.</w:t>
            </w:r>
          </w:p>
        </w:tc>
      </w:tr>
      <w:tr w:rsidR="00E82609" w:rsidRPr="00042EE2" w14:paraId="164181EF" w14:textId="77777777" w:rsidTr="00E95F52">
        <w:trPr>
          <w:cantSplit/>
        </w:trPr>
        <w:tc>
          <w:tcPr>
            <w:tcW w:w="1471" w:type="pct"/>
          </w:tcPr>
          <w:p w14:paraId="164181ED" w14:textId="77777777" w:rsidR="00E82609" w:rsidRPr="00042EE2" w:rsidRDefault="0027610A" w:rsidP="00042EE2">
            <w:pPr>
              <w:pStyle w:val="TableText"/>
            </w:pPr>
            <w:r w:rsidRPr="00042EE2">
              <w:t>MAILMAN</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"MailMan" </w:instrText>
            </w:r>
            <w:r w:rsidR="00DE293C" w:rsidRPr="00042EE2">
              <w:rPr>
                <w:rFonts w:ascii="Times New Roman" w:hAnsi="Times New Roman"/>
                <w:sz w:val="22"/>
                <w:szCs w:val="22"/>
              </w:rPr>
              <w:fldChar w:fldCharType="end"/>
            </w:r>
          </w:p>
        </w:tc>
        <w:tc>
          <w:tcPr>
            <w:tcW w:w="3529" w:type="pct"/>
          </w:tcPr>
          <w:p w14:paraId="164181EE" w14:textId="77777777" w:rsidR="00E82609" w:rsidRPr="00042EE2" w:rsidRDefault="00E82609" w:rsidP="00042EE2">
            <w:pPr>
              <w:pStyle w:val="TableText"/>
            </w:pPr>
            <w:r w:rsidRPr="00042EE2">
              <w:t xml:space="preserve">An electronic mail system (e-mail) that allows you to send messages to and receive them from other users via the computer. It is part of </w:t>
            </w:r>
            <w:r w:rsidR="00AA53B6" w:rsidRPr="00042EE2">
              <w:t>VistA</w:t>
            </w:r>
            <w:r w:rsidR="0027610A" w:rsidRPr="00042EE2">
              <w:t>.</w:t>
            </w:r>
          </w:p>
        </w:tc>
      </w:tr>
      <w:tr w:rsidR="00E82609" w:rsidRPr="00042EE2" w14:paraId="164181F2" w14:textId="77777777" w:rsidTr="00E95F52">
        <w:trPr>
          <w:cantSplit/>
        </w:trPr>
        <w:tc>
          <w:tcPr>
            <w:tcW w:w="1471" w:type="pct"/>
          </w:tcPr>
          <w:p w14:paraId="164181F0" w14:textId="77777777" w:rsidR="00E82609" w:rsidRPr="00042EE2" w:rsidRDefault="0027610A" w:rsidP="00042EE2">
            <w:pPr>
              <w:pStyle w:val="TableText"/>
            </w:pPr>
            <w:r w:rsidRPr="00042EE2">
              <w:t>MAPPING</w:t>
            </w:r>
          </w:p>
        </w:tc>
        <w:tc>
          <w:tcPr>
            <w:tcW w:w="3529" w:type="pct"/>
          </w:tcPr>
          <w:p w14:paraId="164181F1" w14:textId="77777777" w:rsidR="00E82609" w:rsidRPr="00042EE2" w:rsidRDefault="0027610A" w:rsidP="00042EE2">
            <w:pPr>
              <w:pStyle w:val="TableText"/>
            </w:pPr>
            <w:r w:rsidRPr="00042EE2">
              <w:t xml:space="preserve">See </w:t>
            </w:r>
            <w:r w:rsidR="00872BC1" w:rsidRPr="00042EE2">
              <w:t>“</w:t>
            </w:r>
            <w:r w:rsidRPr="00042EE2">
              <w:t>Routine Mapping.</w:t>
            </w:r>
          </w:p>
        </w:tc>
      </w:tr>
      <w:tr w:rsidR="00E82609" w:rsidRPr="00042EE2" w14:paraId="164181F5" w14:textId="77777777" w:rsidTr="00E95F52">
        <w:trPr>
          <w:cantSplit/>
        </w:trPr>
        <w:tc>
          <w:tcPr>
            <w:tcW w:w="1471" w:type="pct"/>
          </w:tcPr>
          <w:p w14:paraId="164181F3" w14:textId="77777777" w:rsidR="00E82609" w:rsidRPr="00042EE2" w:rsidRDefault="0027610A" w:rsidP="00042EE2">
            <w:pPr>
              <w:pStyle w:val="TableText"/>
            </w:pPr>
            <w:r w:rsidRPr="00042EE2">
              <w:lastRenderedPageBreak/>
              <w:t>OPERATING SYSTEM</w:t>
            </w:r>
          </w:p>
        </w:tc>
        <w:tc>
          <w:tcPr>
            <w:tcW w:w="3529" w:type="pct"/>
          </w:tcPr>
          <w:p w14:paraId="164181F4" w14:textId="77777777" w:rsidR="00E82609" w:rsidRPr="00042EE2" w:rsidRDefault="00E82609" w:rsidP="00042EE2">
            <w:pPr>
              <w:pStyle w:val="TableText"/>
            </w:pPr>
            <w:r w:rsidRPr="00042EE2">
              <w:t>A basic program that runs on the computer, controls the peripherals, allocates computing time to each user, and communicates with terminals. Some M implementations take over the functions of an operating system completely; others run on top of</w:t>
            </w:r>
            <w:r w:rsidR="0027610A" w:rsidRPr="00042EE2">
              <w:t xml:space="preserve"> another host operating system.</w:t>
            </w:r>
          </w:p>
        </w:tc>
      </w:tr>
      <w:tr w:rsidR="00E82609" w:rsidRPr="00042EE2" w14:paraId="164181F8" w14:textId="77777777" w:rsidTr="00E95F52">
        <w:trPr>
          <w:cantSplit/>
        </w:trPr>
        <w:tc>
          <w:tcPr>
            <w:tcW w:w="1471" w:type="pct"/>
          </w:tcPr>
          <w:p w14:paraId="164181F6" w14:textId="77777777" w:rsidR="00E82609" w:rsidRPr="00042EE2" w:rsidRDefault="0027610A" w:rsidP="00042EE2">
            <w:pPr>
              <w:pStyle w:val="TableText"/>
            </w:pPr>
            <w:r w:rsidRPr="00042EE2">
              <w:t>PACKAGE</w:t>
            </w:r>
          </w:p>
        </w:tc>
        <w:tc>
          <w:tcPr>
            <w:tcW w:w="3529" w:type="pct"/>
          </w:tcPr>
          <w:p w14:paraId="164181F7" w14:textId="77777777" w:rsidR="00E82609" w:rsidRPr="00042EE2" w:rsidRDefault="00E82609" w:rsidP="00042EE2">
            <w:pPr>
              <w:pStyle w:val="TableText"/>
            </w:pPr>
            <w:r w:rsidRPr="00042EE2">
              <w:t xml:space="preserve">The set of programs, files, documentation, online </w:t>
            </w:r>
            <w:r w:rsidR="00C94EAD" w:rsidRPr="00042EE2">
              <w:t>help</w:t>
            </w:r>
            <w:r w:rsidRPr="00042EE2">
              <w:t>, and installation procedures required for a given software application package identified by a unique namespace. Elements include routines, files, and file entries from the OPTION, KEY, HELP FRAME, BULLETIN, FUNCTION, SORT TEMPLATE, PRINT TEMPLATE, INPUT TEMPLATE, FORM, and BLOCK files. Packages are transported using VA FileMan</w:t>
            </w:r>
            <w:r w:rsidR="00872BC1" w:rsidRPr="00042EE2">
              <w:t>’</w:t>
            </w:r>
            <w:r w:rsidRPr="00042EE2">
              <w:t>s DIFROM routine, which creates initialization (init) routines to bundle th</w:t>
            </w:r>
            <w:r w:rsidR="0027610A" w:rsidRPr="00042EE2">
              <w:t>e files and entries for export.</w:t>
            </w:r>
          </w:p>
        </w:tc>
      </w:tr>
      <w:tr w:rsidR="00E82609" w:rsidRPr="00042EE2" w14:paraId="164181FB" w14:textId="77777777" w:rsidTr="00E95F52">
        <w:trPr>
          <w:cantSplit/>
        </w:trPr>
        <w:tc>
          <w:tcPr>
            <w:tcW w:w="1471" w:type="pct"/>
          </w:tcPr>
          <w:p w14:paraId="164181F9" w14:textId="77777777" w:rsidR="00E82609" w:rsidRPr="00042EE2" w:rsidRDefault="0027610A" w:rsidP="00042EE2">
            <w:pPr>
              <w:pStyle w:val="TableText"/>
            </w:pPr>
            <w:r w:rsidRPr="00042EE2">
              <w:t>PACKAGE-WIDE VARIABLE</w:t>
            </w:r>
          </w:p>
        </w:tc>
        <w:tc>
          <w:tcPr>
            <w:tcW w:w="3529" w:type="pct"/>
          </w:tcPr>
          <w:p w14:paraId="164181FA" w14:textId="77777777" w:rsidR="00E82609" w:rsidRPr="00042EE2" w:rsidRDefault="00E82609" w:rsidP="00042EE2">
            <w:pPr>
              <w:pStyle w:val="TableText"/>
            </w:pPr>
            <w:r w:rsidRPr="00042EE2">
              <w:t xml:space="preserve">For </w:t>
            </w:r>
            <w:r w:rsidR="00AA53B6" w:rsidRPr="00042EE2">
              <w:t>VistA</w:t>
            </w:r>
            <w:r w:rsidRPr="00042EE2">
              <w:t>, a variable that, for a particular application package, has a standard and documented meaning. Some package-wide variables may need to be defined at all times during package</w:t>
            </w:r>
            <w:r w:rsidR="0027610A" w:rsidRPr="00042EE2">
              <w:t xml:space="preserve"> use. Also called Key Variable.</w:t>
            </w:r>
          </w:p>
        </w:tc>
      </w:tr>
      <w:tr w:rsidR="00E82609" w:rsidRPr="00042EE2" w14:paraId="164181FE" w14:textId="77777777" w:rsidTr="00E95F52">
        <w:trPr>
          <w:cantSplit/>
        </w:trPr>
        <w:tc>
          <w:tcPr>
            <w:tcW w:w="1471" w:type="pct"/>
          </w:tcPr>
          <w:p w14:paraId="164181FC" w14:textId="77777777" w:rsidR="00E82609" w:rsidRPr="00042EE2" w:rsidRDefault="0027610A" w:rsidP="00042EE2">
            <w:pPr>
              <w:pStyle w:val="TableText"/>
            </w:pPr>
            <w:r w:rsidRPr="00042EE2">
              <w:t>POINTER RELATIONSHIPS</w:t>
            </w:r>
          </w:p>
        </w:tc>
        <w:tc>
          <w:tcPr>
            <w:tcW w:w="3529" w:type="pct"/>
          </w:tcPr>
          <w:p w14:paraId="164181FD" w14:textId="77777777" w:rsidR="00E82609" w:rsidRPr="00042EE2" w:rsidRDefault="00E82609" w:rsidP="00042EE2">
            <w:pPr>
              <w:pStyle w:val="TableText"/>
            </w:pPr>
            <w:r w:rsidRPr="00042EE2">
              <w:t xml:space="preserve">In VA FileMan, links between files that are created by use of the POINTER TO A FILE </w:t>
            </w:r>
            <w:r w:rsidR="0027610A" w:rsidRPr="00042EE2">
              <w:t>or VARIABLE-POINTER DATA TYPEs.</w:t>
            </w:r>
          </w:p>
        </w:tc>
      </w:tr>
      <w:tr w:rsidR="00E82609" w:rsidRPr="00042EE2" w14:paraId="16418201" w14:textId="77777777" w:rsidTr="00E95F52">
        <w:trPr>
          <w:cantSplit/>
        </w:trPr>
        <w:tc>
          <w:tcPr>
            <w:tcW w:w="1471" w:type="pct"/>
          </w:tcPr>
          <w:p w14:paraId="164181FF" w14:textId="77777777" w:rsidR="00E82609" w:rsidRPr="00042EE2" w:rsidRDefault="0027610A" w:rsidP="00042EE2">
            <w:pPr>
              <w:pStyle w:val="TableText"/>
            </w:pPr>
            <w:r w:rsidRPr="00042EE2">
              <w:t>PROGRAMMER ACCESS</w:t>
            </w:r>
          </w:p>
        </w:tc>
        <w:tc>
          <w:tcPr>
            <w:tcW w:w="3529" w:type="pct"/>
          </w:tcPr>
          <w:p w14:paraId="16418200" w14:textId="77777777" w:rsidR="00E82609" w:rsidRPr="00042EE2" w:rsidRDefault="00E82609" w:rsidP="00042EE2">
            <w:pPr>
              <w:pStyle w:val="TableText"/>
            </w:pPr>
            <w:r w:rsidRPr="00042EE2">
              <w:t xml:space="preserve">The ability to utilize VA FileMan features that are reserved for application developers. Referred to as </w:t>
            </w:r>
            <w:r w:rsidR="00872BC1" w:rsidRPr="00042EE2">
              <w:t>“</w:t>
            </w:r>
            <w:r w:rsidRPr="00042EE2">
              <w:t>having the at-sign (@)</w:t>
            </w:r>
            <w:r w:rsidR="00872BC1" w:rsidRPr="00042EE2">
              <w:t>”</w:t>
            </w:r>
            <w:r w:rsidR="00FF7598" w:rsidRPr="00042EE2">
              <w:t>,</w:t>
            </w:r>
            <w:r w:rsidRPr="00042EE2">
              <w:t xml:space="preserve"> because </w:t>
            </w:r>
            <w:r w:rsidR="00872BC1" w:rsidRPr="00042EE2">
              <w:t>“</w:t>
            </w:r>
            <w:r w:rsidRPr="00042EE2">
              <w:rPr>
                <w:b/>
              </w:rPr>
              <w:t>@</w:t>
            </w:r>
            <w:r w:rsidR="00872BC1" w:rsidRPr="00042EE2">
              <w:t>”</w:t>
            </w:r>
            <w:r w:rsidRPr="00042EE2">
              <w:t xml:space="preserve"> is the DUZ(0) value</w:t>
            </w:r>
            <w:r w:rsidR="0027610A" w:rsidRPr="00042EE2">
              <w:t xml:space="preserve"> that grants programmer access.</w:t>
            </w:r>
          </w:p>
        </w:tc>
      </w:tr>
      <w:tr w:rsidR="00E82609" w:rsidRPr="00042EE2" w14:paraId="16418204" w14:textId="77777777" w:rsidTr="00E95F52">
        <w:trPr>
          <w:cantSplit/>
        </w:trPr>
        <w:tc>
          <w:tcPr>
            <w:tcW w:w="1471" w:type="pct"/>
          </w:tcPr>
          <w:p w14:paraId="16418202" w14:textId="77777777" w:rsidR="00E82609" w:rsidRPr="00042EE2" w:rsidRDefault="0027610A" w:rsidP="00042EE2">
            <w:pPr>
              <w:pStyle w:val="TableText"/>
            </w:pPr>
            <w:r w:rsidRPr="00042EE2">
              <w:t>PROGRAMMER MODE</w:t>
            </w:r>
          </w:p>
        </w:tc>
        <w:tc>
          <w:tcPr>
            <w:tcW w:w="3529" w:type="pct"/>
          </w:tcPr>
          <w:p w14:paraId="16418203" w14:textId="77777777" w:rsidR="00E82609" w:rsidRPr="00042EE2" w:rsidRDefault="00E82609" w:rsidP="00042EE2">
            <w:pPr>
              <w:pStyle w:val="TableText"/>
            </w:pPr>
            <w:r w:rsidRPr="00042EE2">
              <w:t xml:space="preserve">Entry into VA FileMan directly from the M prompt instead of from </w:t>
            </w:r>
            <w:r w:rsidR="00141F4A" w:rsidRPr="00042EE2">
              <w:t>Kernel’s</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Pr="00042EE2">
              <w:t xml:space="preserve"> menu system (e.g.,</w:t>
            </w:r>
            <w:r w:rsidR="00202430" w:rsidRPr="00042EE2">
              <w:rPr>
                <w:rFonts w:cs="Arial"/>
              </w:rPr>
              <w:t> </w:t>
            </w:r>
            <w:r w:rsidRPr="00042EE2">
              <w:t>by entering D P^DI</w:t>
            </w:r>
            <w:r w:rsidR="0027610A" w:rsidRPr="00042EE2">
              <w:t xml:space="preserve"> at the M prompt).</w:t>
            </w:r>
          </w:p>
        </w:tc>
      </w:tr>
      <w:tr w:rsidR="00E82609" w:rsidRPr="00042EE2" w14:paraId="16418207" w14:textId="77777777" w:rsidTr="00E95F52">
        <w:trPr>
          <w:cantSplit/>
        </w:trPr>
        <w:tc>
          <w:tcPr>
            <w:tcW w:w="1471" w:type="pct"/>
          </w:tcPr>
          <w:p w14:paraId="16418205" w14:textId="77777777" w:rsidR="00E82609" w:rsidRPr="00042EE2" w:rsidRDefault="0027610A" w:rsidP="00042EE2">
            <w:pPr>
              <w:pStyle w:val="TableText"/>
            </w:pPr>
            <w:r w:rsidRPr="00042EE2">
              <w:t>REPLICATION (OF GLOBALS)</w:t>
            </w:r>
          </w:p>
        </w:tc>
        <w:tc>
          <w:tcPr>
            <w:tcW w:w="3529" w:type="pct"/>
          </w:tcPr>
          <w:p w14:paraId="16418206" w14:textId="77777777" w:rsidR="00E82609" w:rsidRPr="00042EE2" w:rsidRDefault="00E82609" w:rsidP="00042EE2">
            <w:pPr>
              <w:pStyle w:val="TableText"/>
            </w:pPr>
            <w:r w:rsidRPr="00042EE2">
              <w:t>The practice of keeping and maintaining identical copies of the same global i</w:t>
            </w:r>
            <w:r w:rsidR="0027610A" w:rsidRPr="00042EE2">
              <w:t>n different physical locations.</w:t>
            </w:r>
          </w:p>
        </w:tc>
      </w:tr>
      <w:tr w:rsidR="00E82609" w:rsidRPr="00042EE2" w14:paraId="1641820A" w14:textId="77777777" w:rsidTr="00E95F52">
        <w:trPr>
          <w:cantSplit/>
        </w:trPr>
        <w:tc>
          <w:tcPr>
            <w:tcW w:w="1471" w:type="pct"/>
          </w:tcPr>
          <w:p w14:paraId="16418208" w14:textId="77777777" w:rsidR="00E82609" w:rsidRPr="00042EE2" w:rsidRDefault="0027610A" w:rsidP="00042EE2">
            <w:pPr>
              <w:pStyle w:val="TableText"/>
            </w:pPr>
            <w:r w:rsidRPr="00042EE2">
              <w:t>ROUTINE</w:t>
            </w:r>
          </w:p>
        </w:tc>
        <w:tc>
          <w:tcPr>
            <w:tcW w:w="3529" w:type="pct"/>
          </w:tcPr>
          <w:p w14:paraId="16418209" w14:textId="77777777" w:rsidR="00E82609" w:rsidRPr="00042EE2" w:rsidRDefault="00E82609" w:rsidP="00042EE2">
            <w:pPr>
              <w:pStyle w:val="TableText"/>
            </w:pPr>
            <w:r w:rsidRPr="00042EE2">
              <w:t>A program or a sequence of instructions called by a program that may have some general or frequent use. M routines are groups of program lines that are saved, loaded, and called as a s</w:t>
            </w:r>
            <w:r w:rsidR="0027610A" w:rsidRPr="00042EE2">
              <w:t>ingle unit via a specific name.</w:t>
            </w:r>
          </w:p>
        </w:tc>
      </w:tr>
      <w:tr w:rsidR="00E82609" w:rsidRPr="00042EE2" w14:paraId="1641820D" w14:textId="77777777" w:rsidTr="00E95F52">
        <w:trPr>
          <w:cantSplit/>
        </w:trPr>
        <w:tc>
          <w:tcPr>
            <w:tcW w:w="1471" w:type="pct"/>
          </w:tcPr>
          <w:p w14:paraId="1641820B" w14:textId="77777777" w:rsidR="00E82609" w:rsidRPr="00042EE2" w:rsidRDefault="0027610A" w:rsidP="00042EE2">
            <w:pPr>
              <w:pStyle w:val="TableText"/>
            </w:pPr>
            <w:r w:rsidRPr="00042EE2">
              <w:t>ROUTINE MAPPING</w:t>
            </w:r>
          </w:p>
        </w:tc>
        <w:tc>
          <w:tcPr>
            <w:tcW w:w="3529" w:type="pct"/>
          </w:tcPr>
          <w:p w14:paraId="1641820C" w14:textId="77777777" w:rsidR="00E82609" w:rsidRPr="00042EE2" w:rsidRDefault="00E82609" w:rsidP="00042EE2">
            <w:pPr>
              <w:pStyle w:val="TableText"/>
            </w:pPr>
            <w:r w:rsidRPr="00042EE2">
              <w:t>The placement of routines into main memory. Frequently used routines are mapped to reduce disk access a</w:t>
            </w:r>
            <w:r w:rsidR="0027610A" w:rsidRPr="00042EE2">
              <w:t>nd thereby increase efficiency.</w:t>
            </w:r>
          </w:p>
        </w:tc>
      </w:tr>
      <w:tr w:rsidR="00E82609" w:rsidRPr="00042EE2" w14:paraId="16418210" w14:textId="77777777" w:rsidTr="00E95F52">
        <w:trPr>
          <w:cantSplit/>
        </w:trPr>
        <w:tc>
          <w:tcPr>
            <w:tcW w:w="1471" w:type="pct"/>
          </w:tcPr>
          <w:p w14:paraId="1641820E" w14:textId="77777777" w:rsidR="00E82609" w:rsidRPr="00042EE2" w:rsidRDefault="0027610A" w:rsidP="00042EE2">
            <w:pPr>
              <w:pStyle w:val="TableText"/>
            </w:pPr>
            <w:r w:rsidRPr="00042EE2">
              <w:t>SAC EXEMPTION</w:t>
            </w:r>
          </w:p>
        </w:tc>
        <w:tc>
          <w:tcPr>
            <w:tcW w:w="3529" w:type="pct"/>
          </w:tcPr>
          <w:p w14:paraId="1641820F" w14:textId="77777777" w:rsidR="00E82609" w:rsidRPr="00042EE2" w:rsidRDefault="00E82609" w:rsidP="00042EE2">
            <w:pPr>
              <w:pStyle w:val="TableText"/>
            </w:pPr>
            <w:r w:rsidRPr="00042EE2">
              <w:t>An exception specifically granted by the Standards and Conventions Committee of the Programming Standard</w:t>
            </w:r>
            <w:r w:rsidR="0027610A" w:rsidRPr="00042EE2">
              <w:t>s and Conventions requirements.</w:t>
            </w:r>
          </w:p>
        </w:tc>
      </w:tr>
      <w:tr w:rsidR="00E82609" w:rsidRPr="00042EE2" w14:paraId="16418213" w14:textId="77777777" w:rsidTr="00E95F52">
        <w:trPr>
          <w:cantSplit/>
        </w:trPr>
        <w:tc>
          <w:tcPr>
            <w:tcW w:w="1471" w:type="pct"/>
          </w:tcPr>
          <w:p w14:paraId="16418211" w14:textId="77777777" w:rsidR="00E82609" w:rsidRPr="00042EE2" w:rsidRDefault="0027610A" w:rsidP="00042EE2">
            <w:pPr>
              <w:pStyle w:val="TableText"/>
            </w:pPr>
            <w:r w:rsidRPr="00042EE2">
              <w:t>SCREENMAN</w:t>
            </w:r>
          </w:p>
        </w:tc>
        <w:tc>
          <w:tcPr>
            <w:tcW w:w="3529" w:type="pct"/>
          </w:tcPr>
          <w:p w14:paraId="16418212" w14:textId="77777777" w:rsidR="00E82609" w:rsidRPr="00042EE2" w:rsidRDefault="00E82609" w:rsidP="00042EE2">
            <w:pPr>
              <w:pStyle w:val="TableText"/>
            </w:pPr>
            <w:r w:rsidRPr="00042EE2">
              <w:t>A VA FileMan screen-oriented utility that supports creation, alteration, and presentation of screens for</w:t>
            </w:r>
            <w:r w:rsidR="0027610A" w:rsidRPr="00042EE2">
              <w:t xml:space="preserve"> data editing and data display.</w:t>
            </w:r>
          </w:p>
        </w:tc>
      </w:tr>
      <w:tr w:rsidR="00E82609" w:rsidRPr="00042EE2" w14:paraId="16418216" w14:textId="77777777" w:rsidTr="00E95F52">
        <w:trPr>
          <w:cantSplit/>
        </w:trPr>
        <w:tc>
          <w:tcPr>
            <w:tcW w:w="1471" w:type="pct"/>
          </w:tcPr>
          <w:p w14:paraId="16418214" w14:textId="77777777" w:rsidR="00E82609" w:rsidRPr="00042EE2" w:rsidRDefault="0027610A" w:rsidP="00042EE2">
            <w:pPr>
              <w:pStyle w:val="TableText"/>
            </w:pPr>
            <w:r w:rsidRPr="00042EE2">
              <w:t>SDP SPACE</w:t>
            </w:r>
          </w:p>
        </w:tc>
        <w:tc>
          <w:tcPr>
            <w:tcW w:w="3529" w:type="pct"/>
          </w:tcPr>
          <w:p w14:paraId="16418215" w14:textId="77777777" w:rsidR="00E82609" w:rsidRPr="00042EE2" w:rsidRDefault="00E82609" w:rsidP="00042EE2">
            <w:pPr>
              <w:pStyle w:val="TableText"/>
            </w:pPr>
            <w:r w:rsidRPr="00042EE2">
              <w:t>Sequential Disk Processor space is an area on disk set aside for temporary storage of data during copying of the data. SDP is implemented by some M s</w:t>
            </w:r>
            <w:r w:rsidR="0027610A" w:rsidRPr="00042EE2">
              <w:t>ystems.</w:t>
            </w:r>
          </w:p>
        </w:tc>
      </w:tr>
      <w:tr w:rsidR="00E82609" w:rsidRPr="00042EE2" w14:paraId="16418219" w14:textId="77777777" w:rsidTr="00E95F52">
        <w:trPr>
          <w:cantSplit/>
        </w:trPr>
        <w:tc>
          <w:tcPr>
            <w:tcW w:w="1471" w:type="pct"/>
          </w:tcPr>
          <w:p w14:paraId="16418217" w14:textId="77777777" w:rsidR="00E82609" w:rsidRPr="00042EE2" w:rsidRDefault="0027610A" w:rsidP="00042EE2">
            <w:pPr>
              <w:pStyle w:val="TableText"/>
            </w:pPr>
            <w:r w:rsidRPr="00042EE2">
              <w:t>SPACEBAR RETURN</w:t>
            </w:r>
            <w:r w:rsidR="00DE293C" w:rsidRPr="00042EE2">
              <w:t xml:space="preserve"> or SPACEBAR ENTER</w:t>
            </w:r>
          </w:p>
        </w:tc>
        <w:tc>
          <w:tcPr>
            <w:tcW w:w="3529" w:type="pct"/>
          </w:tcPr>
          <w:p w14:paraId="16418218" w14:textId="77777777" w:rsidR="00E82609" w:rsidRPr="00042EE2" w:rsidRDefault="00E82609" w:rsidP="00042EE2">
            <w:pPr>
              <w:pStyle w:val="TableText"/>
            </w:pPr>
            <w:r w:rsidRPr="00042EE2">
              <w:t>The use of the key combination</w:t>
            </w:r>
            <w:r w:rsidR="001E1357" w:rsidRPr="00042EE2">
              <w:t xml:space="preserve"> </w:t>
            </w:r>
            <w:r w:rsidR="001E1357" w:rsidRPr="00042EE2">
              <w:rPr>
                <w:b/>
              </w:rPr>
              <w:t>&lt;Spacebar&gt;&lt;Return&gt;</w:t>
            </w:r>
            <w:r w:rsidRPr="00042EE2">
              <w:t xml:space="preserve"> </w:t>
            </w:r>
            <w:r w:rsidR="001E1357" w:rsidRPr="00042EE2">
              <w:t xml:space="preserve">or </w:t>
            </w:r>
            <w:r w:rsidRPr="00042EE2">
              <w:rPr>
                <w:b/>
              </w:rPr>
              <w:t>&lt;S</w:t>
            </w:r>
            <w:r w:rsidR="00FF7598" w:rsidRPr="00042EE2">
              <w:rPr>
                <w:b/>
              </w:rPr>
              <w:t>pacebar</w:t>
            </w:r>
            <w:r w:rsidRPr="00042EE2">
              <w:rPr>
                <w:b/>
              </w:rPr>
              <w:t>&gt;&lt;</w:t>
            </w:r>
            <w:r w:rsidR="00FF7598" w:rsidRPr="00042EE2">
              <w:rPr>
                <w:b/>
              </w:rPr>
              <w:t>Enter</w:t>
            </w:r>
            <w:r w:rsidRPr="00042EE2">
              <w:rPr>
                <w:b/>
              </w:rPr>
              <w:t>&gt;</w:t>
            </w:r>
            <w:r w:rsidRPr="00042EE2">
              <w:t xml:space="preserve"> at a prompt. VA FileMan retrieves the user</w:t>
            </w:r>
            <w:r w:rsidR="00872BC1" w:rsidRPr="00042EE2">
              <w:t>’</w:t>
            </w:r>
            <w:r w:rsidR="0027610A" w:rsidRPr="00042EE2">
              <w:t>s last response to that prompt.</w:t>
            </w:r>
          </w:p>
        </w:tc>
      </w:tr>
      <w:tr w:rsidR="00E82609" w:rsidRPr="00042EE2" w14:paraId="1641821C" w14:textId="77777777" w:rsidTr="00E95F52">
        <w:trPr>
          <w:cantSplit/>
        </w:trPr>
        <w:tc>
          <w:tcPr>
            <w:tcW w:w="1471" w:type="pct"/>
          </w:tcPr>
          <w:p w14:paraId="1641821A" w14:textId="77777777" w:rsidR="00E82609" w:rsidRPr="00042EE2" w:rsidRDefault="00744ABC" w:rsidP="00042EE2">
            <w:pPr>
              <w:pStyle w:val="TableText"/>
            </w:pPr>
            <w:r w:rsidRPr="00042EE2">
              <w:t>STANDALONE</w:t>
            </w:r>
          </w:p>
        </w:tc>
        <w:tc>
          <w:tcPr>
            <w:tcW w:w="3529" w:type="pct"/>
          </w:tcPr>
          <w:p w14:paraId="1641821B" w14:textId="77777777" w:rsidR="00E82609" w:rsidRPr="00042EE2" w:rsidRDefault="00E82609" w:rsidP="00042EE2">
            <w:pPr>
              <w:pStyle w:val="TableText"/>
            </w:pPr>
            <w:r w:rsidRPr="00042EE2">
              <w:t xml:space="preserve">Referring to VA FileMan, the use of VA FileMan without the complete </w:t>
            </w:r>
            <w:r w:rsidR="00141F4A" w:rsidRPr="00042EE2">
              <w:t>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Pr="00042EE2">
              <w:t>. The rest of 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Pr="00042EE2">
              <w:t xml:space="preserve"> adds functionality; however</w:t>
            </w:r>
            <w:r w:rsidR="0027610A" w:rsidRPr="00042EE2">
              <w:t>, VA FileMan can be used alone.</w:t>
            </w:r>
          </w:p>
        </w:tc>
      </w:tr>
      <w:tr w:rsidR="00E82609" w:rsidRPr="00042EE2" w14:paraId="1641821F" w14:textId="77777777" w:rsidTr="00E95F52">
        <w:trPr>
          <w:cantSplit/>
        </w:trPr>
        <w:tc>
          <w:tcPr>
            <w:tcW w:w="1471" w:type="pct"/>
          </w:tcPr>
          <w:p w14:paraId="1641821D" w14:textId="77777777" w:rsidR="00E82609" w:rsidRPr="00042EE2" w:rsidRDefault="0027610A" w:rsidP="00042EE2">
            <w:pPr>
              <w:pStyle w:val="TableText"/>
            </w:pPr>
            <w:r w:rsidRPr="00042EE2">
              <w:lastRenderedPageBreak/>
              <w:t>TEMPLATE</w:t>
            </w:r>
          </w:p>
        </w:tc>
        <w:tc>
          <w:tcPr>
            <w:tcW w:w="3529" w:type="pct"/>
          </w:tcPr>
          <w:p w14:paraId="1641821E" w14:textId="77777777" w:rsidR="00E82609" w:rsidRPr="00042EE2" w:rsidRDefault="00E82609" w:rsidP="00042EE2">
            <w:pPr>
              <w:pStyle w:val="TableText"/>
            </w:pPr>
            <w:r w:rsidRPr="00042EE2">
              <w:t>A means of storing report formats, data entry formats, and sorted entry sequences. A template is a permanent place to store selected field specific</w:t>
            </w:r>
            <w:r w:rsidR="0027610A" w:rsidRPr="00042EE2">
              <w:t>ations for use at a later time.</w:t>
            </w:r>
          </w:p>
        </w:tc>
      </w:tr>
      <w:tr w:rsidR="00E82609" w:rsidRPr="00042EE2" w14:paraId="16418222" w14:textId="77777777" w:rsidTr="00E95F52">
        <w:trPr>
          <w:cantSplit/>
        </w:trPr>
        <w:tc>
          <w:tcPr>
            <w:tcW w:w="1471" w:type="pct"/>
          </w:tcPr>
          <w:p w14:paraId="16418220" w14:textId="77777777" w:rsidR="00E82609" w:rsidRPr="00042EE2" w:rsidRDefault="0027610A" w:rsidP="00042EE2">
            <w:pPr>
              <w:pStyle w:val="TableText"/>
            </w:pPr>
            <w:r w:rsidRPr="00042EE2">
              <w:t>TRANSLATION (OF GLOBALS)</w:t>
            </w:r>
          </w:p>
        </w:tc>
        <w:tc>
          <w:tcPr>
            <w:tcW w:w="3529" w:type="pct"/>
          </w:tcPr>
          <w:p w14:paraId="16418221" w14:textId="77777777" w:rsidR="00E82609" w:rsidRPr="00042EE2" w:rsidRDefault="00E82609" w:rsidP="00042EE2">
            <w:pPr>
              <w:pStyle w:val="TableText"/>
            </w:pPr>
            <w:r w:rsidRPr="00042EE2">
              <w:t xml:space="preserve">The pointing to a physical disk storage location in another UCI for location of a global. Allows the same globals to </w:t>
            </w:r>
            <w:r w:rsidR="0027610A" w:rsidRPr="00042EE2">
              <w:t>be accessed from multiple UCIs.</w:t>
            </w:r>
          </w:p>
        </w:tc>
      </w:tr>
      <w:tr w:rsidR="00E82609" w:rsidRPr="00042EE2" w14:paraId="16418225" w14:textId="77777777" w:rsidTr="00E95F52">
        <w:trPr>
          <w:cantSplit/>
        </w:trPr>
        <w:tc>
          <w:tcPr>
            <w:tcW w:w="1471" w:type="pct"/>
          </w:tcPr>
          <w:p w14:paraId="16418223" w14:textId="77777777" w:rsidR="00E82609" w:rsidRPr="00042EE2" w:rsidRDefault="0027610A" w:rsidP="00042EE2">
            <w:pPr>
              <w:pStyle w:val="TableText"/>
            </w:pPr>
            <w:r w:rsidRPr="00042EE2">
              <w:t>VISTA</w:t>
            </w:r>
          </w:p>
        </w:tc>
        <w:tc>
          <w:tcPr>
            <w:tcW w:w="3529" w:type="pct"/>
          </w:tcPr>
          <w:p w14:paraId="16418224" w14:textId="77777777" w:rsidR="00E82609" w:rsidRPr="00042EE2" w:rsidRDefault="00E82609" w:rsidP="00042EE2">
            <w:pPr>
              <w:pStyle w:val="TableText"/>
            </w:pPr>
            <w:r w:rsidRPr="00042EE2">
              <w:t>The Veterans Health Information Systems and Technology Architecture,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bl>
    <w:p w14:paraId="16418226" w14:textId="77777777" w:rsidR="00E82609" w:rsidRPr="00042EE2" w:rsidRDefault="00E82609" w:rsidP="0027610A">
      <w:pPr>
        <w:pStyle w:val="BodyText"/>
      </w:pPr>
    </w:p>
    <w:p w14:paraId="16418227" w14:textId="77777777" w:rsidR="003A744F" w:rsidRPr="00042EE2" w:rsidRDefault="003A744F" w:rsidP="0027610A">
      <w:pPr>
        <w:pStyle w:val="BodyText"/>
        <w:sectPr w:rsidR="003A744F" w:rsidRPr="00042EE2" w:rsidSect="00801C2D">
          <w:headerReference w:type="even" r:id="rId52"/>
          <w:headerReference w:type="default" r:id="rId53"/>
          <w:pgSz w:w="12240" w:h="15840" w:code="1"/>
          <w:pgMar w:top="1440" w:right="1440" w:bottom="1440" w:left="1440" w:header="720" w:footer="720" w:gutter="0"/>
          <w:cols w:space="0"/>
        </w:sectPr>
      </w:pPr>
    </w:p>
    <w:p w14:paraId="16418228" w14:textId="77777777" w:rsidR="00E82609" w:rsidRPr="00042EE2" w:rsidRDefault="003A744F" w:rsidP="003A744F">
      <w:pPr>
        <w:pStyle w:val="HeadingFront-BackMatter"/>
      </w:pPr>
      <w:bookmarkStart w:id="242" w:name="_Toc457980949"/>
      <w:r w:rsidRPr="00042EE2">
        <w:lastRenderedPageBreak/>
        <w:t>Index</w:t>
      </w:r>
      <w:bookmarkEnd w:id="242"/>
    </w:p>
    <w:p w14:paraId="16418229" w14:textId="77777777" w:rsidR="003A744F" w:rsidRPr="00042EE2" w:rsidRDefault="003A744F" w:rsidP="003A744F">
      <w:pPr>
        <w:pStyle w:val="BodyText"/>
      </w:pPr>
    </w:p>
    <w:p w14:paraId="0EAF25EB" w14:textId="77777777" w:rsidR="00CD7CBB" w:rsidRDefault="003A744F" w:rsidP="0027610A">
      <w:pPr>
        <w:pStyle w:val="BodyText"/>
        <w:rPr>
          <w:noProof/>
        </w:rPr>
        <w:sectPr w:rsidR="00CD7CBB" w:rsidSect="00CD7CBB">
          <w:type w:val="continuous"/>
          <w:pgSz w:w="12240" w:h="15840" w:code="1"/>
          <w:pgMar w:top="1440" w:right="1440" w:bottom="1440" w:left="1440" w:header="720" w:footer="720" w:gutter="0"/>
          <w:cols w:space="0"/>
          <w:titlePg/>
        </w:sectPr>
      </w:pPr>
      <w:r w:rsidRPr="00042EE2">
        <w:fldChar w:fldCharType="begin"/>
      </w:r>
      <w:r w:rsidRPr="00042EE2">
        <w:instrText xml:space="preserve"> INDEX \h "A" \c "2" \z "1033" </w:instrText>
      </w:r>
      <w:r w:rsidRPr="00042EE2">
        <w:fldChar w:fldCharType="separate"/>
      </w:r>
    </w:p>
    <w:p w14:paraId="704E6343"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lastRenderedPageBreak/>
        <w:t>^</w:t>
      </w:r>
    </w:p>
    <w:p w14:paraId="0A42F8B4" w14:textId="77777777" w:rsidR="00CD7CBB" w:rsidRDefault="00CD7CBB">
      <w:pPr>
        <w:pStyle w:val="Index1"/>
        <w:tabs>
          <w:tab w:val="right" w:leader="dot" w:pos="4310"/>
        </w:tabs>
      </w:pPr>
      <w:r>
        <w:t>^%ZOSF, 56</w:t>
      </w:r>
    </w:p>
    <w:p w14:paraId="464BD281" w14:textId="77777777" w:rsidR="00CD7CBB" w:rsidRDefault="00CD7CBB">
      <w:pPr>
        <w:pStyle w:val="Index1"/>
        <w:tabs>
          <w:tab w:val="right" w:leader="dot" w:pos="4310"/>
        </w:tabs>
      </w:pPr>
      <w:r w:rsidRPr="009A72A3">
        <w:t>^%ZOSF Global</w:t>
      </w:r>
      <w:r>
        <w:t>, xiii, 55, 60</w:t>
      </w:r>
    </w:p>
    <w:p w14:paraId="65D772C8" w14:textId="77777777" w:rsidR="00CD7CBB" w:rsidRDefault="00CD7CBB">
      <w:pPr>
        <w:pStyle w:val="Index1"/>
        <w:tabs>
          <w:tab w:val="right" w:leader="dot" w:pos="4310"/>
        </w:tabs>
      </w:pPr>
      <w:r w:rsidRPr="009A72A3">
        <w:t>^DD Global</w:t>
      </w:r>
      <w:r>
        <w:t>, xiii, 60</w:t>
      </w:r>
    </w:p>
    <w:p w14:paraId="155B4D48" w14:textId="77777777" w:rsidR="00CD7CBB" w:rsidRDefault="00CD7CBB">
      <w:pPr>
        <w:pStyle w:val="Index1"/>
        <w:tabs>
          <w:tab w:val="right" w:leader="dot" w:pos="4310"/>
        </w:tabs>
      </w:pPr>
      <w:r>
        <w:t>^DD(”OS”), 55</w:t>
      </w:r>
    </w:p>
    <w:p w14:paraId="6AB088D6" w14:textId="77777777" w:rsidR="00CD7CBB" w:rsidRDefault="00CD7CBB">
      <w:pPr>
        <w:pStyle w:val="Index1"/>
        <w:tabs>
          <w:tab w:val="right" w:leader="dot" w:pos="4310"/>
        </w:tabs>
      </w:pPr>
      <w:r w:rsidRPr="009A72A3">
        <w:t>^DDA Global</w:t>
      </w:r>
      <w:r>
        <w:t>, xiii, 60</w:t>
      </w:r>
    </w:p>
    <w:p w14:paraId="117E771A" w14:textId="77777777" w:rsidR="00CD7CBB" w:rsidRDefault="00CD7CBB">
      <w:pPr>
        <w:pStyle w:val="Index1"/>
        <w:tabs>
          <w:tab w:val="right" w:leader="dot" w:pos="4310"/>
        </w:tabs>
      </w:pPr>
      <w:r>
        <w:t xml:space="preserve">^DI </w:t>
      </w:r>
      <w:r w:rsidRPr="009A72A3">
        <w:t>Global</w:t>
      </w:r>
      <w:r>
        <w:t>, xiii, 60</w:t>
      </w:r>
    </w:p>
    <w:p w14:paraId="3BABCF80" w14:textId="77777777" w:rsidR="00CD7CBB" w:rsidRDefault="00CD7CBB">
      <w:pPr>
        <w:pStyle w:val="Index1"/>
        <w:tabs>
          <w:tab w:val="right" w:leader="dot" w:pos="4310"/>
        </w:tabs>
      </w:pPr>
      <w:r w:rsidRPr="009A72A3">
        <w:t>^DIA Global</w:t>
      </w:r>
      <w:r>
        <w:t>, xiii, 60</w:t>
      </w:r>
    </w:p>
    <w:p w14:paraId="49443E09" w14:textId="77777777" w:rsidR="00CD7CBB" w:rsidRDefault="00CD7CBB">
      <w:pPr>
        <w:pStyle w:val="Index1"/>
        <w:tabs>
          <w:tab w:val="right" w:leader="dot" w:pos="4310"/>
        </w:tabs>
      </w:pPr>
      <w:r w:rsidRPr="009A72A3">
        <w:t>^DIAR Global</w:t>
      </w:r>
      <w:r>
        <w:t>, xiii, 60</w:t>
      </w:r>
    </w:p>
    <w:p w14:paraId="5A0CC59F" w14:textId="77777777" w:rsidR="00CD7CBB" w:rsidRDefault="00CD7CBB">
      <w:pPr>
        <w:pStyle w:val="Index1"/>
        <w:tabs>
          <w:tab w:val="right" w:leader="dot" w:pos="4310"/>
        </w:tabs>
      </w:pPr>
      <w:r w:rsidRPr="009A72A3">
        <w:t>^DIBT Global</w:t>
      </w:r>
      <w:r>
        <w:t>, xiii, 60</w:t>
      </w:r>
    </w:p>
    <w:p w14:paraId="3706433F" w14:textId="77777777" w:rsidR="00CD7CBB" w:rsidRDefault="00CD7CBB">
      <w:pPr>
        <w:pStyle w:val="Index1"/>
        <w:tabs>
          <w:tab w:val="right" w:leader="dot" w:pos="4310"/>
        </w:tabs>
      </w:pPr>
      <w:r w:rsidRPr="009A72A3">
        <w:t>^DIC Global</w:t>
      </w:r>
      <w:r>
        <w:t>, xiii, 60</w:t>
      </w:r>
    </w:p>
    <w:p w14:paraId="064EA39A" w14:textId="77777777" w:rsidR="00CD7CBB" w:rsidRDefault="00CD7CBB">
      <w:pPr>
        <w:pStyle w:val="Index1"/>
        <w:tabs>
          <w:tab w:val="right" w:leader="dot" w:pos="4310"/>
        </w:tabs>
      </w:pPr>
      <w:r w:rsidRPr="009A72A3">
        <w:t>^DIE Global</w:t>
      </w:r>
      <w:r>
        <w:t>, xiii, 60</w:t>
      </w:r>
    </w:p>
    <w:p w14:paraId="11E70B03" w14:textId="77777777" w:rsidR="00CD7CBB" w:rsidRDefault="00CD7CBB">
      <w:pPr>
        <w:pStyle w:val="Index1"/>
        <w:tabs>
          <w:tab w:val="right" w:leader="dot" w:pos="4310"/>
        </w:tabs>
      </w:pPr>
      <w:r w:rsidRPr="009A72A3">
        <w:t>^DIPT Global</w:t>
      </w:r>
      <w:r>
        <w:t>, xiii, 60</w:t>
      </w:r>
    </w:p>
    <w:p w14:paraId="679E312D" w14:textId="77777777" w:rsidR="00CD7CBB" w:rsidRDefault="00CD7CBB">
      <w:pPr>
        <w:pStyle w:val="Index1"/>
        <w:tabs>
          <w:tab w:val="right" w:leader="dot" w:pos="4310"/>
        </w:tabs>
      </w:pPr>
      <w:r w:rsidRPr="009A72A3">
        <w:t>^DIST Global</w:t>
      </w:r>
      <w:r>
        <w:t>, xiii, 60</w:t>
      </w:r>
    </w:p>
    <w:p w14:paraId="3AD1894E" w14:textId="77777777" w:rsidR="00CD7CBB" w:rsidRDefault="00CD7CBB">
      <w:pPr>
        <w:pStyle w:val="Index1"/>
        <w:tabs>
          <w:tab w:val="right" w:leader="dot" w:pos="4310"/>
        </w:tabs>
      </w:pPr>
      <w:r w:rsidRPr="009A72A3">
        <w:t>^DISV Global</w:t>
      </w:r>
      <w:r>
        <w:t>, xiii, 1, 59, 60</w:t>
      </w:r>
    </w:p>
    <w:p w14:paraId="138D35C7" w14:textId="77777777" w:rsidR="00CD7CBB" w:rsidRDefault="00CD7CBB">
      <w:pPr>
        <w:pStyle w:val="Index1"/>
        <w:tabs>
          <w:tab w:val="right" w:leader="dot" w:pos="4310"/>
        </w:tabs>
      </w:pPr>
      <w:r w:rsidRPr="009A72A3">
        <w:t>^DIZ Global</w:t>
      </w:r>
      <w:r>
        <w:t>, xiii, 60</w:t>
      </w:r>
    </w:p>
    <w:p w14:paraId="2B54CEDD" w14:textId="77777777" w:rsidR="00CD7CBB" w:rsidRDefault="00CD7CBB">
      <w:pPr>
        <w:pStyle w:val="Index1"/>
        <w:tabs>
          <w:tab w:val="right" w:leader="dot" w:pos="4310"/>
        </w:tabs>
      </w:pPr>
      <w:r>
        <w:t>^DMSQ Global, 60</w:t>
      </w:r>
    </w:p>
    <w:p w14:paraId="6F90B745" w14:textId="77777777" w:rsidR="00CD7CBB" w:rsidRDefault="00CD7CBB">
      <w:pPr>
        <w:pStyle w:val="Index1"/>
        <w:tabs>
          <w:tab w:val="right" w:leader="dot" w:pos="4310"/>
        </w:tabs>
      </w:pPr>
      <w:r w:rsidRPr="009A72A3">
        <w:t>^DOPT Global</w:t>
      </w:r>
      <w:r>
        <w:t>, xiii, 60</w:t>
      </w:r>
    </w:p>
    <w:p w14:paraId="1DD3BABE" w14:textId="77777777" w:rsidR="00CD7CBB" w:rsidRDefault="00CD7CBB">
      <w:pPr>
        <w:pStyle w:val="Index1"/>
        <w:tabs>
          <w:tab w:val="right" w:leader="dot" w:pos="4310"/>
        </w:tabs>
      </w:pPr>
      <w:r>
        <w:t>^DOSV, 1</w:t>
      </w:r>
    </w:p>
    <w:p w14:paraId="5EAFDB6C" w14:textId="77777777" w:rsidR="00CD7CBB" w:rsidRDefault="00CD7CBB">
      <w:pPr>
        <w:pStyle w:val="Index1"/>
        <w:tabs>
          <w:tab w:val="right" w:leader="dot" w:pos="4310"/>
        </w:tabs>
      </w:pPr>
      <w:r w:rsidRPr="009A72A3">
        <w:t>^DOSV Global</w:t>
      </w:r>
      <w:r>
        <w:t>, xiii, 59, 60</w:t>
      </w:r>
    </w:p>
    <w:p w14:paraId="1B819441" w14:textId="77777777" w:rsidR="00CD7CBB" w:rsidRDefault="00CD7CBB">
      <w:pPr>
        <w:pStyle w:val="Index1"/>
        <w:tabs>
          <w:tab w:val="right" w:leader="dot" w:pos="4310"/>
        </w:tabs>
      </w:pPr>
      <w:r>
        <w:t>^TMP Global, 60</w:t>
      </w:r>
    </w:p>
    <w:p w14:paraId="5521492B" w14:textId="77777777" w:rsidR="00CD7CBB" w:rsidRDefault="00CD7CBB">
      <w:pPr>
        <w:pStyle w:val="Index1"/>
        <w:tabs>
          <w:tab w:val="right" w:leader="dot" w:pos="4310"/>
        </w:tabs>
      </w:pPr>
      <w:r>
        <w:t>^UTILITY Global, 60</w:t>
      </w:r>
    </w:p>
    <w:p w14:paraId="7900E25D"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A</w:t>
      </w:r>
    </w:p>
    <w:p w14:paraId="31F911A2" w14:textId="77777777" w:rsidR="00CD7CBB" w:rsidRDefault="00CD7CBB">
      <w:pPr>
        <w:pStyle w:val="Index1"/>
        <w:tabs>
          <w:tab w:val="right" w:leader="dot" w:pos="4310"/>
        </w:tabs>
      </w:pPr>
      <w:r w:rsidRPr="009A72A3">
        <w:rPr>
          <w:kern w:val="2"/>
        </w:rPr>
        <w:t>ACTIVE by Custodial Package Option</w:t>
      </w:r>
      <w:r>
        <w:t>, 56</w:t>
      </w:r>
    </w:p>
    <w:p w14:paraId="3B263377" w14:textId="77777777" w:rsidR="00CD7CBB" w:rsidRDefault="00CD7CBB">
      <w:pPr>
        <w:pStyle w:val="Index1"/>
        <w:tabs>
          <w:tab w:val="right" w:leader="dot" w:pos="4310"/>
        </w:tabs>
      </w:pPr>
      <w:r>
        <w:t>Alerts, 62</w:t>
      </w:r>
    </w:p>
    <w:p w14:paraId="43913E3D" w14:textId="77777777" w:rsidR="00CD7CBB" w:rsidRDefault="00CD7CBB">
      <w:pPr>
        <w:pStyle w:val="Index1"/>
        <w:tabs>
          <w:tab w:val="right" w:leader="dot" w:pos="4310"/>
        </w:tabs>
      </w:pPr>
      <w:r w:rsidRPr="009A72A3">
        <w:t>ALTERNATE EDITOR File (#1.2)</w:t>
      </w:r>
      <w:r>
        <w:t>, 5</w:t>
      </w:r>
    </w:p>
    <w:p w14:paraId="360D741E" w14:textId="77777777" w:rsidR="00CD7CBB" w:rsidRDefault="00CD7CBB">
      <w:pPr>
        <w:pStyle w:val="Index1"/>
        <w:tabs>
          <w:tab w:val="right" w:leader="dot" w:pos="4310"/>
        </w:tabs>
      </w:pPr>
      <w:r>
        <w:t>Application Programming Interfaces (APIs), 14</w:t>
      </w:r>
    </w:p>
    <w:p w14:paraId="3D2C6117" w14:textId="77777777" w:rsidR="00CD7CBB" w:rsidRDefault="00CD7CBB">
      <w:pPr>
        <w:pStyle w:val="Index1"/>
        <w:tabs>
          <w:tab w:val="right" w:leader="dot" w:pos="4310"/>
        </w:tabs>
      </w:pPr>
      <w:r w:rsidRPr="009A72A3">
        <w:t>ARCHIVAL ACTIVITY File (#1.11)</w:t>
      </w:r>
      <w:r>
        <w:t>, 5, 54</w:t>
      </w:r>
    </w:p>
    <w:p w14:paraId="6A95800D" w14:textId="77777777" w:rsidR="00CD7CBB" w:rsidRDefault="00CD7CBB">
      <w:pPr>
        <w:pStyle w:val="Index1"/>
        <w:tabs>
          <w:tab w:val="right" w:leader="dot" w:pos="4310"/>
        </w:tabs>
      </w:pPr>
      <w:r>
        <w:t>Archiving, 54</w:t>
      </w:r>
    </w:p>
    <w:p w14:paraId="045E649E" w14:textId="77777777" w:rsidR="00CD7CBB" w:rsidRDefault="00CD7CBB">
      <w:pPr>
        <w:pStyle w:val="Index1"/>
        <w:tabs>
          <w:tab w:val="right" w:leader="dot" w:pos="4310"/>
        </w:tabs>
      </w:pPr>
      <w:r>
        <w:lastRenderedPageBreak/>
        <w:t>Assumptions, xiv</w:t>
      </w:r>
    </w:p>
    <w:p w14:paraId="3446B879" w14:textId="77777777" w:rsidR="00CD7CBB" w:rsidRDefault="00CD7CBB">
      <w:pPr>
        <w:pStyle w:val="Index1"/>
        <w:tabs>
          <w:tab w:val="right" w:leader="dot" w:pos="4310"/>
        </w:tabs>
      </w:pPr>
      <w:r w:rsidRPr="009A72A3">
        <w:t>AUDIT File (#1.1)</w:t>
      </w:r>
      <w:r>
        <w:t>, 5, 54</w:t>
      </w:r>
    </w:p>
    <w:p w14:paraId="181FC0D8"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B</w:t>
      </w:r>
    </w:p>
    <w:p w14:paraId="1535CB81" w14:textId="77777777" w:rsidR="00CD7CBB" w:rsidRDefault="00CD7CBB">
      <w:pPr>
        <w:pStyle w:val="Index1"/>
        <w:tabs>
          <w:tab w:val="right" w:leader="dot" w:pos="4310"/>
        </w:tabs>
      </w:pPr>
      <w:r w:rsidRPr="009A72A3">
        <w:t>BLOCK File (#.404)</w:t>
      </w:r>
      <w:r>
        <w:t>, 4, 49</w:t>
      </w:r>
    </w:p>
    <w:p w14:paraId="4BCCCDB5" w14:textId="77777777" w:rsidR="00CD7CBB" w:rsidRDefault="00CD7CBB">
      <w:pPr>
        <w:pStyle w:val="Index1"/>
        <w:tabs>
          <w:tab w:val="right" w:leader="dot" w:pos="4310"/>
        </w:tabs>
      </w:pPr>
      <w:r w:rsidRPr="009A72A3">
        <w:t>BOOLEAN</w:t>
      </w:r>
    </w:p>
    <w:p w14:paraId="0AFC7B4A" w14:textId="77777777" w:rsidR="00CD7CBB" w:rsidRDefault="00CD7CBB">
      <w:pPr>
        <w:pStyle w:val="Index2"/>
        <w:tabs>
          <w:tab w:val="right" w:leader="dot" w:pos="4310"/>
        </w:tabs>
      </w:pPr>
      <w:r w:rsidRPr="009A72A3">
        <w:t>SQLI DATA TYPE File (#1.5211)</w:t>
      </w:r>
      <w:r>
        <w:t>, 5</w:t>
      </w:r>
    </w:p>
    <w:p w14:paraId="131273E4" w14:textId="77777777" w:rsidR="00CD7CBB" w:rsidRDefault="00CD7CBB">
      <w:pPr>
        <w:pStyle w:val="Index1"/>
        <w:tabs>
          <w:tab w:val="right" w:leader="dot" w:pos="4310"/>
        </w:tabs>
      </w:pPr>
      <w:r w:rsidRPr="009A72A3">
        <w:rPr>
          <w:caps/>
        </w:rPr>
        <w:t>Browser</w:t>
      </w:r>
      <w:r>
        <w:t>, 36</w:t>
      </w:r>
    </w:p>
    <w:p w14:paraId="45F4B989"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C</w:t>
      </w:r>
    </w:p>
    <w:p w14:paraId="587E9017" w14:textId="77777777" w:rsidR="00CD7CBB" w:rsidRDefault="00CD7CBB">
      <w:pPr>
        <w:pStyle w:val="Index1"/>
        <w:tabs>
          <w:tab w:val="right" w:leader="dot" w:pos="4310"/>
        </w:tabs>
      </w:pPr>
      <w:r>
        <w:t>Callable Entry Points, 14</w:t>
      </w:r>
    </w:p>
    <w:p w14:paraId="0A6A9B99" w14:textId="77777777" w:rsidR="00CD7CBB" w:rsidRDefault="00CD7CBB">
      <w:pPr>
        <w:pStyle w:val="Index1"/>
        <w:tabs>
          <w:tab w:val="right" w:leader="dot" w:pos="4310"/>
        </w:tabs>
      </w:pPr>
      <w:r>
        <w:t>Callout Boxes, x</w:t>
      </w:r>
    </w:p>
    <w:p w14:paraId="36DFFCDF" w14:textId="77777777" w:rsidR="00CD7CBB" w:rsidRDefault="00CD7CBB">
      <w:pPr>
        <w:pStyle w:val="Index1"/>
        <w:tabs>
          <w:tab w:val="right" w:leader="dot" w:pos="4310"/>
        </w:tabs>
      </w:pPr>
      <w:r w:rsidRPr="009A72A3">
        <w:t>CHARACTER</w:t>
      </w:r>
    </w:p>
    <w:p w14:paraId="49F4CB02" w14:textId="77777777" w:rsidR="00CD7CBB" w:rsidRDefault="00CD7CBB">
      <w:pPr>
        <w:pStyle w:val="Index2"/>
        <w:tabs>
          <w:tab w:val="right" w:leader="dot" w:pos="4310"/>
        </w:tabs>
      </w:pPr>
      <w:r w:rsidRPr="009A72A3">
        <w:t>SQLI DATA TYPE File (#1.5211)</w:t>
      </w:r>
      <w:r>
        <w:t>, 5</w:t>
      </w:r>
    </w:p>
    <w:p w14:paraId="4F1CD6F4" w14:textId="77777777" w:rsidR="00CD7CBB" w:rsidRDefault="00CD7CBB">
      <w:pPr>
        <w:pStyle w:val="Index1"/>
        <w:tabs>
          <w:tab w:val="right" w:leader="dot" w:pos="4310"/>
        </w:tabs>
      </w:pPr>
      <w:r w:rsidRPr="009A72A3">
        <w:t>COMPILED ROUTINE File (#.83)</w:t>
      </w:r>
      <w:r>
        <w:t>, 4</w:t>
      </w:r>
    </w:p>
    <w:p w14:paraId="206F3692" w14:textId="77777777" w:rsidR="00CD7CBB" w:rsidRDefault="00CD7CBB">
      <w:pPr>
        <w:pStyle w:val="Index1"/>
        <w:tabs>
          <w:tab w:val="right" w:leader="dot" w:pos="4310"/>
        </w:tabs>
      </w:pPr>
      <w:r>
        <w:t>Conventions</w:t>
      </w:r>
    </w:p>
    <w:p w14:paraId="658D300A" w14:textId="77777777" w:rsidR="00CD7CBB" w:rsidRDefault="00CD7CBB">
      <w:pPr>
        <w:pStyle w:val="Index2"/>
        <w:tabs>
          <w:tab w:val="right" w:leader="dot" w:pos="4310"/>
        </w:tabs>
      </w:pPr>
      <w:r>
        <w:t>Documentation, x</w:t>
      </w:r>
    </w:p>
    <w:p w14:paraId="7478E7E4" w14:textId="77777777" w:rsidR="00CD7CBB" w:rsidRDefault="00CD7CBB">
      <w:pPr>
        <w:pStyle w:val="Index1"/>
        <w:tabs>
          <w:tab w:val="right" w:leader="dot" w:pos="4310"/>
        </w:tabs>
      </w:pPr>
      <w:r>
        <w:t>Cross-references, 46</w:t>
      </w:r>
    </w:p>
    <w:p w14:paraId="5D65041F" w14:textId="77777777" w:rsidR="00CD7CBB" w:rsidRDefault="00CD7CBB">
      <w:pPr>
        <w:pStyle w:val="Index1"/>
        <w:tabs>
          <w:tab w:val="right" w:leader="dot" w:pos="4310"/>
        </w:tabs>
      </w:pPr>
      <w:r w:rsidRPr="009A72A3">
        <w:rPr>
          <w:kern w:val="2"/>
        </w:rPr>
        <w:t>Custodial Package Menu</w:t>
      </w:r>
      <w:r>
        <w:t>, 56</w:t>
      </w:r>
    </w:p>
    <w:p w14:paraId="075C017E"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D</w:t>
      </w:r>
    </w:p>
    <w:p w14:paraId="6FB1E549" w14:textId="77777777" w:rsidR="00CD7CBB" w:rsidRDefault="00CD7CBB">
      <w:pPr>
        <w:pStyle w:val="Index1"/>
        <w:tabs>
          <w:tab w:val="right" w:leader="dot" w:pos="4310"/>
        </w:tabs>
      </w:pPr>
      <w:r>
        <w:t>Data Dictionary</w:t>
      </w:r>
    </w:p>
    <w:p w14:paraId="16B6094C" w14:textId="77777777" w:rsidR="00CD7CBB" w:rsidRDefault="00CD7CBB">
      <w:pPr>
        <w:pStyle w:val="Index2"/>
        <w:tabs>
          <w:tab w:val="right" w:leader="dot" w:pos="4310"/>
        </w:tabs>
      </w:pPr>
      <w:r>
        <w:t>Data Dictionary Utilities Menu, xiv</w:t>
      </w:r>
    </w:p>
    <w:p w14:paraId="608F721D" w14:textId="77777777" w:rsidR="00CD7CBB" w:rsidRDefault="00CD7CBB">
      <w:pPr>
        <w:pStyle w:val="Index2"/>
        <w:tabs>
          <w:tab w:val="right" w:leader="dot" w:pos="4310"/>
        </w:tabs>
      </w:pPr>
      <w:r>
        <w:t>Listings, xiv</w:t>
      </w:r>
    </w:p>
    <w:p w14:paraId="7A19A3A4" w14:textId="77777777" w:rsidR="00CD7CBB" w:rsidRDefault="00CD7CBB">
      <w:pPr>
        <w:pStyle w:val="Index1"/>
        <w:tabs>
          <w:tab w:val="right" w:leader="dot" w:pos="4310"/>
        </w:tabs>
      </w:pPr>
      <w:r w:rsidRPr="009A72A3">
        <w:t>DATA TYPE File (#.81)</w:t>
      </w:r>
      <w:r>
        <w:t>, 4</w:t>
      </w:r>
    </w:p>
    <w:p w14:paraId="44A7B401" w14:textId="77777777" w:rsidR="00CD7CBB" w:rsidRDefault="00CD7CBB">
      <w:pPr>
        <w:pStyle w:val="Index1"/>
        <w:tabs>
          <w:tab w:val="right" w:leader="dot" w:pos="4310"/>
        </w:tabs>
      </w:pPr>
      <w:r>
        <w:t>Database Server, 14</w:t>
      </w:r>
    </w:p>
    <w:p w14:paraId="70B153B7" w14:textId="77777777" w:rsidR="00CD7CBB" w:rsidRDefault="00CD7CBB">
      <w:pPr>
        <w:pStyle w:val="Index1"/>
        <w:tabs>
          <w:tab w:val="right" w:leader="dot" w:pos="4310"/>
        </w:tabs>
      </w:pPr>
      <w:r w:rsidRPr="009A72A3">
        <w:t>DATE</w:t>
      </w:r>
    </w:p>
    <w:p w14:paraId="5DE58D03" w14:textId="77777777" w:rsidR="00CD7CBB" w:rsidRDefault="00CD7CBB">
      <w:pPr>
        <w:pStyle w:val="Index2"/>
        <w:tabs>
          <w:tab w:val="right" w:leader="dot" w:pos="4310"/>
        </w:tabs>
      </w:pPr>
      <w:r w:rsidRPr="009A72A3">
        <w:t>SQLI DATA TYPE File (#1.5211)</w:t>
      </w:r>
      <w:r>
        <w:t>, 5</w:t>
      </w:r>
    </w:p>
    <w:p w14:paraId="4A5F9DC1" w14:textId="77777777" w:rsidR="00CD7CBB" w:rsidRDefault="00CD7CBB">
      <w:pPr>
        <w:pStyle w:val="Index1"/>
        <w:tabs>
          <w:tab w:val="right" w:leader="dot" w:pos="4310"/>
        </w:tabs>
      </w:pPr>
      <w:r>
        <w:t>DBA Approvals, 56</w:t>
      </w:r>
    </w:p>
    <w:p w14:paraId="5133E402" w14:textId="77777777" w:rsidR="00CD7CBB" w:rsidRDefault="00CD7CBB">
      <w:pPr>
        <w:pStyle w:val="Index1"/>
        <w:tabs>
          <w:tab w:val="right" w:leader="dot" w:pos="4310"/>
        </w:tabs>
      </w:pPr>
      <w:r w:rsidRPr="009A72A3">
        <w:rPr>
          <w:kern w:val="2"/>
        </w:rPr>
        <w:t>DBA IA CUSTODIAL MENU</w:t>
      </w:r>
      <w:r>
        <w:t>, 56</w:t>
      </w:r>
    </w:p>
    <w:p w14:paraId="4EBEF3F9" w14:textId="77777777" w:rsidR="00CD7CBB" w:rsidRDefault="00CD7CBB">
      <w:pPr>
        <w:pStyle w:val="Index1"/>
        <w:tabs>
          <w:tab w:val="right" w:leader="dot" w:pos="4310"/>
        </w:tabs>
      </w:pPr>
      <w:r w:rsidRPr="009A72A3">
        <w:rPr>
          <w:kern w:val="2"/>
        </w:rPr>
        <w:lastRenderedPageBreak/>
        <w:t>DBA IA CUSTODIAL Option</w:t>
      </w:r>
      <w:r>
        <w:t>, 56</w:t>
      </w:r>
    </w:p>
    <w:p w14:paraId="0EA269BB" w14:textId="77777777" w:rsidR="00CD7CBB" w:rsidRDefault="00CD7CBB">
      <w:pPr>
        <w:pStyle w:val="Index1"/>
        <w:tabs>
          <w:tab w:val="right" w:leader="dot" w:pos="4310"/>
        </w:tabs>
      </w:pPr>
      <w:r w:rsidRPr="009A72A3">
        <w:rPr>
          <w:kern w:val="2"/>
        </w:rPr>
        <w:t>DBA IA INQUIRY Option</w:t>
      </w:r>
      <w:r>
        <w:t>, 56</w:t>
      </w:r>
    </w:p>
    <w:p w14:paraId="07BEEF59" w14:textId="77777777" w:rsidR="00CD7CBB" w:rsidRDefault="00CD7CBB">
      <w:pPr>
        <w:pStyle w:val="Index1"/>
        <w:tabs>
          <w:tab w:val="right" w:leader="dot" w:pos="4310"/>
        </w:tabs>
      </w:pPr>
      <w:r w:rsidRPr="009A72A3">
        <w:rPr>
          <w:kern w:val="2"/>
        </w:rPr>
        <w:t>DBA IA ISC Menu</w:t>
      </w:r>
      <w:r>
        <w:t>, 56, 57</w:t>
      </w:r>
    </w:p>
    <w:p w14:paraId="42F0D697" w14:textId="77777777" w:rsidR="00CD7CBB" w:rsidRDefault="00CD7CBB">
      <w:pPr>
        <w:pStyle w:val="Index1"/>
        <w:tabs>
          <w:tab w:val="right" w:leader="dot" w:pos="4310"/>
        </w:tabs>
      </w:pPr>
      <w:r w:rsidRPr="009A72A3">
        <w:rPr>
          <w:kern w:val="2"/>
        </w:rPr>
        <w:t>DBA IA SUBSCRIBER MENU</w:t>
      </w:r>
      <w:r>
        <w:t>, 57</w:t>
      </w:r>
    </w:p>
    <w:p w14:paraId="2C652D9B" w14:textId="77777777" w:rsidR="00CD7CBB" w:rsidRDefault="00CD7CBB">
      <w:pPr>
        <w:pStyle w:val="Index1"/>
        <w:tabs>
          <w:tab w:val="right" w:leader="dot" w:pos="4310"/>
        </w:tabs>
      </w:pPr>
      <w:r w:rsidRPr="009A72A3">
        <w:rPr>
          <w:kern w:val="2"/>
        </w:rPr>
        <w:t>DBA IA SUBSCRIBER Option</w:t>
      </w:r>
      <w:r>
        <w:t>, 57</w:t>
      </w:r>
    </w:p>
    <w:p w14:paraId="4093697A" w14:textId="77777777" w:rsidR="00CD7CBB" w:rsidRDefault="00CD7CBB">
      <w:pPr>
        <w:pStyle w:val="Index1"/>
        <w:tabs>
          <w:tab w:val="right" w:leader="dot" w:pos="4310"/>
        </w:tabs>
      </w:pPr>
      <w:r w:rsidRPr="009A72A3">
        <w:rPr>
          <w:kern w:val="2"/>
        </w:rPr>
        <w:t>DBA Menu</w:t>
      </w:r>
      <w:r>
        <w:t>, 56, 57</w:t>
      </w:r>
    </w:p>
    <w:p w14:paraId="724242D0" w14:textId="77777777" w:rsidR="00CD7CBB" w:rsidRDefault="00CD7CBB">
      <w:pPr>
        <w:pStyle w:val="Index1"/>
        <w:tabs>
          <w:tab w:val="right" w:leader="dot" w:pos="4310"/>
        </w:tabs>
      </w:pPr>
      <w:r w:rsidRPr="009A72A3">
        <w:t>DD AUDIT File (#.6)</w:t>
      </w:r>
      <w:r>
        <w:t>, 4, 54</w:t>
      </w:r>
    </w:p>
    <w:p w14:paraId="730A0911" w14:textId="77777777" w:rsidR="00CD7CBB" w:rsidRDefault="00CD7CBB">
      <w:pPr>
        <w:pStyle w:val="Index1"/>
        <w:tabs>
          <w:tab w:val="right" w:leader="dot" w:pos="4310"/>
        </w:tabs>
      </w:pPr>
      <w:r w:rsidRPr="009A72A3">
        <w:t>DDXP-DEFINE Security Key</w:t>
      </w:r>
      <w:r>
        <w:t>, 63</w:t>
      </w:r>
    </w:p>
    <w:p w14:paraId="630AB368" w14:textId="77777777" w:rsidR="00CD7CBB" w:rsidRDefault="00CD7CBB">
      <w:pPr>
        <w:pStyle w:val="Index1"/>
        <w:tabs>
          <w:tab w:val="right" w:leader="dot" w:pos="4310"/>
        </w:tabs>
      </w:pPr>
      <w:r w:rsidRPr="009A72A3">
        <w:t>DESTINATION File (#.2)</w:t>
      </w:r>
      <w:r>
        <w:t>, 3</w:t>
      </w:r>
    </w:p>
    <w:p w14:paraId="2C917BB8" w14:textId="77777777" w:rsidR="00CD7CBB" w:rsidRDefault="00CD7CBB">
      <w:pPr>
        <w:pStyle w:val="Index1"/>
        <w:tabs>
          <w:tab w:val="right" w:leader="dot" w:pos="4310"/>
        </w:tabs>
      </w:pPr>
      <w:r>
        <w:t>DEVICE File (#3.5), 1</w:t>
      </w:r>
    </w:p>
    <w:p w14:paraId="6443FAA3" w14:textId="77777777" w:rsidR="00CD7CBB" w:rsidRDefault="00CD7CBB">
      <w:pPr>
        <w:pStyle w:val="Index1"/>
        <w:tabs>
          <w:tab w:val="right" w:leader="dot" w:pos="4310"/>
        </w:tabs>
      </w:pPr>
      <w:r>
        <w:t>DI DDU Menu, xiv</w:t>
      </w:r>
    </w:p>
    <w:p w14:paraId="1EF33348" w14:textId="77777777" w:rsidR="00CD7CBB" w:rsidRDefault="00CD7CBB">
      <w:pPr>
        <w:pStyle w:val="Index1"/>
        <w:tabs>
          <w:tab w:val="right" w:leader="dot" w:pos="4310"/>
        </w:tabs>
      </w:pPr>
      <w:r w:rsidRPr="009A72A3">
        <w:t>DIALOG File (#.84)</w:t>
      </w:r>
      <w:r>
        <w:t>, 4, 8</w:t>
      </w:r>
    </w:p>
    <w:p w14:paraId="7303127E" w14:textId="77777777" w:rsidR="00CD7CBB" w:rsidRDefault="00CD7CBB">
      <w:pPr>
        <w:pStyle w:val="Index1"/>
        <w:tabs>
          <w:tab w:val="right" w:leader="dot" w:pos="4310"/>
        </w:tabs>
      </w:pPr>
      <w:r w:rsidRPr="009A72A3">
        <w:t>DIEXTRACT Security Key</w:t>
      </w:r>
      <w:r>
        <w:t>, 63</w:t>
      </w:r>
    </w:p>
    <w:p w14:paraId="57E95499" w14:textId="77777777" w:rsidR="00CD7CBB" w:rsidRDefault="00CD7CBB">
      <w:pPr>
        <w:pStyle w:val="Index1"/>
        <w:tabs>
          <w:tab w:val="right" w:leader="dot" w:pos="4310"/>
        </w:tabs>
      </w:pPr>
      <w:r>
        <w:t>DIFROM, 8</w:t>
      </w:r>
    </w:p>
    <w:p w14:paraId="2D5F4FEB" w14:textId="77777777" w:rsidR="00CD7CBB" w:rsidRDefault="00CD7CBB">
      <w:pPr>
        <w:pStyle w:val="Index1"/>
        <w:tabs>
          <w:tab w:val="right" w:leader="dot" w:pos="4310"/>
        </w:tabs>
      </w:pPr>
      <w:r>
        <w:t>DILIST Option, xiv</w:t>
      </w:r>
    </w:p>
    <w:p w14:paraId="3C89B826" w14:textId="77777777" w:rsidR="00CD7CBB" w:rsidRDefault="00CD7CBB">
      <w:pPr>
        <w:pStyle w:val="Index1"/>
        <w:tabs>
          <w:tab w:val="right" w:leader="dot" w:pos="4310"/>
        </w:tabs>
      </w:pPr>
      <w:r>
        <w:t>DINIT Routine, xi, xii, 1, 28, 62</w:t>
      </w:r>
    </w:p>
    <w:p w14:paraId="0A6A521D" w14:textId="77777777" w:rsidR="00CD7CBB" w:rsidRDefault="00CD7CBB">
      <w:pPr>
        <w:pStyle w:val="Index1"/>
        <w:tabs>
          <w:tab w:val="right" w:leader="dot" w:pos="4310"/>
        </w:tabs>
      </w:pPr>
      <w:r>
        <w:t>DIPKINIT Routine, 8</w:t>
      </w:r>
    </w:p>
    <w:p w14:paraId="2BDCE0E1" w14:textId="77777777" w:rsidR="00CD7CBB" w:rsidRDefault="00CD7CBB">
      <w:pPr>
        <w:pStyle w:val="Index1"/>
        <w:tabs>
          <w:tab w:val="right" w:leader="dot" w:pos="4310"/>
        </w:tabs>
      </w:pPr>
      <w:r>
        <w:t>Direct Mode Utilities, 33</w:t>
      </w:r>
    </w:p>
    <w:p w14:paraId="53ABD002" w14:textId="77777777" w:rsidR="00CD7CBB" w:rsidRDefault="00CD7CBB">
      <w:pPr>
        <w:pStyle w:val="Index1"/>
        <w:tabs>
          <w:tab w:val="right" w:leader="dot" w:pos="4310"/>
        </w:tabs>
      </w:pPr>
      <w:r>
        <w:t>Directives</w:t>
      </w:r>
    </w:p>
    <w:p w14:paraId="0157C661" w14:textId="77777777" w:rsidR="00CD7CBB" w:rsidRDefault="00CD7CBB">
      <w:pPr>
        <w:pStyle w:val="Index2"/>
        <w:tabs>
          <w:tab w:val="right" w:leader="dot" w:pos="4310"/>
        </w:tabs>
      </w:pPr>
      <w:r>
        <w:t>VHA Directive 10-93-142, 14, 63</w:t>
      </w:r>
    </w:p>
    <w:p w14:paraId="1F622F10" w14:textId="77777777" w:rsidR="00CD7CBB" w:rsidRDefault="00CD7CBB">
      <w:pPr>
        <w:pStyle w:val="Index1"/>
        <w:tabs>
          <w:tab w:val="right" w:leader="dot" w:pos="4310"/>
        </w:tabs>
      </w:pPr>
      <w:r>
        <w:t>Disclaimers, ix</w:t>
      </w:r>
    </w:p>
    <w:p w14:paraId="14B438A8" w14:textId="77777777" w:rsidR="00CD7CBB" w:rsidRDefault="00CD7CBB">
      <w:pPr>
        <w:pStyle w:val="Index2"/>
        <w:tabs>
          <w:tab w:val="right" w:leader="dot" w:pos="4310"/>
        </w:tabs>
      </w:pPr>
      <w:r>
        <w:t>Software, ix, 62</w:t>
      </w:r>
    </w:p>
    <w:p w14:paraId="60EE3AB7" w14:textId="77777777" w:rsidR="00CD7CBB" w:rsidRDefault="00CD7CBB">
      <w:pPr>
        <w:pStyle w:val="Index1"/>
        <w:tabs>
          <w:tab w:val="right" w:leader="dot" w:pos="4310"/>
        </w:tabs>
      </w:pPr>
      <w:r>
        <w:t>DISYS Variable, 56, 58</w:t>
      </w:r>
    </w:p>
    <w:p w14:paraId="2E4F7116" w14:textId="77777777" w:rsidR="00CD7CBB" w:rsidRDefault="00CD7CBB">
      <w:pPr>
        <w:pStyle w:val="Index1"/>
        <w:tabs>
          <w:tab w:val="right" w:leader="dot" w:pos="4310"/>
        </w:tabs>
      </w:pPr>
      <w:r>
        <w:t>DIUSER Menu, 37, 61</w:t>
      </w:r>
    </w:p>
    <w:p w14:paraId="38B218C2" w14:textId="77777777" w:rsidR="00CD7CBB" w:rsidRDefault="00CD7CBB">
      <w:pPr>
        <w:pStyle w:val="Index1"/>
        <w:tabs>
          <w:tab w:val="right" w:leader="dot" w:pos="4310"/>
        </w:tabs>
      </w:pPr>
      <w:r>
        <w:t>DMSQ MENU, 37</w:t>
      </w:r>
    </w:p>
    <w:p w14:paraId="236C940F" w14:textId="77777777" w:rsidR="00CD7CBB" w:rsidRDefault="00CD7CBB">
      <w:pPr>
        <w:pStyle w:val="Index1"/>
        <w:tabs>
          <w:tab w:val="right" w:leader="dot" w:pos="4310"/>
        </w:tabs>
      </w:pPr>
      <w:r>
        <w:t>Documentation</w:t>
      </w:r>
    </w:p>
    <w:p w14:paraId="1778C52A" w14:textId="77777777" w:rsidR="00CD7CBB" w:rsidRDefault="00CD7CBB">
      <w:pPr>
        <w:pStyle w:val="Index2"/>
        <w:tabs>
          <w:tab w:val="right" w:leader="dot" w:pos="4310"/>
        </w:tabs>
      </w:pPr>
      <w:r>
        <w:t>Conventions, x</w:t>
      </w:r>
    </w:p>
    <w:p w14:paraId="0F309B33" w14:textId="77777777" w:rsidR="00CD7CBB" w:rsidRDefault="00CD7CBB">
      <w:pPr>
        <w:pStyle w:val="Index2"/>
        <w:tabs>
          <w:tab w:val="right" w:leader="dot" w:pos="4310"/>
        </w:tabs>
      </w:pPr>
      <w:r>
        <w:t>Navigation, xi</w:t>
      </w:r>
    </w:p>
    <w:p w14:paraId="56BEBD2E" w14:textId="77777777" w:rsidR="00CD7CBB" w:rsidRDefault="00CD7CBB">
      <w:pPr>
        <w:pStyle w:val="Index2"/>
        <w:tabs>
          <w:tab w:val="right" w:leader="dot" w:pos="4310"/>
        </w:tabs>
      </w:pPr>
      <w:r>
        <w:t>Symbols, x</w:t>
      </w:r>
    </w:p>
    <w:p w14:paraId="6E6C7CC1" w14:textId="77777777" w:rsidR="00CD7CBB" w:rsidRDefault="00CD7CBB">
      <w:pPr>
        <w:pStyle w:val="Index1"/>
        <w:tabs>
          <w:tab w:val="right" w:leader="dot" w:pos="4310"/>
        </w:tabs>
      </w:pPr>
      <w:r w:rsidRPr="009A72A3">
        <w:t>DT Variable</w:t>
      </w:r>
      <w:r>
        <w:t>, 58</w:t>
      </w:r>
    </w:p>
    <w:p w14:paraId="52FAD94B" w14:textId="77777777" w:rsidR="00CD7CBB" w:rsidRDefault="00CD7CBB">
      <w:pPr>
        <w:pStyle w:val="Index1"/>
        <w:tabs>
          <w:tab w:val="right" w:leader="dot" w:pos="4310"/>
        </w:tabs>
      </w:pPr>
      <w:r w:rsidRPr="009A72A3">
        <w:t>DTIME Variable</w:t>
      </w:r>
      <w:r>
        <w:t>, 58</w:t>
      </w:r>
    </w:p>
    <w:p w14:paraId="7C6F02B6" w14:textId="77777777" w:rsidR="00CD7CBB" w:rsidRDefault="00CD7CBB">
      <w:pPr>
        <w:pStyle w:val="Index1"/>
        <w:tabs>
          <w:tab w:val="right" w:leader="dot" w:pos="4310"/>
        </w:tabs>
      </w:pPr>
      <w:r w:rsidRPr="009A72A3">
        <w:t>DUZ Variable</w:t>
      </w:r>
      <w:r>
        <w:t>, 58</w:t>
      </w:r>
    </w:p>
    <w:p w14:paraId="49C7F29B" w14:textId="77777777" w:rsidR="00CD7CBB" w:rsidRDefault="00CD7CBB">
      <w:pPr>
        <w:pStyle w:val="Index1"/>
        <w:tabs>
          <w:tab w:val="right" w:leader="dot" w:pos="4310"/>
        </w:tabs>
      </w:pPr>
      <w:r w:rsidRPr="009A72A3">
        <w:t>DUZ(”LANG”) Variable</w:t>
      </w:r>
      <w:r>
        <w:t>, 58</w:t>
      </w:r>
    </w:p>
    <w:p w14:paraId="16B31321" w14:textId="77777777" w:rsidR="00CD7CBB" w:rsidRDefault="00CD7CBB">
      <w:pPr>
        <w:pStyle w:val="Index1"/>
        <w:tabs>
          <w:tab w:val="right" w:leader="dot" w:pos="4310"/>
        </w:tabs>
      </w:pPr>
      <w:r w:rsidRPr="009A72A3">
        <w:t>DUZ(0) Variable</w:t>
      </w:r>
      <w:r>
        <w:t>, 58, 61</w:t>
      </w:r>
    </w:p>
    <w:p w14:paraId="6EF1A543"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E</w:t>
      </w:r>
    </w:p>
    <w:p w14:paraId="475DF818" w14:textId="77777777" w:rsidR="00CD7CBB" w:rsidRDefault="00CD7CBB">
      <w:pPr>
        <w:pStyle w:val="Index1"/>
        <w:tabs>
          <w:tab w:val="right" w:leader="dot" w:pos="4310"/>
        </w:tabs>
      </w:pPr>
      <w:r>
        <w:t>Electronic Signatures, 62</w:t>
      </w:r>
    </w:p>
    <w:p w14:paraId="7B039B30" w14:textId="77777777" w:rsidR="00CD7CBB" w:rsidRDefault="00CD7CBB">
      <w:pPr>
        <w:pStyle w:val="Index1"/>
        <w:tabs>
          <w:tab w:val="right" w:leader="dot" w:pos="4310"/>
        </w:tabs>
      </w:pPr>
      <w:r w:rsidRPr="009A72A3">
        <w:t>Enter or Edit File Entries Option</w:t>
      </w:r>
      <w:r>
        <w:t>, 23</w:t>
      </w:r>
    </w:p>
    <w:p w14:paraId="546584E9" w14:textId="77777777" w:rsidR="00CD7CBB" w:rsidRDefault="00CD7CBB">
      <w:pPr>
        <w:pStyle w:val="Index1"/>
        <w:tabs>
          <w:tab w:val="right" w:leader="dot" w:pos="4310"/>
        </w:tabs>
      </w:pPr>
      <w:r>
        <w:t>Entry Points, 14</w:t>
      </w:r>
    </w:p>
    <w:p w14:paraId="55A8BDE1" w14:textId="77777777" w:rsidR="00CD7CBB" w:rsidRDefault="00CD7CBB">
      <w:pPr>
        <w:pStyle w:val="Index1"/>
        <w:tabs>
          <w:tab w:val="right" w:leader="dot" w:pos="4310"/>
        </w:tabs>
      </w:pPr>
      <w:r>
        <w:t>EVE Menu, 37, 61</w:t>
      </w:r>
    </w:p>
    <w:p w14:paraId="45893568" w14:textId="77777777" w:rsidR="00CD7CBB" w:rsidRDefault="00CD7CBB">
      <w:pPr>
        <w:pStyle w:val="Index1"/>
        <w:tabs>
          <w:tab w:val="right" w:leader="dot" w:pos="4310"/>
        </w:tabs>
      </w:pPr>
      <w:r>
        <w:t>Exemptions</w:t>
      </w:r>
    </w:p>
    <w:p w14:paraId="3BD2BA5D" w14:textId="77777777" w:rsidR="00CD7CBB" w:rsidRDefault="00CD7CBB">
      <w:pPr>
        <w:pStyle w:val="Index2"/>
        <w:tabs>
          <w:tab w:val="right" w:leader="dot" w:pos="4310"/>
        </w:tabs>
      </w:pPr>
      <w:r>
        <w:t>Standards and Conventions (SAC), 59</w:t>
      </w:r>
    </w:p>
    <w:p w14:paraId="1E4444A0" w14:textId="77777777" w:rsidR="00CD7CBB" w:rsidRDefault="00CD7CBB">
      <w:pPr>
        <w:pStyle w:val="Index1"/>
        <w:tabs>
          <w:tab w:val="right" w:leader="dot" w:pos="4310"/>
        </w:tabs>
      </w:pPr>
      <w:r w:rsidRPr="009A72A3">
        <w:t>Export Tool</w:t>
      </w:r>
      <w:r>
        <w:t>, 63</w:t>
      </w:r>
    </w:p>
    <w:p w14:paraId="3C096280" w14:textId="77777777" w:rsidR="00CD7CBB" w:rsidRDefault="00CD7CBB">
      <w:pPr>
        <w:pStyle w:val="Index1"/>
        <w:tabs>
          <w:tab w:val="right" w:leader="dot" w:pos="4310"/>
        </w:tabs>
      </w:pPr>
      <w:r>
        <w:t>Exported Options, 33</w:t>
      </w:r>
    </w:p>
    <w:p w14:paraId="4F14A111" w14:textId="77777777" w:rsidR="00CD7CBB" w:rsidRDefault="00CD7CBB">
      <w:pPr>
        <w:pStyle w:val="Index1"/>
        <w:tabs>
          <w:tab w:val="right" w:leader="dot" w:pos="4310"/>
        </w:tabs>
      </w:pPr>
      <w:r w:rsidRPr="009A72A3">
        <w:t>Exported PRINT Templates</w:t>
      </w:r>
      <w:r>
        <w:t>, 3</w:t>
      </w:r>
    </w:p>
    <w:p w14:paraId="6573D779" w14:textId="77777777" w:rsidR="00CD7CBB" w:rsidRDefault="00CD7CBB">
      <w:pPr>
        <w:pStyle w:val="Index1"/>
        <w:tabs>
          <w:tab w:val="right" w:leader="dot" w:pos="4310"/>
        </w:tabs>
      </w:pPr>
      <w:r>
        <w:t>External Relationships, 55</w:t>
      </w:r>
    </w:p>
    <w:p w14:paraId="281E360B" w14:textId="77777777" w:rsidR="00CD7CBB" w:rsidRDefault="00CD7CBB">
      <w:pPr>
        <w:pStyle w:val="Index1"/>
        <w:tabs>
          <w:tab w:val="right" w:leader="dot" w:pos="4310"/>
        </w:tabs>
      </w:pPr>
      <w:r>
        <w:t>Extract Tool, 54</w:t>
      </w:r>
    </w:p>
    <w:p w14:paraId="2A0C0BDB"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lastRenderedPageBreak/>
        <w:t>F</w:t>
      </w:r>
    </w:p>
    <w:p w14:paraId="2B2F8B74" w14:textId="77777777" w:rsidR="00CD7CBB" w:rsidRDefault="00CD7CBB">
      <w:pPr>
        <w:pStyle w:val="Index1"/>
        <w:tabs>
          <w:tab w:val="right" w:leader="dot" w:pos="4310"/>
        </w:tabs>
      </w:pPr>
      <w:r w:rsidRPr="009A72A3">
        <w:t>FILE File (#1)</w:t>
      </w:r>
      <w:r>
        <w:t>, 5, 15, 52, 53</w:t>
      </w:r>
    </w:p>
    <w:p w14:paraId="5A05B223" w14:textId="77777777" w:rsidR="00CD7CBB" w:rsidRDefault="00CD7CBB">
      <w:pPr>
        <w:pStyle w:val="Index1"/>
        <w:tabs>
          <w:tab w:val="right" w:leader="dot" w:pos="4310"/>
        </w:tabs>
      </w:pPr>
      <w:r>
        <w:t>File Security, 63</w:t>
      </w:r>
    </w:p>
    <w:p w14:paraId="278FD01E" w14:textId="77777777" w:rsidR="00CD7CBB" w:rsidRDefault="00CD7CBB">
      <w:pPr>
        <w:pStyle w:val="Index1"/>
        <w:tabs>
          <w:tab w:val="right" w:leader="dot" w:pos="4310"/>
        </w:tabs>
      </w:pPr>
      <w:r>
        <w:t>Filegram, 55</w:t>
      </w:r>
    </w:p>
    <w:p w14:paraId="532FDBD9" w14:textId="77777777" w:rsidR="00CD7CBB" w:rsidRDefault="00CD7CBB">
      <w:pPr>
        <w:pStyle w:val="Index1"/>
        <w:tabs>
          <w:tab w:val="right" w:leader="dot" w:pos="4310"/>
        </w:tabs>
      </w:pPr>
      <w:r w:rsidRPr="009A72A3">
        <w:t>FILEGRAM ERROR LOG File (#1.13)</w:t>
      </w:r>
      <w:r>
        <w:t>, 5</w:t>
      </w:r>
    </w:p>
    <w:p w14:paraId="6E120293" w14:textId="77777777" w:rsidR="00CD7CBB" w:rsidRDefault="00CD7CBB">
      <w:pPr>
        <w:pStyle w:val="Index1"/>
        <w:tabs>
          <w:tab w:val="right" w:leader="dot" w:pos="4310"/>
        </w:tabs>
      </w:pPr>
      <w:r w:rsidRPr="009A72A3">
        <w:t>FILEGRAM HISTORY File (#1.12)</w:t>
      </w:r>
      <w:r>
        <w:t>, 5</w:t>
      </w:r>
    </w:p>
    <w:p w14:paraId="43F9AD13" w14:textId="77777777" w:rsidR="00CD7CBB" w:rsidRDefault="00CD7CBB">
      <w:pPr>
        <w:pStyle w:val="Index1"/>
        <w:tabs>
          <w:tab w:val="right" w:leader="dot" w:pos="4310"/>
        </w:tabs>
      </w:pPr>
      <w:r>
        <w:t>FileMan</w:t>
      </w:r>
    </w:p>
    <w:p w14:paraId="5C718C7D" w14:textId="77777777" w:rsidR="00CD7CBB" w:rsidRDefault="00CD7CBB">
      <w:pPr>
        <w:pStyle w:val="Index2"/>
        <w:tabs>
          <w:tab w:val="right" w:leader="dot" w:pos="4310"/>
        </w:tabs>
      </w:pPr>
      <w:r>
        <w:t>What is it?, viii</w:t>
      </w:r>
    </w:p>
    <w:p w14:paraId="0B278868" w14:textId="77777777" w:rsidR="00CD7CBB" w:rsidRDefault="00CD7CBB">
      <w:pPr>
        <w:pStyle w:val="Index1"/>
        <w:tabs>
          <w:tab w:val="right" w:leader="dot" w:pos="4310"/>
        </w:tabs>
      </w:pPr>
      <w:r>
        <w:t>Files, 3</w:t>
      </w:r>
    </w:p>
    <w:p w14:paraId="06A8ADF7" w14:textId="77777777" w:rsidR="00CD7CBB" w:rsidRDefault="00CD7CBB">
      <w:pPr>
        <w:pStyle w:val="Index2"/>
        <w:tabs>
          <w:tab w:val="right" w:leader="dot" w:pos="4310"/>
        </w:tabs>
      </w:pPr>
      <w:r w:rsidRPr="009A72A3">
        <w:t>ALTERNATE EDITOR (#1.2)</w:t>
      </w:r>
      <w:r>
        <w:t>, 5</w:t>
      </w:r>
    </w:p>
    <w:p w14:paraId="10268858" w14:textId="77777777" w:rsidR="00CD7CBB" w:rsidRDefault="00CD7CBB">
      <w:pPr>
        <w:pStyle w:val="Index2"/>
        <w:tabs>
          <w:tab w:val="right" w:leader="dot" w:pos="4310"/>
        </w:tabs>
      </w:pPr>
      <w:r w:rsidRPr="009A72A3">
        <w:t>ARCHIVAL ACTIVITY (#1.11)</w:t>
      </w:r>
      <w:r>
        <w:t>, 5, 54</w:t>
      </w:r>
    </w:p>
    <w:p w14:paraId="31494082" w14:textId="77777777" w:rsidR="00CD7CBB" w:rsidRDefault="00CD7CBB">
      <w:pPr>
        <w:pStyle w:val="Index2"/>
        <w:tabs>
          <w:tab w:val="right" w:leader="dot" w:pos="4310"/>
        </w:tabs>
      </w:pPr>
      <w:r w:rsidRPr="009A72A3">
        <w:t>AUDIT (#1.1)</w:t>
      </w:r>
      <w:r>
        <w:t>, 5, 54</w:t>
      </w:r>
    </w:p>
    <w:p w14:paraId="623C78F7" w14:textId="77777777" w:rsidR="00CD7CBB" w:rsidRDefault="00CD7CBB">
      <w:pPr>
        <w:pStyle w:val="Index2"/>
        <w:tabs>
          <w:tab w:val="right" w:leader="dot" w:pos="4310"/>
        </w:tabs>
      </w:pPr>
      <w:r w:rsidRPr="009A72A3">
        <w:t>BLOCK (#.404)</w:t>
      </w:r>
      <w:r>
        <w:t>, 4, 49</w:t>
      </w:r>
    </w:p>
    <w:p w14:paraId="44F98F58" w14:textId="77777777" w:rsidR="00CD7CBB" w:rsidRDefault="00CD7CBB">
      <w:pPr>
        <w:pStyle w:val="Index2"/>
        <w:tabs>
          <w:tab w:val="right" w:leader="dot" w:pos="4310"/>
        </w:tabs>
      </w:pPr>
      <w:r w:rsidRPr="009A72A3">
        <w:t>COMPILED ROUTINE (#.83)</w:t>
      </w:r>
      <w:r>
        <w:t>, 4</w:t>
      </w:r>
    </w:p>
    <w:p w14:paraId="34FD0739" w14:textId="77777777" w:rsidR="00CD7CBB" w:rsidRDefault="00CD7CBB">
      <w:pPr>
        <w:pStyle w:val="Index2"/>
        <w:tabs>
          <w:tab w:val="right" w:leader="dot" w:pos="4310"/>
        </w:tabs>
      </w:pPr>
      <w:r w:rsidRPr="009A72A3">
        <w:t>DATA TYPE (#.81)</w:t>
      </w:r>
      <w:r>
        <w:t>, 4</w:t>
      </w:r>
    </w:p>
    <w:p w14:paraId="6A0AF0E4" w14:textId="77777777" w:rsidR="00CD7CBB" w:rsidRDefault="00CD7CBB">
      <w:pPr>
        <w:pStyle w:val="Index2"/>
        <w:tabs>
          <w:tab w:val="right" w:leader="dot" w:pos="4310"/>
        </w:tabs>
      </w:pPr>
      <w:r w:rsidRPr="009A72A3">
        <w:t>DD AUDIT (#.6)</w:t>
      </w:r>
      <w:r>
        <w:t>, 4, 54</w:t>
      </w:r>
    </w:p>
    <w:p w14:paraId="40C85D34" w14:textId="77777777" w:rsidR="00CD7CBB" w:rsidRDefault="00CD7CBB">
      <w:pPr>
        <w:pStyle w:val="Index2"/>
        <w:tabs>
          <w:tab w:val="right" w:leader="dot" w:pos="4310"/>
        </w:tabs>
      </w:pPr>
      <w:r>
        <w:t>Description, 3</w:t>
      </w:r>
    </w:p>
    <w:p w14:paraId="61AC6FD3" w14:textId="77777777" w:rsidR="00CD7CBB" w:rsidRDefault="00CD7CBB">
      <w:pPr>
        <w:pStyle w:val="Index2"/>
        <w:tabs>
          <w:tab w:val="right" w:leader="dot" w:pos="4310"/>
        </w:tabs>
      </w:pPr>
      <w:r w:rsidRPr="009A72A3">
        <w:t>DESTINATION (#.2)</w:t>
      </w:r>
      <w:r>
        <w:t>, 3</w:t>
      </w:r>
    </w:p>
    <w:p w14:paraId="2F4AECFC" w14:textId="77777777" w:rsidR="00CD7CBB" w:rsidRDefault="00CD7CBB">
      <w:pPr>
        <w:pStyle w:val="Index2"/>
        <w:tabs>
          <w:tab w:val="right" w:leader="dot" w:pos="4310"/>
        </w:tabs>
      </w:pPr>
      <w:r>
        <w:t>DEVICE (#3.5), 1</w:t>
      </w:r>
    </w:p>
    <w:p w14:paraId="687258A2" w14:textId="77777777" w:rsidR="00CD7CBB" w:rsidRDefault="00CD7CBB">
      <w:pPr>
        <w:pStyle w:val="Index2"/>
        <w:tabs>
          <w:tab w:val="right" w:leader="dot" w:pos="4310"/>
        </w:tabs>
      </w:pPr>
      <w:r w:rsidRPr="009A72A3">
        <w:t>DIALOG (#.84)</w:t>
      </w:r>
      <w:r>
        <w:t>, 4, 8</w:t>
      </w:r>
    </w:p>
    <w:p w14:paraId="05BF3DEF" w14:textId="77777777" w:rsidR="00CD7CBB" w:rsidRDefault="00CD7CBB">
      <w:pPr>
        <w:pStyle w:val="Index2"/>
        <w:tabs>
          <w:tab w:val="right" w:leader="dot" w:pos="4310"/>
        </w:tabs>
      </w:pPr>
      <w:r w:rsidRPr="009A72A3">
        <w:t>FILE (#1)</w:t>
      </w:r>
      <w:r>
        <w:t>, 5, 15, 52, 53</w:t>
      </w:r>
    </w:p>
    <w:p w14:paraId="14B7AFB3" w14:textId="77777777" w:rsidR="00CD7CBB" w:rsidRDefault="00CD7CBB">
      <w:pPr>
        <w:pStyle w:val="Index2"/>
        <w:tabs>
          <w:tab w:val="right" w:leader="dot" w:pos="4310"/>
        </w:tabs>
      </w:pPr>
      <w:r w:rsidRPr="009A72A3">
        <w:t>FILEGRAM ERROR LOG (#1.13)</w:t>
      </w:r>
      <w:r>
        <w:t>, 5</w:t>
      </w:r>
    </w:p>
    <w:p w14:paraId="65DC3081" w14:textId="77777777" w:rsidR="00CD7CBB" w:rsidRDefault="00CD7CBB">
      <w:pPr>
        <w:pStyle w:val="Index2"/>
        <w:tabs>
          <w:tab w:val="right" w:leader="dot" w:pos="4310"/>
        </w:tabs>
      </w:pPr>
      <w:r w:rsidRPr="009A72A3">
        <w:t>FILEGRAM HISTORY (#1.12)</w:t>
      </w:r>
      <w:r>
        <w:t>, 5</w:t>
      </w:r>
    </w:p>
    <w:p w14:paraId="4B3DB3D5" w14:textId="77777777" w:rsidR="00CD7CBB" w:rsidRDefault="00CD7CBB">
      <w:pPr>
        <w:pStyle w:val="Index2"/>
        <w:tabs>
          <w:tab w:val="right" w:leader="dot" w:pos="4310"/>
        </w:tabs>
      </w:pPr>
      <w:r w:rsidRPr="009A72A3">
        <w:t>FOREIGN FORMAT (#.44</w:t>
      </w:r>
      <w:r>
        <w:t>, 4</w:t>
      </w:r>
    </w:p>
    <w:p w14:paraId="1928CC98" w14:textId="77777777" w:rsidR="00CD7CBB" w:rsidRDefault="00CD7CBB">
      <w:pPr>
        <w:pStyle w:val="Index2"/>
        <w:tabs>
          <w:tab w:val="right" w:leader="dot" w:pos="4310"/>
        </w:tabs>
      </w:pPr>
      <w:r w:rsidRPr="009A72A3">
        <w:t>FORM (#.403)</w:t>
      </w:r>
      <w:r>
        <w:t>, 4, 49</w:t>
      </w:r>
    </w:p>
    <w:p w14:paraId="4D3DB15E" w14:textId="77777777" w:rsidR="00CD7CBB" w:rsidRDefault="00CD7CBB">
      <w:pPr>
        <w:pStyle w:val="Index2"/>
        <w:tabs>
          <w:tab w:val="right" w:leader="dot" w:pos="4310"/>
        </w:tabs>
      </w:pPr>
      <w:r w:rsidRPr="009A72A3">
        <w:t>FUNCTION (#.5)</w:t>
      </w:r>
      <w:r>
        <w:t>, 4</w:t>
      </w:r>
    </w:p>
    <w:p w14:paraId="52CA4E4C" w14:textId="77777777" w:rsidR="00CD7CBB" w:rsidRDefault="00CD7CBB">
      <w:pPr>
        <w:pStyle w:val="Index2"/>
        <w:tabs>
          <w:tab w:val="right" w:leader="dot" w:pos="4310"/>
        </w:tabs>
      </w:pPr>
      <w:r w:rsidRPr="009A72A3">
        <w:t>IMPORT TEMPLATE (#.46)</w:t>
      </w:r>
      <w:r>
        <w:t>, 4, 50, 51, 52</w:t>
      </w:r>
    </w:p>
    <w:p w14:paraId="362A89B5" w14:textId="77777777" w:rsidR="00CD7CBB" w:rsidRDefault="00CD7CBB">
      <w:pPr>
        <w:pStyle w:val="Index2"/>
        <w:tabs>
          <w:tab w:val="right" w:leader="dot" w:pos="4310"/>
        </w:tabs>
      </w:pPr>
      <w:r w:rsidRPr="009A72A3">
        <w:t>INDEX (#.11)</w:t>
      </w:r>
      <w:r>
        <w:t>, 3</w:t>
      </w:r>
    </w:p>
    <w:p w14:paraId="18F1C544" w14:textId="77777777" w:rsidR="00CD7CBB" w:rsidRDefault="00CD7CBB">
      <w:pPr>
        <w:pStyle w:val="Index2"/>
        <w:tabs>
          <w:tab w:val="right" w:leader="dot" w:pos="4310"/>
        </w:tabs>
      </w:pPr>
      <w:r w:rsidRPr="009A72A3">
        <w:t>INPUT TEMPLATE (#.402)</w:t>
      </w:r>
      <w:r>
        <w:t>, 3, 48</w:t>
      </w:r>
    </w:p>
    <w:p w14:paraId="0E297362" w14:textId="77777777" w:rsidR="00CD7CBB" w:rsidRDefault="00CD7CBB">
      <w:pPr>
        <w:pStyle w:val="Index2"/>
        <w:tabs>
          <w:tab w:val="right" w:leader="dot" w:pos="4310"/>
        </w:tabs>
      </w:pPr>
      <w:r w:rsidRPr="009A72A3">
        <w:t>KEY (#.31)</w:t>
      </w:r>
      <w:r>
        <w:t>, 3</w:t>
      </w:r>
    </w:p>
    <w:p w14:paraId="673C3A7C" w14:textId="77777777" w:rsidR="00CD7CBB" w:rsidRDefault="00CD7CBB">
      <w:pPr>
        <w:pStyle w:val="Index2"/>
        <w:tabs>
          <w:tab w:val="right" w:leader="dot" w:pos="4310"/>
        </w:tabs>
      </w:pPr>
      <w:r w:rsidRPr="009A72A3">
        <w:t>LANGUAGE (#.85)</w:t>
      </w:r>
      <w:r>
        <w:t>, 4</w:t>
      </w:r>
    </w:p>
    <w:p w14:paraId="0C9C969E" w14:textId="77777777" w:rsidR="00CD7CBB" w:rsidRDefault="00CD7CBB">
      <w:pPr>
        <w:pStyle w:val="Index2"/>
        <w:tabs>
          <w:tab w:val="right" w:leader="dot" w:pos="4310"/>
        </w:tabs>
      </w:pPr>
      <w:r>
        <w:t>Location, 3</w:t>
      </w:r>
    </w:p>
    <w:p w14:paraId="6E4AF0A1" w14:textId="77777777" w:rsidR="00CD7CBB" w:rsidRDefault="00CD7CBB">
      <w:pPr>
        <w:pStyle w:val="Index2"/>
        <w:tabs>
          <w:tab w:val="right" w:leader="dot" w:pos="4310"/>
        </w:tabs>
      </w:pPr>
      <w:r>
        <w:t>MUMPS OPERATING SYSTEM (#.7), xi, 4, 55, 58</w:t>
      </w:r>
    </w:p>
    <w:p w14:paraId="4BFE4A65" w14:textId="77777777" w:rsidR="00CD7CBB" w:rsidRDefault="00CD7CBB">
      <w:pPr>
        <w:pStyle w:val="Index2"/>
        <w:tabs>
          <w:tab w:val="right" w:leader="dot" w:pos="4310"/>
        </w:tabs>
      </w:pPr>
      <w:r>
        <w:t>NEW PERSON (#200), 55, 58</w:t>
      </w:r>
    </w:p>
    <w:p w14:paraId="7578F2E8" w14:textId="77777777" w:rsidR="00CD7CBB" w:rsidRDefault="00CD7CBB">
      <w:pPr>
        <w:pStyle w:val="Index2"/>
        <w:tabs>
          <w:tab w:val="right" w:leader="dot" w:pos="4310"/>
        </w:tabs>
      </w:pPr>
      <w:r w:rsidRPr="009A72A3">
        <w:rPr>
          <w:caps/>
        </w:rPr>
        <w:t>P</w:t>
      </w:r>
      <w:r>
        <w:t>ACKAGE (#9.4), 8, 55</w:t>
      </w:r>
    </w:p>
    <w:p w14:paraId="3C0BB5E7" w14:textId="77777777" w:rsidR="00CD7CBB" w:rsidRDefault="00CD7CBB">
      <w:pPr>
        <w:pStyle w:val="Index2"/>
        <w:tabs>
          <w:tab w:val="right" w:leader="dot" w:pos="4310"/>
        </w:tabs>
      </w:pPr>
      <w:r w:rsidRPr="009A72A3">
        <w:t>PRINT TEMPLATE (#.4)</w:t>
      </w:r>
      <w:r>
        <w:t>, 3, 46, 47</w:t>
      </w:r>
    </w:p>
    <w:p w14:paraId="284E2FEB" w14:textId="77777777" w:rsidR="00CD7CBB" w:rsidRDefault="00CD7CBB">
      <w:pPr>
        <w:pStyle w:val="Index2"/>
        <w:tabs>
          <w:tab w:val="right" w:leader="dot" w:pos="4310"/>
        </w:tabs>
      </w:pPr>
      <w:r w:rsidRPr="009A72A3">
        <w:t>SORT TEMPLATE (#.401)</w:t>
      </w:r>
      <w:r>
        <w:t>, 3, 48</w:t>
      </w:r>
    </w:p>
    <w:p w14:paraId="5A910B68" w14:textId="77777777" w:rsidR="00CD7CBB" w:rsidRDefault="00CD7CBB">
      <w:pPr>
        <w:pStyle w:val="Index2"/>
        <w:tabs>
          <w:tab w:val="right" w:leader="dot" w:pos="4310"/>
        </w:tabs>
      </w:pPr>
      <w:r w:rsidRPr="009A72A3">
        <w:rPr>
          <w:rFonts w:cs="Arial"/>
        </w:rPr>
        <w:t>SQLI_COLUMN (#1.5217)</w:t>
      </w:r>
      <w:r>
        <w:t>, 7, 8, 53</w:t>
      </w:r>
    </w:p>
    <w:p w14:paraId="096F8819" w14:textId="77777777" w:rsidR="00CD7CBB" w:rsidRDefault="00CD7CBB">
      <w:pPr>
        <w:pStyle w:val="Index2"/>
        <w:tabs>
          <w:tab w:val="right" w:leader="dot" w:pos="4310"/>
        </w:tabs>
      </w:pPr>
      <w:r w:rsidRPr="009A72A3">
        <w:t>SQLI_DATA_TYPE (#1.5211)</w:t>
      </w:r>
      <w:r>
        <w:t>, 5</w:t>
      </w:r>
    </w:p>
    <w:p w14:paraId="16C4EF77" w14:textId="77777777" w:rsidR="00CD7CBB" w:rsidRDefault="00CD7CBB">
      <w:pPr>
        <w:pStyle w:val="Index2"/>
        <w:tabs>
          <w:tab w:val="right" w:leader="dot" w:pos="4310"/>
        </w:tabs>
      </w:pPr>
      <w:r w:rsidRPr="009A72A3">
        <w:rPr>
          <w:rFonts w:cs="Arial"/>
        </w:rPr>
        <w:t>SQLI_DOMAIN (#1.5212)</w:t>
      </w:r>
      <w:r>
        <w:t>, 6</w:t>
      </w:r>
    </w:p>
    <w:p w14:paraId="1C236D8B" w14:textId="77777777" w:rsidR="00CD7CBB" w:rsidRDefault="00CD7CBB">
      <w:pPr>
        <w:pStyle w:val="Index2"/>
        <w:tabs>
          <w:tab w:val="right" w:leader="dot" w:pos="4310"/>
        </w:tabs>
      </w:pPr>
      <w:r w:rsidRPr="009A72A3">
        <w:rPr>
          <w:rFonts w:cs="Arial"/>
        </w:rPr>
        <w:t>SQLI_ERROR_LOG (#1.52192)</w:t>
      </w:r>
      <w:r>
        <w:t>, 8</w:t>
      </w:r>
    </w:p>
    <w:p w14:paraId="162E21A6" w14:textId="77777777" w:rsidR="00CD7CBB" w:rsidRDefault="00CD7CBB">
      <w:pPr>
        <w:pStyle w:val="Index2"/>
        <w:tabs>
          <w:tab w:val="right" w:leader="dot" w:pos="4310"/>
        </w:tabs>
      </w:pPr>
      <w:r w:rsidRPr="009A72A3">
        <w:rPr>
          <w:rFonts w:cs="Arial"/>
        </w:rPr>
        <w:t>SQLI_ERROR_TEXT (#1.52191)</w:t>
      </w:r>
      <w:r>
        <w:t>, 8</w:t>
      </w:r>
    </w:p>
    <w:p w14:paraId="02CDA0F8" w14:textId="77777777" w:rsidR="00CD7CBB" w:rsidRDefault="00CD7CBB">
      <w:pPr>
        <w:pStyle w:val="Index2"/>
        <w:tabs>
          <w:tab w:val="right" w:leader="dot" w:pos="4310"/>
        </w:tabs>
      </w:pPr>
      <w:r w:rsidRPr="009A72A3">
        <w:rPr>
          <w:rFonts w:cs="Arial"/>
        </w:rPr>
        <w:t>SQLI_FOREIGN_KEY (#1.5219)</w:t>
      </w:r>
      <w:r>
        <w:t>, 8</w:t>
      </w:r>
    </w:p>
    <w:p w14:paraId="25A4FE65" w14:textId="77777777" w:rsidR="00CD7CBB" w:rsidRDefault="00CD7CBB">
      <w:pPr>
        <w:pStyle w:val="Index2"/>
        <w:tabs>
          <w:tab w:val="right" w:leader="dot" w:pos="4310"/>
        </w:tabs>
      </w:pPr>
      <w:r w:rsidRPr="009A72A3">
        <w:rPr>
          <w:rFonts w:cs="Arial"/>
        </w:rPr>
        <w:t>SQLI_KEY_FORMAT (#1.5213)</w:t>
      </w:r>
      <w:r>
        <w:t>, 6</w:t>
      </w:r>
    </w:p>
    <w:p w14:paraId="45C03A4A" w14:textId="77777777" w:rsidR="00CD7CBB" w:rsidRDefault="00CD7CBB">
      <w:pPr>
        <w:pStyle w:val="Index2"/>
        <w:tabs>
          <w:tab w:val="right" w:leader="dot" w:pos="4310"/>
        </w:tabs>
      </w:pPr>
      <w:r w:rsidRPr="009A72A3">
        <w:t>SQLI_KEY_WORD (#1.52101)</w:t>
      </w:r>
      <w:r>
        <w:t>, 5</w:t>
      </w:r>
    </w:p>
    <w:p w14:paraId="7A89124E" w14:textId="77777777" w:rsidR="00CD7CBB" w:rsidRDefault="00CD7CBB">
      <w:pPr>
        <w:pStyle w:val="Index2"/>
        <w:tabs>
          <w:tab w:val="right" w:leader="dot" w:pos="4310"/>
        </w:tabs>
      </w:pPr>
      <w:r w:rsidRPr="009A72A3">
        <w:rPr>
          <w:rFonts w:cs="Arial"/>
        </w:rPr>
        <w:t>SQLI_OUTPUT_FORMAT (#1.5214)</w:t>
      </w:r>
      <w:r>
        <w:t>, 6</w:t>
      </w:r>
    </w:p>
    <w:p w14:paraId="779029FA" w14:textId="77777777" w:rsidR="00CD7CBB" w:rsidRDefault="00CD7CBB">
      <w:pPr>
        <w:pStyle w:val="Index2"/>
        <w:tabs>
          <w:tab w:val="right" w:leader="dot" w:pos="4310"/>
        </w:tabs>
      </w:pPr>
      <w:r w:rsidRPr="009A72A3">
        <w:rPr>
          <w:rFonts w:cs="Arial"/>
        </w:rPr>
        <w:t>SQLI_PRIMARY_KEY (#1.5218)</w:t>
      </w:r>
      <w:r>
        <w:t>, 7, 8, 53</w:t>
      </w:r>
    </w:p>
    <w:p w14:paraId="70A74E62" w14:textId="77777777" w:rsidR="00CD7CBB" w:rsidRDefault="00CD7CBB">
      <w:pPr>
        <w:pStyle w:val="Index2"/>
        <w:tabs>
          <w:tab w:val="right" w:leader="dot" w:pos="4310"/>
        </w:tabs>
      </w:pPr>
      <w:r w:rsidRPr="009A72A3">
        <w:t>SQLI_SCHEMA (#1.521</w:t>
      </w:r>
      <w:r>
        <w:t>, 5</w:t>
      </w:r>
    </w:p>
    <w:p w14:paraId="5D76FB76" w14:textId="77777777" w:rsidR="00CD7CBB" w:rsidRDefault="00CD7CBB">
      <w:pPr>
        <w:pStyle w:val="Index2"/>
        <w:tabs>
          <w:tab w:val="right" w:leader="dot" w:pos="4310"/>
        </w:tabs>
      </w:pPr>
      <w:r w:rsidRPr="009A72A3">
        <w:rPr>
          <w:rFonts w:cs="Arial"/>
        </w:rPr>
        <w:t>SQLI_TABLE (#1.5215)</w:t>
      </w:r>
      <w:r>
        <w:t>, 7</w:t>
      </w:r>
    </w:p>
    <w:p w14:paraId="3899D36E" w14:textId="77777777" w:rsidR="00CD7CBB" w:rsidRDefault="00CD7CBB">
      <w:pPr>
        <w:pStyle w:val="Index2"/>
        <w:tabs>
          <w:tab w:val="right" w:leader="dot" w:pos="4310"/>
        </w:tabs>
      </w:pPr>
      <w:r w:rsidRPr="009A72A3">
        <w:lastRenderedPageBreak/>
        <w:t>SQLI_TABLE_ELEMENT (#1.5216)</w:t>
      </w:r>
      <w:r>
        <w:t>, 5, 6, 7, 8, 53</w:t>
      </w:r>
    </w:p>
    <w:p w14:paraId="0050FC94" w14:textId="77777777" w:rsidR="00CD7CBB" w:rsidRDefault="00CD7CBB">
      <w:pPr>
        <w:pStyle w:val="Index1"/>
        <w:tabs>
          <w:tab w:val="right" w:leader="dot" w:pos="4310"/>
        </w:tabs>
      </w:pPr>
      <w:r w:rsidRPr="009A72A3">
        <w:t>FOREIGN FORMAT File (#.44</w:t>
      </w:r>
      <w:r>
        <w:t>, 4</w:t>
      </w:r>
    </w:p>
    <w:p w14:paraId="3DF67688" w14:textId="77777777" w:rsidR="00CD7CBB" w:rsidRDefault="00CD7CBB">
      <w:pPr>
        <w:pStyle w:val="Index1"/>
        <w:tabs>
          <w:tab w:val="right" w:leader="dot" w:pos="4310"/>
        </w:tabs>
      </w:pPr>
      <w:r w:rsidRPr="009A72A3">
        <w:t>FORM File (#.403)</w:t>
      </w:r>
      <w:r>
        <w:t>, 4, 49</w:t>
      </w:r>
    </w:p>
    <w:p w14:paraId="332E2529" w14:textId="77777777" w:rsidR="00CD7CBB" w:rsidRDefault="00CD7CBB">
      <w:pPr>
        <w:pStyle w:val="Index1"/>
        <w:tabs>
          <w:tab w:val="right" w:leader="dot" w:pos="4310"/>
        </w:tabs>
      </w:pPr>
      <w:r w:rsidRPr="009A72A3">
        <w:t>FUNCTION File (#.5)</w:t>
      </w:r>
      <w:r>
        <w:t>, 4</w:t>
      </w:r>
    </w:p>
    <w:p w14:paraId="0C547163"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G</w:t>
      </w:r>
    </w:p>
    <w:p w14:paraId="1E8E8E20" w14:textId="77777777" w:rsidR="00CD7CBB" w:rsidRDefault="00CD7CBB">
      <w:pPr>
        <w:pStyle w:val="Index1"/>
        <w:tabs>
          <w:tab w:val="right" w:leader="dot" w:pos="4310"/>
        </w:tabs>
      </w:pPr>
      <w:r>
        <w:t>Global Location, 3</w:t>
      </w:r>
    </w:p>
    <w:p w14:paraId="5DEF2D14" w14:textId="77777777" w:rsidR="00CD7CBB" w:rsidRDefault="00CD7CBB">
      <w:pPr>
        <w:pStyle w:val="Index1"/>
        <w:tabs>
          <w:tab w:val="right" w:leader="dot" w:pos="4310"/>
        </w:tabs>
      </w:pPr>
      <w:r w:rsidRPr="009A72A3">
        <w:t>Globals</w:t>
      </w:r>
      <w:r>
        <w:t>, 60</w:t>
      </w:r>
    </w:p>
    <w:p w14:paraId="3BA12EBC" w14:textId="77777777" w:rsidR="00CD7CBB" w:rsidRDefault="00CD7CBB">
      <w:pPr>
        <w:pStyle w:val="Index2"/>
        <w:tabs>
          <w:tab w:val="right" w:leader="dot" w:pos="4310"/>
        </w:tabs>
      </w:pPr>
      <w:r w:rsidRPr="009A72A3">
        <w:t>^%ZOSF</w:t>
      </w:r>
      <w:r>
        <w:t>, xiii, 55, 60</w:t>
      </w:r>
    </w:p>
    <w:p w14:paraId="318AAD4D" w14:textId="77777777" w:rsidR="00CD7CBB" w:rsidRDefault="00CD7CBB">
      <w:pPr>
        <w:pStyle w:val="Index2"/>
        <w:tabs>
          <w:tab w:val="right" w:leader="dot" w:pos="4310"/>
        </w:tabs>
      </w:pPr>
      <w:r w:rsidRPr="009A72A3">
        <w:t>^DD</w:t>
      </w:r>
      <w:r>
        <w:t>, xiii, 60</w:t>
      </w:r>
    </w:p>
    <w:p w14:paraId="302735FF" w14:textId="77777777" w:rsidR="00CD7CBB" w:rsidRDefault="00CD7CBB">
      <w:pPr>
        <w:pStyle w:val="Index2"/>
        <w:tabs>
          <w:tab w:val="right" w:leader="dot" w:pos="4310"/>
        </w:tabs>
      </w:pPr>
      <w:r w:rsidRPr="009A72A3">
        <w:t>^DDA</w:t>
      </w:r>
      <w:r>
        <w:t>, xiii, 60</w:t>
      </w:r>
    </w:p>
    <w:p w14:paraId="6B4F3500" w14:textId="77777777" w:rsidR="00CD7CBB" w:rsidRDefault="00CD7CBB">
      <w:pPr>
        <w:pStyle w:val="Index2"/>
        <w:tabs>
          <w:tab w:val="right" w:leader="dot" w:pos="4310"/>
        </w:tabs>
      </w:pPr>
      <w:r>
        <w:t>^DI, xiii, 60</w:t>
      </w:r>
    </w:p>
    <w:p w14:paraId="58B13823" w14:textId="77777777" w:rsidR="00CD7CBB" w:rsidRDefault="00CD7CBB">
      <w:pPr>
        <w:pStyle w:val="Index2"/>
        <w:tabs>
          <w:tab w:val="right" w:leader="dot" w:pos="4310"/>
        </w:tabs>
      </w:pPr>
      <w:r w:rsidRPr="009A72A3">
        <w:t>^DIA</w:t>
      </w:r>
      <w:r>
        <w:t>, xiii, 60</w:t>
      </w:r>
    </w:p>
    <w:p w14:paraId="21C36937" w14:textId="77777777" w:rsidR="00CD7CBB" w:rsidRDefault="00CD7CBB">
      <w:pPr>
        <w:pStyle w:val="Index2"/>
        <w:tabs>
          <w:tab w:val="right" w:leader="dot" w:pos="4310"/>
        </w:tabs>
      </w:pPr>
      <w:r w:rsidRPr="009A72A3">
        <w:t>^DIAR</w:t>
      </w:r>
      <w:r>
        <w:t>, xiii, 60</w:t>
      </w:r>
    </w:p>
    <w:p w14:paraId="60A815EE" w14:textId="77777777" w:rsidR="00CD7CBB" w:rsidRDefault="00CD7CBB">
      <w:pPr>
        <w:pStyle w:val="Index2"/>
        <w:tabs>
          <w:tab w:val="right" w:leader="dot" w:pos="4310"/>
        </w:tabs>
      </w:pPr>
      <w:r w:rsidRPr="009A72A3">
        <w:t>^DIBT</w:t>
      </w:r>
      <w:r>
        <w:t>, xiii, 60</w:t>
      </w:r>
    </w:p>
    <w:p w14:paraId="2B5E3915" w14:textId="77777777" w:rsidR="00CD7CBB" w:rsidRDefault="00CD7CBB">
      <w:pPr>
        <w:pStyle w:val="Index2"/>
        <w:tabs>
          <w:tab w:val="right" w:leader="dot" w:pos="4310"/>
        </w:tabs>
      </w:pPr>
      <w:r w:rsidRPr="009A72A3">
        <w:t>^DIC</w:t>
      </w:r>
      <w:r>
        <w:t>, xiii, 60</w:t>
      </w:r>
    </w:p>
    <w:p w14:paraId="58C0AA80" w14:textId="77777777" w:rsidR="00CD7CBB" w:rsidRDefault="00CD7CBB">
      <w:pPr>
        <w:pStyle w:val="Index2"/>
        <w:tabs>
          <w:tab w:val="right" w:leader="dot" w:pos="4310"/>
        </w:tabs>
      </w:pPr>
      <w:r w:rsidRPr="009A72A3">
        <w:t>^DIE</w:t>
      </w:r>
      <w:r>
        <w:t>, xiii, 60</w:t>
      </w:r>
    </w:p>
    <w:p w14:paraId="7259E277" w14:textId="77777777" w:rsidR="00CD7CBB" w:rsidRDefault="00CD7CBB">
      <w:pPr>
        <w:pStyle w:val="Index2"/>
        <w:tabs>
          <w:tab w:val="right" w:leader="dot" w:pos="4310"/>
        </w:tabs>
      </w:pPr>
      <w:r w:rsidRPr="009A72A3">
        <w:t>^DIPT</w:t>
      </w:r>
      <w:r>
        <w:t>, xiii, 60</w:t>
      </w:r>
    </w:p>
    <w:p w14:paraId="7D51D3A2" w14:textId="77777777" w:rsidR="00CD7CBB" w:rsidRDefault="00CD7CBB">
      <w:pPr>
        <w:pStyle w:val="Index2"/>
        <w:tabs>
          <w:tab w:val="right" w:leader="dot" w:pos="4310"/>
        </w:tabs>
      </w:pPr>
      <w:r w:rsidRPr="009A72A3">
        <w:t>^DIST</w:t>
      </w:r>
      <w:r>
        <w:t>, xiii, 60</w:t>
      </w:r>
    </w:p>
    <w:p w14:paraId="4730D6FA" w14:textId="77777777" w:rsidR="00CD7CBB" w:rsidRDefault="00CD7CBB">
      <w:pPr>
        <w:pStyle w:val="Index2"/>
        <w:tabs>
          <w:tab w:val="right" w:leader="dot" w:pos="4310"/>
        </w:tabs>
      </w:pPr>
      <w:r w:rsidRPr="009A72A3">
        <w:t>^DISV</w:t>
      </w:r>
      <w:r>
        <w:t>, xiii, 1, 59, 60</w:t>
      </w:r>
    </w:p>
    <w:p w14:paraId="37B408AA" w14:textId="77777777" w:rsidR="00CD7CBB" w:rsidRDefault="00CD7CBB">
      <w:pPr>
        <w:pStyle w:val="Index2"/>
        <w:tabs>
          <w:tab w:val="right" w:leader="dot" w:pos="4310"/>
        </w:tabs>
      </w:pPr>
      <w:r w:rsidRPr="009A72A3">
        <w:t>^DIZ</w:t>
      </w:r>
      <w:r>
        <w:t>, xiii, 60</w:t>
      </w:r>
    </w:p>
    <w:p w14:paraId="10BD456A" w14:textId="77777777" w:rsidR="00CD7CBB" w:rsidRDefault="00CD7CBB">
      <w:pPr>
        <w:pStyle w:val="Index2"/>
        <w:tabs>
          <w:tab w:val="right" w:leader="dot" w:pos="4310"/>
        </w:tabs>
      </w:pPr>
      <w:r>
        <w:t>^DMSQ, 60</w:t>
      </w:r>
    </w:p>
    <w:p w14:paraId="481CBD50" w14:textId="77777777" w:rsidR="00CD7CBB" w:rsidRDefault="00CD7CBB">
      <w:pPr>
        <w:pStyle w:val="Index2"/>
        <w:tabs>
          <w:tab w:val="right" w:leader="dot" w:pos="4310"/>
        </w:tabs>
      </w:pPr>
      <w:r w:rsidRPr="009A72A3">
        <w:t>^DOPT</w:t>
      </w:r>
      <w:r>
        <w:t>, xiii, 60</w:t>
      </w:r>
    </w:p>
    <w:p w14:paraId="11977CAF" w14:textId="77777777" w:rsidR="00CD7CBB" w:rsidRDefault="00CD7CBB">
      <w:pPr>
        <w:pStyle w:val="Index2"/>
        <w:tabs>
          <w:tab w:val="right" w:leader="dot" w:pos="4310"/>
        </w:tabs>
      </w:pPr>
      <w:r w:rsidRPr="009A72A3">
        <w:t>^DOSV</w:t>
      </w:r>
      <w:r>
        <w:t>, xiii, 59, 60</w:t>
      </w:r>
    </w:p>
    <w:p w14:paraId="7B96F826" w14:textId="77777777" w:rsidR="00CD7CBB" w:rsidRDefault="00CD7CBB">
      <w:pPr>
        <w:pStyle w:val="Index2"/>
        <w:tabs>
          <w:tab w:val="right" w:leader="dot" w:pos="4310"/>
        </w:tabs>
      </w:pPr>
      <w:r>
        <w:t>^TMP, 60</w:t>
      </w:r>
    </w:p>
    <w:p w14:paraId="69BABAF2" w14:textId="77777777" w:rsidR="00CD7CBB" w:rsidRDefault="00CD7CBB">
      <w:pPr>
        <w:pStyle w:val="Index2"/>
        <w:tabs>
          <w:tab w:val="right" w:leader="dot" w:pos="4310"/>
        </w:tabs>
      </w:pPr>
      <w:r>
        <w:t>^UTILITY, 60</w:t>
      </w:r>
    </w:p>
    <w:p w14:paraId="3BA2BA65"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H</w:t>
      </w:r>
    </w:p>
    <w:p w14:paraId="6CD57E6B" w14:textId="77777777" w:rsidR="00CD7CBB" w:rsidRDefault="00CD7CBB">
      <w:pPr>
        <w:pStyle w:val="Index1"/>
        <w:tabs>
          <w:tab w:val="right" w:leader="dot" w:pos="4310"/>
        </w:tabs>
      </w:pPr>
      <w:r>
        <w:t>Help</w:t>
      </w:r>
    </w:p>
    <w:p w14:paraId="555FC4E2" w14:textId="77777777" w:rsidR="00CD7CBB" w:rsidRDefault="00CD7CBB">
      <w:pPr>
        <w:pStyle w:val="Index2"/>
        <w:tabs>
          <w:tab w:val="right" w:leader="dot" w:pos="4310"/>
        </w:tabs>
      </w:pPr>
      <w:r>
        <w:t>At Prompts, xiv, 63</w:t>
      </w:r>
    </w:p>
    <w:p w14:paraId="5610EF3D" w14:textId="77777777" w:rsidR="00CD7CBB" w:rsidRDefault="00CD7CBB">
      <w:pPr>
        <w:pStyle w:val="Index2"/>
        <w:tabs>
          <w:tab w:val="right" w:leader="dot" w:pos="4310"/>
        </w:tabs>
      </w:pPr>
      <w:r>
        <w:t>Online, xiv, 63</w:t>
      </w:r>
    </w:p>
    <w:p w14:paraId="62B6C888" w14:textId="77777777" w:rsidR="00CD7CBB" w:rsidRDefault="00CD7CBB">
      <w:pPr>
        <w:pStyle w:val="Index2"/>
        <w:tabs>
          <w:tab w:val="right" w:leader="dot" w:pos="4310"/>
        </w:tabs>
      </w:pPr>
      <w:r>
        <w:t>Question Marks, xiv, 63</w:t>
      </w:r>
    </w:p>
    <w:p w14:paraId="1937ED4A" w14:textId="77777777" w:rsidR="00CD7CBB" w:rsidRDefault="00CD7CBB">
      <w:pPr>
        <w:pStyle w:val="Index1"/>
        <w:tabs>
          <w:tab w:val="right" w:leader="dot" w:pos="4310"/>
        </w:tabs>
      </w:pPr>
      <w:r>
        <w:t>Home Pages</w:t>
      </w:r>
    </w:p>
    <w:p w14:paraId="1196E83B" w14:textId="77777777" w:rsidR="00CD7CBB" w:rsidRDefault="00CD7CBB">
      <w:pPr>
        <w:pStyle w:val="Index2"/>
        <w:tabs>
          <w:tab w:val="right" w:leader="dot" w:pos="4310"/>
        </w:tabs>
      </w:pPr>
      <w:r>
        <w:t>Adobe Website, xv</w:t>
      </w:r>
    </w:p>
    <w:p w14:paraId="6557E9B0" w14:textId="77777777" w:rsidR="00CD7CBB" w:rsidRDefault="00CD7CBB">
      <w:pPr>
        <w:pStyle w:val="Index2"/>
        <w:tabs>
          <w:tab w:val="right" w:leader="dot" w:pos="4310"/>
        </w:tabs>
      </w:pPr>
      <w:r>
        <w:t>VA Software Document Library (</w:t>
      </w:r>
      <w:r w:rsidRPr="009A72A3">
        <w:rPr>
          <w:kern w:val="2"/>
        </w:rPr>
        <w:t>VDL) Website</w:t>
      </w:r>
      <w:r>
        <w:t>, xv</w:t>
      </w:r>
    </w:p>
    <w:p w14:paraId="78ACDF00" w14:textId="77777777" w:rsidR="00CD7CBB" w:rsidRDefault="00CD7CBB">
      <w:pPr>
        <w:pStyle w:val="Index1"/>
        <w:tabs>
          <w:tab w:val="right" w:leader="dot" w:pos="4310"/>
        </w:tabs>
      </w:pPr>
      <w:r>
        <w:t>How to</w:t>
      </w:r>
    </w:p>
    <w:p w14:paraId="1AF3E994" w14:textId="77777777" w:rsidR="00CD7CBB" w:rsidRDefault="00CD7CBB">
      <w:pPr>
        <w:pStyle w:val="Index2"/>
        <w:tabs>
          <w:tab w:val="right" w:leader="dot" w:pos="4310"/>
        </w:tabs>
      </w:pPr>
      <w:r>
        <w:t>Obtain Technical Information Online, xiv, 63</w:t>
      </w:r>
    </w:p>
    <w:p w14:paraId="1A549FDF" w14:textId="77777777" w:rsidR="00CD7CBB" w:rsidRDefault="00CD7CBB">
      <w:pPr>
        <w:pStyle w:val="Index2"/>
        <w:tabs>
          <w:tab w:val="right" w:leader="dot" w:pos="4310"/>
        </w:tabs>
      </w:pPr>
      <w:r>
        <w:t>Use this Manual, viii</w:t>
      </w:r>
    </w:p>
    <w:p w14:paraId="3B85DDF7"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I</w:t>
      </w:r>
    </w:p>
    <w:p w14:paraId="19A1302A" w14:textId="77777777" w:rsidR="00CD7CBB" w:rsidRDefault="00CD7CBB">
      <w:pPr>
        <w:pStyle w:val="Index1"/>
        <w:tabs>
          <w:tab w:val="right" w:leader="dot" w:pos="4310"/>
        </w:tabs>
      </w:pPr>
      <w:r>
        <w:t>ICRs, 56</w:t>
      </w:r>
    </w:p>
    <w:p w14:paraId="57C17028" w14:textId="77777777" w:rsidR="00CD7CBB" w:rsidRDefault="00CD7CBB">
      <w:pPr>
        <w:pStyle w:val="Index1"/>
        <w:tabs>
          <w:tab w:val="right" w:leader="dot" w:pos="4310"/>
        </w:tabs>
      </w:pPr>
      <w:r>
        <w:t>Implementation, 1</w:t>
      </w:r>
    </w:p>
    <w:p w14:paraId="32F89183" w14:textId="77777777" w:rsidR="00CD7CBB" w:rsidRDefault="00CD7CBB">
      <w:pPr>
        <w:pStyle w:val="Index1"/>
        <w:tabs>
          <w:tab w:val="right" w:leader="dot" w:pos="4310"/>
        </w:tabs>
      </w:pPr>
      <w:r w:rsidRPr="009A72A3">
        <w:t>IMPORT TEMPLATE File (#.46)</w:t>
      </w:r>
      <w:r>
        <w:t>, 4, 50, 51, 52</w:t>
      </w:r>
    </w:p>
    <w:p w14:paraId="04F32669" w14:textId="77777777" w:rsidR="00CD7CBB" w:rsidRDefault="00CD7CBB">
      <w:pPr>
        <w:pStyle w:val="Index1"/>
        <w:tabs>
          <w:tab w:val="right" w:leader="dot" w:pos="4310"/>
        </w:tabs>
      </w:pPr>
      <w:r w:rsidRPr="009A72A3">
        <w:t>INDEX File (#.11)</w:t>
      </w:r>
      <w:r>
        <w:t>, 3</w:t>
      </w:r>
    </w:p>
    <w:p w14:paraId="7F15391F" w14:textId="77777777" w:rsidR="00CD7CBB" w:rsidRDefault="00CD7CBB">
      <w:pPr>
        <w:pStyle w:val="Index1"/>
        <w:tabs>
          <w:tab w:val="right" w:leader="dot" w:pos="4310"/>
        </w:tabs>
      </w:pPr>
      <w:r>
        <w:t>Initialization, 1</w:t>
      </w:r>
    </w:p>
    <w:p w14:paraId="6C3D5631" w14:textId="77777777" w:rsidR="00CD7CBB" w:rsidRDefault="00CD7CBB">
      <w:pPr>
        <w:pStyle w:val="Index1"/>
        <w:tabs>
          <w:tab w:val="right" w:leader="dot" w:pos="4310"/>
        </w:tabs>
      </w:pPr>
      <w:r w:rsidRPr="009A72A3">
        <w:t>INPUT TEMPLATE File (#.402)</w:t>
      </w:r>
      <w:r>
        <w:t>, 3, 48</w:t>
      </w:r>
    </w:p>
    <w:p w14:paraId="08208047" w14:textId="77777777" w:rsidR="00CD7CBB" w:rsidRDefault="00CD7CBB">
      <w:pPr>
        <w:pStyle w:val="Index1"/>
        <w:tabs>
          <w:tab w:val="right" w:leader="dot" w:pos="4310"/>
        </w:tabs>
      </w:pPr>
      <w:r w:rsidRPr="009A72A3">
        <w:rPr>
          <w:kern w:val="2"/>
        </w:rPr>
        <w:t>Inquire Option</w:t>
      </w:r>
      <w:r>
        <w:t>, 56</w:t>
      </w:r>
    </w:p>
    <w:p w14:paraId="61E5DB9D" w14:textId="77777777" w:rsidR="00CD7CBB" w:rsidRDefault="00CD7CBB">
      <w:pPr>
        <w:pStyle w:val="Index1"/>
        <w:tabs>
          <w:tab w:val="right" w:leader="dot" w:pos="4310"/>
        </w:tabs>
      </w:pPr>
      <w:r w:rsidRPr="009A72A3">
        <w:lastRenderedPageBreak/>
        <w:t>Inquire to File Entries Option</w:t>
      </w:r>
      <w:r>
        <w:t>, 26</w:t>
      </w:r>
    </w:p>
    <w:p w14:paraId="4A26FC3D" w14:textId="77777777" w:rsidR="00CD7CBB" w:rsidRDefault="00CD7CBB">
      <w:pPr>
        <w:pStyle w:val="Index1"/>
        <w:tabs>
          <w:tab w:val="right" w:leader="dot" w:pos="4310"/>
        </w:tabs>
      </w:pPr>
      <w:r>
        <w:t>Installing Standalone VA FileMan, 55</w:t>
      </w:r>
    </w:p>
    <w:p w14:paraId="54A780B5" w14:textId="77777777" w:rsidR="00CD7CBB" w:rsidRDefault="00CD7CBB">
      <w:pPr>
        <w:pStyle w:val="Index1"/>
        <w:tabs>
          <w:tab w:val="right" w:leader="dot" w:pos="4310"/>
        </w:tabs>
      </w:pPr>
      <w:r w:rsidRPr="009A72A3">
        <w:t>INTEGER</w:t>
      </w:r>
    </w:p>
    <w:p w14:paraId="390183B6" w14:textId="77777777" w:rsidR="00CD7CBB" w:rsidRDefault="00CD7CBB">
      <w:pPr>
        <w:pStyle w:val="Index2"/>
        <w:tabs>
          <w:tab w:val="right" w:leader="dot" w:pos="4310"/>
        </w:tabs>
      </w:pPr>
      <w:r w:rsidRPr="009A72A3">
        <w:t>SQLI DATA TYPE File (#1.5211)</w:t>
      </w:r>
      <w:r>
        <w:t>, 5</w:t>
      </w:r>
    </w:p>
    <w:p w14:paraId="0A269C6F" w14:textId="77777777" w:rsidR="00CD7CBB" w:rsidRDefault="00CD7CBB">
      <w:pPr>
        <w:pStyle w:val="Index1"/>
        <w:tabs>
          <w:tab w:val="right" w:leader="dot" w:pos="4310"/>
        </w:tabs>
      </w:pPr>
      <w:r w:rsidRPr="009A72A3">
        <w:rPr>
          <w:kern w:val="2"/>
        </w:rPr>
        <w:t>Integration Agreements Menu</w:t>
      </w:r>
      <w:r>
        <w:t>, 56, 57</w:t>
      </w:r>
    </w:p>
    <w:p w14:paraId="064C1476" w14:textId="77777777" w:rsidR="00CD7CBB" w:rsidRDefault="00CD7CBB">
      <w:pPr>
        <w:pStyle w:val="Index1"/>
        <w:tabs>
          <w:tab w:val="right" w:leader="dot" w:pos="4310"/>
        </w:tabs>
      </w:pPr>
      <w:r>
        <w:t>Integration Control Registrations (ICRs), 56</w:t>
      </w:r>
    </w:p>
    <w:p w14:paraId="2FB9A6F2" w14:textId="77777777" w:rsidR="00CD7CBB" w:rsidRDefault="00CD7CBB">
      <w:pPr>
        <w:pStyle w:val="Index2"/>
        <w:tabs>
          <w:tab w:val="right" w:leader="dot" w:pos="4310"/>
        </w:tabs>
      </w:pPr>
      <w:r w:rsidRPr="009A72A3">
        <w:rPr>
          <w:kern w:val="2"/>
        </w:rPr>
        <w:t>Current List for VA FileMan</w:t>
      </w:r>
    </w:p>
    <w:p w14:paraId="00464E9C" w14:textId="77777777" w:rsidR="00CD7CBB" w:rsidRDefault="00CD7CBB">
      <w:pPr>
        <w:pStyle w:val="Index3"/>
      </w:pPr>
      <w:r w:rsidRPr="009A72A3">
        <w:t>Custodian</w:t>
      </w:r>
      <w:r>
        <w:t>, 56</w:t>
      </w:r>
    </w:p>
    <w:p w14:paraId="24426F18" w14:textId="77777777" w:rsidR="00CD7CBB" w:rsidRDefault="00CD7CBB">
      <w:pPr>
        <w:pStyle w:val="Index3"/>
      </w:pPr>
      <w:r w:rsidRPr="009A72A3">
        <w:t>Subscriber</w:t>
      </w:r>
      <w:r>
        <w:t>, 57</w:t>
      </w:r>
    </w:p>
    <w:p w14:paraId="23ACBCF2" w14:textId="77777777" w:rsidR="00CD7CBB" w:rsidRDefault="00CD7CBB">
      <w:pPr>
        <w:pStyle w:val="Index2"/>
        <w:tabs>
          <w:tab w:val="right" w:leader="dot" w:pos="4310"/>
        </w:tabs>
      </w:pPr>
      <w:r w:rsidRPr="009A72A3">
        <w:rPr>
          <w:kern w:val="2"/>
        </w:rPr>
        <w:t>Detailed Information</w:t>
      </w:r>
      <w:r>
        <w:t>, 56</w:t>
      </w:r>
    </w:p>
    <w:p w14:paraId="34D94DE1" w14:textId="77777777" w:rsidR="00CD7CBB" w:rsidRDefault="00CD7CBB">
      <w:pPr>
        <w:pStyle w:val="Index1"/>
        <w:tabs>
          <w:tab w:val="right" w:leader="dot" w:pos="4310"/>
        </w:tabs>
      </w:pPr>
      <w:r>
        <w:t>Intended Audience, ix</w:t>
      </w:r>
    </w:p>
    <w:p w14:paraId="0F8D92E6" w14:textId="77777777" w:rsidR="00CD7CBB" w:rsidRDefault="00CD7CBB">
      <w:pPr>
        <w:pStyle w:val="Index1"/>
        <w:tabs>
          <w:tab w:val="right" w:leader="dot" w:pos="4310"/>
        </w:tabs>
      </w:pPr>
      <w:r>
        <w:t>Interfacing, 62</w:t>
      </w:r>
    </w:p>
    <w:p w14:paraId="45493315" w14:textId="77777777" w:rsidR="00CD7CBB" w:rsidRDefault="00CD7CBB">
      <w:pPr>
        <w:pStyle w:val="Index1"/>
        <w:tabs>
          <w:tab w:val="right" w:leader="dot" w:pos="4310"/>
        </w:tabs>
      </w:pPr>
      <w:r>
        <w:t>Internal Relationships, 58</w:t>
      </w:r>
    </w:p>
    <w:p w14:paraId="243988F1" w14:textId="77777777" w:rsidR="00CD7CBB" w:rsidRDefault="00CD7CBB">
      <w:pPr>
        <w:pStyle w:val="Index1"/>
        <w:tabs>
          <w:tab w:val="right" w:leader="dot" w:pos="4310"/>
        </w:tabs>
      </w:pPr>
      <w:r>
        <w:t>Introduction, viii, 1</w:t>
      </w:r>
    </w:p>
    <w:p w14:paraId="4E4756FF"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K</w:t>
      </w:r>
    </w:p>
    <w:p w14:paraId="21E15F7D" w14:textId="77777777" w:rsidR="00CD7CBB" w:rsidRDefault="00CD7CBB">
      <w:pPr>
        <w:pStyle w:val="Index1"/>
        <w:tabs>
          <w:tab w:val="right" w:leader="dot" w:pos="4310"/>
        </w:tabs>
      </w:pPr>
      <w:r>
        <w:t>Kernel, xii, xiv, 1, 9, 55, 56, 58, 60, 61, 62, 63, 65, 66</w:t>
      </w:r>
    </w:p>
    <w:p w14:paraId="5E18F2A2" w14:textId="77777777" w:rsidR="00CD7CBB" w:rsidRDefault="00CD7CBB">
      <w:pPr>
        <w:pStyle w:val="Index2"/>
        <w:tabs>
          <w:tab w:val="right" w:leader="dot" w:pos="4310"/>
        </w:tabs>
      </w:pPr>
      <w:r>
        <w:t>KIDS, 1, 8, 25, 55</w:t>
      </w:r>
    </w:p>
    <w:p w14:paraId="7E2121D7" w14:textId="77777777" w:rsidR="00CD7CBB" w:rsidRDefault="00CD7CBB">
      <w:pPr>
        <w:pStyle w:val="Index2"/>
        <w:tabs>
          <w:tab w:val="right" w:leader="dot" w:pos="4310"/>
        </w:tabs>
      </w:pPr>
      <w:r>
        <w:t>VA FileMan, 37</w:t>
      </w:r>
    </w:p>
    <w:p w14:paraId="581C3203" w14:textId="77777777" w:rsidR="00CD7CBB" w:rsidRDefault="00CD7CBB">
      <w:pPr>
        <w:pStyle w:val="Index1"/>
        <w:tabs>
          <w:tab w:val="right" w:leader="dot" w:pos="4310"/>
        </w:tabs>
      </w:pPr>
      <w:r w:rsidRPr="009A72A3">
        <w:t>KEY file (#.31)</w:t>
      </w:r>
      <w:r>
        <w:t>, 3</w:t>
      </w:r>
    </w:p>
    <w:p w14:paraId="4CB76F23"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L</w:t>
      </w:r>
    </w:p>
    <w:p w14:paraId="342F6795" w14:textId="77777777" w:rsidR="00CD7CBB" w:rsidRDefault="00CD7CBB">
      <w:pPr>
        <w:pStyle w:val="Index1"/>
        <w:tabs>
          <w:tab w:val="right" w:leader="dot" w:pos="4310"/>
        </w:tabs>
      </w:pPr>
      <w:r w:rsidRPr="009A72A3">
        <w:t>LANGUAGE File (#.85)</w:t>
      </w:r>
      <w:r>
        <w:t>, 4</w:t>
      </w:r>
    </w:p>
    <w:p w14:paraId="19A59F1D" w14:textId="77777777" w:rsidR="00CD7CBB" w:rsidRDefault="00CD7CBB">
      <w:pPr>
        <w:pStyle w:val="Index1"/>
        <w:tabs>
          <w:tab w:val="right" w:leader="dot" w:pos="4310"/>
        </w:tabs>
      </w:pPr>
      <w:r>
        <w:t>List File Attributes Option, xiv</w:t>
      </w:r>
    </w:p>
    <w:p w14:paraId="01D5E92A"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M</w:t>
      </w:r>
    </w:p>
    <w:p w14:paraId="065EAAA1" w14:textId="77777777" w:rsidR="00CD7CBB" w:rsidRDefault="00CD7CBB">
      <w:pPr>
        <w:pStyle w:val="Index1"/>
        <w:tabs>
          <w:tab w:val="right" w:leader="dot" w:pos="4310"/>
        </w:tabs>
      </w:pPr>
      <w:r>
        <w:t>Mail Groups, 62</w:t>
      </w:r>
    </w:p>
    <w:p w14:paraId="78C4A912" w14:textId="77777777" w:rsidR="00CD7CBB" w:rsidRDefault="00CD7CBB">
      <w:pPr>
        <w:pStyle w:val="Index1"/>
        <w:tabs>
          <w:tab w:val="right" w:leader="dot" w:pos="4310"/>
        </w:tabs>
      </w:pPr>
      <w:r>
        <w:t>MailMan, xiv, 55, 56, 63, 65</w:t>
      </w:r>
    </w:p>
    <w:p w14:paraId="2B970C6D" w14:textId="77777777" w:rsidR="00CD7CBB" w:rsidRDefault="00CD7CBB">
      <w:pPr>
        <w:pStyle w:val="Index1"/>
        <w:tabs>
          <w:tab w:val="right" w:leader="dot" w:pos="4310"/>
        </w:tabs>
      </w:pPr>
      <w:r>
        <w:t>Maintenance, 1</w:t>
      </w:r>
    </w:p>
    <w:p w14:paraId="5CC46B37" w14:textId="77777777" w:rsidR="00CD7CBB" w:rsidRDefault="00CD7CBB">
      <w:pPr>
        <w:pStyle w:val="Index1"/>
        <w:tabs>
          <w:tab w:val="right" w:leader="dot" w:pos="4310"/>
        </w:tabs>
      </w:pPr>
      <w:r>
        <w:t>Management</w:t>
      </w:r>
    </w:p>
    <w:p w14:paraId="765210F7" w14:textId="77777777" w:rsidR="00CD7CBB" w:rsidRDefault="00CD7CBB">
      <w:pPr>
        <w:pStyle w:val="Index2"/>
        <w:tabs>
          <w:tab w:val="right" w:leader="dot" w:pos="4310"/>
        </w:tabs>
      </w:pPr>
      <w:r>
        <w:t>Security, 62</w:t>
      </w:r>
    </w:p>
    <w:p w14:paraId="4561DAD4" w14:textId="77777777" w:rsidR="00CD7CBB" w:rsidRDefault="00CD7CBB">
      <w:pPr>
        <w:pStyle w:val="Index1"/>
        <w:tabs>
          <w:tab w:val="right" w:leader="dot" w:pos="4310"/>
        </w:tabs>
      </w:pPr>
      <w:r>
        <w:t>Manuals</w:t>
      </w:r>
    </w:p>
    <w:p w14:paraId="5614BDAC" w14:textId="77777777" w:rsidR="00CD7CBB" w:rsidRDefault="00CD7CBB">
      <w:pPr>
        <w:pStyle w:val="Index2"/>
        <w:tabs>
          <w:tab w:val="right" w:leader="dot" w:pos="4310"/>
        </w:tabs>
      </w:pPr>
      <w:r>
        <w:t>Reference, xv</w:t>
      </w:r>
    </w:p>
    <w:p w14:paraId="74BD5456" w14:textId="77777777" w:rsidR="00CD7CBB" w:rsidRDefault="00CD7CBB">
      <w:pPr>
        <w:pStyle w:val="Index1"/>
        <w:tabs>
          <w:tab w:val="right" w:leader="dot" w:pos="4310"/>
        </w:tabs>
      </w:pPr>
      <w:r>
        <w:t>Mapping Routines, 33</w:t>
      </w:r>
    </w:p>
    <w:p w14:paraId="1E5953D1" w14:textId="77777777" w:rsidR="00CD7CBB" w:rsidRDefault="00CD7CBB">
      <w:pPr>
        <w:pStyle w:val="Index1"/>
        <w:tabs>
          <w:tab w:val="right" w:leader="dot" w:pos="4310"/>
        </w:tabs>
      </w:pPr>
      <w:r w:rsidRPr="009A72A3">
        <w:t>MEMO</w:t>
      </w:r>
    </w:p>
    <w:p w14:paraId="63F1340B" w14:textId="77777777" w:rsidR="00CD7CBB" w:rsidRDefault="00CD7CBB">
      <w:pPr>
        <w:pStyle w:val="Index2"/>
        <w:tabs>
          <w:tab w:val="right" w:leader="dot" w:pos="4310"/>
        </w:tabs>
      </w:pPr>
      <w:r w:rsidRPr="009A72A3">
        <w:t>SQLI DATA TYPE File (#1.5211)</w:t>
      </w:r>
      <w:r>
        <w:t>, 5</w:t>
      </w:r>
    </w:p>
    <w:p w14:paraId="37666FE6" w14:textId="77777777" w:rsidR="00CD7CBB" w:rsidRDefault="00CD7CBB">
      <w:pPr>
        <w:pStyle w:val="Index1"/>
        <w:tabs>
          <w:tab w:val="right" w:leader="dot" w:pos="4310"/>
        </w:tabs>
      </w:pPr>
      <w:r>
        <w:t>Menu Structure, 33</w:t>
      </w:r>
    </w:p>
    <w:p w14:paraId="6FDFA597" w14:textId="77777777" w:rsidR="00CD7CBB" w:rsidRDefault="00CD7CBB">
      <w:pPr>
        <w:pStyle w:val="Index1"/>
        <w:tabs>
          <w:tab w:val="right" w:leader="dot" w:pos="4310"/>
        </w:tabs>
      </w:pPr>
      <w:r>
        <w:t>Menus</w:t>
      </w:r>
    </w:p>
    <w:p w14:paraId="71E0864B" w14:textId="77777777" w:rsidR="00CD7CBB" w:rsidRDefault="00CD7CBB">
      <w:pPr>
        <w:pStyle w:val="Index2"/>
        <w:tabs>
          <w:tab w:val="right" w:leader="dot" w:pos="4310"/>
        </w:tabs>
      </w:pPr>
      <w:r w:rsidRPr="009A72A3">
        <w:rPr>
          <w:kern w:val="2"/>
        </w:rPr>
        <w:t>Custodial Package Menu</w:t>
      </w:r>
      <w:r>
        <w:t>, 56</w:t>
      </w:r>
    </w:p>
    <w:p w14:paraId="4D8CCF6D" w14:textId="77777777" w:rsidR="00CD7CBB" w:rsidRDefault="00CD7CBB">
      <w:pPr>
        <w:pStyle w:val="Index2"/>
        <w:tabs>
          <w:tab w:val="right" w:leader="dot" w:pos="4310"/>
        </w:tabs>
      </w:pPr>
      <w:r>
        <w:t>Data Dictionary Utilities, xiv</w:t>
      </w:r>
    </w:p>
    <w:p w14:paraId="2DFE5CE5" w14:textId="77777777" w:rsidR="00CD7CBB" w:rsidRDefault="00CD7CBB">
      <w:pPr>
        <w:pStyle w:val="Index2"/>
        <w:tabs>
          <w:tab w:val="right" w:leader="dot" w:pos="4310"/>
        </w:tabs>
      </w:pPr>
      <w:r w:rsidRPr="009A72A3">
        <w:rPr>
          <w:kern w:val="2"/>
        </w:rPr>
        <w:t>DBA</w:t>
      </w:r>
      <w:r>
        <w:t>, 56, 57</w:t>
      </w:r>
    </w:p>
    <w:p w14:paraId="123E7DEF" w14:textId="77777777" w:rsidR="00CD7CBB" w:rsidRDefault="00CD7CBB">
      <w:pPr>
        <w:pStyle w:val="Index2"/>
        <w:tabs>
          <w:tab w:val="right" w:leader="dot" w:pos="4310"/>
        </w:tabs>
      </w:pPr>
      <w:r w:rsidRPr="009A72A3">
        <w:rPr>
          <w:kern w:val="2"/>
        </w:rPr>
        <w:t>DBA IA CUSTODIAL MENU</w:t>
      </w:r>
      <w:r>
        <w:t>, 56</w:t>
      </w:r>
    </w:p>
    <w:p w14:paraId="0271EAE8" w14:textId="77777777" w:rsidR="00CD7CBB" w:rsidRDefault="00CD7CBB">
      <w:pPr>
        <w:pStyle w:val="Index2"/>
        <w:tabs>
          <w:tab w:val="right" w:leader="dot" w:pos="4310"/>
        </w:tabs>
      </w:pPr>
      <w:r w:rsidRPr="009A72A3">
        <w:rPr>
          <w:kern w:val="2"/>
        </w:rPr>
        <w:t>DBA IA ISC</w:t>
      </w:r>
      <w:r>
        <w:t>, 56, 57</w:t>
      </w:r>
    </w:p>
    <w:p w14:paraId="674D78C8" w14:textId="77777777" w:rsidR="00CD7CBB" w:rsidRDefault="00CD7CBB">
      <w:pPr>
        <w:pStyle w:val="Index2"/>
        <w:tabs>
          <w:tab w:val="right" w:leader="dot" w:pos="4310"/>
        </w:tabs>
      </w:pPr>
      <w:r w:rsidRPr="009A72A3">
        <w:rPr>
          <w:kern w:val="2"/>
        </w:rPr>
        <w:t>DBA IA SUBSCRIBER MENU</w:t>
      </w:r>
      <w:r>
        <w:t>, 57</w:t>
      </w:r>
    </w:p>
    <w:p w14:paraId="221F7AD6" w14:textId="77777777" w:rsidR="00CD7CBB" w:rsidRDefault="00CD7CBB">
      <w:pPr>
        <w:pStyle w:val="Index2"/>
        <w:tabs>
          <w:tab w:val="right" w:leader="dot" w:pos="4310"/>
        </w:tabs>
      </w:pPr>
      <w:r>
        <w:t>DI DDU, xiv</w:t>
      </w:r>
    </w:p>
    <w:p w14:paraId="2CB8169F" w14:textId="77777777" w:rsidR="00CD7CBB" w:rsidRDefault="00CD7CBB">
      <w:pPr>
        <w:pStyle w:val="Index2"/>
        <w:tabs>
          <w:tab w:val="right" w:leader="dot" w:pos="4310"/>
        </w:tabs>
      </w:pPr>
      <w:r>
        <w:t>DIUSER, 37, 61</w:t>
      </w:r>
    </w:p>
    <w:p w14:paraId="2D48920D" w14:textId="77777777" w:rsidR="00CD7CBB" w:rsidRDefault="00CD7CBB">
      <w:pPr>
        <w:pStyle w:val="Index2"/>
        <w:tabs>
          <w:tab w:val="right" w:leader="dot" w:pos="4310"/>
        </w:tabs>
      </w:pPr>
      <w:r>
        <w:t>DMSQ MENU, 37</w:t>
      </w:r>
    </w:p>
    <w:p w14:paraId="5417D0B7" w14:textId="77777777" w:rsidR="00CD7CBB" w:rsidRDefault="00CD7CBB">
      <w:pPr>
        <w:pStyle w:val="Index2"/>
        <w:tabs>
          <w:tab w:val="right" w:leader="dot" w:pos="4310"/>
        </w:tabs>
      </w:pPr>
      <w:r>
        <w:t>EVE, 37, 61</w:t>
      </w:r>
    </w:p>
    <w:p w14:paraId="30AEEE13" w14:textId="77777777" w:rsidR="00CD7CBB" w:rsidRDefault="00CD7CBB">
      <w:pPr>
        <w:pStyle w:val="Index2"/>
        <w:tabs>
          <w:tab w:val="right" w:leader="dot" w:pos="4310"/>
        </w:tabs>
      </w:pPr>
      <w:r w:rsidRPr="009A72A3">
        <w:rPr>
          <w:kern w:val="2"/>
        </w:rPr>
        <w:lastRenderedPageBreak/>
        <w:t>Integration Agreements Menu</w:t>
      </w:r>
      <w:r>
        <w:t>, 56, 57</w:t>
      </w:r>
    </w:p>
    <w:p w14:paraId="41F01077" w14:textId="77777777" w:rsidR="00CD7CBB" w:rsidRDefault="00CD7CBB">
      <w:pPr>
        <w:pStyle w:val="Index2"/>
        <w:tabs>
          <w:tab w:val="right" w:leader="dot" w:pos="4310"/>
        </w:tabs>
      </w:pPr>
      <w:r w:rsidRPr="009A72A3">
        <w:rPr>
          <w:kern w:val="2"/>
        </w:rPr>
        <w:t>Subscriber Package Menu</w:t>
      </w:r>
      <w:r>
        <w:t>, 57</w:t>
      </w:r>
    </w:p>
    <w:p w14:paraId="31B47C99" w14:textId="77777777" w:rsidR="00CD7CBB" w:rsidRDefault="00CD7CBB">
      <w:pPr>
        <w:pStyle w:val="Index1"/>
        <w:tabs>
          <w:tab w:val="right" w:leader="dot" w:pos="4310"/>
        </w:tabs>
      </w:pPr>
      <w:r w:rsidRPr="009A72A3">
        <w:t>Modify File Attributes Option</w:t>
      </w:r>
      <w:r>
        <w:t>, 20</w:t>
      </w:r>
    </w:p>
    <w:p w14:paraId="741CCB7A" w14:textId="77777777" w:rsidR="00CD7CBB" w:rsidRDefault="00CD7CBB">
      <w:pPr>
        <w:pStyle w:val="Index1"/>
        <w:tabs>
          <w:tab w:val="right" w:leader="dot" w:pos="4310"/>
        </w:tabs>
      </w:pPr>
      <w:r w:rsidRPr="009A72A3">
        <w:t>MOMENT</w:t>
      </w:r>
    </w:p>
    <w:p w14:paraId="0FB6F59E" w14:textId="77777777" w:rsidR="00CD7CBB" w:rsidRDefault="00CD7CBB">
      <w:pPr>
        <w:pStyle w:val="Index2"/>
        <w:tabs>
          <w:tab w:val="right" w:leader="dot" w:pos="4310"/>
        </w:tabs>
      </w:pPr>
      <w:r w:rsidRPr="009A72A3">
        <w:t>SQLI DATA TYPE File (#1.5211)</w:t>
      </w:r>
      <w:r>
        <w:t>, 5</w:t>
      </w:r>
    </w:p>
    <w:p w14:paraId="78F97042" w14:textId="77777777" w:rsidR="00CD7CBB" w:rsidRDefault="00CD7CBB">
      <w:pPr>
        <w:pStyle w:val="Index1"/>
        <w:tabs>
          <w:tab w:val="right" w:leader="dot" w:pos="4310"/>
        </w:tabs>
      </w:pPr>
      <w:r>
        <w:t>MUMPS OPERATING SYSTEM File (#.7), xi, 4, 55, 58</w:t>
      </w:r>
    </w:p>
    <w:p w14:paraId="14548738" w14:textId="77777777" w:rsidR="00CD7CBB" w:rsidRDefault="00CD7CBB">
      <w:pPr>
        <w:pStyle w:val="Index1"/>
        <w:tabs>
          <w:tab w:val="right" w:leader="dot" w:pos="4310"/>
        </w:tabs>
      </w:pPr>
      <w:r>
        <w:t>MUMPS-type Cross-references, 46</w:t>
      </w:r>
    </w:p>
    <w:p w14:paraId="09D430C3"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N</w:t>
      </w:r>
    </w:p>
    <w:p w14:paraId="2C5F4BE8" w14:textId="77777777" w:rsidR="00CD7CBB" w:rsidRDefault="00CD7CBB">
      <w:pPr>
        <w:pStyle w:val="Index1"/>
        <w:tabs>
          <w:tab w:val="right" w:leader="dot" w:pos="4310"/>
        </w:tabs>
      </w:pPr>
      <w:r>
        <w:t>NEW PERSON File (#200), 55, 58</w:t>
      </w:r>
    </w:p>
    <w:p w14:paraId="5EEFDD6B" w14:textId="77777777" w:rsidR="00CD7CBB" w:rsidRDefault="00CD7CBB">
      <w:pPr>
        <w:pStyle w:val="Index1"/>
        <w:tabs>
          <w:tab w:val="right" w:leader="dot" w:pos="4310"/>
        </w:tabs>
      </w:pPr>
      <w:r w:rsidRPr="009A72A3">
        <w:t>New-Style Cross-references</w:t>
      </w:r>
      <w:r>
        <w:t>, 3</w:t>
      </w:r>
    </w:p>
    <w:p w14:paraId="330E3F6B" w14:textId="77777777" w:rsidR="00CD7CBB" w:rsidRDefault="00CD7CBB">
      <w:pPr>
        <w:pStyle w:val="Index1"/>
        <w:tabs>
          <w:tab w:val="right" w:leader="dot" w:pos="4310"/>
        </w:tabs>
      </w:pPr>
      <w:r w:rsidRPr="009A72A3">
        <w:t>NUMERIC</w:t>
      </w:r>
    </w:p>
    <w:p w14:paraId="44A3B4C7" w14:textId="77777777" w:rsidR="00CD7CBB" w:rsidRDefault="00CD7CBB">
      <w:pPr>
        <w:pStyle w:val="Index2"/>
        <w:tabs>
          <w:tab w:val="right" w:leader="dot" w:pos="4310"/>
        </w:tabs>
      </w:pPr>
      <w:r w:rsidRPr="009A72A3">
        <w:t>SQLI DATA TYPE File (#1.5211)</w:t>
      </w:r>
      <w:r>
        <w:t>, 5</w:t>
      </w:r>
    </w:p>
    <w:p w14:paraId="575B0604"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O</w:t>
      </w:r>
    </w:p>
    <w:p w14:paraId="5A02AB7B" w14:textId="77777777" w:rsidR="00CD7CBB" w:rsidRDefault="00CD7CBB">
      <w:pPr>
        <w:pStyle w:val="Index1"/>
        <w:tabs>
          <w:tab w:val="right" w:leader="dot" w:pos="4310"/>
        </w:tabs>
      </w:pPr>
      <w:r>
        <w:t>Official Policies, 63</w:t>
      </w:r>
    </w:p>
    <w:p w14:paraId="33797A55" w14:textId="77777777" w:rsidR="00CD7CBB" w:rsidRDefault="00CD7CBB">
      <w:pPr>
        <w:pStyle w:val="Index1"/>
        <w:tabs>
          <w:tab w:val="right" w:leader="dot" w:pos="4310"/>
        </w:tabs>
      </w:pPr>
      <w:r>
        <w:t>Online</w:t>
      </w:r>
    </w:p>
    <w:p w14:paraId="5656D0E4" w14:textId="77777777" w:rsidR="00CD7CBB" w:rsidRDefault="00CD7CBB">
      <w:pPr>
        <w:pStyle w:val="Index2"/>
        <w:tabs>
          <w:tab w:val="right" w:leader="dot" w:pos="4310"/>
        </w:tabs>
      </w:pPr>
      <w:r>
        <w:t>Documentation, xiv, 63</w:t>
      </w:r>
    </w:p>
    <w:p w14:paraId="5B9895A4" w14:textId="77777777" w:rsidR="00CD7CBB" w:rsidRDefault="00CD7CBB">
      <w:pPr>
        <w:pStyle w:val="Index2"/>
        <w:tabs>
          <w:tab w:val="right" w:leader="dot" w:pos="4310"/>
        </w:tabs>
      </w:pPr>
      <w:r>
        <w:t>Technical Information, How to Obtain, xiv, 63</w:t>
      </w:r>
    </w:p>
    <w:p w14:paraId="07B1941E" w14:textId="77777777" w:rsidR="00CD7CBB" w:rsidRDefault="00CD7CBB">
      <w:pPr>
        <w:pStyle w:val="Index1"/>
        <w:tabs>
          <w:tab w:val="right" w:leader="dot" w:pos="4310"/>
        </w:tabs>
      </w:pPr>
      <w:r>
        <w:t>Options</w:t>
      </w:r>
    </w:p>
    <w:p w14:paraId="428BE6B7" w14:textId="77777777" w:rsidR="00CD7CBB" w:rsidRDefault="00CD7CBB">
      <w:pPr>
        <w:pStyle w:val="Index2"/>
        <w:tabs>
          <w:tab w:val="right" w:leader="dot" w:pos="4310"/>
        </w:tabs>
      </w:pPr>
      <w:r w:rsidRPr="009A72A3">
        <w:rPr>
          <w:kern w:val="2"/>
        </w:rPr>
        <w:t>ACTIVE by Custodial Package</w:t>
      </w:r>
      <w:r>
        <w:t>, 56</w:t>
      </w:r>
    </w:p>
    <w:p w14:paraId="0C1ECD94" w14:textId="77777777" w:rsidR="00CD7CBB" w:rsidRDefault="00CD7CBB">
      <w:pPr>
        <w:pStyle w:val="Index2"/>
        <w:tabs>
          <w:tab w:val="right" w:leader="dot" w:pos="4310"/>
        </w:tabs>
      </w:pPr>
      <w:r w:rsidRPr="009A72A3">
        <w:rPr>
          <w:kern w:val="2"/>
        </w:rPr>
        <w:t>Custodial Package Menu</w:t>
      </w:r>
      <w:r>
        <w:t>, 56</w:t>
      </w:r>
    </w:p>
    <w:p w14:paraId="14C16B1A" w14:textId="77777777" w:rsidR="00CD7CBB" w:rsidRDefault="00CD7CBB">
      <w:pPr>
        <w:pStyle w:val="Index2"/>
        <w:tabs>
          <w:tab w:val="right" w:leader="dot" w:pos="4310"/>
        </w:tabs>
      </w:pPr>
      <w:r>
        <w:t>Data Dictionary Utilities, xiv</w:t>
      </w:r>
    </w:p>
    <w:p w14:paraId="5B369118" w14:textId="77777777" w:rsidR="00CD7CBB" w:rsidRDefault="00CD7CBB">
      <w:pPr>
        <w:pStyle w:val="Index2"/>
        <w:tabs>
          <w:tab w:val="right" w:leader="dot" w:pos="4310"/>
        </w:tabs>
      </w:pPr>
      <w:r w:rsidRPr="009A72A3">
        <w:rPr>
          <w:kern w:val="2"/>
        </w:rPr>
        <w:t>DBA</w:t>
      </w:r>
      <w:r>
        <w:t>, 56, 57</w:t>
      </w:r>
    </w:p>
    <w:p w14:paraId="57693EF4" w14:textId="77777777" w:rsidR="00CD7CBB" w:rsidRDefault="00CD7CBB">
      <w:pPr>
        <w:pStyle w:val="Index2"/>
        <w:tabs>
          <w:tab w:val="right" w:leader="dot" w:pos="4310"/>
        </w:tabs>
      </w:pPr>
      <w:r w:rsidRPr="009A72A3">
        <w:rPr>
          <w:kern w:val="2"/>
        </w:rPr>
        <w:t>DBA IA CUSTODIAL</w:t>
      </w:r>
      <w:r>
        <w:t>, 56</w:t>
      </w:r>
    </w:p>
    <w:p w14:paraId="7BA0EC6E" w14:textId="77777777" w:rsidR="00CD7CBB" w:rsidRDefault="00CD7CBB">
      <w:pPr>
        <w:pStyle w:val="Index2"/>
        <w:tabs>
          <w:tab w:val="right" w:leader="dot" w:pos="4310"/>
        </w:tabs>
      </w:pPr>
      <w:r w:rsidRPr="009A72A3">
        <w:rPr>
          <w:kern w:val="2"/>
        </w:rPr>
        <w:t>DBA IA CUSTODIAL MENU</w:t>
      </w:r>
      <w:r>
        <w:t>, 56</w:t>
      </w:r>
    </w:p>
    <w:p w14:paraId="679B3756" w14:textId="77777777" w:rsidR="00CD7CBB" w:rsidRDefault="00CD7CBB">
      <w:pPr>
        <w:pStyle w:val="Index2"/>
        <w:tabs>
          <w:tab w:val="right" w:leader="dot" w:pos="4310"/>
        </w:tabs>
      </w:pPr>
      <w:r w:rsidRPr="009A72A3">
        <w:rPr>
          <w:kern w:val="2"/>
        </w:rPr>
        <w:t>DBA IA INQUIRY</w:t>
      </w:r>
      <w:r>
        <w:t>, 56</w:t>
      </w:r>
    </w:p>
    <w:p w14:paraId="48A6D65A" w14:textId="77777777" w:rsidR="00CD7CBB" w:rsidRDefault="00CD7CBB">
      <w:pPr>
        <w:pStyle w:val="Index2"/>
        <w:tabs>
          <w:tab w:val="right" w:leader="dot" w:pos="4310"/>
        </w:tabs>
      </w:pPr>
      <w:r w:rsidRPr="009A72A3">
        <w:rPr>
          <w:kern w:val="2"/>
        </w:rPr>
        <w:t>DBA IA ISC</w:t>
      </w:r>
      <w:r>
        <w:t>, 56, 57</w:t>
      </w:r>
    </w:p>
    <w:p w14:paraId="437A1B0E" w14:textId="77777777" w:rsidR="00CD7CBB" w:rsidRDefault="00CD7CBB">
      <w:pPr>
        <w:pStyle w:val="Index2"/>
        <w:tabs>
          <w:tab w:val="right" w:leader="dot" w:pos="4310"/>
        </w:tabs>
      </w:pPr>
      <w:r w:rsidRPr="009A72A3">
        <w:rPr>
          <w:kern w:val="2"/>
        </w:rPr>
        <w:t>DBA IA SUBSCRIBER</w:t>
      </w:r>
      <w:r>
        <w:t>, 57</w:t>
      </w:r>
    </w:p>
    <w:p w14:paraId="3E6CB231" w14:textId="77777777" w:rsidR="00CD7CBB" w:rsidRDefault="00CD7CBB">
      <w:pPr>
        <w:pStyle w:val="Index2"/>
        <w:tabs>
          <w:tab w:val="right" w:leader="dot" w:pos="4310"/>
        </w:tabs>
      </w:pPr>
      <w:r w:rsidRPr="009A72A3">
        <w:rPr>
          <w:kern w:val="2"/>
        </w:rPr>
        <w:t>DBA IA SUBSCRIBER MENU</w:t>
      </w:r>
      <w:r>
        <w:t>, 57</w:t>
      </w:r>
    </w:p>
    <w:p w14:paraId="6AFCCDED" w14:textId="77777777" w:rsidR="00CD7CBB" w:rsidRDefault="00CD7CBB">
      <w:pPr>
        <w:pStyle w:val="Index2"/>
        <w:tabs>
          <w:tab w:val="right" w:leader="dot" w:pos="4310"/>
        </w:tabs>
      </w:pPr>
      <w:r>
        <w:t>DI DDU, xiv</w:t>
      </w:r>
    </w:p>
    <w:p w14:paraId="7F74EBEA" w14:textId="77777777" w:rsidR="00CD7CBB" w:rsidRDefault="00CD7CBB">
      <w:pPr>
        <w:pStyle w:val="Index2"/>
        <w:tabs>
          <w:tab w:val="right" w:leader="dot" w:pos="4310"/>
        </w:tabs>
      </w:pPr>
      <w:r>
        <w:t>DILIST, xiv</w:t>
      </w:r>
    </w:p>
    <w:p w14:paraId="438B62B9" w14:textId="77777777" w:rsidR="00CD7CBB" w:rsidRDefault="00CD7CBB">
      <w:pPr>
        <w:pStyle w:val="Index2"/>
        <w:tabs>
          <w:tab w:val="right" w:leader="dot" w:pos="4310"/>
        </w:tabs>
      </w:pPr>
      <w:r>
        <w:t>DIUSER, 37, 61</w:t>
      </w:r>
    </w:p>
    <w:p w14:paraId="555730A4" w14:textId="77777777" w:rsidR="00CD7CBB" w:rsidRDefault="00CD7CBB">
      <w:pPr>
        <w:pStyle w:val="Index2"/>
        <w:tabs>
          <w:tab w:val="right" w:leader="dot" w:pos="4310"/>
        </w:tabs>
      </w:pPr>
      <w:r>
        <w:t>DMSQ MENU, 37</w:t>
      </w:r>
    </w:p>
    <w:p w14:paraId="0CF1F0D4" w14:textId="77777777" w:rsidR="00CD7CBB" w:rsidRDefault="00CD7CBB">
      <w:pPr>
        <w:pStyle w:val="Index2"/>
        <w:tabs>
          <w:tab w:val="right" w:leader="dot" w:pos="4310"/>
        </w:tabs>
      </w:pPr>
      <w:r w:rsidRPr="009A72A3">
        <w:t>Enter or Edit File Entries</w:t>
      </w:r>
      <w:r>
        <w:t>, 23</w:t>
      </w:r>
    </w:p>
    <w:p w14:paraId="38B0A20C" w14:textId="77777777" w:rsidR="00CD7CBB" w:rsidRDefault="00CD7CBB">
      <w:pPr>
        <w:pStyle w:val="Index2"/>
        <w:tabs>
          <w:tab w:val="right" w:leader="dot" w:pos="4310"/>
        </w:tabs>
      </w:pPr>
      <w:r>
        <w:t>EVE, 37, 61</w:t>
      </w:r>
    </w:p>
    <w:p w14:paraId="6B458691" w14:textId="77777777" w:rsidR="00CD7CBB" w:rsidRDefault="00CD7CBB">
      <w:pPr>
        <w:pStyle w:val="Index2"/>
        <w:tabs>
          <w:tab w:val="right" w:leader="dot" w:pos="4310"/>
        </w:tabs>
      </w:pPr>
      <w:r>
        <w:t>Exported, 33</w:t>
      </w:r>
    </w:p>
    <w:p w14:paraId="65484B34" w14:textId="77777777" w:rsidR="00CD7CBB" w:rsidRDefault="00CD7CBB">
      <w:pPr>
        <w:pStyle w:val="Index2"/>
        <w:tabs>
          <w:tab w:val="right" w:leader="dot" w:pos="4310"/>
        </w:tabs>
      </w:pPr>
      <w:r w:rsidRPr="009A72A3">
        <w:rPr>
          <w:kern w:val="2"/>
        </w:rPr>
        <w:t>Inquire</w:t>
      </w:r>
      <w:r>
        <w:t>, 56</w:t>
      </w:r>
    </w:p>
    <w:p w14:paraId="217A04B3" w14:textId="77777777" w:rsidR="00CD7CBB" w:rsidRDefault="00CD7CBB">
      <w:pPr>
        <w:pStyle w:val="Index2"/>
        <w:tabs>
          <w:tab w:val="right" w:leader="dot" w:pos="4310"/>
        </w:tabs>
      </w:pPr>
      <w:r w:rsidRPr="009A72A3">
        <w:t>Inquire to File Entries</w:t>
      </w:r>
      <w:r>
        <w:t>, 26</w:t>
      </w:r>
    </w:p>
    <w:p w14:paraId="611315B3" w14:textId="77777777" w:rsidR="00CD7CBB" w:rsidRDefault="00CD7CBB">
      <w:pPr>
        <w:pStyle w:val="Index2"/>
        <w:tabs>
          <w:tab w:val="right" w:leader="dot" w:pos="4310"/>
        </w:tabs>
      </w:pPr>
      <w:r w:rsidRPr="009A72A3">
        <w:rPr>
          <w:kern w:val="2"/>
        </w:rPr>
        <w:t>Integration Agreements Menu</w:t>
      </w:r>
      <w:r>
        <w:t>, 56, 57</w:t>
      </w:r>
    </w:p>
    <w:p w14:paraId="34346997" w14:textId="77777777" w:rsidR="00CD7CBB" w:rsidRDefault="00CD7CBB">
      <w:pPr>
        <w:pStyle w:val="Index2"/>
        <w:tabs>
          <w:tab w:val="right" w:leader="dot" w:pos="4310"/>
        </w:tabs>
      </w:pPr>
      <w:r>
        <w:t>List File Attributes, xiv</w:t>
      </w:r>
    </w:p>
    <w:p w14:paraId="59C39F78" w14:textId="77777777" w:rsidR="00CD7CBB" w:rsidRDefault="00CD7CBB">
      <w:pPr>
        <w:pStyle w:val="Index2"/>
        <w:tabs>
          <w:tab w:val="right" w:leader="dot" w:pos="4310"/>
        </w:tabs>
      </w:pPr>
      <w:r w:rsidRPr="009A72A3">
        <w:t>Modify File Attributes</w:t>
      </w:r>
      <w:r>
        <w:t>, 20</w:t>
      </w:r>
    </w:p>
    <w:p w14:paraId="40C9A1B9" w14:textId="77777777" w:rsidR="00CD7CBB" w:rsidRDefault="00CD7CBB">
      <w:pPr>
        <w:pStyle w:val="Index2"/>
        <w:tabs>
          <w:tab w:val="right" w:leader="dot" w:pos="4310"/>
        </w:tabs>
      </w:pPr>
      <w:r w:rsidRPr="009A72A3">
        <w:rPr>
          <w:kern w:val="2"/>
        </w:rPr>
        <w:t>Print ACTIVE by Subscribing Package</w:t>
      </w:r>
      <w:r>
        <w:t>, 57</w:t>
      </w:r>
    </w:p>
    <w:p w14:paraId="124E1BF6" w14:textId="77777777" w:rsidR="00CD7CBB" w:rsidRDefault="00CD7CBB">
      <w:pPr>
        <w:pStyle w:val="Index2"/>
        <w:tabs>
          <w:tab w:val="right" w:leader="dot" w:pos="4310"/>
        </w:tabs>
      </w:pPr>
      <w:r w:rsidRPr="009A72A3">
        <w:t>Search File Entries</w:t>
      </w:r>
      <w:r>
        <w:t>, 30</w:t>
      </w:r>
    </w:p>
    <w:p w14:paraId="59937978" w14:textId="77777777" w:rsidR="00CD7CBB" w:rsidRDefault="00CD7CBB">
      <w:pPr>
        <w:pStyle w:val="Index2"/>
        <w:tabs>
          <w:tab w:val="right" w:leader="dot" w:pos="4310"/>
        </w:tabs>
      </w:pPr>
      <w:r>
        <w:t>Standalone VA FileMan, 33</w:t>
      </w:r>
    </w:p>
    <w:p w14:paraId="09A7C6EA" w14:textId="77777777" w:rsidR="00CD7CBB" w:rsidRDefault="00CD7CBB">
      <w:pPr>
        <w:pStyle w:val="Index2"/>
        <w:tabs>
          <w:tab w:val="right" w:leader="dot" w:pos="4310"/>
        </w:tabs>
      </w:pPr>
      <w:r w:rsidRPr="009A72A3">
        <w:rPr>
          <w:kern w:val="2"/>
        </w:rPr>
        <w:t>Subscriber Package Menu</w:t>
      </w:r>
      <w:r>
        <w:t>, 57</w:t>
      </w:r>
    </w:p>
    <w:p w14:paraId="0486BC14" w14:textId="77777777" w:rsidR="00CD7CBB" w:rsidRDefault="00CD7CBB">
      <w:pPr>
        <w:pStyle w:val="Index1"/>
        <w:tabs>
          <w:tab w:val="right" w:leader="dot" w:pos="4310"/>
        </w:tabs>
      </w:pPr>
      <w:r>
        <w:t>Orientation, viii</w:t>
      </w:r>
    </w:p>
    <w:p w14:paraId="3FEA002A"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lastRenderedPageBreak/>
        <w:t>P</w:t>
      </w:r>
    </w:p>
    <w:p w14:paraId="0F152E3E" w14:textId="77777777" w:rsidR="00CD7CBB" w:rsidRDefault="00CD7CBB">
      <w:pPr>
        <w:pStyle w:val="Index1"/>
        <w:tabs>
          <w:tab w:val="right" w:leader="dot" w:pos="4310"/>
        </w:tabs>
      </w:pPr>
      <w:r w:rsidRPr="009A72A3">
        <w:rPr>
          <w:caps/>
        </w:rPr>
        <w:t>P</w:t>
      </w:r>
      <w:r>
        <w:t>ACKAGE File (#9.4), 8, 55</w:t>
      </w:r>
    </w:p>
    <w:p w14:paraId="3A9BB1FA" w14:textId="77777777" w:rsidR="00CD7CBB" w:rsidRDefault="00CD7CBB">
      <w:pPr>
        <w:pStyle w:val="Index1"/>
        <w:tabs>
          <w:tab w:val="right" w:leader="dot" w:pos="4310"/>
        </w:tabs>
      </w:pPr>
      <w:r>
        <w:t>Package-wide Variables, 58</w:t>
      </w:r>
    </w:p>
    <w:p w14:paraId="0207992B" w14:textId="77777777" w:rsidR="00CD7CBB" w:rsidRDefault="00CD7CBB">
      <w:pPr>
        <w:pStyle w:val="Index1"/>
        <w:tabs>
          <w:tab w:val="right" w:leader="dot" w:pos="4310"/>
        </w:tabs>
      </w:pPr>
      <w:r>
        <w:t>Pointer Map, 9</w:t>
      </w:r>
    </w:p>
    <w:p w14:paraId="788BB5D3" w14:textId="77777777" w:rsidR="00CD7CBB" w:rsidRDefault="00CD7CBB">
      <w:pPr>
        <w:pStyle w:val="Index1"/>
        <w:tabs>
          <w:tab w:val="right" w:leader="dot" w:pos="4310"/>
        </w:tabs>
      </w:pPr>
      <w:r>
        <w:t>Pointer Relationships, 9</w:t>
      </w:r>
    </w:p>
    <w:p w14:paraId="22CB4A21" w14:textId="77777777" w:rsidR="00CD7CBB" w:rsidRDefault="00CD7CBB">
      <w:pPr>
        <w:pStyle w:val="Index1"/>
        <w:tabs>
          <w:tab w:val="right" w:leader="dot" w:pos="4310"/>
        </w:tabs>
      </w:pPr>
      <w:r w:rsidRPr="009A72A3">
        <w:t>PRIMARY_KEY</w:t>
      </w:r>
    </w:p>
    <w:p w14:paraId="6BE7A2BC" w14:textId="77777777" w:rsidR="00CD7CBB" w:rsidRDefault="00CD7CBB">
      <w:pPr>
        <w:pStyle w:val="Index2"/>
        <w:tabs>
          <w:tab w:val="right" w:leader="dot" w:pos="4310"/>
        </w:tabs>
      </w:pPr>
      <w:r w:rsidRPr="009A72A3">
        <w:t>SQLI DATA TYPE File (#1.5211)</w:t>
      </w:r>
      <w:r>
        <w:t>, 5, 6</w:t>
      </w:r>
    </w:p>
    <w:p w14:paraId="305B02D4" w14:textId="77777777" w:rsidR="00CD7CBB" w:rsidRDefault="00CD7CBB">
      <w:pPr>
        <w:pStyle w:val="Index1"/>
        <w:tabs>
          <w:tab w:val="right" w:leader="dot" w:pos="4310"/>
        </w:tabs>
      </w:pPr>
      <w:r w:rsidRPr="009A72A3">
        <w:rPr>
          <w:kern w:val="2"/>
        </w:rPr>
        <w:t>Print ACTIVE by Subscribing Package Option</w:t>
      </w:r>
      <w:r>
        <w:t>, 57</w:t>
      </w:r>
    </w:p>
    <w:p w14:paraId="2E885483" w14:textId="77777777" w:rsidR="00CD7CBB" w:rsidRDefault="00CD7CBB">
      <w:pPr>
        <w:pStyle w:val="Index1"/>
        <w:tabs>
          <w:tab w:val="right" w:leader="dot" w:pos="4310"/>
        </w:tabs>
      </w:pPr>
      <w:r w:rsidRPr="009A72A3">
        <w:t>PRINT TEMPLATE File (#.4)</w:t>
      </w:r>
      <w:r>
        <w:t>, 3, 46, 47</w:t>
      </w:r>
    </w:p>
    <w:p w14:paraId="3F1EE2BB" w14:textId="77777777" w:rsidR="00CD7CBB" w:rsidRDefault="00CD7CBB">
      <w:pPr>
        <w:pStyle w:val="Index1"/>
        <w:tabs>
          <w:tab w:val="right" w:leader="dot" w:pos="4310"/>
        </w:tabs>
      </w:pPr>
      <w:r>
        <w:t>PS Anonymous Directories, xv</w:t>
      </w:r>
    </w:p>
    <w:p w14:paraId="1EED022B" w14:textId="77777777" w:rsidR="00CD7CBB" w:rsidRDefault="00CD7CBB">
      <w:pPr>
        <w:pStyle w:val="Index1"/>
        <w:tabs>
          <w:tab w:val="right" w:leader="dot" w:pos="4310"/>
        </w:tabs>
      </w:pPr>
      <w:r>
        <w:t>Purging, 54</w:t>
      </w:r>
    </w:p>
    <w:p w14:paraId="0578E41F"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Q</w:t>
      </w:r>
    </w:p>
    <w:p w14:paraId="09D42B18" w14:textId="77777777" w:rsidR="00CD7CBB" w:rsidRDefault="00CD7CBB">
      <w:pPr>
        <w:pStyle w:val="Index1"/>
        <w:tabs>
          <w:tab w:val="right" w:leader="dot" w:pos="4310"/>
        </w:tabs>
      </w:pPr>
      <w:r>
        <w:t>Question Mark Help, xiv, 63</w:t>
      </w:r>
    </w:p>
    <w:p w14:paraId="2B85E32E"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R</w:t>
      </w:r>
    </w:p>
    <w:p w14:paraId="4A691CAC" w14:textId="77777777" w:rsidR="00CD7CBB" w:rsidRDefault="00CD7CBB">
      <w:pPr>
        <w:pStyle w:val="Index1"/>
        <w:tabs>
          <w:tab w:val="right" w:leader="dot" w:pos="4310"/>
        </w:tabs>
      </w:pPr>
      <w:r>
        <w:t>Reference Materials, xv</w:t>
      </w:r>
    </w:p>
    <w:p w14:paraId="3D7DDED5" w14:textId="77777777" w:rsidR="00CD7CBB" w:rsidRDefault="00CD7CBB">
      <w:pPr>
        <w:pStyle w:val="Index1"/>
        <w:tabs>
          <w:tab w:val="right" w:leader="dot" w:pos="4310"/>
        </w:tabs>
      </w:pPr>
      <w:r>
        <w:t>References, 63</w:t>
      </w:r>
    </w:p>
    <w:p w14:paraId="20DA5DE2" w14:textId="77777777" w:rsidR="00CD7CBB" w:rsidRDefault="00CD7CBB">
      <w:pPr>
        <w:pStyle w:val="Index1"/>
        <w:tabs>
          <w:tab w:val="right" w:leader="dot" w:pos="4310"/>
        </w:tabs>
      </w:pPr>
      <w:r>
        <w:t>Relationships</w:t>
      </w:r>
    </w:p>
    <w:p w14:paraId="74506C08" w14:textId="77777777" w:rsidR="00CD7CBB" w:rsidRDefault="00CD7CBB">
      <w:pPr>
        <w:pStyle w:val="Index2"/>
        <w:tabs>
          <w:tab w:val="right" w:leader="dot" w:pos="4310"/>
        </w:tabs>
      </w:pPr>
      <w:r>
        <w:t>External, 55</w:t>
      </w:r>
    </w:p>
    <w:p w14:paraId="4C4D734E" w14:textId="77777777" w:rsidR="00CD7CBB" w:rsidRDefault="00CD7CBB">
      <w:pPr>
        <w:pStyle w:val="Index2"/>
        <w:tabs>
          <w:tab w:val="right" w:leader="dot" w:pos="4310"/>
        </w:tabs>
      </w:pPr>
      <w:r>
        <w:t>Internal, 58</w:t>
      </w:r>
    </w:p>
    <w:p w14:paraId="524D4FAD" w14:textId="77777777" w:rsidR="00CD7CBB" w:rsidRDefault="00CD7CBB">
      <w:pPr>
        <w:pStyle w:val="Index1"/>
        <w:tabs>
          <w:tab w:val="right" w:leader="dot" w:pos="4310"/>
        </w:tabs>
      </w:pPr>
      <w:r>
        <w:t>Remote Systems, 62</w:t>
      </w:r>
    </w:p>
    <w:p w14:paraId="7AF67F9A" w14:textId="77777777" w:rsidR="00CD7CBB" w:rsidRDefault="00CD7CBB">
      <w:pPr>
        <w:pStyle w:val="Index1"/>
        <w:tabs>
          <w:tab w:val="right" w:leader="dot" w:pos="4310"/>
        </w:tabs>
      </w:pPr>
      <w:r>
        <w:t>Routines, 14</w:t>
      </w:r>
    </w:p>
    <w:p w14:paraId="5D8A3C64" w14:textId="77777777" w:rsidR="00CD7CBB" w:rsidRDefault="00CD7CBB">
      <w:pPr>
        <w:pStyle w:val="Index2"/>
        <w:tabs>
          <w:tab w:val="right" w:leader="dot" w:pos="4310"/>
        </w:tabs>
      </w:pPr>
      <w:r>
        <w:t>DINIT, xi, xii, 1, 28, 62</w:t>
      </w:r>
    </w:p>
    <w:p w14:paraId="1B3BB580" w14:textId="77777777" w:rsidR="00CD7CBB" w:rsidRDefault="00CD7CBB">
      <w:pPr>
        <w:pStyle w:val="Index2"/>
        <w:tabs>
          <w:tab w:val="right" w:leader="dot" w:pos="4310"/>
        </w:tabs>
      </w:pPr>
      <w:r>
        <w:t>DIPKINIT, 8</w:t>
      </w:r>
    </w:p>
    <w:p w14:paraId="5CAEBBED" w14:textId="77777777" w:rsidR="00CD7CBB" w:rsidRDefault="00CD7CBB">
      <w:pPr>
        <w:pStyle w:val="Index2"/>
        <w:tabs>
          <w:tab w:val="right" w:leader="dot" w:pos="4310"/>
        </w:tabs>
      </w:pPr>
      <w:r>
        <w:t>Mapping, 33</w:t>
      </w:r>
    </w:p>
    <w:p w14:paraId="366C576D"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S</w:t>
      </w:r>
    </w:p>
    <w:p w14:paraId="7562D2C0" w14:textId="77777777" w:rsidR="00CD7CBB" w:rsidRDefault="00CD7CBB">
      <w:pPr>
        <w:pStyle w:val="Index1"/>
        <w:tabs>
          <w:tab w:val="right" w:leader="dot" w:pos="4310"/>
        </w:tabs>
      </w:pPr>
      <w:r>
        <w:t>ScreenMan-Specific Utilities, 33</w:t>
      </w:r>
    </w:p>
    <w:p w14:paraId="6B3C0E00" w14:textId="77777777" w:rsidR="00CD7CBB" w:rsidRDefault="00CD7CBB">
      <w:pPr>
        <w:pStyle w:val="Index1"/>
        <w:tabs>
          <w:tab w:val="right" w:leader="dot" w:pos="4310"/>
        </w:tabs>
      </w:pPr>
      <w:r w:rsidRPr="009A72A3">
        <w:t>Search File Entries Option</w:t>
      </w:r>
      <w:r>
        <w:t>, 30</w:t>
      </w:r>
    </w:p>
    <w:p w14:paraId="79F218BF" w14:textId="77777777" w:rsidR="00CD7CBB" w:rsidRDefault="00CD7CBB">
      <w:pPr>
        <w:pStyle w:val="Index1"/>
        <w:tabs>
          <w:tab w:val="right" w:leader="dot" w:pos="4310"/>
        </w:tabs>
      </w:pPr>
      <w:r>
        <w:t>Security, 61</w:t>
      </w:r>
    </w:p>
    <w:p w14:paraId="57AC563D" w14:textId="77777777" w:rsidR="00CD7CBB" w:rsidRDefault="00CD7CBB">
      <w:pPr>
        <w:pStyle w:val="Index1"/>
        <w:tabs>
          <w:tab w:val="right" w:leader="dot" w:pos="4310"/>
        </w:tabs>
      </w:pPr>
      <w:r>
        <w:t>Security Keys, 62</w:t>
      </w:r>
    </w:p>
    <w:p w14:paraId="09754FEF" w14:textId="77777777" w:rsidR="00CD7CBB" w:rsidRDefault="00CD7CBB">
      <w:pPr>
        <w:pStyle w:val="Index2"/>
        <w:tabs>
          <w:tab w:val="right" w:leader="dot" w:pos="4310"/>
        </w:tabs>
      </w:pPr>
      <w:r w:rsidRPr="009A72A3">
        <w:t>DDXP-DEFINE</w:t>
      </w:r>
      <w:r>
        <w:t>, 63</w:t>
      </w:r>
    </w:p>
    <w:p w14:paraId="74883B45" w14:textId="77777777" w:rsidR="00CD7CBB" w:rsidRDefault="00CD7CBB">
      <w:pPr>
        <w:pStyle w:val="Index2"/>
        <w:tabs>
          <w:tab w:val="right" w:leader="dot" w:pos="4310"/>
        </w:tabs>
      </w:pPr>
      <w:r w:rsidRPr="009A72A3">
        <w:t>DIEXTRACT</w:t>
      </w:r>
      <w:r>
        <w:t>, 63</w:t>
      </w:r>
    </w:p>
    <w:p w14:paraId="2956AFCB" w14:textId="77777777" w:rsidR="00CD7CBB" w:rsidRDefault="00CD7CBB">
      <w:pPr>
        <w:pStyle w:val="Index2"/>
        <w:tabs>
          <w:tab w:val="right" w:leader="dot" w:pos="4310"/>
        </w:tabs>
      </w:pPr>
      <w:r w:rsidRPr="009A72A3">
        <w:t>XUAUDITING</w:t>
      </w:r>
      <w:r>
        <w:t>, 62</w:t>
      </w:r>
    </w:p>
    <w:p w14:paraId="7DA2BD9C" w14:textId="77777777" w:rsidR="00CD7CBB" w:rsidRDefault="00CD7CBB">
      <w:pPr>
        <w:pStyle w:val="Index2"/>
        <w:tabs>
          <w:tab w:val="right" w:leader="dot" w:pos="4310"/>
        </w:tabs>
      </w:pPr>
      <w:r w:rsidRPr="009A72A3">
        <w:t>XUFILEGRAM</w:t>
      </w:r>
      <w:r>
        <w:t>, 62</w:t>
      </w:r>
    </w:p>
    <w:p w14:paraId="6750F2B8" w14:textId="77777777" w:rsidR="00CD7CBB" w:rsidRDefault="00CD7CBB">
      <w:pPr>
        <w:pStyle w:val="Index2"/>
        <w:tabs>
          <w:tab w:val="right" w:leader="dot" w:pos="4310"/>
        </w:tabs>
      </w:pPr>
      <w:r w:rsidRPr="009A72A3">
        <w:t>XUMGR</w:t>
      </w:r>
      <w:r>
        <w:t>, 62</w:t>
      </w:r>
    </w:p>
    <w:p w14:paraId="277C7003" w14:textId="77777777" w:rsidR="00CD7CBB" w:rsidRDefault="00CD7CBB">
      <w:pPr>
        <w:pStyle w:val="Index2"/>
        <w:tabs>
          <w:tab w:val="right" w:leader="dot" w:pos="4310"/>
        </w:tabs>
      </w:pPr>
      <w:r w:rsidRPr="009A72A3">
        <w:t>XUPROGMODE</w:t>
      </w:r>
      <w:r>
        <w:t>, 62</w:t>
      </w:r>
    </w:p>
    <w:p w14:paraId="6BE1DD88" w14:textId="77777777" w:rsidR="00CD7CBB" w:rsidRDefault="00CD7CBB">
      <w:pPr>
        <w:pStyle w:val="Index2"/>
        <w:tabs>
          <w:tab w:val="right" w:leader="dot" w:pos="4310"/>
        </w:tabs>
      </w:pPr>
      <w:r w:rsidRPr="009A72A3">
        <w:t>XUSCREENMAN</w:t>
      </w:r>
      <w:r>
        <w:t>, 62</w:t>
      </w:r>
    </w:p>
    <w:p w14:paraId="52FC9E52" w14:textId="77777777" w:rsidR="00CD7CBB" w:rsidRDefault="00CD7CBB">
      <w:pPr>
        <w:pStyle w:val="Index1"/>
        <w:tabs>
          <w:tab w:val="right" w:leader="dot" w:pos="4310"/>
        </w:tabs>
      </w:pPr>
      <w:r>
        <w:t>Security Management, 62</w:t>
      </w:r>
    </w:p>
    <w:p w14:paraId="405289A1" w14:textId="77777777" w:rsidR="00CD7CBB" w:rsidRDefault="00CD7CBB">
      <w:pPr>
        <w:pStyle w:val="Index1"/>
        <w:tabs>
          <w:tab w:val="right" w:leader="dot" w:pos="4310"/>
        </w:tabs>
      </w:pPr>
      <w:r>
        <w:t>Software Disclaimer, ix, 62</w:t>
      </w:r>
    </w:p>
    <w:p w14:paraId="3976B729" w14:textId="77777777" w:rsidR="00CD7CBB" w:rsidRDefault="00CD7CBB">
      <w:pPr>
        <w:pStyle w:val="Index1"/>
        <w:tabs>
          <w:tab w:val="right" w:leader="dot" w:pos="4310"/>
        </w:tabs>
      </w:pPr>
      <w:r>
        <w:t>Software Product Security, 61</w:t>
      </w:r>
    </w:p>
    <w:p w14:paraId="1A5D7949" w14:textId="77777777" w:rsidR="00CD7CBB" w:rsidRDefault="00CD7CBB">
      <w:pPr>
        <w:pStyle w:val="Index1"/>
        <w:tabs>
          <w:tab w:val="right" w:leader="dot" w:pos="4310"/>
        </w:tabs>
      </w:pPr>
      <w:r w:rsidRPr="009A72A3">
        <w:t>SORT TEMPLATE File (#.401)</w:t>
      </w:r>
      <w:r>
        <w:t>, 3, 48</w:t>
      </w:r>
    </w:p>
    <w:p w14:paraId="0F02B3BF" w14:textId="77777777" w:rsidR="00CD7CBB" w:rsidRDefault="00CD7CBB">
      <w:pPr>
        <w:pStyle w:val="Index1"/>
        <w:tabs>
          <w:tab w:val="right" w:leader="dot" w:pos="4310"/>
        </w:tabs>
      </w:pPr>
      <w:r w:rsidRPr="009A72A3">
        <w:t>SQLI DATA TYPE File (#1.5211)</w:t>
      </w:r>
    </w:p>
    <w:p w14:paraId="75B67223" w14:textId="77777777" w:rsidR="00CD7CBB" w:rsidRDefault="00CD7CBB">
      <w:pPr>
        <w:pStyle w:val="Index2"/>
        <w:tabs>
          <w:tab w:val="right" w:leader="dot" w:pos="4310"/>
        </w:tabs>
      </w:pPr>
      <w:r w:rsidRPr="009A72A3">
        <w:t>BOOLEAN</w:t>
      </w:r>
      <w:r>
        <w:t>, 5</w:t>
      </w:r>
    </w:p>
    <w:p w14:paraId="73459B0D" w14:textId="77777777" w:rsidR="00CD7CBB" w:rsidRDefault="00CD7CBB">
      <w:pPr>
        <w:pStyle w:val="Index2"/>
        <w:tabs>
          <w:tab w:val="right" w:leader="dot" w:pos="4310"/>
        </w:tabs>
      </w:pPr>
      <w:r w:rsidRPr="009A72A3">
        <w:t>CHARACTER</w:t>
      </w:r>
      <w:r>
        <w:t>, 5</w:t>
      </w:r>
    </w:p>
    <w:p w14:paraId="505A48F8" w14:textId="77777777" w:rsidR="00CD7CBB" w:rsidRDefault="00CD7CBB">
      <w:pPr>
        <w:pStyle w:val="Index2"/>
        <w:tabs>
          <w:tab w:val="right" w:leader="dot" w:pos="4310"/>
        </w:tabs>
      </w:pPr>
      <w:r w:rsidRPr="009A72A3">
        <w:t>DATE</w:t>
      </w:r>
      <w:r>
        <w:t>, 5</w:t>
      </w:r>
    </w:p>
    <w:p w14:paraId="32AE26B0" w14:textId="77777777" w:rsidR="00CD7CBB" w:rsidRDefault="00CD7CBB">
      <w:pPr>
        <w:pStyle w:val="Index2"/>
        <w:tabs>
          <w:tab w:val="right" w:leader="dot" w:pos="4310"/>
        </w:tabs>
      </w:pPr>
      <w:r w:rsidRPr="009A72A3">
        <w:lastRenderedPageBreak/>
        <w:t>INTEGER</w:t>
      </w:r>
      <w:r>
        <w:t>, 5</w:t>
      </w:r>
    </w:p>
    <w:p w14:paraId="5E0F0A8C" w14:textId="77777777" w:rsidR="00CD7CBB" w:rsidRDefault="00CD7CBB">
      <w:pPr>
        <w:pStyle w:val="Index2"/>
        <w:tabs>
          <w:tab w:val="right" w:leader="dot" w:pos="4310"/>
        </w:tabs>
      </w:pPr>
      <w:r w:rsidRPr="009A72A3">
        <w:t>MEMO</w:t>
      </w:r>
      <w:r>
        <w:t>, 5</w:t>
      </w:r>
    </w:p>
    <w:p w14:paraId="02148A2F" w14:textId="77777777" w:rsidR="00CD7CBB" w:rsidRDefault="00CD7CBB">
      <w:pPr>
        <w:pStyle w:val="Index2"/>
        <w:tabs>
          <w:tab w:val="right" w:leader="dot" w:pos="4310"/>
        </w:tabs>
      </w:pPr>
      <w:r w:rsidRPr="009A72A3">
        <w:t>MOMENT</w:t>
      </w:r>
      <w:r>
        <w:t>, 5</w:t>
      </w:r>
    </w:p>
    <w:p w14:paraId="6905E113" w14:textId="77777777" w:rsidR="00CD7CBB" w:rsidRDefault="00CD7CBB">
      <w:pPr>
        <w:pStyle w:val="Index2"/>
        <w:tabs>
          <w:tab w:val="right" w:leader="dot" w:pos="4310"/>
        </w:tabs>
      </w:pPr>
      <w:r w:rsidRPr="009A72A3">
        <w:t>NUMERIC</w:t>
      </w:r>
      <w:r>
        <w:t>, 5</w:t>
      </w:r>
    </w:p>
    <w:p w14:paraId="219871FE" w14:textId="77777777" w:rsidR="00CD7CBB" w:rsidRDefault="00CD7CBB">
      <w:pPr>
        <w:pStyle w:val="Index2"/>
        <w:tabs>
          <w:tab w:val="right" w:leader="dot" w:pos="4310"/>
        </w:tabs>
      </w:pPr>
      <w:r w:rsidRPr="009A72A3">
        <w:t>PRIMARY_KEY</w:t>
      </w:r>
      <w:r>
        <w:t>, 5, 6</w:t>
      </w:r>
    </w:p>
    <w:p w14:paraId="7059F0D1" w14:textId="77777777" w:rsidR="00CD7CBB" w:rsidRDefault="00CD7CBB">
      <w:pPr>
        <w:pStyle w:val="Index2"/>
        <w:tabs>
          <w:tab w:val="right" w:leader="dot" w:pos="4310"/>
        </w:tabs>
      </w:pPr>
      <w:r w:rsidRPr="009A72A3">
        <w:t>TIME</w:t>
      </w:r>
      <w:r>
        <w:t>, 5</w:t>
      </w:r>
    </w:p>
    <w:p w14:paraId="45787012" w14:textId="77777777" w:rsidR="00CD7CBB" w:rsidRDefault="00CD7CBB">
      <w:pPr>
        <w:pStyle w:val="Index1"/>
        <w:tabs>
          <w:tab w:val="right" w:leader="dot" w:pos="4310"/>
        </w:tabs>
      </w:pPr>
      <w:r w:rsidRPr="009A72A3">
        <w:rPr>
          <w:rFonts w:cs="Arial"/>
        </w:rPr>
        <w:t>SQLI_COLUMN File (#1.5217)</w:t>
      </w:r>
      <w:r>
        <w:t>, 7, 8, 53</w:t>
      </w:r>
    </w:p>
    <w:p w14:paraId="38703CD4" w14:textId="77777777" w:rsidR="00CD7CBB" w:rsidRDefault="00CD7CBB">
      <w:pPr>
        <w:pStyle w:val="Index1"/>
        <w:tabs>
          <w:tab w:val="right" w:leader="dot" w:pos="4310"/>
        </w:tabs>
      </w:pPr>
      <w:r w:rsidRPr="009A72A3">
        <w:t>SQLI_DATA_TYPE File (#1.5211)</w:t>
      </w:r>
      <w:r>
        <w:t>, 5</w:t>
      </w:r>
    </w:p>
    <w:p w14:paraId="44DA6622" w14:textId="77777777" w:rsidR="00CD7CBB" w:rsidRDefault="00CD7CBB">
      <w:pPr>
        <w:pStyle w:val="Index1"/>
        <w:tabs>
          <w:tab w:val="right" w:leader="dot" w:pos="4310"/>
        </w:tabs>
      </w:pPr>
      <w:r w:rsidRPr="009A72A3">
        <w:rPr>
          <w:rFonts w:cs="Arial"/>
        </w:rPr>
        <w:t>SQLI_DOMAIN File (#1.5212)</w:t>
      </w:r>
      <w:r>
        <w:t>, 6</w:t>
      </w:r>
    </w:p>
    <w:p w14:paraId="098D0D62" w14:textId="77777777" w:rsidR="00CD7CBB" w:rsidRDefault="00CD7CBB">
      <w:pPr>
        <w:pStyle w:val="Index1"/>
        <w:tabs>
          <w:tab w:val="right" w:leader="dot" w:pos="4310"/>
        </w:tabs>
      </w:pPr>
      <w:r w:rsidRPr="009A72A3">
        <w:rPr>
          <w:rFonts w:cs="Arial"/>
        </w:rPr>
        <w:t>SQLI_ERROR_LOG File (#1.52192)</w:t>
      </w:r>
      <w:r>
        <w:t>, 8</w:t>
      </w:r>
    </w:p>
    <w:p w14:paraId="034712B7" w14:textId="77777777" w:rsidR="00CD7CBB" w:rsidRDefault="00CD7CBB">
      <w:pPr>
        <w:pStyle w:val="Index1"/>
        <w:tabs>
          <w:tab w:val="right" w:leader="dot" w:pos="4310"/>
        </w:tabs>
      </w:pPr>
      <w:r w:rsidRPr="009A72A3">
        <w:rPr>
          <w:rFonts w:cs="Arial"/>
        </w:rPr>
        <w:t>SQLI_ERROR_TEXT File (#1.52191)</w:t>
      </w:r>
      <w:r>
        <w:t>, 8</w:t>
      </w:r>
    </w:p>
    <w:p w14:paraId="58A5AD1A" w14:textId="77777777" w:rsidR="00CD7CBB" w:rsidRDefault="00CD7CBB">
      <w:pPr>
        <w:pStyle w:val="Index1"/>
        <w:tabs>
          <w:tab w:val="right" w:leader="dot" w:pos="4310"/>
        </w:tabs>
      </w:pPr>
      <w:r w:rsidRPr="009A72A3">
        <w:rPr>
          <w:rFonts w:cs="Arial"/>
        </w:rPr>
        <w:t>SQLI_FOREIGN_KEY File (#1.5219)</w:t>
      </w:r>
      <w:r>
        <w:t>, 8</w:t>
      </w:r>
    </w:p>
    <w:p w14:paraId="66EEA83F" w14:textId="77777777" w:rsidR="00CD7CBB" w:rsidRDefault="00CD7CBB">
      <w:pPr>
        <w:pStyle w:val="Index1"/>
        <w:tabs>
          <w:tab w:val="right" w:leader="dot" w:pos="4310"/>
        </w:tabs>
      </w:pPr>
      <w:r w:rsidRPr="009A72A3">
        <w:rPr>
          <w:rFonts w:cs="Arial"/>
        </w:rPr>
        <w:t>SQLI_KEY_FORMAT File (#1.5213)</w:t>
      </w:r>
      <w:r>
        <w:t>, 6</w:t>
      </w:r>
    </w:p>
    <w:p w14:paraId="6CB955A5" w14:textId="77777777" w:rsidR="00CD7CBB" w:rsidRDefault="00CD7CBB">
      <w:pPr>
        <w:pStyle w:val="Index1"/>
        <w:tabs>
          <w:tab w:val="right" w:leader="dot" w:pos="4310"/>
        </w:tabs>
      </w:pPr>
      <w:r w:rsidRPr="009A72A3">
        <w:t>SQLI_KEY_WORD File (#1.52101)</w:t>
      </w:r>
      <w:r>
        <w:t>, 5</w:t>
      </w:r>
    </w:p>
    <w:p w14:paraId="1D179633" w14:textId="77777777" w:rsidR="00CD7CBB" w:rsidRDefault="00CD7CBB">
      <w:pPr>
        <w:pStyle w:val="Index1"/>
        <w:tabs>
          <w:tab w:val="right" w:leader="dot" w:pos="4310"/>
        </w:tabs>
      </w:pPr>
      <w:r w:rsidRPr="009A72A3">
        <w:rPr>
          <w:rFonts w:cs="Arial"/>
        </w:rPr>
        <w:t>SQLI_OUTPUT_FORMAT File (#1.5214)</w:t>
      </w:r>
      <w:r>
        <w:t>, 6</w:t>
      </w:r>
    </w:p>
    <w:p w14:paraId="2CE9F4BA" w14:textId="77777777" w:rsidR="00CD7CBB" w:rsidRDefault="00CD7CBB">
      <w:pPr>
        <w:pStyle w:val="Index1"/>
        <w:tabs>
          <w:tab w:val="right" w:leader="dot" w:pos="4310"/>
        </w:tabs>
      </w:pPr>
      <w:r w:rsidRPr="009A72A3">
        <w:rPr>
          <w:rFonts w:cs="Arial"/>
        </w:rPr>
        <w:t>SQLI_PRIMARY_KEY File (#1.5218)</w:t>
      </w:r>
      <w:r>
        <w:t>, 7, 8, 53</w:t>
      </w:r>
    </w:p>
    <w:p w14:paraId="265E4103" w14:textId="77777777" w:rsidR="00CD7CBB" w:rsidRDefault="00CD7CBB">
      <w:pPr>
        <w:pStyle w:val="Index1"/>
        <w:tabs>
          <w:tab w:val="right" w:leader="dot" w:pos="4310"/>
        </w:tabs>
      </w:pPr>
      <w:r w:rsidRPr="009A72A3">
        <w:t>SQLI_SCHEMA File (#1.521</w:t>
      </w:r>
      <w:r>
        <w:t>, 5</w:t>
      </w:r>
    </w:p>
    <w:p w14:paraId="08F0E7D6" w14:textId="77777777" w:rsidR="00CD7CBB" w:rsidRDefault="00CD7CBB">
      <w:pPr>
        <w:pStyle w:val="Index1"/>
        <w:tabs>
          <w:tab w:val="right" w:leader="dot" w:pos="4310"/>
        </w:tabs>
      </w:pPr>
      <w:r w:rsidRPr="009A72A3">
        <w:rPr>
          <w:rFonts w:cs="Arial"/>
        </w:rPr>
        <w:t>SQLI_TABLE File (#1.5215)</w:t>
      </w:r>
      <w:r>
        <w:t>, 7</w:t>
      </w:r>
    </w:p>
    <w:p w14:paraId="1CFAA4C2" w14:textId="77777777" w:rsidR="00CD7CBB" w:rsidRDefault="00CD7CBB">
      <w:pPr>
        <w:pStyle w:val="Index1"/>
        <w:tabs>
          <w:tab w:val="right" w:leader="dot" w:pos="4310"/>
        </w:tabs>
      </w:pPr>
      <w:r w:rsidRPr="009A72A3">
        <w:t>SQLI_TABLE_ELEMENT File (#1.5216)</w:t>
      </w:r>
      <w:r>
        <w:t>, 5, 6, 7, 8, 53</w:t>
      </w:r>
    </w:p>
    <w:p w14:paraId="568F59CD" w14:textId="77777777" w:rsidR="00CD7CBB" w:rsidRDefault="00CD7CBB">
      <w:pPr>
        <w:pStyle w:val="Index1"/>
        <w:tabs>
          <w:tab w:val="right" w:leader="dot" w:pos="4310"/>
        </w:tabs>
      </w:pPr>
      <w:r>
        <w:t>Standalone VA FileMan</w:t>
      </w:r>
    </w:p>
    <w:p w14:paraId="5474F792" w14:textId="77777777" w:rsidR="00CD7CBB" w:rsidRDefault="00CD7CBB">
      <w:pPr>
        <w:pStyle w:val="Index2"/>
        <w:tabs>
          <w:tab w:val="right" w:leader="dot" w:pos="4310"/>
        </w:tabs>
      </w:pPr>
      <w:r>
        <w:t>Options, 33</w:t>
      </w:r>
    </w:p>
    <w:p w14:paraId="264A7DAC" w14:textId="77777777" w:rsidR="00CD7CBB" w:rsidRDefault="00CD7CBB">
      <w:pPr>
        <w:pStyle w:val="Index1"/>
        <w:tabs>
          <w:tab w:val="right" w:leader="dot" w:pos="4310"/>
        </w:tabs>
      </w:pPr>
      <w:r>
        <w:t>Standards and Conventions (SAC)</w:t>
      </w:r>
    </w:p>
    <w:p w14:paraId="12C3FCF7" w14:textId="77777777" w:rsidR="00CD7CBB" w:rsidRDefault="00CD7CBB">
      <w:pPr>
        <w:pStyle w:val="Index2"/>
        <w:tabs>
          <w:tab w:val="right" w:leader="dot" w:pos="4310"/>
        </w:tabs>
      </w:pPr>
      <w:r>
        <w:t>Exemptions, 59</w:t>
      </w:r>
    </w:p>
    <w:p w14:paraId="03CC3C2B" w14:textId="77777777" w:rsidR="00CD7CBB" w:rsidRDefault="00CD7CBB">
      <w:pPr>
        <w:pStyle w:val="Index1"/>
        <w:tabs>
          <w:tab w:val="right" w:leader="dot" w:pos="4310"/>
        </w:tabs>
      </w:pPr>
      <w:r w:rsidRPr="009A72A3">
        <w:rPr>
          <w:kern w:val="2"/>
        </w:rPr>
        <w:t>Subscriber Package Menu</w:t>
      </w:r>
      <w:r>
        <w:t>, 57</w:t>
      </w:r>
    </w:p>
    <w:p w14:paraId="4D2CE615" w14:textId="77777777" w:rsidR="00CD7CBB" w:rsidRDefault="00CD7CBB">
      <w:pPr>
        <w:pStyle w:val="Index1"/>
        <w:tabs>
          <w:tab w:val="right" w:leader="dot" w:pos="4310"/>
        </w:tabs>
      </w:pPr>
      <w:r>
        <w:t>Symbols</w:t>
      </w:r>
    </w:p>
    <w:p w14:paraId="4E8390C4" w14:textId="77777777" w:rsidR="00CD7CBB" w:rsidRDefault="00CD7CBB">
      <w:pPr>
        <w:pStyle w:val="Index2"/>
        <w:tabs>
          <w:tab w:val="right" w:leader="dot" w:pos="4310"/>
        </w:tabs>
      </w:pPr>
      <w:r>
        <w:t>Found in the Documentation, x</w:t>
      </w:r>
    </w:p>
    <w:p w14:paraId="28558094"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T</w:t>
      </w:r>
    </w:p>
    <w:p w14:paraId="73326B47" w14:textId="77777777" w:rsidR="00CD7CBB" w:rsidRDefault="00CD7CBB">
      <w:pPr>
        <w:pStyle w:val="Index1"/>
        <w:tabs>
          <w:tab w:val="right" w:leader="dot" w:pos="4310"/>
        </w:tabs>
      </w:pPr>
      <w:r w:rsidRPr="009A72A3">
        <w:t>Templates</w:t>
      </w:r>
    </w:p>
    <w:p w14:paraId="704A87DD" w14:textId="77777777" w:rsidR="00CD7CBB" w:rsidRDefault="00CD7CBB">
      <w:pPr>
        <w:pStyle w:val="Index2"/>
        <w:tabs>
          <w:tab w:val="right" w:leader="dot" w:pos="4310"/>
        </w:tabs>
      </w:pPr>
      <w:r w:rsidRPr="009A72A3">
        <w:t>Exported PRINT</w:t>
      </w:r>
      <w:r>
        <w:t>, 3</w:t>
      </w:r>
    </w:p>
    <w:p w14:paraId="764B19E6" w14:textId="77777777" w:rsidR="00CD7CBB" w:rsidRDefault="00CD7CBB">
      <w:pPr>
        <w:pStyle w:val="Index1"/>
        <w:tabs>
          <w:tab w:val="right" w:leader="dot" w:pos="4310"/>
        </w:tabs>
      </w:pPr>
      <w:r w:rsidRPr="009A72A3">
        <w:t>TIME</w:t>
      </w:r>
    </w:p>
    <w:p w14:paraId="3A2D8D0F" w14:textId="77777777" w:rsidR="00CD7CBB" w:rsidRDefault="00CD7CBB">
      <w:pPr>
        <w:pStyle w:val="Index2"/>
        <w:tabs>
          <w:tab w:val="right" w:leader="dot" w:pos="4310"/>
        </w:tabs>
      </w:pPr>
      <w:r w:rsidRPr="009A72A3">
        <w:t>SQLI DATA TYPE File (#1.5211)</w:t>
      </w:r>
      <w:r>
        <w:t>, 5</w:t>
      </w:r>
    </w:p>
    <w:p w14:paraId="00893FB6"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U</w:t>
      </w:r>
    </w:p>
    <w:p w14:paraId="2C5DD2A1" w14:textId="77777777" w:rsidR="00CD7CBB" w:rsidRDefault="00CD7CBB">
      <w:pPr>
        <w:pStyle w:val="Index1"/>
        <w:tabs>
          <w:tab w:val="right" w:leader="dot" w:pos="4310"/>
        </w:tabs>
      </w:pPr>
      <w:r w:rsidRPr="009A72A3">
        <w:t>U Variable</w:t>
      </w:r>
      <w:r>
        <w:t>, 58</w:t>
      </w:r>
    </w:p>
    <w:p w14:paraId="26663618" w14:textId="77777777" w:rsidR="00CD7CBB" w:rsidRDefault="00CD7CBB">
      <w:pPr>
        <w:pStyle w:val="Index1"/>
        <w:tabs>
          <w:tab w:val="right" w:leader="dot" w:pos="4310"/>
        </w:tabs>
      </w:pPr>
      <w:r>
        <w:t>URLs</w:t>
      </w:r>
    </w:p>
    <w:p w14:paraId="3A360043" w14:textId="77777777" w:rsidR="00CD7CBB" w:rsidRDefault="00CD7CBB">
      <w:pPr>
        <w:pStyle w:val="Index2"/>
        <w:tabs>
          <w:tab w:val="right" w:leader="dot" w:pos="4310"/>
        </w:tabs>
      </w:pPr>
      <w:r>
        <w:t>Adobe Website, xv</w:t>
      </w:r>
    </w:p>
    <w:p w14:paraId="44B4DBC0" w14:textId="77777777" w:rsidR="00CD7CBB" w:rsidRDefault="00CD7CBB">
      <w:pPr>
        <w:pStyle w:val="Index2"/>
        <w:tabs>
          <w:tab w:val="right" w:leader="dot" w:pos="4310"/>
        </w:tabs>
      </w:pPr>
      <w:r>
        <w:lastRenderedPageBreak/>
        <w:t>VA Software Document Library (</w:t>
      </w:r>
      <w:r w:rsidRPr="009A72A3">
        <w:rPr>
          <w:kern w:val="2"/>
        </w:rPr>
        <w:t>VDL) Website</w:t>
      </w:r>
      <w:r>
        <w:t>, xv</w:t>
      </w:r>
    </w:p>
    <w:p w14:paraId="695F28F8" w14:textId="77777777" w:rsidR="00CD7CBB" w:rsidRDefault="00CD7CBB">
      <w:pPr>
        <w:pStyle w:val="Index1"/>
        <w:tabs>
          <w:tab w:val="right" w:leader="dot" w:pos="4310"/>
        </w:tabs>
      </w:pPr>
      <w:r>
        <w:t>Utilities</w:t>
      </w:r>
    </w:p>
    <w:p w14:paraId="02B3923B" w14:textId="77777777" w:rsidR="00CD7CBB" w:rsidRDefault="00CD7CBB">
      <w:pPr>
        <w:pStyle w:val="Index2"/>
        <w:tabs>
          <w:tab w:val="right" w:leader="dot" w:pos="4310"/>
        </w:tabs>
      </w:pPr>
      <w:r>
        <w:t>Direct Mode, 33</w:t>
      </w:r>
    </w:p>
    <w:p w14:paraId="3DFD96A2" w14:textId="77777777" w:rsidR="00CD7CBB" w:rsidRDefault="00CD7CBB">
      <w:pPr>
        <w:pStyle w:val="Index2"/>
        <w:tabs>
          <w:tab w:val="right" w:leader="dot" w:pos="4310"/>
        </w:tabs>
      </w:pPr>
      <w:r>
        <w:t>ScreenMan-Specific, 33</w:t>
      </w:r>
    </w:p>
    <w:p w14:paraId="44889D58"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V</w:t>
      </w:r>
    </w:p>
    <w:p w14:paraId="4809174E" w14:textId="77777777" w:rsidR="00CD7CBB" w:rsidRDefault="00CD7CBB">
      <w:pPr>
        <w:pStyle w:val="Index1"/>
        <w:tabs>
          <w:tab w:val="right" w:leader="dot" w:pos="4310"/>
        </w:tabs>
      </w:pPr>
      <w:r>
        <w:t>VA FileMan</w:t>
      </w:r>
    </w:p>
    <w:p w14:paraId="1FCFD91D" w14:textId="77777777" w:rsidR="00CD7CBB" w:rsidRDefault="00CD7CBB">
      <w:pPr>
        <w:pStyle w:val="Index2"/>
        <w:tabs>
          <w:tab w:val="right" w:leader="dot" w:pos="4310"/>
        </w:tabs>
      </w:pPr>
      <w:r>
        <w:t>What is it?, viii</w:t>
      </w:r>
    </w:p>
    <w:p w14:paraId="03C8F5D8" w14:textId="77777777" w:rsidR="00CD7CBB" w:rsidRDefault="00CD7CBB">
      <w:pPr>
        <w:pStyle w:val="Index1"/>
        <w:tabs>
          <w:tab w:val="right" w:leader="dot" w:pos="4310"/>
        </w:tabs>
      </w:pPr>
      <w:r>
        <w:t>VA FileMan with Kernel, 37</w:t>
      </w:r>
    </w:p>
    <w:p w14:paraId="4F8C1DCF" w14:textId="77777777" w:rsidR="00CD7CBB" w:rsidRDefault="00CD7CBB">
      <w:pPr>
        <w:pStyle w:val="Index1"/>
        <w:tabs>
          <w:tab w:val="right" w:leader="dot" w:pos="4310"/>
        </w:tabs>
      </w:pPr>
      <w:r>
        <w:t>VA Software Document Library (</w:t>
      </w:r>
      <w:r w:rsidRPr="009A72A3">
        <w:rPr>
          <w:kern w:val="2"/>
        </w:rPr>
        <w:t>VDL)</w:t>
      </w:r>
    </w:p>
    <w:p w14:paraId="4D606CD5" w14:textId="77777777" w:rsidR="00CD7CBB" w:rsidRDefault="00CD7CBB">
      <w:pPr>
        <w:pStyle w:val="Index2"/>
        <w:tabs>
          <w:tab w:val="right" w:leader="dot" w:pos="4310"/>
        </w:tabs>
      </w:pPr>
      <w:r w:rsidRPr="009A72A3">
        <w:rPr>
          <w:kern w:val="2"/>
        </w:rPr>
        <w:t>Website</w:t>
      </w:r>
      <w:r>
        <w:t>, xv</w:t>
      </w:r>
    </w:p>
    <w:p w14:paraId="073C1108" w14:textId="77777777" w:rsidR="00CD7CBB" w:rsidRDefault="00CD7CBB">
      <w:pPr>
        <w:pStyle w:val="Index1"/>
        <w:tabs>
          <w:tab w:val="right" w:leader="dot" w:pos="4310"/>
        </w:tabs>
      </w:pPr>
      <w:r>
        <w:t>Variables</w:t>
      </w:r>
    </w:p>
    <w:p w14:paraId="266617BB" w14:textId="77777777" w:rsidR="00CD7CBB" w:rsidRDefault="00CD7CBB">
      <w:pPr>
        <w:pStyle w:val="Index2"/>
        <w:tabs>
          <w:tab w:val="right" w:leader="dot" w:pos="4310"/>
        </w:tabs>
      </w:pPr>
      <w:r>
        <w:t>DISYS, 56, 58</w:t>
      </w:r>
    </w:p>
    <w:p w14:paraId="35A920C6" w14:textId="77777777" w:rsidR="00CD7CBB" w:rsidRDefault="00CD7CBB">
      <w:pPr>
        <w:pStyle w:val="Index2"/>
        <w:tabs>
          <w:tab w:val="right" w:leader="dot" w:pos="4310"/>
        </w:tabs>
      </w:pPr>
      <w:r w:rsidRPr="009A72A3">
        <w:t>DT</w:t>
      </w:r>
      <w:r>
        <w:t>, 58</w:t>
      </w:r>
    </w:p>
    <w:p w14:paraId="345B1C7B" w14:textId="77777777" w:rsidR="00CD7CBB" w:rsidRDefault="00CD7CBB">
      <w:pPr>
        <w:pStyle w:val="Index2"/>
        <w:tabs>
          <w:tab w:val="right" w:leader="dot" w:pos="4310"/>
        </w:tabs>
      </w:pPr>
      <w:r w:rsidRPr="009A72A3">
        <w:t>DTIME</w:t>
      </w:r>
      <w:r>
        <w:t>, 58</w:t>
      </w:r>
    </w:p>
    <w:p w14:paraId="26605847" w14:textId="77777777" w:rsidR="00CD7CBB" w:rsidRDefault="00CD7CBB">
      <w:pPr>
        <w:pStyle w:val="Index2"/>
        <w:tabs>
          <w:tab w:val="right" w:leader="dot" w:pos="4310"/>
        </w:tabs>
      </w:pPr>
      <w:r w:rsidRPr="009A72A3">
        <w:t>DUZ</w:t>
      </w:r>
      <w:r>
        <w:t>, 58</w:t>
      </w:r>
    </w:p>
    <w:p w14:paraId="59275B1B" w14:textId="77777777" w:rsidR="00CD7CBB" w:rsidRDefault="00CD7CBB">
      <w:pPr>
        <w:pStyle w:val="Index2"/>
        <w:tabs>
          <w:tab w:val="right" w:leader="dot" w:pos="4310"/>
        </w:tabs>
      </w:pPr>
      <w:r w:rsidRPr="009A72A3">
        <w:t>DUZ(”LANG”)</w:t>
      </w:r>
      <w:r>
        <w:t>, 58</w:t>
      </w:r>
    </w:p>
    <w:p w14:paraId="55DF074E" w14:textId="77777777" w:rsidR="00CD7CBB" w:rsidRDefault="00CD7CBB">
      <w:pPr>
        <w:pStyle w:val="Index2"/>
        <w:tabs>
          <w:tab w:val="right" w:leader="dot" w:pos="4310"/>
        </w:tabs>
      </w:pPr>
      <w:r w:rsidRPr="009A72A3">
        <w:t>DUZ(0)</w:t>
      </w:r>
      <w:r>
        <w:t>, 58, 61</w:t>
      </w:r>
    </w:p>
    <w:p w14:paraId="682815C6" w14:textId="77777777" w:rsidR="00CD7CBB" w:rsidRDefault="00CD7CBB">
      <w:pPr>
        <w:pStyle w:val="Index2"/>
        <w:tabs>
          <w:tab w:val="right" w:leader="dot" w:pos="4310"/>
        </w:tabs>
      </w:pPr>
      <w:r>
        <w:t>Key, 58</w:t>
      </w:r>
    </w:p>
    <w:p w14:paraId="64D82FFC" w14:textId="77777777" w:rsidR="00CD7CBB" w:rsidRDefault="00CD7CBB">
      <w:pPr>
        <w:pStyle w:val="Index2"/>
        <w:tabs>
          <w:tab w:val="right" w:leader="dot" w:pos="4310"/>
        </w:tabs>
      </w:pPr>
      <w:r>
        <w:t>Package-wide, 58</w:t>
      </w:r>
    </w:p>
    <w:p w14:paraId="54B5B555" w14:textId="77777777" w:rsidR="00CD7CBB" w:rsidRDefault="00CD7CBB">
      <w:pPr>
        <w:pStyle w:val="Index2"/>
        <w:tabs>
          <w:tab w:val="right" w:leader="dot" w:pos="4310"/>
        </w:tabs>
      </w:pPr>
      <w:r w:rsidRPr="009A72A3">
        <w:t>U</w:t>
      </w:r>
      <w:r>
        <w:t>, 58</w:t>
      </w:r>
    </w:p>
    <w:p w14:paraId="59FA4F1A" w14:textId="77777777" w:rsidR="00CD7CBB" w:rsidRDefault="00CD7CBB">
      <w:pPr>
        <w:pStyle w:val="Index1"/>
        <w:tabs>
          <w:tab w:val="right" w:leader="dot" w:pos="4310"/>
        </w:tabs>
      </w:pPr>
      <w:r>
        <w:t>VHA Directive 10-93-142, 3, 14, 63</w:t>
      </w:r>
    </w:p>
    <w:p w14:paraId="72B96E63"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W</w:t>
      </w:r>
    </w:p>
    <w:p w14:paraId="4ECCB2EA" w14:textId="77777777" w:rsidR="00CD7CBB" w:rsidRDefault="00CD7CBB">
      <w:pPr>
        <w:pStyle w:val="Index1"/>
        <w:tabs>
          <w:tab w:val="right" w:leader="dot" w:pos="4310"/>
        </w:tabs>
      </w:pPr>
      <w:r>
        <w:t>Websites</w:t>
      </w:r>
    </w:p>
    <w:p w14:paraId="1DF8AAE1" w14:textId="77777777" w:rsidR="00CD7CBB" w:rsidRDefault="00CD7CBB">
      <w:pPr>
        <w:pStyle w:val="Index2"/>
        <w:tabs>
          <w:tab w:val="right" w:leader="dot" w:pos="4310"/>
        </w:tabs>
      </w:pPr>
      <w:r>
        <w:t>Adobe Website, xv</w:t>
      </w:r>
    </w:p>
    <w:p w14:paraId="67C0347B" w14:textId="77777777" w:rsidR="00CD7CBB" w:rsidRDefault="00CD7CBB">
      <w:pPr>
        <w:pStyle w:val="Index2"/>
        <w:tabs>
          <w:tab w:val="right" w:leader="dot" w:pos="4310"/>
        </w:tabs>
      </w:pPr>
      <w:r>
        <w:t>VA Software Document Library (</w:t>
      </w:r>
      <w:r w:rsidRPr="009A72A3">
        <w:rPr>
          <w:kern w:val="2"/>
        </w:rPr>
        <w:t>VDL)</w:t>
      </w:r>
      <w:r>
        <w:t>, xv</w:t>
      </w:r>
    </w:p>
    <w:p w14:paraId="53AA3C1B" w14:textId="77777777" w:rsidR="00CD7CBB" w:rsidRDefault="00CD7CBB">
      <w:pPr>
        <w:pStyle w:val="Index1"/>
        <w:tabs>
          <w:tab w:val="right" w:leader="dot" w:pos="4310"/>
        </w:tabs>
      </w:pPr>
      <w:r>
        <w:t>What is VA FileMan?, viii</w:t>
      </w:r>
    </w:p>
    <w:p w14:paraId="44D0C774" w14:textId="77777777" w:rsidR="00CD7CBB" w:rsidRDefault="00CD7CBB">
      <w:pPr>
        <w:pStyle w:val="IndexHeading"/>
        <w:keepNext/>
        <w:tabs>
          <w:tab w:val="right" w:leader="dot" w:pos="4310"/>
        </w:tabs>
        <w:rPr>
          <w:rFonts w:asciiTheme="minorHAnsi" w:eastAsiaTheme="minorEastAsia" w:hAnsiTheme="minorHAnsi" w:cstheme="minorBidi"/>
          <w:b w:val="0"/>
          <w:bCs w:val="0"/>
          <w:noProof/>
        </w:rPr>
      </w:pPr>
      <w:r>
        <w:rPr>
          <w:noProof/>
        </w:rPr>
        <w:t>X</w:t>
      </w:r>
    </w:p>
    <w:p w14:paraId="18807958" w14:textId="77777777" w:rsidR="00CD7CBB" w:rsidRDefault="00CD7CBB">
      <w:pPr>
        <w:pStyle w:val="Index1"/>
        <w:tabs>
          <w:tab w:val="right" w:leader="dot" w:pos="4310"/>
        </w:tabs>
      </w:pPr>
      <w:r w:rsidRPr="009A72A3">
        <w:t>XUAUDITING Security Key</w:t>
      </w:r>
      <w:r>
        <w:t>, 62</w:t>
      </w:r>
    </w:p>
    <w:p w14:paraId="13BBF465" w14:textId="77777777" w:rsidR="00CD7CBB" w:rsidRDefault="00CD7CBB">
      <w:pPr>
        <w:pStyle w:val="Index1"/>
        <w:tabs>
          <w:tab w:val="right" w:leader="dot" w:pos="4310"/>
        </w:tabs>
      </w:pPr>
      <w:r w:rsidRPr="009A72A3">
        <w:t>XUFILEGRAM Security Key</w:t>
      </w:r>
      <w:r>
        <w:t>, 62</w:t>
      </w:r>
    </w:p>
    <w:p w14:paraId="2C9B8ED9" w14:textId="77777777" w:rsidR="00CD7CBB" w:rsidRDefault="00CD7CBB">
      <w:pPr>
        <w:pStyle w:val="Index1"/>
        <w:tabs>
          <w:tab w:val="right" w:leader="dot" w:pos="4310"/>
        </w:tabs>
      </w:pPr>
      <w:r w:rsidRPr="009A72A3">
        <w:t>XUMGR Security Key</w:t>
      </w:r>
      <w:r>
        <w:t>, 62</w:t>
      </w:r>
    </w:p>
    <w:p w14:paraId="66C3F199" w14:textId="77777777" w:rsidR="00CD7CBB" w:rsidRDefault="00CD7CBB">
      <w:pPr>
        <w:pStyle w:val="Index1"/>
        <w:tabs>
          <w:tab w:val="right" w:leader="dot" w:pos="4310"/>
        </w:tabs>
      </w:pPr>
      <w:r w:rsidRPr="009A72A3">
        <w:t>XUPROGMODE Security Key</w:t>
      </w:r>
      <w:r>
        <w:t>, 62</w:t>
      </w:r>
    </w:p>
    <w:p w14:paraId="06186176" w14:textId="77777777" w:rsidR="00CD7CBB" w:rsidRDefault="00CD7CBB">
      <w:pPr>
        <w:pStyle w:val="Index1"/>
        <w:tabs>
          <w:tab w:val="right" w:leader="dot" w:pos="4310"/>
        </w:tabs>
      </w:pPr>
      <w:r w:rsidRPr="009A72A3">
        <w:t>XUSCREENMAN Security Key</w:t>
      </w:r>
      <w:r>
        <w:t>, 62</w:t>
      </w:r>
    </w:p>
    <w:p w14:paraId="5DC5F75A" w14:textId="77777777" w:rsidR="00CD7CBB" w:rsidRDefault="00CD7CBB" w:rsidP="0027610A">
      <w:pPr>
        <w:pStyle w:val="BodyText"/>
        <w:rPr>
          <w:noProof/>
        </w:rPr>
        <w:sectPr w:rsidR="00CD7CBB" w:rsidSect="00CD7CBB">
          <w:type w:val="continuous"/>
          <w:pgSz w:w="12240" w:h="15840" w:code="1"/>
          <w:pgMar w:top="1440" w:right="1440" w:bottom="1440" w:left="1440" w:header="720" w:footer="720" w:gutter="0"/>
          <w:cols w:num="2" w:space="720"/>
          <w:titlePg/>
        </w:sectPr>
      </w:pPr>
    </w:p>
    <w:p w14:paraId="164183D2" w14:textId="77777777" w:rsidR="003A744F" w:rsidRPr="00C30FEF" w:rsidRDefault="003A744F" w:rsidP="0027610A">
      <w:pPr>
        <w:pStyle w:val="BodyText"/>
      </w:pPr>
      <w:r w:rsidRPr="00042EE2">
        <w:lastRenderedPageBreak/>
        <w:fldChar w:fldCharType="end"/>
      </w:r>
    </w:p>
    <w:p w14:paraId="164183D3" w14:textId="77777777" w:rsidR="003A744F" w:rsidRPr="00C30FEF" w:rsidRDefault="003A744F" w:rsidP="0027610A">
      <w:pPr>
        <w:pStyle w:val="BodyText"/>
      </w:pPr>
    </w:p>
    <w:sectPr w:rsidR="003A744F" w:rsidRPr="00C30FEF" w:rsidSect="00CD7CBB">
      <w:type w:val="continuous"/>
      <w:pgSz w:w="12240" w:h="15840" w:code="1"/>
      <w:pgMar w:top="1440" w:right="1440" w:bottom="1440" w:left="1440"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AECFB" w14:textId="77777777" w:rsidR="00E61FEF" w:rsidRDefault="00E61FEF">
      <w:r>
        <w:separator/>
      </w:r>
    </w:p>
  </w:endnote>
  <w:endnote w:type="continuationSeparator" w:id="0">
    <w:p w14:paraId="4107D94A" w14:textId="77777777" w:rsidR="00E61FEF" w:rsidRDefault="00E6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Times New Roman Bold">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9" w14:textId="77777777" w:rsidR="00A86147" w:rsidRPr="007C6C1A" w:rsidRDefault="00A86147" w:rsidP="001739EC">
    <w:pPr>
      <w:pStyle w:val="Footer"/>
      <w:rPr>
        <w:rStyle w:val="PageNumber"/>
      </w:rPr>
    </w:pP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iv</w:t>
    </w:r>
    <w:r w:rsidRPr="007C6C1A">
      <w:rPr>
        <w:rStyle w:val="PageNumber"/>
      </w:rPr>
      <w:fldChar w:fldCharType="end"/>
    </w:r>
    <w:r w:rsidRPr="007C6C1A">
      <w:tab/>
      <w:t>VA File</w:t>
    </w:r>
    <w:r>
      <w:t xml:space="preserve">Man </w:t>
    </w:r>
    <w:r w:rsidRPr="007C6C1A">
      <w:t>22.0</w:t>
    </w:r>
    <w:r w:rsidRPr="007C6C1A">
      <w:tab/>
      <w:t>March 1999</w:t>
    </w:r>
  </w:p>
  <w:p w14:paraId="1641844A" w14:textId="77777777" w:rsidR="00A86147" w:rsidRDefault="00A86147">
    <w:pPr>
      <w:pStyle w:val="Footer"/>
    </w:pPr>
    <w:r>
      <w:tab/>
      <w:t>Technical Manual</w:t>
    </w:r>
    <w:r>
      <w:tab/>
    </w:r>
    <w:r w:rsidRPr="007C6C1A">
      <w:t xml:space="preserve">Revised </w:t>
    </w:r>
    <w:r>
      <w:t>February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B" w14:textId="220E102E" w:rsidR="00A86147" w:rsidRPr="007C6C1A" w:rsidRDefault="00A86147" w:rsidP="003A744F">
    <w:pPr>
      <w:pStyle w:val="Footer"/>
      <w:rPr>
        <w:rStyle w:val="PageNumber"/>
      </w:rPr>
    </w:pPr>
    <w:r w:rsidRPr="007C6C1A">
      <w:t>VA File</w:t>
    </w:r>
    <w:r>
      <w:t xml:space="preserve">Man </w:t>
    </w:r>
    <w:r w:rsidRPr="007C6C1A">
      <w:t>22.</w:t>
    </w:r>
    <w:r w:rsidR="009F5C5A">
      <w:t>2</w:t>
    </w:r>
  </w:p>
  <w:p w14:paraId="1641844C" w14:textId="1DD7085E" w:rsidR="00A86147" w:rsidRDefault="00A86147">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FA2589">
      <w:rPr>
        <w:rStyle w:val="PageNumber"/>
        <w:noProof/>
      </w:rPr>
      <w:t>49</w:t>
    </w:r>
    <w:r w:rsidRPr="007C6C1A">
      <w:rPr>
        <w:rStyle w:val="PageNumber"/>
      </w:rPr>
      <w:fldChar w:fldCharType="end"/>
    </w:r>
    <w:r>
      <w:rPr>
        <w:rStyle w:val="PageNumber"/>
      </w:rPr>
      <w:tab/>
    </w:r>
    <w:r w:rsidR="009F5C5A">
      <w:t>August</w:t>
    </w:r>
    <w:r>
      <w:t xml:space="preserve">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D" w14:textId="56E024C9" w:rsidR="00A86147" w:rsidRPr="007C6C1A" w:rsidRDefault="00A86147" w:rsidP="001739EC">
    <w:pPr>
      <w:pStyle w:val="Footer"/>
      <w:rPr>
        <w:rStyle w:val="PageNumber"/>
      </w:rPr>
    </w:pPr>
    <w:r w:rsidRPr="007C6C1A">
      <w:t>VA File</w:t>
    </w:r>
    <w:r>
      <w:t xml:space="preserve">Man </w:t>
    </w:r>
    <w:r w:rsidR="009F5C5A">
      <w:t>22.2</w:t>
    </w:r>
  </w:p>
  <w:p w14:paraId="1641844E" w14:textId="19252635" w:rsidR="00A86147" w:rsidRPr="001739EC" w:rsidRDefault="00A86147" w:rsidP="001739EC">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9F5C5A">
      <w:rPr>
        <w:rStyle w:val="PageNumber"/>
        <w:noProof/>
      </w:rPr>
      <w:t>i</w:t>
    </w:r>
    <w:r w:rsidRPr="007C6C1A">
      <w:rPr>
        <w:rStyle w:val="PageNumber"/>
      </w:rPr>
      <w:fldChar w:fldCharType="end"/>
    </w:r>
    <w:r>
      <w:rPr>
        <w:rStyle w:val="PageNumber"/>
      </w:rPr>
      <w:tab/>
    </w:r>
    <w:r>
      <w:t>March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48DF0" w14:textId="77777777" w:rsidR="00E61FEF" w:rsidRDefault="00E61FEF">
      <w:r>
        <w:separator/>
      </w:r>
    </w:p>
  </w:footnote>
  <w:footnote w:type="continuationSeparator" w:id="0">
    <w:p w14:paraId="4BB9BA35" w14:textId="77777777" w:rsidR="00E61FEF" w:rsidRDefault="00E61F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7" w14:textId="77777777" w:rsidR="00A86147" w:rsidRDefault="00A86147">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6" w14:textId="77777777" w:rsidR="00A86147" w:rsidRPr="009A63DD" w:rsidRDefault="00A86147" w:rsidP="009A63D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7" w14:textId="77777777" w:rsidR="00A86147" w:rsidRPr="00C44995" w:rsidRDefault="00A86147" w:rsidP="00C4499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8" w14:textId="77777777" w:rsidR="00A86147" w:rsidRPr="00C44995" w:rsidRDefault="00A86147" w:rsidP="00C4499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9" w14:textId="77777777" w:rsidR="00A86147" w:rsidRDefault="00A86147">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D" w14:textId="77777777" w:rsidR="00A86147" w:rsidRPr="00C44995" w:rsidRDefault="00A86147" w:rsidP="00C4499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E" w14:textId="77777777" w:rsidR="00A86147" w:rsidRPr="00C44995" w:rsidRDefault="00A86147" w:rsidP="00C4499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F" w14:textId="77777777" w:rsidR="00A86147" w:rsidRPr="00C44995" w:rsidRDefault="00A86147" w:rsidP="00C44995">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0" w14:textId="77777777" w:rsidR="00A86147" w:rsidRPr="00C44995" w:rsidRDefault="00A86147" w:rsidP="00C4499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1" w14:textId="77777777" w:rsidR="00A86147" w:rsidRDefault="00A86147">
    <w:pPr>
      <w:pStyle w:val="Header"/>
    </w:pPr>
    <w:r>
      <w:t>Archiving and Purging</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2" w14:textId="77777777" w:rsidR="00A86147" w:rsidRPr="009A63DD" w:rsidRDefault="00A86147" w:rsidP="009A63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8" w14:textId="77777777" w:rsidR="00A86147" w:rsidRPr="003A744F" w:rsidRDefault="00A86147" w:rsidP="003A744F">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3" w14:textId="77777777" w:rsidR="00A86147" w:rsidRDefault="00A86147">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4" w14:textId="77777777" w:rsidR="00A86147" w:rsidRPr="00C44995" w:rsidRDefault="00A86147" w:rsidP="00C4499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5" w14:textId="77777777" w:rsidR="00A86147" w:rsidRPr="00C44995" w:rsidRDefault="00A86147" w:rsidP="00C44995">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6" w14:textId="77777777" w:rsidR="00A86147" w:rsidRDefault="00A86147">
    <w:pPr>
      <w:pStyle w:val="Header"/>
    </w:pPr>
    <w:r>
      <w:t>Package-wide Variables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7" w14:textId="77777777" w:rsidR="00A86147" w:rsidRPr="00C44995" w:rsidRDefault="00A86147" w:rsidP="00C44995">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C" w14:textId="77777777" w:rsidR="00A86147" w:rsidRPr="00C44995" w:rsidRDefault="00A86147" w:rsidP="00C44995">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D" w14:textId="77777777" w:rsidR="00A86147" w:rsidRPr="00C44995" w:rsidRDefault="00A86147" w:rsidP="00C44995">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E" w14:textId="77777777" w:rsidR="00A86147" w:rsidRDefault="00A86147">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F" w14:textId="77777777" w:rsidR="00A86147" w:rsidRPr="00C44995" w:rsidRDefault="00A86147" w:rsidP="00C44995">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70" w14:textId="77777777" w:rsidR="00A86147" w:rsidRPr="00C44995" w:rsidRDefault="00A86147" w:rsidP="00C449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F" w14:textId="77777777" w:rsidR="00A86147" w:rsidRPr="00C44995" w:rsidRDefault="00A86147" w:rsidP="00C449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0" w14:textId="77777777" w:rsidR="00A86147" w:rsidRPr="00C44995" w:rsidRDefault="00A86147" w:rsidP="00C449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1" w14:textId="77777777" w:rsidR="00A86147" w:rsidRDefault="00A86147">
    <w:pPr>
      <w:pStyle w:val="Header"/>
    </w:pPr>
    <w:r>
      <w:t>Figures and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2" w14:textId="77777777" w:rsidR="00A86147" w:rsidRPr="009A63DD" w:rsidRDefault="00A86147" w:rsidP="009A63D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3" w14:textId="77777777" w:rsidR="00A86147" w:rsidRPr="00C44995" w:rsidRDefault="00A86147" w:rsidP="00C4499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4" w14:textId="77777777" w:rsidR="00A86147" w:rsidRPr="00C44995" w:rsidRDefault="00A86147" w:rsidP="00C4499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5" w14:textId="77777777" w:rsidR="00A86147" w:rsidRDefault="00A86147">
    <w:pPr>
      <w:pStyle w:val="Header"/>
    </w:pPr>
    <w:r>
      <w:t>Implementation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176FD44"/>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8684E80C"/>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16F4E0CA"/>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7ED8ACBC"/>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E1D071F0"/>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46AE177E"/>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B8CCDA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D2408"/>
    <w:multiLevelType w:val="hybridMultilevel"/>
    <w:tmpl w:val="DB40CCCE"/>
    <w:lvl w:ilvl="0" w:tplc="9E767E94">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F383A"/>
    <w:multiLevelType w:val="hybridMultilevel"/>
    <w:tmpl w:val="2CB449B4"/>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1133C16"/>
    <w:multiLevelType w:val="hybridMultilevel"/>
    <w:tmpl w:val="F5DED652"/>
    <w:lvl w:ilvl="0" w:tplc="84E488DC">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nsid w:val="4AED33B9"/>
    <w:multiLevelType w:val="hybridMultilevel"/>
    <w:tmpl w:val="3CF26D72"/>
    <w:lvl w:ilvl="0" w:tplc="14C4FA36">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4B52BF"/>
    <w:multiLevelType w:val="hybridMultilevel"/>
    <w:tmpl w:val="B16C0E9C"/>
    <w:lvl w:ilvl="0" w:tplc="E674963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1E11DE"/>
    <w:multiLevelType w:val="multilevel"/>
    <w:tmpl w:val="606C6D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4472B3E"/>
    <w:multiLevelType w:val="hybridMultilevel"/>
    <w:tmpl w:val="A7E47EFE"/>
    <w:lvl w:ilvl="0" w:tplc="93C44BB8">
      <w:start w:val="1"/>
      <w:numFmt w:val="bullet"/>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1">
    <w:nsid w:val="7BCD3758"/>
    <w:multiLevelType w:val="multilevel"/>
    <w:tmpl w:val="86AE52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8"/>
    <w:lvlOverride w:ilvl="0">
      <w:startOverride w:val="1"/>
    </w:lvlOverride>
  </w:num>
  <w:num w:numId="3">
    <w:abstractNumId w:val="10"/>
  </w:num>
  <w:num w:numId="4">
    <w:abstractNumId w:val="20"/>
  </w:num>
  <w:num w:numId="5">
    <w:abstractNumId w:val="8"/>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9"/>
  </w:num>
  <w:num w:numId="12">
    <w:abstractNumId w:val="7"/>
  </w:num>
  <w:num w:numId="13">
    <w:abstractNumId w:val="15"/>
  </w:num>
  <w:num w:numId="14">
    <w:abstractNumId w:val="12"/>
  </w:num>
  <w:num w:numId="15">
    <w:abstractNumId w:val="18"/>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1"/>
  </w:num>
  <w:num w:numId="25">
    <w:abstractNumId w:val="16"/>
  </w:num>
  <w:num w:numId="26">
    <w:abstractNumId w:val="21"/>
  </w:num>
  <w:num w:numId="27">
    <w:abstractNumId w:val="17"/>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nald Creaven">
    <w15:presenceInfo w15:providerId="AD" w15:userId="S-1-5-21-3361848325-2326883511-1263141189-4368"/>
  </w15:person>
  <w15:person w15:author="Eash, Bill">
    <w15:presenceInfo w15:providerId="AD" w15:userId="S-1-5-21-839522115-1383384898-515967899-5631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1A"/>
    <w:rsid w:val="000178C0"/>
    <w:rsid w:val="0002072E"/>
    <w:rsid w:val="00031AEC"/>
    <w:rsid w:val="0003469B"/>
    <w:rsid w:val="00040959"/>
    <w:rsid w:val="00041731"/>
    <w:rsid w:val="00042EE2"/>
    <w:rsid w:val="00052DE8"/>
    <w:rsid w:val="00063224"/>
    <w:rsid w:val="00067CFD"/>
    <w:rsid w:val="000706A8"/>
    <w:rsid w:val="000B1891"/>
    <w:rsid w:val="000B2C5D"/>
    <w:rsid w:val="000C2056"/>
    <w:rsid w:val="000E0A98"/>
    <w:rsid w:val="000F29F9"/>
    <w:rsid w:val="000F5889"/>
    <w:rsid w:val="000F6B5F"/>
    <w:rsid w:val="001157CE"/>
    <w:rsid w:val="00120123"/>
    <w:rsid w:val="0012223E"/>
    <w:rsid w:val="001324EF"/>
    <w:rsid w:val="0013440E"/>
    <w:rsid w:val="00135F7E"/>
    <w:rsid w:val="001360A4"/>
    <w:rsid w:val="00141F4A"/>
    <w:rsid w:val="00142D04"/>
    <w:rsid w:val="0016494A"/>
    <w:rsid w:val="00165354"/>
    <w:rsid w:val="001739EC"/>
    <w:rsid w:val="0018420E"/>
    <w:rsid w:val="001A3781"/>
    <w:rsid w:val="001C72B2"/>
    <w:rsid w:val="001D081C"/>
    <w:rsid w:val="001D2090"/>
    <w:rsid w:val="001D246A"/>
    <w:rsid w:val="001E1357"/>
    <w:rsid w:val="001E4100"/>
    <w:rsid w:val="001E5F25"/>
    <w:rsid w:val="001E7547"/>
    <w:rsid w:val="001F1071"/>
    <w:rsid w:val="00202430"/>
    <w:rsid w:val="00204087"/>
    <w:rsid w:val="0020446D"/>
    <w:rsid w:val="002129DF"/>
    <w:rsid w:val="00215951"/>
    <w:rsid w:val="00224F9A"/>
    <w:rsid w:val="0022762A"/>
    <w:rsid w:val="00271A55"/>
    <w:rsid w:val="0027610A"/>
    <w:rsid w:val="00282A62"/>
    <w:rsid w:val="00290A4A"/>
    <w:rsid w:val="00297F8D"/>
    <w:rsid w:val="002B3CA9"/>
    <w:rsid w:val="002B4A46"/>
    <w:rsid w:val="002B5025"/>
    <w:rsid w:val="002B7161"/>
    <w:rsid w:val="002C3399"/>
    <w:rsid w:val="002E234B"/>
    <w:rsid w:val="002E6930"/>
    <w:rsid w:val="002E764E"/>
    <w:rsid w:val="002F0530"/>
    <w:rsid w:val="002F178E"/>
    <w:rsid w:val="002F2E1D"/>
    <w:rsid w:val="003026CF"/>
    <w:rsid w:val="00304DF9"/>
    <w:rsid w:val="003321F6"/>
    <w:rsid w:val="00333990"/>
    <w:rsid w:val="00344D3F"/>
    <w:rsid w:val="00346344"/>
    <w:rsid w:val="00346469"/>
    <w:rsid w:val="0034705C"/>
    <w:rsid w:val="003514B9"/>
    <w:rsid w:val="00351DD5"/>
    <w:rsid w:val="0035458B"/>
    <w:rsid w:val="00360128"/>
    <w:rsid w:val="00365660"/>
    <w:rsid w:val="00367CF8"/>
    <w:rsid w:val="00377959"/>
    <w:rsid w:val="00382A99"/>
    <w:rsid w:val="00394A7F"/>
    <w:rsid w:val="003A744F"/>
    <w:rsid w:val="003D4E71"/>
    <w:rsid w:val="003D4F6B"/>
    <w:rsid w:val="003E1820"/>
    <w:rsid w:val="003E2672"/>
    <w:rsid w:val="0041180B"/>
    <w:rsid w:val="00446B01"/>
    <w:rsid w:val="0045329F"/>
    <w:rsid w:val="00477FDC"/>
    <w:rsid w:val="004822CB"/>
    <w:rsid w:val="00482749"/>
    <w:rsid w:val="0048358E"/>
    <w:rsid w:val="00493D21"/>
    <w:rsid w:val="00494225"/>
    <w:rsid w:val="00495744"/>
    <w:rsid w:val="004A714C"/>
    <w:rsid w:val="004B1633"/>
    <w:rsid w:val="004B4F51"/>
    <w:rsid w:val="004B5D9A"/>
    <w:rsid w:val="004D2D14"/>
    <w:rsid w:val="004D77AA"/>
    <w:rsid w:val="004E0EBE"/>
    <w:rsid w:val="004E4140"/>
    <w:rsid w:val="004E54CF"/>
    <w:rsid w:val="004F7E7B"/>
    <w:rsid w:val="005004D5"/>
    <w:rsid w:val="005031E8"/>
    <w:rsid w:val="005218DB"/>
    <w:rsid w:val="00527ED8"/>
    <w:rsid w:val="00532CF2"/>
    <w:rsid w:val="0054455C"/>
    <w:rsid w:val="00555678"/>
    <w:rsid w:val="005648BA"/>
    <w:rsid w:val="005725A4"/>
    <w:rsid w:val="0057618C"/>
    <w:rsid w:val="005775FF"/>
    <w:rsid w:val="00587A21"/>
    <w:rsid w:val="0059108A"/>
    <w:rsid w:val="00596376"/>
    <w:rsid w:val="00596868"/>
    <w:rsid w:val="005A2B34"/>
    <w:rsid w:val="005D0D00"/>
    <w:rsid w:val="005E2521"/>
    <w:rsid w:val="005E3CEC"/>
    <w:rsid w:val="005E4EB8"/>
    <w:rsid w:val="005E5B49"/>
    <w:rsid w:val="005F15CB"/>
    <w:rsid w:val="005F695E"/>
    <w:rsid w:val="00603A30"/>
    <w:rsid w:val="0062528F"/>
    <w:rsid w:val="00643F95"/>
    <w:rsid w:val="0065507B"/>
    <w:rsid w:val="00656FCD"/>
    <w:rsid w:val="00672929"/>
    <w:rsid w:val="00682175"/>
    <w:rsid w:val="00683B3B"/>
    <w:rsid w:val="0068634D"/>
    <w:rsid w:val="00696AC2"/>
    <w:rsid w:val="006A381F"/>
    <w:rsid w:val="006A6B2C"/>
    <w:rsid w:val="006B01C7"/>
    <w:rsid w:val="006B6C96"/>
    <w:rsid w:val="006C1AB1"/>
    <w:rsid w:val="006D1C4B"/>
    <w:rsid w:val="006E3611"/>
    <w:rsid w:val="006F03DE"/>
    <w:rsid w:val="006F717B"/>
    <w:rsid w:val="00716CE2"/>
    <w:rsid w:val="00720AEC"/>
    <w:rsid w:val="00744ABC"/>
    <w:rsid w:val="0074575B"/>
    <w:rsid w:val="00761B22"/>
    <w:rsid w:val="00763711"/>
    <w:rsid w:val="007637E8"/>
    <w:rsid w:val="007711E0"/>
    <w:rsid w:val="007737D9"/>
    <w:rsid w:val="00784F6E"/>
    <w:rsid w:val="00793375"/>
    <w:rsid w:val="0079509B"/>
    <w:rsid w:val="007B2DBF"/>
    <w:rsid w:val="007B3E91"/>
    <w:rsid w:val="007B4F89"/>
    <w:rsid w:val="007B6968"/>
    <w:rsid w:val="007C6F58"/>
    <w:rsid w:val="007D5CF5"/>
    <w:rsid w:val="007D70E8"/>
    <w:rsid w:val="007E19A9"/>
    <w:rsid w:val="007E1B0C"/>
    <w:rsid w:val="007E2AE0"/>
    <w:rsid w:val="007F0497"/>
    <w:rsid w:val="007F161C"/>
    <w:rsid w:val="00801C2D"/>
    <w:rsid w:val="00804B9B"/>
    <w:rsid w:val="0081314F"/>
    <w:rsid w:val="008216C8"/>
    <w:rsid w:val="008465A8"/>
    <w:rsid w:val="008465F6"/>
    <w:rsid w:val="00851A6B"/>
    <w:rsid w:val="00862B30"/>
    <w:rsid w:val="00863B99"/>
    <w:rsid w:val="00872BC1"/>
    <w:rsid w:val="00882D32"/>
    <w:rsid w:val="00883958"/>
    <w:rsid w:val="00896A6E"/>
    <w:rsid w:val="008A53B7"/>
    <w:rsid w:val="008D1679"/>
    <w:rsid w:val="008F6A01"/>
    <w:rsid w:val="00902675"/>
    <w:rsid w:val="00910035"/>
    <w:rsid w:val="00932F41"/>
    <w:rsid w:val="00941211"/>
    <w:rsid w:val="00954762"/>
    <w:rsid w:val="00960297"/>
    <w:rsid w:val="0096074E"/>
    <w:rsid w:val="00966914"/>
    <w:rsid w:val="00966C37"/>
    <w:rsid w:val="00967237"/>
    <w:rsid w:val="00983F4A"/>
    <w:rsid w:val="00987DAA"/>
    <w:rsid w:val="00990FC9"/>
    <w:rsid w:val="00997AD7"/>
    <w:rsid w:val="009A2802"/>
    <w:rsid w:val="009A3EE4"/>
    <w:rsid w:val="009A63DD"/>
    <w:rsid w:val="009C0A99"/>
    <w:rsid w:val="009C1357"/>
    <w:rsid w:val="009C37BE"/>
    <w:rsid w:val="009D6E7B"/>
    <w:rsid w:val="009E1F6D"/>
    <w:rsid w:val="009E61D3"/>
    <w:rsid w:val="009F5C5A"/>
    <w:rsid w:val="009F7BCD"/>
    <w:rsid w:val="00A01385"/>
    <w:rsid w:val="00A162C2"/>
    <w:rsid w:val="00A32A5E"/>
    <w:rsid w:val="00A53C65"/>
    <w:rsid w:val="00A76A5A"/>
    <w:rsid w:val="00A801C6"/>
    <w:rsid w:val="00A85199"/>
    <w:rsid w:val="00A86147"/>
    <w:rsid w:val="00A93BE4"/>
    <w:rsid w:val="00A97854"/>
    <w:rsid w:val="00AA260B"/>
    <w:rsid w:val="00AA53B6"/>
    <w:rsid w:val="00AB452F"/>
    <w:rsid w:val="00AB543A"/>
    <w:rsid w:val="00AC0A98"/>
    <w:rsid w:val="00AD4CC7"/>
    <w:rsid w:val="00AE7E94"/>
    <w:rsid w:val="00AF3EBB"/>
    <w:rsid w:val="00B0237F"/>
    <w:rsid w:val="00B13880"/>
    <w:rsid w:val="00B163B7"/>
    <w:rsid w:val="00B4022D"/>
    <w:rsid w:val="00B43ACD"/>
    <w:rsid w:val="00B47639"/>
    <w:rsid w:val="00B50AA7"/>
    <w:rsid w:val="00B62E99"/>
    <w:rsid w:val="00B7372A"/>
    <w:rsid w:val="00BA32B9"/>
    <w:rsid w:val="00BA3449"/>
    <w:rsid w:val="00BB47A3"/>
    <w:rsid w:val="00BD379B"/>
    <w:rsid w:val="00BD47EE"/>
    <w:rsid w:val="00BE5B6F"/>
    <w:rsid w:val="00C02C69"/>
    <w:rsid w:val="00C05C53"/>
    <w:rsid w:val="00C23C53"/>
    <w:rsid w:val="00C269B1"/>
    <w:rsid w:val="00C30FEF"/>
    <w:rsid w:val="00C33745"/>
    <w:rsid w:val="00C33BC4"/>
    <w:rsid w:val="00C34C9D"/>
    <w:rsid w:val="00C36023"/>
    <w:rsid w:val="00C400A4"/>
    <w:rsid w:val="00C44995"/>
    <w:rsid w:val="00C66109"/>
    <w:rsid w:val="00C7115E"/>
    <w:rsid w:val="00C72CDF"/>
    <w:rsid w:val="00C8065B"/>
    <w:rsid w:val="00C86A16"/>
    <w:rsid w:val="00C92145"/>
    <w:rsid w:val="00C92B27"/>
    <w:rsid w:val="00C948B8"/>
    <w:rsid w:val="00C94EAD"/>
    <w:rsid w:val="00CA126A"/>
    <w:rsid w:val="00CA571A"/>
    <w:rsid w:val="00CB6E1A"/>
    <w:rsid w:val="00CB6F33"/>
    <w:rsid w:val="00CC30EB"/>
    <w:rsid w:val="00CC5228"/>
    <w:rsid w:val="00CD0E41"/>
    <w:rsid w:val="00CD2848"/>
    <w:rsid w:val="00CD327B"/>
    <w:rsid w:val="00CD7CBB"/>
    <w:rsid w:val="00D0189C"/>
    <w:rsid w:val="00D072DD"/>
    <w:rsid w:val="00D10028"/>
    <w:rsid w:val="00D12AA7"/>
    <w:rsid w:val="00D17877"/>
    <w:rsid w:val="00D22F90"/>
    <w:rsid w:val="00D2473C"/>
    <w:rsid w:val="00D26B15"/>
    <w:rsid w:val="00D27652"/>
    <w:rsid w:val="00D555CF"/>
    <w:rsid w:val="00D612A4"/>
    <w:rsid w:val="00D632EF"/>
    <w:rsid w:val="00D71A4A"/>
    <w:rsid w:val="00D85375"/>
    <w:rsid w:val="00D90DD7"/>
    <w:rsid w:val="00DD1FE4"/>
    <w:rsid w:val="00DE293C"/>
    <w:rsid w:val="00DF6DC9"/>
    <w:rsid w:val="00DF7A58"/>
    <w:rsid w:val="00E047FF"/>
    <w:rsid w:val="00E06C64"/>
    <w:rsid w:val="00E074F7"/>
    <w:rsid w:val="00E300AF"/>
    <w:rsid w:val="00E37B0B"/>
    <w:rsid w:val="00E51C39"/>
    <w:rsid w:val="00E56A1C"/>
    <w:rsid w:val="00E61FEF"/>
    <w:rsid w:val="00E67774"/>
    <w:rsid w:val="00E70A6A"/>
    <w:rsid w:val="00E82609"/>
    <w:rsid w:val="00E82CAB"/>
    <w:rsid w:val="00E9141F"/>
    <w:rsid w:val="00E91D8A"/>
    <w:rsid w:val="00E940E9"/>
    <w:rsid w:val="00E95F52"/>
    <w:rsid w:val="00EA573F"/>
    <w:rsid w:val="00EB591C"/>
    <w:rsid w:val="00EC241A"/>
    <w:rsid w:val="00EC32E6"/>
    <w:rsid w:val="00EF7270"/>
    <w:rsid w:val="00EF72D1"/>
    <w:rsid w:val="00F0056B"/>
    <w:rsid w:val="00F00633"/>
    <w:rsid w:val="00F0358A"/>
    <w:rsid w:val="00F143C3"/>
    <w:rsid w:val="00F24414"/>
    <w:rsid w:val="00F24CD6"/>
    <w:rsid w:val="00F36AF6"/>
    <w:rsid w:val="00F42080"/>
    <w:rsid w:val="00F632C2"/>
    <w:rsid w:val="00F776E3"/>
    <w:rsid w:val="00F85C0C"/>
    <w:rsid w:val="00F95D4A"/>
    <w:rsid w:val="00FA2589"/>
    <w:rsid w:val="00FA4A6C"/>
    <w:rsid w:val="00FB5B72"/>
    <w:rsid w:val="00FC0C44"/>
    <w:rsid w:val="00FC7EF8"/>
    <w:rsid w:val="00FD237D"/>
    <w:rsid w:val="00FD2C7A"/>
    <w:rsid w:val="00FD2ED0"/>
    <w:rsid w:val="00FE39A2"/>
    <w:rsid w:val="00FE46A6"/>
    <w:rsid w:val="00FE4845"/>
    <w:rsid w:val="00FF40DF"/>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1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semiHidden="0" w:unhideWhenUsed="0" w:qFormat="1"/>
    <w:lsdException w:name="Emphasis" w:semiHidden="0" w:unhideWhenUsed="0" w:qFormat="1"/>
    <w:lsdException w:name="No List" w:uiPriority="99"/>
    <w:lsdException w:name="Outline List 3"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68"/>
    <w:rPr>
      <w:rFonts w:ascii="Times New Roman" w:hAnsi="Times New Roman"/>
      <w:color w:val="000000"/>
      <w:sz w:val="22"/>
      <w:szCs w:val="22"/>
    </w:rPr>
  </w:style>
  <w:style w:type="paragraph" w:styleId="Heading1">
    <w:name w:val="heading 1"/>
    <w:basedOn w:val="Normal"/>
    <w:next w:val="BodyText"/>
    <w:link w:val="Heading1Char"/>
    <w:autoRedefine/>
    <w:qFormat/>
    <w:rsid w:val="00120123"/>
    <w:pPr>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2F178E"/>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C6610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 w:val="24"/>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596868"/>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596868"/>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596868"/>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596868"/>
    <w:pPr>
      <w:keepNext/>
      <w:keepLines/>
      <w:tabs>
        <w:tab w:val="clear" w:pos="1260"/>
        <w:tab w:val="left" w:pos="540"/>
      </w:tabs>
      <w:spacing w:before="240" w:after="120"/>
      <w:ind w:left="547" w:hanging="547"/>
    </w:pPr>
    <w:rPr>
      <w:b/>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596868"/>
    <w:pPr>
      <w:tabs>
        <w:tab w:val="right" w:leader="dot" w:pos="9350"/>
      </w:tabs>
      <w:spacing w:before="120"/>
    </w:pPr>
    <w:rPr>
      <w:rFonts w:eastAsia="Batang"/>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120123"/>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596868"/>
    <w:pPr>
      <w:overflowPunct w:val="0"/>
      <w:autoSpaceDE w:val="0"/>
      <w:autoSpaceDN w:val="0"/>
      <w:adjustRightInd w:val="0"/>
      <w:spacing w:before="60" w:after="60"/>
      <w:textAlignment w:val="baseline"/>
    </w:pPr>
    <w:rPr>
      <w:rFonts w:ascii="Arial" w:hAnsi="Arial"/>
      <w:color w:val="000000"/>
    </w:rPr>
  </w:style>
  <w:style w:type="paragraph" w:customStyle="1" w:styleId="TableHeading">
    <w:name w:val="Table Heading"/>
    <w:basedOn w:val="TableText"/>
    <w:qFormat/>
    <w:rsid w:val="00596868"/>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D632EF"/>
    <w:pPr>
      <w:numPr>
        <w:numId w:val="27"/>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596868"/>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596868"/>
    <w:pPr>
      <w:ind w:left="907" w:hanging="907"/>
    </w:pPr>
    <w:rPr>
      <w:rFonts w:ascii="Arial" w:hAnsi="Arial" w:cs="Arial"/>
      <w:b/>
      <w:sz w:val="20"/>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clear" w:pos="360"/>
        <w:tab w:val="left" w:pos="720"/>
      </w:tabs>
      <w:spacing w:before="120"/>
      <w:ind w:left="7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96868"/>
    <w:pPr>
      <w:tabs>
        <w:tab w:val="right" w:leader="dot" w:pos="9350"/>
      </w:tabs>
      <w:spacing w:before="120"/>
      <w:ind w:left="446" w:hanging="446"/>
    </w:p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A76A5A"/>
    <w:pPr>
      <w:keepNext/>
      <w:keepLines/>
      <w:spacing w:before="240" w:after="120"/>
    </w:pPr>
    <w:rPr>
      <w:rFonts w:ascii="Arial Bold" w:hAnsi="Arial Bold"/>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 w:val="24"/>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rPr>
      <w:sz w:val="24"/>
    </w:r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F717B"/>
    <w:pPr>
      <w:tabs>
        <w:tab w:val="left" w:pos="342"/>
      </w:tabs>
      <w:spacing w:before="60" w:after="60"/>
    </w:pPr>
    <w:rPr>
      <w:rFonts w:ascii="Arial" w:hAnsi="Arial"/>
      <w:sz w:val="20"/>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 w:val="24"/>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596868"/>
    <w:rPr>
      <w:rFonts w:ascii="Arial" w:eastAsia="Batang" w:hAnsi="Arial" w:cs="Arial"/>
      <w:b/>
      <w:color w:val="000000" w:themeColor="text1"/>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2F178E"/>
    <w:rPr>
      <w:rFonts w:ascii="Arial" w:hAnsi="Arial"/>
      <w:b/>
      <w:bCs/>
      <w:iCs/>
      <w:color w:val="000000"/>
      <w:sz w:val="32"/>
      <w:szCs w:val="32"/>
    </w:rPr>
  </w:style>
  <w:style w:type="character" w:customStyle="1" w:styleId="Heading3Char">
    <w:name w:val="Heading 3 Char"/>
    <w:link w:val="Heading3"/>
    <w:rsid w:val="00C6610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 w:type="paragraph" w:styleId="Title">
    <w:name w:val="Title"/>
    <w:next w:val="BodyText"/>
    <w:link w:val="TitleChar"/>
    <w:qFormat/>
    <w:rsid w:val="009F5C5A"/>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9F5C5A"/>
    <w:rPr>
      <w:rFonts w:ascii="Arial" w:hAnsi="Arial" w:cs="Arial"/>
      <w:b/>
      <w:bCs/>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semiHidden="0" w:unhideWhenUsed="0" w:qFormat="1"/>
    <w:lsdException w:name="Emphasis" w:semiHidden="0" w:unhideWhenUsed="0" w:qFormat="1"/>
    <w:lsdException w:name="No List" w:uiPriority="99"/>
    <w:lsdException w:name="Outline List 3"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68"/>
    <w:rPr>
      <w:rFonts w:ascii="Times New Roman" w:hAnsi="Times New Roman"/>
      <w:color w:val="000000"/>
      <w:sz w:val="22"/>
      <w:szCs w:val="22"/>
    </w:rPr>
  </w:style>
  <w:style w:type="paragraph" w:styleId="Heading1">
    <w:name w:val="heading 1"/>
    <w:basedOn w:val="Normal"/>
    <w:next w:val="BodyText"/>
    <w:link w:val="Heading1Char"/>
    <w:autoRedefine/>
    <w:qFormat/>
    <w:rsid w:val="00120123"/>
    <w:pPr>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2F178E"/>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C6610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 w:val="24"/>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596868"/>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596868"/>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596868"/>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596868"/>
    <w:pPr>
      <w:keepNext/>
      <w:keepLines/>
      <w:tabs>
        <w:tab w:val="clear" w:pos="1260"/>
        <w:tab w:val="left" w:pos="540"/>
      </w:tabs>
      <w:spacing w:before="240" w:after="120"/>
      <w:ind w:left="547" w:hanging="547"/>
    </w:pPr>
    <w:rPr>
      <w:b/>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596868"/>
    <w:pPr>
      <w:tabs>
        <w:tab w:val="right" w:leader="dot" w:pos="9350"/>
      </w:tabs>
      <w:spacing w:before="120"/>
    </w:pPr>
    <w:rPr>
      <w:rFonts w:eastAsia="Batang"/>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120123"/>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596868"/>
    <w:pPr>
      <w:overflowPunct w:val="0"/>
      <w:autoSpaceDE w:val="0"/>
      <w:autoSpaceDN w:val="0"/>
      <w:adjustRightInd w:val="0"/>
      <w:spacing w:before="60" w:after="60"/>
      <w:textAlignment w:val="baseline"/>
    </w:pPr>
    <w:rPr>
      <w:rFonts w:ascii="Arial" w:hAnsi="Arial"/>
      <w:color w:val="000000"/>
    </w:rPr>
  </w:style>
  <w:style w:type="paragraph" w:customStyle="1" w:styleId="TableHeading">
    <w:name w:val="Table Heading"/>
    <w:basedOn w:val="TableText"/>
    <w:qFormat/>
    <w:rsid w:val="00596868"/>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D632EF"/>
    <w:pPr>
      <w:numPr>
        <w:numId w:val="27"/>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596868"/>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596868"/>
    <w:pPr>
      <w:ind w:left="907" w:hanging="907"/>
    </w:pPr>
    <w:rPr>
      <w:rFonts w:ascii="Arial" w:hAnsi="Arial" w:cs="Arial"/>
      <w:b/>
      <w:sz w:val="20"/>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clear" w:pos="360"/>
        <w:tab w:val="left" w:pos="720"/>
      </w:tabs>
      <w:spacing w:before="120"/>
      <w:ind w:left="7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96868"/>
    <w:pPr>
      <w:tabs>
        <w:tab w:val="right" w:leader="dot" w:pos="9350"/>
      </w:tabs>
      <w:spacing w:before="120"/>
      <w:ind w:left="446" w:hanging="446"/>
    </w:p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A76A5A"/>
    <w:pPr>
      <w:keepNext/>
      <w:keepLines/>
      <w:spacing w:before="240" w:after="120"/>
    </w:pPr>
    <w:rPr>
      <w:rFonts w:ascii="Arial Bold" w:hAnsi="Arial Bold"/>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 w:val="24"/>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rPr>
      <w:sz w:val="24"/>
    </w:r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F717B"/>
    <w:pPr>
      <w:tabs>
        <w:tab w:val="left" w:pos="342"/>
      </w:tabs>
      <w:spacing w:before="60" w:after="60"/>
    </w:pPr>
    <w:rPr>
      <w:rFonts w:ascii="Arial" w:hAnsi="Arial"/>
      <w:sz w:val="20"/>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 w:val="24"/>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596868"/>
    <w:rPr>
      <w:rFonts w:ascii="Arial" w:eastAsia="Batang" w:hAnsi="Arial" w:cs="Arial"/>
      <w:b/>
      <w:color w:val="000000" w:themeColor="text1"/>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2F178E"/>
    <w:rPr>
      <w:rFonts w:ascii="Arial" w:hAnsi="Arial"/>
      <w:b/>
      <w:bCs/>
      <w:iCs/>
      <w:color w:val="000000"/>
      <w:sz w:val="32"/>
      <w:szCs w:val="32"/>
    </w:rPr>
  </w:style>
  <w:style w:type="character" w:customStyle="1" w:styleId="Heading3Char">
    <w:name w:val="Heading 3 Char"/>
    <w:link w:val="Heading3"/>
    <w:rsid w:val="00C6610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 w:type="paragraph" w:styleId="Title">
    <w:name w:val="Title"/>
    <w:next w:val="BodyText"/>
    <w:link w:val="TitleChar"/>
    <w:qFormat/>
    <w:rsid w:val="009F5C5A"/>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9F5C5A"/>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5579">
      <w:bodyDiv w:val="1"/>
      <w:marLeft w:val="0"/>
      <w:marRight w:val="0"/>
      <w:marTop w:val="0"/>
      <w:marBottom w:val="0"/>
      <w:divBdr>
        <w:top w:val="none" w:sz="0" w:space="0" w:color="auto"/>
        <w:left w:val="none" w:sz="0" w:space="0" w:color="auto"/>
        <w:bottom w:val="none" w:sz="0" w:space="0" w:color="auto"/>
        <w:right w:val="none" w:sz="0" w:space="0" w:color="auto"/>
      </w:divBdr>
    </w:div>
    <w:div w:id="20475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footer" Target="footer2.xml"/><Relationship Id="rId26" Type="http://schemas.openxmlformats.org/officeDocument/2006/relationships/image" Target="media/image4.png"/><Relationship Id="rId39" Type="http://schemas.openxmlformats.org/officeDocument/2006/relationships/header" Target="header15.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header" Target="header23.xml"/><Relationship Id="rId50" Type="http://schemas.openxmlformats.org/officeDocument/2006/relationships/header" Target="header26.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oleObject" Target="embeddings/oleObject1.bin"/><Relationship Id="rId33" Type="http://schemas.openxmlformats.org/officeDocument/2006/relationships/header" Target="header9.xml"/><Relationship Id="rId38" Type="http://schemas.openxmlformats.org/officeDocument/2006/relationships/header" Target="header14.xml"/><Relationship Id="rId46"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hyperlink" Target="http://www.va.gov/vdl/" TargetMode="External"/><Relationship Id="rId41" Type="http://schemas.openxmlformats.org/officeDocument/2006/relationships/header" Target="header1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header" Target="header8.xm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3" Type="http://schemas.openxmlformats.org/officeDocument/2006/relationships/header" Target="header29.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hyperlink" Target="http://www.adobe.com/" TargetMode="External"/><Relationship Id="rId36" Type="http://schemas.openxmlformats.org/officeDocument/2006/relationships/header" Target="header12.xml"/><Relationship Id="rId49" Type="http://schemas.openxmlformats.org/officeDocument/2006/relationships/header" Target="header25.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7.xml"/><Relationship Id="rId44" Type="http://schemas.openxmlformats.org/officeDocument/2006/relationships/header" Target="header20.xml"/><Relationship Id="rId52" Type="http://schemas.openxmlformats.org/officeDocument/2006/relationships/header" Target="header2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hyperlink" Target="http://www.va.gov/vdl/application.asp?appid=5" TargetMode="External"/><Relationship Id="rId30" Type="http://schemas.openxmlformats.org/officeDocument/2006/relationships/hyperlink" Target="http://www.va.gov/vdl/application.asp?appid=5" TargetMode="External"/><Relationship Id="rId35"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header" Target="header24.xml"/><Relationship Id="rId64" Type="http://schemas.microsoft.com/office/2011/relationships/people" Target="people.xml"/><Relationship Id="rId8" Type="http://schemas.microsoft.com/office/2007/relationships/stylesWithEffects" Target="stylesWithEffects.xml"/><Relationship Id="rId51" Type="http://schemas.openxmlformats.org/officeDocument/2006/relationships/header" Target="header27.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657KNE7CTRDA-7077-1001</_dlc_DocId>
    <_dlc_DocIdUrl xmlns="cdd665a5-4d39-4c80-990a-8a3abca4f55f">
      <Url>http://vaww.oed.portal.va.gov/pm/hppmd/fm222iwg/_layouts/DocIdRedir.aspx?ID=657KNE7CTRDA-7077-1001</Url>
      <Description>657KNE7CTRDA-7077-1001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0D9D7322FAB64595A58FD36A14C46D" ma:contentTypeVersion="6" ma:contentTypeDescription="Create a new document." ma:contentTypeScope="" ma:versionID="bb729301beb9e7fc1f381a5bfec2be16">
  <xsd:schema xmlns:xsd="http://www.w3.org/2001/XMLSchema" xmlns:xs="http://www.w3.org/2001/XMLSchema" xmlns:p="http://schemas.microsoft.com/office/2006/metadata/properties" xmlns:ns2="cdd665a5-4d39-4c80-990a-8a3abca4f55f" targetNamespace="http://schemas.microsoft.com/office/2006/metadata/properties" ma:root="true" ma:fieldsID="94b75d76e713fd7f61bbffdc6866cef0"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45B1D8-A229-4C05-B1C0-BB97CB55C9B6}">
  <ds:schemaRefs>
    <ds:schemaRef ds:uri="http://schemas.microsoft.com/sharepoint/events"/>
  </ds:schemaRefs>
</ds:datastoreItem>
</file>

<file path=customXml/itemProps2.xml><?xml version="1.0" encoding="utf-8"?>
<ds:datastoreItem xmlns:ds="http://schemas.openxmlformats.org/officeDocument/2006/customXml" ds:itemID="{696E28CE-B685-429B-B437-B29E6FF4EB85}">
  <ds:schemaRefs>
    <ds:schemaRef ds:uri="http://schemas.microsoft.com/sharepoint/v3/contenttype/forms"/>
  </ds:schemaRefs>
</ds:datastoreItem>
</file>

<file path=customXml/itemProps3.xml><?xml version="1.0" encoding="utf-8"?>
<ds:datastoreItem xmlns:ds="http://schemas.openxmlformats.org/officeDocument/2006/customXml" ds:itemID="{55B0618F-CC28-4FF1-84E4-E71AF3CE10D6}">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47E99A02-6B63-4EA2-84FE-103004D3F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CBA751-7C7B-4915-ADAC-79444666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86</Pages>
  <Words>26414</Words>
  <Characters>143166</Characters>
  <Application>Microsoft Office Word</Application>
  <DocSecurity>0</DocSecurity>
  <Lines>6224</Lines>
  <Paragraphs>5299</Paragraphs>
  <ScaleCrop>false</ScaleCrop>
  <HeadingPairs>
    <vt:vector size="2" baseType="variant">
      <vt:variant>
        <vt:lpstr>Title</vt:lpstr>
      </vt:variant>
      <vt:variant>
        <vt:i4>1</vt:i4>
      </vt:variant>
    </vt:vector>
  </HeadingPairs>
  <TitlesOfParts>
    <vt:vector size="1" baseType="lpstr">
      <vt:lpstr>VA FileMan Technical Manual</vt:lpstr>
    </vt:vector>
  </TitlesOfParts>
  <Company>Dept. of Veterans Affairs</Company>
  <LinksUpToDate>false</LinksUpToDate>
  <CharactersWithSpaces>164281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Technical Manual</dc:title>
  <dc:subject>VA FileMan V. 22.0 Technical Manual</dc:subject>
  <dc:creator>Thom.Blom@va.gov</dc:creator>
  <cp:lastModifiedBy>Blom, Thom</cp:lastModifiedBy>
  <cp:revision>10</cp:revision>
  <cp:lastPrinted>2016-03-24T02:50:00Z</cp:lastPrinted>
  <dcterms:created xsi:type="dcterms:W3CDTF">2016-06-03T15:55:00Z</dcterms:created>
  <dcterms:modified xsi:type="dcterms:W3CDTF">2016-08-03T16:51:00Z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0x010100BC0D9D7322FAB64595A58FD36A14C46D</vt:lpwstr>
  </property>
  <property fmtid="{D5CDD505-2E9C-101B-9397-08002B2CF9AE}" pid="3" name="_dlc_DocIdItemGuid">
    <vt:lpwstr>dcbfd0f1-3717-40d8-a82f-501446ef09c6</vt:lpwstr>
  </property>
</Properties>
</file>